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9ADE3" w14:textId="4F4B4D7C" w:rsidR="003D2C06" w:rsidRPr="00E925BD" w:rsidRDefault="00DB168E" w:rsidP="00E018DE">
      <w:pPr>
        <w:pBdr>
          <w:top w:val="nil"/>
          <w:left w:val="nil"/>
          <w:bottom w:val="nil"/>
          <w:right w:val="nil"/>
          <w:between w:val="nil"/>
        </w:pBdr>
        <w:tabs>
          <w:tab w:val="left" w:pos="9498"/>
        </w:tabs>
        <w:spacing w:line="276" w:lineRule="auto"/>
        <w:ind w:right="-24"/>
        <w:jc w:val="center"/>
        <w:rPr>
          <w:rFonts w:ascii="Arial Narrow" w:hAnsi="Arial Narrow" w:cs="Arial"/>
          <w:b/>
          <w:bCs/>
          <w:sz w:val="24"/>
          <w:szCs w:val="24"/>
        </w:rPr>
      </w:pPr>
      <w:r>
        <w:rPr>
          <w:rFonts w:ascii="Arial Narrow" w:hAnsi="Arial Narrow" w:cs="Arial"/>
          <w:b/>
          <w:bCs/>
          <w:sz w:val="24"/>
          <w:szCs w:val="24"/>
        </w:rPr>
        <w:t>E</w:t>
      </w:r>
      <w:r w:rsidR="003D2C06" w:rsidRPr="00E925BD">
        <w:rPr>
          <w:rFonts w:ascii="Arial Narrow" w:hAnsi="Arial Narrow" w:cs="Arial"/>
          <w:b/>
          <w:bCs/>
          <w:sz w:val="24"/>
          <w:szCs w:val="24"/>
        </w:rPr>
        <w:t>DITAL DE LICITAÇÃO</w:t>
      </w:r>
    </w:p>
    <w:p w14:paraId="52C0AEC3" w14:textId="41217134" w:rsidR="003D2C06" w:rsidRPr="00E925BD" w:rsidRDefault="003D2C06" w:rsidP="00E018DE">
      <w:pPr>
        <w:pStyle w:val="Ttulo1"/>
        <w:tabs>
          <w:tab w:val="left" w:pos="9498"/>
        </w:tabs>
        <w:ind w:left="0" w:right="-24"/>
        <w:jc w:val="center"/>
        <w:rPr>
          <w:rFonts w:ascii="Arial Narrow" w:hAnsi="Arial Narrow"/>
          <w:sz w:val="24"/>
          <w:szCs w:val="24"/>
        </w:rPr>
      </w:pPr>
      <w:r w:rsidRPr="00E925BD">
        <w:rPr>
          <w:rFonts w:ascii="Arial Narrow" w:hAnsi="Arial Narrow"/>
          <w:sz w:val="24"/>
          <w:szCs w:val="24"/>
        </w:rPr>
        <w:t xml:space="preserve">PROCESSO ADMINISTRATIVO N º </w:t>
      </w:r>
      <w:r w:rsidR="00E925BD">
        <w:rPr>
          <w:rFonts w:ascii="Arial Narrow" w:hAnsi="Arial Narrow"/>
          <w:sz w:val="24"/>
          <w:szCs w:val="24"/>
        </w:rPr>
        <w:t>339</w:t>
      </w:r>
      <w:r w:rsidRPr="00E925BD">
        <w:rPr>
          <w:rFonts w:ascii="Arial Narrow" w:hAnsi="Arial Narrow"/>
          <w:sz w:val="24"/>
          <w:szCs w:val="24"/>
        </w:rPr>
        <w:t>/202</w:t>
      </w:r>
      <w:r w:rsidR="00E925BD">
        <w:rPr>
          <w:rFonts w:ascii="Arial Narrow" w:hAnsi="Arial Narrow"/>
          <w:sz w:val="24"/>
          <w:szCs w:val="24"/>
        </w:rPr>
        <w:t>5</w:t>
      </w:r>
    </w:p>
    <w:p w14:paraId="44FD4BC0" w14:textId="2D258970" w:rsidR="003D2C06" w:rsidRPr="0024319D" w:rsidRDefault="003D2C06" w:rsidP="00E018DE">
      <w:pPr>
        <w:tabs>
          <w:tab w:val="left" w:pos="9498"/>
        </w:tabs>
        <w:ind w:right="-24"/>
        <w:jc w:val="center"/>
        <w:rPr>
          <w:rFonts w:ascii="Arial Narrow" w:eastAsia="Arial" w:hAnsi="Arial Narrow" w:cs="Arial"/>
          <w:b/>
          <w:sz w:val="24"/>
          <w:szCs w:val="24"/>
        </w:rPr>
      </w:pPr>
      <w:r w:rsidRPr="00E925BD">
        <w:rPr>
          <w:rFonts w:ascii="Arial Narrow" w:eastAsia="Arial" w:hAnsi="Arial Narrow" w:cs="Arial"/>
          <w:b/>
          <w:sz w:val="24"/>
          <w:szCs w:val="24"/>
        </w:rPr>
        <w:t xml:space="preserve">PREGÃO PRESENCIAL N.º </w:t>
      </w:r>
      <w:r w:rsidR="00CE53F2">
        <w:rPr>
          <w:rFonts w:ascii="Arial Narrow" w:eastAsia="Arial" w:hAnsi="Arial Narrow" w:cs="Arial"/>
          <w:b/>
          <w:sz w:val="24"/>
          <w:szCs w:val="24"/>
        </w:rPr>
        <w:t>013</w:t>
      </w:r>
      <w:r w:rsidRPr="00E925BD">
        <w:rPr>
          <w:rFonts w:ascii="Arial Narrow" w:eastAsia="Arial" w:hAnsi="Arial Narrow" w:cs="Arial"/>
          <w:b/>
          <w:sz w:val="24"/>
          <w:szCs w:val="24"/>
        </w:rPr>
        <w:t>/202</w:t>
      </w:r>
      <w:r w:rsidR="00E925BD">
        <w:rPr>
          <w:rFonts w:ascii="Arial Narrow" w:eastAsia="Arial" w:hAnsi="Arial Narrow" w:cs="Arial"/>
          <w:b/>
          <w:sz w:val="24"/>
          <w:szCs w:val="24"/>
        </w:rPr>
        <w:t>5</w:t>
      </w:r>
    </w:p>
    <w:p w14:paraId="444FE795" w14:textId="77777777" w:rsidR="003D2C06" w:rsidRPr="0024319D" w:rsidRDefault="003D2C06" w:rsidP="00E018DE">
      <w:pPr>
        <w:tabs>
          <w:tab w:val="left" w:pos="9498"/>
        </w:tabs>
        <w:ind w:right="-24"/>
        <w:jc w:val="center"/>
        <w:rPr>
          <w:rFonts w:ascii="Arial Narrow" w:eastAsia="Arial" w:hAnsi="Arial Narrow" w:cs="Arial"/>
          <w:b/>
          <w:sz w:val="24"/>
          <w:szCs w:val="24"/>
        </w:rPr>
      </w:pPr>
      <w:r w:rsidRPr="0024319D">
        <w:rPr>
          <w:rFonts w:ascii="Arial Narrow" w:eastAsia="Arial" w:hAnsi="Arial Narrow" w:cs="Arial"/>
          <w:b/>
          <w:sz w:val="24"/>
          <w:szCs w:val="24"/>
        </w:rPr>
        <w:t>LEI 14.133/2021</w:t>
      </w:r>
    </w:p>
    <w:p w14:paraId="48740902" w14:textId="77777777" w:rsidR="003D2C06" w:rsidRPr="0024319D" w:rsidRDefault="003D2C06" w:rsidP="005E2FD4">
      <w:pPr>
        <w:pBdr>
          <w:top w:val="nil"/>
          <w:left w:val="nil"/>
          <w:bottom w:val="nil"/>
          <w:right w:val="nil"/>
          <w:between w:val="nil"/>
        </w:pBdr>
        <w:tabs>
          <w:tab w:val="left" w:pos="9498"/>
        </w:tabs>
        <w:spacing w:before="10"/>
        <w:ind w:right="-24"/>
        <w:jc w:val="both"/>
        <w:rPr>
          <w:rFonts w:ascii="Arial Narrow" w:eastAsia="Arial" w:hAnsi="Arial Narrow" w:cs="Arial"/>
          <w:b/>
          <w:sz w:val="24"/>
          <w:szCs w:val="24"/>
        </w:rPr>
      </w:pPr>
    </w:p>
    <w:p w14:paraId="268A6F50" w14:textId="77777777" w:rsidR="003D2C06" w:rsidRPr="0024319D" w:rsidRDefault="003D2C06" w:rsidP="005D1995">
      <w:pPr>
        <w:pStyle w:val="Ttulo1"/>
        <w:tabs>
          <w:tab w:val="left" w:pos="9498"/>
        </w:tabs>
        <w:spacing w:before="93" w:after="4"/>
        <w:ind w:left="0" w:right="-24"/>
        <w:jc w:val="center"/>
        <w:rPr>
          <w:rFonts w:ascii="Arial Narrow" w:hAnsi="Arial Narrow"/>
          <w:sz w:val="24"/>
          <w:szCs w:val="24"/>
        </w:rPr>
      </w:pPr>
      <w:r w:rsidRPr="0024319D">
        <w:rPr>
          <w:rFonts w:ascii="Arial Narrow" w:hAnsi="Arial Narrow"/>
          <w:sz w:val="24"/>
          <w:szCs w:val="24"/>
        </w:rPr>
        <w:t>PREÂMBULO</w:t>
      </w:r>
    </w:p>
    <w:p w14:paraId="27DD24E2" w14:textId="20965CE8" w:rsidR="003D2C06" w:rsidRPr="00E925BD" w:rsidRDefault="003D2C06" w:rsidP="005E2FD4">
      <w:pPr>
        <w:pStyle w:val="Ttulo1"/>
        <w:tabs>
          <w:tab w:val="left" w:pos="9498"/>
        </w:tabs>
        <w:spacing w:before="93" w:after="4"/>
        <w:ind w:left="0" w:right="-24"/>
        <w:jc w:val="both"/>
        <w:rPr>
          <w:rFonts w:ascii="Arial Narrow" w:hAnsi="Arial Narrow"/>
          <w:sz w:val="24"/>
          <w:szCs w:val="24"/>
        </w:rPr>
      </w:pPr>
      <w:r w:rsidRPr="0024319D">
        <w:rPr>
          <w:rFonts w:ascii="Arial Narrow" w:hAnsi="Arial Narrow"/>
          <w:sz w:val="24"/>
          <w:szCs w:val="24"/>
        </w:rPr>
        <w:t xml:space="preserve">PROCESSO Nº: </w:t>
      </w:r>
      <w:r w:rsidR="00E925BD" w:rsidRPr="00E925BD">
        <w:rPr>
          <w:rFonts w:ascii="Arial Narrow" w:hAnsi="Arial Narrow"/>
          <w:b w:val="0"/>
          <w:bCs w:val="0"/>
          <w:sz w:val="24"/>
          <w:szCs w:val="24"/>
        </w:rPr>
        <w:t>339</w:t>
      </w:r>
      <w:r w:rsidRPr="00E925BD">
        <w:rPr>
          <w:rFonts w:ascii="Arial Narrow" w:hAnsi="Arial Narrow"/>
          <w:b w:val="0"/>
          <w:bCs w:val="0"/>
          <w:sz w:val="24"/>
          <w:szCs w:val="24"/>
        </w:rPr>
        <w:t>/202</w:t>
      </w:r>
      <w:r w:rsidR="00E925BD" w:rsidRPr="00E925BD">
        <w:rPr>
          <w:rFonts w:ascii="Arial Narrow" w:hAnsi="Arial Narrow"/>
          <w:b w:val="0"/>
          <w:bCs w:val="0"/>
          <w:sz w:val="24"/>
          <w:szCs w:val="24"/>
        </w:rPr>
        <w:t>5</w:t>
      </w:r>
    </w:p>
    <w:p w14:paraId="69DCBD41" w14:textId="77777777" w:rsidR="003D2C06" w:rsidRPr="00E925BD" w:rsidRDefault="003D2C06" w:rsidP="005E2FD4">
      <w:pPr>
        <w:pStyle w:val="Ttulo1"/>
        <w:tabs>
          <w:tab w:val="left" w:pos="9498"/>
        </w:tabs>
        <w:spacing w:before="93" w:after="4"/>
        <w:ind w:left="0" w:right="-24"/>
        <w:jc w:val="both"/>
        <w:rPr>
          <w:rFonts w:ascii="Arial Narrow" w:hAnsi="Arial Narrow"/>
          <w:sz w:val="24"/>
          <w:szCs w:val="24"/>
        </w:rPr>
      </w:pPr>
      <w:r w:rsidRPr="00E925BD">
        <w:rPr>
          <w:rFonts w:ascii="Arial Narrow" w:hAnsi="Arial Narrow"/>
          <w:sz w:val="24"/>
          <w:szCs w:val="24"/>
        </w:rPr>
        <w:t xml:space="preserve">INTERESSADO: </w:t>
      </w:r>
      <w:r w:rsidRPr="00E925BD">
        <w:rPr>
          <w:rFonts w:ascii="Arial Narrow" w:hAnsi="Arial Narrow"/>
          <w:b w:val="0"/>
          <w:bCs w:val="0"/>
          <w:sz w:val="24"/>
          <w:szCs w:val="24"/>
        </w:rPr>
        <w:t>MUNICÍPIO DE BRASIL</w:t>
      </w:r>
      <w:r w:rsidR="00E2259C" w:rsidRPr="00E925BD">
        <w:rPr>
          <w:rFonts w:ascii="Arial Narrow" w:hAnsi="Arial Narrow"/>
          <w:b w:val="0"/>
          <w:bCs w:val="0"/>
          <w:sz w:val="24"/>
          <w:szCs w:val="24"/>
        </w:rPr>
        <w:t>Â</w:t>
      </w:r>
      <w:r w:rsidRPr="00E925BD">
        <w:rPr>
          <w:rFonts w:ascii="Arial Narrow" w:hAnsi="Arial Narrow"/>
          <w:b w:val="0"/>
          <w:bCs w:val="0"/>
          <w:sz w:val="24"/>
          <w:szCs w:val="24"/>
        </w:rPr>
        <w:t>NDIA MS</w:t>
      </w:r>
    </w:p>
    <w:p w14:paraId="54554792" w14:textId="5B693926" w:rsidR="003D2C06" w:rsidRPr="00630BEF" w:rsidRDefault="003D2C06" w:rsidP="005E2FD4">
      <w:pPr>
        <w:pStyle w:val="Ttulo1"/>
        <w:tabs>
          <w:tab w:val="left" w:pos="9498"/>
        </w:tabs>
        <w:spacing w:before="93" w:after="4"/>
        <w:ind w:left="0" w:right="-24"/>
        <w:jc w:val="both"/>
        <w:rPr>
          <w:rFonts w:ascii="Arial Narrow" w:hAnsi="Arial Narrow"/>
          <w:b w:val="0"/>
          <w:bCs w:val="0"/>
          <w:sz w:val="24"/>
          <w:szCs w:val="24"/>
        </w:rPr>
      </w:pPr>
      <w:r w:rsidRPr="00E925BD">
        <w:rPr>
          <w:rFonts w:ascii="Arial Narrow" w:hAnsi="Arial Narrow"/>
          <w:sz w:val="24"/>
          <w:szCs w:val="24"/>
        </w:rPr>
        <w:t>DATA E HORÁRIO DA SESSÃO</w:t>
      </w:r>
      <w:r w:rsidRPr="00630BEF">
        <w:rPr>
          <w:rFonts w:ascii="Arial Narrow" w:hAnsi="Arial Narrow"/>
          <w:sz w:val="24"/>
          <w:szCs w:val="24"/>
        </w:rPr>
        <w:t>:</w:t>
      </w:r>
      <w:r w:rsidR="00677D64" w:rsidRPr="00630BEF">
        <w:rPr>
          <w:rFonts w:ascii="Arial Narrow" w:hAnsi="Arial Narrow"/>
          <w:sz w:val="24"/>
          <w:szCs w:val="24"/>
        </w:rPr>
        <w:t xml:space="preserve"> </w:t>
      </w:r>
      <w:r w:rsidR="00147F20">
        <w:rPr>
          <w:rFonts w:ascii="Arial Narrow" w:hAnsi="Arial Narrow"/>
          <w:b w:val="0"/>
          <w:bCs w:val="0"/>
          <w:sz w:val="24"/>
          <w:szCs w:val="24"/>
        </w:rPr>
        <w:t>16</w:t>
      </w:r>
      <w:r w:rsidRPr="00630BEF">
        <w:rPr>
          <w:rFonts w:ascii="Arial Narrow" w:hAnsi="Arial Narrow"/>
          <w:b w:val="0"/>
          <w:bCs w:val="0"/>
          <w:sz w:val="24"/>
          <w:szCs w:val="24"/>
        </w:rPr>
        <w:t>/</w:t>
      </w:r>
      <w:r w:rsidR="00630BEF" w:rsidRPr="00630BEF">
        <w:rPr>
          <w:rFonts w:ascii="Arial Narrow" w:hAnsi="Arial Narrow"/>
          <w:b w:val="0"/>
          <w:bCs w:val="0"/>
          <w:sz w:val="24"/>
          <w:szCs w:val="24"/>
        </w:rPr>
        <w:t>05</w:t>
      </w:r>
      <w:r w:rsidRPr="00630BEF">
        <w:rPr>
          <w:rFonts w:ascii="Arial Narrow" w:hAnsi="Arial Narrow"/>
          <w:b w:val="0"/>
          <w:bCs w:val="0"/>
          <w:sz w:val="24"/>
          <w:szCs w:val="24"/>
        </w:rPr>
        <w:t>/202</w:t>
      </w:r>
      <w:r w:rsidR="00630BEF" w:rsidRPr="00630BEF">
        <w:rPr>
          <w:rFonts w:ascii="Arial Narrow" w:hAnsi="Arial Narrow"/>
          <w:b w:val="0"/>
          <w:bCs w:val="0"/>
          <w:sz w:val="24"/>
          <w:szCs w:val="24"/>
        </w:rPr>
        <w:t>5</w:t>
      </w:r>
      <w:r w:rsidRPr="00630BEF">
        <w:rPr>
          <w:rFonts w:ascii="Arial Narrow" w:hAnsi="Arial Narrow"/>
          <w:b w:val="0"/>
          <w:bCs w:val="0"/>
          <w:sz w:val="24"/>
          <w:szCs w:val="24"/>
        </w:rPr>
        <w:t xml:space="preserve"> às 0</w:t>
      </w:r>
      <w:r w:rsidR="00CE53F2" w:rsidRPr="00630BEF">
        <w:rPr>
          <w:rFonts w:ascii="Arial Narrow" w:hAnsi="Arial Narrow"/>
          <w:b w:val="0"/>
          <w:bCs w:val="0"/>
          <w:sz w:val="24"/>
          <w:szCs w:val="24"/>
        </w:rPr>
        <w:t>8</w:t>
      </w:r>
      <w:r w:rsidRPr="00630BEF">
        <w:rPr>
          <w:rFonts w:ascii="Arial Narrow" w:hAnsi="Arial Narrow"/>
          <w:b w:val="0"/>
          <w:bCs w:val="0"/>
          <w:sz w:val="24"/>
          <w:szCs w:val="24"/>
        </w:rPr>
        <w:t>:00 (horário local)</w:t>
      </w:r>
    </w:p>
    <w:p w14:paraId="66A78786" w14:textId="34EBB3F6" w:rsidR="003D2C06" w:rsidRPr="0024319D" w:rsidRDefault="003D2C06" w:rsidP="005E2FD4">
      <w:pPr>
        <w:pStyle w:val="Ttulo1"/>
        <w:tabs>
          <w:tab w:val="left" w:pos="9498"/>
        </w:tabs>
        <w:spacing w:before="93" w:after="4"/>
        <w:ind w:left="0" w:right="-24"/>
        <w:jc w:val="both"/>
        <w:rPr>
          <w:rFonts w:ascii="Arial Narrow" w:hAnsi="Arial Narrow"/>
          <w:b w:val="0"/>
          <w:bCs w:val="0"/>
          <w:sz w:val="24"/>
          <w:szCs w:val="24"/>
        </w:rPr>
      </w:pPr>
      <w:r w:rsidRPr="00630BEF">
        <w:rPr>
          <w:rFonts w:ascii="Arial Narrow" w:hAnsi="Arial Narrow"/>
          <w:sz w:val="24"/>
          <w:szCs w:val="24"/>
        </w:rPr>
        <w:t xml:space="preserve">OBJETO: </w:t>
      </w:r>
      <w:r w:rsidR="00E925BD" w:rsidRPr="00630BEF">
        <w:rPr>
          <w:rFonts w:ascii="Arial Narrow" w:hAnsi="Arial Narrow"/>
          <w:b w:val="0"/>
          <w:bCs w:val="0"/>
          <w:sz w:val="24"/>
          <w:szCs w:val="24"/>
        </w:rPr>
        <w:t>Aquisição de cobertores, tipo mantas</w:t>
      </w:r>
      <w:r w:rsidR="00E925BD">
        <w:rPr>
          <w:rFonts w:ascii="Arial Narrow" w:hAnsi="Arial Narrow"/>
          <w:b w:val="0"/>
          <w:bCs w:val="0"/>
          <w:sz w:val="24"/>
          <w:szCs w:val="24"/>
        </w:rPr>
        <w:t xml:space="preserve"> de microfibra para atender a população de baixa renda do Município de Brasilândia-MS.</w:t>
      </w:r>
    </w:p>
    <w:p w14:paraId="44071791" w14:textId="72BF611F" w:rsidR="003B7CAF" w:rsidRPr="00E925BD" w:rsidRDefault="003B7CAF" w:rsidP="003B7CAF">
      <w:pPr>
        <w:pStyle w:val="Ttulo1"/>
        <w:tabs>
          <w:tab w:val="left" w:pos="9498"/>
        </w:tabs>
        <w:spacing w:before="93" w:after="4" w:line="320" w:lineRule="atLeast"/>
        <w:ind w:left="0" w:right="-24"/>
        <w:jc w:val="both"/>
        <w:rPr>
          <w:rFonts w:ascii="Arial Narrow" w:hAnsi="Arial Narrow"/>
          <w:b w:val="0"/>
          <w:bCs w:val="0"/>
          <w:sz w:val="24"/>
          <w:szCs w:val="24"/>
        </w:rPr>
      </w:pPr>
      <w:r w:rsidRPr="0024319D">
        <w:rPr>
          <w:rFonts w:ascii="Arial Narrow" w:hAnsi="Arial Narrow"/>
          <w:bCs w:val="0"/>
          <w:sz w:val="24"/>
          <w:szCs w:val="24"/>
        </w:rPr>
        <w:t>LICITAÇÃO</w:t>
      </w:r>
      <w:r w:rsidRPr="00E925BD">
        <w:rPr>
          <w:rFonts w:ascii="Arial Narrow" w:hAnsi="Arial Narrow"/>
          <w:bCs w:val="0"/>
          <w:sz w:val="24"/>
          <w:szCs w:val="24"/>
        </w:rPr>
        <w:t>:</w:t>
      </w:r>
      <w:r w:rsidR="00677D64" w:rsidRPr="00E925BD">
        <w:rPr>
          <w:rFonts w:ascii="Arial Narrow" w:hAnsi="Arial Narrow"/>
          <w:bCs w:val="0"/>
          <w:sz w:val="24"/>
          <w:szCs w:val="24"/>
        </w:rPr>
        <w:t xml:space="preserve"> </w:t>
      </w:r>
      <w:r w:rsidR="00746B02" w:rsidRPr="00E925BD">
        <w:rPr>
          <w:rFonts w:ascii="Arial Narrow" w:hAnsi="Arial Narrow"/>
          <w:bCs w:val="0"/>
          <w:sz w:val="24"/>
          <w:szCs w:val="24"/>
        </w:rPr>
        <w:t xml:space="preserve">EXCLUSIVA </w:t>
      </w:r>
      <w:r w:rsidRPr="00E925BD">
        <w:rPr>
          <w:rFonts w:ascii="Arial Narrow" w:hAnsi="Arial Narrow"/>
          <w:bCs w:val="0"/>
          <w:sz w:val="24"/>
          <w:szCs w:val="24"/>
        </w:rPr>
        <w:t>PARA ME/EPP/MEI E SIMILARES</w:t>
      </w:r>
    </w:p>
    <w:p w14:paraId="5F1FE121" w14:textId="503F087A" w:rsidR="003D2C06" w:rsidRPr="00E925BD" w:rsidRDefault="003D2C06" w:rsidP="005E2FD4">
      <w:pPr>
        <w:pStyle w:val="Ttulo1"/>
        <w:tabs>
          <w:tab w:val="left" w:pos="9498"/>
        </w:tabs>
        <w:spacing w:before="93" w:after="4"/>
        <w:ind w:left="0" w:right="-24"/>
        <w:jc w:val="both"/>
        <w:rPr>
          <w:rFonts w:ascii="Arial Narrow" w:hAnsi="Arial Narrow"/>
          <w:sz w:val="24"/>
          <w:szCs w:val="24"/>
        </w:rPr>
      </w:pPr>
      <w:r w:rsidRPr="00E925BD">
        <w:rPr>
          <w:rFonts w:ascii="Arial Narrow" w:hAnsi="Arial Narrow"/>
          <w:sz w:val="24"/>
          <w:szCs w:val="24"/>
        </w:rPr>
        <w:t>TIPO DE LICITAÇÃO E CRITÉRIO DE JULGAMENTO: MENOR PREÇO POR ITEM</w:t>
      </w:r>
    </w:p>
    <w:p w14:paraId="650C8574" w14:textId="1D351986" w:rsidR="003D2C06" w:rsidRPr="00E925BD" w:rsidRDefault="003D2C06" w:rsidP="005E2FD4">
      <w:pPr>
        <w:pStyle w:val="Ttulo1"/>
        <w:tabs>
          <w:tab w:val="left" w:pos="9498"/>
        </w:tabs>
        <w:spacing w:before="93" w:after="4"/>
        <w:ind w:left="0" w:right="-24"/>
        <w:jc w:val="both"/>
        <w:rPr>
          <w:rFonts w:ascii="Arial Narrow" w:hAnsi="Arial Narrow"/>
          <w:b w:val="0"/>
          <w:bCs w:val="0"/>
          <w:sz w:val="24"/>
          <w:szCs w:val="24"/>
        </w:rPr>
      </w:pPr>
      <w:r w:rsidRPr="00E925BD">
        <w:rPr>
          <w:rFonts w:ascii="Arial Narrow" w:hAnsi="Arial Narrow"/>
          <w:sz w:val="24"/>
          <w:szCs w:val="24"/>
        </w:rPr>
        <w:t>MODO DE DISPUTA: ABERTO</w:t>
      </w:r>
    </w:p>
    <w:p w14:paraId="2C68A482" w14:textId="77777777" w:rsidR="003D2C06" w:rsidRPr="00E925BD" w:rsidRDefault="003D2C06" w:rsidP="005E2FD4">
      <w:pPr>
        <w:pStyle w:val="Ttulo1"/>
        <w:tabs>
          <w:tab w:val="left" w:pos="9498"/>
        </w:tabs>
        <w:spacing w:before="93" w:after="4"/>
        <w:ind w:left="0" w:right="-24"/>
        <w:jc w:val="both"/>
        <w:rPr>
          <w:rFonts w:ascii="Arial Narrow" w:hAnsi="Arial Narrow"/>
          <w:b w:val="0"/>
          <w:bCs w:val="0"/>
          <w:sz w:val="24"/>
          <w:szCs w:val="24"/>
        </w:rPr>
      </w:pPr>
      <w:r w:rsidRPr="00E925BD">
        <w:rPr>
          <w:rFonts w:ascii="Arial Narrow" w:hAnsi="Arial Narrow"/>
          <w:sz w:val="24"/>
          <w:szCs w:val="24"/>
        </w:rPr>
        <w:t xml:space="preserve">LOCAL: </w:t>
      </w:r>
      <w:r w:rsidRPr="00E925BD">
        <w:rPr>
          <w:rFonts w:ascii="Arial Narrow" w:hAnsi="Arial Narrow"/>
          <w:b w:val="0"/>
          <w:bCs w:val="0"/>
          <w:sz w:val="24"/>
          <w:szCs w:val="24"/>
        </w:rPr>
        <w:t>Sala de reuniões e licitações, localizada Rua Elviro Mancini, 530, centro de Brasilandia MS</w:t>
      </w:r>
    </w:p>
    <w:p w14:paraId="457BE23F" w14:textId="77777777" w:rsidR="00677D64" w:rsidRPr="00E925BD" w:rsidRDefault="003D2C06" w:rsidP="005E2FD4">
      <w:pPr>
        <w:pStyle w:val="Ttulo1"/>
        <w:tabs>
          <w:tab w:val="left" w:pos="9498"/>
        </w:tabs>
        <w:spacing w:before="93" w:after="4"/>
        <w:ind w:left="0" w:right="-24"/>
        <w:jc w:val="both"/>
        <w:rPr>
          <w:rFonts w:ascii="Arial Narrow" w:hAnsi="Arial Narrow"/>
          <w:sz w:val="24"/>
          <w:szCs w:val="24"/>
        </w:rPr>
      </w:pPr>
      <w:r w:rsidRPr="00E925BD">
        <w:rPr>
          <w:rFonts w:ascii="Arial Narrow" w:hAnsi="Arial Narrow"/>
          <w:sz w:val="24"/>
          <w:szCs w:val="24"/>
        </w:rPr>
        <w:t xml:space="preserve">AMPARO LEGAL: </w:t>
      </w:r>
    </w:p>
    <w:p w14:paraId="3CA36E9E" w14:textId="77777777" w:rsidR="003D2C06" w:rsidRPr="00E925BD" w:rsidRDefault="003D2C06" w:rsidP="005E2FD4">
      <w:pPr>
        <w:pStyle w:val="Ttulo1"/>
        <w:tabs>
          <w:tab w:val="left" w:pos="9498"/>
        </w:tabs>
        <w:spacing w:before="93" w:after="4"/>
        <w:ind w:left="0" w:right="-24"/>
        <w:jc w:val="both"/>
        <w:rPr>
          <w:rFonts w:ascii="Arial Narrow" w:hAnsi="Arial Narrow"/>
          <w:b w:val="0"/>
          <w:bCs w:val="0"/>
          <w:i/>
          <w:sz w:val="24"/>
          <w:szCs w:val="24"/>
        </w:rPr>
      </w:pPr>
      <w:r w:rsidRPr="00E925BD">
        <w:rPr>
          <w:rFonts w:ascii="Arial Narrow" w:hAnsi="Arial Narrow"/>
          <w:b w:val="0"/>
          <w:bCs w:val="0"/>
          <w:i/>
          <w:sz w:val="24"/>
          <w:szCs w:val="24"/>
        </w:rPr>
        <w:t>REGI</w:t>
      </w:r>
      <w:r w:rsidR="00677D64" w:rsidRPr="00E925BD">
        <w:rPr>
          <w:rFonts w:ascii="Arial Narrow" w:hAnsi="Arial Narrow"/>
          <w:b w:val="0"/>
          <w:bCs w:val="0"/>
          <w:i/>
          <w:sz w:val="24"/>
          <w:szCs w:val="24"/>
        </w:rPr>
        <w:t>DA PELA LEI FEDERAL 14.133/2021</w:t>
      </w:r>
    </w:p>
    <w:p w14:paraId="64D7742B" w14:textId="77777777" w:rsidR="00677D64" w:rsidRPr="00E925BD" w:rsidRDefault="00677D64" w:rsidP="005E2FD4">
      <w:pPr>
        <w:pStyle w:val="Ttulo1"/>
        <w:tabs>
          <w:tab w:val="left" w:pos="9498"/>
        </w:tabs>
        <w:spacing w:before="93" w:after="4"/>
        <w:ind w:left="0" w:right="-24"/>
        <w:jc w:val="both"/>
        <w:rPr>
          <w:rFonts w:ascii="Arial Narrow" w:hAnsi="Arial Narrow"/>
          <w:b w:val="0"/>
          <w:bCs w:val="0"/>
          <w:i/>
          <w:sz w:val="24"/>
          <w:szCs w:val="24"/>
        </w:rPr>
      </w:pPr>
      <w:r w:rsidRPr="00E925BD">
        <w:rPr>
          <w:rFonts w:ascii="Arial Narrow" w:hAnsi="Arial Narrow"/>
          <w:b w:val="0"/>
          <w:bCs w:val="0"/>
          <w:i/>
          <w:sz w:val="24"/>
          <w:szCs w:val="24"/>
        </w:rPr>
        <w:t>DECRETO MUNICIPAL Nº 5974-2023 - PREGÃO PRESENCIAL</w:t>
      </w:r>
    </w:p>
    <w:p w14:paraId="1CB6DE00" w14:textId="197DB7EF" w:rsidR="00677D64" w:rsidRPr="00E925BD" w:rsidRDefault="00024714" w:rsidP="005E2FD4">
      <w:pPr>
        <w:pStyle w:val="Ttulo1"/>
        <w:tabs>
          <w:tab w:val="left" w:pos="9498"/>
        </w:tabs>
        <w:spacing w:before="93" w:after="4"/>
        <w:ind w:left="0" w:right="-24"/>
        <w:jc w:val="both"/>
        <w:rPr>
          <w:rFonts w:ascii="Arial Narrow" w:hAnsi="Arial Narrow"/>
          <w:b w:val="0"/>
          <w:bCs w:val="0"/>
          <w:i/>
          <w:sz w:val="24"/>
          <w:szCs w:val="24"/>
        </w:rPr>
      </w:pPr>
      <w:r w:rsidRPr="00E925BD">
        <w:rPr>
          <w:rFonts w:ascii="Arial Narrow" w:hAnsi="Arial Narrow"/>
          <w:b w:val="0"/>
          <w:bCs w:val="0"/>
          <w:sz w:val="24"/>
          <w:szCs w:val="24"/>
        </w:rPr>
        <w:t xml:space="preserve"> </w:t>
      </w:r>
      <w:r w:rsidR="00677D64" w:rsidRPr="00E925BD">
        <w:rPr>
          <w:rFonts w:ascii="Arial Narrow" w:hAnsi="Arial Narrow"/>
          <w:b w:val="0"/>
          <w:bCs w:val="0"/>
          <w:sz w:val="24"/>
          <w:szCs w:val="24"/>
        </w:rPr>
        <w:t>[...]</w:t>
      </w:r>
      <w:r w:rsidR="0024319D" w:rsidRPr="00E925BD">
        <w:rPr>
          <w:rFonts w:ascii="Arial Narrow" w:hAnsi="Arial Narrow"/>
          <w:b w:val="0"/>
          <w:bCs w:val="0"/>
          <w:sz w:val="24"/>
          <w:szCs w:val="24"/>
        </w:rPr>
        <w:t xml:space="preserve"> </w:t>
      </w:r>
      <w:r w:rsidR="0024319D" w:rsidRPr="00E925BD">
        <w:rPr>
          <w:rFonts w:ascii="Arial Narrow" w:hAnsi="Arial Narrow"/>
          <w:b w:val="0"/>
          <w:bCs w:val="0"/>
          <w:i/>
          <w:sz w:val="24"/>
          <w:szCs w:val="24"/>
        </w:rPr>
        <w:t>E DEMAIS LEGISLAÇÕES PERTINENTES</w:t>
      </w:r>
    </w:p>
    <w:p w14:paraId="2E6F6D42" w14:textId="212D35EA" w:rsidR="003D2C06" w:rsidRPr="0024319D" w:rsidRDefault="003D2C06" w:rsidP="005E2FD4">
      <w:pPr>
        <w:pStyle w:val="Ttulo1"/>
        <w:tabs>
          <w:tab w:val="left" w:pos="9498"/>
        </w:tabs>
        <w:spacing w:before="93" w:after="4"/>
        <w:ind w:left="0" w:right="-24"/>
        <w:jc w:val="both"/>
        <w:rPr>
          <w:rFonts w:ascii="Arial Narrow" w:hAnsi="Arial Narrow"/>
          <w:b w:val="0"/>
          <w:bCs w:val="0"/>
          <w:i/>
          <w:sz w:val="24"/>
          <w:szCs w:val="24"/>
        </w:rPr>
      </w:pPr>
      <w:r w:rsidRPr="00E925BD">
        <w:rPr>
          <w:rFonts w:ascii="Arial Narrow" w:hAnsi="Arial Narrow"/>
          <w:sz w:val="24"/>
          <w:szCs w:val="24"/>
        </w:rPr>
        <w:t xml:space="preserve">PREGOEIRO(A): </w:t>
      </w:r>
      <w:r w:rsidRPr="00E925BD">
        <w:rPr>
          <w:rFonts w:ascii="Arial Narrow" w:hAnsi="Arial Narrow"/>
          <w:i/>
          <w:sz w:val="24"/>
          <w:szCs w:val="24"/>
        </w:rPr>
        <w:t>Conforme Decreto Municipal nº 6</w:t>
      </w:r>
      <w:r w:rsidR="00E925BD" w:rsidRPr="00E925BD">
        <w:rPr>
          <w:rFonts w:ascii="Arial Narrow" w:hAnsi="Arial Narrow"/>
          <w:i/>
          <w:sz w:val="24"/>
          <w:szCs w:val="24"/>
        </w:rPr>
        <w:t>221</w:t>
      </w:r>
      <w:r w:rsidRPr="00E925BD">
        <w:rPr>
          <w:rFonts w:ascii="Arial Narrow" w:hAnsi="Arial Narrow"/>
          <w:i/>
          <w:sz w:val="24"/>
          <w:szCs w:val="24"/>
        </w:rPr>
        <w:t>/202</w:t>
      </w:r>
      <w:r w:rsidR="00E925BD" w:rsidRPr="00E925BD">
        <w:rPr>
          <w:rFonts w:ascii="Arial Narrow" w:hAnsi="Arial Narrow"/>
          <w:i/>
          <w:sz w:val="24"/>
          <w:szCs w:val="24"/>
        </w:rPr>
        <w:t>5</w:t>
      </w:r>
    </w:p>
    <w:p w14:paraId="03BF4CDB" w14:textId="77777777" w:rsidR="003D2C06" w:rsidRPr="0024319D" w:rsidRDefault="003D2C06" w:rsidP="005E2FD4">
      <w:pPr>
        <w:pStyle w:val="Ttulo1"/>
        <w:tabs>
          <w:tab w:val="left" w:pos="9498"/>
        </w:tabs>
        <w:spacing w:before="93" w:after="4"/>
        <w:ind w:left="0" w:right="-24"/>
        <w:jc w:val="both"/>
        <w:rPr>
          <w:rFonts w:ascii="Arial Narrow" w:hAnsi="Arial Narrow"/>
          <w:sz w:val="24"/>
          <w:szCs w:val="24"/>
        </w:rPr>
      </w:pPr>
    </w:p>
    <w:p w14:paraId="5CF412CC" w14:textId="77777777" w:rsidR="003D2C06" w:rsidRPr="0024319D" w:rsidRDefault="003D2C06" w:rsidP="005E2FD4">
      <w:pPr>
        <w:ind w:right="-24"/>
        <w:jc w:val="both"/>
        <w:rPr>
          <w:rFonts w:ascii="Arial Narrow" w:hAnsi="Arial Narrow" w:cs="Arial"/>
          <w:sz w:val="24"/>
          <w:szCs w:val="24"/>
        </w:rPr>
      </w:pPr>
      <w:r w:rsidRPr="0024319D">
        <w:rPr>
          <w:rFonts w:ascii="Arial Narrow" w:hAnsi="Arial Narrow" w:cs="Arial"/>
          <w:sz w:val="24"/>
          <w:szCs w:val="24"/>
        </w:rPr>
        <w:t xml:space="preserve">O Edital poderá ser obtido no site Portal da Transparência do Município de Brasilandia MS, no endereço eletronico </w:t>
      </w:r>
      <w:r w:rsidR="00DB168E">
        <w:fldChar w:fldCharType="begin"/>
      </w:r>
      <w:r w:rsidR="00DB168E">
        <w:instrText xml:space="preserve"> HYPERLINK "http://portal.brasilandia.ms.gov.br:8079/transparencia/" </w:instrText>
      </w:r>
      <w:r w:rsidR="00DB168E">
        <w:fldChar w:fldCharType="separate"/>
      </w:r>
      <w:r w:rsidRPr="0024319D">
        <w:rPr>
          <w:rStyle w:val="Hyperlink"/>
          <w:rFonts w:ascii="Arial Narrow" w:hAnsi="Arial Narrow" w:cs="Arial"/>
          <w:sz w:val="24"/>
          <w:szCs w:val="24"/>
        </w:rPr>
        <w:t>http://portal.brasilandia.ms.gov.br:8079/transparencia/</w:t>
      </w:r>
      <w:r w:rsidR="00DB168E">
        <w:rPr>
          <w:rStyle w:val="Hyperlink"/>
          <w:rFonts w:ascii="Arial Narrow" w:hAnsi="Arial Narrow" w:cs="Arial"/>
          <w:sz w:val="24"/>
          <w:szCs w:val="24"/>
        </w:rPr>
        <w:fldChar w:fldCharType="end"/>
      </w:r>
      <w:r w:rsidRPr="0024319D">
        <w:rPr>
          <w:rFonts w:ascii="Arial Narrow" w:hAnsi="Arial Narrow" w:cs="Arial"/>
          <w:color w:val="000000" w:themeColor="text1"/>
          <w:sz w:val="24"/>
          <w:szCs w:val="24"/>
        </w:rPr>
        <w:t xml:space="preserve">e no Portal Nacional de Contratações Públicas </w:t>
      </w:r>
      <w:r w:rsidR="00DB168E">
        <w:fldChar w:fldCharType="begin"/>
      </w:r>
      <w:r w:rsidR="00DB168E">
        <w:instrText xml:space="preserve"> HYPERLINK "https://pncp.gov.br/app/editais?q=&amp;status=recebendo_proposta&amp;pagina=1" </w:instrText>
      </w:r>
      <w:r w:rsidR="00DB168E">
        <w:fldChar w:fldCharType="separate"/>
      </w:r>
      <w:r w:rsidRPr="0024319D">
        <w:rPr>
          <w:rStyle w:val="Hyperlink"/>
          <w:rFonts w:ascii="Arial Narrow" w:eastAsia="Arial" w:hAnsi="Arial Narrow" w:cs="Arial"/>
          <w:sz w:val="24"/>
          <w:szCs w:val="24"/>
        </w:rPr>
        <w:t>https://pncp.gov.br/app/editais?q=&amp;status=recebendo_proposta&amp;pagina=1</w:t>
      </w:r>
      <w:r w:rsidR="00DB168E">
        <w:rPr>
          <w:rStyle w:val="Hyperlink"/>
          <w:rFonts w:ascii="Arial Narrow" w:eastAsia="Arial" w:hAnsi="Arial Narrow" w:cs="Arial"/>
          <w:sz w:val="24"/>
          <w:szCs w:val="24"/>
        </w:rPr>
        <w:fldChar w:fldCharType="end"/>
      </w:r>
      <w:r w:rsidRPr="0024319D">
        <w:rPr>
          <w:rFonts w:ascii="Arial Narrow" w:hAnsi="Arial Narrow" w:cs="Arial"/>
          <w:color w:val="000000" w:themeColor="text1"/>
          <w:sz w:val="24"/>
          <w:szCs w:val="24"/>
        </w:rPr>
        <w:t xml:space="preserve"> a</w:t>
      </w:r>
      <w:r w:rsidRPr="0024319D">
        <w:rPr>
          <w:rFonts w:ascii="Arial Narrow" w:hAnsi="Arial Narrow" w:cs="Arial"/>
          <w:sz w:val="24"/>
          <w:szCs w:val="24"/>
        </w:rPr>
        <w:t xml:space="preserve"> partir da data de sua publicação; Informações adicionais podem ser obtidas junto ao Núcleo de Licitações através do  Fone: (67) 3546-1301. E-mail: </w:t>
      </w:r>
      <w:r w:rsidR="00DB168E">
        <w:fldChar w:fldCharType="begin"/>
      </w:r>
      <w:r w:rsidR="00DB168E">
        <w:instrText xml:space="preserve"> HYPERLINK "mailto:licitacao@brasilandia.ms.gov.br" </w:instrText>
      </w:r>
      <w:r w:rsidR="00DB168E">
        <w:fldChar w:fldCharType="separate"/>
      </w:r>
      <w:r w:rsidRPr="0024319D">
        <w:rPr>
          <w:rStyle w:val="Hyperlink"/>
          <w:rFonts w:ascii="Arial Narrow" w:eastAsia="Arial" w:hAnsi="Arial Narrow" w:cs="Arial"/>
          <w:sz w:val="24"/>
          <w:szCs w:val="24"/>
        </w:rPr>
        <w:t>licitacao@brasilandia.ms.gov.br</w:t>
      </w:r>
      <w:r w:rsidR="00DB168E">
        <w:rPr>
          <w:rStyle w:val="Hyperlink"/>
          <w:rFonts w:ascii="Arial Narrow" w:eastAsia="Arial" w:hAnsi="Arial Narrow" w:cs="Arial"/>
          <w:sz w:val="24"/>
          <w:szCs w:val="24"/>
        </w:rPr>
        <w:fldChar w:fldCharType="end"/>
      </w:r>
      <w:r w:rsidRPr="0024319D">
        <w:rPr>
          <w:rFonts w:ascii="Arial Narrow" w:hAnsi="Arial Narrow" w:cs="Arial"/>
          <w:sz w:val="24"/>
          <w:szCs w:val="24"/>
        </w:rPr>
        <w:t>.</w:t>
      </w:r>
    </w:p>
    <w:p w14:paraId="1A820084" w14:textId="77777777" w:rsidR="003D2C06" w:rsidRPr="0024319D" w:rsidRDefault="003D2C06" w:rsidP="005E2FD4">
      <w:pPr>
        <w:ind w:right="-24"/>
        <w:jc w:val="both"/>
        <w:rPr>
          <w:rFonts w:ascii="Arial Narrow" w:hAnsi="Arial Narrow" w:cs="Arial"/>
          <w:sz w:val="24"/>
          <w:szCs w:val="24"/>
        </w:rPr>
      </w:pPr>
    </w:p>
    <w:p w14:paraId="085A8AB8" w14:textId="7BF4F59C" w:rsidR="001A12BB" w:rsidRDefault="00800426" w:rsidP="005E2FD4">
      <w:pPr>
        <w:pBdr>
          <w:top w:val="nil"/>
          <w:left w:val="nil"/>
          <w:bottom w:val="nil"/>
          <w:right w:val="nil"/>
          <w:between w:val="nil"/>
        </w:pBdr>
        <w:spacing w:line="276" w:lineRule="auto"/>
        <w:jc w:val="both"/>
        <w:rPr>
          <w:rFonts w:ascii="Arial Narrow" w:hAnsi="Arial Narrow" w:cs="Arial"/>
          <w:sz w:val="24"/>
          <w:szCs w:val="24"/>
        </w:rPr>
      </w:pPr>
      <w:bookmarkStart w:id="0" w:name="_Hlk173742429"/>
      <w:r w:rsidRPr="00800426">
        <w:rPr>
          <w:rFonts w:ascii="Arial Narrow" w:hAnsi="Arial Narrow" w:cs="Arial"/>
          <w:sz w:val="24"/>
          <w:szCs w:val="24"/>
        </w:rPr>
        <w:t xml:space="preserve">A licitante vencedora deverá como condição para assinatura do instrumento contratual, </w:t>
      </w:r>
      <w:r w:rsidRPr="00C42136">
        <w:rPr>
          <w:rFonts w:ascii="Arial Narrow" w:hAnsi="Arial Narrow" w:cs="Arial"/>
          <w:b/>
          <w:bCs/>
          <w:sz w:val="24"/>
          <w:szCs w:val="24"/>
        </w:rPr>
        <w:t>DEVERÁ</w:t>
      </w:r>
      <w:r>
        <w:rPr>
          <w:rFonts w:ascii="Arial Narrow" w:hAnsi="Arial Narrow" w:cs="Arial"/>
          <w:sz w:val="24"/>
          <w:szCs w:val="24"/>
        </w:rPr>
        <w:t xml:space="preserve"> comprovar </w:t>
      </w:r>
      <w:r w:rsidRPr="00800426">
        <w:rPr>
          <w:rFonts w:ascii="Arial Narrow" w:hAnsi="Arial Narrow" w:cs="Arial"/>
          <w:sz w:val="24"/>
          <w:szCs w:val="24"/>
        </w:rPr>
        <w:t xml:space="preserve"> </w:t>
      </w:r>
      <w:r>
        <w:rPr>
          <w:rFonts w:ascii="Arial Narrow" w:hAnsi="Arial Narrow" w:cs="Arial"/>
          <w:sz w:val="24"/>
          <w:szCs w:val="24"/>
        </w:rPr>
        <w:t xml:space="preserve">o </w:t>
      </w:r>
      <w:r w:rsidRPr="00800426">
        <w:rPr>
          <w:rFonts w:ascii="Arial Narrow" w:hAnsi="Arial Narrow" w:cs="Arial"/>
          <w:sz w:val="24"/>
          <w:szCs w:val="24"/>
        </w:rPr>
        <w:t xml:space="preserve">cadastro da empresa e sócios/proprietário </w:t>
      </w:r>
      <w:r>
        <w:rPr>
          <w:rFonts w:ascii="Arial Narrow" w:hAnsi="Arial Narrow" w:cs="Arial"/>
          <w:sz w:val="24"/>
          <w:szCs w:val="24"/>
        </w:rPr>
        <w:t xml:space="preserve">junto ao Tribunal de Contas de MS </w:t>
      </w:r>
      <w:r w:rsidRPr="00800426">
        <w:rPr>
          <w:rFonts w:ascii="Arial Narrow" w:hAnsi="Arial Narrow" w:cs="Arial"/>
          <w:sz w:val="24"/>
          <w:szCs w:val="24"/>
        </w:rPr>
        <w:t>no E-CJUR (</w:t>
      </w:r>
      <w:r w:rsidRPr="00800426">
        <w:rPr>
          <w:rFonts w:ascii="Arial Narrow" w:hAnsi="Arial Narrow" w:cs="Arial"/>
          <w:b/>
          <w:bCs/>
          <w:sz w:val="24"/>
          <w:szCs w:val="24"/>
        </w:rPr>
        <w:t>https://ww4.tce.ms.gov.br/ecjur/Login/Login?ReturnUrl=%2f#/</w:t>
      </w:r>
      <w:r w:rsidRPr="00800426">
        <w:rPr>
          <w:rFonts w:ascii="Arial Narrow" w:hAnsi="Arial Narrow" w:cs="Arial"/>
          <w:sz w:val="24"/>
          <w:szCs w:val="24"/>
        </w:rPr>
        <w:t>), em conformidade com o art. 15, inciso V da Resolução TCE/MS n. 65/2017 e atualizações.</w:t>
      </w:r>
    </w:p>
    <w:bookmarkEnd w:id="0"/>
    <w:p w14:paraId="7F7F54FC" w14:textId="77777777" w:rsidR="00800426" w:rsidRPr="0024319D" w:rsidRDefault="00800426" w:rsidP="005E2FD4">
      <w:pPr>
        <w:pBdr>
          <w:top w:val="nil"/>
          <w:left w:val="nil"/>
          <w:bottom w:val="nil"/>
          <w:right w:val="nil"/>
          <w:between w:val="nil"/>
        </w:pBdr>
        <w:spacing w:line="276" w:lineRule="auto"/>
        <w:jc w:val="both"/>
        <w:rPr>
          <w:rFonts w:ascii="Arial Narrow" w:hAnsi="Arial Narrow" w:cs="Arial"/>
          <w:sz w:val="24"/>
          <w:szCs w:val="24"/>
        </w:rPr>
      </w:pPr>
    </w:p>
    <w:p w14:paraId="1A639342" w14:textId="7915105B" w:rsidR="00FB0C5C" w:rsidRPr="0024319D" w:rsidRDefault="00FB0C5C" w:rsidP="005E2FD4">
      <w:pPr>
        <w:tabs>
          <w:tab w:val="center" w:pos="5155"/>
        </w:tabs>
        <w:jc w:val="both"/>
        <w:rPr>
          <w:rFonts w:ascii="Arial Narrow" w:hAnsi="Arial Narrow" w:cs="Arial"/>
          <w:b/>
          <w:sz w:val="24"/>
          <w:szCs w:val="24"/>
        </w:rPr>
        <w:sectPr w:rsidR="00FB0C5C" w:rsidRPr="0024319D" w:rsidSect="003D2C06">
          <w:headerReference w:type="default" r:id="rId9"/>
          <w:footerReference w:type="default" r:id="rId10"/>
          <w:pgSz w:w="11910" w:h="16850"/>
          <w:pgMar w:top="2836" w:right="995" w:bottom="993" w:left="1300" w:header="425" w:footer="340" w:gutter="0"/>
          <w:pgNumType w:start="1"/>
          <w:cols w:space="720"/>
        </w:sectPr>
      </w:pPr>
    </w:p>
    <w:p w14:paraId="100652C2" w14:textId="1D07AEEE" w:rsidR="003D2C06" w:rsidRPr="00105F68" w:rsidRDefault="003D2C06" w:rsidP="00E018DE">
      <w:pPr>
        <w:pBdr>
          <w:top w:val="nil"/>
          <w:left w:val="nil"/>
          <w:bottom w:val="nil"/>
          <w:right w:val="nil"/>
          <w:between w:val="nil"/>
        </w:pBdr>
        <w:tabs>
          <w:tab w:val="left" w:pos="9498"/>
        </w:tabs>
        <w:spacing w:line="276" w:lineRule="auto"/>
        <w:ind w:right="-24"/>
        <w:jc w:val="center"/>
        <w:rPr>
          <w:rFonts w:ascii="Arial Narrow" w:hAnsi="Arial Narrow" w:cs="Arial"/>
          <w:b/>
          <w:bCs/>
          <w:sz w:val="24"/>
          <w:szCs w:val="24"/>
        </w:rPr>
      </w:pPr>
      <w:r w:rsidRPr="00105F68">
        <w:rPr>
          <w:rFonts w:ascii="Arial Narrow" w:hAnsi="Arial Narrow" w:cs="Arial"/>
          <w:b/>
          <w:bCs/>
          <w:sz w:val="24"/>
          <w:szCs w:val="24"/>
        </w:rPr>
        <w:lastRenderedPageBreak/>
        <w:t>EDITAL DE LICITAÇÃO</w:t>
      </w:r>
    </w:p>
    <w:p w14:paraId="5DA1957F" w14:textId="604F0E59" w:rsidR="003D2C06" w:rsidRPr="00105F68" w:rsidRDefault="003D2C06" w:rsidP="00E018DE">
      <w:pPr>
        <w:pStyle w:val="Ttulo1"/>
        <w:tabs>
          <w:tab w:val="left" w:pos="9498"/>
        </w:tabs>
        <w:ind w:left="0" w:right="-24"/>
        <w:jc w:val="center"/>
        <w:rPr>
          <w:rFonts w:ascii="Arial Narrow" w:hAnsi="Arial Narrow"/>
          <w:sz w:val="24"/>
          <w:szCs w:val="24"/>
        </w:rPr>
      </w:pPr>
      <w:r w:rsidRPr="00105F68">
        <w:rPr>
          <w:rFonts w:ascii="Arial Narrow" w:hAnsi="Arial Narrow"/>
          <w:sz w:val="24"/>
          <w:szCs w:val="24"/>
        </w:rPr>
        <w:t xml:space="preserve">PROCESSO ADMINISTRATIVO N º </w:t>
      </w:r>
      <w:r w:rsidR="00CE53F2">
        <w:rPr>
          <w:rFonts w:ascii="Arial Narrow" w:hAnsi="Arial Narrow"/>
          <w:sz w:val="24"/>
          <w:szCs w:val="24"/>
        </w:rPr>
        <w:t>339</w:t>
      </w:r>
      <w:r w:rsidRPr="00105F68">
        <w:rPr>
          <w:rFonts w:ascii="Arial Narrow" w:hAnsi="Arial Narrow"/>
          <w:sz w:val="24"/>
          <w:szCs w:val="24"/>
        </w:rPr>
        <w:t>/202</w:t>
      </w:r>
      <w:r w:rsidR="00105F68" w:rsidRPr="00105F68">
        <w:rPr>
          <w:rFonts w:ascii="Arial Narrow" w:hAnsi="Arial Narrow"/>
          <w:sz w:val="24"/>
          <w:szCs w:val="24"/>
        </w:rPr>
        <w:t>5</w:t>
      </w:r>
    </w:p>
    <w:p w14:paraId="1AF10BBF" w14:textId="5494732D" w:rsidR="003D2C06" w:rsidRPr="00105F68" w:rsidRDefault="003D2C06" w:rsidP="00E018DE">
      <w:pPr>
        <w:tabs>
          <w:tab w:val="left" w:pos="9498"/>
        </w:tabs>
        <w:ind w:right="-24"/>
        <w:jc w:val="center"/>
        <w:rPr>
          <w:rFonts w:ascii="Arial Narrow" w:eastAsia="Arial" w:hAnsi="Arial Narrow" w:cs="Arial"/>
          <w:b/>
          <w:sz w:val="24"/>
          <w:szCs w:val="24"/>
        </w:rPr>
      </w:pPr>
      <w:r w:rsidRPr="00105F68">
        <w:rPr>
          <w:rFonts w:ascii="Arial Narrow" w:eastAsia="Arial" w:hAnsi="Arial Narrow" w:cs="Arial"/>
          <w:b/>
          <w:sz w:val="24"/>
          <w:szCs w:val="24"/>
        </w:rPr>
        <w:t xml:space="preserve">PREGÃO PRESENCIAL N.º </w:t>
      </w:r>
      <w:r w:rsidR="00CE53F2">
        <w:rPr>
          <w:rFonts w:ascii="Arial Narrow" w:eastAsia="Arial" w:hAnsi="Arial Narrow" w:cs="Arial"/>
          <w:b/>
          <w:sz w:val="24"/>
          <w:szCs w:val="24"/>
        </w:rPr>
        <w:t>013</w:t>
      </w:r>
      <w:r w:rsidRPr="00105F68">
        <w:rPr>
          <w:rFonts w:ascii="Arial Narrow" w:eastAsia="Arial" w:hAnsi="Arial Narrow" w:cs="Arial"/>
          <w:b/>
          <w:sz w:val="24"/>
          <w:szCs w:val="24"/>
        </w:rPr>
        <w:t>/202</w:t>
      </w:r>
      <w:r w:rsidR="00105F68" w:rsidRPr="00105F68">
        <w:rPr>
          <w:rFonts w:ascii="Arial Narrow" w:eastAsia="Arial" w:hAnsi="Arial Narrow" w:cs="Arial"/>
          <w:b/>
          <w:sz w:val="24"/>
          <w:szCs w:val="24"/>
        </w:rPr>
        <w:t>5</w:t>
      </w:r>
    </w:p>
    <w:p w14:paraId="2C5C535D" w14:textId="77777777" w:rsidR="003D2C06" w:rsidRPr="00105F68" w:rsidRDefault="003D2C06" w:rsidP="00E018DE">
      <w:pPr>
        <w:tabs>
          <w:tab w:val="left" w:pos="9498"/>
        </w:tabs>
        <w:ind w:right="-24"/>
        <w:jc w:val="center"/>
        <w:rPr>
          <w:rFonts w:ascii="Arial Narrow" w:eastAsia="Arial" w:hAnsi="Arial Narrow" w:cs="Arial"/>
          <w:b/>
          <w:sz w:val="24"/>
          <w:szCs w:val="24"/>
        </w:rPr>
      </w:pPr>
      <w:r w:rsidRPr="00105F68">
        <w:rPr>
          <w:rFonts w:ascii="Arial Narrow" w:eastAsia="Arial" w:hAnsi="Arial Narrow" w:cs="Arial"/>
          <w:b/>
          <w:sz w:val="24"/>
          <w:szCs w:val="24"/>
        </w:rPr>
        <w:t>LEI 14.133/2021</w:t>
      </w:r>
    </w:p>
    <w:p w14:paraId="6CF6DA5E" w14:textId="5DD65D6E" w:rsidR="003B7CAF" w:rsidRPr="0024319D" w:rsidRDefault="00746B02" w:rsidP="003B7CAF">
      <w:pPr>
        <w:pStyle w:val="Ttulo1"/>
        <w:tabs>
          <w:tab w:val="left" w:pos="9498"/>
        </w:tabs>
        <w:spacing w:before="93" w:after="4" w:line="320" w:lineRule="atLeast"/>
        <w:ind w:left="0" w:right="-24"/>
        <w:jc w:val="center"/>
        <w:rPr>
          <w:rFonts w:ascii="Arial Narrow" w:hAnsi="Arial Narrow"/>
          <w:b w:val="0"/>
          <w:bCs w:val="0"/>
          <w:sz w:val="24"/>
          <w:szCs w:val="24"/>
        </w:rPr>
      </w:pPr>
      <w:r w:rsidRPr="00105F68">
        <w:rPr>
          <w:rFonts w:ascii="Arial Narrow" w:hAnsi="Arial Narrow"/>
          <w:bCs w:val="0"/>
          <w:sz w:val="24"/>
          <w:szCs w:val="24"/>
        </w:rPr>
        <w:t xml:space="preserve">EXCLUSIVA </w:t>
      </w:r>
      <w:r w:rsidR="003B7CAF" w:rsidRPr="00105F68">
        <w:rPr>
          <w:rFonts w:ascii="Arial Narrow" w:hAnsi="Arial Narrow"/>
          <w:bCs w:val="0"/>
          <w:sz w:val="24"/>
          <w:szCs w:val="24"/>
        </w:rPr>
        <w:t>PARA ME/EPP/MEI E SIMILARES</w:t>
      </w:r>
    </w:p>
    <w:p w14:paraId="55244235" w14:textId="77777777" w:rsidR="001A12BB" w:rsidRPr="0024319D" w:rsidRDefault="001A12BB" w:rsidP="005E2FD4">
      <w:pPr>
        <w:pBdr>
          <w:top w:val="nil"/>
          <w:left w:val="nil"/>
          <w:bottom w:val="nil"/>
          <w:right w:val="nil"/>
          <w:between w:val="nil"/>
        </w:pBdr>
        <w:jc w:val="both"/>
        <w:rPr>
          <w:rFonts w:ascii="Arial Narrow" w:eastAsia="Arial" w:hAnsi="Arial Narrow" w:cs="Arial"/>
          <w:b/>
          <w:color w:val="000000"/>
          <w:sz w:val="24"/>
          <w:szCs w:val="24"/>
        </w:rPr>
      </w:pPr>
    </w:p>
    <w:p w14:paraId="6B0CC10B" w14:textId="77777777" w:rsidR="003B7CAF" w:rsidRPr="0024319D" w:rsidRDefault="003B7CAF" w:rsidP="005E2FD4">
      <w:pPr>
        <w:pBdr>
          <w:top w:val="nil"/>
          <w:left w:val="nil"/>
          <w:bottom w:val="nil"/>
          <w:right w:val="nil"/>
          <w:between w:val="nil"/>
        </w:pBdr>
        <w:jc w:val="both"/>
        <w:rPr>
          <w:rFonts w:ascii="Arial Narrow" w:eastAsia="Arial" w:hAnsi="Arial Narrow" w:cs="Arial"/>
          <w:b/>
          <w:color w:val="000000"/>
          <w:sz w:val="24"/>
          <w:szCs w:val="24"/>
        </w:rPr>
      </w:pPr>
    </w:p>
    <w:p w14:paraId="6356C25F" w14:textId="0C69DEEA" w:rsidR="001A12BB" w:rsidRPr="00105F68" w:rsidRDefault="00E2259C" w:rsidP="005E2FD4">
      <w:pPr>
        <w:jc w:val="both"/>
        <w:rPr>
          <w:rFonts w:ascii="Arial Narrow" w:hAnsi="Arial Narrow" w:cs="Arial"/>
          <w:sz w:val="24"/>
          <w:szCs w:val="24"/>
        </w:rPr>
      </w:pPr>
      <w:r w:rsidRPr="0024319D">
        <w:rPr>
          <w:rFonts w:ascii="Arial Narrow" w:eastAsia="Arial" w:hAnsi="Arial Narrow" w:cs="Arial"/>
          <w:b/>
          <w:sz w:val="24"/>
          <w:szCs w:val="24"/>
        </w:rPr>
        <w:t>O Municipio de Brasilâ</w:t>
      </w:r>
      <w:r w:rsidR="003D2C06" w:rsidRPr="0024319D">
        <w:rPr>
          <w:rFonts w:ascii="Arial Narrow" w:eastAsia="Arial" w:hAnsi="Arial Narrow" w:cs="Arial"/>
          <w:b/>
          <w:sz w:val="24"/>
          <w:szCs w:val="24"/>
        </w:rPr>
        <w:t>ndia - MS, Pessoa Jurídica de Direito Público Interno, inscrito no CNPJ/MF  sob o n.º 03.184.058/0001-20</w:t>
      </w:r>
      <w:r w:rsidR="0085020F" w:rsidRPr="0024319D">
        <w:rPr>
          <w:rFonts w:ascii="Arial Narrow" w:hAnsi="Arial Narrow" w:cs="Arial"/>
          <w:sz w:val="24"/>
          <w:szCs w:val="24"/>
        </w:rPr>
        <w:t xml:space="preserve">, </w:t>
      </w:r>
      <w:r w:rsidRPr="0024319D">
        <w:rPr>
          <w:rFonts w:ascii="Arial Narrow" w:eastAsia="Times New Roman" w:hAnsi="Arial Narrow" w:cs="Arial"/>
          <w:color w:val="000000"/>
          <w:sz w:val="24"/>
          <w:szCs w:val="24"/>
        </w:rPr>
        <w:t xml:space="preserve">com sede administrativa localizada na </w:t>
      </w:r>
      <w:r w:rsidRPr="0024319D">
        <w:rPr>
          <w:rFonts w:ascii="Arial Narrow" w:eastAsia="Times New Roman" w:hAnsi="Arial Narrow" w:cs="Arial"/>
          <w:sz w:val="24"/>
          <w:szCs w:val="24"/>
        </w:rPr>
        <w:t>Rua Elviro Mancini, n.530, bairro: centro, nesta cidade de Brasilândia - MS, através da Secretaria Municipal de Administ</w:t>
      </w:r>
      <w:r w:rsidRPr="0024319D">
        <w:rPr>
          <w:rFonts w:ascii="Arial Narrow" w:eastAsia="Times New Roman" w:hAnsi="Arial Narrow" w:cs="Arial"/>
          <w:color w:val="000000"/>
          <w:sz w:val="24"/>
          <w:szCs w:val="24"/>
        </w:rPr>
        <w:t xml:space="preserve">ração – Núcleo de Licitações e Contratos </w:t>
      </w:r>
      <w:r w:rsidR="0085020F" w:rsidRPr="0024319D">
        <w:rPr>
          <w:rFonts w:ascii="Arial Narrow" w:hAnsi="Arial Narrow" w:cs="Arial"/>
          <w:sz w:val="24"/>
          <w:szCs w:val="24"/>
        </w:rPr>
        <w:t xml:space="preserve">faz saber aos interessados que fará realizar, licitação na modalidade de </w:t>
      </w:r>
      <w:r w:rsidR="0085020F" w:rsidRPr="0024319D">
        <w:rPr>
          <w:rFonts w:ascii="Arial Narrow" w:eastAsia="Arial" w:hAnsi="Arial Narrow" w:cs="Arial"/>
          <w:b/>
          <w:sz w:val="24"/>
          <w:szCs w:val="24"/>
        </w:rPr>
        <w:t>PREGÃO PRESENCIAL N.</w:t>
      </w:r>
      <w:r w:rsidR="0085020F" w:rsidRPr="00105F68">
        <w:rPr>
          <w:rFonts w:ascii="Arial Narrow" w:eastAsia="Arial" w:hAnsi="Arial Narrow" w:cs="Arial"/>
          <w:b/>
          <w:sz w:val="24"/>
          <w:szCs w:val="24"/>
        </w:rPr>
        <w:t xml:space="preserve">º </w:t>
      </w:r>
      <w:r w:rsidR="00CE53F2">
        <w:rPr>
          <w:rFonts w:ascii="Arial Narrow" w:eastAsia="Arial" w:hAnsi="Arial Narrow" w:cs="Arial"/>
          <w:b/>
          <w:sz w:val="24"/>
          <w:szCs w:val="24"/>
        </w:rPr>
        <w:t>013</w:t>
      </w:r>
      <w:r w:rsidR="0085020F" w:rsidRPr="00105F68">
        <w:rPr>
          <w:rFonts w:ascii="Arial Narrow" w:eastAsia="Arial" w:hAnsi="Arial Narrow" w:cs="Arial"/>
          <w:b/>
          <w:sz w:val="24"/>
          <w:szCs w:val="24"/>
        </w:rPr>
        <w:t>/202</w:t>
      </w:r>
      <w:r w:rsidR="00105F68" w:rsidRPr="00105F68">
        <w:rPr>
          <w:rFonts w:ascii="Arial Narrow" w:eastAsia="Arial" w:hAnsi="Arial Narrow" w:cs="Arial"/>
          <w:b/>
          <w:sz w:val="24"/>
          <w:szCs w:val="24"/>
        </w:rPr>
        <w:t>5</w:t>
      </w:r>
      <w:r w:rsidR="0085020F" w:rsidRPr="00105F68">
        <w:rPr>
          <w:rFonts w:ascii="Arial Narrow" w:eastAsia="Arial" w:hAnsi="Arial Narrow" w:cs="Arial"/>
          <w:b/>
          <w:sz w:val="24"/>
          <w:szCs w:val="24"/>
        </w:rPr>
        <w:t>, do tipo MENOR PREÇO POR ITEM</w:t>
      </w:r>
      <w:r w:rsidR="00CC1392" w:rsidRPr="00105F68">
        <w:rPr>
          <w:rFonts w:ascii="Arial Narrow" w:eastAsia="Arial" w:hAnsi="Arial Narrow" w:cs="Arial"/>
          <w:b/>
          <w:sz w:val="24"/>
          <w:szCs w:val="24"/>
        </w:rPr>
        <w:t xml:space="preserve">, </w:t>
      </w:r>
      <w:r w:rsidR="0085020F" w:rsidRPr="00105F68">
        <w:rPr>
          <w:rFonts w:ascii="Arial Narrow" w:hAnsi="Arial Narrow" w:cs="Arial"/>
          <w:sz w:val="24"/>
          <w:szCs w:val="24"/>
        </w:rPr>
        <w:t xml:space="preserve">para </w:t>
      </w:r>
      <w:r w:rsidR="00CC1392" w:rsidRPr="00105F68">
        <w:rPr>
          <w:rFonts w:ascii="Arial Narrow" w:hAnsi="Arial Narrow" w:cs="Arial"/>
          <w:b/>
          <w:sz w:val="24"/>
          <w:szCs w:val="24"/>
        </w:rPr>
        <w:t xml:space="preserve">o objeto </w:t>
      </w:r>
      <w:r w:rsidR="00AD1F1A" w:rsidRPr="00105F68">
        <w:rPr>
          <w:rFonts w:ascii="Arial Narrow" w:hAnsi="Arial Narrow" w:cs="Arial"/>
          <w:b/>
          <w:sz w:val="24"/>
          <w:szCs w:val="24"/>
        </w:rPr>
        <w:t xml:space="preserve">abaixo </w:t>
      </w:r>
      <w:r w:rsidR="00CC1392" w:rsidRPr="00105F68">
        <w:rPr>
          <w:rFonts w:ascii="Arial Narrow" w:hAnsi="Arial Narrow" w:cs="Arial"/>
          <w:b/>
          <w:sz w:val="24"/>
          <w:szCs w:val="24"/>
        </w:rPr>
        <w:t>discriminado.</w:t>
      </w:r>
    </w:p>
    <w:p w14:paraId="126BAEA0" w14:textId="77777777" w:rsidR="003D2C06" w:rsidRPr="00105F68" w:rsidRDefault="003D2C06" w:rsidP="005E2FD4">
      <w:pPr>
        <w:jc w:val="both"/>
        <w:rPr>
          <w:rFonts w:ascii="Arial Narrow" w:eastAsia="Arial" w:hAnsi="Arial Narrow" w:cs="Arial"/>
          <w:sz w:val="24"/>
          <w:szCs w:val="24"/>
        </w:rPr>
      </w:pPr>
    </w:p>
    <w:p w14:paraId="4816EA1F" w14:textId="126285F5" w:rsidR="001A12BB" w:rsidRPr="00105F68" w:rsidRDefault="0085020F" w:rsidP="005E2FD4">
      <w:pPr>
        <w:jc w:val="both"/>
        <w:rPr>
          <w:rFonts w:ascii="Arial Narrow" w:eastAsia="Arial" w:hAnsi="Arial Narrow" w:cs="Arial"/>
          <w:sz w:val="24"/>
          <w:szCs w:val="24"/>
        </w:rPr>
      </w:pPr>
      <w:r w:rsidRPr="00105F68">
        <w:rPr>
          <w:rFonts w:ascii="Arial Narrow" w:eastAsia="Arial" w:hAnsi="Arial Narrow" w:cs="Arial"/>
          <w:b/>
          <w:sz w:val="24"/>
          <w:szCs w:val="24"/>
        </w:rPr>
        <w:t>DATA:</w:t>
      </w:r>
      <w:r w:rsidR="00630BEF">
        <w:rPr>
          <w:rFonts w:ascii="Arial Narrow" w:eastAsia="Arial" w:hAnsi="Arial Narrow" w:cs="Arial"/>
          <w:b/>
          <w:sz w:val="24"/>
          <w:szCs w:val="24"/>
        </w:rPr>
        <w:t xml:space="preserve"> </w:t>
      </w:r>
      <w:r w:rsidR="00147F20">
        <w:rPr>
          <w:rFonts w:ascii="Arial Narrow" w:eastAsia="Arial" w:hAnsi="Arial Narrow" w:cs="Arial"/>
          <w:sz w:val="24"/>
          <w:szCs w:val="24"/>
        </w:rPr>
        <w:t>16</w:t>
      </w:r>
      <w:r w:rsidR="003D2C06" w:rsidRPr="00630BEF">
        <w:rPr>
          <w:rFonts w:ascii="Arial Narrow" w:eastAsia="Arial" w:hAnsi="Arial Narrow" w:cs="Arial"/>
          <w:sz w:val="24"/>
          <w:szCs w:val="24"/>
        </w:rPr>
        <w:t>/</w:t>
      </w:r>
      <w:r w:rsidR="00630BEF" w:rsidRPr="00630BEF">
        <w:rPr>
          <w:rFonts w:ascii="Arial Narrow" w:eastAsia="Arial" w:hAnsi="Arial Narrow" w:cs="Arial"/>
          <w:sz w:val="24"/>
          <w:szCs w:val="24"/>
        </w:rPr>
        <w:t>05</w:t>
      </w:r>
      <w:r w:rsidR="003D2C06" w:rsidRPr="00630BEF">
        <w:rPr>
          <w:rFonts w:ascii="Arial Narrow" w:eastAsia="Arial" w:hAnsi="Arial Narrow" w:cs="Arial"/>
          <w:sz w:val="24"/>
          <w:szCs w:val="24"/>
        </w:rPr>
        <w:t>/202</w:t>
      </w:r>
      <w:r w:rsidR="00630BEF" w:rsidRPr="00630BEF">
        <w:rPr>
          <w:rFonts w:ascii="Arial Narrow" w:eastAsia="Arial" w:hAnsi="Arial Narrow" w:cs="Arial"/>
          <w:sz w:val="24"/>
          <w:szCs w:val="24"/>
        </w:rPr>
        <w:t>5</w:t>
      </w:r>
    </w:p>
    <w:p w14:paraId="3220715E" w14:textId="0A273422" w:rsidR="001A12BB" w:rsidRPr="0024319D" w:rsidRDefault="003D2C06" w:rsidP="005E2FD4">
      <w:pPr>
        <w:pBdr>
          <w:top w:val="nil"/>
          <w:left w:val="nil"/>
          <w:bottom w:val="nil"/>
          <w:right w:val="nil"/>
          <w:between w:val="nil"/>
        </w:pBdr>
        <w:spacing w:before="1" w:line="251" w:lineRule="auto"/>
        <w:jc w:val="both"/>
        <w:rPr>
          <w:rFonts w:ascii="Arial Narrow" w:hAnsi="Arial Narrow" w:cs="Arial"/>
          <w:sz w:val="24"/>
          <w:szCs w:val="24"/>
        </w:rPr>
      </w:pPr>
      <w:r w:rsidRPr="00105F68">
        <w:rPr>
          <w:rFonts w:ascii="Arial Narrow" w:eastAsia="Arial" w:hAnsi="Arial Narrow" w:cs="Arial"/>
          <w:b/>
          <w:sz w:val="24"/>
          <w:szCs w:val="24"/>
        </w:rPr>
        <w:t>HORA:</w:t>
      </w:r>
      <w:r w:rsidR="00CE53F2">
        <w:rPr>
          <w:rFonts w:ascii="Arial Narrow" w:eastAsia="Arial" w:hAnsi="Arial Narrow" w:cs="Arial"/>
          <w:sz w:val="24"/>
          <w:szCs w:val="24"/>
        </w:rPr>
        <w:t>08</w:t>
      </w:r>
      <w:r w:rsidRPr="00105F68">
        <w:rPr>
          <w:rFonts w:ascii="Arial Narrow" w:eastAsia="Arial" w:hAnsi="Arial Narrow" w:cs="Arial"/>
          <w:sz w:val="24"/>
          <w:szCs w:val="24"/>
        </w:rPr>
        <w:t>:00</w:t>
      </w:r>
      <w:r w:rsidR="00677D64" w:rsidRPr="00105F68">
        <w:rPr>
          <w:rFonts w:ascii="Arial Narrow" w:eastAsia="Arial" w:hAnsi="Arial Narrow" w:cs="Arial"/>
          <w:sz w:val="24"/>
          <w:szCs w:val="24"/>
        </w:rPr>
        <w:t xml:space="preserve"> </w:t>
      </w:r>
      <w:r w:rsidRPr="00105F68">
        <w:rPr>
          <w:rFonts w:ascii="Arial Narrow" w:hAnsi="Arial Narrow" w:cs="Arial"/>
          <w:sz w:val="24"/>
          <w:szCs w:val="24"/>
        </w:rPr>
        <w:t>(HORÁRIO LOCAL)</w:t>
      </w:r>
    </w:p>
    <w:p w14:paraId="21A9EF47" w14:textId="77777777" w:rsidR="001A12BB" w:rsidRPr="0024319D" w:rsidRDefault="0085020F" w:rsidP="005E2FD4">
      <w:pPr>
        <w:pBdr>
          <w:top w:val="nil"/>
          <w:left w:val="nil"/>
          <w:bottom w:val="nil"/>
          <w:right w:val="nil"/>
          <w:between w:val="nil"/>
        </w:pBdr>
        <w:spacing w:line="251" w:lineRule="auto"/>
        <w:jc w:val="both"/>
        <w:rPr>
          <w:rFonts w:ascii="Arial Narrow" w:hAnsi="Arial Narrow" w:cs="Arial"/>
          <w:sz w:val="24"/>
          <w:szCs w:val="24"/>
        </w:rPr>
      </w:pPr>
      <w:r w:rsidRPr="0024319D">
        <w:rPr>
          <w:rFonts w:ascii="Arial Narrow" w:eastAsia="Arial" w:hAnsi="Arial Narrow" w:cs="Arial"/>
          <w:b/>
          <w:sz w:val="24"/>
          <w:szCs w:val="24"/>
        </w:rPr>
        <w:t>Local:</w:t>
      </w:r>
      <w:r w:rsidR="00677D64" w:rsidRPr="0024319D">
        <w:rPr>
          <w:rFonts w:ascii="Arial Narrow" w:eastAsia="Arial" w:hAnsi="Arial Narrow" w:cs="Arial"/>
          <w:b/>
          <w:sz w:val="24"/>
          <w:szCs w:val="24"/>
        </w:rPr>
        <w:t xml:space="preserve"> </w:t>
      </w:r>
      <w:r w:rsidR="003D2C06" w:rsidRPr="0024319D">
        <w:rPr>
          <w:rFonts w:ascii="Arial Narrow" w:eastAsia="Arial" w:hAnsi="Arial Narrow" w:cs="Arial"/>
          <w:b/>
          <w:sz w:val="24"/>
          <w:szCs w:val="24"/>
        </w:rPr>
        <w:t>Sala de reuniões e licitações, localizada Rua Elviro Mancini, 530, centro de Brasilandia MS</w:t>
      </w:r>
      <w:r w:rsidR="00524FFC" w:rsidRPr="0024319D">
        <w:rPr>
          <w:rFonts w:ascii="Arial Narrow" w:eastAsia="Arial" w:hAnsi="Arial Narrow" w:cs="Arial"/>
          <w:b/>
          <w:sz w:val="24"/>
          <w:szCs w:val="24"/>
        </w:rPr>
        <w:t>.</w:t>
      </w:r>
    </w:p>
    <w:p w14:paraId="0F4D3F40" w14:textId="77777777" w:rsidR="001A12BB" w:rsidRPr="0024319D" w:rsidRDefault="001A12BB" w:rsidP="005E2FD4">
      <w:pPr>
        <w:pBdr>
          <w:top w:val="nil"/>
          <w:left w:val="nil"/>
          <w:bottom w:val="nil"/>
          <w:right w:val="nil"/>
          <w:between w:val="nil"/>
        </w:pBdr>
        <w:spacing w:before="3"/>
        <w:jc w:val="both"/>
        <w:rPr>
          <w:rFonts w:ascii="Arial Narrow" w:hAnsi="Arial Narrow" w:cs="Arial"/>
          <w:sz w:val="24"/>
          <w:szCs w:val="24"/>
        </w:rPr>
      </w:pPr>
    </w:p>
    <w:p w14:paraId="21804687" w14:textId="77777777" w:rsidR="001A12BB" w:rsidRPr="0024319D" w:rsidRDefault="0085020F" w:rsidP="006475B8">
      <w:pPr>
        <w:pStyle w:val="Ttulo1"/>
        <w:numPr>
          <w:ilvl w:val="0"/>
          <w:numId w:val="5"/>
        </w:numPr>
        <w:shd w:val="clear" w:color="auto" w:fill="D9D9D9" w:themeFill="background1" w:themeFillShade="D9"/>
        <w:tabs>
          <w:tab w:val="left" w:pos="686"/>
        </w:tabs>
        <w:ind w:left="0" w:firstLine="0"/>
        <w:jc w:val="both"/>
        <w:rPr>
          <w:rFonts w:ascii="Arial Narrow" w:hAnsi="Arial Narrow"/>
          <w:sz w:val="24"/>
          <w:szCs w:val="24"/>
        </w:rPr>
      </w:pPr>
      <w:r w:rsidRPr="0024319D">
        <w:rPr>
          <w:rFonts w:ascii="Arial Narrow" w:hAnsi="Arial Narrow"/>
          <w:sz w:val="24"/>
          <w:szCs w:val="24"/>
        </w:rPr>
        <w:t>DO OBJETO</w:t>
      </w:r>
    </w:p>
    <w:p w14:paraId="511E7F6F" w14:textId="62ED585D" w:rsidR="001A12BB" w:rsidRPr="0024319D" w:rsidRDefault="0085020F" w:rsidP="006475B8">
      <w:pPr>
        <w:pStyle w:val="PargrafodaLista"/>
        <w:numPr>
          <w:ilvl w:val="1"/>
          <w:numId w:val="5"/>
        </w:numPr>
        <w:pBdr>
          <w:top w:val="nil"/>
          <w:left w:val="nil"/>
          <w:bottom w:val="nil"/>
          <w:right w:val="nil"/>
          <w:between w:val="nil"/>
        </w:pBdr>
        <w:ind w:left="-14" w:firstLine="1"/>
        <w:rPr>
          <w:rFonts w:ascii="Arial Narrow" w:hAnsi="Arial Narrow" w:cs="Arial"/>
          <w:sz w:val="24"/>
          <w:szCs w:val="24"/>
        </w:rPr>
      </w:pPr>
      <w:r w:rsidRPr="0024319D">
        <w:rPr>
          <w:rFonts w:ascii="Arial Narrow" w:hAnsi="Arial Narrow" w:cs="Arial"/>
          <w:sz w:val="24"/>
          <w:szCs w:val="24"/>
        </w:rPr>
        <w:t>A presente licitação tem como objeto a</w:t>
      </w:r>
      <w:r w:rsidR="003D2C06" w:rsidRPr="0024319D">
        <w:rPr>
          <w:rFonts w:ascii="Arial Narrow" w:hAnsi="Arial Narrow" w:cs="Arial"/>
          <w:sz w:val="24"/>
          <w:szCs w:val="24"/>
        </w:rPr>
        <w:t>:</w:t>
      </w:r>
      <w:r w:rsidR="00105F68">
        <w:rPr>
          <w:rFonts w:ascii="Arial Narrow" w:hAnsi="Arial Narrow" w:cs="Arial"/>
          <w:sz w:val="24"/>
          <w:szCs w:val="24"/>
        </w:rPr>
        <w:t xml:space="preserve"> </w:t>
      </w:r>
      <w:r w:rsidR="00105F68">
        <w:rPr>
          <w:rFonts w:ascii="Arial Narrow" w:hAnsi="Arial Narrow"/>
          <w:b/>
          <w:bCs/>
          <w:sz w:val="24"/>
          <w:szCs w:val="24"/>
        </w:rPr>
        <w:t>Aquisição de cobertores, tipo mantas de microfibra para atender a população de baixa renda do Município de Brasilândia-MS</w:t>
      </w:r>
      <w:r w:rsidRPr="0024319D">
        <w:rPr>
          <w:rFonts w:ascii="Arial Narrow" w:hAnsi="Arial Narrow" w:cs="Arial"/>
          <w:sz w:val="24"/>
          <w:szCs w:val="24"/>
        </w:rPr>
        <w:t>,conforme especificados no Anexo I – Termo de Referência/Especificações do objeto, parte integrante do presente Edital.</w:t>
      </w:r>
    </w:p>
    <w:p w14:paraId="1A0BAFBA" w14:textId="77777777" w:rsidR="006B321A" w:rsidRPr="0024319D" w:rsidRDefault="006B321A" w:rsidP="006B321A">
      <w:pPr>
        <w:pStyle w:val="PargrafodaLista"/>
        <w:pBdr>
          <w:top w:val="nil"/>
          <w:left w:val="nil"/>
          <w:bottom w:val="nil"/>
          <w:right w:val="nil"/>
          <w:between w:val="nil"/>
        </w:pBdr>
        <w:ind w:left="-13" w:firstLine="0"/>
        <w:rPr>
          <w:rFonts w:ascii="Arial Narrow" w:hAnsi="Arial Narrow" w:cs="Arial"/>
          <w:sz w:val="24"/>
          <w:szCs w:val="24"/>
        </w:rPr>
      </w:pPr>
    </w:p>
    <w:p w14:paraId="4D612359" w14:textId="77777777" w:rsidR="00A8537D" w:rsidRPr="0024319D" w:rsidRDefault="006B321A" w:rsidP="006475B8">
      <w:pPr>
        <w:pStyle w:val="PargrafodaLista"/>
        <w:numPr>
          <w:ilvl w:val="1"/>
          <w:numId w:val="5"/>
        </w:numPr>
        <w:pBdr>
          <w:top w:val="nil"/>
          <w:left w:val="nil"/>
          <w:bottom w:val="nil"/>
          <w:right w:val="nil"/>
          <w:between w:val="nil"/>
        </w:pBdr>
        <w:spacing w:before="4"/>
        <w:ind w:left="-14" w:firstLine="1"/>
        <w:rPr>
          <w:rFonts w:ascii="Arial Narrow" w:hAnsi="Arial Narrow" w:cs="Arial"/>
          <w:color w:val="000000"/>
          <w:sz w:val="24"/>
          <w:szCs w:val="24"/>
        </w:rPr>
      </w:pPr>
      <w:r w:rsidRPr="0024319D">
        <w:rPr>
          <w:rFonts w:ascii="Arial Narrow" w:hAnsi="Arial Narrow" w:cs="Arial"/>
          <w:sz w:val="24"/>
          <w:szCs w:val="24"/>
        </w:rPr>
        <w:t xml:space="preserve">Sempre que </w:t>
      </w:r>
      <w:r w:rsidR="00E66ABD" w:rsidRPr="0024319D">
        <w:rPr>
          <w:rFonts w:ascii="Arial Narrow" w:hAnsi="Arial Narrow" w:cs="Arial"/>
          <w:b/>
          <w:sz w:val="24"/>
          <w:szCs w:val="24"/>
        </w:rPr>
        <w:t>CABÍVEL</w:t>
      </w:r>
      <w:r w:rsidRPr="0024319D">
        <w:rPr>
          <w:rFonts w:ascii="Arial Narrow" w:hAnsi="Arial Narrow" w:cs="Arial"/>
          <w:sz w:val="24"/>
          <w:szCs w:val="24"/>
        </w:rPr>
        <w:t xml:space="preserve"> será concedida a prioridade de contratação de empresas sediadas localmente nos termos da Lei Complementar nº 123/2006 e atualizada pela Lei Complementar nº 147/2014. </w:t>
      </w:r>
    </w:p>
    <w:p w14:paraId="2295F0B0" w14:textId="77777777" w:rsidR="00A8537D" w:rsidRPr="0024319D" w:rsidRDefault="00A8537D" w:rsidP="00A8537D">
      <w:pPr>
        <w:pStyle w:val="PargrafodaLista"/>
        <w:rPr>
          <w:rFonts w:ascii="Arial Narrow" w:hAnsi="Arial Narrow"/>
          <w:sz w:val="24"/>
          <w:szCs w:val="24"/>
        </w:rPr>
      </w:pPr>
    </w:p>
    <w:p w14:paraId="6D3F643B" w14:textId="3E7BDAA2" w:rsidR="004E52E7" w:rsidRPr="0024319D" w:rsidRDefault="00A8537D" w:rsidP="006475B8">
      <w:pPr>
        <w:pStyle w:val="PargrafodaLista"/>
        <w:numPr>
          <w:ilvl w:val="1"/>
          <w:numId w:val="5"/>
        </w:numPr>
        <w:pBdr>
          <w:top w:val="nil"/>
          <w:left w:val="nil"/>
          <w:bottom w:val="nil"/>
          <w:right w:val="nil"/>
          <w:between w:val="nil"/>
        </w:pBdr>
        <w:spacing w:before="4"/>
        <w:ind w:left="-14" w:firstLine="1"/>
        <w:rPr>
          <w:rFonts w:ascii="Arial Narrow" w:hAnsi="Arial Narrow" w:cs="Arial"/>
          <w:color w:val="000000"/>
          <w:sz w:val="24"/>
          <w:szCs w:val="24"/>
        </w:rPr>
      </w:pPr>
      <w:r w:rsidRPr="0024319D">
        <w:rPr>
          <w:rFonts w:ascii="Arial Narrow" w:hAnsi="Arial Narrow"/>
          <w:sz w:val="24"/>
          <w:szCs w:val="24"/>
        </w:rPr>
        <w:t>A licitação será dividida em itens, conforme tabela constante do Termo de Referência, facultando-se ao licitante a participação em quantos itens/grupos forem de seu interesse.</w:t>
      </w:r>
    </w:p>
    <w:p w14:paraId="747DBA78" w14:textId="77777777" w:rsidR="004E52E7" w:rsidRPr="0024319D" w:rsidRDefault="004E52E7" w:rsidP="004E52E7">
      <w:pPr>
        <w:pStyle w:val="PargrafodaLista"/>
        <w:rPr>
          <w:rFonts w:ascii="Arial Narrow" w:hAnsi="Arial Narrow"/>
          <w:b/>
          <w:sz w:val="24"/>
          <w:szCs w:val="24"/>
        </w:rPr>
      </w:pPr>
    </w:p>
    <w:p w14:paraId="09BFB7A8" w14:textId="519AE74E" w:rsidR="004E52E7" w:rsidRPr="0024319D" w:rsidRDefault="00677D64" w:rsidP="004E52E7">
      <w:pPr>
        <w:pStyle w:val="PargrafodaLista"/>
        <w:ind w:left="1" w:firstLine="0"/>
        <w:rPr>
          <w:rFonts w:ascii="Arial Narrow" w:hAnsi="Arial Narrow"/>
          <w:sz w:val="24"/>
          <w:szCs w:val="24"/>
        </w:rPr>
      </w:pPr>
      <w:r w:rsidRPr="009D0935">
        <w:rPr>
          <w:rFonts w:ascii="Arial Narrow" w:hAnsi="Arial Narrow"/>
          <w:b/>
          <w:bCs/>
          <w:sz w:val="24"/>
          <w:szCs w:val="24"/>
        </w:rPr>
        <w:t>1.4.</w:t>
      </w:r>
      <w:r w:rsidR="009D0935">
        <w:rPr>
          <w:rFonts w:ascii="Arial Narrow" w:hAnsi="Arial Narrow"/>
          <w:b/>
          <w:bCs/>
          <w:sz w:val="24"/>
          <w:szCs w:val="24"/>
        </w:rPr>
        <w:tab/>
      </w:r>
      <w:r w:rsidRPr="009D0935">
        <w:rPr>
          <w:rFonts w:ascii="Arial Narrow" w:hAnsi="Arial Narrow"/>
          <w:b/>
          <w:sz w:val="24"/>
          <w:szCs w:val="24"/>
        </w:rPr>
        <w:t xml:space="preserve"> </w:t>
      </w:r>
      <w:r w:rsidR="004E52E7" w:rsidRPr="009D0935">
        <w:rPr>
          <w:rFonts w:ascii="Arial Narrow" w:hAnsi="Arial Narrow"/>
          <w:sz w:val="24"/>
          <w:szCs w:val="24"/>
        </w:rPr>
        <w:t>A presente licitação é exclusiva para empresas enquadradas como microempresas e empresas de pequeno porte e similares.</w:t>
      </w:r>
    </w:p>
    <w:p w14:paraId="1AF5688C" w14:textId="77777777" w:rsidR="00C005D8" w:rsidRPr="0024319D" w:rsidRDefault="00C005D8" w:rsidP="00C005D8">
      <w:pPr>
        <w:rPr>
          <w:rFonts w:ascii="Arial Narrow" w:hAnsi="Arial Narrow"/>
          <w:sz w:val="24"/>
          <w:szCs w:val="24"/>
        </w:rPr>
      </w:pPr>
    </w:p>
    <w:p w14:paraId="53B88565" w14:textId="77777777" w:rsidR="001A12BB" w:rsidRPr="0024319D" w:rsidRDefault="0085020F" w:rsidP="006475B8">
      <w:pPr>
        <w:pStyle w:val="Ttulo1"/>
        <w:numPr>
          <w:ilvl w:val="0"/>
          <w:numId w:val="5"/>
        </w:numPr>
        <w:shd w:val="clear" w:color="auto" w:fill="D9D9D9" w:themeFill="background1" w:themeFillShade="D9"/>
        <w:tabs>
          <w:tab w:val="left" w:pos="686"/>
        </w:tabs>
        <w:ind w:left="284"/>
        <w:jc w:val="both"/>
        <w:rPr>
          <w:rFonts w:ascii="Arial Narrow" w:hAnsi="Arial Narrow"/>
          <w:sz w:val="24"/>
          <w:szCs w:val="24"/>
        </w:rPr>
      </w:pPr>
      <w:r w:rsidRPr="0024319D">
        <w:rPr>
          <w:rFonts w:ascii="Arial Narrow" w:hAnsi="Arial Narrow"/>
          <w:sz w:val="24"/>
          <w:szCs w:val="24"/>
        </w:rPr>
        <w:t>DAS DISPOSIÇÕES PRELIMINARES:</w:t>
      </w:r>
    </w:p>
    <w:p w14:paraId="68E258EB" w14:textId="6D0259B1" w:rsidR="003D2C06" w:rsidRPr="0024319D" w:rsidRDefault="003D2C06" w:rsidP="006475B8">
      <w:pPr>
        <w:pStyle w:val="PargrafodaLista"/>
        <w:numPr>
          <w:ilvl w:val="1"/>
          <w:numId w:val="5"/>
        </w:numPr>
        <w:pBdr>
          <w:top w:val="nil"/>
          <w:left w:val="nil"/>
          <w:bottom w:val="nil"/>
          <w:right w:val="nil"/>
          <w:between w:val="nil"/>
        </w:pBdr>
        <w:tabs>
          <w:tab w:val="left" w:pos="567"/>
        </w:tabs>
        <w:spacing w:before="1"/>
        <w:ind w:left="0" w:firstLine="1"/>
        <w:rPr>
          <w:rFonts w:ascii="Arial Narrow" w:hAnsi="Arial Narrow" w:cs="Arial"/>
          <w:color w:val="000000"/>
          <w:sz w:val="24"/>
          <w:szCs w:val="24"/>
        </w:rPr>
      </w:pPr>
      <w:r w:rsidRPr="0024319D">
        <w:rPr>
          <w:rFonts w:ascii="Arial Narrow" w:hAnsi="Arial Narrow" w:cs="Arial"/>
          <w:color w:val="000000"/>
          <w:sz w:val="24"/>
          <w:szCs w:val="24"/>
        </w:rPr>
        <w:t xml:space="preserve">Esta licitação será realizada com as condições estabelecidas neste Edital, e será regida pela Lei Federal n.º 14.133/2021, pelo </w:t>
      </w:r>
      <w:r w:rsidRPr="0024319D">
        <w:rPr>
          <w:rFonts w:ascii="Arial Narrow" w:hAnsi="Arial Narrow" w:cs="Arial"/>
          <w:b/>
          <w:color w:val="000000"/>
          <w:sz w:val="24"/>
          <w:szCs w:val="24"/>
        </w:rPr>
        <w:t>Decreto Mun</w:t>
      </w:r>
      <w:r w:rsidR="006262DB">
        <w:rPr>
          <w:rFonts w:ascii="Arial Narrow" w:hAnsi="Arial Narrow" w:cs="Arial"/>
          <w:b/>
          <w:color w:val="000000"/>
          <w:sz w:val="24"/>
          <w:szCs w:val="24"/>
        </w:rPr>
        <w:t>i</w:t>
      </w:r>
      <w:r w:rsidRPr="0024319D">
        <w:rPr>
          <w:rFonts w:ascii="Arial Narrow" w:hAnsi="Arial Narrow" w:cs="Arial"/>
          <w:b/>
          <w:color w:val="000000"/>
          <w:sz w:val="24"/>
          <w:szCs w:val="24"/>
        </w:rPr>
        <w:t>cipal n. 5974/2023</w:t>
      </w:r>
      <w:r w:rsidRPr="0024319D">
        <w:rPr>
          <w:rFonts w:ascii="Arial Narrow" w:hAnsi="Arial Narrow" w:cs="Arial"/>
          <w:color w:val="000000"/>
          <w:sz w:val="24"/>
          <w:szCs w:val="24"/>
        </w:rPr>
        <w:t xml:space="preserve"> e demais legislações pertinentes ao objeto.</w:t>
      </w:r>
    </w:p>
    <w:p w14:paraId="4E7A186C" w14:textId="77777777" w:rsidR="003D2C06" w:rsidRPr="0024319D" w:rsidRDefault="003D2C06" w:rsidP="005E2FD4">
      <w:pPr>
        <w:pStyle w:val="PargrafodaLista"/>
        <w:pBdr>
          <w:top w:val="nil"/>
          <w:left w:val="nil"/>
          <w:bottom w:val="nil"/>
          <w:right w:val="nil"/>
          <w:between w:val="nil"/>
        </w:pBdr>
        <w:tabs>
          <w:tab w:val="left" w:pos="567"/>
        </w:tabs>
        <w:spacing w:before="1"/>
        <w:ind w:left="1" w:firstLine="0"/>
        <w:rPr>
          <w:rFonts w:ascii="Arial Narrow" w:hAnsi="Arial Narrow" w:cs="Arial"/>
          <w:color w:val="000000"/>
          <w:sz w:val="24"/>
          <w:szCs w:val="24"/>
        </w:rPr>
      </w:pPr>
    </w:p>
    <w:p w14:paraId="3D07B409" w14:textId="2AB474F4" w:rsidR="003D2C06" w:rsidRPr="0024319D" w:rsidRDefault="003D2C06" w:rsidP="006475B8">
      <w:pPr>
        <w:pStyle w:val="PargrafodaLista"/>
        <w:numPr>
          <w:ilvl w:val="1"/>
          <w:numId w:val="5"/>
        </w:numPr>
        <w:pBdr>
          <w:top w:val="nil"/>
          <w:left w:val="nil"/>
          <w:bottom w:val="nil"/>
          <w:right w:val="nil"/>
          <w:between w:val="nil"/>
        </w:pBdr>
        <w:tabs>
          <w:tab w:val="left" w:pos="567"/>
        </w:tabs>
        <w:spacing w:before="1"/>
        <w:ind w:left="0" w:firstLine="1"/>
        <w:rPr>
          <w:rFonts w:ascii="Arial Narrow" w:hAnsi="Arial Narrow" w:cs="Arial"/>
          <w:color w:val="000000"/>
          <w:sz w:val="24"/>
          <w:szCs w:val="24"/>
        </w:rPr>
      </w:pPr>
      <w:r w:rsidRPr="0024319D">
        <w:rPr>
          <w:rFonts w:ascii="Arial Narrow" w:hAnsi="Arial Narrow" w:cs="Arial"/>
          <w:color w:val="000000"/>
          <w:sz w:val="24"/>
          <w:szCs w:val="24"/>
        </w:rPr>
        <w:t xml:space="preserve">O(a) Pregoeiro(a) e equipe que conduzirá esse certame foi nomeada pelo </w:t>
      </w:r>
      <w:r w:rsidRPr="0024319D">
        <w:rPr>
          <w:rFonts w:ascii="Arial Narrow" w:hAnsi="Arial Narrow" w:cs="Arial"/>
          <w:b/>
          <w:color w:val="000000"/>
          <w:sz w:val="24"/>
          <w:szCs w:val="24"/>
        </w:rPr>
        <w:t xml:space="preserve">Decreto n.º </w:t>
      </w:r>
      <w:r w:rsidR="003E5733">
        <w:rPr>
          <w:rFonts w:ascii="Arial Narrow" w:hAnsi="Arial Narrow" w:cs="Arial"/>
          <w:b/>
          <w:color w:val="000000"/>
          <w:sz w:val="24"/>
          <w:szCs w:val="24"/>
        </w:rPr>
        <w:t xml:space="preserve">6221/2025. </w:t>
      </w:r>
    </w:p>
    <w:p w14:paraId="6B929E13" w14:textId="77777777" w:rsidR="001A12BB" w:rsidRPr="0024319D" w:rsidRDefault="001A12BB" w:rsidP="005E2FD4">
      <w:pPr>
        <w:pBdr>
          <w:top w:val="nil"/>
          <w:left w:val="nil"/>
          <w:bottom w:val="nil"/>
          <w:right w:val="nil"/>
          <w:between w:val="nil"/>
        </w:pBdr>
        <w:tabs>
          <w:tab w:val="left" w:pos="567"/>
        </w:tabs>
        <w:spacing w:before="1"/>
        <w:ind w:firstLine="1"/>
        <w:jc w:val="both"/>
        <w:rPr>
          <w:rFonts w:ascii="Arial Narrow" w:hAnsi="Arial Narrow" w:cs="Arial"/>
          <w:color w:val="000000"/>
          <w:sz w:val="24"/>
          <w:szCs w:val="24"/>
        </w:rPr>
      </w:pPr>
    </w:p>
    <w:p w14:paraId="72C732D0" w14:textId="471B9F58" w:rsidR="001A12BB" w:rsidRPr="0024319D" w:rsidRDefault="00392A5A" w:rsidP="006475B8">
      <w:pPr>
        <w:pStyle w:val="PargrafodaLista"/>
        <w:numPr>
          <w:ilvl w:val="1"/>
          <w:numId w:val="5"/>
        </w:numPr>
        <w:pBdr>
          <w:top w:val="nil"/>
          <w:left w:val="nil"/>
          <w:bottom w:val="nil"/>
          <w:right w:val="nil"/>
          <w:between w:val="nil"/>
        </w:pBdr>
        <w:tabs>
          <w:tab w:val="left" w:pos="142"/>
          <w:tab w:val="left" w:pos="426"/>
          <w:tab w:val="left" w:pos="709"/>
          <w:tab w:val="left" w:pos="851"/>
          <w:tab w:val="left" w:pos="993"/>
        </w:tabs>
        <w:spacing w:before="1"/>
        <w:ind w:left="0" w:right="-24" w:firstLine="0"/>
        <w:rPr>
          <w:rFonts w:ascii="Arial Narrow" w:hAnsi="Arial Narrow" w:cs="Arial"/>
          <w:color w:val="000000"/>
          <w:sz w:val="24"/>
          <w:szCs w:val="24"/>
        </w:rPr>
      </w:pPr>
      <w:r w:rsidRPr="0024319D">
        <w:rPr>
          <w:rFonts w:ascii="Arial Narrow" w:hAnsi="Arial Narrow" w:cs="Arial"/>
          <w:color w:val="000000"/>
          <w:sz w:val="24"/>
          <w:szCs w:val="24"/>
        </w:rPr>
        <w:t xml:space="preserve"> Considerando que o Município de Bradilândia/MS possui</w:t>
      </w:r>
      <w:r w:rsidR="00AF5DD3">
        <w:rPr>
          <w:rFonts w:ascii="Arial Narrow" w:hAnsi="Arial Narrow" w:cs="Arial"/>
          <w:color w:val="000000"/>
          <w:sz w:val="24"/>
          <w:szCs w:val="24"/>
        </w:rPr>
        <w:t xml:space="preserve"> estimadamente cerca de </w:t>
      </w:r>
      <w:r w:rsidR="00677D64" w:rsidRPr="0024319D">
        <w:rPr>
          <w:rFonts w:ascii="Arial Narrow" w:hAnsi="Arial Narrow" w:cs="Arial"/>
          <w:b/>
          <w:sz w:val="24"/>
          <w:szCs w:val="24"/>
        </w:rPr>
        <w:t>11</w:t>
      </w:r>
      <w:r w:rsidR="00AF5DD3">
        <w:rPr>
          <w:rFonts w:ascii="Arial Narrow" w:hAnsi="Arial Narrow" w:cs="Arial"/>
          <w:b/>
          <w:sz w:val="24"/>
          <w:szCs w:val="24"/>
        </w:rPr>
        <w:t xml:space="preserve"> mil</w:t>
      </w:r>
      <w:r w:rsidR="00677D64" w:rsidRPr="0024319D">
        <w:rPr>
          <w:rFonts w:ascii="Arial Narrow" w:hAnsi="Arial Narrow" w:cs="Arial"/>
          <w:b/>
          <w:sz w:val="24"/>
          <w:szCs w:val="24"/>
        </w:rPr>
        <w:t xml:space="preserve"> habitantes</w:t>
      </w:r>
      <w:r w:rsidR="00AF5DD3">
        <w:rPr>
          <w:rFonts w:ascii="Arial Narrow" w:hAnsi="Arial Narrow" w:cs="Arial"/>
          <w:b/>
          <w:color w:val="000000"/>
          <w:sz w:val="24"/>
          <w:szCs w:val="24"/>
        </w:rPr>
        <w:t xml:space="preserve">, </w:t>
      </w:r>
      <w:r w:rsidRPr="0024319D">
        <w:rPr>
          <w:rFonts w:ascii="Arial Narrow" w:hAnsi="Arial Narrow" w:cs="Arial"/>
          <w:color w:val="000000"/>
          <w:sz w:val="24"/>
          <w:szCs w:val="24"/>
        </w:rPr>
        <w:t>conforme último senso</w:t>
      </w:r>
      <w:r w:rsidR="00AF5DD3">
        <w:rPr>
          <w:rFonts w:ascii="Arial Narrow" w:hAnsi="Arial Narrow" w:cs="Arial"/>
          <w:color w:val="000000"/>
          <w:sz w:val="24"/>
          <w:szCs w:val="24"/>
        </w:rPr>
        <w:t xml:space="preserve"> </w:t>
      </w:r>
      <w:r w:rsidR="00AF5DD3">
        <w:rPr>
          <w:rFonts w:ascii="Arial Narrow" w:hAnsi="Arial Narrow"/>
          <w:sz w:val="24"/>
          <w:szCs w:val="24"/>
        </w:rPr>
        <w:t>(</w:t>
      </w:r>
      <w:hyperlink r:id="rId11" w:history="1">
        <w:r w:rsidR="00AF5DD3" w:rsidRPr="00815863">
          <w:rPr>
            <w:rStyle w:val="Hyperlink"/>
            <w:rFonts w:ascii="Arial Narrow" w:hAnsi="Arial Narrow"/>
            <w:sz w:val="24"/>
            <w:szCs w:val="24"/>
          </w:rPr>
          <w:t>https://cidades.ibge.gov.br/brasil/ms/brasilandia/panorama</w:t>
        </w:r>
      </w:hyperlink>
      <w:r w:rsidR="00AF5DD3">
        <w:rPr>
          <w:rFonts w:ascii="Arial Narrow" w:hAnsi="Arial Narrow"/>
          <w:sz w:val="24"/>
          <w:szCs w:val="24"/>
        </w:rPr>
        <w:t>)</w:t>
      </w:r>
      <w:r w:rsidRPr="0024319D">
        <w:rPr>
          <w:rFonts w:ascii="Arial Narrow" w:hAnsi="Arial Narrow" w:cs="Arial"/>
          <w:color w:val="000000"/>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5EF555C3" w14:textId="77777777" w:rsidR="001A12BB" w:rsidRPr="0024319D" w:rsidRDefault="001A12BB" w:rsidP="005E2FD4">
      <w:pPr>
        <w:pBdr>
          <w:top w:val="nil"/>
          <w:left w:val="nil"/>
          <w:bottom w:val="nil"/>
          <w:right w:val="nil"/>
          <w:between w:val="nil"/>
        </w:pBdr>
        <w:tabs>
          <w:tab w:val="left" w:pos="567"/>
        </w:tabs>
        <w:spacing w:before="3"/>
        <w:jc w:val="both"/>
        <w:rPr>
          <w:rFonts w:ascii="Arial Narrow" w:eastAsia="Arial" w:hAnsi="Arial Narrow" w:cs="Arial"/>
          <w:i/>
          <w:color w:val="000000"/>
          <w:sz w:val="24"/>
          <w:szCs w:val="24"/>
        </w:rPr>
      </w:pPr>
    </w:p>
    <w:p w14:paraId="04E811F4" w14:textId="77777777" w:rsidR="001A12BB" w:rsidRPr="0024319D" w:rsidRDefault="0085020F" w:rsidP="006475B8">
      <w:pPr>
        <w:numPr>
          <w:ilvl w:val="2"/>
          <w:numId w:val="5"/>
        </w:numPr>
        <w:pBdr>
          <w:top w:val="nil"/>
          <w:left w:val="nil"/>
          <w:bottom w:val="nil"/>
          <w:right w:val="nil"/>
          <w:between w:val="nil"/>
        </w:pBdr>
        <w:tabs>
          <w:tab w:val="left" w:pos="567"/>
        </w:tabs>
        <w:spacing w:line="235" w:lineRule="auto"/>
        <w:ind w:left="0" w:firstLine="0"/>
        <w:jc w:val="both"/>
        <w:rPr>
          <w:rFonts w:ascii="Arial Narrow" w:hAnsi="Arial Narrow" w:cs="Arial"/>
          <w:sz w:val="24"/>
          <w:szCs w:val="24"/>
        </w:rPr>
      </w:pPr>
      <w:r w:rsidRPr="0024319D">
        <w:rPr>
          <w:rFonts w:ascii="Arial Narrow" w:hAnsi="Arial Narrow" w:cs="Arial"/>
          <w:color w:val="000000"/>
          <w:sz w:val="24"/>
          <w:szCs w:val="24"/>
        </w:rPr>
        <w:t>A Lei n.º 14.133/2021 também prevê, no parágrafo segundo do artigo 17</w:t>
      </w:r>
      <w:r w:rsidR="00392A5A"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que as licitações serão realizadas preferencialmente sob a forma eletrônica, </w:t>
      </w:r>
      <w:r w:rsidRPr="0024319D">
        <w:rPr>
          <w:rFonts w:ascii="Arial Narrow" w:hAnsi="Arial Narrow" w:cs="Arial"/>
          <w:color w:val="000000"/>
          <w:sz w:val="24"/>
          <w:szCs w:val="24"/>
          <w:u w:val="single"/>
        </w:rPr>
        <w:t>admitida a utilização da forma</w:t>
      </w:r>
      <w:r w:rsidR="00392A5A" w:rsidRPr="0024319D">
        <w:rPr>
          <w:rFonts w:ascii="Arial Narrow" w:hAnsi="Arial Narrow" w:cs="Arial"/>
          <w:color w:val="000000"/>
          <w:sz w:val="24"/>
          <w:szCs w:val="24"/>
          <w:u w:val="single"/>
        </w:rPr>
        <w:t xml:space="preserve"> </w:t>
      </w:r>
      <w:r w:rsidRPr="0024319D">
        <w:rPr>
          <w:rFonts w:ascii="Arial Narrow" w:hAnsi="Arial Narrow" w:cs="Arial"/>
          <w:color w:val="000000"/>
          <w:sz w:val="24"/>
          <w:szCs w:val="24"/>
          <w:u w:val="single"/>
        </w:rPr>
        <w:t>presencial, desde que motivada, devendo a sessão pública ser registrada em ata e gravadaem áudio e vídeo.</w:t>
      </w:r>
    </w:p>
    <w:p w14:paraId="560577A2" w14:textId="77777777" w:rsidR="001A12BB" w:rsidRPr="0024319D" w:rsidRDefault="001A12BB" w:rsidP="0086276C">
      <w:pPr>
        <w:pBdr>
          <w:top w:val="nil"/>
          <w:left w:val="nil"/>
          <w:bottom w:val="nil"/>
          <w:right w:val="nil"/>
          <w:between w:val="nil"/>
        </w:pBdr>
        <w:tabs>
          <w:tab w:val="left" w:pos="567"/>
        </w:tabs>
        <w:spacing w:before="9"/>
        <w:jc w:val="both"/>
        <w:rPr>
          <w:rFonts w:ascii="Arial Narrow" w:hAnsi="Arial Narrow" w:cs="Arial"/>
          <w:color w:val="000000"/>
          <w:sz w:val="24"/>
          <w:szCs w:val="24"/>
        </w:rPr>
      </w:pPr>
    </w:p>
    <w:p w14:paraId="2ACB7252" w14:textId="77777777" w:rsidR="001A12BB" w:rsidRPr="0024319D" w:rsidRDefault="0085020F" w:rsidP="006475B8">
      <w:pPr>
        <w:numPr>
          <w:ilvl w:val="1"/>
          <w:numId w:val="5"/>
        </w:numPr>
        <w:pBdr>
          <w:top w:val="nil"/>
          <w:left w:val="nil"/>
          <w:bottom w:val="nil"/>
          <w:right w:val="nil"/>
          <w:between w:val="nil"/>
        </w:pBdr>
        <w:tabs>
          <w:tab w:val="left" w:pos="567"/>
          <w:tab w:val="left" w:pos="851"/>
        </w:tabs>
        <w:spacing w:before="94"/>
        <w:ind w:left="0" w:firstLine="0"/>
        <w:jc w:val="both"/>
        <w:rPr>
          <w:rFonts w:ascii="Arial Narrow" w:hAnsi="Arial Narrow" w:cs="Arial"/>
          <w:sz w:val="24"/>
          <w:szCs w:val="24"/>
        </w:rPr>
      </w:pPr>
      <w:r w:rsidRPr="0024319D">
        <w:rPr>
          <w:rFonts w:ascii="Arial Narrow" w:hAnsi="Arial Narrow" w:cs="Arial"/>
          <w:color w:val="000000"/>
          <w:sz w:val="24"/>
          <w:szCs w:val="24"/>
        </w:rPr>
        <w:t>Os envelopes de proposta e documentação deverão ser entregues no Setor de Licitações, localizada na sede deste Municí</w:t>
      </w:r>
      <w:r w:rsidR="00B5489C" w:rsidRPr="0024319D">
        <w:rPr>
          <w:rFonts w:ascii="Arial Narrow" w:hAnsi="Arial Narrow" w:cs="Arial"/>
          <w:color w:val="000000"/>
          <w:sz w:val="24"/>
          <w:szCs w:val="24"/>
        </w:rPr>
        <w:t xml:space="preserve">pio </w:t>
      </w:r>
      <w:r w:rsidR="005E2FD4" w:rsidRPr="0024319D">
        <w:rPr>
          <w:rFonts w:ascii="Arial Narrow" w:hAnsi="Arial Narrow" w:cs="Arial"/>
          <w:color w:val="000000"/>
          <w:sz w:val="24"/>
          <w:szCs w:val="24"/>
        </w:rPr>
        <w:t>de Brasilandia – MS, rua Elviro Mancini, nº 530, centro</w:t>
      </w:r>
      <w:r w:rsidRPr="0024319D">
        <w:rPr>
          <w:rFonts w:ascii="Arial Narrow" w:hAnsi="Arial Narrow" w:cs="Arial"/>
          <w:color w:val="FF0000"/>
          <w:sz w:val="24"/>
          <w:szCs w:val="24"/>
        </w:rPr>
        <w:t>.</w:t>
      </w:r>
      <w:r w:rsidRPr="0024319D">
        <w:rPr>
          <w:rFonts w:ascii="Arial Narrow" w:hAnsi="Arial Narrow" w:cs="Arial"/>
          <w:color w:val="000000"/>
          <w:sz w:val="24"/>
          <w:szCs w:val="24"/>
        </w:rPr>
        <w:t xml:space="preserve"> O Credenciamento será feito na própria sessão de abertura.</w:t>
      </w:r>
    </w:p>
    <w:p w14:paraId="59ED7FEA" w14:textId="77777777" w:rsidR="001A12BB" w:rsidRPr="0024319D" w:rsidRDefault="001A12BB" w:rsidP="0086276C">
      <w:pPr>
        <w:pBdr>
          <w:top w:val="nil"/>
          <w:left w:val="nil"/>
          <w:bottom w:val="nil"/>
          <w:right w:val="nil"/>
          <w:between w:val="nil"/>
        </w:pBdr>
        <w:tabs>
          <w:tab w:val="left" w:pos="567"/>
          <w:tab w:val="left" w:pos="851"/>
        </w:tabs>
        <w:jc w:val="both"/>
        <w:rPr>
          <w:rFonts w:ascii="Arial Narrow" w:hAnsi="Arial Narrow" w:cs="Arial"/>
          <w:color w:val="000000"/>
          <w:sz w:val="24"/>
          <w:szCs w:val="24"/>
        </w:rPr>
      </w:pPr>
    </w:p>
    <w:p w14:paraId="075122D5" w14:textId="379423DD" w:rsidR="001A12BB" w:rsidRPr="0024319D" w:rsidRDefault="0085020F" w:rsidP="006475B8">
      <w:pPr>
        <w:numPr>
          <w:ilvl w:val="1"/>
          <w:numId w:val="5"/>
        </w:numPr>
        <w:pBdr>
          <w:top w:val="nil"/>
          <w:left w:val="nil"/>
          <w:bottom w:val="nil"/>
          <w:right w:val="nil"/>
          <w:between w:val="nil"/>
        </w:pBdr>
        <w:tabs>
          <w:tab w:val="left" w:pos="567"/>
          <w:tab w:val="left" w:pos="851"/>
        </w:tabs>
        <w:ind w:left="0" w:firstLine="0"/>
        <w:jc w:val="both"/>
        <w:rPr>
          <w:rFonts w:ascii="Arial Narrow" w:hAnsi="Arial Narrow" w:cs="Arial"/>
          <w:sz w:val="24"/>
          <w:szCs w:val="24"/>
        </w:rPr>
      </w:pPr>
      <w:r w:rsidRPr="0024319D">
        <w:rPr>
          <w:rFonts w:ascii="Arial Narrow" w:hAnsi="Arial Narrow" w:cs="Arial"/>
          <w:color w:val="000000" w:themeColor="text1"/>
          <w:sz w:val="24"/>
          <w:szCs w:val="24"/>
        </w:rPr>
        <w:t xml:space="preserve">O Edital encontra-se à disposição dos interessados para consulta e estudo </w:t>
      </w:r>
      <w:r w:rsidR="00C140DC" w:rsidRPr="0024319D">
        <w:rPr>
          <w:rFonts w:ascii="Arial Narrow" w:hAnsi="Arial Narrow" w:cs="Arial"/>
          <w:color w:val="000000" w:themeColor="text1"/>
          <w:sz w:val="24"/>
          <w:szCs w:val="24"/>
        </w:rPr>
        <w:t xml:space="preserve">junto à </w:t>
      </w:r>
      <w:r w:rsidRPr="0024319D">
        <w:rPr>
          <w:rFonts w:ascii="Arial Narrow" w:hAnsi="Arial Narrow" w:cs="Arial"/>
          <w:color w:val="000000" w:themeColor="text1"/>
          <w:sz w:val="24"/>
          <w:szCs w:val="24"/>
        </w:rPr>
        <w:t>Comissão Permanente de Licitação deste Município,durante</w:t>
      </w:r>
      <w:r w:rsidRPr="0024319D">
        <w:rPr>
          <w:rFonts w:ascii="Arial Narrow" w:hAnsi="Arial Narrow" w:cs="Arial"/>
          <w:color w:val="000000"/>
          <w:sz w:val="24"/>
          <w:szCs w:val="24"/>
        </w:rPr>
        <w:t xml:space="preserve"> o prazo de divulgação da Licitação até o recebimento dos envelopes. As planilhas de proposta e credenciamento, de caráter não obrigatório, poderão ser enviadas por “e-mail” ou disponibilizados para retirada dos licitantes interessados em “pendrive” no endereço acima estipulado.</w:t>
      </w:r>
    </w:p>
    <w:p w14:paraId="4EB1EB4B" w14:textId="77777777" w:rsidR="001A12BB" w:rsidRPr="0024319D" w:rsidRDefault="001A12BB" w:rsidP="0086276C">
      <w:pPr>
        <w:pBdr>
          <w:top w:val="nil"/>
          <w:left w:val="nil"/>
          <w:bottom w:val="nil"/>
          <w:right w:val="nil"/>
          <w:between w:val="nil"/>
        </w:pBdr>
        <w:tabs>
          <w:tab w:val="left" w:pos="567"/>
          <w:tab w:val="left" w:pos="851"/>
        </w:tabs>
        <w:spacing w:before="11"/>
        <w:jc w:val="both"/>
        <w:rPr>
          <w:rFonts w:ascii="Arial Narrow" w:hAnsi="Arial Narrow" w:cs="Arial"/>
          <w:color w:val="000000"/>
          <w:sz w:val="24"/>
          <w:szCs w:val="24"/>
        </w:rPr>
      </w:pPr>
    </w:p>
    <w:p w14:paraId="0D3790C8" w14:textId="77777777" w:rsidR="00EF59E0" w:rsidRPr="00055528" w:rsidRDefault="00EF59E0" w:rsidP="006475B8">
      <w:pPr>
        <w:numPr>
          <w:ilvl w:val="1"/>
          <w:numId w:val="5"/>
        </w:numPr>
        <w:pBdr>
          <w:top w:val="nil"/>
          <w:left w:val="nil"/>
          <w:bottom w:val="nil"/>
          <w:right w:val="nil"/>
          <w:between w:val="nil"/>
        </w:pBdr>
        <w:tabs>
          <w:tab w:val="left" w:pos="567"/>
          <w:tab w:val="left" w:pos="851"/>
          <w:tab w:val="left" w:pos="9498"/>
        </w:tabs>
        <w:spacing w:line="300" w:lineRule="atLeast"/>
        <w:ind w:left="0" w:right="-23"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r w:rsidR="00DB168E">
        <w:fldChar w:fldCharType="begin"/>
      </w:r>
      <w:r w:rsidR="00DB168E">
        <w:instrText xml:space="preserve"> HYPERLINK "https://pncp.gov.br/app/editais?q=&amp;status=recebendo_proposta&amp;pagina=1" </w:instrText>
      </w:r>
      <w:r w:rsidR="00DB168E">
        <w:fldChar w:fldCharType="separate"/>
      </w:r>
      <w:r w:rsidRPr="005E2FD4">
        <w:rPr>
          <w:rStyle w:val="Hyperlink"/>
          <w:rFonts w:ascii="Arial Narrow" w:hAnsi="Arial Narrow" w:cs="Arial"/>
          <w:sz w:val="24"/>
          <w:szCs w:val="24"/>
        </w:rPr>
        <w:t>https://pncp.gov.br/app/editais?q=&amp;status=recebendo_proposta&amp;pagina=1</w:t>
      </w:r>
      <w:r w:rsidR="00DB168E">
        <w:rPr>
          <w:rStyle w:val="Hyperlink"/>
          <w:rFonts w:ascii="Arial Narrow" w:hAnsi="Arial Narrow" w:cs="Arial"/>
          <w:sz w:val="24"/>
          <w:szCs w:val="24"/>
        </w:rPr>
        <w:fldChar w:fldCharType="end"/>
      </w:r>
      <w:r w:rsidRPr="00A4473C">
        <w:rPr>
          <w:rStyle w:val="Hyperlink"/>
          <w:rFonts w:ascii="Arial Narrow" w:hAnsi="Arial Narrow" w:cs="Arial"/>
          <w:sz w:val="24"/>
          <w:szCs w:val="24"/>
          <w:u w:val="none"/>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Pr>
          <w:rFonts w:ascii="Arial Narrow" w:hAnsi="Arial Narrow" w:cs="Arial"/>
          <w:sz w:val="24"/>
          <w:szCs w:val="24"/>
        </w:rPr>
        <w:t xml:space="preserve"> </w:t>
      </w:r>
      <w:hyperlink r:id="rId12" w:history="1">
        <w:r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da solicitante</w:t>
      </w:r>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tais como: </w:t>
      </w:r>
      <w:r w:rsidRPr="005E2FD4">
        <w:rPr>
          <w:rFonts w:ascii="Arial Narrow" w:hAnsi="Arial Narrow" w:cs="Arial"/>
          <w:color w:val="000000"/>
          <w:sz w:val="24"/>
          <w:szCs w:val="24"/>
        </w:rPr>
        <w:t xml:space="preserve">Razão Social, Endereço, CNPJ, Telefone Comercial, Pessoa de Contato e telefones. </w:t>
      </w:r>
    </w:p>
    <w:p w14:paraId="7EE6C19C" w14:textId="77777777" w:rsidR="001A12BB" w:rsidRPr="0024319D" w:rsidRDefault="001A12BB" w:rsidP="0086276C">
      <w:pPr>
        <w:pBdr>
          <w:top w:val="nil"/>
          <w:left w:val="nil"/>
          <w:bottom w:val="nil"/>
          <w:right w:val="nil"/>
          <w:between w:val="nil"/>
        </w:pBdr>
        <w:tabs>
          <w:tab w:val="left" w:pos="567"/>
          <w:tab w:val="left" w:pos="851"/>
        </w:tabs>
        <w:spacing w:before="2"/>
        <w:jc w:val="both"/>
        <w:rPr>
          <w:rFonts w:ascii="Arial Narrow" w:hAnsi="Arial Narrow" w:cs="Arial"/>
          <w:color w:val="000000"/>
          <w:sz w:val="24"/>
          <w:szCs w:val="24"/>
        </w:rPr>
      </w:pPr>
    </w:p>
    <w:p w14:paraId="759E7B2C" w14:textId="77777777" w:rsidR="001A12BB" w:rsidRPr="0024319D" w:rsidRDefault="0085020F" w:rsidP="006475B8">
      <w:pPr>
        <w:numPr>
          <w:ilvl w:val="1"/>
          <w:numId w:val="5"/>
        </w:numPr>
        <w:pBdr>
          <w:top w:val="nil"/>
          <w:left w:val="nil"/>
          <w:bottom w:val="nil"/>
          <w:right w:val="nil"/>
          <w:between w:val="nil"/>
        </w:pBdr>
        <w:tabs>
          <w:tab w:val="left" w:pos="567"/>
          <w:tab w:val="left" w:pos="851"/>
        </w:tabs>
        <w:ind w:left="0" w:firstLine="0"/>
        <w:jc w:val="both"/>
        <w:rPr>
          <w:rFonts w:ascii="Arial Narrow" w:hAnsi="Arial Narrow" w:cs="Arial"/>
          <w:sz w:val="24"/>
          <w:szCs w:val="24"/>
        </w:rPr>
      </w:pPr>
      <w:r w:rsidRPr="0024319D">
        <w:rPr>
          <w:rFonts w:ascii="Arial Narrow" w:hAnsi="Arial Narrow" w:cs="Arial"/>
          <w:color w:val="000000"/>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w:t>
      </w:r>
    </w:p>
    <w:p w14:paraId="5BE850C7" w14:textId="77777777" w:rsidR="001A12BB" w:rsidRPr="0024319D" w:rsidRDefault="001A12BB" w:rsidP="0086276C">
      <w:pPr>
        <w:pBdr>
          <w:top w:val="nil"/>
          <w:left w:val="nil"/>
          <w:bottom w:val="nil"/>
          <w:right w:val="nil"/>
          <w:between w:val="nil"/>
        </w:pBdr>
        <w:tabs>
          <w:tab w:val="left" w:pos="567"/>
          <w:tab w:val="left" w:pos="851"/>
        </w:tabs>
        <w:spacing w:before="11"/>
        <w:jc w:val="both"/>
        <w:rPr>
          <w:rFonts w:ascii="Arial Narrow" w:hAnsi="Arial Narrow" w:cs="Arial"/>
          <w:color w:val="000000"/>
          <w:sz w:val="24"/>
          <w:szCs w:val="24"/>
        </w:rPr>
      </w:pPr>
    </w:p>
    <w:p w14:paraId="7A6FBDA1" w14:textId="77777777" w:rsidR="001A12BB" w:rsidRPr="0024319D" w:rsidRDefault="0085020F" w:rsidP="006475B8">
      <w:pPr>
        <w:numPr>
          <w:ilvl w:val="1"/>
          <w:numId w:val="5"/>
        </w:numPr>
        <w:pBdr>
          <w:top w:val="nil"/>
          <w:left w:val="nil"/>
          <w:bottom w:val="nil"/>
          <w:right w:val="nil"/>
          <w:between w:val="nil"/>
        </w:pBdr>
        <w:tabs>
          <w:tab w:val="left" w:pos="567"/>
          <w:tab w:val="left" w:pos="851"/>
        </w:tabs>
        <w:ind w:left="0" w:firstLine="0"/>
        <w:jc w:val="both"/>
        <w:rPr>
          <w:rFonts w:ascii="Arial Narrow" w:hAnsi="Arial Narrow" w:cs="Arial"/>
          <w:sz w:val="24"/>
          <w:szCs w:val="24"/>
        </w:rPr>
      </w:pPr>
      <w:r w:rsidRPr="0024319D">
        <w:rPr>
          <w:rFonts w:ascii="Arial Narrow" w:hAnsi="Arial Narrow" w:cs="Arial"/>
          <w:color w:val="000000"/>
          <w:sz w:val="24"/>
          <w:szCs w:val="24"/>
        </w:rPr>
        <w:t>Será concedida vistas de toda a documentação apresentada, de maneira individual, para cada um dos licitantes.</w:t>
      </w:r>
    </w:p>
    <w:p w14:paraId="2BCAB370" w14:textId="77777777" w:rsidR="001A12BB" w:rsidRPr="0024319D" w:rsidRDefault="001A12BB" w:rsidP="005E2FD4">
      <w:pPr>
        <w:pBdr>
          <w:top w:val="nil"/>
          <w:left w:val="nil"/>
          <w:bottom w:val="nil"/>
          <w:right w:val="nil"/>
          <w:between w:val="nil"/>
        </w:pBdr>
        <w:tabs>
          <w:tab w:val="left" w:pos="567"/>
          <w:tab w:val="left" w:pos="851"/>
        </w:tabs>
        <w:spacing w:before="11"/>
        <w:jc w:val="both"/>
        <w:rPr>
          <w:rFonts w:ascii="Arial Narrow" w:hAnsi="Arial Narrow" w:cs="Arial"/>
          <w:color w:val="000000"/>
          <w:sz w:val="24"/>
          <w:szCs w:val="24"/>
        </w:rPr>
      </w:pPr>
    </w:p>
    <w:p w14:paraId="1A52A389" w14:textId="77777777" w:rsidR="001A12BB" w:rsidRPr="0024319D" w:rsidRDefault="0085020F" w:rsidP="006475B8">
      <w:pPr>
        <w:numPr>
          <w:ilvl w:val="1"/>
          <w:numId w:val="5"/>
        </w:numPr>
        <w:pBdr>
          <w:top w:val="nil"/>
          <w:left w:val="nil"/>
          <w:bottom w:val="nil"/>
          <w:right w:val="nil"/>
          <w:between w:val="nil"/>
        </w:pBdr>
        <w:tabs>
          <w:tab w:val="left" w:pos="567"/>
          <w:tab w:val="left" w:pos="851"/>
        </w:tabs>
        <w:ind w:left="0" w:firstLine="0"/>
        <w:jc w:val="both"/>
        <w:rPr>
          <w:rFonts w:ascii="Arial Narrow" w:hAnsi="Arial Narrow" w:cs="Arial"/>
          <w:sz w:val="24"/>
          <w:szCs w:val="24"/>
        </w:rPr>
      </w:pPr>
      <w:r w:rsidRPr="0024319D">
        <w:rPr>
          <w:rFonts w:ascii="Arial Narrow" w:hAnsi="Arial Narrow" w:cs="Arial"/>
          <w:color w:val="000000"/>
          <w:sz w:val="24"/>
          <w:szCs w:val="24"/>
        </w:rPr>
        <w:t>São partes integrantes deste Edital os seguintes anexos:</w:t>
      </w:r>
    </w:p>
    <w:p w14:paraId="6F587C0F" w14:textId="77777777" w:rsidR="00700AA4" w:rsidRPr="0024319D" w:rsidRDefault="00700AA4" w:rsidP="00700AA4">
      <w:pPr>
        <w:pBdr>
          <w:top w:val="nil"/>
          <w:left w:val="nil"/>
          <w:bottom w:val="nil"/>
          <w:right w:val="nil"/>
          <w:between w:val="nil"/>
        </w:pBdr>
        <w:tabs>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I – TERMO DE REFERÊNCIA – ESPECIFICAÇÕES DO OBJETO ;</w:t>
      </w:r>
    </w:p>
    <w:p w14:paraId="309C3B9E" w14:textId="77777777" w:rsidR="00700AA4" w:rsidRPr="0024319D" w:rsidRDefault="00700AA4" w:rsidP="00700AA4">
      <w:pPr>
        <w:pBdr>
          <w:top w:val="nil"/>
          <w:left w:val="nil"/>
          <w:bottom w:val="nil"/>
          <w:right w:val="nil"/>
          <w:between w:val="nil"/>
        </w:pBdr>
        <w:tabs>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II – PROPOSTA DE PREÇO;</w:t>
      </w:r>
    </w:p>
    <w:p w14:paraId="74A7F316" w14:textId="77777777" w:rsidR="00700AA4" w:rsidRPr="0024319D" w:rsidRDefault="00700AA4" w:rsidP="00700AA4">
      <w:pPr>
        <w:pBdr>
          <w:top w:val="nil"/>
          <w:left w:val="nil"/>
          <w:bottom w:val="nil"/>
          <w:right w:val="nil"/>
          <w:between w:val="nil"/>
        </w:pBdr>
        <w:tabs>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 xml:space="preserve">ANEXO III – DECLARAÇÃO DE PLENO ATENDIMENTO AOS REQUISITOS DO EDITAL, </w:t>
      </w:r>
    </w:p>
    <w:p w14:paraId="6A259943" w14:textId="77777777" w:rsidR="00700AA4" w:rsidRPr="0024319D" w:rsidRDefault="00700AA4" w:rsidP="00700AA4">
      <w:pPr>
        <w:pBdr>
          <w:top w:val="nil"/>
          <w:left w:val="nil"/>
          <w:bottom w:val="nil"/>
          <w:right w:val="nil"/>
          <w:between w:val="nil"/>
        </w:pBdr>
        <w:tabs>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IV – DECLARAÇÃO DE MICROEMPRESA E EMPRESA DE PEQUENO PORTE;</w:t>
      </w:r>
    </w:p>
    <w:p w14:paraId="3F758C5C" w14:textId="77777777" w:rsidR="00700AA4" w:rsidRPr="0024319D" w:rsidRDefault="00700AA4" w:rsidP="00700AA4">
      <w:pPr>
        <w:pBdr>
          <w:top w:val="nil"/>
          <w:left w:val="nil"/>
          <w:bottom w:val="nil"/>
          <w:right w:val="nil"/>
          <w:between w:val="nil"/>
        </w:pBdr>
        <w:tabs>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V – DECLARAÇÃO QUE NÃO EMPREGA MENOR;</w:t>
      </w:r>
    </w:p>
    <w:p w14:paraId="1B968A47" w14:textId="77777777" w:rsidR="00700AA4" w:rsidRPr="0024319D" w:rsidRDefault="00700AA4" w:rsidP="00700AA4">
      <w:pPr>
        <w:pBdr>
          <w:top w:val="nil"/>
          <w:left w:val="nil"/>
          <w:bottom w:val="nil"/>
          <w:right w:val="nil"/>
          <w:between w:val="nil"/>
        </w:pBdr>
        <w:tabs>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VI – DECLARAÇÃO DE INEXISTÊNCIA DE FATO SUPERVENIENTE IMPEDITIVO;</w:t>
      </w:r>
    </w:p>
    <w:p w14:paraId="79438BFF" w14:textId="77777777" w:rsidR="00700AA4" w:rsidRPr="0024319D" w:rsidRDefault="00700AA4" w:rsidP="00700AA4">
      <w:pPr>
        <w:pBdr>
          <w:top w:val="nil"/>
          <w:left w:val="nil"/>
          <w:bottom w:val="nil"/>
          <w:right w:val="nil"/>
          <w:between w:val="nil"/>
        </w:pBdr>
        <w:tabs>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VII – DECLARAÇÃO DE AUSÊNCIA DE VÍNCULO;</w:t>
      </w:r>
    </w:p>
    <w:p w14:paraId="2F5EBD68" w14:textId="77777777" w:rsidR="00700AA4" w:rsidRPr="0024319D" w:rsidRDefault="00700AA4" w:rsidP="00700AA4">
      <w:pPr>
        <w:pBdr>
          <w:top w:val="nil"/>
          <w:left w:val="nil"/>
          <w:bottom w:val="nil"/>
          <w:right w:val="nil"/>
          <w:between w:val="nil"/>
        </w:pBdr>
        <w:tabs>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VIII – DECLARAÇÃO TRABALHO FORÇADO;</w:t>
      </w:r>
    </w:p>
    <w:p w14:paraId="60951DB7" w14:textId="77777777" w:rsidR="00700AA4" w:rsidRPr="0024319D" w:rsidRDefault="00700AA4" w:rsidP="00700AA4">
      <w:pPr>
        <w:pBdr>
          <w:top w:val="nil"/>
          <w:left w:val="nil"/>
          <w:bottom w:val="nil"/>
          <w:right w:val="nil"/>
          <w:between w:val="nil"/>
        </w:pBdr>
        <w:tabs>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IX – DECLARAÇÃO DE RESERVA DE CARGOS;</w:t>
      </w:r>
    </w:p>
    <w:p w14:paraId="53A1D4A3" w14:textId="77777777" w:rsidR="00700AA4" w:rsidRPr="0024319D" w:rsidRDefault="00700AA4" w:rsidP="00700AA4">
      <w:pPr>
        <w:pBdr>
          <w:top w:val="nil"/>
          <w:left w:val="nil"/>
          <w:bottom w:val="nil"/>
          <w:right w:val="nil"/>
          <w:between w:val="nil"/>
        </w:pBdr>
        <w:tabs>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X – DECLARAÇÃO DE IDONEIDADE;</w:t>
      </w:r>
    </w:p>
    <w:p w14:paraId="02676548" w14:textId="77777777" w:rsidR="006B321A" w:rsidRPr="0024319D" w:rsidRDefault="00700AA4" w:rsidP="00700AA4">
      <w:pPr>
        <w:pBdr>
          <w:top w:val="nil"/>
          <w:left w:val="nil"/>
          <w:bottom w:val="nil"/>
          <w:right w:val="nil"/>
          <w:between w:val="nil"/>
        </w:pBdr>
        <w:tabs>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XI – MINUTA DO CONTRATO.</w:t>
      </w:r>
    </w:p>
    <w:p w14:paraId="53A53C7E" w14:textId="3206BE4A" w:rsidR="0024319D" w:rsidRDefault="0024319D" w:rsidP="00700AA4">
      <w:pPr>
        <w:pBdr>
          <w:top w:val="nil"/>
          <w:left w:val="nil"/>
          <w:bottom w:val="nil"/>
          <w:right w:val="nil"/>
          <w:between w:val="nil"/>
        </w:pBdr>
        <w:tabs>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XII – ESTUDO TÉCNICO PRELIMINAR</w:t>
      </w:r>
    </w:p>
    <w:p w14:paraId="47BEF8F8" w14:textId="2285DD92" w:rsidR="00971B92" w:rsidRPr="0024319D" w:rsidRDefault="00971B92" w:rsidP="00700AA4">
      <w:pPr>
        <w:pBdr>
          <w:top w:val="nil"/>
          <w:left w:val="nil"/>
          <w:bottom w:val="nil"/>
          <w:right w:val="nil"/>
          <w:between w:val="nil"/>
        </w:pBdr>
        <w:tabs>
          <w:tab w:val="left" w:pos="9498"/>
        </w:tabs>
        <w:ind w:right="-24"/>
        <w:rPr>
          <w:rFonts w:ascii="Arial Narrow" w:hAnsi="Arial Narrow" w:cs="Arial"/>
          <w:color w:val="000000"/>
          <w:sz w:val="24"/>
          <w:szCs w:val="24"/>
        </w:rPr>
      </w:pPr>
      <w:r>
        <w:rPr>
          <w:rFonts w:ascii="Arial Narrow" w:hAnsi="Arial Narrow" w:cs="Arial"/>
          <w:color w:val="000000"/>
          <w:sz w:val="24"/>
          <w:szCs w:val="24"/>
        </w:rPr>
        <w:t>ANEXO XIII – JUSTIFICATIVA PREGÃO PRESENCIAL</w:t>
      </w:r>
    </w:p>
    <w:p w14:paraId="050E969B" w14:textId="46730E9C" w:rsidR="00700AA4" w:rsidRDefault="009D0935" w:rsidP="00700AA4">
      <w:pPr>
        <w:pBdr>
          <w:top w:val="nil"/>
          <w:left w:val="nil"/>
          <w:bottom w:val="nil"/>
          <w:right w:val="nil"/>
          <w:between w:val="nil"/>
        </w:pBdr>
        <w:tabs>
          <w:tab w:val="left" w:pos="9498"/>
        </w:tabs>
        <w:ind w:right="-24"/>
        <w:rPr>
          <w:rFonts w:ascii="Arial Narrow" w:hAnsi="Arial Narrow" w:cs="Arial"/>
          <w:color w:val="000000"/>
          <w:sz w:val="24"/>
          <w:szCs w:val="24"/>
        </w:rPr>
      </w:pPr>
      <w:r>
        <w:rPr>
          <w:rFonts w:ascii="Arial Narrow" w:hAnsi="Arial Narrow" w:cs="Arial"/>
          <w:color w:val="000000"/>
          <w:sz w:val="24"/>
          <w:szCs w:val="24"/>
        </w:rPr>
        <w:t>ANEXO X</w:t>
      </w:r>
      <w:r w:rsidR="00DD102E">
        <w:rPr>
          <w:rFonts w:ascii="Arial Narrow" w:hAnsi="Arial Narrow" w:cs="Arial"/>
          <w:color w:val="000000"/>
          <w:sz w:val="24"/>
          <w:szCs w:val="24"/>
        </w:rPr>
        <w:t>I</w:t>
      </w:r>
      <w:r>
        <w:rPr>
          <w:rFonts w:ascii="Arial Narrow" w:hAnsi="Arial Narrow" w:cs="Arial"/>
          <w:color w:val="000000"/>
          <w:sz w:val="24"/>
          <w:szCs w:val="24"/>
        </w:rPr>
        <w:t xml:space="preserve">V – DECRETO 6221/2025 </w:t>
      </w:r>
    </w:p>
    <w:p w14:paraId="134AEE1E" w14:textId="77777777" w:rsidR="009D0935" w:rsidRPr="0024319D" w:rsidRDefault="009D0935" w:rsidP="00700AA4">
      <w:pPr>
        <w:pBdr>
          <w:top w:val="nil"/>
          <w:left w:val="nil"/>
          <w:bottom w:val="nil"/>
          <w:right w:val="nil"/>
          <w:between w:val="nil"/>
        </w:pBdr>
        <w:tabs>
          <w:tab w:val="left" w:pos="9498"/>
        </w:tabs>
        <w:ind w:right="-24"/>
        <w:rPr>
          <w:rFonts w:ascii="Arial Narrow" w:hAnsi="Arial Narrow" w:cs="Arial"/>
          <w:color w:val="000000"/>
          <w:sz w:val="24"/>
          <w:szCs w:val="24"/>
        </w:rPr>
      </w:pPr>
    </w:p>
    <w:p w14:paraId="1BB460D9" w14:textId="77777777" w:rsidR="006B321A" w:rsidRPr="0024319D" w:rsidRDefault="006B321A" w:rsidP="006475B8">
      <w:pPr>
        <w:pStyle w:val="PargrafodaLista"/>
        <w:numPr>
          <w:ilvl w:val="1"/>
          <w:numId w:val="5"/>
        </w:numPr>
        <w:pBdr>
          <w:top w:val="nil"/>
          <w:left w:val="nil"/>
          <w:bottom w:val="nil"/>
          <w:right w:val="nil"/>
          <w:between w:val="nil"/>
        </w:pBdr>
        <w:ind w:left="-14" w:firstLine="1"/>
        <w:rPr>
          <w:rFonts w:ascii="Arial Narrow" w:hAnsi="Arial Narrow" w:cs="Arial"/>
          <w:sz w:val="24"/>
          <w:szCs w:val="24"/>
        </w:rPr>
      </w:pPr>
      <w:r w:rsidRPr="0024319D">
        <w:rPr>
          <w:rFonts w:ascii="Arial Narrow" w:hAnsi="Arial Narrow" w:cs="Arial"/>
          <w:sz w:val="24"/>
          <w:szCs w:val="24"/>
        </w:rPr>
        <w:t>Sempre que pertinente será concedida a prioridade de contratação de empresas sediadas localmente nos termos da Lei Complementar nº 123/2006 e atualizada pela Lei Complementar nº 147/2014. Nos seguintes termos:</w:t>
      </w:r>
    </w:p>
    <w:p w14:paraId="71F42292" w14:textId="77777777" w:rsidR="006B321A" w:rsidRPr="0024319D" w:rsidRDefault="006B321A" w:rsidP="006475B8">
      <w:pPr>
        <w:widowControl/>
        <w:numPr>
          <w:ilvl w:val="0"/>
          <w:numId w:val="22"/>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lastRenderedPageBreak/>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3DDF2EA7" w14:textId="77777777" w:rsidR="006B321A" w:rsidRPr="0024319D" w:rsidRDefault="006B321A" w:rsidP="006475B8">
      <w:pPr>
        <w:widowControl/>
        <w:numPr>
          <w:ilvl w:val="0"/>
          <w:numId w:val="22"/>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360DA0FF" w14:textId="77777777" w:rsidR="006B321A" w:rsidRPr="0024319D" w:rsidRDefault="006B321A" w:rsidP="006475B8">
      <w:pPr>
        <w:widowControl/>
        <w:numPr>
          <w:ilvl w:val="0"/>
          <w:numId w:val="22"/>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43E638CB" w14:textId="77777777" w:rsidR="006B321A" w:rsidRPr="0024319D" w:rsidRDefault="006B321A" w:rsidP="006475B8">
      <w:pPr>
        <w:widowControl/>
        <w:numPr>
          <w:ilvl w:val="0"/>
          <w:numId w:val="22"/>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721D9BA2" w14:textId="77777777" w:rsidR="006B321A" w:rsidRPr="0024319D" w:rsidRDefault="006B321A" w:rsidP="006475B8">
      <w:pPr>
        <w:widowControl/>
        <w:numPr>
          <w:ilvl w:val="0"/>
          <w:numId w:val="22"/>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Na hipótese da não contratação nos termos previstos na letra “a”, o objeto licitado será adjudicado em favor da proposta originalmente vencedora do certame.</w:t>
      </w:r>
    </w:p>
    <w:p w14:paraId="74E89886" w14:textId="77777777" w:rsidR="006B321A" w:rsidRPr="0024319D" w:rsidRDefault="006B321A" w:rsidP="006475B8">
      <w:pPr>
        <w:widowControl/>
        <w:numPr>
          <w:ilvl w:val="0"/>
          <w:numId w:val="22"/>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As disposições na letra “a” e subitens somente se aplicarão quando a melhor oferta inicial não tiver sido apresentada por Microempresa, Empresa de Pequeno Porte ou Equiparada local.</w:t>
      </w:r>
    </w:p>
    <w:p w14:paraId="1A30447E" w14:textId="77777777" w:rsidR="006B321A" w:rsidRPr="0024319D" w:rsidRDefault="006B321A" w:rsidP="006475B8">
      <w:pPr>
        <w:widowControl/>
        <w:numPr>
          <w:ilvl w:val="0"/>
          <w:numId w:val="22"/>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 xml:space="preserve">A licitante Microempresa, Empresa de Pequeno Porte ou Equiparada local, melhor classificada, será convocada pelo (a) Pregoeiro (a) para apresentar nova proposta no prazo máximo de </w:t>
      </w:r>
      <w:r w:rsidRPr="0024319D">
        <w:rPr>
          <w:rFonts w:ascii="Arial Narrow" w:hAnsi="Arial Narrow"/>
          <w:b/>
          <w:color w:val="000000"/>
          <w:sz w:val="24"/>
          <w:szCs w:val="24"/>
        </w:rPr>
        <w:t>05 (cinco) minutos</w:t>
      </w:r>
      <w:r w:rsidRPr="0024319D">
        <w:rPr>
          <w:rFonts w:ascii="Arial Narrow" w:hAnsi="Arial Narrow"/>
          <w:color w:val="000000"/>
          <w:sz w:val="24"/>
          <w:szCs w:val="24"/>
        </w:rPr>
        <w:t xml:space="preserve"> após o encerramento dos lances, sob pena de preclusão.</w:t>
      </w:r>
    </w:p>
    <w:p w14:paraId="48C05A55" w14:textId="77777777" w:rsidR="006B321A" w:rsidRPr="0024319D" w:rsidRDefault="006B321A" w:rsidP="006475B8">
      <w:pPr>
        <w:widowControl/>
        <w:numPr>
          <w:ilvl w:val="0"/>
          <w:numId w:val="22"/>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16565070" w14:textId="77777777" w:rsidR="006B321A" w:rsidRPr="0024319D" w:rsidRDefault="006B321A" w:rsidP="006475B8">
      <w:pPr>
        <w:widowControl/>
        <w:numPr>
          <w:ilvl w:val="0"/>
          <w:numId w:val="22"/>
        </w:numPr>
        <w:tabs>
          <w:tab w:val="left" w:pos="709"/>
        </w:tabs>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08589F33" w14:textId="77777777" w:rsidR="006B321A" w:rsidRPr="0024319D" w:rsidRDefault="006B321A" w:rsidP="006B321A">
      <w:pPr>
        <w:spacing w:line="280" w:lineRule="atLeast"/>
        <w:ind w:right="1"/>
        <w:jc w:val="both"/>
        <w:rPr>
          <w:rFonts w:ascii="Arial Narrow" w:hAnsi="Arial Narrow"/>
          <w:color w:val="000000"/>
          <w:sz w:val="24"/>
          <w:szCs w:val="24"/>
        </w:rPr>
      </w:pPr>
    </w:p>
    <w:p w14:paraId="4AE01815" w14:textId="77777777" w:rsidR="001A12BB" w:rsidRPr="0024319D" w:rsidRDefault="0085020F" w:rsidP="006475B8">
      <w:pPr>
        <w:pStyle w:val="Ttulo1"/>
        <w:numPr>
          <w:ilvl w:val="0"/>
          <w:numId w:val="5"/>
        </w:numPr>
        <w:shd w:val="clear" w:color="auto" w:fill="D9D9D9" w:themeFill="background1" w:themeFillShade="D9"/>
        <w:ind w:left="0" w:firstLine="0"/>
        <w:jc w:val="both"/>
        <w:rPr>
          <w:rFonts w:ascii="Arial Narrow" w:hAnsi="Arial Narrow"/>
          <w:sz w:val="24"/>
          <w:szCs w:val="24"/>
        </w:rPr>
      </w:pPr>
      <w:r w:rsidRPr="0024319D">
        <w:rPr>
          <w:rFonts w:ascii="Arial Narrow" w:hAnsi="Arial Narrow"/>
          <w:sz w:val="24"/>
          <w:szCs w:val="24"/>
        </w:rPr>
        <w:t>LOCAL E DATA</w:t>
      </w:r>
    </w:p>
    <w:p w14:paraId="1208AC15" w14:textId="4D9099EE" w:rsidR="001A12BB" w:rsidRPr="0024319D" w:rsidRDefault="0085020F" w:rsidP="006475B8">
      <w:pPr>
        <w:numPr>
          <w:ilvl w:val="1"/>
          <w:numId w:val="5"/>
        </w:numPr>
        <w:pBdr>
          <w:top w:val="nil"/>
          <w:left w:val="nil"/>
          <w:bottom w:val="nil"/>
          <w:right w:val="nil"/>
          <w:between w:val="nil"/>
        </w:pBdr>
        <w:tabs>
          <w:tab w:val="left" w:pos="567"/>
        </w:tabs>
        <w:spacing w:line="242"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A licitação será realizada </w:t>
      </w:r>
      <w:r w:rsidRPr="00630BEF">
        <w:rPr>
          <w:rFonts w:ascii="Arial Narrow" w:hAnsi="Arial Narrow" w:cs="Arial"/>
          <w:color w:val="000000"/>
          <w:sz w:val="24"/>
          <w:szCs w:val="24"/>
        </w:rPr>
        <w:t>no dia</w:t>
      </w:r>
      <w:r w:rsidR="00C54207" w:rsidRPr="00630BEF">
        <w:rPr>
          <w:rFonts w:ascii="Arial Narrow" w:hAnsi="Arial Narrow" w:cs="Arial"/>
          <w:color w:val="000000"/>
          <w:sz w:val="24"/>
          <w:szCs w:val="24"/>
        </w:rPr>
        <w:t xml:space="preserve"> </w:t>
      </w:r>
      <w:r w:rsidR="00147F20">
        <w:rPr>
          <w:rFonts w:ascii="Arial Narrow" w:eastAsia="Arial" w:hAnsi="Arial Narrow" w:cs="Arial"/>
          <w:b/>
          <w:sz w:val="24"/>
          <w:szCs w:val="24"/>
          <w:u w:val="single"/>
        </w:rPr>
        <w:t>16</w:t>
      </w:r>
      <w:r w:rsidR="004D5486" w:rsidRPr="00630BEF">
        <w:rPr>
          <w:rFonts w:ascii="Arial Narrow" w:eastAsia="Arial" w:hAnsi="Arial Narrow" w:cs="Arial"/>
          <w:b/>
          <w:sz w:val="24"/>
          <w:szCs w:val="24"/>
          <w:u w:val="single"/>
        </w:rPr>
        <w:t xml:space="preserve"> de </w:t>
      </w:r>
      <w:r w:rsidR="00630BEF" w:rsidRPr="00630BEF">
        <w:rPr>
          <w:rFonts w:ascii="Arial Narrow" w:eastAsia="Arial" w:hAnsi="Arial Narrow" w:cs="Arial"/>
          <w:b/>
          <w:sz w:val="24"/>
          <w:szCs w:val="24"/>
          <w:u w:val="single"/>
        </w:rPr>
        <w:t>maio</w:t>
      </w:r>
      <w:r w:rsidR="004D5486" w:rsidRPr="00630BEF">
        <w:rPr>
          <w:rFonts w:ascii="Arial Narrow" w:eastAsia="Arial" w:hAnsi="Arial Narrow" w:cs="Arial"/>
          <w:b/>
          <w:sz w:val="24"/>
          <w:szCs w:val="24"/>
          <w:u w:val="single"/>
        </w:rPr>
        <w:t xml:space="preserve"> de 202</w:t>
      </w:r>
      <w:r w:rsidR="00630BEF" w:rsidRPr="00630BEF">
        <w:rPr>
          <w:rFonts w:ascii="Arial Narrow" w:eastAsia="Arial" w:hAnsi="Arial Narrow" w:cs="Arial"/>
          <w:b/>
          <w:sz w:val="24"/>
          <w:szCs w:val="24"/>
          <w:u w:val="single"/>
        </w:rPr>
        <w:t>5</w:t>
      </w:r>
      <w:r w:rsidRPr="00630BEF">
        <w:rPr>
          <w:rFonts w:ascii="Arial Narrow" w:eastAsia="Arial" w:hAnsi="Arial Narrow" w:cs="Arial"/>
          <w:b/>
          <w:sz w:val="24"/>
          <w:szCs w:val="24"/>
          <w:u w:val="single"/>
        </w:rPr>
        <w:t xml:space="preserve">, </w:t>
      </w:r>
      <w:r w:rsidR="00630BEF">
        <w:rPr>
          <w:rFonts w:ascii="Arial Narrow" w:eastAsia="Arial" w:hAnsi="Arial Narrow" w:cs="Arial"/>
          <w:b/>
          <w:sz w:val="24"/>
          <w:szCs w:val="24"/>
          <w:u w:val="single"/>
        </w:rPr>
        <w:t>à</w:t>
      </w:r>
      <w:r w:rsidRPr="00630BEF">
        <w:rPr>
          <w:rFonts w:ascii="Arial Narrow" w:eastAsia="Arial" w:hAnsi="Arial Narrow" w:cs="Arial"/>
          <w:b/>
          <w:sz w:val="24"/>
          <w:szCs w:val="24"/>
          <w:u w:val="single"/>
        </w:rPr>
        <w:t>s 0</w:t>
      </w:r>
      <w:r w:rsidR="00CE53F2" w:rsidRPr="00630BEF">
        <w:rPr>
          <w:rFonts w:ascii="Arial Narrow" w:eastAsia="Arial" w:hAnsi="Arial Narrow" w:cs="Arial"/>
          <w:b/>
          <w:sz w:val="24"/>
          <w:szCs w:val="24"/>
          <w:u w:val="single"/>
        </w:rPr>
        <w:t>8</w:t>
      </w:r>
      <w:r w:rsidRPr="00630BEF">
        <w:rPr>
          <w:rFonts w:ascii="Arial Narrow" w:eastAsia="Arial" w:hAnsi="Arial Narrow" w:cs="Arial"/>
          <w:b/>
          <w:sz w:val="24"/>
          <w:szCs w:val="24"/>
          <w:u w:val="single"/>
        </w:rPr>
        <w:t>h00min</w:t>
      </w:r>
      <w:r w:rsidRPr="00CE53F2">
        <w:rPr>
          <w:rFonts w:ascii="Arial Narrow" w:eastAsia="Arial" w:hAnsi="Arial Narrow" w:cs="Arial"/>
          <w:b/>
          <w:sz w:val="24"/>
          <w:szCs w:val="24"/>
          <w:u w:val="single"/>
        </w:rPr>
        <w:t xml:space="preserve"> (</w:t>
      </w:r>
      <w:r w:rsidR="007915AB" w:rsidRPr="00CE53F2">
        <w:rPr>
          <w:rFonts w:ascii="Arial Narrow" w:hAnsi="Arial Narrow" w:cs="Arial"/>
          <w:b/>
          <w:sz w:val="24"/>
          <w:szCs w:val="24"/>
          <w:u w:val="single"/>
        </w:rPr>
        <w:t xml:space="preserve">horário </w:t>
      </w:r>
      <w:r w:rsidRPr="00CE53F2">
        <w:rPr>
          <w:rFonts w:ascii="Arial Narrow" w:hAnsi="Arial Narrow" w:cs="Arial"/>
          <w:b/>
          <w:sz w:val="24"/>
          <w:szCs w:val="24"/>
          <w:u w:val="single"/>
        </w:rPr>
        <w:t>local)</w:t>
      </w:r>
      <w:r w:rsidRPr="007915AB">
        <w:rPr>
          <w:rFonts w:ascii="Arial Narrow" w:hAnsi="Arial Narrow" w:cs="Arial"/>
          <w:b/>
          <w:sz w:val="24"/>
          <w:szCs w:val="24"/>
          <w:u w:val="single"/>
        </w:rPr>
        <w:t>,</w:t>
      </w:r>
      <w:r w:rsidR="00524FFC" w:rsidRPr="0024319D">
        <w:rPr>
          <w:rFonts w:ascii="Arial Narrow" w:hAnsi="Arial Narrow" w:cs="Arial"/>
          <w:color w:val="000000"/>
          <w:sz w:val="24"/>
          <w:szCs w:val="24"/>
        </w:rPr>
        <w:t xml:space="preserve"> no endereço: </w:t>
      </w:r>
      <w:r w:rsidR="00524FFC" w:rsidRPr="0024319D">
        <w:rPr>
          <w:rFonts w:ascii="Arial Narrow" w:eastAsia="Arial" w:hAnsi="Arial Narrow" w:cs="Arial"/>
          <w:b/>
          <w:sz w:val="24"/>
          <w:szCs w:val="24"/>
        </w:rPr>
        <w:t>Rua Elviro Mancini, 530, centro de Brasilandia MS</w:t>
      </w:r>
      <w:r w:rsidRPr="0024319D">
        <w:rPr>
          <w:rFonts w:ascii="Arial Narrow" w:hAnsi="Arial Narrow" w:cs="Arial"/>
          <w:sz w:val="24"/>
          <w:szCs w:val="24"/>
        </w:rPr>
        <w:t>.</w:t>
      </w:r>
    </w:p>
    <w:p w14:paraId="71BE5BEC" w14:textId="77777777" w:rsidR="00524FFC" w:rsidRPr="0024319D" w:rsidRDefault="00524FFC" w:rsidP="00524FFC">
      <w:pPr>
        <w:pBdr>
          <w:top w:val="nil"/>
          <w:left w:val="nil"/>
          <w:bottom w:val="nil"/>
          <w:right w:val="nil"/>
          <w:between w:val="nil"/>
        </w:pBdr>
        <w:tabs>
          <w:tab w:val="left" w:pos="567"/>
        </w:tabs>
        <w:spacing w:line="242" w:lineRule="auto"/>
        <w:jc w:val="both"/>
        <w:rPr>
          <w:rFonts w:ascii="Arial Narrow" w:hAnsi="Arial Narrow" w:cs="Arial"/>
          <w:sz w:val="24"/>
          <w:szCs w:val="24"/>
        </w:rPr>
      </w:pPr>
    </w:p>
    <w:p w14:paraId="2ED952B7" w14:textId="77777777" w:rsidR="001A12BB" w:rsidRPr="0024319D" w:rsidRDefault="0085020F" w:rsidP="006475B8">
      <w:pPr>
        <w:numPr>
          <w:ilvl w:val="1"/>
          <w:numId w:val="5"/>
        </w:numPr>
        <w:pBdr>
          <w:top w:val="nil"/>
          <w:left w:val="nil"/>
          <w:bottom w:val="nil"/>
          <w:right w:val="nil"/>
          <w:between w:val="nil"/>
        </w:pBdr>
        <w:tabs>
          <w:tab w:val="left" w:pos="567"/>
        </w:tabs>
        <w:ind w:left="0" w:firstLine="0"/>
        <w:jc w:val="both"/>
        <w:rPr>
          <w:rFonts w:ascii="Arial Narrow" w:hAnsi="Arial Narrow" w:cs="Arial"/>
          <w:sz w:val="24"/>
          <w:szCs w:val="24"/>
        </w:rPr>
      </w:pPr>
      <w:r w:rsidRPr="0024319D">
        <w:rPr>
          <w:rFonts w:ascii="Arial Narrow" w:hAnsi="Arial Narrow" w:cs="Arial"/>
          <w:color w:val="000000"/>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6246F232" w14:textId="77777777" w:rsidR="001A12BB" w:rsidRPr="0024319D" w:rsidRDefault="001A12BB" w:rsidP="005E2FD4">
      <w:pPr>
        <w:pBdr>
          <w:top w:val="nil"/>
          <w:left w:val="nil"/>
          <w:bottom w:val="nil"/>
          <w:right w:val="nil"/>
          <w:between w:val="nil"/>
        </w:pBdr>
        <w:spacing w:before="4"/>
        <w:jc w:val="both"/>
        <w:rPr>
          <w:rFonts w:ascii="Arial Narrow" w:hAnsi="Arial Narrow" w:cs="Arial"/>
          <w:color w:val="000000"/>
          <w:sz w:val="24"/>
          <w:szCs w:val="24"/>
        </w:rPr>
      </w:pPr>
    </w:p>
    <w:p w14:paraId="56C65F73" w14:textId="77777777" w:rsidR="001A12BB" w:rsidRPr="0024319D" w:rsidRDefault="0085020F" w:rsidP="006475B8">
      <w:pPr>
        <w:pStyle w:val="Ttulo1"/>
        <w:numPr>
          <w:ilvl w:val="0"/>
          <w:numId w:val="5"/>
        </w:numPr>
        <w:shd w:val="clear" w:color="auto" w:fill="D9D9D9" w:themeFill="background1" w:themeFillShade="D9"/>
        <w:spacing w:before="93"/>
        <w:ind w:left="0" w:firstLine="0"/>
        <w:jc w:val="both"/>
        <w:rPr>
          <w:rFonts w:ascii="Arial Narrow" w:hAnsi="Arial Narrow"/>
          <w:sz w:val="24"/>
          <w:szCs w:val="24"/>
        </w:rPr>
      </w:pPr>
      <w:r w:rsidRPr="0024319D">
        <w:rPr>
          <w:rFonts w:ascii="Arial Narrow" w:hAnsi="Arial Narrow"/>
          <w:sz w:val="24"/>
          <w:szCs w:val="24"/>
        </w:rPr>
        <w:t>DAS CONDIÇÕES DE PARTICIPAÇÃO</w:t>
      </w:r>
    </w:p>
    <w:p w14:paraId="13489F37" w14:textId="77777777" w:rsidR="00965C39" w:rsidRPr="0024319D" w:rsidRDefault="0085020F" w:rsidP="006475B8">
      <w:pPr>
        <w:numPr>
          <w:ilvl w:val="1"/>
          <w:numId w:val="5"/>
        </w:numPr>
        <w:pBdr>
          <w:top w:val="nil"/>
          <w:left w:val="nil"/>
          <w:bottom w:val="nil"/>
          <w:right w:val="nil"/>
          <w:between w:val="nil"/>
        </w:pBdr>
        <w:tabs>
          <w:tab w:val="left" w:pos="567"/>
        </w:tabs>
        <w:spacing w:before="240"/>
        <w:ind w:left="0" w:firstLine="0"/>
        <w:jc w:val="both"/>
        <w:rPr>
          <w:rFonts w:ascii="Arial Narrow" w:hAnsi="Arial Narrow" w:cs="Arial"/>
          <w:color w:val="000000"/>
          <w:sz w:val="24"/>
          <w:szCs w:val="24"/>
        </w:rPr>
      </w:pPr>
      <w:r w:rsidRPr="0024319D">
        <w:rPr>
          <w:rFonts w:ascii="Arial Narrow" w:hAnsi="Arial Narrow" w:cs="Arial"/>
          <w:color w:val="000000"/>
          <w:sz w:val="24"/>
          <w:szCs w:val="24"/>
        </w:rPr>
        <w:t xml:space="preserve">Poderão participar desta Licitação as empresas (pessoas jurídicas) legalmente constituídas e </w:t>
      </w:r>
      <w:r w:rsidRPr="0024319D">
        <w:rPr>
          <w:rFonts w:ascii="Arial Narrow" w:hAnsi="Arial Narrow" w:cs="Arial"/>
          <w:color w:val="000000"/>
          <w:sz w:val="24"/>
          <w:szCs w:val="24"/>
        </w:rPr>
        <w:lastRenderedPageBreak/>
        <w:t>estabelecidas anteriormente à data de abertura do presente certame, com objeto social pertinente e compatível com o certame, e que atenderem às exigências deste edital e seus Anexos.</w:t>
      </w:r>
    </w:p>
    <w:p w14:paraId="3A06F3A9" w14:textId="77777777" w:rsidR="00D27DEA" w:rsidRPr="0024319D" w:rsidRDefault="00D27DEA" w:rsidP="00D27DEA">
      <w:pPr>
        <w:jc w:val="both"/>
        <w:rPr>
          <w:rFonts w:ascii="Arial Narrow" w:hAnsi="Arial Narrow"/>
          <w:sz w:val="24"/>
          <w:szCs w:val="24"/>
        </w:rPr>
      </w:pPr>
    </w:p>
    <w:p w14:paraId="37BE762F" w14:textId="20071A95" w:rsidR="00965C39" w:rsidRPr="0024319D" w:rsidRDefault="00D27DEA" w:rsidP="006475B8">
      <w:pPr>
        <w:pStyle w:val="PargrafodaLista"/>
        <w:numPr>
          <w:ilvl w:val="1"/>
          <w:numId w:val="5"/>
        </w:numPr>
        <w:ind w:left="0" w:firstLine="1"/>
        <w:rPr>
          <w:rFonts w:ascii="Arial Narrow" w:hAnsi="Arial Narrow"/>
          <w:sz w:val="24"/>
          <w:szCs w:val="24"/>
        </w:rPr>
      </w:pPr>
      <w:r w:rsidRPr="0024319D">
        <w:rPr>
          <w:rFonts w:ascii="Arial Narrow" w:hAnsi="Arial Narrow"/>
          <w:sz w:val="24"/>
          <w:szCs w:val="24"/>
        </w:rPr>
        <w:t xml:space="preserve">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w:t>
      </w:r>
      <w:r w:rsidR="00F63A4A">
        <w:rPr>
          <w:rFonts w:ascii="Arial Narrow" w:hAnsi="Arial Narrow"/>
          <w:sz w:val="24"/>
          <w:szCs w:val="24"/>
        </w:rPr>
        <w:t>Brasilândia</w:t>
      </w:r>
      <w:r w:rsidRPr="0024319D">
        <w:rPr>
          <w:rFonts w:ascii="Arial Narrow" w:hAnsi="Arial Narrow"/>
          <w:sz w:val="24"/>
          <w:szCs w:val="24"/>
        </w:rPr>
        <w:t>/MS, sem prejuízo de multas previstas neste Edital e das demais cominações legais.</w:t>
      </w:r>
    </w:p>
    <w:p w14:paraId="20C8B01C" w14:textId="77777777" w:rsidR="00965C39" w:rsidRPr="0024319D" w:rsidRDefault="00965C39" w:rsidP="00965C39">
      <w:pPr>
        <w:pStyle w:val="PargrafodaLista"/>
        <w:ind w:left="1" w:firstLine="0"/>
        <w:rPr>
          <w:rFonts w:ascii="Arial Narrow" w:hAnsi="Arial Narrow"/>
          <w:sz w:val="24"/>
          <w:szCs w:val="24"/>
        </w:rPr>
      </w:pPr>
    </w:p>
    <w:p w14:paraId="478FF659" w14:textId="77777777" w:rsidR="007915AB" w:rsidRDefault="0085020F" w:rsidP="006475B8">
      <w:pPr>
        <w:pStyle w:val="PargrafodaLista"/>
        <w:numPr>
          <w:ilvl w:val="1"/>
          <w:numId w:val="5"/>
        </w:numPr>
        <w:ind w:left="0" w:firstLine="1"/>
        <w:rPr>
          <w:rFonts w:ascii="Arial Narrow" w:hAnsi="Arial Narrow" w:cs="Arial"/>
          <w:color w:val="000000"/>
          <w:sz w:val="24"/>
          <w:szCs w:val="24"/>
        </w:rPr>
      </w:pPr>
      <w:r w:rsidRPr="007915AB">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w:t>
      </w:r>
      <w:r w:rsidR="00965C39" w:rsidRPr="007915AB">
        <w:rPr>
          <w:rFonts w:ascii="Arial Narrow" w:hAnsi="Arial Narrow" w:cs="Arial"/>
          <w:color w:val="000000"/>
          <w:sz w:val="24"/>
          <w:szCs w:val="24"/>
        </w:rPr>
        <w:t>o art.15 da Lei n.º 14.133/2021</w:t>
      </w:r>
    </w:p>
    <w:p w14:paraId="2AE8860C" w14:textId="77777777" w:rsidR="001A12BB" w:rsidRPr="0024319D" w:rsidRDefault="0085020F" w:rsidP="006475B8">
      <w:pPr>
        <w:numPr>
          <w:ilvl w:val="1"/>
          <w:numId w:val="5"/>
        </w:numPr>
        <w:pBdr>
          <w:top w:val="nil"/>
          <w:left w:val="nil"/>
          <w:bottom w:val="nil"/>
          <w:right w:val="nil"/>
          <w:between w:val="nil"/>
        </w:pBdr>
        <w:tabs>
          <w:tab w:val="left" w:pos="567"/>
        </w:tabs>
        <w:spacing w:before="240"/>
        <w:ind w:left="0" w:firstLine="0"/>
        <w:jc w:val="both"/>
        <w:rPr>
          <w:rFonts w:ascii="Arial Narrow" w:hAnsi="Arial Narrow" w:cs="Arial"/>
          <w:color w:val="000000"/>
          <w:sz w:val="24"/>
          <w:szCs w:val="24"/>
        </w:rPr>
      </w:pPr>
      <w:r w:rsidRPr="0024319D">
        <w:rPr>
          <w:rFonts w:ascii="Arial Narrow" w:hAnsi="Arial Narrow" w:cs="Arial"/>
          <w:color w:val="000000"/>
          <w:sz w:val="24"/>
          <w:szCs w:val="24"/>
        </w:rPr>
        <w:t>As licitantes arcarão com todos os custos decorrentes da elaboração e apresentação de suas propostas, sendo que o Munic</w:t>
      </w:r>
      <w:r w:rsidR="004D5486" w:rsidRPr="0024319D">
        <w:rPr>
          <w:rFonts w:ascii="Arial Narrow" w:hAnsi="Arial Narrow" w:cs="Arial"/>
          <w:color w:val="000000"/>
          <w:sz w:val="24"/>
          <w:szCs w:val="24"/>
        </w:rPr>
        <w:t xml:space="preserve">ípio de </w:t>
      </w:r>
      <w:r w:rsidR="00524FFC" w:rsidRPr="0024319D">
        <w:rPr>
          <w:rFonts w:ascii="Arial Narrow" w:hAnsi="Arial Narrow" w:cs="Arial"/>
          <w:color w:val="000000"/>
          <w:sz w:val="24"/>
          <w:szCs w:val="24"/>
        </w:rPr>
        <w:t>Brasilândia - MS</w:t>
      </w:r>
      <w:r w:rsidRPr="0024319D">
        <w:rPr>
          <w:rFonts w:ascii="Arial Narrow" w:hAnsi="Arial Narrow" w:cs="Arial"/>
          <w:color w:val="000000"/>
          <w:sz w:val="24"/>
          <w:szCs w:val="24"/>
        </w:rPr>
        <w:t>, não será, em nenhum caso, responsável por esses custos, independentemente da condução ou do resultado do processo licitatório.</w:t>
      </w:r>
    </w:p>
    <w:p w14:paraId="356B3747" w14:textId="77777777" w:rsidR="001A12BB" w:rsidRPr="0024319D" w:rsidRDefault="0085020F" w:rsidP="006475B8">
      <w:pPr>
        <w:numPr>
          <w:ilvl w:val="1"/>
          <w:numId w:val="5"/>
        </w:numPr>
        <w:pBdr>
          <w:top w:val="nil"/>
          <w:left w:val="nil"/>
          <w:bottom w:val="nil"/>
          <w:right w:val="nil"/>
          <w:between w:val="nil"/>
        </w:pBdr>
        <w:tabs>
          <w:tab w:val="left" w:pos="567"/>
        </w:tabs>
        <w:spacing w:before="240"/>
        <w:ind w:left="0" w:firstLine="0"/>
        <w:jc w:val="both"/>
        <w:rPr>
          <w:rFonts w:ascii="Arial Narrow" w:hAnsi="Arial Narrow" w:cs="Arial"/>
          <w:color w:val="000000"/>
          <w:sz w:val="24"/>
          <w:szCs w:val="24"/>
        </w:rPr>
      </w:pPr>
      <w:r w:rsidRPr="0024319D">
        <w:rPr>
          <w:rFonts w:ascii="Arial Narrow" w:hAnsi="Arial Narrow" w:cs="Arial"/>
          <w:color w:val="000000"/>
          <w:sz w:val="24"/>
          <w:szCs w:val="24"/>
        </w:rPr>
        <w:t>A participação na licitação implica, automaticament</w:t>
      </w:r>
      <w:r w:rsidR="004D5486" w:rsidRPr="0024319D">
        <w:rPr>
          <w:rFonts w:ascii="Arial Narrow" w:hAnsi="Arial Narrow" w:cs="Arial"/>
          <w:color w:val="000000"/>
          <w:sz w:val="24"/>
          <w:szCs w:val="24"/>
        </w:rPr>
        <w:t xml:space="preserve">e, </w:t>
      </w:r>
      <w:r w:rsidRPr="0024319D">
        <w:rPr>
          <w:rFonts w:ascii="Arial Narrow" w:hAnsi="Arial Narrow" w:cs="Arial"/>
          <w:color w:val="000000"/>
          <w:sz w:val="24"/>
          <w:szCs w:val="24"/>
        </w:rPr>
        <w:t>aceitação integral dos termos deste Edital, seus Anexos e leis aplicáveis.</w:t>
      </w:r>
    </w:p>
    <w:p w14:paraId="6D346C1E" w14:textId="77777777" w:rsidR="001A12BB" w:rsidRPr="0024319D" w:rsidRDefault="0085020F" w:rsidP="006475B8">
      <w:pPr>
        <w:numPr>
          <w:ilvl w:val="1"/>
          <w:numId w:val="5"/>
        </w:numPr>
        <w:pBdr>
          <w:top w:val="nil"/>
          <w:left w:val="nil"/>
          <w:bottom w:val="nil"/>
          <w:right w:val="nil"/>
          <w:between w:val="nil"/>
        </w:pBdr>
        <w:tabs>
          <w:tab w:val="left" w:pos="567"/>
          <w:tab w:val="left" w:pos="709"/>
          <w:tab w:val="left" w:pos="1110"/>
        </w:tabs>
        <w:spacing w:before="240"/>
        <w:ind w:left="0" w:firstLine="0"/>
        <w:jc w:val="both"/>
        <w:rPr>
          <w:rFonts w:ascii="Arial Narrow" w:hAnsi="Arial Narrow" w:cs="Arial"/>
          <w:color w:val="000000"/>
          <w:sz w:val="24"/>
          <w:szCs w:val="24"/>
        </w:rPr>
      </w:pPr>
      <w:r w:rsidRPr="0024319D">
        <w:rPr>
          <w:rFonts w:ascii="Arial Narrow" w:hAnsi="Arial Narrow" w:cs="Arial"/>
          <w:color w:val="000000"/>
          <w:sz w:val="24"/>
          <w:szCs w:val="24"/>
        </w:rPr>
        <w:t>Os documentos exigidos deverão ser apresentados em original ou publicação em órgão da imprensa oficial, por qualquer processo de cópia simples, desde que devidamente LEGÍVEL, ressaltado o direito da comissão em solicitar o original para comparação.</w:t>
      </w:r>
    </w:p>
    <w:p w14:paraId="0F24A620" w14:textId="77777777" w:rsidR="001A12BB" w:rsidRPr="0024319D" w:rsidRDefault="0085020F" w:rsidP="006475B8">
      <w:pPr>
        <w:numPr>
          <w:ilvl w:val="1"/>
          <w:numId w:val="5"/>
        </w:numPr>
        <w:pBdr>
          <w:top w:val="nil"/>
          <w:left w:val="nil"/>
          <w:bottom w:val="nil"/>
          <w:right w:val="nil"/>
          <w:between w:val="nil"/>
        </w:pBdr>
        <w:tabs>
          <w:tab w:val="left" w:pos="567"/>
          <w:tab w:val="left" w:pos="1110"/>
        </w:tabs>
        <w:spacing w:before="240"/>
        <w:ind w:left="0" w:firstLine="0"/>
        <w:jc w:val="both"/>
        <w:rPr>
          <w:rFonts w:ascii="Arial Narrow" w:hAnsi="Arial Narrow" w:cs="Arial"/>
          <w:color w:val="000000"/>
          <w:sz w:val="24"/>
          <w:szCs w:val="24"/>
        </w:rPr>
      </w:pPr>
      <w:r w:rsidRPr="0024319D">
        <w:rPr>
          <w:rFonts w:ascii="Arial Narrow" w:hAnsi="Arial Narrow" w:cs="Arial"/>
          <w:color w:val="000000"/>
          <w:sz w:val="24"/>
          <w:szCs w:val="24"/>
        </w:rPr>
        <w:t>Só terão direito de usar a palavra, rubricar as documentações, propostas, apresentar reclamações ou recursos e assinar as At</w:t>
      </w:r>
      <w:r w:rsidR="004D5486" w:rsidRPr="0024319D">
        <w:rPr>
          <w:rFonts w:ascii="Arial Narrow" w:hAnsi="Arial Narrow" w:cs="Arial"/>
          <w:color w:val="000000"/>
          <w:sz w:val="24"/>
          <w:szCs w:val="24"/>
        </w:rPr>
        <w:t>as os licitantes credenciados, o(a) Pregoeir(o)</w:t>
      </w:r>
      <w:r w:rsidRPr="0024319D">
        <w:rPr>
          <w:rFonts w:ascii="Arial Narrow" w:hAnsi="Arial Narrow" w:cs="Arial"/>
          <w:color w:val="000000"/>
          <w:sz w:val="24"/>
          <w:szCs w:val="24"/>
        </w:rPr>
        <w:t xml:space="preserve"> e os membros da Equipe de Apoio.</w:t>
      </w:r>
    </w:p>
    <w:p w14:paraId="0C05CA68" w14:textId="77777777" w:rsidR="00554FCB" w:rsidRPr="0024319D" w:rsidRDefault="00554FCB" w:rsidP="006475B8">
      <w:pPr>
        <w:numPr>
          <w:ilvl w:val="1"/>
          <w:numId w:val="5"/>
        </w:numPr>
        <w:pBdr>
          <w:top w:val="nil"/>
          <w:left w:val="nil"/>
          <w:bottom w:val="nil"/>
          <w:right w:val="nil"/>
          <w:between w:val="nil"/>
        </w:pBdr>
        <w:tabs>
          <w:tab w:val="left" w:pos="567"/>
          <w:tab w:val="left" w:pos="709"/>
        </w:tabs>
        <w:spacing w:before="240"/>
        <w:ind w:left="0" w:firstLine="0"/>
        <w:jc w:val="both"/>
        <w:rPr>
          <w:rFonts w:ascii="Arial Narrow" w:hAnsi="Arial Narrow" w:cs="Arial"/>
          <w:color w:val="000000"/>
          <w:sz w:val="24"/>
          <w:szCs w:val="24"/>
        </w:rPr>
      </w:pPr>
      <w:r w:rsidRPr="0024319D">
        <w:rPr>
          <w:rFonts w:ascii="Arial Narrow" w:hAnsi="Arial Narrow" w:cs="Arial"/>
          <w:color w:val="000000"/>
          <w:sz w:val="24"/>
          <w:szCs w:val="24"/>
        </w:rPr>
        <w:t>Não poderão disputar esta licitação</w:t>
      </w:r>
      <w:r w:rsidR="0085020F" w:rsidRPr="0024319D">
        <w:rPr>
          <w:rFonts w:ascii="Arial Narrow" w:hAnsi="Arial Narrow" w:cs="Arial"/>
          <w:color w:val="000000"/>
          <w:sz w:val="24"/>
          <w:szCs w:val="24"/>
        </w:rPr>
        <w:t>:</w:t>
      </w:r>
    </w:p>
    <w:p w14:paraId="5532B4C6" w14:textId="77777777" w:rsidR="003768DA" w:rsidRPr="0024319D" w:rsidRDefault="00524FFC" w:rsidP="006475B8">
      <w:pPr>
        <w:pStyle w:val="Nivel3"/>
        <w:numPr>
          <w:ilvl w:val="2"/>
          <w:numId w:val="5"/>
        </w:numPr>
        <w:tabs>
          <w:tab w:val="left" w:pos="567"/>
          <w:tab w:val="left" w:pos="1134"/>
          <w:tab w:val="left" w:pos="1276"/>
          <w:tab w:val="left" w:pos="1418"/>
          <w:tab w:val="left" w:pos="1560"/>
        </w:tabs>
        <w:spacing w:before="240"/>
        <w:ind w:left="0" w:firstLine="0"/>
        <w:rPr>
          <w:rFonts w:ascii="Arial Narrow" w:eastAsia="Arial MT" w:hAnsi="Arial Narrow"/>
          <w:sz w:val="24"/>
          <w:szCs w:val="24"/>
          <w:lang w:val="pt-PT"/>
        </w:rPr>
      </w:pPr>
      <w:r w:rsidRPr="0024319D">
        <w:rPr>
          <w:rFonts w:ascii="Arial Narrow" w:eastAsia="Arial MT" w:hAnsi="Arial Narrow"/>
          <w:sz w:val="24"/>
          <w:szCs w:val="24"/>
          <w:lang w:val="pt-PT"/>
        </w:rPr>
        <w:t>A</w:t>
      </w:r>
      <w:r w:rsidR="00554FCB" w:rsidRPr="0024319D">
        <w:rPr>
          <w:rFonts w:ascii="Arial Narrow" w:eastAsia="Arial MT" w:hAnsi="Arial Narrow"/>
          <w:sz w:val="24"/>
          <w:szCs w:val="24"/>
          <w:lang w:val="pt-PT"/>
        </w:rPr>
        <w:t>quele que não atenda às condições deste Edital e seu(s) anexo(s);</w:t>
      </w:r>
    </w:p>
    <w:p w14:paraId="154DE43A" w14:textId="77777777" w:rsidR="003768DA" w:rsidRPr="0024319D" w:rsidRDefault="00524FFC" w:rsidP="006475B8">
      <w:pPr>
        <w:pStyle w:val="PargrafodaLista"/>
        <w:numPr>
          <w:ilvl w:val="2"/>
          <w:numId w:val="5"/>
        </w:numPr>
        <w:pBdr>
          <w:top w:val="nil"/>
          <w:left w:val="nil"/>
          <w:bottom w:val="nil"/>
          <w:right w:val="nil"/>
          <w:between w:val="nil"/>
        </w:pBdr>
        <w:tabs>
          <w:tab w:val="left" w:pos="567"/>
          <w:tab w:val="left" w:pos="1110"/>
          <w:tab w:val="left" w:pos="1276"/>
          <w:tab w:val="left" w:pos="1418"/>
          <w:tab w:val="left" w:pos="1560"/>
        </w:tabs>
        <w:ind w:left="0" w:firstLine="0"/>
        <w:rPr>
          <w:rFonts w:ascii="Arial Narrow" w:hAnsi="Arial Narrow" w:cs="Arial"/>
          <w:color w:val="000000"/>
          <w:sz w:val="24"/>
          <w:szCs w:val="24"/>
        </w:rPr>
      </w:pPr>
      <w:r w:rsidRPr="0024319D">
        <w:rPr>
          <w:rFonts w:ascii="Arial Narrow" w:hAnsi="Arial Narrow" w:cs="Arial"/>
          <w:color w:val="000000"/>
          <w:sz w:val="24"/>
          <w:szCs w:val="24"/>
        </w:rPr>
        <w:t>A</w:t>
      </w:r>
      <w:r w:rsidR="003768DA" w:rsidRPr="0024319D">
        <w:rPr>
          <w:rFonts w:ascii="Arial Narrow" w:hAnsi="Arial Narrow" w:cs="Arial"/>
          <w:color w:val="000000"/>
          <w:sz w:val="24"/>
          <w:szCs w:val="24"/>
        </w:rPr>
        <w:t>utor do anteprojeto, do projeto básico ou do projeto executivo, pessoa física ou jurídica, quando a licitação versar sobre obra, serviços ou fornecimento de bens a ele relacionados;</w:t>
      </w:r>
    </w:p>
    <w:p w14:paraId="683945CE" w14:textId="77777777" w:rsidR="0026387F" w:rsidRPr="0024319D" w:rsidRDefault="0026387F" w:rsidP="0026387F">
      <w:pPr>
        <w:pStyle w:val="PargrafodaLista"/>
        <w:pBdr>
          <w:top w:val="nil"/>
          <w:left w:val="nil"/>
          <w:bottom w:val="nil"/>
          <w:right w:val="nil"/>
          <w:between w:val="nil"/>
        </w:pBdr>
        <w:tabs>
          <w:tab w:val="left" w:pos="567"/>
          <w:tab w:val="left" w:pos="1110"/>
          <w:tab w:val="left" w:pos="1276"/>
          <w:tab w:val="left" w:pos="1418"/>
          <w:tab w:val="left" w:pos="1560"/>
        </w:tabs>
        <w:ind w:left="0" w:firstLine="0"/>
        <w:rPr>
          <w:rFonts w:ascii="Arial Narrow" w:hAnsi="Arial Narrow" w:cs="Arial"/>
          <w:color w:val="000000"/>
          <w:sz w:val="24"/>
          <w:szCs w:val="24"/>
        </w:rPr>
      </w:pPr>
    </w:p>
    <w:p w14:paraId="7837EDA3" w14:textId="77777777" w:rsidR="003768DA" w:rsidRPr="0024319D" w:rsidRDefault="00524FFC" w:rsidP="006475B8">
      <w:pPr>
        <w:pStyle w:val="NormalWeb"/>
        <w:numPr>
          <w:ilvl w:val="2"/>
          <w:numId w:val="5"/>
        </w:numPr>
        <w:tabs>
          <w:tab w:val="left" w:pos="567"/>
          <w:tab w:val="left" w:pos="1276"/>
          <w:tab w:val="left" w:pos="1418"/>
          <w:tab w:val="left" w:pos="1560"/>
        </w:tabs>
        <w:spacing w:before="0" w:beforeAutospacing="0" w:after="188" w:afterAutospacing="0"/>
        <w:ind w:left="0" w:firstLine="0"/>
        <w:jc w:val="both"/>
        <w:rPr>
          <w:rFonts w:ascii="Arial Narrow" w:eastAsia="Arial MT" w:hAnsi="Arial Narrow" w:cs="Arial"/>
          <w:color w:val="000000"/>
          <w:lang w:val="pt-PT"/>
        </w:rPr>
      </w:pPr>
      <w:r w:rsidRPr="0024319D">
        <w:rPr>
          <w:rFonts w:ascii="Arial Narrow" w:eastAsia="Arial MT" w:hAnsi="Arial Narrow" w:cs="Arial"/>
          <w:color w:val="000000"/>
          <w:lang w:val="pt-PT"/>
        </w:rPr>
        <w:t>E</w:t>
      </w:r>
      <w:r w:rsidR="003768DA" w:rsidRPr="0024319D">
        <w:rPr>
          <w:rFonts w:ascii="Arial Narrow" w:eastAsia="Arial MT" w:hAnsi="Arial Narrow" w:cs="Arial"/>
          <w:color w:val="000000"/>
          <w:lang w:val="pt-PT"/>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4A48572" w14:textId="77777777" w:rsidR="003768DA" w:rsidRPr="0024319D" w:rsidRDefault="00524FFC" w:rsidP="006475B8">
      <w:pPr>
        <w:pStyle w:val="NormalWeb"/>
        <w:numPr>
          <w:ilvl w:val="2"/>
          <w:numId w:val="5"/>
        </w:numPr>
        <w:tabs>
          <w:tab w:val="left" w:pos="567"/>
          <w:tab w:val="left" w:pos="1276"/>
          <w:tab w:val="left" w:pos="1418"/>
          <w:tab w:val="left" w:pos="1560"/>
        </w:tabs>
        <w:spacing w:before="0" w:beforeAutospacing="0" w:after="188" w:afterAutospacing="0"/>
        <w:ind w:left="0" w:firstLine="0"/>
        <w:jc w:val="both"/>
        <w:rPr>
          <w:rFonts w:ascii="Arial Narrow" w:eastAsia="Arial MT" w:hAnsi="Arial Narrow" w:cs="Arial"/>
          <w:color w:val="000000"/>
          <w:lang w:val="pt-PT"/>
        </w:rPr>
      </w:pPr>
      <w:r w:rsidRPr="0024319D">
        <w:rPr>
          <w:rFonts w:ascii="Arial Narrow" w:eastAsia="Arial MT" w:hAnsi="Arial Narrow" w:cs="Arial"/>
          <w:color w:val="000000"/>
          <w:lang w:val="pt-PT"/>
        </w:rPr>
        <w:t>P</w:t>
      </w:r>
      <w:r w:rsidR="003768DA" w:rsidRPr="0024319D">
        <w:rPr>
          <w:rFonts w:ascii="Arial Narrow" w:eastAsia="Arial MT" w:hAnsi="Arial Narrow" w:cs="Arial"/>
          <w:color w:val="000000"/>
          <w:lang w:val="pt-PT"/>
        </w:rPr>
        <w:t>essoa física ou jurídica que se encontre, ao tempo da licitação, impossibilitada de participar da licitação em decorrência de sanção que lhe foi imposta;</w:t>
      </w:r>
    </w:p>
    <w:p w14:paraId="06A02A61" w14:textId="77777777" w:rsidR="003768DA" w:rsidRPr="0024319D" w:rsidRDefault="00524FFC" w:rsidP="006475B8">
      <w:pPr>
        <w:pStyle w:val="NormalWeb"/>
        <w:numPr>
          <w:ilvl w:val="2"/>
          <w:numId w:val="5"/>
        </w:numPr>
        <w:tabs>
          <w:tab w:val="left" w:pos="567"/>
          <w:tab w:val="left" w:pos="1276"/>
          <w:tab w:val="left" w:pos="1418"/>
          <w:tab w:val="left" w:pos="1560"/>
        </w:tabs>
        <w:spacing w:before="0" w:beforeAutospacing="0" w:after="188" w:afterAutospacing="0"/>
        <w:ind w:left="0" w:firstLine="0"/>
        <w:jc w:val="both"/>
        <w:rPr>
          <w:rFonts w:ascii="Arial Narrow" w:eastAsia="Arial MT" w:hAnsi="Arial Narrow" w:cs="Arial"/>
          <w:color w:val="000000"/>
          <w:lang w:val="pt-PT"/>
        </w:rPr>
      </w:pPr>
      <w:r w:rsidRPr="0024319D">
        <w:rPr>
          <w:rFonts w:ascii="Arial Narrow" w:eastAsia="Arial MT" w:hAnsi="Arial Narrow" w:cs="Arial"/>
          <w:color w:val="000000"/>
          <w:lang w:val="pt-PT"/>
        </w:rPr>
        <w:t>A</w:t>
      </w:r>
      <w:r w:rsidR="003768DA" w:rsidRPr="0024319D">
        <w:rPr>
          <w:rFonts w:ascii="Arial Narrow" w:eastAsia="Arial MT" w:hAnsi="Arial Narrow" w:cs="Arial"/>
          <w:color w:val="000000"/>
          <w:lang w:val="pt-PT"/>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986750C" w14:textId="77777777" w:rsidR="003768DA" w:rsidRPr="0024319D" w:rsidRDefault="00524FFC" w:rsidP="006475B8">
      <w:pPr>
        <w:pStyle w:val="NormalWeb"/>
        <w:numPr>
          <w:ilvl w:val="2"/>
          <w:numId w:val="5"/>
        </w:numPr>
        <w:tabs>
          <w:tab w:val="left" w:pos="567"/>
          <w:tab w:val="left" w:pos="1276"/>
          <w:tab w:val="left" w:pos="1418"/>
          <w:tab w:val="left" w:pos="1560"/>
        </w:tabs>
        <w:spacing w:before="0" w:beforeAutospacing="0" w:after="188" w:afterAutospacing="0"/>
        <w:ind w:left="0" w:firstLine="0"/>
        <w:jc w:val="both"/>
        <w:rPr>
          <w:rFonts w:ascii="Arial Narrow" w:eastAsia="Arial MT" w:hAnsi="Arial Narrow" w:cs="Arial"/>
          <w:color w:val="000000"/>
          <w:lang w:val="pt-PT"/>
        </w:rPr>
      </w:pPr>
      <w:r w:rsidRPr="0024319D">
        <w:rPr>
          <w:rFonts w:ascii="Arial Narrow" w:eastAsia="Arial MT" w:hAnsi="Arial Narrow" w:cs="Arial"/>
          <w:color w:val="000000"/>
          <w:lang w:val="pt-PT"/>
        </w:rPr>
        <w:lastRenderedPageBreak/>
        <w:t>E</w:t>
      </w:r>
      <w:r w:rsidR="003768DA" w:rsidRPr="0024319D">
        <w:rPr>
          <w:rFonts w:ascii="Arial Narrow" w:eastAsia="Arial MT" w:hAnsi="Arial Narrow" w:cs="Arial"/>
          <w:color w:val="000000"/>
          <w:lang w:val="pt-PT"/>
        </w:rPr>
        <w:t>mpresas controladoras, controladas ou coligadas, nos termos da </w:t>
      </w:r>
      <w:r w:rsidR="00DB168E">
        <w:fldChar w:fldCharType="begin"/>
      </w:r>
      <w:r w:rsidR="00DB168E">
        <w:instrText xml:space="preserve"> HYPERLINK "https://www.planalto.gov.br/ccivil_03/LEIS/L6404consol.htm" </w:instrText>
      </w:r>
      <w:r w:rsidR="00DB168E">
        <w:fldChar w:fldCharType="separate"/>
      </w:r>
      <w:r w:rsidR="003768DA" w:rsidRPr="0024319D">
        <w:rPr>
          <w:rFonts w:ascii="Arial Narrow" w:eastAsia="Arial MT" w:hAnsi="Arial Narrow" w:cs="Arial"/>
          <w:color w:val="000000"/>
          <w:lang w:val="pt-PT"/>
        </w:rPr>
        <w:t>Lei nº 6.404, de 15 de dezembro de 1976</w:t>
      </w:r>
      <w:r w:rsidR="00DB168E">
        <w:rPr>
          <w:rFonts w:ascii="Arial Narrow" w:eastAsia="Arial MT" w:hAnsi="Arial Narrow" w:cs="Arial"/>
          <w:color w:val="000000"/>
          <w:lang w:val="pt-PT"/>
        </w:rPr>
        <w:fldChar w:fldCharType="end"/>
      </w:r>
      <w:r w:rsidR="003768DA" w:rsidRPr="0024319D">
        <w:rPr>
          <w:rFonts w:ascii="Arial Narrow" w:eastAsia="Arial MT" w:hAnsi="Arial Narrow" w:cs="Arial"/>
          <w:color w:val="000000"/>
          <w:lang w:val="pt-PT"/>
        </w:rPr>
        <w:t>, concorrendo entre si;</w:t>
      </w:r>
    </w:p>
    <w:p w14:paraId="464534D6" w14:textId="77777777" w:rsidR="003768DA" w:rsidRPr="0024319D" w:rsidRDefault="00524FFC" w:rsidP="006475B8">
      <w:pPr>
        <w:pStyle w:val="NormalWeb"/>
        <w:numPr>
          <w:ilvl w:val="2"/>
          <w:numId w:val="5"/>
        </w:numPr>
        <w:tabs>
          <w:tab w:val="left" w:pos="567"/>
          <w:tab w:val="left" w:pos="1276"/>
          <w:tab w:val="left" w:pos="1418"/>
          <w:tab w:val="left" w:pos="1560"/>
        </w:tabs>
        <w:spacing w:before="0" w:beforeAutospacing="0" w:after="188" w:afterAutospacing="0"/>
        <w:ind w:left="0" w:firstLine="0"/>
        <w:jc w:val="both"/>
        <w:rPr>
          <w:rFonts w:ascii="Arial Narrow" w:eastAsia="Arial MT" w:hAnsi="Arial Narrow" w:cs="Arial"/>
          <w:color w:val="000000"/>
          <w:lang w:val="pt-PT"/>
        </w:rPr>
      </w:pPr>
      <w:r w:rsidRPr="0024319D">
        <w:rPr>
          <w:rFonts w:ascii="Arial Narrow" w:eastAsia="Arial MT" w:hAnsi="Arial Narrow" w:cs="Arial"/>
          <w:color w:val="000000"/>
          <w:lang w:val="pt-PT"/>
        </w:rPr>
        <w:t>P</w:t>
      </w:r>
      <w:r w:rsidR="003768DA" w:rsidRPr="0024319D">
        <w:rPr>
          <w:rFonts w:ascii="Arial Narrow" w:eastAsia="Arial MT" w:hAnsi="Arial Narrow" w:cs="Arial"/>
          <w:color w:val="000000"/>
          <w:lang w:val="pt-PT"/>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808C9A9" w14:textId="77777777" w:rsidR="00524FFC" w:rsidRPr="0024319D" w:rsidRDefault="00524FFC" w:rsidP="006475B8">
      <w:pPr>
        <w:pStyle w:val="Nivel3"/>
        <w:numPr>
          <w:ilvl w:val="2"/>
          <w:numId w:val="5"/>
        </w:numPr>
        <w:tabs>
          <w:tab w:val="left" w:pos="567"/>
          <w:tab w:val="left" w:pos="1134"/>
          <w:tab w:val="left" w:pos="1276"/>
          <w:tab w:val="left" w:pos="1418"/>
          <w:tab w:val="left" w:pos="1560"/>
        </w:tabs>
        <w:spacing w:before="0"/>
        <w:ind w:left="0" w:firstLine="0"/>
        <w:rPr>
          <w:rFonts w:ascii="Arial Narrow" w:hAnsi="Arial Narrow"/>
          <w:sz w:val="24"/>
          <w:szCs w:val="24"/>
        </w:rPr>
      </w:pPr>
      <w:bookmarkStart w:id="1" w:name="_Ref113962336"/>
      <w:r w:rsidRPr="0024319D">
        <w:rPr>
          <w:rFonts w:ascii="Arial Narrow" w:eastAsia="Arial MT" w:hAnsi="Arial Narrow"/>
          <w:sz w:val="24"/>
          <w:szCs w:val="24"/>
          <w:lang w:val="pt-PT"/>
        </w:rPr>
        <w:t>A</w:t>
      </w:r>
      <w:r w:rsidR="00554FCB" w:rsidRPr="0024319D">
        <w:rPr>
          <w:rFonts w:ascii="Arial Narrow" w:eastAsia="Arial MT" w:hAnsi="Arial Narrow"/>
          <w:sz w:val="24"/>
          <w:szCs w:val="24"/>
          <w:lang w:val="pt-PT"/>
        </w:rPr>
        <w:t>gente público do órgão ou entidade licitante;</w:t>
      </w:r>
      <w:bookmarkEnd w:id="1"/>
    </w:p>
    <w:p w14:paraId="4770DC80" w14:textId="77777777" w:rsidR="003768DA" w:rsidRPr="0024319D" w:rsidRDefault="00554FCB" w:rsidP="006475B8">
      <w:pPr>
        <w:pStyle w:val="NormalWeb"/>
        <w:numPr>
          <w:ilvl w:val="2"/>
          <w:numId w:val="5"/>
        </w:numPr>
        <w:tabs>
          <w:tab w:val="left" w:pos="1134"/>
        </w:tabs>
        <w:spacing w:before="0" w:beforeAutospacing="0" w:after="188" w:afterAutospacing="0"/>
        <w:ind w:left="0" w:firstLine="0"/>
        <w:jc w:val="both"/>
        <w:rPr>
          <w:rFonts w:ascii="Arial Narrow" w:eastAsia="Arial MT" w:hAnsi="Arial Narrow" w:cs="Arial"/>
          <w:color w:val="000000"/>
          <w:lang w:val="pt-PT"/>
        </w:rPr>
      </w:pPr>
      <w:r w:rsidRPr="0024319D">
        <w:rPr>
          <w:rFonts w:ascii="Arial Narrow" w:eastAsia="Arial MT" w:hAnsi="Arial Narrow" w:cs="Arial"/>
          <w:color w:val="000000"/>
          <w:lang w:val="pt-PT"/>
        </w:rPr>
        <w:t>Organizações da Sociedade Civil de Interesse Público - OSCIP, atuando nessa condição;</w:t>
      </w:r>
    </w:p>
    <w:p w14:paraId="4FC7F17E" w14:textId="177728BD" w:rsidR="00554FCB" w:rsidRDefault="00554FCB" w:rsidP="006475B8">
      <w:pPr>
        <w:pStyle w:val="Nivel3"/>
        <w:numPr>
          <w:ilvl w:val="2"/>
          <w:numId w:val="5"/>
        </w:numPr>
        <w:tabs>
          <w:tab w:val="left" w:pos="567"/>
        </w:tabs>
        <w:spacing w:before="0"/>
        <w:ind w:left="0" w:firstLine="0"/>
        <w:rPr>
          <w:rFonts w:ascii="Arial Narrow" w:eastAsia="Arial MT" w:hAnsi="Arial Narrow"/>
          <w:sz w:val="24"/>
          <w:szCs w:val="24"/>
          <w:lang w:val="pt-PT"/>
        </w:rPr>
      </w:pPr>
      <w:r w:rsidRPr="0024319D">
        <w:rPr>
          <w:rFonts w:ascii="Arial Narrow" w:eastAsia="Arial MT" w:hAnsi="Arial Narrow"/>
          <w:sz w:val="24"/>
          <w:szCs w:val="24"/>
          <w:lang w:val="pt-PT"/>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DB168E">
        <w:fldChar w:fldCharType="begin"/>
      </w:r>
      <w:r w:rsidR="00DB168E">
        <w:instrText xml:space="preserve"> HYPERLINK "http://www.planalto.gov.br/ccivil_03/_ato2019-2022/2021/lei/L14133.htm" \l "art9§1" </w:instrText>
      </w:r>
      <w:r w:rsidR="00DB168E">
        <w:fldChar w:fldCharType="separate"/>
      </w:r>
      <w:r w:rsidRPr="0024319D">
        <w:rPr>
          <w:rFonts w:ascii="Arial Narrow" w:eastAsia="Arial MT" w:hAnsi="Arial Narrow"/>
          <w:sz w:val="24"/>
          <w:szCs w:val="24"/>
          <w:lang w:val="pt-PT"/>
        </w:rPr>
        <w:t>§ 1º do art. 9º da Lei nº 14.133, de 2021</w:t>
      </w:r>
      <w:r w:rsidR="00DB168E">
        <w:rPr>
          <w:rFonts w:ascii="Arial Narrow" w:eastAsia="Arial MT" w:hAnsi="Arial Narrow"/>
          <w:sz w:val="24"/>
          <w:szCs w:val="24"/>
          <w:lang w:val="pt-PT"/>
        </w:rPr>
        <w:fldChar w:fldCharType="end"/>
      </w:r>
      <w:r w:rsidRPr="0024319D">
        <w:rPr>
          <w:rFonts w:ascii="Arial Narrow" w:eastAsia="Arial MT" w:hAnsi="Arial Narrow"/>
          <w:sz w:val="24"/>
          <w:szCs w:val="24"/>
          <w:lang w:val="pt-PT"/>
        </w:rPr>
        <w:t>.</w:t>
      </w:r>
    </w:p>
    <w:p w14:paraId="44884431" w14:textId="3AFF9F2C" w:rsidR="00CC1392" w:rsidRPr="0024319D" w:rsidRDefault="00CC1392" w:rsidP="006475B8">
      <w:pPr>
        <w:pStyle w:val="Nivel2"/>
        <w:numPr>
          <w:ilvl w:val="1"/>
          <w:numId w:val="5"/>
        </w:numPr>
        <w:tabs>
          <w:tab w:val="left" w:pos="567"/>
        </w:tabs>
        <w:spacing w:before="0"/>
        <w:ind w:left="0" w:firstLine="0"/>
        <w:rPr>
          <w:rFonts w:ascii="Arial Narrow" w:eastAsia="Arial MT" w:hAnsi="Arial Narrow"/>
          <w:sz w:val="24"/>
          <w:szCs w:val="24"/>
          <w:lang w:val="pt-PT"/>
        </w:rPr>
      </w:pPr>
      <w:r w:rsidRPr="0024319D">
        <w:rPr>
          <w:rFonts w:ascii="Arial Narrow" w:eastAsia="Arial MT" w:hAnsi="Arial Narrow"/>
          <w:sz w:val="24"/>
          <w:szCs w:val="24"/>
          <w:lang w:val="pt-PT"/>
        </w:rPr>
        <w:t>O impedimento de que trata o item</w:t>
      </w:r>
      <w:r w:rsidR="007915AB">
        <w:rPr>
          <w:rFonts w:ascii="Arial Narrow" w:eastAsia="Arial MT" w:hAnsi="Arial Narrow"/>
          <w:sz w:val="24"/>
          <w:szCs w:val="24"/>
          <w:lang w:val="pt-PT"/>
        </w:rPr>
        <w:t xml:space="preserve"> </w:t>
      </w:r>
      <w:r w:rsidRPr="0024319D">
        <w:rPr>
          <w:rFonts w:ascii="Arial Narrow" w:eastAsia="Arial MT" w:hAnsi="Arial Narrow"/>
          <w:b/>
          <w:sz w:val="24"/>
          <w:szCs w:val="24"/>
          <w:lang w:val="pt-PT"/>
        </w:rPr>
        <w:t>4.</w:t>
      </w:r>
      <w:r w:rsidR="000769C1">
        <w:rPr>
          <w:rFonts w:ascii="Arial Narrow" w:eastAsia="Arial MT" w:hAnsi="Arial Narrow"/>
          <w:b/>
          <w:sz w:val="24"/>
          <w:szCs w:val="24"/>
          <w:lang w:val="pt-PT"/>
        </w:rPr>
        <w:t>10</w:t>
      </w:r>
      <w:r w:rsidRPr="0024319D">
        <w:rPr>
          <w:rFonts w:ascii="Arial Narrow" w:eastAsia="Arial MT" w:hAnsi="Arial Narrow"/>
          <w:b/>
          <w:sz w:val="24"/>
          <w:szCs w:val="24"/>
          <w:lang w:val="pt-PT"/>
        </w:rPr>
        <w:t>.4</w:t>
      </w:r>
      <w:r w:rsidR="007915AB">
        <w:rPr>
          <w:rFonts w:ascii="Arial Narrow" w:eastAsia="Arial MT" w:hAnsi="Arial Narrow"/>
          <w:b/>
          <w:sz w:val="24"/>
          <w:szCs w:val="24"/>
          <w:lang w:val="pt-PT"/>
        </w:rPr>
        <w:t xml:space="preserve"> </w:t>
      </w:r>
      <w:r w:rsidRPr="0024319D">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AACE856" w14:textId="3E279937" w:rsidR="00CC1392" w:rsidRPr="0024319D" w:rsidRDefault="00CC1392" w:rsidP="006475B8">
      <w:pPr>
        <w:pStyle w:val="Nivel2"/>
        <w:numPr>
          <w:ilvl w:val="1"/>
          <w:numId w:val="5"/>
        </w:numPr>
        <w:tabs>
          <w:tab w:val="left" w:pos="567"/>
        </w:tabs>
        <w:ind w:left="0" w:firstLine="0"/>
        <w:rPr>
          <w:rFonts w:ascii="Arial Narrow" w:eastAsia="Arial MT" w:hAnsi="Arial Narrow"/>
          <w:sz w:val="24"/>
          <w:szCs w:val="24"/>
          <w:lang w:val="pt-PT"/>
        </w:rPr>
      </w:pPr>
      <w:bookmarkStart w:id="2" w:name="art14§2"/>
      <w:bookmarkEnd w:id="2"/>
      <w:r w:rsidRPr="0024319D">
        <w:rPr>
          <w:rFonts w:ascii="Arial Narrow" w:eastAsia="Arial MT" w:hAnsi="Arial Narrow"/>
          <w:sz w:val="24"/>
          <w:szCs w:val="24"/>
          <w:lang w:val="pt-PT"/>
        </w:rPr>
        <w:t>A critério da Administração e exclusivamente a seu serviço, o autor dos projetos e a empresa a que se referem os itens</w:t>
      </w:r>
      <w:r w:rsidR="007915AB">
        <w:rPr>
          <w:rFonts w:ascii="Arial Narrow" w:eastAsia="Arial MT" w:hAnsi="Arial Narrow"/>
          <w:sz w:val="24"/>
          <w:szCs w:val="24"/>
          <w:lang w:val="pt-PT"/>
        </w:rPr>
        <w:t xml:space="preserve"> </w:t>
      </w:r>
      <w:r w:rsidRPr="0024319D">
        <w:rPr>
          <w:rFonts w:ascii="Arial Narrow" w:eastAsia="Arial MT" w:hAnsi="Arial Narrow"/>
          <w:b/>
          <w:sz w:val="24"/>
          <w:szCs w:val="24"/>
          <w:lang w:val="pt-PT"/>
        </w:rPr>
        <w:t>4.</w:t>
      </w:r>
      <w:r w:rsidR="000769C1">
        <w:rPr>
          <w:rFonts w:ascii="Arial Narrow" w:eastAsia="Arial MT" w:hAnsi="Arial Narrow"/>
          <w:b/>
          <w:sz w:val="24"/>
          <w:szCs w:val="24"/>
          <w:lang w:val="pt-PT"/>
        </w:rPr>
        <w:t>10</w:t>
      </w:r>
      <w:r w:rsidRPr="0024319D">
        <w:rPr>
          <w:rFonts w:ascii="Arial Narrow" w:eastAsia="Arial MT" w:hAnsi="Arial Narrow"/>
          <w:b/>
          <w:sz w:val="24"/>
          <w:szCs w:val="24"/>
          <w:lang w:val="pt-PT"/>
        </w:rPr>
        <w:t>.2 e 4.</w:t>
      </w:r>
      <w:r w:rsidR="000769C1">
        <w:rPr>
          <w:rFonts w:ascii="Arial Narrow" w:eastAsia="Arial MT" w:hAnsi="Arial Narrow"/>
          <w:b/>
          <w:sz w:val="24"/>
          <w:szCs w:val="24"/>
          <w:lang w:val="pt-PT"/>
        </w:rPr>
        <w:t>10</w:t>
      </w:r>
      <w:r w:rsidRPr="0024319D">
        <w:rPr>
          <w:rFonts w:ascii="Arial Narrow" w:eastAsia="Arial MT" w:hAnsi="Arial Narrow"/>
          <w:b/>
          <w:sz w:val="24"/>
          <w:szCs w:val="24"/>
          <w:lang w:val="pt-PT"/>
        </w:rPr>
        <w:t>.3</w:t>
      </w:r>
      <w:r w:rsidRPr="0024319D">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p>
    <w:p w14:paraId="165A1199" w14:textId="77777777" w:rsidR="00CC1392" w:rsidRPr="0024319D" w:rsidRDefault="00CC1392" w:rsidP="006475B8">
      <w:pPr>
        <w:pStyle w:val="Nivel2"/>
        <w:numPr>
          <w:ilvl w:val="1"/>
          <w:numId w:val="5"/>
        </w:numPr>
        <w:tabs>
          <w:tab w:val="left" w:pos="567"/>
          <w:tab w:val="left" w:pos="993"/>
        </w:tabs>
        <w:ind w:left="0" w:firstLine="0"/>
        <w:rPr>
          <w:rFonts w:ascii="Arial Narrow" w:eastAsia="Arial MT" w:hAnsi="Arial Narrow"/>
          <w:sz w:val="24"/>
          <w:szCs w:val="24"/>
          <w:lang w:val="pt-PT"/>
        </w:rPr>
      </w:pPr>
      <w:bookmarkStart w:id="3" w:name="art14§3"/>
      <w:bookmarkEnd w:id="3"/>
      <w:r w:rsidRPr="0024319D">
        <w:rPr>
          <w:rFonts w:ascii="Arial Narrow" w:eastAsia="Arial MT" w:hAnsi="Arial Narrow"/>
          <w:sz w:val="24"/>
          <w:szCs w:val="24"/>
          <w:lang w:val="pt-PT"/>
        </w:rPr>
        <w:t>Equiparam-se aos autores do projeto as empresas integrantes do mesmo grupo econômico.</w:t>
      </w:r>
    </w:p>
    <w:p w14:paraId="1861D2B5" w14:textId="6AA577E0" w:rsidR="00CC1392" w:rsidRPr="0024319D" w:rsidRDefault="00CC1392" w:rsidP="006475B8">
      <w:pPr>
        <w:pStyle w:val="Nivel2"/>
        <w:numPr>
          <w:ilvl w:val="1"/>
          <w:numId w:val="5"/>
        </w:numPr>
        <w:tabs>
          <w:tab w:val="left" w:pos="567"/>
          <w:tab w:val="left" w:pos="993"/>
        </w:tabs>
        <w:ind w:left="0" w:firstLine="0"/>
        <w:rPr>
          <w:rFonts w:ascii="Arial Narrow" w:eastAsia="Arial MT" w:hAnsi="Arial Narrow"/>
          <w:sz w:val="24"/>
          <w:szCs w:val="24"/>
          <w:lang w:val="pt-PT"/>
        </w:rPr>
      </w:pPr>
      <w:bookmarkStart w:id="4" w:name="art14§4"/>
      <w:bookmarkEnd w:id="4"/>
      <w:r w:rsidRPr="0024319D">
        <w:rPr>
          <w:rFonts w:ascii="Arial Narrow" w:eastAsia="Arial MT" w:hAnsi="Arial Narrow"/>
          <w:sz w:val="24"/>
          <w:szCs w:val="24"/>
          <w:lang w:val="pt-PT"/>
        </w:rPr>
        <w:t>O disposto nos itens</w:t>
      </w:r>
      <w:r w:rsidR="007915AB">
        <w:rPr>
          <w:rFonts w:ascii="Arial Narrow" w:eastAsia="Arial MT" w:hAnsi="Arial Narrow"/>
          <w:sz w:val="24"/>
          <w:szCs w:val="24"/>
          <w:lang w:val="pt-PT"/>
        </w:rPr>
        <w:t xml:space="preserve"> </w:t>
      </w:r>
      <w:r w:rsidRPr="0024319D">
        <w:rPr>
          <w:rFonts w:ascii="Arial Narrow" w:eastAsia="Arial MT" w:hAnsi="Arial Narrow"/>
          <w:b/>
          <w:sz w:val="24"/>
          <w:szCs w:val="24"/>
          <w:lang w:val="pt-PT"/>
        </w:rPr>
        <w:t>4.</w:t>
      </w:r>
      <w:r w:rsidR="000769C1">
        <w:rPr>
          <w:rFonts w:ascii="Arial Narrow" w:eastAsia="Arial MT" w:hAnsi="Arial Narrow"/>
          <w:b/>
          <w:sz w:val="24"/>
          <w:szCs w:val="24"/>
          <w:lang w:val="pt-PT"/>
        </w:rPr>
        <w:t>10</w:t>
      </w:r>
      <w:r w:rsidRPr="0024319D">
        <w:rPr>
          <w:rFonts w:ascii="Arial Narrow" w:eastAsia="Arial MT" w:hAnsi="Arial Narrow"/>
          <w:b/>
          <w:sz w:val="24"/>
          <w:szCs w:val="24"/>
          <w:lang w:val="pt-PT"/>
        </w:rPr>
        <w:t>.2 e 4.</w:t>
      </w:r>
      <w:r w:rsidR="000769C1">
        <w:rPr>
          <w:rFonts w:ascii="Arial Narrow" w:eastAsia="Arial MT" w:hAnsi="Arial Narrow"/>
          <w:b/>
          <w:sz w:val="24"/>
          <w:szCs w:val="24"/>
          <w:lang w:val="pt-PT"/>
        </w:rPr>
        <w:t>10</w:t>
      </w:r>
      <w:r w:rsidRPr="0024319D">
        <w:rPr>
          <w:rFonts w:ascii="Arial Narrow" w:eastAsia="Arial MT" w:hAnsi="Arial Narrow"/>
          <w:b/>
          <w:sz w:val="24"/>
          <w:szCs w:val="24"/>
          <w:lang w:val="pt-PT"/>
        </w:rPr>
        <w:t>.3</w:t>
      </w:r>
      <w:r w:rsidR="007915AB">
        <w:rPr>
          <w:rFonts w:ascii="Arial Narrow" w:eastAsia="Arial MT" w:hAnsi="Arial Narrow"/>
          <w:b/>
          <w:sz w:val="24"/>
          <w:szCs w:val="24"/>
          <w:lang w:val="pt-PT"/>
        </w:rPr>
        <w:t xml:space="preserve"> </w:t>
      </w:r>
      <w:r w:rsidRPr="0024319D">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p>
    <w:p w14:paraId="7BDD1F19" w14:textId="77777777" w:rsidR="00CC1392" w:rsidRPr="0024319D" w:rsidRDefault="00CC1392" w:rsidP="006475B8">
      <w:pPr>
        <w:pStyle w:val="Nivel2"/>
        <w:numPr>
          <w:ilvl w:val="1"/>
          <w:numId w:val="5"/>
        </w:numPr>
        <w:tabs>
          <w:tab w:val="left" w:pos="567"/>
          <w:tab w:val="left" w:pos="993"/>
        </w:tabs>
        <w:ind w:left="0" w:firstLine="0"/>
        <w:rPr>
          <w:rFonts w:ascii="Arial Narrow" w:eastAsia="Arial MT" w:hAnsi="Arial Narrow"/>
          <w:sz w:val="24"/>
          <w:szCs w:val="24"/>
          <w:lang w:val="pt-PT"/>
        </w:rPr>
      </w:pPr>
      <w:bookmarkStart w:id="5" w:name="art14§5"/>
      <w:bookmarkEnd w:id="5"/>
      <w:r w:rsidRPr="0024319D">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DB168E">
        <w:fldChar w:fldCharType="begin"/>
      </w:r>
      <w:r w:rsidR="00DB168E">
        <w:instrText xml:space="preserve"> HYPERLINK "http://www.planalto.gov.br/ccivil_03/_ato2019-2022/2021/lei/L14133.htm" \h </w:instrText>
      </w:r>
      <w:r w:rsidR="00DB168E">
        <w:fldChar w:fldCharType="separate"/>
      </w:r>
      <w:r w:rsidRPr="0024319D">
        <w:rPr>
          <w:rFonts w:ascii="Arial Narrow" w:eastAsia="Arial MT" w:hAnsi="Arial Narrow"/>
          <w:sz w:val="24"/>
          <w:szCs w:val="24"/>
          <w:lang w:val="pt-PT"/>
        </w:rPr>
        <w:t>Lei nº 14.133/2021</w:t>
      </w:r>
      <w:r w:rsidR="00DB168E">
        <w:rPr>
          <w:rFonts w:ascii="Arial Narrow" w:eastAsia="Arial MT" w:hAnsi="Arial Narrow"/>
          <w:sz w:val="24"/>
          <w:szCs w:val="24"/>
          <w:lang w:val="pt-PT"/>
        </w:rPr>
        <w:fldChar w:fldCharType="end"/>
      </w:r>
      <w:r w:rsidRPr="0024319D">
        <w:rPr>
          <w:rFonts w:ascii="Arial Narrow" w:eastAsia="Arial MT" w:hAnsi="Arial Narrow"/>
          <w:sz w:val="24"/>
          <w:szCs w:val="24"/>
          <w:lang w:val="pt-PT"/>
        </w:rPr>
        <w:t>.</w:t>
      </w:r>
    </w:p>
    <w:p w14:paraId="6CFF0EDF" w14:textId="548ED1B5" w:rsidR="00CC1392" w:rsidRPr="0024319D" w:rsidRDefault="00CC1392" w:rsidP="006475B8">
      <w:pPr>
        <w:pStyle w:val="Nivel2"/>
        <w:numPr>
          <w:ilvl w:val="1"/>
          <w:numId w:val="5"/>
        </w:numPr>
        <w:tabs>
          <w:tab w:val="left" w:pos="567"/>
          <w:tab w:val="left" w:pos="993"/>
        </w:tabs>
        <w:ind w:left="0" w:firstLine="0"/>
        <w:rPr>
          <w:rFonts w:ascii="Arial Narrow" w:eastAsia="Arial MT" w:hAnsi="Arial Narrow"/>
          <w:sz w:val="24"/>
          <w:szCs w:val="24"/>
          <w:lang w:val="pt-PT"/>
        </w:rPr>
      </w:pPr>
      <w:r w:rsidRPr="0024319D">
        <w:rPr>
          <w:rFonts w:ascii="Arial Narrow" w:eastAsia="Arial MT" w:hAnsi="Arial Narrow"/>
          <w:sz w:val="24"/>
          <w:szCs w:val="24"/>
          <w:lang w:val="pt-PT"/>
        </w:rPr>
        <w:t>A vedação de que trata o item</w:t>
      </w:r>
      <w:r w:rsidR="007915AB">
        <w:rPr>
          <w:rFonts w:ascii="Arial Narrow" w:eastAsia="Arial MT" w:hAnsi="Arial Narrow"/>
          <w:sz w:val="24"/>
          <w:szCs w:val="24"/>
          <w:lang w:val="pt-PT"/>
        </w:rPr>
        <w:t xml:space="preserve"> </w:t>
      </w:r>
      <w:r w:rsidRPr="0024319D">
        <w:rPr>
          <w:rFonts w:ascii="Arial Narrow" w:eastAsia="Arial MT" w:hAnsi="Arial Narrow"/>
          <w:b/>
          <w:sz w:val="24"/>
          <w:szCs w:val="24"/>
          <w:lang w:val="pt-PT"/>
        </w:rPr>
        <w:t>4.</w:t>
      </w:r>
      <w:r w:rsidR="000769C1">
        <w:rPr>
          <w:rFonts w:ascii="Arial Narrow" w:eastAsia="Arial MT" w:hAnsi="Arial Narrow"/>
          <w:b/>
          <w:sz w:val="24"/>
          <w:szCs w:val="24"/>
          <w:lang w:val="pt-PT"/>
        </w:rPr>
        <w:t>10</w:t>
      </w:r>
      <w:r w:rsidRPr="0024319D">
        <w:rPr>
          <w:rFonts w:ascii="Arial Narrow" w:eastAsia="Arial MT" w:hAnsi="Arial Narrow"/>
          <w:b/>
          <w:sz w:val="24"/>
          <w:szCs w:val="24"/>
          <w:lang w:val="pt-PT"/>
        </w:rPr>
        <w:t>.8</w:t>
      </w:r>
      <w:r w:rsidR="007915AB">
        <w:rPr>
          <w:rFonts w:ascii="Arial Narrow" w:eastAsia="Arial MT" w:hAnsi="Arial Narrow"/>
          <w:b/>
          <w:sz w:val="24"/>
          <w:szCs w:val="24"/>
          <w:lang w:val="pt-PT"/>
        </w:rPr>
        <w:t xml:space="preserve"> </w:t>
      </w:r>
      <w:r w:rsidRPr="0024319D">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0FEA668B" w14:textId="77777777" w:rsidR="00524FFC" w:rsidRPr="0024319D" w:rsidRDefault="00524FFC" w:rsidP="00524FFC">
      <w:pPr>
        <w:pStyle w:val="SemEspaamento"/>
        <w:rPr>
          <w:rFonts w:ascii="Arial Narrow" w:hAnsi="Arial Narrow"/>
          <w:sz w:val="24"/>
          <w:szCs w:val="24"/>
        </w:rPr>
      </w:pPr>
    </w:p>
    <w:p w14:paraId="2E6C9AC5" w14:textId="77777777" w:rsidR="001A12BB" w:rsidRPr="0024319D" w:rsidRDefault="0085020F" w:rsidP="006475B8">
      <w:pPr>
        <w:pStyle w:val="Ttulo1"/>
        <w:numPr>
          <w:ilvl w:val="0"/>
          <w:numId w:val="5"/>
        </w:numPr>
        <w:shd w:val="clear" w:color="auto" w:fill="D9D9D9" w:themeFill="background1" w:themeFillShade="D9"/>
        <w:tabs>
          <w:tab w:val="left" w:pos="709"/>
        </w:tabs>
        <w:ind w:left="0" w:firstLine="0"/>
        <w:jc w:val="both"/>
        <w:rPr>
          <w:rFonts w:ascii="Arial Narrow" w:hAnsi="Arial Narrow"/>
          <w:sz w:val="24"/>
          <w:szCs w:val="24"/>
        </w:rPr>
      </w:pPr>
      <w:r w:rsidRPr="0024319D">
        <w:rPr>
          <w:rFonts w:ascii="Arial Narrow" w:hAnsi="Arial Narrow"/>
          <w:sz w:val="24"/>
          <w:szCs w:val="24"/>
        </w:rPr>
        <w:t>DA FORMA DE APRESENTAÇÃO DOS ENVELOPES CONTENDO A PROPOSTA DE PREÇO (A) E DOCUMENTAÇÃO DE HABILITAÇÃO (B)</w:t>
      </w:r>
    </w:p>
    <w:p w14:paraId="177A3ADB" w14:textId="77777777" w:rsidR="001A12BB" w:rsidRPr="0024319D" w:rsidRDefault="0085020F" w:rsidP="006475B8">
      <w:pPr>
        <w:numPr>
          <w:ilvl w:val="1"/>
          <w:numId w:val="5"/>
        </w:numPr>
        <w:pBdr>
          <w:top w:val="nil"/>
          <w:left w:val="nil"/>
          <w:bottom w:val="nil"/>
          <w:right w:val="nil"/>
          <w:between w:val="nil"/>
        </w:pBdr>
        <w:tabs>
          <w:tab w:val="left" w:pos="567"/>
        </w:tabs>
        <w:ind w:left="0" w:firstLine="0"/>
        <w:jc w:val="both"/>
        <w:rPr>
          <w:rFonts w:ascii="Arial Narrow" w:hAnsi="Arial Narrow" w:cs="Arial"/>
          <w:sz w:val="24"/>
          <w:szCs w:val="24"/>
        </w:rPr>
      </w:pPr>
      <w:r w:rsidRPr="0024319D">
        <w:rPr>
          <w:rFonts w:ascii="Arial Narrow" w:hAnsi="Arial Narrow" w:cs="Arial"/>
          <w:color w:val="000000"/>
          <w:sz w:val="24"/>
          <w:szCs w:val="24"/>
        </w:rPr>
        <w:t xml:space="preserve">Os envelopes devem ser apresentados de forma fechada e indevassáveis, sendo denominados como </w:t>
      </w:r>
      <w:r w:rsidRPr="0024319D">
        <w:rPr>
          <w:rFonts w:ascii="Arial Narrow" w:hAnsi="Arial Narrow" w:cs="Arial"/>
          <w:color w:val="000000"/>
          <w:sz w:val="24"/>
          <w:szCs w:val="24"/>
        </w:rPr>
        <w:lastRenderedPageBreak/>
        <w:t>'Envelope A' para a Proposta de Preços e 'Envelope B' para os Documentos de Habilitação. Cada envelope deve conter, em sua parte externa, as seguintes informações:</w:t>
      </w:r>
    </w:p>
    <w:p w14:paraId="47309B61" w14:textId="77777777" w:rsidR="001A12BB" w:rsidRPr="0024319D" w:rsidRDefault="001A12BB" w:rsidP="005E2FD4">
      <w:pPr>
        <w:pBdr>
          <w:top w:val="nil"/>
          <w:left w:val="nil"/>
          <w:bottom w:val="nil"/>
          <w:right w:val="nil"/>
          <w:between w:val="nil"/>
        </w:pBdr>
        <w:spacing w:before="10"/>
        <w:jc w:val="both"/>
        <w:rPr>
          <w:rFonts w:ascii="Arial Narrow" w:hAnsi="Arial Narrow" w:cs="Arial"/>
          <w:color w:val="000000"/>
          <w:sz w:val="24"/>
          <w:szCs w:val="24"/>
        </w:rPr>
      </w:pPr>
    </w:p>
    <w:p w14:paraId="2EC5BE71" w14:textId="77777777" w:rsidR="00524FFC" w:rsidRPr="00703499"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NOME DA </w:t>
      </w:r>
      <w:r w:rsidRPr="00703499">
        <w:rPr>
          <w:rFonts w:ascii="Arial Narrow" w:eastAsia="Arial" w:hAnsi="Arial Narrow" w:cs="Arial"/>
          <w:b/>
          <w:bCs/>
          <w:sz w:val="24"/>
          <w:szCs w:val="24"/>
        </w:rPr>
        <w:t>EMPRESA XXXXXXX</w:t>
      </w:r>
    </w:p>
    <w:p w14:paraId="7327C599" w14:textId="77777777" w:rsidR="00524FFC" w:rsidRPr="00703499"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703499">
        <w:rPr>
          <w:rFonts w:ascii="Arial Narrow" w:eastAsia="Arial" w:hAnsi="Arial Narrow" w:cs="Arial"/>
          <w:b/>
          <w:bCs/>
          <w:sz w:val="24"/>
          <w:szCs w:val="24"/>
        </w:rPr>
        <w:t>CNPJ XXXXXX</w:t>
      </w:r>
    </w:p>
    <w:p w14:paraId="57D46289" w14:textId="77777777" w:rsidR="00524FFC" w:rsidRPr="00703499"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szCs w:val="24"/>
        </w:rPr>
      </w:pPr>
      <w:r w:rsidRPr="00703499">
        <w:rPr>
          <w:rFonts w:ascii="Arial Narrow" w:eastAsia="Arial" w:hAnsi="Arial Narrow" w:cs="Arial"/>
          <w:b/>
          <w:bCs/>
          <w:sz w:val="24"/>
          <w:szCs w:val="24"/>
        </w:rPr>
        <w:t xml:space="preserve">ENVELOPE N.º 1 - PROPOSTA DE PREÇOS </w:t>
      </w:r>
    </w:p>
    <w:p w14:paraId="09D5079A" w14:textId="77777777" w:rsidR="00524FFC" w:rsidRPr="00703499"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703499">
        <w:rPr>
          <w:rFonts w:ascii="Arial Narrow" w:eastAsia="Arial" w:hAnsi="Arial Narrow" w:cs="Arial"/>
          <w:b/>
          <w:bCs/>
          <w:sz w:val="24"/>
          <w:szCs w:val="24"/>
        </w:rPr>
        <w:t xml:space="preserve">MUNICÍPIO DE BRASILÂNDIA - MS </w:t>
      </w:r>
    </w:p>
    <w:p w14:paraId="4C914CA7" w14:textId="1963F131" w:rsidR="00524FFC" w:rsidRPr="00703499"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703499">
        <w:rPr>
          <w:rFonts w:ascii="Arial Narrow" w:eastAsia="Arial" w:hAnsi="Arial Narrow" w:cs="Arial"/>
          <w:b/>
          <w:bCs/>
          <w:sz w:val="24"/>
          <w:szCs w:val="24"/>
        </w:rPr>
        <w:t xml:space="preserve">PREGÃO PRESENCIAL N.º </w:t>
      </w:r>
      <w:r w:rsidR="00CE53F2">
        <w:rPr>
          <w:rFonts w:ascii="Arial Narrow" w:eastAsia="Arial" w:hAnsi="Arial Narrow" w:cs="Arial"/>
          <w:b/>
          <w:bCs/>
          <w:sz w:val="24"/>
          <w:szCs w:val="24"/>
        </w:rPr>
        <w:t>013</w:t>
      </w:r>
      <w:r w:rsidRPr="00703499">
        <w:rPr>
          <w:rFonts w:ascii="Arial Narrow" w:eastAsia="Arial" w:hAnsi="Arial Narrow" w:cs="Arial"/>
          <w:b/>
          <w:bCs/>
          <w:sz w:val="24"/>
          <w:szCs w:val="24"/>
        </w:rPr>
        <w:t>/202</w:t>
      </w:r>
      <w:r w:rsidR="00703499" w:rsidRPr="00703499">
        <w:rPr>
          <w:rFonts w:ascii="Arial Narrow" w:eastAsia="Arial" w:hAnsi="Arial Narrow" w:cs="Arial"/>
          <w:b/>
          <w:bCs/>
          <w:sz w:val="24"/>
          <w:szCs w:val="24"/>
        </w:rPr>
        <w:t>5</w:t>
      </w:r>
    </w:p>
    <w:p w14:paraId="7D3674DC" w14:textId="4F04A7FE" w:rsidR="00524FFC" w:rsidRPr="00703499"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703499">
        <w:rPr>
          <w:rFonts w:ascii="Arial Narrow" w:eastAsia="Arial" w:hAnsi="Arial Narrow" w:cs="Arial"/>
          <w:b/>
          <w:bCs/>
          <w:sz w:val="24"/>
          <w:szCs w:val="24"/>
        </w:rPr>
        <w:t xml:space="preserve">PROCESSO ADMINISTRATIVO Nº </w:t>
      </w:r>
      <w:r w:rsidR="00917B77">
        <w:rPr>
          <w:rFonts w:ascii="Arial Narrow" w:eastAsia="Arial" w:hAnsi="Arial Narrow" w:cs="Arial"/>
          <w:b/>
          <w:bCs/>
          <w:sz w:val="24"/>
          <w:szCs w:val="24"/>
        </w:rPr>
        <w:t>339</w:t>
      </w:r>
      <w:r w:rsidRPr="00703499">
        <w:rPr>
          <w:rFonts w:ascii="Arial Narrow" w:eastAsia="Arial" w:hAnsi="Arial Narrow" w:cs="Arial"/>
          <w:b/>
          <w:bCs/>
          <w:sz w:val="24"/>
          <w:szCs w:val="24"/>
        </w:rPr>
        <w:t>/202</w:t>
      </w:r>
      <w:r w:rsidR="00703499" w:rsidRPr="00703499">
        <w:rPr>
          <w:rFonts w:ascii="Arial Narrow" w:eastAsia="Arial" w:hAnsi="Arial Narrow" w:cs="Arial"/>
          <w:b/>
          <w:bCs/>
          <w:sz w:val="24"/>
          <w:szCs w:val="24"/>
        </w:rPr>
        <w:t>5</w:t>
      </w:r>
    </w:p>
    <w:p w14:paraId="2D2E2617" w14:textId="77777777" w:rsidR="0026387F" w:rsidRPr="00703499" w:rsidRDefault="0026387F" w:rsidP="00524FFC">
      <w:pPr>
        <w:pBdr>
          <w:top w:val="nil"/>
          <w:left w:val="nil"/>
          <w:bottom w:val="nil"/>
          <w:right w:val="nil"/>
          <w:between w:val="nil"/>
        </w:pBdr>
        <w:tabs>
          <w:tab w:val="left" w:pos="9498"/>
        </w:tabs>
        <w:spacing w:before="10"/>
        <w:ind w:right="-24"/>
        <w:jc w:val="both"/>
        <w:rPr>
          <w:rFonts w:ascii="Arial Narrow" w:hAnsi="Arial Narrow" w:cs="Arial"/>
          <w:color w:val="000000"/>
          <w:sz w:val="24"/>
          <w:szCs w:val="24"/>
        </w:rPr>
      </w:pPr>
    </w:p>
    <w:p w14:paraId="5E781818" w14:textId="77777777" w:rsidR="00524FFC" w:rsidRPr="00703499"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703499">
        <w:rPr>
          <w:rFonts w:ascii="Arial Narrow" w:eastAsia="Arial" w:hAnsi="Arial Narrow" w:cs="Arial"/>
          <w:b/>
          <w:bCs/>
          <w:sz w:val="24"/>
          <w:szCs w:val="24"/>
        </w:rPr>
        <w:t>NOME DA EMPRESA XXXXXXX</w:t>
      </w:r>
    </w:p>
    <w:p w14:paraId="40414575" w14:textId="77777777" w:rsidR="00524FFC" w:rsidRPr="00703499"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703499">
        <w:rPr>
          <w:rFonts w:ascii="Arial Narrow" w:eastAsia="Arial" w:hAnsi="Arial Narrow" w:cs="Arial"/>
          <w:b/>
          <w:bCs/>
          <w:sz w:val="24"/>
          <w:szCs w:val="24"/>
        </w:rPr>
        <w:t>CNPJ XXXXXX</w:t>
      </w:r>
    </w:p>
    <w:p w14:paraId="23127332" w14:textId="77777777" w:rsidR="00524FFC" w:rsidRPr="00703499"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703499">
        <w:rPr>
          <w:rFonts w:ascii="Arial Narrow" w:eastAsia="Arial" w:hAnsi="Arial Narrow" w:cs="Arial"/>
          <w:b/>
          <w:bCs/>
          <w:sz w:val="24"/>
          <w:szCs w:val="24"/>
        </w:rPr>
        <w:t xml:space="preserve">ENVELOPE N.º 2 - DOCUMENTAÇÃO DE HABILITAÇÃO </w:t>
      </w:r>
    </w:p>
    <w:p w14:paraId="15DA08E7" w14:textId="77777777" w:rsidR="00524FFC" w:rsidRPr="00703499"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703499">
        <w:rPr>
          <w:rFonts w:ascii="Arial Narrow" w:eastAsia="Arial" w:hAnsi="Arial Narrow" w:cs="Arial"/>
          <w:b/>
          <w:bCs/>
          <w:sz w:val="24"/>
          <w:szCs w:val="24"/>
        </w:rPr>
        <w:t xml:space="preserve">MUNICÍPIO DE BRASILÂNDIA - MS </w:t>
      </w:r>
    </w:p>
    <w:p w14:paraId="6894412F" w14:textId="69A2CF29" w:rsidR="00524FFC" w:rsidRPr="00703499"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703499">
        <w:rPr>
          <w:rFonts w:ascii="Arial Narrow" w:eastAsia="Arial" w:hAnsi="Arial Narrow" w:cs="Arial"/>
          <w:b/>
          <w:bCs/>
          <w:sz w:val="24"/>
          <w:szCs w:val="24"/>
        </w:rPr>
        <w:t xml:space="preserve">PREGÃO PRESENCIAL N. </w:t>
      </w:r>
      <w:r w:rsidR="00CE53F2">
        <w:rPr>
          <w:rFonts w:ascii="Arial Narrow" w:eastAsia="Arial" w:hAnsi="Arial Narrow" w:cs="Arial"/>
          <w:b/>
          <w:bCs/>
          <w:sz w:val="24"/>
          <w:szCs w:val="24"/>
        </w:rPr>
        <w:t>013</w:t>
      </w:r>
      <w:r w:rsidRPr="00703499">
        <w:rPr>
          <w:rFonts w:ascii="Arial Narrow" w:eastAsia="Arial" w:hAnsi="Arial Narrow" w:cs="Arial"/>
          <w:b/>
          <w:bCs/>
          <w:sz w:val="24"/>
          <w:szCs w:val="24"/>
        </w:rPr>
        <w:t>/202</w:t>
      </w:r>
      <w:r w:rsidR="00703499" w:rsidRPr="00703499">
        <w:rPr>
          <w:rFonts w:ascii="Arial Narrow" w:eastAsia="Arial" w:hAnsi="Arial Narrow" w:cs="Arial"/>
          <w:b/>
          <w:bCs/>
          <w:sz w:val="24"/>
          <w:szCs w:val="24"/>
        </w:rPr>
        <w:t>5</w:t>
      </w:r>
    </w:p>
    <w:p w14:paraId="1A959BEA" w14:textId="2501BECA"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703499">
        <w:rPr>
          <w:rFonts w:ascii="Arial Narrow" w:eastAsia="Arial" w:hAnsi="Arial Narrow" w:cs="Arial"/>
          <w:b/>
          <w:bCs/>
          <w:sz w:val="24"/>
          <w:szCs w:val="24"/>
        </w:rPr>
        <w:t xml:space="preserve">PROCESSO ADMINISTRATIVO Nº </w:t>
      </w:r>
      <w:r w:rsidR="00917B77">
        <w:rPr>
          <w:rFonts w:ascii="Arial Narrow" w:eastAsia="Arial" w:hAnsi="Arial Narrow" w:cs="Arial"/>
          <w:b/>
          <w:bCs/>
          <w:sz w:val="24"/>
          <w:szCs w:val="24"/>
        </w:rPr>
        <w:t>339</w:t>
      </w:r>
      <w:r w:rsidRPr="00703499">
        <w:rPr>
          <w:rFonts w:ascii="Arial Narrow" w:eastAsia="Arial" w:hAnsi="Arial Narrow" w:cs="Arial"/>
          <w:b/>
          <w:bCs/>
          <w:sz w:val="24"/>
          <w:szCs w:val="24"/>
        </w:rPr>
        <w:t>/202</w:t>
      </w:r>
      <w:r w:rsidR="00703499" w:rsidRPr="00703499">
        <w:rPr>
          <w:rFonts w:ascii="Arial Narrow" w:eastAsia="Arial" w:hAnsi="Arial Narrow" w:cs="Arial"/>
          <w:b/>
          <w:bCs/>
          <w:sz w:val="24"/>
          <w:szCs w:val="24"/>
        </w:rPr>
        <w:t>5</w:t>
      </w:r>
    </w:p>
    <w:p w14:paraId="788B32CD" w14:textId="77777777" w:rsidR="00524FFC" w:rsidRPr="0024319D" w:rsidRDefault="00524FFC" w:rsidP="005E2FD4">
      <w:pPr>
        <w:pBdr>
          <w:top w:val="nil"/>
          <w:left w:val="nil"/>
          <w:bottom w:val="nil"/>
          <w:right w:val="nil"/>
          <w:between w:val="nil"/>
        </w:pBdr>
        <w:spacing w:before="10"/>
        <w:jc w:val="both"/>
        <w:rPr>
          <w:rFonts w:ascii="Arial Narrow" w:hAnsi="Arial Narrow" w:cs="Arial"/>
          <w:color w:val="000000"/>
          <w:sz w:val="24"/>
          <w:szCs w:val="24"/>
        </w:rPr>
      </w:pPr>
    </w:p>
    <w:p w14:paraId="0F28D7AA" w14:textId="77777777" w:rsidR="001A12BB" w:rsidRPr="0024319D" w:rsidRDefault="0085020F" w:rsidP="006475B8">
      <w:pPr>
        <w:numPr>
          <w:ilvl w:val="1"/>
          <w:numId w:val="5"/>
        </w:numPr>
        <w:pBdr>
          <w:top w:val="nil"/>
          <w:left w:val="nil"/>
          <w:bottom w:val="nil"/>
          <w:right w:val="nil"/>
          <w:between w:val="nil"/>
        </w:pBdr>
        <w:tabs>
          <w:tab w:val="left" w:pos="567"/>
        </w:tabs>
        <w:ind w:left="0" w:firstLine="0"/>
        <w:jc w:val="both"/>
        <w:rPr>
          <w:rFonts w:ascii="Arial Narrow" w:hAnsi="Arial Narrow" w:cs="Arial"/>
          <w:sz w:val="24"/>
          <w:szCs w:val="24"/>
        </w:rPr>
      </w:pPr>
      <w:r w:rsidRPr="0024319D">
        <w:rPr>
          <w:rFonts w:ascii="Arial Narrow" w:hAnsi="Arial Narrow" w:cs="Arial"/>
          <w:color w:val="000000"/>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2CE64B88" w14:textId="77777777" w:rsidR="001A12BB" w:rsidRPr="0024319D" w:rsidRDefault="001A12BB" w:rsidP="00524FFC">
      <w:pPr>
        <w:pBdr>
          <w:top w:val="nil"/>
          <w:left w:val="nil"/>
          <w:bottom w:val="nil"/>
          <w:right w:val="nil"/>
          <w:between w:val="nil"/>
        </w:pBdr>
        <w:tabs>
          <w:tab w:val="left" w:pos="567"/>
        </w:tabs>
        <w:jc w:val="both"/>
        <w:rPr>
          <w:rFonts w:ascii="Arial Narrow" w:hAnsi="Arial Narrow" w:cs="Arial"/>
          <w:color w:val="000000"/>
          <w:sz w:val="24"/>
          <w:szCs w:val="24"/>
        </w:rPr>
      </w:pPr>
    </w:p>
    <w:p w14:paraId="19EC71C8" w14:textId="77777777" w:rsidR="001A12BB" w:rsidRPr="0024319D" w:rsidRDefault="0085020F" w:rsidP="006475B8">
      <w:pPr>
        <w:numPr>
          <w:ilvl w:val="1"/>
          <w:numId w:val="5"/>
        </w:numPr>
        <w:pBdr>
          <w:top w:val="nil"/>
          <w:left w:val="nil"/>
          <w:bottom w:val="nil"/>
          <w:right w:val="nil"/>
          <w:between w:val="nil"/>
        </w:pBdr>
        <w:tabs>
          <w:tab w:val="left" w:pos="567"/>
        </w:tabs>
        <w:spacing w:before="1"/>
        <w:ind w:left="0" w:firstLine="0"/>
        <w:jc w:val="both"/>
        <w:rPr>
          <w:rFonts w:ascii="Arial Narrow" w:hAnsi="Arial Narrow" w:cs="Arial"/>
          <w:sz w:val="24"/>
          <w:szCs w:val="24"/>
        </w:rPr>
      </w:pPr>
      <w:r w:rsidRPr="0024319D">
        <w:rPr>
          <w:rFonts w:ascii="Arial Narrow" w:hAnsi="Arial Narrow" w:cs="Arial"/>
          <w:color w:val="000000"/>
          <w:sz w:val="24"/>
          <w:szCs w:val="24"/>
        </w:rPr>
        <w:t>A proposta deverá estar rubricada em suas páginas, datada e assinada na última folha e rubricada nas demais pelo representante legal;</w:t>
      </w:r>
    </w:p>
    <w:p w14:paraId="1ED5C32D" w14:textId="77777777" w:rsidR="001A12BB" w:rsidRPr="0024319D" w:rsidRDefault="001A12BB" w:rsidP="00524FFC">
      <w:pPr>
        <w:pBdr>
          <w:top w:val="nil"/>
          <w:left w:val="nil"/>
          <w:bottom w:val="nil"/>
          <w:right w:val="nil"/>
          <w:between w:val="nil"/>
        </w:pBdr>
        <w:tabs>
          <w:tab w:val="left" w:pos="567"/>
        </w:tabs>
        <w:spacing w:before="10"/>
        <w:jc w:val="both"/>
        <w:rPr>
          <w:rFonts w:ascii="Arial Narrow" w:hAnsi="Arial Narrow" w:cs="Arial"/>
          <w:color w:val="000000"/>
          <w:sz w:val="24"/>
          <w:szCs w:val="24"/>
        </w:rPr>
      </w:pPr>
    </w:p>
    <w:p w14:paraId="09AD4DB3" w14:textId="77777777" w:rsidR="001A12BB" w:rsidRPr="0024319D" w:rsidRDefault="0085020F" w:rsidP="006475B8">
      <w:pPr>
        <w:numPr>
          <w:ilvl w:val="1"/>
          <w:numId w:val="5"/>
        </w:numPr>
        <w:pBdr>
          <w:top w:val="nil"/>
          <w:left w:val="nil"/>
          <w:bottom w:val="nil"/>
          <w:right w:val="nil"/>
          <w:between w:val="nil"/>
        </w:pBdr>
        <w:tabs>
          <w:tab w:val="left" w:pos="567"/>
          <w:tab w:val="left" w:pos="851"/>
        </w:tabs>
        <w:spacing w:before="1"/>
        <w:ind w:left="0" w:firstLine="0"/>
        <w:jc w:val="both"/>
        <w:rPr>
          <w:rFonts w:ascii="Arial Narrow" w:hAnsi="Arial Narrow" w:cs="Arial"/>
          <w:sz w:val="24"/>
          <w:szCs w:val="24"/>
        </w:rPr>
      </w:pPr>
      <w:r w:rsidRPr="0024319D">
        <w:rPr>
          <w:rFonts w:ascii="Arial Narrow" w:hAnsi="Arial Narrow" w:cs="Arial"/>
          <w:color w:val="000000"/>
          <w:sz w:val="24"/>
          <w:szCs w:val="24"/>
        </w:rPr>
        <w:t>A proponente somente poderá apresentar uma única proposta podendo concorrer por quantos itens for de seu interesse.</w:t>
      </w:r>
    </w:p>
    <w:p w14:paraId="588A6FEB" w14:textId="77777777" w:rsidR="001A12BB" w:rsidRPr="0024319D" w:rsidRDefault="001A12BB" w:rsidP="00524FFC">
      <w:pPr>
        <w:pBdr>
          <w:top w:val="nil"/>
          <w:left w:val="nil"/>
          <w:bottom w:val="nil"/>
          <w:right w:val="nil"/>
          <w:between w:val="nil"/>
        </w:pBdr>
        <w:tabs>
          <w:tab w:val="left" w:pos="567"/>
          <w:tab w:val="left" w:pos="851"/>
        </w:tabs>
        <w:spacing w:before="11"/>
        <w:jc w:val="both"/>
        <w:rPr>
          <w:rFonts w:ascii="Arial Narrow" w:hAnsi="Arial Narrow" w:cs="Arial"/>
          <w:color w:val="000000"/>
          <w:sz w:val="24"/>
          <w:szCs w:val="24"/>
        </w:rPr>
      </w:pPr>
    </w:p>
    <w:p w14:paraId="51F4646F" w14:textId="77777777" w:rsidR="001A12BB" w:rsidRPr="0024319D" w:rsidRDefault="0085020F" w:rsidP="006475B8">
      <w:pPr>
        <w:numPr>
          <w:ilvl w:val="1"/>
          <w:numId w:val="5"/>
        </w:numPr>
        <w:pBdr>
          <w:top w:val="nil"/>
          <w:left w:val="nil"/>
          <w:bottom w:val="nil"/>
          <w:right w:val="nil"/>
          <w:between w:val="nil"/>
        </w:pBdr>
        <w:tabs>
          <w:tab w:val="left" w:pos="567"/>
          <w:tab w:val="left" w:pos="85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Os documentos de habilitação </w:t>
      </w:r>
      <w:r w:rsidRPr="0024319D">
        <w:rPr>
          <w:rFonts w:ascii="Arial Narrow" w:hAnsi="Arial Narrow" w:cs="Arial"/>
          <w:b/>
          <w:color w:val="000000"/>
          <w:sz w:val="24"/>
          <w:szCs w:val="24"/>
        </w:rPr>
        <w:t>(Envelope B</w:t>
      </w:r>
      <w:r w:rsidRPr="0024319D">
        <w:rPr>
          <w:rFonts w:ascii="Arial Narrow" w:hAnsi="Arial Narrow" w:cs="Arial"/>
          <w:color w:val="000000"/>
          <w:sz w:val="24"/>
          <w:szCs w:val="24"/>
        </w:rPr>
        <w:t>) poderão ser apresentados em original, por cópia simples, cópias autenticadas por cartório competente ou por servidor municipal, ou por meio de publicação em órgão da imprensa oficial, e inclusive expedidos via Internet;</w:t>
      </w:r>
    </w:p>
    <w:p w14:paraId="27BDDCE7" w14:textId="77777777" w:rsidR="001A12BB" w:rsidRPr="0024319D" w:rsidRDefault="001A12BB" w:rsidP="00524FFC">
      <w:pPr>
        <w:pBdr>
          <w:top w:val="nil"/>
          <w:left w:val="nil"/>
          <w:bottom w:val="nil"/>
          <w:right w:val="nil"/>
          <w:between w:val="nil"/>
        </w:pBdr>
        <w:tabs>
          <w:tab w:val="left" w:pos="567"/>
          <w:tab w:val="left" w:pos="851"/>
        </w:tabs>
        <w:spacing w:before="1" w:line="276" w:lineRule="auto"/>
        <w:jc w:val="both"/>
        <w:rPr>
          <w:rFonts w:ascii="Arial Narrow" w:hAnsi="Arial Narrow" w:cs="Arial"/>
          <w:color w:val="000000"/>
          <w:sz w:val="24"/>
          <w:szCs w:val="24"/>
        </w:rPr>
      </w:pPr>
    </w:p>
    <w:p w14:paraId="39D056F2" w14:textId="77777777" w:rsidR="001A12BB" w:rsidRPr="0024319D" w:rsidRDefault="0085020F" w:rsidP="006475B8">
      <w:pPr>
        <w:numPr>
          <w:ilvl w:val="1"/>
          <w:numId w:val="5"/>
        </w:numPr>
        <w:pBdr>
          <w:top w:val="nil"/>
          <w:left w:val="nil"/>
          <w:bottom w:val="nil"/>
          <w:right w:val="nil"/>
          <w:between w:val="nil"/>
        </w:pBdr>
        <w:tabs>
          <w:tab w:val="left" w:pos="567"/>
          <w:tab w:val="left" w:pos="85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aceitação da documentação por cópia simples de documento público ou particular ficará condicion</w:t>
      </w:r>
      <w:r w:rsidR="00177C0A" w:rsidRPr="0024319D">
        <w:rPr>
          <w:rFonts w:ascii="Arial Narrow" w:hAnsi="Arial Narrow" w:cs="Arial"/>
          <w:color w:val="000000"/>
          <w:sz w:val="24"/>
          <w:szCs w:val="24"/>
        </w:rPr>
        <w:t>ada à apresentação do original ao/a</w:t>
      </w:r>
      <w:r w:rsidRPr="0024319D">
        <w:rPr>
          <w:rFonts w:ascii="Arial Narrow" w:hAnsi="Arial Narrow" w:cs="Arial"/>
          <w:color w:val="000000"/>
          <w:sz w:val="24"/>
          <w:szCs w:val="24"/>
        </w:rPr>
        <w:t xml:space="preserve"> Pregoeira</w:t>
      </w:r>
      <w:r w:rsidR="00177C0A" w:rsidRPr="0024319D">
        <w:rPr>
          <w:rFonts w:ascii="Arial Narrow" w:hAnsi="Arial Narrow" w:cs="Arial"/>
          <w:color w:val="000000"/>
          <w:sz w:val="24"/>
          <w:szCs w:val="24"/>
        </w:rPr>
        <w:t>(o)</w:t>
      </w:r>
      <w:r w:rsidRPr="0024319D">
        <w:rPr>
          <w:rFonts w:ascii="Arial Narrow" w:hAnsi="Arial Narrow" w:cs="Arial"/>
          <w:color w:val="000000"/>
          <w:sz w:val="24"/>
          <w:szCs w:val="24"/>
        </w:rPr>
        <w:t xml:space="preserve"> e equipe, para a devida autenticação ou de declaração de autenticidade por advogado, sob sua responsabilidade pessoal.</w:t>
      </w:r>
    </w:p>
    <w:p w14:paraId="08A45144" w14:textId="77777777" w:rsidR="001A12BB" w:rsidRPr="0024319D" w:rsidRDefault="001A12BB" w:rsidP="00524FFC">
      <w:pPr>
        <w:pBdr>
          <w:top w:val="nil"/>
          <w:left w:val="nil"/>
          <w:bottom w:val="nil"/>
          <w:right w:val="nil"/>
          <w:between w:val="nil"/>
        </w:pBdr>
        <w:tabs>
          <w:tab w:val="left" w:pos="567"/>
          <w:tab w:val="left" w:pos="851"/>
        </w:tabs>
        <w:spacing w:line="276" w:lineRule="auto"/>
        <w:jc w:val="both"/>
        <w:rPr>
          <w:rFonts w:ascii="Arial Narrow" w:hAnsi="Arial Narrow" w:cs="Arial"/>
          <w:color w:val="000000"/>
          <w:sz w:val="24"/>
          <w:szCs w:val="24"/>
        </w:rPr>
      </w:pPr>
    </w:p>
    <w:p w14:paraId="22CE5EE5" w14:textId="77777777" w:rsidR="001A12BB" w:rsidRPr="0024319D" w:rsidRDefault="0085020F" w:rsidP="006475B8">
      <w:pPr>
        <w:numPr>
          <w:ilvl w:val="1"/>
          <w:numId w:val="5"/>
        </w:numPr>
        <w:pBdr>
          <w:top w:val="nil"/>
          <w:left w:val="nil"/>
          <w:bottom w:val="nil"/>
          <w:right w:val="nil"/>
          <w:between w:val="nil"/>
        </w:pBdr>
        <w:tabs>
          <w:tab w:val="left" w:pos="567"/>
          <w:tab w:val="left" w:pos="85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Os documentos expedidos via Internet e, inclusive, aqueles outros apresentados terão, sempre que necessário, suas autenticidades/validades comprovadas por parte d</w:t>
      </w:r>
      <w:r w:rsidR="0045285E"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45285E"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Pregoeir</w:t>
      </w:r>
      <w:r w:rsidR="00EA6974"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EA6974" w:rsidRPr="0024319D">
        <w:rPr>
          <w:rFonts w:ascii="Arial Narrow" w:hAnsi="Arial Narrow" w:cs="Arial"/>
          <w:color w:val="000000"/>
          <w:sz w:val="24"/>
          <w:szCs w:val="24"/>
        </w:rPr>
        <w:t>)</w:t>
      </w:r>
      <w:r w:rsidRPr="0024319D">
        <w:rPr>
          <w:rFonts w:ascii="Arial Narrow" w:hAnsi="Arial Narrow" w:cs="Arial"/>
          <w:color w:val="000000"/>
          <w:sz w:val="24"/>
          <w:szCs w:val="24"/>
        </w:rPr>
        <w:t>;</w:t>
      </w:r>
    </w:p>
    <w:p w14:paraId="621B2BB7" w14:textId="77777777" w:rsidR="001A12BB" w:rsidRPr="0024319D" w:rsidRDefault="001A12BB" w:rsidP="00524FFC">
      <w:pPr>
        <w:pBdr>
          <w:top w:val="nil"/>
          <w:left w:val="nil"/>
          <w:bottom w:val="nil"/>
          <w:right w:val="nil"/>
          <w:between w:val="nil"/>
        </w:pBdr>
        <w:tabs>
          <w:tab w:val="left" w:pos="567"/>
          <w:tab w:val="left" w:pos="851"/>
        </w:tabs>
        <w:spacing w:line="276" w:lineRule="auto"/>
        <w:jc w:val="both"/>
        <w:rPr>
          <w:rFonts w:ascii="Arial Narrow" w:hAnsi="Arial Narrow" w:cs="Arial"/>
          <w:color w:val="000000"/>
          <w:sz w:val="24"/>
          <w:szCs w:val="24"/>
        </w:rPr>
      </w:pPr>
    </w:p>
    <w:p w14:paraId="4768F1FB" w14:textId="77777777" w:rsidR="001A12BB" w:rsidRPr="0024319D" w:rsidRDefault="0045285E" w:rsidP="006475B8">
      <w:pPr>
        <w:numPr>
          <w:ilvl w:val="1"/>
          <w:numId w:val="5"/>
        </w:numPr>
        <w:pBdr>
          <w:top w:val="nil"/>
          <w:left w:val="nil"/>
          <w:bottom w:val="nil"/>
          <w:right w:val="nil"/>
          <w:between w:val="nil"/>
        </w:pBdr>
        <w:tabs>
          <w:tab w:val="left" w:pos="567"/>
          <w:tab w:val="left" w:pos="851"/>
        </w:tabs>
        <w:spacing w:before="1"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w:t>
      </w:r>
      <w:r w:rsidR="0085020F" w:rsidRPr="0024319D">
        <w:rPr>
          <w:rFonts w:ascii="Arial Narrow" w:hAnsi="Arial Narrow" w:cs="Arial"/>
          <w:color w:val="000000"/>
          <w:sz w:val="24"/>
          <w:szCs w:val="24"/>
        </w:rPr>
        <w:t>A</w:t>
      </w:r>
      <w:r w:rsidRPr="0024319D">
        <w:rPr>
          <w:rFonts w:ascii="Arial Narrow" w:hAnsi="Arial Narrow" w:cs="Arial"/>
          <w:color w:val="000000"/>
          <w:sz w:val="24"/>
          <w:szCs w:val="24"/>
        </w:rPr>
        <w:t>)</w:t>
      </w:r>
      <w:r w:rsidR="0085020F" w:rsidRPr="0024319D">
        <w:rPr>
          <w:rFonts w:ascii="Arial Narrow" w:hAnsi="Arial Narrow" w:cs="Arial"/>
          <w:color w:val="000000"/>
          <w:sz w:val="24"/>
          <w:szCs w:val="24"/>
        </w:rPr>
        <w:t xml:space="preserve"> Pregoeir</w:t>
      </w:r>
      <w:r w:rsidR="00EA6974" w:rsidRPr="0024319D">
        <w:rPr>
          <w:rFonts w:ascii="Arial Narrow" w:hAnsi="Arial Narrow" w:cs="Arial"/>
          <w:color w:val="000000"/>
          <w:sz w:val="24"/>
          <w:szCs w:val="24"/>
        </w:rPr>
        <w:t>o(</w:t>
      </w:r>
      <w:r w:rsidR="0085020F" w:rsidRPr="0024319D">
        <w:rPr>
          <w:rFonts w:ascii="Arial Narrow" w:hAnsi="Arial Narrow" w:cs="Arial"/>
          <w:color w:val="000000"/>
          <w:sz w:val="24"/>
          <w:szCs w:val="24"/>
        </w:rPr>
        <w:t>a</w:t>
      </w:r>
      <w:r w:rsidR="00EA6974" w:rsidRPr="0024319D">
        <w:rPr>
          <w:rFonts w:ascii="Arial Narrow" w:hAnsi="Arial Narrow" w:cs="Arial"/>
          <w:color w:val="000000"/>
          <w:sz w:val="24"/>
          <w:szCs w:val="24"/>
        </w:rPr>
        <w:t>)</w:t>
      </w:r>
      <w:r w:rsidR="0085020F" w:rsidRPr="0024319D">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018169B" w14:textId="77777777" w:rsidR="001A12BB" w:rsidRPr="0024319D" w:rsidRDefault="001A12BB" w:rsidP="00524FFC">
      <w:pPr>
        <w:pBdr>
          <w:top w:val="nil"/>
          <w:left w:val="nil"/>
          <w:bottom w:val="nil"/>
          <w:right w:val="nil"/>
          <w:between w:val="nil"/>
        </w:pBdr>
        <w:tabs>
          <w:tab w:val="left" w:pos="567"/>
          <w:tab w:val="left" w:pos="851"/>
        </w:tabs>
        <w:spacing w:line="276" w:lineRule="auto"/>
        <w:jc w:val="both"/>
        <w:rPr>
          <w:rFonts w:ascii="Arial Narrow" w:hAnsi="Arial Narrow" w:cs="Arial"/>
          <w:color w:val="000000"/>
          <w:sz w:val="24"/>
          <w:szCs w:val="24"/>
        </w:rPr>
      </w:pPr>
    </w:p>
    <w:p w14:paraId="57280BC7" w14:textId="59DE36D9" w:rsidR="0026387F" w:rsidRPr="0024319D" w:rsidRDefault="0085020F" w:rsidP="006475B8">
      <w:pPr>
        <w:numPr>
          <w:ilvl w:val="1"/>
          <w:numId w:val="5"/>
        </w:numPr>
        <w:pBdr>
          <w:top w:val="nil"/>
          <w:left w:val="nil"/>
          <w:bottom w:val="nil"/>
          <w:right w:val="nil"/>
          <w:between w:val="nil"/>
        </w:pBdr>
        <w:tabs>
          <w:tab w:val="left" w:pos="567"/>
          <w:tab w:val="left" w:pos="85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lastRenderedPageBreak/>
        <w:t xml:space="preserve">Inexistindo prazo de validade nas Certidões, serão aceitas aquelas cujas expedições/emissões não ultrapassem a </w:t>
      </w:r>
      <w:r w:rsidR="00963955" w:rsidRPr="0024319D">
        <w:rPr>
          <w:rFonts w:ascii="Arial Narrow" w:hAnsi="Arial Narrow"/>
          <w:b/>
          <w:sz w:val="24"/>
          <w:szCs w:val="24"/>
        </w:rPr>
        <w:t>60 (sessenta) dias</w:t>
      </w:r>
      <w:r w:rsidR="00746B02">
        <w:rPr>
          <w:rFonts w:ascii="Arial Narrow" w:hAnsi="Arial Narrow"/>
          <w:b/>
          <w:sz w:val="24"/>
          <w:szCs w:val="24"/>
        </w:rPr>
        <w:t xml:space="preserve"> </w:t>
      </w:r>
      <w:r w:rsidRPr="0024319D">
        <w:rPr>
          <w:rFonts w:ascii="Arial Narrow" w:hAnsi="Arial Narrow" w:cs="Arial"/>
          <w:color w:val="000000"/>
          <w:sz w:val="24"/>
          <w:szCs w:val="24"/>
        </w:rPr>
        <w:t>da data final para a entrega dos envelopes.</w:t>
      </w:r>
    </w:p>
    <w:p w14:paraId="3658B878" w14:textId="77777777" w:rsidR="00C54207" w:rsidRPr="0024319D" w:rsidRDefault="00C54207" w:rsidP="00C54207">
      <w:pPr>
        <w:pStyle w:val="PargrafodaLista"/>
        <w:rPr>
          <w:rFonts w:ascii="Arial Narrow" w:hAnsi="Arial Narrow" w:cs="Arial"/>
          <w:sz w:val="24"/>
          <w:szCs w:val="24"/>
        </w:rPr>
      </w:pPr>
    </w:p>
    <w:p w14:paraId="7D1EA51B" w14:textId="77777777" w:rsidR="001A12BB" w:rsidRPr="0024319D" w:rsidRDefault="0085020F" w:rsidP="006475B8">
      <w:pPr>
        <w:pStyle w:val="Ttulo1"/>
        <w:numPr>
          <w:ilvl w:val="0"/>
          <w:numId w:val="5"/>
        </w:numPr>
        <w:shd w:val="clear" w:color="auto" w:fill="D9D9D9" w:themeFill="background1" w:themeFillShade="D9"/>
        <w:spacing w:line="276" w:lineRule="auto"/>
        <w:ind w:left="0" w:firstLine="0"/>
        <w:jc w:val="both"/>
        <w:rPr>
          <w:rFonts w:ascii="Arial Narrow" w:hAnsi="Arial Narrow"/>
          <w:sz w:val="24"/>
          <w:szCs w:val="24"/>
        </w:rPr>
      </w:pPr>
      <w:r w:rsidRPr="0024319D">
        <w:rPr>
          <w:rFonts w:ascii="Arial Narrow" w:hAnsi="Arial Narrow"/>
          <w:sz w:val="24"/>
          <w:szCs w:val="24"/>
        </w:rPr>
        <w:t>DOS ENVELOPES “PROPOSTA DE PREÇOS”</w:t>
      </w:r>
    </w:p>
    <w:p w14:paraId="1BB0E75C" w14:textId="77777777" w:rsidR="001A12BB" w:rsidRPr="0024319D" w:rsidRDefault="0085020F" w:rsidP="006475B8">
      <w:pPr>
        <w:numPr>
          <w:ilvl w:val="1"/>
          <w:numId w:val="5"/>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No Envelope “Proposta de Preços” constará a carta-proposta, devendo esta informar o prazo para entrega, informações complementares contidas no ANEXO II, caso existam, e:</w:t>
      </w:r>
    </w:p>
    <w:p w14:paraId="6CA87349" w14:textId="77777777" w:rsidR="001A12BB" w:rsidRPr="0024319D" w:rsidRDefault="0085020F" w:rsidP="006475B8">
      <w:pPr>
        <w:numPr>
          <w:ilvl w:val="2"/>
          <w:numId w:val="5"/>
        </w:numPr>
        <w:pBdr>
          <w:top w:val="nil"/>
          <w:left w:val="nil"/>
          <w:bottom w:val="nil"/>
          <w:right w:val="nil"/>
          <w:between w:val="nil"/>
        </w:pBdr>
        <w:tabs>
          <w:tab w:val="left" w:pos="567"/>
          <w:tab w:val="left" w:pos="851"/>
          <w:tab w:val="left" w:pos="1134"/>
          <w:tab w:val="left" w:pos="1418"/>
          <w:tab w:val="left" w:pos="1560"/>
        </w:tabs>
        <w:spacing w:before="1"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Indicar na proposta os seguintes itens:</w:t>
      </w:r>
    </w:p>
    <w:p w14:paraId="155BA092" w14:textId="77777777" w:rsidR="001A12BB" w:rsidRPr="0024319D" w:rsidRDefault="00A83E26" w:rsidP="006475B8">
      <w:pPr>
        <w:pStyle w:val="Ttulo1"/>
        <w:numPr>
          <w:ilvl w:val="0"/>
          <w:numId w:val="4"/>
        </w:numPr>
        <w:tabs>
          <w:tab w:val="left" w:pos="567"/>
        </w:tabs>
        <w:spacing w:line="276" w:lineRule="auto"/>
        <w:ind w:left="0" w:firstLine="0"/>
        <w:jc w:val="both"/>
        <w:rPr>
          <w:rFonts w:ascii="Arial Narrow" w:hAnsi="Arial Narrow"/>
          <w:sz w:val="24"/>
          <w:szCs w:val="24"/>
        </w:rPr>
      </w:pPr>
      <w:r w:rsidRPr="0024319D">
        <w:rPr>
          <w:rFonts w:ascii="Arial Narrow" w:hAnsi="Arial Narrow"/>
          <w:sz w:val="24"/>
          <w:szCs w:val="24"/>
        </w:rPr>
        <w:t>R</w:t>
      </w:r>
      <w:r w:rsidR="0085020F" w:rsidRPr="0024319D">
        <w:rPr>
          <w:rFonts w:ascii="Arial Narrow" w:hAnsi="Arial Narrow"/>
          <w:sz w:val="24"/>
          <w:szCs w:val="24"/>
        </w:rPr>
        <w:t>azão social da Proponente</w:t>
      </w:r>
    </w:p>
    <w:p w14:paraId="772BCDFD" w14:textId="77777777" w:rsidR="001A12BB" w:rsidRPr="0024319D" w:rsidRDefault="00A83E26" w:rsidP="006475B8">
      <w:pPr>
        <w:numPr>
          <w:ilvl w:val="0"/>
          <w:numId w:val="4"/>
        </w:numPr>
        <w:pBdr>
          <w:top w:val="nil"/>
          <w:left w:val="nil"/>
          <w:bottom w:val="nil"/>
          <w:right w:val="nil"/>
          <w:between w:val="nil"/>
        </w:pBdr>
        <w:tabs>
          <w:tab w:val="left" w:pos="567"/>
        </w:tabs>
        <w:spacing w:before="1" w:line="276" w:lineRule="auto"/>
        <w:ind w:left="0" w:firstLine="0"/>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w:t>
      </w:r>
      <w:r w:rsidR="0085020F" w:rsidRPr="0024319D">
        <w:rPr>
          <w:rFonts w:ascii="Arial Narrow" w:eastAsia="Arial" w:hAnsi="Arial Narrow" w:cs="Arial"/>
          <w:b/>
          <w:color w:val="000000"/>
          <w:sz w:val="24"/>
          <w:szCs w:val="24"/>
        </w:rPr>
        <w:t>ndereço completo (rua/avenida, número, bairro, cidade, CEP, (UF).</w:t>
      </w:r>
    </w:p>
    <w:p w14:paraId="668A51A7" w14:textId="77777777" w:rsidR="001A12BB" w:rsidRPr="0024319D" w:rsidRDefault="00A83E26" w:rsidP="006475B8">
      <w:pPr>
        <w:pStyle w:val="Ttulo1"/>
        <w:numPr>
          <w:ilvl w:val="0"/>
          <w:numId w:val="4"/>
        </w:numPr>
        <w:tabs>
          <w:tab w:val="left" w:pos="567"/>
        </w:tabs>
        <w:spacing w:line="276" w:lineRule="auto"/>
        <w:ind w:left="0" w:firstLine="0"/>
        <w:jc w:val="both"/>
        <w:rPr>
          <w:rFonts w:ascii="Arial Narrow" w:hAnsi="Arial Narrow"/>
          <w:sz w:val="24"/>
          <w:szCs w:val="24"/>
        </w:rPr>
      </w:pPr>
      <w:r w:rsidRPr="0024319D">
        <w:rPr>
          <w:rFonts w:ascii="Arial Narrow" w:hAnsi="Arial Narrow"/>
          <w:sz w:val="24"/>
          <w:szCs w:val="24"/>
        </w:rPr>
        <w:t>T</w:t>
      </w:r>
      <w:r w:rsidR="0085020F" w:rsidRPr="0024319D">
        <w:rPr>
          <w:rFonts w:ascii="Arial Narrow" w:hAnsi="Arial Narrow"/>
          <w:sz w:val="24"/>
          <w:szCs w:val="24"/>
        </w:rPr>
        <w:t>elefone e endereço eletrônico (e-mail).</w:t>
      </w:r>
    </w:p>
    <w:p w14:paraId="636B5F7D" w14:textId="77777777" w:rsidR="001A12BB" w:rsidRPr="0024319D" w:rsidRDefault="0085020F" w:rsidP="006475B8">
      <w:pPr>
        <w:numPr>
          <w:ilvl w:val="0"/>
          <w:numId w:val="4"/>
        </w:numPr>
        <w:pBdr>
          <w:top w:val="nil"/>
          <w:left w:val="nil"/>
          <w:bottom w:val="nil"/>
          <w:right w:val="nil"/>
          <w:between w:val="nil"/>
        </w:pBdr>
        <w:tabs>
          <w:tab w:val="left" w:pos="567"/>
          <w:tab w:val="left" w:pos="729"/>
          <w:tab w:val="left" w:pos="1418"/>
        </w:tabs>
        <w:spacing w:before="2" w:line="276" w:lineRule="auto"/>
        <w:ind w:left="0" w:firstLine="0"/>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 número da conta corrente e da Agência no qual serão depositados os pagamentos se a Licitante se sagrar vencedora do certame.</w:t>
      </w:r>
    </w:p>
    <w:p w14:paraId="293B26DD" w14:textId="77777777" w:rsidR="001A12BB" w:rsidRPr="0024319D" w:rsidRDefault="0085020F" w:rsidP="006475B8">
      <w:pPr>
        <w:pStyle w:val="Ttulo1"/>
        <w:numPr>
          <w:ilvl w:val="0"/>
          <w:numId w:val="4"/>
        </w:numPr>
        <w:tabs>
          <w:tab w:val="left" w:pos="567"/>
        </w:tabs>
        <w:spacing w:line="276" w:lineRule="auto"/>
        <w:ind w:left="0" w:firstLine="0"/>
        <w:jc w:val="both"/>
        <w:rPr>
          <w:rFonts w:ascii="Arial Narrow" w:hAnsi="Arial Narrow"/>
          <w:sz w:val="24"/>
          <w:szCs w:val="24"/>
        </w:rPr>
      </w:pPr>
      <w:r w:rsidRPr="0024319D">
        <w:rPr>
          <w:rFonts w:ascii="Arial Narrow" w:hAnsi="Arial Narrow"/>
          <w:sz w:val="24"/>
          <w:szCs w:val="24"/>
        </w:rPr>
        <w:t>Prazo de entrega.</w:t>
      </w:r>
    </w:p>
    <w:p w14:paraId="5D4EA7B4" w14:textId="207F73FF" w:rsidR="001A12BB" w:rsidRDefault="001A12BB" w:rsidP="00A83E26">
      <w:pPr>
        <w:pBdr>
          <w:top w:val="nil"/>
          <w:left w:val="nil"/>
          <w:bottom w:val="nil"/>
          <w:right w:val="nil"/>
          <w:between w:val="nil"/>
        </w:pBdr>
        <w:tabs>
          <w:tab w:val="left" w:pos="567"/>
        </w:tabs>
        <w:spacing w:line="276" w:lineRule="auto"/>
        <w:jc w:val="both"/>
        <w:rPr>
          <w:rFonts w:ascii="Arial Narrow" w:eastAsia="Arial" w:hAnsi="Arial Narrow" w:cs="Arial"/>
          <w:b/>
          <w:color w:val="000000"/>
          <w:sz w:val="24"/>
          <w:szCs w:val="24"/>
        </w:rPr>
      </w:pPr>
    </w:p>
    <w:p w14:paraId="7624819B" w14:textId="77777777" w:rsidR="007E2539" w:rsidRPr="0024319D" w:rsidRDefault="007E2539" w:rsidP="007E2539">
      <w:pPr>
        <w:pStyle w:val="Ttulo1"/>
        <w:tabs>
          <w:tab w:val="left" w:pos="567"/>
        </w:tabs>
        <w:spacing w:line="276" w:lineRule="auto"/>
        <w:ind w:left="0"/>
        <w:jc w:val="both"/>
        <w:rPr>
          <w:rFonts w:ascii="Arial Narrow" w:hAnsi="Arial Narrow"/>
          <w:sz w:val="24"/>
          <w:szCs w:val="24"/>
        </w:rPr>
      </w:pPr>
      <w:r>
        <w:rPr>
          <w:rFonts w:ascii="Arial Narrow" w:hAnsi="Arial Narrow"/>
          <w:sz w:val="24"/>
          <w:szCs w:val="24"/>
        </w:rPr>
        <w:t xml:space="preserve">6.1.1.1. </w:t>
      </w:r>
      <w:r w:rsidRPr="00107180">
        <w:rPr>
          <w:rFonts w:ascii="Arial Narrow" w:hAnsi="Arial Narrow"/>
          <w:sz w:val="24"/>
          <w:szCs w:val="24"/>
          <w:highlight w:val="yellow"/>
        </w:rPr>
        <w:t xml:space="preserve">DEVERÃO AS EMPRESAS ATENTAR-SE </w:t>
      </w:r>
      <w:r>
        <w:rPr>
          <w:rFonts w:ascii="Arial Narrow" w:hAnsi="Arial Narrow"/>
          <w:sz w:val="24"/>
          <w:szCs w:val="24"/>
          <w:highlight w:val="yellow"/>
        </w:rPr>
        <w:t xml:space="preserve">AS TRÊS </w:t>
      </w:r>
      <w:r w:rsidRPr="00107180">
        <w:rPr>
          <w:rFonts w:ascii="Arial Narrow" w:hAnsi="Arial Narrow"/>
          <w:sz w:val="24"/>
          <w:szCs w:val="24"/>
          <w:highlight w:val="yellow"/>
        </w:rPr>
        <w:t>DECLARAÇÕES CONSTANTES NO MODELO DE PROPOSTA DE PREÇO – ANEXO II, EVITANDO A EXCLUSÃO DAS MESMAS NO MOMENTO DA FORMATAÇÃO DE SUAS PROPOSTAS.</w:t>
      </w:r>
      <w:r>
        <w:rPr>
          <w:rFonts w:ascii="Arial Narrow" w:hAnsi="Arial Narrow"/>
          <w:sz w:val="24"/>
          <w:szCs w:val="24"/>
        </w:rPr>
        <w:t xml:space="preserve"> </w:t>
      </w:r>
    </w:p>
    <w:p w14:paraId="5491BDA0" w14:textId="77777777" w:rsidR="007E2539" w:rsidRPr="0024319D" w:rsidRDefault="007E2539" w:rsidP="00A83E26">
      <w:pPr>
        <w:pBdr>
          <w:top w:val="nil"/>
          <w:left w:val="nil"/>
          <w:bottom w:val="nil"/>
          <w:right w:val="nil"/>
          <w:between w:val="nil"/>
        </w:pBdr>
        <w:tabs>
          <w:tab w:val="left" w:pos="567"/>
        </w:tabs>
        <w:spacing w:line="276" w:lineRule="auto"/>
        <w:jc w:val="both"/>
        <w:rPr>
          <w:rFonts w:ascii="Arial Narrow" w:eastAsia="Arial" w:hAnsi="Arial Narrow" w:cs="Arial"/>
          <w:b/>
          <w:color w:val="000000"/>
          <w:sz w:val="24"/>
          <w:szCs w:val="24"/>
        </w:rPr>
      </w:pPr>
    </w:p>
    <w:p w14:paraId="2D847FCE" w14:textId="77777777" w:rsidR="001A12BB" w:rsidRPr="0024319D" w:rsidRDefault="0085020F" w:rsidP="006475B8">
      <w:pPr>
        <w:numPr>
          <w:ilvl w:val="2"/>
          <w:numId w:val="5"/>
        </w:numPr>
        <w:pBdr>
          <w:top w:val="nil"/>
          <w:left w:val="nil"/>
          <w:bottom w:val="nil"/>
          <w:right w:val="nil"/>
          <w:between w:val="nil"/>
        </w:pBdr>
        <w:tabs>
          <w:tab w:val="left" w:pos="567"/>
          <w:tab w:val="left" w:pos="1110"/>
          <w:tab w:val="left" w:pos="1276"/>
          <w:tab w:val="left" w:pos="1418"/>
          <w:tab w:val="left" w:pos="170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A validade da proposta não poderá ser inferior a </w:t>
      </w:r>
      <w:r w:rsidRPr="0024319D">
        <w:rPr>
          <w:rFonts w:ascii="Arial Narrow" w:eastAsia="Arial" w:hAnsi="Arial Narrow" w:cs="Arial"/>
          <w:b/>
          <w:color w:val="000000"/>
          <w:sz w:val="24"/>
          <w:szCs w:val="24"/>
        </w:rPr>
        <w:t xml:space="preserve">60 (sessenta) </w:t>
      </w:r>
      <w:r w:rsidRPr="0024319D">
        <w:rPr>
          <w:rFonts w:ascii="Arial Narrow" w:hAnsi="Arial Narrow" w:cs="Arial"/>
          <w:color w:val="000000"/>
          <w:sz w:val="24"/>
          <w:szCs w:val="24"/>
        </w:rPr>
        <w:t>dias, contados da data de abertura do envelope “proposta”. Se a proposta não informar este prazo será esta a validade considerada.</w:t>
      </w:r>
    </w:p>
    <w:p w14:paraId="4F27CC64" w14:textId="77777777" w:rsidR="001A12BB" w:rsidRPr="0024319D" w:rsidRDefault="001A12BB" w:rsidP="00A83E26">
      <w:pPr>
        <w:pBdr>
          <w:top w:val="nil"/>
          <w:left w:val="nil"/>
          <w:bottom w:val="nil"/>
          <w:right w:val="nil"/>
          <w:between w:val="nil"/>
        </w:pBdr>
        <w:tabs>
          <w:tab w:val="left" w:pos="567"/>
          <w:tab w:val="left" w:pos="1276"/>
          <w:tab w:val="left" w:pos="1418"/>
          <w:tab w:val="left" w:pos="1701"/>
        </w:tabs>
        <w:spacing w:before="5" w:line="276" w:lineRule="auto"/>
        <w:jc w:val="both"/>
        <w:rPr>
          <w:rFonts w:ascii="Arial Narrow" w:hAnsi="Arial Narrow" w:cs="Arial"/>
          <w:color w:val="000000"/>
          <w:sz w:val="24"/>
          <w:szCs w:val="24"/>
        </w:rPr>
      </w:pPr>
    </w:p>
    <w:p w14:paraId="44D8E7E7" w14:textId="77777777" w:rsidR="001A12BB" w:rsidRPr="0024319D" w:rsidRDefault="0085020F" w:rsidP="006475B8">
      <w:pPr>
        <w:numPr>
          <w:ilvl w:val="2"/>
          <w:numId w:val="5"/>
        </w:numPr>
        <w:pBdr>
          <w:top w:val="nil"/>
          <w:left w:val="nil"/>
          <w:bottom w:val="nil"/>
          <w:right w:val="nil"/>
          <w:between w:val="nil"/>
        </w:pBdr>
        <w:tabs>
          <w:tab w:val="left" w:pos="567"/>
          <w:tab w:val="left" w:pos="1110"/>
          <w:tab w:val="left" w:pos="1276"/>
          <w:tab w:val="left" w:pos="1418"/>
          <w:tab w:val="left" w:pos="170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As propostas </w:t>
      </w:r>
      <w:r w:rsidRPr="0024319D">
        <w:rPr>
          <w:rFonts w:ascii="Arial Narrow" w:eastAsia="Arial" w:hAnsi="Arial Narrow" w:cs="Arial"/>
          <w:b/>
          <w:color w:val="000000"/>
          <w:sz w:val="24"/>
          <w:szCs w:val="24"/>
        </w:rPr>
        <w:t>deverão conter: item; unidade; quantidade; descrição do produto; preço unitário e total e marca dos produtos ofertados</w:t>
      </w:r>
      <w:r w:rsidRPr="0024319D">
        <w:rPr>
          <w:rFonts w:ascii="Arial Narrow" w:hAnsi="Arial Narrow" w:cs="Arial"/>
          <w:color w:val="000000"/>
          <w:sz w:val="24"/>
          <w:szCs w:val="24"/>
        </w:rPr>
        <w:t>,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50455F03" w14:textId="77777777" w:rsidR="00963955" w:rsidRPr="0024319D" w:rsidRDefault="00963955" w:rsidP="00963955">
      <w:pPr>
        <w:pStyle w:val="PargrafodaLista"/>
        <w:rPr>
          <w:rFonts w:ascii="Arial Narrow" w:hAnsi="Arial Narrow" w:cs="Arial"/>
          <w:sz w:val="24"/>
          <w:szCs w:val="24"/>
        </w:rPr>
      </w:pPr>
    </w:p>
    <w:p w14:paraId="105AC49E" w14:textId="163D640B" w:rsidR="00963955" w:rsidRPr="0024319D" w:rsidRDefault="007915AB" w:rsidP="006475B8">
      <w:pPr>
        <w:numPr>
          <w:ilvl w:val="2"/>
          <w:numId w:val="5"/>
        </w:numPr>
        <w:spacing w:line="320" w:lineRule="atLeast"/>
        <w:ind w:left="0" w:firstLine="0"/>
        <w:jc w:val="both"/>
        <w:rPr>
          <w:rFonts w:ascii="Arial Narrow" w:hAnsi="Arial Narrow"/>
          <w:b/>
          <w:sz w:val="24"/>
          <w:szCs w:val="24"/>
        </w:rPr>
      </w:pPr>
      <w:r>
        <w:rPr>
          <w:rFonts w:ascii="Arial Narrow" w:hAnsi="Arial Narrow"/>
          <w:b/>
          <w:sz w:val="24"/>
          <w:szCs w:val="24"/>
        </w:rPr>
        <w:t xml:space="preserve">O licitante </w:t>
      </w:r>
      <w:r w:rsidR="00963955" w:rsidRPr="007915AB">
        <w:rPr>
          <w:rFonts w:ascii="Arial Narrow" w:hAnsi="Arial Narrow"/>
          <w:b/>
          <w:sz w:val="24"/>
          <w:szCs w:val="24"/>
        </w:rPr>
        <w:t>NÃO</w:t>
      </w:r>
      <w:r w:rsidR="00963955" w:rsidRPr="0024319D">
        <w:rPr>
          <w:rFonts w:ascii="Arial Narrow" w:hAnsi="Arial Narrow"/>
          <w:b/>
          <w:sz w:val="24"/>
          <w:szCs w:val="24"/>
        </w:rPr>
        <w:t xml:space="preserve"> poderá oferecer proposta em quantitativo inferior ao máximo previsto para contratação.</w:t>
      </w:r>
    </w:p>
    <w:p w14:paraId="0535A2AA" w14:textId="77777777" w:rsidR="001A12BB" w:rsidRPr="0024319D" w:rsidRDefault="001A12BB" w:rsidP="00A83E26">
      <w:pPr>
        <w:pBdr>
          <w:top w:val="nil"/>
          <w:left w:val="nil"/>
          <w:bottom w:val="nil"/>
          <w:right w:val="nil"/>
          <w:between w:val="nil"/>
        </w:pBdr>
        <w:tabs>
          <w:tab w:val="left" w:pos="567"/>
          <w:tab w:val="left" w:pos="1276"/>
          <w:tab w:val="left" w:pos="1418"/>
          <w:tab w:val="left" w:pos="1701"/>
        </w:tabs>
        <w:spacing w:before="3" w:line="276" w:lineRule="auto"/>
        <w:jc w:val="both"/>
        <w:rPr>
          <w:rFonts w:ascii="Arial Narrow" w:hAnsi="Arial Narrow" w:cs="Arial"/>
          <w:color w:val="000000"/>
          <w:sz w:val="24"/>
          <w:szCs w:val="24"/>
        </w:rPr>
      </w:pPr>
    </w:p>
    <w:p w14:paraId="75AE0F3F" w14:textId="77777777" w:rsidR="001A12BB" w:rsidRPr="0024319D" w:rsidRDefault="0085020F" w:rsidP="006475B8">
      <w:pPr>
        <w:numPr>
          <w:ilvl w:val="2"/>
          <w:numId w:val="5"/>
        </w:numPr>
        <w:pBdr>
          <w:top w:val="nil"/>
          <w:left w:val="nil"/>
          <w:bottom w:val="nil"/>
          <w:right w:val="nil"/>
          <w:between w:val="nil"/>
        </w:pBdr>
        <w:tabs>
          <w:tab w:val="left" w:pos="567"/>
          <w:tab w:val="left" w:pos="1110"/>
          <w:tab w:val="left" w:pos="1276"/>
          <w:tab w:val="left" w:pos="1418"/>
          <w:tab w:val="left" w:pos="170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 Fornecedor/Prestador de Serviços deverá cumprir rigorosamente com os prazos de</w:t>
      </w:r>
      <w:r w:rsidR="00A83E26" w:rsidRPr="0024319D">
        <w:rPr>
          <w:rFonts w:ascii="Arial Narrow" w:hAnsi="Arial Narrow" w:cs="Arial"/>
          <w:color w:val="000000"/>
          <w:sz w:val="24"/>
          <w:szCs w:val="24"/>
        </w:rPr>
        <w:t xml:space="preserve"> entrega ou </w:t>
      </w:r>
      <w:r w:rsidRPr="0024319D">
        <w:rPr>
          <w:rFonts w:ascii="Arial Narrow" w:hAnsi="Arial Narrow" w:cs="Arial"/>
          <w:color w:val="000000"/>
          <w:sz w:val="24"/>
          <w:szCs w:val="24"/>
        </w:rPr>
        <w:t>montagem e desmontagem da estrutura, devendo o objeto cumprir fielmennte as especificações contidas no termo de referência, obedecendo rigorosamente às normas e legislações pertinentes que atendam integralmente todas as normas técnicas vigentes.</w:t>
      </w:r>
    </w:p>
    <w:p w14:paraId="318BECA2" w14:textId="77777777" w:rsidR="001A12BB" w:rsidRPr="0024319D" w:rsidRDefault="001A12BB" w:rsidP="00A83E26">
      <w:pPr>
        <w:pBdr>
          <w:top w:val="nil"/>
          <w:left w:val="nil"/>
          <w:bottom w:val="nil"/>
          <w:right w:val="nil"/>
          <w:between w:val="nil"/>
        </w:pBdr>
        <w:tabs>
          <w:tab w:val="left" w:pos="567"/>
          <w:tab w:val="left" w:pos="1276"/>
          <w:tab w:val="left" w:pos="1418"/>
          <w:tab w:val="left" w:pos="1701"/>
        </w:tabs>
        <w:spacing w:line="276" w:lineRule="auto"/>
        <w:jc w:val="both"/>
        <w:rPr>
          <w:rFonts w:ascii="Arial Narrow" w:hAnsi="Arial Narrow" w:cs="Arial"/>
          <w:color w:val="000000"/>
          <w:sz w:val="24"/>
          <w:szCs w:val="24"/>
        </w:rPr>
      </w:pPr>
    </w:p>
    <w:p w14:paraId="6001C95C" w14:textId="4C33BEA1" w:rsidR="00A83E26" w:rsidRPr="0024319D" w:rsidRDefault="0085020F" w:rsidP="006475B8">
      <w:pPr>
        <w:numPr>
          <w:ilvl w:val="2"/>
          <w:numId w:val="5"/>
        </w:numPr>
        <w:pBdr>
          <w:top w:val="nil"/>
          <w:left w:val="nil"/>
          <w:bottom w:val="nil"/>
          <w:right w:val="nil"/>
          <w:between w:val="nil"/>
        </w:pBdr>
        <w:tabs>
          <w:tab w:val="left" w:pos="567"/>
          <w:tab w:val="left" w:pos="1110"/>
          <w:tab w:val="left" w:pos="1276"/>
          <w:tab w:val="left" w:pos="1418"/>
          <w:tab w:val="left" w:pos="170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Ser apresentada sem emendas ou rasuras, com preços expressos em moeda corrente nacional, utilizando apenas</w:t>
      </w:r>
      <w:r w:rsidR="007915AB">
        <w:rPr>
          <w:rFonts w:ascii="Arial Narrow" w:hAnsi="Arial Narrow" w:cs="Arial"/>
          <w:color w:val="000000"/>
          <w:sz w:val="24"/>
          <w:szCs w:val="24"/>
        </w:rPr>
        <w:t xml:space="preserve"> </w:t>
      </w:r>
      <w:r w:rsidR="00A83E26" w:rsidRPr="0024319D">
        <w:rPr>
          <w:rFonts w:ascii="Arial Narrow" w:hAnsi="Arial Narrow" w:cs="Arial"/>
          <w:b/>
          <w:color w:val="000000"/>
          <w:sz w:val="24"/>
          <w:szCs w:val="24"/>
        </w:rPr>
        <w:t>(02)</w:t>
      </w:r>
      <w:r w:rsidRPr="0024319D">
        <w:rPr>
          <w:rFonts w:ascii="Arial Narrow" w:hAnsi="Arial Narrow" w:cs="Arial"/>
          <w:b/>
          <w:color w:val="000000"/>
          <w:sz w:val="24"/>
          <w:szCs w:val="24"/>
        </w:rPr>
        <w:t xml:space="preserve"> duas casas decimais após a vírgula</w:t>
      </w:r>
      <w:r w:rsidRPr="0024319D">
        <w:rPr>
          <w:rFonts w:ascii="Arial Narrow" w:hAnsi="Arial Narrow" w:cs="Arial"/>
          <w:color w:val="000000"/>
          <w:sz w:val="24"/>
          <w:szCs w:val="24"/>
        </w:rPr>
        <w:t xml:space="preserve">, discriminados por item, em algarismo (unitário e total). </w:t>
      </w:r>
    </w:p>
    <w:p w14:paraId="3F96A557" w14:textId="77777777" w:rsidR="00A83E26" w:rsidRPr="0024319D" w:rsidRDefault="00A83E26" w:rsidP="00A83E26">
      <w:pPr>
        <w:pStyle w:val="PargrafodaLista"/>
        <w:rPr>
          <w:rFonts w:ascii="Arial Narrow" w:hAnsi="Arial Narrow" w:cs="Arial"/>
          <w:color w:val="000000"/>
          <w:sz w:val="24"/>
          <w:szCs w:val="24"/>
        </w:rPr>
      </w:pPr>
    </w:p>
    <w:p w14:paraId="1151C90F" w14:textId="77777777" w:rsidR="001A12BB" w:rsidRPr="0024319D" w:rsidRDefault="0085020F" w:rsidP="006475B8">
      <w:pPr>
        <w:numPr>
          <w:ilvl w:val="2"/>
          <w:numId w:val="5"/>
        </w:numPr>
        <w:pBdr>
          <w:top w:val="nil"/>
          <w:left w:val="nil"/>
          <w:bottom w:val="nil"/>
          <w:right w:val="nil"/>
          <w:between w:val="nil"/>
        </w:pBdr>
        <w:tabs>
          <w:tab w:val="left" w:pos="567"/>
          <w:tab w:val="left" w:pos="1110"/>
          <w:tab w:val="left" w:pos="1276"/>
          <w:tab w:val="left" w:pos="1418"/>
          <w:tab w:val="left" w:pos="170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lastRenderedPageBreak/>
        <w:t>No preço ofertado deverão estar incluídas todas as despesas que incidam ou venham a incidir, tais como: fretes, impostos, taxas, encargos enfim, todos os custos diretos e indiretos n</w:t>
      </w:r>
      <w:r w:rsidR="00A83E26" w:rsidRPr="0024319D">
        <w:rPr>
          <w:rFonts w:ascii="Arial Narrow" w:hAnsi="Arial Narrow" w:cs="Arial"/>
          <w:color w:val="000000"/>
          <w:sz w:val="24"/>
          <w:szCs w:val="24"/>
        </w:rPr>
        <w:t xml:space="preserve">ecessários ao cumprimento do </w:t>
      </w:r>
      <w:r w:rsidRPr="0024319D">
        <w:rPr>
          <w:rFonts w:ascii="Arial Narrow" w:hAnsi="Arial Narrow" w:cs="Arial"/>
          <w:color w:val="000000"/>
          <w:sz w:val="24"/>
          <w:szCs w:val="24"/>
        </w:rPr>
        <w:t>objeto ora licitado, inclusive os decorrentes de troca do objeto dentro do prazo de garantia, se for o caso.</w:t>
      </w:r>
    </w:p>
    <w:p w14:paraId="099AFEBF" w14:textId="77777777" w:rsidR="001A12BB" w:rsidRPr="0024319D" w:rsidRDefault="001A12BB" w:rsidP="00A83E26">
      <w:pPr>
        <w:pBdr>
          <w:top w:val="nil"/>
          <w:left w:val="nil"/>
          <w:bottom w:val="nil"/>
          <w:right w:val="nil"/>
          <w:between w:val="nil"/>
        </w:pBdr>
        <w:tabs>
          <w:tab w:val="left" w:pos="567"/>
          <w:tab w:val="left" w:pos="1276"/>
          <w:tab w:val="left" w:pos="1418"/>
          <w:tab w:val="left" w:pos="1701"/>
        </w:tabs>
        <w:spacing w:line="276" w:lineRule="auto"/>
        <w:jc w:val="both"/>
        <w:rPr>
          <w:rFonts w:ascii="Arial Narrow" w:hAnsi="Arial Narrow" w:cs="Arial"/>
          <w:color w:val="000000"/>
          <w:sz w:val="24"/>
          <w:szCs w:val="24"/>
        </w:rPr>
      </w:pPr>
    </w:p>
    <w:p w14:paraId="1A2BA501" w14:textId="77777777" w:rsidR="001A12BB" w:rsidRPr="0024319D" w:rsidRDefault="0085020F" w:rsidP="006475B8">
      <w:pPr>
        <w:pStyle w:val="PargrafodaLista"/>
        <w:numPr>
          <w:ilvl w:val="2"/>
          <w:numId w:val="5"/>
        </w:numPr>
        <w:pBdr>
          <w:top w:val="nil"/>
          <w:left w:val="nil"/>
          <w:bottom w:val="nil"/>
          <w:right w:val="nil"/>
          <w:between w:val="nil"/>
        </w:pBdr>
        <w:tabs>
          <w:tab w:val="left" w:pos="567"/>
          <w:tab w:val="left" w:pos="693"/>
          <w:tab w:val="left" w:pos="1418"/>
          <w:tab w:val="left" w:pos="1560"/>
        </w:tabs>
        <w:spacing w:line="276" w:lineRule="auto"/>
        <w:ind w:left="0" w:firstLine="0"/>
        <w:rPr>
          <w:rFonts w:ascii="Arial Narrow" w:hAnsi="Arial Narrow" w:cs="Arial"/>
          <w:sz w:val="24"/>
          <w:szCs w:val="24"/>
        </w:rPr>
      </w:pPr>
      <w:r w:rsidRPr="0024319D">
        <w:rPr>
          <w:rFonts w:ascii="Arial Narrow" w:hAnsi="Arial Narrow" w:cs="Arial"/>
          <w:color w:val="000000"/>
          <w:sz w:val="24"/>
          <w:szCs w:val="24"/>
        </w:rPr>
        <w:t>As Propostas que atenderem aos requisitos do Edital e seus Anexos serão verificados quanto a erros</w:t>
      </w:r>
      <w:r w:rsidR="00177C0A" w:rsidRPr="0024319D">
        <w:rPr>
          <w:rFonts w:ascii="Arial Narrow" w:hAnsi="Arial Narrow" w:cs="Arial"/>
          <w:color w:val="000000"/>
          <w:sz w:val="24"/>
          <w:szCs w:val="24"/>
        </w:rPr>
        <w:t>, os quais serão corrigidos pelo(a)</w:t>
      </w:r>
      <w:r w:rsidRPr="0024319D">
        <w:rPr>
          <w:rFonts w:ascii="Arial Narrow" w:hAnsi="Arial Narrow" w:cs="Arial"/>
          <w:color w:val="000000"/>
          <w:sz w:val="24"/>
          <w:szCs w:val="24"/>
        </w:rPr>
        <w:t xml:space="preserve"> Pregoeir</w:t>
      </w:r>
      <w:r w:rsidR="00177C0A"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177C0A"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da forma seguinte:</w:t>
      </w:r>
    </w:p>
    <w:p w14:paraId="1765D302" w14:textId="77777777" w:rsidR="001A12BB" w:rsidRPr="0024319D" w:rsidRDefault="00AF7A95" w:rsidP="00A83E26">
      <w:pPr>
        <w:pBdr>
          <w:top w:val="nil"/>
          <w:left w:val="nil"/>
          <w:bottom w:val="nil"/>
          <w:right w:val="nil"/>
          <w:between w:val="nil"/>
        </w:pBdr>
        <w:tabs>
          <w:tab w:val="left" w:pos="567"/>
        </w:tabs>
        <w:spacing w:line="276" w:lineRule="auto"/>
        <w:jc w:val="both"/>
        <w:rPr>
          <w:rFonts w:ascii="Arial Narrow" w:hAnsi="Arial Narrow" w:cs="Arial"/>
          <w:color w:val="000000"/>
          <w:sz w:val="24"/>
          <w:szCs w:val="24"/>
        </w:rPr>
      </w:pPr>
      <w:r w:rsidRPr="0024319D">
        <w:rPr>
          <w:rFonts w:ascii="Arial Narrow" w:hAnsi="Arial Narrow" w:cs="Arial"/>
          <w:color w:val="000000"/>
          <w:sz w:val="24"/>
          <w:szCs w:val="24"/>
        </w:rPr>
        <w:t xml:space="preserve">a) </w:t>
      </w:r>
      <w:r w:rsidR="0085020F" w:rsidRPr="0024319D">
        <w:rPr>
          <w:rFonts w:ascii="Arial Narrow" w:hAnsi="Arial Narrow" w:cs="Arial"/>
          <w:color w:val="000000"/>
          <w:sz w:val="24"/>
          <w:szCs w:val="24"/>
        </w:rPr>
        <w:t>Discrepância entre valor total grafado em algarismos e por extenso: prevalecerá o que mais se aproximar da soma total da proposta, mantendo-se os valores unitários;</w:t>
      </w:r>
    </w:p>
    <w:p w14:paraId="385CBDAE" w14:textId="77777777" w:rsidR="001A12BB" w:rsidRPr="0024319D" w:rsidRDefault="00AF7A95" w:rsidP="00A83E26">
      <w:pPr>
        <w:pBdr>
          <w:top w:val="nil"/>
          <w:left w:val="nil"/>
          <w:bottom w:val="nil"/>
          <w:right w:val="nil"/>
          <w:between w:val="nil"/>
        </w:pBdr>
        <w:tabs>
          <w:tab w:val="left" w:pos="567"/>
        </w:tabs>
        <w:spacing w:before="1" w:line="276" w:lineRule="auto"/>
        <w:jc w:val="both"/>
        <w:rPr>
          <w:rFonts w:ascii="Arial Narrow" w:hAnsi="Arial Narrow" w:cs="Arial"/>
          <w:color w:val="000000"/>
          <w:sz w:val="24"/>
          <w:szCs w:val="24"/>
        </w:rPr>
      </w:pPr>
      <w:r w:rsidRPr="0024319D">
        <w:rPr>
          <w:rFonts w:ascii="Arial Narrow" w:hAnsi="Arial Narrow" w:cs="Arial"/>
          <w:color w:val="000000"/>
          <w:sz w:val="24"/>
          <w:szCs w:val="24"/>
        </w:rPr>
        <w:t>b)</w:t>
      </w:r>
      <w:r w:rsidR="0085020F" w:rsidRPr="0024319D">
        <w:rPr>
          <w:rFonts w:ascii="Arial Narrow" w:hAnsi="Arial Narrow" w:cs="Arial"/>
          <w:color w:val="000000"/>
          <w:sz w:val="24"/>
          <w:szCs w:val="24"/>
        </w:rPr>
        <w:t xml:space="preserve"> Erros de transcrição das quantidades previstas: o item será corrigido, mantendo-se o preço unitário e corrigindo-se a quantidade e o preço total;</w:t>
      </w:r>
    </w:p>
    <w:p w14:paraId="58E5A0C3" w14:textId="77777777" w:rsidR="001A12BB" w:rsidRPr="0024319D" w:rsidRDefault="00AF7A95" w:rsidP="00A83E26">
      <w:pPr>
        <w:pBdr>
          <w:top w:val="nil"/>
          <w:left w:val="nil"/>
          <w:bottom w:val="nil"/>
          <w:right w:val="nil"/>
          <w:between w:val="nil"/>
        </w:pBdr>
        <w:tabs>
          <w:tab w:val="left" w:pos="567"/>
        </w:tabs>
        <w:spacing w:line="276" w:lineRule="auto"/>
        <w:jc w:val="both"/>
        <w:rPr>
          <w:rFonts w:ascii="Arial Narrow" w:hAnsi="Arial Narrow" w:cs="Arial"/>
          <w:color w:val="000000"/>
          <w:sz w:val="24"/>
          <w:szCs w:val="24"/>
        </w:rPr>
      </w:pPr>
      <w:r w:rsidRPr="0024319D">
        <w:rPr>
          <w:rFonts w:ascii="Arial Narrow" w:hAnsi="Arial Narrow" w:cs="Arial"/>
          <w:color w:val="000000"/>
          <w:sz w:val="24"/>
          <w:szCs w:val="24"/>
        </w:rPr>
        <w:t xml:space="preserve">c) </w:t>
      </w:r>
      <w:r w:rsidR="0085020F" w:rsidRPr="0024319D">
        <w:rPr>
          <w:rFonts w:ascii="Arial Narrow" w:hAnsi="Arial Narrow" w:cs="Arial"/>
          <w:color w:val="000000"/>
          <w:sz w:val="24"/>
          <w:szCs w:val="24"/>
        </w:rPr>
        <w:t>Erro de multiplicação do preço unitário pela quantidade correspondente: será retificado, mantendo-se o preço unitário e a quantidade e corrigindo-se o total;</w:t>
      </w:r>
    </w:p>
    <w:p w14:paraId="7C554FE6" w14:textId="77777777" w:rsidR="001A12BB" w:rsidRPr="0024319D" w:rsidRDefault="00AF7A95" w:rsidP="00A83E26">
      <w:pPr>
        <w:pBdr>
          <w:top w:val="nil"/>
          <w:left w:val="nil"/>
          <w:bottom w:val="nil"/>
          <w:right w:val="nil"/>
          <w:between w:val="nil"/>
        </w:pBdr>
        <w:tabs>
          <w:tab w:val="left" w:pos="567"/>
        </w:tabs>
        <w:spacing w:before="93" w:line="276" w:lineRule="auto"/>
        <w:jc w:val="both"/>
        <w:rPr>
          <w:rFonts w:ascii="Arial Narrow" w:hAnsi="Arial Narrow" w:cs="Arial"/>
          <w:color w:val="000000"/>
          <w:sz w:val="24"/>
          <w:szCs w:val="24"/>
        </w:rPr>
      </w:pPr>
      <w:r w:rsidRPr="0024319D">
        <w:rPr>
          <w:rFonts w:ascii="Arial Narrow" w:hAnsi="Arial Narrow" w:cs="Arial"/>
          <w:color w:val="000000"/>
          <w:sz w:val="24"/>
          <w:szCs w:val="24"/>
        </w:rPr>
        <w:t>d)</w:t>
      </w:r>
      <w:r w:rsidR="0085020F" w:rsidRPr="0024319D">
        <w:rPr>
          <w:rFonts w:ascii="Arial Narrow" w:hAnsi="Arial Narrow" w:cs="Arial"/>
          <w:color w:val="000000"/>
          <w:sz w:val="24"/>
          <w:szCs w:val="24"/>
        </w:rPr>
        <w:t xml:space="preserve"> Erro de adição: será retificado, considerando-se as parcelas corretas e retificando-se a soma.</w:t>
      </w:r>
    </w:p>
    <w:p w14:paraId="6FE71C71" w14:textId="77777777" w:rsidR="001A12BB" w:rsidRPr="0024319D" w:rsidRDefault="001A12BB" w:rsidP="00A83E26">
      <w:pPr>
        <w:pBdr>
          <w:top w:val="nil"/>
          <w:left w:val="nil"/>
          <w:bottom w:val="nil"/>
          <w:right w:val="nil"/>
          <w:between w:val="nil"/>
        </w:pBdr>
        <w:tabs>
          <w:tab w:val="left" w:pos="567"/>
        </w:tabs>
        <w:spacing w:line="276" w:lineRule="auto"/>
        <w:jc w:val="both"/>
        <w:rPr>
          <w:rFonts w:ascii="Arial Narrow" w:hAnsi="Arial Narrow" w:cs="Arial"/>
          <w:color w:val="000000"/>
          <w:sz w:val="24"/>
          <w:szCs w:val="24"/>
        </w:rPr>
      </w:pPr>
    </w:p>
    <w:p w14:paraId="103B1EDA" w14:textId="77777777" w:rsidR="001A12BB" w:rsidRPr="0024319D" w:rsidRDefault="0085020F" w:rsidP="006475B8">
      <w:pPr>
        <w:pStyle w:val="PargrafodaLista"/>
        <w:numPr>
          <w:ilvl w:val="2"/>
          <w:numId w:val="5"/>
        </w:numPr>
        <w:pBdr>
          <w:top w:val="nil"/>
          <w:left w:val="nil"/>
          <w:bottom w:val="nil"/>
          <w:right w:val="nil"/>
          <w:between w:val="nil"/>
        </w:pBdr>
        <w:tabs>
          <w:tab w:val="left" w:pos="567"/>
          <w:tab w:val="left" w:pos="736"/>
          <w:tab w:val="left" w:pos="1276"/>
          <w:tab w:val="left" w:pos="1560"/>
        </w:tabs>
        <w:spacing w:line="276" w:lineRule="auto"/>
        <w:ind w:left="0" w:firstLine="0"/>
        <w:rPr>
          <w:rFonts w:ascii="Arial Narrow" w:hAnsi="Arial Narrow" w:cs="Arial"/>
          <w:sz w:val="24"/>
          <w:szCs w:val="24"/>
        </w:rPr>
      </w:pPr>
      <w:r w:rsidRPr="0024319D">
        <w:rPr>
          <w:rFonts w:ascii="Arial Narrow" w:hAnsi="Arial Narrow" w:cs="Arial"/>
          <w:color w:val="000000"/>
          <w:sz w:val="24"/>
          <w:szCs w:val="24"/>
        </w:rPr>
        <w:t>O valor tota</w:t>
      </w:r>
      <w:r w:rsidR="00177C0A" w:rsidRPr="0024319D">
        <w:rPr>
          <w:rFonts w:ascii="Arial Narrow" w:hAnsi="Arial Narrow" w:cs="Arial"/>
          <w:color w:val="000000"/>
          <w:sz w:val="24"/>
          <w:szCs w:val="24"/>
        </w:rPr>
        <w:t>l da proposta será ajustado pelo(a)</w:t>
      </w:r>
      <w:r w:rsidRPr="0024319D">
        <w:rPr>
          <w:rFonts w:ascii="Arial Narrow" w:hAnsi="Arial Narrow" w:cs="Arial"/>
          <w:color w:val="000000"/>
          <w:sz w:val="24"/>
          <w:szCs w:val="24"/>
        </w:rPr>
        <w:t xml:space="preserve"> Pregoeir</w:t>
      </w:r>
      <w:r w:rsidR="00177C0A"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177C0A"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em conformidade com os procedimentos acima para correção de erros. O valor resultante constituirá o total da proposta.</w:t>
      </w:r>
    </w:p>
    <w:p w14:paraId="471B5827" w14:textId="77777777" w:rsidR="001A12BB" w:rsidRPr="0024319D" w:rsidRDefault="001A12BB" w:rsidP="00A83E26">
      <w:pPr>
        <w:pBdr>
          <w:top w:val="nil"/>
          <w:left w:val="nil"/>
          <w:bottom w:val="nil"/>
          <w:right w:val="nil"/>
          <w:between w:val="nil"/>
        </w:pBdr>
        <w:tabs>
          <w:tab w:val="left" w:pos="567"/>
          <w:tab w:val="left" w:pos="1276"/>
          <w:tab w:val="left" w:pos="1560"/>
        </w:tabs>
        <w:spacing w:before="10" w:line="276" w:lineRule="auto"/>
        <w:jc w:val="both"/>
        <w:rPr>
          <w:rFonts w:ascii="Arial Narrow" w:hAnsi="Arial Narrow" w:cs="Arial"/>
          <w:color w:val="000000"/>
          <w:sz w:val="24"/>
          <w:szCs w:val="24"/>
        </w:rPr>
      </w:pPr>
    </w:p>
    <w:p w14:paraId="7F11AA87" w14:textId="77777777" w:rsidR="001A12BB" w:rsidRPr="009171B8" w:rsidRDefault="0085020F" w:rsidP="006475B8">
      <w:pPr>
        <w:pStyle w:val="Ttulo1"/>
        <w:numPr>
          <w:ilvl w:val="2"/>
          <w:numId w:val="5"/>
        </w:numPr>
        <w:tabs>
          <w:tab w:val="left" w:pos="567"/>
          <w:tab w:val="left" w:pos="671"/>
          <w:tab w:val="left" w:pos="1276"/>
          <w:tab w:val="left" w:pos="1560"/>
        </w:tabs>
        <w:spacing w:line="276" w:lineRule="auto"/>
        <w:ind w:left="0" w:firstLine="0"/>
        <w:jc w:val="both"/>
        <w:rPr>
          <w:rFonts w:ascii="Arial Narrow" w:hAnsi="Arial Narrow"/>
          <w:sz w:val="24"/>
          <w:szCs w:val="24"/>
        </w:rPr>
      </w:pPr>
      <w:r w:rsidRPr="0024319D">
        <w:rPr>
          <w:rFonts w:ascii="Arial Narrow" w:hAnsi="Arial Narrow"/>
          <w:sz w:val="24"/>
          <w:szCs w:val="24"/>
        </w:rPr>
        <w:t xml:space="preserve">O valor final total ofertado na fase de lances poderá ser ajustado no valor do lance ou a menor quando da apresentação de nova proposta, devendo esta ser apresentada com cálculos exatos observando a quantidade de casas decimais estabelecidas </w:t>
      </w:r>
      <w:r w:rsidRPr="009171B8">
        <w:rPr>
          <w:rFonts w:ascii="Arial Narrow" w:hAnsi="Arial Narrow"/>
          <w:sz w:val="24"/>
          <w:szCs w:val="24"/>
        </w:rPr>
        <w:t>no item 6.1.</w:t>
      </w:r>
      <w:r w:rsidR="00A83E26" w:rsidRPr="009171B8">
        <w:rPr>
          <w:rFonts w:ascii="Arial Narrow" w:hAnsi="Arial Narrow"/>
          <w:sz w:val="24"/>
          <w:szCs w:val="24"/>
        </w:rPr>
        <w:t>5</w:t>
      </w:r>
      <w:r w:rsidRPr="009171B8">
        <w:rPr>
          <w:rFonts w:ascii="Arial Narrow" w:hAnsi="Arial Narrow"/>
          <w:sz w:val="24"/>
          <w:szCs w:val="24"/>
        </w:rPr>
        <w:t>.</w:t>
      </w:r>
    </w:p>
    <w:p w14:paraId="63C7FF7E" w14:textId="77777777" w:rsidR="001A12BB" w:rsidRPr="009171B8" w:rsidRDefault="001A12BB" w:rsidP="00A83E26">
      <w:pPr>
        <w:pBdr>
          <w:top w:val="nil"/>
          <w:left w:val="nil"/>
          <w:bottom w:val="nil"/>
          <w:right w:val="nil"/>
          <w:between w:val="nil"/>
        </w:pBdr>
        <w:tabs>
          <w:tab w:val="left" w:pos="567"/>
          <w:tab w:val="left" w:pos="1276"/>
          <w:tab w:val="left" w:pos="1560"/>
        </w:tabs>
        <w:spacing w:line="276" w:lineRule="auto"/>
        <w:jc w:val="both"/>
        <w:rPr>
          <w:rFonts w:ascii="Arial Narrow" w:eastAsia="Arial" w:hAnsi="Arial Narrow" w:cs="Arial"/>
          <w:b/>
          <w:color w:val="000000"/>
          <w:sz w:val="24"/>
          <w:szCs w:val="24"/>
        </w:rPr>
      </w:pPr>
    </w:p>
    <w:p w14:paraId="0AA167C2" w14:textId="77777777" w:rsidR="001A12BB" w:rsidRPr="009171B8" w:rsidRDefault="0085020F" w:rsidP="006475B8">
      <w:pPr>
        <w:pStyle w:val="PargrafodaLista"/>
        <w:numPr>
          <w:ilvl w:val="2"/>
          <w:numId w:val="5"/>
        </w:numPr>
        <w:pBdr>
          <w:top w:val="nil"/>
          <w:left w:val="nil"/>
          <w:bottom w:val="nil"/>
          <w:right w:val="nil"/>
          <w:between w:val="nil"/>
        </w:pBdr>
        <w:tabs>
          <w:tab w:val="left" w:pos="567"/>
        </w:tabs>
        <w:spacing w:line="276" w:lineRule="auto"/>
        <w:ind w:left="0" w:firstLine="0"/>
        <w:rPr>
          <w:rFonts w:ascii="Arial Narrow" w:eastAsia="Arial" w:hAnsi="Arial Narrow" w:cs="Arial"/>
          <w:b/>
          <w:color w:val="000000"/>
          <w:sz w:val="24"/>
          <w:szCs w:val="24"/>
        </w:rPr>
      </w:pPr>
      <w:r w:rsidRPr="009171B8">
        <w:rPr>
          <w:rFonts w:ascii="Arial Narrow" w:eastAsia="Arial" w:hAnsi="Arial Narrow" w:cs="Arial"/>
          <w:b/>
          <w:color w:val="000000"/>
          <w:sz w:val="24"/>
          <w:szCs w:val="24"/>
        </w:rPr>
        <w:t>A proposta deverá conter preço para os itens cotados a qual a empresa esteja apresentado preço.</w:t>
      </w:r>
    </w:p>
    <w:p w14:paraId="6D162EED" w14:textId="77777777" w:rsidR="001A12BB" w:rsidRPr="009171B8" w:rsidRDefault="001A12BB" w:rsidP="00A83E26">
      <w:pPr>
        <w:pBdr>
          <w:top w:val="nil"/>
          <w:left w:val="nil"/>
          <w:bottom w:val="nil"/>
          <w:right w:val="nil"/>
          <w:between w:val="nil"/>
        </w:pBdr>
        <w:tabs>
          <w:tab w:val="left" w:pos="567"/>
          <w:tab w:val="left" w:pos="1276"/>
          <w:tab w:val="left" w:pos="1560"/>
        </w:tabs>
        <w:spacing w:before="2" w:line="276" w:lineRule="auto"/>
        <w:jc w:val="both"/>
        <w:rPr>
          <w:rFonts w:ascii="Arial Narrow" w:eastAsia="Arial" w:hAnsi="Arial Narrow" w:cs="Arial"/>
          <w:b/>
          <w:color w:val="000000"/>
          <w:sz w:val="24"/>
          <w:szCs w:val="24"/>
        </w:rPr>
      </w:pPr>
    </w:p>
    <w:p w14:paraId="071335CF" w14:textId="77777777" w:rsidR="001A12BB" w:rsidRPr="009171B8" w:rsidRDefault="0085020F" w:rsidP="006475B8">
      <w:pPr>
        <w:numPr>
          <w:ilvl w:val="2"/>
          <w:numId w:val="5"/>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9171B8">
        <w:rPr>
          <w:rFonts w:ascii="Arial Narrow" w:hAnsi="Arial Narrow" w:cs="Arial"/>
          <w:color w:val="000000"/>
          <w:sz w:val="24"/>
          <w:szCs w:val="24"/>
        </w:rPr>
        <w:t>A centésima parte do Real, denominada “centavos”, será escrita sob a forma decimal, precedida da vírgula que segue a unidade.</w:t>
      </w:r>
    </w:p>
    <w:p w14:paraId="0703F57C" w14:textId="77777777" w:rsidR="001A12BB" w:rsidRPr="009171B8" w:rsidRDefault="001A12BB" w:rsidP="00A83E26">
      <w:pPr>
        <w:pBdr>
          <w:top w:val="nil"/>
          <w:left w:val="nil"/>
          <w:bottom w:val="nil"/>
          <w:right w:val="nil"/>
          <w:between w:val="nil"/>
        </w:pBdr>
        <w:tabs>
          <w:tab w:val="left" w:pos="567"/>
        </w:tabs>
        <w:spacing w:before="1" w:line="276" w:lineRule="auto"/>
        <w:jc w:val="both"/>
        <w:rPr>
          <w:rFonts w:ascii="Arial Narrow" w:hAnsi="Arial Narrow" w:cs="Arial"/>
          <w:color w:val="000000"/>
          <w:sz w:val="24"/>
          <w:szCs w:val="24"/>
        </w:rPr>
      </w:pPr>
    </w:p>
    <w:p w14:paraId="3DED3AC3" w14:textId="77777777" w:rsidR="001A12BB" w:rsidRPr="009171B8" w:rsidRDefault="0085020F" w:rsidP="006475B8">
      <w:pPr>
        <w:numPr>
          <w:ilvl w:val="1"/>
          <w:numId w:val="5"/>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9171B8">
        <w:rPr>
          <w:rFonts w:ascii="Arial Narrow" w:hAnsi="Arial Narrow" w:cs="Arial"/>
          <w:color w:val="000000"/>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50F424D4" w14:textId="77777777" w:rsidR="001A12BB" w:rsidRPr="009171B8" w:rsidRDefault="001A12BB" w:rsidP="00A83E26">
      <w:pPr>
        <w:pBdr>
          <w:top w:val="nil"/>
          <w:left w:val="nil"/>
          <w:bottom w:val="nil"/>
          <w:right w:val="nil"/>
          <w:between w:val="nil"/>
        </w:pBdr>
        <w:tabs>
          <w:tab w:val="left" w:pos="567"/>
          <w:tab w:val="left" w:pos="851"/>
          <w:tab w:val="left" w:pos="1134"/>
        </w:tabs>
        <w:spacing w:before="11" w:line="276" w:lineRule="auto"/>
        <w:jc w:val="both"/>
        <w:rPr>
          <w:rFonts w:ascii="Arial Narrow" w:hAnsi="Arial Narrow" w:cs="Arial"/>
          <w:color w:val="000000"/>
          <w:sz w:val="24"/>
          <w:szCs w:val="24"/>
        </w:rPr>
      </w:pPr>
    </w:p>
    <w:p w14:paraId="4135B8A0" w14:textId="25F3D249" w:rsidR="001A12BB" w:rsidRPr="0024319D" w:rsidRDefault="0085020F" w:rsidP="006475B8">
      <w:pPr>
        <w:numPr>
          <w:ilvl w:val="1"/>
          <w:numId w:val="5"/>
        </w:numPr>
        <w:pBdr>
          <w:top w:val="nil"/>
          <w:left w:val="nil"/>
          <w:bottom w:val="nil"/>
          <w:right w:val="nil"/>
          <w:between w:val="nil"/>
        </w:pBdr>
        <w:tabs>
          <w:tab w:val="left" w:pos="567"/>
          <w:tab w:val="left" w:pos="851"/>
          <w:tab w:val="left" w:pos="1134"/>
        </w:tabs>
        <w:spacing w:line="276" w:lineRule="auto"/>
        <w:ind w:left="0" w:firstLine="0"/>
        <w:jc w:val="both"/>
        <w:rPr>
          <w:rFonts w:ascii="Arial Narrow" w:hAnsi="Arial Narrow" w:cs="Arial"/>
          <w:b/>
          <w:sz w:val="24"/>
          <w:szCs w:val="24"/>
        </w:rPr>
      </w:pPr>
      <w:r w:rsidRPr="009171B8">
        <w:rPr>
          <w:rFonts w:ascii="Arial Narrow" w:hAnsi="Arial Narrow" w:cs="Arial"/>
          <w:color w:val="000000"/>
          <w:sz w:val="24"/>
          <w:szCs w:val="24"/>
        </w:rPr>
        <w:t xml:space="preserve">O licitante poderá concorrer e a adjudicação do objeto ocorrerá como consequência da melhor proposta ofertada, pelo </w:t>
      </w:r>
      <w:r w:rsidRPr="009171B8">
        <w:rPr>
          <w:rFonts w:ascii="Arial Narrow" w:hAnsi="Arial Narrow" w:cs="Arial"/>
          <w:b/>
          <w:sz w:val="24"/>
          <w:szCs w:val="24"/>
        </w:rPr>
        <w:t xml:space="preserve">MENOR PREÇO </w:t>
      </w:r>
      <w:r w:rsidR="00FA12F5" w:rsidRPr="009171B8">
        <w:rPr>
          <w:rFonts w:ascii="Arial Narrow" w:hAnsi="Arial Narrow" w:cs="Arial"/>
          <w:b/>
          <w:sz w:val="24"/>
          <w:szCs w:val="24"/>
        </w:rPr>
        <w:t>POR ITEM</w:t>
      </w:r>
      <w:r w:rsidRPr="009171B8">
        <w:rPr>
          <w:rFonts w:ascii="Arial Narrow" w:hAnsi="Arial Narrow" w:cs="Arial"/>
          <w:color w:val="000000"/>
          <w:sz w:val="24"/>
          <w:szCs w:val="24"/>
        </w:rPr>
        <w:t>, sendo que a adjudicação do objeto dependerá ainda que o ofertante da melhor proposta atenda as condições previs</w:t>
      </w:r>
      <w:r w:rsidRPr="0024319D">
        <w:rPr>
          <w:rFonts w:ascii="Arial Narrow" w:hAnsi="Arial Narrow" w:cs="Arial"/>
          <w:color w:val="000000"/>
          <w:sz w:val="24"/>
          <w:szCs w:val="24"/>
        </w:rPr>
        <w:t xml:space="preserve">tas no </w:t>
      </w:r>
      <w:r w:rsidRPr="0024319D">
        <w:rPr>
          <w:rFonts w:ascii="Arial Narrow" w:hAnsi="Arial Narrow" w:cs="Arial"/>
          <w:b/>
          <w:color w:val="000000"/>
          <w:sz w:val="24"/>
          <w:szCs w:val="24"/>
        </w:rPr>
        <w:t>ANEXO I – TERMO DE REFERÊNCIA.</w:t>
      </w:r>
    </w:p>
    <w:p w14:paraId="44F8A346" w14:textId="77777777" w:rsidR="001A12BB" w:rsidRPr="0024319D" w:rsidRDefault="001A12BB" w:rsidP="00A83E26">
      <w:pPr>
        <w:pBdr>
          <w:top w:val="nil"/>
          <w:left w:val="nil"/>
          <w:bottom w:val="nil"/>
          <w:right w:val="nil"/>
          <w:between w:val="nil"/>
        </w:pBdr>
        <w:tabs>
          <w:tab w:val="left" w:pos="567"/>
          <w:tab w:val="left" w:pos="851"/>
          <w:tab w:val="left" w:pos="1134"/>
        </w:tabs>
        <w:spacing w:line="276" w:lineRule="auto"/>
        <w:jc w:val="both"/>
        <w:rPr>
          <w:rFonts w:ascii="Arial Narrow" w:hAnsi="Arial Narrow" w:cs="Arial"/>
          <w:color w:val="000000"/>
          <w:sz w:val="24"/>
          <w:szCs w:val="24"/>
        </w:rPr>
      </w:pPr>
    </w:p>
    <w:p w14:paraId="119C8368" w14:textId="77777777" w:rsidR="001A12BB" w:rsidRPr="0024319D" w:rsidRDefault="0085020F" w:rsidP="006475B8">
      <w:pPr>
        <w:numPr>
          <w:ilvl w:val="1"/>
          <w:numId w:val="5"/>
        </w:numPr>
        <w:pBdr>
          <w:top w:val="nil"/>
          <w:left w:val="nil"/>
          <w:bottom w:val="nil"/>
          <w:right w:val="nil"/>
          <w:between w:val="nil"/>
        </w:pBdr>
        <w:tabs>
          <w:tab w:val="left" w:pos="567"/>
          <w:tab w:val="left" w:pos="851"/>
          <w:tab w:val="left" w:pos="1134"/>
        </w:tabs>
        <w:spacing w:before="1"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3C69F17E" w14:textId="77777777" w:rsidR="001A12BB" w:rsidRPr="0024319D" w:rsidRDefault="001A12BB" w:rsidP="00A83E26">
      <w:pPr>
        <w:pBdr>
          <w:top w:val="nil"/>
          <w:left w:val="nil"/>
          <w:bottom w:val="nil"/>
          <w:right w:val="nil"/>
          <w:between w:val="nil"/>
        </w:pBdr>
        <w:tabs>
          <w:tab w:val="left" w:pos="567"/>
          <w:tab w:val="left" w:pos="851"/>
          <w:tab w:val="left" w:pos="1134"/>
        </w:tabs>
        <w:spacing w:line="276" w:lineRule="auto"/>
        <w:jc w:val="both"/>
        <w:rPr>
          <w:rFonts w:ascii="Arial Narrow" w:hAnsi="Arial Narrow" w:cs="Arial"/>
          <w:color w:val="000000"/>
          <w:sz w:val="24"/>
          <w:szCs w:val="24"/>
        </w:rPr>
      </w:pPr>
    </w:p>
    <w:p w14:paraId="476237E7" w14:textId="77777777" w:rsidR="001A12BB" w:rsidRPr="0024319D" w:rsidRDefault="0085020F" w:rsidP="006475B8">
      <w:pPr>
        <w:numPr>
          <w:ilvl w:val="1"/>
          <w:numId w:val="5"/>
        </w:numPr>
        <w:pBdr>
          <w:top w:val="nil"/>
          <w:left w:val="nil"/>
          <w:bottom w:val="nil"/>
          <w:right w:val="nil"/>
          <w:between w:val="nil"/>
        </w:pBdr>
        <w:tabs>
          <w:tab w:val="left" w:pos="567"/>
          <w:tab w:val="left" w:pos="851"/>
          <w:tab w:val="left" w:pos="1134"/>
        </w:tabs>
        <w:spacing w:before="1"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45285E"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45285E"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Pregoeir</w:t>
      </w:r>
      <w:r w:rsidR="00EA6974"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EA6974"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quaisquer erros de soma e/ou multiplicação. Havendo divergência entre os valores, prevalecerá o menor preço por item.</w:t>
      </w:r>
    </w:p>
    <w:p w14:paraId="1E077D8D" w14:textId="77777777" w:rsidR="001A12BB" w:rsidRPr="0024319D" w:rsidRDefault="001A12BB" w:rsidP="00A83E26">
      <w:pPr>
        <w:pBdr>
          <w:top w:val="nil"/>
          <w:left w:val="nil"/>
          <w:bottom w:val="nil"/>
          <w:right w:val="nil"/>
          <w:between w:val="nil"/>
        </w:pBdr>
        <w:tabs>
          <w:tab w:val="left" w:pos="567"/>
          <w:tab w:val="left" w:pos="851"/>
          <w:tab w:val="left" w:pos="1134"/>
        </w:tabs>
        <w:spacing w:before="10" w:line="276" w:lineRule="auto"/>
        <w:jc w:val="both"/>
        <w:rPr>
          <w:rFonts w:ascii="Arial Narrow" w:hAnsi="Arial Narrow" w:cs="Arial"/>
          <w:color w:val="000000"/>
          <w:sz w:val="24"/>
          <w:szCs w:val="24"/>
        </w:rPr>
      </w:pPr>
    </w:p>
    <w:p w14:paraId="20683B87" w14:textId="77777777" w:rsidR="001A12BB" w:rsidRPr="0024319D" w:rsidRDefault="0085020F" w:rsidP="006475B8">
      <w:pPr>
        <w:numPr>
          <w:ilvl w:val="1"/>
          <w:numId w:val="5"/>
        </w:numPr>
        <w:pBdr>
          <w:top w:val="nil"/>
          <w:left w:val="nil"/>
          <w:bottom w:val="nil"/>
          <w:right w:val="nil"/>
          <w:between w:val="nil"/>
        </w:pBdr>
        <w:tabs>
          <w:tab w:val="left" w:pos="567"/>
          <w:tab w:val="left" w:pos="851"/>
          <w:tab w:val="left" w:pos="1134"/>
        </w:tabs>
        <w:spacing w:before="93"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59C07173" w14:textId="77777777" w:rsidR="001A12BB" w:rsidRPr="0024319D" w:rsidRDefault="001A12BB" w:rsidP="00A83E26">
      <w:pPr>
        <w:pBdr>
          <w:top w:val="nil"/>
          <w:left w:val="nil"/>
          <w:bottom w:val="nil"/>
          <w:right w:val="nil"/>
          <w:between w:val="nil"/>
        </w:pBdr>
        <w:tabs>
          <w:tab w:val="left" w:pos="567"/>
          <w:tab w:val="left" w:pos="851"/>
          <w:tab w:val="left" w:pos="1134"/>
        </w:tabs>
        <w:spacing w:line="276" w:lineRule="auto"/>
        <w:jc w:val="both"/>
        <w:rPr>
          <w:rFonts w:ascii="Arial Narrow" w:hAnsi="Arial Narrow" w:cs="Arial"/>
          <w:color w:val="000000"/>
          <w:sz w:val="24"/>
          <w:szCs w:val="24"/>
        </w:rPr>
      </w:pPr>
    </w:p>
    <w:p w14:paraId="46CD2696" w14:textId="77777777" w:rsidR="001A12BB" w:rsidRPr="0024319D" w:rsidRDefault="0085020F" w:rsidP="006475B8">
      <w:pPr>
        <w:numPr>
          <w:ilvl w:val="1"/>
          <w:numId w:val="5"/>
        </w:numPr>
        <w:pBdr>
          <w:top w:val="nil"/>
          <w:left w:val="nil"/>
          <w:bottom w:val="nil"/>
          <w:right w:val="nil"/>
          <w:between w:val="nil"/>
        </w:pBdr>
        <w:tabs>
          <w:tab w:val="left" w:pos="567"/>
          <w:tab w:val="left" w:pos="851"/>
          <w:tab w:val="left" w:pos="1134"/>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474E3237" w14:textId="77777777" w:rsidR="001A12BB" w:rsidRPr="0024319D" w:rsidRDefault="001A12BB" w:rsidP="00A83E26">
      <w:pPr>
        <w:pBdr>
          <w:top w:val="nil"/>
          <w:left w:val="nil"/>
          <w:bottom w:val="nil"/>
          <w:right w:val="nil"/>
          <w:between w:val="nil"/>
        </w:pBdr>
        <w:tabs>
          <w:tab w:val="left" w:pos="567"/>
          <w:tab w:val="left" w:pos="851"/>
          <w:tab w:val="left" w:pos="1134"/>
        </w:tabs>
        <w:spacing w:before="11" w:line="276" w:lineRule="auto"/>
        <w:jc w:val="both"/>
        <w:rPr>
          <w:rFonts w:ascii="Arial Narrow" w:hAnsi="Arial Narrow" w:cs="Arial"/>
          <w:color w:val="000000"/>
          <w:sz w:val="24"/>
          <w:szCs w:val="24"/>
        </w:rPr>
      </w:pPr>
    </w:p>
    <w:p w14:paraId="1DE94D23" w14:textId="06951113" w:rsidR="001A12BB" w:rsidRPr="007E2539" w:rsidRDefault="0085020F" w:rsidP="006475B8">
      <w:pPr>
        <w:numPr>
          <w:ilvl w:val="1"/>
          <w:numId w:val="5"/>
        </w:numPr>
        <w:pBdr>
          <w:top w:val="nil"/>
          <w:left w:val="nil"/>
          <w:bottom w:val="nil"/>
          <w:right w:val="nil"/>
          <w:between w:val="nil"/>
        </w:pBdr>
        <w:tabs>
          <w:tab w:val="left" w:pos="567"/>
          <w:tab w:val="left" w:pos="851"/>
          <w:tab w:val="left" w:pos="1134"/>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apresentação da proposta implicará na plena aceitação, por parte do licitante, das condições estabelecidas neste Edital e seus Anexos.</w:t>
      </w:r>
    </w:p>
    <w:p w14:paraId="0E32AE37" w14:textId="77777777" w:rsidR="007E2539" w:rsidRDefault="007E2539" w:rsidP="007E2539">
      <w:pPr>
        <w:pStyle w:val="PargrafodaLista"/>
        <w:rPr>
          <w:rFonts w:ascii="Arial Narrow" w:hAnsi="Arial Narrow" w:cs="Arial"/>
          <w:sz w:val="24"/>
          <w:szCs w:val="24"/>
        </w:rPr>
      </w:pPr>
    </w:p>
    <w:p w14:paraId="495226C8" w14:textId="77777777" w:rsidR="007E2539" w:rsidRPr="0024319D" w:rsidRDefault="007E2539" w:rsidP="007E2539">
      <w:pPr>
        <w:pBdr>
          <w:top w:val="nil"/>
          <w:left w:val="nil"/>
          <w:bottom w:val="nil"/>
          <w:right w:val="nil"/>
          <w:between w:val="nil"/>
        </w:pBdr>
        <w:tabs>
          <w:tab w:val="left" w:pos="567"/>
          <w:tab w:val="left" w:pos="851"/>
          <w:tab w:val="left" w:pos="1134"/>
        </w:tabs>
        <w:spacing w:line="276" w:lineRule="auto"/>
        <w:jc w:val="both"/>
        <w:rPr>
          <w:rFonts w:ascii="Arial Narrow" w:hAnsi="Arial Narrow" w:cs="Arial"/>
          <w:sz w:val="24"/>
          <w:szCs w:val="24"/>
        </w:rPr>
      </w:pPr>
      <w:r>
        <w:rPr>
          <w:rFonts w:ascii="Arial Narrow" w:hAnsi="Arial Narrow" w:cs="Arial"/>
          <w:sz w:val="24"/>
          <w:szCs w:val="24"/>
        </w:rPr>
        <w:t>6.8.1. Diante da ausencia do item 6.1.1.1, as mesmas poderão ser providenciadas no ato da analise das propostas.</w:t>
      </w:r>
    </w:p>
    <w:p w14:paraId="1A40F36F" w14:textId="77777777" w:rsidR="001A12BB" w:rsidRPr="0024319D" w:rsidRDefault="001A12BB" w:rsidP="00A83E26">
      <w:pPr>
        <w:pBdr>
          <w:top w:val="nil"/>
          <w:left w:val="nil"/>
          <w:bottom w:val="nil"/>
          <w:right w:val="nil"/>
          <w:between w:val="nil"/>
        </w:pBdr>
        <w:tabs>
          <w:tab w:val="left" w:pos="567"/>
          <w:tab w:val="left" w:pos="851"/>
          <w:tab w:val="left" w:pos="1134"/>
        </w:tabs>
        <w:spacing w:before="11" w:line="276" w:lineRule="auto"/>
        <w:jc w:val="both"/>
        <w:rPr>
          <w:rFonts w:ascii="Arial Narrow" w:hAnsi="Arial Narrow" w:cs="Arial"/>
          <w:color w:val="000000"/>
          <w:sz w:val="24"/>
          <w:szCs w:val="24"/>
        </w:rPr>
      </w:pPr>
    </w:p>
    <w:p w14:paraId="48C7BA3F" w14:textId="77777777" w:rsidR="001A12BB" w:rsidRPr="0024319D" w:rsidRDefault="0085020F" w:rsidP="006475B8">
      <w:pPr>
        <w:numPr>
          <w:ilvl w:val="1"/>
          <w:numId w:val="5"/>
        </w:numPr>
        <w:pBdr>
          <w:top w:val="nil"/>
          <w:left w:val="nil"/>
          <w:bottom w:val="nil"/>
          <w:right w:val="nil"/>
          <w:between w:val="nil"/>
        </w:pBdr>
        <w:tabs>
          <w:tab w:val="left" w:pos="567"/>
          <w:tab w:val="left" w:pos="851"/>
          <w:tab w:val="left" w:pos="1134"/>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Após apresentação da proposta, não caberá desistência, salvo por motivo justo decorrente de fato superveniente e aceito pel</w:t>
      </w:r>
      <w:r w:rsidR="0045285E"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45285E"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Pregoeir</w:t>
      </w:r>
      <w:r w:rsidR="00EA6974"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EA6974" w:rsidRPr="0024319D">
        <w:rPr>
          <w:rFonts w:ascii="Arial Narrow" w:hAnsi="Arial Narrow" w:cs="Arial"/>
          <w:color w:val="000000"/>
          <w:sz w:val="24"/>
          <w:szCs w:val="24"/>
        </w:rPr>
        <w:t>)</w:t>
      </w:r>
      <w:r w:rsidRPr="0024319D">
        <w:rPr>
          <w:rFonts w:ascii="Arial Narrow" w:hAnsi="Arial Narrow" w:cs="Arial"/>
          <w:color w:val="000000"/>
          <w:sz w:val="24"/>
          <w:szCs w:val="24"/>
        </w:rPr>
        <w:t>.</w:t>
      </w:r>
    </w:p>
    <w:p w14:paraId="3140E352" w14:textId="77777777" w:rsidR="001A12BB" w:rsidRPr="0024319D" w:rsidRDefault="001A12BB" w:rsidP="005E2FD4">
      <w:pPr>
        <w:pBdr>
          <w:top w:val="nil"/>
          <w:left w:val="nil"/>
          <w:bottom w:val="nil"/>
          <w:right w:val="nil"/>
          <w:between w:val="nil"/>
        </w:pBdr>
        <w:tabs>
          <w:tab w:val="left" w:pos="851"/>
          <w:tab w:val="left" w:pos="1134"/>
        </w:tabs>
        <w:spacing w:before="9" w:line="276" w:lineRule="auto"/>
        <w:jc w:val="both"/>
        <w:rPr>
          <w:rFonts w:ascii="Arial Narrow" w:hAnsi="Arial Narrow" w:cs="Arial"/>
          <w:color w:val="000000"/>
          <w:sz w:val="24"/>
          <w:szCs w:val="24"/>
        </w:rPr>
      </w:pPr>
    </w:p>
    <w:p w14:paraId="215D91DD" w14:textId="77777777" w:rsidR="001A12BB" w:rsidRPr="0024319D" w:rsidRDefault="0085020F" w:rsidP="006475B8">
      <w:pPr>
        <w:pStyle w:val="Ttulo1"/>
        <w:numPr>
          <w:ilvl w:val="0"/>
          <w:numId w:val="5"/>
        </w:numPr>
        <w:shd w:val="clear" w:color="auto" w:fill="D9D9D9" w:themeFill="background1" w:themeFillShade="D9"/>
        <w:tabs>
          <w:tab w:val="left" w:pos="567"/>
        </w:tabs>
        <w:spacing w:line="276" w:lineRule="auto"/>
        <w:ind w:left="0" w:firstLine="0"/>
        <w:jc w:val="both"/>
        <w:rPr>
          <w:rFonts w:ascii="Arial Narrow" w:hAnsi="Arial Narrow"/>
          <w:sz w:val="24"/>
          <w:szCs w:val="24"/>
        </w:rPr>
      </w:pPr>
      <w:r w:rsidRPr="0024319D">
        <w:rPr>
          <w:rFonts w:ascii="Arial Narrow" w:hAnsi="Arial Narrow"/>
          <w:sz w:val="24"/>
          <w:szCs w:val="24"/>
        </w:rPr>
        <w:t>DO ENVELOPE “DOCUMENTOS DE HABILITAÇÃO”</w:t>
      </w:r>
    </w:p>
    <w:p w14:paraId="1DB1934B" w14:textId="77777777" w:rsidR="001A12BB" w:rsidRPr="0024319D" w:rsidRDefault="0085020F" w:rsidP="006475B8">
      <w:pPr>
        <w:numPr>
          <w:ilvl w:val="1"/>
          <w:numId w:val="5"/>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06C6D14" w14:textId="77777777" w:rsidR="001A12BB" w:rsidRPr="0024319D" w:rsidRDefault="001A12BB" w:rsidP="005E2FD4">
      <w:pPr>
        <w:pBdr>
          <w:top w:val="nil"/>
          <w:left w:val="nil"/>
          <w:bottom w:val="nil"/>
          <w:right w:val="nil"/>
          <w:between w:val="nil"/>
        </w:pBdr>
        <w:spacing w:before="11" w:line="276" w:lineRule="auto"/>
        <w:jc w:val="both"/>
        <w:rPr>
          <w:rFonts w:ascii="Arial Narrow" w:hAnsi="Arial Narrow" w:cs="Arial"/>
          <w:color w:val="000000"/>
          <w:sz w:val="24"/>
          <w:szCs w:val="24"/>
        </w:rPr>
      </w:pPr>
    </w:p>
    <w:p w14:paraId="1AA16106" w14:textId="77777777" w:rsidR="001A12BB" w:rsidRPr="0024319D" w:rsidRDefault="0085020F" w:rsidP="006475B8">
      <w:pPr>
        <w:pStyle w:val="Ttulo1"/>
        <w:numPr>
          <w:ilvl w:val="1"/>
          <w:numId w:val="5"/>
        </w:numPr>
        <w:shd w:val="clear" w:color="auto" w:fill="D9D9D9" w:themeFill="background1" w:themeFillShade="D9"/>
        <w:tabs>
          <w:tab w:val="left" w:pos="567"/>
        </w:tabs>
        <w:spacing w:after="240" w:line="276" w:lineRule="auto"/>
        <w:ind w:left="0" w:firstLine="0"/>
        <w:jc w:val="both"/>
        <w:rPr>
          <w:rFonts w:ascii="Arial Narrow" w:hAnsi="Arial Narrow"/>
          <w:sz w:val="24"/>
          <w:szCs w:val="24"/>
        </w:rPr>
      </w:pPr>
      <w:r w:rsidRPr="0024319D">
        <w:rPr>
          <w:rFonts w:ascii="Arial Narrow" w:hAnsi="Arial Narrow"/>
          <w:sz w:val="24"/>
          <w:szCs w:val="24"/>
        </w:rPr>
        <w:t>REGULARIDADE JURÍDICA</w:t>
      </w:r>
    </w:p>
    <w:p w14:paraId="3C13E4F8" w14:textId="1C630436" w:rsidR="001A12BB" w:rsidRPr="0024319D" w:rsidRDefault="0085020F" w:rsidP="006475B8">
      <w:pPr>
        <w:numPr>
          <w:ilvl w:val="0"/>
          <w:numId w:val="7"/>
        </w:numPr>
        <w:pBdr>
          <w:top w:val="nil"/>
          <w:left w:val="nil"/>
          <w:bottom w:val="nil"/>
          <w:right w:val="nil"/>
          <w:between w:val="nil"/>
        </w:pBdr>
        <w:tabs>
          <w:tab w:val="left" w:pos="567"/>
        </w:tabs>
        <w:spacing w:before="1" w:line="276" w:lineRule="auto"/>
        <w:ind w:left="0" w:firstLine="0"/>
        <w:jc w:val="both"/>
        <w:rPr>
          <w:rFonts w:ascii="Arial Narrow" w:hAnsi="Arial Narrow" w:cs="Arial"/>
          <w:sz w:val="24"/>
          <w:szCs w:val="24"/>
        </w:rPr>
      </w:pPr>
      <w:r w:rsidRPr="0024319D">
        <w:rPr>
          <w:rFonts w:ascii="Arial Narrow" w:eastAsia="Arial" w:hAnsi="Arial Narrow" w:cs="Arial"/>
          <w:b/>
          <w:color w:val="000000"/>
          <w:sz w:val="24"/>
          <w:szCs w:val="24"/>
          <w:u w:val="single"/>
        </w:rPr>
        <w:t>Certidão Simplificada</w:t>
      </w:r>
      <w:r w:rsidR="009171B8">
        <w:rPr>
          <w:rFonts w:ascii="Arial Narrow" w:eastAsia="Arial" w:hAnsi="Arial Narrow" w:cs="Arial"/>
          <w:b/>
          <w:color w:val="000000"/>
          <w:sz w:val="24"/>
          <w:szCs w:val="24"/>
          <w:u w:val="single"/>
        </w:rPr>
        <w:t xml:space="preserve"> </w:t>
      </w:r>
      <w:r w:rsidRPr="0024319D">
        <w:rPr>
          <w:rFonts w:ascii="Arial Narrow" w:hAnsi="Arial Narrow" w:cs="Arial"/>
          <w:color w:val="000000"/>
          <w:sz w:val="24"/>
          <w:szCs w:val="24"/>
        </w:rPr>
        <w:t>de arquivamento ou formulário de Registro de Empresário Individual na Junta Comercial, no caso de firma individual.</w:t>
      </w:r>
    </w:p>
    <w:p w14:paraId="6243C400" w14:textId="1DA54CE2" w:rsidR="001A12BB" w:rsidRPr="0024319D" w:rsidRDefault="0085020F" w:rsidP="006475B8">
      <w:pPr>
        <w:numPr>
          <w:ilvl w:val="0"/>
          <w:numId w:val="7"/>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eastAsia="Arial" w:hAnsi="Arial Narrow" w:cs="Arial"/>
          <w:b/>
          <w:color w:val="000000"/>
          <w:sz w:val="24"/>
          <w:szCs w:val="24"/>
          <w:u w:val="single"/>
        </w:rPr>
        <w:t>Ato constitutivo</w:t>
      </w:r>
      <w:r w:rsidR="009171B8" w:rsidRPr="009171B8">
        <w:rPr>
          <w:rFonts w:ascii="Arial Narrow" w:eastAsia="Arial" w:hAnsi="Arial Narrow" w:cs="Arial"/>
          <w:b/>
          <w:color w:val="000000"/>
          <w:sz w:val="24"/>
          <w:szCs w:val="24"/>
        </w:rPr>
        <w:t xml:space="preserve"> </w:t>
      </w:r>
      <w:r w:rsidRPr="0024319D">
        <w:rPr>
          <w:rFonts w:ascii="Arial Narrow" w:hAnsi="Arial Narrow" w:cs="Arial"/>
          <w:color w:val="000000"/>
          <w:sz w:val="24"/>
          <w:szCs w:val="24"/>
        </w:rPr>
        <w:t xml:space="preserve">– Estatuto ou Contrato Social em vigor (que poderá ser apresentada na forma consolidada, substituindo o contrato original), devidamente registrado, em se tratando de </w:t>
      </w:r>
      <w:r w:rsidRPr="0024319D">
        <w:rPr>
          <w:rFonts w:ascii="Arial Narrow" w:hAnsi="Arial Narrow" w:cs="Arial"/>
          <w:color w:val="000000"/>
          <w:sz w:val="24"/>
          <w:szCs w:val="24"/>
          <w:u w:val="single"/>
        </w:rPr>
        <w:t>Sociedades Empresariais</w:t>
      </w:r>
      <w:r w:rsidRPr="0024319D">
        <w:rPr>
          <w:rFonts w:ascii="Arial Narrow" w:hAnsi="Arial Narrow" w:cs="Arial"/>
          <w:color w:val="000000"/>
          <w:sz w:val="24"/>
          <w:szCs w:val="24"/>
        </w:rPr>
        <w:t xml:space="preserve"> e, especificamente, no caso de sociedades por ações, acompanhado de documentos de eleição e posse de seus administradores, com a publicação no Diário Oficial da Ata de Assembleia que aprovou o Estatuto.</w:t>
      </w:r>
    </w:p>
    <w:p w14:paraId="5CC31FE5" w14:textId="77777777" w:rsidR="001A12BB" w:rsidRPr="0024319D" w:rsidRDefault="0085020F" w:rsidP="006475B8">
      <w:pPr>
        <w:numPr>
          <w:ilvl w:val="1"/>
          <w:numId w:val="7"/>
        </w:numPr>
        <w:pBdr>
          <w:top w:val="nil"/>
          <w:left w:val="nil"/>
          <w:bottom w:val="nil"/>
          <w:right w:val="nil"/>
          <w:between w:val="nil"/>
        </w:pBdr>
        <w:tabs>
          <w:tab w:val="left" w:pos="567"/>
        </w:tabs>
        <w:spacing w:before="2"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os documentos em apreço deverão estar acompanhados de todas as alterações ou da consolidação respectiva;</w:t>
      </w:r>
    </w:p>
    <w:p w14:paraId="44AB839C" w14:textId="77777777" w:rsidR="001A12BB" w:rsidRPr="0024319D" w:rsidRDefault="0085020F" w:rsidP="006475B8">
      <w:pPr>
        <w:numPr>
          <w:ilvl w:val="0"/>
          <w:numId w:val="7"/>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hAnsi="Arial Narrow" w:cs="Arial"/>
          <w:b/>
          <w:color w:val="000000"/>
          <w:sz w:val="24"/>
          <w:szCs w:val="24"/>
        </w:rPr>
        <w:lastRenderedPageBreak/>
        <w:t>Inscrição do ato constitutivo</w:t>
      </w:r>
      <w:r w:rsidRPr="0024319D">
        <w:rPr>
          <w:rFonts w:ascii="Arial Narrow" w:hAnsi="Arial Narrow" w:cs="Arial"/>
          <w:color w:val="000000"/>
          <w:sz w:val="24"/>
          <w:szCs w:val="24"/>
        </w:rPr>
        <w:t>, no caso de Sociedades Simples, acompanhada de prova da diretoria em exercício.</w:t>
      </w:r>
    </w:p>
    <w:p w14:paraId="02E4D556" w14:textId="77777777" w:rsidR="001A12BB" w:rsidRPr="0024319D" w:rsidRDefault="0085020F" w:rsidP="006475B8">
      <w:pPr>
        <w:numPr>
          <w:ilvl w:val="0"/>
          <w:numId w:val="7"/>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hAnsi="Arial Narrow" w:cs="Arial"/>
          <w:b/>
          <w:color w:val="000000"/>
          <w:sz w:val="24"/>
          <w:szCs w:val="24"/>
        </w:rPr>
        <w:t>Decreto de autorização</w:t>
      </w:r>
      <w:r w:rsidRPr="0024319D">
        <w:rPr>
          <w:rFonts w:ascii="Arial Narrow" w:hAnsi="Arial Narrow" w:cs="Arial"/>
          <w:color w:val="000000"/>
          <w:sz w:val="24"/>
          <w:szCs w:val="24"/>
        </w:rPr>
        <w:t>, em se tratando de empresas ou sociedade estrangeira em funcionamento no País, e ato de registro ou autorização para funcionamento expedido pelo órgão competente, quando a atividade assim o exigir.</w:t>
      </w:r>
    </w:p>
    <w:p w14:paraId="1FD8F9AB" w14:textId="77777777" w:rsidR="001A12BB" w:rsidRPr="0024319D" w:rsidRDefault="001A12BB" w:rsidP="005E2FD4">
      <w:pPr>
        <w:pBdr>
          <w:top w:val="nil"/>
          <w:left w:val="nil"/>
          <w:bottom w:val="nil"/>
          <w:right w:val="nil"/>
          <w:between w:val="nil"/>
        </w:pBdr>
        <w:tabs>
          <w:tab w:val="left" w:pos="993"/>
          <w:tab w:val="left" w:pos="1134"/>
        </w:tabs>
        <w:spacing w:before="10" w:line="276" w:lineRule="auto"/>
        <w:jc w:val="both"/>
        <w:rPr>
          <w:rFonts w:ascii="Arial Narrow" w:hAnsi="Arial Narrow" w:cs="Arial"/>
          <w:color w:val="000000"/>
          <w:sz w:val="24"/>
          <w:szCs w:val="24"/>
        </w:rPr>
      </w:pPr>
    </w:p>
    <w:p w14:paraId="61EEDC27" w14:textId="77777777" w:rsidR="001A12BB" w:rsidRPr="0024319D" w:rsidRDefault="0085020F" w:rsidP="006475B8">
      <w:pPr>
        <w:numPr>
          <w:ilvl w:val="2"/>
          <w:numId w:val="5"/>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Os documento</w:t>
      </w:r>
      <w:r w:rsidR="008832A5" w:rsidRPr="0024319D">
        <w:rPr>
          <w:rFonts w:ascii="Arial Narrow" w:hAnsi="Arial Narrow" w:cs="Arial"/>
          <w:color w:val="000000"/>
          <w:sz w:val="24"/>
          <w:szCs w:val="24"/>
        </w:rPr>
        <w:t>s relacionados nas Alíneas "a" a</w:t>
      </w:r>
      <w:r w:rsidRPr="0024319D">
        <w:rPr>
          <w:rFonts w:ascii="Arial Narrow" w:hAnsi="Arial Narrow" w:cs="Arial"/>
          <w:color w:val="000000"/>
          <w:sz w:val="24"/>
          <w:szCs w:val="24"/>
        </w:rPr>
        <w:t xml:space="preserve"> "d" deste Subitem não precisarão constar do Envelope 02 - “Documentos de Habilitação", se tiverem sido apresentados para o credenciamento neste Pregão.</w:t>
      </w:r>
    </w:p>
    <w:p w14:paraId="2380BC81" w14:textId="77777777" w:rsidR="001A12BB" w:rsidRPr="0024319D" w:rsidRDefault="001A12BB" w:rsidP="005E2FD4">
      <w:pPr>
        <w:pBdr>
          <w:top w:val="nil"/>
          <w:left w:val="nil"/>
          <w:bottom w:val="nil"/>
          <w:right w:val="nil"/>
          <w:between w:val="nil"/>
        </w:pBdr>
        <w:spacing w:before="10"/>
        <w:jc w:val="both"/>
        <w:rPr>
          <w:rFonts w:ascii="Arial Narrow" w:hAnsi="Arial Narrow" w:cs="Arial"/>
          <w:color w:val="000000"/>
          <w:sz w:val="24"/>
          <w:szCs w:val="24"/>
        </w:rPr>
      </w:pPr>
    </w:p>
    <w:p w14:paraId="1CCC6FC4" w14:textId="77777777" w:rsidR="001A12BB" w:rsidRPr="0024319D" w:rsidRDefault="0085020F" w:rsidP="006475B8">
      <w:pPr>
        <w:pStyle w:val="Ttulo1"/>
        <w:numPr>
          <w:ilvl w:val="1"/>
          <w:numId w:val="5"/>
        </w:numPr>
        <w:shd w:val="clear" w:color="auto" w:fill="D9D9D9" w:themeFill="background1" w:themeFillShade="D9"/>
        <w:tabs>
          <w:tab w:val="left" w:pos="426"/>
          <w:tab w:val="left" w:pos="851"/>
        </w:tabs>
        <w:spacing w:after="240" w:line="252" w:lineRule="auto"/>
        <w:ind w:left="0" w:firstLine="0"/>
        <w:jc w:val="both"/>
        <w:rPr>
          <w:rFonts w:ascii="Arial Narrow" w:hAnsi="Arial Narrow"/>
          <w:sz w:val="24"/>
          <w:szCs w:val="24"/>
        </w:rPr>
      </w:pPr>
      <w:r w:rsidRPr="0024319D">
        <w:rPr>
          <w:rFonts w:ascii="Arial Narrow" w:hAnsi="Arial Narrow"/>
          <w:sz w:val="24"/>
          <w:szCs w:val="24"/>
        </w:rPr>
        <w:t>REGULARIDADES FISCAL SOCIAL E TRABALHISTA</w:t>
      </w:r>
    </w:p>
    <w:p w14:paraId="69E86FF1" w14:textId="77777777" w:rsidR="001A12BB" w:rsidRPr="0024319D" w:rsidRDefault="0085020F" w:rsidP="006475B8">
      <w:pPr>
        <w:numPr>
          <w:ilvl w:val="0"/>
          <w:numId w:val="6"/>
        </w:numPr>
        <w:pBdr>
          <w:top w:val="nil"/>
          <w:left w:val="nil"/>
          <w:bottom w:val="nil"/>
          <w:right w:val="nil"/>
          <w:between w:val="nil"/>
        </w:pBdr>
        <w:spacing w:line="276" w:lineRule="auto"/>
        <w:ind w:left="0" w:firstLine="0"/>
        <w:jc w:val="both"/>
        <w:rPr>
          <w:rFonts w:ascii="Arial Narrow" w:hAnsi="Arial Narrow" w:cs="Arial"/>
          <w:sz w:val="24"/>
          <w:szCs w:val="24"/>
        </w:rPr>
      </w:pPr>
      <w:r w:rsidRPr="0024319D">
        <w:rPr>
          <w:rFonts w:ascii="Arial Narrow" w:hAnsi="Arial Narrow" w:cs="Arial"/>
          <w:b/>
          <w:color w:val="000000"/>
          <w:sz w:val="24"/>
          <w:szCs w:val="24"/>
        </w:rPr>
        <w:t>Prova de inscrição no Cadastro Nacional de Pessoa Jurídica</w:t>
      </w:r>
      <w:r w:rsidRPr="0024319D">
        <w:rPr>
          <w:rFonts w:ascii="Arial Narrow" w:hAnsi="Arial Narrow" w:cs="Arial"/>
          <w:color w:val="000000"/>
          <w:sz w:val="24"/>
          <w:szCs w:val="24"/>
        </w:rPr>
        <w:t xml:space="preserve"> – </w:t>
      </w:r>
      <w:r w:rsidRPr="0024319D">
        <w:rPr>
          <w:rFonts w:ascii="Arial Narrow" w:eastAsia="Arial" w:hAnsi="Arial Narrow" w:cs="Arial"/>
          <w:b/>
          <w:color w:val="000000"/>
          <w:sz w:val="24"/>
          <w:szCs w:val="24"/>
        </w:rPr>
        <w:t xml:space="preserve">CNPJ </w:t>
      </w:r>
      <w:r w:rsidRPr="0024319D">
        <w:rPr>
          <w:rFonts w:ascii="Arial Narrow" w:hAnsi="Arial Narrow" w:cs="Arial"/>
          <w:color w:val="000000"/>
          <w:sz w:val="24"/>
          <w:szCs w:val="24"/>
        </w:rPr>
        <w:t>do Ministério da Fazenda.</w:t>
      </w:r>
    </w:p>
    <w:p w14:paraId="151B642B" w14:textId="69833598" w:rsidR="004843D7" w:rsidRPr="009171B8" w:rsidRDefault="004843D7" w:rsidP="006475B8">
      <w:pPr>
        <w:numPr>
          <w:ilvl w:val="0"/>
          <w:numId w:val="6"/>
        </w:numPr>
        <w:pBdr>
          <w:top w:val="nil"/>
          <w:left w:val="nil"/>
          <w:bottom w:val="nil"/>
          <w:right w:val="nil"/>
          <w:between w:val="nil"/>
        </w:pBdr>
        <w:spacing w:line="276" w:lineRule="auto"/>
        <w:ind w:left="0" w:firstLine="0"/>
        <w:jc w:val="both"/>
        <w:rPr>
          <w:rFonts w:ascii="Arial Narrow" w:hAnsi="Arial Narrow" w:cs="Arial"/>
          <w:sz w:val="24"/>
          <w:szCs w:val="24"/>
        </w:rPr>
      </w:pPr>
      <w:r w:rsidRPr="0024319D">
        <w:rPr>
          <w:rFonts w:ascii="Arial Narrow" w:hAnsi="Arial Narrow"/>
          <w:sz w:val="24"/>
          <w:szCs w:val="24"/>
        </w:rPr>
        <w:t xml:space="preserve">Prova de inscrição no cadastro de contribuintes </w:t>
      </w:r>
      <w:r w:rsidRPr="009171B8">
        <w:rPr>
          <w:rFonts w:ascii="Arial Narrow" w:hAnsi="Arial Narrow"/>
          <w:b/>
          <w:i/>
          <w:iCs/>
          <w:color w:val="FF0000"/>
          <w:sz w:val="24"/>
          <w:szCs w:val="24"/>
        </w:rPr>
        <w:t>[Estadual]</w:t>
      </w:r>
      <w:r w:rsidRPr="009171B8">
        <w:rPr>
          <w:rFonts w:ascii="Arial Narrow" w:hAnsi="Arial Narrow"/>
          <w:b/>
          <w:color w:val="FF0000"/>
          <w:sz w:val="24"/>
          <w:szCs w:val="24"/>
        </w:rPr>
        <w:t xml:space="preserve"> </w:t>
      </w:r>
      <w:r w:rsidRPr="009171B8">
        <w:rPr>
          <w:rFonts w:ascii="Arial Narrow" w:hAnsi="Arial Narrow"/>
          <w:sz w:val="24"/>
          <w:szCs w:val="24"/>
        </w:rPr>
        <w:t>relativo ao domicílio ou sede do fornecedor, pertinente ao seu ramo de atividade e compatível com o objeto contratual</w:t>
      </w:r>
    </w:p>
    <w:p w14:paraId="56DE8383" w14:textId="2A2B82B6" w:rsidR="001A12BB" w:rsidRPr="009171B8" w:rsidRDefault="0085020F" w:rsidP="006475B8">
      <w:pPr>
        <w:numPr>
          <w:ilvl w:val="0"/>
          <w:numId w:val="6"/>
        </w:numPr>
        <w:pBdr>
          <w:top w:val="nil"/>
          <w:left w:val="nil"/>
          <w:bottom w:val="nil"/>
          <w:right w:val="nil"/>
          <w:between w:val="nil"/>
        </w:pBdr>
        <w:spacing w:line="276" w:lineRule="auto"/>
        <w:ind w:left="0" w:firstLine="0"/>
        <w:jc w:val="both"/>
        <w:rPr>
          <w:rFonts w:ascii="Arial Narrow" w:hAnsi="Arial Narrow" w:cs="Arial"/>
          <w:sz w:val="24"/>
          <w:szCs w:val="24"/>
        </w:rPr>
      </w:pPr>
      <w:r w:rsidRPr="009171B8">
        <w:rPr>
          <w:rFonts w:ascii="Arial Narrow" w:hAnsi="Arial Narrow" w:cs="Arial"/>
          <w:b/>
          <w:color w:val="000000"/>
          <w:sz w:val="24"/>
          <w:szCs w:val="24"/>
        </w:rPr>
        <w:t>Prova de regularidade para com a Fazenda Federal</w:t>
      </w:r>
      <w:r w:rsidRPr="009171B8">
        <w:rPr>
          <w:rFonts w:ascii="Arial Narrow" w:hAnsi="Arial Narrow" w:cs="Arial"/>
          <w:color w:val="000000"/>
          <w:sz w:val="24"/>
          <w:szCs w:val="24"/>
        </w:rPr>
        <w:t xml:space="preserve"> através de </w:t>
      </w:r>
      <w:r w:rsidRPr="009171B8">
        <w:rPr>
          <w:rFonts w:ascii="Arial Narrow" w:eastAsia="Arial" w:hAnsi="Arial Narrow" w:cs="Arial"/>
          <w:color w:val="000000"/>
          <w:sz w:val="24"/>
          <w:szCs w:val="24"/>
        </w:rPr>
        <w:t>Certidão conjunta emitida relativa à Dívida Ativa da União</w:t>
      </w:r>
      <w:r w:rsidRPr="009171B8">
        <w:rPr>
          <w:rFonts w:ascii="Arial Narrow" w:hAnsi="Arial Narrow" w:cs="Arial"/>
          <w:color w:val="000000"/>
          <w:sz w:val="24"/>
          <w:szCs w:val="24"/>
        </w:rPr>
        <w:t xml:space="preserve">, expedida pela Procuradoria Geral da Fazenda Nacional </w:t>
      </w:r>
      <w:r w:rsidR="00325D2D" w:rsidRPr="009171B8">
        <w:rPr>
          <w:rFonts w:ascii="Arial Narrow" w:hAnsi="Arial Narrow" w:cs="Arial"/>
          <w:color w:val="000000"/>
          <w:sz w:val="24"/>
          <w:szCs w:val="24"/>
        </w:rPr>
        <w:t>ou</w:t>
      </w:r>
      <w:r w:rsidRPr="009171B8">
        <w:rPr>
          <w:rFonts w:ascii="Arial Narrow" w:hAnsi="Arial Narrow" w:cs="Arial"/>
          <w:color w:val="000000"/>
          <w:sz w:val="24"/>
          <w:szCs w:val="24"/>
        </w:rPr>
        <w:t xml:space="preserve"> Certidão expedida pela Delegacia da Receita Federal, ambas da unidade da federação onde a empresa licitante tem a sua sede.</w:t>
      </w:r>
    </w:p>
    <w:p w14:paraId="316813C7" w14:textId="4FE26BB9" w:rsidR="007F40EE" w:rsidRPr="009171B8" w:rsidRDefault="004843D7" w:rsidP="006475B8">
      <w:pPr>
        <w:pStyle w:val="PargrafodaLista"/>
        <w:numPr>
          <w:ilvl w:val="0"/>
          <w:numId w:val="6"/>
        </w:numPr>
        <w:spacing w:line="276" w:lineRule="auto"/>
        <w:ind w:left="0" w:firstLine="0"/>
        <w:rPr>
          <w:rFonts w:ascii="Arial Narrow" w:eastAsia="Times New Roman" w:hAnsi="Arial Narrow" w:cs="Arial"/>
          <w:sz w:val="24"/>
          <w:szCs w:val="24"/>
        </w:rPr>
      </w:pPr>
      <w:r w:rsidRPr="009171B8">
        <w:rPr>
          <w:rFonts w:ascii="Arial Narrow" w:hAnsi="Arial Narrow"/>
          <w:b/>
          <w:sz w:val="24"/>
          <w:szCs w:val="24"/>
        </w:rPr>
        <w:t>Prova de regularidade com a Fazenda</w:t>
      </w:r>
      <w:r w:rsidR="007915AB" w:rsidRPr="009171B8">
        <w:rPr>
          <w:rFonts w:ascii="Arial Narrow" w:hAnsi="Arial Narrow"/>
          <w:b/>
          <w:sz w:val="24"/>
          <w:szCs w:val="24"/>
        </w:rPr>
        <w:t xml:space="preserve"> </w:t>
      </w:r>
      <w:r w:rsidRPr="009171B8">
        <w:rPr>
          <w:rFonts w:ascii="Arial Narrow" w:hAnsi="Arial Narrow"/>
          <w:b/>
          <w:i/>
          <w:iCs/>
          <w:color w:val="FF0000"/>
          <w:sz w:val="24"/>
          <w:szCs w:val="24"/>
        </w:rPr>
        <w:t xml:space="preserve">[Estadual] </w:t>
      </w:r>
      <w:r w:rsidRPr="009171B8">
        <w:rPr>
          <w:rFonts w:ascii="Arial Narrow" w:hAnsi="Arial Narrow"/>
          <w:sz w:val="24"/>
          <w:szCs w:val="24"/>
        </w:rPr>
        <w:t>do domicílio ou sede do fornecedor, relativa à atividade em cujo exercício contrata ou concorre</w:t>
      </w:r>
      <w:r w:rsidR="007F40EE" w:rsidRPr="009171B8">
        <w:rPr>
          <w:rFonts w:ascii="Arial Narrow" w:eastAsia="Times New Roman" w:hAnsi="Arial Narrow" w:cs="Arial"/>
          <w:sz w:val="24"/>
          <w:szCs w:val="24"/>
        </w:rPr>
        <w:t>;</w:t>
      </w:r>
    </w:p>
    <w:p w14:paraId="00CB954F" w14:textId="77777777" w:rsidR="001A12BB" w:rsidRPr="0024319D" w:rsidRDefault="0085020F" w:rsidP="005E2FD4">
      <w:pPr>
        <w:pBdr>
          <w:top w:val="nil"/>
          <w:left w:val="nil"/>
          <w:bottom w:val="nil"/>
          <w:right w:val="nil"/>
          <w:between w:val="nil"/>
        </w:pBdr>
        <w:spacing w:line="276" w:lineRule="auto"/>
        <w:jc w:val="both"/>
        <w:rPr>
          <w:rFonts w:ascii="Arial Narrow" w:hAnsi="Arial Narrow" w:cs="Arial"/>
          <w:sz w:val="24"/>
          <w:szCs w:val="24"/>
        </w:rPr>
      </w:pPr>
      <w:r w:rsidRPr="0024319D">
        <w:rPr>
          <w:rFonts w:ascii="Arial Narrow" w:hAnsi="Arial Narrow" w:cs="Arial"/>
          <w:color w:val="000000"/>
          <w:sz w:val="24"/>
          <w:szCs w:val="24"/>
        </w:rPr>
        <w:t xml:space="preserve">Fundo de Garantia por Tempo de Serviço </w:t>
      </w:r>
      <w:r w:rsidRPr="0024319D">
        <w:rPr>
          <w:rFonts w:ascii="Arial Narrow" w:eastAsia="Arial" w:hAnsi="Arial Narrow" w:cs="Arial"/>
          <w:b/>
          <w:color w:val="000000"/>
          <w:sz w:val="24"/>
          <w:szCs w:val="24"/>
        </w:rPr>
        <w:t>(FGTS</w:t>
      </w:r>
      <w:r w:rsidRPr="0024319D">
        <w:rPr>
          <w:rFonts w:ascii="Arial Narrow" w:hAnsi="Arial Narrow" w:cs="Arial"/>
          <w:color w:val="000000"/>
          <w:sz w:val="24"/>
          <w:szCs w:val="24"/>
        </w:rPr>
        <w:t>), demonstrando situação regular no cumprimento dos encargos sociais instituídos por lei.</w:t>
      </w:r>
    </w:p>
    <w:p w14:paraId="1D2BAD47" w14:textId="77777777" w:rsidR="001A12BB" w:rsidRPr="0024319D" w:rsidRDefault="0085020F" w:rsidP="006475B8">
      <w:pPr>
        <w:numPr>
          <w:ilvl w:val="0"/>
          <w:numId w:val="6"/>
        </w:numPr>
        <w:pBdr>
          <w:top w:val="nil"/>
          <w:left w:val="nil"/>
          <w:bottom w:val="nil"/>
          <w:right w:val="nil"/>
          <w:between w:val="nil"/>
        </w:pBdr>
        <w:spacing w:line="276" w:lineRule="auto"/>
        <w:ind w:left="0" w:firstLine="0"/>
        <w:jc w:val="both"/>
        <w:rPr>
          <w:rFonts w:ascii="Arial Narrow" w:hAnsi="Arial Narrow" w:cs="Arial"/>
          <w:sz w:val="24"/>
          <w:szCs w:val="24"/>
        </w:rPr>
      </w:pPr>
      <w:r w:rsidRPr="0024319D">
        <w:rPr>
          <w:rFonts w:ascii="Arial Narrow" w:hAnsi="Arial Narrow" w:cs="Arial"/>
          <w:b/>
          <w:color w:val="000000"/>
          <w:sz w:val="24"/>
          <w:szCs w:val="24"/>
        </w:rPr>
        <w:t>Pr</w:t>
      </w:r>
      <w:r w:rsidR="00A83E26" w:rsidRPr="0024319D">
        <w:rPr>
          <w:rFonts w:ascii="Arial Narrow" w:hAnsi="Arial Narrow" w:cs="Arial"/>
          <w:b/>
          <w:color w:val="000000"/>
          <w:sz w:val="24"/>
          <w:szCs w:val="24"/>
        </w:rPr>
        <w:t>ova de regularidade relativa à J</w:t>
      </w:r>
      <w:r w:rsidRPr="0024319D">
        <w:rPr>
          <w:rFonts w:ascii="Arial Narrow" w:hAnsi="Arial Narrow" w:cs="Arial"/>
          <w:b/>
          <w:color w:val="000000"/>
          <w:sz w:val="24"/>
          <w:szCs w:val="24"/>
        </w:rPr>
        <w:t>ustiça do Trabalho</w:t>
      </w:r>
      <w:r w:rsidRPr="0024319D">
        <w:rPr>
          <w:rFonts w:ascii="Arial Narrow" w:hAnsi="Arial Narrow" w:cs="Arial"/>
          <w:color w:val="000000"/>
          <w:sz w:val="24"/>
          <w:szCs w:val="24"/>
        </w:rPr>
        <w:t xml:space="preserve">, através da Certidão Negativa de Débitos Trabalhistas </w:t>
      </w:r>
      <w:r w:rsidRPr="0024319D">
        <w:rPr>
          <w:rFonts w:ascii="Arial Narrow" w:eastAsia="Arial" w:hAnsi="Arial Narrow" w:cs="Arial"/>
          <w:b/>
          <w:color w:val="000000"/>
          <w:sz w:val="24"/>
          <w:szCs w:val="24"/>
        </w:rPr>
        <w:t>(CNDT)</w:t>
      </w:r>
      <w:r w:rsidRPr="0024319D">
        <w:rPr>
          <w:rFonts w:ascii="Arial Narrow" w:hAnsi="Arial Narrow" w:cs="Arial"/>
          <w:color w:val="000000"/>
          <w:sz w:val="24"/>
          <w:szCs w:val="24"/>
        </w:rPr>
        <w:t>, em atendimento ao exposto na Lei Federal 12.440/11.</w:t>
      </w:r>
    </w:p>
    <w:p w14:paraId="2FA32B67" w14:textId="77777777" w:rsidR="007F40EE" w:rsidRPr="0024319D" w:rsidRDefault="007F40EE" w:rsidP="005E2FD4">
      <w:pPr>
        <w:pBdr>
          <w:top w:val="nil"/>
          <w:left w:val="nil"/>
          <w:bottom w:val="nil"/>
          <w:right w:val="nil"/>
          <w:between w:val="nil"/>
        </w:pBdr>
        <w:spacing w:line="276" w:lineRule="auto"/>
        <w:jc w:val="both"/>
        <w:rPr>
          <w:rFonts w:ascii="Arial Narrow" w:hAnsi="Arial Narrow" w:cs="Arial"/>
          <w:sz w:val="24"/>
          <w:szCs w:val="24"/>
        </w:rPr>
      </w:pPr>
    </w:p>
    <w:p w14:paraId="21C4CCA6" w14:textId="77777777" w:rsidR="001A12BB" w:rsidRPr="0024319D" w:rsidRDefault="0085020F" w:rsidP="006475B8">
      <w:pPr>
        <w:pStyle w:val="Ttulo1"/>
        <w:numPr>
          <w:ilvl w:val="1"/>
          <w:numId w:val="5"/>
        </w:numPr>
        <w:shd w:val="clear" w:color="auto" w:fill="D9D9D9" w:themeFill="background1" w:themeFillShade="D9"/>
        <w:tabs>
          <w:tab w:val="left" w:pos="567"/>
        </w:tabs>
        <w:spacing w:line="252" w:lineRule="auto"/>
        <w:ind w:left="0" w:firstLine="0"/>
        <w:jc w:val="both"/>
        <w:rPr>
          <w:rFonts w:ascii="Arial Narrow" w:hAnsi="Arial Narrow"/>
          <w:sz w:val="24"/>
          <w:szCs w:val="24"/>
        </w:rPr>
      </w:pPr>
      <w:r w:rsidRPr="0024319D">
        <w:rPr>
          <w:rFonts w:ascii="Arial Narrow" w:hAnsi="Arial Narrow"/>
          <w:sz w:val="24"/>
          <w:szCs w:val="24"/>
        </w:rPr>
        <w:t>QUALIFICAÇÃO ECONÔMICA</w:t>
      </w:r>
    </w:p>
    <w:p w14:paraId="27704269" w14:textId="65C2E6A3" w:rsidR="005B77E7" w:rsidRDefault="0085020F" w:rsidP="006475B8">
      <w:pPr>
        <w:pStyle w:val="PargrafodaLista"/>
        <w:numPr>
          <w:ilvl w:val="2"/>
          <w:numId w:val="5"/>
        </w:numPr>
        <w:tabs>
          <w:tab w:val="left" w:pos="567"/>
          <w:tab w:val="left" w:pos="1276"/>
          <w:tab w:val="left" w:pos="1418"/>
        </w:tabs>
        <w:spacing w:line="242" w:lineRule="auto"/>
        <w:ind w:left="0" w:firstLine="0"/>
        <w:rPr>
          <w:rFonts w:ascii="Arial Narrow" w:hAnsi="Arial Narrow" w:cs="Arial"/>
          <w:sz w:val="24"/>
          <w:szCs w:val="24"/>
        </w:rPr>
      </w:pPr>
      <w:r w:rsidRPr="0024319D">
        <w:rPr>
          <w:rFonts w:ascii="Arial Narrow" w:eastAsia="Arial" w:hAnsi="Arial Narrow" w:cs="Arial"/>
          <w:b/>
          <w:sz w:val="24"/>
          <w:szCs w:val="24"/>
          <w:u w:val="single"/>
        </w:rPr>
        <w:t>Certidão Negativa de pedido de Falência</w:t>
      </w:r>
      <w:r w:rsidRPr="0024319D">
        <w:rPr>
          <w:rFonts w:ascii="Arial Narrow" w:hAnsi="Arial Narrow" w:cs="Arial"/>
          <w:sz w:val="24"/>
          <w:szCs w:val="24"/>
        </w:rPr>
        <w:t>, impresso pela Internet ou expedido por Cartório Distribuidor da sede da pessoa jurídica, com data não superior a 60 (sessenta) dias corridos. Para esta certidão só será aceita outra validade se estive</w:t>
      </w:r>
      <w:r w:rsidR="005B77E7">
        <w:rPr>
          <w:rFonts w:ascii="Arial Narrow" w:hAnsi="Arial Narrow" w:cs="Arial"/>
          <w:sz w:val="24"/>
          <w:szCs w:val="24"/>
        </w:rPr>
        <w:t>r expresso no próprio documento.</w:t>
      </w:r>
    </w:p>
    <w:p w14:paraId="4028CA57" w14:textId="77777777" w:rsidR="005F1785" w:rsidRPr="0024319D" w:rsidRDefault="005F1785" w:rsidP="005E2FD4">
      <w:pPr>
        <w:pStyle w:val="NormalWeb"/>
        <w:tabs>
          <w:tab w:val="left" w:pos="1134"/>
        </w:tabs>
        <w:spacing w:before="0" w:beforeAutospacing="0" w:after="0" w:afterAutospacing="0" w:line="276" w:lineRule="auto"/>
        <w:jc w:val="both"/>
        <w:rPr>
          <w:rFonts w:ascii="Arial Narrow" w:hAnsi="Arial Narrow" w:cs="Arial"/>
        </w:rPr>
      </w:pPr>
    </w:p>
    <w:p w14:paraId="77E732A3" w14:textId="460CC04F" w:rsidR="001A12BB" w:rsidRPr="0024319D" w:rsidRDefault="0066096D" w:rsidP="006475B8">
      <w:pPr>
        <w:pStyle w:val="Ttulo1"/>
        <w:numPr>
          <w:ilvl w:val="1"/>
          <w:numId w:val="5"/>
        </w:numPr>
        <w:shd w:val="clear" w:color="auto" w:fill="D9D9D9" w:themeFill="background1" w:themeFillShade="D9"/>
        <w:tabs>
          <w:tab w:val="left" w:pos="567"/>
        </w:tabs>
        <w:spacing w:after="240"/>
        <w:ind w:left="0" w:firstLine="0"/>
        <w:jc w:val="both"/>
        <w:rPr>
          <w:rFonts w:ascii="Arial Narrow" w:hAnsi="Arial Narrow"/>
          <w:sz w:val="24"/>
          <w:szCs w:val="24"/>
        </w:rPr>
      </w:pPr>
      <w:r w:rsidRPr="0024319D">
        <w:rPr>
          <w:rFonts w:ascii="Arial Narrow" w:hAnsi="Arial Narrow"/>
          <w:sz w:val="24"/>
          <w:szCs w:val="24"/>
        </w:rPr>
        <w:t xml:space="preserve">OUTROS </w:t>
      </w:r>
      <w:r w:rsidRPr="009171B8">
        <w:rPr>
          <w:rFonts w:ascii="Arial Narrow" w:hAnsi="Arial Narrow"/>
          <w:sz w:val="24"/>
          <w:szCs w:val="24"/>
        </w:rPr>
        <w:t>DOCUMENTOS</w:t>
      </w:r>
      <w:r w:rsidRPr="009171B8">
        <w:rPr>
          <w:rFonts w:ascii="Arial Narrow" w:hAnsi="Arial Narrow"/>
          <w:color w:val="FF0000"/>
          <w:sz w:val="24"/>
          <w:szCs w:val="24"/>
        </w:rPr>
        <w:t xml:space="preserve"> </w:t>
      </w:r>
      <w:r w:rsidRPr="009171B8">
        <w:rPr>
          <w:rFonts w:ascii="Arial Narrow" w:hAnsi="Arial Narrow"/>
          <w:sz w:val="24"/>
          <w:szCs w:val="24"/>
        </w:rPr>
        <w:t>(DECLARAÇÕES/ AMOSTRAS</w:t>
      </w:r>
      <w:r w:rsidR="009171B8" w:rsidRPr="009171B8">
        <w:rPr>
          <w:rFonts w:ascii="Arial Narrow" w:hAnsi="Arial Narrow"/>
          <w:sz w:val="24"/>
          <w:szCs w:val="24"/>
        </w:rPr>
        <w:t>)</w:t>
      </w:r>
    </w:p>
    <w:p w14:paraId="36C31791" w14:textId="33A58377" w:rsidR="0066096D" w:rsidRDefault="0066096D" w:rsidP="006475B8">
      <w:pPr>
        <w:pStyle w:val="PargrafodaLista"/>
        <w:numPr>
          <w:ilvl w:val="2"/>
          <w:numId w:val="5"/>
        </w:numPr>
        <w:tabs>
          <w:tab w:val="left" w:pos="567"/>
        </w:tabs>
        <w:spacing w:line="320" w:lineRule="atLeast"/>
        <w:ind w:left="709"/>
        <w:rPr>
          <w:rFonts w:ascii="Arial Narrow" w:hAnsi="Arial Narrow" w:cs="Arial"/>
          <w:b/>
          <w:bCs/>
          <w:sz w:val="24"/>
          <w:szCs w:val="24"/>
        </w:rPr>
      </w:pPr>
      <w:r>
        <w:rPr>
          <w:rFonts w:ascii="Arial Narrow" w:hAnsi="Arial Narrow" w:cs="Arial"/>
          <w:b/>
          <w:bCs/>
          <w:sz w:val="24"/>
          <w:szCs w:val="24"/>
        </w:rPr>
        <w:t>DAS DECLARAÇÕES</w:t>
      </w:r>
    </w:p>
    <w:p w14:paraId="7FFDC63D" w14:textId="7C53D298" w:rsidR="0066096D" w:rsidRPr="0024319D" w:rsidRDefault="0066096D" w:rsidP="006475B8">
      <w:pPr>
        <w:pStyle w:val="PargrafodaLista"/>
        <w:numPr>
          <w:ilvl w:val="0"/>
          <w:numId w:val="21"/>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45AB1E5A" w14:textId="43BD8B9C" w:rsidR="0066096D" w:rsidRPr="0024319D" w:rsidRDefault="0066096D" w:rsidP="0066096D">
      <w:pPr>
        <w:pStyle w:val="PargrafodaLista"/>
        <w:tabs>
          <w:tab w:val="left" w:pos="567"/>
        </w:tabs>
        <w:spacing w:line="320" w:lineRule="atLeast"/>
        <w:ind w:left="0" w:firstLine="0"/>
        <w:rPr>
          <w:rFonts w:ascii="Arial Narrow" w:hAnsi="Arial Narrow" w:cs="Arial"/>
          <w:b/>
          <w:bCs/>
          <w:sz w:val="24"/>
          <w:szCs w:val="24"/>
        </w:rPr>
      </w:pPr>
      <w:r w:rsidRPr="0024319D">
        <w:rPr>
          <w:rFonts w:ascii="Arial Narrow" w:hAnsi="Arial Narrow" w:cs="Arial"/>
          <w:bCs/>
          <w:sz w:val="24"/>
          <w:szCs w:val="24"/>
        </w:rPr>
        <w:t>a1)</w:t>
      </w:r>
      <w:r>
        <w:rPr>
          <w:rFonts w:ascii="Arial Narrow" w:hAnsi="Arial Narrow" w:cs="Arial"/>
          <w:bCs/>
          <w:sz w:val="24"/>
          <w:szCs w:val="24"/>
        </w:rPr>
        <w:t xml:space="preserve"> </w:t>
      </w:r>
      <w:r w:rsidRPr="0024319D">
        <w:rPr>
          <w:rFonts w:ascii="Arial Narrow" w:hAnsi="Arial Narrow" w:cs="Arial"/>
          <w:sz w:val="24"/>
          <w:szCs w:val="24"/>
          <w:highlight w:val="yellow"/>
        </w:rPr>
        <w:t xml:space="preserve">A declaração acima poderá ser substituída pela(s) apresentação da(s) certidão(ões) negativa(s) de inidoneidade emitida conforme </w:t>
      </w:r>
      <w:r w:rsidRPr="0024319D">
        <w:rPr>
          <w:rFonts w:ascii="Arial Narrow" w:hAnsi="Arial Narrow" w:cs="Arial"/>
          <w:b/>
          <w:bCs/>
          <w:sz w:val="24"/>
          <w:szCs w:val="24"/>
          <w:highlight w:val="yellow"/>
        </w:rPr>
        <w:t>item 13.3</w:t>
      </w:r>
      <w:r w:rsidRPr="0024319D">
        <w:rPr>
          <w:rFonts w:ascii="Arial Narrow" w:hAnsi="Arial Narrow" w:cs="Arial"/>
          <w:sz w:val="24"/>
          <w:szCs w:val="24"/>
          <w:highlight w:val="yellow"/>
        </w:rPr>
        <w:t>.</w:t>
      </w:r>
    </w:p>
    <w:p w14:paraId="50B836D7" w14:textId="77777777" w:rsidR="0066096D" w:rsidRPr="0024319D" w:rsidRDefault="0066096D" w:rsidP="006475B8">
      <w:pPr>
        <w:pStyle w:val="PargrafodaLista"/>
        <w:numPr>
          <w:ilvl w:val="0"/>
          <w:numId w:val="21"/>
        </w:numPr>
        <w:tabs>
          <w:tab w:val="left" w:pos="567"/>
        </w:tabs>
        <w:spacing w:line="320" w:lineRule="atLeast"/>
        <w:ind w:left="0" w:firstLine="0"/>
        <w:rPr>
          <w:rFonts w:ascii="Arial Narrow" w:hAnsi="Arial Narrow" w:cs="Arial"/>
          <w:b/>
          <w:bCs/>
          <w:sz w:val="24"/>
          <w:szCs w:val="24"/>
        </w:rPr>
      </w:pPr>
      <w:r w:rsidRPr="0024319D">
        <w:rPr>
          <w:rFonts w:ascii="Arial Narrow" w:eastAsia="Arial" w:hAnsi="Arial Narrow" w:cs="Arial"/>
          <w:b/>
          <w:bCs/>
          <w:sz w:val="24"/>
          <w:szCs w:val="24"/>
        </w:rPr>
        <w:t xml:space="preserve">DECLARAÇÃO de inexistência de fato superveniente </w:t>
      </w:r>
      <w:r w:rsidRPr="0024319D">
        <w:rPr>
          <w:rFonts w:ascii="Arial Narrow" w:hAnsi="Arial Narrow" w:cs="Arial"/>
          <w:b/>
          <w:bCs/>
          <w:sz w:val="24"/>
          <w:szCs w:val="24"/>
        </w:rPr>
        <w:t>impeditivo</w:t>
      </w:r>
      <w:r w:rsidRPr="0024319D">
        <w:rPr>
          <w:rFonts w:ascii="Arial Narrow" w:hAnsi="Arial Narrow" w:cs="Arial"/>
          <w:sz w:val="24"/>
          <w:szCs w:val="24"/>
        </w:rPr>
        <w:t xml:space="preserve">, conforme modelo do </w:t>
      </w:r>
      <w:r w:rsidRPr="0024319D">
        <w:rPr>
          <w:rFonts w:ascii="Arial Narrow" w:hAnsi="Arial Narrow" w:cs="Arial"/>
          <w:b/>
          <w:bCs/>
          <w:sz w:val="24"/>
          <w:szCs w:val="24"/>
        </w:rPr>
        <w:t>ANEXO VI;</w:t>
      </w:r>
    </w:p>
    <w:p w14:paraId="461CAF45" w14:textId="77777777" w:rsidR="0066096D" w:rsidRPr="0024319D" w:rsidRDefault="0066096D" w:rsidP="006475B8">
      <w:pPr>
        <w:pStyle w:val="PargrafodaLista"/>
        <w:numPr>
          <w:ilvl w:val="0"/>
          <w:numId w:val="21"/>
        </w:numPr>
        <w:tabs>
          <w:tab w:val="left" w:pos="567"/>
        </w:tabs>
        <w:spacing w:line="320" w:lineRule="atLeast"/>
        <w:ind w:left="0" w:firstLine="0"/>
        <w:rPr>
          <w:rFonts w:ascii="Arial Narrow" w:eastAsia="Arial" w:hAnsi="Arial Narrow" w:cs="Arial"/>
          <w:b/>
          <w:sz w:val="24"/>
          <w:szCs w:val="24"/>
        </w:rPr>
      </w:pPr>
      <w:r w:rsidRPr="0024319D">
        <w:rPr>
          <w:rFonts w:ascii="Arial Narrow" w:eastAsia="Arial" w:hAnsi="Arial Narrow" w:cs="Arial"/>
          <w:b/>
          <w:bCs/>
          <w:sz w:val="24"/>
          <w:szCs w:val="24"/>
        </w:rPr>
        <w:t>DECLARAÇÃO</w:t>
      </w:r>
      <w:r w:rsidRPr="0024319D">
        <w:rPr>
          <w:rFonts w:ascii="Arial Narrow" w:eastAsia="Arial" w:hAnsi="Arial Narrow" w:cs="Arial"/>
          <w:sz w:val="24"/>
          <w:szCs w:val="24"/>
        </w:rPr>
        <w:t xml:space="preserve"> da empresa informando que seus sócios, proprietários, dirigentes ou assemelhados </w:t>
      </w:r>
      <w:r w:rsidRPr="0024319D">
        <w:rPr>
          <w:rFonts w:ascii="Arial Narrow" w:hAnsi="Arial Narrow" w:cs="Arial"/>
          <w:b/>
          <w:bCs/>
          <w:sz w:val="24"/>
          <w:szCs w:val="24"/>
        </w:rPr>
        <w:t>não possuem qualquer vínculo</w:t>
      </w:r>
      <w:r w:rsidRPr="0024319D">
        <w:rPr>
          <w:rFonts w:ascii="Arial Narrow" w:hAnsi="Arial Narrow" w:cs="Arial"/>
          <w:sz w:val="24"/>
          <w:szCs w:val="24"/>
        </w:rPr>
        <w:t xml:space="preserve"> com o Município de Brasilandia MS, conforme modelo do </w:t>
      </w:r>
      <w:r w:rsidRPr="0024319D">
        <w:rPr>
          <w:rFonts w:ascii="Arial Narrow" w:eastAsia="Arial" w:hAnsi="Arial Narrow" w:cs="Arial"/>
          <w:b/>
          <w:sz w:val="24"/>
          <w:szCs w:val="24"/>
        </w:rPr>
        <w:t>ANEXO VII;</w:t>
      </w:r>
    </w:p>
    <w:p w14:paraId="557CC9C0" w14:textId="77777777" w:rsidR="0066096D" w:rsidRPr="0024319D" w:rsidRDefault="0066096D" w:rsidP="006475B8">
      <w:pPr>
        <w:pStyle w:val="PargrafodaLista"/>
        <w:numPr>
          <w:ilvl w:val="0"/>
          <w:numId w:val="21"/>
        </w:numPr>
        <w:tabs>
          <w:tab w:val="left" w:pos="567"/>
        </w:tabs>
        <w:spacing w:line="320" w:lineRule="atLeast"/>
        <w:ind w:left="0" w:firstLine="0"/>
        <w:rPr>
          <w:rFonts w:ascii="Arial Narrow" w:hAnsi="Arial Narrow" w:cs="Arial"/>
          <w:sz w:val="24"/>
          <w:szCs w:val="24"/>
        </w:rPr>
      </w:pPr>
      <w:r w:rsidRPr="0024319D">
        <w:rPr>
          <w:rFonts w:ascii="Arial Narrow" w:hAnsi="Arial Narrow" w:cs="Arial"/>
          <w:b/>
          <w:bCs/>
          <w:sz w:val="24"/>
          <w:szCs w:val="24"/>
        </w:rPr>
        <w:t>DECLARAÇÃO de cumprimento do disposto no inciso XXXIII do art. 7º</w:t>
      </w:r>
      <w:r w:rsidRPr="0024319D">
        <w:rPr>
          <w:rFonts w:ascii="Arial Narrow" w:hAnsi="Arial Narrow" w:cs="Arial"/>
          <w:sz w:val="24"/>
          <w:szCs w:val="24"/>
        </w:rPr>
        <w:t xml:space="preserve"> da Constituição Federal, de </w:t>
      </w:r>
      <w:r w:rsidRPr="0024319D">
        <w:rPr>
          <w:rFonts w:ascii="Arial Narrow" w:hAnsi="Arial Narrow" w:cs="Arial"/>
          <w:sz w:val="24"/>
          <w:szCs w:val="24"/>
        </w:rPr>
        <w:lastRenderedPageBreak/>
        <w:t xml:space="preserve">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24319D">
        <w:rPr>
          <w:rFonts w:ascii="Arial Narrow" w:hAnsi="Arial Narrow" w:cs="Arial"/>
          <w:b/>
          <w:sz w:val="24"/>
          <w:szCs w:val="24"/>
        </w:rPr>
        <w:t>ANEXO V</w:t>
      </w:r>
      <w:r w:rsidRPr="0024319D">
        <w:rPr>
          <w:rFonts w:ascii="Arial Narrow" w:hAnsi="Arial Narrow" w:cs="Arial"/>
          <w:sz w:val="24"/>
          <w:szCs w:val="24"/>
        </w:rPr>
        <w:t>.</w:t>
      </w:r>
    </w:p>
    <w:p w14:paraId="2F54A2DE" w14:textId="1951C97B" w:rsidR="0066096D" w:rsidRPr="0024319D" w:rsidRDefault="0066096D" w:rsidP="006475B8">
      <w:pPr>
        <w:pStyle w:val="PargrafodaLista"/>
        <w:numPr>
          <w:ilvl w:val="0"/>
          <w:numId w:val="21"/>
        </w:numPr>
        <w:tabs>
          <w:tab w:val="left" w:pos="567"/>
        </w:tabs>
        <w:spacing w:line="320" w:lineRule="atLeast"/>
        <w:ind w:left="0" w:firstLine="0"/>
        <w:rPr>
          <w:rFonts w:ascii="Arial Narrow" w:eastAsia="Arial" w:hAnsi="Arial Narrow" w:cs="Arial"/>
          <w:sz w:val="24"/>
          <w:szCs w:val="24"/>
        </w:rPr>
      </w:pPr>
      <w:r w:rsidRPr="0024319D">
        <w:rPr>
          <w:rFonts w:ascii="Arial Narrow" w:hAnsi="Arial Narrow" w:cs="Arial"/>
          <w:b/>
          <w:bCs/>
          <w:sz w:val="24"/>
          <w:szCs w:val="24"/>
        </w:rPr>
        <w:t>DECLARAÇÃO que não possui</w:t>
      </w:r>
      <w:r w:rsidR="009171B8">
        <w:rPr>
          <w:rFonts w:ascii="Arial Narrow" w:hAnsi="Arial Narrow" w:cs="Arial"/>
          <w:b/>
          <w:bCs/>
          <w:sz w:val="24"/>
          <w:szCs w:val="24"/>
        </w:rPr>
        <w:t xml:space="preserve"> </w:t>
      </w:r>
      <w:r w:rsidRPr="0024319D">
        <w:rPr>
          <w:rFonts w:ascii="Arial Narrow" w:hAnsi="Arial Narrow" w:cs="Arial"/>
          <w:b/>
          <w:bCs/>
          <w:sz w:val="24"/>
          <w:szCs w:val="24"/>
        </w:rPr>
        <w:t>empregados executando trabalho degradante ou forçado</w:t>
      </w:r>
      <w:r w:rsidRPr="0024319D">
        <w:rPr>
          <w:rFonts w:ascii="Arial Narrow" w:hAnsi="Arial Narrow" w:cs="Arial"/>
          <w:sz w:val="24"/>
          <w:szCs w:val="24"/>
        </w:rPr>
        <w:t xml:space="preserve">, observando o disposto nos incisos III e IV do art. 1º e no inciso III do art. 5º da Constituição Federal, conforme modelo sugestivo – </w:t>
      </w:r>
      <w:r w:rsidRPr="0024319D">
        <w:rPr>
          <w:rFonts w:ascii="Arial Narrow" w:hAnsi="Arial Narrow" w:cs="Arial"/>
          <w:b/>
          <w:sz w:val="24"/>
          <w:szCs w:val="24"/>
        </w:rPr>
        <w:t>ANEXO VIII DO EDITAL;</w:t>
      </w:r>
    </w:p>
    <w:p w14:paraId="5CF8E980" w14:textId="77777777" w:rsidR="0066096D" w:rsidRPr="0024319D" w:rsidRDefault="0066096D" w:rsidP="006475B8">
      <w:pPr>
        <w:pStyle w:val="PargrafodaLista"/>
        <w:numPr>
          <w:ilvl w:val="0"/>
          <w:numId w:val="21"/>
        </w:numPr>
        <w:tabs>
          <w:tab w:val="left" w:pos="567"/>
        </w:tabs>
        <w:spacing w:line="320" w:lineRule="atLeast"/>
        <w:ind w:left="0" w:firstLine="0"/>
        <w:rPr>
          <w:rFonts w:ascii="Arial Narrow" w:eastAsia="Arial" w:hAnsi="Arial Narrow" w:cs="Arial"/>
          <w:sz w:val="24"/>
          <w:szCs w:val="24"/>
        </w:rPr>
      </w:pPr>
      <w:r w:rsidRPr="0024319D">
        <w:rPr>
          <w:rFonts w:ascii="Arial Narrow" w:eastAsia="Arial" w:hAnsi="Arial Narrow" w:cs="Arial"/>
          <w:b/>
          <w:bCs/>
          <w:sz w:val="24"/>
          <w:szCs w:val="24"/>
        </w:rPr>
        <w:t xml:space="preserve">DECLARAÇÃO que cumpre as exigências de reserva de cargos para pessoa com deficiência e para reabilitado </w:t>
      </w:r>
      <w:r w:rsidRPr="0024319D">
        <w:rPr>
          <w:rFonts w:ascii="Arial Narrow" w:eastAsia="Arial" w:hAnsi="Arial Narrow" w:cs="Arial"/>
          <w:sz w:val="24"/>
          <w:szCs w:val="24"/>
        </w:rPr>
        <w:t xml:space="preserve">da Previdência Social, previstas em lei e em outras normas específicas, conforme modelo sugestivo – </w:t>
      </w:r>
      <w:r w:rsidRPr="0024319D">
        <w:rPr>
          <w:rFonts w:ascii="Arial Narrow" w:eastAsia="Arial" w:hAnsi="Arial Narrow" w:cs="Arial"/>
          <w:b/>
          <w:bCs/>
          <w:sz w:val="24"/>
          <w:szCs w:val="24"/>
        </w:rPr>
        <w:t>ANEXO IX DO EDITAL</w:t>
      </w:r>
      <w:r w:rsidRPr="0024319D">
        <w:rPr>
          <w:rFonts w:ascii="Arial Narrow" w:eastAsia="Arial" w:hAnsi="Arial Narrow" w:cs="Arial"/>
          <w:sz w:val="24"/>
          <w:szCs w:val="24"/>
        </w:rPr>
        <w:t>.</w:t>
      </w:r>
    </w:p>
    <w:p w14:paraId="5422BEF2" w14:textId="77777777" w:rsidR="0066096D" w:rsidRPr="0024319D" w:rsidRDefault="0066096D" w:rsidP="0066096D">
      <w:pPr>
        <w:pStyle w:val="PargrafodaLista"/>
        <w:tabs>
          <w:tab w:val="left" w:pos="567"/>
        </w:tabs>
        <w:spacing w:line="320" w:lineRule="atLeast"/>
        <w:ind w:left="0" w:firstLine="0"/>
        <w:rPr>
          <w:rFonts w:ascii="Arial Narrow" w:eastAsia="Arial" w:hAnsi="Arial Narrow" w:cs="Arial"/>
          <w:sz w:val="24"/>
          <w:szCs w:val="24"/>
        </w:rPr>
      </w:pPr>
    </w:p>
    <w:p w14:paraId="540435E3" w14:textId="25773A9F" w:rsidR="0066096D" w:rsidRPr="0024319D" w:rsidRDefault="0066096D" w:rsidP="0066096D">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7.5.1.1 </w:t>
      </w:r>
      <w:r w:rsidRPr="0024319D">
        <w:rPr>
          <w:rFonts w:ascii="Arial Narrow" w:hAnsi="Arial Narrow" w:cs="Arial"/>
          <w:color w:val="000000"/>
          <w:sz w:val="24"/>
          <w:szCs w:val="24"/>
        </w:rPr>
        <w:t xml:space="preserve">Ainda que possuam restrições fiscais ou fazendárias, as Micros e Pequenas Empresas deverão apresentar a totalidade dos requisitos dispostos no </w:t>
      </w:r>
      <w:r w:rsidRPr="0024319D">
        <w:rPr>
          <w:rFonts w:ascii="Arial Narrow" w:hAnsi="Arial Narrow" w:cs="Arial"/>
          <w:b/>
          <w:color w:val="000000"/>
          <w:sz w:val="24"/>
          <w:szCs w:val="24"/>
          <w:highlight w:val="yellow"/>
        </w:rPr>
        <w:t>item 7.3</w:t>
      </w:r>
      <w:r w:rsidRPr="0024319D">
        <w:rPr>
          <w:rFonts w:ascii="Arial Narrow" w:hAnsi="Arial Narrow" w:cs="Arial"/>
          <w:color w:val="000000"/>
          <w:sz w:val="24"/>
          <w:szCs w:val="24"/>
        </w:rPr>
        <w:t>, letras “a”, “b”, “c”, “d”, “e” e “f”, exigidos para fins de comprovação da regularidade fiscal.</w:t>
      </w:r>
    </w:p>
    <w:p w14:paraId="4094157D" w14:textId="77777777" w:rsidR="0066096D" w:rsidRPr="0024319D" w:rsidRDefault="0066096D" w:rsidP="0066096D">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0C0935F4" w14:textId="7D379F77" w:rsidR="0066096D" w:rsidRPr="0024319D" w:rsidRDefault="0066096D" w:rsidP="0066096D">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58678770" w14:textId="74A70EC5" w:rsidR="0066096D" w:rsidRPr="0024319D" w:rsidRDefault="0066096D" w:rsidP="0066096D">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16C3BD90" w14:textId="4F9484AE" w:rsidR="0066096D" w:rsidRPr="0024319D" w:rsidRDefault="0066096D" w:rsidP="0066096D">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6E4C0A09" w14:textId="1B779CAC" w:rsidR="0066096D" w:rsidRPr="0024319D" w:rsidRDefault="0066096D" w:rsidP="0066096D">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5DF990CC" w14:textId="17F18442" w:rsidR="0066096D" w:rsidRPr="00D10EE1" w:rsidRDefault="0066096D" w:rsidP="006475B8">
      <w:pPr>
        <w:pStyle w:val="PargrafodaLista"/>
        <w:numPr>
          <w:ilvl w:val="2"/>
          <w:numId w:val="20"/>
        </w:numPr>
        <w:pBdr>
          <w:top w:val="nil"/>
          <w:left w:val="nil"/>
          <w:bottom w:val="nil"/>
          <w:right w:val="nil"/>
          <w:between w:val="nil"/>
        </w:pBdr>
        <w:tabs>
          <w:tab w:val="left" w:pos="851"/>
        </w:tabs>
        <w:spacing w:after="240" w:line="320" w:lineRule="atLeast"/>
        <w:ind w:left="0" w:firstLine="8"/>
        <w:rPr>
          <w:rFonts w:ascii="Arial Narrow" w:hAnsi="Arial Narrow" w:cs="Arial"/>
          <w:color w:val="000000"/>
          <w:sz w:val="24"/>
          <w:szCs w:val="24"/>
        </w:rPr>
      </w:pPr>
      <w:r w:rsidRPr="00D10EE1">
        <w:rPr>
          <w:rFonts w:ascii="Arial Narrow" w:hAnsi="Arial Narrow" w:cs="Arial"/>
          <w:b/>
          <w:sz w:val="24"/>
          <w:szCs w:val="24"/>
        </w:rPr>
        <w:t>SERÁ OBRIGATÓRIA, SOB PENA DE DESCLASSIFICAÇÃO, A APRESENTAÇÃO DE AMOSTRAS NOS TERMOS ABAIXO DESCRITO</w:t>
      </w:r>
      <w:r w:rsidRPr="00D10EE1">
        <w:rPr>
          <w:rFonts w:ascii="Arial Narrow" w:hAnsi="Arial Narrow" w:cs="Arial"/>
          <w:sz w:val="24"/>
          <w:szCs w:val="24"/>
        </w:rPr>
        <w:t xml:space="preserve">. </w:t>
      </w:r>
    </w:p>
    <w:p w14:paraId="4A34CCE2" w14:textId="30523D3B" w:rsidR="0066096D" w:rsidRPr="00D10EE1" w:rsidRDefault="00A962D9" w:rsidP="00A962D9">
      <w:pPr>
        <w:pBdr>
          <w:top w:val="nil"/>
          <w:left w:val="nil"/>
          <w:bottom w:val="nil"/>
          <w:right w:val="nil"/>
          <w:between w:val="nil"/>
        </w:pBdr>
        <w:tabs>
          <w:tab w:val="left" w:pos="851"/>
        </w:tabs>
        <w:spacing w:after="240" w:line="320" w:lineRule="atLeast"/>
        <w:rPr>
          <w:rFonts w:ascii="Arial Narrow" w:hAnsi="Arial Narrow" w:cs="Arial"/>
          <w:color w:val="000000"/>
          <w:sz w:val="24"/>
          <w:szCs w:val="24"/>
        </w:rPr>
      </w:pPr>
      <w:r w:rsidRPr="00D10EE1">
        <w:rPr>
          <w:rFonts w:ascii="Arial Narrow" w:hAnsi="Arial Narrow" w:cs="Arial"/>
          <w:b/>
          <w:sz w:val="24"/>
          <w:szCs w:val="24"/>
        </w:rPr>
        <w:t xml:space="preserve">7.5.2.1. </w:t>
      </w:r>
      <w:r w:rsidR="0066096D" w:rsidRPr="00D10EE1">
        <w:rPr>
          <w:rFonts w:ascii="Arial Narrow" w:hAnsi="Arial Narrow" w:cs="Arial"/>
          <w:b/>
          <w:sz w:val="24"/>
          <w:szCs w:val="24"/>
        </w:rPr>
        <w:t>A APRESENTAÇÃO DE AMOSTRA DO PRODUTO</w:t>
      </w:r>
      <w:r w:rsidR="0066096D" w:rsidRPr="00D10EE1">
        <w:rPr>
          <w:rFonts w:ascii="Arial Narrow" w:hAnsi="Arial Narrow" w:cs="Arial"/>
          <w:sz w:val="24"/>
          <w:szCs w:val="24"/>
        </w:rPr>
        <w:t xml:space="preserve"> para a licitante provisoriamente classificada em primeiro lugar (Acórdão nº 3269/2012-Plenário, TC-035.358/2012-2, rel. Min. Raimundo Carreiro, 28.11.2012.), com .vistas a analisar a qualidade dos produtos a serem adquiridos pela Administração .(Acórdão nº 1.182/2007– TCU – Plenário), (Nota Técnica nº 04/2009 - Sefti/TCU – versão 1.0)</w:t>
      </w:r>
    </w:p>
    <w:p w14:paraId="4F600480" w14:textId="05F45C18" w:rsidR="00C96588" w:rsidRPr="00D10EE1" w:rsidRDefault="0066096D" w:rsidP="006475B8">
      <w:pPr>
        <w:pStyle w:val="PargrafodaLista"/>
        <w:numPr>
          <w:ilvl w:val="0"/>
          <w:numId w:val="23"/>
        </w:numPr>
        <w:pBdr>
          <w:top w:val="nil"/>
          <w:left w:val="nil"/>
          <w:bottom w:val="nil"/>
          <w:right w:val="nil"/>
          <w:between w:val="nil"/>
        </w:pBdr>
        <w:tabs>
          <w:tab w:val="left" w:pos="567"/>
        </w:tabs>
        <w:spacing w:before="240" w:line="320" w:lineRule="atLeast"/>
        <w:ind w:left="0" w:right="-24" w:hanging="11"/>
        <w:rPr>
          <w:rFonts w:ascii="Arial Narrow" w:hAnsi="Arial Narrow" w:cs="Arial"/>
          <w:sz w:val="24"/>
          <w:szCs w:val="24"/>
        </w:rPr>
      </w:pPr>
      <w:r w:rsidRPr="00D10EE1">
        <w:rPr>
          <w:rFonts w:ascii="Arial Narrow" w:hAnsi="Arial Narrow" w:cs="Arial"/>
          <w:b/>
          <w:sz w:val="24"/>
          <w:szCs w:val="24"/>
        </w:rPr>
        <w:t xml:space="preserve">As amostras deverão ser apresentadas pelo primeiro colocado no prazo de 02 (dois) </w:t>
      </w:r>
      <w:r w:rsidR="00613AE8" w:rsidRPr="00D10EE1">
        <w:rPr>
          <w:rFonts w:ascii="Arial Narrow" w:hAnsi="Arial Narrow" w:cs="Arial"/>
          <w:b/>
          <w:sz w:val="24"/>
          <w:szCs w:val="24"/>
        </w:rPr>
        <w:t xml:space="preserve">dias </w:t>
      </w:r>
      <w:r w:rsidRPr="00D10EE1">
        <w:rPr>
          <w:rFonts w:ascii="Arial Narrow" w:hAnsi="Arial Narrow" w:cs="Arial"/>
          <w:b/>
          <w:sz w:val="24"/>
          <w:szCs w:val="24"/>
        </w:rPr>
        <w:t>em horário de expediente (das 07 as 13h) n</w:t>
      </w:r>
      <w:r w:rsidR="00D10EE1" w:rsidRPr="00D10EE1">
        <w:rPr>
          <w:rFonts w:ascii="Arial Narrow" w:hAnsi="Arial Narrow" w:cs="Arial"/>
          <w:b/>
          <w:sz w:val="24"/>
          <w:szCs w:val="24"/>
        </w:rPr>
        <w:t>a</w:t>
      </w:r>
      <w:r w:rsidRPr="00D10EE1">
        <w:rPr>
          <w:rFonts w:ascii="Arial Narrow" w:hAnsi="Arial Narrow" w:cs="Arial"/>
          <w:b/>
          <w:sz w:val="24"/>
          <w:szCs w:val="24"/>
        </w:rPr>
        <w:t xml:space="preserve"> </w:t>
      </w:r>
      <w:r w:rsidR="00D10EE1" w:rsidRPr="00D10EE1">
        <w:rPr>
          <w:rFonts w:ascii="Arial Narrow" w:hAnsi="Arial Narrow" w:cs="Arial"/>
          <w:b/>
          <w:sz w:val="24"/>
          <w:szCs w:val="24"/>
        </w:rPr>
        <w:t>Coordenadoria Geral de Licitações</w:t>
      </w:r>
      <w:r w:rsidRPr="00D10EE1">
        <w:rPr>
          <w:rFonts w:ascii="Arial Narrow" w:hAnsi="Arial Narrow" w:cs="Arial"/>
          <w:b/>
          <w:sz w:val="24"/>
          <w:szCs w:val="24"/>
        </w:rPr>
        <w:t>,</w:t>
      </w:r>
      <w:r w:rsidRPr="00D10EE1">
        <w:rPr>
          <w:rFonts w:ascii="Arial Narrow" w:hAnsi="Arial Narrow" w:cs="Arial"/>
          <w:sz w:val="24"/>
          <w:szCs w:val="24"/>
        </w:rPr>
        <w:t xml:space="preserve"> contados imediatamente a data de lavratura da ata. </w:t>
      </w:r>
    </w:p>
    <w:p w14:paraId="032B538C" w14:textId="0ECAA010" w:rsidR="007C210D" w:rsidRPr="00D10EE1" w:rsidRDefault="007C210D" w:rsidP="006475B8">
      <w:pPr>
        <w:pStyle w:val="PargrafodaLista"/>
        <w:numPr>
          <w:ilvl w:val="0"/>
          <w:numId w:val="23"/>
        </w:numPr>
        <w:pBdr>
          <w:top w:val="nil"/>
          <w:left w:val="nil"/>
          <w:bottom w:val="nil"/>
          <w:right w:val="nil"/>
          <w:between w:val="nil"/>
        </w:pBdr>
        <w:tabs>
          <w:tab w:val="left" w:pos="567"/>
        </w:tabs>
        <w:spacing w:before="240" w:line="320" w:lineRule="atLeast"/>
        <w:ind w:left="0" w:right="-24" w:hanging="11"/>
        <w:rPr>
          <w:rFonts w:ascii="Arial Narrow" w:hAnsi="Arial Narrow" w:cs="Arial"/>
          <w:sz w:val="24"/>
          <w:szCs w:val="24"/>
        </w:rPr>
      </w:pPr>
      <w:r w:rsidRPr="00D10EE1">
        <w:rPr>
          <w:rFonts w:ascii="Arial Narrow" w:hAnsi="Arial Narrow" w:cs="Arial"/>
          <w:sz w:val="24"/>
          <w:szCs w:val="24"/>
        </w:rPr>
        <w:t xml:space="preserve">A análise consistirá na verificação da </w:t>
      </w:r>
      <w:r w:rsidRPr="00D10EE1">
        <w:rPr>
          <w:rFonts w:ascii="Arial Narrow" w:hAnsi="Arial Narrow" w:cs="Arial"/>
          <w:b/>
          <w:sz w:val="24"/>
          <w:szCs w:val="24"/>
        </w:rPr>
        <w:t xml:space="preserve">qualidade, gramatura, acabamento, embalagem, medidas </w:t>
      </w:r>
      <w:r w:rsidRPr="00D10EE1">
        <w:rPr>
          <w:rFonts w:ascii="Arial Narrow" w:hAnsi="Arial Narrow" w:cs="Arial"/>
          <w:b/>
          <w:sz w:val="24"/>
          <w:szCs w:val="24"/>
        </w:rPr>
        <w:lastRenderedPageBreak/>
        <w:t>mínimas indicadas nas especificações dos itens</w:t>
      </w:r>
      <w:r w:rsidRPr="00D10EE1">
        <w:rPr>
          <w:rFonts w:ascii="Arial Narrow" w:hAnsi="Arial Narrow" w:cs="Arial"/>
          <w:sz w:val="24"/>
          <w:szCs w:val="24"/>
        </w:rPr>
        <w:t>.</w:t>
      </w:r>
    </w:p>
    <w:p w14:paraId="62A3E064" w14:textId="551A8612" w:rsidR="0066096D" w:rsidRPr="00D10EE1" w:rsidRDefault="00C96588" w:rsidP="006475B8">
      <w:pPr>
        <w:pStyle w:val="PargrafodaLista"/>
        <w:numPr>
          <w:ilvl w:val="0"/>
          <w:numId w:val="23"/>
        </w:numPr>
        <w:pBdr>
          <w:top w:val="nil"/>
          <w:left w:val="nil"/>
          <w:bottom w:val="nil"/>
          <w:right w:val="nil"/>
          <w:between w:val="nil"/>
        </w:pBdr>
        <w:tabs>
          <w:tab w:val="left" w:pos="567"/>
        </w:tabs>
        <w:spacing w:before="240" w:line="320" w:lineRule="atLeast"/>
        <w:ind w:left="0" w:right="-24" w:hanging="11"/>
        <w:rPr>
          <w:rFonts w:ascii="Arial Narrow" w:hAnsi="Arial Narrow" w:cs="Arial"/>
          <w:sz w:val="24"/>
          <w:szCs w:val="24"/>
        </w:rPr>
      </w:pPr>
      <w:r w:rsidRPr="00D10EE1">
        <w:rPr>
          <w:rFonts w:ascii="Arial Narrow" w:hAnsi="Arial Narrow" w:cs="Arial"/>
          <w:sz w:val="24"/>
          <w:szCs w:val="24"/>
        </w:rPr>
        <w:t>Após a análise</w:t>
      </w:r>
      <w:r w:rsidR="007C210D" w:rsidRPr="00D10EE1">
        <w:rPr>
          <w:rFonts w:ascii="Arial Narrow" w:hAnsi="Arial Narrow" w:cs="Arial"/>
          <w:sz w:val="24"/>
          <w:szCs w:val="24"/>
        </w:rPr>
        <w:t xml:space="preserve">, </w:t>
      </w:r>
      <w:r w:rsidRPr="00D10EE1">
        <w:rPr>
          <w:rFonts w:ascii="Arial Narrow" w:hAnsi="Arial Narrow" w:cs="Arial"/>
          <w:sz w:val="24"/>
          <w:szCs w:val="24"/>
        </w:rPr>
        <w:t xml:space="preserve"> a comissão emitirá</w:t>
      </w:r>
      <w:r w:rsidR="0066096D" w:rsidRPr="00D10EE1">
        <w:rPr>
          <w:rFonts w:ascii="Arial Narrow" w:hAnsi="Arial Narrow" w:cs="Arial"/>
          <w:sz w:val="24"/>
          <w:szCs w:val="24"/>
        </w:rPr>
        <w:t xml:space="preserve"> de parecer</w:t>
      </w:r>
      <w:r w:rsidR="007C210D" w:rsidRPr="00D10EE1">
        <w:rPr>
          <w:rFonts w:ascii="Arial Narrow" w:hAnsi="Arial Narrow" w:cs="Arial"/>
          <w:sz w:val="24"/>
          <w:szCs w:val="24"/>
        </w:rPr>
        <w:t xml:space="preserve"> do resultado e encaminhará ao Pregoeiro. O</w:t>
      </w:r>
      <w:r w:rsidR="0066096D" w:rsidRPr="00D10EE1">
        <w:rPr>
          <w:rFonts w:ascii="Arial Narrow" w:hAnsi="Arial Narrow" w:cs="Arial"/>
          <w:sz w:val="24"/>
          <w:szCs w:val="24"/>
        </w:rPr>
        <w:t xml:space="preserve"> pregoeiro</w:t>
      </w:r>
      <w:r w:rsidRPr="00D10EE1">
        <w:rPr>
          <w:rFonts w:ascii="Arial Narrow" w:hAnsi="Arial Narrow" w:cs="Arial"/>
          <w:sz w:val="24"/>
          <w:szCs w:val="24"/>
        </w:rPr>
        <w:t xml:space="preserve"> </w:t>
      </w:r>
      <w:r w:rsidR="007C210D" w:rsidRPr="00D10EE1">
        <w:rPr>
          <w:rFonts w:ascii="Arial Narrow" w:hAnsi="Arial Narrow" w:cs="Arial"/>
          <w:sz w:val="24"/>
          <w:szCs w:val="24"/>
        </w:rPr>
        <w:t xml:space="preserve">previamente ao agendamento do </w:t>
      </w:r>
      <w:r w:rsidRPr="00D10EE1">
        <w:rPr>
          <w:rFonts w:ascii="Arial Narrow" w:hAnsi="Arial Narrow" w:cs="Arial"/>
          <w:sz w:val="24"/>
          <w:szCs w:val="24"/>
        </w:rPr>
        <w:t xml:space="preserve">prazo de apresentação da(s) amostra(s) </w:t>
      </w:r>
      <w:r w:rsidR="007C210D" w:rsidRPr="00D10EE1">
        <w:rPr>
          <w:rFonts w:ascii="Arial Narrow" w:hAnsi="Arial Narrow" w:cs="Arial"/>
          <w:sz w:val="24"/>
          <w:szCs w:val="24"/>
        </w:rPr>
        <w:t xml:space="preserve">em sessão pública, </w:t>
      </w:r>
      <w:r w:rsidRPr="00D10EE1">
        <w:rPr>
          <w:rFonts w:ascii="Arial Narrow" w:hAnsi="Arial Narrow" w:cs="Arial"/>
          <w:sz w:val="24"/>
          <w:szCs w:val="24"/>
        </w:rPr>
        <w:t>deixará previamente agendada a data de continuidade do certame para apresentar o resultado da análise das amostras</w:t>
      </w:r>
      <w:r w:rsidR="0066096D" w:rsidRPr="00D10EE1">
        <w:rPr>
          <w:rFonts w:ascii="Arial Narrow" w:hAnsi="Arial Narrow" w:cs="Arial"/>
          <w:sz w:val="24"/>
          <w:szCs w:val="24"/>
        </w:rPr>
        <w:t xml:space="preserve"> </w:t>
      </w:r>
      <w:r w:rsidR="007C210D" w:rsidRPr="00D10EE1">
        <w:rPr>
          <w:rFonts w:ascii="Arial Narrow" w:hAnsi="Arial Narrow" w:cs="Arial"/>
          <w:sz w:val="24"/>
          <w:szCs w:val="24"/>
        </w:rPr>
        <w:t xml:space="preserve">oportunidade que em caso de reprova convocar o próximo classificado para apresentar a(s) amostra(s) ou </w:t>
      </w:r>
      <w:r w:rsidR="0066096D" w:rsidRPr="00D10EE1">
        <w:rPr>
          <w:rFonts w:ascii="Arial Narrow" w:hAnsi="Arial Narrow" w:cs="Arial"/>
          <w:sz w:val="24"/>
          <w:szCs w:val="24"/>
        </w:rPr>
        <w:t xml:space="preserve">em caso de aprovação </w:t>
      </w:r>
      <w:r w:rsidR="007C210D" w:rsidRPr="00D10EE1">
        <w:rPr>
          <w:rFonts w:ascii="Arial Narrow" w:hAnsi="Arial Narrow" w:cs="Arial"/>
          <w:sz w:val="24"/>
          <w:szCs w:val="24"/>
        </w:rPr>
        <w:t xml:space="preserve">conceder vistas as demais licitantes e após dar inicio a </w:t>
      </w:r>
      <w:r w:rsidR="0066096D" w:rsidRPr="00D10EE1">
        <w:rPr>
          <w:rFonts w:ascii="Arial Narrow" w:hAnsi="Arial Narrow" w:cs="Arial"/>
          <w:sz w:val="24"/>
          <w:szCs w:val="24"/>
        </w:rPr>
        <w:t xml:space="preserve">análise da documentação de habilitação. </w:t>
      </w:r>
    </w:p>
    <w:p w14:paraId="341386AA" w14:textId="77777777" w:rsidR="007C210D" w:rsidRPr="00D10EE1" w:rsidRDefault="0066096D" w:rsidP="006475B8">
      <w:pPr>
        <w:pStyle w:val="PargrafodaLista"/>
        <w:numPr>
          <w:ilvl w:val="0"/>
          <w:numId w:val="23"/>
        </w:numPr>
        <w:pBdr>
          <w:top w:val="nil"/>
          <w:left w:val="nil"/>
          <w:bottom w:val="nil"/>
          <w:right w:val="nil"/>
          <w:between w:val="nil"/>
        </w:pBdr>
        <w:tabs>
          <w:tab w:val="left" w:pos="567"/>
        </w:tabs>
        <w:spacing w:before="240" w:line="320" w:lineRule="atLeast"/>
        <w:ind w:left="0" w:right="-24" w:hanging="11"/>
        <w:rPr>
          <w:rFonts w:ascii="Arial Narrow" w:hAnsi="Arial Narrow" w:cs="Arial"/>
          <w:sz w:val="24"/>
          <w:szCs w:val="24"/>
        </w:rPr>
      </w:pPr>
      <w:r w:rsidRPr="00D10EE1">
        <w:rPr>
          <w:rFonts w:ascii="Arial Narrow" w:hAnsi="Arial Narrow" w:cs="Arial"/>
          <w:sz w:val="24"/>
          <w:szCs w:val="24"/>
        </w:rPr>
        <w:t xml:space="preserve">A não apresentação das amostras </w:t>
      </w:r>
      <w:r w:rsidR="007C210D" w:rsidRPr="00D10EE1">
        <w:rPr>
          <w:rFonts w:ascii="Arial Narrow" w:hAnsi="Arial Narrow" w:cs="Arial"/>
          <w:b/>
          <w:sz w:val="24"/>
          <w:szCs w:val="24"/>
        </w:rPr>
        <w:t>estabelecido</w:t>
      </w:r>
      <w:r w:rsidRPr="00D10EE1">
        <w:rPr>
          <w:rFonts w:ascii="Arial Narrow" w:hAnsi="Arial Narrow" w:cs="Arial"/>
          <w:sz w:val="24"/>
          <w:szCs w:val="24"/>
        </w:rPr>
        <w:t>, ensejará na desclassificação da licitante, devendo</w:t>
      </w:r>
      <w:r w:rsidR="007C210D" w:rsidRPr="00D10EE1">
        <w:rPr>
          <w:rFonts w:ascii="Arial Narrow" w:hAnsi="Arial Narrow" w:cs="Arial"/>
          <w:sz w:val="24"/>
          <w:szCs w:val="24"/>
        </w:rPr>
        <w:t xml:space="preserve"> na ordem de classificação e nas mesmas condições anteriores ser convacada a próxima licitante para apresentação da(s) sua(s) amostra(s)</w:t>
      </w:r>
      <w:r w:rsidRPr="00D10EE1">
        <w:rPr>
          <w:rFonts w:ascii="Arial Narrow" w:hAnsi="Arial Narrow" w:cs="Arial"/>
          <w:sz w:val="24"/>
          <w:szCs w:val="24"/>
        </w:rPr>
        <w:t xml:space="preserve"> e assim sucessivamente</w:t>
      </w:r>
      <w:r w:rsidR="007C210D" w:rsidRPr="00D10EE1">
        <w:rPr>
          <w:rFonts w:ascii="Arial Narrow" w:hAnsi="Arial Narrow" w:cs="Arial"/>
          <w:sz w:val="24"/>
          <w:szCs w:val="24"/>
        </w:rPr>
        <w:t xml:space="preserve">. </w:t>
      </w:r>
    </w:p>
    <w:p w14:paraId="26A579D4" w14:textId="04D68E7A" w:rsidR="0066096D" w:rsidRPr="00D10EE1" w:rsidRDefault="007C210D" w:rsidP="006475B8">
      <w:pPr>
        <w:pStyle w:val="PargrafodaLista"/>
        <w:numPr>
          <w:ilvl w:val="0"/>
          <w:numId w:val="23"/>
        </w:numPr>
        <w:pBdr>
          <w:top w:val="nil"/>
          <w:left w:val="nil"/>
          <w:bottom w:val="nil"/>
          <w:right w:val="nil"/>
          <w:between w:val="nil"/>
        </w:pBdr>
        <w:tabs>
          <w:tab w:val="left" w:pos="567"/>
        </w:tabs>
        <w:spacing w:before="240" w:line="320" w:lineRule="atLeast"/>
        <w:ind w:left="0" w:right="-24" w:hanging="11"/>
        <w:rPr>
          <w:rFonts w:ascii="Arial Narrow" w:hAnsi="Arial Narrow" w:cs="Arial"/>
          <w:sz w:val="24"/>
          <w:szCs w:val="24"/>
        </w:rPr>
      </w:pPr>
      <w:r w:rsidRPr="00D10EE1">
        <w:rPr>
          <w:rFonts w:ascii="Arial Narrow" w:hAnsi="Arial Narrow" w:cs="Arial"/>
          <w:sz w:val="24"/>
          <w:szCs w:val="24"/>
        </w:rPr>
        <w:t xml:space="preserve">A convocação que trata a letra </w:t>
      </w:r>
      <w:r w:rsidR="00D10EE1" w:rsidRPr="00D10EE1">
        <w:rPr>
          <w:rFonts w:ascii="Arial Narrow" w:hAnsi="Arial Narrow" w:cs="Arial"/>
          <w:sz w:val="24"/>
          <w:szCs w:val="24"/>
        </w:rPr>
        <w:t>d</w:t>
      </w:r>
      <w:r w:rsidRPr="00D10EE1">
        <w:rPr>
          <w:rFonts w:ascii="Arial Narrow" w:hAnsi="Arial Narrow" w:cs="Arial"/>
          <w:sz w:val="24"/>
          <w:szCs w:val="24"/>
        </w:rPr>
        <w:t>) poderá ser em sessão publica conforme letra</w:t>
      </w:r>
      <w:r w:rsidR="00D10EE1" w:rsidRPr="00D10EE1">
        <w:rPr>
          <w:rFonts w:ascii="Arial Narrow" w:hAnsi="Arial Narrow" w:cs="Arial"/>
          <w:sz w:val="24"/>
          <w:szCs w:val="24"/>
        </w:rPr>
        <w:t xml:space="preserve"> c</w:t>
      </w:r>
      <w:r w:rsidRPr="00D10EE1">
        <w:rPr>
          <w:rFonts w:ascii="Arial Narrow" w:hAnsi="Arial Narrow" w:cs="Arial"/>
          <w:sz w:val="24"/>
          <w:szCs w:val="24"/>
        </w:rPr>
        <w:t xml:space="preserve">) ou ainda se for o caso, através de email indicado na proposta ou ainda através de publicação em diário oficial devendo as licitantes </w:t>
      </w:r>
      <w:r w:rsidR="009A49FC" w:rsidRPr="00D10EE1">
        <w:rPr>
          <w:rFonts w:ascii="Arial Narrow" w:hAnsi="Arial Narrow" w:cs="Arial"/>
          <w:sz w:val="24"/>
          <w:szCs w:val="24"/>
        </w:rPr>
        <w:t>ficarem atentas, sobe pena de lhe decair o direito da apresentação de amostra no exaurimento do prazo convocado</w:t>
      </w:r>
      <w:r w:rsidR="0066096D" w:rsidRPr="00D10EE1">
        <w:rPr>
          <w:rFonts w:ascii="Arial Narrow" w:hAnsi="Arial Narrow" w:cs="Arial"/>
          <w:sz w:val="24"/>
          <w:szCs w:val="24"/>
        </w:rPr>
        <w:t>;</w:t>
      </w:r>
    </w:p>
    <w:p w14:paraId="7B241DEE" w14:textId="35E87A8A" w:rsidR="007C210D" w:rsidRPr="00D10EE1" w:rsidRDefault="007C210D" w:rsidP="006475B8">
      <w:pPr>
        <w:pStyle w:val="PargrafodaLista"/>
        <w:numPr>
          <w:ilvl w:val="0"/>
          <w:numId w:val="23"/>
        </w:numPr>
        <w:pBdr>
          <w:top w:val="nil"/>
          <w:left w:val="nil"/>
          <w:bottom w:val="nil"/>
          <w:right w:val="nil"/>
          <w:between w:val="nil"/>
        </w:pBdr>
        <w:tabs>
          <w:tab w:val="left" w:pos="567"/>
        </w:tabs>
        <w:spacing w:before="240" w:line="320" w:lineRule="atLeast"/>
        <w:ind w:left="0" w:right="-24" w:hanging="11"/>
        <w:rPr>
          <w:rFonts w:ascii="Arial Narrow" w:hAnsi="Arial Narrow" w:cs="Arial"/>
          <w:sz w:val="24"/>
          <w:szCs w:val="24"/>
        </w:rPr>
      </w:pPr>
      <w:r w:rsidRPr="00D10EE1">
        <w:rPr>
          <w:rFonts w:ascii="Arial Narrow" w:hAnsi="Arial Narrow" w:cs="Arial"/>
          <w:sz w:val="24"/>
          <w:szCs w:val="24"/>
        </w:rPr>
        <w:t>Ficam facultadas as licitantes</w:t>
      </w:r>
      <w:r w:rsidR="009A49FC" w:rsidRPr="00D10EE1">
        <w:rPr>
          <w:rFonts w:ascii="Arial Narrow" w:hAnsi="Arial Narrow" w:cs="Arial"/>
          <w:sz w:val="24"/>
          <w:szCs w:val="24"/>
        </w:rPr>
        <w:t>, caso haja anuência de todos licitantes presentes,</w:t>
      </w:r>
      <w:r w:rsidRPr="00D10EE1">
        <w:rPr>
          <w:rFonts w:ascii="Arial Narrow" w:hAnsi="Arial Narrow" w:cs="Arial"/>
          <w:sz w:val="24"/>
          <w:szCs w:val="24"/>
        </w:rPr>
        <w:t xml:space="preserve"> </w:t>
      </w:r>
      <w:r w:rsidR="009A49FC" w:rsidRPr="00D10EE1">
        <w:rPr>
          <w:rFonts w:ascii="Arial Narrow" w:hAnsi="Arial Narrow" w:cs="Arial"/>
          <w:sz w:val="24"/>
          <w:szCs w:val="24"/>
        </w:rPr>
        <w:t xml:space="preserve">apresentarem </w:t>
      </w:r>
      <w:r w:rsidRPr="00D10EE1">
        <w:rPr>
          <w:rFonts w:ascii="Arial Narrow" w:hAnsi="Arial Narrow" w:cs="Arial"/>
          <w:sz w:val="24"/>
          <w:szCs w:val="24"/>
        </w:rPr>
        <w:t>as referidas amostras imediatamente após o julgamento</w:t>
      </w:r>
      <w:r w:rsidR="009A49FC" w:rsidRPr="00D10EE1">
        <w:rPr>
          <w:rFonts w:ascii="Arial Narrow" w:hAnsi="Arial Narrow" w:cs="Arial"/>
          <w:sz w:val="24"/>
          <w:szCs w:val="24"/>
        </w:rPr>
        <w:t xml:space="preserve"> e classificação</w:t>
      </w:r>
      <w:r w:rsidRPr="00D10EE1">
        <w:rPr>
          <w:rFonts w:ascii="Arial Narrow" w:hAnsi="Arial Narrow" w:cs="Arial"/>
          <w:sz w:val="24"/>
          <w:szCs w:val="24"/>
        </w:rPr>
        <w:t xml:space="preserve"> das propostas</w:t>
      </w:r>
      <w:r w:rsidR="009A49FC" w:rsidRPr="00D10EE1">
        <w:rPr>
          <w:rFonts w:ascii="Arial Narrow" w:hAnsi="Arial Narrow" w:cs="Arial"/>
          <w:sz w:val="24"/>
          <w:szCs w:val="24"/>
        </w:rPr>
        <w:t xml:space="preserve"> ocasião em que a comi</w:t>
      </w:r>
      <w:r w:rsidR="00D10EE1" w:rsidRPr="00D10EE1">
        <w:rPr>
          <w:rFonts w:ascii="Arial Narrow" w:hAnsi="Arial Narrow" w:cs="Arial"/>
          <w:sz w:val="24"/>
          <w:szCs w:val="24"/>
        </w:rPr>
        <w:t>s</w:t>
      </w:r>
      <w:r w:rsidR="009A49FC" w:rsidRPr="00D10EE1">
        <w:rPr>
          <w:rFonts w:ascii="Arial Narrow" w:hAnsi="Arial Narrow" w:cs="Arial"/>
          <w:sz w:val="24"/>
          <w:szCs w:val="24"/>
        </w:rPr>
        <w:t>são de analise será imediatamente convocada para a análise, visando assim maior celeridade do certame, podendo ainda, superada a fase de amostras, passar ao</w:t>
      </w:r>
      <w:r w:rsidRPr="00D10EE1">
        <w:rPr>
          <w:rFonts w:ascii="Arial Narrow" w:hAnsi="Arial Narrow" w:cs="Arial"/>
          <w:sz w:val="24"/>
          <w:szCs w:val="24"/>
        </w:rPr>
        <w:t xml:space="preserve"> julgamento da documentação de habilitação da licitante classificada</w:t>
      </w:r>
      <w:r w:rsidR="009A49FC" w:rsidRPr="00D10EE1">
        <w:rPr>
          <w:rFonts w:ascii="Arial Narrow" w:hAnsi="Arial Narrow" w:cs="Arial"/>
          <w:sz w:val="24"/>
          <w:szCs w:val="24"/>
        </w:rPr>
        <w:t xml:space="preserve"> previamente vencedora</w:t>
      </w:r>
      <w:r w:rsidRPr="00D10EE1">
        <w:rPr>
          <w:rFonts w:ascii="Arial Narrow" w:hAnsi="Arial Narrow" w:cs="Arial"/>
          <w:sz w:val="24"/>
          <w:szCs w:val="24"/>
        </w:rPr>
        <w:t>;</w:t>
      </w:r>
    </w:p>
    <w:p w14:paraId="54C7A93B" w14:textId="77777777" w:rsidR="009A49FC" w:rsidRPr="00D10EE1" w:rsidRDefault="0066096D" w:rsidP="006475B8">
      <w:pPr>
        <w:pStyle w:val="PargrafodaLista"/>
        <w:numPr>
          <w:ilvl w:val="0"/>
          <w:numId w:val="23"/>
        </w:numPr>
        <w:pBdr>
          <w:top w:val="nil"/>
          <w:left w:val="nil"/>
          <w:bottom w:val="nil"/>
          <w:right w:val="nil"/>
          <w:between w:val="nil"/>
        </w:pBdr>
        <w:tabs>
          <w:tab w:val="left" w:pos="567"/>
        </w:tabs>
        <w:spacing w:before="240" w:line="320" w:lineRule="atLeast"/>
        <w:ind w:left="0" w:right="-24" w:hanging="11"/>
        <w:rPr>
          <w:rFonts w:ascii="Arial Narrow" w:hAnsi="Arial Narrow" w:cs="Arial"/>
          <w:sz w:val="24"/>
          <w:szCs w:val="24"/>
        </w:rPr>
      </w:pPr>
      <w:r w:rsidRPr="00D10EE1">
        <w:rPr>
          <w:rFonts w:ascii="Arial Narrow" w:hAnsi="Arial Narrow" w:cs="Arial"/>
          <w:sz w:val="24"/>
          <w:szCs w:val="24"/>
        </w:rPr>
        <w:t xml:space="preserve">A amostra vencedora </w:t>
      </w:r>
      <w:r w:rsidR="009A49FC" w:rsidRPr="00D10EE1">
        <w:rPr>
          <w:rFonts w:ascii="Arial Narrow" w:hAnsi="Arial Narrow" w:cs="Arial"/>
          <w:sz w:val="24"/>
          <w:szCs w:val="24"/>
        </w:rPr>
        <w:t>poderá</w:t>
      </w:r>
      <w:r w:rsidRPr="00D10EE1">
        <w:rPr>
          <w:rFonts w:ascii="Arial Narrow" w:hAnsi="Arial Narrow" w:cs="Arial"/>
          <w:sz w:val="24"/>
          <w:szCs w:val="24"/>
        </w:rPr>
        <w:t xml:space="preserve"> ficar </w:t>
      </w:r>
      <w:r w:rsidRPr="00D10EE1">
        <w:rPr>
          <w:rFonts w:ascii="Arial Narrow" w:hAnsi="Arial Narrow" w:cs="Arial"/>
          <w:b/>
          <w:sz w:val="24"/>
          <w:szCs w:val="24"/>
        </w:rPr>
        <w:t>retida até a data da entrega dos produtos</w:t>
      </w:r>
      <w:r w:rsidR="009A49FC" w:rsidRPr="00D10EE1">
        <w:rPr>
          <w:rFonts w:ascii="Arial Narrow" w:hAnsi="Arial Narrow" w:cs="Arial"/>
          <w:b/>
          <w:sz w:val="24"/>
          <w:szCs w:val="24"/>
        </w:rPr>
        <w:t>,</w:t>
      </w:r>
      <w:r w:rsidRPr="00D10EE1">
        <w:rPr>
          <w:rFonts w:ascii="Arial Narrow" w:hAnsi="Arial Narrow" w:cs="Arial"/>
          <w:sz w:val="24"/>
          <w:szCs w:val="24"/>
        </w:rPr>
        <w:t xml:space="preserve"> ficando a disposição para retirada da mesma no ato entrega</w:t>
      </w:r>
      <w:r w:rsidR="009A49FC" w:rsidRPr="00D10EE1">
        <w:rPr>
          <w:rFonts w:ascii="Arial Narrow" w:hAnsi="Arial Narrow" w:cs="Arial"/>
          <w:sz w:val="24"/>
          <w:szCs w:val="24"/>
        </w:rPr>
        <w:t xml:space="preserve"> da primeira solicitação de compras ou solicitação total de compras (conforme cada caso) e</w:t>
      </w:r>
      <w:r w:rsidRPr="00D10EE1">
        <w:rPr>
          <w:rFonts w:ascii="Arial Narrow" w:hAnsi="Arial Narrow" w:cs="Arial"/>
          <w:sz w:val="24"/>
          <w:szCs w:val="24"/>
        </w:rPr>
        <w:t xml:space="preserve"> após a confrontação</w:t>
      </w:r>
      <w:r w:rsidR="009A49FC" w:rsidRPr="00D10EE1">
        <w:rPr>
          <w:rFonts w:ascii="Arial Narrow" w:hAnsi="Arial Narrow" w:cs="Arial"/>
          <w:sz w:val="24"/>
          <w:szCs w:val="24"/>
        </w:rPr>
        <w:t xml:space="preserve"> e concordância com os produtos entregues.</w:t>
      </w:r>
    </w:p>
    <w:p w14:paraId="353F75E2" w14:textId="69355775" w:rsidR="0066096D" w:rsidRPr="00D10EE1" w:rsidRDefault="009A49FC" w:rsidP="006475B8">
      <w:pPr>
        <w:pStyle w:val="PargrafodaLista"/>
        <w:numPr>
          <w:ilvl w:val="0"/>
          <w:numId w:val="23"/>
        </w:numPr>
        <w:pBdr>
          <w:top w:val="nil"/>
          <w:left w:val="nil"/>
          <w:bottom w:val="nil"/>
          <w:right w:val="nil"/>
          <w:between w:val="nil"/>
        </w:pBdr>
        <w:tabs>
          <w:tab w:val="left" w:pos="567"/>
        </w:tabs>
        <w:spacing w:before="240" w:line="320" w:lineRule="atLeast"/>
        <w:ind w:left="0" w:right="-24" w:hanging="11"/>
        <w:rPr>
          <w:rFonts w:ascii="Arial Narrow" w:hAnsi="Arial Narrow" w:cs="Arial"/>
          <w:sz w:val="24"/>
          <w:szCs w:val="24"/>
        </w:rPr>
      </w:pPr>
      <w:r w:rsidRPr="00D10EE1">
        <w:rPr>
          <w:rFonts w:ascii="Arial Narrow" w:hAnsi="Arial Narrow" w:cs="Arial"/>
          <w:sz w:val="24"/>
          <w:szCs w:val="24"/>
        </w:rPr>
        <w:t xml:space="preserve">No caso da não retirada nos termos da letra </w:t>
      </w:r>
      <w:r w:rsidR="00D10EE1" w:rsidRPr="00D10EE1">
        <w:rPr>
          <w:rFonts w:ascii="Arial Narrow" w:hAnsi="Arial Narrow" w:cs="Arial"/>
          <w:sz w:val="24"/>
          <w:szCs w:val="24"/>
        </w:rPr>
        <w:t>g</w:t>
      </w:r>
      <w:r w:rsidRPr="00D10EE1">
        <w:rPr>
          <w:rFonts w:ascii="Arial Narrow" w:hAnsi="Arial Narrow" w:cs="Arial"/>
          <w:sz w:val="24"/>
          <w:szCs w:val="24"/>
        </w:rPr>
        <w:t xml:space="preserve">) a Administração Municipal a(s) manterá(ão) no almoxarifado central ou na secretaria solicitante por </w:t>
      </w:r>
      <w:r w:rsidR="0066096D" w:rsidRPr="00D10EE1">
        <w:rPr>
          <w:rFonts w:ascii="Arial Narrow" w:hAnsi="Arial Narrow" w:cs="Arial"/>
          <w:sz w:val="24"/>
          <w:szCs w:val="24"/>
        </w:rPr>
        <w:t>até 15 dias da data da primeira entrega ou entrega única se for o caso</w:t>
      </w:r>
      <w:r w:rsidRPr="00D10EE1">
        <w:rPr>
          <w:rFonts w:ascii="Arial Narrow" w:hAnsi="Arial Narrow" w:cs="Arial"/>
          <w:sz w:val="24"/>
          <w:szCs w:val="24"/>
        </w:rPr>
        <w:t>, d</w:t>
      </w:r>
      <w:r w:rsidR="0066096D" w:rsidRPr="00D10EE1">
        <w:rPr>
          <w:rFonts w:ascii="Arial Narrow" w:hAnsi="Arial Narrow" w:cs="Arial"/>
          <w:sz w:val="24"/>
          <w:szCs w:val="24"/>
        </w:rPr>
        <w:t xml:space="preserve">ecorrido esse prazo não havendo a coleta ou nenhuma comunicação por parte da empresa detentora da amostra a Administração </w:t>
      </w:r>
      <w:r w:rsidRPr="00D10EE1">
        <w:rPr>
          <w:rFonts w:ascii="Arial Narrow" w:hAnsi="Arial Narrow" w:cs="Arial"/>
          <w:sz w:val="24"/>
          <w:szCs w:val="24"/>
        </w:rPr>
        <w:t xml:space="preserve">dará a destinação que </w:t>
      </w:r>
      <w:r w:rsidR="00A962D9" w:rsidRPr="00D10EE1">
        <w:rPr>
          <w:rFonts w:ascii="Arial Narrow" w:hAnsi="Arial Narrow" w:cs="Arial"/>
          <w:sz w:val="24"/>
          <w:szCs w:val="24"/>
        </w:rPr>
        <w:t>quiser</w:t>
      </w:r>
      <w:r w:rsidRPr="00D10EE1">
        <w:rPr>
          <w:rFonts w:ascii="Arial Narrow" w:hAnsi="Arial Narrow" w:cs="Arial"/>
          <w:sz w:val="24"/>
          <w:szCs w:val="24"/>
        </w:rPr>
        <w:t xml:space="preserve"> não cabendo qualquer reclamação por parte da licitante</w:t>
      </w:r>
      <w:r w:rsidR="0066096D" w:rsidRPr="00D10EE1">
        <w:rPr>
          <w:rFonts w:ascii="Arial Narrow" w:hAnsi="Arial Narrow" w:cs="Arial"/>
          <w:sz w:val="24"/>
          <w:szCs w:val="24"/>
        </w:rPr>
        <w:t>.</w:t>
      </w:r>
    </w:p>
    <w:p w14:paraId="523F2F54" w14:textId="77777777" w:rsidR="008E6011" w:rsidRPr="0024319D" w:rsidRDefault="008E6011" w:rsidP="008E6011">
      <w:pPr>
        <w:pStyle w:val="SemEspaamento"/>
        <w:rPr>
          <w:rFonts w:ascii="Arial Narrow" w:hAnsi="Arial Narrow"/>
          <w:sz w:val="24"/>
          <w:szCs w:val="24"/>
        </w:rPr>
      </w:pPr>
    </w:p>
    <w:p w14:paraId="5D077A83" w14:textId="77777777" w:rsidR="001A12BB" w:rsidRPr="0024319D" w:rsidRDefault="00063A81" w:rsidP="006475B8">
      <w:pPr>
        <w:pStyle w:val="PargrafodaLista"/>
        <w:numPr>
          <w:ilvl w:val="0"/>
          <w:numId w:val="20"/>
        </w:numPr>
        <w:pBdr>
          <w:top w:val="nil"/>
          <w:left w:val="nil"/>
          <w:bottom w:val="nil"/>
          <w:right w:val="nil"/>
          <w:between w:val="nil"/>
        </w:pBdr>
        <w:shd w:val="clear" w:color="auto" w:fill="D9D9D9" w:themeFill="background1" w:themeFillShade="D9"/>
        <w:tabs>
          <w:tab w:val="left" w:pos="851"/>
        </w:tabs>
        <w:spacing w:before="1" w:after="23"/>
        <w:ind w:left="0" w:firstLine="0"/>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DO PEDIDO DE ESCLARECIMENTO E </w:t>
      </w:r>
      <w:r w:rsidR="0085020F" w:rsidRPr="0024319D">
        <w:rPr>
          <w:rFonts w:ascii="Arial Narrow" w:eastAsia="Arial" w:hAnsi="Arial Narrow" w:cs="Arial"/>
          <w:b/>
          <w:color w:val="000000"/>
          <w:sz w:val="24"/>
          <w:szCs w:val="24"/>
        </w:rPr>
        <w:t>IMPUGNAÇÃO AO EDITAL</w:t>
      </w:r>
    </w:p>
    <w:p w14:paraId="02F3DAFF" w14:textId="77777777" w:rsidR="001A12BB" w:rsidRPr="0024319D" w:rsidRDefault="001A12BB" w:rsidP="005E2FD4">
      <w:pPr>
        <w:pBdr>
          <w:top w:val="nil"/>
          <w:left w:val="nil"/>
          <w:bottom w:val="nil"/>
          <w:right w:val="nil"/>
          <w:between w:val="nil"/>
        </w:pBdr>
        <w:tabs>
          <w:tab w:val="left" w:pos="851"/>
        </w:tabs>
        <w:spacing w:line="28" w:lineRule="auto"/>
        <w:jc w:val="both"/>
        <w:rPr>
          <w:rFonts w:ascii="Arial Narrow" w:eastAsia="Arial" w:hAnsi="Arial Narrow" w:cs="Arial"/>
          <w:color w:val="000000"/>
          <w:sz w:val="24"/>
          <w:szCs w:val="24"/>
        </w:rPr>
      </w:pPr>
    </w:p>
    <w:p w14:paraId="60250F39" w14:textId="77777777" w:rsidR="00743E4F" w:rsidRPr="0024319D" w:rsidRDefault="00743E4F" w:rsidP="00743E4F">
      <w:pPr>
        <w:pStyle w:val="Ttulo1"/>
        <w:tabs>
          <w:tab w:val="left" w:pos="993"/>
        </w:tabs>
        <w:spacing w:after="240" w:line="276" w:lineRule="auto"/>
        <w:ind w:left="0"/>
        <w:jc w:val="both"/>
        <w:rPr>
          <w:rFonts w:ascii="Arial Narrow" w:eastAsia="Arial MT" w:hAnsi="Arial Narrow"/>
          <w:b w:val="0"/>
          <w:bCs w:val="0"/>
          <w:color w:val="000000"/>
          <w:sz w:val="24"/>
          <w:szCs w:val="24"/>
        </w:rPr>
      </w:pPr>
      <w:r w:rsidRPr="00D10EE1">
        <w:rPr>
          <w:rFonts w:ascii="Arial Narrow" w:eastAsia="Arial MT" w:hAnsi="Arial Narrow"/>
          <w:color w:val="000000"/>
          <w:sz w:val="24"/>
          <w:szCs w:val="24"/>
        </w:rPr>
        <w:t>8.1.</w:t>
      </w:r>
      <w:r w:rsidRPr="0024319D">
        <w:rPr>
          <w:rFonts w:ascii="Arial Narrow" w:eastAsia="Arial MT" w:hAnsi="Arial Narrow"/>
          <w:b w:val="0"/>
          <w:bCs w:val="0"/>
          <w:color w:val="000000"/>
          <w:sz w:val="24"/>
          <w:szCs w:val="24"/>
        </w:rPr>
        <w:t xml:space="preserve"> É facultado a qualquer interessado a apresentação de pedido de esclarecimento ou de impugnação ao ato convocatório do Pregão e seus anexos, observado, para tanto, o </w:t>
      </w:r>
      <w:r w:rsidRPr="0024319D">
        <w:rPr>
          <w:rFonts w:ascii="Arial Narrow" w:eastAsia="Arial MT" w:hAnsi="Arial Narrow"/>
          <w:bCs w:val="0"/>
          <w:color w:val="000000"/>
          <w:sz w:val="24"/>
          <w:szCs w:val="24"/>
        </w:rPr>
        <w:t>prazo de até 03 (três) dias úteis</w:t>
      </w:r>
      <w:r w:rsidRPr="0024319D">
        <w:rPr>
          <w:rFonts w:ascii="Arial Narrow" w:eastAsia="Arial MT" w:hAnsi="Arial Narrow"/>
          <w:b w:val="0"/>
          <w:bCs w:val="0"/>
          <w:color w:val="000000"/>
          <w:sz w:val="24"/>
          <w:szCs w:val="24"/>
        </w:rPr>
        <w:t xml:space="preserve"> anteriores à data fixada para recebimento das propostas, na forma do art. 164 da Lei n.º 14.133/2021. </w:t>
      </w:r>
    </w:p>
    <w:p w14:paraId="08C5EC75" w14:textId="77777777" w:rsidR="00743E4F" w:rsidRPr="0024319D" w:rsidRDefault="00743E4F" w:rsidP="00743E4F">
      <w:pPr>
        <w:pStyle w:val="Ttulo1"/>
        <w:tabs>
          <w:tab w:val="left" w:pos="993"/>
        </w:tabs>
        <w:spacing w:after="240" w:line="276" w:lineRule="auto"/>
        <w:ind w:left="0"/>
        <w:jc w:val="both"/>
        <w:rPr>
          <w:rFonts w:ascii="Arial Narrow" w:eastAsia="Arial MT" w:hAnsi="Arial Narrow"/>
          <w:b w:val="0"/>
          <w:bCs w:val="0"/>
          <w:color w:val="000000"/>
          <w:sz w:val="24"/>
          <w:szCs w:val="24"/>
        </w:rPr>
      </w:pPr>
      <w:r w:rsidRPr="00D10EE1">
        <w:rPr>
          <w:rFonts w:ascii="Arial Narrow" w:eastAsia="Arial MT" w:hAnsi="Arial Narrow"/>
          <w:color w:val="000000"/>
          <w:sz w:val="24"/>
          <w:szCs w:val="24"/>
        </w:rPr>
        <w:t>8.2.</w:t>
      </w:r>
      <w:r w:rsidRPr="0024319D">
        <w:rPr>
          <w:rFonts w:ascii="Arial Narrow" w:eastAsia="Arial MT" w:hAnsi="Arial Narrow"/>
          <w:b w:val="0"/>
          <w:bCs w:val="0"/>
          <w:color w:val="000000"/>
          <w:sz w:val="24"/>
          <w:szCs w:val="24"/>
        </w:rPr>
        <w:t xml:space="preserve"> A impugnação e o pedido de esclarecimento poderão ser realizados por forma eletrônica, no e-mail: </w:t>
      </w:r>
      <w:r w:rsidRPr="0024319D">
        <w:rPr>
          <w:rFonts w:ascii="Arial Narrow" w:eastAsia="Arial MT" w:hAnsi="Arial Narrow"/>
          <w:bCs w:val="0"/>
          <w:color w:val="000000"/>
          <w:sz w:val="24"/>
          <w:szCs w:val="24"/>
        </w:rPr>
        <w:t>licitacao@brasilandia.ms.gov.br</w:t>
      </w:r>
      <w:r w:rsidRPr="0024319D">
        <w:rPr>
          <w:rFonts w:ascii="Arial Narrow" w:eastAsia="Arial MT" w:hAnsi="Arial Narrow"/>
          <w:b w:val="0"/>
          <w:bCs w:val="0"/>
          <w:color w:val="000000"/>
          <w:sz w:val="24"/>
          <w:szCs w:val="24"/>
        </w:rPr>
        <w:t xml:space="preserve"> ou presencialmente no Nucleo de Licitações do Município de Brasilândia </w:t>
      </w:r>
      <w:r w:rsidRPr="0024319D">
        <w:rPr>
          <w:rFonts w:ascii="Arial Narrow" w:eastAsia="Arial MT" w:hAnsi="Arial Narrow"/>
          <w:b w:val="0"/>
          <w:bCs w:val="0"/>
          <w:color w:val="000000"/>
          <w:sz w:val="24"/>
          <w:szCs w:val="24"/>
        </w:rPr>
        <w:lastRenderedPageBreak/>
        <w:t>MS, devendo estar devidamente identificado com os dados do presente certame e endereçado ao Pregoeiro(a).</w:t>
      </w:r>
    </w:p>
    <w:p w14:paraId="2C0CFA74" w14:textId="77777777" w:rsidR="00743E4F" w:rsidRPr="0024319D" w:rsidRDefault="00743E4F" w:rsidP="00743E4F">
      <w:pPr>
        <w:pStyle w:val="Ttulo1"/>
        <w:tabs>
          <w:tab w:val="left" w:pos="993"/>
        </w:tabs>
        <w:spacing w:after="240" w:line="276" w:lineRule="auto"/>
        <w:ind w:left="0"/>
        <w:jc w:val="both"/>
        <w:rPr>
          <w:rFonts w:ascii="Arial Narrow" w:eastAsia="Arial MT" w:hAnsi="Arial Narrow"/>
          <w:b w:val="0"/>
          <w:bCs w:val="0"/>
          <w:color w:val="000000"/>
          <w:sz w:val="24"/>
          <w:szCs w:val="24"/>
        </w:rPr>
      </w:pPr>
      <w:r w:rsidRPr="00D10EE1">
        <w:rPr>
          <w:rFonts w:ascii="Arial Narrow" w:eastAsia="Arial MT" w:hAnsi="Arial Narrow"/>
          <w:color w:val="000000"/>
          <w:sz w:val="24"/>
          <w:szCs w:val="24"/>
        </w:rPr>
        <w:t xml:space="preserve">8.3. </w:t>
      </w:r>
      <w:r w:rsidRPr="0024319D">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08F10597" w14:textId="77777777" w:rsidR="00743E4F" w:rsidRPr="0024319D" w:rsidRDefault="00743E4F" w:rsidP="00743E4F">
      <w:pPr>
        <w:pStyle w:val="Ttulo1"/>
        <w:tabs>
          <w:tab w:val="left" w:pos="993"/>
        </w:tabs>
        <w:spacing w:after="240" w:line="276" w:lineRule="auto"/>
        <w:ind w:left="0"/>
        <w:jc w:val="both"/>
        <w:rPr>
          <w:rFonts w:ascii="Arial Narrow" w:eastAsia="Arial MT" w:hAnsi="Arial Narrow"/>
          <w:b w:val="0"/>
          <w:bCs w:val="0"/>
          <w:color w:val="000000"/>
          <w:sz w:val="24"/>
          <w:szCs w:val="24"/>
        </w:rPr>
      </w:pPr>
      <w:r w:rsidRPr="00D10EE1">
        <w:rPr>
          <w:rFonts w:ascii="Arial Narrow" w:eastAsia="Arial MT" w:hAnsi="Arial Narrow"/>
          <w:color w:val="000000"/>
          <w:sz w:val="24"/>
          <w:szCs w:val="24"/>
        </w:rPr>
        <w:t>8.4.</w:t>
      </w:r>
      <w:r w:rsidRPr="0024319D">
        <w:rPr>
          <w:rFonts w:ascii="Arial Narrow" w:eastAsia="Arial MT" w:hAnsi="Arial Narrow"/>
          <w:b w:val="0"/>
          <w:bCs w:val="0"/>
          <w:color w:val="000000"/>
          <w:sz w:val="24"/>
          <w:szCs w:val="24"/>
        </w:rPr>
        <w:t xml:space="preserve"> 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21703658" w14:textId="77777777" w:rsidR="001A12BB" w:rsidRPr="0024319D" w:rsidRDefault="0085020F" w:rsidP="006475B8">
      <w:pPr>
        <w:pStyle w:val="Ttulo1"/>
        <w:numPr>
          <w:ilvl w:val="0"/>
          <w:numId w:val="20"/>
        </w:numPr>
        <w:shd w:val="clear" w:color="auto" w:fill="D9D9D9" w:themeFill="background1" w:themeFillShade="D9"/>
        <w:tabs>
          <w:tab w:val="left" w:pos="993"/>
        </w:tabs>
        <w:spacing w:after="240" w:line="276" w:lineRule="auto"/>
        <w:ind w:left="0" w:firstLine="0"/>
        <w:jc w:val="both"/>
        <w:rPr>
          <w:rFonts w:ascii="Arial Narrow" w:hAnsi="Arial Narrow"/>
          <w:sz w:val="24"/>
          <w:szCs w:val="24"/>
        </w:rPr>
      </w:pPr>
      <w:r w:rsidRPr="0024319D">
        <w:rPr>
          <w:rFonts w:ascii="Arial Narrow" w:hAnsi="Arial Narrow"/>
          <w:sz w:val="24"/>
          <w:szCs w:val="24"/>
        </w:rPr>
        <w:t>DO CREDENCIAMENTO</w:t>
      </w:r>
    </w:p>
    <w:p w14:paraId="68E18231" w14:textId="77777777" w:rsidR="001A12BB" w:rsidRPr="0024319D" w:rsidRDefault="0085020F" w:rsidP="006475B8">
      <w:pPr>
        <w:pStyle w:val="PargrafodaLista"/>
        <w:numPr>
          <w:ilvl w:val="1"/>
          <w:numId w:val="11"/>
        </w:numPr>
        <w:pBdr>
          <w:top w:val="nil"/>
          <w:left w:val="nil"/>
          <w:bottom w:val="nil"/>
          <w:right w:val="nil"/>
          <w:between w:val="nil"/>
        </w:pBdr>
        <w:tabs>
          <w:tab w:val="left" w:pos="567"/>
        </w:tabs>
        <w:spacing w:after="240" w:line="276" w:lineRule="auto"/>
        <w:ind w:left="0" w:firstLine="0"/>
        <w:rPr>
          <w:rFonts w:ascii="Arial Narrow" w:hAnsi="Arial Narrow" w:cs="Arial"/>
          <w:sz w:val="24"/>
          <w:szCs w:val="24"/>
        </w:rPr>
      </w:pPr>
      <w:r w:rsidRPr="0024319D">
        <w:rPr>
          <w:rFonts w:ascii="Arial Narrow" w:hAnsi="Arial Narrow" w:cs="Arial"/>
          <w:color w:val="000000"/>
          <w:sz w:val="24"/>
          <w:szCs w:val="24"/>
        </w:rPr>
        <w:t xml:space="preserve">Aberta a sessão, iniciar-se-á o CREDENCIAMENTO das participantes do Pregão. O representante da proponente entregará </w:t>
      </w:r>
      <w:r w:rsidR="00EA6974" w:rsidRPr="0024319D">
        <w:rPr>
          <w:rFonts w:ascii="Arial Narrow" w:hAnsi="Arial Narrow" w:cs="Arial"/>
          <w:color w:val="000000"/>
          <w:sz w:val="24"/>
          <w:szCs w:val="24"/>
        </w:rPr>
        <w:t>aoPregoeiro(a)</w:t>
      </w:r>
      <w:r w:rsidRPr="0024319D">
        <w:rPr>
          <w:rFonts w:ascii="Arial Narrow" w:hAnsi="Arial Narrow" w:cs="Arial"/>
          <w:color w:val="000000"/>
          <w:sz w:val="24"/>
          <w:szCs w:val="24"/>
        </w:rPr>
        <w:t xml:space="preserve"> documento que o credencie para participar do aludido procedimento, respondendo por sua autenticidade e legitimidade, devendo, ainda, identificar-se e exibir a Carteira de Identidade ou outro documento equivalente, com fotografia.</w:t>
      </w:r>
    </w:p>
    <w:p w14:paraId="2E4C82CB" w14:textId="77777777" w:rsidR="001A12BB" w:rsidRPr="0024319D" w:rsidRDefault="0085020F" w:rsidP="006475B8">
      <w:pPr>
        <w:numPr>
          <w:ilvl w:val="1"/>
          <w:numId w:val="11"/>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pel</w:t>
      </w:r>
      <w:r w:rsidR="00EA6974"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EA6974" w:rsidRPr="0024319D">
        <w:rPr>
          <w:rFonts w:ascii="Arial Narrow" w:hAnsi="Arial Narrow" w:cs="Arial"/>
          <w:color w:val="000000"/>
          <w:sz w:val="24"/>
          <w:szCs w:val="24"/>
        </w:rPr>
        <w:t>)Pregoeiro(a)</w:t>
      </w:r>
      <w:r w:rsidRPr="0024319D">
        <w:rPr>
          <w:rFonts w:ascii="Arial Narrow" w:hAnsi="Arial Narrow" w:cs="Arial"/>
          <w:color w:val="000000"/>
          <w:sz w:val="24"/>
          <w:szCs w:val="24"/>
        </w:rPr>
        <w:t>, enfim, praticar todos os demais atos pertinentes ao certame.</w:t>
      </w:r>
    </w:p>
    <w:p w14:paraId="48427C4A" w14:textId="77777777" w:rsidR="001A12BB" w:rsidRPr="0024319D" w:rsidRDefault="0085020F" w:rsidP="006475B8">
      <w:pPr>
        <w:numPr>
          <w:ilvl w:val="1"/>
          <w:numId w:val="11"/>
        </w:numPr>
        <w:pBdr>
          <w:top w:val="nil"/>
          <w:left w:val="nil"/>
          <w:bottom w:val="nil"/>
          <w:right w:val="nil"/>
          <w:between w:val="nil"/>
        </w:pBdr>
        <w:tabs>
          <w:tab w:val="left" w:pos="567"/>
        </w:tabs>
        <w:spacing w:before="1" w:after="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39A6F4DB" w14:textId="77777777" w:rsidR="001A12BB" w:rsidRPr="0024319D" w:rsidRDefault="0085020F" w:rsidP="006475B8">
      <w:pPr>
        <w:numPr>
          <w:ilvl w:val="1"/>
          <w:numId w:val="11"/>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550C4475" w14:textId="77777777" w:rsidR="001A12BB" w:rsidRPr="0024319D" w:rsidRDefault="0085020F" w:rsidP="006475B8">
      <w:pPr>
        <w:numPr>
          <w:ilvl w:val="1"/>
          <w:numId w:val="11"/>
        </w:numPr>
        <w:pBdr>
          <w:top w:val="nil"/>
          <w:left w:val="nil"/>
          <w:bottom w:val="nil"/>
          <w:right w:val="nil"/>
          <w:between w:val="nil"/>
        </w:pBdr>
        <w:tabs>
          <w:tab w:val="left" w:pos="567"/>
        </w:tabs>
        <w:spacing w:before="2" w:after="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52AB209B" w14:textId="77777777" w:rsidR="001A12BB" w:rsidRPr="0024319D" w:rsidRDefault="0085020F" w:rsidP="006475B8">
      <w:pPr>
        <w:numPr>
          <w:ilvl w:val="1"/>
          <w:numId w:val="11"/>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É admitido somente um representante por proponente.</w:t>
      </w:r>
    </w:p>
    <w:p w14:paraId="0A0ECDED" w14:textId="77777777" w:rsidR="001A12BB" w:rsidRPr="0024319D" w:rsidRDefault="0085020F" w:rsidP="006475B8">
      <w:pPr>
        <w:numPr>
          <w:ilvl w:val="1"/>
          <w:numId w:val="11"/>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A ausência da documentação referida neste item ou a apresentação em desconformidade com as </w:t>
      </w:r>
      <w:r w:rsidRPr="0024319D">
        <w:rPr>
          <w:rFonts w:ascii="Arial Narrow" w:hAnsi="Arial Narrow" w:cs="Arial"/>
          <w:color w:val="000000"/>
          <w:sz w:val="24"/>
          <w:szCs w:val="24"/>
        </w:rPr>
        <w:lastRenderedPageBreak/>
        <w:t>exigências previstas impossibilitará a participação da proponente</w:t>
      </w:r>
      <w:r w:rsidR="002658C5" w:rsidRPr="0024319D">
        <w:rPr>
          <w:rFonts w:ascii="Arial Narrow" w:hAnsi="Arial Narrow" w:cs="Arial"/>
          <w:color w:val="000000"/>
          <w:sz w:val="24"/>
          <w:szCs w:val="24"/>
        </w:rPr>
        <w:t xml:space="preserve"> neste Pregão, exclusivamente no tocante à formulação de lances e demais atos inclusive recurso. </w:t>
      </w:r>
    </w:p>
    <w:p w14:paraId="74FEBAFC" w14:textId="77777777" w:rsidR="001A12BB" w:rsidRPr="0024319D" w:rsidRDefault="0085020F" w:rsidP="006475B8">
      <w:pPr>
        <w:numPr>
          <w:ilvl w:val="1"/>
          <w:numId w:val="11"/>
        </w:numPr>
        <w:pBdr>
          <w:top w:val="nil"/>
          <w:left w:val="nil"/>
          <w:bottom w:val="nil"/>
          <w:right w:val="nil"/>
          <w:between w:val="nil"/>
        </w:pBdr>
        <w:tabs>
          <w:tab w:val="left" w:pos="567"/>
        </w:tabs>
        <w:spacing w:before="1" w:after="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Desenvolvido o CREDENCIAMENTO das proponentes que comparecerem, </w:t>
      </w:r>
      <w:r w:rsidR="00EA6974"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EA6974" w:rsidRPr="0024319D">
        <w:rPr>
          <w:rFonts w:ascii="Arial Narrow" w:hAnsi="Arial Narrow" w:cs="Arial"/>
          <w:color w:val="000000"/>
          <w:sz w:val="24"/>
          <w:szCs w:val="24"/>
        </w:rPr>
        <w:t>)Pregoeiro(a)</w:t>
      </w:r>
      <w:r w:rsidRPr="0024319D">
        <w:rPr>
          <w:rFonts w:ascii="Arial Narrow" w:hAnsi="Arial Narrow" w:cs="Arial"/>
          <w:color w:val="000000"/>
          <w:sz w:val="24"/>
          <w:szCs w:val="24"/>
        </w:rPr>
        <w:t xml:space="preserve"> declarará encerrada esta etapa/fase, iniciando-se o procedimento seguinte consistente no recebimento/conferência da declaração exigida neste Edital, sendo facultado o saneamento da documentação de natureza declaratória na própria sessão pública.</w:t>
      </w:r>
    </w:p>
    <w:p w14:paraId="6B585718" w14:textId="77777777" w:rsidR="001A12BB" w:rsidRPr="0024319D" w:rsidRDefault="0085020F" w:rsidP="006475B8">
      <w:pPr>
        <w:pStyle w:val="Ttulo1"/>
        <w:numPr>
          <w:ilvl w:val="0"/>
          <w:numId w:val="11"/>
        </w:numPr>
        <w:shd w:val="clear" w:color="auto" w:fill="D9D9D9" w:themeFill="background1" w:themeFillShade="D9"/>
        <w:tabs>
          <w:tab w:val="left" w:pos="1110"/>
        </w:tabs>
        <w:ind w:left="0" w:firstLine="0"/>
        <w:jc w:val="both"/>
        <w:rPr>
          <w:rFonts w:ascii="Arial Narrow" w:hAnsi="Arial Narrow"/>
          <w:sz w:val="24"/>
          <w:szCs w:val="24"/>
        </w:rPr>
      </w:pPr>
      <w:r w:rsidRPr="0024319D">
        <w:rPr>
          <w:rFonts w:ascii="Arial Narrow" w:hAnsi="Arial Narrow"/>
          <w:sz w:val="24"/>
          <w:szCs w:val="24"/>
        </w:rPr>
        <w:t>DO RECEBIMENTO DA DECLARAÇÃO DE PLENO ATENDIMENTO AOS REQUISITOS DE HABILITAÇÃO e DA DECLARAÇÃO DE MICROEMPRESA OU EMPRESA DE PEQUENO PORTE, SE FOR O CASO E DOS ENVELOPES CONTENDO   A PROPOSTA DE PREÇOS E DOCUMENTOS DE HABILITAÇÃO.</w:t>
      </w:r>
    </w:p>
    <w:p w14:paraId="3712362B" w14:textId="6F3F3424" w:rsidR="00B538EC" w:rsidRPr="0024319D" w:rsidRDefault="00E50A8B" w:rsidP="006475B8">
      <w:pPr>
        <w:numPr>
          <w:ilvl w:val="1"/>
          <w:numId w:val="11"/>
        </w:numPr>
        <w:pBdr>
          <w:top w:val="nil"/>
          <w:left w:val="nil"/>
          <w:bottom w:val="nil"/>
          <w:right w:val="nil"/>
          <w:between w:val="nil"/>
        </w:pBdr>
        <w:tabs>
          <w:tab w:val="left" w:pos="567"/>
        </w:tabs>
        <w:spacing w:before="1"/>
        <w:ind w:left="0" w:firstLine="0"/>
        <w:jc w:val="both"/>
        <w:rPr>
          <w:rFonts w:ascii="Arial Narrow" w:hAnsi="Arial Narrow" w:cs="Arial"/>
          <w:sz w:val="24"/>
          <w:szCs w:val="24"/>
        </w:rPr>
      </w:pPr>
      <w:r>
        <w:rPr>
          <w:rFonts w:ascii="Arial Narrow" w:hAnsi="Arial Narrow" w:cs="Arial"/>
          <w:color w:val="000000"/>
          <w:sz w:val="24"/>
          <w:szCs w:val="24"/>
        </w:rPr>
        <w:t>Durante</w:t>
      </w:r>
      <w:r w:rsidR="00B538EC" w:rsidRPr="0024319D">
        <w:rPr>
          <w:rFonts w:ascii="Arial Narrow" w:hAnsi="Arial Narrow" w:cs="Arial"/>
          <w:color w:val="000000"/>
          <w:sz w:val="24"/>
          <w:szCs w:val="24"/>
        </w:rPr>
        <w:t xml:space="preserve"> a etapa de credenciamento, o(a) Pregoeiro(a) irá receber as seguintes declarações: </w:t>
      </w:r>
    </w:p>
    <w:p w14:paraId="50B4F29A" w14:textId="77777777" w:rsidR="00B538EC" w:rsidRPr="0024319D" w:rsidRDefault="00B538EC" w:rsidP="005E2FD4">
      <w:pPr>
        <w:pBdr>
          <w:top w:val="nil"/>
          <w:left w:val="nil"/>
          <w:bottom w:val="nil"/>
          <w:right w:val="nil"/>
          <w:between w:val="nil"/>
        </w:pBdr>
        <w:tabs>
          <w:tab w:val="left" w:pos="1110"/>
        </w:tabs>
        <w:spacing w:before="1"/>
        <w:jc w:val="both"/>
        <w:rPr>
          <w:rFonts w:ascii="Arial Narrow" w:hAnsi="Arial Narrow" w:cs="Arial"/>
          <w:color w:val="000000"/>
          <w:sz w:val="24"/>
          <w:szCs w:val="24"/>
        </w:rPr>
      </w:pPr>
    </w:p>
    <w:p w14:paraId="48CBD5C3" w14:textId="77777777" w:rsidR="00B538EC" w:rsidRPr="00D10EE1" w:rsidRDefault="00B538EC" w:rsidP="006475B8">
      <w:pPr>
        <w:pStyle w:val="PargrafodaLista"/>
        <w:numPr>
          <w:ilvl w:val="0"/>
          <w:numId w:val="12"/>
        </w:numPr>
        <w:pBdr>
          <w:top w:val="nil"/>
          <w:left w:val="nil"/>
          <w:bottom w:val="nil"/>
          <w:right w:val="nil"/>
          <w:between w:val="nil"/>
        </w:pBdr>
        <w:tabs>
          <w:tab w:val="left" w:pos="567"/>
        </w:tabs>
        <w:spacing w:before="1"/>
        <w:ind w:left="0" w:firstLine="0"/>
        <w:rPr>
          <w:rFonts w:ascii="Arial Narrow" w:hAnsi="Arial Narrow" w:cs="Arial"/>
          <w:sz w:val="24"/>
          <w:szCs w:val="24"/>
        </w:rPr>
      </w:pPr>
      <w:r w:rsidRPr="0024319D">
        <w:rPr>
          <w:rFonts w:ascii="Arial Narrow" w:hAnsi="Arial Narrow" w:cs="Arial"/>
          <w:b/>
          <w:color w:val="000000"/>
          <w:sz w:val="24"/>
          <w:szCs w:val="24"/>
        </w:rPr>
        <w:t>DECLARAÇÃO DE MICROEMPRESA OU EMPRESA DE PEQUENO PORTE</w:t>
      </w:r>
      <w:r w:rsidRPr="0024319D">
        <w:rPr>
          <w:rFonts w:ascii="Arial Narrow" w:hAnsi="Arial Narrow" w:cs="Arial"/>
          <w:color w:val="000000"/>
          <w:sz w:val="24"/>
          <w:szCs w:val="24"/>
        </w:rPr>
        <w:t xml:space="preserve">, se for o caso, será recebido exclusivamente nesta </w:t>
      </w:r>
      <w:r w:rsidRPr="00D10EE1">
        <w:rPr>
          <w:rFonts w:ascii="Arial Narrow" w:hAnsi="Arial Narrow" w:cs="Arial"/>
          <w:color w:val="000000"/>
          <w:sz w:val="24"/>
          <w:szCs w:val="24"/>
        </w:rPr>
        <w:t xml:space="preserve">oportunidade, conforme modelo sugestivo constante no </w:t>
      </w:r>
      <w:r w:rsidRPr="00D10EE1">
        <w:rPr>
          <w:rFonts w:ascii="Arial Narrow" w:hAnsi="Arial Narrow" w:cs="Arial"/>
          <w:b/>
          <w:color w:val="000000"/>
          <w:sz w:val="24"/>
          <w:szCs w:val="24"/>
        </w:rPr>
        <w:t>ANEXO IV</w:t>
      </w:r>
      <w:r w:rsidR="00E53784" w:rsidRPr="00D10EE1">
        <w:rPr>
          <w:rFonts w:ascii="Arial Narrow" w:hAnsi="Arial Narrow" w:cs="Arial"/>
          <w:color w:val="000000"/>
          <w:sz w:val="24"/>
          <w:szCs w:val="24"/>
        </w:rPr>
        <w:t>;</w:t>
      </w:r>
    </w:p>
    <w:p w14:paraId="4ED46F2F" w14:textId="3A5A4FC6" w:rsidR="00743E4F" w:rsidRPr="0024319D" w:rsidRDefault="00743E4F" w:rsidP="00743E4F">
      <w:pPr>
        <w:tabs>
          <w:tab w:val="left" w:pos="567"/>
        </w:tabs>
        <w:autoSpaceDE w:val="0"/>
        <w:autoSpaceDN w:val="0"/>
        <w:adjustRightInd w:val="0"/>
        <w:spacing w:line="260" w:lineRule="atLeast"/>
        <w:jc w:val="both"/>
        <w:rPr>
          <w:rFonts w:ascii="Arial Narrow" w:hAnsi="Arial Narrow"/>
          <w:sz w:val="24"/>
          <w:szCs w:val="24"/>
        </w:rPr>
      </w:pPr>
      <w:r w:rsidRPr="00D10EE1">
        <w:rPr>
          <w:rFonts w:ascii="Arial Narrow" w:hAnsi="Arial Narrow" w:cs="Arial"/>
          <w:color w:val="000000"/>
          <w:sz w:val="24"/>
          <w:szCs w:val="24"/>
        </w:rPr>
        <w:t xml:space="preserve">a1)A declaração supramencionada </w:t>
      </w:r>
      <w:r w:rsidR="00F350D7" w:rsidRPr="00D10EE1">
        <w:rPr>
          <w:rFonts w:ascii="Arial Narrow" w:hAnsi="Arial Narrow" w:cs="Arial"/>
          <w:b/>
          <w:color w:val="000000"/>
          <w:sz w:val="24"/>
          <w:szCs w:val="24"/>
        </w:rPr>
        <w:t xml:space="preserve">DEVERÁ ESTAR ACOMPANHADA DA </w:t>
      </w:r>
      <w:r w:rsidR="00F350D7" w:rsidRPr="00D10EE1">
        <w:rPr>
          <w:rFonts w:ascii="Arial Narrow" w:hAnsi="Arial Narrow"/>
          <w:b/>
          <w:sz w:val="24"/>
          <w:szCs w:val="24"/>
        </w:rPr>
        <w:t xml:space="preserve">CERTIDÃO </w:t>
      </w:r>
      <w:r w:rsidRPr="00D10EE1">
        <w:rPr>
          <w:rFonts w:ascii="Arial Narrow" w:hAnsi="Arial Narrow"/>
          <w:b/>
          <w:sz w:val="24"/>
          <w:szCs w:val="24"/>
        </w:rPr>
        <w:t xml:space="preserve">de Regularidade da Junta Comercial (Certidão Simplificada) da sede da licitante </w:t>
      </w:r>
      <w:r w:rsidRPr="00D10EE1">
        <w:rPr>
          <w:rFonts w:ascii="Arial Narrow" w:hAnsi="Arial Narrow"/>
          <w:iCs/>
          <w:sz w:val="24"/>
          <w:szCs w:val="24"/>
        </w:rPr>
        <w:t xml:space="preserve">emitido nos </w:t>
      </w:r>
      <w:r w:rsidRPr="00D10EE1">
        <w:rPr>
          <w:rFonts w:ascii="Arial Narrow" w:hAnsi="Arial Narrow"/>
          <w:b/>
          <w:iCs/>
          <w:sz w:val="24"/>
          <w:szCs w:val="24"/>
          <w:u w:val="single"/>
        </w:rPr>
        <w:t>60 (sessenta) dias</w:t>
      </w:r>
      <w:r w:rsidRPr="00D10EE1">
        <w:rPr>
          <w:rFonts w:ascii="Arial Narrow" w:hAnsi="Arial Narrow"/>
          <w:iCs/>
          <w:sz w:val="24"/>
          <w:szCs w:val="24"/>
        </w:rPr>
        <w:t xml:space="preserve">, imediatamente anteriores à data prevista do certame, </w:t>
      </w:r>
      <w:r w:rsidRPr="00D10EE1">
        <w:rPr>
          <w:rFonts w:ascii="Arial Narrow" w:hAnsi="Arial Narrow"/>
          <w:b/>
          <w:sz w:val="24"/>
          <w:szCs w:val="24"/>
        </w:rPr>
        <w:t xml:space="preserve">ou a DECLARAÇÃO DE ENQUADRAMENTO validada pela Junta Comercial ou ainda Certificado da Condição de Microempreendedor Individual – CCMEI para MEI </w:t>
      </w:r>
      <w:r w:rsidRPr="00D10EE1">
        <w:rPr>
          <w:rFonts w:ascii="Arial Narrow" w:hAnsi="Arial Narrow"/>
          <w:iCs/>
          <w:sz w:val="24"/>
          <w:szCs w:val="24"/>
        </w:rPr>
        <w:t xml:space="preserve">emitido nos últimos </w:t>
      </w:r>
      <w:r w:rsidRPr="00D10EE1">
        <w:rPr>
          <w:rFonts w:ascii="Arial Narrow" w:hAnsi="Arial Narrow"/>
          <w:b/>
          <w:iCs/>
          <w:sz w:val="24"/>
          <w:szCs w:val="24"/>
        </w:rPr>
        <w:t>60 (sessenta) dias</w:t>
      </w:r>
      <w:r w:rsidRPr="00D10EE1">
        <w:rPr>
          <w:rFonts w:ascii="Arial Narrow" w:hAnsi="Arial Narrow"/>
          <w:sz w:val="24"/>
          <w:szCs w:val="24"/>
        </w:rPr>
        <w:t xml:space="preserve">, </w:t>
      </w:r>
      <w:r w:rsidRPr="00D10EE1">
        <w:rPr>
          <w:rFonts w:ascii="Arial Narrow" w:hAnsi="Arial Narrow"/>
          <w:iCs/>
          <w:sz w:val="24"/>
          <w:szCs w:val="24"/>
        </w:rPr>
        <w:t>imediatamente</w:t>
      </w:r>
      <w:r w:rsidRPr="0024319D">
        <w:rPr>
          <w:rFonts w:ascii="Arial Narrow" w:hAnsi="Arial Narrow"/>
          <w:iCs/>
          <w:sz w:val="24"/>
          <w:szCs w:val="24"/>
        </w:rPr>
        <w:t xml:space="preserve"> anteriores à data prevista para o recebimento dos envelopes contendo “proposta” e “documentação,</w:t>
      </w:r>
      <w:r w:rsidRPr="0024319D">
        <w:rPr>
          <w:rFonts w:ascii="Arial Narrow" w:hAnsi="Arial Narrow"/>
          <w:sz w:val="24"/>
          <w:szCs w:val="24"/>
          <w:u w:val="single"/>
        </w:rPr>
        <w:t>para comprovação de que a mesma se enquadra na condição de Microempresa, Empresa de Pequeno Porte ou Microempreendedor Individual</w:t>
      </w:r>
      <w:r w:rsidRPr="0024319D">
        <w:rPr>
          <w:rFonts w:ascii="Arial Narrow" w:hAnsi="Arial Narrow"/>
          <w:sz w:val="24"/>
          <w:szCs w:val="24"/>
        </w:rPr>
        <w:t>, a fim de estando apta a usufruir do tratamento favorecido do art. 48, I, da Lei Complementar 123/2006 e alterações posteriores.</w:t>
      </w:r>
    </w:p>
    <w:p w14:paraId="46BA33A4" w14:textId="25F253D4" w:rsidR="00B538EC" w:rsidRPr="0024319D" w:rsidRDefault="00B538EC" w:rsidP="006475B8">
      <w:pPr>
        <w:pStyle w:val="PargrafodaLista"/>
        <w:numPr>
          <w:ilvl w:val="0"/>
          <w:numId w:val="12"/>
        </w:numPr>
        <w:pBdr>
          <w:top w:val="nil"/>
          <w:left w:val="nil"/>
          <w:bottom w:val="nil"/>
          <w:right w:val="nil"/>
          <w:between w:val="nil"/>
        </w:pBdr>
        <w:tabs>
          <w:tab w:val="left" w:pos="567"/>
        </w:tabs>
        <w:spacing w:before="1"/>
        <w:ind w:left="0" w:firstLine="0"/>
        <w:rPr>
          <w:rFonts w:ascii="Arial Narrow" w:hAnsi="Arial Narrow" w:cs="Arial"/>
          <w:sz w:val="24"/>
          <w:szCs w:val="24"/>
        </w:rPr>
      </w:pPr>
      <w:r w:rsidRPr="0024319D">
        <w:rPr>
          <w:rFonts w:ascii="Arial Narrow" w:hAnsi="Arial Narrow" w:cs="Arial"/>
          <w:b/>
          <w:sz w:val="24"/>
          <w:szCs w:val="24"/>
        </w:rPr>
        <w:t>DECLARAÇÃO</w:t>
      </w:r>
      <w:r w:rsidR="00CE53F2">
        <w:rPr>
          <w:rFonts w:ascii="Arial Narrow" w:hAnsi="Arial Narrow" w:cs="Arial"/>
          <w:b/>
          <w:sz w:val="24"/>
          <w:szCs w:val="24"/>
        </w:rPr>
        <w:t xml:space="preserve"> </w:t>
      </w:r>
      <w:r w:rsidR="00743E4F" w:rsidRPr="0024319D">
        <w:rPr>
          <w:rFonts w:ascii="Arial Narrow" w:hAnsi="Arial Narrow"/>
          <w:b/>
          <w:sz w:val="24"/>
          <w:szCs w:val="24"/>
        </w:rPr>
        <w:t>DE PLENO ATENDIMENTO AOS REQUISITOS DE HABILITAÇÃO</w:t>
      </w:r>
      <w:r w:rsidRPr="0024319D">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005F1785" w:rsidRPr="0024319D">
        <w:rPr>
          <w:rFonts w:ascii="Arial Narrow" w:hAnsi="Arial Narrow" w:cs="Arial"/>
          <w:b/>
          <w:sz w:val="24"/>
          <w:szCs w:val="24"/>
        </w:rPr>
        <w:t>ANEXO III</w:t>
      </w:r>
      <w:r w:rsidR="00E53784" w:rsidRPr="0024319D">
        <w:rPr>
          <w:rFonts w:ascii="Arial Narrow" w:hAnsi="Arial Narrow" w:cs="Arial"/>
          <w:b/>
          <w:sz w:val="24"/>
          <w:szCs w:val="24"/>
        </w:rPr>
        <w:t xml:space="preserve"> DO EDITAL</w:t>
      </w:r>
      <w:r w:rsidR="00E53784" w:rsidRPr="0024319D">
        <w:rPr>
          <w:rFonts w:ascii="Arial Narrow" w:hAnsi="Arial Narrow" w:cs="Arial"/>
          <w:sz w:val="24"/>
          <w:szCs w:val="24"/>
        </w:rPr>
        <w:t>;</w:t>
      </w:r>
    </w:p>
    <w:p w14:paraId="705C050C" w14:textId="77777777" w:rsidR="00B538EC" w:rsidRPr="0024319D" w:rsidRDefault="00B538EC" w:rsidP="005E2FD4">
      <w:pPr>
        <w:pBdr>
          <w:top w:val="nil"/>
          <w:left w:val="nil"/>
          <w:bottom w:val="nil"/>
          <w:right w:val="nil"/>
          <w:between w:val="nil"/>
        </w:pBdr>
        <w:tabs>
          <w:tab w:val="left" w:pos="1110"/>
        </w:tabs>
        <w:spacing w:before="1"/>
        <w:jc w:val="both"/>
        <w:rPr>
          <w:rFonts w:ascii="Arial Narrow" w:hAnsi="Arial Narrow" w:cs="Arial"/>
          <w:color w:val="000000"/>
          <w:sz w:val="24"/>
          <w:szCs w:val="24"/>
        </w:rPr>
      </w:pPr>
    </w:p>
    <w:p w14:paraId="153AA1D6" w14:textId="090A17B9" w:rsidR="001A12BB" w:rsidRPr="0024319D" w:rsidRDefault="00B538EC" w:rsidP="006475B8">
      <w:pPr>
        <w:numPr>
          <w:ilvl w:val="1"/>
          <w:numId w:val="11"/>
        </w:numPr>
        <w:pBdr>
          <w:top w:val="nil"/>
          <w:left w:val="nil"/>
          <w:bottom w:val="nil"/>
          <w:right w:val="nil"/>
          <w:between w:val="nil"/>
        </w:pBdr>
        <w:tabs>
          <w:tab w:val="left" w:pos="567"/>
        </w:tabs>
        <w:spacing w:before="1" w:after="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As declarações acima </w:t>
      </w:r>
      <w:r w:rsidR="0085020F" w:rsidRPr="0024319D">
        <w:rPr>
          <w:rFonts w:ascii="Arial Narrow" w:hAnsi="Arial Narrow" w:cs="Arial"/>
          <w:color w:val="000000"/>
          <w:sz w:val="24"/>
          <w:szCs w:val="24"/>
        </w:rPr>
        <w:t>não deve</w:t>
      </w:r>
      <w:r w:rsidRPr="0024319D">
        <w:rPr>
          <w:rFonts w:ascii="Arial Narrow" w:hAnsi="Arial Narrow" w:cs="Arial"/>
          <w:color w:val="000000"/>
          <w:sz w:val="24"/>
          <w:szCs w:val="24"/>
        </w:rPr>
        <w:t>rão</w:t>
      </w:r>
      <w:r w:rsidR="0085020F" w:rsidRPr="0024319D">
        <w:rPr>
          <w:rFonts w:ascii="Arial Narrow" w:hAnsi="Arial Narrow" w:cs="Arial"/>
          <w:color w:val="000000"/>
          <w:sz w:val="24"/>
          <w:szCs w:val="24"/>
        </w:rPr>
        <w:t xml:space="preserve"> integrar os envelopes de Proposta de Preços e de Documentos de Habilitação, constituindo-se em DOCUMENTO</w:t>
      </w:r>
      <w:r w:rsidRPr="0024319D">
        <w:rPr>
          <w:rFonts w:ascii="Arial Narrow" w:hAnsi="Arial Narrow" w:cs="Arial"/>
          <w:color w:val="000000"/>
          <w:sz w:val="24"/>
          <w:szCs w:val="24"/>
        </w:rPr>
        <w:t>S</w:t>
      </w:r>
      <w:r w:rsidR="0085020F" w:rsidRPr="0024319D">
        <w:rPr>
          <w:rFonts w:ascii="Arial Narrow" w:hAnsi="Arial Narrow" w:cs="Arial"/>
          <w:color w:val="000000"/>
          <w:sz w:val="24"/>
          <w:szCs w:val="24"/>
        </w:rPr>
        <w:t xml:space="preserve"> a ser</w:t>
      </w:r>
      <w:r w:rsidRPr="0024319D">
        <w:rPr>
          <w:rFonts w:ascii="Arial Narrow" w:hAnsi="Arial Narrow" w:cs="Arial"/>
          <w:color w:val="000000"/>
          <w:sz w:val="24"/>
          <w:szCs w:val="24"/>
        </w:rPr>
        <w:t>em</w:t>
      </w:r>
      <w:r w:rsidR="0085020F" w:rsidRPr="0024319D">
        <w:rPr>
          <w:rFonts w:ascii="Arial Narrow" w:hAnsi="Arial Narrow" w:cs="Arial"/>
          <w:color w:val="000000"/>
          <w:sz w:val="24"/>
          <w:szCs w:val="24"/>
        </w:rPr>
        <w:t xml:space="preserve"> fornecido</w:t>
      </w:r>
      <w:r w:rsidRPr="0024319D">
        <w:rPr>
          <w:rFonts w:ascii="Arial Narrow" w:hAnsi="Arial Narrow" w:cs="Arial"/>
          <w:color w:val="000000"/>
          <w:sz w:val="24"/>
          <w:szCs w:val="24"/>
        </w:rPr>
        <w:t>s</w:t>
      </w:r>
      <w:r w:rsidR="0085020F" w:rsidRPr="0024319D">
        <w:rPr>
          <w:rFonts w:ascii="Arial Narrow" w:hAnsi="Arial Narrow" w:cs="Arial"/>
          <w:color w:val="000000"/>
          <w:sz w:val="24"/>
          <w:szCs w:val="24"/>
        </w:rPr>
        <w:t xml:space="preserve"> separadamente</w:t>
      </w:r>
      <w:r w:rsidR="00614FE9">
        <w:rPr>
          <w:rFonts w:ascii="Arial Narrow" w:hAnsi="Arial Narrow" w:cs="Arial"/>
          <w:color w:val="000000"/>
          <w:sz w:val="24"/>
          <w:szCs w:val="24"/>
        </w:rPr>
        <w:t xml:space="preserve"> fora dos envelopes</w:t>
      </w:r>
      <w:r w:rsidRPr="0024319D">
        <w:rPr>
          <w:rFonts w:ascii="Arial Narrow" w:hAnsi="Arial Narrow" w:cs="Arial"/>
          <w:color w:val="000000"/>
          <w:sz w:val="24"/>
          <w:szCs w:val="24"/>
        </w:rPr>
        <w:t xml:space="preserve">. </w:t>
      </w:r>
    </w:p>
    <w:p w14:paraId="055F479E" w14:textId="49041609" w:rsidR="001A12BB" w:rsidRPr="0024319D" w:rsidRDefault="00614FE9" w:rsidP="006475B8">
      <w:pPr>
        <w:numPr>
          <w:ilvl w:val="1"/>
          <w:numId w:val="11"/>
        </w:numPr>
        <w:pBdr>
          <w:top w:val="nil"/>
          <w:left w:val="nil"/>
          <w:bottom w:val="nil"/>
          <w:right w:val="nil"/>
          <w:between w:val="nil"/>
        </w:pBdr>
        <w:tabs>
          <w:tab w:val="left" w:pos="567"/>
        </w:tabs>
        <w:spacing w:before="1" w:after="240" w:line="276" w:lineRule="auto"/>
        <w:ind w:left="0" w:firstLine="0"/>
        <w:jc w:val="both"/>
        <w:rPr>
          <w:rFonts w:ascii="Arial Narrow" w:hAnsi="Arial Narrow" w:cs="Arial"/>
          <w:sz w:val="24"/>
          <w:szCs w:val="24"/>
        </w:rPr>
      </w:pPr>
      <w:r>
        <w:rPr>
          <w:rFonts w:ascii="Arial Narrow" w:hAnsi="Arial Narrow" w:cs="Arial"/>
          <w:color w:val="000000"/>
          <w:sz w:val="24"/>
          <w:szCs w:val="24"/>
        </w:rPr>
        <w:t>Ato contínuo</w:t>
      </w:r>
      <w:r w:rsidR="0085020F" w:rsidRPr="0024319D">
        <w:rPr>
          <w:rFonts w:ascii="Arial Narrow" w:hAnsi="Arial Narrow" w:cs="Arial"/>
          <w:color w:val="000000"/>
          <w:sz w:val="24"/>
          <w:szCs w:val="24"/>
        </w:rPr>
        <w:t xml:space="preserve">, </w:t>
      </w:r>
      <w:r w:rsidR="00EA6974" w:rsidRPr="0024319D">
        <w:rPr>
          <w:rFonts w:ascii="Arial Narrow" w:hAnsi="Arial Narrow" w:cs="Arial"/>
          <w:color w:val="000000"/>
          <w:sz w:val="24"/>
          <w:szCs w:val="24"/>
        </w:rPr>
        <w:t>o(</w:t>
      </w:r>
      <w:r w:rsidR="0085020F" w:rsidRPr="0024319D">
        <w:rPr>
          <w:rFonts w:ascii="Arial Narrow" w:hAnsi="Arial Narrow" w:cs="Arial"/>
          <w:color w:val="000000"/>
          <w:sz w:val="24"/>
          <w:szCs w:val="24"/>
        </w:rPr>
        <w:t>a</w:t>
      </w:r>
      <w:r w:rsidR="00EA6974" w:rsidRPr="0024319D">
        <w:rPr>
          <w:rFonts w:ascii="Arial Narrow" w:hAnsi="Arial Narrow" w:cs="Arial"/>
          <w:color w:val="000000"/>
          <w:sz w:val="24"/>
          <w:szCs w:val="24"/>
        </w:rPr>
        <w:t>)Pregoeiro(a)</w:t>
      </w:r>
      <w:r w:rsidR="0085020F" w:rsidRPr="0024319D">
        <w:rPr>
          <w:rFonts w:ascii="Arial Narrow" w:hAnsi="Arial Narrow" w:cs="Arial"/>
          <w:color w:val="000000"/>
          <w:sz w:val="24"/>
          <w:szCs w:val="24"/>
        </w:rPr>
        <w:t xml:space="preserve"> receberá e examinará a</w:t>
      </w:r>
      <w:r w:rsidR="00B538EC" w:rsidRPr="0024319D">
        <w:rPr>
          <w:rFonts w:ascii="Arial Narrow" w:hAnsi="Arial Narrow" w:cs="Arial"/>
          <w:color w:val="000000"/>
          <w:sz w:val="24"/>
          <w:szCs w:val="24"/>
        </w:rPr>
        <w:t xml:space="preserve">s Declaraçõesapresentadas. </w:t>
      </w:r>
    </w:p>
    <w:p w14:paraId="334B26B5" w14:textId="77777777" w:rsidR="001A12BB" w:rsidRPr="0024319D" w:rsidRDefault="00B538EC" w:rsidP="006475B8">
      <w:pPr>
        <w:numPr>
          <w:ilvl w:val="1"/>
          <w:numId w:val="11"/>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A ausência da </w:t>
      </w:r>
      <w:r w:rsidR="0085020F" w:rsidRPr="0024319D">
        <w:rPr>
          <w:rFonts w:ascii="Arial Narrow" w:hAnsi="Arial Narrow" w:cs="Arial"/>
          <w:color w:val="000000"/>
          <w:sz w:val="24"/>
          <w:szCs w:val="24"/>
        </w:rPr>
        <w:t>declaração</w:t>
      </w:r>
      <w:r w:rsidRPr="0024319D">
        <w:rPr>
          <w:rFonts w:ascii="Arial Narrow" w:hAnsi="Arial Narrow" w:cs="Arial"/>
          <w:color w:val="000000"/>
          <w:sz w:val="24"/>
          <w:szCs w:val="24"/>
        </w:rPr>
        <w:t xml:space="preserve"> que a empresa está ciente e concorda com as condições do Edital e que cumpre com os requisitos de habilitação </w:t>
      </w:r>
      <w:r w:rsidR="00586A84" w:rsidRPr="0024319D">
        <w:rPr>
          <w:rFonts w:ascii="Arial Narrow" w:hAnsi="Arial Narrow" w:cs="Arial"/>
          <w:color w:val="000000"/>
          <w:sz w:val="24"/>
          <w:szCs w:val="24"/>
        </w:rPr>
        <w:t>(ANEXO III</w:t>
      </w:r>
      <w:r w:rsidRPr="0024319D">
        <w:rPr>
          <w:rFonts w:ascii="Arial Narrow" w:hAnsi="Arial Narrow" w:cs="Arial"/>
          <w:color w:val="000000"/>
          <w:sz w:val="24"/>
          <w:szCs w:val="24"/>
        </w:rPr>
        <w:t>)</w:t>
      </w:r>
      <w:r w:rsidR="0085020F" w:rsidRPr="0024319D">
        <w:rPr>
          <w:rFonts w:ascii="Arial Narrow" w:hAnsi="Arial Narrow" w:cs="Arial"/>
          <w:color w:val="000000"/>
          <w:sz w:val="24"/>
          <w:szCs w:val="24"/>
        </w:rPr>
        <w:t xml:space="preserve"> ou a apresentação em desconformidade com a exigência prevista, inviabilizará a participação da proponente neste Pregão, impossibilitando, em consequência, o recebimento dos Envelopes contendo a Proposta de Preços e os Documentos de Habilitação.</w:t>
      </w:r>
    </w:p>
    <w:p w14:paraId="6518AAF8" w14:textId="77777777" w:rsidR="007D2E11" w:rsidRPr="0024319D" w:rsidRDefault="0085020F" w:rsidP="006475B8">
      <w:pPr>
        <w:numPr>
          <w:ilvl w:val="1"/>
          <w:numId w:val="11"/>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lastRenderedPageBreak/>
        <w:t>O atendimento desta exigência é condição para que a proponente continue participando do Pregão, devendo proceder, em seguida, à entrega dos Envelopes contendo a Proposta de Preços e a Documentação de Habilitação.</w:t>
      </w:r>
    </w:p>
    <w:p w14:paraId="7E63D54A" w14:textId="77777777" w:rsidR="00F83DA0" w:rsidRPr="0024319D" w:rsidRDefault="00F83DA0" w:rsidP="005E2FD4">
      <w:pPr>
        <w:pBdr>
          <w:top w:val="nil"/>
          <w:left w:val="nil"/>
          <w:bottom w:val="nil"/>
          <w:right w:val="nil"/>
          <w:between w:val="nil"/>
        </w:pBdr>
        <w:tabs>
          <w:tab w:val="left" w:pos="1110"/>
        </w:tabs>
        <w:spacing w:line="276" w:lineRule="auto"/>
        <w:jc w:val="both"/>
        <w:rPr>
          <w:rFonts w:ascii="Arial Narrow" w:hAnsi="Arial Narrow" w:cs="Arial"/>
          <w:sz w:val="24"/>
          <w:szCs w:val="24"/>
        </w:rPr>
      </w:pPr>
    </w:p>
    <w:p w14:paraId="56FA78FC" w14:textId="77777777" w:rsidR="001A12BB" w:rsidRPr="0024319D" w:rsidRDefault="0085020F" w:rsidP="006475B8">
      <w:pPr>
        <w:pStyle w:val="Ttulo1"/>
        <w:numPr>
          <w:ilvl w:val="0"/>
          <w:numId w:val="11"/>
        </w:numPr>
        <w:shd w:val="clear" w:color="auto" w:fill="D9D9D9" w:themeFill="background1" w:themeFillShade="D9"/>
        <w:tabs>
          <w:tab w:val="left" w:pos="567"/>
        </w:tabs>
        <w:spacing w:after="17" w:line="244" w:lineRule="auto"/>
        <w:ind w:left="0" w:firstLine="0"/>
        <w:jc w:val="both"/>
        <w:rPr>
          <w:rFonts w:ascii="Arial Narrow" w:hAnsi="Arial Narrow"/>
          <w:sz w:val="24"/>
          <w:szCs w:val="24"/>
        </w:rPr>
      </w:pPr>
      <w:r w:rsidRPr="0024319D">
        <w:rPr>
          <w:rFonts w:ascii="Arial Narrow" w:hAnsi="Arial Narrow"/>
          <w:sz w:val="24"/>
          <w:szCs w:val="24"/>
        </w:rPr>
        <w:t>DA PARTICIPAÇÃO DE MICROEMPRESAS (ME) E EMPRESAS DE PEQUENO PORTE (EPP)</w:t>
      </w:r>
    </w:p>
    <w:p w14:paraId="6200342F" w14:textId="77777777" w:rsidR="001A12BB" w:rsidRPr="0024319D" w:rsidRDefault="001A12BB" w:rsidP="005E2FD4">
      <w:pPr>
        <w:pBdr>
          <w:top w:val="nil"/>
          <w:left w:val="nil"/>
          <w:bottom w:val="nil"/>
          <w:right w:val="nil"/>
          <w:between w:val="nil"/>
        </w:pBdr>
        <w:spacing w:line="28" w:lineRule="auto"/>
        <w:jc w:val="both"/>
        <w:rPr>
          <w:rFonts w:ascii="Arial Narrow" w:eastAsia="Arial" w:hAnsi="Arial Narrow" w:cs="Arial"/>
          <w:color w:val="000000"/>
          <w:sz w:val="24"/>
          <w:szCs w:val="24"/>
        </w:rPr>
      </w:pPr>
    </w:p>
    <w:p w14:paraId="3CDEEAB5" w14:textId="77777777" w:rsidR="008E060B" w:rsidRPr="0024319D" w:rsidRDefault="0085020F" w:rsidP="006475B8">
      <w:pPr>
        <w:pStyle w:val="PargrafodaLista"/>
        <w:numPr>
          <w:ilvl w:val="1"/>
          <w:numId w:val="11"/>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24319D">
        <w:rPr>
          <w:rFonts w:ascii="Arial Narrow" w:hAnsi="Arial Narrow" w:cs="Arial"/>
          <w:color w:val="000000"/>
          <w:sz w:val="24"/>
          <w:szCs w:val="24"/>
        </w:rPr>
        <w:t>Nos termos dos arts. 42 e 43 da Lei Complementar n.º 123/06, as ME e EPP, deverão               apresentar toda a documentação exigida no Edital, mesmo que está apresente alguma restrição com relação à regularidade fiscal</w:t>
      </w:r>
      <w:r w:rsidR="00F83DA0" w:rsidRPr="0024319D">
        <w:rPr>
          <w:rFonts w:ascii="Arial Narrow" w:hAnsi="Arial Narrow" w:cs="Arial"/>
          <w:color w:val="000000"/>
          <w:sz w:val="24"/>
          <w:szCs w:val="24"/>
        </w:rPr>
        <w:t>.</w:t>
      </w:r>
    </w:p>
    <w:p w14:paraId="4EDEF05A" w14:textId="77777777" w:rsidR="008E060B" w:rsidRPr="0024319D" w:rsidRDefault="0085020F" w:rsidP="006475B8">
      <w:pPr>
        <w:pStyle w:val="PargrafodaLista"/>
        <w:numPr>
          <w:ilvl w:val="1"/>
          <w:numId w:val="11"/>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24319D">
        <w:rPr>
          <w:rFonts w:ascii="Arial Narrow" w:hAnsi="Arial Narrow" w:cs="Arial"/>
          <w:color w:val="000000"/>
          <w:sz w:val="24"/>
          <w:szCs w:val="24"/>
        </w:rPr>
        <w:t xml:space="preserve">Havendo alguma restrição com relação à regularidade fiscal, será assegurado as ME e EPP </w:t>
      </w:r>
      <w:r w:rsidRPr="0024319D">
        <w:rPr>
          <w:rFonts w:ascii="Arial Narrow" w:hAnsi="Arial Narrow" w:cs="Arial"/>
          <w:b/>
          <w:color w:val="000000"/>
          <w:sz w:val="24"/>
          <w:szCs w:val="24"/>
        </w:rPr>
        <w:t>o prazo de 05 (cinco) dias úteis para a sua regularização</w:t>
      </w:r>
      <w:r w:rsidRPr="0024319D">
        <w:rPr>
          <w:rFonts w:ascii="Arial Narrow" w:hAnsi="Arial Narrow" w:cs="Arial"/>
          <w:color w:val="000000"/>
          <w:sz w:val="24"/>
          <w:szCs w:val="24"/>
        </w:rPr>
        <w:t>, prorrogável por igual período mediante justificativa tempestiva e aceita pel</w:t>
      </w:r>
      <w:r w:rsidR="00EA6974"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EA6974" w:rsidRPr="0024319D">
        <w:rPr>
          <w:rFonts w:ascii="Arial Narrow" w:hAnsi="Arial Narrow" w:cs="Arial"/>
          <w:color w:val="000000"/>
          <w:sz w:val="24"/>
          <w:szCs w:val="24"/>
        </w:rPr>
        <w:t>)Pregoeiro(a)</w:t>
      </w:r>
      <w:r w:rsidRPr="0024319D">
        <w:rPr>
          <w:rFonts w:ascii="Arial Narrow" w:hAnsi="Arial Narrow" w:cs="Arial"/>
          <w:color w:val="000000"/>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59B79B4A" w14:textId="77777777" w:rsidR="008E060B" w:rsidRPr="0024319D" w:rsidRDefault="0085020F" w:rsidP="006475B8">
      <w:pPr>
        <w:pStyle w:val="PargrafodaLista"/>
        <w:numPr>
          <w:ilvl w:val="1"/>
          <w:numId w:val="11"/>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24319D">
        <w:rPr>
          <w:rFonts w:ascii="Arial Narrow" w:hAnsi="Arial Narrow" w:cs="Arial"/>
          <w:color w:val="000000"/>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os licitantes remanescentes, na ordem de classificação, para contratação, ou revogar a licitação.</w:t>
      </w:r>
    </w:p>
    <w:p w14:paraId="73CD439E" w14:textId="77777777" w:rsidR="002E7132" w:rsidRPr="0024319D" w:rsidRDefault="0085020F" w:rsidP="006475B8">
      <w:pPr>
        <w:pStyle w:val="PargrafodaLista"/>
        <w:numPr>
          <w:ilvl w:val="1"/>
          <w:numId w:val="11"/>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24319D">
        <w:rPr>
          <w:rFonts w:ascii="Arial Narrow" w:hAnsi="Arial Narrow" w:cs="Arial"/>
          <w:color w:val="000000"/>
          <w:sz w:val="24"/>
          <w:szCs w:val="24"/>
        </w:rPr>
        <w:t xml:space="preserve">Nos termos dos artigos 44 e 45 da Lei Complementar n.º 123/2006, nas licitações, será  assegurado, como critério de desempate, preferência de contratação para as MEI, ME e EPP, entendendo-se por empate aquelas situações em que as propostas apresentadas por estas </w:t>
      </w:r>
      <w:r w:rsidRPr="0024319D">
        <w:rPr>
          <w:rFonts w:ascii="Arial Narrow" w:hAnsi="Arial Narrow" w:cs="Arial"/>
          <w:b/>
          <w:color w:val="000000"/>
          <w:sz w:val="24"/>
          <w:szCs w:val="24"/>
        </w:rPr>
        <w:t>sejam iguais ou até 5% (cinco por cento) inferiores ao melhor preço</w:t>
      </w:r>
      <w:r w:rsidRPr="0024319D">
        <w:rPr>
          <w:rFonts w:ascii="Arial Narrow" w:hAnsi="Arial Narrow" w:cs="Arial"/>
          <w:color w:val="000000"/>
          <w:sz w:val="24"/>
          <w:szCs w:val="24"/>
        </w:rPr>
        <w:t xml:space="preserve"> e desde que o melhor preço não seja de uma MEI, ME ou EPP.</w:t>
      </w:r>
    </w:p>
    <w:p w14:paraId="24A7E728" w14:textId="77777777" w:rsidR="002E7132" w:rsidRPr="0024319D" w:rsidRDefault="002E7132" w:rsidP="002E7132">
      <w:pPr>
        <w:pStyle w:val="SemEspaamento"/>
        <w:rPr>
          <w:rFonts w:ascii="Arial Narrow" w:hAnsi="Arial Narrow"/>
          <w:sz w:val="24"/>
          <w:szCs w:val="24"/>
        </w:rPr>
      </w:pPr>
    </w:p>
    <w:p w14:paraId="585BAC97" w14:textId="77777777" w:rsidR="002E7132" w:rsidRPr="0024319D" w:rsidRDefault="002E7132" w:rsidP="006475B8">
      <w:pPr>
        <w:numPr>
          <w:ilvl w:val="1"/>
          <w:numId w:val="11"/>
        </w:numPr>
        <w:spacing w:line="320" w:lineRule="atLeast"/>
        <w:ind w:left="0" w:firstLine="0"/>
        <w:jc w:val="both"/>
        <w:rPr>
          <w:rFonts w:ascii="Arial Narrow" w:hAnsi="Arial Narrow"/>
          <w:b/>
          <w:sz w:val="24"/>
          <w:szCs w:val="24"/>
        </w:rPr>
      </w:pPr>
      <w:r w:rsidRPr="0024319D">
        <w:rPr>
          <w:rFonts w:ascii="Arial Narrow" w:hAnsi="Arial Narrow"/>
          <w:b/>
          <w:sz w:val="24"/>
          <w:szCs w:val="24"/>
        </w:rPr>
        <w:t>A regra acima não se aplica nos casos de itens/grupos destinados exclusivamente às Microempresas e Empresas de Pequeno Porte ou com cotas reservadas.</w:t>
      </w:r>
    </w:p>
    <w:p w14:paraId="4FF90C7F" w14:textId="77777777" w:rsidR="001A12BB" w:rsidRPr="0024319D" w:rsidRDefault="0085020F" w:rsidP="006475B8">
      <w:pPr>
        <w:pStyle w:val="PargrafodaLista"/>
        <w:numPr>
          <w:ilvl w:val="1"/>
          <w:numId w:val="11"/>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24319D">
        <w:rPr>
          <w:rFonts w:ascii="Arial Narrow" w:hAnsi="Arial Narrow" w:cs="Arial"/>
          <w:color w:val="000000"/>
          <w:sz w:val="24"/>
          <w:szCs w:val="24"/>
        </w:rPr>
        <w:t>Ocorrendo o empate, proceder-se-á da seguinte forma:</w:t>
      </w:r>
    </w:p>
    <w:p w14:paraId="206156B4" w14:textId="77777777" w:rsidR="001A12BB" w:rsidRPr="0024319D" w:rsidRDefault="0085020F" w:rsidP="006475B8">
      <w:pPr>
        <w:numPr>
          <w:ilvl w:val="0"/>
          <w:numId w:val="9"/>
        </w:numPr>
        <w:pBdr>
          <w:top w:val="nil"/>
          <w:left w:val="nil"/>
          <w:bottom w:val="nil"/>
          <w:right w:val="nil"/>
          <w:between w:val="nil"/>
        </w:pBdr>
        <w:tabs>
          <w:tab w:val="left" w:pos="567"/>
          <w:tab w:val="left" w:pos="1418"/>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ME ou EPP mais bem classificada poderá apresentar proposta de preço superior àquela considerada vencedora da licitação, situação em que será adjudicado em seu favor o objeto licitado.</w:t>
      </w:r>
    </w:p>
    <w:p w14:paraId="514806D0" w14:textId="77777777" w:rsidR="001A12BB" w:rsidRPr="0024319D" w:rsidRDefault="0085020F" w:rsidP="006475B8">
      <w:pPr>
        <w:numPr>
          <w:ilvl w:val="0"/>
          <w:numId w:val="9"/>
        </w:numPr>
        <w:pBdr>
          <w:top w:val="nil"/>
          <w:left w:val="nil"/>
          <w:bottom w:val="nil"/>
          <w:right w:val="nil"/>
          <w:between w:val="nil"/>
        </w:pBdr>
        <w:tabs>
          <w:tab w:val="left" w:pos="567"/>
          <w:tab w:val="left" w:pos="1418"/>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Não ocorrendo à contratação de ME ou EPP, na forma da </w:t>
      </w:r>
      <w:r w:rsidRPr="0024319D">
        <w:rPr>
          <w:rFonts w:ascii="Arial Narrow" w:hAnsi="Arial Narrow" w:cs="Arial"/>
          <w:b/>
          <w:color w:val="000000"/>
          <w:sz w:val="24"/>
          <w:szCs w:val="24"/>
        </w:rPr>
        <w:t>letra “a”,</w:t>
      </w:r>
      <w:r w:rsidRPr="0024319D">
        <w:rPr>
          <w:rFonts w:ascii="Arial Narrow" w:hAnsi="Arial Narrow" w:cs="Arial"/>
          <w:color w:val="000000"/>
          <w:sz w:val="24"/>
          <w:szCs w:val="24"/>
        </w:rPr>
        <w:t xml:space="preserve"> serão convocadas a remanescentes que porventura se enquadrem na ordem classificatória, para o exercício do mesmo direito.</w:t>
      </w:r>
    </w:p>
    <w:p w14:paraId="533A4815" w14:textId="77777777" w:rsidR="001A12BB" w:rsidRPr="0024319D" w:rsidRDefault="0085020F" w:rsidP="006475B8">
      <w:pPr>
        <w:numPr>
          <w:ilvl w:val="0"/>
          <w:numId w:val="9"/>
        </w:numPr>
        <w:pBdr>
          <w:top w:val="nil"/>
          <w:left w:val="nil"/>
          <w:bottom w:val="nil"/>
          <w:right w:val="nil"/>
          <w:between w:val="nil"/>
        </w:pBdr>
        <w:tabs>
          <w:tab w:val="left" w:pos="567"/>
          <w:tab w:val="left" w:pos="1418"/>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No caso de equivalência dos valores apresentados pelos ME e EPP que encontrem no intervalo estabelecido no subitem </w:t>
      </w:r>
      <w:r w:rsidR="008E060B" w:rsidRPr="0024319D">
        <w:rPr>
          <w:rFonts w:ascii="Arial Narrow" w:hAnsi="Arial Narrow" w:cs="Arial"/>
          <w:b/>
          <w:color w:val="000000"/>
          <w:sz w:val="24"/>
          <w:szCs w:val="24"/>
        </w:rPr>
        <w:t>11.4</w:t>
      </w:r>
      <w:r w:rsidRPr="0024319D">
        <w:rPr>
          <w:rFonts w:ascii="Arial Narrow" w:hAnsi="Arial Narrow" w:cs="Arial"/>
          <w:color w:val="000000"/>
          <w:sz w:val="24"/>
          <w:szCs w:val="24"/>
        </w:rPr>
        <w:t xml:space="preserve"> será realizado sorteio entre elas para que se identifique aquela que primeiro poderá apresentar melhor proposta.</w:t>
      </w:r>
    </w:p>
    <w:p w14:paraId="7DEC2464" w14:textId="77777777" w:rsidR="001A12BB" w:rsidRPr="0024319D" w:rsidRDefault="0085020F" w:rsidP="006475B8">
      <w:pPr>
        <w:numPr>
          <w:ilvl w:val="0"/>
          <w:numId w:val="9"/>
        </w:numPr>
        <w:pBdr>
          <w:top w:val="nil"/>
          <w:left w:val="nil"/>
          <w:bottom w:val="nil"/>
          <w:right w:val="nil"/>
          <w:between w:val="nil"/>
        </w:pBdr>
        <w:tabs>
          <w:tab w:val="left" w:pos="567"/>
          <w:tab w:val="left" w:pos="1418"/>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Na hipótese da não cont</w:t>
      </w:r>
      <w:r w:rsidR="008E060B" w:rsidRPr="0024319D">
        <w:rPr>
          <w:rFonts w:ascii="Arial Narrow" w:hAnsi="Arial Narrow" w:cs="Arial"/>
          <w:color w:val="000000"/>
          <w:sz w:val="24"/>
          <w:szCs w:val="24"/>
        </w:rPr>
        <w:t xml:space="preserve">ratação nos termos previstos nos </w:t>
      </w:r>
      <w:r w:rsidRPr="0024319D">
        <w:rPr>
          <w:rFonts w:ascii="Arial Narrow" w:hAnsi="Arial Narrow" w:cs="Arial"/>
          <w:color w:val="000000"/>
          <w:sz w:val="24"/>
          <w:szCs w:val="24"/>
        </w:rPr>
        <w:t xml:space="preserve">item </w:t>
      </w:r>
      <w:r w:rsidR="008E060B" w:rsidRPr="0024319D">
        <w:rPr>
          <w:rFonts w:ascii="Arial Narrow" w:hAnsi="Arial Narrow" w:cs="Arial"/>
          <w:b/>
          <w:color w:val="000000"/>
          <w:sz w:val="24"/>
          <w:szCs w:val="24"/>
        </w:rPr>
        <w:t xml:space="preserve">11.4, </w:t>
      </w:r>
      <w:r w:rsidRPr="0024319D">
        <w:rPr>
          <w:rFonts w:ascii="Arial Narrow" w:hAnsi="Arial Narrow" w:cs="Arial"/>
          <w:b/>
          <w:color w:val="000000"/>
          <w:sz w:val="24"/>
          <w:szCs w:val="24"/>
        </w:rPr>
        <w:t>11.</w:t>
      </w:r>
      <w:r w:rsidR="002E7132" w:rsidRPr="0024319D">
        <w:rPr>
          <w:rFonts w:ascii="Arial Narrow" w:hAnsi="Arial Narrow" w:cs="Arial"/>
          <w:b/>
          <w:color w:val="000000"/>
          <w:sz w:val="24"/>
          <w:szCs w:val="24"/>
        </w:rPr>
        <w:t>6</w:t>
      </w:r>
      <w:r w:rsidR="008E060B" w:rsidRPr="0024319D">
        <w:rPr>
          <w:rFonts w:ascii="Arial Narrow" w:hAnsi="Arial Narrow" w:cs="Arial"/>
          <w:b/>
          <w:color w:val="000000"/>
          <w:sz w:val="24"/>
          <w:szCs w:val="24"/>
        </w:rPr>
        <w:t xml:space="preserve"> letra “a”, “b” e “c”</w:t>
      </w:r>
      <w:r w:rsidRPr="0024319D">
        <w:rPr>
          <w:rFonts w:ascii="Arial Narrow" w:hAnsi="Arial Narrow" w:cs="Arial"/>
          <w:color w:val="000000"/>
          <w:sz w:val="24"/>
          <w:szCs w:val="24"/>
        </w:rPr>
        <w:t>, o objeto licitado será adjudicado em favor da proposta originalmente vencedora da licitação, após verificação da documentação de habilitação.</w:t>
      </w:r>
    </w:p>
    <w:p w14:paraId="673D1D91" w14:textId="3F490623" w:rsidR="001A12BB" w:rsidRPr="0024319D" w:rsidRDefault="0085020F" w:rsidP="006475B8">
      <w:pPr>
        <w:numPr>
          <w:ilvl w:val="0"/>
          <w:numId w:val="9"/>
        </w:numPr>
        <w:pBdr>
          <w:top w:val="nil"/>
          <w:left w:val="nil"/>
          <w:bottom w:val="nil"/>
          <w:right w:val="nil"/>
          <w:between w:val="nil"/>
        </w:pBdr>
        <w:tabs>
          <w:tab w:val="left" w:pos="567"/>
          <w:tab w:val="left" w:pos="1418"/>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lastRenderedPageBreak/>
        <w:t xml:space="preserve">O disposto no item </w:t>
      </w:r>
      <w:r w:rsidRPr="0024319D">
        <w:rPr>
          <w:rFonts w:ascii="Arial Narrow" w:hAnsi="Arial Narrow" w:cs="Arial"/>
          <w:b/>
          <w:color w:val="000000"/>
          <w:sz w:val="24"/>
          <w:szCs w:val="24"/>
        </w:rPr>
        <w:t>11.</w:t>
      </w:r>
      <w:r w:rsidR="002E7132" w:rsidRPr="0024319D">
        <w:rPr>
          <w:rFonts w:ascii="Arial Narrow" w:hAnsi="Arial Narrow" w:cs="Arial"/>
          <w:b/>
          <w:color w:val="000000"/>
          <w:sz w:val="24"/>
          <w:szCs w:val="24"/>
        </w:rPr>
        <w:t>6</w:t>
      </w:r>
      <w:r w:rsidR="005F1208">
        <w:rPr>
          <w:rFonts w:ascii="Arial Narrow" w:hAnsi="Arial Narrow" w:cs="Arial"/>
          <w:b/>
          <w:color w:val="000000"/>
          <w:sz w:val="24"/>
          <w:szCs w:val="24"/>
        </w:rPr>
        <w:t xml:space="preserve"> </w:t>
      </w:r>
      <w:r w:rsidR="008E060B" w:rsidRPr="0024319D">
        <w:rPr>
          <w:rFonts w:ascii="Arial Narrow" w:hAnsi="Arial Narrow" w:cs="Arial"/>
          <w:b/>
          <w:color w:val="000000"/>
          <w:sz w:val="24"/>
          <w:szCs w:val="24"/>
        </w:rPr>
        <w:t>letra “d”</w:t>
      </w:r>
      <w:r w:rsidR="005F1208">
        <w:rPr>
          <w:rFonts w:ascii="Arial Narrow" w:hAnsi="Arial Narrow" w:cs="Arial"/>
          <w:b/>
          <w:color w:val="000000"/>
          <w:sz w:val="24"/>
          <w:szCs w:val="24"/>
        </w:rPr>
        <w:t xml:space="preserve"> </w:t>
      </w:r>
      <w:r w:rsidRPr="0024319D">
        <w:rPr>
          <w:rFonts w:ascii="Arial Narrow" w:hAnsi="Arial Narrow" w:cs="Arial"/>
          <w:color w:val="000000"/>
          <w:sz w:val="24"/>
          <w:szCs w:val="24"/>
        </w:rPr>
        <w:t>somente se aplicará quando a melhor oferta inicial não tiver sido apresentada por ME ou EPP.</w:t>
      </w:r>
    </w:p>
    <w:p w14:paraId="2EA42CA7" w14:textId="77777777" w:rsidR="001A12BB" w:rsidRPr="0024319D" w:rsidRDefault="0085020F" w:rsidP="006475B8">
      <w:pPr>
        <w:numPr>
          <w:ilvl w:val="0"/>
          <w:numId w:val="9"/>
        </w:numPr>
        <w:pBdr>
          <w:top w:val="nil"/>
          <w:left w:val="nil"/>
          <w:bottom w:val="nil"/>
          <w:right w:val="nil"/>
          <w:between w:val="nil"/>
        </w:pBdr>
        <w:tabs>
          <w:tab w:val="left" w:pos="567"/>
          <w:tab w:val="left" w:pos="1418"/>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A ME ou EPP mais bem classificada será convocada para apresentar nova proposta </w:t>
      </w:r>
      <w:r w:rsidRPr="0024319D">
        <w:rPr>
          <w:rFonts w:ascii="Arial Narrow" w:hAnsi="Arial Narrow" w:cs="Arial"/>
          <w:b/>
          <w:color w:val="000000"/>
          <w:sz w:val="24"/>
          <w:szCs w:val="24"/>
        </w:rPr>
        <w:t>no prazo máximo de 5 (cinco) minutos</w:t>
      </w:r>
      <w:r w:rsidRPr="0024319D">
        <w:rPr>
          <w:rFonts w:ascii="Arial Narrow" w:hAnsi="Arial Narrow" w:cs="Arial"/>
          <w:color w:val="000000"/>
          <w:sz w:val="24"/>
          <w:szCs w:val="24"/>
        </w:rPr>
        <w:t xml:space="preserve"> após o encerramento dos lances, sob pena de preclusão.</w:t>
      </w:r>
    </w:p>
    <w:p w14:paraId="6B51C880" w14:textId="77777777" w:rsidR="00BD490D" w:rsidRPr="0024319D" w:rsidRDefault="00BD490D" w:rsidP="00BD490D">
      <w:pPr>
        <w:pBdr>
          <w:top w:val="nil"/>
          <w:left w:val="nil"/>
          <w:bottom w:val="nil"/>
          <w:right w:val="nil"/>
          <w:between w:val="nil"/>
        </w:pBdr>
        <w:tabs>
          <w:tab w:val="left" w:pos="567"/>
          <w:tab w:val="left" w:pos="1418"/>
        </w:tabs>
        <w:spacing w:line="276" w:lineRule="auto"/>
        <w:jc w:val="both"/>
        <w:rPr>
          <w:rFonts w:ascii="Arial Narrow" w:hAnsi="Arial Narrow" w:cs="Arial"/>
          <w:color w:val="000000"/>
          <w:sz w:val="24"/>
          <w:szCs w:val="24"/>
        </w:rPr>
      </w:pPr>
    </w:p>
    <w:p w14:paraId="3B85BB6E" w14:textId="77777777" w:rsidR="001A12BB" w:rsidRPr="00F350D7" w:rsidRDefault="00BD490D" w:rsidP="006475B8">
      <w:pPr>
        <w:pStyle w:val="PargrafodaLista"/>
        <w:numPr>
          <w:ilvl w:val="1"/>
          <w:numId w:val="11"/>
        </w:numPr>
        <w:pBdr>
          <w:top w:val="nil"/>
          <w:left w:val="nil"/>
          <w:bottom w:val="nil"/>
          <w:right w:val="nil"/>
          <w:between w:val="nil"/>
        </w:pBdr>
        <w:tabs>
          <w:tab w:val="left" w:pos="567"/>
          <w:tab w:val="left" w:pos="709"/>
          <w:tab w:val="left" w:pos="851"/>
          <w:tab w:val="left" w:pos="1110"/>
        </w:tabs>
        <w:ind w:left="0" w:right="117" w:firstLine="0"/>
        <w:rPr>
          <w:rFonts w:ascii="Arial Narrow" w:hAnsi="Arial Narrow" w:cs="Arial"/>
          <w:b/>
          <w:color w:val="000000"/>
          <w:sz w:val="24"/>
          <w:szCs w:val="24"/>
        </w:rPr>
      </w:pPr>
      <w:r w:rsidRPr="00F350D7">
        <w:rPr>
          <w:rFonts w:ascii="Arial Narrow" w:hAnsi="Arial Narrow" w:cs="Arial"/>
          <w:b/>
          <w:color w:val="000000"/>
          <w:sz w:val="24"/>
          <w:szCs w:val="24"/>
        </w:rPr>
        <w:t>O tratamento diferenciado conferido neste item não será aplicado nas hipóteses de vedações contidas no</w:t>
      </w:r>
      <w:r w:rsidR="006F295A" w:rsidRPr="00F350D7">
        <w:rPr>
          <w:rFonts w:ascii="Arial Narrow" w:hAnsi="Arial Narrow" w:cs="Arial"/>
          <w:b/>
          <w:color w:val="000000"/>
          <w:sz w:val="24"/>
          <w:szCs w:val="24"/>
        </w:rPr>
        <w:t xml:space="preserve"> §1º e 2º, do</w:t>
      </w:r>
      <w:r w:rsidRPr="00F350D7">
        <w:rPr>
          <w:rFonts w:ascii="Arial Narrow" w:hAnsi="Arial Narrow" w:cs="Arial"/>
          <w:b/>
          <w:color w:val="000000"/>
          <w:sz w:val="24"/>
          <w:szCs w:val="24"/>
        </w:rPr>
        <w:t xml:space="preserve"> art. 4º da Lei n. 14.133/2021.</w:t>
      </w:r>
      <w:r w:rsidRPr="00F350D7">
        <w:rPr>
          <w:rFonts w:ascii="Arial Narrow" w:hAnsi="Arial Narrow"/>
          <w:b/>
          <w:sz w:val="24"/>
          <w:szCs w:val="24"/>
        </w:rPr>
        <w:t xml:space="preserve"> </w:t>
      </w:r>
    </w:p>
    <w:p w14:paraId="14743837" w14:textId="77777777" w:rsidR="00BD490D" w:rsidRPr="0024319D" w:rsidRDefault="00BD490D" w:rsidP="00BD490D">
      <w:pPr>
        <w:pStyle w:val="PargrafodaLista"/>
        <w:pBdr>
          <w:top w:val="nil"/>
          <w:left w:val="nil"/>
          <w:bottom w:val="nil"/>
          <w:right w:val="nil"/>
          <w:between w:val="nil"/>
        </w:pBdr>
        <w:tabs>
          <w:tab w:val="left" w:pos="567"/>
          <w:tab w:val="left" w:pos="709"/>
          <w:tab w:val="left" w:pos="851"/>
          <w:tab w:val="left" w:pos="1110"/>
        </w:tabs>
        <w:ind w:left="1855" w:right="826" w:firstLine="0"/>
        <w:rPr>
          <w:rFonts w:ascii="Arial Narrow" w:hAnsi="Arial Narrow" w:cs="Arial"/>
          <w:color w:val="000000"/>
          <w:sz w:val="24"/>
          <w:szCs w:val="24"/>
        </w:rPr>
      </w:pPr>
    </w:p>
    <w:p w14:paraId="499D53DF" w14:textId="77777777" w:rsidR="00F83DA0" w:rsidRPr="0024319D" w:rsidRDefault="00B538EC" w:rsidP="006475B8">
      <w:pPr>
        <w:pStyle w:val="Ttulo1"/>
        <w:numPr>
          <w:ilvl w:val="0"/>
          <w:numId w:val="11"/>
        </w:numPr>
        <w:shd w:val="clear" w:color="auto" w:fill="D9D9D9" w:themeFill="background1" w:themeFillShade="D9"/>
        <w:tabs>
          <w:tab w:val="left" w:pos="851"/>
          <w:tab w:val="left" w:pos="1134"/>
        </w:tabs>
        <w:ind w:left="0" w:firstLine="0"/>
        <w:jc w:val="both"/>
        <w:rPr>
          <w:rFonts w:ascii="Arial Narrow" w:hAnsi="Arial Narrow"/>
          <w:sz w:val="24"/>
          <w:szCs w:val="24"/>
        </w:rPr>
      </w:pPr>
      <w:r w:rsidRPr="0024319D">
        <w:rPr>
          <w:rFonts w:ascii="Arial Narrow" w:hAnsi="Arial Narrow"/>
          <w:sz w:val="24"/>
          <w:szCs w:val="24"/>
        </w:rPr>
        <w:t xml:space="preserve">DA SESSÃO PÚBLICA E DO JULGAMENTO: </w:t>
      </w:r>
    </w:p>
    <w:p w14:paraId="33A76D33" w14:textId="77777777" w:rsidR="001A12BB" w:rsidRPr="0024319D" w:rsidRDefault="001A12BB" w:rsidP="005E2FD4">
      <w:pPr>
        <w:pStyle w:val="Ttulo1"/>
        <w:tabs>
          <w:tab w:val="left" w:pos="851"/>
          <w:tab w:val="left" w:pos="1134"/>
        </w:tabs>
        <w:ind w:left="0"/>
        <w:jc w:val="both"/>
        <w:rPr>
          <w:rFonts w:ascii="Arial Narrow" w:hAnsi="Arial Narrow"/>
          <w:sz w:val="24"/>
          <w:szCs w:val="24"/>
        </w:rPr>
      </w:pPr>
    </w:p>
    <w:p w14:paraId="3915198A" w14:textId="783E4A9B" w:rsidR="00F83DA0" w:rsidRPr="005F1208" w:rsidRDefault="00F83DA0" w:rsidP="006475B8">
      <w:pPr>
        <w:numPr>
          <w:ilvl w:val="1"/>
          <w:numId w:val="11"/>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O modo de disputa será </w:t>
      </w:r>
      <w:r w:rsidRPr="005F1208">
        <w:rPr>
          <w:rFonts w:ascii="Arial Narrow" w:hAnsi="Arial Narrow" w:cs="Arial"/>
          <w:b/>
          <w:sz w:val="24"/>
          <w:szCs w:val="24"/>
        </w:rPr>
        <w:t>ABERTO</w:t>
      </w:r>
      <w:r w:rsidRPr="005F1208">
        <w:rPr>
          <w:rFonts w:ascii="Arial Narrow" w:hAnsi="Arial Narrow" w:cs="Arial"/>
          <w:color w:val="000000"/>
          <w:sz w:val="24"/>
          <w:szCs w:val="24"/>
        </w:rPr>
        <w:t>.</w:t>
      </w:r>
    </w:p>
    <w:p w14:paraId="79819F11" w14:textId="77777777" w:rsidR="001A12BB" w:rsidRPr="005F1208" w:rsidRDefault="0085020F" w:rsidP="006475B8">
      <w:pPr>
        <w:pStyle w:val="PargrafodaLista"/>
        <w:numPr>
          <w:ilvl w:val="1"/>
          <w:numId w:val="11"/>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5F1208">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7CC04A81" w14:textId="77777777" w:rsidR="00B538EC" w:rsidRPr="005F1208" w:rsidRDefault="00B538EC" w:rsidP="006475B8">
      <w:pPr>
        <w:pStyle w:val="PargrafodaLista"/>
        <w:numPr>
          <w:ilvl w:val="1"/>
          <w:numId w:val="11"/>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5F1208">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77F73677" w14:textId="77777777" w:rsidR="00014ACD" w:rsidRPr="005F1208" w:rsidRDefault="0085020F" w:rsidP="006475B8">
      <w:pPr>
        <w:pStyle w:val="PargrafodaLista"/>
        <w:numPr>
          <w:ilvl w:val="1"/>
          <w:numId w:val="11"/>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5F1208">
        <w:rPr>
          <w:rFonts w:ascii="Arial Narrow" w:hAnsi="Arial Narrow" w:cs="Arial"/>
          <w:color w:val="000000"/>
          <w:sz w:val="24"/>
          <w:szCs w:val="24"/>
        </w:rPr>
        <w:t xml:space="preserve">Após os respectivos credenciamentos, as licitantes entregarão para </w:t>
      </w:r>
      <w:r w:rsidR="00EA6974" w:rsidRPr="005F1208">
        <w:rPr>
          <w:rFonts w:ascii="Arial Narrow" w:hAnsi="Arial Narrow" w:cs="Arial"/>
          <w:color w:val="000000"/>
          <w:sz w:val="24"/>
          <w:szCs w:val="24"/>
        </w:rPr>
        <w:t>o(</w:t>
      </w:r>
      <w:r w:rsidRPr="005F1208">
        <w:rPr>
          <w:rFonts w:ascii="Arial Narrow" w:hAnsi="Arial Narrow" w:cs="Arial"/>
          <w:color w:val="000000"/>
          <w:sz w:val="24"/>
          <w:szCs w:val="24"/>
        </w:rPr>
        <w:t>a</w:t>
      </w:r>
      <w:r w:rsidR="00EA6974" w:rsidRPr="005F1208">
        <w:rPr>
          <w:rFonts w:ascii="Arial Narrow" w:hAnsi="Arial Narrow" w:cs="Arial"/>
          <w:color w:val="000000"/>
          <w:sz w:val="24"/>
          <w:szCs w:val="24"/>
        </w:rPr>
        <w:t>)Pregoeiro(a)</w:t>
      </w:r>
      <w:r w:rsidRPr="005F1208">
        <w:rPr>
          <w:rFonts w:ascii="Arial Narrow" w:hAnsi="Arial Narrow" w:cs="Arial"/>
          <w:color w:val="000000"/>
          <w:sz w:val="24"/>
          <w:szCs w:val="24"/>
        </w:rPr>
        <w:t xml:space="preserve"> a declaração de pleno atendimento aos requisitos de habilitação, de acordo com o modelo estabelecido no </w:t>
      </w:r>
      <w:r w:rsidRPr="005F1208">
        <w:rPr>
          <w:rFonts w:ascii="Arial Narrow" w:hAnsi="Arial Narrow" w:cs="Arial"/>
          <w:b/>
          <w:color w:val="000000"/>
          <w:sz w:val="24"/>
          <w:szCs w:val="24"/>
        </w:rPr>
        <w:t>ANEXO III – DECLARAÇÃO DE PLENO ATENDIMENTO</w:t>
      </w:r>
      <w:r w:rsidR="00B538EC" w:rsidRPr="005F1208">
        <w:rPr>
          <w:rFonts w:ascii="Arial Narrow" w:hAnsi="Arial Narrow" w:cs="Arial"/>
          <w:b/>
          <w:color w:val="000000"/>
          <w:sz w:val="24"/>
          <w:szCs w:val="24"/>
        </w:rPr>
        <w:t xml:space="preserve"> AO EDITAL, A INTEGRALIDADE DOS CUSTOS DA PROPOSTAS DE PREÇO E ATENDIMENTO</w:t>
      </w:r>
      <w:r w:rsidRPr="005F1208">
        <w:rPr>
          <w:rFonts w:ascii="Arial Narrow" w:hAnsi="Arial Narrow" w:cs="Arial"/>
          <w:b/>
          <w:color w:val="000000"/>
          <w:sz w:val="24"/>
          <w:szCs w:val="24"/>
        </w:rPr>
        <w:t xml:space="preserve"> AOS REQUISITOS DE HABILITAÇÃO</w:t>
      </w:r>
      <w:r w:rsidRPr="005F1208">
        <w:rPr>
          <w:rFonts w:ascii="Arial Narrow" w:hAnsi="Arial Narrow" w:cs="Arial"/>
          <w:color w:val="000000"/>
          <w:sz w:val="24"/>
          <w:szCs w:val="24"/>
        </w:rPr>
        <w:t xml:space="preserve"> ao Edital e, em envelopes separados, a proposta de preços e os documentos de habilitação.</w:t>
      </w:r>
    </w:p>
    <w:p w14:paraId="61F159F5" w14:textId="77777777" w:rsidR="00E53784" w:rsidRPr="005F1208" w:rsidRDefault="00E53784" w:rsidP="006475B8">
      <w:pPr>
        <w:numPr>
          <w:ilvl w:val="1"/>
          <w:numId w:val="11"/>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5F1208">
        <w:rPr>
          <w:rFonts w:ascii="Arial Narrow" w:hAnsi="Arial Narrow" w:cs="Arial"/>
          <w:color w:val="000000"/>
          <w:sz w:val="24"/>
          <w:szCs w:val="24"/>
        </w:rPr>
        <w:t xml:space="preserve">Após o encerramento do credenciamento e identificação dos representantes das empresas licitantes, </w:t>
      </w:r>
      <w:r w:rsidR="00EA6974" w:rsidRPr="005F1208">
        <w:rPr>
          <w:rFonts w:ascii="Arial Narrow" w:hAnsi="Arial Narrow" w:cs="Arial"/>
          <w:color w:val="000000"/>
          <w:sz w:val="24"/>
          <w:szCs w:val="24"/>
        </w:rPr>
        <w:t>o(</w:t>
      </w:r>
      <w:r w:rsidRPr="005F1208">
        <w:rPr>
          <w:rFonts w:ascii="Arial Narrow" w:hAnsi="Arial Narrow" w:cs="Arial"/>
          <w:color w:val="000000"/>
          <w:sz w:val="24"/>
          <w:szCs w:val="24"/>
        </w:rPr>
        <w:t>a</w:t>
      </w:r>
      <w:r w:rsidR="00EA6974" w:rsidRPr="005F1208">
        <w:rPr>
          <w:rFonts w:ascii="Arial Narrow" w:hAnsi="Arial Narrow" w:cs="Arial"/>
          <w:color w:val="000000"/>
          <w:sz w:val="24"/>
          <w:szCs w:val="24"/>
        </w:rPr>
        <w:t>)Pregoeiro(a)</w:t>
      </w:r>
      <w:r w:rsidRPr="005F1208">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0314E70C" w14:textId="77777777" w:rsidR="001A12BB" w:rsidRPr="005F1208" w:rsidRDefault="0085020F" w:rsidP="006475B8">
      <w:pPr>
        <w:pStyle w:val="PargrafodaLista"/>
        <w:numPr>
          <w:ilvl w:val="1"/>
          <w:numId w:val="11"/>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5F1208">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53F05F12" w14:textId="77777777" w:rsidR="00014ACD" w:rsidRPr="005F1208" w:rsidRDefault="00014ACD" w:rsidP="006475B8">
      <w:pPr>
        <w:pStyle w:val="PargrafodaLista"/>
        <w:numPr>
          <w:ilvl w:val="1"/>
          <w:numId w:val="11"/>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5F1208">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4C89725" w14:textId="77777777" w:rsidR="00F350D7" w:rsidRPr="005F1208" w:rsidRDefault="00014ACD" w:rsidP="006475B8">
      <w:pPr>
        <w:pStyle w:val="PargrafodaLista"/>
        <w:numPr>
          <w:ilvl w:val="1"/>
          <w:numId w:val="11"/>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5F1208">
        <w:rPr>
          <w:rFonts w:ascii="Arial Narrow" w:hAnsi="Arial Narrow" w:cs="Arial"/>
          <w:sz w:val="24"/>
          <w:szCs w:val="24"/>
        </w:rPr>
        <w:t xml:space="preserve"> Após a abertura das propostas, o pregoeiro iniciará a fase de lances.</w:t>
      </w:r>
    </w:p>
    <w:p w14:paraId="615DCA3E" w14:textId="1F04589F" w:rsidR="00014ACD" w:rsidRPr="005F1208" w:rsidRDefault="00014ACD" w:rsidP="006475B8">
      <w:pPr>
        <w:pStyle w:val="PargrafodaLista"/>
        <w:numPr>
          <w:ilvl w:val="1"/>
          <w:numId w:val="11"/>
        </w:numPr>
        <w:pBdr>
          <w:top w:val="nil"/>
          <w:left w:val="nil"/>
          <w:bottom w:val="nil"/>
          <w:right w:val="nil"/>
          <w:between w:val="nil"/>
        </w:pBdr>
        <w:tabs>
          <w:tab w:val="left" w:pos="567"/>
        </w:tabs>
        <w:spacing w:before="240" w:line="276" w:lineRule="auto"/>
        <w:ind w:left="0" w:firstLine="0"/>
        <w:rPr>
          <w:rFonts w:ascii="Arial Narrow" w:hAnsi="Arial Narrow" w:cs="Arial"/>
          <w:b/>
          <w:color w:val="000000"/>
          <w:sz w:val="24"/>
          <w:szCs w:val="24"/>
        </w:rPr>
      </w:pPr>
      <w:r w:rsidRPr="005F1208">
        <w:rPr>
          <w:rFonts w:ascii="Arial Narrow" w:hAnsi="Arial Narrow"/>
          <w:b/>
        </w:rPr>
        <w:t>DOS LANCES:</w:t>
      </w:r>
    </w:p>
    <w:p w14:paraId="6624890F" w14:textId="331CD1DD" w:rsidR="00014ACD" w:rsidRPr="005F1208" w:rsidRDefault="00014ACD" w:rsidP="006475B8">
      <w:pPr>
        <w:pStyle w:val="PargrafodaLista"/>
        <w:numPr>
          <w:ilvl w:val="2"/>
          <w:numId w:val="11"/>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5F1208">
        <w:rPr>
          <w:rFonts w:ascii="Arial Narrow" w:hAnsi="Arial Narrow" w:cs="Arial"/>
          <w:color w:val="000000"/>
          <w:sz w:val="24"/>
          <w:szCs w:val="24"/>
        </w:rPr>
        <w:t>O procedimento seguirá de acordo com o modo de disputa</w:t>
      </w:r>
      <w:r w:rsidR="00F83DA0" w:rsidRPr="005F1208">
        <w:rPr>
          <w:rFonts w:ascii="Arial Narrow" w:hAnsi="Arial Narrow" w:cs="Arial"/>
          <w:color w:val="000000"/>
          <w:sz w:val="24"/>
          <w:szCs w:val="24"/>
        </w:rPr>
        <w:t xml:space="preserve"> será o </w:t>
      </w:r>
      <w:r w:rsidR="00F83DA0" w:rsidRPr="005F1208">
        <w:rPr>
          <w:rFonts w:ascii="Arial Narrow" w:hAnsi="Arial Narrow" w:cs="Arial"/>
          <w:b/>
          <w:sz w:val="24"/>
          <w:szCs w:val="24"/>
        </w:rPr>
        <w:t>ABERTO</w:t>
      </w:r>
      <w:r w:rsidR="009A085E" w:rsidRPr="005F1208">
        <w:rPr>
          <w:rFonts w:ascii="Arial Narrow" w:hAnsi="Arial Narrow" w:cs="Arial"/>
          <w:sz w:val="24"/>
          <w:szCs w:val="24"/>
        </w:rPr>
        <w:t xml:space="preserve"> cujo critério de julgame</w:t>
      </w:r>
      <w:r w:rsidRPr="005F1208">
        <w:rPr>
          <w:rFonts w:ascii="Arial Narrow" w:hAnsi="Arial Narrow" w:cs="Arial"/>
          <w:sz w:val="24"/>
          <w:szCs w:val="24"/>
        </w:rPr>
        <w:t>n</w:t>
      </w:r>
      <w:r w:rsidR="009A085E" w:rsidRPr="005F1208">
        <w:rPr>
          <w:rFonts w:ascii="Arial Narrow" w:hAnsi="Arial Narrow" w:cs="Arial"/>
          <w:sz w:val="24"/>
          <w:szCs w:val="24"/>
        </w:rPr>
        <w:t>t</w:t>
      </w:r>
      <w:r w:rsidRPr="005F1208">
        <w:rPr>
          <w:rFonts w:ascii="Arial Narrow" w:hAnsi="Arial Narrow" w:cs="Arial"/>
          <w:sz w:val="24"/>
          <w:szCs w:val="24"/>
        </w:rPr>
        <w:t xml:space="preserve">o será o </w:t>
      </w:r>
      <w:r w:rsidRPr="005F1208">
        <w:rPr>
          <w:rFonts w:ascii="Arial Narrow" w:hAnsi="Arial Narrow" w:cs="Arial"/>
          <w:b/>
          <w:sz w:val="24"/>
          <w:szCs w:val="24"/>
        </w:rPr>
        <w:t>MENOR PREÇO POR ITEM</w:t>
      </w:r>
      <w:r w:rsidRPr="005F1208">
        <w:rPr>
          <w:rFonts w:ascii="Arial Narrow" w:hAnsi="Arial Narrow" w:cs="Arial"/>
          <w:sz w:val="24"/>
          <w:szCs w:val="24"/>
        </w:rPr>
        <w:t>.</w:t>
      </w:r>
    </w:p>
    <w:p w14:paraId="5BACA737" w14:textId="77777777" w:rsidR="005F1208" w:rsidRPr="005F1208" w:rsidRDefault="00602F3B" w:rsidP="006475B8">
      <w:pPr>
        <w:pStyle w:val="PargrafodaLista"/>
        <w:numPr>
          <w:ilvl w:val="2"/>
          <w:numId w:val="11"/>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5F1208">
        <w:rPr>
          <w:rFonts w:ascii="Arial Narrow" w:hAnsi="Arial Narrow" w:cs="Arial"/>
          <w:sz w:val="24"/>
          <w:szCs w:val="24"/>
        </w:rPr>
        <w:t xml:space="preserve">O </w:t>
      </w:r>
      <w:r w:rsidRPr="005F1208">
        <w:rPr>
          <w:rFonts w:ascii="Arial Narrow" w:hAnsi="Arial Narrow" w:cs="Arial"/>
          <w:b/>
          <w:sz w:val="24"/>
          <w:szCs w:val="24"/>
        </w:rPr>
        <w:t>intervalo mínimo</w:t>
      </w:r>
      <w:r w:rsidRPr="005F1208">
        <w:rPr>
          <w:rFonts w:ascii="Arial Narrow" w:hAnsi="Arial Narrow" w:cs="Arial"/>
          <w:sz w:val="24"/>
          <w:szCs w:val="24"/>
        </w:rPr>
        <w:t xml:space="preserve"> de diferença de valores ou percentuais entre os lances, que incidirá tanto em </w:t>
      </w:r>
      <w:r w:rsidRPr="005F1208">
        <w:rPr>
          <w:rFonts w:ascii="Arial Narrow" w:hAnsi="Arial Narrow" w:cs="Arial"/>
          <w:sz w:val="24"/>
          <w:szCs w:val="24"/>
        </w:rPr>
        <w:lastRenderedPageBreak/>
        <w:t>relação aos lances intermediários quanto em relação à proposta que co</w:t>
      </w:r>
      <w:r w:rsidR="00674534" w:rsidRPr="005F1208">
        <w:rPr>
          <w:rFonts w:ascii="Arial Narrow" w:hAnsi="Arial Narrow" w:cs="Arial"/>
          <w:sz w:val="24"/>
          <w:szCs w:val="24"/>
        </w:rPr>
        <w:t xml:space="preserve">brir a melhor oferta </w:t>
      </w:r>
      <w:r w:rsidR="00674534" w:rsidRPr="005F1208">
        <w:rPr>
          <w:rFonts w:ascii="Arial Narrow" w:hAnsi="Arial Narrow" w:cs="Arial"/>
          <w:b/>
          <w:bCs/>
          <w:sz w:val="24"/>
          <w:szCs w:val="24"/>
        </w:rPr>
        <w:t>será optativo podendo ser definido em sessão pública pelo pregoeiro</w:t>
      </w:r>
      <w:r w:rsidR="005F1208" w:rsidRPr="005F1208">
        <w:rPr>
          <w:rFonts w:ascii="Arial Narrow" w:hAnsi="Arial Narrow" w:cs="Arial"/>
          <w:b/>
          <w:bCs/>
          <w:sz w:val="24"/>
          <w:szCs w:val="24"/>
        </w:rPr>
        <w:t>.</w:t>
      </w:r>
    </w:p>
    <w:p w14:paraId="6F3ECAB7" w14:textId="09173DDB" w:rsidR="00874387" w:rsidRPr="005F1208" w:rsidRDefault="00874387" w:rsidP="006475B8">
      <w:pPr>
        <w:pStyle w:val="PargrafodaLista"/>
        <w:numPr>
          <w:ilvl w:val="2"/>
          <w:numId w:val="11"/>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5F1208">
        <w:rPr>
          <w:rFonts w:ascii="Arial Narrow" w:hAnsi="Arial Narrow" w:cs="Arial"/>
          <w:sz w:val="24"/>
          <w:szCs w:val="24"/>
        </w:rPr>
        <w:t>Abertos os envelopes indicados sob o n. 01, as propostas iniciais serão classificadas e ordenadas, de acordo com o critério de julgamento adotado.</w:t>
      </w:r>
    </w:p>
    <w:p w14:paraId="3573D225" w14:textId="77777777" w:rsidR="005F1208" w:rsidRDefault="00874387" w:rsidP="006475B8">
      <w:pPr>
        <w:numPr>
          <w:ilvl w:val="2"/>
          <w:numId w:val="11"/>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24319D">
        <w:rPr>
          <w:rFonts w:ascii="Arial Narrow" w:hAnsi="Arial Narrow" w:cs="Arial"/>
          <w:sz w:val="24"/>
          <w:szCs w:val="24"/>
        </w:rPr>
        <w:t xml:space="preserve">Classificadas, o(a) </w:t>
      </w:r>
      <w:r w:rsidR="00EA6974" w:rsidRPr="0024319D">
        <w:rPr>
          <w:rFonts w:ascii="Arial Narrow" w:hAnsi="Arial Narrow" w:cs="Arial"/>
          <w:color w:val="000000"/>
          <w:sz w:val="24"/>
          <w:szCs w:val="24"/>
        </w:rPr>
        <w:t>Pregoeiro(a)</w:t>
      </w:r>
      <w:r w:rsidRPr="0024319D">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43F42F8B" w14:textId="77777777" w:rsidR="005F1208" w:rsidRPr="005F1208" w:rsidRDefault="00D85460" w:rsidP="006475B8">
      <w:pPr>
        <w:numPr>
          <w:ilvl w:val="2"/>
          <w:numId w:val="11"/>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5F1208">
        <w:rPr>
          <w:rFonts w:ascii="Arial Narrow" w:hAnsi="Arial Narrow" w:cs="Arial"/>
          <w:color w:val="000000"/>
          <w:sz w:val="24"/>
          <w:szCs w:val="24"/>
        </w:rPr>
        <w:t>O</w:t>
      </w:r>
      <w:r w:rsidR="00D925E6" w:rsidRPr="005F1208">
        <w:rPr>
          <w:rFonts w:ascii="Arial Narrow" w:hAnsi="Arial Narrow" w:cs="Arial"/>
          <w:color w:val="000000"/>
          <w:sz w:val="24"/>
          <w:szCs w:val="24"/>
        </w:rPr>
        <w:t>s</w:t>
      </w:r>
      <w:r w:rsidRPr="005F1208">
        <w:rPr>
          <w:rFonts w:ascii="Arial Narrow" w:hAnsi="Arial Narrow" w:cs="Arial"/>
          <w:color w:val="000000"/>
          <w:sz w:val="24"/>
          <w:szCs w:val="24"/>
        </w:rPr>
        <w:t xml:space="preserve"> licitante</w:t>
      </w:r>
      <w:r w:rsidR="00D925E6" w:rsidRPr="005F1208">
        <w:rPr>
          <w:rFonts w:ascii="Arial Narrow" w:hAnsi="Arial Narrow" w:cs="Arial"/>
          <w:color w:val="000000"/>
          <w:sz w:val="24"/>
          <w:szCs w:val="24"/>
        </w:rPr>
        <w:t>s somente poderão</w:t>
      </w:r>
      <w:r w:rsidRPr="005F1208">
        <w:rPr>
          <w:rFonts w:ascii="Arial Narrow" w:hAnsi="Arial Narrow" w:cs="Arial"/>
          <w:color w:val="000000"/>
          <w:sz w:val="24"/>
          <w:szCs w:val="24"/>
        </w:rPr>
        <w:t xml:space="preserve"> oferecer valor inferior ou de maior percentual de d</w:t>
      </w:r>
      <w:r w:rsidR="00D925E6" w:rsidRPr="005F1208">
        <w:rPr>
          <w:rFonts w:ascii="Arial Narrow" w:hAnsi="Arial Narrow" w:cs="Arial"/>
          <w:color w:val="000000"/>
          <w:sz w:val="24"/>
          <w:szCs w:val="24"/>
        </w:rPr>
        <w:t xml:space="preserve">esconto ao último lance por ele ofertado, </w:t>
      </w:r>
      <w:r w:rsidRPr="005F1208">
        <w:rPr>
          <w:rFonts w:ascii="Arial Narrow" w:hAnsi="Arial Narrow" w:cs="Arial"/>
          <w:color w:val="000000"/>
          <w:sz w:val="24"/>
          <w:szCs w:val="24"/>
        </w:rPr>
        <w:t>observado, quando houver, o intervalo mínim</w:t>
      </w:r>
      <w:r w:rsidR="00D925E6" w:rsidRPr="005F1208">
        <w:rPr>
          <w:rFonts w:ascii="Arial Narrow" w:hAnsi="Arial Narrow" w:cs="Arial"/>
          <w:color w:val="000000"/>
          <w:sz w:val="24"/>
          <w:szCs w:val="24"/>
        </w:rPr>
        <w:t xml:space="preserve">o de diferença de valores ou de </w:t>
      </w:r>
      <w:r w:rsidRPr="005F1208">
        <w:rPr>
          <w:rFonts w:ascii="Arial Narrow" w:hAnsi="Arial Narrow" w:cs="Arial"/>
          <w:color w:val="000000"/>
          <w:sz w:val="24"/>
          <w:szCs w:val="24"/>
        </w:rPr>
        <w:t>percentuais entre os lances, que incidirá tanto em relação aos lances intermediários quanto em relaç</w:t>
      </w:r>
      <w:r w:rsidR="00D925E6" w:rsidRPr="005F1208">
        <w:rPr>
          <w:rFonts w:ascii="Arial Narrow" w:hAnsi="Arial Narrow" w:cs="Arial"/>
          <w:color w:val="000000"/>
          <w:sz w:val="24"/>
          <w:szCs w:val="24"/>
        </w:rPr>
        <w:t xml:space="preserve">ão ao lance que </w:t>
      </w:r>
      <w:r w:rsidRPr="005F1208">
        <w:rPr>
          <w:rFonts w:ascii="Arial Narrow" w:hAnsi="Arial Narrow" w:cs="Arial"/>
          <w:color w:val="000000"/>
          <w:sz w:val="24"/>
          <w:szCs w:val="24"/>
        </w:rPr>
        <w:t>cobrir a melhor oferta.</w:t>
      </w:r>
    </w:p>
    <w:p w14:paraId="5ED2B2B6" w14:textId="77777777" w:rsidR="005F1208" w:rsidRPr="005F1208" w:rsidRDefault="00D85460" w:rsidP="006475B8">
      <w:pPr>
        <w:numPr>
          <w:ilvl w:val="2"/>
          <w:numId w:val="11"/>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5F1208">
        <w:rPr>
          <w:rFonts w:ascii="Arial Narrow" w:hAnsi="Arial Narrow" w:cs="Arial"/>
          <w:color w:val="000000"/>
          <w:sz w:val="24"/>
          <w:szCs w:val="24"/>
        </w:rPr>
        <w:t>Não serão acei</w:t>
      </w:r>
      <w:r w:rsidR="00D925E6" w:rsidRPr="005F1208">
        <w:rPr>
          <w:rFonts w:ascii="Arial Narrow" w:hAnsi="Arial Narrow" w:cs="Arial"/>
          <w:color w:val="000000"/>
          <w:sz w:val="24"/>
          <w:szCs w:val="24"/>
        </w:rPr>
        <w:t>tos dois ou mais lances iguais, prevalecendo</w:t>
      </w:r>
      <w:r w:rsidRPr="005F1208">
        <w:rPr>
          <w:rFonts w:ascii="Arial Narrow" w:hAnsi="Arial Narrow" w:cs="Arial"/>
          <w:color w:val="000000"/>
          <w:sz w:val="24"/>
          <w:szCs w:val="24"/>
        </w:rPr>
        <w:t xml:space="preserve"> aquele que for recebido e primeiro.</w:t>
      </w:r>
    </w:p>
    <w:p w14:paraId="1F4BEC39" w14:textId="77777777" w:rsidR="005F1208" w:rsidRDefault="00D85460" w:rsidP="006475B8">
      <w:pPr>
        <w:numPr>
          <w:ilvl w:val="2"/>
          <w:numId w:val="11"/>
        </w:numPr>
        <w:pBdr>
          <w:top w:val="nil"/>
          <w:left w:val="nil"/>
          <w:bottom w:val="nil"/>
          <w:right w:val="nil"/>
          <w:between w:val="nil"/>
        </w:pBdr>
        <w:tabs>
          <w:tab w:val="left" w:pos="851"/>
          <w:tab w:val="left" w:pos="1276"/>
          <w:tab w:val="left" w:pos="1560"/>
          <w:tab w:val="left" w:pos="1843"/>
        </w:tabs>
        <w:spacing w:before="240" w:after="240" w:line="276" w:lineRule="auto"/>
        <w:ind w:left="0" w:firstLine="0"/>
        <w:jc w:val="both"/>
        <w:rPr>
          <w:rFonts w:ascii="Arial Narrow" w:hAnsi="Arial Narrow" w:cs="Arial"/>
          <w:color w:val="000000"/>
          <w:sz w:val="24"/>
          <w:szCs w:val="24"/>
        </w:rPr>
      </w:pPr>
      <w:r w:rsidRPr="005F1208">
        <w:rPr>
          <w:rFonts w:ascii="Arial Narrow" w:hAnsi="Arial Narrow" w:cs="Arial"/>
          <w:color w:val="000000"/>
          <w:sz w:val="24"/>
          <w:szCs w:val="24"/>
        </w:rPr>
        <w:t xml:space="preserve">Encerrada a sessão </w:t>
      </w:r>
      <w:r w:rsidR="00D925E6" w:rsidRPr="005F1208">
        <w:rPr>
          <w:rFonts w:ascii="Arial Narrow" w:hAnsi="Arial Narrow" w:cs="Arial"/>
          <w:color w:val="000000"/>
          <w:sz w:val="24"/>
          <w:szCs w:val="24"/>
        </w:rPr>
        <w:t>pública, o(a) Pregoeiro(a)</w:t>
      </w:r>
      <w:r w:rsidR="002F5958" w:rsidRPr="005F1208">
        <w:rPr>
          <w:rFonts w:ascii="Arial Narrow" w:hAnsi="Arial Narrow" w:cs="Arial"/>
          <w:color w:val="000000"/>
          <w:sz w:val="24"/>
          <w:szCs w:val="24"/>
        </w:rPr>
        <w:t xml:space="preserve"> </w:t>
      </w:r>
      <w:r w:rsidRPr="005F1208">
        <w:rPr>
          <w:rFonts w:ascii="Arial Narrow" w:hAnsi="Arial Narrow" w:cs="Arial"/>
          <w:b/>
          <w:color w:val="000000"/>
          <w:sz w:val="24"/>
          <w:szCs w:val="24"/>
        </w:rPr>
        <w:t>poderá</w:t>
      </w:r>
      <w:r w:rsidRPr="005F1208">
        <w:rPr>
          <w:rFonts w:ascii="Arial Narrow" w:hAnsi="Arial Narrow" w:cs="Arial"/>
          <w:color w:val="000000"/>
          <w:sz w:val="24"/>
          <w:szCs w:val="24"/>
        </w:rPr>
        <w:t xml:space="preserve"> admitir o reinício da di</w:t>
      </w:r>
      <w:r w:rsidR="00D925E6" w:rsidRPr="005F1208">
        <w:rPr>
          <w:rFonts w:ascii="Arial Narrow" w:hAnsi="Arial Narrow" w:cs="Arial"/>
          <w:color w:val="000000"/>
          <w:sz w:val="24"/>
          <w:szCs w:val="24"/>
        </w:rPr>
        <w:t xml:space="preserve">sputa aberta, </w:t>
      </w:r>
      <w:r w:rsidR="00D925E6" w:rsidRPr="005F1208">
        <w:rPr>
          <w:rFonts w:ascii="Arial Narrow" w:hAnsi="Arial Narrow" w:cs="Arial"/>
          <w:b/>
          <w:color w:val="000000"/>
          <w:sz w:val="24"/>
          <w:szCs w:val="24"/>
        </w:rPr>
        <w:t xml:space="preserve">se a diferença em </w:t>
      </w:r>
      <w:r w:rsidRPr="005F1208">
        <w:rPr>
          <w:rFonts w:ascii="Arial Narrow" w:hAnsi="Arial Narrow" w:cs="Arial"/>
          <w:b/>
          <w:color w:val="000000"/>
          <w:sz w:val="24"/>
          <w:szCs w:val="24"/>
        </w:rPr>
        <w:t>relação à proposta classificada em segundo lugar for de pelo menos 5% (cinco por cento)</w:t>
      </w:r>
      <w:r w:rsidRPr="005F1208">
        <w:rPr>
          <w:rFonts w:ascii="Arial Narrow" w:hAnsi="Arial Narrow" w:cs="Arial"/>
          <w:color w:val="000000"/>
          <w:sz w:val="24"/>
          <w:szCs w:val="24"/>
        </w:rPr>
        <w:t>, p</w:t>
      </w:r>
      <w:r w:rsidR="00D925E6" w:rsidRPr="005F1208">
        <w:rPr>
          <w:rFonts w:ascii="Arial Narrow" w:hAnsi="Arial Narrow" w:cs="Arial"/>
          <w:color w:val="000000"/>
          <w:sz w:val="24"/>
          <w:szCs w:val="24"/>
        </w:rPr>
        <w:t xml:space="preserve">ara a definição das demais </w:t>
      </w:r>
      <w:r w:rsidRPr="005F1208">
        <w:rPr>
          <w:rFonts w:ascii="Arial Narrow" w:hAnsi="Arial Narrow" w:cs="Arial"/>
          <w:color w:val="000000"/>
          <w:sz w:val="24"/>
          <w:szCs w:val="24"/>
        </w:rPr>
        <w:t>colocações.</w:t>
      </w:r>
    </w:p>
    <w:p w14:paraId="2AAC2A41" w14:textId="6ED5E8AB" w:rsidR="001A12BB" w:rsidRPr="005F1208" w:rsidRDefault="0085020F" w:rsidP="006475B8">
      <w:pPr>
        <w:numPr>
          <w:ilvl w:val="2"/>
          <w:numId w:val="11"/>
        </w:numPr>
        <w:pBdr>
          <w:top w:val="nil"/>
          <w:left w:val="nil"/>
          <w:bottom w:val="nil"/>
          <w:right w:val="nil"/>
          <w:between w:val="nil"/>
        </w:pBdr>
        <w:tabs>
          <w:tab w:val="left" w:pos="851"/>
          <w:tab w:val="left" w:pos="1276"/>
          <w:tab w:val="left" w:pos="1560"/>
          <w:tab w:val="left" w:pos="1843"/>
        </w:tabs>
        <w:spacing w:before="240" w:after="240" w:line="276" w:lineRule="auto"/>
        <w:ind w:left="0" w:firstLine="0"/>
        <w:jc w:val="both"/>
        <w:rPr>
          <w:rFonts w:ascii="Arial Narrow" w:hAnsi="Arial Narrow" w:cs="Arial"/>
          <w:color w:val="000000"/>
          <w:sz w:val="24"/>
          <w:szCs w:val="24"/>
        </w:rPr>
      </w:pPr>
      <w:r w:rsidRPr="005F1208">
        <w:rPr>
          <w:rFonts w:ascii="Arial Narrow" w:hAnsi="Arial Narrow" w:cs="Arial"/>
          <w:color w:val="000000"/>
          <w:sz w:val="24"/>
          <w:szCs w:val="24"/>
        </w:rPr>
        <w:t>A etapa de lances será considerada encerrada quando todos os participantes dessa etapa declinarem da formulação de lances para aquele item.</w:t>
      </w:r>
    </w:p>
    <w:p w14:paraId="29DDC9DE" w14:textId="77777777" w:rsidR="008E6011" w:rsidRPr="0024319D" w:rsidRDefault="00F83DA0" w:rsidP="006475B8">
      <w:pPr>
        <w:numPr>
          <w:ilvl w:val="2"/>
          <w:numId w:val="11"/>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24319D">
        <w:rPr>
          <w:rFonts w:ascii="Arial Narrow" w:hAnsi="Arial Narrow" w:cs="Arial"/>
          <w:b/>
          <w:color w:val="000000"/>
          <w:sz w:val="24"/>
          <w:szCs w:val="24"/>
        </w:rPr>
        <w:t xml:space="preserve">Não poderá haver desistência dos lances ofertados, sujeitando-se a proponente </w:t>
      </w:r>
      <w:r w:rsidRPr="0024319D">
        <w:rPr>
          <w:rFonts w:ascii="Arial Narrow" w:hAnsi="Arial Narrow" w:cs="Arial"/>
          <w:b/>
          <w:color w:val="000000" w:themeColor="text1"/>
          <w:sz w:val="24"/>
          <w:szCs w:val="24"/>
        </w:rPr>
        <w:t>desistente às penalidades constantes deste edital.</w:t>
      </w:r>
    </w:p>
    <w:p w14:paraId="3C9623B6" w14:textId="77777777" w:rsidR="00F83DA0" w:rsidRPr="0024319D" w:rsidRDefault="00F83DA0" w:rsidP="006475B8">
      <w:pPr>
        <w:numPr>
          <w:ilvl w:val="2"/>
          <w:numId w:val="11"/>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24319D">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66E4E3B1" w14:textId="77777777" w:rsidR="00674534" w:rsidRPr="0024319D" w:rsidRDefault="00674534" w:rsidP="00674534">
      <w:pPr>
        <w:rPr>
          <w:rFonts w:ascii="Arial Narrow" w:hAnsi="Arial Narrow"/>
          <w:sz w:val="24"/>
          <w:szCs w:val="24"/>
        </w:rPr>
      </w:pPr>
    </w:p>
    <w:p w14:paraId="75FFF0B0" w14:textId="77777777" w:rsidR="00D925E6" w:rsidRPr="0024319D" w:rsidRDefault="00D925E6" w:rsidP="006475B8">
      <w:pPr>
        <w:pStyle w:val="PargrafodaLista"/>
        <w:numPr>
          <w:ilvl w:val="1"/>
          <w:numId w:val="11"/>
        </w:numPr>
        <w:pBdr>
          <w:top w:val="nil"/>
          <w:left w:val="nil"/>
          <w:bottom w:val="nil"/>
          <w:right w:val="nil"/>
          <w:between w:val="nil"/>
        </w:pBdr>
        <w:shd w:val="clear" w:color="auto" w:fill="D9D9D9" w:themeFill="background1" w:themeFillShade="D9"/>
        <w:ind w:left="0" w:firstLine="0"/>
        <w:rPr>
          <w:rFonts w:ascii="Arial Narrow" w:hAnsi="Arial Narrow" w:cs="Arial"/>
          <w:b/>
          <w:color w:val="000000"/>
          <w:sz w:val="24"/>
          <w:szCs w:val="24"/>
        </w:rPr>
      </w:pPr>
      <w:r w:rsidRPr="0024319D">
        <w:rPr>
          <w:rFonts w:ascii="Arial Narrow" w:hAnsi="Arial Narrow" w:cs="Arial"/>
          <w:b/>
          <w:color w:val="000000"/>
          <w:sz w:val="24"/>
          <w:szCs w:val="24"/>
        </w:rPr>
        <w:t>CRITÉRIO DE JULGAMENTO DAS PROPOSTAS DE PREÇO:</w:t>
      </w:r>
    </w:p>
    <w:p w14:paraId="76C185A6" w14:textId="0997CCB7" w:rsidR="00D925E6" w:rsidRPr="005F1208" w:rsidRDefault="00586A84" w:rsidP="005E2FD4">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sz w:val="24"/>
          <w:szCs w:val="24"/>
        </w:rPr>
      </w:pPr>
      <w:r w:rsidRPr="005F1208">
        <w:rPr>
          <w:rFonts w:ascii="Arial Narrow" w:hAnsi="Arial Narrow" w:cs="Arial"/>
          <w:b/>
          <w:bCs/>
          <w:sz w:val="24"/>
          <w:szCs w:val="24"/>
        </w:rPr>
        <w:t>12.</w:t>
      </w:r>
      <w:r w:rsidR="00674534" w:rsidRPr="005F1208">
        <w:rPr>
          <w:rFonts w:ascii="Arial Narrow" w:hAnsi="Arial Narrow" w:cs="Arial"/>
          <w:b/>
          <w:bCs/>
          <w:sz w:val="24"/>
          <w:szCs w:val="24"/>
        </w:rPr>
        <w:t>10</w:t>
      </w:r>
      <w:r w:rsidRPr="005F1208">
        <w:rPr>
          <w:rFonts w:ascii="Arial Narrow" w:hAnsi="Arial Narrow" w:cs="Arial"/>
          <w:b/>
          <w:bCs/>
          <w:sz w:val="24"/>
          <w:szCs w:val="24"/>
        </w:rPr>
        <w:t>.1</w:t>
      </w:r>
      <w:r w:rsidRPr="0024319D">
        <w:rPr>
          <w:rFonts w:ascii="Arial Narrow" w:hAnsi="Arial Narrow" w:cs="Arial"/>
          <w:sz w:val="24"/>
          <w:szCs w:val="24"/>
        </w:rPr>
        <w:t xml:space="preserve">.  A </w:t>
      </w:r>
      <w:r w:rsidR="00D925E6" w:rsidRPr="0024319D">
        <w:rPr>
          <w:rFonts w:ascii="Arial Narrow" w:hAnsi="Arial Narrow" w:cs="Arial"/>
          <w:sz w:val="24"/>
          <w:szCs w:val="24"/>
        </w:rPr>
        <w:t xml:space="preserve">classificação das propostas será por ordem crescente a partir da mais vantajosa, sagrando-se </w:t>
      </w:r>
      <w:r w:rsidR="00D925E6" w:rsidRPr="005F1208">
        <w:rPr>
          <w:rFonts w:ascii="Arial Narrow" w:hAnsi="Arial Narrow" w:cs="Arial"/>
          <w:sz w:val="24"/>
          <w:szCs w:val="24"/>
        </w:rPr>
        <w:t xml:space="preserve">vencedora desta fase a licitante que apresentar proposta em conformidade com este Edital e ofertar o </w:t>
      </w:r>
      <w:r w:rsidR="00D925E6" w:rsidRPr="005F1208">
        <w:rPr>
          <w:rFonts w:ascii="Arial Narrow" w:hAnsi="Arial Narrow" w:cs="Arial"/>
          <w:b/>
          <w:sz w:val="24"/>
          <w:szCs w:val="24"/>
        </w:rPr>
        <w:t>MENOR PREÇO POR</w:t>
      </w:r>
      <w:r w:rsidR="00F350D7" w:rsidRPr="005F1208">
        <w:rPr>
          <w:rFonts w:ascii="Arial Narrow" w:hAnsi="Arial Narrow" w:cs="Arial"/>
          <w:b/>
          <w:sz w:val="24"/>
          <w:szCs w:val="24"/>
        </w:rPr>
        <w:t xml:space="preserve"> </w:t>
      </w:r>
      <w:r w:rsidR="00D925E6" w:rsidRPr="005F1208">
        <w:rPr>
          <w:rFonts w:ascii="Arial Narrow" w:hAnsi="Arial Narrow" w:cs="Arial"/>
          <w:b/>
          <w:sz w:val="24"/>
          <w:szCs w:val="24"/>
        </w:rPr>
        <w:t>ITEM.</w:t>
      </w:r>
    </w:p>
    <w:p w14:paraId="793118ED" w14:textId="77777777" w:rsidR="00674534" w:rsidRPr="005F1208" w:rsidRDefault="00674534" w:rsidP="00674534">
      <w:pPr>
        <w:pBdr>
          <w:top w:val="nil"/>
          <w:left w:val="nil"/>
          <w:bottom w:val="nil"/>
          <w:right w:val="nil"/>
          <w:between w:val="nil"/>
        </w:pBdr>
        <w:tabs>
          <w:tab w:val="left" w:pos="851"/>
          <w:tab w:val="left" w:pos="993"/>
        </w:tabs>
        <w:spacing w:line="276" w:lineRule="auto"/>
        <w:rPr>
          <w:rFonts w:ascii="Arial Narrow" w:hAnsi="Arial Narrow" w:cs="Arial"/>
          <w:sz w:val="24"/>
          <w:szCs w:val="24"/>
        </w:rPr>
      </w:pPr>
    </w:p>
    <w:p w14:paraId="6B964464"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5F1208">
        <w:rPr>
          <w:rFonts w:ascii="Arial Narrow" w:hAnsi="Arial Narrow" w:cs="Arial"/>
          <w:b/>
          <w:bCs/>
          <w:sz w:val="24"/>
          <w:szCs w:val="24"/>
        </w:rPr>
        <w:t>12.10.2.</w:t>
      </w:r>
      <w:r w:rsidRPr="0024319D">
        <w:rPr>
          <w:rFonts w:ascii="Arial Narrow" w:hAnsi="Arial Narrow" w:cs="Arial"/>
          <w:sz w:val="24"/>
          <w:szCs w:val="24"/>
        </w:rPr>
        <w:tab/>
        <w:t xml:space="preserve">Havendo eventual empate entre propostas ou lances, o critério de desempate será aquele previsto no art. 60 da Lei nº 14.133, de 2021, nesta ordem: </w:t>
      </w:r>
    </w:p>
    <w:p w14:paraId="7ECA99C0"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a)  </w:t>
      </w:r>
      <w:r w:rsidR="008E6011" w:rsidRPr="0024319D">
        <w:rPr>
          <w:rFonts w:ascii="Arial Narrow" w:hAnsi="Arial Narrow" w:cs="Arial"/>
          <w:sz w:val="24"/>
          <w:szCs w:val="24"/>
        </w:rPr>
        <w:t>D</w:t>
      </w:r>
      <w:r w:rsidRPr="0024319D">
        <w:rPr>
          <w:rFonts w:ascii="Arial Narrow" w:hAnsi="Arial Narrow" w:cs="Arial"/>
          <w:sz w:val="24"/>
          <w:szCs w:val="24"/>
        </w:rPr>
        <w:t>isputa final, hipótese em que os licitantes empatados poderão apresentar nova proposta em ato contínuo à classificação;</w:t>
      </w:r>
    </w:p>
    <w:p w14:paraId="3D794A78"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b) </w:t>
      </w:r>
      <w:r w:rsidR="008E6011" w:rsidRPr="0024319D">
        <w:rPr>
          <w:rFonts w:ascii="Arial Narrow" w:hAnsi="Arial Narrow" w:cs="Arial"/>
          <w:sz w:val="24"/>
          <w:szCs w:val="24"/>
        </w:rPr>
        <w:t>A</w:t>
      </w:r>
      <w:r w:rsidRPr="0024319D">
        <w:rPr>
          <w:rFonts w:ascii="Arial Narrow" w:hAnsi="Arial Narrow" w:cs="Arial"/>
          <w:sz w:val="24"/>
          <w:szCs w:val="24"/>
        </w:rPr>
        <w:t xml:space="preserve">valiação do desempenho contratual prévio dos licitantes, para a qual deverão preferencialmente ser </w:t>
      </w:r>
      <w:r w:rsidRPr="0024319D">
        <w:rPr>
          <w:rFonts w:ascii="Arial Narrow" w:hAnsi="Arial Narrow" w:cs="Arial"/>
          <w:sz w:val="24"/>
          <w:szCs w:val="24"/>
        </w:rPr>
        <w:lastRenderedPageBreak/>
        <w:t>utilizados registros cadastrais para efeito de atesto de cumprimento de obrigações previstos nesta Lei;</w:t>
      </w:r>
    </w:p>
    <w:p w14:paraId="712AB0D6"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c) </w:t>
      </w:r>
      <w:r w:rsidR="008E6011" w:rsidRPr="0024319D">
        <w:rPr>
          <w:rFonts w:ascii="Arial Narrow" w:hAnsi="Arial Narrow" w:cs="Arial"/>
          <w:sz w:val="24"/>
          <w:szCs w:val="24"/>
        </w:rPr>
        <w:t>D</w:t>
      </w:r>
      <w:r w:rsidRPr="0024319D">
        <w:rPr>
          <w:rFonts w:ascii="Arial Narrow" w:hAnsi="Arial Narrow" w:cs="Arial"/>
          <w:sz w:val="24"/>
          <w:szCs w:val="24"/>
        </w:rPr>
        <w:t>esenvolvimento pelo licitante de ações de equidade entre homens e mulheres no ambiente de trabalho, conforme regulamento;</w:t>
      </w:r>
    </w:p>
    <w:p w14:paraId="0DCEFA61"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d) </w:t>
      </w:r>
      <w:r w:rsidR="008E6011" w:rsidRPr="0024319D">
        <w:rPr>
          <w:rFonts w:ascii="Arial Narrow" w:hAnsi="Arial Narrow" w:cs="Arial"/>
          <w:sz w:val="24"/>
          <w:szCs w:val="24"/>
        </w:rPr>
        <w:t>D</w:t>
      </w:r>
      <w:r w:rsidRPr="0024319D">
        <w:rPr>
          <w:rFonts w:ascii="Arial Narrow" w:hAnsi="Arial Narrow" w:cs="Arial"/>
          <w:sz w:val="24"/>
          <w:szCs w:val="24"/>
        </w:rPr>
        <w:t xml:space="preserve">esenvolvimento pelo licitante de programa de integridade, conforme orientações dos órgãos de controle. </w:t>
      </w:r>
    </w:p>
    <w:p w14:paraId="58681FCC"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2D98B6AB"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5F1208">
        <w:rPr>
          <w:rFonts w:ascii="Arial Narrow" w:hAnsi="Arial Narrow" w:cs="Arial"/>
          <w:b/>
          <w:bCs/>
          <w:sz w:val="24"/>
          <w:szCs w:val="24"/>
        </w:rPr>
        <w:t>12.10.3.</w:t>
      </w:r>
      <w:r w:rsidRPr="0024319D">
        <w:rPr>
          <w:rFonts w:ascii="Arial Narrow" w:hAnsi="Arial Narrow" w:cs="Arial"/>
          <w:sz w:val="24"/>
          <w:szCs w:val="24"/>
        </w:rPr>
        <w:t xml:space="preserve"> Persistindo o empate, será assegurada preferência, sucessivamente, aos bens e serviços produzidos ou prestados por:</w:t>
      </w:r>
    </w:p>
    <w:p w14:paraId="56A484A1"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a) </w:t>
      </w:r>
      <w:r w:rsidR="008E6011" w:rsidRPr="0024319D">
        <w:rPr>
          <w:rFonts w:ascii="Arial Narrow" w:hAnsi="Arial Narrow" w:cs="Arial"/>
          <w:sz w:val="24"/>
          <w:szCs w:val="24"/>
        </w:rPr>
        <w:t>E</w:t>
      </w:r>
      <w:r w:rsidRPr="0024319D">
        <w:rPr>
          <w:rFonts w:ascii="Arial Narrow" w:hAnsi="Arial Narrow" w:cs="Arial"/>
          <w:sz w:val="24"/>
          <w:szCs w:val="24"/>
        </w:rPr>
        <w:t xml:space="preserve">mpresas estabelecidas no território do Estado de Mato Grosso do Sul ou entidade da Administração Pública estadual; </w:t>
      </w:r>
    </w:p>
    <w:p w14:paraId="0080EB69"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b) </w:t>
      </w:r>
      <w:r w:rsidR="008E6011" w:rsidRPr="0024319D">
        <w:rPr>
          <w:rFonts w:ascii="Arial Narrow" w:hAnsi="Arial Narrow" w:cs="Arial"/>
          <w:sz w:val="24"/>
          <w:szCs w:val="24"/>
        </w:rPr>
        <w:t>E</w:t>
      </w:r>
      <w:r w:rsidRPr="0024319D">
        <w:rPr>
          <w:rFonts w:ascii="Arial Narrow" w:hAnsi="Arial Narrow" w:cs="Arial"/>
          <w:sz w:val="24"/>
          <w:szCs w:val="24"/>
        </w:rPr>
        <w:t xml:space="preserve">mpresas brasileiras; </w:t>
      </w:r>
    </w:p>
    <w:p w14:paraId="6CD3C33B"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c) </w:t>
      </w:r>
      <w:r w:rsidR="008E6011" w:rsidRPr="0024319D">
        <w:rPr>
          <w:rFonts w:ascii="Arial Narrow" w:hAnsi="Arial Narrow" w:cs="Arial"/>
          <w:sz w:val="24"/>
          <w:szCs w:val="24"/>
        </w:rPr>
        <w:t>E</w:t>
      </w:r>
      <w:r w:rsidRPr="0024319D">
        <w:rPr>
          <w:rFonts w:ascii="Arial Narrow" w:hAnsi="Arial Narrow" w:cs="Arial"/>
          <w:sz w:val="24"/>
          <w:szCs w:val="24"/>
        </w:rPr>
        <w:t xml:space="preserve">mpresas que invistam em pesquisa e no desenvolvimento de tecnologia no País; </w:t>
      </w:r>
    </w:p>
    <w:p w14:paraId="12F58F18"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d) </w:t>
      </w:r>
      <w:r w:rsidR="008E6011" w:rsidRPr="0024319D">
        <w:rPr>
          <w:rFonts w:ascii="Arial Narrow" w:hAnsi="Arial Narrow" w:cs="Arial"/>
          <w:sz w:val="24"/>
          <w:szCs w:val="24"/>
        </w:rPr>
        <w:t>E</w:t>
      </w:r>
      <w:r w:rsidRPr="0024319D">
        <w:rPr>
          <w:rFonts w:ascii="Arial Narrow" w:hAnsi="Arial Narrow" w:cs="Arial"/>
          <w:sz w:val="24"/>
          <w:szCs w:val="24"/>
        </w:rPr>
        <w:t>mpresas que comprovem a prática de mitigação, nos termos da Lei nº 12.187, de 29 de dezembro de 2009.</w:t>
      </w:r>
    </w:p>
    <w:p w14:paraId="717F56DE"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3D3489F8"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5F1208">
        <w:rPr>
          <w:rFonts w:ascii="Arial Narrow" w:hAnsi="Arial Narrow" w:cs="Arial"/>
          <w:b/>
          <w:bCs/>
          <w:sz w:val="24"/>
          <w:szCs w:val="24"/>
        </w:rPr>
        <w:t>12.10.3.</w:t>
      </w:r>
      <w:r w:rsidR="008E6011" w:rsidRPr="005F1208">
        <w:rPr>
          <w:rFonts w:ascii="Arial Narrow" w:hAnsi="Arial Narrow" w:cs="Arial"/>
          <w:b/>
          <w:bCs/>
          <w:sz w:val="24"/>
          <w:szCs w:val="24"/>
        </w:rPr>
        <w:t>1.</w:t>
      </w:r>
      <w:r w:rsidR="008E6011" w:rsidRPr="0024319D">
        <w:rPr>
          <w:rFonts w:ascii="Arial Narrow" w:hAnsi="Arial Narrow" w:cs="Arial"/>
          <w:sz w:val="24"/>
          <w:szCs w:val="24"/>
        </w:rPr>
        <w:t xml:space="preserve"> </w:t>
      </w:r>
      <w:r w:rsidRPr="0024319D">
        <w:rPr>
          <w:rFonts w:ascii="Arial Narrow" w:hAnsi="Arial Narrow" w:cs="Arial"/>
          <w:sz w:val="24"/>
          <w:szCs w:val="24"/>
        </w:rPr>
        <w:tab/>
        <w:t>Encerrada a etapa de lances, o pregoeiro examinará a aceitabilidade da melhor oferta, quanto ao objeto e valor, decidindo motivadamente a respeito.</w:t>
      </w:r>
    </w:p>
    <w:p w14:paraId="239DCABC"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77774764"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5F1208">
        <w:rPr>
          <w:rFonts w:ascii="Arial Narrow" w:hAnsi="Arial Narrow" w:cs="Arial"/>
          <w:b/>
          <w:bCs/>
          <w:sz w:val="24"/>
          <w:szCs w:val="24"/>
        </w:rPr>
        <w:t>12.10.4</w:t>
      </w:r>
      <w:r w:rsidRPr="0024319D">
        <w:rPr>
          <w:rFonts w:ascii="Arial Narrow" w:hAnsi="Arial Narrow" w:cs="Arial"/>
          <w:sz w:val="24"/>
          <w:szCs w:val="24"/>
        </w:rPr>
        <w:t>.</w:t>
      </w:r>
      <w:r w:rsidRPr="0024319D">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35FAB0E7"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6D616535"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5F1208">
        <w:rPr>
          <w:rFonts w:ascii="Arial Narrow" w:hAnsi="Arial Narrow" w:cs="Arial"/>
          <w:b/>
          <w:bCs/>
          <w:sz w:val="24"/>
          <w:szCs w:val="24"/>
        </w:rPr>
        <w:t>12.10.5.</w:t>
      </w:r>
      <w:r w:rsidRPr="0024319D">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4C74938C" w14:textId="77777777" w:rsidR="00674534" w:rsidRPr="0024319D" w:rsidRDefault="00674534" w:rsidP="008E6011">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24319D">
        <w:rPr>
          <w:rFonts w:ascii="Arial Narrow" w:hAnsi="Arial Narrow" w:cs="Arial"/>
          <w:sz w:val="24"/>
          <w:szCs w:val="24"/>
        </w:rPr>
        <w:t>a)</w:t>
      </w:r>
      <w:r w:rsidRPr="0024319D">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F4D2DEA" w14:textId="77777777" w:rsidR="00674534" w:rsidRPr="0024319D" w:rsidRDefault="00674534" w:rsidP="008E6011">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24319D">
        <w:rPr>
          <w:rFonts w:ascii="Arial Narrow" w:hAnsi="Arial Narrow" w:cs="Arial"/>
          <w:sz w:val="24"/>
          <w:szCs w:val="24"/>
        </w:rPr>
        <w:t>b)</w:t>
      </w:r>
      <w:r w:rsidRPr="0024319D">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3EE72B7F" w14:textId="77777777" w:rsidR="00674534" w:rsidRPr="0024319D" w:rsidRDefault="00674534" w:rsidP="008E6011">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24319D">
        <w:rPr>
          <w:rFonts w:ascii="Arial Narrow" w:hAnsi="Arial Narrow" w:cs="Arial"/>
          <w:sz w:val="24"/>
          <w:szCs w:val="24"/>
        </w:rPr>
        <w:t>c)</w:t>
      </w:r>
      <w:r w:rsidRPr="0024319D">
        <w:rPr>
          <w:rFonts w:ascii="Arial Narrow" w:hAnsi="Arial Narrow" w:cs="Arial"/>
          <w:sz w:val="24"/>
          <w:szCs w:val="24"/>
        </w:rPr>
        <w:tab/>
        <w:t>Constatada a melhor proposta de preço, o Pregoeiro poderá negociar diretamente com o proponente para que seja obtido preço melhor.</w:t>
      </w:r>
    </w:p>
    <w:p w14:paraId="457C7789" w14:textId="77777777" w:rsidR="00674534" w:rsidRPr="0024319D" w:rsidRDefault="00674534" w:rsidP="008E6011">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24319D">
        <w:rPr>
          <w:rFonts w:ascii="Arial Narrow" w:hAnsi="Arial Narrow" w:cs="Arial"/>
          <w:sz w:val="24"/>
          <w:szCs w:val="24"/>
        </w:rPr>
        <w:t>d)</w:t>
      </w:r>
      <w:r w:rsidRPr="0024319D">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30298C9"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25AC44F1"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24319D">
        <w:rPr>
          <w:rFonts w:ascii="Arial Narrow" w:hAnsi="Arial Narrow" w:cs="Arial"/>
          <w:b/>
          <w:sz w:val="24"/>
          <w:szCs w:val="24"/>
        </w:rPr>
        <w:t>12.10.6.</w:t>
      </w:r>
      <w:r w:rsidRPr="0024319D">
        <w:rPr>
          <w:rFonts w:ascii="Arial Narrow" w:hAnsi="Arial Narrow" w:cs="Arial"/>
          <w:b/>
          <w:sz w:val="24"/>
          <w:szCs w:val="24"/>
        </w:rPr>
        <w:tab/>
        <w:t>O pregoeiro solicitará ao licitante mais bem classificado que, no prazo de 02 (dois) dias úteis, no e-mail licitacao@brasilandia.ms.gov.br, envie a proposta adequada ao último lance ofertado após a negociação realizada.</w:t>
      </w:r>
    </w:p>
    <w:p w14:paraId="5CDD96EF"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3BF4304E"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5F1208">
        <w:rPr>
          <w:rFonts w:ascii="Arial Narrow" w:hAnsi="Arial Narrow" w:cs="Arial"/>
          <w:b/>
          <w:bCs/>
          <w:sz w:val="24"/>
          <w:szCs w:val="24"/>
        </w:rPr>
        <w:lastRenderedPageBreak/>
        <w:t>12.10.7.</w:t>
      </w:r>
      <w:r w:rsidRPr="0024319D">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24319D">
        <w:rPr>
          <w:rFonts w:ascii="Arial Narrow" w:hAnsi="Arial Narrow" w:cs="Arial"/>
          <w:b/>
          <w:sz w:val="24"/>
          <w:szCs w:val="24"/>
        </w:rPr>
        <w:t>item 03</w:t>
      </w:r>
      <w:r w:rsidRPr="0024319D">
        <w:rPr>
          <w:rFonts w:ascii="Arial Narrow" w:hAnsi="Arial Narrow" w:cs="Arial"/>
          <w:sz w:val="24"/>
          <w:szCs w:val="24"/>
        </w:rPr>
        <w:t xml:space="preserve">. </w:t>
      </w:r>
    </w:p>
    <w:p w14:paraId="21EE063E"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43722D33"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5F1208">
        <w:rPr>
          <w:rFonts w:ascii="Arial Narrow" w:hAnsi="Arial Narrow" w:cs="Arial"/>
          <w:b/>
          <w:bCs/>
          <w:sz w:val="24"/>
          <w:szCs w:val="24"/>
        </w:rPr>
        <w:t>12.10.8.</w:t>
      </w:r>
      <w:r w:rsidRPr="0024319D">
        <w:rPr>
          <w:rFonts w:ascii="Arial Narrow" w:hAnsi="Arial Narrow" w:cs="Arial"/>
          <w:sz w:val="24"/>
          <w:szCs w:val="24"/>
        </w:rPr>
        <w:tab/>
        <w:t xml:space="preserve">Será desclassificada a proposta vencedora que: </w:t>
      </w:r>
    </w:p>
    <w:p w14:paraId="0E3CCB9B"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a) </w:t>
      </w:r>
      <w:r w:rsidR="008E6011" w:rsidRPr="0024319D">
        <w:rPr>
          <w:rFonts w:ascii="Arial Narrow" w:hAnsi="Arial Narrow" w:cs="Arial"/>
          <w:sz w:val="24"/>
          <w:szCs w:val="24"/>
        </w:rPr>
        <w:t>C</w:t>
      </w:r>
      <w:r w:rsidRPr="0024319D">
        <w:rPr>
          <w:rFonts w:ascii="Arial Narrow" w:hAnsi="Arial Narrow" w:cs="Arial"/>
          <w:sz w:val="24"/>
          <w:szCs w:val="24"/>
        </w:rPr>
        <w:t>ontiver vícios insanáveis;</w:t>
      </w:r>
    </w:p>
    <w:p w14:paraId="4D5BB720"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b) </w:t>
      </w:r>
      <w:r w:rsidR="008E6011" w:rsidRPr="0024319D">
        <w:rPr>
          <w:rFonts w:ascii="Arial Narrow" w:hAnsi="Arial Narrow" w:cs="Arial"/>
          <w:sz w:val="24"/>
          <w:szCs w:val="24"/>
        </w:rPr>
        <w:t>N</w:t>
      </w:r>
      <w:r w:rsidRPr="0024319D">
        <w:rPr>
          <w:rFonts w:ascii="Arial Narrow" w:hAnsi="Arial Narrow" w:cs="Arial"/>
          <w:sz w:val="24"/>
          <w:szCs w:val="24"/>
        </w:rPr>
        <w:t xml:space="preserve">ão obedecer às especificações técnicas contidas no Termo de Referência; </w:t>
      </w:r>
    </w:p>
    <w:p w14:paraId="528D1AD8"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c) </w:t>
      </w:r>
      <w:r w:rsidR="008E6011" w:rsidRPr="0024319D">
        <w:rPr>
          <w:rFonts w:ascii="Arial Narrow" w:hAnsi="Arial Narrow" w:cs="Arial"/>
          <w:sz w:val="24"/>
          <w:szCs w:val="24"/>
        </w:rPr>
        <w:t>A</w:t>
      </w:r>
      <w:r w:rsidRPr="0024319D">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0A4BB09B"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e) </w:t>
      </w:r>
      <w:r w:rsidR="008E6011" w:rsidRPr="0024319D">
        <w:rPr>
          <w:rFonts w:ascii="Arial Narrow" w:hAnsi="Arial Narrow" w:cs="Arial"/>
          <w:sz w:val="24"/>
          <w:szCs w:val="24"/>
        </w:rPr>
        <w:t>A</w:t>
      </w:r>
      <w:r w:rsidRPr="0024319D">
        <w:rPr>
          <w:rFonts w:ascii="Arial Narrow" w:hAnsi="Arial Narrow" w:cs="Arial"/>
          <w:sz w:val="24"/>
          <w:szCs w:val="24"/>
        </w:rPr>
        <w:t>presentar desconformidade com quaisquer outras exigências deste Edital ou seus anexos, desde que insanável.</w:t>
      </w:r>
    </w:p>
    <w:p w14:paraId="14C2DF83"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130556B8"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5F1208">
        <w:rPr>
          <w:rFonts w:ascii="Arial Narrow" w:hAnsi="Arial Narrow" w:cs="Arial"/>
          <w:b/>
          <w:bCs/>
          <w:sz w:val="24"/>
          <w:szCs w:val="24"/>
        </w:rPr>
        <w:t>12.10.9.</w:t>
      </w:r>
      <w:r w:rsidRPr="0024319D">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4EDC982D"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a) </w:t>
      </w:r>
      <w:r w:rsidR="008E6011" w:rsidRPr="0024319D">
        <w:rPr>
          <w:rFonts w:ascii="Arial Narrow" w:hAnsi="Arial Narrow" w:cs="Arial"/>
          <w:sz w:val="24"/>
          <w:szCs w:val="24"/>
        </w:rPr>
        <w:t>V</w:t>
      </w:r>
      <w:r w:rsidRPr="0024319D">
        <w:rPr>
          <w:rFonts w:ascii="Arial Narrow" w:hAnsi="Arial Narrow" w:cs="Arial"/>
          <w:sz w:val="24"/>
          <w:szCs w:val="24"/>
        </w:rPr>
        <w:t xml:space="preserve">alor global da proposta inferior ao patamar de preço definido; </w:t>
      </w:r>
    </w:p>
    <w:p w14:paraId="7FC6CD30"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b) </w:t>
      </w:r>
      <w:r w:rsidR="008E6011" w:rsidRPr="0024319D">
        <w:rPr>
          <w:rFonts w:ascii="Arial Narrow" w:hAnsi="Arial Narrow" w:cs="Arial"/>
          <w:sz w:val="24"/>
          <w:szCs w:val="24"/>
        </w:rPr>
        <w:t>A</w:t>
      </w:r>
      <w:r w:rsidRPr="0024319D">
        <w:rPr>
          <w:rFonts w:ascii="Arial Narrow" w:hAnsi="Arial Narrow" w:cs="Arial"/>
          <w:sz w:val="24"/>
          <w:szCs w:val="24"/>
        </w:rPr>
        <w:t>usência ou valores irrisórios nos elementos de custos relacionados à cobertura tributária.</w:t>
      </w:r>
    </w:p>
    <w:p w14:paraId="08BA9849"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7970E715"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5F1208">
        <w:rPr>
          <w:rFonts w:ascii="Arial Narrow" w:hAnsi="Arial Narrow" w:cs="Arial"/>
          <w:b/>
          <w:bCs/>
          <w:sz w:val="24"/>
          <w:szCs w:val="24"/>
        </w:rPr>
        <w:t>12.10.10.</w:t>
      </w:r>
      <w:r w:rsidRPr="0024319D">
        <w:rPr>
          <w:rFonts w:ascii="Arial Narrow" w:hAnsi="Arial Narrow" w:cs="Arial"/>
          <w:sz w:val="24"/>
          <w:szCs w:val="24"/>
        </w:rPr>
        <w:t xml:space="preserve"> Erros no preenchimento da planilha de proposta de preço não constituem motivo para </w:t>
      </w:r>
      <w:r w:rsidR="0045285E" w:rsidRPr="0024319D">
        <w:rPr>
          <w:rFonts w:ascii="Arial Narrow" w:hAnsi="Arial Narrow" w:cs="Arial"/>
          <w:sz w:val="24"/>
          <w:szCs w:val="24"/>
        </w:rPr>
        <w:t>o(</w:t>
      </w:r>
      <w:r w:rsidRPr="0024319D">
        <w:rPr>
          <w:rFonts w:ascii="Arial Narrow" w:hAnsi="Arial Narrow" w:cs="Arial"/>
          <w:sz w:val="24"/>
          <w:szCs w:val="24"/>
        </w:rPr>
        <w:t>a</w:t>
      </w:r>
      <w:r w:rsidR="0045285E" w:rsidRPr="0024319D">
        <w:rPr>
          <w:rFonts w:ascii="Arial Narrow" w:hAnsi="Arial Narrow" w:cs="Arial"/>
          <w:sz w:val="24"/>
          <w:szCs w:val="24"/>
        </w:rPr>
        <w:t>)</w:t>
      </w:r>
      <w:r w:rsidRPr="0024319D">
        <w:rPr>
          <w:rFonts w:ascii="Arial Narrow" w:hAnsi="Arial Narrow" w:cs="Arial"/>
          <w:sz w:val="24"/>
          <w:szCs w:val="24"/>
        </w:rPr>
        <w:t xml:space="preserve"> desclassificação da proposta. A planilha poderá́ ser ajustada pelo fornecedor no prazo indicado pelo Pregoeiro, desde que n</w:t>
      </w:r>
      <w:r w:rsidRPr="0024319D">
        <w:rPr>
          <w:rFonts w:ascii="Arial Narrow" w:hAnsi="Arial Narrow" w:cs="Arial Narrow"/>
          <w:sz w:val="24"/>
          <w:szCs w:val="24"/>
        </w:rPr>
        <w:t>ã</w:t>
      </w:r>
      <w:r w:rsidRPr="0024319D">
        <w:rPr>
          <w:rFonts w:ascii="Arial Narrow" w:hAnsi="Arial Narrow" w:cs="Arial"/>
          <w:sz w:val="24"/>
          <w:szCs w:val="24"/>
        </w:rPr>
        <w:t>o haja majora</w:t>
      </w:r>
      <w:r w:rsidRPr="0024319D">
        <w:rPr>
          <w:rFonts w:ascii="Arial Narrow" w:hAnsi="Arial Narrow" w:cs="Arial Narrow"/>
          <w:sz w:val="24"/>
          <w:szCs w:val="24"/>
        </w:rPr>
        <w:t>çã</w:t>
      </w:r>
      <w:r w:rsidRPr="0024319D">
        <w:rPr>
          <w:rFonts w:ascii="Arial Narrow" w:hAnsi="Arial Narrow" w:cs="Arial"/>
          <w:sz w:val="24"/>
          <w:szCs w:val="24"/>
        </w:rPr>
        <w:t>o do pre</w:t>
      </w:r>
      <w:r w:rsidRPr="0024319D">
        <w:rPr>
          <w:rFonts w:ascii="Arial Narrow" w:hAnsi="Arial Narrow" w:cs="Arial Narrow"/>
          <w:sz w:val="24"/>
          <w:szCs w:val="24"/>
        </w:rPr>
        <w:t>ç</w:t>
      </w:r>
      <w:r w:rsidRPr="0024319D">
        <w:rPr>
          <w:rFonts w:ascii="Arial Narrow" w:hAnsi="Arial Narrow" w:cs="Arial"/>
          <w:sz w:val="24"/>
          <w:szCs w:val="24"/>
        </w:rPr>
        <w:t xml:space="preserve">o e que se comprove que este </w:t>
      </w:r>
      <w:r w:rsidRPr="0024319D">
        <w:rPr>
          <w:rFonts w:ascii="Arial Narrow" w:hAnsi="Arial Narrow" w:cs="Arial Narrow"/>
          <w:sz w:val="24"/>
          <w:szCs w:val="24"/>
        </w:rPr>
        <w:t>é</w:t>
      </w:r>
      <w:r w:rsidRPr="0024319D">
        <w:rPr>
          <w:rFonts w:ascii="Arial Narrow" w:hAnsi="Arial Narrow" w:cs="Arial"/>
          <w:sz w:val="24"/>
          <w:szCs w:val="24"/>
        </w:rPr>
        <w:t xml:space="preserve"> o bastante para arcar com todos os custos da contrata</w:t>
      </w:r>
      <w:r w:rsidRPr="0024319D">
        <w:rPr>
          <w:rFonts w:ascii="Arial Narrow" w:hAnsi="Arial Narrow" w:cs="Arial Narrow"/>
          <w:sz w:val="24"/>
          <w:szCs w:val="24"/>
        </w:rPr>
        <w:t>çã</w:t>
      </w:r>
      <w:r w:rsidRPr="0024319D">
        <w:rPr>
          <w:rFonts w:ascii="Arial Narrow" w:hAnsi="Arial Narrow" w:cs="Arial"/>
          <w:sz w:val="24"/>
          <w:szCs w:val="24"/>
        </w:rPr>
        <w:t xml:space="preserve">o; </w:t>
      </w:r>
    </w:p>
    <w:p w14:paraId="7B5E042A"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60D2C30E"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5F1208">
        <w:rPr>
          <w:rFonts w:ascii="Arial Narrow" w:hAnsi="Arial Narrow" w:cs="Arial"/>
          <w:b/>
          <w:bCs/>
          <w:sz w:val="24"/>
          <w:szCs w:val="24"/>
        </w:rPr>
        <w:t>12.10.11.</w:t>
      </w:r>
      <w:r w:rsidRPr="0024319D">
        <w:rPr>
          <w:rFonts w:ascii="Arial Narrow" w:hAnsi="Arial Narrow" w:cs="Arial"/>
          <w:sz w:val="24"/>
          <w:szCs w:val="24"/>
        </w:rPr>
        <w:t xml:space="preserve"> O ajuste de que trata este dispositivo se limita a sanar erros ou falhas que não alterem a substância das propostas; </w:t>
      </w:r>
    </w:p>
    <w:p w14:paraId="1091DD69"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46E7B925"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5F1208">
        <w:rPr>
          <w:rFonts w:ascii="Arial Narrow" w:hAnsi="Arial Narrow" w:cs="Arial"/>
          <w:b/>
          <w:bCs/>
          <w:sz w:val="24"/>
          <w:szCs w:val="24"/>
        </w:rPr>
        <w:t>12.10.12.</w:t>
      </w:r>
      <w:r w:rsidRPr="0024319D">
        <w:rPr>
          <w:rFonts w:ascii="Arial Narrow" w:hAnsi="Arial Narrow" w:cs="Arial"/>
          <w:sz w:val="24"/>
          <w:szCs w:val="24"/>
        </w:rPr>
        <w:t xml:space="preserve"> Considera-se erro no preenchimento da planilha passível de correção a indicação de recolhimento de impostos e contribuições na forma do Simples Nacional, quando não cabível esse regime. </w:t>
      </w:r>
    </w:p>
    <w:p w14:paraId="42B69C87"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729FC9F2"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5F1208">
        <w:rPr>
          <w:rFonts w:ascii="Arial Narrow" w:hAnsi="Arial Narrow" w:cs="Arial"/>
          <w:b/>
          <w:bCs/>
          <w:sz w:val="24"/>
          <w:szCs w:val="24"/>
        </w:rPr>
        <w:t>12.10.13.</w:t>
      </w:r>
      <w:r w:rsidRPr="0024319D">
        <w:rPr>
          <w:rFonts w:ascii="Arial Narrow" w:hAnsi="Arial Narrow" w:cs="Arial"/>
          <w:sz w:val="24"/>
          <w:szCs w:val="24"/>
        </w:rPr>
        <w:t xml:space="preserve"> Para fins de análise da proposta quanto ao cumprimento das especificações do objeto, poderá ser colhida a manifestação escrita do setor requisitante do serviço ou da área especializada no objeto.</w:t>
      </w:r>
    </w:p>
    <w:p w14:paraId="7713401F" w14:textId="77777777" w:rsidR="00674534" w:rsidRPr="0024319D" w:rsidRDefault="00674534" w:rsidP="00674534">
      <w:pPr>
        <w:pBdr>
          <w:top w:val="nil"/>
          <w:left w:val="nil"/>
          <w:bottom w:val="nil"/>
          <w:right w:val="nil"/>
          <w:between w:val="nil"/>
        </w:pBdr>
        <w:tabs>
          <w:tab w:val="left" w:pos="851"/>
          <w:tab w:val="left" w:pos="993"/>
        </w:tabs>
        <w:spacing w:line="276" w:lineRule="auto"/>
        <w:rPr>
          <w:rFonts w:ascii="Arial Narrow" w:hAnsi="Arial Narrow" w:cs="Arial"/>
          <w:sz w:val="24"/>
          <w:szCs w:val="24"/>
        </w:rPr>
      </w:pPr>
    </w:p>
    <w:p w14:paraId="388FE52A" w14:textId="77777777" w:rsidR="00AC12DA" w:rsidRPr="0024319D" w:rsidRDefault="00911906" w:rsidP="00911906">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4"/>
          <w:szCs w:val="24"/>
        </w:rPr>
      </w:pPr>
      <w:r w:rsidRPr="0024319D">
        <w:rPr>
          <w:rFonts w:ascii="Arial Narrow" w:hAnsi="Arial Narrow" w:cs="Arial"/>
          <w:b/>
          <w:sz w:val="24"/>
          <w:szCs w:val="24"/>
        </w:rPr>
        <w:t xml:space="preserve">13. </w:t>
      </w:r>
      <w:r w:rsidR="00AC12DA" w:rsidRPr="0024319D">
        <w:rPr>
          <w:rFonts w:ascii="Arial Narrow" w:hAnsi="Arial Narrow" w:cs="Arial"/>
          <w:b/>
          <w:sz w:val="24"/>
          <w:szCs w:val="24"/>
        </w:rPr>
        <w:t>DA FASE DE HABILITAÇÃO.</w:t>
      </w:r>
    </w:p>
    <w:p w14:paraId="5B33DC43" w14:textId="77777777" w:rsidR="00614FE9" w:rsidRPr="00614FE9" w:rsidRDefault="00614FE9" w:rsidP="00614FE9">
      <w:pPr>
        <w:pBdr>
          <w:top w:val="nil"/>
          <w:left w:val="nil"/>
          <w:bottom w:val="nil"/>
          <w:right w:val="nil"/>
          <w:between w:val="nil"/>
        </w:pBdr>
        <w:spacing w:before="240" w:line="276" w:lineRule="auto"/>
        <w:jc w:val="both"/>
        <w:rPr>
          <w:rFonts w:ascii="Arial Narrow" w:hAnsi="Arial Narrow" w:cs="Arial"/>
          <w:sz w:val="24"/>
          <w:szCs w:val="24"/>
        </w:rPr>
      </w:pPr>
      <w:r w:rsidRPr="005F1208">
        <w:rPr>
          <w:rFonts w:ascii="Arial Narrow" w:hAnsi="Arial Narrow" w:cs="Arial"/>
          <w:b/>
          <w:bCs/>
          <w:sz w:val="24"/>
          <w:szCs w:val="24"/>
        </w:rPr>
        <w:t>13.1.</w:t>
      </w:r>
      <w:r w:rsidRPr="00614FE9">
        <w:rPr>
          <w:rFonts w:ascii="Arial Narrow" w:hAnsi="Arial Narrow" w:cs="Arial"/>
          <w:sz w:val="24"/>
          <w:szCs w:val="24"/>
        </w:rPr>
        <w:t xml:space="preserve"> Após a análise das propostas e encerrada a etapa de negociação, será aberto o o envelope n. 02 (dois), contendo os documentos exigidos no </w:t>
      </w:r>
      <w:r w:rsidRPr="00614FE9">
        <w:rPr>
          <w:rFonts w:ascii="Arial Narrow" w:hAnsi="Arial Narrow" w:cs="Arial"/>
          <w:b/>
          <w:bCs/>
          <w:sz w:val="24"/>
          <w:szCs w:val="24"/>
          <w:highlight w:val="yellow"/>
        </w:rPr>
        <w:t>item 7 deste Edital</w:t>
      </w:r>
      <w:r w:rsidRPr="00614FE9">
        <w:rPr>
          <w:rFonts w:ascii="Arial Narrow" w:hAnsi="Arial Narrow" w:cs="Arial"/>
          <w:sz w:val="24"/>
          <w:szCs w:val="24"/>
        </w:rPr>
        <w:t xml:space="preserve">, da empresa(s) classificada(s) em primeiro lugar, detentora do </w:t>
      </w:r>
      <w:r w:rsidRPr="00614FE9">
        <w:rPr>
          <w:rFonts w:ascii="Arial Narrow" w:hAnsi="Arial Narrow" w:cs="Arial"/>
          <w:b/>
          <w:bCs/>
          <w:sz w:val="24"/>
          <w:szCs w:val="24"/>
          <w:highlight w:val="yellow"/>
        </w:rPr>
        <w:t>MENOR PREÇO POR ITEM</w:t>
      </w:r>
      <w:r w:rsidRPr="00614FE9">
        <w:rPr>
          <w:rFonts w:ascii="Arial Narrow" w:hAnsi="Arial Narrow" w:cs="Arial"/>
          <w:sz w:val="24"/>
          <w:szCs w:val="24"/>
        </w:rPr>
        <w:t>.</w:t>
      </w:r>
    </w:p>
    <w:p w14:paraId="6F95F052" w14:textId="77777777" w:rsidR="00614FE9" w:rsidRPr="00614FE9" w:rsidRDefault="00614FE9" w:rsidP="00614FE9">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5F1208">
        <w:rPr>
          <w:rFonts w:ascii="Arial Narrow" w:hAnsi="Arial Narrow"/>
          <w:b/>
          <w:bCs/>
          <w:sz w:val="24"/>
          <w:szCs w:val="24"/>
        </w:rPr>
        <w:lastRenderedPageBreak/>
        <w:t>13.2.</w:t>
      </w:r>
      <w:r w:rsidRPr="00614FE9">
        <w:rPr>
          <w:rFonts w:ascii="Arial Narrow" w:hAnsi="Arial Narrow"/>
          <w:sz w:val="24"/>
          <w:szCs w:val="24"/>
        </w:rPr>
        <w:t xml:space="preserve"> Eventuais documentos já apresentados na fase de credenciamento, não precisam ser repetidos, desde que observados os requisitos para a presente fase.</w:t>
      </w:r>
    </w:p>
    <w:p w14:paraId="66316EE6" w14:textId="77777777" w:rsidR="00614FE9" w:rsidRDefault="00614FE9" w:rsidP="00614FE9">
      <w:pPr>
        <w:pStyle w:val="SemEspaamento"/>
        <w:ind w:left="720"/>
        <w:jc w:val="both"/>
      </w:pPr>
    </w:p>
    <w:p w14:paraId="11786A2A" w14:textId="77777777" w:rsidR="00614FE9" w:rsidRPr="0024319D" w:rsidRDefault="00614FE9" w:rsidP="00614FE9">
      <w:pPr>
        <w:pStyle w:val="Nivel3"/>
        <w:numPr>
          <w:ilvl w:val="0"/>
          <w:numId w:val="0"/>
        </w:numPr>
        <w:rPr>
          <w:rFonts w:ascii="Arial Narrow" w:hAnsi="Arial Narrow"/>
          <w:sz w:val="24"/>
          <w:szCs w:val="24"/>
        </w:rPr>
      </w:pPr>
      <w:r w:rsidRPr="005F1208">
        <w:rPr>
          <w:rFonts w:ascii="Arial Narrow" w:hAnsi="Arial Narrow"/>
          <w:b/>
          <w:bCs/>
          <w:sz w:val="24"/>
          <w:szCs w:val="24"/>
        </w:rPr>
        <w:t>13.3</w:t>
      </w:r>
      <w:r w:rsidRPr="0024319D">
        <w:rPr>
          <w:rFonts w:ascii="Arial Narrow" w:hAnsi="Arial Narrow"/>
          <w:sz w:val="24"/>
          <w:szCs w:val="24"/>
        </w:rPr>
        <w:t>. Quando permitida a participação de empresas estrangeiras que não funcionem no País, as exigências de habilitação serão atendidas mediante documentos equivalentes, inicialmente apresentados em tradução livre.</w:t>
      </w:r>
    </w:p>
    <w:p w14:paraId="538D835B" w14:textId="77777777" w:rsidR="00614FE9" w:rsidRPr="00614FE9" w:rsidRDefault="00614FE9" w:rsidP="00614FE9">
      <w:pPr>
        <w:pBdr>
          <w:top w:val="nil"/>
          <w:left w:val="nil"/>
          <w:bottom w:val="nil"/>
          <w:right w:val="nil"/>
          <w:between w:val="nil"/>
        </w:pBdr>
        <w:spacing w:before="240" w:line="276" w:lineRule="auto"/>
        <w:jc w:val="both"/>
        <w:rPr>
          <w:rFonts w:ascii="Arial Narrow" w:hAnsi="Arial Narrow"/>
          <w:sz w:val="24"/>
          <w:szCs w:val="24"/>
        </w:rPr>
      </w:pPr>
      <w:r w:rsidRPr="005F1208">
        <w:rPr>
          <w:rFonts w:ascii="Arial Narrow" w:hAnsi="Arial Narrow"/>
          <w:b/>
          <w:bCs/>
          <w:sz w:val="24"/>
          <w:szCs w:val="24"/>
        </w:rPr>
        <w:t>13.4.</w:t>
      </w:r>
      <w:r w:rsidRPr="00614FE9">
        <w:rPr>
          <w:rFonts w:ascii="Arial Narrow" w:hAnsi="Arial Narrow"/>
          <w:sz w:val="24"/>
          <w:szCs w:val="24"/>
        </w:rPr>
        <w:t xml:space="preserve">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6F51970" w14:textId="77777777" w:rsidR="00614FE9" w:rsidRPr="00614FE9" w:rsidRDefault="00614FE9" w:rsidP="00614FE9">
      <w:pPr>
        <w:pBdr>
          <w:top w:val="nil"/>
          <w:left w:val="nil"/>
          <w:bottom w:val="nil"/>
          <w:right w:val="nil"/>
          <w:between w:val="nil"/>
        </w:pBdr>
        <w:spacing w:before="240" w:line="276" w:lineRule="auto"/>
        <w:jc w:val="both"/>
        <w:rPr>
          <w:rFonts w:ascii="Arial Narrow" w:hAnsi="Arial Narrow" w:cs="Arial"/>
          <w:b/>
          <w:sz w:val="24"/>
          <w:szCs w:val="24"/>
        </w:rPr>
      </w:pPr>
      <w:r w:rsidRPr="005F1208">
        <w:rPr>
          <w:rFonts w:ascii="Arial Narrow" w:hAnsi="Arial Narrow"/>
          <w:b/>
          <w:bCs/>
          <w:sz w:val="24"/>
          <w:szCs w:val="24"/>
        </w:rPr>
        <w:t>13.5</w:t>
      </w:r>
      <w:r w:rsidRPr="00614FE9">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33DDE6A8" w14:textId="77777777" w:rsidR="00614FE9" w:rsidRPr="00614FE9" w:rsidRDefault="00614FE9" w:rsidP="00614FE9">
      <w:pPr>
        <w:pBdr>
          <w:top w:val="nil"/>
          <w:left w:val="nil"/>
          <w:bottom w:val="nil"/>
          <w:right w:val="nil"/>
          <w:between w:val="nil"/>
        </w:pBdr>
        <w:spacing w:before="240" w:after="240" w:line="276" w:lineRule="auto"/>
        <w:jc w:val="both"/>
        <w:rPr>
          <w:rFonts w:ascii="Arial Narrow" w:hAnsi="Arial Narrow"/>
          <w:sz w:val="24"/>
          <w:szCs w:val="24"/>
        </w:rPr>
      </w:pPr>
      <w:r w:rsidRPr="005F1208">
        <w:rPr>
          <w:rFonts w:ascii="Arial Narrow" w:hAnsi="Arial Narrow"/>
          <w:b/>
          <w:bCs/>
          <w:sz w:val="24"/>
          <w:szCs w:val="24"/>
        </w:rPr>
        <w:t>13.6</w:t>
      </w:r>
      <w:r w:rsidRPr="00614FE9">
        <w:rPr>
          <w:rFonts w:ascii="Arial Narrow" w:hAnsi="Arial Narrow"/>
          <w:sz w:val="24"/>
          <w:szCs w:val="24"/>
        </w:rPr>
        <w:t xml:space="preserve">. Após a entrega dos documentos para habilitação, não será permitida a substituição ou a apresentação de novos documentos, </w:t>
      </w:r>
      <w:r w:rsidRPr="00614FE9">
        <w:rPr>
          <w:rFonts w:ascii="Arial Narrow" w:hAnsi="Arial Narrow"/>
          <w:b/>
          <w:bCs/>
          <w:sz w:val="24"/>
          <w:szCs w:val="24"/>
        </w:rPr>
        <w:t>salvo em sede de diligência</w:t>
      </w:r>
      <w:r w:rsidRPr="00614FE9">
        <w:rPr>
          <w:rFonts w:ascii="Arial Narrow" w:hAnsi="Arial Narrow"/>
          <w:sz w:val="24"/>
          <w:szCs w:val="24"/>
        </w:rPr>
        <w:t xml:space="preserve">, conforme Lei 14.133/21, art. 64 para: </w:t>
      </w:r>
    </w:p>
    <w:p w14:paraId="62E6965E" w14:textId="77777777" w:rsidR="00614FE9" w:rsidRPr="0024319D" w:rsidRDefault="00614FE9" w:rsidP="00614FE9">
      <w:pPr>
        <w:pStyle w:val="PargrafodaLista"/>
        <w:pBdr>
          <w:top w:val="nil"/>
          <w:left w:val="nil"/>
          <w:bottom w:val="nil"/>
          <w:right w:val="nil"/>
          <w:between w:val="nil"/>
        </w:pBdr>
        <w:spacing w:line="276" w:lineRule="auto"/>
        <w:ind w:left="720"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43237E19" w14:textId="77777777" w:rsidR="00614FE9" w:rsidRPr="0024319D" w:rsidRDefault="00614FE9" w:rsidP="00614FE9">
      <w:pPr>
        <w:pStyle w:val="PargrafodaLista"/>
        <w:pBdr>
          <w:top w:val="nil"/>
          <w:left w:val="nil"/>
          <w:bottom w:val="nil"/>
          <w:right w:val="nil"/>
          <w:between w:val="nil"/>
        </w:pBdr>
        <w:spacing w:after="240" w:line="276" w:lineRule="auto"/>
        <w:ind w:left="720"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43A958C7" w14:textId="77777777" w:rsidR="00614FE9" w:rsidRPr="00614FE9" w:rsidRDefault="00614FE9" w:rsidP="00614FE9">
      <w:pPr>
        <w:pBdr>
          <w:top w:val="nil"/>
          <w:left w:val="nil"/>
          <w:bottom w:val="nil"/>
          <w:right w:val="nil"/>
          <w:between w:val="nil"/>
        </w:pBdr>
        <w:spacing w:after="240" w:line="276" w:lineRule="auto"/>
        <w:jc w:val="both"/>
        <w:rPr>
          <w:rFonts w:ascii="Arial Narrow" w:hAnsi="Arial Narrow"/>
          <w:sz w:val="24"/>
          <w:szCs w:val="24"/>
        </w:rPr>
      </w:pPr>
      <w:r w:rsidRPr="005F1208">
        <w:rPr>
          <w:rFonts w:ascii="Arial Narrow" w:hAnsi="Arial Narrow"/>
          <w:b/>
          <w:bCs/>
          <w:sz w:val="24"/>
          <w:szCs w:val="24"/>
        </w:rPr>
        <w:t>13.7.</w:t>
      </w:r>
      <w:r w:rsidRPr="00614FE9">
        <w:rPr>
          <w:rFonts w:ascii="Arial Narrow" w:hAnsi="Arial Narrow"/>
          <w:sz w:val="24"/>
          <w:szCs w:val="24"/>
        </w:rPr>
        <w:t xml:space="preserve">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52BFA003" w14:textId="34FADCA5" w:rsidR="00614FE9" w:rsidRDefault="00614FE9" w:rsidP="00614FE9">
      <w:pPr>
        <w:pStyle w:val="SemEspaamento"/>
        <w:jc w:val="both"/>
        <w:rPr>
          <w:rFonts w:ascii="Arial Narrow" w:hAnsi="Arial Narrow"/>
          <w:sz w:val="24"/>
          <w:szCs w:val="24"/>
        </w:rPr>
      </w:pPr>
      <w:r w:rsidRPr="005F1208">
        <w:rPr>
          <w:rFonts w:ascii="Arial Narrow" w:hAnsi="Arial Narrow"/>
          <w:b/>
          <w:bCs/>
          <w:sz w:val="24"/>
          <w:szCs w:val="24"/>
        </w:rPr>
        <w:t>13.08.</w:t>
      </w:r>
      <w:r w:rsidRPr="0024319D">
        <w:rPr>
          <w:rFonts w:ascii="Arial Narrow" w:hAnsi="Arial Narrow"/>
          <w:sz w:val="24"/>
          <w:szCs w:val="24"/>
        </w:rPr>
        <w:t xml:space="preserve"> Na hipótese de o licitante não atender às exigências para habilitação, o pregoeiro examinará a proposta subsequente e assim sucessivamente, na ordem de classificação, até a apuração de uma proposta que atenda ao presente edital.</w:t>
      </w:r>
    </w:p>
    <w:p w14:paraId="72263DF8" w14:textId="77777777" w:rsidR="008E691F" w:rsidRDefault="008E691F" w:rsidP="008E691F">
      <w:pPr>
        <w:pStyle w:val="PargrafodaLista"/>
        <w:spacing w:before="240" w:line="276" w:lineRule="auto"/>
        <w:ind w:left="0" w:firstLine="0"/>
        <w:rPr>
          <w:rFonts w:ascii="Arial Narrow" w:hAnsi="Arial Narrow" w:cs="Arial"/>
          <w:sz w:val="24"/>
          <w:szCs w:val="24"/>
        </w:rPr>
      </w:pPr>
      <w:r w:rsidRPr="005F1208">
        <w:rPr>
          <w:rFonts w:ascii="Arial Narrow" w:hAnsi="Arial Narrow" w:cs="Arial"/>
          <w:b/>
          <w:bCs/>
          <w:sz w:val="24"/>
          <w:szCs w:val="24"/>
        </w:rPr>
        <w:t>13.9.</w:t>
      </w:r>
      <w:r>
        <w:rPr>
          <w:rFonts w:ascii="Arial Narrow" w:hAnsi="Arial Narrow" w:cs="Arial"/>
          <w:sz w:val="24"/>
          <w:szCs w:val="24"/>
        </w:rPr>
        <w:t xml:space="preserve"> O agente de contratação verificará se o licitante provisoriamente classificado em primeiro lugar atende às condições de participação no certame, conforme previsto no art. 14 da Lei nº 14.133/2021, legislação correlata e no </w:t>
      </w:r>
      <w:r>
        <w:rPr>
          <w:rFonts w:ascii="Arial Narrow" w:hAnsi="Arial Narrow" w:cs="Arial"/>
          <w:b/>
          <w:bCs/>
          <w:sz w:val="24"/>
          <w:szCs w:val="24"/>
        </w:rPr>
        <w:t>item 4.7 do edital</w:t>
      </w:r>
      <w:r>
        <w:rPr>
          <w:rFonts w:ascii="Arial Narrow" w:hAnsi="Arial Narrow" w:cs="Arial"/>
          <w:sz w:val="24"/>
          <w:szCs w:val="24"/>
        </w:rPr>
        <w:t>, especialmente quanto à existência de sanção que impeça a participação no certame ou a futura contratação, mediante a consulta aos seguintes cadastros:</w:t>
      </w:r>
    </w:p>
    <w:p w14:paraId="40243E77" w14:textId="77777777" w:rsidR="008E691F" w:rsidRDefault="008E691F" w:rsidP="008E691F">
      <w:pPr>
        <w:pStyle w:val="PargrafodaLista"/>
        <w:spacing w:before="240" w:line="276" w:lineRule="auto"/>
        <w:ind w:left="567" w:firstLine="0"/>
        <w:rPr>
          <w:rFonts w:ascii="Arial Narrow" w:hAnsi="Arial Narrow" w:cs="Arial"/>
          <w:sz w:val="24"/>
          <w:szCs w:val="24"/>
        </w:rPr>
      </w:pPr>
      <w:r>
        <w:rPr>
          <w:rFonts w:ascii="Arial Narrow" w:hAnsi="Arial Narrow" w:cs="Arial"/>
          <w:sz w:val="24"/>
          <w:szCs w:val="24"/>
        </w:rPr>
        <w:t xml:space="preserve">13.9.1. Cadastro Nacional de Empresas Inidôneas e Suspensas - CEIS, mantido pela Controladoria-Geral da União (https://www.portaltransparencia.gov.br/sancoes/ceis);  </w:t>
      </w:r>
    </w:p>
    <w:p w14:paraId="497D404F" w14:textId="77777777" w:rsidR="008E691F" w:rsidRDefault="008E691F" w:rsidP="008E691F">
      <w:pPr>
        <w:pStyle w:val="PargrafodaLista"/>
        <w:spacing w:before="240" w:line="276" w:lineRule="auto"/>
        <w:ind w:left="567" w:firstLine="0"/>
        <w:rPr>
          <w:rFonts w:ascii="Arial Narrow" w:hAnsi="Arial Narrow" w:cs="Arial"/>
          <w:sz w:val="24"/>
          <w:szCs w:val="24"/>
        </w:rPr>
      </w:pPr>
      <w:r>
        <w:rPr>
          <w:rFonts w:ascii="Arial Narrow" w:hAnsi="Arial Narrow" w:cs="Arial"/>
          <w:sz w:val="24"/>
          <w:szCs w:val="24"/>
        </w:rPr>
        <w:t xml:space="preserve">13.9.2. Cadastro Nacional de Empresas Punidas – CNEP, mantido pela Controladoria-Geral da União </w:t>
      </w:r>
      <w:r>
        <w:rPr>
          <w:rFonts w:ascii="Arial Narrow" w:hAnsi="Arial Narrow" w:cs="Arial"/>
          <w:sz w:val="24"/>
          <w:szCs w:val="24"/>
        </w:rPr>
        <w:lastRenderedPageBreak/>
        <w:t>(https://www.portaltransparencia.gov.br/sancoes/cnep); ou ainda através de</w:t>
      </w:r>
    </w:p>
    <w:p w14:paraId="6518F1CF" w14:textId="77777777" w:rsidR="008E691F" w:rsidRDefault="008E691F" w:rsidP="008E691F">
      <w:pPr>
        <w:pStyle w:val="PargrafodaLista"/>
        <w:spacing w:before="240" w:line="276" w:lineRule="auto"/>
        <w:ind w:left="567" w:firstLine="0"/>
        <w:rPr>
          <w:rFonts w:ascii="Arial Narrow" w:hAnsi="Arial Narrow" w:cs="Arial"/>
          <w:sz w:val="24"/>
          <w:szCs w:val="24"/>
        </w:rPr>
      </w:pPr>
      <w:r>
        <w:rPr>
          <w:rFonts w:ascii="Arial Narrow" w:hAnsi="Arial Narrow" w:cs="Arial"/>
          <w:sz w:val="24"/>
          <w:szCs w:val="24"/>
        </w:rPr>
        <w:t xml:space="preserve">13.9.3. </w:t>
      </w:r>
      <w:r>
        <w:rPr>
          <w:rFonts w:ascii="Arial Narrow" w:hAnsi="Arial Narrow" w:cs="Arial"/>
          <w:b/>
          <w:bCs/>
          <w:sz w:val="24"/>
          <w:szCs w:val="24"/>
        </w:rPr>
        <w:t>Consulta de Certidão Negativa CONSOLIDADA</w:t>
      </w:r>
      <w:r>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09018D9C" w14:textId="77777777" w:rsidR="008E691F" w:rsidRDefault="008E691F" w:rsidP="008E691F">
      <w:pPr>
        <w:pStyle w:val="PargrafodaLista"/>
        <w:spacing w:before="240" w:line="276" w:lineRule="auto"/>
        <w:ind w:left="0" w:firstLine="0"/>
        <w:rPr>
          <w:rFonts w:ascii="Arial Narrow" w:hAnsi="Arial Narrow" w:cs="Arial"/>
          <w:sz w:val="24"/>
          <w:szCs w:val="24"/>
        </w:rPr>
      </w:pPr>
      <w:r w:rsidRPr="005F1208">
        <w:rPr>
          <w:rFonts w:ascii="Arial Narrow" w:hAnsi="Arial Narrow" w:cs="Arial"/>
          <w:b/>
          <w:bCs/>
          <w:sz w:val="24"/>
          <w:szCs w:val="24"/>
        </w:rPr>
        <w:t>13.10.</w:t>
      </w:r>
      <w:r>
        <w:rPr>
          <w:rFonts w:ascii="Arial Narrow" w:hAnsi="Arial Narrow" w:cs="Arial"/>
          <w:sz w:val="24"/>
          <w:szCs w:val="24"/>
        </w:rPr>
        <w:t xml:space="preserve"> A </w:t>
      </w:r>
      <w:r>
        <w:rPr>
          <w:rFonts w:ascii="Arial Narrow" w:hAnsi="Arial Narrow" w:cs="Arial"/>
          <w:b/>
          <w:bCs/>
          <w:sz w:val="24"/>
          <w:szCs w:val="24"/>
        </w:rPr>
        <w:t>consulta aos cadastros será realizada em nome da empresa licitante e também de seu sócio majoritário</w:t>
      </w:r>
      <w:r>
        <w:rPr>
          <w:rFonts w:ascii="Arial Narrow" w:hAnsi="Arial Narrow" w:cs="Arial"/>
          <w:sz w:val="24"/>
          <w:szCs w:val="24"/>
        </w:rPr>
        <w:t xml:space="preserve">, por força da vedação de que trata o </w:t>
      </w:r>
      <w:r>
        <w:rPr>
          <w:rFonts w:ascii="Arial Narrow" w:hAnsi="Arial Narrow" w:cs="Arial"/>
          <w:b/>
          <w:bCs/>
          <w:sz w:val="24"/>
          <w:szCs w:val="24"/>
        </w:rPr>
        <w:t>artigo 12 da Lei n° 8.429, de 1992</w:t>
      </w:r>
      <w:r>
        <w:rPr>
          <w:rFonts w:ascii="Arial Narrow" w:hAnsi="Arial Narrow" w:cs="Arial"/>
          <w:sz w:val="24"/>
          <w:szCs w:val="24"/>
        </w:rPr>
        <w:t xml:space="preserve">. </w:t>
      </w:r>
    </w:p>
    <w:p w14:paraId="1BA2535F" w14:textId="77777777" w:rsidR="008E691F" w:rsidRDefault="008E691F" w:rsidP="008E691F">
      <w:pPr>
        <w:pStyle w:val="PargrafodaLista"/>
        <w:spacing w:before="240" w:line="276" w:lineRule="auto"/>
        <w:ind w:left="0" w:firstLine="0"/>
        <w:rPr>
          <w:rFonts w:ascii="Arial Narrow" w:hAnsi="Arial Narrow" w:cs="Arial"/>
          <w:sz w:val="24"/>
          <w:szCs w:val="24"/>
        </w:rPr>
      </w:pPr>
      <w:r w:rsidRPr="005F1208">
        <w:rPr>
          <w:rFonts w:ascii="Arial Narrow" w:hAnsi="Arial Narrow" w:cs="Arial"/>
          <w:b/>
          <w:bCs/>
          <w:sz w:val="24"/>
          <w:szCs w:val="24"/>
        </w:rPr>
        <w:t>13.11.</w:t>
      </w:r>
      <w:r>
        <w:rPr>
          <w:rFonts w:ascii="Arial Narrow" w:hAnsi="Arial Narrow" w:cs="Arial"/>
          <w:sz w:val="24"/>
          <w:szCs w:val="24"/>
        </w:rPr>
        <w:t xml:space="preserve"> </w:t>
      </w:r>
      <w:r>
        <w:rPr>
          <w:rFonts w:ascii="Arial Narrow" w:hAnsi="Arial Narrow" w:cs="Arial"/>
          <w:b/>
          <w:bCs/>
          <w:sz w:val="24"/>
          <w:szCs w:val="24"/>
        </w:rPr>
        <w:t>Caso conste na Consulta de Situação do licitante a existência de Ocorrências Impeditivas Indiretas</w:t>
      </w:r>
      <w:r>
        <w:rPr>
          <w:rFonts w:ascii="Arial Narrow" w:hAnsi="Arial Narrow" w:cs="Arial"/>
          <w:sz w:val="24"/>
          <w:szCs w:val="24"/>
        </w:rPr>
        <w:t>, o Agente de Contratação diligenciará para verificar se houve fraude por parte das empresas apontadas no Relatório de Ocorrências Impeditivas Indiretas.</w:t>
      </w:r>
    </w:p>
    <w:p w14:paraId="3D6511BE" w14:textId="77777777" w:rsidR="008E691F" w:rsidRDefault="008E691F" w:rsidP="008E691F">
      <w:pPr>
        <w:pStyle w:val="PargrafodaLista"/>
        <w:spacing w:before="240" w:line="276" w:lineRule="auto"/>
        <w:ind w:left="567" w:firstLine="0"/>
        <w:rPr>
          <w:rFonts w:ascii="Arial Narrow" w:hAnsi="Arial Narrow" w:cs="Arial"/>
          <w:sz w:val="24"/>
          <w:szCs w:val="24"/>
        </w:rPr>
      </w:pPr>
      <w:r>
        <w:rPr>
          <w:rFonts w:ascii="Arial Narrow" w:hAnsi="Arial Narrow" w:cs="Arial"/>
          <w:sz w:val="24"/>
          <w:szCs w:val="24"/>
        </w:rPr>
        <w:t>13.11.1. A tentativa de burla será verificada por meio dos vínculos societários, linhas de fornecimento similares, dentre outros.</w:t>
      </w:r>
    </w:p>
    <w:p w14:paraId="696682A2" w14:textId="77777777" w:rsidR="008E691F" w:rsidRDefault="008E691F" w:rsidP="008E691F">
      <w:pPr>
        <w:pStyle w:val="PargrafodaLista"/>
        <w:spacing w:before="240" w:line="276" w:lineRule="auto"/>
        <w:ind w:left="567" w:firstLine="0"/>
        <w:rPr>
          <w:rFonts w:ascii="Arial Narrow" w:hAnsi="Arial Narrow" w:cs="Arial"/>
          <w:sz w:val="24"/>
          <w:szCs w:val="24"/>
        </w:rPr>
      </w:pPr>
      <w:r>
        <w:rPr>
          <w:rFonts w:ascii="Arial Narrow" w:hAnsi="Arial Narrow" w:cs="Arial"/>
          <w:sz w:val="24"/>
          <w:szCs w:val="24"/>
        </w:rPr>
        <w:t xml:space="preserve">13.11.2. </w:t>
      </w:r>
      <w:r>
        <w:rPr>
          <w:rFonts w:ascii="Arial Narrow" w:hAnsi="Arial Narrow" w:cs="Arial"/>
          <w:b/>
          <w:bCs/>
          <w:sz w:val="24"/>
          <w:szCs w:val="24"/>
        </w:rPr>
        <w:t>O licitante será convocado para manifestação previamente a uma eventual desclassificação</w:t>
      </w:r>
      <w:r>
        <w:rPr>
          <w:rFonts w:ascii="Arial Narrow" w:hAnsi="Arial Narrow" w:cs="Arial"/>
          <w:sz w:val="24"/>
          <w:szCs w:val="24"/>
        </w:rPr>
        <w:t>.</w:t>
      </w:r>
    </w:p>
    <w:p w14:paraId="1CAE6E2D" w14:textId="77777777" w:rsidR="008E691F" w:rsidRDefault="008E691F" w:rsidP="008E691F">
      <w:pPr>
        <w:pStyle w:val="PargrafodaLista"/>
        <w:spacing w:before="240" w:line="276" w:lineRule="auto"/>
        <w:ind w:left="567" w:firstLine="0"/>
        <w:rPr>
          <w:rFonts w:ascii="Arial Narrow" w:hAnsi="Arial Narrow" w:cs="Arial"/>
          <w:sz w:val="24"/>
          <w:szCs w:val="24"/>
        </w:rPr>
      </w:pPr>
      <w:r>
        <w:rPr>
          <w:rFonts w:ascii="Arial Narrow" w:hAnsi="Arial Narrow" w:cs="Arial"/>
          <w:sz w:val="24"/>
          <w:szCs w:val="24"/>
        </w:rPr>
        <w:t xml:space="preserve">13.11.3. </w:t>
      </w:r>
      <w:r>
        <w:rPr>
          <w:rFonts w:ascii="Arial Narrow" w:hAnsi="Arial Narrow" w:cs="Arial"/>
          <w:b/>
          <w:bCs/>
          <w:sz w:val="24"/>
          <w:szCs w:val="24"/>
        </w:rPr>
        <w:t>Constatada a existência de sanção, o licitante será reputado INABILITADO, por falta de condição de participação</w:t>
      </w:r>
      <w:r>
        <w:rPr>
          <w:rFonts w:ascii="Arial Narrow" w:hAnsi="Arial Narrow" w:cs="Arial"/>
          <w:sz w:val="24"/>
          <w:szCs w:val="24"/>
        </w:rPr>
        <w:t>.</w:t>
      </w:r>
    </w:p>
    <w:p w14:paraId="788B86A9" w14:textId="1BBA0532" w:rsidR="00614FE9" w:rsidRDefault="00614FE9" w:rsidP="00614FE9">
      <w:pPr>
        <w:pStyle w:val="SemEspaamento"/>
        <w:jc w:val="both"/>
        <w:rPr>
          <w:rFonts w:ascii="Arial Narrow" w:hAnsi="Arial Narrow"/>
          <w:sz w:val="24"/>
          <w:szCs w:val="24"/>
        </w:rPr>
      </w:pPr>
    </w:p>
    <w:p w14:paraId="7C4036AD" w14:textId="77777777" w:rsidR="001A12BB" w:rsidRPr="0024319D" w:rsidRDefault="0085020F" w:rsidP="006475B8">
      <w:pPr>
        <w:pStyle w:val="Ttulo1"/>
        <w:numPr>
          <w:ilvl w:val="0"/>
          <w:numId w:val="25"/>
        </w:numPr>
        <w:shd w:val="clear" w:color="auto" w:fill="D9D9D9" w:themeFill="background1" w:themeFillShade="D9"/>
        <w:spacing w:before="240" w:line="276" w:lineRule="auto"/>
        <w:ind w:left="0" w:hanging="11"/>
        <w:jc w:val="both"/>
        <w:rPr>
          <w:rFonts w:ascii="Arial Narrow" w:hAnsi="Arial Narrow"/>
          <w:sz w:val="24"/>
          <w:szCs w:val="24"/>
        </w:rPr>
      </w:pPr>
      <w:r w:rsidRPr="0024319D">
        <w:rPr>
          <w:rFonts w:ascii="Arial Narrow" w:hAnsi="Arial Narrow"/>
          <w:sz w:val="24"/>
          <w:szCs w:val="24"/>
        </w:rPr>
        <w:t>DO RECURSO, DA ADJUDICAÇÃO E DA HOMOLOGAÇÃO</w:t>
      </w:r>
      <w:r w:rsidR="00C54207" w:rsidRPr="0024319D">
        <w:rPr>
          <w:rFonts w:ascii="Arial Narrow" w:hAnsi="Arial Narrow"/>
          <w:sz w:val="24"/>
          <w:szCs w:val="24"/>
        </w:rPr>
        <w:t xml:space="preserve"> –</w:t>
      </w:r>
      <w:r w:rsidR="00C54207" w:rsidRPr="0024319D">
        <w:rPr>
          <w:rFonts w:ascii="Arial Narrow" w:hAnsi="Arial Narrow"/>
          <w:color w:val="FF0000"/>
          <w:sz w:val="24"/>
          <w:szCs w:val="24"/>
        </w:rPr>
        <w:t xml:space="preserve"> </w:t>
      </w:r>
    </w:p>
    <w:p w14:paraId="467E7ED6" w14:textId="77777777" w:rsidR="00BD490D" w:rsidRPr="0024319D" w:rsidRDefault="00963F88" w:rsidP="005E2FD4">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5F1208">
        <w:rPr>
          <w:rFonts w:ascii="Arial Narrow" w:hAnsi="Arial Narrow"/>
          <w:b/>
          <w:bCs/>
          <w:sz w:val="24"/>
          <w:szCs w:val="24"/>
        </w:rPr>
        <w:t>14.1.</w:t>
      </w:r>
      <w:r w:rsidRPr="0024319D">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DD4B879" w14:textId="77777777" w:rsidR="00BD490D" w:rsidRPr="0024319D" w:rsidRDefault="00BD490D" w:rsidP="005E2FD4">
      <w:pPr>
        <w:pStyle w:val="PargrafodaLista"/>
        <w:pBdr>
          <w:top w:val="nil"/>
          <w:left w:val="nil"/>
          <w:bottom w:val="nil"/>
          <w:right w:val="nil"/>
          <w:between w:val="nil"/>
        </w:pBdr>
        <w:spacing w:line="276" w:lineRule="auto"/>
        <w:ind w:left="0" w:firstLine="0"/>
        <w:rPr>
          <w:rFonts w:ascii="Arial Narrow" w:hAnsi="Arial Narrow"/>
          <w:sz w:val="24"/>
          <w:szCs w:val="24"/>
        </w:rPr>
      </w:pPr>
    </w:p>
    <w:p w14:paraId="64B5E6E7" w14:textId="77777777" w:rsidR="00963F88" w:rsidRPr="005F1208" w:rsidRDefault="00963F88" w:rsidP="00BD490D">
      <w:pPr>
        <w:widowControl/>
        <w:tabs>
          <w:tab w:val="left" w:pos="1560"/>
        </w:tabs>
        <w:ind w:right="-24"/>
        <w:contextualSpacing/>
        <w:jc w:val="both"/>
        <w:rPr>
          <w:rFonts w:ascii="Arial Narrow" w:hAnsi="Arial Narrow"/>
          <w:sz w:val="24"/>
          <w:szCs w:val="24"/>
        </w:rPr>
      </w:pPr>
      <w:r w:rsidRPr="005F1208">
        <w:rPr>
          <w:rFonts w:ascii="Arial Narrow" w:hAnsi="Arial Narrow"/>
          <w:b/>
          <w:bCs/>
          <w:sz w:val="24"/>
          <w:szCs w:val="24"/>
        </w:rPr>
        <w:t>14.2.</w:t>
      </w:r>
      <w:r w:rsidRPr="005F1208">
        <w:rPr>
          <w:rFonts w:ascii="Arial Narrow" w:hAnsi="Arial Narrow"/>
          <w:sz w:val="24"/>
          <w:szCs w:val="24"/>
        </w:rPr>
        <w:t xml:space="preserve"> O prazo recursal é </w:t>
      </w:r>
      <w:r w:rsidRPr="005F1208">
        <w:rPr>
          <w:rFonts w:ascii="Arial Narrow" w:hAnsi="Arial Narrow"/>
          <w:b/>
          <w:sz w:val="24"/>
          <w:szCs w:val="24"/>
        </w:rPr>
        <w:t>de 3 (três) dias úteis</w:t>
      </w:r>
      <w:r w:rsidRPr="005F1208">
        <w:rPr>
          <w:rFonts w:ascii="Arial Narrow" w:hAnsi="Arial Narrow"/>
          <w:sz w:val="24"/>
          <w:szCs w:val="24"/>
        </w:rPr>
        <w:t xml:space="preserve">, </w:t>
      </w:r>
      <w:r w:rsidR="00BD490D" w:rsidRPr="005F1208">
        <w:rPr>
          <w:rFonts w:ascii="Arial Narrow" w:hAnsi="Arial Narrow"/>
          <w:sz w:val="24"/>
          <w:szCs w:val="24"/>
        </w:rPr>
        <w:t>contados da de lavratura da ata de habilitação/inabilitação ou da intimação, nas condições definidas no item 14.3.1.</w:t>
      </w:r>
    </w:p>
    <w:p w14:paraId="316809F4" w14:textId="77777777" w:rsidR="00BD490D" w:rsidRPr="005F1208" w:rsidRDefault="00963F88" w:rsidP="00BD490D">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5F1208">
        <w:rPr>
          <w:rFonts w:ascii="Arial Narrow" w:hAnsi="Arial Narrow"/>
          <w:b/>
          <w:bCs/>
          <w:sz w:val="24"/>
          <w:szCs w:val="24"/>
        </w:rPr>
        <w:t>14.3.</w:t>
      </w:r>
      <w:r w:rsidRPr="005F1208">
        <w:rPr>
          <w:rFonts w:ascii="Arial Narrow" w:hAnsi="Arial Narrow"/>
          <w:sz w:val="24"/>
          <w:szCs w:val="24"/>
        </w:rPr>
        <w:t xml:space="preserve"> Quando o recurso apresentado impugnar o julgamento das propostas ou o ato de habilitação ou inabilitação do licitante: </w:t>
      </w:r>
    </w:p>
    <w:p w14:paraId="7F52ADE7" w14:textId="1E9FECB5" w:rsidR="00BD490D" w:rsidRPr="005F1208" w:rsidRDefault="00BD490D" w:rsidP="00BD490D">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5F1208">
        <w:rPr>
          <w:rFonts w:ascii="Arial Narrow" w:eastAsia="Arial MT" w:hAnsi="Arial Narrow" w:cs="Arial MT"/>
          <w:b/>
          <w:bCs/>
          <w:color w:val="auto"/>
          <w:sz w:val="24"/>
          <w:szCs w:val="24"/>
          <w:lang w:val="pt-PT"/>
        </w:rPr>
        <w:t>14.3.1.</w:t>
      </w:r>
      <w:r w:rsidRPr="005F1208">
        <w:rPr>
          <w:rFonts w:ascii="Arial Narrow" w:eastAsia="Arial MT" w:hAnsi="Arial Narrow" w:cs="Arial MT"/>
          <w:color w:val="auto"/>
          <w:sz w:val="24"/>
          <w:szCs w:val="24"/>
          <w:lang w:val="pt-PT"/>
        </w:rPr>
        <w:t xml:space="preserve"> </w:t>
      </w:r>
      <w:r w:rsidR="00157C25" w:rsidRPr="005F1208">
        <w:rPr>
          <w:rFonts w:ascii="Arial Narrow" w:eastAsia="Arial MT" w:hAnsi="Arial Narrow" w:cs="Arial MT"/>
          <w:color w:val="auto"/>
          <w:sz w:val="24"/>
          <w:szCs w:val="24"/>
          <w:lang w:val="pt-PT"/>
        </w:rPr>
        <w:t>O</w:t>
      </w:r>
      <w:r w:rsidRPr="005F1208">
        <w:rPr>
          <w:rFonts w:ascii="Arial Narrow" w:eastAsia="Arial MT" w:hAnsi="Arial Narrow" w:cs="Arial MT"/>
          <w:color w:val="auto"/>
          <w:sz w:val="24"/>
          <w:szCs w:val="24"/>
          <w:lang w:val="pt-PT"/>
        </w:rPr>
        <w:t xml:space="preserve"> prazo para apresentação das </w:t>
      </w:r>
      <w:r w:rsidRPr="005F1208">
        <w:rPr>
          <w:rFonts w:ascii="Arial Narrow" w:eastAsia="Arial MT" w:hAnsi="Arial Narrow" w:cs="Arial MT"/>
          <w:b/>
          <w:color w:val="auto"/>
          <w:sz w:val="24"/>
          <w:szCs w:val="24"/>
          <w:lang w:val="pt-PT"/>
        </w:rPr>
        <w:t>razões recursais</w:t>
      </w:r>
      <w:r w:rsidRPr="005F1208">
        <w:rPr>
          <w:rFonts w:ascii="Arial Narrow" w:eastAsia="Arial MT" w:hAnsi="Arial Narrow" w:cs="Arial MT"/>
          <w:color w:val="auto"/>
          <w:sz w:val="24"/>
          <w:szCs w:val="24"/>
          <w:lang w:val="pt-PT"/>
        </w:rPr>
        <w:t xml:space="preserve"> será iniciado na data de intimação ou de lavratura da ata de habilitação/inabilitação, quando presentes todas licitantes, ou, na data da publicação da intimação, na ausência de uma delas. </w:t>
      </w:r>
    </w:p>
    <w:p w14:paraId="214C73D2" w14:textId="689602D3" w:rsidR="00C85CF3" w:rsidRPr="005F1208" w:rsidRDefault="00C85CF3" w:rsidP="00C85CF3">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5F1208">
        <w:rPr>
          <w:rFonts w:ascii="Arial Narrow" w:hAnsi="Arial Narrow" w:cs="Arial"/>
          <w:b/>
          <w:bCs/>
          <w:sz w:val="24"/>
          <w:szCs w:val="24"/>
        </w:rPr>
        <w:t>14.4.</w:t>
      </w:r>
      <w:r w:rsidRPr="005F1208">
        <w:rPr>
          <w:rFonts w:ascii="Arial Narrow" w:hAnsi="Arial Narrow" w:cs="Arial"/>
          <w:sz w:val="24"/>
          <w:szCs w:val="24"/>
        </w:rPr>
        <w:t xml:space="preserve"> Os recursos deverão ser encaminhados no e-mail: </w:t>
      </w:r>
      <w:r w:rsidR="00DB168E">
        <w:fldChar w:fldCharType="begin"/>
      </w:r>
      <w:r w:rsidR="00DB168E">
        <w:instrText xml:space="preserve"> HYPERLINK "mailto:licitacao@brasilandia.ms.gov.br" </w:instrText>
      </w:r>
      <w:r w:rsidR="00DB168E">
        <w:fldChar w:fldCharType="separate"/>
      </w:r>
      <w:r w:rsidR="00157C25" w:rsidRPr="005F1208">
        <w:rPr>
          <w:rStyle w:val="Hyperlink"/>
          <w:rFonts w:ascii="Arial Narrow" w:hAnsi="Arial Narrow" w:cs="Arial"/>
          <w:b/>
          <w:bCs/>
          <w:sz w:val="24"/>
          <w:szCs w:val="24"/>
        </w:rPr>
        <w:t>licitacao@brasilandia.ms.gov.br</w:t>
      </w:r>
      <w:r w:rsidR="00DB168E">
        <w:rPr>
          <w:rStyle w:val="Hyperlink"/>
          <w:rFonts w:ascii="Arial Narrow" w:hAnsi="Arial Narrow" w:cs="Arial"/>
          <w:b/>
          <w:bCs/>
          <w:sz w:val="24"/>
          <w:szCs w:val="24"/>
        </w:rPr>
        <w:fldChar w:fldCharType="end"/>
      </w:r>
      <w:r w:rsidR="00157C25" w:rsidRPr="005F1208">
        <w:rPr>
          <w:rFonts w:ascii="Arial Narrow" w:hAnsi="Arial Narrow" w:cs="Arial"/>
          <w:b/>
          <w:bCs/>
          <w:sz w:val="24"/>
          <w:szCs w:val="24"/>
        </w:rPr>
        <w:t xml:space="preserve"> </w:t>
      </w:r>
      <w:r w:rsidRPr="005F1208">
        <w:rPr>
          <w:rFonts w:ascii="Arial Narrow" w:hAnsi="Arial Narrow" w:cs="Arial"/>
          <w:sz w:val="24"/>
          <w:szCs w:val="24"/>
        </w:rPr>
        <w:t>ou protocolados no Protocolo do Município de Brasilândia MS, dirigidos ao Pregoeiro.</w:t>
      </w:r>
    </w:p>
    <w:p w14:paraId="0D040C9E" w14:textId="77777777" w:rsidR="00C85CF3" w:rsidRPr="005F1208" w:rsidRDefault="00C85CF3" w:rsidP="00C85CF3">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5F1208">
        <w:rPr>
          <w:rFonts w:ascii="Arial Narrow" w:hAnsi="Arial Narrow" w:cs="Arial"/>
          <w:b/>
          <w:bCs/>
          <w:sz w:val="24"/>
          <w:szCs w:val="24"/>
        </w:rPr>
        <w:t>14.5.</w:t>
      </w:r>
      <w:r w:rsidRPr="005F1208">
        <w:rPr>
          <w:rFonts w:ascii="Arial Narrow" w:hAnsi="Arial Narrow" w:cs="Arial"/>
          <w:sz w:val="24"/>
          <w:szCs w:val="24"/>
        </w:rPr>
        <w:t xml:space="preserve"> O recurso será dirigido à autoridade que tiver editado o ato ou proferido a decisão recorrida, a qual poderá reconsiderar sua </w:t>
      </w:r>
      <w:r w:rsidRPr="005F1208">
        <w:rPr>
          <w:rFonts w:ascii="Arial Narrow" w:hAnsi="Arial Narrow" w:cs="Arial"/>
          <w:b/>
          <w:bCs/>
          <w:sz w:val="24"/>
          <w:szCs w:val="24"/>
        </w:rPr>
        <w:t>decisão no prazo de 3 (três) dias úteis</w:t>
      </w:r>
      <w:r w:rsidRPr="005F1208">
        <w:rPr>
          <w:rFonts w:ascii="Arial Narrow" w:hAnsi="Arial Narrow" w:cs="Arial"/>
          <w:sz w:val="24"/>
          <w:szCs w:val="24"/>
        </w:rPr>
        <w:t xml:space="preserve">, ou, nesse mesmo prazo, encaminhar </w:t>
      </w:r>
      <w:r w:rsidRPr="005F1208">
        <w:rPr>
          <w:rFonts w:ascii="Arial Narrow" w:hAnsi="Arial Narrow" w:cs="Arial"/>
          <w:sz w:val="24"/>
          <w:szCs w:val="24"/>
        </w:rPr>
        <w:lastRenderedPageBreak/>
        <w:t xml:space="preserve">recurso para a autoridade superior, a qual deverá proferir sua </w:t>
      </w:r>
      <w:r w:rsidRPr="005F1208">
        <w:rPr>
          <w:rFonts w:ascii="Arial Narrow" w:hAnsi="Arial Narrow" w:cs="Arial"/>
          <w:b/>
          <w:bCs/>
          <w:sz w:val="24"/>
          <w:szCs w:val="24"/>
        </w:rPr>
        <w:t>decisão no prazo de 10 (dez) dias úteis</w:t>
      </w:r>
      <w:r w:rsidRPr="005F1208">
        <w:rPr>
          <w:rFonts w:ascii="Arial Narrow" w:hAnsi="Arial Narrow" w:cs="Arial"/>
          <w:sz w:val="24"/>
          <w:szCs w:val="24"/>
        </w:rPr>
        <w:t>, contado do recebimento dos autos</w:t>
      </w:r>
    </w:p>
    <w:p w14:paraId="6F64CE41" w14:textId="77777777" w:rsidR="00C85CF3" w:rsidRPr="005F1208" w:rsidRDefault="00C85CF3" w:rsidP="00C85CF3">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5F1208">
        <w:rPr>
          <w:rFonts w:ascii="Arial Narrow" w:hAnsi="Arial Narrow" w:cs="Arial"/>
          <w:b/>
          <w:bCs/>
          <w:sz w:val="24"/>
          <w:szCs w:val="24"/>
        </w:rPr>
        <w:t>14.6.</w:t>
      </w:r>
      <w:r w:rsidRPr="005F1208">
        <w:rPr>
          <w:rFonts w:ascii="Arial Narrow" w:hAnsi="Arial Narrow" w:cs="Arial"/>
          <w:sz w:val="24"/>
          <w:szCs w:val="24"/>
        </w:rPr>
        <w:t xml:space="preserve"> Os recursos interpostos fora do prazo não serão conhecidos.</w:t>
      </w:r>
    </w:p>
    <w:p w14:paraId="0949910C" w14:textId="2AFA5585" w:rsidR="00C85CF3" w:rsidRPr="005F1208" w:rsidRDefault="00C85CF3" w:rsidP="00C85CF3">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5F1208">
        <w:rPr>
          <w:rFonts w:ascii="Arial Narrow" w:hAnsi="Arial Narrow" w:cs="Arial"/>
          <w:b/>
          <w:bCs/>
          <w:sz w:val="24"/>
          <w:szCs w:val="24"/>
        </w:rPr>
        <w:t>14.7.</w:t>
      </w:r>
      <w:r w:rsidRPr="005F1208">
        <w:rPr>
          <w:rFonts w:ascii="Arial Narrow" w:hAnsi="Arial Narrow" w:cs="Arial"/>
          <w:sz w:val="24"/>
          <w:szCs w:val="24"/>
        </w:rPr>
        <w:t xml:space="preserve"> O prazo para apresentação de </w:t>
      </w:r>
      <w:r w:rsidR="00157C25" w:rsidRPr="005F1208">
        <w:rPr>
          <w:rFonts w:ascii="Arial Narrow" w:hAnsi="Arial Narrow" w:cs="Arial"/>
          <w:b/>
          <w:bCs/>
          <w:sz w:val="24"/>
          <w:szCs w:val="24"/>
        </w:rPr>
        <w:t>CONTRARRAZÕES</w:t>
      </w:r>
      <w:r w:rsidRPr="005F1208">
        <w:rPr>
          <w:rFonts w:ascii="Arial Narrow" w:hAnsi="Arial Narrow" w:cs="Arial"/>
          <w:sz w:val="24"/>
          <w:szCs w:val="24"/>
        </w:rPr>
        <w:t xml:space="preserve"> ao recurso pelos demais licitantes será de </w:t>
      </w:r>
      <w:r w:rsidRPr="005F1208">
        <w:rPr>
          <w:rFonts w:ascii="Arial Narrow" w:hAnsi="Arial Narrow" w:cs="Arial"/>
          <w:b/>
          <w:bCs/>
          <w:sz w:val="24"/>
          <w:szCs w:val="24"/>
        </w:rPr>
        <w:t>3 (três) dias úteis</w:t>
      </w:r>
      <w:r w:rsidRPr="005F1208">
        <w:rPr>
          <w:rFonts w:ascii="Arial Narrow" w:hAnsi="Arial Narrow" w:cs="Arial"/>
          <w:sz w:val="24"/>
          <w:szCs w:val="24"/>
        </w:rPr>
        <w:t xml:space="preserve">, </w:t>
      </w:r>
      <w:r w:rsidR="00157C25" w:rsidRPr="005F1208">
        <w:rPr>
          <w:rFonts w:ascii="Arial Narrow" w:hAnsi="Arial Narrow" w:cs="Arial"/>
          <w:b/>
          <w:sz w:val="24"/>
          <w:szCs w:val="24"/>
        </w:rPr>
        <w:t>CONTADOS DA DATA DA INTIMAÇÃO PESSOAL OU DA DIVULGAÇÃO DA INTERPOSIÇÃO DO RECURSO</w:t>
      </w:r>
      <w:r w:rsidRPr="005F1208">
        <w:rPr>
          <w:rFonts w:ascii="Arial Narrow" w:hAnsi="Arial Narrow" w:cs="Arial"/>
          <w:sz w:val="24"/>
          <w:szCs w:val="24"/>
        </w:rPr>
        <w:t xml:space="preserve">, assegurada a vista imediata dos elementos indispensáveis à defesa de seus interesses. </w:t>
      </w:r>
    </w:p>
    <w:p w14:paraId="664E2F88" w14:textId="77777777" w:rsidR="00963F88" w:rsidRPr="0024319D" w:rsidRDefault="00DA2971" w:rsidP="005E2FD4">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5F1208">
        <w:rPr>
          <w:rFonts w:ascii="Arial Narrow" w:hAnsi="Arial Narrow"/>
          <w:b/>
          <w:bCs/>
          <w:sz w:val="24"/>
          <w:szCs w:val="24"/>
        </w:rPr>
        <w:t>14.8</w:t>
      </w:r>
      <w:r w:rsidR="00963F88" w:rsidRPr="005F1208">
        <w:rPr>
          <w:rFonts w:ascii="Arial Narrow" w:hAnsi="Arial Narrow"/>
          <w:b/>
          <w:bCs/>
          <w:sz w:val="24"/>
          <w:szCs w:val="24"/>
        </w:rPr>
        <w:t>.</w:t>
      </w:r>
      <w:r w:rsidR="00963F88" w:rsidRPr="005F1208">
        <w:rPr>
          <w:rFonts w:ascii="Arial Narrow" w:hAnsi="Arial Narrow"/>
          <w:sz w:val="24"/>
          <w:szCs w:val="24"/>
        </w:rPr>
        <w:t xml:space="preserve"> O recurso e o pedido de reconsideração terão efeito suspensivo do ato ou da decisão recorrida até que sobrevenha decisão final da autoridade competente.</w:t>
      </w:r>
      <w:r w:rsidR="00963F88" w:rsidRPr="0024319D">
        <w:rPr>
          <w:rFonts w:ascii="Arial Narrow" w:hAnsi="Arial Narrow"/>
          <w:sz w:val="24"/>
          <w:szCs w:val="24"/>
        </w:rPr>
        <w:t xml:space="preserve"> </w:t>
      </w:r>
    </w:p>
    <w:p w14:paraId="60825AC2" w14:textId="77777777" w:rsidR="00963F88" w:rsidRPr="0024319D" w:rsidRDefault="00DA2971" w:rsidP="005E2FD4">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5F1208">
        <w:rPr>
          <w:rFonts w:ascii="Arial Narrow" w:hAnsi="Arial Narrow"/>
          <w:b/>
          <w:bCs/>
          <w:sz w:val="24"/>
          <w:szCs w:val="24"/>
        </w:rPr>
        <w:t>14.9</w:t>
      </w:r>
      <w:r w:rsidR="00963F88" w:rsidRPr="005F1208">
        <w:rPr>
          <w:rFonts w:ascii="Arial Narrow" w:hAnsi="Arial Narrow"/>
          <w:b/>
          <w:bCs/>
          <w:sz w:val="24"/>
          <w:szCs w:val="24"/>
        </w:rPr>
        <w:t>.</w:t>
      </w:r>
      <w:r w:rsidR="00963F88" w:rsidRPr="0024319D">
        <w:rPr>
          <w:rFonts w:ascii="Arial Narrow" w:hAnsi="Arial Narrow"/>
          <w:sz w:val="24"/>
          <w:szCs w:val="24"/>
        </w:rPr>
        <w:t xml:space="preserve"> O acolhimento do recurso invalida tão somente os atos insuscetíveis de aproveitamento. prévia solicitação.</w:t>
      </w:r>
    </w:p>
    <w:p w14:paraId="03E0A2F7" w14:textId="77777777" w:rsidR="00963F88" w:rsidRPr="0024319D" w:rsidRDefault="00837242" w:rsidP="006475B8">
      <w:pPr>
        <w:pStyle w:val="PargrafodaLista"/>
        <w:numPr>
          <w:ilvl w:val="1"/>
          <w:numId w:val="13"/>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24319D">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5BD89314" w14:textId="77777777" w:rsidR="00DA2971" w:rsidRPr="0024319D" w:rsidRDefault="00DA2971" w:rsidP="00C85CF3">
      <w:pPr>
        <w:rPr>
          <w:rFonts w:ascii="Arial Narrow" w:hAnsi="Arial Narrow"/>
          <w:sz w:val="24"/>
          <w:szCs w:val="24"/>
        </w:rPr>
      </w:pPr>
    </w:p>
    <w:p w14:paraId="1E8F4CB2" w14:textId="77777777" w:rsidR="001A12BB" w:rsidRPr="0024319D" w:rsidRDefault="0085020F" w:rsidP="006475B8">
      <w:pPr>
        <w:pStyle w:val="Ttulo1"/>
        <w:numPr>
          <w:ilvl w:val="0"/>
          <w:numId w:val="13"/>
        </w:numPr>
        <w:shd w:val="clear" w:color="auto" w:fill="D9D9D9" w:themeFill="background1" w:themeFillShade="D9"/>
        <w:tabs>
          <w:tab w:val="left" w:pos="851"/>
        </w:tabs>
        <w:spacing w:before="1" w:after="240"/>
        <w:ind w:left="0" w:firstLine="0"/>
        <w:jc w:val="both"/>
        <w:rPr>
          <w:rFonts w:ascii="Arial Narrow" w:hAnsi="Arial Narrow"/>
          <w:sz w:val="24"/>
          <w:szCs w:val="24"/>
        </w:rPr>
      </w:pPr>
      <w:r w:rsidRPr="0024319D">
        <w:rPr>
          <w:rFonts w:ascii="Arial Narrow" w:hAnsi="Arial Narrow"/>
          <w:sz w:val="24"/>
          <w:szCs w:val="24"/>
        </w:rPr>
        <w:t>DA DIVULGAÇÃO DO RESULTADO FINAL DO PREGÃO</w:t>
      </w:r>
    </w:p>
    <w:p w14:paraId="7A7E07C0" w14:textId="77777777" w:rsidR="00C85CF3" w:rsidRPr="0024319D" w:rsidRDefault="00C85CF3" w:rsidP="00F8026B">
      <w:pPr>
        <w:jc w:val="both"/>
        <w:rPr>
          <w:rFonts w:ascii="Arial Narrow" w:hAnsi="Arial Narrow" w:cs="Arial"/>
          <w:color w:val="000000"/>
          <w:sz w:val="24"/>
          <w:szCs w:val="24"/>
        </w:rPr>
      </w:pPr>
      <w:r w:rsidRPr="005F1208">
        <w:rPr>
          <w:rFonts w:ascii="Arial Narrow" w:hAnsi="Arial Narrow" w:cs="Arial"/>
          <w:b/>
          <w:bCs/>
          <w:color w:val="000000"/>
          <w:sz w:val="24"/>
          <w:szCs w:val="24"/>
        </w:rPr>
        <w:t>15.1.</w:t>
      </w:r>
      <w:r w:rsidRPr="0024319D">
        <w:rPr>
          <w:rFonts w:ascii="Arial Narrow" w:hAnsi="Arial Narrow" w:cs="Arial"/>
          <w:color w:val="000000"/>
          <w:sz w:val="24"/>
          <w:szCs w:val="24"/>
        </w:rPr>
        <w:t xml:space="preserve"> O resultado final do PREGÃO será publicado Diário Oficial do Município, no Portal Nacional de Contratações Públicas (PNCP) e no sítio oficial do Município: Portal da Transparência.</w:t>
      </w:r>
    </w:p>
    <w:p w14:paraId="4FFC4EB4" w14:textId="77777777" w:rsidR="005F1785" w:rsidRPr="0024319D" w:rsidRDefault="005F1785" w:rsidP="00C85CF3">
      <w:pPr>
        <w:shd w:val="clear" w:color="auto" w:fill="D9D9D9" w:themeFill="background1" w:themeFillShade="D9"/>
        <w:spacing w:before="240" w:after="240"/>
        <w:jc w:val="both"/>
        <w:rPr>
          <w:rFonts w:ascii="Arial Narrow" w:hAnsi="Arial Narrow" w:cs="Arial"/>
          <w:b/>
          <w:sz w:val="24"/>
          <w:szCs w:val="24"/>
        </w:rPr>
      </w:pPr>
      <w:r w:rsidRPr="0024319D">
        <w:rPr>
          <w:rFonts w:ascii="Arial Narrow" w:hAnsi="Arial Narrow" w:cs="Arial"/>
          <w:b/>
          <w:sz w:val="24"/>
          <w:szCs w:val="24"/>
        </w:rPr>
        <w:t>16. DO TERMO DE CONTRATO:</w:t>
      </w:r>
    </w:p>
    <w:p w14:paraId="3BD2BDBE" w14:textId="77777777" w:rsidR="00614FE9" w:rsidRPr="00614FE9" w:rsidRDefault="00614FE9" w:rsidP="00614FE9">
      <w:pPr>
        <w:jc w:val="both"/>
        <w:rPr>
          <w:rFonts w:ascii="Arial Narrow" w:hAnsi="Arial Narrow" w:cs="Arial"/>
          <w:sz w:val="24"/>
          <w:szCs w:val="24"/>
        </w:rPr>
      </w:pPr>
      <w:r w:rsidRPr="005F1208">
        <w:rPr>
          <w:rFonts w:ascii="Arial Narrow" w:hAnsi="Arial Narrow" w:cs="Arial"/>
          <w:b/>
          <w:bCs/>
          <w:sz w:val="24"/>
          <w:szCs w:val="24"/>
        </w:rPr>
        <w:t>16.1.</w:t>
      </w:r>
      <w:r w:rsidRPr="00614FE9">
        <w:rPr>
          <w:rFonts w:ascii="Arial Narrow" w:hAnsi="Arial Narrow" w:cs="Arial"/>
          <w:sz w:val="24"/>
          <w:szCs w:val="24"/>
        </w:rPr>
        <w:t xml:space="preserve"> Após a homologação do certame, havendo requisição da área requisitante e autorização da contratação pela autoridade competente, será firmada a ATA DE REGISTRO DE PREÇO ou Termo de Contrato quando for o caso, conforme modelo disposto no ANEXOS XII e XI. </w:t>
      </w:r>
    </w:p>
    <w:p w14:paraId="1EC5E3BD" w14:textId="77777777" w:rsidR="00614FE9" w:rsidRPr="00614FE9" w:rsidRDefault="00614FE9" w:rsidP="00614FE9">
      <w:pPr>
        <w:jc w:val="both"/>
        <w:rPr>
          <w:rFonts w:ascii="Arial Narrow" w:hAnsi="Arial Narrow" w:cs="Arial"/>
          <w:sz w:val="24"/>
          <w:szCs w:val="24"/>
        </w:rPr>
      </w:pPr>
    </w:p>
    <w:p w14:paraId="16FAA444" w14:textId="2D729243" w:rsidR="00614FE9" w:rsidRPr="00614FE9" w:rsidRDefault="00614FE9" w:rsidP="00614FE9">
      <w:pPr>
        <w:jc w:val="both"/>
        <w:rPr>
          <w:rFonts w:ascii="Arial Narrow" w:hAnsi="Arial Narrow" w:cs="Arial"/>
          <w:sz w:val="24"/>
          <w:szCs w:val="24"/>
        </w:rPr>
      </w:pPr>
      <w:r w:rsidRPr="005F1208">
        <w:rPr>
          <w:rFonts w:ascii="Arial Narrow" w:hAnsi="Arial Narrow" w:cs="Arial"/>
          <w:b/>
          <w:bCs/>
          <w:sz w:val="24"/>
          <w:szCs w:val="24"/>
        </w:rPr>
        <w:t>16.</w:t>
      </w:r>
      <w:r w:rsidR="008E691F" w:rsidRPr="005F1208">
        <w:rPr>
          <w:rFonts w:ascii="Arial Narrow" w:hAnsi="Arial Narrow" w:cs="Arial"/>
          <w:b/>
          <w:bCs/>
          <w:sz w:val="24"/>
          <w:szCs w:val="24"/>
        </w:rPr>
        <w:t>2</w:t>
      </w:r>
      <w:r w:rsidRPr="00614FE9">
        <w:rPr>
          <w:rFonts w:ascii="Arial Narrow" w:hAnsi="Arial Narrow" w:cs="Arial"/>
          <w:sz w:val="24"/>
          <w:szCs w:val="24"/>
        </w:rPr>
        <w:t xml:space="preserve">. Os prazos de convocação para assinatura da ATA DE REGISTRO DE PREÇO ou </w:t>
      </w:r>
      <w:r w:rsidR="008E691F" w:rsidRPr="00614FE9">
        <w:rPr>
          <w:rFonts w:ascii="Arial Narrow" w:hAnsi="Arial Narrow" w:cs="Arial"/>
          <w:sz w:val="24"/>
          <w:szCs w:val="24"/>
        </w:rPr>
        <w:t xml:space="preserve">TERMO DE CONTRATO </w:t>
      </w:r>
      <w:r w:rsidRPr="00614FE9">
        <w:rPr>
          <w:rFonts w:ascii="Arial Narrow" w:hAnsi="Arial Narrow" w:cs="Arial"/>
          <w:sz w:val="24"/>
          <w:szCs w:val="24"/>
        </w:rPr>
        <w:t>quando for o caso obedecerão aos seguintes critérios:</w:t>
      </w:r>
    </w:p>
    <w:p w14:paraId="6D88312C" w14:textId="77777777" w:rsidR="008E691F" w:rsidRDefault="008E691F" w:rsidP="008E691F">
      <w:pPr>
        <w:spacing w:line="320" w:lineRule="atLeast"/>
        <w:ind w:left="567"/>
        <w:jc w:val="both"/>
        <w:rPr>
          <w:rFonts w:ascii="Arial Narrow" w:hAnsi="Arial Narrow" w:cs="Arial"/>
          <w:b/>
          <w:i/>
          <w:sz w:val="24"/>
          <w:szCs w:val="24"/>
        </w:rPr>
      </w:pPr>
      <w:r>
        <w:rPr>
          <w:rFonts w:ascii="Arial Narrow" w:hAnsi="Arial Narrow" w:cs="Arial"/>
          <w:b/>
          <w:i/>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1CD354DB" w14:textId="77777777" w:rsidR="008E691F" w:rsidRDefault="008E691F" w:rsidP="008E691F">
      <w:pPr>
        <w:spacing w:line="320" w:lineRule="atLeast"/>
        <w:ind w:left="567"/>
        <w:jc w:val="both"/>
        <w:rPr>
          <w:rFonts w:ascii="Arial Narrow" w:hAnsi="Arial Narrow" w:cs="Arial"/>
          <w:b/>
          <w:i/>
          <w:sz w:val="24"/>
          <w:szCs w:val="24"/>
        </w:rPr>
      </w:pPr>
      <w:r>
        <w:rPr>
          <w:rFonts w:ascii="Arial Narrow" w:hAnsi="Arial Narrow" w:cs="Arial"/>
          <w:b/>
          <w:i/>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726B1060" w14:textId="77777777" w:rsidR="008E691F" w:rsidRDefault="008E691F" w:rsidP="008E691F">
      <w:pPr>
        <w:spacing w:line="320" w:lineRule="atLeast"/>
        <w:ind w:left="567"/>
        <w:jc w:val="both"/>
        <w:rPr>
          <w:rFonts w:ascii="Arial Narrow" w:hAnsi="Arial Narrow" w:cs="Arial"/>
          <w:b/>
          <w:i/>
          <w:sz w:val="24"/>
          <w:szCs w:val="24"/>
        </w:rPr>
      </w:pPr>
      <w:r>
        <w:rPr>
          <w:rFonts w:ascii="Arial Narrow" w:hAnsi="Arial Narrow" w:cs="Arial"/>
          <w:b/>
          <w:i/>
          <w:sz w:val="24"/>
          <w:szCs w:val="24"/>
        </w:rPr>
        <w:t>c) Na hipótese do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na ata da sessão.</w:t>
      </w:r>
    </w:p>
    <w:p w14:paraId="1AB99CBF" w14:textId="77777777" w:rsidR="00614FE9" w:rsidRPr="00614FE9" w:rsidRDefault="00614FE9" w:rsidP="00614FE9">
      <w:pPr>
        <w:jc w:val="both"/>
        <w:rPr>
          <w:rFonts w:ascii="Arial Narrow" w:hAnsi="Arial Narrow" w:cs="Arial"/>
          <w:sz w:val="24"/>
          <w:szCs w:val="24"/>
        </w:rPr>
      </w:pPr>
    </w:p>
    <w:p w14:paraId="5DBF0E4C" w14:textId="77777777" w:rsidR="00614FE9" w:rsidRPr="00614FE9" w:rsidRDefault="00614FE9" w:rsidP="00614FE9">
      <w:pPr>
        <w:jc w:val="both"/>
        <w:rPr>
          <w:rFonts w:ascii="Arial Narrow" w:hAnsi="Arial Narrow" w:cs="Arial"/>
          <w:sz w:val="24"/>
          <w:szCs w:val="24"/>
        </w:rPr>
      </w:pPr>
      <w:r w:rsidRPr="005F1208">
        <w:rPr>
          <w:rFonts w:ascii="Arial Narrow" w:hAnsi="Arial Narrow" w:cs="Arial"/>
          <w:b/>
          <w:bCs/>
          <w:sz w:val="24"/>
          <w:szCs w:val="24"/>
        </w:rPr>
        <w:lastRenderedPageBreak/>
        <w:t>16.5.</w:t>
      </w:r>
      <w:r w:rsidRPr="005F1208">
        <w:rPr>
          <w:rFonts w:ascii="Arial Narrow" w:hAnsi="Arial Narrow" w:cs="Arial"/>
          <w:b/>
          <w:bCs/>
          <w:sz w:val="24"/>
          <w:szCs w:val="24"/>
        </w:rPr>
        <w:tab/>
      </w:r>
      <w:r w:rsidRPr="00614FE9">
        <w:rPr>
          <w:rFonts w:ascii="Arial Narrow" w:hAnsi="Arial Narrow" w:cs="Arial"/>
          <w:sz w:val="24"/>
          <w:szCs w:val="24"/>
        </w:rPr>
        <w:t>Serão formalizadas tantas Atas de Registro de Preços quantas forem necessárias para o registro de todos os itens constantes no Termo de Referência, com a indicação da licitante vencedor, a descrição do(s) item(ns), as respectivas quantidades, preços registrados e demais condições.</w:t>
      </w:r>
    </w:p>
    <w:p w14:paraId="05945B52" w14:textId="77777777" w:rsidR="00614FE9" w:rsidRPr="00614FE9" w:rsidRDefault="00614FE9" w:rsidP="00614FE9">
      <w:pPr>
        <w:jc w:val="both"/>
        <w:rPr>
          <w:rFonts w:ascii="Arial Narrow" w:hAnsi="Arial Narrow" w:cs="Arial"/>
          <w:sz w:val="24"/>
          <w:szCs w:val="24"/>
        </w:rPr>
      </w:pPr>
    </w:p>
    <w:p w14:paraId="278006DF" w14:textId="77777777" w:rsidR="00614FE9" w:rsidRPr="00614FE9" w:rsidRDefault="00614FE9" w:rsidP="00614FE9">
      <w:pPr>
        <w:jc w:val="both"/>
        <w:rPr>
          <w:rFonts w:ascii="Arial Narrow" w:hAnsi="Arial Narrow" w:cs="Arial"/>
          <w:sz w:val="24"/>
          <w:szCs w:val="24"/>
        </w:rPr>
      </w:pPr>
      <w:r w:rsidRPr="005F1208">
        <w:rPr>
          <w:rFonts w:ascii="Arial Narrow" w:hAnsi="Arial Narrow" w:cs="Arial"/>
          <w:b/>
          <w:bCs/>
          <w:sz w:val="24"/>
          <w:szCs w:val="24"/>
        </w:rPr>
        <w:t>16.6.</w:t>
      </w:r>
      <w:r w:rsidRPr="00614FE9">
        <w:rPr>
          <w:rFonts w:ascii="Arial Narrow" w:hAnsi="Arial Narrow" w:cs="Arial"/>
          <w:sz w:val="24"/>
          <w:szCs w:val="24"/>
        </w:rPr>
        <w:tab/>
        <w:t>O preço registrado, com a indicação dos fornecedores, será divulgado no PNCP e disponibilizado durante a vigência da ata de registro de preços.</w:t>
      </w:r>
    </w:p>
    <w:p w14:paraId="759467AF" w14:textId="77777777" w:rsidR="00614FE9" w:rsidRPr="00614FE9" w:rsidRDefault="00614FE9" w:rsidP="00614FE9">
      <w:pPr>
        <w:jc w:val="both"/>
        <w:rPr>
          <w:rFonts w:ascii="Arial Narrow" w:hAnsi="Arial Narrow" w:cs="Arial"/>
          <w:sz w:val="24"/>
          <w:szCs w:val="24"/>
        </w:rPr>
      </w:pPr>
    </w:p>
    <w:p w14:paraId="595A9A23" w14:textId="77777777" w:rsidR="00614FE9" w:rsidRPr="00614FE9" w:rsidRDefault="00614FE9" w:rsidP="00614FE9">
      <w:pPr>
        <w:jc w:val="both"/>
        <w:rPr>
          <w:rFonts w:ascii="Arial Narrow" w:hAnsi="Arial Narrow" w:cs="Arial"/>
          <w:sz w:val="24"/>
          <w:szCs w:val="24"/>
        </w:rPr>
      </w:pPr>
      <w:r w:rsidRPr="005F1208">
        <w:rPr>
          <w:rFonts w:ascii="Arial Narrow" w:hAnsi="Arial Narrow" w:cs="Arial"/>
          <w:b/>
          <w:bCs/>
          <w:sz w:val="24"/>
          <w:szCs w:val="24"/>
        </w:rPr>
        <w:t>16.7.</w:t>
      </w:r>
      <w:r w:rsidRPr="00614FE9">
        <w:rPr>
          <w:rFonts w:ascii="Arial Narrow" w:hAnsi="Arial Narrow" w:cs="Arial"/>
          <w:sz w:val="24"/>
          <w:szCs w:val="24"/>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3D80A68" w14:textId="77777777" w:rsidR="00614FE9" w:rsidRPr="00614FE9" w:rsidRDefault="00614FE9" w:rsidP="00614FE9">
      <w:pPr>
        <w:jc w:val="both"/>
        <w:rPr>
          <w:rFonts w:ascii="Arial Narrow" w:hAnsi="Arial Narrow" w:cs="Arial"/>
          <w:sz w:val="24"/>
          <w:szCs w:val="24"/>
        </w:rPr>
      </w:pPr>
    </w:p>
    <w:p w14:paraId="1213FB85" w14:textId="77777777" w:rsidR="00614FE9" w:rsidRPr="00614FE9" w:rsidRDefault="00614FE9" w:rsidP="00614FE9">
      <w:pPr>
        <w:jc w:val="both"/>
        <w:rPr>
          <w:rFonts w:ascii="Arial Narrow" w:hAnsi="Arial Narrow" w:cs="Arial"/>
          <w:sz w:val="24"/>
          <w:szCs w:val="24"/>
        </w:rPr>
      </w:pPr>
      <w:r w:rsidRPr="005F1208">
        <w:rPr>
          <w:rFonts w:ascii="Arial Narrow" w:hAnsi="Arial Narrow" w:cs="Arial"/>
          <w:b/>
          <w:bCs/>
          <w:sz w:val="24"/>
          <w:szCs w:val="24"/>
        </w:rPr>
        <w:t>16.8.</w:t>
      </w:r>
      <w:r w:rsidRPr="00614FE9">
        <w:rPr>
          <w:rFonts w:ascii="Arial Narrow" w:hAnsi="Arial Narrow" w:cs="Arial"/>
          <w:sz w:val="24"/>
          <w:szCs w:val="24"/>
        </w:rPr>
        <w:tab/>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23A4D896" w14:textId="77777777" w:rsidR="00614FE9" w:rsidRPr="00614FE9" w:rsidRDefault="00614FE9" w:rsidP="00614FE9">
      <w:pPr>
        <w:jc w:val="both"/>
        <w:rPr>
          <w:rFonts w:ascii="Arial Narrow" w:hAnsi="Arial Narrow" w:cs="Arial"/>
          <w:sz w:val="24"/>
          <w:szCs w:val="24"/>
        </w:rPr>
      </w:pPr>
    </w:p>
    <w:p w14:paraId="0615BFF9" w14:textId="77777777" w:rsidR="00614FE9" w:rsidRPr="00614FE9" w:rsidRDefault="00614FE9" w:rsidP="00614FE9">
      <w:pPr>
        <w:jc w:val="both"/>
        <w:rPr>
          <w:rFonts w:ascii="Arial Narrow" w:hAnsi="Arial Narrow" w:cs="Arial"/>
          <w:sz w:val="24"/>
          <w:szCs w:val="24"/>
        </w:rPr>
      </w:pPr>
      <w:r w:rsidRPr="005F1208">
        <w:rPr>
          <w:rFonts w:ascii="Arial Narrow" w:hAnsi="Arial Narrow" w:cs="Arial"/>
          <w:b/>
          <w:bCs/>
          <w:sz w:val="24"/>
          <w:szCs w:val="24"/>
        </w:rPr>
        <w:t>16.9.</w:t>
      </w:r>
      <w:r w:rsidRPr="00614FE9">
        <w:rPr>
          <w:rFonts w:ascii="Arial Narrow" w:hAnsi="Arial Narrow" w:cs="Arial"/>
          <w:sz w:val="24"/>
          <w:szCs w:val="24"/>
        </w:rPr>
        <w:tab/>
        <w:t>Os preços registrados serão reajustados, mediante aplicação do índice disposto na minuta Ata de Registro de Preço.</w:t>
      </w:r>
    </w:p>
    <w:p w14:paraId="0B725FE5" w14:textId="77777777" w:rsidR="00614FE9" w:rsidRPr="00614FE9" w:rsidRDefault="00614FE9" w:rsidP="00614FE9">
      <w:pPr>
        <w:jc w:val="both"/>
        <w:rPr>
          <w:rFonts w:ascii="Arial Narrow" w:hAnsi="Arial Narrow" w:cs="Arial"/>
          <w:sz w:val="24"/>
          <w:szCs w:val="24"/>
        </w:rPr>
      </w:pPr>
    </w:p>
    <w:p w14:paraId="4AC9B41B" w14:textId="49BD4EF2" w:rsidR="00500130" w:rsidRDefault="00614FE9" w:rsidP="00614FE9">
      <w:pPr>
        <w:jc w:val="both"/>
        <w:rPr>
          <w:rFonts w:ascii="Arial Narrow" w:hAnsi="Arial Narrow" w:cs="Arial"/>
          <w:sz w:val="24"/>
          <w:szCs w:val="24"/>
        </w:rPr>
      </w:pPr>
      <w:r w:rsidRPr="005F1208">
        <w:rPr>
          <w:rFonts w:ascii="Arial Narrow" w:hAnsi="Arial Narrow" w:cs="Arial"/>
          <w:b/>
          <w:bCs/>
          <w:sz w:val="24"/>
          <w:szCs w:val="24"/>
        </w:rPr>
        <w:t>16.10.</w:t>
      </w:r>
      <w:r w:rsidRPr="005F1208">
        <w:rPr>
          <w:rFonts w:ascii="Arial Narrow" w:hAnsi="Arial Narrow" w:cs="Arial"/>
          <w:b/>
          <w:bCs/>
          <w:sz w:val="24"/>
          <w:szCs w:val="24"/>
        </w:rPr>
        <w:tab/>
      </w:r>
      <w:r w:rsidRPr="00614FE9">
        <w:rPr>
          <w:rFonts w:ascii="Arial Narrow" w:hAnsi="Arial Narrow" w:cs="Arial"/>
          <w:sz w:val="24"/>
          <w:szCs w:val="24"/>
        </w:rPr>
        <w:t>Demais exigências e disposições constam na minuta da Ata de Registro de Preço.</w:t>
      </w:r>
    </w:p>
    <w:p w14:paraId="7E8A79D2" w14:textId="77777777" w:rsidR="00614FE9" w:rsidRPr="0024319D" w:rsidRDefault="00614FE9" w:rsidP="00614FE9">
      <w:pPr>
        <w:jc w:val="both"/>
        <w:rPr>
          <w:rFonts w:ascii="Arial Narrow" w:hAnsi="Arial Narrow"/>
          <w:sz w:val="24"/>
          <w:szCs w:val="24"/>
        </w:rPr>
      </w:pPr>
    </w:p>
    <w:p w14:paraId="370F3F15" w14:textId="56DCC921" w:rsidR="001A12BB" w:rsidRPr="0024319D" w:rsidRDefault="0085020F" w:rsidP="006475B8">
      <w:pPr>
        <w:pStyle w:val="Ttulo1"/>
        <w:numPr>
          <w:ilvl w:val="0"/>
          <w:numId w:val="18"/>
        </w:numPr>
        <w:shd w:val="clear" w:color="auto" w:fill="D9D9D9" w:themeFill="background1" w:themeFillShade="D9"/>
        <w:tabs>
          <w:tab w:val="left" w:pos="567"/>
          <w:tab w:val="left" w:pos="709"/>
          <w:tab w:val="left" w:pos="993"/>
        </w:tabs>
        <w:ind w:left="0" w:firstLine="0"/>
        <w:jc w:val="both"/>
        <w:rPr>
          <w:rFonts w:ascii="Arial Narrow" w:hAnsi="Arial Narrow"/>
          <w:sz w:val="24"/>
          <w:szCs w:val="24"/>
        </w:rPr>
      </w:pPr>
      <w:r w:rsidRPr="0024319D">
        <w:rPr>
          <w:rFonts w:ascii="Arial Narrow" w:hAnsi="Arial Narrow"/>
          <w:sz w:val="24"/>
          <w:szCs w:val="24"/>
        </w:rPr>
        <w:t>DA FORMA DE EXECUÇÃO</w:t>
      </w:r>
      <w:r w:rsidR="003C3B80">
        <w:rPr>
          <w:rFonts w:ascii="Arial Narrow" w:hAnsi="Arial Narrow"/>
          <w:sz w:val="24"/>
          <w:szCs w:val="24"/>
        </w:rPr>
        <w:t xml:space="preserve"> </w:t>
      </w:r>
      <w:r w:rsidR="00F52344" w:rsidRPr="003C3B80">
        <w:rPr>
          <w:rFonts w:ascii="Arial Narrow" w:hAnsi="Arial Narrow"/>
          <w:sz w:val="24"/>
          <w:szCs w:val="24"/>
        </w:rPr>
        <w:t>OU</w:t>
      </w:r>
      <w:r w:rsidR="00F52344" w:rsidRPr="0024319D">
        <w:rPr>
          <w:rFonts w:ascii="Arial Narrow" w:hAnsi="Arial Narrow"/>
          <w:sz w:val="24"/>
          <w:szCs w:val="24"/>
        </w:rPr>
        <w:t xml:space="preserve"> ENTREGA DO OBJETO</w:t>
      </w:r>
    </w:p>
    <w:p w14:paraId="5EF3E936" w14:textId="4B5806A7" w:rsidR="001A12BB" w:rsidRPr="003C3B80" w:rsidRDefault="00F52344" w:rsidP="006475B8">
      <w:pPr>
        <w:pStyle w:val="PargrafodaLista"/>
        <w:numPr>
          <w:ilvl w:val="1"/>
          <w:numId w:val="18"/>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3C3B80">
        <w:rPr>
          <w:rFonts w:ascii="Arial Narrow" w:hAnsi="Arial Narrow" w:cs="Arial"/>
          <w:color w:val="000000"/>
          <w:sz w:val="24"/>
          <w:szCs w:val="24"/>
        </w:rPr>
        <w:t xml:space="preserve">A contratada deverá </w:t>
      </w:r>
      <w:r w:rsidRPr="003C3B80">
        <w:rPr>
          <w:rFonts w:ascii="Arial Narrow" w:hAnsi="Arial Narrow" w:cs="Arial"/>
          <w:b/>
          <w:sz w:val="24"/>
          <w:szCs w:val="24"/>
        </w:rPr>
        <w:t>entregar</w:t>
      </w:r>
      <w:r w:rsidR="0085020F" w:rsidRPr="003C3B80">
        <w:rPr>
          <w:rFonts w:ascii="Arial Narrow" w:hAnsi="Arial Narrow" w:cs="Arial"/>
          <w:color w:val="000000"/>
          <w:sz w:val="24"/>
          <w:szCs w:val="24"/>
        </w:rPr>
        <w:t xml:space="preserve"> o objeto contratado obedecendo às especificações discriminadas no Termo de Referência</w:t>
      </w:r>
      <w:r w:rsidR="005F1785" w:rsidRPr="003C3B80">
        <w:rPr>
          <w:rFonts w:ascii="Arial Narrow" w:hAnsi="Arial Narrow" w:cs="Arial"/>
          <w:color w:val="000000"/>
          <w:sz w:val="24"/>
          <w:szCs w:val="24"/>
        </w:rPr>
        <w:t xml:space="preserve"> e na Minuta do Contrato</w:t>
      </w:r>
      <w:r w:rsidRPr="003C3B80">
        <w:rPr>
          <w:rFonts w:ascii="Arial Narrow" w:hAnsi="Arial Narrow" w:cs="Arial"/>
          <w:color w:val="000000"/>
          <w:sz w:val="24"/>
          <w:szCs w:val="24"/>
        </w:rPr>
        <w:t>.</w:t>
      </w:r>
    </w:p>
    <w:p w14:paraId="4E469BA0" w14:textId="77777777" w:rsidR="001A12BB" w:rsidRPr="003C3B80" w:rsidRDefault="0085020F" w:rsidP="006475B8">
      <w:pPr>
        <w:pStyle w:val="PargrafodaLista"/>
        <w:numPr>
          <w:ilvl w:val="1"/>
          <w:numId w:val="18"/>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3C3B80">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r w:rsidR="005F1785" w:rsidRPr="003C3B80">
        <w:rPr>
          <w:rFonts w:ascii="Arial Narrow" w:hAnsi="Arial Narrow" w:cs="Arial"/>
          <w:color w:val="000000"/>
          <w:sz w:val="24"/>
          <w:szCs w:val="24"/>
        </w:rPr>
        <w:t>.</w:t>
      </w:r>
    </w:p>
    <w:p w14:paraId="05CD2F42" w14:textId="380907BE" w:rsidR="001A12BB" w:rsidRPr="003C3B80" w:rsidRDefault="0085020F" w:rsidP="006475B8">
      <w:pPr>
        <w:numPr>
          <w:ilvl w:val="1"/>
          <w:numId w:val="18"/>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Os </w:t>
      </w:r>
      <w:r w:rsidR="00E73EE9" w:rsidRPr="003C3B80">
        <w:rPr>
          <w:rFonts w:ascii="Arial Narrow" w:hAnsi="Arial Narrow" w:cs="Arial"/>
          <w:b/>
          <w:color w:val="000000"/>
          <w:sz w:val="24"/>
          <w:szCs w:val="24"/>
        </w:rPr>
        <w:t xml:space="preserve">produtos </w:t>
      </w:r>
      <w:r w:rsidRPr="003C3B80">
        <w:rPr>
          <w:rFonts w:ascii="Arial Narrow" w:hAnsi="Arial Narrow" w:cs="Arial"/>
          <w:color w:val="000000"/>
          <w:sz w:val="24"/>
          <w:szCs w:val="24"/>
        </w:rPr>
        <w:t xml:space="preserve">deverão ser </w:t>
      </w:r>
      <w:r w:rsidR="00E73EE9" w:rsidRPr="003C3B80">
        <w:rPr>
          <w:rFonts w:ascii="Arial Narrow" w:hAnsi="Arial Narrow" w:cs="Arial"/>
          <w:b/>
          <w:color w:val="000000"/>
          <w:sz w:val="24"/>
          <w:szCs w:val="24"/>
        </w:rPr>
        <w:t xml:space="preserve">entregues </w:t>
      </w:r>
      <w:r w:rsidRPr="003C3B80">
        <w:rPr>
          <w:rFonts w:ascii="Arial Narrow" w:hAnsi="Arial Narrow" w:cs="Arial"/>
          <w:color w:val="000000"/>
          <w:sz w:val="24"/>
          <w:szCs w:val="24"/>
        </w:rPr>
        <w:t>de acordo com as especificações técnicas de cada item, com fiel observância aos critérios de qualidade, bem como dentro do prazo estabelecido.</w:t>
      </w:r>
    </w:p>
    <w:p w14:paraId="2B9A9A32" w14:textId="4D7AC7FC" w:rsidR="001A12BB" w:rsidRPr="003C3B80" w:rsidRDefault="0085020F" w:rsidP="006475B8">
      <w:pPr>
        <w:numPr>
          <w:ilvl w:val="1"/>
          <w:numId w:val="18"/>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3C3B80">
        <w:rPr>
          <w:rFonts w:ascii="Arial Narrow" w:hAnsi="Arial Narrow" w:cs="Arial"/>
          <w:b/>
          <w:color w:val="000000"/>
          <w:sz w:val="24"/>
          <w:szCs w:val="24"/>
        </w:rPr>
        <w:t xml:space="preserve">Não haverá </w:t>
      </w:r>
      <w:r w:rsidR="00E73EE9" w:rsidRPr="003C3B80">
        <w:rPr>
          <w:rFonts w:ascii="Arial Narrow" w:hAnsi="Arial Narrow" w:cs="Arial"/>
          <w:b/>
          <w:color w:val="000000"/>
          <w:sz w:val="24"/>
          <w:szCs w:val="24"/>
        </w:rPr>
        <w:t>quantidade</w:t>
      </w:r>
      <w:r w:rsidRPr="003C3B80">
        <w:rPr>
          <w:rFonts w:ascii="Arial Narrow" w:hAnsi="Arial Narrow" w:cs="Arial"/>
          <w:b/>
          <w:color w:val="000000"/>
          <w:sz w:val="24"/>
          <w:szCs w:val="24"/>
        </w:rPr>
        <w:t xml:space="preserve"> mínima de </w:t>
      </w:r>
      <w:r w:rsidR="00E73EE9" w:rsidRPr="003C3B80">
        <w:rPr>
          <w:rFonts w:ascii="Arial Narrow" w:hAnsi="Arial Narrow" w:cs="Arial"/>
          <w:b/>
          <w:color w:val="000000"/>
          <w:sz w:val="24"/>
          <w:szCs w:val="24"/>
        </w:rPr>
        <w:t>produtos</w:t>
      </w:r>
      <w:r w:rsidRPr="003C3B80">
        <w:rPr>
          <w:rFonts w:ascii="Arial Narrow" w:hAnsi="Arial Narrow" w:cs="Arial"/>
          <w:b/>
          <w:color w:val="000000"/>
          <w:sz w:val="24"/>
          <w:szCs w:val="24"/>
        </w:rPr>
        <w:t xml:space="preserve"> ou serviços a serem </w:t>
      </w:r>
      <w:r w:rsidR="00E73EE9" w:rsidRPr="003C3B80">
        <w:rPr>
          <w:rFonts w:ascii="Arial Narrow" w:hAnsi="Arial Narrow" w:cs="Arial"/>
          <w:b/>
          <w:color w:val="000000"/>
          <w:sz w:val="24"/>
          <w:szCs w:val="24"/>
        </w:rPr>
        <w:t>entregues</w:t>
      </w:r>
      <w:r w:rsidRPr="003C3B80">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651A31E0" w14:textId="71AB2051" w:rsidR="001A12BB" w:rsidRPr="003C3B80" w:rsidRDefault="0085020F" w:rsidP="006475B8">
      <w:pPr>
        <w:numPr>
          <w:ilvl w:val="1"/>
          <w:numId w:val="18"/>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3C3B80">
        <w:rPr>
          <w:rFonts w:ascii="Arial Narrow" w:hAnsi="Arial Narrow" w:cs="Arial"/>
          <w:b/>
          <w:color w:val="000000"/>
          <w:sz w:val="24"/>
          <w:szCs w:val="24"/>
        </w:rPr>
        <w:t xml:space="preserve">Os itens </w:t>
      </w:r>
      <w:r w:rsidRPr="003C3B80">
        <w:rPr>
          <w:rFonts w:ascii="Arial Narrow" w:hAnsi="Arial Narrow" w:cs="Arial"/>
          <w:color w:val="000000"/>
          <w:sz w:val="24"/>
          <w:szCs w:val="24"/>
        </w:rPr>
        <w:t>serão solicitados de acordo com a necessidade da secretaria demandante e serão pagos somente os quantitativos efetivamente realizados ao longo da vigência do Contrato.</w:t>
      </w:r>
    </w:p>
    <w:p w14:paraId="38F843AE" w14:textId="77777777" w:rsidR="001A12BB" w:rsidRPr="003C3B80" w:rsidRDefault="0085020F" w:rsidP="006475B8">
      <w:pPr>
        <w:pStyle w:val="PargrafodaLista"/>
        <w:numPr>
          <w:ilvl w:val="1"/>
          <w:numId w:val="18"/>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3C3B80">
        <w:rPr>
          <w:rFonts w:ascii="Arial Narrow" w:hAnsi="Arial Narrow" w:cs="Arial"/>
          <w:b/>
          <w:sz w:val="24"/>
          <w:szCs w:val="24"/>
        </w:rPr>
        <w:t>O Munic</w:t>
      </w:r>
      <w:r w:rsidR="00F52344" w:rsidRPr="003C3B80">
        <w:rPr>
          <w:rFonts w:ascii="Arial Narrow" w:hAnsi="Arial Narrow" w:cs="Arial"/>
          <w:b/>
          <w:sz w:val="24"/>
          <w:szCs w:val="24"/>
        </w:rPr>
        <w:t xml:space="preserve">ípio de </w:t>
      </w:r>
      <w:r w:rsidR="00E73EE9" w:rsidRPr="003C3B80">
        <w:rPr>
          <w:rFonts w:ascii="Arial Narrow" w:hAnsi="Arial Narrow" w:cs="Arial"/>
          <w:b/>
          <w:sz w:val="24"/>
          <w:szCs w:val="24"/>
        </w:rPr>
        <w:t>Brasilândia - MS</w:t>
      </w:r>
      <w:r w:rsidR="00F52344" w:rsidRPr="003C3B80">
        <w:rPr>
          <w:rFonts w:ascii="Arial Narrow" w:hAnsi="Arial Narrow" w:cs="Arial"/>
          <w:b/>
          <w:sz w:val="24"/>
          <w:szCs w:val="24"/>
        </w:rPr>
        <w:t>,</w:t>
      </w:r>
      <w:r w:rsidRPr="003C3B80">
        <w:rPr>
          <w:rFonts w:ascii="Arial Narrow" w:hAnsi="Arial Narrow" w:cs="Arial"/>
          <w:b/>
          <w:sz w:val="24"/>
          <w:szCs w:val="24"/>
        </w:rPr>
        <w:t xml:space="preserve"> através do </w:t>
      </w:r>
      <w:r w:rsidR="00E73EE9" w:rsidRPr="003C3B80">
        <w:rPr>
          <w:rFonts w:ascii="Arial Narrow" w:hAnsi="Arial Narrow" w:cs="Arial"/>
          <w:b/>
          <w:sz w:val="24"/>
          <w:szCs w:val="24"/>
        </w:rPr>
        <w:t>Núcleo de Compras e Almoxarifado ou Secretaria Solicitante</w:t>
      </w:r>
      <w:r w:rsidR="00F52344" w:rsidRPr="003C3B80">
        <w:rPr>
          <w:rFonts w:ascii="Arial Narrow" w:hAnsi="Arial Narrow" w:cs="Arial"/>
          <w:color w:val="000000"/>
          <w:sz w:val="24"/>
          <w:szCs w:val="24"/>
        </w:rPr>
        <w:t>,</w:t>
      </w:r>
      <w:r w:rsidRPr="003C3B80">
        <w:rPr>
          <w:rFonts w:ascii="Arial Narrow" w:hAnsi="Arial Narrow" w:cs="Arial"/>
          <w:color w:val="000000"/>
          <w:sz w:val="24"/>
          <w:szCs w:val="24"/>
        </w:rPr>
        <w:t xml:space="preserve"> adotará o seguinte critério de procedimento:</w:t>
      </w:r>
    </w:p>
    <w:p w14:paraId="274933DE" w14:textId="71CBEDD9" w:rsidR="001A12BB" w:rsidRPr="003C3B80" w:rsidRDefault="0085020F" w:rsidP="006475B8">
      <w:pPr>
        <w:numPr>
          <w:ilvl w:val="0"/>
          <w:numId w:val="8"/>
        </w:numPr>
        <w:pBdr>
          <w:top w:val="nil"/>
          <w:left w:val="nil"/>
          <w:bottom w:val="nil"/>
          <w:right w:val="nil"/>
          <w:between w:val="nil"/>
        </w:pBdr>
        <w:spacing w:before="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lastRenderedPageBreak/>
        <w:t xml:space="preserve">Emitirá </w:t>
      </w:r>
      <w:r w:rsidR="00E73EE9" w:rsidRPr="003C3B80">
        <w:rPr>
          <w:rFonts w:ascii="Arial Narrow" w:hAnsi="Arial Narrow" w:cs="Arial"/>
          <w:color w:val="000000"/>
          <w:sz w:val="24"/>
          <w:szCs w:val="24"/>
        </w:rPr>
        <w:t>a</w:t>
      </w:r>
      <w:r w:rsidR="005F1208">
        <w:rPr>
          <w:rFonts w:ascii="Arial Narrow" w:hAnsi="Arial Narrow" w:cs="Arial"/>
          <w:color w:val="000000"/>
          <w:sz w:val="24"/>
          <w:szCs w:val="24"/>
        </w:rPr>
        <w:t xml:space="preserve"> </w:t>
      </w:r>
      <w:r w:rsidR="00E73EE9" w:rsidRPr="003C3B80">
        <w:rPr>
          <w:rFonts w:ascii="Arial Narrow" w:hAnsi="Arial Narrow" w:cs="Arial"/>
          <w:b/>
          <w:color w:val="000000"/>
          <w:sz w:val="24"/>
          <w:szCs w:val="24"/>
        </w:rPr>
        <w:t xml:space="preserve">Autorização de Entrega </w:t>
      </w:r>
      <w:r w:rsidRPr="003C3B80">
        <w:rPr>
          <w:rFonts w:ascii="Arial Narrow" w:hAnsi="Arial Narrow" w:cs="Arial"/>
          <w:color w:val="000000"/>
          <w:sz w:val="24"/>
          <w:szCs w:val="24"/>
        </w:rPr>
        <w:t xml:space="preserve">para </w:t>
      </w:r>
      <w:r w:rsidRPr="003C3B80">
        <w:rPr>
          <w:rFonts w:ascii="Arial Narrow" w:hAnsi="Arial Narrow" w:cs="Arial"/>
          <w:b/>
          <w:color w:val="000000"/>
          <w:sz w:val="24"/>
          <w:szCs w:val="24"/>
        </w:rPr>
        <w:t>aquisição dos produtos solicitados</w:t>
      </w:r>
      <w:r w:rsidRPr="003C3B80">
        <w:rPr>
          <w:rFonts w:ascii="Arial Narrow" w:hAnsi="Arial Narrow" w:cs="Arial"/>
          <w:color w:val="000000"/>
          <w:sz w:val="24"/>
          <w:szCs w:val="24"/>
        </w:rPr>
        <w:t>, onde constará a quantidade, o produto</w:t>
      </w:r>
      <w:r w:rsidR="00E73EE9" w:rsidRPr="003C3B80">
        <w:rPr>
          <w:rFonts w:ascii="Arial Narrow" w:hAnsi="Arial Narrow" w:cs="Arial"/>
          <w:color w:val="000000"/>
          <w:sz w:val="24"/>
          <w:szCs w:val="24"/>
        </w:rPr>
        <w:t>/objeto</w:t>
      </w:r>
      <w:r w:rsidRPr="003C3B80">
        <w:rPr>
          <w:rFonts w:ascii="Arial Narrow" w:hAnsi="Arial Narrow" w:cs="Arial"/>
          <w:color w:val="000000"/>
          <w:sz w:val="24"/>
          <w:szCs w:val="24"/>
        </w:rPr>
        <w:t>, incluindo o responsável pelo recebimento e data da emissão.</w:t>
      </w:r>
    </w:p>
    <w:p w14:paraId="3E579454" w14:textId="496F1004" w:rsidR="001A12BB" w:rsidRPr="003C3B80" w:rsidRDefault="0085020F" w:rsidP="006475B8">
      <w:pPr>
        <w:numPr>
          <w:ilvl w:val="0"/>
          <w:numId w:val="8"/>
        </w:numPr>
        <w:pBdr>
          <w:top w:val="nil"/>
          <w:left w:val="nil"/>
          <w:bottom w:val="nil"/>
          <w:right w:val="nil"/>
          <w:between w:val="nil"/>
        </w:pBdr>
        <w:spacing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Cópia da </w:t>
      </w:r>
      <w:r w:rsidR="00E73EE9" w:rsidRPr="003C3B80">
        <w:rPr>
          <w:rFonts w:ascii="Arial Narrow" w:hAnsi="Arial Narrow" w:cs="Arial"/>
          <w:b/>
          <w:color w:val="000000"/>
          <w:sz w:val="24"/>
          <w:szCs w:val="24"/>
        </w:rPr>
        <w:t>Autorização de Entrega</w:t>
      </w:r>
      <w:r w:rsidR="00E166F7">
        <w:rPr>
          <w:rFonts w:ascii="Arial Narrow" w:hAnsi="Arial Narrow" w:cs="Arial"/>
          <w:b/>
          <w:color w:val="000000"/>
          <w:sz w:val="24"/>
          <w:szCs w:val="24"/>
        </w:rPr>
        <w:t xml:space="preserve"> </w:t>
      </w:r>
      <w:r w:rsidRPr="003C3B80">
        <w:rPr>
          <w:rFonts w:ascii="Arial Narrow" w:hAnsi="Arial Narrow" w:cs="Arial"/>
          <w:color w:val="000000"/>
          <w:sz w:val="24"/>
          <w:szCs w:val="24"/>
        </w:rPr>
        <w:t xml:space="preserve">será remetida ao Setor requisitante para acompanhar o </w:t>
      </w:r>
      <w:r w:rsidRPr="003C3B80">
        <w:rPr>
          <w:rFonts w:ascii="Arial Narrow" w:hAnsi="Arial Narrow" w:cs="Arial"/>
          <w:b/>
          <w:color w:val="000000"/>
          <w:sz w:val="24"/>
          <w:szCs w:val="24"/>
        </w:rPr>
        <w:t xml:space="preserve">fornecimento dos produtos </w:t>
      </w:r>
      <w:r w:rsidRPr="003C3B80">
        <w:rPr>
          <w:rFonts w:ascii="Arial Narrow" w:hAnsi="Arial Narrow" w:cs="Arial"/>
          <w:color w:val="000000"/>
          <w:sz w:val="24"/>
          <w:szCs w:val="24"/>
        </w:rPr>
        <w:t>dentro dos prazos contratados.</w:t>
      </w:r>
    </w:p>
    <w:p w14:paraId="40E23BB3" w14:textId="3A9E8A6F" w:rsidR="001A12BB" w:rsidRPr="003C3B80" w:rsidRDefault="0085020F" w:rsidP="006475B8">
      <w:pPr>
        <w:numPr>
          <w:ilvl w:val="0"/>
          <w:numId w:val="8"/>
        </w:numPr>
        <w:pBdr>
          <w:top w:val="nil"/>
          <w:left w:val="nil"/>
          <w:bottom w:val="nil"/>
          <w:right w:val="nil"/>
          <w:between w:val="nil"/>
        </w:pBdr>
        <w:spacing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O Setor requisitante emitirá a </w:t>
      </w:r>
      <w:r w:rsidR="00E73EE9" w:rsidRPr="003C3B80">
        <w:rPr>
          <w:rFonts w:ascii="Arial Narrow" w:hAnsi="Arial Narrow" w:cs="Arial"/>
          <w:color w:val="000000"/>
          <w:sz w:val="24"/>
          <w:szCs w:val="24"/>
        </w:rPr>
        <w:t>“</w:t>
      </w:r>
      <w:r w:rsidRPr="003C3B80">
        <w:rPr>
          <w:rFonts w:ascii="Arial Narrow" w:hAnsi="Arial Narrow" w:cs="Arial"/>
          <w:color w:val="000000"/>
          <w:sz w:val="24"/>
          <w:szCs w:val="24"/>
        </w:rPr>
        <w:t>certificação</w:t>
      </w:r>
      <w:r w:rsidR="00E73EE9" w:rsidRPr="003C3B80">
        <w:rPr>
          <w:rFonts w:ascii="Arial Narrow" w:hAnsi="Arial Narrow" w:cs="Arial"/>
          <w:color w:val="000000"/>
          <w:sz w:val="24"/>
          <w:szCs w:val="24"/>
        </w:rPr>
        <w:t>”</w:t>
      </w:r>
      <w:r w:rsidRPr="003C3B80">
        <w:rPr>
          <w:rFonts w:ascii="Arial Narrow" w:hAnsi="Arial Narrow" w:cs="Arial"/>
          <w:color w:val="000000"/>
          <w:sz w:val="24"/>
          <w:szCs w:val="24"/>
        </w:rPr>
        <w:t xml:space="preserve"> de aceite </w:t>
      </w:r>
      <w:r w:rsidR="00E73EE9" w:rsidRPr="003C3B80">
        <w:rPr>
          <w:rFonts w:ascii="Arial Narrow" w:hAnsi="Arial Narrow" w:cs="Arial"/>
          <w:color w:val="000000"/>
          <w:sz w:val="24"/>
          <w:szCs w:val="24"/>
        </w:rPr>
        <w:t xml:space="preserve">dos </w:t>
      </w:r>
      <w:r w:rsidR="00E73EE9" w:rsidRPr="003C3B80">
        <w:rPr>
          <w:rFonts w:ascii="Arial Narrow" w:hAnsi="Arial Narrow" w:cs="Arial"/>
          <w:b/>
          <w:color w:val="000000"/>
          <w:sz w:val="24"/>
          <w:szCs w:val="24"/>
        </w:rPr>
        <w:t>produtos</w:t>
      </w:r>
      <w:r w:rsidRPr="003C3B80">
        <w:rPr>
          <w:rFonts w:ascii="Arial Narrow" w:hAnsi="Arial Narrow" w:cs="Arial"/>
          <w:b/>
          <w:color w:val="000000"/>
          <w:sz w:val="24"/>
          <w:szCs w:val="24"/>
        </w:rPr>
        <w:t xml:space="preserve"> solicitad</w:t>
      </w:r>
      <w:r w:rsidR="00E73EE9" w:rsidRPr="003C3B80">
        <w:rPr>
          <w:rFonts w:ascii="Arial Narrow" w:hAnsi="Arial Narrow" w:cs="Arial"/>
          <w:b/>
          <w:color w:val="000000"/>
          <w:sz w:val="24"/>
          <w:szCs w:val="24"/>
        </w:rPr>
        <w:t>o</w:t>
      </w:r>
      <w:r w:rsidRPr="003C3B80">
        <w:rPr>
          <w:rFonts w:ascii="Arial Narrow" w:hAnsi="Arial Narrow" w:cs="Arial"/>
          <w:b/>
          <w:color w:val="000000"/>
          <w:sz w:val="24"/>
          <w:szCs w:val="24"/>
        </w:rPr>
        <w:t>s</w:t>
      </w:r>
      <w:r w:rsidRPr="003C3B80">
        <w:rPr>
          <w:rFonts w:ascii="Arial Narrow" w:hAnsi="Arial Narrow" w:cs="Arial"/>
          <w:color w:val="000000"/>
          <w:sz w:val="24"/>
          <w:szCs w:val="24"/>
        </w:rPr>
        <w:t>. Este aceite será parte do ajuste a ser feito quando do pagamento da fatura.</w:t>
      </w:r>
    </w:p>
    <w:p w14:paraId="42190C0F" w14:textId="3EC9AD2F" w:rsidR="001A12BB" w:rsidRPr="003C3B80" w:rsidRDefault="0085020F" w:rsidP="006475B8">
      <w:pPr>
        <w:numPr>
          <w:ilvl w:val="0"/>
          <w:numId w:val="8"/>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Caso ocorram irregularidades </w:t>
      </w:r>
      <w:r w:rsidR="008977BF" w:rsidRPr="003C3B80">
        <w:rPr>
          <w:rFonts w:ascii="Arial Narrow" w:hAnsi="Arial Narrow" w:cs="Arial"/>
          <w:b/>
          <w:color w:val="000000"/>
          <w:sz w:val="24"/>
          <w:szCs w:val="24"/>
        </w:rPr>
        <w:t>no fornecimento dos produtos</w:t>
      </w:r>
      <w:r w:rsidRPr="003C3B80">
        <w:rPr>
          <w:rFonts w:ascii="Arial Narrow" w:hAnsi="Arial Narrow" w:cs="Arial"/>
          <w:color w:val="000000"/>
          <w:sz w:val="24"/>
          <w:szCs w:val="24"/>
        </w:rPr>
        <w:t>, serão adotados os seguintes procedimentos:</w:t>
      </w:r>
    </w:p>
    <w:p w14:paraId="55F0609B" w14:textId="6C8CF630" w:rsidR="001A12BB" w:rsidRPr="0024319D" w:rsidRDefault="0085020F" w:rsidP="005E2FD4">
      <w:pPr>
        <w:pBdr>
          <w:top w:val="nil"/>
          <w:left w:val="nil"/>
          <w:bottom w:val="nil"/>
          <w:right w:val="nil"/>
          <w:between w:val="nil"/>
        </w:pBdr>
        <w:spacing w:line="276" w:lineRule="auto"/>
        <w:jc w:val="both"/>
        <w:rPr>
          <w:rFonts w:ascii="Arial Narrow" w:hAnsi="Arial Narrow" w:cs="Arial"/>
          <w:color w:val="000000"/>
          <w:sz w:val="24"/>
          <w:szCs w:val="24"/>
        </w:rPr>
      </w:pPr>
      <w:r w:rsidRPr="003C3B80">
        <w:rPr>
          <w:rFonts w:ascii="Arial Narrow" w:hAnsi="Arial Narrow" w:cs="Arial"/>
          <w:color w:val="000000"/>
          <w:sz w:val="24"/>
          <w:szCs w:val="24"/>
        </w:rPr>
        <w:t xml:space="preserve">d.1). Será emitido na </w:t>
      </w:r>
      <w:r w:rsidR="008977BF" w:rsidRPr="003C3B80">
        <w:rPr>
          <w:rFonts w:ascii="Arial Narrow" w:hAnsi="Arial Narrow" w:cs="Arial"/>
          <w:b/>
          <w:color w:val="000000"/>
          <w:sz w:val="24"/>
          <w:szCs w:val="24"/>
        </w:rPr>
        <w:t xml:space="preserve">Autorização de Entrega </w:t>
      </w:r>
      <w:r w:rsidRPr="003C3B80">
        <w:rPr>
          <w:rFonts w:ascii="Arial Narrow" w:hAnsi="Arial Narrow" w:cs="Arial"/>
          <w:color w:val="000000"/>
          <w:sz w:val="24"/>
          <w:szCs w:val="24"/>
        </w:rPr>
        <w:t>o motivo da irregularidade apresentada pelo fornecedor.</w:t>
      </w:r>
    </w:p>
    <w:p w14:paraId="01B70D41" w14:textId="692C0CE9" w:rsidR="001A12BB" w:rsidRPr="003C3B80" w:rsidRDefault="0085020F" w:rsidP="005E2FD4">
      <w:pPr>
        <w:pBdr>
          <w:top w:val="nil"/>
          <w:left w:val="nil"/>
          <w:bottom w:val="nil"/>
          <w:right w:val="nil"/>
          <w:between w:val="nil"/>
        </w:pBdr>
        <w:spacing w:before="240" w:line="276" w:lineRule="auto"/>
        <w:jc w:val="both"/>
        <w:rPr>
          <w:rFonts w:ascii="Arial Narrow" w:hAnsi="Arial Narrow" w:cs="Arial"/>
          <w:b/>
          <w:color w:val="000000"/>
          <w:sz w:val="24"/>
          <w:szCs w:val="24"/>
        </w:rPr>
      </w:pPr>
      <w:r w:rsidRPr="003C3B80">
        <w:rPr>
          <w:rFonts w:ascii="Arial Narrow" w:hAnsi="Arial Narrow" w:cs="Arial"/>
          <w:b/>
          <w:color w:val="000000"/>
          <w:sz w:val="24"/>
          <w:szCs w:val="24"/>
        </w:rPr>
        <w:t xml:space="preserve">d.2). </w:t>
      </w:r>
      <w:r w:rsidRPr="00E166F7">
        <w:rPr>
          <w:rFonts w:ascii="Arial Narrow" w:hAnsi="Arial Narrow" w:cs="Arial"/>
          <w:b/>
          <w:color w:val="000000"/>
          <w:sz w:val="24"/>
          <w:szCs w:val="24"/>
        </w:rPr>
        <w:t xml:space="preserve">Caso ocorram </w:t>
      </w:r>
      <w:r w:rsidR="003C3B80" w:rsidRPr="00E166F7">
        <w:rPr>
          <w:rFonts w:ascii="Arial Narrow" w:hAnsi="Arial Narrow" w:cs="Arial"/>
          <w:b/>
          <w:color w:val="000000"/>
          <w:sz w:val="24"/>
          <w:szCs w:val="24"/>
        </w:rPr>
        <w:t xml:space="preserve">repetidas </w:t>
      </w:r>
      <w:r w:rsidRPr="00E166F7">
        <w:rPr>
          <w:rFonts w:ascii="Arial Narrow" w:hAnsi="Arial Narrow" w:cs="Arial"/>
          <w:b/>
          <w:color w:val="000000"/>
          <w:sz w:val="24"/>
          <w:szCs w:val="24"/>
        </w:rPr>
        <w:t xml:space="preserve">irregularidades durante a vigência </w:t>
      </w:r>
      <w:r w:rsidR="008977BF" w:rsidRPr="00E166F7">
        <w:rPr>
          <w:rFonts w:ascii="Arial Narrow" w:hAnsi="Arial Narrow" w:cs="Arial"/>
          <w:b/>
          <w:color w:val="000000"/>
          <w:sz w:val="24"/>
          <w:szCs w:val="24"/>
        </w:rPr>
        <w:t>do</w:t>
      </w:r>
      <w:r w:rsidRPr="00E166F7">
        <w:rPr>
          <w:rFonts w:ascii="Arial Narrow" w:hAnsi="Arial Narrow" w:cs="Arial"/>
          <w:b/>
          <w:color w:val="000000"/>
          <w:sz w:val="24"/>
          <w:szCs w:val="24"/>
        </w:rPr>
        <w:t xml:space="preserve"> Contrato, o Município notificará o fornecedor sobre os fatos decorrentes e apontados pela </w:t>
      </w:r>
      <w:r w:rsidR="008977BF" w:rsidRPr="00E166F7">
        <w:rPr>
          <w:rFonts w:ascii="Arial Narrow" w:hAnsi="Arial Narrow" w:cs="Arial"/>
          <w:b/>
          <w:color w:val="000000"/>
          <w:sz w:val="24"/>
          <w:szCs w:val="24"/>
        </w:rPr>
        <w:t>Setor</w:t>
      </w:r>
      <w:r w:rsidRPr="00E166F7">
        <w:rPr>
          <w:rFonts w:ascii="Arial Narrow" w:hAnsi="Arial Narrow" w:cs="Arial"/>
          <w:b/>
          <w:color w:val="000000"/>
          <w:sz w:val="24"/>
          <w:szCs w:val="24"/>
        </w:rPr>
        <w:t xml:space="preserve"> Requisitante</w:t>
      </w:r>
      <w:r w:rsidR="003C3B80" w:rsidRPr="00E166F7">
        <w:rPr>
          <w:rFonts w:ascii="Arial Narrow" w:hAnsi="Arial Narrow" w:cs="Arial"/>
          <w:b/>
          <w:color w:val="000000"/>
          <w:sz w:val="24"/>
          <w:szCs w:val="24"/>
        </w:rPr>
        <w:t xml:space="preserve"> conforme regimentar o Decreto Municipal sobre o tema</w:t>
      </w:r>
      <w:r w:rsidRPr="00E166F7">
        <w:rPr>
          <w:rFonts w:ascii="Arial Narrow" w:hAnsi="Arial Narrow" w:cs="Arial"/>
          <w:b/>
          <w:color w:val="000000"/>
          <w:sz w:val="24"/>
          <w:szCs w:val="24"/>
        </w:rPr>
        <w:t>.</w:t>
      </w:r>
    </w:p>
    <w:p w14:paraId="66841C26" w14:textId="5161BE90" w:rsidR="001A12BB" w:rsidRPr="003C3B80" w:rsidRDefault="0085020F" w:rsidP="006475B8">
      <w:pPr>
        <w:numPr>
          <w:ilvl w:val="1"/>
          <w:numId w:val="18"/>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Sem prejuízo da plena responsabilidade do Contratado, </w:t>
      </w:r>
      <w:r w:rsidR="008977BF" w:rsidRPr="003C3B80">
        <w:rPr>
          <w:rFonts w:ascii="Arial Narrow" w:hAnsi="Arial Narrow" w:cs="Arial"/>
          <w:b/>
          <w:color w:val="000000"/>
          <w:sz w:val="24"/>
          <w:szCs w:val="24"/>
        </w:rPr>
        <w:t>o fornecinemto dos produtos</w:t>
      </w:r>
      <w:r w:rsidR="008977BF" w:rsidRPr="003C3B80">
        <w:rPr>
          <w:rFonts w:ascii="Arial Narrow" w:hAnsi="Arial Narrow" w:cs="Arial"/>
          <w:color w:val="000000"/>
          <w:sz w:val="24"/>
          <w:szCs w:val="24"/>
        </w:rPr>
        <w:t xml:space="preserve"> serão fiscalizados</w:t>
      </w:r>
      <w:r w:rsidRPr="003C3B80">
        <w:rPr>
          <w:rFonts w:ascii="Arial Narrow" w:hAnsi="Arial Narrow" w:cs="Arial"/>
          <w:color w:val="000000"/>
          <w:sz w:val="24"/>
          <w:szCs w:val="24"/>
        </w:rPr>
        <w:t xml:space="preserve"> pelo Município, através de servidor designado para tal função, a qualquer hora, dentro dos padrões determinados pela Lei Federal n°. 14.133/21.</w:t>
      </w:r>
    </w:p>
    <w:p w14:paraId="7538DE15" w14:textId="2DD88D41" w:rsidR="001A12BB" w:rsidRPr="003C3B80" w:rsidRDefault="0085020F" w:rsidP="006475B8">
      <w:pPr>
        <w:numPr>
          <w:ilvl w:val="1"/>
          <w:numId w:val="18"/>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O CONTRATANTE poderá a qualquer tempo </w:t>
      </w:r>
      <w:r w:rsidRPr="003C3B80">
        <w:rPr>
          <w:rFonts w:ascii="Arial Narrow" w:hAnsi="Arial Narrow" w:cs="Arial"/>
          <w:b/>
          <w:color w:val="000000"/>
          <w:sz w:val="24"/>
          <w:szCs w:val="24"/>
        </w:rPr>
        <w:t xml:space="preserve">recusar os </w:t>
      </w:r>
      <w:r w:rsidR="008977BF" w:rsidRPr="003C3B80">
        <w:rPr>
          <w:rFonts w:ascii="Arial Narrow" w:hAnsi="Arial Narrow" w:cs="Arial"/>
          <w:b/>
          <w:color w:val="000000"/>
          <w:sz w:val="24"/>
          <w:szCs w:val="24"/>
        </w:rPr>
        <w:t>produtos</w:t>
      </w:r>
      <w:r w:rsidRPr="003C3B80">
        <w:rPr>
          <w:rFonts w:ascii="Arial Narrow" w:hAnsi="Arial Narrow" w:cs="Arial"/>
          <w:color w:val="000000"/>
          <w:sz w:val="24"/>
          <w:szCs w:val="24"/>
        </w:rPr>
        <w:t>, no todo ou em parte, sempre que não atender ao estipulado no contrato.</w:t>
      </w:r>
    </w:p>
    <w:p w14:paraId="21ACBB46" w14:textId="77777777" w:rsidR="001A12BB" w:rsidRPr="0024319D" w:rsidRDefault="001A12BB" w:rsidP="005E2FD4">
      <w:pPr>
        <w:pBdr>
          <w:top w:val="nil"/>
          <w:left w:val="nil"/>
          <w:bottom w:val="nil"/>
          <w:right w:val="nil"/>
          <w:between w:val="nil"/>
        </w:pBdr>
        <w:tabs>
          <w:tab w:val="left" w:pos="426"/>
          <w:tab w:val="left" w:pos="851"/>
          <w:tab w:val="left" w:pos="993"/>
        </w:tabs>
        <w:spacing w:before="240"/>
        <w:jc w:val="both"/>
        <w:rPr>
          <w:rFonts w:ascii="Arial Narrow" w:hAnsi="Arial Narrow" w:cs="Arial"/>
          <w:color w:val="000000"/>
          <w:sz w:val="24"/>
          <w:szCs w:val="24"/>
        </w:rPr>
      </w:pPr>
    </w:p>
    <w:p w14:paraId="7A9938C7" w14:textId="77777777" w:rsidR="001A12BB" w:rsidRPr="0024319D" w:rsidRDefault="0085020F" w:rsidP="006475B8">
      <w:pPr>
        <w:pStyle w:val="Ttulo1"/>
        <w:numPr>
          <w:ilvl w:val="0"/>
          <w:numId w:val="18"/>
        </w:numPr>
        <w:shd w:val="clear" w:color="auto" w:fill="D9D9D9" w:themeFill="background1" w:themeFillShade="D9"/>
        <w:tabs>
          <w:tab w:val="left" w:pos="426"/>
          <w:tab w:val="left" w:pos="851"/>
          <w:tab w:val="left" w:pos="993"/>
        </w:tabs>
        <w:ind w:left="0" w:firstLine="0"/>
        <w:jc w:val="both"/>
        <w:rPr>
          <w:rFonts w:ascii="Arial Narrow" w:hAnsi="Arial Narrow"/>
          <w:sz w:val="24"/>
          <w:szCs w:val="24"/>
        </w:rPr>
      </w:pPr>
      <w:r w:rsidRPr="0024319D">
        <w:rPr>
          <w:rFonts w:ascii="Arial Narrow" w:hAnsi="Arial Narrow"/>
          <w:sz w:val="24"/>
          <w:szCs w:val="24"/>
        </w:rPr>
        <w:t>DOS RECURSOS FINANCEIROS E DA DOTAÇÃO ORÇAMENTÁRIA</w:t>
      </w:r>
    </w:p>
    <w:p w14:paraId="63242E04" w14:textId="5CC61BDE" w:rsidR="001A12BB" w:rsidRPr="003C3B80" w:rsidRDefault="0085020F" w:rsidP="006475B8">
      <w:pPr>
        <w:numPr>
          <w:ilvl w:val="1"/>
          <w:numId w:val="18"/>
        </w:numPr>
        <w:pBdr>
          <w:top w:val="nil"/>
          <w:left w:val="nil"/>
          <w:bottom w:val="nil"/>
          <w:right w:val="nil"/>
          <w:between w:val="nil"/>
        </w:pBdr>
        <w:tabs>
          <w:tab w:val="left" w:pos="426"/>
          <w:tab w:val="left" w:pos="851"/>
          <w:tab w:val="left" w:pos="993"/>
        </w:tabs>
        <w:spacing w:before="93" w:after="2"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As despesas com a presente licitação serão suportadas orçamentariamente por meio da rubrica: Classificação Funcional Programática disposta na </w:t>
      </w:r>
      <w:r w:rsidRPr="003C3B80">
        <w:rPr>
          <w:rFonts w:ascii="Arial Narrow" w:hAnsi="Arial Narrow" w:cs="Arial"/>
          <w:b/>
          <w:color w:val="000000"/>
          <w:sz w:val="24"/>
          <w:szCs w:val="24"/>
        </w:rPr>
        <w:t>LOA – 202</w:t>
      </w:r>
      <w:r w:rsidR="00E166F7">
        <w:rPr>
          <w:rFonts w:ascii="Arial Narrow" w:hAnsi="Arial Narrow" w:cs="Arial"/>
          <w:b/>
          <w:color w:val="000000"/>
          <w:sz w:val="24"/>
          <w:szCs w:val="24"/>
        </w:rPr>
        <w:t>5</w:t>
      </w:r>
      <w:r w:rsidRPr="003C3B80">
        <w:rPr>
          <w:rFonts w:ascii="Arial Narrow" w:hAnsi="Arial Narrow" w:cs="Arial"/>
          <w:color w:val="000000"/>
          <w:sz w:val="24"/>
          <w:szCs w:val="24"/>
        </w:rPr>
        <w:t xml:space="preserve">, </w:t>
      </w:r>
      <w:r w:rsidR="002F5958">
        <w:rPr>
          <w:rFonts w:ascii="Arial Narrow" w:hAnsi="Arial Narrow" w:cs="Arial"/>
          <w:color w:val="000000"/>
          <w:sz w:val="24"/>
          <w:szCs w:val="24"/>
        </w:rPr>
        <w:t xml:space="preserve">e dotações que vierem a substituí-la(s), </w:t>
      </w:r>
      <w:r w:rsidRPr="003C3B80">
        <w:rPr>
          <w:rFonts w:ascii="Arial Narrow" w:hAnsi="Arial Narrow" w:cs="Arial"/>
          <w:color w:val="000000"/>
          <w:sz w:val="24"/>
          <w:szCs w:val="24"/>
        </w:rPr>
        <w:t>sendo as seguintes Dotação orçamentária:</w:t>
      </w:r>
    </w:p>
    <w:p w14:paraId="7E0635E0" w14:textId="77777777" w:rsidR="0085020F" w:rsidRPr="003C3B80" w:rsidRDefault="0085020F" w:rsidP="005E2FD4">
      <w:pPr>
        <w:pBdr>
          <w:top w:val="nil"/>
          <w:left w:val="nil"/>
          <w:bottom w:val="nil"/>
          <w:right w:val="nil"/>
          <w:between w:val="nil"/>
        </w:pBdr>
        <w:tabs>
          <w:tab w:val="left" w:pos="1276"/>
        </w:tabs>
        <w:spacing w:before="10" w:line="276" w:lineRule="auto"/>
        <w:jc w:val="both"/>
        <w:rPr>
          <w:rFonts w:ascii="Arial Narrow" w:hAnsi="Arial Narrow" w:cs="Arial"/>
          <w:color w:val="FF0000"/>
          <w:sz w:val="24"/>
          <w:szCs w:val="24"/>
        </w:rPr>
      </w:pPr>
    </w:p>
    <w:p w14:paraId="4F4DDE31" w14:textId="4B7953F2" w:rsidR="001A12BB" w:rsidRDefault="00A21175" w:rsidP="005E2FD4">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rPr>
        <w:t>SECRETARIA MUNICIPAL DE ASSISTÊNCIA SOCIAL</w:t>
      </w:r>
    </w:p>
    <w:p w14:paraId="08964A14" w14:textId="1CD6E056" w:rsidR="00A21175" w:rsidRDefault="00A21175" w:rsidP="005E2FD4">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rPr>
        <w:t>07.01.08.244.0508.2020.0000.33.90.32 Ficha 293 Fonte 1.500.0000</w:t>
      </w:r>
    </w:p>
    <w:p w14:paraId="38756381" w14:textId="2D9734F2" w:rsidR="00A21175" w:rsidRPr="0024319D" w:rsidRDefault="00A21175" w:rsidP="005E2FD4">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rPr>
        <w:t>07.02.08.244.0508.2097.0000.33.90.32 Ficha 752 Fonte 2.661.0000</w:t>
      </w:r>
    </w:p>
    <w:p w14:paraId="7951D58A" w14:textId="77777777" w:rsidR="001A12BB" w:rsidRPr="0024319D" w:rsidRDefault="001A12BB" w:rsidP="005E2FD4">
      <w:pPr>
        <w:pBdr>
          <w:top w:val="nil"/>
          <w:left w:val="nil"/>
          <w:bottom w:val="nil"/>
          <w:right w:val="nil"/>
          <w:between w:val="nil"/>
        </w:pBdr>
        <w:tabs>
          <w:tab w:val="left" w:pos="851"/>
          <w:tab w:val="left" w:pos="1276"/>
        </w:tabs>
        <w:spacing w:before="10" w:line="276" w:lineRule="auto"/>
        <w:jc w:val="both"/>
        <w:rPr>
          <w:rFonts w:ascii="Arial Narrow" w:hAnsi="Arial Narrow" w:cs="Arial"/>
          <w:color w:val="000000"/>
          <w:sz w:val="24"/>
          <w:szCs w:val="24"/>
        </w:rPr>
      </w:pPr>
    </w:p>
    <w:p w14:paraId="537A03DF" w14:textId="77777777" w:rsidR="001A12BB" w:rsidRPr="0024319D" w:rsidRDefault="0085020F" w:rsidP="006475B8">
      <w:pPr>
        <w:numPr>
          <w:ilvl w:val="1"/>
          <w:numId w:val="18"/>
        </w:numPr>
        <w:pBdr>
          <w:top w:val="nil"/>
          <w:left w:val="nil"/>
          <w:bottom w:val="nil"/>
          <w:right w:val="nil"/>
          <w:between w:val="nil"/>
        </w:pBdr>
        <w:tabs>
          <w:tab w:val="left" w:pos="851"/>
          <w:tab w:val="left" w:pos="1276"/>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As despesas possuem compatibilidade com as demais Lei Orçamentárias (LDO/PPA) e serão previamente empenhadas, nos termos do art. 58 e seguintes, da Lei Federal n° 4.320/64.</w:t>
      </w:r>
    </w:p>
    <w:p w14:paraId="0AF35BDB" w14:textId="77777777" w:rsidR="001A12BB" w:rsidRPr="0024319D" w:rsidRDefault="001A12BB" w:rsidP="005E2FD4">
      <w:pPr>
        <w:pBdr>
          <w:top w:val="nil"/>
          <w:left w:val="nil"/>
          <w:bottom w:val="nil"/>
          <w:right w:val="nil"/>
          <w:between w:val="nil"/>
        </w:pBdr>
        <w:tabs>
          <w:tab w:val="left" w:pos="851"/>
        </w:tabs>
        <w:spacing w:before="10"/>
        <w:jc w:val="both"/>
        <w:rPr>
          <w:rFonts w:ascii="Arial Narrow" w:hAnsi="Arial Narrow" w:cs="Arial"/>
          <w:color w:val="000000"/>
          <w:sz w:val="24"/>
          <w:szCs w:val="24"/>
        </w:rPr>
      </w:pPr>
    </w:p>
    <w:p w14:paraId="35178BDE" w14:textId="77777777" w:rsidR="001A12BB" w:rsidRPr="0024319D" w:rsidRDefault="0085020F" w:rsidP="006475B8">
      <w:pPr>
        <w:pStyle w:val="Ttulo1"/>
        <w:numPr>
          <w:ilvl w:val="0"/>
          <w:numId w:val="18"/>
        </w:numPr>
        <w:shd w:val="clear" w:color="auto" w:fill="D9D9D9" w:themeFill="background1" w:themeFillShade="D9"/>
        <w:tabs>
          <w:tab w:val="left" w:pos="851"/>
          <w:tab w:val="left" w:pos="1109"/>
          <w:tab w:val="left" w:pos="1110"/>
        </w:tabs>
        <w:spacing w:before="1"/>
        <w:ind w:left="0" w:firstLine="0"/>
        <w:jc w:val="both"/>
        <w:rPr>
          <w:rFonts w:ascii="Arial Narrow" w:hAnsi="Arial Narrow"/>
          <w:sz w:val="24"/>
          <w:szCs w:val="24"/>
        </w:rPr>
      </w:pPr>
      <w:r w:rsidRPr="0024319D">
        <w:rPr>
          <w:rFonts w:ascii="Arial Narrow" w:hAnsi="Arial Narrow"/>
          <w:sz w:val="24"/>
          <w:szCs w:val="24"/>
        </w:rPr>
        <w:t>DA FORMA DE PAGAMENTO</w:t>
      </w:r>
    </w:p>
    <w:p w14:paraId="635D9D09" w14:textId="77777777" w:rsidR="001A12BB" w:rsidRPr="0024319D" w:rsidRDefault="0085020F" w:rsidP="006475B8">
      <w:pPr>
        <w:numPr>
          <w:ilvl w:val="1"/>
          <w:numId w:val="18"/>
        </w:numPr>
        <w:pBdr>
          <w:top w:val="nil"/>
          <w:left w:val="nil"/>
          <w:bottom w:val="nil"/>
          <w:right w:val="nil"/>
          <w:between w:val="nil"/>
        </w:pBdr>
        <w:tabs>
          <w:tab w:val="left" w:pos="709"/>
          <w:tab w:val="left" w:pos="851"/>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 pagamento será efetuado, sem atualização financeira, pelo Município, de acordo com as condicionantes apresentadas no ANEXO I – TERMO DE REFERÊNCIA.</w:t>
      </w:r>
    </w:p>
    <w:p w14:paraId="195E56DC" w14:textId="77777777" w:rsidR="001A12BB" w:rsidRPr="0024319D" w:rsidRDefault="0085020F" w:rsidP="006475B8">
      <w:pPr>
        <w:numPr>
          <w:ilvl w:val="1"/>
          <w:numId w:val="18"/>
        </w:numPr>
        <w:pBdr>
          <w:top w:val="nil"/>
          <w:left w:val="nil"/>
          <w:bottom w:val="nil"/>
          <w:right w:val="nil"/>
          <w:between w:val="nil"/>
        </w:pBdr>
        <w:tabs>
          <w:tab w:val="left" w:pos="709"/>
          <w:tab w:val="left" w:pos="851"/>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Deverão estar incluídas, no preço dos serviços todas as despesas, sem quaisquer ônus para a Administração, tais como frete, materiais, mão de obra, carga e descarga, tributos, e quaisquer outros que </w:t>
      </w:r>
      <w:r w:rsidRPr="0024319D">
        <w:rPr>
          <w:rFonts w:ascii="Arial Narrow" w:hAnsi="Arial Narrow" w:cs="Arial"/>
          <w:color w:val="000000"/>
          <w:sz w:val="24"/>
          <w:szCs w:val="24"/>
        </w:rPr>
        <w:lastRenderedPageBreak/>
        <w:t>incidam sobre a avença.</w:t>
      </w:r>
    </w:p>
    <w:p w14:paraId="533701AC" w14:textId="77777777" w:rsidR="001A12BB" w:rsidRPr="0024319D" w:rsidRDefault="0085020F" w:rsidP="006475B8">
      <w:pPr>
        <w:numPr>
          <w:ilvl w:val="1"/>
          <w:numId w:val="18"/>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004815D4" w14:textId="77777777" w:rsidR="001A12BB" w:rsidRPr="0024319D" w:rsidRDefault="0085020F" w:rsidP="006475B8">
      <w:pPr>
        <w:numPr>
          <w:ilvl w:val="1"/>
          <w:numId w:val="18"/>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Na eventualidade de aplicação de multa, será assegurada a ampla defesa na forma da lei.</w:t>
      </w:r>
    </w:p>
    <w:p w14:paraId="687A2088" w14:textId="77777777" w:rsidR="001A12BB" w:rsidRPr="0024319D" w:rsidRDefault="0085020F" w:rsidP="006475B8">
      <w:pPr>
        <w:numPr>
          <w:ilvl w:val="1"/>
          <w:numId w:val="18"/>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Nota Fiscal – emitida obrigatoriamente com o número de inscrição do CNPJ apresentado para a Habilitação – só será liberada quando a execução dos serviços contratados estiver em total conformidade com as especificações constantes do ANEXO I</w:t>
      </w:r>
      <w:r w:rsidR="005C32F6" w:rsidRPr="0024319D">
        <w:rPr>
          <w:rFonts w:ascii="Arial Narrow" w:hAnsi="Arial Narrow" w:cs="Arial"/>
          <w:color w:val="000000"/>
          <w:sz w:val="24"/>
          <w:szCs w:val="24"/>
        </w:rPr>
        <w:t xml:space="preserve"> – TERMO DE REFERÊNCIA.</w:t>
      </w:r>
    </w:p>
    <w:p w14:paraId="303EFC4B" w14:textId="77777777" w:rsidR="001A12BB" w:rsidRPr="0024319D" w:rsidRDefault="0085020F" w:rsidP="006475B8">
      <w:pPr>
        <w:numPr>
          <w:ilvl w:val="1"/>
          <w:numId w:val="18"/>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Em caso de irregularidade na emissão dos documentos fiscais, o Município comunicará à CONTRATADA para que regularize a situação.</w:t>
      </w:r>
    </w:p>
    <w:p w14:paraId="7B6186E9" w14:textId="77777777" w:rsidR="001A12BB" w:rsidRPr="0024319D" w:rsidRDefault="0085020F" w:rsidP="006475B8">
      <w:pPr>
        <w:numPr>
          <w:ilvl w:val="1"/>
          <w:numId w:val="18"/>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Na</w:t>
      </w:r>
      <w:r w:rsidR="00C22C6A" w:rsidRPr="0024319D">
        <w:rPr>
          <w:rFonts w:ascii="Arial Narrow" w:hAnsi="Arial Narrow" w:cs="Arial"/>
          <w:color w:val="000000"/>
          <w:sz w:val="24"/>
          <w:szCs w:val="24"/>
        </w:rPr>
        <w:t xml:space="preserve"> hipótese prevista no subitem 1</w:t>
      </w:r>
      <w:r w:rsidR="00550B2B" w:rsidRPr="0024319D">
        <w:rPr>
          <w:rFonts w:ascii="Arial Narrow" w:hAnsi="Arial Narrow" w:cs="Arial"/>
          <w:color w:val="000000"/>
          <w:sz w:val="24"/>
          <w:szCs w:val="24"/>
        </w:rPr>
        <w:t>9</w:t>
      </w:r>
      <w:r w:rsidRPr="0024319D">
        <w:rPr>
          <w:rFonts w:ascii="Arial Narrow" w:hAnsi="Arial Narrow" w:cs="Arial"/>
          <w:color w:val="000000"/>
          <w:sz w:val="24"/>
          <w:szCs w:val="24"/>
        </w:rPr>
        <w:t>.6, o prazo de pagamento será contado a partir de sua reapresentação, devidamente regularizado.</w:t>
      </w:r>
    </w:p>
    <w:p w14:paraId="6781854A" w14:textId="77777777" w:rsidR="00BB05E0" w:rsidRPr="0024319D" w:rsidRDefault="0085020F" w:rsidP="006475B8">
      <w:pPr>
        <w:numPr>
          <w:ilvl w:val="1"/>
          <w:numId w:val="18"/>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Deverão ser pagos somente os serviços efetivamente executados e aceitos pela fiscalização do Município.</w:t>
      </w:r>
      <w:bookmarkStart w:id="6" w:name="_Hlk164062435"/>
    </w:p>
    <w:p w14:paraId="6EE35068" w14:textId="4AAC3308" w:rsidR="00BB05E0" w:rsidRPr="00E166F7" w:rsidRDefault="00BB05E0" w:rsidP="006475B8">
      <w:pPr>
        <w:numPr>
          <w:ilvl w:val="1"/>
          <w:numId w:val="18"/>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E166F7">
        <w:rPr>
          <w:rFonts w:ascii="Arial Narrow" w:eastAsia="Calibri" w:hAnsi="Arial Narrow"/>
          <w:iCs/>
          <w:sz w:val="24"/>
          <w:szCs w:val="24"/>
        </w:rPr>
        <w:t xml:space="preserve">Conforme decisão do Supremo Tribunal Federal (Tema de repercussão geral 1130), sobre a </w:t>
      </w:r>
      <w:r w:rsidRPr="00E166F7">
        <w:rPr>
          <w:rFonts w:ascii="Arial Narrow" w:eastAsia="Calibri" w:hAnsi="Arial Narrow"/>
          <w:b/>
          <w:bCs/>
          <w:iCs/>
          <w:sz w:val="24"/>
          <w:szCs w:val="24"/>
        </w:rPr>
        <w:t>obrigação dos Municípios emitir a retenção do IR</w:t>
      </w:r>
      <w:r w:rsidR="002F5958" w:rsidRPr="00E166F7">
        <w:rPr>
          <w:rFonts w:ascii="Arial Narrow" w:eastAsia="Calibri" w:hAnsi="Arial Narrow"/>
          <w:b/>
          <w:bCs/>
          <w:iCs/>
          <w:sz w:val="24"/>
          <w:szCs w:val="24"/>
        </w:rPr>
        <w:t xml:space="preserve"> </w:t>
      </w:r>
      <w:r w:rsidRPr="00E166F7">
        <w:rPr>
          <w:rFonts w:ascii="Arial Narrow" w:eastAsia="Calibri" w:hAnsi="Arial Narrow"/>
          <w:b/>
          <w:bCs/>
          <w:iCs/>
          <w:sz w:val="24"/>
          <w:szCs w:val="24"/>
        </w:rPr>
        <w:t>na fonte</w:t>
      </w:r>
      <w:r w:rsidRPr="00E166F7">
        <w:rPr>
          <w:rFonts w:ascii="Arial Narrow" w:eastAsia="Calibri" w:hAnsi="Arial Narrow"/>
          <w:iCs/>
          <w:sz w:val="24"/>
          <w:szCs w:val="24"/>
        </w:rPr>
        <w:t xml:space="preserve"> em atenção a Instrução Normativa da RF nº 1.234/2012, bem como, Decreto Municipal nº 5.849/2023, as empresas vencedoras/contratadas </w:t>
      </w:r>
      <w:r w:rsidRPr="00E166F7">
        <w:rPr>
          <w:rFonts w:ascii="Arial Narrow" w:eastAsia="Calibri" w:hAnsi="Arial Narrow"/>
          <w:b/>
          <w:bCs/>
          <w:iCs/>
          <w:sz w:val="24"/>
          <w:szCs w:val="24"/>
        </w:rPr>
        <w:t>na emissão de suas notas fiscais</w:t>
      </w:r>
      <w:r w:rsidRPr="00E166F7">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E166F7">
        <w:rPr>
          <w:rFonts w:ascii="Arial Narrow" w:eastAsia="Calibri" w:hAnsi="Arial Narrow"/>
          <w:b/>
          <w:bCs/>
          <w:iCs/>
          <w:sz w:val="24"/>
          <w:szCs w:val="24"/>
        </w:rPr>
        <w:t>DESTAQUES</w:t>
      </w:r>
      <w:r w:rsidRPr="00E166F7">
        <w:rPr>
          <w:rFonts w:ascii="Arial Narrow" w:eastAsia="Calibri" w:hAnsi="Arial Narrow"/>
          <w:iCs/>
          <w:sz w:val="24"/>
          <w:szCs w:val="24"/>
        </w:rPr>
        <w:t xml:space="preserve"> no rodapé da NF </w:t>
      </w:r>
      <w:r w:rsidRPr="00E166F7">
        <w:rPr>
          <w:rFonts w:ascii="Arial Narrow" w:eastAsia="Calibri" w:hAnsi="Arial Narrow"/>
          <w:b/>
          <w:bCs/>
          <w:iCs/>
          <w:sz w:val="24"/>
          <w:szCs w:val="24"/>
        </w:rPr>
        <w:t>DOS IMPOSTOS A SER RETIDO NA FONTE NO CASO DO IRRF, e o ISSQN Conforme Lei Federal nº 116/2003 e Código Tributário Municipal</w:t>
      </w:r>
      <w:r w:rsidRPr="00E166F7">
        <w:rPr>
          <w:rFonts w:ascii="Arial Narrow" w:eastAsia="Calibri" w:hAnsi="Arial Narrow"/>
          <w:iCs/>
          <w:sz w:val="24"/>
          <w:szCs w:val="24"/>
        </w:rPr>
        <w:t>.</w:t>
      </w:r>
      <w:bookmarkEnd w:id="6"/>
    </w:p>
    <w:p w14:paraId="21908E88" w14:textId="7354ADD6" w:rsidR="00BB05E0" w:rsidRPr="0024319D" w:rsidRDefault="00BB05E0" w:rsidP="00E166F7">
      <w:pPr>
        <w:tabs>
          <w:tab w:val="left" w:pos="709"/>
        </w:tabs>
        <w:rPr>
          <w:rFonts w:ascii="Arial Narrow" w:hAnsi="Arial Narrow"/>
          <w:sz w:val="24"/>
          <w:szCs w:val="24"/>
          <w:highlight w:val="yellow"/>
        </w:rPr>
      </w:pPr>
    </w:p>
    <w:p w14:paraId="41B8CED9" w14:textId="132B3613" w:rsidR="00C22C6A" w:rsidRPr="0024319D" w:rsidRDefault="00C22C6A" w:rsidP="006475B8">
      <w:pPr>
        <w:pStyle w:val="PargrafodaLista"/>
        <w:numPr>
          <w:ilvl w:val="0"/>
          <w:numId w:val="18"/>
        </w:numPr>
        <w:pBdr>
          <w:top w:val="nil"/>
          <w:left w:val="nil"/>
          <w:bottom w:val="nil"/>
          <w:right w:val="nil"/>
          <w:between w:val="nil"/>
        </w:pBdr>
        <w:shd w:val="clear" w:color="auto" w:fill="D9D9D9" w:themeFill="background1" w:themeFillShade="D9"/>
        <w:tabs>
          <w:tab w:val="left" w:pos="851"/>
        </w:tabs>
        <w:spacing w:before="240" w:line="276" w:lineRule="auto"/>
        <w:ind w:left="0" w:firstLine="0"/>
        <w:rPr>
          <w:rFonts w:ascii="Arial Narrow" w:hAnsi="Arial Narrow" w:cs="Arial"/>
          <w:b/>
          <w:sz w:val="24"/>
          <w:szCs w:val="24"/>
        </w:rPr>
      </w:pPr>
      <w:r w:rsidRPr="0024319D">
        <w:rPr>
          <w:rFonts w:ascii="Arial Narrow" w:hAnsi="Arial Narrow" w:cs="Arial"/>
          <w:b/>
          <w:sz w:val="24"/>
          <w:szCs w:val="24"/>
        </w:rPr>
        <w:t xml:space="preserve">DA GESTÃO E FISCALIZAÇÃO </w:t>
      </w:r>
      <w:r w:rsidR="00915986">
        <w:rPr>
          <w:rFonts w:ascii="Arial Narrow" w:hAnsi="Arial Narrow" w:cs="Arial"/>
          <w:b/>
          <w:sz w:val="24"/>
          <w:szCs w:val="24"/>
        </w:rPr>
        <w:t>E REAJUSTE CONTRATUAL</w:t>
      </w:r>
    </w:p>
    <w:p w14:paraId="69E433B2" w14:textId="77777777" w:rsidR="00C22C6A" w:rsidRPr="0024319D" w:rsidRDefault="00C22C6A" w:rsidP="006475B8">
      <w:pPr>
        <w:pStyle w:val="PargrafodaLista"/>
        <w:numPr>
          <w:ilvl w:val="1"/>
          <w:numId w:val="18"/>
        </w:numPr>
        <w:pBdr>
          <w:top w:val="nil"/>
          <w:left w:val="nil"/>
          <w:bottom w:val="nil"/>
          <w:right w:val="nil"/>
          <w:between w:val="nil"/>
        </w:pBdr>
        <w:tabs>
          <w:tab w:val="left" w:pos="851"/>
          <w:tab w:val="left" w:pos="993"/>
        </w:tabs>
        <w:spacing w:before="240" w:line="276" w:lineRule="auto"/>
        <w:ind w:left="0" w:firstLine="0"/>
        <w:rPr>
          <w:rFonts w:ascii="Arial Narrow" w:hAnsi="Arial Narrow" w:cs="Arial"/>
          <w:sz w:val="24"/>
          <w:szCs w:val="24"/>
        </w:rPr>
      </w:pPr>
      <w:r w:rsidRPr="0024319D">
        <w:rPr>
          <w:rFonts w:ascii="Arial Narrow" w:hAnsi="Arial Narrow" w:cs="Arial"/>
          <w:sz w:val="24"/>
          <w:szCs w:val="24"/>
        </w:rPr>
        <w:t>A gestão e fiscalização do contrato serão realizados conforme definido no TERMO DE REFERÊNCIA – ANEXO I do Edital.</w:t>
      </w:r>
    </w:p>
    <w:p w14:paraId="72A01DD6" w14:textId="222DC9A0" w:rsidR="001A12BB" w:rsidRDefault="00C22C6A" w:rsidP="006475B8">
      <w:pPr>
        <w:pStyle w:val="Nivel2"/>
        <w:numPr>
          <w:ilvl w:val="1"/>
          <w:numId w:val="18"/>
        </w:numPr>
        <w:tabs>
          <w:tab w:val="left" w:pos="851"/>
          <w:tab w:val="left" w:pos="993"/>
        </w:tabs>
        <w:spacing w:before="240"/>
        <w:ind w:left="0" w:firstLine="0"/>
        <w:rPr>
          <w:rFonts w:ascii="Arial Narrow" w:hAnsi="Arial Narrow"/>
          <w:sz w:val="24"/>
          <w:szCs w:val="24"/>
        </w:rPr>
      </w:pPr>
      <w:r w:rsidRPr="0024319D">
        <w:rPr>
          <w:rFonts w:ascii="Arial Narrow" w:hAnsi="Arial Narrow"/>
          <w:sz w:val="24"/>
          <w:szCs w:val="24"/>
        </w:rPr>
        <w:t>A execução do contrato deverá ser acompanhada e fiscalizada pelo(s) fiscal(</w:t>
      </w:r>
      <w:proofErr w:type="spellStart"/>
      <w:r w:rsidRPr="0024319D">
        <w:rPr>
          <w:rFonts w:ascii="Arial Narrow" w:hAnsi="Arial Narrow"/>
          <w:sz w:val="24"/>
          <w:szCs w:val="24"/>
        </w:rPr>
        <w:t>is</w:t>
      </w:r>
      <w:proofErr w:type="spellEnd"/>
      <w:r w:rsidRPr="0024319D">
        <w:rPr>
          <w:rFonts w:ascii="Arial Narrow" w:hAnsi="Arial Narrow"/>
          <w:sz w:val="24"/>
          <w:szCs w:val="24"/>
        </w:rPr>
        <w:t xml:space="preserve">) do contrato, ou pelos respectivos substitutos, nos termos do art. 117, caput, da Lei n. 14.133/2021. </w:t>
      </w:r>
    </w:p>
    <w:p w14:paraId="62E33775" w14:textId="2C42EF2D" w:rsidR="00915986" w:rsidRPr="00915986" w:rsidRDefault="00915986" w:rsidP="00915986">
      <w:pPr>
        <w:pStyle w:val="Nivel2"/>
        <w:numPr>
          <w:ilvl w:val="0"/>
          <w:numId w:val="0"/>
        </w:numPr>
        <w:tabs>
          <w:tab w:val="left" w:pos="851"/>
          <w:tab w:val="left" w:pos="993"/>
        </w:tabs>
        <w:spacing w:before="240"/>
        <w:rPr>
          <w:rFonts w:ascii="Arial Narrow" w:hAnsi="Arial Narrow"/>
          <w:sz w:val="24"/>
          <w:szCs w:val="24"/>
        </w:rPr>
      </w:pPr>
      <w:r w:rsidRPr="00E166F7">
        <w:rPr>
          <w:rFonts w:ascii="Arial Narrow" w:hAnsi="Arial Narrow"/>
          <w:b/>
          <w:bCs/>
          <w:sz w:val="24"/>
          <w:szCs w:val="24"/>
        </w:rPr>
        <w:t>2</w:t>
      </w:r>
      <w:r w:rsidR="00E166F7">
        <w:rPr>
          <w:rFonts w:ascii="Arial Narrow" w:hAnsi="Arial Narrow"/>
          <w:b/>
          <w:bCs/>
          <w:sz w:val="24"/>
          <w:szCs w:val="24"/>
        </w:rPr>
        <w:t>0</w:t>
      </w:r>
      <w:r w:rsidRPr="00E166F7">
        <w:rPr>
          <w:rFonts w:ascii="Arial Narrow" w:hAnsi="Arial Narrow"/>
          <w:b/>
          <w:bCs/>
          <w:sz w:val="24"/>
          <w:szCs w:val="24"/>
        </w:rPr>
        <w:t>.3.</w:t>
      </w:r>
      <w:r>
        <w:rPr>
          <w:rFonts w:ascii="Arial Narrow" w:hAnsi="Arial Narrow"/>
          <w:sz w:val="24"/>
          <w:szCs w:val="24"/>
        </w:rPr>
        <w:t xml:space="preserve"> </w:t>
      </w:r>
      <w:r w:rsidRPr="00915986">
        <w:rPr>
          <w:rFonts w:ascii="Arial Narrow" w:hAnsi="Arial Narrow"/>
          <w:sz w:val="24"/>
          <w:szCs w:val="24"/>
        </w:rPr>
        <w:t>Os preços inicialmente contratados são fixos e irreajustáveis no prazo de um ano contado da data do orçamento estimado</w:t>
      </w:r>
      <w:r w:rsidR="00A21175">
        <w:rPr>
          <w:rFonts w:ascii="Arial Narrow" w:hAnsi="Arial Narrow"/>
          <w:sz w:val="24"/>
          <w:szCs w:val="24"/>
        </w:rPr>
        <w:t>.</w:t>
      </w:r>
    </w:p>
    <w:p w14:paraId="66A7D402" w14:textId="5E992A58" w:rsidR="00915986" w:rsidRPr="00915986" w:rsidRDefault="00915986" w:rsidP="00915986">
      <w:pPr>
        <w:pStyle w:val="Nivel2"/>
        <w:numPr>
          <w:ilvl w:val="0"/>
          <w:numId w:val="0"/>
        </w:numPr>
        <w:tabs>
          <w:tab w:val="left" w:pos="851"/>
          <w:tab w:val="left" w:pos="993"/>
        </w:tabs>
        <w:spacing w:before="240"/>
        <w:rPr>
          <w:rFonts w:ascii="Arial Narrow" w:hAnsi="Arial Narrow"/>
          <w:sz w:val="24"/>
          <w:szCs w:val="24"/>
        </w:rPr>
      </w:pPr>
      <w:r w:rsidRPr="00E166F7">
        <w:rPr>
          <w:rFonts w:ascii="Arial Narrow" w:hAnsi="Arial Narrow"/>
          <w:b/>
          <w:bCs/>
          <w:sz w:val="24"/>
          <w:szCs w:val="24"/>
        </w:rPr>
        <w:t>2</w:t>
      </w:r>
      <w:r w:rsidR="00E166F7">
        <w:rPr>
          <w:rFonts w:ascii="Arial Narrow" w:hAnsi="Arial Narrow"/>
          <w:b/>
          <w:bCs/>
          <w:sz w:val="24"/>
          <w:szCs w:val="24"/>
        </w:rPr>
        <w:t>0</w:t>
      </w:r>
      <w:r w:rsidRPr="00E166F7">
        <w:rPr>
          <w:rFonts w:ascii="Arial Narrow" w:hAnsi="Arial Narrow"/>
          <w:b/>
          <w:bCs/>
          <w:sz w:val="24"/>
          <w:szCs w:val="24"/>
        </w:rPr>
        <w:t>.4.</w:t>
      </w:r>
      <w:r>
        <w:rPr>
          <w:rFonts w:ascii="Arial Narrow" w:hAnsi="Arial Narrow"/>
          <w:sz w:val="24"/>
          <w:szCs w:val="24"/>
        </w:rPr>
        <w:t xml:space="preserve"> </w:t>
      </w:r>
      <w:r w:rsidRPr="00915986">
        <w:rPr>
          <w:rFonts w:ascii="Arial Narrow" w:hAnsi="Arial Narrow"/>
          <w:sz w:val="24"/>
          <w:szCs w:val="24"/>
        </w:rPr>
        <w:t xml:space="preserve">Após o interregno de um ano, e independentemente de pedido do Contratado, os preços iniciais serão reajustados, mediante a aplicação, pelo Contratante, do índice </w:t>
      </w:r>
      <w:r w:rsidR="00A21175">
        <w:rPr>
          <w:rFonts w:ascii="Arial Narrow" w:hAnsi="Arial Narrow"/>
          <w:sz w:val="24"/>
          <w:szCs w:val="24"/>
        </w:rPr>
        <w:t xml:space="preserve">Nacional de Preços ao Consumidor Amplo </w:t>
      </w:r>
      <w:r w:rsidR="00A21175">
        <w:rPr>
          <w:rFonts w:ascii="Arial Narrow" w:hAnsi="Arial Narrow"/>
          <w:sz w:val="24"/>
          <w:szCs w:val="24"/>
        </w:rPr>
        <w:lastRenderedPageBreak/>
        <w:t>Especial</w:t>
      </w:r>
      <w:r w:rsidRPr="00915986">
        <w:rPr>
          <w:rFonts w:ascii="Arial Narrow" w:hAnsi="Arial Narrow"/>
          <w:sz w:val="24"/>
          <w:szCs w:val="24"/>
        </w:rPr>
        <w:t xml:space="preserve"> (</w:t>
      </w:r>
      <w:r w:rsidR="00A21175">
        <w:rPr>
          <w:rFonts w:ascii="Arial Narrow" w:hAnsi="Arial Narrow"/>
          <w:sz w:val="24"/>
          <w:szCs w:val="24"/>
        </w:rPr>
        <w:t>IPCA-E</w:t>
      </w:r>
      <w:r w:rsidRPr="00915986">
        <w:rPr>
          <w:rFonts w:ascii="Arial Narrow" w:hAnsi="Arial Narrow"/>
          <w:sz w:val="24"/>
          <w:szCs w:val="24"/>
        </w:rPr>
        <w:t xml:space="preserve">), exclusivamente para as obrigações iniciadas e concluídas após a ocorrência da </w:t>
      </w:r>
      <w:proofErr w:type="gramStart"/>
      <w:r w:rsidRPr="00915986">
        <w:rPr>
          <w:rFonts w:ascii="Arial Narrow" w:hAnsi="Arial Narrow"/>
          <w:sz w:val="24"/>
          <w:szCs w:val="24"/>
        </w:rPr>
        <w:t>anualidade .</w:t>
      </w:r>
      <w:proofErr w:type="gramEnd"/>
    </w:p>
    <w:p w14:paraId="10EDA1CE" w14:textId="122F21B2" w:rsidR="00915986" w:rsidRPr="00915986" w:rsidRDefault="00915986" w:rsidP="00915986">
      <w:pPr>
        <w:pStyle w:val="Nivel2"/>
        <w:numPr>
          <w:ilvl w:val="0"/>
          <w:numId w:val="0"/>
        </w:numPr>
        <w:tabs>
          <w:tab w:val="left" w:pos="851"/>
          <w:tab w:val="left" w:pos="993"/>
        </w:tabs>
        <w:spacing w:before="240"/>
        <w:rPr>
          <w:rFonts w:ascii="Arial Narrow" w:hAnsi="Arial Narrow"/>
          <w:sz w:val="24"/>
          <w:szCs w:val="24"/>
        </w:rPr>
      </w:pPr>
      <w:r w:rsidRPr="00E166F7">
        <w:rPr>
          <w:rFonts w:ascii="Arial Narrow" w:hAnsi="Arial Narrow"/>
          <w:b/>
          <w:bCs/>
          <w:sz w:val="24"/>
          <w:szCs w:val="24"/>
        </w:rPr>
        <w:t>2</w:t>
      </w:r>
      <w:r w:rsidR="00E166F7">
        <w:rPr>
          <w:rFonts w:ascii="Arial Narrow" w:hAnsi="Arial Narrow"/>
          <w:b/>
          <w:bCs/>
          <w:sz w:val="24"/>
          <w:szCs w:val="24"/>
        </w:rPr>
        <w:t>0</w:t>
      </w:r>
      <w:r w:rsidRPr="00E166F7">
        <w:rPr>
          <w:rFonts w:ascii="Arial Narrow" w:hAnsi="Arial Narrow"/>
          <w:b/>
          <w:bCs/>
          <w:sz w:val="24"/>
          <w:szCs w:val="24"/>
        </w:rPr>
        <w:t>.5.</w:t>
      </w:r>
      <w:r>
        <w:rPr>
          <w:rFonts w:ascii="Arial Narrow" w:hAnsi="Arial Narrow"/>
          <w:sz w:val="24"/>
          <w:szCs w:val="24"/>
        </w:rPr>
        <w:t xml:space="preserve"> </w:t>
      </w:r>
      <w:r w:rsidRPr="00915986">
        <w:rPr>
          <w:rFonts w:ascii="Arial Narrow" w:hAnsi="Arial Narrow"/>
          <w:sz w:val="24"/>
          <w:szCs w:val="24"/>
        </w:rPr>
        <w:t>Nos reajustes subsequentes ao primeiro, o interregno mínimo de um ano será contado a partir dos efeitos financeiros do último reajuste.</w:t>
      </w:r>
    </w:p>
    <w:p w14:paraId="4E4DBC1A" w14:textId="02207E34" w:rsidR="00915986" w:rsidRPr="00915986" w:rsidRDefault="00915986" w:rsidP="00915986">
      <w:pPr>
        <w:pStyle w:val="Nivel2"/>
        <w:numPr>
          <w:ilvl w:val="0"/>
          <w:numId w:val="0"/>
        </w:numPr>
        <w:tabs>
          <w:tab w:val="left" w:pos="851"/>
          <w:tab w:val="left" w:pos="993"/>
        </w:tabs>
        <w:spacing w:before="240"/>
        <w:rPr>
          <w:rFonts w:ascii="Arial Narrow" w:hAnsi="Arial Narrow"/>
          <w:sz w:val="24"/>
          <w:szCs w:val="24"/>
        </w:rPr>
      </w:pPr>
      <w:r w:rsidRPr="00E166F7">
        <w:rPr>
          <w:rFonts w:ascii="Arial Narrow" w:hAnsi="Arial Narrow"/>
          <w:b/>
          <w:bCs/>
          <w:sz w:val="24"/>
          <w:szCs w:val="24"/>
        </w:rPr>
        <w:t>2</w:t>
      </w:r>
      <w:r w:rsidR="00E166F7">
        <w:rPr>
          <w:rFonts w:ascii="Arial Narrow" w:hAnsi="Arial Narrow"/>
          <w:b/>
          <w:bCs/>
          <w:sz w:val="24"/>
          <w:szCs w:val="24"/>
        </w:rPr>
        <w:t>0</w:t>
      </w:r>
      <w:r w:rsidRPr="00E166F7">
        <w:rPr>
          <w:rFonts w:ascii="Arial Narrow" w:hAnsi="Arial Narrow"/>
          <w:b/>
          <w:bCs/>
          <w:sz w:val="24"/>
          <w:szCs w:val="24"/>
        </w:rPr>
        <w:t>.6</w:t>
      </w:r>
      <w:r>
        <w:rPr>
          <w:rFonts w:ascii="Arial Narrow" w:hAnsi="Arial Narrow"/>
          <w:sz w:val="24"/>
          <w:szCs w:val="24"/>
        </w:rPr>
        <w:t xml:space="preserve">.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0DCC332C" w14:textId="250EEFBE" w:rsidR="00915986" w:rsidRPr="00915986" w:rsidRDefault="00915986" w:rsidP="00915986">
      <w:pPr>
        <w:pStyle w:val="Nivel2"/>
        <w:numPr>
          <w:ilvl w:val="0"/>
          <w:numId w:val="0"/>
        </w:numPr>
        <w:tabs>
          <w:tab w:val="left" w:pos="851"/>
          <w:tab w:val="left" w:pos="993"/>
        </w:tabs>
        <w:spacing w:before="240"/>
        <w:rPr>
          <w:rFonts w:ascii="Arial Narrow" w:hAnsi="Arial Narrow"/>
          <w:sz w:val="24"/>
          <w:szCs w:val="24"/>
        </w:rPr>
      </w:pPr>
      <w:r w:rsidRPr="00E166F7">
        <w:rPr>
          <w:rFonts w:ascii="Arial Narrow" w:hAnsi="Arial Narrow"/>
          <w:b/>
          <w:bCs/>
          <w:sz w:val="24"/>
          <w:szCs w:val="24"/>
        </w:rPr>
        <w:t>2</w:t>
      </w:r>
      <w:r w:rsidR="00E166F7">
        <w:rPr>
          <w:rFonts w:ascii="Arial Narrow" w:hAnsi="Arial Narrow"/>
          <w:b/>
          <w:bCs/>
          <w:sz w:val="24"/>
          <w:szCs w:val="24"/>
        </w:rPr>
        <w:t>0</w:t>
      </w:r>
      <w:r w:rsidRPr="00E166F7">
        <w:rPr>
          <w:rFonts w:ascii="Arial Narrow" w:hAnsi="Arial Narrow"/>
          <w:b/>
          <w:bCs/>
          <w:sz w:val="24"/>
          <w:szCs w:val="24"/>
        </w:rPr>
        <w:t>.7.</w:t>
      </w:r>
      <w:r>
        <w:rPr>
          <w:rFonts w:ascii="Arial Narrow" w:hAnsi="Arial Narrow"/>
          <w:sz w:val="24"/>
          <w:szCs w:val="24"/>
        </w:rPr>
        <w:t xml:space="preserve"> </w:t>
      </w:r>
      <w:r w:rsidRPr="00915986">
        <w:rPr>
          <w:rFonts w:ascii="Arial Narrow" w:hAnsi="Arial Narrow"/>
          <w:sz w:val="24"/>
          <w:szCs w:val="24"/>
        </w:rPr>
        <w:t>Nas aferições finais, o(s) índice(s) utilizado(s) para reajuste será(</w:t>
      </w:r>
      <w:proofErr w:type="spellStart"/>
      <w:r w:rsidRPr="00915986">
        <w:rPr>
          <w:rFonts w:ascii="Arial Narrow" w:hAnsi="Arial Narrow"/>
          <w:sz w:val="24"/>
          <w:szCs w:val="24"/>
        </w:rPr>
        <w:t>ão</w:t>
      </w:r>
      <w:proofErr w:type="spellEnd"/>
      <w:r w:rsidRPr="00915986">
        <w:rPr>
          <w:rFonts w:ascii="Arial Narrow" w:hAnsi="Arial Narrow"/>
          <w:sz w:val="24"/>
          <w:szCs w:val="24"/>
        </w:rPr>
        <w:t>), obrigatoriamente, o(s) definitivo(s).</w:t>
      </w:r>
    </w:p>
    <w:p w14:paraId="71C7EFD7" w14:textId="068A3A83" w:rsidR="00915986" w:rsidRPr="00915986" w:rsidRDefault="00915986" w:rsidP="00915986">
      <w:pPr>
        <w:pStyle w:val="Nivel2"/>
        <w:numPr>
          <w:ilvl w:val="0"/>
          <w:numId w:val="0"/>
        </w:numPr>
        <w:tabs>
          <w:tab w:val="left" w:pos="851"/>
          <w:tab w:val="left" w:pos="993"/>
        </w:tabs>
        <w:spacing w:before="240"/>
        <w:rPr>
          <w:rFonts w:ascii="Arial Narrow" w:hAnsi="Arial Narrow"/>
          <w:sz w:val="24"/>
          <w:szCs w:val="24"/>
        </w:rPr>
      </w:pPr>
      <w:r w:rsidRPr="00E166F7">
        <w:rPr>
          <w:rFonts w:ascii="Arial Narrow" w:hAnsi="Arial Narrow"/>
          <w:b/>
          <w:bCs/>
          <w:sz w:val="24"/>
          <w:szCs w:val="24"/>
        </w:rPr>
        <w:t>2</w:t>
      </w:r>
      <w:r w:rsidR="00E166F7">
        <w:rPr>
          <w:rFonts w:ascii="Arial Narrow" w:hAnsi="Arial Narrow"/>
          <w:b/>
          <w:bCs/>
          <w:sz w:val="24"/>
          <w:szCs w:val="24"/>
        </w:rPr>
        <w:t>0</w:t>
      </w:r>
      <w:r w:rsidRPr="00E166F7">
        <w:rPr>
          <w:rFonts w:ascii="Arial Narrow" w:hAnsi="Arial Narrow"/>
          <w:b/>
          <w:bCs/>
          <w:sz w:val="24"/>
          <w:szCs w:val="24"/>
        </w:rPr>
        <w:t>.8</w:t>
      </w:r>
      <w:r>
        <w:rPr>
          <w:rFonts w:ascii="Arial Narrow" w:hAnsi="Arial Narrow"/>
          <w:sz w:val="24"/>
          <w:szCs w:val="24"/>
        </w:rPr>
        <w:t xml:space="preserve">. </w:t>
      </w:r>
      <w:r w:rsidRPr="00915986">
        <w:rPr>
          <w:rFonts w:ascii="Arial Narrow" w:hAnsi="Arial Narrow"/>
          <w:sz w:val="24"/>
          <w:szCs w:val="24"/>
        </w:rPr>
        <w:t>Caso o(s) índice(s) estabelecido(s) para reajustamento venha(m) a ser extinto(s) ou de qualquer forma não possa(m) mais ser utilizado(s), será(</w:t>
      </w:r>
      <w:proofErr w:type="spellStart"/>
      <w:r w:rsidRPr="00915986">
        <w:rPr>
          <w:rFonts w:ascii="Arial Narrow" w:hAnsi="Arial Narrow"/>
          <w:sz w:val="24"/>
          <w:szCs w:val="24"/>
        </w:rPr>
        <w:t>ão</w:t>
      </w:r>
      <w:proofErr w:type="spellEnd"/>
      <w:r w:rsidRPr="00915986">
        <w:rPr>
          <w:rFonts w:ascii="Arial Narrow" w:hAnsi="Arial Narrow"/>
          <w:sz w:val="24"/>
          <w:szCs w:val="24"/>
        </w:rPr>
        <w:t>) adotado(s), em substituição, o(s) que vier(em) a ser determinado(s) pela legislação então em vigor.</w:t>
      </w:r>
    </w:p>
    <w:p w14:paraId="6FC88F89" w14:textId="369236B0" w:rsidR="00915986" w:rsidRPr="00915986" w:rsidRDefault="00915986" w:rsidP="00915986">
      <w:pPr>
        <w:pStyle w:val="Nivel2"/>
        <w:numPr>
          <w:ilvl w:val="0"/>
          <w:numId w:val="0"/>
        </w:numPr>
        <w:tabs>
          <w:tab w:val="left" w:pos="851"/>
          <w:tab w:val="left" w:pos="993"/>
        </w:tabs>
        <w:spacing w:before="240"/>
        <w:rPr>
          <w:rFonts w:ascii="Arial Narrow" w:hAnsi="Arial Narrow"/>
          <w:sz w:val="24"/>
          <w:szCs w:val="24"/>
        </w:rPr>
      </w:pPr>
      <w:r w:rsidRPr="00E166F7">
        <w:rPr>
          <w:rFonts w:ascii="Arial Narrow" w:hAnsi="Arial Narrow"/>
          <w:b/>
          <w:bCs/>
          <w:sz w:val="24"/>
          <w:szCs w:val="24"/>
        </w:rPr>
        <w:t>2</w:t>
      </w:r>
      <w:r w:rsidR="00E166F7">
        <w:rPr>
          <w:rFonts w:ascii="Arial Narrow" w:hAnsi="Arial Narrow"/>
          <w:b/>
          <w:bCs/>
          <w:sz w:val="24"/>
          <w:szCs w:val="24"/>
        </w:rPr>
        <w:t>0</w:t>
      </w:r>
      <w:r w:rsidRPr="00E166F7">
        <w:rPr>
          <w:rFonts w:ascii="Arial Narrow" w:hAnsi="Arial Narrow"/>
          <w:b/>
          <w:bCs/>
          <w:sz w:val="24"/>
          <w:szCs w:val="24"/>
        </w:rPr>
        <w:t>.9.</w:t>
      </w:r>
      <w:r>
        <w:rPr>
          <w:rFonts w:ascii="Arial Narrow" w:hAnsi="Arial Narrow"/>
          <w:sz w:val="24"/>
          <w:szCs w:val="24"/>
        </w:rPr>
        <w:t xml:space="preserve">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519CD465" w14:textId="5C93E11B" w:rsidR="00915986" w:rsidRPr="0024319D" w:rsidRDefault="00915986" w:rsidP="00915986">
      <w:pPr>
        <w:pStyle w:val="Nivel2"/>
        <w:numPr>
          <w:ilvl w:val="0"/>
          <w:numId w:val="0"/>
        </w:numPr>
        <w:tabs>
          <w:tab w:val="left" w:pos="851"/>
          <w:tab w:val="left" w:pos="993"/>
        </w:tabs>
        <w:spacing w:before="240"/>
        <w:rPr>
          <w:rFonts w:ascii="Arial Narrow" w:hAnsi="Arial Narrow"/>
          <w:sz w:val="24"/>
          <w:szCs w:val="24"/>
        </w:rPr>
      </w:pPr>
      <w:r w:rsidRPr="00E166F7">
        <w:rPr>
          <w:rFonts w:ascii="Arial Narrow" w:hAnsi="Arial Narrow"/>
          <w:b/>
          <w:bCs/>
          <w:sz w:val="24"/>
          <w:szCs w:val="24"/>
        </w:rPr>
        <w:t>2</w:t>
      </w:r>
      <w:r w:rsidR="00E166F7">
        <w:rPr>
          <w:rFonts w:ascii="Arial Narrow" w:hAnsi="Arial Narrow"/>
          <w:b/>
          <w:bCs/>
          <w:sz w:val="24"/>
          <w:szCs w:val="24"/>
        </w:rPr>
        <w:t>0</w:t>
      </w:r>
      <w:r w:rsidRPr="00E166F7">
        <w:rPr>
          <w:rFonts w:ascii="Arial Narrow" w:hAnsi="Arial Narrow"/>
          <w:b/>
          <w:bCs/>
          <w:sz w:val="24"/>
          <w:szCs w:val="24"/>
        </w:rPr>
        <w:t>.10.</w:t>
      </w:r>
      <w:r>
        <w:rPr>
          <w:rFonts w:ascii="Arial Narrow" w:hAnsi="Arial Narrow"/>
          <w:sz w:val="24"/>
          <w:szCs w:val="24"/>
        </w:rPr>
        <w:t xml:space="preserve"> </w:t>
      </w:r>
      <w:r w:rsidRPr="00915986">
        <w:rPr>
          <w:rFonts w:ascii="Arial Narrow" w:hAnsi="Arial Narrow"/>
          <w:sz w:val="24"/>
          <w:szCs w:val="24"/>
        </w:rPr>
        <w:t>O reajuste será realizado por apostilamento.</w:t>
      </w:r>
    </w:p>
    <w:p w14:paraId="03A58359" w14:textId="77777777" w:rsidR="001A12BB" w:rsidRPr="0024319D" w:rsidRDefault="001A12BB" w:rsidP="00BB05E0">
      <w:pPr>
        <w:rPr>
          <w:rFonts w:ascii="Arial Narrow" w:hAnsi="Arial Narrow"/>
          <w:sz w:val="24"/>
          <w:szCs w:val="24"/>
        </w:rPr>
      </w:pPr>
    </w:p>
    <w:p w14:paraId="7FAC9052" w14:textId="77777777" w:rsidR="001A12BB" w:rsidRPr="0024319D" w:rsidRDefault="0085020F" w:rsidP="006475B8">
      <w:pPr>
        <w:pStyle w:val="Ttulo1"/>
        <w:numPr>
          <w:ilvl w:val="0"/>
          <w:numId w:val="1"/>
        </w:numPr>
        <w:shd w:val="clear" w:color="auto" w:fill="D9D9D9" w:themeFill="background1" w:themeFillShade="D9"/>
        <w:tabs>
          <w:tab w:val="left" w:pos="993"/>
        </w:tabs>
        <w:ind w:left="0" w:firstLine="0"/>
        <w:jc w:val="both"/>
        <w:rPr>
          <w:rFonts w:ascii="Arial Narrow" w:hAnsi="Arial Narrow"/>
          <w:sz w:val="24"/>
          <w:szCs w:val="24"/>
        </w:rPr>
      </w:pPr>
      <w:r w:rsidRPr="0024319D">
        <w:rPr>
          <w:rFonts w:ascii="Arial Narrow" w:hAnsi="Arial Narrow"/>
          <w:sz w:val="24"/>
          <w:szCs w:val="24"/>
        </w:rPr>
        <w:t>DAS SANÇÕES ADMINISTRATIVAS</w:t>
      </w:r>
    </w:p>
    <w:p w14:paraId="1A299353" w14:textId="77777777" w:rsidR="001A12BB" w:rsidRPr="0024319D" w:rsidRDefault="0085020F" w:rsidP="006475B8">
      <w:pPr>
        <w:numPr>
          <w:ilvl w:val="1"/>
          <w:numId w:val="1"/>
        </w:numPr>
        <w:pBdr>
          <w:top w:val="nil"/>
          <w:left w:val="nil"/>
          <w:bottom w:val="nil"/>
          <w:right w:val="nil"/>
          <w:between w:val="nil"/>
        </w:pBdr>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Sem prejuízo da cobrança de perdas e danos, o Município poderá sujeitar a Contratada às penalidades seguintes:</w:t>
      </w:r>
    </w:p>
    <w:p w14:paraId="4805A29B" w14:textId="77777777" w:rsidR="001A12BB" w:rsidRPr="0024319D" w:rsidRDefault="0085020F" w:rsidP="006475B8">
      <w:pPr>
        <w:numPr>
          <w:ilvl w:val="0"/>
          <w:numId w:val="3"/>
        </w:numPr>
        <w:pBdr>
          <w:top w:val="nil"/>
          <w:left w:val="nil"/>
          <w:bottom w:val="nil"/>
          <w:right w:val="nil"/>
          <w:between w:val="nil"/>
        </w:pBdr>
        <w:tabs>
          <w:tab w:val="left" w:pos="1134"/>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Suspensão do direito de licitar e contratar com a Administração direta e indireta, pelo prazo de até 03 (três) anos (art. 156, III, da Lei n.º 14.133/2021), em função da natureza e da gravidade da falta cometida ou enquanto perdurarem os motivos determinantes da punição à pessoa física ou jurídica que praticar quaisquer atos previstos no art. 155 da Lei n.º 14.133/2021;</w:t>
      </w:r>
    </w:p>
    <w:p w14:paraId="1B3BEAC7" w14:textId="77777777" w:rsidR="001A12BB" w:rsidRPr="0024319D" w:rsidRDefault="0085020F" w:rsidP="006475B8">
      <w:pPr>
        <w:numPr>
          <w:ilvl w:val="0"/>
          <w:numId w:val="3"/>
        </w:numPr>
        <w:pBdr>
          <w:top w:val="nil"/>
          <w:left w:val="nil"/>
          <w:bottom w:val="nil"/>
          <w:right w:val="nil"/>
          <w:between w:val="nil"/>
        </w:pBdr>
        <w:tabs>
          <w:tab w:val="left" w:pos="1134"/>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Declaração de inidoneidade para licitar e contratar com a ADMINISTRAÇÃO PÚBLICA, considerando, para tanto, reincidência de faltas, sua natureza e gravidade. O ato dadeclaração de inidoneidade será proferido por Autoridade Superior, mediante publicação no Diário Oficial do Estado.</w:t>
      </w:r>
    </w:p>
    <w:p w14:paraId="64AA9F4B" w14:textId="77777777" w:rsidR="001A12BB" w:rsidRPr="0024319D" w:rsidRDefault="0085020F" w:rsidP="006475B8">
      <w:pPr>
        <w:numPr>
          <w:ilvl w:val="1"/>
          <w:numId w:val="1"/>
        </w:numPr>
        <w:pBdr>
          <w:top w:val="nil"/>
          <w:left w:val="nil"/>
          <w:bottom w:val="nil"/>
          <w:right w:val="nil"/>
          <w:between w:val="nil"/>
        </w:pBdr>
        <w:tabs>
          <w:tab w:val="left" w:pos="567"/>
          <w:tab w:val="left" w:pos="709"/>
          <w:tab w:val="left" w:pos="1110"/>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Pelo atraso injustificado na execução dos serviços, a Detentora/Contratada incorrerá em multa diária de 0,1% (um décimo por cento) sobre o valor ajustado, excluída, quando for o caso, a parcela correspondente aos impostos incidentes, se destacados em documento fiscal.</w:t>
      </w:r>
    </w:p>
    <w:p w14:paraId="00ADF9A2" w14:textId="77777777" w:rsidR="001A12BB" w:rsidRPr="0024319D" w:rsidRDefault="0085020F" w:rsidP="006475B8">
      <w:pPr>
        <w:numPr>
          <w:ilvl w:val="1"/>
          <w:numId w:val="1"/>
        </w:numPr>
        <w:pBdr>
          <w:top w:val="nil"/>
          <w:left w:val="nil"/>
          <w:bottom w:val="nil"/>
          <w:right w:val="nil"/>
          <w:between w:val="nil"/>
        </w:pBdr>
        <w:tabs>
          <w:tab w:val="left" w:pos="567"/>
          <w:tab w:val="left" w:pos="709"/>
          <w:tab w:val="left" w:pos="1110"/>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Pela inexecução total ou parcial do ajuste a multa será de 10% (dez por cento) sobre o valor da obrigação não cumprida.</w:t>
      </w:r>
    </w:p>
    <w:p w14:paraId="2D4E7938" w14:textId="77777777" w:rsidR="001A12BB" w:rsidRPr="0024319D" w:rsidRDefault="0085020F" w:rsidP="006475B8">
      <w:pPr>
        <w:numPr>
          <w:ilvl w:val="2"/>
          <w:numId w:val="2"/>
        </w:numPr>
        <w:pBdr>
          <w:top w:val="nil"/>
          <w:left w:val="nil"/>
          <w:bottom w:val="nil"/>
          <w:right w:val="nil"/>
          <w:between w:val="nil"/>
        </w:pBdr>
        <w:tabs>
          <w:tab w:val="left" w:pos="709"/>
          <w:tab w:val="left" w:pos="1134"/>
          <w:tab w:val="left" w:pos="1418"/>
          <w:tab w:val="left" w:pos="1560"/>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lastRenderedPageBreak/>
        <w:t>A aplicação das multas independerá de qualquer interpelação judicial, precedida de processo administrativo com ampla defesa, sendo exigível desde a data do ato, fato ou omissão que lhe tiver dado causa.</w:t>
      </w:r>
    </w:p>
    <w:p w14:paraId="368D2A1E" w14:textId="77777777" w:rsidR="001A12BB" w:rsidRPr="0024319D" w:rsidRDefault="0085020F" w:rsidP="006475B8">
      <w:pPr>
        <w:numPr>
          <w:ilvl w:val="2"/>
          <w:numId w:val="2"/>
        </w:numPr>
        <w:pBdr>
          <w:top w:val="nil"/>
          <w:left w:val="nil"/>
          <w:bottom w:val="nil"/>
          <w:right w:val="nil"/>
          <w:between w:val="nil"/>
        </w:pBdr>
        <w:tabs>
          <w:tab w:val="left" w:pos="709"/>
          <w:tab w:val="left" w:pos="1134"/>
          <w:tab w:val="left" w:pos="1418"/>
          <w:tab w:val="left" w:pos="1560"/>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As multas e penalidades serão aplicadas sem prejuízo das sanções cíveis ou penais cabíveis.</w:t>
      </w:r>
    </w:p>
    <w:p w14:paraId="60959EE5" w14:textId="77777777" w:rsidR="001A12BB" w:rsidRPr="0024319D" w:rsidRDefault="0085020F" w:rsidP="006475B8">
      <w:pPr>
        <w:numPr>
          <w:ilvl w:val="2"/>
          <w:numId w:val="2"/>
        </w:numPr>
        <w:pBdr>
          <w:top w:val="nil"/>
          <w:left w:val="nil"/>
          <w:bottom w:val="nil"/>
          <w:right w:val="nil"/>
          <w:between w:val="nil"/>
        </w:pBdr>
        <w:tabs>
          <w:tab w:val="left" w:pos="709"/>
          <w:tab w:val="left" w:pos="1134"/>
          <w:tab w:val="left" w:pos="1418"/>
          <w:tab w:val="left" w:pos="1560"/>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Detentora/Contratada será notificada, por escrito para recolhimento da multa aplicada, o que deverá ocorrer no prazo de 10 (dez) dias úteis dessa notificação. Se não ocorrer o recolhimento da multa no prazo fixado, o seu valor será deduzido das faturas remanescentes.</w:t>
      </w:r>
    </w:p>
    <w:p w14:paraId="66FD9F31" w14:textId="77777777" w:rsidR="001A12BB" w:rsidRPr="0024319D" w:rsidRDefault="0085020F" w:rsidP="006475B8">
      <w:pPr>
        <w:numPr>
          <w:ilvl w:val="1"/>
          <w:numId w:val="1"/>
        </w:numPr>
        <w:pBdr>
          <w:top w:val="nil"/>
          <w:left w:val="nil"/>
          <w:bottom w:val="nil"/>
          <w:right w:val="nil"/>
          <w:between w:val="nil"/>
        </w:pBdr>
        <w:tabs>
          <w:tab w:val="left" w:pos="567"/>
          <w:tab w:val="left" w:pos="709"/>
          <w:tab w:val="left" w:pos="1110"/>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A recusa injustificada da adjudicatária em assinar </w:t>
      </w:r>
      <w:r w:rsidR="005F1785" w:rsidRPr="0024319D">
        <w:rPr>
          <w:rFonts w:ascii="Arial Narrow" w:hAnsi="Arial Narrow" w:cs="Arial"/>
          <w:color w:val="000000"/>
          <w:sz w:val="24"/>
          <w:szCs w:val="24"/>
        </w:rPr>
        <w:t>o instrumento contratual</w:t>
      </w:r>
      <w:r w:rsidRPr="0024319D">
        <w:rPr>
          <w:rFonts w:ascii="Arial Narrow" w:hAnsi="Arial Narrow" w:cs="Arial"/>
          <w:color w:val="000000"/>
          <w:sz w:val="24"/>
          <w:szCs w:val="24"/>
        </w:rPr>
        <w:t xml:space="preserve"> dentro do prazo estabelecido pela Administração, caracteriza o descumprimento total da obrigação assumida, podendo a Administração aplicar as penalidades cabíveis.</w:t>
      </w:r>
    </w:p>
    <w:p w14:paraId="2AD0F923" w14:textId="77777777" w:rsidR="001A12BB" w:rsidRPr="0024319D" w:rsidRDefault="0085020F" w:rsidP="006475B8">
      <w:pPr>
        <w:numPr>
          <w:ilvl w:val="1"/>
          <w:numId w:val="1"/>
        </w:numPr>
        <w:pBdr>
          <w:top w:val="nil"/>
          <w:left w:val="nil"/>
          <w:bottom w:val="nil"/>
          <w:right w:val="nil"/>
          <w:between w:val="nil"/>
        </w:pBdr>
        <w:tabs>
          <w:tab w:val="left" w:pos="567"/>
          <w:tab w:val="left" w:pos="709"/>
          <w:tab w:val="left" w:pos="1110"/>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Pelo descumprimento das obrigações assumidas a licitante estará sujeita às penalidades previstas no art. 156 da Lei n.º 14.133, de 1 de abril de 2021</w:t>
      </w:r>
      <w:r w:rsidR="005C32F6" w:rsidRPr="0024319D">
        <w:rPr>
          <w:rFonts w:ascii="Arial Narrow" w:hAnsi="Arial Narrow" w:cs="Arial"/>
          <w:color w:val="000000"/>
          <w:sz w:val="24"/>
          <w:szCs w:val="24"/>
        </w:rPr>
        <w:t>.</w:t>
      </w:r>
    </w:p>
    <w:p w14:paraId="2DF2817E" w14:textId="77777777" w:rsidR="001A12BB" w:rsidRPr="0024319D" w:rsidRDefault="0085020F" w:rsidP="006475B8">
      <w:pPr>
        <w:pStyle w:val="Ttulo1"/>
        <w:numPr>
          <w:ilvl w:val="0"/>
          <w:numId w:val="1"/>
        </w:numPr>
        <w:shd w:val="clear" w:color="auto" w:fill="D9D9D9" w:themeFill="background1" w:themeFillShade="D9"/>
        <w:tabs>
          <w:tab w:val="left" w:pos="851"/>
        </w:tabs>
        <w:spacing w:before="240" w:line="276" w:lineRule="auto"/>
        <w:ind w:left="0" w:firstLine="0"/>
        <w:jc w:val="both"/>
        <w:rPr>
          <w:rFonts w:ascii="Arial Narrow" w:hAnsi="Arial Narrow"/>
          <w:sz w:val="24"/>
          <w:szCs w:val="24"/>
        </w:rPr>
      </w:pPr>
      <w:r w:rsidRPr="0024319D">
        <w:rPr>
          <w:rFonts w:ascii="Arial Narrow" w:hAnsi="Arial Narrow"/>
          <w:sz w:val="24"/>
          <w:szCs w:val="24"/>
        </w:rPr>
        <w:t>DAS DISPOSIÇÕES FINAIS</w:t>
      </w:r>
    </w:p>
    <w:p w14:paraId="4B5E8714" w14:textId="77777777" w:rsidR="001A12BB" w:rsidRPr="0024319D" w:rsidRDefault="0085020F" w:rsidP="006475B8">
      <w:pPr>
        <w:numPr>
          <w:ilvl w:val="1"/>
          <w:numId w:val="1"/>
        </w:numPr>
        <w:pBdr>
          <w:top w:val="nil"/>
          <w:left w:val="nil"/>
          <w:bottom w:val="nil"/>
          <w:right w:val="nil"/>
          <w:between w:val="nil"/>
        </w:pBdr>
        <w:tabs>
          <w:tab w:val="left" w:pos="851"/>
          <w:tab w:val="left" w:pos="993"/>
          <w:tab w:val="left" w:pos="184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As licitantes declaram ter pleno conhecimento dos elementos constantes deste Edital, bem como de todas as condições gerais e peculiaridades ao cumprimento do objetolicitado, sendo vedado invocar, posteriormente, qualquer desconhecimento quanto aos mesmos.</w:t>
      </w:r>
    </w:p>
    <w:p w14:paraId="0470EEF9" w14:textId="77777777" w:rsidR="001A12BB" w:rsidRPr="0024319D" w:rsidRDefault="0085020F" w:rsidP="006475B8">
      <w:pPr>
        <w:numPr>
          <w:ilvl w:val="1"/>
          <w:numId w:val="1"/>
        </w:numPr>
        <w:pBdr>
          <w:top w:val="nil"/>
          <w:left w:val="nil"/>
          <w:bottom w:val="nil"/>
          <w:right w:val="nil"/>
          <w:between w:val="nil"/>
        </w:pBdr>
        <w:tabs>
          <w:tab w:val="left" w:pos="851"/>
          <w:tab w:val="left" w:pos="993"/>
          <w:tab w:val="left" w:pos="184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Pela elaboração da proposta, as licitantes não terão direito a auferir qualquer vantagem, remuneração ou indenização.</w:t>
      </w:r>
    </w:p>
    <w:p w14:paraId="7B8C7EBA" w14:textId="77777777" w:rsidR="001A12BB" w:rsidRPr="0024319D" w:rsidRDefault="0085020F" w:rsidP="006475B8">
      <w:pPr>
        <w:numPr>
          <w:ilvl w:val="1"/>
          <w:numId w:val="1"/>
        </w:numPr>
        <w:pBdr>
          <w:top w:val="nil"/>
          <w:left w:val="nil"/>
          <w:bottom w:val="nil"/>
          <w:right w:val="nil"/>
          <w:between w:val="nil"/>
        </w:pBdr>
        <w:tabs>
          <w:tab w:val="left" w:pos="851"/>
          <w:tab w:val="left" w:pos="1134"/>
          <w:tab w:val="left" w:pos="184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Esta Licitação será anulada se ocorrer ilegalidade no seu processamento ou julgamento, podendo ser revo</w:t>
      </w:r>
      <w:r w:rsidR="00B73BC5" w:rsidRPr="0024319D">
        <w:rPr>
          <w:rFonts w:ascii="Arial Narrow" w:hAnsi="Arial Narrow" w:cs="Arial"/>
          <w:color w:val="000000"/>
          <w:sz w:val="24"/>
          <w:szCs w:val="24"/>
        </w:rPr>
        <w:t xml:space="preserve">gada, a juízo exclusivo do autoridade superior do </w:t>
      </w:r>
      <w:r w:rsidR="00B73BC5" w:rsidRPr="0024319D">
        <w:rPr>
          <w:rFonts w:ascii="Arial Narrow" w:hAnsi="Arial Narrow" w:cs="Arial"/>
          <w:sz w:val="24"/>
          <w:szCs w:val="24"/>
        </w:rPr>
        <w:t xml:space="preserve">Município de </w:t>
      </w:r>
      <w:r w:rsidR="008673CF" w:rsidRPr="0024319D">
        <w:rPr>
          <w:rFonts w:ascii="Arial Narrow" w:hAnsi="Arial Narrow" w:cs="Arial"/>
          <w:sz w:val="24"/>
          <w:szCs w:val="24"/>
        </w:rPr>
        <w:t>Brasilândia - MS</w:t>
      </w:r>
      <w:r w:rsidRPr="0024319D">
        <w:rPr>
          <w:rFonts w:ascii="Arial Narrow" w:hAnsi="Arial Narrow" w:cs="Arial"/>
          <w:color w:val="000000"/>
          <w:sz w:val="24"/>
          <w:szCs w:val="24"/>
        </w:rPr>
        <w:t>, se for considerada inoportuna ou inconveniente ao serviço público, sem que caiba direito a qualquer indenização.</w:t>
      </w:r>
    </w:p>
    <w:p w14:paraId="57E68F38" w14:textId="77777777" w:rsidR="001A12BB" w:rsidRPr="0024319D" w:rsidRDefault="0085020F" w:rsidP="006475B8">
      <w:pPr>
        <w:numPr>
          <w:ilvl w:val="1"/>
          <w:numId w:val="1"/>
        </w:numPr>
        <w:pBdr>
          <w:top w:val="nil"/>
          <w:left w:val="nil"/>
          <w:bottom w:val="nil"/>
          <w:right w:val="nil"/>
          <w:between w:val="nil"/>
        </w:pBdr>
        <w:tabs>
          <w:tab w:val="left" w:pos="851"/>
          <w:tab w:val="left" w:pos="1134"/>
          <w:tab w:val="left" w:pos="184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Administração poderá, em qualquer fase da licitação, promover diligência que, a seu exclusivo critério, julgar necessária, no sentido de obter esclarecimentos ou informações complementares.</w:t>
      </w:r>
    </w:p>
    <w:p w14:paraId="431135AE" w14:textId="77777777" w:rsidR="001A12BB" w:rsidRPr="0024319D" w:rsidRDefault="0085020F" w:rsidP="006475B8">
      <w:pPr>
        <w:numPr>
          <w:ilvl w:val="1"/>
          <w:numId w:val="1"/>
        </w:numPr>
        <w:pBdr>
          <w:top w:val="nil"/>
          <w:left w:val="nil"/>
          <w:bottom w:val="nil"/>
          <w:right w:val="nil"/>
          <w:between w:val="nil"/>
        </w:pBdr>
        <w:tabs>
          <w:tab w:val="left" w:pos="851"/>
          <w:tab w:val="left" w:pos="1134"/>
          <w:tab w:val="left" w:pos="184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As normas disciplinadoras desta Licitação serão interpretadas em favor da ampliação da disputa, respeitada a igualdade de oportunidade entre os licitantes e desde que não comprometam o interesse público, a finalidade e a segurança da contratação.</w:t>
      </w:r>
    </w:p>
    <w:p w14:paraId="064521FE" w14:textId="77777777" w:rsidR="001A12BB" w:rsidRPr="0024319D" w:rsidRDefault="0085020F" w:rsidP="006475B8">
      <w:pPr>
        <w:numPr>
          <w:ilvl w:val="1"/>
          <w:numId w:val="1"/>
        </w:numPr>
        <w:pBdr>
          <w:top w:val="nil"/>
          <w:left w:val="nil"/>
          <w:bottom w:val="nil"/>
          <w:right w:val="nil"/>
          <w:between w:val="nil"/>
        </w:pBdr>
        <w:tabs>
          <w:tab w:val="left" w:pos="851"/>
          <w:tab w:val="left" w:pos="1134"/>
          <w:tab w:val="left" w:pos="184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Os casos omissos do present</w:t>
      </w:r>
      <w:r w:rsidR="00B73BC5" w:rsidRPr="0024319D">
        <w:rPr>
          <w:rFonts w:ascii="Arial Narrow" w:hAnsi="Arial Narrow" w:cs="Arial"/>
          <w:color w:val="000000"/>
          <w:sz w:val="24"/>
          <w:szCs w:val="24"/>
        </w:rPr>
        <w:t>e Pregão serão solucionados pelo(a)</w:t>
      </w:r>
      <w:r w:rsidRPr="0024319D">
        <w:rPr>
          <w:rFonts w:ascii="Arial Narrow" w:hAnsi="Arial Narrow" w:cs="Arial"/>
          <w:color w:val="000000"/>
          <w:sz w:val="24"/>
          <w:szCs w:val="24"/>
        </w:rPr>
        <w:t xml:space="preserve"> Prego</w:t>
      </w:r>
      <w:r w:rsidR="00B73BC5" w:rsidRPr="0024319D">
        <w:rPr>
          <w:rFonts w:ascii="Arial Narrow" w:hAnsi="Arial Narrow" w:cs="Arial"/>
          <w:color w:val="000000"/>
          <w:sz w:val="24"/>
          <w:szCs w:val="24"/>
        </w:rPr>
        <w:t>eiro(a)</w:t>
      </w:r>
      <w:r w:rsidR="008673CF" w:rsidRPr="0024319D">
        <w:rPr>
          <w:rFonts w:ascii="Arial Narrow" w:hAnsi="Arial Narrow" w:cs="Arial"/>
          <w:color w:val="000000"/>
          <w:sz w:val="24"/>
          <w:szCs w:val="24"/>
        </w:rPr>
        <w:t xml:space="preserve"> com base na Legislação vigente, jurisprudencias e subsidiariamente conforme termos constantes no Termo de Referência, sem prejuízo à consulta e manifestação da Assessoria Jurídica do Município</w:t>
      </w:r>
      <w:r w:rsidRPr="0024319D">
        <w:rPr>
          <w:rFonts w:ascii="Arial Narrow" w:hAnsi="Arial Narrow" w:cs="Arial"/>
          <w:color w:val="000000"/>
          <w:sz w:val="24"/>
          <w:szCs w:val="24"/>
        </w:rPr>
        <w:t>.</w:t>
      </w:r>
    </w:p>
    <w:p w14:paraId="178FB5B0" w14:textId="743B3EF3" w:rsidR="001A12BB" w:rsidRDefault="00B73BC5" w:rsidP="005E2FD4">
      <w:pPr>
        <w:pBdr>
          <w:top w:val="nil"/>
          <w:left w:val="nil"/>
          <w:bottom w:val="nil"/>
          <w:right w:val="nil"/>
          <w:between w:val="nil"/>
        </w:pBdr>
        <w:spacing w:before="200"/>
        <w:jc w:val="both"/>
        <w:rPr>
          <w:rFonts w:ascii="Arial Narrow" w:hAnsi="Arial Narrow" w:cs="Arial"/>
          <w:sz w:val="24"/>
          <w:szCs w:val="24"/>
        </w:rPr>
      </w:pPr>
      <w:r w:rsidRPr="003C3B80">
        <w:rPr>
          <w:rFonts w:ascii="Arial Narrow" w:hAnsi="Arial Narrow" w:cs="Arial"/>
          <w:sz w:val="24"/>
          <w:szCs w:val="24"/>
        </w:rPr>
        <w:t xml:space="preserve">Município de </w:t>
      </w:r>
      <w:r w:rsidR="008673CF" w:rsidRPr="003C3B80">
        <w:rPr>
          <w:rFonts w:ascii="Arial Narrow" w:hAnsi="Arial Narrow" w:cs="Arial"/>
          <w:sz w:val="24"/>
          <w:szCs w:val="24"/>
        </w:rPr>
        <w:t>Brasilândia - MS</w:t>
      </w:r>
      <w:r w:rsidRPr="00630BEF">
        <w:rPr>
          <w:rFonts w:ascii="Arial Narrow" w:hAnsi="Arial Narrow" w:cs="Arial"/>
          <w:sz w:val="24"/>
          <w:szCs w:val="24"/>
        </w:rPr>
        <w:t xml:space="preserve">, </w:t>
      </w:r>
      <w:r w:rsidR="00630BEF" w:rsidRPr="00630BEF">
        <w:rPr>
          <w:rFonts w:ascii="Arial Narrow" w:hAnsi="Arial Narrow" w:cs="Arial"/>
          <w:sz w:val="24"/>
          <w:szCs w:val="24"/>
        </w:rPr>
        <w:t>28</w:t>
      </w:r>
      <w:r w:rsidRPr="00630BEF">
        <w:rPr>
          <w:rFonts w:ascii="Arial Narrow" w:hAnsi="Arial Narrow" w:cs="Arial"/>
          <w:sz w:val="24"/>
          <w:szCs w:val="24"/>
        </w:rPr>
        <w:t xml:space="preserve"> de </w:t>
      </w:r>
      <w:r w:rsidR="00A21175" w:rsidRPr="00630BEF">
        <w:rPr>
          <w:rFonts w:ascii="Arial Narrow" w:hAnsi="Arial Narrow" w:cs="Arial"/>
          <w:sz w:val="24"/>
          <w:szCs w:val="24"/>
        </w:rPr>
        <w:t>abril</w:t>
      </w:r>
      <w:r w:rsidRPr="00630BEF">
        <w:rPr>
          <w:rFonts w:ascii="Arial Narrow" w:hAnsi="Arial Narrow" w:cs="Arial"/>
          <w:sz w:val="24"/>
          <w:szCs w:val="24"/>
        </w:rPr>
        <w:t xml:space="preserve"> de 202</w:t>
      </w:r>
      <w:r w:rsidR="00A21175" w:rsidRPr="00630BEF">
        <w:rPr>
          <w:rFonts w:ascii="Arial Narrow" w:hAnsi="Arial Narrow" w:cs="Arial"/>
          <w:sz w:val="24"/>
          <w:szCs w:val="24"/>
        </w:rPr>
        <w:t>5</w:t>
      </w:r>
      <w:r w:rsidR="0085020F" w:rsidRPr="00630BEF">
        <w:rPr>
          <w:rFonts w:ascii="Arial Narrow" w:hAnsi="Arial Narrow" w:cs="Arial"/>
          <w:sz w:val="24"/>
          <w:szCs w:val="24"/>
        </w:rPr>
        <w:t>.</w:t>
      </w:r>
    </w:p>
    <w:p w14:paraId="230A1FE8" w14:textId="77777777" w:rsidR="00A21175" w:rsidRPr="003C3B80" w:rsidRDefault="00A21175" w:rsidP="005E2FD4">
      <w:pPr>
        <w:pBdr>
          <w:top w:val="nil"/>
          <w:left w:val="nil"/>
          <w:bottom w:val="nil"/>
          <w:right w:val="nil"/>
          <w:between w:val="nil"/>
        </w:pBdr>
        <w:spacing w:before="200"/>
        <w:jc w:val="both"/>
        <w:rPr>
          <w:rFonts w:ascii="Arial Narrow" w:hAnsi="Arial Narrow" w:cs="Arial"/>
          <w:sz w:val="24"/>
          <w:szCs w:val="24"/>
        </w:rPr>
      </w:pPr>
    </w:p>
    <w:p w14:paraId="7A040AA1" w14:textId="72CFBFC8" w:rsidR="001A12BB" w:rsidRPr="00630BEF" w:rsidRDefault="00A21175" w:rsidP="008673CF">
      <w:pPr>
        <w:pStyle w:val="Ttulo1"/>
        <w:spacing w:before="160" w:line="252" w:lineRule="auto"/>
        <w:ind w:left="0"/>
        <w:jc w:val="center"/>
        <w:rPr>
          <w:rFonts w:ascii="Arial Narrow" w:hAnsi="Arial Narrow"/>
          <w:sz w:val="24"/>
          <w:szCs w:val="24"/>
        </w:rPr>
      </w:pPr>
      <w:r w:rsidRPr="00630BEF">
        <w:rPr>
          <w:rFonts w:ascii="Arial Narrow" w:hAnsi="Arial Narrow"/>
          <w:sz w:val="24"/>
          <w:szCs w:val="24"/>
        </w:rPr>
        <w:t>Eraldo de Azevedo Coelho</w:t>
      </w:r>
    </w:p>
    <w:p w14:paraId="523C700C" w14:textId="5676C505" w:rsidR="00E166F7" w:rsidRDefault="00A21175" w:rsidP="003943DF">
      <w:pPr>
        <w:pStyle w:val="Ttulo1"/>
        <w:spacing w:before="160" w:line="252" w:lineRule="auto"/>
        <w:ind w:left="0"/>
        <w:jc w:val="center"/>
        <w:rPr>
          <w:rFonts w:ascii="Arial Narrow" w:hAnsi="Arial Narrow"/>
          <w:sz w:val="24"/>
          <w:szCs w:val="24"/>
        </w:rPr>
      </w:pPr>
      <w:r w:rsidRPr="00630BEF">
        <w:rPr>
          <w:rFonts w:ascii="Arial Narrow" w:hAnsi="Arial Narrow"/>
          <w:sz w:val="24"/>
          <w:szCs w:val="24"/>
        </w:rPr>
        <w:t>Secretário de Governo</w:t>
      </w:r>
    </w:p>
    <w:p w14:paraId="2571446F" w14:textId="055B1438" w:rsidR="00A21175" w:rsidRDefault="00A21175" w:rsidP="003943DF">
      <w:pPr>
        <w:pStyle w:val="Ttulo1"/>
        <w:spacing w:before="160" w:line="252" w:lineRule="auto"/>
        <w:ind w:left="0"/>
        <w:jc w:val="center"/>
        <w:rPr>
          <w:rFonts w:ascii="Arial Narrow" w:hAnsi="Arial Narrow"/>
          <w:sz w:val="24"/>
          <w:szCs w:val="24"/>
        </w:rPr>
      </w:pPr>
    </w:p>
    <w:p w14:paraId="12235D2C" w14:textId="71BA16A1" w:rsidR="00A21175" w:rsidRDefault="00A21175" w:rsidP="003943DF">
      <w:pPr>
        <w:pStyle w:val="Ttulo1"/>
        <w:spacing w:before="160" w:line="252" w:lineRule="auto"/>
        <w:ind w:left="0"/>
        <w:jc w:val="center"/>
        <w:rPr>
          <w:rFonts w:ascii="Arial Narrow" w:hAnsi="Arial Narrow"/>
          <w:sz w:val="24"/>
          <w:szCs w:val="24"/>
        </w:rPr>
      </w:pPr>
    </w:p>
    <w:p w14:paraId="0B0320CB" w14:textId="120DBA6E" w:rsidR="00A21175" w:rsidRDefault="00A21175" w:rsidP="003943DF">
      <w:pPr>
        <w:pStyle w:val="Ttulo1"/>
        <w:spacing w:before="160" w:line="252" w:lineRule="auto"/>
        <w:ind w:left="0"/>
        <w:jc w:val="center"/>
        <w:rPr>
          <w:rFonts w:ascii="Arial Narrow" w:hAnsi="Arial Narrow"/>
          <w:sz w:val="24"/>
          <w:szCs w:val="24"/>
        </w:rPr>
      </w:pPr>
    </w:p>
    <w:p w14:paraId="33B5C7A8" w14:textId="5FB94CA0" w:rsidR="00A21175" w:rsidRDefault="00A21175" w:rsidP="003943DF">
      <w:pPr>
        <w:pStyle w:val="Ttulo1"/>
        <w:spacing w:before="160" w:line="252" w:lineRule="auto"/>
        <w:ind w:left="0"/>
        <w:jc w:val="center"/>
        <w:rPr>
          <w:rFonts w:ascii="Arial Narrow" w:hAnsi="Arial Narrow"/>
          <w:sz w:val="24"/>
          <w:szCs w:val="24"/>
        </w:rPr>
      </w:pPr>
    </w:p>
    <w:p w14:paraId="62BD72BC" w14:textId="18E7839F" w:rsidR="00A21175" w:rsidRDefault="00A21175" w:rsidP="003943DF">
      <w:pPr>
        <w:pStyle w:val="Ttulo1"/>
        <w:spacing w:before="160" w:line="252" w:lineRule="auto"/>
        <w:ind w:left="0"/>
        <w:jc w:val="center"/>
        <w:rPr>
          <w:rFonts w:ascii="Arial Narrow" w:hAnsi="Arial Narrow"/>
          <w:sz w:val="24"/>
          <w:szCs w:val="24"/>
        </w:rPr>
      </w:pPr>
    </w:p>
    <w:p w14:paraId="04B11EC4" w14:textId="19F5FAEE" w:rsidR="00A21175" w:rsidRDefault="00A21175" w:rsidP="003943DF">
      <w:pPr>
        <w:pStyle w:val="Ttulo1"/>
        <w:spacing w:before="160" w:line="252" w:lineRule="auto"/>
        <w:ind w:left="0"/>
        <w:jc w:val="center"/>
        <w:rPr>
          <w:rFonts w:ascii="Arial Narrow" w:hAnsi="Arial Narrow"/>
          <w:sz w:val="24"/>
          <w:szCs w:val="24"/>
        </w:rPr>
      </w:pPr>
    </w:p>
    <w:p w14:paraId="0CA83902" w14:textId="2C9FAC36" w:rsidR="00A21175" w:rsidRDefault="00A21175" w:rsidP="003943DF">
      <w:pPr>
        <w:pStyle w:val="Ttulo1"/>
        <w:spacing w:before="160" w:line="252" w:lineRule="auto"/>
        <w:ind w:left="0"/>
        <w:jc w:val="center"/>
        <w:rPr>
          <w:rFonts w:ascii="Arial Narrow" w:hAnsi="Arial Narrow"/>
          <w:sz w:val="24"/>
          <w:szCs w:val="24"/>
        </w:rPr>
      </w:pPr>
    </w:p>
    <w:p w14:paraId="049E6D16" w14:textId="4CCB93D2" w:rsidR="00A21175" w:rsidRDefault="00A21175" w:rsidP="003943DF">
      <w:pPr>
        <w:pStyle w:val="Ttulo1"/>
        <w:spacing w:before="160" w:line="252" w:lineRule="auto"/>
        <w:ind w:left="0"/>
        <w:jc w:val="center"/>
        <w:rPr>
          <w:rFonts w:ascii="Arial Narrow" w:hAnsi="Arial Narrow"/>
          <w:sz w:val="24"/>
          <w:szCs w:val="24"/>
        </w:rPr>
      </w:pPr>
    </w:p>
    <w:p w14:paraId="38F2CD49" w14:textId="55BA35DF" w:rsidR="00A21175" w:rsidRDefault="00A21175" w:rsidP="003943DF">
      <w:pPr>
        <w:pStyle w:val="Ttulo1"/>
        <w:spacing w:before="160" w:line="252" w:lineRule="auto"/>
        <w:ind w:left="0"/>
        <w:jc w:val="center"/>
        <w:rPr>
          <w:rFonts w:ascii="Arial Narrow" w:hAnsi="Arial Narrow"/>
          <w:sz w:val="24"/>
          <w:szCs w:val="24"/>
        </w:rPr>
      </w:pPr>
    </w:p>
    <w:p w14:paraId="63B1895F" w14:textId="2CEFE7CA" w:rsidR="00A21175" w:rsidRDefault="00A21175" w:rsidP="003943DF">
      <w:pPr>
        <w:pStyle w:val="Ttulo1"/>
        <w:spacing w:before="160" w:line="252" w:lineRule="auto"/>
        <w:ind w:left="0"/>
        <w:jc w:val="center"/>
        <w:rPr>
          <w:rFonts w:ascii="Arial Narrow" w:hAnsi="Arial Narrow"/>
          <w:sz w:val="24"/>
          <w:szCs w:val="24"/>
        </w:rPr>
      </w:pPr>
    </w:p>
    <w:p w14:paraId="0A9C07E7" w14:textId="1EE7E264" w:rsidR="00A21175" w:rsidRDefault="00A21175" w:rsidP="003943DF">
      <w:pPr>
        <w:pStyle w:val="Ttulo1"/>
        <w:spacing w:before="160" w:line="252" w:lineRule="auto"/>
        <w:ind w:left="0"/>
        <w:jc w:val="center"/>
        <w:rPr>
          <w:rFonts w:ascii="Arial Narrow" w:hAnsi="Arial Narrow"/>
          <w:sz w:val="24"/>
          <w:szCs w:val="24"/>
        </w:rPr>
      </w:pPr>
    </w:p>
    <w:p w14:paraId="40E4D604" w14:textId="25F3406E" w:rsidR="00A21175" w:rsidRDefault="00A21175" w:rsidP="003943DF">
      <w:pPr>
        <w:pStyle w:val="Ttulo1"/>
        <w:spacing w:before="160" w:line="252" w:lineRule="auto"/>
        <w:ind w:left="0"/>
        <w:jc w:val="center"/>
        <w:rPr>
          <w:rFonts w:ascii="Arial Narrow" w:hAnsi="Arial Narrow"/>
          <w:sz w:val="24"/>
          <w:szCs w:val="24"/>
        </w:rPr>
      </w:pPr>
    </w:p>
    <w:p w14:paraId="7FFB81CA" w14:textId="6EAF2DAC" w:rsidR="00A21175" w:rsidRDefault="00A21175" w:rsidP="003943DF">
      <w:pPr>
        <w:pStyle w:val="Ttulo1"/>
        <w:spacing w:before="160" w:line="252" w:lineRule="auto"/>
        <w:ind w:left="0"/>
        <w:jc w:val="center"/>
        <w:rPr>
          <w:rFonts w:ascii="Arial Narrow" w:hAnsi="Arial Narrow"/>
          <w:sz w:val="24"/>
          <w:szCs w:val="24"/>
        </w:rPr>
      </w:pPr>
    </w:p>
    <w:p w14:paraId="51781319" w14:textId="06818A6A" w:rsidR="00A21175" w:rsidRDefault="00A21175" w:rsidP="003943DF">
      <w:pPr>
        <w:pStyle w:val="Ttulo1"/>
        <w:spacing w:before="160" w:line="252" w:lineRule="auto"/>
        <w:ind w:left="0"/>
        <w:jc w:val="center"/>
        <w:rPr>
          <w:rFonts w:ascii="Arial Narrow" w:hAnsi="Arial Narrow"/>
          <w:sz w:val="24"/>
          <w:szCs w:val="24"/>
        </w:rPr>
      </w:pPr>
    </w:p>
    <w:p w14:paraId="32A7C04D" w14:textId="688921DD" w:rsidR="00A21175" w:rsidRDefault="00A21175" w:rsidP="003943DF">
      <w:pPr>
        <w:pStyle w:val="Ttulo1"/>
        <w:spacing w:before="160" w:line="252" w:lineRule="auto"/>
        <w:ind w:left="0"/>
        <w:jc w:val="center"/>
        <w:rPr>
          <w:rFonts w:ascii="Arial Narrow" w:hAnsi="Arial Narrow"/>
          <w:sz w:val="24"/>
          <w:szCs w:val="24"/>
        </w:rPr>
      </w:pPr>
    </w:p>
    <w:p w14:paraId="6FE4F798" w14:textId="3DFB7A08" w:rsidR="00A21175" w:rsidRDefault="00A21175" w:rsidP="003943DF">
      <w:pPr>
        <w:pStyle w:val="Ttulo1"/>
        <w:spacing w:before="160" w:line="252" w:lineRule="auto"/>
        <w:ind w:left="0"/>
        <w:jc w:val="center"/>
        <w:rPr>
          <w:rFonts w:ascii="Arial Narrow" w:hAnsi="Arial Narrow"/>
          <w:sz w:val="24"/>
          <w:szCs w:val="24"/>
        </w:rPr>
      </w:pPr>
    </w:p>
    <w:p w14:paraId="73854976" w14:textId="5B603BC9" w:rsidR="00A21175" w:rsidRDefault="00A21175" w:rsidP="003943DF">
      <w:pPr>
        <w:pStyle w:val="Ttulo1"/>
        <w:spacing w:before="160" w:line="252" w:lineRule="auto"/>
        <w:ind w:left="0"/>
        <w:jc w:val="center"/>
        <w:rPr>
          <w:rFonts w:ascii="Arial Narrow" w:hAnsi="Arial Narrow"/>
          <w:sz w:val="24"/>
          <w:szCs w:val="24"/>
        </w:rPr>
      </w:pPr>
    </w:p>
    <w:p w14:paraId="15E27B0B" w14:textId="2C97137D" w:rsidR="00A21175" w:rsidRDefault="00A21175" w:rsidP="003943DF">
      <w:pPr>
        <w:pStyle w:val="Ttulo1"/>
        <w:spacing w:before="160" w:line="252" w:lineRule="auto"/>
        <w:ind w:left="0"/>
        <w:jc w:val="center"/>
        <w:rPr>
          <w:rFonts w:ascii="Arial Narrow" w:hAnsi="Arial Narrow"/>
          <w:sz w:val="24"/>
          <w:szCs w:val="24"/>
        </w:rPr>
      </w:pPr>
    </w:p>
    <w:p w14:paraId="3AD3689E" w14:textId="5B6156CE" w:rsidR="00A21175" w:rsidRDefault="00A21175" w:rsidP="003943DF">
      <w:pPr>
        <w:pStyle w:val="Ttulo1"/>
        <w:spacing w:before="160" w:line="252" w:lineRule="auto"/>
        <w:ind w:left="0"/>
        <w:jc w:val="center"/>
        <w:rPr>
          <w:rFonts w:ascii="Arial Narrow" w:hAnsi="Arial Narrow"/>
          <w:sz w:val="24"/>
          <w:szCs w:val="24"/>
        </w:rPr>
      </w:pPr>
    </w:p>
    <w:p w14:paraId="404BFBC5" w14:textId="3E0693BA" w:rsidR="00A21175" w:rsidRDefault="00A21175" w:rsidP="003943DF">
      <w:pPr>
        <w:pStyle w:val="Ttulo1"/>
        <w:spacing w:before="160" w:line="252" w:lineRule="auto"/>
        <w:ind w:left="0"/>
        <w:jc w:val="center"/>
        <w:rPr>
          <w:rFonts w:ascii="Arial Narrow" w:hAnsi="Arial Narrow"/>
          <w:sz w:val="24"/>
          <w:szCs w:val="24"/>
        </w:rPr>
      </w:pPr>
    </w:p>
    <w:p w14:paraId="1D5E1446" w14:textId="3D3C82C5" w:rsidR="00A21175" w:rsidRDefault="00A21175" w:rsidP="003943DF">
      <w:pPr>
        <w:pStyle w:val="Ttulo1"/>
        <w:spacing w:before="160" w:line="252" w:lineRule="auto"/>
        <w:ind w:left="0"/>
        <w:jc w:val="center"/>
        <w:rPr>
          <w:rFonts w:ascii="Arial Narrow" w:hAnsi="Arial Narrow"/>
          <w:sz w:val="24"/>
          <w:szCs w:val="24"/>
        </w:rPr>
      </w:pPr>
    </w:p>
    <w:p w14:paraId="55718207" w14:textId="7E9624CD" w:rsidR="00A21175" w:rsidRDefault="00A21175" w:rsidP="003943DF">
      <w:pPr>
        <w:pStyle w:val="Ttulo1"/>
        <w:spacing w:before="160" w:line="252" w:lineRule="auto"/>
        <w:ind w:left="0"/>
        <w:jc w:val="center"/>
        <w:rPr>
          <w:rFonts w:ascii="Arial Narrow" w:hAnsi="Arial Narrow"/>
          <w:sz w:val="24"/>
          <w:szCs w:val="24"/>
        </w:rPr>
      </w:pPr>
    </w:p>
    <w:p w14:paraId="610EB9A4" w14:textId="0CF4BB72" w:rsidR="00A21175" w:rsidRDefault="00A21175" w:rsidP="003943DF">
      <w:pPr>
        <w:pStyle w:val="Ttulo1"/>
        <w:spacing w:before="160" w:line="252" w:lineRule="auto"/>
        <w:ind w:left="0"/>
        <w:jc w:val="center"/>
        <w:rPr>
          <w:rFonts w:ascii="Arial Narrow" w:hAnsi="Arial Narrow"/>
          <w:sz w:val="24"/>
          <w:szCs w:val="24"/>
        </w:rPr>
      </w:pPr>
    </w:p>
    <w:p w14:paraId="23C7C95A" w14:textId="4284395E" w:rsidR="00A21175" w:rsidRDefault="00A21175" w:rsidP="003943DF">
      <w:pPr>
        <w:pStyle w:val="Ttulo1"/>
        <w:spacing w:before="160" w:line="252" w:lineRule="auto"/>
        <w:ind w:left="0"/>
        <w:jc w:val="center"/>
        <w:rPr>
          <w:rFonts w:ascii="Arial Narrow" w:hAnsi="Arial Narrow"/>
          <w:sz w:val="24"/>
          <w:szCs w:val="24"/>
        </w:rPr>
      </w:pPr>
    </w:p>
    <w:p w14:paraId="084230D1" w14:textId="77777777" w:rsidR="00A21175" w:rsidRDefault="00A21175" w:rsidP="003943DF">
      <w:pPr>
        <w:pStyle w:val="Ttulo1"/>
        <w:spacing w:before="160" w:line="252" w:lineRule="auto"/>
        <w:ind w:left="0"/>
        <w:jc w:val="center"/>
        <w:rPr>
          <w:rFonts w:ascii="Arial Narrow" w:hAnsi="Arial Narrow"/>
          <w:sz w:val="24"/>
          <w:szCs w:val="24"/>
        </w:rPr>
      </w:pPr>
    </w:p>
    <w:p w14:paraId="78DFBE75" w14:textId="257E852C" w:rsidR="001A12BB" w:rsidRPr="0024319D" w:rsidRDefault="0085020F" w:rsidP="007A73AC">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I</w:t>
      </w:r>
    </w:p>
    <w:p w14:paraId="3A9A74B5" w14:textId="77777777" w:rsidR="001A12BB" w:rsidRPr="0024319D" w:rsidRDefault="0085020F" w:rsidP="007A73AC">
      <w:pPr>
        <w:tabs>
          <w:tab w:val="left" w:pos="0"/>
          <w:tab w:val="center" w:pos="4536"/>
          <w:tab w:val="left" w:pos="6451"/>
        </w:tabs>
        <w:spacing w:line="236" w:lineRule="auto"/>
        <w:jc w:val="center"/>
        <w:rPr>
          <w:rFonts w:ascii="Arial Narrow" w:eastAsia="Arial" w:hAnsi="Arial Narrow" w:cs="Arial"/>
          <w:b/>
          <w:sz w:val="24"/>
          <w:szCs w:val="24"/>
        </w:rPr>
      </w:pPr>
      <w:r w:rsidRPr="0024319D">
        <w:rPr>
          <w:rFonts w:ascii="Arial Narrow" w:eastAsia="Arial" w:hAnsi="Arial Narrow" w:cs="Arial"/>
          <w:b/>
          <w:sz w:val="24"/>
          <w:szCs w:val="24"/>
        </w:rPr>
        <w:t>TERMO DE REFERÊNCIA</w:t>
      </w:r>
    </w:p>
    <w:p w14:paraId="527C144D" w14:textId="28A4B174" w:rsidR="009A46E4" w:rsidRPr="003C3B80" w:rsidRDefault="009A46E4" w:rsidP="009A46E4">
      <w:pPr>
        <w:pStyle w:val="Ttulo1"/>
        <w:spacing w:before="94"/>
        <w:ind w:left="0"/>
        <w:jc w:val="center"/>
        <w:rPr>
          <w:rFonts w:ascii="Arial Narrow" w:hAnsi="Arial Narrow"/>
          <w:sz w:val="24"/>
          <w:szCs w:val="24"/>
        </w:rPr>
      </w:pPr>
      <w:r w:rsidRPr="003C36D3">
        <w:rPr>
          <w:rFonts w:ascii="Arial Narrow" w:hAnsi="Arial Narrow"/>
          <w:sz w:val="24"/>
          <w:szCs w:val="24"/>
        </w:rPr>
        <w:t xml:space="preserve">PREGÃO PRESENCIAL N.º </w:t>
      </w:r>
      <w:r w:rsidR="00A21175" w:rsidRPr="003C36D3">
        <w:rPr>
          <w:rFonts w:ascii="Arial Narrow" w:hAnsi="Arial Narrow"/>
          <w:sz w:val="24"/>
          <w:szCs w:val="24"/>
        </w:rPr>
        <w:t>013</w:t>
      </w:r>
      <w:r w:rsidRPr="003C36D3">
        <w:rPr>
          <w:rFonts w:ascii="Arial Narrow" w:hAnsi="Arial Narrow"/>
          <w:sz w:val="24"/>
          <w:szCs w:val="24"/>
        </w:rPr>
        <w:t>/202</w:t>
      </w:r>
      <w:r w:rsidR="00C65D13" w:rsidRPr="003C36D3">
        <w:rPr>
          <w:rFonts w:ascii="Arial Narrow" w:hAnsi="Arial Narrow"/>
          <w:sz w:val="24"/>
          <w:szCs w:val="24"/>
        </w:rPr>
        <w:t>5</w:t>
      </w:r>
    </w:p>
    <w:p w14:paraId="7D23B1EC" w14:textId="77777777" w:rsidR="001A12BB" w:rsidRPr="0024319D" w:rsidRDefault="001A12BB" w:rsidP="005E2FD4">
      <w:pPr>
        <w:tabs>
          <w:tab w:val="left" w:pos="0"/>
        </w:tabs>
        <w:spacing w:line="236" w:lineRule="auto"/>
        <w:jc w:val="both"/>
        <w:rPr>
          <w:rFonts w:ascii="Arial Narrow" w:eastAsia="Arial" w:hAnsi="Arial Narrow" w:cs="Arial"/>
          <w:b/>
          <w:sz w:val="24"/>
          <w:szCs w:val="24"/>
        </w:rPr>
      </w:pPr>
    </w:p>
    <w:p w14:paraId="00E3CAF6" w14:textId="7FDC6E19" w:rsidR="00CA131A" w:rsidRPr="003D1809" w:rsidRDefault="003C36D3" w:rsidP="00CA131A">
      <w:pPr>
        <w:keepNext/>
        <w:pBdr>
          <w:top w:val="single" w:sz="4" w:space="1" w:color="auto"/>
          <w:bottom w:val="single" w:sz="4" w:space="1" w:color="auto"/>
        </w:pBdr>
        <w:shd w:val="clear" w:color="auto" w:fill="EEECE1"/>
        <w:spacing w:line="360" w:lineRule="auto"/>
        <w:jc w:val="both"/>
        <w:outlineLvl w:val="1"/>
        <w:rPr>
          <w:rFonts w:ascii="Arial" w:hAnsi="Arial" w:cs="Arial"/>
          <w:b/>
          <w:bCs/>
          <w:iCs/>
          <w:sz w:val="24"/>
          <w:szCs w:val="24"/>
        </w:rPr>
      </w:pPr>
      <w:r>
        <w:rPr>
          <w:rFonts w:ascii="Arial" w:hAnsi="Arial" w:cs="Arial"/>
          <w:b/>
          <w:bCs/>
          <w:iCs/>
          <w:sz w:val="24"/>
          <w:szCs w:val="24"/>
        </w:rPr>
        <w:t>1.</w:t>
      </w:r>
      <w:r w:rsidR="00CA131A" w:rsidRPr="003D1809">
        <w:rPr>
          <w:rFonts w:ascii="Arial" w:hAnsi="Arial" w:cs="Arial"/>
          <w:b/>
          <w:bCs/>
          <w:iCs/>
          <w:sz w:val="24"/>
          <w:szCs w:val="24"/>
        </w:rPr>
        <w:t xml:space="preserve"> OBJETO</w:t>
      </w:r>
    </w:p>
    <w:p w14:paraId="3DEDF5D7" w14:textId="77777777" w:rsidR="00CA131A" w:rsidRPr="003D1809" w:rsidRDefault="00CA131A" w:rsidP="00CA131A">
      <w:pPr>
        <w:autoSpaceDE w:val="0"/>
        <w:autoSpaceDN w:val="0"/>
        <w:adjustRightInd w:val="0"/>
        <w:spacing w:line="360" w:lineRule="auto"/>
        <w:contextualSpacing/>
        <w:jc w:val="both"/>
        <w:rPr>
          <w:rFonts w:ascii="Arial" w:hAnsi="Arial" w:cs="Arial"/>
          <w:bCs/>
          <w:color w:val="000000"/>
          <w:sz w:val="24"/>
          <w:szCs w:val="24"/>
        </w:rPr>
      </w:pPr>
      <w:r w:rsidRPr="003D1809">
        <w:rPr>
          <w:rFonts w:ascii="Arial" w:hAnsi="Arial" w:cs="Arial"/>
          <w:bCs/>
          <w:color w:val="000000"/>
          <w:sz w:val="24"/>
          <w:szCs w:val="24"/>
        </w:rPr>
        <w:t xml:space="preserve">Aquisição de Cobertores, tipo mantas de microfibra para atender a população de baixa renda de nosso município. </w:t>
      </w:r>
    </w:p>
    <w:p w14:paraId="6CFD14F7" w14:textId="77777777" w:rsidR="00CA131A" w:rsidRPr="003D1809" w:rsidRDefault="00CA131A" w:rsidP="00CA131A">
      <w:pPr>
        <w:autoSpaceDE w:val="0"/>
        <w:autoSpaceDN w:val="0"/>
        <w:adjustRightInd w:val="0"/>
        <w:spacing w:line="360" w:lineRule="auto"/>
        <w:contextualSpacing/>
        <w:jc w:val="both"/>
        <w:rPr>
          <w:rFonts w:ascii="Arial" w:eastAsia="Calibri" w:hAnsi="Arial" w:cs="Arial"/>
          <w:snapToGrid w:val="0"/>
          <w:color w:val="000000"/>
          <w:sz w:val="24"/>
          <w:szCs w:val="24"/>
          <w:lang w:eastAsia="en-US"/>
        </w:rPr>
      </w:pPr>
      <w:r w:rsidRPr="003D1809">
        <w:rPr>
          <w:rFonts w:ascii="Arial" w:eastAsia="Calibri" w:hAnsi="Arial" w:cs="Arial"/>
          <w:snapToGrid w:val="0"/>
          <w:color w:val="000000"/>
          <w:sz w:val="24"/>
          <w:szCs w:val="24"/>
          <w:lang w:eastAsia="en-US"/>
        </w:rPr>
        <w:t>(X) Natureza Comum</w:t>
      </w:r>
    </w:p>
    <w:p w14:paraId="441A478F" w14:textId="77777777" w:rsidR="00CA131A" w:rsidRPr="003D1809" w:rsidRDefault="00CA131A" w:rsidP="00CA131A">
      <w:pPr>
        <w:autoSpaceDE w:val="0"/>
        <w:autoSpaceDN w:val="0"/>
        <w:adjustRightInd w:val="0"/>
        <w:spacing w:line="360" w:lineRule="auto"/>
        <w:contextualSpacing/>
        <w:jc w:val="both"/>
        <w:rPr>
          <w:rFonts w:ascii="Arial" w:eastAsia="Calibri" w:hAnsi="Arial" w:cs="Arial"/>
          <w:snapToGrid w:val="0"/>
          <w:color w:val="000000"/>
          <w:sz w:val="24"/>
          <w:szCs w:val="24"/>
          <w:lang w:eastAsia="en-US"/>
        </w:rPr>
      </w:pPr>
      <w:r w:rsidRPr="003D1809">
        <w:rPr>
          <w:rFonts w:ascii="Arial" w:eastAsia="Calibri" w:hAnsi="Arial" w:cs="Arial"/>
          <w:snapToGrid w:val="0"/>
          <w:color w:val="000000"/>
          <w:sz w:val="24"/>
          <w:szCs w:val="24"/>
          <w:lang w:eastAsia="en-US"/>
        </w:rPr>
        <w:t>(   ) Natureza Especial</w:t>
      </w:r>
    </w:p>
    <w:tbl>
      <w:tblPr>
        <w:tblW w:w="9390" w:type="dxa"/>
        <w:tblInd w:w="108" w:type="dxa"/>
        <w:tblLayout w:type="fixed"/>
        <w:tblLook w:val="0000" w:firstRow="0" w:lastRow="0" w:firstColumn="0" w:lastColumn="0" w:noHBand="0" w:noVBand="0"/>
      </w:tblPr>
      <w:tblGrid>
        <w:gridCol w:w="993"/>
        <w:gridCol w:w="6095"/>
        <w:gridCol w:w="1240"/>
        <w:gridCol w:w="1062"/>
      </w:tblGrid>
      <w:tr w:rsidR="00CA131A" w:rsidRPr="003D1809" w14:paraId="6D387178" w14:textId="77777777" w:rsidTr="006475B8">
        <w:trPr>
          <w:cantSplit/>
          <w:trHeight w:val="270"/>
          <w:tblHeader/>
        </w:trPr>
        <w:tc>
          <w:tcPr>
            <w:tcW w:w="993" w:type="dxa"/>
            <w:tcBorders>
              <w:top w:val="single" w:sz="12" w:space="0" w:color="000000"/>
              <w:left w:val="single" w:sz="12" w:space="0" w:color="000000"/>
              <w:bottom w:val="single" w:sz="12" w:space="0" w:color="000000"/>
              <w:right w:val="single" w:sz="12" w:space="0" w:color="000000"/>
            </w:tcBorders>
          </w:tcPr>
          <w:p w14:paraId="3F380E4B" w14:textId="77777777" w:rsidR="00CA131A" w:rsidRPr="003D1809" w:rsidRDefault="00CA131A" w:rsidP="008662AD">
            <w:pPr>
              <w:pStyle w:val="Normal1"/>
              <w:spacing w:line="276" w:lineRule="auto"/>
              <w:jc w:val="both"/>
              <w:rPr>
                <w:rFonts w:ascii="Arial" w:eastAsia="Arial" w:hAnsi="Arial" w:cs="Arial"/>
                <w:sz w:val="24"/>
                <w:szCs w:val="24"/>
              </w:rPr>
            </w:pPr>
            <w:r w:rsidRPr="003D1809">
              <w:rPr>
                <w:rFonts w:ascii="Arial" w:eastAsia="Arial" w:hAnsi="Arial" w:cs="Arial"/>
                <w:b/>
                <w:sz w:val="24"/>
                <w:szCs w:val="24"/>
              </w:rPr>
              <w:t>Item</w:t>
            </w:r>
          </w:p>
        </w:tc>
        <w:tc>
          <w:tcPr>
            <w:tcW w:w="6095" w:type="dxa"/>
            <w:tcBorders>
              <w:top w:val="single" w:sz="12" w:space="0" w:color="000000"/>
              <w:left w:val="nil"/>
              <w:bottom w:val="single" w:sz="12" w:space="0" w:color="000000"/>
              <w:right w:val="single" w:sz="12" w:space="0" w:color="000000"/>
            </w:tcBorders>
          </w:tcPr>
          <w:p w14:paraId="648928D0" w14:textId="77777777" w:rsidR="00CA131A" w:rsidRPr="003D1809" w:rsidRDefault="00CA131A" w:rsidP="008662AD">
            <w:pPr>
              <w:pStyle w:val="Normal1"/>
              <w:spacing w:line="276" w:lineRule="auto"/>
              <w:jc w:val="both"/>
              <w:rPr>
                <w:rFonts w:ascii="Arial" w:eastAsia="Arial" w:hAnsi="Arial" w:cs="Arial"/>
                <w:sz w:val="24"/>
                <w:szCs w:val="24"/>
              </w:rPr>
            </w:pPr>
            <w:r w:rsidRPr="003D1809">
              <w:rPr>
                <w:rFonts w:ascii="Arial" w:eastAsia="Arial" w:hAnsi="Arial" w:cs="Arial"/>
                <w:b/>
                <w:sz w:val="24"/>
                <w:szCs w:val="24"/>
              </w:rPr>
              <w:t>Especificação</w:t>
            </w:r>
          </w:p>
        </w:tc>
        <w:tc>
          <w:tcPr>
            <w:tcW w:w="1240" w:type="dxa"/>
            <w:tcBorders>
              <w:top w:val="single" w:sz="12" w:space="0" w:color="000000"/>
              <w:left w:val="nil"/>
              <w:bottom w:val="single" w:sz="12" w:space="0" w:color="000000"/>
              <w:right w:val="single" w:sz="12" w:space="0" w:color="000000"/>
            </w:tcBorders>
          </w:tcPr>
          <w:p w14:paraId="7CEF9E08" w14:textId="77777777" w:rsidR="00CA131A" w:rsidRPr="003D1809" w:rsidRDefault="00CA131A" w:rsidP="008662AD">
            <w:pPr>
              <w:pStyle w:val="Normal1"/>
              <w:spacing w:line="276" w:lineRule="auto"/>
              <w:jc w:val="both"/>
              <w:rPr>
                <w:rFonts w:ascii="Arial" w:eastAsia="Arial" w:hAnsi="Arial" w:cs="Arial"/>
                <w:sz w:val="24"/>
                <w:szCs w:val="24"/>
              </w:rPr>
            </w:pPr>
            <w:r w:rsidRPr="003D1809">
              <w:rPr>
                <w:rFonts w:ascii="Arial" w:eastAsia="Arial" w:hAnsi="Arial" w:cs="Arial"/>
                <w:b/>
                <w:sz w:val="24"/>
                <w:szCs w:val="24"/>
              </w:rPr>
              <w:t>Unidade</w:t>
            </w:r>
          </w:p>
        </w:tc>
        <w:tc>
          <w:tcPr>
            <w:tcW w:w="1062" w:type="dxa"/>
            <w:tcBorders>
              <w:top w:val="single" w:sz="12" w:space="0" w:color="000000"/>
              <w:left w:val="nil"/>
              <w:bottom w:val="single" w:sz="12" w:space="0" w:color="000000"/>
              <w:right w:val="single" w:sz="12" w:space="0" w:color="000000"/>
            </w:tcBorders>
          </w:tcPr>
          <w:p w14:paraId="0F8E9D62" w14:textId="77777777" w:rsidR="00CA131A" w:rsidRPr="003D1809" w:rsidRDefault="00CA131A" w:rsidP="008662AD">
            <w:pPr>
              <w:pStyle w:val="Normal1"/>
              <w:spacing w:line="276" w:lineRule="auto"/>
              <w:jc w:val="both"/>
              <w:rPr>
                <w:rFonts w:ascii="Arial" w:eastAsia="Arial" w:hAnsi="Arial" w:cs="Arial"/>
                <w:sz w:val="24"/>
                <w:szCs w:val="24"/>
              </w:rPr>
            </w:pPr>
            <w:r w:rsidRPr="003D1809">
              <w:rPr>
                <w:rFonts w:ascii="Arial" w:eastAsia="Arial" w:hAnsi="Arial" w:cs="Arial"/>
                <w:b/>
                <w:sz w:val="24"/>
                <w:szCs w:val="24"/>
              </w:rPr>
              <w:t>Quant.</w:t>
            </w:r>
          </w:p>
        </w:tc>
      </w:tr>
      <w:tr w:rsidR="00CA131A" w:rsidRPr="003D1809" w14:paraId="56EA2543" w14:textId="77777777" w:rsidTr="006475B8">
        <w:trPr>
          <w:cantSplit/>
          <w:trHeight w:val="270"/>
          <w:tblHeader/>
        </w:trPr>
        <w:tc>
          <w:tcPr>
            <w:tcW w:w="993" w:type="dxa"/>
            <w:tcBorders>
              <w:top w:val="single" w:sz="12" w:space="0" w:color="000000"/>
              <w:left w:val="single" w:sz="12" w:space="0" w:color="000000"/>
              <w:bottom w:val="single" w:sz="12" w:space="0" w:color="000000"/>
              <w:right w:val="single" w:sz="12" w:space="0" w:color="000000"/>
            </w:tcBorders>
            <w:vAlign w:val="center"/>
          </w:tcPr>
          <w:p w14:paraId="296603A1" w14:textId="77777777" w:rsidR="00CA131A" w:rsidRPr="003D1809" w:rsidRDefault="00CA131A" w:rsidP="008662AD">
            <w:pPr>
              <w:pStyle w:val="Normal1"/>
              <w:spacing w:line="276" w:lineRule="auto"/>
              <w:jc w:val="both"/>
              <w:rPr>
                <w:rFonts w:ascii="Arial" w:eastAsia="Arial" w:hAnsi="Arial" w:cs="Arial"/>
                <w:bCs/>
                <w:sz w:val="24"/>
                <w:szCs w:val="24"/>
              </w:rPr>
            </w:pPr>
            <w:r w:rsidRPr="003D1809">
              <w:rPr>
                <w:rFonts w:ascii="Arial" w:eastAsia="Arial" w:hAnsi="Arial" w:cs="Arial"/>
                <w:bCs/>
                <w:sz w:val="24"/>
                <w:szCs w:val="24"/>
              </w:rPr>
              <w:t>01</w:t>
            </w:r>
          </w:p>
        </w:tc>
        <w:tc>
          <w:tcPr>
            <w:tcW w:w="6095" w:type="dxa"/>
            <w:tcBorders>
              <w:top w:val="single" w:sz="12" w:space="0" w:color="000000"/>
              <w:left w:val="nil"/>
              <w:bottom w:val="single" w:sz="12" w:space="0" w:color="000000"/>
              <w:right w:val="single" w:sz="12" w:space="0" w:color="000000"/>
            </w:tcBorders>
            <w:vAlign w:val="bottom"/>
          </w:tcPr>
          <w:p w14:paraId="49A5F4DB" w14:textId="77777777" w:rsidR="00CA131A" w:rsidRPr="00A51B56" w:rsidRDefault="00CA131A" w:rsidP="008662AD">
            <w:pPr>
              <w:jc w:val="both"/>
              <w:rPr>
                <w:rFonts w:ascii="Arial" w:hAnsi="Arial" w:cs="Arial"/>
                <w:sz w:val="24"/>
                <w:szCs w:val="24"/>
              </w:rPr>
            </w:pPr>
            <w:r w:rsidRPr="00A51B56">
              <w:rPr>
                <w:rFonts w:ascii="Arial" w:hAnsi="Arial" w:cs="Arial"/>
                <w:bCs/>
                <w:sz w:val="24"/>
                <w:szCs w:val="24"/>
              </w:rPr>
              <w:t>Cobertor, tipo Manta de Casal 1,80 x 2,20 100% Microfibra (Poliéster). Gramatura mínima 200g/m2, lisa com cores variadas e embaladas individualmente na cinta e conter as informações de composição e do fabricante.</w:t>
            </w:r>
          </w:p>
        </w:tc>
        <w:tc>
          <w:tcPr>
            <w:tcW w:w="1240" w:type="dxa"/>
            <w:tcBorders>
              <w:top w:val="single" w:sz="12" w:space="0" w:color="000000"/>
              <w:left w:val="nil"/>
              <w:bottom w:val="single" w:sz="12" w:space="0" w:color="000000"/>
              <w:right w:val="single" w:sz="12" w:space="0" w:color="000000"/>
            </w:tcBorders>
            <w:vAlign w:val="center"/>
          </w:tcPr>
          <w:p w14:paraId="7EAF4654" w14:textId="77777777" w:rsidR="00CA131A" w:rsidRPr="00A51B56" w:rsidRDefault="00CA131A" w:rsidP="008662AD">
            <w:pPr>
              <w:pStyle w:val="Normal1"/>
              <w:spacing w:line="276" w:lineRule="auto"/>
              <w:jc w:val="both"/>
              <w:rPr>
                <w:rFonts w:ascii="Arial" w:eastAsia="Arial" w:hAnsi="Arial" w:cs="Arial"/>
                <w:sz w:val="24"/>
                <w:szCs w:val="24"/>
              </w:rPr>
            </w:pPr>
            <w:r w:rsidRPr="00A51B56">
              <w:rPr>
                <w:rFonts w:ascii="Arial" w:hAnsi="Arial" w:cs="Arial"/>
                <w:sz w:val="24"/>
                <w:szCs w:val="24"/>
              </w:rPr>
              <w:t>UNID</w:t>
            </w:r>
          </w:p>
        </w:tc>
        <w:tc>
          <w:tcPr>
            <w:tcW w:w="1062" w:type="dxa"/>
            <w:tcBorders>
              <w:top w:val="single" w:sz="12" w:space="0" w:color="000000"/>
              <w:left w:val="nil"/>
              <w:bottom w:val="single" w:sz="12" w:space="0" w:color="000000"/>
              <w:right w:val="single" w:sz="12" w:space="0" w:color="000000"/>
            </w:tcBorders>
            <w:vAlign w:val="center"/>
          </w:tcPr>
          <w:p w14:paraId="2529FD60" w14:textId="77777777" w:rsidR="00CA131A" w:rsidRPr="00A51B56" w:rsidRDefault="00CA131A" w:rsidP="008662AD">
            <w:pPr>
              <w:pStyle w:val="Normal1"/>
              <w:spacing w:line="276" w:lineRule="auto"/>
              <w:jc w:val="both"/>
              <w:rPr>
                <w:rFonts w:ascii="Arial" w:eastAsia="Arial" w:hAnsi="Arial" w:cs="Arial"/>
                <w:sz w:val="24"/>
                <w:szCs w:val="24"/>
              </w:rPr>
            </w:pPr>
            <w:r w:rsidRPr="00A51B56">
              <w:rPr>
                <w:rFonts w:ascii="Arial" w:hAnsi="Arial" w:cs="Arial"/>
                <w:b/>
                <w:bCs/>
                <w:sz w:val="24"/>
                <w:szCs w:val="24"/>
              </w:rPr>
              <w:t>1.600</w:t>
            </w:r>
          </w:p>
        </w:tc>
      </w:tr>
    </w:tbl>
    <w:p w14:paraId="6FA46FED" w14:textId="77777777" w:rsidR="00CA131A" w:rsidRPr="003D1809" w:rsidRDefault="00CA131A" w:rsidP="00CA131A">
      <w:pPr>
        <w:autoSpaceDE w:val="0"/>
        <w:autoSpaceDN w:val="0"/>
        <w:adjustRightInd w:val="0"/>
        <w:spacing w:line="360" w:lineRule="auto"/>
        <w:contextualSpacing/>
        <w:jc w:val="both"/>
        <w:rPr>
          <w:rFonts w:ascii="Arial" w:eastAsia="Calibri" w:hAnsi="Arial" w:cs="Arial"/>
          <w:snapToGrid w:val="0"/>
          <w:color w:val="000000"/>
          <w:sz w:val="24"/>
          <w:szCs w:val="24"/>
          <w:lang w:eastAsia="en-US"/>
        </w:rPr>
      </w:pPr>
    </w:p>
    <w:p w14:paraId="1266C937" w14:textId="77777777" w:rsidR="00CA131A" w:rsidRPr="003D1809" w:rsidRDefault="00CA131A" w:rsidP="00CA131A">
      <w:pPr>
        <w:autoSpaceDE w:val="0"/>
        <w:autoSpaceDN w:val="0"/>
        <w:adjustRightInd w:val="0"/>
        <w:spacing w:line="360" w:lineRule="auto"/>
        <w:contextualSpacing/>
        <w:jc w:val="both"/>
        <w:rPr>
          <w:rFonts w:ascii="Arial" w:eastAsia="Calibri" w:hAnsi="Arial" w:cs="Arial"/>
          <w:snapToGrid w:val="0"/>
          <w:color w:val="000000"/>
          <w:sz w:val="24"/>
          <w:szCs w:val="24"/>
          <w:lang w:eastAsia="en-US"/>
        </w:rPr>
      </w:pPr>
      <w:r w:rsidRPr="003D1809">
        <w:rPr>
          <w:rFonts w:ascii="Arial" w:eastAsia="Calibri" w:hAnsi="Arial" w:cs="Arial"/>
          <w:snapToGrid w:val="0"/>
          <w:color w:val="000000"/>
          <w:sz w:val="24"/>
          <w:szCs w:val="24"/>
          <w:lang w:eastAsia="en-US"/>
        </w:rPr>
        <w:t>1.2 O objeto desta contratação não se enquadra como sendo de bem de luxo, conforme Decreto n.º 6038, de 05 de março de 2024.</w:t>
      </w:r>
    </w:p>
    <w:p w14:paraId="0C420F09" w14:textId="77777777" w:rsidR="00CA131A" w:rsidRPr="003D1809" w:rsidRDefault="00CA131A" w:rsidP="00CA131A">
      <w:pPr>
        <w:autoSpaceDE w:val="0"/>
        <w:autoSpaceDN w:val="0"/>
        <w:adjustRightInd w:val="0"/>
        <w:spacing w:line="360" w:lineRule="auto"/>
        <w:contextualSpacing/>
        <w:jc w:val="both"/>
        <w:rPr>
          <w:rFonts w:ascii="Arial" w:eastAsia="Calibri" w:hAnsi="Arial" w:cs="Arial"/>
          <w:snapToGrid w:val="0"/>
          <w:color w:val="000000"/>
          <w:sz w:val="24"/>
          <w:szCs w:val="24"/>
          <w:lang w:eastAsia="en-US"/>
        </w:rPr>
      </w:pPr>
      <w:r w:rsidRPr="003D1809">
        <w:rPr>
          <w:rFonts w:ascii="Arial" w:eastAsia="Calibri" w:hAnsi="Arial" w:cs="Arial"/>
          <w:snapToGrid w:val="0"/>
          <w:color w:val="000000"/>
          <w:sz w:val="24"/>
          <w:szCs w:val="24"/>
          <w:lang w:eastAsia="en-US"/>
        </w:rPr>
        <w:t>1.3 Os serviços, objeto desta contratação, são caracterizados como comuns, conforme elementos constantes no Estudo Técnico Preliminar.</w:t>
      </w:r>
    </w:p>
    <w:p w14:paraId="5D478DC1" w14:textId="77777777" w:rsidR="00CA131A" w:rsidRPr="003D1809" w:rsidRDefault="00CA131A" w:rsidP="00CA131A">
      <w:pPr>
        <w:autoSpaceDE w:val="0"/>
        <w:autoSpaceDN w:val="0"/>
        <w:adjustRightInd w:val="0"/>
        <w:spacing w:line="360" w:lineRule="auto"/>
        <w:contextualSpacing/>
        <w:jc w:val="both"/>
        <w:rPr>
          <w:rFonts w:ascii="Arial" w:eastAsia="Calibri" w:hAnsi="Arial" w:cs="Arial"/>
          <w:b/>
          <w:bCs/>
          <w:snapToGrid w:val="0"/>
          <w:color w:val="000000"/>
          <w:sz w:val="24"/>
          <w:szCs w:val="24"/>
          <w:lang w:eastAsia="en-US"/>
        </w:rPr>
      </w:pPr>
      <w:r w:rsidRPr="003D1809">
        <w:rPr>
          <w:rFonts w:ascii="Arial" w:eastAsia="Calibri" w:hAnsi="Arial" w:cs="Arial"/>
          <w:snapToGrid w:val="0"/>
          <w:color w:val="000000"/>
          <w:sz w:val="24"/>
          <w:szCs w:val="24"/>
          <w:lang w:eastAsia="en-US"/>
        </w:rPr>
        <w:t xml:space="preserve">1.4 </w:t>
      </w:r>
      <w:r w:rsidRPr="003D1809">
        <w:rPr>
          <w:rFonts w:ascii="Arial" w:eastAsia="Calibri" w:hAnsi="Arial" w:cs="Arial"/>
          <w:b/>
          <w:bCs/>
          <w:snapToGrid w:val="0"/>
          <w:color w:val="000000"/>
          <w:sz w:val="24"/>
          <w:szCs w:val="24"/>
          <w:lang w:eastAsia="en-US"/>
        </w:rPr>
        <w:t>Vigência do Contrato</w:t>
      </w:r>
    </w:p>
    <w:p w14:paraId="1D161BE1" w14:textId="77777777" w:rsidR="00CA131A" w:rsidRPr="003D1809" w:rsidRDefault="00CA131A" w:rsidP="00CA131A">
      <w:pPr>
        <w:autoSpaceDE w:val="0"/>
        <w:autoSpaceDN w:val="0"/>
        <w:adjustRightInd w:val="0"/>
        <w:spacing w:line="360" w:lineRule="auto"/>
        <w:contextualSpacing/>
        <w:jc w:val="both"/>
        <w:rPr>
          <w:rFonts w:ascii="Arial" w:eastAsia="Calibri" w:hAnsi="Arial" w:cs="Arial"/>
          <w:snapToGrid w:val="0"/>
          <w:color w:val="000000"/>
          <w:sz w:val="24"/>
          <w:szCs w:val="24"/>
          <w:lang w:eastAsia="en-US"/>
        </w:rPr>
      </w:pPr>
      <w:r w:rsidRPr="003D1809">
        <w:rPr>
          <w:rFonts w:ascii="Arial" w:eastAsia="Calibri" w:hAnsi="Arial" w:cs="Arial"/>
          <w:snapToGrid w:val="0"/>
          <w:color w:val="000000"/>
          <w:sz w:val="24"/>
          <w:szCs w:val="24"/>
          <w:lang w:eastAsia="en-US"/>
        </w:rPr>
        <w:t>1.4.1. O prazo de vigência da contratação é de 12 (doze) meses contados da assinatura do contrato, podendo ser prorrogado de acordo com o art. 107 Lei n.º 14.133, de 2021.</w:t>
      </w:r>
    </w:p>
    <w:p w14:paraId="74383664" w14:textId="77777777" w:rsidR="00CA131A" w:rsidRPr="003D1809" w:rsidRDefault="00CA131A" w:rsidP="00CA131A">
      <w:pPr>
        <w:autoSpaceDE w:val="0"/>
        <w:autoSpaceDN w:val="0"/>
        <w:adjustRightInd w:val="0"/>
        <w:spacing w:line="360" w:lineRule="auto"/>
        <w:contextualSpacing/>
        <w:jc w:val="both"/>
        <w:rPr>
          <w:rFonts w:ascii="Arial" w:eastAsia="Calibri" w:hAnsi="Arial" w:cs="Arial"/>
          <w:b/>
          <w:bCs/>
          <w:snapToGrid w:val="0"/>
          <w:color w:val="000000"/>
          <w:sz w:val="24"/>
          <w:szCs w:val="24"/>
          <w:lang w:eastAsia="en-US"/>
        </w:rPr>
      </w:pPr>
      <w:r w:rsidRPr="003D1809">
        <w:rPr>
          <w:rFonts w:ascii="Arial" w:eastAsia="Calibri" w:hAnsi="Arial" w:cs="Arial"/>
          <w:snapToGrid w:val="0"/>
          <w:color w:val="000000"/>
          <w:sz w:val="24"/>
          <w:szCs w:val="24"/>
          <w:lang w:eastAsia="en-US"/>
        </w:rPr>
        <w:t xml:space="preserve">1.5 </w:t>
      </w:r>
      <w:r w:rsidRPr="003D1809">
        <w:rPr>
          <w:rFonts w:ascii="Arial" w:eastAsia="Calibri" w:hAnsi="Arial" w:cs="Arial"/>
          <w:b/>
          <w:bCs/>
          <w:snapToGrid w:val="0"/>
          <w:color w:val="000000"/>
          <w:sz w:val="24"/>
          <w:szCs w:val="24"/>
          <w:lang w:eastAsia="en-US"/>
        </w:rPr>
        <w:t>Do Local e Condições de Entrega:</w:t>
      </w:r>
    </w:p>
    <w:p w14:paraId="2B8B8840" w14:textId="77777777" w:rsidR="00CA131A" w:rsidRPr="003D1809" w:rsidRDefault="00CA131A" w:rsidP="00CA131A">
      <w:pPr>
        <w:autoSpaceDE w:val="0"/>
        <w:autoSpaceDN w:val="0"/>
        <w:adjustRightInd w:val="0"/>
        <w:spacing w:line="360" w:lineRule="auto"/>
        <w:contextualSpacing/>
        <w:jc w:val="both"/>
        <w:rPr>
          <w:rFonts w:ascii="Arial" w:eastAsia="Calibri" w:hAnsi="Arial" w:cs="Arial"/>
          <w:snapToGrid w:val="0"/>
          <w:color w:val="000000"/>
          <w:sz w:val="24"/>
          <w:szCs w:val="24"/>
          <w:lang w:eastAsia="en-US"/>
        </w:rPr>
      </w:pPr>
      <w:r w:rsidRPr="003D1809">
        <w:rPr>
          <w:rFonts w:ascii="Arial" w:eastAsia="Calibri" w:hAnsi="Arial" w:cs="Arial"/>
          <w:snapToGrid w:val="0"/>
          <w:color w:val="000000"/>
          <w:sz w:val="24"/>
          <w:szCs w:val="24"/>
          <w:lang w:eastAsia="en-US"/>
        </w:rPr>
        <w:t>1.5.1 Os produtos deverão ser entregues no Setor de Compras e Almoxarifado, do Município de Brasilândia-MS, Rua Elviro Mancini, 530, Centro, por conta da fornecedora, sem gerar ônus para o comprador;</w:t>
      </w:r>
    </w:p>
    <w:p w14:paraId="22F6C4B6" w14:textId="77777777" w:rsidR="00CA131A" w:rsidRPr="003D1809" w:rsidRDefault="00CA131A" w:rsidP="00CA131A">
      <w:pPr>
        <w:autoSpaceDE w:val="0"/>
        <w:autoSpaceDN w:val="0"/>
        <w:adjustRightInd w:val="0"/>
        <w:spacing w:line="360" w:lineRule="auto"/>
        <w:contextualSpacing/>
        <w:jc w:val="both"/>
        <w:rPr>
          <w:rFonts w:ascii="Arial" w:eastAsia="Calibri" w:hAnsi="Arial" w:cs="Arial"/>
          <w:snapToGrid w:val="0"/>
          <w:color w:val="000000"/>
          <w:sz w:val="24"/>
          <w:szCs w:val="24"/>
          <w:lang w:eastAsia="en-US"/>
        </w:rPr>
      </w:pPr>
      <w:r w:rsidRPr="003D1809">
        <w:rPr>
          <w:rFonts w:ascii="Arial" w:eastAsia="Calibri" w:hAnsi="Arial" w:cs="Arial"/>
          <w:snapToGrid w:val="0"/>
          <w:color w:val="000000"/>
          <w:sz w:val="24"/>
          <w:szCs w:val="24"/>
          <w:lang w:eastAsia="en-US"/>
        </w:rPr>
        <w:t>1.5.2. A entrega deverá ser efetuada, de segunda a sexta das 7h às 13h (MS), não se responsabilizando por entregas fora destes horários e dias.</w:t>
      </w:r>
    </w:p>
    <w:p w14:paraId="6FE53C34" w14:textId="77777777" w:rsidR="00CA131A" w:rsidRPr="003D1809" w:rsidRDefault="00CA131A" w:rsidP="00CA131A">
      <w:pPr>
        <w:autoSpaceDE w:val="0"/>
        <w:autoSpaceDN w:val="0"/>
        <w:adjustRightInd w:val="0"/>
        <w:spacing w:line="360" w:lineRule="auto"/>
        <w:contextualSpacing/>
        <w:jc w:val="both"/>
        <w:rPr>
          <w:rFonts w:ascii="Arial" w:eastAsia="Calibri" w:hAnsi="Arial" w:cs="Arial"/>
          <w:b/>
          <w:bCs/>
          <w:snapToGrid w:val="0"/>
          <w:color w:val="000000"/>
          <w:sz w:val="24"/>
          <w:szCs w:val="24"/>
          <w:lang w:eastAsia="en-US"/>
        </w:rPr>
      </w:pPr>
      <w:r w:rsidRPr="003D1809">
        <w:rPr>
          <w:rFonts w:ascii="Arial" w:eastAsia="Calibri" w:hAnsi="Arial" w:cs="Arial"/>
          <w:snapToGrid w:val="0"/>
          <w:color w:val="000000"/>
          <w:sz w:val="24"/>
          <w:szCs w:val="24"/>
          <w:lang w:eastAsia="en-US"/>
        </w:rPr>
        <w:t>1.6.</w:t>
      </w:r>
      <w:r>
        <w:rPr>
          <w:rFonts w:ascii="Arial" w:eastAsia="Calibri" w:hAnsi="Arial" w:cs="Arial"/>
          <w:snapToGrid w:val="0"/>
          <w:color w:val="000000"/>
          <w:sz w:val="24"/>
          <w:szCs w:val="24"/>
          <w:lang w:eastAsia="en-US"/>
        </w:rPr>
        <w:t xml:space="preserve"> </w:t>
      </w:r>
      <w:r w:rsidRPr="003D1809">
        <w:rPr>
          <w:rFonts w:ascii="Arial" w:eastAsia="Calibri" w:hAnsi="Arial" w:cs="Arial"/>
          <w:bCs/>
          <w:snapToGrid w:val="0"/>
          <w:color w:val="000000"/>
          <w:sz w:val="24"/>
          <w:szCs w:val="24"/>
          <w:lang w:eastAsia="en-US"/>
        </w:rPr>
        <w:t>Da Garantia:</w:t>
      </w:r>
    </w:p>
    <w:p w14:paraId="484378AC" w14:textId="77777777" w:rsidR="00CA131A" w:rsidRPr="003D1809" w:rsidRDefault="00CA131A" w:rsidP="00CA131A">
      <w:pPr>
        <w:autoSpaceDE w:val="0"/>
        <w:autoSpaceDN w:val="0"/>
        <w:adjustRightInd w:val="0"/>
        <w:spacing w:line="360" w:lineRule="auto"/>
        <w:contextualSpacing/>
        <w:jc w:val="both"/>
        <w:rPr>
          <w:rFonts w:ascii="Arial" w:eastAsia="Calibri" w:hAnsi="Arial" w:cs="Arial"/>
          <w:bCs/>
          <w:snapToGrid w:val="0"/>
          <w:color w:val="000000"/>
          <w:sz w:val="24"/>
          <w:szCs w:val="24"/>
          <w:lang w:eastAsia="en-US"/>
        </w:rPr>
      </w:pPr>
      <w:r w:rsidRPr="003D1809">
        <w:rPr>
          <w:rFonts w:ascii="Arial" w:eastAsia="Calibri" w:hAnsi="Arial" w:cs="Arial"/>
          <w:bCs/>
          <w:snapToGrid w:val="0"/>
          <w:color w:val="000000"/>
          <w:sz w:val="24"/>
          <w:szCs w:val="24"/>
          <w:lang w:eastAsia="en-US"/>
        </w:rPr>
        <w:t>1.6.1. O prazo de garantia é aquele estabelecido na Lei nº 8.078, de 11 de setembro de 1990 (Código de Defesa do Consumidor)</w:t>
      </w:r>
    </w:p>
    <w:p w14:paraId="5F7939F8" w14:textId="77777777" w:rsidR="00CA131A" w:rsidRPr="003D1809" w:rsidRDefault="00CA131A" w:rsidP="00CA131A">
      <w:pPr>
        <w:autoSpaceDE w:val="0"/>
        <w:autoSpaceDN w:val="0"/>
        <w:adjustRightInd w:val="0"/>
        <w:spacing w:line="360" w:lineRule="auto"/>
        <w:contextualSpacing/>
        <w:jc w:val="both"/>
        <w:rPr>
          <w:rFonts w:ascii="Arial" w:eastAsia="Calibri" w:hAnsi="Arial" w:cs="Arial"/>
          <w:bCs/>
          <w:snapToGrid w:val="0"/>
          <w:color w:val="000000"/>
          <w:sz w:val="24"/>
          <w:szCs w:val="24"/>
          <w:lang w:eastAsia="en-US"/>
        </w:rPr>
      </w:pPr>
      <w:r w:rsidRPr="003D1809">
        <w:rPr>
          <w:rFonts w:ascii="Arial" w:eastAsia="Calibri" w:hAnsi="Arial" w:cs="Arial"/>
          <w:bCs/>
          <w:snapToGrid w:val="0"/>
          <w:color w:val="000000"/>
          <w:sz w:val="24"/>
          <w:szCs w:val="24"/>
          <w:lang w:eastAsia="en-US"/>
        </w:rPr>
        <w:t xml:space="preserve">1.6.2. O licitante vencedor ficará obrigado a substituir, reparar ou corrigir, no prazo </w:t>
      </w:r>
      <w:r w:rsidRPr="003D1809">
        <w:rPr>
          <w:rFonts w:ascii="Arial" w:eastAsia="Calibri" w:hAnsi="Arial" w:cs="Arial"/>
          <w:bCs/>
          <w:snapToGrid w:val="0"/>
          <w:color w:val="000000"/>
          <w:sz w:val="24"/>
          <w:szCs w:val="24"/>
          <w:lang w:eastAsia="en-US"/>
        </w:rPr>
        <w:lastRenderedPageBreak/>
        <w:t>máximo de 10 (dez) dias, às suas expensas, no todo ou em parte, os materiais em que se verificarem defeitos de fabricação ou avariados, ainda que só detectados quando da sua utilização, respeitadas as garantias legais e contratuais.</w:t>
      </w:r>
    </w:p>
    <w:p w14:paraId="48B1D6FB" w14:textId="77777777" w:rsidR="00CA131A" w:rsidRPr="003D1809" w:rsidRDefault="00CA131A" w:rsidP="00CA131A">
      <w:pPr>
        <w:autoSpaceDE w:val="0"/>
        <w:autoSpaceDN w:val="0"/>
        <w:adjustRightInd w:val="0"/>
        <w:spacing w:line="360" w:lineRule="auto"/>
        <w:contextualSpacing/>
        <w:jc w:val="both"/>
        <w:rPr>
          <w:rFonts w:ascii="Arial" w:eastAsia="Calibri" w:hAnsi="Arial" w:cs="Arial"/>
          <w:snapToGrid w:val="0"/>
          <w:color w:val="000000"/>
          <w:sz w:val="24"/>
          <w:szCs w:val="24"/>
          <w:lang w:eastAsia="en-US"/>
        </w:rPr>
      </w:pPr>
    </w:p>
    <w:p w14:paraId="699126A2" w14:textId="77777777" w:rsidR="00CA131A" w:rsidRPr="003D1809" w:rsidRDefault="00CA131A" w:rsidP="00CA131A">
      <w:pPr>
        <w:keepNext/>
        <w:pBdr>
          <w:top w:val="single" w:sz="4" w:space="1" w:color="auto"/>
          <w:bottom w:val="single" w:sz="4" w:space="1" w:color="auto"/>
        </w:pBdr>
        <w:shd w:val="clear" w:color="auto" w:fill="EEECE1"/>
        <w:spacing w:line="360" w:lineRule="auto"/>
        <w:jc w:val="both"/>
        <w:outlineLvl w:val="1"/>
        <w:rPr>
          <w:rFonts w:ascii="Arial" w:hAnsi="Arial" w:cs="Arial"/>
          <w:b/>
          <w:bCs/>
          <w:sz w:val="24"/>
          <w:szCs w:val="24"/>
        </w:rPr>
      </w:pPr>
      <w:r w:rsidRPr="003D1809">
        <w:rPr>
          <w:rFonts w:ascii="Arial" w:hAnsi="Arial" w:cs="Arial"/>
          <w:b/>
          <w:bCs/>
          <w:iCs/>
          <w:sz w:val="24"/>
          <w:szCs w:val="24"/>
        </w:rPr>
        <w:t xml:space="preserve">2. </w:t>
      </w:r>
      <w:r w:rsidRPr="003D1809">
        <w:rPr>
          <w:rFonts w:ascii="Arial" w:hAnsi="Arial" w:cs="Arial"/>
          <w:b/>
          <w:bCs/>
          <w:sz w:val="24"/>
          <w:szCs w:val="24"/>
        </w:rPr>
        <w:t xml:space="preserve">FUNDAMENTAÇÃO E DESCRIÇÃO DA NECESSIDADE DA CONTRATAÇÃO </w:t>
      </w:r>
    </w:p>
    <w:p w14:paraId="008411B0" w14:textId="77777777" w:rsidR="00CA131A" w:rsidRPr="003D1809" w:rsidRDefault="00CA131A" w:rsidP="00CA131A">
      <w:pPr>
        <w:spacing w:line="360" w:lineRule="auto"/>
        <w:jc w:val="both"/>
        <w:rPr>
          <w:rFonts w:ascii="Arial" w:hAnsi="Arial" w:cs="Arial"/>
          <w:sz w:val="24"/>
          <w:szCs w:val="24"/>
        </w:rPr>
      </w:pPr>
      <w:r w:rsidRPr="003D1809">
        <w:rPr>
          <w:rFonts w:ascii="Arial" w:hAnsi="Arial" w:cs="Arial"/>
          <w:sz w:val="24"/>
          <w:szCs w:val="24"/>
        </w:rPr>
        <w:t>A aquisição de cobertores</w:t>
      </w:r>
      <w:r w:rsidRPr="003D1809">
        <w:rPr>
          <w:rFonts w:ascii="Arial" w:hAnsi="Arial" w:cs="Arial"/>
          <w:bCs/>
          <w:color w:val="000000"/>
          <w:sz w:val="24"/>
          <w:szCs w:val="24"/>
        </w:rPr>
        <w:t xml:space="preserve">, tipo mantas de microfibra </w:t>
      </w:r>
      <w:r w:rsidRPr="003D1809">
        <w:rPr>
          <w:rFonts w:ascii="Arial" w:hAnsi="Arial" w:cs="Arial"/>
          <w:sz w:val="24"/>
          <w:szCs w:val="24"/>
        </w:rPr>
        <w:t>se faz necessária para atender famílias de baixa renda de nosso município, cadastradas nos programas referendados no CRAS - Centro de Referência da Assistência Social, famílias essas que se encontram em situação de vulnerabilidade, visando ainda, o atendimento emergencial e necessidades básicas dos munícipes, assim como repor eventuais perdas que ocorrem através de rasgos acidentais e dá-se também pelo tempo de vida útil dos mesmos que ora vem sendo utilizados.</w:t>
      </w:r>
    </w:p>
    <w:p w14:paraId="65A73193" w14:textId="77777777" w:rsidR="00CA131A" w:rsidRPr="003D1809" w:rsidRDefault="00CA131A" w:rsidP="00CA131A">
      <w:pPr>
        <w:pStyle w:val="Normal1"/>
        <w:spacing w:line="360" w:lineRule="auto"/>
        <w:jc w:val="both"/>
        <w:rPr>
          <w:rFonts w:ascii="Arial" w:hAnsi="Arial" w:cs="Arial"/>
          <w:color w:val="000000"/>
          <w:sz w:val="24"/>
          <w:szCs w:val="24"/>
        </w:rPr>
      </w:pPr>
      <w:r w:rsidRPr="003D1809">
        <w:rPr>
          <w:rFonts w:ascii="Arial" w:hAnsi="Arial" w:cs="Arial"/>
          <w:color w:val="000000"/>
          <w:sz w:val="24"/>
          <w:szCs w:val="24"/>
        </w:rPr>
        <w:t>Nos anos anteriores, eram entregues cobertores, mas, neste ano, a Secretaria optou substituir por mantas, visando atender a um público mais amplo, incluindo aqueles que vivem em situação de vulnerabilidade socioeconômica, e ampliando o alcance do benefício também para os Assentamentos Rurais.</w:t>
      </w:r>
    </w:p>
    <w:p w14:paraId="5A25CDC9" w14:textId="77777777" w:rsidR="00CA131A" w:rsidRPr="003D1809" w:rsidRDefault="00CA131A" w:rsidP="00CA131A">
      <w:pPr>
        <w:pStyle w:val="Normal1"/>
        <w:spacing w:line="360" w:lineRule="auto"/>
        <w:jc w:val="both"/>
        <w:rPr>
          <w:rFonts w:ascii="Arial" w:hAnsi="Arial" w:cs="Arial"/>
          <w:color w:val="000000"/>
          <w:sz w:val="24"/>
          <w:szCs w:val="24"/>
        </w:rPr>
      </w:pPr>
      <w:r w:rsidRPr="003D1809">
        <w:rPr>
          <w:rFonts w:ascii="Arial" w:hAnsi="Arial" w:cs="Arial"/>
          <w:color w:val="000000"/>
          <w:sz w:val="24"/>
          <w:szCs w:val="24"/>
        </w:rPr>
        <w:t>Considerando que nosso município está localizado em uma região de clima predominantemente quente, onde as temperaturas baixas costumam durar de 3 a 7 dias e logo retornam ao calor, a maior parte do ano é marcada por temperaturas amenas ou quentes. Nesse contexto, as mantas se mostram mais adequadas para a população, pois não só atendem às necessidades durante os períodos de frio, mas também proporcionam maior conforto térmico ao longo do ano, oferecendo bem-estar em diversas situações climáticas.</w:t>
      </w:r>
    </w:p>
    <w:p w14:paraId="77548736" w14:textId="77777777" w:rsidR="00CA131A" w:rsidRPr="003D1809" w:rsidRDefault="00CA131A" w:rsidP="00CA131A">
      <w:pPr>
        <w:spacing w:line="360" w:lineRule="auto"/>
        <w:jc w:val="both"/>
        <w:rPr>
          <w:rFonts w:ascii="Arial" w:hAnsi="Arial" w:cs="Arial"/>
          <w:sz w:val="24"/>
          <w:szCs w:val="24"/>
        </w:rPr>
      </w:pPr>
      <w:r w:rsidRPr="003D1809">
        <w:rPr>
          <w:rFonts w:ascii="Arial" w:hAnsi="Arial" w:cs="Arial"/>
          <w:sz w:val="24"/>
          <w:szCs w:val="24"/>
        </w:rPr>
        <w:t>De acordo com o SUAS, o município através da Secretaria Municipal de Assistência Social tem o dever de oferecer apoio e proteção a população atingida por situação de emergência, com a oferta de atenção e provisões de materiais conforme as necessidades detectadas, reforçando o compromisso de proteção social, haja vista, que essa distribuição é de extrema importância para proteger e contribuir para que essas pessoas tenham um pouco de conforto no período de frio mais intenso.</w:t>
      </w:r>
    </w:p>
    <w:p w14:paraId="00D411BD" w14:textId="77777777" w:rsidR="00CA131A" w:rsidRPr="003D1809" w:rsidRDefault="00CA131A" w:rsidP="00CA131A">
      <w:pPr>
        <w:spacing w:line="360" w:lineRule="auto"/>
        <w:jc w:val="both"/>
        <w:rPr>
          <w:rFonts w:ascii="Arial" w:hAnsi="Arial" w:cs="Arial"/>
          <w:sz w:val="24"/>
          <w:szCs w:val="24"/>
        </w:rPr>
      </w:pPr>
      <w:r w:rsidRPr="003D1809">
        <w:rPr>
          <w:rFonts w:ascii="Arial" w:hAnsi="Arial" w:cs="Arial"/>
          <w:sz w:val="24"/>
          <w:szCs w:val="24"/>
        </w:rPr>
        <w:t xml:space="preserve">Abaixo citamos lei e Resolução que ampara a distribuição dos cobertores para população </w:t>
      </w:r>
      <w:r w:rsidRPr="003D1809">
        <w:rPr>
          <w:rFonts w:ascii="Arial" w:hAnsi="Arial" w:cs="Arial"/>
          <w:sz w:val="24"/>
          <w:szCs w:val="24"/>
        </w:rPr>
        <w:lastRenderedPageBreak/>
        <w:t>de baixa renda:</w:t>
      </w:r>
    </w:p>
    <w:p w14:paraId="62B94185" w14:textId="77777777" w:rsidR="00CA131A" w:rsidRPr="003D1809" w:rsidRDefault="00CA131A" w:rsidP="00CA131A">
      <w:pPr>
        <w:spacing w:line="360" w:lineRule="auto"/>
        <w:jc w:val="both"/>
        <w:rPr>
          <w:rFonts w:ascii="Arial" w:hAnsi="Arial" w:cs="Arial"/>
          <w:sz w:val="24"/>
          <w:szCs w:val="24"/>
        </w:rPr>
      </w:pPr>
      <w:r w:rsidRPr="003D1809">
        <w:rPr>
          <w:rFonts w:ascii="Arial" w:hAnsi="Arial" w:cs="Arial"/>
          <w:sz w:val="24"/>
          <w:szCs w:val="24"/>
        </w:rPr>
        <w:t>A Lei Municipal Nº 2655/16, Art. 3º - São modalidades de Atendimento em Benefícios Eventuais:</w:t>
      </w:r>
    </w:p>
    <w:p w14:paraId="78137E8E" w14:textId="77777777" w:rsidR="00CA131A" w:rsidRPr="003D1809" w:rsidRDefault="00CA131A" w:rsidP="00CA131A">
      <w:pPr>
        <w:spacing w:line="360" w:lineRule="auto"/>
        <w:jc w:val="both"/>
        <w:rPr>
          <w:rFonts w:ascii="Arial" w:hAnsi="Arial" w:cs="Arial"/>
          <w:i/>
          <w:sz w:val="24"/>
          <w:szCs w:val="24"/>
        </w:rPr>
      </w:pPr>
      <w:r w:rsidRPr="003D1809">
        <w:rPr>
          <w:rFonts w:ascii="Arial" w:hAnsi="Arial" w:cs="Arial"/>
          <w:i/>
          <w:sz w:val="24"/>
          <w:szCs w:val="24"/>
        </w:rPr>
        <w:t xml:space="preserve">IV) Atendimento a situação de calamidade pública – é o reconhecimento pelo poder público de situação anormal, advinha de baixas ou altas temperaturas, tempestades, enchentes, inversão térmica, desabamentos, incêndios, epidemias, causando sérios danos a comunidade afetada, inclusive à segurança ou à vida de seus integrantes. </w:t>
      </w:r>
    </w:p>
    <w:p w14:paraId="1EEB00D4" w14:textId="77777777" w:rsidR="00CA131A" w:rsidRPr="003D1809" w:rsidRDefault="00CA131A" w:rsidP="00CA131A">
      <w:pPr>
        <w:spacing w:line="360" w:lineRule="auto"/>
        <w:jc w:val="both"/>
        <w:rPr>
          <w:rFonts w:ascii="Arial" w:hAnsi="Arial" w:cs="Arial"/>
          <w:sz w:val="24"/>
          <w:szCs w:val="24"/>
        </w:rPr>
      </w:pPr>
      <w:r w:rsidRPr="003D1809">
        <w:rPr>
          <w:rFonts w:ascii="Arial" w:hAnsi="Arial" w:cs="Arial"/>
          <w:sz w:val="24"/>
          <w:szCs w:val="24"/>
        </w:rPr>
        <w:t>Resolução Nº 22/CMAS/2012: Formas de concessão do Benefício Eventual poderão ocorrer por uma das modalidades:</w:t>
      </w:r>
    </w:p>
    <w:p w14:paraId="388B8694" w14:textId="77777777" w:rsidR="00CA131A" w:rsidRPr="003D1809" w:rsidRDefault="00CA131A" w:rsidP="00CA131A">
      <w:pPr>
        <w:spacing w:line="360" w:lineRule="auto"/>
        <w:jc w:val="both"/>
        <w:rPr>
          <w:rFonts w:ascii="Arial" w:hAnsi="Arial" w:cs="Arial"/>
          <w:i/>
          <w:sz w:val="24"/>
          <w:szCs w:val="24"/>
        </w:rPr>
      </w:pPr>
      <w:r w:rsidRPr="003D1809">
        <w:rPr>
          <w:rFonts w:ascii="Arial" w:hAnsi="Arial" w:cs="Arial"/>
          <w:i/>
          <w:sz w:val="24"/>
          <w:szCs w:val="24"/>
        </w:rPr>
        <w:t>- Bens de consumo: auxílio alimentação, complemento alimentar (frutas, legumes e verduras), cobertor, lona e material de construção;</w:t>
      </w:r>
    </w:p>
    <w:p w14:paraId="5BB6B321" w14:textId="77777777" w:rsidR="00CA131A" w:rsidRPr="003D1809" w:rsidRDefault="00CA131A" w:rsidP="00CA131A">
      <w:pPr>
        <w:spacing w:line="360" w:lineRule="auto"/>
        <w:jc w:val="both"/>
        <w:rPr>
          <w:rFonts w:ascii="Arial" w:hAnsi="Arial" w:cs="Arial"/>
          <w:sz w:val="24"/>
          <w:szCs w:val="24"/>
        </w:rPr>
      </w:pPr>
      <w:r w:rsidRPr="003D1809">
        <w:rPr>
          <w:rFonts w:ascii="Arial" w:hAnsi="Arial" w:cs="Arial"/>
          <w:sz w:val="24"/>
          <w:szCs w:val="24"/>
        </w:rPr>
        <w:t>A estimativa das quantidades foi baseada no levantamento realizado pela Secretaria demandante, por intermédio dos elementos dispostos no Estudo Técnico Preliminar.</w:t>
      </w:r>
    </w:p>
    <w:p w14:paraId="0B02F140" w14:textId="77777777" w:rsidR="00CA131A" w:rsidRPr="003D1809" w:rsidRDefault="00CA131A" w:rsidP="00CA131A">
      <w:pPr>
        <w:spacing w:line="360" w:lineRule="auto"/>
        <w:jc w:val="both"/>
        <w:rPr>
          <w:rFonts w:ascii="Arial" w:hAnsi="Arial" w:cs="Arial"/>
          <w:sz w:val="24"/>
          <w:szCs w:val="24"/>
        </w:rPr>
      </w:pPr>
    </w:p>
    <w:p w14:paraId="0AEDEC2F" w14:textId="77777777" w:rsidR="00CA131A" w:rsidRPr="003D1809" w:rsidRDefault="00CA131A" w:rsidP="00CA131A">
      <w:pPr>
        <w:pBdr>
          <w:top w:val="single" w:sz="4" w:space="1" w:color="auto"/>
          <w:bottom w:val="single" w:sz="4" w:space="1" w:color="auto"/>
        </w:pBdr>
        <w:shd w:val="clear" w:color="auto" w:fill="EEECE1"/>
        <w:tabs>
          <w:tab w:val="left" w:pos="5057"/>
        </w:tabs>
        <w:autoSpaceDE w:val="0"/>
        <w:autoSpaceDN w:val="0"/>
        <w:adjustRightInd w:val="0"/>
        <w:spacing w:line="360" w:lineRule="auto"/>
        <w:jc w:val="both"/>
        <w:rPr>
          <w:rFonts w:ascii="Arial" w:hAnsi="Arial" w:cs="Arial"/>
          <w:b/>
          <w:bCs/>
          <w:sz w:val="24"/>
          <w:szCs w:val="24"/>
        </w:rPr>
      </w:pPr>
      <w:r w:rsidRPr="003D1809">
        <w:rPr>
          <w:rFonts w:ascii="Arial" w:hAnsi="Arial" w:cs="Arial"/>
          <w:b/>
          <w:bCs/>
          <w:sz w:val="24"/>
          <w:szCs w:val="24"/>
        </w:rPr>
        <w:t>3. DESCRIÇÃO DA SOLUÇÃO COMO UM TODO</w:t>
      </w:r>
    </w:p>
    <w:p w14:paraId="648A88EF"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3.1. Como solução para a presente demanda chegou-se à conclusão de que a Aquisição de cobertores</w:t>
      </w:r>
      <w:r w:rsidRPr="003D1809">
        <w:rPr>
          <w:rFonts w:ascii="Arial" w:hAnsi="Arial" w:cs="Arial"/>
          <w:bCs/>
          <w:color w:val="000000"/>
          <w:sz w:val="24"/>
          <w:szCs w:val="24"/>
        </w:rPr>
        <w:t>, tipo mantas de microfibra</w:t>
      </w:r>
      <w:r w:rsidRPr="003D1809">
        <w:rPr>
          <w:rFonts w:ascii="Arial" w:hAnsi="Arial" w:cs="Arial"/>
          <w:bCs/>
          <w:sz w:val="24"/>
          <w:szCs w:val="24"/>
        </w:rPr>
        <w:t xml:space="preserve"> para distribuição para famílias é a mais adequada.</w:t>
      </w:r>
    </w:p>
    <w:p w14:paraId="31B42C11"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3.2. DETALHAMENTO GERAL DA SOLUÇÃO:</w:t>
      </w:r>
    </w:p>
    <w:p w14:paraId="680B4996"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3.2.1. Do Local e Condições de Entrega:</w:t>
      </w:r>
    </w:p>
    <w:p w14:paraId="1412EF4A"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a) O prazo de entrega dos materiais será de forma INTEGRAL em até 20 (vinte) dias, contados da Autorização de Fornecimento/Ordem de Serviço, em remessa única, conforme solicitação da Contratante.</w:t>
      </w:r>
    </w:p>
    <w:p w14:paraId="35729DA9"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b) Os produtos deverão ser entregues no Setor de Compras e Almoxarifado, do Município de Brasilândia-MS, Rua Elviro Mancini, 530, Centro, por conta da fornecedora, sem gerar ônus para o comprador;</w:t>
      </w:r>
    </w:p>
    <w:p w14:paraId="09172395"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c) A entrega deverá ser efetuada, de segunda a sexta das 7h às 13h (MS), não se responsabilizando por entregas fora destes horários e dias.</w:t>
      </w:r>
    </w:p>
    <w:p w14:paraId="57BCADAB"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3.2.2. Da Garantia:</w:t>
      </w:r>
    </w:p>
    <w:p w14:paraId="7C5F6F34"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a) a)</w:t>
      </w:r>
      <w:r w:rsidRPr="003D1809">
        <w:rPr>
          <w:rFonts w:ascii="Arial" w:hAnsi="Arial" w:cs="Arial"/>
          <w:bCs/>
          <w:sz w:val="24"/>
          <w:szCs w:val="24"/>
        </w:rPr>
        <w:tab/>
        <w:t xml:space="preserve">O prazo de garantia é aquele estabelecido na Lei nº 8.078, de 11 de setembro de </w:t>
      </w:r>
      <w:r w:rsidRPr="003D1809">
        <w:rPr>
          <w:rFonts w:ascii="Arial" w:hAnsi="Arial" w:cs="Arial"/>
          <w:bCs/>
          <w:sz w:val="24"/>
          <w:szCs w:val="24"/>
        </w:rPr>
        <w:lastRenderedPageBreak/>
        <w:t>1990 (Código de Defesa do Consumidor)</w:t>
      </w:r>
    </w:p>
    <w:p w14:paraId="743A2848"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b)</w:t>
      </w:r>
      <w:r w:rsidRPr="003D1809">
        <w:rPr>
          <w:rFonts w:ascii="Arial" w:hAnsi="Arial" w:cs="Arial"/>
          <w:bCs/>
          <w:sz w:val="24"/>
          <w:szCs w:val="24"/>
        </w:rPr>
        <w:tab/>
        <w:t>O licitante vencedor ficará obrigado a substituir, reparar ou corrigir, no prazo máximo de 10 (dez) dias, às suas expensas, no todo ou em parte, os materiais em que se verificarem defeitos de fabricação ou avariados, ainda que só detectados quando da sua utilização, respeitadas as garantias legais e contratuais.</w:t>
      </w:r>
    </w:p>
    <w:p w14:paraId="76283EE0" w14:textId="77777777" w:rsidR="00CA131A" w:rsidRPr="003D1809" w:rsidRDefault="00CA131A" w:rsidP="00CA131A">
      <w:pPr>
        <w:shd w:val="clear" w:color="auto" w:fill="FFFFFF"/>
        <w:spacing w:line="360" w:lineRule="auto"/>
        <w:jc w:val="both"/>
        <w:rPr>
          <w:rFonts w:ascii="Arial" w:hAnsi="Arial" w:cs="Arial"/>
          <w:bCs/>
          <w:sz w:val="24"/>
          <w:szCs w:val="24"/>
        </w:rPr>
      </w:pPr>
    </w:p>
    <w:p w14:paraId="010106CC" w14:textId="77777777" w:rsidR="00CA131A" w:rsidRPr="003D1809" w:rsidRDefault="00CA131A" w:rsidP="00CA131A">
      <w:pPr>
        <w:pBdr>
          <w:top w:val="single" w:sz="4" w:space="1" w:color="auto"/>
          <w:bottom w:val="single" w:sz="4" w:space="1" w:color="auto"/>
        </w:pBdr>
        <w:shd w:val="clear" w:color="auto" w:fill="EEECE1"/>
        <w:tabs>
          <w:tab w:val="left" w:pos="5057"/>
        </w:tabs>
        <w:autoSpaceDE w:val="0"/>
        <w:autoSpaceDN w:val="0"/>
        <w:adjustRightInd w:val="0"/>
        <w:spacing w:line="360" w:lineRule="auto"/>
        <w:jc w:val="both"/>
        <w:rPr>
          <w:rFonts w:ascii="Arial" w:hAnsi="Arial" w:cs="Arial"/>
          <w:b/>
          <w:bCs/>
          <w:sz w:val="24"/>
          <w:szCs w:val="24"/>
        </w:rPr>
      </w:pPr>
      <w:r w:rsidRPr="003D1809">
        <w:rPr>
          <w:rFonts w:ascii="Arial" w:hAnsi="Arial" w:cs="Arial"/>
          <w:b/>
          <w:bCs/>
          <w:sz w:val="24"/>
          <w:szCs w:val="24"/>
        </w:rPr>
        <w:t>4. REQUISITOS DA CONTRATAÇÃO:</w:t>
      </w:r>
    </w:p>
    <w:p w14:paraId="1F6E777C"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4.1. Os materiais deverão obedecer às características técnicas correspondentes as especificações expressas na planilha acima.</w:t>
      </w:r>
    </w:p>
    <w:p w14:paraId="6BEA8C70" w14:textId="77777777" w:rsidR="00CA131A" w:rsidRPr="003D1809" w:rsidRDefault="00CA131A" w:rsidP="006475B8">
      <w:pPr>
        <w:pStyle w:val="PargrafodaLista"/>
        <w:widowControl/>
        <w:numPr>
          <w:ilvl w:val="0"/>
          <w:numId w:val="26"/>
        </w:numPr>
        <w:shd w:val="clear" w:color="auto" w:fill="FFFFFF"/>
        <w:spacing w:line="360" w:lineRule="auto"/>
        <w:ind w:left="0" w:firstLine="0"/>
        <w:contextualSpacing/>
        <w:rPr>
          <w:rFonts w:ascii="Arial" w:hAnsi="Arial" w:cs="Arial"/>
          <w:bCs/>
          <w:sz w:val="24"/>
          <w:szCs w:val="24"/>
        </w:rPr>
      </w:pPr>
      <w:r w:rsidRPr="003D1809">
        <w:rPr>
          <w:rFonts w:ascii="Arial" w:hAnsi="Arial" w:cs="Arial"/>
          <w:bCs/>
          <w:sz w:val="24"/>
          <w:szCs w:val="24"/>
        </w:rPr>
        <w:t xml:space="preserve">Fornecimentos de produtos que estiverem de acordo com as especificações exigidas, e entregues no local indicado, estando sua aceitação condicionada à devida fiscalização dos agentes competentes. </w:t>
      </w:r>
    </w:p>
    <w:p w14:paraId="201A9977" w14:textId="77777777" w:rsidR="00CA131A" w:rsidRPr="003D1809" w:rsidRDefault="00CA131A" w:rsidP="006475B8">
      <w:pPr>
        <w:pStyle w:val="PargrafodaLista"/>
        <w:widowControl/>
        <w:numPr>
          <w:ilvl w:val="0"/>
          <w:numId w:val="26"/>
        </w:numPr>
        <w:shd w:val="clear" w:color="auto" w:fill="FFFFFF"/>
        <w:spacing w:line="360" w:lineRule="auto"/>
        <w:ind w:left="0" w:firstLine="0"/>
        <w:contextualSpacing/>
        <w:rPr>
          <w:rFonts w:ascii="Arial" w:hAnsi="Arial" w:cs="Arial"/>
          <w:bCs/>
          <w:sz w:val="24"/>
          <w:szCs w:val="24"/>
        </w:rPr>
      </w:pPr>
      <w:r w:rsidRPr="003D1809">
        <w:rPr>
          <w:rFonts w:ascii="Arial" w:hAnsi="Arial" w:cs="Arial"/>
          <w:bCs/>
          <w:sz w:val="24"/>
          <w:szCs w:val="24"/>
        </w:rPr>
        <w:t>O Prazo de entrega será de até 20 (vinte) dias, após recebimento da autorização.</w:t>
      </w:r>
    </w:p>
    <w:p w14:paraId="377E3456" w14:textId="77777777" w:rsidR="00CA131A" w:rsidRPr="003D1809" w:rsidRDefault="00CA131A" w:rsidP="006475B8">
      <w:pPr>
        <w:pStyle w:val="PargrafodaLista"/>
        <w:widowControl/>
        <w:numPr>
          <w:ilvl w:val="0"/>
          <w:numId w:val="26"/>
        </w:numPr>
        <w:shd w:val="clear" w:color="auto" w:fill="FFFFFF"/>
        <w:spacing w:line="360" w:lineRule="auto"/>
        <w:ind w:left="0" w:firstLine="0"/>
        <w:contextualSpacing/>
        <w:rPr>
          <w:rFonts w:ascii="Arial" w:hAnsi="Arial" w:cs="Arial"/>
          <w:bCs/>
          <w:sz w:val="24"/>
          <w:szCs w:val="24"/>
        </w:rPr>
      </w:pPr>
      <w:r w:rsidRPr="003D1809">
        <w:rPr>
          <w:rFonts w:ascii="Arial" w:hAnsi="Arial" w:cs="Arial"/>
          <w:bCs/>
          <w:sz w:val="24"/>
          <w:szCs w:val="24"/>
        </w:rPr>
        <w:t xml:space="preserve">Os produtos recebidos em desacordo com especificação ou sofreram avarias durante seu transporte serão devolvidas e devem ser substituídas no prazo de até 10 (dez) dias. </w:t>
      </w:r>
    </w:p>
    <w:p w14:paraId="7FAA935E" w14:textId="77777777" w:rsidR="00CA131A" w:rsidRPr="003D1809" w:rsidRDefault="00CA131A" w:rsidP="006475B8">
      <w:pPr>
        <w:pStyle w:val="PargrafodaLista"/>
        <w:widowControl/>
        <w:numPr>
          <w:ilvl w:val="0"/>
          <w:numId w:val="26"/>
        </w:numPr>
        <w:shd w:val="clear" w:color="auto" w:fill="FFFFFF"/>
        <w:spacing w:line="360" w:lineRule="auto"/>
        <w:ind w:left="0" w:firstLine="0"/>
        <w:contextualSpacing/>
        <w:rPr>
          <w:rFonts w:ascii="Arial" w:hAnsi="Arial" w:cs="Arial"/>
          <w:bCs/>
          <w:sz w:val="24"/>
          <w:szCs w:val="24"/>
        </w:rPr>
      </w:pPr>
      <w:r w:rsidRPr="003D1809">
        <w:rPr>
          <w:rFonts w:ascii="Arial" w:hAnsi="Arial" w:cs="Arial"/>
          <w:bCs/>
          <w:sz w:val="24"/>
          <w:szCs w:val="24"/>
        </w:rPr>
        <w:t>Não transferir a terceiros, por qualquer forma, nem mesmo parcialmente, as obrigações assumidas, nem subcontratar qualquer das prestações a que está obrigada;</w:t>
      </w:r>
    </w:p>
    <w:p w14:paraId="4DE46BF8" w14:textId="77777777" w:rsidR="00CA131A" w:rsidRPr="003D1809" w:rsidRDefault="00CA131A" w:rsidP="006475B8">
      <w:pPr>
        <w:pStyle w:val="PargrafodaLista"/>
        <w:widowControl/>
        <w:numPr>
          <w:ilvl w:val="0"/>
          <w:numId w:val="26"/>
        </w:numPr>
        <w:shd w:val="clear" w:color="auto" w:fill="FFFFFF"/>
        <w:spacing w:line="360" w:lineRule="auto"/>
        <w:ind w:left="0" w:firstLine="0"/>
        <w:contextualSpacing/>
        <w:rPr>
          <w:rFonts w:ascii="Arial" w:hAnsi="Arial" w:cs="Arial"/>
          <w:bCs/>
          <w:sz w:val="24"/>
          <w:szCs w:val="24"/>
        </w:rPr>
      </w:pPr>
      <w:r w:rsidRPr="003D1809">
        <w:rPr>
          <w:rFonts w:ascii="Arial" w:hAnsi="Arial" w:cs="Arial"/>
          <w:bCs/>
          <w:sz w:val="24"/>
          <w:szCs w:val="24"/>
        </w:rPr>
        <w:t>Responsabilizar-se pelas despesas dos tributos, encargos trabalhistas, previdenciários, fiscais, comerciais, taxas, fretes, seguros, deslocamento de pessoal, prestação de garantia e quaisquer outras que incidam ou venham a incidir na execução dos serviços.</w:t>
      </w:r>
    </w:p>
    <w:p w14:paraId="4F0ED572" w14:textId="77777777" w:rsidR="00CA131A" w:rsidRPr="003D1809" w:rsidRDefault="00CA131A" w:rsidP="006475B8">
      <w:pPr>
        <w:pStyle w:val="PargrafodaLista"/>
        <w:widowControl/>
        <w:numPr>
          <w:ilvl w:val="0"/>
          <w:numId w:val="26"/>
        </w:numPr>
        <w:shd w:val="clear" w:color="auto" w:fill="FFFFFF"/>
        <w:spacing w:line="360" w:lineRule="auto"/>
        <w:ind w:left="0" w:firstLine="0"/>
        <w:contextualSpacing/>
        <w:rPr>
          <w:rFonts w:ascii="Arial" w:hAnsi="Arial" w:cs="Arial"/>
          <w:bCs/>
          <w:sz w:val="24"/>
          <w:szCs w:val="24"/>
        </w:rPr>
      </w:pPr>
      <w:r w:rsidRPr="003D1809">
        <w:rPr>
          <w:rFonts w:ascii="Arial" w:hAnsi="Arial" w:cs="Arial"/>
          <w:bCs/>
          <w:sz w:val="24"/>
          <w:szCs w:val="24"/>
        </w:rPr>
        <w:t>O(s) vencedor(es) deve(m) apresentar amostras dos produtos.</w:t>
      </w:r>
    </w:p>
    <w:p w14:paraId="071F53C7" w14:textId="77777777" w:rsidR="00CA131A" w:rsidRPr="003D1809" w:rsidRDefault="00CA131A" w:rsidP="006475B8">
      <w:pPr>
        <w:pStyle w:val="PargrafodaLista"/>
        <w:widowControl/>
        <w:numPr>
          <w:ilvl w:val="0"/>
          <w:numId w:val="26"/>
        </w:numPr>
        <w:shd w:val="clear" w:color="auto" w:fill="FFFFFF"/>
        <w:spacing w:line="360" w:lineRule="auto"/>
        <w:ind w:left="0" w:firstLine="0"/>
        <w:contextualSpacing/>
        <w:rPr>
          <w:rFonts w:ascii="Arial" w:hAnsi="Arial" w:cs="Arial"/>
          <w:bCs/>
          <w:sz w:val="24"/>
          <w:szCs w:val="24"/>
        </w:rPr>
      </w:pPr>
      <w:r w:rsidRPr="003D1809">
        <w:rPr>
          <w:rFonts w:ascii="Arial" w:hAnsi="Arial" w:cs="Arial"/>
          <w:bCs/>
          <w:sz w:val="24"/>
          <w:szCs w:val="24"/>
        </w:rPr>
        <w:t xml:space="preserve">Não serão aceitos produtos cujas condições de armazenamento e transporte não sejam satisfatórias. </w:t>
      </w:r>
    </w:p>
    <w:p w14:paraId="57DDB935" w14:textId="77777777" w:rsidR="00CA131A" w:rsidRPr="003D1809" w:rsidRDefault="00CA131A" w:rsidP="006475B8">
      <w:pPr>
        <w:pStyle w:val="PargrafodaLista"/>
        <w:widowControl/>
        <w:numPr>
          <w:ilvl w:val="0"/>
          <w:numId w:val="26"/>
        </w:numPr>
        <w:shd w:val="clear" w:color="auto" w:fill="FFFFFF"/>
        <w:spacing w:line="360" w:lineRule="auto"/>
        <w:ind w:left="0" w:firstLine="0"/>
        <w:contextualSpacing/>
        <w:rPr>
          <w:rFonts w:ascii="Arial" w:hAnsi="Arial" w:cs="Arial"/>
          <w:bCs/>
          <w:sz w:val="24"/>
          <w:szCs w:val="24"/>
        </w:rPr>
      </w:pPr>
      <w:r w:rsidRPr="003D1809">
        <w:rPr>
          <w:rFonts w:ascii="Arial" w:hAnsi="Arial" w:cs="Arial"/>
          <w:bCs/>
          <w:sz w:val="24"/>
          <w:szCs w:val="24"/>
        </w:rPr>
        <w:t>Os produtos deverão ser fornecidos em estrita observância com as normas da Legislação Federal, Estadual e Municipal, cumprindo as determinações dos Poderes Públicos.</w:t>
      </w:r>
    </w:p>
    <w:p w14:paraId="7016FDC4" w14:textId="77777777" w:rsidR="00CA131A" w:rsidRPr="003D1809" w:rsidRDefault="00CA131A" w:rsidP="006475B8">
      <w:pPr>
        <w:pStyle w:val="PargrafodaLista"/>
        <w:widowControl/>
        <w:numPr>
          <w:ilvl w:val="0"/>
          <w:numId w:val="26"/>
        </w:numPr>
        <w:shd w:val="clear" w:color="auto" w:fill="FFFFFF"/>
        <w:spacing w:line="360" w:lineRule="auto"/>
        <w:ind w:left="0" w:firstLine="0"/>
        <w:contextualSpacing/>
        <w:rPr>
          <w:rFonts w:ascii="Arial" w:hAnsi="Arial" w:cs="Arial"/>
          <w:bCs/>
          <w:sz w:val="24"/>
          <w:szCs w:val="24"/>
        </w:rPr>
      </w:pPr>
      <w:r w:rsidRPr="003D1809">
        <w:rPr>
          <w:rFonts w:ascii="Arial" w:hAnsi="Arial" w:cs="Arial"/>
          <w:bCs/>
          <w:sz w:val="24"/>
          <w:szCs w:val="24"/>
        </w:rPr>
        <w:t>A análise consistirá na verificação da qualidade: gramatura, acabamento, embalagem, medidas mínimas indicadas nas especificações dos itens.</w:t>
      </w:r>
    </w:p>
    <w:p w14:paraId="3D124E66" w14:textId="77777777" w:rsidR="00CA131A" w:rsidRPr="003D1809" w:rsidRDefault="00CA131A" w:rsidP="00CA131A">
      <w:pPr>
        <w:pStyle w:val="PargrafodaLista"/>
        <w:shd w:val="clear" w:color="auto" w:fill="FFFFFF"/>
        <w:spacing w:line="360" w:lineRule="auto"/>
        <w:ind w:left="0"/>
        <w:rPr>
          <w:rFonts w:ascii="Arial" w:hAnsi="Arial" w:cs="Arial"/>
          <w:bCs/>
          <w:sz w:val="24"/>
          <w:szCs w:val="24"/>
        </w:rPr>
      </w:pPr>
    </w:p>
    <w:p w14:paraId="02568530" w14:textId="77777777" w:rsidR="00CA131A" w:rsidRPr="003D1809" w:rsidRDefault="00CA131A" w:rsidP="00CA131A">
      <w:pPr>
        <w:pBdr>
          <w:top w:val="single" w:sz="4" w:space="1" w:color="auto"/>
          <w:bottom w:val="single" w:sz="4" w:space="1" w:color="auto"/>
        </w:pBdr>
        <w:shd w:val="clear" w:color="auto" w:fill="EEECE1"/>
        <w:tabs>
          <w:tab w:val="left" w:pos="5057"/>
        </w:tabs>
        <w:autoSpaceDE w:val="0"/>
        <w:autoSpaceDN w:val="0"/>
        <w:adjustRightInd w:val="0"/>
        <w:spacing w:line="360" w:lineRule="auto"/>
        <w:jc w:val="both"/>
        <w:rPr>
          <w:rFonts w:ascii="Arial" w:hAnsi="Arial" w:cs="Arial"/>
          <w:b/>
          <w:bCs/>
          <w:sz w:val="24"/>
          <w:szCs w:val="24"/>
        </w:rPr>
      </w:pPr>
      <w:r w:rsidRPr="003D1809">
        <w:rPr>
          <w:rFonts w:ascii="Arial" w:hAnsi="Arial" w:cs="Arial"/>
          <w:b/>
          <w:bCs/>
          <w:sz w:val="24"/>
          <w:szCs w:val="24"/>
        </w:rPr>
        <w:t>5. MODELO DE EXECUÇÃO DO OBJETO:</w:t>
      </w:r>
    </w:p>
    <w:p w14:paraId="4C4025A7"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 xml:space="preserve">5.1.O prazo de entrega dos materiais será de forma </w:t>
      </w:r>
      <w:r w:rsidRPr="003D1809">
        <w:rPr>
          <w:rFonts w:ascii="Arial" w:hAnsi="Arial" w:cs="Arial"/>
          <w:b/>
          <w:bCs/>
          <w:sz w:val="24"/>
          <w:szCs w:val="24"/>
        </w:rPr>
        <w:t>INTEGRAL</w:t>
      </w:r>
      <w:r w:rsidRPr="003D1809">
        <w:rPr>
          <w:rFonts w:ascii="Arial" w:hAnsi="Arial" w:cs="Arial"/>
          <w:bCs/>
          <w:sz w:val="24"/>
          <w:szCs w:val="24"/>
        </w:rPr>
        <w:t xml:space="preserve"> em até</w:t>
      </w:r>
      <w:r>
        <w:rPr>
          <w:rFonts w:ascii="Arial" w:hAnsi="Arial" w:cs="Arial"/>
          <w:bCs/>
          <w:sz w:val="24"/>
          <w:szCs w:val="24"/>
        </w:rPr>
        <w:t xml:space="preserve"> </w:t>
      </w:r>
      <w:r w:rsidRPr="003D1809">
        <w:rPr>
          <w:rFonts w:ascii="Arial" w:hAnsi="Arial" w:cs="Arial"/>
          <w:b/>
          <w:sz w:val="24"/>
          <w:szCs w:val="24"/>
        </w:rPr>
        <w:t>20 (vinte) dias</w:t>
      </w:r>
      <w:r w:rsidRPr="003D1809">
        <w:rPr>
          <w:rFonts w:ascii="Arial" w:hAnsi="Arial" w:cs="Arial"/>
          <w:bCs/>
          <w:sz w:val="24"/>
          <w:szCs w:val="24"/>
        </w:rPr>
        <w:t>, contados da Autorização de Fornecimento/Ordem de Serviço, em remessa única, conforme solicitação da Contratante.</w:t>
      </w:r>
    </w:p>
    <w:p w14:paraId="53F15FBF"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5.1.1.</w:t>
      </w:r>
      <w:r w:rsidRPr="003D1809">
        <w:rPr>
          <w:rFonts w:ascii="Arial" w:hAnsi="Arial" w:cs="Arial"/>
          <w:bCs/>
          <w:sz w:val="24"/>
          <w:szCs w:val="24"/>
        </w:rPr>
        <w:tab/>
        <w:t xml:space="preserve">Caso não seja possível a entrega na data assinalada, a empresa deverá comunicar as razões respectivas com pelo menos </w:t>
      </w:r>
      <w:r w:rsidRPr="003D1809">
        <w:rPr>
          <w:rFonts w:ascii="Arial" w:hAnsi="Arial" w:cs="Arial"/>
          <w:b/>
          <w:sz w:val="24"/>
          <w:szCs w:val="24"/>
        </w:rPr>
        <w:t>02 (dois) dias</w:t>
      </w:r>
      <w:r w:rsidRPr="003D1809">
        <w:rPr>
          <w:rFonts w:ascii="Arial" w:hAnsi="Arial" w:cs="Arial"/>
          <w:bCs/>
          <w:sz w:val="24"/>
          <w:szCs w:val="24"/>
        </w:rPr>
        <w:t xml:space="preserve"> de antecedência para que qualquer pleito de prorrogação de prazo seja analisado, ressalvadas situações de caso fortuito e força maior.</w:t>
      </w:r>
    </w:p>
    <w:p w14:paraId="6DF2F854" w14:textId="77777777" w:rsidR="00CA131A" w:rsidRPr="003D1809" w:rsidRDefault="00CA131A" w:rsidP="00CA131A">
      <w:pPr>
        <w:shd w:val="clear" w:color="auto" w:fill="FFFFFF"/>
        <w:spacing w:line="360" w:lineRule="auto"/>
        <w:jc w:val="both"/>
        <w:rPr>
          <w:rFonts w:ascii="Arial" w:hAnsi="Arial" w:cs="Arial"/>
          <w:bCs/>
          <w:sz w:val="24"/>
          <w:szCs w:val="24"/>
        </w:rPr>
      </w:pPr>
    </w:p>
    <w:p w14:paraId="1D2D9578" w14:textId="77777777" w:rsidR="00CA131A" w:rsidRPr="003D1809" w:rsidRDefault="00CA131A" w:rsidP="00CA131A">
      <w:pPr>
        <w:pBdr>
          <w:top w:val="single" w:sz="4" w:space="1" w:color="auto"/>
          <w:bottom w:val="single" w:sz="4" w:space="1" w:color="auto"/>
        </w:pBdr>
        <w:shd w:val="clear" w:color="auto" w:fill="EEECE1"/>
        <w:tabs>
          <w:tab w:val="left" w:pos="5057"/>
          <w:tab w:val="left" w:pos="5676"/>
        </w:tabs>
        <w:autoSpaceDE w:val="0"/>
        <w:autoSpaceDN w:val="0"/>
        <w:adjustRightInd w:val="0"/>
        <w:spacing w:line="360" w:lineRule="auto"/>
        <w:jc w:val="both"/>
        <w:rPr>
          <w:rFonts w:ascii="Arial" w:hAnsi="Arial" w:cs="Arial"/>
          <w:b/>
          <w:bCs/>
          <w:sz w:val="24"/>
          <w:szCs w:val="24"/>
        </w:rPr>
      </w:pPr>
      <w:r w:rsidRPr="003D1809">
        <w:rPr>
          <w:rFonts w:ascii="Arial" w:hAnsi="Arial" w:cs="Arial"/>
          <w:b/>
          <w:bCs/>
          <w:sz w:val="24"/>
          <w:szCs w:val="24"/>
        </w:rPr>
        <w:t>6. MODELO DE GESTÃO DO CONTRATO QUE DESCREVE COMO A EXECUÇÃO DO OBJETO SERÁ ACOMPANHADA E FISCALIZADA:</w:t>
      </w:r>
    </w:p>
    <w:p w14:paraId="78CBE63F"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6.1. O contrato deverá ser executado fielmente pelas partes, de acordo com as cláusulas avençadas e as normas da Lei nº 14.133, de 2021, e cada parte responderá pelas consequências de sua inexecução total ou parcial.</w:t>
      </w:r>
    </w:p>
    <w:p w14:paraId="414CEDEE"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6.2. As comunicações entre o órgão ou entidade e a contratada devem ser realizadas por escrito sempre que o ato exigir tal formalidade, admitindo-se o uso de mensagem eletrônica para esse fim.</w:t>
      </w:r>
    </w:p>
    <w:p w14:paraId="3F50A4CB"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6.3. O órgão ou entidade poderá convocar representante da empresa para adoção de providências que devam ser cumpridas de imediato.</w:t>
      </w:r>
    </w:p>
    <w:p w14:paraId="13CED7B7"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6.4. A execução do contrato deverá ser acompanhada e fiscalizada pelo(s) fiscal(is) do contrato, ou pelos respectivos substitutos (Lei nº 14.133, de 2021, art. 117, caput).</w:t>
      </w:r>
    </w:p>
    <w:p w14:paraId="01364467"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 xml:space="preserve">6.5. O (s) fiscal (is) do contrato acompanhará(ão) a execução do contrato, para que sejam cumpridas todas as condições estabelecidas no contrato, de modo a assegurar os melhores resultados para a Administração. </w:t>
      </w:r>
    </w:p>
    <w:p w14:paraId="19EACA62"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 xml:space="preserve">6.6. Fica indicado o Fiscal de contratos o Sra. Janaina Matias da Silva Rovina– CPF: 338.866.698-90 e </w:t>
      </w:r>
      <w:r>
        <w:rPr>
          <w:rFonts w:ascii="Arial" w:hAnsi="Arial" w:cs="Arial"/>
          <w:bCs/>
          <w:sz w:val="24"/>
          <w:szCs w:val="24"/>
        </w:rPr>
        <w:t xml:space="preserve">para </w:t>
      </w:r>
      <w:r w:rsidRPr="003D1809">
        <w:rPr>
          <w:rFonts w:ascii="Arial" w:hAnsi="Arial" w:cs="Arial"/>
          <w:bCs/>
          <w:sz w:val="24"/>
          <w:szCs w:val="24"/>
        </w:rPr>
        <w:t xml:space="preserve">suplente </w:t>
      </w:r>
      <w:r>
        <w:rPr>
          <w:rFonts w:ascii="Arial" w:hAnsi="Arial" w:cs="Arial"/>
          <w:bCs/>
          <w:sz w:val="24"/>
          <w:szCs w:val="24"/>
        </w:rPr>
        <w:t>o</w:t>
      </w:r>
      <w:r w:rsidRPr="0032269A">
        <w:rPr>
          <w:rFonts w:ascii="Arial" w:hAnsi="Arial" w:cs="Arial"/>
          <w:bCs/>
          <w:sz w:val="24"/>
          <w:szCs w:val="24"/>
        </w:rPr>
        <w:t xml:space="preserve"> Sr</w:t>
      </w:r>
      <w:r>
        <w:rPr>
          <w:rFonts w:ascii="Arial" w:hAnsi="Arial" w:cs="Arial"/>
          <w:bCs/>
          <w:sz w:val="24"/>
          <w:szCs w:val="24"/>
        </w:rPr>
        <w:t>º</w:t>
      </w:r>
      <w:r w:rsidRPr="0032269A">
        <w:rPr>
          <w:rFonts w:ascii="Arial" w:hAnsi="Arial" w:cs="Arial"/>
          <w:bCs/>
          <w:sz w:val="24"/>
          <w:szCs w:val="24"/>
        </w:rPr>
        <w:t xml:space="preserve">. </w:t>
      </w:r>
      <w:r>
        <w:rPr>
          <w:rFonts w:ascii="Arial" w:hAnsi="Arial" w:cs="Arial"/>
          <w:bCs/>
          <w:sz w:val="24"/>
          <w:szCs w:val="24"/>
        </w:rPr>
        <w:t>Osair Lima do Prado</w:t>
      </w:r>
      <w:r w:rsidRPr="0032269A">
        <w:rPr>
          <w:rFonts w:ascii="Arial" w:hAnsi="Arial" w:cs="Arial"/>
          <w:bCs/>
          <w:sz w:val="24"/>
          <w:szCs w:val="24"/>
        </w:rPr>
        <w:t xml:space="preserve"> – CPF: </w:t>
      </w:r>
      <w:r>
        <w:rPr>
          <w:rFonts w:ascii="Arial" w:hAnsi="Arial" w:cs="Arial"/>
          <w:bCs/>
          <w:sz w:val="24"/>
          <w:szCs w:val="24"/>
        </w:rPr>
        <w:t>250.573.161-68.</w:t>
      </w:r>
    </w:p>
    <w:p w14:paraId="5F62D676" w14:textId="77777777" w:rsidR="00CA131A" w:rsidRPr="003D1809" w:rsidRDefault="00CA131A" w:rsidP="00CA131A">
      <w:pPr>
        <w:shd w:val="clear" w:color="auto" w:fill="FFFFFF"/>
        <w:spacing w:line="360" w:lineRule="auto"/>
        <w:jc w:val="both"/>
        <w:rPr>
          <w:rFonts w:ascii="Arial" w:hAnsi="Arial" w:cs="Arial"/>
          <w:bCs/>
          <w:sz w:val="24"/>
          <w:szCs w:val="24"/>
        </w:rPr>
      </w:pPr>
    </w:p>
    <w:p w14:paraId="6DCA4F6F" w14:textId="77777777" w:rsidR="00CA131A" w:rsidRPr="003D1809" w:rsidRDefault="00CA131A" w:rsidP="00CA131A">
      <w:pPr>
        <w:pBdr>
          <w:top w:val="single" w:sz="4" w:space="1" w:color="auto"/>
          <w:bottom w:val="single" w:sz="4" w:space="1" w:color="auto"/>
        </w:pBdr>
        <w:shd w:val="clear" w:color="auto" w:fill="EEECE1"/>
        <w:tabs>
          <w:tab w:val="left" w:pos="5057"/>
        </w:tabs>
        <w:autoSpaceDE w:val="0"/>
        <w:autoSpaceDN w:val="0"/>
        <w:adjustRightInd w:val="0"/>
        <w:spacing w:line="360" w:lineRule="auto"/>
        <w:jc w:val="both"/>
        <w:rPr>
          <w:rFonts w:ascii="Arial" w:hAnsi="Arial" w:cs="Arial"/>
          <w:b/>
          <w:bCs/>
          <w:sz w:val="24"/>
          <w:szCs w:val="24"/>
        </w:rPr>
      </w:pPr>
      <w:r w:rsidRPr="003D1809">
        <w:rPr>
          <w:rFonts w:ascii="Arial" w:hAnsi="Arial" w:cs="Arial"/>
          <w:b/>
          <w:bCs/>
          <w:sz w:val="24"/>
          <w:szCs w:val="24"/>
        </w:rPr>
        <w:t>7. CRITÉRIO DE MEDIÇÃO E DE PAGAMENTO</w:t>
      </w:r>
    </w:p>
    <w:p w14:paraId="05564053" w14:textId="77777777" w:rsidR="00CA131A" w:rsidRPr="003D1809" w:rsidRDefault="00CA131A" w:rsidP="00CA131A">
      <w:pPr>
        <w:shd w:val="clear" w:color="auto" w:fill="FFFFFF"/>
        <w:spacing w:line="360" w:lineRule="auto"/>
        <w:jc w:val="both"/>
        <w:rPr>
          <w:rFonts w:ascii="Arial" w:hAnsi="Arial" w:cs="Arial"/>
          <w:b/>
          <w:i/>
          <w:iCs/>
          <w:sz w:val="24"/>
          <w:szCs w:val="24"/>
        </w:rPr>
      </w:pPr>
      <w:r w:rsidRPr="003D1809">
        <w:rPr>
          <w:rFonts w:ascii="Arial" w:hAnsi="Arial" w:cs="Arial"/>
          <w:b/>
          <w:i/>
          <w:iCs/>
          <w:sz w:val="24"/>
          <w:szCs w:val="24"/>
        </w:rPr>
        <w:t>- Do Pagamento</w:t>
      </w:r>
    </w:p>
    <w:p w14:paraId="58EE7250"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lastRenderedPageBreak/>
        <w:t xml:space="preserve">7.1. O pagamento será efetuado de acordo com o fornecimento no prazo de até 30 (trinta) dias mediante apresentação da Nota Fiscal ou documento equivalente, devidamente atestada, juntamente das certidões de regularidade fiscal em plena validade, previstas na Lei 14.133/2021. </w:t>
      </w:r>
    </w:p>
    <w:p w14:paraId="4EA44FD0"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7.2. A Contratada deverá obrigatoriamente encaminhar os seguintes documentos quanto a entrega:</w:t>
      </w:r>
    </w:p>
    <w:p w14:paraId="1096B5DB"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7.2.1. Nota Fiscal ou documento equivalente gerada de acordo com o fornecimento das quantidades de itens ou serviços entregues e solicitados na Autorização de Fornecimento/Ordem de Serviço;</w:t>
      </w:r>
    </w:p>
    <w:p w14:paraId="00CB5D7E"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7.2.2 Prova de regularidade para com a Fazenda Federal, Estadual e/ou Municipal do domicílio ou sede do licitante, ou outra equivalente, na forma da lei;</w:t>
      </w:r>
    </w:p>
    <w:p w14:paraId="14CE5077"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7.2.3 Prova de regularidade relativa à Seguridade Social e ao FGTS, que demonstre cumprimento dos encargos sociais instituídos por lei;</w:t>
      </w:r>
    </w:p>
    <w:p w14:paraId="49F1A6B8"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7.2.4 Prova de regularidade perante a Justiça do Trabalho.</w:t>
      </w:r>
    </w:p>
    <w:p w14:paraId="5695BCBE"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7.3. A falta de um dos documentos dispostos na Lei Federal nº 14.133/2021 e suas alterações, poderá implicar no não recebimento.</w:t>
      </w:r>
    </w:p>
    <w:p w14:paraId="4976A9BA" w14:textId="77777777" w:rsidR="00CA131A" w:rsidRPr="003D1809" w:rsidRDefault="00CA131A" w:rsidP="00CA131A">
      <w:pPr>
        <w:shd w:val="clear" w:color="auto" w:fill="FFFFFF"/>
        <w:spacing w:line="360" w:lineRule="auto"/>
        <w:jc w:val="both"/>
        <w:rPr>
          <w:rFonts w:ascii="Arial" w:hAnsi="Arial" w:cs="Arial"/>
          <w:bCs/>
          <w:sz w:val="24"/>
          <w:szCs w:val="24"/>
        </w:rPr>
      </w:pPr>
      <w:r w:rsidRPr="003D1809">
        <w:rPr>
          <w:rFonts w:ascii="Arial" w:hAnsi="Arial" w:cs="Arial"/>
          <w:bCs/>
          <w:sz w:val="24"/>
          <w:szCs w:val="24"/>
        </w:rPr>
        <w:t>7.3.1. Em caso de irregularidade na emissão dos documentos fiscais, o prazo de pagamento será contado a partir de sua reapresentação, desde que devidamente regularizados.</w:t>
      </w:r>
    </w:p>
    <w:p w14:paraId="685A2334" w14:textId="77777777" w:rsidR="00CA131A" w:rsidRPr="003D1809" w:rsidRDefault="00CA131A" w:rsidP="00CA131A">
      <w:pPr>
        <w:shd w:val="clear" w:color="auto" w:fill="FFFFFF"/>
        <w:spacing w:line="360" w:lineRule="auto"/>
        <w:jc w:val="both"/>
        <w:rPr>
          <w:rFonts w:ascii="Arial" w:hAnsi="Arial" w:cs="Arial"/>
          <w:bCs/>
          <w:sz w:val="24"/>
          <w:szCs w:val="24"/>
        </w:rPr>
      </w:pPr>
    </w:p>
    <w:p w14:paraId="65056B8A" w14:textId="77777777" w:rsidR="00CA131A" w:rsidRPr="003D1809" w:rsidRDefault="00CA131A" w:rsidP="00CA131A">
      <w:pPr>
        <w:pBdr>
          <w:top w:val="single" w:sz="4" w:space="1" w:color="auto"/>
          <w:bottom w:val="single" w:sz="4" w:space="1" w:color="auto"/>
        </w:pBdr>
        <w:shd w:val="clear" w:color="auto" w:fill="EEECE1"/>
        <w:tabs>
          <w:tab w:val="left" w:pos="5057"/>
        </w:tabs>
        <w:autoSpaceDE w:val="0"/>
        <w:autoSpaceDN w:val="0"/>
        <w:adjustRightInd w:val="0"/>
        <w:spacing w:line="360" w:lineRule="auto"/>
        <w:jc w:val="both"/>
        <w:rPr>
          <w:rFonts w:ascii="Arial" w:hAnsi="Arial" w:cs="Arial"/>
          <w:b/>
          <w:bCs/>
          <w:sz w:val="24"/>
          <w:szCs w:val="24"/>
        </w:rPr>
      </w:pPr>
      <w:r w:rsidRPr="003D1809">
        <w:rPr>
          <w:rFonts w:ascii="Arial" w:hAnsi="Arial" w:cs="Arial"/>
          <w:b/>
          <w:bCs/>
          <w:sz w:val="24"/>
          <w:szCs w:val="24"/>
        </w:rPr>
        <w:t>8. FORMA E CRITÉRIOS DE SELEÇÃO DO FORNECEDOR</w:t>
      </w:r>
    </w:p>
    <w:p w14:paraId="1BFB6B52" w14:textId="77777777" w:rsidR="00CA131A" w:rsidRPr="003D1809" w:rsidRDefault="00CA131A" w:rsidP="00CA131A">
      <w:pPr>
        <w:shd w:val="clear" w:color="auto" w:fill="FFFFFF"/>
        <w:spacing w:line="360" w:lineRule="auto"/>
        <w:jc w:val="both"/>
        <w:rPr>
          <w:rFonts w:ascii="Arial" w:hAnsi="Arial" w:cs="Arial"/>
          <w:sz w:val="24"/>
          <w:szCs w:val="24"/>
          <w:shd w:val="clear" w:color="auto" w:fill="FFFFFF"/>
        </w:rPr>
      </w:pPr>
      <w:r w:rsidRPr="003D1809">
        <w:rPr>
          <w:rFonts w:ascii="Arial" w:hAnsi="Arial" w:cs="Arial"/>
          <w:sz w:val="24"/>
          <w:szCs w:val="24"/>
          <w:shd w:val="clear" w:color="auto" w:fill="FFFFFF"/>
        </w:rPr>
        <w:t>8.1. O fornecedor será selecionado por meio da realização de procedimento de LICITAÇÃO, na modalidade PREGÃOPRESENCIAL, com adoção do critério de julgamento pelo MENOR PREÇO.</w:t>
      </w:r>
    </w:p>
    <w:p w14:paraId="1750E8A1" w14:textId="77777777" w:rsidR="00CA131A" w:rsidRPr="003D1809" w:rsidRDefault="00CA131A" w:rsidP="00CA131A">
      <w:pPr>
        <w:shd w:val="clear" w:color="auto" w:fill="FFFFFF"/>
        <w:spacing w:line="360" w:lineRule="auto"/>
        <w:jc w:val="both"/>
        <w:rPr>
          <w:rFonts w:ascii="Arial" w:hAnsi="Arial" w:cs="Arial"/>
          <w:sz w:val="24"/>
          <w:szCs w:val="24"/>
          <w:shd w:val="clear" w:color="auto" w:fill="FFFFFF"/>
        </w:rPr>
      </w:pPr>
      <w:r w:rsidRPr="003D1809">
        <w:rPr>
          <w:rFonts w:ascii="Arial" w:hAnsi="Arial" w:cs="Arial"/>
          <w:sz w:val="24"/>
          <w:szCs w:val="24"/>
          <w:shd w:val="clear" w:color="auto" w:fill="FFFFFF"/>
        </w:rPr>
        <w:t>8.1.1. Justificativa de uso da modalidade PREGÃO PRESENCIAL, nos autos do processo.</w:t>
      </w:r>
    </w:p>
    <w:p w14:paraId="15F9390A" w14:textId="77777777" w:rsidR="00CA131A" w:rsidRPr="003D1809" w:rsidRDefault="00CA131A" w:rsidP="00CA131A">
      <w:pPr>
        <w:shd w:val="clear" w:color="auto" w:fill="FFFFFF"/>
        <w:spacing w:line="360" w:lineRule="auto"/>
        <w:jc w:val="both"/>
        <w:rPr>
          <w:rFonts w:ascii="Arial" w:hAnsi="Arial" w:cs="Arial"/>
          <w:bCs/>
          <w:sz w:val="24"/>
          <w:szCs w:val="24"/>
        </w:rPr>
      </w:pPr>
    </w:p>
    <w:p w14:paraId="150DF23A" w14:textId="77777777" w:rsidR="00CA131A" w:rsidRPr="003D1809" w:rsidRDefault="00CA131A" w:rsidP="00CA131A">
      <w:pPr>
        <w:pBdr>
          <w:top w:val="single" w:sz="4" w:space="1" w:color="auto"/>
          <w:bottom w:val="single" w:sz="4" w:space="1" w:color="auto"/>
        </w:pBdr>
        <w:shd w:val="clear" w:color="auto" w:fill="EEECE1"/>
        <w:tabs>
          <w:tab w:val="left" w:pos="5057"/>
        </w:tabs>
        <w:autoSpaceDE w:val="0"/>
        <w:autoSpaceDN w:val="0"/>
        <w:adjustRightInd w:val="0"/>
        <w:spacing w:line="360" w:lineRule="auto"/>
        <w:jc w:val="both"/>
        <w:rPr>
          <w:rFonts w:ascii="Arial" w:hAnsi="Arial" w:cs="Arial"/>
          <w:b/>
          <w:bCs/>
          <w:sz w:val="24"/>
          <w:szCs w:val="24"/>
        </w:rPr>
      </w:pPr>
      <w:r w:rsidRPr="003D1809">
        <w:rPr>
          <w:rFonts w:ascii="Arial" w:hAnsi="Arial" w:cs="Arial"/>
          <w:b/>
          <w:bCs/>
          <w:sz w:val="24"/>
          <w:szCs w:val="24"/>
        </w:rPr>
        <w:t>9. DA QUALIFICAÇÃO TÉCNICA:</w:t>
      </w:r>
    </w:p>
    <w:p w14:paraId="53125A62" w14:textId="77777777" w:rsidR="00CA131A" w:rsidRPr="003D1809" w:rsidRDefault="00CA131A" w:rsidP="00CA131A">
      <w:pPr>
        <w:tabs>
          <w:tab w:val="left" w:pos="426"/>
        </w:tabs>
        <w:autoSpaceDE w:val="0"/>
        <w:autoSpaceDN w:val="0"/>
        <w:adjustRightInd w:val="0"/>
        <w:spacing w:line="360" w:lineRule="auto"/>
        <w:jc w:val="both"/>
        <w:rPr>
          <w:rFonts w:ascii="Arial" w:hAnsi="Arial" w:cs="Arial"/>
          <w:bCs/>
          <w:color w:val="000000"/>
          <w:sz w:val="24"/>
          <w:szCs w:val="24"/>
        </w:rPr>
      </w:pPr>
      <w:r w:rsidRPr="003D1809">
        <w:rPr>
          <w:rFonts w:ascii="Arial" w:hAnsi="Arial" w:cs="Arial"/>
          <w:bCs/>
          <w:color w:val="000000"/>
          <w:sz w:val="24"/>
          <w:szCs w:val="24"/>
        </w:rPr>
        <w:t>9.1. Não se aplica para esse objeto.</w:t>
      </w:r>
    </w:p>
    <w:p w14:paraId="02224E1A" w14:textId="77777777" w:rsidR="00CA131A" w:rsidRPr="003D1809" w:rsidRDefault="00CA131A" w:rsidP="00CA131A">
      <w:pPr>
        <w:autoSpaceDE w:val="0"/>
        <w:autoSpaceDN w:val="0"/>
        <w:adjustRightInd w:val="0"/>
        <w:spacing w:line="360" w:lineRule="auto"/>
        <w:jc w:val="both"/>
        <w:rPr>
          <w:rFonts w:ascii="Arial" w:eastAsia="Calibri" w:hAnsi="Arial" w:cs="Arial"/>
          <w:bCs/>
          <w:color w:val="000000"/>
          <w:sz w:val="24"/>
          <w:szCs w:val="24"/>
          <w:lang w:eastAsia="en-US"/>
        </w:rPr>
      </w:pPr>
    </w:p>
    <w:p w14:paraId="791AEF84" w14:textId="77777777" w:rsidR="00CA131A" w:rsidRPr="003D1809" w:rsidRDefault="00CA131A" w:rsidP="00CA131A">
      <w:pPr>
        <w:pBdr>
          <w:top w:val="single" w:sz="4" w:space="1" w:color="auto"/>
          <w:bottom w:val="single" w:sz="4" w:space="1" w:color="auto"/>
        </w:pBdr>
        <w:shd w:val="clear" w:color="auto" w:fill="EEECE1"/>
        <w:autoSpaceDE w:val="0"/>
        <w:autoSpaceDN w:val="0"/>
        <w:adjustRightInd w:val="0"/>
        <w:spacing w:line="360" w:lineRule="auto"/>
        <w:jc w:val="both"/>
        <w:rPr>
          <w:rFonts w:ascii="Arial" w:hAnsi="Arial" w:cs="Arial"/>
          <w:b/>
          <w:bCs/>
          <w:sz w:val="24"/>
          <w:szCs w:val="24"/>
        </w:rPr>
      </w:pPr>
      <w:r w:rsidRPr="003D1809">
        <w:rPr>
          <w:rFonts w:ascii="Arial" w:hAnsi="Arial" w:cs="Arial"/>
          <w:b/>
          <w:bCs/>
          <w:sz w:val="24"/>
          <w:szCs w:val="24"/>
        </w:rPr>
        <w:lastRenderedPageBreak/>
        <w:t>10. ESTIMATIVAS DO VALOR DA CONTRATAÇÃO</w:t>
      </w:r>
    </w:p>
    <w:p w14:paraId="1963A460" w14:textId="77777777" w:rsidR="00CA131A" w:rsidRPr="003D1809" w:rsidRDefault="00CA131A" w:rsidP="00CA131A">
      <w:pPr>
        <w:spacing w:line="360" w:lineRule="auto"/>
        <w:jc w:val="both"/>
        <w:outlineLvl w:val="0"/>
        <w:rPr>
          <w:rFonts w:ascii="Arial" w:hAnsi="Arial" w:cs="Arial"/>
          <w:sz w:val="24"/>
          <w:szCs w:val="24"/>
        </w:rPr>
      </w:pPr>
      <w:r w:rsidRPr="003D1809">
        <w:rPr>
          <w:rFonts w:ascii="Arial" w:hAnsi="Arial" w:cs="Arial"/>
          <w:sz w:val="24"/>
          <w:szCs w:val="24"/>
        </w:rPr>
        <w:t>10.1.</w:t>
      </w:r>
      <w:r w:rsidRPr="003D1809">
        <w:rPr>
          <w:rFonts w:ascii="Arial" w:hAnsi="Arial" w:cs="Arial"/>
          <w:sz w:val="24"/>
          <w:szCs w:val="24"/>
        </w:rPr>
        <w:tab/>
        <w:t>O custo estimado da contratação possui caráter sigiloso e será tornado público apenas e imediatamente após o julgamento das propostas.</w:t>
      </w:r>
    </w:p>
    <w:p w14:paraId="1EA5C660" w14:textId="77777777" w:rsidR="00CA131A" w:rsidRPr="003D1809" w:rsidRDefault="00CA131A" w:rsidP="00CA131A">
      <w:pPr>
        <w:spacing w:line="360" w:lineRule="auto"/>
        <w:jc w:val="both"/>
        <w:outlineLvl w:val="0"/>
        <w:rPr>
          <w:rFonts w:ascii="Arial" w:hAnsi="Arial" w:cs="Arial"/>
          <w:sz w:val="24"/>
          <w:szCs w:val="24"/>
        </w:rPr>
      </w:pPr>
      <w:r w:rsidRPr="003D1809">
        <w:rPr>
          <w:rFonts w:ascii="Arial" w:hAnsi="Arial" w:cs="Arial"/>
          <w:sz w:val="24"/>
          <w:szCs w:val="24"/>
        </w:rPr>
        <w:t>10.1.1.</w:t>
      </w:r>
      <w:r w:rsidRPr="003D1809">
        <w:rPr>
          <w:rFonts w:ascii="Arial" w:hAnsi="Arial" w:cs="Arial"/>
          <w:sz w:val="24"/>
          <w:szCs w:val="24"/>
        </w:rPr>
        <w:tab/>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58B82000" w14:textId="77777777" w:rsidR="00CA131A" w:rsidRDefault="00CA131A" w:rsidP="00CA131A">
      <w:pPr>
        <w:spacing w:line="360" w:lineRule="auto"/>
        <w:jc w:val="both"/>
        <w:outlineLvl w:val="0"/>
        <w:rPr>
          <w:rFonts w:ascii="Arial" w:hAnsi="Arial" w:cs="Arial"/>
          <w:sz w:val="24"/>
          <w:szCs w:val="24"/>
        </w:rPr>
      </w:pPr>
      <w:r w:rsidRPr="003D1809">
        <w:rPr>
          <w:rFonts w:ascii="Arial" w:hAnsi="Arial" w:cs="Arial"/>
          <w:sz w:val="24"/>
          <w:szCs w:val="24"/>
        </w:rPr>
        <w:t>10.1.2.</w:t>
      </w:r>
      <w:r w:rsidRPr="003D1809">
        <w:rPr>
          <w:rFonts w:ascii="Arial" w:hAnsi="Arial" w:cs="Arial"/>
          <w:sz w:val="24"/>
          <w:szCs w:val="24"/>
        </w:rPr>
        <w:tab/>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2AB072A6" w14:textId="77777777" w:rsidR="00CA131A" w:rsidRPr="003D1809" w:rsidRDefault="00CA131A" w:rsidP="00CA131A">
      <w:pPr>
        <w:spacing w:line="360" w:lineRule="auto"/>
        <w:jc w:val="both"/>
        <w:outlineLvl w:val="0"/>
        <w:rPr>
          <w:rFonts w:ascii="Arial" w:hAnsi="Arial" w:cs="Arial"/>
          <w:sz w:val="24"/>
          <w:szCs w:val="24"/>
        </w:rPr>
      </w:pPr>
    </w:p>
    <w:p w14:paraId="4E2B0B31" w14:textId="77777777" w:rsidR="00CA131A" w:rsidRPr="003D1809" w:rsidRDefault="00CA131A" w:rsidP="00CA131A">
      <w:pPr>
        <w:pBdr>
          <w:top w:val="single" w:sz="4" w:space="1" w:color="auto"/>
          <w:bottom w:val="single" w:sz="4" w:space="1" w:color="auto"/>
        </w:pBdr>
        <w:shd w:val="clear" w:color="auto" w:fill="EEECE1"/>
        <w:autoSpaceDE w:val="0"/>
        <w:autoSpaceDN w:val="0"/>
        <w:adjustRightInd w:val="0"/>
        <w:spacing w:line="360" w:lineRule="auto"/>
        <w:jc w:val="both"/>
        <w:rPr>
          <w:rFonts w:ascii="Arial" w:hAnsi="Arial" w:cs="Arial"/>
          <w:sz w:val="24"/>
          <w:szCs w:val="24"/>
        </w:rPr>
      </w:pPr>
      <w:r w:rsidRPr="003D1809">
        <w:rPr>
          <w:rFonts w:ascii="Arial" w:hAnsi="Arial" w:cs="Arial"/>
          <w:b/>
          <w:bCs/>
          <w:sz w:val="24"/>
          <w:szCs w:val="24"/>
        </w:rPr>
        <w:t>11. ADEQUAÇÃO ORÇAMENTÁRIA</w:t>
      </w:r>
    </w:p>
    <w:p w14:paraId="64593C2D" w14:textId="77777777" w:rsidR="00CA131A" w:rsidRPr="003D1809" w:rsidRDefault="00CA131A" w:rsidP="00CA131A">
      <w:pPr>
        <w:spacing w:line="360" w:lineRule="auto"/>
        <w:contextualSpacing/>
        <w:jc w:val="both"/>
        <w:rPr>
          <w:rFonts w:ascii="Arial" w:eastAsia="Calibri" w:hAnsi="Arial" w:cs="Arial"/>
          <w:sz w:val="24"/>
          <w:szCs w:val="24"/>
          <w:lang w:eastAsia="en-US"/>
        </w:rPr>
      </w:pPr>
      <w:r w:rsidRPr="003D1809">
        <w:rPr>
          <w:rFonts w:ascii="Arial" w:eastAsia="Calibri" w:hAnsi="Arial" w:cs="Arial"/>
          <w:sz w:val="24"/>
          <w:szCs w:val="24"/>
          <w:lang w:eastAsia="en-US"/>
        </w:rPr>
        <w:t>11.1. As despesas decorrentes da presente contratação ocorrerão à conta de recursos específicos consignados no orçamento do Município e será atendida pela seguinte dotação: 07.01.08.244.0508.2020.0000 – 3.3.90.32.00 – FICHA 293 - FONTE 1.500.0000 – 800 und - Conta Corrente: *****</w:t>
      </w:r>
    </w:p>
    <w:p w14:paraId="4E668155" w14:textId="77777777" w:rsidR="00CA131A" w:rsidRPr="003D1809" w:rsidRDefault="00CA131A" w:rsidP="00CA131A">
      <w:pPr>
        <w:spacing w:line="360" w:lineRule="auto"/>
        <w:contextualSpacing/>
        <w:jc w:val="both"/>
        <w:rPr>
          <w:rFonts w:ascii="Arial" w:eastAsia="Calibri" w:hAnsi="Arial" w:cs="Arial"/>
          <w:sz w:val="24"/>
          <w:szCs w:val="24"/>
          <w:lang w:eastAsia="en-US"/>
        </w:rPr>
      </w:pPr>
      <w:r w:rsidRPr="003D1809">
        <w:rPr>
          <w:rFonts w:ascii="Arial" w:eastAsia="Calibri" w:hAnsi="Arial" w:cs="Arial"/>
          <w:sz w:val="24"/>
          <w:szCs w:val="24"/>
          <w:lang w:eastAsia="en-US"/>
        </w:rPr>
        <w:t>07.02.08.244.0508.2097.0000 – 3.3.90.32.00 – FICHA 752 - FONTE 2.661.0000 –</w:t>
      </w:r>
      <w:r>
        <w:rPr>
          <w:rFonts w:ascii="Arial" w:eastAsia="Calibri" w:hAnsi="Arial" w:cs="Arial"/>
          <w:sz w:val="24"/>
          <w:szCs w:val="24"/>
          <w:lang w:eastAsia="en-US"/>
        </w:rPr>
        <w:t xml:space="preserve"> 800 </w:t>
      </w:r>
      <w:r w:rsidRPr="003D1809">
        <w:rPr>
          <w:rFonts w:ascii="Arial" w:eastAsia="Calibri" w:hAnsi="Arial" w:cs="Arial"/>
          <w:sz w:val="24"/>
          <w:szCs w:val="24"/>
          <w:lang w:eastAsia="en-US"/>
        </w:rPr>
        <w:t>und - Conta Corrente:17.961-2</w:t>
      </w:r>
    </w:p>
    <w:p w14:paraId="4D7C84CD" w14:textId="77777777" w:rsidR="00CA131A" w:rsidRPr="003D1809" w:rsidRDefault="00CA131A" w:rsidP="00CA131A">
      <w:pPr>
        <w:spacing w:line="360" w:lineRule="auto"/>
        <w:contextualSpacing/>
        <w:jc w:val="both"/>
        <w:rPr>
          <w:rFonts w:ascii="Arial" w:eastAsia="Calibri" w:hAnsi="Arial" w:cs="Arial"/>
          <w:sz w:val="24"/>
          <w:szCs w:val="24"/>
          <w:lang w:eastAsia="en-US"/>
        </w:rPr>
      </w:pPr>
    </w:p>
    <w:p w14:paraId="3CFF8E08" w14:textId="77777777" w:rsidR="00CA131A" w:rsidRPr="003D1809" w:rsidRDefault="00CA131A" w:rsidP="00CA131A">
      <w:pPr>
        <w:pBdr>
          <w:top w:val="single" w:sz="4" w:space="1" w:color="auto"/>
          <w:bottom w:val="single" w:sz="4" w:space="1" w:color="auto"/>
        </w:pBdr>
        <w:shd w:val="clear" w:color="auto" w:fill="EEECE1"/>
        <w:autoSpaceDE w:val="0"/>
        <w:autoSpaceDN w:val="0"/>
        <w:adjustRightInd w:val="0"/>
        <w:spacing w:line="360" w:lineRule="auto"/>
        <w:jc w:val="both"/>
        <w:rPr>
          <w:rFonts w:ascii="Arial" w:hAnsi="Arial" w:cs="Arial"/>
          <w:b/>
          <w:bCs/>
          <w:sz w:val="24"/>
          <w:szCs w:val="24"/>
        </w:rPr>
      </w:pPr>
      <w:r w:rsidRPr="003D1809">
        <w:rPr>
          <w:rFonts w:ascii="Arial" w:hAnsi="Arial" w:cs="Arial"/>
          <w:b/>
          <w:bCs/>
          <w:sz w:val="24"/>
          <w:szCs w:val="24"/>
        </w:rPr>
        <w:t>12. OUTRAS INFORMAÇÕES RELEVANTES</w:t>
      </w:r>
    </w:p>
    <w:p w14:paraId="32F88F6A" w14:textId="77777777" w:rsidR="00CA131A" w:rsidRPr="003D1809" w:rsidRDefault="00CA131A" w:rsidP="00CA131A">
      <w:pPr>
        <w:spacing w:line="360" w:lineRule="auto"/>
        <w:contextualSpacing/>
        <w:jc w:val="both"/>
        <w:rPr>
          <w:rFonts w:ascii="Arial" w:eastAsia="Calibri" w:hAnsi="Arial" w:cs="Arial"/>
          <w:sz w:val="24"/>
          <w:szCs w:val="24"/>
          <w:lang w:eastAsia="en-US"/>
        </w:rPr>
      </w:pPr>
      <w:r w:rsidRPr="003D1809">
        <w:rPr>
          <w:rFonts w:ascii="Arial" w:eastAsia="Calibri" w:hAnsi="Arial" w:cs="Arial"/>
          <w:sz w:val="24"/>
          <w:szCs w:val="24"/>
          <w:lang w:eastAsia="en-US"/>
        </w:rPr>
        <w:t>12.1. Caso haja necessidade de reajustes o mesmo deverá seguir o Índice Nacional de Preços ao Consumidor Amplo Especial (IPCA-E) ou por índice que venha a substituí-lo.</w:t>
      </w:r>
    </w:p>
    <w:p w14:paraId="04A2AC6E" w14:textId="77777777" w:rsidR="00CA131A" w:rsidRPr="003D1809" w:rsidRDefault="00CA131A" w:rsidP="00CA131A">
      <w:pPr>
        <w:spacing w:line="360" w:lineRule="auto"/>
        <w:contextualSpacing/>
        <w:jc w:val="both"/>
        <w:rPr>
          <w:rFonts w:ascii="Arial" w:eastAsia="Calibri" w:hAnsi="Arial" w:cs="Arial"/>
          <w:sz w:val="24"/>
          <w:szCs w:val="24"/>
          <w:lang w:eastAsia="en-US"/>
        </w:rPr>
      </w:pPr>
      <w:r w:rsidRPr="003D1809">
        <w:rPr>
          <w:rFonts w:ascii="Arial" w:eastAsia="Calibri" w:hAnsi="Arial" w:cs="Arial"/>
          <w:sz w:val="24"/>
          <w:szCs w:val="24"/>
          <w:lang w:eastAsia="en-US"/>
        </w:rPr>
        <w:t>12.2. Sobre as Amostras:</w:t>
      </w:r>
    </w:p>
    <w:p w14:paraId="6FBDA00C" w14:textId="77777777" w:rsidR="00CA131A" w:rsidRPr="003D1809" w:rsidRDefault="00CA131A" w:rsidP="00CA131A">
      <w:pPr>
        <w:spacing w:line="360" w:lineRule="auto"/>
        <w:contextualSpacing/>
        <w:jc w:val="both"/>
        <w:rPr>
          <w:rFonts w:ascii="Arial" w:eastAsia="Calibri" w:hAnsi="Arial" w:cs="Arial"/>
          <w:sz w:val="24"/>
          <w:szCs w:val="24"/>
          <w:lang w:eastAsia="en-US"/>
        </w:rPr>
      </w:pPr>
      <w:r w:rsidRPr="003D1809">
        <w:rPr>
          <w:rFonts w:ascii="Arial" w:eastAsia="Calibri" w:hAnsi="Arial" w:cs="Arial"/>
          <w:sz w:val="24"/>
          <w:szCs w:val="24"/>
          <w:lang w:eastAsia="en-US"/>
        </w:rPr>
        <w:t xml:space="preserve">Será OBRIGATÓRIA, SOB PENA DE DESCLASSIFICAÇÃO, a apresentação de AMOSTRAS do item para a licitante provisoriamente classificada em primeiro lugar </w:t>
      </w:r>
      <w:r w:rsidRPr="003D1809">
        <w:rPr>
          <w:rFonts w:ascii="Arial" w:eastAsia="Calibri" w:hAnsi="Arial" w:cs="Arial"/>
          <w:sz w:val="24"/>
          <w:szCs w:val="24"/>
          <w:lang w:eastAsia="en-US"/>
        </w:rPr>
        <w:lastRenderedPageBreak/>
        <w:t>(Acórdão nº 3269/2012-Plenário, TC-035.358/2012-2, rel. Min. Raimundo Carreiro, 28.11.2012.), com vistas a analisar a qualidade dos produtos a serem adquiridos pela Administração (Acórdão nº 1.182/2007– TCU – Plenário), (Nota Técnica nº 04/2009 - Sefti/TCU – versão 1.0)</w:t>
      </w:r>
    </w:p>
    <w:p w14:paraId="58B1CD04" w14:textId="77777777" w:rsidR="00CA131A" w:rsidRPr="003D1809" w:rsidRDefault="00CA131A" w:rsidP="00CA131A">
      <w:pPr>
        <w:spacing w:line="360" w:lineRule="auto"/>
        <w:contextualSpacing/>
        <w:jc w:val="both"/>
        <w:rPr>
          <w:rFonts w:ascii="Arial" w:eastAsia="Calibri" w:hAnsi="Arial" w:cs="Arial"/>
          <w:sz w:val="24"/>
          <w:szCs w:val="24"/>
          <w:lang w:eastAsia="en-US"/>
        </w:rPr>
      </w:pPr>
      <w:r w:rsidRPr="003D1809">
        <w:rPr>
          <w:rFonts w:ascii="Arial" w:eastAsia="Calibri" w:hAnsi="Arial" w:cs="Arial"/>
          <w:sz w:val="24"/>
          <w:szCs w:val="24"/>
          <w:lang w:eastAsia="en-US"/>
        </w:rPr>
        <w:t>Apresentadas as amostras será de responsabilidade da servidora Janaina Matias da Silva Rovina</w:t>
      </w:r>
      <w:r>
        <w:rPr>
          <w:rFonts w:ascii="Arial" w:eastAsia="Calibri" w:hAnsi="Arial" w:cs="Arial"/>
          <w:sz w:val="24"/>
          <w:szCs w:val="24"/>
          <w:lang w:eastAsia="en-US"/>
        </w:rPr>
        <w:t xml:space="preserve"> </w:t>
      </w:r>
      <w:r w:rsidRPr="003D1809">
        <w:rPr>
          <w:rFonts w:ascii="Arial" w:eastAsia="Calibri" w:hAnsi="Arial" w:cs="Arial"/>
          <w:sz w:val="24"/>
          <w:szCs w:val="24"/>
          <w:lang w:eastAsia="en-US"/>
        </w:rPr>
        <w:t>– Assistente Social do CRAS - da Secretaria Municipal de Assistência Social a análise da qualidade dos produtos consoantes as especificações contidas no edital;</w:t>
      </w:r>
    </w:p>
    <w:p w14:paraId="3812F895" w14:textId="77777777" w:rsidR="00CA131A" w:rsidRPr="003D1809" w:rsidRDefault="00CA131A" w:rsidP="00CA131A">
      <w:pPr>
        <w:spacing w:line="360" w:lineRule="auto"/>
        <w:contextualSpacing/>
        <w:jc w:val="both"/>
        <w:rPr>
          <w:rFonts w:ascii="Arial" w:eastAsia="Calibri" w:hAnsi="Arial" w:cs="Arial"/>
          <w:sz w:val="24"/>
          <w:szCs w:val="24"/>
          <w:lang w:eastAsia="en-US"/>
        </w:rPr>
      </w:pPr>
      <w:r w:rsidRPr="003D1809">
        <w:rPr>
          <w:rFonts w:ascii="Arial" w:eastAsia="Calibri" w:hAnsi="Arial" w:cs="Arial"/>
          <w:sz w:val="24"/>
          <w:szCs w:val="24"/>
          <w:lang w:eastAsia="en-US"/>
        </w:rPr>
        <w:t>A análise consistirá na verificação da qualidade:</w:t>
      </w:r>
      <w:r>
        <w:rPr>
          <w:rFonts w:ascii="Arial" w:eastAsia="Calibri" w:hAnsi="Arial" w:cs="Arial"/>
          <w:sz w:val="24"/>
          <w:szCs w:val="24"/>
          <w:lang w:eastAsia="en-US"/>
        </w:rPr>
        <w:t xml:space="preserve"> </w:t>
      </w:r>
      <w:r w:rsidRPr="003D1809">
        <w:rPr>
          <w:rFonts w:ascii="Arial" w:eastAsia="Calibri" w:hAnsi="Arial" w:cs="Arial"/>
          <w:sz w:val="24"/>
          <w:szCs w:val="24"/>
          <w:lang w:eastAsia="en-US"/>
        </w:rPr>
        <w:t>gramatura, acabamento, embalagem, medidas mínimas indicadas nas especificações dos itens.</w:t>
      </w:r>
    </w:p>
    <w:p w14:paraId="4AD735B5" w14:textId="77777777" w:rsidR="00CA131A" w:rsidRPr="003D1809" w:rsidRDefault="00CA131A" w:rsidP="00CA131A">
      <w:pPr>
        <w:spacing w:line="360" w:lineRule="auto"/>
        <w:contextualSpacing/>
        <w:jc w:val="both"/>
        <w:rPr>
          <w:rFonts w:ascii="Arial" w:eastAsia="Calibri" w:hAnsi="Arial" w:cs="Arial"/>
          <w:sz w:val="24"/>
          <w:szCs w:val="24"/>
          <w:lang w:eastAsia="en-US"/>
        </w:rPr>
      </w:pPr>
      <w:r w:rsidRPr="003D1809">
        <w:rPr>
          <w:rFonts w:ascii="Arial" w:eastAsia="Calibri" w:hAnsi="Arial" w:cs="Arial"/>
          <w:sz w:val="24"/>
          <w:szCs w:val="24"/>
          <w:lang w:eastAsia="en-US"/>
        </w:rPr>
        <w:t>As amostras deverão ser apresentadas pelo primeiro colocado no prazo de 02 (dois) dias corridos em horário de expediente (das 07 às 13h), contados imediatamente a data de classificação provisória da licitante, ocasião em que será convocado(a) o(a) servidor(a) da secretaria solicitante para análise e emissão de parecer, bem como o pregoeiro em caso de aprovação dará continuidade ao certame para a análise da documentação de habilitação;</w:t>
      </w:r>
    </w:p>
    <w:p w14:paraId="3D3448D4" w14:textId="77777777" w:rsidR="00CA131A" w:rsidRPr="003D1809" w:rsidRDefault="00CA131A" w:rsidP="00CA131A">
      <w:pPr>
        <w:spacing w:line="360" w:lineRule="auto"/>
        <w:contextualSpacing/>
        <w:jc w:val="both"/>
        <w:rPr>
          <w:rFonts w:ascii="Arial" w:eastAsia="Calibri" w:hAnsi="Arial" w:cs="Arial"/>
          <w:sz w:val="24"/>
          <w:szCs w:val="24"/>
          <w:lang w:eastAsia="en-US"/>
        </w:rPr>
      </w:pPr>
      <w:r w:rsidRPr="003D1809">
        <w:rPr>
          <w:rFonts w:ascii="Arial" w:eastAsia="Calibri" w:hAnsi="Arial" w:cs="Arial"/>
          <w:sz w:val="24"/>
          <w:szCs w:val="24"/>
          <w:lang w:eastAsia="en-US"/>
        </w:rPr>
        <w:t>Ficam facultadas as licitantes visando a celeridade do certame, a apresentação das referidas amostras imediatamente após o julgamento das propostas havendo no mesmo ato declarado o vencedor da fase de proposta, o julgamento da documentação de habilitação da licitante classificada;</w:t>
      </w:r>
    </w:p>
    <w:p w14:paraId="19DAD252" w14:textId="77777777" w:rsidR="00CA131A" w:rsidRPr="003D1809" w:rsidRDefault="00CA131A" w:rsidP="00CA131A">
      <w:pPr>
        <w:spacing w:line="360" w:lineRule="auto"/>
        <w:contextualSpacing/>
        <w:jc w:val="both"/>
        <w:rPr>
          <w:rFonts w:ascii="Arial" w:eastAsia="Calibri" w:hAnsi="Arial" w:cs="Arial"/>
          <w:sz w:val="24"/>
          <w:szCs w:val="24"/>
          <w:lang w:eastAsia="en-US"/>
        </w:rPr>
      </w:pPr>
      <w:r w:rsidRPr="003D1809">
        <w:rPr>
          <w:rFonts w:ascii="Arial" w:eastAsia="Calibri" w:hAnsi="Arial" w:cs="Arial"/>
          <w:sz w:val="24"/>
          <w:szCs w:val="24"/>
          <w:lang w:eastAsia="en-US"/>
        </w:rPr>
        <w:t>A não apresentação das amostras no prazo de 02 (dois) dias, se for o caso, ensejará na desclassificação da licitante, devendo aplicar o mesmo procedimento de análise de amostras para o classificado em segundo lugar e assim sucessivamente;</w:t>
      </w:r>
    </w:p>
    <w:p w14:paraId="7AC35D71" w14:textId="77777777" w:rsidR="00CA131A" w:rsidRPr="003D1809" w:rsidRDefault="00CA131A" w:rsidP="00CA131A">
      <w:pPr>
        <w:spacing w:line="360" w:lineRule="auto"/>
        <w:contextualSpacing/>
        <w:jc w:val="both"/>
        <w:rPr>
          <w:rFonts w:ascii="Arial" w:eastAsia="Calibri" w:hAnsi="Arial" w:cs="Arial"/>
          <w:sz w:val="24"/>
          <w:szCs w:val="24"/>
          <w:lang w:eastAsia="en-US"/>
        </w:rPr>
      </w:pPr>
      <w:r w:rsidRPr="003D1809">
        <w:rPr>
          <w:rFonts w:ascii="Arial" w:eastAsia="Calibri" w:hAnsi="Arial" w:cs="Arial"/>
          <w:sz w:val="24"/>
          <w:szCs w:val="24"/>
          <w:lang w:eastAsia="en-US"/>
        </w:rPr>
        <w:t>A amostra vencedora deverá ficar retida até a data da entrega dos produtos ficando a disposição para retirada da mesma no ato entrega após a confrontação com os produtos entregues ou em até 15 (quinze) dias da data da primeira entrega ou entrega única se for o caso. Decorrido esse prazo não havendo a coleta ou nenhuma comunicação por parte da empresa detentora da amostra a Administração entenderá que a mesma fora doada.</w:t>
      </w:r>
    </w:p>
    <w:p w14:paraId="33E4A718" w14:textId="77777777" w:rsidR="00CA131A" w:rsidRPr="003D1809" w:rsidRDefault="00CA131A" w:rsidP="00CA131A">
      <w:pPr>
        <w:spacing w:line="360" w:lineRule="auto"/>
        <w:contextualSpacing/>
        <w:jc w:val="both"/>
        <w:rPr>
          <w:rFonts w:ascii="Arial" w:eastAsia="Calibri" w:hAnsi="Arial" w:cs="Arial"/>
          <w:sz w:val="24"/>
          <w:szCs w:val="24"/>
          <w:lang w:eastAsia="en-US"/>
        </w:rPr>
      </w:pPr>
    </w:p>
    <w:p w14:paraId="65EB250C" w14:textId="77777777" w:rsidR="00CA131A" w:rsidRPr="003D1809" w:rsidRDefault="00CA131A" w:rsidP="00CA131A">
      <w:pPr>
        <w:spacing w:line="360" w:lineRule="auto"/>
        <w:jc w:val="right"/>
        <w:rPr>
          <w:rFonts w:ascii="Arial" w:hAnsi="Arial" w:cs="Arial"/>
          <w:bCs/>
          <w:sz w:val="24"/>
          <w:szCs w:val="24"/>
        </w:rPr>
      </w:pPr>
      <w:r w:rsidRPr="003D1809">
        <w:rPr>
          <w:rFonts w:ascii="Arial" w:hAnsi="Arial" w:cs="Arial"/>
          <w:bCs/>
          <w:sz w:val="24"/>
          <w:szCs w:val="24"/>
        </w:rPr>
        <w:t>Brasilândia – MS, 1</w:t>
      </w:r>
      <w:r>
        <w:rPr>
          <w:rFonts w:ascii="Arial" w:hAnsi="Arial" w:cs="Arial"/>
          <w:bCs/>
          <w:sz w:val="24"/>
          <w:szCs w:val="24"/>
        </w:rPr>
        <w:t>4</w:t>
      </w:r>
      <w:r w:rsidRPr="003D1809">
        <w:rPr>
          <w:rFonts w:ascii="Arial" w:hAnsi="Arial" w:cs="Arial"/>
          <w:bCs/>
          <w:sz w:val="24"/>
          <w:szCs w:val="24"/>
        </w:rPr>
        <w:t xml:space="preserve"> de março de 2025.</w:t>
      </w:r>
    </w:p>
    <w:p w14:paraId="08F93BB1" w14:textId="77777777" w:rsidR="00CA131A" w:rsidRPr="003D1809" w:rsidRDefault="00CA131A" w:rsidP="00CA131A">
      <w:pPr>
        <w:spacing w:line="360" w:lineRule="auto"/>
        <w:jc w:val="both"/>
        <w:rPr>
          <w:rFonts w:ascii="Arial" w:hAnsi="Arial" w:cs="Arial"/>
          <w:bCs/>
          <w:sz w:val="24"/>
          <w:szCs w:val="24"/>
        </w:rPr>
      </w:pPr>
    </w:p>
    <w:p w14:paraId="5C73B237" w14:textId="77777777" w:rsidR="00CA131A" w:rsidRPr="003D1809" w:rsidRDefault="00CA131A" w:rsidP="00CA131A">
      <w:pPr>
        <w:spacing w:line="360" w:lineRule="auto"/>
        <w:jc w:val="both"/>
        <w:rPr>
          <w:rFonts w:ascii="Arial" w:hAnsi="Arial" w:cs="Arial"/>
          <w:bCs/>
          <w:sz w:val="24"/>
          <w:szCs w:val="24"/>
        </w:rPr>
      </w:pPr>
      <w:r w:rsidRPr="003D1809">
        <w:rPr>
          <w:rFonts w:ascii="Arial" w:hAnsi="Arial" w:cs="Arial"/>
          <w:bCs/>
          <w:sz w:val="24"/>
          <w:szCs w:val="24"/>
        </w:rPr>
        <w:t xml:space="preserve">Elaborado por: </w:t>
      </w:r>
      <w:r w:rsidRPr="003D1809">
        <w:rPr>
          <w:rFonts w:ascii="Arial" w:eastAsia="Arial" w:hAnsi="Arial" w:cs="Arial"/>
          <w:sz w:val="24"/>
          <w:szCs w:val="24"/>
        </w:rPr>
        <w:t>Mirian Cristina do Vale.</w:t>
      </w:r>
    </w:p>
    <w:p w14:paraId="5D88DBAB" w14:textId="77777777" w:rsidR="00CA131A" w:rsidRPr="003D1809" w:rsidRDefault="00CA131A" w:rsidP="00CA131A">
      <w:pPr>
        <w:spacing w:line="360" w:lineRule="auto"/>
        <w:jc w:val="both"/>
        <w:rPr>
          <w:rFonts w:ascii="Arial" w:hAnsi="Arial" w:cs="Arial"/>
          <w:bCs/>
          <w:sz w:val="24"/>
          <w:szCs w:val="24"/>
        </w:rPr>
      </w:pPr>
      <w:r w:rsidRPr="003D1809">
        <w:rPr>
          <w:rFonts w:ascii="Arial" w:hAnsi="Arial" w:cs="Arial"/>
          <w:bCs/>
          <w:sz w:val="24"/>
          <w:szCs w:val="24"/>
        </w:rPr>
        <w:lastRenderedPageBreak/>
        <w:t>Conferido por Matheus Santos Oliveira</w:t>
      </w:r>
    </w:p>
    <w:p w14:paraId="66601A57" w14:textId="77777777" w:rsidR="00CA131A" w:rsidRPr="003D1809" w:rsidRDefault="00CA131A" w:rsidP="00CA131A">
      <w:pPr>
        <w:spacing w:line="360" w:lineRule="auto"/>
        <w:jc w:val="both"/>
        <w:rPr>
          <w:rFonts w:ascii="Arial" w:hAnsi="Arial" w:cs="Arial"/>
          <w:bCs/>
          <w:sz w:val="24"/>
          <w:szCs w:val="24"/>
        </w:rPr>
      </w:pPr>
    </w:p>
    <w:p w14:paraId="0FDF790A" w14:textId="77777777" w:rsidR="00CA131A" w:rsidRPr="003D1809" w:rsidRDefault="00CA131A" w:rsidP="00CA131A">
      <w:pPr>
        <w:spacing w:line="360" w:lineRule="auto"/>
        <w:jc w:val="both"/>
        <w:rPr>
          <w:rFonts w:ascii="Arial" w:hAnsi="Arial" w:cs="Arial"/>
          <w:bCs/>
          <w:sz w:val="24"/>
          <w:szCs w:val="24"/>
        </w:rPr>
      </w:pPr>
      <w:r w:rsidRPr="003D1809">
        <w:rPr>
          <w:rFonts w:ascii="Arial" w:hAnsi="Arial" w:cs="Arial"/>
          <w:bCs/>
          <w:sz w:val="24"/>
          <w:szCs w:val="24"/>
        </w:rPr>
        <w:t>Aprovado por:</w:t>
      </w:r>
    </w:p>
    <w:p w14:paraId="0B332AA9" w14:textId="77777777" w:rsidR="00CA131A" w:rsidRPr="003D1809" w:rsidRDefault="00CA131A" w:rsidP="00CA131A">
      <w:pPr>
        <w:spacing w:line="360" w:lineRule="auto"/>
        <w:jc w:val="both"/>
        <w:rPr>
          <w:rFonts w:ascii="Arial" w:hAnsi="Arial" w:cs="Arial"/>
          <w:bCs/>
          <w:sz w:val="24"/>
          <w:szCs w:val="24"/>
        </w:rPr>
      </w:pPr>
    </w:p>
    <w:p w14:paraId="44F84772" w14:textId="77777777" w:rsidR="00CA131A" w:rsidRPr="003D1809" w:rsidRDefault="00CA131A" w:rsidP="00CA131A">
      <w:pPr>
        <w:spacing w:line="360" w:lineRule="auto"/>
        <w:jc w:val="center"/>
        <w:rPr>
          <w:rFonts w:ascii="Arial" w:hAnsi="Arial" w:cs="Arial"/>
          <w:b/>
          <w:sz w:val="24"/>
          <w:szCs w:val="24"/>
        </w:rPr>
      </w:pPr>
      <w:r w:rsidRPr="003D1809">
        <w:rPr>
          <w:rFonts w:ascii="Arial" w:hAnsi="Arial" w:cs="Arial"/>
          <w:b/>
          <w:sz w:val="24"/>
          <w:szCs w:val="24"/>
        </w:rPr>
        <w:t>Emília Santana do Amaral Vichete</w:t>
      </w:r>
    </w:p>
    <w:p w14:paraId="03D9C725" w14:textId="77777777" w:rsidR="00CA131A" w:rsidRPr="003D1809" w:rsidRDefault="00CA131A" w:rsidP="00CA131A">
      <w:pPr>
        <w:spacing w:line="360" w:lineRule="auto"/>
        <w:jc w:val="center"/>
        <w:rPr>
          <w:rFonts w:ascii="Arial" w:hAnsi="Arial" w:cs="Arial"/>
          <w:bCs/>
          <w:color w:val="FF0000"/>
          <w:sz w:val="24"/>
          <w:szCs w:val="24"/>
        </w:rPr>
      </w:pPr>
      <w:r w:rsidRPr="003D1809">
        <w:rPr>
          <w:rFonts w:ascii="Arial" w:hAnsi="Arial" w:cs="Arial"/>
          <w:b/>
          <w:sz w:val="24"/>
          <w:szCs w:val="24"/>
        </w:rPr>
        <w:t>Secretária Municipal de Assistência Social</w:t>
      </w:r>
    </w:p>
    <w:p w14:paraId="54B98B0A" w14:textId="34059DDB" w:rsidR="00CA131A" w:rsidRDefault="00CA131A" w:rsidP="00CA131A">
      <w:pPr>
        <w:spacing w:after="160" w:line="259" w:lineRule="auto"/>
        <w:rPr>
          <w:rFonts w:ascii="Arial" w:hAnsi="Arial" w:cs="Arial"/>
          <w:b/>
          <w:sz w:val="24"/>
          <w:szCs w:val="24"/>
          <w:u w:val="single"/>
        </w:rPr>
      </w:pPr>
    </w:p>
    <w:p w14:paraId="5685BCCA" w14:textId="63A8703D" w:rsidR="006475B8" w:rsidRDefault="006475B8" w:rsidP="00CA131A">
      <w:pPr>
        <w:spacing w:after="160" w:line="259" w:lineRule="auto"/>
        <w:rPr>
          <w:rFonts w:ascii="Arial" w:hAnsi="Arial" w:cs="Arial"/>
          <w:b/>
          <w:sz w:val="24"/>
          <w:szCs w:val="24"/>
          <w:u w:val="single"/>
        </w:rPr>
      </w:pPr>
    </w:p>
    <w:p w14:paraId="4FE6D2B7" w14:textId="652E884D" w:rsidR="006475B8" w:rsidRDefault="006475B8" w:rsidP="00CA131A">
      <w:pPr>
        <w:spacing w:after="160" w:line="259" w:lineRule="auto"/>
        <w:rPr>
          <w:rFonts w:ascii="Arial" w:hAnsi="Arial" w:cs="Arial"/>
          <w:b/>
          <w:sz w:val="24"/>
          <w:szCs w:val="24"/>
          <w:u w:val="single"/>
        </w:rPr>
      </w:pPr>
    </w:p>
    <w:p w14:paraId="452FD94C" w14:textId="57B024F4" w:rsidR="006475B8" w:rsidRDefault="006475B8" w:rsidP="00CA131A">
      <w:pPr>
        <w:spacing w:after="160" w:line="259" w:lineRule="auto"/>
        <w:rPr>
          <w:rFonts w:ascii="Arial" w:hAnsi="Arial" w:cs="Arial"/>
          <w:b/>
          <w:sz w:val="24"/>
          <w:szCs w:val="24"/>
          <w:u w:val="single"/>
        </w:rPr>
      </w:pPr>
    </w:p>
    <w:p w14:paraId="1B869782" w14:textId="156F1B2A" w:rsidR="006475B8" w:rsidRDefault="006475B8" w:rsidP="00CA131A">
      <w:pPr>
        <w:spacing w:after="160" w:line="259" w:lineRule="auto"/>
        <w:rPr>
          <w:rFonts w:ascii="Arial" w:hAnsi="Arial" w:cs="Arial"/>
          <w:b/>
          <w:sz w:val="24"/>
          <w:szCs w:val="24"/>
          <w:u w:val="single"/>
        </w:rPr>
      </w:pPr>
    </w:p>
    <w:p w14:paraId="6271D1EE" w14:textId="438F6FBA" w:rsidR="006475B8" w:rsidRDefault="006475B8" w:rsidP="00CA131A">
      <w:pPr>
        <w:spacing w:after="160" w:line="259" w:lineRule="auto"/>
        <w:rPr>
          <w:rFonts w:ascii="Arial" w:hAnsi="Arial" w:cs="Arial"/>
          <w:b/>
          <w:sz w:val="24"/>
          <w:szCs w:val="24"/>
          <w:u w:val="single"/>
        </w:rPr>
      </w:pPr>
    </w:p>
    <w:p w14:paraId="70BE0B5C" w14:textId="45C6ABA0" w:rsidR="006475B8" w:rsidRDefault="006475B8" w:rsidP="00CA131A">
      <w:pPr>
        <w:spacing w:after="160" w:line="259" w:lineRule="auto"/>
        <w:rPr>
          <w:rFonts w:ascii="Arial" w:hAnsi="Arial" w:cs="Arial"/>
          <w:b/>
          <w:sz w:val="24"/>
          <w:szCs w:val="24"/>
          <w:u w:val="single"/>
        </w:rPr>
      </w:pPr>
    </w:p>
    <w:p w14:paraId="71B305D8" w14:textId="7BF41ECF" w:rsidR="006475B8" w:rsidRDefault="006475B8" w:rsidP="00CA131A">
      <w:pPr>
        <w:spacing w:after="160" w:line="259" w:lineRule="auto"/>
        <w:rPr>
          <w:rFonts w:ascii="Arial" w:hAnsi="Arial" w:cs="Arial"/>
          <w:b/>
          <w:sz w:val="24"/>
          <w:szCs w:val="24"/>
          <w:u w:val="single"/>
        </w:rPr>
      </w:pPr>
    </w:p>
    <w:p w14:paraId="5F4EE867" w14:textId="7136A556" w:rsidR="006475B8" w:rsidRDefault="006475B8" w:rsidP="00CA131A">
      <w:pPr>
        <w:spacing w:after="160" w:line="259" w:lineRule="auto"/>
        <w:rPr>
          <w:rFonts w:ascii="Arial" w:hAnsi="Arial" w:cs="Arial"/>
          <w:b/>
          <w:sz w:val="24"/>
          <w:szCs w:val="24"/>
          <w:u w:val="single"/>
        </w:rPr>
      </w:pPr>
    </w:p>
    <w:p w14:paraId="5871BFFD" w14:textId="1EDF2E8B" w:rsidR="006475B8" w:rsidRDefault="006475B8" w:rsidP="00CA131A">
      <w:pPr>
        <w:spacing w:after="160" w:line="259" w:lineRule="auto"/>
        <w:rPr>
          <w:rFonts w:ascii="Arial" w:hAnsi="Arial" w:cs="Arial"/>
          <w:b/>
          <w:sz w:val="24"/>
          <w:szCs w:val="24"/>
          <w:u w:val="single"/>
        </w:rPr>
      </w:pPr>
    </w:p>
    <w:p w14:paraId="730957F8" w14:textId="4880BE41" w:rsidR="006475B8" w:rsidRDefault="006475B8" w:rsidP="00CA131A">
      <w:pPr>
        <w:spacing w:after="160" w:line="259" w:lineRule="auto"/>
        <w:rPr>
          <w:rFonts w:ascii="Arial" w:hAnsi="Arial" w:cs="Arial"/>
          <w:b/>
          <w:sz w:val="24"/>
          <w:szCs w:val="24"/>
          <w:u w:val="single"/>
        </w:rPr>
      </w:pPr>
    </w:p>
    <w:p w14:paraId="0E0F9284" w14:textId="06748FB3" w:rsidR="006475B8" w:rsidRDefault="006475B8" w:rsidP="00CA131A">
      <w:pPr>
        <w:spacing w:after="160" w:line="259" w:lineRule="auto"/>
        <w:rPr>
          <w:rFonts w:ascii="Arial" w:hAnsi="Arial" w:cs="Arial"/>
          <w:b/>
          <w:sz w:val="24"/>
          <w:szCs w:val="24"/>
          <w:u w:val="single"/>
        </w:rPr>
      </w:pPr>
    </w:p>
    <w:p w14:paraId="40B96CEA" w14:textId="24943144" w:rsidR="006475B8" w:rsidRDefault="006475B8" w:rsidP="00CA131A">
      <w:pPr>
        <w:spacing w:after="160" w:line="259" w:lineRule="auto"/>
        <w:rPr>
          <w:rFonts w:ascii="Arial" w:hAnsi="Arial" w:cs="Arial"/>
          <w:b/>
          <w:sz w:val="24"/>
          <w:szCs w:val="24"/>
          <w:u w:val="single"/>
        </w:rPr>
      </w:pPr>
    </w:p>
    <w:p w14:paraId="6432B287" w14:textId="07F7C10F" w:rsidR="006475B8" w:rsidRDefault="006475B8" w:rsidP="00CA131A">
      <w:pPr>
        <w:spacing w:after="160" w:line="259" w:lineRule="auto"/>
        <w:rPr>
          <w:rFonts w:ascii="Arial" w:hAnsi="Arial" w:cs="Arial"/>
          <w:b/>
          <w:sz w:val="24"/>
          <w:szCs w:val="24"/>
          <w:u w:val="single"/>
        </w:rPr>
      </w:pPr>
    </w:p>
    <w:p w14:paraId="46B61206" w14:textId="51DE4526" w:rsidR="006475B8" w:rsidRDefault="006475B8" w:rsidP="00CA131A">
      <w:pPr>
        <w:spacing w:after="160" w:line="259" w:lineRule="auto"/>
        <w:rPr>
          <w:rFonts w:ascii="Arial" w:hAnsi="Arial" w:cs="Arial"/>
          <w:b/>
          <w:sz w:val="24"/>
          <w:szCs w:val="24"/>
          <w:u w:val="single"/>
        </w:rPr>
      </w:pPr>
    </w:p>
    <w:p w14:paraId="570F9BE5" w14:textId="0CDC78E9" w:rsidR="006475B8" w:rsidRDefault="006475B8" w:rsidP="00CA131A">
      <w:pPr>
        <w:spacing w:after="160" w:line="259" w:lineRule="auto"/>
        <w:rPr>
          <w:rFonts w:ascii="Arial" w:hAnsi="Arial" w:cs="Arial"/>
          <w:b/>
          <w:sz w:val="24"/>
          <w:szCs w:val="24"/>
          <w:u w:val="single"/>
        </w:rPr>
      </w:pPr>
    </w:p>
    <w:p w14:paraId="01173886" w14:textId="72E010CB" w:rsidR="006475B8" w:rsidRDefault="006475B8" w:rsidP="00CA131A">
      <w:pPr>
        <w:spacing w:after="160" w:line="259" w:lineRule="auto"/>
        <w:rPr>
          <w:rFonts w:ascii="Arial" w:hAnsi="Arial" w:cs="Arial"/>
          <w:b/>
          <w:sz w:val="24"/>
          <w:szCs w:val="24"/>
          <w:u w:val="single"/>
        </w:rPr>
      </w:pPr>
    </w:p>
    <w:p w14:paraId="18F12AB8" w14:textId="7700944E" w:rsidR="006475B8" w:rsidRDefault="006475B8" w:rsidP="00CA131A">
      <w:pPr>
        <w:spacing w:after="160" w:line="259" w:lineRule="auto"/>
        <w:rPr>
          <w:rFonts w:ascii="Arial" w:hAnsi="Arial" w:cs="Arial"/>
          <w:b/>
          <w:sz w:val="24"/>
          <w:szCs w:val="24"/>
          <w:u w:val="single"/>
        </w:rPr>
      </w:pPr>
    </w:p>
    <w:p w14:paraId="6C466EC4" w14:textId="65144DE9" w:rsidR="006475B8" w:rsidRDefault="006475B8" w:rsidP="00CA131A">
      <w:pPr>
        <w:spacing w:after="160" w:line="259" w:lineRule="auto"/>
        <w:rPr>
          <w:rFonts w:ascii="Arial" w:hAnsi="Arial" w:cs="Arial"/>
          <w:b/>
          <w:sz w:val="24"/>
          <w:szCs w:val="24"/>
          <w:u w:val="single"/>
        </w:rPr>
      </w:pPr>
    </w:p>
    <w:p w14:paraId="56FDD576" w14:textId="4678B596" w:rsidR="006475B8" w:rsidRDefault="006475B8" w:rsidP="00CA131A">
      <w:pPr>
        <w:spacing w:after="160" w:line="259" w:lineRule="auto"/>
        <w:rPr>
          <w:rFonts w:ascii="Arial" w:hAnsi="Arial" w:cs="Arial"/>
          <w:b/>
          <w:sz w:val="24"/>
          <w:szCs w:val="24"/>
          <w:u w:val="single"/>
        </w:rPr>
      </w:pPr>
    </w:p>
    <w:p w14:paraId="1FDB02C0" w14:textId="30054FA0" w:rsidR="003C36D3" w:rsidRDefault="003C36D3" w:rsidP="00CA131A">
      <w:pPr>
        <w:spacing w:after="160" w:line="259" w:lineRule="auto"/>
        <w:rPr>
          <w:rFonts w:ascii="Arial" w:hAnsi="Arial" w:cs="Arial"/>
          <w:b/>
          <w:sz w:val="24"/>
          <w:szCs w:val="24"/>
          <w:u w:val="single"/>
        </w:rPr>
      </w:pPr>
    </w:p>
    <w:p w14:paraId="56CC78BA" w14:textId="77777777" w:rsidR="003C36D3" w:rsidRDefault="003C36D3" w:rsidP="00CA131A">
      <w:pPr>
        <w:spacing w:after="160" w:line="259" w:lineRule="auto"/>
        <w:rPr>
          <w:rFonts w:ascii="Arial" w:hAnsi="Arial" w:cs="Arial"/>
          <w:b/>
          <w:sz w:val="24"/>
          <w:szCs w:val="24"/>
          <w:u w:val="single"/>
        </w:rPr>
      </w:pPr>
    </w:p>
    <w:p w14:paraId="40DF24D3" w14:textId="77777777" w:rsidR="007A73AC" w:rsidRPr="0024319D" w:rsidRDefault="0085020F" w:rsidP="007A73AC">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II</w:t>
      </w:r>
      <w:r w:rsidR="008B753D" w:rsidRPr="0024319D">
        <w:rPr>
          <w:rFonts w:ascii="Arial Narrow" w:hAnsi="Arial Narrow"/>
          <w:sz w:val="24"/>
          <w:szCs w:val="24"/>
        </w:rPr>
        <w:t xml:space="preserve"> – MODELO DE PROPOSTA DE PREÇO</w:t>
      </w:r>
    </w:p>
    <w:p w14:paraId="4B949183" w14:textId="5E9EE71C" w:rsidR="001A12BB" w:rsidRPr="003C3B80" w:rsidRDefault="0085020F" w:rsidP="007A73AC">
      <w:pPr>
        <w:pStyle w:val="Ttulo1"/>
        <w:spacing w:before="94"/>
        <w:ind w:left="0"/>
        <w:jc w:val="center"/>
        <w:rPr>
          <w:rFonts w:ascii="Arial Narrow" w:hAnsi="Arial Narrow"/>
          <w:sz w:val="24"/>
          <w:szCs w:val="24"/>
        </w:rPr>
      </w:pPr>
      <w:r w:rsidRPr="003C36D3">
        <w:rPr>
          <w:rFonts w:ascii="Arial Narrow" w:hAnsi="Arial Narrow"/>
          <w:sz w:val="24"/>
          <w:szCs w:val="24"/>
        </w:rPr>
        <w:t>PREGÃO PRESENCIAL N.º</w:t>
      </w:r>
      <w:r w:rsidR="003C3B80" w:rsidRPr="003C36D3">
        <w:rPr>
          <w:rFonts w:ascii="Arial Narrow" w:hAnsi="Arial Narrow"/>
          <w:sz w:val="24"/>
          <w:szCs w:val="24"/>
        </w:rPr>
        <w:t xml:space="preserve"> </w:t>
      </w:r>
      <w:r w:rsidR="003C36D3" w:rsidRPr="003C36D3">
        <w:rPr>
          <w:rFonts w:ascii="Arial Narrow" w:hAnsi="Arial Narrow"/>
          <w:sz w:val="24"/>
          <w:szCs w:val="24"/>
        </w:rPr>
        <w:t>013</w:t>
      </w:r>
      <w:r w:rsidR="00B73BC5" w:rsidRPr="003C36D3">
        <w:rPr>
          <w:rFonts w:ascii="Arial Narrow" w:hAnsi="Arial Narrow"/>
          <w:sz w:val="24"/>
          <w:szCs w:val="24"/>
        </w:rPr>
        <w:t>/202</w:t>
      </w:r>
      <w:r w:rsidR="003943DF" w:rsidRPr="003C36D3">
        <w:rPr>
          <w:rFonts w:ascii="Arial Narrow" w:hAnsi="Arial Narrow"/>
          <w:sz w:val="24"/>
          <w:szCs w:val="24"/>
        </w:rPr>
        <w:t>5</w:t>
      </w:r>
    </w:p>
    <w:p w14:paraId="1D9F26C8" w14:textId="77777777" w:rsidR="007A73AC" w:rsidRPr="0024319D" w:rsidRDefault="007A73AC" w:rsidP="005E2FD4">
      <w:pPr>
        <w:pBdr>
          <w:top w:val="nil"/>
          <w:left w:val="nil"/>
          <w:bottom w:val="nil"/>
          <w:right w:val="nil"/>
          <w:between w:val="nil"/>
        </w:pBdr>
        <w:jc w:val="both"/>
        <w:rPr>
          <w:rFonts w:ascii="Arial Narrow" w:eastAsia="Arial" w:hAnsi="Arial Narrow" w:cs="Arial"/>
          <w:b/>
          <w:color w:val="000000"/>
          <w:sz w:val="24"/>
          <w:szCs w:val="24"/>
        </w:rPr>
      </w:pPr>
    </w:p>
    <w:p w14:paraId="7D9F9879" w14:textId="77777777" w:rsidR="00261BEC" w:rsidRPr="0024319D" w:rsidRDefault="00261BEC" w:rsidP="00261BEC">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6EA967A5" w14:textId="5D2A1AD4" w:rsidR="007A73AC" w:rsidRPr="0024319D" w:rsidRDefault="007A73AC" w:rsidP="00890EDE">
      <w:pPr>
        <w:pBdr>
          <w:top w:val="nil"/>
          <w:left w:val="nil"/>
          <w:bottom w:val="nil"/>
          <w:right w:val="nil"/>
          <w:between w:val="nil"/>
        </w:pBdr>
        <w:tabs>
          <w:tab w:val="left" w:pos="9498"/>
        </w:tabs>
        <w:ind w:left="112"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3943DF">
        <w:rPr>
          <w:rFonts w:ascii="Arial Narrow" w:eastAsia="Arial" w:hAnsi="Arial Narrow" w:cs="Arial"/>
          <w:b/>
          <w:color w:val="000000"/>
          <w:sz w:val="24"/>
          <w:szCs w:val="24"/>
        </w:rPr>
        <w:t xml:space="preserve"> </w:t>
      </w:r>
      <w:r w:rsidRPr="003943DF">
        <w:rPr>
          <w:rFonts w:ascii="Arial Narrow" w:hAnsi="Arial Narrow" w:cs="Arial"/>
          <w:b/>
          <w:bCs/>
          <w:sz w:val="24"/>
          <w:szCs w:val="24"/>
        </w:rPr>
        <w:t xml:space="preserve">Aquisição de </w:t>
      </w:r>
      <w:r w:rsidR="003943DF" w:rsidRPr="003943DF">
        <w:rPr>
          <w:rFonts w:ascii="Arial Narrow" w:hAnsi="Arial Narrow" w:cs="Arial"/>
          <w:b/>
          <w:bCs/>
          <w:sz w:val="24"/>
          <w:szCs w:val="24"/>
        </w:rPr>
        <w:t>cobertores, tipo mantas de microfibra para atender a população de baixa renda de nosso município</w:t>
      </w:r>
      <w:r w:rsidRPr="003943DF">
        <w:rPr>
          <w:rFonts w:ascii="Arial Narrow" w:hAnsi="Arial Narrow" w:cs="Arial"/>
          <w:b/>
          <w:bCs/>
          <w:sz w:val="24"/>
          <w:szCs w:val="24"/>
        </w:rPr>
        <w:t>,</w:t>
      </w:r>
      <w:r w:rsidRPr="003943DF">
        <w:rPr>
          <w:rFonts w:ascii="Arial Narrow" w:hAnsi="Arial Narrow" w:cs="Arial"/>
          <w:color w:val="000000"/>
          <w:sz w:val="24"/>
          <w:szCs w:val="24"/>
        </w:rPr>
        <w:t xml:space="preserve"> conforme</w:t>
      </w:r>
      <w:r w:rsidRPr="0024319D">
        <w:rPr>
          <w:rFonts w:ascii="Arial Narrow" w:hAnsi="Arial Narrow" w:cs="Arial"/>
          <w:color w:val="000000"/>
          <w:sz w:val="24"/>
          <w:szCs w:val="24"/>
        </w:rPr>
        <w:t xml:space="preserve"> Especificações do objeto constantes no Anexo I – Termo de Referência, parte integrante do presente Edital.</w:t>
      </w:r>
    </w:p>
    <w:p w14:paraId="73FA115C" w14:textId="33543173" w:rsidR="007A73AC" w:rsidRPr="0024319D" w:rsidRDefault="007A73AC" w:rsidP="00890EDE">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ADJUDICAÇÃO: </w:t>
      </w:r>
      <w:r w:rsidRPr="003943DF">
        <w:rPr>
          <w:rFonts w:ascii="Arial Narrow" w:eastAsia="Arial" w:hAnsi="Arial Narrow" w:cs="Arial"/>
          <w:b/>
          <w:sz w:val="24"/>
          <w:szCs w:val="24"/>
        </w:rPr>
        <w:t>MENOR PREÇO POR ITEM</w:t>
      </w:r>
    </w:p>
    <w:tbl>
      <w:tblPr>
        <w:tblStyle w:val="Tabelacomgrade"/>
        <w:tblW w:w="9631" w:type="dxa"/>
        <w:tblInd w:w="108" w:type="dxa"/>
        <w:tblLook w:val="04A0" w:firstRow="1" w:lastRow="0" w:firstColumn="1" w:lastColumn="0" w:noHBand="0" w:noVBand="1"/>
      </w:tblPr>
      <w:tblGrid>
        <w:gridCol w:w="1451"/>
        <w:gridCol w:w="214"/>
        <w:gridCol w:w="976"/>
        <w:gridCol w:w="1801"/>
        <w:gridCol w:w="752"/>
        <w:gridCol w:w="821"/>
        <w:gridCol w:w="653"/>
        <w:gridCol w:w="783"/>
        <w:gridCol w:w="2180"/>
      </w:tblGrid>
      <w:tr w:rsidR="007A73AC" w:rsidRPr="0024319D" w14:paraId="73D5AC87" w14:textId="77777777" w:rsidTr="00890EDE">
        <w:tc>
          <w:tcPr>
            <w:tcW w:w="1930" w:type="dxa"/>
            <w:gridSpan w:val="3"/>
            <w:tcBorders>
              <w:top w:val="nil"/>
              <w:left w:val="nil"/>
              <w:bottom w:val="nil"/>
              <w:right w:val="nil"/>
            </w:tcBorders>
          </w:tcPr>
          <w:p w14:paraId="5B78F054" w14:textId="77777777" w:rsidR="007A73AC" w:rsidRPr="0024319D" w:rsidRDefault="00890EDE" w:rsidP="00890EDE">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49A8B4BC" w14:textId="77777777" w:rsidR="007A73AC" w:rsidRPr="0024319D" w:rsidRDefault="007A73AC" w:rsidP="007A73AC">
            <w:pPr>
              <w:tabs>
                <w:tab w:val="left" w:pos="9498"/>
              </w:tabs>
              <w:ind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682A718D" w14:textId="77777777" w:rsidR="007A73AC" w:rsidRPr="0024319D" w:rsidRDefault="00890EDE" w:rsidP="007A73AC">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3F532595" w14:textId="77777777" w:rsidR="007A73AC" w:rsidRPr="0024319D" w:rsidRDefault="007A73AC" w:rsidP="007A73AC">
            <w:pPr>
              <w:tabs>
                <w:tab w:val="left" w:pos="9498"/>
              </w:tabs>
              <w:ind w:right="-24"/>
              <w:jc w:val="both"/>
              <w:rPr>
                <w:rFonts w:ascii="Arial Narrow" w:eastAsia="Arial" w:hAnsi="Arial Narrow" w:cs="Arial"/>
                <w:b/>
                <w:color w:val="000000"/>
                <w:sz w:val="24"/>
                <w:szCs w:val="24"/>
              </w:rPr>
            </w:pPr>
          </w:p>
        </w:tc>
      </w:tr>
      <w:tr w:rsidR="00890EDE" w:rsidRPr="0024319D" w14:paraId="78EAAB03" w14:textId="77777777" w:rsidTr="00890EDE">
        <w:tc>
          <w:tcPr>
            <w:tcW w:w="1930" w:type="dxa"/>
            <w:gridSpan w:val="3"/>
            <w:tcBorders>
              <w:top w:val="nil"/>
              <w:left w:val="nil"/>
              <w:bottom w:val="nil"/>
              <w:right w:val="nil"/>
            </w:tcBorders>
          </w:tcPr>
          <w:p w14:paraId="6748AA5B" w14:textId="77777777" w:rsidR="00890EDE" w:rsidRPr="0024319D" w:rsidRDefault="00890EDE" w:rsidP="00890EDE">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w:t>
            </w:r>
            <w:r w:rsidR="00806A22" w:rsidRPr="0024319D">
              <w:rPr>
                <w:rFonts w:ascii="Arial Narrow" w:eastAsia="Arial" w:hAnsi="Arial Narrow" w:cs="Arial"/>
                <w:b/>
                <w:color w:val="000000"/>
                <w:sz w:val="24"/>
                <w:szCs w:val="24"/>
              </w:rPr>
              <w:t>/CEP/CIDADE</w:t>
            </w:r>
            <w:r w:rsidRPr="0024319D">
              <w:rPr>
                <w:rFonts w:ascii="Arial Narrow" w:eastAsia="Arial" w:hAnsi="Arial Narrow" w:cs="Arial"/>
                <w:b/>
                <w:color w:val="000000"/>
                <w:sz w:val="24"/>
                <w:szCs w:val="24"/>
              </w:rPr>
              <w:t>:</w:t>
            </w:r>
          </w:p>
        </w:tc>
        <w:tc>
          <w:tcPr>
            <w:tcW w:w="7701" w:type="dxa"/>
            <w:gridSpan w:val="6"/>
            <w:tcBorders>
              <w:top w:val="nil"/>
              <w:left w:val="nil"/>
              <w:bottom w:val="nil"/>
              <w:right w:val="nil"/>
            </w:tcBorders>
          </w:tcPr>
          <w:p w14:paraId="69BC53E0" w14:textId="77777777" w:rsidR="00890EDE" w:rsidRPr="0024319D" w:rsidRDefault="00890EDE" w:rsidP="007A73AC">
            <w:pPr>
              <w:tabs>
                <w:tab w:val="left" w:pos="9498"/>
              </w:tabs>
              <w:ind w:right="-24"/>
              <w:jc w:val="both"/>
              <w:rPr>
                <w:rFonts w:ascii="Arial Narrow" w:eastAsia="Arial" w:hAnsi="Arial Narrow" w:cs="Arial"/>
                <w:b/>
                <w:color w:val="000000"/>
                <w:sz w:val="24"/>
                <w:szCs w:val="24"/>
              </w:rPr>
            </w:pPr>
          </w:p>
        </w:tc>
      </w:tr>
      <w:tr w:rsidR="00890EDE" w:rsidRPr="0024319D" w14:paraId="09CC8829" w14:textId="77777777" w:rsidTr="00890EDE">
        <w:tc>
          <w:tcPr>
            <w:tcW w:w="805" w:type="dxa"/>
            <w:tcBorders>
              <w:top w:val="nil"/>
              <w:left w:val="nil"/>
              <w:bottom w:val="nil"/>
              <w:right w:val="nil"/>
            </w:tcBorders>
          </w:tcPr>
          <w:p w14:paraId="5DAF8ED8" w14:textId="77777777" w:rsidR="00890EDE" w:rsidRPr="0024319D" w:rsidRDefault="00890EDE" w:rsidP="00890EDE">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3307DEF1" w14:textId="77777777" w:rsidR="00890EDE" w:rsidRPr="0024319D" w:rsidRDefault="00890EDE" w:rsidP="007A73AC">
            <w:pPr>
              <w:tabs>
                <w:tab w:val="left" w:pos="9498"/>
              </w:tabs>
              <w:ind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5000A1A9" w14:textId="77777777" w:rsidR="00890EDE" w:rsidRPr="0024319D" w:rsidRDefault="00890EDE" w:rsidP="00890EDE">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4346AFA1" w14:textId="77777777" w:rsidR="00890EDE" w:rsidRPr="0024319D" w:rsidRDefault="00890EDE" w:rsidP="007A73AC">
            <w:pPr>
              <w:tabs>
                <w:tab w:val="left" w:pos="9498"/>
              </w:tabs>
              <w:ind w:right="-24"/>
              <w:jc w:val="both"/>
              <w:rPr>
                <w:rFonts w:ascii="Arial Narrow" w:eastAsia="Arial" w:hAnsi="Arial Narrow" w:cs="Arial"/>
                <w:b/>
                <w:color w:val="000000"/>
                <w:sz w:val="24"/>
                <w:szCs w:val="24"/>
              </w:rPr>
            </w:pPr>
          </w:p>
        </w:tc>
      </w:tr>
      <w:tr w:rsidR="00890EDE" w:rsidRPr="0024319D" w14:paraId="6877FD5E" w14:textId="77777777" w:rsidTr="00890EDE">
        <w:trPr>
          <w:trHeight w:val="415"/>
        </w:trPr>
        <w:tc>
          <w:tcPr>
            <w:tcW w:w="9631" w:type="dxa"/>
            <w:gridSpan w:val="9"/>
            <w:tcBorders>
              <w:top w:val="nil"/>
              <w:left w:val="nil"/>
              <w:bottom w:val="nil"/>
              <w:right w:val="nil"/>
            </w:tcBorders>
          </w:tcPr>
          <w:p w14:paraId="06904A1D" w14:textId="77777777" w:rsidR="00890EDE" w:rsidRPr="0024319D" w:rsidRDefault="00890EDE" w:rsidP="007A73AC">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890EDE" w:rsidRPr="0024319D" w14:paraId="03AD4ACC" w14:textId="77777777" w:rsidTr="00890EDE">
        <w:tc>
          <w:tcPr>
            <w:tcW w:w="993" w:type="dxa"/>
            <w:gridSpan w:val="2"/>
            <w:tcBorders>
              <w:top w:val="nil"/>
              <w:left w:val="nil"/>
              <w:bottom w:val="nil"/>
              <w:right w:val="nil"/>
            </w:tcBorders>
          </w:tcPr>
          <w:p w14:paraId="5E400040" w14:textId="77777777" w:rsidR="00890EDE" w:rsidRPr="0024319D" w:rsidRDefault="00890EDE" w:rsidP="00890EDE">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58566FD0" w14:textId="77777777" w:rsidR="00890EDE" w:rsidRPr="0024319D" w:rsidRDefault="00890EDE" w:rsidP="007A73AC">
            <w:pPr>
              <w:tabs>
                <w:tab w:val="left" w:pos="9498"/>
              </w:tabs>
              <w:ind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070C733B" w14:textId="77777777" w:rsidR="00890EDE" w:rsidRPr="0024319D" w:rsidRDefault="00890EDE" w:rsidP="007A73AC">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06B823B" w14:textId="77777777" w:rsidR="003C3B80" w:rsidRDefault="00890EDE" w:rsidP="004E47EF">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3FA6BFCE" w14:textId="2F5B7D0F" w:rsidR="003C3B80" w:rsidRDefault="003C3B80" w:rsidP="004E47EF">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007A73AC" w:rsidRPr="0024319D">
        <w:rPr>
          <w:rFonts w:ascii="Arial Narrow" w:hAnsi="Arial Narrow"/>
          <w:i/>
          <w:iCs/>
          <w:color w:val="000000"/>
          <w:sz w:val="24"/>
          <w:szCs w:val="24"/>
        </w:rPr>
        <w:t>Declaramos</w:t>
      </w:r>
      <w:r w:rsidR="007A73AC"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A95AC90" w14:textId="273D8707" w:rsidR="003C3B80" w:rsidRDefault="003C3B80" w:rsidP="004E47EF">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007A73AC" w:rsidRPr="0024319D">
        <w:rPr>
          <w:rFonts w:ascii="Arial Narrow" w:hAnsi="Arial Narrow"/>
          <w:i/>
          <w:iCs/>
          <w:color w:val="000000"/>
          <w:sz w:val="24"/>
          <w:szCs w:val="24"/>
        </w:rPr>
        <w:t xml:space="preserve">Declaramos </w:t>
      </w:r>
      <w:r w:rsidR="007A73AC" w:rsidRPr="0024319D">
        <w:rPr>
          <w:rFonts w:ascii="Arial Narrow" w:hAnsi="Arial Narrow"/>
          <w:b w:val="0"/>
          <w:i/>
          <w:iCs/>
          <w:color w:val="000000"/>
          <w:sz w:val="24"/>
          <w:szCs w:val="24"/>
        </w:rPr>
        <w:t xml:space="preserve">que examinamos, conhecemos e nos submetemos às condições contidas no Edital do PREGÃO PRESENCIAL </w:t>
      </w:r>
      <w:r w:rsidR="007A73AC" w:rsidRPr="0024319D">
        <w:rPr>
          <w:rFonts w:ascii="Arial Narrow" w:hAnsi="Arial Narrow"/>
          <w:b w:val="0"/>
          <w:i/>
          <w:iCs/>
          <w:sz w:val="24"/>
          <w:szCs w:val="24"/>
        </w:rPr>
        <w:t>supramencionado,</w:t>
      </w:r>
      <w:r w:rsidR="007A73AC"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2A1B159B" w14:textId="70243DDD" w:rsidR="007A73AC" w:rsidRPr="0024319D" w:rsidRDefault="003C3B80" w:rsidP="004E47EF">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007A73AC" w:rsidRPr="0024319D">
        <w:rPr>
          <w:rFonts w:ascii="Arial Narrow" w:hAnsi="Arial Narrow"/>
          <w:i/>
          <w:iCs/>
          <w:color w:val="000000"/>
          <w:sz w:val="24"/>
          <w:szCs w:val="24"/>
        </w:rPr>
        <w:t xml:space="preserve">Declaramos, </w:t>
      </w:r>
      <w:r w:rsidR="007A73AC"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6C189633" w14:textId="77777777" w:rsidR="007A73AC" w:rsidRPr="0024319D" w:rsidRDefault="007A73AC" w:rsidP="00890EDE">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00890EDE" w:rsidRPr="0024319D">
        <w:rPr>
          <w:rFonts w:ascii="Arial Narrow" w:hAnsi="Arial Narrow"/>
          <w:sz w:val="24"/>
          <w:szCs w:val="24"/>
        </w:rPr>
        <w:t>o objeto supramencionado</w:t>
      </w:r>
      <w:r w:rsidRPr="0024319D">
        <w:rPr>
          <w:rFonts w:ascii="Arial Narrow" w:hAnsi="Arial Narrow"/>
          <w:color w:val="000000"/>
          <w:sz w:val="24"/>
          <w:szCs w:val="24"/>
        </w:rPr>
        <w:t>:</w:t>
      </w:r>
    </w:p>
    <w:tbl>
      <w:tblPr>
        <w:tblW w:w="9497" w:type="dxa"/>
        <w:tblInd w:w="250" w:type="dxa"/>
        <w:tblLayout w:type="fixed"/>
        <w:tblLook w:val="0400" w:firstRow="0" w:lastRow="0" w:firstColumn="0" w:lastColumn="0" w:noHBand="0" w:noVBand="1"/>
      </w:tblPr>
      <w:tblGrid>
        <w:gridCol w:w="567"/>
        <w:gridCol w:w="2835"/>
        <w:gridCol w:w="733"/>
        <w:gridCol w:w="259"/>
        <w:gridCol w:w="450"/>
        <w:gridCol w:w="1393"/>
        <w:gridCol w:w="1701"/>
        <w:gridCol w:w="1559"/>
      </w:tblGrid>
      <w:tr w:rsidR="007A73AC" w:rsidRPr="003C3B80" w14:paraId="39CEF7AF" w14:textId="77777777" w:rsidTr="00867493">
        <w:trPr>
          <w:cantSplit/>
          <w:trHeight w:val="689"/>
          <w:tblHeader/>
        </w:trPr>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5" w:type="dxa"/>
              <w:left w:w="108" w:type="dxa"/>
              <w:bottom w:w="0" w:type="dxa"/>
              <w:right w:w="108" w:type="dxa"/>
            </w:tcMar>
          </w:tcPr>
          <w:p w14:paraId="064719E4" w14:textId="77777777" w:rsidR="007A73AC" w:rsidRPr="003C3B80" w:rsidRDefault="007A73AC" w:rsidP="007A73AC">
            <w:pPr>
              <w:ind w:left="-107" w:right="-116"/>
              <w:jc w:val="center"/>
              <w:rPr>
                <w:rFonts w:ascii="Arial Narrow" w:hAnsi="Arial Narrow"/>
                <w:b/>
                <w:bCs/>
                <w:sz w:val="20"/>
                <w:szCs w:val="18"/>
              </w:rPr>
            </w:pPr>
            <w:r w:rsidRPr="003C3B80">
              <w:rPr>
                <w:rFonts w:ascii="Arial Narrow" w:hAnsi="Arial Narrow"/>
                <w:b/>
                <w:bCs/>
                <w:sz w:val="20"/>
                <w:szCs w:val="18"/>
              </w:rPr>
              <w:t>ITEM</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5" w:type="dxa"/>
              <w:left w:w="108" w:type="dxa"/>
              <w:bottom w:w="0" w:type="dxa"/>
              <w:right w:w="108" w:type="dxa"/>
            </w:tcMar>
          </w:tcPr>
          <w:p w14:paraId="70B900F0" w14:textId="77777777" w:rsidR="007A73AC" w:rsidRPr="003C3B80" w:rsidRDefault="007A73AC" w:rsidP="007A73AC">
            <w:pPr>
              <w:ind w:right="-24"/>
              <w:rPr>
                <w:rFonts w:ascii="Arial Narrow" w:hAnsi="Arial Narrow"/>
                <w:b/>
                <w:bCs/>
                <w:sz w:val="20"/>
                <w:szCs w:val="18"/>
              </w:rPr>
            </w:pPr>
            <w:r w:rsidRPr="003C3B80">
              <w:rPr>
                <w:rFonts w:ascii="Arial Narrow" w:hAnsi="Arial Narrow"/>
                <w:b/>
                <w:bCs/>
                <w:sz w:val="20"/>
                <w:szCs w:val="18"/>
              </w:rPr>
              <w:t>ESPECIFICAÇÃO</w:t>
            </w:r>
          </w:p>
        </w:tc>
        <w:tc>
          <w:tcPr>
            <w:tcW w:w="7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5" w:type="dxa"/>
              <w:left w:w="108" w:type="dxa"/>
              <w:bottom w:w="0" w:type="dxa"/>
              <w:right w:w="108" w:type="dxa"/>
            </w:tcMar>
          </w:tcPr>
          <w:p w14:paraId="0465F179" w14:textId="77777777" w:rsidR="007A73AC" w:rsidRPr="003C3B80" w:rsidRDefault="007A73AC" w:rsidP="007A73AC">
            <w:pPr>
              <w:ind w:left="-75" w:right="-119"/>
              <w:jc w:val="center"/>
              <w:rPr>
                <w:rFonts w:ascii="Arial Narrow" w:hAnsi="Arial Narrow"/>
                <w:b/>
                <w:bCs/>
                <w:sz w:val="20"/>
                <w:szCs w:val="18"/>
              </w:rPr>
            </w:pPr>
            <w:r w:rsidRPr="003C3B80">
              <w:rPr>
                <w:rFonts w:ascii="Arial Narrow" w:hAnsi="Arial Narrow"/>
                <w:b/>
                <w:bCs/>
                <w:sz w:val="20"/>
                <w:szCs w:val="18"/>
              </w:rPr>
              <w:t>UND</w:t>
            </w:r>
          </w:p>
          <w:p w14:paraId="55ED7337" w14:textId="77777777" w:rsidR="007A73AC" w:rsidRPr="003C3B80" w:rsidRDefault="007A73AC" w:rsidP="007A73AC">
            <w:pPr>
              <w:ind w:right="-119"/>
              <w:jc w:val="center"/>
              <w:rPr>
                <w:rFonts w:ascii="Arial Narrow" w:hAnsi="Arial Narrow"/>
                <w:b/>
                <w:bCs/>
                <w:sz w:val="20"/>
                <w:szCs w:val="18"/>
              </w:rPr>
            </w:pP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169F108" w14:textId="77777777" w:rsidR="007A73AC" w:rsidRPr="003C3B80" w:rsidRDefault="007A73AC" w:rsidP="007A73AC">
            <w:pPr>
              <w:ind w:right="-24"/>
              <w:jc w:val="center"/>
              <w:rPr>
                <w:rFonts w:ascii="Arial Narrow" w:hAnsi="Arial Narrow"/>
                <w:b/>
                <w:bCs/>
                <w:sz w:val="20"/>
                <w:szCs w:val="18"/>
              </w:rPr>
            </w:pPr>
            <w:r w:rsidRPr="003C3B80">
              <w:rPr>
                <w:rFonts w:ascii="Arial Narrow" w:hAnsi="Arial Narrow"/>
                <w:b/>
                <w:bCs/>
                <w:sz w:val="20"/>
                <w:szCs w:val="18"/>
              </w:rPr>
              <w:t>QTDE</w:t>
            </w:r>
          </w:p>
        </w:tc>
        <w:tc>
          <w:tcPr>
            <w:tcW w:w="13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8507089" w14:textId="77777777" w:rsidR="007A73AC" w:rsidRPr="003C3B80" w:rsidRDefault="007A73AC" w:rsidP="007A73AC">
            <w:pPr>
              <w:ind w:right="-24"/>
              <w:jc w:val="center"/>
              <w:rPr>
                <w:rFonts w:ascii="Arial Narrow" w:hAnsi="Arial Narrow"/>
                <w:b/>
                <w:bCs/>
                <w:sz w:val="20"/>
                <w:szCs w:val="18"/>
              </w:rPr>
            </w:pPr>
            <w:r w:rsidRPr="003C3B80">
              <w:rPr>
                <w:rFonts w:ascii="Arial Narrow" w:hAnsi="Arial Narrow"/>
                <w:b/>
                <w:bCs/>
                <w:sz w:val="20"/>
                <w:szCs w:val="18"/>
              </w:rPr>
              <w:t>MARCA</w:t>
            </w:r>
          </w:p>
          <w:p w14:paraId="30FA0D30" w14:textId="77777777" w:rsidR="007A73AC" w:rsidRPr="003C3B80" w:rsidRDefault="007A73AC" w:rsidP="007A73AC">
            <w:pPr>
              <w:ind w:right="-24"/>
              <w:jc w:val="center"/>
              <w:rPr>
                <w:rFonts w:ascii="Arial Narrow" w:hAnsi="Arial Narrow"/>
                <w:b/>
                <w:bCs/>
                <w:sz w:val="20"/>
                <w:szCs w:val="18"/>
              </w:rPr>
            </w:pPr>
            <w:r w:rsidRPr="003C3B80">
              <w:rPr>
                <w:rFonts w:ascii="Arial Narrow" w:hAnsi="Arial Narrow"/>
                <w:b/>
                <w:bCs/>
                <w:sz w:val="20"/>
                <w:szCs w:val="18"/>
              </w:rPr>
              <w:t>MODELO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3D8C6FA" w14:textId="77777777" w:rsidR="007A73AC" w:rsidRPr="003C3B80" w:rsidRDefault="007A73AC" w:rsidP="007A73AC">
            <w:pPr>
              <w:ind w:right="-24"/>
              <w:jc w:val="center"/>
              <w:rPr>
                <w:rFonts w:ascii="Arial Narrow" w:hAnsi="Arial Narrow"/>
                <w:b/>
                <w:bCs/>
                <w:sz w:val="20"/>
                <w:szCs w:val="18"/>
              </w:rPr>
            </w:pPr>
            <w:r w:rsidRPr="003C3B80">
              <w:rPr>
                <w:rFonts w:ascii="Arial Narrow" w:hAnsi="Arial Narrow"/>
                <w:b/>
                <w:bCs/>
                <w:sz w:val="20"/>
                <w:szCs w:val="18"/>
              </w:rPr>
              <w:t>VALOR UNIT</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E5624CF" w14:textId="77777777" w:rsidR="007A73AC" w:rsidRPr="003C3B80" w:rsidRDefault="007A73AC" w:rsidP="007A73AC">
            <w:pPr>
              <w:ind w:right="-24"/>
              <w:jc w:val="center"/>
              <w:rPr>
                <w:rFonts w:ascii="Arial Narrow" w:hAnsi="Arial Narrow"/>
                <w:b/>
                <w:bCs/>
                <w:sz w:val="20"/>
                <w:szCs w:val="18"/>
              </w:rPr>
            </w:pPr>
            <w:r w:rsidRPr="003C3B80">
              <w:rPr>
                <w:rFonts w:ascii="Arial Narrow" w:hAnsi="Arial Narrow"/>
                <w:b/>
                <w:bCs/>
                <w:sz w:val="20"/>
                <w:szCs w:val="18"/>
              </w:rPr>
              <w:t>VALOR TOTAL</w:t>
            </w:r>
          </w:p>
        </w:tc>
      </w:tr>
      <w:tr w:rsidR="00890EDE" w:rsidRPr="003C3B80" w14:paraId="013BB52F" w14:textId="77777777" w:rsidTr="00867493">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400D049" w14:textId="6F526642" w:rsidR="00890EDE" w:rsidRPr="003C3B80" w:rsidRDefault="003943DF" w:rsidP="004E47EF">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01</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E4366F2" w14:textId="74C0849E" w:rsidR="00890EDE" w:rsidRPr="003C3B80" w:rsidRDefault="003943DF" w:rsidP="004E47EF">
            <w:pPr>
              <w:jc w:val="both"/>
              <w:rPr>
                <w:rFonts w:ascii="Arial Narrow" w:hAnsi="Arial Narrow" w:cs="Arial"/>
                <w:b/>
                <w:bCs/>
                <w:color w:val="000000"/>
                <w:sz w:val="20"/>
                <w:szCs w:val="18"/>
              </w:rPr>
            </w:pPr>
            <w:r>
              <w:rPr>
                <w:rFonts w:ascii="Arial Narrow" w:hAnsi="Arial Narrow" w:cs="Arial"/>
                <w:b/>
                <w:bCs/>
                <w:color w:val="000000"/>
                <w:sz w:val="20"/>
                <w:szCs w:val="18"/>
              </w:rPr>
              <w:t xml:space="preserve">Cobertor, tipo manda de casal 1,80 x 2,20, 100% microfibra (poliéster). Gramatura mínima 200g/m², lisa com cores variadas e embaladas individualmente na cinta e conter as informações de composição e do fabricante. </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AD1375E" w14:textId="6749342A" w:rsidR="00890EDE" w:rsidRPr="003C3B80" w:rsidRDefault="00867493" w:rsidP="004E47EF">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Und.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0745E8BE" w14:textId="29D176B4" w:rsidR="00890EDE" w:rsidRPr="003C3B80" w:rsidRDefault="00867493" w:rsidP="004E47EF">
            <w:pPr>
              <w:pBdr>
                <w:top w:val="nil"/>
                <w:left w:val="nil"/>
                <w:bottom w:val="nil"/>
                <w:right w:val="nil"/>
                <w:between w:val="nil"/>
              </w:pBdr>
              <w:jc w:val="center"/>
              <w:rPr>
                <w:rFonts w:ascii="Arial Narrow" w:hAnsi="Arial Narrow" w:cs="Arial"/>
                <w:b/>
                <w:bCs/>
                <w:color w:val="000000"/>
                <w:sz w:val="20"/>
                <w:szCs w:val="18"/>
              </w:rPr>
            </w:pPr>
            <w:r>
              <w:rPr>
                <w:rFonts w:ascii="Arial Narrow" w:hAnsi="Arial Narrow" w:cs="Arial"/>
                <w:b/>
                <w:bCs/>
                <w:color w:val="000000"/>
                <w:sz w:val="20"/>
                <w:szCs w:val="18"/>
              </w:rPr>
              <w:t>1.600</w:t>
            </w:r>
          </w:p>
        </w:tc>
        <w:tc>
          <w:tcPr>
            <w:tcW w:w="1393" w:type="dxa"/>
            <w:tcBorders>
              <w:top w:val="single" w:sz="4" w:space="0" w:color="000000"/>
              <w:left w:val="single" w:sz="4" w:space="0" w:color="000000"/>
              <w:bottom w:val="single" w:sz="4" w:space="0" w:color="000000"/>
              <w:right w:val="single" w:sz="4" w:space="0" w:color="000000"/>
            </w:tcBorders>
            <w:vAlign w:val="center"/>
          </w:tcPr>
          <w:p w14:paraId="1FFE8177" w14:textId="77777777" w:rsidR="00890EDE" w:rsidRPr="003C3B80" w:rsidRDefault="00890EDE" w:rsidP="004E47EF">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1B96DCD" w14:textId="77777777" w:rsidR="00890EDE" w:rsidRPr="003C3B80" w:rsidRDefault="00890EDE" w:rsidP="004E47EF">
            <w:pPr>
              <w:pBdr>
                <w:top w:val="nil"/>
                <w:left w:val="nil"/>
                <w:bottom w:val="nil"/>
                <w:right w:val="nil"/>
                <w:between w:val="nil"/>
              </w:pBdr>
              <w:jc w:val="center"/>
              <w:rPr>
                <w:rFonts w:ascii="Arial Narrow" w:hAnsi="Arial Narrow" w:cs="Arial"/>
                <w:b/>
                <w:bCs/>
                <w:color w:val="000000"/>
                <w:sz w:val="20"/>
                <w:szCs w:val="18"/>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1B61475" w14:textId="77777777" w:rsidR="00890EDE" w:rsidRPr="003C3B80" w:rsidRDefault="00890EDE" w:rsidP="004E47EF">
            <w:pPr>
              <w:pBdr>
                <w:top w:val="nil"/>
                <w:left w:val="nil"/>
                <w:bottom w:val="nil"/>
                <w:right w:val="nil"/>
                <w:between w:val="nil"/>
              </w:pBdr>
              <w:jc w:val="center"/>
              <w:rPr>
                <w:rFonts w:ascii="Arial Narrow" w:hAnsi="Arial Narrow" w:cs="Arial"/>
                <w:b/>
                <w:bCs/>
                <w:color w:val="000000"/>
                <w:sz w:val="20"/>
                <w:szCs w:val="18"/>
              </w:rPr>
            </w:pPr>
          </w:p>
        </w:tc>
      </w:tr>
      <w:tr w:rsidR="00867493" w:rsidRPr="003C3B80" w14:paraId="7C4B4B5C" w14:textId="77777777" w:rsidTr="007F03F7">
        <w:trPr>
          <w:cantSplit/>
          <w:trHeight w:val="20"/>
          <w:tblHeader/>
        </w:trPr>
        <w:tc>
          <w:tcPr>
            <w:tcW w:w="9497" w:type="dxa"/>
            <w:gridSpan w:val="8"/>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9097E9D" w14:textId="41D2F35C" w:rsidR="00867493" w:rsidRPr="003C3B80" w:rsidRDefault="00867493" w:rsidP="00867493">
            <w:pPr>
              <w:pBdr>
                <w:top w:val="nil"/>
                <w:left w:val="nil"/>
                <w:bottom w:val="nil"/>
                <w:right w:val="nil"/>
                <w:between w:val="nil"/>
              </w:pBdr>
              <w:rPr>
                <w:rFonts w:ascii="Arial Narrow" w:hAnsi="Arial Narrow" w:cs="Arial"/>
                <w:b/>
                <w:bCs/>
                <w:color w:val="000000"/>
                <w:sz w:val="20"/>
                <w:szCs w:val="18"/>
              </w:rPr>
            </w:pPr>
            <w:r w:rsidRPr="003C3B80">
              <w:rPr>
                <w:rFonts w:ascii="Arial Narrow" w:hAnsi="Arial Narrow" w:cs="Arial"/>
                <w:b/>
                <w:bCs/>
                <w:color w:val="000000"/>
                <w:sz w:val="20"/>
                <w:szCs w:val="18"/>
              </w:rPr>
              <w:t>VALOR TOTAL</w:t>
            </w:r>
            <w:r>
              <w:rPr>
                <w:rFonts w:ascii="Arial Narrow" w:hAnsi="Arial Narrow" w:cs="Arial"/>
                <w:b/>
                <w:bCs/>
                <w:color w:val="000000"/>
                <w:sz w:val="20"/>
                <w:szCs w:val="18"/>
              </w:rPr>
              <w:t xml:space="preserve">: </w:t>
            </w:r>
            <w:r w:rsidRPr="003C3B80">
              <w:rPr>
                <w:rFonts w:ascii="Arial Narrow" w:hAnsi="Arial Narrow" w:cs="Arial"/>
                <w:b/>
                <w:bCs/>
                <w:color w:val="000000"/>
                <w:sz w:val="20"/>
                <w:szCs w:val="18"/>
              </w:rPr>
              <w:t>R$ 0,00</w:t>
            </w:r>
          </w:p>
        </w:tc>
      </w:tr>
      <w:tr w:rsidR="00867493" w:rsidRPr="003C3B80" w14:paraId="27604473" w14:textId="77777777" w:rsidTr="00BB2844">
        <w:trPr>
          <w:cantSplit/>
          <w:trHeight w:val="352"/>
          <w:tblHeader/>
        </w:trPr>
        <w:tc>
          <w:tcPr>
            <w:tcW w:w="9497" w:type="dxa"/>
            <w:gridSpan w:val="8"/>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11A2A352" w14:textId="57D39E36" w:rsidR="00867493" w:rsidRPr="003C3B80" w:rsidRDefault="00867493" w:rsidP="00867493">
            <w:pPr>
              <w:rPr>
                <w:rFonts w:ascii="Arial Narrow" w:hAnsi="Arial Narrow"/>
                <w:b/>
                <w:bCs/>
                <w:sz w:val="20"/>
                <w:szCs w:val="18"/>
              </w:rPr>
            </w:pPr>
            <w:r w:rsidRPr="003C3B80">
              <w:rPr>
                <w:rFonts w:ascii="Arial Narrow" w:hAnsi="Arial Narrow" w:cs="Arial"/>
                <w:b/>
                <w:bCs/>
                <w:color w:val="000000"/>
                <w:sz w:val="20"/>
                <w:szCs w:val="18"/>
              </w:rPr>
              <w:t>VALOR POR EXTENSO:</w:t>
            </w:r>
            <w:r>
              <w:rPr>
                <w:rFonts w:ascii="Arial Narrow" w:hAnsi="Arial Narrow"/>
                <w:b/>
                <w:bCs/>
                <w:sz w:val="20"/>
                <w:szCs w:val="18"/>
              </w:rPr>
              <w:t xml:space="preserve"> </w:t>
            </w:r>
            <w:r w:rsidRPr="003C3B80">
              <w:rPr>
                <w:rFonts w:ascii="Arial Narrow" w:hAnsi="Arial Narrow"/>
                <w:b/>
                <w:bCs/>
                <w:sz w:val="20"/>
                <w:szCs w:val="18"/>
              </w:rPr>
              <w:t>XXXXXXXXXXXXXXXXXXXXXXXXXXXXXXXXXXXXXXXXXXXXXXXXXX</w:t>
            </w:r>
          </w:p>
        </w:tc>
      </w:tr>
      <w:tr w:rsidR="00806A22" w:rsidRPr="003C3B80" w14:paraId="1D1C0DEB" w14:textId="77777777" w:rsidTr="00A30B3E">
        <w:trPr>
          <w:cantSplit/>
          <w:trHeight w:val="352"/>
          <w:tblHeader/>
        </w:trPr>
        <w:tc>
          <w:tcPr>
            <w:tcW w:w="439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32ECA71" w14:textId="77777777" w:rsidR="00806A22" w:rsidRPr="003C3B80" w:rsidRDefault="00806A22" w:rsidP="00806A22">
            <w:pPr>
              <w:pBdr>
                <w:top w:val="nil"/>
                <w:left w:val="nil"/>
                <w:bottom w:val="nil"/>
                <w:right w:val="nil"/>
                <w:between w:val="nil"/>
              </w:pBdr>
              <w:tabs>
                <w:tab w:val="left" w:pos="567"/>
                <w:tab w:val="left" w:pos="1134"/>
                <w:tab w:val="left" w:pos="9498"/>
              </w:tabs>
              <w:spacing w:line="252" w:lineRule="auto"/>
              <w:ind w:left="24" w:right="-24"/>
              <w:jc w:val="center"/>
              <w:rPr>
                <w:rFonts w:ascii="Arial Narrow" w:hAnsi="Arial Narrow" w:cs="Arial"/>
                <w:sz w:val="20"/>
                <w:szCs w:val="18"/>
              </w:rPr>
            </w:pPr>
            <w:r w:rsidRPr="003C3B80">
              <w:rPr>
                <w:rFonts w:ascii="Arial Narrow" w:hAnsi="Arial Narrow" w:cs="Arial"/>
                <w:color w:val="000000"/>
                <w:sz w:val="20"/>
                <w:szCs w:val="18"/>
              </w:rPr>
              <w:t xml:space="preserve">Validade da proposta de </w:t>
            </w:r>
            <w:r w:rsidRPr="003C3B80">
              <w:rPr>
                <w:rFonts w:ascii="Arial Narrow" w:hAnsi="Arial Narrow" w:cs="Arial"/>
                <w:b/>
                <w:color w:val="000000"/>
                <w:sz w:val="20"/>
                <w:szCs w:val="18"/>
              </w:rPr>
              <w:t>60 (sessenta) dias</w:t>
            </w:r>
            <w:r w:rsidRPr="003C3B80">
              <w:rPr>
                <w:rFonts w:ascii="Arial Narrow" w:hAnsi="Arial Narrow" w:cs="Arial"/>
                <w:color w:val="000000"/>
                <w:sz w:val="20"/>
                <w:szCs w:val="18"/>
              </w:rPr>
              <w:t>.</w:t>
            </w:r>
          </w:p>
        </w:tc>
        <w:tc>
          <w:tcPr>
            <w:tcW w:w="5103" w:type="dxa"/>
            <w:gridSpan w:val="4"/>
            <w:tcBorders>
              <w:top w:val="single" w:sz="4" w:space="0" w:color="000000"/>
              <w:left w:val="single" w:sz="4" w:space="0" w:color="000000"/>
              <w:bottom w:val="single" w:sz="4" w:space="0" w:color="000000"/>
              <w:right w:val="single" w:sz="4" w:space="0" w:color="000000"/>
            </w:tcBorders>
            <w:vAlign w:val="center"/>
          </w:tcPr>
          <w:p w14:paraId="251922A6" w14:textId="3E0F3C6C" w:rsidR="00806A22" w:rsidRPr="003C3B80" w:rsidRDefault="00806A22" w:rsidP="00806A22">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C3B80">
              <w:rPr>
                <w:rFonts w:ascii="Arial Narrow" w:hAnsi="Arial Narrow" w:cs="Arial"/>
                <w:color w:val="000000"/>
                <w:sz w:val="20"/>
                <w:szCs w:val="18"/>
              </w:rPr>
              <w:t xml:space="preserve">Prazo de entrega em até </w:t>
            </w:r>
            <w:r w:rsidR="00867493">
              <w:rPr>
                <w:rFonts w:ascii="Arial Narrow" w:hAnsi="Arial Narrow" w:cs="Arial"/>
                <w:b/>
                <w:color w:val="000000"/>
                <w:sz w:val="20"/>
                <w:szCs w:val="18"/>
                <w:highlight w:val="yellow"/>
              </w:rPr>
              <w:t>20</w:t>
            </w:r>
            <w:r w:rsidRPr="003C3B80">
              <w:rPr>
                <w:rFonts w:ascii="Arial Narrow" w:hAnsi="Arial Narrow" w:cs="Arial"/>
                <w:b/>
                <w:color w:val="000000"/>
                <w:sz w:val="20"/>
                <w:szCs w:val="18"/>
                <w:highlight w:val="yellow"/>
              </w:rPr>
              <w:t xml:space="preserve"> (</w:t>
            </w:r>
            <w:r w:rsidR="00867493">
              <w:rPr>
                <w:rFonts w:ascii="Arial Narrow" w:hAnsi="Arial Narrow" w:cs="Arial"/>
                <w:b/>
                <w:color w:val="000000"/>
                <w:sz w:val="20"/>
                <w:szCs w:val="18"/>
                <w:highlight w:val="yellow"/>
              </w:rPr>
              <w:t>vinte</w:t>
            </w:r>
            <w:r w:rsidRPr="003C3B80">
              <w:rPr>
                <w:rFonts w:ascii="Arial Narrow" w:hAnsi="Arial Narrow" w:cs="Arial"/>
                <w:b/>
                <w:color w:val="000000"/>
                <w:sz w:val="20"/>
                <w:szCs w:val="18"/>
                <w:highlight w:val="yellow"/>
              </w:rPr>
              <w:t>) dias</w:t>
            </w:r>
            <w:r w:rsidRPr="003C3B80">
              <w:rPr>
                <w:rFonts w:ascii="Arial Narrow" w:hAnsi="Arial Narrow" w:cs="Arial"/>
                <w:color w:val="000000"/>
                <w:sz w:val="20"/>
                <w:szCs w:val="18"/>
              </w:rPr>
              <w:t xml:space="preserve"> a partir do recebimento da </w:t>
            </w:r>
            <w:r w:rsidR="00A30B3E" w:rsidRPr="003C3B80">
              <w:rPr>
                <w:rFonts w:ascii="Arial Narrow" w:hAnsi="Arial Narrow" w:cs="Arial"/>
                <w:color w:val="000000"/>
                <w:sz w:val="20"/>
                <w:szCs w:val="18"/>
              </w:rPr>
              <w:t>Autorização</w:t>
            </w:r>
            <w:r w:rsidRPr="003C3B80">
              <w:rPr>
                <w:rFonts w:ascii="Arial Narrow" w:hAnsi="Arial Narrow" w:cs="Arial"/>
                <w:color w:val="000000"/>
                <w:sz w:val="20"/>
                <w:szCs w:val="18"/>
              </w:rPr>
              <w:t xml:space="preserve"> de fornecimento.</w:t>
            </w:r>
          </w:p>
          <w:p w14:paraId="50530CBA" w14:textId="6C696457" w:rsidR="00806A22" w:rsidRPr="003C3B80" w:rsidRDefault="00806A22" w:rsidP="00806A22">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C3B80">
              <w:rPr>
                <w:rFonts w:ascii="Arial Narrow" w:hAnsi="Arial Narrow" w:cs="Arial"/>
                <w:color w:val="000000"/>
                <w:sz w:val="20"/>
                <w:szCs w:val="18"/>
              </w:rPr>
              <w:t xml:space="preserve">Entrega: </w:t>
            </w:r>
            <w:r w:rsidRPr="003C3B80">
              <w:rPr>
                <w:rFonts w:ascii="Arial Narrow" w:hAnsi="Arial Narrow" w:cs="Arial"/>
                <w:b/>
                <w:color w:val="000000"/>
                <w:sz w:val="20"/>
                <w:szCs w:val="18"/>
                <w:highlight w:val="yellow"/>
              </w:rPr>
              <w:t>TOTAL</w:t>
            </w:r>
          </w:p>
        </w:tc>
      </w:tr>
      <w:tr w:rsidR="00261BEC" w:rsidRPr="003C3B80" w14:paraId="0C68600F" w14:textId="77777777" w:rsidTr="00D27DEA">
        <w:trPr>
          <w:cantSplit/>
          <w:trHeight w:val="352"/>
          <w:tblHeader/>
        </w:trPr>
        <w:tc>
          <w:tcPr>
            <w:tcW w:w="439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84EBBBF" w14:textId="77777777" w:rsidR="00261BEC" w:rsidRPr="003C3B80" w:rsidRDefault="00261BEC" w:rsidP="00261BEC">
            <w:pPr>
              <w:jc w:val="center"/>
              <w:rPr>
                <w:rFonts w:ascii="Arial Narrow" w:hAnsi="Arial Narrow"/>
                <w:bCs/>
                <w:sz w:val="20"/>
                <w:szCs w:val="18"/>
              </w:rPr>
            </w:pPr>
            <w:r w:rsidRPr="003C3B80">
              <w:rPr>
                <w:rFonts w:ascii="Arial Narrow" w:hAnsi="Arial Narrow" w:cs="Arial"/>
                <w:bCs/>
                <w:color w:val="000000"/>
                <w:sz w:val="20"/>
                <w:szCs w:val="18"/>
              </w:rPr>
              <w:t>Brasilândia / MS,</w:t>
            </w:r>
            <w:r w:rsidRPr="003C3B80">
              <w:rPr>
                <w:rFonts w:ascii="Arial Narrow" w:hAnsi="Arial Narrow" w:cs="Arial"/>
                <w:color w:val="000000"/>
                <w:sz w:val="20"/>
                <w:szCs w:val="18"/>
                <w:highlight w:val="yellow"/>
              </w:rPr>
              <w:t xml:space="preserve"> XXX de XXXXXX de 202X</w:t>
            </w:r>
          </w:p>
        </w:tc>
        <w:tc>
          <w:tcPr>
            <w:tcW w:w="5103" w:type="dxa"/>
            <w:gridSpan w:val="4"/>
            <w:tcBorders>
              <w:top w:val="single" w:sz="4" w:space="0" w:color="000000"/>
              <w:left w:val="nil"/>
              <w:bottom w:val="single" w:sz="4" w:space="0" w:color="000000"/>
              <w:right w:val="single" w:sz="4" w:space="0" w:color="000000"/>
            </w:tcBorders>
          </w:tcPr>
          <w:p w14:paraId="5F85843F" w14:textId="77777777" w:rsidR="00261BEC" w:rsidRPr="003C3B80" w:rsidRDefault="00261BEC" w:rsidP="00806A22">
            <w:pPr>
              <w:ind w:left="79"/>
              <w:jc w:val="both"/>
              <w:rPr>
                <w:rFonts w:ascii="Arial Narrow" w:hAnsi="Arial Narrow" w:cs="Arial"/>
                <w:color w:val="000000"/>
                <w:sz w:val="20"/>
                <w:szCs w:val="18"/>
              </w:rPr>
            </w:pPr>
          </w:p>
          <w:p w14:paraId="202F5A60" w14:textId="77777777" w:rsidR="00261BEC" w:rsidRPr="003C3B80" w:rsidRDefault="00261BEC" w:rsidP="00806A22">
            <w:pPr>
              <w:ind w:left="79"/>
              <w:jc w:val="both"/>
              <w:rPr>
                <w:rFonts w:ascii="Arial Narrow" w:hAnsi="Arial Narrow" w:cs="Arial"/>
                <w:color w:val="000000"/>
                <w:sz w:val="20"/>
                <w:szCs w:val="18"/>
              </w:rPr>
            </w:pPr>
          </w:p>
          <w:p w14:paraId="53AAE785" w14:textId="77777777" w:rsidR="00261BEC" w:rsidRPr="003C3B80" w:rsidRDefault="00261BEC" w:rsidP="00806A22">
            <w:pPr>
              <w:ind w:left="79"/>
              <w:jc w:val="center"/>
              <w:rPr>
                <w:rFonts w:ascii="Arial Narrow" w:hAnsi="Arial Narrow" w:cs="Arial"/>
                <w:color w:val="000000"/>
                <w:sz w:val="20"/>
                <w:szCs w:val="18"/>
              </w:rPr>
            </w:pPr>
            <w:r w:rsidRPr="003C3B80">
              <w:rPr>
                <w:rFonts w:ascii="Arial Narrow" w:hAnsi="Arial Narrow" w:cs="Arial"/>
                <w:color w:val="000000"/>
                <w:sz w:val="20"/>
                <w:szCs w:val="18"/>
                <w:highlight w:val="yellow"/>
              </w:rPr>
              <w:t>Nome Função na Empresa</w:t>
            </w:r>
          </w:p>
          <w:p w14:paraId="5E80C091" w14:textId="77777777" w:rsidR="00261BEC" w:rsidRPr="003C3B80" w:rsidRDefault="00261BEC" w:rsidP="00806A22">
            <w:pPr>
              <w:ind w:left="79"/>
              <w:jc w:val="center"/>
              <w:rPr>
                <w:rFonts w:ascii="Arial Narrow" w:hAnsi="Arial Narrow"/>
                <w:bCs/>
                <w:i/>
                <w:sz w:val="20"/>
                <w:szCs w:val="18"/>
              </w:rPr>
            </w:pPr>
            <w:r w:rsidRPr="003C3B80">
              <w:rPr>
                <w:rFonts w:ascii="Arial Narrow" w:hAnsi="Arial Narrow" w:cs="Arial"/>
                <w:i/>
                <w:color w:val="000000"/>
                <w:sz w:val="20"/>
                <w:szCs w:val="18"/>
              </w:rPr>
              <w:t>Assinatura do Representante Legal</w:t>
            </w:r>
          </w:p>
        </w:tc>
      </w:tr>
    </w:tbl>
    <w:p w14:paraId="1B39C9B6" w14:textId="77777777" w:rsidR="007A73AC" w:rsidRPr="0024319D" w:rsidRDefault="007A73AC" w:rsidP="00A30B3E">
      <w:pPr>
        <w:pStyle w:val="Ttulo1"/>
        <w:tabs>
          <w:tab w:val="left" w:pos="9498"/>
        </w:tabs>
        <w:spacing w:before="1" w:line="252" w:lineRule="auto"/>
        <w:ind w:left="142" w:right="-24"/>
        <w:jc w:val="both"/>
        <w:rPr>
          <w:rFonts w:ascii="Arial Narrow" w:hAnsi="Arial Narrow"/>
          <w:sz w:val="24"/>
          <w:szCs w:val="24"/>
        </w:rPr>
      </w:pPr>
      <w:r w:rsidRPr="0024319D">
        <w:rPr>
          <w:rFonts w:ascii="Arial Narrow" w:hAnsi="Arial Narrow"/>
          <w:sz w:val="24"/>
          <w:szCs w:val="24"/>
        </w:rPr>
        <w:t>OBSERVAÇÕES</w:t>
      </w:r>
      <w:r w:rsidR="00806A22" w:rsidRPr="0024319D">
        <w:rPr>
          <w:rFonts w:ascii="Arial Narrow" w:hAnsi="Arial Narrow"/>
          <w:sz w:val="24"/>
          <w:szCs w:val="24"/>
        </w:rPr>
        <w:t>:</w:t>
      </w:r>
    </w:p>
    <w:p w14:paraId="12FC0FAE" w14:textId="77777777" w:rsidR="00806A22" w:rsidRPr="0024319D" w:rsidRDefault="00806A22" w:rsidP="006475B8">
      <w:pPr>
        <w:pStyle w:val="PargrafodaLista"/>
        <w:numPr>
          <w:ilvl w:val="0"/>
          <w:numId w:val="24"/>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sz w:val="24"/>
          <w:szCs w:val="24"/>
        </w:rPr>
      </w:pPr>
      <w:r w:rsidRPr="0024319D">
        <w:rPr>
          <w:rFonts w:ascii="Arial Narrow" w:eastAsia="Arial" w:hAnsi="Arial Narrow" w:cs="Arial"/>
          <w:b/>
          <w:i/>
          <w:color w:val="000000"/>
          <w:sz w:val="24"/>
          <w:szCs w:val="24"/>
        </w:rPr>
        <w:t>INDICAR NA PROPOSTA OS SEGUINTES ITENS</w:t>
      </w:r>
      <w:r w:rsidRPr="0024319D">
        <w:rPr>
          <w:rFonts w:ascii="Arial Narrow" w:hAnsi="Arial Narrow"/>
          <w:b/>
          <w:i/>
          <w:color w:val="000000"/>
          <w:sz w:val="24"/>
          <w:szCs w:val="24"/>
        </w:rPr>
        <w:t>:</w:t>
      </w:r>
      <w:r w:rsidRPr="0024319D">
        <w:rPr>
          <w:rFonts w:ascii="Arial Narrow" w:hAnsi="Arial Narrow" w:cs="Arial"/>
          <w:i/>
          <w:color w:val="000000"/>
          <w:sz w:val="24"/>
          <w:szCs w:val="24"/>
        </w:rPr>
        <w:t xml:space="preserve"> Razão social da Proponente; Endereço completo (rua/avenida, número, bairro, cidade, CEP, (UF),Telefone e endereço eletrônico (e-mail), Nome para </w:t>
      </w:r>
      <w:r w:rsidRPr="0024319D">
        <w:rPr>
          <w:rFonts w:ascii="Arial Narrow" w:hAnsi="Arial Narrow" w:cs="Arial"/>
          <w:i/>
          <w:color w:val="000000"/>
          <w:sz w:val="24"/>
          <w:szCs w:val="24"/>
        </w:rPr>
        <w:lastRenderedPageBreak/>
        <w:t>contato, Banco, número da conta corrente e da Agência no qual serão depositados os pagamentos se a Licitante se sagrar vencedora do certame.</w:t>
      </w:r>
    </w:p>
    <w:p w14:paraId="6AF24167" w14:textId="77777777" w:rsidR="00A30B3E" w:rsidRPr="0024319D" w:rsidRDefault="007A73AC" w:rsidP="006475B8">
      <w:pPr>
        <w:pStyle w:val="Ttulo1"/>
        <w:numPr>
          <w:ilvl w:val="0"/>
          <w:numId w:val="24"/>
        </w:numPr>
        <w:tabs>
          <w:tab w:val="left" w:pos="567"/>
          <w:tab w:val="left" w:pos="878"/>
        </w:tabs>
        <w:ind w:left="196" w:hanging="11"/>
        <w:jc w:val="both"/>
        <w:rPr>
          <w:rFonts w:ascii="Arial Narrow" w:hAnsi="Arial Narrow"/>
          <w:b w:val="0"/>
          <w:i/>
          <w:sz w:val="24"/>
          <w:szCs w:val="24"/>
        </w:rPr>
      </w:pPr>
      <w:r w:rsidRPr="0024319D">
        <w:rPr>
          <w:rFonts w:ascii="Arial Narrow" w:hAnsi="Arial Narrow"/>
          <w:b w:val="0"/>
          <w:i/>
          <w:color w:val="000000"/>
          <w:sz w:val="24"/>
          <w:szCs w:val="24"/>
        </w:rPr>
        <w:t xml:space="preserve">O item da proposta deverá obedecer estritamente aos itens constantes do Edital. </w:t>
      </w:r>
      <w:r w:rsidRPr="0024319D">
        <w:rPr>
          <w:rFonts w:ascii="Arial Narrow" w:hAnsi="Arial Narrow"/>
          <w:b w:val="0"/>
          <w:i/>
          <w:sz w:val="24"/>
          <w:szCs w:val="24"/>
        </w:rPr>
        <w:t xml:space="preserve">Ser apresentada no modelo fornecido </w:t>
      </w:r>
      <w:r w:rsidR="00A30B3E" w:rsidRPr="0024319D">
        <w:rPr>
          <w:rFonts w:ascii="Arial Narrow" w:hAnsi="Arial Narrow"/>
          <w:b w:val="0"/>
          <w:i/>
          <w:sz w:val="24"/>
          <w:szCs w:val="24"/>
        </w:rPr>
        <w:t>pelo presente edital</w:t>
      </w:r>
      <w:r w:rsidRPr="0024319D">
        <w:rPr>
          <w:rFonts w:ascii="Arial Narrow" w:hAnsi="Arial Narrow"/>
          <w:b w:val="0"/>
          <w:i/>
          <w:sz w:val="24"/>
          <w:szCs w:val="24"/>
        </w:rPr>
        <w:t xml:space="preserve"> ou segundo seu modelo próprio, obedecendo estritamente a PLANILHA FORNECIDA</w:t>
      </w:r>
      <w:r w:rsidR="00A30B3E" w:rsidRPr="0024319D">
        <w:rPr>
          <w:rFonts w:ascii="Arial Narrow" w:hAnsi="Arial Narrow"/>
          <w:b w:val="0"/>
          <w:i/>
          <w:sz w:val="24"/>
          <w:szCs w:val="24"/>
        </w:rPr>
        <w:t xml:space="preserve">. </w:t>
      </w:r>
    </w:p>
    <w:p w14:paraId="30027A54" w14:textId="6A1BBE62" w:rsidR="003C3B80" w:rsidRDefault="003C3B80" w:rsidP="003C3B80">
      <w:pPr>
        <w:pStyle w:val="Ttulo1"/>
        <w:tabs>
          <w:tab w:val="left" w:pos="567"/>
          <w:tab w:val="left" w:pos="878"/>
        </w:tabs>
        <w:jc w:val="both"/>
        <w:rPr>
          <w:rFonts w:ascii="Arial Narrow" w:hAnsi="Arial Narrow"/>
          <w:b w:val="0"/>
          <w:i/>
          <w:sz w:val="24"/>
          <w:szCs w:val="24"/>
        </w:rPr>
      </w:pPr>
    </w:p>
    <w:p w14:paraId="45639596" w14:textId="186E691F" w:rsidR="003C3B80" w:rsidRDefault="003C3B80" w:rsidP="003C3B80">
      <w:pPr>
        <w:pStyle w:val="Ttulo1"/>
        <w:tabs>
          <w:tab w:val="left" w:pos="567"/>
          <w:tab w:val="left" w:pos="878"/>
        </w:tabs>
        <w:jc w:val="both"/>
        <w:rPr>
          <w:rFonts w:ascii="Arial Narrow" w:hAnsi="Arial Narrow"/>
          <w:b w:val="0"/>
          <w:i/>
          <w:sz w:val="24"/>
          <w:szCs w:val="24"/>
        </w:rPr>
      </w:pPr>
    </w:p>
    <w:p w14:paraId="5EC384A1" w14:textId="0DC40170" w:rsidR="003C3B80" w:rsidRDefault="003C3B80" w:rsidP="003C3B80">
      <w:pPr>
        <w:pStyle w:val="Ttulo1"/>
        <w:tabs>
          <w:tab w:val="left" w:pos="567"/>
          <w:tab w:val="left" w:pos="878"/>
        </w:tabs>
        <w:jc w:val="both"/>
        <w:rPr>
          <w:rFonts w:ascii="Arial Narrow" w:hAnsi="Arial Narrow"/>
          <w:b w:val="0"/>
          <w:i/>
          <w:sz w:val="24"/>
          <w:szCs w:val="24"/>
        </w:rPr>
      </w:pPr>
    </w:p>
    <w:p w14:paraId="3377DD36" w14:textId="186E2AF3" w:rsidR="003C3B80" w:rsidRDefault="003C3B80" w:rsidP="003C3B80">
      <w:pPr>
        <w:pStyle w:val="Ttulo1"/>
        <w:tabs>
          <w:tab w:val="left" w:pos="567"/>
          <w:tab w:val="left" w:pos="878"/>
        </w:tabs>
        <w:jc w:val="both"/>
        <w:rPr>
          <w:rFonts w:ascii="Arial Narrow" w:hAnsi="Arial Narrow"/>
          <w:b w:val="0"/>
          <w:i/>
          <w:sz w:val="24"/>
          <w:szCs w:val="24"/>
        </w:rPr>
      </w:pPr>
    </w:p>
    <w:p w14:paraId="557266F2" w14:textId="20E4345F" w:rsidR="003C3B80" w:rsidRDefault="003C3B80" w:rsidP="003C3B80">
      <w:pPr>
        <w:pStyle w:val="Ttulo1"/>
        <w:tabs>
          <w:tab w:val="left" w:pos="567"/>
          <w:tab w:val="left" w:pos="878"/>
        </w:tabs>
        <w:jc w:val="both"/>
        <w:rPr>
          <w:rFonts w:ascii="Arial Narrow" w:hAnsi="Arial Narrow"/>
          <w:b w:val="0"/>
          <w:i/>
          <w:sz w:val="24"/>
          <w:szCs w:val="24"/>
        </w:rPr>
      </w:pPr>
    </w:p>
    <w:p w14:paraId="6DB9EDE9" w14:textId="10E8F5D7" w:rsidR="003C3B80" w:rsidRDefault="003C3B80" w:rsidP="003C3B80">
      <w:pPr>
        <w:pStyle w:val="Ttulo1"/>
        <w:tabs>
          <w:tab w:val="left" w:pos="567"/>
          <w:tab w:val="left" w:pos="878"/>
        </w:tabs>
        <w:jc w:val="both"/>
        <w:rPr>
          <w:rFonts w:ascii="Arial Narrow" w:hAnsi="Arial Narrow"/>
          <w:b w:val="0"/>
          <w:i/>
          <w:sz w:val="24"/>
          <w:szCs w:val="24"/>
        </w:rPr>
      </w:pPr>
    </w:p>
    <w:p w14:paraId="542BE5B0" w14:textId="33176DB3" w:rsidR="003C3B80" w:rsidRDefault="003C3B80" w:rsidP="003C3B80">
      <w:pPr>
        <w:pStyle w:val="Ttulo1"/>
        <w:tabs>
          <w:tab w:val="left" w:pos="567"/>
          <w:tab w:val="left" w:pos="878"/>
        </w:tabs>
        <w:jc w:val="both"/>
        <w:rPr>
          <w:rFonts w:ascii="Arial Narrow" w:hAnsi="Arial Narrow"/>
          <w:b w:val="0"/>
          <w:i/>
          <w:sz w:val="24"/>
          <w:szCs w:val="24"/>
        </w:rPr>
      </w:pPr>
    </w:p>
    <w:p w14:paraId="24D840EC" w14:textId="173F6FDC" w:rsidR="003C3B80" w:rsidRDefault="003C3B80" w:rsidP="003C3B80">
      <w:pPr>
        <w:pStyle w:val="Ttulo1"/>
        <w:tabs>
          <w:tab w:val="left" w:pos="567"/>
          <w:tab w:val="left" w:pos="878"/>
        </w:tabs>
        <w:jc w:val="both"/>
        <w:rPr>
          <w:rFonts w:ascii="Arial Narrow" w:hAnsi="Arial Narrow"/>
          <w:b w:val="0"/>
          <w:i/>
          <w:sz w:val="24"/>
          <w:szCs w:val="24"/>
        </w:rPr>
      </w:pPr>
    </w:p>
    <w:p w14:paraId="77B30164" w14:textId="29495B8E" w:rsidR="003C3B80" w:rsidRDefault="003C3B80" w:rsidP="003C3B80">
      <w:pPr>
        <w:pStyle w:val="Ttulo1"/>
        <w:tabs>
          <w:tab w:val="left" w:pos="567"/>
          <w:tab w:val="left" w:pos="878"/>
        </w:tabs>
        <w:jc w:val="both"/>
        <w:rPr>
          <w:rFonts w:ascii="Arial Narrow" w:hAnsi="Arial Narrow"/>
          <w:b w:val="0"/>
          <w:i/>
          <w:sz w:val="24"/>
          <w:szCs w:val="24"/>
        </w:rPr>
      </w:pPr>
    </w:p>
    <w:p w14:paraId="7E4A24BC" w14:textId="7D702B71" w:rsidR="003C3B80" w:rsidRDefault="003C3B80" w:rsidP="003C3B80">
      <w:pPr>
        <w:pStyle w:val="Ttulo1"/>
        <w:tabs>
          <w:tab w:val="left" w:pos="567"/>
          <w:tab w:val="left" w:pos="878"/>
        </w:tabs>
        <w:jc w:val="both"/>
        <w:rPr>
          <w:rFonts w:ascii="Arial Narrow" w:hAnsi="Arial Narrow"/>
          <w:b w:val="0"/>
          <w:i/>
          <w:sz w:val="24"/>
          <w:szCs w:val="24"/>
        </w:rPr>
      </w:pPr>
    </w:p>
    <w:p w14:paraId="533F84A9" w14:textId="46D135EA" w:rsidR="003C3B80" w:rsidRDefault="003C3B80" w:rsidP="003C3B80">
      <w:pPr>
        <w:pStyle w:val="Ttulo1"/>
        <w:tabs>
          <w:tab w:val="left" w:pos="567"/>
          <w:tab w:val="left" w:pos="878"/>
        </w:tabs>
        <w:jc w:val="both"/>
        <w:rPr>
          <w:rFonts w:ascii="Arial Narrow" w:hAnsi="Arial Narrow"/>
          <w:b w:val="0"/>
          <w:i/>
          <w:sz w:val="24"/>
          <w:szCs w:val="24"/>
        </w:rPr>
      </w:pPr>
    </w:p>
    <w:p w14:paraId="630E28C6" w14:textId="313F1ACF" w:rsidR="003C3B80" w:rsidRDefault="003C3B80" w:rsidP="003C3B80">
      <w:pPr>
        <w:pStyle w:val="Ttulo1"/>
        <w:tabs>
          <w:tab w:val="left" w:pos="567"/>
          <w:tab w:val="left" w:pos="878"/>
        </w:tabs>
        <w:jc w:val="both"/>
        <w:rPr>
          <w:rFonts w:ascii="Arial Narrow" w:hAnsi="Arial Narrow"/>
          <w:b w:val="0"/>
          <w:i/>
          <w:sz w:val="24"/>
          <w:szCs w:val="24"/>
        </w:rPr>
      </w:pPr>
    </w:p>
    <w:p w14:paraId="5CF439BC" w14:textId="2057C687" w:rsidR="003C3B80" w:rsidRDefault="003C3B80" w:rsidP="003C3B80">
      <w:pPr>
        <w:pStyle w:val="Ttulo1"/>
        <w:tabs>
          <w:tab w:val="left" w:pos="567"/>
          <w:tab w:val="left" w:pos="878"/>
        </w:tabs>
        <w:jc w:val="both"/>
        <w:rPr>
          <w:rFonts w:ascii="Arial Narrow" w:hAnsi="Arial Narrow"/>
          <w:b w:val="0"/>
          <w:i/>
          <w:sz w:val="24"/>
          <w:szCs w:val="24"/>
        </w:rPr>
      </w:pPr>
    </w:p>
    <w:p w14:paraId="6267EBBA" w14:textId="47CB31BC" w:rsidR="003C3B80" w:rsidRDefault="003C3B80" w:rsidP="003C3B80">
      <w:pPr>
        <w:pStyle w:val="Ttulo1"/>
        <w:tabs>
          <w:tab w:val="left" w:pos="567"/>
          <w:tab w:val="left" w:pos="878"/>
        </w:tabs>
        <w:jc w:val="both"/>
        <w:rPr>
          <w:rFonts w:ascii="Arial Narrow" w:hAnsi="Arial Narrow"/>
          <w:b w:val="0"/>
          <w:i/>
          <w:sz w:val="24"/>
          <w:szCs w:val="24"/>
        </w:rPr>
      </w:pPr>
    </w:p>
    <w:p w14:paraId="593FDA1A" w14:textId="019F0B5D" w:rsidR="003C3B80" w:rsidRDefault="003C3B80" w:rsidP="003C3B80">
      <w:pPr>
        <w:pStyle w:val="Ttulo1"/>
        <w:tabs>
          <w:tab w:val="left" w:pos="567"/>
          <w:tab w:val="left" w:pos="878"/>
        </w:tabs>
        <w:jc w:val="both"/>
        <w:rPr>
          <w:rFonts w:ascii="Arial Narrow" w:hAnsi="Arial Narrow"/>
          <w:b w:val="0"/>
          <w:i/>
          <w:sz w:val="24"/>
          <w:szCs w:val="24"/>
        </w:rPr>
      </w:pPr>
    </w:p>
    <w:p w14:paraId="4D83A22F" w14:textId="4DF1D624" w:rsidR="003C3B80" w:rsidRDefault="003C3B80" w:rsidP="003C3B80">
      <w:pPr>
        <w:pStyle w:val="Ttulo1"/>
        <w:tabs>
          <w:tab w:val="left" w:pos="567"/>
          <w:tab w:val="left" w:pos="878"/>
        </w:tabs>
        <w:jc w:val="both"/>
        <w:rPr>
          <w:rFonts w:ascii="Arial Narrow" w:hAnsi="Arial Narrow"/>
          <w:b w:val="0"/>
          <w:i/>
          <w:sz w:val="24"/>
          <w:szCs w:val="24"/>
        </w:rPr>
      </w:pPr>
    </w:p>
    <w:p w14:paraId="51B10C0D" w14:textId="10283AEC" w:rsidR="003C3B80" w:rsidRDefault="003C3B80" w:rsidP="003C3B80">
      <w:pPr>
        <w:pStyle w:val="Ttulo1"/>
        <w:tabs>
          <w:tab w:val="left" w:pos="567"/>
          <w:tab w:val="left" w:pos="878"/>
        </w:tabs>
        <w:jc w:val="both"/>
        <w:rPr>
          <w:rFonts w:ascii="Arial Narrow" w:hAnsi="Arial Narrow"/>
          <w:b w:val="0"/>
          <w:i/>
          <w:sz w:val="24"/>
          <w:szCs w:val="24"/>
        </w:rPr>
      </w:pPr>
    </w:p>
    <w:p w14:paraId="72692E4C" w14:textId="48220D26" w:rsidR="003C3B80" w:rsidRDefault="003C3B80" w:rsidP="003C3B80">
      <w:pPr>
        <w:pStyle w:val="Ttulo1"/>
        <w:tabs>
          <w:tab w:val="left" w:pos="567"/>
          <w:tab w:val="left" w:pos="878"/>
        </w:tabs>
        <w:jc w:val="both"/>
        <w:rPr>
          <w:rFonts w:ascii="Arial Narrow" w:hAnsi="Arial Narrow"/>
          <w:b w:val="0"/>
          <w:i/>
          <w:sz w:val="24"/>
          <w:szCs w:val="24"/>
        </w:rPr>
      </w:pPr>
    </w:p>
    <w:p w14:paraId="5D5F483D" w14:textId="2B633968" w:rsidR="003C3B80" w:rsidRDefault="003C3B80" w:rsidP="003C3B80">
      <w:pPr>
        <w:pStyle w:val="Ttulo1"/>
        <w:tabs>
          <w:tab w:val="left" w:pos="567"/>
          <w:tab w:val="left" w:pos="878"/>
        </w:tabs>
        <w:jc w:val="both"/>
        <w:rPr>
          <w:rFonts w:ascii="Arial Narrow" w:hAnsi="Arial Narrow"/>
          <w:b w:val="0"/>
          <w:i/>
          <w:sz w:val="24"/>
          <w:szCs w:val="24"/>
        </w:rPr>
      </w:pPr>
    </w:p>
    <w:p w14:paraId="189E1E2E" w14:textId="04F8848F" w:rsidR="003C3B80" w:rsidRDefault="003C3B80" w:rsidP="003C3B80">
      <w:pPr>
        <w:pStyle w:val="Ttulo1"/>
        <w:tabs>
          <w:tab w:val="left" w:pos="567"/>
          <w:tab w:val="left" w:pos="878"/>
        </w:tabs>
        <w:jc w:val="both"/>
        <w:rPr>
          <w:rFonts w:ascii="Arial Narrow" w:hAnsi="Arial Narrow"/>
          <w:b w:val="0"/>
          <w:i/>
          <w:sz w:val="24"/>
          <w:szCs w:val="24"/>
        </w:rPr>
      </w:pPr>
    </w:p>
    <w:p w14:paraId="4D021E1E" w14:textId="654A3944" w:rsidR="003C3B80" w:rsidRDefault="003C3B80" w:rsidP="003C3B80">
      <w:pPr>
        <w:pStyle w:val="Ttulo1"/>
        <w:tabs>
          <w:tab w:val="left" w:pos="567"/>
          <w:tab w:val="left" w:pos="878"/>
        </w:tabs>
        <w:jc w:val="both"/>
        <w:rPr>
          <w:rFonts w:ascii="Arial Narrow" w:hAnsi="Arial Narrow"/>
          <w:b w:val="0"/>
          <w:i/>
          <w:sz w:val="24"/>
          <w:szCs w:val="24"/>
        </w:rPr>
      </w:pPr>
    </w:p>
    <w:p w14:paraId="6B83D3C5" w14:textId="3B602640" w:rsidR="003C3B80" w:rsidRDefault="003C3B80" w:rsidP="003C3B80">
      <w:pPr>
        <w:pStyle w:val="Ttulo1"/>
        <w:tabs>
          <w:tab w:val="left" w:pos="567"/>
          <w:tab w:val="left" w:pos="878"/>
        </w:tabs>
        <w:jc w:val="both"/>
        <w:rPr>
          <w:rFonts w:ascii="Arial Narrow" w:hAnsi="Arial Narrow"/>
          <w:b w:val="0"/>
          <w:i/>
          <w:sz w:val="24"/>
          <w:szCs w:val="24"/>
        </w:rPr>
      </w:pPr>
    </w:p>
    <w:p w14:paraId="72A83E7D" w14:textId="3B722810" w:rsidR="003C3B80" w:rsidRDefault="003C3B80" w:rsidP="003C3B80">
      <w:pPr>
        <w:pStyle w:val="Ttulo1"/>
        <w:tabs>
          <w:tab w:val="left" w:pos="567"/>
          <w:tab w:val="left" w:pos="878"/>
        </w:tabs>
        <w:jc w:val="both"/>
        <w:rPr>
          <w:rFonts w:ascii="Arial Narrow" w:hAnsi="Arial Narrow"/>
          <w:b w:val="0"/>
          <w:i/>
          <w:sz w:val="24"/>
          <w:szCs w:val="24"/>
        </w:rPr>
      </w:pPr>
    </w:p>
    <w:p w14:paraId="2577C1F5" w14:textId="7E58AD2A" w:rsidR="003C3B80" w:rsidRDefault="003C3B80" w:rsidP="003C3B80">
      <w:pPr>
        <w:pStyle w:val="Ttulo1"/>
        <w:tabs>
          <w:tab w:val="left" w:pos="567"/>
          <w:tab w:val="left" w:pos="878"/>
        </w:tabs>
        <w:jc w:val="both"/>
        <w:rPr>
          <w:rFonts w:ascii="Arial Narrow" w:hAnsi="Arial Narrow"/>
          <w:b w:val="0"/>
          <w:i/>
          <w:sz w:val="24"/>
          <w:szCs w:val="24"/>
        </w:rPr>
      </w:pPr>
    </w:p>
    <w:p w14:paraId="2AF82A4E" w14:textId="0D7BCA88" w:rsidR="003C3B80" w:rsidRDefault="003C3B80" w:rsidP="003C3B80">
      <w:pPr>
        <w:pStyle w:val="Ttulo1"/>
        <w:tabs>
          <w:tab w:val="left" w:pos="567"/>
          <w:tab w:val="left" w:pos="878"/>
        </w:tabs>
        <w:jc w:val="both"/>
        <w:rPr>
          <w:rFonts w:ascii="Arial Narrow" w:hAnsi="Arial Narrow"/>
          <w:b w:val="0"/>
          <w:i/>
          <w:sz w:val="24"/>
          <w:szCs w:val="24"/>
        </w:rPr>
      </w:pPr>
    </w:p>
    <w:p w14:paraId="61156EDD" w14:textId="0E4AFB9D" w:rsidR="003C3B80" w:rsidRDefault="003C3B80" w:rsidP="003C3B80">
      <w:pPr>
        <w:pStyle w:val="Ttulo1"/>
        <w:tabs>
          <w:tab w:val="left" w:pos="567"/>
          <w:tab w:val="left" w:pos="878"/>
        </w:tabs>
        <w:jc w:val="both"/>
        <w:rPr>
          <w:rFonts w:ascii="Arial Narrow" w:hAnsi="Arial Narrow"/>
          <w:b w:val="0"/>
          <w:i/>
          <w:sz w:val="24"/>
          <w:szCs w:val="24"/>
        </w:rPr>
      </w:pPr>
    </w:p>
    <w:p w14:paraId="6DA37C04" w14:textId="33D99852" w:rsidR="003C3B80" w:rsidRDefault="003C3B80" w:rsidP="003C3B80">
      <w:pPr>
        <w:pStyle w:val="Ttulo1"/>
        <w:tabs>
          <w:tab w:val="left" w:pos="567"/>
          <w:tab w:val="left" w:pos="878"/>
        </w:tabs>
        <w:jc w:val="both"/>
        <w:rPr>
          <w:rFonts w:ascii="Arial Narrow" w:hAnsi="Arial Narrow"/>
          <w:b w:val="0"/>
          <w:i/>
          <w:sz w:val="24"/>
          <w:szCs w:val="24"/>
        </w:rPr>
      </w:pPr>
    </w:p>
    <w:p w14:paraId="3DB546CC" w14:textId="6E69E51C" w:rsidR="003C3B80" w:rsidRDefault="003C3B80" w:rsidP="003C3B80">
      <w:pPr>
        <w:pStyle w:val="Ttulo1"/>
        <w:tabs>
          <w:tab w:val="left" w:pos="567"/>
          <w:tab w:val="left" w:pos="878"/>
        </w:tabs>
        <w:jc w:val="both"/>
        <w:rPr>
          <w:rFonts w:ascii="Arial Narrow" w:hAnsi="Arial Narrow"/>
          <w:b w:val="0"/>
          <w:i/>
          <w:sz w:val="24"/>
          <w:szCs w:val="24"/>
        </w:rPr>
      </w:pPr>
    </w:p>
    <w:p w14:paraId="6F875DAD" w14:textId="3721B574" w:rsidR="003C3B80" w:rsidRDefault="003C3B80" w:rsidP="003C3B80">
      <w:pPr>
        <w:pStyle w:val="Ttulo1"/>
        <w:tabs>
          <w:tab w:val="left" w:pos="567"/>
          <w:tab w:val="left" w:pos="878"/>
        </w:tabs>
        <w:jc w:val="both"/>
        <w:rPr>
          <w:rFonts w:ascii="Arial Narrow" w:hAnsi="Arial Narrow"/>
          <w:b w:val="0"/>
          <w:i/>
          <w:sz w:val="24"/>
          <w:szCs w:val="24"/>
        </w:rPr>
      </w:pPr>
    </w:p>
    <w:p w14:paraId="233AE382" w14:textId="2536A6D4" w:rsidR="003C3B80" w:rsidRDefault="003C3B80" w:rsidP="003C3B80">
      <w:pPr>
        <w:pStyle w:val="Ttulo1"/>
        <w:tabs>
          <w:tab w:val="left" w:pos="567"/>
          <w:tab w:val="left" w:pos="878"/>
        </w:tabs>
        <w:jc w:val="both"/>
        <w:rPr>
          <w:rFonts w:ascii="Arial Narrow" w:hAnsi="Arial Narrow"/>
          <w:b w:val="0"/>
          <w:i/>
          <w:sz w:val="24"/>
          <w:szCs w:val="24"/>
        </w:rPr>
      </w:pPr>
    </w:p>
    <w:p w14:paraId="3CAADA20" w14:textId="017EBF91" w:rsidR="003C3B80" w:rsidRDefault="003C3B80" w:rsidP="003C3B80">
      <w:pPr>
        <w:pStyle w:val="Ttulo1"/>
        <w:tabs>
          <w:tab w:val="left" w:pos="567"/>
          <w:tab w:val="left" w:pos="878"/>
        </w:tabs>
        <w:jc w:val="both"/>
        <w:rPr>
          <w:rFonts w:ascii="Arial Narrow" w:hAnsi="Arial Narrow"/>
          <w:b w:val="0"/>
          <w:i/>
          <w:sz w:val="24"/>
          <w:szCs w:val="24"/>
        </w:rPr>
      </w:pPr>
    </w:p>
    <w:p w14:paraId="7687CB27" w14:textId="5289A130" w:rsidR="003C3B80" w:rsidRDefault="003C3B80" w:rsidP="003C3B80">
      <w:pPr>
        <w:pStyle w:val="Ttulo1"/>
        <w:tabs>
          <w:tab w:val="left" w:pos="567"/>
          <w:tab w:val="left" w:pos="878"/>
        </w:tabs>
        <w:jc w:val="both"/>
        <w:rPr>
          <w:rFonts w:ascii="Arial Narrow" w:hAnsi="Arial Narrow"/>
          <w:b w:val="0"/>
          <w:i/>
          <w:sz w:val="24"/>
          <w:szCs w:val="24"/>
        </w:rPr>
      </w:pPr>
    </w:p>
    <w:p w14:paraId="04F983C9" w14:textId="73416539" w:rsidR="003C3B80" w:rsidRDefault="003C3B80" w:rsidP="003C3B80">
      <w:pPr>
        <w:pStyle w:val="Ttulo1"/>
        <w:tabs>
          <w:tab w:val="left" w:pos="567"/>
          <w:tab w:val="left" w:pos="878"/>
        </w:tabs>
        <w:jc w:val="both"/>
        <w:rPr>
          <w:rFonts w:ascii="Arial Narrow" w:hAnsi="Arial Narrow"/>
          <w:b w:val="0"/>
          <w:i/>
          <w:sz w:val="24"/>
          <w:szCs w:val="24"/>
        </w:rPr>
      </w:pPr>
    </w:p>
    <w:p w14:paraId="2ED5262E" w14:textId="422690E5" w:rsidR="003C3B80" w:rsidRDefault="003C3B80" w:rsidP="003C3B80">
      <w:pPr>
        <w:pStyle w:val="Ttulo1"/>
        <w:tabs>
          <w:tab w:val="left" w:pos="567"/>
          <w:tab w:val="left" w:pos="878"/>
        </w:tabs>
        <w:jc w:val="both"/>
        <w:rPr>
          <w:rFonts w:ascii="Arial Narrow" w:hAnsi="Arial Narrow"/>
          <w:b w:val="0"/>
          <w:i/>
          <w:sz w:val="24"/>
          <w:szCs w:val="24"/>
        </w:rPr>
      </w:pPr>
    </w:p>
    <w:p w14:paraId="5C918764" w14:textId="5603FE3D" w:rsidR="003C3B80" w:rsidRDefault="003C3B80">
      <w:pPr>
        <w:rPr>
          <w:rFonts w:ascii="Arial Narrow" w:eastAsia="Arial" w:hAnsi="Arial Narrow" w:cs="Arial"/>
          <w:bCs/>
          <w:i/>
          <w:sz w:val="24"/>
          <w:szCs w:val="24"/>
        </w:rPr>
      </w:pPr>
      <w:r>
        <w:rPr>
          <w:rFonts w:ascii="Arial Narrow" w:hAnsi="Arial Narrow"/>
          <w:b/>
          <w:i/>
          <w:sz w:val="24"/>
          <w:szCs w:val="24"/>
        </w:rPr>
        <w:br w:type="page"/>
      </w:r>
    </w:p>
    <w:p w14:paraId="4C09D882" w14:textId="3E5D31E9" w:rsidR="00261BEC" w:rsidRPr="0024319D" w:rsidRDefault="002A5F63" w:rsidP="00261BEC">
      <w:pPr>
        <w:pStyle w:val="Ttulo1"/>
        <w:tabs>
          <w:tab w:val="left" w:pos="9072"/>
        </w:tabs>
        <w:spacing w:before="94" w:line="252" w:lineRule="auto"/>
        <w:ind w:left="0"/>
        <w:jc w:val="center"/>
        <w:rPr>
          <w:rFonts w:ascii="Arial Narrow" w:hAnsi="Arial Narrow"/>
          <w:sz w:val="24"/>
          <w:szCs w:val="24"/>
        </w:rPr>
      </w:pPr>
      <w:r w:rsidRPr="0024319D">
        <w:rPr>
          <w:rFonts w:ascii="Arial Narrow" w:hAnsi="Arial Narrow"/>
          <w:sz w:val="24"/>
          <w:szCs w:val="24"/>
        </w:rPr>
        <w:lastRenderedPageBreak/>
        <w:t>ANEXO III</w:t>
      </w:r>
    </w:p>
    <w:p w14:paraId="30C3D1B6" w14:textId="77777777" w:rsidR="002A5F63" w:rsidRPr="003C36D3" w:rsidRDefault="002A5F63" w:rsidP="00261BEC">
      <w:pPr>
        <w:pStyle w:val="Ttulo1"/>
        <w:tabs>
          <w:tab w:val="left" w:pos="9072"/>
        </w:tabs>
        <w:spacing w:before="94" w:line="252" w:lineRule="auto"/>
        <w:ind w:left="0"/>
        <w:jc w:val="center"/>
        <w:rPr>
          <w:rFonts w:ascii="Arial Narrow" w:hAnsi="Arial Narrow"/>
          <w:sz w:val="24"/>
          <w:szCs w:val="24"/>
        </w:rPr>
      </w:pPr>
      <w:r w:rsidRPr="0024319D">
        <w:rPr>
          <w:rFonts w:ascii="Arial Narrow" w:hAnsi="Arial Narrow"/>
          <w:sz w:val="24"/>
          <w:szCs w:val="24"/>
        </w:rPr>
        <w:t xml:space="preserve">DECLARAÇÃO DE CONCORDÂNCIA COM AS CONDIÇÕES DO EDITAL/PROPOSTAS DE </w:t>
      </w:r>
      <w:r w:rsidRPr="003C36D3">
        <w:rPr>
          <w:rFonts w:ascii="Arial Narrow" w:hAnsi="Arial Narrow"/>
          <w:sz w:val="24"/>
          <w:szCs w:val="24"/>
        </w:rPr>
        <w:t>PREÇO/HABILITAÇÃO</w:t>
      </w:r>
    </w:p>
    <w:p w14:paraId="63510ED4" w14:textId="1BDB5212" w:rsidR="00261BEC" w:rsidRPr="003C3B80" w:rsidRDefault="00261BEC" w:rsidP="00261BEC">
      <w:pPr>
        <w:pStyle w:val="Ttulo1"/>
        <w:spacing w:before="94"/>
        <w:ind w:left="0"/>
        <w:jc w:val="center"/>
        <w:rPr>
          <w:rFonts w:ascii="Arial Narrow" w:hAnsi="Arial Narrow"/>
          <w:sz w:val="24"/>
          <w:szCs w:val="24"/>
        </w:rPr>
      </w:pPr>
      <w:r w:rsidRPr="003C36D3">
        <w:rPr>
          <w:rFonts w:ascii="Arial Narrow" w:hAnsi="Arial Narrow"/>
          <w:sz w:val="24"/>
          <w:szCs w:val="24"/>
        </w:rPr>
        <w:t xml:space="preserve">PREGÃO PRESENCIAL N.º </w:t>
      </w:r>
      <w:r w:rsidR="003C36D3" w:rsidRPr="003C36D3">
        <w:rPr>
          <w:rFonts w:ascii="Arial Narrow" w:hAnsi="Arial Narrow"/>
          <w:sz w:val="24"/>
          <w:szCs w:val="24"/>
        </w:rPr>
        <w:t>013</w:t>
      </w:r>
      <w:r w:rsidRPr="003C36D3">
        <w:rPr>
          <w:rFonts w:ascii="Arial Narrow" w:hAnsi="Arial Narrow"/>
          <w:sz w:val="24"/>
          <w:szCs w:val="24"/>
        </w:rPr>
        <w:t>/202</w:t>
      </w:r>
      <w:r w:rsidR="00867493" w:rsidRPr="003C36D3">
        <w:rPr>
          <w:rFonts w:ascii="Arial Narrow" w:hAnsi="Arial Narrow"/>
          <w:sz w:val="24"/>
          <w:szCs w:val="24"/>
        </w:rPr>
        <w:t>5</w:t>
      </w:r>
    </w:p>
    <w:p w14:paraId="37B2C172" w14:textId="77777777" w:rsidR="002A5F63" w:rsidRPr="003C3B80" w:rsidRDefault="002A5F63" w:rsidP="005E2FD4">
      <w:pPr>
        <w:pStyle w:val="Ttulo1"/>
        <w:spacing w:before="93"/>
        <w:ind w:left="0"/>
        <w:jc w:val="both"/>
        <w:rPr>
          <w:rFonts w:ascii="Arial Narrow" w:hAnsi="Arial Narrow"/>
          <w:sz w:val="24"/>
          <w:szCs w:val="24"/>
        </w:rPr>
      </w:pPr>
    </w:p>
    <w:p w14:paraId="5FB3F181" w14:textId="77777777" w:rsidR="002A5F63" w:rsidRPr="003C3B80" w:rsidRDefault="002A5F63" w:rsidP="005E2FD4">
      <w:pPr>
        <w:pStyle w:val="Ttulo1"/>
        <w:spacing w:before="93"/>
        <w:ind w:left="0"/>
        <w:jc w:val="both"/>
        <w:rPr>
          <w:rFonts w:ascii="Arial Narrow" w:hAnsi="Arial Narrow"/>
          <w:b w:val="0"/>
          <w:sz w:val="24"/>
          <w:szCs w:val="24"/>
        </w:rPr>
      </w:pPr>
    </w:p>
    <w:p w14:paraId="1544B975" w14:textId="77777777" w:rsidR="002A5F63" w:rsidRPr="0024319D" w:rsidRDefault="002A5F63" w:rsidP="00261BEC">
      <w:pPr>
        <w:pBdr>
          <w:top w:val="nil"/>
          <w:left w:val="nil"/>
          <w:bottom w:val="nil"/>
          <w:right w:val="nil"/>
          <w:between w:val="nil"/>
        </w:pBdr>
        <w:ind w:firstLine="1134"/>
        <w:jc w:val="both"/>
        <w:rPr>
          <w:rFonts w:ascii="Arial Narrow" w:hAnsi="Arial Narrow" w:cs="Arial"/>
          <w:color w:val="000000"/>
          <w:sz w:val="24"/>
          <w:szCs w:val="24"/>
        </w:rPr>
      </w:pPr>
      <w:r w:rsidRPr="003C3B80">
        <w:rPr>
          <w:rFonts w:ascii="Arial Narrow" w:hAnsi="Arial Narrow" w:cs="Arial"/>
          <w:sz w:val="24"/>
          <w:szCs w:val="24"/>
        </w:rPr>
        <w:t>A Empresa [</w:t>
      </w:r>
      <w:r w:rsidRPr="003C3B80">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C3B80">
        <w:rPr>
          <w:rFonts w:ascii="Arial Narrow" w:hAnsi="Arial Narrow"/>
          <w:sz w:val="24"/>
          <w:szCs w:val="24"/>
        </w:rPr>
        <w:t xml:space="preserve">, </w:t>
      </w:r>
      <w:r w:rsidRPr="003C3B80">
        <w:rPr>
          <w:rFonts w:ascii="Arial Narrow" w:hAnsi="Arial Narrow"/>
          <w:b/>
          <w:sz w:val="24"/>
          <w:szCs w:val="24"/>
        </w:rPr>
        <w:t>DECLARA</w:t>
      </w:r>
      <w:r w:rsidRPr="003C3B80">
        <w:rPr>
          <w:rFonts w:ascii="Arial Narrow" w:hAnsi="Arial Narrow"/>
          <w:sz w:val="24"/>
          <w:szCs w:val="24"/>
        </w:rPr>
        <w:t xml:space="preserve">, sob as penas da lei, que está ciente e concorda com as condições contidas no edital e seus anexos, do </w:t>
      </w:r>
      <w:r w:rsidRPr="003C3B80">
        <w:rPr>
          <w:rFonts w:ascii="Arial Narrow" w:hAnsi="Arial Narrow"/>
          <w:b/>
          <w:sz w:val="24"/>
          <w:szCs w:val="24"/>
          <w:highlight w:val="yellow"/>
        </w:rPr>
        <w:t>Pregão Presencial n. xx/202x</w:t>
      </w:r>
      <w:r w:rsidRPr="003C3B80">
        <w:rPr>
          <w:rFonts w:ascii="Arial Narrow" w:hAnsi="Arial Narrow"/>
          <w:sz w:val="24"/>
          <w:szCs w:val="24"/>
        </w:rPr>
        <w:t>, bem como</w:t>
      </w:r>
      <w:r w:rsidRPr="0024319D">
        <w:rPr>
          <w:rFonts w:ascii="Arial Narrow" w:hAnsi="Arial Narrow"/>
          <w:sz w:val="24"/>
          <w:szCs w:val="24"/>
        </w:rPr>
        <w:t xml:space="preserve">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24319D">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88B7DF2" w14:textId="77777777" w:rsidR="002A5F63" w:rsidRPr="0024319D" w:rsidRDefault="002A5F63" w:rsidP="005E2FD4">
      <w:pPr>
        <w:pBdr>
          <w:top w:val="nil"/>
          <w:left w:val="nil"/>
          <w:bottom w:val="nil"/>
          <w:right w:val="nil"/>
          <w:between w:val="nil"/>
        </w:pBdr>
        <w:spacing w:before="11"/>
        <w:jc w:val="both"/>
        <w:rPr>
          <w:rFonts w:ascii="Arial Narrow" w:hAnsi="Arial Narrow" w:cs="Arial"/>
          <w:color w:val="000000"/>
          <w:sz w:val="24"/>
          <w:szCs w:val="24"/>
        </w:rPr>
      </w:pPr>
    </w:p>
    <w:p w14:paraId="6A6B687B" w14:textId="77777777" w:rsidR="002A5F63" w:rsidRPr="0024319D" w:rsidRDefault="002A5F63" w:rsidP="005E2FD4">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 </w:t>
      </w:r>
    </w:p>
    <w:p w14:paraId="35942009" w14:textId="18C3333E"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867493">
        <w:rPr>
          <w:rFonts w:ascii="Arial Narrow" w:hAnsi="Arial Narrow"/>
          <w:b w:val="0"/>
          <w:sz w:val="24"/>
          <w:szCs w:val="24"/>
        </w:rPr>
        <w:t xml:space="preserve"> </w:t>
      </w:r>
      <w:r w:rsidRPr="0024319D">
        <w:rPr>
          <w:rFonts w:ascii="Arial Narrow" w:hAnsi="Arial Narrow"/>
          <w:b w:val="0"/>
          <w:sz w:val="24"/>
          <w:szCs w:val="24"/>
        </w:rPr>
        <w:t>e</w:t>
      </w:r>
      <w:r w:rsidR="00867493">
        <w:rPr>
          <w:rFonts w:ascii="Arial Narrow" w:hAnsi="Arial Narrow"/>
          <w:b w:val="0"/>
          <w:sz w:val="24"/>
          <w:szCs w:val="24"/>
        </w:rPr>
        <w:t xml:space="preserve"> </w:t>
      </w:r>
      <w:r w:rsidRPr="0024319D">
        <w:rPr>
          <w:rFonts w:ascii="Arial Narrow" w:hAnsi="Arial Narrow"/>
          <w:b w:val="0"/>
          <w:sz w:val="24"/>
          <w:szCs w:val="24"/>
        </w:rPr>
        <w:t xml:space="preserve">Data. </w:t>
      </w:r>
    </w:p>
    <w:p w14:paraId="0E9DBB96" w14:textId="77777777" w:rsidR="002A5F63" w:rsidRPr="0024319D" w:rsidRDefault="002A5F63" w:rsidP="005E2FD4">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54321373" w14:textId="77777777" w:rsidR="002A5F63" w:rsidRPr="0024319D" w:rsidRDefault="002A5F63" w:rsidP="005E2FD4">
      <w:pPr>
        <w:pStyle w:val="Ttulo1"/>
        <w:spacing w:before="93"/>
        <w:ind w:left="0"/>
        <w:jc w:val="both"/>
        <w:rPr>
          <w:rFonts w:ascii="Arial Narrow" w:hAnsi="Arial Narrow"/>
          <w:b w:val="0"/>
          <w:sz w:val="24"/>
          <w:szCs w:val="24"/>
        </w:rPr>
      </w:pPr>
    </w:p>
    <w:p w14:paraId="20211831" w14:textId="77777777" w:rsidR="002A5F63" w:rsidRPr="0024319D" w:rsidRDefault="002A5F63" w:rsidP="005E2FD4">
      <w:pPr>
        <w:pStyle w:val="Ttulo1"/>
        <w:spacing w:before="93"/>
        <w:ind w:left="0"/>
        <w:jc w:val="both"/>
        <w:rPr>
          <w:rFonts w:ascii="Arial Narrow" w:hAnsi="Arial Narrow"/>
          <w:b w:val="0"/>
          <w:sz w:val="24"/>
          <w:szCs w:val="24"/>
        </w:rPr>
      </w:pPr>
    </w:p>
    <w:p w14:paraId="30A9DB7B" w14:textId="77777777" w:rsidR="002A5F63" w:rsidRPr="0024319D" w:rsidRDefault="002A5F63" w:rsidP="005E2FD4">
      <w:pPr>
        <w:pStyle w:val="Ttulo1"/>
        <w:spacing w:before="93"/>
        <w:ind w:left="0"/>
        <w:jc w:val="both"/>
        <w:rPr>
          <w:rFonts w:ascii="Arial Narrow" w:hAnsi="Arial Narrow"/>
          <w:b w:val="0"/>
          <w:sz w:val="24"/>
          <w:szCs w:val="24"/>
        </w:rPr>
      </w:pPr>
    </w:p>
    <w:p w14:paraId="7F55C2B0" w14:textId="77777777" w:rsidR="002A5F63" w:rsidRPr="0024319D" w:rsidRDefault="002A5F63" w:rsidP="005E2FD4">
      <w:pPr>
        <w:pStyle w:val="Ttulo1"/>
        <w:spacing w:before="93"/>
        <w:ind w:left="0"/>
        <w:jc w:val="both"/>
        <w:rPr>
          <w:rFonts w:ascii="Arial Narrow" w:hAnsi="Arial Narrow"/>
          <w:b w:val="0"/>
          <w:sz w:val="24"/>
          <w:szCs w:val="24"/>
        </w:rPr>
      </w:pPr>
    </w:p>
    <w:p w14:paraId="181AE54F" w14:textId="77777777" w:rsidR="002A5F63" w:rsidRPr="0024319D" w:rsidRDefault="002A5F63" w:rsidP="005E2FD4">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5ADBB57B" w14:textId="77777777" w:rsidR="00261BEC" w:rsidRPr="0024319D" w:rsidRDefault="00261BEC" w:rsidP="00261BEC">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Nome</w:t>
      </w:r>
      <w:r w:rsidR="00BC57EB" w:rsidRPr="0024319D">
        <w:rPr>
          <w:rFonts w:ascii="Arial Narrow" w:hAnsi="Arial Narrow" w:cs="Arial"/>
          <w:color w:val="000000"/>
          <w:sz w:val="24"/>
          <w:szCs w:val="24"/>
        </w:rPr>
        <w:t xml:space="preserve"> Representante Legal</w:t>
      </w:r>
      <w:r w:rsidRPr="0024319D">
        <w:rPr>
          <w:rFonts w:ascii="Arial Narrow" w:hAnsi="Arial Narrow" w:cs="Arial"/>
          <w:color w:val="000000"/>
          <w:sz w:val="24"/>
          <w:szCs w:val="24"/>
        </w:rPr>
        <w:t xml:space="preserve">, Função na Empresa </w:t>
      </w:r>
    </w:p>
    <w:p w14:paraId="39CE08D9" w14:textId="77777777" w:rsidR="00261BEC" w:rsidRPr="0024319D" w:rsidRDefault="00261BEC" w:rsidP="00261BEC">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30364C84" w14:textId="77777777" w:rsidR="00BC57EB" w:rsidRPr="0024319D" w:rsidRDefault="00BC57EB" w:rsidP="00261BEC">
      <w:pPr>
        <w:pBdr>
          <w:top w:val="nil"/>
          <w:left w:val="nil"/>
          <w:bottom w:val="nil"/>
          <w:right w:val="nil"/>
          <w:between w:val="nil"/>
        </w:pBdr>
        <w:spacing w:line="252" w:lineRule="auto"/>
        <w:rPr>
          <w:rFonts w:ascii="Arial Narrow" w:hAnsi="Arial Narrow" w:cs="Arial"/>
          <w:color w:val="000000"/>
          <w:sz w:val="24"/>
          <w:szCs w:val="24"/>
        </w:rPr>
      </w:pPr>
    </w:p>
    <w:p w14:paraId="2E223C12" w14:textId="77777777" w:rsidR="00BC57EB" w:rsidRPr="0024319D" w:rsidRDefault="00BC57EB" w:rsidP="00261BEC">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Carimbo CNPJ</w:t>
      </w:r>
    </w:p>
    <w:p w14:paraId="72674964" w14:textId="77777777" w:rsidR="00BC57EB" w:rsidRPr="0024319D" w:rsidRDefault="00BC57EB" w:rsidP="00261BEC">
      <w:pPr>
        <w:pBdr>
          <w:top w:val="nil"/>
          <w:left w:val="nil"/>
          <w:bottom w:val="nil"/>
          <w:right w:val="nil"/>
          <w:between w:val="nil"/>
        </w:pBdr>
        <w:spacing w:line="252" w:lineRule="auto"/>
        <w:rPr>
          <w:rFonts w:ascii="Arial Narrow" w:hAnsi="Arial Narrow" w:cs="Arial"/>
          <w:color w:val="000000"/>
          <w:sz w:val="24"/>
          <w:szCs w:val="24"/>
        </w:rPr>
        <w:sectPr w:rsidR="00BC57EB" w:rsidRPr="0024319D" w:rsidSect="007A73AC">
          <w:headerReference w:type="default" r:id="rId13"/>
          <w:footerReference w:type="default" r:id="rId14"/>
          <w:pgSz w:w="11910" w:h="16850"/>
          <w:pgMar w:top="2836" w:right="995" w:bottom="1276" w:left="1300" w:header="425" w:footer="615" w:gutter="0"/>
          <w:pgNumType w:start="4"/>
          <w:cols w:space="720"/>
        </w:sectPr>
      </w:pPr>
    </w:p>
    <w:p w14:paraId="7F776CC6" w14:textId="77777777" w:rsidR="00261BEC" w:rsidRPr="0024319D" w:rsidRDefault="0085020F" w:rsidP="00261BEC">
      <w:pPr>
        <w:pStyle w:val="Ttulo1"/>
        <w:spacing w:line="252" w:lineRule="auto"/>
        <w:ind w:left="0"/>
        <w:jc w:val="center"/>
        <w:rPr>
          <w:rFonts w:ascii="Arial Narrow" w:hAnsi="Arial Narrow"/>
          <w:sz w:val="24"/>
          <w:szCs w:val="24"/>
        </w:rPr>
      </w:pPr>
      <w:r w:rsidRPr="0024319D">
        <w:rPr>
          <w:rFonts w:ascii="Arial Narrow" w:hAnsi="Arial Narrow"/>
          <w:sz w:val="24"/>
          <w:szCs w:val="24"/>
        </w:rPr>
        <w:lastRenderedPageBreak/>
        <w:t>ANEXO IV</w:t>
      </w:r>
    </w:p>
    <w:p w14:paraId="2394D40E" w14:textId="77777777" w:rsidR="001A12BB" w:rsidRPr="0024319D" w:rsidRDefault="0085020F" w:rsidP="00261BEC">
      <w:pPr>
        <w:pStyle w:val="Ttulo1"/>
        <w:spacing w:line="252" w:lineRule="auto"/>
        <w:ind w:left="0"/>
        <w:jc w:val="center"/>
        <w:rPr>
          <w:rFonts w:ascii="Arial Narrow" w:hAnsi="Arial Narrow"/>
          <w:sz w:val="24"/>
          <w:szCs w:val="24"/>
        </w:rPr>
      </w:pPr>
      <w:r w:rsidRPr="0024319D">
        <w:rPr>
          <w:rFonts w:ascii="Arial Narrow" w:hAnsi="Arial Narrow"/>
          <w:sz w:val="24"/>
          <w:szCs w:val="24"/>
        </w:rPr>
        <w:t>MODELO DE DECLARAÇÃ</w:t>
      </w:r>
      <w:r w:rsidR="002A5F63" w:rsidRPr="0024319D">
        <w:rPr>
          <w:rFonts w:ascii="Arial Narrow" w:hAnsi="Arial Narrow"/>
          <w:sz w:val="24"/>
          <w:szCs w:val="24"/>
        </w:rPr>
        <w:t xml:space="preserve">O DE MICROEMPRESA OU EMPRESA DE </w:t>
      </w:r>
      <w:r w:rsidRPr="0024319D">
        <w:rPr>
          <w:rFonts w:ascii="Arial Narrow" w:hAnsi="Arial Narrow"/>
          <w:sz w:val="24"/>
          <w:szCs w:val="24"/>
        </w:rPr>
        <w:t>PEQUENOPORTE</w:t>
      </w:r>
    </w:p>
    <w:p w14:paraId="1F97D4C3" w14:textId="72761CAC" w:rsidR="00261BEC" w:rsidRPr="003C3B80" w:rsidRDefault="00261BEC" w:rsidP="00261BEC">
      <w:pPr>
        <w:pStyle w:val="Ttulo1"/>
        <w:spacing w:before="94"/>
        <w:ind w:left="0"/>
        <w:jc w:val="center"/>
        <w:rPr>
          <w:rFonts w:ascii="Arial Narrow" w:hAnsi="Arial Narrow"/>
          <w:sz w:val="24"/>
          <w:szCs w:val="24"/>
        </w:rPr>
      </w:pPr>
      <w:r w:rsidRPr="003C36D3">
        <w:rPr>
          <w:rFonts w:ascii="Arial Narrow" w:hAnsi="Arial Narrow"/>
          <w:sz w:val="24"/>
          <w:szCs w:val="24"/>
        </w:rPr>
        <w:t xml:space="preserve">PREGÃO PRESENCIAL N.º </w:t>
      </w:r>
      <w:r w:rsidR="003C36D3" w:rsidRPr="003C36D3">
        <w:rPr>
          <w:rFonts w:ascii="Arial Narrow" w:hAnsi="Arial Narrow"/>
          <w:sz w:val="24"/>
          <w:szCs w:val="24"/>
        </w:rPr>
        <w:t>013</w:t>
      </w:r>
      <w:r w:rsidRPr="003C36D3">
        <w:rPr>
          <w:rFonts w:ascii="Arial Narrow" w:hAnsi="Arial Narrow"/>
          <w:sz w:val="24"/>
          <w:szCs w:val="24"/>
        </w:rPr>
        <w:t>/202</w:t>
      </w:r>
      <w:r w:rsidR="00867493" w:rsidRPr="003C36D3">
        <w:rPr>
          <w:rFonts w:ascii="Arial Narrow" w:hAnsi="Arial Narrow"/>
          <w:sz w:val="24"/>
          <w:szCs w:val="24"/>
        </w:rPr>
        <w:t>5</w:t>
      </w:r>
    </w:p>
    <w:p w14:paraId="1EC9EEBF" w14:textId="77777777" w:rsidR="00261BEC" w:rsidRPr="003C3B80" w:rsidRDefault="00261BEC" w:rsidP="00261BEC">
      <w:pPr>
        <w:pStyle w:val="Ttulo1"/>
        <w:spacing w:line="252" w:lineRule="auto"/>
        <w:ind w:left="0"/>
        <w:jc w:val="center"/>
        <w:rPr>
          <w:rFonts w:ascii="Arial Narrow" w:hAnsi="Arial Narrow"/>
          <w:sz w:val="24"/>
          <w:szCs w:val="24"/>
        </w:rPr>
      </w:pPr>
    </w:p>
    <w:p w14:paraId="43D8C7D0" w14:textId="77777777" w:rsidR="001A12BB" w:rsidRPr="003C3B80" w:rsidRDefault="001A12BB" w:rsidP="005E2FD4">
      <w:pPr>
        <w:pBdr>
          <w:top w:val="nil"/>
          <w:left w:val="nil"/>
          <w:bottom w:val="nil"/>
          <w:right w:val="nil"/>
          <w:between w:val="nil"/>
        </w:pBdr>
        <w:jc w:val="both"/>
        <w:rPr>
          <w:rFonts w:ascii="Arial Narrow" w:eastAsia="Arial" w:hAnsi="Arial Narrow" w:cs="Arial"/>
          <w:b/>
          <w:sz w:val="24"/>
          <w:szCs w:val="24"/>
        </w:rPr>
      </w:pPr>
    </w:p>
    <w:p w14:paraId="6E7659C4" w14:textId="77777777" w:rsidR="001A12BB" w:rsidRPr="003C3B80" w:rsidRDefault="001A12BB" w:rsidP="005E2FD4">
      <w:pPr>
        <w:pBdr>
          <w:top w:val="nil"/>
          <w:left w:val="nil"/>
          <w:bottom w:val="nil"/>
          <w:right w:val="nil"/>
          <w:between w:val="nil"/>
        </w:pBdr>
        <w:jc w:val="both"/>
        <w:rPr>
          <w:rFonts w:ascii="Arial Narrow" w:eastAsia="Arial" w:hAnsi="Arial Narrow" w:cs="Arial"/>
          <w:b/>
          <w:sz w:val="24"/>
          <w:szCs w:val="24"/>
        </w:rPr>
      </w:pPr>
    </w:p>
    <w:p w14:paraId="4D5EA0EC" w14:textId="692282DF" w:rsidR="001A12BB" w:rsidRPr="0024319D" w:rsidRDefault="0085020F" w:rsidP="00261BEC">
      <w:pPr>
        <w:pBdr>
          <w:top w:val="nil"/>
          <w:left w:val="nil"/>
          <w:bottom w:val="nil"/>
          <w:right w:val="nil"/>
          <w:between w:val="nil"/>
        </w:pBdr>
        <w:ind w:firstLine="1134"/>
        <w:jc w:val="both"/>
        <w:rPr>
          <w:rFonts w:ascii="Arial Narrow" w:hAnsi="Arial Narrow" w:cs="Arial"/>
          <w:color w:val="000000"/>
          <w:sz w:val="24"/>
          <w:szCs w:val="24"/>
        </w:rPr>
      </w:pPr>
      <w:r w:rsidRPr="003C3B80">
        <w:rPr>
          <w:rFonts w:ascii="Arial Narrow" w:hAnsi="Arial Narrow" w:cs="Arial"/>
          <w:sz w:val="24"/>
          <w:szCs w:val="24"/>
        </w:rPr>
        <w:t xml:space="preserve">A Empresa </w:t>
      </w:r>
      <w:r w:rsidRPr="003C3B80">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C3B80">
        <w:rPr>
          <w:rFonts w:ascii="Arial Narrow" w:hAnsi="Arial Narrow" w:cs="Arial"/>
          <w:sz w:val="24"/>
          <w:szCs w:val="24"/>
        </w:rPr>
        <w:t xml:space="preserve">, </w:t>
      </w:r>
      <w:r w:rsidRPr="003C3B80">
        <w:rPr>
          <w:rFonts w:ascii="Arial Narrow" w:hAnsi="Arial Narrow" w:cs="Arial"/>
          <w:b/>
          <w:sz w:val="24"/>
          <w:szCs w:val="24"/>
        </w:rPr>
        <w:t>DECLARA</w:t>
      </w:r>
      <w:r w:rsidRPr="003C3B80">
        <w:rPr>
          <w:rFonts w:ascii="Arial Narrow" w:hAnsi="Arial Narrow" w:cs="Arial"/>
          <w:sz w:val="24"/>
          <w:szCs w:val="24"/>
        </w:rPr>
        <w:t xml:space="preserve"> para fins de participação no </w:t>
      </w:r>
      <w:r w:rsidRPr="003C3B80">
        <w:rPr>
          <w:rFonts w:ascii="Arial Narrow" w:hAnsi="Arial Narrow" w:cs="Arial"/>
          <w:b/>
          <w:sz w:val="24"/>
          <w:szCs w:val="24"/>
          <w:highlight w:val="yellow"/>
        </w:rPr>
        <w:t>Pregão Presencial N.º [XX]/202</w:t>
      </w:r>
      <w:r w:rsidR="00261BEC" w:rsidRPr="003C3B80">
        <w:rPr>
          <w:rFonts w:ascii="Arial Narrow" w:hAnsi="Arial Narrow" w:cs="Arial"/>
          <w:b/>
          <w:sz w:val="24"/>
          <w:szCs w:val="24"/>
          <w:highlight w:val="yellow"/>
        </w:rPr>
        <w:t>X</w:t>
      </w:r>
      <w:r w:rsidRPr="003C3B80">
        <w:rPr>
          <w:rFonts w:ascii="Arial Narrow" w:hAnsi="Arial Narrow" w:cs="Arial"/>
          <w:sz w:val="24"/>
          <w:szCs w:val="24"/>
        </w:rPr>
        <w:t>, sob as penalidades da lei, que se enquadra como Microempresa</w:t>
      </w:r>
      <w:r w:rsidRPr="0024319D">
        <w:rPr>
          <w:rFonts w:ascii="Arial Narrow" w:hAnsi="Arial Narrow" w:cs="Arial"/>
          <w:color w:val="000000"/>
          <w:sz w:val="24"/>
          <w:szCs w:val="24"/>
        </w:rPr>
        <w:t xml:space="preserve">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6F295A" w:rsidRPr="0024319D">
        <w:rPr>
          <w:rFonts w:ascii="Arial Narrow" w:hAnsi="Arial Narrow" w:cs="Arial"/>
          <w:color w:val="000000"/>
          <w:sz w:val="24"/>
          <w:szCs w:val="24"/>
        </w:rPr>
        <w:t xml:space="preserve"> e </w:t>
      </w:r>
      <w:r w:rsidR="006F295A" w:rsidRPr="003C3B80">
        <w:rPr>
          <w:rFonts w:ascii="Arial Narrow" w:hAnsi="Arial Narrow" w:cs="Arial"/>
          <w:color w:val="000000"/>
          <w:sz w:val="24"/>
          <w:szCs w:val="24"/>
        </w:rPr>
        <w:t>pelo § 2º da Lei n. 14.133/2021.</w:t>
      </w:r>
    </w:p>
    <w:p w14:paraId="42506D27" w14:textId="77777777" w:rsidR="001A12BB" w:rsidRPr="0024319D" w:rsidRDefault="001A12BB" w:rsidP="005E2FD4">
      <w:pPr>
        <w:pBdr>
          <w:top w:val="nil"/>
          <w:left w:val="nil"/>
          <w:bottom w:val="nil"/>
          <w:right w:val="nil"/>
          <w:between w:val="nil"/>
        </w:pBdr>
        <w:spacing w:before="11"/>
        <w:jc w:val="both"/>
        <w:rPr>
          <w:rFonts w:ascii="Arial Narrow" w:hAnsi="Arial Narrow" w:cs="Arial"/>
          <w:color w:val="000000"/>
          <w:sz w:val="24"/>
          <w:szCs w:val="24"/>
        </w:rPr>
      </w:pPr>
    </w:p>
    <w:p w14:paraId="22784ED5" w14:textId="77777777" w:rsidR="00261BEC" w:rsidRPr="0024319D" w:rsidRDefault="00261BEC" w:rsidP="005E2FD4">
      <w:pPr>
        <w:pBdr>
          <w:top w:val="nil"/>
          <w:left w:val="nil"/>
          <w:bottom w:val="nil"/>
          <w:right w:val="nil"/>
          <w:between w:val="nil"/>
        </w:pBdr>
        <w:spacing w:before="11"/>
        <w:jc w:val="both"/>
        <w:rPr>
          <w:rFonts w:ascii="Arial Narrow" w:hAnsi="Arial Narrow" w:cs="Arial"/>
          <w:color w:val="000000"/>
          <w:sz w:val="24"/>
          <w:szCs w:val="24"/>
        </w:rPr>
      </w:pPr>
    </w:p>
    <w:p w14:paraId="7C74F6CD" w14:textId="03252FD2"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867493">
        <w:rPr>
          <w:rFonts w:ascii="Arial Narrow" w:hAnsi="Arial Narrow"/>
          <w:b w:val="0"/>
          <w:sz w:val="24"/>
          <w:szCs w:val="24"/>
        </w:rPr>
        <w:t xml:space="preserve"> </w:t>
      </w:r>
      <w:r w:rsidRPr="0024319D">
        <w:rPr>
          <w:rFonts w:ascii="Arial Narrow" w:hAnsi="Arial Narrow"/>
          <w:b w:val="0"/>
          <w:sz w:val="24"/>
          <w:szCs w:val="24"/>
        </w:rPr>
        <w:t>e</w:t>
      </w:r>
      <w:r w:rsidR="00867493">
        <w:rPr>
          <w:rFonts w:ascii="Arial Narrow" w:hAnsi="Arial Narrow"/>
          <w:b w:val="0"/>
          <w:sz w:val="24"/>
          <w:szCs w:val="24"/>
        </w:rPr>
        <w:t xml:space="preserve"> </w:t>
      </w:r>
      <w:r w:rsidRPr="0024319D">
        <w:rPr>
          <w:rFonts w:ascii="Arial Narrow" w:hAnsi="Arial Narrow"/>
          <w:b w:val="0"/>
          <w:sz w:val="24"/>
          <w:szCs w:val="24"/>
        </w:rPr>
        <w:t xml:space="preserve">Data. </w:t>
      </w:r>
    </w:p>
    <w:p w14:paraId="2E2D03DF"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0FFA3CFC" w14:textId="77777777" w:rsidR="00BC57EB" w:rsidRPr="0024319D" w:rsidRDefault="00BC57EB" w:rsidP="00BC57EB">
      <w:pPr>
        <w:pStyle w:val="Ttulo1"/>
        <w:spacing w:before="93"/>
        <w:ind w:left="0"/>
        <w:jc w:val="both"/>
        <w:rPr>
          <w:rFonts w:ascii="Arial Narrow" w:hAnsi="Arial Narrow"/>
          <w:b w:val="0"/>
          <w:sz w:val="24"/>
          <w:szCs w:val="24"/>
        </w:rPr>
      </w:pPr>
    </w:p>
    <w:p w14:paraId="0E024127" w14:textId="77777777" w:rsidR="00BC57EB" w:rsidRPr="0024319D" w:rsidRDefault="00BC57EB" w:rsidP="00BC57EB">
      <w:pPr>
        <w:pStyle w:val="Ttulo1"/>
        <w:spacing w:before="93"/>
        <w:ind w:left="0"/>
        <w:jc w:val="both"/>
        <w:rPr>
          <w:rFonts w:ascii="Arial Narrow" w:hAnsi="Arial Narrow"/>
          <w:b w:val="0"/>
          <w:sz w:val="24"/>
          <w:szCs w:val="24"/>
        </w:rPr>
      </w:pPr>
    </w:p>
    <w:p w14:paraId="078A3217" w14:textId="77777777" w:rsidR="00BC57EB" w:rsidRPr="0024319D" w:rsidRDefault="00BC57EB" w:rsidP="00BC57EB">
      <w:pPr>
        <w:pStyle w:val="Ttulo1"/>
        <w:spacing w:before="93"/>
        <w:ind w:left="0"/>
        <w:jc w:val="both"/>
        <w:rPr>
          <w:rFonts w:ascii="Arial Narrow" w:hAnsi="Arial Narrow"/>
          <w:b w:val="0"/>
          <w:sz w:val="24"/>
          <w:szCs w:val="24"/>
        </w:rPr>
      </w:pPr>
    </w:p>
    <w:p w14:paraId="5BB04351" w14:textId="77777777" w:rsidR="00BC57EB" w:rsidRPr="0024319D" w:rsidRDefault="00BC57EB" w:rsidP="00BC57EB">
      <w:pPr>
        <w:pStyle w:val="Ttulo1"/>
        <w:spacing w:before="93"/>
        <w:ind w:left="0"/>
        <w:jc w:val="both"/>
        <w:rPr>
          <w:rFonts w:ascii="Arial Narrow" w:hAnsi="Arial Narrow"/>
          <w:b w:val="0"/>
          <w:sz w:val="24"/>
          <w:szCs w:val="24"/>
        </w:rPr>
      </w:pPr>
    </w:p>
    <w:p w14:paraId="141365A7"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472F685F"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00C3E0E7"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7597AFF8"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p>
    <w:p w14:paraId="5746A3D2" w14:textId="77777777" w:rsidR="002A5F63" w:rsidRPr="0024319D" w:rsidRDefault="00BC57EB" w:rsidP="00BC57EB">
      <w:pPr>
        <w:pStyle w:val="Ttulo1"/>
        <w:spacing w:before="179" w:line="412" w:lineRule="auto"/>
        <w:ind w:left="0"/>
        <w:jc w:val="both"/>
        <w:rPr>
          <w:rFonts w:ascii="Arial Narrow" w:hAnsi="Arial Narrow"/>
          <w:sz w:val="24"/>
          <w:szCs w:val="24"/>
        </w:rPr>
      </w:pPr>
      <w:r w:rsidRPr="0024319D">
        <w:rPr>
          <w:rFonts w:ascii="Arial Narrow" w:hAnsi="Arial Narrow"/>
          <w:color w:val="000000"/>
          <w:sz w:val="24"/>
          <w:szCs w:val="24"/>
        </w:rPr>
        <w:t>Carimbo CNPJ</w:t>
      </w:r>
    </w:p>
    <w:p w14:paraId="4C0795DE" w14:textId="77777777" w:rsidR="00BC57EB" w:rsidRPr="0024319D" w:rsidRDefault="00BC57EB" w:rsidP="00495B9D">
      <w:pPr>
        <w:jc w:val="center"/>
        <w:rPr>
          <w:rFonts w:ascii="Arial Narrow" w:hAnsi="Arial Narrow"/>
          <w:b/>
          <w:sz w:val="24"/>
          <w:szCs w:val="24"/>
        </w:rPr>
      </w:pPr>
    </w:p>
    <w:p w14:paraId="5A0D32AC" w14:textId="77777777" w:rsidR="00BC57EB" w:rsidRPr="0024319D" w:rsidRDefault="00BC57EB" w:rsidP="00495B9D">
      <w:pPr>
        <w:jc w:val="center"/>
        <w:rPr>
          <w:rFonts w:ascii="Arial Narrow" w:hAnsi="Arial Narrow"/>
          <w:b/>
          <w:sz w:val="24"/>
          <w:szCs w:val="24"/>
        </w:rPr>
      </w:pPr>
    </w:p>
    <w:p w14:paraId="475DE632" w14:textId="77777777" w:rsidR="00BC57EB" w:rsidRPr="0024319D" w:rsidRDefault="00BC57EB" w:rsidP="00495B9D">
      <w:pPr>
        <w:jc w:val="center"/>
        <w:rPr>
          <w:rFonts w:ascii="Arial Narrow" w:hAnsi="Arial Narrow"/>
          <w:b/>
          <w:sz w:val="24"/>
          <w:szCs w:val="24"/>
        </w:rPr>
      </w:pPr>
    </w:p>
    <w:p w14:paraId="7854F3B6" w14:textId="77777777" w:rsidR="00BC57EB" w:rsidRPr="0024319D" w:rsidRDefault="00BC57EB" w:rsidP="00495B9D">
      <w:pPr>
        <w:jc w:val="center"/>
        <w:rPr>
          <w:rFonts w:ascii="Arial Narrow" w:hAnsi="Arial Narrow"/>
          <w:b/>
          <w:sz w:val="24"/>
          <w:szCs w:val="24"/>
        </w:rPr>
      </w:pPr>
    </w:p>
    <w:p w14:paraId="6E168E5E" w14:textId="77777777" w:rsidR="00BC57EB" w:rsidRPr="0024319D" w:rsidRDefault="00BC57EB" w:rsidP="00495B9D">
      <w:pPr>
        <w:jc w:val="center"/>
        <w:rPr>
          <w:rFonts w:ascii="Arial Narrow" w:hAnsi="Arial Narrow"/>
          <w:b/>
          <w:sz w:val="24"/>
          <w:szCs w:val="24"/>
        </w:rPr>
      </w:pPr>
    </w:p>
    <w:p w14:paraId="726092B9" w14:textId="77777777" w:rsidR="00BC57EB" w:rsidRPr="0024319D" w:rsidRDefault="00BC57EB" w:rsidP="00495B9D">
      <w:pPr>
        <w:jc w:val="center"/>
        <w:rPr>
          <w:rFonts w:ascii="Arial Narrow" w:hAnsi="Arial Narrow"/>
          <w:b/>
          <w:sz w:val="24"/>
          <w:szCs w:val="24"/>
        </w:rPr>
      </w:pPr>
    </w:p>
    <w:p w14:paraId="7DE9B6AB" w14:textId="77777777" w:rsidR="00BC57EB" w:rsidRPr="0024319D" w:rsidRDefault="00BC57EB" w:rsidP="00495B9D">
      <w:pPr>
        <w:jc w:val="center"/>
        <w:rPr>
          <w:rFonts w:ascii="Arial Narrow" w:hAnsi="Arial Narrow"/>
          <w:b/>
          <w:sz w:val="24"/>
          <w:szCs w:val="24"/>
        </w:rPr>
      </w:pPr>
    </w:p>
    <w:p w14:paraId="0A11BAE1" w14:textId="77777777" w:rsidR="00BC57EB" w:rsidRPr="0024319D" w:rsidRDefault="00BC57EB" w:rsidP="00495B9D">
      <w:pPr>
        <w:jc w:val="center"/>
        <w:rPr>
          <w:rFonts w:ascii="Arial Narrow" w:hAnsi="Arial Narrow"/>
          <w:b/>
          <w:sz w:val="24"/>
          <w:szCs w:val="24"/>
        </w:rPr>
      </w:pPr>
    </w:p>
    <w:p w14:paraId="653B0DD9" w14:textId="77777777" w:rsidR="00BC57EB" w:rsidRPr="0024319D" w:rsidRDefault="00BC57EB" w:rsidP="00495B9D">
      <w:pPr>
        <w:jc w:val="center"/>
        <w:rPr>
          <w:rFonts w:ascii="Arial Narrow" w:hAnsi="Arial Narrow"/>
          <w:b/>
          <w:sz w:val="24"/>
          <w:szCs w:val="24"/>
        </w:rPr>
      </w:pPr>
    </w:p>
    <w:p w14:paraId="258F1BF2" w14:textId="77777777" w:rsidR="00BC57EB" w:rsidRPr="0024319D" w:rsidRDefault="00BC57EB" w:rsidP="00495B9D">
      <w:pPr>
        <w:jc w:val="center"/>
        <w:rPr>
          <w:rFonts w:ascii="Arial Narrow" w:hAnsi="Arial Narrow"/>
          <w:b/>
          <w:sz w:val="24"/>
          <w:szCs w:val="24"/>
        </w:rPr>
      </w:pPr>
    </w:p>
    <w:p w14:paraId="7E2FCBC8" w14:textId="77777777" w:rsidR="00BC57EB" w:rsidRPr="0024319D" w:rsidRDefault="00BC57EB" w:rsidP="00495B9D">
      <w:pPr>
        <w:jc w:val="center"/>
        <w:rPr>
          <w:rFonts w:ascii="Arial Narrow" w:hAnsi="Arial Narrow"/>
          <w:b/>
          <w:sz w:val="24"/>
          <w:szCs w:val="24"/>
        </w:rPr>
      </w:pPr>
    </w:p>
    <w:p w14:paraId="0AA9B2B1" w14:textId="77777777" w:rsidR="00BC57EB" w:rsidRPr="0024319D" w:rsidRDefault="00BC57EB" w:rsidP="00495B9D">
      <w:pPr>
        <w:jc w:val="center"/>
        <w:rPr>
          <w:rFonts w:ascii="Arial Narrow" w:hAnsi="Arial Narrow"/>
          <w:b/>
          <w:sz w:val="24"/>
          <w:szCs w:val="24"/>
        </w:rPr>
      </w:pPr>
    </w:p>
    <w:p w14:paraId="2B38EDAB" w14:textId="77777777" w:rsidR="00BC57EB" w:rsidRPr="0024319D" w:rsidRDefault="00BC57EB" w:rsidP="00495B9D">
      <w:pPr>
        <w:jc w:val="center"/>
        <w:rPr>
          <w:rFonts w:ascii="Arial Narrow" w:hAnsi="Arial Narrow"/>
          <w:b/>
          <w:sz w:val="24"/>
          <w:szCs w:val="24"/>
        </w:rPr>
      </w:pPr>
    </w:p>
    <w:p w14:paraId="7670E8AF" w14:textId="77777777" w:rsidR="00495B9D" w:rsidRPr="003C36D3" w:rsidRDefault="0085020F" w:rsidP="00495B9D">
      <w:pPr>
        <w:jc w:val="center"/>
        <w:rPr>
          <w:rFonts w:ascii="Arial Narrow" w:hAnsi="Arial Narrow"/>
          <w:b/>
          <w:sz w:val="24"/>
          <w:szCs w:val="24"/>
        </w:rPr>
      </w:pPr>
      <w:r w:rsidRPr="003C36D3">
        <w:rPr>
          <w:rFonts w:ascii="Arial Narrow" w:hAnsi="Arial Narrow"/>
          <w:b/>
          <w:sz w:val="24"/>
          <w:szCs w:val="24"/>
        </w:rPr>
        <w:lastRenderedPageBreak/>
        <w:t>ANEXO V</w:t>
      </w:r>
    </w:p>
    <w:p w14:paraId="649B8140" w14:textId="77777777" w:rsidR="001A12BB" w:rsidRPr="003C36D3" w:rsidRDefault="0085020F" w:rsidP="00495B9D">
      <w:pPr>
        <w:jc w:val="center"/>
        <w:rPr>
          <w:rFonts w:ascii="Arial Narrow" w:hAnsi="Arial Narrow"/>
          <w:b/>
          <w:sz w:val="24"/>
          <w:szCs w:val="24"/>
        </w:rPr>
      </w:pPr>
      <w:r w:rsidRPr="003C36D3">
        <w:rPr>
          <w:rFonts w:ascii="Arial Narrow" w:hAnsi="Arial Narrow"/>
          <w:b/>
          <w:sz w:val="24"/>
          <w:szCs w:val="24"/>
        </w:rPr>
        <w:t>MODELO DE DECLARAÇÃ</w:t>
      </w:r>
      <w:r w:rsidR="002A5F63" w:rsidRPr="003C36D3">
        <w:rPr>
          <w:rFonts w:ascii="Arial Narrow" w:hAnsi="Arial Narrow"/>
          <w:b/>
          <w:sz w:val="24"/>
          <w:szCs w:val="24"/>
        </w:rPr>
        <w:t>O QUE NÃO EMPREGA MENORES</w:t>
      </w:r>
    </w:p>
    <w:p w14:paraId="3CBA61DF" w14:textId="488BC751" w:rsidR="00495B9D" w:rsidRPr="0024319D" w:rsidRDefault="00495B9D" w:rsidP="00495B9D">
      <w:pPr>
        <w:pStyle w:val="Ttulo1"/>
        <w:spacing w:before="94"/>
        <w:ind w:left="0"/>
        <w:jc w:val="center"/>
        <w:rPr>
          <w:rFonts w:ascii="Arial Narrow" w:hAnsi="Arial Narrow"/>
          <w:sz w:val="24"/>
          <w:szCs w:val="24"/>
        </w:rPr>
      </w:pPr>
      <w:r w:rsidRPr="003C36D3">
        <w:rPr>
          <w:rFonts w:ascii="Arial Narrow" w:hAnsi="Arial Narrow"/>
          <w:sz w:val="24"/>
          <w:szCs w:val="24"/>
        </w:rPr>
        <w:t xml:space="preserve">PREGÃO PRESENCIAL N.º </w:t>
      </w:r>
      <w:r w:rsidR="003C36D3" w:rsidRPr="003C36D3">
        <w:rPr>
          <w:rFonts w:ascii="Arial Narrow" w:hAnsi="Arial Narrow"/>
          <w:sz w:val="24"/>
          <w:szCs w:val="24"/>
        </w:rPr>
        <w:t>013</w:t>
      </w:r>
      <w:r w:rsidRPr="003C36D3">
        <w:rPr>
          <w:rFonts w:ascii="Arial Narrow" w:hAnsi="Arial Narrow"/>
          <w:sz w:val="24"/>
          <w:szCs w:val="24"/>
        </w:rPr>
        <w:t>/202</w:t>
      </w:r>
      <w:r w:rsidR="00867493" w:rsidRPr="003C36D3">
        <w:rPr>
          <w:rFonts w:ascii="Arial Narrow" w:hAnsi="Arial Narrow"/>
          <w:sz w:val="24"/>
          <w:szCs w:val="24"/>
        </w:rPr>
        <w:t>5</w:t>
      </w:r>
    </w:p>
    <w:p w14:paraId="554977E2" w14:textId="77777777" w:rsidR="00495B9D" w:rsidRPr="0024319D" w:rsidRDefault="00495B9D" w:rsidP="00495B9D">
      <w:pPr>
        <w:jc w:val="center"/>
        <w:rPr>
          <w:rFonts w:ascii="Arial Narrow" w:hAnsi="Arial Narrow"/>
          <w:b/>
          <w:sz w:val="24"/>
          <w:szCs w:val="24"/>
        </w:rPr>
      </w:pPr>
    </w:p>
    <w:p w14:paraId="7E890B10" w14:textId="77777777" w:rsidR="001A12BB" w:rsidRPr="0024319D" w:rsidRDefault="001A12BB" w:rsidP="005E2FD4">
      <w:pPr>
        <w:pBdr>
          <w:top w:val="nil"/>
          <w:left w:val="nil"/>
          <w:bottom w:val="nil"/>
          <w:right w:val="nil"/>
          <w:between w:val="nil"/>
        </w:pBdr>
        <w:jc w:val="both"/>
        <w:rPr>
          <w:rFonts w:ascii="Arial Narrow" w:eastAsia="Arial" w:hAnsi="Arial Narrow" w:cs="Arial"/>
          <w:b/>
          <w:color w:val="000000"/>
          <w:sz w:val="24"/>
          <w:szCs w:val="24"/>
        </w:rPr>
      </w:pPr>
    </w:p>
    <w:p w14:paraId="6A7A6F94" w14:textId="77777777" w:rsidR="001A12BB" w:rsidRPr="0024319D" w:rsidRDefault="001A12BB" w:rsidP="005E2FD4">
      <w:pPr>
        <w:pBdr>
          <w:top w:val="nil"/>
          <w:left w:val="nil"/>
          <w:bottom w:val="nil"/>
          <w:right w:val="nil"/>
          <w:between w:val="nil"/>
        </w:pBdr>
        <w:spacing w:before="6"/>
        <w:jc w:val="both"/>
        <w:rPr>
          <w:rFonts w:ascii="Arial Narrow" w:eastAsia="Arial" w:hAnsi="Arial Narrow" w:cs="Arial"/>
          <w:b/>
          <w:color w:val="000000"/>
          <w:sz w:val="24"/>
          <w:szCs w:val="24"/>
        </w:rPr>
      </w:pPr>
    </w:p>
    <w:p w14:paraId="761769E3" w14:textId="77777777" w:rsidR="001A12BB" w:rsidRPr="0024319D" w:rsidRDefault="001A12BB" w:rsidP="005E2FD4">
      <w:pPr>
        <w:pBdr>
          <w:top w:val="nil"/>
          <w:left w:val="nil"/>
          <w:bottom w:val="nil"/>
          <w:right w:val="nil"/>
          <w:between w:val="nil"/>
        </w:pBdr>
        <w:spacing w:before="2"/>
        <w:jc w:val="both"/>
        <w:rPr>
          <w:rFonts w:ascii="Arial Narrow" w:hAnsi="Arial Narrow" w:cs="Arial"/>
          <w:b/>
          <w:color w:val="000000"/>
          <w:sz w:val="24"/>
          <w:szCs w:val="24"/>
        </w:rPr>
      </w:pPr>
    </w:p>
    <w:p w14:paraId="7B462398" w14:textId="77777777" w:rsidR="00495B9D" w:rsidRPr="0024319D" w:rsidRDefault="00495B9D" w:rsidP="005E2FD4">
      <w:pPr>
        <w:pBdr>
          <w:top w:val="nil"/>
          <w:left w:val="nil"/>
          <w:bottom w:val="nil"/>
          <w:right w:val="nil"/>
          <w:between w:val="nil"/>
        </w:pBdr>
        <w:spacing w:before="2"/>
        <w:jc w:val="both"/>
        <w:rPr>
          <w:rFonts w:ascii="Arial Narrow" w:hAnsi="Arial Narrow" w:cs="Arial"/>
          <w:color w:val="000000"/>
          <w:sz w:val="24"/>
          <w:szCs w:val="24"/>
        </w:rPr>
      </w:pPr>
    </w:p>
    <w:p w14:paraId="4CD0816B" w14:textId="77777777" w:rsidR="001A12BB" w:rsidRPr="0024319D" w:rsidRDefault="0085020F" w:rsidP="00495B9D">
      <w:pPr>
        <w:pBdr>
          <w:top w:val="nil"/>
          <w:left w:val="nil"/>
          <w:bottom w:val="nil"/>
          <w:right w:val="nil"/>
          <w:between w:val="nil"/>
        </w:pBdr>
        <w:spacing w:before="1" w:line="259" w:lineRule="auto"/>
        <w:jc w:val="both"/>
        <w:rPr>
          <w:rFonts w:ascii="Arial Narrow" w:hAnsi="Arial Narrow" w:cs="Arial"/>
          <w:color w:val="000000"/>
          <w:sz w:val="24"/>
          <w:szCs w:val="24"/>
        </w:rPr>
      </w:pPr>
      <w:r w:rsidRPr="0024319D">
        <w:rPr>
          <w:rFonts w:ascii="Arial Narrow" w:hAnsi="Arial Narrow" w:cs="Arial"/>
          <w:color w:val="000000"/>
          <w:sz w:val="24"/>
          <w:szCs w:val="24"/>
        </w:rPr>
        <w:t xml:space="preserve">A Empresa </w:t>
      </w:r>
      <w:r w:rsidRPr="002431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4319D">
        <w:rPr>
          <w:rFonts w:ascii="Arial Narrow" w:hAnsi="Arial Narrow" w:cs="Arial"/>
          <w:color w:val="000000"/>
          <w:sz w:val="24"/>
          <w:szCs w:val="24"/>
        </w:rPr>
        <w:t xml:space="preserve">, </w:t>
      </w:r>
      <w:r w:rsidRPr="0024319D">
        <w:rPr>
          <w:rFonts w:ascii="Arial Narrow" w:hAnsi="Arial Narrow" w:cs="Arial"/>
          <w:b/>
          <w:color w:val="000000"/>
          <w:sz w:val="24"/>
          <w:szCs w:val="24"/>
        </w:rPr>
        <w:t>DECLARA</w:t>
      </w:r>
      <w:r w:rsidRPr="0024319D">
        <w:rPr>
          <w:rFonts w:ascii="Arial Narrow" w:hAnsi="Arial Narrow" w:cs="Arial"/>
          <w:color w:val="000000"/>
          <w:sz w:val="24"/>
          <w:szCs w:val="24"/>
        </w:rPr>
        <w:t xml:space="preserve"> para fins de participação no </w:t>
      </w:r>
      <w:r w:rsidRPr="0024319D">
        <w:rPr>
          <w:rFonts w:ascii="Arial Narrow" w:hAnsi="Arial Narrow" w:cs="Arial"/>
          <w:b/>
          <w:sz w:val="24"/>
          <w:szCs w:val="24"/>
          <w:highlight w:val="yellow"/>
        </w:rPr>
        <w:t>Pregão Presencial N.º</w:t>
      </w:r>
      <w:r w:rsidR="00300AAD" w:rsidRPr="0024319D">
        <w:rPr>
          <w:rFonts w:ascii="Arial Narrow" w:hAnsi="Arial Narrow" w:cs="Arial"/>
          <w:b/>
          <w:sz w:val="24"/>
          <w:szCs w:val="24"/>
          <w:highlight w:val="yellow"/>
        </w:rPr>
        <w:t>/202X</w:t>
      </w:r>
      <w:r w:rsidRPr="0024319D">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7601C1CE" w14:textId="77777777" w:rsidR="001A12BB" w:rsidRPr="0024319D" w:rsidRDefault="0085020F" w:rsidP="005E2FD4">
      <w:pPr>
        <w:pBdr>
          <w:top w:val="nil"/>
          <w:left w:val="nil"/>
          <w:bottom w:val="nil"/>
          <w:right w:val="nil"/>
          <w:between w:val="nil"/>
        </w:pBdr>
        <w:spacing w:before="157"/>
        <w:jc w:val="both"/>
        <w:rPr>
          <w:rFonts w:ascii="Arial Narrow" w:hAnsi="Arial Narrow" w:cs="Arial"/>
          <w:color w:val="000000"/>
          <w:sz w:val="24"/>
          <w:szCs w:val="24"/>
        </w:rPr>
      </w:pPr>
      <w:r w:rsidRPr="0024319D">
        <w:rPr>
          <w:rFonts w:ascii="Arial Narrow" w:hAnsi="Arial Narrow" w:cs="Arial"/>
          <w:color w:val="000000"/>
          <w:sz w:val="24"/>
          <w:szCs w:val="24"/>
        </w:rPr>
        <w:t>Ressalva: emprega menor, a partir de 14 (quatorze) anos, na condição de aprendiz ().</w:t>
      </w:r>
    </w:p>
    <w:p w14:paraId="3C74F72B" w14:textId="77777777" w:rsidR="00BC57EB" w:rsidRPr="0024319D" w:rsidRDefault="00BC57EB" w:rsidP="005E2FD4">
      <w:pPr>
        <w:pBdr>
          <w:top w:val="nil"/>
          <w:left w:val="nil"/>
          <w:bottom w:val="nil"/>
          <w:right w:val="nil"/>
          <w:between w:val="nil"/>
        </w:pBdr>
        <w:spacing w:before="179"/>
        <w:jc w:val="both"/>
        <w:rPr>
          <w:rFonts w:ascii="Arial Narrow" w:hAnsi="Arial Narrow" w:cs="Arial"/>
          <w:color w:val="000000"/>
          <w:sz w:val="24"/>
          <w:szCs w:val="24"/>
        </w:rPr>
      </w:pPr>
    </w:p>
    <w:p w14:paraId="6E3B05DC" w14:textId="02CDAC8D"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867493">
        <w:rPr>
          <w:rFonts w:ascii="Arial Narrow" w:hAnsi="Arial Narrow"/>
          <w:b w:val="0"/>
          <w:sz w:val="24"/>
          <w:szCs w:val="24"/>
        </w:rPr>
        <w:t xml:space="preserve"> </w:t>
      </w:r>
      <w:r w:rsidRPr="0024319D">
        <w:rPr>
          <w:rFonts w:ascii="Arial Narrow" w:hAnsi="Arial Narrow"/>
          <w:b w:val="0"/>
          <w:sz w:val="24"/>
          <w:szCs w:val="24"/>
        </w:rPr>
        <w:t>e</w:t>
      </w:r>
      <w:r w:rsidR="00867493">
        <w:rPr>
          <w:rFonts w:ascii="Arial Narrow" w:hAnsi="Arial Narrow"/>
          <w:b w:val="0"/>
          <w:sz w:val="24"/>
          <w:szCs w:val="24"/>
        </w:rPr>
        <w:t xml:space="preserve"> </w:t>
      </w:r>
      <w:r w:rsidRPr="0024319D">
        <w:rPr>
          <w:rFonts w:ascii="Arial Narrow" w:hAnsi="Arial Narrow"/>
          <w:b w:val="0"/>
          <w:sz w:val="24"/>
          <w:szCs w:val="24"/>
        </w:rPr>
        <w:t xml:space="preserve">Data. </w:t>
      </w:r>
    </w:p>
    <w:p w14:paraId="695CAF92"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23C86E8D" w14:textId="77777777" w:rsidR="00BC57EB" w:rsidRPr="0024319D" w:rsidRDefault="00BC57EB" w:rsidP="00BC57EB">
      <w:pPr>
        <w:pStyle w:val="Ttulo1"/>
        <w:spacing w:before="93"/>
        <w:ind w:left="0"/>
        <w:jc w:val="both"/>
        <w:rPr>
          <w:rFonts w:ascii="Arial Narrow" w:hAnsi="Arial Narrow"/>
          <w:b w:val="0"/>
          <w:sz w:val="24"/>
          <w:szCs w:val="24"/>
        </w:rPr>
      </w:pPr>
    </w:p>
    <w:p w14:paraId="5B45CA06" w14:textId="77777777" w:rsidR="00BC57EB" w:rsidRPr="0024319D" w:rsidRDefault="00BC57EB" w:rsidP="00BC57EB">
      <w:pPr>
        <w:pStyle w:val="Ttulo1"/>
        <w:spacing w:before="93"/>
        <w:ind w:left="0"/>
        <w:jc w:val="both"/>
        <w:rPr>
          <w:rFonts w:ascii="Arial Narrow" w:hAnsi="Arial Narrow"/>
          <w:b w:val="0"/>
          <w:sz w:val="24"/>
          <w:szCs w:val="24"/>
        </w:rPr>
      </w:pPr>
    </w:p>
    <w:p w14:paraId="1F6427DE" w14:textId="77777777" w:rsidR="00BC57EB" w:rsidRPr="0024319D" w:rsidRDefault="00BC57EB" w:rsidP="00BC57EB">
      <w:pPr>
        <w:pStyle w:val="Ttulo1"/>
        <w:spacing w:before="93"/>
        <w:ind w:left="0"/>
        <w:jc w:val="both"/>
        <w:rPr>
          <w:rFonts w:ascii="Arial Narrow" w:hAnsi="Arial Narrow"/>
          <w:b w:val="0"/>
          <w:sz w:val="24"/>
          <w:szCs w:val="24"/>
        </w:rPr>
      </w:pPr>
    </w:p>
    <w:p w14:paraId="605A2166" w14:textId="77777777" w:rsidR="00BC57EB" w:rsidRPr="0024319D" w:rsidRDefault="00BC57EB" w:rsidP="00BC57EB">
      <w:pPr>
        <w:pStyle w:val="Ttulo1"/>
        <w:spacing w:before="93"/>
        <w:ind w:left="0"/>
        <w:jc w:val="both"/>
        <w:rPr>
          <w:rFonts w:ascii="Arial Narrow" w:hAnsi="Arial Narrow"/>
          <w:b w:val="0"/>
          <w:sz w:val="24"/>
          <w:szCs w:val="24"/>
        </w:rPr>
      </w:pPr>
    </w:p>
    <w:p w14:paraId="7CC03745"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75153D83"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4AE5B6B6"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699F4226"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p>
    <w:p w14:paraId="1DB9AA70" w14:textId="77777777" w:rsidR="00495B9D" w:rsidRPr="0024319D" w:rsidRDefault="00BC57EB" w:rsidP="00BC57EB">
      <w:pPr>
        <w:rPr>
          <w:rFonts w:ascii="Arial Narrow" w:hAnsi="Arial Narrow"/>
          <w:sz w:val="24"/>
          <w:szCs w:val="24"/>
        </w:rPr>
      </w:pPr>
      <w:r w:rsidRPr="0024319D">
        <w:rPr>
          <w:rFonts w:ascii="Arial Narrow" w:hAnsi="Arial Narrow" w:cs="Arial"/>
          <w:color w:val="000000"/>
          <w:sz w:val="24"/>
          <w:szCs w:val="24"/>
        </w:rPr>
        <w:t>Carimbo CNPJ</w:t>
      </w:r>
    </w:p>
    <w:p w14:paraId="76CC3D1C" w14:textId="77777777" w:rsidR="00495B9D" w:rsidRPr="0024319D" w:rsidRDefault="00495B9D" w:rsidP="00495B9D">
      <w:pPr>
        <w:rPr>
          <w:rFonts w:ascii="Arial Narrow" w:hAnsi="Arial Narrow"/>
          <w:sz w:val="24"/>
          <w:szCs w:val="24"/>
        </w:rPr>
      </w:pPr>
    </w:p>
    <w:p w14:paraId="145164BE" w14:textId="77777777" w:rsidR="00495B9D" w:rsidRPr="0024319D" w:rsidRDefault="00495B9D" w:rsidP="00495B9D">
      <w:pPr>
        <w:rPr>
          <w:rFonts w:ascii="Arial Narrow" w:hAnsi="Arial Narrow"/>
          <w:sz w:val="24"/>
          <w:szCs w:val="24"/>
        </w:rPr>
      </w:pPr>
    </w:p>
    <w:p w14:paraId="11929362" w14:textId="77777777" w:rsidR="00495B9D" w:rsidRPr="0024319D" w:rsidRDefault="00495B9D" w:rsidP="00495B9D">
      <w:pPr>
        <w:rPr>
          <w:rFonts w:ascii="Arial Narrow" w:hAnsi="Arial Narrow"/>
          <w:sz w:val="24"/>
          <w:szCs w:val="24"/>
        </w:rPr>
      </w:pPr>
    </w:p>
    <w:p w14:paraId="3F2CDF95" w14:textId="77777777" w:rsidR="00495B9D" w:rsidRPr="0024319D" w:rsidRDefault="00495B9D" w:rsidP="00495B9D">
      <w:pPr>
        <w:rPr>
          <w:rFonts w:ascii="Arial Narrow" w:hAnsi="Arial Narrow"/>
          <w:sz w:val="24"/>
          <w:szCs w:val="24"/>
        </w:rPr>
      </w:pPr>
    </w:p>
    <w:p w14:paraId="378A2DD2" w14:textId="77777777" w:rsidR="00495B9D" w:rsidRPr="0024319D" w:rsidRDefault="00495B9D" w:rsidP="00495B9D">
      <w:pPr>
        <w:rPr>
          <w:rFonts w:ascii="Arial Narrow" w:hAnsi="Arial Narrow"/>
          <w:sz w:val="24"/>
          <w:szCs w:val="24"/>
        </w:rPr>
      </w:pPr>
    </w:p>
    <w:p w14:paraId="5404C7ED" w14:textId="77777777" w:rsidR="00495B9D" w:rsidRPr="0024319D" w:rsidRDefault="00495B9D" w:rsidP="00495B9D">
      <w:pPr>
        <w:rPr>
          <w:rFonts w:ascii="Arial Narrow" w:hAnsi="Arial Narrow"/>
          <w:sz w:val="24"/>
          <w:szCs w:val="24"/>
        </w:rPr>
      </w:pPr>
    </w:p>
    <w:p w14:paraId="5676BBAB" w14:textId="77777777" w:rsidR="00495B9D" w:rsidRPr="0024319D" w:rsidRDefault="00495B9D" w:rsidP="00495B9D">
      <w:pPr>
        <w:rPr>
          <w:rFonts w:ascii="Arial Narrow" w:hAnsi="Arial Narrow"/>
          <w:sz w:val="24"/>
          <w:szCs w:val="24"/>
        </w:rPr>
      </w:pPr>
    </w:p>
    <w:p w14:paraId="240A7088" w14:textId="77777777" w:rsidR="00495B9D" w:rsidRPr="0024319D" w:rsidRDefault="0085020F" w:rsidP="00495B9D">
      <w:pPr>
        <w:rPr>
          <w:rFonts w:ascii="Arial Narrow" w:hAnsi="Arial Narrow"/>
          <w:b/>
          <w:sz w:val="24"/>
          <w:szCs w:val="24"/>
          <w:highlight w:val="yellow"/>
        </w:rPr>
      </w:pPr>
      <w:r w:rsidRPr="0024319D">
        <w:rPr>
          <w:rFonts w:ascii="Arial Narrow" w:hAnsi="Arial Narrow"/>
          <w:b/>
          <w:sz w:val="24"/>
          <w:szCs w:val="24"/>
          <w:highlight w:val="yellow"/>
        </w:rPr>
        <w:t xml:space="preserve">Obs.: </w:t>
      </w:r>
    </w:p>
    <w:p w14:paraId="3F8BC9FA" w14:textId="77777777" w:rsidR="001A12BB" w:rsidRPr="0024319D" w:rsidRDefault="0085020F" w:rsidP="00495B9D">
      <w:pPr>
        <w:rPr>
          <w:rFonts w:ascii="Arial Narrow" w:hAnsi="Arial Narrow"/>
          <w:b/>
          <w:sz w:val="24"/>
          <w:szCs w:val="24"/>
        </w:rPr>
        <w:sectPr w:rsidR="001A12BB" w:rsidRPr="0024319D" w:rsidSect="00BC57EB">
          <w:headerReference w:type="default" r:id="rId15"/>
          <w:footerReference w:type="default" r:id="rId16"/>
          <w:pgSz w:w="11910" w:h="16850"/>
          <w:pgMar w:top="2977" w:right="995" w:bottom="800" w:left="1300" w:header="425" w:footer="615" w:gutter="0"/>
          <w:cols w:space="720"/>
        </w:sectPr>
      </w:pPr>
      <w:r w:rsidRPr="0024319D">
        <w:rPr>
          <w:rFonts w:ascii="Arial Narrow" w:hAnsi="Arial Narrow"/>
          <w:b/>
          <w:sz w:val="24"/>
          <w:szCs w:val="24"/>
          <w:highlight w:val="yellow"/>
        </w:rPr>
        <w:t>Em caso afirma</w:t>
      </w:r>
      <w:r w:rsidR="00300AAD" w:rsidRPr="0024319D">
        <w:rPr>
          <w:rFonts w:ascii="Arial Narrow" w:hAnsi="Arial Narrow"/>
          <w:b/>
          <w:sz w:val="24"/>
          <w:szCs w:val="24"/>
          <w:highlight w:val="yellow"/>
        </w:rPr>
        <w:t>tivo, assinalar a ressalva acim</w:t>
      </w:r>
      <w:r w:rsidR="00495B9D" w:rsidRPr="0024319D">
        <w:rPr>
          <w:rFonts w:ascii="Arial Narrow" w:hAnsi="Arial Narrow"/>
          <w:b/>
          <w:sz w:val="24"/>
          <w:szCs w:val="24"/>
          <w:highlight w:val="yellow"/>
        </w:rPr>
        <w:t>a</w:t>
      </w:r>
    </w:p>
    <w:p w14:paraId="043F1CE3" w14:textId="77777777" w:rsidR="00495B9D" w:rsidRPr="0024319D" w:rsidRDefault="0085020F" w:rsidP="00495B9D">
      <w:pPr>
        <w:pStyle w:val="Ttulo1"/>
        <w:ind w:left="0"/>
        <w:jc w:val="center"/>
        <w:rPr>
          <w:rFonts w:ascii="Arial Narrow" w:hAnsi="Arial Narrow"/>
          <w:sz w:val="24"/>
          <w:szCs w:val="24"/>
        </w:rPr>
      </w:pPr>
      <w:r w:rsidRPr="0024319D">
        <w:rPr>
          <w:rFonts w:ascii="Arial Narrow" w:hAnsi="Arial Narrow"/>
          <w:sz w:val="24"/>
          <w:szCs w:val="24"/>
        </w:rPr>
        <w:lastRenderedPageBreak/>
        <w:t>ANEXO VI</w:t>
      </w:r>
    </w:p>
    <w:p w14:paraId="0443F1E2" w14:textId="77777777" w:rsidR="00495B9D" w:rsidRPr="003C36D3" w:rsidRDefault="0085020F" w:rsidP="00495B9D">
      <w:pPr>
        <w:pStyle w:val="Ttulo1"/>
        <w:ind w:left="0"/>
        <w:jc w:val="center"/>
        <w:rPr>
          <w:rFonts w:ascii="Arial Narrow" w:hAnsi="Arial Narrow"/>
          <w:sz w:val="24"/>
          <w:szCs w:val="24"/>
        </w:rPr>
      </w:pPr>
      <w:r w:rsidRPr="003C36D3">
        <w:rPr>
          <w:rFonts w:ascii="Arial Narrow" w:hAnsi="Arial Narrow"/>
          <w:sz w:val="24"/>
          <w:szCs w:val="24"/>
        </w:rPr>
        <w:t>DECLARAÇÃO DE INEXISTÊNCIA DE FATO SUPERVENIENTE IMPEDITIV</w:t>
      </w:r>
      <w:r w:rsidR="008B753D" w:rsidRPr="003C36D3">
        <w:rPr>
          <w:rFonts w:ascii="Arial Narrow" w:hAnsi="Arial Narrow"/>
          <w:sz w:val="24"/>
          <w:szCs w:val="24"/>
        </w:rPr>
        <w:t>O</w:t>
      </w:r>
    </w:p>
    <w:p w14:paraId="3DA30E2B" w14:textId="3A6A8E9B" w:rsidR="001A12BB" w:rsidRPr="003C3B80" w:rsidRDefault="008B753D" w:rsidP="00495B9D">
      <w:pPr>
        <w:pStyle w:val="Ttulo1"/>
        <w:ind w:left="0"/>
        <w:jc w:val="center"/>
        <w:rPr>
          <w:rFonts w:ascii="Arial Narrow" w:hAnsi="Arial Narrow"/>
          <w:sz w:val="24"/>
          <w:szCs w:val="24"/>
        </w:rPr>
      </w:pPr>
      <w:r w:rsidRPr="003C36D3">
        <w:rPr>
          <w:rFonts w:ascii="Arial Narrow" w:hAnsi="Arial Narrow"/>
          <w:sz w:val="24"/>
          <w:szCs w:val="24"/>
        </w:rPr>
        <w:t xml:space="preserve">PREGÃO PRESENCIAL N.º </w:t>
      </w:r>
      <w:r w:rsidR="003C36D3" w:rsidRPr="003C36D3">
        <w:rPr>
          <w:rFonts w:ascii="Arial Narrow" w:hAnsi="Arial Narrow"/>
          <w:sz w:val="24"/>
          <w:szCs w:val="24"/>
        </w:rPr>
        <w:t>013</w:t>
      </w:r>
      <w:r w:rsidRPr="003C36D3">
        <w:rPr>
          <w:rFonts w:ascii="Arial Narrow" w:hAnsi="Arial Narrow"/>
          <w:sz w:val="24"/>
          <w:szCs w:val="24"/>
        </w:rPr>
        <w:t>/202</w:t>
      </w:r>
      <w:r w:rsidR="00867493" w:rsidRPr="003C36D3">
        <w:rPr>
          <w:rFonts w:ascii="Arial Narrow" w:hAnsi="Arial Narrow"/>
          <w:sz w:val="24"/>
          <w:szCs w:val="24"/>
        </w:rPr>
        <w:t xml:space="preserve">5 </w:t>
      </w:r>
    </w:p>
    <w:p w14:paraId="336361C3" w14:textId="77777777" w:rsidR="00300AAD" w:rsidRPr="0024319D" w:rsidRDefault="00300AAD" w:rsidP="005E2FD4">
      <w:pPr>
        <w:pBdr>
          <w:top w:val="nil"/>
          <w:left w:val="nil"/>
          <w:bottom w:val="nil"/>
          <w:right w:val="nil"/>
          <w:between w:val="nil"/>
        </w:pBdr>
        <w:spacing w:before="6"/>
        <w:jc w:val="both"/>
        <w:rPr>
          <w:rFonts w:ascii="Arial Narrow" w:eastAsia="Arial" w:hAnsi="Arial Narrow" w:cs="Arial"/>
          <w:b/>
          <w:color w:val="000000"/>
          <w:sz w:val="24"/>
          <w:szCs w:val="24"/>
        </w:rPr>
      </w:pPr>
    </w:p>
    <w:p w14:paraId="06AA3D07" w14:textId="77777777" w:rsidR="00300AAD" w:rsidRPr="0024319D" w:rsidRDefault="00300AAD" w:rsidP="005E2FD4">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4BF3D816" w14:textId="77777777" w:rsidR="001A12BB" w:rsidRPr="0024319D" w:rsidRDefault="00BC57EB" w:rsidP="00495B9D">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24319D">
        <w:rPr>
          <w:rFonts w:ascii="Arial Narrow" w:hAnsi="Arial Narrow" w:cs="Arial"/>
          <w:color w:val="000000"/>
          <w:sz w:val="24"/>
          <w:szCs w:val="24"/>
        </w:rPr>
        <w:t xml:space="preserve">A Empresa </w:t>
      </w:r>
      <w:r w:rsidRPr="002431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4319D">
        <w:rPr>
          <w:rFonts w:ascii="Arial Narrow" w:hAnsi="Arial Narrow" w:cs="Arial"/>
          <w:color w:val="000000"/>
          <w:sz w:val="24"/>
          <w:szCs w:val="24"/>
        </w:rPr>
        <w:t xml:space="preserve">, </w:t>
      </w:r>
      <w:r w:rsidR="0085020F" w:rsidRPr="0024319D">
        <w:rPr>
          <w:rFonts w:ascii="Arial Narrow" w:hAnsi="Arial Narrow" w:cs="Arial"/>
          <w:color w:val="000000"/>
          <w:sz w:val="24"/>
          <w:szCs w:val="24"/>
        </w:rPr>
        <w:t>neste ato representado pelo seu sócio/procurador o Senhor</w:t>
      </w:r>
      <w:r w:rsidRPr="0024319D">
        <w:rPr>
          <w:rFonts w:ascii="Arial Narrow" w:hAnsi="Arial Narrow" w:cs="Arial"/>
          <w:color w:val="000000"/>
          <w:sz w:val="24"/>
          <w:szCs w:val="24"/>
          <w:highlight w:val="yellow"/>
        </w:rPr>
        <w:t xml:space="preserve">XXXXXXXXXXXXXXX, </w:t>
      </w:r>
      <w:r w:rsidR="0085020F" w:rsidRPr="0024319D">
        <w:rPr>
          <w:rFonts w:ascii="Arial Narrow" w:hAnsi="Arial Narrow" w:cs="Arial"/>
          <w:color w:val="000000"/>
          <w:sz w:val="24"/>
          <w:szCs w:val="24"/>
          <w:highlight w:val="yellow"/>
        </w:rPr>
        <w:t>nacionalidade, estado civil, residente e domiciliado na</w:t>
      </w:r>
      <w:r w:rsidRPr="0024319D">
        <w:rPr>
          <w:rFonts w:ascii="Arial Narrow" w:hAnsi="Arial Narrow" w:cs="Arial"/>
          <w:color w:val="000000"/>
          <w:sz w:val="24"/>
          <w:szCs w:val="24"/>
          <w:highlight w:val="yellow"/>
        </w:rPr>
        <w:t>: XXXXXXXXXXXXXXXXXX</w:t>
      </w:r>
      <w:r w:rsidR="0085020F" w:rsidRPr="0024319D">
        <w:rPr>
          <w:rFonts w:ascii="Arial Narrow" w:hAnsi="Arial Narrow" w:cs="Arial"/>
          <w:color w:val="000000"/>
          <w:sz w:val="24"/>
          <w:szCs w:val="24"/>
          <w:highlight w:val="yellow"/>
        </w:rPr>
        <w:t>, portador da Carteira de Identidade n°</w:t>
      </w:r>
      <w:r w:rsidRPr="0024319D">
        <w:rPr>
          <w:rFonts w:ascii="Arial Narrow" w:hAnsi="Arial Narrow" w:cs="Arial"/>
          <w:color w:val="000000"/>
          <w:sz w:val="24"/>
          <w:szCs w:val="24"/>
          <w:highlight w:val="yellow"/>
        </w:rPr>
        <w:t xml:space="preserve">XXXXX </w:t>
      </w:r>
      <w:r w:rsidR="0085020F" w:rsidRPr="0024319D">
        <w:rPr>
          <w:rFonts w:ascii="Arial Narrow" w:hAnsi="Arial Narrow" w:cs="Arial"/>
          <w:color w:val="000000"/>
          <w:sz w:val="24"/>
          <w:szCs w:val="24"/>
          <w:highlight w:val="yellow"/>
        </w:rPr>
        <w:t>e CPF n°</w:t>
      </w:r>
      <w:r w:rsidRPr="0024319D">
        <w:rPr>
          <w:rFonts w:ascii="Arial Narrow" w:hAnsi="Arial Narrow" w:cs="Arial"/>
          <w:color w:val="000000"/>
          <w:sz w:val="24"/>
          <w:szCs w:val="24"/>
          <w:highlight w:val="yellow"/>
        </w:rPr>
        <w:t>XXXXXX</w:t>
      </w:r>
      <w:r w:rsidR="0085020F" w:rsidRPr="0024319D">
        <w:rPr>
          <w:rFonts w:ascii="Arial Narrow" w:hAnsi="Arial Narrow" w:cs="Arial"/>
          <w:color w:val="000000"/>
          <w:sz w:val="24"/>
          <w:szCs w:val="24"/>
        </w:rPr>
        <w:t xml:space="preserve">, </w:t>
      </w:r>
      <w:r w:rsidR="0085020F" w:rsidRPr="0024319D">
        <w:rPr>
          <w:rFonts w:ascii="Arial Narrow" w:eastAsia="Arial" w:hAnsi="Arial Narrow" w:cs="Arial"/>
          <w:b/>
          <w:color w:val="000000"/>
          <w:sz w:val="24"/>
          <w:szCs w:val="24"/>
        </w:rPr>
        <w:t xml:space="preserve">DECLARA, </w:t>
      </w:r>
      <w:r w:rsidR="0085020F" w:rsidRPr="0024319D">
        <w:rPr>
          <w:rFonts w:ascii="Arial Narrow" w:hAnsi="Arial Narrow" w:cs="Arial"/>
          <w:color w:val="000000"/>
          <w:sz w:val="24"/>
          <w:szCs w:val="24"/>
        </w:rPr>
        <w:t xml:space="preserve">sob as penas da Lei, que, até a presente data, </w:t>
      </w:r>
      <w:r w:rsidR="0085020F" w:rsidRPr="0024319D">
        <w:rPr>
          <w:rFonts w:ascii="Arial Narrow" w:eastAsia="Arial" w:hAnsi="Arial Narrow" w:cs="Arial"/>
          <w:b/>
          <w:color w:val="000000"/>
          <w:sz w:val="24"/>
          <w:szCs w:val="24"/>
        </w:rPr>
        <w:t>inexistem quaisquer fatos impeditivos para sua habilitação</w:t>
      </w:r>
      <w:r w:rsidR="0085020F" w:rsidRPr="0024319D">
        <w:rPr>
          <w:rFonts w:ascii="Arial Narrow" w:hAnsi="Arial Narrow" w:cs="Arial"/>
          <w:color w:val="000000"/>
          <w:sz w:val="24"/>
          <w:szCs w:val="24"/>
        </w:rPr>
        <w:t>, no presente processo licitatório, ciente da obrigatoriedade de declarar ocorrências posteriores.</w:t>
      </w:r>
    </w:p>
    <w:p w14:paraId="64B593B7"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24F0B783"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41BCE2DF"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06586D64"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096949C8" w14:textId="77777777" w:rsidR="001A12BB" w:rsidRPr="0024319D" w:rsidRDefault="001A12BB" w:rsidP="005E2FD4">
      <w:pPr>
        <w:pBdr>
          <w:top w:val="nil"/>
          <w:left w:val="nil"/>
          <w:bottom w:val="nil"/>
          <w:right w:val="nil"/>
          <w:between w:val="nil"/>
        </w:pBdr>
        <w:spacing w:before="10"/>
        <w:jc w:val="both"/>
        <w:rPr>
          <w:rFonts w:ascii="Arial Narrow" w:hAnsi="Arial Narrow" w:cs="Arial"/>
          <w:color w:val="000000"/>
          <w:sz w:val="24"/>
          <w:szCs w:val="24"/>
        </w:rPr>
      </w:pPr>
    </w:p>
    <w:p w14:paraId="274036D4" w14:textId="6E6F7ACF"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867493">
        <w:rPr>
          <w:rFonts w:ascii="Arial Narrow" w:hAnsi="Arial Narrow"/>
          <w:b w:val="0"/>
          <w:sz w:val="24"/>
          <w:szCs w:val="24"/>
        </w:rPr>
        <w:t xml:space="preserve"> </w:t>
      </w:r>
      <w:r w:rsidRPr="0024319D">
        <w:rPr>
          <w:rFonts w:ascii="Arial Narrow" w:hAnsi="Arial Narrow"/>
          <w:b w:val="0"/>
          <w:sz w:val="24"/>
          <w:szCs w:val="24"/>
        </w:rPr>
        <w:t>e</w:t>
      </w:r>
      <w:r w:rsidR="00867493">
        <w:rPr>
          <w:rFonts w:ascii="Arial Narrow" w:hAnsi="Arial Narrow"/>
          <w:b w:val="0"/>
          <w:sz w:val="24"/>
          <w:szCs w:val="24"/>
        </w:rPr>
        <w:t xml:space="preserve"> </w:t>
      </w:r>
      <w:r w:rsidRPr="0024319D">
        <w:rPr>
          <w:rFonts w:ascii="Arial Narrow" w:hAnsi="Arial Narrow"/>
          <w:b w:val="0"/>
          <w:sz w:val="24"/>
          <w:szCs w:val="24"/>
        </w:rPr>
        <w:t xml:space="preserve">Data. </w:t>
      </w:r>
    </w:p>
    <w:p w14:paraId="65842D31"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1AC6AA43" w14:textId="77777777" w:rsidR="00BC57EB" w:rsidRPr="0024319D" w:rsidRDefault="00BC57EB" w:rsidP="00BC57EB">
      <w:pPr>
        <w:pStyle w:val="Ttulo1"/>
        <w:spacing w:before="93"/>
        <w:ind w:left="0"/>
        <w:jc w:val="both"/>
        <w:rPr>
          <w:rFonts w:ascii="Arial Narrow" w:hAnsi="Arial Narrow"/>
          <w:b w:val="0"/>
          <w:sz w:val="24"/>
          <w:szCs w:val="24"/>
        </w:rPr>
      </w:pPr>
    </w:p>
    <w:p w14:paraId="527E90AC" w14:textId="77777777" w:rsidR="00BC57EB" w:rsidRPr="0024319D" w:rsidRDefault="00BC57EB" w:rsidP="00BC57EB">
      <w:pPr>
        <w:pStyle w:val="Ttulo1"/>
        <w:spacing w:before="93"/>
        <w:ind w:left="0"/>
        <w:jc w:val="both"/>
        <w:rPr>
          <w:rFonts w:ascii="Arial Narrow" w:hAnsi="Arial Narrow"/>
          <w:b w:val="0"/>
          <w:sz w:val="24"/>
          <w:szCs w:val="24"/>
        </w:rPr>
      </w:pPr>
    </w:p>
    <w:p w14:paraId="5C81097F" w14:textId="77777777" w:rsidR="00BC57EB" w:rsidRPr="0024319D" w:rsidRDefault="00BC57EB" w:rsidP="00BC57EB">
      <w:pPr>
        <w:pStyle w:val="Ttulo1"/>
        <w:spacing w:before="93"/>
        <w:ind w:left="0"/>
        <w:jc w:val="both"/>
        <w:rPr>
          <w:rFonts w:ascii="Arial Narrow" w:hAnsi="Arial Narrow"/>
          <w:b w:val="0"/>
          <w:sz w:val="24"/>
          <w:szCs w:val="24"/>
        </w:rPr>
      </w:pPr>
    </w:p>
    <w:p w14:paraId="5D56465F" w14:textId="77777777" w:rsidR="00BC57EB" w:rsidRPr="0024319D" w:rsidRDefault="00BC57EB" w:rsidP="00BC57EB">
      <w:pPr>
        <w:pStyle w:val="Ttulo1"/>
        <w:spacing w:before="93"/>
        <w:ind w:left="0"/>
        <w:jc w:val="both"/>
        <w:rPr>
          <w:rFonts w:ascii="Arial Narrow" w:hAnsi="Arial Narrow"/>
          <w:b w:val="0"/>
          <w:sz w:val="24"/>
          <w:szCs w:val="24"/>
        </w:rPr>
      </w:pPr>
    </w:p>
    <w:p w14:paraId="51D6804E"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2D05095A"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35449371"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22D93669"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p>
    <w:p w14:paraId="02092441" w14:textId="77777777" w:rsidR="00300AAD" w:rsidRPr="0024319D" w:rsidRDefault="00BC57EB" w:rsidP="00BC57EB">
      <w:pPr>
        <w:pStyle w:val="Ttulo1"/>
        <w:spacing w:before="179" w:line="412" w:lineRule="auto"/>
        <w:ind w:left="0"/>
        <w:jc w:val="both"/>
        <w:rPr>
          <w:rFonts w:ascii="Arial Narrow" w:hAnsi="Arial Narrow"/>
          <w:color w:val="000000"/>
          <w:sz w:val="24"/>
          <w:szCs w:val="24"/>
        </w:rPr>
      </w:pPr>
      <w:r w:rsidRPr="0024319D">
        <w:rPr>
          <w:rFonts w:ascii="Arial Narrow" w:hAnsi="Arial Narrow"/>
          <w:color w:val="000000"/>
          <w:sz w:val="24"/>
          <w:szCs w:val="24"/>
        </w:rPr>
        <w:t>Carimbo CNPJ</w:t>
      </w:r>
    </w:p>
    <w:p w14:paraId="33C07761" w14:textId="77777777" w:rsidR="00BC57EB" w:rsidRPr="0024319D" w:rsidRDefault="00BC57EB" w:rsidP="00BC57EB">
      <w:pPr>
        <w:pStyle w:val="Ttulo1"/>
        <w:spacing w:before="179" w:line="412" w:lineRule="auto"/>
        <w:ind w:left="0"/>
        <w:jc w:val="both"/>
        <w:rPr>
          <w:rFonts w:ascii="Arial Narrow" w:hAnsi="Arial Narrow"/>
          <w:color w:val="000000"/>
          <w:sz w:val="24"/>
          <w:szCs w:val="24"/>
        </w:rPr>
      </w:pPr>
    </w:p>
    <w:p w14:paraId="79B08CB1" w14:textId="77777777" w:rsidR="00BC57EB" w:rsidRPr="0024319D" w:rsidRDefault="00BC57EB" w:rsidP="00BC57EB">
      <w:pPr>
        <w:pStyle w:val="Ttulo1"/>
        <w:spacing w:before="179" w:line="412" w:lineRule="auto"/>
        <w:ind w:left="0"/>
        <w:jc w:val="both"/>
        <w:rPr>
          <w:rFonts w:ascii="Arial Narrow" w:hAnsi="Arial Narrow"/>
          <w:color w:val="000000"/>
          <w:sz w:val="24"/>
          <w:szCs w:val="24"/>
        </w:rPr>
      </w:pPr>
    </w:p>
    <w:p w14:paraId="05126BF3" w14:textId="77777777" w:rsidR="00BC57EB" w:rsidRPr="0024319D" w:rsidRDefault="00BC57EB" w:rsidP="00BC57EB">
      <w:pPr>
        <w:pStyle w:val="Ttulo1"/>
        <w:spacing w:before="179" w:line="412" w:lineRule="auto"/>
        <w:ind w:left="0"/>
        <w:jc w:val="both"/>
        <w:rPr>
          <w:rFonts w:ascii="Arial Narrow" w:hAnsi="Arial Narrow"/>
          <w:color w:val="000000"/>
          <w:sz w:val="24"/>
          <w:szCs w:val="24"/>
        </w:rPr>
      </w:pPr>
    </w:p>
    <w:p w14:paraId="2EC3F051" w14:textId="6C0386CA" w:rsidR="00BC57EB" w:rsidRDefault="00BC57EB" w:rsidP="00BC57EB">
      <w:pPr>
        <w:pStyle w:val="Ttulo1"/>
        <w:spacing w:before="179" w:line="412" w:lineRule="auto"/>
        <w:ind w:left="0"/>
        <w:jc w:val="both"/>
        <w:rPr>
          <w:rFonts w:ascii="Arial Narrow" w:hAnsi="Arial Narrow"/>
          <w:color w:val="000000"/>
          <w:sz w:val="24"/>
          <w:szCs w:val="24"/>
        </w:rPr>
      </w:pPr>
    </w:p>
    <w:p w14:paraId="50A03B5A" w14:textId="77777777" w:rsidR="003C3B80" w:rsidRDefault="003C3B80" w:rsidP="00BC57EB">
      <w:pPr>
        <w:pStyle w:val="Ttulo1"/>
        <w:spacing w:before="94"/>
        <w:ind w:left="0"/>
        <w:jc w:val="center"/>
        <w:rPr>
          <w:rFonts w:ascii="Arial Narrow" w:hAnsi="Arial Narrow"/>
          <w:sz w:val="24"/>
          <w:szCs w:val="24"/>
        </w:rPr>
      </w:pPr>
    </w:p>
    <w:p w14:paraId="2DE71F41" w14:textId="4907F073" w:rsidR="00BC57EB" w:rsidRPr="0024319D" w:rsidRDefault="0085020F" w:rsidP="00BC57EB">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VII</w:t>
      </w:r>
    </w:p>
    <w:p w14:paraId="16A6D390" w14:textId="77777777" w:rsidR="00300AAD" w:rsidRPr="0024319D" w:rsidRDefault="0085020F" w:rsidP="00BC57EB">
      <w:pPr>
        <w:pStyle w:val="Ttulo1"/>
        <w:spacing w:before="94"/>
        <w:ind w:left="0"/>
        <w:jc w:val="center"/>
        <w:rPr>
          <w:rFonts w:ascii="Arial Narrow" w:hAnsi="Arial Narrow"/>
          <w:b w:val="0"/>
          <w:color w:val="000000"/>
          <w:sz w:val="24"/>
          <w:szCs w:val="24"/>
        </w:rPr>
      </w:pPr>
      <w:r w:rsidRPr="0024319D">
        <w:rPr>
          <w:rFonts w:ascii="Arial Narrow" w:hAnsi="Arial Narrow"/>
          <w:sz w:val="24"/>
          <w:szCs w:val="24"/>
        </w:rPr>
        <w:t>DECLARAÇÃO DE AUSÊNCIA DE VÍNCUL</w:t>
      </w:r>
      <w:r w:rsidR="00300AAD" w:rsidRPr="0024319D">
        <w:rPr>
          <w:rFonts w:ascii="Arial Narrow" w:hAnsi="Arial Narrow"/>
          <w:sz w:val="24"/>
          <w:szCs w:val="24"/>
        </w:rPr>
        <w:t>O</w:t>
      </w:r>
    </w:p>
    <w:p w14:paraId="190EF1B7" w14:textId="1AED79B2" w:rsidR="00BC57EB" w:rsidRPr="003C3B80" w:rsidRDefault="00BC57EB" w:rsidP="00BC57EB">
      <w:pPr>
        <w:pStyle w:val="Ttulo1"/>
        <w:ind w:left="0"/>
        <w:jc w:val="center"/>
        <w:rPr>
          <w:rFonts w:ascii="Arial Narrow" w:hAnsi="Arial Narrow"/>
          <w:sz w:val="24"/>
          <w:szCs w:val="24"/>
        </w:rPr>
      </w:pPr>
      <w:r w:rsidRPr="003C36D3">
        <w:rPr>
          <w:rFonts w:ascii="Arial Narrow" w:hAnsi="Arial Narrow"/>
          <w:sz w:val="24"/>
          <w:szCs w:val="24"/>
        </w:rPr>
        <w:t>PREGÃO PRESENCIAL N.º 0</w:t>
      </w:r>
      <w:r w:rsidR="003C36D3" w:rsidRPr="003C36D3">
        <w:rPr>
          <w:rFonts w:ascii="Arial Narrow" w:hAnsi="Arial Narrow"/>
          <w:sz w:val="24"/>
          <w:szCs w:val="24"/>
        </w:rPr>
        <w:t>13</w:t>
      </w:r>
      <w:r w:rsidRPr="003C36D3">
        <w:rPr>
          <w:rFonts w:ascii="Arial Narrow" w:hAnsi="Arial Narrow"/>
          <w:sz w:val="24"/>
          <w:szCs w:val="24"/>
        </w:rPr>
        <w:t>/202</w:t>
      </w:r>
      <w:r w:rsidR="00867493" w:rsidRPr="003C36D3">
        <w:rPr>
          <w:rFonts w:ascii="Arial Narrow" w:hAnsi="Arial Narrow"/>
          <w:sz w:val="24"/>
          <w:szCs w:val="24"/>
        </w:rPr>
        <w:t>5</w:t>
      </w:r>
    </w:p>
    <w:p w14:paraId="6D5BA802" w14:textId="77777777" w:rsidR="00300AAD" w:rsidRPr="0024319D" w:rsidRDefault="00300AAD" w:rsidP="005E2FD4">
      <w:pPr>
        <w:pBdr>
          <w:top w:val="nil"/>
          <w:left w:val="nil"/>
          <w:bottom w:val="nil"/>
          <w:right w:val="nil"/>
          <w:between w:val="nil"/>
        </w:pBdr>
        <w:jc w:val="both"/>
        <w:rPr>
          <w:rFonts w:ascii="Arial Narrow" w:eastAsia="Arial" w:hAnsi="Arial Narrow" w:cs="Arial"/>
          <w:b/>
          <w:color w:val="000000"/>
          <w:sz w:val="24"/>
          <w:szCs w:val="24"/>
        </w:rPr>
      </w:pPr>
    </w:p>
    <w:p w14:paraId="70494D35" w14:textId="77777777" w:rsidR="001A12BB" w:rsidRPr="0024319D" w:rsidRDefault="001A12BB" w:rsidP="005E2FD4">
      <w:pPr>
        <w:pBdr>
          <w:top w:val="nil"/>
          <w:left w:val="nil"/>
          <w:bottom w:val="nil"/>
          <w:right w:val="nil"/>
          <w:between w:val="nil"/>
        </w:pBdr>
        <w:jc w:val="both"/>
        <w:rPr>
          <w:rFonts w:ascii="Arial Narrow" w:eastAsia="Arial" w:hAnsi="Arial Narrow" w:cs="Arial"/>
          <w:b/>
          <w:color w:val="000000"/>
          <w:sz w:val="24"/>
          <w:szCs w:val="24"/>
        </w:rPr>
      </w:pPr>
    </w:p>
    <w:p w14:paraId="4723ED74" w14:textId="77777777" w:rsidR="001A12BB" w:rsidRPr="0024319D" w:rsidRDefault="001A12BB" w:rsidP="005E2FD4">
      <w:pPr>
        <w:pBdr>
          <w:top w:val="nil"/>
          <w:left w:val="nil"/>
          <w:bottom w:val="nil"/>
          <w:right w:val="nil"/>
          <w:between w:val="nil"/>
        </w:pBdr>
        <w:jc w:val="both"/>
        <w:rPr>
          <w:rFonts w:ascii="Arial Narrow" w:eastAsia="Arial" w:hAnsi="Arial Narrow" w:cs="Arial"/>
          <w:b/>
          <w:color w:val="000000"/>
          <w:sz w:val="24"/>
          <w:szCs w:val="24"/>
        </w:rPr>
      </w:pPr>
    </w:p>
    <w:p w14:paraId="48595714" w14:textId="77777777" w:rsidR="001A12BB" w:rsidRPr="0024319D" w:rsidRDefault="00BC57EB" w:rsidP="008C01D4">
      <w:pPr>
        <w:pBdr>
          <w:top w:val="nil"/>
          <w:left w:val="nil"/>
          <w:bottom w:val="nil"/>
          <w:right w:val="nil"/>
          <w:between w:val="nil"/>
        </w:pBdr>
        <w:spacing w:before="1"/>
        <w:ind w:firstLine="1134"/>
        <w:jc w:val="both"/>
        <w:rPr>
          <w:rFonts w:ascii="Arial Narrow" w:hAnsi="Arial Narrow" w:cs="Arial"/>
          <w:color w:val="000000"/>
          <w:sz w:val="24"/>
          <w:szCs w:val="24"/>
        </w:rPr>
      </w:pPr>
      <w:r w:rsidRPr="0024319D">
        <w:rPr>
          <w:rFonts w:ascii="Arial Narrow" w:hAnsi="Arial Narrow" w:cs="Arial"/>
          <w:color w:val="000000"/>
          <w:sz w:val="24"/>
          <w:szCs w:val="24"/>
        </w:rPr>
        <w:t xml:space="preserve">A Empresa </w:t>
      </w:r>
      <w:r w:rsidRPr="002431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4319D">
        <w:rPr>
          <w:rFonts w:ascii="Arial Narrow" w:hAnsi="Arial Narrow" w:cs="Arial"/>
          <w:color w:val="000000"/>
          <w:sz w:val="24"/>
          <w:szCs w:val="24"/>
        </w:rPr>
        <w:t>, neste ato representado pelo seu sócio/procurador o Senhor</w:t>
      </w:r>
      <w:r w:rsidRPr="0024319D">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24319D">
        <w:rPr>
          <w:rFonts w:ascii="Arial Narrow" w:hAnsi="Arial Narrow" w:cs="Arial"/>
          <w:color w:val="000000"/>
          <w:sz w:val="24"/>
          <w:szCs w:val="24"/>
        </w:rPr>
        <w:t xml:space="preserve">, </w:t>
      </w:r>
      <w:r w:rsidR="0085020F" w:rsidRPr="0024319D">
        <w:rPr>
          <w:rFonts w:ascii="Arial Narrow" w:eastAsia="Arial" w:hAnsi="Arial Narrow" w:cs="Arial"/>
          <w:b/>
          <w:color w:val="000000"/>
          <w:sz w:val="24"/>
          <w:szCs w:val="24"/>
        </w:rPr>
        <w:t xml:space="preserve">DECLARA, </w:t>
      </w:r>
      <w:r w:rsidR="0085020F" w:rsidRPr="0024319D">
        <w:rPr>
          <w:rFonts w:ascii="Arial Narrow" w:hAnsi="Arial Narrow" w:cs="Arial"/>
          <w:color w:val="000000"/>
          <w:sz w:val="24"/>
          <w:szCs w:val="24"/>
        </w:rPr>
        <w:t xml:space="preserve">sob as penas da Lei, que seus sócios, </w:t>
      </w:r>
      <w:r w:rsidR="0085020F" w:rsidRPr="0024319D">
        <w:rPr>
          <w:rFonts w:ascii="Arial Narrow" w:eastAsia="Arial" w:hAnsi="Arial Narrow" w:cs="Arial"/>
          <w:b/>
          <w:color w:val="000000"/>
          <w:sz w:val="24"/>
          <w:szCs w:val="24"/>
        </w:rPr>
        <w:t xml:space="preserve">não possuem em qualquer vínculo </w:t>
      </w:r>
      <w:r w:rsidR="00300AAD" w:rsidRPr="0024319D">
        <w:rPr>
          <w:rFonts w:ascii="Arial Narrow" w:hAnsi="Arial Narrow" w:cs="Arial"/>
          <w:color w:val="000000"/>
          <w:sz w:val="24"/>
          <w:szCs w:val="24"/>
        </w:rPr>
        <w:t xml:space="preserve">com o Município </w:t>
      </w:r>
      <w:r w:rsidRPr="0024319D">
        <w:rPr>
          <w:rFonts w:ascii="Arial Narrow" w:hAnsi="Arial Narrow" w:cs="Arial"/>
          <w:sz w:val="24"/>
          <w:szCs w:val="24"/>
        </w:rPr>
        <w:t>de Brasilândia - MS</w:t>
      </w:r>
      <w:r w:rsidR="0085020F" w:rsidRPr="0024319D">
        <w:rPr>
          <w:rFonts w:ascii="Arial Narrow" w:hAnsi="Arial Narrow" w:cs="Arial"/>
          <w:color w:val="000000"/>
          <w:sz w:val="24"/>
          <w:szCs w:val="24"/>
        </w:rPr>
        <w:t>.</w:t>
      </w:r>
    </w:p>
    <w:p w14:paraId="266E6F3C"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75AE29E2"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3589C22E"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00EB3AF4"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5B4146C1" w14:textId="77777777" w:rsidR="001A12BB" w:rsidRPr="0024319D" w:rsidRDefault="001A12BB" w:rsidP="005E2FD4">
      <w:pPr>
        <w:pBdr>
          <w:top w:val="nil"/>
          <w:left w:val="nil"/>
          <w:bottom w:val="nil"/>
          <w:right w:val="nil"/>
          <w:between w:val="nil"/>
        </w:pBdr>
        <w:spacing w:before="11"/>
        <w:jc w:val="both"/>
        <w:rPr>
          <w:rFonts w:ascii="Arial Narrow" w:hAnsi="Arial Narrow" w:cs="Arial"/>
          <w:color w:val="000000"/>
          <w:sz w:val="24"/>
          <w:szCs w:val="24"/>
        </w:rPr>
      </w:pPr>
    </w:p>
    <w:p w14:paraId="72444915" w14:textId="13EDA55A"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867493">
        <w:rPr>
          <w:rFonts w:ascii="Arial Narrow" w:hAnsi="Arial Narrow"/>
          <w:b w:val="0"/>
          <w:sz w:val="24"/>
          <w:szCs w:val="24"/>
        </w:rPr>
        <w:t xml:space="preserve"> </w:t>
      </w:r>
      <w:r w:rsidRPr="0024319D">
        <w:rPr>
          <w:rFonts w:ascii="Arial Narrow" w:hAnsi="Arial Narrow"/>
          <w:b w:val="0"/>
          <w:sz w:val="24"/>
          <w:szCs w:val="24"/>
        </w:rPr>
        <w:t>e</w:t>
      </w:r>
      <w:r w:rsidR="00867493">
        <w:rPr>
          <w:rFonts w:ascii="Arial Narrow" w:hAnsi="Arial Narrow"/>
          <w:b w:val="0"/>
          <w:sz w:val="24"/>
          <w:szCs w:val="24"/>
        </w:rPr>
        <w:t xml:space="preserve"> </w:t>
      </w:r>
      <w:r w:rsidRPr="0024319D">
        <w:rPr>
          <w:rFonts w:ascii="Arial Narrow" w:hAnsi="Arial Narrow"/>
          <w:b w:val="0"/>
          <w:sz w:val="24"/>
          <w:szCs w:val="24"/>
        </w:rPr>
        <w:t xml:space="preserve">Data. </w:t>
      </w:r>
    </w:p>
    <w:p w14:paraId="40B4904F"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6A10ECE8" w14:textId="77777777" w:rsidR="00BC57EB" w:rsidRPr="0024319D" w:rsidRDefault="00BC57EB" w:rsidP="00BC57EB">
      <w:pPr>
        <w:pStyle w:val="Ttulo1"/>
        <w:spacing w:before="93"/>
        <w:ind w:left="0"/>
        <w:jc w:val="both"/>
        <w:rPr>
          <w:rFonts w:ascii="Arial Narrow" w:hAnsi="Arial Narrow"/>
          <w:b w:val="0"/>
          <w:sz w:val="24"/>
          <w:szCs w:val="24"/>
        </w:rPr>
      </w:pPr>
    </w:p>
    <w:p w14:paraId="265D61B1" w14:textId="77777777" w:rsidR="00BC57EB" w:rsidRPr="0024319D" w:rsidRDefault="00BC57EB" w:rsidP="00BC57EB">
      <w:pPr>
        <w:pStyle w:val="Ttulo1"/>
        <w:spacing w:before="93"/>
        <w:ind w:left="0"/>
        <w:jc w:val="both"/>
        <w:rPr>
          <w:rFonts w:ascii="Arial Narrow" w:hAnsi="Arial Narrow"/>
          <w:b w:val="0"/>
          <w:sz w:val="24"/>
          <w:szCs w:val="24"/>
        </w:rPr>
      </w:pPr>
    </w:p>
    <w:p w14:paraId="67797BDF" w14:textId="77777777" w:rsidR="00BC57EB" w:rsidRPr="0024319D" w:rsidRDefault="00BC57EB" w:rsidP="00BC57EB">
      <w:pPr>
        <w:pStyle w:val="Ttulo1"/>
        <w:spacing w:before="93"/>
        <w:ind w:left="0"/>
        <w:jc w:val="both"/>
        <w:rPr>
          <w:rFonts w:ascii="Arial Narrow" w:hAnsi="Arial Narrow"/>
          <w:b w:val="0"/>
          <w:sz w:val="24"/>
          <w:szCs w:val="24"/>
        </w:rPr>
      </w:pPr>
    </w:p>
    <w:p w14:paraId="3A91F92C" w14:textId="77777777" w:rsidR="00BC57EB" w:rsidRPr="0024319D" w:rsidRDefault="00BC57EB" w:rsidP="00BC57EB">
      <w:pPr>
        <w:pStyle w:val="Ttulo1"/>
        <w:spacing w:before="93"/>
        <w:ind w:left="0"/>
        <w:jc w:val="both"/>
        <w:rPr>
          <w:rFonts w:ascii="Arial Narrow" w:hAnsi="Arial Narrow"/>
          <w:b w:val="0"/>
          <w:sz w:val="24"/>
          <w:szCs w:val="24"/>
        </w:rPr>
      </w:pPr>
    </w:p>
    <w:p w14:paraId="0D10DAB0"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5AA25346"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20618D42"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5974D4DF"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p>
    <w:p w14:paraId="72175C2E" w14:textId="77777777" w:rsidR="00BC57EB" w:rsidRPr="0024319D" w:rsidRDefault="00BC57EB" w:rsidP="00BC57EB">
      <w:pPr>
        <w:pStyle w:val="Ttulo1"/>
        <w:spacing w:before="179" w:line="412" w:lineRule="auto"/>
        <w:ind w:left="0"/>
        <w:jc w:val="both"/>
        <w:rPr>
          <w:rFonts w:ascii="Arial Narrow" w:hAnsi="Arial Narrow"/>
          <w:color w:val="000000"/>
          <w:sz w:val="24"/>
          <w:szCs w:val="24"/>
        </w:rPr>
      </w:pPr>
      <w:r w:rsidRPr="0024319D">
        <w:rPr>
          <w:rFonts w:ascii="Arial Narrow" w:hAnsi="Arial Narrow"/>
          <w:color w:val="000000"/>
          <w:sz w:val="24"/>
          <w:szCs w:val="24"/>
        </w:rPr>
        <w:t>Carimbo CNPJ</w:t>
      </w:r>
    </w:p>
    <w:p w14:paraId="05384381"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5A8269D4"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5822CC2C"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49FF8BE0"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6BA5ECAF"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5775ED62"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6220B386" w14:textId="77777777" w:rsidR="008C01D4" w:rsidRPr="0024319D" w:rsidRDefault="00300AAD" w:rsidP="008C01D4">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VI</w:t>
      </w:r>
      <w:r w:rsidR="008B753D" w:rsidRPr="0024319D">
        <w:rPr>
          <w:rFonts w:ascii="Arial Narrow" w:hAnsi="Arial Narrow"/>
          <w:sz w:val="24"/>
          <w:szCs w:val="24"/>
        </w:rPr>
        <w:t>I</w:t>
      </w:r>
      <w:r w:rsidR="008C01D4" w:rsidRPr="0024319D">
        <w:rPr>
          <w:rFonts w:ascii="Arial Narrow" w:hAnsi="Arial Narrow"/>
          <w:sz w:val="24"/>
          <w:szCs w:val="24"/>
        </w:rPr>
        <w:t>I</w:t>
      </w:r>
    </w:p>
    <w:p w14:paraId="1B93FD3D" w14:textId="77777777" w:rsidR="00300AAD" w:rsidRPr="0024319D" w:rsidRDefault="00300AAD" w:rsidP="008C01D4">
      <w:pPr>
        <w:pStyle w:val="Ttulo1"/>
        <w:spacing w:before="94"/>
        <w:ind w:left="0"/>
        <w:jc w:val="center"/>
        <w:rPr>
          <w:rFonts w:ascii="Arial Narrow" w:hAnsi="Arial Narrow"/>
          <w:sz w:val="24"/>
          <w:szCs w:val="24"/>
        </w:rPr>
      </w:pPr>
      <w:r w:rsidRPr="0024319D">
        <w:rPr>
          <w:rFonts w:ascii="Arial Narrow" w:hAnsi="Arial Narrow"/>
          <w:sz w:val="24"/>
          <w:szCs w:val="24"/>
        </w:rPr>
        <w:t>DECLARAÇÃO QUE NÃO POSSUI EMPREGADOS EXECUTANDO TRABALHO FORÇADO</w:t>
      </w:r>
    </w:p>
    <w:p w14:paraId="1766D3AC" w14:textId="56920806" w:rsidR="008C01D4" w:rsidRPr="0024319D" w:rsidRDefault="008C01D4" w:rsidP="008C01D4">
      <w:pPr>
        <w:pStyle w:val="Ttulo1"/>
        <w:ind w:left="0"/>
        <w:jc w:val="center"/>
        <w:rPr>
          <w:rFonts w:ascii="Arial Narrow" w:hAnsi="Arial Narrow"/>
          <w:sz w:val="24"/>
          <w:szCs w:val="24"/>
        </w:rPr>
      </w:pPr>
      <w:r w:rsidRPr="003C36D3">
        <w:rPr>
          <w:rFonts w:ascii="Arial Narrow" w:hAnsi="Arial Narrow"/>
          <w:sz w:val="24"/>
          <w:szCs w:val="24"/>
        </w:rPr>
        <w:t>PREGÃO PRESENCIAL N.º 0</w:t>
      </w:r>
      <w:r w:rsidR="003C36D3" w:rsidRPr="003C36D3">
        <w:rPr>
          <w:rFonts w:ascii="Arial Narrow" w:hAnsi="Arial Narrow"/>
          <w:sz w:val="24"/>
          <w:szCs w:val="24"/>
        </w:rPr>
        <w:t>13</w:t>
      </w:r>
      <w:r w:rsidRPr="003C36D3">
        <w:rPr>
          <w:rFonts w:ascii="Arial Narrow" w:hAnsi="Arial Narrow"/>
          <w:sz w:val="24"/>
          <w:szCs w:val="24"/>
        </w:rPr>
        <w:t>/202</w:t>
      </w:r>
      <w:r w:rsidR="00867493" w:rsidRPr="003C36D3">
        <w:rPr>
          <w:rFonts w:ascii="Arial Narrow" w:hAnsi="Arial Narrow"/>
          <w:sz w:val="24"/>
          <w:szCs w:val="24"/>
        </w:rPr>
        <w:t>5</w:t>
      </w:r>
    </w:p>
    <w:p w14:paraId="5ED31E09" w14:textId="77777777" w:rsidR="00300AAD" w:rsidRPr="0024319D" w:rsidRDefault="00300AAD" w:rsidP="005E2FD4">
      <w:pPr>
        <w:pBdr>
          <w:top w:val="nil"/>
          <w:left w:val="nil"/>
          <w:bottom w:val="nil"/>
          <w:right w:val="nil"/>
          <w:between w:val="nil"/>
        </w:pBdr>
        <w:jc w:val="both"/>
        <w:rPr>
          <w:rFonts w:ascii="Arial Narrow" w:eastAsia="Arial" w:hAnsi="Arial Narrow" w:cs="Arial"/>
          <w:b/>
          <w:color w:val="000000"/>
          <w:sz w:val="24"/>
          <w:szCs w:val="24"/>
        </w:rPr>
      </w:pPr>
    </w:p>
    <w:p w14:paraId="64343415" w14:textId="77777777" w:rsidR="00300AAD" w:rsidRPr="0024319D" w:rsidRDefault="00300AAD" w:rsidP="005E2FD4">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41BEEA49"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542ED87F"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24346225" w14:textId="77777777" w:rsidR="00300AAD" w:rsidRPr="0024319D" w:rsidRDefault="008C01D4" w:rsidP="008C01D4">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24319D">
        <w:rPr>
          <w:rFonts w:ascii="Arial Narrow" w:hAnsi="Arial Narrow" w:cs="Arial"/>
          <w:color w:val="000000"/>
          <w:sz w:val="24"/>
          <w:szCs w:val="24"/>
        </w:rPr>
        <w:t xml:space="preserve">A Empresa </w:t>
      </w:r>
      <w:r w:rsidRPr="002431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4319D">
        <w:rPr>
          <w:rFonts w:ascii="Arial Narrow" w:hAnsi="Arial Narrow" w:cs="Arial"/>
          <w:color w:val="000000"/>
          <w:sz w:val="24"/>
          <w:szCs w:val="24"/>
        </w:rPr>
        <w:t>, neste ato representado pelo seu sócio/procurador o Senhor</w:t>
      </w:r>
      <w:r w:rsidRPr="0024319D">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00300AAD" w:rsidRPr="0024319D">
        <w:rPr>
          <w:rFonts w:ascii="Arial Narrow" w:hAnsi="Arial Narrow" w:cs="Arial"/>
          <w:color w:val="000000"/>
          <w:sz w:val="24"/>
          <w:szCs w:val="24"/>
        </w:rPr>
        <w:t xml:space="preserve">, </w:t>
      </w:r>
      <w:r w:rsidR="00300AAD" w:rsidRPr="0024319D">
        <w:rPr>
          <w:rFonts w:ascii="Arial Narrow" w:eastAsia="Arial" w:hAnsi="Arial Narrow" w:cs="Arial"/>
          <w:b/>
          <w:color w:val="000000"/>
          <w:sz w:val="24"/>
          <w:szCs w:val="24"/>
        </w:rPr>
        <w:t xml:space="preserve">DECLARA, </w:t>
      </w:r>
      <w:r w:rsidR="00300AAD" w:rsidRPr="0024319D">
        <w:rPr>
          <w:rFonts w:ascii="Arial Narrow" w:hAnsi="Arial Narrow"/>
          <w:sz w:val="24"/>
          <w:szCs w:val="24"/>
        </w:rPr>
        <w:t xml:space="preserve">sob as penas da lei, que </w:t>
      </w:r>
      <w:r w:rsidR="00300AAD" w:rsidRPr="0024319D">
        <w:rPr>
          <w:rFonts w:ascii="Arial Narrow" w:hAnsi="Arial Narrow"/>
          <w:b/>
          <w:sz w:val="24"/>
          <w:szCs w:val="24"/>
        </w:rPr>
        <w:t>não possui empregados executando trabalho degradante ou forçado, observando o disposto nos incisos III e IV do art. 1º e no inciso III do art. 5º da Constituição Federal</w:t>
      </w:r>
      <w:r w:rsidR="00300AAD" w:rsidRPr="0024319D">
        <w:rPr>
          <w:rFonts w:ascii="Arial Narrow" w:hAnsi="Arial Narrow"/>
          <w:sz w:val="24"/>
          <w:szCs w:val="24"/>
        </w:rPr>
        <w:t>.</w:t>
      </w:r>
    </w:p>
    <w:p w14:paraId="08A5EF66" w14:textId="77777777" w:rsidR="00300AAD" w:rsidRPr="0024319D" w:rsidRDefault="00300AAD" w:rsidP="008C01D4">
      <w:pPr>
        <w:pBdr>
          <w:top w:val="nil"/>
          <w:left w:val="nil"/>
          <w:bottom w:val="nil"/>
          <w:right w:val="nil"/>
          <w:between w:val="nil"/>
        </w:pBdr>
        <w:spacing w:before="208"/>
        <w:ind w:firstLine="1134"/>
        <w:jc w:val="both"/>
        <w:rPr>
          <w:rFonts w:ascii="Arial Narrow" w:hAnsi="Arial Narrow" w:cs="Arial"/>
          <w:color w:val="000000"/>
          <w:sz w:val="24"/>
          <w:szCs w:val="24"/>
        </w:rPr>
      </w:pPr>
    </w:p>
    <w:p w14:paraId="60DDDA3E"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3A0A7396" w14:textId="77777777" w:rsidR="00300AAD" w:rsidRPr="0024319D" w:rsidRDefault="00300AAD" w:rsidP="005E2FD4">
      <w:pPr>
        <w:pBdr>
          <w:top w:val="nil"/>
          <w:left w:val="nil"/>
          <w:bottom w:val="nil"/>
          <w:right w:val="nil"/>
          <w:between w:val="nil"/>
        </w:pBdr>
        <w:jc w:val="both"/>
        <w:rPr>
          <w:rFonts w:ascii="Arial Narrow" w:hAnsi="Arial Narrow" w:cs="Arial"/>
          <w:color w:val="000000"/>
          <w:sz w:val="24"/>
          <w:szCs w:val="24"/>
        </w:rPr>
      </w:pPr>
    </w:p>
    <w:p w14:paraId="3E010D05" w14:textId="77777777" w:rsidR="00300AAD" w:rsidRPr="0024319D" w:rsidRDefault="00300AAD" w:rsidP="005E2FD4">
      <w:pPr>
        <w:pBdr>
          <w:top w:val="nil"/>
          <w:left w:val="nil"/>
          <w:bottom w:val="nil"/>
          <w:right w:val="nil"/>
          <w:between w:val="nil"/>
        </w:pBdr>
        <w:spacing w:before="10"/>
        <w:jc w:val="both"/>
        <w:rPr>
          <w:rFonts w:ascii="Arial Narrow" w:hAnsi="Arial Narrow" w:cs="Arial"/>
          <w:color w:val="000000"/>
          <w:sz w:val="24"/>
          <w:szCs w:val="24"/>
        </w:rPr>
      </w:pPr>
    </w:p>
    <w:p w14:paraId="495D5640" w14:textId="6EF1F628" w:rsidR="008C01D4" w:rsidRPr="0024319D" w:rsidRDefault="008C01D4" w:rsidP="008C01D4">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867493">
        <w:rPr>
          <w:rFonts w:ascii="Arial Narrow" w:hAnsi="Arial Narrow"/>
          <w:b w:val="0"/>
          <w:sz w:val="24"/>
          <w:szCs w:val="24"/>
        </w:rPr>
        <w:t xml:space="preserve"> </w:t>
      </w:r>
      <w:r w:rsidRPr="0024319D">
        <w:rPr>
          <w:rFonts w:ascii="Arial Narrow" w:hAnsi="Arial Narrow"/>
          <w:b w:val="0"/>
          <w:sz w:val="24"/>
          <w:szCs w:val="24"/>
        </w:rPr>
        <w:t>e</w:t>
      </w:r>
      <w:r w:rsidR="00867493">
        <w:rPr>
          <w:rFonts w:ascii="Arial Narrow" w:hAnsi="Arial Narrow"/>
          <w:b w:val="0"/>
          <w:sz w:val="24"/>
          <w:szCs w:val="24"/>
        </w:rPr>
        <w:t xml:space="preserve"> </w:t>
      </w:r>
      <w:r w:rsidRPr="0024319D">
        <w:rPr>
          <w:rFonts w:ascii="Arial Narrow" w:hAnsi="Arial Narrow"/>
          <w:b w:val="0"/>
          <w:sz w:val="24"/>
          <w:szCs w:val="24"/>
        </w:rPr>
        <w:t xml:space="preserve">Data. </w:t>
      </w:r>
    </w:p>
    <w:p w14:paraId="1CC2C27F" w14:textId="77777777" w:rsidR="008C01D4" w:rsidRPr="0024319D" w:rsidRDefault="008C01D4" w:rsidP="008C01D4">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76AC5587" w14:textId="77777777" w:rsidR="008C01D4" w:rsidRPr="0024319D" w:rsidRDefault="008C01D4" w:rsidP="008C01D4">
      <w:pPr>
        <w:pStyle w:val="Ttulo1"/>
        <w:spacing w:before="93"/>
        <w:ind w:left="0"/>
        <w:jc w:val="both"/>
        <w:rPr>
          <w:rFonts w:ascii="Arial Narrow" w:hAnsi="Arial Narrow"/>
          <w:b w:val="0"/>
          <w:sz w:val="24"/>
          <w:szCs w:val="24"/>
        </w:rPr>
      </w:pPr>
    </w:p>
    <w:p w14:paraId="4C5A229D" w14:textId="77777777" w:rsidR="008C01D4" w:rsidRPr="0024319D" w:rsidRDefault="008C01D4" w:rsidP="008C01D4">
      <w:pPr>
        <w:pStyle w:val="Ttulo1"/>
        <w:spacing w:before="93"/>
        <w:ind w:left="0"/>
        <w:jc w:val="both"/>
        <w:rPr>
          <w:rFonts w:ascii="Arial Narrow" w:hAnsi="Arial Narrow"/>
          <w:b w:val="0"/>
          <w:sz w:val="24"/>
          <w:szCs w:val="24"/>
        </w:rPr>
      </w:pPr>
    </w:p>
    <w:p w14:paraId="38EEC391" w14:textId="77777777" w:rsidR="008C01D4" w:rsidRPr="0024319D" w:rsidRDefault="008C01D4" w:rsidP="008C01D4">
      <w:pPr>
        <w:pStyle w:val="Ttulo1"/>
        <w:spacing w:before="93"/>
        <w:ind w:left="0"/>
        <w:jc w:val="both"/>
        <w:rPr>
          <w:rFonts w:ascii="Arial Narrow" w:hAnsi="Arial Narrow"/>
          <w:b w:val="0"/>
          <w:sz w:val="24"/>
          <w:szCs w:val="24"/>
        </w:rPr>
      </w:pPr>
    </w:p>
    <w:p w14:paraId="3AD1660C" w14:textId="77777777" w:rsidR="008C01D4" w:rsidRPr="0024319D" w:rsidRDefault="008C01D4" w:rsidP="008C01D4">
      <w:pPr>
        <w:pStyle w:val="Ttulo1"/>
        <w:spacing w:before="93"/>
        <w:ind w:left="0"/>
        <w:jc w:val="both"/>
        <w:rPr>
          <w:rFonts w:ascii="Arial Narrow" w:hAnsi="Arial Narrow"/>
          <w:b w:val="0"/>
          <w:sz w:val="24"/>
          <w:szCs w:val="24"/>
        </w:rPr>
      </w:pPr>
    </w:p>
    <w:p w14:paraId="0E44A212" w14:textId="77777777" w:rsidR="008C01D4" w:rsidRPr="0024319D" w:rsidRDefault="008C01D4" w:rsidP="008C01D4">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7A0A397E" w14:textId="77777777" w:rsidR="008C01D4" w:rsidRPr="0024319D" w:rsidRDefault="008C01D4" w:rsidP="008C01D4">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754C9660" w14:textId="77777777" w:rsidR="008C01D4" w:rsidRPr="0024319D" w:rsidRDefault="008C01D4" w:rsidP="008C01D4">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1631C79B" w14:textId="77777777" w:rsidR="008C01D4" w:rsidRPr="0024319D" w:rsidRDefault="008C01D4" w:rsidP="008C01D4">
      <w:pPr>
        <w:pBdr>
          <w:top w:val="nil"/>
          <w:left w:val="nil"/>
          <w:bottom w:val="nil"/>
          <w:right w:val="nil"/>
          <w:between w:val="nil"/>
        </w:pBdr>
        <w:spacing w:line="252" w:lineRule="auto"/>
        <w:rPr>
          <w:rFonts w:ascii="Arial Narrow" w:hAnsi="Arial Narrow" w:cs="Arial"/>
          <w:color w:val="000000"/>
          <w:sz w:val="24"/>
          <w:szCs w:val="24"/>
        </w:rPr>
      </w:pPr>
    </w:p>
    <w:p w14:paraId="0EC339FD" w14:textId="77777777" w:rsidR="008C01D4" w:rsidRPr="0024319D" w:rsidRDefault="008C01D4" w:rsidP="008C01D4">
      <w:pPr>
        <w:pStyle w:val="Ttulo1"/>
        <w:spacing w:before="179" w:line="412" w:lineRule="auto"/>
        <w:ind w:left="0"/>
        <w:jc w:val="both"/>
        <w:rPr>
          <w:rFonts w:ascii="Arial Narrow" w:hAnsi="Arial Narrow"/>
          <w:color w:val="000000"/>
          <w:sz w:val="24"/>
          <w:szCs w:val="24"/>
        </w:rPr>
      </w:pPr>
      <w:r w:rsidRPr="0024319D">
        <w:rPr>
          <w:rFonts w:ascii="Arial Narrow" w:hAnsi="Arial Narrow"/>
          <w:color w:val="000000"/>
          <w:sz w:val="24"/>
          <w:szCs w:val="24"/>
        </w:rPr>
        <w:t>Carimbo CNPJ</w:t>
      </w:r>
    </w:p>
    <w:p w14:paraId="7294469F" w14:textId="77777777" w:rsidR="00300AAD" w:rsidRPr="0024319D" w:rsidRDefault="00300AAD" w:rsidP="005E2FD4">
      <w:pPr>
        <w:pStyle w:val="Ttulo1"/>
        <w:spacing w:before="179" w:line="412" w:lineRule="auto"/>
        <w:ind w:left="0"/>
        <w:jc w:val="both"/>
        <w:rPr>
          <w:rFonts w:ascii="Arial Narrow" w:hAnsi="Arial Narrow"/>
          <w:sz w:val="24"/>
          <w:szCs w:val="24"/>
        </w:rPr>
      </w:pPr>
    </w:p>
    <w:p w14:paraId="3D6625F1" w14:textId="77777777" w:rsidR="008C01D4" w:rsidRPr="0024319D" w:rsidRDefault="008C01D4" w:rsidP="005E2FD4">
      <w:pPr>
        <w:pStyle w:val="Ttulo1"/>
        <w:spacing w:before="179" w:line="412" w:lineRule="auto"/>
        <w:ind w:left="0"/>
        <w:jc w:val="both"/>
        <w:rPr>
          <w:rFonts w:ascii="Arial Narrow" w:hAnsi="Arial Narrow"/>
          <w:sz w:val="24"/>
          <w:szCs w:val="24"/>
        </w:rPr>
      </w:pPr>
    </w:p>
    <w:p w14:paraId="12CA62D9" w14:textId="77777777" w:rsidR="008C01D4" w:rsidRPr="0024319D" w:rsidRDefault="008B753D" w:rsidP="008C01D4">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IX</w:t>
      </w:r>
    </w:p>
    <w:p w14:paraId="793EDF91" w14:textId="77777777" w:rsidR="00300AAD" w:rsidRPr="0024319D" w:rsidRDefault="00300AAD" w:rsidP="008C01D4">
      <w:pPr>
        <w:pStyle w:val="Ttulo1"/>
        <w:spacing w:before="94"/>
        <w:ind w:left="0"/>
        <w:jc w:val="center"/>
        <w:rPr>
          <w:rFonts w:ascii="Arial Narrow" w:hAnsi="Arial Narrow"/>
          <w:b w:val="0"/>
          <w:color w:val="000000"/>
          <w:sz w:val="24"/>
          <w:szCs w:val="24"/>
        </w:rPr>
      </w:pPr>
      <w:r w:rsidRPr="0024319D">
        <w:rPr>
          <w:rFonts w:ascii="Arial Narrow" w:hAnsi="Arial Narrow"/>
          <w:sz w:val="24"/>
          <w:szCs w:val="24"/>
        </w:rPr>
        <w:t>DECLARAÇÃO RESERVA DE CARGOS E REABILITAÇÃO DA PREVIDÊNCIA SOCIAL</w:t>
      </w:r>
    </w:p>
    <w:p w14:paraId="7C13BB7A" w14:textId="1504C225" w:rsidR="008C01D4" w:rsidRPr="0024319D" w:rsidRDefault="008C01D4" w:rsidP="008C01D4">
      <w:pPr>
        <w:pStyle w:val="Ttulo1"/>
        <w:ind w:left="0"/>
        <w:jc w:val="center"/>
        <w:rPr>
          <w:rFonts w:ascii="Arial Narrow" w:hAnsi="Arial Narrow"/>
          <w:sz w:val="24"/>
          <w:szCs w:val="24"/>
        </w:rPr>
      </w:pPr>
      <w:r w:rsidRPr="003C36D3">
        <w:rPr>
          <w:rFonts w:ascii="Arial Narrow" w:hAnsi="Arial Narrow"/>
          <w:sz w:val="24"/>
          <w:szCs w:val="24"/>
        </w:rPr>
        <w:t>PREGÃO PRESENCIAL N.º 0</w:t>
      </w:r>
      <w:r w:rsidR="003C36D3" w:rsidRPr="003C36D3">
        <w:rPr>
          <w:rFonts w:ascii="Arial Narrow" w:hAnsi="Arial Narrow"/>
          <w:sz w:val="24"/>
          <w:szCs w:val="24"/>
        </w:rPr>
        <w:t>13</w:t>
      </w:r>
      <w:r w:rsidRPr="003C36D3">
        <w:rPr>
          <w:rFonts w:ascii="Arial Narrow" w:hAnsi="Arial Narrow"/>
          <w:sz w:val="24"/>
          <w:szCs w:val="24"/>
        </w:rPr>
        <w:t>/20</w:t>
      </w:r>
      <w:r w:rsidR="00867493" w:rsidRPr="003C36D3">
        <w:rPr>
          <w:rFonts w:ascii="Arial Narrow" w:hAnsi="Arial Narrow"/>
          <w:sz w:val="24"/>
          <w:szCs w:val="24"/>
        </w:rPr>
        <w:t>25</w:t>
      </w:r>
    </w:p>
    <w:p w14:paraId="1C0C36A0" w14:textId="77777777" w:rsidR="00300AAD" w:rsidRPr="0024319D" w:rsidRDefault="00300AAD" w:rsidP="005E2FD4">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B9862FB"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4019FC45"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3FEFA8AD" w14:textId="77777777" w:rsidR="00300AAD" w:rsidRPr="0024319D" w:rsidRDefault="008C01D4" w:rsidP="008C01D4">
      <w:pPr>
        <w:pBdr>
          <w:top w:val="nil"/>
          <w:left w:val="nil"/>
          <w:bottom w:val="nil"/>
          <w:right w:val="nil"/>
          <w:between w:val="nil"/>
        </w:pBdr>
        <w:spacing w:before="208"/>
        <w:ind w:firstLine="1134"/>
        <w:jc w:val="both"/>
        <w:rPr>
          <w:rFonts w:ascii="Arial Narrow" w:hAnsi="Arial Narrow"/>
          <w:sz w:val="24"/>
          <w:szCs w:val="24"/>
        </w:rPr>
      </w:pPr>
      <w:r w:rsidRPr="0024319D">
        <w:rPr>
          <w:rFonts w:ascii="Arial Narrow" w:hAnsi="Arial Narrow" w:cs="Arial"/>
          <w:color w:val="000000"/>
          <w:sz w:val="24"/>
          <w:szCs w:val="24"/>
        </w:rPr>
        <w:t xml:space="preserve">A Empresa </w:t>
      </w:r>
      <w:r w:rsidRPr="002431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4319D">
        <w:rPr>
          <w:rFonts w:ascii="Arial Narrow" w:hAnsi="Arial Narrow" w:cs="Arial"/>
          <w:color w:val="000000"/>
          <w:sz w:val="24"/>
          <w:szCs w:val="24"/>
        </w:rPr>
        <w:t>, neste ato representado pelo seu sócio/procurador o Senhor</w:t>
      </w:r>
      <w:r w:rsidRPr="0024319D">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00300AAD" w:rsidRPr="0024319D">
        <w:rPr>
          <w:rFonts w:ascii="Arial Narrow" w:hAnsi="Arial Narrow" w:cs="Arial"/>
          <w:color w:val="000000"/>
          <w:sz w:val="24"/>
          <w:szCs w:val="24"/>
        </w:rPr>
        <w:t>estado civil, residente e domiciliado na</w:t>
      </w:r>
      <w:r w:rsidR="00300AAD" w:rsidRPr="0024319D">
        <w:rPr>
          <w:rFonts w:ascii="Arial Narrow" w:hAnsi="Arial Narrow" w:cs="Arial"/>
          <w:color w:val="000000"/>
          <w:sz w:val="24"/>
          <w:szCs w:val="24"/>
          <w:u w:val="single"/>
        </w:rPr>
        <w:tab/>
      </w:r>
      <w:r w:rsidR="00300AAD" w:rsidRPr="0024319D">
        <w:rPr>
          <w:rFonts w:ascii="Arial Narrow" w:hAnsi="Arial Narrow" w:cs="Arial"/>
          <w:color w:val="000000"/>
          <w:sz w:val="24"/>
          <w:szCs w:val="24"/>
        </w:rPr>
        <w:t>, portador da Carteira de Identidade n°</w:t>
      </w:r>
      <w:r w:rsidR="00300AAD" w:rsidRPr="0024319D">
        <w:rPr>
          <w:rFonts w:ascii="Arial Narrow" w:hAnsi="Arial Narrow" w:cs="Arial"/>
          <w:color w:val="000000"/>
          <w:sz w:val="24"/>
          <w:szCs w:val="24"/>
          <w:u w:val="single"/>
        </w:rPr>
        <w:tab/>
      </w:r>
      <w:r w:rsidR="00300AAD" w:rsidRPr="0024319D">
        <w:rPr>
          <w:rFonts w:ascii="Arial Narrow" w:hAnsi="Arial Narrow" w:cs="Arial"/>
          <w:color w:val="000000"/>
          <w:sz w:val="24"/>
          <w:szCs w:val="24"/>
        </w:rPr>
        <w:t>e CPF n°</w:t>
      </w:r>
      <w:r w:rsidR="00300AAD" w:rsidRPr="0024319D">
        <w:rPr>
          <w:rFonts w:ascii="Arial Narrow" w:hAnsi="Arial Narrow" w:cs="Arial"/>
          <w:color w:val="000000"/>
          <w:sz w:val="24"/>
          <w:szCs w:val="24"/>
          <w:u w:val="single"/>
        </w:rPr>
        <w:tab/>
      </w:r>
      <w:r w:rsidR="00300AAD" w:rsidRPr="0024319D">
        <w:rPr>
          <w:rFonts w:ascii="Arial Narrow" w:hAnsi="Arial Narrow" w:cs="Arial"/>
          <w:color w:val="000000"/>
          <w:sz w:val="24"/>
          <w:szCs w:val="24"/>
        </w:rPr>
        <w:t xml:space="preserve">, </w:t>
      </w:r>
      <w:r w:rsidR="00300AAD" w:rsidRPr="0024319D">
        <w:rPr>
          <w:rFonts w:ascii="Arial Narrow" w:eastAsia="Arial" w:hAnsi="Arial Narrow" w:cs="Arial"/>
          <w:b/>
          <w:color w:val="000000"/>
          <w:sz w:val="24"/>
          <w:szCs w:val="24"/>
        </w:rPr>
        <w:t xml:space="preserve">DECLARA, </w:t>
      </w:r>
      <w:r w:rsidR="00300AAD" w:rsidRPr="0024319D">
        <w:rPr>
          <w:rFonts w:ascii="Arial Narrow" w:hAnsi="Arial Narrow"/>
          <w:sz w:val="24"/>
          <w:szCs w:val="24"/>
        </w:rPr>
        <w:t xml:space="preserve">sob as penas da lei, que </w:t>
      </w:r>
      <w:r w:rsidR="00300AAD" w:rsidRPr="0024319D">
        <w:rPr>
          <w:rFonts w:ascii="Arial Narrow" w:hAnsi="Arial Narrow"/>
          <w:b/>
          <w:sz w:val="24"/>
          <w:szCs w:val="24"/>
        </w:rPr>
        <w:t>cumpre as exigências de reserva de cargos para pessoa com deficiência e para reabilitado da Previdência Social</w:t>
      </w:r>
      <w:r w:rsidR="00300AAD" w:rsidRPr="0024319D">
        <w:rPr>
          <w:rFonts w:ascii="Arial Narrow" w:hAnsi="Arial Narrow"/>
          <w:sz w:val="24"/>
          <w:szCs w:val="24"/>
        </w:rPr>
        <w:t>, previstas em lei e em outras normas específicas.</w:t>
      </w:r>
    </w:p>
    <w:p w14:paraId="6826C4DE" w14:textId="77777777" w:rsidR="00300AAD" w:rsidRPr="0024319D" w:rsidRDefault="00300AAD" w:rsidP="005E2FD4">
      <w:pPr>
        <w:pBdr>
          <w:top w:val="nil"/>
          <w:left w:val="nil"/>
          <w:bottom w:val="nil"/>
          <w:right w:val="nil"/>
          <w:between w:val="nil"/>
        </w:pBdr>
        <w:spacing w:before="208"/>
        <w:jc w:val="both"/>
        <w:rPr>
          <w:rFonts w:ascii="Arial Narrow" w:hAnsi="Arial Narrow"/>
          <w:sz w:val="24"/>
          <w:szCs w:val="24"/>
        </w:rPr>
      </w:pPr>
    </w:p>
    <w:p w14:paraId="325B788D" w14:textId="77777777" w:rsidR="00300AAD" w:rsidRPr="0024319D" w:rsidRDefault="00300AAD" w:rsidP="005E2FD4">
      <w:pPr>
        <w:pBdr>
          <w:top w:val="nil"/>
          <w:left w:val="nil"/>
          <w:bottom w:val="nil"/>
          <w:right w:val="nil"/>
          <w:between w:val="nil"/>
        </w:pBdr>
        <w:spacing w:before="208"/>
        <w:jc w:val="both"/>
        <w:rPr>
          <w:rFonts w:ascii="Arial Narrow" w:hAnsi="Arial Narrow"/>
          <w:sz w:val="24"/>
          <w:szCs w:val="24"/>
        </w:rPr>
      </w:pPr>
    </w:p>
    <w:p w14:paraId="7A2C9562" w14:textId="77777777" w:rsidR="00300AAD" w:rsidRPr="0024319D" w:rsidRDefault="00300AAD" w:rsidP="005E2FD4">
      <w:pPr>
        <w:pBdr>
          <w:top w:val="nil"/>
          <w:left w:val="nil"/>
          <w:bottom w:val="nil"/>
          <w:right w:val="nil"/>
          <w:between w:val="nil"/>
        </w:pBdr>
        <w:spacing w:before="10"/>
        <w:jc w:val="both"/>
        <w:rPr>
          <w:rFonts w:ascii="Arial Narrow" w:hAnsi="Arial Narrow" w:cs="Arial"/>
          <w:color w:val="000000"/>
          <w:sz w:val="24"/>
          <w:szCs w:val="24"/>
        </w:rPr>
      </w:pPr>
    </w:p>
    <w:p w14:paraId="1B6BBA7A" w14:textId="0063E124" w:rsidR="008C01D4" w:rsidRPr="0024319D" w:rsidRDefault="008C01D4" w:rsidP="008C01D4">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867493">
        <w:rPr>
          <w:rFonts w:ascii="Arial Narrow" w:hAnsi="Arial Narrow"/>
          <w:b w:val="0"/>
          <w:sz w:val="24"/>
          <w:szCs w:val="24"/>
        </w:rPr>
        <w:t xml:space="preserve"> </w:t>
      </w:r>
      <w:r w:rsidRPr="0024319D">
        <w:rPr>
          <w:rFonts w:ascii="Arial Narrow" w:hAnsi="Arial Narrow"/>
          <w:b w:val="0"/>
          <w:sz w:val="24"/>
          <w:szCs w:val="24"/>
        </w:rPr>
        <w:t>e</w:t>
      </w:r>
      <w:r w:rsidR="00867493">
        <w:rPr>
          <w:rFonts w:ascii="Arial Narrow" w:hAnsi="Arial Narrow"/>
          <w:b w:val="0"/>
          <w:sz w:val="24"/>
          <w:szCs w:val="24"/>
        </w:rPr>
        <w:t xml:space="preserve"> </w:t>
      </w:r>
      <w:r w:rsidRPr="0024319D">
        <w:rPr>
          <w:rFonts w:ascii="Arial Narrow" w:hAnsi="Arial Narrow"/>
          <w:b w:val="0"/>
          <w:sz w:val="24"/>
          <w:szCs w:val="24"/>
        </w:rPr>
        <w:t xml:space="preserve">Data. </w:t>
      </w:r>
    </w:p>
    <w:p w14:paraId="0EDDA720" w14:textId="77777777" w:rsidR="008C01D4" w:rsidRPr="0024319D" w:rsidRDefault="008C01D4" w:rsidP="008C01D4">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68613111" w14:textId="77777777" w:rsidR="008C01D4" w:rsidRPr="0024319D" w:rsidRDefault="008C01D4" w:rsidP="008C01D4">
      <w:pPr>
        <w:pStyle w:val="Ttulo1"/>
        <w:spacing w:before="93"/>
        <w:ind w:left="0"/>
        <w:jc w:val="both"/>
        <w:rPr>
          <w:rFonts w:ascii="Arial Narrow" w:hAnsi="Arial Narrow"/>
          <w:b w:val="0"/>
          <w:sz w:val="24"/>
          <w:szCs w:val="24"/>
        </w:rPr>
      </w:pPr>
    </w:p>
    <w:p w14:paraId="73A44D16" w14:textId="77777777" w:rsidR="008C01D4" w:rsidRPr="0024319D" w:rsidRDefault="008C01D4" w:rsidP="008C01D4">
      <w:pPr>
        <w:pStyle w:val="Ttulo1"/>
        <w:spacing w:before="93"/>
        <w:ind w:left="0"/>
        <w:jc w:val="both"/>
        <w:rPr>
          <w:rFonts w:ascii="Arial Narrow" w:hAnsi="Arial Narrow"/>
          <w:b w:val="0"/>
          <w:sz w:val="24"/>
          <w:szCs w:val="24"/>
        </w:rPr>
      </w:pPr>
    </w:p>
    <w:p w14:paraId="012E4520" w14:textId="77777777" w:rsidR="008C01D4" w:rsidRPr="0024319D" w:rsidRDefault="008C01D4" w:rsidP="008C01D4">
      <w:pPr>
        <w:pStyle w:val="Ttulo1"/>
        <w:spacing w:before="93"/>
        <w:ind w:left="0"/>
        <w:jc w:val="both"/>
        <w:rPr>
          <w:rFonts w:ascii="Arial Narrow" w:hAnsi="Arial Narrow"/>
          <w:b w:val="0"/>
          <w:sz w:val="24"/>
          <w:szCs w:val="24"/>
        </w:rPr>
      </w:pPr>
    </w:p>
    <w:p w14:paraId="671E811D" w14:textId="77777777" w:rsidR="008C01D4" w:rsidRPr="0024319D" w:rsidRDefault="008C01D4" w:rsidP="008C01D4">
      <w:pPr>
        <w:pStyle w:val="Ttulo1"/>
        <w:spacing w:before="93"/>
        <w:ind w:left="0"/>
        <w:jc w:val="both"/>
        <w:rPr>
          <w:rFonts w:ascii="Arial Narrow" w:hAnsi="Arial Narrow"/>
          <w:b w:val="0"/>
          <w:sz w:val="24"/>
          <w:szCs w:val="24"/>
        </w:rPr>
      </w:pPr>
    </w:p>
    <w:p w14:paraId="184C20FC" w14:textId="77777777" w:rsidR="008C01D4" w:rsidRPr="0024319D" w:rsidRDefault="008C01D4" w:rsidP="008C01D4">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3B9A349F" w14:textId="77777777" w:rsidR="008C01D4" w:rsidRPr="0024319D" w:rsidRDefault="008C01D4" w:rsidP="008C01D4">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25E17FC5" w14:textId="77777777" w:rsidR="008C01D4" w:rsidRPr="0024319D" w:rsidRDefault="008C01D4" w:rsidP="008C01D4">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56EF7165" w14:textId="77777777" w:rsidR="008C01D4" w:rsidRPr="0024319D" w:rsidRDefault="008C01D4" w:rsidP="008C01D4">
      <w:pPr>
        <w:pBdr>
          <w:top w:val="nil"/>
          <w:left w:val="nil"/>
          <w:bottom w:val="nil"/>
          <w:right w:val="nil"/>
          <w:between w:val="nil"/>
        </w:pBdr>
        <w:spacing w:line="252" w:lineRule="auto"/>
        <w:rPr>
          <w:rFonts w:ascii="Arial Narrow" w:hAnsi="Arial Narrow" w:cs="Arial"/>
          <w:color w:val="000000"/>
          <w:sz w:val="24"/>
          <w:szCs w:val="24"/>
        </w:rPr>
      </w:pPr>
    </w:p>
    <w:p w14:paraId="3ADE1ED0" w14:textId="77777777" w:rsidR="008C01D4" w:rsidRPr="0024319D" w:rsidRDefault="008C01D4" w:rsidP="008C01D4">
      <w:pPr>
        <w:pStyle w:val="Ttulo1"/>
        <w:spacing w:before="179" w:line="412" w:lineRule="auto"/>
        <w:ind w:left="0"/>
        <w:jc w:val="both"/>
        <w:rPr>
          <w:rFonts w:ascii="Arial Narrow" w:hAnsi="Arial Narrow"/>
          <w:color w:val="000000"/>
          <w:sz w:val="24"/>
          <w:szCs w:val="24"/>
        </w:rPr>
      </w:pPr>
      <w:r w:rsidRPr="0024319D">
        <w:rPr>
          <w:rFonts w:ascii="Arial Narrow" w:hAnsi="Arial Narrow"/>
          <w:color w:val="000000"/>
          <w:sz w:val="24"/>
          <w:szCs w:val="24"/>
        </w:rPr>
        <w:t>Carimbo CNPJ</w:t>
      </w:r>
    </w:p>
    <w:p w14:paraId="7650D359" w14:textId="77777777" w:rsidR="008B753D" w:rsidRPr="0024319D" w:rsidRDefault="008B753D" w:rsidP="005E2FD4">
      <w:pPr>
        <w:pStyle w:val="Ttulo1"/>
        <w:spacing w:before="179" w:line="412" w:lineRule="auto"/>
        <w:ind w:left="0"/>
        <w:jc w:val="both"/>
        <w:rPr>
          <w:rFonts w:ascii="Arial Narrow" w:hAnsi="Arial Narrow"/>
          <w:sz w:val="24"/>
          <w:szCs w:val="24"/>
        </w:rPr>
      </w:pPr>
    </w:p>
    <w:p w14:paraId="15C8E99B" w14:textId="77777777" w:rsidR="009A46E4" w:rsidRPr="0024319D" w:rsidRDefault="009A46E4" w:rsidP="005E2FD4">
      <w:pPr>
        <w:pStyle w:val="Ttulo1"/>
        <w:spacing w:before="179" w:line="412" w:lineRule="auto"/>
        <w:ind w:left="0"/>
        <w:jc w:val="both"/>
        <w:rPr>
          <w:rFonts w:ascii="Arial Narrow" w:hAnsi="Arial Narrow"/>
          <w:sz w:val="24"/>
          <w:szCs w:val="24"/>
        </w:rPr>
      </w:pPr>
    </w:p>
    <w:p w14:paraId="57B6A4EA" w14:textId="77777777" w:rsidR="009A46E4" w:rsidRPr="0024319D" w:rsidRDefault="009A46E4" w:rsidP="005E2FD4">
      <w:pPr>
        <w:pStyle w:val="Ttulo1"/>
        <w:spacing w:before="179" w:line="412" w:lineRule="auto"/>
        <w:ind w:left="0"/>
        <w:jc w:val="both"/>
        <w:rPr>
          <w:rFonts w:ascii="Arial Narrow" w:hAnsi="Arial Narrow"/>
          <w:sz w:val="24"/>
          <w:szCs w:val="24"/>
        </w:rPr>
      </w:pPr>
    </w:p>
    <w:p w14:paraId="14E19B66" w14:textId="77777777" w:rsidR="009A46E4" w:rsidRPr="0024319D" w:rsidRDefault="00C140DC" w:rsidP="009A46E4">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X</w:t>
      </w:r>
    </w:p>
    <w:p w14:paraId="2E134B3B" w14:textId="77777777" w:rsidR="008B753D" w:rsidRPr="0024319D" w:rsidRDefault="008B753D" w:rsidP="009A46E4">
      <w:pPr>
        <w:pStyle w:val="Ttulo1"/>
        <w:spacing w:before="94"/>
        <w:ind w:left="0"/>
        <w:jc w:val="center"/>
        <w:rPr>
          <w:rFonts w:ascii="Arial Narrow" w:hAnsi="Arial Narrow"/>
          <w:b w:val="0"/>
          <w:color w:val="000000"/>
          <w:sz w:val="24"/>
          <w:szCs w:val="24"/>
        </w:rPr>
      </w:pPr>
      <w:r w:rsidRPr="0024319D">
        <w:rPr>
          <w:rFonts w:ascii="Arial Narrow" w:hAnsi="Arial Narrow"/>
          <w:sz w:val="24"/>
          <w:szCs w:val="24"/>
        </w:rPr>
        <w:t>DECLARAÇÃO DE IDONEIDADE</w:t>
      </w:r>
    </w:p>
    <w:p w14:paraId="3539F299" w14:textId="7CC1A88A" w:rsidR="008B753D" w:rsidRPr="0024319D" w:rsidRDefault="008B753D" w:rsidP="009A46E4">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3C36D3">
        <w:rPr>
          <w:rFonts w:ascii="Arial Narrow" w:hAnsi="Arial Narrow" w:cs="Arial"/>
          <w:b/>
          <w:color w:val="000000"/>
          <w:sz w:val="24"/>
          <w:szCs w:val="24"/>
        </w:rPr>
        <w:t xml:space="preserve">PREGÃO </w:t>
      </w:r>
      <w:r w:rsidRPr="003C36D3">
        <w:rPr>
          <w:rFonts w:ascii="Arial Narrow" w:hAnsi="Arial Narrow" w:cs="Arial"/>
          <w:b/>
          <w:sz w:val="24"/>
          <w:szCs w:val="24"/>
        </w:rPr>
        <w:t>PRESENCIAL N.º</w:t>
      </w:r>
      <w:r w:rsidR="003C36D3" w:rsidRPr="003C36D3">
        <w:rPr>
          <w:rFonts w:ascii="Arial Narrow" w:hAnsi="Arial Narrow" w:cs="Arial"/>
          <w:b/>
          <w:sz w:val="24"/>
          <w:szCs w:val="24"/>
        </w:rPr>
        <w:t xml:space="preserve"> 013</w:t>
      </w:r>
      <w:r w:rsidR="009A46E4" w:rsidRPr="003C36D3">
        <w:rPr>
          <w:rFonts w:ascii="Arial Narrow" w:hAnsi="Arial Narrow" w:cs="Arial"/>
          <w:b/>
          <w:sz w:val="24"/>
          <w:szCs w:val="24"/>
        </w:rPr>
        <w:t>/</w:t>
      </w:r>
      <w:r w:rsidRPr="003C36D3">
        <w:rPr>
          <w:rFonts w:ascii="Arial Narrow" w:hAnsi="Arial Narrow" w:cs="Arial"/>
          <w:b/>
          <w:sz w:val="24"/>
          <w:szCs w:val="24"/>
        </w:rPr>
        <w:t>202</w:t>
      </w:r>
      <w:r w:rsidR="00867493" w:rsidRPr="003C36D3">
        <w:rPr>
          <w:rFonts w:ascii="Arial Narrow" w:hAnsi="Arial Narrow" w:cs="Arial"/>
          <w:b/>
          <w:sz w:val="24"/>
          <w:szCs w:val="24"/>
        </w:rPr>
        <w:t>5</w:t>
      </w:r>
    </w:p>
    <w:p w14:paraId="0B1C9B19" w14:textId="77777777" w:rsidR="008B753D" w:rsidRPr="0024319D" w:rsidRDefault="008B753D" w:rsidP="005E2FD4">
      <w:pPr>
        <w:spacing w:before="94" w:line="252" w:lineRule="auto"/>
        <w:jc w:val="both"/>
        <w:rPr>
          <w:rFonts w:ascii="Arial Narrow" w:eastAsia="Arial" w:hAnsi="Arial Narrow" w:cs="Arial"/>
          <w:b/>
          <w:sz w:val="24"/>
          <w:szCs w:val="24"/>
        </w:rPr>
      </w:pPr>
    </w:p>
    <w:p w14:paraId="6376B472" w14:textId="77777777" w:rsidR="008B753D" w:rsidRPr="0024319D" w:rsidRDefault="008B753D" w:rsidP="005E2FD4">
      <w:pPr>
        <w:spacing w:before="94" w:line="252" w:lineRule="auto"/>
        <w:jc w:val="both"/>
        <w:rPr>
          <w:rFonts w:ascii="Arial Narrow" w:eastAsia="Arial" w:hAnsi="Arial Narrow" w:cs="Arial"/>
          <w:b/>
          <w:sz w:val="24"/>
          <w:szCs w:val="24"/>
        </w:rPr>
      </w:pPr>
    </w:p>
    <w:p w14:paraId="5BF55340" w14:textId="77777777" w:rsidR="008B753D" w:rsidRPr="0024319D" w:rsidRDefault="008B753D" w:rsidP="005E2FD4">
      <w:pPr>
        <w:pBdr>
          <w:top w:val="nil"/>
          <w:left w:val="nil"/>
          <w:bottom w:val="nil"/>
          <w:right w:val="nil"/>
          <w:between w:val="nil"/>
        </w:pBdr>
        <w:spacing w:before="4"/>
        <w:jc w:val="both"/>
        <w:rPr>
          <w:rFonts w:ascii="Arial Narrow" w:hAnsi="Arial Narrow" w:cs="Arial"/>
          <w:color w:val="000000"/>
          <w:sz w:val="24"/>
          <w:szCs w:val="24"/>
        </w:rPr>
      </w:pPr>
    </w:p>
    <w:p w14:paraId="6D87B648" w14:textId="77777777" w:rsidR="008B753D" w:rsidRPr="0024319D" w:rsidRDefault="008B753D" w:rsidP="009A46E4">
      <w:pPr>
        <w:pBdr>
          <w:top w:val="nil"/>
          <w:left w:val="nil"/>
          <w:bottom w:val="nil"/>
          <w:right w:val="nil"/>
          <w:between w:val="nil"/>
        </w:pBdr>
        <w:ind w:firstLine="1134"/>
        <w:jc w:val="both"/>
        <w:rPr>
          <w:rFonts w:ascii="Arial Narrow" w:hAnsi="Arial Narrow" w:cs="Arial"/>
          <w:b/>
          <w:color w:val="000000"/>
          <w:sz w:val="24"/>
          <w:szCs w:val="24"/>
        </w:rPr>
      </w:pPr>
      <w:r w:rsidRPr="0024319D">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4319D">
        <w:rPr>
          <w:rFonts w:ascii="Arial Narrow" w:hAnsi="Arial Narrow" w:cs="Arial"/>
          <w:b/>
          <w:sz w:val="24"/>
          <w:szCs w:val="24"/>
        </w:rPr>
        <w:t>DECLARA</w:t>
      </w:r>
      <w:r w:rsidRPr="0024319D">
        <w:rPr>
          <w:rFonts w:ascii="Arial Narrow" w:hAnsi="Arial Narrow" w:cs="Arial"/>
          <w:sz w:val="24"/>
          <w:szCs w:val="24"/>
        </w:rPr>
        <w:t xml:space="preserve"> para fins de participação no </w:t>
      </w:r>
      <w:r w:rsidRPr="0024319D">
        <w:rPr>
          <w:rFonts w:ascii="Arial Narrow" w:hAnsi="Arial Narrow" w:cs="Arial"/>
          <w:b/>
          <w:sz w:val="24"/>
          <w:szCs w:val="24"/>
          <w:highlight w:val="yellow"/>
        </w:rPr>
        <w:t>Pregão Presencial N.º xxxx</w:t>
      </w:r>
      <w:r w:rsidRPr="0024319D">
        <w:rPr>
          <w:rFonts w:ascii="Arial Narrow" w:hAnsi="Arial Narrow" w:cs="Arial"/>
          <w:sz w:val="24"/>
          <w:szCs w:val="24"/>
        </w:rPr>
        <w:t xml:space="preserve">, </w:t>
      </w:r>
      <w:r w:rsidRPr="0024319D">
        <w:rPr>
          <w:rFonts w:ascii="Arial Narrow" w:hAnsi="Arial Narrow" w:cs="Arial"/>
          <w:b/>
          <w:sz w:val="24"/>
          <w:szCs w:val="24"/>
        </w:rPr>
        <w:t xml:space="preserve">não ter recebidodo Município de </w:t>
      </w:r>
      <w:r w:rsidR="009A46E4" w:rsidRPr="0024319D">
        <w:rPr>
          <w:rFonts w:ascii="Arial Narrow" w:hAnsi="Arial Narrow" w:cs="Arial"/>
          <w:b/>
          <w:sz w:val="24"/>
          <w:szCs w:val="24"/>
        </w:rPr>
        <w:t>Brasilândia - MS</w:t>
      </w:r>
      <w:r w:rsidRPr="0024319D">
        <w:rPr>
          <w:rFonts w:ascii="Arial Narrow" w:hAnsi="Arial Narrow" w:cs="Arial"/>
          <w:b/>
          <w:sz w:val="24"/>
          <w:szCs w:val="24"/>
        </w:rPr>
        <w:t>,</w:t>
      </w:r>
      <w:r w:rsidRPr="0024319D">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A68E7EA" w14:textId="77777777" w:rsidR="008B753D" w:rsidRPr="0024319D" w:rsidRDefault="008B753D" w:rsidP="009A46E4">
      <w:pPr>
        <w:pBdr>
          <w:top w:val="nil"/>
          <w:left w:val="nil"/>
          <w:bottom w:val="nil"/>
          <w:right w:val="nil"/>
          <w:between w:val="nil"/>
        </w:pBdr>
        <w:ind w:firstLine="1134"/>
        <w:jc w:val="both"/>
        <w:rPr>
          <w:rFonts w:ascii="Arial Narrow" w:hAnsi="Arial Narrow" w:cs="Arial"/>
          <w:color w:val="000000"/>
          <w:sz w:val="24"/>
          <w:szCs w:val="24"/>
        </w:rPr>
      </w:pPr>
    </w:p>
    <w:p w14:paraId="7595A3F1" w14:textId="77777777" w:rsidR="009A46E4" w:rsidRPr="0024319D" w:rsidRDefault="009A46E4" w:rsidP="009A46E4">
      <w:pPr>
        <w:pStyle w:val="Ttulo1"/>
        <w:spacing w:before="93"/>
        <w:ind w:left="0"/>
        <w:jc w:val="both"/>
        <w:rPr>
          <w:rFonts w:ascii="Arial Narrow" w:hAnsi="Arial Narrow"/>
          <w:b w:val="0"/>
          <w:sz w:val="24"/>
          <w:szCs w:val="24"/>
        </w:rPr>
      </w:pPr>
    </w:p>
    <w:p w14:paraId="08BF4DA3" w14:textId="34A509C9" w:rsidR="009A46E4" w:rsidRPr="0024319D" w:rsidRDefault="009A46E4" w:rsidP="009A46E4">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867493">
        <w:rPr>
          <w:rFonts w:ascii="Arial Narrow" w:hAnsi="Arial Narrow"/>
          <w:b w:val="0"/>
          <w:sz w:val="24"/>
          <w:szCs w:val="24"/>
        </w:rPr>
        <w:t xml:space="preserve"> </w:t>
      </w:r>
      <w:r w:rsidRPr="0024319D">
        <w:rPr>
          <w:rFonts w:ascii="Arial Narrow" w:hAnsi="Arial Narrow"/>
          <w:b w:val="0"/>
          <w:sz w:val="24"/>
          <w:szCs w:val="24"/>
        </w:rPr>
        <w:t>e</w:t>
      </w:r>
      <w:r w:rsidR="00867493">
        <w:rPr>
          <w:rFonts w:ascii="Arial Narrow" w:hAnsi="Arial Narrow"/>
          <w:b w:val="0"/>
          <w:sz w:val="24"/>
          <w:szCs w:val="24"/>
        </w:rPr>
        <w:t xml:space="preserve"> </w:t>
      </w:r>
      <w:r w:rsidRPr="0024319D">
        <w:rPr>
          <w:rFonts w:ascii="Arial Narrow" w:hAnsi="Arial Narrow"/>
          <w:b w:val="0"/>
          <w:sz w:val="24"/>
          <w:szCs w:val="24"/>
        </w:rPr>
        <w:t xml:space="preserve">Data. </w:t>
      </w:r>
    </w:p>
    <w:p w14:paraId="2E122E13" w14:textId="77777777" w:rsidR="009A46E4" w:rsidRPr="0024319D" w:rsidRDefault="009A46E4" w:rsidP="009A46E4">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0A7E49CD" w14:textId="77777777" w:rsidR="009A46E4" w:rsidRPr="0024319D" w:rsidRDefault="009A46E4" w:rsidP="009A46E4">
      <w:pPr>
        <w:pStyle w:val="Ttulo1"/>
        <w:spacing w:before="93"/>
        <w:ind w:left="0"/>
        <w:jc w:val="both"/>
        <w:rPr>
          <w:rFonts w:ascii="Arial Narrow" w:hAnsi="Arial Narrow"/>
          <w:b w:val="0"/>
          <w:sz w:val="24"/>
          <w:szCs w:val="24"/>
        </w:rPr>
      </w:pPr>
    </w:p>
    <w:p w14:paraId="29E1E81C" w14:textId="77777777" w:rsidR="009A46E4" w:rsidRPr="0024319D" w:rsidRDefault="009A46E4" w:rsidP="009A46E4">
      <w:pPr>
        <w:pStyle w:val="Ttulo1"/>
        <w:spacing w:before="93"/>
        <w:ind w:left="0"/>
        <w:jc w:val="both"/>
        <w:rPr>
          <w:rFonts w:ascii="Arial Narrow" w:hAnsi="Arial Narrow"/>
          <w:b w:val="0"/>
          <w:sz w:val="24"/>
          <w:szCs w:val="24"/>
        </w:rPr>
      </w:pPr>
    </w:p>
    <w:p w14:paraId="5A923B35" w14:textId="77777777" w:rsidR="009A46E4" w:rsidRPr="0024319D" w:rsidRDefault="009A46E4" w:rsidP="009A46E4">
      <w:pPr>
        <w:pStyle w:val="Ttulo1"/>
        <w:spacing w:before="93"/>
        <w:ind w:left="0"/>
        <w:jc w:val="both"/>
        <w:rPr>
          <w:rFonts w:ascii="Arial Narrow" w:hAnsi="Arial Narrow"/>
          <w:b w:val="0"/>
          <w:sz w:val="24"/>
          <w:szCs w:val="24"/>
        </w:rPr>
      </w:pPr>
    </w:p>
    <w:p w14:paraId="36F65392" w14:textId="77777777" w:rsidR="009A46E4" w:rsidRPr="0024319D" w:rsidRDefault="009A46E4" w:rsidP="009A46E4">
      <w:pPr>
        <w:pStyle w:val="Ttulo1"/>
        <w:spacing w:before="93"/>
        <w:ind w:left="0"/>
        <w:jc w:val="both"/>
        <w:rPr>
          <w:rFonts w:ascii="Arial Narrow" w:hAnsi="Arial Narrow"/>
          <w:b w:val="0"/>
          <w:sz w:val="24"/>
          <w:szCs w:val="24"/>
        </w:rPr>
      </w:pPr>
    </w:p>
    <w:p w14:paraId="22F0D06C" w14:textId="77777777" w:rsidR="009A46E4" w:rsidRPr="0024319D" w:rsidRDefault="009A46E4" w:rsidP="009A46E4">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0B78848C" w14:textId="77777777" w:rsidR="009A46E4" w:rsidRPr="0024319D" w:rsidRDefault="009A46E4" w:rsidP="009A46E4">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2981A303" w14:textId="77777777" w:rsidR="009A46E4" w:rsidRPr="0024319D" w:rsidRDefault="009A46E4" w:rsidP="009A46E4">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6D576DBF" w14:textId="77777777" w:rsidR="009A46E4" w:rsidRPr="0024319D" w:rsidRDefault="009A46E4" w:rsidP="009A46E4">
      <w:pPr>
        <w:pBdr>
          <w:top w:val="nil"/>
          <w:left w:val="nil"/>
          <w:bottom w:val="nil"/>
          <w:right w:val="nil"/>
          <w:between w:val="nil"/>
        </w:pBdr>
        <w:spacing w:line="252" w:lineRule="auto"/>
        <w:rPr>
          <w:rFonts w:ascii="Arial Narrow" w:hAnsi="Arial Narrow" w:cs="Arial"/>
          <w:color w:val="000000"/>
          <w:sz w:val="24"/>
          <w:szCs w:val="24"/>
        </w:rPr>
      </w:pPr>
    </w:p>
    <w:p w14:paraId="4E1A396A" w14:textId="77777777" w:rsidR="009A46E4" w:rsidRPr="0024319D" w:rsidRDefault="009A46E4" w:rsidP="009A46E4">
      <w:pPr>
        <w:pStyle w:val="Ttulo1"/>
        <w:spacing w:before="179" w:line="412" w:lineRule="auto"/>
        <w:ind w:left="0"/>
        <w:jc w:val="both"/>
        <w:rPr>
          <w:rFonts w:ascii="Arial Narrow" w:hAnsi="Arial Narrow"/>
          <w:color w:val="000000"/>
          <w:sz w:val="24"/>
          <w:szCs w:val="24"/>
        </w:rPr>
      </w:pPr>
      <w:r w:rsidRPr="0024319D">
        <w:rPr>
          <w:rFonts w:ascii="Arial Narrow" w:hAnsi="Arial Narrow"/>
          <w:color w:val="000000"/>
          <w:sz w:val="24"/>
          <w:szCs w:val="24"/>
        </w:rPr>
        <w:t>Carimbo CNPJ</w:t>
      </w:r>
    </w:p>
    <w:p w14:paraId="5F196941" w14:textId="77777777" w:rsidR="009A46E4" w:rsidRPr="0024319D" w:rsidRDefault="009A46E4" w:rsidP="009A46E4">
      <w:pPr>
        <w:pStyle w:val="Ttulo1"/>
        <w:spacing w:before="179" w:line="412" w:lineRule="auto"/>
        <w:ind w:left="0"/>
        <w:jc w:val="both"/>
        <w:rPr>
          <w:rFonts w:ascii="Arial Narrow" w:hAnsi="Arial Narrow"/>
          <w:sz w:val="24"/>
          <w:szCs w:val="24"/>
        </w:rPr>
      </w:pPr>
    </w:p>
    <w:p w14:paraId="6CE7C2F8" w14:textId="77777777" w:rsidR="008B753D" w:rsidRPr="0024319D" w:rsidRDefault="008B753D" w:rsidP="005E2FD4">
      <w:pPr>
        <w:pBdr>
          <w:top w:val="nil"/>
          <w:left w:val="nil"/>
          <w:bottom w:val="nil"/>
          <w:right w:val="nil"/>
          <w:between w:val="nil"/>
        </w:pBdr>
        <w:jc w:val="both"/>
        <w:rPr>
          <w:rFonts w:ascii="Arial Narrow" w:hAnsi="Arial Narrow" w:cs="Arial"/>
          <w:color w:val="000000"/>
          <w:sz w:val="24"/>
          <w:szCs w:val="24"/>
        </w:rPr>
      </w:pPr>
    </w:p>
    <w:p w14:paraId="122F9490"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46632484" w14:textId="77777777" w:rsidR="009A46E4" w:rsidRPr="0024319D" w:rsidRDefault="009A46E4" w:rsidP="005E2FD4">
      <w:pPr>
        <w:pBdr>
          <w:top w:val="nil"/>
          <w:left w:val="nil"/>
          <w:bottom w:val="nil"/>
          <w:right w:val="nil"/>
          <w:between w:val="nil"/>
        </w:pBdr>
        <w:spacing w:before="208"/>
        <w:jc w:val="both"/>
        <w:rPr>
          <w:rFonts w:ascii="Arial Narrow" w:hAnsi="Arial Narrow" w:cs="Arial"/>
          <w:color w:val="000000"/>
          <w:sz w:val="24"/>
          <w:szCs w:val="24"/>
        </w:rPr>
        <w:sectPr w:rsidR="009A46E4" w:rsidRPr="0024319D" w:rsidSect="009A46E4">
          <w:headerReference w:type="default" r:id="rId17"/>
          <w:footerReference w:type="default" r:id="rId18"/>
          <w:pgSz w:w="11910" w:h="16850"/>
          <w:pgMar w:top="3119" w:right="995" w:bottom="1418" w:left="1300" w:header="425" w:footer="615" w:gutter="0"/>
          <w:cols w:space="720"/>
        </w:sectPr>
      </w:pPr>
    </w:p>
    <w:p w14:paraId="647CAB60" w14:textId="77777777" w:rsidR="009A46E4" w:rsidRPr="0024319D" w:rsidRDefault="005F1785" w:rsidP="009A46E4">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X</w:t>
      </w:r>
      <w:r w:rsidR="00700AA4" w:rsidRPr="0024319D">
        <w:rPr>
          <w:rFonts w:ascii="Arial Narrow" w:hAnsi="Arial Narrow"/>
          <w:sz w:val="24"/>
          <w:szCs w:val="24"/>
        </w:rPr>
        <w:t>I</w:t>
      </w:r>
    </w:p>
    <w:p w14:paraId="1DC77066" w14:textId="77777777" w:rsidR="005F1785" w:rsidRPr="0024319D" w:rsidRDefault="005F1785" w:rsidP="009A46E4">
      <w:pPr>
        <w:pStyle w:val="Ttulo1"/>
        <w:spacing w:before="94"/>
        <w:ind w:left="0"/>
        <w:jc w:val="center"/>
        <w:rPr>
          <w:rFonts w:ascii="Arial Narrow" w:hAnsi="Arial Narrow"/>
          <w:b w:val="0"/>
          <w:color w:val="000000"/>
          <w:sz w:val="24"/>
          <w:szCs w:val="24"/>
        </w:rPr>
      </w:pPr>
      <w:r w:rsidRPr="0024319D">
        <w:rPr>
          <w:rFonts w:ascii="Arial Narrow" w:hAnsi="Arial Narrow"/>
          <w:sz w:val="24"/>
          <w:szCs w:val="24"/>
        </w:rPr>
        <w:t>MINUTA DO TERMO DE CONTRATO</w:t>
      </w:r>
    </w:p>
    <w:p w14:paraId="072FA976" w14:textId="1C9B4668" w:rsidR="005F1785" w:rsidRPr="00CB5758" w:rsidRDefault="005F1785" w:rsidP="009A46E4">
      <w:pPr>
        <w:pBdr>
          <w:top w:val="nil"/>
          <w:left w:val="nil"/>
          <w:bottom w:val="nil"/>
          <w:right w:val="nil"/>
          <w:between w:val="nil"/>
        </w:pBdr>
        <w:tabs>
          <w:tab w:val="left" w:pos="3492"/>
          <w:tab w:val="left" w:pos="3528"/>
        </w:tabs>
        <w:spacing w:line="412" w:lineRule="auto"/>
        <w:jc w:val="center"/>
        <w:rPr>
          <w:rFonts w:ascii="Arial Narrow" w:hAnsi="Arial Narrow" w:cs="Arial"/>
          <w:b/>
          <w:sz w:val="24"/>
          <w:szCs w:val="24"/>
        </w:rPr>
      </w:pPr>
      <w:r w:rsidRPr="0024319D">
        <w:rPr>
          <w:rFonts w:ascii="Arial Narrow" w:hAnsi="Arial Narrow" w:cs="Arial"/>
          <w:b/>
          <w:color w:val="000000"/>
          <w:sz w:val="24"/>
          <w:szCs w:val="24"/>
        </w:rPr>
        <w:t>PREGÃO PRESENCIAL N.º</w:t>
      </w:r>
      <w:r w:rsidR="00700AA4" w:rsidRPr="0024319D">
        <w:rPr>
          <w:rFonts w:ascii="Arial Narrow" w:hAnsi="Arial Narrow" w:cs="Arial"/>
          <w:b/>
          <w:color w:val="FF0000"/>
          <w:sz w:val="24"/>
          <w:szCs w:val="24"/>
        </w:rPr>
        <w:t xml:space="preserve"> </w:t>
      </w:r>
      <w:r w:rsidR="003C36D3" w:rsidRPr="003C36D3">
        <w:rPr>
          <w:rFonts w:ascii="Arial Narrow" w:hAnsi="Arial Narrow" w:cs="Arial"/>
          <w:b/>
          <w:sz w:val="24"/>
          <w:szCs w:val="24"/>
        </w:rPr>
        <w:t>013</w:t>
      </w:r>
      <w:r w:rsidR="00700AA4" w:rsidRPr="003C36D3">
        <w:rPr>
          <w:rFonts w:ascii="Arial Narrow" w:hAnsi="Arial Narrow" w:cs="Arial"/>
          <w:b/>
          <w:sz w:val="24"/>
          <w:szCs w:val="24"/>
        </w:rPr>
        <w:t>/</w:t>
      </w:r>
      <w:r w:rsidRPr="003C36D3">
        <w:rPr>
          <w:rFonts w:ascii="Arial Narrow" w:hAnsi="Arial Narrow" w:cs="Arial"/>
          <w:b/>
          <w:sz w:val="24"/>
          <w:szCs w:val="24"/>
        </w:rPr>
        <w:t>202</w:t>
      </w:r>
      <w:r w:rsidR="003C36D3" w:rsidRPr="003C36D3">
        <w:rPr>
          <w:rFonts w:ascii="Arial Narrow" w:hAnsi="Arial Narrow" w:cs="Arial"/>
          <w:b/>
          <w:sz w:val="24"/>
          <w:szCs w:val="24"/>
        </w:rPr>
        <w:t>5</w:t>
      </w:r>
    </w:p>
    <w:p w14:paraId="4A84D461" w14:textId="77777777" w:rsidR="005F1785" w:rsidRPr="0024319D" w:rsidRDefault="005F1785" w:rsidP="005E2FD4">
      <w:pPr>
        <w:jc w:val="both"/>
        <w:rPr>
          <w:rFonts w:ascii="Arial Narrow" w:eastAsia="Times New Roman" w:hAnsi="Arial Narrow" w:cs="Arial"/>
          <w:b/>
          <w:sz w:val="24"/>
          <w:szCs w:val="24"/>
        </w:rPr>
      </w:pPr>
    </w:p>
    <w:p w14:paraId="64D47623" w14:textId="3AEA9F9A" w:rsidR="00586A84" w:rsidRPr="0024319D" w:rsidRDefault="00586A84" w:rsidP="005E2FD4">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00052982" w:rsidRPr="003C3B80">
        <w:rPr>
          <w:rFonts w:ascii="Arial Narrow" w:eastAsia="Times New Roman" w:hAnsi="Arial Narrow" w:cs="Arial"/>
          <w:b/>
          <w:sz w:val="24"/>
          <w:szCs w:val="24"/>
          <w:highlight w:val="yellow"/>
        </w:rPr>
        <w:t>XXXX</w:t>
      </w:r>
      <w:r w:rsidRPr="003C3B80">
        <w:rPr>
          <w:rFonts w:ascii="Arial Narrow" w:eastAsia="Times New Roman" w:hAnsi="Arial Narrow" w:cs="Arial"/>
          <w:b/>
          <w:sz w:val="24"/>
          <w:szCs w:val="24"/>
          <w:highlight w:val="yellow"/>
        </w:rPr>
        <w:t>/202</w:t>
      </w:r>
      <w:r w:rsidR="00867493">
        <w:rPr>
          <w:rFonts w:ascii="Arial Narrow" w:eastAsia="Times New Roman" w:hAnsi="Arial Narrow" w:cs="Arial"/>
          <w:b/>
          <w:sz w:val="24"/>
          <w:szCs w:val="24"/>
          <w:highlight w:val="yellow"/>
        </w:rPr>
        <w:t>5</w:t>
      </w:r>
    </w:p>
    <w:p w14:paraId="45C501F1" w14:textId="77777777" w:rsidR="00586A84" w:rsidRPr="0024319D" w:rsidRDefault="00586A84" w:rsidP="005E2FD4">
      <w:pPr>
        <w:jc w:val="both"/>
        <w:rPr>
          <w:rFonts w:ascii="Arial Narrow" w:eastAsia="Times New Roman" w:hAnsi="Arial Narrow" w:cs="Arial"/>
          <w:b/>
          <w:sz w:val="24"/>
          <w:szCs w:val="24"/>
        </w:rPr>
      </w:pPr>
    </w:p>
    <w:p w14:paraId="31E8639A" w14:textId="5E13F51A" w:rsidR="00586A84" w:rsidRPr="0024319D" w:rsidRDefault="00052982" w:rsidP="00052982">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00E2259C" w:rsidRPr="003C3B80">
        <w:rPr>
          <w:rFonts w:ascii="Arial Narrow" w:eastAsia="Times New Roman" w:hAnsi="Arial Narrow" w:cs="Arial"/>
          <w:b/>
          <w:bCs/>
          <w:i/>
          <w:iCs/>
          <w:sz w:val="24"/>
          <w:szCs w:val="24"/>
          <w:highlight w:val="yellow"/>
        </w:rPr>
        <w:t>BRASILÂNDIA</w:t>
      </w:r>
      <w:r w:rsidRPr="003C3B80">
        <w:rPr>
          <w:rFonts w:ascii="Arial Narrow" w:eastAsia="Times New Roman" w:hAnsi="Arial Narrow" w:cs="Arial"/>
          <w:b/>
          <w:bCs/>
          <w:i/>
          <w:iCs/>
          <w:sz w:val="24"/>
          <w:szCs w:val="24"/>
          <w:highlight w:val="yellow"/>
        </w:rPr>
        <w:t>/MS</w:t>
      </w:r>
      <w:r w:rsidR="00D9008E" w:rsidRPr="003C3B80">
        <w:rPr>
          <w:rFonts w:ascii="Arial Narrow" w:eastAsia="Times New Roman" w:hAnsi="Arial Narrow" w:cs="Arial"/>
          <w:b/>
          <w:bCs/>
          <w:i/>
          <w:iCs/>
          <w:sz w:val="24"/>
          <w:szCs w:val="24"/>
          <w:highlight w:val="yellow"/>
        </w:rPr>
        <w:t xml:space="preserve"> ATRAVÉS DA SECRETARIA MUNICIPAL DE </w:t>
      </w:r>
      <w:r w:rsidR="003C36D3">
        <w:rPr>
          <w:rFonts w:ascii="Arial Narrow" w:eastAsia="Times New Roman" w:hAnsi="Arial Narrow" w:cs="Arial"/>
          <w:b/>
          <w:bCs/>
          <w:i/>
          <w:iCs/>
          <w:sz w:val="24"/>
          <w:szCs w:val="24"/>
          <w:highlight w:val="yellow"/>
        </w:rPr>
        <w:t>ASSISTÊNCIA SOCIAL</w:t>
      </w:r>
      <w:r w:rsidR="00D9008E" w:rsidRPr="003C3B80">
        <w:rPr>
          <w:rFonts w:ascii="Arial Narrow" w:eastAsia="Times New Roman" w:hAnsi="Arial Narrow" w:cs="Arial"/>
          <w:b/>
          <w:i/>
          <w:iCs/>
          <w:sz w:val="24"/>
          <w:szCs w:val="24"/>
          <w:highlight w:val="yellow"/>
        </w:rPr>
        <w:t xml:space="preserve"> E </w:t>
      </w:r>
      <w:r w:rsidR="003C36D3">
        <w:rPr>
          <w:rFonts w:ascii="Arial Narrow" w:eastAsia="Times New Roman" w:hAnsi="Arial Narrow" w:cs="Arial"/>
          <w:b/>
          <w:i/>
          <w:iCs/>
          <w:sz w:val="24"/>
          <w:szCs w:val="24"/>
          <w:highlight w:val="yellow"/>
        </w:rPr>
        <w:t xml:space="preserve">A EMPRESA </w:t>
      </w:r>
      <w:r w:rsidR="00D9008E" w:rsidRPr="003C3B80">
        <w:rPr>
          <w:rFonts w:ascii="Arial Narrow" w:eastAsia="Times New Roman" w:hAnsi="Arial Narrow" w:cs="Arial"/>
          <w:b/>
          <w:i/>
          <w:iCs/>
          <w:sz w:val="24"/>
          <w:szCs w:val="24"/>
          <w:highlight w:val="yellow"/>
        </w:rPr>
        <w:t>XX</w:t>
      </w:r>
      <w:r w:rsidRPr="003C3B80">
        <w:rPr>
          <w:rFonts w:ascii="Arial Narrow" w:eastAsia="Times New Roman" w:hAnsi="Arial Narrow" w:cs="Arial"/>
          <w:b/>
          <w:i/>
          <w:iCs/>
          <w:sz w:val="24"/>
          <w:szCs w:val="24"/>
          <w:highlight w:val="yellow"/>
        </w:rPr>
        <w:t>XXXX</w:t>
      </w:r>
      <w:r w:rsidRPr="003C3B80">
        <w:rPr>
          <w:rFonts w:ascii="Arial Narrow" w:eastAsia="Times New Roman" w:hAnsi="Arial Narrow" w:cs="Arial"/>
          <w:b/>
          <w:bCs/>
          <w:sz w:val="24"/>
          <w:szCs w:val="24"/>
          <w:highlight w:val="yellow"/>
        </w:rPr>
        <w:t>.</w:t>
      </w:r>
    </w:p>
    <w:p w14:paraId="3B41D7BF" w14:textId="77777777" w:rsidR="00586A84" w:rsidRPr="0024319D" w:rsidRDefault="00586A84" w:rsidP="005E2FD4">
      <w:pPr>
        <w:jc w:val="both"/>
        <w:rPr>
          <w:rFonts w:ascii="Arial Narrow" w:eastAsia="Times New Roman" w:hAnsi="Arial Narrow" w:cs="Arial"/>
          <w:b/>
          <w:sz w:val="24"/>
          <w:szCs w:val="24"/>
        </w:rPr>
      </w:pPr>
    </w:p>
    <w:p w14:paraId="67FE9B31" w14:textId="77777777" w:rsidR="00586A84" w:rsidRPr="0024319D" w:rsidRDefault="00586A84" w:rsidP="005E2FD4">
      <w:pPr>
        <w:jc w:val="both"/>
        <w:rPr>
          <w:rFonts w:ascii="Arial Narrow" w:eastAsia="Times New Roman" w:hAnsi="Arial Narrow" w:cs="Arial"/>
          <w:b/>
          <w:sz w:val="24"/>
          <w:szCs w:val="24"/>
        </w:rPr>
      </w:pPr>
    </w:p>
    <w:p w14:paraId="2D949AB7" w14:textId="5CCB379B"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00E2259C" w:rsidRPr="0024319D">
        <w:rPr>
          <w:rFonts w:ascii="Arial Narrow" w:eastAsia="Times New Roman" w:hAnsi="Arial Narrow" w:cs="Arial"/>
          <w:b/>
          <w:sz w:val="24"/>
          <w:szCs w:val="24"/>
        </w:rPr>
        <w:t>BRASILÂNDIA</w:t>
      </w:r>
      <w:r w:rsidRPr="0024319D">
        <w:rPr>
          <w:rFonts w:ascii="Arial Narrow" w:eastAsia="Times New Roman" w:hAnsi="Arial Narrow" w:cs="Arial"/>
          <w:b/>
          <w:sz w:val="24"/>
          <w:szCs w:val="24"/>
        </w:rPr>
        <w:t xml:space="preserve">,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00E2259C"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 xml:space="preserve">na </w:t>
      </w:r>
      <w:r w:rsidR="00E2259C" w:rsidRPr="008071CA">
        <w:rPr>
          <w:rFonts w:ascii="Arial Narrow" w:eastAsia="Times New Roman" w:hAnsi="Arial Narrow" w:cs="Arial"/>
          <w:b/>
          <w:sz w:val="24"/>
          <w:szCs w:val="24"/>
        </w:rPr>
        <w:t>Rua Elviro Mancini, n.530, bairro: centro</w:t>
      </w:r>
      <w:r w:rsidRPr="008071CA">
        <w:rPr>
          <w:rFonts w:ascii="Arial Narrow" w:eastAsia="Times New Roman" w:hAnsi="Arial Narrow" w:cs="Arial"/>
          <w:b/>
          <w:sz w:val="24"/>
          <w:szCs w:val="24"/>
        </w:rPr>
        <w:t xml:space="preserve">, nesta cidade de </w:t>
      </w:r>
      <w:r w:rsidR="00E2259C" w:rsidRPr="008071CA">
        <w:rPr>
          <w:rFonts w:ascii="Arial Narrow" w:eastAsia="Times New Roman" w:hAnsi="Arial Narrow" w:cs="Arial"/>
          <w:b/>
          <w:sz w:val="24"/>
          <w:szCs w:val="24"/>
        </w:rPr>
        <w:t xml:space="preserve">Brasilândia </w:t>
      </w:r>
      <w:r w:rsidRPr="008071CA">
        <w:rPr>
          <w:rFonts w:ascii="Arial Narrow" w:eastAsia="Times New Roman" w:hAnsi="Arial Narrow" w:cs="Arial"/>
          <w:b/>
          <w:sz w:val="24"/>
          <w:szCs w:val="24"/>
        </w:rPr>
        <w:t>-</w:t>
      </w:r>
      <w:r w:rsidR="008071CA">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sidR="008071CA">
        <w:rPr>
          <w:rFonts w:ascii="Arial Narrow" w:eastAsia="Times New Roman" w:hAnsi="Arial Narrow" w:cs="Arial"/>
          <w:b/>
          <w:sz w:val="24"/>
          <w:szCs w:val="24"/>
        </w:rPr>
        <w:t xml:space="preserve"> </w:t>
      </w:r>
      <w:r w:rsidR="00E2259C" w:rsidRPr="003C36D3">
        <w:rPr>
          <w:rFonts w:ascii="Arial Narrow" w:eastAsia="Times New Roman" w:hAnsi="Arial Narrow" w:cs="Arial"/>
          <w:bCs/>
          <w:sz w:val="24"/>
          <w:szCs w:val="24"/>
        </w:rPr>
        <w:t xml:space="preserve">através </w:t>
      </w:r>
      <w:r w:rsidR="00FB0989" w:rsidRPr="003C36D3">
        <w:rPr>
          <w:rFonts w:ascii="Arial Narrow" w:eastAsia="Times New Roman" w:hAnsi="Arial Narrow" w:cs="Arial"/>
          <w:bCs/>
          <w:iCs/>
          <w:sz w:val="24"/>
          <w:szCs w:val="24"/>
        </w:rPr>
        <w:t>d</w:t>
      </w:r>
      <w:r w:rsidR="00FB0989" w:rsidRPr="003C36D3">
        <w:rPr>
          <w:rFonts w:ascii="Arial Narrow" w:eastAsia="Times New Roman" w:hAnsi="Arial Narrow" w:cs="Arial"/>
          <w:bCs/>
          <w:iCs/>
          <w:color w:val="000000"/>
          <w:sz w:val="24"/>
          <w:szCs w:val="24"/>
        </w:rPr>
        <w:t>o</w:t>
      </w:r>
      <w:r w:rsidR="00FB0989" w:rsidRPr="003C36D3">
        <w:rPr>
          <w:rFonts w:ascii="Arial Narrow" w:eastAsia="Times New Roman" w:hAnsi="Arial Narrow" w:cs="Arial"/>
          <w:iCs/>
          <w:color w:val="000000"/>
          <w:sz w:val="24"/>
          <w:szCs w:val="24"/>
        </w:rPr>
        <w:t xml:space="preserve"> </w:t>
      </w:r>
      <w:r w:rsidR="00FB0989" w:rsidRPr="0024319D">
        <w:rPr>
          <w:rFonts w:ascii="Arial Narrow" w:eastAsia="Times New Roman" w:hAnsi="Arial Narrow" w:cs="Arial"/>
          <w:b/>
          <w:color w:val="000000"/>
          <w:sz w:val="24"/>
          <w:szCs w:val="24"/>
          <w:highlight w:val="yellow"/>
        </w:rPr>
        <w:t xml:space="preserve">Fundo Municipal </w:t>
      </w:r>
      <w:r w:rsidR="003C36D3">
        <w:rPr>
          <w:rFonts w:ascii="Arial Narrow" w:eastAsia="Times New Roman" w:hAnsi="Arial Narrow" w:cs="Arial"/>
          <w:b/>
          <w:color w:val="000000"/>
          <w:sz w:val="24"/>
          <w:szCs w:val="24"/>
          <w:highlight w:val="yellow"/>
        </w:rPr>
        <w:t>de Assistência Social</w:t>
      </w:r>
      <w:r w:rsidR="00FB0989" w:rsidRPr="0024319D">
        <w:rPr>
          <w:rFonts w:ascii="Arial Narrow" w:eastAsia="Times New Roman" w:hAnsi="Arial Narrow" w:cs="Arial"/>
          <w:b/>
          <w:color w:val="000000"/>
          <w:sz w:val="24"/>
          <w:szCs w:val="24"/>
          <w:highlight w:val="yellow"/>
        </w:rPr>
        <w:t xml:space="preserve"> CNPJ </w:t>
      </w:r>
      <w:r w:rsidR="003C36D3">
        <w:rPr>
          <w:rFonts w:ascii="Arial Narrow" w:eastAsia="Times New Roman" w:hAnsi="Arial Narrow" w:cs="Arial"/>
          <w:b/>
          <w:color w:val="000000"/>
          <w:sz w:val="24"/>
          <w:szCs w:val="24"/>
          <w:highlight w:val="yellow"/>
        </w:rPr>
        <w:t xml:space="preserve"> 15.283.041/0001-00</w:t>
      </w:r>
      <w:r w:rsidR="003C36D3">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neste ato representado p</w:t>
      </w:r>
      <w:r w:rsidR="003C36D3">
        <w:rPr>
          <w:rFonts w:ascii="Arial Narrow" w:eastAsia="Times New Roman" w:hAnsi="Arial Narrow" w:cs="Arial"/>
          <w:color w:val="000000"/>
          <w:sz w:val="24"/>
          <w:szCs w:val="24"/>
        </w:rPr>
        <w:t>or</w:t>
      </w:r>
      <w:r w:rsidRPr="0024319D">
        <w:rPr>
          <w:rFonts w:ascii="Arial Narrow" w:eastAsia="Times New Roman" w:hAnsi="Arial Narrow" w:cs="Arial"/>
          <w:color w:val="000000"/>
          <w:sz w:val="24"/>
          <w:szCs w:val="24"/>
        </w:rPr>
        <w:t xml:space="preserve"> su</w:t>
      </w:r>
      <w:r w:rsidR="003C36D3">
        <w:rPr>
          <w:rFonts w:ascii="Arial Narrow" w:eastAsia="Times New Roman" w:hAnsi="Arial Narrow" w:cs="Arial"/>
          <w:color w:val="000000"/>
          <w:sz w:val="24"/>
          <w:szCs w:val="24"/>
        </w:rPr>
        <w:t>a</w:t>
      </w:r>
      <w:r w:rsidRPr="0024319D">
        <w:rPr>
          <w:rFonts w:ascii="Arial Narrow" w:eastAsia="Times New Roman" w:hAnsi="Arial Narrow" w:cs="Arial"/>
          <w:color w:val="000000"/>
          <w:sz w:val="24"/>
          <w:szCs w:val="24"/>
        </w:rPr>
        <w:t xml:space="preserve"> </w:t>
      </w:r>
      <w:r w:rsidR="00E2259C" w:rsidRPr="0024319D">
        <w:rPr>
          <w:rFonts w:ascii="Arial Narrow" w:eastAsia="Times New Roman" w:hAnsi="Arial Narrow" w:cs="Arial"/>
          <w:b/>
          <w:color w:val="000000"/>
          <w:sz w:val="24"/>
          <w:szCs w:val="24"/>
          <w:highlight w:val="yellow"/>
        </w:rPr>
        <w:t>Ordenador</w:t>
      </w:r>
      <w:r w:rsidR="003C36D3">
        <w:rPr>
          <w:rFonts w:ascii="Arial Narrow" w:eastAsia="Times New Roman" w:hAnsi="Arial Narrow" w:cs="Arial"/>
          <w:b/>
          <w:color w:val="000000"/>
          <w:sz w:val="24"/>
          <w:szCs w:val="24"/>
          <w:highlight w:val="yellow"/>
        </w:rPr>
        <w:t>a</w:t>
      </w:r>
      <w:r w:rsidR="00E2259C" w:rsidRPr="0024319D">
        <w:rPr>
          <w:rFonts w:ascii="Arial Narrow" w:eastAsia="Times New Roman" w:hAnsi="Arial Narrow" w:cs="Arial"/>
          <w:b/>
          <w:color w:val="000000"/>
          <w:sz w:val="24"/>
          <w:szCs w:val="24"/>
          <w:highlight w:val="yellow"/>
        </w:rPr>
        <w:t xml:space="preserve"> de Despesa/Secretári</w:t>
      </w:r>
      <w:r w:rsidR="003C36D3">
        <w:rPr>
          <w:rFonts w:ascii="Arial Narrow" w:eastAsia="Times New Roman" w:hAnsi="Arial Narrow" w:cs="Arial"/>
          <w:b/>
          <w:color w:val="000000"/>
          <w:sz w:val="24"/>
          <w:szCs w:val="24"/>
          <w:highlight w:val="yellow"/>
        </w:rPr>
        <w:t>a</w:t>
      </w:r>
      <w:r w:rsidR="00E2259C" w:rsidRPr="0024319D">
        <w:rPr>
          <w:rFonts w:ascii="Arial Narrow" w:eastAsia="Times New Roman" w:hAnsi="Arial Narrow" w:cs="Arial"/>
          <w:b/>
          <w:color w:val="000000"/>
          <w:sz w:val="24"/>
          <w:szCs w:val="24"/>
          <w:highlight w:val="yellow"/>
        </w:rPr>
        <w:t xml:space="preserve"> Municipal</w:t>
      </w:r>
      <w:r w:rsidRPr="0024319D">
        <w:rPr>
          <w:rFonts w:ascii="Arial Narrow" w:eastAsia="Times New Roman" w:hAnsi="Arial Narrow" w:cs="Arial"/>
          <w:color w:val="000000"/>
          <w:sz w:val="24"/>
          <w:szCs w:val="24"/>
        </w:rPr>
        <w:t xml:space="preserve">, </w:t>
      </w:r>
      <w:r w:rsidR="003C36D3">
        <w:rPr>
          <w:rFonts w:ascii="Arial Narrow" w:eastAsia="Times New Roman" w:hAnsi="Arial Narrow" w:cs="Arial"/>
          <w:color w:val="000000"/>
          <w:sz w:val="24"/>
          <w:szCs w:val="24"/>
        </w:rPr>
        <w:t>a</w:t>
      </w:r>
      <w:r w:rsidRPr="0024319D">
        <w:rPr>
          <w:rFonts w:ascii="Arial Narrow" w:eastAsia="Times New Roman" w:hAnsi="Arial Narrow" w:cs="Arial"/>
          <w:color w:val="000000"/>
          <w:sz w:val="24"/>
          <w:szCs w:val="24"/>
        </w:rPr>
        <w:t xml:space="preserve"> </w:t>
      </w:r>
      <w:r w:rsidRPr="008071CA">
        <w:rPr>
          <w:rFonts w:ascii="Arial Narrow" w:eastAsia="Times New Roman" w:hAnsi="Arial Narrow" w:cs="Arial"/>
          <w:sz w:val="24"/>
          <w:szCs w:val="24"/>
        </w:rPr>
        <w:t>Senhor</w:t>
      </w:r>
      <w:r w:rsidR="003C36D3">
        <w:rPr>
          <w:rFonts w:ascii="Arial Narrow" w:eastAsia="Times New Roman" w:hAnsi="Arial Narrow" w:cs="Arial"/>
          <w:sz w:val="24"/>
          <w:szCs w:val="24"/>
        </w:rPr>
        <w:t>a</w:t>
      </w:r>
      <w:r w:rsidRPr="008071CA">
        <w:rPr>
          <w:rFonts w:ascii="Arial Narrow" w:eastAsia="Times New Roman" w:hAnsi="Arial Narrow" w:cs="Arial"/>
          <w:sz w:val="24"/>
          <w:szCs w:val="24"/>
        </w:rPr>
        <w:t xml:space="preserve"> </w:t>
      </w:r>
      <w:r w:rsidR="003C36D3">
        <w:rPr>
          <w:rFonts w:ascii="Arial Narrow" w:eastAsia="Times New Roman" w:hAnsi="Arial Narrow" w:cs="Arial"/>
          <w:b/>
          <w:sz w:val="24"/>
          <w:szCs w:val="24"/>
        </w:rPr>
        <w:t>EMÍLIA SANTANA DO AMARAL VICHETE</w:t>
      </w:r>
      <w:r w:rsidRPr="008071CA">
        <w:rPr>
          <w:rFonts w:ascii="Arial Narrow" w:eastAsia="Times New Roman" w:hAnsi="Arial Narrow" w:cs="Arial"/>
          <w:sz w:val="24"/>
          <w:szCs w:val="24"/>
        </w:rPr>
        <w:t>, brasileir</w:t>
      </w:r>
      <w:r w:rsidR="003C36D3">
        <w:rPr>
          <w:rFonts w:ascii="Arial Narrow" w:eastAsia="Times New Roman" w:hAnsi="Arial Narrow" w:cs="Arial"/>
          <w:sz w:val="24"/>
          <w:szCs w:val="24"/>
        </w:rPr>
        <w:t>a</w:t>
      </w:r>
      <w:r w:rsidRPr="008071CA">
        <w:rPr>
          <w:rFonts w:ascii="Arial Narrow" w:eastAsia="Times New Roman" w:hAnsi="Arial Narrow" w:cs="Arial"/>
          <w:sz w:val="24"/>
          <w:szCs w:val="24"/>
        </w:rPr>
        <w:t xml:space="preserve">, </w:t>
      </w:r>
      <w:r w:rsidR="003C36D3">
        <w:rPr>
          <w:rFonts w:ascii="Arial Narrow" w:eastAsia="Times New Roman" w:hAnsi="Arial Narrow" w:cs="Arial"/>
          <w:sz w:val="24"/>
          <w:szCs w:val="24"/>
        </w:rPr>
        <w:t>casada</w:t>
      </w:r>
      <w:r w:rsidRPr="008071CA">
        <w:rPr>
          <w:rFonts w:ascii="Arial Narrow" w:eastAsia="Times New Roman" w:hAnsi="Arial Narrow" w:cs="Arial"/>
          <w:sz w:val="24"/>
          <w:szCs w:val="24"/>
        </w:rPr>
        <w:t>, residente e domiciliado nesta cidade, doravante, denominada</w:t>
      </w:r>
      <w:r w:rsidR="008071CA" w:rsidRPr="008071CA">
        <w:rPr>
          <w:rFonts w:ascii="Arial Narrow" w:eastAsia="Times New Roman" w:hAnsi="Arial Narrow" w:cs="Arial"/>
          <w:sz w:val="24"/>
          <w:szCs w:val="24"/>
        </w:rPr>
        <w:t xml:space="preserve"> </w:t>
      </w:r>
      <w:r w:rsidRPr="008071CA">
        <w:rPr>
          <w:rFonts w:ascii="Arial Narrow" w:eastAsia="Times New Roman" w:hAnsi="Arial Narrow" w:cs="Arial"/>
          <w:b/>
          <w:bCs/>
          <w:sz w:val="24"/>
          <w:szCs w:val="24"/>
        </w:rPr>
        <w:t>CONTRATANTE</w:t>
      </w:r>
      <w:r w:rsidR="008071CA" w:rsidRPr="008071CA">
        <w:rPr>
          <w:rFonts w:ascii="Arial Narrow" w:eastAsia="Times New Roman" w:hAnsi="Arial Narrow" w:cs="Arial"/>
          <w:b/>
          <w:bCs/>
          <w:sz w:val="24"/>
          <w:szCs w:val="24"/>
        </w:rPr>
        <w:t xml:space="preserve"> </w:t>
      </w:r>
      <w:r w:rsidRPr="008071CA">
        <w:rPr>
          <w:rFonts w:ascii="Arial Narrow" w:eastAsia="Times New Roman" w:hAnsi="Arial Narrow" w:cs="Arial"/>
          <w:sz w:val="24"/>
          <w:szCs w:val="24"/>
        </w:rPr>
        <w:t>e</w:t>
      </w:r>
      <w:r w:rsidR="000E0A05" w:rsidRPr="008071CA">
        <w:rPr>
          <w:rFonts w:ascii="Arial Narrow" w:eastAsia="Times New Roman" w:hAnsi="Arial Narrow" w:cs="Arial"/>
          <w:sz w:val="24"/>
          <w:szCs w:val="24"/>
        </w:rPr>
        <w:t xml:space="preserve"> a </w:t>
      </w:r>
      <w:r w:rsidR="000E0A05" w:rsidRPr="008071CA">
        <w:rPr>
          <w:rFonts w:ascii="Arial Narrow" w:eastAsia="Times New Roman" w:hAnsi="Arial Narrow" w:cs="Arial"/>
          <w:b/>
          <w:sz w:val="24"/>
          <w:szCs w:val="24"/>
          <w:highlight w:val="yellow"/>
        </w:rPr>
        <w:t>EMPRESA</w:t>
      </w:r>
      <w:r w:rsidR="008071CA" w:rsidRPr="008071CA">
        <w:rPr>
          <w:rFonts w:ascii="Arial Narrow" w:eastAsia="Times New Roman" w:hAnsi="Arial Narrow" w:cs="Arial"/>
          <w:b/>
          <w:sz w:val="24"/>
          <w:szCs w:val="24"/>
          <w:highlight w:val="yellow"/>
        </w:rPr>
        <w:t xml:space="preserve"> </w:t>
      </w:r>
      <w:r w:rsidR="00052982" w:rsidRPr="008071CA">
        <w:rPr>
          <w:rFonts w:ascii="Arial Narrow" w:eastAsia="Times New Roman" w:hAnsi="Arial Narrow" w:cs="Arial"/>
          <w:b/>
          <w:sz w:val="24"/>
          <w:szCs w:val="24"/>
          <w:highlight w:val="yellow"/>
        </w:rPr>
        <w:t>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00052982" w:rsidRPr="008071CA">
        <w:rPr>
          <w:rFonts w:ascii="Arial Narrow" w:eastAsia="Times New Roman" w:hAnsi="Arial Narrow" w:cs="Arial"/>
          <w:b/>
          <w:sz w:val="24"/>
          <w:szCs w:val="24"/>
          <w:highlight w:val="yellow"/>
        </w:rPr>
        <w:t>XXXXXXXXX</w:t>
      </w:r>
      <w:r w:rsidRPr="008071CA">
        <w:rPr>
          <w:rFonts w:ascii="Arial Narrow" w:eastAsia="Times New Roman" w:hAnsi="Arial Narrow" w:cs="Arial"/>
          <w:b/>
          <w:sz w:val="24"/>
          <w:szCs w:val="24"/>
          <w:highlight w:val="yellow"/>
        </w:rPr>
        <w:t xml:space="preserve"> em </w:t>
      </w:r>
      <w:r w:rsidR="00052982" w:rsidRPr="008071CA">
        <w:rPr>
          <w:rFonts w:ascii="Arial Narrow" w:eastAsia="Times New Roman" w:hAnsi="Arial Narrow" w:cs="Arial"/>
          <w:b/>
          <w:sz w:val="24"/>
          <w:szCs w:val="24"/>
          <w:highlight w:val="yellow"/>
        </w:rPr>
        <w:t>XXXXXXXX</w:t>
      </w:r>
      <w:r w:rsidRPr="008071CA">
        <w:rPr>
          <w:rFonts w:ascii="Arial Narrow" w:eastAsia="Times New Roman" w:hAnsi="Arial Narrow" w:cs="Arial"/>
          <w:b/>
          <w:sz w:val="24"/>
          <w:szCs w:val="24"/>
          <w:highlight w:val="yellow"/>
        </w:rPr>
        <w:t>/MS</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00052982"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sidR="008071CA">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3900383F" w14:textId="77777777" w:rsidR="00586A84" w:rsidRPr="0024319D" w:rsidRDefault="00586A84" w:rsidP="005E2FD4">
      <w:pPr>
        <w:jc w:val="both"/>
        <w:rPr>
          <w:rFonts w:ascii="Arial Narrow" w:eastAsia="Times New Roman" w:hAnsi="Arial Narrow" w:cs="Arial"/>
          <w:b/>
          <w:sz w:val="24"/>
          <w:szCs w:val="24"/>
        </w:rPr>
      </w:pPr>
    </w:p>
    <w:p w14:paraId="587A9397"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717CE55D"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5F7814FF" w14:textId="77777777" w:rsidR="00586A84" w:rsidRPr="0024319D" w:rsidRDefault="00586A84" w:rsidP="005E2FD4">
      <w:pPr>
        <w:jc w:val="both"/>
        <w:rPr>
          <w:rFonts w:ascii="Arial Narrow" w:eastAsia="Times New Roman" w:hAnsi="Arial Narrow" w:cs="Arial"/>
          <w:b/>
          <w:sz w:val="24"/>
          <w:szCs w:val="24"/>
        </w:rPr>
      </w:pPr>
    </w:p>
    <w:p w14:paraId="1CCA705A"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 PRIMEIRA – BASE LEGAL</w:t>
      </w:r>
      <w:r w:rsidR="007F40EE" w:rsidRPr="0024319D">
        <w:rPr>
          <w:rFonts w:ascii="Arial Narrow" w:eastAsia="Times New Roman" w:hAnsi="Arial Narrow" w:cs="Arial"/>
          <w:b/>
          <w:sz w:val="24"/>
          <w:szCs w:val="24"/>
        </w:rPr>
        <w:t xml:space="preserve"> E AUTORIZAÇÃO </w:t>
      </w:r>
    </w:p>
    <w:p w14:paraId="1D44EDE3" w14:textId="590078E4" w:rsidR="00461E8C" w:rsidRPr="0024319D" w:rsidRDefault="00586A84" w:rsidP="006475B8">
      <w:pPr>
        <w:pStyle w:val="PargrafodaLista"/>
        <w:numPr>
          <w:ilvl w:val="1"/>
          <w:numId w:val="17"/>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w:t>
      </w:r>
      <w:r w:rsidR="00640B7F" w:rsidRPr="0024319D">
        <w:rPr>
          <w:rFonts w:ascii="Arial Narrow" w:eastAsia="Times New Roman" w:hAnsi="Arial Narrow" w:cs="Arial"/>
          <w:sz w:val="24"/>
          <w:szCs w:val="24"/>
        </w:rPr>
        <w:t>e contrato foi firmado em decorrência do Pregão Presencial n</w:t>
      </w:r>
      <w:r w:rsidR="00640B7F" w:rsidRPr="0024319D">
        <w:rPr>
          <w:rFonts w:ascii="Arial Narrow" w:eastAsia="Times New Roman" w:hAnsi="Arial Narrow" w:cs="Arial"/>
          <w:color w:val="FF0000"/>
          <w:sz w:val="24"/>
          <w:szCs w:val="24"/>
        </w:rPr>
        <w:t xml:space="preserve">. </w:t>
      </w:r>
      <w:r w:rsidR="003C36D3">
        <w:rPr>
          <w:rFonts w:ascii="Arial Narrow" w:eastAsia="Times New Roman" w:hAnsi="Arial Narrow" w:cs="Arial"/>
          <w:sz w:val="24"/>
          <w:szCs w:val="24"/>
          <w:highlight w:val="yellow"/>
        </w:rPr>
        <w:t>013</w:t>
      </w:r>
      <w:r w:rsidR="00640B7F" w:rsidRPr="008071CA">
        <w:rPr>
          <w:rFonts w:ascii="Arial Narrow" w:eastAsia="Times New Roman" w:hAnsi="Arial Narrow" w:cs="Arial"/>
          <w:sz w:val="24"/>
          <w:szCs w:val="24"/>
          <w:highlight w:val="yellow"/>
        </w:rPr>
        <w:t>/20</w:t>
      </w:r>
      <w:r w:rsidR="003C36D3">
        <w:rPr>
          <w:rFonts w:ascii="Arial Narrow" w:eastAsia="Times New Roman" w:hAnsi="Arial Narrow" w:cs="Arial"/>
          <w:sz w:val="24"/>
          <w:szCs w:val="24"/>
          <w:highlight w:val="yellow"/>
        </w:rPr>
        <w:t>25</w:t>
      </w:r>
      <w:r w:rsidR="00640B7F" w:rsidRPr="008071CA">
        <w:rPr>
          <w:rFonts w:ascii="Arial Narrow" w:eastAsia="Times New Roman" w:hAnsi="Arial Narrow" w:cs="Arial"/>
          <w:sz w:val="24"/>
          <w:szCs w:val="24"/>
          <w:highlight w:val="yellow"/>
        </w:rPr>
        <w:t>,</w:t>
      </w:r>
      <w:r w:rsidR="00640B7F" w:rsidRPr="0024319D">
        <w:rPr>
          <w:rFonts w:ascii="Arial Narrow" w:eastAsia="Times New Roman" w:hAnsi="Arial Narrow" w:cs="Arial"/>
          <w:color w:val="FF0000"/>
          <w:sz w:val="24"/>
          <w:szCs w:val="24"/>
        </w:rPr>
        <w:t xml:space="preserve"> </w:t>
      </w:r>
      <w:r w:rsidR="00640B7F" w:rsidRPr="0024319D">
        <w:rPr>
          <w:rFonts w:ascii="Arial Narrow" w:eastAsia="Times New Roman" w:hAnsi="Arial Narrow" w:cs="Arial"/>
          <w:color w:val="000000" w:themeColor="text1"/>
          <w:sz w:val="24"/>
          <w:szCs w:val="24"/>
        </w:rPr>
        <w:t xml:space="preserve">fundamentado no art. 28 c/c art. 17, §2º, </w:t>
      </w:r>
      <w:r w:rsidRPr="0024319D">
        <w:rPr>
          <w:rFonts w:ascii="Arial Narrow" w:eastAsia="Times New Roman" w:hAnsi="Arial Narrow" w:cs="Arial"/>
          <w:color w:val="000000" w:themeColor="text1"/>
          <w:sz w:val="24"/>
          <w:szCs w:val="24"/>
        </w:rPr>
        <w:t>da Lei Federal nº 14.133/2021</w:t>
      </w:r>
      <w:r w:rsidR="007F40EE" w:rsidRPr="0024319D">
        <w:rPr>
          <w:rFonts w:ascii="Arial Narrow" w:eastAsia="Times New Roman" w:hAnsi="Arial Narrow" w:cs="Arial"/>
          <w:color w:val="000000" w:themeColor="text1"/>
          <w:sz w:val="24"/>
          <w:szCs w:val="24"/>
        </w:rPr>
        <w:t xml:space="preserve">, e </w:t>
      </w:r>
      <w:r w:rsidR="007F40EE" w:rsidRPr="0024319D">
        <w:rPr>
          <w:rFonts w:ascii="Arial Narrow" w:eastAsia="Times New Roman" w:hAnsi="Arial Narrow" w:cs="Arial"/>
          <w:sz w:val="24"/>
          <w:szCs w:val="24"/>
        </w:rPr>
        <w:t xml:space="preserve">autorizado por meio do </w:t>
      </w:r>
      <w:r w:rsidR="00461E8C" w:rsidRPr="0024319D">
        <w:rPr>
          <w:rFonts w:ascii="Arial Narrow" w:eastAsia="Times New Roman" w:hAnsi="Arial Narrow" w:cs="Arial"/>
          <w:sz w:val="24"/>
          <w:szCs w:val="24"/>
        </w:rPr>
        <w:t>despacho d</w:t>
      </w:r>
      <w:r w:rsidR="00867493">
        <w:rPr>
          <w:rFonts w:ascii="Arial Narrow" w:eastAsia="Times New Roman" w:hAnsi="Arial Narrow" w:cs="Arial"/>
          <w:sz w:val="24"/>
          <w:szCs w:val="24"/>
        </w:rPr>
        <w:t>a</w:t>
      </w:r>
      <w:r w:rsidR="00461E8C" w:rsidRPr="0024319D">
        <w:rPr>
          <w:rFonts w:ascii="Arial Narrow" w:eastAsia="Times New Roman" w:hAnsi="Arial Narrow" w:cs="Arial"/>
          <w:sz w:val="24"/>
          <w:szCs w:val="24"/>
        </w:rPr>
        <w:t xml:space="preserve"> Excelentíssim</w:t>
      </w:r>
      <w:r w:rsidR="00867493">
        <w:rPr>
          <w:rFonts w:ascii="Arial Narrow" w:eastAsia="Times New Roman" w:hAnsi="Arial Narrow" w:cs="Arial"/>
          <w:sz w:val="24"/>
          <w:szCs w:val="24"/>
        </w:rPr>
        <w:t>a</w:t>
      </w:r>
      <w:r w:rsidR="00461E8C" w:rsidRPr="0024319D">
        <w:rPr>
          <w:rFonts w:ascii="Arial Narrow" w:eastAsia="Times New Roman" w:hAnsi="Arial Narrow" w:cs="Arial"/>
          <w:sz w:val="24"/>
          <w:szCs w:val="24"/>
        </w:rPr>
        <w:t xml:space="preserve"> Senhor</w:t>
      </w:r>
      <w:r w:rsidR="00867493">
        <w:rPr>
          <w:rFonts w:ascii="Arial Narrow" w:eastAsia="Times New Roman" w:hAnsi="Arial Narrow" w:cs="Arial"/>
          <w:sz w:val="24"/>
          <w:szCs w:val="24"/>
        </w:rPr>
        <w:t>a</w:t>
      </w:r>
      <w:r w:rsidR="00461E8C" w:rsidRPr="0024319D">
        <w:rPr>
          <w:rFonts w:ascii="Arial Narrow" w:eastAsia="Times New Roman" w:hAnsi="Arial Narrow" w:cs="Arial"/>
          <w:sz w:val="24"/>
          <w:szCs w:val="24"/>
        </w:rPr>
        <w:t xml:space="preserve"> Prefeit</w:t>
      </w:r>
      <w:r w:rsidR="00867493">
        <w:rPr>
          <w:rFonts w:ascii="Arial Narrow" w:eastAsia="Times New Roman" w:hAnsi="Arial Narrow" w:cs="Arial"/>
          <w:sz w:val="24"/>
          <w:szCs w:val="24"/>
        </w:rPr>
        <w:t>a</w:t>
      </w:r>
      <w:r w:rsidR="00461E8C" w:rsidRPr="0024319D">
        <w:rPr>
          <w:rFonts w:ascii="Arial Narrow" w:eastAsia="Times New Roman" w:hAnsi="Arial Narrow" w:cs="Arial"/>
          <w:sz w:val="24"/>
          <w:szCs w:val="24"/>
        </w:rPr>
        <w:t xml:space="preserve">, constante </w:t>
      </w:r>
      <w:r w:rsidR="00B73F3F" w:rsidRPr="0024319D">
        <w:rPr>
          <w:rFonts w:ascii="Arial Narrow" w:eastAsia="Times New Roman" w:hAnsi="Arial Narrow" w:cs="Arial"/>
          <w:sz w:val="24"/>
          <w:szCs w:val="24"/>
        </w:rPr>
        <w:t>no</w:t>
      </w:r>
      <w:r w:rsidR="00461E8C" w:rsidRPr="0024319D">
        <w:rPr>
          <w:rFonts w:ascii="Arial Narrow" w:eastAsia="Times New Roman" w:hAnsi="Arial Narrow" w:cs="Arial"/>
          <w:sz w:val="24"/>
          <w:szCs w:val="24"/>
        </w:rPr>
        <w:t xml:space="preserve"> PROCESSO ADMINISTRATIVO</w:t>
      </w:r>
      <w:r w:rsidR="008071CA">
        <w:rPr>
          <w:rFonts w:ascii="Arial Narrow" w:eastAsia="Times New Roman" w:hAnsi="Arial Narrow" w:cs="Arial"/>
          <w:sz w:val="24"/>
          <w:szCs w:val="24"/>
        </w:rPr>
        <w:t xml:space="preserve"> </w:t>
      </w:r>
      <w:r w:rsidR="00461E8C" w:rsidRPr="008071CA">
        <w:rPr>
          <w:rFonts w:ascii="Arial Narrow" w:eastAsia="Times New Roman" w:hAnsi="Arial Narrow" w:cs="Arial"/>
          <w:sz w:val="24"/>
          <w:szCs w:val="24"/>
          <w:highlight w:val="yellow"/>
        </w:rPr>
        <w:t xml:space="preserve">Nº </w:t>
      </w:r>
      <w:r w:rsidR="00867493">
        <w:rPr>
          <w:rFonts w:ascii="Arial Narrow" w:eastAsia="Times New Roman" w:hAnsi="Arial Narrow" w:cs="Arial"/>
          <w:sz w:val="24"/>
          <w:szCs w:val="24"/>
          <w:highlight w:val="yellow"/>
        </w:rPr>
        <w:t>339</w:t>
      </w:r>
      <w:r w:rsidR="00461E8C" w:rsidRPr="008071CA">
        <w:rPr>
          <w:rFonts w:ascii="Arial Narrow" w:eastAsia="Times New Roman" w:hAnsi="Arial Narrow" w:cs="Arial"/>
          <w:sz w:val="24"/>
          <w:szCs w:val="24"/>
          <w:highlight w:val="yellow"/>
        </w:rPr>
        <w:t>/202</w:t>
      </w:r>
      <w:r w:rsidR="00867493">
        <w:rPr>
          <w:rFonts w:ascii="Arial Narrow" w:eastAsia="Times New Roman" w:hAnsi="Arial Narrow" w:cs="Arial"/>
          <w:sz w:val="24"/>
          <w:szCs w:val="24"/>
          <w:highlight w:val="yellow"/>
        </w:rPr>
        <w:t>5</w:t>
      </w:r>
      <w:r w:rsidR="00461E8C" w:rsidRPr="008071CA">
        <w:rPr>
          <w:rFonts w:ascii="Arial Narrow" w:eastAsia="Times New Roman" w:hAnsi="Arial Narrow" w:cs="Arial"/>
          <w:sz w:val="24"/>
          <w:szCs w:val="24"/>
          <w:highlight w:val="yellow"/>
        </w:rPr>
        <w:t>.</w:t>
      </w:r>
    </w:p>
    <w:p w14:paraId="7866D1FD" w14:textId="77777777" w:rsidR="00586A84" w:rsidRPr="0024319D" w:rsidRDefault="00586A84" w:rsidP="005E2FD4">
      <w:pPr>
        <w:jc w:val="both"/>
        <w:rPr>
          <w:rFonts w:ascii="Arial Narrow" w:eastAsia="Times New Roman" w:hAnsi="Arial Narrow" w:cs="Arial"/>
          <w:b/>
          <w:sz w:val="24"/>
          <w:szCs w:val="24"/>
        </w:rPr>
      </w:pPr>
    </w:p>
    <w:p w14:paraId="1B92BD6A" w14:textId="77777777" w:rsidR="00586A84" w:rsidRPr="0024319D" w:rsidRDefault="00586A84" w:rsidP="00052982">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67795190" w14:textId="20B7D20E" w:rsidR="00586A84" w:rsidRPr="0024319D" w:rsidRDefault="00586A84" w:rsidP="005E2FD4">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7" w:name="_heading=h.3j2qqm3" w:colFirst="0" w:colLast="0"/>
      <w:bookmarkEnd w:id="7"/>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r>
      <w:r w:rsidR="000E0A05" w:rsidRPr="0024319D">
        <w:rPr>
          <w:rFonts w:ascii="Arial Narrow" w:eastAsia="Times New Roman" w:hAnsi="Arial Narrow" w:cs="Arial"/>
          <w:color w:val="000000"/>
          <w:sz w:val="24"/>
          <w:szCs w:val="24"/>
        </w:rPr>
        <w:t xml:space="preserve">A presente CONTRATAÇÃO tem </w:t>
      </w:r>
      <w:r w:rsidR="000E0A05" w:rsidRPr="0024319D">
        <w:rPr>
          <w:rFonts w:ascii="Arial Narrow" w:eastAsia="Times New Roman" w:hAnsi="Arial Narrow" w:cs="Arial"/>
          <w:sz w:val="24"/>
          <w:szCs w:val="24"/>
        </w:rPr>
        <w:t xml:space="preserve">como objeto </w:t>
      </w:r>
      <w:r w:rsidR="00527C87" w:rsidRPr="0024319D">
        <w:rPr>
          <w:rFonts w:ascii="Arial Narrow" w:eastAsia="Times New Roman" w:hAnsi="Arial Narrow" w:cs="Arial"/>
          <w:sz w:val="24"/>
          <w:szCs w:val="24"/>
        </w:rPr>
        <w:t xml:space="preserve">a </w:t>
      </w:r>
      <w:r w:rsidR="000E0A05" w:rsidRPr="0024319D">
        <w:rPr>
          <w:rFonts w:ascii="Arial Narrow" w:eastAsia="Times New Roman" w:hAnsi="Arial Narrow" w:cs="Arial"/>
          <w:sz w:val="24"/>
          <w:szCs w:val="24"/>
        </w:rPr>
        <w:t>aquisição</w:t>
      </w:r>
      <w:r w:rsidR="00867493">
        <w:rPr>
          <w:rFonts w:ascii="Arial Narrow" w:eastAsia="Times New Roman" w:hAnsi="Arial Narrow" w:cs="Arial"/>
          <w:sz w:val="24"/>
          <w:szCs w:val="24"/>
        </w:rPr>
        <w:t xml:space="preserve"> de cobertores, tipo mantas de microfibra para atender a população de baixa renda do nosso município</w:t>
      </w:r>
      <w:r w:rsidR="000E0A05" w:rsidRPr="0024319D">
        <w:rPr>
          <w:rFonts w:ascii="Arial Narrow" w:eastAsia="Times New Roman" w:hAnsi="Arial Narrow" w:cs="Arial"/>
          <w:sz w:val="24"/>
          <w:szCs w:val="24"/>
        </w:rPr>
        <w:t>, conforme especificados no Termo de Referência</w:t>
      </w:r>
      <w:r w:rsidR="00640B7F" w:rsidRPr="0024319D">
        <w:rPr>
          <w:rFonts w:ascii="Arial Narrow" w:eastAsia="Times New Roman" w:hAnsi="Arial Narrow" w:cs="Arial"/>
          <w:sz w:val="24"/>
          <w:szCs w:val="24"/>
        </w:rPr>
        <w:t>.</w:t>
      </w:r>
    </w:p>
    <w:p w14:paraId="343AFB26" w14:textId="77777777" w:rsidR="00640B7F" w:rsidRPr="0024319D" w:rsidRDefault="00640B7F" w:rsidP="005E2FD4">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55C1A19E" w14:textId="77777777" w:rsidR="00586A84" w:rsidRPr="0024319D" w:rsidRDefault="00586A84" w:rsidP="005E2FD4">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w:t>
      </w:r>
      <w:r w:rsidR="00527C87" w:rsidRPr="0024319D">
        <w:rPr>
          <w:rFonts w:ascii="Arial Narrow" w:eastAsia="Times New Roman" w:hAnsi="Arial Narrow" w:cs="Arial"/>
          <w:sz w:val="24"/>
          <w:szCs w:val="24"/>
        </w:rPr>
        <w:t xml:space="preserve">supramencionado </w:t>
      </w:r>
      <w:r w:rsidR="00640B7F"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006208D0" w14:textId="77777777" w:rsidR="00586A84" w:rsidRPr="0024319D" w:rsidRDefault="00586A84" w:rsidP="00052982">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4BF8C1F1" w14:textId="77777777" w:rsidR="00586A84" w:rsidRPr="008071CA" w:rsidRDefault="00586A84" w:rsidP="005E2FD4">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r w:rsidR="00640B7F" w:rsidRPr="008071CA">
        <w:rPr>
          <w:rFonts w:ascii="Arial Narrow" w:eastAsia="Times New Roman" w:hAnsi="Arial Narrow" w:cs="Arial"/>
          <w:sz w:val="24"/>
          <w:szCs w:val="24"/>
          <w:highlight w:val="yellow"/>
        </w:rPr>
        <w:t>.</w:t>
      </w:r>
    </w:p>
    <w:p w14:paraId="2135251A" w14:textId="77777777" w:rsidR="00640B7F" w:rsidRPr="0024319D" w:rsidRDefault="00640B7F" w:rsidP="005E2FD4">
      <w:pPr>
        <w:jc w:val="both"/>
        <w:rPr>
          <w:rFonts w:ascii="Arial Narrow" w:eastAsia="Times New Roman" w:hAnsi="Arial Narrow" w:cs="Arial"/>
          <w:color w:val="FF0000"/>
          <w:sz w:val="24"/>
          <w:szCs w:val="24"/>
        </w:rPr>
      </w:pPr>
    </w:p>
    <w:p w14:paraId="60271491"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564CD691" w14:textId="77777777" w:rsidR="00586A84" w:rsidRPr="0024319D" w:rsidRDefault="00586A84" w:rsidP="005E2FD4">
      <w:pPr>
        <w:jc w:val="both"/>
        <w:rPr>
          <w:rFonts w:ascii="Arial Narrow" w:eastAsia="Times New Roman" w:hAnsi="Arial Narrow" w:cs="Arial"/>
          <w:sz w:val="24"/>
          <w:szCs w:val="24"/>
        </w:rPr>
      </w:pPr>
    </w:p>
    <w:p w14:paraId="5CD054FC" w14:textId="37A0F30B"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00867493">
        <w:rPr>
          <w:rFonts w:ascii="Arial Narrow" w:eastAsia="Times New Roman" w:hAnsi="Arial Narrow" w:cs="Arial"/>
          <w:sz w:val="24"/>
          <w:szCs w:val="24"/>
        </w:rPr>
        <w:t xml:space="preserve"> </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3F593F5C" w14:textId="77777777" w:rsidR="006770C7" w:rsidRPr="0024319D" w:rsidRDefault="006770C7" w:rsidP="005E2FD4">
      <w:pPr>
        <w:spacing w:line="276" w:lineRule="auto"/>
        <w:jc w:val="both"/>
        <w:rPr>
          <w:rFonts w:ascii="Arial Narrow" w:hAnsi="Arial Narrow"/>
          <w:sz w:val="24"/>
          <w:szCs w:val="24"/>
        </w:rPr>
      </w:pPr>
    </w:p>
    <w:p w14:paraId="5DE070E8" w14:textId="47022061" w:rsidR="006770C7" w:rsidRPr="0024319D" w:rsidRDefault="006770C7" w:rsidP="006475B8">
      <w:pPr>
        <w:pStyle w:val="PargrafodaLista"/>
        <w:numPr>
          <w:ilvl w:val="2"/>
          <w:numId w:val="19"/>
        </w:numPr>
        <w:spacing w:line="276" w:lineRule="auto"/>
        <w:ind w:left="0" w:firstLine="0"/>
        <w:rPr>
          <w:rFonts w:ascii="Arial Narrow" w:eastAsia="Times New Roman" w:hAnsi="Arial Narrow" w:cs="Arial"/>
          <w:sz w:val="24"/>
          <w:szCs w:val="24"/>
        </w:rPr>
      </w:pPr>
      <w:r w:rsidRPr="0024319D">
        <w:rPr>
          <w:rFonts w:ascii="Arial Narrow" w:hAnsi="Arial Narrow"/>
          <w:sz w:val="24"/>
          <w:szCs w:val="24"/>
        </w:rPr>
        <w:t xml:space="preserve">Prova de regularidade com a Fazenda </w:t>
      </w:r>
      <w:r w:rsidRPr="0024319D">
        <w:rPr>
          <w:rFonts w:ascii="Arial Narrow" w:hAnsi="Arial Narrow"/>
          <w:b/>
          <w:i/>
          <w:iCs/>
          <w:color w:val="FF0000"/>
          <w:sz w:val="24"/>
          <w:szCs w:val="24"/>
        </w:rPr>
        <w:t xml:space="preserve">[Estadual] </w:t>
      </w:r>
      <w:r w:rsidRPr="0024319D">
        <w:rPr>
          <w:rFonts w:ascii="Arial Narrow" w:hAnsi="Arial Narrow"/>
          <w:sz w:val="24"/>
          <w:szCs w:val="24"/>
        </w:rPr>
        <w:t>do domicílio ou sede do fornecedor, relativa à atividade em cujo exercício contrata ou concorre</w:t>
      </w:r>
      <w:r w:rsidRPr="0024319D">
        <w:rPr>
          <w:rFonts w:ascii="Arial Narrow" w:eastAsia="Times New Roman" w:hAnsi="Arial Narrow" w:cs="Arial"/>
          <w:sz w:val="24"/>
          <w:szCs w:val="24"/>
        </w:rPr>
        <w:t>;</w:t>
      </w:r>
    </w:p>
    <w:p w14:paraId="06584EE0" w14:textId="77777777" w:rsidR="00586A84" w:rsidRPr="0024319D" w:rsidRDefault="00586A84" w:rsidP="005E2FD4">
      <w:pPr>
        <w:jc w:val="both"/>
        <w:rPr>
          <w:rFonts w:ascii="Arial Narrow" w:eastAsia="Times New Roman" w:hAnsi="Arial Narrow" w:cs="Arial"/>
          <w:sz w:val="24"/>
          <w:szCs w:val="24"/>
        </w:rPr>
      </w:pPr>
    </w:p>
    <w:p w14:paraId="04D68BA5" w14:textId="77777777" w:rsidR="00586A84" w:rsidRPr="0024319D" w:rsidRDefault="006770C7"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3.2.3</w:t>
      </w:r>
      <w:r w:rsidR="00586A84" w:rsidRPr="0024319D">
        <w:rPr>
          <w:rFonts w:ascii="Arial Narrow" w:eastAsia="Times New Roman" w:hAnsi="Arial Narrow" w:cs="Arial"/>
          <w:sz w:val="24"/>
          <w:szCs w:val="24"/>
        </w:rPr>
        <w:t xml:space="preserve"> A comprovação da </w:t>
      </w:r>
      <w:r w:rsidR="00586A84" w:rsidRPr="0024319D">
        <w:rPr>
          <w:rFonts w:ascii="Arial Narrow" w:eastAsia="Times New Roman" w:hAnsi="Arial Narrow" w:cs="Arial"/>
          <w:b/>
          <w:sz w:val="24"/>
          <w:szCs w:val="24"/>
        </w:rPr>
        <w:t>Regularidade Trabalhista</w:t>
      </w:r>
      <w:r w:rsidR="00586A84"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35B7E91F" w14:textId="77777777" w:rsidR="00586A84" w:rsidRPr="0024319D" w:rsidRDefault="00586A84" w:rsidP="005E2FD4">
      <w:pPr>
        <w:jc w:val="both"/>
        <w:rPr>
          <w:rFonts w:ascii="Arial Narrow" w:eastAsia="Times New Roman" w:hAnsi="Arial Narrow" w:cs="Arial"/>
          <w:sz w:val="24"/>
          <w:szCs w:val="24"/>
        </w:rPr>
      </w:pPr>
    </w:p>
    <w:p w14:paraId="6B771C3B" w14:textId="77777777" w:rsidR="00586A84" w:rsidRPr="0024319D" w:rsidRDefault="006770C7"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3.2.4</w:t>
      </w:r>
      <w:r w:rsidR="00586A84" w:rsidRPr="0024319D">
        <w:rPr>
          <w:rFonts w:ascii="Arial Narrow" w:eastAsia="Times New Roman" w:hAnsi="Arial Narrow" w:cs="Arial"/>
          <w:sz w:val="24"/>
          <w:szCs w:val="24"/>
        </w:rPr>
        <w:t xml:space="preserve"> Prova de Regularidade relativa ao </w:t>
      </w:r>
      <w:r w:rsidR="00586A84" w:rsidRPr="0024319D">
        <w:rPr>
          <w:rFonts w:ascii="Arial Narrow" w:eastAsia="Times New Roman" w:hAnsi="Arial Narrow" w:cs="Arial"/>
          <w:b/>
          <w:sz w:val="24"/>
          <w:szCs w:val="24"/>
        </w:rPr>
        <w:t>Fundo de Garantia por Tempo de Serviço</w:t>
      </w:r>
      <w:r w:rsidR="00586A84" w:rsidRPr="0024319D">
        <w:rPr>
          <w:rFonts w:ascii="Arial Narrow" w:eastAsia="Times New Roman" w:hAnsi="Arial Narrow" w:cs="Arial"/>
          <w:sz w:val="24"/>
          <w:szCs w:val="24"/>
        </w:rPr>
        <w:t xml:space="preserve"> (FGTS), mediante Certificado de Regularidade do FGTS.</w:t>
      </w:r>
    </w:p>
    <w:p w14:paraId="5382F8B2" w14:textId="77777777" w:rsidR="00586A84" w:rsidRPr="0024319D" w:rsidRDefault="00586A84" w:rsidP="005E2FD4">
      <w:pPr>
        <w:jc w:val="both"/>
        <w:rPr>
          <w:rFonts w:ascii="Arial Narrow" w:eastAsia="Times New Roman" w:hAnsi="Arial Narrow" w:cs="Arial"/>
          <w:sz w:val="24"/>
          <w:szCs w:val="24"/>
        </w:rPr>
      </w:pPr>
    </w:p>
    <w:p w14:paraId="628BA8D7"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22D93AB1" w14:textId="77777777" w:rsidR="00586A84" w:rsidRPr="0024319D" w:rsidRDefault="00586A84" w:rsidP="005E2FD4">
      <w:pPr>
        <w:jc w:val="both"/>
        <w:rPr>
          <w:rFonts w:ascii="Arial Narrow" w:eastAsia="Times New Roman" w:hAnsi="Arial Narrow" w:cs="Arial"/>
          <w:color w:val="000000"/>
          <w:sz w:val="24"/>
          <w:szCs w:val="24"/>
        </w:rPr>
      </w:pPr>
    </w:p>
    <w:p w14:paraId="02AD5213" w14:textId="77777777" w:rsidR="00586A84" w:rsidRPr="0024319D" w:rsidRDefault="00586A84" w:rsidP="00052982">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2AC62928" w14:textId="77777777" w:rsidR="00283210" w:rsidRPr="009D2A76" w:rsidRDefault="00283210" w:rsidP="00283210">
      <w:pPr>
        <w:jc w:val="both"/>
        <w:rPr>
          <w:rFonts w:ascii="Arial Narrow" w:hAnsi="Arial Narrow" w:cs="Arial"/>
          <w:color w:val="000000" w:themeColor="text1"/>
          <w:sz w:val="24"/>
          <w:szCs w:val="24"/>
        </w:rPr>
      </w:pPr>
      <w:bookmarkStart w:id="8" w:name="_heading=h.1y810tw" w:colFirst="0" w:colLast="0"/>
      <w:bookmarkEnd w:id="8"/>
      <w:r w:rsidRPr="009D2A76">
        <w:rPr>
          <w:rFonts w:ascii="Arial Narrow" w:eastAsia="Times New Roman" w:hAnsi="Arial Narrow" w:cs="Arial"/>
          <w:sz w:val="24"/>
          <w:szCs w:val="24"/>
        </w:rPr>
        <w:t xml:space="preserve">4.1 </w:t>
      </w:r>
      <w:r w:rsidRPr="009D2A76">
        <w:rPr>
          <w:rFonts w:ascii="Arial Narrow" w:eastAsia="Times New Roman" w:hAnsi="Arial Narrow" w:cs="Arial"/>
          <w:b/>
          <w:sz w:val="24"/>
          <w:szCs w:val="24"/>
        </w:rPr>
        <w:t>O prazo de vigência da contratação</w:t>
      </w:r>
      <w:r>
        <w:rPr>
          <w:rFonts w:ascii="Arial Narrow" w:eastAsia="Times New Roman" w:hAnsi="Arial Narrow" w:cs="Arial"/>
          <w:b/>
          <w:sz w:val="24"/>
          <w:szCs w:val="24"/>
        </w:rPr>
        <w:t xml:space="preserve"> </w:t>
      </w:r>
      <w:r w:rsidRPr="009D2A76">
        <w:rPr>
          <w:rFonts w:ascii="Arial Narrow" w:hAnsi="Arial Narrow" w:cs="Arial"/>
          <w:b/>
          <w:sz w:val="24"/>
          <w:szCs w:val="24"/>
        </w:rPr>
        <w:t xml:space="preserve">é de </w:t>
      </w:r>
      <w:r>
        <w:rPr>
          <w:rFonts w:ascii="Arial Narrow" w:hAnsi="Arial Narrow" w:cs="Arial"/>
          <w:b/>
          <w:sz w:val="24"/>
          <w:szCs w:val="24"/>
        </w:rPr>
        <w:t>12</w:t>
      </w:r>
      <w:r w:rsidRPr="009D2A76">
        <w:rPr>
          <w:rFonts w:ascii="Arial Narrow" w:hAnsi="Arial Narrow" w:cs="Arial"/>
          <w:b/>
          <w:sz w:val="24"/>
          <w:szCs w:val="24"/>
        </w:rPr>
        <w:t xml:space="preserve"> (</w:t>
      </w:r>
      <w:r>
        <w:rPr>
          <w:rFonts w:ascii="Arial Narrow" w:hAnsi="Arial Narrow" w:cs="Arial"/>
          <w:b/>
          <w:sz w:val="24"/>
          <w:szCs w:val="24"/>
        </w:rPr>
        <w:t>doze</w:t>
      </w:r>
      <w:r w:rsidRPr="009D2A76">
        <w:rPr>
          <w:rFonts w:ascii="Arial Narrow" w:hAnsi="Arial Narrow" w:cs="Arial"/>
          <w:b/>
          <w:sz w:val="24"/>
          <w:szCs w:val="24"/>
        </w:rPr>
        <w:t>) meses</w:t>
      </w:r>
      <w:r w:rsidRPr="009D2A76">
        <w:rPr>
          <w:rFonts w:ascii="Arial Narrow" w:hAnsi="Arial Narrow" w:cs="Arial"/>
          <w:sz w:val="24"/>
          <w:szCs w:val="24"/>
        </w:rPr>
        <w:t xml:space="preserve">, </w:t>
      </w:r>
      <w:r w:rsidRPr="0024319D">
        <w:rPr>
          <w:rFonts w:ascii="Arial Narrow" w:hAnsi="Arial Narrow" w:cs="Arial"/>
          <w:sz w:val="24"/>
          <w:szCs w:val="24"/>
        </w:rPr>
        <w:t xml:space="preserve">contados da </w:t>
      </w:r>
      <w:r>
        <w:rPr>
          <w:rFonts w:ascii="Arial Narrow" w:hAnsi="Arial Narrow" w:cs="Arial"/>
          <w:sz w:val="24"/>
          <w:szCs w:val="24"/>
        </w:rPr>
        <w:t>assinatura, tendo como eficácia a partir publicação</w:t>
      </w:r>
      <w:r w:rsidRPr="0024319D">
        <w:rPr>
          <w:rFonts w:ascii="Arial Narrow" w:hAnsi="Arial Narrow" w:cs="Arial"/>
          <w:sz w:val="24"/>
          <w:szCs w:val="24"/>
        </w:rPr>
        <w:t xml:space="preserve"> no sítio eletrônico oficial e no Portal Nacional de Contratações Públicas (PNCP)</w:t>
      </w:r>
      <w:r>
        <w:rPr>
          <w:rFonts w:ascii="Arial Narrow" w:hAnsi="Arial Narrow" w:cs="Arial"/>
          <w:sz w:val="24"/>
          <w:szCs w:val="24"/>
        </w:rPr>
        <w:t xml:space="preserve"> (</w:t>
      </w:r>
      <w:r w:rsidRPr="0024319D">
        <w:rPr>
          <w:rFonts w:ascii="Arial Narrow" w:hAnsi="Arial Narrow" w:cs="Arial"/>
          <w:sz w:val="24"/>
          <w:szCs w:val="24"/>
        </w:rPr>
        <w:t>art. 9</w:t>
      </w:r>
      <w:r>
        <w:rPr>
          <w:rFonts w:ascii="Arial Narrow" w:hAnsi="Arial Narrow" w:cs="Arial"/>
          <w:sz w:val="24"/>
          <w:szCs w:val="24"/>
        </w:rPr>
        <w:t>4</w:t>
      </w:r>
      <w:r w:rsidRPr="0024319D">
        <w:rPr>
          <w:rFonts w:ascii="Arial Narrow" w:hAnsi="Arial Narrow" w:cs="Arial"/>
          <w:sz w:val="24"/>
          <w:szCs w:val="24"/>
        </w:rPr>
        <w:t xml:space="preserve">, </w:t>
      </w:r>
      <w:r w:rsidRPr="0024319D">
        <w:rPr>
          <w:rFonts w:ascii="Arial Narrow" w:hAnsi="Arial Narrow" w:cs="Arial"/>
          <w:i/>
          <w:iCs/>
          <w:sz w:val="24"/>
          <w:szCs w:val="24"/>
        </w:rPr>
        <w:t>caput</w:t>
      </w:r>
      <w:r w:rsidRPr="0024319D">
        <w:rPr>
          <w:rFonts w:ascii="Arial Narrow" w:hAnsi="Arial Narrow" w:cs="Arial"/>
          <w:sz w:val="24"/>
          <w:szCs w:val="24"/>
        </w:rPr>
        <w:t xml:space="preserve"> e in</w:t>
      </w:r>
      <w:r>
        <w:rPr>
          <w:rFonts w:ascii="Arial Narrow" w:hAnsi="Arial Narrow" w:cs="Arial"/>
          <w:sz w:val="24"/>
          <w:szCs w:val="24"/>
        </w:rPr>
        <w:t>ciso I</w:t>
      </w:r>
      <w:r w:rsidRPr="0024319D">
        <w:rPr>
          <w:rFonts w:ascii="Arial Narrow" w:hAnsi="Arial Narrow" w:cs="Arial"/>
          <w:sz w:val="24"/>
          <w:szCs w:val="24"/>
        </w:rPr>
        <w:t>, da Lei nº 14.133/2021)</w:t>
      </w:r>
      <w:r w:rsidRPr="009D2A76">
        <w:rPr>
          <w:rFonts w:ascii="Arial Narrow" w:hAnsi="Arial Narrow" w:cs="Arial"/>
          <w:color w:val="000000" w:themeColor="text1"/>
          <w:sz w:val="24"/>
          <w:szCs w:val="24"/>
        </w:rPr>
        <w:t>.</w:t>
      </w:r>
    </w:p>
    <w:p w14:paraId="0F25A21A" w14:textId="77777777" w:rsidR="00283210" w:rsidRPr="009D2A76" w:rsidRDefault="00283210" w:rsidP="00283210"/>
    <w:p w14:paraId="1DE4CF3E" w14:textId="07447666" w:rsidR="00F77A47" w:rsidRPr="0024319D" w:rsidRDefault="00283210" w:rsidP="00CA131A">
      <w:pPr>
        <w:pStyle w:val="Nvel3-R"/>
      </w:pPr>
      <w:r w:rsidRPr="00CA131A">
        <w:rPr>
          <w:b w:val="0"/>
          <w:bCs/>
        </w:rPr>
        <w:t>4.1.1.</w:t>
      </w:r>
      <w:r w:rsidRPr="009D2A76">
        <w:t xml:space="preserve"> </w:t>
      </w:r>
      <w:r w:rsidRPr="009D2A76">
        <w:rPr>
          <w:b w:val="0"/>
        </w:rPr>
        <w:t xml:space="preserve">O prazo de vigência desta contratação poderá prorrogado, ressalvadas as providências cabíveis, nos termos do </w:t>
      </w:r>
      <w:r w:rsidRPr="009D2A76">
        <w:t>art. 107 e 113 da Lei 14.133/20021).</w:t>
      </w:r>
    </w:p>
    <w:p w14:paraId="6DEF471A" w14:textId="77777777" w:rsidR="00586A84" w:rsidRPr="0024319D" w:rsidRDefault="0014387E" w:rsidP="00F77A47">
      <w:pPr>
        <w:pStyle w:val="Nvel3-R"/>
        <w:shd w:val="clear" w:color="auto" w:fill="D9D9D9" w:themeFill="background1" w:themeFillShade="D9"/>
      </w:pPr>
      <w:r w:rsidRPr="0024319D">
        <w:t xml:space="preserve">CLÁUSULA QUINTA – EXECUÇÃO </w:t>
      </w:r>
      <w:r w:rsidR="00461E8C" w:rsidRPr="0024319D">
        <w:t xml:space="preserve">OU FORNECIMENTO </w:t>
      </w:r>
      <w:r w:rsidRPr="0024319D">
        <w:t xml:space="preserve">DO OBETO </w:t>
      </w:r>
    </w:p>
    <w:p w14:paraId="0F879886" w14:textId="77777777" w:rsidR="0014387E" w:rsidRPr="00CA131A" w:rsidRDefault="00F77A47" w:rsidP="008071CA">
      <w:pPr>
        <w:pStyle w:val="Nvel2-Red"/>
      </w:pPr>
      <w:r w:rsidRPr="00CA131A">
        <w:t xml:space="preserve">5.1. </w:t>
      </w:r>
      <w:r w:rsidR="0014387E" w:rsidRPr="00CA131A">
        <w:t xml:space="preserve">O prazo de entrega dos bens é de </w:t>
      </w:r>
      <w:proofErr w:type="spellStart"/>
      <w:r w:rsidR="0014387E" w:rsidRPr="00CA131A">
        <w:rPr>
          <w:b/>
        </w:rPr>
        <w:t>xxxx</w:t>
      </w:r>
      <w:proofErr w:type="spellEnd"/>
      <w:r w:rsidR="0014387E" w:rsidRPr="00CA131A">
        <w:rPr>
          <w:b/>
        </w:rPr>
        <w:t>(</w:t>
      </w:r>
      <w:proofErr w:type="spellStart"/>
      <w:r w:rsidR="0014387E" w:rsidRPr="00CA131A">
        <w:rPr>
          <w:b/>
        </w:rPr>
        <w:t>xxxxxx</w:t>
      </w:r>
      <w:proofErr w:type="spellEnd"/>
      <w:r w:rsidR="0014387E" w:rsidRPr="00CA131A">
        <w:rPr>
          <w:b/>
        </w:rPr>
        <w:t>) dias</w:t>
      </w:r>
      <w:r w:rsidR="0014387E" w:rsidRPr="00CA131A">
        <w:t xml:space="preserve">, contados da ordem de fornecimento, em remessa única. </w:t>
      </w:r>
    </w:p>
    <w:p w14:paraId="4EF0E771" w14:textId="16955CA8" w:rsidR="00F77A47" w:rsidRPr="00CA131A" w:rsidRDefault="00F77A47" w:rsidP="008071CA">
      <w:pPr>
        <w:pStyle w:val="Nvel2-Red"/>
      </w:pPr>
      <w:r w:rsidRPr="00CA131A">
        <w:t xml:space="preserve">5.1.1. Caso não seja possível a entrega na data assinalada, a empresa deverá comunicar as razões respectivas com pelo </w:t>
      </w:r>
      <w:r w:rsidRPr="00CA131A">
        <w:rPr>
          <w:b/>
        </w:rPr>
        <w:t>menos</w:t>
      </w:r>
      <w:r w:rsidR="008071CA" w:rsidRPr="00CA131A">
        <w:rPr>
          <w:b/>
        </w:rPr>
        <w:t xml:space="preserve"> </w:t>
      </w:r>
      <w:proofErr w:type="spellStart"/>
      <w:r w:rsidRPr="00CA131A">
        <w:rPr>
          <w:b/>
        </w:rPr>
        <w:t>xx</w:t>
      </w:r>
      <w:proofErr w:type="spellEnd"/>
      <w:r w:rsidRPr="00CA131A">
        <w:rPr>
          <w:b/>
        </w:rPr>
        <w:t xml:space="preserve"> (</w:t>
      </w:r>
      <w:proofErr w:type="spellStart"/>
      <w:r w:rsidRPr="00CA131A">
        <w:rPr>
          <w:b/>
        </w:rPr>
        <w:t>xxxx</w:t>
      </w:r>
      <w:proofErr w:type="spellEnd"/>
      <w:r w:rsidRPr="00CA131A">
        <w:rPr>
          <w:b/>
        </w:rPr>
        <w:t>) dias</w:t>
      </w:r>
      <w:r w:rsidRPr="00CA131A">
        <w:t xml:space="preserve"> de antecedência para que qualquer pedido de prorrogação de prazo seja analisado, ressalvadas situações de caso fortuito e força maior. </w:t>
      </w:r>
    </w:p>
    <w:p w14:paraId="0AEBBB9C" w14:textId="77777777" w:rsidR="00F77A47" w:rsidRPr="0024319D" w:rsidRDefault="00F77A47" w:rsidP="008071CA">
      <w:pPr>
        <w:pStyle w:val="Nvel2-Red"/>
      </w:pPr>
      <w:r w:rsidRPr="00CA131A">
        <w:t xml:space="preserve">5.1.2. Os bens deverão ser entregues no seguinte endereço: </w:t>
      </w:r>
      <w:proofErr w:type="spellStart"/>
      <w:r w:rsidRPr="00CA131A">
        <w:rPr>
          <w:b/>
        </w:rPr>
        <w:t>xxxxxxxxx</w:t>
      </w:r>
      <w:proofErr w:type="spellEnd"/>
    </w:p>
    <w:p w14:paraId="6795520B" w14:textId="77777777" w:rsidR="00586A84" w:rsidRPr="0024319D" w:rsidRDefault="00586A84" w:rsidP="005E2FD4">
      <w:pPr>
        <w:shd w:val="clear" w:color="auto" w:fill="FFFFFF"/>
        <w:jc w:val="both"/>
        <w:rPr>
          <w:rFonts w:ascii="Arial Narrow" w:eastAsia="Times New Roman" w:hAnsi="Arial Narrow" w:cs="Arial"/>
          <w:color w:val="000000"/>
          <w:sz w:val="24"/>
          <w:szCs w:val="24"/>
        </w:rPr>
      </w:pPr>
    </w:p>
    <w:p w14:paraId="6679640F" w14:textId="77777777" w:rsidR="00586A84" w:rsidRPr="0024319D" w:rsidRDefault="00586A84" w:rsidP="00052982">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5A007B26" w14:textId="46CAB513" w:rsidR="00586A84"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69918187" w14:textId="06FCB7B1" w:rsidR="00C42136" w:rsidRPr="0024319D" w:rsidRDefault="00C42136" w:rsidP="005E2FD4">
      <w:pPr>
        <w:jc w:val="both"/>
        <w:rPr>
          <w:rFonts w:ascii="Arial Narrow" w:eastAsia="Times New Roman" w:hAnsi="Arial Narrow" w:cs="Arial"/>
          <w:sz w:val="24"/>
          <w:szCs w:val="24"/>
        </w:rPr>
      </w:pPr>
      <w:r>
        <w:rPr>
          <w:rFonts w:ascii="Arial Narrow" w:eastAsia="Times New Roman" w:hAnsi="Arial Narrow" w:cs="Arial"/>
          <w:sz w:val="24"/>
          <w:szCs w:val="24"/>
        </w:rPr>
        <w:lastRenderedPageBreak/>
        <w:t xml:space="preserve">6.2. </w:t>
      </w:r>
      <w:r w:rsidRPr="00C42136">
        <w:rPr>
          <w:rFonts w:ascii="Arial Narrow" w:eastAsia="Times New Roman" w:hAnsi="Arial Narrow" w:cs="Arial"/>
          <w:sz w:val="24"/>
          <w:szCs w:val="24"/>
        </w:rPr>
        <w:t xml:space="preserve">A </w:t>
      </w:r>
      <w:r>
        <w:rPr>
          <w:rFonts w:ascii="Arial Narrow" w:eastAsia="Times New Roman" w:hAnsi="Arial Narrow" w:cs="Arial"/>
          <w:sz w:val="24"/>
          <w:szCs w:val="24"/>
        </w:rPr>
        <w:t>contratada</w:t>
      </w:r>
      <w:r w:rsidRPr="00C42136">
        <w:rPr>
          <w:rFonts w:ascii="Arial Narrow" w:eastAsia="Times New Roman" w:hAnsi="Arial Narrow" w:cs="Arial"/>
          <w:sz w:val="24"/>
          <w:szCs w:val="24"/>
        </w:rPr>
        <w:t xml:space="preserve"> deverá como condição para assinatura do instrumento contratual, DEVERÁ comprovar  o cadastro da empresa e sócios/proprietário junto ao Tribunal de Contas de MS no E-CJUR (https://ww4.tce.ms.gov.br/ecjur/Login/Login?ReturnUrl=%2f#/), em conformidade com o art. 15, inciso V da Resolução TCE/MS n. 65/2017 e atualizações.</w:t>
      </w:r>
    </w:p>
    <w:p w14:paraId="5F8149A1" w14:textId="77777777" w:rsidR="00586A84" w:rsidRPr="0024319D" w:rsidRDefault="00586A84" w:rsidP="005E2FD4">
      <w:pPr>
        <w:jc w:val="both"/>
        <w:rPr>
          <w:rFonts w:ascii="Arial Narrow" w:eastAsia="Times New Roman" w:hAnsi="Arial Narrow" w:cs="Arial"/>
          <w:sz w:val="24"/>
          <w:szCs w:val="24"/>
        </w:rPr>
      </w:pPr>
    </w:p>
    <w:p w14:paraId="7DF283BF" w14:textId="77777777" w:rsidR="00586A84" w:rsidRPr="0024319D" w:rsidRDefault="00586A84" w:rsidP="00052982">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w:t>
      </w:r>
      <w:r w:rsidR="00736159" w:rsidRPr="0024319D">
        <w:rPr>
          <w:rFonts w:ascii="Arial Narrow" w:eastAsia="Times New Roman" w:hAnsi="Arial Narrow" w:cs="Arial"/>
          <w:b/>
          <w:sz w:val="24"/>
          <w:szCs w:val="24"/>
        </w:rPr>
        <w:t>O CONTRATADO</w:t>
      </w:r>
    </w:p>
    <w:p w14:paraId="5BB5238E" w14:textId="062CE6F6" w:rsidR="00586A84" w:rsidRPr="0024319D" w:rsidRDefault="00D9008E" w:rsidP="006475B8">
      <w:pPr>
        <w:numPr>
          <w:ilvl w:val="1"/>
          <w:numId w:val="14"/>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CA131A">
        <w:rPr>
          <w:rFonts w:ascii="Arial Narrow" w:eastAsia="Times New Roman" w:hAnsi="Arial Narrow" w:cs="Arial"/>
          <w:b/>
          <w:bCs/>
          <w:color w:val="000000"/>
          <w:sz w:val="24"/>
          <w:szCs w:val="24"/>
        </w:rPr>
        <w:t>Fornecer o objeto</w:t>
      </w:r>
      <w:r w:rsidR="00CA131A" w:rsidRPr="00CA131A">
        <w:rPr>
          <w:rFonts w:ascii="Arial Narrow" w:eastAsia="Times New Roman" w:hAnsi="Arial Narrow" w:cs="Arial"/>
          <w:b/>
          <w:bCs/>
          <w:color w:val="000000"/>
          <w:sz w:val="24"/>
          <w:szCs w:val="24"/>
        </w:rPr>
        <w:t xml:space="preserve"> </w:t>
      </w:r>
      <w:r w:rsidRPr="00CA131A">
        <w:rPr>
          <w:rFonts w:ascii="Arial Narrow" w:eastAsia="Times New Roman" w:hAnsi="Arial Narrow" w:cs="Arial"/>
          <w:b/>
          <w:bCs/>
          <w:color w:val="000000"/>
          <w:sz w:val="24"/>
          <w:szCs w:val="24"/>
        </w:rPr>
        <w:t>contratado</w:t>
      </w:r>
      <w:r w:rsidR="00586A84" w:rsidRPr="00CA131A">
        <w:rPr>
          <w:rFonts w:ascii="Arial Narrow" w:eastAsia="Times New Roman" w:hAnsi="Arial Narrow" w:cs="Arial"/>
          <w:bCs/>
          <w:color w:val="000000"/>
          <w:sz w:val="24"/>
          <w:szCs w:val="24"/>
        </w:rPr>
        <w:t xml:space="preserve">, com estrita observância às regras constantes </w:t>
      </w:r>
      <w:r w:rsidRPr="00CA131A">
        <w:rPr>
          <w:rFonts w:ascii="Arial Narrow" w:eastAsia="Times New Roman" w:hAnsi="Arial Narrow" w:cs="Arial"/>
          <w:bCs/>
          <w:color w:val="000000"/>
          <w:sz w:val="24"/>
          <w:szCs w:val="24"/>
        </w:rPr>
        <w:t>no</w:t>
      </w:r>
      <w:r w:rsidR="00586A84" w:rsidRPr="00CA131A">
        <w:rPr>
          <w:rFonts w:ascii="Arial Narrow" w:eastAsia="Times New Roman" w:hAnsi="Arial Narrow" w:cs="Arial"/>
          <w:bCs/>
          <w:color w:val="000000"/>
          <w:sz w:val="24"/>
          <w:szCs w:val="24"/>
        </w:rPr>
        <w:t xml:space="preserve"> Termo de Referência, no </w:t>
      </w:r>
      <w:r w:rsidRPr="00CA131A">
        <w:rPr>
          <w:rFonts w:ascii="Arial Narrow" w:eastAsia="Times New Roman" w:hAnsi="Arial Narrow" w:cs="Arial"/>
          <w:bCs/>
          <w:color w:val="000000"/>
          <w:sz w:val="24"/>
          <w:szCs w:val="24"/>
        </w:rPr>
        <w:t xml:space="preserve">presente </w:t>
      </w:r>
      <w:r w:rsidR="00586A84" w:rsidRPr="00CA131A">
        <w:rPr>
          <w:rFonts w:ascii="Arial Narrow" w:eastAsia="Times New Roman" w:hAnsi="Arial Narrow" w:cs="Arial"/>
          <w:bCs/>
          <w:color w:val="000000"/>
          <w:sz w:val="24"/>
          <w:szCs w:val="24"/>
        </w:rPr>
        <w:t>contrato administrativo</w:t>
      </w:r>
      <w:r w:rsidR="00586A84" w:rsidRPr="0024319D">
        <w:rPr>
          <w:rFonts w:ascii="Arial Narrow" w:eastAsia="Times New Roman" w:hAnsi="Arial Narrow" w:cs="Arial"/>
          <w:bCs/>
          <w:color w:val="000000"/>
          <w:sz w:val="24"/>
          <w:szCs w:val="24"/>
        </w:rPr>
        <w:t>, na proposta de preços e nos demais documentos que instruam o processo administrativo;</w:t>
      </w:r>
    </w:p>
    <w:p w14:paraId="4F21F173"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6438B413" w14:textId="77777777" w:rsidR="00586A84" w:rsidRPr="0024319D" w:rsidRDefault="00586A84" w:rsidP="006475B8">
      <w:pPr>
        <w:numPr>
          <w:ilvl w:val="1"/>
          <w:numId w:val="14"/>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6E611AEF"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1E534175" w14:textId="77777777" w:rsidR="00586A84" w:rsidRPr="0024319D" w:rsidRDefault="00586A84" w:rsidP="006475B8">
      <w:pPr>
        <w:numPr>
          <w:ilvl w:val="1"/>
          <w:numId w:val="14"/>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7B02D814"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37286869" w14:textId="77777777" w:rsidR="00586A84" w:rsidRPr="0024319D" w:rsidRDefault="00586A84" w:rsidP="006475B8">
      <w:pPr>
        <w:numPr>
          <w:ilvl w:val="1"/>
          <w:numId w:val="14"/>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243A4269"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6A128DCF" w14:textId="77777777" w:rsidR="00586A84" w:rsidRPr="0024319D" w:rsidRDefault="00586A84" w:rsidP="006475B8">
      <w:pPr>
        <w:numPr>
          <w:ilvl w:val="1"/>
          <w:numId w:val="14"/>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64D72BF8"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2DBEA6E8" w14:textId="77777777" w:rsidR="00586A84" w:rsidRPr="0024319D" w:rsidRDefault="00586A84" w:rsidP="006475B8">
      <w:pPr>
        <w:numPr>
          <w:ilvl w:val="1"/>
          <w:numId w:val="14"/>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0615D5A5"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0EB1D9BC" w14:textId="77777777" w:rsidR="00586A84" w:rsidRPr="0024319D" w:rsidRDefault="00586A84" w:rsidP="006475B8">
      <w:pPr>
        <w:numPr>
          <w:ilvl w:val="1"/>
          <w:numId w:val="14"/>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57FABD03"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49321360" w14:textId="77777777" w:rsidR="00586A84" w:rsidRPr="0024319D" w:rsidRDefault="00586A84" w:rsidP="006475B8">
      <w:pPr>
        <w:numPr>
          <w:ilvl w:val="1"/>
          <w:numId w:val="14"/>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211E2A4F"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1D49E9C6" w14:textId="77777777" w:rsidR="00586A84" w:rsidRPr="0024319D" w:rsidRDefault="00586A84" w:rsidP="006475B8">
      <w:pPr>
        <w:pStyle w:val="PargrafodaLista"/>
        <w:numPr>
          <w:ilvl w:val="1"/>
          <w:numId w:val="14"/>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379A18F0" w14:textId="77777777" w:rsidR="00D9008E" w:rsidRPr="0024319D" w:rsidRDefault="00D9008E" w:rsidP="00D9008E">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2DBB7805" w14:textId="77777777" w:rsidR="00736159" w:rsidRPr="0024319D" w:rsidRDefault="00736159" w:rsidP="006475B8">
      <w:pPr>
        <w:pStyle w:val="PargrafodaLista"/>
        <w:numPr>
          <w:ilvl w:val="1"/>
          <w:numId w:val="14"/>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r w:rsidR="003528C5" w:rsidRPr="0024319D">
        <w:rPr>
          <w:rFonts w:ascii="Arial Narrow" w:hAnsi="Arial Narrow" w:cs="Arial"/>
          <w:sz w:val="24"/>
          <w:szCs w:val="24"/>
        </w:rPr>
        <w:t>.</w:t>
      </w:r>
    </w:p>
    <w:p w14:paraId="0BF82093" w14:textId="77777777" w:rsidR="00D9008E" w:rsidRPr="0024319D" w:rsidRDefault="00D9008E" w:rsidP="00D9008E">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49066930" w14:textId="4E99E447" w:rsidR="003528C5" w:rsidRPr="008071CA" w:rsidRDefault="008071CA" w:rsidP="006475B8">
      <w:pPr>
        <w:pStyle w:val="PargrafodaLista"/>
        <w:numPr>
          <w:ilvl w:val="1"/>
          <w:numId w:val="14"/>
        </w:numPr>
        <w:pBdr>
          <w:top w:val="nil"/>
          <w:left w:val="nil"/>
          <w:bottom w:val="nil"/>
          <w:right w:val="nil"/>
          <w:between w:val="nil"/>
        </w:pBdr>
        <w:ind w:left="0" w:firstLine="0"/>
        <w:contextualSpacing/>
        <w:rPr>
          <w:rFonts w:ascii="Arial Narrow" w:hAnsi="Arial Narrow" w:cs="Arial"/>
          <w:b/>
          <w:color w:val="000000"/>
          <w:sz w:val="24"/>
          <w:szCs w:val="24"/>
          <w:highlight w:val="green"/>
        </w:rPr>
      </w:pPr>
      <w:r w:rsidRPr="008071CA">
        <w:rPr>
          <w:rFonts w:ascii="Arial Narrow" w:hAnsi="Arial Narrow" w:cs="Arial"/>
          <w:b/>
          <w:color w:val="000000"/>
          <w:sz w:val="24"/>
          <w:szCs w:val="24"/>
          <w:highlight w:val="green"/>
        </w:rPr>
        <w:t>SUBSIDIARIAMENTE APLICAM-SE DEMAIS EXIGÊNCIAS CONTIDAS NO EDITAL E TERMO DE REFERENCIA.</w:t>
      </w:r>
    </w:p>
    <w:p w14:paraId="15FE42B6" w14:textId="77777777" w:rsidR="00586A84" w:rsidRPr="0024319D" w:rsidRDefault="00586A84" w:rsidP="005E2FD4">
      <w:pPr>
        <w:jc w:val="both"/>
        <w:rPr>
          <w:rFonts w:ascii="Arial Narrow" w:eastAsia="Times New Roman" w:hAnsi="Arial Narrow" w:cs="Arial"/>
          <w:b/>
          <w:sz w:val="24"/>
          <w:szCs w:val="24"/>
        </w:rPr>
      </w:pPr>
    </w:p>
    <w:p w14:paraId="565205A6" w14:textId="77777777" w:rsidR="00586A84" w:rsidRPr="0024319D" w:rsidRDefault="00586A84" w:rsidP="00052982">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lastRenderedPageBreak/>
        <w:t>CLÁUSULA OITAVA – DOS DEVERES E RESPONSABILIDADES DO CONTRATANTE</w:t>
      </w:r>
    </w:p>
    <w:p w14:paraId="23AFA0BA" w14:textId="77777777" w:rsidR="00586A84" w:rsidRPr="0024319D" w:rsidRDefault="00586A84" w:rsidP="006475B8">
      <w:pPr>
        <w:pStyle w:val="PargrafodaLista"/>
        <w:widowControl/>
        <w:numPr>
          <w:ilvl w:val="1"/>
          <w:numId w:val="15"/>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23B5B6DF" w14:textId="77777777" w:rsidR="00D9008E" w:rsidRPr="0024319D" w:rsidRDefault="00D9008E" w:rsidP="00D9008E">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0D353E70" w14:textId="03A52165" w:rsidR="00586A84" w:rsidRPr="00CA131A" w:rsidRDefault="00586A84" w:rsidP="006475B8">
      <w:pPr>
        <w:pStyle w:val="PargrafodaLista"/>
        <w:widowControl/>
        <w:numPr>
          <w:ilvl w:val="1"/>
          <w:numId w:val="15"/>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CA131A">
        <w:rPr>
          <w:rFonts w:ascii="Arial Narrow" w:hAnsi="Arial Narrow" w:cs="Arial"/>
          <w:color w:val="000000"/>
          <w:sz w:val="24"/>
          <w:szCs w:val="24"/>
        </w:rPr>
        <w:t>Fornecer e colocar à disposição da contratada todos os elementos e informações que se fizerem necessários</w:t>
      </w:r>
      <w:r w:rsidR="00D9008E" w:rsidRPr="00CA131A">
        <w:rPr>
          <w:rFonts w:ascii="Arial Narrow" w:hAnsi="Arial Narrow" w:cs="Arial"/>
          <w:color w:val="000000"/>
          <w:sz w:val="24"/>
          <w:szCs w:val="24"/>
        </w:rPr>
        <w:t>:</w:t>
      </w:r>
      <w:r w:rsidR="00D9008E" w:rsidRPr="00CA131A">
        <w:rPr>
          <w:rFonts w:ascii="Arial Narrow" w:hAnsi="Arial Narrow" w:cs="Arial"/>
          <w:b/>
          <w:color w:val="000000"/>
          <w:sz w:val="24"/>
          <w:szCs w:val="24"/>
        </w:rPr>
        <w:t xml:space="preserve"> ao fornecimento do objeto</w:t>
      </w:r>
      <w:r w:rsidRPr="00CA131A">
        <w:rPr>
          <w:rFonts w:ascii="Arial Narrow" w:hAnsi="Arial Narrow" w:cs="Arial"/>
          <w:color w:val="000000"/>
          <w:sz w:val="24"/>
          <w:szCs w:val="24"/>
        </w:rPr>
        <w:t>;</w:t>
      </w:r>
    </w:p>
    <w:p w14:paraId="4EA915B8" w14:textId="77777777" w:rsidR="00D9008E" w:rsidRPr="00CA131A" w:rsidRDefault="00D9008E" w:rsidP="00D9008E">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7B3152D" w14:textId="71EADF88" w:rsidR="00586A84" w:rsidRPr="0024319D" w:rsidRDefault="00586A84" w:rsidP="006475B8">
      <w:pPr>
        <w:pStyle w:val="PargrafodaLista"/>
        <w:widowControl/>
        <w:numPr>
          <w:ilvl w:val="1"/>
          <w:numId w:val="15"/>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CA131A">
        <w:rPr>
          <w:rFonts w:ascii="Arial Narrow" w:hAnsi="Arial Narrow" w:cs="Arial"/>
          <w:color w:val="000000"/>
          <w:sz w:val="24"/>
          <w:szCs w:val="24"/>
        </w:rPr>
        <w:t xml:space="preserve">Proporcionar condições para a boa </w:t>
      </w:r>
      <w:r w:rsidR="001C4BDA" w:rsidRPr="00CA131A">
        <w:rPr>
          <w:rFonts w:ascii="Arial Narrow" w:hAnsi="Arial Narrow" w:cs="Arial"/>
          <w:b/>
          <w:color w:val="000000"/>
          <w:sz w:val="24"/>
          <w:szCs w:val="24"/>
        </w:rPr>
        <w:t>entrega</w:t>
      </w:r>
      <w:r w:rsidRPr="00CA131A">
        <w:rPr>
          <w:rFonts w:ascii="Arial Narrow" w:hAnsi="Arial Narrow" w:cs="Arial"/>
          <w:color w:val="000000"/>
          <w:sz w:val="24"/>
          <w:szCs w:val="24"/>
        </w:rPr>
        <w:t xml:space="preserve"> do</w:t>
      </w:r>
      <w:r w:rsidRPr="0024319D">
        <w:rPr>
          <w:rFonts w:ascii="Arial Narrow" w:hAnsi="Arial Narrow" w:cs="Arial"/>
          <w:color w:val="000000"/>
          <w:sz w:val="24"/>
          <w:szCs w:val="24"/>
        </w:rPr>
        <w:t xml:space="preserve"> objeto deste contrato</w:t>
      </w:r>
      <w:r w:rsidR="00CA131A">
        <w:rPr>
          <w:rFonts w:ascii="Arial Narrow" w:hAnsi="Arial Narrow" w:cs="Arial"/>
          <w:color w:val="000000"/>
          <w:sz w:val="24"/>
          <w:szCs w:val="24"/>
        </w:rPr>
        <w:t xml:space="preserve">, </w:t>
      </w:r>
      <w:r w:rsidRPr="0024319D">
        <w:rPr>
          <w:rFonts w:ascii="Arial Narrow" w:hAnsi="Arial Narrow" w:cs="Arial"/>
          <w:color w:val="000000"/>
          <w:sz w:val="24"/>
          <w:szCs w:val="24"/>
        </w:rPr>
        <w:t>bem como recolh</w:t>
      </w:r>
      <w:r w:rsidR="001C4BDA" w:rsidRPr="0024319D">
        <w:rPr>
          <w:rFonts w:ascii="Arial Narrow" w:hAnsi="Arial Narrow" w:cs="Arial"/>
          <w:color w:val="000000"/>
          <w:sz w:val="24"/>
          <w:szCs w:val="24"/>
        </w:rPr>
        <w:t>er taxas e encargos relativos execução do referido objeto</w:t>
      </w:r>
      <w:r w:rsidRPr="0024319D">
        <w:rPr>
          <w:rFonts w:ascii="Arial Narrow" w:hAnsi="Arial Narrow" w:cs="Arial"/>
          <w:color w:val="000000"/>
          <w:sz w:val="24"/>
          <w:szCs w:val="24"/>
        </w:rPr>
        <w:t>;</w:t>
      </w:r>
    </w:p>
    <w:p w14:paraId="3C403750" w14:textId="77777777" w:rsidR="00D9008E" w:rsidRPr="0024319D" w:rsidRDefault="00D9008E" w:rsidP="00D9008E">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0696DB59" w14:textId="77777777" w:rsidR="00586A84" w:rsidRPr="0024319D" w:rsidRDefault="00586A84" w:rsidP="006475B8">
      <w:pPr>
        <w:pStyle w:val="PargrafodaLista"/>
        <w:widowControl/>
        <w:numPr>
          <w:ilvl w:val="1"/>
          <w:numId w:val="15"/>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64698C4B" w14:textId="77777777" w:rsidR="00D9008E" w:rsidRPr="0024319D" w:rsidRDefault="00D9008E" w:rsidP="00D9008E">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0380478" w14:textId="77777777" w:rsidR="00586A84" w:rsidRPr="00CA131A" w:rsidRDefault="00586A84" w:rsidP="006475B8">
      <w:pPr>
        <w:pStyle w:val="PargrafodaLista"/>
        <w:widowControl/>
        <w:numPr>
          <w:ilvl w:val="1"/>
          <w:numId w:val="15"/>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 xml:space="preserve">Notificar a contratada, </w:t>
      </w:r>
      <w:r w:rsidRPr="00CA131A">
        <w:rPr>
          <w:rFonts w:ascii="Arial Narrow" w:hAnsi="Arial Narrow" w:cs="Arial"/>
          <w:color w:val="000000"/>
          <w:sz w:val="24"/>
          <w:szCs w:val="24"/>
        </w:rPr>
        <w:t>por escrito e com antecedência, sobre multas, penalidades e quaisquer débitos de sua responsabilidade;</w:t>
      </w:r>
    </w:p>
    <w:p w14:paraId="401046A9" w14:textId="77777777" w:rsidR="00D9008E" w:rsidRPr="00CA131A" w:rsidRDefault="00D9008E" w:rsidP="00D9008E">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B739DC8" w14:textId="77777777" w:rsidR="00586A84" w:rsidRPr="00CA131A" w:rsidRDefault="00586A84" w:rsidP="006475B8">
      <w:pPr>
        <w:pStyle w:val="PargrafodaLista"/>
        <w:widowControl/>
        <w:numPr>
          <w:ilvl w:val="1"/>
          <w:numId w:val="15"/>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CA131A">
        <w:rPr>
          <w:rFonts w:ascii="Arial Narrow" w:hAnsi="Arial Narrow" w:cs="Arial"/>
          <w:color w:val="000000"/>
          <w:sz w:val="24"/>
          <w:szCs w:val="24"/>
        </w:rPr>
        <w:t>Fiscalizar o presente contrato através do setor competente da contratada;</w:t>
      </w:r>
    </w:p>
    <w:p w14:paraId="2D78DA13" w14:textId="77777777" w:rsidR="00D9008E" w:rsidRPr="00CA131A" w:rsidRDefault="00D9008E" w:rsidP="00D9008E">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407C93A" w14:textId="2EC0D037" w:rsidR="00736159" w:rsidRPr="00CA131A" w:rsidRDefault="00736159" w:rsidP="006475B8">
      <w:pPr>
        <w:pStyle w:val="PargrafodaLista"/>
        <w:widowControl/>
        <w:numPr>
          <w:ilvl w:val="1"/>
          <w:numId w:val="15"/>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CA131A">
        <w:rPr>
          <w:rFonts w:ascii="Arial Narrow" w:hAnsi="Arial Narrow" w:cs="Arial"/>
          <w:bCs/>
          <w:color w:val="000000"/>
          <w:sz w:val="24"/>
          <w:szCs w:val="24"/>
        </w:rPr>
        <w:t xml:space="preserve">Acompanhar a </w:t>
      </w:r>
      <w:r w:rsidRPr="00CA131A">
        <w:rPr>
          <w:rFonts w:ascii="Arial Narrow" w:hAnsi="Arial Narrow" w:cs="Arial"/>
          <w:b/>
          <w:bCs/>
          <w:color w:val="000000"/>
          <w:sz w:val="24"/>
          <w:szCs w:val="24"/>
        </w:rPr>
        <w:t>entrega</w:t>
      </w:r>
      <w:r w:rsidR="001C4BDA" w:rsidRPr="00CA131A">
        <w:rPr>
          <w:rFonts w:ascii="Arial Narrow" w:hAnsi="Arial Narrow" w:cs="Arial"/>
          <w:b/>
          <w:bCs/>
          <w:color w:val="000000"/>
          <w:sz w:val="24"/>
          <w:szCs w:val="24"/>
        </w:rPr>
        <w:t>/execução</w:t>
      </w:r>
      <w:r w:rsidRPr="00CA131A">
        <w:rPr>
          <w:rFonts w:ascii="Arial Narrow" w:hAnsi="Arial Narrow" w:cs="Arial"/>
          <w:bCs/>
          <w:color w:val="000000"/>
          <w:sz w:val="24"/>
          <w:szCs w:val="24"/>
        </w:rPr>
        <w:t xml:space="preserve"> do objeto efetuada pela contratada, podendo intervir durante a sua execução, para fins de ajustes ou suspensão da entrega.</w:t>
      </w:r>
    </w:p>
    <w:p w14:paraId="79BF9E5E" w14:textId="77777777" w:rsidR="001C4BDA" w:rsidRPr="00CA131A" w:rsidRDefault="001C4BDA" w:rsidP="001C4BDA">
      <w:pPr>
        <w:pStyle w:val="PargrafodaLista"/>
        <w:ind w:left="360" w:firstLine="0"/>
        <w:rPr>
          <w:rFonts w:ascii="Arial Narrow" w:hAnsi="Arial Narrow" w:cs="Arial"/>
          <w:bCs/>
          <w:color w:val="000000"/>
          <w:sz w:val="24"/>
          <w:szCs w:val="24"/>
        </w:rPr>
      </w:pPr>
    </w:p>
    <w:p w14:paraId="472B765B" w14:textId="6C057044" w:rsidR="00736159" w:rsidRPr="00CA131A" w:rsidRDefault="00736159" w:rsidP="006475B8">
      <w:pPr>
        <w:pStyle w:val="PargrafodaLista"/>
        <w:numPr>
          <w:ilvl w:val="1"/>
          <w:numId w:val="16"/>
        </w:numPr>
        <w:tabs>
          <w:tab w:val="left" w:pos="426"/>
        </w:tabs>
        <w:autoSpaceDE w:val="0"/>
        <w:autoSpaceDN w:val="0"/>
        <w:adjustRightInd w:val="0"/>
        <w:ind w:left="0" w:firstLine="0"/>
        <w:rPr>
          <w:rFonts w:ascii="Arial Narrow" w:hAnsi="Arial Narrow" w:cs="Arial"/>
          <w:color w:val="000000"/>
          <w:sz w:val="24"/>
          <w:szCs w:val="24"/>
        </w:rPr>
      </w:pPr>
      <w:r w:rsidRPr="00CA131A">
        <w:rPr>
          <w:rFonts w:ascii="Arial Narrow" w:hAnsi="Arial Narrow" w:cs="Arial"/>
          <w:color w:val="000000"/>
          <w:sz w:val="24"/>
          <w:szCs w:val="24"/>
        </w:rPr>
        <w:t xml:space="preserve">Designar um servidor de seu quadro de funcionários para o recebimento e a </w:t>
      </w:r>
      <w:r w:rsidRPr="00CA131A">
        <w:rPr>
          <w:rFonts w:ascii="Arial Narrow" w:hAnsi="Arial Narrow" w:cs="Arial"/>
          <w:b/>
          <w:color w:val="000000"/>
          <w:sz w:val="24"/>
          <w:szCs w:val="24"/>
        </w:rPr>
        <w:t>fiscalização da entrega do objeto</w:t>
      </w:r>
      <w:r w:rsidR="001C4BDA" w:rsidRPr="00CA131A">
        <w:rPr>
          <w:rFonts w:ascii="Arial Narrow" w:hAnsi="Arial Narrow" w:cs="Arial"/>
          <w:b/>
          <w:color w:val="000000"/>
          <w:sz w:val="24"/>
          <w:szCs w:val="24"/>
        </w:rPr>
        <w:t xml:space="preserve"> </w:t>
      </w:r>
      <w:r w:rsidRPr="00CA131A">
        <w:rPr>
          <w:rFonts w:ascii="Arial Narrow" w:hAnsi="Arial Narrow" w:cs="Arial"/>
          <w:color w:val="000000"/>
          <w:sz w:val="24"/>
          <w:szCs w:val="24"/>
        </w:rPr>
        <w:t>deste contrato;</w:t>
      </w:r>
    </w:p>
    <w:p w14:paraId="500B0DCA" w14:textId="77777777" w:rsidR="008071CA" w:rsidRPr="00CA131A" w:rsidRDefault="008071CA" w:rsidP="008071CA">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64EF6A27" w14:textId="3600996F" w:rsidR="00736159" w:rsidRPr="00CA131A" w:rsidRDefault="00736159" w:rsidP="006475B8">
      <w:pPr>
        <w:pStyle w:val="PargrafodaLista"/>
        <w:widowControl/>
        <w:numPr>
          <w:ilvl w:val="1"/>
          <w:numId w:val="15"/>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CA131A">
        <w:rPr>
          <w:rFonts w:ascii="Arial Narrow" w:hAnsi="Arial Narrow" w:cs="Arial"/>
          <w:sz w:val="24"/>
          <w:szCs w:val="24"/>
        </w:rPr>
        <w:t xml:space="preserve">Responder eventuais pedidos de reestabelecimento do equilíbrio econômico-financeiro feitos pelo contratado </w:t>
      </w:r>
      <w:r w:rsidR="001C4BDA" w:rsidRPr="00CA131A">
        <w:rPr>
          <w:rFonts w:ascii="Arial Narrow" w:hAnsi="Arial Narrow" w:cs="Arial"/>
          <w:sz w:val="24"/>
          <w:szCs w:val="24"/>
        </w:rPr>
        <w:t>nos termos da Lei vigente</w:t>
      </w:r>
      <w:r w:rsidRPr="00CA131A">
        <w:rPr>
          <w:rFonts w:ascii="Arial Narrow" w:hAnsi="Arial Narrow" w:cs="Arial"/>
          <w:color w:val="FF0000"/>
          <w:sz w:val="24"/>
          <w:szCs w:val="24"/>
        </w:rPr>
        <w:t>.</w:t>
      </w:r>
    </w:p>
    <w:p w14:paraId="4FC85307" w14:textId="77777777" w:rsidR="001C4BDA" w:rsidRPr="0024319D" w:rsidRDefault="001C4BDA" w:rsidP="001C4BDA">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53260CDB" w14:textId="18266BC6" w:rsidR="009970A5" w:rsidRPr="008071CA" w:rsidRDefault="008071CA" w:rsidP="006475B8">
      <w:pPr>
        <w:pStyle w:val="PargrafodaLista"/>
        <w:numPr>
          <w:ilvl w:val="1"/>
          <w:numId w:val="15"/>
        </w:numPr>
        <w:pBdr>
          <w:top w:val="nil"/>
          <w:left w:val="nil"/>
          <w:bottom w:val="nil"/>
          <w:right w:val="nil"/>
          <w:between w:val="nil"/>
        </w:pBdr>
        <w:ind w:left="0" w:firstLine="18"/>
        <w:contextualSpacing/>
        <w:rPr>
          <w:rFonts w:ascii="Arial Narrow" w:hAnsi="Arial Narrow" w:cs="Arial"/>
          <w:b/>
          <w:color w:val="000000"/>
          <w:sz w:val="24"/>
          <w:szCs w:val="24"/>
          <w:highlight w:val="green"/>
        </w:rPr>
      </w:pPr>
      <w:r w:rsidRPr="008071CA">
        <w:rPr>
          <w:rFonts w:ascii="Arial Narrow" w:hAnsi="Arial Narrow" w:cs="Arial"/>
          <w:b/>
          <w:color w:val="000000"/>
          <w:sz w:val="24"/>
          <w:szCs w:val="24"/>
          <w:highlight w:val="green"/>
        </w:rPr>
        <w:t>SUBSIDIARIAMENTE APLICAM-SE DEMAIS EXIGÊNCIAS CONTIDAS NO EDITAL E TERMO DE REFERENCIA.</w:t>
      </w:r>
    </w:p>
    <w:p w14:paraId="75C81B2D" w14:textId="77777777" w:rsidR="00586A84" w:rsidRPr="0024319D" w:rsidRDefault="00586A84" w:rsidP="005E2FD4">
      <w:pPr>
        <w:jc w:val="both"/>
        <w:rPr>
          <w:rFonts w:ascii="Arial Narrow" w:eastAsia="Times New Roman" w:hAnsi="Arial Narrow" w:cs="Arial"/>
          <w:sz w:val="24"/>
          <w:szCs w:val="24"/>
        </w:rPr>
      </w:pPr>
    </w:p>
    <w:p w14:paraId="18C78396" w14:textId="77777777" w:rsidR="00586A84" w:rsidRPr="0024319D" w:rsidRDefault="00586A84" w:rsidP="00052982">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390FDD3F"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30A785DE" w14:textId="77777777" w:rsidR="00586A84" w:rsidRPr="0024319D" w:rsidRDefault="00586A84" w:rsidP="005E2FD4">
      <w:pPr>
        <w:jc w:val="both"/>
        <w:rPr>
          <w:rFonts w:ascii="Arial Narrow" w:eastAsia="Times New Roman" w:hAnsi="Arial Narrow" w:cs="Arial"/>
          <w:sz w:val="24"/>
          <w:szCs w:val="24"/>
        </w:rPr>
      </w:pPr>
    </w:p>
    <w:p w14:paraId="45851D8B" w14:textId="77777777" w:rsidR="000E20B1" w:rsidRDefault="000E20B1" w:rsidP="000E20B1">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rPr>
        <w:t>SECRETARIA MUNICIPAL DE ASSISTÊNCIA SOCIAL</w:t>
      </w:r>
    </w:p>
    <w:p w14:paraId="1ECB24C1" w14:textId="77777777" w:rsidR="000E20B1" w:rsidRDefault="000E20B1" w:rsidP="000E20B1">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rPr>
        <w:t>07.01.08.244.0508.2020.0000.33.90.32 Ficha 293 Fonte 1.500.0000</w:t>
      </w:r>
    </w:p>
    <w:p w14:paraId="724DCFFC" w14:textId="77777777" w:rsidR="000E20B1" w:rsidRPr="0024319D" w:rsidRDefault="000E20B1" w:rsidP="000E20B1">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rPr>
        <w:t>07.02.08.244.0508.2097.0000.33.90.32 Ficha 752 Fonte 2.661.0000</w:t>
      </w:r>
    </w:p>
    <w:p w14:paraId="6A5B5623" w14:textId="77777777" w:rsidR="00586A84" w:rsidRPr="0024319D" w:rsidRDefault="00586A84" w:rsidP="005E2FD4">
      <w:pPr>
        <w:jc w:val="both"/>
        <w:rPr>
          <w:rFonts w:ascii="Arial Narrow" w:eastAsia="Times New Roman" w:hAnsi="Arial Narrow" w:cs="Arial"/>
          <w:sz w:val="24"/>
          <w:szCs w:val="24"/>
        </w:rPr>
      </w:pPr>
    </w:p>
    <w:p w14:paraId="4D0478B8" w14:textId="77777777" w:rsidR="00586A84" w:rsidRPr="0024319D" w:rsidRDefault="00586A84" w:rsidP="005E2FD4">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3F981C49" w14:textId="77777777" w:rsidR="00586A84" w:rsidRPr="0024319D" w:rsidRDefault="00586A84" w:rsidP="005E2FD4">
      <w:pPr>
        <w:pBdr>
          <w:top w:val="nil"/>
          <w:left w:val="nil"/>
          <w:bottom w:val="nil"/>
          <w:right w:val="nil"/>
          <w:between w:val="nil"/>
        </w:pBdr>
        <w:jc w:val="both"/>
        <w:rPr>
          <w:rFonts w:ascii="Arial Narrow" w:eastAsia="Times New Roman" w:hAnsi="Arial Narrow" w:cs="Arial"/>
          <w:color w:val="000000"/>
          <w:sz w:val="24"/>
          <w:szCs w:val="24"/>
        </w:rPr>
      </w:pPr>
    </w:p>
    <w:p w14:paraId="4981F682"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19DAB8D6" w14:textId="77777777" w:rsidR="00586A84" w:rsidRPr="0024319D" w:rsidRDefault="00586A84" w:rsidP="005E2FD4">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76F1BAE3" w14:textId="77777777" w:rsidR="00A45452" w:rsidRPr="0024319D" w:rsidRDefault="00A45452" w:rsidP="005E2FD4">
      <w:pPr>
        <w:jc w:val="both"/>
        <w:rPr>
          <w:rFonts w:ascii="Arial Narrow" w:eastAsia="Times New Roman" w:hAnsi="Arial Narrow" w:cs="Arial"/>
          <w:sz w:val="24"/>
          <w:szCs w:val="24"/>
        </w:rPr>
      </w:pPr>
    </w:p>
    <w:p w14:paraId="329B8BCE" w14:textId="77777777" w:rsidR="00586A84" w:rsidRPr="0024319D" w:rsidRDefault="00586A84" w:rsidP="005E2FD4">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 xml:space="preserve">10.2 As comunicações entre o órgão ou entidade e a contratada devem ser realizadas por escrito sempre que </w:t>
      </w:r>
      <w:r w:rsidRPr="0024319D">
        <w:rPr>
          <w:rFonts w:ascii="Arial Narrow" w:eastAsia="Times New Roman" w:hAnsi="Arial Narrow" w:cs="Arial"/>
          <w:color w:val="000000"/>
          <w:sz w:val="24"/>
          <w:szCs w:val="24"/>
        </w:rPr>
        <w:lastRenderedPageBreak/>
        <w:t>o ato exigir tal formalidade, admitindo-se o uso de mensagem eletrônica para esse fim.</w:t>
      </w:r>
    </w:p>
    <w:p w14:paraId="144F22B3" w14:textId="77777777" w:rsidR="00A45452" w:rsidRPr="0024319D" w:rsidRDefault="00A45452" w:rsidP="005E2FD4">
      <w:pPr>
        <w:jc w:val="both"/>
        <w:rPr>
          <w:rFonts w:ascii="Arial Narrow" w:eastAsia="Times New Roman" w:hAnsi="Arial Narrow" w:cs="Arial"/>
          <w:sz w:val="24"/>
          <w:szCs w:val="24"/>
        </w:rPr>
      </w:pPr>
    </w:p>
    <w:p w14:paraId="3AF2DDBB" w14:textId="77777777" w:rsidR="00586A84" w:rsidRPr="0024319D" w:rsidRDefault="00586A84" w:rsidP="005E2FD4">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r w:rsidR="00DB168E">
        <w:fldChar w:fldCharType="begin"/>
      </w:r>
      <w:r w:rsidR="00DB168E">
        <w:instrText xml:space="preserve"> HYPERLINK "http://www.planalto.gov.br/ccivil_03/_ato2019-2022/2021/lei/L14133.htm" \l "art117" </w:instrText>
      </w:r>
      <w:r w:rsidR="00DB168E">
        <w:fldChar w:fldCharType="separate"/>
      </w:r>
      <w:r w:rsidRPr="0024319D">
        <w:rPr>
          <w:rFonts w:ascii="Arial Narrow" w:eastAsia="Times New Roman" w:hAnsi="Arial Narrow" w:cs="Arial"/>
          <w:color w:val="000000"/>
          <w:sz w:val="24"/>
          <w:szCs w:val="24"/>
          <w:u w:val="single"/>
        </w:rPr>
        <w:t>Lei nº 14.133, de 2021, art. 117, caput</w:t>
      </w:r>
      <w:r w:rsidR="00DB168E">
        <w:rPr>
          <w:rFonts w:ascii="Arial Narrow" w:eastAsia="Times New Roman" w:hAnsi="Arial Narrow" w:cs="Arial"/>
          <w:color w:val="000000"/>
          <w:sz w:val="24"/>
          <w:szCs w:val="24"/>
          <w:u w:val="single"/>
        </w:rPr>
        <w:fldChar w:fldCharType="end"/>
      </w:r>
      <w:r w:rsidRPr="0024319D">
        <w:rPr>
          <w:rFonts w:ascii="Arial Narrow" w:eastAsia="Times New Roman" w:hAnsi="Arial Narrow" w:cs="Arial"/>
          <w:color w:val="000000"/>
          <w:sz w:val="24"/>
          <w:szCs w:val="24"/>
        </w:rPr>
        <w:t>).</w:t>
      </w:r>
    </w:p>
    <w:p w14:paraId="12312B53" w14:textId="77777777" w:rsidR="00A45452" w:rsidRPr="0024319D" w:rsidRDefault="00A45452" w:rsidP="005E2FD4">
      <w:pPr>
        <w:jc w:val="both"/>
        <w:rPr>
          <w:rFonts w:ascii="Arial Narrow" w:eastAsia="Times New Roman" w:hAnsi="Arial Narrow" w:cs="Arial"/>
          <w:sz w:val="24"/>
          <w:szCs w:val="24"/>
        </w:rPr>
      </w:pPr>
    </w:p>
    <w:p w14:paraId="0357C135"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589BCE9E" w14:textId="2C8472B7" w:rsidR="00586A84" w:rsidRDefault="00586A84" w:rsidP="005E2FD4">
      <w:pPr>
        <w:jc w:val="both"/>
        <w:rPr>
          <w:rFonts w:ascii="Arial Narrow" w:eastAsia="Times New Roman" w:hAnsi="Arial Narrow" w:cs="Arial"/>
          <w:b/>
          <w:sz w:val="24"/>
          <w:szCs w:val="24"/>
        </w:rPr>
      </w:pPr>
    </w:p>
    <w:p w14:paraId="387AA2AF" w14:textId="208ECAD6" w:rsidR="00D36681" w:rsidRPr="00B405D1" w:rsidRDefault="00D36681" w:rsidP="00D36681">
      <w:pPr>
        <w:widowControl/>
        <w:jc w:val="both"/>
        <w:rPr>
          <w:rFonts w:ascii="Times New Roman" w:hAnsi="Times New Roman" w:cs="Times New Roman"/>
          <w:b/>
          <w:bCs/>
          <w:sz w:val="24"/>
          <w:szCs w:val="24"/>
          <w:lang w:val="pt-BR"/>
        </w:rPr>
      </w:pPr>
      <w:bookmarkStart w:id="9" w:name="_Hlk168384639"/>
      <w:r w:rsidRPr="00B405D1">
        <w:rPr>
          <w:rFonts w:ascii="Arial Narrow" w:eastAsia="Times New Roman" w:hAnsi="Arial Narrow" w:cs="Arial"/>
          <w:b/>
          <w:bCs/>
          <w:color w:val="000000"/>
          <w:sz w:val="24"/>
          <w:szCs w:val="24"/>
        </w:rPr>
        <w:t xml:space="preserve">10.5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w:t>
      </w:r>
      <w:r w:rsidR="00CA131A">
        <w:rPr>
          <w:rFonts w:ascii="Arial Narrow" w:eastAsia="Times New Roman" w:hAnsi="Arial Narrow" w:cs="Arial"/>
          <w:b/>
          <w:bCs/>
          <w:color w:val="000000"/>
          <w:sz w:val="24"/>
          <w:szCs w:val="24"/>
          <w:highlight w:val="yellow"/>
        </w:rPr>
        <w:t>5</w:t>
      </w:r>
      <w:r w:rsidRPr="00B405D1">
        <w:rPr>
          <w:rFonts w:ascii="Arial Narrow" w:eastAsia="Times New Roman" w:hAnsi="Arial Narrow" w:cs="Arial"/>
          <w:b/>
          <w:bCs/>
          <w:color w:val="000000"/>
          <w:sz w:val="24"/>
          <w:szCs w:val="24"/>
        </w:rPr>
        <w:t xml:space="preserve"> e alterações posteriores. </w:t>
      </w:r>
    </w:p>
    <w:p w14:paraId="53BFE804" w14:textId="77777777" w:rsidR="00D36681" w:rsidRDefault="00D36681" w:rsidP="00D36681">
      <w:pPr>
        <w:jc w:val="both"/>
        <w:rPr>
          <w:rFonts w:ascii="Arial Narrow" w:eastAsia="Times New Roman" w:hAnsi="Arial Narrow" w:cs="Arial"/>
          <w:color w:val="000000"/>
          <w:sz w:val="24"/>
          <w:szCs w:val="24"/>
        </w:rPr>
      </w:pPr>
    </w:p>
    <w:bookmarkEnd w:id="9"/>
    <w:p w14:paraId="6C525E5C"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2EFADCE5"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11.1 Consoante dispõe o art. 155, da Lei nº 14.133/2021, o contratado será responsabilizado administrativamente sempre que:</w:t>
      </w:r>
    </w:p>
    <w:p w14:paraId="68F8FF33"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a) </w:t>
      </w:r>
      <w:r w:rsidR="00A45452" w:rsidRPr="0024319D">
        <w:rPr>
          <w:rFonts w:ascii="Arial Narrow" w:eastAsia="Times New Roman" w:hAnsi="Arial Narrow" w:cs="Arial"/>
          <w:color w:val="000000"/>
          <w:sz w:val="24"/>
          <w:szCs w:val="24"/>
        </w:rPr>
        <w:t>D</w:t>
      </w:r>
      <w:r w:rsidRPr="0024319D">
        <w:rPr>
          <w:rFonts w:ascii="Arial Narrow" w:eastAsia="Times New Roman" w:hAnsi="Arial Narrow" w:cs="Arial"/>
          <w:color w:val="000000"/>
          <w:sz w:val="24"/>
          <w:szCs w:val="24"/>
        </w:rPr>
        <w:t>er causa à inexecução parcial do contrato;</w:t>
      </w:r>
    </w:p>
    <w:p w14:paraId="336348B4"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b) </w:t>
      </w:r>
      <w:r w:rsidR="00A45452" w:rsidRPr="0024319D">
        <w:rPr>
          <w:rFonts w:ascii="Arial Narrow" w:eastAsia="Times New Roman" w:hAnsi="Arial Narrow" w:cs="Arial"/>
          <w:color w:val="000000"/>
          <w:sz w:val="24"/>
          <w:szCs w:val="24"/>
        </w:rPr>
        <w:t>D</w:t>
      </w:r>
      <w:r w:rsidRPr="0024319D">
        <w:rPr>
          <w:rFonts w:ascii="Arial Narrow" w:eastAsia="Times New Roman" w:hAnsi="Arial Narrow" w:cs="Arial"/>
          <w:color w:val="000000"/>
          <w:sz w:val="24"/>
          <w:szCs w:val="24"/>
        </w:rPr>
        <w:t>er causa à inexecução parcial do contrato que cause grave dano à Administração, ao funcionamento dos serviços públicos ou ao interesse coletivo;</w:t>
      </w:r>
    </w:p>
    <w:p w14:paraId="02E900EE"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c) </w:t>
      </w:r>
      <w:r w:rsidR="00A45452" w:rsidRPr="0024319D">
        <w:rPr>
          <w:rFonts w:ascii="Arial Narrow" w:eastAsia="Times New Roman" w:hAnsi="Arial Narrow" w:cs="Arial"/>
          <w:color w:val="000000"/>
          <w:sz w:val="24"/>
          <w:szCs w:val="24"/>
        </w:rPr>
        <w:t>D</w:t>
      </w:r>
      <w:r w:rsidRPr="0024319D">
        <w:rPr>
          <w:rFonts w:ascii="Arial Narrow" w:eastAsia="Times New Roman" w:hAnsi="Arial Narrow" w:cs="Arial"/>
          <w:color w:val="000000"/>
          <w:sz w:val="24"/>
          <w:szCs w:val="24"/>
        </w:rPr>
        <w:t>er causa à inexecução total do contrato;</w:t>
      </w:r>
    </w:p>
    <w:p w14:paraId="3FD54E47"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d)</w:t>
      </w:r>
      <w:r w:rsidR="00A45452" w:rsidRPr="0024319D">
        <w:rPr>
          <w:rFonts w:ascii="Arial Narrow" w:eastAsia="Times New Roman" w:hAnsi="Arial Narrow" w:cs="Arial"/>
          <w:color w:val="000000"/>
          <w:sz w:val="24"/>
          <w:szCs w:val="24"/>
        </w:rPr>
        <w:t xml:space="preserve"> E</w:t>
      </w:r>
      <w:r w:rsidRPr="0024319D">
        <w:rPr>
          <w:rFonts w:ascii="Arial Narrow" w:eastAsia="Times New Roman" w:hAnsi="Arial Narrow" w:cs="Arial"/>
          <w:color w:val="000000"/>
          <w:sz w:val="24"/>
          <w:szCs w:val="24"/>
        </w:rPr>
        <w:t>nsejar o retardamento da execução ou da entrega do objeto sem motivo justificado;</w:t>
      </w:r>
    </w:p>
    <w:p w14:paraId="7528CCE3"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e) </w:t>
      </w:r>
      <w:r w:rsidR="00A45452" w:rsidRPr="0024319D">
        <w:rPr>
          <w:rFonts w:ascii="Arial Narrow" w:eastAsia="Times New Roman" w:hAnsi="Arial Narrow" w:cs="Arial"/>
          <w:color w:val="000000"/>
          <w:sz w:val="24"/>
          <w:szCs w:val="24"/>
        </w:rPr>
        <w:t>A</w:t>
      </w:r>
      <w:r w:rsidRPr="0024319D">
        <w:rPr>
          <w:rFonts w:ascii="Arial Narrow" w:eastAsia="Times New Roman" w:hAnsi="Arial Narrow" w:cs="Arial"/>
          <w:color w:val="000000"/>
          <w:sz w:val="24"/>
          <w:szCs w:val="24"/>
        </w:rPr>
        <w:t>presentar declaração ou documentação falsa ou prestar declaração falsa durante a execução do contrato;</w:t>
      </w:r>
    </w:p>
    <w:p w14:paraId="3949222B"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f) </w:t>
      </w:r>
      <w:r w:rsidR="00A45452" w:rsidRPr="0024319D">
        <w:rPr>
          <w:rFonts w:ascii="Arial Narrow" w:eastAsia="Times New Roman" w:hAnsi="Arial Narrow" w:cs="Arial"/>
          <w:color w:val="000000"/>
          <w:sz w:val="24"/>
          <w:szCs w:val="24"/>
        </w:rPr>
        <w:t>P</w:t>
      </w:r>
      <w:r w:rsidRPr="0024319D">
        <w:rPr>
          <w:rFonts w:ascii="Arial Narrow" w:eastAsia="Times New Roman" w:hAnsi="Arial Narrow" w:cs="Arial"/>
          <w:color w:val="000000"/>
          <w:sz w:val="24"/>
          <w:szCs w:val="24"/>
        </w:rPr>
        <w:t>raticar ato fraudulento na execução do contrato;</w:t>
      </w:r>
    </w:p>
    <w:p w14:paraId="45B08F48"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g) </w:t>
      </w:r>
      <w:r w:rsidR="00A45452" w:rsidRPr="0024319D">
        <w:rPr>
          <w:rFonts w:ascii="Arial Narrow" w:eastAsia="Times New Roman" w:hAnsi="Arial Narrow" w:cs="Arial"/>
          <w:color w:val="000000"/>
          <w:sz w:val="24"/>
          <w:szCs w:val="24"/>
        </w:rPr>
        <w:t>C</w:t>
      </w:r>
      <w:r w:rsidRPr="0024319D">
        <w:rPr>
          <w:rFonts w:ascii="Arial Narrow" w:eastAsia="Times New Roman" w:hAnsi="Arial Narrow" w:cs="Arial"/>
          <w:color w:val="000000"/>
          <w:sz w:val="24"/>
          <w:szCs w:val="24"/>
        </w:rPr>
        <w:t>omportar-se de modo inidôneo ou cometer fraude de qualquer natureza;</w:t>
      </w:r>
    </w:p>
    <w:p w14:paraId="217597D2" w14:textId="77777777" w:rsidR="00586A84" w:rsidRPr="0024319D" w:rsidRDefault="00586A84" w:rsidP="005E2FD4">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 xml:space="preserve">h) </w:t>
      </w:r>
      <w:r w:rsidR="00A45452" w:rsidRPr="0024319D">
        <w:rPr>
          <w:rFonts w:ascii="Arial Narrow" w:eastAsia="Times New Roman" w:hAnsi="Arial Narrow" w:cs="Arial"/>
          <w:color w:val="000000"/>
          <w:sz w:val="24"/>
          <w:szCs w:val="24"/>
        </w:rPr>
        <w:t>P</w:t>
      </w:r>
      <w:r w:rsidRPr="0024319D">
        <w:rPr>
          <w:rFonts w:ascii="Arial Narrow" w:eastAsia="Times New Roman" w:hAnsi="Arial Narrow" w:cs="Arial"/>
          <w:color w:val="000000"/>
          <w:sz w:val="24"/>
          <w:szCs w:val="24"/>
        </w:rPr>
        <w:t>raticar ato lesivo previsto no </w:t>
      </w:r>
      <w:r w:rsidR="00DB168E">
        <w:fldChar w:fldCharType="begin"/>
      </w:r>
      <w:r w:rsidR="00DB168E">
        <w:instrText xml:space="preserve"> HYPERLINK "https://www.planalto.gov.br/ccivil_03/_Ato2011-2014/2013/Lei/L12846.htm" \l "ar</w:instrText>
      </w:r>
      <w:r w:rsidR="00DB168E">
        <w:instrText xml:space="preserve">t5" </w:instrText>
      </w:r>
      <w:r w:rsidR="00DB168E">
        <w:fldChar w:fldCharType="separate"/>
      </w:r>
      <w:r w:rsidRPr="0024319D">
        <w:rPr>
          <w:rFonts w:ascii="Arial Narrow" w:eastAsia="Times New Roman" w:hAnsi="Arial Narrow" w:cs="Arial"/>
          <w:color w:val="000000"/>
          <w:sz w:val="24"/>
          <w:szCs w:val="24"/>
        </w:rPr>
        <w:t>art. 5º da Lei nº 12.846, de 1º de agosto de 2013.</w:t>
      </w:r>
      <w:r w:rsidR="00DB168E">
        <w:rPr>
          <w:rFonts w:ascii="Arial Narrow" w:eastAsia="Times New Roman" w:hAnsi="Arial Narrow" w:cs="Arial"/>
          <w:color w:val="000000"/>
          <w:sz w:val="24"/>
          <w:szCs w:val="24"/>
        </w:rPr>
        <w:fldChar w:fldCharType="end"/>
      </w:r>
    </w:p>
    <w:p w14:paraId="374E24E3" w14:textId="77777777" w:rsidR="00A45452" w:rsidRPr="0024319D" w:rsidRDefault="00A45452" w:rsidP="005E2FD4">
      <w:pPr>
        <w:jc w:val="both"/>
        <w:rPr>
          <w:rFonts w:ascii="Arial Narrow" w:eastAsia="Times New Roman" w:hAnsi="Arial Narrow" w:cs="Arial"/>
          <w:sz w:val="24"/>
          <w:szCs w:val="24"/>
        </w:rPr>
      </w:pPr>
    </w:p>
    <w:p w14:paraId="4BE9EAE3"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 A contratante poderá, garantida a prévia defesa, aplicar as seguintes penalidades à contratada (156, da lei n. 14.133/21):</w:t>
      </w:r>
    </w:p>
    <w:p w14:paraId="67E4D8CF"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11.2.1 Advertência, nas hipóteses de prestação de serviços em desconformidade com as especificações do memorial descritivo, de execução irregular ou extemporânea do ato de entrega, que não resulte em prejuízo para a execução do contrato.</w:t>
      </w:r>
    </w:p>
    <w:p w14:paraId="515E6EF1"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11.2.2 Multa moratória pelo não cumprimento do prazo de prestação do serviço, correspondente a 2% (dois por cento) ao dia sobre o valor da prestação em que se verificar o atraso, até o limite de 10% (dez por cento) do valor da prestação.</w:t>
      </w:r>
    </w:p>
    <w:p w14:paraId="2ED2E30D"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11.2.3 Multa compensatória de 10% (dez por cento) sobre o valor do saldo contratual, pelo não cumprimento parcial do ajuste, e multa compensatória de 10% (dez por cento) sobre o valor da prestação, pelo não cumprimento total do ajuste.</w:t>
      </w:r>
    </w:p>
    <w:p w14:paraId="6B5D38D8" w14:textId="7C937E35"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11.2.4 Impedimento de licitar</w:t>
      </w:r>
      <w:r w:rsidR="005F1785" w:rsidRPr="0024319D">
        <w:rPr>
          <w:rFonts w:ascii="Arial Narrow" w:eastAsia="Times New Roman" w:hAnsi="Arial Narrow" w:cs="Arial"/>
          <w:color w:val="000000"/>
          <w:sz w:val="24"/>
          <w:szCs w:val="24"/>
        </w:rPr>
        <w:t xml:space="preserve"> e contratar com o Município</w:t>
      </w:r>
      <w:r w:rsidR="00A45452" w:rsidRPr="0024319D">
        <w:rPr>
          <w:rFonts w:ascii="Arial Narrow" w:eastAsia="Times New Roman" w:hAnsi="Arial Narrow" w:cs="Arial"/>
          <w:color w:val="000000"/>
          <w:sz w:val="24"/>
          <w:szCs w:val="24"/>
        </w:rPr>
        <w:t xml:space="preserve"> de</w:t>
      </w:r>
      <w:r w:rsidR="00E422DD">
        <w:rPr>
          <w:rFonts w:ascii="Arial Narrow" w:eastAsia="Times New Roman" w:hAnsi="Arial Narrow" w:cs="Arial"/>
          <w:color w:val="000000"/>
          <w:sz w:val="24"/>
          <w:szCs w:val="24"/>
        </w:rPr>
        <w:t xml:space="preserve"> </w:t>
      </w:r>
      <w:r w:rsidR="00A45452" w:rsidRPr="0024319D">
        <w:rPr>
          <w:rFonts w:ascii="Arial Narrow" w:eastAsia="Times New Roman" w:hAnsi="Arial Narrow" w:cs="Arial"/>
          <w:sz w:val="24"/>
          <w:szCs w:val="24"/>
        </w:rPr>
        <w:t>BRASILÂNDIA</w:t>
      </w:r>
      <w:r w:rsidRPr="0024319D">
        <w:rPr>
          <w:rFonts w:ascii="Arial Narrow" w:eastAsia="Times New Roman" w:hAnsi="Arial Narrow" w:cs="Arial"/>
          <w:sz w:val="24"/>
          <w:szCs w:val="24"/>
        </w:rPr>
        <w:t>/</w:t>
      </w:r>
      <w:r w:rsidRPr="0024319D">
        <w:rPr>
          <w:rFonts w:ascii="Arial Narrow" w:eastAsia="Times New Roman" w:hAnsi="Arial Narrow" w:cs="Arial"/>
          <w:color w:val="000000"/>
          <w:sz w:val="24"/>
          <w:szCs w:val="24"/>
        </w:rPr>
        <w:t>MS, no caso das infrações discriminadas alíneas “b”, “c” e “d”, do subitem 11.1.</w:t>
      </w:r>
    </w:p>
    <w:p w14:paraId="725AAF7A" w14:textId="77777777" w:rsidR="00586A84" w:rsidRPr="0024319D" w:rsidRDefault="00586A84" w:rsidP="005E2FD4">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11.2.5 Declaração de idoneidade para licitar ou contratar, no caso das infrações discriminadas alíneas “e”, “f”, “g”, e “h”, do subitem 11.1.</w:t>
      </w:r>
    </w:p>
    <w:p w14:paraId="1C0AC2A6" w14:textId="77777777" w:rsidR="00A45452" w:rsidRPr="0024319D" w:rsidRDefault="00A45452" w:rsidP="005E2FD4">
      <w:pPr>
        <w:jc w:val="both"/>
        <w:rPr>
          <w:rFonts w:ascii="Arial Narrow" w:eastAsia="Times New Roman" w:hAnsi="Arial Narrow" w:cs="Arial"/>
          <w:sz w:val="24"/>
          <w:szCs w:val="24"/>
        </w:rPr>
      </w:pPr>
    </w:p>
    <w:p w14:paraId="63DA205C" w14:textId="77777777" w:rsidR="00586A84" w:rsidRPr="0024319D" w:rsidRDefault="00586A84" w:rsidP="005E2FD4">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11.3 As sanções descritas nos subitens 11.2.1, 11.2.2 e 11.2.4 e 11.2.5 poderão ser aplicadas cumulativamente com as previstas nos subitens 11.2.2 e 11.2.3.</w:t>
      </w:r>
    </w:p>
    <w:p w14:paraId="42186341" w14:textId="77777777" w:rsidR="00A45452" w:rsidRPr="0024319D" w:rsidRDefault="00A45452" w:rsidP="005E2FD4">
      <w:pPr>
        <w:jc w:val="both"/>
        <w:rPr>
          <w:rFonts w:ascii="Arial Narrow" w:eastAsia="Times New Roman" w:hAnsi="Arial Narrow" w:cs="Arial"/>
          <w:sz w:val="24"/>
          <w:szCs w:val="24"/>
        </w:rPr>
      </w:pPr>
    </w:p>
    <w:p w14:paraId="3CA49BCA" w14:textId="77777777" w:rsidR="00586A84" w:rsidRPr="0024319D" w:rsidRDefault="00586A84" w:rsidP="005E2FD4">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 xml:space="preserve">11.4 A aplicação das sanções retro, consoante dispõe o §9º, do art. 156, da Lei nº 14.133/2021, não exclui, </w:t>
      </w:r>
      <w:r w:rsidRPr="0024319D">
        <w:rPr>
          <w:rFonts w:ascii="Arial Narrow" w:eastAsia="Times New Roman" w:hAnsi="Arial Narrow" w:cs="Arial"/>
          <w:color w:val="000000"/>
          <w:sz w:val="24"/>
          <w:szCs w:val="24"/>
        </w:rPr>
        <w:lastRenderedPageBreak/>
        <w:t>em hipótese alguma, a obrigação de reparação integral do dano causado à Administração Pública Municipal. </w:t>
      </w:r>
    </w:p>
    <w:p w14:paraId="11F972CC" w14:textId="77777777" w:rsidR="00A45452" w:rsidRPr="0024319D" w:rsidRDefault="00A45452" w:rsidP="005E2FD4">
      <w:pPr>
        <w:jc w:val="both"/>
        <w:rPr>
          <w:rFonts w:ascii="Arial Narrow" w:eastAsia="Times New Roman" w:hAnsi="Arial Narrow" w:cs="Arial"/>
          <w:sz w:val="24"/>
          <w:szCs w:val="24"/>
        </w:rPr>
      </w:pPr>
    </w:p>
    <w:p w14:paraId="29B5AA7E" w14:textId="77777777" w:rsidR="00586A84" w:rsidRPr="0024319D" w:rsidRDefault="00586A84" w:rsidP="005E2FD4">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11.5 Da aplicação das penalidades previstas nos subitens acima, cabe recurso, no prazo de 03 (três) dias úteis.</w:t>
      </w:r>
    </w:p>
    <w:p w14:paraId="395A67F5" w14:textId="77777777" w:rsidR="00A45452" w:rsidRPr="0024319D" w:rsidRDefault="00A45452" w:rsidP="005E2FD4">
      <w:pPr>
        <w:jc w:val="both"/>
        <w:rPr>
          <w:rFonts w:ascii="Arial Narrow" w:eastAsia="Times New Roman" w:hAnsi="Arial Narrow" w:cs="Arial"/>
          <w:sz w:val="24"/>
          <w:szCs w:val="24"/>
        </w:rPr>
      </w:pPr>
    </w:p>
    <w:p w14:paraId="5C530715" w14:textId="6FB98EE2" w:rsidR="00586A84" w:rsidRDefault="00586A84" w:rsidP="005E2FD4">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 xml:space="preserve">11.6 Após decisão definitiva aplicada a penalidade de multa, o Município de </w:t>
      </w:r>
      <w:r w:rsidR="00A45452" w:rsidRPr="0024319D">
        <w:rPr>
          <w:rFonts w:ascii="Arial Narrow" w:eastAsia="Times New Roman" w:hAnsi="Arial Narrow" w:cs="Arial"/>
          <w:sz w:val="24"/>
          <w:szCs w:val="24"/>
        </w:rPr>
        <w:t>BRASILÂNDIA/</w:t>
      </w:r>
      <w:r w:rsidR="00A45452" w:rsidRPr="0024319D">
        <w:rPr>
          <w:rFonts w:ascii="Arial Narrow" w:eastAsia="Times New Roman" w:hAnsi="Arial Narrow" w:cs="Arial"/>
          <w:color w:val="000000"/>
          <w:sz w:val="24"/>
          <w:szCs w:val="24"/>
        </w:rPr>
        <w:t>MS</w:t>
      </w:r>
      <w:r w:rsidRPr="0024319D">
        <w:rPr>
          <w:rFonts w:ascii="Arial Narrow" w:eastAsia="Times New Roman" w:hAnsi="Arial Narrow" w:cs="Arial"/>
          <w:color w:val="000000"/>
          <w:sz w:val="24"/>
          <w:szCs w:val="24"/>
        </w:rPr>
        <w:t xml:space="preserve"> poderá descontar o valor correspondente dos pagamentos eventualmente devidos a contratada e/ou cobrar judicialmente os valores ou a diferença verificada.</w:t>
      </w:r>
    </w:p>
    <w:p w14:paraId="3CAB5E33" w14:textId="77777777" w:rsidR="00500F1A" w:rsidRPr="0024319D" w:rsidRDefault="00500F1A" w:rsidP="005E2FD4">
      <w:pPr>
        <w:jc w:val="both"/>
        <w:rPr>
          <w:rFonts w:ascii="Arial Narrow" w:eastAsia="Times New Roman" w:hAnsi="Arial Narrow" w:cs="Arial"/>
          <w:color w:val="000000"/>
          <w:sz w:val="24"/>
          <w:szCs w:val="24"/>
        </w:rPr>
      </w:pPr>
    </w:p>
    <w:p w14:paraId="78438BBD" w14:textId="77777777" w:rsidR="001B28A8" w:rsidRPr="0024319D" w:rsidRDefault="001B28A8" w:rsidP="00C5628B">
      <w:pPr>
        <w:pBdr>
          <w:top w:val="nil"/>
          <w:left w:val="nil"/>
          <w:bottom w:val="nil"/>
          <w:right w:val="nil"/>
          <w:between w:val="nil"/>
        </w:pBdr>
        <w:contextualSpacing/>
        <w:jc w:val="both"/>
        <w:rPr>
          <w:rFonts w:ascii="Arial Narrow" w:hAnsi="Arial Narrow" w:cs="Arial"/>
          <w:b/>
          <w:color w:val="000000"/>
          <w:sz w:val="24"/>
          <w:szCs w:val="24"/>
        </w:rPr>
      </w:pPr>
      <w:r w:rsidRPr="0024319D">
        <w:rPr>
          <w:rFonts w:ascii="Arial Narrow" w:eastAsia="Times New Roman" w:hAnsi="Arial Narrow" w:cs="Arial"/>
          <w:color w:val="000000"/>
          <w:sz w:val="24"/>
          <w:szCs w:val="24"/>
        </w:rPr>
        <w:t xml:space="preserve">11.7. </w:t>
      </w:r>
      <w:r w:rsidRPr="0024319D">
        <w:rPr>
          <w:rFonts w:ascii="Arial Narrow" w:hAnsi="Arial Narrow" w:cs="Arial"/>
          <w:color w:val="000000"/>
          <w:sz w:val="24"/>
          <w:szCs w:val="24"/>
        </w:rPr>
        <w:t xml:space="preserve">Subsidiariamente aplicam-se as demais sanções e penalidade constantes no </w:t>
      </w:r>
      <w:r w:rsidRPr="0024319D">
        <w:rPr>
          <w:rFonts w:ascii="Arial Narrow" w:hAnsi="Arial Narrow" w:cs="Arial"/>
          <w:b/>
          <w:color w:val="000000"/>
          <w:sz w:val="24"/>
          <w:szCs w:val="24"/>
          <w:highlight w:val="yellow"/>
        </w:rPr>
        <w:t>Decreto Municipal n.</w:t>
      </w:r>
      <w:r w:rsidR="00C5628B" w:rsidRPr="0024319D">
        <w:rPr>
          <w:rFonts w:ascii="Arial Narrow" w:hAnsi="Arial Narrow" w:cs="Arial"/>
          <w:b/>
          <w:color w:val="000000"/>
          <w:sz w:val="24"/>
          <w:szCs w:val="24"/>
          <w:highlight w:val="yellow"/>
        </w:rPr>
        <w:t>º XXXX/20XX.</w:t>
      </w:r>
    </w:p>
    <w:p w14:paraId="5254CD11" w14:textId="77777777" w:rsidR="001B28A8" w:rsidRPr="0024319D" w:rsidRDefault="001B28A8" w:rsidP="005E2FD4">
      <w:pPr>
        <w:jc w:val="both"/>
        <w:rPr>
          <w:rFonts w:ascii="Arial Narrow" w:eastAsia="Times New Roman" w:hAnsi="Arial Narrow" w:cs="Arial"/>
          <w:color w:val="000000"/>
          <w:sz w:val="24"/>
          <w:szCs w:val="24"/>
        </w:rPr>
      </w:pPr>
    </w:p>
    <w:p w14:paraId="1A4BE550" w14:textId="77777777" w:rsidR="00586A84" w:rsidRPr="0024319D" w:rsidRDefault="00586A84" w:rsidP="00052982">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6CA8E342" w14:textId="77777777" w:rsidR="00586A84" w:rsidRPr="0024319D" w:rsidRDefault="00586A84" w:rsidP="005E2FD4">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12.1</w:t>
      </w:r>
      <w:r w:rsidR="00A45452" w:rsidRPr="0024319D">
        <w:rPr>
          <w:rFonts w:ascii="Arial Narrow" w:hAnsi="Arial Narrow" w:cs="Arial"/>
          <w:color w:val="000000"/>
        </w:rPr>
        <w:t>.</w:t>
      </w:r>
      <w:r w:rsidRPr="0024319D">
        <w:rPr>
          <w:rFonts w:ascii="Arial Narrow" w:hAnsi="Arial Narrow" w:cs="Arial"/>
          <w:color w:val="000000"/>
        </w:rPr>
        <w:t xml:space="preserve">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 xml:space="preserve">item </w:t>
      </w:r>
      <w:r w:rsidR="00A45452" w:rsidRPr="0024319D">
        <w:rPr>
          <w:rFonts w:ascii="Arial Narrow" w:hAnsi="Arial Narrow" w:cs="Arial"/>
          <w:b/>
          <w:color w:val="000000"/>
        </w:rPr>
        <w:t>11</w:t>
      </w:r>
      <w:r w:rsidRPr="0024319D">
        <w:rPr>
          <w:rFonts w:ascii="Arial Narrow" w:hAnsi="Arial Narrow" w:cs="Arial"/>
          <w:color w:val="000000"/>
        </w:rPr>
        <w:t xml:space="preserve"> deste contrato.</w:t>
      </w:r>
    </w:p>
    <w:p w14:paraId="262359D5" w14:textId="77777777" w:rsidR="00A45452" w:rsidRPr="0024319D" w:rsidRDefault="00A45452" w:rsidP="005E2FD4">
      <w:pPr>
        <w:pStyle w:val="NormalWeb"/>
        <w:spacing w:before="0" w:beforeAutospacing="0" w:after="0" w:afterAutospacing="0"/>
        <w:jc w:val="both"/>
        <w:rPr>
          <w:rFonts w:ascii="Arial Narrow" w:hAnsi="Arial Narrow" w:cs="Arial"/>
        </w:rPr>
      </w:pPr>
    </w:p>
    <w:p w14:paraId="353A07C9" w14:textId="77777777" w:rsidR="00586A84" w:rsidRPr="0024319D" w:rsidRDefault="00586A84" w:rsidP="005E2FD4">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12.2</w:t>
      </w:r>
      <w:r w:rsidR="00A45452" w:rsidRPr="0024319D">
        <w:rPr>
          <w:rFonts w:ascii="Arial Narrow" w:hAnsi="Arial Narrow" w:cs="Arial"/>
          <w:color w:val="000000"/>
        </w:rPr>
        <w:t>.</w:t>
      </w:r>
      <w:r w:rsidRPr="0024319D">
        <w:rPr>
          <w:rFonts w:ascii="Arial Narrow" w:hAnsi="Arial Narrow" w:cs="Arial"/>
          <w:color w:val="000000"/>
        </w:rPr>
        <w:t xml:space="preserve"> A rescisão, por algum dos motivos previstos na Lei n. 14.133/21 e suas alterações, não dará á contratada direito à indenização a qualquer título, independentemente de interpelação judicial ou extrajudicial.</w:t>
      </w:r>
    </w:p>
    <w:p w14:paraId="0E4987D5" w14:textId="77777777" w:rsidR="00A45452" w:rsidRPr="0024319D" w:rsidRDefault="00A45452" w:rsidP="005E2FD4">
      <w:pPr>
        <w:pStyle w:val="NormalWeb"/>
        <w:spacing w:before="0" w:beforeAutospacing="0" w:after="0" w:afterAutospacing="0"/>
        <w:jc w:val="both"/>
        <w:rPr>
          <w:rFonts w:ascii="Arial Narrow" w:hAnsi="Arial Narrow" w:cs="Arial"/>
        </w:rPr>
      </w:pPr>
    </w:p>
    <w:p w14:paraId="35ECB9BE" w14:textId="77777777" w:rsidR="00586A84" w:rsidRPr="0024319D" w:rsidRDefault="00586A84" w:rsidP="005E2FD4">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12.3</w:t>
      </w:r>
      <w:r w:rsidR="00A45452" w:rsidRPr="0024319D">
        <w:rPr>
          <w:rFonts w:ascii="Arial Narrow" w:hAnsi="Arial Narrow" w:cs="Arial"/>
          <w:color w:val="000000"/>
        </w:rPr>
        <w:t>.</w:t>
      </w:r>
      <w:r w:rsidRPr="0024319D">
        <w:rPr>
          <w:rFonts w:ascii="Arial Narrow" w:hAnsi="Arial Narrow" w:cs="Arial"/>
          <w:color w:val="000000"/>
        </w:rPr>
        <w:t xml:space="preserve">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559E6CD0" w14:textId="77777777" w:rsidR="00A45452" w:rsidRPr="0024319D" w:rsidRDefault="00A45452" w:rsidP="005E2FD4">
      <w:pPr>
        <w:pStyle w:val="NormalWeb"/>
        <w:spacing w:before="0" w:beforeAutospacing="0" w:after="0" w:afterAutospacing="0"/>
        <w:jc w:val="both"/>
        <w:rPr>
          <w:rFonts w:ascii="Arial Narrow" w:hAnsi="Arial Narrow" w:cs="Arial"/>
        </w:rPr>
      </w:pPr>
    </w:p>
    <w:p w14:paraId="39C149A5" w14:textId="77777777" w:rsidR="00586A84" w:rsidRPr="0024319D" w:rsidRDefault="00A45452" w:rsidP="005E2FD4">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00586A84" w:rsidRPr="0024319D">
        <w:rPr>
          <w:rFonts w:ascii="Arial Narrow" w:hAnsi="Arial Narrow" w:cs="Arial"/>
          <w:b/>
          <w:color w:val="000000"/>
        </w:rPr>
        <w:t xml:space="preserve"> motivo para rescisão do contrato o atraso superior a </w:t>
      </w:r>
      <w:r w:rsidR="00CE1D09" w:rsidRPr="0024319D">
        <w:rPr>
          <w:rFonts w:ascii="Arial Narrow" w:hAnsi="Arial Narrow" w:cs="Arial"/>
          <w:b/>
          <w:color w:val="000000"/>
        </w:rPr>
        <w:t>60 (sessenta)</w:t>
      </w:r>
      <w:r w:rsidR="00586A84" w:rsidRPr="0024319D">
        <w:rPr>
          <w:rFonts w:ascii="Arial Narrow" w:hAnsi="Arial Narrow" w:cs="Arial"/>
          <w:b/>
          <w:color w:val="000000"/>
        </w:rPr>
        <w:t xml:space="preserve"> dias dos pagamentos devidos pela Administração decorrentes de serviços já recebidos ou executados</w:t>
      </w:r>
      <w:r w:rsidR="00CE1D09" w:rsidRPr="0024319D">
        <w:rPr>
          <w:rFonts w:ascii="Arial Narrow" w:hAnsi="Arial Narrow" w:cs="Arial"/>
          <w:b/>
          <w:color w:val="000000"/>
        </w:rPr>
        <w:t xml:space="preserve"> (artigo 137 §2º inciso IV)</w:t>
      </w:r>
      <w:r w:rsidR="00586A84"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47330FDD" w14:textId="77777777" w:rsidR="00586A84" w:rsidRPr="0024319D" w:rsidRDefault="00586A84" w:rsidP="005E2FD4">
      <w:pPr>
        <w:pStyle w:val="NormalWeb"/>
        <w:spacing w:before="0" w:beforeAutospacing="0" w:after="0" w:afterAutospacing="0"/>
        <w:jc w:val="both"/>
        <w:rPr>
          <w:rFonts w:ascii="Arial Narrow" w:hAnsi="Arial Narrow" w:cs="Arial"/>
        </w:rPr>
      </w:pPr>
    </w:p>
    <w:p w14:paraId="0CF471B9"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TERCEIRA– DO FISCAL DO CONTRATO</w:t>
      </w:r>
    </w:p>
    <w:p w14:paraId="18BB70EB" w14:textId="77777777" w:rsidR="00586A84" w:rsidRPr="0024319D" w:rsidRDefault="00052982"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13.1 A designação do(s) fiscal(is) do presente contrato conforme dispõe o art. 117 da Lei Federal 14.133/21 será através de portaria a ser publicada no diário oficial do Município</w:t>
      </w:r>
    </w:p>
    <w:p w14:paraId="69E7AF60" w14:textId="77777777" w:rsidR="00586A84" w:rsidRPr="0024319D" w:rsidRDefault="00586A84" w:rsidP="005E2FD4">
      <w:pPr>
        <w:jc w:val="both"/>
        <w:rPr>
          <w:rFonts w:ascii="Arial Narrow" w:eastAsia="Times New Roman" w:hAnsi="Arial Narrow" w:cs="Arial"/>
          <w:sz w:val="24"/>
          <w:szCs w:val="24"/>
        </w:rPr>
      </w:pPr>
    </w:p>
    <w:p w14:paraId="783FE511"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QUARTA– REVISÃO DE PREÇOS</w:t>
      </w:r>
    </w:p>
    <w:p w14:paraId="4643AC4B" w14:textId="77777777" w:rsidR="00586A84" w:rsidRPr="0024319D" w:rsidRDefault="00586A84" w:rsidP="006475B8">
      <w:pPr>
        <w:pStyle w:val="PargrafodaLista"/>
        <w:numPr>
          <w:ilvl w:val="1"/>
          <w:numId w:val="25"/>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D35A179" w14:textId="77777777" w:rsidR="00CE1D09" w:rsidRPr="0024319D" w:rsidRDefault="00CE1D09" w:rsidP="00CE1D09">
      <w:pPr>
        <w:rPr>
          <w:rFonts w:ascii="Arial Narrow" w:hAnsi="Arial Narrow"/>
          <w:sz w:val="24"/>
          <w:szCs w:val="24"/>
        </w:rPr>
      </w:pPr>
    </w:p>
    <w:p w14:paraId="7D806BD4" w14:textId="77777777" w:rsidR="00CE1D09" w:rsidRPr="0024319D" w:rsidRDefault="00586A84" w:rsidP="006475B8">
      <w:pPr>
        <w:pStyle w:val="PargrafodaLista"/>
        <w:numPr>
          <w:ilvl w:val="1"/>
          <w:numId w:val="25"/>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42B5B228" w14:textId="77777777" w:rsidR="00CE1D09" w:rsidRPr="0024319D" w:rsidRDefault="00CE1D09" w:rsidP="00CE1D09">
      <w:pPr>
        <w:rPr>
          <w:rFonts w:ascii="Arial Narrow" w:hAnsi="Arial Narrow"/>
          <w:sz w:val="24"/>
          <w:szCs w:val="24"/>
        </w:rPr>
      </w:pPr>
    </w:p>
    <w:p w14:paraId="4F807209" w14:textId="77777777" w:rsidR="00586A84" w:rsidRPr="0024319D" w:rsidRDefault="00586A84" w:rsidP="006475B8">
      <w:pPr>
        <w:pStyle w:val="PargrafodaLista"/>
        <w:numPr>
          <w:ilvl w:val="1"/>
          <w:numId w:val="25"/>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 xml:space="preserve">A comprovação, para efeitos de revisão de preços, deverá ser feita por meio de documentação </w:t>
      </w:r>
      <w:r w:rsidRPr="0024319D">
        <w:rPr>
          <w:rFonts w:ascii="Arial Narrow" w:eastAsia="Times New Roman" w:hAnsi="Arial Narrow" w:cs="Arial"/>
          <w:color w:val="000000"/>
          <w:sz w:val="24"/>
          <w:szCs w:val="24"/>
        </w:rPr>
        <w:lastRenderedPageBreak/>
        <w:t>comprobatória da elevação dos preços inicialmente pactuados, mediante juntada de planilha de custos, alusiva à data da apresentação da proposta e do momento do pleito, sob pena de indeferimento do pedido. </w:t>
      </w:r>
    </w:p>
    <w:p w14:paraId="0DA3A461" w14:textId="77777777" w:rsidR="00CE1D09" w:rsidRPr="0024319D" w:rsidRDefault="00CE1D09" w:rsidP="00CE1D09">
      <w:pPr>
        <w:rPr>
          <w:rFonts w:ascii="Arial Narrow" w:hAnsi="Arial Narrow"/>
          <w:sz w:val="24"/>
          <w:szCs w:val="24"/>
        </w:rPr>
      </w:pPr>
    </w:p>
    <w:p w14:paraId="59E5E04C"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14.4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62DAB340" w14:textId="77777777" w:rsidR="00586A84" w:rsidRPr="0024319D" w:rsidRDefault="00586A84" w:rsidP="005E2FD4">
      <w:pPr>
        <w:jc w:val="both"/>
        <w:rPr>
          <w:rFonts w:ascii="Arial Narrow" w:eastAsia="Times New Roman" w:hAnsi="Arial Narrow" w:cs="Arial"/>
          <w:sz w:val="24"/>
          <w:szCs w:val="24"/>
        </w:rPr>
      </w:pPr>
    </w:p>
    <w:p w14:paraId="7B1B90D0" w14:textId="77777777" w:rsidR="00586A84" w:rsidRPr="0024319D" w:rsidRDefault="00CE1D09"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QUINTA –</w:t>
      </w:r>
      <w:r w:rsidR="00586A84" w:rsidRPr="0024319D">
        <w:rPr>
          <w:rFonts w:ascii="Arial Narrow" w:eastAsia="Times New Roman" w:hAnsi="Arial Narrow" w:cs="Arial"/>
          <w:b/>
          <w:bCs/>
          <w:color w:val="000000"/>
          <w:sz w:val="24"/>
          <w:szCs w:val="24"/>
        </w:rPr>
        <w:t xml:space="preserve"> DO REAJUSTE</w:t>
      </w:r>
    </w:p>
    <w:p w14:paraId="3D007D05" w14:textId="18548F8C"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15.1. </w:t>
      </w:r>
      <w:r w:rsidRPr="00915986">
        <w:rPr>
          <w:rFonts w:ascii="Arial Narrow" w:hAnsi="Arial Narrow"/>
          <w:sz w:val="24"/>
          <w:szCs w:val="24"/>
        </w:rPr>
        <w:t xml:space="preserve">Os preços inicialmente contratados são fixos e irreajustáveis no prazo de um ano contado da data do orçamento estimado, em </w:t>
      </w:r>
      <w:r w:rsidRPr="000E20B1">
        <w:rPr>
          <w:rFonts w:ascii="Arial Narrow" w:hAnsi="Arial Narrow"/>
          <w:sz w:val="24"/>
          <w:szCs w:val="24"/>
          <w:highlight w:val="yellow"/>
        </w:rPr>
        <w:t>__/__/__</w:t>
      </w:r>
      <w:r w:rsidRPr="00915986">
        <w:rPr>
          <w:rFonts w:ascii="Arial Narrow" w:hAnsi="Arial Narrow"/>
          <w:sz w:val="24"/>
          <w:szCs w:val="24"/>
        </w:rPr>
        <w:t xml:space="preserve"> (DD/MM/AAAA).</w:t>
      </w:r>
    </w:p>
    <w:p w14:paraId="56C8F3F8" w14:textId="283BC3B0"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15.2. </w:t>
      </w:r>
      <w:r w:rsidRPr="00915986">
        <w:rPr>
          <w:rFonts w:ascii="Arial Narrow" w:hAnsi="Arial Narrow"/>
          <w:sz w:val="24"/>
          <w:szCs w:val="24"/>
        </w:rPr>
        <w:t xml:space="preserve">Após o interregno de um ano, e independentemente de pedido do Contratado, os preços iniciais serão reajustados, mediante a aplicação, pelo Contratante, do </w:t>
      </w:r>
      <w:r w:rsidR="000E20B1">
        <w:rPr>
          <w:rFonts w:ascii="Arial Narrow" w:hAnsi="Arial Narrow"/>
          <w:sz w:val="24"/>
          <w:szCs w:val="24"/>
        </w:rPr>
        <w:t>Í</w:t>
      </w:r>
      <w:r w:rsidRPr="00915986">
        <w:rPr>
          <w:rFonts w:ascii="Arial Narrow" w:hAnsi="Arial Narrow"/>
          <w:sz w:val="24"/>
          <w:szCs w:val="24"/>
        </w:rPr>
        <w:t xml:space="preserve">ndice </w:t>
      </w:r>
      <w:r w:rsidR="000E20B1">
        <w:rPr>
          <w:rFonts w:ascii="Arial Narrow" w:hAnsi="Arial Narrow"/>
          <w:sz w:val="24"/>
          <w:szCs w:val="24"/>
        </w:rPr>
        <w:t>Nacional de Preços ao Consumidor Amplo Especial</w:t>
      </w:r>
      <w:r w:rsidRPr="00915986">
        <w:rPr>
          <w:rFonts w:ascii="Arial Narrow" w:hAnsi="Arial Narrow"/>
          <w:sz w:val="24"/>
          <w:szCs w:val="24"/>
        </w:rPr>
        <w:t xml:space="preserve"> </w:t>
      </w:r>
      <w:r w:rsidR="000E20B1">
        <w:rPr>
          <w:rFonts w:ascii="Arial Narrow" w:hAnsi="Arial Narrow"/>
          <w:sz w:val="24"/>
          <w:szCs w:val="24"/>
        </w:rPr>
        <w:t>(IPCA-E</w:t>
      </w:r>
      <w:r w:rsidRPr="00915986">
        <w:rPr>
          <w:rFonts w:ascii="Arial Narrow" w:hAnsi="Arial Narrow"/>
          <w:sz w:val="24"/>
          <w:szCs w:val="24"/>
        </w:rPr>
        <w:t xml:space="preserve">), exclusivamente para as obrigações iniciadas e concluídas após a ocorrência da </w:t>
      </w:r>
      <w:proofErr w:type="gramStart"/>
      <w:r w:rsidRPr="00915986">
        <w:rPr>
          <w:rFonts w:ascii="Arial Narrow" w:hAnsi="Arial Narrow"/>
          <w:sz w:val="24"/>
          <w:szCs w:val="24"/>
        </w:rPr>
        <w:t>anualidade .</w:t>
      </w:r>
      <w:proofErr w:type="gramEnd"/>
    </w:p>
    <w:p w14:paraId="7644520C" w14:textId="09455DAA"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15.3. </w:t>
      </w:r>
      <w:r w:rsidRPr="00915986">
        <w:rPr>
          <w:rFonts w:ascii="Arial Narrow" w:hAnsi="Arial Narrow"/>
          <w:sz w:val="24"/>
          <w:szCs w:val="24"/>
        </w:rPr>
        <w:t>Nos reajustes subsequentes ao primeiro, o interregno mínimo de um ano será contado a partir dos efeitos financeiros do último reajuste.</w:t>
      </w:r>
    </w:p>
    <w:p w14:paraId="360C9836" w14:textId="0F1F2828"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15.4.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1C382137" w14:textId="020FD2A2"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15.5. </w:t>
      </w:r>
      <w:r w:rsidRPr="00915986">
        <w:rPr>
          <w:rFonts w:ascii="Arial Narrow" w:hAnsi="Arial Narrow"/>
          <w:sz w:val="24"/>
          <w:szCs w:val="24"/>
        </w:rPr>
        <w:t>Nas aferições finais, o(s) índice(s) utilizado(s) para reajuste será(</w:t>
      </w:r>
      <w:proofErr w:type="spellStart"/>
      <w:r w:rsidRPr="00915986">
        <w:rPr>
          <w:rFonts w:ascii="Arial Narrow" w:hAnsi="Arial Narrow"/>
          <w:sz w:val="24"/>
          <w:szCs w:val="24"/>
        </w:rPr>
        <w:t>ão</w:t>
      </w:r>
      <w:proofErr w:type="spellEnd"/>
      <w:r w:rsidRPr="00915986">
        <w:rPr>
          <w:rFonts w:ascii="Arial Narrow" w:hAnsi="Arial Narrow"/>
          <w:sz w:val="24"/>
          <w:szCs w:val="24"/>
        </w:rPr>
        <w:t>), obrigatoriamente, o(s) definitivo(s).</w:t>
      </w:r>
    </w:p>
    <w:p w14:paraId="305F0D67" w14:textId="09CE3911"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15.6. </w:t>
      </w:r>
      <w:r w:rsidRPr="00915986">
        <w:rPr>
          <w:rFonts w:ascii="Arial Narrow" w:hAnsi="Arial Narrow"/>
          <w:sz w:val="24"/>
          <w:szCs w:val="24"/>
        </w:rPr>
        <w:t>Caso o(s) índice(s) estabelecido(s) para reajustamento venha(m) a ser extinto(s) ou de qualquer forma não possa(m) mais ser utilizado(s), será(</w:t>
      </w:r>
      <w:proofErr w:type="spellStart"/>
      <w:r w:rsidRPr="00915986">
        <w:rPr>
          <w:rFonts w:ascii="Arial Narrow" w:hAnsi="Arial Narrow"/>
          <w:sz w:val="24"/>
          <w:szCs w:val="24"/>
        </w:rPr>
        <w:t>ão</w:t>
      </w:r>
      <w:proofErr w:type="spellEnd"/>
      <w:r w:rsidRPr="00915986">
        <w:rPr>
          <w:rFonts w:ascii="Arial Narrow" w:hAnsi="Arial Narrow"/>
          <w:sz w:val="24"/>
          <w:szCs w:val="24"/>
        </w:rPr>
        <w:t>) adotado(s), em substituição, o(s) que vier(em) a ser determinado(s) pela legislação então em vigor.</w:t>
      </w:r>
    </w:p>
    <w:p w14:paraId="4991FAC4" w14:textId="1F0A5BF4"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15.7.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004DFC96" w14:textId="5C3DF3D8" w:rsidR="00DA19C9" w:rsidRPr="0024319D"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15.8. </w:t>
      </w:r>
      <w:r w:rsidRPr="00915986">
        <w:rPr>
          <w:rFonts w:ascii="Arial Narrow" w:hAnsi="Arial Narrow"/>
          <w:sz w:val="24"/>
          <w:szCs w:val="24"/>
        </w:rPr>
        <w:t>O reajuste será realizado por apostilamento.</w:t>
      </w:r>
    </w:p>
    <w:p w14:paraId="006EF5C2" w14:textId="77777777" w:rsidR="007F40EE" w:rsidRPr="0024319D" w:rsidRDefault="007F40EE" w:rsidP="005E2FD4">
      <w:pPr>
        <w:pStyle w:val="Nivel2"/>
        <w:numPr>
          <w:ilvl w:val="0"/>
          <w:numId w:val="0"/>
        </w:numPr>
        <w:spacing w:before="0" w:after="0" w:line="240" w:lineRule="auto"/>
        <w:rPr>
          <w:rFonts w:ascii="Arial Narrow" w:hAnsi="Arial Narrow"/>
          <w:sz w:val="24"/>
          <w:szCs w:val="24"/>
        </w:rPr>
      </w:pPr>
    </w:p>
    <w:p w14:paraId="3BD6D052" w14:textId="77777777" w:rsidR="00736159" w:rsidRPr="0024319D" w:rsidRDefault="00736159" w:rsidP="00052982">
      <w:pPr>
        <w:pStyle w:val="Nivel2"/>
        <w:numPr>
          <w:ilvl w:val="0"/>
          <w:numId w:val="0"/>
        </w:numPr>
        <w:shd w:val="clear" w:color="auto" w:fill="D9D9D9" w:themeFill="background1" w:themeFillShade="D9"/>
        <w:spacing w:before="0" w:after="0"/>
        <w:rPr>
          <w:rFonts w:ascii="Arial Narrow" w:hAnsi="Arial Narrow"/>
          <w:b/>
          <w:sz w:val="24"/>
          <w:szCs w:val="24"/>
        </w:rPr>
      </w:pPr>
      <w:r w:rsidRPr="0024319D">
        <w:rPr>
          <w:rFonts w:ascii="Arial Narrow" w:hAnsi="Arial Narrow"/>
          <w:b/>
          <w:sz w:val="24"/>
          <w:szCs w:val="24"/>
        </w:rPr>
        <w:t>CLÁUSULA DÉCIMA SEXTA – DOS CASOS OMISSOS</w:t>
      </w:r>
    </w:p>
    <w:p w14:paraId="3B02A026" w14:textId="77777777" w:rsidR="00736159" w:rsidRPr="0024319D" w:rsidRDefault="00736159" w:rsidP="005E2FD4">
      <w:pPr>
        <w:pStyle w:val="Nivel2"/>
        <w:numPr>
          <w:ilvl w:val="0"/>
          <w:numId w:val="0"/>
        </w:numPr>
        <w:spacing w:before="0" w:after="0" w:line="240" w:lineRule="auto"/>
        <w:rPr>
          <w:rFonts w:ascii="Arial Narrow" w:hAnsi="Arial Narrow"/>
          <w:sz w:val="24"/>
          <w:szCs w:val="24"/>
        </w:rPr>
      </w:pPr>
      <w:r w:rsidRPr="0024319D">
        <w:rPr>
          <w:rFonts w:ascii="Arial Narrow" w:hAnsi="Arial Narrow"/>
          <w:sz w:val="24"/>
          <w:szCs w:val="24"/>
        </w:rPr>
        <w:t xml:space="preserve">16.1 </w:t>
      </w:r>
      <w:r w:rsidR="00052982" w:rsidRPr="0024319D">
        <w:rPr>
          <w:rFonts w:ascii="Arial Narrow" w:hAnsi="Arial Narrow"/>
          <w:sz w:val="24"/>
          <w:szCs w:val="24"/>
        </w:rPr>
        <w:t xml:space="preserve">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00052982" w:rsidRPr="0024319D">
        <w:rPr>
          <w:rFonts w:ascii="Arial Narrow" w:hAnsi="Arial Narrow"/>
          <w:b/>
          <w:sz w:val="24"/>
          <w:szCs w:val="24"/>
        </w:rPr>
        <w:t>demais exigências contidas no Edital e no Termo de Referência</w:t>
      </w:r>
      <w:r w:rsidR="00052982" w:rsidRPr="0024319D">
        <w:rPr>
          <w:rFonts w:ascii="Arial Narrow" w:hAnsi="Arial Narrow"/>
          <w:sz w:val="24"/>
          <w:szCs w:val="24"/>
        </w:rPr>
        <w:t>.</w:t>
      </w:r>
    </w:p>
    <w:p w14:paraId="6EC6A63F" w14:textId="77777777" w:rsidR="007F40EE" w:rsidRPr="0024319D" w:rsidRDefault="007F40EE" w:rsidP="005E2FD4">
      <w:pPr>
        <w:pStyle w:val="Nivel2"/>
        <w:numPr>
          <w:ilvl w:val="0"/>
          <w:numId w:val="0"/>
        </w:numPr>
        <w:spacing w:before="0" w:after="0"/>
        <w:rPr>
          <w:rFonts w:ascii="Arial Narrow" w:hAnsi="Arial Narrow"/>
          <w:sz w:val="24"/>
          <w:szCs w:val="24"/>
        </w:rPr>
      </w:pPr>
    </w:p>
    <w:p w14:paraId="55E4B3EC" w14:textId="77777777" w:rsidR="00586A84" w:rsidRPr="0024319D" w:rsidRDefault="00736159"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lastRenderedPageBreak/>
        <w:t>CLÁUSULA DÉCIMA SÉTIMA</w:t>
      </w:r>
      <w:r w:rsidR="00586A84" w:rsidRPr="0024319D">
        <w:rPr>
          <w:rFonts w:ascii="Arial Narrow" w:eastAsia="Times New Roman" w:hAnsi="Arial Narrow" w:cs="Arial"/>
          <w:b/>
          <w:bCs/>
          <w:color w:val="000000"/>
          <w:sz w:val="24"/>
          <w:szCs w:val="24"/>
        </w:rPr>
        <w:t xml:space="preserve"> - DA PUBLICAÇÃO DO EXTRATO</w:t>
      </w:r>
    </w:p>
    <w:p w14:paraId="2E25170E" w14:textId="77777777" w:rsidR="00422480" w:rsidRPr="009D2A76" w:rsidRDefault="00422480" w:rsidP="00422480">
      <w:pPr>
        <w:jc w:val="both"/>
        <w:rPr>
          <w:rFonts w:ascii="Arial Narrow" w:eastAsia="Times New Roman" w:hAnsi="Arial Narrow" w:cs="Arial"/>
          <w:color w:val="000000"/>
          <w:sz w:val="24"/>
          <w:szCs w:val="24"/>
        </w:rPr>
      </w:pPr>
      <w:r w:rsidRPr="009D2A76">
        <w:rPr>
          <w:rFonts w:ascii="Arial Narrow" w:eastAsia="Times New Roman" w:hAnsi="Arial Narrow" w:cs="Arial"/>
          <w:color w:val="000000"/>
          <w:sz w:val="24"/>
          <w:szCs w:val="24"/>
        </w:rPr>
        <w:t xml:space="preserve">17.1 Como condição de eficácia e para fins de publicidade, o presente contrato será publicado, assim como mantido à disposição do público em sítio eletrônico oficial, nos termos do art. </w:t>
      </w:r>
      <w:r>
        <w:rPr>
          <w:rFonts w:ascii="Arial Narrow" w:eastAsia="Times New Roman" w:hAnsi="Arial Narrow" w:cs="Arial"/>
          <w:color w:val="000000"/>
          <w:sz w:val="24"/>
          <w:szCs w:val="24"/>
        </w:rPr>
        <w:t>94</w:t>
      </w:r>
      <w:r w:rsidRPr="009D2A76">
        <w:rPr>
          <w:rFonts w:ascii="Arial Narrow" w:eastAsia="Times New Roman" w:hAnsi="Arial Narrow" w:cs="Arial"/>
          <w:color w:val="000000"/>
          <w:sz w:val="24"/>
          <w:szCs w:val="24"/>
        </w:rPr>
        <w:t>, parágrafo único, da Lei nº 14.133/2021.</w:t>
      </w:r>
    </w:p>
    <w:p w14:paraId="5FF24455" w14:textId="77777777" w:rsidR="00422480" w:rsidRPr="009D2A76" w:rsidRDefault="00422480" w:rsidP="00422480">
      <w:pPr>
        <w:jc w:val="both"/>
        <w:rPr>
          <w:rFonts w:ascii="Arial Narrow" w:eastAsia="Times New Roman" w:hAnsi="Arial Narrow" w:cs="Arial"/>
          <w:color w:val="000000"/>
          <w:sz w:val="24"/>
          <w:szCs w:val="24"/>
        </w:rPr>
      </w:pPr>
    </w:p>
    <w:p w14:paraId="6C345F52" w14:textId="77777777" w:rsidR="00422480" w:rsidRPr="009D2A76" w:rsidRDefault="00422480" w:rsidP="00422480">
      <w:pPr>
        <w:jc w:val="both"/>
        <w:rPr>
          <w:rFonts w:ascii="Arial Narrow" w:eastAsia="Times New Roman" w:hAnsi="Arial Narrow" w:cs="Arial"/>
          <w:sz w:val="24"/>
          <w:szCs w:val="24"/>
        </w:rPr>
      </w:pPr>
      <w:r w:rsidRPr="009D2A76">
        <w:rPr>
          <w:rFonts w:ascii="Arial Narrow" w:eastAsia="Times New Roman" w:hAnsi="Arial Narrow" w:cs="Arial"/>
          <w:color w:val="000000"/>
          <w:sz w:val="24"/>
          <w:szCs w:val="24"/>
        </w:rPr>
        <w:t xml:space="preserve">17.2 O presente contrato, assim como seus eventuais aditamentos serão disponibilizados no Portal Nacional de Contratações Públicas (PNCP) no prazo de 20 (vinte) dias úteis, a contar da assinatura, dado que, nos termos do art. 94, </w:t>
      </w:r>
      <w:r w:rsidRPr="009D2A76">
        <w:rPr>
          <w:rFonts w:ascii="Arial Narrow" w:eastAsia="Times New Roman" w:hAnsi="Arial Narrow" w:cs="Arial"/>
          <w:i/>
          <w:iCs/>
          <w:color w:val="000000"/>
          <w:sz w:val="24"/>
          <w:szCs w:val="24"/>
        </w:rPr>
        <w:t>caput</w:t>
      </w:r>
      <w:r w:rsidRPr="009D2A76">
        <w:rPr>
          <w:rFonts w:ascii="Arial Narrow" w:eastAsia="Times New Roman" w:hAnsi="Arial Narrow" w:cs="Arial"/>
          <w:color w:val="000000"/>
          <w:sz w:val="24"/>
          <w:szCs w:val="24"/>
        </w:rPr>
        <w:t>, e inciso I, a referida disponibilização é condição de eficácia.</w:t>
      </w:r>
    </w:p>
    <w:p w14:paraId="0A51D7FB" w14:textId="77777777" w:rsidR="00586A84" w:rsidRPr="0024319D" w:rsidRDefault="00586A84" w:rsidP="005E2FD4">
      <w:pPr>
        <w:jc w:val="both"/>
        <w:rPr>
          <w:rFonts w:ascii="Arial Narrow" w:eastAsia="Times New Roman" w:hAnsi="Arial Narrow" w:cs="Arial"/>
          <w:sz w:val="24"/>
          <w:szCs w:val="24"/>
        </w:rPr>
      </w:pPr>
    </w:p>
    <w:p w14:paraId="00D75EDA" w14:textId="77777777" w:rsidR="00586A84" w:rsidRPr="0024319D" w:rsidRDefault="00736159"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OITAVA</w:t>
      </w:r>
      <w:r w:rsidR="00586A84" w:rsidRPr="0024319D">
        <w:rPr>
          <w:rFonts w:ascii="Arial Narrow" w:eastAsia="Times New Roman" w:hAnsi="Arial Narrow" w:cs="Arial"/>
          <w:b/>
          <w:bCs/>
          <w:color w:val="000000"/>
          <w:sz w:val="24"/>
          <w:szCs w:val="24"/>
        </w:rPr>
        <w:t xml:space="preserve"> -DO SIGILO E DA PROTEÇÃO DE DADOS</w:t>
      </w:r>
    </w:p>
    <w:p w14:paraId="615E7A2E" w14:textId="77777777" w:rsidR="00586A84" w:rsidRPr="0024319D" w:rsidRDefault="00736159"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18</w:t>
      </w:r>
      <w:r w:rsidR="00586A84" w:rsidRPr="0024319D">
        <w:rPr>
          <w:rFonts w:ascii="Arial Narrow" w:eastAsia="Times New Roman" w:hAnsi="Arial Narrow" w:cs="Arial"/>
          <w:color w:val="000000"/>
          <w:sz w:val="24"/>
          <w:szCs w:val="24"/>
        </w:rPr>
        <w:t>.1 As partes se comprometem a cumprir as exigências legais de tratamento de dados pessoais, nos moldes estipulados na Lei 13.709/2018 (Lei Geral de Proteção de Dados Pessoais).</w:t>
      </w:r>
    </w:p>
    <w:p w14:paraId="00821E44" w14:textId="77777777" w:rsidR="00586A84" w:rsidRPr="0024319D" w:rsidRDefault="00586A84" w:rsidP="005E2FD4">
      <w:pPr>
        <w:jc w:val="both"/>
        <w:rPr>
          <w:rFonts w:ascii="Arial Narrow" w:eastAsia="Times New Roman" w:hAnsi="Arial Narrow" w:cs="Arial"/>
          <w:sz w:val="24"/>
          <w:szCs w:val="24"/>
        </w:rPr>
      </w:pPr>
    </w:p>
    <w:p w14:paraId="1ACFD6B2"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w:t>
      </w:r>
      <w:r w:rsidR="00736159" w:rsidRPr="0024319D">
        <w:rPr>
          <w:rFonts w:ascii="Arial Narrow" w:eastAsia="Times New Roman" w:hAnsi="Arial Narrow" w:cs="Arial"/>
          <w:b/>
          <w:bCs/>
          <w:color w:val="000000"/>
          <w:sz w:val="24"/>
          <w:szCs w:val="24"/>
        </w:rPr>
        <w:t xml:space="preserve">ÉCIMA NONA </w:t>
      </w:r>
      <w:r w:rsidRPr="0024319D">
        <w:rPr>
          <w:rFonts w:ascii="Arial Narrow" w:eastAsia="Times New Roman" w:hAnsi="Arial Narrow" w:cs="Arial"/>
          <w:b/>
          <w:bCs/>
          <w:color w:val="000000"/>
          <w:sz w:val="24"/>
          <w:szCs w:val="24"/>
        </w:rPr>
        <w:t>- DO FORO</w:t>
      </w:r>
    </w:p>
    <w:p w14:paraId="326C22CA" w14:textId="77777777" w:rsidR="00586A84" w:rsidRPr="0024319D" w:rsidRDefault="00736159"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19</w:t>
      </w:r>
      <w:r w:rsidR="00586A84" w:rsidRPr="0024319D">
        <w:rPr>
          <w:rFonts w:ascii="Arial Narrow" w:eastAsia="Times New Roman" w:hAnsi="Arial Narrow" w:cs="Arial"/>
          <w:color w:val="000000"/>
          <w:sz w:val="24"/>
          <w:szCs w:val="24"/>
        </w:rPr>
        <w:t xml:space="preserve">.1 - Fica eleito o foro da Comarca </w:t>
      </w:r>
      <w:r w:rsidR="00E76041" w:rsidRPr="0024319D">
        <w:rPr>
          <w:rFonts w:ascii="Arial Narrow" w:eastAsia="Times New Roman" w:hAnsi="Arial Narrow" w:cs="Arial"/>
          <w:sz w:val="24"/>
          <w:szCs w:val="24"/>
        </w:rPr>
        <w:t>BRASILÂNDIA - MS</w:t>
      </w:r>
      <w:r w:rsidR="00586A84" w:rsidRPr="0024319D">
        <w:rPr>
          <w:rFonts w:ascii="Arial Narrow" w:eastAsia="Times New Roman" w:hAnsi="Arial Narrow" w:cs="Arial"/>
          <w:sz w:val="24"/>
          <w:szCs w:val="24"/>
        </w:rPr>
        <w:t>,</w:t>
      </w:r>
      <w:r w:rsidR="00586A84"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797F603B"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em 02 (duas) vias de igual teor e forma, juntamente com as testemunhas abaixo. </w:t>
      </w:r>
    </w:p>
    <w:p w14:paraId="269BAC83" w14:textId="77777777" w:rsidR="00586A84" w:rsidRPr="0024319D" w:rsidRDefault="00586A84" w:rsidP="005E2FD4">
      <w:pPr>
        <w:jc w:val="both"/>
        <w:rPr>
          <w:rFonts w:ascii="Arial Narrow" w:eastAsia="Times New Roman" w:hAnsi="Arial Narrow" w:cs="Arial"/>
          <w:b/>
          <w:sz w:val="24"/>
          <w:szCs w:val="24"/>
        </w:rPr>
      </w:pPr>
    </w:p>
    <w:p w14:paraId="3D35DD34" w14:textId="7D5ED87D" w:rsidR="00586A84" w:rsidRPr="0024319D" w:rsidRDefault="00E76041" w:rsidP="005E2FD4">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w:t>
      </w:r>
      <w:r w:rsidR="00586A84" w:rsidRPr="0024319D">
        <w:rPr>
          <w:rFonts w:ascii="Arial Narrow" w:eastAsia="Times New Roman" w:hAnsi="Arial Narrow" w:cs="Arial"/>
          <w:color w:val="000000"/>
          <w:sz w:val="24"/>
          <w:szCs w:val="24"/>
        </w:rPr>
        <w:t>-MS, .... de ...................... de 202</w:t>
      </w:r>
      <w:r w:rsidR="000E20B1">
        <w:rPr>
          <w:rFonts w:ascii="Arial Narrow" w:eastAsia="Times New Roman" w:hAnsi="Arial Narrow" w:cs="Arial"/>
          <w:color w:val="000000"/>
          <w:sz w:val="24"/>
          <w:szCs w:val="24"/>
        </w:rPr>
        <w:t>5</w:t>
      </w:r>
      <w:r w:rsidR="00586A84" w:rsidRPr="0024319D">
        <w:rPr>
          <w:rFonts w:ascii="Arial Narrow" w:eastAsia="Times New Roman" w:hAnsi="Arial Narrow" w:cs="Arial"/>
          <w:color w:val="000000"/>
          <w:sz w:val="24"/>
          <w:szCs w:val="24"/>
        </w:rPr>
        <w:t>.</w:t>
      </w:r>
    </w:p>
    <w:p w14:paraId="5673F5E5" w14:textId="77777777" w:rsidR="00586A84" w:rsidRPr="0024319D" w:rsidRDefault="00586A84" w:rsidP="005E2FD4">
      <w:pPr>
        <w:jc w:val="both"/>
        <w:rPr>
          <w:rFonts w:ascii="Arial Narrow" w:eastAsia="Times New Roman" w:hAnsi="Arial Narrow" w:cs="Arial"/>
          <w:color w:val="000000"/>
          <w:sz w:val="24"/>
          <w:szCs w:val="24"/>
        </w:rPr>
      </w:pPr>
    </w:p>
    <w:p w14:paraId="39AD4282" w14:textId="77777777" w:rsidR="00586A84" w:rsidRPr="0024319D" w:rsidRDefault="00586A84" w:rsidP="005E2FD4">
      <w:pPr>
        <w:jc w:val="both"/>
        <w:rPr>
          <w:rFonts w:ascii="Arial Narrow" w:eastAsia="Times New Roman" w:hAnsi="Arial Narrow" w:cs="Arial"/>
          <w:color w:val="000000"/>
          <w:sz w:val="24"/>
          <w:szCs w:val="24"/>
        </w:rPr>
      </w:pPr>
    </w:p>
    <w:p w14:paraId="46DD59C8" w14:textId="77777777" w:rsidR="00586A84" w:rsidRPr="0024319D" w:rsidRDefault="00E76041" w:rsidP="005E2FD4">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34CA1E5B" w14:textId="77777777" w:rsidR="00586A84" w:rsidRPr="0024319D" w:rsidRDefault="00586A84" w:rsidP="005E2FD4">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Prefeito Municipal</w:t>
      </w:r>
      <w:r w:rsidR="00E76041" w:rsidRPr="0024319D">
        <w:rPr>
          <w:rFonts w:ascii="Arial Narrow" w:eastAsia="Times New Roman" w:hAnsi="Arial Narrow" w:cs="Arial"/>
          <w:color w:val="000000"/>
          <w:sz w:val="24"/>
          <w:szCs w:val="24"/>
        </w:rPr>
        <w:t xml:space="preserve"> ou</w:t>
      </w:r>
    </w:p>
    <w:p w14:paraId="48FB5496" w14:textId="77777777" w:rsidR="00E76041" w:rsidRPr="0024319D" w:rsidRDefault="00E76041" w:rsidP="005E2FD4">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Ordenador de Despesa</w:t>
      </w:r>
    </w:p>
    <w:p w14:paraId="6CE8DBED" w14:textId="77777777" w:rsidR="00E76041" w:rsidRPr="0024319D" w:rsidRDefault="00E76041" w:rsidP="005E2FD4">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3C4A0058" w14:textId="77777777" w:rsidR="00586A84" w:rsidRPr="0024319D" w:rsidRDefault="00586A84" w:rsidP="005E2FD4">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7DFC0383" w14:textId="77777777" w:rsidR="00586A84" w:rsidRPr="0024319D" w:rsidRDefault="00586A84" w:rsidP="005E2FD4">
      <w:pPr>
        <w:pBdr>
          <w:top w:val="nil"/>
          <w:left w:val="nil"/>
          <w:bottom w:val="nil"/>
          <w:right w:val="nil"/>
          <w:between w:val="nil"/>
        </w:pBdr>
        <w:jc w:val="both"/>
        <w:rPr>
          <w:rFonts w:ascii="Arial Narrow" w:eastAsia="Times New Roman" w:hAnsi="Arial Narrow" w:cs="Arial"/>
          <w:color w:val="000000"/>
          <w:sz w:val="24"/>
          <w:szCs w:val="24"/>
        </w:rPr>
      </w:pPr>
    </w:p>
    <w:p w14:paraId="481FA6BC" w14:textId="77777777" w:rsidR="00586A84" w:rsidRPr="0024319D" w:rsidRDefault="00586A84" w:rsidP="005E2FD4">
      <w:pPr>
        <w:pBdr>
          <w:top w:val="nil"/>
          <w:left w:val="nil"/>
          <w:bottom w:val="nil"/>
          <w:right w:val="nil"/>
          <w:between w:val="nil"/>
        </w:pBdr>
        <w:jc w:val="both"/>
        <w:rPr>
          <w:rFonts w:ascii="Arial Narrow" w:eastAsia="Times New Roman" w:hAnsi="Arial Narrow" w:cs="Arial"/>
          <w:color w:val="000000"/>
          <w:sz w:val="24"/>
          <w:szCs w:val="24"/>
        </w:rPr>
      </w:pPr>
    </w:p>
    <w:p w14:paraId="014C54BD" w14:textId="77777777" w:rsidR="00586A84" w:rsidRPr="0024319D" w:rsidRDefault="00E76041" w:rsidP="005E2FD4">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XXXXXXXXXXXXXX</w:t>
      </w:r>
    </w:p>
    <w:p w14:paraId="685B935A" w14:textId="77777777" w:rsidR="00E76041" w:rsidRPr="0024319D" w:rsidRDefault="00E76041" w:rsidP="005E2FD4">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1C30C27C" w14:textId="77777777" w:rsidR="00586A84" w:rsidRPr="0024319D" w:rsidRDefault="00586A84" w:rsidP="005E2FD4">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15A1C55F" w14:textId="77777777" w:rsidR="00586A84" w:rsidRPr="0024319D" w:rsidRDefault="00586A84" w:rsidP="005E2FD4">
      <w:pPr>
        <w:pBdr>
          <w:top w:val="nil"/>
          <w:left w:val="nil"/>
          <w:bottom w:val="nil"/>
          <w:right w:val="nil"/>
          <w:between w:val="nil"/>
        </w:pBdr>
        <w:jc w:val="both"/>
        <w:rPr>
          <w:rFonts w:ascii="Arial Narrow" w:eastAsia="Times New Roman" w:hAnsi="Arial Narrow" w:cs="Arial"/>
          <w:b/>
          <w:color w:val="000000"/>
          <w:sz w:val="24"/>
          <w:szCs w:val="24"/>
        </w:rPr>
      </w:pPr>
    </w:p>
    <w:p w14:paraId="7A1D9B6F" w14:textId="1B3640E0" w:rsidR="00586A84" w:rsidRDefault="00052982"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0B6382D5" w14:textId="039ED45D"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7F45A2FD" w14:textId="2D8AAE62"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3C50C3C9" w14:textId="0173DC3A"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54D44741" w14:textId="6EBE6C91"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1A57E7D2" w14:textId="3965218E"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77C51C40" w14:textId="5FD9B105"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3D68EAB4" w14:textId="7D00C5B7"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21AE04E1" w14:textId="2BFDE7E8"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1B0922AD" w14:textId="45BFAC7A" w:rsidR="00D36681" w:rsidRPr="00D36681" w:rsidRDefault="00CA131A" w:rsidP="00D36681">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r>
        <w:rPr>
          <w:rFonts w:ascii="Arial Narrow" w:eastAsia="Times New Roman" w:hAnsi="Arial Narrow" w:cs="Arial"/>
          <w:b/>
          <w:color w:val="000000"/>
          <w:sz w:val="24"/>
          <w:szCs w:val="24"/>
        </w:rPr>
        <w:lastRenderedPageBreak/>
        <w:t>A</w:t>
      </w:r>
      <w:r w:rsidR="00D36681" w:rsidRPr="00D36681">
        <w:rPr>
          <w:rFonts w:ascii="Arial Narrow" w:eastAsia="Times New Roman" w:hAnsi="Arial Narrow" w:cs="Arial"/>
          <w:b/>
          <w:color w:val="000000"/>
          <w:sz w:val="24"/>
          <w:szCs w:val="24"/>
        </w:rPr>
        <w:t>NEXO XII</w:t>
      </w:r>
    </w:p>
    <w:p w14:paraId="4A3A88A4" w14:textId="0491F978" w:rsidR="00D36681" w:rsidRDefault="00D36681" w:rsidP="00D36681">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r w:rsidRPr="00D36681">
        <w:rPr>
          <w:rFonts w:ascii="Arial Narrow" w:eastAsia="Times New Roman" w:hAnsi="Arial Narrow" w:cs="Arial"/>
          <w:b/>
          <w:color w:val="000000"/>
          <w:sz w:val="24"/>
          <w:szCs w:val="24"/>
        </w:rPr>
        <w:t>ESTUDO TÉCNICO PRELIMINAR</w:t>
      </w:r>
    </w:p>
    <w:p w14:paraId="6F1C1262" w14:textId="22FA36BC" w:rsidR="00971B92" w:rsidRDefault="00971B92" w:rsidP="00D36681">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p>
    <w:p w14:paraId="2F810118" w14:textId="77777777" w:rsidR="006475B8" w:rsidRPr="00521CAD" w:rsidRDefault="006475B8" w:rsidP="006475B8">
      <w:pPr>
        <w:spacing w:line="276" w:lineRule="auto"/>
        <w:jc w:val="center"/>
        <w:rPr>
          <w:rFonts w:ascii="Arial" w:hAnsi="Arial" w:cs="Arial"/>
          <w:b/>
          <w:bCs/>
          <w:sz w:val="28"/>
          <w:szCs w:val="24"/>
        </w:rPr>
      </w:pPr>
      <w:r w:rsidRPr="00521CAD">
        <w:rPr>
          <w:rFonts w:ascii="Arial" w:hAnsi="Arial" w:cs="Arial"/>
          <w:b/>
          <w:bCs/>
          <w:sz w:val="28"/>
          <w:szCs w:val="24"/>
        </w:rPr>
        <w:t>ESTUDO TÉCNICO PRELIMINAR</w:t>
      </w:r>
    </w:p>
    <w:p w14:paraId="0313C4FF" w14:textId="77777777" w:rsidR="006475B8" w:rsidRPr="00521CAD" w:rsidRDefault="006475B8" w:rsidP="006475B8">
      <w:pPr>
        <w:spacing w:line="276" w:lineRule="auto"/>
        <w:jc w:val="center"/>
        <w:rPr>
          <w:rFonts w:ascii="Arial" w:hAnsi="Arial" w:cs="Arial"/>
          <w:sz w:val="28"/>
          <w:szCs w:val="24"/>
        </w:rPr>
      </w:pPr>
    </w:p>
    <w:p w14:paraId="287924DC" w14:textId="77777777" w:rsidR="006475B8" w:rsidRPr="00521CAD" w:rsidRDefault="006475B8" w:rsidP="006475B8">
      <w:pPr>
        <w:pStyle w:val="PargrafodaLista"/>
        <w:widowControl/>
        <w:numPr>
          <w:ilvl w:val="0"/>
          <w:numId w:val="28"/>
        </w:numPr>
        <w:shd w:val="clear" w:color="auto" w:fill="D9D9D9"/>
        <w:spacing w:line="276" w:lineRule="auto"/>
        <w:ind w:left="0" w:firstLine="0"/>
        <w:rPr>
          <w:rFonts w:ascii="Arial" w:hAnsi="Arial" w:cs="Arial"/>
          <w:b/>
          <w:bCs/>
          <w:color w:val="FF0000"/>
          <w:sz w:val="24"/>
          <w:szCs w:val="24"/>
        </w:rPr>
      </w:pPr>
      <w:r w:rsidRPr="00521CAD">
        <w:rPr>
          <w:rFonts w:ascii="Arial" w:hAnsi="Arial" w:cs="Arial"/>
          <w:b/>
          <w:bCs/>
          <w:sz w:val="24"/>
          <w:szCs w:val="24"/>
        </w:rPr>
        <w:t>DESCRIÇÃO DA NECESSIDADE DA CONTRATAÇÃO, CONSIDERADO O PROBLEMA A SER RESOLVIDO SOB A PERSPECTIVA DO INTERESSE PÚBLICO:</w:t>
      </w:r>
    </w:p>
    <w:p w14:paraId="4A87C492" w14:textId="77777777" w:rsidR="006475B8" w:rsidRPr="00521CAD" w:rsidRDefault="006475B8" w:rsidP="006475B8">
      <w:pPr>
        <w:pStyle w:val="PargrafodaLista"/>
        <w:spacing w:line="276" w:lineRule="auto"/>
        <w:ind w:left="0" w:firstLine="0"/>
        <w:rPr>
          <w:rFonts w:ascii="Arial" w:hAnsi="Arial" w:cs="Arial"/>
          <w:sz w:val="24"/>
          <w:szCs w:val="24"/>
        </w:rPr>
      </w:pPr>
      <w:r w:rsidRPr="00521CAD">
        <w:rPr>
          <w:rFonts w:ascii="Arial" w:hAnsi="Arial" w:cs="Arial"/>
          <w:sz w:val="24"/>
          <w:szCs w:val="24"/>
        </w:rPr>
        <w:t>1.1. OBJETO</w:t>
      </w:r>
    </w:p>
    <w:p w14:paraId="558CEBCE" w14:textId="77777777" w:rsidR="006475B8" w:rsidRPr="00521CAD" w:rsidRDefault="006475B8" w:rsidP="006475B8">
      <w:pPr>
        <w:pStyle w:val="PargrafodaLista"/>
        <w:spacing w:line="276" w:lineRule="auto"/>
        <w:ind w:left="0" w:firstLine="0"/>
        <w:rPr>
          <w:rFonts w:ascii="Arial" w:hAnsi="Arial" w:cs="Arial"/>
          <w:sz w:val="24"/>
          <w:szCs w:val="24"/>
        </w:rPr>
      </w:pPr>
      <w:r w:rsidRPr="00521CAD">
        <w:rPr>
          <w:rFonts w:ascii="Arial" w:hAnsi="Arial" w:cs="Arial"/>
          <w:sz w:val="24"/>
          <w:szCs w:val="24"/>
        </w:rPr>
        <w:t xml:space="preserve">Aquisição de Cobertores, </w:t>
      </w:r>
      <w:r w:rsidRPr="00521CAD">
        <w:rPr>
          <w:rFonts w:ascii="Arial" w:eastAsia="Arial" w:hAnsi="Arial" w:cs="Arial"/>
          <w:sz w:val="24"/>
          <w:szCs w:val="24"/>
        </w:rPr>
        <w:t xml:space="preserve">tipo mantas de microfibra </w:t>
      </w:r>
      <w:r w:rsidRPr="00521CAD">
        <w:rPr>
          <w:rFonts w:ascii="Arial" w:hAnsi="Arial" w:cs="Arial"/>
          <w:sz w:val="24"/>
          <w:szCs w:val="24"/>
        </w:rPr>
        <w:t>para atender a população de baixa renda de nosso município.</w:t>
      </w:r>
    </w:p>
    <w:p w14:paraId="1A3F24B7" w14:textId="77777777" w:rsidR="006475B8" w:rsidRPr="00521CAD" w:rsidRDefault="006475B8" w:rsidP="006475B8">
      <w:pPr>
        <w:pStyle w:val="PargrafodaLista"/>
        <w:spacing w:line="276" w:lineRule="auto"/>
        <w:ind w:left="0" w:firstLine="0"/>
        <w:rPr>
          <w:rFonts w:ascii="Arial" w:hAnsi="Arial" w:cs="Arial"/>
          <w:sz w:val="24"/>
          <w:szCs w:val="24"/>
        </w:rPr>
      </w:pPr>
      <w:r w:rsidRPr="00521CAD">
        <w:rPr>
          <w:rFonts w:ascii="Arial" w:hAnsi="Arial" w:cs="Arial"/>
          <w:sz w:val="24"/>
          <w:szCs w:val="24"/>
        </w:rPr>
        <w:t>1.2. JUSTIFICATIVA DA AQUISIÇÃO</w:t>
      </w:r>
    </w:p>
    <w:p w14:paraId="03704305" w14:textId="77777777" w:rsidR="006475B8" w:rsidRPr="00521CAD" w:rsidRDefault="006475B8" w:rsidP="006475B8">
      <w:pPr>
        <w:pStyle w:val="PargrafodaLista"/>
        <w:spacing w:line="276" w:lineRule="auto"/>
        <w:ind w:left="0" w:firstLine="0"/>
        <w:rPr>
          <w:rFonts w:ascii="Arial" w:eastAsia="MyriadPro-Regular" w:hAnsi="Arial" w:cs="Arial"/>
          <w:sz w:val="24"/>
          <w:szCs w:val="24"/>
        </w:rPr>
      </w:pPr>
      <w:r w:rsidRPr="00521CAD">
        <w:rPr>
          <w:rFonts w:ascii="Arial" w:eastAsia="MyriadPro-Regular" w:hAnsi="Arial" w:cs="Arial"/>
          <w:sz w:val="24"/>
          <w:szCs w:val="24"/>
        </w:rPr>
        <w:t xml:space="preserve">A aquisição de cobertores, </w:t>
      </w:r>
      <w:r w:rsidRPr="00521CAD">
        <w:rPr>
          <w:rFonts w:ascii="Arial" w:eastAsia="Arial" w:hAnsi="Arial" w:cs="Arial"/>
          <w:sz w:val="24"/>
          <w:szCs w:val="24"/>
        </w:rPr>
        <w:t xml:space="preserve">tipo mantas de microfibra </w:t>
      </w:r>
      <w:r w:rsidRPr="00521CAD">
        <w:rPr>
          <w:rFonts w:ascii="Arial" w:eastAsia="MyriadPro-Regular" w:hAnsi="Arial" w:cs="Arial"/>
          <w:sz w:val="24"/>
          <w:szCs w:val="24"/>
        </w:rPr>
        <w:t>se faz necessária para atender famílias de baixa renda de nosso município cadastradas nos programas referendados no CRAS - Centro de Referência da Assistência Social, famílias essas que se encontram em situação de vulnerabilidade, visando ainda, o atendimento emergencial e necessidades básicas dos munícipes, assim como repor eventuais perdas que ocorrem através de rasgos acidentais e dá-se também pelo tempo de vida útil dos mesmos que ora vem sendo utilizados.</w:t>
      </w:r>
    </w:p>
    <w:p w14:paraId="04C7D5AF" w14:textId="77777777" w:rsidR="006475B8" w:rsidRPr="00521CAD" w:rsidRDefault="006475B8" w:rsidP="006475B8">
      <w:pPr>
        <w:pStyle w:val="Normal1"/>
        <w:spacing w:line="276" w:lineRule="auto"/>
        <w:jc w:val="both"/>
        <w:rPr>
          <w:rFonts w:ascii="Arial" w:hAnsi="Arial" w:cs="Arial"/>
          <w:color w:val="000000"/>
          <w:sz w:val="24"/>
          <w:szCs w:val="24"/>
        </w:rPr>
      </w:pPr>
      <w:r w:rsidRPr="00521CAD">
        <w:rPr>
          <w:rFonts w:ascii="Arial" w:hAnsi="Arial" w:cs="Arial"/>
          <w:color w:val="000000"/>
          <w:sz w:val="24"/>
          <w:szCs w:val="24"/>
        </w:rPr>
        <w:t>Nos anos anteriores, eram entregues cobertores, mas, neste ano, a Secretaria optou substituir por mantas, visando atender a um público mais amplo, incluindo aqueles que vivem em situação de vulnerabilidade socioeconômica, e ampliando o alcance do benefício também para os Assentamentos Rurais.</w:t>
      </w:r>
    </w:p>
    <w:p w14:paraId="015D5D44" w14:textId="77777777" w:rsidR="006475B8" w:rsidRPr="00521CAD" w:rsidRDefault="006475B8" w:rsidP="006475B8">
      <w:pPr>
        <w:pStyle w:val="Normal1"/>
        <w:spacing w:line="276" w:lineRule="auto"/>
        <w:jc w:val="both"/>
        <w:rPr>
          <w:rFonts w:ascii="Arial" w:hAnsi="Arial" w:cs="Arial"/>
          <w:color w:val="000000"/>
          <w:sz w:val="24"/>
          <w:szCs w:val="24"/>
        </w:rPr>
      </w:pPr>
      <w:r w:rsidRPr="00521CAD">
        <w:rPr>
          <w:rFonts w:ascii="Arial" w:hAnsi="Arial" w:cs="Arial"/>
          <w:color w:val="000000"/>
          <w:sz w:val="24"/>
          <w:szCs w:val="24"/>
        </w:rPr>
        <w:t>Considerando que nosso município está localizado em uma região de clima predominantemente quente, onde as temperaturas baixas costumam durar de 3 a 7 dias e logo retornam ao calor, a maior parte do ano é marcada por temperaturas amenas ou quentes. Nesse contexto, as mantas se mostram mais adequadas para a população, pois não só atendem às necessidades durante os períodos de frio, mas também proporcionam maior conforto térmico ao longo do ano, oferecendo bem-estar em diversas situações climáticas.</w:t>
      </w:r>
    </w:p>
    <w:p w14:paraId="75CFA023" w14:textId="77777777" w:rsidR="006475B8" w:rsidRPr="00521CAD" w:rsidRDefault="006475B8" w:rsidP="006475B8">
      <w:pPr>
        <w:pStyle w:val="PargrafodaLista"/>
        <w:spacing w:line="276" w:lineRule="auto"/>
        <w:ind w:left="0" w:firstLine="0"/>
        <w:rPr>
          <w:rFonts w:ascii="Arial" w:eastAsia="MyriadPro-Regular" w:hAnsi="Arial" w:cs="Arial"/>
          <w:sz w:val="24"/>
          <w:szCs w:val="24"/>
        </w:rPr>
      </w:pPr>
      <w:r w:rsidRPr="00521CAD">
        <w:rPr>
          <w:rFonts w:ascii="Arial" w:eastAsia="MyriadPro-Regular" w:hAnsi="Arial" w:cs="Arial"/>
          <w:sz w:val="24"/>
          <w:szCs w:val="24"/>
        </w:rPr>
        <w:t>De acordo com o SUAS, o município através da Secretaria Municipal de Assistência Social tem o dever de oferecer apoio e proteção a população atingida por situação de emergência, com a oferta de atenção e provisões de materiais conforme as necessidades detectadas, reforçando o compromisso de proteção social, haja vista, que essa distribuição é de extrema importância para proteger e contribuir para que essas pessoas tenham um pouco de conforto no período de frio mais intenso.</w:t>
      </w:r>
    </w:p>
    <w:p w14:paraId="393F65E3" w14:textId="77777777" w:rsidR="006475B8" w:rsidRPr="00521CAD" w:rsidRDefault="006475B8" w:rsidP="006475B8">
      <w:pPr>
        <w:pStyle w:val="PargrafodaLista"/>
        <w:spacing w:line="276" w:lineRule="auto"/>
        <w:ind w:left="0" w:firstLine="0"/>
        <w:rPr>
          <w:rFonts w:ascii="Arial" w:eastAsia="MyriadPro-Regular" w:hAnsi="Arial" w:cs="Arial"/>
          <w:sz w:val="24"/>
          <w:szCs w:val="24"/>
        </w:rPr>
      </w:pPr>
      <w:r w:rsidRPr="00521CAD">
        <w:rPr>
          <w:rFonts w:ascii="Arial" w:eastAsia="MyriadPro-Regular" w:hAnsi="Arial" w:cs="Arial"/>
          <w:sz w:val="24"/>
          <w:szCs w:val="24"/>
        </w:rPr>
        <w:t>Abaixo citamos lei e Resolução que ampara a distribuição dos cobertores para população de baixa renda:</w:t>
      </w:r>
    </w:p>
    <w:p w14:paraId="50348E8E" w14:textId="77777777" w:rsidR="006475B8" w:rsidRPr="00521CAD" w:rsidRDefault="006475B8" w:rsidP="006475B8">
      <w:pPr>
        <w:pStyle w:val="PargrafodaLista"/>
        <w:spacing w:line="276" w:lineRule="auto"/>
        <w:ind w:left="-142" w:firstLine="142"/>
        <w:rPr>
          <w:rFonts w:ascii="Arial" w:eastAsia="MyriadPro-Regular" w:hAnsi="Arial" w:cs="Arial"/>
          <w:sz w:val="24"/>
          <w:szCs w:val="24"/>
        </w:rPr>
      </w:pPr>
      <w:r w:rsidRPr="00521CAD">
        <w:rPr>
          <w:rFonts w:ascii="Arial" w:eastAsia="MyriadPro-Regular" w:hAnsi="Arial" w:cs="Arial"/>
          <w:sz w:val="24"/>
          <w:szCs w:val="24"/>
        </w:rPr>
        <w:t xml:space="preserve">A Lei Municipal Nº 2655/16, Art. 3º - São modalidades de Atendimento em Benefícios </w:t>
      </w:r>
      <w:r w:rsidRPr="00521CAD">
        <w:rPr>
          <w:rFonts w:ascii="Arial" w:eastAsia="MyriadPro-Regular" w:hAnsi="Arial" w:cs="Arial"/>
          <w:sz w:val="24"/>
          <w:szCs w:val="24"/>
        </w:rPr>
        <w:lastRenderedPageBreak/>
        <w:t>Eventuais:</w:t>
      </w:r>
    </w:p>
    <w:p w14:paraId="0B4DB64E" w14:textId="77777777" w:rsidR="006475B8" w:rsidRPr="00521CAD" w:rsidRDefault="006475B8" w:rsidP="006475B8">
      <w:pPr>
        <w:pStyle w:val="PargrafodaLista"/>
        <w:spacing w:line="276" w:lineRule="auto"/>
        <w:ind w:left="-142" w:firstLine="142"/>
        <w:rPr>
          <w:rFonts w:ascii="Arial" w:eastAsia="MyriadPro-Regular" w:hAnsi="Arial" w:cs="Arial"/>
          <w:i/>
          <w:sz w:val="24"/>
          <w:szCs w:val="24"/>
        </w:rPr>
      </w:pPr>
      <w:r w:rsidRPr="00521CAD">
        <w:rPr>
          <w:rFonts w:ascii="Arial" w:eastAsia="MyriadPro-Regular" w:hAnsi="Arial" w:cs="Arial"/>
          <w:i/>
          <w:sz w:val="24"/>
          <w:szCs w:val="24"/>
        </w:rPr>
        <w:t xml:space="preserve">IV) Atendimento a situação de calamidade pública – é o reconhecimento pelo poder público de situação anormal, advinha de baixas ou altas temperaturas, tempestades, enchentes, inversão térmica, desabamentos incêndios, epidemias, causando sérios danos a comunidade afetada, inclusive à segurança ou à vida de seus integrantes. </w:t>
      </w:r>
    </w:p>
    <w:p w14:paraId="3F578436" w14:textId="77777777" w:rsidR="006475B8" w:rsidRPr="00521CAD" w:rsidRDefault="006475B8" w:rsidP="006475B8">
      <w:pPr>
        <w:pStyle w:val="PargrafodaLista"/>
        <w:spacing w:line="276" w:lineRule="auto"/>
        <w:ind w:left="-142" w:firstLine="142"/>
        <w:rPr>
          <w:rFonts w:ascii="Arial" w:eastAsia="MyriadPro-Regular" w:hAnsi="Arial" w:cs="Arial"/>
          <w:sz w:val="24"/>
          <w:szCs w:val="24"/>
        </w:rPr>
      </w:pPr>
      <w:r w:rsidRPr="00521CAD">
        <w:rPr>
          <w:rFonts w:ascii="Arial" w:eastAsia="MyriadPro-Regular" w:hAnsi="Arial" w:cs="Arial"/>
          <w:sz w:val="24"/>
          <w:szCs w:val="24"/>
        </w:rPr>
        <w:t>Resolução Nº 22/CMAS/2012: Formas de concessão do Benefício Eventual poderão ocorrer por uma das modalidades:</w:t>
      </w:r>
    </w:p>
    <w:p w14:paraId="1B77D619" w14:textId="77777777" w:rsidR="006475B8" w:rsidRPr="00521CAD" w:rsidRDefault="006475B8" w:rsidP="006475B8">
      <w:pPr>
        <w:pStyle w:val="PargrafodaLista"/>
        <w:spacing w:line="276" w:lineRule="auto"/>
        <w:ind w:left="-142" w:firstLine="142"/>
        <w:rPr>
          <w:rFonts w:ascii="Arial" w:eastAsia="MyriadPro-Regular" w:hAnsi="Arial" w:cs="Arial"/>
          <w:i/>
          <w:sz w:val="24"/>
          <w:szCs w:val="24"/>
        </w:rPr>
      </w:pPr>
      <w:r w:rsidRPr="00521CAD">
        <w:rPr>
          <w:rFonts w:ascii="Arial" w:eastAsia="MyriadPro-Regular" w:hAnsi="Arial" w:cs="Arial"/>
          <w:i/>
          <w:sz w:val="24"/>
          <w:szCs w:val="24"/>
        </w:rPr>
        <w:t>- Bens de consumo: auxílio alimentação, complemento alimentar (frutas, legumes e verduras), cobertor, lona e material de construção;</w:t>
      </w:r>
    </w:p>
    <w:p w14:paraId="5F5D45B0" w14:textId="77777777" w:rsidR="006475B8" w:rsidRPr="00521CAD" w:rsidRDefault="006475B8" w:rsidP="006475B8">
      <w:pPr>
        <w:spacing w:line="276" w:lineRule="auto"/>
        <w:jc w:val="both"/>
        <w:rPr>
          <w:rFonts w:ascii="Arial" w:hAnsi="Arial" w:cs="Arial"/>
          <w:sz w:val="24"/>
          <w:szCs w:val="24"/>
        </w:rPr>
      </w:pPr>
    </w:p>
    <w:p w14:paraId="18474B27" w14:textId="77777777" w:rsidR="006475B8" w:rsidRPr="00521CAD" w:rsidRDefault="006475B8" w:rsidP="006475B8">
      <w:pPr>
        <w:pStyle w:val="PargrafodaLista"/>
        <w:widowControl/>
        <w:numPr>
          <w:ilvl w:val="0"/>
          <w:numId w:val="28"/>
        </w:numPr>
        <w:shd w:val="clear" w:color="auto" w:fill="D9D9D9"/>
        <w:spacing w:line="276" w:lineRule="auto"/>
        <w:ind w:left="0" w:firstLine="0"/>
        <w:rPr>
          <w:rFonts w:ascii="Arial" w:hAnsi="Arial" w:cs="Arial"/>
          <w:b/>
          <w:bCs/>
          <w:sz w:val="24"/>
          <w:szCs w:val="24"/>
        </w:rPr>
      </w:pPr>
      <w:r w:rsidRPr="00521CAD">
        <w:rPr>
          <w:rFonts w:ascii="Arial" w:hAnsi="Arial" w:cs="Arial"/>
          <w:b/>
          <w:bCs/>
          <w:sz w:val="24"/>
          <w:szCs w:val="24"/>
        </w:rPr>
        <w:t>DEMONSTRAÇÃO DA PREVISÃO DA CONTRATAÇÃO NO PLANO DE CONTRATAÇÕES ANUAL, SEMPRE QUE ELABORADO, DE MODO A INDICAR O SEU ALINHAMENTO COM O PLANEJAMENTO DA ADMINISTRAÇÃO:</w:t>
      </w:r>
    </w:p>
    <w:p w14:paraId="021AE553" w14:textId="77777777" w:rsidR="006475B8" w:rsidRPr="00521CAD" w:rsidRDefault="006475B8" w:rsidP="006475B8">
      <w:pPr>
        <w:pStyle w:val="PargrafodaLista"/>
        <w:widowControl/>
        <w:numPr>
          <w:ilvl w:val="1"/>
          <w:numId w:val="28"/>
        </w:numPr>
        <w:spacing w:line="276" w:lineRule="auto"/>
        <w:ind w:left="0" w:firstLine="0"/>
        <w:rPr>
          <w:rFonts w:ascii="Arial" w:hAnsi="Arial" w:cs="Arial"/>
          <w:sz w:val="24"/>
          <w:szCs w:val="24"/>
        </w:rPr>
      </w:pPr>
      <w:r w:rsidRPr="00521CAD">
        <w:rPr>
          <w:rFonts w:ascii="Arial" w:hAnsi="Arial" w:cs="Arial"/>
          <w:bCs/>
          <w:sz w:val="24"/>
          <w:szCs w:val="24"/>
        </w:rPr>
        <w:t>Não existem outros instrumentos de planejamento que poderiam ser citados no presente ETP considerando que a presente contratação encontra-se alinhada à Lei Orçamentária Anual.</w:t>
      </w:r>
    </w:p>
    <w:p w14:paraId="5CDC3F92" w14:textId="77777777" w:rsidR="006475B8" w:rsidRPr="00521CAD" w:rsidRDefault="006475B8" w:rsidP="006475B8">
      <w:pPr>
        <w:pStyle w:val="PargrafodaLista"/>
        <w:spacing w:line="276" w:lineRule="auto"/>
        <w:ind w:left="0"/>
        <w:rPr>
          <w:rFonts w:ascii="Arial" w:hAnsi="Arial" w:cs="Arial"/>
          <w:sz w:val="24"/>
          <w:szCs w:val="24"/>
        </w:rPr>
      </w:pPr>
    </w:p>
    <w:p w14:paraId="087FBA82" w14:textId="77777777" w:rsidR="006475B8" w:rsidRPr="00521CAD" w:rsidRDefault="006475B8" w:rsidP="006475B8">
      <w:pPr>
        <w:pStyle w:val="PargrafodaLista"/>
        <w:widowControl/>
        <w:numPr>
          <w:ilvl w:val="0"/>
          <w:numId w:val="28"/>
        </w:numPr>
        <w:shd w:val="clear" w:color="auto" w:fill="D9D9D9"/>
        <w:spacing w:line="276" w:lineRule="auto"/>
        <w:ind w:left="0" w:firstLine="0"/>
        <w:rPr>
          <w:rFonts w:ascii="Arial" w:hAnsi="Arial" w:cs="Arial"/>
          <w:b/>
          <w:bCs/>
          <w:sz w:val="24"/>
          <w:szCs w:val="24"/>
        </w:rPr>
      </w:pPr>
      <w:r w:rsidRPr="00521CAD">
        <w:rPr>
          <w:rFonts w:ascii="Arial" w:hAnsi="Arial" w:cs="Arial"/>
          <w:b/>
          <w:bCs/>
          <w:sz w:val="24"/>
          <w:szCs w:val="24"/>
        </w:rPr>
        <w:t>REQUISITOS DA CONTRATAÇÃO:</w:t>
      </w:r>
    </w:p>
    <w:p w14:paraId="2722B803" w14:textId="77777777" w:rsidR="006475B8" w:rsidRPr="00521CAD" w:rsidRDefault="006475B8" w:rsidP="006475B8">
      <w:pPr>
        <w:pStyle w:val="PargrafodaLista"/>
        <w:widowControl/>
        <w:numPr>
          <w:ilvl w:val="0"/>
          <w:numId w:val="27"/>
        </w:numPr>
        <w:autoSpaceDE w:val="0"/>
        <w:autoSpaceDN w:val="0"/>
        <w:adjustRightInd w:val="0"/>
        <w:spacing w:line="276" w:lineRule="auto"/>
        <w:ind w:left="0" w:firstLine="0"/>
        <w:contextualSpacing/>
        <w:rPr>
          <w:rFonts w:ascii="Arial" w:hAnsi="Arial" w:cs="Arial"/>
          <w:vanish/>
          <w:color w:val="000000"/>
          <w:sz w:val="24"/>
          <w:szCs w:val="24"/>
        </w:rPr>
      </w:pPr>
    </w:p>
    <w:p w14:paraId="79FA1A10" w14:textId="77777777" w:rsidR="006475B8" w:rsidRPr="00521CAD" w:rsidRDefault="006475B8" w:rsidP="006475B8">
      <w:pPr>
        <w:pStyle w:val="PargrafodaLista"/>
        <w:widowControl/>
        <w:numPr>
          <w:ilvl w:val="0"/>
          <w:numId w:val="27"/>
        </w:numPr>
        <w:autoSpaceDE w:val="0"/>
        <w:autoSpaceDN w:val="0"/>
        <w:adjustRightInd w:val="0"/>
        <w:spacing w:line="276" w:lineRule="auto"/>
        <w:ind w:left="0" w:firstLine="0"/>
        <w:contextualSpacing/>
        <w:rPr>
          <w:rFonts w:ascii="Arial" w:hAnsi="Arial" w:cs="Arial"/>
          <w:vanish/>
          <w:color w:val="000000"/>
          <w:sz w:val="24"/>
          <w:szCs w:val="24"/>
        </w:rPr>
      </w:pPr>
    </w:p>
    <w:p w14:paraId="0AC6C2E3"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3.1. Os materiais deverão obedecer às características técnicas correspondentes as especificações expressas na planilha acima.</w:t>
      </w:r>
    </w:p>
    <w:p w14:paraId="062F47AC"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a)</w:t>
      </w:r>
      <w:r w:rsidRPr="00521CAD">
        <w:rPr>
          <w:rFonts w:ascii="Arial" w:hAnsi="Arial" w:cs="Arial"/>
          <w:sz w:val="24"/>
          <w:szCs w:val="24"/>
        </w:rPr>
        <w:tab/>
        <w:t xml:space="preserve">Fornecimentos de produtos que estiverem de acordo com as especificações exigidas, e entregues no local indicado, estando sua aceitação condicionada à devida fiscalização dos agentes competentes. </w:t>
      </w:r>
    </w:p>
    <w:p w14:paraId="5EDD56B7"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b)</w:t>
      </w:r>
      <w:r w:rsidRPr="00521CAD">
        <w:rPr>
          <w:rFonts w:ascii="Arial" w:hAnsi="Arial" w:cs="Arial"/>
          <w:sz w:val="24"/>
          <w:szCs w:val="24"/>
        </w:rPr>
        <w:tab/>
        <w:t>O Prazo de entrega será de até 20 (vinte) dias, após recebimento da autorização.</w:t>
      </w:r>
    </w:p>
    <w:p w14:paraId="6C54A463"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c)</w:t>
      </w:r>
      <w:r w:rsidRPr="00521CAD">
        <w:rPr>
          <w:rFonts w:ascii="Arial" w:hAnsi="Arial" w:cs="Arial"/>
          <w:sz w:val="24"/>
          <w:szCs w:val="24"/>
        </w:rPr>
        <w:tab/>
        <w:t xml:space="preserve">Os produtos recebidos em desacordo com especificação ou sofreram avarias durante seu transporte serão devolvidas e devem ser substituídas no prazo de até 10 (dez) dias. </w:t>
      </w:r>
    </w:p>
    <w:p w14:paraId="0633581D"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d)</w:t>
      </w:r>
      <w:r w:rsidRPr="00521CAD">
        <w:rPr>
          <w:rFonts w:ascii="Arial" w:hAnsi="Arial" w:cs="Arial"/>
          <w:sz w:val="24"/>
          <w:szCs w:val="24"/>
        </w:rPr>
        <w:tab/>
        <w:t>Não transferir a terceiros, por qualquer forma, nem mesmo parcialmente, as obrigações assumidas, nem subcontratar qualquer das prestações a que está obrigada;</w:t>
      </w:r>
    </w:p>
    <w:p w14:paraId="7AC8049B"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e)</w:t>
      </w:r>
      <w:r w:rsidRPr="00521CAD">
        <w:rPr>
          <w:rFonts w:ascii="Arial" w:hAnsi="Arial" w:cs="Arial"/>
          <w:sz w:val="24"/>
          <w:szCs w:val="24"/>
        </w:rPr>
        <w:tab/>
        <w:t>Responsabilizar-se pelas despesas dos tributos, encargos trabalhistas, previdenciários, fiscais, comerciais, taxas, fretes, seguros, deslocamento de pessoal, prestação de garantia e quaisquer outras que incidam ou venham a incidir na execução dos serviços.</w:t>
      </w:r>
    </w:p>
    <w:p w14:paraId="6665B7BA"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f)</w:t>
      </w:r>
      <w:r w:rsidRPr="00521CAD">
        <w:rPr>
          <w:rFonts w:ascii="Arial" w:hAnsi="Arial" w:cs="Arial"/>
          <w:sz w:val="24"/>
          <w:szCs w:val="24"/>
        </w:rPr>
        <w:tab/>
        <w:t>O(s) vencedor(es) deve(m) apresentar amostras dos produtos.</w:t>
      </w:r>
    </w:p>
    <w:p w14:paraId="67463981"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g)</w:t>
      </w:r>
      <w:r w:rsidRPr="00521CAD">
        <w:rPr>
          <w:rFonts w:ascii="Arial" w:hAnsi="Arial" w:cs="Arial"/>
          <w:sz w:val="24"/>
          <w:szCs w:val="24"/>
        </w:rPr>
        <w:tab/>
        <w:t xml:space="preserve">Não serão aceitos produtos cujas condições de armazenamento e transporte não sejam satisfatórias. </w:t>
      </w:r>
    </w:p>
    <w:p w14:paraId="0C18E907"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h)</w:t>
      </w:r>
      <w:r w:rsidRPr="00521CAD">
        <w:rPr>
          <w:rFonts w:ascii="Arial" w:hAnsi="Arial" w:cs="Arial"/>
          <w:sz w:val="24"/>
          <w:szCs w:val="24"/>
        </w:rPr>
        <w:tab/>
        <w:t xml:space="preserve">Os produtos deverão ser fornecidos em estrita observância com as normas da Legislação Federal, Estadual e Municipal, cumprindo as determinações dos Poderes </w:t>
      </w:r>
      <w:r w:rsidRPr="00521CAD">
        <w:rPr>
          <w:rFonts w:ascii="Arial" w:hAnsi="Arial" w:cs="Arial"/>
          <w:sz w:val="24"/>
          <w:szCs w:val="24"/>
        </w:rPr>
        <w:lastRenderedPageBreak/>
        <w:t>Públicos.</w:t>
      </w:r>
    </w:p>
    <w:p w14:paraId="32B058E2"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i)</w:t>
      </w:r>
      <w:r w:rsidRPr="00521CAD">
        <w:rPr>
          <w:rFonts w:ascii="Arial" w:hAnsi="Arial" w:cs="Arial"/>
          <w:sz w:val="24"/>
          <w:szCs w:val="24"/>
        </w:rPr>
        <w:tab/>
        <w:t>A análise consistirá na verificação da qualidade: gramatura, acabamento, embalagem, medidas mínimas indicadas nas especificações dos itens.</w:t>
      </w:r>
    </w:p>
    <w:p w14:paraId="324E9771"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3.2. Sobre as Amostras:</w:t>
      </w:r>
    </w:p>
    <w:p w14:paraId="0C148C84" w14:textId="77777777" w:rsidR="006475B8" w:rsidRPr="00521CAD" w:rsidRDefault="006475B8" w:rsidP="006475B8">
      <w:pPr>
        <w:pStyle w:val="PargrafodaLista"/>
        <w:widowControl/>
        <w:numPr>
          <w:ilvl w:val="0"/>
          <w:numId w:val="31"/>
        </w:numPr>
        <w:spacing w:line="276" w:lineRule="auto"/>
        <w:ind w:left="0" w:firstLine="0"/>
        <w:contextualSpacing/>
        <w:rPr>
          <w:rFonts w:ascii="Arial" w:hAnsi="Arial" w:cs="Arial"/>
          <w:sz w:val="24"/>
          <w:szCs w:val="24"/>
        </w:rPr>
      </w:pPr>
      <w:r w:rsidRPr="00521CAD">
        <w:rPr>
          <w:rFonts w:ascii="Arial" w:hAnsi="Arial" w:cs="Arial"/>
          <w:sz w:val="24"/>
          <w:szCs w:val="24"/>
        </w:rPr>
        <w:t>Será OBRIGATÓRIA, SOB PENA DE DESCLASSIFICAÇÃO, a apresentação de AMOSTRAS do item para a licitante provisoriamente classificada em primeiro lugar (Acórdão nº 3269/2012-Plenário, TC-035.358/2012-2, rel. Min. Raimundo Carreiro, 28.11.2012.), com vistas a analisar a qualidade dos produtos a serem adquiridos pela Administração (Acórdão nº 1.182/2007– TCU – Plenário), (Nota Técnica nº 04/2009 - Sefti/TCU – versão 1.0)</w:t>
      </w:r>
    </w:p>
    <w:p w14:paraId="0B5F5BDA" w14:textId="77777777" w:rsidR="006475B8" w:rsidRPr="00521CAD" w:rsidRDefault="006475B8" w:rsidP="006475B8">
      <w:pPr>
        <w:pStyle w:val="PargrafodaLista"/>
        <w:widowControl/>
        <w:numPr>
          <w:ilvl w:val="0"/>
          <w:numId w:val="31"/>
        </w:numPr>
        <w:spacing w:line="276" w:lineRule="auto"/>
        <w:ind w:left="0" w:firstLine="0"/>
        <w:contextualSpacing/>
        <w:rPr>
          <w:rFonts w:ascii="Arial" w:hAnsi="Arial" w:cs="Arial"/>
          <w:sz w:val="24"/>
          <w:szCs w:val="24"/>
        </w:rPr>
      </w:pPr>
      <w:r w:rsidRPr="00521CAD">
        <w:rPr>
          <w:rFonts w:ascii="Arial" w:hAnsi="Arial" w:cs="Arial"/>
          <w:sz w:val="24"/>
          <w:szCs w:val="24"/>
        </w:rPr>
        <w:t>Apresentadas as amostras será de responsabilidade da servidora Janaina Matias da Silva Rovina</w:t>
      </w:r>
      <w:r>
        <w:rPr>
          <w:rFonts w:ascii="Arial" w:hAnsi="Arial" w:cs="Arial"/>
          <w:sz w:val="24"/>
          <w:szCs w:val="24"/>
        </w:rPr>
        <w:t xml:space="preserve"> </w:t>
      </w:r>
      <w:r w:rsidRPr="00521CAD">
        <w:rPr>
          <w:rFonts w:ascii="Arial" w:hAnsi="Arial" w:cs="Arial"/>
          <w:sz w:val="24"/>
          <w:szCs w:val="24"/>
        </w:rPr>
        <w:t>– Assistente Social do CRAS - da Secretaria Municipal de Assistência Social a análise da qualidade dos produtos consoantes as especificações contidas no edital;</w:t>
      </w:r>
    </w:p>
    <w:p w14:paraId="64538100" w14:textId="77777777" w:rsidR="006475B8" w:rsidRPr="00521CAD" w:rsidRDefault="006475B8" w:rsidP="006475B8">
      <w:pPr>
        <w:pStyle w:val="PargrafodaLista"/>
        <w:widowControl/>
        <w:numPr>
          <w:ilvl w:val="0"/>
          <w:numId w:val="31"/>
        </w:numPr>
        <w:spacing w:line="276" w:lineRule="auto"/>
        <w:ind w:left="0" w:firstLine="0"/>
        <w:contextualSpacing/>
        <w:rPr>
          <w:rFonts w:ascii="Arial" w:hAnsi="Arial" w:cs="Arial"/>
          <w:sz w:val="24"/>
          <w:szCs w:val="24"/>
        </w:rPr>
      </w:pPr>
      <w:r w:rsidRPr="00521CAD">
        <w:rPr>
          <w:rFonts w:ascii="Arial" w:hAnsi="Arial" w:cs="Arial"/>
          <w:sz w:val="24"/>
          <w:szCs w:val="24"/>
        </w:rPr>
        <w:t>A análise consistirá na verificação da qualidade:</w:t>
      </w:r>
      <w:r>
        <w:rPr>
          <w:rFonts w:ascii="Arial" w:hAnsi="Arial" w:cs="Arial"/>
          <w:sz w:val="24"/>
          <w:szCs w:val="24"/>
        </w:rPr>
        <w:t xml:space="preserve"> </w:t>
      </w:r>
      <w:r w:rsidRPr="00521CAD">
        <w:rPr>
          <w:rFonts w:ascii="Arial" w:hAnsi="Arial" w:cs="Arial"/>
          <w:sz w:val="24"/>
          <w:szCs w:val="24"/>
        </w:rPr>
        <w:t>gramatura, acabamento, embalagem, medidas mínimas indicadas nas especificações dos itens.</w:t>
      </w:r>
    </w:p>
    <w:p w14:paraId="7288CFCA" w14:textId="77777777" w:rsidR="006475B8" w:rsidRPr="00521CAD" w:rsidRDefault="006475B8" w:rsidP="006475B8">
      <w:pPr>
        <w:pStyle w:val="PargrafodaLista"/>
        <w:widowControl/>
        <w:numPr>
          <w:ilvl w:val="0"/>
          <w:numId w:val="31"/>
        </w:numPr>
        <w:spacing w:line="276" w:lineRule="auto"/>
        <w:ind w:left="0" w:firstLine="0"/>
        <w:contextualSpacing/>
        <w:rPr>
          <w:rFonts w:ascii="Arial" w:hAnsi="Arial" w:cs="Arial"/>
          <w:sz w:val="24"/>
          <w:szCs w:val="24"/>
        </w:rPr>
      </w:pPr>
      <w:r w:rsidRPr="00521CAD">
        <w:rPr>
          <w:rFonts w:ascii="Arial" w:hAnsi="Arial" w:cs="Arial"/>
          <w:sz w:val="24"/>
          <w:szCs w:val="24"/>
        </w:rPr>
        <w:t>As amostras deverão ser apresentadas pelo primeiro colocado no prazo de 02 (dois) dias corridos em horário de expediente (das 07 às 13h), contados imediatamente a data de classificação provisória da licitante, ocasião em que será convocado(a) o(a) servidor(a) da secretaria solicitante para análise e emissão de parecer, bem como o pregoeiro em caso de aprovação dará continuidade ao certame para a análise da documentação de habilitação;</w:t>
      </w:r>
    </w:p>
    <w:p w14:paraId="05985CB7" w14:textId="77777777" w:rsidR="006475B8" w:rsidRPr="00521CAD" w:rsidRDefault="006475B8" w:rsidP="006475B8">
      <w:pPr>
        <w:pStyle w:val="PargrafodaLista"/>
        <w:widowControl/>
        <w:numPr>
          <w:ilvl w:val="0"/>
          <w:numId w:val="31"/>
        </w:numPr>
        <w:spacing w:line="276" w:lineRule="auto"/>
        <w:ind w:left="0" w:firstLine="0"/>
        <w:contextualSpacing/>
        <w:rPr>
          <w:rFonts w:ascii="Arial" w:hAnsi="Arial" w:cs="Arial"/>
          <w:sz w:val="24"/>
          <w:szCs w:val="24"/>
        </w:rPr>
      </w:pPr>
      <w:r w:rsidRPr="00521CAD">
        <w:rPr>
          <w:rFonts w:ascii="Arial" w:hAnsi="Arial" w:cs="Arial"/>
          <w:sz w:val="24"/>
          <w:szCs w:val="24"/>
        </w:rPr>
        <w:t>Ficam facultadas as licitantes visando a celeridade do certame, a apresentação das referidas amostras imediatamente após o julgamento das propostas havendo no mesmo ato declarado o vencedor da fase de proposta, o julgamento da documentação de habilitação da licitante classificada;</w:t>
      </w:r>
    </w:p>
    <w:p w14:paraId="41299459" w14:textId="77777777" w:rsidR="006475B8" w:rsidRPr="00521CAD" w:rsidRDefault="006475B8" w:rsidP="006475B8">
      <w:pPr>
        <w:pStyle w:val="PargrafodaLista"/>
        <w:widowControl/>
        <w:numPr>
          <w:ilvl w:val="0"/>
          <w:numId w:val="31"/>
        </w:numPr>
        <w:spacing w:line="276" w:lineRule="auto"/>
        <w:ind w:left="0" w:firstLine="0"/>
        <w:contextualSpacing/>
        <w:rPr>
          <w:rFonts w:ascii="Arial" w:hAnsi="Arial" w:cs="Arial"/>
          <w:sz w:val="24"/>
          <w:szCs w:val="24"/>
        </w:rPr>
      </w:pPr>
      <w:r w:rsidRPr="00521CAD">
        <w:rPr>
          <w:rFonts w:ascii="Arial" w:hAnsi="Arial" w:cs="Arial"/>
          <w:sz w:val="24"/>
          <w:szCs w:val="24"/>
        </w:rPr>
        <w:t>A não apresentação das amostras no prazo de 02 (dois) dias, se for o caso, ensejará na desclassificação da licitante, devendo aplicar o mesmo procedimento de análise de amostras para o classificado em segundo lugar e assim sucessivamente;</w:t>
      </w:r>
    </w:p>
    <w:p w14:paraId="732CF930" w14:textId="77777777" w:rsidR="006475B8" w:rsidRPr="00521CAD" w:rsidRDefault="006475B8" w:rsidP="006475B8">
      <w:pPr>
        <w:pStyle w:val="PargrafodaLista"/>
        <w:widowControl/>
        <w:numPr>
          <w:ilvl w:val="0"/>
          <w:numId w:val="31"/>
        </w:numPr>
        <w:spacing w:line="276" w:lineRule="auto"/>
        <w:ind w:left="0" w:firstLine="0"/>
        <w:contextualSpacing/>
        <w:rPr>
          <w:rFonts w:ascii="Arial" w:hAnsi="Arial" w:cs="Arial"/>
          <w:sz w:val="24"/>
          <w:szCs w:val="24"/>
        </w:rPr>
      </w:pPr>
      <w:r w:rsidRPr="00521CAD">
        <w:rPr>
          <w:rFonts w:ascii="Arial" w:hAnsi="Arial" w:cs="Arial"/>
          <w:sz w:val="24"/>
          <w:szCs w:val="24"/>
        </w:rPr>
        <w:t>A amostra vencedora deverá ficar retida até a data da entrega dos produtos ficando a disposição para retirada da mesma no ato entrega após a confrontação com os produtos entregues ou em até 15 (quinze) dias da data da primeira entrega ou entrega única se for o caso. Decorrido esse prazo não havendo a coleta ou nenhuma comunicação por parte da empresa detentora da amostra a Administração entenderá que a mesma fora doada.</w:t>
      </w:r>
    </w:p>
    <w:p w14:paraId="1F60A4FE" w14:textId="77777777" w:rsidR="006475B8" w:rsidRPr="00521CAD" w:rsidRDefault="006475B8" w:rsidP="006475B8">
      <w:pPr>
        <w:spacing w:line="276" w:lineRule="auto"/>
        <w:jc w:val="both"/>
        <w:rPr>
          <w:rFonts w:ascii="Arial" w:hAnsi="Arial" w:cs="Arial"/>
          <w:sz w:val="24"/>
          <w:szCs w:val="24"/>
        </w:rPr>
      </w:pPr>
    </w:p>
    <w:p w14:paraId="59A6762B" w14:textId="77777777" w:rsidR="006475B8" w:rsidRPr="00521CAD" w:rsidRDefault="006475B8" w:rsidP="006475B8">
      <w:pPr>
        <w:pStyle w:val="PargrafodaLista"/>
        <w:widowControl/>
        <w:numPr>
          <w:ilvl w:val="0"/>
          <w:numId w:val="28"/>
        </w:numPr>
        <w:shd w:val="clear" w:color="auto" w:fill="D9D9D9"/>
        <w:spacing w:line="276" w:lineRule="auto"/>
        <w:ind w:left="0" w:firstLine="0"/>
        <w:rPr>
          <w:rFonts w:ascii="Arial" w:hAnsi="Arial" w:cs="Arial"/>
          <w:b/>
          <w:bCs/>
          <w:sz w:val="24"/>
          <w:szCs w:val="24"/>
        </w:rPr>
      </w:pPr>
      <w:r w:rsidRPr="00521CAD">
        <w:rPr>
          <w:rFonts w:ascii="Arial" w:hAnsi="Arial" w:cs="Arial"/>
          <w:b/>
          <w:bCs/>
          <w:sz w:val="24"/>
          <w:szCs w:val="24"/>
        </w:rPr>
        <w:t xml:space="preserve">ESTIMATIVAS DAS QUANTIDADES PARA A CONTRATAÇÃO, ACOMPANHADAS DAS MEMÓRIAS DE CÁLCULO E DOS DOCUMENTOS QUE LHES </w:t>
      </w:r>
      <w:r w:rsidRPr="00521CAD">
        <w:rPr>
          <w:rFonts w:ascii="Arial" w:hAnsi="Arial" w:cs="Arial"/>
          <w:b/>
          <w:bCs/>
          <w:sz w:val="24"/>
          <w:szCs w:val="24"/>
        </w:rPr>
        <w:lastRenderedPageBreak/>
        <w:t>DÃO SUPORTE, QUE CONSIDEREM INTERDEPENDÊNCIAS COM OUTRAS CONTRATAÇÕES, DE MODO A POSSIBILITAR ECONOMIA DE ESCALA:</w:t>
      </w:r>
    </w:p>
    <w:p w14:paraId="62103DEA" w14:textId="77777777" w:rsidR="006475B8" w:rsidRPr="00521CAD" w:rsidRDefault="006475B8" w:rsidP="006475B8">
      <w:pPr>
        <w:pStyle w:val="PargrafodaLista"/>
        <w:widowControl/>
        <w:numPr>
          <w:ilvl w:val="0"/>
          <w:numId w:val="27"/>
        </w:numPr>
        <w:spacing w:line="276" w:lineRule="auto"/>
        <w:ind w:left="0" w:firstLine="0"/>
        <w:rPr>
          <w:rFonts w:ascii="Arial" w:hAnsi="Arial" w:cs="Arial"/>
          <w:vanish/>
          <w:sz w:val="24"/>
          <w:szCs w:val="24"/>
        </w:rPr>
      </w:pPr>
    </w:p>
    <w:p w14:paraId="2424223C" w14:textId="77777777" w:rsidR="006475B8" w:rsidRPr="00521CAD" w:rsidRDefault="006475B8" w:rsidP="006475B8">
      <w:pPr>
        <w:pStyle w:val="Normal1"/>
        <w:spacing w:line="276" w:lineRule="auto"/>
        <w:jc w:val="both"/>
        <w:rPr>
          <w:rFonts w:ascii="Arial" w:hAnsi="Arial" w:cs="Arial"/>
          <w:color w:val="000000"/>
          <w:sz w:val="24"/>
          <w:szCs w:val="24"/>
        </w:rPr>
      </w:pPr>
      <w:r w:rsidRPr="00521CAD">
        <w:rPr>
          <w:rFonts w:ascii="Arial" w:hAnsi="Arial" w:cs="Arial"/>
          <w:color w:val="000000"/>
          <w:sz w:val="24"/>
          <w:szCs w:val="24"/>
        </w:rPr>
        <w:t>4.1.</w:t>
      </w:r>
      <w:r w:rsidRPr="00521CAD">
        <w:rPr>
          <w:rFonts w:ascii="Arial" w:hAnsi="Arial" w:cs="Arial"/>
          <w:color w:val="000000"/>
          <w:sz w:val="24"/>
          <w:szCs w:val="24"/>
        </w:rPr>
        <w:tab/>
        <w:t xml:space="preserve">Para estimar as quantias de mantas a serem distribuídas foram levados em considerações os fatores: </w:t>
      </w:r>
    </w:p>
    <w:p w14:paraId="194224AD" w14:textId="77777777" w:rsidR="006475B8" w:rsidRPr="00521CAD" w:rsidRDefault="006475B8" w:rsidP="006475B8">
      <w:pPr>
        <w:pStyle w:val="Normal1"/>
        <w:spacing w:line="276" w:lineRule="auto"/>
        <w:jc w:val="both"/>
        <w:rPr>
          <w:rFonts w:ascii="Arial" w:hAnsi="Arial" w:cs="Arial"/>
          <w:color w:val="000000"/>
          <w:sz w:val="24"/>
          <w:szCs w:val="24"/>
        </w:rPr>
      </w:pPr>
      <w:r w:rsidRPr="00521CAD">
        <w:rPr>
          <w:rFonts w:ascii="Arial" w:hAnsi="Arial" w:cs="Arial"/>
          <w:color w:val="000000"/>
          <w:sz w:val="24"/>
          <w:szCs w:val="24"/>
        </w:rPr>
        <w:t xml:space="preserve">a) Processo nº 742/2022 onde foram adquiridas 800 unidades de cobertores para o ano de 2022. </w:t>
      </w:r>
    </w:p>
    <w:p w14:paraId="1985C243" w14:textId="77777777" w:rsidR="006475B8" w:rsidRPr="00521CAD" w:rsidRDefault="006475B8" w:rsidP="006475B8">
      <w:pPr>
        <w:pStyle w:val="Normal1"/>
        <w:spacing w:line="276" w:lineRule="auto"/>
        <w:jc w:val="both"/>
        <w:rPr>
          <w:rFonts w:ascii="Arial" w:hAnsi="Arial" w:cs="Arial"/>
          <w:color w:val="000000"/>
          <w:sz w:val="24"/>
          <w:szCs w:val="24"/>
        </w:rPr>
      </w:pPr>
      <w:r w:rsidRPr="00521CAD">
        <w:rPr>
          <w:rFonts w:ascii="Arial" w:hAnsi="Arial" w:cs="Arial"/>
          <w:color w:val="000000"/>
          <w:sz w:val="24"/>
          <w:szCs w:val="24"/>
        </w:rPr>
        <w:t>b) Processo nº 639/2023 onde foram adquiridas 800 unidades de cobertores para o ano de 2023.</w:t>
      </w:r>
    </w:p>
    <w:p w14:paraId="3B7A4DC5" w14:textId="77777777" w:rsidR="006475B8" w:rsidRPr="00521CAD" w:rsidRDefault="006475B8" w:rsidP="006475B8">
      <w:pPr>
        <w:pStyle w:val="Normal1"/>
        <w:spacing w:line="276" w:lineRule="auto"/>
        <w:jc w:val="both"/>
        <w:rPr>
          <w:rFonts w:ascii="Arial" w:hAnsi="Arial" w:cs="Arial"/>
          <w:color w:val="000000"/>
          <w:sz w:val="24"/>
          <w:szCs w:val="24"/>
        </w:rPr>
      </w:pPr>
      <w:r w:rsidRPr="00521CAD">
        <w:rPr>
          <w:rFonts w:ascii="Arial" w:hAnsi="Arial" w:cs="Arial"/>
          <w:color w:val="000000"/>
          <w:sz w:val="24"/>
          <w:szCs w:val="24"/>
        </w:rPr>
        <w:t>c)</w:t>
      </w:r>
      <w:r w:rsidRPr="00521CAD">
        <w:rPr>
          <w:rFonts w:ascii="Arial" w:hAnsi="Arial" w:cs="Arial"/>
          <w:color w:val="000000"/>
          <w:sz w:val="24"/>
          <w:szCs w:val="24"/>
        </w:rPr>
        <w:tab/>
        <w:t>Processo nº 2324/2024 onde foram adquiridas 550 unidades de cobertores para o ano de 2024.</w:t>
      </w:r>
    </w:p>
    <w:p w14:paraId="5E0658B4" w14:textId="77777777" w:rsidR="006475B8" w:rsidRPr="00521CAD" w:rsidRDefault="006475B8" w:rsidP="006475B8">
      <w:pPr>
        <w:pStyle w:val="Normal1"/>
        <w:spacing w:line="276" w:lineRule="auto"/>
        <w:jc w:val="both"/>
        <w:rPr>
          <w:rFonts w:ascii="Arial" w:hAnsi="Arial" w:cs="Arial"/>
          <w:color w:val="000000"/>
          <w:sz w:val="24"/>
          <w:szCs w:val="24"/>
        </w:rPr>
      </w:pPr>
      <w:r w:rsidRPr="00521CAD">
        <w:rPr>
          <w:rFonts w:ascii="Arial" w:hAnsi="Arial" w:cs="Arial"/>
          <w:color w:val="000000"/>
          <w:sz w:val="24"/>
          <w:szCs w:val="24"/>
        </w:rPr>
        <w:t>d)</w:t>
      </w:r>
      <w:r w:rsidRPr="00521CAD">
        <w:rPr>
          <w:rFonts w:ascii="Arial" w:hAnsi="Arial" w:cs="Arial"/>
          <w:color w:val="000000"/>
          <w:sz w:val="24"/>
          <w:szCs w:val="24"/>
        </w:rPr>
        <w:tab/>
        <w:t>O governo do estado através da secretaria estadual de assistência social de direitos humanos (SEAD) nos anos de 2022 e 2023 disponibilizaram cerca de 1</w:t>
      </w:r>
      <w:r>
        <w:rPr>
          <w:rFonts w:ascii="Arial" w:hAnsi="Arial" w:cs="Arial"/>
          <w:color w:val="000000"/>
          <w:sz w:val="24"/>
          <w:szCs w:val="24"/>
        </w:rPr>
        <w:t>.</w:t>
      </w:r>
      <w:r w:rsidRPr="00521CAD">
        <w:rPr>
          <w:rFonts w:ascii="Arial" w:hAnsi="Arial" w:cs="Arial"/>
          <w:color w:val="000000"/>
          <w:sz w:val="24"/>
          <w:szCs w:val="24"/>
        </w:rPr>
        <w:t>600 cobertores, onde o município fazia a retirada dos mesmos na sede da secretaria em Campo Grande</w:t>
      </w:r>
      <w:r>
        <w:rPr>
          <w:rFonts w:ascii="Arial" w:hAnsi="Arial" w:cs="Arial"/>
          <w:color w:val="000000"/>
          <w:sz w:val="24"/>
          <w:szCs w:val="24"/>
        </w:rPr>
        <w:t xml:space="preserve"> </w:t>
      </w:r>
      <w:r w:rsidRPr="00521CAD">
        <w:rPr>
          <w:rFonts w:ascii="Arial" w:hAnsi="Arial" w:cs="Arial"/>
          <w:color w:val="000000"/>
          <w:sz w:val="24"/>
          <w:szCs w:val="24"/>
        </w:rPr>
        <w:t>-MS, conforme resolução CIB/MS N. 499, de 30 de novembro de 2023.</w:t>
      </w:r>
    </w:p>
    <w:p w14:paraId="3485DEF0" w14:textId="77777777" w:rsidR="006475B8" w:rsidRPr="00521CAD" w:rsidRDefault="006475B8" w:rsidP="006475B8">
      <w:pPr>
        <w:pStyle w:val="Normal1"/>
        <w:spacing w:line="276" w:lineRule="auto"/>
        <w:jc w:val="both"/>
        <w:rPr>
          <w:rFonts w:ascii="Arial" w:hAnsi="Arial" w:cs="Arial"/>
          <w:color w:val="000000"/>
          <w:sz w:val="24"/>
          <w:szCs w:val="24"/>
        </w:rPr>
      </w:pPr>
      <w:r w:rsidRPr="00521CAD">
        <w:rPr>
          <w:rFonts w:ascii="Arial" w:hAnsi="Arial" w:cs="Arial"/>
          <w:color w:val="000000"/>
          <w:sz w:val="24"/>
          <w:szCs w:val="24"/>
        </w:rPr>
        <w:t>4.1.1. Informamos que no ano de 2024, foram adquiridos apenas 550 (</w:t>
      </w:r>
      <w:r>
        <w:rPr>
          <w:rFonts w:ascii="Arial" w:hAnsi="Arial" w:cs="Arial"/>
          <w:color w:val="000000"/>
          <w:sz w:val="24"/>
          <w:szCs w:val="24"/>
        </w:rPr>
        <w:t>quinhentos</w:t>
      </w:r>
      <w:r w:rsidRPr="00521CAD">
        <w:rPr>
          <w:rFonts w:ascii="Arial" w:hAnsi="Arial" w:cs="Arial"/>
          <w:color w:val="000000"/>
          <w:sz w:val="24"/>
          <w:szCs w:val="24"/>
        </w:rPr>
        <w:t xml:space="preserve"> e cinquenta) unidades, pois, a secretaria tinha um estoque de cobertores, dessa forma, o planejamento da época foi de reduzir, porém agora em 2025, a secretaria </w:t>
      </w:r>
      <w:r w:rsidRPr="00521CAD">
        <w:rPr>
          <w:rFonts w:ascii="Arial" w:hAnsi="Arial" w:cs="Arial"/>
          <w:b/>
          <w:bCs/>
          <w:color w:val="000000"/>
          <w:sz w:val="24"/>
          <w:szCs w:val="24"/>
        </w:rPr>
        <w:t xml:space="preserve">não </w:t>
      </w:r>
      <w:r w:rsidRPr="00521CAD">
        <w:rPr>
          <w:rFonts w:ascii="Arial" w:hAnsi="Arial" w:cs="Arial"/>
          <w:color w:val="000000"/>
          <w:sz w:val="24"/>
          <w:szCs w:val="24"/>
        </w:rPr>
        <w:t>possui estoque de cobertores destinados à distribuição para famílias e indivíduos em situação de vulnerabilidade social ou enfrentando condições de frio em nosso município.</w:t>
      </w:r>
    </w:p>
    <w:p w14:paraId="0EC66619" w14:textId="77777777" w:rsidR="006475B8" w:rsidRPr="00521CAD" w:rsidRDefault="006475B8" w:rsidP="006475B8">
      <w:pPr>
        <w:pStyle w:val="Normal1"/>
        <w:spacing w:line="276" w:lineRule="auto"/>
        <w:jc w:val="both"/>
        <w:rPr>
          <w:rFonts w:ascii="Arial" w:hAnsi="Arial" w:cs="Arial"/>
          <w:color w:val="000000"/>
          <w:sz w:val="24"/>
          <w:szCs w:val="24"/>
        </w:rPr>
      </w:pPr>
      <w:r w:rsidRPr="00521CAD">
        <w:rPr>
          <w:rFonts w:ascii="Arial" w:hAnsi="Arial" w:cs="Arial"/>
          <w:color w:val="000000"/>
          <w:sz w:val="24"/>
          <w:szCs w:val="24"/>
        </w:rPr>
        <w:t>4.1.2. Diante disso, a solicitação para atendimento desse ano será de 1.600 (um mil e seiscentos) unidades, visto que o estado não irá fornecer cobertores e sim, irá repassar em forma de contribuição espec</w:t>
      </w:r>
      <w:r>
        <w:rPr>
          <w:rFonts w:ascii="Arial" w:hAnsi="Arial" w:cs="Arial"/>
          <w:color w:val="000000"/>
          <w:sz w:val="24"/>
          <w:szCs w:val="24"/>
        </w:rPr>
        <w:t>í</w:t>
      </w:r>
      <w:r w:rsidRPr="00521CAD">
        <w:rPr>
          <w:rFonts w:ascii="Arial" w:hAnsi="Arial" w:cs="Arial"/>
          <w:color w:val="000000"/>
          <w:sz w:val="24"/>
          <w:szCs w:val="24"/>
        </w:rPr>
        <w:t>fica os fundos para essa aquisição. Logo, a quantia seria 800 de aquisição própria mais 800 que até então eram disponibilizados pelo estado, totalizando 1</w:t>
      </w:r>
      <w:r>
        <w:rPr>
          <w:rFonts w:ascii="Arial" w:hAnsi="Arial" w:cs="Arial"/>
          <w:color w:val="000000"/>
          <w:sz w:val="24"/>
          <w:szCs w:val="24"/>
        </w:rPr>
        <w:t>.</w:t>
      </w:r>
      <w:r w:rsidRPr="00521CAD">
        <w:rPr>
          <w:rFonts w:ascii="Arial" w:hAnsi="Arial" w:cs="Arial"/>
          <w:color w:val="000000"/>
          <w:sz w:val="24"/>
          <w:szCs w:val="24"/>
        </w:rPr>
        <w:t xml:space="preserve">600 mantas. </w:t>
      </w:r>
    </w:p>
    <w:p w14:paraId="6C477671" w14:textId="77777777" w:rsidR="006475B8" w:rsidRPr="00521CAD" w:rsidRDefault="006475B8" w:rsidP="006475B8">
      <w:pPr>
        <w:pStyle w:val="Normal1"/>
        <w:spacing w:line="276" w:lineRule="auto"/>
        <w:jc w:val="both"/>
        <w:rPr>
          <w:rFonts w:ascii="Arial" w:hAnsi="Arial" w:cs="Arial"/>
          <w:color w:val="000000"/>
          <w:sz w:val="24"/>
          <w:szCs w:val="24"/>
        </w:rPr>
      </w:pPr>
      <w:r w:rsidRPr="00521CAD">
        <w:rPr>
          <w:rFonts w:ascii="Arial" w:hAnsi="Arial" w:cs="Arial"/>
          <w:color w:val="000000"/>
          <w:sz w:val="24"/>
          <w:szCs w:val="24"/>
        </w:rPr>
        <w:t>4.1.3. Nos anos anteriores, eram entregues cobertores, mas, neste ano, a Secretaria optou substituir por mantas, visando atender a um público mais amplo, pois se considerarmos que nosso município está localizado em uma região de clima predominantemente quente, onde as temperaturas baixas costumam durar de 3 a 7 dias e logo retornam ao calor, a maior parte do ano é marcada por temperaturas amenas ou quentes. Nesse contexto, as mantas se mostram mais adequadas para a população, pois não só atendem às necessidades durante os períodos de frio, mas também proporcionam maior conforto térmico ao longo do ano, oferecendo bem-estar em diversas situações climáticas.</w:t>
      </w:r>
    </w:p>
    <w:p w14:paraId="0C97B115" w14:textId="77777777" w:rsidR="006475B8" w:rsidRPr="00521CAD" w:rsidRDefault="006475B8" w:rsidP="006475B8">
      <w:pPr>
        <w:pStyle w:val="Normal1"/>
        <w:spacing w:line="276" w:lineRule="auto"/>
        <w:jc w:val="both"/>
        <w:rPr>
          <w:rFonts w:ascii="Arial" w:hAnsi="Arial" w:cs="Arial"/>
          <w:color w:val="000000"/>
          <w:sz w:val="24"/>
          <w:szCs w:val="24"/>
        </w:rPr>
      </w:pPr>
    </w:p>
    <w:p w14:paraId="327138FD" w14:textId="77777777" w:rsidR="006475B8" w:rsidRPr="00521CAD" w:rsidRDefault="006475B8" w:rsidP="006475B8">
      <w:pPr>
        <w:pStyle w:val="PargrafodaLista"/>
        <w:widowControl/>
        <w:numPr>
          <w:ilvl w:val="0"/>
          <w:numId w:val="29"/>
        </w:numPr>
        <w:shd w:val="clear" w:color="auto" w:fill="D9D9D9"/>
        <w:spacing w:line="276" w:lineRule="auto"/>
        <w:ind w:left="0" w:firstLine="0"/>
        <w:rPr>
          <w:rFonts w:ascii="Arial" w:hAnsi="Arial" w:cs="Arial"/>
          <w:sz w:val="24"/>
          <w:szCs w:val="24"/>
        </w:rPr>
      </w:pPr>
      <w:r w:rsidRPr="00521CAD">
        <w:rPr>
          <w:rFonts w:ascii="Arial" w:hAnsi="Arial" w:cs="Arial"/>
          <w:b/>
          <w:bCs/>
          <w:sz w:val="24"/>
          <w:szCs w:val="24"/>
        </w:rPr>
        <w:t>LEVANTAMENTO DE MERCADO, QUE CONSISTE NA ANÁLISE DAS ALTERNATIVAS POSSÍVEIS, E JUSTIFICATIVA TÉCNICA E ECONÔMICA DA ESCOLHA DO TIPO DE SOLUÇÃO A CONTRATAR</w:t>
      </w:r>
    </w:p>
    <w:p w14:paraId="3CA40AE4" w14:textId="77777777" w:rsidR="006475B8" w:rsidRPr="00521CAD" w:rsidRDefault="006475B8" w:rsidP="006475B8">
      <w:pPr>
        <w:pStyle w:val="PargrafodaLista"/>
        <w:widowControl/>
        <w:numPr>
          <w:ilvl w:val="0"/>
          <w:numId w:val="30"/>
        </w:numPr>
        <w:spacing w:line="276" w:lineRule="auto"/>
        <w:ind w:left="0" w:firstLine="0"/>
        <w:rPr>
          <w:rFonts w:ascii="Arial" w:hAnsi="Arial" w:cs="Arial"/>
          <w:vanish/>
          <w:sz w:val="24"/>
          <w:szCs w:val="24"/>
        </w:rPr>
      </w:pPr>
    </w:p>
    <w:p w14:paraId="7C42A384" w14:textId="77777777" w:rsidR="006475B8" w:rsidRPr="00521CAD" w:rsidRDefault="006475B8" w:rsidP="006475B8">
      <w:pPr>
        <w:pStyle w:val="PargrafodaLista"/>
        <w:widowControl/>
        <w:numPr>
          <w:ilvl w:val="0"/>
          <w:numId w:val="30"/>
        </w:numPr>
        <w:spacing w:line="276" w:lineRule="auto"/>
        <w:ind w:left="0" w:firstLine="0"/>
        <w:rPr>
          <w:rFonts w:ascii="Arial" w:hAnsi="Arial" w:cs="Arial"/>
          <w:vanish/>
          <w:sz w:val="24"/>
          <w:szCs w:val="24"/>
        </w:rPr>
      </w:pPr>
    </w:p>
    <w:p w14:paraId="2388053A" w14:textId="77777777" w:rsidR="006475B8" w:rsidRPr="00521CAD" w:rsidRDefault="006475B8" w:rsidP="006475B8">
      <w:pPr>
        <w:pStyle w:val="PargrafodaLista"/>
        <w:widowControl/>
        <w:numPr>
          <w:ilvl w:val="0"/>
          <w:numId w:val="30"/>
        </w:numPr>
        <w:spacing w:line="276" w:lineRule="auto"/>
        <w:ind w:left="0" w:firstLine="0"/>
        <w:rPr>
          <w:rFonts w:ascii="Arial" w:hAnsi="Arial" w:cs="Arial"/>
          <w:vanish/>
          <w:sz w:val="24"/>
          <w:szCs w:val="24"/>
        </w:rPr>
      </w:pPr>
    </w:p>
    <w:p w14:paraId="343D48BB" w14:textId="77777777" w:rsidR="006475B8" w:rsidRPr="00521CAD" w:rsidRDefault="006475B8" w:rsidP="006475B8">
      <w:pPr>
        <w:pStyle w:val="PargrafodaLista"/>
        <w:widowControl/>
        <w:numPr>
          <w:ilvl w:val="0"/>
          <w:numId w:val="30"/>
        </w:numPr>
        <w:spacing w:line="276" w:lineRule="auto"/>
        <w:ind w:left="0" w:firstLine="0"/>
        <w:rPr>
          <w:rFonts w:ascii="Arial" w:hAnsi="Arial" w:cs="Arial"/>
          <w:vanish/>
          <w:sz w:val="24"/>
          <w:szCs w:val="24"/>
        </w:rPr>
      </w:pPr>
    </w:p>
    <w:p w14:paraId="2E1BEC6D" w14:textId="77777777" w:rsidR="006475B8" w:rsidRPr="00521CAD" w:rsidRDefault="006475B8" w:rsidP="006475B8">
      <w:pPr>
        <w:pStyle w:val="PargrafodaLista"/>
        <w:widowControl/>
        <w:numPr>
          <w:ilvl w:val="0"/>
          <w:numId w:val="30"/>
        </w:numPr>
        <w:spacing w:line="276" w:lineRule="auto"/>
        <w:ind w:left="0" w:firstLine="0"/>
        <w:rPr>
          <w:rFonts w:ascii="Arial" w:hAnsi="Arial" w:cs="Arial"/>
          <w:vanish/>
          <w:sz w:val="24"/>
          <w:szCs w:val="24"/>
        </w:rPr>
      </w:pPr>
    </w:p>
    <w:p w14:paraId="0049D7CF" w14:textId="77777777" w:rsidR="006475B8" w:rsidRPr="00521CAD" w:rsidRDefault="006475B8" w:rsidP="006475B8">
      <w:pPr>
        <w:pStyle w:val="NormalWeb"/>
        <w:numPr>
          <w:ilvl w:val="1"/>
          <w:numId w:val="30"/>
        </w:numPr>
        <w:spacing w:before="0" w:beforeAutospacing="0" w:after="0" w:afterAutospacing="0" w:line="276" w:lineRule="auto"/>
        <w:ind w:left="0" w:firstLine="0"/>
        <w:jc w:val="both"/>
        <w:rPr>
          <w:rFonts w:ascii="Arial" w:hAnsi="Arial" w:cs="Arial"/>
        </w:rPr>
      </w:pPr>
      <w:r w:rsidRPr="00521CAD">
        <w:rPr>
          <w:rFonts w:ascii="Arial" w:hAnsi="Arial" w:cs="Arial"/>
        </w:rPr>
        <w:t xml:space="preserve">A aquisição de mantas de microfibra pelo município deve seguir os critérios legais e administrativos, considerando que </w:t>
      </w:r>
      <w:r w:rsidRPr="00521CAD">
        <w:rPr>
          <w:rStyle w:val="Forte"/>
          <w:rFonts w:ascii="Arial" w:hAnsi="Arial" w:cs="Arial"/>
        </w:rPr>
        <w:t>o recurso financeiro foi repassado pelo Estado para essa finalidade</w:t>
      </w:r>
      <w:r w:rsidRPr="00521CAD">
        <w:rPr>
          <w:rFonts w:ascii="Arial" w:hAnsi="Arial" w:cs="Arial"/>
        </w:rPr>
        <w:t>. Dessa forma, foram levantados dois possíveis cenários para a aquisição:</w:t>
      </w:r>
    </w:p>
    <w:p w14:paraId="2BE8DB3F" w14:textId="77777777" w:rsidR="006475B8" w:rsidRPr="00521CAD" w:rsidRDefault="006475B8" w:rsidP="006475B8">
      <w:pPr>
        <w:pStyle w:val="PargrafodaLista"/>
        <w:widowControl/>
        <w:numPr>
          <w:ilvl w:val="1"/>
          <w:numId w:val="30"/>
        </w:numPr>
        <w:spacing w:line="276" w:lineRule="auto"/>
        <w:ind w:left="0" w:firstLine="0"/>
        <w:contextualSpacing/>
        <w:rPr>
          <w:rFonts w:ascii="Arial" w:hAnsi="Arial" w:cs="Arial"/>
          <w:sz w:val="24"/>
          <w:szCs w:val="24"/>
        </w:rPr>
      </w:pPr>
      <w:r w:rsidRPr="00521CAD">
        <w:rPr>
          <w:rStyle w:val="Forte"/>
          <w:rFonts w:ascii="Arial" w:hAnsi="Arial" w:cs="Arial"/>
          <w:sz w:val="24"/>
          <w:szCs w:val="24"/>
        </w:rPr>
        <w:t xml:space="preserve">Cenário 1: Compra através de Adesão a Ata de Registro de Preços (ARP): </w:t>
      </w:r>
      <w:r w:rsidRPr="00521CAD">
        <w:rPr>
          <w:rFonts w:ascii="Arial" w:hAnsi="Arial" w:cs="Arial"/>
          <w:sz w:val="24"/>
          <w:szCs w:val="24"/>
        </w:rPr>
        <w:t>O município poderia aderir a uma Ata de Registro de Preços já existente, firmada por outro órgão público, para adquirir as mantas.</w:t>
      </w:r>
    </w:p>
    <w:p w14:paraId="1F2FB876" w14:textId="77777777" w:rsidR="006475B8" w:rsidRPr="00521CAD" w:rsidRDefault="006475B8" w:rsidP="006475B8">
      <w:pPr>
        <w:pStyle w:val="NormalWeb"/>
        <w:spacing w:before="0" w:beforeAutospacing="0" w:after="0" w:afterAutospacing="0" w:line="276" w:lineRule="auto"/>
        <w:jc w:val="both"/>
        <w:rPr>
          <w:rFonts w:ascii="Arial" w:hAnsi="Arial" w:cs="Arial"/>
        </w:rPr>
      </w:pPr>
      <w:r w:rsidRPr="00521CAD">
        <w:rPr>
          <w:rStyle w:val="Forte"/>
          <w:rFonts w:ascii="Arial" w:hAnsi="Arial" w:cs="Arial"/>
        </w:rPr>
        <w:t>Vantagens:</w:t>
      </w:r>
    </w:p>
    <w:p w14:paraId="04C44E0E" w14:textId="77777777" w:rsidR="006475B8" w:rsidRPr="00521CAD" w:rsidRDefault="006475B8" w:rsidP="006475B8">
      <w:pPr>
        <w:widowControl/>
        <w:numPr>
          <w:ilvl w:val="0"/>
          <w:numId w:val="32"/>
        </w:numPr>
        <w:spacing w:line="276" w:lineRule="auto"/>
        <w:ind w:left="0" w:firstLine="0"/>
        <w:jc w:val="both"/>
        <w:rPr>
          <w:rFonts w:ascii="Arial" w:hAnsi="Arial" w:cs="Arial"/>
          <w:sz w:val="24"/>
          <w:szCs w:val="24"/>
        </w:rPr>
      </w:pPr>
      <w:r w:rsidRPr="00521CAD">
        <w:rPr>
          <w:rFonts w:ascii="Arial" w:hAnsi="Arial" w:cs="Arial"/>
          <w:sz w:val="24"/>
          <w:szCs w:val="24"/>
        </w:rPr>
        <w:t>Agilidade na contratação, pois dispensa a realização de novo processo licitatório.</w:t>
      </w:r>
    </w:p>
    <w:p w14:paraId="79F311A0" w14:textId="77777777" w:rsidR="006475B8" w:rsidRPr="00521CAD" w:rsidRDefault="006475B8" w:rsidP="006475B8">
      <w:pPr>
        <w:widowControl/>
        <w:numPr>
          <w:ilvl w:val="0"/>
          <w:numId w:val="32"/>
        </w:numPr>
        <w:spacing w:line="276" w:lineRule="auto"/>
        <w:ind w:left="0" w:firstLine="0"/>
        <w:jc w:val="both"/>
        <w:rPr>
          <w:rFonts w:ascii="Arial" w:hAnsi="Arial" w:cs="Arial"/>
          <w:sz w:val="24"/>
          <w:szCs w:val="24"/>
        </w:rPr>
      </w:pPr>
      <w:r w:rsidRPr="00521CAD">
        <w:rPr>
          <w:rFonts w:ascii="Arial" w:hAnsi="Arial" w:cs="Arial"/>
          <w:sz w:val="24"/>
          <w:szCs w:val="24"/>
        </w:rPr>
        <w:t>Redução de custos administrativos.</w:t>
      </w:r>
    </w:p>
    <w:p w14:paraId="7CF81D35" w14:textId="77777777" w:rsidR="006475B8" w:rsidRPr="00521CAD" w:rsidRDefault="006475B8" w:rsidP="006475B8">
      <w:pPr>
        <w:widowControl/>
        <w:numPr>
          <w:ilvl w:val="0"/>
          <w:numId w:val="32"/>
        </w:numPr>
        <w:spacing w:line="276" w:lineRule="auto"/>
        <w:ind w:left="0" w:firstLine="0"/>
        <w:jc w:val="both"/>
        <w:rPr>
          <w:rFonts w:ascii="Arial" w:hAnsi="Arial" w:cs="Arial"/>
          <w:sz w:val="24"/>
          <w:szCs w:val="24"/>
        </w:rPr>
      </w:pPr>
      <w:r w:rsidRPr="00521CAD">
        <w:rPr>
          <w:rFonts w:ascii="Arial" w:hAnsi="Arial" w:cs="Arial"/>
          <w:sz w:val="24"/>
          <w:szCs w:val="24"/>
        </w:rPr>
        <w:t>Utilização de um processo já validado por outro órgão.</w:t>
      </w:r>
    </w:p>
    <w:p w14:paraId="558584A5" w14:textId="77777777" w:rsidR="006475B8" w:rsidRPr="00521CAD" w:rsidRDefault="006475B8" w:rsidP="006475B8">
      <w:pPr>
        <w:pStyle w:val="NormalWeb"/>
        <w:spacing w:before="0" w:beforeAutospacing="0" w:after="0" w:afterAutospacing="0" w:line="276" w:lineRule="auto"/>
        <w:jc w:val="both"/>
        <w:rPr>
          <w:rFonts w:ascii="Arial" w:hAnsi="Arial" w:cs="Arial"/>
        </w:rPr>
      </w:pPr>
      <w:r w:rsidRPr="00521CAD">
        <w:rPr>
          <w:rStyle w:val="Forte"/>
          <w:rFonts w:ascii="Arial" w:hAnsi="Arial" w:cs="Arial"/>
        </w:rPr>
        <w:t>Desvantagens:</w:t>
      </w:r>
    </w:p>
    <w:p w14:paraId="7E3E9AA9" w14:textId="77777777" w:rsidR="006475B8" w:rsidRPr="00521CAD" w:rsidRDefault="006475B8" w:rsidP="006475B8">
      <w:pPr>
        <w:widowControl/>
        <w:numPr>
          <w:ilvl w:val="0"/>
          <w:numId w:val="33"/>
        </w:numPr>
        <w:spacing w:line="276" w:lineRule="auto"/>
        <w:ind w:left="0" w:firstLine="0"/>
        <w:jc w:val="both"/>
        <w:rPr>
          <w:rFonts w:ascii="Arial" w:hAnsi="Arial" w:cs="Arial"/>
          <w:sz w:val="24"/>
          <w:szCs w:val="24"/>
        </w:rPr>
      </w:pPr>
      <w:r w:rsidRPr="00521CAD">
        <w:rPr>
          <w:rStyle w:val="Forte"/>
          <w:rFonts w:ascii="Arial" w:hAnsi="Arial" w:cs="Arial"/>
          <w:sz w:val="24"/>
          <w:szCs w:val="24"/>
        </w:rPr>
        <w:t>Preços pesquisados não se mostraram vantajosos</w:t>
      </w:r>
      <w:r w:rsidRPr="00521CAD">
        <w:rPr>
          <w:rFonts w:ascii="Arial" w:hAnsi="Arial" w:cs="Arial"/>
          <w:sz w:val="24"/>
          <w:szCs w:val="24"/>
        </w:rPr>
        <w:t xml:space="preserve"> em comparação a outras opções de aquisição.</w:t>
      </w:r>
    </w:p>
    <w:p w14:paraId="42C034BD" w14:textId="77777777" w:rsidR="006475B8" w:rsidRPr="00521CAD" w:rsidRDefault="006475B8" w:rsidP="006475B8">
      <w:pPr>
        <w:widowControl/>
        <w:numPr>
          <w:ilvl w:val="0"/>
          <w:numId w:val="33"/>
        </w:numPr>
        <w:spacing w:line="276" w:lineRule="auto"/>
        <w:ind w:left="0" w:firstLine="0"/>
        <w:jc w:val="both"/>
        <w:rPr>
          <w:rFonts w:ascii="Arial" w:hAnsi="Arial" w:cs="Arial"/>
          <w:sz w:val="24"/>
          <w:szCs w:val="24"/>
        </w:rPr>
      </w:pPr>
      <w:r w:rsidRPr="00521CAD">
        <w:rPr>
          <w:rStyle w:val="Forte"/>
          <w:rFonts w:ascii="Arial" w:hAnsi="Arial" w:cs="Arial"/>
          <w:sz w:val="24"/>
          <w:szCs w:val="24"/>
        </w:rPr>
        <w:t>Possível incompatibilidade com as necessidades do município</w:t>
      </w:r>
      <w:r w:rsidRPr="00521CAD">
        <w:rPr>
          <w:rFonts w:ascii="Arial" w:hAnsi="Arial" w:cs="Arial"/>
          <w:sz w:val="24"/>
          <w:szCs w:val="24"/>
        </w:rPr>
        <w:t>, já que a ARP foi criada para atender outro ente.</w:t>
      </w:r>
    </w:p>
    <w:p w14:paraId="62B40D80" w14:textId="77777777" w:rsidR="006475B8" w:rsidRPr="00521CAD" w:rsidRDefault="006475B8" w:rsidP="006475B8">
      <w:pPr>
        <w:widowControl/>
        <w:numPr>
          <w:ilvl w:val="0"/>
          <w:numId w:val="33"/>
        </w:numPr>
        <w:spacing w:line="276" w:lineRule="auto"/>
        <w:ind w:left="0" w:firstLine="0"/>
        <w:jc w:val="both"/>
        <w:rPr>
          <w:rFonts w:ascii="Arial" w:hAnsi="Arial" w:cs="Arial"/>
          <w:sz w:val="24"/>
          <w:szCs w:val="24"/>
        </w:rPr>
      </w:pPr>
      <w:r w:rsidRPr="00521CAD">
        <w:rPr>
          <w:rFonts w:ascii="Arial" w:hAnsi="Arial" w:cs="Arial"/>
          <w:sz w:val="24"/>
          <w:szCs w:val="24"/>
        </w:rPr>
        <w:t>Dependência da vigência e disponibilidade da ata.</w:t>
      </w:r>
    </w:p>
    <w:p w14:paraId="3076D559" w14:textId="77777777" w:rsidR="006475B8" w:rsidRPr="007C7B3A" w:rsidRDefault="006475B8" w:rsidP="006475B8">
      <w:pPr>
        <w:pStyle w:val="Ttulo3"/>
        <w:numPr>
          <w:ilvl w:val="1"/>
          <w:numId w:val="30"/>
        </w:numPr>
        <w:spacing w:line="276" w:lineRule="auto"/>
        <w:ind w:left="0" w:firstLine="0"/>
        <w:jc w:val="both"/>
        <w:rPr>
          <w:rFonts w:ascii="Arial" w:hAnsi="Arial" w:cs="Arial"/>
          <w:szCs w:val="24"/>
          <w:lang w:val="pt-BR"/>
        </w:rPr>
      </w:pPr>
      <w:r w:rsidRPr="007C7B3A">
        <w:rPr>
          <w:rStyle w:val="Forte"/>
          <w:rFonts w:ascii="Arial" w:hAnsi="Arial" w:cs="Arial"/>
          <w:b/>
          <w:szCs w:val="24"/>
          <w:lang w:val="pt-BR"/>
        </w:rPr>
        <w:t xml:space="preserve">Cenário 2: Compra com Fornecedor através de Contrato Administrativo: </w:t>
      </w:r>
      <w:r w:rsidRPr="007C7B3A">
        <w:rPr>
          <w:rFonts w:ascii="Arial" w:hAnsi="Arial" w:cs="Arial"/>
          <w:szCs w:val="24"/>
          <w:lang w:val="pt-BR"/>
        </w:rPr>
        <w:t xml:space="preserve">Estabelecimento de contrato com fornecedor selecionado por meio de processo administrativo </w:t>
      </w:r>
    </w:p>
    <w:p w14:paraId="59E375BF" w14:textId="77777777" w:rsidR="006475B8" w:rsidRPr="00521CAD" w:rsidRDefault="006475B8" w:rsidP="006475B8">
      <w:pPr>
        <w:pStyle w:val="NormalWeb"/>
        <w:spacing w:before="0" w:beforeAutospacing="0" w:after="0" w:afterAutospacing="0" w:line="276" w:lineRule="auto"/>
        <w:jc w:val="both"/>
        <w:rPr>
          <w:rFonts w:ascii="Arial" w:hAnsi="Arial" w:cs="Arial"/>
        </w:rPr>
      </w:pPr>
      <w:r w:rsidRPr="00521CAD">
        <w:rPr>
          <w:rStyle w:val="Forte"/>
          <w:rFonts w:ascii="Arial" w:hAnsi="Arial" w:cs="Arial"/>
        </w:rPr>
        <w:t>Vantagens:</w:t>
      </w:r>
    </w:p>
    <w:p w14:paraId="062905FE" w14:textId="77777777" w:rsidR="006475B8" w:rsidRPr="00521CAD" w:rsidRDefault="006475B8" w:rsidP="006475B8">
      <w:pPr>
        <w:widowControl/>
        <w:numPr>
          <w:ilvl w:val="0"/>
          <w:numId w:val="34"/>
        </w:numPr>
        <w:spacing w:line="276" w:lineRule="auto"/>
        <w:ind w:left="0" w:firstLine="0"/>
        <w:jc w:val="both"/>
        <w:rPr>
          <w:rFonts w:ascii="Arial" w:hAnsi="Arial" w:cs="Arial"/>
          <w:sz w:val="24"/>
          <w:szCs w:val="24"/>
        </w:rPr>
      </w:pPr>
      <w:r w:rsidRPr="00521CAD">
        <w:rPr>
          <w:rStyle w:val="Forte"/>
          <w:rFonts w:ascii="Arial" w:hAnsi="Arial" w:cs="Arial"/>
          <w:sz w:val="24"/>
          <w:szCs w:val="24"/>
        </w:rPr>
        <w:t>Maior previsibilidade de custos</w:t>
      </w:r>
      <w:r w:rsidRPr="00521CAD">
        <w:rPr>
          <w:rFonts w:ascii="Arial" w:hAnsi="Arial" w:cs="Arial"/>
          <w:sz w:val="24"/>
          <w:szCs w:val="24"/>
        </w:rPr>
        <w:t>, garantindo preços fixos ao longo do contrato.</w:t>
      </w:r>
    </w:p>
    <w:p w14:paraId="6ED7A06F" w14:textId="77777777" w:rsidR="006475B8" w:rsidRPr="00521CAD" w:rsidRDefault="006475B8" w:rsidP="006475B8">
      <w:pPr>
        <w:widowControl/>
        <w:numPr>
          <w:ilvl w:val="0"/>
          <w:numId w:val="34"/>
        </w:numPr>
        <w:spacing w:line="276" w:lineRule="auto"/>
        <w:ind w:left="0" w:firstLine="0"/>
        <w:jc w:val="both"/>
        <w:rPr>
          <w:rFonts w:ascii="Arial" w:hAnsi="Arial" w:cs="Arial"/>
          <w:sz w:val="24"/>
          <w:szCs w:val="24"/>
        </w:rPr>
      </w:pPr>
      <w:r w:rsidRPr="00521CAD">
        <w:rPr>
          <w:rStyle w:val="Forte"/>
          <w:rFonts w:ascii="Arial" w:hAnsi="Arial" w:cs="Arial"/>
          <w:sz w:val="24"/>
          <w:szCs w:val="24"/>
        </w:rPr>
        <w:t>Fornecimento contínuo</w:t>
      </w:r>
      <w:r w:rsidRPr="00521CAD">
        <w:rPr>
          <w:rFonts w:ascii="Arial" w:hAnsi="Arial" w:cs="Arial"/>
          <w:sz w:val="24"/>
          <w:szCs w:val="24"/>
        </w:rPr>
        <w:t>, evitando desabastecimento.</w:t>
      </w:r>
    </w:p>
    <w:p w14:paraId="6132C73F" w14:textId="77777777" w:rsidR="006475B8" w:rsidRPr="00521CAD" w:rsidRDefault="006475B8" w:rsidP="006475B8">
      <w:pPr>
        <w:widowControl/>
        <w:numPr>
          <w:ilvl w:val="0"/>
          <w:numId w:val="34"/>
        </w:numPr>
        <w:spacing w:line="276" w:lineRule="auto"/>
        <w:ind w:left="0" w:firstLine="0"/>
        <w:jc w:val="both"/>
        <w:rPr>
          <w:rFonts w:ascii="Arial" w:hAnsi="Arial" w:cs="Arial"/>
          <w:sz w:val="24"/>
          <w:szCs w:val="24"/>
        </w:rPr>
      </w:pPr>
      <w:r w:rsidRPr="00521CAD">
        <w:rPr>
          <w:rStyle w:val="Forte"/>
          <w:rFonts w:ascii="Arial" w:hAnsi="Arial" w:cs="Arial"/>
          <w:sz w:val="24"/>
          <w:szCs w:val="24"/>
        </w:rPr>
        <w:t>Padronização da qualidade</w:t>
      </w:r>
      <w:r w:rsidRPr="00521CAD">
        <w:rPr>
          <w:rFonts w:ascii="Arial" w:hAnsi="Arial" w:cs="Arial"/>
          <w:sz w:val="24"/>
          <w:szCs w:val="24"/>
        </w:rPr>
        <w:t xml:space="preserve"> das mantas adquiridas.</w:t>
      </w:r>
    </w:p>
    <w:p w14:paraId="74129EB7" w14:textId="77777777" w:rsidR="006475B8" w:rsidRPr="00521CAD" w:rsidRDefault="006475B8" w:rsidP="006475B8">
      <w:pPr>
        <w:widowControl/>
        <w:numPr>
          <w:ilvl w:val="0"/>
          <w:numId w:val="34"/>
        </w:numPr>
        <w:spacing w:line="276" w:lineRule="auto"/>
        <w:ind w:left="0" w:firstLine="0"/>
        <w:jc w:val="both"/>
        <w:rPr>
          <w:rFonts w:ascii="Arial" w:hAnsi="Arial" w:cs="Arial"/>
          <w:sz w:val="24"/>
          <w:szCs w:val="24"/>
        </w:rPr>
      </w:pPr>
      <w:r w:rsidRPr="00521CAD">
        <w:rPr>
          <w:rStyle w:val="Forte"/>
          <w:rFonts w:ascii="Arial" w:hAnsi="Arial" w:cs="Arial"/>
          <w:sz w:val="24"/>
          <w:szCs w:val="24"/>
        </w:rPr>
        <w:t>Melhores condições de pagamento</w:t>
      </w:r>
      <w:r w:rsidRPr="00521CAD">
        <w:rPr>
          <w:rFonts w:ascii="Arial" w:hAnsi="Arial" w:cs="Arial"/>
          <w:sz w:val="24"/>
          <w:szCs w:val="24"/>
        </w:rPr>
        <w:t>, prazos e garantias.</w:t>
      </w:r>
    </w:p>
    <w:p w14:paraId="095FC2BA" w14:textId="77777777" w:rsidR="006475B8" w:rsidRPr="00521CAD" w:rsidRDefault="006475B8" w:rsidP="006475B8">
      <w:pPr>
        <w:widowControl/>
        <w:numPr>
          <w:ilvl w:val="0"/>
          <w:numId w:val="34"/>
        </w:numPr>
        <w:spacing w:line="276" w:lineRule="auto"/>
        <w:ind w:left="0" w:firstLine="0"/>
        <w:jc w:val="both"/>
        <w:rPr>
          <w:rFonts w:ascii="Arial" w:hAnsi="Arial" w:cs="Arial"/>
          <w:sz w:val="24"/>
          <w:szCs w:val="24"/>
        </w:rPr>
      </w:pPr>
      <w:r w:rsidRPr="00521CAD">
        <w:rPr>
          <w:rStyle w:val="Forte"/>
          <w:rFonts w:ascii="Arial" w:hAnsi="Arial" w:cs="Arial"/>
          <w:sz w:val="24"/>
          <w:szCs w:val="24"/>
        </w:rPr>
        <w:t>Cumprimento de normas e regulamentos administrativos</w:t>
      </w:r>
      <w:r w:rsidRPr="00521CAD">
        <w:rPr>
          <w:rFonts w:ascii="Arial" w:hAnsi="Arial" w:cs="Arial"/>
          <w:sz w:val="24"/>
          <w:szCs w:val="24"/>
        </w:rPr>
        <w:t>, evitando riscos legais.</w:t>
      </w:r>
    </w:p>
    <w:p w14:paraId="39BE10F1" w14:textId="77777777" w:rsidR="006475B8" w:rsidRPr="00521CAD" w:rsidRDefault="006475B8" w:rsidP="006475B8">
      <w:pPr>
        <w:widowControl/>
        <w:numPr>
          <w:ilvl w:val="0"/>
          <w:numId w:val="34"/>
        </w:numPr>
        <w:spacing w:line="276" w:lineRule="auto"/>
        <w:ind w:left="0" w:firstLine="0"/>
        <w:jc w:val="both"/>
        <w:rPr>
          <w:rFonts w:ascii="Arial" w:hAnsi="Arial" w:cs="Arial"/>
          <w:sz w:val="24"/>
          <w:szCs w:val="24"/>
        </w:rPr>
      </w:pPr>
      <w:r w:rsidRPr="00521CAD">
        <w:rPr>
          <w:rStyle w:val="Forte"/>
          <w:rFonts w:ascii="Arial" w:hAnsi="Arial" w:cs="Arial"/>
          <w:sz w:val="24"/>
          <w:szCs w:val="24"/>
        </w:rPr>
        <w:t>Possibilidade de negociação de entregas programadas</w:t>
      </w:r>
      <w:r w:rsidRPr="00521CAD">
        <w:rPr>
          <w:rFonts w:ascii="Arial" w:hAnsi="Arial" w:cs="Arial"/>
          <w:sz w:val="24"/>
          <w:szCs w:val="24"/>
        </w:rPr>
        <w:t>, reduzindo necessidade de grandes estoques.</w:t>
      </w:r>
    </w:p>
    <w:p w14:paraId="4B9CD04E" w14:textId="77777777" w:rsidR="006475B8" w:rsidRPr="00521CAD" w:rsidRDefault="006475B8" w:rsidP="006475B8">
      <w:pPr>
        <w:pStyle w:val="NormalWeb"/>
        <w:spacing w:before="0" w:beforeAutospacing="0" w:after="0" w:afterAutospacing="0" w:line="276" w:lineRule="auto"/>
        <w:jc w:val="both"/>
        <w:rPr>
          <w:rFonts w:ascii="Arial" w:hAnsi="Arial" w:cs="Arial"/>
        </w:rPr>
      </w:pPr>
      <w:r w:rsidRPr="00521CAD">
        <w:rPr>
          <w:rStyle w:val="Forte"/>
          <w:rFonts w:ascii="Arial" w:hAnsi="Arial" w:cs="Arial"/>
        </w:rPr>
        <w:t>Desvantagens:</w:t>
      </w:r>
    </w:p>
    <w:p w14:paraId="59F0299C" w14:textId="77777777" w:rsidR="006475B8" w:rsidRPr="00521CAD" w:rsidRDefault="006475B8" w:rsidP="006475B8">
      <w:pPr>
        <w:widowControl/>
        <w:numPr>
          <w:ilvl w:val="0"/>
          <w:numId w:val="35"/>
        </w:numPr>
        <w:spacing w:line="276" w:lineRule="auto"/>
        <w:ind w:left="0" w:firstLine="0"/>
        <w:jc w:val="both"/>
        <w:rPr>
          <w:rFonts w:ascii="Arial" w:hAnsi="Arial" w:cs="Arial"/>
          <w:sz w:val="24"/>
          <w:szCs w:val="24"/>
        </w:rPr>
      </w:pPr>
      <w:r w:rsidRPr="00521CAD">
        <w:rPr>
          <w:rFonts w:ascii="Arial" w:hAnsi="Arial" w:cs="Arial"/>
          <w:sz w:val="24"/>
          <w:szCs w:val="24"/>
        </w:rPr>
        <w:t>Processo de contratação pode ser burocrático e demorado.</w:t>
      </w:r>
    </w:p>
    <w:p w14:paraId="6D792760" w14:textId="77777777" w:rsidR="006475B8" w:rsidRPr="00521CAD" w:rsidRDefault="006475B8" w:rsidP="006475B8">
      <w:pPr>
        <w:widowControl/>
        <w:numPr>
          <w:ilvl w:val="0"/>
          <w:numId w:val="35"/>
        </w:numPr>
        <w:spacing w:line="276" w:lineRule="auto"/>
        <w:ind w:left="0" w:firstLine="0"/>
        <w:jc w:val="both"/>
        <w:rPr>
          <w:rFonts w:ascii="Arial" w:hAnsi="Arial" w:cs="Arial"/>
          <w:sz w:val="24"/>
          <w:szCs w:val="24"/>
        </w:rPr>
      </w:pPr>
      <w:r w:rsidRPr="00521CAD">
        <w:rPr>
          <w:rFonts w:ascii="Arial" w:hAnsi="Arial" w:cs="Arial"/>
          <w:sz w:val="24"/>
          <w:szCs w:val="24"/>
        </w:rPr>
        <w:t>Dependência de um único fornecedor.</w:t>
      </w:r>
    </w:p>
    <w:p w14:paraId="5BE888AE" w14:textId="77777777" w:rsidR="006475B8" w:rsidRPr="006475B8" w:rsidRDefault="006475B8" w:rsidP="006475B8">
      <w:pPr>
        <w:pStyle w:val="Ttulo2"/>
        <w:numPr>
          <w:ilvl w:val="1"/>
          <w:numId w:val="30"/>
        </w:numPr>
        <w:spacing w:line="276" w:lineRule="auto"/>
        <w:ind w:left="0" w:firstLine="0"/>
        <w:jc w:val="both"/>
        <w:rPr>
          <w:rFonts w:ascii="Arial" w:eastAsia="Arial" w:hAnsi="Arial" w:cs="Arial"/>
          <w:color w:val="auto"/>
          <w:sz w:val="24"/>
          <w:szCs w:val="24"/>
        </w:rPr>
      </w:pPr>
      <w:r w:rsidRPr="006475B8">
        <w:rPr>
          <w:rFonts w:ascii="Arial" w:eastAsia="Arial" w:hAnsi="Arial"/>
          <w:b/>
          <w:bCs/>
          <w:color w:val="auto"/>
        </w:rPr>
        <w:lastRenderedPageBreak/>
        <w:t xml:space="preserve"> Conclusão: </w:t>
      </w:r>
      <w:r w:rsidRPr="006475B8">
        <w:rPr>
          <w:rFonts w:ascii="Arial" w:eastAsia="Arial" w:hAnsi="Arial" w:cs="Arial"/>
          <w:color w:val="auto"/>
          <w:sz w:val="24"/>
          <w:szCs w:val="24"/>
        </w:rPr>
        <w:t xml:space="preserve">Dentre os cenários analisados, </w:t>
      </w:r>
      <w:r w:rsidRPr="006475B8">
        <w:rPr>
          <w:rFonts w:ascii="Arial" w:eastAsia="Arial" w:hAnsi="Arial"/>
          <w:b/>
          <w:bCs/>
          <w:color w:val="auto"/>
        </w:rPr>
        <w:t>o contrato administrativo com fornecedor se apresenta como a melhor opção</w:t>
      </w:r>
      <w:r w:rsidRPr="006475B8">
        <w:rPr>
          <w:rFonts w:ascii="Arial" w:eastAsia="Arial" w:hAnsi="Arial" w:cs="Arial"/>
          <w:color w:val="auto"/>
          <w:sz w:val="24"/>
          <w:szCs w:val="24"/>
        </w:rPr>
        <w:t xml:space="preserve">. Ele garante </w:t>
      </w:r>
      <w:r w:rsidRPr="006475B8">
        <w:rPr>
          <w:rFonts w:ascii="Arial" w:eastAsia="Arial" w:hAnsi="Arial"/>
          <w:b/>
          <w:bCs/>
          <w:color w:val="auto"/>
        </w:rPr>
        <w:t>preços mais previsíveis, continuidade no fornecimento, padronização da qualidade e conformidade legal</w:t>
      </w:r>
      <w:r w:rsidRPr="006475B8">
        <w:rPr>
          <w:rFonts w:ascii="Arial" w:eastAsia="Arial" w:hAnsi="Arial" w:cs="Arial"/>
          <w:color w:val="auto"/>
          <w:sz w:val="24"/>
          <w:szCs w:val="24"/>
        </w:rPr>
        <w:t>, aspectos fundamentais para uma aquisição eficiente e segura. Apesar da burocracia inicial, os benefícios a longo prazo superam os desafios operacionais.</w:t>
      </w:r>
    </w:p>
    <w:p w14:paraId="02D07054" w14:textId="77777777" w:rsidR="006475B8" w:rsidRPr="007C7B3A" w:rsidRDefault="006475B8" w:rsidP="006475B8">
      <w:pPr>
        <w:spacing w:line="276" w:lineRule="auto"/>
        <w:rPr>
          <w:rFonts w:ascii="Arial" w:hAnsi="Arial" w:cs="Arial"/>
          <w:sz w:val="24"/>
          <w:szCs w:val="24"/>
        </w:rPr>
      </w:pPr>
    </w:p>
    <w:p w14:paraId="1171F653" w14:textId="77777777" w:rsidR="006475B8" w:rsidRPr="00521CAD" w:rsidRDefault="006475B8" w:rsidP="006475B8">
      <w:pPr>
        <w:pStyle w:val="PargrafodaLista"/>
        <w:widowControl/>
        <w:numPr>
          <w:ilvl w:val="0"/>
          <w:numId w:val="29"/>
        </w:numPr>
        <w:shd w:val="clear" w:color="auto" w:fill="D9D9D9"/>
        <w:spacing w:line="276" w:lineRule="auto"/>
        <w:ind w:left="0" w:firstLine="0"/>
        <w:rPr>
          <w:rFonts w:ascii="Arial" w:hAnsi="Arial" w:cs="Arial"/>
          <w:b/>
          <w:bCs/>
          <w:sz w:val="24"/>
          <w:szCs w:val="24"/>
        </w:rPr>
      </w:pPr>
      <w:r w:rsidRPr="00521CAD">
        <w:rPr>
          <w:rFonts w:ascii="Arial" w:hAnsi="Arial" w:cs="Arial"/>
          <w:b/>
          <w:bCs/>
          <w:sz w:val="24"/>
          <w:szCs w:val="24"/>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5C037D48" w14:textId="77777777" w:rsidR="006475B8" w:rsidRPr="00521CAD" w:rsidRDefault="006475B8" w:rsidP="006475B8">
      <w:pPr>
        <w:pStyle w:val="PargrafodaLista"/>
        <w:spacing w:line="276" w:lineRule="auto"/>
        <w:ind w:left="0" w:firstLine="0"/>
        <w:rPr>
          <w:rFonts w:ascii="Arial" w:eastAsia="Arial" w:hAnsi="Arial" w:cs="Arial"/>
          <w:sz w:val="24"/>
          <w:szCs w:val="24"/>
        </w:rPr>
      </w:pPr>
      <w:r w:rsidRPr="00521CAD">
        <w:rPr>
          <w:rFonts w:ascii="Arial" w:eastAsia="Arial" w:hAnsi="Arial" w:cs="Arial"/>
          <w:sz w:val="24"/>
          <w:szCs w:val="24"/>
        </w:rPr>
        <w:t xml:space="preserve">6.1. A estimativa de valores para esta aquisição foi baseada com fornecedores, a fim de chegar a um valor médio que norteie os valores dos itens a serem licitados. </w:t>
      </w:r>
    </w:p>
    <w:p w14:paraId="0CEA2DAB" w14:textId="77777777" w:rsidR="006475B8" w:rsidRPr="00521CAD" w:rsidRDefault="006475B8" w:rsidP="006475B8">
      <w:pPr>
        <w:pStyle w:val="PargrafodaLista"/>
        <w:spacing w:line="276" w:lineRule="auto"/>
        <w:ind w:left="0" w:firstLine="0"/>
        <w:rPr>
          <w:rFonts w:ascii="Arial" w:eastAsia="Arial" w:hAnsi="Arial" w:cs="Arial"/>
          <w:sz w:val="24"/>
          <w:szCs w:val="24"/>
        </w:rPr>
      </w:pPr>
      <w:r w:rsidRPr="00521CAD">
        <w:rPr>
          <w:rFonts w:ascii="Arial" w:eastAsia="Arial" w:hAnsi="Arial" w:cs="Arial"/>
          <w:sz w:val="24"/>
          <w:szCs w:val="24"/>
        </w:rPr>
        <w:t>6.2. Os valores levantados foram estimados com base nos possíveis itens que atenderão ao descritivo quando o Termo de Referência for elaborado. Como o momento do levantamento de valores ainda é estimado, os valores apresentados são apenas especulativos, por não ser realizado pelo setor especializado e por ainda não haver, de forma conclusiva, as especificações detalhadas dos produtos/serviços. Deste modo, não deve ser considerado de forma absoluta, mas sim como um dimensionamento do valor para fins exclusivamente de análise de viabilidade financeira da contratação.</w:t>
      </w:r>
    </w:p>
    <w:p w14:paraId="0EE6ABED" w14:textId="77777777" w:rsidR="006475B8" w:rsidRPr="00521CAD" w:rsidRDefault="006475B8" w:rsidP="006475B8">
      <w:pPr>
        <w:pStyle w:val="PargrafodaLista"/>
        <w:spacing w:line="276" w:lineRule="auto"/>
        <w:ind w:left="0" w:firstLine="0"/>
        <w:rPr>
          <w:rFonts w:ascii="Arial" w:eastAsia="Arial" w:hAnsi="Arial" w:cs="Arial"/>
          <w:sz w:val="24"/>
          <w:szCs w:val="24"/>
        </w:rPr>
      </w:pPr>
      <w:r w:rsidRPr="00521CAD">
        <w:rPr>
          <w:rFonts w:ascii="Arial" w:eastAsia="Arial" w:hAnsi="Arial" w:cs="Arial"/>
          <w:sz w:val="24"/>
          <w:szCs w:val="24"/>
        </w:rPr>
        <w:t>6.3. Os valores levantados para essa aquisição podem ser observados no orçamento médio nos autos desse processo administrativo.</w:t>
      </w:r>
    </w:p>
    <w:p w14:paraId="425E5C6B" w14:textId="77777777" w:rsidR="006475B8" w:rsidRPr="00521CAD" w:rsidRDefault="006475B8" w:rsidP="006475B8">
      <w:pPr>
        <w:pStyle w:val="PargrafodaLista"/>
        <w:spacing w:line="276" w:lineRule="auto"/>
        <w:ind w:left="0"/>
        <w:rPr>
          <w:rFonts w:ascii="Arial" w:hAnsi="Arial" w:cs="Arial"/>
          <w:b/>
          <w:bCs/>
          <w:sz w:val="24"/>
          <w:szCs w:val="24"/>
        </w:rPr>
      </w:pPr>
    </w:p>
    <w:p w14:paraId="390C4CFD" w14:textId="77777777" w:rsidR="006475B8" w:rsidRPr="00521CAD" w:rsidRDefault="006475B8" w:rsidP="006475B8">
      <w:pPr>
        <w:pStyle w:val="PargrafodaLista"/>
        <w:widowControl/>
        <w:numPr>
          <w:ilvl w:val="0"/>
          <w:numId w:val="29"/>
        </w:numPr>
        <w:shd w:val="clear" w:color="auto" w:fill="D9D9D9"/>
        <w:spacing w:line="276" w:lineRule="auto"/>
        <w:ind w:left="0" w:firstLine="0"/>
        <w:rPr>
          <w:rFonts w:ascii="Arial" w:hAnsi="Arial" w:cs="Arial"/>
          <w:b/>
          <w:bCs/>
          <w:sz w:val="24"/>
          <w:szCs w:val="24"/>
        </w:rPr>
      </w:pPr>
      <w:r w:rsidRPr="00521CAD">
        <w:rPr>
          <w:rFonts w:ascii="Arial" w:hAnsi="Arial" w:cs="Arial"/>
          <w:b/>
          <w:bCs/>
          <w:sz w:val="24"/>
          <w:szCs w:val="24"/>
        </w:rPr>
        <w:t>DESCRIÇÃO DA SOLUÇÃO COMO UM TODO, INCLUSIVE DAS EXIGÊNCIAS RELACIONADAS À MANUTENÇÃO E À ASSISTÊNCIA TÉCNICA, QUANDO FOR O CASO:</w:t>
      </w:r>
    </w:p>
    <w:p w14:paraId="27F250C4"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 xml:space="preserve">7.1. Como solução para a presente demanda chegou-se à conclusão de que a Aquisição de cobertores, </w:t>
      </w:r>
      <w:r w:rsidRPr="00521CAD">
        <w:rPr>
          <w:rFonts w:ascii="Arial" w:eastAsia="Arial" w:hAnsi="Arial" w:cs="Arial"/>
          <w:sz w:val="24"/>
          <w:szCs w:val="24"/>
        </w:rPr>
        <w:t xml:space="preserve">tipo mantas de microfibra </w:t>
      </w:r>
      <w:r w:rsidRPr="00521CAD">
        <w:rPr>
          <w:rFonts w:ascii="Arial" w:hAnsi="Arial" w:cs="Arial"/>
          <w:sz w:val="24"/>
          <w:szCs w:val="24"/>
        </w:rPr>
        <w:t>para distribuição para famílias é a mais adequada.</w:t>
      </w:r>
    </w:p>
    <w:p w14:paraId="1611344A"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7.2. DETALHAMENTO GERAL DA SOLUÇÃO:</w:t>
      </w:r>
    </w:p>
    <w:p w14:paraId="2D0FC07E"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7.2.1. Do Local e Condições de Entrega:</w:t>
      </w:r>
    </w:p>
    <w:p w14:paraId="505871CC"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a) O prazo de entrega dos materiais será de forma INTEGRAL em até 20 (vinte) dias, contados da Autorização de Fornecimento/Ordem de Serviço, em remessa única, conforme solicitação da Contratante.</w:t>
      </w:r>
    </w:p>
    <w:p w14:paraId="6C1278A5"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b) Os produtos deverão ser entregues no Setor de Compras e Almoxarifado, do Município de Brasilândia-MS, Rua Elviro Mancini, 530, Centro, por conta da fornecedora, sem gerar ônus para o comprador;</w:t>
      </w:r>
    </w:p>
    <w:p w14:paraId="1BAB5478"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lastRenderedPageBreak/>
        <w:t>c) A entrega deverá ser efetuada, de segunda a sexta das 7h às 13h (MS), não se responsabilizando por entregas fora destes horários e dias.</w:t>
      </w:r>
    </w:p>
    <w:p w14:paraId="16D44342"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7.2.2. Da Garantia:</w:t>
      </w:r>
    </w:p>
    <w:p w14:paraId="6824EF46"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a) a)</w:t>
      </w:r>
      <w:r w:rsidRPr="00521CAD">
        <w:rPr>
          <w:rFonts w:ascii="Arial" w:hAnsi="Arial" w:cs="Arial"/>
          <w:sz w:val="24"/>
          <w:szCs w:val="24"/>
        </w:rPr>
        <w:tab/>
        <w:t>O prazo de garantia é aquele estabelecido na Lei nº 8.078, de 11 de setembro de 1990 (Código de Defesa do Consumidor)</w:t>
      </w:r>
    </w:p>
    <w:p w14:paraId="6BFC4863"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b)</w:t>
      </w:r>
      <w:r w:rsidRPr="00521CAD">
        <w:rPr>
          <w:rFonts w:ascii="Arial" w:hAnsi="Arial" w:cs="Arial"/>
          <w:sz w:val="24"/>
          <w:szCs w:val="24"/>
        </w:rPr>
        <w:tab/>
        <w:t>O licitante vencedor ficará obrigado a substituir, reparar ou corrigir, no prazo máximo de 10 (dez) dias, às suas expensas, no todo ou em parte, os materiais em que se verificarem defeitos de fabricação ou avariados, ainda que só detectados quando da sua utilização, respeitadas as garantias legais e contratuais.</w:t>
      </w:r>
    </w:p>
    <w:p w14:paraId="4871F6C0" w14:textId="77777777" w:rsidR="006475B8" w:rsidRPr="00521CAD" w:rsidRDefault="006475B8" w:rsidP="006475B8">
      <w:pPr>
        <w:spacing w:line="276" w:lineRule="auto"/>
        <w:jc w:val="both"/>
        <w:rPr>
          <w:rFonts w:ascii="Arial" w:hAnsi="Arial" w:cs="Arial"/>
          <w:sz w:val="24"/>
          <w:szCs w:val="24"/>
        </w:rPr>
      </w:pPr>
    </w:p>
    <w:p w14:paraId="5713F618" w14:textId="77777777" w:rsidR="006475B8" w:rsidRPr="00521CAD" w:rsidRDefault="006475B8" w:rsidP="006475B8">
      <w:pPr>
        <w:pStyle w:val="PargrafodaLista"/>
        <w:widowControl/>
        <w:numPr>
          <w:ilvl w:val="0"/>
          <w:numId w:val="29"/>
        </w:numPr>
        <w:shd w:val="clear" w:color="auto" w:fill="D9D9D9"/>
        <w:spacing w:line="276" w:lineRule="auto"/>
        <w:ind w:left="0" w:firstLine="0"/>
        <w:rPr>
          <w:rFonts w:ascii="Arial" w:hAnsi="Arial" w:cs="Arial"/>
          <w:b/>
          <w:bCs/>
          <w:sz w:val="24"/>
          <w:szCs w:val="24"/>
        </w:rPr>
      </w:pPr>
      <w:r w:rsidRPr="00521CAD">
        <w:rPr>
          <w:rFonts w:ascii="Arial" w:hAnsi="Arial" w:cs="Arial"/>
          <w:b/>
          <w:bCs/>
          <w:sz w:val="24"/>
          <w:szCs w:val="24"/>
        </w:rPr>
        <w:t>JUSTIFICATIVA PARA O PARCELAMENTO OU NÃO DA CONTRATAÇÃO:</w:t>
      </w:r>
    </w:p>
    <w:p w14:paraId="33D4E876" w14:textId="77777777" w:rsidR="006475B8" w:rsidRPr="00521CAD" w:rsidRDefault="006475B8" w:rsidP="006475B8">
      <w:pPr>
        <w:spacing w:line="276" w:lineRule="auto"/>
        <w:jc w:val="both"/>
        <w:rPr>
          <w:rFonts w:ascii="Arial" w:hAnsi="Arial" w:cs="Arial"/>
          <w:color w:val="FF0000"/>
          <w:sz w:val="24"/>
          <w:szCs w:val="24"/>
        </w:rPr>
      </w:pPr>
      <w:r w:rsidRPr="00521CAD">
        <w:rPr>
          <w:rFonts w:ascii="Arial" w:hAnsi="Arial" w:cs="Arial"/>
          <w:sz w:val="24"/>
          <w:szCs w:val="24"/>
        </w:rPr>
        <w:t>8.1 Tendo em vista o objeto desse processo informamos que a melhor forma é contratar por MENOR PREÇO por ITEM.</w:t>
      </w:r>
    </w:p>
    <w:p w14:paraId="09E6C65F" w14:textId="77777777" w:rsidR="006475B8" w:rsidRPr="00521CAD" w:rsidRDefault="006475B8" w:rsidP="006475B8">
      <w:pPr>
        <w:pStyle w:val="PargrafodaLista"/>
        <w:spacing w:line="276" w:lineRule="auto"/>
        <w:ind w:left="0"/>
        <w:rPr>
          <w:rFonts w:ascii="Arial" w:hAnsi="Arial" w:cs="Arial"/>
          <w:color w:val="FF0000"/>
          <w:sz w:val="24"/>
          <w:szCs w:val="24"/>
        </w:rPr>
      </w:pPr>
    </w:p>
    <w:p w14:paraId="7554D345" w14:textId="77777777" w:rsidR="006475B8" w:rsidRPr="00521CAD" w:rsidRDefault="006475B8" w:rsidP="006475B8">
      <w:pPr>
        <w:pStyle w:val="PargrafodaLista"/>
        <w:widowControl/>
        <w:numPr>
          <w:ilvl w:val="0"/>
          <w:numId w:val="29"/>
        </w:numPr>
        <w:shd w:val="clear" w:color="auto" w:fill="D9D9D9"/>
        <w:spacing w:line="276" w:lineRule="auto"/>
        <w:ind w:left="0" w:firstLine="0"/>
        <w:rPr>
          <w:rFonts w:ascii="Arial" w:hAnsi="Arial" w:cs="Arial"/>
          <w:b/>
          <w:bCs/>
          <w:sz w:val="24"/>
          <w:szCs w:val="24"/>
        </w:rPr>
      </w:pPr>
      <w:r w:rsidRPr="00521CAD">
        <w:rPr>
          <w:rFonts w:ascii="Arial" w:hAnsi="Arial" w:cs="Arial"/>
          <w:b/>
          <w:bCs/>
          <w:sz w:val="24"/>
          <w:szCs w:val="24"/>
        </w:rPr>
        <w:t>DEMONSTRATIVOS DOS RESULTADOS PRETENDIDOS EM TERMOS DE ECONOMICIDADE E DE MELHOR APROVEITAMENTO DOS RECURSOS HUMANOS, MATERIAIS OU FINANCEIROS DISPONÍVEIS</w:t>
      </w:r>
    </w:p>
    <w:p w14:paraId="5239F713" w14:textId="77777777" w:rsidR="006475B8" w:rsidRPr="00521CAD" w:rsidRDefault="006475B8" w:rsidP="006475B8">
      <w:pPr>
        <w:pStyle w:val="PargrafodaLista"/>
        <w:spacing w:line="276" w:lineRule="auto"/>
        <w:ind w:left="0" w:firstLine="0"/>
        <w:rPr>
          <w:rFonts w:ascii="Arial" w:hAnsi="Arial" w:cs="Arial"/>
          <w:sz w:val="24"/>
          <w:szCs w:val="24"/>
        </w:rPr>
      </w:pPr>
      <w:r w:rsidRPr="00521CAD">
        <w:rPr>
          <w:rFonts w:ascii="Arial" w:hAnsi="Arial" w:cs="Arial"/>
          <w:sz w:val="24"/>
          <w:szCs w:val="24"/>
        </w:rPr>
        <w:t>9.1. A presente finalidade de aquisição do pedido torna-se imprescindível com objetivo de dar continuidade aos trabalhos diários realizados pela Secretaria Municipal de Assistência Social. De acordo com o SUAS, o município através da Secretaria Municipal de Assistência Social tem o dever de oferecer apoio e proteção a população atingida por situação de emergência, com a oferta de atenção e provisões de materiais conforme as necessidades detectadas, reforçando o compromisso de proteção social, haja vista, que essa distribuição é de extrema importância para proteger e contribuir para que essas pessoas tenham um pouco de conforto no período de frio mais intenso.</w:t>
      </w:r>
    </w:p>
    <w:p w14:paraId="14C87B3B" w14:textId="77777777" w:rsidR="006475B8" w:rsidRPr="00521CAD" w:rsidRDefault="006475B8" w:rsidP="006475B8">
      <w:pPr>
        <w:pStyle w:val="PargrafodaLista"/>
        <w:spacing w:line="276" w:lineRule="auto"/>
        <w:ind w:left="0"/>
        <w:rPr>
          <w:rFonts w:ascii="Arial" w:hAnsi="Arial" w:cs="Arial"/>
          <w:sz w:val="24"/>
          <w:szCs w:val="24"/>
        </w:rPr>
      </w:pPr>
    </w:p>
    <w:p w14:paraId="6A2C4C6A" w14:textId="77777777" w:rsidR="006475B8" w:rsidRPr="00521CAD" w:rsidRDefault="006475B8" w:rsidP="006475B8">
      <w:pPr>
        <w:pStyle w:val="PargrafodaLista"/>
        <w:widowControl/>
        <w:numPr>
          <w:ilvl w:val="0"/>
          <w:numId w:val="29"/>
        </w:numPr>
        <w:shd w:val="clear" w:color="auto" w:fill="D9D9D9"/>
        <w:spacing w:line="276" w:lineRule="auto"/>
        <w:ind w:left="0" w:firstLine="0"/>
        <w:rPr>
          <w:rFonts w:ascii="Arial" w:hAnsi="Arial" w:cs="Arial"/>
          <w:sz w:val="24"/>
          <w:szCs w:val="24"/>
        </w:rPr>
      </w:pPr>
      <w:r w:rsidRPr="00521CAD">
        <w:rPr>
          <w:rFonts w:ascii="Arial" w:hAnsi="Arial" w:cs="Arial"/>
          <w:b/>
          <w:bCs/>
          <w:sz w:val="24"/>
          <w:szCs w:val="24"/>
        </w:rPr>
        <w:t>PROVIDÊNCIAS A SEREM ADOTADAS PELA ADMINISTRAÇÃO PREVIAMENTE À CELEBRAÇÃO DO CONTRATO, INCLUSIVE QUANTO À CAPACITAÇÃO DE SERVIDORES OU DE EMPREGADOS PARA FISCALIZAÇÃO E GESTÃO CONTRATUAL:</w:t>
      </w:r>
    </w:p>
    <w:p w14:paraId="407C7160" w14:textId="77777777" w:rsidR="006475B8" w:rsidRPr="00521CAD" w:rsidRDefault="006475B8" w:rsidP="006475B8">
      <w:pPr>
        <w:pStyle w:val="PargrafodaLista"/>
        <w:widowControl/>
        <w:numPr>
          <w:ilvl w:val="1"/>
          <w:numId w:val="29"/>
        </w:numPr>
        <w:spacing w:line="276" w:lineRule="auto"/>
        <w:ind w:left="0" w:firstLine="0"/>
        <w:rPr>
          <w:rFonts w:ascii="Arial" w:hAnsi="Arial" w:cs="Arial"/>
          <w:sz w:val="24"/>
          <w:szCs w:val="24"/>
        </w:rPr>
      </w:pPr>
      <w:r w:rsidRPr="00521CAD">
        <w:rPr>
          <w:rFonts w:ascii="Arial" w:hAnsi="Arial" w:cs="Arial"/>
          <w:sz w:val="24"/>
          <w:szCs w:val="24"/>
        </w:rPr>
        <w:t xml:space="preserve">Não será necessária adoção de nenhuma providência a não ser as que esta Administração Municipal já dispõe. </w:t>
      </w:r>
    </w:p>
    <w:p w14:paraId="011634D0" w14:textId="77777777" w:rsidR="006475B8" w:rsidRPr="00521CAD" w:rsidRDefault="006475B8" w:rsidP="006475B8">
      <w:pPr>
        <w:spacing w:line="276" w:lineRule="auto"/>
        <w:jc w:val="both"/>
        <w:rPr>
          <w:rFonts w:ascii="Arial" w:hAnsi="Arial" w:cs="Arial"/>
          <w:sz w:val="24"/>
          <w:szCs w:val="24"/>
        </w:rPr>
      </w:pPr>
    </w:p>
    <w:p w14:paraId="4BF4C73C" w14:textId="77777777" w:rsidR="006475B8" w:rsidRPr="00521CAD" w:rsidRDefault="006475B8" w:rsidP="006475B8">
      <w:pPr>
        <w:pStyle w:val="PargrafodaLista"/>
        <w:widowControl/>
        <w:numPr>
          <w:ilvl w:val="0"/>
          <w:numId w:val="29"/>
        </w:numPr>
        <w:shd w:val="clear" w:color="auto" w:fill="D9D9D9"/>
        <w:spacing w:line="276" w:lineRule="auto"/>
        <w:ind w:left="0" w:firstLine="0"/>
        <w:rPr>
          <w:rFonts w:ascii="Arial" w:hAnsi="Arial" w:cs="Arial"/>
          <w:b/>
          <w:bCs/>
          <w:sz w:val="24"/>
          <w:szCs w:val="24"/>
        </w:rPr>
      </w:pPr>
      <w:r w:rsidRPr="00521CAD">
        <w:rPr>
          <w:rFonts w:ascii="Arial" w:hAnsi="Arial" w:cs="Arial"/>
          <w:b/>
          <w:bCs/>
          <w:sz w:val="24"/>
          <w:szCs w:val="24"/>
        </w:rPr>
        <w:t>CONTRATAÇÕES CORRELATAS E/OU INTERDEPENDENTES:</w:t>
      </w:r>
    </w:p>
    <w:p w14:paraId="088C2111" w14:textId="77777777" w:rsidR="006475B8" w:rsidRPr="00521CAD" w:rsidRDefault="006475B8" w:rsidP="006475B8">
      <w:pPr>
        <w:pStyle w:val="PargrafodaLista"/>
        <w:widowControl/>
        <w:numPr>
          <w:ilvl w:val="1"/>
          <w:numId w:val="29"/>
        </w:numPr>
        <w:spacing w:line="276" w:lineRule="auto"/>
        <w:ind w:left="0" w:firstLine="0"/>
        <w:rPr>
          <w:rFonts w:ascii="Arial" w:hAnsi="Arial" w:cs="Arial"/>
          <w:sz w:val="24"/>
          <w:szCs w:val="24"/>
        </w:rPr>
      </w:pPr>
      <w:r w:rsidRPr="00521CAD">
        <w:rPr>
          <w:rFonts w:ascii="Arial" w:hAnsi="Arial" w:cs="Arial"/>
          <w:sz w:val="24"/>
          <w:szCs w:val="24"/>
        </w:rPr>
        <w:t>Não se faz necessária qualquer contratação correlata e/ou interdependente.</w:t>
      </w:r>
    </w:p>
    <w:p w14:paraId="02DD4712" w14:textId="77777777" w:rsidR="006475B8" w:rsidRPr="00521CAD" w:rsidRDefault="006475B8" w:rsidP="006475B8">
      <w:pPr>
        <w:spacing w:line="276" w:lineRule="auto"/>
        <w:jc w:val="both"/>
        <w:rPr>
          <w:rFonts w:ascii="Arial" w:hAnsi="Arial" w:cs="Arial"/>
          <w:sz w:val="24"/>
          <w:szCs w:val="24"/>
        </w:rPr>
      </w:pPr>
    </w:p>
    <w:p w14:paraId="7DFC325C" w14:textId="77777777" w:rsidR="006475B8" w:rsidRPr="00521CAD" w:rsidRDefault="006475B8" w:rsidP="006475B8">
      <w:pPr>
        <w:pStyle w:val="PargrafodaLista"/>
        <w:widowControl/>
        <w:numPr>
          <w:ilvl w:val="0"/>
          <w:numId w:val="29"/>
        </w:numPr>
        <w:shd w:val="clear" w:color="auto" w:fill="D9D9D9"/>
        <w:spacing w:line="276" w:lineRule="auto"/>
        <w:ind w:left="0" w:firstLine="0"/>
        <w:rPr>
          <w:rFonts w:ascii="Arial" w:hAnsi="Arial" w:cs="Arial"/>
          <w:b/>
          <w:bCs/>
          <w:sz w:val="24"/>
          <w:szCs w:val="24"/>
        </w:rPr>
      </w:pPr>
      <w:r w:rsidRPr="00521CAD">
        <w:rPr>
          <w:rFonts w:ascii="Arial" w:hAnsi="Arial" w:cs="Arial"/>
          <w:b/>
          <w:bCs/>
          <w:sz w:val="24"/>
          <w:szCs w:val="24"/>
        </w:rPr>
        <w:t xml:space="preserve">DESCRIÇÃO DE POSSÍVEIS IMPACTOS AMBIENTAIS E RESPECTIVAS MEDIDAS MITIGADORAS, INCLUÍDOS REQUISITOS DE BAIXO CONSUMO DE </w:t>
      </w:r>
      <w:r w:rsidRPr="00521CAD">
        <w:rPr>
          <w:rFonts w:ascii="Arial" w:hAnsi="Arial" w:cs="Arial"/>
          <w:b/>
          <w:bCs/>
          <w:sz w:val="24"/>
          <w:szCs w:val="24"/>
        </w:rPr>
        <w:lastRenderedPageBreak/>
        <w:t>ENERGIA E DE OUTROS RECURSOS, BEM COMO LOGÍSTICA REVERSA PARA DESFAZIMENTO E RECICLAGEM DE BENS E REFUGOS, QUANDO APLICÁVEL</w:t>
      </w:r>
    </w:p>
    <w:p w14:paraId="4F24F5CD"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12.1. É essencial identificar esses impactos e prever medidas mitigadoras para promover a sustentabilidade do processo</w:t>
      </w:r>
    </w:p>
    <w:p w14:paraId="57F68620"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 xml:space="preserve">12.1.1. A produção de cobertores, </w:t>
      </w:r>
      <w:r w:rsidRPr="00521CAD">
        <w:rPr>
          <w:rFonts w:ascii="Arial" w:eastAsia="Arial" w:hAnsi="Arial" w:cs="Arial"/>
          <w:sz w:val="24"/>
          <w:szCs w:val="24"/>
        </w:rPr>
        <w:t xml:space="preserve">tipo mantas de microfibra </w:t>
      </w:r>
      <w:r w:rsidRPr="00521CAD">
        <w:rPr>
          <w:rFonts w:ascii="Arial" w:hAnsi="Arial" w:cs="Arial"/>
          <w:sz w:val="24"/>
          <w:szCs w:val="24"/>
        </w:rPr>
        <w:t>geralmente envolve a extração de fibras (como</w:t>
      </w:r>
      <w:r>
        <w:rPr>
          <w:rFonts w:ascii="Arial" w:hAnsi="Arial" w:cs="Arial"/>
          <w:sz w:val="24"/>
          <w:szCs w:val="24"/>
        </w:rPr>
        <w:t xml:space="preserve"> </w:t>
      </w:r>
      <w:r w:rsidRPr="00521CAD">
        <w:rPr>
          <w:rFonts w:ascii="Arial" w:hAnsi="Arial" w:cs="Arial"/>
          <w:sz w:val="24"/>
          <w:szCs w:val="24"/>
        </w:rPr>
        <w:t>poliéster ou lã), o que pode afetar ecossistemas locais.</w:t>
      </w:r>
    </w:p>
    <w:p w14:paraId="27844C7F"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12.1.2. A fabricação de cobertores requer energia, contribuindo para a emissão de fases de efeito estufa.</w:t>
      </w:r>
    </w:p>
    <w:p w14:paraId="197779EF"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12.2. Medidas Mitigadoras:</w:t>
      </w:r>
    </w:p>
    <w:p w14:paraId="178D787B"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 xml:space="preserve">12.2.1. Priorizar cobertores, </w:t>
      </w:r>
      <w:r w:rsidRPr="00521CAD">
        <w:rPr>
          <w:rFonts w:ascii="Arial" w:eastAsia="Arial" w:hAnsi="Arial" w:cs="Arial"/>
          <w:sz w:val="24"/>
          <w:szCs w:val="24"/>
        </w:rPr>
        <w:t xml:space="preserve">tipo mantas de microfibra </w:t>
      </w:r>
      <w:r w:rsidRPr="00521CAD">
        <w:rPr>
          <w:rFonts w:ascii="Arial" w:hAnsi="Arial" w:cs="Arial"/>
          <w:sz w:val="24"/>
          <w:szCs w:val="24"/>
        </w:rPr>
        <w:t>feitos de materiais sustentáveis ou reciclados, como algodão orgânico ou fibras recicladas.</w:t>
      </w:r>
    </w:p>
    <w:p w14:paraId="2953B212"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12.2.2. Selecionar fornecedores que utilizem processos de produção com baixo consumo de energia e que utilizem fontes renováveis.</w:t>
      </w:r>
    </w:p>
    <w:p w14:paraId="0AE3168A" w14:textId="77777777" w:rsidR="006475B8" w:rsidRPr="00521CAD" w:rsidRDefault="006475B8" w:rsidP="006475B8">
      <w:pPr>
        <w:spacing w:line="276" w:lineRule="auto"/>
        <w:jc w:val="both"/>
        <w:rPr>
          <w:rFonts w:ascii="Arial" w:hAnsi="Arial" w:cs="Arial"/>
          <w:sz w:val="24"/>
          <w:szCs w:val="24"/>
        </w:rPr>
      </w:pPr>
    </w:p>
    <w:p w14:paraId="44E44FE0" w14:textId="77777777" w:rsidR="006475B8" w:rsidRPr="00521CAD" w:rsidRDefault="006475B8" w:rsidP="006475B8">
      <w:pPr>
        <w:pStyle w:val="PargrafodaLista"/>
        <w:widowControl/>
        <w:numPr>
          <w:ilvl w:val="0"/>
          <w:numId w:val="29"/>
        </w:numPr>
        <w:shd w:val="clear" w:color="auto" w:fill="D9D9D9"/>
        <w:spacing w:line="276" w:lineRule="auto"/>
        <w:ind w:left="0" w:firstLine="0"/>
        <w:rPr>
          <w:rFonts w:ascii="Arial" w:hAnsi="Arial" w:cs="Arial"/>
          <w:b/>
          <w:bCs/>
          <w:sz w:val="24"/>
          <w:szCs w:val="24"/>
        </w:rPr>
      </w:pPr>
      <w:r w:rsidRPr="00521CAD">
        <w:rPr>
          <w:rFonts w:ascii="Arial" w:hAnsi="Arial" w:cs="Arial"/>
          <w:b/>
          <w:bCs/>
          <w:sz w:val="24"/>
          <w:szCs w:val="24"/>
        </w:rPr>
        <w:t>POSICIONAMENTO CONCLUSIVO SOBRE A ADEQUAÇÃO DA CONTRATAÇÃO PARA O ATENDIMENTO DA NECESSIDADE A QUE SE DESTINA:</w:t>
      </w:r>
    </w:p>
    <w:p w14:paraId="05D91082" w14:textId="77777777" w:rsidR="006475B8" w:rsidRPr="00521CAD" w:rsidRDefault="006475B8" w:rsidP="006475B8">
      <w:pPr>
        <w:pStyle w:val="PargrafodaLista"/>
        <w:widowControl/>
        <w:numPr>
          <w:ilvl w:val="1"/>
          <w:numId w:val="29"/>
        </w:numPr>
        <w:spacing w:line="276" w:lineRule="auto"/>
        <w:ind w:left="0" w:firstLine="0"/>
        <w:rPr>
          <w:rFonts w:ascii="Arial" w:hAnsi="Arial" w:cs="Arial"/>
          <w:sz w:val="24"/>
          <w:szCs w:val="24"/>
        </w:rPr>
      </w:pPr>
      <w:r w:rsidRPr="00521CAD">
        <w:rPr>
          <w:rFonts w:ascii="Arial" w:hAnsi="Arial" w:cs="Arial"/>
          <w:sz w:val="24"/>
          <w:szCs w:val="24"/>
        </w:rPr>
        <w:t xml:space="preserve">Conforme fundamentação acima a solução escolhida é a mais </w:t>
      </w:r>
      <w:r w:rsidRPr="00521CAD">
        <w:rPr>
          <w:rFonts w:ascii="Arial" w:hAnsi="Arial" w:cs="Arial"/>
          <w:b/>
          <w:bCs/>
          <w:sz w:val="24"/>
          <w:szCs w:val="24"/>
        </w:rPr>
        <w:t>ADEQUADA</w:t>
      </w:r>
      <w:r w:rsidRPr="00521CAD">
        <w:rPr>
          <w:rFonts w:ascii="Arial" w:hAnsi="Arial" w:cs="Arial"/>
          <w:sz w:val="24"/>
          <w:szCs w:val="24"/>
        </w:rPr>
        <w:t xml:space="preserve"> e </w:t>
      </w:r>
      <w:r w:rsidRPr="00521CAD">
        <w:rPr>
          <w:rFonts w:ascii="Arial" w:hAnsi="Arial" w:cs="Arial"/>
          <w:b/>
          <w:bCs/>
          <w:sz w:val="24"/>
          <w:szCs w:val="24"/>
        </w:rPr>
        <w:t>VIÁVEL</w:t>
      </w:r>
      <w:r w:rsidRPr="00521CAD">
        <w:rPr>
          <w:rFonts w:ascii="Arial" w:hAnsi="Arial" w:cs="Arial"/>
          <w:sz w:val="24"/>
          <w:szCs w:val="24"/>
        </w:rPr>
        <w:t>, com base nos elementos anteriormente apresentados neste Estudo Técnico Preliminar, além de ser necessária para o atendimento das necessidades e interesses do Município de Brasilândia/MS.</w:t>
      </w:r>
    </w:p>
    <w:p w14:paraId="735AED51" w14:textId="77777777" w:rsidR="006475B8" w:rsidRPr="00521CAD" w:rsidRDefault="006475B8" w:rsidP="006475B8">
      <w:pPr>
        <w:pStyle w:val="PargrafodaLista"/>
        <w:widowControl/>
        <w:numPr>
          <w:ilvl w:val="1"/>
          <w:numId w:val="29"/>
        </w:numPr>
        <w:spacing w:line="276" w:lineRule="auto"/>
        <w:ind w:left="0" w:firstLine="0"/>
        <w:rPr>
          <w:rFonts w:ascii="Arial" w:hAnsi="Arial" w:cs="Arial"/>
          <w:sz w:val="24"/>
          <w:szCs w:val="24"/>
        </w:rPr>
      </w:pPr>
      <w:r w:rsidRPr="00521CAD">
        <w:rPr>
          <w:rFonts w:ascii="Arial" w:hAnsi="Arial" w:cs="Arial"/>
          <w:sz w:val="24"/>
          <w:szCs w:val="24"/>
        </w:rPr>
        <w:t>O presente ESTUDO TÉCNICO PRELIMINAR foi elaborado pela seguinte equipe de planejamento da contratação:</w:t>
      </w:r>
    </w:p>
    <w:p w14:paraId="024F2F12" w14:textId="77777777" w:rsidR="006475B8" w:rsidRPr="00521CAD" w:rsidRDefault="006475B8" w:rsidP="006475B8">
      <w:pPr>
        <w:spacing w:line="276" w:lineRule="auto"/>
        <w:jc w:val="both"/>
        <w:rPr>
          <w:rFonts w:ascii="Arial" w:hAnsi="Arial" w:cs="Arial"/>
          <w:bCs/>
          <w:sz w:val="24"/>
          <w:szCs w:val="24"/>
        </w:rPr>
      </w:pPr>
    </w:p>
    <w:p w14:paraId="32CD75B8" w14:textId="77777777" w:rsidR="006475B8" w:rsidRPr="00521CAD" w:rsidRDefault="006475B8" w:rsidP="006475B8">
      <w:pPr>
        <w:spacing w:line="276" w:lineRule="auto"/>
        <w:jc w:val="right"/>
        <w:rPr>
          <w:rFonts w:ascii="Arial" w:hAnsi="Arial" w:cs="Arial"/>
          <w:bCs/>
          <w:sz w:val="24"/>
          <w:szCs w:val="24"/>
        </w:rPr>
      </w:pPr>
      <w:r w:rsidRPr="00521CAD">
        <w:rPr>
          <w:rFonts w:ascii="Arial" w:hAnsi="Arial" w:cs="Arial"/>
          <w:bCs/>
          <w:sz w:val="24"/>
          <w:szCs w:val="24"/>
        </w:rPr>
        <w:t>Brasilândia/MS, 1</w:t>
      </w:r>
      <w:r>
        <w:rPr>
          <w:rFonts w:ascii="Arial" w:hAnsi="Arial" w:cs="Arial"/>
          <w:bCs/>
          <w:sz w:val="24"/>
          <w:szCs w:val="24"/>
        </w:rPr>
        <w:t>4</w:t>
      </w:r>
      <w:r w:rsidRPr="00521CAD">
        <w:rPr>
          <w:rFonts w:ascii="Arial" w:hAnsi="Arial" w:cs="Arial"/>
          <w:bCs/>
          <w:sz w:val="24"/>
          <w:szCs w:val="24"/>
        </w:rPr>
        <w:t xml:space="preserve"> de março de 2025.</w:t>
      </w:r>
    </w:p>
    <w:p w14:paraId="0F29E5D2" w14:textId="77777777" w:rsidR="006475B8" w:rsidRPr="00521CAD" w:rsidRDefault="006475B8" w:rsidP="006475B8">
      <w:pPr>
        <w:spacing w:line="276" w:lineRule="auto"/>
        <w:jc w:val="right"/>
        <w:rPr>
          <w:rFonts w:ascii="Arial" w:hAnsi="Arial" w:cs="Arial"/>
          <w:bCs/>
          <w:sz w:val="24"/>
          <w:szCs w:val="24"/>
        </w:rPr>
      </w:pPr>
    </w:p>
    <w:p w14:paraId="556268D4"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Elaborado por Mirian Cristina do Vale.</w:t>
      </w:r>
    </w:p>
    <w:p w14:paraId="3B5C680E" w14:textId="77777777" w:rsidR="006475B8" w:rsidRPr="00521CAD" w:rsidRDefault="006475B8" w:rsidP="006475B8">
      <w:pPr>
        <w:spacing w:line="276" w:lineRule="auto"/>
        <w:jc w:val="both"/>
        <w:rPr>
          <w:rFonts w:ascii="Arial" w:hAnsi="Arial" w:cs="Arial"/>
          <w:sz w:val="24"/>
          <w:szCs w:val="24"/>
        </w:rPr>
      </w:pPr>
      <w:r w:rsidRPr="00521CAD">
        <w:rPr>
          <w:rFonts w:ascii="Arial" w:hAnsi="Arial" w:cs="Arial"/>
          <w:sz w:val="24"/>
          <w:szCs w:val="24"/>
        </w:rPr>
        <w:t>Conferido por Matheus Santos Oliveira</w:t>
      </w:r>
    </w:p>
    <w:p w14:paraId="6310AF29" w14:textId="77777777" w:rsidR="006475B8" w:rsidRPr="00521CAD" w:rsidRDefault="006475B8" w:rsidP="006475B8">
      <w:pPr>
        <w:spacing w:line="276" w:lineRule="auto"/>
        <w:jc w:val="both"/>
        <w:rPr>
          <w:rFonts w:ascii="Arial" w:hAnsi="Arial" w:cs="Arial"/>
          <w:b/>
          <w:sz w:val="24"/>
          <w:szCs w:val="24"/>
        </w:rPr>
      </w:pPr>
      <w:r w:rsidRPr="00521CAD">
        <w:rPr>
          <w:rFonts w:ascii="Arial" w:hAnsi="Arial" w:cs="Arial"/>
          <w:b/>
          <w:sz w:val="24"/>
          <w:szCs w:val="24"/>
        </w:rPr>
        <w:t xml:space="preserve">Aprovador por: </w:t>
      </w:r>
    </w:p>
    <w:p w14:paraId="121C9C14" w14:textId="77777777" w:rsidR="006475B8" w:rsidRPr="00077E7E" w:rsidRDefault="006475B8" w:rsidP="006475B8">
      <w:pPr>
        <w:spacing w:line="276" w:lineRule="auto"/>
        <w:jc w:val="center"/>
        <w:rPr>
          <w:rFonts w:ascii="Arial" w:hAnsi="Arial" w:cs="Arial"/>
          <w:b/>
          <w:sz w:val="24"/>
          <w:szCs w:val="24"/>
        </w:rPr>
      </w:pPr>
    </w:p>
    <w:p w14:paraId="6E9C591F" w14:textId="77777777" w:rsidR="006475B8" w:rsidRPr="00077E7E" w:rsidRDefault="006475B8" w:rsidP="006475B8">
      <w:pPr>
        <w:spacing w:line="276" w:lineRule="auto"/>
        <w:jc w:val="center"/>
        <w:rPr>
          <w:rFonts w:ascii="Arial" w:hAnsi="Arial" w:cs="Arial"/>
          <w:b/>
          <w:sz w:val="24"/>
          <w:szCs w:val="24"/>
        </w:rPr>
      </w:pPr>
      <w:r>
        <w:rPr>
          <w:rFonts w:ascii="Arial" w:hAnsi="Arial" w:cs="Arial"/>
          <w:b/>
          <w:sz w:val="24"/>
          <w:szCs w:val="24"/>
        </w:rPr>
        <w:t>Emília Santana do Amaral Vichete</w:t>
      </w:r>
    </w:p>
    <w:p w14:paraId="7F13DA64" w14:textId="77777777" w:rsidR="006475B8" w:rsidRPr="00077E7E" w:rsidRDefault="006475B8" w:rsidP="006475B8">
      <w:pPr>
        <w:spacing w:line="276" w:lineRule="auto"/>
        <w:jc w:val="center"/>
        <w:rPr>
          <w:rFonts w:ascii="Arial" w:hAnsi="Arial" w:cs="Arial"/>
          <w:b/>
          <w:color w:val="FF0000"/>
          <w:sz w:val="24"/>
          <w:szCs w:val="24"/>
        </w:rPr>
      </w:pPr>
      <w:r w:rsidRPr="00077E7E">
        <w:rPr>
          <w:rFonts w:ascii="Arial" w:hAnsi="Arial" w:cs="Arial"/>
          <w:b/>
          <w:sz w:val="24"/>
          <w:szCs w:val="24"/>
        </w:rPr>
        <w:t>Secretária Municipal de Assistência Social</w:t>
      </w:r>
    </w:p>
    <w:p w14:paraId="37AE3054" w14:textId="77777777" w:rsidR="006475B8" w:rsidRPr="009C304F" w:rsidRDefault="006475B8" w:rsidP="006475B8">
      <w:pPr>
        <w:rPr>
          <w:szCs w:val="24"/>
        </w:rPr>
      </w:pPr>
    </w:p>
    <w:p w14:paraId="74128AF5" w14:textId="0669CFD8" w:rsidR="00971B92" w:rsidRDefault="00971B92" w:rsidP="00D36681">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p>
    <w:p w14:paraId="01231B49" w14:textId="77777777" w:rsidR="00422480" w:rsidRDefault="00422480" w:rsidP="00D36681">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p>
    <w:p w14:paraId="6927160F" w14:textId="77777777" w:rsidR="00422480" w:rsidRDefault="00422480" w:rsidP="00D36681">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p>
    <w:p w14:paraId="048868EB" w14:textId="77777777" w:rsidR="00422480" w:rsidRDefault="00422480" w:rsidP="00D36681">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p>
    <w:p w14:paraId="736409D0" w14:textId="77777777" w:rsidR="00422480" w:rsidRDefault="00422480" w:rsidP="00D36681">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p>
    <w:p w14:paraId="322FC1B4" w14:textId="77777777" w:rsidR="00422480" w:rsidRDefault="00422480" w:rsidP="00D36681">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p>
    <w:p w14:paraId="05D2E78A" w14:textId="77777777" w:rsidR="00422480" w:rsidRDefault="00422480" w:rsidP="00D36681">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p>
    <w:p w14:paraId="083D6BD5" w14:textId="77777777" w:rsidR="00422480" w:rsidRDefault="00422480" w:rsidP="00D36681">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p>
    <w:p w14:paraId="2457483E" w14:textId="246668DD" w:rsidR="00971B92" w:rsidRDefault="00971B92" w:rsidP="00D36681">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r>
        <w:rPr>
          <w:rFonts w:ascii="Arial Narrow" w:eastAsia="Times New Roman" w:hAnsi="Arial Narrow" w:cs="Arial"/>
          <w:b/>
          <w:color w:val="000000"/>
          <w:sz w:val="24"/>
          <w:szCs w:val="24"/>
        </w:rPr>
        <w:lastRenderedPageBreak/>
        <w:t>ANEXO XIII</w:t>
      </w:r>
    </w:p>
    <w:p w14:paraId="6AE88C12" w14:textId="1DEEF018" w:rsidR="00971B92" w:rsidRDefault="00971B92" w:rsidP="00D36681">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r>
        <w:rPr>
          <w:rFonts w:ascii="Arial Narrow" w:eastAsia="Times New Roman" w:hAnsi="Arial Narrow" w:cs="Arial"/>
          <w:b/>
          <w:color w:val="000000"/>
          <w:sz w:val="24"/>
          <w:szCs w:val="24"/>
        </w:rPr>
        <w:t>JUSTIFICATIVA PREGÃO PRESENCIAL</w:t>
      </w:r>
    </w:p>
    <w:p w14:paraId="727D8D93" w14:textId="55AD3DD5" w:rsidR="00971B92" w:rsidRDefault="00971B92" w:rsidP="00D36681">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p>
    <w:p w14:paraId="220C4792" w14:textId="77777777" w:rsidR="006475B8" w:rsidRDefault="006475B8" w:rsidP="006475B8">
      <w:pPr>
        <w:spacing w:line="360" w:lineRule="auto"/>
        <w:ind w:firstLine="567"/>
        <w:jc w:val="both"/>
        <w:rPr>
          <w:rFonts w:ascii="Arial Narrow" w:eastAsia="Times New Roman" w:hAnsi="Arial Narrow" w:cs="Arial"/>
          <w:color w:val="000000"/>
          <w:szCs w:val="24"/>
        </w:rPr>
      </w:pPr>
      <w:r>
        <w:rPr>
          <w:rFonts w:ascii="Arial Narrow" w:hAnsi="Arial Narrow"/>
          <w:b/>
          <w:bCs/>
        </w:rPr>
        <w:t>A Lei nº 14.133, de 1º de abril de 2021</w:t>
      </w:r>
      <w:r>
        <w:rPr>
          <w:rFonts w:ascii="Arial Narrow" w:hAnsi="Arial Narrow"/>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 Uma das principais inovações reside no fato de que as licitações serão </w:t>
      </w:r>
      <w:r>
        <w:rPr>
          <w:rFonts w:ascii="Arial Narrow" w:hAnsi="Arial Narrow"/>
          <w:b/>
          <w:bCs/>
        </w:rPr>
        <w:t>preferencialmente</w:t>
      </w:r>
      <w:r>
        <w:rPr>
          <w:rFonts w:ascii="Arial Narrow" w:hAnsi="Arial Narrow"/>
        </w:rPr>
        <w:t xml:space="preserve"> realizadas na forma eletrônica, </w:t>
      </w:r>
      <w:r>
        <w:rPr>
          <w:rFonts w:ascii="Arial Narrow" w:hAnsi="Arial Narrow"/>
          <w:b/>
          <w:bCs/>
        </w:rPr>
        <w:t>sendo admitida a utilização da forma presencial</w:t>
      </w:r>
      <w:r>
        <w:rPr>
          <w:rFonts w:ascii="Arial Narrow" w:hAnsi="Arial Narrow"/>
        </w:rPr>
        <w:t xml:space="preserve"> em caráter excepcional, </w:t>
      </w:r>
      <w:r>
        <w:rPr>
          <w:rFonts w:ascii="Arial Narrow" w:hAnsi="Arial Narrow"/>
          <w:b/>
          <w:bCs/>
        </w:rPr>
        <w:t>desde que justificada e gravada em áudio e vídeo</w:t>
      </w:r>
      <w:r>
        <w:rPr>
          <w:rFonts w:ascii="Arial Narrow" w:hAnsi="Arial Narrow"/>
        </w:rPr>
        <w:t>. Vejamos:</w:t>
      </w:r>
    </w:p>
    <w:p w14:paraId="4C22771E" w14:textId="77777777" w:rsidR="006475B8" w:rsidRDefault="006475B8" w:rsidP="006475B8">
      <w:pPr>
        <w:spacing w:line="360" w:lineRule="auto"/>
        <w:ind w:left="2268"/>
        <w:jc w:val="both"/>
        <w:rPr>
          <w:rFonts w:ascii="Arial Narrow" w:eastAsiaTheme="minorHAnsi" w:hAnsi="Arial Narrow" w:cs="Times New Roman"/>
          <w:i/>
          <w:iCs/>
          <w:szCs w:val="14"/>
          <w:lang w:eastAsia="en-US"/>
        </w:rPr>
      </w:pPr>
      <w:r>
        <w:rPr>
          <w:rFonts w:ascii="Arial Narrow" w:hAnsi="Arial Narrow"/>
          <w:i/>
          <w:iCs/>
          <w:szCs w:val="14"/>
        </w:rPr>
        <w:t>Art. 17. O processo de licitação observará as seguintes fases, em sequência:</w:t>
      </w:r>
    </w:p>
    <w:p w14:paraId="614093E3" w14:textId="77777777" w:rsidR="006475B8" w:rsidRDefault="006475B8" w:rsidP="006475B8">
      <w:pPr>
        <w:spacing w:line="360" w:lineRule="auto"/>
        <w:ind w:left="2268"/>
        <w:jc w:val="both"/>
        <w:rPr>
          <w:rFonts w:ascii="Arial Narrow" w:hAnsi="Arial Narrow"/>
          <w:i/>
          <w:iCs/>
          <w:szCs w:val="14"/>
        </w:rPr>
      </w:pPr>
      <w:r>
        <w:rPr>
          <w:rFonts w:ascii="Arial Narrow" w:hAnsi="Arial Narrow"/>
          <w:i/>
          <w:iCs/>
          <w:szCs w:val="14"/>
        </w:rPr>
        <w:t>[...] § 2º As licitações serão realizadas preferencialmente sob a forma eletrônica, admitida a utilização da forma presencial, desde que motivada, devendo a sessão pública ser registrada em ata e gravada em áudio e vídeo.</w:t>
      </w:r>
    </w:p>
    <w:p w14:paraId="05764B14" w14:textId="77777777" w:rsidR="006475B8" w:rsidRDefault="006475B8" w:rsidP="006475B8">
      <w:pPr>
        <w:spacing w:line="360" w:lineRule="auto"/>
        <w:ind w:left="2268"/>
        <w:jc w:val="both"/>
        <w:rPr>
          <w:rFonts w:ascii="Arial Narrow" w:hAnsi="Arial Narrow"/>
          <w:i/>
          <w:iCs/>
          <w:szCs w:val="14"/>
        </w:rPr>
      </w:pPr>
      <w:r>
        <w:rPr>
          <w:rFonts w:ascii="Arial Narrow" w:hAnsi="Arial Narrow"/>
          <w:i/>
          <w:iCs/>
          <w:szCs w:val="14"/>
        </w:rPr>
        <w:t xml:space="preserve">[..] § 5º Na hipótese excepcional de licitação sob a forma presencial a que refere o § 2º deste artigo, a sessão pública de apresentação de propostas deverá ser </w:t>
      </w:r>
      <w:bookmarkStart w:id="10" w:name="_Hlk159843809"/>
      <w:r>
        <w:rPr>
          <w:rFonts w:ascii="Arial Narrow" w:hAnsi="Arial Narrow"/>
          <w:i/>
          <w:iCs/>
          <w:szCs w:val="14"/>
        </w:rPr>
        <w:t>gravada em áudio e vídeo</w:t>
      </w:r>
      <w:bookmarkEnd w:id="10"/>
      <w:r>
        <w:rPr>
          <w:rFonts w:ascii="Arial Narrow" w:hAnsi="Arial Narrow"/>
          <w:i/>
          <w:iCs/>
          <w:szCs w:val="14"/>
        </w:rPr>
        <w:t>, e a gravação será juntada aos autos do processo licitatório depois de seu encerramento.</w:t>
      </w:r>
    </w:p>
    <w:p w14:paraId="262AE90D" w14:textId="77777777" w:rsidR="006475B8" w:rsidRDefault="006475B8" w:rsidP="006475B8">
      <w:pPr>
        <w:spacing w:line="360" w:lineRule="auto"/>
        <w:ind w:firstLine="567"/>
        <w:jc w:val="both"/>
        <w:rPr>
          <w:rFonts w:ascii="Arial Narrow" w:eastAsia="Times New Roman" w:hAnsi="Arial Narrow" w:cs="Arial"/>
          <w:color w:val="000000"/>
          <w:sz w:val="24"/>
          <w:szCs w:val="24"/>
        </w:rPr>
      </w:pPr>
      <w:r>
        <w:rPr>
          <w:rFonts w:ascii="Arial Narrow" w:hAnsi="Arial Narrow"/>
        </w:rPr>
        <w:t xml:space="preserve">Além disso, é forçoso mencionar que, </w:t>
      </w:r>
      <w:r>
        <w:rPr>
          <w:rFonts w:ascii="Arial Narrow" w:hAnsi="Arial Narrow"/>
          <w:b/>
          <w:bCs/>
        </w:rPr>
        <w:t>de acordo com os dados do IBGE</w:t>
      </w:r>
      <w:r>
        <w:rPr>
          <w:rFonts w:ascii="Arial Narrow" w:hAnsi="Arial Narrow"/>
        </w:rPr>
        <w:footnoteReference w:id="1"/>
      </w:r>
      <w:r>
        <w:rPr>
          <w:rFonts w:ascii="Arial Narrow" w:hAnsi="Arial Narrow"/>
          <w:b/>
          <w:bCs/>
        </w:rPr>
        <w:t>,</w:t>
      </w:r>
      <w:r>
        <w:rPr>
          <w:rFonts w:ascii="Arial Narrow" w:eastAsia="Times New Roman" w:hAnsi="Arial Narrow" w:cs="Arial"/>
          <w:b/>
          <w:bCs/>
          <w:color w:val="000000"/>
          <w:szCs w:val="24"/>
        </w:rPr>
        <w:t xml:space="preserve"> </w:t>
      </w:r>
      <w:r>
        <w:rPr>
          <w:rFonts w:ascii="Arial Narrow" w:hAnsi="Arial Narrow"/>
        </w:rPr>
        <w:t xml:space="preserve">o Município de Brasilândia – MS possui cerca de </w:t>
      </w:r>
      <w:r>
        <w:rPr>
          <w:rFonts w:ascii="Arial Narrow" w:hAnsi="Arial Narrow"/>
          <w:b/>
          <w:bCs/>
        </w:rPr>
        <w:t>11.840 (onze mil, oitocentos e quarenta) habitantes</w:t>
      </w:r>
      <w:r>
        <w:rPr>
          <w:rFonts w:ascii="Arial Narrow" w:hAnsi="Arial Narrow"/>
        </w:rPr>
        <w:t>, sendo, assim, considerado um município de pequeno porte.</w:t>
      </w:r>
      <w:r>
        <w:rPr>
          <w:rFonts w:ascii="Arial Narrow" w:hAnsi="Arial Narrow"/>
        </w:rPr>
        <w:br/>
      </w:r>
      <w:r>
        <w:rPr>
          <w:rFonts w:ascii="Arial Narrow" w:hAnsi="Arial Narrow"/>
          <w:b/>
          <w:bCs/>
        </w:rPr>
        <w:t>A dificuldade</w:t>
      </w:r>
      <w:r>
        <w:rPr>
          <w:rFonts w:ascii="Arial Narrow" w:hAnsi="Arial Narrow"/>
        </w:rPr>
        <w:t xml:space="preserve"> é tão grande que </w:t>
      </w:r>
      <w:r>
        <w:rPr>
          <w:rFonts w:ascii="Arial Narrow" w:hAnsi="Arial Narrow"/>
          <w:b/>
          <w:bCs/>
        </w:rPr>
        <w:t>a própria lei reconheceu</w:t>
      </w:r>
      <w:r>
        <w:rPr>
          <w:rFonts w:ascii="Arial Narrow" w:hAnsi="Arial Narrow"/>
        </w:rPr>
        <w:t xml:space="preserve"> isso em </w:t>
      </w:r>
      <w:r>
        <w:rPr>
          <w:rFonts w:ascii="Arial Narrow" w:hAnsi="Arial Narrow"/>
          <w:b/>
          <w:bCs/>
        </w:rPr>
        <w:t>seu art. 176, §2º</w:t>
      </w:r>
      <w:r>
        <w:rPr>
          <w:rFonts w:ascii="Arial Narrow" w:hAnsi="Arial Narrow"/>
        </w:rPr>
        <w:t xml:space="preserve">, da Lei 14.133/2021, ao </w:t>
      </w:r>
      <w:r>
        <w:rPr>
          <w:rFonts w:ascii="Arial Narrow" w:hAnsi="Arial Narrow"/>
          <w:b/>
          <w:bCs/>
        </w:rPr>
        <w:t>conceder o prazo de 6 (seis) anos para que os municípios com até 20.000 (vinte mil) habitantes</w:t>
      </w:r>
      <w:r>
        <w:rPr>
          <w:rFonts w:ascii="Arial Narrow" w:hAnsi="Arial Narrow"/>
        </w:rPr>
        <w:t xml:space="preserve"> realizem as licitações preferencialmente na forma eletrônica. Vejamos:</w:t>
      </w:r>
    </w:p>
    <w:p w14:paraId="573B66B2" w14:textId="77777777" w:rsidR="006475B8" w:rsidRDefault="006475B8" w:rsidP="006475B8">
      <w:pPr>
        <w:spacing w:line="360" w:lineRule="auto"/>
        <w:ind w:left="2268"/>
        <w:jc w:val="both"/>
        <w:rPr>
          <w:rFonts w:ascii="Arial Narrow" w:eastAsiaTheme="minorHAnsi" w:hAnsi="Arial Narrow" w:cs="Times New Roman"/>
          <w:i/>
          <w:iCs/>
          <w:szCs w:val="14"/>
          <w:lang w:eastAsia="en-US"/>
        </w:rPr>
      </w:pPr>
      <w:r>
        <w:rPr>
          <w:rFonts w:ascii="Arial Narrow" w:hAnsi="Arial Narrow"/>
          <w:i/>
          <w:iCs/>
          <w:szCs w:val="14"/>
        </w:rPr>
        <w:t>Art. 176. Os Municípios com até 20.000 (vinte mil) habitantes terão o prazo de 6 (seis) anos, contado da data de publicação desta Lei, para cumprimento:</w:t>
      </w:r>
    </w:p>
    <w:p w14:paraId="1CDFA5BD" w14:textId="77777777" w:rsidR="006475B8" w:rsidRDefault="006475B8" w:rsidP="006475B8">
      <w:pPr>
        <w:spacing w:line="360" w:lineRule="auto"/>
        <w:ind w:left="2268"/>
        <w:jc w:val="both"/>
        <w:rPr>
          <w:rFonts w:ascii="Arial Narrow" w:hAnsi="Arial Narrow"/>
          <w:i/>
          <w:iCs/>
          <w:szCs w:val="14"/>
        </w:rPr>
      </w:pPr>
      <w:r>
        <w:rPr>
          <w:rFonts w:ascii="Arial Narrow" w:hAnsi="Arial Narrow"/>
          <w:i/>
          <w:iCs/>
          <w:szCs w:val="14"/>
        </w:rPr>
        <w:t>(...) II - da obrigatoriedade de realização da licitação sob a forma eletrônica a que se refere o § 2º do art. 17 desta Lei;</w:t>
      </w:r>
    </w:p>
    <w:p w14:paraId="4AE60CCA" w14:textId="77777777" w:rsidR="006475B8" w:rsidRDefault="006475B8" w:rsidP="006475B8">
      <w:pPr>
        <w:spacing w:line="360" w:lineRule="auto"/>
        <w:jc w:val="both"/>
        <w:rPr>
          <w:rFonts w:ascii="Arial Narrow" w:hAnsi="Arial Narrow"/>
          <w:sz w:val="24"/>
          <w:szCs w:val="16"/>
        </w:rPr>
      </w:pPr>
      <w:r>
        <w:rPr>
          <w:rFonts w:ascii="Arial Narrow" w:hAnsi="Arial Narrow"/>
        </w:rPr>
        <w:t>Ato contínuo, considerando as disposições legais, especialmente o disposto no artigo 176, Marçal Justen Filho aborda que:</w:t>
      </w:r>
    </w:p>
    <w:p w14:paraId="76858602" w14:textId="77777777" w:rsidR="006475B8" w:rsidRDefault="006475B8" w:rsidP="006475B8">
      <w:pPr>
        <w:spacing w:line="360" w:lineRule="auto"/>
        <w:ind w:left="2268"/>
        <w:jc w:val="both"/>
        <w:rPr>
          <w:rFonts w:ascii="Arial Narrow" w:hAnsi="Arial Narrow"/>
          <w:i/>
          <w:iCs/>
          <w:szCs w:val="14"/>
        </w:rPr>
      </w:pPr>
      <w:r>
        <w:rPr>
          <w:rFonts w:ascii="Arial Narrow" w:hAnsi="Arial Narrow"/>
          <w:i/>
          <w:iCs/>
          <w:szCs w:val="14"/>
        </w:rPr>
        <w:t xml:space="preserve">O art. 176 dispõe sobre a eficácia de determinadas exigências contempladas na Lei 14.133/2021 </w:t>
      </w:r>
      <w:r>
        <w:rPr>
          <w:rFonts w:ascii="Arial Narrow" w:hAnsi="Arial Narrow"/>
          <w:b/>
          <w:bCs/>
          <w:i/>
          <w:iCs/>
          <w:szCs w:val="14"/>
        </w:rPr>
        <w:t>relativamente aos Municípios com população inferior a vinte mil habitantes</w:t>
      </w:r>
      <w:r>
        <w:rPr>
          <w:rFonts w:ascii="Arial Narrow" w:hAnsi="Arial Narrow"/>
          <w:i/>
          <w:iCs/>
          <w:szCs w:val="14"/>
        </w:rPr>
        <w:t xml:space="preserve">. Foi previsto </w:t>
      </w:r>
      <w:r>
        <w:rPr>
          <w:rFonts w:ascii="Arial Narrow" w:hAnsi="Arial Narrow"/>
          <w:b/>
          <w:bCs/>
          <w:i/>
          <w:iCs/>
          <w:szCs w:val="14"/>
        </w:rPr>
        <w:t xml:space="preserve">o prazo de até 6 (seis) anos para o </w:t>
      </w:r>
      <w:r>
        <w:rPr>
          <w:rFonts w:ascii="Arial Narrow" w:hAnsi="Arial Narrow"/>
          <w:b/>
          <w:bCs/>
          <w:i/>
          <w:iCs/>
          <w:szCs w:val="14"/>
          <w:u w:val="single"/>
        </w:rPr>
        <w:t>atendimento</w:t>
      </w:r>
      <w:r>
        <w:rPr>
          <w:rFonts w:ascii="Arial Narrow" w:hAnsi="Arial Narrow"/>
          <w:b/>
          <w:bCs/>
          <w:i/>
          <w:iCs/>
          <w:szCs w:val="14"/>
        </w:rPr>
        <w:t xml:space="preserve"> a certas </w:t>
      </w:r>
      <w:r>
        <w:rPr>
          <w:rFonts w:ascii="Arial Narrow" w:hAnsi="Arial Narrow"/>
          <w:b/>
          <w:bCs/>
          <w:i/>
          <w:iCs/>
          <w:szCs w:val="14"/>
        </w:rPr>
        <w:lastRenderedPageBreak/>
        <w:t>exigências</w:t>
      </w:r>
      <w:r>
        <w:rPr>
          <w:rFonts w:ascii="Arial Narrow" w:hAnsi="Arial Narrow"/>
          <w:i/>
          <w:iCs/>
          <w:szCs w:val="14"/>
        </w:rPr>
        <w:t xml:space="preserve"> que não seriam compatíveis com os recursos e as </w:t>
      </w:r>
      <w:r>
        <w:rPr>
          <w:rFonts w:ascii="Arial Narrow" w:hAnsi="Arial Narrow"/>
          <w:b/>
          <w:bCs/>
          <w:i/>
          <w:iCs/>
          <w:szCs w:val="14"/>
          <w:u w:val="single"/>
        </w:rPr>
        <w:t xml:space="preserve">necessidades de comunidades </w:t>
      </w:r>
      <w:r>
        <w:rPr>
          <w:rFonts w:ascii="Arial Narrow" w:hAnsi="Arial Narrow"/>
          <w:i/>
          <w:iCs/>
          <w:szCs w:val="14"/>
        </w:rPr>
        <w:t>integradas por população mais reduzida</w:t>
      </w:r>
      <w:r>
        <w:rPr>
          <w:rFonts w:ascii="Arial Narrow" w:hAnsi="Arial Narrow"/>
          <w:szCs w:val="14"/>
          <w:vertAlign w:val="superscript"/>
        </w:rPr>
        <w:footnoteReference w:id="2"/>
      </w:r>
      <w:r>
        <w:rPr>
          <w:rFonts w:ascii="Arial Narrow" w:hAnsi="Arial Narrow"/>
          <w:i/>
          <w:iCs/>
          <w:szCs w:val="14"/>
        </w:rPr>
        <w:t>. (grifo nosso)</w:t>
      </w:r>
    </w:p>
    <w:p w14:paraId="7B72F8C1" w14:textId="77777777" w:rsidR="006475B8" w:rsidRDefault="006475B8" w:rsidP="006475B8">
      <w:pPr>
        <w:spacing w:line="360" w:lineRule="auto"/>
        <w:jc w:val="both"/>
        <w:rPr>
          <w:rFonts w:ascii="Arial Narrow" w:hAnsi="Arial Narrow"/>
          <w:sz w:val="24"/>
          <w:szCs w:val="16"/>
        </w:rPr>
      </w:pPr>
      <w:r>
        <w:rPr>
          <w:rFonts w:ascii="Arial Narrow" w:hAnsi="Arial Narrow"/>
        </w:rPr>
        <w:t>Similar ao entendimento do nobre doutrinador, Ronny Charles observa que:</w:t>
      </w:r>
    </w:p>
    <w:p w14:paraId="04BDF209" w14:textId="77777777" w:rsidR="006475B8" w:rsidRDefault="006475B8" w:rsidP="006475B8">
      <w:pPr>
        <w:spacing w:line="360" w:lineRule="auto"/>
        <w:ind w:left="2268"/>
        <w:jc w:val="both"/>
        <w:rPr>
          <w:rFonts w:ascii="Arial Narrow" w:hAnsi="Arial Narrow"/>
          <w:i/>
          <w:iCs/>
          <w:szCs w:val="14"/>
        </w:rPr>
      </w:pPr>
      <w:r>
        <w:rPr>
          <w:rFonts w:ascii="Arial Narrow" w:hAnsi="Arial Narrow"/>
          <w:i/>
          <w:iCs/>
          <w:szCs w:val="14"/>
        </w:rPr>
        <w:t xml:space="preserve">Nos termos do </w:t>
      </w:r>
      <w:r>
        <w:rPr>
          <w:rFonts w:ascii="Arial Narrow" w:hAnsi="Arial Narrow"/>
          <w:b/>
          <w:bCs/>
          <w:i/>
          <w:iCs/>
          <w:szCs w:val="14"/>
        </w:rPr>
        <w:t>§2° do artigo 17</w:t>
      </w:r>
      <w:r>
        <w:rPr>
          <w:rFonts w:ascii="Arial Narrow" w:hAnsi="Arial Narrow"/>
          <w:i/>
          <w:iCs/>
          <w:szCs w:val="14"/>
        </w:rPr>
        <w:t xml:space="preserve">, tanto no pregão como na concorrência deve-se ser adotar preferencialmente o formato eletrônico, </w:t>
      </w:r>
      <w:r>
        <w:rPr>
          <w:rFonts w:ascii="Arial Narrow" w:hAnsi="Arial Narrow"/>
          <w:b/>
          <w:bCs/>
          <w:i/>
          <w:iCs/>
          <w:szCs w:val="14"/>
        </w:rPr>
        <w:t>admitindo-se a utilização da forma presencial</w:t>
      </w:r>
      <w:r>
        <w:rPr>
          <w:rFonts w:ascii="Arial Narrow" w:hAnsi="Arial Narrow"/>
          <w:i/>
          <w:iCs/>
          <w:szCs w:val="14"/>
        </w:rPr>
        <w:t xml:space="preserve">, desde que </w:t>
      </w:r>
      <w:r>
        <w:rPr>
          <w:rFonts w:ascii="Arial Narrow" w:hAnsi="Arial Narrow"/>
          <w:i/>
          <w:iCs/>
          <w:szCs w:val="14"/>
          <w:u w:val="single"/>
        </w:rPr>
        <w:t>motivada</w:t>
      </w:r>
      <w:r>
        <w:rPr>
          <w:rFonts w:ascii="Arial Narrow" w:hAnsi="Arial Narrow"/>
          <w:i/>
          <w:iCs/>
          <w:szCs w:val="14"/>
        </w:rPr>
        <w:t xml:space="preserve">, </w:t>
      </w:r>
      <w:r>
        <w:rPr>
          <w:rFonts w:ascii="Arial Narrow" w:hAnsi="Arial Narrow"/>
          <w:b/>
          <w:bCs/>
          <w:i/>
          <w:iCs/>
          <w:szCs w:val="14"/>
        </w:rPr>
        <w:t>devendo a sessão pública ser registrada em ata e gravada em áudio e vídeo</w:t>
      </w:r>
      <w:r>
        <w:rPr>
          <w:rFonts w:ascii="Arial Narrow" w:hAnsi="Arial Narrow"/>
          <w:szCs w:val="14"/>
          <w:vertAlign w:val="superscript"/>
        </w:rPr>
        <w:footnoteReference w:id="3"/>
      </w:r>
      <w:r>
        <w:rPr>
          <w:rFonts w:ascii="Arial Narrow" w:hAnsi="Arial Narrow"/>
          <w:i/>
          <w:iCs/>
          <w:szCs w:val="14"/>
        </w:rPr>
        <w:t>. (grifo nosso)</w:t>
      </w:r>
    </w:p>
    <w:p w14:paraId="05FB08BB" w14:textId="77777777" w:rsidR="006475B8" w:rsidRDefault="006475B8" w:rsidP="006475B8">
      <w:pPr>
        <w:spacing w:line="360" w:lineRule="auto"/>
        <w:ind w:firstLine="567"/>
        <w:jc w:val="both"/>
        <w:rPr>
          <w:rFonts w:ascii="Arial Narrow" w:hAnsi="Arial Narrow"/>
          <w:sz w:val="24"/>
          <w:szCs w:val="16"/>
        </w:rPr>
      </w:pPr>
      <w:r>
        <w:rPr>
          <w:rFonts w:ascii="Arial Narrow" w:hAnsi="Arial Narrow"/>
        </w:rPr>
        <w:t xml:space="preserve">Desta forma, a </w:t>
      </w:r>
      <w:r>
        <w:rPr>
          <w:rFonts w:ascii="Arial Narrow" w:hAnsi="Arial Narrow"/>
          <w:b/>
          <w:bCs/>
        </w:rPr>
        <w:t>nova lei concede</w:t>
      </w:r>
      <w:r>
        <w:rPr>
          <w:rFonts w:ascii="Arial Narrow" w:hAnsi="Arial Narrow"/>
        </w:rPr>
        <w:t xml:space="preserve"> ao órgão ou entidade pública </w:t>
      </w:r>
      <w:r>
        <w:rPr>
          <w:rFonts w:ascii="Arial Narrow" w:hAnsi="Arial Narrow"/>
          <w:b/>
          <w:bCs/>
        </w:rPr>
        <w:t>a possibilidade</w:t>
      </w:r>
      <w:r>
        <w:rPr>
          <w:rFonts w:ascii="Arial Narrow" w:hAnsi="Arial Narrow"/>
        </w:rPr>
        <w:t xml:space="preserve"> de realizar o procedimento licitatório na forma presencial, em casos de inviabilidade técnica ou desvantagem na utilização da forma eletrônica, desde que atendidos os requisitos legais.</w:t>
      </w:r>
    </w:p>
    <w:p w14:paraId="0A8AB006" w14:textId="77777777" w:rsidR="006475B8" w:rsidRDefault="006475B8" w:rsidP="006475B8">
      <w:pPr>
        <w:spacing w:line="360" w:lineRule="auto"/>
        <w:ind w:firstLine="567"/>
        <w:jc w:val="both"/>
        <w:rPr>
          <w:rFonts w:ascii="Arial Narrow" w:hAnsi="Arial Narrow"/>
        </w:rPr>
      </w:pPr>
      <w:r>
        <w:rPr>
          <w:rFonts w:ascii="Arial Narrow" w:hAnsi="Arial Narrow"/>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058F919A" w14:textId="77777777" w:rsidR="006475B8" w:rsidRDefault="006475B8" w:rsidP="006475B8">
      <w:pPr>
        <w:spacing w:line="360" w:lineRule="auto"/>
        <w:ind w:firstLine="567"/>
        <w:jc w:val="both"/>
        <w:rPr>
          <w:rFonts w:ascii="Arial Narrow" w:hAnsi="Arial Narrow"/>
        </w:rPr>
      </w:pPr>
      <w:r>
        <w:rPr>
          <w:rFonts w:ascii="Arial Narrow" w:hAnsi="Arial Narrow"/>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6FD175FE" w14:textId="77777777" w:rsidR="006475B8" w:rsidRDefault="006475B8" w:rsidP="006475B8">
      <w:pPr>
        <w:spacing w:line="360" w:lineRule="auto"/>
        <w:ind w:firstLine="567"/>
        <w:jc w:val="both"/>
        <w:rPr>
          <w:rFonts w:ascii="Arial Narrow" w:hAnsi="Arial Narrow"/>
        </w:rPr>
      </w:pPr>
      <w:r>
        <w:rPr>
          <w:rFonts w:ascii="Arial Narrow" w:hAnsi="Arial Narrow"/>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51A88231" w14:textId="77777777" w:rsidR="006475B8" w:rsidRDefault="006475B8" w:rsidP="006475B8">
      <w:pPr>
        <w:spacing w:line="360" w:lineRule="auto"/>
        <w:ind w:left="567"/>
        <w:jc w:val="both"/>
        <w:rPr>
          <w:rFonts w:ascii="Arial Narrow" w:eastAsia="Times New Roman" w:hAnsi="Arial Narrow"/>
          <w:szCs w:val="24"/>
        </w:rPr>
      </w:pPr>
      <w:r>
        <w:rPr>
          <w:rFonts w:ascii="Arial Narrow" w:eastAsia="Times New Roman" w:hAnsi="Arial Narrow"/>
          <w:szCs w:val="24"/>
        </w:rPr>
        <w:sym w:font="Arial Narrow" w:char="F0B7"/>
      </w:r>
      <w:r>
        <w:rPr>
          <w:rFonts w:ascii="Arial Narrow" w:eastAsia="Times New Roman" w:hAnsi="Arial Narrow"/>
          <w:szCs w:val="24"/>
        </w:rPr>
        <w:t xml:space="preserve"> Reduz-se o uso de papel, já que os atos são realizados pela Internet.</w:t>
      </w:r>
    </w:p>
    <w:p w14:paraId="48976173" w14:textId="77777777" w:rsidR="006475B8" w:rsidRDefault="006475B8" w:rsidP="006475B8">
      <w:pPr>
        <w:spacing w:line="360" w:lineRule="auto"/>
        <w:ind w:left="567"/>
        <w:jc w:val="both"/>
        <w:rPr>
          <w:rFonts w:ascii="Arial Narrow" w:eastAsia="Times New Roman" w:hAnsi="Arial Narrow"/>
          <w:szCs w:val="24"/>
        </w:rPr>
      </w:pPr>
      <w:r>
        <w:rPr>
          <w:rFonts w:ascii="Arial Narrow" w:eastAsia="Times New Roman" w:hAnsi="Arial Narrow"/>
          <w:szCs w:val="24"/>
        </w:rPr>
        <w:sym w:font="Arial Narrow" w:char="F0B7"/>
      </w:r>
      <w:r>
        <w:rPr>
          <w:rFonts w:ascii="Arial Narrow" w:eastAsia="Times New Roman" w:hAnsi="Arial Narrow"/>
          <w:szCs w:val="24"/>
        </w:rPr>
        <w:t xml:space="preserve"> Redução do uso de papel, desde que o processo administrativo também esteja em formato digital; caso contrário, os relatórios emitidos pelas plataformas devem ser impressos e anexados ao processo físico.</w:t>
      </w:r>
    </w:p>
    <w:p w14:paraId="728255D6" w14:textId="77777777" w:rsidR="006475B8" w:rsidRDefault="006475B8" w:rsidP="006475B8">
      <w:pPr>
        <w:spacing w:line="360" w:lineRule="auto"/>
        <w:ind w:left="567"/>
        <w:jc w:val="both"/>
        <w:rPr>
          <w:rFonts w:ascii="Arial Narrow" w:eastAsia="Times New Roman" w:hAnsi="Arial Narrow"/>
          <w:szCs w:val="24"/>
        </w:rPr>
      </w:pPr>
      <w:r>
        <w:rPr>
          <w:rFonts w:ascii="Arial Narrow" w:eastAsia="Times New Roman" w:hAnsi="Arial Narrow"/>
          <w:szCs w:val="24"/>
        </w:rPr>
        <w:sym w:font="Arial Narrow" w:char="F0B7"/>
      </w:r>
      <w:r>
        <w:rPr>
          <w:rFonts w:ascii="Arial Narrow" w:eastAsia="Times New Roman" w:hAnsi="Arial Narrow"/>
          <w:szCs w:val="24"/>
        </w:rPr>
        <w:t xml:space="preserve"> Há menor sobrecarga para o pregoeiro, pois há menos documentos a serem analisados, desde que ele atue exclusivamente como pregoeiro, o que não é uma realidade em municípios pequenos, onde, apesar do princípio da segregação de funções, o pregoeiro muitas vezes atua em outras áreas da Administração.</w:t>
      </w:r>
    </w:p>
    <w:p w14:paraId="0D23E383" w14:textId="77777777" w:rsidR="006475B8" w:rsidRDefault="006475B8" w:rsidP="006475B8">
      <w:pPr>
        <w:spacing w:line="360" w:lineRule="auto"/>
        <w:ind w:left="567"/>
        <w:jc w:val="both"/>
        <w:rPr>
          <w:rFonts w:ascii="Arial Narrow" w:eastAsia="Times New Roman" w:hAnsi="Arial Narrow"/>
          <w:szCs w:val="24"/>
        </w:rPr>
      </w:pPr>
      <w:r>
        <w:rPr>
          <w:rFonts w:ascii="Arial Narrow" w:eastAsia="Times New Roman" w:hAnsi="Arial Narrow"/>
          <w:szCs w:val="24"/>
        </w:rPr>
        <w:sym w:font="Arial Narrow" w:char="F0B7"/>
      </w:r>
      <w:r>
        <w:rPr>
          <w:rFonts w:ascii="Arial Narrow" w:eastAsia="Times New Roman" w:hAnsi="Arial Narrow"/>
          <w:szCs w:val="24"/>
        </w:rPr>
        <w:t xml:space="preserve"> O pregão eletrônico é mais célere e eficaz quando se trata de licitação por itens ou lotes, o que não é uma regra, visto que, quanto maior o número de itens, durante o tempo randômico, a fase de lances pode durar horas e estender-se para mais de um dia — uma realidade pouco comum no presencial, pelo menos no município de Brasilândia.</w:t>
      </w:r>
    </w:p>
    <w:p w14:paraId="34DBDA4E" w14:textId="77777777" w:rsidR="006475B8" w:rsidRDefault="006475B8" w:rsidP="006475B8">
      <w:pPr>
        <w:spacing w:line="360" w:lineRule="auto"/>
        <w:ind w:left="567"/>
        <w:jc w:val="both"/>
        <w:rPr>
          <w:rFonts w:ascii="Arial Narrow" w:eastAsia="Times New Roman" w:hAnsi="Arial Narrow"/>
          <w:szCs w:val="24"/>
        </w:rPr>
      </w:pPr>
      <w:r>
        <w:rPr>
          <w:rFonts w:ascii="Arial Narrow" w:eastAsia="Times New Roman" w:hAnsi="Arial Narrow"/>
          <w:szCs w:val="24"/>
        </w:rPr>
        <w:lastRenderedPageBreak/>
        <w:sym w:font="Arial Narrow" w:char="F0B7"/>
      </w:r>
      <w:r>
        <w:rPr>
          <w:rFonts w:ascii="Arial Narrow" w:eastAsia="Times New Roman" w:hAnsi="Arial Narrow"/>
          <w:szCs w:val="24"/>
        </w:rPr>
        <w:t xml:space="preserve"> Por fim, os recursos da tecnologia da informação aproximam as pessoas e encurtam distâncias, permitindo uma atuação mais eficiente por parte da Administração. Entretanto, não adianta investir em tecnologia se o fornecimento de sinal for deficiente e as pequenas empresas locais não tiverem o mesmo aporte tecnológico.</w:t>
      </w:r>
    </w:p>
    <w:p w14:paraId="7152A146" w14:textId="77777777" w:rsidR="006475B8" w:rsidRDefault="006475B8" w:rsidP="006475B8">
      <w:pPr>
        <w:spacing w:line="360" w:lineRule="auto"/>
        <w:jc w:val="both"/>
        <w:rPr>
          <w:rFonts w:ascii="Arial Narrow" w:eastAsiaTheme="minorHAnsi" w:hAnsi="Arial Narrow"/>
          <w:szCs w:val="16"/>
          <w:lang w:eastAsia="en-US"/>
        </w:rPr>
      </w:pPr>
      <w:r>
        <w:rPr>
          <w:rFonts w:ascii="Arial Narrow" w:hAnsi="Arial Narrow"/>
        </w:rPr>
        <w:t xml:space="preserve">Por outro lado, </w:t>
      </w:r>
      <w:r>
        <w:rPr>
          <w:rFonts w:ascii="Arial Narrow" w:hAnsi="Arial Narrow"/>
          <w:b/>
          <w:bCs/>
        </w:rPr>
        <w:t>a adoção do pregão eletrônico pela Lei nº 14.133/2021 em municípios de pequeno porte</w:t>
      </w:r>
      <w:r>
        <w:rPr>
          <w:rFonts w:ascii="Arial Narrow" w:hAnsi="Arial Narrow"/>
        </w:rPr>
        <w:t xml:space="preserve">, especialmente aqueles com menos de 20 mil habitantes, </w:t>
      </w:r>
      <w:r>
        <w:rPr>
          <w:rFonts w:ascii="Arial Narrow" w:hAnsi="Arial Narrow"/>
          <w:b/>
          <w:bCs/>
        </w:rPr>
        <w:t>tem trazido outros desafios significativos</w:t>
      </w:r>
      <w:r>
        <w:rPr>
          <w:rFonts w:ascii="Arial Narrow" w:hAnsi="Arial Narrow"/>
        </w:rPr>
        <w:t xml:space="preserve">, os quais destacamos a seguir: </w:t>
      </w:r>
    </w:p>
    <w:p w14:paraId="0A01EA73" w14:textId="77777777" w:rsidR="006475B8" w:rsidRDefault="006475B8" w:rsidP="006475B8">
      <w:pPr>
        <w:spacing w:line="360" w:lineRule="auto"/>
        <w:ind w:firstLine="567"/>
        <w:jc w:val="both"/>
        <w:rPr>
          <w:rFonts w:ascii="Arial Narrow" w:eastAsia="Times New Roman" w:hAnsi="Arial Narrow"/>
          <w:szCs w:val="24"/>
        </w:rPr>
      </w:pPr>
      <w:r>
        <w:rPr>
          <w:rFonts w:ascii="Arial Narrow" w:eastAsia="Times New Roman" w:hAnsi="Arial Narrow"/>
          <w:b/>
          <w:bCs/>
          <w:szCs w:val="24"/>
        </w:rPr>
        <w:t>1 - DIFICULDADES EM SUPORTE TÉCNICO</w:t>
      </w:r>
      <w:r>
        <w:rPr>
          <w:rFonts w:ascii="Arial Narrow" w:eastAsia="Times New Roman" w:hAnsi="Arial Narrow"/>
          <w:szCs w:val="24"/>
        </w:rPr>
        <w:t xml:space="preserve">: 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 </w:t>
      </w:r>
    </w:p>
    <w:p w14:paraId="068C0689" w14:textId="77777777" w:rsidR="006475B8" w:rsidRPr="006926F7" w:rsidRDefault="006475B8" w:rsidP="006475B8">
      <w:pPr>
        <w:pStyle w:val="Ttulo1"/>
        <w:spacing w:line="360" w:lineRule="auto"/>
        <w:ind w:left="2268"/>
        <w:jc w:val="both"/>
        <w:rPr>
          <w:rFonts w:ascii="Arial Narrow" w:eastAsia="Times New Roman" w:hAnsi="Arial Narrow" w:cs="Times New Roman"/>
          <w:b w:val="0"/>
          <w:bCs w:val="0"/>
          <w:sz w:val="24"/>
          <w:szCs w:val="24"/>
        </w:rPr>
      </w:pPr>
      <w:r w:rsidRPr="006926F7">
        <w:rPr>
          <w:rFonts w:ascii="Arial Narrow" w:eastAsia="Times New Roman" w:hAnsi="Arial Narrow" w:cs="Times New Roman"/>
          <w:b w:val="0"/>
          <w:bCs w:val="0"/>
          <w:sz w:val="24"/>
          <w:szCs w:val="24"/>
        </w:rPr>
        <w:t xml:space="preserve">Mato Grosso do Sul tem a pior internet banda larga do Centro-Oeste, segundo comparador de operadoras - Publicado em 26/03/2024, fonte: </w:t>
      </w:r>
      <w:hyperlink r:id="rId19" w:history="1">
        <w:r w:rsidRPr="006926F7">
          <w:rPr>
            <w:rStyle w:val="Hyperlink"/>
            <w:rFonts w:ascii="Arial Narrow" w:eastAsia="Times New Roman" w:hAnsi="Arial Narrow" w:cs="Times New Roman"/>
            <w:b w:val="0"/>
            <w:bCs w:val="0"/>
            <w:sz w:val="24"/>
            <w:szCs w:val="24"/>
          </w:rPr>
          <w:t>https://encurtador.com.br/5yZGp</w:t>
        </w:r>
      </w:hyperlink>
      <w:r w:rsidRPr="006926F7">
        <w:rPr>
          <w:rFonts w:ascii="Arial Narrow" w:eastAsia="Times New Roman" w:hAnsi="Arial Narrow" w:cs="Times New Roman"/>
          <w:b w:val="0"/>
          <w:bCs w:val="0"/>
          <w:sz w:val="24"/>
          <w:szCs w:val="24"/>
        </w:rPr>
        <w:t>. acesso em 08/10/2024</w:t>
      </w:r>
    </w:p>
    <w:p w14:paraId="44E3778E" w14:textId="77777777" w:rsidR="006475B8" w:rsidRPr="006926F7" w:rsidRDefault="006475B8" w:rsidP="006475B8">
      <w:pPr>
        <w:pStyle w:val="Ttulo1"/>
        <w:spacing w:line="360" w:lineRule="auto"/>
        <w:ind w:left="2268"/>
        <w:jc w:val="both"/>
        <w:rPr>
          <w:rFonts w:ascii="Arial Narrow" w:eastAsia="Times New Roman" w:hAnsi="Arial Narrow" w:cs="Times New Roman"/>
          <w:b w:val="0"/>
          <w:bCs w:val="0"/>
          <w:sz w:val="24"/>
          <w:szCs w:val="24"/>
        </w:rPr>
      </w:pPr>
      <w:r w:rsidRPr="006926F7">
        <w:rPr>
          <w:rFonts w:ascii="Arial Narrow" w:eastAsia="Times New Roman" w:hAnsi="Arial Narrow" w:cs="Times New Roman"/>
          <w:b w:val="0"/>
          <w:bCs w:val="0"/>
          <w:sz w:val="24"/>
          <w:szCs w:val="24"/>
        </w:rPr>
        <w:t xml:space="preserve">MS tem o menor desempenho em internet fixa da região. Fonte: </w:t>
      </w:r>
      <w:hyperlink r:id="rId20" w:history="1">
        <w:r w:rsidRPr="006926F7">
          <w:rPr>
            <w:rStyle w:val="Hyperlink"/>
            <w:rFonts w:ascii="Arial Narrow" w:eastAsia="Times New Roman" w:hAnsi="Arial Narrow" w:cs="Times New Roman"/>
            <w:b w:val="0"/>
            <w:bCs w:val="0"/>
            <w:sz w:val="24"/>
            <w:szCs w:val="24"/>
          </w:rPr>
          <w:t>https://encurtador.com.br/nNtxB</w:t>
        </w:r>
      </w:hyperlink>
      <w:r w:rsidRPr="006926F7">
        <w:rPr>
          <w:rFonts w:ascii="Arial Narrow" w:eastAsia="Times New Roman" w:hAnsi="Arial Narrow" w:cs="Times New Roman"/>
          <w:b w:val="0"/>
          <w:bCs w:val="0"/>
          <w:sz w:val="24"/>
          <w:szCs w:val="24"/>
        </w:rPr>
        <w:t xml:space="preserve"> acesso em 08/10/2024.</w:t>
      </w:r>
    </w:p>
    <w:p w14:paraId="656E6EDB" w14:textId="77777777" w:rsidR="006475B8" w:rsidRPr="006926F7" w:rsidRDefault="006475B8" w:rsidP="006475B8">
      <w:pPr>
        <w:pStyle w:val="Ttulo1"/>
        <w:spacing w:line="360" w:lineRule="auto"/>
        <w:ind w:left="0" w:firstLine="567"/>
        <w:jc w:val="both"/>
        <w:rPr>
          <w:rFonts w:ascii="Arial Narrow" w:eastAsia="Times New Roman" w:hAnsi="Arial Narrow" w:cs="Times New Roman"/>
          <w:b w:val="0"/>
          <w:bCs w:val="0"/>
          <w:sz w:val="24"/>
          <w:szCs w:val="24"/>
        </w:rPr>
      </w:pPr>
      <w:r w:rsidRPr="006926F7">
        <w:rPr>
          <w:rFonts w:ascii="Arial Narrow" w:eastAsia="Times New Roman" w:hAnsi="Arial Narrow" w:cs="Times New Roman"/>
          <w:sz w:val="24"/>
          <w:szCs w:val="24"/>
        </w:rPr>
        <w:t>2 - DIFICULDADES DE INFRAESTRUTURA:</w:t>
      </w:r>
      <w:r w:rsidRPr="006926F7">
        <w:rPr>
          <w:rFonts w:ascii="Arial Narrow" w:eastAsia="Times New Roman" w:hAnsi="Arial Narrow" w:cs="Times New Roman"/>
          <w:b w:val="0"/>
          <w:bCs w:val="0"/>
          <w:sz w:val="24"/>
          <w:szCs w:val="24"/>
        </w:rPr>
        <w:t xml:space="preserve"> 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589FB374" w14:textId="77777777" w:rsidR="006475B8" w:rsidRPr="006926F7" w:rsidRDefault="006475B8" w:rsidP="006475B8">
      <w:pPr>
        <w:pStyle w:val="Ttulo1"/>
        <w:spacing w:line="360" w:lineRule="auto"/>
        <w:ind w:left="0" w:firstLine="567"/>
        <w:jc w:val="both"/>
        <w:rPr>
          <w:rFonts w:ascii="Arial Narrow" w:eastAsiaTheme="majorEastAsia" w:hAnsi="Arial Narrow" w:cs="Times New Roman"/>
          <w:b w:val="0"/>
          <w:bCs w:val="0"/>
          <w:sz w:val="24"/>
          <w:szCs w:val="24"/>
          <w:lang w:eastAsia="en-US"/>
        </w:rPr>
      </w:pPr>
      <w:r w:rsidRPr="006926F7">
        <w:rPr>
          <w:rFonts w:ascii="Arial Narrow" w:hAnsi="Arial Narrow" w:cs="Times New Roman"/>
          <w:b w:val="0"/>
          <w:bCs w:val="0"/>
          <w:sz w:val="24"/>
          <w:szCs w:val="24"/>
        </w:rPr>
        <w:t xml:space="preserve">A limitação das redes móveis e a falta de investimentos em infraestrutura de telecomunicações agravam os problemas de conectividade em Brasilândia. Iniciativas como o Novo PAC buscam melhorar o acesso ao 4G e 5G, mas a escolha do pregão presencial se justifica devido à instabilidade do sinal de internet, que compromete a transparência e a competitividade dos processos licitatórios eletrônicos. </w:t>
      </w:r>
    </w:p>
    <w:p w14:paraId="01B45890" w14:textId="77777777" w:rsidR="006475B8" w:rsidRPr="006926F7" w:rsidRDefault="006475B8" w:rsidP="006475B8">
      <w:pPr>
        <w:pStyle w:val="Ttulo1"/>
        <w:spacing w:line="360" w:lineRule="auto"/>
        <w:ind w:left="0" w:firstLine="567"/>
        <w:jc w:val="both"/>
        <w:rPr>
          <w:rFonts w:ascii="Arial Narrow" w:eastAsia="Times New Roman" w:hAnsi="Arial Narrow" w:cs="Times New Roman"/>
          <w:b w:val="0"/>
          <w:bCs w:val="0"/>
          <w:sz w:val="24"/>
          <w:szCs w:val="24"/>
        </w:rPr>
      </w:pPr>
      <w:r w:rsidRPr="006926F7">
        <w:rPr>
          <w:rFonts w:ascii="Arial Narrow" w:hAnsi="Arial Narrow" w:cs="Times New Roman"/>
          <w:b w:val="0"/>
          <w:bCs w:val="0"/>
          <w:sz w:val="24"/>
          <w:szCs w:val="24"/>
        </w:rPr>
        <w:t>Programas como "Wi-Fi Brasil" visam mitigar a situação, mas ainda há lacunas na cobertura e na qualidade do serviço, especialmente em áreas centrais da cidade. 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7EB6439B" w14:textId="77777777" w:rsidR="006475B8" w:rsidRPr="006926F7" w:rsidRDefault="006475B8" w:rsidP="006475B8">
      <w:pPr>
        <w:pStyle w:val="Ttulo1"/>
        <w:spacing w:line="360" w:lineRule="auto"/>
        <w:ind w:left="0" w:firstLine="567"/>
        <w:jc w:val="both"/>
        <w:rPr>
          <w:rFonts w:ascii="Arial Narrow" w:eastAsia="Times New Roman" w:hAnsi="Arial Narrow" w:cs="Times New Roman"/>
          <w:b w:val="0"/>
          <w:bCs w:val="0"/>
          <w:sz w:val="24"/>
          <w:szCs w:val="24"/>
        </w:rPr>
      </w:pPr>
      <w:r w:rsidRPr="006926F7">
        <w:rPr>
          <w:rFonts w:ascii="Arial Narrow" w:eastAsia="Times New Roman" w:hAnsi="Arial Narrow" w:cs="Times New Roman"/>
          <w:sz w:val="24"/>
          <w:szCs w:val="24"/>
        </w:rPr>
        <w:lastRenderedPageBreak/>
        <w:t xml:space="preserve">3 - TEMPO ENTRE LICITAÇÃO E HOMOLOGAÇÃO: </w:t>
      </w:r>
      <w:r w:rsidRPr="006926F7">
        <w:rPr>
          <w:rFonts w:ascii="Arial Narrow" w:eastAsia="Times New Roman" w:hAnsi="Arial Narrow" w:cs="Times New Roman"/>
          <w:b w:val="0"/>
          <w:bCs w:val="0"/>
          <w:sz w:val="24"/>
          <w:szCs w:val="24"/>
        </w:rPr>
        <w:t>A fase entre a abertura da licitação e sua homologação tem se mostrado, algumas vezes, morosa, em pregões eletrônicos com muitos itens. A quantidade de etapas de lances, tempo randômico e a necessidade de análise detalhada das propostas levam a um processo prolongado, impactando a eficiência da contratação e, consequentemente, o cumprimento dos contratos dentro dos prazos estabelecidos.</w:t>
      </w:r>
    </w:p>
    <w:p w14:paraId="314C9376" w14:textId="77777777" w:rsidR="006475B8" w:rsidRPr="006926F7" w:rsidRDefault="006475B8" w:rsidP="006475B8">
      <w:pPr>
        <w:pStyle w:val="Ttulo1"/>
        <w:spacing w:line="360" w:lineRule="auto"/>
        <w:ind w:left="0" w:firstLine="567"/>
        <w:jc w:val="both"/>
        <w:rPr>
          <w:rFonts w:ascii="Arial Narrow" w:eastAsia="Times New Roman" w:hAnsi="Arial Narrow" w:cs="Times New Roman"/>
          <w:b w:val="0"/>
          <w:bCs w:val="0"/>
          <w:sz w:val="24"/>
          <w:szCs w:val="24"/>
        </w:rPr>
      </w:pPr>
      <w:r w:rsidRPr="006926F7">
        <w:rPr>
          <w:rFonts w:ascii="Arial Narrow" w:eastAsia="Times New Roman" w:hAnsi="Arial Narrow" w:cs="Times New Roman"/>
          <w:sz w:val="24"/>
          <w:szCs w:val="24"/>
        </w:rPr>
        <w:t>4 - CUMPRIMENTO DOS CONTRATOS:</w:t>
      </w:r>
      <w:r w:rsidRPr="006926F7">
        <w:rPr>
          <w:rFonts w:ascii="Arial Narrow" w:eastAsia="Times New Roman" w:hAnsi="Arial Narrow" w:cs="Times New Roman"/>
          <w:b w:val="0"/>
          <w:bCs w:val="0"/>
          <w:sz w:val="24"/>
          <w:szCs w:val="24"/>
        </w:rPr>
        <w:t xml:space="preserve"> 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61C1F3E7" w14:textId="77777777" w:rsidR="006475B8" w:rsidRPr="006926F7" w:rsidRDefault="006475B8" w:rsidP="006475B8">
      <w:pPr>
        <w:pStyle w:val="Ttulo1"/>
        <w:spacing w:line="360" w:lineRule="auto"/>
        <w:ind w:left="0" w:firstLine="560"/>
        <w:jc w:val="both"/>
        <w:rPr>
          <w:rFonts w:ascii="Arial Narrow" w:eastAsia="Times New Roman" w:hAnsi="Arial Narrow" w:cs="Times New Roman"/>
          <w:b w:val="0"/>
          <w:bCs w:val="0"/>
          <w:sz w:val="24"/>
          <w:szCs w:val="24"/>
        </w:rPr>
      </w:pPr>
      <w:r w:rsidRPr="006926F7">
        <w:rPr>
          <w:rFonts w:ascii="Arial Narrow" w:eastAsia="Times New Roman" w:hAnsi="Arial Narrow" w:cs="Times New Roman"/>
          <w:sz w:val="24"/>
          <w:szCs w:val="24"/>
        </w:rPr>
        <w:t>5 - DESPREPARO TECNOLÓGICO DOS COMERCIANTES LOCAIS:</w:t>
      </w:r>
      <w:r w:rsidRPr="006926F7">
        <w:rPr>
          <w:rFonts w:ascii="Arial Narrow" w:eastAsia="Times New Roman" w:hAnsi="Arial Narrow" w:cs="Times New Roman"/>
          <w:b w:val="0"/>
          <w:bCs w:val="0"/>
          <w:sz w:val="24"/>
          <w:szCs w:val="24"/>
        </w:rPr>
        <w:t xml:space="preserve"> 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68B6BD2E" w14:textId="77777777" w:rsidR="006475B8" w:rsidRDefault="006475B8" w:rsidP="006475B8">
      <w:pPr>
        <w:pStyle w:val="Ttulo1"/>
        <w:spacing w:line="360" w:lineRule="auto"/>
        <w:ind w:left="0" w:firstLine="560"/>
        <w:jc w:val="both"/>
        <w:rPr>
          <w:rFonts w:ascii="Arial Narrow" w:eastAsia="Times New Roman" w:hAnsi="Arial Narrow" w:cs="Times New Roman"/>
          <w:b w:val="0"/>
          <w:bCs w:val="0"/>
          <w:sz w:val="24"/>
          <w:szCs w:val="24"/>
        </w:rPr>
      </w:pPr>
      <w:r w:rsidRPr="006926F7">
        <w:rPr>
          <w:rFonts w:ascii="Arial Narrow" w:eastAsia="Times New Roman" w:hAnsi="Arial Narrow" w:cs="Times New Roman"/>
          <w:b w:val="0"/>
          <w:bCs w:val="0"/>
          <w:sz w:val="24"/>
          <w:szCs w:val="24"/>
        </w:rPr>
        <w:t xml:space="preserve">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w:t>
      </w:r>
      <w:r w:rsidRPr="006926F7">
        <w:rPr>
          <w:rFonts w:ascii="Arial Narrow" w:eastAsia="Times New Roman" w:hAnsi="Arial Narrow" w:cs="Times New Roman"/>
          <w:sz w:val="24"/>
          <w:szCs w:val="24"/>
        </w:rPr>
        <w:t>dentro do percentual de 79%, existem empresas regionais que vêm participar dos certames, abastecendo, se alimentando e, algumas vezes, se hospedando no município, movimentando a economia local.</w:t>
      </w:r>
      <w:r w:rsidRPr="006926F7">
        <w:rPr>
          <w:rFonts w:ascii="Arial Narrow" w:eastAsia="Times New Roman" w:hAnsi="Arial Narrow" w:cs="Times New Roman"/>
          <w:b w:val="0"/>
          <w:bCs w:val="0"/>
          <w:sz w:val="24"/>
          <w:szCs w:val="24"/>
        </w:rPr>
        <w:t xml:space="preserve"> A falta de capacitação técnica e as barreiras tecnológicas acabam limitando a participação de fornecedores locais, resultando em um número menor de propostas e, por consequência, em menor competitividade, o que pode ser prejudicial ao erário público.</w:t>
      </w:r>
    </w:p>
    <w:p w14:paraId="45848CDD" w14:textId="77777777" w:rsidR="006475B8" w:rsidRDefault="006475B8" w:rsidP="006475B8">
      <w:pPr>
        <w:pStyle w:val="Ttulo1"/>
        <w:spacing w:line="360" w:lineRule="auto"/>
        <w:ind w:left="0" w:firstLine="560"/>
        <w:jc w:val="both"/>
        <w:rPr>
          <w:rFonts w:ascii="Arial Narrow" w:eastAsia="Times New Roman" w:hAnsi="Arial Narrow" w:cs="Times New Roman"/>
          <w:b w:val="0"/>
          <w:bCs w:val="0"/>
          <w:sz w:val="24"/>
          <w:szCs w:val="24"/>
        </w:rPr>
      </w:pPr>
    </w:p>
    <w:p w14:paraId="091CDD7E" w14:textId="77777777" w:rsidR="006475B8" w:rsidRDefault="006475B8" w:rsidP="006475B8">
      <w:pPr>
        <w:pStyle w:val="Ttulo1"/>
        <w:spacing w:line="360" w:lineRule="auto"/>
        <w:ind w:left="0" w:firstLine="560"/>
        <w:jc w:val="both"/>
        <w:rPr>
          <w:rFonts w:ascii="Arial Narrow" w:eastAsia="Times New Roman" w:hAnsi="Arial Narrow" w:cs="Times New Roman"/>
          <w:b w:val="0"/>
          <w:bCs w:val="0"/>
          <w:sz w:val="24"/>
          <w:szCs w:val="24"/>
        </w:rPr>
      </w:pPr>
    </w:p>
    <w:p w14:paraId="3369F122" w14:textId="77777777" w:rsidR="006475B8" w:rsidRDefault="006475B8" w:rsidP="006475B8">
      <w:pPr>
        <w:pStyle w:val="Ttulo1"/>
        <w:spacing w:line="360" w:lineRule="auto"/>
        <w:ind w:left="0" w:firstLine="560"/>
        <w:jc w:val="both"/>
        <w:rPr>
          <w:rFonts w:ascii="Arial Narrow" w:eastAsia="Times New Roman" w:hAnsi="Arial Narrow" w:cs="Times New Roman"/>
          <w:b w:val="0"/>
          <w:bCs w:val="0"/>
          <w:sz w:val="24"/>
          <w:szCs w:val="24"/>
        </w:rPr>
      </w:pPr>
    </w:p>
    <w:p w14:paraId="02546E56" w14:textId="77777777" w:rsidR="006475B8" w:rsidRDefault="006475B8" w:rsidP="006475B8">
      <w:pPr>
        <w:pStyle w:val="Ttulo1"/>
        <w:spacing w:line="360" w:lineRule="auto"/>
        <w:ind w:left="0" w:firstLine="560"/>
        <w:jc w:val="both"/>
        <w:rPr>
          <w:rFonts w:ascii="Arial Narrow" w:eastAsia="Times New Roman" w:hAnsi="Arial Narrow" w:cs="Times New Roman"/>
          <w:b w:val="0"/>
          <w:bCs w:val="0"/>
          <w:sz w:val="24"/>
          <w:szCs w:val="24"/>
        </w:rPr>
      </w:pPr>
    </w:p>
    <w:p w14:paraId="7C198991" w14:textId="77777777" w:rsidR="006475B8" w:rsidRDefault="006475B8" w:rsidP="006475B8">
      <w:pPr>
        <w:pStyle w:val="Ttulo1"/>
        <w:spacing w:line="360" w:lineRule="auto"/>
        <w:ind w:left="0" w:firstLine="560"/>
        <w:jc w:val="both"/>
        <w:rPr>
          <w:rFonts w:ascii="Arial Narrow" w:eastAsia="Times New Roman" w:hAnsi="Arial Narrow" w:cs="Times New Roman"/>
          <w:b w:val="0"/>
          <w:bCs w:val="0"/>
          <w:sz w:val="24"/>
          <w:szCs w:val="24"/>
        </w:rPr>
      </w:pPr>
    </w:p>
    <w:p w14:paraId="7ABF85F2" w14:textId="77777777" w:rsidR="006475B8" w:rsidRDefault="006475B8" w:rsidP="006475B8">
      <w:pPr>
        <w:pStyle w:val="Ttulo1"/>
        <w:spacing w:line="360" w:lineRule="auto"/>
        <w:ind w:left="0" w:firstLine="560"/>
        <w:jc w:val="both"/>
        <w:rPr>
          <w:rFonts w:ascii="Arial Narrow" w:eastAsia="Times New Roman" w:hAnsi="Arial Narrow" w:cs="Times New Roman"/>
          <w:b w:val="0"/>
          <w:bCs w:val="0"/>
          <w:sz w:val="24"/>
          <w:szCs w:val="24"/>
        </w:rPr>
      </w:pPr>
    </w:p>
    <w:p w14:paraId="20829904" w14:textId="77777777" w:rsidR="006475B8" w:rsidRPr="006926F7" w:rsidRDefault="006475B8" w:rsidP="006475B8">
      <w:pPr>
        <w:pStyle w:val="Ttulo1"/>
        <w:spacing w:line="360" w:lineRule="auto"/>
        <w:ind w:left="0" w:firstLine="560"/>
        <w:jc w:val="both"/>
        <w:rPr>
          <w:rFonts w:ascii="Arial Narrow" w:eastAsia="Times New Roman" w:hAnsi="Arial Narrow" w:cs="Times New Roman"/>
          <w:b w:val="0"/>
          <w:bCs w:val="0"/>
          <w:sz w:val="24"/>
          <w:szCs w:val="24"/>
        </w:rPr>
      </w:pPr>
    </w:p>
    <w:p w14:paraId="4D34EAEB" w14:textId="77777777" w:rsidR="006475B8" w:rsidRDefault="006475B8" w:rsidP="006475B8">
      <w:pPr>
        <w:pStyle w:val="PargrafodaLista"/>
        <w:rPr>
          <w:rFonts w:ascii="Arial Narrow" w:eastAsia="Times New Roman" w:hAnsi="Arial Narrow" w:cs="Times New Roman"/>
          <w:sz w:val="24"/>
          <w:szCs w:val="24"/>
        </w:rPr>
      </w:pPr>
      <w:r>
        <w:rPr>
          <w:rFonts w:ascii="Times New Roman" w:eastAsiaTheme="minorHAnsi" w:hAnsi="Times New Roman"/>
          <w:noProof/>
          <w:szCs w:val="16"/>
          <w:lang w:eastAsia="en-US"/>
        </w:rPr>
        <w:lastRenderedPageBreak/>
        <w:drawing>
          <wp:anchor distT="0" distB="0" distL="114300" distR="114300" simplePos="0" relativeHeight="251659264" behindDoc="0" locked="0" layoutInCell="1" allowOverlap="1" wp14:anchorId="43B61D19" wp14:editId="3C872764">
            <wp:simplePos x="0" y="0"/>
            <wp:positionH relativeFrom="column">
              <wp:posOffset>1718310</wp:posOffset>
            </wp:positionH>
            <wp:positionV relativeFrom="paragraph">
              <wp:posOffset>25400</wp:posOffset>
            </wp:positionV>
            <wp:extent cx="2809875" cy="2447925"/>
            <wp:effectExtent l="0" t="0" r="9525" b="952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09875" cy="2447925"/>
                    </a:xfrm>
                    <a:prstGeom prst="rect">
                      <a:avLst/>
                    </a:prstGeom>
                    <a:noFill/>
                  </pic:spPr>
                </pic:pic>
              </a:graphicData>
            </a:graphic>
            <wp14:sizeRelH relativeFrom="margin">
              <wp14:pctWidth>0</wp14:pctWidth>
            </wp14:sizeRelH>
            <wp14:sizeRelV relativeFrom="margin">
              <wp14:pctHeight>0</wp14:pctHeight>
            </wp14:sizeRelV>
          </wp:anchor>
        </w:drawing>
      </w:r>
    </w:p>
    <w:p w14:paraId="0225299E" w14:textId="77777777" w:rsidR="006475B8" w:rsidRDefault="006475B8" w:rsidP="006475B8">
      <w:pPr>
        <w:spacing w:before="100" w:beforeAutospacing="1" w:after="100" w:afterAutospacing="1" w:line="360" w:lineRule="auto"/>
        <w:jc w:val="both"/>
        <w:rPr>
          <w:rFonts w:ascii="Arial Narrow" w:eastAsia="Times New Roman" w:hAnsi="Arial Narrow"/>
          <w:szCs w:val="24"/>
        </w:rPr>
      </w:pPr>
    </w:p>
    <w:p w14:paraId="66BA499E" w14:textId="77777777" w:rsidR="006475B8" w:rsidRDefault="006475B8" w:rsidP="006475B8">
      <w:pPr>
        <w:spacing w:before="100" w:beforeAutospacing="1" w:after="100" w:afterAutospacing="1" w:line="360" w:lineRule="auto"/>
        <w:jc w:val="both"/>
        <w:rPr>
          <w:rFonts w:ascii="Arial Narrow" w:eastAsia="Times New Roman" w:hAnsi="Arial Narrow"/>
          <w:szCs w:val="24"/>
        </w:rPr>
      </w:pPr>
    </w:p>
    <w:p w14:paraId="13A72D96" w14:textId="77777777" w:rsidR="006475B8" w:rsidRDefault="006475B8" w:rsidP="006475B8">
      <w:pPr>
        <w:spacing w:before="100" w:beforeAutospacing="1" w:after="100" w:afterAutospacing="1" w:line="360" w:lineRule="auto"/>
        <w:jc w:val="both"/>
        <w:rPr>
          <w:rFonts w:ascii="Arial Narrow" w:eastAsia="Times New Roman" w:hAnsi="Arial Narrow"/>
          <w:szCs w:val="24"/>
        </w:rPr>
      </w:pPr>
    </w:p>
    <w:p w14:paraId="0F8C8F4A" w14:textId="77777777" w:rsidR="006475B8" w:rsidRDefault="006475B8" w:rsidP="006475B8">
      <w:pPr>
        <w:spacing w:before="100" w:beforeAutospacing="1" w:after="100" w:afterAutospacing="1" w:line="360" w:lineRule="auto"/>
        <w:jc w:val="both"/>
        <w:rPr>
          <w:rFonts w:ascii="Arial Narrow" w:eastAsia="Times New Roman" w:hAnsi="Arial Narrow"/>
          <w:szCs w:val="24"/>
        </w:rPr>
      </w:pPr>
    </w:p>
    <w:p w14:paraId="1E61BB6A" w14:textId="77777777" w:rsidR="006475B8" w:rsidRDefault="006475B8" w:rsidP="006475B8">
      <w:pPr>
        <w:spacing w:before="100" w:beforeAutospacing="1" w:after="100" w:afterAutospacing="1" w:line="360" w:lineRule="auto"/>
        <w:jc w:val="both"/>
        <w:rPr>
          <w:rFonts w:ascii="Arial Narrow" w:eastAsia="Times New Roman" w:hAnsi="Arial Narrow"/>
          <w:szCs w:val="24"/>
        </w:rPr>
      </w:pPr>
    </w:p>
    <w:p w14:paraId="265F8775" w14:textId="77777777" w:rsidR="006475B8" w:rsidRDefault="006475B8" w:rsidP="006475B8">
      <w:pPr>
        <w:spacing w:before="100" w:beforeAutospacing="1" w:after="100" w:afterAutospacing="1" w:line="360" w:lineRule="auto"/>
        <w:jc w:val="both"/>
        <w:rPr>
          <w:rFonts w:ascii="Arial Narrow" w:eastAsia="Times New Roman" w:hAnsi="Arial Narrow"/>
          <w:szCs w:val="24"/>
        </w:rPr>
      </w:pPr>
    </w:p>
    <w:p w14:paraId="39DC64F4" w14:textId="77777777" w:rsidR="006475B8" w:rsidRDefault="006475B8" w:rsidP="006475B8">
      <w:pPr>
        <w:spacing w:before="100" w:beforeAutospacing="1" w:after="100" w:afterAutospacing="1" w:line="360" w:lineRule="auto"/>
        <w:ind w:firstLine="567"/>
        <w:jc w:val="both"/>
        <w:rPr>
          <w:rFonts w:ascii="Arial Narrow" w:eastAsia="Times New Roman" w:hAnsi="Arial Narrow"/>
          <w:szCs w:val="24"/>
        </w:rPr>
      </w:pPr>
      <w:r>
        <w:rPr>
          <w:rFonts w:ascii="Arial Narrow" w:eastAsia="Times New Roman" w:hAnsi="Arial Narrow"/>
          <w:b/>
          <w:bCs/>
          <w:szCs w:val="24"/>
        </w:rPr>
        <w:t>6 - DIFICULDADES NA APLICAÇÃO DA LEI COMPLEMENTAR 123/2006</w:t>
      </w:r>
      <w:r>
        <w:rPr>
          <w:rFonts w:ascii="Arial Narrow" w:eastAsia="Times New Roman" w:hAnsi="Arial Narrow"/>
          <w:szCs w:val="24"/>
        </w:rPr>
        <w:t>: A aplicação da Lei Complementar 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estão tecnicamente preparados para competir com grandes empresas nacionais em pregões eletrônicos. A falta de familiaridade com a tecnologia e a ausência de uma equipe dedicada para esse fim são fatores que desfavorecem os pequenos empresários em um ambiente virtual, onde a agilidade e o conhecimento técnico são essenciais.</w:t>
      </w:r>
    </w:p>
    <w:p w14:paraId="5719A920" w14:textId="77777777" w:rsidR="006475B8" w:rsidRDefault="006475B8" w:rsidP="006475B8">
      <w:pPr>
        <w:spacing w:before="100" w:beforeAutospacing="1" w:after="100" w:afterAutospacing="1" w:line="360" w:lineRule="auto"/>
        <w:ind w:firstLine="567"/>
        <w:jc w:val="both"/>
        <w:rPr>
          <w:rFonts w:ascii="Arial Narrow" w:eastAsia="Times New Roman" w:hAnsi="Arial Narrow"/>
          <w:szCs w:val="24"/>
        </w:rPr>
      </w:pPr>
      <w:r>
        <w:rPr>
          <w:rFonts w:ascii="Arial Narrow" w:eastAsia="Times New Roman" w:hAnsi="Arial Narrow"/>
          <w:b/>
          <w:bCs/>
          <w:szCs w:val="24"/>
        </w:rPr>
        <w:t>7 - DIFICULDADES ENERGÉTICAS</w:t>
      </w:r>
      <w:r>
        <w:rPr>
          <w:rFonts w:ascii="Arial Narrow" w:eastAsia="Times New Roman" w:hAnsi="Arial Narrow"/>
          <w:szCs w:val="24"/>
        </w:rPr>
        <w:t>: Brasilândia, 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0E7A0B37" w14:textId="77777777" w:rsidR="006475B8" w:rsidRDefault="006475B8" w:rsidP="006475B8">
      <w:pPr>
        <w:spacing w:before="100" w:beforeAutospacing="1" w:after="100" w:afterAutospacing="1" w:line="360" w:lineRule="auto"/>
        <w:ind w:firstLine="567"/>
        <w:jc w:val="both"/>
        <w:rPr>
          <w:rFonts w:ascii="Arial Narrow" w:eastAsia="Times New Roman" w:hAnsi="Arial Narrow"/>
          <w:szCs w:val="24"/>
        </w:rPr>
      </w:pPr>
      <w:r>
        <w:rPr>
          <w:rFonts w:ascii="Arial Narrow" w:eastAsia="Times New Roman" w:hAnsi="Arial Narrow"/>
          <w:szCs w:val="24"/>
        </w:rPr>
        <w:t>Para mitigar esses problemas, projetos de lei como o proposto pela Assembleia Legislativa de Mato Grosso do Sul desde 2018 visam obrigar as concessionárias a publicar dados sobre as oscilações de energia (</w:t>
      </w:r>
      <w:hyperlink r:id="rId22" w:history="1">
        <w:r>
          <w:rPr>
            <w:rStyle w:val="Hyperlink"/>
            <w:rFonts w:ascii="Arial Narrow" w:eastAsia="Times New Roman" w:hAnsi="Arial Narrow"/>
            <w:szCs w:val="24"/>
          </w:rPr>
          <w:t>https://encurtador.com.br/7ZLV1</w:t>
        </w:r>
      </w:hyperlink>
      <w:r>
        <w:rPr>
          <w:rFonts w:ascii="Arial Narrow" w:eastAsia="Times New Roman" w:hAnsi="Arial Narrow"/>
          <w:szCs w:val="24"/>
        </w:rPr>
        <w:t xml:space="preserve">). Isso incluiria a disponibilização de gráficos e relatórios detalhados sobre tensão, </w:t>
      </w:r>
      <w:r>
        <w:rPr>
          <w:rFonts w:ascii="Arial Narrow" w:eastAsia="Times New Roman" w:hAnsi="Arial Narrow"/>
          <w:szCs w:val="24"/>
        </w:rPr>
        <w:lastRenderedPageBreak/>
        <w:t>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 (</w:t>
      </w:r>
      <w:hyperlink r:id="rId23" w:history="1">
        <w:r>
          <w:rPr>
            <w:rStyle w:val="Hyperlink"/>
            <w:rFonts w:ascii="Arial Narrow" w:eastAsia="Times New Roman" w:hAnsi="Arial Narrow"/>
            <w:szCs w:val="24"/>
          </w:rPr>
          <w:t>https://encurtador.com.br/HgLZS</w:t>
        </w:r>
      </w:hyperlink>
      <w:r>
        <w:rPr>
          <w:rFonts w:ascii="Arial Narrow" w:eastAsia="Times New Roman" w:hAnsi="Arial Narrow"/>
          <w:szCs w:val="24"/>
        </w:rPr>
        <w:t xml:space="preserve"> )</w:t>
      </w:r>
    </w:p>
    <w:p w14:paraId="7B0D079B" w14:textId="77777777" w:rsidR="006475B8" w:rsidRDefault="006475B8" w:rsidP="006475B8">
      <w:pPr>
        <w:spacing w:before="100" w:beforeAutospacing="1" w:after="100" w:afterAutospacing="1" w:line="360" w:lineRule="auto"/>
        <w:ind w:firstLine="567"/>
        <w:jc w:val="both"/>
        <w:rPr>
          <w:rFonts w:ascii="Arial Narrow" w:eastAsia="Times New Roman" w:hAnsi="Arial Narrow"/>
          <w:szCs w:val="24"/>
        </w:rPr>
      </w:pPr>
      <w:r>
        <w:rPr>
          <w:rFonts w:ascii="Arial Narrow" w:eastAsia="Times New Roman" w:hAnsi="Arial Narrow"/>
          <w:szCs w:val="24"/>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3DE9C237" w14:textId="77777777" w:rsidR="006475B8" w:rsidRDefault="006475B8" w:rsidP="006475B8">
      <w:pPr>
        <w:spacing w:before="100" w:beforeAutospacing="1" w:after="100" w:afterAutospacing="1" w:line="360" w:lineRule="auto"/>
        <w:ind w:firstLine="567"/>
        <w:jc w:val="both"/>
        <w:rPr>
          <w:rFonts w:ascii="Arial Narrow" w:eastAsia="Times New Roman" w:hAnsi="Arial Narrow"/>
          <w:szCs w:val="24"/>
        </w:rPr>
      </w:pPr>
      <w:r>
        <w:rPr>
          <w:rFonts w:ascii="Arial Narrow" w:hAnsi="Arial Narrow"/>
          <w:b/>
          <w:bCs/>
        </w:rPr>
        <w:t>8 - A FALSA IDEIA DE QUE O PREGÃO ELETRÔNICO SEMPRE PROMOVERÁ ECONOMIA</w:t>
      </w:r>
      <w:r>
        <w:rPr>
          <w:rFonts w:ascii="Arial Narrow" w:hAnsi="Arial Narrow"/>
        </w:rPr>
        <w:t xml:space="preserve">: A afirmação de muitos doutrinadores e até tribunais de que a adoção do pregão eletrônico desenvolve maior economia é uma representação equivocada, visto que </w:t>
      </w:r>
      <w:r>
        <w:rPr>
          <w:rFonts w:ascii="Arial Narrow" w:hAnsi="Arial Narrow"/>
          <w:b/>
          <w:bCs/>
        </w:rPr>
        <w:t>o menor preço não significa necessariamente a melhor compra em licitações públicas</w:t>
      </w:r>
      <w:r>
        <w:rPr>
          <w:rFonts w:ascii="Arial Narrow" w:hAnsi="Arial Narrow"/>
        </w:rPr>
        <w:t xml:space="preserve">. </w:t>
      </w:r>
      <w:r>
        <w:rPr>
          <w:rFonts w:ascii="Arial Narrow" w:hAnsi="Arial Narrow"/>
          <w:b/>
          <w:bCs/>
        </w:rPr>
        <w:t>Nem sempre o menor preço representa a melhor aquisição</w:t>
      </w:r>
      <w:r>
        <w:rPr>
          <w:rFonts w:ascii="Arial Narrow" w:hAnsi="Arial Narrow"/>
        </w:rPr>
        <w:t>,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laudar produtos de baixa qualidade.</w:t>
      </w:r>
    </w:p>
    <w:p w14:paraId="4BCC8A07" w14:textId="77777777" w:rsidR="006475B8" w:rsidRDefault="006475B8" w:rsidP="006475B8">
      <w:pPr>
        <w:spacing w:line="360" w:lineRule="auto"/>
        <w:ind w:firstLine="567"/>
        <w:jc w:val="both"/>
        <w:rPr>
          <w:rFonts w:ascii="Arial Narrow" w:eastAsia="Times New Roman" w:hAnsi="Arial Narrow"/>
          <w:szCs w:val="24"/>
        </w:rPr>
      </w:pPr>
      <w:r>
        <w:rPr>
          <w:rFonts w:ascii="Arial Narrow" w:eastAsia="Times New Roman" w:hAnsi="Arial Narrow"/>
          <w:szCs w:val="24"/>
        </w:rPr>
        <w:t>Não bastasse o exposto, pontua-se ainda que o Tribunal de Contas da União TCU) já se manifestou favorável à adoção do pregão presencial em detrimento do eletrônico, desde que devidamente justificado pela autoridade competente. Vide:</w:t>
      </w:r>
    </w:p>
    <w:p w14:paraId="00D8046A" w14:textId="77777777" w:rsidR="006475B8" w:rsidRDefault="006475B8" w:rsidP="006475B8">
      <w:pPr>
        <w:spacing w:line="360" w:lineRule="auto"/>
        <w:ind w:left="2268"/>
        <w:jc w:val="both"/>
        <w:rPr>
          <w:rFonts w:ascii="Arial Narrow" w:eastAsia="Times New Roman" w:hAnsi="Arial Narrow"/>
          <w:i/>
          <w:iCs/>
        </w:rPr>
      </w:pPr>
      <w:r>
        <w:rPr>
          <w:rFonts w:ascii="Arial Narrow" w:eastAsia="Times New Roman" w:hAnsi="Arial Narrow"/>
          <w:i/>
          <w:iCs/>
        </w:rPr>
        <w:t>“Em atenção ao art. 4º do Decreto 5.450/2005, deve ser adotada a forma eletrônica nos pregões, salvo nos casos de comprovada inviabilidade, a ser justificada pela autoridade competente, observando o disposto no item 9.2.1 do Acórdão nº 2471/2008 Plenário. Acórdão 2340/2009 Plenário (Sumário)”</w:t>
      </w:r>
    </w:p>
    <w:p w14:paraId="7A2E1020" w14:textId="77777777" w:rsidR="006475B8" w:rsidRDefault="006475B8" w:rsidP="006475B8">
      <w:pPr>
        <w:spacing w:line="360" w:lineRule="auto"/>
        <w:ind w:left="2268"/>
        <w:jc w:val="both"/>
        <w:rPr>
          <w:rFonts w:ascii="Arial Narrow" w:eastAsia="Times New Roman" w:hAnsi="Arial Narrow"/>
          <w:i/>
          <w:iCs/>
        </w:rPr>
      </w:pPr>
      <w:r>
        <w:rPr>
          <w:rFonts w:ascii="Arial Narrow" w:eastAsia="Times New Roman" w:hAnsi="Arial Narrow"/>
          <w:i/>
          <w:iCs/>
        </w:rPr>
        <w:t xml:space="preserve">“O pregão eletrônico é obrigatório para licitações que visam à aquisição de bens e serviços comuns, só não sendo utilizado se, comprovada e justificadamente, nos termos do Decreto </w:t>
      </w:r>
      <w:r>
        <w:rPr>
          <w:rFonts w:ascii="Arial Narrow" w:eastAsia="Times New Roman" w:hAnsi="Arial Narrow"/>
          <w:i/>
          <w:iCs/>
        </w:rPr>
        <w:lastRenderedPageBreak/>
        <w:t>nº 5.450/2005, houver inviabilidade, que não se confunde com a opção discricionária. Acórdão 1700/2007 Plenário (Sumário)”</w:t>
      </w:r>
    </w:p>
    <w:p w14:paraId="542D8F9D" w14:textId="77777777" w:rsidR="006475B8" w:rsidRDefault="006475B8" w:rsidP="006475B8">
      <w:pPr>
        <w:spacing w:line="360" w:lineRule="auto"/>
        <w:ind w:left="2268"/>
        <w:jc w:val="both"/>
        <w:rPr>
          <w:rFonts w:ascii="Arial Narrow" w:eastAsia="Times New Roman" w:hAnsi="Arial Narrow"/>
          <w:i/>
          <w:iCs/>
        </w:rPr>
      </w:pPr>
      <w:r>
        <w:rPr>
          <w:rFonts w:ascii="Arial Narrow" w:eastAsia="Times New Roman" w:hAnsi="Arial Narrow"/>
          <w:i/>
          <w:iCs/>
        </w:rPr>
        <w:t>“Adote a forma eletrônica nos pregões, salvo nos casos de comprovada inviabilidade, a ser justificada nos autos pela autoridade competente, observando o disposto no item 9.2.1 do Acórdão 2471/2008 Plenário. Acórdão 2340/2009 Plenário”</w:t>
      </w:r>
    </w:p>
    <w:p w14:paraId="72EB664E" w14:textId="77777777" w:rsidR="006475B8" w:rsidRDefault="006475B8" w:rsidP="006475B8">
      <w:pPr>
        <w:spacing w:line="360" w:lineRule="auto"/>
        <w:ind w:left="2268"/>
        <w:jc w:val="both"/>
        <w:rPr>
          <w:rFonts w:ascii="Arial Narrow" w:eastAsia="Times New Roman" w:hAnsi="Arial Narrow"/>
          <w:i/>
          <w:iCs/>
        </w:rPr>
      </w:pPr>
      <w:r>
        <w:rPr>
          <w:rFonts w:ascii="Arial Narrow" w:eastAsia="Times New Roman" w:hAnsi="Arial Narrow"/>
          <w:i/>
          <w:iCs/>
        </w:rPr>
        <w:t>“Faça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Câmara (Relação)”</w:t>
      </w:r>
    </w:p>
    <w:p w14:paraId="4BC0AA3B" w14:textId="77777777" w:rsidR="006475B8" w:rsidRDefault="006475B8" w:rsidP="006475B8">
      <w:pPr>
        <w:spacing w:line="360" w:lineRule="auto"/>
        <w:ind w:firstLine="567"/>
        <w:jc w:val="both"/>
        <w:rPr>
          <w:rFonts w:ascii="Arial Narrow" w:eastAsia="Times New Roman" w:hAnsi="Arial Narrow"/>
          <w:sz w:val="24"/>
          <w:szCs w:val="24"/>
        </w:rPr>
      </w:pPr>
      <w:r>
        <w:rPr>
          <w:rFonts w:ascii="Arial Narrow" w:eastAsia="Times New Roman" w:hAnsi="Arial Narrow"/>
          <w:szCs w:val="24"/>
        </w:rPr>
        <w:t>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Para especificar a escolha pelo pregão presencial, as motivações devem estar bem fundamentadas em fatores que demonstram que este formato é, no momento, o mais adequado ao contexto específico, conforme citamos abaixo:</w:t>
      </w:r>
    </w:p>
    <w:p w14:paraId="394F88DA" w14:textId="77777777" w:rsidR="006475B8" w:rsidRDefault="006475B8" w:rsidP="006475B8">
      <w:pPr>
        <w:pStyle w:val="PargrafodaLista"/>
        <w:widowControl/>
        <w:numPr>
          <w:ilvl w:val="0"/>
          <w:numId w:val="36"/>
        </w:numPr>
        <w:spacing w:line="360" w:lineRule="auto"/>
        <w:ind w:hanging="11"/>
        <w:contextualSpacing/>
        <w:rPr>
          <w:rFonts w:ascii="Arial Narrow" w:eastAsia="Times New Roman" w:hAnsi="Arial Narrow"/>
          <w:szCs w:val="24"/>
        </w:rPr>
      </w:pPr>
      <w:r>
        <w:rPr>
          <w:rFonts w:ascii="Arial Narrow" w:eastAsia="Times New Roman" w:hAnsi="Arial Narrow"/>
          <w:b/>
          <w:bCs/>
          <w:szCs w:val="24"/>
        </w:rPr>
        <w:t>INCLUSÃO DE PEQUENOS FORNECEDORES LOCAIS</w:t>
      </w:r>
      <w:r>
        <w:rPr>
          <w:rFonts w:ascii="Arial Narrow" w:eastAsia="Times New Roman" w:hAnsi="Arial Narrow"/>
          <w:szCs w:val="24"/>
        </w:rPr>
        <w:t>: Justifica utilização do pregão presencial por ser uma garantia maior de participação preferencialmente das empresas locais, e também regionais, promovendo o desenvolvimento econômico local. A participação de empresas locais em pregões presenciais também pode ser uma garantia que os recursos públicos sejam reinvestidos na própria comunidade, fortalecendo o comércio local.</w:t>
      </w:r>
    </w:p>
    <w:p w14:paraId="3B41F0DB" w14:textId="77777777" w:rsidR="006475B8" w:rsidRDefault="006475B8" w:rsidP="006475B8">
      <w:pPr>
        <w:pStyle w:val="PargrafodaLista"/>
        <w:widowControl/>
        <w:numPr>
          <w:ilvl w:val="0"/>
          <w:numId w:val="36"/>
        </w:numPr>
        <w:spacing w:line="360" w:lineRule="auto"/>
        <w:ind w:hanging="11"/>
        <w:contextualSpacing/>
        <w:rPr>
          <w:rFonts w:ascii="Arial Narrow" w:eastAsia="Times New Roman" w:hAnsi="Arial Narrow"/>
          <w:szCs w:val="24"/>
        </w:rPr>
      </w:pPr>
      <w:r>
        <w:rPr>
          <w:rFonts w:ascii="Arial Narrow" w:eastAsia="Times New Roman" w:hAnsi="Arial Narrow"/>
          <w:b/>
          <w:bCs/>
          <w:szCs w:val="24"/>
        </w:rPr>
        <w:t>EFICIÊNCIA NA CONDUÇÃO DO PROCESSO LICITATÓRIO</w:t>
      </w:r>
      <w:r>
        <w:rPr>
          <w:rFonts w:ascii="Arial Narrow" w:eastAsia="Times New Roman" w:hAnsi="Arial Narrow"/>
          <w:szCs w:val="24"/>
        </w:rPr>
        <w:t xml:space="preserve">: Pregões que envolvem um grande número de itens podem se beneficiar do formato presencial, onde a dinâmica de lances e a tomada de decisões podem ser conduzidas de maneira mais fluida e menos suscetível a problemas técnicos que prolongam o processo no ambiente eletrônico, </w:t>
      </w:r>
      <w:r>
        <w:rPr>
          <w:rFonts w:ascii="Arial Narrow" w:eastAsia="Times New Roman" w:hAnsi="Arial Narrow"/>
          <w:b/>
          <w:bCs/>
          <w:szCs w:val="24"/>
        </w:rPr>
        <w:t>evitando quase sempre a morosidade do tempo randômico</w:t>
      </w:r>
      <w:r>
        <w:rPr>
          <w:rFonts w:ascii="Arial Narrow" w:eastAsia="Times New Roman" w:hAnsi="Arial Narrow"/>
          <w:szCs w:val="24"/>
        </w:rPr>
        <w:t>. Em determinados casos, o pregão presencial pode permitir uma condução mais ágil do certame, com menos interrupções causadas por falhas técnicas, reduzindo o tempo entre a licitação e a homologação.</w:t>
      </w:r>
    </w:p>
    <w:p w14:paraId="6BC1DD58" w14:textId="77777777" w:rsidR="006475B8" w:rsidRDefault="006475B8" w:rsidP="006475B8">
      <w:pPr>
        <w:pStyle w:val="PargrafodaLista"/>
        <w:widowControl/>
        <w:numPr>
          <w:ilvl w:val="0"/>
          <w:numId w:val="36"/>
        </w:numPr>
        <w:spacing w:line="360" w:lineRule="auto"/>
        <w:ind w:hanging="11"/>
        <w:contextualSpacing/>
        <w:rPr>
          <w:rFonts w:ascii="Arial Narrow" w:eastAsia="Times New Roman" w:hAnsi="Arial Narrow"/>
          <w:szCs w:val="24"/>
        </w:rPr>
      </w:pPr>
      <w:r>
        <w:rPr>
          <w:rFonts w:ascii="Arial Narrow" w:eastAsia="Times New Roman" w:hAnsi="Arial Narrow"/>
          <w:b/>
          <w:bCs/>
          <w:szCs w:val="24"/>
        </w:rPr>
        <w:t>APLICAÇÃO DA LEI COMPLEMENTAR 123/2006</w:t>
      </w:r>
      <w:r>
        <w:rPr>
          <w:rFonts w:ascii="Arial Narrow" w:eastAsia="Times New Roman" w:hAnsi="Arial Narrow"/>
          <w:szCs w:val="24"/>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0755665E" w14:textId="77777777" w:rsidR="006475B8" w:rsidRDefault="006475B8" w:rsidP="006475B8">
      <w:pPr>
        <w:spacing w:line="360" w:lineRule="auto"/>
        <w:ind w:firstLine="567"/>
        <w:jc w:val="both"/>
        <w:rPr>
          <w:rFonts w:ascii="Arial Narrow" w:eastAsia="Times New Roman" w:hAnsi="Arial Narrow"/>
          <w:szCs w:val="24"/>
        </w:rPr>
      </w:pPr>
    </w:p>
    <w:p w14:paraId="7244DF1D" w14:textId="77777777" w:rsidR="006475B8" w:rsidRDefault="006475B8" w:rsidP="006475B8">
      <w:pPr>
        <w:spacing w:line="360" w:lineRule="auto"/>
        <w:ind w:firstLine="567"/>
        <w:jc w:val="both"/>
        <w:rPr>
          <w:rFonts w:ascii="Arial Narrow" w:eastAsia="Times New Roman" w:hAnsi="Arial Narrow"/>
          <w:szCs w:val="24"/>
        </w:rPr>
      </w:pPr>
      <w:r>
        <w:rPr>
          <w:rFonts w:ascii="Arial Narrow" w:eastAsia="Times New Roman" w:hAnsi="Arial Narrow"/>
          <w:szCs w:val="24"/>
        </w:rPr>
        <w:t xml:space="preserve">A escolha entre o pregão eletrônico e o pregão presencial pode, em um contexto geral, impactar </w:t>
      </w:r>
      <w:r>
        <w:rPr>
          <w:rFonts w:ascii="Arial Narrow" w:eastAsia="Times New Roman" w:hAnsi="Arial Narrow"/>
          <w:szCs w:val="24"/>
        </w:rPr>
        <w:lastRenderedPageBreak/>
        <w:t xml:space="preserve">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w:t>
      </w:r>
      <w:r>
        <w:rPr>
          <w:rFonts w:ascii="Arial" w:eastAsia="Times New Roman" w:hAnsi="Arial" w:cs="Arial"/>
          <w:szCs w:val="24"/>
        </w:rPr>
        <w:t>​​</w:t>
      </w:r>
      <w:r>
        <w:rPr>
          <w:rFonts w:ascii="Arial Narrow" w:eastAsia="Times New Roman" w:hAnsi="Arial Narrow"/>
          <w:szCs w:val="24"/>
        </w:rPr>
        <w:t>problemas de execu</w:t>
      </w:r>
      <w:r>
        <w:rPr>
          <w:rFonts w:ascii="Arial Narrow" w:eastAsia="Times New Roman" w:hAnsi="Arial Narrow" w:cs="Arial Narrow"/>
          <w:szCs w:val="24"/>
        </w:rPr>
        <w:t>çã</w:t>
      </w:r>
      <w:r>
        <w:rPr>
          <w:rFonts w:ascii="Arial Narrow" w:eastAsia="Times New Roman" w:hAnsi="Arial Narrow"/>
          <w:szCs w:val="24"/>
        </w:rPr>
        <w:t>o contratual, j</w:t>
      </w:r>
      <w:r>
        <w:rPr>
          <w:rFonts w:ascii="Arial Narrow" w:eastAsia="Times New Roman" w:hAnsi="Arial Narrow" w:cs="Arial Narrow"/>
          <w:szCs w:val="24"/>
        </w:rPr>
        <w:t>á</w:t>
      </w:r>
      <w:r>
        <w:rPr>
          <w:rFonts w:ascii="Arial Narrow" w:eastAsia="Times New Roman" w:hAnsi="Arial Narrow"/>
          <w:szCs w:val="24"/>
        </w:rPr>
        <w:t xml:space="preserve"> observados pelo pa</w:t>
      </w:r>
      <w:r>
        <w:rPr>
          <w:rFonts w:ascii="Arial Narrow" w:eastAsia="Times New Roman" w:hAnsi="Arial Narrow" w:cs="Arial Narrow"/>
          <w:szCs w:val="24"/>
        </w:rPr>
        <w:t>í</w:t>
      </w:r>
      <w:r>
        <w:rPr>
          <w:rFonts w:ascii="Arial Narrow" w:eastAsia="Times New Roman" w:hAnsi="Arial Narrow"/>
          <w:szCs w:val="24"/>
        </w:rPr>
        <w:t>s, bem como, ter impacto direto nas compras de empresas locais, resultando em consequências negativas na economia local.</w:t>
      </w:r>
    </w:p>
    <w:p w14:paraId="573059DD" w14:textId="77777777" w:rsidR="006475B8" w:rsidRDefault="006475B8" w:rsidP="006475B8">
      <w:pPr>
        <w:spacing w:line="360" w:lineRule="auto"/>
        <w:ind w:firstLine="567"/>
        <w:jc w:val="both"/>
        <w:rPr>
          <w:rFonts w:ascii="Arial Narrow" w:eastAsia="Times New Roman" w:hAnsi="Arial Narrow"/>
          <w:szCs w:val="24"/>
        </w:rPr>
      </w:pPr>
      <w:r>
        <w:rPr>
          <w:rFonts w:ascii="Arial Narrow" w:eastAsia="Times New Roman" w:hAnsi="Arial Narrow"/>
          <w:szCs w:val="24"/>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74F456B6" w14:textId="77777777" w:rsidR="006475B8" w:rsidRDefault="006475B8" w:rsidP="006475B8">
      <w:pPr>
        <w:spacing w:line="360" w:lineRule="auto"/>
        <w:ind w:firstLine="567"/>
        <w:jc w:val="both"/>
        <w:rPr>
          <w:rFonts w:ascii="Arial Narrow" w:eastAsia="Times New Roman" w:hAnsi="Arial Narrow"/>
          <w:szCs w:val="24"/>
        </w:rPr>
      </w:pPr>
    </w:p>
    <w:p w14:paraId="5CAF85BE" w14:textId="77777777" w:rsidR="006475B8" w:rsidRDefault="006475B8" w:rsidP="006475B8">
      <w:pPr>
        <w:spacing w:line="360" w:lineRule="auto"/>
        <w:ind w:firstLine="567"/>
        <w:jc w:val="both"/>
        <w:rPr>
          <w:rFonts w:ascii="Arial Narrow" w:eastAsia="Times New Roman" w:hAnsi="Arial Narrow"/>
          <w:szCs w:val="24"/>
        </w:rPr>
      </w:pPr>
      <w:r>
        <w:rPr>
          <w:rFonts w:ascii="Arial Narrow" w:eastAsia="Times New Roman" w:hAnsi="Arial Narrow"/>
          <w:b/>
          <w:bCs/>
          <w:szCs w:val="24"/>
        </w:rPr>
        <w:t>Além do que já citado as vantagens mais evidenciadas do pregão presencial são</w:t>
      </w:r>
      <w:r>
        <w:rPr>
          <w:rFonts w:ascii="Arial Narrow" w:eastAsia="Times New Roman" w:hAnsi="Arial Narrow"/>
          <w:szCs w:val="24"/>
        </w:rPr>
        <w:t xml:space="preserve">: </w:t>
      </w:r>
    </w:p>
    <w:p w14:paraId="54AAAD27" w14:textId="77777777" w:rsidR="006475B8" w:rsidRDefault="006475B8" w:rsidP="006475B8">
      <w:pPr>
        <w:pStyle w:val="PargrafodaLista"/>
        <w:widowControl/>
        <w:numPr>
          <w:ilvl w:val="0"/>
          <w:numId w:val="37"/>
        </w:numPr>
        <w:spacing w:line="360" w:lineRule="auto"/>
        <w:contextualSpacing/>
        <w:rPr>
          <w:rFonts w:ascii="Arial Narrow" w:eastAsia="Times New Roman" w:hAnsi="Arial Narrow"/>
          <w:i/>
          <w:iCs/>
          <w:szCs w:val="24"/>
        </w:rPr>
      </w:pPr>
      <w:r>
        <w:rPr>
          <w:rFonts w:ascii="Arial Narrow" w:eastAsia="Times New Roman" w:hAnsi="Arial Narrow"/>
          <w:i/>
          <w:iCs/>
          <w:szCs w:val="24"/>
        </w:rPr>
        <w:t xml:space="preserve">Negociação direta com o fornecedor; </w:t>
      </w:r>
    </w:p>
    <w:p w14:paraId="32C196EC" w14:textId="77777777" w:rsidR="006475B8" w:rsidRDefault="006475B8" w:rsidP="006475B8">
      <w:pPr>
        <w:pStyle w:val="PargrafodaLista"/>
        <w:widowControl/>
        <w:numPr>
          <w:ilvl w:val="0"/>
          <w:numId w:val="37"/>
        </w:numPr>
        <w:spacing w:line="360" w:lineRule="auto"/>
        <w:contextualSpacing/>
        <w:rPr>
          <w:rFonts w:ascii="Arial Narrow" w:eastAsia="Times New Roman" w:hAnsi="Arial Narrow"/>
          <w:i/>
          <w:iCs/>
          <w:szCs w:val="24"/>
        </w:rPr>
      </w:pPr>
      <w:r>
        <w:rPr>
          <w:rFonts w:ascii="Arial Narrow" w:eastAsia="Times New Roman" w:hAnsi="Arial Narrow"/>
          <w:i/>
          <w:iCs/>
          <w:szCs w:val="24"/>
        </w:rPr>
        <w:t xml:space="preserve">Rapidez na coleta de documentos; </w:t>
      </w:r>
    </w:p>
    <w:p w14:paraId="47C7A8D6" w14:textId="77777777" w:rsidR="006475B8" w:rsidRDefault="006475B8" w:rsidP="006475B8">
      <w:pPr>
        <w:pStyle w:val="PargrafodaLista"/>
        <w:widowControl/>
        <w:numPr>
          <w:ilvl w:val="0"/>
          <w:numId w:val="37"/>
        </w:numPr>
        <w:spacing w:line="360" w:lineRule="auto"/>
        <w:contextualSpacing/>
        <w:rPr>
          <w:rFonts w:ascii="Arial Narrow" w:eastAsia="Times New Roman" w:hAnsi="Arial Narrow"/>
          <w:i/>
          <w:iCs/>
          <w:szCs w:val="24"/>
        </w:rPr>
      </w:pPr>
      <w:r>
        <w:rPr>
          <w:rFonts w:ascii="Arial Narrow" w:eastAsia="Times New Roman" w:hAnsi="Arial Narrow"/>
          <w:i/>
          <w:iCs/>
          <w:szCs w:val="24"/>
        </w:rPr>
        <w:t xml:space="preserve">Facilidade na resolução de dúvidas; </w:t>
      </w:r>
    </w:p>
    <w:p w14:paraId="51A4F00F" w14:textId="77777777" w:rsidR="006475B8" w:rsidRDefault="006475B8" w:rsidP="006475B8">
      <w:pPr>
        <w:pStyle w:val="PargrafodaLista"/>
        <w:widowControl/>
        <w:numPr>
          <w:ilvl w:val="0"/>
          <w:numId w:val="37"/>
        </w:numPr>
        <w:spacing w:line="360" w:lineRule="auto"/>
        <w:contextualSpacing/>
        <w:rPr>
          <w:rFonts w:ascii="Arial Narrow" w:eastAsia="Times New Roman" w:hAnsi="Arial Narrow"/>
          <w:i/>
          <w:iCs/>
          <w:szCs w:val="24"/>
        </w:rPr>
      </w:pPr>
      <w:r>
        <w:rPr>
          <w:rFonts w:ascii="Arial Narrow" w:eastAsia="Times New Roman" w:hAnsi="Arial Narrow"/>
          <w:i/>
          <w:iCs/>
          <w:szCs w:val="24"/>
        </w:rPr>
        <w:t>Desburocratização e;</w:t>
      </w:r>
    </w:p>
    <w:p w14:paraId="3F9A52E1" w14:textId="77777777" w:rsidR="006475B8" w:rsidRDefault="006475B8" w:rsidP="006475B8">
      <w:pPr>
        <w:pStyle w:val="PargrafodaLista"/>
        <w:widowControl/>
        <w:numPr>
          <w:ilvl w:val="0"/>
          <w:numId w:val="37"/>
        </w:numPr>
        <w:spacing w:line="360" w:lineRule="auto"/>
        <w:contextualSpacing/>
        <w:rPr>
          <w:rFonts w:ascii="Arial Narrow" w:eastAsia="Times New Roman" w:hAnsi="Arial Narrow"/>
          <w:i/>
          <w:iCs/>
          <w:szCs w:val="24"/>
        </w:rPr>
      </w:pPr>
      <w:r>
        <w:rPr>
          <w:rFonts w:ascii="Arial Narrow" w:eastAsia="Times New Roman" w:hAnsi="Arial Narrow"/>
          <w:i/>
          <w:iCs/>
          <w:szCs w:val="24"/>
        </w:rPr>
        <w:t xml:space="preserve">Transparência, </w:t>
      </w:r>
    </w:p>
    <w:p w14:paraId="1E6A5D01" w14:textId="77777777" w:rsidR="006475B8" w:rsidRDefault="006475B8" w:rsidP="006475B8">
      <w:pPr>
        <w:spacing w:line="360" w:lineRule="auto"/>
        <w:ind w:firstLine="567"/>
        <w:jc w:val="both"/>
        <w:rPr>
          <w:rFonts w:ascii="Arial Narrow" w:eastAsia="Times New Roman" w:hAnsi="Arial Narrow"/>
          <w:szCs w:val="24"/>
        </w:rPr>
      </w:pPr>
      <w:r>
        <w:rPr>
          <w:rFonts w:ascii="Arial Narrow" w:eastAsia="Times New Roman" w:hAnsi="Arial Narrow"/>
          <w:szCs w:val="24"/>
        </w:rPr>
        <w:t xml:space="preserve">Outra vantagem, em que o pregão presencial será mais adequado, diz respeito à quando 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apresentação das mesmas no ato do certame, imediatamente após a classificação preliminar das propostas. Outra vantagem é na celeridade de análise mais detalhada de planilhas de composição de custos, tarefa usualmente de grande complexidade, a qual torna-se também mais viável na forma presencial, conforme comenta CARVALHO FILHO, José dos Santos. Manual de direito administrativo. 32 ed. São Paulo: Atlas, p. 379. </w:t>
      </w:r>
    </w:p>
    <w:p w14:paraId="717EABFA" w14:textId="77777777" w:rsidR="006475B8" w:rsidRDefault="006475B8" w:rsidP="006475B8">
      <w:pPr>
        <w:spacing w:line="360" w:lineRule="auto"/>
        <w:ind w:firstLine="567"/>
        <w:jc w:val="both"/>
        <w:rPr>
          <w:rFonts w:ascii="Arial Narrow" w:eastAsia="Times New Roman" w:hAnsi="Arial Narrow"/>
          <w:szCs w:val="24"/>
        </w:rPr>
      </w:pPr>
      <w:r>
        <w:rPr>
          <w:rFonts w:ascii="Arial Narrow" w:eastAsia="Times New Roman" w:hAnsi="Arial Narrow"/>
          <w:szCs w:val="24"/>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p>
    <w:p w14:paraId="23989400" w14:textId="77777777" w:rsidR="006475B8" w:rsidRDefault="006475B8" w:rsidP="006475B8">
      <w:pPr>
        <w:spacing w:line="360" w:lineRule="auto"/>
        <w:ind w:firstLine="567"/>
        <w:jc w:val="both"/>
        <w:rPr>
          <w:rFonts w:ascii="Arial Narrow" w:eastAsia="Times New Roman" w:hAnsi="Arial Narrow"/>
          <w:szCs w:val="24"/>
        </w:rPr>
      </w:pPr>
      <w:r>
        <w:rPr>
          <w:rFonts w:ascii="Arial Narrow" w:eastAsia="Times New Roman" w:hAnsi="Arial Narrow"/>
          <w:szCs w:val="24"/>
        </w:rPr>
        <w:t xml:space="preserve">No próprio estado de Mato Grosso do Sul em matéria do site “www.campograndenews.com.br” denunciava </w:t>
      </w:r>
      <w:r>
        <w:rPr>
          <w:rFonts w:ascii="Arial Narrow" w:eastAsia="Times New Roman" w:hAnsi="Arial Narrow"/>
          <w:szCs w:val="24"/>
        </w:rPr>
        <w:lastRenderedPageBreak/>
        <w:t>fraude em pregão eletrônico. (</w:t>
      </w:r>
      <w:hyperlink r:id="rId24" w:history="1">
        <w:r>
          <w:rPr>
            <w:rStyle w:val="Hyperlink"/>
            <w:rFonts w:ascii="Arial Narrow" w:eastAsia="Times New Roman" w:hAnsi="Arial Narrow"/>
            <w:szCs w:val="24"/>
          </w:rPr>
          <w:t>https://encurtador.com.br/SuN0B</w:t>
        </w:r>
      </w:hyperlink>
      <w:r>
        <w:rPr>
          <w:rFonts w:ascii="Arial Narrow" w:eastAsia="Times New Roman" w:hAnsi="Arial Narrow"/>
          <w:szCs w:val="24"/>
        </w:rPr>
        <w:t xml:space="preserve">) </w:t>
      </w:r>
    </w:p>
    <w:p w14:paraId="2F729958" w14:textId="77777777" w:rsidR="006475B8" w:rsidRDefault="006475B8" w:rsidP="006475B8">
      <w:pPr>
        <w:spacing w:line="360" w:lineRule="auto"/>
        <w:ind w:firstLine="567"/>
        <w:jc w:val="both"/>
        <w:rPr>
          <w:rFonts w:ascii="Arial Narrow" w:eastAsia="Times New Roman" w:hAnsi="Arial Narrow"/>
          <w:szCs w:val="24"/>
        </w:rPr>
      </w:pPr>
      <w:r>
        <w:rPr>
          <w:rFonts w:ascii="Arial Narrow" w:eastAsia="Times New Roman" w:hAnsi="Arial Narrow"/>
          <w:szCs w:val="24"/>
        </w:rPr>
        <w:t xml:space="preserve">Conforme justificado até esse ponto, se faz necessária a adoção da modalidade do pregão em sua forma presencial, visto ser a forma que melhor se adequa no momento a realidade do município, no qual trará maior agilidade, competitividade, transparência, ampliação da competição e facilidade especialmente das empresas locais e regionais, </w:t>
      </w:r>
      <w:r>
        <w:rPr>
          <w:rFonts w:ascii="Arial Narrow" w:eastAsia="Times New Roman" w:hAnsi="Arial Narrow"/>
          <w:b/>
          <w:bCs/>
          <w:szCs w:val="24"/>
        </w:rPr>
        <w:t>ademais a própria Lei de Licitações facultou a Administração Pública o poder discricionário para decidir sobre as modalidades licitatórias de acordo com sua necessidade e conveniência desde que motivadas</w:t>
      </w:r>
      <w:r>
        <w:rPr>
          <w:rFonts w:ascii="Arial Narrow" w:eastAsia="Times New Roman" w:hAnsi="Arial Narrow"/>
          <w:szCs w:val="24"/>
        </w:rPr>
        <w:t xml:space="preserve">, conforme já demonstrado, </w:t>
      </w:r>
    </w:p>
    <w:p w14:paraId="5A719A89" w14:textId="77777777" w:rsidR="006475B8" w:rsidRDefault="006475B8" w:rsidP="006475B8">
      <w:pPr>
        <w:spacing w:line="360" w:lineRule="auto"/>
        <w:ind w:firstLine="567"/>
        <w:jc w:val="both"/>
        <w:rPr>
          <w:rFonts w:ascii="Arial Narrow" w:eastAsia="Times New Roman" w:hAnsi="Arial Narrow"/>
          <w:szCs w:val="24"/>
        </w:rPr>
      </w:pPr>
      <w:r>
        <w:rPr>
          <w:rFonts w:ascii="Arial Narrow" w:eastAsia="Times New Roman" w:hAnsi="Arial Narrow"/>
          <w:szCs w:val="24"/>
        </w:rPr>
        <w:t>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exigido pela legislação aplicável, com o entendimento doutrinário e, sobremaneira, jurisprudencial.</w:t>
      </w:r>
    </w:p>
    <w:p w14:paraId="5342643E" w14:textId="77777777" w:rsidR="006475B8" w:rsidRDefault="006475B8" w:rsidP="006475B8">
      <w:pPr>
        <w:tabs>
          <w:tab w:val="left" w:pos="2977"/>
        </w:tabs>
        <w:spacing w:line="360" w:lineRule="auto"/>
        <w:ind w:firstLine="567"/>
        <w:jc w:val="both"/>
        <w:rPr>
          <w:rFonts w:ascii="Arial Narrow" w:eastAsia="Times New Roman" w:hAnsi="Arial Narrow"/>
          <w:szCs w:val="24"/>
        </w:rPr>
      </w:pPr>
      <w:r>
        <w:rPr>
          <w:rFonts w:ascii="Arial Narrow" w:eastAsia="Times New Roman" w:hAnsi="Arial Narrow"/>
          <w:szCs w:val="24"/>
        </w:rPr>
        <w:t>Face ao exposto, o processo licitatório está em conformidade com a legislação de licitações, não possuindo ilegalidades ou irregularidades que comprometam a competitividade.</w:t>
      </w:r>
    </w:p>
    <w:p w14:paraId="350C7CA2" w14:textId="36D768D2" w:rsidR="006475B8" w:rsidRDefault="006475B8" w:rsidP="006475B8">
      <w:pPr>
        <w:tabs>
          <w:tab w:val="left" w:pos="2977"/>
        </w:tabs>
        <w:spacing w:line="360" w:lineRule="auto"/>
        <w:ind w:firstLine="567"/>
        <w:jc w:val="both"/>
        <w:rPr>
          <w:rFonts w:ascii="Arial Narrow" w:eastAsia="Times New Roman" w:hAnsi="Arial Narrow"/>
          <w:szCs w:val="24"/>
        </w:rPr>
      </w:pPr>
      <w:r>
        <w:rPr>
          <w:rFonts w:ascii="Arial Narrow" w:eastAsia="Times New Roman" w:hAnsi="Arial Narrow"/>
          <w:szCs w:val="24"/>
        </w:rPr>
        <w:t>Brasilândia-MS, 09 de abril de 2025.</w:t>
      </w:r>
    </w:p>
    <w:p w14:paraId="3B163216" w14:textId="5F9AABF6" w:rsidR="006475B8" w:rsidRPr="00F27D98" w:rsidRDefault="006475B8" w:rsidP="006475B8">
      <w:pPr>
        <w:tabs>
          <w:tab w:val="left" w:pos="2977"/>
        </w:tabs>
        <w:spacing w:line="360" w:lineRule="auto"/>
        <w:ind w:firstLine="567"/>
        <w:jc w:val="center"/>
        <w:rPr>
          <w:rFonts w:ascii="Arial Narrow" w:eastAsia="Times New Roman" w:hAnsi="Arial Narrow"/>
          <w:b/>
          <w:bCs/>
          <w:szCs w:val="24"/>
        </w:rPr>
      </w:pPr>
      <w:r>
        <w:rPr>
          <w:rFonts w:ascii="Arial Narrow" w:eastAsia="Times New Roman" w:hAnsi="Arial Narrow"/>
          <w:b/>
          <w:bCs/>
          <w:szCs w:val="24"/>
        </w:rPr>
        <w:t>Emília Santana do Amaral Vichete</w:t>
      </w:r>
    </w:p>
    <w:p w14:paraId="5D8C4AA9" w14:textId="642AD2F5" w:rsidR="006475B8" w:rsidRDefault="006475B8" w:rsidP="006475B8">
      <w:pPr>
        <w:tabs>
          <w:tab w:val="left" w:pos="2977"/>
        </w:tabs>
        <w:spacing w:line="360" w:lineRule="auto"/>
        <w:ind w:firstLine="567"/>
        <w:jc w:val="center"/>
        <w:rPr>
          <w:rFonts w:ascii="Arial Narrow" w:eastAsia="Times New Roman" w:hAnsi="Arial Narrow"/>
          <w:b/>
          <w:bCs/>
          <w:szCs w:val="24"/>
        </w:rPr>
      </w:pPr>
      <w:r w:rsidRPr="00F27D98">
        <w:rPr>
          <w:rFonts w:ascii="Arial Narrow" w:eastAsia="Times New Roman" w:hAnsi="Arial Narrow"/>
          <w:b/>
          <w:bCs/>
          <w:szCs w:val="24"/>
        </w:rPr>
        <w:t xml:space="preserve">Secretária Municipal de </w:t>
      </w:r>
      <w:r>
        <w:rPr>
          <w:rFonts w:ascii="Arial Narrow" w:eastAsia="Times New Roman" w:hAnsi="Arial Narrow"/>
          <w:b/>
          <w:bCs/>
          <w:szCs w:val="24"/>
        </w:rPr>
        <w:t>Assistência Social</w:t>
      </w:r>
    </w:p>
    <w:p w14:paraId="6A1918F9" w14:textId="77777777" w:rsidR="006475B8" w:rsidRDefault="006475B8" w:rsidP="006475B8">
      <w:pPr>
        <w:tabs>
          <w:tab w:val="left" w:pos="2977"/>
        </w:tabs>
        <w:spacing w:line="360" w:lineRule="auto"/>
        <w:ind w:firstLine="567"/>
        <w:jc w:val="center"/>
        <w:rPr>
          <w:rFonts w:ascii="Arial Narrow" w:eastAsia="Times New Roman" w:hAnsi="Arial Narrow"/>
          <w:b/>
          <w:bCs/>
          <w:szCs w:val="24"/>
        </w:rPr>
      </w:pPr>
    </w:p>
    <w:p w14:paraId="5FDFF1A8" w14:textId="77777777" w:rsidR="006475B8" w:rsidRDefault="006475B8" w:rsidP="006475B8">
      <w:pPr>
        <w:tabs>
          <w:tab w:val="left" w:pos="2977"/>
        </w:tabs>
        <w:spacing w:line="360" w:lineRule="auto"/>
        <w:ind w:firstLine="567"/>
        <w:jc w:val="center"/>
        <w:rPr>
          <w:rFonts w:ascii="Arial Narrow" w:eastAsia="Times New Roman" w:hAnsi="Arial Narrow"/>
          <w:b/>
          <w:bCs/>
          <w:szCs w:val="24"/>
        </w:rPr>
      </w:pPr>
    </w:p>
    <w:p w14:paraId="2D4694C5" w14:textId="77777777" w:rsidR="006475B8" w:rsidRDefault="006475B8" w:rsidP="006475B8">
      <w:pPr>
        <w:tabs>
          <w:tab w:val="left" w:pos="2977"/>
        </w:tabs>
        <w:spacing w:line="360" w:lineRule="auto"/>
        <w:ind w:firstLine="567"/>
        <w:jc w:val="center"/>
        <w:rPr>
          <w:rFonts w:ascii="Arial Narrow" w:eastAsia="Times New Roman" w:hAnsi="Arial Narrow"/>
          <w:b/>
          <w:bCs/>
          <w:szCs w:val="24"/>
        </w:rPr>
      </w:pPr>
    </w:p>
    <w:p w14:paraId="07C62223" w14:textId="77777777" w:rsidR="006475B8" w:rsidRDefault="006475B8" w:rsidP="006475B8">
      <w:pPr>
        <w:tabs>
          <w:tab w:val="left" w:pos="2977"/>
        </w:tabs>
        <w:spacing w:line="360" w:lineRule="auto"/>
        <w:ind w:firstLine="567"/>
        <w:jc w:val="center"/>
        <w:rPr>
          <w:rFonts w:ascii="Arial Narrow" w:eastAsia="Times New Roman" w:hAnsi="Arial Narrow"/>
          <w:b/>
          <w:bCs/>
          <w:szCs w:val="24"/>
        </w:rPr>
      </w:pPr>
    </w:p>
    <w:p w14:paraId="571840A7" w14:textId="77777777" w:rsidR="006475B8" w:rsidRDefault="006475B8" w:rsidP="006475B8">
      <w:pPr>
        <w:tabs>
          <w:tab w:val="left" w:pos="2977"/>
        </w:tabs>
        <w:spacing w:line="360" w:lineRule="auto"/>
        <w:ind w:firstLine="567"/>
        <w:jc w:val="center"/>
        <w:rPr>
          <w:rFonts w:ascii="Arial Narrow" w:eastAsia="Times New Roman" w:hAnsi="Arial Narrow"/>
          <w:b/>
          <w:bCs/>
          <w:szCs w:val="24"/>
        </w:rPr>
      </w:pPr>
    </w:p>
    <w:p w14:paraId="58751963" w14:textId="77777777" w:rsidR="006475B8" w:rsidRDefault="006475B8" w:rsidP="006475B8">
      <w:pPr>
        <w:tabs>
          <w:tab w:val="left" w:pos="2977"/>
        </w:tabs>
        <w:spacing w:line="360" w:lineRule="auto"/>
        <w:ind w:firstLine="567"/>
        <w:jc w:val="center"/>
        <w:rPr>
          <w:rFonts w:ascii="Arial Narrow" w:eastAsia="Times New Roman" w:hAnsi="Arial Narrow"/>
          <w:b/>
          <w:bCs/>
          <w:szCs w:val="24"/>
        </w:rPr>
      </w:pPr>
    </w:p>
    <w:p w14:paraId="1F5BD930" w14:textId="77777777" w:rsidR="006475B8" w:rsidRDefault="006475B8" w:rsidP="006475B8">
      <w:pPr>
        <w:tabs>
          <w:tab w:val="left" w:pos="2977"/>
        </w:tabs>
        <w:spacing w:line="360" w:lineRule="auto"/>
        <w:ind w:firstLine="567"/>
        <w:jc w:val="center"/>
        <w:rPr>
          <w:rFonts w:ascii="Arial Narrow" w:eastAsia="Times New Roman" w:hAnsi="Arial Narrow"/>
          <w:b/>
          <w:bCs/>
          <w:szCs w:val="24"/>
        </w:rPr>
      </w:pPr>
    </w:p>
    <w:p w14:paraId="21A7C155" w14:textId="77777777" w:rsidR="006475B8" w:rsidRDefault="006475B8" w:rsidP="006475B8">
      <w:pPr>
        <w:tabs>
          <w:tab w:val="left" w:pos="2977"/>
        </w:tabs>
        <w:spacing w:line="360" w:lineRule="auto"/>
        <w:ind w:firstLine="567"/>
        <w:jc w:val="center"/>
        <w:rPr>
          <w:rFonts w:ascii="Arial Narrow" w:eastAsia="Times New Roman" w:hAnsi="Arial Narrow"/>
          <w:b/>
          <w:bCs/>
          <w:szCs w:val="24"/>
        </w:rPr>
      </w:pPr>
    </w:p>
    <w:p w14:paraId="3BB0AAE1" w14:textId="77777777" w:rsidR="006475B8" w:rsidRDefault="006475B8" w:rsidP="006475B8">
      <w:pPr>
        <w:tabs>
          <w:tab w:val="left" w:pos="2977"/>
        </w:tabs>
        <w:spacing w:line="360" w:lineRule="auto"/>
        <w:ind w:firstLine="567"/>
        <w:jc w:val="center"/>
        <w:rPr>
          <w:rFonts w:ascii="Arial Narrow" w:eastAsia="Times New Roman" w:hAnsi="Arial Narrow"/>
          <w:b/>
          <w:bCs/>
          <w:szCs w:val="24"/>
        </w:rPr>
      </w:pPr>
    </w:p>
    <w:p w14:paraId="03983AC8" w14:textId="77777777" w:rsidR="006475B8" w:rsidRDefault="006475B8" w:rsidP="006475B8">
      <w:pPr>
        <w:tabs>
          <w:tab w:val="left" w:pos="2977"/>
        </w:tabs>
        <w:spacing w:line="360" w:lineRule="auto"/>
        <w:ind w:firstLine="567"/>
        <w:jc w:val="center"/>
        <w:rPr>
          <w:rFonts w:ascii="Arial Narrow" w:eastAsia="Times New Roman" w:hAnsi="Arial Narrow"/>
          <w:b/>
          <w:bCs/>
          <w:szCs w:val="24"/>
        </w:rPr>
      </w:pPr>
    </w:p>
    <w:p w14:paraId="0213B140" w14:textId="77777777" w:rsidR="006475B8" w:rsidRDefault="006475B8" w:rsidP="006475B8">
      <w:pPr>
        <w:tabs>
          <w:tab w:val="left" w:pos="2977"/>
        </w:tabs>
        <w:spacing w:line="360" w:lineRule="auto"/>
        <w:ind w:firstLine="567"/>
        <w:jc w:val="center"/>
        <w:rPr>
          <w:rFonts w:ascii="Arial Narrow" w:eastAsia="Times New Roman" w:hAnsi="Arial Narrow"/>
          <w:b/>
          <w:bCs/>
          <w:szCs w:val="24"/>
        </w:rPr>
      </w:pPr>
    </w:p>
    <w:p w14:paraId="48838644" w14:textId="77777777" w:rsidR="006475B8" w:rsidRDefault="006475B8" w:rsidP="006475B8">
      <w:pPr>
        <w:tabs>
          <w:tab w:val="left" w:pos="2977"/>
        </w:tabs>
        <w:spacing w:line="360" w:lineRule="auto"/>
        <w:ind w:firstLine="567"/>
        <w:jc w:val="center"/>
        <w:rPr>
          <w:rFonts w:ascii="Arial Narrow" w:eastAsia="Times New Roman" w:hAnsi="Arial Narrow"/>
          <w:b/>
          <w:bCs/>
          <w:szCs w:val="24"/>
        </w:rPr>
      </w:pPr>
    </w:p>
    <w:p w14:paraId="78C2CA60" w14:textId="77777777" w:rsidR="006475B8" w:rsidRDefault="006475B8" w:rsidP="006475B8">
      <w:pPr>
        <w:tabs>
          <w:tab w:val="left" w:pos="2977"/>
        </w:tabs>
        <w:spacing w:line="360" w:lineRule="auto"/>
        <w:ind w:firstLine="567"/>
        <w:jc w:val="center"/>
        <w:rPr>
          <w:rFonts w:ascii="Arial Narrow" w:eastAsia="Times New Roman" w:hAnsi="Arial Narrow"/>
          <w:b/>
          <w:bCs/>
          <w:szCs w:val="24"/>
        </w:rPr>
      </w:pPr>
    </w:p>
    <w:p w14:paraId="63DAB664" w14:textId="77777777" w:rsidR="006475B8" w:rsidRDefault="006475B8" w:rsidP="006475B8">
      <w:pPr>
        <w:tabs>
          <w:tab w:val="left" w:pos="2977"/>
        </w:tabs>
        <w:spacing w:line="360" w:lineRule="auto"/>
        <w:ind w:firstLine="567"/>
        <w:jc w:val="center"/>
        <w:rPr>
          <w:rFonts w:ascii="Arial Narrow" w:eastAsia="Times New Roman" w:hAnsi="Arial Narrow"/>
          <w:b/>
          <w:bCs/>
          <w:szCs w:val="24"/>
        </w:rPr>
      </w:pPr>
    </w:p>
    <w:p w14:paraId="5893FB5C" w14:textId="77777777" w:rsidR="006475B8" w:rsidRDefault="006475B8" w:rsidP="006475B8">
      <w:pPr>
        <w:tabs>
          <w:tab w:val="left" w:pos="2977"/>
        </w:tabs>
        <w:spacing w:line="360" w:lineRule="auto"/>
        <w:ind w:firstLine="567"/>
        <w:jc w:val="center"/>
        <w:rPr>
          <w:rFonts w:ascii="Arial Narrow" w:eastAsia="Times New Roman" w:hAnsi="Arial Narrow"/>
          <w:b/>
          <w:bCs/>
          <w:szCs w:val="24"/>
        </w:rPr>
      </w:pPr>
    </w:p>
    <w:p w14:paraId="401EDAE1" w14:textId="77777777" w:rsidR="006475B8" w:rsidRPr="00F27D98" w:rsidRDefault="006475B8" w:rsidP="006475B8">
      <w:pPr>
        <w:tabs>
          <w:tab w:val="left" w:pos="2977"/>
        </w:tabs>
        <w:spacing w:line="360" w:lineRule="auto"/>
        <w:ind w:firstLine="567"/>
        <w:jc w:val="center"/>
        <w:rPr>
          <w:rFonts w:ascii="Arial Narrow" w:eastAsia="Times New Roman" w:hAnsi="Arial Narrow"/>
          <w:b/>
          <w:bCs/>
          <w:szCs w:val="24"/>
        </w:rPr>
      </w:pPr>
    </w:p>
    <w:p w14:paraId="7ABFB723" w14:textId="0FCF020C" w:rsidR="006475B8" w:rsidRDefault="006475B8" w:rsidP="006475B8">
      <w:pPr>
        <w:widowControl/>
        <w:tabs>
          <w:tab w:val="left" w:pos="2977"/>
        </w:tabs>
        <w:spacing w:line="360" w:lineRule="auto"/>
        <w:jc w:val="center"/>
        <w:rPr>
          <w:rFonts w:ascii="Arial Narrow" w:hAnsi="Arial Narrow" w:cs="Arial"/>
          <w:color w:val="000000"/>
          <w:sz w:val="24"/>
          <w:szCs w:val="24"/>
        </w:rPr>
      </w:pPr>
      <w:r>
        <w:rPr>
          <w:rFonts w:ascii="Arial Narrow" w:eastAsia="Times New Roman" w:hAnsi="Arial Narrow" w:cs="Times New Roman"/>
          <w:b/>
          <w:bCs/>
          <w:sz w:val="24"/>
          <w:szCs w:val="24"/>
          <w:lang w:val="pt-BR"/>
        </w:rPr>
        <w:lastRenderedPageBreak/>
        <w:t>ANEXO XI</w:t>
      </w:r>
      <w:r w:rsidR="00DD102E">
        <w:rPr>
          <w:rFonts w:ascii="Arial Narrow" w:eastAsia="Times New Roman" w:hAnsi="Arial Narrow" w:cs="Times New Roman"/>
          <w:b/>
          <w:bCs/>
          <w:sz w:val="24"/>
          <w:szCs w:val="24"/>
          <w:lang w:val="pt-BR"/>
        </w:rPr>
        <w:t>V</w:t>
      </w:r>
    </w:p>
    <w:p w14:paraId="27E1ABE8" w14:textId="77777777" w:rsidR="006475B8" w:rsidRDefault="006475B8" w:rsidP="006475B8">
      <w:pPr>
        <w:spacing w:before="4"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t>DECRETO</w:t>
      </w:r>
    </w:p>
    <w:p w14:paraId="178CB63B" w14:textId="77777777" w:rsidR="006475B8" w:rsidRDefault="006475B8" w:rsidP="006475B8">
      <w:pPr>
        <w:spacing w:before="4" w:line="320" w:lineRule="atLeast"/>
        <w:jc w:val="center"/>
        <w:rPr>
          <w:rFonts w:ascii="Arial Narrow" w:hAnsi="Arial Narrow" w:cs="Arial"/>
          <w:b/>
          <w:bCs/>
          <w:color w:val="000000"/>
          <w:sz w:val="24"/>
          <w:szCs w:val="24"/>
        </w:rPr>
      </w:pPr>
    </w:p>
    <w:p w14:paraId="0C37ABD6" w14:textId="77777777" w:rsidR="006475B8" w:rsidRDefault="006475B8" w:rsidP="006475B8">
      <w:pPr>
        <w:spacing w:before="4" w:line="320" w:lineRule="atLeast"/>
        <w:jc w:val="center"/>
        <w:rPr>
          <w:rFonts w:ascii="Arial Narrow" w:hAnsi="Arial Narrow" w:cs="Arial"/>
          <w:b/>
          <w:bCs/>
          <w:color w:val="000000"/>
          <w:sz w:val="24"/>
          <w:szCs w:val="24"/>
        </w:rPr>
      </w:pPr>
    </w:p>
    <w:p w14:paraId="4EC7DF46" w14:textId="77777777" w:rsidR="006475B8" w:rsidRDefault="006475B8" w:rsidP="006475B8">
      <w:pPr>
        <w:pStyle w:val="Ttulo1"/>
        <w:spacing w:before="179" w:line="410" w:lineRule="auto"/>
        <w:ind w:left="0"/>
        <w:jc w:val="both"/>
        <w:rPr>
          <w:rFonts w:ascii="Arial Narrow" w:hAnsi="Arial Narrow"/>
          <w:sz w:val="24"/>
          <w:szCs w:val="24"/>
        </w:rPr>
      </w:pPr>
    </w:p>
    <w:p w14:paraId="64CD528D" w14:textId="77777777" w:rsidR="006475B8" w:rsidRDefault="006475B8" w:rsidP="006475B8">
      <w:pPr>
        <w:spacing w:before="4" w:line="320" w:lineRule="atLeast"/>
        <w:jc w:val="both"/>
        <w:rPr>
          <w:rFonts w:ascii="Arial Narrow" w:hAnsi="Arial Narrow" w:cs="Arial"/>
          <w:b/>
          <w:bCs/>
          <w:color w:val="000000"/>
          <w:sz w:val="24"/>
          <w:szCs w:val="24"/>
        </w:rPr>
      </w:pPr>
    </w:p>
    <w:p w14:paraId="33E4C80F" w14:textId="77777777" w:rsidR="006475B8" w:rsidRDefault="006475B8" w:rsidP="006475B8">
      <w:pPr>
        <w:widowControl/>
        <w:tabs>
          <w:tab w:val="left" w:pos="2977"/>
        </w:tabs>
        <w:spacing w:line="360" w:lineRule="auto"/>
        <w:jc w:val="both"/>
        <w:rPr>
          <w:rFonts w:ascii="Arial Narrow" w:eastAsia="Times New Roman" w:hAnsi="Arial Narrow" w:cs="Times New Roman"/>
          <w:b/>
          <w:bCs/>
          <w:sz w:val="24"/>
          <w:szCs w:val="24"/>
          <w:lang w:val="pt-BR"/>
        </w:rPr>
      </w:pPr>
      <w:r>
        <w:rPr>
          <w:noProof/>
        </w:rPr>
        <w:drawing>
          <wp:anchor distT="0" distB="0" distL="114300" distR="114300" simplePos="0" relativeHeight="251660288" behindDoc="0" locked="0" layoutInCell="1" allowOverlap="1" wp14:anchorId="27FF02F8" wp14:editId="7D219D30">
            <wp:simplePos x="0" y="0"/>
            <wp:positionH relativeFrom="column">
              <wp:posOffset>-234315</wp:posOffset>
            </wp:positionH>
            <wp:positionV relativeFrom="paragraph">
              <wp:posOffset>234315</wp:posOffset>
            </wp:positionV>
            <wp:extent cx="3457575" cy="4608195"/>
            <wp:effectExtent l="0" t="0" r="9525" b="1905"/>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57575" cy="4608195"/>
                    </a:xfrm>
                    <a:prstGeom prst="rect">
                      <a:avLst/>
                    </a:prstGeom>
                    <a:noFill/>
                  </pic:spPr>
                </pic:pic>
              </a:graphicData>
            </a:graphic>
            <wp14:sizeRelH relativeFrom="margin">
              <wp14:pctWidth>0</wp14:pctWidth>
            </wp14:sizeRelH>
            <wp14:sizeRelV relativeFrom="margin">
              <wp14:pctHeight>0</wp14:pctHeight>
            </wp14:sizeRelV>
          </wp:anchor>
        </w:drawing>
      </w:r>
      <w:r w:rsidR="00DB168E">
        <w:rPr>
          <w:noProof/>
        </w:rPr>
        <w:pict w14:anchorId="301EA0D1">
          <v:group id="Agrupar 4" o:spid="_x0000_s1026" style="position:absolute;left:0;text-align:left;margin-left:250.8pt;margin-top:19.2pt;width:263.7pt;height:399.3pt;z-index:251661312;mso-position-horizontal-relative:text;mso-position-vertical-relative:text;mso-width-relative:margin;mso-height-relative:margin" coordsize="57340,84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27" type="#_x0000_t75" style="position:absolute;width:57340;height:74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">
              <v:imagedata r:id="rId26" o:title=""/>
            </v:shape>
            <v:shape id="Imagem 6" o:spid="_x0000_s1028" type="#_x0000_t75" style="position:absolute;top:74199;width:57340;height:10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">
              <v:imagedata r:id="rId27" o:title=""/>
            </v:shape>
          </v:group>
        </w:pict>
      </w:r>
    </w:p>
    <w:p w14:paraId="6ADBC34F" w14:textId="77777777" w:rsidR="006475B8" w:rsidRDefault="006475B8" w:rsidP="006475B8">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BE0A211" w14:textId="77777777" w:rsidR="006475B8" w:rsidRPr="00D36681" w:rsidRDefault="006475B8" w:rsidP="006475B8">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p>
    <w:p w14:paraId="7229F0EA" w14:textId="77777777" w:rsidR="00971B92" w:rsidRPr="00D36681" w:rsidRDefault="00971B92" w:rsidP="00D36681">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p>
    <w:sectPr w:rsidR="00971B92" w:rsidRPr="00D36681" w:rsidSect="00052982">
      <w:headerReference w:type="default" r:id="rId28"/>
      <w:footerReference w:type="default" r:id="rId29"/>
      <w:pgSz w:w="11910" w:h="16850"/>
      <w:pgMar w:top="2977" w:right="995" w:bottom="1560" w:left="1300"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FEFCA" w14:textId="77777777" w:rsidR="00F12C6E" w:rsidRDefault="00F12C6E" w:rsidP="001A12BB">
      <w:r>
        <w:separator/>
      </w:r>
    </w:p>
  </w:endnote>
  <w:endnote w:type="continuationSeparator" w:id="0">
    <w:p w14:paraId="619CCE15" w14:textId="77777777" w:rsidR="00F12C6E" w:rsidRDefault="00F12C6E"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yriadPro-Regular">
    <w:altName w:val="Arial Unicode MS"/>
    <w:panose1 w:val="00000000000000000000"/>
    <w:charset w:val="88"/>
    <w:family w:val="swiss"/>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CD7F4" w14:textId="77777777" w:rsidR="00F12C6E" w:rsidRDefault="00F12C6E" w:rsidP="003D2C06">
    <w:pPr>
      <w:pStyle w:val="Rodap"/>
      <w:tabs>
        <w:tab w:val="clear" w:pos="8504"/>
      </w:tabs>
      <w:ind w:right="141"/>
      <w:jc w:val="center"/>
      <w:rPr>
        <w:rFonts w:ascii="Times New Roman" w:hAnsi="Times New Roman" w:cs="Times New Roman"/>
        <w:bCs/>
        <w:sz w:val="20"/>
        <w:szCs w:val="20"/>
      </w:rPr>
    </w:pPr>
  </w:p>
  <w:p w14:paraId="0C156F4E" w14:textId="77777777" w:rsidR="00F12C6E" w:rsidRDefault="00F12C6E" w:rsidP="003D2C06">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2D5BC546" w14:textId="77777777" w:rsidR="00F12C6E" w:rsidRDefault="00F12C6E" w:rsidP="003D2C06">
    <w:pPr>
      <w:pStyle w:val="Rodap"/>
      <w:tabs>
        <w:tab w:val="clear" w:pos="8504"/>
      </w:tabs>
      <w:ind w:right="141"/>
      <w:jc w:val="cente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p w14:paraId="34ABE247" w14:textId="77777777" w:rsidR="00F12C6E" w:rsidRDefault="00F12C6E">
    <w:pPr>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F34D6" w14:textId="77777777" w:rsidR="00F12C6E" w:rsidRDefault="00F12C6E" w:rsidP="007A73AC">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6D6AAE16" w14:textId="77777777" w:rsidR="00F12C6E" w:rsidRPr="007A73AC" w:rsidRDefault="00F12C6E" w:rsidP="007A73AC">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EA29E" w14:textId="77777777" w:rsidR="00F12C6E" w:rsidRDefault="00F12C6E" w:rsidP="007A73AC">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1DE16177" w14:textId="77777777" w:rsidR="00F12C6E" w:rsidRPr="007A73AC" w:rsidRDefault="00F12C6E" w:rsidP="007A73AC">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90572" w14:textId="77777777" w:rsidR="00F12C6E" w:rsidRDefault="00F12C6E" w:rsidP="009A46E4">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2532CBA5" w14:textId="77777777" w:rsidR="00F12C6E" w:rsidRPr="009A46E4" w:rsidRDefault="00F12C6E" w:rsidP="009A46E4">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C434A" w14:textId="77777777" w:rsidR="00F12C6E" w:rsidRDefault="00F12C6E" w:rsidP="009A46E4">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35FE2F99" w14:textId="77777777" w:rsidR="00F12C6E" w:rsidRPr="007A73AC" w:rsidRDefault="00F12C6E" w:rsidP="009A46E4">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p w14:paraId="7374BF85" w14:textId="77777777" w:rsidR="00F12C6E" w:rsidRPr="009A46E4" w:rsidRDefault="00F12C6E" w:rsidP="009A46E4">
    <w:pPr>
      <w:pStyle w:val="Rodap"/>
    </w:pPr>
  </w:p>
  <w:p w14:paraId="60E44155" w14:textId="77777777" w:rsidR="00F12C6E" w:rsidRDefault="00F12C6E">
    <w:pPr>
      <w:pBdr>
        <w:top w:val="nil"/>
        <w:left w:val="nil"/>
        <w:bottom w:val="nil"/>
        <w:right w:val="nil"/>
        <w:between w:val="nil"/>
      </w:pBdr>
      <w:spacing w:line="14"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9520D" w14:textId="77777777" w:rsidR="00F12C6E" w:rsidRDefault="00F12C6E" w:rsidP="001A12BB">
      <w:r>
        <w:separator/>
      </w:r>
    </w:p>
  </w:footnote>
  <w:footnote w:type="continuationSeparator" w:id="0">
    <w:p w14:paraId="03A97A67" w14:textId="77777777" w:rsidR="00F12C6E" w:rsidRDefault="00F12C6E" w:rsidP="001A12BB">
      <w:r>
        <w:continuationSeparator/>
      </w:r>
    </w:p>
  </w:footnote>
  <w:footnote w:id="1">
    <w:p w14:paraId="0D982404" w14:textId="77777777" w:rsidR="006475B8" w:rsidRDefault="006475B8" w:rsidP="006475B8">
      <w:pPr>
        <w:pStyle w:val="Textodenotaderodap"/>
      </w:pPr>
      <w:r>
        <w:rPr>
          <w:rStyle w:val="Refdenotaderodap"/>
        </w:rPr>
        <w:footnoteRef/>
      </w:r>
      <w:r>
        <w:rPr>
          <w:rFonts w:ascii="Times New Roman" w:hAnsi="Times New Roman" w:cs="Times New Roman"/>
        </w:rPr>
        <w:t xml:space="preserve">Disponível em: </w:t>
      </w:r>
      <w:r>
        <w:t xml:space="preserve"> </w:t>
      </w:r>
      <w:r>
        <w:rPr>
          <w:rFonts w:ascii="Times New Roman" w:hAnsi="Times New Roman" w:cs="Times New Roman"/>
        </w:rPr>
        <w:t xml:space="preserve">https://www.ibge.gov.br/cidades-e-estados/ms/brasilandia.html Acesso </w:t>
      </w:r>
      <w:r>
        <w:rPr>
          <w:rFonts w:ascii="Times New Roman" w:hAnsi="Times New Roman" w:cs="Times New Roman"/>
          <w:color w:val="000000" w:themeColor="text1"/>
        </w:rPr>
        <w:t xml:space="preserve">em </w:t>
      </w:r>
      <w:r>
        <w:rPr>
          <w:rFonts w:ascii="Arial" w:eastAsia="Times New Roman" w:hAnsi="Arial" w:cs="Arial"/>
          <w:color w:val="000000" w:themeColor="text1"/>
          <w:lang w:eastAsia="pt-BR"/>
        </w:rPr>
        <w:t>28/02/2024.</w:t>
      </w:r>
    </w:p>
  </w:footnote>
  <w:footnote w:id="2">
    <w:p w14:paraId="20AA5E62" w14:textId="77777777" w:rsidR="006475B8" w:rsidRDefault="006475B8" w:rsidP="006475B8">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42F3A088" w14:textId="77777777" w:rsidR="006475B8" w:rsidRDefault="006475B8" w:rsidP="006475B8">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B5076" w14:textId="77777777" w:rsidR="00F12C6E" w:rsidRDefault="00F12C6E" w:rsidP="003D2C06">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53632" behindDoc="0" locked="0" layoutInCell="1" allowOverlap="1" wp14:anchorId="07A06809" wp14:editId="4CF62390">
          <wp:simplePos x="0" y="0"/>
          <wp:positionH relativeFrom="margin">
            <wp:posOffset>2533015</wp:posOffset>
          </wp:positionH>
          <wp:positionV relativeFrom="paragraph">
            <wp:posOffset>6985</wp:posOffset>
          </wp:positionV>
          <wp:extent cx="1038225" cy="990600"/>
          <wp:effectExtent l="0" t="0" r="0" b="0"/>
          <wp:wrapThrough wrapText="bothSides">
            <wp:wrapPolygon edited="0">
              <wp:start x="0" y="0"/>
              <wp:lineTo x="0" y="21185"/>
              <wp:lineTo x="21402" y="21185"/>
              <wp:lineTo x="21402" y="0"/>
              <wp:lineTo x="0" y="0"/>
            </wp:wrapPolygon>
          </wp:wrapThrough>
          <wp:docPr id="2142038635" name="Imagem 2142038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37DAB7F4" w14:textId="77777777" w:rsidR="00F12C6E" w:rsidRDefault="00F12C6E" w:rsidP="003D2C06">
    <w:pPr>
      <w:pStyle w:val="Cabealho"/>
      <w:jc w:val="center"/>
      <w:rPr>
        <w:rFonts w:ascii="Arial" w:hAnsi="Arial" w:cs="Arial"/>
        <w:b/>
        <w:color w:val="FF0000"/>
      </w:rPr>
    </w:pPr>
  </w:p>
  <w:p w14:paraId="5CCFD37F" w14:textId="77777777" w:rsidR="00F12C6E" w:rsidRDefault="00F12C6E" w:rsidP="003D2C06">
    <w:pPr>
      <w:pStyle w:val="Cabealho"/>
      <w:jc w:val="center"/>
      <w:rPr>
        <w:rFonts w:ascii="Arial" w:hAnsi="Arial" w:cs="Arial"/>
        <w:b/>
        <w:color w:val="FF0000"/>
      </w:rPr>
    </w:pPr>
  </w:p>
  <w:p w14:paraId="2BF19065" w14:textId="77777777" w:rsidR="00F12C6E" w:rsidRDefault="00F12C6E" w:rsidP="003D2C06">
    <w:pPr>
      <w:pStyle w:val="Cabealho"/>
      <w:jc w:val="center"/>
      <w:rPr>
        <w:rFonts w:ascii="Arial" w:hAnsi="Arial" w:cs="Arial"/>
        <w:b/>
        <w:color w:val="FF0000"/>
      </w:rPr>
    </w:pPr>
  </w:p>
  <w:p w14:paraId="6D3D43B0" w14:textId="77777777" w:rsidR="00F12C6E" w:rsidRDefault="00F12C6E" w:rsidP="003D2C06">
    <w:pPr>
      <w:pStyle w:val="Cabealho"/>
      <w:jc w:val="center"/>
      <w:rPr>
        <w:rFonts w:ascii="Arial" w:hAnsi="Arial" w:cs="Arial"/>
        <w:b/>
        <w:color w:val="FF0000"/>
      </w:rPr>
    </w:pPr>
  </w:p>
  <w:p w14:paraId="625A9E56" w14:textId="77777777" w:rsidR="00F12C6E" w:rsidRDefault="00DB168E" w:rsidP="003D2C06">
    <w:pPr>
      <w:pStyle w:val="Cabealho"/>
      <w:jc w:val="center"/>
      <w:rPr>
        <w:rFonts w:ascii="Arial" w:hAnsi="Arial" w:cs="Arial"/>
        <w:b/>
        <w:color w:val="FF0000"/>
      </w:rPr>
    </w:pPr>
    <w:r>
      <w:rPr>
        <w:noProof/>
      </w:rPr>
      <w:pict w14:anchorId="5A577CB6">
        <v:shapetype id="_x0000_t202" coordsize="21600,21600" o:spt="202" path="m,l,21600r21600,l21600,xe">
          <v:stroke joinstyle="miter"/>
          <v:path gradientshapeok="t" o:connecttype="rect"/>
        </v:shapetype>
        <v:shape id="Caixa de Texto 9" o:spid="_x0000_s25601" type="#_x0000_t202" style="position:absolute;left:0;text-align:left;margin-left:168.95pt;margin-top:9.3pt;width:272.85pt;height:40.9pt;z-index:25165824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" filled="f" stroked="f">
          <v:textbox style="mso-next-textbox:#Caixa de Texto 9">
            <w:txbxContent>
              <w:p w14:paraId="666540E1" w14:textId="77777777" w:rsidR="00F12C6E" w:rsidRPr="006D3A14" w:rsidRDefault="00F12C6E" w:rsidP="003D2C06">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576EE0D" w14:textId="77777777" w:rsidR="00F12C6E" w:rsidRPr="00931426" w:rsidRDefault="00F12C6E" w:rsidP="003D2C06">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E973B4B" w14:textId="77777777" w:rsidR="00F12C6E" w:rsidRPr="006D3A14" w:rsidRDefault="00F12C6E" w:rsidP="003D2C06">
                <w:pPr>
                  <w:ind w:left="1110"/>
                  <w:jc w:val="center"/>
                </w:pPr>
              </w:p>
            </w:txbxContent>
          </v:textbox>
          <w10:wrap anchorx="page"/>
        </v:shape>
      </w:pict>
    </w:r>
  </w:p>
  <w:p w14:paraId="49793C8E" w14:textId="77777777" w:rsidR="00F12C6E" w:rsidRDefault="00F12C6E" w:rsidP="003D2C06">
    <w:pPr>
      <w:pStyle w:val="Cabealho"/>
      <w:jc w:val="center"/>
      <w:rPr>
        <w:rFonts w:ascii="Arial" w:hAnsi="Arial" w:cs="Arial"/>
        <w:b/>
        <w:color w:val="FF0000"/>
      </w:rPr>
    </w:pPr>
  </w:p>
  <w:p w14:paraId="4B150254" w14:textId="77777777" w:rsidR="00F12C6E" w:rsidRDefault="00F12C6E" w:rsidP="003D2C06">
    <w:pPr>
      <w:pBdr>
        <w:top w:val="nil"/>
        <w:left w:val="nil"/>
        <w:bottom w:val="nil"/>
        <w:right w:val="nil"/>
        <w:between w:val="nil"/>
      </w:pBdr>
      <w:tabs>
        <w:tab w:val="center" w:pos="4252"/>
        <w:tab w:val="right" w:pos="8504"/>
        <w:tab w:val="left" w:pos="1980"/>
      </w:tabs>
      <w:ind w:left="900"/>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2C4CC" w14:textId="77777777" w:rsidR="00F12C6E" w:rsidRDefault="00F12C6E" w:rsidP="007A73AC">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59776" behindDoc="0" locked="0" layoutInCell="1" allowOverlap="1" wp14:anchorId="345F2EB9" wp14:editId="19BF20E2">
          <wp:simplePos x="0" y="0"/>
          <wp:positionH relativeFrom="margin">
            <wp:posOffset>2533015</wp:posOffset>
          </wp:positionH>
          <wp:positionV relativeFrom="paragraph">
            <wp:posOffset>6985</wp:posOffset>
          </wp:positionV>
          <wp:extent cx="1038225" cy="990600"/>
          <wp:effectExtent l="0" t="0" r="0" b="0"/>
          <wp:wrapThrough wrapText="bothSides">
            <wp:wrapPolygon edited="0">
              <wp:start x="0" y="0"/>
              <wp:lineTo x="0" y="21185"/>
              <wp:lineTo x="21402" y="21185"/>
              <wp:lineTo x="21402"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50049CBA" w14:textId="77777777" w:rsidR="00F12C6E" w:rsidRDefault="00F12C6E" w:rsidP="007A73AC">
    <w:pPr>
      <w:pStyle w:val="Cabealho"/>
      <w:jc w:val="center"/>
      <w:rPr>
        <w:rFonts w:ascii="Arial" w:hAnsi="Arial" w:cs="Arial"/>
        <w:b/>
        <w:color w:val="FF0000"/>
      </w:rPr>
    </w:pPr>
  </w:p>
  <w:p w14:paraId="5BFD6482" w14:textId="77777777" w:rsidR="00F12C6E" w:rsidRDefault="00F12C6E" w:rsidP="007A73AC">
    <w:pPr>
      <w:pStyle w:val="Cabealho"/>
      <w:jc w:val="center"/>
      <w:rPr>
        <w:rFonts w:ascii="Arial" w:hAnsi="Arial" w:cs="Arial"/>
        <w:b/>
        <w:color w:val="FF0000"/>
      </w:rPr>
    </w:pPr>
  </w:p>
  <w:p w14:paraId="2305C05F" w14:textId="77777777" w:rsidR="00F12C6E" w:rsidRDefault="00F12C6E" w:rsidP="007A73AC">
    <w:pPr>
      <w:pStyle w:val="Cabealho"/>
      <w:jc w:val="center"/>
      <w:rPr>
        <w:rFonts w:ascii="Arial" w:hAnsi="Arial" w:cs="Arial"/>
        <w:b/>
        <w:color w:val="FF0000"/>
      </w:rPr>
    </w:pPr>
  </w:p>
  <w:p w14:paraId="2EB1BAA1" w14:textId="77777777" w:rsidR="00F12C6E" w:rsidRDefault="00F12C6E" w:rsidP="007A73AC">
    <w:pPr>
      <w:pStyle w:val="Cabealho"/>
      <w:jc w:val="center"/>
      <w:rPr>
        <w:rFonts w:ascii="Arial" w:hAnsi="Arial" w:cs="Arial"/>
        <w:b/>
        <w:color w:val="FF0000"/>
      </w:rPr>
    </w:pPr>
  </w:p>
  <w:p w14:paraId="73517C37" w14:textId="77777777" w:rsidR="00F12C6E" w:rsidRDefault="00DB168E" w:rsidP="007A73AC">
    <w:pPr>
      <w:pStyle w:val="Cabealho"/>
      <w:jc w:val="center"/>
      <w:rPr>
        <w:rFonts w:ascii="Arial" w:hAnsi="Arial" w:cs="Arial"/>
        <w:b/>
        <w:color w:val="FF0000"/>
      </w:rPr>
    </w:pPr>
    <w:r>
      <w:rPr>
        <w:noProof/>
      </w:rPr>
      <w:pict w14:anchorId="1F9B738E">
        <v:shapetype id="_x0000_t202" coordsize="21600,21600" o:spt="202" path="m,l,21600r21600,l21600,xe">
          <v:stroke joinstyle="miter"/>
          <v:path gradientshapeok="t" o:connecttype="rect"/>
        </v:shapetype>
        <v:shape id="_x0000_s25604" type="#_x0000_t202" style="position:absolute;left:0;text-align:left;margin-left:168.95pt;margin-top:11.1pt;width:272.85pt;height:40.9pt;z-index:25166028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" filled="f" stroked="f">
          <v:textbox style="mso-next-textbox:#_x0000_s25604">
            <w:txbxContent>
              <w:p w14:paraId="677E008A" w14:textId="77777777" w:rsidR="00F12C6E" w:rsidRPr="006D3A14" w:rsidRDefault="00F12C6E" w:rsidP="007A73AC">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67E7A4BE" w14:textId="77777777" w:rsidR="00F12C6E" w:rsidRPr="00931426" w:rsidRDefault="00F12C6E" w:rsidP="007A73AC">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3CA7FB78" w14:textId="77777777" w:rsidR="00F12C6E" w:rsidRPr="006D3A14" w:rsidRDefault="00F12C6E" w:rsidP="007A73AC">
                <w:pPr>
                  <w:ind w:left="1110"/>
                  <w:jc w:val="center"/>
                </w:pPr>
              </w:p>
            </w:txbxContent>
          </v:textbox>
          <w10:wrap anchorx="page"/>
        </v:shape>
      </w:pict>
    </w:r>
  </w:p>
  <w:p w14:paraId="18173FFF" w14:textId="77777777" w:rsidR="00F12C6E" w:rsidRPr="005F1785" w:rsidRDefault="00F12C6E" w:rsidP="007A73AC">
    <w:pPr>
      <w:pStyle w:val="Cabealho"/>
      <w:jc w:val="center"/>
      <w:rPr>
        <w:rFonts w:ascii="Arial" w:hAnsi="Arial" w:cs="Arial"/>
        <w:b/>
        <w:color w:val="FF0000"/>
        <w:szCs w:val="20"/>
      </w:rPr>
    </w:pPr>
  </w:p>
  <w:p w14:paraId="4EFED069" w14:textId="77777777" w:rsidR="00F12C6E" w:rsidRDefault="00F12C6E" w:rsidP="007A73AC">
    <w:pPr>
      <w:pStyle w:val="Cabealho"/>
      <w:jc w:val="center"/>
      <w:rPr>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AA4CF" w14:textId="77777777" w:rsidR="00F12C6E" w:rsidRDefault="00F12C6E" w:rsidP="007A73AC">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56704" behindDoc="0" locked="0" layoutInCell="1" allowOverlap="1" wp14:anchorId="21C6FEA1" wp14:editId="545D4236">
          <wp:simplePos x="0" y="0"/>
          <wp:positionH relativeFrom="margin">
            <wp:posOffset>2533015</wp:posOffset>
          </wp:positionH>
          <wp:positionV relativeFrom="paragraph">
            <wp:posOffset>6985</wp:posOffset>
          </wp:positionV>
          <wp:extent cx="1038225" cy="990600"/>
          <wp:effectExtent l="0" t="0" r="0" b="0"/>
          <wp:wrapThrough wrapText="bothSides">
            <wp:wrapPolygon edited="0">
              <wp:start x="0" y="0"/>
              <wp:lineTo x="0" y="21185"/>
              <wp:lineTo x="21402" y="21185"/>
              <wp:lineTo x="21402"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3D0186BF" w14:textId="77777777" w:rsidR="00F12C6E" w:rsidRDefault="00F12C6E" w:rsidP="007A73AC">
    <w:pPr>
      <w:pStyle w:val="Cabealho"/>
      <w:jc w:val="center"/>
      <w:rPr>
        <w:rFonts w:ascii="Arial" w:hAnsi="Arial" w:cs="Arial"/>
        <w:b/>
        <w:color w:val="FF0000"/>
      </w:rPr>
    </w:pPr>
  </w:p>
  <w:p w14:paraId="7E9B164A" w14:textId="77777777" w:rsidR="00F12C6E" w:rsidRDefault="00F12C6E" w:rsidP="007A73AC">
    <w:pPr>
      <w:pStyle w:val="Cabealho"/>
      <w:jc w:val="center"/>
      <w:rPr>
        <w:rFonts w:ascii="Arial" w:hAnsi="Arial" w:cs="Arial"/>
        <w:b/>
        <w:color w:val="FF0000"/>
      </w:rPr>
    </w:pPr>
  </w:p>
  <w:p w14:paraId="1EB30AF9" w14:textId="77777777" w:rsidR="00F12C6E" w:rsidRDefault="00F12C6E" w:rsidP="007A73AC">
    <w:pPr>
      <w:pStyle w:val="Cabealho"/>
      <w:jc w:val="center"/>
      <w:rPr>
        <w:rFonts w:ascii="Arial" w:hAnsi="Arial" w:cs="Arial"/>
        <w:b/>
        <w:color w:val="FF0000"/>
      </w:rPr>
    </w:pPr>
  </w:p>
  <w:p w14:paraId="55B8B01F" w14:textId="77777777" w:rsidR="00F12C6E" w:rsidRDefault="00F12C6E" w:rsidP="007A73AC">
    <w:pPr>
      <w:pStyle w:val="Cabealho"/>
      <w:jc w:val="center"/>
      <w:rPr>
        <w:rFonts w:ascii="Arial" w:hAnsi="Arial" w:cs="Arial"/>
        <w:b/>
        <w:color w:val="FF0000"/>
      </w:rPr>
    </w:pPr>
  </w:p>
  <w:p w14:paraId="294981E9" w14:textId="77777777" w:rsidR="00F12C6E" w:rsidRDefault="00DB168E" w:rsidP="007A73AC">
    <w:pPr>
      <w:pStyle w:val="Cabealho"/>
      <w:jc w:val="center"/>
      <w:rPr>
        <w:rFonts w:ascii="Arial" w:hAnsi="Arial" w:cs="Arial"/>
        <w:b/>
        <w:color w:val="FF0000"/>
      </w:rPr>
    </w:pPr>
    <w:r>
      <w:rPr>
        <w:noProof/>
      </w:rPr>
      <w:pict w14:anchorId="5CD693D8">
        <v:shapetype id="_x0000_t202" coordsize="21600,21600" o:spt="202" path="m,l,21600r21600,l21600,xe">
          <v:stroke joinstyle="miter"/>
          <v:path gradientshapeok="t" o:connecttype="rect"/>
        </v:shapetype>
        <v:shape id="_x0000_s25603" type="#_x0000_t202" style="position:absolute;left:0;text-align:left;margin-left:168.95pt;margin-top:11.1pt;width:272.85pt;height:40.9pt;z-index:251659264;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" filled="f" stroked="f">
          <v:textbox style="mso-next-textbox:#_x0000_s25603">
            <w:txbxContent>
              <w:p w14:paraId="70A0B953" w14:textId="77777777" w:rsidR="00F12C6E" w:rsidRPr="006D3A14" w:rsidRDefault="00F12C6E" w:rsidP="007A73AC">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60F28DAD" w14:textId="77777777" w:rsidR="00F12C6E" w:rsidRPr="00931426" w:rsidRDefault="00F12C6E" w:rsidP="007A73AC">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54320EAC" w14:textId="77777777" w:rsidR="00F12C6E" w:rsidRPr="006D3A14" w:rsidRDefault="00F12C6E" w:rsidP="007A73AC">
                <w:pPr>
                  <w:ind w:left="1110"/>
                  <w:jc w:val="center"/>
                </w:pPr>
              </w:p>
            </w:txbxContent>
          </v:textbox>
          <w10:wrap anchorx="page"/>
        </v:shape>
      </w:pict>
    </w:r>
  </w:p>
  <w:p w14:paraId="040989A9" w14:textId="77777777" w:rsidR="00F12C6E" w:rsidRPr="005F1785" w:rsidRDefault="00F12C6E" w:rsidP="007A73AC">
    <w:pPr>
      <w:pStyle w:val="Cabealho"/>
      <w:jc w:val="center"/>
      <w:rPr>
        <w:rFonts w:ascii="Arial" w:hAnsi="Arial" w:cs="Arial"/>
        <w:b/>
        <w:color w:val="FF0000"/>
        <w:szCs w:val="20"/>
      </w:rPr>
    </w:pPr>
  </w:p>
  <w:p w14:paraId="7CF2CCD7" w14:textId="77777777" w:rsidR="00F12C6E" w:rsidRDefault="00F12C6E" w:rsidP="007A73AC">
    <w:pPr>
      <w:pStyle w:val="Cabealho"/>
      <w:jc w:val="center"/>
      <w:rPr>
        <w:color w:val="000000"/>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A2C71" w14:textId="77777777" w:rsidR="00F12C6E" w:rsidRDefault="00F12C6E" w:rsidP="009A46E4">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62848" behindDoc="0" locked="0" layoutInCell="1" allowOverlap="1" wp14:anchorId="651A5668" wp14:editId="18C1EFBB">
          <wp:simplePos x="0" y="0"/>
          <wp:positionH relativeFrom="margin">
            <wp:posOffset>2537460</wp:posOffset>
          </wp:positionH>
          <wp:positionV relativeFrom="paragraph">
            <wp:posOffset>-137160</wp:posOffset>
          </wp:positionV>
          <wp:extent cx="1038225" cy="990600"/>
          <wp:effectExtent l="0" t="0" r="0" b="0"/>
          <wp:wrapThrough wrapText="bothSides">
            <wp:wrapPolygon edited="0">
              <wp:start x="0" y="0"/>
              <wp:lineTo x="0" y="21185"/>
              <wp:lineTo x="21402" y="21185"/>
              <wp:lineTo x="21402" y="0"/>
              <wp:lineTo x="0" y="0"/>
            </wp:wrapPolygon>
          </wp:wrapThrough>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0AB7BA67" w14:textId="77777777" w:rsidR="00F12C6E" w:rsidRDefault="00F12C6E" w:rsidP="009A46E4">
    <w:pPr>
      <w:pStyle w:val="Cabealho"/>
      <w:jc w:val="center"/>
      <w:rPr>
        <w:rFonts w:ascii="Arial" w:hAnsi="Arial" w:cs="Arial"/>
        <w:b/>
        <w:color w:val="FF0000"/>
      </w:rPr>
    </w:pPr>
  </w:p>
  <w:p w14:paraId="4576C29B" w14:textId="77777777" w:rsidR="00F12C6E" w:rsidRDefault="00F12C6E" w:rsidP="009A46E4">
    <w:pPr>
      <w:pStyle w:val="Cabealho"/>
      <w:jc w:val="center"/>
      <w:rPr>
        <w:rFonts w:ascii="Arial" w:hAnsi="Arial" w:cs="Arial"/>
        <w:b/>
        <w:color w:val="FF0000"/>
      </w:rPr>
    </w:pPr>
  </w:p>
  <w:p w14:paraId="78148F32" w14:textId="77777777" w:rsidR="00F12C6E" w:rsidRDefault="00F12C6E" w:rsidP="009A46E4">
    <w:pPr>
      <w:pStyle w:val="Cabealho"/>
      <w:jc w:val="center"/>
      <w:rPr>
        <w:rFonts w:ascii="Arial" w:hAnsi="Arial" w:cs="Arial"/>
        <w:b/>
        <w:color w:val="FF0000"/>
      </w:rPr>
    </w:pPr>
  </w:p>
  <w:p w14:paraId="47C657AA" w14:textId="77777777" w:rsidR="00F12C6E" w:rsidRDefault="00F12C6E" w:rsidP="009A46E4">
    <w:pPr>
      <w:pStyle w:val="Cabealho"/>
      <w:jc w:val="center"/>
      <w:rPr>
        <w:rFonts w:ascii="Arial" w:hAnsi="Arial" w:cs="Arial"/>
        <w:b/>
        <w:color w:val="FF0000"/>
      </w:rPr>
    </w:pPr>
  </w:p>
  <w:p w14:paraId="1F1E012E" w14:textId="77777777" w:rsidR="00F12C6E" w:rsidRDefault="00DB168E" w:rsidP="009A46E4">
    <w:pPr>
      <w:pStyle w:val="Cabealho"/>
      <w:jc w:val="center"/>
      <w:rPr>
        <w:rFonts w:ascii="Arial" w:hAnsi="Arial" w:cs="Arial"/>
        <w:b/>
        <w:color w:val="FF0000"/>
      </w:rPr>
    </w:pPr>
    <w:r>
      <w:rPr>
        <w:noProof/>
      </w:rPr>
      <w:pict w14:anchorId="420711E6">
        <v:shapetype id="_x0000_t202" coordsize="21600,21600" o:spt="202" path="m,l,21600r21600,l21600,xe">
          <v:stroke joinstyle="miter"/>
          <v:path gradientshapeok="t" o:connecttype="rect"/>
        </v:shapetype>
        <v:shape id="_x0000_s25605" type="#_x0000_t202" style="position:absolute;left:0;text-align:left;margin-left:168.95pt;margin-top:2.7pt;width:272.85pt;height:40.9pt;z-index:251661312;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" filled="f" stroked="f">
          <v:textbox style="mso-next-textbox:#_x0000_s25605">
            <w:txbxContent>
              <w:p w14:paraId="362DF832" w14:textId="77777777" w:rsidR="00F12C6E" w:rsidRPr="006D3A14" w:rsidRDefault="00F12C6E"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1C976298" w14:textId="77777777" w:rsidR="00F12C6E" w:rsidRPr="00931426" w:rsidRDefault="00F12C6E"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76AE1F2E" w14:textId="77777777" w:rsidR="00F12C6E" w:rsidRPr="006D3A14" w:rsidRDefault="00F12C6E" w:rsidP="009A46E4">
                <w:pPr>
                  <w:ind w:left="1110"/>
                  <w:jc w:val="center"/>
                </w:pPr>
              </w:p>
            </w:txbxContent>
          </v:textbox>
          <w10:wrap anchorx="page"/>
        </v:shape>
      </w:pict>
    </w:r>
  </w:p>
  <w:p w14:paraId="5D20152E" w14:textId="77777777" w:rsidR="00F12C6E" w:rsidRPr="005F1785" w:rsidRDefault="00F12C6E" w:rsidP="009A46E4">
    <w:pPr>
      <w:pStyle w:val="Cabealho"/>
      <w:jc w:val="center"/>
      <w:rPr>
        <w:rFonts w:ascii="Arial" w:hAnsi="Arial" w:cs="Arial"/>
        <w:b/>
        <w:color w:val="FF0000"/>
        <w:szCs w:val="20"/>
      </w:rPr>
    </w:pPr>
  </w:p>
  <w:p w14:paraId="32D96CE3" w14:textId="77777777" w:rsidR="00F12C6E" w:rsidRDefault="00F12C6E" w:rsidP="009A46E4">
    <w:pPr>
      <w:pStyle w:val="Cabealho"/>
      <w:jc w:val="center"/>
      <w:rPr>
        <w:color w:val="000000"/>
        <w:sz w:val="20"/>
        <w:szCs w:val="20"/>
      </w:rPr>
    </w:pPr>
  </w:p>
  <w:p w14:paraId="5A331EE0" w14:textId="77777777" w:rsidR="00F12C6E" w:rsidRPr="009A46E4" w:rsidRDefault="00F12C6E" w:rsidP="009A46E4">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B5C4A" w14:textId="77777777" w:rsidR="00F12C6E" w:rsidRDefault="00F12C6E" w:rsidP="00586A84">
    <w:pPr>
      <w:pStyle w:val="Cabealho"/>
      <w:jc w:val="center"/>
      <w:rPr>
        <w:rFonts w:ascii="Arial" w:hAnsi="Arial" w:cs="Arial"/>
        <w:b/>
        <w:color w:val="FF0000"/>
      </w:rPr>
    </w:pPr>
  </w:p>
  <w:p w14:paraId="2D4063B1" w14:textId="77777777" w:rsidR="00F12C6E" w:rsidRDefault="00F12C6E" w:rsidP="009A46E4">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57216" behindDoc="0" locked="0" layoutInCell="1" allowOverlap="1" wp14:anchorId="24468C2F" wp14:editId="631691CD">
          <wp:simplePos x="0" y="0"/>
          <wp:positionH relativeFrom="margin">
            <wp:posOffset>2537460</wp:posOffset>
          </wp:positionH>
          <wp:positionV relativeFrom="paragraph">
            <wp:posOffset>-137160</wp:posOffset>
          </wp:positionV>
          <wp:extent cx="1038225" cy="990600"/>
          <wp:effectExtent l="0" t="0" r="0" b="0"/>
          <wp:wrapThrough wrapText="bothSides">
            <wp:wrapPolygon edited="0">
              <wp:start x="0" y="0"/>
              <wp:lineTo x="0" y="21185"/>
              <wp:lineTo x="21402" y="21185"/>
              <wp:lineTo x="21402" y="0"/>
              <wp:lineTo x="0" y="0"/>
            </wp:wrapPolygon>
          </wp:wrapThrough>
          <wp:docPr id="2142038673" name="Imagem 2142038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1A3D4ADB" w14:textId="77777777" w:rsidR="00F12C6E" w:rsidRDefault="00F12C6E" w:rsidP="009A46E4">
    <w:pPr>
      <w:pStyle w:val="Cabealho"/>
      <w:jc w:val="center"/>
      <w:rPr>
        <w:rFonts w:ascii="Arial" w:hAnsi="Arial" w:cs="Arial"/>
        <w:b/>
        <w:color w:val="FF0000"/>
      </w:rPr>
    </w:pPr>
  </w:p>
  <w:p w14:paraId="3C6D66F6" w14:textId="77777777" w:rsidR="00F12C6E" w:rsidRDefault="00F12C6E" w:rsidP="009A46E4">
    <w:pPr>
      <w:pStyle w:val="Cabealho"/>
      <w:jc w:val="center"/>
      <w:rPr>
        <w:rFonts w:ascii="Arial" w:hAnsi="Arial" w:cs="Arial"/>
        <w:b/>
        <w:color w:val="FF0000"/>
      </w:rPr>
    </w:pPr>
  </w:p>
  <w:p w14:paraId="4C13B612" w14:textId="77777777" w:rsidR="00F12C6E" w:rsidRDefault="00F12C6E" w:rsidP="009A46E4">
    <w:pPr>
      <w:pStyle w:val="Cabealho"/>
      <w:jc w:val="center"/>
      <w:rPr>
        <w:rFonts w:ascii="Arial" w:hAnsi="Arial" w:cs="Arial"/>
        <w:b/>
        <w:color w:val="FF0000"/>
      </w:rPr>
    </w:pPr>
  </w:p>
  <w:p w14:paraId="2B3CAE0D" w14:textId="77777777" w:rsidR="00F12C6E" w:rsidRDefault="00F12C6E" w:rsidP="009A46E4">
    <w:pPr>
      <w:pStyle w:val="Cabealho"/>
      <w:jc w:val="center"/>
      <w:rPr>
        <w:rFonts w:ascii="Arial" w:hAnsi="Arial" w:cs="Arial"/>
        <w:b/>
        <w:color w:val="FF0000"/>
      </w:rPr>
    </w:pPr>
  </w:p>
  <w:p w14:paraId="51EDF693" w14:textId="77777777" w:rsidR="00F12C6E" w:rsidRDefault="00DB168E" w:rsidP="009A46E4">
    <w:pPr>
      <w:pStyle w:val="Cabealho"/>
      <w:jc w:val="center"/>
      <w:rPr>
        <w:rFonts w:ascii="Arial" w:hAnsi="Arial" w:cs="Arial"/>
        <w:b/>
        <w:color w:val="FF0000"/>
      </w:rPr>
    </w:pPr>
    <w:r>
      <w:rPr>
        <w:noProof/>
      </w:rPr>
      <w:pict w14:anchorId="6575770E">
        <v:shapetype id="_x0000_t202" coordsize="21600,21600" o:spt="202" path="m,l,21600r21600,l21600,xe">
          <v:stroke joinstyle="miter"/>
          <v:path gradientshapeok="t" o:connecttype="rect"/>
        </v:shapetype>
        <v:shape id="_x0000_s25606" type="#_x0000_t202" style="position:absolute;left:0;text-align:left;margin-left:168.95pt;margin-top:2.7pt;width:272.85pt;height:40.9pt;z-index:25166233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" filled="f" stroked="f">
          <v:textbox style="mso-next-textbox:#_x0000_s25606">
            <w:txbxContent>
              <w:p w14:paraId="431A1F79" w14:textId="77777777" w:rsidR="00F12C6E" w:rsidRPr="006D3A14" w:rsidRDefault="00F12C6E"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C364F34" w14:textId="77777777" w:rsidR="00F12C6E" w:rsidRPr="00931426" w:rsidRDefault="00F12C6E"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2A896D76" w14:textId="77777777" w:rsidR="00F12C6E" w:rsidRPr="006D3A14" w:rsidRDefault="00F12C6E" w:rsidP="009A46E4">
                <w:pPr>
                  <w:ind w:left="1110"/>
                  <w:jc w:val="center"/>
                </w:pPr>
              </w:p>
            </w:txbxContent>
          </v:textbox>
          <w10:wrap anchorx="page"/>
        </v:shape>
      </w:pict>
    </w:r>
  </w:p>
  <w:p w14:paraId="311934AD" w14:textId="77777777" w:rsidR="00F12C6E" w:rsidRPr="005F1785" w:rsidRDefault="00F12C6E" w:rsidP="009A46E4">
    <w:pPr>
      <w:pStyle w:val="Cabealho"/>
      <w:jc w:val="center"/>
      <w:rPr>
        <w:rFonts w:ascii="Arial" w:hAnsi="Arial" w:cs="Arial"/>
        <w:b/>
        <w:color w:val="FF0000"/>
        <w:szCs w:val="20"/>
      </w:rPr>
    </w:pPr>
  </w:p>
  <w:p w14:paraId="2F06B16E" w14:textId="77777777" w:rsidR="00F12C6E" w:rsidRDefault="00F12C6E" w:rsidP="009A46E4">
    <w:pPr>
      <w:pStyle w:val="Cabealho"/>
      <w:jc w:val="center"/>
      <w:rPr>
        <w:color w:val="000000"/>
        <w:sz w:val="20"/>
        <w:szCs w:val="20"/>
      </w:rPr>
    </w:pPr>
  </w:p>
  <w:p w14:paraId="2ED1A7F9" w14:textId="77777777" w:rsidR="00F12C6E" w:rsidRDefault="00F12C6E">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E0AA8"/>
    <w:multiLevelType w:val="multilevel"/>
    <w:tmpl w:val="8BFEF352"/>
    <w:lvl w:ilvl="0">
      <w:start w:val="1"/>
      <w:numFmt w:val="lowerLetter"/>
      <w:lvlText w:val="%1)"/>
      <w:lvlJc w:val="left"/>
      <w:pPr>
        <w:ind w:left="685" w:hanging="284"/>
      </w:pPr>
      <w:rPr>
        <w:rFonts w:ascii="Arial Narrow" w:eastAsia="Arial MT" w:hAnsi="Arial Narrow" w:cs="Arial MT" w:hint="default"/>
        <w:sz w:val="22"/>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 w15:restartNumberingAfterBreak="0">
    <w:nsid w:val="0EC1318F"/>
    <w:multiLevelType w:val="multilevel"/>
    <w:tmpl w:val="AB208658"/>
    <w:lvl w:ilvl="0">
      <w:start w:val="1"/>
      <w:numFmt w:val="lowerLetter"/>
      <w:lvlText w:val="%1)"/>
      <w:lvlJc w:val="left"/>
      <w:pPr>
        <w:ind w:left="720" w:hanging="720"/>
      </w:pPr>
      <w:rPr>
        <w:rFonts w:ascii="Arial Narrow" w:eastAsia="Arial MT" w:hAnsi="Arial Narrow" w:cs="Arial MT" w:hint="default"/>
        <w:spacing w:val="-1"/>
        <w:w w:val="100"/>
        <w:sz w:val="24"/>
        <w:szCs w:val="22"/>
        <w:lang w:val="pt-PT" w:eastAsia="en-US" w:bidi="ar-SA"/>
      </w:rPr>
    </w:lvl>
    <w:lvl w:ilvl="1">
      <w:start w:val="5"/>
      <w:numFmt w:val="decimal"/>
      <w:lvlText w:val="%1.%2."/>
      <w:lvlJc w:val="left"/>
      <w:pPr>
        <w:ind w:left="1168" w:hanging="720"/>
      </w:pPr>
      <w:rPr>
        <w:rFonts w:hint="default"/>
      </w:rPr>
    </w:lvl>
    <w:lvl w:ilvl="2">
      <w:start w:val="2"/>
      <w:numFmt w:val="decimal"/>
      <w:lvlText w:val="%1.%2.%3."/>
      <w:lvlJc w:val="left"/>
      <w:pPr>
        <w:ind w:left="1616" w:hanging="720"/>
      </w:pPr>
      <w:rPr>
        <w:rFonts w:hint="default"/>
      </w:rPr>
    </w:lvl>
    <w:lvl w:ilvl="3">
      <w:start w:val="6"/>
      <w:numFmt w:val="decimal"/>
      <w:lvlText w:val="%1.%2.%3.%4."/>
      <w:lvlJc w:val="left"/>
      <w:pPr>
        <w:ind w:left="2424" w:hanging="1080"/>
      </w:pPr>
      <w:rPr>
        <w:rFonts w:hint="default"/>
      </w:rPr>
    </w:lvl>
    <w:lvl w:ilvl="4">
      <w:start w:val="1"/>
      <w:numFmt w:val="decimal"/>
      <w:lvlText w:val="%1.%2.%3.%4.%5."/>
      <w:lvlJc w:val="left"/>
      <w:pPr>
        <w:ind w:left="2872" w:hanging="1080"/>
      </w:pPr>
      <w:rPr>
        <w:rFonts w:hint="default"/>
      </w:rPr>
    </w:lvl>
    <w:lvl w:ilvl="5">
      <w:start w:val="1"/>
      <w:numFmt w:val="decimal"/>
      <w:lvlText w:val="%1.%2.%3.%4.%5.%6."/>
      <w:lvlJc w:val="left"/>
      <w:pPr>
        <w:ind w:left="3680" w:hanging="1440"/>
      </w:pPr>
      <w:rPr>
        <w:rFonts w:hint="default"/>
      </w:rPr>
    </w:lvl>
    <w:lvl w:ilvl="6">
      <w:start w:val="1"/>
      <w:numFmt w:val="decimal"/>
      <w:lvlText w:val="%1.%2.%3.%4.%5.%6.%7."/>
      <w:lvlJc w:val="left"/>
      <w:pPr>
        <w:ind w:left="4128" w:hanging="1440"/>
      </w:pPr>
      <w:rPr>
        <w:rFonts w:hint="default"/>
      </w:rPr>
    </w:lvl>
    <w:lvl w:ilvl="7">
      <w:start w:val="1"/>
      <w:numFmt w:val="decimal"/>
      <w:lvlText w:val="%1.%2.%3.%4.%5.%6.%7.%8."/>
      <w:lvlJc w:val="left"/>
      <w:pPr>
        <w:ind w:left="4936" w:hanging="1800"/>
      </w:pPr>
      <w:rPr>
        <w:rFonts w:hint="default"/>
      </w:rPr>
    </w:lvl>
    <w:lvl w:ilvl="8">
      <w:start w:val="1"/>
      <w:numFmt w:val="decimal"/>
      <w:lvlText w:val="%1.%2.%3.%4.%5.%6.%7.%8.%9."/>
      <w:lvlJc w:val="left"/>
      <w:pPr>
        <w:ind w:left="5384" w:hanging="1800"/>
      </w:pPr>
      <w:rPr>
        <w:rFonts w:hint="default"/>
      </w:rPr>
    </w:lvl>
  </w:abstractNum>
  <w:abstractNum w:abstractNumId="2"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4E00A7"/>
    <w:multiLevelType w:val="multilevel"/>
    <w:tmpl w:val="4D229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5" w15:restartNumberingAfterBreak="0">
    <w:nsid w:val="1AA9731A"/>
    <w:multiLevelType w:val="hybridMultilevel"/>
    <w:tmpl w:val="0F6E41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63A6759E"/>
    <w:lvl w:ilvl="0">
      <w:start w:val="1"/>
      <w:numFmt w:val="decimal"/>
      <w:pStyle w:val="Nivel01"/>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2A6E6F93"/>
    <w:multiLevelType w:val="multilevel"/>
    <w:tmpl w:val="85964106"/>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0"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2" w15:restartNumberingAfterBreak="0">
    <w:nsid w:val="348216B5"/>
    <w:multiLevelType w:val="multilevel"/>
    <w:tmpl w:val="CA829044"/>
    <w:lvl w:ilvl="0">
      <w:start w:val="1"/>
      <w:numFmt w:val="decimal"/>
      <w:lvlText w:val="%1."/>
      <w:lvlJc w:val="left"/>
      <w:pPr>
        <w:ind w:left="720" w:hanging="360"/>
      </w:pPr>
      <w:rPr>
        <w:rFonts w:hint="default"/>
        <w:b/>
        <w:bCs/>
        <w:color w:val="auto"/>
      </w:rPr>
    </w:lvl>
    <w:lvl w:ilvl="1">
      <w:start w:val="1"/>
      <w:numFmt w:val="decimal"/>
      <w:isLgl/>
      <w:lvlText w:val="%1.%2."/>
      <w:lvlJc w:val="left"/>
      <w:pPr>
        <w:ind w:left="1080" w:hanging="720"/>
      </w:pPr>
      <w:rPr>
        <w:rFonts w:hint="default"/>
        <w:b w:val="0"/>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34BD62F5"/>
    <w:multiLevelType w:val="multilevel"/>
    <w:tmpl w:val="421A5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8F4D31"/>
    <w:multiLevelType w:val="multilevel"/>
    <w:tmpl w:val="4F5E6146"/>
    <w:lvl w:ilvl="0">
      <w:start w:val="14"/>
      <w:numFmt w:val="decimal"/>
      <w:lvlText w:val="%1."/>
      <w:lvlJc w:val="left"/>
      <w:pPr>
        <w:ind w:left="600" w:hanging="600"/>
      </w:pPr>
      <w:rPr>
        <w:rFonts w:hint="default"/>
        <w:b/>
        <w:color w:val="000000"/>
      </w:rPr>
    </w:lvl>
    <w:lvl w:ilvl="1">
      <w:start w:val="10"/>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5"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6" w15:restartNumberingAfterBreak="0">
    <w:nsid w:val="3B4505A3"/>
    <w:multiLevelType w:val="multilevel"/>
    <w:tmpl w:val="0BC03B76"/>
    <w:lvl w:ilvl="0">
      <w:start w:val="1"/>
      <w:numFmt w:val="decimal"/>
      <w:lvlText w:val="%1."/>
      <w:lvlJc w:val="left"/>
      <w:pPr>
        <w:ind w:left="502" w:hanging="360"/>
      </w:pPr>
      <w:rPr>
        <w:rFonts w:hint="default"/>
      </w:rPr>
    </w:lvl>
    <w:lvl w:ilvl="1">
      <w:start w:val="1"/>
      <w:numFmt w:val="decimal"/>
      <w:lvlText w:val="%1.%2."/>
      <w:lvlJc w:val="left"/>
      <w:pPr>
        <w:ind w:left="1077" w:hanging="717"/>
      </w:pPr>
      <w:rPr>
        <w:rFonts w:hint="default"/>
        <w:b/>
        <w:bCs w:val="0"/>
        <w:sz w:val="22"/>
        <w:szCs w:val="22"/>
      </w:rPr>
    </w:lvl>
    <w:lvl w:ilvl="2">
      <w:start w:val="1"/>
      <w:numFmt w:val="decimal"/>
      <w:lvlText w:val="%1.%2.%3."/>
      <w:lvlJc w:val="left"/>
      <w:pPr>
        <w:ind w:left="1224" w:hanging="504"/>
      </w:pPr>
      <w:rPr>
        <w:rFonts w:hint="default"/>
        <w:b/>
        <w:bCs w:val="0"/>
        <w:sz w:val="22"/>
        <w:szCs w:val="22"/>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D150546"/>
    <w:multiLevelType w:val="multilevel"/>
    <w:tmpl w:val="E398DCE4"/>
    <w:lvl w:ilvl="0">
      <w:start w:val="5"/>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val="0"/>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3D8718E2"/>
    <w:multiLevelType w:val="multilevel"/>
    <w:tmpl w:val="698EC596"/>
    <w:lvl w:ilvl="0">
      <w:start w:val="9"/>
      <w:numFmt w:val="decimal"/>
      <w:lvlText w:val="%1."/>
      <w:lvlJc w:val="left"/>
      <w:pPr>
        <w:ind w:left="360" w:hanging="360"/>
      </w:pPr>
      <w:rPr>
        <w:rFonts w:hint="default"/>
        <w:color w:val="000000"/>
      </w:rPr>
    </w:lvl>
    <w:lvl w:ilvl="1">
      <w:start w:val="1"/>
      <w:numFmt w:val="decimal"/>
      <w:lvlText w:val="%1.%2."/>
      <w:lvlJc w:val="left"/>
      <w:pPr>
        <w:ind w:left="2705" w:hanging="720"/>
      </w:pPr>
      <w:rPr>
        <w:rFonts w:hint="default"/>
        <w:b/>
        <w:color w:val="000000"/>
      </w:rPr>
    </w:lvl>
    <w:lvl w:ilvl="2">
      <w:start w:val="1"/>
      <w:numFmt w:val="decimal"/>
      <w:lvlText w:val="%1.%2.%3."/>
      <w:lvlJc w:val="left"/>
      <w:pPr>
        <w:ind w:left="2989" w:hanging="720"/>
      </w:pPr>
      <w:rPr>
        <w:rFonts w:hint="default"/>
        <w:b/>
        <w:bCs/>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3E0A3F9A"/>
    <w:multiLevelType w:val="hybridMultilevel"/>
    <w:tmpl w:val="6B8E96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0F66E07"/>
    <w:multiLevelType w:val="multilevel"/>
    <w:tmpl w:val="7708D940"/>
    <w:lvl w:ilvl="0">
      <w:start w:val="1"/>
      <w:numFmt w:val="decimal"/>
      <w:lvlText w:val="%1."/>
      <w:lvlJc w:val="left"/>
      <w:pPr>
        <w:ind w:left="851" w:hanging="283"/>
      </w:pPr>
      <w:rPr>
        <w:rFonts w:ascii="Arial" w:eastAsia="Arial" w:hAnsi="Arial" w:cs="Arial" w:hint="default"/>
        <w:b/>
        <w:sz w:val="22"/>
        <w:szCs w:val="22"/>
      </w:rPr>
    </w:lvl>
    <w:lvl w:ilvl="1">
      <w:start w:val="1"/>
      <w:numFmt w:val="decimal"/>
      <w:lvlText w:val="%1.%2."/>
      <w:lvlJc w:val="left"/>
      <w:pPr>
        <w:ind w:left="5103" w:hanging="708"/>
      </w:pPr>
      <w:rPr>
        <w:rFonts w:ascii="Arial Narrow" w:eastAsia="Arial MT" w:hAnsi="Arial Narrow" w:cs="Arial MT" w:hint="default"/>
        <w:b/>
        <w:sz w:val="24"/>
        <w:szCs w:val="24"/>
      </w:rPr>
    </w:lvl>
    <w:lvl w:ilvl="2">
      <w:start w:val="1"/>
      <w:numFmt w:val="decimal"/>
      <w:lvlText w:val="%1.%2.%3."/>
      <w:lvlJc w:val="left"/>
      <w:pPr>
        <w:ind w:left="1701" w:hanging="708"/>
      </w:pPr>
      <w:rPr>
        <w:rFonts w:ascii="Arial Narrow" w:eastAsia="Arial MT" w:hAnsi="Arial Narrow" w:cs="Arial" w:hint="default"/>
        <w:b/>
        <w:bCs/>
        <w:sz w:val="24"/>
        <w:szCs w:val="22"/>
      </w:rPr>
    </w:lvl>
    <w:lvl w:ilvl="3">
      <w:numFmt w:val="bullet"/>
      <w:lvlText w:val="•"/>
      <w:lvlJc w:val="left"/>
      <w:pPr>
        <w:ind w:left="3567" w:hanging="708"/>
      </w:pPr>
      <w:rPr>
        <w:rFonts w:hint="default"/>
      </w:rPr>
    </w:lvl>
    <w:lvl w:ilvl="4">
      <w:numFmt w:val="bullet"/>
      <w:lvlText w:val="•"/>
      <w:lvlJc w:val="left"/>
      <w:pPr>
        <w:ind w:left="4530" w:hanging="708"/>
      </w:pPr>
      <w:rPr>
        <w:rFonts w:hint="default"/>
      </w:rPr>
    </w:lvl>
    <w:lvl w:ilvl="5">
      <w:numFmt w:val="bullet"/>
      <w:lvlText w:val="•"/>
      <w:lvlJc w:val="left"/>
      <w:pPr>
        <w:ind w:left="5493" w:hanging="708"/>
      </w:pPr>
      <w:rPr>
        <w:rFonts w:hint="default"/>
      </w:rPr>
    </w:lvl>
    <w:lvl w:ilvl="6">
      <w:numFmt w:val="bullet"/>
      <w:lvlText w:val="•"/>
      <w:lvlJc w:val="left"/>
      <w:pPr>
        <w:ind w:left="6455" w:hanging="708"/>
      </w:pPr>
      <w:rPr>
        <w:rFonts w:hint="default"/>
      </w:rPr>
    </w:lvl>
    <w:lvl w:ilvl="7">
      <w:numFmt w:val="bullet"/>
      <w:lvlText w:val="•"/>
      <w:lvlJc w:val="left"/>
      <w:pPr>
        <w:ind w:left="7418" w:hanging="708"/>
      </w:pPr>
      <w:rPr>
        <w:rFonts w:hint="default"/>
      </w:rPr>
    </w:lvl>
    <w:lvl w:ilvl="8">
      <w:numFmt w:val="bullet"/>
      <w:lvlText w:val="•"/>
      <w:lvlJc w:val="left"/>
      <w:pPr>
        <w:ind w:left="8381" w:hanging="707"/>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5" w15:restartNumberingAfterBreak="0">
    <w:nsid w:val="5CED41A4"/>
    <w:multiLevelType w:val="multilevel"/>
    <w:tmpl w:val="33BC42BC"/>
    <w:lvl w:ilvl="0">
      <w:start w:val="22"/>
      <w:numFmt w:val="decimal"/>
      <w:lvlText w:val="%1"/>
      <w:lvlJc w:val="left"/>
      <w:pPr>
        <w:ind w:left="685" w:hanging="708"/>
      </w:pPr>
    </w:lvl>
    <w:lvl w:ilvl="1">
      <w:start w:val="3"/>
      <w:numFmt w:val="decimal"/>
      <w:lvlText w:val="%1.%2"/>
      <w:lvlJc w:val="left"/>
      <w:pPr>
        <w:ind w:left="685" w:hanging="708"/>
      </w:pPr>
    </w:lvl>
    <w:lvl w:ilvl="2">
      <w:start w:val="2"/>
      <w:numFmt w:val="decimal"/>
      <w:lvlText w:val="%1.%2.%3."/>
      <w:lvlJc w:val="left"/>
      <w:pPr>
        <w:ind w:left="685" w:hanging="708"/>
      </w:pPr>
      <w:rPr>
        <w:rFonts w:ascii="Arial Narrow" w:eastAsia="Arial MT" w:hAnsi="Arial Narrow" w:cs="Arial MT"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6" w15:restartNumberingAfterBreak="0">
    <w:nsid w:val="61B76B78"/>
    <w:multiLevelType w:val="multilevel"/>
    <w:tmpl w:val="6FB86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start w:val="1"/>
      <w:numFmt w:val="bullet"/>
      <w:lvlText w:val="o"/>
      <w:lvlJc w:val="left"/>
      <w:pPr>
        <w:ind w:left="2007" w:hanging="360"/>
      </w:pPr>
      <w:rPr>
        <w:rFonts w:ascii="Courier New" w:hAnsi="Courier New" w:cs="Courier New" w:hint="default"/>
      </w:rPr>
    </w:lvl>
    <w:lvl w:ilvl="2" w:tplc="04160005">
      <w:start w:val="1"/>
      <w:numFmt w:val="bullet"/>
      <w:lvlText w:val=""/>
      <w:lvlJc w:val="left"/>
      <w:pPr>
        <w:ind w:left="2727" w:hanging="360"/>
      </w:pPr>
      <w:rPr>
        <w:rFonts w:ascii="Wingdings" w:hAnsi="Wingdings" w:hint="default"/>
      </w:rPr>
    </w:lvl>
    <w:lvl w:ilvl="3" w:tplc="04160001">
      <w:start w:val="1"/>
      <w:numFmt w:val="bullet"/>
      <w:lvlText w:val=""/>
      <w:lvlJc w:val="left"/>
      <w:pPr>
        <w:ind w:left="3447" w:hanging="360"/>
      </w:pPr>
      <w:rPr>
        <w:rFonts w:ascii="Symbol" w:hAnsi="Symbol" w:hint="default"/>
      </w:rPr>
    </w:lvl>
    <w:lvl w:ilvl="4" w:tplc="04160003">
      <w:start w:val="1"/>
      <w:numFmt w:val="bullet"/>
      <w:lvlText w:val="o"/>
      <w:lvlJc w:val="left"/>
      <w:pPr>
        <w:ind w:left="4167" w:hanging="360"/>
      </w:pPr>
      <w:rPr>
        <w:rFonts w:ascii="Courier New" w:hAnsi="Courier New" w:cs="Courier New" w:hint="default"/>
      </w:rPr>
    </w:lvl>
    <w:lvl w:ilvl="5" w:tplc="04160005">
      <w:start w:val="1"/>
      <w:numFmt w:val="bullet"/>
      <w:lvlText w:val=""/>
      <w:lvlJc w:val="left"/>
      <w:pPr>
        <w:ind w:left="4887" w:hanging="360"/>
      </w:pPr>
      <w:rPr>
        <w:rFonts w:ascii="Wingdings" w:hAnsi="Wingdings" w:hint="default"/>
      </w:rPr>
    </w:lvl>
    <w:lvl w:ilvl="6" w:tplc="04160001">
      <w:start w:val="1"/>
      <w:numFmt w:val="bullet"/>
      <w:lvlText w:val=""/>
      <w:lvlJc w:val="left"/>
      <w:pPr>
        <w:ind w:left="5607" w:hanging="360"/>
      </w:pPr>
      <w:rPr>
        <w:rFonts w:ascii="Symbol" w:hAnsi="Symbol" w:hint="default"/>
      </w:rPr>
    </w:lvl>
    <w:lvl w:ilvl="7" w:tplc="04160003">
      <w:start w:val="1"/>
      <w:numFmt w:val="bullet"/>
      <w:lvlText w:val="o"/>
      <w:lvlJc w:val="left"/>
      <w:pPr>
        <w:ind w:left="6327" w:hanging="360"/>
      </w:pPr>
      <w:rPr>
        <w:rFonts w:ascii="Courier New" w:hAnsi="Courier New" w:cs="Courier New" w:hint="default"/>
      </w:rPr>
    </w:lvl>
    <w:lvl w:ilvl="8" w:tplc="04160005">
      <w:start w:val="1"/>
      <w:numFmt w:val="bullet"/>
      <w:lvlText w:val=""/>
      <w:lvlJc w:val="left"/>
      <w:pPr>
        <w:ind w:left="7047" w:hanging="360"/>
      </w:pPr>
      <w:rPr>
        <w:rFonts w:ascii="Wingdings" w:hAnsi="Wingdings" w:hint="default"/>
      </w:rPr>
    </w:lvl>
  </w:abstractNum>
  <w:abstractNum w:abstractNumId="28" w15:restartNumberingAfterBreak="0">
    <w:nsid w:val="68E1490D"/>
    <w:multiLevelType w:val="multilevel"/>
    <w:tmpl w:val="53020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0" w15:restartNumberingAfterBreak="0">
    <w:nsid w:val="6DAD5A34"/>
    <w:multiLevelType w:val="multilevel"/>
    <w:tmpl w:val="363E401C"/>
    <w:lvl w:ilvl="0">
      <w:start w:val="21"/>
      <w:numFmt w:val="decimal"/>
      <w:lvlText w:val="%1."/>
      <w:lvlJc w:val="left"/>
      <w:pPr>
        <w:ind w:left="992" w:hanging="708"/>
      </w:pPr>
      <w:rPr>
        <w:rFonts w:ascii="Arial" w:eastAsia="Arial" w:hAnsi="Arial" w:cs="Arial"/>
        <w:b/>
        <w:sz w:val="22"/>
        <w:szCs w:val="22"/>
      </w:rPr>
    </w:lvl>
    <w:lvl w:ilvl="1">
      <w:start w:val="1"/>
      <w:numFmt w:val="decimal"/>
      <w:lvlText w:val="%1.%2."/>
      <w:lvlJc w:val="left"/>
      <w:pPr>
        <w:ind w:left="685" w:hanging="708"/>
      </w:pPr>
      <w:rPr>
        <w:rFonts w:ascii="Arial Narrow" w:eastAsia="Arial MT" w:hAnsi="Arial Narrow" w:cs="Arial MT" w:hint="default"/>
        <w:b/>
        <w:bCs/>
        <w:sz w:val="24"/>
        <w:szCs w:val="22"/>
      </w:rPr>
    </w:lvl>
    <w:lvl w:ilvl="2">
      <w:numFmt w:val="bullet"/>
      <w:lvlText w:val="•"/>
      <w:lvlJc w:val="left"/>
      <w:pPr>
        <w:ind w:left="2140" w:hanging="708"/>
      </w:pPr>
    </w:lvl>
    <w:lvl w:ilvl="3">
      <w:numFmt w:val="bullet"/>
      <w:lvlText w:val="•"/>
      <w:lvlJc w:val="left"/>
      <w:pPr>
        <w:ind w:left="3161" w:hanging="708"/>
      </w:pPr>
    </w:lvl>
    <w:lvl w:ilvl="4">
      <w:numFmt w:val="bullet"/>
      <w:lvlText w:val="•"/>
      <w:lvlJc w:val="left"/>
      <w:pPr>
        <w:ind w:left="4182" w:hanging="708"/>
      </w:pPr>
    </w:lvl>
    <w:lvl w:ilvl="5">
      <w:numFmt w:val="bullet"/>
      <w:lvlText w:val="•"/>
      <w:lvlJc w:val="left"/>
      <w:pPr>
        <w:ind w:left="5202" w:hanging="708"/>
      </w:pPr>
    </w:lvl>
    <w:lvl w:ilvl="6">
      <w:numFmt w:val="bullet"/>
      <w:lvlText w:val="•"/>
      <w:lvlJc w:val="left"/>
      <w:pPr>
        <w:ind w:left="6223" w:hanging="708"/>
      </w:pPr>
    </w:lvl>
    <w:lvl w:ilvl="7">
      <w:numFmt w:val="bullet"/>
      <w:lvlText w:val="•"/>
      <w:lvlJc w:val="left"/>
      <w:pPr>
        <w:ind w:left="7244" w:hanging="708"/>
      </w:pPr>
    </w:lvl>
    <w:lvl w:ilvl="8">
      <w:numFmt w:val="bullet"/>
      <w:lvlText w:val="•"/>
      <w:lvlJc w:val="left"/>
      <w:pPr>
        <w:ind w:left="8264" w:hanging="708"/>
      </w:pPr>
    </w:lvl>
  </w:abstractNum>
  <w:abstractNum w:abstractNumId="31" w15:restartNumberingAfterBreak="0">
    <w:nsid w:val="734D1DD6"/>
    <w:multiLevelType w:val="multilevel"/>
    <w:tmpl w:val="55227348"/>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Narrow" w:eastAsia="Arial MT" w:hAnsi="Arial Narrow"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32" w15:restartNumberingAfterBreak="0">
    <w:nsid w:val="73ED210F"/>
    <w:multiLevelType w:val="multilevel"/>
    <w:tmpl w:val="C7221808"/>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54D581B"/>
    <w:multiLevelType w:val="multilevel"/>
    <w:tmpl w:val="078E56DA"/>
    <w:lvl w:ilvl="0">
      <w:start w:val="7"/>
      <w:numFmt w:val="decimal"/>
      <w:lvlText w:val="%1."/>
      <w:lvlJc w:val="left"/>
      <w:pPr>
        <w:ind w:left="720" w:hanging="720"/>
      </w:pPr>
      <w:rPr>
        <w:rFonts w:hint="default"/>
      </w:rPr>
    </w:lvl>
    <w:lvl w:ilvl="1">
      <w:start w:val="5"/>
      <w:numFmt w:val="decimal"/>
      <w:lvlText w:val="%1.%2."/>
      <w:lvlJc w:val="left"/>
      <w:pPr>
        <w:ind w:left="1168" w:hanging="720"/>
      </w:pPr>
      <w:rPr>
        <w:rFonts w:hint="default"/>
      </w:rPr>
    </w:lvl>
    <w:lvl w:ilvl="2">
      <w:start w:val="2"/>
      <w:numFmt w:val="decimal"/>
      <w:lvlText w:val="%1.%2.%3."/>
      <w:lvlJc w:val="left"/>
      <w:pPr>
        <w:ind w:left="1616" w:hanging="720"/>
      </w:pPr>
      <w:rPr>
        <w:rFonts w:hint="default"/>
        <w:b/>
      </w:rPr>
    </w:lvl>
    <w:lvl w:ilvl="3">
      <w:start w:val="6"/>
      <w:numFmt w:val="decimal"/>
      <w:lvlText w:val="%1.%2.%3.%4."/>
      <w:lvlJc w:val="left"/>
      <w:pPr>
        <w:ind w:left="2424" w:hanging="1080"/>
      </w:pPr>
      <w:rPr>
        <w:rFonts w:hint="default"/>
      </w:rPr>
    </w:lvl>
    <w:lvl w:ilvl="4">
      <w:start w:val="1"/>
      <w:numFmt w:val="decimal"/>
      <w:lvlText w:val="%1.%2.%3.%4.%5."/>
      <w:lvlJc w:val="left"/>
      <w:pPr>
        <w:ind w:left="2872" w:hanging="1080"/>
      </w:pPr>
      <w:rPr>
        <w:rFonts w:hint="default"/>
      </w:rPr>
    </w:lvl>
    <w:lvl w:ilvl="5">
      <w:start w:val="1"/>
      <w:numFmt w:val="decimal"/>
      <w:lvlText w:val="%1.%2.%3.%4.%5.%6."/>
      <w:lvlJc w:val="left"/>
      <w:pPr>
        <w:ind w:left="3680" w:hanging="1440"/>
      </w:pPr>
      <w:rPr>
        <w:rFonts w:hint="default"/>
      </w:rPr>
    </w:lvl>
    <w:lvl w:ilvl="6">
      <w:start w:val="1"/>
      <w:numFmt w:val="decimal"/>
      <w:lvlText w:val="%1.%2.%3.%4.%5.%6.%7."/>
      <w:lvlJc w:val="left"/>
      <w:pPr>
        <w:ind w:left="4128" w:hanging="1440"/>
      </w:pPr>
      <w:rPr>
        <w:rFonts w:hint="default"/>
      </w:rPr>
    </w:lvl>
    <w:lvl w:ilvl="7">
      <w:start w:val="1"/>
      <w:numFmt w:val="decimal"/>
      <w:lvlText w:val="%1.%2.%3.%4.%5.%6.%7.%8."/>
      <w:lvlJc w:val="left"/>
      <w:pPr>
        <w:ind w:left="4936" w:hanging="1800"/>
      </w:pPr>
      <w:rPr>
        <w:rFonts w:hint="default"/>
      </w:rPr>
    </w:lvl>
    <w:lvl w:ilvl="8">
      <w:start w:val="1"/>
      <w:numFmt w:val="decimal"/>
      <w:lvlText w:val="%1.%2.%3.%4.%5.%6.%7.%8.%9."/>
      <w:lvlJc w:val="left"/>
      <w:pPr>
        <w:ind w:left="5384" w:hanging="1800"/>
      </w:pPr>
      <w:rPr>
        <w:rFonts w:hint="default"/>
      </w:rPr>
    </w:lvl>
  </w:abstractNum>
  <w:abstractNum w:abstractNumId="34" w15:restartNumberingAfterBreak="0">
    <w:nsid w:val="759F3580"/>
    <w:multiLevelType w:val="multilevel"/>
    <w:tmpl w:val="0D967004"/>
    <w:lvl w:ilvl="0">
      <w:start w:val="17"/>
      <w:numFmt w:val="decimal"/>
      <w:lvlText w:val="%1."/>
      <w:lvlJc w:val="left"/>
      <w:pPr>
        <w:ind w:left="786" w:hanging="360"/>
      </w:pPr>
      <w:rPr>
        <w:rFonts w:hint="default"/>
      </w:rPr>
    </w:lvl>
    <w:lvl w:ilvl="1">
      <w:start w:val="1"/>
      <w:numFmt w:val="decimal"/>
      <w:isLgl/>
      <w:lvlText w:val="%1.%2."/>
      <w:lvlJc w:val="left"/>
      <w:pPr>
        <w:ind w:left="720" w:hanging="720"/>
      </w:pPr>
      <w:rPr>
        <w:rFonts w:hint="default"/>
        <w:b/>
        <w:bCs/>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5C60252"/>
    <w:multiLevelType w:val="multilevel"/>
    <w:tmpl w:val="9D1E08D4"/>
    <w:lvl w:ilvl="0">
      <w:start w:val="1"/>
      <w:numFmt w:val="decimal"/>
      <w:lvlText w:val="%1."/>
      <w:lvlJc w:val="left"/>
      <w:pPr>
        <w:ind w:left="502" w:hanging="360"/>
      </w:pPr>
      <w:rPr>
        <w:rFonts w:hint="default"/>
      </w:rPr>
    </w:lvl>
    <w:lvl w:ilvl="1">
      <w:start w:val="1"/>
      <w:numFmt w:val="decimal"/>
      <w:lvlText w:val="%1.%2."/>
      <w:lvlJc w:val="left"/>
      <w:pPr>
        <w:ind w:left="1077" w:hanging="717"/>
      </w:pPr>
      <w:rPr>
        <w:rFonts w:hint="default"/>
        <w:b/>
        <w:bCs w:val="0"/>
        <w:color w:val="auto"/>
        <w:sz w:val="22"/>
        <w:szCs w:val="22"/>
      </w:rPr>
    </w:lvl>
    <w:lvl w:ilvl="2">
      <w:start w:val="1"/>
      <w:numFmt w:val="decimal"/>
      <w:lvlText w:val="%1.%2.%3."/>
      <w:lvlJc w:val="left"/>
      <w:pPr>
        <w:ind w:left="1224" w:hanging="504"/>
      </w:pPr>
      <w:rPr>
        <w:rFonts w:hint="default"/>
        <w:b/>
        <w:bCs w:val="0"/>
        <w:sz w:val="24"/>
        <w:szCs w:val="24"/>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num w:numId="1">
    <w:abstractNumId w:val="30"/>
  </w:num>
  <w:num w:numId="2">
    <w:abstractNumId w:val="25"/>
  </w:num>
  <w:num w:numId="3">
    <w:abstractNumId w:val="0"/>
  </w:num>
  <w:num w:numId="4">
    <w:abstractNumId w:val="4"/>
  </w:num>
  <w:num w:numId="5">
    <w:abstractNumId w:val="21"/>
  </w:num>
  <w:num w:numId="6">
    <w:abstractNumId w:val="23"/>
  </w:num>
  <w:num w:numId="7">
    <w:abstractNumId w:val="9"/>
  </w:num>
  <w:num w:numId="8">
    <w:abstractNumId w:val="19"/>
  </w:num>
  <w:num w:numId="9">
    <w:abstractNumId w:val="15"/>
  </w:num>
  <w:num w:numId="10">
    <w:abstractNumId w:val="6"/>
  </w:num>
  <w:num w:numId="11">
    <w:abstractNumId w:val="18"/>
  </w:num>
  <w:num w:numId="12">
    <w:abstractNumId w:val="36"/>
  </w:num>
  <w:num w:numId="13">
    <w:abstractNumId w:val="14"/>
  </w:num>
  <w:num w:numId="14">
    <w:abstractNumId w:val="22"/>
  </w:num>
  <w:num w:numId="15">
    <w:abstractNumId w:val="2"/>
  </w:num>
  <w:num w:numId="16">
    <w:abstractNumId w:val="32"/>
  </w:num>
  <w:num w:numId="17">
    <w:abstractNumId w:val="29"/>
  </w:num>
  <w:num w:numId="18">
    <w:abstractNumId w:val="34"/>
  </w:num>
  <w:num w:numId="19">
    <w:abstractNumId w:val="31"/>
  </w:num>
  <w:num w:numId="20">
    <w:abstractNumId w:val="33"/>
  </w:num>
  <w:num w:numId="21">
    <w:abstractNumId w:val="10"/>
  </w:num>
  <w:num w:numId="22">
    <w:abstractNumId w:val="11"/>
  </w:num>
  <w:num w:numId="23">
    <w:abstractNumId w:val="1"/>
  </w:num>
  <w:num w:numId="24">
    <w:abstractNumId w:val="24"/>
  </w:num>
  <w:num w:numId="25">
    <w:abstractNumId w:val="8"/>
  </w:num>
  <w:num w:numId="26">
    <w:abstractNumId w:val="5"/>
  </w:num>
  <w:num w:numId="27">
    <w:abstractNumId w:val="35"/>
  </w:num>
  <w:num w:numId="28">
    <w:abstractNumId w:val="12"/>
  </w:num>
  <w:num w:numId="29">
    <w:abstractNumId w:val="17"/>
  </w:num>
  <w:num w:numId="30">
    <w:abstractNumId w:val="16"/>
  </w:num>
  <w:num w:numId="31">
    <w:abstractNumId w:val="20"/>
  </w:num>
  <w:num w:numId="32">
    <w:abstractNumId w:val="13"/>
  </w:num>
  <w:num w:numId="33">
    <w:abstractNumId w:val="28"/>
  </w:num>
  <w:num w:numId="34">
    <w:abstractNumId w:val="3"/>
  </w:num>
  <w:num w:numId="35">
    <w:abstractNumId w:val="26"/>
  </w:num>
  <w:num w:numId="36">
    <w:abstractNumId w:val="7"/>
  </w:num>
  <w:num w:numId="37">
    <w:abstractNumId w:val="2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5612"/>
    <o:shapelayout v:ext="edit">
      <o:idmap v:ext="edit" data="25"/>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A12BB"/>
    <w:rsid w:val="00014ACD"/>
    <w:rsid w:val="00024714"/>
    <w:rsid w:val="00041C2E"/>
    <w:rsid w:val="00052982"/>
    <w:rsid w:val="00063A81"/>
    <w:rsid w:val="000742C8"/>
    <w:rsid w:val="000769C1"/>
    <w:rsid w:val="000B60B2"/>
    <w:rsid w:val="000C3950"/>
    <w:rsid w:val="000E0A05"/>
    <w:rsid w:val="000E20B1"/>
    <w:rsid w:val="00105F68"/>
    <w:rsid w:val="0014387E"/>
    <w:rsid w:val="00147F20"/>
    <w:rsid w:val="00157C25"/>
    <w:rsid w:val="0016085E"/>
    <w:rsid w:val="001619DB"/>
    <w:rsid w:val="00177C0A"/>
    <w:rsid w:val="001A12BB"/>
    <w:rsid w:val="001B28A8"/>
    <w:rsid w:val="001B7988"/>
    <w:rsid w:val="001C4BDA"/>
    <w:rsid w:val="001E7A00"/>
    <w:rsid w:val="001F53A2"/>
    <w:rsid w:val="00240C1F"/>
    <w:rsid w:val="0024319D"/>
    <w:rsid w:val="002569FA"/>
    <w:rsid w:val="00261BEC"/>
    <w:rsid w:val="0026387F"/>
    <w:rsid w:val="002658C5"/>
    <w:rsid w:val="00283210"/>
    <w:rsid w:val="00290164"/>
    <w:rsid w:val="002A06AA"/>
    <w:rsid w:val="002A5F63"/>
    <w:rsid w:val="002E7132"/>
    <w:rsid w:val="002F5958"/>
    <w:rsid w:val="00300AAD"/>
    <w:rsid w:val="00325B7D"/>
    <w:rsid w:val="00325D2D"/>
    <w:rsid w:val="003528C5"/>
    <w:rsid w:val="003768DA"/>
    <w:rsid w:val="00392A5A"/>
    <w:rsid w:val="003943DF"/>
    <w:rsid w:val="003B7CAF"/>
    <w:rsid w:val="003C36D3"/>
    <w:rsid w:val="003C3B80"/>
    <w:rsid w:val="003D2C06"/>
    <w:rsid w:val="003E5733"/>
    <w:rsid w:val="004155E1"/>
    <w:rsid w:val="004157E6"/>
    <w:rsid w:val="00422480"/>
    <w:rsid w:val="00426C4A"/>
    <w:rsid w:val="00431F90"/>
    <w:rsid w:val="0045285E"/>
    <w:rsid w:val="00461E8C"/>
    <w:rsid w:val="004717EF"/>
    <w:rsid w:val="004843D7"/>
    <w:rsid w:val="00486E03"/>
    <w:rsid w:val="00495B9D"/>
    <w:rsid w:val="004B3033"/>
    <w:rsid w:val="004D2FF2"/>
    <w:rsid w:val="004D5486"/>
    <w:rsid w:val="004D648A"/>
    <w:rsid w:val="004E0993"/>
    <w:rsid w:val="004E47EF"/>
    <w:rsid w:val="004E52E7"/>
    <w:rsid w:val="00500130"/>
    <w:rsid w:val="00500397"/>
    <w:rsid w:val="00500F1A"/>
    <w:rsid w:val="00510CFE"/>
    <w:rsid w:val="005166BC"/>
    <w:rsid w:val="00524FFC"/>
    <w:rsid w:val="00527C87"/>
    <w:rsid w:val="00550B2B"/>
    <w:rsid w:val="00554FCB"/>
    <w:rsid w:val="00586A84"/>
    <w:rsid w:val="0059088F"/>
    <w:rsid w:val="00591F00"/>
    <w:rsid w:val="00597C9E"/>
    <w:rsid w:val="005B4A86"/>
    <w:rsid w:val="005B77E7"/>
    <w:rsid w:val="005C0D35"/>
    <w:rsid w:val="005C32F6"/>
    <w:rsid w:val="005C51F1"/>
    <w:rsid w:val="005D1995"/>
    <w:rsid w:val="005E2FD4"/>
    <w:rsid w:val="005E4241"/>
    <w:rsid w:val="005F01C4"/>
    <w:rsid w:val="005F1208"/>
    <w:rsid w:val="005F1785"/>
    <w:rsid w:val="005F42A3"/>
    <w:rsid w:val="00602F3B"/>
    <w:rsid w:val="00613AE8"/>
    <w:rsid w:val="00614318"/>
    <w:rsid w:val="00614FE9"/>
    <w:rsid w:val="0062416C"/>
    <w:rsid w:val="006262DB"/>
    <w:rsid w:val="00630BEF"/>
    <w:rsid w:val="00640B7F"/>
    <w:rsid w:val="0064284E"/>
    <w:rsid w:val="006475B8"/>
    <w:rsid w:val="0066096D"/>
    <w:rsid w:val="00674534"/>
    <w:rsid w:val="006770C7"/>
    <w:rsid w:val="00677409"/>
    <w:rsid w:val="00677D64"/>
    <w:rsid w:val="006B321A"/>
    <w:rsid w:val="006C5C0D"/>
    <w:rsid w:val="006E1327"/>
    <w:rsid w:val="006F295A"/>
    <w:rsid w:val="00700AA4"/>
    <w:rsid w:val="00703165"/>
    <w:rsid w:val="00703499"/>
    <w:rsid w:val="0071538D"/>
    <w:rsid w:val="00736159"/>
    <w:rsid w:val="00743E4F"/>
    <w:rsid w:val="00746B02"/>
    <w:rsid w:val="007915AB"/>
    <w:rsid w:val="007967C8"/>
    <w:rsid w:val="007A4B07"/>
    <w:rsid w:val="007A734E"/>
    <w:rsid w:val="007A73AC"/>
    <w:rsid w:val="007C210D"/>
    <w:rsid w:val="007D2E11"/>
    <w:rsid w:val="007E2539"/>
    <w:rsid w:val="007F40EE"/>
    <w:rsid w:val="00800426"/>
    <w:rsid w:val="00806A22"/>
    <w:rsid w:val="008071CA"/>
    <w:rsid w:val="00837242"/>
    <w:rsid w:val="0084676D"/>
    <w:rsid w:val="0085020F"/>
    <w:rsid w:val="00853308"/>
    <w:rsid w:val="00854704"/>
    <w:rsid w:val="0086276C"/>
    <w:rsid w:val="008673CF"/>
    <w:rsid w:val="00867493"/>
    <w:rsid w:val="00874387"/>
    <w:rsid w:val="008832A5"/>
    <w:rsid w:val="00890EDE"/>
    <w:rsid w:val="008977BF"/>
    <w:rsid w:val="008B753D"/>
    <w:rsid w:val="008C01D4"/>
    <w:rsid w:val="008C191D"/>
    <w:rsid w:val="008E060B"/>
    <w:rsid w:val="008E6011"/>
    <w:rsid w:val="008E691F"/>
    <w:rsid w:val="00911906"/>
    <w:rsid w:val="00915986"/>
    <w:rsid w:val="009171B8"/>
    <w:rsid w:val="00917B77"/>
    <w:rsid w:val="00923473"/>
    <w:rsid w:val="009314F2"/>
    <w:rsid w:val="00946422"/>
    <w:rsid w:val="00946BD1"/>
    <w:rsid w:val="00960F45"/>
    <w:rsid w:val="009632D4"/>
    <w:rsid w:val="00963955"/>
    <w:rsid w:val="00963F88"/>
    <w:rsid w:val="00965C39"/>
    <w:rsid w:val="00971B92"/>
    <w:rsid w:val="009970A5"/>
    <w:rsid w:val="009A085E"/>
    <w:rsid w:val="009A46E4"/>
    <w:rsid w:val="009A49FC"/>
    <w:rsid w:val="009A5262"/>
    <w:rsid w:val="009A6DD3"/>
    <w:rsid w:val="009D0935"/>
    <w:rsid w:val="00A15FBE"/>
    <w:rsid w:val="00A21175"/>
    <w:rsid w:val="00A30B3E"/>
    <w:rsid w:val="00A45452"/>
    <w:rsid w:val="00A65779"/>
    <w:rsid w:val="00A71443"/>
    <w:rsid w:val="00A83CAC"/>
    <w:rsid w:val="00A83E26"/>
    <w:rsid w:val="00A8537D"/>
    <w:rsid w:val="00A962D9"/>
    <w:rsid w:val="00AC12DA"/>
    <w:rsid w:val="00AD1F1A"/>
    <w:rsid w:val="00AF5DD3"/>
    <w:rsid w:val="00AF7A95"/>
    <w:rsid w:val="00B443F9"/>
    <w:rsid w:val="00B44AD9"/>
    <w:rsid w:val="00B538EC"/>
    <w:rsid w:val="00B5489C"/>
    <w:rsid w:val="00B7074E"/>
    <w:rsid w:val="00B73BC5"/>
    <w:rsid w:val="00B73F3F"/>
    <w:rsid w:val="00B774B4"/>
    <w:rsid w:val="00BB05E0"/>
    <w:rsid w:val="00BC57EB"/>
    <w:rsid w:val="00BD490D"/>
    <w:rsid w:val="00C005D8"/>
    <w:rsid w:val="00C140DC"/>
    <w:rsid w:val="00C22C6A"/>
    <w:rsid w:val="00C34055"/>
    <w:rsid w:val="00C40F66"/>
    <w:rsid w:val="00C42136"/>
    <w:rsid w:val="00C46E3E"/>
    <w:rsid w:val="00C54207"/>
    <w:rsid w:val="00C543E0"/>
    <w:rsid w:val="00C54B66"/>
    <w:rsid w:val="00C5628B"/>
    <w:rsid w:val="00C65D13"/>
    <w:rsid w:val="00C70DA2"/>
    <w:rsid w:val="00C85CF3"/>
    <w:rsid w:val="00C96588"/>
    <w:rsid w:val="00CA131A"/>
    <w:rsid w:val="00CB0EB9"/>
    <w:rsid w:val="00CB5758"/>
    <w:rsid w:val="00CC1392"/>
    <w:rsid w:val="00CD5777"/>
    <w:rsid w:val="00CE1D09"/>
    <w:rsid w:val="00CE53F2"/>
    <w:rsid w:val="00D10EE1"/>
    <w:rsid w:val="00D17C5A"/>
    <w:rsid w:val="00D276BF"/>
    <w:rsid w:val="00D27DEA"/>
    <w:rsid w:val="00D36681"/>
    <w:rsid w:val="00D46189"/>
    <w:rsid w:val="00D61BED"/>
    <w:rsid w:val="00D85460"/>
    <w:rsid w:val="00D9008E"/>
    <w:rsid w:val="00D925E6"/>
    <w:rsid w:val="00DA19C9"/>
    <w:rsid w:val="00DA2971"/>
    <w:rsid w:val="00DB168E"/>
    <w:rsid w:val="00DB38BA"/>
    <w:rsid w:val="00DC338B"/>
    <w:rsid w:val="00DD102E"/>
    <w:rsid w:val="00DE6ACE"/>
    <w:rsid w:val="00DF0A6F"/>
    <w:rsid w:val="00E018DE"/>
    <w:rsid w:val="00E11357"/>
    <w:rsid w:val="00E166F7"/>
    <w:rsid w:val="00E2259C"/>
    <w:rsid w:val="00E422DD"/>
    <w:rsid w:val="00E45949"/>
    <w:rsid w:val="00E50A8B"/>
    <w:rsid w:val="00E53784"/>
    <w:rsid w:val="00E5445D"/>
    <w:rsid w:val="00E66ABD"/>
    <w:rsid w:val="00E73EE9"/>
    <w:rsid w:val="00E76041"/>
    <w:rsid w:val="00E83EC8"/>
    <w:rsid w:val="00E925BD"/>
    <w:rsid w:val="00EA6974"/>
    <w:rsid w:val="00EB41DE"/>
    <w:rsid w:val="00EE2AF6"/>
    <w:rsid w:val="00EF59E0"/>
    <w:rsid w:val="00F12C6E"/>
    <w:rsid w:val="00F266D0"/>
    <w:rsid w:val="00F350D7"/>
    <w:rsid w:val="00F52344"/>
    <w:rsid w:val="00F63A4A"/>
    <w:rsid w:val="00F77A47"/>
    <w:rsid w:val="00F8026B"/>
    <w:rsid w:val="00F83DA0"/>
    <w:rsid w:val="00FA12F5"/>
    <w:rsid w:val="00FB0989"/>
    <w:rsid w:val="00FB0C5C"/>
    <w:rsid w:val="00FB1F14"/>
    <w:rsid w:val="00FB5D10"/>
    <w:rsid w:val="00FC7111"/>
    <w:rsid w:val="00FD6513"/>
    <w:rsid w:val="00FE1A9B"/>
    <w:rsid w:val="00FE3E49"/>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5612"/>
    <o:shapelayout v:ext="edit">
      <o:idmap v:ext="edit" data="1"/>
    </o:shapelayout>
  </w:shapeDefaults>
  <w:decimalSymbol w:val=","/>
  <w:listSeparator w:val=";"/>
  <w14:docId w14:val="66B5303B"/>
  <w15:docId w15:val="{C057DCD4-55B1-4A00-BFAA-2ED85CA06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2BB"/>
  </w:style>
  <w:style w:type="paragraph" w:styleId="Ttulo1">
    <w:name w:val="heading 1"/>
    <w:basedOn w:val="Normal"/>
    <w:link w:val="Ttulo1Char"/>
    <w:uiPriority w:val="1"/>
    <w:qFormat/>
    <w:rsid w:val="001A12BB"/>
    <w:pPr>
      <w:ind w:left="1110"/>
      <w:outlineLvl w:val="0"/>
    </w:pPr>
    <w:rPr>
      <w:rFonts w:ascii="Arial" w:eastAsia="Arial" w:hAnsi="Arial" w:cs="Arial"/>
      <w:b/>
      <w:bCs/>
    </w:rPr>
  </w:style>
  <w:style w:type="paragraph" w:styleId="Ttulo2">
    <w:name w:val="heading 2"/>
    <w:basedOn w:val="Normal"/>
    <w:next w:val="Normal"/>
    <w:link w:val="Ttulo2Char"/>
    <w:uiPriority w:val="9"/>
    <w:semiHidden/>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rsid w:val="001A12BB"/>
    <w:pPr>
      <w:keepNext/>
      <w:keepLines/>
      <w:spacing w:before="280" w:after="80"/>
      <w:outlineLvl w:val="2"/>
    </w:pPr>
    <w:rPr>
      <w:b/>
      <w:sz w:val="28"/>
      <w:szCs w:val="28"/>
    </w:rPr>
  </w:style>
  <w:style w:type="paragraph" w:styleId="Ttulo4">
    <w:name w:val="heading 4"/>
    <w:basedOn w:val="Normal1"/>
    <w:next w:val="Normal1"/>
    <w:rsid w:val="001A12BB"/>
    <w:pPr>
      <w:keepNext/>
      <w:keepLines/>
      <w:spacing w:before="240" w:after="40"/>
      <w:outlineLvl w:val="3"/>
    </w:pPr>
    <w:rPr>
      <w:b/>
      <w:sz w:val="24"/>
      <w:szCs w:val="24"/>
    </w:rPr>
  </w:style>
  <w:style w:type="paragraph" w:styleId="Ttulo5">
    <w:name w:val="heading 5"/>
    <w:basedOn w:val="Normal1"/>
    <w:next w:val="Normal1"/>
    <w:rsid w:val="001A12BB"/>
    <w:pPr>
      <w:keepNext/>
      <w:keepLines/>
      <w:spacing w:before="220" w:after="40"/>
      <w:outlineLvl w:val="4"/>
    </w:pPr>
    <w:rPr>
      <w:b/>
    </w:rPr>
  </w:style>
  <w:style w:type="paragraph" w:styleId="Ttulo6">
    <w:name w:val="heading 6"/>
    <w:basedOn w:val="Normal1"/>
    <w:next w:val="Normal1"/>
    <w:rsid w:val="001A12BB"/>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rsid w:val="001A12BB"/>
    <w:pPr>
      <w:keepNext/>
      <w:keepLines/>
      <w:spacing w:before="480" w:after="120"/>
    </w:pPr>
    <w:rPr>
      <w:b/>
      <w:sz w:val="72"/>
      <w:szCs w:val="72"/>
    </w:rPr>
  </w:style>
  <w:style w:type="table" w:customStyle="1" w:styleId="TableNormal0">
    <w:name w:val="Table Normal"/>
    <w:uiPriority w:val="2"/>
    <w:semiHidden/>
    <w:unhideWhenUsed/>
    <w:qFormat/>
    <w:rsid w:val="001A12BB"/>
    <w:tblPr>
      <w:tblInd w:w="0" w:type="dxa"/>
      <w:tblCellMar>
        <w:top w:w="0" w:type="dxa"/>
        <w:left w:w="0" w:type="dxa"/>
        <w:bottom w:w="0" w:type="dxa"/>
        <w:right w:w="0" w:type="dxa"/>
      </w:tblCellMar>
    </w:tblPr>
  </w:style>
  <w:style w:type="paragraph" w:styleId="Corpodetexto">
    <w:name w:val="Body Text"/>
    <w:basedOn w:val="Normal"/>
    <w:uiPriority w:val="1"/>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iPriority w:val="99"/>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EA0009"/>
    <w:rPr>
      <w:rFonts w:ascii="Segoe UI" w:hAnsi="Segoe UI" w:cs="Segoe UI"/>
      <w:sz w:val="18"/>
      <w:szCs w:val="18"/>
    </w:rPr>
  </w:style>
  <w:style w:type="character" w:customStyle="1" w:styleId="TextodebaloChar">
    <w:name w:val="Texto de balão Char"/>
    <w:basedOn w:val="Fontepargpadro"/>
    <w:link w:val="Textodebalo"/>
    <w:uiPriority w:val="99"/>
    <w:semiHidden/>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45BAE"/>
    <w:rPr>
      <w:color w:val="0000FF" w:themeColor="hyperlink"/>
      <w:u w:val="single"/>
    </w:rPr>
  </w:style>
  <w:style w:type="character" w:customStyle="1" w:styleId="Ttulo2Char">
    <w:name w:val="Título 2 Char"/>
    <w:basedOn w:val="Fontepargpadro"/>
    <w:link w:val="Ttulo2"/>
    <w:uiPriority w:val="9"/>
    <w:semiHidden/>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autoRedefine/>
    <w:qFormat/>
    <w:rsid w:val="00554FCB"/>
    <w:pPr>
      <w:keepNext/>
      <w:keepLines/>
      <w:widowControl/>
      <w:numPr>
        <w:numId w:val="10"/>
      </w:numPr>
      <w:tabs>
        <w:tab w:val="left" w:pos="567"/>
      </w:tabs>
      <w:spacing w:beforeLines="120" w:afterLines="120" w:line="312" w:lineRule="auto"/>
      <w:jc w:val="both"/>
    </w:pPr>
    <w:rPr>
      <w:rFonts w:eastAsiaTheme="majorEastAsia"/>
      <w:sz w:val="20"/>
      <w:szCs w:val="20"/>
      <w:lang w:val="pt-BR"/>
    </w:rPr>
  </w:style>
  <w:style w:type="paragraph" w:customStyle="1" w:styleId="Nivel2">
    <w:name w:val="Nivel 2"/>
    <w:basedOn w:val="Normal"/>
    <w:link w:val="Nivel2Char"/>
    <w:qFormat/>
    <w:rsid w:val="00554FCB"/>
    <w:pPr>
      <w:widowControl/>
      <w:numPr>
        <w:ilvl w:val="1"/>
        <w:numId w:val="10"/>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10"/>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8071CA"/>
    <w:pPr>
      <w:numPr>
        <w:ilvl w:val="0"/>
        <w:numId w:val="0"/>
      </w:numPr>
    </w:pPr>
    <w:rPr>
      <w:rFonts w:ascii="Arial Narrow" w:eastAsia="Arial" w:hAnsi="Arial Narrow"/>
      <w:iCs/>
      <w:color w:val="auto"/>
      <w:sz w:val="24"/>
      <w:szCs w:val="24"/>
    </w:rPr>
  </w:style>
  <w:style w:type="paragraph" w:customStyle="1" w:styleId="Nvel3-R">
    <w:name w:val="Nível 3-R"/>
    <w:basedOn w:val="Nivel3"/>
    <w:link w:val="Nvel3-RChar"/>
    <w:autoRedefine/>
    <w:qFormat/>
    <w:rsid w:val="00F77A47"/>
    <w:pPr>
      <w:numPr>
        <w:ilvl w:val="0"/>
        <w:numId w:val="0"/>
      </w:numPr>
    </w:pPr>
    <w:rPr>
      <w:rFonts w:ascii="Arial Narrow" w:hAnsi="Arial Narrow"/>
      <w:b/>
      <w:iCs/>
      <w:color w:val="000000" w:themeColor="text1"/>
      <w:sz w:val="24"/>
      <w:szCs w:val="24"/>
    </w:rPr>
  </w:style>
  <w:style w:type="character" w:customStyle="1" w:styleId="Nvel2-RedChar">
    <w:name w:val="Nível 2 -Red Char"/>
    <w:basedOn w:val="Nivel2Char"/>
    <w:link w:val="Nvel2-Red"/>
    <w:rsid w:val="008071CA"/>
    <w:rPr>
      <w:rFonts w:ascii="Arial Narrow" w:eastAsia="Arial" w:hAnsi="Arial Narrow" w:cs="Arial"/>
      <w:iCs/>
      <w:color w:val="000000"/>
      <w:sz w:val="24"/>
      <w:szCs w:val="24"/>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F77A47"/>
    <w:rPr>
      <w:rFonts w:ascii="Arial Narrow" w:eastAsiaTheme="minorEastAsia" w:hAnsi="Arial Narrow" w:cs="Arial"/>
      <w:b/>
      <w:iCs/>
      <w:color w:val="000000" w:themeColor="text1"/>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1"/>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SemEspaamentoChar">
    <w:name w:val="Sem Espaçamento Char"/>
    <w:link w:val="SemEspaamento"/>
    <w:uiPriority w:val="1"/>
    <w:qFormat/>
    <w:locked/>
    <w:rsid w:val="005B77E7"/>
  </w:style>
  <w:style w:type="paragraph" w:styleId="Textodenotaderodap">
    <w:name w:val="footnote text"/>
    <w:basedOn w:val="Normal"/>
    <w:link w:val="TextodenotaderodapChar"/>
    <w:uiPriority w:val="99"/>
    <w:unhideWhenUsed/>
    <w:rsid w:val="00971B92"/>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971B92"/>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971B92"/>
    <w:rPr>
      <w:vertAlign w:val="superscript"/>
    </w:rPr>
  </w:style>
  <w:style w:type="character" w:customStyle="1" w:styleId="MenoPendente1">
    <w:name w:val="Menção Pendente1"/>
    <w:basedOn w:val="Fontepargpadro"/>
    <w:uiPriority w:val="99"/>
    <w:semiHidden/>
    <w:unhideWhenUsed/>
    <w:rsid w:val="00C543E0"/>
    <w:rPr>
      <w:color w:val="605E5C"/>
      <w:shd w:val="clear" w:color="auto" w:fill="E1DFDD"/>
    </w:rPr>
  </w:style>
  <w:style w:type="character" w:styleId="Forte">
    <w:name w:val="Strong"/>
    <w:basedOn w:val="Fontepargpadro"/>
    <w:uiPriority w:val="22"/>
    <w:qFormat/>
    <w:rsid w:val="006475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346835">
      <w:bodyDiv w:val="1"/>
      <w:marLeft w:val="0"/>
      <w:marRight w:val="0"/>
      <w:marTop w:val="0"/>
      <w:marBottom w:val="0"/>
      <w:divBdr>
        <w:top w:val="none" w:sz="0" w:space="0" w:color="auto"/>
        <w:left w:val="none" w:sz="0" w:space="0" w:color="auto"/>
        <w:bottom w:val="none" w:sz="0" w:space="0" w:color="auto"/>
        <w:right w:val="none" w:sz="0" w:space="0" w:color="auto"/>
      </w:divBdr>
    </w:div>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197739823">
      <w:bodyDiv w:val="1"/>
      <w:marLeft w:val="0"/>
      <w:marRight w:val="0"/>
      <w:marTop w:val="0"/>
      <w:marBottom w:val="0"/>
      <w:divBdr>
        <w:top w:val="none" w:sz="0" w:space="0" w:color="auto"/>
        <w:left w:val="none" w:sz="0" w:space="0" w:color="auto"/>
        <w:bottom w:val="none" w:sz="0" w:space="0" w:color="auto"/>
        <w:right w:val="none" w:sz="0" w:space="0" w:color="auto"/>
      </w:divBdr>
      <w:divsChild>
        <w:div w:id="1185023899">
          <w:blockQuote w:val="1"/>
          <w:marLeft w:val="0"/>
          <w:marRight w:val="0"/>
          <w:marTop w:val="0"/>
          <w:marBottom w:val="0"/>
          <w:divBdr>
            <w:top w:val="none" w:sz="0" w:space="0" w:color="auto"/>
            <w:left w:val="single" w:sz="12" w:space="5" w:color="1010FF"/>
            <w:bottom w:val="none" w:sz="0" w:space="0" w:color="auto"/>
            <w:right w:val="single" w:sz="12" w:space="5" w:color="006A9D"/>
          </w:divBdr>
          <w:divsChild>
            <w:div w:id="671302742">
              <w:marLeft w:val="0"/>
              <w:marRight w:val="0"/>
              <w:marTop w:val="0"/>
              <w:marBottom w:val="0"/>
              <w:divBdr>
                <w:top w:val="none" w:sz="0" w:space="0" w:color="auto"/>
                <w:left w:val="none" w:sz="0" w:space="0" w:color="auto"/>
                <w:bottom w:val="none" w:sz="0" w:space="0" w:color="auto"/>
                <w:right w:val="none" w:sz="0" w:space="0" w:color="auto"/>
              </w:divBdr>
              <w:divsChild>
                <w:div w:id="444932476">
                  <w:marLeft w:val="0"/>
                  <w:marRight w:val="0"/>
                  <w:marTop w:val="0"/>
                  <w:marBottom w:val="0"/>
                  <w:divBdr>
                    <w:top w:val="none" w:sz="0" w:space="0" w:color="auto"/>
                    <w:left w:val="none" w:sz="0" w:space="0" w:color="auto"/>
                    <w:bottom w:val="none" w:sz="0" w:space="0" w:color="auto"/>
                    <w:right w:val="none" w:sz="0" w:space="0" w:color="auto"/>
                  </w:divBdr>
                  <w:divsChild>
                    <w:div w:id="15796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31545843">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image" Target="media/image4.png"/><Relationship Id="rId3" Type="http://schemas.openxmlformats.org/officeDocument/2006/relationships/numbering" Target="numbering.xml"/><Relationship Id="rId21" Type="http://schemas.openxmlformats.org/officeDocument/2006/relationships/image" Target="media/image2.png"/><Relationship Id="rId7" Type="http://schemas.openxmlformats.org/officeDocument/2006/relationships/footnotes" Target="footnotes.xml"/><Relationship Id="rId12" Type="http://schemas.openxmlformats.org/officeDocument/2006/relationships/hyperlink" Target="mailto:licitacao@brasilandia.ms.gov.br" TargetMode="External"/><Relationship Id="rId17" Type="http://schemas.openxmlformats.org/officeDocument/2006/relationships/header" Target="header4.xm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encurtador.com.br/nNtxB"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idades.ibge.gov.br/brasil/ms/brasilandia/panorama" TargetMode="External"/><Relationship Id="rId24" Type="http://schemas.openxmlformats.org/officeDocument/2006/relationships/hyperlink" Target="https://encurtador.com.br/SuN0B" TargetMode="Externa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https://encurtador.com.br/HgLZS" TargetMode="External"/><Relationship Id="rId28" Type="http://schemas.openxmlformats.org/officeDocument/2006/relationships/header" Target="header5.xml"/><Relationship Id="rId10" Type="http://schemas.openxmlformats.org/officeDocument/2006/relationships/footer" Target="footer1.xml"/><Relationship Id="rId19" Type="http://schemas.openxmlformats.org/officeDocument/2006/relationships/hyperlink" Target="https://encurtador.com.br/5yZGp"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yperlink" Target="https://encurtador.com.br/7ZLV1" TargetMode="External"/><Relationship Id="rId27" Type="http://schemas.openxmlformats.org/officeDocument/2006/relationships/image" Target="media/image5.png"/><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59CD215-DD80-41A1-991B-B4E9C8774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74</Pages>
  <Words>24378</Words>
  <Characters>131645</Characters>
  <Application>Microsoft Office Word</Application>
  <DocSecurity>0</DocSecurity>
  <Lines>1097</Lines>
  <Paragraphs>311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ADMINISTRACAO 2</dc:creator>
  <cp:lastModifiedBy>Daiane Cavassan dos Santos</cp:lastModifiedBy>
  <cp:revision>60</cp:revision>
  <dcterms:created xsi:type="dcterms:W3CDTF">2024-05-14T18:02:00Z</dcterms:created>
  <dcterms:modified xsi:type="dcterms:W3CDTF">2025-04-29T16:21:00Z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