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79F7A" w14:textId="1FD3B477"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t>EDITAL DE LICITAÇÃO</w:t>
      </w:r>
    </w:p>
    <w:p w14:paraId="41DDD114" w14:textId="3D9A6F7E" w:rsidR="00843EF5" w:rsidRPr="00C354FF" w:rsidRDefault="00843EF5" w:rsidP="007067CD">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0C0EB9">
        <w:rPr>
          <w:rFonts w:ascii="Arial Narrow" w:hAnsi="Arial Narrow"/>
          <w:sz w:val="24"/>
          <w:szCs w:val="24"/>
        </w:rPr>
        <w:t>2</w:t>
      </w:r>
      <w:r w:rsidR="001C49D1">
        <w:rPr>
          <w:rFonts w:ascii="Arial Narrow" w:hAnsi="Arial Narrow"/>
          <w:sz w:val="24"/>
          <w:szCs w:val="24"/>
        </w:rPr>
        <w:t>787</w:t>
      </w:r>
      <w:r w:rsidRPr="00C354FF">
        <w:rPr>
          <w:rFonts w:ascii="Arial Narrow" w:hAnsi="Arial Narrow"/>
          <w:sz w:val="24"/>
          <w:szCs w:val="24"/>
        </w:rPr>
        <w:t>/202</w:t>
      </w:r>
      <w:r w:rsidR="001960E4" w:rsidRPr="00C354FF">
        <w:rPr>
          <w:rFonts w:ascii="Arial Narrow" w:hAnsi="Arial Narrow"/>
          <w:sz w:val="24"/>
          <w:szCs w:val="24"/>
        </w:rPr>
        <w:t>5</w:t>
      </w:r>
    </w:p>
    <w:p w14:paraId="75AACA39" w14:textId="1A61800B"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795351">
        <w:rPr>
          <w:rFonts w:ascii="Arial Narrow" w:eastAsia="Arial" w:hAnsi="Arial Narrow" w:cs="Arial"/>
          <w:b/>
          <w:sz w:val="24"/>
          <w:szCs w:val="24"/>
        </w:rPr>
        <w:t>0</w:t>
      </w:r>
      <w:r w:rsidR="001C49D1">
        <w:rPr>
          <w:rFonts w:ascii="Arial Narrow" w:eastAsia="Arial" w:hAnsi="Arial Narrow" w:cs="Arial"/>
          <w:b/>
          <w:sz w:val="24"/>
          <w:szCs w:val="24"/>
        </w:rPr>
        <w:t>22</w:t>
      </w:r>
      <w:r w:rsidRPr="00C354FF">
        <w:rPr>
          <w:rFonts w:ascii="Arial Narrow" w:eastAsia="Arial" w:hAnsi="Arial Narrow" w:cs="Arial"/>
          <w:b/>
          <w:sz w:val="24"/>
          <w:szCs w:val="24"/>
        </w:rPr>
        <w:t>/202</w:t>
      </w:r>
      <w:r w:rsidR="001960E4" w:rsidRPr="00C354FF">
        <w:rPr>
          <w:rFonts w:ascii="Arial Narrow" w:eastAsia="Arial" w:hAnsi="Arial Narrow" w:cs="Arial"/>
          <w:b/>
          <w:sz w:val="24"/>
          <w:szCs w:val="24"/>
        </w:rPr>
        <w:t>5</w:t>
      </w:r>
    </w:p>
    <w:p w14:paraId="341CE45E" w14:textId="032ED178" w:rsidR="00843EF5" w:rsidRPr="003D2C0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r w:rsidR="00464618">
        <w:rPr>
          <w:rFonts w:ascii="Arial Narrow" w:eastAsia="Arial" w:hAnsi="Arial Narrow" w:cs="Arial"/>
          <w:b/>
          <w:sz w:val="24"/>
          <w:szCs w:val="24"/>
        </w:rPr>
        <w:t xml:space="preserve"> </w:t>
      </w:r>
      <w:r w:rsidR="00843EF5" w:rsidRPr="003D2C06">
        <w:rPr>
          <w:rFonts w:ascii="Arial Narrow" w:eastAsia="Arial" w:hAnsi="Arial Narrow" w:cs="Arial"/>
          <w:b/>
          <w:sz w:val="24"/>
          <w:szCs w:val="24"/>
        </w:rPr>
        <w:t>LEI 14.133/2021</w:t>
      </w:r>
    </w:p>
    <w:p w14:paraId="1689FFCF" w14:textId="43094571" w:rsidR="002F721E" w:rsidRPr="00806856" w:rsidRDefault="002F721E" w:rsidP="002F721E">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r w:rsidRPr="00246C98">
        <w:rPr>
          <w:rFonts w:ascii="Arial Narrow" w:hAnsi="Arial Narrow"/>
          <w:b/>
          <w:sz w:val="24"/>
          <w:szCs w:val="24"/>
        </w:rPr>
        <w:t>COM ITENS EXCLUSIVOS E COTA DE 25% PARA ME/EPP</w:t>
      </w:r>
      <w:r w:rsidR="00491DB3" w:rsidRPr="00246C98">
        <w:rPr>
          <w:rFonts w:ascii="Arial Narrow" w:hAnsi="Arial Narrow"/>
          <w:b/>
          <w:sz w:val="24"/>
          <w:szCs w:val="24"/>
        </w:rPr>
        <w:t xml:space="preserve"> E SIMILARES</w:t>
      </w:r>
      <w:r w:rsidRPr="00246C98">
        <w:rPr>
          <w:rFonts w:ascii="Arial Narrow" w:hAnsi="Arial Narrow"/>
          <w:b/>
          <w:sz w:val="24"/>
          <w:szCs w:val="24"/>
        </w:rPr>
        <w:t xml:space="preserve"> E COTA DE 75% DE AMPLA CONCORRÊNCIA</w:t>
      </w:r>
    </w:p>
    <w:p w14:paraId="4EF14D26" w14:textId="77777777" w:rsidR="00843EF5" w:rsidRPr="003D2C06"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3D2C06">
        <w:rPr>
          <w:rFonts w:ascii="Arial Narrow" w:hAnsi="Arial Narrow"/>
          <w:sz w:val="24"/>
          <w:szCs w:val="24"/>
        </w:rPr>
        <w:t>PREÂMBULO</w:t>
      </w:r>
    </w:p>
    <w:p w14:paraId="1A2996EE" w14:textId="579B5B65" w:rsidR="00843EF5" w:rsidRPr="00C354FF"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PROCESSO Nº</w:t>
      </w:r>
      <w:r w:rsidRPr="00C354FF">
        <w:rPr>
          <w:rFonts w:ascii="Arial Narrow" w:hAnsi="Arial Narrow"/>
          <w:sz w:val="24"/>
          <w:szCs w:val="24"/>
        </w:rPr>
        <w:t xml:space="preserve">: </w:t>
      </w:r>
      <w:r w:rsidR="001C49D1">
        <w:rPr>
          <w:rFonts w:ascii="Arial Narrow" w:hAnsi="Arial Narrow"/>
          <w:b w:val="0"/>
          <w:bCs w:val="0"/>
          <w:sz w:val="24"/>
          <w:szCs w:val="24"/>
        </w:rPr>
        <w:t>2787</w:t>
      </w:r>
      <w:r w:rsidR="00FE0E48">
        <w:rPr>
          <w:rFonts w:ascii="Arial Narrow" w:hAnsi="Arial Narrow"/>
          <w:b w:val="0"/>
          <w:bCs w:val="0"/>
          <w:sz w:val="24"/>
          <w:szCs w:val="24"/>
        </w:rPr>
        <w:t>/</w:t>
      </w:r>
      <w:r w:rsidRPr="00C354FF">
        <w:rPr>
          <w:rFonts w:ascii="Arial Narrow" w:hAnsi="Arial Narrow"/>
          <w:b w:val="0"/>
          <w:bCs w:val="0"/>
          <w:sz w:val="24"/>
          <w:szCs w:val="24"/>
        </w:rPr>
        <w:t>202</w:t>
      </w:r>
      <w:r w:rsidR="001960E4" w:rsidRPr="00C354FF">
        <w:rPr>
          <w:rFonts w:ascii="Arial Narrow" w:hAnsi="Arial Narrow"/>
          <w:b w:val="0"/>
          <w:bCs w:val="0"/>
          <w:sz w:val="24"/>
          <w:szCs w:val="24"/>
        </w:rPr>
        <w:t>5</w:t>
      </w:r>
    </w:p>
    <w:p w14:paraId="488FE00F" w14:textId="405494F5" w:rsidR="00843EF5" w:rsidRPr="00C354FF"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C354FF">
        <w:rPr>
          <w:rFonts w:ascii="Arial Narrow" w:hAnsi="Arial Narrow"/>
          <w:sz w:val="24"/>
          <w:szCs w:val="24"/>
        </w:rPr>
        <w:t xml:space="preserve">INTERESSADO: </w:t>
      </w:r>
      <w:r w:rsidRPr="00C354FF">
        <w:rPr>
          <w:rFonts w:ascii="Arial Narrow" w:hAnsi="Arial Narrow"/>
          <w:b w:val="0"/>
          <w:bCs w:val="0"/>
          <w:sz w:val="24"/>
          <w:szCs w:val="24"/>
        </w:rPr>
        <w:t>MUNICÍPIO DE BRASIL</w:t>
      </w:r>
      <w:r w:rsidR="003B2D76" w:rsidRPr="00C354FF">
        <w:rPr>
          <w:rFonts w:ascii="Arial Narrow" w:hAnsi="Arial Narrow"/>
          <w:b w:val="0"/>
          <w:bCs w:val="0"/>
          <w:sz w:val="24"/>
          <w:szCs w:val="24"/>
        </w:rPr>
        <w:t>Â</w:t>
      </w:r>
      <w:r w:rsidRPr="00C354FF">
        <w:rPr>
          <w:rFonts w:ascii="Arial Narrow" w:hAnsi="Arial Narrow"/>
          <w:b w:val="0"/>
          <w:bCs w:val="0"/>
          <w:sz w:val="24"/>
          <w:szCs w:val="24"/>
        </w:rPr>
        <w:t>NDIA</w:t>
      </w:r>
      <w:r w:rsidR="002F7398">
        <w:rPr>
          <w:rFonts w:ascii="Arial Narrow" w:hAnsi="Arial Narrow"/>
          <w:b w:val="0"/>
          <w:bCs w:val="0"/>
          <w:sz w:val="24"/>
          <w:szCs w:val="24"/>
        </w:rPr>
        <w:t xml:space="preserve"> -</w:t>
      </w:r>
      <w:r w:rsidRPr="00C354FF">
        <w:rPr>
          <w:rFonts w:ascii="Arial Narrow" w:hAnsi="Arial Narrow"/>
          <w:b w:val="0"/>
          <w:bCs w:val="0"/>
          <w:sz w:val="24"/>
          <w:szCs w:val="24"/>
        </w:rPr>
        <w:t xml:space="preserve"> MS</w:t>
      </w:r>
    </w:p>
    <w:p w14:paraId="529370BF" w14:textId="62B9B2DE"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C354FF">
        <w:rPr>
          <w:rFonts w:ascii="Arial Narrow" w:hAnsi="Arial Narrow"/>
          <w:sz w:val="24"/>
          <w:szCs w:val="24"/>
        </w:rPr>
        <w:t>DATA E HORÁRIO DA SESSÃO:</w:t>
      </w:r>
      <w:r w:rsidR="008A3E46" w:rsidRPr="00C354FF">
        <w:rPr>
          <w:rFonts w:ascii="Arial Narrow" w:hAnsi="Arial Narrow"/>
          <w:sz w:val="24"/>
          <w:szCs w:val="24"/>
        </w:rPr>
        <w:t xml:space="preserve"> </w:t>
      </w:r>
      <w:r w:rsidR="00A31EB3" w:rsidRPr="00A31EB3">
        <w:rPr>
          <w:rFonts w:ascii="Arial Narrow" w:hAnsi="Arial Narrow"/>
          <w:b w:val="0"/>
          <w:sz w:val="24"/>
          <w:szCs w:val="24"/>
        </w:rPr>
        <w:t>25</w:t>
      </w:r>
      <w:r w:rsidR="00795351" w:rsidRPr="00A31EB3">
        <w:rPr>
          <w:rFonts w:ascii="Arial Narrow" w:hAnsi="Arial Narrow"/>
          <w:b w:val="0"/>
          <w:bCs w:val="0"/>
          <w:sz w:val="24"/>
          <w:szCs w:val="24"/>
        </w:rPr>
        <w:t>/</w:t>
      </w:r>
      <w:r w:rsidR="00841D0A">
        <w:rPr>
          <w:rFonts w:ascii="Arial Narrow" w:hAnsi="Arial Narrow"/>
          <w:b w:val="0"/>
          <w:bCs w:val="0"/>
          <w:sz w:val="24"/>
          <w:szCs w:val="24"/>
        </w:rPr>
        <w:t>06</w:t>
      </w:r>
      <w:r w:rsidR="00795351" w:rsidRPr="006C5161">
        <w:rPr>
          <w:rFonts w:ascii="Arial Narrow" w:hAnsi="Arial Narrow"/>
          <w:b w:val="0"/>
          <w:bCs w:val="0"/>
          <w:sz w:val="24"/>
          <w:szCs w:val="24"/>
        </w:rPr>
        <w:t>/2025</w:t>
      </w:r>
      <w:r w:rsidR="00795351">
        <w:rPr>
          <w:rFonts w:ascii="Arial Narrow" w:hAnsi="Arial Narrow"/>
          <w:b w:val="0"/>
          <w:bCs w:val="0"/>
          <w:sz w:val="24"/>
          <w:szCs w:val="24"/>
        </w:rPr>
        <w:t xml:space="preserve"> </w:t>
      </w:r>
      <w:r w:rsidRPr="00C354FF">
        <w:rPr>
          <w:rFonts w:ascii="Arial Narrow" w:hAnsi="Arial Narrow"/>
          <w:b w:val="0"/>
          <w:bCs w:val="0"/>
          <w:sz w:val="24"/>
          <w:szCs w:val="24"/>
        </w:rPr>
        <w:t xml:space="preserve">às </w:t>
      </w:r>
      <w:r w:rsidR="00841D0A">
        <w:rPr>
          <w:rFonts w:ascii="Arial Narrow" w:hAnsi="Arial Narrow"/>
          <w:b w:val="0"/>
          <w:bCs w:val="0"/>
          <w:sz w:val="24"/>
          <w:szCs w:val="24"/>
        </w:rPr>
        <w:t>08</w:t>
      </w:r>
      <w:r w:rsidR="001C49D1">
        <w:rPr>
          <w:rFonts w:ascii="Arial Narrow" w:hAnsi="Arial Narrow"/>
          <w:b w:val="0"/>
          <w:bCs w:val="0"/>
          <w:sz w:val="24"/>
          <w:szCs w:val="24"/>
        </w:rPr>
        <w:t>:</w:t>
      </w:r>
      <w:r w:rsidR="00841D0A">
        <w:rPr>
          <w:rFonts w:ascii="Arial Narrow" w:hAnsi="Arial Narrow"/>
          <w:b w:val="0"/>
          <w:bCs w:val="0"/>
          <w:sz w:val="24"/>
          <w:szCs w:val="24"/>
        </w:rPr>
        <w:t>00</w:t>
      </w:r>
      <w:r w:rsidRPr="00C354FF">
        <w:rPr>
          <w:rFonts w:ascii="Arial Narrow" w:hAnsi="Arial Narrow"/>
          <w:b w:val="0"/>
          <w:bCs w:val="0"/>
          <w:sz w:val="24"/>
          <w:szCs w:val="24"/>
        </w:rPr>
        <w:t xml:space="preserve"> (horário local)</w:t>
      </w:r>
    </w:p>
    <w:p w14:paraId="7D592C4B" w14:textId="74854A8D"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OBJETO: </w:t>
      </w:r>
      <w:r w:rsidR="004920A4" w:rsidRPr="000C0EB9">
        <w:rPr>
          <w:rFonts w:ascii="Arial Narrow" w:hAnsi="Arial Narrow"/>
          <w:b w:val="0"/>
          <w:bCs w:val="0"/>
          <w:sz w:val="24"/>
          <w:szCs w:val="24"/>
        </w:rPr>
        <w:t xml:space="preserve">Registro de Preços para </w:t>
      </w:r>
      <w:r w:rsidR="00804868" w:rsidRPr="00804868">
        <w:rPr>
          <w:rFonts w:ascii="Arial Narrow" w:hAnsi="Arial Narrow"/>
          <w:b w:val="0"/>
          <w:bCs w:val="0"/>
          <w:sz w:val="24"/>
          <w:szCs w:val="24"/>
        </w:rPr>
        <w:t>Aquisição dos gêneros alimentícios (ALFACE, CARNE SUINA, CARNE BOVINA – PALETA, CEBOLINHA E MACARRÃO PARAFUSO) que foram fracassados nos processos n° 523/2025 e 579/2025, visando atender as necessidades das secretarias municipais</w:t>
      </w:r>
      <w:r w:rsidR="000C0EB9">
        <w:rPr>
          <w:rFonts w:ascii="Arial Narrow" w:hAnsi="Arial Narrow"/>
          <w:b w:val="0"/>
          <w:bCs w:val="0"/>
          <w:sz w:val="24"/>
          <w:szCs w:val="24"/>
        </w:rPr>
        <w:t xml:space="preserve">. </w:t>
      </w:r>
      <w:r w:rsidR="00C354FF">
        <w:rPr>
          <w:rFonts w:ascii="Arial Narrow" w:hAnsi="Arial Narrow"/>
          <w:b w:val="0"/>
          <w:bCs w:val="0"/>
          <w:sz w:val="24"/>
          <w:szCs w:val="24"/>
        </w:rPr>
        <w:t xml:space="preserve"> </w:t>
      </w:r>
    </w:p>
    <w:p w14:paraId="3EACBB3F" w14:textId="73985216" w:rsidR="001A0FC7" w:rsidRPr="008A3E46" w:rsidRDefault="00124837" w:rsidP="001A0FC7">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bCs w:val="0"/>
          <w:sz w:val="24"/>
          <w:szCs w:val="24"/>
        </w:rPr>
        <w:t>LICITAÇÃO</w:t>
      </w:r>
      <w:r w:rsidRPr="00246C98">
        <w:rPr>
          <w:rFonts w:ascii="Arial Narrow" w:hAnsi="Arial Narrow"/>
          <w:bCs w:val="0"/>
          <w:sz w:val="24"/>
          <w:szCs w:val="24"/>
        </w:rPr>
        <w:t>:</w:t>
      </w:r>
      <w:r w:rsidR="008A3E46" w:rsidRPr="00246C98">
        <w:rPr>
          <w:rFonts w:ascii="Arial Narrow" w:hAnsi="Arial Narrow"/>
          <w:bCs w:val="0"/>
          <w:sz w:val="24"/>
          <w:szCs w:val="24"/>
        </w:rPr>
        <w:t xml:space="preserve"> </w:t>
      </w:r>
      <w:r w:rsidR="001A0FC7" w:rsidRPr="00246C98">
        <w:rPr>
          <w:rFonts w:ascii="Arial Narrow" w:hAnsi="Arial Narrow"/>
          <w:bCs w:val="0"/>
          <w:sz w:val="24"/>
          <w:szCs w:val="24"/>
        </w:rPr>
        <w:t>COM ITENS EXCLUSIVOS E COTA DE 25% PARA ME/EPP</w:t>
      </w:r>
      <w:r w:rsidR="00D82593" w:rsidRPr="00246C98">
        <w:rPr>
          <w:rFonts w:ascii="Arial Narrow" w:hAnsi="Arial Narrow"/>
          <w:bCs w:val="0"/>
          <w:sz w:val="24"/>
          <w:szCs w:val="24"/>
        </w:rPr>
        <w:t xml:space="preserve"> E SIMILARES</w:t>
      </w:r>
      <w:r w:rsidR="001A0FC7" w:rsidRPr="00246C98">
        <w:rPr>
          <w:rFonts w:ascii="Arial Narrow" w:hAnsi="Arial Narrow"/>
          <w:bCs w:val="0"/>
          <w:sz w:val="24"/>
          <w:szCs w:val="24"/>
        </w:rPr>
        <w:t xml:space="preserve"> E COTA DE 75% DE AMPLA CONCORRÊNCIA</w:t>
      </w:r>
      <w:r w:rsidR="00A6789A">
        <w:rPr>
          <w:rFonts w:ascii="Arial Narrow" w:hAnsi="Arial Narrow"/>
          <w:bCs w:val="0"/>
          <w:sz w:val="24"/>
          <w:szCs w:val="24"/>
        </w:rPr>
        <w:t>.</w:t>
      </w:r>
      <w:r w:rsidR="001A0FC7" w:rsidRPr="00246C98">
        <w:rPr>
          <w:rFonts w:ascii="Arial Narrow" w:hAnsi="Arial Narrow"/>
          <w:bCs w:val="0"/>
          <w:sz w:val="24"/>
          <w:szCs w:val="24"/>
        </w:rPr>
        <w:t xml:space="preserve"> </w:t>
      </w:r>
    </w:p>
    <w:p w14:paraId="21D2B302" w14:textId="2F672B9A" w:rsidR="00843EF5" w:rsidRP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TIPO DE LICITAÇÃO E CRITÉRIO DE </w:t>
      </w:r>
      <w:r w:rsidRPr="00C354FF">
        <w:rPr>
          <w:rFonts w:ascii="Arial Narrow" w:hAnsi="Arial Narrow"/>
          <w:sz w:val="24"/>
          <w:szCs w:val="24"/>
        </w:rPr>
        <w:t>JULGAMENTO: MENOR PREÇO POR ITEM</w:t>
      </w:r>
    </w:p>
    <w:p w14:paraId="2B2A11EB" w14:textId="789E0AAB"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MODO DE </w:t>
      </w:r>
      <w:r w:rsidRPr="00C354FF">
        <w:rPr>
          <w:rFonts w:ascii="Arial Narrow" w:hAnsi="Arial Narrow"/>
          <w:sz w:val="24"/>
          <w:szCs w:val="24"/>
        </w:rPr>
        <w:t xml:space="preserve">DISPUTA: ABERTO </w:t>
      </w:r>
    </w:p>
    <w:p w14:paraId="07FE3513" w14:textId="3F859C5A"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 Mancini, 530, centro de Brasilandia</w:t>
      </w:r>
      <w:r w:rsidR="008A433B">
        <w:rPr>
          <w:rFonts w:ascii="Arial Narrow" w:hAnsi="Arial Narrow"/>
          <w:b w:val="0"/>
          <w:bCs w:val="0"/>
          <w:sz w:val="24"/>
          <w:szCs w:val="24"/>
        </w:rPr>
        <w:t xml:space="preserve"> -</w:t>
      </w:r>
      <w:r w:rsidRPr="003D2C06">
        <w:rPr>
          <w:rFonts w:ascii="Arial Narrow" w:hAnsi="Arial Narrow"/>
          <w:b w:val="0"/>
          <w:bCs w:val="0"/>
          <w:sz w:val="24"/>
          <w:szCs w:val="24"/>
        </w:rPr>
        <w:t xml:space="preserve"> MS</w:t>
      </w:r>
    </w:p>
    <w:p w14:paraId="3E46BF11" w14:textId="77777777" w:rsid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D2C06">
        <w:rPr>
          <w:rFonts w:ascii="Arial Narrow" w:hAnsi="Arial Narrow"/>
          <w:sz w:val="24"/>
          <w:szCs w:val="24"/>
        </w:rPr>
        <w:t xml:space="preserve">AMPARO LEGAL: </w:t>
      </w:r>
    </w:p>
    <w:p w14:paraId="3B1CCC9D" w14:textId="77777777" w:rsid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b w:val="0"/>
          <w:bCs w:val="0"/>
          <w:sz w:val="24"/>
          <w:szCs w:val="24"/>
        </w:rPr>
        <w:t xml:space="preserve">REGIDA PELA LEI FEDERAL 14.133/2021 </w:t>
      </w:r>
    </w:p>
    <w:p w14:paraId="5AE269EA" w14:textId="77777777" w:rsidR="008A3E46" w:rsidRPr="002359F6" w:rsidRDefault="008A3E46" w:rsidP="008A3E46">
      <w:pPr>
        <w:pStyle w:val="Ttulo1"/>
        <w:tabs>
          <w:tab w:val="left" w:pos="9498"/>
        </w:tabs>
        <w:spacing w:before="93" w:after="4"/>
        <w:ind w:left="0" w:right="-24"/>
        <w:jc w:val="both"/>
        <w:rPr>
          <w:rFonts w:ascii="Arial Narrow" w:hAnsi="Arial Narrow"/>
          <w:b w:val="0"/>
          <w:bCs w:val="0"/>
          <w:i/>
          <w:sz w:val="24"/>
          <w:szCs w:val="24"/>
        </w:rPr>
      </w:pPr>
      <w:r w:rsidRPr="002359F6">
        <w:rPr>
          <w:rFonts w:ascii="Arial Narrow" w:hAnsi="Arial Narrow"/>
          <w:b w:val="0"/>
          <w:bCs w:val="0"/>
          <w:i/>
          <w:sz w:val="24"/>
          <w:szCs w:val="24"/>
        </w:rPr>
        <w:t>DECRETO MUNICIPAL Nº 5974-2023 - PREGÃO PRESENCIAL</w:t>
      </w:r>
    </w:p>
    <w:p w14:paraId="3B062FC4" w14:textId="77777777" w:rsidR="008A3E46" w:rsidRPr="002359F6" w:rsidRDefault="008A3E46" w:rsidP="008A3E46">
      <w:pPr>
        <w:pStyle w:val="Ttulo1"/>
        <w:tabs>
          <w:tab w:val="left" w:pos="9498"/>
        </w:tabs>
        <w:spacing w:before="93" w:after="4"/>
        <w:ind w:left="0" w:right="-24"/>
        <w:jc w:val="both"/>
        <w:rPr>
          <w:rFonts w:ascii="Arial Narrow" w:hAnsi="Arial Narrow"/>
          <w:b w:val="0"/>
          <w:bCs w:val="0"/>
          <w:i/>
          <w:sz w:val="24"/>
          <w:szCs w:val="24"/>
        </w:rPr>
      </w:pPr>
      <w:r w:rsidRPr="002359F6">
        <w:rPr>
          <w:rFonts w:ascii="Arial Narrow" w:hAnsi="Arial Narrow"/>
          <w:b w:val="0"/>
          <w:bCs w:val="0"/>
          <w:i/>
          <w:sz w:val="24"/>
          <w:szCs w:val="24"/>
        </w:rPr>
        <w:t>DECRETO MUNICIPAL Nº 6037-2024 - REGISTRO DE PREÇO</w:t>
      </w:r>
    </w:p>
    <w:p w14:paraId="0BA6D87C" w14:textId="645DEEB8" w:rsidR="00C354FF"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2359F6">
        <w:rPr>
          <w:rFonts w:ascii="Arial Narrow" w:hAnsi="Arial Narrow"/>
          <w:b w:val="0"/>
          <w:bCs w:val="0"/>
          <w:sz w:val="24"/>
          <w:szCs w:val="24"/>
        </w:rPr>
        <w:t xml:space="preserve">[...] </w:t>
      </w:r>
      <w:r w:rsidR="00843EF5" w:rsidRPr="002359F6">
        <w:rPr>
          <w:rFonts w:ascii="Arial Narrow" w:hAnsi="Arial Narrow"/>
          <w:b w:val="0"/>
          <w:bCs w:val="0"/>
          <w:sz w:val="24"/>
          <w:szCs w:val="24"/>
        </w:rPr>
        <w:t>E DEMAIS LEGISLAÇÕES PERTINENTES</w:t>
      </w:r>
    </w:p>
    <w:p w14:paraId="385D68AD" w14:textId="284A8999"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Conforme Decreto Municipal nº 6</w:t>
      </w:r>
      <w:r w:rsidR="002359F6">
        <w:rPr>
          <w:rFonts w:ascii="Arial Narrow" w:hAnsi="Arial Narrow"/>
          <w:b w:val="0"/>
          <w:bCs w:val="0"/>
          <w:sz w:val="24"/>
          <w:szCs w:val="24"/>
        </w:rPr>
        <w:t>221</w:t>
      </w:r>
      <w:r w:rsidRPr="003D2C06">
        <w:rPr>
          <w:rFonts w:ascii="Arial Narrow" w:hAnsi="Arial Narrow"/>
          <w:b w:val="0"/>
          <w:bCs w:val="0"/>
          <w:sz w:val="24"/>
          <w:szCs w:val="24"/>
        </w:rPr>
        <w:t>/202</w:t>
      </w:r>
      <w:r w:rsidR="002359F6">
        <w:rPr>
          <w:rFonts w:ascii="Arial Narrow" w:hAnsi="Arial Narrow"/>
          <w:b w:val="0"/>
          <w:bCs w:val="0"/>
          <w:sz w:val="24"/>
          <w:szCs w:val="24"/>
        </w:rPr>
        <w:t>5.</w:t>
      </w:r>
    </w:p>
    <w:p w14:paraId="08362C22" w14:textId="77777777" w:rsidR="00795351" w:rsidRDefault="00795351" w:rsidP="007067CD">
      <w:pPr>
        <w:spacing w:line="320" w:lineRule="atLeast"/>
        <w:ind w:right="-24"/>
        <w:jc w:val="both"/>
        <w:rPr>
          <w:rFonts w:ascii="Arial Narrow" w:hAnsi="Arial Narrow" w:cs="Arial"/>
          <w:sz w:val="24"/>
          <w:szCs w:val="24"/>
        </w:rPr>
      </w:pPr>
    </w:p>
    <w:p w14:paraId="07F0D0ED" w14:textId="6650B392" w:rsidR="00843EF5" w:rsidRPr="003D2C06" w:rsidRDefault="00843EF5" w:rsidP="007067CD">
      <w:pPr>
        <w:spacing w:line="320" w:lineRule="atLeast"/>
        <w:ind w:right="-24"/>
        <w:jc w:val="both"/>
        <w:rPr>
          <w:rFonts w:ascii="Arial Narrow" w:hAnsi="Arial Narrow" w:cs="Arial"/>
          <w:sz w:val="24"/>
          <w:szCs w:val="24"/>
        </w:rPr>
      </w:pPr>
      <w:r w:rsidRPr="003D2C06">
        <w:rPr>
          <w:rFonts w:ascii="Arial Narrow" w:hAnsi="Arial Narrow" w:cs="Arial"/>
          <w:sz w:val="24"/>
          <w:szCs w:val="24"/>
        </w:rPr>
        <w:t>O Edital poderá ser obtido no site Portal da Transparên</w:t>
      </w:r>
      <w:r w:rsidR="008D57D4">
        <w:rPr>
          <w:rFonts w:ascii="Arial Narrow" w:hAnsi="Arial Narrow" w:cs="Arial"/>
          <w:sz w:val="24"/>
          <w:szCs w:val="24"/>
        </w:rPr>
        <w:t xml:space="preserve">cia do Município de Brasilandia- </w:t>
      </w:r>
      <w:r w:rsidRPr="003D2C06">
        <w:rPr>
          <w:rFonts w:ascii="Arial Narrow" w:hAnsi="Arial Narrow" w:cs="Arial"/>
          <w:sz w:val="24"/>
          <w:szCs w:val="24"/>
        </w:rPr>
        <w:t xml:space="preserve">MS, no endereço eletronico </w:t>
      </w:r>
      <w:hyperlink r:id="rId9"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hyperlink r:id="rId10" w:history="1">
        <w:r w:rsidRPr="003D2C06">
          <w:rPr>
            <w:rStyle w:val="Hyperlink"/>
            <w:rFonts w:ascii="Arial Narrow" w:eastAsia="Arial" w:hAnsi="Arial Narrow" w:cs="Arial"/>
            <w:sz w:val="24"/>
            <w:szCs w:val="24"/>
          </w:rPr>
          <w:t>https://pncp.gov.br/app/editais?q=&amp;status=recebendo_proposta&amp;pagina=1</w:t>
        </w:r>
      </w:hyperlink>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w:t>
      </w:r>
      <w:r w:rsidR="00795351">
        <w:rPr>
          <w:rFonts w:ascii="Arial Narrow" w:hAnsi="Arial Narrow" w:cs="Arial"/>
          <w:sz w:val="24"/>
          <w:szCs w:val="24"/>
        </w:rPr>
        <w:t xml:space="preserve"> Coordenadoria Geral</w:t>
      </w:r>
      <w:r w:rsidRPr="003D2C06">
        <w:rPr>
          <w:rFonts w:ascii="Arial Narrow" w:hAnsi="Arial Narrow" w:cs="Arial"/>
          <w:sz w:val="24"/>
          <w:szCs w:val="24"/>
        </w:rPr>
        <w:t xml:space="preserve"> de Licitações através do  </w:t>
      </w:r>
      <w:r w:rsidR="00184E0E">
        <w:rPr>
          <w:rFonts w:ascii="Arial Narrow" w:hAnsi="Arial Narrow" w:cs="Arial"/>
          <w:sz w:val="24"/>
          <w:szCs w:val="24"/>
        </w:rPr>
        <w:t>e</w:t>
      </w:r>
      <w:r w:rsidRPr="003D2C06">
        <w:rPr>
          <w:rFonts w:ascii="Arial Narrow" w:hAnsi="Arial Narrow" w:cs="Arial"/>
          <w:sz w:val="24"/>
          <w:szCs w:val="24"/>
        </w:rPr>
        <w:t xml:space="preserve">-mail: </w:t>
      </w:r>
      <w:hyperlink r:id="rId11" w:history="1">
        <w:r w:rsidRPr="003D2C06">
          <w:rPr>
            <w:rStyle w:val="Hyperlink"/>
            <w:rFonts w:ascii="Arial Narrow" w:eastAsia="Arial" w:hAnsi="Arial Narrow" w:cs="Arial"/>
            <w:sz w:val="24"/>
            <w:szCs w:val="24"/>
          </w:rPr>
          <w:t>licitacao@brasilandia.ms.gov.br</w:t>
        </w:r>
      </w:hyperlink>
      <w:r w:rsidRPr="003D2C06">
        <w:rPr>
          <w:rFonts w:ascii="Arial Narrow" w:hAnsi="Arial Narrow" w:cs="Arial"/>
          <w:sz w:val="24"/>
          <w:szCs w:val="24"/>
        </w:rPr>
        <w:t>.</w:t>
      </w:r>
    </w:p>
    <w:p w14:paraId="3C8BBD15" w14:textId="77777777" w:rsidR="00843EF5" w:rsidRPr="003D2C06" w:rsidRDefault="00843EF5" w:rsidP="007067CD">
      <w:pPr>
        <w:spacing w:line="320" w:lineRule="atLeast"/>
        <w:ind w:right="-24"/>
        <w:jc w:val="both"/>
        <w:rPr>
          <w:rFonts w:ascii="Arial Narrow" w:hAnsi="Arial Narrow" w:cs="Arial"/>
          <w:sz w:val="24"/>
          <w:szCs w:val="24"/>
        </w:rPr>
      </w:pPr>
    </w:p>
    <w:p w14:paraId="36268DE9" w14:textId="77777777" w:rsidR="00464618" w:rsidRDefault="00464618" w:rsidP="00464618">
      <w:pPr>
        <w:pBdr>
          <w:top w:val="nil"/>
          <w:left w:val="nil"/>
          <w:bottom w:val="nil"/>
          <w:right w:val="nil"/>
          <w:between w:val="nil"/>
        </w:pBdr>
        <w:spacing w:line="276" w:lineRule="auto"/>
        <w:jc w:val="both"/>
        <w:rPr>
          <w:rFonts w:ascii="Arial Narrow" w:hAnsi="Arial Narrow" w:cs="Arial"/>
          <w:sz w:val="24"/>
          <w:szCs w:val="24"/>
        </w:rPr>
      </w:pPr>
      <w:r w:rsidRPr="00800426">
        <w:rPr>
          <w:rFonts w:ascii="Arial Narrow" w:hAnsi="Arial Narrow" w:cs="Arial"/>
          <w:sz w:val="24"/>
          <w:szCs w:val="24"/>
        </w:rPr>
        <w:t xml:space="preserve">A licitante vencedora deverá como condição para assinatura do instrumento contratual, </w:t>
      </w:r>
      <w:r w:rsidRPr="00C42136">
        <w:rPr>
          <w:rFonts w:ascii="Arial Narrow" w:hAnsi="Arial Narrow" w:cs="Arial"/>
          <w:b/>
          <w:bCs/>
          <w:sz w:val="24"/>
          <w:szCs w:val="24"/>
        </w:rPr>
        <w:t>DEVERÁ</w:t>
      </w:r>
      <w:r>
        <w:rPr>
          <w:rFonts w:ascii="Arial Narrow" w:hAnsi="Arial Narrow" w:cs="Arial"/>
          <w:sz w:val="24"/>
          <w:szCs w:val="24"/>
        </w:rPr>
        <w:t xml:space="preserve"> comprovar </w:t>
      </w:r>
      <w:r w:rsidRPr="00800426">
        <w:rPr>
          <w:rFonts w:ascii="Arial Narrow" w:hAnsi="Arial Narrow" w:cs="Arial"/>
          <w:sz w:val="24"/>
          <w:szCs w:val="24"/>
        </w:rPr>
        <w:t xml:space="preserve"> </w:t>
      </w:r>
      <w:r>
        <w:rPr>
          <w:rFonts w:ascii="Arial Narrow" w:hAnsi="Arial Narrow" w:cs="Arial"/>
          <w:sz w:val="24"/>
          <w:szCs w:val="24"/>
        </w:rPr>
        <w:t xml:space="preserve">o </w:t>
      </w:r>
      <w:r w:rsidRPr="00800426">
        <w:rPr>
          <w:rFonts w:ascii="Arial Narrow" w:hAnsi="Arial Narrow" w:cs="Arial"/>
          <w:sz w:val="24"/>
          <w:szCs w:val="24"/>
        </w:rPr>
        <w:t xml:space="preserve">cadastro da empresa e sócios/proprietário </w:t>
      </w:r>
      <w:r>
        <w:rPr>
          <w:rFonts w:ascii="Arial Narrow" w:hAnsi="Arial Narrow" w:cs="Arial"/>
          <w:sz w:val="24"/>
          <w:szCs w:val="24"/>
        </w:rPr>
        <w:t xml:space="preserve">junto ao Tribunal de Contas de MS </w:t>
      </w:r>
      <w:r w:rsidRPr="00800426">
        <w:rPr>
          <w:rFonts w:ascii="Arial Narrow" w:hAnsi="Arial Narrow" w:cs="Arial"/>
          <w:sz w:val="24"/>
          <w:szCs w:val="24"/>
        </w:rPr>
        <w:t>no E-CJUR (</w:t>
      </w:r>
      <w:r w:rsidRPr="00800426">
        <w:rPr>
          <w:rFonts w:ascii="Arial Narrow" w:hAnsi="Arial Narrow" w:cs="Arial"/>
          <w:b/>
          <w:bCs/>
          <w:sz w:val="24"/>
          <w:szCs w:val="24"/>
        </w:rPr>
        <w:t>https://ww4.tce.ms.gov.br/ecjur/Login/Login?ReturnUrl=%2f#/</w:t>
      </w:r>
      <w:r w:rsidRPr="00800426">
        <w:rPr>
          <w:rFonts w:ascii="Arial Narrow" w:hAnsi="Arial Narrow" w:cs="Arial"/>
          <w:sz w:val="24"/>
          <w:szCs w:val="24"/>
        </w:rPr>
        <w:t>), em conformidade com o art. 15, inciso V da Resolução TCE/MS n. 65/2017 e atualizações.</w:t>
      </w:r>
    </w:p>
    <w:p w14:paraId="2BA6DFFB" w14:textId="71920884" w:rsidR="008A3E46" w:rsidRDefault="008A3E46" w:rsidP="007067CD">
      <w:pPr>
        <w:spacing w:line="320" w:lineRule="atLeast"/>
        <w:jc w:val="both"/>
        <w:rPr>
          <w:rFonts w:ascii="Arial Narrow" w:hAnsi="Arial Narrow"/>
        </w:rPr>
      </w:pPr>
    </w:p>
    <w:p w14:paraId="0A5DA705" w14:textId="5CEC7425" w:rsidR="00FE7F86" w:rsidRPr="0033203D" w:rsidRDefault="0033203D" w:rsidP="007067CD">
      <w:pPr>
        <w:spacing w:line="320" w:lineRule="atLeast"/>
        <w:jc w:val="both"/>
        <w:rPr>
          <w:rFonts w:ascii="Arial Narrow" w:hAnsi="Arial Narrow"/>
          <w:b/>
        </w:rPr>
        <w:sectPr w:rsidR="00FE7F86" w:rsidRPr="0033203D" w:rsidSect="00A372B8">
          <w:headerReference w:type="default" r:id="rId12"/>
          <w:footerReference w:type="default" r:id="rId13"/>
          <w:pgSz w:w="11910" w:h="16850"/>
          <w:pgMar w:top="1702" w:right="1137" w:bottom="1356" w:left="1300" w:header="425" w:footer="340" w:gutter="0"/>
          <w:pgNumType w:start="1"/>
          <w:cols w:space="720"/>
        </w:sectPr>
      </w:pPr>
      <w:r w:rsidRPr="0033203D">
        <w:rPr>
          <w:rFonts w:ascii="Arial Narrow" w:hAnsi="Arial Narrow"/>
          <w:b/>
        </w:rPr>
        <w:t>C</w:t>
      </w:r>
      <w:r w:rsidR="008517A1">
        <w:rPr>
          <w:rFonts w:ascii="Arial Narrow" w:hAnsi="Arial Narrow"/>
          <w:b/>
        </w:rPr>
        <w:t>ó</w:t>
      </w:r>
      <w:r w:rsidR="00FE7F86" w:rsidRPr="0033203D">
        <w:rPr>
          <w:rFonts w:ascii="Arial Narrow" w:hAnsi="Arial Narrow"/>
          <w:b/>
        </w:rPr>
        <w:t>digo</w:t>
      </w:r>
      <w:r w:rsidRPr="0033203D">
        <w:rPr>
          <w:rFonts w:ascii="Arial Narrow" w:hAnsi="Arial Narrow"/>
          <w:b/>
        </w:rPr>
        <w:t xml:space="preserve"> </w:t>
      </w:r>
      <w:r w:rsidR="00FE7F86" w:rsidRPr="0033203D">
        <w:rPr>
          <w:rFonts w:ascii="Arial Narrow" w:hAnsi="Arial Narrow"/>
          <w:b/>
        </w:rPr>
        <w:t>Regi</w:t>
      </w:r>
      <w:bookmarkStart w:id="0" w:name="_GoBack"/>
      <w:bookmarkEnd w:id="0"/>
      <w:r w:rsidR="00FE7F86" w:rsidRPr="0033203D">
        <w:rPr>
          <w:rFonts w:ascii="Arial Narrow" w:hAnsi="Arial Narrow"/>
          <w:b/>
        </w:rPr>
        <w:t>stro</w:t>
      </w:r>
      <w:r w:rsidRPr="0033203D">
        <w:rPr>
          <w:rFonts w:ascii="Arial Narrow" w:hAnsi="Arial Narrow"/>
          <w:b/>
        </w:rPr>
        <w:t xml:space="preserve"> </w:t>
      </w:r>
      <w:r>
        <w:rPr>
          <w:rFonts w:ascii="Arial Narrow" w:hAnsi="Arial Narrow"/>
          <w:b/>
        </w:rPr>
        <w:t>Informaçã</w:t>
      </w:r>
      <w:r w:rsidR="00FE7F86" w:rsidRPr="0033203D">
        <w:rPr>
          <w:rFonts w:ascii="Arial Narrow" w:hAnsi="Arial Narrow"/>
          <w:b/>
        </w:rPr>
        <w:t>o:</w:t>
      </w:r>
      <w:r w:rsidRPr="0033203D">
        <w:rPr>
          <w:rFonts w:ascii="Arial Narrow" w:hAnsi="Arial Narrow"/>
          <w:b/>
        </w:rPr>
        <w:t xml:space="preserve"> </w:t>
      </w:r>
      <w:r w:rsidR="00FE7F86" w:rsidRPr="0033203D">
        <w:rPr>
          <w:rFonts w:ascii="Arial Narrow" w:hAnsi="Arial Narrow"/>
          <w:b/>
        </w:rPr>
        <w:t>223E6CAFF0AF616F9EB055D5C2142899BB2B55B2</w:t>
      </w:r>
    </w:p>
    <w:p w14:paraId="3BEB584E" w14:textId="2147CE20"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lastRenderedPageBreak/>
        <w:t>EDITAL DE LICITAÇÃO</w:t>
      </w:r>
    </w:p>
    <w:p w14:paraId="4EA7840C" w14:textId="511CBBE5" w:rsidR="00843EF5" w:rsidRPr="00C354FF" w:rsidRDefault="00843EF5" w:rsidP="007067CD">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A8539D">
        <w:rPr>
          <w:rFonts w:ascii="Arial Narrow" w:hAnsi="Arial Narrow"/>
          <w:sz w:val="24"/>
          <w:szCs w:val="24"/>
        </w:rPr>
        <w:t>2</w:t>
      </w:r>
      <w:r w:rsidR="008F1BC0">
        <w:rPr>
          <w:rFonts w:ascii="Arial Narrow" w:hAnsi="Arial Narrow"/>
          <w:sz w:val="24"/>
          <w:szCs w:val="24"/>
        </w:rPr>
        <w:t>787</w:t>
      </w:r>
      <w:r w:rsidRPr="00C354FF">
        <w:rPr>
          <w:rFonts w:ascii="Arial Narrow" w:hAnsi="Arial Narrow"/>
          <w:sz w:val="24"/>
          <w:szCs w:val="24"/>
        </w:rPr>
        <w:t>/202</w:t>
      </w:r>
      <w:r w:rsidR="00C354FF">
        <w:rPr>
          <w:rFonts w:ascii="Arial Narrow" w:hAnsi="Arial Narrow"/>
          <w:sz w:val="24"/>
          <w:szCs w:val="24"/>
        </w:rPr>
        <w:t>5</w:t>
      </w:r>
    </w:p>
    <w:p w14:paraId="0B81A6CA" w14:textId="1D69ECB5"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795351">
        <w:rPr>
          <w:rFonts w:ascii="Arial Narrow" w:eastAsia="Arial" w:hAnsi="Arial Narrow" w:cs="Arial"/>
          <w:b/>
          <w:sz w:val="24"/>
          <w:szCs w:val="24"/>
        </w:rPr>
        <w:t>0</w:t>
      </w:r>
      <w:r w:rsidR="008F1BC0">
        <w:rPr>
          <w:rFonts w:ascii="Arial Narrow" w:eastAsia="Arial" w:hAnsi="Arial Narrow" w:cs="Arial"/>
          <w:b/>
          <w:sz w:val="24"/>
          <w:szCs w:val="24"/>
        </w:rPr>
        <w:t>22</w:t>
      </w:r>
      <w:r w:rsidRPr="00C354FF">
        <w:rPr>
          <w:rFonts w:ascii="Arial Narrow" w:eastAsia="Arial" w:hAnsi="Arial Narrow" w:cs="Arial"/>
          <w:b/>
          <w:sz w:val="24"/>
          <w:szCs w:val="24"/>
        </w:rPr>
        <w:t>/202</w:t>
      </w:r>
      <w:r w:rsidR="00C354FF">
        <w:rPr>
          <w:rFonts w:ascii="Arial Narrow" w:eastAsia="Arial" w:hAnsi="Arial Narrow" w:cs="Arial"/>
          <w:b/>
          <w:sz w:val="24"/>
          <w:szCs w:val="24"/>
        </w:rPr>
        <w:t>5</w:t>
      </w:r>
    </w:p>
    <w:p w14:paraId="09353595" w14:textId="00B68477" w:rsidR="00F650C5" w:rsidRPr="008A3E4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p>
    <w:p w14:paraId="07E8527A" w14:textId="77777777" w:rsidR="00843EF5" w:rsidRPr="00A8539D" w:rsidRDefault="00843EF5" w:rsidP="007067CD">
      <w:pPr>
        <w:tabs>
          <w:tab w:val="left" w:pos="9498"/>
        </w:tabs>
        <w:spacing w:line="320" w:lineRule="atLeast"/>
        <w:ind w:right="-24"/>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44B254A9" w14:textId="4481147C" w:rsidR="008F1BC0" w:rsidRPr="00806856" w:rsidRDefault="008F1BC0" w:rsidP="008F1BC0">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r w:rsidRPr="00B218BF">
        <w:rPr>
          <w:rFonts w:ascii="Arial Narrow" w:hAnsi="Arial Narrow"/>
          <w:b/>
          <w:sz w:val="24"/>
          <w:szCs w:val="24"/>
        </w:rPr>
        <w:t>COM ITENS EXCLUSIVOS E COTA DE 25% PARA ME/EPP</w:t>
      </w:r>
      <w:r w:rsidR="00FE1C19" w:rsidRPr="00B218BF">
        <w:rPr>
          <w:rFonts w:ascii="Arial Narrow" w:hAnsi="Arial Narrow"/>
          <w:b/>
          <w:sz w:val="24"/>
          <w:szCs w:val="24"/>
        </w:rPr>
        <w:t>/SIMILARES</w:t>
      </w:r>
      <w:r w:rsidRPr="00B218BF">
        <w:rPr>
          <w:rFonts w:ascii="Arial Narrow" w:hAnsi="Arial Narrow"/>
          <w:b/>
          <w:sz w:val="24"/>
          <w:szCs w:val="24"/>
        </w:rPr>
        <w:t xml:space="preserve"> E COTA DE 75% DE AMPLA CONCORRÊNCIA</w:t>
      </w:r>
    </w:p>
    <w:p w14:paraId="4097BEEB" w14:textId="77777777" w:rsidR="00A8539D" w:rsidRPr="00A8539D" w:rsidRDefault="00A8539D" w:rsidP="00E730CA">
      <w:pPr>
        <w:tabs>
          <w:tab w:val="left" w:pos="9498"/>
        </w:tabs>
        <w:spacing w:line="320" w:lineRule="atLeast"/>
        <w:ind w:right="-24"/>
        <w:jc w:val="center"/>
        <w:rPr>
          <w:rFonts w:ascii="Arial Narrow" w:eastAsia="Arial" w:hAnsi="Arial Narrow" w:cs="Arial"/>
          <w:b/>
          <w:sz w:val="24"/>
          <w:szCs w:val="24"/>
        </w:rPr>
      </w:pPr>
    </w:p>
    <w:p w14:paraId="2B9B0D54" w14:textId="47A3F3C5" w:rsidR="003B2D76" w:rsidRPr="00C354FF" w:rsidRDefault="003B2D76" w:rsidP="003B2D76">
      <w:pPr>
        <w:jc w:val="both"/>
        <w:rPr>
          <w:rFonts w:ascii="Arial Narrow" w:hAnsi="Arial Narrow" w:cs="Arial"/>
          <w:sz w:val="24"/>
          <w:szCs w:val="24"/>
        </w:rPr>
      </w:pPr>
      <w:r>
        <w:rPr>
          <w:rFonts w:ascii="Arial Narrow" w:eastAsia="Arial" w:hAnsi="Arial Narrow" w:cs="Arial"/>
          <w:b/>
          <w:sz w:val="24"/>
          <w:szCs w:val="24"/>
        </w:rPr>
        <w:t>O Municipio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n.530, bairro: centro, nesta cidade de Brasilândia - MS, através da Secretaria Municipal</w:t>
      </w:r>
      <w:r>
        <w:rPr>
          <w:rFonts w:ascii="Arial Narrow" w:eastAsia="Times New Roman" w:hAnsi="Arial Narrow" w:cs="Arial"/>
          <w:color w:val="000000"/>
          <w:sz w:val="24"/>
          <w:szCs w:val="24"/>
        </w:rPr>
        <w:t xml:space="preserve"> de Administração</w:t>
      </w:r>
      <w:r w:rsidR="00795351">
        <w:rPr>
          <w:rFonts w:ascii="Arial Narrow" w:eastAsia="Times New Roman" w:hAnsi="Arial Narrow" w:cs="Arial"/>
          <w:color w:val="000000"/>
          <w:sz w:val="24"/>
          <w:szCs w:val="24"/>
        </w:rPr>
        <w:t xml:space="preserve"> e Planejamento</w:t>
      </w:r>
      <w:r>
        <w:rPr>
          <w:rFonts w:ascii="Arial Narrow" w:eastAsia="Times New Roman" w:hAnsi="Arial Narrow" w:cs="Arial"/>
          <w:color w:val="000000"/>
          <w:sz w:val="24"/>
          <w:szCs w:val="24"/>
        </w:rPr>
        <w:t xml:space="preserve"> – </w:t>
      </w:r>
      <w:r w:rsidR="00795351">
        <w:rPr>
          <w:rFonts w:ascii="Arial Narrow" w:eastAsia="Times New Roman" w:hAnsi="Arial Narrow" w:cs="Arial"/>
          <w:color w:val="000000"/>
          <w:sz w:val="24"/>
          <w:szCs w:val="24"/>
        </w:rPr>
        <w:t>Coordenadoria Geral</w:t>
      </w:r>
      <w:r>
        <w:rPr>
          <w:rFonts w:ascii="Arial Narrow" w:eastAsia="Times New Roman" w:hAnsi="Arial Narrow" w:cs="Arial"/>
          <w:color w:val="000000"/>
          <w:sz w:val="24"/>
          <w:szCs w:val="24"/>
        </w:rPr>
        <w:t xml:space="preserve"> de Licitações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 xml:space="preserve">PREGÃO PRESENCIAL N.º </w:t>
      </w:r>
      <w:r w:rsidR="00795351">
        <w:rPr>
          <w:rFonts w:ascii="Arial Narrow" w:eastAsia="Arial" w:hAnsi="Arial Narrow" w:cs="Arial"/>
          <w:b/>
          <w:sz w:val="24"/>
          <w:szCs w:val="24"/>
        </w:rPr>
        <w:t>0</w:t>
      </w:r>
      <w:r w:rsidR="007517F3">
        <w:rPr>
          <w:rFonts w:ascii="Arial Narrow" w:eastAsia="Arial" w:hAnsi="Arial Narrow" w:cs="Arial"/>
          <w:b/>
          <w:sz w:val="24"/>
          <w:szCs w:val="24"/>
        </w:rPr>
        <w:t>22</w:t>
      </w:r>
      <w:r w:rsidRPr="00C354FF">
        <w:rPr>
          <w:rFonts w:ascii="Arial Narrow" w:eastAsia="Arial" w:hAnsi="Arial Narrow" w:cs="Arial"/>
          <w:b/>
          <w:sz w:val="24"/>
          <w:szCs w:val="24"/>
        </w:rPr>
        <w:t>/202</w:t>
      </w:r>
      <w:r w:rsidR="00C354FF" w:rsidRPr="00C354FF">
        <w:rPr>
          <w:rFonts w:ascii="Arial Narrow" w:eastAsia="Arial" w:hAnsi="Arial Narrow" w:cs="Arial"/>
          <w:b/>
          <w:sz w:val="24"/>
          <w:szCs w:val="24"/>
        </w:rPr>
        <w:t>5</w:t>
      </w:r>
      <w:r w:rsidRPr="00C354FF">
        <w:rPr>
          <w:rFonts w:ascii="Arial Narrow" w:eastAsia="Arial" w:hAnsi="Arial Narrow" w:cs="Arial"/>
          <w:b/>
          <w:sz w:val="24"/>
          <w:szCs w:val="24"/>
        </w:rPr>
        <w:t xml:space="preserve">, do tipo MENOR PREÇO POR ITEM, </w:t>
      </w:r>
      <w:r w:rsidRPr="00C354FF">
        <w:rPr>
          <w:rFonts w:ascii="Arial Narrow" w:hAnsi="Arial Narrow" w:cs="Arial"/>
          <w:sz w:val="24"/>
          <w:szCs w:val="24"/>
        </w:rPr>
        <w:t xml:space="preserve">para </w:t>
      </w:r>
      <w:r w:rsidRPr="00C354FF">
        <w:rPr>
          <w:rFonts w:ascii="Arial Narrow" w:hAnsi="Arial Narrow" w:cs="Arial"/>
          <w:b/>
          <w:sz w:val="24"/>
          <w:szCs w:val="24"/>
        </w:rPr>
        <w:t>o objeto abaixo discriminado.</w:t>
      </w:r>
    </w:p>
    <w:p w14:paraId="765B1293" w14:textId="77777777" w:rsidR="00843EF5" w:rsidRPr="00C354FF" w:rsidRDefault="00843EF5" w:rsidP="007067CD">
      <w:pPr>
        <w:spacing w:line="320" w:lineRule="atLeast"/>
        <w:jc w:val="both"/>
        <w:rPr>
          <w:rFonts w:ascii="Arial Narrow" w:eastAsia="Arial" w:hAnsi="Arial Narrow" w:cs="Arial"/>
          <w:sz w:val="24"/>
          <w:szCs w:val="24"/>
        </w:rPr>
      </w:pPr>
    </w:p>
    <w:p w14:paraId="1EE4810C" w14:textId="79262C12" w:rsidR="00843EF5" w:rsidRPr="006C5161" w:rsidRDefault="00843EF5" w:rsidP="007067CD">
      <w:pPr>
        <w:spacing w:line="320" w:lineRule="atLeast"/>
        <w:jc w:val="both"/>
        <w:rPr>
          <w:rFonts w:ascii="Arial Narrow" w:eastAsia="Arial" w:hAnsi="Arial Narrow" w:cs="Arial"/>
          <w:sz w:val="24"/>
          <w:szCs w:val="24"/>
        </w:rPr>
      </w:pPr>
      <w:r w:rsidRPr="00C354FF">
        <w:rPr>
          <w:rFonts w:ascii="Arial Narrow" w:eastAsia="Arial" w:hAnsi="Arial Narrow" w:cs="Arial"/>
          <w:b/>
          <w:sz w:val="24"/>
          <w:szCs w:val="24"/>
        </w:rPr>
        <w:t>DATA:</w:t>
      </w:r>
      <w:r w:rsidR="008A3E46" w:rsidRPr="00C354FF">
        <w:rPr>
          <w:rFonts w:ascii="Arial Narrow" w:eastAsia="Arial" w:hAnsi="Arial Narrow" w:cs="Arial"/>
          <w:b/>
          <w:sz w:val="24"/>
          <w:szCs w:val="24"/>
        </w:rPr>
        <w:t xml:space="preserve"> </w:t>
      </w:r>
      <w:r w:rsidR="00A31EB3">
        <w:rPr>
          <w:rFonts w:ascii="Arial Narrow" w:eastAsia="Arial" w:hAnsi="Arial Narrow" w:cs="Arial"/>
          <w:sz w:val="24"/>
          <w:szCs w:val="24"/>
        </w:rPr>
        <w:t>25</w:t>
      </w:r>
      <w:r w:rsidR="00A60978" w:rsidRPr="00A60978">
        <w:rPr>
          <w:rFonts w:ascii="Arial Narrow" w:eastAsia="Arial" w:hAnsi="Arial Narrow" w:cs="Arial"/>
          <w:sz w:val="24"/>
          <w:szCs w:val="24"/>
        </w:rPr>
        <w:t>/</w:t>
      </w:r>
      <w:r w:rsidR="00B218BF">
        <w:rPr>
          <w:rFonts w:ascii="Arial Narrow" w:eastAsia="Arial" w:hAnsi="Arial Narrow" w:cs="Arial"/>
          <w:sz w:val="24"/>
          <w:szCs w:val="24"/>
        </w:rPr>
        <w:t>06</w:t>
      </w:r>
      <w:r w:rsidR="00795351" w:rsidRPr="00A60978">
        <w:rPr>
          <w:rFonts w:ascii="Arial Narrow" w:eastAsia="Arial" w:hAnsi="Arial Narrow" w:cs="Arial"/>
          <w:sz w:val="24"/>
          <w:szCs w:val="24"/>
        </w:rPr>
        <w:t>/</w:t>
      </w:r>
      <w:r w:rsidR="00795351" w:rsidRPr="006C5161">
        <w:rPr>
          <w:rFonts w:ascii="Arial Narrow" w:eastAsia="Arial" w:hAnsi="Arial Narrow" w:cs="Arial"/>
          <w:sz w:val="24"/>
          <w:szCs w:val="24"/>
        </w:rPr>
        <w:t>2025</w:t>
      </w:r>
    </w:p>
    <w:p w14:paraId="3F3775B6" w14:textId="21C7EDE8" w:rsidR="00843EF5" w:rsidRPr="008A3E46" w:rsidRDefault="00843EF5" w:rsidP="007067CD">
      <w:pPr>
        <w:pBdr>
          <w:top w:val="nil"/>
          <w:left w:val="nil"/>
          <w:bottom w:val="nil"/>
          <w:right w:val="nil"/>
          <w:between w:val="nil"/>
        </w:pBdr>
        <w:spacing w:before="1" w:line="320" w:lineRule="atLeast"/>
        <w:jc w:val="both"/>
        <w:rPr>
          <w:rFonts w:ascii="Arial Narrow" w:hAnsi="Arial Narrow" w:cs="Arial"/>
          <w:sz w:val="24"/>
          <w:szCs w:val="24"/>
        </w:rPr>
      </w:pPr>
      <w:r w:rsidRPr="006C5161">
        <w:rPr>
          <w:rFonts w:ascii="Arial Narrow" w:eastAsia="Arial" w:hAnsi="Arial Narrow" w:cs="Arial"/>
          <w:b/>
          <w:sz w:val="24"/>
          <w:szCs w:val="24"/>
        </w:rPr>
        <w:t>HORA:</w:t>
      </w:r>
      <w:r w:rsidR="008A3E46" w:rsidRPr="006C5161">
        <w:rPr>
          <w:rFonts w:ascii="Arial Narrow" w:eastAsia="Arial" w:hAnsi="Arial Narrow" w:cs="Arial"/>
          <w:b/>
          <w:sz w:val="24"/>
          <w:szCs w:val="24"/>
        </w:rPr>
        <w:t xml:space="preserve"> </w:t>
      </w:r>
      <w:r w:rsidR="00B218BF">
        <w:rPr>
          <w:rFonts w:ascii="Arial Narrow" w:eastAsia="Arial" w:hAnsi="Arial Narrow" w:cs="Arial"/>
          <w:sz w:val="24"/>
          <w:szCs w:val="24"/>
        </w:rPr>
        <w:t>08</w:t>
      </w:r>
      <w:r w:rsidRPr="006C5161">
        <w:rPr>
          <w:rFonts w:ascii="Arial Narrow" w:eastAsia="Arial" w:hAnsi="Arial Narrow" w:cs="Arial"/>
          <w:sz w:val="24"/>
          <w:szCs w:val="24"/>
        </w:rPr>
        <w:t>:</w:t>
      </w:r>
      <w:r w:rsidR="00B218BF">
        <w:rPr>
          <w:rFonts w:ascii="Arial Narrow" w:eastAsia="Arial" w:hAnsi="Arial Narrow" w:cs="Arial"/>
          <w:sz w:val="24"/>
          <w:szCs w:val="24"/>
        </w:rPr>
        <w:t>00</w:t>
      </w:r>
      <w:r w:rsidR="003244DD" w:rsidRPr="006C5161">
        <w:rPr>
          <w:rFonts w:ascii="Arial Narrow" w:eastAsia="Arial" w:hAnsi="Arial Narrow" w:cs="Arial"/>
          <w:sz w:val="24"/>
          <w:szCs w:val="24"/>
        </w:rPr>
        <w:t xml:space="preserve"> </w:t>
      </w:r>
      <w:r w:rsidRPr="006C5161">
        <w:rPr>
          <w:rFonts w:ascii="Arial Narrow" w:hAnsi="Arial Narrow" w:cs="Arial"/>
          <w:sz w:val="24"/>
          <w:szCs w:val="24"/>
        </w:rPr>
        <w:t>(HORÁRIO</w:t>
      </w:r>
      <w:r w:rsidRPr="00C354FF">
        <w:rPr>
          <w:rFonts w:ascii="Arial Narrow" w:hAnsi="Arial Narrow" w:cs="Arial"/>
          <w:sz w:val="24"/>
          <w:szCs w:val="24"/>
        </w:rPr>
        <w:t xml:space="preserve"> LOCAL)</w:t>
      </w:r>
    </w:p>
    <w:p w14:paraId="4DABA47A" w14:textId="77777777" w:rsidR="00843EF5" w:rsidRPr="008A3E46"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 Mancini, 530, centro de Brasilandia MS.</w:t>
      </w:r>
    </w:p>
    <w:p w14:paraId="4CD1C299" w14:textId="77777777" w:rsidR="00C4637B" w:rsidRPr="00C4637B" w:rsidRDefault="00C4637B" w:rsidP="007067CD">
      <w:pPr>
        <w:spacing w:line="320" w:lineRule="atLeast"/>
        <w:jc w:val="both"/>
        <w:rPr>
          <w:rFonts w:ascii="Arial Narrow" w:hAnsi="Arial Narrow"/>
          <w:sz w:val="24"/>
          <w:szCs w:val="24"/>
        </w:rPr>
      </w:pPr>
    </w:p>
    <w:p w14:paraId="26233F1A"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OBJETO</w:t>
      </w:r>
    </w:p>
    <w:p w14:paraId="313881EB" w14:textId="4B906851" w:rsidR="00843EF5" w:rsidRPr="006B321A" w:rsidRDefault="00C4637B"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sidRPr="00C4637B">
        <w:rPr>
          <w:rFonts w:ascii="Arial Narrow" w:hAnsi="Arial Narrow"/>
          <w:sz w:val="24"/>
          <w:szCs w:val="24"/>
        </w:rPr>
        <w:t xml:space="preserve">A presente licitação tem como objeto o </w:t>
      </w:r>
      <w:r w:rsidR="00780476" w:rsidRPr="000C0EB9">
        <w:rPr>
          <w:rFonts w:ascii="Arial Narrow" w:hAnsi="Arial Narrow"/>
          <w:b/>
          <w:bCs/>
          <w:sz w:val="24"/>
          <w:szCs w:val="24"/>
        </w:rPr>
        <w:t xml:space="preserve">Registro de Preços para eventual </w:t>
      </w:r>
      <w:r w:rsidR="00F54648" w:rsidRPr="00F54648">
        <w:rPr>
          <w:rFonts w:ascii="Arial Narrow" w:hAnsi="Arial Narrow" w:cs="Arial"/>
          <w:b/>
          <w:sz w:val="24"/>
          <w:szCs w:val="24"/>
        </w:rPr>
        <w:t>Aquisição dos gêneros alimentícios (ALFACE, CARNE SUINA, CARNE BOVINA – PALETA, CEBOLINHA E MACARRÃO PARAFUSO) que foram fracassados nos processos n° 523/2025 e 579/2025, visando atender as necessidades das secretarias municipais</w:t>
      </w:r>
      <w:r w:rsidRPr="00C4637B">
        <w:rPr>
          <w:rFonts w:ascii="Arial Narrow" w:hAnsi="Arial Narrow"/>
          <w:sz w:val="24"/>
          <w:szCs w:val="24"/>
        </w:rPr>
        <w:t xml:space="preserve">, </w:t>
      </w:r>
      <w:r w:rsidR="00843EF5" w:rsidRPr="00524FFC">
        <w:rPr>
          <w:rFonts w:ascii="Arial Narrow" w:hAnsi="Arial Narrow" w:cs="Arial"/>
          <w:color w:val="000000"/>
          <w:sz w:val="24"/>
          <w:szCs w:val="24"/>
        </w:rPr>
        <w:t>conforme especificados no Anexo I – Termo de Referência/Especificações do objeto, parte integrante do presente Edital.</w:t>
      </w:r>
    </w:p>
    <w:p w14:paraId="5FDCD40F" w14:textId="77777777" w:rsidR="00843EF5" w:rsidRPr="006B321A" w:rsidRDefault="00843EF5" w:rsidP="007067CD">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35C02C6D" w14:textId="64A090BF" w:rsidR="00843EF5" w:rsidRPr="00780476" w:rsidRDefault="00780476"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bCs/>
          <w:color w:val="000000"/>
          <w:sz w:val="24"/>
          <w:szCs w:val="24"/>
        </w:rPr>
      </w:pPr>
      <w:r w:rsidRPr="00780476">
        <w:rPr>
          <w:rFonts w:ascii="Arial Narrow" w:hAnsi="Arial Narrow" w:cs="Arial"/>
          <w:bCs/>
          <w:sz w:val="24"/>
          <w:szCs w:val="24"/>
        </w:rPr>
        <w:t xml:space="preserve">Sempre que </w:t>
      </w:r>
      <w:r w:rsidRPr="00780476">
        <w:rPr>
          <w:rFonts w:ascii="Arial Narrow" w:hAnsi="Arial Narrow" w:cs="Arial"/>
          <w:b/>
          <w:sz w:val="24"/>
          <w:szCs w:val="24"/>
        </w:rPr>
        <w:t>CABÍVEL</w:t>
      </w:r>
      <w:r w:rsidRPr="00780476">
        <w:rPr>
          <w:rFonts w:ascii="Arial Narrow" w:hAnsi="Arial Narrow" w:cs="Arial"/>
          <w:bCs/>
          <w:sz w:val="24"/>
          <w:szCs w:val="24"/>
        </w:rPr>
        <w:t xml:space="preserve"> será concedida a prioridade de contratação de empresas sediadas localmente nos termos da Lei Complementar nº 123/2006 e atualizada pela Lei Complementar nº 147/2014.</w:t>
      </w:r>
      <w:r w:rsidR="00843EF5" w:rsidRPr="00780476">
        <w:rPr>
          <w:rFonts w:ascii="Arial Narrow" w:hAnsi="Arial Narrow" w:cs="Arial"/>
          <w:bCs/>
          <w:sz w:val="24"/>
          <w:szCs w:val="24"/>
        </w:rPr>
        <w:t xml:space="preserve"> </w:t>
      </w:r>
    </w:p>
    <w:p w14:paraId="2875176F" w14:textId="77777777" w:rsidR="00843EF5" w:rsidRPr="00A8537D" w:rsidRDefault="00843EF5" w:rsidP="007067CD">
      <w:pPr>
        <w:pStyle w:val="PargrafodaLista"/>
        <w:spacing w:line="320" w:lineRule="atLeast"/>
        <w:rPr>
          <w:rFonts w:ascii="Arial Narrow" w:hAnsi="Arial Narrow"/>
          <w:sz w:val="24"/>
          <w:szCs w:val="24"/>
        </w:rPr>
      </w:pPr>
    </w:p>
    <w:p w14:paraId="2F10BBE4" w14:textId="1E7D5C3C" w:rsidR="00843EF5" w:rsidRPr="00780476"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sz w:val="24"/>
          <w:szCs w:val="24"/>
        </w:rPr>
        <w:t xml:space="preserve">A licitação será dividida </w:t>
      </w:r>
      <w:r w:rsidRPr="002359F6">
        <w:rPr>
          <w:rFonts w:ascii="Arial Narrow" w:hAnsi="Arial Narrow"/>
          <w:sz w:val="24"/>
          <w:szCs w:val="24"/>
        </w:rPr>
        <w:t>em itens, conforme</w:t>
      </w:r>
      <w:r w:rsidRPr="00A8537D">
        <w:rPr>
          <w:rFonts w:ascii="Arial Narrow" w:hAnsi="Arial Narrow"/>
          <w:sz w:val="24"/>
          <w:szCs w:val="24"/>
        </w:rPr>
        <w:t xml:space="preserve"> tabela constante do Termo de Referência, facultando-se ao licitante a participação em quantos itens forem de seu interesse.</w:t>
      </w:r>
    </w:p>
    <w:p w14:paraId="4E103BA6" w14:textId="77777777" w:rsidR="00780476" w:rsidRPr="00780476" w:rsidRDefault="00780476" w:rsidP="00780476">
      <w:pPr>
        <w:pStyle w:val="PargrafodaLista"/>
        <w:rPr>
          <w:rFonts w:ascii="Arial Narrow" w:hAnsi="Arial Narrow" w:cs="Arial"/>
          <w:color w:val="000000"/>
          <w:sz w:val="24"/>
          <w:szCs w:val="24"/>
        </w:rPr>
      </w:pPr>
    </w:p>
    <w:p w14:paraId="0CF6F5E2" w14:textId="77777777" w:rsidR="00ED77B3" w:rsidRPr="00A93E65" w:rsidRDefault="00ED77B3" w:rsidP="00ED77B3">
      <w:pPr>
        <w:pStyle w:val="PargrafodaLista"/>
        <w:numPr>
          <w:ilvl w:val="1"/>
          <w:numId w:val="2"/>
        </w:numPr>
        <w:ind w:left="0" w:firstLine="0"/>
        <w:rPr>
          <w:rFonts w:ascii="Arial Narrow" w:hAnsi="Arial Narrow"/>
          <w:sz w:val="24"/>
          <w:szCs w:val="24"/>
        </w:rPr>
      </w:pPr>
      <w:r w:rsidRPr="00A93E65">
        <w:rPr>
          <w:rFonts w:ascii="Arial Narrow" w:hAnsi="Arial Narrow"/>
          <w:sz w:val="24"/>
          <w:szCs w:val="24"/>
        </w:rPr>
        <w:t>De acordo com art. 48, inciso I e III, da Lei Complementar nº 123/2006 e Lei Complementar nº 147/2014, a presente Licitação prevê cota(s) reservada(s) e/ou exclusiva para as empresas enquadradas nos termos da Lei anteriormente citada.</w:t>
      </w:r>
    </w:p>
    <w:p w14:paraId="79439712" w14:textId="77777777" w:rsidR="00ED77B3" w:rsidRPr="00A93E65" w:rsidRDefault="00ED77B3" w:rsidP="00ED77B3">
      <w:pPr>
        <w:pStyle w:val="PargrafodaLista"/>
        <w:rPr>
          <w:rFonts w:ascii="Arial Narrow" w:hAnsi="Arial Narrow"/>
          <w:sz w:val="24"/>
          <w:szCs w:val="24"/>
        </w:rPr>
      </w:pPr>
    </w:p>
    <w:p w14:paraId="310781AE" w14:textId="104708FD" w:rsidR="00ED77B3" w:rsidRPr="00A93E65" w:rsidRDefault="00ED77B3" w:rsidP="00ED77B3">
      <w:pPr>
        <w:pStyle w:val="PargrafodaLista"/>
        <w:numPr>
          <w:ilvl w:val="1"/>
          <w:numId w:val="2"/>
        </w:numPr>
        <w:ind w:left="0" w:firstLine="1"/>
        <w:rPr>
          <w:rFonts w:ascii="Arial Narrow" w:hAnsi="Arial Narrow"/>
          <w:sz w:val="24"/>
          <w:szCs w:val="24"/>
        </w:rPr>
      </w:pPr>
      <w:r w:rsidRPr="00A93E65">
        <w:rPr>
          <w:rFonts w:ascii="Arial Narrow" w:hAnsi="Arial Narrow"/>
          <w:sz w:val="24"/>
          <w:szCs w:val="24"/>
        </w:rPr>
        <w:t xml:space="preserve">Com relação ao(s) </w:t>
      </w:r>
      <w:r w:rsidR="00A93E65">
        <w:rPr>
          <w:rFonts w:ascii="Arial Narrow" w:hAnsi="Arial Narrow"/>
          <w:b/>
          <w:sz w:val="24"/>
          <w:szCs w:val="24"/>
        </w:rPr>
        <w:t>itens</w:t>
      </w:r>
      <w:r w:rsidRPr="00A93E65">
        <w:rPr>
          <w:rFonts w:ascii="Arial Narrow" w:hAnsi="Arial Narrow"/>
          <w:b/>
          <w:sz w:val="24"/>
          <w:szCs w:val="24"/>
        </w:rPr>
        <w:t>:</w:t>
      </w:r>
      <w:r w:rsidR="00A93E65">
        <w:rPr>
          <w:rFonts w:ascii="Arial Narrow" w:hAnsi="Arial Narrow"/>
          <w:b/>
          <w:sz w:val="24"/>
          <w:szCs w:val="24"/>
        </w:rPr>
        <w:t xml:space="preserve"> 03 ao 06</w:t>
      </w:r>
      <w:r w:rsidRPr="00A93E65">
        <w:rPr>
          <w:rFonts w:ascii="Arial Narrow" w:hAnsi="Arial Narrow"/>
          <w:sz w:val="24"/>
          <w:szCs w:val="24"/>
        </w:rPr>
        <w:t xml:space="preserve">, a participação é destinada exclusivamente às empresas enquadradas como microempresas e empresas de pequeno porte e similares. </w:t>
      </w:r>
    </w:p>
    <w:p w14:paraId="0806B8AC" w14:textId="77777777" w:rsidR="00ED77B3" w:rsidRPr="008A3E46" w:rsidRDefault="00ED77B3" w:rsidP="00ED77B3">
      <w:pPr>
        <w:pStyle w:val="PargrafodaLista"/>
        <w:rPr>
          <w:rFonts w:ascii="Arial Narrow" w:hAnsi="Arial Narrow"/>
          <w:sz w:val="24"/>
          <w:szCs w:val="24"/>
          <w:highlight w:val="cyan"/>
        </w:rPr>
      </w:pPr>
    </w:p>
    <w:p w14:paraId="04E74467" w14:textId="69E392E6" w:rsidR="00ED77B3" w:rsidRPr="00F26457" w:rsidRDefault="00ED77B3" w:rsidP="00ED77B3">
      <w:pPr>
        <w:pStyle w:val="PargrafodaLista"/>
        <w:numPr>
          <w:ilvl w:val="1"/>
          <w:numId w:val="2"/>
        </w:numPr>
        <w:ind w:left="0" w:firstLine="1"/>
        <w:rPr>
          <w:rFonts w:ascii="Arial Narrow" w:hAnsi="Arial Narrow"/>
          <w:sz w:val="24"/>
          <w:szCs w:val="24"/>
        </w:rPr>
      </w:pPr>
      <w:r w:rsidRPr="00F26457">
        <w:rPr>
          <w:rFonts w:ascii="Arial Narrow" w:hAnsi="Arial Narrow"/>
          <w:sz w:val="24"/>
          <w:szCs w:val="24"/>
        </w:rPr>
        <w:t xml:space="preserve">Com relação ao </w:t>
      </w:r>
      <w:r w:rsidRPr="00F26457">
        <w:rPr>
          <w:rFonts w:ascii="Arial Narrow" w:hAnsi="Arial Narrow"/>
          <w:b/>
          <w:sz w:val="24"/>
          <w:szCs w:val="24"/>
        </w:rPr>
        <w:t>item</w:t>
      </w:r>
      <w:r w:rsidR="00F26457" w:rsidRPr="00F26457">
        <w:rPr>
          <w:rFonts w:ascii="Arial Narrow" w:hAnsi="Arial Narrow"/>
          <w:b/>
          <w:sz w:val="24"/>
          <w:szCs w:val="24"/>
        </w:rPr>
        <w:t xml:space="preserve"> 01- Carne Bovinas em Cubos (paleta)</w:t>
      </w:r>
      <w:r w:rsidRPr="00F26457">
        <w:rPr>
          <w:rFonts w:ascii="Arial Narrow" w:hAnsi="Arial Narrow"/>
          <w:sz w:val="24"/>
          <w:szCs w:val="24"/>
        </w:rPr>
        <w:t>- cota reservada de 25% (vinte e cinco por certo)</w:t>
      </w:r>
      <w:r w:rsidR="00311E8E">
        <w:rPr>
          <w:rFonts w:ascii="Arial Narrow" w:hAnsi="Arial Narrow"/>
          <w:sz w:val="24"/>
          <w:szCs w:val="24"/>
        </w:rPr>
        <w:t xml:space="preserve"> </w:t>
      </w:r>
      <w:r w:rsidRPr="00F26457">
        <w:rPr>
          <w:rFonts w:ascii="Arial Narrow" w:hAnsi="Arial Narrow"/>
          <w:sz w:val="24"/>
          <w:szCs w:val="24"/>
        </w:rPr>
        <w:t>a participação é destinada</w:t>
      </w:r>
      <w:r w:rsidR="00B51637">
        <w:rPr>
          <w:rFonts w:ascii="Arial Narrow" w:hAnsi="Arial Narrow"/>
          <w:sz w:val="24"/>
          <w:szCs w:val="24"/>
        </w:rPr>
        <w:t xml:space="preserve"> </w:t>
      </w:r>
      <w:r w:rsidRPr="00F26457">
        <w:rPr>
          <w:rFonts w:ascii="Arial Narrow" w:hAnsi="Arial Narrow"/>
          <w:sz w:val="24"/>
          <w:szCs w:val="24"/>
        </w:rPr>
        <w:t>exclusivamente às empresas enquadradas como microempresas e empresas de pequeno porte.</w:t>
      </w:r>
    </w:p>
    <w:p w14:paraId="3737D373" w14:textId="77777777" w:rsidR="00ED77B3" w:rsidRPr="00F26457" w:rsidRDefault="00ED77B3" w:rsidP="00ED77B3">
      <w:pPr>
        <w:pStyle w:val="PargrafodaLista"/>
        <w:rPr>
          <w:rFonts w:ascii="Arial Narrow" w:hAnsi="Arial Narrow"/>
          <w:sz w:val="24"/>
          <w:szCs w:val="24"/>
        </w:rPr>
      </w:pPr>
    </w:p>
    <w:p w14:paraId="73B7A6CF" w14:textId="37C4EF3A" w:rsidR="00ED77B3" w:rsidRPr="00F26457" w:rsidRDefault="00ED77B3" w:rsidP="00ED77B3">
      <w:pPr>
        <w:pStyle w:val="PargrafodaLista"/>
        <w:numPr>
          <w:ilvl w:val="1"/>
          <w:numId w:val="2"/>
        </w:numPr>
        <w:ind w:left="0" w:firstLine="1"/>
        <w:rPr>
          <w:rFonts w:ascii="Arial Narrow" w:hAnsi="Arial Narrow"/>
          <w:sz w:val="24"/>
          <w:szCs w:val="24"/>
        </w:rPr>
      </w:pPr>
      <w:r w:rsidRPr="00F26457">
        <w:rPr>
          <w:rFonts w:ascii="Arial Narrow" w:hAnsi="Arial Narrow"/>
          <w:sz w:val="24"/>
          <w:szCs w:val="24"/>
        </w:rPr>
        <w:t xml:space="preserve">Com relação ao </w:t>
      </w:r>
      <w:r w:rsidR="00F26457" w:rsidRPr="00F26457">
        <w:rPr>
          <w:rFonts w:ascii="Arial Narrow" w:hAnsi="Arial Narrow"/>
          <w:b/>
          <w:sz w:val="24"/>
          <w:szCs w:val="24"/>
        </w:rPr>
        <w:t>item</w:t>
      </w:r>
      <w:r w:rsidRPr="00F26457">
        <w:rPr>
          <w:rFonts w:ascii="Arial Narrow" w:hAnsi="Arial Narrow"/>
          <w:b/>
          <w:sz w:val="24"/>
          <w:szCs w:val="24"/>
        </w:rPr>
        <w:t>:</w:t>
      </w:r>
      <w:r w:rsidR="00F26457" w:rsidRPr="00F26457">
        <w:rPr>
          <w:rFonts w:ascii="Arial Narrow" w:hAnsi="Arial Narrow"/>
          <w:b/>
          <w:sz w:val="24"/>
          <w:szCs w:val="24"/>
        </w:rPr>
        <w:t xml:space="preserve"> 02- Carne Bovinas em Cubos (paleta)</w:t>
      </w:r>
      <w:r w:rsidRPr="00F26457">
        <w:rPr>
          <w:rFonts w:ascii="Arial Narrow" w:hAnsi="Arial Narrow"/>
          <w:sz w:val="24"/>
          <w:szCs w:val="24"/>
        </w:rPr>
        <w:t xml:space="preserve"> - cota reservada de 75% (setenta e cinco por certo), a participação será de ampla concorrência. </w:t>
      </w:r>
    </w:p>
    <w:p w14:paraId="678750B4" w14:textId="77777777" w:rsidR="00ED77B3" w:rsidRPr="008A3E46" w:rsidRDefault="00ED77B3" w:rsidP="00ED77B3">
      <w:pPr>
        <w:pStyle w:val="PargrafodaLista"/>
        <w:rPr>
          <w:rFonts w:ascii="Arial Narrow" w:hAnsi="Arial Narrow"/>
          <w:sz w:val="24"/>
          <w:szCs w:val="24"/>
        </w:rPr>
      </w:pPr>
    </w:p>
    <w:p w14:paraId="429D0F8D" w14:textId="77777777" w:rsidR="00ED77B3" w:rsidRPr="007E5538" w:rsidRDefault="00ED77B3" w:rsidP="00ED77B3">
      <w:pPr>
        <w:pStyle w:val="PargrafodaLista"/>
        <w:numPr>
          <w:ilvl w:val="1"/>
          <w:numId w:val="2"/>
        </w:numPr>
        <w:ind w:left="0" w:firstLine="1"/>
        <w:rPr>
          <w:rFonts w:ascii="Arial Narrow" w:hAnsi="Arial Narrow"/>
          <w:sz w:val="24"/>
          <w:szCs w:val="24"/>
        </w:rPr>
      </w:pPr>
      <w:r w:rsidRPr="007E5538">
        <w:rPr>
          <w:rFonts w:ascii="Arial Narrow" w:hAnsi="Arial Narrow"/>
          <w:sz w:val="24"/>
          <w:szCs w:val="24"/>
        </w:rPr>
        <w:lastRenderedPageBreak/>
        <w:t xml:space="preserve">Na hipótese de item </w:t>
      </w:r>
      <w:r w:rsidRPr="007E5538">
        <w:rPr>
          <w:rFonts w:ascii="Arial Narrow" w:hAnsi="Arial Narrow"/>
          <w:b/>
          <w:sz w:val="24"/>
          <w:szCs w:val="24"/>
        </w:rPr>
        <w:t>deserto ou fracassado para a cota reservada</w:t>
      </w:r>
      <w:r w:rsidRPr="007E5538">
        <w:rPr>
          <w:rFonts w:ascii="Arial Narrow" w:hAnsi="Arial Narrow"/>
          <w:sz w:val="24"/>
          <w:szCs w:val="24"/>
        </w:rPr>
        <w:t xml:space="preserve"> nos moldes acima descritos, será oportunizada a adjudicação </w:t>
      </w:r>
      <w:r w:rsidRPr="007E5538">
        <w:rPr>
          <w:rFonts w:ascii="Arial Narrow" w:hAnsi="Arial Narrow"/>
          <w:b/>
          <w:sz w:val="24"/>
          <w:szCs w:val="24"/>
        </w:rPr>
        <w:t>ao vencedor da cota principal</w:t>
      </w:r>
      <w:r w:rsidRPr="007E5538">
        <w:rPr>
          <w:rFonts w:ascii="Arial Narrow" w:hAnsi="Arial Narrow"/>
          <w:sz w:val="24"/>
          <w:szCs w:val="24"/>
        </w:rPr>
        <w:t xml:space="preserve"> ou, diante da sua recusa, aos licitantes remanescentes, desde que pratiquem o preço do primeiro colocado da cota principal.</w:t>
      </w:r>
    </w:p>
    <w:p w14:paraId="1E6A7735" w14:textId="77777777" w:rsidR="00ED77B3" w:rsidRPr="007E5538" w:rsidRDefault="00ED77B3" w:rsidP="00ED77B3">
      <w:pPr>
        <w:pStyle w:val="PargrafodaLista"/>
        <w:ind w:left="0" w:firstLine="1"/>
        <w:rPr>
          <w:rFonts w:ascii="Arial Narrow" w:hAnsi="Arial Narrow"/>
          <w:sz w:val="24"/>
          <w:szCs w:val="24"/>
        </w:rPr>
      </w:pPr>
    </w:p>
    <w:p w14:paraId="756BDDB4" w14:textId="77777777" w:rsidR="00ED77B3" w:rsidRPr="007E5538" w:rsidRDefault="00ED77B3" w:rsidP="00ED77B3">
      <w:pPr>
        <w:pStyle w:val="PargrafodaLista"/>
        <w:numPr>
          <w:ilvl w:val="1"/>
          <w:numId w:val="2"/>
        </w:numPr>
        <w:ind w:left="0" w:firstLine="1"/>
        <w:rPr>
          <w:rFonts w:ascii="Arial Narrow" w:hAnsi="Arial Narrow"/>
          <w:b/>
          <w:sz w:val="24"/>
          <w:szCs w:val="24"/>
        </w:rPr>
      </w:pPr>
      <w:r w:rsidRPr="007E5538">
        <w:rPr>
          <w:rFonts w:ascii="Arial Narrow" w:hAnsi="Arial Narrow"/>
          <w:b/>
          <w:sz w:val="24"/>
          <w:szCs w:val="24"/>
        </w:rPr>
        <w:t>Caso a empresa vencedora da cota reservada seja a mesma da cota principal, será considerada para ambas as cotas o menor dos preços unitários obtidos das fases de lances.</w:t>
      </w:r>
    </w:p>
    <w:p w14:paraId="3004E701" w14:textId="02C2AD88" w:rsidR="00843EF5" w:rsidRPr="00ED77B3" w:rsidRDefault="00843EF5" w:rsidP="00ED77B3">
      <w:pPr>
        <w:pBdr>
          <w:top w:val="nil"/>
          <w:left w:val="nil"/>
          <w:bottom w:val="nil"/>
          <w:right w:val="nil"/>
          <w:between w:val="nil"/>
        </w:pBdr>
        <w:spacing w:before="4" w:line="320" w:lineRule="atLeast"/>
        <w:rPr>
          <w:rFonts w:ascii="Arial Narrow" w:hAnsi="Arial Narrow" w:cs="Arial"/>
          <w:color w:val="000000"/>
          <w:sz w:val="24"/>
          <w:szCs w:val="24"/>
        </w:rPr>
      </w:pPr>
    </w:p>
    <w:p w14:paraId="50E6219B" w14:textId="77777777" w:rsidR="00C4637B" w:rsidRPr="00A6463C" w:rsidRDefault="00C4637B" w:rsidP="00ED77B3">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1EC65CD8" w:rsidR="00843EF5" w:rsidRDefault="00843EF5" w:rsidP="00ED77B3">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 xml:space="preserve">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5FADC862" w14:textId="77777777" w:rsidR="00843EF5" w:rsidRDefault="00843EF5" w:rsidP="00DA4F24">
      <w:pPr>
        <w:pStyle w:val="SemEspaamento"/>
      </w:pPr>
    </w:p>
    <w:p w14:paraId="28ED4BD1" w14:textId="7721547F" w:rsidR="00843EF5" w:rsidRPr="003D2C06" w:rsidRDefault="00843EF5" w:rsidP="00ED77B3">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sidR="00A8457A">
        <w:rPr>
          <w:rFonts w:ascii="Arial Narrow" w:hAnsi="Arial Narrow" w:cs="Arial"/>
          <w:b/>
          <w:color w:val="000000"/>
          <w:sz w:val="24"/>
          <w:szCs w:val="24"/>
        </w:rPr>
        <w:t>6221/2025</w:t>
      </w:r>
      <w:r w:rsidRPr="003D2C06">
        <w:rPr>
          <w:rFonts w:ascii="Arial Narrow" w:hAnsi="Arial Narrow" w:cs="Arial"/>
          <w:color w:val="000000"/>
          <w:sz w:val="24"/>
          <w:szCs w:val="24"/>
        </w:rPr>
        <w:t>.</w:t>
      </w:r>
    </w:p>
    <w:p w14:paraId="32826033" w14:textId="77777777" w:rsidR="00C4637B" w:rsidRPr="00C4637B" w:rsidRDefault="00C4637B" w:rsidP="00DA4F24">
      <w:pPr>
        <w:pStyle w:val="SemEspaamento"/>
      </w:pPr>
    </w:p>
    <w:p w14:paraId="4EB1651C" w14:textId="670519D5" w:rsidR="00C4637B" w:rsidRDefault="00C4637B" w:rsidP="00ED77B3">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w:t>
      </w:r>
      <w:r w:rsidR="003F78E4">
        <w:rPr>
          <w:rFonts w:ascii="Arial Narrow" w:hAnsi="Arial Narrow"/>
          <w:sz w:val="24"/>
          <w:szCs w:val="24"/>
        </w:rPr>
        <w:t xml:space="preserve"> estimadamente cerca de </w:t>
      </w:r>
      <w:r w:rsidR="003F78E4" w:rsidRPr="008A1646">
        <w:rPr>
          <w:rFonts w:ascii="Arial Narrow" w:hAnsi="Arial Narrow"/>
          <w:b/>
          <w:bCs/>
          <w:sz w:val="24"/>
          <w:szCs w:val="24"/>
        </w:rPr>
        <w:t>11 mil habitantes</w:t>
      </w:r>
      <w:r w:rsidR="003F78E4">
        <w:rPr>
          <w:rFonts w:ascii="Arial Narrow" w:hAnsi="Arial Narrow"/>
          <w:sz w:val="24"/>
          <w:szCs w:val="24"/>
        </w:rPr>
        <w:t>,</w:t>
      </w:r>
      <w:r w:rsidRPr="00C4637B">
        <w:rPr>
          <w:rFonts w:ascii="Arial Narrow" w:hAnsi="Arial Narrow"/>
          <w:sz w:val="24"/>
          <w:szCs w:val="24"/>
        </w:rPr>
        <w:t xml:space="preserve"> conforme</w:t>
      </w:r>
      <w:r w:rsidR="003F78E4">
        <w:rPr>
          <w:rFonts w:ascii="Arial Narrow" w:hAnsi="Arial Narrow"/>
          <w:sz w:val="24"/>
          <w:szCs w:val="24"/>
        </w:rPr>
        <w:t xml:space="preserve"> </w:t>
      </w:r>
      <w:r w:rsidRPr="00C4637B">
        <w:rPr>
          <w:rFonts w:ascii="Arial Narrow" w:hAnsi="Arial Narrow"/>
          <w:sz w:val="24"/>
          <w:szCs w:val="24"/>
        </w:rPr>
        <w:t>último senso</w:t>
      </w:r>
      <w:r w:rsidR="003F78E4">
        <w:rPr>
          <w:rFonts w:ascii="Arial Narrow" w:hAnsi="Arial Narrow"/>
          <w:sz w:val="24"/>
          <w:szCs w:val="24"/>
        </w:rPr>
        <w:t xml:space="preserve"> </w:t>
      </w:r>
      <w:r w:rsidR="00055528">
        <w:rPr>
          <w:rFonts w:ascii="Arial Narrow" w:hAnsi="Arial Narrow"/>
          <w:sz w:val="24"/>
          <w:szCs w:val="24"/>
        </w:rPr>
        <w:t>(</w:t>
      </w:r>
      <w:hyperlink r:id="rId14"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0680C22F" w14:textId="77777777" w:rsidR="00055528" w:rsidRPr="00C4637B" w:rsidRDefault="00055528" w:rsidP="00DA4F24">
      <w:pPr>
        <w:pStyle w:val="SemEspaamento"/>
      </w:pPr>
    </w:p>
    <w:p w14:paraId="14A644D7" w14:textId="267330C0" w:rsidR="00C4637B" w:rsidRDefault="00C4637B" w:rsidP="00ED77B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Os envelopes de proposta e documentação deverão ser entregues n</w:t>
      </w:r>
      <w:r w:rsidR="001F64A2">
        <w:rPr>
          <w:rFonts w:ascii="Arial Narrow" w:hAnsi="Arial Narrow"/>
          <w:sz w:val="24"/>
          <w:szCs w:val="24"/>
        </w:rPr>
        <w:t>a Coordenadoria Geral</w:t>
      </w:r>
      <w:r w:rsidRPr="00C4637B">
        <w:rPr>
          <w:rFonts w:ascii="Arial Narrow" w:hAnsi="Arial Narrow"/>
          <w:sz w:val="24"/>
          <w:szCs w:val="24"/>
        </w:rPr>
        <w:t xml:space="preserve"> de Licitações, localizada na sede deste Município </w:t>
      </w:r>
      <w:r w:rsidR="00055528">
        <w:rPr>
          <w:rFonts w:ascii="Arial Narrow" w:hAnsi="Arial Narrow"/>
          <w:sz w:val="24"/>
          <w:szCs w:val="24"/>
        </w:rPr>
        <w:t>-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DA4F24">
      <w:pPr>
        <w:pStyle w:val="SemEspaamento"/>
      </w:pPr>
    </w:p>
    <w:p w14:paraId="614840F6" w14:textId="39944A6B" w:rsidR="00AE0F09" w:rsidRPr="00AE0F09" w:rsidRDefault="00AE0F09" w:rsidP="00ED77B3">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hyperlink r:id="rId15" w:history="1">
        <w:r w:rsidRPr="005E2FD4">
          <w:rPr>
            <w:rStyle w:val="Hyperlink"/>
            <w:rFonts w:ascii="Arial Narrow" w:hAnsi="Arial Narrow" w:cs="Arial"/>
            <w:sz w:val="24"/>
            <w:szCs w:val="24"/>
          </w:rPr>
          <w:t>https://pncp.gov.br/app/editais?q=&amp;status=recebendo_proposta&amp;pagina=1</w:t>
        </w:r>
      </w:hyperlink>
      <w:r w:rsidRPr="00A4473C">
        <w:rPr>
          <w:rStyle w:val="Hyperlink"/>
          <w:rFonts w:ascii="Arial Narrow" w:hAnsi="Arial Narrow" w:cs="Arial"/>
          <w:sz w:val="24"/>
          <w:szCs w:val="24"/>
          <w:u w:val="none"/>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6"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r w:rsidRPr="00AE0F09">
        <w:rPr>
          <w:rFonts w:ascii="Arial Narrow" w:hAnsi="Arial Narrow" w:cs="Arial"/>
          <w:color w:val="000000"/>
          <w:sz w:val="24"/>
          <w:szCs w:val="24"/>
        </w:rPr>
        <w:t xml:space="preserve"> </w:t>
      </w:r>
    </w:p>
    <w:p w14:paraId="6EB4DF9B" w14:textId="77777777" w:rsidR="00055528" w:rsidRPr="00055528" w:rsidRDefault="00055528" w:rsidP="00DA4F24">
      <w:pPr>
        <w:pStyle w:val="SemEspaamento"/>
      </w:pPr>
    </w:p>
    <w:p w14:paraId="2BF32D54" w14:textId="77777777" w:rsidR="00055528" w:rsidRPr="00055528" w:rsidRDefault="00C4637B" w:rsidP="00ED77B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hyperlink r:id="rId17" w:history="1">
        <w:r w:rsidR="00055528" w:rsidRPr="005E2FD4">
          <w:rPr>
            <w:rStyle w:val="Hyperlink"/>
            <w:rFonts w:ascii="Arial Narrow" w:hAnsi="Arial Narrow" w:cs="Arial"/>
            <w:sz w:val="24"/>
            <w:szCs w:val="24"/>
          </w:rPr>
          <w:t>licitacao@brasilandia.ms.gov.br</w:t>
        </w:r>
      </w:hyperlink>
      <w:r w:rsidRPr="00C4637B">
        <w:rPr>
          <w:rFonts w:ascii="Arial Narrow" w:hAnsi="Arial Narrow"/>
          <w:sz w:val="24"/>
          <w:szCs w:val="24"/>
        </w:rPr>
        <w:t>.</w:t>
      </w:r>
    </w:p>
    <w:p w14:paraId="2B1EB846" w14:textId="77777777" w:rsidR="00055528" w:rsidRPr="00C4637B" w:rsidRDefault="00055528" w:rsidP="00DA4F24">
      <w:pPr>
        <w:pStyle w:val="SemEspaamento"/>
      </w:pPr>
    </w:p>
    <w:p w14:paraId="54901737" w14:textId="77777777" w:rsidR="00C4637B" w:rsidRDefault="00C4637B" w:rsidP="00ED77B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C4637B" w:rsidRDefault="00055528" w:rsidP="00DA4F24">
      <w:pPr>
        <w:pStyle w:val="SemEspaamento"/>
      </w:pPr>
    </w:p>
    <w:p w14:paraId="051FD427" w14:textId="77777777" w:rsidR="00C4637B" w:rsidRDefault="00C4637B" w:rsidP="00ED77B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DA4F24">
      <w:pPr>
        <w:pStyle w:val="SemEspaamento"/>
      </w:pPr>
    </w:p>
    <w:p w14:paraId="60819B95" w14:textId="77777777" w:rsidR="00C4637B" w:rsidRDefault="00C4637B" w:rsidP="00ED77B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73A7EEA"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lastRenderedPageBreak/>
        <w:t>ANEXO I – TERMO DE REFERÊNCIA – ESPECIFICAÇÕES DO OBJETO ;</w:t>
      </w:r>
    </w:p>
    <w:p w14:paraId="4A23C467"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II – PROPOSTA DE PREÇO;</w:t>
      </w:r>
    </w:p>
    <w:p w14:paraId="593284C0"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 xml:space="preserve">ANEXO III – DECLARAÇÃO DE PLENO ATENDIMENTO AOS REQUISITOS DO EDITAL, </w:t>
      </w:r>
    </w:p>
    <w:p w14:paraId="1509E1F8" w14:textId="77777777" w:rsidR="006368C6"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IV – DECLARAÇÃO DE MICROEMPRESA E EMPRESA DE PEQUENO PORTE;</w:t>
      </w:r>
      <w:r w:rsidR="00A731CF">
        <w:rPr>
          <w:rFonts w:ascii="Arial Narrow" w:hAnsi="Arial Narrow"/>
          <w:sz w:val="24"/>
          <w:szCs w:val="24"/>
        </w:rPr>
        <w:t>.</w:t>
      </w:r>
    </w:p>
    <w:p w14:paraId="76B1FCC2" w14:textId="37460A6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 – DECLARAÇÃO QUE NÃO EMPREGA MENOR;</w:t>
      </w:r>
    </w:p>
    <w:p w14:paraId="253A922C"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 – DECLARAÇÃO DE INEXISTÊNCIA DE FATO SUPERVENIENTE IMPEDITIVO;</w:t>
      </w:r>
    </w:p>
    <w:p w14:paraId="5306578F"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 – DECLARAÇÃO DE AUSÊNCIA DE VÍNCULO;</w:t>
      </w:r>
    </w:p>
    <w:p w14:paraId="3559DDEB"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VIII – DECLARAÇÃO TRABALHO FORÇADO;</w:t>
      </w:r>
    </w:p>
    <w:p w14:paraId="53A35976"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IX – DECLARAÇÃO DE RESERVA DE CARGOS;</w:t>
      </w:r>
    </w:p>
    <w:p w14:paraId="3CABDC95"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X – DECLARAÇÃO DE IDONEIDADE;</w:t>
      </w:r>
    </w:p>
    <w:p w14:paraId="283A1C5E"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 – MINUTA DA ATA DE REGISTRO DE PREÇO</w:t>
      </w:r>
      <w:r w:rsidR="00B034B2">
        <w:rPr>
          <w:rFonts w:ascii="Arial Narrow" w:hAnsi="Arial Narrow"/>
          <w:sz w:val="24"/>
          <w:szCs w:val="24"/>
        </w:rPr>
        <w:t xml:space="preserve"> (ANEXO XI/A CADASTRO RESERVA)</w:t>
      </w:r>
    </w:p>
    <w:p w14:paraId="585F0CA0"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XII</w:t>
      </w:r>
      <w:r w:rsidR="008A3E46">
        <w:rPr>
          <w:rFonts w:ascii="Arial Narrow" w:hAnsi="Arial Narrow"/>
          <w:sz w:val="24"/>
          <w:szCs w:val="24"/>
        </w:rPr>
        <w:t xml:space="preserve"> </w:t>
      </w:r>
      <w:r w:rsidRPr="00C4637B">
        <w:rPr>
          <w:rFonts w:ascii="Arial Narrow" w:hAnsi="Arial Narrow"/>
          <w:sz w:val="24"/>
          <w:szCs w:val="24"/>
        </w:rPr>
        <w:t>– MINUTA DO CONTRATO.</w:t>
      </w:r>
    </w:p>
    <w:p w14:paraId="71D4D97F" w14:textId="0624080B" w:rsidR="00BF0D1A" w:rsidRPr="00372FE1" w:rsidRDefault="00BF0D1A" w:rsidP="007067CD">
      <w:pPr>
        <w:spacing w:line="320" w:lineRule="atLeast"/>
        <w:jc w:val="both"/>
        <w:rPr>
          <w:rFonts w:ascii="Arial Narrow" w:hAnsi="Arial Narrow"/>
          <w:sz w:val="24"/>
          <w:szCs w:val="24"/>
        </w:rPr>
      </w:pPr>
      <w:r w:rsidRPr="00372FE1">
        <w:rPr>
          <w:rFonts w:ascii="Arial Narrow" w:hAnsi="Arial Narrow"/>
          <w:sz w:val="24"/>
          <w:szCs w:val="24"/>
        </w:rPr>
        <w:t>ANEXO XI</w:t>
      </w:r>
      <w:r w:rsidR="00D15D47">
        <w:rPr>
          <w:rFonts w:ascii="Arial Narrow" w:hAnsi="Arial Narrow"/>
          <w:sz w:val="24"/>
          <w:szCs w:val="24"/>
        </w:rPr>
        <w:t>II</w:t>
      </w:r>
      <w:r w:rsidRPr="00372FE1">
        <w:rPr>
          <w:rFonts w:ascii="Arial Narrow" w:hAnsi="Arial Narrow"/>
          <w:sz w:val="24"/>
          <w:szCs w:val="24"/>
        </w:rPr>
        <w:t xml:space="preserve"> – JUSTIFICATIVA PREGÃO PRESENCIAL</w:t>
      </w:r>
    </w:p>
    <w:p w14:paraId="748B83EE" w14:textId="2F5542D2" w:rsidR="00FD29D9" w:rsidRDefault="006A376E" w:rsidP="00DA4F24">
      <w:pPr>
        <w:pStyle w:val="SemEspaamento"/>
        <w:rPr>
          <w:rFonts w:ascii="Arial Narrow" w:hAnsi="Arial Narrow"/>
          <w:sz w:val="24"/>
          <w:szCs w:val="24"/>
        </w:rPr>
      </w:pPr>
      <w:r w:rsidRPr="00372FE1">
        <w:rPr>
          <w:rFonts w:ascii="Arial Narrow" w:hAnsi="Arial Narrow"/>
          <w:sz w:val="24"/>
          <w:szCs w:val="24"/>
        </w:rPr>
        <w:t>ANEXO X</w:t>
      </w:r>
      <w:r w:rsidR="00D15D47">
        <w:rPr>
          <w:rFonts w:ascii="Arial Narrow" w:hAnsi="Arial Narrow"/>
          <w:sz w:val="24"/>
          <w:szCs w:val="24"/>
        </w:rPr>
        <w:t>I</w:t>
      </w:r>
      <w:r w:rsidRPr="00372FE1">
        <w:rPr>
          <w:rFonts w:ascii="Arial Narrow" w:hAnsi="Arial Narrow"/>
          <w:sz w:val="24"/>
          <w:szCs w:val="24"/>
        </w:rPr>
        <w:t>V – DECRETO 6221/2025</w:t>
      </w:r>
    </w:p>
    <w:p w14:paraId="4AE9EE67" w14:textId="74F14E4C" w:rsidR="00C27B2A" w:rsidRPr="006A376E" w:rsidRDefault="00C27B2A" w:rsidP="00DA4F24">
      <w:pPr>
        <w:pStyle w:val="SemEspaamento"/>
        <w:rPr>
          <w:rFonts w:ascii="Arial Narrow" w:hAnsi="Arial Narrow"/>
          <w:sz w:val="24"/>
          <w:szCs w:val="24"/>
        </w:rPr>
      </w:pPr>
      <w:r w:rsidRPr="00372FE1">
        <w:rPr>
          <w:rFonts w:ascii="Arial Narrow" w:hAnsi="Arial Narrow"/>
          <w:sz w:val="24"/>
          <w:szCs w:val="24"/>
        </w:rPr>
        <w:t>ANEXO XV – DECLARAÇÃO DE COMPROMISSO</w:t>
      </w:r>
    </w:p>
    <w:p w14:paraId="559B04E3" w14:textId="77777777" w:rsidR="006A376E" w:rsidRDefault="006A376E" w:rsidP="00DA4F24">
      <w:pPr>
        <w:pStyle w:val="SemEspaamento"/>
      </w:pPr>
    </w:p>
    <w:p w14:paraId="275135FA" w14:textId="77777777" w:rsidR="00FD29D9" w:rsidRPr="006B321A" w:rsidRDefault="00FD29D9" w:rsidP="00ED77B3">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585E10" w:rsidRDefault="00FD29D9" w:rsidP="00491D5B">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585E10" w:rsidRDefault="00FD29D9" w:rsidP="00491D5B">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585E10" w:rsidRDefault="00FD29D9" w:rsidP="00491D5B">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491D5B">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491D5B">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491D5B">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491D5B">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491D5B">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A prioridade para Microempresa, Empresa de Pequeno Porte ou Equiparada local dependerá da verificação prévia pelo Pregoeiro da existência de pelo menos três fornecedores competitivos enquadrados como Microempresas, </w:t>
      </w:r>
      <w:r w:rsidRPr="00585E10">
        <w:rPr>
          <w:rFonts w:ascii="Arial Narrow" w:hAnsi="Arial Narrow"/>
          <w:color w:val="000000"/>
        </w:rPr>
        <w:lastRenderedPageBreak/>
        <w:t>Empresas de Pequeno Porte ou Equiparada sediados localmente e capazes de cumprir as exigências estabelecidas no instrumento convocatório.</w:t>
      </w:r>
    </w:p>
    <w:p w14:paraId="4256E7AB" w14:textId="77777777" w:rsidR="00FD29D9" w:rsidRPr="00585E10" w:rsidRDefault="00FD29D9" w:rsidP="00491D5B">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C4637B" w:rsidRDefault="00C4637B" w:rsidP="007067CD">
      <w:pPr>
        <w:spacing w:line="320" w:lineRule="atLeast"/>
        <w:jc w:val="both"/>
        <w:rPr>
          <w:rFonts w:ascii="Arial Narrow" w:hAnsi="Arial Narrow"/>
          <w:sz w:val="24"/>
          <w:szCs w:val="24"/>
        </w:rPr>
      </w:pPr>
    </w:p>
    <w:p w14:paraId="455C9959" w14:textId="77777777" w:rsidR="00C4637B" w:rsidRPr="00A6463C" w:rsidRDefault="00C4637B" w:rsidP="00ED77B3">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042D9338" w:rsidR="00FD29D9" w:rsidRDefault="00C4637B" w:rsidP="00ED77B3">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E36148">
        <w:rPr>
          <w:rFonts w:ascii="Arial Narrow" w:eastAsia="Arial" w:hAnsi="Arial Narrow" w:cs="Arial"/>
          <w:b/>
          <w:sz w:val="24"/>
          <w:szCs w:val="24"/>
          <w:u w:val="single"/>
        </w:rPr>
        <w:t>25</w:t>
      </w:r>
      <w:r w:rsidR="00FD29D9" w:rsidRPr="006C5161">
        <w:rPr>
          <w:rFonts w:ascii="Arial Narrow" w:eastAsia="Arial" w:hAnsi="Arial Narrow" w:cs="Arial"/>
          <w:b/>
          <w:sz w:val="24"/>
          <w:szCs w:val="24"/>
          <w:u w:val="single"/>
        </w:rPr>
        <w:t xml:space="preserve"> de </w:t>
      </w:r>
      <w:r w:rsidR="00BC352F">
        <w:rPr>
          <w:rFonts w:ascii="Arial Narrow" w:eastAsia="Arial" w:hAnsi="Arial Narrow" w:cs="Arial"/>
          <w:b/>
          <w:sz w:val="24"/>
          <w:szCs w:val="24"/>
          <w:u w:val="single"/>
        </w:rPr>
        <w:t xml:space="preserve">junho </w:t>
      </w:r>
      <w:r w:rsidR="00FD29D9" w:rsidRPr="006C5161">
        <w:rPr>
          <w:rFonts w:ascii="Arial Narrow" w:eastAsia="Arial" w:hAnsi="Arial Narrow" w:cs="Arial"/>
          <w:b/>
          <w:sz w:val="24"/>
          <w:szCs w:val="24"/>
          <w:u w:val="single"/>
        </w:rPr>
        <w:t>de 202</w:t>
      </w:r>
      <w:r w:rsidR="001F64A2" w:rsidRPr="006C5161">
        <w:rPr>
          <w:rFonts w:ascii="Arial Narrow" w:eastAsia="Arial" w:hAnsi="Arial Narrow" w:cs="Arial"/>
          <w:b/>
          <w:sz w:val="24"/>
          <w:szCs w:val="24"/>
          <w:u w:val="single"/>
        </w:rPr>
        <w:t>5</w:t>
      </w:r>
      <w:r w:rsidR="00FD29D9" w:rsidRPr="006C5161">
        <w:rPr>
          <w:rFonts w:ascii="Arial Narrow" w:eastAsia="Arial" w:hAnsi="Arial Narrow" w:cs="Arial"/>
          <w:b/>
          <w:sz w:val="24"/>
          <w:szCs w:val="24"/>
          <w:u w:val="single"/>
        </w:rPr>
        <w:t xml:space="preserve">, ás </w:t>
      </w:r>
      <w:r w:rsidR="00BC352F">
        <w:rPr>
          <w:rFonts w:ascii="Arial Narrow" w:eastAsia="Arial" w:hAnsi="Arial Narrow" w:cs="Arial"/>
          <w:b/>
          <w:sz w:val="24"/>
          <w:szCs w:val="24"/>
          <w:u w:val="single"/>
        </w:rPr>
        <w:t>08</w:t>
      </w:r>
      <w:r w:rsidR="00FD29D9" w:rsidRPr="006C5161">
        <w:rPr>
          <w:rFonts w:ascii="Arial Narrow" w:eastAsia="Arial" w:hAnsi="Arial Narrow" w:cs="Arial"/>
          <w:b/>
          <w:sz w:val="24"/>
          <w:szCs w:val="24"/>
          <w:u w:val="single"/>
        </w:rPr>
        <w:t>h</w:t>
      </w:r>
      <w:r w:rsidR="00BC352F">
        <w:rPr>
          <w:rFonts w:ascii="Arial Narrow" w:eastAsia="Arial" w:hAnsi="Arial Narrow" w:cs="Arial"/>
          <w:b/>
          <w:sz w:val="24"/>
          <w:szCs w:val="24"/>
          <w:u w:val="single"/>
        </w:rPr>
        <w:t>00</w:t>
      </w:r>
      <w:r w:rsidR="00FD29D9" w:rsidRPr="00E730CA">
        <w:rPr>
          <w:rFonts w:ascii="Arial Narrow" w:eastAsia="Arial" w:hAnsi="Arial Narrow" w:cs="Arial"/>
          <w:b/>
          <w:sz w:val="24"/>
          <w:szCs w:val="24"/>
          <w:u w:val="single"/>
        </w:rPr>
        <w:t xml:space="preserve"> (</w:t>
      </w:r>
      <w:r w:rsidR="00FD29D9" w:rsidRPr="00E730CA">
        <w:rPr>
          <w:rFonts w:ascii="Arial Narrow" w:hAnsi="Arial Narrow" w:cs="Arial"/>
          <w:b/>
          <w:sz w:val="24"/>
          <w:szCs w:val="24"/>
          <w:u w:val="single"/>
        </w:rPr>
        <w:t>horário local),</w:t>
      </w:r>
      <w:r w:rsidR="00FD29D9">
        <w:rPr>
          <w:rFonts w:ascii="Arial Narrow" w:hAnsi="Arial Narrow" w:cs="Arial"/>
          <w:color w:val="000000"/>
          <w:sz w:val="24"/>
          <w:szCs w:val="24"/>
        </w:rPr>
        <w:t xml:space="preserve"> no endereço: </w:t>
      </w:r>
      <w:r w:rsidR="00FD29D9" w:rsidRPr="00524FFC">
        <w:rPr>
          <w:rFonts w:ascii="Arial Narrow" w:eastAsia="Arial" w:hAnsi="Arial Narrow" w:cs="Arial"/>
          <w:b/>
          <w:sz w:val="24"/>
          <w:szCs w:val="24"/>
        </w:rPr>
        <w:t xml:space="preserve">Rua Elviro Mancini, 530, centro de Brasilandia </w:t>
      </w:r>
      <w:r w:rsidR="004439D0">
        <w:rPr>
          <w:rFonts w:ascii="Arial Narrow" w:eastAsia="Arial" w:hAnsi="Arial Narrow" w:cs="Arial"/>
          <w:b/>
          <w:sz w:val="24"/>
          <w:szCs w:val="24"/>
        </w:rPr>
        <w:t xml:space="preserve">- </w:t>
      </w:r>
      <w:r w:rsidR="00FD29D9" w:rsidRPr="00524FFC">
        <w:rPr>
          <w:rFonts w:ascii="Arial Narrow" w:eastAsia="Arial" w:hAnsi="Arial Narrow" w:cs="Arial"/>
          <w:b/>
          <w:sz w:val="24"/>
          <w:szCs w:val="24"/>
        </w:rPr>
        <w:t>MS</w:t>
      </w:r>
      <w:r w:rsidR="00370A13">
        <w:rPr>
          <w:rFonts w:ascii="Arial Narrow" w:eastAsia="Arial" w:hAnsi="Arial Narrow" w:cs="Arial"/>
          <w:b/>
          <w:sz w:val="24"/>
          <w:szCs w:val="24"/>
        </w:rPr>
        <w:t>.</w:t>
      </w:r>
    </w:p>
    <w:p w14:paraId="52096784" w14:textId="77777777" w:rsidR="00FD29D9" w:rsidRDefault="00FD29D9" w:rsidP="00DA4F24">
      <w:pPr>
        <w:pStyle w:val="SemEspaamento"/>
      </w:pPr>
    </w:p>
    <w:p w14:paraId="4DD5103D" w14:textId="77777777" w:rsidR="00C4637B" w:rsidRPr="00FD29D9" w:rsidRDefault="00C4637B" w:rsidP="00ED77B3">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1DCD379" w14:textId="77777777" w:rsidR="00C4637B" w:rsidRPr="00C4637B" w:rsidRDefault="00C4637B" w:rsidP="007067CD">
      <w:pPr>
        <w:spacing w:line="320" w:lineRule="atLeast"/>
        <w:jc w:val="both"/>
        <w:rPr>
          <w:rFonts w:ascii="Arial Narrow" w:hAnsi="Arial Narrow"/>
          <w:sz w:val="24"/>
          <w:szCs w:val="24"/>
        </w:rPr>
      </w:pPr>
    </w:p>
    <w:p w14:paraId="0FA97E3C" w14:textId="77777777" w:rsidR="00C4637B" w:rsidRPr="00A6463C" w:rsidRDefault="00C4637B" w:rsidP="00ED77B3">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745C7CE4" w14:textId="77777777" w:rsidR="00C4637B" w:rsidRPr="00C4637B" w:rsidRDefault="00C4637B" w:rsidP="00ED77B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1B303768" w14:textId="77777777" w:rsidR="00C4637B" w:rsidRPr="00C4637B" w:rsidRDefault="00C4637B" w:rsidP="00DA4F24">
      <w:pPr>
        <w:pStyle w:val="SemEspaamento"/>
      </w:pPr>
    </w:p>
    <w:p w14:paraId="39EE0B95" w14:textId="384A5C09" w:rsidR="000F726D" w:rsidRPr="000F726D" w:rsidRDefault="000F726D" w:rsidP="000F726D">
      <w:pPr>
        <w:numPr>
          <w:ilvl w:val="1"/>
          <w:numId w:val="2"/>
        </w:numPr>
        <w:spacing w:line="320" w:lineRule="atLeast"/>
        <w:ind w:left="0" w:firstLine="0"/>
        <w:jc w:val="both"/>
        <w:rPr>
          <w:rFonts w:ascii="Arial Narrow" w:hAnsi="Arial Narrow"/>
          <w:sz w:val="24"/>
          <w:szCs w:val="24"/>
          <w:lang w:val="pt-BR"/>
        </w:rPr>
      </w:pPr>
      <w:r w:rsidRPr="000F726D">
        <w:rPr>
          <w:rFonts w:ascii="Arial Narrow" w:hAnsi="Arial Narrow"/>
          <w:b/>
          <w:bCs/>
          <w:sz w:val="24"/>
          <w:szCs w:val="24"/>
          <w:lang w:val="pt-BR"/>
        </w:rPr>
        <w:t>Com relação ao</w:t>
      </w:r>
      <w:r w:rsidR="00285BE7">
        <w:rPr>
          <w:rFonts w:ascii="Arial Narrow" w:hAnsi="Arial Narrow"/>
          <w:b/>
          <w:bCs/>
          <w:sz w:val="24"/>
          <w:szCs w:val="24"/>
          <w:lang w:val="pt-BR"/>
        </w:rPr>
        <w:t xml:space="preserve"> </w:t>
      </w:r>
      <w:r w:rsidRPr="000F726D">
        <w:rPr>
          <w:rFonts w:ascii="Arial Narrow" w:hAnsi="Arial Narrow"/>
          <w:b/>
          <w:bCs/>
          <w:sz w:val="24"/>
          <w:szCs w:val="24"/>
          <w:lang w:val="pt-BR"/>
        </w:rPr>
        <w:t xml:space="preserve"> </w:t>
      </w:r>
      <w:r w:rsidRPr="00285BE7">
        <w:rPr>
          <w:rFonts w:ascii="Arial Narrow" w:hAnsi="Arial Narrow"/>
          <w:b/>
          <w:bCs/>
          <w:sz w:val="24"/>
          <w:szCs w:val="24"/>
          <w:lang w:val="pt-BR"/>
        </w:rPr>
        <w:t>item</w:t>
      </w:r>
      <w:r w:rsidR="00285BE7">
        <w:rPr>
          <w:rFonts w:ascii="Arial Narrow" w:hAnsi="Arial Narrow"/>
          <w:b/>
          <w:bCs/>
          <w:sz w:val="24"/>
          <w:szCs w:val="24"/>
          <w:lang w:val="pt-BR"/>
        </w:rPr>
        <w:t xml:space="preserve"> 01</w:t>
      </w:r>
      <w:r w:rsidRPr="000F726D">
        <w:rPr>
          <w:rFonts w:ascii="Arial Narrow" w:hAnsi="Arial Narrow"/>
          <w:b/>
          <w:bCs/>
          <w:sz w:val="24"/>
          <w:szCs w:val="24"/>
          <w:lang w:val="pt-BR"/>
        </w:rPr>
        <w:t>,</w:t>
      </w:r>
      <w:r w:rsidRPr="000F726D">
        <w:rPr>
          <w:rFonts w:ascii="Arial Narrow" w:hAnsi="Arial Narrow"/>
          <w:sz w:val="24"/>
          <w:szCs w:val="24"/>
          <w:lang w:val="pt-BR"/>
        </w:rPr>
        <w:t xml:space="preserve"> a participação é destinada exclusivamente às empresas enquadradas como microempresas e empresas de pequeno porte, considerando a cota reservada de 25% (vinte e cinco por certo), nos termos do </w:t>
      </w:r>
      <w:hyperlink r:id="rId18">
        <w:r w:rsidRPr="000F726D">
          <w:rPr>
            <w:rFonts w:ascii="Arial Narrow" w:hAnsi="Arial Narrow"/>
            <w:color w:val="0000FF" w:themeColor="hyperlink"/>
            <w:sz w:val="24"/>
            <w:szCs w:val="24"/>
            <w:u w:val="single"/>
            <w:lang w:val="pt-BR"/>
          </w:rPr>
          <w:t>art. 48, inciso I e III, da Lei Complementar nº 123, de 14 de dezembro de 2006</w:t>
        </w:r>
      </w:hyperlink>
      <w:r w:rsidRPr="000F726D">
        <w:rPr>
          <w:rFonts w:ascii="Arial Narrow" w:hAnsi="Arial Narrow"/>
          <w:sz w:val="24"/>
          <w:szCs w:val="24"/>
          <w:lang w:val="pt-BR"/>
        </w:rPr>
        <w:t>.</w:t>
      </w:r>
    </w:p>
    <w:p w14:paraId="7C3F385B" w14:textId="77777777" w:rsidR="000F726D" w:rsidRPr="000F726D" w:rsidRDefault="000F726D" w:rsidP="000F726D"/>
    <w:p w14:paraId="2061E41C" w14:textId="6F0E25CB" w:rsidR="000F726D" w:rsidRPr="000F726D" w:rsidRDefault="000F726D" w:rsidP="000F726D">
      <w:pPr>
        <w:numPr>
          <w:ilvl w:val="2"/>
          <w:numId w:val="2"/>
        </w:numPr>
        <w:spacing w:line="320" w:lineRule="atLeast"/>
        <w:ind w:left="0" w:firstLine="0"/>
        <w:jc w:val="both"/>
        <w:rPr>
          <w:rFonts w:ascii="Arial Narrow" w:hAnsi="Arial Narrow"/>
          <w:sz w:val="24"/>
          <w:szCs w:val="24"/>
          <w:lang w:val="pt-BR"/>
        </w:rPr>
      </w:pPr>
      <w:r w:rsidRPr="000F726D">
        <w:rPr>
          <w:rFonts w:ascii="Arial Narrow" w:hAnsi="Arial Narrow"/>
          <w:sz w:val="24"/>
          <w:szCs w:val="24"/>
          <w:lang w:val="pt-BR"/>
        </w:rPr>
        <w:t xml:space="preserve"> Na hipótese de lote deserto ou fracassado para a cota reservada </w:t>
      </w:r>
      <w:r w:rsidR="00AC068F" w:rsidRPr="00AC068F">
        <w:rPr>
          <w:rFonts w:ascii="Arial Narrow" w:hAnsi="Arial Narrow"/>
          <w:b/>
          <w:sz w:val="24"/>
          <w:szCs w:val="24"/>
          <w:lang w:val="pt-BR"/>
        </w:rPr>
        <w:t>(item 01</w:t>
      </w:r>
      <w:r w:rsidRPr="00AC068F">
        <w:rPr>
          <w:rFonts w:ascii="Arial Narrow" w:hAnsi="Arial Narrow"/>
          <w:b/>
          <w:sz w:val="24"/>
          <w:szCs w:val="24"/>
          <w:lang w:val="pt-BR"/>
        </w:rPr>
        <w:t>)</w:t>
      </w:r>
      <w:r w:rsidRPr="000F726D">
        <w:rPr>
          <w:rFonts w:ascii="Arial Narrow" w:hAnsi="Arial Narrow"/>
          <w:sz w:val="24"/>
          <w:szCs w:val="24"/>
          <w:lang w:val="pt-BR"/>
        </w:rPr>
        <w:t xml:space="preserve"> nos moldes acima descritos, será oportunizada a adjudicação ao vencedor da cota principal ou, diante da sua recusa, aos licitantes remanescentes, desde que pratiquem o preço do primeiro colocado da cota principal.</w:t>
      </w:r>
    </w:p>
    <w:p w14:paraId="6678D31F" w14:textId="77777777" w:rsidR="000F726D" w:rsidRPr="000F726D" w:rsidRDefault="000F726D" w:rsidP="000F726D">
      <w:pPr>
        <w:spacing w:line="320" w:lineRule="atLeast"/>
        <w:jc w:val="both"/>
        <w:rPr>
          <w:rFonts w:ascii="Arial Narrow" w:hAnsi="Arial Narrow"/>
          <w:sz w:val="24"/>
          <w:szCs w:val="24"/>
          <w:lang w:val="pt-BR"/>
        </w:rPr>
      </w:pPr>
    </w:p>
    <w:p w14:paraId="44483B01" w14:textId="77777777" w:rsidR="000F726D" w:rsidRPr="000F726D" w:rsidRDefault="000F726D" w:rsidP="000F726D">
      <w:pPr>
        <w:numPr>
          <w:ilvl w:val="2"/>
          <w:numId w:val="2"/>
        </w:numPr>
        <w:spacing w:line="320" w:lineRule="atLeast"/>
        <w:ind w:left="0" w:firstLine="0"/>
        <w:jc w:val="both"/>
        <w:rPr>
          <w:rFonts w:ascii="Arial Narrow" w:hAnsi="Arial Narrow"/>
          <w:sz w:val="24"/>
          <w:szCs w:val="24"/>
          <w:lang w:val="pt-BR"/>
        </w:rPr>
      </w:pPr>
      <w:r w:rsidRPr="000F726D">
        <w:rPr>
          <w:rFonts w:ascii="Arial Narrow" w:hAnsi="Arial Narrow"/>
          <w:sz w:val="24"/>
          <w:szCs w:val="24"/>
          <w:lang w:val="pt-BR"/>
        </w:rPr>
        <w:t xml:space="preserve">  Caso a empresa vencedora da cota reservada seja a mesma da cota principal, será considerada para ambas as cotas o menor dos preços unitários obtidos das fases de lances.</w:t>
      </w:r>
    </w:p>
    <w:p w14:paraId="220C810A" w14:textId="77777777" w:rsidR="000F726D" w:rsidRPr="000F726D" w:rsidRDefault="000F726D" w:rsidP="000F726D">
      <w:pPr>
        <w:spacing w:line="320" w:lineRule="atLeast"/>
        <w:jc w:val="both"/>
        <w:rPr>
          <w:rFonts w:ascii="Arial Narrow" w:hAnsi="Arial Narrow"/>
          <w:sz w:val="24"/>
          <w:szCs w:val="24"/>
          <w:lang w:val="pt-BR"/>
        </w:rPr>
      </w:pPr>
    </w:p>
    <w:p w14:paraId="54BF10C8" w14:textId="77777777" w:rsidR="000F726D" w:rsidRPr="000F726D" w:rsidRDefault="000F726D" w:rsidP="000F726D">
      <w:pPr>
        <w:spacing w:line="320" w:lineRule="atLeast"/>
        <w:jc w:val="both"/>
        <w:rPr>
          <w:rFonts w:ascii="Arial Narrow" w:hAnsi="Arial Narrow"/>
          <w:sz w:val="24"/>
          <w:szCs w:val="24"/>
          <w:lang w:val="pt-BR"/>
        </w:rPr>
      </w:pPr>
      <w:r w:rsidRPr="000F726D">
        <w:rPr>
          <w:rFonts w:ascii="Arial Narrow" w:hAnsi="Arial Narrow"/>
          <w:sz w:val="24"/>
          <w:szCs w:val="24"/>
          <w:lang w:val="pt-BR"/>
        </w:rPr>
        <w:t>4.2.3. 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40F3B2AE" w14:textId="77777777" w:rsidR="000F726D" w:rsidRPr="000F726D" w:rsidRDefault="000F726D" w:rsidP="000F726D"/>
    <w:p w14:paraId="601A97DF" w14:textId="77777777" w:rsidR="000F726D" w:rsidRPr="000F726D" w:rsidRDefault="000F726D" w:rsidP="000F726D">
      <w:pPr>
        <w:numPr>
          <w:ilvl w:val="1"/>
          <w:numId w:val="2"/>
        </w:numPr>
        <w:spacing w:line="320" w:lineRule="atLeast"/>
        <w:ind w:left="0" w:firstLine="1"/>
        <w:jc w:val="both"/>
        <w:rPr>
          <w:rFonts w:ascii="Arial Narrow" w:hAnsi="Arial Narrow"/>
          <w:sz w:val="24"/>
          <w:szCs w:val="24"/>
          <w:lang w:val="pt-BR"/>
        </w:rPr>
      </w:pPr>
      <w:r w:rsidRPr="000F726D">
        <w:rPr>
          <w:rFonts w:ascii="Arial Narrow" w:hAnsi="Arial Narrow"/>
          <w:sz w:val="24"/>
          <w:szCs w:val="24"/>
          <w:lang w:val="pt-BR"/>
        </w:rPr>
        <w:t>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Brasilândia/MS, sem prejuízo de multas previstas neste Edital e das demais cominações legais.</w:t>
      </w:r>
    </w:p>
    <w:p w14:paraId="77413DF8" w14:textId="77777777" w:rsidR="000F726D" w:rsidRPr="000F726D" w:rsidRDefault="000F726D" w:rsidP="000F726D"/>
    <w:p w14:paraId="1CF34BE1" w14:textId="0A19704D" w:rsidR="000F726D" w:rsidRDefault="000F726D" w:rsidP="00762360">
      <w:pPr>
        <w:pStyle w:val="PargrafodaLista"/>
        <w:numPr>
          <w:ilvl w:val="1"/>
          <w:numId w:val="2"/>
        </w:numPr>
        <w:spacing w:line="320" w:lineRule="atLeast"/>
        <w:ind w:left="0" w:firstLine="0"/>
        <w:rPr>
          <w:rFonts w:ascii="Arial Narrow" w:hAnsi="Arial Narrow"/>
          <w:sz w:val="24"/>
          <w:szCs w:val="24"/>
          <w:lang w:val="pt-BR"/>
        </w:rPr>
      </w:pPr>
      <w:r w:rsidRPr="00762360">
        <w:rPr>
          <w:rFonts w:ascii="Arial Narrow" w:hAnsi="Arial Narrow" w:cs="Arial"/>
          <w:color w:val="000000"/>
          <w:sz w:val="24"/>
          <w:szCs w:val="24"/>
          <w:lang w:val="pt-BR"/>
        </w:rPr>
        <w:t xml:space="preserve">Admite-se a participação de empresas reunidas sob a forma de consórcio de empresas, observadas </w:t>
      </w:r>
      <w:r w:rsidRPr="00762360">
        <w:rPr>
          <w:rFonts w:ascii="Arial Narrow" w:hAnsi="Arial Narrow" w:cs="Arial"/>
          <w:color w:val="000000"/>
          <w:sz w:val="24"/>
          <w:szCs w:val="24"/>
          <w:lang w:val="pt-BR"/>
        </w:rPr>
        <w:lastRenderedPageBreak/>
        <w:t>as disposições deste edital (e de suas partes integrantes) e da Lei, notadamente no tocante às regras do art.15 da Lei n.º 14.133/2021.</w:t>
      </w:r>
      <w:r w:rsidRPr="00762360">
        <w:rPr>
          <w:rFonts w:ascii="Arial Narrow" w:hAnsi="Arial Narrow"/>
          <w:sz w:val="24"/>
          <w:szCs w:val="24"/>
          <w:lang w:val="pt-BR"/>
        </w:rPr>
        <w:t xml:space="preserve"> </w:t>
      </w:r>
    </w:p>
    <w:p w14:paraId="506134EF" w14:textId="77777777" w:rsidR="00E76745" w:rsidRPr="00E76745" w:rsidRDefault="00E76745" w:rsidP="00E76745">
      <w:pPr>
        <w:pStyle w:val="PargrafodaLista"/>
        <w:rPr>
          <w:rFonts w:ascii="Arial Narrow" w:hAnsi="Arial Narrow"/>
          <w:sz w:val="24"/>
          <w:szCs w:val="24"/>
          <w:lang w:val="pt-BR"/>
        </w:rPr>
      </w:pPr>
    </w:p>
    <w:p w14:paraId="31D91C5F" w14:textId="77777777" w:rsidR="000F726D" w:rsidRPr="000F726D" w:rsidRDefault="000F726D" w:rsidP="00762360">
      <w:pPr>
        <w:numPr>
          <w:ilvl w:val="1"/>
          <w:numId w:val="2"/>
        </w:numPr>
        <w:spacing w:line="320" w:lineRule="atLeast"/>
        <w:ind w:left="0" w:firstLine="0"/>
        <w:jc w:val="both"/>
        <w:rPr>
          <w:rFonts w:ascii="Arial Narrow" w:hAnsi="Arial Narrow"/>
          <w:sz w:val="24"/>
          <w:szCs w:val="24"/>
          <w:lang w:val="pt-BR"/>
        </w:rPr>
      </w:pPr>
      <w:r w:rsidRPr="000F726D">
        <w:rPr>
          <w:rFonts w:ascii="Arial Narrow" w:hAnsi="Arial Narrow"/>
          <w:sz w:val="24"/>
          <w:szCs w:val="24"/>
          <w:lang w:val="pt-BR"/>
        </w:rPr>
        <w:t>As licitantes arcarão com todos os custos decorrentes da elaboração e apresentação de suas propostas, sendo que o Município de Brasilândia - MS, não será, em nenhum caso, responsável por esses custos, independentemente da condução ou do resultado do processo licitatório.</w:t>
      </w:r>
    </w:p>
    <w:p w14:paraId="71223802" w14:textId="77777777" w:rsidR="000F726D" w:rsidRPr="000F726D" w:rsidRDefault="000F726D" w:rsidP="000F726D"/>
    <w:p w14:paraId="48CB9A37" w14:textId="77777777" w:rsidR="000F726D" w:rsidRPr="000F726D" w:rsidRDefault="000F726D" w:rsidP="00762360">
      <w:pPr>
        <w:numPr>
          <w:ilvl w:val="1"/>
          <w:numId w:val="2"/>
        </w:numPr>
        <w:spacing w:line="320" w:lineRule="atLeast"/>
        <w:ind w:left="0" w:firstLine="0"/>
        <w:jc w:val="both"/>
        <w:rPr>
          <w:rFonts w:ascii="Arial Narrow" w:hAnsi="Arial Narrow"/>
          <w:sz w:val="24"/>
          <w:szCs w:val="24"/>
          <w:lang w:val="pt-BR"/>
        </w:rPr>
      </w:pPr>
      <w:r w:rsidRPr="000F726D">
        <w:rPr>
          <w:rFonts w:ascii="Arial Narrow" w:hAnsi="Arial Narrow"/>
          <w:sz w:val="24"/>
          <w:szCs w:val="24"/>
          <w:lang w:val="pt-BR"/>
        </w:rPr>
        <w:t>A participação na licitação implica, automaticamente, aceitação integral dos termos deste Edital, seus Anexos e leis aplicáveis.</w:t>
      </w:r>
    </w:p>
    <w:p w14:paraId="45E802A0" w14:textId="77777777" w:rsidR="000F726D" w:rsidRPr="000F726D" w:rsidRDefault="000F726D" w:rsidP="000F726D"/>
    <w:p w14:paraId="70B99B60" w14:textId="77777777" w:rsidR="000F726D" w:rsidRPr="000F726D" w:rsidRDefault="000F726D" w:rsidP="00762360">
      <w:pPr>
        <w:numPr>
          <w:ilvl w:val="1"/>
          <w:numId w:val="2"/>
        </w:numPr>
        <w:spacing w:line="320" w:lineRule="atLeast"/>
        <w:ind w:left="0" w:firstLine="0"/>
        <w:jc w:val="both"/>
        <w:rPr>
          <w:rFonts w:ascii="Arial Narrow" w:hAnsi="Arial Narrow"/>
          <w:sz w:val="24"/>
          <w:szCs w:val="24"/>
          <w:lang w:val="pt-BR"/>
        </w:rPr>
      </w:pPr>
      <w:r w:rsidRPr="000F726D">
        <w:rPr>
          <w:rFonts w:ascii="Arial Narrow" w:hAnsi="Arial Narrow"/>
          <w:sz w:val="24"/>
          <w:szCs w:val="24"/>
          <w:lang w:val="pt-BR"/>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B8A9741" w14:textId="77777777" w:rsidR="000F726D" w:rsidRPr="000F726D" w:rsidRDefault="000F726D" w:rsidP="000F726D"/>
    <w:p w14:paraId="2ED96950" w14:textId="77777777" w:rsidR="000F726D" w:rsidRPr="000F726D" w:rsidRDefault="000F726D" w:rsidP="00762360">
      <w:pPr>
        <w:numPr>
          <w:ilvl w:val="1"/>
          <w:numId w:val="2"/>
        </w:numPr>
        <w:spacing w:line="320" w:lineRule="atLeast"/>
        <w:ind w:left="0" w:firstLine="0"/>
        <w:jc w:val="both"/>
        <w:rPr>
          <w:rFonts w:ascii="Arial Narrow" w:hAnsi="Arial Narrow"/>
          <w:sz w:val="24"/>
          <w:szCs w:val="24"/>
          <w:lang w:val="pt-BR"/>
        </w:rPr>
      </w:pPr>
      <w:r w:rsidRPr="000F726D">
        <w:rPr>
          <w:rFonts w:ascii="Arial Narrow" w:hAnsi="Arial Narrow"/>
          <w:sz w:val="24"/>
          <w:szCs w:val="24"/>
          <w:lang w:val="pt-BR"/>
        </w:rPr>
        <w:t>Só terão direito de usar a palavra, rubricar as documentações, propostas, apresentar reclamações ou recursos e assinar as Atas os licitantes credenciados, o(a) Pregoeir(o) e os membros da Equipe de Apoio.</w:t>
      </w:r>
    </w:p>
    <w:p w14:paraId="65A9ED97" w14:textId="77777777" w:rsidR="000F726D" w:rsidRPr="000F726D" w:rsidRDefault="000F726D" w:rsidP="000F726D"/>
    <w:p w14:paraId="430C974B" w14:textId="77777777" w:rsidR="000F726D" w:rsidRPr="000F726D" w:rsidRDefault="000F726D" w:rsidP="00762360">
      <w:pPr>
        <w:numPr>
          <w:ilvl w:val="1"/>
          <w:numId w:val="2"/>
        </w:numPr>
        <w:spacing w:line="320" w:lineRule="atLeast"/>
        <w:ind w:left="0" w:firstLine="0"/>
        <w:jc w:val="both"/>
        <w:rPr>
          <w:rFonts w:ascii="Arial Narrow" w:hAnsi="Arial Narrow"/>
          <w:sz w:val="24"/>
          <w:szCs w:val="24"/>
          <w:lang w:val="pt-BR"/>
        </w:rPr>
      </w:pPr>
      <w:r w:rsidRPr="000F726D">
        <w:rPr>
          <w:rFonts w:ascii="Arial Narrow" w:hAnsi="Arial Narrow"/>
          <w:sz w:val="24"/>
          <w:szCs w:val="24"/>
          <w:lang w:val="pt-BR"/>
        </w:rPr>
        <w:t>Não poderão disputar esta licitação:</w:t>
      </w:r>
    </w:p>
    <w:p w14:paraId="5514DF21" w14:textId="77777777" w:rsidR="000F726D" w:rsidRPr="000F726D" w:rsidRDefault="000F726D" w:rsidP="00762360">
      <w:pPr>
        <w:numPr>
          <w:ilvl w:val="2"/>
          <w:numId w:val="2"/>
        </w:numPr>
        <w:spacing w:line="320" w:lineRule="atLeast"/>
        <w:ind w:left="0" w:firstLine="0"/>
        <w:jc w:val="both"/>
        <w:rPr>
          <w:rFonts w:ascii="Arial Narrow" w:hAnsi="Arial Narrow"/>
          <w:sz w:val="24"/>
          <w:szCs w:val="24"/>
          <w:lang w:val="pt-BR"/>
        </w:rPr>
      </w:pPr>
      <w:r w:rsidRPr="000F726D">
        <w:rPr>
          <w:rFonts w:ascii="Arial Narrow" w:hAnsi="Arial Narrow"/>
          <w:sz w:val="24"/>
          <w:szCs w:val="24"/>
          <w:lang w:val="pt-BR"/>
        </w:rPr>
        <w:t>Aquele que não atenda às condições deste Edital e seu(s) anexo(s);</w:t>
      </w:r>
    </w:p>
    <w:p w14:paraId="1CC0C863" w14:textId="77777777" w:rsidR="000F726D" w:rsidRPr="000F726D" w:rsidRDefault="000F726D" w:rsidP="00762360">
      <w:pPr>
        <w:numPr>
          <w:ilvl w:val="2"/>
          <w:numId w:val="2"/>
        </w:numPr>
        <w:spacing w:line="320" w:lineRule="atLeast"/>
        <w:ind w:left="0" w:firstLine="0"/>
        <w:jc w:val="both"/>
        <w:rPr>
          <w:rFonts w:ascii="Arial Narrow" w:hAnsi="Arial Narrow"/>
          <w:sz w:val="24"/>
          <w:szCs w:val="24"/>
          <w:lang w:val="pt-BR"/>
        </w:rPr>
      </w:pPr>
      <w:r w:rsidRPr="000F726D">
        <w:rPr>
          <w:rFonts w:ascii="Arial Narrow" w:hAnsi="Arial Narrow"/>
          <w:sz w:val="24"/>
          <w:szCs w:val="24"/>
          <w:lang w:val="pt-BR"/>
        </w:rPr>
        <w:t>Autor do anteprojeto, do projeto básico ou do projeto executivo, pessoa física ou jurídica, quando a licitação versar sobre obra, serviços ou fornecimento de bens a ele relacionados;</w:t>
      </w:r>
    </w:p>
    <w:p w14:paraId="2AD437D0" w14:textId="77777777" w:rsidR="000F726D" w:rsidRPr="000F726D" w:rsidRDefault="000F726D" w:rsidP="00762360">
      <w:pPr>
        <w:numPr>
          <w:ilvl w:val="2"/>
          <w:numId w:val="2"/>
        </w:numPr>
        <w:spacing w:line="320" w:lineRule="atLeast"/>
        <w:ind w:left="0" w:firstLine="0"/>
        <w:jc w:val="both"/>
        <w:rPr>
          <w:rFonts w:ascii="Arial Narrow" w:hAnsi="Arial Narrow"/>
          <w:sz w:val="24"/>
          <w:szCs w:val="24"/>
          <w:lang w:val="pt-BR"/>
        </w:rPr>
      </w:pPr>
      <w:r w:rsidRPr="000F726D">
        <w:rPr>
          <w:rFonts w:ascii="Arial Narrow" w:hAnsi="Arial Narrow"/>
          <w:sz w:val="24"/>
          <w:szCs w:val="24"/>
          <w:lang w:val="pt-B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A6DE2BB" w14:textId="77777777" w:rsidR="000F726D" w:rsidRPr="000F726D" w:rsidRDefault="000F726D" w:rsidP="00762360">
      <w:pPr>
        <w:numPr>
          <w:ilvl w:val="2"/>
          <w:numId w:val="2"/>
        </w:numPr>
        <w:spacing w:line="320" w:lineRule="atLeast"/>
        <w:ind w:left="0" w:firstLine="0"/>
        <w:jc w:val="both"/>
        <w:rPr>
          <w:rFonts w:ascii="Arial Narrow" w:hAnsi="Arial Narrow"/>
          <w:sz w:val="24"/>
          <w:szCs w:val="24"/>
          <w:lang w:val="pt-BR"/>
        </w:rPr>
      </w:pPr>
      <w:r w:rsidRPr="000F726D">
        <w:rPr>
          <w:rFonts w:ascii="Arial Narrow" w:hAnsi="Arial Narrow"/>
          <w:sz w:val="24"/>
          <w:szCs w:val="24"/>
          <w:lang w:val="pt-BR"/>
        </w:rPr>
        <w:t>Pessoa física ou jurídica que se encontre, ao tempo da licitação, impossibilitada de participar da licitação em decorrência de sanção que lhe foi imposta;</w:t>
      </w:r>
    </w:p>
    <w:p w14:paraId="549FF44D" w14:textId="77777777" w:rsidR="000F726D" w:rsidRPr="000F726D" w:rsidRDefault="000F726D" w:rsidP="00762360">
      <w:pPr>
        <w:numPr>
          <w:ilvl w:val="2"/>
          <w:numId w:val="2"/>
        </w:numPr>
        <w:spacing w:line="320" w:lineRule="atLeast"/>
        <w:ind w:left="0" w:firstLine="0"/>
        <w:jc w:val="both"/>
        <w:rPr>
          <w:rFonts w:ascii="Arial Narrow" w:hAnsi="Arial Narrow"/>
          <w:sz w:val="24"/>
          <w:szCs w:val="24"/>
          <w:lang w:val="pt-BR"/>
        </w:rPr>
      </w:pPr>
      <w:r w:rsidRPr="000F726D">
        <w:rPr>
          <w:rFonts w:ascii="Arial Narrow" w:hAnsi="Arial Narrow"/>
          <w:sz w:val="24"/>
          <w:szCs w:val="24"/>
          <w:lang w:val="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76C1C0C" w14:textId="77777777" w:rsidR="000F726D" w:rsidRPr="000F726D" w:rsidRDefault="000F726D" w:rsidP="00762360">
      <w:pPr>
        <w:numPr>
          <w:ilvl w:val="2"/>
          <w:numId w:val="2"/>
        </w:numPr>
        <w:spacing w:line="320" w:lineRule="atLeast"/>
        <w:ind w:left="0" w:firstLine="0"/>
        <w:jc w:val="both"/>
        <w:rPr>
          <w:rFonts w:ascii="Arial Narrow" w:hAnsi="Arial Narrow"/>
          <w:sz w:val="24"/>
          <w:szCs w:val="24"/>
          <w:lang w:val="pt-BR"/>
        </w:rPr>
      </w:pPr>
      <w:r w:rsidRPr="000F726D">
        <w:rPr>
          <w:rFonts w:ascii="Arial Narrow" w:hAnsi="Arial Narrow"/>
          <w:sz w:val="24"/>
          <w:szCs w:val="24"/>
          <w:lang w:val="pt-BR"/>
        </w:rPr>
        <w:t>Empresas controladoras, controladas ou coligadas, nos termos da </w:t>
      </w:r>
      <w:hyperlink r:id="rId19" w:history="1">
        <w:r w:rsidRPr="000F726D">
          <w:rPr>
            <w:rFonts w:ascii="Arial Narrow" w:hAnsi="Arial Narrow"/>
            <w:color w:val="0000FF" w:themeColor="hyperlink"/>
            <w:sz w:val="24"/>
            <w:szCs w:val="24"/>
            <w:u w:val="single"/>
            <w:lang w:val="pt-BR"/>
          </w:rPr>
          <w:t>Lei nº 6.404, de 15 de dezembro de 1976</w:t>
        </w:r>
      </w:hyperlink>
      <w:r w:rsidRPr="000F726D">
        <w:rPr>
          <w:rFonts w:ascii="Arial Narrow" w:hAnsi="Arial Narrow"/>
          <w:sz w:val="24"/>
          <w:szCs w:val="24"/>
          <w:lang w:val="pt-BR"/>
        </w:rPr>
        <w:t>, concorrendo entre si;</w:t>
      </w:r>
    </w:p>
    <w:p w14:paraId="297CA551" w14:textId="77777777" w:rsidR="000F726D" w:rsidRPr="000F726D" w:rsidRDefault="000F726D" w:rsidP="00762360">
      <w:pPr>
        <w:numPr>
          <w:ilvl w:val="2"/>
          <w:numId w:val="2"/>
        </w:numPr>
        <w:spacing w:line="320" w:lineRule="atLeast"/>
        <w:ind w:left="0" w:firstLine="0"/>
        <w:jc w:val="both"/>
        <w:rPr>
          <w:rFonts w:ascii="Arial Narrow" w:hAnsi="Arial Narrow"/>
          <w:sz w:val="24"/>
          <w:szCs w:val="24"/>
          <w:lang w:val="pt-BR"/>
        </w:rPr>
      </w:pPr>
      <w:r w:rsidRPr="000F726D">
        <w:rPr>
          <w:rFonts w:ascii="Arial Narrow" w:hAnsi="Arial Narrow"/>
          <w:sz w:val="24"/>
          <w:szCs w:val="24"/>
          <w:lang w:val="pt-BR"/>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DDEEDAB" w14:textId="77777777" w:rsidR="000F726D" w:rsidRPr="000F726D" w:rsidRDefault="000F726D" w:rsidP="00762360">
      <w:pPr>
        <w:numPr>
          <w:ilvl w:val="2"/>
          <w:numId w:val="2"/>
        </w:numPr>
        <w:spacing w:line="320" w:lineRule="atLeast"/>
        <w:ind w:left="0" w:firstLine="0"/>
        <w:jc w:val="both"/>
        <w:rPr>
          <w:rFonts w:ascii="Arial Narrow" w:hAnsi="Arial Narrow"/>
          <w:sz w:val="24"/>
          <w:szCs w:val="24"/>
          <w:lang w:val="pt-BR"/>
        </w:rPr>
      </w:pPr>
      <w:bookmarkStart w:id="1" w:name="_Ref113962336"/>
      <w:r w:rsidRPr="000F726D">
        <w:rPr>
          <w:rFonts w:ascii="Arial Narrow" w:hAnsi="Arial Narrow"/>
          <w:sz w:val="24"/>
          <w:szCs w:val="24"/>
          <w:lang w:val="pt-BR"/>
        </w:rPr>
        <w:t>Agente público do órgão ou entidade licitante;</w:t>
      </w:r>
      <w:bookmarkEnd w:id="1"/>
    </w:p>
    <w:p w14:paraId="5C507968" w14:textId="77777777" w:rsidR="000F726D" w:rsidRPr="000F726D" w:rsidRDefault="000F726D" w:rsidP="00762360">
      <w:pPr>
        <w:numPr>
          <w:ilvl w:val="2"/>
          <w:numId w:val="2"/>
        </w:numPr>
        <w:spacing w:line="320" w:lineRule="atLeast"/>
        <w:ind w:left="0" w:firstLine="0"/>
        <w:jc w:val="both"/>
        <w:rPr>
          <w:rFonts w:ascii="Arial Narrow" w:hAnsi="Arial Narrow"/>
          <w:sz w:val="24"/>
          <w:szCs w:val="24"/>
          <w:lang w:val="pt-BR"/>
        </w:rPr>
      </w:pPr>
      <w:r w:rsidRPr="000F726D">
        <w:rPr>
          <w:rFonts w:ascii="Arial Narrow" w:hAnsi="Arial Narrow"/>
          <w:sz w:val="24"/>
          <w:szCs w:val="24"/>
          <w:lang w:val="pt-BR"/>
        </w:rPr>
        <w:t>Organizações da Sociedade Civil de Interesse Público - OSCIP, atuando nessa condição;</w:t>
      </w:r>
    </w:p>
    <w:p w14:paraId="164E8524" w14:textId="77777777" w:rsidR="000F726D" w:rsidRPr="000F726D" w:rsidRDefault="000F726D" w:rsidP="00762360">
      <w:pPr>
        <w:numPr>
          <w:ilvl w:val="2"/>
          <w:numId w:val="2"/>
        </w:numPr>
        <w:spacing w:line="320" w:lineRule="atLeast"/>
        <w:ind w:left="0" w:firstLine="0"/>
        <w:jc w:val="both"/>
        <w:rPr>
          <w:rFonts w:ascii="Arial Narrow" w:hAnsi="Arial Narrow"/>
          <w:sz w:val="24"/>
          <w:szCs w:val="24"/>
          <w:lang w:val="pt-BR"/>
        </w:rPr>
      </w:pPr>
      <w:r w:rsidRPr="000F726D">
        <w:rPr>
          <w:rFonts w:ascii="Arial Narrow" w:hAnsi="Arial Narrow"/>
          <w:sz w:val="24"/>
          <w:szCs w:val="24"/>
          <w:lang w:val="pt-BR"/>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0F726D">
          <w:rPr>
            <w:rFonts w:ascii="Arial Narrow" w:hAnsi="Arial Narrow"/>
            <w:color w:val="0000FF" w:themeColor="hyperlink"/>
            <w:sz w:val="24"/>
            <w:szCs w:val="24"/>
            <w:u w:val="single"/>
            <w:lang w:val="pt-BR"/>
          </w:rPr>
          <w:t>§ 1º do art. 9º da Lei nº 14.133, de 2021</w:t>
        </w:r>
      </w:hyperlink>
      <w:r w:rsidRPr="000F726D">
        <w:rPr>
          <w:rFonts w:ascii="Arial Narrow" w:hAnsi="Arial Narrow"/>
          <w:sz w:val="24"/>
          <w:szCs w:val="24"/>
          <w:lang w:val="pt-BR"/>
        </w:rPr>
        <w:t>.</w:t>
      </w:r>
    </w:p>
    <w:p w14:paraId="5D56814E" w14:textId="77777777" w:rsidR="000F726D" w:rsidRPr="000F726D" w:rsidRDefault="000F726D" w:rsidP="000F726D"/>
    <w:p w14:paraId="5AAB7543" w14:textId="77777777" w:rsidR="000F726D" w:rsidRPr="000F726D" w:rsidRDefault="000F726D" w:rsidP="00762360">
      <w:pPr>
        <w:widowControl/>
        <w:numPr>
          <w:ilvl w:val="1"/>
          <w:numId w:val="2"/>
        </w:numPr>
        <w:tabs>
          <w:tab w:val="left" w:pos="567"/>
        </w:tabs>
        <w:spacing w:after="120" w:line="320" w:lineRule="atLeast"/>
        <w:ind w:left="28" w:hanging="12"/>
        <w:jc w:val="both"/>
        <w:rPr>
          <w:rFonts w:ascii="Arial Narrow" w:hAnsi="Arial Narrow" w:cs="Arial"/>
          <w:color w:val="000000"/>
          <w:sz w:val="24"/>
          <w:szCs w:val="24"/>
        </w:rPr>
      </w:pPr>
      <w:r w:rsidRPr="000F726D">
        <w:rPr>
          <w:rFonts w:ascii="Arial Narrow" w:hAnsi="Arial Narrow" w:cs="Arial"/>
          <w:color w:val="000000"/>
          <w:sz w:val="24"/>
          <w:szCs w:val="24"/>
        </w:rPr>
        <w:t xml:space="preserve">O impedimento de que trata o item </w:t>
      </w:r>
      <w:r w:rsidRPr="000F726D">
        <w:rPr>
          <w:rFonts w:ascii="Arial Narrow" w:hAnsi="Arial Narrow" w:cs="Arial"/>
          <w:b/>
          <w:color w:val="000000"/>
          <w:sz w:val="24"/>
          <w:szCs w:val="24"/>
        </w:rPr>
        <w:t xml:space="preserve">4.9.4 </w:t>
      </w:r>
      <w:r w:rsidRPr="000F726D">
        <w:rPr>
          <w:rFonts w:ascii="Arial Narrow" w:hAnsi="Arial Narrow" w:cs="Arial"/>
          <w:color w:val="000000"/>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2" w:name="art14§2"/>
      <w:bookmarkEnd w:id="2"/>
    </w:p>
    <w:p w14:paraId="7EBE62B4" w14:textId="77777777" w:rsidR="000F726D" w:rsidRPr="000F726D" w:rsidRDefault="000F726D" w:rsidP="00762360">
      <w:pPr>
        <w:widowControl/>
        <w:numPr>
          <w:ilvl w:val="1"/>
          <w:numId w:val="2"/>
        </w:numPr>
        <w:tabs>
          <w:tab w:val="left" w:pos="567"/>
        </w:tabs>
        <w:spacing w:after="120" w:line="320" w:lineRule="atLeast"/>
        <w:ind w:left="28" w:hanging="12"/>
        <w:jc w:val="both"/>
        <w:rPr>
          <w:rFonts w:ascii="Arial Narrow" w:hAnsi="Arial Narrow" w:cs="Arial"/>
          <w:color w:val="000000"/>
          <w:sz w:val="24"/>
          <w:szCs w:val="24"/>
        </w:rPr>
      </w:pPr>
      <w:r w:rsidRPr="000F726D">
        <w:rPr>
          <w:rFonts w:ascii="Arial Narrow" w:hAnsi="Arial Narrow" w:cs="Arial"/>
          <w:color w:val="000000"/>
          <w:sz w:val="24"/>
          <w:szCs w:val="24"/>
        </w:rPr>
        <w:t xml:space="preserve">A critério da Administração e exclusivamente a seu serviço, o autor dos projetos e a empresa a que se referem os itens </w:t>
      </w:r>
      <w:r w:rsidRPr="000F726D">
        <w:rPr>
          <w:rFonts w:ascii="Arial Narrow" w:hAnsi="Arial Narrow" w:cs="Arial"/>
          <w:b/>
          <w:color w:val="000000"/>
          <w:sz w:val="24"/>
          <w:szCs w:val="24"/>
        </w:rPr>
        <w:t>4.9.2 e 4.9.3</w:t>
      </w:r>
      <w:r w:rsidRPr="000F726D">
        <w:rPr>
          <w:rFonts w:ascii="Arial Narrow" w:hAnsi="Arial Narrow" w:cs="Arial"/>
          <w:color w:val="000000"/>
          <w:sz w:val="24"/>
          <w:szCs w:val="24"/>
        </w:rPr>
        <w:t xml:space="preserve"> poderão participar no apoio das atividades de planejamento da contratação, de execução da licitação ou de gestão do contrato, desde que sob supervisão exclusiva de agentes públicos do órgão ou entidade.</w:t>
      </w:r>
      <w:bookmarkStart w:id="3" w:name="art14§3"/>
      <w:bookmarkEnd w:id="3"/>
    </w:p>
    <w:p w14:paraId="68DD8BA6" w14:textId="77777777" w:rsidR="000F726D" w:rsidRPr="000F726D" w:rsidRDefault="000F726D" w:rsidP="00762360">
      <w:pPr>
        <w:widowControl/>
        <w:numPr>
          <w:ilvl w:val="1"/>
          <w:numId w:val="2"/>
        </w:numPr>
        <w:tabs>
          <w:tab w:val="left" w:pos="567"/>
        </w:tabs>
        <w:spacing w:after="120" w:line="320" w:lineRule="atLeast"/>
        <w:ind w:left="28" w:hanging="12"/>
        <w:jc w:val="both"/>
        <w:rPr>
          <w:rFonts w:ascii="Arial Narrow" w:hAnsi="Arial Narrow" w:cs="Arial"/>
          <w:color w:val="000000"/>
          <w:sz w:val="24"/>
          <w:szCs w:val="24"/>
        </w:rPr>
      </w:pPr>
      <w:r w:rsidRPr="000F726D">
        <w:rPr>
          <w:rFonts w:ascii="Arial Narrow" w:hAnsi="Arial Narrow" w:cs="Arial"/>
          <w:color w:val="000000"/>
          <w:sz w:val="24"/>
          <w:szCs w:val="24"/>
        </w:rPr>
        <w:t>Equiparam-se aos autores do projeto as empresas integrantes do mesmo grupo econômico.</w:t>
      </w:r>
      <w:bookmarkStart w:id="4" w:name="art14§4"/>
      <w:bookmarkEnd w:id="4"/>
    </w:p>
    <w:p w14:paraId="16434DAD" w14:textId="77777777" w:rsidR="000F726D" w:rsidRPr="000F726D" w:rsidRDefault="000F726D" w:rsidP="00762360">
      <w:pPr>
        <w:widowControl/>
        <w:numPr>
          <w:ilvl w:val="1"/>
          <w:numId w:val="2"/>
        </w:numPr>
        <w:tabs>
          <w:tab w:val="left" w:pos="567"/>
        </w:tabs>
        <w:spacing w:after="120" w:line="320" w:lineRule="atLeast"/>
        <w:ind w:left="28" w:hanging="12"/>
        <w:jc w:val="both"/>
        <w:rPr>
          <w:rFonts w:ascii="Arial Narrow" w:hAnsi="Arial Narrow" w:cs="Arial"/>
          <w:color w:val="000000"/>
          <w:sz w:val="24"/>
          <w:szCs w:val="24"/>
        </w:rPr>
      </w:pPr>
      <w:r w:rsidRPr="000F726D">
        <w:rPr>
          <w:rFonts w:ascii="Arial Narrow" w:hAnsi="Arial Narrow" w:cs="Arial"/>
          <w:color w:val="000000"/>
          <w:sz w:val="24"/>
          <w:szCs w:val="24"/>
        </w:rPr>
        <w:t xml:space="preserve">O disposto nos itens </w:t>
      </w:r>
      <w:r w:rsidRPr="000F726D">
        <w:rPr>
          <w:rFonts w:ascii="Arial Narrow" w:hAnsi="Arial Narrow" w:cs="Arial"/>
          <w:b/>
          <w:color w:val="000000"/>
          <w:sz w:val="24"/>
          <w:szCs w:val="24"/>
        </w:rPr>
        <w:t xml:space="preserve">4.9.2 e 4.9.3 </w:t>
      </w:r>
      <w:r w:rsidRPr="000F726D">
        <w:rPr>
          <w:rFonts w:ascii="Arial Narrow" w:hAnsi="Arial Narrow" w:cs="Arial"/>
          <w:color w:val="000000"/>
          <w:sz w:val="24"/>
          <w:szCs w:val="24"/>
        </w:rPr>
        <w:t>não impede a licitação ou a contratação de serviço que inclua como encargo do contratado a elaboração do projeto básico e do projeto executivo, nas contratações integradas, e do projeto executivo, nos demais regimes de execução.</w:t>
      </w:r>
      <w:bookmarkStart w:id="5" w:name="art14§5"/>
      <w:bookmarkEnd w:id="5"/>
    </w:p>
    <w:p w14:paraId="2F07AEAE" w14:textId="77777777" w:rsidR="000F726D" w:rsidRPr="000F726D" w:rsidRDefault="000F726D" w:rsidP="00762360">
      <w:pPr>
        <w:widowControl/>
        <w:numPr>
          <w:ilvl w:val="1"/>
          <w:numId w:val="2"/>
        </w:numPr>
        <w:tabs>
          <w:tab w:val="left" w:pos="567"/>
        </w:tabs>
        <w:spacing w:after="120" w:line="320" w:lineRule="atLeast"/>
        <w:ind w:left="28" w:hanging="12"/>
        <w:jc w:val="both"/>
        <w:rPr>
          <w:rFonts w:ascii="Arial Narrow" w:hAnsi="Arial Narrow" w:cs="Arial"/>
          <w:color w:val="000000"/>
          <w:sz w:val="24"/>
          <w:szCs w:val="24"/>
        </w:rPr>
      </w:pPr>
      <w:r w:rsidRPr="000F726D">
        <w:rPr>
          <w:rFonts w:ascii="Arial Narrow" w:hAnsi="Arial Narrow" w:cs="Arial"/>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1">
        <w:r w:rsidRPr="000F726D">
          <w:rPr>
            <w:rFonts w:ascii="Arial Narrow" w:hAnsi="Arial Narrow" w:cs="Arial"/>
            <w:color w:val="000000"/>
            <w:sz w:val="24"/>
            <w:szCs w:val="24"/>
          </w:rPr>
          <w:t>Lei nº 14.133/2021</w:t>
        </w:r>
      </w:hyperlink>
      <w:r w:rsidRPr="000F726D">
        <w:rPr>
          <w:rFonts w:ascii="Arial Narrow" w:hAnsi="Arial Narrow" w:cs="Arial"/>
          <w:color w:val="000000"/>
          <w:sz w:val="24"/>
          <w:szCs w:val="24"/>
        </w:rPr>
        <w:t>.</w:t>
      </w:r>
    </w:p>
    <w:p w14:paraId="54C511F7" w14:textId="77777777" w:rsidR="000F726D" w:rsidRPr="000F726D" w:rsidRDefault="000F726D" w:rsidP="00762360">
      <w:pPr>
        <w:widowControl/>
        <w:numPr>
          <w:ilvl w:val="1"/>
          <w:numId w:val="2"/>
        </w:numPr>
        <w:tabs>
          <w:tab w:val="left" w:pos="567"/>
        </w:tabs>
        <w:spacing w:after="120" w:line="320" w:lineRule="atLeast"/>
        <w:ind w:left="28" w:hanging="12"/>
        <w:jc w:val="both"/>
        <w:rPr>
          <w:rFonts w:ascii="Arial Narrow" w:hAnsi="Arial Narrow" w:cs="Arial"/>
          <w:color w:val="000000"/>
          <w:sz w:val="24"/>
          <w:szCs w:val="24"/>
        </w:rPr>
      </w:pPr>
      <w:r w:rsidRPr="000F726D">
        <w:rPr>
          <w:rFonts w:ascii="Arial Narrow" w:hAnsi="Arial Narrow" w:cs="Arial"/>
          <w:color w:val="000000"/>
          <w:sz w:val="24"/>
          <w:szCs w:val="24"/>
        </w:rPr>
        <w:t xml:space="preserve">A vedação de que trata o item </w:t>
      </w:r>
      <w:r w:rsidRPr="000F726D">
        <w:rPr>
          <w:rFonts w:ascii="Arial Narrow" w:hAnsi="Arial Narrow" w:cs="Arial"/>
          <w:b/>
          <w:color w:val="000000"/>
          <w:sz w:val="24"/>
          <w:szCs w:val="24"/>
        </w:rPr>
        <w:t xml:space="preserve">4.9.8 </w:t>
      </w:r>
      <w:r w:rsidRPr="000F726D">
        <w:rPr>
          <w:rFonts w:ascii="Arial Narrow" w:hAnsi="Arial Narrow" w:cs="Arial"/>
          <w:color w:val="000000"/>
          <w:sz w:val="24"/>
          <w:szCs w:val="24"/>
        </w:rPr>
        <w:t>estende-se a terceiro que auxilie a condução da contratação na qualidade de integrante de equipe de apoio, profissional especializado ou funcionário ou representante de empresa que preste assessoria técnica.</w:t>
      </w:r>
    </w:p>
    <w:p w14:paraId="474DCD45" w14:textId="77777777" w:rsidR="00C4637B" w:rsidRPr="00A6463C" w:rsidRDefault="00C4637B" w:rsidP="00762360">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0EC8AAA8" w14:textId="77777777" w:rsidR="00C4637B" w:rsidRPr="007067CD" w:rsidRDefault="00C4637B" w:rsidP="00491D5B">
      <w:pPr>
        <w:pStyle w:val="PargrafodaLista"/>
        <w:numPr>
          <w:ilvl w:val="1"/>
          <w:numId w:val="20"/>
        </w:numPr>
        <w:spacing w:line="320" w:lineRule="atLeast"/>
        <w:ind w:left="0" w:firstLine="4"/>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08EF28"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21CBC6CC"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1 - PROPOSTA DE PREÇOS </w:t>
      </w:r>
    </w:p>
    <w:p w14:paraId="21963DED"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BD28152" w14:textId="66D4C91C"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N.º </w:t>
      </w:r>
      <w:r w:rsidR="00E542BC">
        <w:rPr>
          <w:rFonts w:ascii="Arial Narrow" w:eastAsia="Arial" w:hAnsi="Arial Narrow" w:cs="Arial"/>
          <w:b/>
          <w:bCs/>
          <w:sz w:val="24"/>
        </w:rPr>
        <w:t>022</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75B7E08E" w14:textId="6C2A6969"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E542BC">
        <w:rPr>
          <w:rFonts w:ascii="Arial Narrow" w:eastAsia="Arial" w:hAnsi="Arial Narrow" w:cs="Arial"/>
          <w:b/>
          <w:bCs/>
          <w:sz w:val="24"/>
        </w:rPr>
        <w:t>2787</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2A2EA983" w14:textId="77777777" w:rsidR="007067CD" w:rsidRPr="009071A7"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rPr>
      </w:pPr>
    </w:p>
    <w:p w14:paraId="5B29DF3B"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65AFB3"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08125AFF"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2 - DOCUMENTAÇÃO DE HABILITAÇÃO </w:t>
      </w:r>
    </w:p>
    <w:p w14:paraId="43398A94"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1863479" w14:textId="46F03976"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 </w:t>
      </w:r>
      <w:r w:rsidR="00E542BC">
        <w:rPr>
          <w:rFonts w:ascii="Arial Narrow" w:eastAsia="Arial" w:hAnsi="Arial Narrow" w:cs="Arial"/>
          <w:b/>
          <w:bCs/>
          <w:sz w:val="24"/>
        </w:rPr>
        <w:t>022</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6497BE3A" w14:textId="7D407181"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E542BC">
        <w:rPr>
          <w:rFonts w:ascii="Arial Narrow" w:eastAsia="Arial" w:hAnsi="Arial Narrow" w:cs="Arial"/>
          <w:b/>
          <w:bCs/>
          <w:sz w:val="24"/>
        </w:rPr>
        <w:t>2787</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6B479107" w14:textId="77777777" w:rsidR="00C4637B" w:rsidRPr="00C4637B" w:rsidRDefault="00C4637B" w:rsidP="00491D5B">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86012E">
      <w:pPr>
        <w:pStyle w:val="SemEspaamento"/>
      </w:pPr>
    </w:p>
    <w:p w14:paraId="416432EF" w14:textId="77777777" w:rsidR="00C4637B" w:rsidRPr="00C4637B" w:rsidRDefault="00C4637B" w:rsidP="00491D5B">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86012E">
      <w:pPr>
        <w:pStyle w:val="SemEspaamento"/>
      </w:pPr>
    </w:p>
    <w:p w14:paraId="55295DF8" w14:textId="77777777" w:rsidR="00C4637B" w:rsidRPr="00C4637B" w:rsidRDefault="00C4637B" w:rsidP="00491D5B">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86012E">
      <w:pPr>
        <w:pStyle w:val="SemEspaamento"/>
      </w:pPr>
    </w:p>
    <w:p w14:paraId="35BC7E4B" w14:textId="77777777" w:rsidR="00C4637B" w:rsidRPr="00C4637B" w:rsidRDefault="00C4637B" w:rsidP="00491D5B">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86012E">
      <w:pPr>
        <w:pStyle w:val="SemEspaamento"/>
      </w:pPr>
    </w:p>
    <w:p w14:paraId="63A0F6C1" w14:textId="77777777" w:rsidR="00C4637B" w:rsidRPr="00C4637B" w:rsidRDefault="00C4637B" w:rsidP="00491D5B">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86012E">
      <w:pPr>
        <w:pStyle w:val="SemEspaamento"/>
      </w:pPr>
    </w:p>
    <w:p w14:paraId="4A1045F8" w14:textId="77777777" w:rsidR="00C4637B" w:rsidRDefault="00C4637B" w:rsidP="00491D5B">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pStyle w:val="PargrafodaLista"/>
        <w:rPr>
          <w:rFonts w:ascii="Arial Narrow" w:hAnsi="Arial Narrow"/>
          <w:sz w:val="24"/>
          <w:szCs w:val="24"/>
        </w:rPr>
      </w:pPr>
    </w:p>
    <w:p w14:paraId="0F7BEFDE" w14:textId="77777777" w:rsidR="0086012E" w:rsidRPr="0086012E" w:rsidRDefault="0086012E" w:rsidP="00491D5B">
      <w:pPr>
        <w:numPr>
          <w:ilvl w:val="1"/>
          <w:numId w:val="20"/>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86012E">
      <w:pPr>
        <w:pStyle w:val="SemEspaamento"/>
      </w:pPr>
    </w:p>
    <w:p w14:paraId="47700F9F" w14:textId="77777777" w:rsidR="0086012E" w:rsidRPr="0086012E" w:rsidRDefault="00C4637B" w:rsidP="00491D5B">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31143249" w14:textId="77777777" w:rsidR="0086012E" w:rsidRPr="00C4637B" w:rsidRDefault="0086012E" w:rsidP="0086012E">
      <w:pPr>
        <w:pStyle w:val="SemEspaamento"/>
      </w:pPr>
    </w:p>
    <w:p w14:paraId="6ED9E718" w14:textId="77777777" w:rsidR="00C4637B" w:rsidRPr="00A6463C" w:rsidRDefault="00C4637B" w:rsidP="00491D5B">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491D5B">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491D5B">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2669C8ED" w:rsid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434DF78D" w14:textId="211EB2B1" w:rsidR="00DF19F9" w:rsidRDefault="00DF19F9" w:rsidP="0067570D">
      <w:pPr>
        <w:tabs>
          <w:tab w:val="left" w:pos="714"/>
        </w:tabs>
        <w:spacing w:line="320" w:lineRule="atLeast"/>
        <w:jc w:val="both"/>
        <w:rPr>
          <w:rFonts w:ascii="Arial Narrow" w:hAnsi="Arial Narrow"/>
          <w:b/>
          <w:bCs/>
          <w:sz w:val="24"/>
          <w:szCs w:val="24"/>
        </w:rPr>
      </w:pPr>
    </w:p>
    <w:p w14:paraId="5B1342EC" w14:textId="0CFB35EC" w:rsidR="0067570D" w:rsidRPr="0009503C" w:rsidRDefault="00DF19F9" w:rsidP="00491D5B">
      <w:pPr>
        <w:pStyle w:val="Ttulo1"/>
        <w:numPr>
          <w:ilvl w:val="1"/>
          <w:numId w:val="20"/>
        </w:numPr>
        <w:tabs>
          <w:tab w:val="left" w:pos="567"/>
        </w:tabs>
        <w:spacing w:line="276" w:lineRule="auto"/>
        <w:ind w:left="0" w:firstLine="0"/>
        <w:jc w:val="both"/>
        <w:rPr>
          <w:rFonts w:ascii="Arial Narrow" w:hAnsi="Arial Narrow"/>
          <w:sz w:val="24"/>
          <w:szCs w:val="24"/>
        </w:rPr>
      </w:pPr>
      <w:bookmarkStart w:id="6" w:name="_Hlk170982463"/>
      <w:r w:rsidRPr="0009503C">
        <w:rPr>
          <w:rFonts w:ascii="Arial Narrow" w:hAnsi="Arial Narrow"/>
          <w:sz w:val="24"/>
          <w:szCs w:val="24"/>
        </w:rPr>
        <w:t xml:space="preserve">DEVERÃO AS EMPRESAS ATENTAR-SE AS TRÊS DECLARAÇÕES CONSTANTES NO MODELO DE PROPOSTA DE PREÇO – ANEXO II, EVITANDO A EXCLUSÃO DAS MESMAS NO MOMENTO DA FORMATAÇÃO DE SUAS PROPOSTAS. </w:t>
      </w:r>
      <w:bookmarkEnd w:id="6"/>
    </w:p>
    <w:p w14:paraId="5248FDF3" w14:textId="77777777" w:rsidR="0067570D" w:rsidRDefault="0067570D" w:rsidP="0067570D">
      <w:pPr>
        <w:pStyle w:val="Ttulo1"/>
        <w:tabs>
          <w:tab w:val="left" w:pos="567"/>
        </w:tabs>
        <w:spacing w:line="276" w:lineRule="auto"/>
        <w:ind w:left="0"/>
        <w:jc w:val="both"/>
        <w:rPr>
          <w:rFonts w:ascii="Arial Narrow" w:hAnsi="Arial Narrow"/>
          <w:sz w:val="24"/>
          <w:szCs w:val="24"/>
        </w:rPr>
      </w:pPr>
    </w:p>
    <w:p w14:paraId="10680082" w14:textId="77777777" w:rsidR="0067570D" w:rsidRDefault="00C4637B" w:rsidP="00491D5B">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A validade da proposta </w:t>
      </w:r>
      <w:r w:rsidRPr="0067570D">
        <w:rPr>
          <w:rFonts w:ascii="Arial Narrow" w:hAnsi="Arial Narrow"/>
          <w:sz w:val="24"/>
          <w:szCs w:val="24"/>
        </w:rPr>
        <w:t>não poderá ser inferior a 60 (sessenta) dias,</w:t>
      </w:r>
      <w:r w:rsidRPr="0067570D">
        <w:rPr>
          <w:rFonts w:ascii="Arial Narrow" w:hAnsi="Arial Narrow"/>
          <w:b w:val="0"/>
          <w:sz w:val="24"/>
          <w:szCs w:val="24"/>
        </w:rPr>
        <w:t xml:space="preserve"> contados da data de abertura do envelope “proposta”. Se a proposta não informar este prazo será esta a validade considerada.</w:t>
      </w:r>
    </w:p>
    <w:p w14:paraId="00E835F9" w14:textId="77777777" w:rsidR="0067570D" w:rsidRDefault="0067570D" w:rsidP="0067570D">
      <w:pPr>
        <w:pStyle w:val="PargrafodaLista"/>
        <w:rPr>
          <w:rFonts w:ascii="Arial Narrow" w:hAnsi="Arial Narrow"/>
          <w:sz w:val="24"/>
          <w:szCs w:val="24"/>
        </w:rPr>
      </w:pPr>
    </w:p>
    <w:p w14:paraId="7D62AEEA" w14:textId="77777777" w:rsidR="0067570D" w:rsidRDefault="00C4637B" w:rsidP="00491D5B">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As propostas </w:t>
      </w:r>
      <w:r w:rsidRPr="005A0571">
        <w:rPr>
          <w:rFonts w:ascii="Arial Narrow" w:hAnsi="Arial Narrow"/>
          <w:bCs w:val="0"/>
          <w:sz w:val="24"/>
          <w:szCs w:val="24"/>
        </w:rPr>
        <w:t xml:space="preserve">deverão conter: item; unidade; quantidade cotada, devendo respeitar o mínimo </w:t>
      </w:r>
      <w:r w:rsidR="0086012E" w:rsidRPr="005A0571">
        <w:rPr>
          <w:rFonts w:ascii="Arial Narrow" w:hAnsi="Arial Narrow"/>
          <w:bCs w:val="0"/>
          <w:sz w:val="24"/>
          <w:szCs w:val="24"/>
        </w:rPr>
        <w:t>constante no modelo de proposta</w:t>
      </w:r>
      <w:r w:rsidRPr="005A0571">
        <w:rPr>
          <w:rFonts w:ascii="Arial Narrow" w:hAnsi="Arial Narrow"/>
          <w:bCs w:val="0"/>
          <w:sz w:val="24"/>
          <w:szCs w:val="24"/>
        </w:rPr>
        <w:t>; descrição do produto; preço unitário e total e marca dos produtos ofertados</w:t>
      </w:r>
      <w:r w:rsidRPr="0067570D">
        <w:rPr>
          <w:rFonts w:ascii="Arial Narrow" w:hAnsi="Arial Narrow"/>
          <w:b w:val="0"/>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4DDD3AC6" w14:textId="77777777" w:rsidR="0067570D" w:rsidRDefault="0067570D" w:rsidP="0067570D">
      <w:pPr>
        <w:pStyle w:val="PargrafodaLista"/>
        <w:rPr>
          <w:rFonts w:ascii="Arial Narrow" w:hAnsi="Arial Narrow"/>
          <w:sz w:val="24"/>
          <w:szCs w:val="24"/>
        </w:rPr>
      </w:pPr>
    </w:p>
    <w:p w14:paraId="6A79870B" w14:textId="77777777" w:rsidR="0067570D" w:rsidRDefault="00C4637B" w:rsidP="00491D5B">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sz w:val="24"/>
          <w:szCs w:val="24"/>
        </w:rPr>
        <w:t>O licitante NÃO poderá oferecer proposta em quantitativo inferior ao máximo previsto para contratação.</w:t>
      </w:r>
    </w:p>
    <w:p w14:paraId="533E9746" w14:textId="77777777" w:rsidR="0067570D" w:rsidRDefault="0067570D" w:rsidP="0067570D">
      <w:pPr>
        <w:pStyle w:val="PargrafodaLista"/>
        <w:rPr>
          <w:rFonts w:ascii="Arial Narrow" w:hAnsi="Arial Narrow"/>
          <w:sz w:val="24"/>
          <w:szCs w:val="24"/>
        </w:rPr>
      </w:pPr>
    </w:p>
    <w:p w14:paraId="3A4654F8" w14:textId="77777777" w:rsidR="0067570D" w:rsidRDefault="00C4637B" w:rsidP="00491D5B">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Ser apresentada sem emendas ou rasuras, com preços expressos em moeda corrente nacional, utilizando apenas </w:t>
      </w:r>
      <w:r w:rsidR="0086012E" w:rsidRPr="005A0571">
        <w:rPr>
          <w:rFonts w:ascii="Arial Narrow" w:hAnsi="Arial Narrow"/>
          <w:bCs w:val="0"/>
          <w:sz w:val="24"/>
          <w:szCs w:val="24"/>
        </w:rPr>
        <w:t xml:space="preserve">(02) </w:t>
      </w:r>
      <w:r w:rsidRPr="005A0571">
        <w:rPr>
          <w:rFonts w:ascii="Arial Narrow" w:hAnsi="Arial Narrow"/>
          <w:bCs w:val="0"/>
          <w:sz w:val="24"/>
          <w:szCs w:val="24"/>
        </w:rPr>
        <w:t>duas casas decimais após a vírgula</w:t>
      </w:r>
      <w:r w:rsidRPr="0067570D">
        <w:rPr>
          <w:rFonts w:ascii="Arial Narrow" w:hAnsi="Arial Narrow"/>
          <w:b w:val="0"/>
          <w:sz w:val="24"/>
          <w:szCs w:val="24"/>
        </w:rPr>
        <w:t xml:space="preserve">, discriminados por item, em algarismo (unitário e total). </w:t>
      </w:r>
    </w:p>
    <w:p w14:paraId="37368F6D" w14:textId="77777777" w:rsidR="0067570D" w:rsidRDefault="0067570D" w:rsidP="0067570D">
      <w:pPr>
        <w:pStyle w:val="PargrafodaLista"/>
        <w:rPr>
          <w:rFonts w:ascii="Arial Narrow" w:hAnsi="Arial Narrow"/>
          <w:sz w:val="24"/>
          <w:szCs w:val="24"/>
        </w:rPr>
      </w:pPr>
    </w:p>
    <w:p w14:paraId="23FFAD7B" w14:textId="77777777" w:rsidR="0067570D" w:rsidRPr="0067570D" w:rsidRDefault="00C4637B" w:rsidP="00491D5B">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22AF099F" w14:textId="77777777" w:rsidR="0067570D" w:rsidRDefault="0067570D" w:rsidP="0067570D">
      <w:pPr>
        <w:pStyle w:val="PargrafodaLista"/>
        <w:rPr>
          <w:rFonts w:ascii="Arial Narrow" w:hAnsi="Arial Narrow"/>
          <w:sz w:val="24"/>
          <w:szCs w:val="24"/>
        </w:rPr>
      </w:pPr>
    </w:p>
    <w:p w14:paraId="700C624E" w14:textId="07D57BEB" w:rsidR="00C4637B" w:rsidRPr="0067570D" w:rsidRDefault="00C4637B" w:rsidP="00491D5B">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2C2605C2" w14:textId="77777777" w:rsidR="0067570D" w:rsidRDefault="00C4637B" w:rsidP="0067570D">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w:t>
      </w:r>
      <w:r w:rsidR="0067570D">
        <w:rPr>
          <w:rFonts w:ascii="Arial Narrow" w:hAnsi="Arial Narrow"/>
          <w:sz w:val="24"/>
          <w:szCs w:val="24"/>
        </w:rPr>
        <w:t>rretas e retificando-se a soma.</w:t>
      </w:r>
    </w:p>
    <w:p w14:paraId="2699589C" w14:textId="77777777" w:rsidR="0067570D" w:rsidRDefault="0067570D" w:rsidP="0067570D">
      <w:pPr>
        <w:spacing w:line="320" w:lineRule="atLeast"/>
        <w:jc w:val="both"/>
        <w:rPr>
          <w:rFonts w:ascii="Arial Narrow" w:hAnsi="Arial Narrow"/>
          <w:sz w:val="24"/>
          <w:szCs w:val="24"/>
        </w:rPr>
      </w:pPr>
    </w:p>
    <w:p w14:paraId="7DFA1939" w14:textId="46F6C733" w:rsidR="0067570D" w:rsidRDefault="00C4637B" w:rsidP="00491D5B">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0444BA9C" w14:textId="77777777" w:rsidR="0067570D" w:rsidRDefault="0067570D" w:rsidP="0067570D">
      <w:pPr>
        <w:pStyle w:val="PargrafodaLista"/>
        <w:spacing w:line="320" w:lineRule="atLeast"/>
        <w:ind w:left="42" w:firstLine="0"/>
        <w:rPr>
          <w:rFonts w:ascii="Arial Narrow" w:hAnsi="Arial Narrow"/>
          <w:sz w:val="24"/>
          <w:szCs w:val="24"/>
        </w:rPr>
      </w:pPr>
    </w:p>
    <w:p w14:paraId="606321B0" w14:textId="5BB7A64C" w:rsidR="0067570D" w:rsidRPr="0067570D" w:rsidRDefault="00C4637B" w:rsidP="00491D5B">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b/>
          <w:sz w:val="24"/>
          <w:szCs w:val="24"/>
        </w:rPr>
        <w:t xml:space="preserve">O valor final total ofertado na fase de lances poderá ser ajustado no valor do lance ou a menor quando da apresentação de nova proposta, devendo esta ser apresentada com cálculos exatos observando a quantidade de casas decimais estabelecidas no item </w:t>
      </w:r>
      <w:r w:rsidRPr="00A1785B">
        <w:rPr>
          <w:rFonts w:ascii="Arial Narrow" w:hAnsi="Arial Narrow"/>
          <w:b/>
          <w:sz w:val="24"/>
          <w:szCs w:val="24"/>
        </w:rPr>
        <w:t>6.</w:t>
      </w:r>
      <w:r w:rsidR="0067570D" w:rsidRPr="00A1785B">
        <w:rPr>
          <w:rFonts w:ascii="Arial Narrow" w:hAnsi="Arial Narrow"/>
          <w:b/>
          <w:sz w:val="24"/>
          <w:szCs w:val="24"/>
        </w:rPr>
        <w:t>6</w:t>
      </w:r>
      <w:r w:rsidRPr="00A1785B">
        <w:rPr>
          <w:rFonts w:ascii="Arial Narrow" w:hAnsi="Arial Narrow"/>
          <w:b/>
          <w:sz w:val="24"/>
          <w:szCs w:val="24"/>
        </w:rPr>
        <w:t>.</w:t>
      </w:r>
    </w:p>
    <w:p w14:paraId="2F739138" w14:textId="290C1E4B" w:rsidR="0067570D" w:rsidRPr="0067570D" w:rsidRDefault="0067570D" w:rsidP="0067570D">
      <w:pPr>
        <w:spacing w:line="320" w:lineRule="atLeast"/>
        <w:ind w:left="42"/>
        <w:rPr>
          <w:rFonts w:ascii="Arial Narrow" w:hAnsi="Arial Narrow"/>
          <w:sz w:val="24"/>
          <w:szCs w:val="24"/>
        </w:rPr>
      </w:pPr>
    </w:p>
    <w:p w14:paraId="5439C2E6" w14:textId="50F2ED0D" w:rsidR="0067570D" w:rsidRPr="0067570D" w:rsidRDefault="00C4637B" w:rsidP="00491D5B">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b/>
          <w:sz w:val="24"/>
          <w:szCs w:val="24"/>
        </w:rPr>
        <w:t>A proposta deverá conter preço para os itens cotados a qual a empresa esteja apresentado preço.</w:t>
      </w:r>
    </w:p>
    <w:p w14:paraId="127CE258" w14:textId="22EDBAC3" w:rsidR="0067570D" w:rsidRPr="0067570D" w:rsidRDefault="0067570D" w:rsidP="0067570D">
      <w:pPr>
        <w:spacing w:line="320" w:lineRule="atLeast"/>
        <w:ind w:left="42"/>
        <w:rPr>
          <w:rFonts w:ascii="Arial Narrow" w:hAnsi="Arial Narrow"/>
          <w:sz w:val="24"/>
          <w:szCs w:val="24"/>
        </w:rPr>
      </w:pPr>
    </w:p>
    <w:p w14:paraId="6EF45A37" w14:textId="780ADFD4" w:rsidR="00C4637B" w:rsidRPr="0067570D" w:rsidRDefault="00C4637B" w:rsidP="00491D5B">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6012E">
      <w:pPr>
        <w:pStyle w:val="SemEspaamento"/>
      </w:pPr>
    </w:p>
    <w:p w14:paraId="439C8933" w14:textId="77777777" w:rsidR="00C4637B" w:rsidRPr="00C4637B" w:rsidRDefault="00C4637B" w:rsidP="00491D5B">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6012E">
      <w:pPr>
        <w:pStyle w:val="SemEspaamento"/>
      </w:pPr>
    </w:p>
    <w:p w14:paraId="5B3BD416" w14:textId="4A29A60C" w:rsidR="00C4637B" w:rsidRPr="0086012E" w:rsidRDefault="00C4637B" w:rsidP="00491D5B">
      <w:pPr>
        <w:numPr>
          <w:ilvl w:val="1"/>
          <w:numId w:val="20"/>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A1785B">
        <w:rPr>
          <w:rFonts w:ascii="Arial Narrow" w:hAnsi="Arial Narrow"/>
          <w:b/>
          <w:sz w:val="24"/>
          <w:szCs w:val="24"/>
        </w:rPr>
        <w:t>MENOR PREÇO POR ITEM</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491D5B">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491D5B">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491D5B">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7E345508" w14:textId="77777777" w:rsidR="00C4637B" w:rsidRPr="00C4637B" w:rsidRDefault="00C4637B" w:rsidP="00491D5B">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50E1555E" w:rsidR="00C4637B" w:rsidRDefault="00C4637B" w:rsidP="00491D5B">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DF19F9">
      <w:pPr>
        <w:pStyle w:val="PargrafodaLista"/>
        <w:rPr>
          <w:rFonts w:ascii="Arial Narrow" w:hAnsi="Arial Narrow" w:cs="Arial"/>
          <w:sz w:val="24"/>
          <w:szCs w:val="24"/>
        </w:rPr>
      </w:pPr>
    </w:p>
    <w:p w14:paraId="26F3337E" w14:textId="236FEB1B" w:rsidR="00DF19F9" w:rsidRPr="0067570D" w:rsidRDefault="0067570D" w:rsidP="00DF19F9">
      <w:pPr>
        <w:pBdr>
          <w:top w:val="nil"/>
          <w:left w:val="nil"/>
          <w:bottom w:val="nil"/>
          <w:right w:val="nil"/>
          <w:between w:val="nil"/>
        </w:pBdr>
        <w:tabs>
          <w:tab w:val="left" w:pos="567"/>
          <w:tab w:val="left" w:pos="851"/>
          <w:tab w:val="left" w:pos="1134"/>
        </w:tabs>
        <w:spacing w:line="276" w:lineRule="auto"/>
        <w:jc w:val="both"/>
        <w:rPr>
          <w:rFonts w:ascii="Arial Narrow" w:hAnsi="Arial Narrow" w:cs="Arial"/>
          <w:b/>
          <w:sz w:val="24"/>
          <w:szCs w:val="24"/>
        </w:rPr>
      </w:pPr>
      <w:r w:rsidRPr="00D91681">
        <w:rPr>
          <w:rFonts w:ascii="Arial Narrow" w:hAnsi="Arial Narrow" w:cs="Arial"/>
          <w:bCs/>
          <w:sz w:val="24"/>
          <w:szCs w:val="24"/>
        </w:rPr>
        <w:t>6.19.1.</w:t>
      </w:r>
      <w:r w:rsidR="00DF19F9" w:rsidRPr="0067570D">
        <w:rPr>
          <w:rFonts w:ascii="Arial Narrow" w:hAnsi="Arial Narrow" w:cs="Arial"/>
          <w:b/>
          <w:sz w:val="24"/>
          <w:szCs w:val="24"/>
        </w:rPr>
        <w:t xml:space="preserve"> Diante da aus</w:t>
      </w:r>
      <w:r w:rsidR="00D46920">
        <w:rPr>
          <w:rFonts w:ascii="Arial Narrow" w:hAnsi="Arial Narrow" w:cs="Arial"/>
          <w:b/>
          <w:sz w:val="24"/>
          <w:szCs w:val="24"/>
        </w:rPr>
        <w:t>ê</w:t>
      </w:r>
      <w:r w:rsidR="00DF19F9" w:rsidRPr="0067570D">
        <w:rPr>
          <w:rFonts w:ascii="Arial Narrow" w:hAnsi="Arial Narrow" w:cs="Arial"/>
          <w:b/>
          <w:sz w:val="24"/>
          <w:szCs w:val="24"/>
        </w:rPr>
        <w:t xml:space="preserve">ncia do item </w:t>
      </w:r>
      <w:r w:rsidR="00DF19F9" w:rsidRPr="007F0516">
        <w:rPr>
          <w:rFonts w:ascii="Arial Narrow" w:hAnsi="Arial Narrow" w:cs="Arial"/>
          <w:b/>
          <w:sz w:val="24"/>
          <w:szCs w:val="24"/>
        </w:rPr>
        <w:t>6.</w:t>
      </w:r>
      <w:r w:rsidRPr="007F0516">
        <w:rPr>
          <w:rFonts w:ascii="Arial Narrow" w:hAnsi="Arial Narrow" w:cs="Arial"/>
          <w:b/>
          <w:sz w:val="24"/>
          <w:szCs w:val="24"/>
        </w:rPr>
        <w:t>2</w:t>
      </w:r>
      <w:r w:rsidR="00DF19F9" w:rsidRPr="007F0516">
        <w:rPr>
          <w:rFonts w:ascii="Arial Narrow" w:hAnsi="Arial Narrow" w:cs="Arial"/>
          <w:b/>
          <w:sz w:val="24"/>
          <w:szCs w:val="24"/>
        </w:rPr>
        <w:t>,</w:t>
      </w:r>
      <w:r w:rsidR="00DF19F9" w:rsidRPr="0067570D">
        <w:rPr>
          <w:rFonts w:ascii="Arial Narrow" w:hAnsi="Arial Narrow" w:cs="Arial"/>
          <w:b/>
          <w:sz w:val="24"/>
          <w:szCs w:val="24"/>
        </w:rPr>
        <w:t xml:space="preserve"> as mesmas poderão ser providenciadas no ato da an</w:t>
      </w:r>
      <w:r w:rsidR="00D91681">
        <w:rPr>
          <w:rFonts w:ascii="Arial Narrow" w:hAnsi="Arial Narrow" w:cs="Arial"/>
          <w:b/>
          <w:sz w:val="24"/>
          <w:szCs w:val="24"/>
        </w:rPr>
        <w:t>á</w:t>
      </w:r>
      <w:r w:rsidR="00DF19F9" w:rsidRPr="0067570D">
        <w:rPr>
          <w:rFonts w:ascii="Arial Narrow" w:hAnsi="Arial Narrow" w:cs="Arial"/>
          <w:b/>
          <w:sz w:val="24"/>
          <w:szCs w:val="24"/>
        </w:rPr>
        <w:t>lise das propostas.</w:t>
      </w:r>
    </w:p>
    <w:p w14:paraId="79317F6D" w14:textId="77777777" w:rsidR="00C4637B" w:rsidRPr="00C4637B" w:rsidRDefault="00C4637B" w:rsidP="0086012E">
      <w:pPr>
        <w:pStyle w:val="SemEspaamento"/>
      </w:pPr>
    </w:p>
    <w:p w14:paraId="7AF25EDF" w14:textId="77777777" w:rsidR="00C4637B" w:rsidRDefault="00C4637B" w:rsidP="00491D5B">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77777777" w:rsidR="00DA4F24" w:rsidRPr="00C4637B" w:rsidRDefault="00DA4F24" w:rsidP="00DA4F24">
      <w:pPr>
        <w:spacing w:line="320" w:lineRule="atLeast"/>
        <w:jc w:val="both"/>
        <w:rPr>
          <w:rFonts w:ascii="Arial Narrow" w:hAnsi="Arial Narrow"/>
          <w:sz w:val="24"/>
          <w:szCs w:val="24"/>
        </w:rPr>
      </w:pPr>
    </w:p>
    <w:p w14:paraId="782F809B" w14:textId="77777777" w:rsidR="00C4637B" w:rsidRPr="00A6463C" w:rsidRDefault="00C4637B" w:rsidP="00491D5B">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491D5B">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067CD">
      <w:pPr>
        <w:spacing w:line="320" w:lineRule="atLeast"/>
        <w:jc w:val="both"/>
        <w:rPr>
          <w:rFonts w:ascii="Arial Narrow" w:hAnsi="Arial Narrow"/>
          <w:sz w:val="24"/>
          <w:szCs w:val="24"/>
        </w:rPr>
      </w:pPr>
    </w:p>
    <w:p w14:paraId="189910BC" w14:textId="77777777" w:rsidR="00C4637B" w:rsidRPr="00A6463C" w:rsidRDefault="00C4637B" w:rsidP="00491D5B">
      <w:pPr>
        <w:numPr>
          <w:ilvl w:val="1"/>
          <w:numId w:val="20"/>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5305762"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00641C85">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4EE6A4E4" w14:textId="31BAEE89"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00641C85">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w:t>
      </w:r>
      <w:r w:rsidR="00D91681">
        <w:rPr>
          <w:rFonts w:ascii="Arial Narrow" w:hAnsi="Arial Narrow"/>
          <w:sz w:val="24"/>
          <w:szCs w:val="24"/>
        </w:rPr>
        <w:t>é</w:t>
      </w:r>
      <w:r w:rsidRPr="00C4637B">
        <w:rPr>
          <w:rFonts w:ascii="Arial Narrow" w:hAnsi="Arial Narrow"/>
          <w:sz w:val="24"/>
          <w:szCs w:val="24"/>
        </w:rPr>
        <w:t>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491D5B">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7777777" w:rsidR="00C4637B" w:rsidRPr="00A6463C" w:rsidRDefault="00C4637B" w:rsidP="00491D5B">
      <w:pPr>
        <w:numPr>
          <w:ilvl w:val="1"/>
          <w:numId w:val="20"/>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38F8BC7B"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Pr="007A41EF">
        <w:rPr>
          <w:rFonts w:ascii="Arial Narrow" w:hAnsi="Arial Narrow"/>
          <w:b/>
          <w:i/>
          <w:iCs/>
          <w:sz w:val="24"/>
          <w:szCs w:val="24"/>
        </w:rPr>
        <w:t>[</w:t>
      </w:r>
      <w:r w:rsidR="00197493" w:rsidRPr="007A41EF">
        <w:rPr>
          <w:rFonts w:ascii="Arial Narrow" w:hAnsi="Arial Narrow"/>
          <w:b/>
          <w:i/>
          <w:iCs/>
          <w:sz w:val="24"/>
          <w:szCs w:val="24"/>
        </w:rPr>
        <w:t>Estadual</w:t>
      </w:r>
      <w:r w:rsidRPr="007A41EF">
        <w:rPr>
          <w:rFonts w:ascii="Arial Narrow" w:hAnsi="Arial Narrow"/>
          <w:b/>
          <w:i/>
          <w:iCs/>
          <w:sz w:val="24"/>
          <w:szCs w:val="24"/>
        </w:rPr>
        <w:t>]</w:t>
      </w:r>
      <w:r w:rsidRPr="007A41EF">
        <w:rPr>
          <w:rFonts w:ascii="Arial Narrow" w:hAnsi="Arial Narrow"/>
          <w:b/>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480CC35E" w14:textId="5D5F37CF"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sidR="00E94960">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sidR="00E94960">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D5F3FBA" w14:textId="2A92D8F0" w:rsidR="003244DD" w:rsidRDefault="00C4637B" w:rsidP="007067CD">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com a Fazenda</w:t>
      </w:r>
      <w:r w:rsidR="00EA629E">
        <w:rPr>
          <w:rFonts w:ascii="Arial Narrow" w:hAnsi="Arial Narrow"/>
          <w:b/>
          <w:sz w:val="24"/>
          <w:szCs w:val="24"/>
        </w:rPr>
        <w:t xml:space="preserve"> </w:t>
      </w:r>
      <w:r w:rsidRPr="007A41EF">
        <w:rPr>
          <w:rFonts w:ascii="Arial Narrow" w:hAnsi="Arial Narrow"/>
          <w:b/>
          <w:i/>
          <w:iCs/>
          <w:sz w:val="24"/>
          <w:szCs w:val="24"/>
        </w:rPr>
        <w:t>[</w:t>
      </w:r>
      <w:r w:rsidR="00197493" w:rsidRPr="007A41EF">
        <w:rPr>
          <w:rFonts w:ascii="Arial Narrow" w:hAnsi="Arial Narrow"/>
          <w:b/>
          <w:i/>
          <w:iCs/>
          <w:sz w:val="24"/>
          <w:szCs w:val="24"/>
        </w:rPr>
        <w:t>Estadual</w:t>
      </w:r>
      <w:r w:rsidRPr="007A41EF">
        <w:rPr>
          <w:rFonts w:ascii="Arial Narrow" w:hAnsi="Arial Narrow"/>
          <w:b/>
          <w:i/>
          <w:iCs/>
          <w:sz w:val="24"/>
          <w:szCs w:val="24"/>
        </w:rPr>
        <w:t xml:space="preserve">] </w:t>
      </w:r>
      <w:r w:rsidRPr="00C4637B">
        <w:rPr>
          <w:rFonts w:ascii="Arial Narrow" w:hAnsi="Arial Narrow"/>
          <w:sz w:val="24"/>
          <w:szCs w:val="24"/>
        </w:rPr>
        <w:t>do domicílio ou sede do fornecedor, relativa à atividade em cujo exercício contrata ou concorre;</w:t>
      </w:r>
    </w:p>
    <w:p w14:paraId="6E1B6D76" w14:textId="661BA394" w:rsidR="00C4637B" w:rsidRPr="003244DD" w:rsidRDefault="00C4637B" w:rsidP="007067CD">
      <w:pPr>
        <w:numPr>
          <w:ilvl w:val="0"/>
          <w:numId w:val="3"/>
        </w:numPr>
        <w:spacing w:line="320" w:lineRule="atLeast"/>
        <w:ind w:left="0"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491D5B">
      <w:pPr>
        <w:numPr>
          <w:ilvl w:val="1"/>
          <w:numId w:val="20"/>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13830937" w14:textId="58D9B372" w:rsidR="00EA629E" w:rsidRPr="007531FE" w:rsidRDefault="00C4637B" w:rsidP="00491D5B">
      <w:pPr>
        <w:numPr>
          <w:ilvl w:val="2"/>
          <w:numId w:val="20"/>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474190C4" w14:textId="77777777" w:rsidR="00C4637B" w:rsidRPr="00C4637B" w:rsidRDefault="00C4637B" w:rsidP="00886BF8">
      <w:pPr>
        <w:pStyle w:val="SemEspaamento"/>
        <w:rPr>
          <w:lang w:val="pt-BR"/>
        </w:rPr>
      </w:pPr>
    </w:p>
    <w:p w14:paraId="32AB61A8" w14:textId="32C60218" w:rsidR="00E66218" w:rsidRPr="0024319D" w:rsidRDefault="00E66218" w:rsidP="00491D5B">
      <w:pPr>
        <w:pStyle w:val="Ttulo1"/>
        <w:numPr>
          <w:ilvl w:val="1"/>
          <w:numId w:val="20"/>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r w:rsidRPr="007531FE">
        <w:rPr>
          <w:rFonts w:ascii="Arial Narrow" w:hAnsi="Arial Narrow"/>
          <w:sz w:val="24"/>
          <w:szCs w:val="24"/>
        </w:rPr>
        <w:t>(DECLARAÇÕES)</w:t>
      </w:r>
    </w:p>
    <w:p w14:paraId="73CE2D50" w14:textId="77777777" w:rsidR="00E66218" w:rsidRPr="00E66218" w:rsidRDefault="00E66218" w:rsidP="00491D5B">
      <w:pPr>
        <w:pStyle w:val="PargrafodaLista"/>
        <w:numPr>
          <w:ilvl w:val="2"/>
          <w:numId w:val="20"/>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C9A4626" w14:textId="77777777" w:rsidR="003244DD" w:rsidRPr="00942199" w:rsidRDefault="003244DD" w:rsidP="00491D5B">
      <w:pPr>
        <w:pStyle w:val="PargrafodaLista"/>
        <w:numPr>
          <w:ilvl w:val="0"/>
          <w:numId w:val="21"/>
        </w:numPr>
        <w:tabs>
          <w:tab w:val="left" w:pos="567"/>
        </w:tabs>
        <w:spacing w:line="320" w:lineRule="atLeast"/>
        <w:ind w:left="0" w:firstLine="0"/>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6BC3484" w14:textId="77777777" w:rsidR="003244DD" w:rsidRPr="00942199" w:rsidRDefault="003244DD" w:rsidP="00491D5B">
      <w:pPr>
        <w:pStyle w:val="PargrafodaLista"/>
        <w:numPr>
          <w:ilvl w:val="0"/>
          <w:numId w:val="21"/>
        </w:numPr>
        <w:tabs>
          <w:tab w:val="left" w:pos="567"/>
        </w:tabs>
        <w:spacing w:line="320" w:lineRule="atLeast"/>
        <w:ind w:left="0"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4488024B" w14:textId="1741475E" w:rsidR="003244DD" w:rsidRPr="00942199" w:rsidRDefault="003244DD" w:rsidP="00491D5B">
      <w:pPr>
        <w:pStyle w:val="PargrafodaLista"/>
        <w:numPr>
          <w:ilvl w:val="0"/>
          <w:numId w:val="21"/>
        </w:numPr>
        <w:tabs>
          <w:tab w:val="left" w:pos="567"/>
        </w:tabs>
        <w:spacing w:line="320" w:lineRule="atLeast"/>
        <w:ind w:left="0"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sidRPr="00942199">
        <w:rPr>
          <w:rFonts w:ascii="Arial Narrow" w:hAnsi="Arial Narrow" w:cs="Arial"/>
          <w:sz w:val="24"/>
          <w:szCs w:val="24"/>
        </w:rPr>
        <w:t xml:space="preserve"> com o Município de Brasilandia</w:t>
      </w:r>
      <w:r w:rsidR="00AA4E43">
        <w:rPr>
          <w:rFonts w:ascii="Arial Narrow" w:hAnsi="Arial Narrow" w:cs="Arial"/>
          <w:sz w:val="24"/>
          <w:szCs w:val="24"/>
        </w:rPr>
        <w:t>-</w:t>
      </w:r>
      <w:r w:rsidRPr="00942199">
        <w:rPr>
          <w:rFonts w:ascii="Arial Narrow" w:hAnsi="Arial Narrow" w:cs="Arial"/>
          <w:sz w:val="24"/>
          <w:szCs w:val="24"/>
        </w:rPr>
        <w:t xml:space="preserve"> MS, conforme modelo do </w:t>
      </w:r>
      <w:r w:rsidRPr="00942199">
        <w:rPr>
          <w:rFonts w:ascii="Arial Narrow" w:eastAsia="Arial" w:hAnsi="Arial Narrow" w:cs="Arial"/>
          <w:b/>
          <w:sz w:val="24"/>
          <w:szCs w:val="24"/>
        </w:rPr>
        <w:t>ANEXO VII;</w:t>
      </w:r>
    </w:p>
    <w:p w14:paraId="4118E991" w14:textId="77777777" w:rsidR="003244DD" w:rsidRPr="00942199" w:rsidRDefault="003244DD" w:rsidP="00491D5B">
      <w:pPr>
        <w:pStyle w:val="PargrafodaLista"/>
        <w:numPr>
          <w:ilvl w:val="0"/>
          <w:numId w:val="21"/>
        </w:numPr>
        <w:tabs>
          <w:tab w:val="left" w:pos="567"/>
        </w:tabs>
        <w:spacing w:line="320" w:lineRule="atLeast"/>
        <w:ind w:left="0"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D5EE010" w14:textId="77777777" w:rsidR="003244DD" w:rsidRPr="00942199" w:rsidRDefault="003244DD" w:rsidP="00491D5B">
      <w:pPr>
        <w:pStyle w:val="PargrafodaLista"/>
        <w:numPr>
          <w:ilvl w:val="0"/>
          <w:numId w:val="21"/>
        </w:numPr>
        <w:tabs>
          <w:tab w:val="left" w:pos="567"/>
        </w:tabs>
        <w:spacing w:line="320" w:lineRule="atLeast"/>
        <w:ind w:left="0" w:firstLine="0"/>
        <w:rPr>
          <w:rFonts w:ascii="Arial Narrow" w:eastAsia="Arial" w:hAnsi="Arial Narrow" w:cs="Arial"/>
          <w:sz w:val="24"/>
          <w:szCs w:val="24"/>
        </w:rPr>
      </w:pPr>
      <w:r w:rsidRPr="00942199">
        <w:rPr>
          <w:rFonts w:ascii="Arial Narrow" w:eastAsia="Arial" w:hAnsi="Arial Narrow" w:cs="Arial"/>
          <w:b/>
          <w:bCs/>
          <w:sz w:val="24"/>
          <w:szCs w:val="24"/>
        </w:rPr>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47AD5A9C" w14:textId="77777777" w:rsidR="00E66218" w:rsidRPr="0024319D" w:rsidRDefault="00E66218" w:rsidP="00491D5B">
      <w:pPr>
        <w:pStyle w:val="PargrafodaLista"/>
        <w:numPr>
          <w:ilvl w:val="0"/>
          <w:numId w:val="21"/>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0BCA638B" w14:textId="38BB7AA3" w:rsidR="004E4038" w:rsidRDefault="003244DD" w:rsidP="004E4038">
      <w:pPr>
        <w:pStyle w:val="PargrafodaLista"/>
        <w:tabs>
          <w:tab w:val="left" w:pos="567"/>
        </w:tabs>
        <w:spacing w:line="320" w:lineRule="atLeast"/>
        <w:ind w:left="567" w:firstLine="0"/>
        <w:rPr>
          <w:rFonts w:ascii="Arial Narrow" w:hAnsi="Arial Narrow" w:cs="Arial"/>
          <w:sz w:val="24"/>
          <w:szCs w:val="24"/>
        </w:rPr>
      </w:pPr>
      <w:r>
        <w:rPr>
          <w:rFonts w:ascii="Arial Narrow" w:hAnsi="Arial Narrow" w:cs="Arial"/>
          <w:bCs/>
          <w:sz w:val="24"/>
          <w:szCs w:val="24"/>
        </w:rPr>
        <w:t>f</w:t>
      </w:r>
      <w:r w:rsidR="00E66218" w:rsidRPr="0024319D">
        <w:rPr>
          <w:rFonts w:ascii="Arial Narrow" w:hAnsi="Arial Narrow" w:cs="Arial"/>
          <w:bCs/>
          <w:sz w:val="24"/>
          <w:szCs w:val="24"/>
        </w:rPr>
        <w:t>1)</w:t>
      </w:r>
      <w:r w:rsidR="00E66218">
        <w:rPr>
          <w:rFonts w:ascii="Arial Narrow" w:hAnsi="Arial Narrow" w:cs="Arial"/>
          <w:bCs/>
          <w:sz w:val="24"/>
          <w:szCs w:val="24"/>
        </w:rPr>
        <w:t xml:space="preserve"> </w:t>
      </w:r>
      <w:r w:rsidR="00E66218" w:rsidRPr="00942199">
        <w:rPr>
          <w:rFonts w:ascii="Arial Narrow" w:hAnsi="Arial Narrow" w:cs="Arial"/>
          <w:sz w:val="24"/>
          <w:szCs w:val="24"/>
        </w:rPr>
        <w:t xml:space="preserve">A declaração acima poderá ser substituída pela(s) apresentação da(s) certidão(ões) negativa(s) de inidoneidade emitida conforme </w:t>
      </w:r>
      <w:r w:rsidR="00E66218" w:rsidRPr="0045254E">
        <w:rPr>
          <w:rFonts w:ascii="Arial Narrow" w:hAnsi="Arial Narrow" w:cs="Arial"/>
          <w:b/>
          <w:bCs/>
          <w:sz w:val="24"/>
          <w:szCs w:val="24"/>
        </w:rPr>
        <w:t xml:space="preserve">item </w:t>
      </w:r>
      <w:r w:rsidR="00440540" w:rsidRPr="0045254E">
        <w:rPr>
          <w:rFonts w:ascii="Arial Narrow" w:hAnsi="Arial Narrow" w:cs="Arial"/>
          <w:b/>
          <w:bCs/>
          <w:sz w:val="24"/>
          <w:szCs w:val="24"/>
        </w:rPr>
        <w:t>1</w:t>
      </w:r>
      <w:r w:rsidR="0045254E" w:rsidRPr="0045254E">
        <w:rPr>
          <w:rFonts w:ascii="Arial Narrow" w:hAnsi="Arial Narrow" w:cs="Arial"/>
          <w:b/>
          <w:bCs/>
          <w:sz w:val="24"/>
          <w:szCs w:val="24"/>
        </w:rPr>
        <w:t>3</w:t>
      </w:r>
      <w:r w:rsidR="00440540" w:rsidRPr="0045254E">
        <w:rPr>
          <w:rFonts w:ascii="Arial Narrow" w:hAnsi="Arial Narrow" w:cs="Arial"/>
          <w:b/>
          <w:bCs/>
          <w:sz w:val="24"/>
          <w:szCs w:val="24"/>
        </w:rPr>
        <w:t>.2</w:t>
      </w:r>
      <w:r w:rsidR="00E66218" w:rsidRPr="0045254E">
        <w:rPr>
          <w:rFonts w:ascii="Arial Narrow" w:hAnsi="Arial Narrow" w:cs="Arial"/>
          <w:sz w:val="24"/>
          <w:szCs w:val="24"/>
        </w:rPr>
        <w:t>.</w:t>
      </w:r>
    </w:p>
    <w:p w14:paraId="4779961D" w14:textId="57084F0B" w:rsidR="00C27B2A" w:rsidRDefault="00C27B2A" w:rsidP="00491D5B">
      <w:pPr>
        <w:pStyle w:val="PargrafodaLista"/>
        <w:numPr>
          <w:ilvl w:val="0"/>
          <w:numId w:val="21"/>
        </w:numPr>
        <w:spacing w:line="320" w:lineRule="atLeast"/>
        <w:ind w:left="0" w:hanging="4"/>
        <w:rPr>
          <w:rFonts w:ascii="Arial Narrow" w:hAnsi="Arial Narrow" w:cs="Arial"/>
          <w:b/>
          <w:bCs/>
          <w:sz w:val="24"/>
          <w:szCs w:val="24"/>
        </w:rPr>
      </w:pPr>
      <w:r w:rsidRPr="00372FE1">
        <w:rPr>
          <w:rFonts w:ascii="Arial Narrow" w:hAnsi="Arial Narrow" w:cs="Arial"/>
          <w:b/>
          <w:bCs/>
          <w:sz w:val="24"/>
          <w:szCs w:val="24"/>
        </w:rPr>
        <w:t xml:space="preserve">DECLARAÇÃO DE COMPROMISSO </w:t>
      </w:r>
      <w:r w:rsidR="00D46920" w:rsidRPr="00372FE1">
        <w:rPr>
          <w:rFonts w:ascii="Arial Narrow" w:hAnsi="Arial Narrow" w:cs="Arial"/>
          <w:sz w:val="24"/>
          <w:szCs w:val="24"/>
        </w:rPr>
        <w:t xml:space="preserve">– </w:t>
      </w:r>
      <w:r w:rsidR="00D46920" w:rsidRPr="00372FE1">
        <w:rPr>
          <w:rFonts w:ascii="Arial Narrow" w:hAnsi="Arial Narrow" w:cs="Arial"/>
          <w:b/>
          <w:bCs/>
          <w:sz w:val="24"/>
          <w:szCs w:val="24"/>
        </w:rPr>
        <w:t>ANEXO</w:t>
      </w:r>
      <w:r w:rsidR="00372FE1" w:rsidRPr="00372FE1">
        <w:rPr>
          <w:rFonts w:ascii="Arial Narrow" w:hAnsi="Arial Narrow" w:cs="Arial"/>
          <w:b/>
          <w:bCs/>
          <w:sz w:val="24"/>
          <w:szCs w:val="24"/>
        </w:rPr>
        <w:t xml:space="preserve"> XV</w:t>
      </w:r>
      <w:r w:rsidR="001435C8">
        <w:rPr>
          <w:rFonts w:ascii="Arial Narrow" w:hAnsi="Arial Narrow" w:cs="Arial"/>
          <w:b/>
          <w:bCs/>
          <w:sz w:val="24"/>
          <w:szCs w:val="24"/>
        </w:rPr>
        <w:t xml:space="preserve"> </w:t>
      </w:r>
      <w:r w:rsidR="001435C8" w:rsidRPr="00A80E57">
        <w:rPr>
          <w:rFonts w:ascii="Arial Narrow" w:eastAsia="Arial" w:hAnsi="Arial Narrow" w:cs="Arial"/>
          <w:sz w:val="24"/>
          <w:szCs w:val="24"/>
        </w:rPr>
        <w:t xml:space="preserve">referente a conhecimento de requisitos de contratação no que tange a tipo </w:t>
      </w:r>
      <w:r w:rsidR="001435C8">
        <w:rPr>
          <w:rFonts w:ascii="Arial Narrow" w:eastAsia="Arial" w:hAnsi="Arial Narrow" w:cs="Arial"/>
          <w:sz w:val="24"/>
          <w:szCs w:val="24"/>
        </w:rPr>
        <w:t xml:space="preserve">e forma </w:t>
      </w:r>
      <w:r w:rsidR="001435C8" w:rsidRPr="00A80E57">
        <w:rPr>
          <w:rFonts w:ascii="Arial Narrow" w:eastAsia="Arial" w:hAnsi="Arial Narrow" w:cs="Arial"/>
          <w:sz w:val="24"/>
          <w:szCs w:val="24"/>
        </w:rPr>
        <w:t>de transporte, descarga de produtos,</w:t>
      </w:r>
      <w:r w:rsidR="001435C8">
        <w:rPr>
          <w:rFonts w:ascii="Arial Narrow" w:eastAsia="Arial" w:hAnsi="Arial Narrow" w:cs="Arial"/>
          <w:sz w:val="24"/>
          <w:szCs w:val="24"/>
        </w:rPr>
        <w:t xml:space="preserve"> tipo de veículo para transporte, procedencia e qualidade dos produtos</w:t>
      </w:r>
      <w:r w:rsidR="00372FE1">
        <w:rPr>
          <w:rFonts w:ascii="Arial Narrow" w:hAnsi="Arial Narrow" w:cs="Arial"/>
          <w:b/>
          <w:bCs/>
          <w:sz w:val="24"/>
          <w:szCs w:val="24"/>
        </w:rPr>
        <w:t>.</w:t>
      </w:r>
    </w:p>
    <w:p w14:paraId="1422B78F" w14:textId="52EFD4D2" w:rsidR="004E4038" w:rsidRDefault="004E4038" w:rsidP="00491D5B">
      <w:pPr>
        <w:pStyle w:val="PargrafodaLista"/>
        <w:numPr>
          <w:ilvl w:val="0"/>
          <w:numId w:val="21"/>
        </w:numPr>
        <w:spacing w:line="320" w:lineRule="atLeast"/>
        <w:ind w:left="0" w:hanging="4"/>
        <w:rPr>
          <w:rFonts w:ascii="Arial Narrow" w:hAnsi="Arial Narrow" w:cs="Arial"/>
          <w:sz w:val="24"/>
          <w:szCs w:val="24"/>
        </w:rPr>
      </w:pPr>
      <w:r>
        <w:rPr>
          <w:rFonts w:ascii="Arial Narrow" w:hAnsi="Arial Narrow" w:cs="Arial"/>
          <w:b/>
          <w:bCs/>
          <w:sz w:val="24"/>
          <w:szCs w:val="24"/>
        </w:rPr>
        <w:t xml:space="preserve">APRESENTAR ALVARÁ SANITÁRIO </w:t>
      </w:r>
      <w:r w:rsidRPr="004E4038">
        <w:rPr>
          <w:rFonts w:ascii="Arial Narrow" w:hAnsi="Arial Narrow" w:cs="Arial"/>
          <w:sz w:val="24"/>
          <w:szCs w:val="24"/>
        </w:rPr>
        <w:t>vigente do domicílio ou sede do fornecedor relativa à atividade compatível ou similar.</w:t>
      </w:r>
    </w:p>
    <w:p w14:paraId="55C44F3C" w14:textId="30A0EFC2" w:rsidR="004E4038" w:rsidRPr="004E4038" w:rsidRDefault="004E4038" w:rsidP="004E4038">
      <w:pPr>
        <w:pStyle w:val="PargrafodaLista"/>
        <w:spacing w:line="320" w:lineRule="atLeast"/>
        <w:ind w:left="567" w:firstLine="0"/>
        <w:rPr>
          <w:rFonts w:ascii="Arial Narrow" w:hAnsi="Arial Narrow" w:cs="Arial"/>
          <w:sz w:val="24"/>
          <w:szCs w:val="24"/>
        </w:rPr>
      </w:pPr>
      <w:r>
        <w:rPr>
          <w:rFonts w:ascii="Arial Narrow" w:hAnsi="Arial Narrow" w:cs="Arial"/>
          <w:sz w:val="24"/>
          <w:szCs w:val="24"/>
        </w:rPr>
        <w:t xml:space="preserve">h1) </w:t>
      </w:r>
      <w:r w:rsidR="00CD5208">
        <w:rPr>
          <w:rFonts w:ascii="Arial Narrow" w:hAnsi="Arial Narrow" w:cs="Arial"/>
          <w:sz w:val="24"/>
          <w:szCs w:val="24"/>
        </w:rPr>
        <w:t xml:space="preserve">No caso de dispensa de alvará sanitário, a empresa deverá comprovar documentalmente através de declaração fundamentada ou outro documento oficial que comprove tal condição. </w:t>
      </w:r>
    </w:p>
    <w:p w14:paraId="3B692AAE" w14:textId="77777777" w:rsidR="00E66218" w:rsidRPr="00942199" w:rsidRDefault="00E66218" w:rsidP="00E66218">
      <w:pPr>
        <w:pStyle w:val="PargrafodaLista"/>
        <w:tabs>
          <w:tab w:val="left" w:pos="567"/>
        </w:tabs>
        <w:spacing w:line="320" w:lineRule="atLeast"/>
        <w:ind w:left="0" w:firstLine="0"/>
        <w:rPr>
          <w:rFonts w:ascii="Arial Narrow" w:eastAsia="Arial" w:hAnsi="Arial Narrow" w:cs="Arial"/>
          <w:sz w:val="24"/>
          <w:szCs w:val="24"/>
        </w:rPr>
      </w:pPr>
    </w:p>
    <w:p w14:paraId="4C972263"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sidRPr="00942199">
        <w:rPr>
          <w:rFonts w:ascii="Arial Narrow" w:hAnsi="Arial Narrow" w:cs="Arial"/>
          <w:color w:val="000000"/>
          <w:sz w:val="24"/>
          <w:szCs w:val="24"/>
        </w:rPr>
        <w:t xml:space="preserve">7.5.1.1 Ainda que possuam restrições fiscais ou fazendárias, as Micros e Pequenas Empresas deverão apresentar a totalidade dos requisitos dispostos no </w:t>
      </w:r>
      <w:r w:rsidRPr="00942199">
        <w:rPr>
          <w:rFonts w:ascii="Arial Narrow" w:hAnsi="Arial Narrow" w:cs="Arial"/>
          <w:b/>
          <w:color w:val="000000"/>
          <w:sz w:val="24"/>
          <w:szCs w:val="24"/>
        </w:rPr>
        <w:t>item 7.3</w:t>
      </w:r>
      <w:r w:rsidRPr="00942199">
        <w:rPr>
          <w:rFonts w:ascii="Arial Narrow" w:hAnsi="Arial Narrow" w:cs="Arial"/>
          <w:color w:val="000000"/>
          <w:sz w:val="24"/>
          <w:szCs w:val="24"/>
        </w:rPr>
        <w:t>, letras “a”, “b”, “c”, “d”, “e” e “f”, exigidos para fins de comprovação da regularidade fiscal.</w:t>
      </w:r>
    </w:p>
    <w:p w14:paraId="5D0F0D40"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57C2F90"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291AB50D"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w:t>
      </w:r>
      <w:r w:rsidR="00CD5208">
        <w:rPr>
          <w:rFonts w:ascii="Arial Narrow" w:hAnsi="Arial Narrow" w:cs="Arial"/>
          <w:color w:val="000000"/>
          <w:sz w:val="24"/>
          <w:szCs w:val="24"/>
        </w:rPr>
        <w:t xml:space="preserve"> </w:t>
      </w:r>
      <w:r w:rsidRPr="0024319D">
        <w:rPr>
          <w:rFonts w:ascii="Arial Narrow" w:hAnsi="Arial Narrow" w:cs="Arial"/>
          <w:color w:val="000000"/>
          <w:sz w:val="24"/>
          <w:szCs w:val="24"/>
        </w:rPr>
        <w:t>Pregoeiro(a) considerará a Proponente inabilitada.</w:t>
      </w:r>
    </w:p>
    <w:p w14:paraId="461C96B4" w14:textId="7CD1A335" w:rsidR="00E66218" w:rsidRPr="000346DE" w:rsidRDefault="00E66218" w:rsidP="000346DE">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B6D1206" w14:textId="77777777" w:rsidR="00C4637B" w:rsidRPr="00A6463C" w:rsidRDefault="00C4637B" w:rsidP="00491D5B">
      <w:pPr>
        <w:numPr>
          <w:ilvl w:val="0"/>
          <w:numId w:val="20"/>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3A63D59E"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w:t>
      </w:r>
      <w:r w:rsidR="00CD5208">
        <w:rPr>
          <w:rFonts w:ascii="Arial Narrow" w:eastAsia="Arial MT" w:hAnsi="Arial Narrow"/>
          <w:b w:val="0"/>
          <w:bCs w:val="0"/>
          <w:color w:val="000000"/>
          <w:sz w:val="24"/>
          <w:szCs w:val="24"/>
        </w:rPr>
        <w:t>a</w:t>
      </w:r>
      <w:r w:rsidRPr="00743E4F">
        <w:rPr>
          <w:rFonts w:ascii="Arial Narrow" w:eastAsia="Arial MT" w:hAnsi="Arial Narrow"/>
          <w:b w:val="0"/>
          <w:bCs w:val="0"/>
          <w:color w:val="000000"/>
          <w:sz w:val="24"/>
          <w:szCs w:val="24"/>
        </w:rPr>
        <w:t xml:space="preserve"> </w:t>
      </w:r>
      <w:r w:rsidR="00CD5208">
        <w:rPr>
          <w:rFonts w:ascii="Arial Narrow" w:eastAsia="Arial MT" w:hAnsi="Arial Narrow"/>
          <w:b w:val="0"/>
          <w:bCs w:val="0"/>
          <w:color w:val="000000"/>
          <w:sz w:val="24"/>
          <w:szCs w:val="24"/>
        </w:rPr>
        <w:t>Coordenadoria Geral</w:t>
      </w:r>
      <w:r w:rsidRPr="00743E4F">
        <w:rPr>
          <w:rFonts w:ascii="Arial Narrow" w:eastAsia="Arial MT" w:hAnsi="Arial Narrow"/>
          <w:b w:val="0"/>
          <w:bCs w:val="0"/>
          <w:color w:val="000000"/>
          <w:sz w:val="24"/>
          <w:szCs w:val="24"/>
        </w:rPr>
        <w:t xml:space="preserve">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 xml:space="preserve">ndia </w:t>
      </w:r>
      <w:r w:rsidR="00DD4614">
        <w:rPr>
          <w:rFonts w:ascii="Arial Narrow" w:eastAsia="Arial MT" w:hAnsi="Arial Narrow"/>
          <w:b w:val="0"/>
          <w:bCs w:val="0"/>
          <w:color w:val="000000"/>
          <w:sz w:val="24"/>
          <w:szCs w:val="24"/>
        </w:rPr>
        <w:t xml:space="preserve">- </w:t>
      </w:r>
      <w:r w:rsidRPr="00743E4F">
        <w:rPr>
          <w:rFonts w:ascii="Arial Narrow" w:eastAsia="Arial MT" w:hAnsi="Arial Narrow"/>
          <w:b w:val="0"/>
          <w:bCs w:val="0"/>
          <w:color w:val="000000"/>
          <w:sz w:val="24"/>
          <w:szCs w:val="24"/>
        </w:rPr>
        <w:t>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491D5B">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0B58AF3C"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0346DE">
        <w:rPr>
          <w:rFonts w:ascii="Arial Narrow" w:hAnsi="Arial Narrow"/>
          <w:sz w:val="24"/>
          <w:szCs w:val="24"/>
        </w:rPr>
        <w:t xml:space="preserve"> </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DA4F24">
      <w:pPr>
        <w:pStyle w:val="SemEspaamento"/>
      </w:pPr>
    </w:p>
    <w:p w14:paraId="7299E0EF"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A4F24">
      <w:pPr>
        <w:pStyle w:val="SemEspaamento"/>
      </w:pPr>
    </w:p>
    <w:p w14:paraId="6EB05A7E"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A4F24">
      <w:pPr>
        <w:pStyle w:val="SemEspaamento"/>
      </w:pPr>
    </w:p>
    <w:p w14:paraId="26EC4AE6"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DA4F24">
      <w:pPr>
        <w:pStyle w:val="SemEspaamento"/>
      </w:pPr>
    </w:p>
    <w:p w14:paraId="368C3D1E" w14:textId="32A4468C"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511509">
        <w:rPr>
          <w:rFonts w:ascii="Arial Narrow" w:hAnsi="Arial Narrow"/>
          <w:sz w:val="24"/>
          <w:szCs w:val="24"/>
        </w:rPr>
        <w:t xml:space="preserve"> </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1F186BD3"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sidR="000346DE">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5EFBB9FC" w14:textId="4B507F86" w:rsidR="00B07273" w:rsidRDefault="00C50F08" w:rsidP="00685194">
      <w:pPr>
        <w:numPr>
          <w:ilvl w:val="1"/>
          <w:numId w:val="8"/>
        </w:numPr>
        <w:spacing w:line="320" w:lineRule="atLeast"/>
        <w:ind w:left="0" w:firstLine="0"/>
        <w:jc w:val="both"/>
        <w:rPr>
          <w:rFonts w:ascii="Arial Narrow" w:hAnsi="Arial Narrow"/>
          <w:sz w:val="24"/>
          <w:szCs w:val="24"/>
        </w:rPr>
      </w:pPr>
      <w:r>
        <w:rPr>
          <w:rFonts w:ascii="Arial Narrow" w:hAnsi="Arial Narrow"/>
          <w:sz w:val="24"/>
          <w:szCs w:val="24"/>
        </w:rPr>
        <w:t>Durante</w:t>
      </w:r>
      <w:r w:rsidR="00C4637B" w:rsidRPr="00C4637B">
        <w:rPr>
          <w:rFonts w:ascii="Arial Narrow" w:hAnsi="Arial Narrow"/>
          <w:sz w:val="24"/>
          <w:szCs w:val="24"/>
        </w:rPr>
        <w:t xml:space="preserve"> a etapa de credenciamento, o(a) Pregoeiro(a) irá receber as seguintes declarações: </w:t>
      </w:r>
    </w:p>
    <w:p w14:paraId="6A390D52" w14:textId="77777777" w:rsidR="00B07273" w:rsidRPr="00B07273" w:rsidRDefault="00B07273" w:rsidP="00B07273">
      <w:pPr>
        <w:spacing w:line="320" w:lineRule="atLeast"/>
        <w:jc w:val="both"/>
        <w:rPr>
          <w:rFonts w:ascii="Arial Narrow" w:hAnsi="Arial Narrow"/>
          <w:sz w:val="24"/>
          <w:szCs w:val="24"/>
        </w:rPr>
      </w:pPr>
    </w:p>
    <w:p w14:paraId="2A877EEE" w14:textId="77777777" w:rsidR="00941590" w:rsidRPr="00743E4F"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4F0E4E">
        <w:rPr>
          <w:rFonts w:ascii="Arial Narrow" w:hAnsi="Arial Narrow" w:cs="Arial"/>
          <w:b/>
          <w:color w:val="000000"/>
          <w:sz w:val="24"/>
          <w:szCs w:val="24"/>
          <w:shd w:val="clear" w:color="auto" w:fill="F2F2F2" w:themeFill="background1" w:themeFillShade="F2"/>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6A66556C" w14:textId="46E9029E" w:rsidR="00B07273" w:rsidRDefault="00941590" w:rsidP="00941590">
      <w:pPr>
        <w:tabs>
          <w:tab w:val="left" w:pos="567"/>
        </w:tabs>
        <w:autoSpaceDE w:val="0"/>
        <w:autoSpaceDN w:val="0"/>
        <w:adjustRightInd w:val="0"/>
        <w:spacing w:line="260" w:lineRule="atLeast"/>
        <w:jc w:val="both"/>
        <w:rPr>
          <w:rFonts w:ascii="Arial Narrow" w:hAnsi="Arial Narrow"/>
          <w:sz w:val="24"/>
          <w:szCs w:val="24"/>
        </w:rPr>
      </w:pPr>
      <w:r w:rsidRPr="000346DE">
        <w:rPr>
          <w:rFonts w:ascii="Arial Narrow" w:hAnsi="Arial Narrow" w:cs="Arial"/>
          <w:sz w:val="24"/>
          <w:szCs w:val="24"/>
        </w:rPr>
        <w:t>a1)</w:t>
      </w:r>
      <w:r w:rsidR="00E66218" w:rsidRPr="000346DE">
        <w:rPr>
          <w:rFonts w:ascii="Arial Narrow" w:hAnsi="Arial Narrow" w:cs="Arial"/>
          <w:sz w:val="24"/>
          <w:szCs w:val="24"/>
        </w:rPr>
        <w:t xml:space="preserve"> </w:t>
      </w:r>
      <w:r w:rsidRPr="004F0E4E">
        <w:rPr>
          <w:rFonts w:ascii="Arial Narrow" w:hAnsi="Arial Narrow" w:cs="Arial"/>
          <w:sz w:val="24"/>
          <w:szCs w:val="24"/>
          <w:shd w:val="clear" w:color="auto" w:fill="F2F2F2" w:themeFill="background1" w:themeFillShade="F2"/>
        </w:rPr>
        <w:t xml:space="preserve">A declaração supramencionada </w:t>
      </w:r>
      <w:r w:rsidR="00E66218" w:rsidRPr="004F0E4E">
        <w:rPr>
          <w:rFonts w:ascii="Arial Narrow" w:hAnsi="Arial Narrow" w:cs="Arial"/>
          <w:b/>
          <w:sz w:val="24"/>
          <w:szCs w:val="24"/>
          <w:shd w:val="clear" w:color="auto" w:fill="F2F2F2" w:themeFill="background1" w:themeFillShade="F2"/>
        </w:rPr>
        <w:t>DEVERÁ ESTAR ACOMPANHADA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cs="Arial"/>
          <w:sz w:val="24"/>
          <w:szCs w:val="24"/>
          <w:shd w:val="clear" w:color="auto" w:fill="F2F2F2" w:themeFill="background1" w:themeFillShade="F2"/>
        </w:rPr>
        <w:t>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b/>
          <w:sz w:val="24"/>
          <w:szCs w:val="24"/>
          <w:shd w:val="clear" w:color="auto" w:fill="F2F2F2" w:themeFill="background1" w:themeFillShade="F2"/>
        </w:rPr>
        <w:t xml:space="preserve">Certidão de Regularidade da Junta Comercial (Certidão Simplificada) da sede da licitante </w:t>
      </w:r>
      <w:r w:rsidRPr="004F0E4E">
        <w:rPr>
          <w:rFonts w:ascii="Arial Narrow" w:hAnsi="Arial Narrow"/>
          <w:iCs/>
          <w:sz w:val="24"/>
          <w:szCs w:val="24"/>
          <w:shd w:val="clear" w:color="auto" w:fill="F2F2F2" w:themeFill="background1" w:themeFillShade="F2"/>
        </w:rPr>
        <w:t xml:space="preserve">emitido nos </w:t>
      </w:r>
      <w:r w:rsidRPr="004F0E4E">
        <w:rPr>
          <w:rFonts w:ascii="Arial Narrow" w:hAnsi="Arial Narrow"/>
          <w:b/>
          <w:iCs/>
          <w:sz w:val="24"/>
          <w:szCs w:val="24"/>
          <w:u w:val="single"/>
          <w:shd w:val="clear" w:color="auto" w:fill="F2F2F2" w:themeFill="background1" w:themeFillShade="F2"/>
        </w:rPr>
        <w:t>60 (sessenta) dias</w:t>
      </w:r>
      <w:r w:rsidRPr="004F0E4E">
        <w:rPr>
          <w:rFonts w:ascii="Arial Narrow" w:hAnsi="Arial Narrow"/>
          <w:iCs/>
          <w:sz w:val="24"/>
          <w:szCs w:val="24"/>
          <w:shd w:val="clear" w:color="auto" w:fill="F2F2F2" w:themeFill="background1" w:themeFillShade="F2"/>
        </w:rPr>
        <w:t xml:space="preserve">, imediatamente anteriores à data prevista do certame, </w:t>
      </w:r>
      <w:r w:rsidRPr="004F0E4E">
        <w:rPr>
          <w:rFonts w:ascii="Arial Narrow" w:hAnsi="Arial Narrow"/>
          <w:b/>
          <w:sz w:val="24"/>
          <w:szCs w:val="24"/>
          <w:shd w:val="clear" w:color="auto" w:fill="F2F2F2" w:themeFill="background1" w:themeFillShade="F2"/>
        </w:rPr>
        <w:t xml:space="preserve">ou a DECLARAÇÃO DE ENQUADRAMENTO validada pela Junta Comercial ou ainda Certificado da Condição de Microempreendedor Individual – CCMEI para MEI </w:t>
      </w:r>
      <w:r w:rsidRPr="004F0E4E">
        <w:rPr>
          <w:rFonts w:ascii="Arial Narrow" w:hAnsi="Arial Narrow"/>
          <w:iCs/>
          <w:sz w:val="24"/>
          <w:szCs w:val="24"/>
          <w:shd w:val="clear" w:color="auto" w:fill="F2F2F2" w:themeFill="background1" w:themeFillShade="F2"/>
        </w:rPr>
        <w:t xml:space="preserve">emitido nos últimos </w:t>
      </w:r>
      <w:r w:rsidRPr="004F0E4E">
        <w:rPr>
          <w:rFonts w:ascii="Arial Narrow" w:hAnsi="Arial Narrow"/>
          <w:b/>
          <w:iCs/>
          <w:sz w:val="24"/>
          <w:szCs w:val="24"/>
          <w:shd w:val="clear" w:color="auto" w:fill="F2F2F2" w:themeFill="background1" w:themeFillShade="F2"/>
        </w:rPr>
        <w:t>60 (sessenta) dias</w:t>
      </w:r>
      <w:r w:rsidRPr="004F0E4E">
        <w:rPr>
          <w:rFonts w:ascii="Arial Narrow" w:hAnsi="Arial Narrow"/>
          <w:sz w:val="24"/>
          <w:szCs w:val="24"/>
          <w:shd w:val="clear" w:color="auto" w:fill="F2F2F2" w:themeFill="background1" w:themeFillShade="F2"/>
        </w:rPr>
        <w:t xml:space="preserve">, </w:t>
      </w:r>
      <w:r w:rsidRPr="004F0E4E">
        <w:rPr>
          <w:rFonts w:ascii="Arial Narrow" w:hAnsi="Arial Narrow"/>
          <w:iCs/>
          <w:sz w:val="24"/>
          <w:szCs w:val="24"/>
          <w:shd w:val="clear" w:color="auto" w:fill="F2F2F2" w:themeFill="background1" w:themeFillShade="F2"/>
        </w:rPr>
        <w:t>imediatamente anteriores à data prevista para o recebimento dos envelopes contendo “proposta” e “documentação,</w:t>
      </w:r>
      <w:r w:rsidRPr="004F0E4E">
        <w:rPr>
          <w:rFonts w:ascii="Arial Narrow" w:hAnsi="Arial Narrow"/>
          <w:sz w:val="24"/>
          <w:szCs w:val="24"/>
          <w:u w:val="single"/>
          <w:shd w:val="clear" w:color="auto" w:fill="F2F2F2" w:themeFill="background1" w:themeFillShade="F2"/>
        </w:rPr>
        <w:t>para comprovação de que a mesma se enquadra na condição de Microempresa, Empresa de Pequeno Porte ou Microempreendedor Individual</w:t>
      </w:r>
      <w:r w:rsidRPr="004F0E4E">
        <w:rPr>
          <w:rFonts w:ascii="Arial Narrow" w:hAnsi="Arial Narrow"/>
          <w:sz w:val="24"/>
          <w:szCs w:val="24"/>
          <w:shd w:val="clear" w:color="auto" w:fill="F2F2F2" w:themeFill="background1" w:themeFillShade="F2"/>
        </w:rPr>
        <w:t>, a fim de estando apta a usufruir do tratamento favorecido do art. 48, I, da Lei Complementar 123/2006 e alterações posteriores</w:t>
      </w:r>
      <w:r w:rsidRPr="000346DE">
        <w:rPr>
          <w:rFonts w:ascii="Arial Narrow" w:hAnsi="Arial Narrow"/>
          <w:sz w:val="24"/>
          <w:szCs w:val="24"/>
        </w:rPr>
        <w:t>.</w:t>
      </w:r>
    </w:p>
    <w:p w14:paraId="74163672" w14:textId="77777777" w:rsidR="00B07273" w:rsidRPr="00E66218" w:rsidRDefault="00B07273" w:rsidP="00941590">
      <w:pPr>
        <w:tabs>
          <w:tab w:val="left" w:pos="567"/>
        </w:tabs>
        <w:autoSpaceDE w:val="0"/>
        <w:autoSpaceDN w:val="0"/>
        <w:adjustRightInd w:val="0"/>
        <w:spacing w:line="260" w:lineRule="atLeast"/>
        <w:jc w:val="both"/>
        <w:rPr>
          <w:rFonts w:ascii="Arial Narrow" w:hAnsi="Arial Narrow"/>
          <w:sz w:val="24"/>
          <w:szCs w:val="24"/>
        </w:rPr>
      </w:pPr>
    </w:p>
    <w:p w14:paraId="1A7F42C3" w14:textId="06ED4A28" w:rsidR="00941590" w:rsidRPr="003D2C06"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sidR="000346DE">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A4F24">
      <w:pPr>
        <w:pStyle w:val="SemEspaamento"/>
      </w:pPr>
    </w:p>
    <w:p w14:paraId="36B4ECE9" w14:textId="2FEED2CF"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sidR="00B07273">
        <w:rPr>
          <w:rFonts w:ascii="Arial Narrow" w:hAnsi="Arial Narrow"/>
          <w:sz w:val="24"/>
          <w:szCs w:val="24"/>
        </w:rPr>
        <w:t xml:space="preserve"> fora dos envelopes</w:t>
      </w:r>
      <w:r w:rsidRPr="00C4637B">
        <w:rPr>
          <w:rFonts w:ascii="Arial Narrow" w:hAnsi="Arial Narrow"/>
          <w:sz w:val="24"/>
          <w:szCs w:val="24"/>
        </w:rPr>
        <w:t xml:space="preserve">. </w:t>
      </w:r>
    </w:p>
    <w:p w14:paraId="55F17FA9" w14:textId="77777777" w:rsidR="00941590" w:rsidRPr="00C4637B" w:rsidRDefault="00941590" w:rsidP="00DA4F24">
      <w:pPr>
        <w:pStyle w:val="SemEspaamento"/>
      </w:pPr>
    </w:p>
    <w:p w14:paraId="2CBB4825" w14:textId="5842A577" w:rsidR="00C4637B" w:rsidRDefault="00B07273" w:rsidP="00685194">
      <w:pPr>
        <w:numPr>
          <w:ilvl w:val="1"/>
          <w:numId w:val="8"/>
        </w:numPr>
        <w:spacing w:line="320" w:lineRule="atLeast"/>
        <w:ind w:left="0" w:firstLine="0"/>
        <w:jc w:val="both"/>
        <w:rPr>
          <w:rFonts w:ascii="Arial Narrow" w:hAnsi="Arial Narrow"/>
          <w:sz w:val="24"/>
          <w:szCs w:val="24"/>
        </w:rPr>
      </w:pPr>
      <w:r>
        <w:rPr>
          <w:rFonts w:ascii="Arial Narrow" w:hAnsi="Arial Narrow" w:cs="Arial"/>
          <w:color w:val="000000"/>
          <w:sz w:val="24"/>
          <w:szCs w:val="24"/>
        </w:rPr>
        <w:t>Ato contínuo</w:t>
      </w:r>
      <w:r w:rsidR="00C4637B" w:rsidRPr="00C4637B">
        <w:rPr>
          <w:rFonts w:ascii="Arial Narrow" w:hAnsi="Arial Narrow"/>
          <w:sz w:val="24"/>
          <w:szCs w:val="24"/>
        </w:rPr>
        <w:t xml:space="preserv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C4637B" w:rsidRPr="00C4637B">
        <w:rPr>
          <w:rFonts w:ascii="Arial Narrow" w:hAnsi="Arial Narrow"/>
          <w:sz w:val="24"/>
          <w:szCs w:val="24"/>
        </w:rPr>
        <w:t>receberá e examinará as Declarações</w:t>
      </w:r>
      <w:r w:rsidR="000346DE">
        <w:rPr>
          <w:rFonts w:ascii="Arial Narrow" w:hAnsi="Arial Narrow"/>
          <w:sz w:val="24"/>
          <w:szCs w:val="24"/>
        </w:rPr>
        <w:t xml:space="preserve"> </w:t>
      </w:r>
      <w:r w:rsidR="00C4637B" w:rsidRPr="00C4637B">
        <w:rPr>
          <w:rFonts w:ascii="Arial Narrow" w:hAnsi="Arial Narrow"/>
          <w:sz w:val="24"/>
          <w:szCs w:val="24"/>
        </w:rPr>
        <w:t xml:space="preserve">apresentadas. </w:t>
      </w:r>
    </w:p>
    <w:p w14:paraId="27CB6D70" w14:textId="77777777" w:rsidR="00941590" w:rsidRPr="00C4637B" w:rsidRDefault="00941590" w:rsidP="00DA4F24">
      <w:pPr>
        <w:pStyle w:val="SemEspaamento"/>
      </w:pPr>
    </w:p>
    <w:p w14:paraId="42322BCB"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77777777" w:rsidR="00C4637B" w:rsidRP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0F5512A9" w14:textId="77777777" w:rsidR="00C4637B" w:rsidRPr="00C4637B" w:rsidRDefault="00C4637B" w:rsidP="007067CD">
      <w:pPr>
        <w:spacing w:line="320" w:lineRule="atLeast"/>
        <w:jc w:val="both"/>
        <w:rPr>
          <w:rFonts w:ascii="Arial Narrow" w:hAnsi="Arial Narrow"/>
          <w:sz w:val="24"/>
          <w:szCs w:val="24"/>
        </w:rPr>
      </w:pPr>
    </w:p>
    <w:p w14:paraId="4DB98D93"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0FD2A445" w:rsidR="00941590"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DA4F24">
      <w:pPr>
        <w:pStyle w:val="SemEspaamento"/>
      </w:pPr>
    </w:p>
    <w:p w14:paraId="2DCC54A5" w14:textId="77777777" w:rsidR="00941590" w:rsidRDefault="00C4637B" w:rsidP="00685194">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DA4F24">
      <w:pPr>
        <w:pStyle w:val="SemEspaamento"/>
      </w:pPr>
    </w:p>
    <w:p w14:paraId="06F866A0" w14:textId="77777777" w:rsidR="00C4637B" w:rsidRPr="00941590" w:rsidRDefault="00C4637B" w:rsidP="00685194">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77777777" w:rsidR="004C5C7B" w:rsidRPr="00E66218" w:rsidRDefault="004C5C7B" w:rsidP="00685194">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73485D80" w14:textId="77777777" w:rsidR="00C4637B" w:rsidRPr="00C4637B" w:rsidRDefault="00C4637B" w:rsidP="007067CD">
      <w:pPr>
        <w:spacing w:line="320" w:lineRule="atLeast"/>
        <w:jc w:val="both"/>
        <w:rPr>
          <w:rFonts w:ascii="Arial Narrow" w:hAnsi="Arial Narrow"/>
          <w:sz w:val="24"/>
          <w:szCs w:val="24"/>
        </w:rPr>
      </w:pPr>
    </w:p>
    <w:p w14:paraId="3A37EA97"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1EF49CF9" w:rsidR="00FB33F0" w:rsidRPr="003D2C06" w:rsidRDefault="00FB33F0" w:rsidP="00685194">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4ECF8A56"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685194">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6E00BEE9" w:rsidR="00FB33F0"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MENOR PREÇO POR ITEM</w:t>
      </w:r>
      <w:r w:rsidRPr="009F2F41">
        <w:rPr>
          <w:rFonts w:ascii="Arial Narrow" w:hAnsi="Arial Narrow" w:cs="Arial"/>
          <w:sz w:val="24"/>
          <w:szCs w:val="24"/>
        </w:rPr>
        <w:t>.</w:t>
      </w:r>
    </w:p>
    <w:p w14:paraId="67C46F3A" w14:textId="77777777" w:rsidR="009F2F41"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sidR="009F2F41">
        <w:rPr>
          <w:rFonts w:ascii="Arial Narrow" w:hAnsi="Arial Narrow" w:cs="Arial"/>
          <w:b/>
          <w:bCs/>
          <w:sz w:val="24"/>
          <w:szCs w:val="24"/>
        </w:rPr>
        <w:t>.</w:t>
      </w:r>
    </w:p>
    <w:p w14:paraId="69E24254" w14:textId="222E5D77" w:rsidR="00FB33F0"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10BBB27A" w14:textId="77777777" w:rsidR="009F2F41" w:rsidRDefault="00FB33F0" w:rsidP="00685194">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4DDED279" w14:textId="77777777" w:rsid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r w:rsidR="009F2F41" w:rsidRPr="009F2F41">
        <w:rPr>
          <w:rFonts w:ascii="Arial Narrow" w:hAnsi="Arial Narrow" w:cs="Arial"/>
          <w:color w:val="000000"/>
          <w:sz w:val="24"/>
          <w:szCs w:val="24"/>
        </w:rPr>
        <w:t>.</w:t>
      </w:r>
    </w:p>
    <w:p w14:paraId="75CFC06A" w14:textId="26DB8089" w:rsidR="00FB33F0" w:rsidRP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FB33F0"/>
    <w:p w14:paraId="228F0051"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783D4977" w:rsidR="00FB33F0" w:rsidRPr="009F2F41" w:rsidRDefault="00FB33F0" w:rsidP="00FB33F0">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MENOR PREÇO POR</w:t>
      </w:r>
      <w:r w:rsidR="00E66218" w:rsidRPr="009F2F41">
        <w:rPr>
          <w:rFonts w:ascii="Arial Narrow" w:hAnsi="Arial Narrow" w:cs="Arial"/>
          <w:b/>
          <w:sz w:val="24"/>
          <w:szCs w:val="24"/>
        </w:rPr>
        <w:t xml:space="preserve"> </w:t>
      </w:r>
      <w:r w:rsidRPr="009F2F41">
        <w:rPr>
          <w:rFonts w:ascii="Arial Narrow" w:hAnsi="Arial Narrow" w:cs="Arial"/>
          <w:b/>
          <w:sz w:val="24"/>
          <w:szCs w:val="24"/>
        </w:rPr>
        <w:t>ITEM.</w:t>
      </w:r>
    </w:p>
    <w:p w14:paraId="5A59B568" w14:textId="77777777" w:rsidR="00FB33F0" w:rsidRPr="009F2F41"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65F6133D"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sidR="006D41C8">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F2F41">
        <w:rPr>
          <w:rFonts w:ascii="Arial Narrow" w:hAnsi="Arial Narrow" w:cs="Arial"/>
          <w:b/>
          <w:sz w:val="24"/>
          <w:szCs w:val="24"/>
        </w:rPr>
        <w:t>item 03</w:t>
      </w:r>
      <w:r w:rsidRPr="009F2F41">
        <w:rPr>
          <w:rFonts w:ascii="Arial Narrow" w:hAnsi="Arial Narrow" w:cs="Arial"/>
          <w:sz w:val="24"/>
          <w:szCs w:val="24"/>
        </w:rPr>
        <w:t>.</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3C714A8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DA4F24">
      <w:pPr>
        <w:pStyle w:val="SemEspaamento"/>
      </w:pP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23941B74" w14:textId="7014B118" w:rsidR="00440540" w:rsidRPr="00440540" w:rsidRDefault="00440540" w:rsidP="009D4057">
      <w:pPr>
        <w:pBdr>
          <w:top w:val="nil"/>
          <w:left w:val="nil"/>
          <w:bottom w:val="nil"/>
          <w:right w:val="nil"/>
          <w:between w:val="nil"/>
        </w:pBdr>
        <w:spacing w:before="240" w:line="276" w:lineRule="auto"/>
        <w:jc w:val="both"/>
        <w:rPr>
          <w:rFonts w:ascii="Arial Narrow" w:hAnsi="Arial Narrow" w:cs="Arial"/>
          <w:sz w:val="24"/>
          <w:szCs w:val="24"/>
        </w:rPr>
      </w:pPr>
      <w:bookmarkStart w:id="7" w:name="_Hlk181270025"/>
      <w:r w:rsidRPr="00440540">
        <w:rPr>
          <w:rFonts w:ascii="Arial Narrow" w:hAnsi="Arial Narrow" w:cs="Arial"/>
          <w:sz w:val="24"/>
          <w:szCs w:val="24"/>
        </w:rPr>
        <w:t>13.1. Após a análise das propostas e encerrada a etapa de negociação, será aberto o o envelope n. 02 (dois)</w:t>
      </w:r>
      <w:r w:rsidR="00617F92">
        <w:rPr>
          <w:rFonts w:ascii="Arial Narrow" w:hAnsi="Arial Narrow" w:cs="Arial"/>
          <w:sz w:val="24"/>
          <w:szCs w:val="24"/>
        </w:rPr>
        <w:t xml:space="preserve"> </w:t>
      </w:r>
      <w:r w:rsidR="00617F92" w:rsidRPr="00440540">
        <w:rPr>
          <w:rFonts w:ascii="Arial Narrow" w:hAnsi="Arial Narrow" w:cs="Arial"/>
          <w:sz w:val="24"/>
          <w:szCs w:val="24"/>
        </w:rPr>
        <w:t xml:space="preserve">contendo os documentos exigidos </w:t>
      </w:r>
      <w:r w:rsidR="00617F92" w:rsidRPr="009F2F41">
        <w:rPr>
          <w:rFonts w:ascii="Arial Narrow" w:hAnsi="Arial Narrow" w:cs="Arial"/>
          <w:sz w:val="24"/>
          <w:szCs w:val="24"/>
        </w:rPr>
        <w:t xml:space="preserve">no </w:t>
      </w:r>
      <w:r w:rsidR="00617F92" w:rsidRPr="009F2F41">
        <w:rPr>
          <w:rFonts w:ascii="Arial Narrow" w:hAnsi="Arial Narrow" w:cs="Arial"/>
          <w:b/>
          <w:bCs/>
          <w:sz w:val="24"/>
          <w:szCs w:val="24"/>
        </w:rPr>
        <w:t>item 7 deste Edital</w:t>
      </w:r>
      <w:r w:rsidR="00617F92" w:rsidRPr="009F2F41">
        <w:rPr>
          <w:rFonts w:ascii="Arial Narrow" w:hAnsi="Arial Narrow" w:cs="Arial"/>
          <w:sz w:val="24"/>
          <w:szCs w:val="24"/>
        </w:rPr>
        <w:t xml:space="preserve"> </w:t>
      </w:r>
      <w:r w:rsidRPr="009F2F41">
        <w:rPr>
          <w:rFonts w:ascii="Arial Narrow" w:hAnsi="Arial Narrow" w:cs="Arial"/>
          <w:sz w:val="24"/>
          <w:szCs w:val="24"/>
        </w:rPr>
        <w:t>da</w:t>
      </w:r>
      <w:r w:rsidR="00617F92" w:rsidRPr="009F2F41">
        <w:rPr>
          <w:rFonts w:ascii="Arial Narrow" w:hAnsi="Arial Narrow" w:cs="Arial"/>
          <w:sz w:val="24"/>
          <w:szCs w:val="24"/>
        </w:rPr>
        <w:t>(s)</w:t>
      </w:r>
      <w:r w:rsidRPr="009F2F41">
        <w:rPr>
          <w:rFonts w:ascii="Arial Narrow" w:hAnsi="Arial Narrow" w:cs="Arial"/>
          <w:sz w:val="24"/>
          <w:szCs w:val="24"/>
        </w:rPr>
        <w:t xml:space="preserve"> empresa(s) classificada(s) em primeiro lugar, detentora</w:t>
      </w:r>
      <w:r w:rsidR="00617F92" w:rsidRPr="009F2F41">
        <w:rPr>
          <w:rFonts w:ascii="Arial Narrow" w:hAnsi="Arial Narrow" w:cs="Arial"/>
          <w:sz w:val="24"/>
          <w:szCs w:val="24"/>
        </w:rPr>
        <w:t>(s)</w:t>
      </w:r>
      <w:r w:rsidRPr="009F2F41">
        <w:rPr>
          <w:rFonts w:ascii="Arial Narrow" w:hAnsi="Arial Narrow" w:cs="Arial"/>
          <w:sz w:val="24"/>
          <w:szCs w:val="24"/>
        </w:rPr>
        <w:t xml:space="preserve"> do </w:t>
      </w:r>
      <w:r w:rsidRPr="009F2F41">
        <w:rPr>
          <w:rFonts w:ascii="Arial Narrow" w:hAnsi="Arial Narrow" w:cs="Arial"/>
          <w:b/>
          <w:bCs/>
          <w:sz w:val="24"/>
          <w:szCs w:val="24"/>
        </w:rPr>
        <w:t>MENOR PREÇO POR ITEM</w:t>
      </w:r>
      <w:r w:rsidRPr="009F2F41">
        <w:rPr>
          <w:rFonts w:ascii="Arial Narrow" w:hAnsi="Arial Narrow" w:cs="Arial"/>
          <w:sz w:val="24"/>
          <w:szCs w:val="24"/>
        </w:rPr>
        <w:t>.</w:t>
      </w:r>
    </w:p>
    <w:p w14:paraId="18187C6F" w14:textId="5E13F73A" w:rsidR="00A731CF" w:rsidRPr="009F2F41" w:rsidRDefault="00440540" w:rsidP="00A731CF">
      <w:pPr>
        <w:pStyle w:val="PargrafodaLista"/>
        <w:spacing w:before="240" w:line="276" w:lineRule="auto"/>
        <w:ind w:left="0" w:firstLine="0"/>
        <w:rPr>
          <w:rFonts w:ascii="Arial Narrow" w:hAnsi="Arial Narrow" w:cs="Arial"/>
          <w:sz w:val="24"/>
          <w:szCs w:val="24"/>
        </w:rPr>
      </w:pPr>
      <w:bookmarkStart w:id="8" w:name="_Hlk181268768"/>
      <w:r w:rsidRPr="009F2F41">
        <w:rPr>
          <w:rFonts w:ascii="Arial Narrow" w:hAnsi="Arial Narrow"/>
          <w:sz w:val="24"/>
          <w:szCs w:val="24"/>
        </w:rPr>
        <w:t xml:space="preserve">13.2. </w:t>
      </w:r>
      <w:r w:rsidR="00A731CF" w:rsidRPr="009F2F41">
        <w:rPr>
          <w:rFonts w:ascii="Arial Narrow" w:hAnsi="Arial Narrow" w:cs="Arial"/>
          <w:sz w:val="24"/>
          <w:szCs w:val="24"/>
        </w:rPr>
        <w:t>O agente de contratação</w:t>
      </w:r>
      <w:r w:rsidR="001A1E25" w:rsidRPr="009F2F41">
        <w:rPr>
          <w:rFonts w:ascii="Arial Narrow" w:hAnsi="Arial Narrow" w:cs="Arial"/>
          <w:sz w:val="24"/>
          <w:szCs w:val="24"/>
        </w:rPr>
        <w:t>/pregoeiro</w:t>
      </w:r>
      <w:r w:rsidR="00A731CF" w:rsidRPr="009F2F41">
        <w:rPr>
          <w:rFonts w:ascii="Arial Narrow" w:hAnsi="Arial Narrow" w:cs="Arial"/>
          <w:sz w:val="24"/>
          <w:szCs w:val="24"/>
        </w:rPr>
        <w:t xml:space="preserve"> verificará se o licitante provisoriamente classificado em primeiro lugar atende às condições de participação no certame, conforme previsto no art. 14 da Lei nº 14.133/2021, legislação correlata</w:t>
      </w:r>
      <w:r w:rsidR="00617F92" w:rsidRPr="009F2F41">
        <w:rPr>
          <w:rFonts w:ascii="Arial Narrow" w:hAnsi="Arial Narrow" w:cs="Arial"/>
          <w:sz w:val="24"/>
          <w:szCs w:val="24"/>
        </w:rPr>
        <w:t xml:space="preserve">, </w:t>
      </w:r>
      <w:r w:rsidR="00A731CF" w:rsidRPr="009F2F41">
        <w:rPr>
          <w:rFonts w:ascii="Arial Narrow" w:hAnsi="Arial Narrow" w:cs="Arial"/>
          <w:sz w:val="24"/>
          <w:szCs w:val="24"/>
        </w:rPr>
        <w:t xml:space="preserve"> </w:t>
      </w:r>
      <w:r w:rsidR="00617F92" w:rsidRPr="009F2F41">
        <w:rPr>
          <w:rFonts w:ascii="Arial Narrow" w:hAnsi="Arial Narrow" w:cs="Arial"/>
          <w:sz w:val="24"/>
          <w:szCs w:val="24"/>
        </w:rPr>
        <w:t xml:space="preserve">e </w:t>
      </w:r>
      <w:r w:rsidR="00A731CF" w:rsidRPr="009F2F41">
        <w:rPr>
          <w:rFonts w:ascii="Arial Narrow" w:hAnsi="Arial Narrow" w:cs="Arial"/>
          <w:sz w:val="24"/>
          <w:szCs w:val="24"/>
        </w:rPr>
        <w:t>no</w:t>
      </w:r>
      <w:r w:rsidR="00617F92" w:rsidRPr="009F2F41">
        <w:rPr>
          <w:rFonts w:ascii="Arial Narrow" w:hAnsi="Arial Narrow" w:cs="Arial"/>
          <w:sz w:val="24"/>
          <w:szCs w:val="24"/>
        </w:rPr>
        <w:t>s</w:t>
      </w:r>
      <w:r w:rsidR="00A731CF" w:rsidRPr="009F2F41">
        <w:rPr>
          <w:rFonts w:ascii="Arial Narrow" w:hAnsi="Arial Narrow" w:cs="Arial"/>
          <w:sz w:val="24"/>
          <w:szCs w:val="24"/>
        </w:rPr>
        <w:t xml:space="preserve"> </w:t>
      </w:r>
      <w:r w:rsidR="00A731CF" w:rsidRPr="009F2F41">
        <w:rPr>
          <w:rFonts w:ascii="Arial Narrow" w:hAnsi="Arial Narrow" w:cs="Arial"/>
          <w:b/>
          <w:bCs/>
          <w:sz w:val="24"/>
          <w:szCs w:val="24"/>
        </w:rPr>
        <w:t>ite</w:t>
      </w:r>
      <w:r w:rsidR="00617F92" w:rsidRPr="009F2F41">
        <w:rPr>
          <w:rFonts w:ascii="Arial Narrow" w:hAnsi="Arial Narrow" w:cs="Arial"/>
          <w:b/>
          <w:bCs/>
          <w:sz w:val="24"/>
          <w:szCs w:val="24"/>
        </w:rPr>
        <w:t>ns</w:t>
      </w:r>
      <w:r w:rsidR="00A731CF" w:rsidRPr="009F2F41">
        <w:rPr>
          <w:rFonts w:ascii="Arial Narrow" w:hAnsi="Arial Narrow" w:cs="Arial"/>
          <w:b/>
          <w:bCs/>
          <w:sz w:val="24"/>
          <w:szCs w:val="24"/>
        </w:rPr>
        <w:t xml:space="preserve"> 4.9 </w:t>
      </w:r>
      <w:r w:rsidR="00617F92" w:rsidRPr="009F2F41">
        <w:rPr>
          <w:rFonts w:ascii="Arial Narrow" w:hAnsi="Arial Narrow" w:cs="Arial"/>
          <w:b/>
          <w:bCs/>
          <w:sz w:val="24"/>
          <w:szCs w:val="24"/>
        </w:rPr>
        <w:t>e 7</w:t>
      </w:r>
      <w:r w:rsidR="009A4739">
        <w:rPr>
          <w:rFonts w:ascii="Arial Narrow" w:hAnsi="Arial Narrow" w:cs="Arial"/>
          <w:b/>
          <w:bCs/>
          <w:sz w:val="24"/>
          <w:szCs w:val="24"/>
        </w:rPr>
        <w:t>.5.1 f</w:t>
      </w:r>
      <w:r w:rsidR="007C2140" w:rsidRPr="009F2F41">
        <w:rPr>
          <w:rFonts w:ascii="Arial Narrow" w:hAnsi="Arial Narrow" w:cs="Arial"/>
          <w:b/>
          <w:bCs/>
          <w:sz w:val="24"/>
          <w:szCs w:val="24"/>
        </w:rPr>
        <w:t>)</w:t>
      </w:r>
      <w:r w:rsidR="00617F92" w:rsidRPr="009F2F41">
        <w:rPr>
          <w:rFonts w:ascii="Arial Narrow" w:hAnsi="Arial Narrow" w:cs="Arial"/>
          <w:b/>
          <w:bCs/>
          <w:sz w:val="24"/>
          <w:szCs w:val="24"/>
        </w:rPr>
        <w:t xml:space="preserve"> </w:t>
      </w:r>
      <w:r w:rsidR="00A731CF" w:rsidRPr="009F2F41">
        <w:rPr>
          <w:rFonts w:ascii="Arial Narrow" w:hAnsi="Arial Narrow" w:cs="Arial"/>
          <w:b/>
          <w:bCs/>
          <w:sz w:val="24"/>
          <w:szCs w:val="24"/>
        </w:rPr>
        <w:t>do edital</w:t>
      </w:r>
      <w:r w:rsidR="00617F92" w:rsidRPr="009F2F41">
        <w:rPr>
          <w:rFonts w:ascii="Arial Narrow" w:hAnsi="Arial Narrow" w:cs="Arial"/>
          <w:sz w:val="24"/>
          <w:szCs w:val="24"/>
        </w:rPr>
        <w:t>,</w:t>
      </w:r>
      <w:r w:rsidR="00A731CF" w:rsidRPr="009F2F41">
        <w:rPr>
          <w:rFonts w:ascii="Arial Narrow" w:hAnsi="Arial Narrow" w:cs="Arial"/>
          <w:sz w:val="24"/>
          <w:szCs w:val="24"/>
        </w:rPr>
        <w:t xml:space="preserve"> especialmente quanto à existência de sanção que impeça a participação no certame ou a futura contratação, mediante a consulta aos seguintes cadastros:</w:t>
      </w:r>
    </w:p>
    <w:p w14:paraId="2D85779F" w14:textId="3550C87F" w:rsidR="00A731CF" w:rsidRPr="009F2F41" w:rsidRDefault="00A731CF" w:rsidP="00A731CF">
      <w:pPr>
        <w:spacing w:before="240" w:line="276" w:lineRule="auto"/>
        <w:ind w:left="401"/>
        <w:jc w:val="both"/>
        <w:rPr>
          <w:rFonts w:ascii="Arial Narrow" w:hAnsi="Arial Narrow" w:cs="Arial"/>
          <w:sz w:val="24"/>
          <w:szCs w:val="24"/>
        </w:rPr>
      </w:pPr>
      <w:r w:rsidRPr="009F2F41">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2909621D" w14:textId="77777777" w:rsidR="00A731CF" w:rsidRPr="009F2F41" w:rsidRDefault="00A731CF" w:rsidP="00A731CF">
      <w:pPr>
        <w:pStyle w:val="PargrafodaLista"/>
        <w:spacing w:before="240" w:line="276" w:lineRule="auto"/>
        <w:ind w:left="426" w:hanging="25"/>
        <w:rPr>
          <w:rFonts w:ascii="Arial Narrow" w:hAnsi="Arial Narrow" w:cs="Arial"/>
          <w:sz w:val="24"/>
          <w:szCs w:val="24"/>
        </w:rPr>
      </w:pPr>
      <w:r w:rsidRPr="009F2F41">
        <w:rPr>
          <w:rFonts w:ascii="Arial Narrow" w:hAnsi="Arial Narrow" w:cs="Arial"/>
          <w:sz w:val="24"/>
          <w:szCs w:val="24"/>
        </w:rPr>
        <w:t>13.3.2. Cadastro Nacional de Empresas Punidas – CNEP, mantido pela Controladoria-Geral da União (https://www.portaltransparencia.gov.br/sancoes/cnep); ou ainda através d</w:t>
      </w:r>
    </w:p>
    <w:p w14:paraId="307168C7" w14:textId="1E1BBC09" w:rsidR="00A731CF" w:rsidRPr="009F2F41" w:rsidRDefault="00A731CF" w:rsidP="00A731CF">
      <w:pPr>
        <w:pStyle w:val="PargrafodaLista"/>
        <w:spacing w:before="240" w:line="276" w:lineRule="auto"/>
        <w:ind w:left="426" w:hanging="25"/>
        <w:rPr>
          <w:rFonts w:ascii="Arial Narrow" w:hAnsi="Arial Narrow" w:cs="Arial"/>
          <w:sz w:val="24"/>
          <w:szCs w:val="24"/>
        </w:rPr>
      </w:pPr>
      <w:r w:rsidRPr="009F2F41">
        <w:rPr>
          <w:rFonts w:ascii="Arial Narrow" w:hAnsi="Arial Narrow" w:cs="Arial"/>
          <w:sz w:val="24"/>
          <w:szCs w:val="24"/>
        </w:rPr>
        <w:t xml:space="preserve">13.3.3. </w:t>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33B18A5E" w14:textId="77777777" w:rsidR="00617F92" w:rsidRPr="009F2F41"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 xml:space="preserve">13.4. A consulta aos cadastros será realizada em nome da empresa licitante e também de seu sócio majoritário, por força da vedação de que trata o artigo 12 da Lei n° 8.429, de 1992. </w:t>
      </w:r>
    </w:p>
    <w:p w14:paraId="3D15FD02" w14:textId="77777777" w:rsidR="00617F92" w:rsidRPr="009F2F41"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13.5.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5B466EFF" w14:textId="77777777" w:rsidR="00617F92"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13.5.1. A tentativa de burla será verificada por meio dos vínculos societários, linhas de fornecimento similares, dentre outros.</w:t>
      </w:r>
    </w:p>
    <w:p w14:paraId="5EF57690" w14:textId="77777777" w:rsidR="00617F92"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13.5.2. O licitante será convocado para manifestação previamente a uma eventual desclassificação.</w:t>
      </w:r>
    </w:p>
    <w:p w14:paraId="2A1D27A6" w14:textId="7F2F91B3" w:rsidR="00A731CF"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13.5.3. Constatada a existência de sanção, o licitante será reputado inabilitado, por falta de condição de participação.</w:t>
      </w:r>
    </w:p>
    <w:bookmarkEnd w:id="8"/>
    <w:p w14:paraId="03EDEA9D" w14:textId="17FB2FE6" w:rsidR="00440540" w:rsidRPr="009F2F41" w:rsidRDefault="00617F92" w:rsidP="009D4057">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 xml:space="preserve">13.6. </w:t>
      </w:r>
      <w:r w:rsidR="00440540" w:rsidRPr="009F2F41">
        <w:rPr>
          <w:rFonts w:ascii="Arial Narrow" w:hAnsi="Arial Narrow"/>
          <w:sz w:val="24"/>
          <w:szCs w:val="24"/>
        </w:rPr>
        <w:t>Eventuais documentos já apresentados na fase de credenciamento, não precisam ser repetidos, desde que observados os requisitos para a presente fase.</w:t>
      </w:r>
    </w:p>
    <w:p w14:paraId="594E48B9" w14:textId="77777777" w:rsidR="00440540" w:rsidRPr="009F2F41" w:rsidRDefault="00440540" w:rsidP="009D4057">
      <w:pPr>
        <w:pStyle w:val="SemEspaamento"/>
        <w:ind w:left="720"/>
        <w:jc w:val="both"/>
      </w:pPr>
    </w:p>
    <w:p w14:paraId="2B48CA2F" w14:textId="5374BF75" w:rsidR="00440540" w:rsidRPr="009F2F41" w:rsidRDefault="00440540" w:rsidP="009D4057">
      <w:pPr>
        <w:pStyle w:val="Nivel3"/>
        <w:numPr>
          <w:ilvl w:val="0"/>
          <w:numId w:val="0"/>
        </w:numPr>
        <w:rPr>
          <w:rFonts w:ascii="Arial Narrow" w:hAnsi="Arial Narrow"/>
          <w:color w:val="auto"/>
          <w:sz w:val="24"/>
          <w:szCs w:val="24"/>
        </w:rPr>
      </w:pPr>
      <w:r w:rsidRPr="009F2F41">
        <w:rPr>
          <w:rFonts w:ascii="Arial Narrow" w:hAnsi="Arial Narrow"/>
          <w:color w:val="auto"/>
          <w:sz w:val="24"/>
          <w:szCs w:val="24"/>
        </w:rPr>
        <w:t>13.</w:t>
      </w:r>
      <w:r w:rsidR="00617F92" w:rsidRPr="009F2F41">
        <w:rPr>
          <w:rFonts w:ascii="Arial Narrow" w:hAnsi="Arial Narrow"/>
          <w:color w:val="auto"/>
          <w:sz w:val="24"/>
          <w:szCs w:val="24"/>
        </w:rPr>
        <w:t>7</w:t>
      </w:r>
      <w:r w:rsidRPr="009F2F41">
        <w:rPr>
          <w:rFonts w:ascii="Arial Narrow" w:hAnsi="Arial Narrow"/>
          <w:color w:val="auto"/>
          <w:sz w:val="24"/>
          <w:szCs w:val="24"/>
        </w:rPr>
        <w:t>. Quando permitida a participação de empresas estrangeiras que não funcionem no País, as exigências de habilitação serão atendidas mediante documentos equivalentes, inicialmente apresentados em tradução livre.</w:t>
      </w:r>
    </w:p>
    <w:p w14:paraId="228132E9" w14:textId="2EECA332" w:rsidR="00440540" w:rsidRPr="009F2F41" w:rsidRDefault="00440540" w:rsidP="009D4057">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sidR="00617F92" w:rsidRPr="009F2F41">
        <w:rPr>
          <w:rFonts w:ascii="Arial Narrow" w:hAnsi="Arial Narrow"/>
          <w:sz w:val="24"/>
          <w:szCs w:val="24"/>
        </w:rPr>
        <w:t>8</w:t>
      </w:r>
      <w:r w:rsidRPr="009F2F41">
        <w:rPr>
          <w:rFonts w:ascii="Arial Narrow" w:hAnsi="Arial Narrow"/>
          <w:sz w:val="24"/>
          <w:szCs w:val="24"/>
        </w:rPr>
        <w:t>.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18AD335" w14:textId="1E22BC5E" w:rsidR="00440540" w:rsidRPr="009F2F41" w:rsidRDefault="00440540" w:rsidP="009D4057">
      <w:pPr>
        <w:pBdr>
          <w:top w:val="nil"/>
          <w:left w:val="nil"/>
          <w:bottom w:val="nil"/>
          <w:right w:val="nil"/>
          <w:between w:val="nil"/>
        </w:pBdr>
        <w:spacing w:before="240" w:line="276" w:lineRule="auto"/>
        <w:jc w:val="both"/>
        <w:rPr>
          <w:rFonts w:ascii="Arial Narrow" w:hAnsi="Arial Narrow" w:cs="Arial"/>
          <w:b/>
          <w:sz w:val="24"/>
          <w:szCs w:val="24"/>
        </w:rPr>
      </w:pPr>
      <w:r w:rsidRPr="009F2F41">
        <w:rPr>
          <w:rFonts w:ascii="Arial Narrow" w:hAnsi="Arial Narrow"/>
          <w:sz w:val="24"/>
          <w:szCs w:val="24"/>
        </w:rPr>
        <w:t>13.</w:t>
      </w:r>
      <w:r w:rsidR="00617F92" w:rsidRPr="009F2F41">
        <w:rPr>
          <w:rFonts w:ascii="Arial Narrow" w:hAnsi="Arial Narrow"/>
          <w:sz w:val="24"/>
          <w:szCs w:val="24"/>
        </w:rPr>
        <w:t>9</w:t>
      </w:r>
      <w:r w:rsidRPr="009F2F41">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55D58BCB" w14:textId="0E8EBA12" w:rsidR="00440540" w:rsidRPr="009F2F41" w:rsidRDefault="00440540" w:rsidP="00690A78">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sidR="00617F92" w:rsidRPr="009F2F41">
        <w:rPr>
          <w:rFonts w:ascii="Arial Narrow" w:hAnsi="Arial Narrow"/>
          <w:sz w:val="24"/>
          <w:szCs w:val="24"/>
        </w:rPr>
        <w:t>10</w:t>
      </w:r>
      <w:r w:rsidRPr="009F2F41">
        <w:rPr>
          <w:rFonts w:ascii="Arial Narrow" w:hAnsi="Arial Narrow"/>
          <w:sz w:val="24"/>
          <w:szCs w:val="24"/>
        </w:rPr>
        <w:t xml:space="preserve">. 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C60C807" w14:textId="77777777" w:rsidR="00440540" w:rsidRPr="0024319D" w:rsidRDefault="00440540" w:rsidP="009D4057">
      <w:pPr>
        <w:pStyle w:val="PargrafodaLista"/>
        <w:pBdr>
          <w:top w:val="nil"/>
          <w:left w:val="nil"/>
          <w:bottom w:val="nil"/>
          <w:right w:val="nil"/>
          <w:between w:val="nil"/>
        </w:pBdr>
        <w:spacing w:line="276" w:lineRule="auto"/>
        <w:ind w:left="720"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27E6BA38" w14:textId="77777777" w:rsidR="00440540" w:rsidRPr="0024319D" w:rsidRDefault="00440540" w:rsidP="009D4057">
      <w:pPr>
        <w:pStyle w:val="PargrafodaLista"/>
        <w:pBdr>
          <w:top w:val="nil"/>
          <w:left w:val="nil"/>
          <w:bottom w:val="nil"/>
          <w:right w:val="nil"/>
          <w:between w:val="nil"/>
        </w:pBdr>
        <w:spacing w:after="240" w:line="276" w:lineRule="auto"/>
        <w:ind w:left="720"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5982AB9E" w14:textId="79B844F4" w:rsidR="00440540" w:rsidRPr="009F2F41" w:rsidRDefault="00440540" w:rsidP="009D4057">
      <w:pPr>
        <w:pBdr>
          <w:top w:val="nil"/>
          <w:left w:val="nil"/>
          <w:bottom w:val="nil"/>
          <w:right w:val="nil"/>
          <w:between w:val="nil"/>
        </w:pBdr>
        <w:spacing w:after="240" w:line="276" w:lineRule="auto"/>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11</w:t>
      </w:r>
      <w:r w:rsidRPr="009F2F41">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04FEABDC" w14:textId="65801392" w:rsidR="00440540" w:rsidRPr="009F2F41" w:rsidRDefault="00440540" w:rsidP="009D4057">
      <w:pPr>
        <w:pStyle w:val="SemEspaamento"/>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12</w:t>
      </w:r>
      <w:r w:rsidRPr="009F2F41">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bookmarkEnd w:id="7"/>
    <w:p w14:paraId="525B0205" w14:textId="77777777" w:rsidR="00440540" w:rsidRDefault="00440540" w:rsidP="009F2F41">
      <w:pPr>
        <w:pStyle w:val="SemEspaamento"/>
        <w:rPr>
          <w:rFonts w:ascii="Arial Narrow" w:hAnsi="Arial Narrow"/>
          <w:sz w:val="24"/>
          <w:szCs w:val="24"/>
        </w:rPr>
      </w:pPr>
    </w:p>
    <w:p w14:paraId="58831376" w14:textId="77777777" w:rsidR="00C4637B" w:rsidRPr="00A6463C" w:rsidRDefault="00C4637B" w:rsidP="00491D5B">
      <w:pPr>
        <w:pStyle w:val="PargrafodaLista"/>
        <w:numPr>
          <w:ilvl w:val="0"/>
          <w:numId w:val="22"/>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89484D">
      <w:pPr>
        <w:pStyle w:val="PargrafodaLista"/>
        <w:pBdr>
          <w:top w:val="nil"/>
          <w:left w:val="nil"/>
          <w:bottom w:val="nil"/>
          <w:right w:val="nil"/>
          <w:between w:val="nil"/>
        </w:pBdr>
        <w:spacing w:after="240" w:line="276" w:lineRule="auto"/>
        <w:ind w:left="0" w:firstLine="0"/>
        <w:rPr>
          <w:rFonts w:ascii="Arial Narrow" w:hAnsi="Arial Narrow"/>
          <w:sz w:val="24"/>
          <w:szCs w:val="24"/>
        </w:rPr>
      </w:pPr>
      <w:r w:rsidRPr="00D91681">
        <w:rPr>
          <w:rFonts w:ascii="Arial Narrow" w:hAnsi="Arial Narrow"/>
          <w:bCs/>
          <w:sz w:val="24"/>
          <w:szCs w:val="24"/>
        </w:rPr>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9F2F41" w:rsidRDefault="004C5C7B" w:rsidP="004C5C7B">
      <w:pPr>
        <w:widowControl/>
        <w:tabs>
          <w:tab w:val="left" w:pos="1560"/>
        </w:tabs>
        <w:ind w:right="-24"/>
        <w:contextualSpacing/>
        <w:jc w:val="both"/>
        <w:rPr>
          <w:rFonts w:ascii="Arial Narrow" w:hAnsi="Arial Narrow"/>
          <w:sz w:val="24"/>
          <w:szCs w:val="24"/>
        </w:rPr>
      </w:pPr>
      <w:r w:rsidRPr="00D91681">
        <w:rPr>
          <w:rFonts w:ascii="Arial Narrow" w:hAnsi="Arial Narrow"/>
          <w:bCs/>
          <w:sz w:val="24"/>
          <w:szCs w:val="24"/>
        </w:rPr>
        <w:t>14.2.</w:t>
      </w:r>
      <w:r w:rsidRPr="009F2F41">
        <w:rPr>
          <w:rFonts w:ascii="Arial Narrow" w:hAnsi="Arial Narrow"/>
          <w:sz w:val="24"/>
          <w:szCs w:val="24"/>
        </w:rPr>
        <w:t xml:space="preserve"> 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2ED22E8C" w14:textId="77777777" w:rsidR="004C5C7B"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D91681">
        <w:rPr>
          <w:rFonts w:ascii="Arial Narrow" w:hAnsi="Arial Narrow"/>
          <w:bCs/>
          <w:sz w:val="24"/>
          <w:szCs w:val="24"/>
        </w:rPr>
        <w:t>14.3.</w:t>
      </w:r>
      <w:r w:rsidRPr="009F2F41">
        <w:rPr>
          <w:rFonts w:ascii="Arial Narrow" w:hAnsi="Arial Narrow"/>
          <w:sz w:val="24"/>
          <w:szCs w:val="24"/>
        </w:rPr>
        <w:t xml:space="preserve"> Quando o recurso apresentado impugnar o julgamento</w:t>
      </w:r>
      <w:r w:rsidRPr="003D2C06">
        <w:rPr>
          <w:rFonts w:ascii="Arial Narrow" w:hAnsi="Arial Narrow"/>
          <w:sz w:val="24"/>
          <w:szCs w:val="24"/>
        </w:rPr>
        <w:t xml:space="preserve"> das propostas ou o ato de habilitação ou inabilitação do licitante: </w:t>
      </w:r>
    </w:p>
    <w:p w14:paraId="50508202" w14:textId="77777777" w:rsidR="004C5C7B" w:rsidRPr="009F2F41"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9F2F41">
        <w:rPr>
          <w:rFonts w:ascii="Arial Narrow" w:eastAsia="Arial MT" w:hAnsi="Arial Narrow" w:cs="Arial MT"/>
          <w:color w:val="auto"/>
          <w:sz w:val="24"/>
          <w:szCs w:val="24"/>
          <w:lang w:val="pt-PT"/>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3B9855B4" w14:textId="4D7F3442"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bCs/>
          <w:sz w:val="24"/>
          <w:szCs w:val="24"/>
        </w:rPr>
        <w:t>14.4.</w:t>
      </w:r>
      <w:r w:rsidRPr="009F2F41">
        <w:rPr>
          <w:rFonts w:ascii="Arial Narrow" w:hAnsi="Arial Narrow" w:cs="Arial"/>
          <w:sz w:val="24"/>
          <w:szCs w:val="24"/>
        </w:rPr>
        <w:t xml:space="preserve"> Os recursos deverão ser encaminhados no e-mail: </w:t>
      </w:r>
      <w:hyperlink r:id="rId22" w:history="1">
        <w:r w:rsidR="00E66218" w:rsidRPr="009F2F41">
          <w:rPr>
            <w:rStyle w:val="Hyperlink"/>
            <w:rFonts w:ascii="Arial Narrow" w:hAnsi="Arial Narrow" w:cs="Arial"/>
            <w:b/>
            <w:bCs/>
            <w:sz w:val="24"/>
            <w:szCs w:val="24"/>
          </w:rPr>
          <w:t>licitacao@brasilandia.ms.gov.br</w:t>
        </w:r>
      </w:hyperlink>
      <w:r w:rsidR="00E66218" w:rsidRPr="009F2F41">
        <w:rPr>
          <w:rFonts w:ascii="Arial Narrow" w:hAnsi="Arial Narrow" w:cs="Arial"/>
          <w:b/>
          <w:bCs/>
          <w:sz w:val="24"/>
          <w:szCs w:val="24"/>
        </w:rPr>
        <w:t xml:space="preserve"> </w:t>
      </w:r>
      <w:r w:rsidRPr="009F2F41">
        <w:rPr>
          <w:rFonts w:ascii="Arial Narrow" w:hAnsi="Arial Narrow" w:cs="Arial"/>
          <w:sz w:val="24"/>
          <w:szCs w:val="24"/>
        </w:rPr>
        <w:t xml:space="preserve">ou protocolados no Protocolo do Município de Brasilândia </w:t>
      </w:r>
      <w:r w:rsidR="008A1E5C">
        <w:rPr>
          <w:rFonts w:ascii="Arial Narrow" w:hAnsi="Arial Narrow" w:cs="Arial"/>
          <w:sz w:val="24"/>
          <w:szCs w:val="24"/>
        </w:rPr>
        <w:t xml:space="preserve">- </w:t>
      </w:r>
      <w:r w:rsidRPr="009F2F41">
        <w:rPr>
          <w:rFonts w:ascii="Arial Narrow" w:hAnsi="Arial Narrow" w:cs="Arial"/>
          <w:sz w:val="24"/>
          <w:szCs w:val="24"/>
        </w:rPr>
        <w:t>MS, dirigidos ao Pregoeiro.</w:t>
      </w:r>
    </w:p>
    <w:p w14:paraId="5E1C9F19" w14:textId="7777777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14.5. 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p>
    <w:p w14:paraId="0B107194" w14:textId="7777777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14.6. Os recursos interpostos fora do prazo não serão conhecidos.</w:t>
      </w:r>
    </w:p>
    <w:p w14:paraId="10E1F909" w14:textId="14A6D44F"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14.7. </w:t>
      </w:r>
      <w:r w:rsidR="00E66218" w:rsidRPr="009F2F41">
        <w:rPr>
          <w:rFonts w:ascii="Arial Narrow" w:hAnsi="Arial Narrow" w:cs="Arial"/>
          <w:sz w:val="24"/>
          <w:szCs w:val="24"/>
        </w:rPr>
        <w:t xml:space="preserve">O prazo para apresentação de </w:t>
      </w:r>
      <w:r w:rsidR="00E66218" w:rsidRPr="009F2F41">
        <w:rPr>
          <w:rFonts w:ascii="Arial Narrow" w:hAnsi="Arial Narrow" w:cs="Arial"/>
          <w:b/>
          <w:bCs/>
          <w:sz w:val="24"/>
          <w:szCs w:val="24"/>
        </w:rPr>
        <w:t>CONTRARRAZÕES</w:t>
      </w:r>
      <w:r w:rsidR="00E66218" w:rsidRPr="009F2F41">
        <w:rPr>
          <w:rFonts w:ascii="Arial Narrow" w:hAnsi="Arial Narrow" w:cs="Arial"/>
          <w:sz w:val="24"/>
          <w:szCs w:val="24"/>
        </w:rPr>
        <w:t xml:space="preserve"> ao recurso pelos demais licitantes será de </w:t>
      </w:r>
      <w:r w:rsidR="00E66218" w:rsidRPr="009F2F41">
        <w:rPr>
          <w:rFonts w:ascii="Arial Narrow" w:hAnsi="Arial Narrow" w:cs="Arial"/>
          <w:b/>
          <w:bCs/>
          <w:sz w:val="24"/>
          <w:szCs w:val="24"/>
        </w:rPr>
        <w:t>3 (três) dias úteis</w:t>
      </w:r>
      <w:r w:rsidR="00E66218" w:rsidRPr="009F2F41">
        <w:rPr>
          <w:rFonts w:ascii="Arial Narrow" w:hAnsi="Arial Narrow" w:cs="Arial"/>
          <w:sz w:val="24"/>
          <w:szCs w:val="24"/>
        </w:rPr>
        <w:t xml:space="preserve">, </w:t>
      </w:r>
      <w:r w:rsidR="00E66218" w:rsidRPr="009F2F41">
        <w:rPr>
          <w:rFonts w:ascii="Arial Narrow" w:hAnsi="Arial Narrow" w:cs="Arial"/>
          <w:b/>
          <w:sz w:val="24"/>
          <w:szCs w:val="24"/>
        </w:rPr>
        <w:t>CONTADOS DA DATA DA INTIMAÇÃO PESSOAL OU DA DIVULGAÇÃO DA INTERPOSIÇÃO DO RECURSO</w:t>
      </w:r>
      <w:r w:rsidR="00E66218" w:rsidRPr="009F2F41">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491D5B">
      <w:pPr>
        <w:pStyle w:val="PargrafodaLista"/>
        <w:numPr>
          <w:ilvl w:val="1"/>
          <w:numId w:val="23"/>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7067CD">
      <w:pPr>
        <w:spacing w:line="320" w:lineRule="atLeast"/>
        <w:jc w:val="both"/>
        <w:rPr>
          <w:rFonts w:ascii="Arial Narrow" w:hAnsi="Arial Narrow"/>
          <w:b/>
          <w:sz w:val="24"/>
          <w:szCs w:val="24"/>
        </w:rPr>
      </w:pPr>
    </w:p>
    <w:p w14:paraId="4F24AEEE" w14:textId="77777777" w:rsidR="00A30B48" w:rsidRPr="007A4C50" w:rsidRDefault="00A30B48" w:rsidP="00491D5B">
      <w:pPr>
        <w:pStyle w:val="Ttulo1"/>
        <w:numPr>
          <w:ilvl w:val="0"/>
          <w:numId w:val="23"/>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A30B48">
      <w:pPr>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7767795B"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9" w:name="_Toc135469231"/>
      <w:r w:rsidRPr="007A4C50">
        <w:rPr>
          <w:rFonts w:ascii="Arial Narrow" w:hAnsi="Arial Narrow"/>
          <w:b/>
          <w:bCs/>
          <w:sz w:val="28"/>
          <w:szCs w:val="24"/>
          <w:lang w:val="pt-BR"/>
        </w:rPr>
        <w:t xml:space="preserve">16. </w:t>
      </w:r>
      <w:r w:rsidR="002D18FC">
        <w:rPr>
          <w:rFonts w:ascii="Arial Narrow" w:hAnsi="Arial Narrow"/>
          <w:b/>
          <w:bCs/>
          <w:sz w:val="28"/>
          <w:szCs w:val="24"/>
          <w:lang w:val="pt-BR"/>
        </w:rPr>
        <w:t xml:space="preserve">   </w:t>
      </w:r>
      <w:r w:rsidR="002D18FC">
        <w:rPr>
          <w:rFonts w:ascii="Arial Narrow" w:hAnsi="Arial Narrow"/>
          <w:b/>
          <w:bCs/>
          <w:sz w:val="28"/>
          <w:szCs w:val="24"/>
          <w:lang w:val="pt-BR"/>
        </w:rPr>
        <w:tab/>
        <w:t xml:space="preserve">  </w:t>
      </w:r>
      <w:r w:rsidRPr="007A4C50">
        <w:rPr>
          <w:rFonts w:ascii="Arial Narrow" w:hAnsi="Arial Narrow"/>
          <w:b/>
          <w:bCs/>
          <w:sz w:val="28"/>
          <w:szCs w:val="24"/>
          <w:lang w:val="pt-BR"/>
        </w:rPr>
        <w:t>DA ATA DE REGISTRO DE PREÇOS</w:t>
      </w:r>
      <w:bookmarkEnd w:id="9"/>
      <w:r w:rsidR="00D447D7" w:rsidRPr="007A4C50">
        <w:rPr>
          <w:rFonts w:ascii="Arial Narrow" w:hAnsi="Arial Narrow"/>
          <w:b/>
          <w:bCs/>
          <w:sz w:val="28"/>
          <w:szCs w:val="24"/>
          <w:lang w:val="pt-BR"/>
        </w:rPr>
        <w:t xml:space="preserve"> E DO CONTRATO </w:t>
      </w:r>
    </w:p>
    <w:p w14:paraId="6E5C1D9E" w14:textId="2F77D659" w:rsidR="00440540" w:rsidRDefault="00440540" w:rsidP="00440540">
      <w:pPr>
        <w:spacing w:line="320" w:lineRule="atLeast"/>
        <w:jc w:val="both"/>
        <w:rPr>
          <w:rFonts w:ascii="Arial Narrow" w:hAnsi="Arial Narrow" w:cs="Arial"/>
          <w:sz w:val="24"/>
          <w:szCs w:val="24"/>
        </w:rPr>
      </w:pPr>
      <w:bookmarkStart w:id="10" w:name="_Hlk181270086"/>
      <w:r w:rsidRPr="00440540">
        <w:rPr>
          <w:rFonts w:ascii="Arial Narrow" w:hAnsi="Arial Narrow" w:cs="Arial"/>
          <w:sz w:val="24"/>
          <w:szCs w:val="24"/>
        </w:rPr>
        <w:t>16.1. Após a homologação do certame, havendo requisição da área requisitante e autorização da contratação pela autoridade competente, será firmada a ATA DE REGISTRO DE PREÇO ou Termo de Contrato quando for o caso, conforme modelo disposto no ANEXOS XI e XI</w:t>
      </w:r>
      <w:r w:rsidR="00AF3B16">
        <w:rPr>
          <w:rFonts w:ascii="Arial Narrow" w:hAnsi="Arial Narrow" w:cs="Arial"/>
          <w:sz w:val="24"/>
          <w:szCs w:val="24"/>
        </w:rPr>
        <w:t>I</w:t>
      </w:r>
      <w:r w:rsidRPr="00440540">
        <w:rPr>
          <w:rFonts w:ascii="Arial Narrow" w:hAnsi="Arial Narrow" w:cs="Arial"/>
          <w:sz w:val="24"/>
          <w:szCs w:val="24"/>
        </w:rPr>
        <w:t xml:space="preserve">. </w:t>
      </w:r>
    </w:p>
    <w:p w14:paraId="7238889E" w14:textId="7DDDFD05" w:rsidR="000D0150" w:rsidRDefault="000D0150" w:rsidP="00440540">
      <w:pPr>
        <w:spacing w:line="320" w:lineRule="atLeast"/>
        <w:jc w:val="both"/>
        <w:rPr>
          <w:rFonts w:ascii="Arial Narrow" w:hAnsi="Arial Narrow" w:cs="Arial"/>
          <w:sz w:val="24"/>
          <w:szCs w:val="24"/>
        </w:rPr>
      </w:pPr>
    </w:p>
    <w:p w14:paraId="4840B11C" w14:textId="344487ED" w:rsidR="000D0150" w:rsidRPr="009F2F41" w:rsidRDefault="000D0150" w:rsidP="00440540">
      <w:pPr>
        <w:spacing w:line="320" w:lineRule="atLeast"/>
        <w:jc w:val="both"/>
        <w:rPr>
          <w:rFonts w:ascii="Arial Narrow" w:hAnsi="Arial Narrow" w:cs="Arial"/>
          <w:sz w:val="24"/>
          <w:szCs w:val="24"/>
        </w:rPr>
      </w:pPr>
      <w:bookmarkStart w:id="11" w:name="_Hlk181268941"/>
      <w:r w:rsidRPr="009F2F41">
        <w:rPr>
          <w:rFonts w:ascii="Arial Narrow" w:hAnsi="Arial Narrow" w:cs="Arial"/>
          <w:sz w:val="24"/>
          <w:szCs w:val="24"/>
        </w:rPr>
        <w:t>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11"/>
    <w:p w14:paraId="2A844B97" w14:textId="77777777" w:rsidR="00440540" w:rsidRPr="009F2F41" w:rsidRDefault="00440540" w:rsidP="00440540">
      <w:pPr>
        <w:spacing w:line="320" w:lineRule="atLeast"/>
        <w:jc w:val="both"/>
        <w:rPr>
          <w:rFonts w:ascii="Arial Narrow" w:hAnsi="Arial Narrow" w:cs="Arial"/>
          <w:sz w:val="24"/>
          <w:szCs w:val="24"/>
        </w:rPr>
      </w:pPr>
    </w:p>
    <w:p w14:paraId="7E96BDF6" w14:textId="5493444F" w:rsidR="00440540" w:rsidRPr="009F2F41" w:rsidRDefault="000D0150" w:rsidP="00440540">
      <w:pPr>
        <w:spacing w:line="320" w:lineRule="atLeast"/>
        <w:jc w:val="both"/>
        <w:rPr>
          <w:rFonts w:ascii="Arial Narrow" w:hAnsi="Arial Narrow" w:cs="Arial"/>
          <w:sz w:val="24"/>
          <w:szCs w:val="24"/>
        </w:rPr>
      </w:pPr>
      <w:r w:rsidRPr="009F2F41">
        <w:rPr>
          <w:rFonts w:ascii="Arial Narrow" w:hAnsi="Arial Narrow" w:cs="Arial"/>
          <w:sz w:val="24"/>
          <w:szCs w:val="24"/>
        </w:rPr>
        <w:t>16.3.</w:t>
      </w:r>
      <w:r w:rsidR="00440540" w:rsidRPr="009F2F41">
        <w:rPr>
          <w:rFonts w:ascii="Arial Narrow" w:hAnsi="Arial Narrow" w:cs="Arial"/>
          <w:sz w:val="24"/>
          <w:szCs w:val="24"/>
        </w:rPr>
        <w:t xml:space="preserve"> Os prazos de convocação para assinatura da ATA DE REGISTRO DE PREÇO ou Termo de Contrato quando for o caso obedecerão aos seguintes critérios:</w:t>
      </w:r>
    </w:p>
    <w:p w14:paraId="78027E66" w14:textId="77777777" w:rsidR="00440540" w:rsidRPr="00440540" w:rsidRDefault="00440540" w:rsidP="0044054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2B80EF6" w14:textId="77777777" w:rsidR="00440540" w:rsidRPr="00440540" w:rsidRDefault="00440540" w:rsidP="0044054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5EC37A00" w14:textId="77777777" w:rsidR="00440540" w:rsidRPr="00440540" w:rsidRDefault="00440540" w:rsidP="00440540">
      <w:pPr>
        <w:spacing w:line="320" w:lineRule="atLeast"/>
        <w:ind w:left="567"/>
        <w:jc w:val="both"/>
        <w:rPr>
          <w:rFonts w:ascii="Arial Narrow" w:hAnsi="Arial Narrow" w:cs="Arial"/>
          <w:sz w:val="24"/>
          <w:szCs w:val="24"/>
        </w:rPr>
      </w:pPr>
    </w:p>
    <w:p w14:paraId="0C2C40F9" w14:textId="48BC2CE9" w:rsidR="00440540" w:rsidRPr="000D0150" w:rsidRDefault="00440540" w:rsidP="00677B8F">
      <w:pPr>
        <w:pStyle w:val="PargrafodaLista"/>
        <w:numPr>
          <w:ilvl w:val="1"/>
          <w:numId w:val="16"/>
        </w:numPr>
        <w:spacing w:line="320" w:lineRule="atLeast"/>
        <w:ind w:left="0" w:firstLine="0"/>
        <w:rPr>
          <w:rFonts w:ascii="Arial Narrow" w:hAnsi="Arial Narrow" w:cs="Arial"/>
          <w:sz w:val="24"/>
          <w:szCs w:val="24"/>
          <w:lang w:val="pt-BR"/>
        </w:rPr>
      </w:pPr>
      <w:r w:rsidRPr="000D0150">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item(ns), as respectivas quantidades, preços registrados e demais condições.</w:t>
      </w:r>
    </w:p>
    <w:p w14:paraId="18C5444F" w14:textId="77777777" w:rsidR="00440540" w:rsidRPr="00440540" w:rsidRDefault="00440540" w:rsidP="00440540">
      <w:pPr>
        <w:spacing w:line="320" w:lineRule="atLeast"/>
        <w:jc w:val="both"/>
        <w:rPr>
          <w:rFonts w:ascii="Arial Narrow" w:hAnsi="Arial Narrow" w:cs="Arial"/>
          <w:sz w:val="24"/>
          <w:szCs w:val="24"/>
          <w:lang w:val="pt-BR"/>
        </w:rPr>
      </w:pPr>
    </w:p>
    <w:p w14:paraId="62DA58D9" w14:textId="77777777" w:rsidR="00440540" w:rsidRPr="00440540" w:rsidRDefault="00440540" w:rsidP="00677B8F">
      <w:pPr>
        <w:numPr>
          <w:ilvl w:val="1"/>
          <w:numId w:val="16"/>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O preço registrado, com a indicação dos fornecedores, será divulgado no PNCP e disponibilizado durante a vigência da ata de registro de preços.</w:t>
      </w:r>
    </w:p>
    <w:p w14:paraId="6D8F67FA" w14:textId="77777777" w:rsidR="00440540" w:rsidRPr="00440540" w:rsidRDefault="00440540" w:rsidP="00440540">
      <w:pPr>
        <w:spacing w:line="320" w:lineRule="atLeast"/>
        <w:jc w:val="both"/>
        <w:rPr>
          <w:rFonts w:ascii="Arial Narrow" w:hAnsi="Arial Narrow" w:cs="Arial"/>
          <w:sz w:val="24"/>
          <w:szCs w:val="24"/>
          <w:lang w:val="pt-BR"/>
        </w:rPr>
      </w:pPr>
    </w:p>
    <w:p w14:paraId="3194D848" w14:textId="77777777" w:rsidR="00440540" w:rsidRPr="00440540" w:rsidRDefault="00440540" w:rsidP="00677B8F">
      <w:pPr>
        <w:numPr>
          <w:ilvl w:val="1"/>
          <w:numId w:val="16"/>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3A22BD" w14:textId="77777777" w:rsidR="00440540" w:rsidRPr="00440540" w:rsidRDefault="00440540" w:rsidP="00440540">
      <w:pPr>
        <w:spacing w:line="320" w:lineRule="atLeast"/>
        <w:jc w:val="both"/>
        <w:rPr>
          <w:rFonts w:ascii="Arial Narrow" w:hAnsi="Arial Narrow" w:cs="Arial"/>
          <w:sz w:val="24"/>
          <w:szCs w:val="24"/>
          <w:lang w:val="pt-BR"/>
        </w:rPr>
      </w:pPr>
    </w:p>
    <w:p w14:paraId="6F538BAB" w14:textId="77777777" w:rsidR="00440540" w:rsidRPr="00440540" w:rsidRDefault="00440540" w:rsidP="00677B8F">
      <w:pPr>
        <w:numPr>
          <w:ilvl w:val="1"/>
          <w:numId w:val="16"/>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7322053F" w14:textId="77777777" w:rsidR="00440540" w:rsidRPr="00440540" w:rsidRDefault="00440540" w:rsidP="00440540">
      <w:pPr>
        <w:spacing w:line="320" w:lineRule="atLeast"/>
        <w:jc w:val="both"/>
        <w:rPr>
          <w:rFonts w:ascii="Arial Narrow" w:hAnsi="Arial Narrow" w:cs="Arial"/>
          <w:sz w:val="24"/>
          <w:szCs w:val="24"/>
          <w:lang w:val="pt-BR"/>
        </w:rPr>
      </w:pPr>
    </w:p>
    <w:p w14:paraId="7B3031E7" w14:textId="77777777" w:rsidR="00440540" w:rsidRPr="00440540" w:rsidRDefault="00440540" w:rsidP="00677B8F">
      <w:pPr>
        <w:numPr>
          <w:ilvl w:val="1"/>
          <w:numId w:val="16"/>
        </w:numPr>
        <w:spacing w:line="320" w:lineRule="atLeast"/>
        <w:ind w:left="0" w:firstLine="0"/>
        <w:jc w:val="both"/>
        <w:rPr>
          <w:rFonts w:ascii="Arial Narrow" w:hAnsi="Arial Narrow" w:cs="Arial"/>
          <w:iCs/>
          <w:sz w:val="24"/>
          <w:szCs w:val="24"/>
          <w:lang w:val="pt-BR"/>
        </w:rPr>
      </w:pPr>
      <w:r w:rsidRPr="00440540">
        <w:rPr>
          <w:rFonts w:ascii="Arial Narrow" w:hAnsi="Arial Narrow" w:cs="Arial"/>
          <w:sz w:val="24"/>
          <w:szCs w:val="24"/>
          <w:lang w:val="pt-BR"/>
        </w:rPr>
        <w:t>Os preços registrados serão reajustados, mediante aplicação do índice disposto na minuta Ata de Registro de Preço.</w:t>
      </w:r>
    </w:p>
    <w:p w14:paraId="02F75A0A" w14:textId="77777777" w:rsidR="00440540" w:rsidRPr="00440540" w:rsidRDefault="00440540" w:rsidP="00440540">
      <w:pPr>
        <w:spacing w:line="320" w:lineRule="atLeast"/>
        <w:jc w:val="both"/>
        <w:rPr>
          <w:rFonts w:ascii="Arial Narrow" w:hAnsi="Arial Narrow" w:cs="Arial"/>
          <w:iCs/>
          <w:sz w:val="24"/>
          <w:szCs w:val="24"/>
          <w:lang w:val="pt-BR"/>
        </w:rPr>
      </w:pPr>
    </w:p>
    <w:p w14:paraId="6645F37E" w14:textId="7E69AEB9" w:rsidR="00440540" w:rsidRDefault="00440540" w:rsidP="00677B8F">
      <w:pPr>
        <w:numPr>
          <w:ilvl w:val="1"/>
          <w:numId w:val="16"/>
        </w:numPr>
        <w:spacing w:line="320" w:lineRule="atLeast"/>
        <w:ind w:left="0" w:firstLine="0"/>
        <w:jc w:val="both"/>
        <w:rPr>
          <w:rFonts w:ascii="Arial Narrow" w:hAnsi="Arial Narrow" w:cs="Arial"/>
          <w:iCs/>
          <w:sz w:val="24"/>
          <w:szCs w:val="24"/>
          <w:lang w:val="pt-BR"/>
        </w:rPr>
      </w:pPr>
      <w:r w:rsidRPr="00440540">
        <w:rPr>
          <w:rFonts w:ascii="Arial Narrow" w:hAnsi="Arial Narrow" w:cs="Arial"/>
          <w:iCs/>
          <w:sz w:val="24"/>
          <w:szCs w:val="24"/>
          <w:lang w:val="pt-BR"/>
        </w:rPr>
        <w:t>Demais exigências e disposições constam na minuta da Ata de Registro de Preço.</w:t>
      </w:r>
    </w:p>
    <w:p w14:paraId="1B1E344B" w14:textId="77777777" w:rsidR="002B762F" w:rsidRDefault="002B762F" w:rsidP="002B762F">
      <w:pPr>
        <w:pStyle w:val="PargrafodaLista"/>
        <w:rPr>
          <w:rFonts w:ascii="Arial Narrow" w:hAnsi="Arial Narrow" w:cs="Arial"/>
          <w:iCs/>
          <w:sz w:val="24"/>
          <w:szCs w:val="24"/>
          <w:lang w:val="pt-BR"/>
        </w:rPr>
      </w:pPr>
    </w:p>
    <w:p w14:paraId="3760E42C" w14:textId="7E7F1B53" w:rsidR="002B762F" w:rsidRPr="009F2F41" w:rsidRDefault="002B762F" w:rsidP="00677B8F">
      <w:pPr>
        <w:numPr>
          <w:ilvl w:val="1"/>
          <w:numId w:val="16"/>
        </w:numPr>
        <w:spacing w:line="320" w:lineRule="atLeast"/>
        <w:ind w:left="0" w:firstLine="0"/>
        <w:jc w:val="both"/>
        <w:rPr>
          <w:rFonts w:ascii="Arial Narrow" w:hAnsi="Arial Narrow" w:cs="Arial"/>
          <w:iCs/>
          <w:sz w:val="24"/>
          <w:szCs w:val="24"/>
          <w:lang w:val="pt-BR"/>
        </w:rPr>
      </w:pPr>
      <w:bookmarkStart w:id="12" w:name="_Hlk181269065"/>
      <w:r w:rsidRPr="002B762F">
        <w:rPr>
          <w:rFonts w:ascii="Arial Narrow" w:hAnsi="Arial Narrow" w:cs="Arial"/>
          <w:iCs/>
          <w:sz w:val="24"/>
          <w:szCs w:val="24"/>
          <w:lang w:val="pt-BR"/>
        </w:rPr>
        <w:t xml:space="preserve">A </w:t>
      </w:r>
      <w:r w:rsidRPr="002B762F">
        <w:rPr>
          <w:rFonts w:ascii="Arial Narrow" w:hAnsi="Arial Narrow" w:cs="Arial"/>
          <w:b/>
          <w:bCs/>
          <w:iCs/>
          <w:sz w:val="24"/>
          <w:szCs w:val="24"/>
          <w:lang w:val="pt-BR"/>
        </w:rPr>
        <w:t>Ata de Registro de Preços terá validade de até 12 (doze) meses</w:t>
      </w:r>
      <w:r w:rsidRPr="002B762F">
        <w:rPr>
          <w:rFonts w:ascii="Arial Narrow" w:hAnsi="Arial Narrow" w:cs="Arial"/>
          <w:iCs/>
          <w:sz w:val="24"/>
          <w:szCs w:val="24"/>
          <w:lang w:val="pt-BR"/>
        </w:rPr>
        <w:t xml:space="preserve">, </w:t>
      </w:r>
      <w:r w:rsidRPr="002B762F">
        <w:rPr>
          <w:rFonts w:ascii="Arial Narrow" w:hAnsi="Arial Narrow" w:cs="Arial"/>
          <w:iCs/>
          <w:sz w:val="24"/>
          <w:szCs w:val="24"/>
          <w:u w:val="single"/>
          <w:lang w:val="pt-BR"/>
        </w:rPr>
        <w:t xml:space="preserve">contados a partir da data de sua </w:t>
      </w:r>
      <w:r w:rsidR="00BF3B49">
        <w:rPr>
          <w:rFonts w:ascii="Arial Narrow" w:hAnsi="Arial Narrow" w:cs="Arial"/>
          <w:iCs/>
          <w:sz w:val="24"/>
          <w:szCs w:val="24"/>
          <w:u w:val="single"/>
          <w:lang w:val="pt-BR"/>
        </w:rPr>
        <w:t>publicação</w:t>
      </w:r>
      <w:r w:rsidRPr="002B762F">
        <w:rPr>
          <w:rFonts w:ascii="Arial Narrow" w:hAnsi="Arial Narrow" w:cs="Arial"/>
          <w:iCs/>
          <w:sz w:val="24"/>
          <w:szCs w:val="24"/>
          <w:u w:val="single"/>
          <w:lang w:val="pt-BR"/>
        </w:rPr>
        <w:t>, podendo ser prorrogada por igual período, nos termos do artigo 84, da Lei 14133/21</w:t>
      </w:r>
      <w:r w:rsidRPr="002B762F">
        <w:rPr>
          <w:rFonts w:ascii="Arial Narrow" w:hAnsi="Arial Narrow" w:cs="Arial"/>
          <w:iCs/>
          <w:sz w:val="24"/>
          <w:szCs w:val="24"/>
          <w:lang w:val="pt-BR"/>
        </w:rPr>
        <w:t xml:space="preserve">, bem como poderá ter seu quantitativo renovado nos termos do PARECER n. 00453/2024/CGAQ/SCGP/CGU/AGU, desde que comprovado o preço vantajoso e conforme previsto no planejamento da contratação, qual </w:t>
      </w:r>
      <w:r w:rsidRPr="009F2F41">
        <w:rPr>
          <w:rFonts w:ascii="Arial Narrow" w:hAnsi="Arial Narrow" w:cs="Arial"/>
          <w:iCs/>
          <w:sz w:val="24"/>
          <w:szCs w:val="24"/>
          <w:lang w:val="pt-BR"/>
        </w:rPr>
        <w:t>seja</w:t>
      </w:r>
      <w:r w:rsidR="009F2F41" w:rsidRPr="009F2F41">
        <w:rPr>
          <w:rFonts w:ascii="Arial Narrow" w:hAnsi="Arial Narrow" w:cs="Arial"/>
          <w:iCs/>
          <w:sz w:val="24"/>
          <w:szCs w:val="24"/>
          <w:lang w:val="pt-BR"/>
        </w:rPr>
        <w:t>,</w:t>
      </w:r>
      <w:r w:rsidR="009F2F41">
        <w:rPr>
          <w:rFonts w:ascii="Arial Narrow" w:hAnsi="Arial Narrow" w:cs="Arial"/>
          <w:iCs/>
          <w:sz w:val="24"/>
          <w:szCs w:val="24"/>
          <w:lang w:val="pt-BR"/>
        </w:rPr>
        <w:t xml:space="preserve"> do </w:t>
      </w:r>
      <w:r w:rsidRPr="009F2F41">
        <w:rPr>
          <w:rFonts w:ascii="Arial Narrow" w:hAnsi="Arial Narrow" w:cs="Arial"/>
          <w:iCs/>
          <w:sz w:val="24"/>
          <w:szCs w:val="24"/>
          <w:lang w:val="pt-BR"/>
        </w:rPr>
        <w:t>Termo de Referência e do Estudo Técnico Preliminar.</w:t>
      </w:r>
    </w:p>
    <w:bookmarkEnd w:id="12"/>
    <w:bookmarkEnd w:id="10"/>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4AFC66C" w14:textId="77777777" w:rsidR="00C4637B" w:rsidRPr="007A4C50" w:rsidRDefault="00C4637B" w:rsidP="00677B8F">
      <w:pPr>
        <w:pStyle w:val="PargrafodaLista"/>
        <w:numPr>
          <w:ilvl w:val="0"/>
          <w:numId w:val="16"/>
        </w:numPr>
        <w:shd w:val="clear" w:color="auto" w:fill="D9D9D9" w:themeFill="background1" w:themeFillShade="D9"/>
        <w:spacing w:line="320" w:lineRule="atLeast"/>
        <w:rPr>
          <w:rFonts w:ascii="Arial Narrow" w:hAnsi="Arial Narrow"/>
          <w:b/>
          <w:bCs/>
          <w:sz w:val="28"/>
          <w:szCs w:val="24"/>
          <w:lang w:val="pt-BR"/>
        </w:rPr>
      </w:pPr>
      <w:bookmarkStart w:id="13" w:name="_Toc135469232"/>
      <w:r w:rsidRPr="007A4C50">
        <w:rPr>
          <w:rFonts w:ascii="Arial Narrow" w:hAnsi="Arial Narrow"/>
          <w:b/>
          <w:bCs/>
          <w:sz w:val="28"/>
          <w:szCs w:val="24"/>
          <w:lang w:val="pt-BR"/>
        </w:rPr>
        <w:t>DA FORMAÇÃO DO CADASTRO DE RESERV</w:t>
      </w:r>
      <w:bookmarkEnd w:id="13"/>
      <w:r w:rsidRPr="007A4C50">
        <w:rPr>
          <w:rFonts w:ascii="Arial Narrow" w:hAnsi="Arial Narrow"/>
          <w:b/>
          <w:bCs/>
          <w:sz w:val="28"/>
          <w:szCs w:val="24"/>
          <w:lang w:val="pt-BR"/>
        </w:rPr>
        <w:t>A</w:t>
      </w:r>
    </w:p>
    <w:p w14:paraId="565BF845" w14:textId="303D7680" w:rsidR="00C4637B" w:rsidRPr="00D447D7" w:rsidRDefault="00C4637B" w:rsidP="00491D5B">
      <w:pPr>
        <w:pStyle w:val="PargrafodaLista"/>
        <w:numPr>
          <w:ilvl w:val="1"/>
          <w:numId w:val="27"/>
        </w:numPr>
        <w:spacing w:line="320" w:lineRule="atLeast"/>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D447D7">
      <w:pPr>
        <w:pStyle w:val="SemEspaamento"/>
        <w:rPr>
          <w:lang w:val="pt-BR"/>
        </w:rPr>
      </w:pPr>
    </w:p>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D447D7">
      <w:pPr>
        <w:pStyle w:val="SemEspaamento"/>
        <w:rPr>
          <w:lang w:val="pt-BR"/>
        </w:rPr>
      </w:pPr>
    </w:p>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D447D7">
      <w:pPr>
        <w:pStyle w:val="SemEspaamento"/>
        <w:rPr>
          <w:lang w:val="pt-BR"/>
        </w:rPr>
      </w:pPr>
    </w:p>
    <w:p w14:paraId="4567B826" w14:textId="78C6909D"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w:t>
      </w:r>
      <w:r w:rsidR="000D0150" w:rsidRPr="00C4637B">
        <w:rPr>
          <w:rFonts w:ascii="Arial Narrow" w:hAnsi="Arial Narrow"/>
          <w:sz w:val="24"/>
          <w:szCs w:val="24"/>
          <w:lang w:val="pt-BR"/>
        </w:rPr>
        <w:t>nenhuma das licitantes</w:t>
      </w:r>
      <w:r w:rsidRPr="00C4637B">
        <w:rPr>
          <w:rFonts w:ascii="Arial Narrow" w:hAnsi="Arial Narrow"/>
          <w:sz w:val="24"/>
          <w:szCs w:val="24"/>
          <w:lang w:val="pt-BR"/>
        </w:rPr>
        <w:t xml:space="preserve">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3EAE8CA"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9840DC0" w14:textId="19FB04BA"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DE2A51">
        <w:rPr>
          <w:rFonts w:ascii="Arial Narrow" w:hAnsi="Arial Narrow"/>
          <w:b/>
          <w:sz w:val="28"/>
          <w:szCs w:val="24"/>
          <w:lang w:val="pt-BR"/>
        </w:rPr>
        <w:t xml:space="preserve"> </w:t>
      </w:r>
      <w:r w:rsidR="00C4637B" w:rsidRPr="007A4C50">
        <w:rPr>
          <w:rFonts w:ascii="Arial Narrow" w:hAnsi="Arial Narrow"/>
          <w:b/>
          <w:bCs/>
          <w:sz w:val="28"/>
          <w:szCs w:val="24"/>
        </w:rPr>
        <w:t>DA FORMA DE EXECUÇÃO</w:t>
      </w:r>
      <w:r w:rsidR="002B762F">
        <w:rPr>
          <w:rFonts w:ascii="Arial Narrow" w:hAnsi="Arial Narrow"/>
          <w:b/>
          <w:bCs/>
          <w:sz w:val="28"/>
          <w:szCs w:val="24"/>
        </w:rPr>
        <w:t xml:space="preserve"> </w:t>
      </w:r>
      <w:r w:rsidR="00C4637B" w:rsidRPr="007A4C50">
        <w:rPr>
          <w:rFonts w:ascii="Arial Narrow" w:hAnsi="Arial Narrow"/>
          <w:b/>
          <w:bCs/>
          <w:sz w:val="28"/>
          <w:szCs w:val="24"/>
        </w:rPr>
        <w:t>OU ENTREGA DO OBJETO</w:t>
      </w:r>
    </w:p>
    <w:p w14:paraId="7A1050F1" w14:textId="77777777" w:rsidR="00D447D7" w:rsidRPr="00D447D7" w:rsidRDefault="00D447D7" w:rsidP="00491D5B">
      <w:pPr>
        <w:pStyle w:val="PargrafodaLista"/>
        <w:numPr>
          <w:ilvl w:val="0"/>
          <w:numId w:val="24"/>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491D5B">
      <w:pPr>
        <w:pStyle w:val="PargrafodaLista"/>
        <w:numPr>
          <w:ilvl w:val="0"/>
          <w:numId w:val="24"/>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26EDC413" w14:textId="5F448F27" w:rsidR="00587D66" w:rsidRPr="00E66218" w:rsidRDefault="00587D66" w:rsidP="00491D5B">
      <w:pPr>
        <w:pStyle w:val="PargrafodaLista"/>
        <w:numPr>
          <w:ilvl w:val="1"/>
          <w:numId w:val="24"/>
        </w:numPr>
        <w:pBdr>
          <w:top w:val="nil"/>
          <w:left w:val="nil"/>
          <w:bottom w:val="nil"/>
          <w:right w:val="nil"/>
          <w:between w:val="nil"/>
        </w:pBdr>
        <w:tabs>
          <w:tab w:val="left" w:pos="567"/>
          <w:tab w:val="left" w:pos="993"/>
        </w:tabs>
        <w:spacing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entregar</w:t>
      </w:r>
      <w:r w:rsidRPr="00E66218">
        <w:rPr>
          <w:rFonts w:ascii="Arial Narrow" w:hAnsi="Arial Narrow" w:cs="Arial"/>
          <w:color w:val="000000"/>
          <w:sz w:val="24"/>
          <w:szCs w:val="24"/>
        </w:rPr>
        <w:t xml:space="preserve"> o objeto contratado obedecendo às especificações discriminadas no Termo de Referência e </w:t>
      </w:r>
      <w:r w:rsidR="00855F5A">
        <w:rPr>
          <w:rFonts w:ascii="Arial Narrow" w:hAnsi="Arial Narrow"/>
          <w:sz w:val="24"/>
          <w:szCs w:val="24"/>
          <w:lang w:val="pt-BR"/>
        </w:rPr>
        <w:t>da Ata de Registros de Preços</w:t>
      </w:r>
      <w:r w:rsidRPr="00E66218">
        <w:rPr>
          <w:rFonts w:ascii="Arial Narrow" w:hAnsi="Arial Narrow" w:cs="Arial"/>
          <w:color w:val="000000"/>
          <w:sz w:val="24"/>
          <w:szCs w:val="24"/>
        </w:rPr>
        <w:t>.</w:t>
      </w:r>
    </w:p>
    <w:p w14:paraId="0A87D49D" w14:textId="77777777" w:rsidR="00587D66" w:rsidRPr="00E66218" w:rsidRDefault="00587D66" w:rsidP="00491D5B">
      <w:pPr>
        <w:pStyle w:val="PargrafodaLista"/>
        <w:numPr>
          <w:ilvl w:val="1"/>
          <w:numId w:val="24"/>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17F437FF" w14:textId="4A39EAEB" w:rsidR="00587D66" w:rsidRPr="00E66218" w:rsidRDefault="00587D66" w:rsidP="00491D5B">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 xml:space="preserve">produtos </w:t>
      </w:r>
      <w:r w:rsidRPr="00E66218">
        <w:rPr>
          <w:rFonts w:ascii="Arial Narrow" w:hAnsi="Arial Narrow" w:cs="Arial"/>
          <w:color w:val="000000"/>
          <w:sz w:val="24"/>
          <w:szCs w:val="24"/>
        </w:rPr>
        <w:t xml:space="preserve">deverão ser </w:t>
      </w:r>
      <w:r w:rsidRPr="00E66218">
        <w:rPr>
          <w:rFonts w:ascii="Arial Narrow" w:hAnsi="Arial Narrow" w:cs="Arial"/>
          <w:b/>
          <w:color w:val="000000"/>
          <w:sz w:val="24"/>
          <w:szCs w:val="24"/>
        </w:rPr>
        <w:t xml:space="preserve">entregues </w:t>
      </w:r>
      <w:r w:rsidRPr="00E66218">
        <w:rPr>
          <w:rFonts w:ascii="Arial Narrow" w:hAnsi="Arial Narrow" w:cs="Arial"/>
          <w:color w:val="000000"/>
          <w:sz w:val="24"/>
          <w:szCs w:val="24"/>
        </w:rPr>
        <w:t xml:space="preserve"> de acordo com as especificações técnicas de cada item, com fiel observância aos critérios de qualidade, bem como dentro do prazo estabelecido.</w:t>
      </w:r>
    </w:p>
    <w:p w14:paraId="0F14E484" w14:textId="0074AD47" w:rsidR="00587D66" w:rsidRPr="00E66218" w:rsidRDefault="00587D66" w:rsidP="00491D5B">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w:t>
      </w:r>
      <w:r w:rsidR="007B056E">
        <w:rPr>
          <w:rFonts w:ascii="Arial Narrow" w:hAnsi="Arial Narrow" w:cs="Arial"/>
          <w:b/>
          <w:color w:val="000000"/>
          <w:sz w:val="24"/>
          <w:szCs w:val="24"/>
        </w:rPr>
        <w:t>á quantidade mínima de produtos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8F5C3E" w14:textId="385612CF" w:rsidR="00587D66" w:rsidRPr="00E66218" w:rsidRDefault="00587D66" w:rsidP="00491D5B">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 xml:space="preserve">Os itens </w:t>
      </w:r>
      <w:r w:rsidRPr="00E66218">
        <w:rPr>
          <w:rFonts w:ascii="Arial Narrow" w:hAnsi="Arial Narrow" w:cs="Arial"/>
          <w:color w:val="000000"/>
          <w:sz w:val="24"/>
          <w:szCs w:val="24"/>
        </w:rPr>
        <w:t xml:space="preserve">serão solicitados de acordo com a necessidade da secretaria demandante e serão pagos somente os quantitativos efetivamente realizados ao longo da vigência </w:t>
      </w:r>
      <w:r w:rsidR="00EE1695">
        <w:rPr>
          <w:rFonts w:ascii="Arial Narrow" w:hAnsi="Arial Narrow"/>
          <w:sz w:val="24"/>
          <w:szCs w:val="24"/>
          <w:lang w:val="pt-BR"/>
        </w:rPr>
        <w:t>da Ata de Registros de Preços</w:t>
      </w:r>
      <w:r w:rsidRPr="00E66218">
        <w:rPr>
          <w:rFonts w:ascii="Arial Narrow" w:hAnsi="Arial Narrow" w:cs="Arial"/>
          <w:color w:val="000000"/>
          <w:sz w:val="24"/>
          <w:szCs w:val="24"/>
        </w:rPr>
        <w:t>.</w:t>
      </w:r>
    </w:p>
    <w:p w14:paraId="29D28A85" w14:textId="323D1718" w:rsidR="00587D66" w:rsidRPr="00E66218" w:rsidRDefault="00587D66" w:rsidP="00491D5B">
      <w:pPr>
        <w:pStyle w:val="PargrafodaLista"/>
        <w:numPr>
          <w:ilvl w:val="1"/>
          <w:numId w:val="24"/>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 xml:space="preserve">O Município de Brasilândia - </w:t>
      </w:r>
      <w:r w:rsidR="007B056E">
        <w:rPr>
          <w:rFonts w:ascii="Arial Narrow" w:hAnsi="Arial Narrow" w:cs="Arial"/>
          <w:b/>
          <w:sz w:val="24"/>
          <w:szCs w:val="24"/>
        </w:rPr>
        <w:t xml:space="preserve">MS, através </w:t>
      </w:r>
      <w:r w:rsidR="007B056E" w:rsidRPr="003C3B80">
        <w:rPr>
          <w:rFonts w:ascii="Arial Narrow" w:hAnsi="Arial Narrow" w:cs="Arial"/>
          <w:b/>
          <w:sz w:val="24"/>
          <w:szCs w:val="24"/>
        </w:rPr>
        <w:t>d</w:t>
      </w:r>
      <w:r w:rsidR="007B056E">
        <w:rPr>
          <w:rFonts w:ascii="Arial Narrow" w:hAnsi="Arial Narrow" w:cs="Arial"/>
          <w:b/>
          <w:sz w:val="24"/>
          <w:szCs w:val="24"/>
        </w:rPr>
        <w:t xml:space="preserve">a </w:t>
      </w:r>
      <w:r w:rsidR="00DC24F3">
        <w:rPr>
          <w:rFonts w:ascii="Arial Narrow" w:hAnsi="Arial Narrow" w:cs="Arial"/>
          <w:b/>
          <w:sz w:val="24"/>
          <w:szCs w:val="24"/>
        </w:rPr>
        <w:t>Coordenadoria</w:t>
      </w:r>
      <w:r w:rsidR="007B056E" w:rsidRPr="003B1252">
        <w:rPr>
          <w:rFonts w:ascii="Arial Narrow" w:hAnsi="Arial Narrow" w:cs="Arial"/>
          <w:b/>
          <w:sz w:val="24"/>
          <w:szCs w:val="24"/>
        </w:rPr>
        <w:t xml:space="preserve"> de Suprimentos e </w:t>
      </w:r>
      <w:r w:rsidR="00DC24F3">
        <w:rPr>
          <w:rFonts w:ascii="Arial Narrow" w:hAnsi="Arial Narrow" w:cs="Arial"/>
          <w:b/>
          <w:sz w:val="24"/>
          <w:szCs w:val="24"/>
        </w:rPr>
        <w:t>Logística</w:t>
      </w:r>
      <w:r w:rsidR="007B056E" w:rsidRPr="00E66218">
        <w:rPr>
          <w:rFonts w:ascii="Arial Narrow" w:hAnsi="Arial Narrow" w:cs="Arial"/>
          <w:b/>
          <w:sz w:val="24"/>
          <w:szCs w:val="24"/>
        </w:rPr>
        <w:t xml:space="preserve"> </w:t>
      </w:r>
      <w:r w:rsidRPr="00E66218">
        <w:rPr>
          <w:rFonts w:ascii="Arial Narrow" w:hAnsi="Arial Narrow" w:cs="Arial"/>
          <w:b/>
          <w:sz w:val="24"/>
          <w:szCs w:val="24"/>
        </w:rPr>
        <w:t>ou Secretaria Solicitante</w:t>
      </w:r>
      <w:r w:rsidRPr="00E66218">
        <w:rPr>
          <w:rFonts w:ascii="Arial Narrow" w:hAnsi="Arial Narrow" w:cs="Arial"/>
          <w:color w:val="000000"/>
          <w:sz w:val="24"/>
          <w:szCs w:val="24"/>
        </w:rPr>
        <w:t>, adotará o seguinte critério de procedimento:</w:t>
      </w:r>
    </w:p>
    <w:p w14:paraId="0D18DB8C" w14:textId="48AD35FC" w:rsidR="00587D66" w:rsidRPr="00E66218" w:rsidRDefault="00587D66" w:rsidP="00787035">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Pr>
          <w:rFonts w:ascii="Arial Narrow" w:hAnsi="Arial Narrow" w:cs="Arial"/>
          <w:color w:val="000000"/>
          <w:sz w:val="24"/>
          <w:szCs w:val="24"/>
        </w:rPr>
        <w:t xml:space="preserve">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para </w:t>
      </w:r>
      <w:r w:rsidRPr="00E66218">
        <w:rPr>
          <w:rFonts w:ascii="Arial Narrow" w:hAnsi="Arial Narrow" w:cs="Arial"/>
          <w:b/>
          <w:color w:val="000000"/>
          <w:sz w:val="24"/>
          <w:szCs w:val="24"/>
        </w:rPr>
        <w:t>aquisição dos produtos solicitados</w:t>
      </w:r>
      <w:r w:rsidRPr="00E66218">
        <w:rPr>
          <w:rFonts w:ascii="Arial Narrow" w:hAnsi="Arial Narrow" w:cs="Arial"/>
          <w:color w:val="000000"/>
          <w:sz w:val="24"/>
          <w:szCs w:val="24"/>
        </w:rPr>
        <w:t>, onde constará a quantidade, o produto/objeto, incluindo o responsável pelo recebimento e data da emissão.</w:t>
      </w:r>
    </w:p>
    <w:p w14:paraId="0DAB4B6D" w14:textId="7862AADC" w:rsidR="00587D66" w:rsidRPr="00E66218" w:rsidRDefault="00587D66" w:rsidP="00587D6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será remetida ao Setor requisitante para acompanhar o </w:t>
      </w:r>
      <w:r w:rsidRPr="00E66218">
        <w:rPr>
          <w:rFonts w:ascii="Arial Narrow" w:hAnsi="Arial Narrow" w:cs="Arial"/>
          <w:b/>
          <w:color w:val="000000"/>
          <w:sz w:val="24"/>
          <w:szCs w:val="24"/>
        </w:rPr>
        <w:t xml:space="preserve">fornecimento dos produtos </w:t>
      </w:r>
      <w:r w:rsidRPr="00E66218">
        <w:rPr>
          <w:rFonts w:ascii="Arial Narrow" w:hAnsi="Arial Narrow" w:cs="Arial"/>
          <w:color w:val="000000"/>
          <w:sz w:val="24"/>
          <w:szCs w:val="24"/>
        </w:rPr>
        <w:t>dentro dos prazos contratados.</w:t>
      </w:r>
    </w:p>
    <w:p w14:paraId="7F794599" w14:textId="7C41C450" w:rsidR="00587D66" w:rsidRPr="00E66218" w:rsidRDefault="00587D66" w:rsidP="00587D6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w:t>
      </w:r>
      <w:r w:rsidRPr="00E66218">
        <w:rPr>
          <w:rFonts w:ascii="Arial Narrow" w:hAnsi="Arial Narrow" w:cs="Arial"/>
          <w:color w:val="000000"/>
          <w:sz w:val="24"/>
          <w:szCs w:val="24"/>
        </w:rPr>
        <w:t>. Este aceite será parte do ajuste a ser feito quando do pagamento da fatura.</w:t>
      </w:r>
    </w:p>
    <w:p w14:paraId="6A6FF6D7" w14:textId="02151DCA" w:rsidR="00587D66" w:rsidRPr="00E66218" w:rsidRDefault="00587D66" w:rsidP="00587D66">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w:t>
      </w:r>
      <w:r w:rsidRPr="00E66218">
        <w:rPr>
          <w:rFonts w:ascii="Arial Narrow" w:hAnsi="Arial Narrow" w:cs="Arial"/>
          <w:b/>
          <w:color w:val="000000"/>
          <w:sz w:val="24"/>
          <w:szCs w:val="24"/>
        </w:rPr>
        <w:t>no fornecimento dos produtos</w:t>
      </w:r>
      <w:r w:rsidRPr="00E66218">
        <w:rPr>
          <w:rFonts w:ascii="Arial Narrow" w:hAnsi="Arial Narrow" w:cs="Arial"/>
          <w:color w:val="000000"/>
          <w:sz w:val="24"/>
          <w:szCs w:val="24"/>
        </w:rPr>
        <w:t>, serão adotados os seguintes procedimentos:</w:t>
      </w:r>
    </w:p>
    <w:p w14:paraId="645D8479" w14:textId="457B338D" w:rsidR="00587D66" w:rsidRPr="00E66218" w:rsidRDefault="00587D66" w:rsidP="00587D66">
      <w:pPr>
        <w:pBdr>
          <w:top w:val="nil"/>
          <w:left w:val="nil"/>
          <w:bottom w:val="nil"/>
          <w:right w:val="nil"/>
          <w:between w:val="nil"/>
        </w:pBdr>
        <w:spacing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d.1). Será emitido na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o motivo da irregularidade apresentada pelo fornecedor.</w:t>
      </w:r>
    </w:p>
    <w:p w14:paraId="72B00526" w14:textId="44B603EB" w:rsidR="00587D66" w:rsidRPr="00E66218" w:rsidRDefault="00587D66" w:rsidP="00587D66">
      <w:pPr>
        <w:pBdr>
          <w:top w:val="nil"/>
          <w:left w:val="nil"/>
          <w:bottom w:val="nil"/>
          <w:right w:val="nil"/>
          <w:between w:val="nil"/>
        </w:pBdr>
        <w:spacing w:before="240"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d.2). </w:t>
      </w:r>
      <w:r w:rsidRPr="00BB5408">
        <w:rPr>
          <w:rFonts w:ascii="Arial Narrow" w:hAnsi="Arial Narrow" w:cs="Arial"/>
          <w:b/>
          <w:color w:val="000000"/>
          <w:sz w:val="24"/>
          <w:szCs w:val="24"/>
        </w:rPr>
        <w:t xml:space="preserve">Caso ocorram repetidas irregularidades </w:t>
      </w:r>
      <w:r w:rsidR="00BF496E">
        <w:rPr>
          <w:rFonts w:ascii="Arial Narrow" w:hAnsi="Arial Narrow" w:cs="Arial"/>
          <w:b/>
          <w:color w:val="000000"/>
          <w:sz w:val="24"/>
          <w:szCs w:val="24"/>
        </w:rPr>
        <w:t xml:space="preserve">durante a vigência da Ata de Registro de Preços ou do </w:t>
      </w:r>
      <w:r w:rsidRPr="00BB5408">
        <w:rPr>
          <w:rFonts w:ascii="Arial Narrow" w:hAnsi="Arial Narrow" w:cs="Arial"/>
          <w:b/>
          <w:color w:val="000000"/>
          <w:sz w:val="24"/>
          <w:szCs w:val="24"/>
        </w:rPr>
        <w:t xml:space="preserve"> Contrato, o Município notificará o fornecedor sobre os fatos decorrentes e apontados pela Setor Requisitante conforme regimentar o Decreto Municipal sobre o tema</w:t>
      </w:r>
      <w:r w:rsidRPr="00BB5408">
        <w:rPr>
          <w:rFonts w:ascii="Arial Narrow" w:hAnsi="Arial Narrow" w:cs="Arial"/>
          <w:color w:val="000000"/>
          <w:sz w:val="24"/>
          <w:szCs w:val="24"/>
        </w:rPr>
        <w:t>.</w:t>
      </w:r>
    </w:p>
    <w:p w14:paraId="65C271EC" w14:textId="75EA2AFF" w:rsidR="00587D66" w:rsidRPr="006F6760" w:rsidRDefault="00587D66" w:rsidP="00491D5B">
      <w:pPr>
        <w:numPr>
          <w:ilvl w:val="1"/>
          <w:numId w:val="24"/>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w:t>
      </w:r>
      <w:r w:rsidRPr="00E66218">
        <w:rPr>
          <w:rFonts w:ascii="Arial Narrow" w:hAnsi="Arial Narrow" w:cs="Arial"/>
          <w:b/>
          <w:color w:val="000000"/>
          <w:sz w:val="24"/>
          <w:szCs w:val="24"/>
        </w:rPr>
        <w:t xml:space="preserve">o </w:t>
      </w:r>
      <w:r>
        <w:rPr>
          <w:rFonts w:ascii="Arial Narrow" w:hAnsi="Arial Narrow" w:cs="Arial"/>
          <w:b/>
          <w:color w:val="000000"/>
          <w:sz w:val="24"/>
          <w:szCs w:val="24"/>
        </w:rPr>
        <w:t>fornecimen</w:t>
      </w:r>
      <w:r w:rsidRPr="00E66218">
        <w:rPr>
          <w:rFonts w:ascii="Arial Narrow" w:hAnsi="Arial Narrow" w:cs="Arial"/>
          <w:b/>
          <w:color w:val="000000"/>
          <w:sz w:val="24"/>
          <w:szCs w:val="24"/>
        </w:rPr>
        <w:t>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244441F5" w14:textId="77777777" w:rsidR="006F6760" w:rsidRPr="006F6760" w:rsidRDefault="006F6760" w:rsidP="006F6760">
      <w:pPr>
        <w:pBdr>
          <w:top w:val="nil"/>
          <w:left w:val="nil"/>
          <w:bottom w:val="nil"/>
          <w:right w:val="nil"/>
          <w:between w:val="nil"/>
        </w:pBdr>
        <w:tabs>
          <w:tab w:val="left" w:pos="426"/>
          <w:tab w:val="left" w:pos="851"/>
          <w:tab w:val="left" w:pos="993"/>
        </w:tabs>
        <w:spacing w:line="276" w:lineRule="auto"/>
        <w:jc w:val="both"/>
        <w:rPr>
          <w:rFonts w:ascii="Arial Narrow" w:hAnsi="Arial Narrow" w:cs="Arial"/>
          <w:sz w:val="24"/>
          <w:szCs w:val="24"/>
        </w:rPr>
      </w:pPr>
    </w:p>
    <w:p w14:paraId="6F9952F5" w14:textId="60D8639B" w:rsidR="00587D66" w:rsidRPr="0095069C" w:rsidRDefault="00587D66" w:rsidP="00491D5B">
      <w:pPr>
        <w:numPr>
          <w:ilvl w:val="1"/>
          <w:numId w:val="24"/>
        </w:numPr>
        <w:pBdr>
          <w:top w:val="nil"/>
          <w:left w:val="nil"/>
          <w:bottom w:val="nil"/>
          <w:right w:val="nil"/>
          <w:between w:val="nil"/>
        </w:pBdr>
        <w:tabs>
          <w:tab w:val="left" w:pos="426"/>
          <w:tab w:val="left" w:pos="851"/>
          <w:tab w:val="left" w:pos="993"/>
        </w:tabs>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7C905092" w14:textId="77777777" w:rsidR="0095069C" w:rsidRPr="008F269C" w:rsidRDefault="0095069C" w:rsidP="00491D5B">
      <w:pPr>
        <w:numPr>
          <w:ilvl w:val="1"/>
          <w:numId w:val="24"/>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8F269C">
        <w:rPr>
          <w:rFonts w:ascii="Arial Narrow" w:hAnsi="Arial Narrow" w:cs="Arial"/>
          <w:sz w:val="24"/>
          <w:szCs w:val="24"/>
        </w:rPr>
        <w:t xml:space="preserve">Os Produtos deverão ser entregues da seguinte forma: </w:t>
      </w:r>
    </w:p>
    <w:p w14:paraId="32C210EA" w14:textId="54B087E1" w:rsidR="00273706" w:rsidRPr="008F269C" w:rsidRDefault="0095069C" w:rsidP="00273706">
      <w:pPr>
        <w:spacing w:line="320" w:lineRule="atLeast"/>
        <w:jc w:val="both"/>
        <w:rPr>
          <w:rFonts w:ascii="Arial Narrow" w:hAnsi="Arial Narrow" w:cs="Arial"/>
          <w:sz w:val="24"/>
          <w:szCs w:val="24"/>
        </w:rPr>
      </w:pPr>
      <w:r w:rsidRPr="008F269C">
        <w:rPr>
          <w:rFonts w:ascii="Arial Narrow" w:hAnsi="Arial Narrow" w:cs="Arial"/>
          <w:sz w:val="24"/>
          <w:szCs w:val="24"/>
        </w:rPr>
        <w:t>18.9.1.</w:t>
      </w:r>
      <w:r w:rsidR="00273706" w:rsidRPr="008F269C">
        <w:rPr>
          <w:rFonts w:ascii="Arial Narrow" w:hAnsi="Arial Narrow" w:cs="Arial"/>
          <w:sz w:val="24"/>
          <w:szCs w:val="24"/>
        </w:rPr>
        <w:t>1</w:t>
      </w:r>
      <w:r w:rsidRPr="008F269C">
        <w:rPr>
          <w:rFonts w:ascii="Arial Narrow" w:hAnsi="Arial Narrow" w:cs="Arial"/>
          <w:sz w:val="24"/>
          <w:szCs w:val="24"/>
        </w:rPr>
        <w:t xml:space="preserve"> </w:t>
      </w:r>
      <w:r w:rsidR="00273706" w:rsidRPr="008F269C">
        <w:rPr>
          <w:rFonts w:ascii="Arial Narrow" w:hAnsi="Arial Narrow" w:cs="Arial"/>
          <w:sz w:val="24"/>
          <w:szCs w:val="24"/>
        </w:rPr>
        <w:t>Produtos não perecíveis (macarrão): deverão ser entregues em parcelas de acordo com a solicitação das Secretarias, tendo o Licitante o prazo de até 10 (dez) dias para entregar o produto solicitado;</w:t>
      </w:r>
    </w:p>
    <w:p w14:paraId="2DEB193C" w14:textId="66708006" w:rsidR="0095069C" w:rsidRPr="008F269C" w:rsidRDefault="00273706" w:rsidP="00273706">
      <w:pPr>
        <w:spacing w:line="320" w:lineRule="atLeast"/>
        <w:jc w:val="both"/>
        <w:rPr>
          <w:rFonts w:ascii="Arial Narrow" w:hAnsi="Arial Narrow" w:cs="Arial"/>
          <w:sz w:val="24"/>
          <w:szCs w:val="24"/>
        </w:rPr>
      </w:pPr>
      <w:r w:rsidRPr="008F269C">
        <w:rPr>
          <w:rFonts w:ascii="Arial Narrow" w:hAnsi="Arial Narrow" w:cs="Arial"/>
          <w:sz w:val="24"/>
          <w:szCs w:val="24"/>
        </w:rPr>
        <w:t>18.9.1.2. Produtos perecíveis (carnes, alface e cebolinha): o prazo de entrega será de até 05 (cinco) dias, visto a obrigatoriedade da entrega semanal, os produtos dessa categoria não suportam muitos dias d</w:t>
      </w:r>
      <w:r w:rsidR="00031886">
        <w:rPr>
          <w:rFonts w:ascii="Arial Narrow" w:hAnsi="Arial Narrow" w:cs="Arial"/>
          <w:sz w:val="24"/>
          <w:szCs w:val="24"/>
        </w:rPr>
        <w:t>e armazenagem tais como hortifrú</w:t>
      </w:r>
      <w:r w:rsidRPr="008F269C">
        <w:rPr>
          <w:rFonts w:ascii="Arial Narrow" w:hAnsi="Arial Narrow" w:cs="Arial"/>
          <w:sz w:val="24"/>
          <w:szCs w:val="24"/>
        </w:rPr>
        <w:t xml:space="preserve">tis (frutas e verduras) e ainda seria necessário  adequar uma grande estrutura para armazenar grandes estoques para suprir prazos de entregas maiores. Embora o Tribunal de Contas do Mato Grosso do Sul, expediu a recomendação TC/15057/2021 onde recomenda-se prazos maiores de 10 (dez) dias para entrega, os produtos perecíveis serão tratados como exceção, visto justificativa tratada acima.  </w:t>
      </w:r>
      <w:r w:rsidR="0095069C" w:rsidRPr="008F269C">
        <w:rPr>
          <w:rFonts w:ascii="Arial Narrow" w:hAnsi="Arial Narrow" w:cs="Arial"/>
          <w:sz w:val="24"/>
          <w:szCs w:val="24"/>
        </w:rPr>
        <w:t xml:space="preserve">  </w:t>
      </w:r>
    </w:p>
    <w:p w14:paraId="2F33E6DE" w14:textId="77777777" w:rsidR="0095069C" w:rsidRPr="0095069C" w:rsidRDefault="0095069C" w:rsidP="0095069C">
      <w:pPr>
        <w:spacing w:line="320" w:lineRule="atLeast"/>
        <w:jc w:val="both"/>
        <w:rPr>
          <w:rFonts w:ascii="Arial Narrow" w:hAnsi="Arial Narrow" w:cs="Arial"/>
          <w:color w:val="FF0000"/>
          <w:sz w:val="24"/>
          <w:szCs w:val="24"/>
        </w:rPr>
      </w:pPr>
    </w:p>
    <w:p w14:paraId="752CA4D8" w14:textId="77777777" w:rsidR="0095069C" w:rsidRPr="00041D9D" w:rsidRDefault="0095069C" w:rsidP="0095069C">
      <w:pPr>
        <w:spacing w:line="320" w:lineRule="atLeast"/>
        <w:jc w:val="both"/>
        <w:rPr>
          <w:rFonts w:ascii="Arial Narrow" w:hAnsi="Arial Narrow" w:cs="Arial"/>
          <w:sz w:val="24"/>
          <w:szCs w:val="24"/>
        </w:rPr>
      </w:pPr>
      <w:r w:rsidRPr="00041D9D">
        <w:rPr>
          <w:rFonts w:ascii="Arial Narrow" w:hAnsi="Arial Narrow" w:cs="Arial"/>
          <w:sz w:val="24"/>
          <w:szCs w:val="24"/>
        </w:rPr>
        <w:t>18.9.2. O fornecedor está sujeito à fiscalização de todos os produtos no ato da entrega e posteriormente, reservando-se à Prefeitura Municipal de Brasilandia-MS, através do responsável, o direito de não receber o produto, caso os mesmos não se encontrem em condições satisfatórias, ou no caso de os produtos não serem de primeira qualidade.</w:t>
      </w:r>
    </w:p>
    <w:p w14:paraId="4CBCD646" w14:textId="77777777" w:rsidR="0095069C" w:rsidRPr="0095069C" w:rsidRDefault="0095069C" w:rsidP="0095069C">
      <w:pPr>
        <w:spacing w:line="320" w:lineRule="atLeast"/>
        <w:jc w:val="both"/>
        <w:rPr>
          <w:rFonts w:ascii="Arial Narrow" w:hAnsi="Arial Narrow" w:cs="Arial"/>
          <w:color w:val="FF0000"/>
          <w:sz w:val="24"/>
          <w:szCs w:val="24"/>
        </w:rPr>
      </w:pPr>
    </w:p>
    <w:p w14:paraId="0375132D" w14:textId="396F156B" w:rsidR="0095069C" w:rsidRPr="00002B00" w:rsidRDefault="0095069C" w:rsidP="0095069C">
      <w:pPr>
        <w:spacing w:line="320" w:lineRule="atLeast"/>
        <w:jc w:val="both"/>
        <w:rPr>
          <w:rFonts w:ascii="Arial Narrow" w:hAnsi="Arial Narrow" w:cs="Arial"/>
          <w:sz w:val="24"/>
          <w:szCs w:val="24"/>
        </w:rPr>
      </w:pPr>
      <w:r w:rsidRPr="00002B00">
        <w:rPr>
          <w:rFonts w:ascii="Arial Narrow" w:hAnsi="Arial Narrow" w:cs="Arial"/>
          <w:sz w:val="24"/>
          <w:szCs w:val="24"/>
        </w:rPr>
        <w:t xml:space="preserve">18.9.3. </w:t>
      </w:r>
      <w:r w:rsidR="00002B00" w:rsidRPr="00002B00">
        <w:rPr>
          <w:rFonts w:ascii="Arial Narrow" w:hAnsi="Arial Narrow" w:cs="Arial"/>
          <w:sz w:val="24"/>
          <w:szCs w:val="24"/>
        </w:rPr>
        <w:t>Caso os produtos sejam entregues em desacordo com os requisitos estabelecidos pela Prefeitura, ou em quantidade</w:t>
      </w:r>
      <w:r w:rsidR="0015414C">
        <w:rPr>
          <w:rFonts w:ascii="Arial Narrow" w:hAnsi="Arial Narrow" w:cs="Arial"/>
          <w:sz w:val="24"/>
          <w:szCs w:val="24"/>
        </w:rPr>
        <w:t>s</w:t>
      </w:r>
      <w:r w:rsidR="00002B00" w:rsidRPr="00002B00">
        <w:rPr>
          <w:rFonts w:ascii="Arial Narrow" w:hAnsi="Arial Narrow" w:cs="Arial"/>
          <w:sz w:val="24"/>
          <w:szCs w:val="24"/>
        </w:rPr>
        <w:t xml:space="preserve"> inferiores ao estabelecido, a empresa deverá substituí-los em prazo de 50% (cinqüenta por cento) do prazo total de cada categoria</w:t>
      </w:r>
      <w:r w:rsidRPr="00002B00">
        <w:rPr>
          <w:rFonts w:ascii="Arial Narrow" w:hAnsi="Arial Narrow" w:cs="Arial"/>
          <w:sz w:val="24"/>
          <w:szCs w:val="24"/>
        </w:rPr>
        <w:t>.</w:t>
      </w:r>
    </w:p>
    <w:p w14:paraId="10DBC3EC" w14:textId="71BA3DBC" w:rsidR="00AC0848" w:rsidRPr="00AC0848" w:rsidRDefault="00AC0848" w:rsidP="0095069C">
      <w:pPr>
        <w:spacing w:line="320" w:lineRule="atLeast"/>
        <w:jc w:val="both"/>
        <w:rPr>
          <w:rFonts w:ascii="Arial Narrow" w:hAnsi="Arial Narrow" w:cs="Arial"/>
          <w:sz w:val="24"/>
          <w:szCs w:val="24"/>
        </w:rPr>
      </w:pPr>
      <w:r w:rsidRPr="00AC0848">
        <w:rPr>
          <w:rFonts w:ascii="Arial Narrow" w:hAnsi="Arial Narrow" w:cs="Arial"/>
          <w:sz w:val="24"/>
          <w:szCs w:val="24"/>
        </w:rPr>
        <w:t>18.9.3.1. Em casos específicos onde a PREFEITURA necessita realizar alterações as CONTRATADAS deverão ser comunicadas em prazo não inferior a 24 (vinte e quatro) horas antes da respectiva entrega</w:t>
      </w:r>
      <w:r>
        <w:rPr>
          <w:rFonts w:ascii="Arial Narrow" w:hAnsi="Arial Narrow" w:cs="Arial"/>
          <w:sz w:val="24"/>
          <w:szCs w:val="24"/>
        </w:rPr>
        <w:t>.</w:t>
      </w:r>
    </w:p>
    <w:p w14:paraId="2182BAB7" w14:textId="77777777" w:rsidR="00AC0848" w:rsidRPr="0095069C" w:rsidRDefault="00AC0848" w:rsidP="0095069C">
      <w:pPr>
        <w:spacing w:line="320" w:lineRule="atLeast"/>
        <w:jc w:val="both"/>
        <w:rPr>
          <w:rFonts w:ascii="Arial Narrow" w:hAnsi="Arial Narrow" w:cs="Arial"/>
          <w:color w:val="FF0000"/>
          <w:sz w:val="24"/>
          <w:szCs w:val="24"/>
        </w:rPr>
      </w:pPr>
    </w:p>
    <w:p w14:paraId="253D9C1D" w14:textId="77777777" w:rsidR="0095069C" w:rsidRPr="00452BD2" w:rsidRDefault="0095069C" w:rsidP="0095069C">
      <w:pPr>
        <w:spacing w:line="320" w:lineRule="atLeast"/>
        <w:jc w:val="both"/>
        <w:rPr>
          <w:rFonts w:ascii="Arial Narrow" w:hAnsi="Arial Narrow" w:cs="Arial"/>
          <w:sz w:val="24"/>
          <w:szCs w:val="24"/>
        </w:rPr>
      </w:pPr>
      <w:r w:rsidRPr="00452BD2">
        <w:rPr>
          <w:rFonts w:ascii="Arial Narrow" w:hAnsi="Arial Narrow" w:cs="Arial"/>
          <w:sz w:val="24"/>
          <w:szCs w:val="24"/>
        </w:rPr>
        <w:t>18.9.4. As entregas poderão eventualmente ser suspensas ou alteradas, a critério da Prefeitura. Para todos os produtos, considerar que o peso, a unidade e a qualidade são pré-requisitos para o recebimento.</w:t>
      </w:r>
    </w:p>
    <w:p w14:paraId="479AC845" w14:textId="77777777" w:rsidR="0095069C" w:rsidRPr="00452BD2" w:rsidRDefault="0095069C" w:rsidP="0095069C">
      <w:pPr>
        <w:spacing w:line="320" w:lineRule="atLeast"/>
        <w:jc w:val="both"/>
        <w:rPr>
          <w:rFonts w:ascii="Arial Narrow" w:hAnsi="Arial Narrow" w:cs="Arial"/>
          <w:sz w:val="24"/>
          <w:szCs w:val="24"/>
        </w:rPr>
      </w:pPr>
    </w:p>
    <w:p w14:paraId="1801E0B3" w14:textId="77777777" w:rsidR="0095069C" w:rsidRPr="00452BD2" w:rsidRDefault="0095069C" w:rsidP="0095069C">
      <w:pPr>
        <w:spacing w:line="320" w:lineRule="atLeast"/>
        <w:jc w:val="both"/>
        <w:rPr>
          <w:rFonts w:ascii="Arial Narrow" w:hAnsi="Arial Narrow" w:cs="Arial"/>
          <w:sz w:val="24"/>
          <w:szCs w:val="24"/>
        </w:rPr>
      </w:pPr>
      <w:r w:rsidRPr="00452BD2">
        <w:rPr>
          <w:rFonts w:ascii="Arial Narrow" w:hAnsi="Arial Narrow" w:cs="Arial"/>
          <w:sz w:val="24"/>
          <w:szCs w:val="24"/>
        </w:rPr>
        <w:t>18.9.5. O transporte e a descarga dos produtos nos locais designados correrão por conta exclusiva das empresas vencedoras, sem qualquer custo adicional solicitado posteriormente.</w:t>
      </w:r>
    </w:p>
    <w:p w14:paraId="1B160081" w14:textId="77777777" w:rsidR="0095069C" w:rsidRPr="0095069C" w:rsidRDefault="0095069C" w:rsidP="0095069C">
      <w:pPr>
        <w:spacing w:line="320" w:lineRule="atLeast"/>
        <w:jc w:val="both"/>
        <w:rPr>
          <w:rFonts w:ascii="Arial Narrow" w:hAnsi="Arial Narrow" w:cs="Arial"/>
          <w:color w:val="FF0000"/>
          <w:sz w:val="24"/>
          <w:szCs w:val="24"/>
        </w:rPr>
      </w:pPr>
    </w:p>
    <w:p w14:paraId="361E27A9" w14:textId="01E1812B" w:rsidR="0095069C" w:rsidRPr="005C2165" w:rsidRDefault="0095069C" w:rsidP="0095069C">
      <w:pPr>
        <w:spacing w:line="320" w:lineRule="atLeast"/>
        <w:jc w:val="both"/>
        <w:rPr>
          <w:rFonts w:ascii="Arial Narrow" w:hAnsi="Arial Narrow" w:cs="Arial"/>
          <w:sz w:val="24"/>
          <w:szCs w:val="24"/>
        </w:rPr>
      </w:pPr>
      <w:r w:rsidRPr="005C2165">
        <w:rPr>
          <w:rFonts w:ascii="Arial Narrow" w:hAnsi="Arial Narrow" w:cs="Arial"/>
          <w:sz w:val="24"/>
          <w:szCs w:val="24"/>
        </w:rPr>
        <w:t xml:space="preserve">18.9.6. Os produtos </w:t>
      </w:r>
      <w:r w:rsidR="00EC34FA">
        <w:rPr>
          <w:rFonts w:ascii="Arial Narrow" w:hAnsi="Arial Narrow" w:cs="Arial"/>
          <w:sz w:val="24"/>
          <w:szCs w:val="24"/>
        </w:rPr>
        <w:t>a serem fornecidos (Hortifrú</w:t>
      </w:r>
      <w:r w:rsidR="005C2165" w:rsidRPr="005C2165">
        <w:rPr>
          <w:rFonts w:ascii="Arial Narrow" w:hAnsi="Arial Narrow" w:cs="Arial"/>
          <w:sz w:val="24"/>
          <w:szCs w:val="24"/>
        </w:rPr>
        <w:t xml:space="preserve">ti </w:t>
      </w:r>
      <w:r w:rsidRPr="005C2165">
        <w:rPr>
          <w:rFonts w:ascii="Arial Narrow" w:hAnsi="Arial Narrow" w:cs="Arial"/>
          <w:sz w:val="24"/>
          <w:szCs w:val="24"/>
        </w:rPr>
        <w:t xml:space="preserve">e carne) deverão ser entregues obrigatoriamente em veículos fechados, isotérmicos ou refrigerados, em perfeitas condições de higiene. </w:t>
      </w:r>
    </w:p>
    <w:p w14:paraId="3DE44D38" w14:textId="77777777" w:rsidR="0095069C" w:rsidRPr="005C2165" w:rsidRDefault="0095069C" w:rsidP="0095069C">
      <w:pPr>
        <w:spacing w:line="320" w:lineRule="atLeast"/>
        <w:jc w:val="both"/>
        <w:rPr>
          <w:rFonts w:ascii="Arial Narrow" w:hAnsi="Arial Narrow" w:cs="Arial"/>
          <w:sz w:val="24"/>
          <w:szCs w:val="24"/>
        </w:rPr>
      </w:pPr>
    </w:p>
    <w:p w14:paraId="7A733A7A" w14:textId="77777777" w:rsidR="0095069C" w:rsidRPr="005C2165" w:rsidRDefault="0095069C" w:rsidP="0095069C">
      <w:pPr>
        <w:spacing w:line="320" w:lineRule="atLeast"/>
        <w:jc w:val="both"/>
        <w:rPr>
          <w:rFonts w:ascii="Arial Narrow" w:hAnsi="Arial Narrow" w:cs="Arial"/>
          <w:sz w:val="24"/>
          <w:szCs w:val="24"/>
        </w:rPr>
      </w:pPr>
      <w:r w:rsidRPr="005C2165">
        <w:rPr>
          <w:rFonts w:ascii="Arial Narrow" w:hAnsi="Arial Narrow" w:cs="Arial"/>
          <w:sz w:val="24"/>
          <w:szCs w:val="24"/>
        </w:rPr>
        <w:t>18.9.7. Entregar os produtos devidamente embalados, de forma a não serem danificados durante a operação de transporte e de carga e descarga.</w:t>
      </w:r>
    </w:p>
    <w:p w14:paraId="3197520F" w14:textId="77777777" w:rsidR="0095069C" w:rsidRPr="0095069C" w:rsidRDefault="0095069C" w:rsidP="0095069C">
      <w:pPr>
        <w:spacing w:line="320" w:lineRule="atLeast"/>
        <w:jc w:val="both"/>
        <w:rPr>
          <w:rFonts w:ascii="Arial Narrow" w:hAnsi="Arial Narrow" w:cs="Arial"/>
          <w:color w:val="FF0000"/>
          <w:sz w:val="24"/>
          <w:szCs w:val="24"/>
        </w:rPr>
      </w:pPr>
    </w:p>
    <w:p w14:paraId="1533C71E" w14:textId="77777777" w:rsidR="0095069C" w:rsidRPr="00836E8B" w:rsidRDefault="0095069C" w:rsidP="0095069C">
      <w:pPr>
        <w:spacing w:line="320" w:lineRule="atLeast"/>
        <w:jc w:val="both"/>
        <w:rPr>
          <w:rFonts w:ascii="Arial Narrow" w:hAnsi="Arial Narrow" w:cs="Arial"/>
          <w:sz w:val="24"/>
          <w:szCs w:val="24"/>
        </w:rPr>
      </w:pPr>
      <w:r w:rsidRPr="00836E8B">
        <w:rPr>
          <w:rFonts w:ascii="Arial Narrow" w:hAnsi="Arial Narrow" w:cs="Arial"/>
          <w:sz w:val="24"/>
          <w:szCs w:val="24"/>
        </w:rPr>
        <w:t>18.9.8. Os itens licitados terão que estar dentro das normas de legislação vigente de qualidade/técnica; Relativamente ao disposto no presente tópico, aplicam couber, as disposições da Lei n° 8.078 de 11/09/90 artigo 12. de Defesa do Consumidor.</w:t>
      </w:r>
    </w:p>
    <w:p w14:paraId="7E6A902D" w14:textId="77777777" w:rsidR="0095069C" w:rsidRPr="0095069C" w:rsidRDefault="0095069C" w:rsidP="0095069C">
      <w:pPr>
        <w:spacing w:line="320" w:lineRule="atLeast"/>
        <w:jc w:val="both"/>
        <w:rPr>
          <w:rFonts w:ascii="Arial Narrow" w:hAnsi="Arial Narrow" w:cs="Arial"/>
          <w:color w:val="FF0000"/>
          <w:sz w:val="24"/>
          <w:szCs w:val="24"/>
        </w:rPr>
      </w:pPr>
    </w:p>
    <w:p w14:paraId="122A313E" w14:textId="6AB2F7D1" w:rsidR="0095069C" w:rsidRPr="00905148" w:rsidRDefault="0095069C" w:rsidP="0095069C">
      <w:pPr>
        <w:spacing w:line="320" w:lineRule="atLeast"/>
        <w:jc w:val="both"/>
        <w:rPr>
          <w:rFonts w:ascii="Arial Narrow" w:hAnsi="Arial Narrow" w:cs="Arial"/>
          <w:sz w:val="24"/>
          <w:szCs w:val="24"/>
        </w:rPr>
      </w:pPr>
      <w:r w:rsidRPr="00905148">
        <w:rPr>
          <w:rFonts w:ascii="Arial Narrow" w:hAnsi="Arial Narrow" w:cs="Arial"/>
          <w:sz w:val="24"/>
          <w:szCs w:val="24"/>
        </w:rPr>
        <w:t>18.9.</w:t>
      </w:r>
      <w:r w:rsidR="0085457D" w:rsidRPr="00905148">
        <w:rPr>
          <w:rFonts w:ascii="Arial Narrow" w:hAnsi="Arial Narrow" w:cs="Arial"/>
          <w:sz w:val="24"/>
          <w:szCs w:val="24"/>
        </w:rPr>
        <w:t>9</w:t>
      </w:r>
      <w:r w:rsidRPr="00905148">
        <w:rPr>
          <w:rFonts w:ascii="Arial Narrow" w:hAnsi="Arial Narrow" w:cs="Arial"/>
          <w:sz w:val="24"/>
          <w:szCs w:val="24"/>
        </w:rPr>
        <w:t xml:space="preserve">. No </w:t>
      </w:r>
      <w:r w:rsidR="008A223D">
        <w:rPr>
          <w:rFonts w:ascii="Arial Narrow" w:hAnsi="Arial Narrow" w:cs="Arial"/>
          <w:sz w:val="24"/>
          <w:szCs w:val="24"/>
        </w:rPr>
        <w:t>tocante aos produtos de hortifrú</w:t>
      </w:r>
      <w:r w:rsidRPr="00905148">
        <w:rPr>
          <w:rFonts w:ascii="Arial Narrow" w:hAnsi="Arial Narrow" w:cs="Arial"/>
          <w:sz w:val="24"/>
          <w:szCs w:val="24"/>
        </w:rPr>
        <w:t>t</w:t>
      </w:r>
      <w:r w:rsidR="008A223D">
        <w:rPr>
          <w:rFonts w:ascii="Arial Narrow" w:hAnsi="Arial Narrow" w:cs="Arial"/>
          <w:sz w:val="24"/>
          <w:szCs w:val="24"/>
        </w:rPr>
        <w:t>i</w:t>
      </w:r>
      <w:r w:rsidRPr="00905148">
        <w:rPr>
          <w:rFonts w:ascii="Arial Narrow" w:hAnsi="Arial Narrow" w:cs="Arial"/>
          <w:sz w:val="24"/>
          <w:szCs w:val="24"/>
        </w:rPr>
        <w:t>, fica expressamente definido que os mesmos deverão ter BOA PROCEDÊNCIA e ser de PRIMEIRA QUALIDADE, observando-se as seguintes condições para a entrega dos mesmos:</w:t>
      </w:r>
    </w:p>
    <w:p w14:paraId="77AFDD94" w14:textId="77777777" w:rsidR="0095069C" w:rsidRPr="00905148" w:rsidRDefault="0095069C" w:rsidP="0095069C">
      <w:pPr>
        <w:spacing w:line="320" w:lineRule="atLeast"/>
        <w:jc w:val="both"/>
        <w:rPr>
          <w:rFonts w:ascii="Arial Narrow" w:hAnsi="Arial Narrow" w:cs="Arial"/>
          <w:sz w:val="24"/>
          <w:szCs w:val="24"/>
        </w:rPr>
      </w:pPr>
      <w:r w:rsidRPr="00905148">
        <w:rPr>
          <w:rFonts w:ascii="Arial Narrow" w:hAnsi="Arial Narrow" w:cs="Arial"/>
          <w:sz w:val="24"/>
          <w:szCs w:val="24"/>
        </w:rPr>
        <w:t>a)</w:t>
      </w:r>
      <w:r w:rsidRPr="00905148">
        <w:rPr>
          <w:rFonts w:ascii="Arial Narrow" w:hAnsi="Arial Narrow" w:cs="Arial"/>
          <w:sz w:val="24"/>
          <w:szCs w:val="24"/>
        </w:rPr>
        <w:tab/>
        <w:t xml:space="preserve">Os produtos deverão ser colhidos somente quando já tiverem atingido o seu grau natural de evolução em relação ao tamanho de cada variedade; </w:t>
      </w:r>
    </w:p>
    <w:p w14:paraId="30D4709A" w14:textId="74A2492C" w:rsidR="0095069C" w:rsidRPr="00905148" w:rsidRDefault="0095069C" w:rsidP="0095069C">
      <w:pPr>
        <w:spacing w:line="320" w:lineRule="atLeast"/>
        <w:jc w:val="both"/>
        <w:rPr>
          <w:rFonts w:ascii="Arial Narrow" w:hAnsi="Arial Narrow" w:cs="Arial"/>
          <w:sz w:val="24"/>
          <w:szCs w:val="24"/>
        </w:rPr>
      </w:pPr>
      <w:r w:rsidRPr="00905148">
        <w:rPr>
          <w:rFonts w:ascii="Arial Narrow" w:hAnsi="Arial Narrow" w:cs="Arial"/>
          <w:sz w:val="24"/>
          <w:szCs w:val="24"/>
        </w:rPr>
        <w:t xml:space="preserve">b) </w:t>
      </w:r>
      <w:r w:rsidR="00CF3F28">
        <w:rPr>
          <w:rFonts w:ascii="Arial Narrow" w:hAnsi="Arial Narrow" w:cs="Arial"/>
          <w:sz w:val="24"/>
          <w:szCs w:val="24"/>
        </w:rPr>
        <w:t xml:space="preserve">      </w:t>
      </w:r>
      <w:r w:rsidRPr="00905148">
        <w:rPr>
          <w:rFonts w:ascii="Arial Narrow" w:hAnsi="Arial Narrow" w:cs="Arial"/>
          <w:sz w:val="24"/>
          <w:szCs w:val="24"/>
        </w:rPr>
        <w:t>Os produtos de uma mesma espécie deverão apresentar cor e tamanhos uniformes, típicos de cada variedade;</w:t>
      </w:r>
    </w:p>
    <w:p w14:paraId="60F084E8" w14:textId="77777777" w:rsidR="0095069C" w:rsidRPr="00905148" w:rsidRDefault="0095069C" w:rsidP="0095069C">
      <w:pPr>
        <w:spacing w:line="320" w:lineRule="atLeast"/>
        <w:jc w:val="both"/>
        <w:rPr>
          <w:rFonts w:ascii="Arial Narrow" w:hAnsi="Arial Narrow" w:cs="Arial"/>
          <w:sz w:val="24"/>
          <w:szCs w:val="24"/>
        </w:rPr>
      </w:pPr>
      <w:r w:rsidRPr="00905148">
        <w:rPr>
          <w:rFonts w:ascii="Arial Narrow" w:hAnsi="Arial Narrow" w:cs="Arial"/>
          <w:sz w:val="24"/>
          <w:szCs w:val="24"/>
        </w:rPr>
        <w:t>c)</w:t>
      </w:r>
      <w:r w:rsidRPr="00905148">
        <w:rPr>
          <w:rFonts w:ascii="Arial Narrow" w:hAnsi="Arial Narrow" w:cs="Arial"/>
          <w:sz w:val="24"/>
          <w:szCs w:val="24"/>
        </w:rPr>
        <w:tab/>
        <w:t xml:space="preserve">Os produtos não poderão estar danificados por qualquer lesão de origem física ou mecânica que afete a sua aparência; </w:t>
      </w:r>
    </w:p>
    <w:p w14:paraId="0627A4A2" w14:textId="77777777" w:rsidR="0095069C" w:rsidRPr="00905148" w:rsidRDefault="0095069C" w:rsidP="0095069C">
      <w:pPr>
        <w:spacing w:line="320" w:lineRule="atLeast"/>
        <w:jc w:val="both"/>
        <w:rPr>
          <w:rFonts w:ascii="Arial Narrow" w:hAnsi="Arial Narrow" w:cs="Arial"/>
          <w:sz w:val="24"/>
          <w:szCs w:val="24"/>
        </w:rPr>
      </w:pPr>
      <w:r w:rsidRPr="00905148">
        <w:rPr>
          <w:rFonts w:ascii="Arial Narrow" w:hAnsi="Arial Narrow" w:cs="Arial"/>
          <w:sz w:val="24"/>
          <w:szCs w:val="24"/>
        </w:rPr>
        <w:t>d)</w:t>
      </w:r>
      <w:r w:rsidRPr="00905148">
        <w:rPr>
          <w:rFonts w:ascii="Arial Narrow" w:hAnsi="Arial Narrow" w:cs="Arial"/>
          <w:sz w:val="24"/>
          <w:szCs w:val="24"/>
        </w:rPr>
        <w:tab/>
        <w:t xml:space="preserve">Os produtos deverão ser entregues isentos de: umidade extra-anormal, odor e sabor estranhos; </w:t>
      </w:r>
    </w:p>
    <w:p w14:paraId="39E380FE" w14:textId="77777777" w:rsidR="0095069C" w:rsidRPr="00905148" w:rsidRDefault="0095069C" w:rsidP="0095069C">
      <w:pPr>
        <w:spacing w:line="320" w:lineRule="atLeast"/>
        <w:jc w:val="both"/>
        <w:rPr>
          <w:rFonts w:ascii="Arial Narrow" w:hAnsi="Arial Narrow" w:cs="Arial"/>
          <w:sz w:val="24"/>
          <w:szCs w:val="24"/>
        </w:rPr>
      </w:pPr>
      <w:r w:rsidRPr="00905148">
        <w:rPr>
          <w:rFonts w:ascii="Arial Narrow" w:hAnsi="Arial Narrow" w:cs="Arial"/>
          <w:sz w:val="24"/>
          <w:szCs w:val="24"/>
        </w:rPr>
        <w:t>e)</w:t>
      </w:r>
      <w:r w:rsidRPr="00905148">
        <w:rPr>
          <w:rFonts w:ascii="Arial Narrow" w:hAnsi="Arial Narrow" w:cs="Arial"/>
          <w:sz w:val="24"/>
          <w:szCs w:val="24"/>
        </w:rPr>
        <w:tab/>
        <w:t xml:space="preserve">Os produtos deverão ser entregues livres de resíduos de fertilizantes; </w:t>
      </w:r>
    </w:p>
    <w:p w14:paraId="67D85535" w14:textId="77777777" w:rsidR="0095069C" w:rsidRPr="00905148" w:rsidRDefault="0095069C" w:rsidP="0095069C">
      <w:pPr>
        <w:spacing w:line="320" w:lineRule="atLeast"/>
        <w:jc w:val="both"/>
        <w:rPr>
          <w:rFonts w:ascii="Arial Narrow" w:hAnsi="Arial Narrow" w:cs="Arial"/>
          <w:sz w:val="24"/>
          <w:szCs w:val="24"/>
        </w:rPr>
      </w:pPr>
      <w:r w:rsidRPr="00905148">
        <w:rPr>
          <w:rFonts w:ascii="Arial Narrow" w:hAnsi="Arial Narrow" w:cs="Arial"/>
          <w:sz w:val="24"/>
          <w:szCs w:val="24"/>
        </w:rPr>
        <w:t>f)</w:t>
      </w:r>
      <w:r w:rsidRPr="00905148">
        <w:rPr>
          <w:rFonts w:ascii="Arial Narrow" w:hAnsi="Arial Narrow" w:cs="Arial"/>
          <w:sz w:val="24"/>
          <w:szCs w:val="24"/>
        </w:rPr>
        <w:tab/>
        <w:t>Os produtos deverão ser entregues livres de terra aderente à sua casca;</w:t>
      </w:r>
    </w:p>
    <w:p w14:paraId="7149B049" w14:textId="77777777" w:rsidR="0095069C" w:rsidRPr="00905148" w:rsidRDefault="0095069C" w:rsidP="0095069C">
      <w:pPr>
        <w:spacing w:line="320" w:lineRule="atLeast"/>
        <w:jc w:val="both"/>
        <w:rPr>
          <w:rFonts w:ascii="Arial Narrow" w:hAnsi="Arial Narrow" w:cs="Arial"/>
          <w:sz w:val="24"/>
          <w:szCs w:val="24"/>
        </w:rPr>
      </w:pPr>
      <w:r w:rsidRPr="00905148">
        <w:rPr>
          <w:rFonts w:ascii="Arial Narrow" w:hAnsi="Arial Narrow" w:cs="Arial"/>
          <w:sz w:val="24"/>
          <w:szCs w:val="24"/>
        </w:rPr>
        <w:t>g)</w:t>
      </w:r>
      <w:r w:rsidRPr="00905148">
        <w:rPr>
          <w:rFonts w:ascii="Arial Narrow" w:hAnsi="Arial Narrow" w:cs="Arial"/>
          <w:sz w:val="24"/>
          <w:szCs w:val="24"/>
        </w:rPr>
        <w:tab/>
        <w:t>No caso especifico de verduras, deverão ser frescas inteiras e sãs, no ponto de maturação adequado ao consumo, as folhas deverão se apresentar intactas e firmes. Deverão ser isentas de substâncias terrosas, sem sujidades ou corpos estranhos aderidos à superfície externa, sem parasitas, larvas ou outros animais nos produtos ou embalagens sem umidade externa anormal, isenta de odor e sabor estranhos, isentos de enfermidades e não deverão estar danificadas por lesões que afetem a sua aparência e utilização.</w:t>
      </w:r>
    </w:p>
    <w:p w14:paraId="32FCDF26" w14:textId="77777777" w:rsidR="0095069C" w:rsidRPr="0095069C" w:rsidRDefault="0095069C" w:rsidP="0095069C">
      <w:pPr>
        <w:spacing w:line="320" w:lineRule="atLeast"/>
        <w:jc w:val="both"/>
        <w:rPr>
          <w:rFonts w:ascii="Arial Narrow" w:hAnsi="Arial Narrow" w:cs="Arial"/>
          <w:color w:val="FF0000"/>
          <w:sz w:val="24"/>
          <w:szCs w:val="24"/>
        </w:rPr>
      </w:pPr>
    </w:p>
    <w:p w14:paraId="2A098DBF" w14:textId="6DCF7417" w:rsidR="0095069C" w:rsidRPr="000B439C" w:rsidRDefault="0095069C" w:rsidP="0095069C">
      <w:pPr>
        <w:spacing w:line="320" w:lineRule="atLeast"/>
        <w:jc w:val="both"/>
        <w:rPr>
          <w:rFonts w:ascii="Arial Narrow" w:hAnsi="Arial Narrow" w:cs="Arial"/>
          <w:sz w:val="24"/>
          <w:szCs w:val="24"/>
        </w:rPr>
      </w:pPr>
      <w:r w:rsidRPr="000B439C">
        <w:rPr>
          <w:rFonts w:ascii="Arial Narrow" w:hAnsi="Arial Narrow" w:cs="Arial"/>
          <w:sz w:val="24"/>
          <w:szCs w:val="24"/>
        </w:rPr>
        <w:t>18.9.1</w:t>
      </w:r>
      <w:r w:rsidR="00D169B5" w:rsidRPr="000B439C">
        <w:rPr>
          <w:rFonts w:ascii="Arial Narrow" w:hAnsi="Arial Narrow" w:cs="Arial"/>
          <w:sz w:val="24"/>
          <w:szCs w:val="24"/>
        </w:rPr>
        <w:t>0</w:t>
      </w:r>
      <w:r w:rsidRPr="000B439C">
        <w:rPr>
          <w:rFonts w:ascii="Arial Narrow" w:hAnsi="Arial Narrow" w:cs="Arial"/>
          <w:sz w:val="24"/>
          <w:szCs w:val="24"/>
        </w:rPr>
        <w:t>. A empresa deverá, obrigatoriamente, entregar a totalidade dos materiais solicitados, não sendo admitido o parcelamento, sob pena das sanções legais cabíveis.</w:t>
      </w:r>
    </w:p>
    <w:p w14:paraId="3B962428" w14:textId="77777777" w:rsidR="00D447D7" w:rsidRPr="00C4637B" w:rsidRDefault="00D447D7" w:rsidP="00D447D7">
      <w:pPr>
        <w:spacing w:line="320" w:lineRule="atLeast"/>
        <w:jc w:val="both"/>
        <w:rPr>
          <w:rFonts w:ascii="Arial Narrow" w:hAnsi="Arial Narrow"/>
          <w:sz w:val="24"/>
          <w:szCs w:val="24"/>
          <w:lang w:val="pt-BR"/>
        </w:rPr>
      </w:pPr>
    </w:p>
    <w:p w14:paraId="09F5EBA0" w14:textId="77777777" w:rsidR="00C4637B" w:rsidRPr="007A4C50" w:rsidRDefault="00C4637B" w:rsidP="00677B8F">
      <w:pPr>
        <w:numPr>
          <w:ilvl w:val="0"/>
          <w:numId w:val="15"/>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68BF7BCD" w:rsidR="00837B80" w:rsidRDefault="00C4637B" w:rsidP="00677B8F">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w:t>
      </w:r>
      <w:r w:rsidRPr="00BB6992">
        <w:rPr>
          <w:rFonts w:ascii="Arial Narrow" w:hAnsi="Arial Narrow"/>
          <w:sz w:val="24"/>
          <w:szCs w:val="24"/>
          <w:lang w:val="pt-BR"/>
        </w:rPr>
        <w:t xml:space="preserve">na </w:t>
      </w:r>
      <w:r w:rsidRPr="00BB6992">
        <w:rPr>
          <w:rFonts w:ascii="Arial Narrow" w:hAnsi="Arial Narrow"/>
          <w:b/>
          <w:sz w:val="24"/>
          <w:szCs w:val="24"/>
          <w:lang w:val="pt-BR"/>
        </w:rPr>
        <w:t>LOA – 202</w:t>
      </w:r>
      <w:r w:rsidR="00BB6992" w:rsidRPr="00BB6992">
        <w:rPr>
          <w:rFonts w:ascii="Arial Narrow" w:hAnsi="Arial Narrow"/>
          <w:b/>
          <w:sz w:val="24"/>
          <w:szCs w:val="24"/>
          <w:lang w:val="pt-BR"/>
        </w:rPr>
        <w:t>5</w:t>
      </w:r>
      <w:r w:rsidRPr="00BB6992">
        <w:rPr>
          <w:rFonts w:ascii="Arial Narrow" w:hAnsi="Arial Narrow"/>
          <w:sz w:val="24"/>
          <w:szCs w:val="24"/>
          <w:lang w:val="pt-BR"/>
        </w:rPr>
        <w:t xml:space="preserve">, </w:t>
      </w:r>
      <w:r w:rsidR="00837B80" w:rsidRPr="00BB6992">
        <w:rPr>
          <w:rFonts w:ascii="Arial Narrow" w:hAnsi="Arial Narrow"/>
          <w:sz w:val="24"/>
          <w:szCs w:val="24"/>
          <w:lang w:val="pt-BR"/>
        </w:rPr>
        <w:t>e por</w:t>
      </w:r>
      <w:r w:rsidR="00837B80">
        <w:rPr>
          <w:rFonts w:ascii="Arial Narrow" w:hAnsi="Arial Narrow"/>
          <w:sz w:val="24"/>
          <w:szCs w:val="24"/>
          <w:lang w:val="pt-BR"/>
        </w:rPr>
        <w:t xml:space="preserve"> aquelas que vierem a substituí-las, </w:t>
      </w:r>
      <w:r w:rsidR="00837B80" w:rsidRPr="00C4637B">
        <w:rPr>
          <w:rFonts w:ascii="Arial Narrow" w:hAnsi="Arial Narrow"/>
          <w:sz w:val="24"/>
          <w:szCs w:val="24"/>
          <w:lang w:val="pt-BR"/>
        </w:rPr>
        <w:t>sendo a seguinte Dotação orçamentária:</w:t>
      </w:r>
    </w:p>
    <w:p w14:paraId="3BD148DE" w14:textId="77777777" w:rsidR="00686985" w:rsidRPr="00686985" w:rsidRDefault="00686985" w:rsidP="00686985">
      <w:pPr>
        <w:autoSpaceDE w:val="0"/>
        <w:autoSpaceDN w:val="0"/>
        <w:adjustRightInd w:val="0"/>
        <w:spacing w:line="276" w:lineRule="auto"/>
        <w:jc w:val="both"/>
        <w:rPr>
          <w:rFonts w:ascii="Arial Narrow" w:hAnsi="Arial Narrow" w:cs="Arial"/>
          <w:b/>
          <w:sz w:val="24"/>
          <w:szCs w:val="24"/>
        </w:rPr>
      </w:pPr>
      <w:r w:rsidRPr="00686985">
        <w:rPr>
          <w:rFonts w:ascii="Arial Narrow" w:hAnsi="Arial Narrow" w:cs="Arial"/>
          <w:b/>
          <w:sz w:val="24"/>
          <w:szCs w:val="24"/>
        </w:rPr>
        <w:t>Fundo de Assistência Social</w:t>
      </w:r>
    </w:p>
    <w:p w14:paraId="66E546B6" w14:textId="77777777" w:rsidR="00686985" w:rsidRPr="007D446D" w:rsidRDefault="00686985" w:rsidP="00686985">
      <w:pPr>
        <w:autoSpaceDE w:val="0"/>
        <w:autoSpaceDN w:val="0"/>
        <w:adjustRightInd w:val="0"/>
        <w:spacing w:line="276" w:lineRule="auto"/>
        <w:jc w:val="both"/>
        <w:rPr>
          <w:rFonts w:ascii="Arial Narrow" w:hAnsi="Arial Narrow" w:cs="Arial"/>
          <w:sz w:val="24"/>
          <w:szCs w:val="24"/>
        </w:rPr>
      </w:pPr>
      <w:r w:rsidRPr="007D446D">
        <w:rPr>
          <w:rFonts w:ascii="Arial Narrow" w:hAnsi="Arial Narrow" w:cs="Arial"/>
          <w:sz w:val="24"/>
          <w:szCs w:val="24"/>
        </w:rPr>
        <w:t>02.07.02.08.244.0508.2022.3.3.90.30.00 Ficha 304 Fonte 1.500.0000</w:t>
      </w:r>
    </w:p>
    <w:p w14:paraId="04D69AB3" w14:textId="77777777" w:rsidR="00686985" w:rsidRPr="00686985" w:rsidRDefault="00686985" w:rsidP="00686985">
      <w:pPr>
        <w:autoSpaceDE w:val="0"/>
        <w:autoSpaceDN w:val="0"/>
        <w:adjustRightInd w:val="0"/>
        <w:spacing w:line="276" w:lineRule="auto"/>
        <w:jc w:val="both"/>
        <w:rPr>
          <w:rFonts w:ascii="Arial Narrow" w:hAnsi="Arial Narrow" w:cs="Arial"/>
          <w:b/>
          <w:sz w:val="24"/>
          <w:szCs w:val="24"/>
        </w:rPr>
      </w:pPr>
      <w:r w:rsidRPr="00686985">
        <w:rPr>
          <w:rFonts w:ascii="Arial Narrow" w:hAnsi="Arial Narrow" w:cs="Arial"/>
          <w:b/>
          <w:sz w:val="24"/>
          <w:szCs w:val="24"/>
        </w:rPr>
        <w:t>Secretaria de Infraestrutura e Serviços</w:t>
      </w:r>
    </w:p>
    <w:p w14:paraId="37F96BB1" w14:textId="77777777" w:rsidR="00686985" w:rsidRPr="007D446D" w:rsidRDefault="00686985" w:rsidP="00686985">
      <w:pPr>
        <w:autoSpaceDE w:val="0"/>
        <w:autoSpaceDN w:val="0"/>
        <w:adjustRightInd w:val="0"/>
        <w:spacing w:line="276" w:lineRule="auto"/>
        <w:jc w:val="both"/>
        <w:rPr>
          <w:rFonts w:ascii="Arial Narrow" w:hAnsi="Arial Narrow" w:cs="Arial"/>
          <w:sz w:val="24"/>
          <w:szCs w:val="24"/>
        </w:rPr>
      </w:pPr>
      <w:r w:rsidRPr="007D446D">
        <w:rPr>
          <w:rFonts w:ascii="Arial Narrow" w:hAnsi="Arial Narrow" w:cs="Arial"/>
          <w:sz w:val="24"/>
          <w:szCs w:val="24"/>
        </w:rPr>
        <w:t>02.08.01.04.122.0601.2052.3.3.90.30.00 Ficha 413 Fonte 1.500.0000</w:t>
      </w:r>
    </w:p>
    <w:p w14:paraId="76A534A6" w14:textId="2DB17AA9" w:rsidR="00686985" w:rsidRPr="00686985" w:rsidRDefault="00686985" w:rsidP="00686985">
      <w:pPr>
        <w:autoSpaceDE w:val="0"/>
        <w:autoSpaceDN w:val="0"/>
        <w:adjustRightInd w:val="0"/>
        <w:spacing w:line="276" w:lineRule="auto"/>
        <w:jc w:val="both"/>
        <w:rPr>
          <w:rFonts w:ascii="Arial Narrow" w:hAnsi="Arial Narrow" w:cs="Arial"/>
          <w:b/>
          <w:sz w:val="24"/>
          <w:szCs w:val="24"/>
        </w:rPr>
      </w:pPr>
      <w:r w:rsidRPr="00686985">
        <w:rPr>
          <w:rFonts w:ascii="Arial Narrow" w:hAnsi="Arial Narrow" w:cs="Arial"/>
          <w:b/>
          <w:sz w:val="24"/>
          <w:szCs w:val="24"/>
        </w:rPr>
        <w:t xml:space="preserve">Secretaria </w:t>
      </w:r>
      <w:r>
        <w:rPr>
          <w:rFonts w:ascii="Arial Narrow" w:hAnsi="Arial Narrow" w:cs="Arial"/>
          <w:b/>
          <w:sz w:val="24"/>
          <w:szCs w:val="24"/>
        </w:rPr>
        <w:t>d</w:t>
      </w:r>
      <w:r w:rsidRPr="00686985">
        <w:rPr>
          <w:rFonts w:ascii="Arial Narrow" w:hAnsi="Arial Narrow" w:cs="Arial"/>
          <w:b/>
          <w:sz w:val="24"/>
          <w:szCs w:val="24"/>
        </w:rPr>
        <w:t>e Educação e Cultura</w:t>
      </w:r>
    </w:p>
    <w:p w14:paraId="3AE1ABDB" w14:textId="77777777" w:rsidR="00686985" w:rsidRPr="007D446D" w:rsidRDefault="00686985" w:rsidP="00686985">
      <w:pPr>
        <w:autoSpaceDE w:val="0"/>
        <w:autoSpaceDN w:val="0"/>
        <w:adjustRightInd w:val="0"/>
        <w:spacing w:line="276" w:lineRule="auto"/>
        <w:jc w:val="both"/>
        <w:rPr>
          <w:rFonts w:ascii="Arial Narrow" w:hAnsi="Arial Narrow" w:cs="Arial"/>
          <w:sz w:val="24"/>
          <w:szCs w:val="24"/>
        </w:rPr>
      </w:pPr>
      <w:r w:rsidRPr="007D446D">
        <w:rPr>
          <w:rFonts w:ascii="Arial Narrow" w:hAnsi="Arial Narrow" w:cs="Arial"/>
          <w:sz w:val="24"/>
          <w:szCs w:val="24"/>
        </w:rPr>
        <w:t>02.05.01.12.306.0501.2012.3.3.90.30.00 Ficha 73 Fonte 1.500.0000</w:t>
      </w:r>
    </w:p>
    <w:p w14:paraId="6330B7E3" w14:textId="77777777" w:rsidR="001971A9" w:rsidRPr="001971A9" w:rsidRDefault="001971A9" w:rsidP="001971A9">
      <w:pPr>
        <w:spacing w:line="320" w:lineRule="atLeast"/>
        <w:jc w:val="both"/>
        <w:rPr>
          <w:rFonts w:ascii="Arial Narrow" w:hAnsi="Arial Narrow" w:cs="Arial"/>
          <w:b/>
          <w:sz w:val="24"/>
          <w:szCs w:val="24"/>
        </w:rPr>
      </w:pPr>
    </w:p>
    <w:p w14:paraId="2330EFE4" w14:textId="77777777" w:rsidR="00C4637B" w:rsidRPr="00C4637B" w:rsidRDefault="00C4637B" w:rsidP="00677B8F">
      <w:pPr>
        <w:numPr>
          <w:ilvl w:val="1"/>
          <w:numId w:val="15"/>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276FCBFB" w14:textId="77777777" w:rsidR="00C4637B" w:rsidRPr="00C4637B" w:rsidRDefault="00C4637B" w:rsidP="00DA4F24">
      <w:pPr>
        <w:pStyle w:val="SemEspaamento"/>
        <w:rPr>
          <w:lang w:val="pt-BR"/>
        </w:rPr>
      </w:pPr>
    </w:p>
    <w:p w14:paraId="1B45F0BE" w14:textId="77777777" w:rsidR="00C4637B" w:rsidRPr="007A4C50" w:rsidRDefault="00C4637B" w:rsidP="00677B8F">
      <w:pPr>
        <w:pStyle w:val="PargrafodaLista"/>
        <w:numPr>
          <w:ilvl w:val="0"/>
          <w:numId w:val="18"/>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7777777" w:rsidR="00C4637B" w:rsidRDefault="00C4637B" w:rsidP="00677B8F">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342BEFDA" w14:textId="77777777" w:rsidR="00B4397D" w:rsidRPr="00C4637B" w:rsidRDefault="00B4397D" w:rsidP="00B4397D">
      <w:pPr>
        <w:pStyle w:val="SemEspaamento"/>
        <w:rPr>
          <w:lang w:val="pt-BR"/>
        </w:rPr>
      </w:pPr>
    </w:p>
    <w:p w14:paraId="149D436F" w14:textId="393B1C04" w:rsidR="00C4637B" w:rsidRDefault="00C4637B" w:rsidP="00677B8F">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Deverão estar incluídas, no preço dos </w:t>
      </w:r>
      <w:r w:rsidR="0075156C">
        <w:rPr>
          <w:rFonts w:ascii="Arial Narrow" w:hAnsi="Arial Narrow"/>
          <w:sz w:val="24"/>
          <w:szCs w:val="24"/>
          <w:lang w:val="pt-BR"/>
        </w:rPr>
        <w:t>produtos</w:t>
      </w:r>
      <w:r w:rsidRPr="00C4637B">
        <w:rPr>
          <w:rFonts w:ascii="Arial Narrow" w:hAnsi="Arial Narrow"/>
          <w:sz w:val="24"/>
          <w:szCs w:val="24"/>
          <w:lang w:val="pt-BR"/>
        </w:rPr>
        <w:t xml:space="preserve"> todas as despesas, sem quaisquer ônus para a Administração, tais como frete, materiais, carga e descarga, tributos, e quaisquer outros que incidam sobre a avença.</w:t>
      </w:r>
    </w:p>
    <w:p w14:paraId="7030A681" w14:textId="77777777" w:rsidR="00B4397D" w:rsidRPr="00C4637B" w:rsidRDefault="00B4397D" w:rsidP="00B4397D">
      <w:pPr>
        <w:pStyle w:val="SemEspaamento"/>
        <w:rPr>
          <w:lang w:val="pt-BR"/>
        </w:rPr>
      </w:pPr>
    </w:p>
    <w:p w14:paraId="15709103" w14:textId="4ABB37C5" w:rsidR="00C4637B" w:rsidRDefault="00C4637B" w:rsidP="00677B8F">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O Município reserva-se ao direito de reter o pagamento se, no ato da verificação da entrega dos </w:t>
      </w:r>
      <w:r w:rsidR="006C74CC">
        <w:rPr>
          <w:rFonts w:ascii="Arial Narrow" w:hAnsi="Arial Narrow"/>
          <w:sz w:val="24"/>
          <w:szCs w:val="24"/>
          <w:lang w:val="pt-BR"/>
        </w:rPr>
        <w:t>produtos</w:t>
      </w:r>
      <w:r w:rsidRPr="00C4637B">
        <w:rPr>
          <w:rFonts w:ascii="Arial Narrow" w:hAnsi="Arial Narrow"/>
          <w:sz w:val="24"/>
          <w:szCs w:val="24"/>
          <w:lang w:val="pt-BR"/>
        </w:rPr>
        <w:t xml:space="preserve"> os mesmos não estiverem em perfeitas condições ou de acordo com as especificações exigidas no ANEXO I – TERMO DE REFERÊNCIA, e as especificações apresentadas na </w:t>
      </w:r>
      <w:r w:rsidR="006C74CC">
        <w:rPr>
          <w:rFonts w:ascii="Arial Narrow" w:hAnsi="Arial Narrow"/>
          <w:sz w:val="24"/>
          <w:szCs w:val="24"/>
          <w:lang w:val="pt-BR"/>
        </w:rPr>
        <w:t>Autorização de Fornecimento</w:t>
      </w:r>
      <w:r w:rsidRPr="00C4637B">
        <w:rPr>
          <w:rFonts w:ascii="Arial Narrow" w:hAnsi="Arial Narrow"/>
          <w:sz w:val="24"/>
          <w:szCs w:val="24"/>
          <w:lang w:val="pt-BR"/>
        </w:rPr>
        <w:t>.</w:t>
      </w:r>
    </w:p>
    <w:p w14:paraId="1A77D42B" w14:textId="77777777" w:rsidR="00B4397D" w:rsidRPr="00C4637B" w:rsidRDefault="00B4397D" w:rsidP="00B4397D">
      <w:pPr>
        <w:pStyle w:val="SemEspaamento"/>
        <w:rPr>
          <w:lang w:val="pt-BR"/>
        </w:rPr>
      </w:pPr>
    </w:p>
    <w:p w14:paraId="02133251" w14:textId="77777777" w:rsidR="00C4637B" w:rsidRDefault="00C4637B" w:rsidP="00677B8F">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B4397D">
      <w:pPr>
        <w:pStyle w:val="SemEspaamento"/>
        <w:rPr>
          <w:lang w:val="pt-BR"/>
        </w:rPr>
      </w:pPr>
    </w:p>
    <w:p w14:paraId="3EB3270F" w14:textId="287FD365" w:rsidR="00C4637B" w:rsidRDefault="00C4637B" w:rsidP="00677B8F">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Nota Fiscal – emitida obrigatoriamente com o número de inscrição do CNPJ apresentado para a Habilitação – só será liberada quando a </w:t>
      </w:r>
      <w:r w:rsidR="00250B72">
        <w:rPr>
          <w:rFonts w:ascii="Arial Narrow" w:hAnsi="Arial Narrow"/>
          <w:sz w:val="24"/>
          <w:szCs w:val="24"/>
          <w:lang w:val="pt-BR"/>
        </w:rPr>
        <w:t>entrega dos produtos</w:t>
      </w:r>
      <w:r w:rsidRPr="00C4637B">
        <w:rPr>
          <w:rFonts w:ascii="Arial Narrow" w:hAnsi="Arial Narrow"/>
          <w:sz w:val="24"/>
          <w:szCs w:val="24"/>
          <w:lang w:val="pt-BR"/>
        </w:rPr>
        <w:t xml:space="preserve"> contratados estiver em total conformidade com as especificações constantes do ANEXO I – TERMO DE REFERÊNCIA.</w:t>
      </w:r>
    </w:p>
    <w:p w14:paraId="41DBDDCB" w14:textId="77777777" w:rsidR="00C4637B" w:rsidRDefault="00C4637B" w:rsidP="00677B8F">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B4397D">
      <w:pPr>
        <w:pStyle w:val="SemEspaamento"/>
        <w:rPr>
          <w:lang w:val="pt-BR"/>
        </w:rPr>
      </w:pPr>
    </w:p>
    <w:p w14:paraId="4E92BCCE" w14:textId="77777777" w:rsidR="00C4637B" w:rsidRDefault="00C4637B" w:rsidP="00677B8F">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B4397D">
      <w:pPr>
        <w:pStyle w:val="SemEspaamento"/>
        <w:rPr>
          <w:lang w:val="pt-BR"/>
        </w:rPr>
      </w:pPr>
    </w:p>
    <w:p w14:paraId="4206AAC3" w14:textId="64B80946" w:rsidR="00C4637B" w:rsidRDefault="00C4637B" w:rsidP="00677B8F">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Deverão ser pagos somente os </w:t>
      </w:r>
      <w:r w:rsidR="00A6659F">
        <w:rPr>
          <w:rFonts w:ascii="Arial Narrow" w:hAnsi="Arial Narrow"/>
          <w:sz w:val="24"/>
          <w:szCs w:val="24"/>
          <w:lang w:val="pt-BR"/>
        </w:rPr>
        <w:t>produtos</w:t>
      </w:r>
      <w:r w:rsidRPr="00C4637B">
        <w:rPr>
          <w:rFonts w:ascii="Arial Narrow" w:hAnsi="Arial Narrow"/>
          <w:sz w:val="24"/>
          <w:szCs w:val="24"/>
          <w:lang w:val="pt-BR"/>
        </w:rPr>
        <w:t xml:space="preserve"> efetivamente </w:t>
      </w:r>
      <w:r w:rsidR="00A6659F">
        <w:rPr>
          <w:rFonts w:ascii="Arial Narrow" w:hAnsi="Arial Narrow"/>
          <w:sz w:val="24"/>
          <w:szCs w:val="24"/>
          <w:lang w:val="pt-BR"/>
        </w:rPr>
        <w:t>entregues</w:t>
      </w:r>
      <w:r w:rsidRPr="00C4637B">
        <w:rPr>
          <w:rFonts w:ascii="Arial Narrow" w:hAnsi="Arial Narrow"/>
          <w:sz w:val="24"/>
          <w:szCs w:val="24"/>
          <w:lang w:val="pt-BR"/>
        </w:rPr>
        <w:t xml:space="preserve"> e aceitos pela fiscalização do Município.</w:t>
      </w:r>
    </w:p>
    <w:p w14:paraId="14D1C34C" w14:textId="06E9CEBB" w:rsidR="00B4397D" w:rsidRPr="00BB6992" w:rsidRDefault="00B4397D" w:rsidP="00677B8F">
      <w:pPr>
        <w:numPr>
          <w:ilvl w:val="1"/>
          <w:numId w:val="18"/>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rPr>
      </w:pPr>
      <w:r w:rsidRPr="00BB6992">
        <w:rPr>
          <w:rFonts w:ascii="Arial Narrow" w:eastAsia="Calibri" w:hAnsi="Arial Narrow"/>
          <w:iCs/>
          <w:sz w:val="24"/>
          <w:szCs w:val="24"/>
        </w:rPr>
        <w:t xml:space="preserve">Conforme decisão do Supremo Tribunal Federal (Tema de repercussão geral 1130), sobre a </w:t>
      </w:r>
      <w:r w:rsidRPr="00BB6992">
        <w:rPr>
          <w:rFonts w:ascii="Arial Narrow" w:eastAsia="Calibri" w:hAnsi="Arial Narrow"/>
          <w:b/>
          <w:bCs/>
          <w:iCs/>
          <w:sz w:val="24"/>
          <w:szCs w:val="24"/>
        </w:rPr>
        <w:t>obrigação dos Municípios emitir a retenção do IR</w:t>
      </w:r>
      <w:r w:rsidR="00F650C5" w:rsidRPr="00BB6992">
        <w:rPr>
          <w:rFonts w:ascii="Arial Narrow" w:eastAsia="Calibri" w:hAnsi="Arial Narrow"/>
          <w:b/>
          <w:bCs/>
          <w:iCs/>
          <w:sz w:val="24"/>
          <w:szCs w:val="24"/>
        </w:rPr>
        <w:t xml:space="preserve"> </w:t>
      </w:r>
      <w:r w:rsidRPr="00BB6992">
        <w:rPr>
          <w:rFonts w:ascii="Arial Narrow" w:eastAsia="Calibri" w:hAnsi="Arial Narrow"/>
          <w:b/>
          <w:bCs/>
          <w:iCs/>
          <w:sz w:val="24"/>
          <w:szCs w:val="24"/>
        </w:rPr>
        <w:t>na fonte</w:t>
      </w:r>
      <w:r w:rsidRPr="00BB6992">
        <w:rPr>
          <w:rFonts w:ascii="Arial Narrow" w:eastAsia="Calibri" w:hAnsi="Arial Narrow"/>
          <w:iCs/>
          <w:sz w:val="24"/>
          <w:szCs w:val="24"/>
        </w:rPr>
        <w:t xml:space="preserve"> em atenção a Instrução Normativa da RF nº 1.234/2012, bem como, Decreto Municipal nº 5.849/2023, as empresas vencedoras/contratadas </w:t>
      </w:r>
      <w:r w:rsidRPr="00BB6992">
        <w:rPr>
          <w:rFonts w:ascii="Arial Narrow" w:eastAsia="Calibri" w:hAnsi="Arial Narrow"/>
          <w:b/>
          <w:bCs/>
          <w:iCs/>
          <w:sz w:val="24"/>
          <w:szCs w:val="24"/>
        </w:rPr>
        <w:t>na emissão de suas notas fiscais</w:t>
      </w:r>
      <w:r w:rsidRPr="00BB6992">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BB6992">
        <w:rPr>
          <w:rFonts w:ascii="Arial Narrow" w:eastAsia="Calibri" w:hAnsi="Arial Narrow"/>
          <w:b/>
          <w:bCs/>
          <w:iCs/>
          <w:sz w:val="24"/>
          <w:szCs w:val="24"/>
        </w:rPr>
        <w:t>DESTAQUES</w:t>
      </w:r>
      <w:r w:rsidRPr="00BB6992">
        <w:rPr>
          <w:rFonts w:ascii="Arial Narrow" w:eastAsia="Calibri" w:hAnsi="Arial Narrow"/>
          <w:iCs/>
          <w:sz w:val="24"/>
          <w:szCs w:val="24"/>
        </w:rPr>
        <w:t xml:space="preserve"> no rodapé da NF </w:t>
      </w:r>
      <w:r w:rsidRPr="00BB6992">
        <w:rPr>
          <w:rFonts w:ascii="Arial Narrow" w:eastAsia="Calibri" w:hAnsi="Arial Narrow"/>
          <w:b/>
          <w:bCs/>
          <w:iCs/>
          <w:sz w:val="24"/>
          <w:szCs w:val="24"/>
        </w:rPr>
        <w:t>DOS IMPOSTOS A SER RETIDO NA FONTE NO CASO DO IRRF, e o ISSQN Conforme Lei Federal nº 116/2003 e Código Tributário Municipal</w:t>
      </w:r>
      <w:r w:rsidRPr="00BB6992">
        <w:rPr>
          <w:rFonts w:ascii="Arial Narrow" w:eastAsia="Calibri" w:hAnsi="Arial Narrow"/>
          <w:iCs/>
          <w:sz w:val="24"/>
          <w:szCs w:val="24"/>
        </w:rPr>
        <w:t>.</w:t>
      </w:r>
    </w:p>
    <w:p w14:paraId="4E3E06E3" w14:textId="77777777" w:rsidR="00B4397D" w:rsidRPr="00C4637B" w:rsidRDefault="00B4397D" w:rsidP="00B4397D">
      <w:pPr>
        <w:spacing w:line="320" w:lineRule="atLeast"/>
        <w:jc w:val="both"/>
        <w:rPr>
          <w:rFonts w:ascii="Arial Narrow" w:hAnsi="Arial Narrow"/>
          <w:sz w:val="24"/>
          <w:szCs w:val="24"/>
          <w:lang w:val="pt-BR"/>
        </w:rPr>
      </w:pPr>
    </w:p>
    <w:p w14:paraId="3C9B08DC" w14:textId="7B9C9175" w:rsidR="00C4637B" w:rsidRPr="0051533D" w:rsidRDefault="00C4637B" w:rsidP="0051533D">
      <w:pPr>
        <w:pStyle w:val="PargrafodaLista"/>
        <w:numPr>
          <w:ilvl w:val="0"/>
          <w:numId w:val="47"/>
        </w:numPr>
        <w:shd w:val="clear" w:color="auto" w:fill="D9D9D9" w:themeFill="background1" w:themeFillShade="D9"/>
        <w:spacing w:line="320" w:lineRule="atLeast"/>
        <w:ind w:left="0" w:firstLine="0"/>
        <w:rPr>
          <w:rFonts w:ascii="Arial Narrow" w:hAnsi="Arial Narrow"/>
          <w:b/>
          <w:bCs/>
          <w:sz w:val="28"/>
          <w:szCs w:val="24"/>
          <w:lang w:val="pt-BR"/>
        </w:rPr>
      </w:pPr>
      <w:r w:rsidRPr="0051533D">
        <w:rPr>
          <w:rFonts w:ascii="Arial Narrow" w:hAnsi="Arial Narrow"/>
          <w:b/>
          <w:bCs/>
          <w:sz w:val="28"/>
          <w:szCs w:val="24"/>
          <w:lang w:val="pt-BR"/>
        </w:rPr>
        <w:t xml:space="preserve">DA GESTÃO E FISCALIZAÇÃO </w:t>
      </w:r>
      <w:r w:rsidR="008924D6" w:rsidRPr="0051533D">
        <w:rPr>
          <w:rFonts w:ascii="Arial Narrow" w:hAnsi="Arial Narrow"/>
          <w:b/>
          <w:bCs/>
          <w:sz w:val="28"/>
          <w:szCs w:val="24"/>
          <w:lang w:val="pt-BR"/>
        </w:rPr>
        <w:t>DA ATA DE REGISTROS DE PREÇOS</w:t>
      </w:r>
    </w:p>
    <w:p w14:paraId="22AFA3F5" w14:textId="358864D5" w:rsidR="00C4637B" w:rsidRPr="0051533D" w:rsidRDefault="00C4637B" w:rsidP="0051533D">
      <w:pPr>
        <w:pStyle w:val="PargrafodaLista"/>
        <w:numPr>
          <w:ilvl w:val="1"/>
          <w:numId w:val="47"/>
        </w:numPr>
        <w:spacing w:line="320" w:lineRule="atLeast"/>
        <w:ind w:left="0" w:firstLine="0"/>
        <w:rPr>
          <w:rFonts w:ascii="Arial Narrow" w:hAnsi="Arial Narrow"/>
          <w:sz w:val="24"/>
          <w:szCs w:val="24"/>
          <w:lang w:val="pt-BR"/>
        </w:rPr>
      </w:pPr>
      <w:r w:rsidRPr="0051533D">
        <w:rPr>
          <w:rFonts w:ascii="Arial Narrow" w:hAnsi="Arial Narrow"/>
          <w:sz w:val="24"/>
          <w:szCs w:val="24"/>
          <w:lang w:val="pt-BR"/>
        </w:rPr>
        <w:t xml:space="preserve">A gestão e fiscalização </w:t>
      </w:r>
      <w:r w:rsidR="00C155F5" w:rsidRPr="0051533D">
        <w:rPr>
          <w:rFonts w:ascii="Arial Narrow" w:hAnsi="Arial Narrow"/>
          <w:sz w:val="24"/>
          <w:szCs w:val="24"/>
          <w:lang w:val="pt-BR"/>
        </w:rPr>
        <w:t xml:space="preserve">da Ata de Registros de Preços </w:t>
      </w:r>
      <w:r w:rsidRPr="0051533D">
        <w:rPr>
          <w:rFonts w:ascii="Arial Narrow" w:hAnsi="Arial Narrow"/>
          <w:sz w:val="24"/>
          <w:szCs w:val="24"/>
          <w:lang w:val="pt-BR"/>
        </w:rPr>
        <w:t>serão realizados conforme definido no TERMO DE REFERÊNCIA – ANEXO I do Edital.</w:t>
      </w:r>
    </w:p>
    <w:p w14:paraId="4731C525" w14:textId="77777777" w:rsidR="00AA5403" w:rsidRPr="00C4637B" w:rsidRDefault="00AA5403" w:rsidP="00AA5403">
      <w:pPr>
        <w:pStyle w:val="SemEspaamento"/>
        <w:rPr>
          <w:lang w:val="pt-BR"/>
        </w:rPr>
      </w:pPr>
    </w:p>
    <w:p w14:paraId="5B64FFCC" w14:textId="3D58A5AB" w:rsidR="00C4637B" w:rsidRPr="0051533D" w:rsidRDefault="00C4637B" w:rsidP="0051533D">
      <w:pPr>
        <w:pStyle w:val="PargrafodaLista"/>
        <w:numPr>
          <w:ilvl w:val="1"/>
          <w:numId w:val="47"/>
        </w:numPr>
        <w:spacing w:line="320" w:lineRule="atLeast"/>
        <w:ind w:left="0" w:firstLine="0"/>
        <w:rPr>
          <w:rFonts w:ascii="Arial Narrow" w:hAnsi="Arial Narrow"/>
          <w:sz w:val="24"/>
          <w:szCs w:val="24"/>
          <w:lang w:val="pt-BR"/>
        </w:rPr>
      </w:pPr>
      <w:r w:rsidRPr="0051533D">
        <w:rPr>
          <w:rFonts w:ascii="Arial Narrow" w:hAnsi="Arial Narrow"/>
          <w:sz w:val="24"/>
          <w:szCs w:val="24"/>
          <w:lang w:val="pt-BR"/>
        </w:rPr>
        <w:t xml:space="preserve">A execução </w:t>
      </w:r>
      <w:r w:rsidR="00C155F5" w:rsidRPr="0051533D">
        <w:rPr>
          <w:rFonts w:ascii="Arial Narrow" w:hAnsi="Arial Narrow"/>
          <w:sz w:val="24"/>
          <w:szCs w:val="24"/>
          <w:lang w:val="pt-BR"/>
        </w:rPr>
        <w:t xml:space="preserve">da Ata de Registros de Preços </w:t>
      </w:r>
      <w:r w:rsidRPr="0051533D">
        <w:rPr>
          <w:rFonts w:ascii="Arial Narrow" w:hAnsi="Arial Narrow"/>
          <w:sz w:val="24"/>
          <w:szCs w:val="24"/>
          <w:lang w:val="pt-BR"/>
        </w:rPr>
        <w:t xml:space="preserve">deverá ser acompanhada e fiscalizada pelo(s) fiscal(is) </w:t>
      </w:r>
      <w:r w:rsidR="0087448F" w:rsidRPr="0051533D">
        <w:rPr>
          <w:rFonts w:ascii="Arial Narrow" w:hAnsi="Arial Narrow"/>
          <w:sz w:val="24"/>
          <w:szCs w:val="24"/>
          <w:lang w:val="pt-BR"/>
        </w:rPr>
        <w:t>da Ata de Registros de Preços</w:t>
      </w:r>
      <w:r w:rsidRPr="0051533D">
        <w:rPr>
          <w:rFonts w:ascii="Arial Narrow" w:hAnsi="Arial Narrow"/>
          <w:sz w:val="24"/>
          <w:szCs w:val="24"/>
          <w:lang w:val="pt-BR"/>
        </w:rPr>
        <w:t xml:space="preserve">, ou pelos respectivos substitutos, nos termos do art. 117, caput, da Lei n. 14.133/2021. </w:t>
      </w:r>
    </w:p>
    <w:p w14:paraId="13CF2E6D" w14:textId="0BEEE74C"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.3. </w:t>
      </w:r>
      <w:r w:rsidRPr="00915986">
        <w:rPr>
          <w:rFonts w:ascii="Arial Narrow" w:hAnsi="Arial Narrow"/>
          <w:sz w:val="24"/>
          <w:szCs w:val="24"/>
        </w:rPr>
        <w:t>Os preços inicialmente contratados são fixos e irreajustáveis no prazo de um ano contado da data do orçamento estimado</w:t>
      </w:r>
      <w:r w:rsidR="003E52BA">
        <w:rPr>
          <w:rFonts w:ascii="Arial Narrow" w:hAnsi="Arial Narrow"/>
          <w:sz w:val="24"/>
          <w:szCs w:val="24"/>
        </w:rPr>
        <w:t>.</w:t>
      </w:r>
    </w:p>
    <w:p w14:paraId="0E34BF9A" w14:textId="7B23565C"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.4. </w:t>
      </w:r>
      <w:r w:rsidRPr="00915986">
        <w:rPr>
          <w:rFonts w:ascii="Arial Narrow" w:hAnsi="Arial Narrow"/>
          <w:sz w:val="24"/>
          <w:szCs w:val="24"/>
        </w:rPr>
        <w:t xml:space="preserve">Após o interregno de um ano, e independentemente de pedido do Contratado, os preços iniciais serão reajustados, mediante a aplicação, pelo Contratante, do </w:t>
      </w:r>
      <w:r w:rsidR="003E52BA">
        <w:rPr>
          <w:rFonts w:ascii="Arial Narrow" w:hAnsi="Arial Narrow"/>
          <w:sz w:val="24"/>
          <w:szCs w:val="24"/>
        </w:rPr>
        <w:t>Í</w:t>
      </w:r>
      <w:r w:rsidRPr="00915986">
        <w:rPr>
          <w:rFonts w:ascii="Arial Narrow" w:hAnsi="Arial Narrow"/>
          <w:sz w:val="24"/>
          <w:szCs w:val="24"/>
        </w:rPr>
        <w:t xml:space="preserve">ndice </w:t>
      </w:r>
      <w:r w:rsidR="003E52BA">
        <w:rPr>
          <w:rFonts w:ascii="Arial Narrow" w:hAnsi="Arial Narrow"/>
          <w:sz w:val="24"/>
          <w:szCs w:val="24"/>
        </w:rPr>
        <w:t xml:space="preserve">Nacional de Preços ao Consumidor Amplo Especial </w:t>
      </w:r>
      <w:r w:rsidRPr="00915986">
        <w:rPr>
          <w:rFonts w:ascii="Arial Narrow" w:hAnsi="Arial Narrow"/>
          <w:sz w:val="24"/>
          <w:szCs w:val="24"/>
        </w:rPr>
        <w:t>(</w:t>
      </w:r>
      <w:r w:rsidR="003E52BA">
        <w:rPr>
          <w:rFonts w:ascii="Arial Narrow" w:hAnsi="Arial Narrow"/>
          <w:sz w:val="24"/>
          <w:szCs w:val="24"/>
        </w:rPr>
        <w:t>IPCA-E</w:t>
      </w:r>
      <w:r w:rsidRPr="00915986">
        <w:rPr>
          <w:rFonts w:ascii="Arial Narrow" w:hAnsi="Arial Narrow"/>
          <w:sz w:val="24"/>
          <w:szCs w:val="24"/>
        </w:rPr>
        <w:t>), exclusivamente para as obrigações iniciadas e concluídas após a ocorrência da anualidade</w:t>
      </w:r>
      <w:r w:rsidR="003E52BA">
        <w:rPr>
          <w:rFonts w:ascii="Arial Narrow" w:hAnsi="Arial Narrow"/>
          <w:sz w:val="24"/>
          <w:szCs w:val="24"/>
        </w:rPr>
        <w:t>.</w:t>
      </w:r>
      <w:r w:rsidRPr="00915986">
        <w:rPr>
          <w:rFonts w:ascii="Arial Narrow" w:hAnsi="Arial Narrow"/>
          <w:sz w:val="24"/>
          <w:szCs w:val="24"/>
        </w:rPr>
        <w:t xml:space="preserve"> </w:t>
      </w:r>
    </w:p>
    <w:p w14:paraId="18A72CAC" w14:textId="6EB2DB23"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.5. </w:t>
      </w:r>
      <w:r w:rsidRPr="00915986">
        <w:rPr>
          <w:rFonts w:ascii="Arial Narrow" w:hAnsi="Arial Narrow"/>
          <w:sz w:val="24"/>
          <w:szCs w:val="24"/>
        </w:rPr>
        <w:t>Nos reajustes subsequentes ao primeiro, o interregno mínimo de um ano será contado a partir dos efeitos financeiros do último reajuste.</w:t>
      </w:r>
    </w:p>
    <w:p w14:paraId="60697F06" w14:textId="7EB49E0C"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.6.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A3B0064" w14:textId="5A65976F"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.7. </w:t>
      </w:r>
      <w:r w:rsidRPr="00915986">
        <w:rPr>
          <w:rFonts w:ascii="Arial Narrow" w:hAnsi="Arial Narrow"/>
          <w:sz w:val="24"/>
          <w:szCs w:val="24"/>
        </w:rPr>
        <w:t>Nas aferições finais, o(s) índice(s) utilizado(s) para reajuste será(ão), obrigatoriamente, o(s) definitivo(s).</w:t>
      </w:r>
    </w:p>
    <w:p w14:paraId="548AD5CB" w14:textId="777E42CA"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.8. </w:t>
      </w:r>
      <w:r w:rsidRPr="00915986">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6D38A1F0" w14:textId="2D066E77"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.9.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644D469D" w14:textId="2BB6F4A3" w:rsidR="003244DD"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250DD">
        <w:rPr>
          <w:rFonts w:ascii="Arial Narrow" w:hAnsi="Arial Narrow"/>
          <w:sz w:val="24"/>
          <w:szCs w:val="24"/>
        </w:rPr>
        <w:t>1</w:t>
      </w:r>
      <w:r>
        <w:rPr>
          <w:rFonts w:ascii="Arial Narrow" w:hAnsi="Arial Narrow"/>
          <w:sz w:val="24"/>
          <w:szCs w:val="24"/>
        </w:rPr>
        <w:t xml:space="preserve">.10. </w:t>
      </w:r>
      <w:r w:rsidRPr="00915986">
        <w:rPr>
          <w:rFonts w:ascii="Arial Narrow" w:hAnsi="Arial Narrow"/>
          <w:sz w:val="24"/>
          <w:szCs w:val="24"/>
        </w:rPr>
        <w:t>O reajuste será realizado por apostilamento.</w:t>
      </w:r>
    </w:p>
    <w:p w14:paraId="7E939B84" w14:textId="77777777" w:rsidR="00C4637B" w:rsidRPr="007A4C50" w:rsidRDefault="00C4637B" w:rsidP="0051533D">
      <w:pPr>
        <w:numPr>
          <w:ilvl w:val="0"/>
          <w:numId w:val="4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5812B356" w14:textId="6555EC3E" w:rsidR="00C4637B" w:rsidRPr="00E57C17" w:rsidRDefault="00926A87" w:rsidP="00E57C17">
      <w:pPr>
        <w:spacing w:line="320" w:lineRule="atLeast"/>
        <w:jc w:val="both"/>
        <w:rPr>
          <w:rFonts w:ascii="Arial Narrow" w:hAnsi="Arial Narrow"/>
          <w:sz w:val="24"/>
          <w:szCs w:val="24"/>
          <w:lang w:val="pt-BR"/>
        </w:rPr>
      </w:pPr>
      <w:r>
        <w:rPr>
          <w:rFonts w:ascii="Arial Narrow" w:hAnsi="Arial Narrow"/>
          <w:sz w:val="24"/>
          <w:szCs w:val="24"/>
          <w:lang w:val="pt-BR"/>
        </w:rPr>
        <w:t xml:space="preserve">22.1 </w:t>
      </w:r>
      <w:r w:rsidR="005674A7" w:rsidRPr="00E57C17">
        <w:rPr>
          <w:rFonts w:ascii="Arial Narrow" w:hAnsi="Arial Narrow"/>
          <w:sz w:val="24"/>
          <w:szCs w:val="24"/>
          <w:lang w:val="pt-BR"/>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w:t>
      </w:r>
      <w:r w:rsidR="00E57C17">
        <w:rPr>
          <w:rFonts w:ascii="Arial Narrow" w:hAnsi="Arial Narrow"/>
          <w:sz w:val="24"/>
          <w:szCs w:val="24"/>
          <w:lang w:val="pt-BR"/>
        </w:rPr>
        <w:t xml:space="preserve"> 07 de maio de 2025, páginas 89 a </w:t>
      </w:r>
      <w:r w:rsidR="005674A7" w:rsidRPr="00E57C17">
        <w:rPr>
          <w:rFonts w:ascii="Arial Narrow" w:hAnsi="Arial Narrow"/>
          <w:sz w:val="24"/>
          <w:szCs w:val="24"/>
          <w:lang w:val="pt-BR"/>
        </w:rPr>
        <w:t xml:space="preserve">98. </w:t>
      </w:r>
      <w:r w:rsidR="00B85D6C" w:rsidRPr="00E57C17">
        <w:rPr>
          <w:rFonts w:ascii="Arial Narrow" w:hAnsi="Arial Narrow"/>
          <w:sz w:val="24"/>
          <w:szCs w:val="24"/>
          <w:lang w:val="pt-BR"/>
        </w:rPr>
        <w:br/>
      </w:r>
    </w:p>
    <w:p w14:paraId="35824337" w14:textId="1D2600D7" w:rsidR="00B85D6C" w:rsidRDefault="00926A87" w:rsidP="00926A87">
      <w:pPr>
        <w:spacing w:line="320" w:lineRule="atLeast"/>
        <w:jc w:val="both"/>
        <w:rPr>
          <w:rFonts w:ascii="Arial Narrow" w:hAnsi="Arial Narrow"/>
          <w:sz w:val="24"/>
          <w:szCs w:val="24"/>
          <w:lang w:val="pt-BR"/>
        </w:rPr>
      </w:pPr>
      <w:r>
        <w:rPr>
          <w:rFonts w:ascii="Arial Narrow" w:hAnsi="Arial Narrow"/>
          <w:sz w:val="24"/>
          <w:szCs w:val="24"/>
          <w:lang w:val="pt-BR"/>
        </w:rPr>
        <w:t xml:space="preserve">22.2. </w:t>
      </w:r>
      <w:r w:rsidR="00B85D6C">
        <w:rPr>
          <w:rFonts w:ascii="Arial Narrow" w:hAnsi="Arial Narrow"/>
          <w:sz w:val="24"/>
          <w:szCs w:val="24"/>
          <w:lang w:val="pt-BR"/>
        </w:rPr>
        <w:t xml:space="preserve">A aplicação das sanções aqui previstas não exclui, em hipótese alguma, a obrigação de reparação integral dos danos causados. </w:t>
      </w:r>
    </w:p>
    <w:p w14:paraId="6076C74D" w14:textId="77777777" w:rsidR="00AA5403" w:rsidRPr="00C4637B" w:rsidRDefault="00AA5403" w:rsidP="00AA5403">
      <w:pPr>
        <w:pStyle w:val="SemEspaamento"/>
        <w:rPr>
          <w:lang w:val="pt-BR"/>
        </w:rPr>
      </w:pPr>
    </w:p>
    <w:p w14:paraId="47C8C5BD" w14:textId="77777777" w:rsidR="00C4637B" w:rsidRPr="007A4C50" w:rsidRDefault="00C4637B" w:rsidP="0051533D">
      <w:pPr>
        <w:numPr>
          <w:ilvl w:val="0"/>
          <w:numId w:val="4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51533D">
      <w:pPr>
        <w:numPr>
          <w:ilvl w:val="1"/>
          <w:numId w:val="47"/>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51533D">
      <w:pPr>
        <w:numPr>
          <w:ilvl w:val="1"/>
          <w:numId w:val="47"/>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1A486687" w:rsidR="00C4637B" w:rsidRPr="00AE6F6E" w:rsidRDefault="00C4637B" w:rsidP="0051533D">
      <w:pPr>
        <w:pStyle w:val="PargrafodaLista"/>
        <w:numPr>
          <w:ilvl w:val="1"/>
          <w:numId w:val="47"/>
        </w:numPr>
        <w:spacing w:line="320" w:lineRule="atLeast"/>
        <w:ind w:left="0" w:firstLine="0"/>
        <w:rPr>
          <w:rFonts w:ascii="Arial Narrow" w:hAnsi="Arial Narrow"/>
          <w:sz w:val="24"/>
          <w:szCs w:val="24"/>
        </w:rPr>
      </w:pPr>
      <w:r w:rsidRPr="00AE6F6E">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sidRPr="00AE6F6E">
        <w:rPr>
          <w:rFonts w:ascii="Arial Narrow" w:hAnsi="Arial Narrow"/>
          <w:sz w:val="24"/>
          <w:szCs w:val="24"/>
        </w:rPr>
        <w:t>Brasilândia</w:t>
      </w:r>
      <w:r w:rsidR="00AE6F6E" w:rsidRPr="00AE6F6E">
        <w:rPr>
          <w:rFonts w:ascii="Arial Narrow" w:hAnsi="Arial Narrow"/>
          <w:sz w:val="24"/>
          <w:szCs w:val="24"/>
        </w:rPr>
        <w:t xml:space="preserve"> -</w:t>
      </w:r>
      <w:r w:rsidR="00AA5403" w:rsidRPr="00AE6F6E">
        <w:rPr>
          <w:rFonts w:ascii="Arial Narrow" w:hAnsi="Arial Narrow"/>
          <w:sz w:val="24"/>
          <w:szCs w:val="24"/>
        </w:rPr>
        <w:t xml:space="preserve"> MS</w:t>
      </w:r>
      <w:r w:rsidRPr="00AE6F6E">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AA5403">
      <w:pPr>
        <w:pStyle w:val="SemEspaamento"/>
      </w:pPr>
    </w:p>
    <w:p w14:paraId="22B63E4F" w14:textId="77777777" w:rsidR="00C4637B" w:rsidRDefault="00C4637B" w:rsidP="0051533D">
      <w:pPr>
        <w:numPr>
          <w:ilvl w:val="1"/>
          <w:numId w:val="47"/>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77777777" w:rsidR="00AA5403" w:rsidRDefault="00C4637B" w:rsidP="0051533D">
      <w:pPr>
        <w:numPr>
          <w:ilvl w:val="1"/>
          <w:numId w:val="47"/>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AA5403">
      <w:pPr>
        <w:pStyle w:val="PargrafodaLista"/>
        <w:rPr>
          <w:rFonts w:ascii="Arial Narrow" w:hAnsi="Arial Narrow" w:cs="Arial"/>
          <w:color w:val="000000"/>
          <w:sz w:val="24"/>
          <w:szCs w:val="24"/>
        </w:rPr>
      </w:pPr>
    </w:p>
    <w:p w14:paraId="42A97080" w14:textId="77777777" w:rsidR="00AA5403" w:rsidRPr="00AA5403" w:rsidRDefault="00AA5403" w:rsidP="0051533D">
      <w:pPr>
        <w:numPr>
          <w:ilvl w:val="1"/>
          <w:numId w:val="47"/>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794DA3A8" w14:textId="459B8492" w:rsidR="002C5415" w:rsidRDefault="002C5415" w:rsidP="002C5415">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 xml:space="preserve">Município de Brasilândia - MS, </w:t>
      </w:r>
      <w:r w:rsidR="005A01E0">
        <w:rPr>
          <w:rFonts w:ascii="Arial Narrow" w:hAnsi="Arial Narrow" w:cs="Arial"/>
          <w:sz w:val="24"/>
          <w:szCs w:val="24"/>
        </w:rPr>
        <w:t>09</w:t>
      </w:r>
      <w:r w:rsidR="009E374B">
        <w:rPr>
          <w:rFonts w:ascii="Arial Narrow" w:hAnsi="Arial Narrow" w:cs="Arial"/>
          <w:sz w:val="24"/>
          <w:szCs w:val="24"/>
        </w:rPr>
        <w:t xml:space="preserve"> </w:t>
      </w:r>
      <w:r w:rsidRPr="00BB6992">
        <w:rPr>
          <w:rFonts w:ascii="Arial Narrow" w:hAnsi="Arial Narrow" w:cs="Arial"/>
          <w:sz w:val="24"/>
          <w:szCs w:val="24"/>
        </w:rPr>
        <w:t xml:space="preserve">de </w:t>
      </w:r>
      <w:r w:rsidR="004F48ED">
        <w:rPr>
          <w:rFonts w:ascii="Arial Narrow" w:hAnsi="Arial Narrow" w:cs="Arial"/>
          <w:sz w:val="24"/>
          <w:szCs w:val="24"/>
        </w:rPr>
        <w:t>junho</w:t>
      </w:r>
      <w:r w:rsidRPr="00BB6992">
        <w:rPr>
          <w:rFonts w:ascii="Arial Narrow" w:hAnsi="Arial Narrow" w:cs="Arial"/>
          <w:sz w:val="24"/>
          <w:szCs w:val="24"/>
        </w:rPr>
        <w:t xml:space="preserve"> de 202</w:t>
      </w:r>
      <w:r w:rsidR="003E52BA">
        <w:rPr>
          <w:rFonts w:ascii="Arial Narrow" w:hAnsi="Arial Narrow" w:cs="Arial"/>
          <w:sz w:val="24"/>
          <w:szCs w:val="24"/>
        </w:rPr>
        <w:t>5</w:t>
      </w:r>
      <w:r w:rsidRPr="00BB6992">
        <w:rPr>
          <w:rFonts w:ascii="Arial Narrow" w:hAnsi="Arial Narrow" w:cs="Arial"/>
          <w:sz w:val="24"/>
          <w:szCs w:val="24"/>
        </w:rPr>
        <w:t>.</w:t>
      </w:r>
    </w:p>
    <w:p w14:paraId="30031B1A" w14:textId="77777777" w:rsidR="005806BB" w:rsidRPr="00BB6992" w:rsidRDefault="005806BB" w:rsidP="002C5415">
      <w:pPr>
        <w:pBdr>
          <w:top w:val="nil"/>
          <w:left w:val="nil"/>
          <w:bottom w:val="nil"/>
          <w:right w:val="nil"/>
          <w:between w:val="nil"/>
        </w:pBdr>
        <w:spacing w:before="200"/>
        <w:jc w:val="both"/>
        <w:rPr>
          <w:rFonts w:ascii="Arial Narrow" w:hAnsi="Arial Narrow" w:cs="Arial"/>
          <w:sz w:val="24"/>
          <w:szCs w:val="24"/>
        </w:rPr>
      </w:pPr>
    </w:p>
    <w:p w14:paraId="4CF15A82" w14:textId="61D08DD9" w:rsidR="002C5415" w:rsidRPr="00BB6992" w:rsidRDefault="003E52BA"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Eraldo de Azevedo Coelho</w:t>
      </w:r>
    </w:p>
    <w:p w14:paraId="622A1513" w14:textId="46D5AEAA" w:rsidR="002C5415" w:rsidRPr="002D3B25" w:rsidRDefault="003E52BA"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Secretário de Governo</w:t>
      </w:r>
    </w:p>
    <w:p w14:paraId="1D9FFBA5" w14:textId="77777777" w:rsidR="00672856" w:rsidRDefault="00672856" w:rsidP="00F650C5">
      <w:pPr>
        <w:jc w:val="center"/>
        <w:rPr>
          <w:rFonts w:ascii="Arial Narrow" w:hAnsi="Arial Narrow"/>
          <w:b/>
          <w:sz w:val="24"/>
          <w:szCs w:val="24"/>
        </w:rPr>
      </w:pPr>
    </w:p>
    <w:p w14:paraId="29500C3C" w14:textId="77777777" w:rsidR="00672856" w:rsidRDefault="00672856" w:rsidP="00F650C5">
      <w:pPr>
        <w:jc w:val="center"/>
        <w:rPr>
          <w:rFonts w:ascii="Arial Narrow" w:hAnsi="Arial Narrow"/>
          <w:b/>
          <w:sz w:val="24"/>
          <w:szCs w:val="24"/>
        </w:rPr>
      </w:pPr>
    </w:p>
    <w:p w14:paraId="2B1018C5" w14:textId="77777777" w:rsidR="00672856" w:rsidRDefault="00672856" w:rsidP="00F650C5">
      <w:pPr>
        <w:jc w:val="center"/>
        <w:rPr>
          <w:rFonts w:ascii="Arial Narrow" w:hAnsi="Arial Narrow"/>
          <w:b/>
          <w:sz w:val="24"/>
          <w:szCs w:val="24"/>
        </w:rPr>
      </w:pPr>
    </w:p>
    <w:p w14:paraId="7584516B" w14:textId="40FD44C9" w:rsidR="002C5415" w:rsidRPr="00F650C5" w:rsidRDefault="002C5415" w:rsidP="00F650C5">
      <w:pPr>
        <w:jc w:val="center"/>
        <w:rPr>
          <w:rFonts w:ascii="Arial Narrow" w:hAnsi="Arial Narrow"/>
          <w:b/>
          <w:sz w:val="24"/>
          <w:szCs w:val="24"/>
        </w:rPr>
      </w:pPr>
      <w:r w:rsidRPr="00F650C5">
        <w:rPr>
          <w:rFonts w:ascii="Arial Narrow" w:hAnsi="Arial Narrow"/>
          <w:b/>
          <w:sz w:val="24"/>
          <w:szCs w:val="24"/>
        </w:rPr>
        <w:t>ANEXO I</w:t>
      </w:r>
    </w:p>
    <w:p w14:paraId="70346A4F" w14:textId="77777777" w:rsidR="002C5415" w:rsidRPr="003D2C06"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25DF3D08" w14:textId="0C312E0D" w:rsidR="002C5415" w:rsidRPr="007A73AC" w:rsidRDefault="002C5415" w:rsidP="002C5415">
      <w:pPr>
        <w:pStyle w:val="Ttulo1"/>
        <w:spacing w:before="94"/>
        <w:ind w:left="0"/>
        <w:jc w:val="center"/>
        <w:rPr>
          <w:rFonts w:ascii="Arial Narrow" w:hAnsi="Arial Narrow"/>
          <w:sz w:val="24"/>
          <w:szCs w:val="24"/>
        </w:rPr>
      </w:pPr>
      <w:r w:rsidRPr="005674A7">
        <w:rPr>
          <w:rFonts w:ascii="Arial Narrow" w:hAnsi="Arial Narrow"/>
          <w:sz w:val="24"/>
          <w:szCs w:val="24"/>
        </w:rPr>
        <w:t xml:space="preserve">PREGÃO PRESENCIAL N.º </w:t>
      </w:r>
      <w:r w:rsidR="005674A7" w:rsidRPr="005674A7">
        <w:rPr>
          <w:rFonts w:ascii="Arial Narrow" w:hAnsi="Arial Narrow"/>
          <w:sz w:val="24"/>
          <w:szCs w:val="24"/>
        </w:rPr>
        <w:t>0</w:t>
      </w:r>
      <w:r w:rsidR="000B096C">
        <w:rPr>
          <w:rFonts w:ascii="Arial Narrow" w:hAnsi="Arial Narrow"/>
          <w:sz w:val="24"/>
          <w:szCs w:val="24"/>
        </w:rPr>
        <w:t>22</w:t>
      </w:r>
      <w:r w:rsidRPr="005674A7">
        <w:rPr>
          <w:rFonts w:ascii="Arial Narrow" w:hAnsi="Arial Narrow"/>
          <w:sz w:val="24"/>
          <w:szCs w:val="24"/>
        </w:rPr>
        <w:t>/202</w:t>
      </w:r>
      <w:r w:rsidR="00BB6992" w:rsidRPr="005674A7">
        <w:rPr>
          <w:rFonts w:ascii="Arial Narrow" w:hAnsi="Arial Narrow"/>
          <w:sz w:val="24"/>
          <w:szCs w:val="24"/>
        </w:rPr>
        <w:t>5</w:t>
      </w:r>
    </w:p>
    <w:p w14:paraId="0D4AC9D4" w14:textId="77777777" w:rsidR="004F0E4E" w:rsidRPr="0034557D" w:rsidRDefault="004F0E4E" w:rsidP="004F0E4E">
      <w:pPr>
        <w:spacing w:line="276" w:lineRule="auto"/>
        <w:ind w:right="-1"/>
        <w:jc w:val="both"/>
        <w:rPr>
          <w:rFonts w:ascii="Arial Narrow" w:hAnsi="Arial Narrow"/>
          <w:b/>
          <w:bCs/>
          <w:sz w:val="24"/>
          <w:szCs w:val="24"/>
        </w:rPr>
      </w:pPr>
    </w:p>
    <w:p w14:paraId="4CF0EA42" w14:textId="77777777" w:rsidR="00A70B1F" w:rsidRPr="00A70B1F" w:rsidRDefault="00A70B1F" w:rsidP="00491D5B">
      <w:pPr>
        <w:widowControl/>
        <w:numPr>
          <w:ilvl w:val="0"/>
          <w:numId w:val="30"/>
        </w:numPr>
        <w:autoSpaceDE w:val="0"/>
        <w:autoSpaceDN w:val="0"/>
        <w:adjustRightInd w:val="0"/>
        <w:spacing w:line="276" w:lineRule="auto"/>
        <w:ind w:left="0" w:firstLine="0"/>
        <w:jc w:val="both"/>
        <w:rPr>
          <w:rFonts w:ascii="Arial Narrow" w:eastAsia="MyriadPro-Regular" w:hAnsi="Arial Narrow" w:cs="Arial"/>
          <w:b/>
          <w:sz w:val="24"/>
          <w:szCs w:val="24"/>
        </w:rPr>
      </w:pPr>
      <w:r w:rsidRPr="00A70B1F">
        <w:rPr>
          <w:rFonts w:ascii="Arial Narrow" w:eastAsia="MyriadPro-Regular" w:hAnsi="Arial Narrow" w:cs="Arial"/>
          <w:b/>
          <w:sz w:val="24"/>
          <w:szCs w:val="24"/>
        </w:rPr>
        <w:t>OBJETO:</w:t>
      </w:r>
    </w:p>
    <w:p w14:paraId="0BCA436A" w14:textId="77777777" w:rsidR="00592DCA" w:rsidRPr="00592DCA" w:rsidRDefault="00592DCA" w:rsidP="00592DCA">
      <w:pPr>
        <w:widowControl/>
        <w:spacing w:line="276" w:lineRule="auto"/>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 xml:space="preserve">Aquisição dos gêneros alimentícios (ALFACE, CARNE SUINA, CARNE BOVINA – PALETA, CEBOLINHA E MACARRÃO PARAFUSO) que foram fracassados nos processos n° 523/2025 e 579/2025, visando atender as necessidades das secretarias municipais. </w:t>
      </w:r>
    </w:p>
    <w:p w14:paraId="4645C238" w14:textId="0F511939" w:rsidR="00592DCA" w:rsidRPr="00592DCA" w:rsidRDefault="00592DCA" w:rsidP="00592DCA">
      <w:pPr>
        <w:widowControl/>
        <w:autoSpaceDE w:val="0"/>
        <w:autoSpaceDN w:val="0"/>
        <w:adjustRightInd w:val="0"/>
        <w:spacing w:line="276" w:lineRule="auto"/>
        <w:jc w:val="both"/>
        <w:rPr>
          <w:rFonts w:ascii="Arial Narrow" w:eastAsia="MyriadPro-Regular" w:hAnsi="Arial Narrow" w:cs="Times New Roman"/>
          <w:sz w:val="24"/>
          <w:szCs w:val="24"/>
          <w:lang w:val="pt-BR"/>
        </w:rPr>
      </w:pPr>
      <w:r w:rsidRPr="00592DCA">
        <w:rPr>
          <w:rFonts w:ascii="Arial Narrow" w:eastAsia="MyriadPro-Regular" w:hAnsi="Arial Narrow" w:cs="Times New Roman"/>
          <w:sz w:val="24"/>
          <w:szCs w:val="24"/>
          <w:lang w:val="pt-BR"/>
        </w:rPr>
        <w:t xml:space="preserve">( X )  Natureza Comum </w:t>
      </w:r>
      <w:r w:rsidR="005F2375">
        <w:rPr>
          <w:rFonts w:ascii="Arial Narrow" w:eastAsia="MyriadPro-Regular" w:hAnsi="Arial Narrow" w:cs="Times New Roman"/>
          <w:sz w:val="24"/>
          <w:szCs w:val="24"/>
          <w:lang w:val="pt-BR"/>
        </w:rPr>
        <w:t xml:space="preserve"> </w:t>
      </w:r>
      <w:r w:rsidRPr="00592DCA">
        <w:rPr>
          <w:rFonts w:ascii="Arial Narrow" w:eastAsia="MyriadPro-Regular" w:hAnsi="Arial Narrow" w:cs="Times New Roman"/>
          <w:sz w:val="24"/>
          <w:szCs w:val="24"/>
          <w:lang w:val="pt-BR"/>
        </w:rPr>
        <w:t xml:space="preserve">(    ) Natureza Especial </w:t>
      </w:r>
    </w:p>
    <w:p w14:paraId="7D38A60C" w14:textId="77777777" w:rsidR="00592DCA" w:rsidRPr="00592DCA" w:rsidRDefault="00592DCA" w:rsidP="00592DCA">
      <w:pPr>
        <w:widowControl/>
        <w:spacing w:line="276" w:lineRule="auto"/>
        <w:jc w:val="both"/>
        <w:rPr>
          <w:rFonts w:ascii="Arial Narrow" w:eastAsia="Times New Roman" w:hAnsi="Arial Narrow" w:cs="Arial"/>
          <w:sz w:val="24"/>
          <w:szCs w:val="24"/>
          <w:lang w:val="pt-BR"/>
        </w:rPr>
      </w:pPr>
    </w:p>
    <w:tbl>
      <w:tblPr>
        <w:tblW w:w="952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09"/>
        <w:gridCol w:w="6830"/>
        <w:gridCol w:w="992"/>
        <w:gridCol w:w="992"/>
      </w:tblGrid>
      <w:tr w:rsidR="00592DCA" w:rsidRPr="00E57D88" w14:paraId="2220F96C" w14:textId="77777777" w:rsidTr="00DC27A9">
        <w:trPr>
          <w:trHeight w:val="406"/>
        </w:trPr>
        <w:tc>
          <w:tcPr>
            <w:tcW w:w="709" w:type="dxa"/>
            <w:tcBorders>
              <w:top w:val="single" w:sz="6" w:space="0" w:color="auto"/>
              <w:left w:val="single" w:sz="6" w:space="0" w:color="auto"/>
              <w:bottom w:val="single" w:sz="6" w:space="0" w:color="auto"/>
              <w:right w:val="single" w:sz="6" w:space="0" w:color="auto"/>
            </w:tcBorders>
            <w:hideMark/>
          </w:tcPr>
          <w:p w14:paraId="0147140C" w14:textId="77777777" w:rsidR="00592DCA" w:rsidRPr="00E57D88" w:rsidRDefault="00592DCA" w:rsidP="008F3716">
            <w:pPr>
              <w:widowControl/>
              <w:ind w:left="-142"/>
              <w:jc w:val="center"/>
              <w:rPr>
                <w:rFonts w:ascii="Arial Narrow" w:eastAsia="Times New Roman" w:hAnsi="Arial Narrow" w:cs="Times New Roman"/>
                <w:b/>
                <w:sz w:val="20"/>
                <w:szCs w:val="20"/>
                <w:lang w:val="pt-BR"/>
              </w:rPr>
            </w:pPr>
            <w:r w:rsidRPr="00E57D88">
              <w:rPr>
                <w:rFonts w:ascii="Arial Narrow" w:eastAsia="Times New Roman" w:hAnsi="Arial Narrow" w:cs="Times New Roman"/>
                <w:b/>
                <w:sz w:val="20"/>
                <w:szCs w:val="20"/>
                <w:lang w:val="pt-BR"/>
              </w:rPr>
              <w:t>Item</w:t>
            </w:r>
          </w:p>
        </w:tc>
        <w:tc>
          <w:tcPr>
            <w:tcW w:w="6830" w:type="dxa"/>
            <w:tcBorders>
              <w:top w:val="single" w:sz="6" w:space="0" w:color="auto"/>
              <w:left w:val="single" w:sz="6" w:space="0" w:color="auto"/>
              <w:bottom w:val="single" w:sz="6" w:space="0" w:color="auto"/>
              <w:right w:val="single" w:sz="6" w:space="0" w:color="auto"/>
            </w:tcBorders>
            <w:hideMark/>
          </w:tcPr>
          <w:p w14:paraId="1ED8C33D" w14:textId="77777777" w:rsidR="00592DCA" w:rsidRPr="00E57D88" w:rsidRDefault="00592DCA" w:rsidP="00592DCA">
            <w:pPr>
              <w:widowControl/>
              <w:ind w:left="-142"/>
              <w:jc w:val="center"/>
              <w:rPr>
                <w:rFonts w:ascii="Arial Narrow" w:eastAsia="Times New Roman" w:hAnsi="Arial Narrow" w:cs="Times New Roman"/>
                <w:b/>
                <w:sz w:val="20"/>
                <w:szCs w:val="20"/>
                <w:lang w:val="pt-BR"/>
              </w:rPr>
            </w:pPr>
            <w:r w:rsidRPr="00E57D88">
              <w:rPr>
                <w:rFonts w:ascii="Arial Narrow" w:eastAsia="Times New Roman" w:hAnsi="Arial Narrow" w:cs="Times New Roman"/>
                <w:b/>
                <w:sz w:val="20"/>
                <w:szCs w:val="20"/>
                <w:lang w:val="pt-BR"/>
              </w:rPr>
              <w:t xml:space="preserve">Descriminação dos Produtos </w:t>
            </w:r>
          </w:p>
        </w:tc>
        <w:tc>
          <w:tcPr>
            <w:tcW w:w="992" w:type="dxa"/>
            <w:tcBorders>
              <w:top w:val="single" w:sz="6" w:space="0" w:color="auto"/>
              <w:left w:val="single" w:sz="6" w:space="0" w:color="auto"/>
              <w:bottom w:val="single" w:sz="6" w:space="0" w:color="auto"/>
              <w:right w:val="single" w:sz="6" w:space="0" w:color="auto"/>
            </w:tcBorders>
            <w:hideMark/>
          </w:tcPr>
          <w:p w14:paraId="7CC6BB72" w14:textId="77777777" w:rsidR="00592DCA" w:rsidRPr="00E57D88" w:rsidRDefault="00592DCA" w:rsidP="00592DCA">
            <w:pPr>
              <w:widowControl/>
              <w:ind w:left="-142"/>
              <w:jc w:val="center"/>
              <w:rPr>
                <w:rFonts w:ascii="Arial Narrow" w:eastAsia="Times New Roman" w:hAnsi="Arial Narrow" w:cs="Times New Roman"/>
                <w:b/>
                <w:sz w:val="20"/>
                <w:szCs w:val="20"/>
                <w:lang w:val="pt-BR"/>
              </w:rPr>
            </w:pPr>
            <w:r w:rsidRPr="00E57D88">
              <w:rPr>
                <w:rFonts w:ascii="Arial Narrow" w:eastAsia="Times New Roman" w:hAnsi="Arial Narrow" w:cs="Times New Roman"/>
                <w:b/>
                <w:sz w:val="20"/>
                <w:szCs w:val="20"/>
                <w:lang w:val="pt-BR"/>
              </w:rPr>
              <w:t>Unid.</w:t>
            </w:r>
          </w:p>
        </w:tc>
        <w:tc>
          <w:tcPr>
            <w:tcW w:w="992" w:type="dxa"/>
            <w:tcBorders>
              <w:top w:val="single" w:sz="6" w:space="0" w:color="auto"/>
              <w:left w:val="single" w:sz="6" w:space="0" w:color="auto"/>
              <w:bottom w:val="single" w:sz="6" w:space="0" w:color="auto"/>
              <w:right w:val="single" w:sz="6" w:space="0" w:color="auto"/>
            </w:tcBorders>
            <w:hideMark/>
          </w:tcPr>
          <w:p w14:paraId="6F120A45" w14:textId="77777777" w:rsidR="00592DCA" w:rsidRPr="00E57D88" w:rsidRDefault="00592DCA" w:rsidP="00592DCA">
            <w:pPr>
              <w:widowControl/>
              <w:ind w:left="-142"/>
              <w:jc w:val="center"/>
              <w:rPr>
                <w:rFonts w:ascii="Arial Narrow" w:eastAsia="Times New Roman" w:hAnsi="Arial Narrow" w:cs="Times New Roman"/>
                <w:b/>
                <w:sz w:val="20"/>
                <w:szCs w:val="20"/>
                <w:lang w:val="pt-BR"/>
              </w:rPr>
            </w:pPr>
            <w:r w:rsidRPr="00E57D88">
              <w:rPr>
                <w:rFonts w:ascii="Arial Narrow" w:eastAsia="Times New Roman" w:hAnsi="Arial Narrow" w:cs="Times New Roman"/>
                <w:b/>
                <w:sz w:val="20"/>
                <w:szCs w:val="20"/>
                <w:lang w:val="pt-BR"/>
              </w:rPr>
              <w:t>Quant.</w:t>
            </w:r>
          </w:p>
        </w:tc>
      </w:tr>
      <w:tr w:rsidR="008F3716" w:rsidRPr="00E57D88" w14:paraId="6D99F3E4" w14:textId="77777777" w:rsidTr="00DC27A9">
        <w:trPr>
          <w:trHeight w:val="216"/>
        </w:trPr>
        <w:tc>
          <w:tcPr>
            <w:tcW w:w="9523" w:type="dxa"/>
            <w:gridSpan w:val="4"/>
            <w:tcBorders>
              <w:top w:val="single" w:sz="6" w:space="0" w:color="auto"/>
              <w:left w:val="single" w:sz="6" w:space="0" w:color="auto"/>
              <w:bottom w:val="single" w:sz="6" w:space="0" w:color="auto"/>
              <w:right w:val="single" w:sz="6" w:space="0" w:color="auto"/>
            </w:tcBorders>
            <w:vAlign w:val="center"/>
          </w:tcPr>
          <w:p w14:paraId="2D388D85" w14:textId="57F549C3" w:rsidR="008F3716" w:rsidRPr="00E57D88" w:rsidRDefault="008F3716" w:rsidP="00E57D88">
            <w:pPr>
              <w:widowControl/>
              <w:ind w:left="-142"/>
              <w:jc w:val="center"/>
              <w:rPr>
                <w:rFonts w:ascii="Arial Narrow" w:eastAsia="Times New Roman" w:hAnsi="Arial Narrow" w:cs="Times New Roman"/>
                <w:b/>
                <w:sz w:val="20"/>
                <w:szCs w:val="20"/>
                <w:lang w:val="pt-BR"/>
              </w:rPr>
            </w:pPr>
            <w:r w:rsidRPr="00E57D88">
              <w:rPr>
                <w:rFonts w:ascii="Arial Narrow" w:eastAsia="Times New Roman" w:hAnsi="Arial Narrow" w:cs="Times New Roman"/>
                <w:b/>
                <w:sz w:val="20"/>
                <w:szCs w:val="20"/>
                <w:lang w:val="pt-BR"/>
              </w:rPr>
              <w:t>COTA DE 25%</w:t>
            </w:r>
          </w:p>
        </w:tc>
      </w:tr>
      <w:tr w:rsidR="008F3716" w:rsidRPr="00E57D88" w14:paraId="3644C311" w14:textId="77777777" w:rsidTr="00DC27A9">
        <w:trPr>
          <w:trHeight w:val="406"/>
        </w:trPr>
        <w:tc>
          <w:tcPr>
            <w:tcW w:w="709" w:type="dxa"/>
            <w:tcBorders>
              <w:top w:val="single" w:sz="6" w:space="0" w:color="auto"/>
              <w:left w:val="single" w:sz="6" w:space="0" w:color="auto"/>
              <w:bottom w:val="single" w:sz="6" w:space="0" w:color="auto"/>
              <w:right w:val="single" w:sz="6" w:space="0" w:color="auto"/>
            </w:tcBorders>
            <w:hideMark/>
          </w:tcPr>
          <w:p w14:paraId="660D5D8D" w14:textId="77777777" w:rsidR="008F3716" w:rsidRPr="00E57D88" w:rsidRDefault="008F3716" w:rsidP="00491D5B">
            <w:pPr>
              <w:widowControl/>
              <w:numPr>
                <w:ilvl w:val="0"/>
                <w:numId w:val="38"/>
              </w:numPr>
              <w:suppressAutoHyphens/>
              <w:spacing w:before="120" w:afterLines="120" w:after="288" w:line="312" w:lineRule="auto"/>
              <w:contextualSpacing/>
              <w:jc w:val="center"/>
              <w:rPr>
                <w:rFonts w:ascii="Arial Narrow" w:eastAsia="Arial" w:hAnsi="Arial Narrow" w:cs="Times New Roman"/>
                <w:b/>
                <w:bCs/>
                <w:sz w:val="20"/>
                <w:szCs w:val="20"/>
                <w:lang w:val="x-none" w:eastAsia="en-US"/>
              </w:rPr>
            </w:pPr>
          </w:p>
        </w:tc>
        <w:tc>
          <w:tcPr>
            <w:tcW w:w="6830" w:type="dxa"/>
            <w:tcBorders>
              <w:top w:val="single" w:sz="6" w:space="0" w:color="auto"/>
              <w:left w:val="single" w:sz="6" w:space="0" w:color="auto"/>
              <w:bottom w:val="single" w:sz="6" w:space="0" w:color="auto"/>
              <w:right w:val="single" w:sz="6" w:space="0" w:color="auto"/>
            </w:tcBorders>
            <w:vAlign w:val="center"/>
            <w:hideMark/>
          </w:tcPr>
          <w:p w14:paraId="29CAE8B4" w14:textId="70E83BCE" w:rsidR="008F3716" w:rsidRPr="00E57D88" w:rsidRDefault="008F3716" w:rsidP="008F3716">
            <w:pPr>
              <w:widowControl/>
              <w:jc w:val="both"/>
              <w:rPr>
                <w:rFonts w:ascii="Arial Narrow" w:eastAsia="Times New Roman" w:hAnsi="Arial Narrow" w:cs="Times New Roman"/>
                <w:b/>
                <w:bCs/>
                <w:sz w:val="20"/>
                <w:szCs w:val="20"/>
                <w:lang w:val="x-none" w:eastAsia="x-none"/>
              </w:rPr>
            </w:pPr>
            <w:r w:rsidRPr="00E57D88">
              <w:rPr>
                <w:rFonts w:ascii="Arial Narrow" w:eastAsia="Times New Roman" w:hAnsi="Arial Narrow" w:cs="Arial"/>
                <w:sz w:val="20"/>
                <w:szCs w:val="20"/>
                <w:lang w:val="pt-BR"/>
              </w:rPr>
              <w:t>CARNES BOVINAS EM CUBOS (PALETA) - CONGELADA INDIVIDUALMENTE (IQF), EMBALADA A VÁCUO. LIVRE DE SUJIDADES E PARASITAS. O PRODUTO DEVE APRESENTAR CONSISTÊNCIA FIRME, COR, ODOR E SABOR PRÓPRIOS, LIVRE DE MANCHAS. DEVERÁ CONTER NO MÁXIMO 8% DE GORDURA. EMBALAGEM PRIMÁRIA: POLIETILENO, ATÓXICA, COMPATÍVEL AO CONTATO DIRETO COM ALIMENTOS. LACRE POR TERMOSSOLDAGEM. RÓTULO LITOGRAFADO, DE FORMA CLARA E INDELÉVEL, CONFORME LEGISLAÇÃO. CAPACIDADE DE CONDICIONAMENTO DE 1 A 2KG. VALIDADE MÍNIMA DE 09 (NOVE) MESES DA DATA DE ENTREGA, SOB CONGELAMENTO DE -12º C OU MAIS FRIO. PARA O SEU TRANSPORTE DEVERÃO SER UTILIZADOS VEÍCULOS REFRIGERADOS OU ISOTÉRMICOS E BEM HIGIENIZADOS EM SEU INTERIOR. CARNES PARCIALMENTE OU COMPLETAMENTE DESCONGELADAS NÃO SERÃO ACEITA</w:t>
            </w:r>
          </w:p>
        </w:tc>
        <w:tc>
          <w:tcPr>
            <w:tcW w:w="992" w:type="dxa"/>
            <w:tcBorders>
              <w:top w:val="single" w:sz="6" w:space="0" w:color="auto"/>
              <w:left w:val="single" w:sz="6" w:space="0" w:color="auto"/>
              <w:bottom w:val="single" w:sz="6" w:space="0" w:color="auto"/>
              <w:right w:val="single" w:sz="6" w:space="0" w:color="auto"/>
            </w:tcBorders>
            <w:vAlign w:val="center"/>
            <w:hideMark/>
          </w:tcPr>
          <w:p w14:paraId="684E0C3E" w14:textId="77777777" w:rsidR="008F3716" w:rsidRPr="00E57D88" w:rsidRDefault="008F3716" w:rsidP="008F3716">
            <w:pPr>
              <w:suppressAutoHyphens/>
              <w:spacing w:before="120" w:afterLines="120" w:after="288" w:line="312" w:lineRule="auto"/>
              <w:rPr>
                <w:rFonts w:ascii="Arial Narrow" w:eastAsia="Arial" w:hAnsi="Arial Narrow" w:cs="Times New Roman"/>
                <w:sz w:val="20"/>
                <w:szCs w:val="20"/>
                <w:lang w:val="pt-BR"/>
              </w:rPr>
            </w:pPr>
            <w:r w:rsidRPr="00E57D88">
              <w:rPr>
                <w:rFonts w:ascii="Arial Narrow" w:eastAsia="Arial" w:hAnsi="Arial Narrow" w:cs="Times New Roman"/>
                <w:sz w:val="20"/>
                <w:szCs w:val="20"/>
                <w:lang w:val="pt-BR"/>
              </w:rPr>
              <w:t>QUILO</w:t>
            </w:r>
          </w:p>
        </w:tc>
        <w:tc>
          <w:tcPr>
            <w:tcW w:w="992" w:type="dxa"/>
            <w:tcBorders>
              <w:top w:val="single" w:sz="6" w:space="0" w:color="auto"/>
              <w:left w:val="single" w:sz="6" w:space="0" w:color="auto"/>
              <w:bottom w:val="single" w:sz="6" w:space="0" w:color="auto"/>
              <w:right w:val="single" w:sz="6" w:space="0" w:color="auto"/>
            </w:tcBorders>
            <w:vAlign w:val="center"/>
            <w:hideMark/>
          </w:tcPr>
          <w:p w14:paraId="153891F9" w14:textId="30AD6B71" w:rsidR="008F3716" w:rsidRPr="00E57D88" w:rsidRDefault="008F3716" w:rsidP="008F3716">
            <w:pPr>
              <w:suppressAutoHyphens/>
              <w:spacing w:before="120" w:afterLines="120" w:after="288" w:line="312" w:lineRule="auto"/>
              <w:rPr>
                <w:rFonts w:ascii="Arial Narrow" w:eastAsia="Arial" w:hAnsi="Arial Narrow" w:cs="Times New Roman"/>
                <w:bCs/>
                <w:sz w:val="20"/>
                <w:szCs w:val="20"/>
                <w:lang w:val="pt-BR"/>
              </w:rPr>
            </w:pPr>
            <w:r w:rsidRPr="00E57D88">
              <w:rPr>
                <w:rFonts w:ascii="Arial Narrow" w:eastAsia="Arial" w:hAnsi="Arial Narrow" w:cs="Times New Roman"/>
                <w:bCs/>
                <w:sz w:val="20"/>
                <w:szCs w:val="20"/>
                <w:lang w:val="pt-BR"/>
              </w:rPr>
              <w:t>750</w:t>
            </w:r>
          </w:p>
        </w:tc>
      </w:tr>
      <w:tr w:rsidR="008F3716" w:rsidRPr="00E57D88" w14:paraId="380EA0C2" w14:textId="77777777" w:rsidTr="00DC27A9">
        <w:trPr>
          <w:trHeight w:val="329"/>
        </w:trPr>
        <w:tc>
          <w:tcPr>
            <w:tcW w:w="9523" w:type="dxa"/>
            <w:gridSpan w:val="4"/>
            <w:tcBorders>
              <w:top w:val="single" w:sz="6" w:space="0" w:color="auto"/>
              <w:left w:val="single" w:sz="6" w:space="0" w:color="auto"/>
              <w:bottom w:val="single" w:sz="6" w:space="0" w:color="auto"/>
              <w:right w:val="single" w:sz="6" w:space="0" w:color="auto"/>
            </w:tcBorders>
            <w:vAlign w:val="center"/>
          </w:tcPr>
          <w:p w14:paraId="27EC8748" w14:textId="70C3BE95" w:rsidR="008F3716" w:rsidRPr="00E57D88" w:rsidRDefault="008F3716" w:rsidP="00E57D88">
            <w:pPr>
              <w:widowControl/>
              <w:ind w:left="-142"/>
              <w:jc w:val="center"/>
              <w:rPr>
                <w:rFonts w:ascii="Arial Narrow" w:eastAsia="Arial" w:hAnsi="Arial Narrow" w:cs="Times New Roman"/>
                <w:bCs/>
                <w:sz w:val="20"/>
                <w:szCs w:val="20"/>
                <w:lang w:val="pt-BR"/>
              </w:rPr>
            </w:pPr>
            <w:r w:rsidRPr="00E57D88">
              <w:rPr>
                <w:rFonts w:ascii="Arial Narrow" w:eastAsia="Times New Roman" w:hAnsi="Arial Narrow" w:cs="Times New Roman"/>
                <w:b/>
                <w:sz w:val="20"/>
                <w:szCs w:val="20"/>
                <w:lang w:val="pt-BR"/>
              </w:rPr>
              <w:t>COTA DE 75%</w:t>
            </w:r>
          </w:p>
        </w:tc>
      </w:tr>
      <w:tr w:rsidR="008F3716" w:rsidRPr="00E57D88" w14:paraId="6F00859F" w14:textId="77777777" w:rsidTr="00DC27A9">
        <w:trPr>
          <w:trHeight w:val="406"/>
        </w:trPr>
        <w:tc>
          <w:tcPr>
            <w:tcW w:w="709" w:type="dxa"/>
            <w:tcBorders>
              <w:top w:val="single" w:sz="6" w:space="0" w:color="auto"/>
              <w:left w:val="single" w:sz="6" w:space="0" w:color="auto"/>
              <w:bottom w:val="single" w:sz="6" w:space="0" w:color="auto"/>
              <w:right w:val="single" w:sz="6" w:space="0" w:color="auto"/>
            </w:tcBorders>
            <w:hideMark/>
          </w:tcPr>
          <w:p w14:paraId="06FC3334" w14:textId="77777777" w:rsidR="008F3716" w:rsidRPr="00E57D88" w:rsidRDefault="008F3716" w:rsidP="00491D5B">
            <w:pPr>
              <w:widowControl/>
              <w:numPr>
                <w:ilvl w:val="0"/>
                <w:numId w:val="38"/>
              </w:numPr>
              <w:suppressAutoHyphens/>
              <w:spacing w:before="120" w:afterLines="120" w:after="288" w:line="312" w:lineRule="auto"/>
              <w:contextualSpacing/>
              <w:jc w:val="center"/>
              <w:rPr>
                <w:rFonts w:ascii="Arial Narrow" w:eastAsia="Arial" w:hAnsi="Arial Narrow" w:cs="Times New Roman"/>
                <w:b/>
                <w:bCs/>
                <w:sz w:val="20"/>
                <w:szCs w:val="20"/>
                <w:lang w:val="x-none" w:eastAsia="en-US"/>
              </w:rPr>
            </w:pPr>
          </w:p>
        </w:tc>
        <w:tc>
          <w:tcPr>
            <w:tcW w:w="6830" w:type="dxa"/>
            <w:tcBorders>
              <w:top w:val="single" w:sz="6" w:space="0" w:color="auto"/>
              <w:left w:val="single" w:sz="6" w:space="0" w:color="auto"/>
              <w:bottom w:val="single" w:sz="6" w:space="0" w:color="auto"/>
              <w:right w:val="single" w:sz="6" w:space="0" w:color="auto"/>
            </w:tcBorders>
            <w:vAlign w:val="center"/>
            <w:hideMark/>
          </w:tcPr>
          <w:p w14:paraId="14450512" w14:textId="4262B7EB" w:rsidR="008F3716" w:rsidRPr="00E57D88" w:rsidRDefault="008F3716" w:rsidP="008F3716">
            <w:pPr>
              <w:widowControl/>
              <w:jc w:val="both"/>
              <w:rPr>
                <w:rFonts w:ascii="Arial Narrow" w:eastAsia="Times New Roman" w:hAnsi="Arial Narrow" w:cs="Arial"/>
                <w:sz w:val="20"/>
                <w:szCs w:val="20"/>
                <w:lang w:val="pt-BR"/>
              </w:rPr>
            </w:pPr>
            <w:r w:rsidRPr="00E57D88">
              <w:rPr>
                <w:rFonts w:ascii="Arial Narrow" w:eastAsia="Times New Roman" w:hAnsi="Arial Narrow" w:cs="Arial"/>
                <w:sz w:val="20"/>
                <w:szCs w:val="20"/>
                <w:lang w:val="pt-BR"/>
              </w:rPr>
              <w:t>CARNES BOVINAS EM CUBOS (PALETA) - CONGELADA INDIVIDUALMENTE (IQF), EMBALADA A VÁCUO. LIVRE DE SUJIDADES E PARASITAS. O PRODUTO DEVE APRESENTAR CONSISTÊNCIA FIRME, COR, ODOR E SABOR PRÓPRIOS, LIVRE DE MANCHAS. DEVERÁ CONTER NO MÁXIMO 8% DE GORDURA. EMBALAGEM PRIMÁRIA: POLIETILENO, ATÓXICA, COMPATÍVEL AO CONTATO DIRETO COM ALIMENTOS. LACRE POR TERMOSSOLDAGEM. RÓTULO LITOGRAFADO, DE FORMA CLARA E INDELÉVEL, CONFORME LEGISLAÇÃO. CAPACIDADE DE CONDICIONAMENTO DE 1 A 2KG. VALIDADE MÍNIMA DE 09 (NOVE) MESES DA DATA DE ENTREGA, SOB CONGELAMENTO DE -12º C OU MAIS FRIO. PARA O SEU TRANSPORTE DEVERÃO SER UTILIZADOS VEÍCULOS REFRIGERADOS OU ISOTÉRMICOS E BEM HIGIENIZADOS EM SEU INTERIOR. CARNES PARCIALMENTE OU COMPLETAMENTE DESCONGELADAS NÃO SERÃO ACEITA</w:t>
            </w:r>
          </w:p>
        </w:tc>
        <w:tc>
          <w:tcPr>
            <w:tcW w:w="992" w:type="dxa"/>
            <w:tcBorders>
              <w:top w:val="single" w:sz="6" w:space="0" w:color="auto"/>
              <w:left w:val="single" w:sz="6" w:space="0" w:color="auto"/>
              <w:bottom w:val="single" w:sz="6" w:space="0" w:color="auto"/>
              <w:right w:val="single" w:sz="6" w:space="0" w:color="auto"/>
            </w:tcBorders>
            <w:vAlign w:val="center"/>
            <w:hideMark/>
          </w:tcPr>
          <w:p w14:paraId="36E03957" w14:textId="77777777" w:rsidR="008F3716" w:rsidRPr="00E57D88" w:rsidRDefault="008F3716" w:rsidP="008F3716">
            <w:pPr>
              <w:suppressAutoHyphens/>
              <w:spacing w:before="120" w:afterLines="120" w:after="288" w:line="312" w:lineRule="auto"/>
              <w:rPr>
                <w:rFonts w:ascii="Arial Narrow" w:eastAsia="Arial" w:hAnsi="Arial Narrow" w:cs="Times New Roman"/>
                <w:sz w:val="20"/>
                <w:szCs w:val="20"/>
                <w:lang w:val="pt-BR"/>
              </w:rPr>
            </w:pPr>
            <w:r w:rsidRPr="00E57D88">
              <w:rPr>
                <w:rFonts w:ascii="Arial Narrow" w:eastAsia="Arial" w:hAnsi="Arial Narrow" w:cs="Times New Roman"/>
                <w:sz w:val="20"/>
                <w:szCs w:val="20"/>
                <w:lang w:val="pt-BR"/>
              </w:rPr>
              <w:t>QUILO</w:t>
            </w:r>
          </w:p>
        </w:tc>
        <w:tc>
          <w:tcPr>
            <w:tcW w:w="992" w:type="dxa"/>
            <w:tcBorders>
              <w:top w:val="single" w:sz="6" w:space="0" w:color="auto"/>
              <w:left w:val="single" w:sz="6" w:space="0" w:color="auto"/>
              <w:bottom w:val="single" w:sz="6" w:space="0" w:color="auto"/>
              <w:right w:val="single" w:sz="6" w:space="0" w:color="auto"/>
            </w:tcBorders>
            <w:vAlign w:val="center"/>
            <w:hideMark/>
          </w:tcPr>
          <w:p w14:paraId="5304821D" w14:textId="192F1F73" w:rsidR="008F3716" w:rsidRPr="00E57D88" w:rsidRDefault="008F3716" w:rsidP="008F3716">
            <w:pPr>
              <w:suppressAutoHyphens/>
              <w:spacing w:before="120" w:afterLines="120" w:after="288" w:line="312" w:lineRule="auto"/>
              <w:rPr>
                <w:rFonts w:ascii="Arial Narrow" w:eastAsia="Arial" w:hAnsi="Arial Narrow" w:cs="Times New Roman"/>
                <w:bCs/>
                <w:sz w:val="20"/>
                <w:szCs w:val="20"/>
                <w:lang w:val="pt-BR"/>
              </w:rPr>
            </w:pPr>
            <w:r w:rsidRPr="00E57D88">
              <w:rPr>
                <w:rFonts w:ascii="Arial Narrow" w:eastAsia="Arial" w:hAnsi="Arial Narrow" w:cs="Times New Roman"/>
                <w:bCs/>
                <w:sz w:val="20"/>
                <w:szCs w:val="20"/>
                <w:lang w:val="pt-BR"/>
              </w:rPr>
              <w:t>2250</w:t>
            </w:r>
          </w:p>
        </w:tc>
      </w:tr>
      <w:tr w:rsidR="008F3716" w:rsidRPr="00E57D88" w14:paraId="111519F4" w14:textId="77777777" w:rsidTr="00DC27A9">
        <w:trPr>
          <w:trHeight w:val="406"/>
        </w:trPr>
        <w:tc>
          <w:tcPr>
            <w:tcW w:w="9523" w:type="dxa"/>
            <w:gridSpan w:val="4"/>
            <w:tcBorders>
              <w:top w:val="single" w:sz="6" w:space="0" w:color="auto"/>
              <w:left w:val="single" w:sz="6" w:space="0" w:color="auto"/>
              <w:bottom w:val="single" w:sz="6" w:space="0" w:color="auto"/>
              <w:right w:val="single" w:sz="6" w:space="0" w:color="auto"/>
            </w:tcBorders>
            <w:vAlign w:val="center"/>
          </w:tcPr>
          <w:p w14:paraId="0164BF8C" w14:textId="08D66B48" w:rsidR="008F3716" w:rsidRPr="00E57D88" w:rsidRDefault="008F3716" w:rsidP="008F3716">
            <w:pPr>
              <w:widowControl/>
              <w:ind w:left="-142"/>
              <w:jc w:val="center"/>
              <w:rPr>
                <w:rFonts w:ascii="Arial Narrow" w:eastAsia="Arial" w:hAnsi="Arial Narrow" w:cs="Times New Roman"/>
                <w:bCs/>
                <w:sz w:val="20"/>
                <w:szCs w:val="20"/>
                <w:lang w:val="pt-BR"/>
              </w:rPr>
            </w:pPr>
            <w:r w:rsidRPr="00E57D88">
              <w:rPr>
                <w:rFonts w:ascii="Arial Narrow" w:eastAsia="Times New Roman" w:hAnsi="Arial Narrow" w:cs="Times New Roman"/>
                <w:b/>
                <w:sz w:val="20"/>
                <w:szCs w:val="20"/>
                <w:lang w:val="pt-BR"/>
              </w:rPr>
              <w:t>ITENS EXCLUSIVO PARA ME / EPP</w:t>
            </w:r>
          </w:p>
        </w:tc>
      </w:tr>
      <w:tr w:rsidR="008F3716" w:rsidRPr="00E57D88" w14:paraId="4EF3A5DA" w14:textId="77777777" w:rsidTr="00DC27A9">
        <w:trPr>
          <w:trHeight w:val="406"/>
        </w:trPr>
        <w:tc>
          <w:tcPr>
            <w:tcW w:w="709" w:type="dxa"/>
            <w:tcBorders>
              <w:top w:val="single" w:sz="6" w:space="0" w:color="auto"/>
              <w:left w:val="single" w:sz="6" w:space="0" w:color="auto"/>
              <w:bottom w:val="single" w:sz="6" w:space="0" w:color="auto"/>
              <w:right w:val="single" w:sz="6" w:space="0" w:color="auto"/>
            </w:tcBorders>
            <w:hideMark/>
          </w:tcPr>
          <w:p w14:paraId="021324F8" w14:textId="77777777" w:rsidR="008F3716" w:rsidRPr="00E57D88" w:rsidRDefault="008F3716" w:rsidP="00491D5B">
            <w:pPr>
              <w:widowControl/>
              <w:numPr>
                <w:ilvl w:val="0"/>
                <w:numId w:val="38"/>
              </w:numPr>
              <w:suppressAutoHyphens/>
              <w:spacing w:before="120" w:afterLines="120" w:after="288" w:line="312" w:lineRule="auto"/>
              <w:contextualSpacing/>
              <w:jc w:val="center"/>
              <w:rPr>
                <w:rFonts w:ascii="Arial Narrow" w:eastAsia="Arial" w:hAnsi="Arial Narrow" w:cs="Times New Roman"/>
                <w:b/>
                <w:bCs/>
                <w:sz w:val="20"/>
                <w:szCs w:val="20"/>
                <w:lang w:val="x-none" w:eastAsia="en-US"/>
              </w:rPr>
            </w:pPr>
          </w:p>
        </w:tc>
        <w:tc>
          <w:tcPr>
            <w:tcW w:w="6830" w:type="dxa"/>
            <w:tcBorders>
              <w:top w:val="single" w:sz="6" w:space="0" w:color="auto"/>
              <w:left w:val="single" w:sz="6" w:space="0" w:color="auto"/>
              <w:bottom w:val="single" w:sz="6" w:space="0" w:color="auto"/>
              <w:right w:val="single" w:sz="6" w:space="0" w:color="auto"/>
            </w:tcBorders>
            <w:vAlign w:val="center"/>
          </w:tcPr>
          <w:p w14:paraId="337DE97A" w14:textId="45DDF1EF" w:rsidR="008F3716" w:rsidRPr="00E57D88" w:rsidRDefault="008F3716" w:rsidP="008F3716">
            <w:pPr>
              <w:widowControl/>
              <w:jc w:val="both"/>
              <w:rPr>
                <w:rFonts w:ascii="Arial Narrow" w:eastAsia="Times New Roman" w:hAnsi="Arial Narrow" w:cs="Arial"/>
                <w:sz w:val="20"/>
                <w:szCs w:val="20"/>
                <w:lang w:val="pt-BR"/>
              </w:rPr>
            </w:pPr>
            <w:r w:rsidRPr="00E57D88">
              <w:rPr>
                <w:rFonts w:ascii="Arial Narrow" w:hAnsi="Arial Narrow"/>
                <w:sz w:val="20"/>
                <w:szCs w:val="20"/>
              </w:rPr>
              <w:t>ALFACE LISA DE PRIMEIRA, EXTRA, COLORAÇÃO VERDE, FRESCOS, FOLHAS FIRMES, LIMPAS E BRILHANTES E SEPARADOS EM MAÇOS PADRONIZADOS, PROCEDENTE DE ESPÉCIES GENUÍNAS E SÃS. ISENTO DE LESÕES DE ORIGEM FÍSICA.</w:t>
            </w:r>
          </w:p>
        </w:tc>
        <w:tc>
          <w:tcPr>
            <w:tcW w:w="992" w:type="dxa"/>
            <w:tcBorders>
              <w:top w:val="single" w:sz="6" w:space="0" w:color="auto"/>
              <w:left w:val="single" w:sz="6" w:space="0" w:color="auto"/>
              <w:bottom w:val="single" w:sz="6" w:space="0" w:color="auto"/>
              <w:right w:val="single" w:sz="6" w:space="0" w:color="auto"/>
            </w:tcBorders>
            <w:vAlign w:val="center"/>
          </w:tcPr>
          <w:p w14:paraId="0072CDAF" w14:textId="6E97308B" w:rsidR="008F3716" w:rsidRPr="00E57D88" w:rsidRDefault="008F3716" w:rsidP="008F3716">
            <w:pPr>
              <w:suppressAutoHyphens/>
              <w:spacing w:before="120" w:afterLines="120" w:after="288" w:line="312" w:lineRule="auto"/>
              <w:rPr>
                <w:rFonts w:ascii="Arial Narrow" w:eastAsia="Arial" w:hAnsi="Arial Narrow" w:cs="Times New Roman"/>
                <w:sz w:val="20"/>
                <w:szCs w:val="20"/>
                <w:lang w:val="pt-BR"/>
              </w:rPr>
            </w:pPr>
            <w:r w:rsidRPr="00E57D88">
              <w:rPr>
                <w:rFonts w:ascii="Arial Narrow" w:eastAsia="Arial" w:hAnsi="Arial Narrow"/>
                <w:sz w:val="20"/>
                <w:szCs w:val="20"/>
              </w:rPr>
              <w:t>QUILO</w:t>
            </w:r>
          </w:p>
        </w:tc>
        <w:tc>
          <w:tcPr>
            <w:tcW w:w="992" w:type="dxa"/>
            <w:tcBorders>
              <w:top w:val="single" w:sz="6" w:space="0" w:color="auto"/>
              <w:left w:val="single" w:sz="6" w:space="0" w:color="auto"/>
              <w:bottom w:val="single" w:sz="6" w:space="0" w:color="auto"/>
              <w:right w:val="single" w:sz="6" w:space="0" w:color="auto"/>
            </w:tcBorders>
            <w:vAlign w:val="center"/>
          </w:tcPr>
          <w:p w14:paraId="4F496D51" w14:textId="392E32B7" w:rsidR="008F3716" w:rsidRPr="00E57D88" w:rsidRDefault="008F3716" w:rsidP="008F3716">
            <w:pPr>
              <w:suppressAutoHyphens/>
              <w:spacing w:before="120" w:afterLines="120" w:after="288" w:line="312" w:lineRule="auto"/>
              <w:rPr>
                <w:rFonts w:ascii="Arial Narrow" w:eastAsia="Arial" w:hAnsi="Arial Narrow" w:cs="Times New Roman"/>
                <w:bCs/>
                <w:sz w:val="20"/>
                <w:szCs w:val="20"/>
                <w:lang w:val="pt-BR"/>
              </w:rPr>
            </w:pPr>
            <w:r w:rsidRPr="00E57D88">
              <w:rPr>
                <w:rFonts w:ascii="Arial Narrow" w:eastAsia="Arial" w:hAnsi="Arial Narrow"/>
                <w:bCs/>
                <w:sz w:val="20"/>
                <w:szCs w:val="20"/>
              </w:rPr>
              <w:t>660</w:t>
            </w:r>
          </w:p>
        </w:tc>
      </w:tr>
      <w:tr w:rsidR="008F3716" w:rsidRPr="00E57D88" w14:paraId="6333E9BC" w14:textId="77777777" w:rsidTr="00DC27A9">
        <w:trPr>
          <w:trHeight w:val="406"/>
        </w:trPr>
        <w:tc>
          <w:tcPr>
            <w:tcW w:w="709" w:type="dxa"/>
            <w:tcBorders>
              <w:top w:val="single" w:sz="6" w:space="0" w:color="auto"/>
              <w:left w:val="single" w:sz="6" w:space="0" w:color="auto"/>
              <w:bottom w:val="single" w:sz="6" w:space="0" w:color="auto"/>
              <w:right w:val="single" w:sz="6" w:space="0" w:color="auto"/>
            </w:tcBorders>
          </w:tcPr>
          <w:p w14:paraId="742E70F0" w14:textId="77777777" w:rsidR="008F3716" w:rsidRPr="00E57D88" w:rsidRDefault="008F3716" w:rsidP="00491D5B">
            <w:pPr>
              <w:widowControl/>
              <w:numPr>
                <w:ilvl w:val="0"/>
                <w:numId w:val="38"/>
              </w:numPr>
              <w:suppressAutoHyphens/>
              <w:spacing w:before="120" w:afterLines="120" w:after="288" w:line="312" w:lineRule="auto"/>
              <w:contextualSpacing/>
              <w:jc w:val="center"/>
              <w:rPr>
                <w:rFonts w:ascii="Arial Narrow" w:eastAsia="Arial" w:hAnsi="Arial Narrow" w:cs="Times New Roman"/>
                <w:b/>
                <w:sz w:val="20"/>
                <w:szCs w:val="20"/>
                <w:lang w:val="x-none" w:eastAsia="en-US"/>
              </w:rPr>
            </w:pPr>
          </w:p>
        </w:tc>
        <w:tc>
          <w:tcPr>
            <w:tcW w:w="6830" w:type="dxa"/>
            <w:tcBorders>
              <w:top w:val="single" w:sz="6" w:space="0" w:color="auto"/>
              <w:left w:val="single" w:sz="6" w:space="0" w:color="auto"/>
              <w:bottom w:val="single" w:sz="6" w:space="0" w:color="auto"/>
              <w:right w:val="single" w:sz="6" w:space="0" w:color="auto"/>
            </w:tcBorders>
            <w:vAlign w:val="center"/>
          </w:tcPr>
          <w:p w14:paraId="34AF91BD" w14:textId="6577737E" w:rsidR="008F3716" w:rsidRPr="00E57D88" w:rsidRDefault="008F3716" w:rsidP="008F3716">
            <w:pPr>
              <w:widowControl/>
              <w:jc w:val="both"/>
              <w:rPr>
                <w:rFonts w:ascii="Arial Narrow" w:eastAsia="Times New Roman" w:hAnsi="Arial Narrow" w:cs="Times New Roman"/>
                <w:b/>
                <w:bCs/>
                <w:sz w:val="20"/>
                <w:szCs w:val="20"/>
                <w:lang w:val="x-none" w:eastAsia="x-none"/>
              </w:rPr>
            </w:pPr>
            <w:r w:rsidRPr="00E57D88">
              <w:rPr>
                <w:rFonts w:ascii="Arial Narrow" w:hAnsi="Arial Narrow" w:cs="Arial"/>
                <w:sz w:val="20"/>
                <w:szCs w:val="20"/>
              </w:rPr>
              <w:t>CARNE SUINA PERNIL SEM OSSO EM CUBOS (IQF) - IN NATURA, EXTRA LIMPA, SEM PELE, TEMPEROS, ADITIVOS, OSSOS, CARTILAGENS, APONEUROSES, TENDÕES, COÁGULOS PARASITAS, SUJIDADES E QUALQUER SUBSTÂNCIA QUE POSSA ALTERÁ-LA OU ENCOBRIR ALGUMA ALTERAÇÃO, DEVERÁ CONTER NO MÁXIMO 5% DE GORDURAS, CORTADA EM CUBOS, MEDINDO APROXIMADAMENTE 3X3X3 CADA CUBO, CONGELADA IQF (CONGELAMENTO RÁPIDO, INDIVIDUAL). ASPECTO PRÓPRIO DE CARNE NÃO AMOLECIDA, NEM PEGAJOSA. VALIDADE MÍNIMA DE 8 MESES. EMBALAGEM PRIMÁRIA: EM SACO PLÁSTICO POLIETILENO DE BAIXA DENSIDADE, TRANSPARENTE, TERMOSOLDADO, ATÓXICO, CONTENDO 02 KG. NÓ RÓTULO DA EMBALAGEM DEVEM CONSTAR DE FORMA CLARA AS SEGUINTES INFORMAÇÕES: NOME DO PRODUTO, NOME DO FABRICANTE, DATA DE FABRICAÇÃO, DATA DE VALIDADE, PESO LÍQUIDO, NÚMERO DO LOTE, NÚMERO DO REGISTRO DO PRODUTO NO ÓRGÃO COMPETENTE, CARIMBO DO SIF OU SIE. DEVERÁ ESTAR DE ACORDO COM A INSTRUÇÃO NORMATIVA N° 22 DE 24l11l2005</w:t>
            </w:r>
          </w:p>
        </w:tc>
        <w:tc>
          <w:tcPr>
            <w:tcW w:w="992" w:type="dxa"/>
            <w:tcBorders>
              <w:top w:val="single" w:sz="6" w:space="0" w:color="auto"/>
              <w:left w:val="single" w:sz="6" w:space="0" w:color="auto"/>
              <w:bottom w:val="single" w:sz="6" w:space="0" w:color="auto"/>
              <w:right w:val="single" w:sz="6" w:space="0" w:color="auto"/>
            </w:tcBorders>
            <w:vAlign w:val="center"/>
          </w:tcPr>
          <w:p w14:paraId="4E76BE86" w14:textId="3296A3E2" w:rsidR="008F3716" w:rsidRPr="00E57D88" w:rsidRDefault="008F3716" w:rsidP="008F3716">
            <w:pPr>
              <w:suppressAutoHyphens/>
              <w:spacing w:before="120" w:afterLines="120" w:after="288" w:line="312" w:lineRule="auto"/>
              <w:rPr>
                <w:rFonts w:ascii="Arial Narrow" w:eastAsia="Arial" w:hAnsi="Arial Narrow" w:cs="Times New Roman"/>
                <w:sz w:val="20"/>
                <w:szCs w:val="20"/>
                <w:lang w:val="pt-BR"/>
              </w:rPr>
            </w:pPr>
            <w:r w:rsidRPr="00E57D88">
              <w:rPr>
                <w:rFonts w:ascii="Arial Narrow" w:eastAsia="Arial" w:hAnsi="Arial Narrow"/>
                <w:sz w:val="20"/>
                <w:szCs w:val="20"/>
              </w:rPr>
              <w:t>QUILO</w:t>
            </w:r>
          </w:p>
        </w:tc>
        <w:tc>
          <w:tcPr>
            <w:tcW w:w="992" w:type="dxa"/>
            <w:tcBorders>
              <w:top w:val="single" w:sz="6" w:space="0" w:color="auto"/>
              <w:left w:val="single" w:sz="6" w:space="0" w:color="auto"/>
              <w:bottom w:val="single" w:sz="6" w:space="0" w:color="auto"/>
              <w:right w:val="single" w:sz="6" w:space="0" w:color="auto"/>
            </w:tcBorders>
            <w:vAlign w:val="center"/>
          </w:tcPr>
          <w:p w14:paraId="3C7803BB" w14:textId="5819D949" w:rsidR="008F3716" w:rsidRPr="00E57D88" w:rsidRDefault="008F3716" w:rsidP="008F3716">
            <w:pPr>
              <w:suppressAutoHyphens/>
              <w:spacing w:before="120" w:afterLines="120" w:after="288" w:line="312" w:lineRule="auto"/>
              <w:rPr>
                <w:rFonts w:ascii="Arial Narrow" w:eastAsia="Arial" w:hAnsi="Arial Narrow" w:cs="Times New Roman"/>
                <w:bCs/>
                <w:sz w:val="20"/>
                <w:szCs w:val="20"/>
                <w:lang w:val="pt-BR"/>
              </w:rPr>
            </w:pPr>
            <w:r w:rsidRPr="00E57D88">
              <w:rPr>
                <w:rFonts w:ascii="Arial Narrow" w:eastAsia="Arial" w:hAnsi="Arial Narrow"/>
                <w:bCs/>
                <w:sz w:val="20"/>
                <w:szCs w:val="20"/>
              </w:rPr>
              <w:t>1000</w:t>
            </w:r>
          </w:p>
        </w:tc>
      </w:tr>
      <w:tr w:rsidR="008F3716" w:rsidRPr="00E57D88" w14:paraId="28C35897" w14:textId="77777777" w:rsidTr="00DC27A9">
        <w:trPr>
          <w:trHeight w:val="406"/>
        </w:trPr>
        <w:tc>
          <w:tcPr>
            <w:tcW w:w="709" w:type="dxa"/>
            <w:tcBorders>
              <w:top w:val="single" w:sz="6" w:space="0" w:color="auto"/>
              <w:left w:val="single" w:sz="6" w:space="0" w:color="auto"/>
              <w:bottom w:val="single" w:sz="6" w:space="0" w:color="auto"/>
              <w:right w:val="single" w:sz="6" w:space="0" w:color="auto"/>
            </w:tcBorders>
          </w:tcPr>
          <w:p w14:paraId="599AB21A" w14:textId="77777777" w:rsidR="008F3716" w:rsidRPr="00E57D88" w:rsidRDefault="008F3716" w:rsidP="00491D5B">
            <w:pPr>
              <w:widowControl/>
              <w:numPr>
                <w:ilvl w:val="0"/>
                <w:numId w:val="38"/>
              </w:numPr>
              <w:suppressAutoHyphens/>
              <w:spacing w:before="120" w:afterLines="120" w:after="288" w:line="312" w:lineRule="auto"/>
              <w:contextualSpacing/>
              <w:jc w:val="center"/>
              <w:rPr>
                <w:rFonts w:ascii="Arial Narrow" w:eastAsia="Arial" w:hAnsi="Arial Narrow" w:cs="Times New Roman"/>
                <w:b/>
                <w:sz w:val="20"/>
                <w:szCs w:val="20"/>
                <w:lang w:val="x-none" w:eastAsia="en-US"/>
              </w:rPr>
            </w:pPr>
          </w:p>
        </w:tc>
        <w:tc>
          <w:tcPr>
            <w:tcW w:w="6830" w:type="dxa"/>
            <w:tcBorders>
              <w:top w:val="single" w:sz="6" w:space="0" w:color="auto"/>
              <w:left w:val="single" w:sz="6" w:space="0" w:color="auto"/>
              <w:bottom w:val="single" w:sz="6" w:space="0" w:color="auto"/>
              <w:right w:val="single" w:sz="6" w:space="0" w:color="auto"/>
            </w:tcBorders>
            <w:vAlign w:val="center"/>
          </w:tcPr>
          <w:p w14:paraId="1EAF835D" w14:textId="4C689CB4" w:rsidR="008F3716" w:rsidRPr="00E57D88" w:rsidRDefault="008F3716" w:rsidP="008F3716">
            <w:pPr>
              <w:widowControl/>
              <w:jc w:val="both"/>
              <w:rPr>
                <w:rFonts w:ascii="Arial Narrow" w:eastAsia="Times New Roman" w:hAnsi="Arial Narrow" w:cs="Times New Roman"/>
                <w:b/>
                <w:bCs/>
                <w:sz w:val="20"/>
                <w:szCs w:val="20"/>
                <w:lang w:val="pt-BR"/>
              </w:rPr>
            </w:pPr>
            <w:r w:rsidRPr="00E57D88">
              <w:rPr>
                <w:rFonts w:ascii="Arial Narrow" w:eastAsia="Times New Roman" w:hAnsi="Arial Narrow" w:cs="Times New Roman"/>
                <w:sz w:val="20"/>
                <w:szCs w:val="20"/>
                <w:lang w:val="x-none" w:eastAsia="x-none"/>
              </w:rPr>
              <w:t>CEBOLINHA, COM FOLHAS INTEIRAS, COM TALO, GRAÚDAS, SEM MANCHAS, COM COLORAÇÃO UNIFORME, TURGESCENTES, INTACTAS, FIRMES E BEM DESENVOLVIDAS.</w:t>
            </w:r>
          </w:p>
        </w:tc>
        <w:tc>
          <w:tcPr>
            <w:tcW w:w="992" w:type="dxa"/>
            <w:tcBorders>
              <w:top w:val="single" w:sz="6" w:space="0" w:color="auto"/>
              <w:left w:val="single" w:sz="6" w:space="0" w:color="auto"/>
              <w:bottom w:val="single" w:sz="6" w:space="0" w:color="auto"/>
              <w:right w:val="single" w:sz="6" w:space="0" w:color="auto"/>
            </w:tcBorders>
            <w:vAlign w:val="center"/>
          </w:tcPr>
          <w:p w14:paraId="4E4F3A2F" w14:textId="645077F6" w:rsidR="008F3716" w:rsidRPr="00E57D88" w:rsidRDefault="008F3716" w:rsidP="008F3716">
            <w:pPr>
              <w:suppressAutoHyphens/>
              <w:spacing w:before="120" w:afterLines="120" w:after="288" w:line="312" w:lineRule="auto"/>
              <w:rPr>
                <w:rFonts w:ascii="Arial Narrow" w:eastAsia="Arial" w:hAnsi="Arial Narrow" w:cs="Times New Roman"/>
                <w:sz w:val="20"/>
                <w:szCs w:val="20"/>
                <w:lang w:val="pt-BR"/>
              </w:rPr>
            </w:pPr>
            <w:r w:rsidRPr="00E57D88">
              <w:rPr>
                <w:rFonts w:ascii="Arial Narrow" w:eastAsia="Arial" w:hAnsi="Arial Narrow" w:cs="Times New Roman"/>
                <w:sz w:val="20"/>
                <w:szCs w:val="20"/>
                <w:lang w:val="pt-BR"/>
              </w:rPr>
              <w:t>QUILO</w:t>
            </w:r>
          </w:p>
        </w:tc>
        <w:tc>
          <w:tcPr>
            <w:tcW w:w="992" w:type="dxa"/>
            <w:tcBorders>
              <w:top w:val="single" w:sz="6" w:space="0" w:color="auto"/>
              <w:left w:val="single" w:sz="6" w:space="0" w:color="auto"/>
              <w:bottom w:val="single" w:sz="6" w:space="0" w:color="auto"/>
              <w:right w:val="single" w:sz="6" w:space="0" w:color="auto"/>
            </w:tcBorders>
            <w:vAlign w:val="center"/>
          </w:tcPr>
          <w:p w14:paraId="50780E24" w14:textId="7E16F8A6" w:rsidR="008F3716" w:rsidRPr="00E57D88" w:rsidRDefault="008F3716" w:rsidP="008F3716">
            <w:pPr>
              <w:suppressAutoHyphens/>
              <w:spacing w:before="120" w:afterLines="120" w:after="288" w:line="312" w:lineRule="auto"/>
              <w:rPr>
                <w:rFonts w:ascii="Arial Narrow" w:eastAsia="Arial" w:hAnsi="Arial Narrow" w:cs="Times New Roman"/>
                <w:bCs/>
                <w:sz w:val="20"/>
                <w:szCs w:val="20"/>
                <w:lang w:val="pt-BR"/>
              </w:rPr>
            </w:pPr>
            <w:r w:rsidRPr="00E57D88">
              <w:rPr>
                <w:rFonts w:ascii="Arial Narrow" w:eastAsia="Arial" w:hAnsi="Arial Narrow" w:cs="Times New Roman"/>
                <w:bCs/>
                <w:sz w:val="20"/>
                <w:szCs w:val="20"/>
                <w:lang w:val="pt-BR"/>
              </w:rPr>
              <w:t>300</w:t>
            </w:r>
          </w:p>
        </w:tc>
      </w:tr>
      <w:tr w:rsidR="008F3716" w:rsidRPr="00E57D88" w14:paraId="13430FCA" w14:textId="77777777" w:rsidTr="00DC27A9">
        <w:trPr>
          <w:trHeight w:val="406"/>
        </w:trPr>
        <w:tc>
          <w:tcPr>
            <w:tcW w:w="709" w:type="dxa"/>
            <w:tcBorders>
              <w:top w:val="single" w:sz="6" w:space="0" w:color="auto"/>
              <w:left w:val="single" w:sz="6" w:space="0" w:color="auto"/>
              <w:bottom w:val="single" w:sz="6" w:space="0" w:color="auto"/>
              <w:right w:val="single" w:sz="6" w:space="0" w:color="auto"/>
            </w:tcBorders>
          </w:tcPr>
          <w:p w14:paraId="0C42BEA5" w14:textId="77777777" w:rsidR="008F3716" w:rsidRPr="00E57D88" w:rsidRDefault="008F3716" w:rsidP="00491D5B">
            <w:pPr>
              <w:widowControl/>
              <w:numPr>
                <w:ilvl w:val="0"/>
                <w:numId w:val="38"/>
              </w:numPr>
              <w:suppressAutoHyphens/>
              <w:spacing w:before="120" w:afterLines="120" w:after="288" w:line="312" w:lineRule="auto"/>
              <w:contextualSpacing/>
              <w:jc w:val="center"/>
              <w:rPr>
                <w:rFonts w:ascii="Arial Narrow" w:eastAsia="Arial" w:hAnsi="Arial Narrow" w:cs="Times New Roman"/>
                <w:b/>
                <w:sz w:val="20"/>
                <w:szCs w:val="20"/>
                <w:lang w:val="x-none" w:eastAsia="en-US"/>
              </w:rPr>
            </w:pPr>
          </w:p>
        </w:tc>
        <w:tc>
          <w:tcPr>
            <w:tcW w:w="6830" w:type="dxa"/>
            <w:tcBorders>
              <w:top w:val="single" w:sz="6" w:space="0" w:color="auto"/>
              <w:left w:val="single" w:sz="6" w:space="0" w:color="auto"/>
              <w:bottom w:val="single" w:sz="6" w:space="0" w:color="auto"/>
              <w:right w:val="single" w:sz="6" w:space="0" w:color="auto"/>
            </w:tcBorders>
            <w:vAlign w:val="center"/>
          </w:tcPr>
          <w:p w14:paraId="779865C7" w14:textId="5ACA42DB" w:rsidR="008F3716" w:rsidRPr="00E57D88" w:rsidRDefault="008F3716" w:rsidP="008F3716">
            <w:pPr>
              <w:widowControl/>
              <w:jc w:val="both"/>
              <w:rPr>
                <w:rFonts w:ascii="Arial Narrow" w:eastAsia="Times New Roman" w:hAnsi="Arial Narrow" w:cs="Arial"/>
                <w:sz w:val="20"/>
                <w:szCs w:val="20"/>
                <w:lang w:val="pt-BR"/>
              </w:rPr>
            </w:pPr>
            <w:r w:rsidRPr="00E57D88">
              <w:rPr>
                <w:rFonts w:ascii="Arial Narrow" w:eastAsia="Times New Roman" w:hAnsi="Arial Narrow" w:cs="Arial"/>
                <w:sz w:val="20"/>
                <w:szCs w:val="20"/>
                <w:lang w:val="pt-BR"/>
              </w:rPr>
              <w:t xml:space="preserve">MACARRÃO, DO TIPO PARAFUSO, COM OVOS, ACONDICIONADO EM EMBALAGEM RESISTENTE DE POLIETILENO ATÓXICO TRANSPARENTE, CONTENDO 500G, COM IDENTIFICAÇÃO NA EMBALAGEM (RÓTULO) DOS INGREDIENTES, VALOR NUTRICIONAL, PESO, FORNECEDOR, DATA DE FABRICAÇÃO E VALIDADE. ISENTO DE SUJIDADES, PARASITAS LARVAS E MATERIAL ESTRANHO. VALIDADE MÍNIMA DE </w:t>
            </w:r>
            <w:r w:rsidRPr="00E57D88">
              <w:rPr>
                <w:rFonts w:ascii="Arial Narrow" w:eastAsia="Times New Roman" w:hAnsi="Arial Narrow" w:cs="Times New Roman"/>
                <w:sz w:val="20"/>
                <w:szCs w:val="20"/>
                <w:lang w:val="pt-BR"/>
              </w:rPr>
              <w:t>12 (DOZE) MESES</w:t>
            </w:r>
          </w:p>
        </w:tc>
        <w:tc>
          <w:tcPr>
            <w:tcW w:w="992" w:type="dxa"/>
            <w:tcBorders>
              <w:top w:val="single" w:sz="6" w:space="0" w:color="auto"/>
              <w:left w:val="single" w:sz="6" w:space="0" w:color="auto"/>
              <w:bottom w:val="single" w:sz="6" w:space="0" w:color="auto"/>
              <w:right w:val="single" w:sz="6" w:space="0" w:color="auto"/>
            </w:tcBorders>
            <w:vAlign w:val="center"/>
          </w:tcPr>
          <w:p w14:paraId="2C857915" w14:textId="1C739FC8" w:rsidR="008F3716" w:rsidRPr="00E57D88" w:rsidRDefault="008F3716" w:rsidP="008F3716">
            <w:pPr>
              <w:suppressAutoHyphens/>
              <w:spacing w:before="120" w:afterLines="120" w:after="288" w:line="312" w:lineRule="auto"/>
              <w:rPr>
                <w:rFonts w:ascii="Arial Narrow" w:eastAsia="Arial" w:hAnsi="Arial Narrow" w:cs="Times New Roman"/>
                <w:sz w:val="20"/>
                <w:szCs w:val="20"/>
                <w:lang w:val="pt-BR"/>
              </w:rPr>
            </w:pPr>
            <w:r w:rsidRPr="00E57D88">
              <w:rPr>
                <w:rFonts w:ascii="Arial Narrow" w:eastAsia="Arial" w:hAnsi="Arial Narrow" w:cs="Times New Roman"/>
                <w:sz w:val="20"/>
                <w:szCs w:val="20"/>
                <w:lang w:val="pt-BR"/>
              </w:rPr>
              <w:t>PCT</w:t>
            </w:r>
          </w:p>
        </w:tc>
        <w:tc>
          <w:tcPr>
            <w:tcW w:w="992" w:type="dxa"/>
            <w:tcBorders>
              <w:top w:val="single" w:sz="6" w:space="0" w:color="auto"/>
              <w:left w:val="single" w:sz="6" w:space="0" w:color="auto"/>
              <w:bottom w:val="single" w:sz="6" w:space="0" w:color="auto"/>
              <w:right w:val="single" w:sz="6" w:space="0" w:color="auto"/>
            </w:tcBorders>
            <w:vAlign w:val="center"/>
          </w:tcPr>
          <w:p w14:paraId="1782E2CA" w14:textId="1AC5756E" w:rsidR="008F3716" w:rsidRPr="00E57D88" w:rsidRDefault="008F3716" w:rsidP="008F3716">
            <w:pPr>
              <w:suppressAutoHyphens/>
              <w:spacing w:before="120" w:afterLines="120" w:after="288" w:line="312" w:lineRule="auto"/>
              <w:rPr>
                <w:rFonts w:ascii="Arial Narrow" w:eastAsia="Arial" w:hAnsi="Arial Narrow" w:cs="Times New Roman"/>
                <w:bCs/>
                <w:sz w:val="20"/>
                <w:szCs w:val="20"/>
                <w:lang w:val="pt-BR"/>
              </w:rPr>
            </w:pPr>
            <w:r w:rsidRPr="00E57D88">
              <w:rPr>
                <w:rFonts w:ascii="Arial Narrow" w:eastAsia="Arial" w:hAnsi="Arial Narrow" w:cs="Times New Roman"/>
                <w:bCs/>
                <w:sz w:val="20"/>
                <w:szCs w:val="20"/>
                <w:lang w:val="pt-BR"/>
              </w:rPr>
              <w:t>508</w:t>
            </w:r>
          </w:p>
        </w:tc>
      </w:tr>
    </w:tbl>
    <w:p w14:paraId="692A66B4" w14:textId="77777777" w:rsidR="00592DCA" w:rsidRPr="00592DCA" w:rsidRDefault="00592DCA" w:rsidP="00592DCA">
      <w:pPr>
        <w:widowControl/>
        <w:autoSpaceDE w:val="0"/>
        <w:autoSpaceDN w:val="0"/>
        <w:adjustRightInd w:val="0"/>
        <w:spacing w:line="276" w:lineRule="auto"/>
        <w:jc w:val="both"/>
        <w:rPr>
          <w:rFonts w:ascii="Arial Narrow" w:eastAsia="MyriadPro-Regular" w:hAnsi="Arial Narrow" w:cs="Arial"/>
          <w:sz w:val="24"/>
          <w:szCs w:val="24"/>
          <w:lang w:val="pt-BR"/>
        </w:rPr>
      </w:pPr>
    </w:p>
    <w:p w14:paraId="1AB2FD08" w14:textId="77777777" w:rsidR="00592DCA" w:rsidRPr="00592DCA" w:rsidRDefault="00592DCA" w:rsidP="00491D5B">
      <w:pPr>
        <w:widowControl/>
        <w:numPr>
          <w:ilvl w:val="1"/>
          <w:numId w:val="31"/>
        </w:numPr>
        <w:autoSpaceDE w:val="0"/>
        <w:autoSpaceDN w:val="0"/>
        <w:adjustRightInd w:val="0"/>
        <w:spacing w:line="276" w:lineRule="auto"/>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O objeto desta contratação não se enquadra como sendo de bem de luxo, conforme Decreto n.º 6.038, de 05 de março de 2024.</w:t>
      </w:r>
    </w:p>
    <w:p w14:paraId="5FA1D620" w14:textId="77777777" w:rsidR="00592DCA" w:rsidRPr="00592DCA" w:rsidRDefault="00592DCA" w:rsidP="00491D5B">
      <w:pPr>
        <w:widowControl/>
        <w:numPr>
          <w:ilvl w:val="1"/>
          <w:numId w:val="31"/>
        </w:numPr>
        <w:autoSpaceDE w:val="0"/>
        <w:autoSpaceDN w:val="0"/>
        <w:adjustRightInd w:val="0"/>
        <w:spacing w:line="276" w:lineRule="auto"/>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Os bens objeto desta contratação são caracterizados como comuns, conforme elementos constantes no Estudo Técnico Preliminar.</w:t>
      </w:r>
    </w:p>
    <w:p w14:paraId="5EA068A2" w14:textId="77777777" w:rsidR="00592DCA" w:rsidRPr="00592DCA" w:rsidRDefault="00592DCA" w:rsidP="00491D5B">
      <w:pPr>
        <w:widowControl/>
        <w:numPr>
          <w:ilvl w:val="1"/>
          <w:numId w:val="31"/>
        </w:numPr>
        <w:autoSpaceDE w:val="0"/>
        <w:autoSpaceDN w:val="0"/>
        <w:adjustRightInd w:val="0"/>
        <w:spacing w:line="276" w:lineRule="auto"/>
        <w:jc w:val="both"/>
        <w:rPr>
          <w:rFonts w:ascii="Arial Narrow" w:eastAsia="Times New Roman" w:hAnsi="Arial Narrow" w:cs="Arial"/>
          <w:b/>
          <w:bCs/>
          <w:sz w:val="24"/>
          <w:szCs w:val="24"/>
          <w:lang w:val="pt-BR"/>
        </w:rPr>
      </w:pPr>
      <w:r w:rsidRPr="00592DCA">
        <w:rPr>
          <w:rFonts w:ascii="Arial Narrow" w:eastAsia="Times New Roman" w:hAnsi="Arial Narrow" w:cs="Arial"/>
          <w:b/>
          <w:bCs/>
          <w:sz w:val="24"/>
          <w:szCs w:val="24"/>
          <w:lang w:val="pt-BR"/>
        </w:rPr>
        <w:t>VIGÊNCIA DA ATA:</w:t>
      </w:r>
    </w:p>
    <w:p w14:paraId="4ADAF4FA" w14:textId="77777777" w:rsidR="00592DCA" w:rsidRPr="00592DCA" w:rsidRDefault="00592DCA" w:rsidP="00491D5B">
      <w:pPr>
        <w:widowControl/>
        <w:numPr>
          <w:ilvl w:val="2"/>
          <w:numId w:val="31"/>
        </w:numPr>
        <w:autoSpaceDE w:val="0"/>
        <w:autoSpaceDN w:val="0"/>
        <w:adjustRightInd w:val="0"/>
        <w:spacing w:line="276" w:lineRule="auto"/>
        <w:ind w:left="0" w:firstLine="0"/>
        <w:jc w:val="both"/>
        <w:rPr>
          <w:rFonts w:ascii="Arial Narrow" w:eastAsia="Times New Roman" w:hAnsi="Arial Narrow" w:cs="Arial"/>
          <w:b/>
          <w:bCs/>
          <w:sz w:val="24"/>
          <w:szCs w:val="24"/>
          <w:lang w:val="pt-BR"/>
        </w:rPr>
      </w:pPr>
      <w:r w:rsidRPr="00592DCA">
        <w:rPr>
          <w:rFonts w:ascii="Arial Narrow" w:eastAsia="Times New Roman" w:hAnsi="Arial Narrow" w:cs="Arial"/>
          <w:sz w:val="24"/>
          <w:szCs w:val="24"/>
          <w:lang w:val="pt-BR"/>
        </w:rPr>
        <w:t>O prazo de vigência da ata de registro de preços será de 12 (doze) meses contados a partir da publicação.</w:t>
      </w:r>
    </w:p>
    <w:p w14:paraId="4CF50AC3" w14:textId="77777777" w:rsidR="00592DCA" w:rsidRPr="00592DCA" w:rsidRDefault="00592DCA" w:rsidP="00491D5B">
      <w:pPr>
        <w:widowControl/>
        <w:numPr>
          <w:ilvl w:val="1"/>
          <w:numId w:val="31"/>
        </w:numPr>
        <w:autoSpaceDE w:val="0"/>
        <w:autoSpaceDN w:val="0"/>
        <w:adjustRightInd w:val="0"/>
        <w:spacing w:line="276" w:lineRule="auto"/>
        <w:jc w:val="both"/>
        <w:rPr>
          <w:rFonts w:ascii="Arial Narrow" w:eastAsia="Times New Roman" w:hAnsi="Arial Narrow" w:cs="Arial"/>
          <w:b/>
          <w:bCs/>
          <w:sz w:val="24"/>
          <w:szCs w:val="24"/>
          <w:lang w:val="pt-BR"/>
        </w:rPr>
      </w:pPr>
      <w:r w:rsidRPr="00592DCA">
        <w:rPr>
          <w:rFonts w:ascii="Arial Narrow" w:eastAsia="Times New Roman" w:hAnsi="Arial Narrow" w:cs="Arial"/>
          <w:b/>
          <w:bCs/>
          <w:sz w:val="24"/>
          <w:szCs w:val="24"/>
          <w:lang w:val="pt-BR"/>
        </w:rPr>
        <w:t>DO LOCAL E CONDIÇÕES DE ENTREGA:</w:t>
      </w:r>
    </w:p>
    <w:p w14:paraId="6FAAC2EA" w14:textId="77777777" w:rsidR="00592DCA" w:rsidRPr="00592DCA" w:rsidRDefault="00592DCA" w:rsidP="00592DCA">
      <w:pPr>
        <w:widowControl/>
        <w:spacing w:line="276" w:lineRule="auto"/>
        <w:ind w:right="-10"/>
        <w:jc w:val="both"/>
        <w:rPr>
          <w:rFonts w:ascii="Arial Narrow" w:eastAsia="Arial" w:hAnsi="Arial Narrow" w:cs="Arial"/>
          <w:color w:val="000000"/>
          <w:sz w:val="24"/>
          <w:szCs w:val="24"/>
          <w:lang w:val="pt-BR"/>
        </w:rPr>
      </w:pPr>
      <w:r w:rsidRPr="00592DCA">
        <w:rPr>
          <w:rFonts w:ascii="Arial Narrow" w:eastAsia="Times New Roman" w:hAnsi="Arial Narrow" w:cs="Arial"/>
          <w:sz w:val="24"/>
          <w:szCs w:val="24"/>
          <w:lang w:val="pt-BR"/>
        </w:rPr>
        <w:t>1.4.1.</w:t>
      </w:r>
      <w:r w:rsidRPr="00592DCA">
        <w:rPr>
          <w:rFonts w:ascii="Arial Narrow" w:eastAsia="Times New Roman" w:hAnsi="Arial Narrow" w:cs="Arial"/>
          <w:sz w:val="24"/>
          <w:szCs w:val="24"/>
          <w:lang w:val="pt-BR"/>
        </w:rPr>
        <w:tab/>
      </w:r>
      <w:r w:rsidRPr="00592DCA">
        <w:rPr>
          <w:rFonts w:ascii="Arial Narrow" w:eastAsia="Times New Roman" w:hAnsi="Arial Narrow" w:cs="Arial"/>
          <w:bCs/>
          <w:sz w:val="24"/>
          <w:szCs w:val="24"/>
          <w:lang w:val="pt-BR"/>
        </w:rPr>
        <w:t xml:space="preserve">Os alimentos deverão ser entregues de acordo com a solicitação da secretaria, </w:t>
      </w:r>
      <w:r w:rsidRPr="00592DCA">
        <w:rPr>
          <w:rFonts w:ascii="Arial Narrow" w:eastAsia="Times New Roman" w:hAnsi="Arial Narrow" w:cs="Arial"/>
          <w:bCs/>
          <w:sz w:val="24"/>
          <w:szCs w:val="24"/>
          <w:lang w:val="pt-BR"/>
        </w:rPr>
        <w:br/>
      </w:r>
      <w:r w:rsidRPr="00592DCA">
        <w:rPr>
          <w:rFonts w:ascii="Arial Narrow" w:eastAsia="Arial" w:hAnsi="Arial Narrow" w:cs="Arial"/>
          <w:color w:val="000000"/>
          <w:sz w:val="24"/>
          <w:szCs w:val="24"/>
          <w:lang w:val="pt-BR"/>
        </w:rPr>
        <w:t>1.4.2.</w:t>
      </w:r>
      <w:r w:rsidRPr="00592DCA">
        <w:rPr>
          <w:rFonts w:ascii="Arial Narrow" w:eastAsia="Arial" w:hAnsi="Arial Narrow" w:cs="Arial"/>
          <w:color w:val="000000"/>
          <w:sz w:val="24"/>
          <w:szCs w:val="24"/>
          <w:lang w:val="pt-BR"/>
        </w:rPr>
        <w:tab/>
        <w:t>Os alimentos deverão estar em boa qualidade conforme características de cada produto e em condições perfeitas de conservação até o momento de serem consumidos, devendo ser rigorosamente observadas às normas higiênicas e sanitárias que regem a matéria.</w:t>
      </w:r>
    </w:p>
    <w:p w14:paraId="05047051" w14:textId="77777777" w:rsidR="00592DCA" w:rsidRPr="00592DCA" w:rsidRDefault="00592DCA" w:rsidP="00592DCA">
      <w:pPr>
        <w:widowControl/>
        <w:tabs>
          <w:tab w:val="left" w:pos="709"/>
        </w:tabs>
        <w:spacing w:line="276" w:lineRule="auto"/>
        <w:jc w:val="both"/>
        <w:rPr>
          <w:rFonts w:ascii="Arial Narrow" w:eastAsia="Times New Roman" w:hAnsi="Arial Narrow" w:cs="Arial"/>
          <w:b/>
          <w:bCs/>
          <w:sz w:val="24"/>
          <w:szCs w:val="24"/>
          <w:lang w:val="pt-BR"/>
        </w:rPr>
      </w:pPr>
      <w:r w:rsidRPr="00592DCA">
        <w:rPr>
          <w:rFonts w:ascii="Arial Narrow" w:eastAsia="Times New Roman" w:hAnsi="Arial Narrow" w:cs="Arial"/>
          <w:sz w:val="24"/>
          <w:szCs w:val="24"/>
          <w:lang w:val="pt-BR"/>
        </w:rPr>
        <w:t xml:space="preserve">1.5. </w:t>
      </w:r>
      <w:r w:rsidRPr="00592DCA">
        <w:rPr>
          <w:rFonts w:ascii="Arial Narrow" w:eastAsia="Times New Roman" w:hAnsi="Arial Narrow" w:cs="Arial"/>
          <w:b/>
          <w:bCs/>
          <w:sz w:val="24"/>
          <w:szCs w:val="24"/>
          <w:lang w:val="pt-BR"/>
        </w:rPr>
        <w:t>DA GARANTIA:</w:t>
      </w:r>
    </w:p>
    <w:p w14:paraId="165576B8" w14:textId="77777777" w:rsidR="00592DCA" w:rsidRPr="00592DCA" w:rsidRDefault="00592DCA" w:rsidP="00491D5B">
      <w:pPr>
        <w:widowControl/>
        <w:numPr>
          <w:ilvl w:val="2"/>
          <w:numId w:val="34"/>
        </w:numPr>
        <w:autoSpaceDE w:val="0"/>
        <w:autoSpaceDN w:val="0"/>
        <w:adjustRightInd w:val="0"/>
        <w:spacing w:line="276" w:lineRule="auto"/>
        <w:ind w:left="0" w:firstLine="0"/>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O prazo de garantia é aquele estabelecido na Lei nº 8.078, de 11 de setembro de 1990 (Código de Defesa do Consumidor).</w:t>
      </w:r>
    </w:p>
    <w:p w14:paraId="67B83986" w14:textId="77777777" w:rsidR="00592DCA" w:rsidRPr="00592DCA" w:rsidRDefault="00592DCA" w:rsidP="00592DCA">
      <w:pPr>
        <w:widowControl/>
        <w:autoSpaceDE w:val="0"/>
        <w:autoSpaceDN w:val="0"/>
        <w:adjustRightInd w:val="0"/>
        <w:spacing w:line="276" w:lineRule="auto"/>
        <w:jc w:val="both"/>
        <w:rPr>
          <w:rFonts w:ascii="Arial Narrow" w:eastAsia="Times New Roman" w:hAnsi="Arial Narrow" w:cs="Arial"/>
          <w:sz w:val="24"/>
          <w:szCs w:val="24"/>
          <w:lang w:val="pt-BR"/>
        </w:rPr>
      </w:pPr>
    </w:p>
    <w:p w14:paraId="2183AADD" w14:textId="77777777" w:rsidR="00592DCA" w:rsidRPr="00592DCA" w:rsidRDefault="00592DCA" w:rsidP="00491D5B">
      <w:pPr>
        <w:widowControl/>
        <w:numPr>
          <w:ilvl w:val="0"/>
          <w:numId w:val="34"/>
        </w:numPr>
        <w:autoSpaceDE w:val="0"/>
        <w:autoSpaceDN w:val="0"/>
        <w:adjustRightInd w:val="0"/>
        <w:spacing w:line="276" w:lineRule="auto"/>
        <w:ind w:left="0" w:firstLine="0"/>
        <w:jc w:val="both"/>
        <w:rPr>
          <w:rFonts w:ascii="Arial Narrow" w:eastAsia="Times New Roman" w:hAnsi="Arial Narrow" w:cs="Arial"/>
          <w:sz w:val="24"/>
          <w:szCs w:val="24"/>
          <w:lang w:val="pt-BR"/>
        </w:rPr>
      </w:pPr>
      <w:r w:rsidRPr="00592DCA">
        <w:rPr>
          <w:rFonts w:ascii="Arial Narrow" w:eastAsia="MyriadPro-Regular" w:hAnsi="Arial Narrow" w:cs="Arial"/>
          <w:b/>
          <w:sz w:val="24"/>
          <w:szCs w:val="24"/>
          <w:lang w:val="pt-BR"/>
        </w:rPr>
        <w:t>FUNDAMENTAÇÃO DA CONTRATAÇÃO:</w:t>
      </w:r>
    </w:p>
    <w:p w14:paraId="533EAA50" w14:textId="77777777" w:rsidR="00592DCA" w:rsidRPr="00592DCA" w:rsidRDefault="00592DCA" w:rsidP="00592DCA">
      <w:pPr>
        <w:widowControl/>
        <w:spacing w:line="276" w:lineRule="auto"/>
        <w:jc w:val="both"/>
        <w:rPr>
          <w:rFonts w:ascii="Arial Narrow" w:eastAsia="Times New Roman" w:hAnsi="Arial Narrow" w:cs="Times New Roman"/>
          <w:sz w:val="24"/>
          <w:szCs w:val="24"/>
          <w:lang w:val="pt-BR"/>
        </w:rPr>
      </w:pPr>
      <w:r w:rsidRPr="00592DCA">
        <w:rPr>
          <w:rFonts w:ascii="Arial Narrow" w:eastAsia="Times New Roman" w:hAnsi="Arial Narrow" w:cs="Times New Roman"/>
          <w:sz w:val="24"/>
          <w:szCs w:val="24"/>
          <w:lang w:val="pt-BR"/>
        </w:rPr>
        <w:t xml:space="preserve">A presente aquisição tem por objeto a compra dos gêneros alimentícios </w:t>
      </w:r>
      <w:r w:rsidRPr="00592DCA">
        <w:rPr>
          <w:rFonts w:ascii="Arial Narrow" w:eastAsia="Times New Roman" w:hAnsi="Arial Narrow" w:cs="Times New Roman"/>
          <w:bCs/>
          <w:sz w:val="24"/>
          <w:szCs w:val="24"/>
          <w:lang w:val="pt-BR"/>
        </w:rPr>
        <w:t>alface, carne suína, carne bovina (paleta), cebolinha e macarrão parafuso com ovos</w:t>
      </w:r>
      <w:r w:rsidRPr="00592DCA">
        <w:rPr>
          <w:rFonts w:ascii="Arial Narrow" w:eastAsia="Times New Roman" w:hAnsi="Arial Narrow" w:cs="Times New Roman"/>
          <w:sz w:val="24"/>
          <w:szCs w:val="24"/>
          <w:lang w:val="pt-BR"/>
        </w:rPr>
        <w:t xml:space="preserve">, tendo em vista o </w:t>
      </w:r>
      <w:r w:rsidRPr="00592DCA">
        <w:rPr>
          <w:rFonts w:ascii="Arial Narrow" w:eastAsia="Times New Roman" w:hAnsi="Arial Narrow" w:cs="Times New Roman"/>
          <w:bCs/>
          <w:sz w:val="24"/>
          <w:szCs w:val="24"/>
          <w:lang w:val="pt-BR"/>
        </w:rPr>
        <w:t>fracasso dos itens nos Processos Administrativos n° 523/2025 e 579/2025</w:t>
      </w:r>
      <w:r w:rsidRPr="00592DCA">
        <w:rPr>
          <w:rFonts w:ascii="Arial Narrow" w:eastAsia="Times New Roman" w:hAnsi="Arial Narrow" w:cs="Times New Roman"/>
          <w:sz w:val="24"/>
          <w:szCs w:val="24"/>
          <w:lang w:val="pt-BR"/>
        </w:rPr>
        <w:t>.</w:t>
      </w:r>
    </w:p>
    <w:p w14:paraId="2618AA96" w14:textId="77777777" w:rsidR="00592DCA" w:rsidRPr="00592DCA" w:rsidRDefault="00592DCA" w:rsidP="00592DCA">
      <w:pPr>
        <w:widowControl/>
        <w:spacing w:line="276" w:lineRule="auto"/>
        <w:jc w:val="both"/>
        <w:rPr>
          <w:rFonts w:ascii="Arial Narrow" w:eastAsia="Times New Roman" w:hAnsi="Arial Narrow" w:cs="Times New Roman"/>
          <w:sz w:val="24"/>
          <w:szCs w:val="24"/>
          <w:lang w:val="pt-BR"/>
        </w:rPr>
      </w:pPr>
      <w:r w:rsidRPr="00592DCA">
        <w:rPr>
          <w:rFonts w:ascii="Arial Narrow" w:eastAsia="Times New Roman" w:hAnsi="Arial Narrow" w:cs="Times New Roman"/>
          <w:sz w:val="24"/>
          <w:szCs w:val="24"/>
          <w:lang w:val="pt-BR"/>
        </w:rPr>
        <w:t xml:space="preserve">Os itens </w:t>
      </w:r>
      <w:r w:rsidRPr="00592DCA">
        <w:rPr>
          <w:rFonts w:ascii="Arial Narrow" w:eastAsia="Times New Roman" w:hAnsi="Arial Narrow" w:cs="Times New Roman"/>
          <w:bCs/>
          <w:sz w:val="24"/>
          <w:szCs w:val="24"/>
          <w:lang w:val="pt-BR"/>
        </w:rPr>
        <w:t>alface, carne suína, carne bovina (paleta) e cebolinha</w:t>
      </w:r>
      <w:r w:rsidRPr="00592DCA">
        <w:rPr>
          <w:rFonts w:ascii="Arial Narrow" w:eastAsia="Times New Roman" w:hAnsi="Arial Narrow" w:cs="Times New Roman"/>
          <w:sz w:val="24"/>
          <w:szCs w:val="24"/>
          <w:lang w:val="pt-BR"/>
        </w:rPr>
        <w:t xml:space="preserve"> são destinados à composição da </w:t>
      </w:r>
      <w:r w:rsidRPr="00592DCA">
        <w:rPr>
          <w:rFonts w:ascii="Arial Narrow" w:eastAsia="Times New Roman" w:hAnsi="Arial Narrow" w:cs="Times New Roman"/>
          <w:bCs/>
          <w:sz w:val="24"/>
          <w:szCs w:val="24"/>
          <w:lang w:val="pt-BR"/>
        </w:rPr>
        <w:t>merenda escolar fornecida nas unidades de ensino da rede pública municipal</w:t>
      </w:r>
      <w:r w:rsidRPr="00592DCA">
        <w:rPr>
          <w:rFonts w:ascii="Arial Narrow" w:eastAsia="Times New Roman" w:hAnsi="Arial Narrow" w:cs="Times New Roman"/>
          <w:sz w:val="24"/>
          <w:szCs w:val="24"/>
          <w:lang w:val="pt-BR"/>
        </w:rPr>
        <w:t xml:space="preserve">, com o objetivo de assegurar a </w:t>
      </w:r>
      <w:r w:rsidRPr="00592DCA">
        <w:rPr>
          <w:rFonts w:ascii="Arial Narrow" w:eastAsia="Times New Roman" w:hAnsi="Arial Narrow" w:cs="Times New Roman"/>
          <w:bCs/>
          <w:sz w:val="24"/>
          <w:szCs w:val="24"/>
          <w:lang w:val="pt-BR"/>
        </w:rPr>
        <w:t>continuidade do atendimento nutricional aos alunos</w:t>
      </w:r>
      <w:r w:rsidRPr="00592DCA">
        <w:rPr>
          <w:rFonts w:ascii="Arial Narrow" w:eastAsia="Times New Roman" w:hAnsi="Arial Narrow" w:cs="Times New Roman"/>
          <w:sz w:val="24"/>
          <w:szCs w:val="24"/>
          <w:lang w:val="pt-BR"/>
        </w:rPr>
        <w:t xml:space="preserve">, conforme estabelecido pelo </w:t>
      </w:r>
      <w:r w:rsidRPr="00592DCA">
        <w:rPr>
          <w:rFonts w:ascii="Arial Narrow" w:eastAsia="Times New Roman" w:hAnsi="Arial Narrow" w:cs="Times New Roman"/>
          <w:bCs/>
          <w:sz w:val="24"/>
          <w:szCs w:val="24"/>
          <w:lang w:val="pt-BR"/>
        </w:rPr>
        <w:t>Programa Nacional de Alimentação Escolar (PNAE)</w:t>
      </w:r>
      <w:r w:rsidRPr="00592DCA">
        <w:rPr>
          <w:rFonts w:ascii="Arial Narrow" w:eastAsia="Times New Roman" w:hAnsi="Arial Narrow" w:cs="Times New Roman"/>
          <w:sz w:val="24"/>
          <w:szCs w:val="24"/>
          <w:lang w:val="pt-BR"/>
        </w:rPr>
        <w:t>. Tal aquisição é imprescindível para que se mantenha a regularidade e qualidade das refeições ofertadas, contribuindo para o adequado desenvolvimento físico e cognitivo dos estudantes.</w:t>
      </w:r>
    </w:p>
    <w:p w14:paraId="1B550912" w14:textId="77777777" w:rsidR="00592DCA" w:rsidRPr="00592DCA" w:rsidRDefault="00592DCA" w:rsidP="00592DCA">
      <w:pPr>
        <w:widowControl/>
        <w:spacing w:line="276" w:lineRule="auto"/>
        <w:jc w:val="both"/>
        <w:rPr>
          <w:rFonts w:ascii="Arial Narrow" w:eastAsia="Times New Roman" w:hAnsi="Arial Narrow" w:cs="Times New Roman"/>
          <w:sz w:val="24"/>
          <w:szCs w:val="24"/>
          <w:lang w:val="pt-BR"/>
        </w:rPr>
      </w:pPr>
      <w:r w:rsidRPr="00592DCA">
        <w:rPr>
          <w:rFonts w:ascii="Arial Narrow" w:eastAsia="Times New Roman" w:hAnsi="Arial Narrow" w:cs="Times New Roman"/>
          <w:sz w:val="24"/>
          <w:szCs w:val="24"/>
          <w:lang w:val="pt-BR"/>
        </w:rPr>
        <w:t xml:space="preserve">O item </w:t>
      </w:r>
      <w:r w:rsidRPr="00592DCA">
        <w:rPr>
          <w:rFonts w:ascii="Arial Narrow" w:eastAsia="Times New Roman" w:hAnsi="Arial Narrow" w:cs="Times New Roman"/>
          <w:bCs/>
          <w:sz w:val="24"/>
          <w:szCs w:val="24"/>
          <w:lang w:val="pt-BR"/>
        </w:rPr>
        <w:t>macarrão parafuso com ovos</w:t>
      </w:r>
      <w:r w:rsidRPr="00592DCA">
        <w:rPr>
          <w:rFonts w:ascii="Arial Narrow" w:eastAsia="Times New Roman" w:hAnsi="Arial Narrow" w:cs="Times New Roman"/>
          <w:sz w:val="24"/>
          <w:szCs w:val="24"/>
          <w:lang w:val="pt-BR"/>
        </w:rPr>
        <w:t xml:space="preserve">, por sua vez, será destinado exclusivamente ao atendimento das demandas da </w:t>
      </w:r>
      <w:r w:rsidRPr="00592DCA">
        <w:rPr>
          <w:rFonts w:ascii="Arial Narrow" w:eastAsia="Times New Roman" w:hAnsi="Arial Narrow" w:cs="Times New Roman"/>
          <w:bCs/>
          <w:sz w:val="24"/>
          <w:szCs w:val="24"/>
          <w:lang w:val="pt-BR"/>
        </w:rPr>
        <w:t>Secretaria Municipal de Infraestrutura</w:t>
      </w:r>
      <w:r w:rsidRPr="00592DCA">
        <w:rPr>
          <w:rFonts w:ascii="Arial Narrow" w:eastAsia="Times New Roman" w:hAnsi="Arial Narrow" w:cs="Times New Roman"/>
          <w:sz w:val="24"/>
          <w:szCs w:val="24"/>
          <w:lang w:val="pt-BR"/>
        </w:rPr>
        <w:t xml:space="preserve"> e da </w:t>
      </w:r>
      <w:r w:rsidRPr="00592DCA">
        <w:rPr>
          <w:rFonts w:ascii="Arial Narrow" w:eastAsia="Times New Roman" w:hAnsi="Arial Narrow" w:cs="Times New Roman"/>
          <w:bCs/>
          <w:sz w:val="24"/>
          <w:szCs w:val="24"/>
          <w:lang w:val="pt-BR"/>
        </w:rPr>
        <w:t>Secretaria Municipal de Assistência Social</w:t>
      </w:r>
      <w:r w:rsidRPr="00592DCA">
        <w:rPr>
          <w:rFonts w:ascii="Arial Narrow" w:eastAsia="Times New Roman" w:hAnsi="Arial Narrow" w:cs="Times New Roman"/>
          <w:sz w:val="24"/>
          <w:szCs w:val="24"/>
          <w:lang w:val="pt-BR"/>
        </w:rPr>
        <w:t xml:space="preserve">, para uso em refeições fornecidas a </w:t>
      </w:r>
      <w:r w:rsidRPr="00592DCA">
        <w:rPr>
          <w:rFonts w:ascii="Arial Narrow" w:eastAsia="Times New Roman" w:hAnsi="Arial Narrow" w:cs="Times New Roman"/>
          <w:bCs/>
          <w:sz w:val="24"/>
          <w:szCs w:val="24"/>
          <w:lang w:val="pt-BR"/>
        </w:rPr>
        <w:t>servidores de campo e demais órgãos vinculados a essas secretarias</w:t>
      </w:r>
      <w:r w:rsidRPr="00592DCA">
        <w:rPr>
          <w:rFonts w:ascii="Arial Narrow" w:eastAsia="Times New Roman" w:hAnsi="Arial Narrow" w:cs="Times New Roman"/>
          <w:sz w:val="24"/>
          <w:szCs w:val="24"/>
          <w:lang w:val="pt-BR"/>
        </w:rPr>
        <w:t xml:space="preserve">, sendo este item especificamente </w:t>
      </w:r>
      <w:r w:rsidRPr="00592DCA">
        <w:rPr>
          <w:rFonts w:ascii="Arial Narrow" w:eastAsia="Times New Roman" w:hAnsi="Arial Narrow" w:cs="Times New Roman"/>
          <w:bCs/>
          <w:sz w:val="24"/>
          <w:szCs w:val="24"/>
          <w:lang w:val="pt-BR"/>
        </w:rPr>
        <w:t>fracassado no Processo n° 579/2025</w:t>
      </w:r>
      <w:r w:rsidRPr="00592DCA">
        <w:rPr>
          <w:rFonts w:ascii="Arial Narrow" w:eastAsia="Times New Roman" w:hAnsi="Arial Narrow" w:cs="Times New Roman"/>
          <w:sz w:val="24"/>
          <w:szCs w:val="24"/>
          <w:lang w:val="pt-BR"/>
        </w:rPr>
        <w:t>.</w:t>
      </w:r>
    </w:p>
    <w:p w14:paraId="2849C371" w14:textId="77777777" w:rsidR="00592DCA" w:rsidRPr="00592DCA" w:rsidRDefault="00592DCA" w:rsidP="00592DCA">
      <w:pPr>
        <w:widowControl/>
        <w:spacing w:line="276" w:lineRule="auto"/>
        <w:jc w:val="both"/>
        <w:rPr>
          <w:rFonts w:ascii="Arial Narrow" w:eastAsia="Times New Roman" w:hAnsi="Arial Narrow" w:cs="Times New Roman"/>
          <w:sz w:val="24"/>
          <w:szCs w:val="24"/>
          <w:lang w:val="pt-BR"/>
        </w:rPr>
      </w:pPr>
      <w:r w:rsidRPr="00592DCA">
        <w:rPr>
          <w:rFonts w:ascii="Arial Narrow" w:eastAsia="Times New Roman" w:hAnsi="Arial Narrow" w:cs="Times New Roman"/>
          <w:sz w:val="24"/>
          <w:szCs w:val="24"/>
          <w:lang w:val="pt-BR"/>
        </w:rPr>
        <w:t>Dessa forma, a aquisição ora proposta justifica-se pela necessidade urgente de suprir as demandas alimentares essenciais dos setores mencionados, garantindo a prestação adequada dos serviços públicos e a observância das diretrizes nutricionais estabelecidas pelos programas federais e pelas políticas públicas municipais.</w:t>
      </w:r>
    </w:p>
    <w:p w14:paraId="30DB9FF7" w14:textId="77777777" w:rsidR="00592DCA" w:rsidRPr="00592DCA" w:rsidRDefault="00592DCA" w:rsidP="00592DCA">
      <w:pPr>
        <w:widowControl/>
        <w:autoSpaceDE w:val="0"/>
        <w:autoSpaceDN w:val="0"/>
        <w:adjustRightInd w:val="0"/>
        <w:spacing w:line="276" w:lineRule="auto"/>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A estimativa das quantidades foi baseada no levantamento realizado pela Secretaria demandante, por intermédio dos elementos dispostos no Estudo Técnico Preliminar.</w:t>
      </w:r>
    </w:p>
    <w:p w14:paraId="04B2D4C9" w14:textId="77777777" w:rsidR="00592DCA" w:rsidRPr="00592DCA" w:rsidRDefault="00592DCA" w:rsidP="00491D5B">
      <w:pPr>
        <w:widowControl/>
        <w:numPr>
          <w:ilvl w:val="0"/>
          <w:numId w:val="34"/>
        </w:numPr>
        <w:autoSpaceDE w:val="0"/>
        <w:autoSpaceDN w:val="0"/>
        <w:adjustRightInd w:val="0"/>
        <w:spacing w:line="276" w:lineRule="auto"/>
        <w:ind w:left="0" w:firstLine="0"/>
        <w:jc w:val="both"/>
        <w:rPr>
          <w:rFonts w:ascii="Arial Narrow" w:eastAsia="MyriadPro-Regular" w:hAnsi="Arial Narrow" w:cs="Arial"/>
          <w:b/>
          <w:sz w:val="24"/>
          <w:szCs w:val="24"/>
          <w:lang w:val="pt-BR"/>
        </w:rPr>
      </w:pPr>
      <w:r w:rsidRPr="00592DCA">
        <w:rPr>
          <w:rFonts w:ascii="Arial Narrow" w:eastAsia="MyriadPro-Regular" w:hAnsi="Arial Narrow" w:cs="Arial"/>
          <w:b/>
          <w:sz w:val="24"/>
          <w:szCs w:val="24"/>
          <w:lang w:val="pt-BR"/>
        </w:rPr>
        <w:t>DESCRIÇÃO DA SOLUÇÃO COMO UM TODO:</w:t>
      </w:r>
    </w:p>
    <w:p w14:paraId="5B99CB68" w14:textId="77777777" w:rsidR="00592DCA" w:rsidRPr="00592DCA" w:rsidRDefault="00592DCA" w:rsidP="00592DCA">
      <w:pPr>
        <w:widowControl/>
        <w:spacing w:line="276" w:lineRule="auto"/>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3.1.</w:t>
      </w:r>
      <w:r w:rsidRPr="00592DCA">
        <w:rPr>
          <w:rFonts w:ascii="Arial Narrow" w:eastAsia="Times New Roman" w:hAnsi="Arial Narrow" w:cs="Arial"/>
          <w:sz w:val="24"/>
          <w:szCs w:val="24"/>
          <w:lang w:val="pt-BR"/>
        </w:rPr>
        <w:tab/>
      </w:r>
      <w:r w:rsidRPr="00592DCA">
        <w:rPr>
          <w:rFonts w:ascii="Arial Narrow" w:eastAsia="Times New Roman" w:hAnsi="Arial Narrow" w:cs="Times New Roman"/>
          <w:sz w:val="24"/>
          <w:szCs w:val="24"/>
          <w:lang w:val="pt-BR"/>
        </w:rPr>
        <w:t xml:space="preserve">A solução consiste na </w:t>
      </w:r>
      <w:r w:rsidRPr="00592DCA">
        <w:rPr>
          <w:rFonts w:ascii="Arial Narrow" w:eastAsia="Times New Roman" w:hAnsi="Arial Narrow" w:cs="Arial"/>
          <w:sz w:val="24"/>
          <w:szCs w:val="24"/>
          <w:lang w:val="pt-BR"/>
        </w:rPr>
        <w:t>Aquisição dos gêneros alimentícios (ALFACE, CARNE SUINA, CARNE BOVINA – PALETA, CEBOLINHA E MACARRÃO PARAFUSO) que foram fracassados nos processos n° 523/2025 e 579/2025, visando atender as necessidades das secretarias municipais</w:t>
      </w:r>
      <w:r w:rsidRPr="00592DCA">
        <w:rPr>
          <w:rFonts w:ascii="Arial Narrow" w:eastAsia="Arial" w:hAnsi="Arial Narrow" w:cs="Arial"/>
          <w:sz w:val="24"/>
          <w:szCs w:val="24"/>
          <w:lang w:val="pt-BR"/>
        </w:rPr>
        <w:t>, através de pregão presencial para formalização de Ata de Registro de Preços pelo período de 12 (doze) meses.</w:t>
      </w:r>
    </w:p>
    <w:p w14:paraId="361D2AF3" w14:textId="77777777" w:rsidR="00592DCA" w:rsidRPr="00592DCA" w:rsidRDefault="00592DCA" w:rsidP="00592DCA">
      <w:pPr>
        <w:widowControl/>
        <w:spacing w:line="276" w:lineRule="auto"/>
        <w:contextualSpacing/>
        <w:jc w:val="both"/>
        <w:rPr>
          <w:rFonts w:ascii="Arial Narrow" w:eastAsia="Calibri" w:hAnsi="Arial Narrow" w:cs="Arial"/>
          <w:sz w:val="24"/>
          <w:szCs w:val="24"/>
          <w:lang w:val="x-none" w:eastAsia="en-US"/>
        </w:rPr>
      </w:pPr>
      <w:r w:rsidRPr="00592DCA">
        <w:rPr>
          <w:rFonts w:ascii="Arial Narrow" w:eastAsia="Calibri" w:hAnsi="Arial Narrow" w:cs="Arial"/>
          <w:sz w:val="24"/>
          <w:szCs w:val="24"/>
          <w:lang w:val="pt-BR" w:eastAsia="en-US"/>
        </w:rPr>
        <w:t xml:space="preserve">3.2. </w:t>
      </w:r>
      <w:r w:rsidRPr="00592DCA">
        <w:rPr>
          <w:rFonts w:ascii="Arial Narrow" w:eastAsia="Calibri" w:hAnsi="Arial Narrow" w:cs="Arial"/>
          <w:sz w:val="24"/>
          <w:szCs w:val="24"/>
          <w:lang w:val="x-none" w:eastAsia="en-US"/>
        </w:rPr>
        <w:t>A Contratação deverá ocorrer de forma: Parcelada.</w:t>
      </w:r>
    </w:p>
    <w:p w14:paraId="180581C6" w14:textId="77777777" w:rsidR="00592DCA" w:rsidRPr="00592DCA" w:rsidRDefault="00592DCA" w:rsidP="00592DCA">
      <w:pPr>
        <w:widowControl/>
        <w:spacing w:line="276" w:lineRule="auto"/>
        <w:contextualSpacing/>
        <w:jc w:val="both"/>
        <w:rPr>
          <w:rFonts w:ascii="Arial Narrow" w:eastAsia="Calibri" w:hAnsi="Arial Narrow" w:cs="Arial"/>
          <w:sz w:val="24"/>
          <w:szCs w:val="24"/>
          <w:lang w:val="pt-BR" w:eastAsia="en-US"/>
        </w:rPr>
      </w:pPr>
    </w:p>
    <w:p w14:paraId="26504613" w14:textId="77777777" w:rsidR="00592DCA" w:rsidRPr="00592DCA" w:rsidRDefault="00592DCA" w:rsidP="00491D5B">
      <w:pPr>
        <w:widowControl/>
        <w:numPr>
          <w:ilvl w:val="0"/>
          <w:numId w:val="34"/>
        </w:numPr>
        <w:autoSpaceDE w:val="0"/>
        <w:autoSpaceDN w:val="0"/>
        <w:adjustRightInd w:val="0"/>
        <w:spacing w:line="276" w:lineRule="auto"/>
        <w:ind w:left="0" w:firstLine="0"/>
        <w:contextualSpacing/>
        <w:jc w:val="both"/>
        <w:rPr>
          <w:rFonts w:ascii="Arial Narrow" w:eastAsia="Calibri" w:hAnsi="Arial Narrow" w:cs="Arial"/>
          <w:sz w:val="24"/>
          <w:szCs w:val="24"/>
          <w:lang w:val="x-none" w:eastAsia="en-US"/>
        </w:rPr>
      </w:pPr>
      <w:r w:rsidRPr="00592DCA">
        <w:rPr>
          <w:rFonts w:ascii="Arial Narrow" w:eastAsia="MyriadPro-Regular" w:hAnsi="Arial Narrow" w:cs="Arial"/>
          <w:b/>
          <w:sz w:val="24"/>
          <w:szCs w:val="24"/>
          <w:lang w:val="x-none" w:eastAsia="en-US"/>
        </w:rPr>
        <w:t>REQUISITOS DA CONTRATAÇÃO:</w:t>
      </w:r>
    </w:p>
    <w:p w14:paraId="709D02C4" w14:textId="77777777" w:rsidR="00592DCA" w:rsidRPr="00592DCA" w:rsidRDefault="00592DCA" w:rsidP="00592DCA">
      <w:pPr>
        <w:widowControl/>
        <w:spacing w:line="276" w:lineRule="auto"/>
        <w:contextualSpacing/>
        <w:jc w:val="both"/>
        <w:rPr>
          <w:rFonts w:ascii="Arial Narrow" w:eastAsia="Arial" w:hAnsi="Arial Narrow" w:cs="Arial"/>
          <w:color w:val="000000"/>
          <w:sz w:val="24"/>
          <w:szCs w:val="24"/>
          <w:lang w:val="x-none" w:eastAsia="en-US"/>
        </w:rPr>
      </w:pPr>
      <w:r w:rsidRPr="00592DCA">
        <w:rPr>
          <w:rFonts w:ascii="Arial Narrow" w:eastAsia="Arial" w:hAnsi="Arial Narrow" w:cs="Arial"/>
          <w:color w:val="000000"/>
          <w:sz w:val="24"/>
          <w:szCs w:val="24"/>
          <w:lang w:val="x-none" w:eastAsia="en-US"/>
        </w:rPr>
        <w:t xml:space="preserve">4.1. Os Produtos deverão ser entregues da seguinte forma: </w:t>
      </w:r>
    </w:p>
    <w:p w14:paraId="52801E6D" w14:textId="77777777" w:rsidR="00592DCA" w:rsidRPr="00592DCA" w:rsidRDefault="00592DCA" w:rsidP="00592DCA">
      <w:pPr>
        <w:widowControl/>
        <w:spacing w:line="276" w:lineRule="auto"/>
        <w:jc w:val="both"/>
        <w:rPr>
          <w:rFonts w:ascii="Arial Narrow" w:eastAsia="Arial" w:hAnsi="Arial Narrow" w:cs="Arial"/>
          <w:color w:val="000000"/>
          <w:sz w:val="24"/>
          <w:szCs w:val="24"/>
          <w:lang w:val="x-none" w:eastAsia="en-US"/>
        </w:rPr>
      </w:pPr>
      <w:r w:rsidRPr="00592DCA">
        <w:rPr>
          <w:rFonts w:ascii="Arial Narrow" w:eastAsia="Arial" w:hAnsi="Arial Narrow" w:cs="Arial"/>
          <w:color w:val="000000"/>
          <w:sz w:val="24"/>
          <w:szCs w:val="24"/>
          <w:lang w:val="pt-BR"/>
        </w:rPr>
        <w:t xml:space="preserve">4.1.1. </w:t>
      </w:r>
      <w:r w:rsidRPr="00592DCA">
        <w:rPr>
          <w:rFonts w:ascii="Arial Narrow" w:eastAsia="Arial" w:hAnsi="Arial Narrow" w:cs="Arial"/>
          <w:color w:val="000000"/>
          <w:sz w:val="24"/>
          <w:szCs w:val="24"/>
          <w:lang w:val="pt-BR" w:eastAsia="en-US"/>
        </w:rPr>
        <w:t>Produtos não perecíveis (macarrão): deverão ser entregues em parcelas de acordo com a solicitação das Secretarias, tendo o Licitante o prazo de até 10 (dez) dias para entregar o produto solicitado;</w:t>
      </w:r>
    </w:p>
    <w:p w14:paraId="181C13F1" w14:textId="77777777" w:rsidR="00592DCA" w:rsidRPr="00592DCA" w:rsidRDefault="00592DCA" w:rsidP="00592DCA">
      <w:pPr>
        <w:widowControl/>
        <w:spacing w:line="276" w:lineRule="auto"/>
        <w:ind w:right="-10"/>
        <w:jc w:val="both"/>
        <w:rPr>
          <w:rFonts w:ascii="Arial Narrow" w:eastAsia="Arial" w:hAnsi="Arial Narrow" w:cs="Arial"/>
          <w:color w:val="000000"/>
          <w:sz w:val="24"/>
          <w:szCs w:val="24"/>
          <w:lang w:val="pt-BR" w:eastAsia="en-US"/>
        </w:rPr>
      </w:pPr>
      <w:r w:rsidRPr="00592DCA">
        <w:rPr>
          <w:rFonts w:ascii="Arial Narrow" w:eastAsia="Arial" w:hAnsi="Arial Narrow" w:cs="Arial"/>
          <w:color w:val="000000"/>
          <w:sz w:val="24"/>
          <w:szCs w:val="24"/>
          <w:lang w:val="x-none" w:eastAsia="en-US"/>
        </w:rPr>
        <w:t xml:space="preserve">4.1.2. </w:t>
      </w:r>
      <w:r w:rsidRPr="00592DCA">
        <w:rPr>
          <w:rFonts w:ascii="Arial Narrow" w:eastAsia="Arial" w:hAnsi="Arial Narrow" w:cs="Arial"/>
          <w:color w:val="000000"/>
          <w:sz w:val="24"/>
          <w:szCs w:val="24"/>
          <w:lang w:val="pt-BR" w:eastAsia="en-US"/>
        </w:rPr>
        <w:t xml:space="preserve">Produtos perecíveis (carnes, alface e cebolinha): o prazo de entrega será de até 05 (cinco) dias, visto a obrigatoriedade da entrega semanal, os produtos dessa categoria não suportam muitos dias de armazenagem tais como hortifrútis (frutas e verduras) e ainda seria necessário adequar uma grande estrutura para armazenar grandes estoques para suprir prazos de entregas maiores. Embora o Tribunal de Contas do Mato Grosso do Sul, expediu a recomendação TC/15057/2021 onde recomenda-se prazos maiores de 10 (dez) dias para entrega, os produtos perecíveis serão tratados como exceção, visto justificativa tratada acima.  </w:t>
      </w:r>
    </w:p>
    <w:p w14:paraId="0835BDF3" w14:textId="77777777" w:rsidR="00592DCA" w:rsidRPr="00592DCA" w:rsidRDefault="00592DCA" w:rsidP="00592DCA">
      <w:pPr>
        <w:widowControl/>
        <w:spacing w:line="276" w:lineRule="auto"/>
        <w:ind w:right="-10"/>
        <w:jc w:val="both"/>
        <w:rPr>
          <w:rFonts w:ascii="Arial Narrow" w:eastAsia="Arial" w:hAnsi="Arial Narrow" w:cs="Arial"/>
          <w:color w:val="000000"/>
          <w:sz w:val="24"/>
          <w:szCs w:val="24"/>
          <w:lang w:val="pt-BR" w:eastAsia="en-US"/>
        </w:rPr>
      </w:pPr>
      <w:r w:rsidRPr="00592DCA">
        <w:rPr>
          <w:rFonts w:ascii="Arial Narrow" w:eastAsia="Arial" w:hAnsi="Arial Narrow" w:cs="Arial"/>
          <w:color w:val="000000"/>
          <w:sz w:val="24"/>
          <w:szCs w:val="24"/>
          <w:lang w:val="pt-BR" w:eastAsia="en-US"/>
        </w:rPr>
        <w:t>4.2. O fornecedor está sujeito à fiscalização de todos os produtos no ato da entrega e posteriormente, reservando-se à Prefeitura Municipal de Brasilândia-MS, através do responsável, o direito de não receber o produto, caso os mesmos não se encontrem em condições satisfatórias, ou no caso de os produtos não serem de primeira qualidade.</w:t>
      </w:r>
    </w:p>
    <w:p w14:paraId="10C4CC00" w14:textId="77777777" w:rsidR="00592DCA" w:rsidRPr="00592DCA" w:rsidRDefault="00592DCA" w:rsidP="00592DCA">
      <w:pPr>
        <w:widowControl/>
        <w:spacing w:line="276" w:lineRule="auto"/>
        <w:ind w:right="-10"/>
        <w:jc w:val="both"/>
        <w:rPr>
          <w:rFonts w:ascii="Arial Narrow" w:eastAsia="Arial" w:hAnsi="Arial Narrow" w:cs="Arial"/>
          <w:color w:val="000000"/>
          <w:sz w:val="24"/>
          <w:szCs w:val="24"/>
          <w:lang w:val="pt-BR"/>
        </w:rPr>
      </w:pPr>
      <w:r w:rsidRPr="00592DCA">
        <w:rPr>
          <w:rFonts w:ascii="Arial Narrow" w:eastAsia="Arial" w:hAnsi="Arial Narrow" w:cs="Arial"/>
          <w:color w:val="000000"/>
          <w:sz w:val="24"/>
          <w:szCs w:val="24"/>
          <w:lang w:val="pt-BR"/>
        </w:rPr>
        <w:t>4.3 Caso os produtos sejam entregues em desacordo com os requisitos estabelecidos pela Prefeitura, ou em quantidades inferiores ao estabelecido, a empresa deverá substituí-los em prazo de 50% (cinquenta por cento) do prazo total de cada categoria.</w:t>
      </w:r>
    </w:p>
    <w:p w14:paraId="68D2E2BB" w14:textId="77777777" w:rsidR="00592DCA" w:rsidRPr="00592DCA" w:rsidRDefault="00592DCA" w:rsidP="00592DCA">
      <w:pPr>
        <w:widowControl/>
        <w:spacing w:line="276" w:lineRule="auto"/>
        <w:ind w:right="-10"/>
        <w:jc w:val="both"/>
        <w:rPr>
          <w:rFonts w:ascii="Arial Narrow" w:eastAsia="Arial" w:hAnsi="Arial Narrow" w:cs="Arial"/>
          <w:color w:val="000000"/>
          <w:sz w:val="24"/>
          <w:szCs w:val="24"/>
          <w:lang w:val="pt-BR"/>
        </w:rPr>
      </w:pPr>
      <w:r w:rsidRPr="00592DCA">
        <w:rPr>
          <w:rFonts w:ascii="Arial Narrow" w:eastAsia="Arial" w:hAnsi="Arial Narrow" w:cs="Arial"/>
          <w:color w:val="000000"/>
          <w:sz w:val="24"/>
          <w:szCs w:val="24"/>
          <w:lang w:val="pt-BR"/>
        </w:rPr>
        <w:t>4.4 Em casos específicos onde a PREFEITURA necessita realizar alterações as CONTRATADAS deverão ser comunicadas em prazo não inferior a 24 (vinte e quatro) horas antes da respectiva entrega.</w:t>
      </w:r>
    </w:p>
    <w:p w14:paraId="7D510BC1" w14:textId="77777777" w:rsidR="00592DCA" w:rsidRPr="00592DCA" w:rsidRDefault="00592DCA" w:rsidP="00592DCA">
      <w:pPr>
        <w:widowControl/>
        <w:spacing w:line="276" w:lineRule="auto"/>
        <w:ind w:right="-10"/>
        <w:jc w:val="both"/>
        <w:rPr>
          <w:rFonts w:ascii="Arial Narrow" w:eastAsia="Arial" w:hAnsi="Arial Narrow" w:cs="Arial"/>
          <w:color w:val="000000"/>
          <w:sz w:val="24"/>
          <w:szCs w:val="24"/>
          <w:lang w:val="pt-BR"/>
        </w:rPr>
      </w:pPr>
      <w:r w:rsidRPr="00592DCA">
        <w:rPr>
          <w:rFonts w:ascii="Arial Narrow" w:eastAsia="Arial" w:hAnsi="Arial Narrow" w:cs="Arial"/>
          <w:color w:val="000000"/>
          <w:sz w:val="24"/>
          <w:szCs w:val="24"/>
          <w:lang w:val="pt-BR"/>
        </w:rPr>
        <w:t>4.5 As entregas poderão eventualmente ser suspensas ou alteradas, a critério da Prefeitura. Para todos os produtos, considerar que o peso, a unidade e a qualidade são pré-requisitos para o recebimento.</w:t>
      </w:r>
    </w:p>
    <w:p w14:paraId="293CD391" w14:textId="77777777" w:rsidR="00592DCA" w:rsidRPr="00592DCA" w:rsidRDefault="00592DCA" w:rsidP="00592DCA">
      <w:pPr>
        <w:widowControl/>
        <w:spacing w:line="276" w:lineRule="auto"/>
        <w:ind w:right="-10"/>
        <w:jc w:val="both"/>
        <w:rPr>
          <w:rFonts w:ascii="Arial Narrow" w:eastAsia="Arial" w:hAnsi="Arial Narrow" w:cs="Arial"/>
          <w:color w:val="000000"/>
          <w:sz w:val="24"/>
          <w:szCs w:val="24"/>
          <w:lang w:val="pt-BR"/>
        </w:rPr>
      </w:pPr>
      <w:r w:rsidRPr="00592DCA">
        <w:rPr>
          <w:rFonts w:ascii="Arial Narrow" w:eastAsia="Arial" w:hAnsi="Arial Narrow" w:cs="Arial"/>
          <w:color w:val="000000"/>
          <w:sz w:val="24"/>
          <w:szCs w:val="24"/>
          <w:lang w:val="pt-BR"/>
        </w:rPr>
        <w:t>4.6 O transporte e a descarga dos produtos nos locais designados correrão por conta exclusiva das empresas vencedoras, sem qualquer custo adicional solicitado posteriormente.</w:t>
      </w:r>
    </w:p>
    <w:p w14:paraId="1D8D1D3F" w14:textId="77777777" w:rsidR="00592DCA" w:rsidRPr="00592DCA" w:rsidRDefault="00592DCA" w:rsidP="00592DCA">
      <w:pPr>
        <w:widowControl/>
        <w:spacing w:line="276" w:lineRule="auto"/>
        <w:ind w:right="-10"/>
        <w:jc w:val="both"/>
        <w:rPr>
          <w:rFonts w:ascii="Arial Narrow" w:eastAsia="Arial" w:hAnsi="Arial Narrow" w:cs="Arial"/>
          <w:color w:val="000000"/>
          <w:sz w:val="24"/>
          <w:szCs w:val="24"/>
          <w:lang w:val="pt-BR"/>
        </w:rPr>
      </w:pPr>
      <w:r w:rsidRPr="00592DCA">
        <w:rPr>
          <w:rFonts w:ascii="Arial Narrow" w:eastAsia="Arial" w:hAnsi="Arial Narrow" w:cs="Arial"/>
          <w:color w:val="000000"/>
          <w:sz w:val="24"/>
          <w:szCs w:val="24"/>
          <w:lang w:val="pt-BR"/>
        </w:rPr>
        <w:t xml:space="preserve">4.7. Os produtos a serem fornecidos (Hortifrúti e carne) deverão ser entregues obrigatoriamente em veículos fechados, isotérmicos ou refrigerados, em perfeitas condições de higiene. </w:t>
      </w:r>
    </w:p>
    <w:p w14:paraId="49A7BCDF" w14:textId="77777777" w:rsidR="00592DCA" w:rsidRPr="00592DCA" w:rsidRDefault="00592DCA" w:rsidP="00592DCA">
      <w:pPr>
        <w:widowControl/>
        <w:spacing w:line="276" w:lineRule="auto"/>
        <w:ind w:right="-10"/>
        <w:jc w:val="both"/>
        <w:rPr>
          <w:rFonts w:ascii="Arial Narrow" w:eastAsia="Arial" w:hAnsi="Arial Narrow" w:cs="Arial"/>
          <w:color w:val="000000"/>
          <w:sz w:val="24"/>
          <w:szCs w:val="24"/>
          <w:lang w:val="pt-BR"/>
        </w:rPr>
      </w:pPr>
      <w:r w:rsidRPr="00592DCA">
        <w:rPr>
          <w:rFonts w:ascii="Arial Narrow" w:eastAsia="Arial" w:hAnsi="Arial Narrow" w:cs="Arial"/>
          <w:color w:val="000000"/>
          <w:sz w:val="24"/>
          <w:szCs w:val="24"/>
          <w:lang w:val="pt-BR"/>
        </w:rPr>
        <w:t>4.8 Entregar os produtos devidamente embalados, de forma a não serem danificados durante a operação de transporte e de carga e descarga.</w:t>
      </w:r>
    </w:p>
    <w:p w14:paraId="43059FB0" w14:textId="77777777" w:rsidR="00592DCA" w:rsidRPr="00592DCA" w:rsidRDefault="00592DCA" w:rsidP="00592DCA">
      <w:pPr>
        <w:widowControl/>
        <w:spacing w:line="276" w:lineRule="auto"/>
        <w:ind w:right="-10"/>
        <w:jc w:val="both"/>
        <w:rPr>
          <w:rFonts w:ascii="Arial Narrow" w:eastAsia="Arial" w:hAnsi="Arial Narrow" w:cs="Arial"/>
          <w:color w:val="000000"/>
          <w:sz w:val="24"/>
          <w:szCs w:val="24"/>
          <w:lang w:val="pt-BR"/>
        </w:rPr>
      </w:pPr>
      <w:r w:rsidRPr="00592DCA">
        <w:rPr>
          <w:rFonts w:ascii="Arial Narrow" w:eastAsia="Arial" w:hAnsi="Arial Narrow" w:cs="Arial"/>
          <w:color w:val="000000"/>
          <w:sz w:val="24"/>
          <w:szCs w:val="24"/>
          <w:lang w:val="pt-BR"/>
        </w:rPr>
        <w:t>4.9 Os itens licitados terão que estar dentro das normas de legislação vigente de qualidade/técnica; Relativamente ao disposto no presente tópico, aplicam couber, as disposições da Lei n° 8.078 de 11/09/90 artigo 12. de Defesa do Consumidor.</w:t>
      </w:r>
    </w:p>
    <w:p w14:paraId="49CBF343" w14:textId="77777777" w:rsidR="00592DCA" w:rsidRPr="00592DCA" w:rsidRDefault="00592DCA" w:rsidP="00592DCA">
      <w:pPr>
        <w:widowControl/>
        <w:spacing w:line="276" w:lineRule="auto"/>
        <w:ind w:right="-10"/>
        <w:jc w:val="both"/>
        <w:rPr>
          <w:rFonts w:ascii="Arial Narrow" w:eastAsia="Arial" w:hAnsi="Arial Narrow" w:cs="Arial"/>
          <w:color w:val="000000"/>
          <w:sz w:val="24"/>
          <w:szCs w:val="24"/>
          <w:lang w:val="pt-BR"/>
        </w:rPr>
      </w:pPr>
      <w:r w:rsidRPr="00592DCA">
        <w:rPr>
          <w:rFonts w:ascii="Arial Narrow" w:eastAsia="Arial" w:hAnsi="Arial Narrow" w:cs="Arial"/>
          <w:color w:val="000000"/>
          <w:sz w:val="24"/>
          <w:szCs w:val="24"/>
          <w:lang w:val="en-GB"/>
        </w:rPr>
        <w:t xml:space="preserve">4.10 O </w:t>
      </w:r>
      <w:r w:rsidRPr="00592DCA">
        <w:rPr>
          <w:rFonts w:ascii="Arial Narrow" w:eastAsia="Arial" w:hAnsi="Arial Narrow" w:cs="Arial"/>
          <w:color w:val="000000"/>
          <w:sz w:val="24"/>
          <w:szCs w:val="24"/>
          <w:lang w:val="pt-BR"/>
        </w:rPr>
        <w:t>transporte e a descarga dos produtos nos locais designados correrão por conta exclusiva das empresas vencedoras, sem qualquer custo adicional solicitado posteriormente.</w:t>
      </w:r>
    </w:p>
    <w:p w14:paraId="30402064" w14:textId="77777777" w:rsidR="00592DCA" w:rsidRPr="00592DCA" w:rsidRDefault="00592DCA" w:rsidP="00592DCA">
      <w:pPr>
        <w:widowControl/>
        <w:spacing w:line="276" w:lineRule="auto"/>
        <w:ind w:right="-10"/>
        <w:jc w:val="both"/>
        <w:rPr>
          <w:rFonts w:ascii="Arial Narrow" w:eastAsia="Arial" w:hAnsi="Arial Narrow" w:cs="Arial"/>
          <w:color w:val="000000"/>
          <w:sz w:val="24"/>
          <w:szCs w:val="24"/>
          <w:lang w:val="pt-BR"/>
        </w:rPr>
      </w:pPr>
      <w:r w:rsidRPr="00592DCA">
        <w:rPr>
          <w:rFonts w:ascii="Arial Narrow" w:eastAsia="Arial" w:hAnsi="Arial Narrow" w:cs="Arial"/>
          <w:color w:val="000000"/>
          <w:sz w:val="24"/>
          <w:szCs w:val="24"/>
          <w:lang w:val="en-GB"/>
        </w:rPr>
        <w:t xml:space="preserve">4.11 No </w:t>
      </w:r>
      <w:r w:rsidRPr="00592DCA">
        <w:rPr>
          <w:rFonts w:ascii="Arial Narrow" w:eastAsia="Arial" w:hAnsi="Arial Narrow" w:cs="Arial"/>
          <w:color w:val="000000"/>
          <w:sz w:val="24"/>
          <w:szCs w:val="24"/>
          <w:lang w:val="pt-BR"/>
        </w:rPr>
        <w:t>tocante aos produtos de hortifrúti, fica expressamente definido que os mesmos deverão ter BOA PROCEDÊNCIA e ser de PRIMEIRA QUALIDADE, observando-se as seguintes condições para a entrega dos mesmos:</w:t>
      </w:r>
    </w:p>
    <w:p w14:paraId="27276802" w14:textId="77777777" w:rsidR="00592DCA" w:rsidRPr="00592DCA" w:rsidRDefault="00592DCA" w:rsidP="00592DCA">
      <w:pPr>
        <w:widowControl/>
        <w:spacing w:line="276" w:lineRule="auto"/>
        <w:ind w:right="-10"/>
        <w:jc w:val="both"/>
        <w:rPr>
          <w:rFonts w:ascii="Arial Narrow" w:eastAsia="Arial" w:hAnsi="Arial Narrow" w:cs="Arial"/>
          <w:color w:val="000000"/>
          <w:sz w:val="24"/>
          <w:szCs w:val="24"/>
          <w:lang w:val="pt-BR"/>
        </w:rPr>
      </w:pPr>
      <w:r w:rsidRPr="00592DCA">
        <w:rPr>
          <w:rFonts w:ascii="Arial Narrow" w:eastAsia="Arial" w:hAnsi="Arial Narrow" w:cs="Arial"/>
          <w:color w:val="000000"/>
          <w:sz w:val="24"/>
          <w:szCs w:val="24"/>
          <w:lang w:val="pt-BR"/>
        </w:rPr>
        <w:t>a)</w:t>
      </w:r>
      <w:r w:rsidRPr="00592DCA">
        <w:rPr>
          <w:rFonts w:ascii="Arial Narrow" w:eastAsia="Arial" w:hAnsi="Arial Narrow" w:cs="Arial"/>
          <w:color w:val="000000"/>
          <w:sz w:val="24"/>
          <w:szCs w:val="24"/>
          <w:lang w:val="pt-BR"/>
        </w:rPr>
        <w:tab/>
        <w:t xml:space="preserve">Os produtos deverão ser colhidos somente quando já tiverem atingido o seu grau natural de evolução em relação ao tamanho de cada variedade; </w:t>
      </w:r>
    </w:p>
    <w:p w14:paraId="2DCDD9BD" w14:textId="77777777" w:rsidR="00592DCA" w:rsidRPr="00592DCA" w:rsidRDefault="00592DCA" w:rsidP="00592DCA">
      <w:pPr>
        <w:widowControl/>
        <w:spacing w:line="276" w:lineRule="auto"/>
        <w:ind w:right="-10"/>
        <w:jc w:val="both"/>
        <w:rPr>
          <w:rFonts w:ascii="Arial Narrow" w:eastAsia="Arial" w:hAnsi="Arial Narrow" w:cs="Arial"/>
          <w:color w:val="000000"/>
          <w:sz w:val="24"/>
          <w:szCs w:val="24"/>
          <w:lang w:val="pt-BR"/>
        </w:rPr>
      </w:pPr>
      <w:r w:rsidRPr="00592DCA">
        <w:rPr>
          <w:rFonts w:ascii="Arial Narrow" w:eastAsia="Arial" w:hAnsi="Arial Narrow" w:cs="Arial"/>
          <w:color w:val="000000"/>
          <w:sz w:val="24"/>
          <w:szCs w:val="24"/>
          <w:lang w:val="pt-BR"/>
        </w:rPr>
        <w:t>b) Os produtos de uma mesma espécie deverão apresentar cor e tamanhos uniformes, típicos de cada variedade;</w:t>
      </w:r>
    </w:p>
    <w:p w14:paraId="4D26E64D" w14:textId="77777777" w:rsidR="00592DCA" w:rsidRPr="00592DCA" w:rsidRDefault="00592DCA" w:rsidP="00592DCA">
      <w:pPr>
        <w:widowControl/>
        <w:spacing w:line="276" w:lineRule="auto"/>
        <w:ind w:right="-10"/>
        <w:jc w:val="both"/>
        <w:rPr>
          <w:rFonts w:ascii="Arial Narrow" w:eastAsia="Arial" w:hAnsi="Arial Narrow" w:cs="Arial"/>
          <w:color w:val="000000"/>
          <w:sz w:val="24"/>
          <w:szCs w:val="24"/>
          <w:lang w:val="pt-BR"/>
        </w:rPr>
      </w:pPr>
      <w:r w:rsidRPr="00592DCA">
        <w:rPr>
          <w:rFonts w:ascii="Arial Narrow" w:eastAsia="Arial" w:hAnsi="Arial Narrow" w:cs="Arial"/>
          <w:color w:val="000000"/>
          <w:sz w:val="24"/>
          <w:szCs w:val="24"/>
          <w:lang w:val="pt-BR"/>
        </w:rPr>
        <w:t>c)</w:t>
      </w:r>
      <w:r w:rsidRPr="00592DCA">
        <w:rPr>
          <w:rFonts w:ascii="Arial Narrow" w:eastAsia="Arial" w:hAnsi="Arial Narrow" w:cs="Arial"/>
          <w:color w:val="000000"/>
          <w:sz w:val="24"/>
          <w:szCs w:val="24"/>
          <w:lang w:val="pt-BR"/>
        </w:rPr>
        <w:tab/>
        <w:t xml:space="preserve">Os produtos não poderão estar danificados por qualquer lesão de origem física ou mecânica que afete a sua aparência; </w:t>
      </w:r>
    </w:p>
    <w:p w14:paraId="685DEC1D" w14:textId="77777777" w:rsidR="00592DCA" w:rsidRPr="00592DCA" w:rsidRDefault="00592DCA" w:rsidP="00592DCA">
      <w:pPr>
        <w:widowControl/>
        <w:spacing w:line="276" w:lineRule="auto"/>
        <w:ind w:right="-10"/>
        <w:jc w:val="both"/>
        <w:rPr>
          <w:rFonts w:ascii="Arial Narrow" w:eastAsia="Arial" w:hAnsi="Arial Narrow" w:cs="Arial"/>
          <w:color w:val="000000"/>
          <w:sz w:val="24"/>
          <w:szCs w:val="24"/>
          <w:lang w:val="pt-BR"/>
        </w:rPr>
      </w:pPr>
      <w:r w:rsidRPr="00592DCA">
        <w:rPr>
          <w:rFonts w:ascii="Arial Narrow" w:eastAsia="Arial" w:hAnsi="Arial Narrow" w:cs="Arial"/>
          <w:color w:val="000000"/>
          <w:sz w:val="24"/>
          <w:szCs w:val="24"/>
          <w:lang w:val="pt-BR"/>
        </w:rPr>
        <w:t>d)</w:t>
      </w:r>
      <w:r w:rsidRPr="00592DCA">
        <w:rPr>
          <w:rFonts w:ascii="Arial Narrow" w:eastAsia="Arial" w:hAnsi="Arial Narrow" w:cs="Arial"/>
          <w:color w:val="000000"/>
          <w:sz w:val="24"/>
          <w:szCs w:val="24"/>
          <w:lang w:val="pt-BR"/>
        </w:rPr>
        <w:tab/>
        <w:t xml:space="preserve">Os produtos deverão ser entregues isentos de: umidade extranormal, odor e sabor estranhos; </w:t>
      </w:r>
    </w:p>
    <w:p w14:paraId="7638140F" w14:textId="77777777" w:rsidR="00592DCA" w:rsidRPr="00592DCA" w:rsidRDefault="00592DCA" w:rsidP="00592DCA">
      <w:pPr>
        <w:widowControl/>
        <w:spacing w:line="276" w:lineRule="auto"/>
        <w:ind w:right="-10"/>
        <w:jc w:val="both"/>
        <w:rPr>
          <w:rFonts w:ascii="Arial Narrow" w:eastAsia="Arial" w:hAnsi="Arial Narrow" w:cs="Arial"/>
          <w:color w:val="000000"/>
          <w:sz w:val="24"/>
          <w:szCs w:val="24"/>
          <w:lang w:val="pt-BR"/>
        </w:rPr>
      </w:pPr>
      <w:r w:rsidRPr="00592DCA">
        <w:rPr>
          <w:rFonts w:ascii="Arial Narrow" w:eastAsia="Arial" w:hAnsi="Arial Narrow" w:cs="Arial"/>
          <w:color w:val="000000"/>
          <w:sz w:val="24"/>
          <w:szCs w:val="24"/>
          <w:lang w:val="pt-BR"/>
        </w:rPr>
        <w:t>e)</w:t>
      </w:r>
      <w:r w:rsidRPr="00592DCA">
        <w:rPr>
          <w:rFonts w:ascii="Arial Narrow" w:eastAsia="Arial" w:hAnsi="Arial Narrow" w:cs="Arial"/>
          <w:color w:val="000000"/>
          <w:sz w:val="24"/>
          <w:szCs w:val="24"/>
          <w:lang w:val="pt-BR"/>
        </w:rPr>
        <w:tab/>
        <w:t xml:space="preserve">Os produtos deverão ser entregues livres de resíduos de fertilizantes; </w:t>
      </w:r>
    </w:p>
    <w:p w14:paraId="6066897F" w14:textId="77777777" w:rsidR="00592DCA" w:rsidRPr="00592DCA" w:rsidRDefault="00592DCA" w:rsidP="00592DCA">
      <w:pPr>
        <w:widowControl/>
        <w:spacing w:line="276" w:lineRule="auto"/>
        <w:ind w:right="-10"/>
        <w:jc w:val="both"/>
        <w:rPr>
          <w:rFonts w:ascii="Arial Narrow" w:eastAsia="Arial" w:hAnsi="Arial Narrow" w:cs="Arial"/>
          <w:color w:val="000000"/>
          <w:sz w:val="24"/>
          <w:szCs w:val="24"/>
          <w:lang w:val="pt-BR"/>
        </w:rPr>
      </w:pPr>
      <w:r w:rsidRPr="00592DCA">
        <w:rPr>
          <w:rFonts w:ascii="Arial Narrow" w:eastAsia="Arial" w:hAnsi="Arial Narrow" w:cs="Arial"/>
          <w:color w:val="000000"/>
          <w:sz w:val="24"/>
          <w:szCs w:val="24"/>
          <w:lang w:val="pt-BR"/>
        </w:rPr>
        <w:t>f)</w:t>
      </w:r>
      <w:r w:rsidRPr="00592DCA">
        <w:rPr>
          <w:rFonts w:ascii="Arial Narrow" w:eastAsia="Arial" w:hAnsi="Arial Narrow" w:cs="Arial"/>
          <w:color w:val="000000"/>
          <w:sz w:val="24"/>
          <w:szCs w:val="24"/>
          <w:lang w:val="pt-BR"/>
        </w:rPr>
        <w:tab/>
        <w:t>Os produtos deverão ser entregues livres de terra aderente à sua casca;</w:t>
      </w:r>
    </w:p>
    <w:p w14:paraId="58B5A553" w14:textId="77777777" w:rsidR="00592DCA" w:rsidRPr="00592DCA" w:rsidRDefault="00592DCA" w:rsidP="00592DCA">
      <w:pPr>
        <w:widowControl/>
        <w:spacing w:line="276" w:lineRule="auto"/>
        <w:ind w:right="-10"/>
        <w:jc w:val="both"/>
        <w:rPr>
          <w:rFonts w:ascii="Arial Narrow" w:eastAsia="Arial" w:hAnsi="Arial Narrow" w:cs="Arial"/>
          <w:color w:val="000000"/>
          <w:sz w:val="24"/>
          <w:szCs w:val="24"/>
          <w:lang w:val="pt-BR"/>
        </w:rPr>
      </w:pPr>
      <w:r w:rsidRPr="00592DCA">
        <w:rPr>
          <w:rFonts w:ascii="Arial Narrow" w:eastAsia="Arial" w:hAnsi="Arial Narrow" w:cs="Arial"/>
          <w:color w:val="000000"/>
          <w:sz w:val="24"/>
          <w:szCs w:val="24"/>
          <w:lang w:val="pt-BR"/>
        </w:rPr>
        <w:t>g)</w:t>
      </w:r>
      <w:r w:rsidRPr="00592DCA">
        <w:rPr>
          <w:rFonts w:ascii="Arial Narrow" w:eastAsia="Arial" w:hAnsi="Arial Narrow" w:cs="Arial"/>
          <w:color w:val="000000"/>
          <w:sz w:val="24"/>
          <w:szCs w:val="24"/>
          <w:lang w:val="pt-BR"/>
        </w:rPr>
        <w:tab/>
        <w:t>No caso especifico de verduras, deverão ser frescas inteiras e sãs, no ponto de maturação adequado ao consumo, as folhas deverão se apresentar intactas e firmes. Deverão ser isentas de substâncias terrosas, sem sujidades ou corpos estranhos aderidos à superfície externa, sem parasitas, larvas ou outros animais nos produtos ou embalagens sem umidade externa anormal, isenta de odor e sabor estranhos, isentos de enfermidades e não deverão estar danificadas por lesões que afetem a sua aparência e utilização.</w:t>
      </w:r>
    </w:p>
    <w:p w14:paraId="4B945956" w14:textId="77777777" w:rsidR="00592DCA" w:rsidRPr="00592DCA" w:rsidRDefault="00592DCA" w:rsidP="00592DCA">
      <w:pPr>
        <w:widowControl/>
        <w:jc w:val="both"/>
        <w:rPr>
          <w:rFonts w:ascii="Arial Narrow" w:eastAsia="Arial" w:hAnsi="Arial Narrow" w:cs="Arial"/>
          <w:color w:val="000000"/>
          <w:sz w:val="24"/>
          <w:szCs w:val="24"/>
          <w:lang w:val="pt-BR"/>
        </w:rPr>
      </w:pPr>
      <w:r w:rsidRPr="00592DCA">
        <w:rPr>
          <w:rFonts w:ascii="Arial Narrow" w:eastAsia="Arial" w:hAnsi="Arial Narrow" w:cs="Arial"/>
          <w:color w:val="000000"/>
          <w:sz w:val="24"/>
          <w:szCs w:val="24"/>
          <w:lang w:val="en-GB"/>
        </w:rPr>
        <w:t>4.12.</w:t>
      </w:r>
      <w:r w:rsidRPr="00592DCA">
        <w:rPr>
          <w:rFonts w:ascii="Arial Narrow" w:eastAsia="Arial" w:hAnsi="Arial Narrow" w:cs="Arial"/>
          <w:color w:val="000000"/>
          <w:sz w:val="24"/>
          <w:szCs w:val="24"/>
          <w:lang w:val="pt-BR"/>
        </w:rPr>
        <w:t xml:space="preserve"> A empresa deverá, obrigatoriamente, entregar a totalidade dos materiais solicitados, não sendo admitido o parcelamento, sob pena das sanções legais cabíveis. </w:t>
      </w:r>
    </w:p>
    <w:p w14:paraId="15341F92" w14:textId="77777777" w:rsidR="00592DCA" w:rsidRPr="00592DCA" w:rsidRDefault="00592DCA" w:rsidP="00592DCA">
      <w:pPr>
        <w:widowControl/>
        <w:spacing w:line="276" w:lineRule="auto"/>
        <w:ind w:right="-10"/>
        <w:jc w:val="both"/>
        <w:rPr>
          <w:rFonts w:ascii="Arial Narrow" w:eastAsia="Arial" w:hAnsi="Arial Narrow" w:cs="Arial"/>
          <w:color w:val="000000"/>
          <w:sz w:val="24"/>
          <w:szCs w:val="24"/>
          <w:lang w:val="pt-BR"/>
        </w:rPr>
      </w:pPr>
      <w:r w:rsidRPr="00592DCA">
        <w:rPr>
          <w:rFonts w:ascii="Arial Narrow" w:eastAsia="Arial" w:hAnsi="Arial Narrow" w:cs="Arial"/>
          <w:color w:val="000000"/>
          <w:sz w:val="24"/>
          <w:szCs w:val="24"/>
          <w:lang w:val="pt-BR"/>
        </w:rPr>
        <w:t>4.13. SOBRE A CLASSIFICAÇÃO/HABILITAÇÃO DAS PROPOSTAS:</w:t>
      </w:r>
    </w:p>
    <w:p w14:paraId="0BABEA07" w14:textId="77777777" w:rsidR="00592DCA" w:rsidRPr="00592DCA" w:rsidRDefault="00592DCA" w:rsidP="00592DCA">
      <w:pPr>
        <w:widowControl/>
        <w:spacing w:line="276" w:lineRule="auto"/>
        <w:ind w:right="-10"/>
        <w:jc w:val="both"/>
        <w:rPr>
          <w:rFonts w:ascii="Arial Narrow" w:eastAsia="Arial" w:hAnsi="Arial Narrow" w:cs="Arial"/>
          <w:color w:val="000000"/>
          <w:sz w:val="24"/>
          <w:szCs w:val="24"/>
          <w:lang w:val="pt-BR"/>
        </w:rPr>
      </w:pPr>
      <w:r w:rsidRPr="00592DCA">
        <w:rPr>
          <w:rFonts w:ascii="Arial Narrow" w:eastAsia="Arial" w:hAnsi="Arial Narrow" w:cs="Arial"/>
          <w:color w:val="000000"/>
          <w:sz w:val="24"/>
          <w:szCs w:val="24"/>
          <w:lang w:val="pt-BR"/>
        </w:rPr>
        <w:t>4.13.1. Deverá apresentar à Comissão de Licitação, junto a proposta de preço/habilitação, uma declaração confirmando que possui condições de efetuar os serviços.</w:t>
      </w:r>
    </w:p>
    <w:p w14:paraId="5D3DB4AE" w14:textId="77777777" w:rsidR="00592DCA" w:rsidRPr="00592DCA" w:rsidRDefault="00592DCA" w:rsidP="00592DCA">
      <w:pPr>
        <w:widowControl/>
        <w:autoSpaceDE w:val="0"/>
        <w:autoSpaceDN w:val="0"/>
        <w:adjustRightInd w:val="0"/>
        <w:spacing w:line="276" w:lineRule="auto"/>
        <w:jc w:val="both"/>
        <w:rPr>
          <w:rFonts w:ascii="Arial Narrow" w:eastAsia="Times New Roman" w:hAnsi="Arial Narrow" w:cs="Arial"/>
          <w:sz w:val="24"/>
          <w:szCs w:val="24"/>
          <w:lang w:val="pt-BR"/>
        </w:rPr>
      </w:pPr>
    </w:p>
    <w:p w14:paraId="23496283" w14:textId="77777777" w:rsidR="00592DCA" w:rsidRPr="00592DCA" w:rsidRDefault="00592DCA" w:rsidP="00491D5B">
      <w:pPr>
        <w:widowControl/>
        <w:numPr>
          <w:ilvl w:val="0"/>
          <w:numId w:val="34"/>
        </w:numPr>
        <w:autoSpaceDE w:val="0"/>
        <w:autoSpaceDN w:val="0"/>
        <w:adjustRightInd w:val="0"/>
        <w:spacing w:line="276" w:lineRule="auto"/>
        <w:ind w:left="0" w:firstLine="0"/>
        <w:jc w:val="both"/>
        <w:rPr>
          <w:rFonts w:ascii="Arial Narrow" w:eastAsia="MyriadPro-Regular" w:hAnsi="Arial Narrow" w:cs="Arial"/>
          <w:b/>
          <w:sz w:val="24"/>
          <w:szCs w:val="24"/>
          <w:lang w:val="pt-BR"/>
        </w:rPr>
      </w:pPr>
      <w:r w:rsidRPr="00592DCA">
        <w:rPr>
          <w:rFonts w:ascii="Arial Narrow" w:eastAsia="MyriadPro-Regular" w:hAnsi="Arial Narrow" w:cs="Arial"/>
          <w:b/>
          <w:sz w:val="24"/>
          <w:szCs w:val="24"/>
          <w:lang w:val="pt-BR"/>
        </w:rPr>
        <w:t>MODELO DE EXECUÇÃO DO OBJETO</w:t>
      </w:r>
    </w:p>
    <w:p w14:paraId="5154F343" w14:textId="77777777" w:rsidR="00592DCA" w:rsidRPr="00592DCA" w:rsidRDefault="00592DCA" w:rsidP="00491D5B">
      <w:pPr>
        <w:widowControl/>
        <w:numPr>
          <w:ilvl w:val="1"/>
          <w:numId w:val="37"/>
        </w:numPr>
        <w:autoSpaceDE w:val="0"/>
        <w:autoSpaceDN w:val="0"/>
        <w:adjustRightInd w:val="0"/>
        <w:ind w:left="0" w:firstLine="0"/>
        <w:jc w:val="both"/>
        <w:rPr>
          <w:rFonts w:ascii="Arial Narrow" w:eastAsia="Times New Roman" w:hAnsi="Arial Narrow" w:cs="Times New Roman"/>
          <w:sz w:val="24"/>
          <w:szCs w:val="24"/>
          <w:lang w:val="pt-BR"/>
        </w:rPr>
      </w:pPr>
      <w:r w:rsidRPr="00592DCA">
        <w:rPr>
          <w:rFonts w:ascii="Arial Narrow" w:eastAsia="Times New Roman" w:hAnsi="Arial Narrow" w:cs="Times New Roman"/>
          <w:sz w:val="24"/>
          <w:szCs w:val="24"/>
          <w:lang w:val="pt-BR"/>
        </w:rPr>
        <w:t>Considerando que a CONTRATANTE não dispõe de local apropriado para estocagem do material, o objeto da presente contratação deverá ser fornecido de forma parcelada, conforme a necessidade da contratante.</w:t>
      </w:r>
    </w:p>
    <w:p w14:paraId="4305299B" w14:textId="408B7356" w:rsidR="00592DCA" w:rsidRPr="00592DCA" w:rsidRDefault="00592DCA" w:rsidP="00592DCA">
      <w:pPr>
        <w:widowControl/>
        <w:tabs>
          <w:tab w:val="left" w:pos="709"/>
        </w:tabs>
        <w:spacing w:line="276" w:lineRule="auto"/>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5.1.1.</w:t>
      </w:r>
      <w:r w:rsidRPr="00592DCA">
        <w:rPr>
          <w:rFonts w:ascii="Arial Narrow" w:eastAsia="Times New Roman" w:hAnsi="Arial Narrow" w:cs="Arial"/>
          <w:sz w:val="24"/>
          <w:szCs w:val="24"/>
          <w:lang w:val="pt-BR"/>
        </w:rPr>
        <w:tab/>
        <w:t>O prazo de entrega do objeto, contado do recebimento da solicitação, de</w:t>
      </w:r>
      <w:r w:rsidR="00293706">
        <w:rPr>
          <w:rFonts w:ascii="Arial Narrow" w:eastAsia="Times New Roman" w:hAnsi="Arial Narrow" w:cs="Arial"/>
          <w:sz w:val="24"/>
          <w:szCs w:val="24"/>
          <w:lang w:val="pt-BR"/>
        </w:rPr>
        <w:t>verá obedecer aos artigos 4.1.1</w:t>
      </w:r>
      <w:r w:rsidRPr="00592DCA">
        <w:rPr>
          <w:rFonts w:ascii="Arial Narrow" w:eastAsia="Times New Roman" w:hAnsi="Arial Narrow" w:cs="Arial"/>
          <w:sz w:val="24"/>
          <w:szCs w:val="24"/>
          <w:lang w:val="pt-BR"/>
        </w:rPr>
        <w:t xml:space="preserve"> e 4.1.2.</w:t>
      </w:r>
    </w:p>
    <w:p w14:paraId="3819F819" w14:textId="77777777" w:rsidR="00592DCA" w:rsidRPr="00592DCA" w:rsidRDefault="00592DCA" w:rsidP="00592DCA">
      <w:pPr>
        <w:widowControl/>
        <w:autoSpaceDE w:val="0"/>
        <w:autoSpaceDN w:val="0"/>
        <w:adjustRightInd w:val="0"/>
        <w:jc w:val="both"/>
        <w:rPr>
          <w:rFonts w:ascii="Arial Narrow" w:eastAsia="Times New Roman" w:hAnsi="Arial Narrow" w:cs="Times New Roman"/>
          <w:sz w:val="24"/>
          <w:szCs w:val="24"/>
          <w:lang w:val="pt-BR"/>
        </w:rPr>
      </w:pPr>
      <w:r w:rsidRPr="00592DCA">
        <w:rPr>
          <w:rFonts w:ascii="Arial Narrow" w:eastAsia="Times New Roman" w:hAnsi="Arial Narrow" w:cs="Times New Roman"/>
          <w:sz w:val="24"/>
          <w:szCs w:val="24"/>
          <w:lang w:val="pt-BR"/>
        </w:rPr>
        <w:t>5.2. A contratante emitirá autorização de fornecimento, informando a quantidade a ser fornecida.</w:t>
      </w:r>
    </w:p>
    <w:p w14:paraId="574FBA49" w14:textId="77777777" w:rsidR="00592DCA" w:rsidRPr="00592DCA" w:rsidRDefault="00592DCA" w:rsidP="00592DCA">
      <w:pPr>
        <w:widowControl/>
        <w:autoSpaceDE w:val="0"/>
        <w:autoSpaceDN w:val="0"/>
        <w:adjustRightInd w:val="0"/>
        <w:jc w:val="both"/>
        <w:rPr>
          <w:rFonts w:ascii="Arial Narrow" w:eastAsia="Times New Roman" w:hAnsi="Arial Narrow" w:cs="Times New Roman"/>
          <w:sz w:val="24"/>
          <w:szCs w:val="24"/>
          <w:lang w:val="pt-BR"/>
        </w:rPr>
      </w:pPr>
      <w:r w:rsidRPr="00592DCA">
        <w:rPr>
          <w:rFonts w:ascii="Arial Narrow" w:eastAsia="Times New Roman" w:hAnsi="Arial Narrow" w:cs="Times New Roman"/>
          <w:sz w:val="24"/>
          <w:szCs w:val="24"/>
          <w:lang w:val="pt-BR"/>
        </w:rPr>
        <w:t>5.3. As quantidades a serem fornecidas a cada requisição dependerá exclusivamente da necessidade da Contratante.</w:t>
      </w:r>
    </w:p>
    <w:p w14:paraId="28AA6F3E" w14:textId="77777777" w:rsidR="00592DCA" w:rsidRPr="00592DCA" w:rsidRDefault="00592DCA" w:rsidP="00592DCA">
      <w:pPr>
        <w:widowControl/>
        <w:autoSpaceDE w:val="0"/>
        <w:autoSpaceDN w:val="0"/>
        <w:adjustRightInd w:val="0"/>
        <w:jc w:val="both"/>
        <w:rPr>
          <w:rFonts w:ascii="Arial Narrow" w:eastAsia="Times New Roman" w:hAnsi="Arial Narrow" w:cs="Times New Roman"/>
          <w:sz w:val="24"/>
          <w:szCs w:val="24"/>
          <w:lang w:val="pt-BR"/>
        </w:rPr>
      </w:pPr>
      <w:r w:rsidRPr="00592DCA">
        <w:rPr>
          <w:rFonts w:ascii="Arial Narrow" w:eastAsia="Times New Roman" w:hAnsi="Arial Narrow" w:cs="Times New Roman"/>
          <w:sz w:val="24"/>
          <w:szCs w:val="24"/>
          <w:lang w:val="pt-BR"/>
        </w:rPr>
        <w:t>5.4. A contratada não poderá recusar-se a fornecer o produto requisitado, independentemente da quantidade, sob pena de configurar descumprimento de cláusula contratual, sujeita à aplicação de sanções.</w:t>
      </w:r>
    </w:p>
    <w:p w14:paraId="2D7A6681" w14:textId="77777777" w:rsidR="00592DCA" w:rsidRPr="00592DCA" w:rsidRDefault="00592DCA" w:rsidP="00592DCA">
      <w:pPr>
        <w:widowControl/>
        <w:autoSpaceDE w:val="0"/>
        <w:autoSpaceDN w:val="0"/>
        <w:adjustRightInd w:val="0"/>
        <w:jc w:val="both"/>
        <w:rPr>
          <w:rFonts w:ascii="Arial Narrow" w:eastAsia="Times New Roman" w:hAnsi="Arial Narrow" w:cs="Times New Roman"/>
          <w:sz w:val="24"/>
          <w:szCs w:val="24"/>
          <w:lang w:val="pt-BR"/>
        </w:rPr>
      </w:pPr>
      <w:r w:rsidRPr="00592DCA">
        <w:rPr>
          <w:rFonts w:ascii="Arial Narrow" w:eastAsia="Times New Roman" w:hAnsi="Arial Narrow" w:cs="Times New Roman"/>
          <w:sz w:val="24"/>
          <w:szCs w:val="24"/>
          <w:lang w:val="pt-BR"/>
        </w:rPr>
        <w:t>5.5. O transporte e a descarga dos produtos nos locais designados correrão por conta exclusiva das empresas vencedoras, sem qualquer custo adicional solicitado posteriormente.</w:t>
      </w:r>
    </w:p>
    <w:p w14:paraId="4BBB398E" w14:textId="77777777" w:rsidR="00592DCA" w:rsidRPr="00592DCA" w:rsidRDefault="00592DCA" w:rsidP="00592DCA">
      <w:pPr>
        <w:widowControl/>
        <w:autoSpaceDE w:val="0"/>
        <w:autoSpaceDN w:val="0"/>
        <w:adjustRightInd w:val="0"/>
        <w:jc w:val="both"/>
        <w:rPr>
          <w:rFonts w:ascii="Arial Narrow" w:eastAsia="Times New Roman" w:hAnsi="Arial Narrow" w:cs="Times New Roman"/>
          <w:sz w:val="24"/>
          <w:szCs w:val="24"/>
          <w:lang w:val="pt-BR"/>
        </w:rPr>
      </w:pPr>
      <w:r w:rsidRPr="00592DCA">
        <w:rPr>
          <w:rFonts w:ascii="Arial Narrow" w:eastAsia="Times New Roman" w:hAnsi="Arial Narrow" w:cs="Times New Roman"/>
          <w:sz w:val="24"/>
          <w:szCs w:val="24"/>
          <w:lang w:val="pt-BR"/>
        </w:rPr>
        <w:t>5.6. Os itens licitados terão que estar dentro das normas de legislação vigente de qualidade/técnica; Relativamente ao disposto no presente tópico, aplicam couber, as disposições da Lei n° 8.078 de 11/09/90 12. de Defesa do Consumidor.</w:t>
      </w:r>
    </w:p>
    <w:p w14:paraId="689BDC7E" w14:textId="77777777" w:rsidR="00592DCA" w:rsidRPr="00592DCA" w:rsidRDefault="00592DCA" w:rsidP="00592DCA">
      <w:pPr>
        <w:widowControl/>
        <w:spacing w:line="276" w:lineRule="auto"/>
        <w:jc w:val="both"/>
        <w:rPr>
          <w:rFonts w:ascii="Arial Narrow" w:eastAsia="Times New Roman" w:hAnsi="Arial Narrow" w:cs="Arial"/>
          <w:sz w:val="24"/>
          <w:szCs w:val="24"/>
          <w:lang w:val="pt-BR"/>
        </w:rPr>
      </w:pPr>
    </w:p>
    <w:p w14:paraId="3E66BACB" w14:textId="77777777" w:rsidR="00592DCA" w:rsidRPr="00592DCA" w:rsidRDefault="00592DCA" w:rsidP="00491D5B">
      <w:pPr>
        <w:widowControl/>
        <w:numPr>
          <w:ilvl w:val="0"/>
          <w:numId w:val="34"/>
        </w:numPr>
        <w:autoSpaceDE w:val="0"/>
        <w:autoSpaceDN w:val="0"/>
        <w:adjustRightInd w:val="0"/>
        <w:spacing w:line="276" w:lineRule="auto"/>
        <w:ind w:left="0" w:firstLine="0"/>
        <w:jc w:val="both"/>
        <w:rPr>
          <w:rFonts w:ascii="Arial Narrow" w:eastAsia="MyriadPro-Regular" w:hAnsi="Arial Narrow" w:cs="Times New Roman"/>
          <w:b/>
          <w:sz w:val="24"/>
          <w:szCs w:val="24"/>
          <w:lang w:val="pt-BR"/>
        </w:rPr>
      </w:pPr>
      <w:r w:rsidRPr="00592DCA">
        <w:rPr>
          <w:rFonts w:ascii="Arial Narrow" w:eastAsia="MyriadPro-Regular" w:hAnsi="Arial Narrow" w:cs="Times New Roman"/>
          <w:b/>
          <w:sz w:val="24"/>
          <w:szCs w:val="24"/>
          <w:lang w:val="pt-BR"/>
        </w:rPr>
        <w:t>MODELO DE GESTÃO DO CONTRATO/ATA QUE DESCREVE COMO A EXECUÇÃO DO OBJETO SERÁ ACOMPANHADA E FISCALIZADA:</w:t>
      </w:r>
    </w:p>
    <w:p w14:paraId="0618E29A" w14:textId="77777777" w:rsidR="00592DCA" w:rsidRPr="00592DCA" w:rsidRDefault="00592DCA" w:rsidP="00592DCA">
      <w:pPr>
        <w:widowControl/>
        <w:spacing w:line="276" w:lineRule="auto"/>
        <w:jc w:val="both"/>
        <w:rPr>
          <w:rFonts w:ascii="Arial Narrow" w:eastAsia="Times New Roman" w:hAnsi="Arial Narrow" w:cs="Times New Roman"/>
          <w:sz w:val="24"/>
          <w:szCs w:val="24"/>
          <w:lang w:val="pt-BR"/>
        </w:rPr>
      </w:pPr>
      <w:r w:rsidRPr="00592DCA">
        <w:rPr>
          <w:rFonts w:ascii="Arial Narrow" w:eastAsia="Times New Roman" w:hAnsi="Arial Narrow" w:cs="Times New Roman"/>
          <w:sz w:val="24"/>
          <w:szCs w:val="24"/>
          <w:lang w:val="pt-BR"/>
        </w:rPr>
        <w:t>6.1. A Ata de Registro de Preços será gerida de acordo com as cláusulas nela previstas e com as disposições da Lei nº 14.133, de 2021. A existência da ata não obriga a Administração a adquirir os quantitativos registrados, ficando a contratação condicionada à conveniência e oportunidade da Administração Pública.</w:t>
      </w:r>
    </w:p>
    <w:p w14:paraId="03B9F428" w14:textId="211B4E26" w:rsidR="00592DCA" w:rsidRPr="00592DCA" w:rsidRDefault="00592DCA" w:rsidP="00592DCA">
      <w:pPr>
        <w:widowControl/>
        <w:spacing w:line="276" w:lineRule="auto"/>
        <w:jc w:val="both"/>
        <w:rPr>
          <w:rFonts w:ascii="Arial Narrow" w:eastAsia="Times New Roman" w:hAnsi="Arial Narrow" w:cs="Times New Roman"/>
          <w:sz w:val="24"/>
          <w:szCs w:val="24"/>
          <w:lang w:val="pt-BR"/>
        </w:rPr>
      </w:pPr>
      <w:r w:rsidRPr="00592DCA">
        <w:rPr>
          <w:rFonts w:ascii="Arial Narrow" w:eastAsia="Times New Roman" w:hAnsi="Arial Narrow" w:cs="Times New Roman"/>
          <w:sz w:val="24"/>
          <w:szCs w:val="24"/>
          <w:lang w:val="pt-BR"/>
        </w:rPr>
        <w:t xml:space="preserve">6.2. As comunicações entre o órgão gerenciador, os órgãos participantes e a empresa registrada deverão ser </w:t>
      </w:r>
      <w:r w:rsidR="006334E4" w:rsidRPr="00592DCA">
        <w:rPr>
          <w:rFonts w:ascii="Arial Narrow" w:eastAsia="Times New Roman" w:hAnsi="Arial Narrow" w:cs="Times New Roman"/>
          <w:sz w:val="24"/>
          <w:szCs w:val="24"/>
          <w:lang w:val="pt-BR"/>
        </w:rPr>
        <w:t>realizados</w:t>
      </w:r>
      <w:r w:rsidRPr="00592DCA">
        <w:rPr>
          <w:rFonts w:ascii="Arial Narrow" w:eastAsia="Times New Roman" w:hAnsi="Arial Narrow" w:cs="Times New Roman"/>
          <w:sz w:val="24"/>
          <w:szCs w:val="24"/>
          <w:lang w:val="pt-BR"/>
        </w:rPr>
        <w:t xml:space="preserve"> por escrito, sempre que necessário, admitindo-se o uso de meio eletrônico.</w:t>
      </w:r>
    </w:p>
    <w:p w14:paraId="0FD85D94" w14:textId="77777777" w:rsidR="00592DCA" w:rsidRPr="00592DCA" w:rsidRDefault="00592DCA" w:rsidP="00592DCA">
      <w:pPr>
        <w:widowControl/>
        <w:spacing w:line="276" w:lineRule="auto"/>
        <w:jc w:val="both"/>
        <w:rPr>
          <w:rFonts w:ascii="Arial Narrow" w:eastAsia="Times New Roman" w:hAnsi="Arial Narrow" w:cs="Times New Roman"/>
          <w:sz w:val="24"/>
          <w:szCs w:val="24"/>
          <w:lang w:val="pt-BR"/>
        </w:rPr>
      </w:pPr>
      <w:r w:rsidRPr="00592DCA">
        <w:rPr>
          <w:rFonts w:ascii="Arial Narrow" w:eastAsia="Times New Roman" w:hAnsi="Arial Narrow" w:cs="Times New Roman"/>
          <w:sz w:val="24"/>
          <w:szCs w:val="24"/>
          <w:lang w:val="pt-BR"/>
        </w:rPr>
        <w:t>6.3. O órgão gerenciador poderá convocar o fornecedor registrado sempre que se fizer necessário adotar providências imediatas para assegurar o cumprimento adequado das condições registradas.</w:t>
      </w:r>
    </w:p>
    <w:p w14:paraId="7A8AAF55" w14:textId="77777777" w:rsidR="00592DCA" w:rsidRPr="00592DCA" w:rsidRDefault="00592DCA" w:rsidP="00592DCA">
      <w:pPr>
        <w:widowControl/>
        <w:spacing w:line="276" w:lineRule="auto"/>
        <w:jc w:val="both"/>
        <w:rPr>
          <w:rFonts w:ascii="Arial Narrow" w:eastAsia="Times New Roman" w:hAnsi="Arial Narrow" w:cs="Times New Roman"/>
          <w:sz w:val="24"/>
          <w:szCs w:val="24"/>
          <w:lang w:val="pt-BR"/>
        </w:rPr>
      </w:pPr>
      <w:r w:rsidRPr="00592DCA">
        <w:rPr>
          <w:rFonts w:ascii="Arial Narrow" w:eastAsia="Times New Roman" w:hAnsi="Arial Narrow" w:cs="Times New Roman"/>
          <w:sz w:val="24"/>
          <w:szCs w:val="24"/>
          <w:lang w:val="pt-BR"/>
        </w:rPr>
        <w:t>6.4. A cada aquisição decorrente da ata — formalizada por meio de contrato ou nota de empenho — caberá ao(s) fiscal(is) designado(s) acompanhar e fiscalizar a execução do objeto fornecido, nos termos do art. 117 da Lei nº 14.133, de 2021.</w:t>
      </w:r>
    </w:p>
    <w:p w14:paraId="35755567" w14:textId="77777777" w:rsidR="00592DCA" w:rsidRPr="00592DCA" w:rsidRDefault="00592DCA" w:rsidP="00592DCA">
      <w:pPr>
        <w:widowControl/>
        <w:spacing w:line="276" w:lineRule="auto"/>
        <w:jc w:val="both"/>
        <w:rPr>
          <w:rFonts w:ascii="Arial Narrow" w:eastAsia="Times New Roman" w:hAnsi="Arial Narrow" w:cs="Times New Roman"/>
          <w:sz w:val="24"/>
          <w:szCs w:val="24"/>
          <w:lang w:val="pt-BR"/>
        </w:rPr>
      </w:pPr>
      <w:r w:rsidRPr="00592DCA">
        <w:rPr>
          <w:rFonts w:ascii="Arial Narrow" w:eastAsia="Times New Roman" w:hAnsi="Arial Narrow" w:cs="Times New Roman"/>
          <w:sz w:val="24"/>
          <w:szCs w:val="24"/>
          <w:lang w:val="pt-BR"/>
        </w:rPr>
        <w:t>6.5. O(s) fiscal(is) atuará(ão) no acompanhamento das entregas realizadas com base na ata, com vistas a assegurar o cumprimento das condições pactuadas e garantir os melhores resultados para a Administração.</w:t>
      </w:r>
    </w:p>
    <w:p w14:paraId="715A1E44" w14:textId="77777777" w:rsidR="00592DCA" w:rsidRPr="00592DCA" w:rsidRDefault="00592DCA" w:rsidP="00592DCA">
      <w:pPr>
        <w:widowControl/>
        <w:spacing w:line="276" w:lineRule="auto"/>
        <w:jc w:val="both"/>
        <w:rPr>
          <w:rFonts w:ascii="Arial Narrow" w:eastAsia="Times New Roman" w:hAnsi="Arial Narrow" w:cs="Times New Roman"/>
          <w:sz w:val="24"/>
          <w:szCs w:val="24"/>
          <w:lang w:val="pt-BR"/>
        </w:rPr>
      </w:pPr>
      <w:r w:rsidRPr="00592DCA">
        <w:rPr>
          <w:rFonts w:ascii="Arial Narrow" w:eastAsia="Times New Roman" w:hAnsi="Arial Narrow" w:cs="Times New Roman"/>
          <w:sz w:val="24"/>
          <w:szCs w:val="24"/>
          <w:lang w:val="pt-BR"/>
        </w:rPr>
        <w:t>6.6. Fica designado os servidores abaixo relacionados, como fiscais responsáveis pela gestão e acompanhamento das aquisições realizadas com base na presente Ata de Registro de Preços.</w:t>
      </w:r>
    </w:p>
    <w:p w14:paraId="29480C58" w14:textId="77777777" w:rsidR="00592DCA" w:rsidRPr="00592DCA" w:rsidRDefault="00592DCA" w:rsidP="00491D5B">
      <w:pPr>
        <w:widowControl/>
        <w:numPr>
          <w:ilvl w:val="2"/>
          <w:numId w:val="39"/>
        </w:numPr>
        <w:autoSpaceDE w:val="0"/>
        <w:autoSpaceDN w:val="0"/>
        <w:adjustRightInd w:val="0"/>
        <w:spacing w:line="259" w:lineRule="auto"/>
        <w:ind w:left="0" w:firstLine="0"/>
        <w:jc w:val="both"/>
        <w:rPr>
          <w:rFonts w:ascii="Arial Narrow" w:eastAsia="Times New Roman" w:hAnsi="Arial Narrow" w:cs="Times New Roman"/>
          <w:sz w:val="24"/>
          <w:szCs w:val="24"/>
          <w:lang w:val="pt-BR"/>
        </w:rPr>
      </w:pPr>
      <w:r w:rsidRPr="00592DCA">
        <w:rPr>
          <w:rFonts w:ascii="Arial Narrow" w:eastAsia="Times New Roman" w:hAnsi="Arial Narrow" w:cs="Arial"/>
          <w:sz w:val="24"/>
          <w:szCs w:val="24"/>
          <w:lang w:val="pt-BR"/>
        </w:rPr>
        <w:t xml:space="preserve">Para os itens da merenda escolar (1 a 4) fica indicado a servidora: </w:t>
      </w:r>
      <w:r w:rsidRPr="00592DCA">
        <w:rPr>
          <w:rFonts w:ascii="Arial Narrow" w:eastAsia="Times New Roman" w:hAnsi="Arial Narrow" w:cs="Times New Roman"/>
          <w:sz w:val="24"/>
          <w:szCs w:val="24"/>
          <w:lang w:val="pt-BR"/>
        </w:rPr>
        <w:t>ERICA MARCONDES DE SOUZA, Mat. 73369-1 e suplente RAQUEL MARQUES TEIXEIRA DE B. MARIANO, Mat. 74343-1.</w:t>
      </w:r>
    </w:p>
    <w:p w14:paraId="4C0E4656" w14:textId="77777777" w:rsidR="00592DCA" w:rsidRPr="00592DCA" w:rsidRDefault="00592DCA" w:rsidP="00491D5B">
      <w:pPr>
        <w:widowControl/>
        <w:numPr>
          <w:ilvl w:val="2"/>
          <w:numId w:val="39"/>
        </w:numPr>
        <w:autoSpaceDE w:val="0"/>
        <w:autoSpaceDN w:val="0"/>
        <w:adjustRightInd w:val="0"/>
        <w:spacing w:line="276" w:lineRule="auto"/>
        <w:ind w:left="0" w:firstLine="0"/>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Para o item macarrão (5) fica indicado o servidor: CELSO PAULO DA SILVA, CPF: X58.09X.831-1X.</w:t>
      </w:r>
    </w:p>
    <w:p w14:paraId="5AAD3E30" w14:textId="77777777" w:rsidR="00592DCA" w:rsidRPr="00592DCA" w:rsidRDefault="00592DCA" w:rsidP="00592DCA">
      <w:pPr>
        <w:widowControl/>
        <w:spacing w:line="276" w:lineRule="auto"/>
        <w:jc w:val="both"/>
        <w:rPr>
          <w:rFonts w:ascii="Arial Narrow" w:eastAsia="Times New Roman" w:hAnsi="Arial Narrow" w:cs="Times New Roman"/>
          <w:sz w:val="24"/>
          <w:szCs w:val="24"/>
          <w:lang w:val="pt-BR"/>
        </w:rPr>
      </w:pPr>
      <w:r w:rsidRPr="00592DCA">
        <w:rPr>
          <w:rFonts w:ascii="Arial Narrow" w:eastAsia="Times New Roman" w:hAnsi="Arial Narrow" w:cs="Times New Roman"/>
          <w:sz w:val="24"/>
          <w:szCs w:val="24"/>
          <w:lang w:val="pt-BR"/>
        </w:rPr>
        <w:t>6.7. Na hipótese de o município optar, durante ou ao final da vigência da ata, pela formalização de contrato com base no saldo registrado, aplicar-se-á, no que couber, o modelo de fiscalização contratual previsto nesta seção.</w:t>
      </w:r>
    </w:p>
    <w:p w14:paraId="43379553" w14:textId="77777777" w:rsidR="00592DCA" w:rsidRPr="00592DCA" w:rsidRDefault="00592DCA" w:rsidP="00592DCA">
      <w:pPr>
        <w:widowControl/>
        <w:autoSpaceDE w:val="0"/>
        <w:autoSpaceDN w:val="0"/>
        <w:adjustRightInd w:val="0"/>
        <w:spacing w:line="276" w:lineRule="auto"/>
        <w:jc w:val="both"/>
        <w:rPr>
          <w:rFonts w:ascii="Arial Narrow" w:eastAsia="Times New Roman" w:hAnsi="Arial Narrow" w:cs="Arial"/>
          <w:sz w:val="24"/>
          <w:szCs w:val="24"/>
          <w:lang w:val="pt-BR"/>
        </w:rPr>
      </w:pPr>
    </w:p>
    <w:p w14:paraId="46685B7B" w14:textId="77777777" w:rsidR="00592DCA" w:rsidRPr="00592DCA" w:rsidRDefault="00592DCA" w:rsidP="00491D5B">
      <w:pPr>
        <w:widowControl/>
        <w:numPr>
          <w:ilvl w:val="0"/>
          <w:numId w:val="39"/>
        </w:numPr>
        <w:autoSpaceDE w:val="0"/>
        <w:autoSpaceDN w:val="0"/>
        <w:adjustRightInd w:val="0"/>
        <w:spacing w:line="276" w:lineRule="auto"/>
        <w:ind w:left="0" w:firstLine="0"/>
        <w:jc w:val="both"/>
        <w:rPr>
          <w:rFonts w:ascii="Arial Narrow" w:eastAsia="MyriadPro-Regular" w:hAnsi="Arial Narrow" w:cs="Arial"/>
          <w:b/>
          <w:sz w:val="24"/>
          <w:szCs w:val="24"/>
          <w:lang w:val="pt-BR"/>
        </w:rPr>
      </w:pPr>
      <w:r w:rsidRPr="00592DCA">
        <w:rPr>
          <w:rFonts w:ascii="Arial Narrow" w:eastAsia="MyriadPro-Regular" w:hAnsi="Arial Narrow" w:cs="Arial"/>
          <w:b/>
          <w:sz w:val="24"/>
          <w:szCs w:val="24"/>
          <w:lang w:val="pt-BR"/>
        </w:rPr>
        <w:t>CRITÉRIO DE MEDIÇÃO E DE PAGAMENTO:</w:t>
      </w:r>
    </w:p>
    <w:p w14:paraId="2C8A5EB8" w14:textId="77777777" w:rsidR="00592DCA" w:rsidRPr="00592DCA" w:rsidRDefault="00592DCA" w:rsidP="00491D5B">
      <w:pPr>
        <w:widowControl/>
        <w:numPr>
          <w:ilvl w:val="1"/>
          <w:numId w:val="40"/>
        </w:numPr>
        <w:autoSpaceDE w:val="0"/>
        <w:autoSpaceDN w:val="0"/>
        <w:adjustRightInd w:val="0"/>
        <w:spacing w:line="276" w:lineRule="auto"/>
        <w:jc w:val="both"/>
        <w:rPr>
          <w:rFonts w:ascii="Arial Narrow" w:eastAsia="Times New Roman" w:hAnsi="Arial Narrow" w:cs="Arial"/>
          <w:b/>
          <w:bCs/>
          <w:sz w:val="24"/>
          <w:szCs w:val="24"/>
          <w:lang w:val="pt-BR"/>
        </w:rPr>
      </w:pPr>
      <w:r w:rsidRPr="00592DCA">
        <w:rPr>
          <w:rFonts w:ascii="Arial Narrow" w:eastAsia="Times New Roman" w:hAnsi="Arial Narrow" w:cs="Arial"/>
          <w:b/>
          <w:bCs/>
          <w:sz w:val="24"/>
          <w:szCs w:val="24"/>
          <w:lang w:val="pt-BR"/>
        </w:rPr>
        <w:t>DO PAGAMENTO:</w:t>
      </w:r>
    </w:p>
    <w:p w14:paraId="536074EF" w14:textId="77777777" w:rsidR="00592DCA" w:rsidRPr="00592DCA" w:rsidRDefault="00592DCA" w:rsidP="00491D5B">
      <w:pPr>
        <w:widowControl/>
        <w:numPr>
          <w:ilvl w:val="2"/>
          <w:numId w:val="40"/>
        </w:numPr>
        <w:autoSpaceDE w:val="0"/>
        <w:autoSpaceDN w:val="0"/>
        <w:adjustRightInd w:val="0"/>
        <w:spacing w:line="276" w:lineRule="auto"/>
        <w:ind w:left="0" w:firstLine="0"/>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 xml:space="preserve">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3672E897" w14:textId="77777777" w:rsidR="00592DCA" w:rsidRPr="00592DCA" w:rsidRDefault="00592DCA" w:rsidP="00491D5B">
      <w:pPr>
        <w:widowControl/>
        <w:numPr>
          <w:ilvl w:val="2"/>
          <w:numId w:val="40"/>
        </w:numPr>
        <w:autoSpaceDE w:val="0"/>
        <w:autoSpaceDN w:val="0"/>
        <w:adjustRightInd w:val="0"/>
        <w:spacing w:line="276" w:lineRule="auto"/>
        <w:ind w:left="0" w:firstLine="0"/>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A Contratada deverá obrigatoriamente encaminhar os seguintes documentos quando da entrega:</w:t>
      </w:r>
    </w:p>
    <w:p w14:paraId="7151B4AE" w14:textId="77777777" w:rsidR="00592DCA" w:rsidRPr="00592DCA" w:rsidRDefault="00592DCA" w:rsidP="00491D5B">
      <w:pPr>
        <w:widowControl/>
        <w:numPr>
          <w:ilvl w:val="3"/>
          <w:numId w:val="40"/>
        </w:numPr>
        <w:autoSpaceDE w:val="0"/>
        <w:autoSpaceDN w:val="0"/>
        <w:adjustRightInd w:val="0"/>
        <w:spacing w:line="276" w:lineRule="auto"/>
        <w:ind w:left="0" w:firstLine="0"/>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 xml:space="preserve">Nota Fiscal ou documento equivalente gerada de acordo com o fornecimento das quantidades de itens </w:t>
      </w:r>
      <w:r w:rsidRPr="00592DCA">
        <w:rPr>
          <w:rFonts w:ascii="Arial Narrow" w:eastAsia="Times New Roman" w:hAnsi="Arial Narrow" w:cs="Arial"/>
          <w:bCs/>
          <w:sz w:val="24"/>
          <w:szCs w:val="24"/>
          <w:lang w:val="pt-BR"/>
        </w:rPr>
        <w:t>ou</w:t>
      </w:r>
      <w:r w:rsidRPr="00592DCA">
        <w:rPr>
          <w:rFonts w:ascii="Arial Narrow" w:eastAsia="Times New Roman" w:hAnsi="Arial Narrow" w:cs="Arial"/>
          <w:sz w:val="24"/>
          <w:szCs w:val="24"/>
          <w:lang w:val="pt-BR"/>
        </w:rPr>
        <w:t xml:space="preserve"> serviços entregues e solicitados na Autorização de Fornecimento/Ordem de Serviço;</w:t>
      </w:r>
    </w:p>
    <w:p w14:paraId="668D7085" w14:textId="77777777" w:rsidR="00592DCA" w:rsidRPr="00592DCA" w:rsidRDefault="00592DCA" w:rsidP="00491D5B">
      <w:pPr>
        <w:widowControl/>
        <w:numPr>
          <w:ilvl w:val="3"/>
          <w:numId w:val="40"/>
        </w:numPr>
        <w:autoSpaceDE w:val="0"/>
        <w:autoSpaceDN w:val="0"/>
        <w:adjustRightInd w:val="0"/>
        <w:spacing w:line="276" w:lineRule="auto"/>
        <w:ind w:left="0" w:firstLine="0"/>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Prova de regularidade para com a Fazenda Federal, Estadual e/ou Municipal do domicílio ou sede do licitante, ou outra equivalente, na forma da lei;</w:t>
      </w:r>
    </w:p>
    <w:p w14:paraId="5B227B27" w14:textId="77777777" w:rsidR="00592DCA" w:rsidRPr="00592DCA" w:rsidRDefault="00592DCA" w:rsidP="00491D5B">
      <w:pPr>
        <w:widowControl/>
        <w:numPr>
          <w:ilvl w:val="3"/>
          <w:numId w:val="40"/>
        </w:numPr>
        <w:autoSpaceDE w:val="0"/>
        <w:autoSpaceDN w:val="0"/>
        <w:adjustRightInd w:val="0"/>
        <w:spacing w:line="276" w:lineRule="auto"/>
        <w:ind w:left="0" w:firstLine="0"/>
        <w:jc w:val="both"/>
        <w:rPr>
          <w:rFonts w:ascii="Arial Narrow" w:eastAsia="Times New Roman" w:hAnsi="Arial Narrow" w:cs="Arial"/>
          <w:sz w:val="24"/>
          <w:szCs w:val="24"/>
          <w:lang w:val="pt-BR"/>
        </w:rPr>
      </w:pPr>
      <w:bookmarkStart w:id="14" w:name="art68iv"/>
      <w:bookmarkEnd w:id="14"/>
      <w:r w:rsidRPr="00592DCA">
        <w:rPr>
          <w:rFonts w:ascii="Arial Narrow" w:eastAsia="Times New Roman" w:hAnsi="Arial Narrow" w:cs="Arial"/>
          <w:sz w:val="24"/>
          <w:szCs w:val="24"/>
          <w:lang w:val="pt-BR"/>
        </w:rPr>
        <w:t>Prova de regularidade relativa à Seguridade Social e ao FGTS, que demonstre cumprimento dos encargos sociais instituídos por lei;</w:t>
      </w:r>
    </w:p>
    <w:p w14:paraId="54DB6307" w14:textId="77777777" w:rsidR="00592DCA" w:rsidRPr="00592DCA" w:rsidRDefault="00592DCA" w:rsidP="00491D5B">
      <w:pPr>
        <w:widowControl/>
        <w:numPr>
          <w:ilvl w:val="3"/>
          <w:numId w:val="40"/>
        </w:numPr>
        <w:autoSpaceDE w:val="0"/>
        <w:autoSpaceDN w:val="0"/>
        <w:adjustRightInd w:val="0"/>
        <w:spacing w:line="276" w:lineRule="auto"/>
        <w:ind w:left="0" w:firstLine="0"/>
        <w:jc w:val="both"/>
        <w:rPr>
          <w:rFonts w:ascii="Arial Narrow" w:eastAsia="Times New Roman" w:hAnsi="Arial Narrow" w:cs="Arial"/>
          <w:sz w:val="24"/>
          <w:szCs w:val="24"/>
          <w:lang w:val="pt-BR"/>
        </w:rPr>
      </w:pPr>
      <w:bookmarkStart w:id="15" w:name="art68v"/>
      <w:bookmarkEnd w:id="15"/>
      <w:r w:rsidRPr="00592DCA">
        <w:rPr>
          <w:rFonts w:ascii="Arial Narrow" w:eastAsia="Times New Roman" w:hAnsi="Arial Narrow" w:cs="Arial"/>
          <w:sz w:val="24"/>
          <w:szCs w:val="24"/>
          <w:lang w:val="pt-BR"/>
        </w:rPr>
        <w:t>Prova de regularidade perante a Justiça do Trabalho;</w:t>
      </w:r>
    </w:p>
    <w:p w14:paraId="7F72F7E7" w14:textId="77777777" w:rsidR="00592DCA" w:rsidRPr="00592DCA" w:rsidRDefault="00592DCA" w:rsidP="00491D5B">
      <w:pPr>
        <w:widowControl/>
        <w:numPr>
          <w:ilvl w:val="2"/>
          <w:numId w:val="40"/>
        </w:numPr>
        <w:autoSpaceDE w:val="0"/>
        <w:autoSpaceDN w:val="0"/>
        <w:adjustRightInd w:val="0"/>
        <w:spacing w:line="276" w:lineRule="auto"/>
        <w:ind w:left="0" w:firstLine="0"/>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A falta de um dos documentos dispostos na Lei Federal nº 14.133/2021 e suas alterações, poderá implicar na retenção do pagamento até a regularização.</w:t>
      </w:r>
    </w:p>
    <w:p w14:paraId="789D5C7D" w14:textId="77777777" w:rsidR="00592DCA" w:rsidRPr="00592DCA" w:rsidRDefault="00592DCA" w:rsidP="00592DCA">
      <w:pPr>
        <w:widowControl/>
        <w:autoSpaceDE w:val="0"/>
        <w:autoSpaceDN w:val="0"/>
        <w:adjustRightInd w:val="0"/>
        <w:spacing w:line="276" w:lineRule="auto"/>
        <w:jc w:val="both"/>
        <w:rPr>
          <w:rFonts w:ascii="Arial Narrow" w:eastAsia="Times New Roman" w:hAnsi="Arial Narrow" w:cs="Arial"/>
          <w:sz w:val="24"/>
          <w:szCs w:val="24"/>
          <w:lang w:val="pt-BR"/>
        </w:rPr>
      </w:pPr>
    </w:p>
    <w:p w14:paraId="47F2261D" w14:textId="77777777" w:rsidR="00592DCA" w:rsidRPr="00592DCA" w:rsidRDefault="00592DCA" w:rsidP="00491D5B">
      <w:pPr>
        <w:widowControl/>
        <w:numPr>
          <w:ilvl w:val="0"/>
          <w:numId w:val="40"/>
        </w:numPr>
        <w:autoSpaceDE w:val="0"/>
        <w:autoSpaceDN w:val="0"/>
        <w:adjustRightInd w:val="0"/>
        <w:spacing w:line="276" w:lineRule="auto"/>
        <w:ind w:left="0" w:firstLine="0"/>
        <w:jc w:val="both"/>
        <w:rPr>
          <w:rFonts w:ascii="Arial Narrow" w:eastAsia="MyriadPro-Regular" w:hAnsi="Arial Narrow" w:cs="Arial"/>
          <w:b/>
          <w:sz w:val="24"/>
          <w:szCs w:val="24"/>
          <w:lang w:val="pt-BR"/>
        </w:rPr>
      </w:pPr>
      <w:r w:rsidRPr="00592DCA">
        <w:rPr>
          <w:rFonts w:ascii="Arial Narrow" w:eastAsia="MyriadPro-Regular" w:hAnsi="Arial Narrow" w:cs="Arial"/>
          <w:b/>
          <w:sz w:val="24"/>
          <w:szCs w:val="24"/>
          <w:lang w:val="pt-BR"/>
        </w:rPr>
        <w:t>FORMA E CRITÉRIOS DE SELEÇÃO DO FORNECEDOR:</w:t>
      </w:r>
    </w:p>
    <w:p w14:paraId="2FAD065F" w14:textId="77777777" w:rsidR="00592DCA" w:rsidRPr="00592DCA" w:rsidRDefault="00592DCA" w:rsidP="00491D5B">
      <w:pPr>
        <w:widowControl/>
        <w:numPr>
          <w:ilvl w:val="1"/>
          <w:numId w:val="35"/>
        </w:numPr>
        <w:autoSpaceDE w:val="0"/>
        <w:autoSpaceDN w:val="0"/>
        <w:adjustRightInd w:val="0"/>
        <w:spacing w:line="276" w:lineRule="auto"/>
        <w:ind w:left="0" w:firstLine="0"/>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A contratação será formalizada na modalidade: PREGÃO para formação de ATA de Registro de Preços.</w:t>
      </w:r>
    </w:p>
    <w:p w14:paraId="1BDA2A34" w14:textId="77777777" w:rsidR="00592DCA" w:rsidRPr="00592DCA" w:rsidRDefault="00592DCA" w:rsidP="00491D5B">
      <w:pPr>
        <w:widowControl/>
        <w:numPr>
          <w:ilvl w:val="1"/>
          <w:numId w:val="35"/>
        </w:numPr>
        <w:autoSpaceDE w:val="0"/>
        <w:autoSpaceDN w:val="0"/>
        <w:adjustRightInd w:val="0"/>
        <w:spacing w:line="276" w:lineRule="auto"/>
        <w:ind w:left="0" w:firstLine="0"/>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 xml:space="preserve">Justificativa de PREGÃO PRESENCIAL está nos autos do processo. </w:t>
      </w:r>
    </w:p>
    <w:p w14:paraId="1B91CF81" w14:textId="77777777" w:rsidR="00592DCA" w:rsidRPr="00592DCA" w:rsidRDefault="00592DCA" w:rsidP="00592DCA">
      <w:pPr>
        <w:widowControl/>
        <w:autoSpaceDE w:val="0"/>
        <w:autoSpaceDN w:val="0"/>
        <w:adjustRightInd w:val="0"/>
        <w:spacing w:line="276" w:lineRule="auto"/>
        <w:jc w:val="both"/>
        <w:rPr>
          <w:rFonts w:ascii="Arial Narrow" w:eastAsia="MyriadPro-Regular" w:hAnsi="Arial Narrow" w:cs="Arial"/>
          <w:sz w:val="24"/>
          <w:szCs w:val="24"/>
          <w:lang w:val="pt-BR"/>
        </w:rPr>
      </w:pPr>
    </w:p>
    <w:p w14:paraId="43D24DB2" w14:textId="77777777" w:rsidR="00592DCA" w:rsidRPr="00592DCA" w:rsidRDefault="00592DCA" w:rsidP="00491D5B">
      <w:pPr>
        <w:widowControl/>
        <w:numPr>
          <w:ilvl w:val="0"/>
          <w:numId w:val="35"/>
        </w:numPr>
        <w:autoSpaceDE w:val="0"/>
        <w:autoSpaceDN w:val="0"/>
        <w:adjustRightInd w:val="0"/>
        <w:spacing w:line="276" w:lineRule="auto"/>
        <w:ind w:left="0" w:firstLine="0"/>
        <w:jc w:val="both"/>
        <w:rPr>
          <w:rFonts w:ascii="Arial Narrow" w:eastAsia="MyriadPro-Regular" w:hAnsi="Arial Narrow" w:cs="Arial"/>
          <w:b/>
          <w:sz w:val="24"/>
          <w:szCs w:val="24"/>
          <w:lang w:val="pt-BR"/>
        </w:rPr>
      </w:pPr>
      <w:r w:rsidRPr="00592DCA">
        <w:rPr>
          <w:rFonts w:ascii="Arial Narrow" w:eastAsia="MyriadPro-Regular" w:hAnsi="Arial Narrow" w:cs="Arial"/>
          <w:b/>
          <w:sz w:val="24"/>
          <w:szCs w:val="24"/>
          <w:lang w:val="pt-BR"/>
        </w:rPr>
        <w:t>ESTIMATIVA DO VALOR DA CONTRATAÇÃO:</w:t>
      </w:r>
    </w:p>
    <w:p w14:paraId="75FB8A97" w14:textId="77777777" w:rsidR="00592DCA" w:rsidRPr="00592DCA" w:rsidRDefault="00592DCA" w:rsidP="00592DCA">
      <w:pPr>
        <w:widowControl/>
        <w:shd w:val="clear" w:color="auto" w:fill="FFFFFF"/>
        <w:spacing w:line="276" w:lineRule="auto"/>
        <w:jc w:val="both"/>
        <w:textAlignment w:val="baseline"/>
        <w:rPr>
          <w:rFonts w:ascii="Arial Narrow" w:eastAsia="Arial" w:hAnsi="Arial Narrow" w:cs="Arial"/>
          <w:sz w:val="24"/>
          <w:szCs w:val="24"/>
          <w:lang w:val="pt-BR"/>
        </w:rPr>
      </w:pPr>
      <w:r w:rsidRPr="00592DCA">
        <w:rPr>
          <w:rFonts w:ascii="Arial Narrow" w:eastAsia="Arial" w:hAnsi="Arial Narrow" w:cs="Arial"/>
          <w:sz w:val="24"/>
          <w:szCs w:val="24"/>
          <w:lang w:val="pt-BR"/>
        </w:rPr>
        <w:t>9.1. O custo estimado da contratação possui caráter sigiloso e será tornado público apenas e imediatamente após o julgamento das propostas.</w:t>
      </w:r>
    </w:p>
    <w:p w14:paraId="4E00B665" w14:textId="77777777" w:rsidR="00592DCA" w:rsidRPr="00592DCA" w:rsidRDefault="00592DCA" w:rsidP="00592DCA">
      <w:pPr>
        <w:widowControl/>
        <w:shd w:val="clear" w:color="auto" w:fill="FFFFFF"/>
        <w:spacing w:line="276" w:lineRule="auto"/>
        <w:jc w:val="both"/>
        <w:textAlignment w:val="baseline"/>
        <w:rPr>
          <w:rFonts w:ascii="Arial Narrow" w:eastAsia="Arial" w:hAnsi="Arial Narrow" w:cs="Arial"/>
          <w:sz w:val="24"/>
          <w:szCs w:val="24"/>
          <w:lang w:val="pt-BR"/>
        </w:rPr>
      </w:pPr>
      <w:r w:rsidRPr="00592DCA">
        <w:rPr>
          <w:rFonts w:ascii="Arial Narrow" w:eastAsia="Arial" w:hAnsi="Arial Narrow" w:cs="Arial"/>
          <w:sz w:val="24"/>
          <w:szCs w:val="24"/>
          <w:lang w:val="pt-BR"/>
        </w:rPr>
        <w:t>a)</w:t>
      </w:r>
      <w:r w:rsidRPr="00592DCA">
        <w:rPr>
          <w:rFonts w:ascii="Arial Narrow" w:eastAsia="Arial" w:hAnsi="Arial Narrow" w:cs="Arial"/>
          <w:sz w:val="24"/>
          <w:szCs w:val="24"/>
          <w:lang w:val="pt-BR"/>
        </w:rPr>
        <w:tab/>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0C621E21" w14:textId="77777777" w:rsidR="00592DCA" w:rsidRPr="00592DCA" w:rsidRDefault="00592DCA" w:rsidP="00592DCA">
      <w:pPr>
        <w:widowControl/>
        <w:shd w:val="clear" w:color="auto" w:fill="FFFFFF"/>
        <w:spacing w:line="276" w:lineRule="auto"/>
        <w:jc w:val="both"/>
        <w:textAlignment w:val="baseline"/>
        <w:rPr>
          <w:rFonts w:ascii="Arial Narrow" w:eastAsia="Arial" w:hAnsi="Arial Narrow" w:cs="Arial"/>
          <w:sz w:val="24"/>
          <w:szCs w:val="24"/>
          <w:lang w:val="pt-BR"/>
        </w:rPr>
      </w:pPr>
      <w:r w:rsidRPr="00592DCA">
        <w:rPr>
          <w:rFonts w:ascii="Arial Narrow" w:eastAsia="Arial" w:hAnsi="Arial Narrow" w:cs="Arial"/>
          <w:sz w:val="24"/>
          <w:szCs w:val="24"/>
          <w:lang w:val="pt-BR"/>
        </w:rPr>
        <w:t>b)</w:t>
      </w:r>
      <w:r w:rsidRPr="00592DCA">
        <w:rPr>
          <w:rFonts w:ascii="Arial Narrow" w:eastAsia="Arial" w:hAnsi="Arial Narrow" w:cs="Arial"/>
          <w:sz w:val="24"/>
          <w:szCs w:val="24"/>
          <w:lang w:val="pt-BR"/>
        </w:rPr>
        <w:tab/>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2B2A9EDF" w14:textId="77777777" w:rsidR="00592DCA" w:rsidRPr="00592DCA" w:rsidRDefault="00592DCA" w:rsidP="00592DCA">
      <w:pPr>
        <w:widowControl/>
        <w:shd w:val="clear" w:color="auto" w:fill="FFFFFF"/>
        <w:spacing w:line="276" w:lineRule="auto"/>
        <w:jc w:val="both"/>
        <w:textAlignment w:val="baseline"/>
        <w:rPr>
          <w:rFonts w:ascii="Arial Narrow" w:eastAsia="Times New Roman" w:hAnsi="Arial Narrow" w:cs="Arial"/>
          <w:sz w:val="24"/>
          <w:szCs w:val="24"/>
          <w:lang w:val="pt-BR" w:eastAsia="en-GB"/>
        </w:rPr>
      </w:pPr>
    </w:p>
    <w:p w14:paraId="1D1DA469" w14:textId="77777777" w:rsidR="00592DCA" w:rsidRPr="00592DCA" w:rsidRDefault="00592DCA" w:rsidP="00491D5B">
      <w:pPr>
        <w:widowControl/>
        <w:numPr>
          <w:ilvl w:val="0"/>
          <w:numId w:val="35"/>
        </w:numPr>
        <w:autoSpaceDE w:val="0"/>
        <w:autoSpaceDN w:val="0"/>
        <w:adjustRightInd w:val="0"/>
        <w:spacing w:line="276" w:lineRule="auto"/>
        <w:ind w:left="0" w:firstLine="0"/>
        <w:jc w:val="both"/>
        <w:rPr>
          <w:rFonts w:ascii="Arial Narrow" w:eastAsia="MyriadPro-Regular" w:hAnsi="Arial Narrow" w:cs="Arial"/>
          <w:b/>
          <w:sz w:val="24"/>
          <w:szCs w:val="24"/>
          <w:lang w:val="pt-BR"/>
        </w:rPr>
      </w:pPr>
      <w:bookmarkStart w:id="16" w:name="_Hlk130148312"/>
      <w:r w:rsidRPr="00592DCA">
        <w:rPr>
          <w:rFonts w:ascii="Arial Narrow" w:eastAsia="MyriadPro-Regular" w:hAnsi="Arial Narrow" w:cs="Arial"/>
          <w:b/>
          <w:sz w:val="24"/>
          <w:szCs w:val="24"/>
          <w:lang w:val="pt-BR"/>
        </w:rPr>
        <w:t xml:space="preserve"> ADEQUAÇÃO ORÇAMENTÁRIA:</w:t>
      </w:r>
    </w:p>
    <w:bookmarkEnd w:id="16"/>
    <w:p w14:paraId="153909FE" w14:textId="77777777" w:rsidR="00592DCA" w:rsidRPr="00592DCA" w:rsidRDefault="00592DCA" w:rsidP="00491D5B">
      <w:pPr>
        <w:widowControl/>
        <w:numPr>
          <w:ilvl w:val="1"/>
          <w:numId w:val="35"/>
        </w:numPr>
        <w:autoSpaceDE w:val="0"/>
        <w:autoSpaceDN w:val="0"/>
        <w:adjustRightInd w:val="0"/>
        <w:spacing w:line="276" w:lineRule="auto"/>
        <w:ind w:left="0" w:firstLine="0"/>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As despesas decorrentes da presente contratação correrão à conta de recursos específicos consignados no Orçamento Geral do Município deste exercício, na dotação abaixo discriminada:</w:t>
      </w:r>
    </w:p>
    <w:p w14:paraId="48411171" w14:textId="77777777" w:rsidR="00592DCA" w:rsidRPr="00592DCA" w:rsidRDefault="00592DCA" w:rsidP="00592DCA">
      <w:pPr>
        <w:widowControl/>
        <w:autoSpaceDE w:val="0"/>
        <w:autoSpaceDN w:val="0"/>
        <w:adjustRightInd w:val="0"/>
        <w:spacing w:line="276" w:lineRule="auto"/>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Fundo de Assistência Social</w:t>
      </w:r>
    </w:p>
    <w:p w14:paraId="0346F06D" w14:textId="77777777" w:rsidR="00592DCA" w:rsidRPr="00592DCA" w:rsidRDefault="00592DCA" w:rsidP="00592DCA">
      <w:pPr>
        <w:widowControl/>
        <w:autoSpaceDE w:val="0"/>
        <w:autoSpaceDN w:val="0"/>
        <w:adjustRightInd w:val="0"/>
        <w:spacing w:line="276" w:lineRule="auto"/>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02.07.02.08.244.0508.2022.3.3.90.30.00 Ficha 304 Fonte 1.500.0000</w:t>
      </w:r>
    </w:p>
    <w:p w14:paraId="538226F1" w14:textId="77777777" w:rsidR="00592DCA" w:rsidRPr="00592DCA" w:rsidRDefault="00592DCA" w:rsidP="00592DCA">
      <w:pPr>
        <w:widowControl/>
        <w:autoSpaceDE w:val="0"/>
        <w:autoSpaceDN w:val="0"/>
        <w:adjustRightInd w:val="0"/>
        <w:spacing w:line="276" w:lineRule="auto"/>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Secretaria de Infraestrutura e Serviços</w:t>
      </w:r>
    </w:p>
    <w:p w14:paraId="431CBEE0" w14:textId="77777777" w:rsidR="00592DCA" w:rsidRPr="00592DCA" w:rsidRDefault="00592DCA" w:rsidP="00592DCA">
      <w:pPr>
        <w:widowControl/>
        <w:autoSpaceDE w:val="0"/>
        <w:autoSpaceDN w:val="0"/>
        <w:adjustRightInd w:val="0"/>
        <w:spacing w:line="276" w:lineRule="auto"/>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02.08.01.04.122.0601.2052.3.3.90.30.00 Ficha 413 Fonte 1.500.0000</w:t>
      </w:r>
    </w:p>
    <w:p w14:paraId="40D36141" w14:textId="77777777" w:rsidR="00592DCA" w:rsidRPr="00592DCA" w:rsidRDefault="00592DCA" w:rsidP="00592DCA">
      <w:pPr>
        <w:widowControl/>
        <w:autoSpaceDE w:val="0"/>
        <w:autoSpaceDN w:val="0"/>
        <w:adjustRightInd w:val="0"/>
        <w:spacing w:line="276" w:lineRule="auto"/>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Secretaria De Educação e Cultura</w:t>
      </w:r>
    </w:p>
    <w:p w14:paraId="0846D834" w14:textId="77777777" w:rsidR="00592DCA" w:rsidRPr="00592DCA" w:rsidRDefault="00592DCA" w:rsidP="00592DCA">
      <w:pPr>
        <w:widowControl/>
        <w:autoSpaceDE w:val="0"/>
        <w:autoSpaceDN w:val="0"/>
        <w:adjustRightInd w:val="0"/>
        <w:spacing w:line="276" w:lineRule="auto"/>
        <w:jc w:val="both"/>
        <w:rPr>
          <w:rFonts w:ascii="Arial Narrow" w:eastAsia="Times New Roman" w:hAnsi="Arial Narrow" w:cs="Arial"/>
          <w:sz w:val="24"/>
          <w:szCs w:val="24"/>
          <w:lang w:val="pt-BR"/>
        </w:rPr>
      </w:pPr>
      <w:r w:rsidRPr="00592DCA">
        <w:rPr>
          <w:rFonts w:ascii="Arial Narrow" w:eastAsia="Times New Roman" w:hAnsi="Arial Narrow" w:cs="Arial"/>
          <w:sz w:val="24"/>
          <w:szCs w:val="24"/>
          <w:lang w:val="pt-BR"/>
        </w:rPr>
        <w:t>02.05.01.12.306.0501.2012.3.3.90.30.00 Ficha 73 Fonte 1.500.0000</w:t>
      </w:r>
    </w:p>
    <w:p w14:paraId="20E0F159" w14:textId="77777777" w:rsidR="00592DCA" w:rsidRPr="00592DCA" w:rsidRDefault="00592DCA" w:rsidP="00592DCA">
      <w:pPr>
        <w:widowControl/>
        <w:autoSpaceDE w:val="0"/>
        <w:autoSpaceDN w:val="0"/>
        <w:adjustRightInd w:val="0"/>
        <w:spacing w:line="276" w:lineRule="auto"/>
        <w:jc w:val="both"/>
        <w:rPr>
          <w:rFonts w:ascii="Arial Narrow" w:eastAsia="MyriadPro-Regular" w:hAnsi="Arial Narrow" w:cs="Arial"/>
          <w:b/>
          <w:sz w:val="24"/>
          <w:szCs w:val="24"/>
          <w:lang w:val="pt-BR"/>
        </w:rPr>
      </w:pPr>
    </w:p>
    <w:p w14:paraId="7097AE7C" w14:textId="77777777" w:rsidR="00592DCA" w:rsidRPr="00592DCA" w:rsidRDefault="00592DCA" w:rsidP="00491D5B">
      <w:pPr>
        <w:widowControl/>
        <w:numPr>
          <w:ilvl w:val="0"/>
          <w:numId w:val="35"/>
        </w:numPr>
        <w:autoSpaceDE w:val="0"/>
        <w:autoSpaceDN w:val="0"/>
        <w:adjustRightInd w:val="0"/>
        <w:spacing w:line="276" w:lineRule="auto"/>
        <w:ind w:left="0" w:firstLine="0"/>
        <w:jc w:val="both"/>
        <w:rPr>
          <w:rFonts w:ascii="Arial Narrow" w:eastAsia="MyriadPro-Regular" w:hAnsi="Arial Narrow" w:cs="Arial"/>
          <w:b/>
          <w:sz w:val="24"/>
          <w:szCs w:val="24"/>
          <w:lang w:val="pt-BR"/>
        </w:rPr>
      </w:pPr>
      <w:r w:rsidRPr="00592DCA">
        <w:rPr>
          <w:rFonts w:ascii="Arial Narrow" w:eastAsia="MyriadPro-Regular" w:hAnsi="Arial Narrow" w:cs="Arial"/>
          <w:b/>
          <w:sz w:val="24"/>
          <w:szCs w:val="24"/>
          <w:lang w:val="pt-BR"/>
        </w:rPr>
        <w:t>OUTRAS INFORMAÇÕES RELEVANTES:</w:t>
      </w:r>
    </w:p>
    <w:p w14:paraId="060DAC02" w14:textId="77777777" w:rsidR="00592DCA" w:rsidRPr="00592DCA" w:rsidRDefault="00592DCA" w:rsidP="00592DCA">
      <w:pPr>
        <w:widowControl/>
        <w:autoSpaceDE w:val="0"/>
        <w:autoSpaceDN w:val="0"/>
        <w:adjustRightInd w:val="0"/>
        <w:spacing w:line="276" w:lineRule="auto"/>
        <w:jc w:val="both"/>
        <w:rPr>
          <w:rFonts w:ascii="Arial Narrow" w:eastAsia="Times New Roman" w:hAnsi="Arial Narrow" w:cs="Times New Roman"/>
          <w:color w:val="000000"/>
          <w:sz w:val="24"/>
          <w:szCs w:val="24"/>
          <w:lang w:val="pt-BR"/>
        </w:rPr>
      </w:pPr>
      <w:r w:rsidRPr="00592DCA">
        <w:rPr>
          <w:rFonts w:ascii="Arial Narrow" w:eastAsia="Times New Roman" w:hAnsi="Arial Narrow" w:cs="Times New Roman"/>
          <w:color w:val="000000"/>
          <w:sz w:val="24"/>
          <w:szCs w:val="24"/>
          <w:lang w:val="pt-BR"/>
        </w:rPr>
        <w:t>11.1.</w:t>
      </w:r>
      <w:r w:rsidRPr="00592DCA">
        <w:rPr>
          <w:rFonts w:ascii="Arial Narrow" w:eastAsia="Times New Roman" w:hAnsi="Arial Narrow" w:cs="Times New Roman"/>
          <w:color w:val="000000"/>
          <w:sz w:val="24"/>
          <w:szCs w:val="24"/>
          <w:lang w:val="pt-BR"/>
        </w:rPr>
        <w:tab/>
        <w:t xml:space="preserve">Sobre REAJUSTES: </w:t>
      </w:r>
    </w:p>
    <w:p w14:paraId="558C7E00" w14:textId="77777777" w:rsidR="00592DCA" w:rsidRPr="00592DCA" w:rsidRDefault="00592DCA" w:rsidP="00592DCA">
      <w:pPr>
        <w:widowControl/>
        <w:autoSpaceDE w:val="0"/>
        <w:autoSpaceDN w:val="0"/>
        <w:adjustRightInd w:val="0"/>
        <w:spacing w:line="276" w:lineRule="auto"/>
        <w:jc w:val="both"/>
        <w:rPr>
          <w:rFonts w:ascii="Arial Narrow" w:eastAsia="Times New Roman" w:hAnsi="Arial Narrow" w:cs="Times New Roman"/>
          <w:color w:val="000000"/>
          <w:sz w:val="24"/>
          <w:szCs w:val="24"/>
          <w:lang w:val="pt-BR"/>
        </w:rPr>
      </w:pPr>
      <w:r w:rsidRPr="00592DCA">
        <w:rPr>
          <w:rFonts w:ascii="Arial Narrow" w:eastAsia="Times New Roman" w:hAnsi="Arial Narrow" w:cs="Times New Roman"/>
          <w:color w:val="000000"/>
          <w:sz w:val="24"/>
          <w:szCs w:val="24"/>
          <w:lang w:val="pt-BR"/>
        </w:rPr>
        <w:t>a)</w:t>
      </w:r>
      <w:r w:rsidRPr="00592DCA">
        <w:rPr>
          <w:rFonts w:ascii="Arial Narrow" w:eastAsia="Times New Roman" w:hAnsi="Arial Narrow" w:cs="Times New Roman"/>
          <w:color w:val="000000"/>
          <w:sz w:val="24"/>
          <w:szCs w:val="24"/>
          <w:lang w:val="pt-BR"/>
        </w:rPr>
        <w:tab/>
        <w:t>Os preços inicialmente contratados são fixos e irreajustáveis no prazo de um ano contado da data do orçamento estimado, em 10/04/2025.</w:t>
      </w:r>
    </w:p>
    <w:p w14:paraId="09CAA576" w14:textId="77777777" w:rsidR="00592DCA" w:rsidRPr="00592DCA" w:rsidRDefault="00592DCA" w:rsidP="00592DCA">
      <w:pPr>
        <w:widowControl/>
        <w:autoSpaceDE w:val="0"/>
        <w:autoSpaceDN w:val="0"/>
        <w:adjustRightInd w:val="0"/>
        <w:spacing w:line="276" w:lineRule="auto"/>
        <w:jc w:val="both"/>
        <w:rPr>
          <w:rFonts w:ascii="Arial Narrow" w:eastAsia="Times New Roman" w:hAnsi="Arial Narrow" w:cs="Times New Roman"/>
          <w:color w:val="000000"/>
          <w:sz w:val="24"/>
          <w:szCs w:val="24"/>
          <w:lang w:val="pt-BR"/>
        </w:rPr>
      </w:pPr>
      <w:r w:rsidRPr="00592DCA">
        <w:rPr>
          <w:rFonts w:ascii="Arial Narrow" w:eastAsia="Times New Roman" w:hAnsi="Arial Narrow" w:cs="Times New Roman"/>
          <w:color w:val="000000"/>
          <w:sz w:val="24"/>
          <w:szCs w:val="24"/>
          <w:lang w:val="pt-BR"/>
        </w:rPr>
        <w:t>b)</w:t>
      </w:r>
      <w:r w:rsidRPr="00592DCA">
        <w:rPr>
          <w:rFonts w:ascii="Arial Narrow" w:eastAsia="Times New Roman" w:hAnsi="Arial Narrow" w:cs="Times New Roman"/>
          <w:color w:val="000000"/>
          <w:sz w:val="24"/>
          <w:szCs w:val="24"/>
          <w:lang w:val="pt-BR"/>
        </w:rPr>
        <w:tab/>
        <w:t>Após o interregno de um ano, e independentemente de pedido dos contratados, os preços iniciais serão reajustados, mediante a aplicação, pelo contratante, do índice IPCA-E (ou índice que venha substituí-lo) exclusivamente para as obrigações iniciadas e concluídas após a ocorrência da anuidade.</w:t>
      </w:r>
    </w:p>
    <w:p w14:paraId="3E3A6314" w14:textId="212BE45A" w:rsidR="00592DCA" w:rsidRPr="00592DCA" w:rsidRDefault="00592DCA" w:rsidP="00592DCA">
      <w:pPr>
        <w:widowControl/>
        <w:autoSpaceDE w:val="0"/>
        <w:autoSpaceDN w:val="0"/>
        <w:adjustRightInd w:val="0"/>
        <w:spacing w:line="276" w:lineRule="auto"/>
        <w:jc w:val="both"/>
        <w:rPr>
          <w:rFonts w:ascii="Arial Narrow" w:eastAsia="Times New Roman" w:hAnsi="Arial Narrow" w:cs="Times New Roman"/>
          <w:color w:val="000000"/>
          <w:sz w:val="24"/>
          <w:szCs w:val="24"/>
          <w:lang w:val="pt-BR"/>
        </w:rPr>
      </w:pPr>
      <w:r w:rsidRPr="00592DCA">
        <w:rPr>
          <w:rFonts w:ascii="Arial Narrow" w:eastAsia="Times New Roman" w:hAnsi="Arial Narrow" w:cs="Times New Roman"/>
          <w:color w:val="000000"/>
          <w:sz w:val="24"/>
          <w:szCs w:val="24"/>
          <w:lang w:val="pt-BR"/>
        </w:rPr>
        <w:t>c)</w:t>
      </w:r>
      <w:r w:rsidRPr="00592DCA">
        <w:rPr>
          <w:rFonts w:ascii="Arial Narrow" w:eastAsia="Times New Roman" w:hAnsi="Arial Narrow" w:cs="Times New Roman"/>
          <w:color w:val="000000"/>
          <w:sz w:val="24"/>
          <w:szCs w:val="24"/>
          <w:lang w:val="pt-BR"/>
        </w:rPr>
        <w:tab/>
        <w:t xml:space="preserve">Nos reajustes </w:t>
      </w:r>
      <w:r w:rsidR="00590743" w:rsidRPr="00592DCA">
        <w:rPr>
          <w:rFonts w:ascii="Arial Narrow" w:eastAsia="Times New Roman" w:hAnsi="Arial Narrow" w:cs="Times New Roman"/>
          <w:color w:val="000000"/>
          <w:sz w:val="24"/>
          <w:szCs w:val="24"/>
          <w:lang w:val="pt-BR"/>
        </w:rPr>
        <w:t>subsequentes</w:t>
      </w:r>
      <w:r w:rsidRPr="00592DCA">
        <w:rPr>
          <w:rFonts w:ascii="Arial Narrow" w:eastAsia="Times New Roman" w:hAnsi="Arial Narrow" w:cs="Times New Roman"/>
          <w:color w:val="000000"/>
          <w:sz w:val="24"/>
          <w:szCs w:val="24"/>
          <w:lang w:val="pt-BR"/>
        </w:rPr>
        <w:t xml:space="preserve"> ao primeiro, o interregno mínimo de um ano será contado a partir dos efeitos financeiros do último reajuste.</w:t>
      </w:r>
    </w:p>
    <w:p w14:paraId="60F7CD7B" w14:textId="77777777" w:rsidR="00592DCA" w:rsidRPr="00592DCA" w:rsidRDefault="00592DCA" w:rsidP="00592DCA">
      <w:pPr>
        <w:widowControl/>
        <w:autoSpaceDE w:val="0"/>
        <w:autoSpaceDN w:val="0"/>
        <w:adjustRightInd w:val="0"/>
        <w:spacing w:line="276" w:lineRule="auto"/>
        <w:jc w:val="both"/>
        <w:rPr>
          <w:rFonts w:ascii="Arial Narrow" w:eastAsia="Times New Roman" w:hAnsi="Arial Narrow" w:cs="Times New Roman"/>
          <w:color w:val="000000"/>
          <w:sz w:val="24"/>
          <w:szCs w:val="24"/>
          <w:lang w:val="pt-BR"/>
        </w:rPr>
      </w:pPr>
      <w:r w:rsidRPr="00592DCA">
        <w:rPr>
          <w:rFonts w:ascii="Arial Narrow" w:eastAsia="Times New Roman" w:hAnsi="Arial Narrow" w:cs="Times New Roman"/>
          <w:color w:val="000000"/>
          <w:sz w:val="24"/>
          <w:szCs w:val="24"/>
          <w:lang w:val="pt-BR"/>
        </w:rPr>
        <w:t>d)</w:t>
      </w:r>
      <w:r w:rsidRPr="00592DCA">
        <w:rPr>
          <w:rFonts w:ascii="Arial Narrow" w:eastAsia="Times New Roman" w:hAnsi="Arial Narrow" w:cs="Times New Roman"/>
          <w:color w:val="000000"/>
          <w:sz w:val="24"/>
          <w:szCs w:val="24"/>
          <w:lang w:val="pt-BR"/>
        </w:rPr>
        <w:tab/>
        <w:t>No caso de atraso ou não divulgação do (s) índice(s) de reajustamento, o contratante pagará ao contratado a importância calculada pela última variação conhecida, liquidando a diferença correspondente tão logo seja(m) divulgado(s) o(s) índice(s) definitivo(s).</w:t>
      </w:r>
    </w:p>
    <w:p w14:paraId="1D92D202" w14:textId="77777777" w:rsidR="00592DCA" w:rsidRPr="00592DCA" w:rsidRDefault="00592DCA" w:rsidP="00592DCA">
      <w:pPr>
        <w:widowControl/>
        <w:autoSpaceDE w:val="0"/>
        <w:autoSpaceDN w:val="0"/>
        <w:adjustRightInd w:val="0"/>
        <w:spacing w:line="276" w:lineRule="auto"/>
        <w:jc w:val="both"/>
        <w:rPr>
          <w:rFonts w:ascii="Arial Narrow" w:eastAsia="Times New Roman" w:hAnsi="Arial Narrow" w:cs="Times New Roman"/>
          <w:color w:val="000000"/>
          <w:sz w:val="24"/>
          <w:szCs w:val="24"/>
          <w:lang w:val="pt-BR"/>
        </w:rPr>
      </w:pPr>
      <w:r w:rsidRPr="00592DCA">
        <w:rPr>
          <w:rFonts w:ascii="Arial Narrow" w:eastAsia="Times New Roman" w:hAnsi="Arial Narrow" w:cs="Times New Roman"/>
          <w:color w:val="000000"/>
          <w:sz w:val="24"/>
          <w:szCs w:val="24"/>
          <w:lang w:val="pt-BR"/>
        </w:rPr>
        <w:t>e)</w:t>
      </w:r>
      <w:r w:rsidRPr="00592DCA">
        <w:rPr>
          <w:rFonts w:ascii="Arial Narrow" w:eastAsia="Times New Roman" w:hAnsi="Arial Narrow" w:cs="Times New Roman"/>
          <w:color w:val="000000"/>
          <w:sz w:val="24"/>
          <w:szCs w:val="24"/>
          <w:lang w:val="pt-BR"/>
        </w:rPr>
        <w:tab/>
        <w:t>Nas aferições finais, o(s) índice(s) utilizado(s) para reajustamento será(ao) , obrigatoriamente, o(s)  definitivo(s).</w:t>
      </w:r>
    </w:p>
    <w:p w14:paraId="248F66E7" w14:textId="77777777" w:rsidR="00592DCA" w:rsidRPr="00592DCA" w:rsidRDefault="00592DCA" w:rsidP="00592DCA">
      <w:pPr>
        <w:widowControl/>
        <w:autoSpaceDE w:val="0"/>
        <w:autoSpaceDN w:val="0"/>
        <w:adjustRightInd w:val="0"/>
        <w:spacing w:line="276" w:lineRule="auto"/>
        <w:jc w:val="both"/>
        <w:rPr>
          <w:rFonts w:ascii="Arial Narrow" w:eastAsia="Times New Roman" w:hAnsi="Arial Narrow" w:cs="Times New Roman"/>
          <w:color w:val="000000"/>
          <w:sz w:val="24"/>
          <w:szCs w:val="24"/>
          <w:lang w:val="pt-BR"/>
        </w:rPr>
      </w:pPr>
      <w:r w:rsidRPr="00592DCA">
        <w:rPr>
          <w:rFonts w:ascii="Arial Narrow" w:eastAsia="Times New Roman" w:hAnsi="Arial Narrow" w:cs="Times New Roman"/>
          <w:color w:val="000000"/>
          <w:sz w:val="24"/>
          <w:szCs w:val="24"/>
          <w:lang w:val="pt-BR"/>
        </w:rPr>
        <w:t>f)</w:t>
      </w:r>
      <w:r w:rsidRPr="00592DCA">
        <w:rPr>
          <w:rFonts w:ascii="Arial Narrow" w:eastAsia="Times New Roman" w:hAnsi="Arial Narrow" w:cs="Times New Roman"/>
          <w:color w:val="000000"/>
          <w:sz w:val="24"/>
          <w:szCs w:val="24"/>
          <w:lang w:val="pt-BR"/>
        </w:rPr>
        <w:tab/>
        <w:t>Caso o(s) índice(s) estabelecido(s) para reajustamento venha(m) a ser extinto(s) ou de qualquer forma não possa(m) mais ser utilizado(s), ser(ao) adotado(s), em substituição, o(s) que vier(em) a ser determinado(s) pela legislação então em vigor.</w:t>
      </w:r>
    </w:p>
    <w:p w14:paraId="2C6B6D08" w14:textId="77777777" w:rsidR="00592DCA" w:rsidRPr="00592DCA" w:rsidRDefault="00592DCA" w:rsidP="00592DCA">
      <w:pPr>
        <w:widowControl/>
        <w:autoSpaceDE w:val="0"/>
        <w:autoSpaceDN w:val="0"/>
        <w:adjustRightInd w:val="0"/>
        <w:spacing w:line="276" w:lineRule="auto"/>
        <w:jc w:val="both"/>
        <w:rPr>
          <w:rFonts w:ascii="Arial Narrow" w:eastAsia="Times New Roman" w:hAnsi="Arial Narrow" w:cs="Times New Roman"/>
          <w:color w:val="000000"/>
          <w:sz w:val="24"/>
          <w:szCs w:val="24"/>
          <w:lang w:val="pt-BR"/>
        </w:rPr>
      </w:pPr>
      <w:r w:rsidRPr="00592DCA">
        <w:rPr>
          <w:rFonts w:ascii="Arial Narrow" w:eastAsia="Times New Roman" w:hAnsi="Arial Narrow" w:cs="Times New Roman"/>
          <w:color w:val="000000"/>
          <w:sz w:val="24"/>
          <w:szCs w:val="24"/>
          <w:lang w:val="pt-BR"/>
        </w:rPr>
        <w:t>g)</w:t>
      </w:r>
      <w:r w:rsidRPr="00592DCA">
        <w:rPr>
          <w:rFonts w:ascii="Arial Narrow" w:eastAsia="Times New Roman" w:hAnsi="Arial Narrow" w:cs="Times New Roman"/>
          <w:color w:val="000000"/>
          <w:sz w:val="24"/>
          <w:szCs w:val="24"/>
          <w:lang w:val="pt-BR"/>
        </w:rPr>
        <w:tab/>
        <w:t>Na ausência de previsão legal quanto ao índice substituto, as partes elegerão novo índice oficial, para reajustamento do preço do valor remanescente, por meio de termo aditivo.</w:t>
      </w:r>
    </w:p>
    <w:p w14:paraId="30429FD4" w14:textId="77777777" w:rsidR="00592DCA" w:rsidRPr="00592DCA" w:rsidRDefault="00592DCA" w:rsidP="00592DCA">
      <w:pPr>
        <w:widowControl/>
        <w:autoSpaceDE w:val="0"/>
        <w:autoSpaceDN w:val="0"/>
        <w:adjustRightInd w:val="0"/>
        <w:spacing w:line="276" w:lineRule="auto"/>
        <w:jc w:val="both"/>
        <w:rPr>
          <w:rFonts w:ascii="Arial Narrow" w:eastAsia="Times New Roman" w:hAnsi="Arial Narrow" w:cs="Times New Roman"/>
          <w:color w:val="000000"/>
          <w:sz w:val="24"/>
          <w:szCs w:val="24"/>
          <w:lang w:val="pt-BR"/>
        </w:rPr>
      </w:pPr>
      <w:r w:rsidRPr="00592DCA">
        <w:rPr>
          <w:rFonts w:ascii="Arial Narrow" w:eastAsia="Times New Roman" w:hAnsi="Arial Narrow" w:cs="Times New Roman"/>
          <w:color w:val="000000"/>
          <w:sz w:val="24"/>
          <w:szCs w:val="24"/>
          <w:lang w:val="pt-BR"/>
        </w:rPr>
        <w:t>h)</w:t>
      </w:r>
      <w:r w:rsidRPr="00592DCA">
        <w:rPr>
          <w:rFonts w:ascii="Arial Narrow" w:eastAsia="Times New Roman" w:hAnsi="Arial Narrow" w:cs="Times New Roman"/>
          <w:color w:val="000000"/>
          <w:sz w:val="24"/>
          <w:szCs w:val="24"/>
          <w:lang w:val="pt-BR"/>
        </w:rPr>
        <w:tab/>
        <w:t>O reajuste será realizado por apostilamento.</w:t>
      </w:r>
    </w:p>
    <w:p w14:paraId="06FA4C47" w14:textId="77777777" w:rsidR="00592DCA" w:rsidRPr="00592DCA" w:rsidRDefault="00592DCA" w:rsidP="00592DCA">
      <w:pPr>
        <w:widowControl/>
        <w:autoSpaceDE w:val="0"/>
        <w:autoSpaceDN w:val="0"/>
        <w:adjustRightInd w:val="0"/>
        <w:spacing w:line="276" w:lineRule="auto"/>
        <w:jc w:val="both"/>
        <w:rPr>
          <w:rFonts w:ascii="Arial Narrow" w:eastAsia="MyriadPro-Regular" w:hAnsi="Arial Narrow" w:cs="Arial"/>
          <w:b/>
          <w:sz w:val="24"/>
          <w:szCs w:val="24"/>
          <w:lang w:val="pt-BR"/>
        </w:rPr>
      </w:pPr>
    </w:p>
    <w:p w14:paraId="4B4D057A" w14:textId="77777777" w:rsidR="00592DCA" w:rsidRPr="00592DCA" w:rsidRDefault="00592DCA" w:rsidP="00592DCA">
      <w:pPr>
        <w:widowControl/>
        <w:autoSpaceDE w:val="0"/>
        <w:autoSpaceDN w:val="0"/>
        <w:adjustRightInd w:val="0"/>
        <w:spacing w:line="276" w:lineRule="auto"/>
        <w:jc w:val="right"/>
        <w:rPr>
          <w:rFonts w:ascii="Arial Narrow" w:eastAsia="MyriadPro-Regular" w:hAnsi="Arial Narrow" w:cs="Arial"/>
          <w:bCs/>
          <w:sz w:val="24"/>
          <w:szCs w:val="24"/>
          <w:lang w:val="pt-BR"/>
        </w:rPr>
      </w:pPr>
      <w:r w:rsidRPr="00592DCA">
        <w:rPr>
          <w:rFonts w:ascii="Arial Narrow" w:eastAsia="MyriadPro-Regular" w:hAnsi="Arial Narrow" w:cs="Arial"/>
          <w:bCs/>
          <w:sz w:val="24"/>
          <w:szCs w:val="24"/>
          <w:lang w:val="pt-BR"/>
        </w:rPr>
        <w:t>Brasilândia-MS, 28 de maio de 2025.</w:t>
      </w:r>
    </w:p>
    <w:p w14:paraId="64D7F04F" w14:textId="77777777" w:rsidR="00592DCA" w:rsidRPr="00592DCA" w:rsidRDefault="00592DCA" w:rsidP="00592DCA">
      <w:pPr>
        <w:widowControl/>
        <w:autoSpaceDE w:val="0"/>
        <w:autoSpaceDN w:val="0"/>
        <w:adjustRightInd w:val="0"/>
        <w:spacing w:line="276" w:lineRule="auto"/>
        <w:jc w:val="both"/>
        <w:rPr>
          <w:rFonts w:ascii="Arial Narrow" w:eastAsia="MyriadPro-Regular" w:hAnsi="Arial Narrow" w:cs="Arial"/>
          <w:b/>
          <w:sz w:val="24"/>
          <w:szCs w:val="24"/>
          <w:lang w:val="pt-BR"/>
        </w:rPr>
      </w:pPr>
    </w:p>
    <w:p w14:paraId="4B2B027B" w14:textId="77777777" w:rsidR="00592DCA" w:rsidRPr="00592DCA" w:rsidRDefault="00592DCA" w:rsidP="00592DCA">
      <w:pPr>
        <w:widowControl/>
        <w:spacing w:line="276" w:lineRule="auto"/>
        <w:jc w:val="both"/>
        <w:rPr>
          <w:rFonts w:ascii="Arial Narrow" w:eastAsia="Times New Roman" w:hAnsi="Arial Narrow" w:cs="Arial"/>
          <w:b/>
          <w:sz w:val="24"/>
          <w:szCs w:val="24"/>
          <w:lang w:val="pt-BR"/>
        </w:rPr>
      </w:pPr>
      <w:r w:rsidRPr="00592DCA">
        <w:rPr>
          <w:rFonts w:ascii="Arial Narrow" w:eastAsia="Times New Roman" w:hAnsi="Arial Narrow" w:cs="Arial"/>
          <w:b/>
          <w:sz w:val="24"/>
          <w:szCs w:val="24"/>
          <w:lang w:val="pt-BR"/>
        </w:rPr>
        <w:t>Elaborado por: Murilo Brognaro de Oliveira</w:t>
      </w:r>
    </w:p>
    <w:p w14:paraId="4C0B0538" w14:textId="77777777" w:rsidR="00592DCA" w:rsidRPr="00592DCA" w:rsidRDefault="00592DCA" w:rsidP="00592DCA">
      <w:pPr>
        <w:widowControl/>
        <w:spacing w:line="276" w:lineRule="auto"/>
        <w:jc w:val="both"/>
        <w:rPr>
          <w:rFonts w:ascii="Arial Narrow" w:eastAsia="Times New Roman" w:hAnsi="Arial Narrow" w:cs="Arial"/>
          <w:b/>
          <w:sz w:val="24"/>
          <w:szCs w:val="24"/>
          <w:lang w:val="pt-BR"/>
        </w:rPr>
      </w:pPr>
      <w:r w:rsidRPr="00592DCA">
        <w:rPr>
          <w:rFonts w:ascii="Arial Narrow" w:eastAsia="Times New Roman" w:hAnsi="Arial Narrow" w:cs="Arial"/>
          <w:b/>
          <w:sz w:val="24"/>
          <w:szCs w:val="24"/>
          <w:lang w:val="pt-BR"/>
        </w:rPr>
        <w:t>Conferido por Matheus Santos Oliveira</w:t>
      </w:r>
    </w:p>
    <w:p w14:paraId="5DD41BB2" w14:textId="77777777" w:rsidR="00592DCA" w:rsidRPr="00592DCA" w:rsidRDefault="00592DCA" w:rsidP="00592DCA">
      <w:pPr>
        <w:widowControl/>
        <w:spacing w:line="276" w:lineRule="auto"/>
        <w:jc w:val="both"/>
        <w:rPr>
          <w:rFonts w:ascii="Arial Narrow" w:eastAsia="Times New Roman" w:hAnsi="Arial Narrow" w:cs="Arial"/>
          <w:bCs/>
          <w:sz w:val="24"/>
          <w:szCs w:val="24"/>
          <w:lang w:val="pt-BR"/>
        </w:rPr>
      </w:pPr>
      <w:r w:rsidRPr="00592DCA">
        <w:rPr>
          <w:rFonts w:ascii="Arial Narrow" w:eastAsia="Times New Roman" w:hAnsi="Arial Narrow" w:cs="Arial"/>
          <w:b/>
          <w:sz w:val="24"/>
          <w:szCs w:val="24"/>
          <w:lang w:val="pt-BR"/>
        </w:rPr>
        <w:t>Aprovado por:</w:t>
      </w:r>
    </w:p>
    <w:p w14:paraId="35B39162" w14:textId="77777777" w:rsidR="00592DCA" w:rsidRPr="00592DCA" w:rsidRDefault="00592DCA" w:rsidP="00592DCA">
      <w:pPr>
        <w:widowControl/>
        <w:spacing w:line="276" w:lineRule="auto"/>
        <w:jc w:val="center"/>
        <w:rPr>
          <w:rFonts w:ascii="Arial Narrow" w:eastAsia="Times New Roman" w:hAnsi="Arial Narrow" w:cs="Arial"/>
          <w:b/>
          <w:sz w:val="24"/>
          <w:szCs w:val="24"/>
          <w:lang w:val="pt-BR"/>
        </w:rPr>
      </w:pPr>
    </w:p>
    <w:p w14:paraId="44DD1BB1" w14:textId="77777777" w:rsidR="00592DCA" w:rsidRPr="00592DCA" w:rsidRDefault="00592DCA" w:rsidP="00592DCA">
      <w:pPr>
        <w:widowControl/>
        <w:spacing w:line="276" w:lineRule="auto"/>
        <w:jc w:val="center"/>
        <w:rPr>
          <w:rFonts w:ascii="Arial Narrow" w:eastAsia="Times New Roman" w:hAnsi="Arial Narrow" w:cs="Arial"/>
          <w:b/>
          <w:bCs/>
          <w:sz w:val="24"/>
          <w:szCs w:val="24"/>
          <w:lang w:val="pt-BR"/>
        </w:rPr>
      </w:pPr>
      <w:r w:rsidRPr="00592DCA">
        <w:rPr>
          <w:rFonts w:ascii="Arial Narrow" w:eastAsia="Times New Roman" w:hAnsi="Arial Narrow" w:cs="Arial"/>
          <w:b/>
          <w:bCs/>
          <w:sz w:val="24"/>
          <w:szCs w:val="24"/>
          <w:lang w:val="pt-BR"/>
        </w:rPr>
        <w:t>Patricia Costa Jardim</w:t>
      </w:r>
    </w:p>
    <w:p w14:paraId="717C2CE4" w14:textId="77777777" w:rsidR="00592DCA" w:rsidRPr="00592DCA" w:rsidRDefault="00592DCA" w:rsidP="00592DCA">
      <w:pPr>
        <w:widowControl/>
        <w:spacing w:line="276" w:lineRule="auto"/>
        <w:jc w:val="center"/>
        <w:rPr>
          <w:rFonts w:ascii="Arial Narrow" w:eastAsia="Times New Roman" w:hAnsi="Arial Narrow" w:cs="Arial"/>
          <w:b/>
          <w:bCs/>
          <w:sz w:val="24"/>
          <w:szCs w:val="24"/>
          <w:lang w:val="pt-BR"/>
        </w:rPr>
      </w:pPr>
      <w:r w:rsidRPr="00592DCA">
        <w:rPr>
          <w:rFonts w:ascii="Arial Narrow" w:eastAsia="Times New Roman" w:hAnsi="Arial Narrow" w:cs="Arial"/>
          <w:b/>
          <w:bCs/>
          <w:sz w:val="24"/>
          <w:szCs w:val="24"/>
          <w:lang w:val="pt-BR"/>
        </w:rPr>
        <w:t>Secretaria Municipal de Administração e Planejamento</w:t>
      </w:r>
    </w:p>
    <w:p w14:paraId="43D30DA1" w14:textId="77777777" w:rsidR="00592DCA" w:rsidRPr="00592DCA" w:rsidRDefault="00592DCA" w:rsidP="00592DCA">
      <w:pPr>
        <w:widowControl/>
        <w:spacing w:line="276" w:lineRule="auto"/>
        <w:jc w:val="center"/>
        <w:rPr>
          <w:rFonts w:ascii="Arial Narrow" w:eastAsia="Times New Roman" w:hAnsi="Arial Narrow" w:cs="Times New Roman"/>
          <w:b/>
          <w:bCs/>
          <w:color w:val="000000"/>
          <w:sz w:val="24"/>
          <w:szCs w:val="24"/>
          <w:lang w:val="pt-BR"/>
        </w:rPr>
      </w:pPr>
    </w:p>
    <w:p w14:paraId="4DA35079" w14:textId="77777777" w:rsidR="002D3B25" w:rsidRPr="00BB6992" w:rsidRDefault="002D3B25" w:rsidP="002D3B25">
      <w:pPr>
        <w:pStyle w:val="Ttulo1"/>
        <w:spacing w:before="94"/>
        <w:ind w:left="0"/>
        <w:jc w:val="center"/>
        <w:rPr>
          <w:rFonts w:ascii="Arial Narrow" w:hAnsi="Arial Narrow"/>
          <w:sz w:val="24"/>
          <w:szCs w:val="24"/>
        </w:rPr>
      </w:pPr>
      <w:r w:rsidRPr="0024319D">
        <w:rPr>
          <w:rFonts w:ascii="Arial Narrow" w:hAnsi="Arial Narrow"/>
          <w:sz w:val="24"/>
          <w:szCs w:val="24"/>
        </w:rPr>
        <w:t>ANEXO II – MODELO DE PROPOSTA DE P</w:t>
      </w:r>
      <w:r w:rsidRPr="00BB6992">
        <w:rPr>
          <w:rFonts w:ascii="Arial Narrow" w:hAnsi="Arial Narrow"/>
          <w:sz w:val="24"/>
          <w:szCs w:val="24"/>
        </w:rPr>
        <w:t>REÇO</w:t>
      </w:r>
    </w:p>
    <w:p w14:paraId="0D5300A3" w14:textId="0FABD303" w:rsidR="002D3B25" w:rsidRPr="003C3B80" w:rsidRDefault="002D3B25" w:rsidP="002D3B25">
      <w:pPr>
        <w:pStyle w:val="Ttulo1"/>
        <w:spacing w:before="94"/>
        <w:ind w:left="0"/>
        <w:jc w:val="center"/>
        <w:rPr>
          <w:rFonts w:ascii="Arial Narrow" w:hAnsi="Arial Narrow"/>
          <w:sz w:val="24"/>
          <w:szCs w:val="24"/>
        </w:rPr>
      </w:pPr>
      <w:r w:rsidRPr="00BB6992">
        <w:rPr>
          <w:rFonts w:ascii="Arial Narrow" w:hAnsi="Arial Narrow"/>
          <w:sz w:val="24"/>
          <w:szCs w:val="24"/>
        </w:rPr>
        <w:t xml:space="preserve">PREGÃO PRESENCIAL N.º </w:t>
      </w:r>
      <w:r w:rsidR="005674A7">
        <w:rPr>
          <w:rFonts w:ascii="Arial Narrow" w:hAnsi="Arial Narrow"/>
          <w:sz w:val="24"/>
          <w:szCs w:val="24"/>
        </w:rPr>
        <w:t>0</w:t>
      </w:r>
      <w:r w:rsidR="00505BBF">
        <w:rPr>
          <w:rFonts w:ascii="Arial Narrow" w:hAnsi="Arial Narrow"/>
          <w:sz w:val="24"/>
          <w:szCs w:val="24"/>
        </w:rPr>
        <w:t>22</w:t>
      </w:r>
      <w:r w:rsidRPr="00BB6992">
        <w:rPr>
          <w:rFonts w:ascii="Arial Narrow" w:hAnsi="Arial Narrow"/>
          <w:sz w:val="24"/>
          <w:szCs w:val="24"/>
        </w:rPr>
        <w:t>/202</w:t>
      </w:r>
      <w:r w:rsidR="00BB6992" w:rsidRPr="00BB6992">
        <w:rPr>
          <w:rFonts w:ascii="Arial Narrow" w:hAnsi="Arial Narrow"/>
          <w:sz w:val="24"/>
          <w:szCs w:val="24"/>
        </w:rPr>
        <w:t>5</w:t>
      </w:r>
    </w:p>
    <w:p w14:paraId="444C160D" w14:textId="77777777" w:rsidR="002D3B25" w:rsidRPr="0024319D"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2D3B25">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57BD285F" w14:textId="0D10A5F2" w:rsidR="002D3B25" w:rsidRPr="0024319D" w:rsidRDefault="002D3B25" w:rsidP="002D3B25">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4B12B3">
        <w:rPr>
          <w:rFonts w:ascii="Arial Narrow" w:eastAsia="Arial" w:hAnsi="Arial Narrow" w:cs="Arial"/>
          <w:b/>
          <w:color w:val="000000"/>
          <w:sz w:val="24"/>
          <w:szCs w:val="24"/>
        </w:rPr>
        <w:t xml:space="preserve"> </w:t>
      </w:r>
      <w:r w:rsidR="00677B8F">
        <w:rPr>
          <w:rFonts w:ascii="Arial Narrow" w:eastAsia="Arial" w:hAnsi="Arial Narrow" w:cs="Arial"/>
          <w:b/>
          <w:color w:val="000000"/>
          <w:sz w:val="24"/>
          <w:szCs w:val="24"/>
        </w:rPr>
        <w:t xml:space="preserve">REGISTRO DE PREÇO PARA EVENTUAL </w:t>
      </w:r>
      <w:r w:rsidR="00505BBF" w:rsidRPr="007D446D">
        <w:rPr>
          <w:rFonts w:ascii="Arial Narrow" w:hAnsi="Arial Narrow" w:cs="Arial"/>
          <w:sz w:val="24"/>
          <w:szCs w:val="24"/>
        </w:rPr>
        <w:t>Aquisição dos gêneros alimentícios (ALFACE, CARNE SUINA, CARNE BOVINA – PALETA, CEBOLINHA E MACARRÃO PARAFUSO) que foram fracassados nos processos n° 523/2025 e 579/2025, visando atender as necessidades das secretarias municipais</w:t>
      </w:r>
      <w:r w:rsidRPr="004B12B3">
        <w:rPr>
          <w:rFonts w:ascii="Arial Narrow" w:hAnsi="Arial Narrow" w:cs="Arial"/>
          <w:b/>
          <w:bCs/>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0EC2AA45" w14:textId="5E85F6A7" w:rsidR="002D3B25" w:rsidRPr="0024319D" w:rsidRDefault="002D3B25"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w:t>
      </w:r>
      <w:r w:rsidRPr="004B12B3">
        <w:rPr>
          <w:rFonts w:ascii="Arial Narrow" w:eastAsia="Arial" w:hAnsi="Arial Narrow" w:cs="Arial"/>
          <w:b/>
          <w:color w:val="000000"/>
          <w:sz w:val="24"/>
          <w:szCs w:val="24"/>
        </w:rPr>
        <w:t xml:space="preserve">ADJUDICAÇÃO: </w:t>
      </w:r>
      <w:r w:rsidRPr="004B12B3">
        <w:rPr>
          <w:rFonts w:ascii="Arial Narrow" w:eastAsia="Arial" w:hAnsi="Arial Narrow" w:cs="Arial"/>
          <w:b/>
          <w:sz w:val="24"/>
          <w:szCs w:val="24"/>
        </w:rPr>
        <w:t>MENOR PREÇO POR ITEM</w:t>
      </w:r>
    </w:p>
    <w:tbl>
      <w:tblPr>
        <w:tblStyle w:val="Tabelacomgrade"/>
        <w:tblW w:w="9631" w:type="dxa"/>
        <w:tblInd w:w="108" w:type="dxa"/>
        <w:tblLook w:val="04A0" w:firstRow="1" w:lastRow="0" w:firstColumn="1" w:lastColumn="0" w:noHBand="0" w:noVBand="1"/>
      </w:tblPr>
      <w:tblGrid>
        <w:gridCol w:w="1483"/>
        <w:gridCol w:w="213"/>
        <w:gridCol w:w="969"/>
        <w:gridCol w:w="1784"/>
        <w:gridCol w:w="745"/>
        <w:gridCol w:w="822"/>
        <w:gridCol w:w="647"/>
        <w:gridCol w:w="807"/>
        <w:gridCol w:w="2161"/>
      </w:tblGrid>
      <w:tr w:rsidR="002D3B25" w:rsidRPr="0024319D" w14:paraId="66823FFC" w14:textId="77777777" w:rsidTr="004920A4">
        <w:tc>
          <w:tcPr>
            <w:tcW w:w="1930" w:type="dxa"/>
            <w:gridSpan w:val="3"/>
            <w:tcBorders>
              <w:top w:val="nil"/>
              <w:left w:val="nil"/>
              <w:bottom w:val="nil"/>
              <w:right w:val="nil"/>
            </w:tcBorders>
          </w:tcPr>
          <w:p w14:paraId="5D0ABFCE" w14:textId="77777777" w:rsidR="002D3B25" w:rsidRPr="0024319D" w:rsidRDefault="002D3B25" w:rsidP="004920A4">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006D1828"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74447398"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01138FDA"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r>
      <w:tr w:rsidR="002D3B25" w:rsidRPr="0024319D" w14:paraId="7EA91051" w14:textId="77777777" w:rsidTr="004920A4">
        <w:tc>
          <w:tcPr>
            <w:tcW w:w="1930" w:type="dxa"/>
            <w:gridSpan w:val="3"/>
            <w:tcBorders>
              <w:top w:val="nil"/>
              <w:left w:val="nil"/>
              <w:bottom w:val="nil"/>
              <w:right w:val="nil"/>
            </w:tcBorders>
          </w:tcPr>
          <w:p w14:paraId="2DDDA3AE" w14:textId="77777777" w:rsidR="002D3B25" w:rsidRPr="0024319D" w:rsidRDefault="002D3B25" w:rsidP="004920A4">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2ADD1631"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r>
      <w:tr w:rsidR="002D3B25" w:rsidRPr="0024319D" w14:paraId="2D7840F1" w14:textId="77777777" w:rsidTr="004920A4">
        <w:tc>
          <w:tcPr>
            <w:tcW w:w="805" w:type="dxa"/>
            <w:tcBorders>
              <w:top w:val="nil"/>
              <w:left w:val="nil"/>
              <w:bottom w:val="nil"/>
              <w:right w:val="nil"/>
            </w:tcBorders>
          </w:tcPr>
          <w:p w14:paraId="36E3EE4F" w14:textId="77777777" w:rsidR="002D3B25" w:rsidRPr="0024319D" w:rsidRDefault="002D3B25" w:rsidP="004920A4">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613A2257"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E44550D" w14:textId="77777777" w:rsidR="002D3B25" w:rsidRPr="0024319D" w:rsidRDefault="002D3B25" w:rsidP="004920A4">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6E7F8759"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r>
      <w:tr w:rsidR="002D3B25" w:rsidRPr="0024319D" w14:paraId="79EC5800" w14:textId="77777777" w:rsidTr="00677B8F">
        <w:trPr>
          <w:trHeight w:val="273"/>
        </w:trPr>
        <w:tc>
          <w:tcPr>
            <w:tcW w:w="9631" w:type="dxa"/>
            <w:gridSpan w:val="9"/>
            <w:tcBorders>
              <w:top w:val="nil"/>
              <w:left w:val="nil"/>
              <w:bottom w:val="nil"/>
              <w:right w:val="nil"/>
            </w:tcBorders>
          </w:tcPr>
          <w:p w14:paraId="79602EB2"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4920A4">
        <w:tc>
          <w:tcPr>
            <w:tcW w:w="993" w:type="dxa"/>
            <w:gridSpan w:val="2"/>
            <w:tcBorders>
              <w:top w:val="nil"/>
              <w:left w:val="nil"/>
              <w:bottom w:val="nil"/>
              <w:right w:val="nil"/>
            </w:tcBorders>
          </w:tcPr>
          <w:p w14:paraId="7AF8E338" w14:textId="77777777" w:rsidR="002D3B25" w:rsidRPr="0024319D" w:rsidRDefault="002D3B25" w:rsidP="004920A4">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3931D8D9"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4858E043" w14:textId="77777777" w:rsidR="002D3B25" w:rsidRPr="0024319D" w:rsidRDefault="002D3B25" w:rsidP="004920A4">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39B07EC" w14:textId="77777777"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77777777" w:rsidR="002D3B25" w:rsidRPr="0024319D"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CA7D2D1" w14:textId="1710F95F" w:rsidR="002D3B25" w:rsidRDefault="002D3B25" w:rsidP="002D3B25">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W w:w="4893" w:type="pct"/>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
        <w:gridCol w:w="690"/>
        <w:gridCol w:w="3300"/>
        <w:gridCol w:w="986"/>
        <w:gridCol w:w="36"/>
        <w:gridCol w:w="923"/>
        <w:gridCol w:w="1057"/>
        <w:gridCol w:w="1069"/>
        <w:gridCol w:w="1351"/>
      </w:tblGrid>
      <w:tr w:rsidR="00677B8F" w:rsidRPr="00CC6DB8" w14:paraId="4A93467D" w14:textId="2C3F9BED" w:rsidTr="003A5943">
        <w:trPr>
          <w:gridBefore w:val="1"/>
          <w:wBefore w:w="6" w:type="pct"/>
          <w:trHeight w:val="910"/>
        </w:trPr>
        <w:tc>
          <w:tcPr>
            <w:tcW w:w="36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0F48227" w14:textId="77777777" w:rsidR="00677B8F" w:rsidRPr="00CC6DB8" w:rsidRDefault="00677B8F" w:rsidP="00B41A61">
            <w:pPr>
              <w:suppressAutoHyphens/>
              <w:spacing w:line="276" w:lineRule="auto"/>
              <w:ind w:right="-1"/>
              <w:jc w:val="center"/>
              <w:rPr>
                <w:rFonts w:ascii="Arial Narrow" w:eastAsia="Arial" w:hAnsi="Arial Narrow"/>
                <w:b/>
                <w:bCs/>
                <w:sz w:val="20"/>
                <w:szCs w:val="20"/>
              </w:rPr>
            </w:pPr>
            <w:r w:rsidRPr="00CC6DB8">
              <w:rPr>
                <w:rFonts w:ascii="Arial Narrow" w:eastAsia="Arial" w:hAnsi="Arial Narrow"/>
                <w:b/>
                <w:bCs/>
                <w:sz w:val="20"/>
                <w:szCs w:val="20"/>
              </w:rPr>
              <w:t>ITEM</w:t>
            </w:r>
          </w:p>
        </w:tc>
        <w:tc>
          <w:tcPr>
            <w:tcW w:w="1751"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31D54E" w14:textId="77777777" w:rsidR="00677B8F" w:rsidRPr="00CC6DB8" w:rsidRDefault="00677B8F" w:rsidP="00B41A61">
            <w:pPr>
              <w:suppressAutoHyphens/>
              <w:spacing w:line="276" w:lineRule="auto"/>
              <w:ind w:right="-1"/>
              <w:jc w:val="both"/>
              <w:rPr>
                <w:rFonts w:ascii="Arial Narrow" w:eastAsia="Arial" w:hAnsi="Arial Narrow"/>
                <w:sz w:val="20"/>
                <w:szCs w:val="20"/>
              </w:rPr>
            </w:pPr>
            <w:r w:rsidRPr="00CC6DB8">
              <w:rPr>
                <w:rFonts w:ascii="Arial Narrow" w:eastAsia="Arial" w:hAnsi="Arial Narrow"/>
                <w:b/>
                <w:bCs/>
                <w:sz w:val="20"/>
                <w:szCs w:val="20"/>
              </w:rPr>
              <w:t>DESCRIÇÃO</w:t>
            </w:r>
          </w:p>
        </w:tc>
        <w:tc>
          <w:tcPr>
            <w:tcW w:w="542"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D0E195" w14:textId="77777777" w:rsidR="00677B8F" w:rsidRPr="00CC6DB8" w:rsidRDefault="00677B8F" w:rsidP="00B41A61">
            <w:pPr>
              <w:suppressAutoHyphens/>
              <w:spacing w:line="276" w:lineRule="auto"/>
              <w:ind w:right="-1"/>
              <w:jc w:val="center"/>
              <w:rPr>
                <w:rFonts w:ascii="Arial Narrow" w:eastAsia="Arial" w:hAnsi="Arial Narrow"/>
                <w:sz w:val="20"/>
                <w:szCs w:val="20"/>
              </w:rPr>
            </w:pPr>
            <w:r w:rsidRPr="00CC6DB8">
              <w:rPr>
                <w:rFonts w:ascii="Arial Narrow" w:eastAsia="Arial" w:hAnsi="Arial Narrow"/>
                <w:b/>
                <w:bCs/>
                <w:sz w:val="20"/>
                <w:szCs w:val="20"/>
              </w:rPr>
              <w:t>UNIDADE</w:t>
            </w:r>
          </w:p>
        </w:tc>
        <w:tc>
          <w:tcPr>
            <w:tcW w:w="49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96B0B09" w14:textId="77777777" w:rsidR="00677B8F" w:rsidRPr="00CC6DB8" w:rsidRDefault="00677B8F" w:rsidP="00B41A61">
            <w:pPr>
              <w:suppressAutoHyphens/>
              <w:spacing w:line="276" w:lineRule="auto"/>
              <w:ind w:right="-1"/>
              <w:jc w:val="center"/>
              <w:rPr>
                <w:rFonts w:ascii="Arial Narrow" w:eastAsia="Arial" w:hAnsi="Arial Narrow"/>
                <w:b/>
                <w:bCs/>
                <w:sz w:val="20"/>
                <w:szCs w:val="20"/>
              </w:rPr>
            </w:pPr>
            <w:r w:rsidRPr="00CC6DB8">
              <w:rPr>
                <w:rFonts w:ascii="Arial Narrow" w:eastAsia="Arial" w:hAnsi="Arial Narrow"/>
                <w:b/>
                <w:bCs/>
                <w:sz w:val="20"/>
                <w:szCs w:val="20"/>
              </w:rPr>
              <w:t>QTDE</w:t>
            </w:r>
          </w:p>
        </w:tc>
        <w:tc>
          <w:tcPr>
            <w:tcW w:w="56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856411D" w14:textId="72B2176C" w:rsidR="00677B8F" w:rsidRPr="00CC6DB8" w:rsidRDefault="00677B8F" w:rsidP="00677B8F">
            <w:pPr>
              <w:suppressAutoHyphens/>
              <w:spacing w:line="276" w:lineRule="auto"/>
              <w:ind w:right="-1"/>
              <w:jc w:val="center"/>
              <w:rPr>
                <w:rFonts w:ascii="Arial Narrow" w:eastAsia="Arial" w:hAnsi="Arial Narrow"/>
                <w:b/>
                <w:bCs/>
                <w:sz w:val="20"/>
                <w:szCs w:val="20"/>
              </w:rPr>
            </w:pPr>
            <w:r w:rsidRPr="00CC6DB8">
              <w:rPr>
                <w:rFonts w:ascii="Arial Narrow" w:eastAsia="Arial" w:hAnsi="Arial Narrow"/>
                <w:b/>
                <w:bCs/>
                <w:sz w:val="20"/>
                <w:szCs w:val="20"/>
              </w:rPr>
              <w:t>MARCA</w:t>
            </w:r>
          </w:p>
        </w:tc>
        <w:tc>
          <w:tcPr>
            <w:tcW w:w="567"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E1FC505" w14:textId="5AE525AF" w:rsidR="00677B8F" w:rsidRPr="00CC6DB8" w:rsidRDefault="00677B8F" w:rsidP="00677B8F">
            <w:pPr>
              <w:suppressAutoHyphens/>
              <w:spacing w:line="276" w:lineRule="auto"/>
              <w:ind w:right="-1"/>
              <w:jc w:val="center"/>
              <w:rPr>
                <w:rFonts w:ascii="Arial Narrow" w:eastAsia="Arial" w:hAnsi="Arial Narrow"/>
                <w:b/>
                <w:bCs/>
                <w:sz w:val="20"/>
                <w:szCs w:val="20"/>
              </w:rPr>
            </w:pPr>
            <w:r w:rsidRPr="00CC6DB8">
              <w:rPr>
                <w:rFonts w:ascii="Arial Narrow" w:eastAsia="Arial" w:hAnsi="Arial Narrow"/>
                <w:b/>
                <w:bCs/>
                <w:sz w:val="20"/>
                <w:szCs w:val="20"/>
              </w:rPr>
              <w:t>VALOR</w:t>
            </w:r>
          </w:p>
          <w:p w14:paraId="72F0A845" w14:textId="0D2E82CF" w:rsidR="00677B8F" w:rsidRPr="00CC6DB8" w:rsidRDefault="00677B8F" w:rsidP="00677B8F">
            <w:pPr>
              <w:suppressAutoHyphens/>
              <w:spacing w:line="276" w:lineRule="auto"/>
              <w:ind w:right="-1"/>
              <w:jc w:val="center"/>
              <w:rPr>
                <w:rFonts w:ascii="Arial Narrow" w:eastAsia="Arial" w:hAnsi="Arial Narrow"/>
                <w:b/>
                <w:bCs/>
                <w:sz w:val="20"/>
                <w:szCs w:val="20"/>
              </w:rPr>
            </w:pPr>
            <w:r w:rsidRPr="00CC6DB8">
              <w:rPr>
                <w:rFonts w:ascii="Arial Narrow" w:eastAsia="Arial" w:hAnsi="Arial Narrow"/>
                <w:b/>
                <w:bCs/>
                <w:sz w:val="20"/>
                <w:szCs w:val="20"/>
              </w:rPr>
              <w:t>UNITARIO</w:t>
            </w:r>
          </w:p>
        </w:tc>
        <w:tc>
          <w:tcPr>
            <w:tcW w:w="717"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8D11A20" w14:textId="77777777" w:rsidR="00677B8F" w:rsidRPr="00CC6DB8" w:rsidRDefault="00677B8F" w:rsidP="00677B8F">
            <w:pPr>
              <w:suppressAutoHyphens/>
              <w:spacing w:line="276" w:lineRule="auto"/>
              <w:ind w:right="-1"/>
              <w:jc w:val="center"/>
              <w:rPr>
                <w:rFonts w:ascii="Arial Narrow" w:eastAsia="Arial" w:hAnsi="Arial Narrow"/>
                <w:b/>
                <w:bCs/>
                <w:sz w:val="20"/>
                <w:szCs w:val="20"/>
              </w:rPr>
            </w:pPr>
            <w:r w:rsidRPr="00CC6DB8">
              <w:rPr>
                <w:rFonts w:ascii="Arial Narrow" w:eastAsia="Arial" w:hAnsi="Arial Narrow"/>
                <w:b/>
                <w:bCs/>
                <w:sz w:val="20"/>
                <w:szCs w:val="20"/>
              </w:rPr>
              <w:t>VALOR</w:t>
            </w:r>
          </w:p>
          <w:p w14:paraId="1F4D8CDF" w14:textId="05DC81DB" w:rsidR="00677B8F" w:rsidRPr="00CC6DB8" w:rsidRDefault="00677B8F" w:rsidP="0064036F">
            <w:pPr>
              <w:suppressAutoHyphens/>
              <w:spacing w:line="276" w:lineRule="auto"/>
              <w:ind w:right="-1"/>
              <w:jc w:val="center"/>
              <w:rPr>
                <w:rFonts w:ascii="Arial Narrow" w:eastAsia="Arial" w:hAnsi="Arial Narrow"/>
                <w:b/>
                <w:bCs/>
                <w:sz w:val="20"/>
                <w:szCs w:val="20"/>
              </w:rPr>
            </w:pPr>
            <w:r w:rsidRPr="00CC6DB8">
              <w:rPr>
                <w:rFonts w:ascii="Arial Narrow" w:eastAsia="Arial" w:hAnsi="Arial Narrow"/>
                <w:b/>
                <w:bCs/>
                <w:sz w:val="20"/>
                <w:szCs w:val="20"/>
              </w:rPr>
              <w:t>TO</w:t>
            </w:r>
            <w:r w:rsidR="0064036F">
              <w:rPr>
                <w:rFonts w:ascii="Arial Narrow" w:eastAsia="Arial" w:hAnsi="Arial Narrow"/>
                <w:b/>
                <w:bCs/>
                <w:sz w:val="20"/>
                <w:szCs w:val="20"/>
              </w:rPr>
              <w:t>T</w:t>
            </w:r>
            <w:r w:rsidRPr="00CC6DB8">
              <w:rPr>
                <w:rFonts w:ascii="Arial Narrow" w:eastAsia="Arial" w:hAnsi="Arial Narrow"/>
                <w:b/>
                <w:bCs/>
                <w:sz w:val="20"/>
                <w:szCs w:val="20"/>
              </w:rPr>
              <w:t>AL</w:t>
            </w:r>
          </w:p>
        </w:tc>
      </w:tr>
      <w:tr w:rsidR="003A5943" w:rsidRPr="00CC6DB8" w14:paraId="39E0D2DB" w14:textId="77777777" w:rsidTr="00C821D4">
        <w:trPr>
          <w:gridBefore w:val="1"/>
          <w:wBefore w:w="6" w:type="pct"/>
          <w:trHeight w:val="321"/>
        </w:trPr>
        <w:tc>
          <w:tcPr>
            <w:tcW w:w="4994" w:type="pct"/>
            <w:gridSpan w:val="8"/>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5452D1F" w14:textId="7DF7615D" w:rsidR="003A5943" w:rsidRPr="00B93DF4" w:rsidRDefault="003A5943" w:rsidP="00677B8F">
            <w:pPr>
              <w:suppressAutoHyphens/>
              <w:spacing w:line="276" w:lineRule="auto"/>
              <w:ind w:right="-1"/>
              <w:jc w:val="center"/>
              <w:rPr>
                <w:rFonts w:ascii="Arial Narrow" w:eastAsia="Arial" w:hAnsi="Arial Narrow"/>
                <w:b/>
                <w:bCs/>
                <w:sz w:val="20"/>
                <w:szCs w:val="20"/>
              </w:rPr>
            </w:pPr>
            <w:r w:rsidRPr="00B93DF4">
              <w:rPr>
                <w:rFonts w:ascii="Arial Narrow" w:hAnsi="Arial Narrow"/>
                <w:b/>
                <w:bCs/>
                <w:sz w:val="20"/>
                <w:szCs w:val="20"/>
              </w:rPr>
              <w:t>COTA DE 25% EXCLUSIVO PARA ME/EPP</w:t>
            </w:r>
          </w:p>
        </w:tc>
      </w:tr>
      <w:tr w:rsidR="00CC6DB8" w:rsidRPr="00CC6DB8" w14:paraId="181CFF7B" w14:textId="7D21FC35" w:rsidTr="003A5943">
        <w:trPr>
          <w:gridBefore w:val="1"/>
          <w:wBefore w:w="6" w:type="pct"/>
          <w:trHeight w:val="20"/>
        </w:trPr>
        <w:tc>
          <w:tcPr>
            <w:tcW w:w="366" w:type="pct"/>
            <w:tcBorders>
              <w:top w:val="single" w:sz="4" w:space="0" w:color="000000"/>
              <w:left w:val="single" w:sz="4" w:space="0" w:color="000000"/>
              <w:bottom w:val="single" w:sz="4" w:space="0" w:color="000000"/>
              <w:right w:val="single" w:sz="4" w:space="0" w:color="000000"/>
            </w:tcBorders>
            <w:vAlign w:val="center"/>
            <w:hideMark/>
          </w:tcPr>
          <w:p w14:paraId="0F040AAC" w14:textId="77777777" w:rsidR="00CC6DB8" w:rsidRPr="00CC6DB8" w:rsidRDefault="00CC6DB8" w:rsidP="00CC6DB8">
            <w:pPr>
              <w:suppressAutoHyphens/>
              <w:spacing w:line="276" w:lineRule="auto"/>
              <w:ind w:right="-1"/>
              <w:jc w:val="center"/>
              <w:rPr>
                <w:rFonts w:ascii="Arial Narrow" w:eastAsia="Arial" w:hAnsi="Arial Narrow"/>
                <w:b/>
                <w:bCs/>
                <w:sz w:val="18"/>
                <w:szCs w:val="18"/>
              </w:rPr>
            </w:pPr>
            <w:r w:rsidRPr="00CC6DB8">
              <w:rPr>
                <w:rFonts w:ascii="Arial Narrow" w:eastAsia="Arial" w:hAnsi="Arial Narrow"/>
                <w:b/>
                <w:bCs/>
                <w:sz w:val="18"/>
                <w:szCs w:val="18"/>
              </w:rPr>
              <w:t>1</w:t>
            </w:r>
          </w:p>
        </w:tc>
        <w:tc>
          <w:tcPr>
            <w:tcW w:w="1751" w:type="pct"/>
            <w:tcBorders>
              <w:top w:val="single" w:sz="4" w:space="0" w:color="000000"/>
              <w:left w:val="single" w:sz="4" w:space="0" w:color="000000"/>
              <w:bottom w:val="single" w:sz="4" w:space="0" w:color="000000"/>
              <w:right w:val="single" w:sz="4" w:space="0" w:color="000000"/>
            </w:tcBorders>
            <w:vAlign w:val="center"/>
          </w:tcPr>
          <w:p w14:paraId="291A131F" w14:textId="4BEB87D8" w:rsidR="00CC6DB8" w:rsidRPr="00CC6DB8" w:rsidRDefault="00CC6DB8" w:rsidP="00CC6DB8">
            <w:pPr>
              <w:tabs>
                <w:tab w:val="left" w:pos="-151"/>
              </w:tabs>
              <w:suppressAutoHyphens/>
              <w:spacing w:line="276" w:lineRule="auto"/>
              <w:ind w:right="-1" w:hanging="9"/>
              <w:jc w:val="both"/>
              <w:rPr>
                <w:rFonts w:ascii="Arial Narrow" w:eastAsia="Arial" w:hAnsi="Arial Narrow"/>
                <w:sz w:val="18"/>
                <w:szCs w:val="18"/>
              </w:rPr>
            </w:pPr>
            <w:r w:rsidRPr="00CC6DB8">
              <w:rPr>
                <w:rFonts w:ascii="Arial Narrow" w:hAnsi="Arial Narrow" w:cs="Arial"/>
                <w:sz w:val="18"/>
                <w:szCs w:val="18"/>
              </w:rPr>
              <w:t>CARNES BOVINAS EM CUBOS (PALETA) - CONGELADA INDIVIDUALMENTE (IQF), EMBALADA A VÁCUO. LIVRE DE SUJIDADES E PARASITAS. O PRODUTO DEVE APRESENTAR CONSISTÊNCIA FIRME, COR, ODOR E SABOR PRÓPRIOS, LIVRE DE MANCHAS. DEVERÁ CONTER NO MÁXIMO 8% DE GORDURA. EMBALAGEM PRIMÁRIA: POLIETILENO, ATÓXICA, COMPATÍVEL AO CONTATO DIRETO COM ALIMENTOS. LACRE POR TERMOSSOLDAGEM. RÓTULO LITOGRAFADO, DE FORMA CLARA E INDELÉVEL, CONFORME LEGISLAÇÃO. CAPACIDADE DE CONDICIONAMENTO DE 1 A 2KG. VALIDADE MÍNIMA DE 09 (NOVE) MESES DA DATA DE ENTREGA, SOB CONGELAMENTO DE -12º C OU MAIS FRIO. PARA O SEU TRANSPORTE DEVERÃO SER UTILIZADOS VEÍCULOS REFRIGERADOS OU ISOTÉRMICOS E BEM HIGIENIZADOS EM SEU INTERIOR. CARNES PARCIALMENTE OU COMPLETAMENTE DESCONGELADAS NÃO SERÃO ACEITA</w:t>
            </w:r>
          </w:p>
        </w:tc>
        <w:tc>
          <w:tcPr>
            <w:tcW w:w="542" w:type="pct"/>
            <w:gridSpan w:val="2"/>
            <w:tcBorders>
              <w:top w:val="single" w:sz="4" w:space="0" w:color="000000"/>
              <w:left w:val="single" w:sz="4" w:space="0" w:color="000000"/>
              <w:bottom w:val="single" w:sz="4" w:space="0" w:color="000000"/>
              <w:right w:val="single" w:sz="4" w:space="0" w:color="000000"/>
            </w:tcBorders>
            <w:vAlign w:val="center"/>
          </w:tcPr>
          <w:p w14:paraId="685C4D4C" w14:textId="629FC3F7" w:rsidR="00CC6DB8" w:rsidRPr="00CC6DB8" w:rsidRDefault="00CC6DB8" w:rsidP="00CC6DB8">
            <w:pPr>
              <w:suppressAutoHyphens/>
              <w:spacing w:line="276" w:lineRule="auto"/>
              <w:ind w:right="-1"/>
              <w:jc w:val="center"/>
              <w:rPr>
                <w:rFonts w:ascii="Arial Narrow" w:eastAsia="Arial" w:hAnsi="Arial Narrow"/>
                <w:sz w:val="18"/>
                <w:szCs w:val="18"/>
              </w:rPr>
            </w:pPr>
            <w:r w:rsidRPr="00CC6DB8">
              <w:rPr>
                <w:rFonts w:ascii="Arial Narrow" w:eastAsia="Arial" w:hAnsi="Arial Narrow"/>
                <w:sz w:val="18"/>
                <w:szCs w:val="18"/>
              </w:rPr>
              <w:t>QUILO</w:t>
            </w:r>
          </w:p>
        </w:tc>
        <w:tc>
          <w:tcPr>
            <w:tcW w:w="490" w:type="pct"/>
            <w:tcBorders>
              <w:top w:val="single" w:sz="4" w:space="0" w:color="000000"/>
              <w:left w:val="single" w:sz="4" w:space="0" w:color="000000"/>
              <w:bottom w:val="single" w:sz="4" w:space="0" w:color="000000"/>
              <w:right w:val="single" w:sz="4" w:space="0" w:color="000000"/>
            </w:tcBorders>
            <w:vAlign w:val="center"/>
          </w:tcPr>
          <w:p w14:paraId="380E4FED" w14:textId="42D75C94" w:rsidR="00CC6DB8" w:rsidRPr="00CC6DB8" w:rsidRDefault="006045B6" w:rsidP="00CC6DB8">
            <w:pPr>
              <w:suppressAutoHyphens/>
              <w:spacing w:line="276" w:lineRule="auto"/>
              <w:ind w:right="-1"/>
              <w:jc w:val="center"/>
              <w:rPr>
                <w:rFonts w:ascii="Arial Narrow" w:eastAsia="Arial" w:hAnsi="Arial Narrow"/>
                <w:sz w:val="18"/>
                <w:szCs w:val="18"/>
              </w:rPr>
            </w:pPr>
            <w:r>
              <w:rPr>
                <w:rFonts w:ascii="Arial Narrow" w:eastAsia="Arial" w:hAnsi="Arial Narrow"/>
                <w:sz w:val="18"/>
                <w:szCs w:val="18"/>
              </w:rPr>
              <w:t>750</w:t>
            </w:r>
          </w:p>
        </w:tc>
        <w:tc>
          <w:tcPr>
            <w:tcW w:w="561" w:type="pct"/>
            <w:tcBorders>
              <w:top w:val="single" w:sz="4" w:space="0" w:color="000000"/>
              <w:left w:val="single" w:sz="4" w:space="0" w:color="000000"/>
              <w:bottom w:val="single" w:sz="4" w:space="0" w:color="000000"/>
              <w:right w:val="single" w:sz="4" w:space="0" w:color="000000"/>
            </w:tcBorders>
            <w:vAlign w:val="center"/>
          </w:tcPr>
          <w:p w14:paraId="4268F67E" w14:textId="77777777" w:rsidR="00CC6DB8" w:rsidRPr="00CC6DB8" w:rsidRDefault="00CC6DB8" w:rsidP="00CC6DB8">
            <w:pPr>
              <w:suppressAutoHyphens/>
              <w:spacing w:line="276" w:lineRule="auto"/>
              <w:ind w:right="-1"/>
              <w:jc w:val="center"/>
              <w:rPr>
                <w:rFonts w:ascii="Arial Narrow" w:eastAsia="Arial" w:hAnsi="Arial Narrow"/>
                <w:sz w:val="18"/>
                <w:szCs w:val="18"/>
              </w:rPr>
            </w:pPr>
          </w:p>
        </w:tc>
        <w:tc>
          <w:tcPr>
            <w:tcW w:w="567" w:type="pct"/>
            <w:tcBorders>
              <w:top w:val="single" w:sz="4" w:space="0" w:color="000000"/>
              <w:left w:val="single" w:sz="4" w:space="0" w:color="000000"/>
              <w:bottom w:val="single" w:sz="4" w:space="0" w:color="000000"/>
              <w:right w:val="single" w:sz="4" w:space="0" w:color="000000"/>
            </w:tcBorders>
            <w:vAlign w:val="center"/>
          </w:tcPr>
          <w:p w14:paraId="2C4F6DA0" w14:textId="77777777" w:rsidR="00CC6DB8" w:rsidRPr="00CC6DB8" w:rsidRDefault="00CC6DB8" w:rsidP="00CC6DB8">
            <w:pPr>
              <w:suppressAutoHyphens/>
              <w:spacing w:line="276" w:lineRule="auto"/>
              <w:ind w:right="-1"/>
              <w:jc w:val="center"/>
              <w:rPr>
                <w:rFonts w:ascii="Arial Narrow" w:eastAsia="Arial" w:hAnsi="Arial Narrow"/>
                <w:sz w:val="18"/>
                <w:szCs w:val="18"/>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1BD57C1C" w14:textId="77777777" w:rsidR="00CC6DB8" w:rsidRPr="00CC6DB8" w:rsidRDefault="00CC6DB8" w:rsidP="00CC6DB8">
            <w:pPr>
              <w:suppressAutoHyphens/>
              <w:spacing w:line="276" w:lineRule="auto"/>
              <w:ind w:right="-1"/>
              <w:jc w:val="center"/>
              <w:rPr>
                <w:rFonts w:ascii="Arial Narrow" w:eastAsia="Arial" w:hAnsi="Arial Narrow"/>
                <w:sz w:val="18"/>
                <w:szCs w:val="18"/>
              </w:rPr>
            </w:pPr>
          </w:p>
        </w:tc>
      </w:tr>
      <w:tr w:rsidR="00CC6DB8" w:rsidRPr="00CC6DB8" w14:paraId="09C13C21" w14:textId="77777777" w:rsidTr="003A59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9"/>
            <w:shd w:val="clear" w:color="auto" w:fill="BFBFBF" w:themeFill="background1" w:themeFillShade="BF"/>
            <w:vAlign w:val="center"/>
          </w:tcPr>
          <w:p w14:paraId="6875C987" w14:textId="77777777" w:rsidR="00CC6DB8" w:rsidRPr="00B93DF4" w:rsidRDefault="00CC6DB8" w:rsidP="00CC6DB8">
            <w:pPr>
              <w:pStyle w:val="TableParagraph"/>
              <w:spacing w:before="44"/>
              <w:ind w:right="49"/>
              <w:jc w:val="center"/>
              <w:rPr>
                <w:rFonts w:ascii="Arial Narrow" w:hAnsi="Arial Narrow"/>
                <w:b/>
                <w:bCs/>
                <w:sz w:val="20"/>
                <w:szCs w:val="20"/>
              </w:rPr>
            </w:pPr>
            <w:r w:rsidRPr="00B93DF4">
              <w:rPr>
                <w:rFonts w:ascii="Arial Narrow" w:hAnsi="Arial Narrow"/>
                <w:b/>
                <w:bCs/>
                <w:sz w:val="20"/>
                <w:szCs w:val="20"/>
              </w:rPr>
              <w:t>COTA 75% AMPLA CONCORRÊNCIA</w:t>
            </w:r>
          </w:p>
        </w:tc>
      </w:tr>
      <w:tr w:rsidR="00CC6DB8" w:rsidRPr="00CC6DB8" w14:paraId="3DD675F0" w14:textId="77777777" w:rsidTr="003A5943">
        <w:trPr>
          <w:gridBefore w:val="1"/>
          <w:wBefore w:w="6" w:type="pct"/>
          <w:trHeight w:val="20"/>
        </w:trPr>
        <w:tc>
          <w:tcPr>
            <w:tcW w:w="366" w:type="pct"/>
            <w:tcBorders>
              <w:top w:val="single" w:sz="4" w:space="0" w:color="000000"/>
              <w:left w:val="single" w:sz="4" w:space="0" w:color="000000"/>
              <w:bottom w:val="single" w:sz="4" w:space="0" w:color="000000"/>
              <w:right w:val="single" w:sz="4" w:space="0" w:color="000000"/>
            </w:tcBorders>
            <w:vAlign w:val="center"/>
          </w:tcPr>
          <w:p w14:paraId="5FA4810F" w14:textId="67773E3E" w:rsidR="00CC6DB8" w:rsidRPr="00CC6DB8" w:rsidRDefault="00CC6DB8" w:rsidP="00CC6DB8">
            <w:pPr>
              <w:suppressAutoHyphens/>
              <w:spacing w:line="276" w:lineRule="auto"/>
              <w:ind w:right="-1"/>
              <w:jc w:val="center"/>
              <w:rPr>
                <w:rFonts w:ascii="Arial Narrow" w:eastAsia="Arial" w:hAnsi="Arial Narrow"/>
                <w:b/>
                <w:bCs/>
                <w:sz w:val="18"/>
                <w:szCs w:val="18"/>
              </w:rPr>
            </w:pPr>
            <w:r w:rsidRPr="00CC6DB8">
              <w:rPr>
                <w:rFonts w:ascii="Arial Narrow" w:eastAsia="Arial" w:hAnsi="Arial Narrow"/>
                <w:b/>
                <w:bCs/>
                <w:sz w:val="18"/>
                <w:szCs w:val="18"/>
              </w:rPr>
              <w:t>2</w:t>
            </w:r>
          </w:p>
        </w:tc>
        <w:tc>
          <w:tcPr>
            <w:tcW w:w="1751" w:type="pct"/>
            <w:tcBorders>
              <w:top w:val="single" w:sz="4" w:space="0" w:color="000000"/>
              <w:left w:val="single" w:sz="4" w:space="0" w:color="000000"/>
              <w:bottom w:val="single" w:sz="4" w:space="0" w:color="000000"/>
              <w:right w:val="single" w:sz="4" w:space="0" w:color="000000"/>
            </w:tcBorders>
            <w:vAlign w:val="center"/>
          </w:tcPr>
          <w:p w14:paraId="44F7F683" w14:textId="62D52C9D" w:rsidR="00CC6DB8" w:rsidRPr="00CC6DB8" w:rsidRDefault="00CC6DB8" w:rsidP="00CC6DB8">
            <w:pPr>
              <w:tabs>
                <w:tab w:val="left" w:pos="1005"/>
              </w:tabs>
              <w:suppressAutoHyphens/>
              <w:spacing w:line="276" w:lineRule="auto"/>
              <w:ind w:right="-1"/>
              <w:jc w:val="both"/>
              <w:rPr>
                <w:rFonts w:ascii="Arial Narrow" w:eastAsia="Arial" w:hAnsi="Arial Narrow"/>
                <w:sz w:val="18"/>
                <w:szCs w:val="18"/>
              </w:rPr>
            </w:pPr>
            <w:r w:rsidRPr="00CC6DB8">
              <w:rPr>
                <w:rFonts w:ascii="Arial Narrow" w:hAnsi="Arial Narrow" w:cs="Arial"/>
                <w:sz w:val="18"/>
                <w:szCs w:val="18"/>
              </w:rPr>
              <w:t>CARNES BOVINAS EM CUBOS (PALETA) - CONGELADA INDIVIDUALMENTE (IQF), EMBALADA A VÁCUO. LIVRE DE SUJIDADES E PARASITAS. O PRODUTO DEVE APRESENTAR CONSISTÊNCIA FIRME, COR, ODOR E SABOR PRÓPRIOS, LIVRE DE MANCHAS. DEVERÁ CONTER NO MÁXIMO 8% DE GORDURA. EMBALAGEM PRIMÁRIA: POLIETILENO, ATÓXICA, COMPATÍVEL AO CONTATO DIRETO COM ALIMENTOS. LACRE POR TERMOSSOLDAGEM. RÓTULO LITOGRAFADO, DE FORMA CLARA E INDELÉVEL, CONFORME LEGISLAÇÃO. CAPACIDADE DE CONDICIONAMENTO DE 1 A 2KG. VALIDADE MÍNIMA DE 09 (NOVE) MESES DA DATA DE ENTREGA, SOB CONGELAMENTO DE -12º C OU MAIS FRIO. PARA O SEU TRANSPORTE DEVERÃO SER UTILIZADOS VEÍCULOS REFRIGERADOS OU ISOTÉRMICOS E BEM HIGIENIZADOS EM SEU INTERIOR. CARNES PARCIALMENTE OU COMPLETAMENTE DESCONGELADAS NÃO SERÃO ACEITA</w:t>
            </w:r>
          </w:p>
        </w:tc>
        <w:tc>
          <w:tcPr>
            <w:tcW w:w="542" w:type="pct"/>
            <w:gridSpan w:val="2"/>
            <w:tcBorders>
              <w:top w:val="single" w:sz="4" w:space="0" w:color="000000"/>
              <w:left w:val="single" w:sz="4" w:space="0" w:color="000000"/>
              <w:bottom w:val="single" w:sz="4" w:space="0" w:color="000000"/>
              <w:right w:val="single" w:sz="4" w:space="0" w:color="000000"/>
            </w:tcBorders>
            <w:vAlign w:val="center"/>
          </w:tcPr>
          <w:p w14:paraId="77B8E62A" w14:textId="7415B293" w:rsidR="00CC6DB8" w:rsidRPr="00CC6DB8" w:rsidRDefault="00CC6DB8" w:rsidP="00CC6DB8">
            <w:pPr>
              <w:suppressAutoHyphens/>
              <w:spacing w:line="276" w:lineRule="auto"/>
              <w:ind w:right="-1"/>
              <w:jc w:val="center"/>
              <w:rPr>
                <w:rFonts w:ascii="Arial Narrow" w:eastAsia="Arial" w:hAnsi="Arial Narrow"/>
                <w:sz w:val="18"/>
                <w:szCs w:val="18"/>
              </w:rPr>
            </w:pPr>
            <w:r w:rsidRPr="00CC6DB8">
              <w:rPr>
                <w:rFonts w:ascii="Arial Narrow" w:eastAsia="Arial" w:hAnsi="Arial Narrow"/>
                <w:sz w:val="18"/>
                <w:szCs w:val="18"/>
              </w:rPr>
              <w:t>QUILO</w:t>
            </w:r>
          </w:p>
        </w:tc>
        <w:tc>
          <w:tcPr>
            <w:tcW w:w="490" w:type="pct"/>
            <w:tcBorders>
              <w:top w:val="single" w:sz="4" w:space="0" w:color="000000"/>
              <w:left w:val="single" w:sz="4" w:space="0" w:color="000000"/>
              <w:bottom w:val="single" w:sz="4" w:space="0" w:color="000000"/>
              <w:right w:val="single" w:sz="4" w:space="0" w:color="000000"/>
            </w:tcBorders>
            <w:vAlign w:val="center"/>
          </w:tcPr>
          <w:p w14:paraId="0B62CCA7" w14:textId="4DACA7A7" w:rsidR="00CC6DB8" w:rsidRPr="00CC6DB8" w:rsidRDefault="006045B6" w:rsidP="00CC6DB8">
            <w:pPr>
              <w:suppressAutoHyphens/>
              <w:spacing w:line="276" w:lineRule="auto"/>
              <w:ind w:right="-1"/>
              <w:jc w:val="center"/>
              <w:rPr>
                <w:rFonts w:ascii="Arial Narrow" w:eastAsia="Arial" w:hAnsi="Arial Narrow"/>
                <w:sz w:val="18"/>
                <w:szCs w:val="18"/>
              </w:rPr>
            </w:pPr>
            <w:r>
              <w:rPr>
                <w:rFonts w:ascii="Arial Narrow" w:eastAsia="Arial" w:hAnsi="Arial Narrow"/>
                <w:sz w:val="18"/>
                <w:szCs w:val="18"/>
              </w:rPr>
              <w:t>2250</w:t>
            </w:r>
          </w:p>
        </w:tc>
        <w:tc>
          <w:tcPr>
            <w:tcW w:w="561" w:type="pct"/>
            <w:tcBorders>
              <w:top w:val="single" w:sz="4" w:space="0" w:color="000000"/>
              <w:left w:val="single" w:sz="4" w:space="0" w:color="000000"/>
              <w:bottom w:val="single" w:sz="4" w:space="0" w:color="000000"/>
              <w:right w:val="single" w:sz="4" w:space="0" w:color="000000"/>
            </w:tcBorders>
            <w:vAlign w:val="center"/>
          </w:tcPr>
          <w:p w14:paraId="6851CBA7" w14:textId="77777777" w:rsidR="00CC6DB8" w:rsidRPr="00CC6DB8" w:rsidRDefault="00CC6DB8" w:rsidP="00CC6DB8">
            <w:pPr>
              <w:suppressAutoHyphens/>
              <w:spacing w:line="276" w:lineRule="auto"/>
              <w:ind w:right="-1"/>
              <w:jc w:val="center"/>
              <w:rPr>
                <w:rFonts w:ascii="Arial Narrow" w:eastAsia="Arial" w:hAnsi="Arial Narrow"/>
                <w:sz w:val="18"/>
                <w:szCs w:val="18"/>
              </w:rPr>
            </w:pPr>
          </w:p>
        </w:tc>
        <w:tc>
          <w:tcPr>
            <w:tcW w:w="567" w:type="pct"/>
            <w:tcBorders>
              <w:top w:val="single" w:sz="4" w:space="0" w:color="000000"/>
              <w:left w:val="single" w:sz="4" w:space="0" w:color="000000"/>
              <w:bottom w:val="single" w:sz="4" w:space="0" w:color="000000"/>
              <w:right w:val="single" w:sz="4" w:space="0" w:color="000000"/>
            </w:tcBorders>
            <w:vAlign w:val="center"/>
          </w:tcPr>
          <w:p w14:paraId="24FEAD39" w14:textId="77777777" w:rsidR="00CC6DB8" w:rsidRPr="00CC6DB8" w:rsidRDefault="00CC6DB8" w:rsidP="00CC6DB8">
            <w:pPr>
              <w:suppressAutoHyphens/>
              <w:spacing w:line="276" w:lineRule="auto"/>
              <w:ind w:right="-1"/>
              <w:jc w:val="center"/>
              <w:rPr>
                <w:rFonts w:ascii="Arial Narrow" w:eastAsia="Arial" w:hAnsi="Arial Narrow"/>
                <w:sz w:val="18"/>
                <w:szCs w:val="18"/>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5948183B" w14:textId="77777777" w:rsidR="00CC6DB8" w:rsidRPr="00CC6DB8" w:rsidRDefault="00CC6DB8" w:rsidP="00CC6DB8">
            <w:pPr>
              <w:suppressAutoHyphens/>
              <w:spacing w:line="276" w:lineRule="auto"/>
              <w:ind w:right="-1"/>
              <w:jc w:val="center"/>
              <w:rPr>
                <w:rFonts w:ascii="Arial Narrow" w:eastAsia="Arial" w:hAnsi="Arial Narrow"/>
                <w:sz w:val="18"/>
                <w:szCs w:val="18"/>
              </w:rPr>
            </w:pPr>
          </w:p>
        </w:tc>
      </w:tr>
      <w:tr w:rsidR="00CC6DB8" w:rsidRPr="00CC6DB8" w14:paraId="0FDD0064" w14:textId="77777777" w:rsidTr="00EE192F">
        <w:trPr>
          <w:gridBefore w:val="1"/>
          <w:wBefore w:w="6" w:type="pct"/>
          <w:trHeight w:val="20"/>
        </w:trPr>
        <w:tc>
          <w:tcPr>
            <w:tcW w:w="4994" w:type="pct"/>
            <w:gridSpan w:val="8"/>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9D8DE81" w14:textId="73C82DAF" w:rsidR="00CC6DB8" w:rsidRPr="00B93DF4" w:rsidRDefault="00CC6DB8" w:rsidP="00CC6DB8">
            <w:pPr>
              <w:pStyle w:val="TableParagraph"/>
              <w:spacing w:before="44"/>
              <w:ind w:right="49"/>
              <w:jc w:val="center"/>
              <w:rPr>
                <w:rFonts w:ascii="Arial Narrow" w:eastAsia="Arial" w:hAnsi="Arial Narrow"/>
                <w:sz w:val="20"/>
                <w:szCs w:val="20"/>
              </w:rPr>
            </w:pPr>
            <w:r w:rsidRPr="00B93DF4">
              <w:rPr>
                <w:rFonts w:ascii="Arial Narrow" w:hAnsi="Arial Narrow"/>
                <w:b/>
                <w:bCs/>
                <w:sz w:val="20"/>
                <w:szCs w:val="20"/>
              </w:rPr>
              <w:t>ITENS EXCLUSIVO PARA ME / EPP</w:t>
            </w:r>
          </w:p>
        </w:tc>
      </w:tr>
      <w:tr w:rsidR="00CE4735" w:rsidRPr="00CC6DB8" w14:paraId="6B22276D" w14:textId="77777777" w:rsidTr="003A5943">
        <w:trPr>
          <w:gridBefore w:val="1"/>
          <w:wBefore w:w="6" w:type="pct"/>
          <w:trHeight w:val="20"/>
        </w:trPr>
        <w:tc>
          <w:tcPr>
            <w:tcW w:w="366" w:type="pct"/>
            <w:tcBorders>
              <w:top w:val="single" w:sz="4" w:space="0" w:color="000000"/>
              <w:left w:val="single" w:sz="4" w:space="0" w:color="000000"/>
              <w:bottom w:val="single" w:sz="4" w:space="0" w:color="000000"/>
              <w:right w:val="single" w:sz="4" w:space="0" w:color="000000"/>
            </w:tcBorders>
            <w:vAlign w:val="center"/>
          </w:tcPr>
          <w:p w14:paraId="3F0BB645" w14:textId="649BCA5B" w:rsidR="00CE4735" w:rsidRPr="00CC6DB8" w:rsidRDefault="00CE4735" w:rsidP="00CE4735">
            <w:pPr>
              <w:suppressAutoHyphens/>
              <w:spacing w:line="276" w:lineRule="auto"/>
              <w:ind w:right="-1"/>
              <w:jc w:val="center"/>
              <w:rPr>
                <w:rFonts w:ascii="Arial Narrow" w:eastAsia="Arial" w:hAnsi="Arial Narrow"/>
                <w:b/>
                <w:bCs/>
                <w:sz w:val="18"/>
                <w:szCs w:val="18"/>
              </w:rPr>
            </w:pPr>
            <w:r w:rsidRPr="00CC6DB8">
              <w:rPr>
                <w:rFonts w:ascii="Arial Narrow" w:eastAsia="Arial" w:hAnsi="Arial Narrow"/>
                <w:b/>
                <w:bCs/>
                <w:sz w:val="18"/>
                <w:szCs w:val="18"/>
              </w:rPr>
              <w:t>3</w:t>
            </w:r>
          </w:p>
        </w:tc>
        <w:tc>
          <w:tcPr>
            <w:tcW w:w="1751" w:type="pct"/>
            <w:tcBorders>
              <w:top w:val="single" w:sz="4" w:space="0" w:color="000000"/>
              <w:left w:val="single" w:sz="4" w:space="0" w:color="000000"/>
              <w:bottom w:val="single" w:sz="4" w:space="0" w:color="000000"/>
              <w:right w:val="single" w:sz="4" w:space="0" w:color="000000"/>
            </w:tcBorders>
            <w:vAlign w:val="center"/>
          </w:tcPr>
          <w:p w14:paraId="3F5C446A" w14:textId="296F7F10" w:rsidR="00CE4735" w:rsidRPr="00CE4735" w:rsidRDefault="00CE4735" w:rsidP="00CE4735">
            <w:pPr>
              <w:tabs>
                <w:tab w:val="left" w:pos="1005"/>
              </w:tabs>
              <w:suppressAutoHyphens/>
              <w:spacing w:line="276" w:lineRule="auto"/>
              <w:ind w:right="-1"/>
              <w:jc w:val="both"/>
              <w:rPr>
                <w:rFonts w:ascii="Arial Narrow" w:hAnsi="Arial Narrow" w:cs="Arial"/>
                <w:sz w:val="18"/>
                <w:szCs w:val="18"/>
              </w:rPr>
            </w:pPr>
            <w:r w:rsidRPr="00CE4735">
              <w:rPr>
                <w:rFonts w:ascii="Arial Narrow" w:hAnsi="Arial Narrow" w:cs="Arial"/>
                <w:sz w:val="18"/>
                <w:szCs w:val="18"/>
              </w:rPr>
              <w:t>ALFACE LISA DE PRIMEIRA, EXTRA, COLORAÇÃO VERDE, FRESCOS, FOLHAS FIRMES, LIMPAS E BRILHANTES E SEPARADOS EM MAÇOS PADRONIZADOS, PROCEDENTE DE ESPÉCIES GENUÍNAS E SÃS. ISENTO DE LESÕES DE ORIGEM FÍSICA.</w:t>
            </w:r>
          </w:p>
        </w:tc>
        <w:tc>
          <w:tcPr>
            <w:tcW w:w="542" w:type="pct"/>
            <w:gridSpan w:val="2"/>
            <w:tcBorders>
              <w:top w:val="single" w:sz="4" w:space="0" w:color="000000"/>
              <w:left w:val="single" w:sz="4" w:space="0" w:color="000000"/>
              <w:bottom w:val="single" w:sz="4" w:space="0" w:color="000000"/>
              <w:right w:val="single" w:sz="4" w:space="0" w:color="000000"/>
            </w:tcBorders>
            <w:vAlign w:val="center"/>
          </w:tcPr>
          <w:p w14:paraId="51B97E0F" w14:textId="037016EA" w:rsidR="00CE4735" w:rsidRPr="00CE4735" w:rsidRDefault="00CE4735" w:rsidP="00CE4735">
            <w:pPr>
              <w:suppressAutoHyphens/>
              <w:spacing w:line="276" w:lineRule="auto"/>
              <w:ind w:right="-1"/>
              <w:jc w:val="center"/>
              <w:rPr>
                <w:rFonts w:ascii="Arial Narrow" w:hAnsi="Arial Narrow" w:cs="Arial"/>
                <w:sz w:val="18"/>
                <w:szCs w:val="18"/>
              </w:rPr>
            </w:pPr>
            <w:r w:rsidRPr="00CE4735">
              <w:rPr>
                <w:rFonts w:ascii="Arial Narrow" w:hAnsi="Arial Narrow" w:cs="Arial"/>
                <w:sz w:val="18"/>
                <w:szCs w:val="18"/>
              </w:rPr>
              <w:t>QUILO</w:t>
            </w:r>
          </w:p>
        </w:tc>
        <w:tc>
          <w:tcPr>
            <w:tcW w:w="490" w:type="pct"/>
            <w:tcBorders>
              <w:top w:val="single" w:sz="4" w:space="0" w:color="000000"/>
              <w:left w:val="single" w:sz="4" w:space="0" w:color="000000"/>
              <w:bottom w:val="single" w:sz="4" w:space="0" w:color="000000"/>
              <w:right w:val="single" w:sz="4" w:space="0" w:color="000000"/>
            </w:tcBorders>
            <w:vAlign w:val="center"/>
          </w:tcPr>
          <w:p w14:paraId="5425E056" w14:textId="7E2BCE65" w:rsidR="00CE4735" w:rsidRPr="00CE4735" w:rsidRDefault="00CE4735" w:rsidP="00CE4735">
            <w:pPr>
              <w:suppressAutoHyphens/>
              <w:spacing w:line="276" w:lineRule="auto"/>
              <w:ind w:right="-1"/>
              <w:jc w:val="center"/>
              <w:rPr>
                <w:rFonts w:ascii="Arial Narrow" w:hAnsi="Arial Narrow" w:cs="Arial"/>
                <w:sz w:val="18"/>
                <w:szCs w:val="18"/>
              </w:rPr>
            </w:pPr>
            <w:r w:rsidRPr="00CE4735">
              <w:rPr>
                <w:rFonts w:ascii="Arial Narrow" w:hAnsi="Arial Narrow" w:cs="Arial"/>
                <w:sz w:val="18"/>
                <w:szCs w:val="18"/>
              </w:rPr>
              <w:t>660</w:t>
            </w:r>
          </w:p>
        </w:tc>
        <w:tc>
          <w:tcPr>
            <w:tcW w:w="561" w:type="pct"/>
            <w:tcBorders>
              <w:top w:val="single" w:sz="4" w:space="0" w:color="000000"/>
              <w:left w:val="single" w:sz="4" w:space="0" w:color="000000"/>
              <w:bottom w:val="single" w:sz="4" w:space="0" w:color="000000"/>
              <w:right w:val="single" w:sz="4" w:space="0" w:color="000000"/>
            </w:tcBorders>
            <w:vAlign w:val="center"/>
          </w:tcPr>
          <w:p w14:paraId="4C1C29BE" w14:textId="77777777" w:rsidR="00CE4735" w:rsidRPr="00CC6DB8" w:rsidRDefault="00CE4735" w:rsidP="00CE4735">
            <w:pPr>
              <w:suppressAutoHyphens/>
              <w:spacing w:line="276" w:lineRule="auto"/>
              <w:ind w:right="-1"/>
              <w:jc w:val="center"/>
              <w:rPr>
                <w:rFonts w:ascii="Arial Narrow" w:eastAsia="Arial" w:hAnsi="Arial Narrow"/>
                <w:sz w:val="18"/>
                <w:szCs w:val="18"/>
              </w:rPr>
            </w:pPr>
          </w:p>
        </w:tc>
        <w:tc>
          <w:tcPr>
            <w:tcW w:w="567" w:type="pct"/>
            <w:tcBorders>
              <w:top w:val="single" w:sz="4" w:space="0" w:color="000000"/>
              <w:left w:val="single" w:sz="4" w:space="0" w:color="000000"/>
              <w:bottom w:val="single" w:sz="4" w:space="0" w:color="000000"/>
              <w:right w:val="single" w:sz="4" w:space="0" w:color="000000"/>
            </w:tcBorders>
            <w:vAlign w:val="center"/>
          </w:tcPr>
          <w:p w14:paraId="6F7A4A71" w14:textId="77777777" w:rsidR="00CE4735" w:rsidRPr="00CC6DB8" w:rsidRDefault="00CE4735" w:rsidP="00CE4735">
            <w:pPr>
              <w:suppressAutoHyphens/>
              <w:spacing w:line="276" w:lineRule="auto"/>
              <w:ind w:right="-1"/>
              <w:jc w:val="center"/>
              <w:rPr>
                <w:rFonts w:ascii="Arial Narrow" w:eastAsia="Arial" w:hAnsi="Arial Narrow"/>
                <w:sz w:val="18"/>
                <w:szCs w:val="18"/>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4186CAE2" w14:textId="77777777" w:rsidR="00CE4735" w:rsidRPr="00CC6DB8" w:rsidRDefault="00CE4735" w:rsidP="00CE4735">
            <w:pPr>
              <w:suppressAutoHyphens/>
              <w:spacing w:line="276" w:lineRule="auto"/>
              <w:ind w:right="-1"/>
              <w:jc w:val="center"/>
              <w:rPr>
                <w:rFonts w:ascii="Arial Narrow" w:eastAsia="Arial" w:hAnsi="Arial Narrow"/>
                <w:sz w:val="18"/>
                <w:szCs w:val="18"/>
              </w:rPr>
            </w:pPr>
          </w:p>
        </w:tc>
      </w:tr>
      <w:tr w:rsidR="00CE4735" w:rsidRPr="00CC6DB8" w14:paraId="7F772327" w14:textId="77777777" w:rsidTr="003A5943">
        <w:trPr>
          <w:gridBefore w:val="1"/>
          <w:wBefore w:w="6" w:type="pct"/>
          <w:trHeight w:val="20"/>
        </w:trPr>
        <w:tc>
          <w:tcPr>
            <w:tcW w:w="366" w:type="pct"/>
            <w:tcBorders>
              <w:top w:val="single" w:sz="4" w:space="0" w:color="000000"/>
              <w:left w:val="single" w:sz="4" w:space="0" w:color="000000"/>
              <w:bottom w:val="single" w:sz="4" w:space="0" w:color="000000"/>
              <w:right w:val="single" w:sz="4" w:space="0" w:color="000000"/>
            </w:tcBorders>
            <w:vAlign w:val="center"/>
          </w:tcPr>
          <w:p w14:paraId="291C1C5B" w14:textId="47AEEC3C" w:rsidR="00CE4735" w:rsidRPr="00CC6DB8" w:rsidRDefault="00CE4735" w:rsidP="00CE4735">
            <w:pPr>
              <w:suppressAutoHyphens/>
              <w:spacing w:line="276" w:lineRule="auto"/>
              <w:ind w:right="-1"/>
              <w:jc w:val="center"/>
              <w:rPr>
                <w:rFonts w:ascii="Arial Narrow" w:eastAsia="Arial" w:hAnsi="Arial Narrow"/>
                <w:b/>
                <w:bCs/>
                <w:sz w:val="18"/>
                <w:szCs w:val="18"/>
              </w:rPr>
            </w:pPr>
            <w:r w:rsidRPr="00CC6DB8">
              <w:rPr>
                <w:rFonts w:ascii="Arial Narrow" w:eastAsia="Arial" w:hAnsi="Arial Narrow"/>
                <w:b/>
                <w:bCs/>
                <w:sz w:val="18"/>
                <w:szCs w:val="18"/>
              </w:rPr>
              <w:t>4</w:t>
            </w:r>
          </w:p>
        </w:tc>
        <w:tc>
          <w:tcPr>
            <w:tcW w:w="1751" w:type="pct"/>
            <w:tcBorders>
              <w:top w:val="single" w:sz="4" w:space="0" w:color="000000"/>
              <w:left w:val="single" w:sz="4" w:space="0" w:color="000000"/>
              <w:bottom w:val="single" w:sz="4" w:space="0" w:color="000000"/>
              <w:right w:val="single" w:sz="4" w:space="0" w:color="000000"/>
            </w:tcBorders>
            <w:vAlign w:val="center"/>
          </w:tcPr>
          <w:p w14:paraId="3678A72D" w14:textId="2838DB37" w:rsidR="00CE4735" w:rsidRPr="00CE4735" w:rsidRDefault="00CE4735" w:rsidP="00CE4735">
            <w:pPr>
              <w:tabs>
                <w:tab w:val="left" w:pos="1005"/>
              </w:tabs>
              <w:suppressAutoHyphens/>
              <w:spacing w:line="276" w:lineRule="auto"/>
              <w:ind w:right="-1"/>
              <w:jc w:val="both"/>
              <w:rPr>
                <w:rFonts w:ascii="Arial Narrow" w:hAnsi="Arial Narrow" w:cs="Arial"/>
                <w:sz w:val="18"/>
                <w:szCs w:val="18"/>
              </w:rPr>
            </w:pPr>
            <w:r w:rsidRPr="00CE4735">
              <w:rPr>
                <w:rFonts w:ascii="Arial Narrow" w:hAnsi="Arial Narrow" w:cs="Arial"/>
                <w:sz w:val="18"/>
                <w:szCs w:val="18"/>
              </w:rPr>
              <w:t>CARNE SUINA PERNIL SEM OSSO EM CUBOS (IQF) - IN NATURA, EXTRA LIMPA, SEM PELE, TEMPEROS, ADITIVOS, OSSOS, CARTILAGENS, APONEUROSES, TENDÕES, COÁGULOS PARASITAS, SUJIDADES E QUALQUER SUBSTÂNCIA QUE POSSA ALTERÁ-LA OU ENCOBRIR ALGUMA ALTERAÇÃO, DEVERÁ CONTER NO MÁXIMO 5% DE GORDURAS, CORTADA EM CUBOS, MEDINDO APROXIMADAMENTE 3X3X3 CADA CUBO, CONGELADA IQF (CONGELAMENTO RÁPIDO, INDIVIDUAL). ASPECTO PRÓPRIO DE CARNE NÃO AMOLECIDA, NEM PEGAJOSA. VALIDADE MÍNIMA DE 8 MESES. EMBALAGEM PRIMÁRIA: EM SACO PLÁSTICO POLIETILENO DE BAIXA DENSIDADE, TRANSPARENTE, TERMOSOLDADO, ATÓXICO, CONTENDO 02 KG. NÓ RÓTULO DA EMBALAGEM DEVEM CONSTAR DE FORMA CLARA AS SEGUINTES INFORMAÇÕES: NOME DO PRODUTO, NOME DO FABRICANTE, DATA DE FABRICAÇÃO, DATA DE VALIDADE, PESO LÍQUIDO, NÚMERO DO LOTE, NÚMERO DO REGISTRO DO PRODUTO NO ÓRGÃO COMPETENTE, CARIMBO DO SIF OU SIE. DEVERÁ ESTAR DE ACORDO COM A INSTRUÇÃO NORMATIVA N° 22 DE 24l11l2005</w:t>
            </w:r>
          </w:p>
        </w:tc>
        <w:tc>
          <w:tcPr>
            <w:tcW w:w="542" w:type="pct"/>
            <w:gridSpan w:val="2"/>
            <w:tcBorders>
              <w:top w:val="single" w:sz="4" w:space="0" w:color="000000"/>
              <w:left w:val="single" w:sz="4" w:space="0" w:color="000000"/>
              <w:bottom w:val="single" w:sz="4" w:space="0" w:color="000000"/>
              <w:right w:val="single" w:sz="4" w:space="0" w:color="000000"/>
            </w:tcBorders>
            <w:vAlign w:val="center"/>
          </w:tcPr>
          <w:p w14:paraId="4DB23433" w14:textId="2560210F" w:rsidR="00CE4735" w:rsidRPr="00CE4735" w:rsidRDefault="00CE4735" w:rsidP="00CE4735">
            <w:pPr>
              <w:suppressAutoHyphens/>
              <w:spacing w:line="276" w:lineRule="auto"/>
              <w:ind w:right="-1"/>
              <w:jc w:val="center"/>
              <w:rPr>
                <w:rFonts w:ascii="Arial Narrow" w:hAnsi="Arial Narrow" w:cs="Arial"/>
                <w:sz w:val="18"/>
                <w:szCs w:val="18"/>
              </w:rPr>
            </w:pPr>
            <w:r w:rsidRPr="00CE4735">
              <w:rPr>
                <w:rFonts w:ascii="Arial Narrow" w:hAnsi="Arial Narrow" w:cs="Arial"/>
                <w:sz w:val="18"/>
                <w:szCs w:val="18"/>
              </w:rPr>
              <w:t>QUILO</w:t>
            </w:r>
          </w:p>
        </w:tc>
        <w:tc>
          <w:tcPr>
            <w:tcW w:w="490" w:type="pct"/>
            <w:tcBorders>
              <w:top w:val="single" w:sz="4" w:space="0" w:color="000000"/>
              <w:left w:val="single" w:sz="4" w:space="0" w:color="000000"/>
              <w:bottom w:val="single" w:sz="4" w:space="0" w:color="000000"/>
              <w:right w:val="single" w:sz="4" w:space="0" w:color="000000"/>
            </w:tcBorders>
            <w:vAlign w:val="center"/>
          </w:tcPr>
          <w:p w14:paraId="488973F9" w14:textId="73E10D4B" w:rsidR="00CE4735" w:rsidRPr="00CE4735" w:rsidRDefault="00CE4735" w:rsidP="00CE4735">
            <w:pPr>
              <w:suppressAutoHyphens/>
              <w:spacing w:line="276" w:lineRule="auto"/>
              <w:ind w:right="-1"/>
              <w:jc w:val="center"/>
              <w:rPr>
                <w:rFonts w:ascii="Arial Narrow" w:hAnsi="Arial Narrow" w:cs="Arial"/>
                <w:sz w:val="18"/>
                <w:szCs w:val="18"/>
              </w:rPr>
            </w:pPr>
            <w:r w:rsidRPr="00CE4735">
              <w:rPr>
                <w:rFonts w:ascii="Arial Narrow" w:hAnsi="Arial Narrow" w:cs="Arial"/>
                <w:sz w:val="18"/>
                <w:szCs w:val="18"/>
              </w:rPr>
              <w:t>1000</w:t>
            </w:r>
          </w:p>
        </w:tc>
        <w:tc>
          <w:tcPr>
            <w:tcW w:w="561" w:type="pct"/>
            <w:tcBorders>
              <w:top w:val="single" w:sz="4" w:space="0" w:color="000000"/>
              <w:left w:val="single" w:sz="4" w:space="0" w:color="000000"/>
              <w:bottom w:val="single" w:sz="4" w:space="0" w:color="000000"/>
              <w:right w:val="single" w:sz="4" w:space="0" w:color="000000"/>
            </w:tcBorders>
            <w:vAlign w:val="center"/>
          </w:tcPr>
          <w:p w14:paraId="5C33036D" w14:textId="77777777" w:rsidR="00CE4735" w:rsidRPr="00CC6DB8" w:rsidRDefault="00CE4735" w:rsidP="00CE4735">
            <w:pPr>
              <w:suppressAutoHyphens/>
              <w:spacing w:line="276" w:lineRule="auto"/>
              <w:ind w:right="-1"/>
              <w:jc w:val="center"/>
              <w:rPr>
                <w:rFonts w:ascii="Arial Narrow" w:eastAsia="Arial" w:hAnsi="Arial Narrow"/>
                <w:sz w:val="18"/>
                <w:szCs w:val="18"/>
              </w:rPr>
            </w:pPr>
          </w:p>
        </w:tc>
        <w:tc>
          <w:tcPr>
            <w:tcW w:w="567" w:type="pct"/>
            <w:tcBorders>
              <w:top w:val="single" w:sz="4" w:space="0" w:color="000000"/>
              <w:left w:val="single" w:sz="4" w:space="0" w:color="000000"/>
              <w:bottom w:val="single" w:sz="4" w:space="0" w:color="000000"/>
              <w:right w:val="single" w:sz="4" w:space="0" w:color="000000"/>
            </w:tcBorders>
            <w:vAlign w:val="center"/>
          </w:tcPr>
          <w:p w14:paraId="2C1762FC" w14:textId="77777777" w:rsidR="00CE4735" w:rsidRPr="00CC6DB8" w:rsidRDefault="00CE4735" w:rsidP="00CE4735">
            <w:pPr>
              <w:suppressAutoHyphens/>
              <w:spacing w:line="276" w:lineRule="auto"/>
              <w:ind w:right="-1"/>
              <w:jc w:val="center"/>
              <w:rPr>
                <w:rFonts w:ascii="Arial Narrow" w:eastAsia="Arial" w:hAnsi="Arial Narrow"/>
                <w:sz w:val="18"/>
                <w:szCs w:val="18"/>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183D3717" w14:textId="77777777" w:rsidR="00CE4735" w:rsidRPr="00CC6DB8" w:rsidRDefault="00CE4735" w:rsidP="00CE4735">
            <w:pPr>
              <w:suppressAutoHyphens/>
              <w:spacing w:line="276" w:lineRule="auto"/>
              <w:ind w:right="-1"/>
              <w:jc w:val="center"/>
              <w:rPr>
                <w:rFonts w:ascii="Arial Narrow" w:eastAsia="Arial" w:hAnsi="Arial Narrow"/>
                <w:sz w:val="18"/>
                <w:szCs w:val="18"/>
              </w:rPr>
            </w:pPr>
          </w:p>
        </w:tc>
      </w:tr>
      <w:tr w:rsidR="00CE4735" w:rsidRPr="00CC6DB8" w14:paraId="533F1476" w14:textId="77777777" w:rsidTr="003A5943">
        <w:trPr>
          <w:gridBefore w:val="1"/>
          <w:wBefore w:w="6" w:type="pct"/>
          <w:trHeight w:val="20"/>
        </w:trPr>
        <w:tc>
          <w:tcPr>
            <w:tcW w:w="366" w:type="pct"/>
            <w:tcBorders>
              <w:top w:val="single" w:sz="4" w:space="0" w:color="000000"/>
              <w:left w:val="single" w:sz="4" w:space="0" w:color="000000"/>
              <w:bottom w:val="single" w:sz="4" w:space="0" w:color="000000"/>
              <w:right w:val="single" w:sz="4" w:space="0" w:color="000000"/>
            </w:tcBorders>
            <w:vAlign w:val="center"/>
          </w:tcPr>
          <w:p w14:paraId="29C42360" w14:textId="1CA99836" w:rsidR="00CE4735" w:rsidRPr="00CC6DB8" w:rsidRDefault="00CE4735" w:rsidP="00CE4735">
            <w:pPr>
              <w:suppressAutoHyphens/>
              <w:spacing w:line="276" w:lineRule="auto"/>
              <w:ind w:right="-1"/>
              <w:jc w:val="center"/>
              <w:rPr>
                <w:rFonts w:ascii="Arial Narrow" w:eastAsia="Arial" w:hAnsi="Arial Narrow"/>
                <w:b/>
                <w:bCs/>
                <w:sz w:val="18"/>
                <w:szCs w:val="18"/>
              </w:rPr>
            </w:pPr>
            <w:r w:rsidRPr="00CC6DB8">
              <w:rPr>
                <w:rFonts w:ascii="Arial Narrow" w:eastAsia="Arial" w:hAnsi="Arial Narrow"/>
                <w:b/>
                <w:bCs/>
                <w:sz w:val="18"/>
                <w:szCs w:val="18"/>
              </w:rPr>
              <w:t>5</w:t>
            </w:r>
          </w:p>
        </w:tc>
        <w:tc>
          <w:tcPr>
            <w:tcW w:w="1751" w:type="pct"/>
            <w:tcBorders>
              <w:top w:val="single" w:sz="4" w:space="0" w:color="000000"/>
              <w:left w:val="single" w:sz="4" w:space="0" w:color="000000"/>
              <w:bottom w:val="single" w:sz="4" w:space="0" w:color="000000"/>
              <w:right w:val="single" w:sz="4" w:space="0" w:color="000000"/>
            </w:tcBorders>
            <w:vAlign w:val="center"/>
          </w:tcPr>
          <w:p w14:paraId="648DDC1C" w14:textId="720D8449" w:rsidR="00CE4735" w:rsidRPr="00CE4735" w:rsidRDefault="00CE4735" w:rsidP="00CE4735">
            <w:pPr>
              <w:tabs>
                <w:tab w:val="left" w:pos="1005"/>
              </w:tabs>
              <w:suppressAutoHyphens/>
              <w:spacing w:line="276" w:lineRule="auto"/>
              <w:ind w:right="-1"/>
              <w:jc w:val="both"/>
              <w:rPr>
                <w:rFonts w:ascii="Arial Narrow" w:hAnsi="Arial Narrow" w:cs="Arial"/>
                <w:sz w:val="18"/>
                <w:szCs w:val="18"/>
              </w:rPr>
            </w:pPr>
            <w:r w:rsidRPr="00CE4735">
              <w:rPr>
                <w:rFonts w:ascii="Arial Narrow" w:hAnsi="Arial Narrow" w:cs="Arial"/>
                <w:sz w:val="18"/>
                <w:szCs w:val="18"/>
              </w:rPr>
              <w:t>CEBOLINHA, COM FOLHAS INTEIRAS, COM TALO, GRAÚDAS, SEM MANCHAS, COM COLORAÇÃO UNIFORME, TURGESCENTES, INTACTAS, FIRMES E BEM DESENVOLVIDAS</w:t>
            </w:r>
          </w:p>
        </w:tc>
        <w:tc>
          <w:tcPr>
            <w:tcW w:w="542" w:type="pct"/>
            <w:gridSpan w:val="2"/>
            <w:tcBorders>
              <w:top w:val="single" w:sz="4" w:space="0" w:color="000000"/>
              <w:left w:val="single" w:sz="4" w:space="0" w:color="000000"/>
              <w:bottom w:val="single" w:sz="4" w:space="0" w:color="000000"/>
              <w:right w:val="single" w:sz="4" w:space="0" w:color="000000"/>
            </w:tcBorders>
            <w:vAlign w:val="center"/>
          </w:tcPr>
          <w:p w14:paraId="31420DE4" w14:textId="64159E40" w:rsidR="00CE4735" w:rsidRPr="00CE4735" w:rsidRDefault="00CE4735" w:rsidP="00CE4735">
            <w:pPr>
              <w:suppressAutoHyphens/>
              <w:spacing w:line="276" w:lineRule="auto"/>
              <w:ind w:right="-1"/>
              <w:jc w:val="center"/>
              <w:rPr>
                <w:rFonts w:ascii="Arial Narrow" w:hAnsi="Arial Narrow" w:cs="Arial"/>
                <w:sz w:val="18"/>
                <w:szCs w:val="18"/>
              </w:rPr>
            </w:pPr>
            <w:r w:rsidRPr="00CE4735">
              <w:rPr>
                <w:rFonts w:ascii="Arial Narrow" w:hAnsi="Arial Narrow" w:cs="Arial"/>
                <w:sz w:val="18"/>
                <w:szCs w:val="18"/>
              </w:rPr>
              <w:t>QUILO</w:t>
            </w:r>
          </w:p>
        </w:tc>
        <w:tc>
          <w:tcPr>
            <w:tcW w:w="490" w:type="pct"/>
            <w:tcBorders>
              <w:top w:val="single" w:sz="4" w:space="0" w:color="000000"/>
              <w:left w:val="single" w:sz="4" w:space="0" w:color="000000"/>
              <w:bottom w:val="single" w:sz="4" w:space="0" w:color="000000"/>
              <w:right w:val="single" w:sz="4" w:space="0" w:color="000000"/>
            </w:tcBorders>
            <w:vAlign w:val="center"/>
          </w:tcPr>
          <w:p w14:paraId="4E1BB6FF" w14:textId="2C64ECE5" w:rsidR="00CE4735" w:rsidRPr="00CE4735" w:rsidRDefault="00CE4735" w:rsidP="00CE4735">
            <w:pPr>
              <w:suppressAutoHyphens/>
              <w:spacing w:line="276" w:lineRule="auto"/>
              <w:ind w:right="-1"/>
              <w:jc w:val="center"/>
              <w:rPr>
                <w:rFonts w:ascii="Arial Narrow" w:hAnsi="Arial Narrow" w:cs="Arial"/>
                <w:sz w:val="18"/>
                <w:szCs w:val="18"/>
              </w:rPr>
            </w:pPr>
            <w:r w:rsidRPr="00CE4735">
              <w:rPr>
                <w:rFonts w:ascii="Arial Narrow" w:hAnsi="Arial Narrow" w:cs="Arial"/>
                <w:sz w:val="18"/>
                <w:szCs w:val="18"/>
              </w:rPr>
              <w:t>300</w:t>
            </w:r>
          </w:p>
        </w:tc>
        <w:tc>
          <w:tcPr>
            <w:tcW w:w="561" w:type="pct"/>
            <w:tcBorders>
              <w:top w:val="single" w:sz="4" w:space="0" w:color="000000"/>
              <w:left w:val="single" w:sz="4" w:space="0" w:color="000000"/>
              <w:bottom w:val="single" w:sz="4" w:space="0" w:color="000000"/>
              <w:right w:val="single" w:sz="4" w:space="0" w:color="000000"/>
            </w:tcBorders>
            <w:vAlign w:val="center"/>
          </w:tcPr>
          <w:p w14:paraId="1848464E" w14:textId="77777777" w:rsidR="00CE4735" w:rsidRPr="00CC6DB8" w:rsidRDefault="00CE4735" w:rsidP="00CE4735">
            <w:pPr>
              <w:suppressAutoHyphens/>
              <w:spacing w:line="276" w:lineRule="auto"/>
              <w:ind w:right="-1"/>
              <w:jc w:val="center"/>
              <w:rPr>
                <w:rFonts w:ascii="Arial Narrow" w:eastAsia="Arial" w:hAnsi="Arial Narrow"/>
                <w:sz w:val="18"/>
                <w:szCs w:val="18"/>
              </w:rPr>
            </w:pPr>
          </w:p>
        </w:tc>
        <w:tc>
          <w:tcPr>
            <w:tcW w:w="567" w:type="pct"/>
            <w:tcBorders>
              <w:top w:val="single" w:sz="4" w:space="0" w:color="000000"/>
              <w:left w:val="single" w:sz="4" w:space="0" w:color="000000"/>
              <w:bottom w:val="single" w:sz="4" w:space="0" w:color="000000"/>
              <w:right w:val="single" w:sz="4" w:space="0" w:color="000000"/>
            </w:tcBorders>
            <w:vAlign w:val="center"/>
          </w:tcPr>
          <w:p w14:paraId="27BDE6DE" w14:textId="77777777" w:rsidR="00CE4735" w:rsidRPr="00CC6DB8" w:rsidRDefault="00CE4735" w:rsidP="00CE4735">
            <w:pPr>
              <w:suppressAutoHyphens/>
              <w:spacing w:line="276" w:lineRule="auto"/>
              <w:ind w:right="-1"/>
              <w:jc w:val="center"/>
              <w:rPr>
                <w:rFonts w:ascii="Arial Narrow" w:eastAsia="Arial" w:hAnsi="Arial Narrow"/>
                <w:sz w:val="18"/>
                <w:szCs w:val="18"/>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3B4EA5E5" w14:textId="77777777" w:rsidR="00CE4735" w:rsidRPr="00CC6DB8" w:rsidRDefault="00CE4735" w:rsidP="00CE4735">
            <w:pPr>
              <w:suppressAutoHyphens/>
              <w:spacing w:line="276" w:lineRule="auto"/>
              <w:ind w:right="-1"/>
              <w:jc w:val="center"/>
              <w:rPr>
                <w:rFonts w:ascii="Arial Narrow" w:eastAsia="Arial" w:hAnsi="Arial Narrow"/>
                <w:sz w:val="18"/>
                <w:szCs w:val="18"/>
              </w:rPr>
            </w:pPr>
          </w:p>
        </w:tc>
      </w:tr>
      <w:tr w:rsidR="00CE4735" w:rsidRPr="00CC6DB8" w14:paraId="39D11B33" w14:textId="77777777" w:rsidTr="003A5943">
        <w:trPr>
          <w:gridBefore w:val="1"/>
          <w:wBefore w:w="6" w:type="pct"/>
          <w:trHeight w:val="20"/>
        </w:trPr>
        <w:tc>
          <w:tcPr>
            <w:tcW w:w="366" w:type="pct"/>
            <w:tcBorders>
              <w:top w:val="single" w:sz="4" w:space="0" w:color="000000"/>
              <w:left w:val="single" w:sz="4" w:space="0" w:color="000000"/>
              <w:bottom w:val="single" w:sz="4" w:space="0" w:color="000000"/>
              <w:right w:val="single" w:sz="4" w:space="0" w:color="000000"/>
            </w:tcBorders>
            <w:vAlign w:val="center"/>
          </w:tcPr>
          <w:p w14:paraId="79C2E166" w14:textId="260D4FB1" w:rsidR="00CE4735" w:rsidRPr="00CC6DB8" w:rsidRDefault="00CE4735" w:rsidP="00CE4735">
            <w:pPr>
              <w:suppressAutoHyphens/>
              <w:spacing w:line="276" w:lineRule="auto"/>
              <w:ind w:right="-1"/>
              <w:jc w:val="center"/>
              <w:rPr>
                <w:rFonts w:ascii="Arial Narrow" w:eastAsia="Arial" w:hAnsi="Arial Narrow"/>
                <w:b/>
                <w:bCs/>
                <w:sz w:val="18"/>
                <w:szCs w:val="18"/>
              </w:rPr>
            </w:pPr>
            <w:r>
              <w:rPr>
                <w:rFonts w:ascii="Arial Narrow" w:eastAsia="Arial" w:hAnsi="Arial Narrow"/>
                <w:b/>
                <w:bCs/>
                <w:sz w:val="18"/>
                <w:szCs w:val="18"/>
              </w:rPr>
              <w:t>6</w:t>
            </w:r>
          </w:p>
        </w:tc>
        <w:tc>
          <w:tcPr>
            <w:tcW w:w="1751" w:type="pct"/>
            <w:tcBorders>
              <w:top w:val="single" w:sz="4" w:space="0" w:color="000000"/>
              <w:left w:val="single" w:sz="4" w:space="0" w:color="000000"/>
              <w:bottom w:val="single" w:sz="4" w:space="0" w:color="000000"/>
              <w:right w:val="single" w:sz="4" w:space="0" w:color="000000"/>
            </w:tcBorders>
            <w:vAlign w:val="center"/>
          </w:tcPr>
          <w:p w14:paraId="444E117F" w14:textId="14C69700" w:rsidR="00CE4735" w:rsidRPr="00CE4735" w:rsidRDefault="00CE4735" w:rsidP="00CE4735">
            <w:pPr>
              <w:tabs>
                <w:tab w:val="left" w:pos="1005"/>
              </w:tabs>
              <w:suppressAutoHyphens/>
              <w:spacing w:line="276" w:lineRule="auto"/>
              <w:ind w:right="-1"/>
              <w:jc w:val="both"/>
              <w:rPr>
                <w:rFonts w:ascii="Arial Narrow" w:hAnsi="Arial Narrow" w:cs="Arial"/>
                <w:sz w:val="18"/>
                <w:szCs w:val="18"/>
              </w:rPr>
            </w:pPr>
            <w:r w:rsidRPr="00CE4735">
              <w:rPr>
                <w:rFonts w:ascii="Arial Narrow" w:hAnsi="Arial Narrow" w:cs="Arial"/>
                <w:sz w:val="18"/>
                <w:szCs w:val="18"/>
              </w:rPr>
              <w:t>MACARRÃO, DO TIPO PARAFUSO, COM OVOS, ACONDICIONADO EM EMBALAGEM RESISTENTE DE POLIETILENO ATÓXICO TRANSPARENTE, CONTENDO 500G, COM IDENTIFICAÇÃO NA EMBALAGEM (RÓTULO) DOS INGREDIENTES, VALOR NUTRICIONAL, PESO, FORNECEDOR, DATA DE FABRICAÇÃO E VALIDADE. ISENTO DE SUJIDADES, PARASITAS, LARVAS E MATERIAL ESTRANHO. VALIDADE MÍNIMA DE 12 (DOZE) MESES</w:t>
            </w:r>
          </w:p>
        </w:tc>
        <w:tc>
          <w:tcPr>
            <w:tcW w:w="542" w:type="pct"/>
            <w:gridSpan w:val="2"/>
            <w:tcBorders>
              <w:top w:val="single" w:sz="4" w:space="0" w:color="000000"/>
              <w:left w:val="single" w:sz="4" w:space="0" w:color="000000"/>
              <w:bottom w:val="single" w:sz="4" w:space="0" w:color="000000"/>
              <w:right w:val="single" w:sz="4" w:space="0" w:color="000000"/>
            </w:tcBorders>
            <w:vAlign w:val="center"/>
          </w:tcPr>
          <w:p w14:paraId="02021054" w14:textId="05BA9415" w:rsidR="00CE4735" w:rsidRPr="00CE4735" w:rsidRDefault="00CE4735" w:rsidP="00CE4735">
            <w:pPr>
              <w:suppressAutoHyphens/>
              <w:spacing w:line="276" w:lineRule="auto"/>
              <w:ind w:right="-1"/>
              <w:jc w:val="center"/>
              <w:rPr>
                <w:rFonts w:ascii="Arial Narrow" w:hAnsi="Arial Narrow" w:cs="Arial"/>
                <w:sz w:val="18"/>
                <w:szCs w:val="18"/>
              </w:rPr>
            </w:pPr>
            <w:r w:rsidRPr="00CE4735">
              <w:rPr>
                <w:rFonts w:ascii="Arial Narrow" w:hAnsi="Arial Narrow" w:cs="Arial"/>
                <w:sz w:val="18"/>
                <w:szCs w:val="18"/>
              </w:rPr>
              <w:t>PCT</w:t>
            </w:r>
          </w:p>
        </w:tc>
        <w:tc>
          <w:tcPr>
            <w:tcW w:w="490" w:type="pct"/>
            <w:tcBorders>
              <w:top w:val="single" w:sz="4" w:space="0" w:color="000000"/>
              <w:left w:val="single" w:sz="4" w:space="0" w:color="000000"/>
              <w:bottom w:val="single" w:sz="4" w:space="0" w:color="000000"/>
              <w:right w:val="single" w:sz="4" w:space="0" w:color="000000"/>
            </w:tcBorders>
            <w:vAlign w:val="center"/>
          </w:tcPr>
          <w:p w14:paraId="24391C2B" w14:textId="7C0936B4" w:rsidR="00CE4735" w:rsidRPr="00CE4735" w:rsidRDefault="00CE4735" w:rsidP="00CE4735">
            <w:pPr>
              <w:suppressAutoHyphens/>
              <w:spacing w:line="276" w:lineRule="auto"/>
              <w:ind w:right="-1"/>
              <w:jc w:val="center"/>
              <w:rPr>
                <w:rFonts w:ascii="Arial Narrow" w:hAnsi="Arial Narrow" w:cs="Arial"/>
                <w:sz w:val="18"/>
                <w:szCs w:val="18"/>
              </w:rPr>
            </w:pPr>
            <w:r w:rsidRPr="00CE4735">
              <w:rPr>
                <w:rFonts w:ascii="Arial Narrow" w:hAnsi="Arial Narrow" w:cs="Arial"/>
                <w:sz w:val="18"/>
                <w:szCs w:val="18"/>
              </w:rPr>
              <w:t>508</w:t>
            </w:r>
          </w:p>
        </w:tc>
        <w:tc>
          <w:tcPr>
            <w:tcW w:w="561" w:type="pct"/>
            <w:tcBorders>
              <w:top w:val="single" w:sz="4" w:space="0" w:color="000000"/>
              <w:left w:val="single" w:sz="4" w:space="0" w:color="000000"/>
              <w:bottom w:val="single" w:sz="4" w:space="0" w:color="000000"/>
              <w:right w:val="single" w:sz="4" w:space="0" w:color="000000"/>
            </w:tcBorders>
            <w:vAlign w:val="center"/>
          </w:tcPr>
          <w:p w14:paraId="3DFA5333" w14:textId="77777777" w:rsidR="00CE4735" w:rsidRPr="00CC6DB8" w:rsidRDefault="00CE4735" w:rsidP="00CE4735">
            <w:pPr>
              <w:suppressAutoHyphens/>
              <w:spacing w:line="276" w:lineRule="auto"/>
              <w:ind w:right="-1"/>
              <w:jc w:val="center"/>
              <w:rPr>
                <w:rFonts w:ascii="Arial Narrow" w:eastAsia="Arial" w:hAnsi="Arial Narrow"/>
                <w:sz w:val="18"/>
                <w:szCs w:val="18"/>
              </w:rPr>
            </w:pPr>
          </w:p>
        </w:tc>
        <w:tc>
          <w:tcPr>
            <w:tcW w:w="567" w:type="pct"/>
            <w:tcBorders>
              <w:top w:val="single" w:sz="4" w:space="0" w:color="000000"/>
              <w:left w:val="single" w:sz="4" w:space="0" w:color="000000"/>
              <w:bottom w:val="single" w:sz="4" w:space="0" w:color="000000"/>
              <w:right w:val="single" w:sz="4" w:space="0" w:color="000000"/>
            </w:tcBorders>
            <w:vAlign w:val="center"/>
          </w:tcPr>
          <w:p w14:paraId="47569123" w14:textId="77777777" w:rsidR="00CE4735" w:rsidRPr="00CC6DB8" w:rsidRDefault="00CE4735" w:rsidP="00CE4735">
            <w:pPr>
              <w:suppressAutoHyphens/>
              <w:spacing w:line="276" w:lineRule="auto"/>
              <w:ind w:right="-1"/>
              <w:jc w:val="center"/>
              <w:rPr>
                <w:rFonts w:ascii="Arial Narrow" w:eastAsia="Arial" w:hAnsi="Arial Narrow"/>
                <w:sz w:val="18"/>
                <w:szCs w:val="18"/>
              </w:rPr>
            </w:pPr>
          </w:p>
        </w:tc>
        <w:tc>
          <w:tcPr>
            <w:tcW w:w="717" w:type="pct"/>
            <w:tcBorders>
              <w:top w:val="single" w:sz="4" w:space="0" w:color="000000"/>
              <w:left w:val="single" w:sz="4" w:space="0" w:color="000000"/>
              <w:bottom w:val="single" w:sz="4" w:space="0" w:color="000000"/>
              <w:right w:val="single" w:sz="4" w:space="0" w:color="000000"/>
            </w:tcBorders>
            <w:vAlign w:val="center"/>
          </w:tcPr>
          <w:p w14:paraId="5F0ABBBD" w14:textId="77777777" w:rsidR="00CE4735" w:rsidRPr="00CC6DB8" w:rsidRDefault="00CE4735" w:rsidP="00CE4735">
            <w:pPr>
              <w:suppressAutoHyphens/>
              <w:spacing w:line="276" w:lineRule="auto"/>
              <w:ind w:right="-1"/>
              <w:jc w:val="center"/>
              <w:rPr>
                <w:rFonts w:ascii="Arial Narrow" w:eastAsia="Arial" w:hAnsi="Arial Narrow"/>
                <w:sz w:val="18"/>
                <w:szCs w:val="18"/>
              </w:rPr>
            </w:pPr>
          </w:p>
        </w:tc>
      </w:tr>
      <w:tr w:rsidR="00CE4735" w:rsidRPr="00CC6DB8" w14:paraId="61A6D50D" w14:textId="77777777" w:rsidTr="003A59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20"/>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AC8BA7B" w14:textId="67D79B29" w:rsidR="00CE4735" w:rsidRPr="00CC6DB8" w:rsidRDefault="00CE4735" w:rsidP="00CE4735">
            <w:pPr>
              <w:pBdr>
                <w:top w:val="nil"/>
                <w:left w:val="nil"/>
                <w:bottom w:val="nil"/>
                <w:right w:val="nil"/>
                <w:between w:val="nil"/>
              </w:pBdr>
              <w:ind w:left="-107"/>
              <w:rPr>
                <w:rFonts w:ascii="Arial Narrow" w:hAnsi="Arial Narrow" w:cs="Arial"/>
                <w:b/>
                <w:bCs/>
                <w:color w:val="000000"/>
                <w:sz w:val="18"/>
                <w:szCs w:val="18"/>
              </w:rPr>
            </w:pPr>
            <w:r w:rsidRPr="00CC6DB8">
              <w:rPr>
                <w:rFonts w:ascii="Arial Narrow" w:hAnsi="Arial Narrow" w:cs="Arial"/>
                <w:b/>
                <w:bCs/>
                <w:color w:val="000000"/>
                <w:sz w:val="18"/>
                <w:szCs w:val="18"/>
              </w:rPr>
              <w:t>VALOR TOTAL: R$ 0,00</w:t>
            </w:r>
          </w:p>
        </w:tc>
      </w:tr>
      <w:tr w:rsidR="00CE4735" w:rsidRPr="00CC6DB8" w14:paraId="0CD7516B" w14:textId="77777777" w:rsidTr="003A59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6710DC10" w14:textId="36063A7E" w:rsidR="00CE4735" w:rsidRPr="00CC6DB8" w:rsidRDefault="00CE4735" w:rsidP="00CE4735">
            <w:pPr>
              <w:ind w:left="-107"/>
              <w:rPr>
                <w:rFonts w:ascii="Arial Narrow" w:hAnsi="Arial Narrow"/>
                <w:b/>
                <w:bCs/>
                <w:sz w:val="18"/>
                <w:szCs w:val="18"/>
              </w:rPr>
            </w:pPr>
            <w:r w:rsidRPr="00CC6DB8">
              <w:rPr>
                <w:rFonts w:ascii="Arial Narrow" w:hAnsi="Arial Narrow" w:cs="Arial"/>
                <w:b/>
                <w:bCs/>
                <w:color w:val="000000"/>
                <w:sz w:val="18"/>
                <w:szCs w:val="18"/>
              </w:rPr>
              <w:t xml:space="preserve">VALOR POR EXTENSO: </w:t>
            </w:r>
            <w:r w:rsidRPr="00CC6DB8">
              <w:rPr>
                <w:rFonts w:ascii="Arial Narrow" w:hAnsi="Arial Narrow"/>
                <w:b/>
                <w:bCs/>
                <w:sz w:val="18"/>
                <w:szCs w:val="18"/>
              </w:rPr>
              <w:t>XXXXXXXXXXXXXXXXXXXXXXXXXXXXXXXXXXXXXXXXXXXXXXXXXX</w:t>
            </w:r>
          </w:p>
        </w:tc>
      </w:tr>
      <w:tr w:rsidR="00CE4735" w:rsidRPr="00CC6DB8" w14:paraId="2B972503" w14:textId="77777777" w:rsidTr="003A59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2646" w:type="pct"/>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B5B3629" w14:textId="6A5FD175" w:rsidR="00CE4735" w:rsidRPr="00CC6DB8" w:rsidRDefault="00CE4735" w:rsidP="00CE4735">
            <w:pPr>
              <w:pBdr>
                <w:top w:val="nil"/>
                <w:left w:val="nil"/>
                <w:bottom w:val="nil"/>
                <w:right w:val="nil"/>
                <w:between w:val="nil"/>
              </w:pBdr>
              <w:tabs>
                <w:tab w:val="left" w:pos="567"/>
                <w:tab w:val="left" w:pos="1134"/>
                <w:tab w:val="left" w:pos="4369"/>
              </w:tabs>
              <w:spacing w:line="252" w:lineRule="auto"/>
              <w:ind w:left="-107" w:right="-24"/>
              <w:jc w:val="center"/>
              <w:rPr>
                <w:rFonts w:ascii="Arial Narrow" w:hAnsi="Arial Narrow" w:cs="Arial"/>
                <w:sz w:val="18"/>
                <w:szCs w:val="18"/>
              </w:rPr>
            </w:pPr>
            <w:r w:rsidRPr="00CC6DB8">
              <w:rPr>
                <w:rFonts w:ascii="Arial Narrow" w:hAnsi="Arial Narrow" w:cs="Arial"/>
                <w:color w:val="000000"/>
                <w:sz w:val="18"/>
                <w:szCs w:val="18"/>
              </w:rPr>
              <w:t xml:space="preserve">VALIDADE DA PROPOSTA DE </w:t>
            </w:r>
            <w:r w:rsidRPr="00CC6DB8">
              <w:rPr>
                <w:rFonts w:ascii="Arial Narrow" w:hAnsi="Arial Narrow" w:cs="Arial"/>
                <w:b/>
                <w:color w:val="000000"/>
                <w:sz w:val="18"/>
                <w:szCs w:val="18"/>
              </w:rPr>
              <w:t>60 (SESSENTA) DIAS</w:t>
            </w:r>
            <w:r w:rsidRPr="00CC6DB8">
              <w:rPr>
                <w:rFonts w:ascii="Arial Narrow" w:hAnsi="Arial Narrow" w:cs="Arial"/>
                <w:color w:val="000000"/>
                <w:sz w:val="18"/>
                <w:szCs w:val="18"/>
              </w:rPr>
              <w:t>.</w:t>
            </w:r>
          </w:p>
        </w:tc>
        <w:tc>
          <w:tcPr>
            <w:tcW w:w="2354" w:type="pct"/>
            <w:gridSpan w:val="5"/>
            <w:tcBorders>
              <w:top w:val="single" w:sz="4" w:space="0" w:color="000000"/>
              <w:left w:val="single" w:sz="4" w:space="0" w:color="000000"/>
              <w:bottom w:val="single" w:sz="4" w:space="0" w:color="000000"/>
              <w:right w:val="single" w:sz="4" w:space="0" w:color="000000"/>
            </w:tcBorders>
            <w:vAlign w:val="center"/>
          </w:tcPr>
          <w:p w14:paraId="73BD7FE0" w14:textId="7291F988" w:rsidR="008A59E3" w:rsidRPr="008A59E3" w:rsidRDefault="008A59E3" w:rsidP="008A59E3">
            <w:pPr>
              <w:pBdr>
                <w:top w:val="nil"/>
                <w:left w:val="nil"/>
                <w:bottom w:val="nil"/>
                <w:right w:val="nil"/>
                <w:between w:val="nil"/>
              </w:pBdr>
              <w:tabs>
                <w:tab w:val="left" w:pos="567"/>
                <w:tab w:val="left" w:pos="599"/>
                <w:tab w:val="left" w:pos="1134"/>
                <w:tab w:val="left" w:pos="4369"/>
              </w:tabs>
              <w:spacing w:line="252" w:lineRule="auto"/>
              <w:ind w:left="-107" w:right="-24"/>
              <w:jc w:val="both"/>
              <w:rPr>
                <w:rFonts w:ascii="Arial Narrow" w:hAnsi="Arial Narrow" w:cs="Arial"/>
                <w:color w:val="000000"/>
                <w:sz w:val="18"/>
                <w:szCs w:val="18"/>
              </w:rPr>
            </w:pPr>
            <w:r>
              <w:rPr>
                <w:rFonts w:ascii="Arial Narrow" w:hAnsi="Arial Narrow" w:cs="Arial"/>
                <w:color w:val="000000"/>
                <w:sz w:val="18"/>
                <w:szCs w:val="18"/>
              </w:rPr>
              <w:t xml:space="preserve"> </w:t>
            </w:r>
            <w:r w:rsidRPr="008A59E3">
              <w:rPr>
                <w:rFonts w:ascii="Arial Narrow" w:hAnsi="Arial Narrow" w:cs="Arial"/>
                <w:color w:val="000000"/>
                <w:sz w:val="18"/>
                <w:szCs w:val="18"/>
              </w:rPr>
              <w:t xml:space="preserve">Os Produtos deverão ser entregues da seguinte forma: </w:t>
            </w:r>
          </w:p>
          <w:p w14:paraId="47DF9B1A" w14:textId="7BEBAA9C" w:rsidR="008A59E3" w:rsidRPr="008A59E3" w:rsidRDefault="008A59E3" w:rsidP="00491D5B">
            <w:pPr>
              <w:pStyle w:val="PargrafodaLista"/>
              <w:numPr>
                <w:ilvl w:val="0"/>
                <w:numId w:val="41"/>
              </w:numPr>
              <w:pBdr>
                <w:top w:val="nil"/>
                <w:left w:val="nil"/>
                <w:bottom w:val="nil"/>
                <w:right w:val="nil"/>
                <w:between w:val="nil"/>
              </w:pBdr>
              <w:tabs>
                <w:tab w:val="left" w:pos="567"/>
                <w:tab w:val="left" w:pos="599"/>
                <w:tab w:val="left" w:pos="1134"/>
                <w:tab w:val="left" w:pos="4369"/>
              </w:tabs>
              <w:spacing w:line="252" w:lineRule="auto"/>
              <w:ind w:right="-24"/>
              <w:rPr>
                <w:rFonts w:ascii="Arial Narrow" w:hAnsi="Arial Narrow" w:cs="Arial"/>
                <w:color w:val="000000"/>
                <w:sz w:val="18"/>
                <w:szCs w:val="18"/>
              </w:rPr>
            </w:pPr>
            <w:r w:rsidRPr="008A59E3">
              <w:rPr>
                <w:rFonts w:ascii="Arial Narrow" w:hAnsi="Arial Narrow" w:cs="Arial"/>
                <w:color w:val="000000"/>
                <w:sz w:val="18"/>
                <w:szCs w:val="18"/>
              </w:rPr>
              <w:t>Produtos não perecíveis (macarrão): o prazo de</w:t>
            </w:r>
            <w:r>
              <w:rPr>
                <w:rFonts w:ascii="Arial Narrow" w:hAnsi="Arial Narrow" w:cs="Arial"/>
                <w:color w:val="000000"/>
                <w:sz w:val="18"/>
                <w:szCs w:val="18"/>
              </w:rPr>
              <w:t xml:space="preserve"> </w:t>
            </w:r>
            <w:r w:rsidRPr="008A59E3">
              <w:rPr>
                <w:rFonts w:ascii="Arial Narrow" w:hAnsi="Arial Narrow" w:cs="Arial"/>
                <w:color w:val="000000"/>
                <w:sz w:val="18"/>
                <w:szCs w:val="18"/>
              </w:rPr>
              <w:t>entrega de até 10 (dez) dias;</w:t>
            </w:r>
          </w:p>
          <w:p w14:paraId="353996E4" w14:textId="3938E76D" w:rsidR="00CE4735" w:rsidRPr="008A59E3" w:rsidRDefault="008A59E3" w:rsidP="00491D5B">
            <w:pPr>
              <w:pStyle w:val="PargrafodaLista"/>
              <w:numPr>
                <w:ilvl w:val="0"/>
                <w:numId w:val="41"/>
              </w:numPr>
              <w:pBdr>
                <w:top w:val="nil"/>
                <w:left w:val="nil"/>
                <w:bottom w:val="nil"/>
                <w:right w:val="nil"/>
                <w:between w:val="nil"/>
              </w:pBdr>
              <w:tabs>
                <w:tab w:val="left" w:pos="567"/>
                <w:tab w:val="left" w:pos="599"/>
                <w:tab w:val="left" w:pos="1134"/>
                <w:tab w:val="left" w:pos="4369"/>
              </w:tabs>
              <w:spacing w:line="252" w:lineRule="auto"/>
              <w:ind w:right="-24"/>
              <w:rPr>
                <w:rFonts w:ascii="Arial Narrow" w:hAnsi="Arial Narrow" w:cs="Arial"/>
                <w:color w:val="000000"/>
                <w:sz w:val="18"/>
                <w:szCs w:val="18"/>
              </w:rPr>
            </w:pPr>
            <w:r w:rsidRPr="008A59E3">
              <w:rPr>
                <w:rFonts w:ascii="Arial Narrow" w:hAnsi="Arial Narrow" w:cs="Arial"/>
                <w:color w:val="000000"/>
                <w:sz w:val="18"/>
                <w:szCs w:val="18"/>
              </w:rPr>
              <w:t>Produtos perecíveis (carnes, alface e cebolinha): o prazo de entrega será de até 05 (cinco) dias, visto a obrigatoriedade da entrega semanal</w:t>
            </w:r>
            <w:r w:rsidR="00CE4735" w:rsidRPr="008A59E3">
              <w:rPr>
                <w:rFonts w:ascii="Arial Narrow" w:hAnsi="Arial Narrow" w:cs="Arial"/>
                <w:color w:val="000000"/>
                <w:sz w:val="18"/>
                <w:szCs w:val="18"/>
              </w:rPr>
              <w:t>.</w:t>
            </w:r>
          </w:p>
          <w:p w14:paraId="7D5E740D" w14:textId="01C68125" w:rsidR="00CE4735" w:rsidRPr="00CC6DB8" w:rsidRDefault="00CE4735" w:rsidP="008A59E3">
            <w:pPr>
              <w:pBdr>
                <w:top w:val="nil"/>
                <w:left w:val="nil"/>
                <w:bottom w:val="nil"/>
                <w:right w:val="nil"/>
                <w:between w:val="nil"/>
              </w:pBdr>
              <w:tabs>
                <w:tab w:val="left" w:pos="567"/>
                <w:tab w:val="left" w:pos="599"/>
                <w:tab w:val="left" w:pos="1134"/>
                <w:tab w:val="left" w:pos="4369"/>
              </w:tabs>
              <w:spacing w:line="252" w:lineRule="auto"/>
              <w:ind w:left="-107" w:right="-24"/>
              <w:jc w:val="both"/>
              <w:rPr>
                <w:rFonts w:ascii="Arial Narrow" w:hAnsi="Arial Narrow" w:cs="Arial"/>
                <w:color w:val="000000"/>
                <w:sz w:val="18"/>
                <w:szCs w:val="18"/>
              </w:rPr>
            </w:pPr>
            <w:r w:rsidRPr="00CC6DB8">
              <w:rPr>
                <w:rFonts w:ascii="Arial Narrow" w:hAnsi="Arial Narrow" w:cs="Arial"/>
                <w:color w:val="000000"/>
                <w:sz w:val="18"/>
                <w:szCs w:val="18"/>
              </w:rPr>
              <w:t xml:space="preserve">Entrega: </w:t>
            </w:r>
            <w:r w:rsidRPr="00CC6DB8">
              <w:rPr>
                <w:rFonts w:ascii="Arial Narrow" w:hAnsi="Arial Narrow" w:cs="Arial"/>
                <w:b/>
                <w:bCs/>
                <w:color w:val="000000"/>
                <w:sz w:val="18"/>
                <w:szCs w:val="18"/>
              </w:rPr>
              <w:t>PARCELADA</w:t>
            </w:r>
          </w:p>
        </w:tc>
      </w:tr>
      <w:tr w:rsidR="00CE4735" w:rsidRPr="00CC6DB8" w14:paraId="20F93569" w14:textId="77777777" w:rsidTr="003A59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533"/>
        </w:trPr>
        <w:tc>
          <w:tcPr>
            <w:tcW w:w="2646" w:type="pct"/>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073BB88" w14:textId="6B2AB0E8" w:rsidR="00CE4735" w:rsidRPr="00CC6DB8" w:rsidRDefault="00CE4735" w:rsidP="00CE4735">
            <w:pPr>
              <w:tabs>
                <w:tab w:val="left" w:pos="4369"/>
              </w:tabs>
              <w:ind w:left="-107"/>
              <w:jc w:val="center"/>
              <w:rPr>
                <w:rFonts w:ascii="Arial Narrow" w:hAnsi="Arial Narrow"/>
                <w:bCs/>
                <w:sz w:val="18"/>
                <w:szCs w:val="18"/>
              </w:rPr>
            </w:pPr>
            <w:r w:rsidRPr="00CC6DB8">
              <w:rPr>
                <w:rFonts w:ascii="Arial Narrow" w:hAnsi="Arial Narrow" w:cs="Arial"/>
                <w:bCs/>
                <w:color w:val="000000"/>
                <w:sz w:val="18"/>
                <w:szCs w:val="18"/>
              </w:rPr>
              <w:t>BRASILÂNDIA / MS,</w:t>
            </w:r>
            <w:r w:rsidRPr="00CC6DB8">
              <w:rPr>
                <w:rFonts w:ascii="Arial Narrow" w:hAnsi="Arial Narrow" w:cs="Arial"/>
                <w:color w:val="000000"/>
                <w:sz w:val="18"/>
                <w:szCs w:val="18"/>
              </w:rPr>
              <w:t xml:space="preserve"> XXX DE XXXXXX DE 2025</w:t>
            </w:r>
          </w:p>
        </w:tc>
        <w:tc>
          <w:tcPr>
            <w:tcW w:w="2354" w:type="pct"/>
            <w:gridSpan w:val="5"/>
            <w:tcBorders>
              <w:top w:val="single" w:sz="4" w:space="0" w:color="000000"/>
              <w:left w:val="nil"/>
              <w:bottom w:val="single" w:sz="4" w:space="0" w:color="000000"/>
              <w:right w:val="single" w:sz="4" w:space="0" w:color="000000"/>
            </w:tcBorders>
          </w:tcPr>
          <w:p w14:paraId="52EE2945" w14:textId="77777777" w:rsidR="00CE4735" w:rsidRPr="00CC6DB8" w:rsidRDefault="00CE4735" w:rsidP="00CE4735">
            <w:pPr>
              <w:tabs>
                <w:tab w:val="left" w:pos="4369"/>
              </w:tabs>
              <w:ind w:left="-107"/>
              <w:jc w:val="both"/>
              <w:rPr>
                <w:rFonts w:ascii="Arial Narrow" w:hAnsi="Arial Narrow" w:cs="Arial"/>
                <w:color w:val="000000"/>
                <w:sz w:val="18"/>
                <w:szCs w:val="18"/>
              </w:rPr>
            </w:pPr>
          </w:p>
          <w:p w14:paraId="6E71DAC2" w14:textId="77777777" w:rsidR="00CE4735" w:rsidRPr="00CC6DB8" w:rsidRDefault="00CE4735" w:rsidP="00CE4735">
            <w:pPr>
              <w:tabs>
                <w:tab w:val="left" w:pos="4369"/>
              </w:tabs>
              <w:ind w:left="-107"/>
              <w:jc w:val="center"/>
              <w:rPr>
                <w:rFonts w:ascii="Arial Narrow" w:hAnsi="Arial Narrow" w:cs="Arial"/>
                <w:color w:val="000000"/>
                <w:sz w:val="18"/>
                <w:szCs w:val="18"/>
              </w:rPr>
            </w:pPr>
            <w:r w:rsidRPr="00CC6DB8">
              <w:rPr>
                <w:rFonts w:ascii="Arial Narrow" w:hAnsi="Arial Narrow" w:cs="Arial"/>
                <w:color w:val="000000"/>
                <w:sz w:val="18"/>
                <w:szCs w:val="18"/>
              </w:rPr>
              <w:t>Nome Função na Empresa</w:t>
            </w:r>
          </w:p>
          <w:p w14:paraId="20E23432" w14:textId="77777777" w:rsidR="00CE4735" w:rsidRPr="00CC6DB8" w:rsidRDefault="00CE4735" w:rsidP="00CE4735">
            <w:pPr>
              <w:tabs>
                <w:tab w:val="left" w:pos="4369"/>
              </w:tabs>
              <w:ind w:left="-107"/>
              <w:jc w:val="center"/>
              <w:rPr>
                <w:rFonts w:ascii="Arial Narrow" w:hAnsi="Arial Narrow"/>
                <w:bCs/>
                <w:i/>
                <w:sz w:val="18"/>
                <w:szCs w:val="18"/>
              </w:rPr>
            </w:pPr>
            <w:r w:rsidRPr="00CC6DB8">
              <w:rPr>
                <w:rFonts w:ascii="Arial Narrow" w:hAnsi="Arial Narrow" w:cs="Arial"/>
                <w:i/>
                <w:color w:val="000000"/>
                <w:sz w:val="18"/>
                <w:szCs w:val="18"/>
              </w:rPr>
              <w:t>Assinatura do Representante Legal</w:t>
            </w:r>
          </w:p>
        </w:tc>
      </w:tr>
    </w:tbl>
    <w:p w14:paraId="1382CF6B" w14:textId="77777777" w:rsidR="002D3B25" w:rsidRPr="00E303F7" w:rsidRDefault="002D3B25" w:rsidP="002D3B25">
      <w:pPr>
        <w:pStyle w:val="Ttulo1"/>
        <w:tabs>
          <w:tab w:val="left" w:pos="9498"/>
        </w:tabs>
        <w:spacing w:before="1" w:line="252" w:lineRule="auto"/>
        <w:ind w:left="142" w:right="-24"/>
        <w:jc w:val="both"/>
        <w:rPr>
          <w:rFonts w:ascii="Arial Narrow" w:hAnsi="Arial Narrow"/>
        </w:rPr>
      </w:pPr>
      <w:r w:rsidRPr="00E303F7">
        <w:rPr>
          <w:rFonts w:ascii="Arial Narrow" w:hAnsi="Arial Narrow"/>
        </w:rPr>
        <w:t>OBSERVAÇÕES:</w:t>
      </w:r>
    </w:p>
    <w:p w14:paraId="1C5C0048" w14:textId="77777777" w:rsidR="002D3B25" w:rsidRPr="00E303F7" w:rsidRDefault="002D3B25" w:rsidP="00491D5B">
      <w:pPr>
        <w:pStyle w:val="PargrafodaLista"/>
        <w:numPr>
          <w:ilvl w:val="0"/>
          <w:numId w:val="25"/>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rPr>
      </w:pPr>
      <w:r w:rsidRPr="00E303F7">
        <w:rPr>
          <w:rFonts w:ascii="Arial Narrow" w:eastAsia="Arial" w:hAnsi="Arial Narrow" w:cs="Arial"/>
          <w:b/>
          <w:i/>
          <w:color w:val="000000"/>
        </w:rPr>
        <w:t>INDICAR NA PROPOSTA OS SEGUINTES ITENS</w:t>
      </w:r>
      <w:r w:rsidRPr="00E303F7">
        <w:rPr>
          <w:rFonts w:ascii="Arial Narrow" w:hAnsi="Arial Narrow"/>
          <w:b/>
          <w:i/>
          <w:color w:val="000000"/>
        </w:rPr>
        <w:t>:</w:t>
      </w:r>
      <w:r w:rsidRPr="00E303F7">
        <w:rPr>
          <w:rFonts w:ascii="Arial Narrow" w:hAnsi="Arial Narrow" w:cs="Arial"/>
          <w:i/>
          <w:color w:val="000000"/>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E303F7" w:rsidRDefault="002D3B25" w:rsidP="00491D5B">
      <w:pPr>
        <w:pStyle w:val="Ttulo1"/>
        <w:numPr>
          <w:ilvl w:val="0"/>
          <w:numId w:val="25"/>
        </w:numPr>
        <w:tabs>
          <w:tab w:val="left" w:pos="567"/>
          <w:tab w:val="left" w:pos="878"/>
        </w:tabs>
        <w:ind w:left="196" w:hanging="11"/>
        <w:jc w:val="both"/>
        <w:rPr>
          <w:rFonts w:ascii="Arial Narrow" w:hAnsi="Arial Narrow"/>
          <w:b w:val="0"/>
          <w:i/>
        </w:rPr>
      </w:pPr>
      <w:r w:rsidRPr="00E303F7">
        <w:rPr>
          <w:rFonts w:ascii="Arial Narrow" w:hAnsi="Arial Narrow"/>
          <w:b w:val="0"/>
          <w:i/>
          <w:color w:val="000000"/>
        </w:rPr>
        <w:t xml:space="preserve">O item da proposta deverá obedecer estritamente aos itens constantes do Edital. </w:t>
      </w:r>
      <w:r w:rsidRPr="00E303F7">
        <w:rPr>
          <w:rFonts w:ascii="Arial Narrow" w:hAnsi="Arial Narrow"/>
          <w:b w:val="0"/>
          <w:i/>
        </w:rPr>
        <w:t xml:space="preserve">Ser apresentada no modelo fornecido pelo presente edital ou segundo seu modelo próprio, obedecendo estritamente a PLANILHA FORNECIDA. </w:t>
      </w:r>
    </w:p>
    <w:p w14:paraId="4AF679C7" w14:textId="77777777" w:rsidR="009913D6" w:rsidRPr="00591C89" w:rsidRDefault="009913D6" w:rsidP="00491D5B">
      <w:pPr>
        <w:pStyle w:val="Ttulo1"/>
        <w:numPr>
          <w:ilvl w:val="0"/>
          <w:numId w:val="25"/>
        </w:numPr>
        <w:tabs>
          <w:tab w:val="left" w:pos="567"/>
          <w:tab w:val="left" w:pos="878"/>
        </w:tabs>
        <w:ind w:left="196" w:hanging="11"/>
        <w:jc w:val="both"/>
        <w:rPr>
          <w:rFonts w:ascii="Arial Narrow" w:hAnsi="Arial Narrow"/>
          <w:b w:val="0"/>
          <w:i/>
        </w:rPr>
      </w:pPr>
      <w:r w:rsidRPr="00591C89">
        <w:rPr>
          <w:rFonts w:ascii="Arial Narrow" w:hAnsi="Arial Narrow"/>
          <w:b w:val="0"/>
          <w:i/>
        </w:rPr>
        <w:t xml:space="preserve">Para facilitar e agilizar o andamento dos trabalhos a proposta </w:t>
      </w:r>
      <w:r w:rsidRPr="00591C89">
        <w:rPr>
          <w:rFonts w:ascii="Arial Narrow" w:hAnsi="Arial Narrow"/>
          <w:i/>
        </w:rPr>
        <w:t>poderá</w:t>
      </w:r>
      <w:r w:rsidRPr="00591C89">
        <w:rPr>
          <w:rFonts w:ascii="Arial Narrow" w:hAnsi="Arial Narrow"/>
          <w:b w:val="0"/>
          <w:i/>
        </w:rPr>
        <w:t xml:space="preserve"> ser fornecida em </w:t>
      </w:r>
      <w:r w:rsidRPr="00591C89">
        <w:rPr>
          <w:rFonts w:ascii="Arial Narrow" w:hAnsi="Arial Narrow"/>
          <w:b w:val="0"/>
          <w:bCs w:val="0"/>
          <w:i/>
        </w:rPr>
        <w:t>meio magnético (Pendrive)</w:t>
      </w:r>
      <w:r w:rsidRPr="00591C89">
        <w:rPr>
          <w:rFonts w:ascii="Arial Narrow" w:hAnsi="Arial Narrow"/>
          <w:b w:val="0"/>
          <w:i/>
        </w:rPr>
        <w:t xml:space="preserve"> inserido no envelope proposta ou fora dele, contendo especificação dos produtos cotados, segundo as exigências mínimas destee Edital, CONFORME ARQUIVO FORNECIDO PELO MUNICÍPIO (disponível junto ao edital no portal da transparencia </w:t>
      </w:r>
      <w:hyperlink r:id="rId23" w:history="1">
        <w:r w:rsidRPr="00591C89">
          <w:rPr>
            <w:rStyle w:val="Hyperlink"/>
            <w:rFonts w:ascii="Arial Narrow" w:hAnsi="Arial Narrow"/>
            <w:b w:val="0"/>
            <w:i/>
          </w:rPr>
          <w:t>http://portal.brasilandia.ms.gov.br:8079/transparencia/</w:t>
        </w:r>
      </w:hyperlink>
      <w:r w:rsidRPr="00591C89">
        <w:rPr>
          <w:rFonts w:ascii="Arial Narrow" w:hAnsi="Arial Narrow"/>
          <w:b w:val="0"/>
          <w:i/>
        </w:rPr>
        <w:t>ou pelo e-mail:</w:t>
      </w:r>
      <w:hyperlink r:id="rId24" w:history="1">
        <w:r w:rsidRPr="00591C89">
          <w:rPr>
            <w:rStyle w:val="Hyperlink"/>
            <w:rFonts w:ascii="Arial Narrow" w:hAnsi="Arial Narrow"/>
            <w:b w:val="0"/>
            <w:i/>
          </w:rPr>
          <w:t>licitacao@brasilandia.ms.gov.br</w:t>
        </w:r>
      </w:hyperlink>
      <w:r w:rsidRPr="00591C89">
        <w:rPr>
          <w:rFonts w:ascii="Arial Narrow" w:hAnsi="Arial Narrow"/>
          <w:b w:val="0"/>
          <w:i/>
          <w:color w:val="0000FF"/>
        </w:rPr>
        <w:t>)</w:t>
      </w:r>
      <w:r w:rsidRPr="00591C89">
        <w:rPr>
          <w:rFonts w:ascii="Arial Narrow" w:hAnsi="Arial Narrow"/>
          <w:b w:val="0"/>
          <w:i/>
        </w:rPr>
        <w:t>.</w:t>
      </w:r>
    </w:p>
    <w:p w14:paraId="6CAAA34D" w14:textId="77777777" w:rsidR="009913D6" w:rsidRPr="00591C89" w:rsidRDefault="009913D6" w:rsidP="00491D5B">
      <w:pPr>
        <w:pStyle w:val="Ttulo1"/>
        <w:numPr>
          <w:ilvl w:val="0"/>
          <w:numId w:val="25"/>
        </w:numPr>
        <w:tabs>
          <w:tab w:val="left" w:pos="567"/>
          <w:tab w:val="left" w:pos="878"/>
        </w:tabs>
        <w:ind w:left="196" w:hanging="11"/>
        <w:jc w:val="both"/>
        <w:rPr>
          <w:rFonts w:ascii="Arial Narrow" w:hAnsi="Arial Narrow"/>
          <w:b w:val="0"/>
          <w:i/>
        </w:rPr>
      </w:pPr>
      <w:r w:rsidRPr="00591C89">
        <w:rPr>
          <w:rFonts w:ascii="Arial Narrow" w:hAnsi="Arial Narrow"/>
          <w:b w:val="0"/>
          <w:i/>
        </w:rPr>
        <w:t xml:space="preserve">Para o preenchimento do arquivo supracitado a licitante deverá proceder o download de aplicativo disponível no link </w:t>
      </w:r>
      <w:hyperlink r:id="rId25" w:history="1">
        <w:r w:rsidRPr="00591C89">
          <w:rPr>
            <w:rStyle w:val="Hyperlink"/>
            <w:rFonts w:ascii="Arial Narrow" w:hAnsi="Arial Narrow"/>
            <w:b w:val="0"/>
            <w:i/>
          </w:rPr>
          <w:t>https://www.brasilandia.ms.gov.br/portal/download/licitacoes/ddxzPA/</w:t>
        </w:r>
      </w:hyperlink>
      <w:r w:rsidRPr="00591C89">
        <w:rPr>
          <w:rFonts w:ascii="Arial Narrow" w:hAnsi="Arial Narrow"/>
          <w:b w:val="0"/>
          <w:i/>
        </w:rPr>
        <w:t>.</w:t>
      </w:r>
    </w:p>
    <w:p w14:paraId="6947C345" w14:textId="77777777" w:rsidR="009913D6" w:rsidRPr="00E303F7" w:rsidRDefault="009913D6" w:rsidP="00491D5B">
      <w:pPr>
        <w:pStyle w:val="Ttulo1"/>
        <w:numPr>
          <w:ilvl w:val="0"/>
          <w:numId w:val="25"/>
        </w:numPr>
        <w:tabs>
          <w:tab w:val="left" w:pos="567"/>
          <w:tab w:val="left" w:pos="878"/>
        </w:tabs>
        <w:ind w:left="196" w:hanging="11"/>
        <w:jc w:val="both"/>
        <w:rPr>
          <w:rFonts w:ascii="Arial Narrow" w:hAnsi="Arial Narrow"/>
          <w:b w:val="0"/>
          <w:i/>
        </w:rPr>
      </w:pPr>
      <w:r w:rsidRPr="00E303F7">
        <w:rPr>
          <w:rFonts w:ascii="Arial Narrow" w:hAnsi="Arial Narrow"/>
          <w:b w:val="0"/>
          <w:i/>
        </w:rPr>
        <w:t>O referido procedimento agilizará a análise e inserção das propostas no sistema informatizado reduzindo assim possíveis erros de elaboração de proposta;</w:t>
      </w:r>
    </w:p>
    <w:p w14:paraId="10D45AD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4C341B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09130EC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3B2AA2E3" w14:textId="6DB7B9F3" w:rsidR="00DF301D" w:rsidRDefault="00DF301D" w:rsidP="00147A4A">
      <w:pPr>
        <w:pStyle w:val="Ttulo1"/>
        <w:tabs>
          <w:tab w:val="left" w:pos="9072"/>
        </w:tabs>
        <w:spacing w:before="94" w:line="252" w:lineRule="auto"/>
        <w:ind w:left="0"/>
        <w:jc w:val="center"/>
        <w:rPr>
          <w:rFonts w:ascii="Arial Narrow" w:hAnsi="Arial Narrow"/>
          <w:sz w:val="24"/>
          <w:szCs w:val="24"/>
        </w:rPr>
      </w:pPr>
    </w:p>
    <w:p w14:paraId="3C65972A" w14:textId="2064F1B6" w:rsidR="00DF301D" w:rsidRDefault="00DF301D" w:rsidP="00147A4A">
      <w:pPr>
        <w:pStyle w:val="Ttulo1"/>
        <w:tabs>
          <w:tab w:val="left" w:pos="9072"/>
        </w:tabs>
        <w:spacing w:before="94" w:line="252" w:lineRule="auto"/>
        <w:ind w:left="0"/>
        <w:jc w:val="center"/>
        <w:rPr>
          <w:rFonts w:ascii="Arial Narrow" w:hAnsi="Arial Narrow"/>
          <w:sz w:val="24"/>
          <w:szCs w:val="24"/>
        </w:rPr>
      </w:pP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3E85C2A4"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5D50C2">
        <w:rPr>
          <w:rFonts w:ascii="Arial Narrow" w:hAnsi="Arial Narrow"/>
          <w:sz w:val="24"/>
          <w:szCs w:val="24"/>
          <w:highlight w:val="yellow"/>
        </w:rPr>
        <w:t>0</w:t>
      </w:r>
      <w:r w:rsidR="0054435E">
        <w:rPr>
          <w:rFonts w:ascii="Arial Narrow" w:hAnsi="Arial Narrow"/>
          <w:sz w:val="24"/>
          <w:szCs w:val="24"/>
          <w:highlight w:val="yellow"/>
        </w:rPr>
        <w:t>22</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63F07FA1" w14:textId="77777777" w:rsidR="00147A4A" w:rsidRPr="002D3B25" w:rsidRDefault="00147A4A" w:rsidP="00147A4A">
      <w:pPr>
        <w:pStyle w:val="Ttulo1"/>
        <w:spacing w:before="93"/>
        <w:ind w:left="0"/>
        <w:jc w:val="both"/>
        <w:rPr>
          <w:rFonts w:ascii="Arial Narrow" w:hAnsi="Arial Narrow"/>
          <w:sz w:val="24"/>
          <w:szCs w:val="24"/>
        </w:rPr>
      </w:pPr>
    </w:p>
    <w:p w14:paraId="1C5D335C" w14:textId="77777777" w:rsidR="00147A4A" w:rsidRPr="002D3B25" w:rsidRDefault="00147A4A" w:rsidP="00147A4A">
      <w:pPr>
        <w:pStyle w:val="Ttulo1"/>
        <w:spacing w:before="93"/>
        <w:ind w:left="0"/>
        <w:jc w:val="both"/>
        <w:rPr>
          <w:rFonts w:ascii="Arial Narrow" w:hAnsi="Arial Narrow"/>
          <w:b w:val="0"/>
          <w:sz w:val="24"/>
          <w:szCs w:val="24"/>
        </w:rPr>
      </w:pPr>
    </w:p>
    <w:p w14:paraId="3E880B2B" w14:textId="1A3DD430"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xml:space="preserve">, sob as penas da lei, que está ciente e concorda com as condições contidas no edital e seus anexos, do </w:t>
      </w:r>
      <w:r w:rsidRPr="002D3B25">
        <w:rPr>
          <w:rFonts w:ascii="Arial Narrow" w:hAnsi="Arial Narrow"/>
          <w:b/>
          <w:sz w:val="24"/>
          <w:szCs w:val="24"/>
          <w:highlight w:val="yellow"/>
        </w:rPr>
        <w:t>Pregão Presencial n. xx/202</w:t>
      </w:r>
      <w:r w:rsidR="0069608F" w:rsidRPr="0069608F">
        <w:rPr>
          <w:rFonts w:ascii="Arial Narrow" w:hAnsi="Arial Narrow"/>
          <w:b/>
          <w:sz w:val="24"/>
          <w:szCs w:val="24"/>
          <w:highlight w:val="yellow"/>
        </w:rPr>
        <w:t>5</w:t>
      </w:r>
      <w:r w:rsidRPr="002D3B25">
        <w:rPr>
          <w:rFonts w:ascii="Arial Narrow" w:hAnsi="Arial Narrow"/>
          <w:sz w:val="24"/>
          <w:szCs w:val="24"/>
        </w:rPr>
        <w:t>,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105D62C4" w14:textId="55F1756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58B1ABBB" w:rsidR="00147A4A" w:rsidRDefault="00147A4A" w:rsidP="002C5415">
      <w:pPr>
        <w:spacing w:line="320" w:lineRule="atLeast"/>
        <w:jc w:val="both"/>
        <w:rPr>
          <w:rFonts w:ascii="Arial Narrow" w:hAnsi="Arial Narrow"/>
          <w:bCs/>
          <w:sz w:val="24"/>
          <w:szCs w:val="24"/>
        </w:rPr>
      </w:pPr>
    </w:p>
    <w:p w14:paraId="3316073E" w14:textId="6F2094FC" w:rsidR="00672856" w:rsidRDefault="00672856" w:rsidP="002C5415">
      <w:pPr>
        <w:spacing w:line="320" w:lineRule="atLeast"/>
        <w:jc w:val="both"/>
        <w:rPr>
          <w:rFonts w:ascii="Arial Narrow" w:hAnsi="Arial Narrow"/>
          <w:bCs/>
          <w:sz w:val="24"/>
          <w:szCs w:val="24"/>
        </w:rPr>
      </w:pPr>
    </w:p>
    <w:p w14:paraId="500081FB" w14:textId="3E874C88" w:rsidR="00672856" w:rsidRDefault="00672856" w:rsidP="002C5415">
      <w:pPr>
        <w:spacing w:line="320" w:lineRule="atLeast"/>
        <w:jc w:val="both"/>
        <w:rPr>
          <w:rFonts w:ascii="Arial Narrow" w:hAnsi="Arial Narrow"/>
          <w:bCs/>
          <w:sz w:val="24"/>
          <w:szCs w:val="24"/>
        </w:rPr>
      </w:pPr>
    </w:p>
    <w:p w14:paraId="678FC8C8" w14:textId="12169686" w:rsidR="00672856" w:rsidRDefault="00672856" w:rsidP="002C5415">
      <w:pPr>
        <w:spacing w:line="320" w:lineRule="atLeast"/>
        <w:jc w:val="both"/>
        <w:rPr>
          <w:rFonts w:ascii="Arial Narrow" w:hAnsi="Arial Narrow"/>
          <w:bCs/>
          <w:sz w:val="24"/>
          <w:szCs w:val="24"/>
        </w:rPr>
      </w:pPr>
    </w:p>
    <w:p w14:paraId="07993B72" w14:textId="77777777" w:rsidR="00672856" w:rsidRDefault="00672856" w:rsidP="002C5415">
      <w:pPr>
        <w:spacing w:line="320" w:lineRule="atLeast"/>
        <w:jc w:val="both"/>
        <w:rPr>
          <w:rFonts w:ascii="Arial Narrow" w:hAnsi="Arial Narrow"/>
          <w:bCs/>
          <w:sz w:val="24"/>
          <w:szCs w:val="24"/>
        </w:rPr>
      </w:pPr>
    </w:p>
    <w:p w14:paraId="78950B8D" w14:textId="77777777" w:rsidR="00354C5D" w:rsidRDefault="00354C5D" w:rsidP="00147A4A">
      <w:pPr>
        <w:pStyle w:val="Ttulo1"/>
        <w:spacing w:line="252" w:lineRule="auto"/>
        <w:ind w:left="0"/>
        <w:jc w:val="center"/>
        <w:rPr>
          <w:rFonts w:ascii="Arial Narrow" w:hAnsi="Arial Narrow"/>
          <w:sz w:val="24"/>
          <w:szCs w:val="24"/>
        </w:rPr>
      </w:pPr>
    </w:p>
    <w:p w14:paraId="4C7076E3" w14:textId="0C497187"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7B5DA0F8"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5D50C2">
        <w:rPr>
          <w:rFonts w:ascii="Arial Narrow" w:hAnsi="Arial Narrow"/>
          <w:sz w:val="24"/>
          <w:szCs w:val="24"/>
          <w:highlight w:val="yellow"/>
        </w:rPr>
        <w:t>0</w:t>
      </w:r>
      <w:r w:rsidR="000F7C32">
        <w:rPr>
          <w:rFonts w:ascii="Arial Narrow" w:hAnsi="Arial Narrow"/>
          <w:sz w:val="24"/>
          <w:szCs w:val="24"/>
          <w:highlight w:val="yellow"/>
        </w:rPr>
        <w:t>22</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17595A69" w14:textId="77777777" w:rsidR="00147A4A" w:rsidRPr="002D3B25" w:rsidRDefault="00147A4A" w:rsidP="00147A4A">
      <w:pPr>
        <w:pStyle w:val="Ttulo1"/>
        <w:spacing w:line="252" w:lineRule="auto"/>
        <w:ind w:left="0"/>
        <w:jc w:val="center"/>
        <w:rPr>
          <w:rFonts w:ascii="Arial Narrow" w:hAnsi="Arial Narrow"/>
          <w:sz w:val="24"/>
          <w:szCs w:val="24"/>
        </w:rPr>
      </w:pPr>
    </w:p>
    <w:p w14:paraId="59EE2AE9"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5B5BA028" w14:textId="615C4EFD" w:rsidR="004C5C7B" w:rsidRPr="003D2C06"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cs="Arial"/>
          <w:sz w:val="24"/>
          <w:szCs w:val="24"/>
        </w:rPr>
        <w:t xml:space="preserve">, </w:t>
      </w:r>
      <w:r w:rsidRPr="002D3B25">
        <w:rPr>
          <w:rFonts w:ascii="Arial Narrow" w:hAnsi="Arial Narrow" w:cs="Arial"/>
          <w:b/>
          <w:sz w:val="24"/>
          <w:szCs w:val="24"/>
        </w:rPr>
        <w:t>DECLARA</w:t>
      </w:r>
      <w:r w:rsidRPr="002D3B25">
        <w:rPr>
          <w:rFonts w:ascii="Arial Narrow" w:hAnsi="Arial Narrow" w:cs="Arial"/>
          <w:sz w:val="24"/>
          <w:szCs w:val="24"/>
        </w:rPr>
        <w:t xml:space="preserve"> para fins de participação</w:t>
      </w:r>
      <w:r w:rsidRPr="003D2C06">
        <w:rPr>
          <w:rFonts w:ascii="Arial Narrow" w:hAnsi="Arial Narrow" w:cs="Arial"/>
          <w:color w:val="000000"/>
          <w:sz w:val="24"/>
          <w:szCs w:val="24"/>
        </w:rPr>
        <w:t xml:space="preserve"> no </w:t>
      </w:r>
      <w:r w:rsidRPr="00261BEC">
        <w:rPr>
          <w:rFonts w:ascii="Arial Narrow" w:hAnsi="Arial Narrow" w:cs="Arial"/>
          <w:b/>
          <w:color w:val="000000"/>
          <w:sz w:val="24"/>
          <w:szCs w:val="24"/>
          <w:highlight w:val="yellow"/>
        </w:rPr>
        <w:t>Pregão Presencial N.º [XX]/202</w:t>
      </w:r>
      <w:r w:rsidR="0069608F" w:rsidRPr="0069608F">
        <w:rPr>
          <w:rFonts w:ascii="Arial Narrow" w:hAnsi="Arial Narrow" w:cs="Arial"/>
          <w:b/>
          <w:color w:val="000000"/>
          <w:sz w:val="24"/>
          <w:szCs w:val="24"/>
          <w:highlight w:val="yellow"/>
        </w:rPr>
        <w:t>5</w:t>
      </w:r>
      <w:r w:rsidRPr="003D2C06">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4C5C7B">
        <w:rPr>
          <w:rFonts w:ascii="Arial Narrow" w:hAnsi="Arial Narrow" w:cs="Arial"/>
          <w:color w:val="000000"/>
          <w:sz w:val="24"/>
          <w:szCs w:val="24"/>
        </w:rPr>
        <w:t xml:space="preserve"> e </w:t>
      </w:r>
      <w:r w:rsidR="004C5C7B" w:rsidRPr="006F295A">
        <w:rPr>
          <w:rFonts w:ascii="Arial Narrow" w:hAnsi="Arial Narrow" w:cs="Arial"/>
          <w:color w:val="000000"/>
          <w:sz w:val="24"/>
          <w:szCs w:val="24"/>
          <w:highlight w:val="yellow"/>
        </w:rPr>
        <w:t>pelo § 2º da Lei n.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5232CAEC"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41ED98DD" w14:textId="77777777" w:rsidR="00147A4A" w:rsidRDefault="00147A4A" w:rsidP="002C5415">
      <w:pPr>
        <w:spacing w:line="320" w:lineRule="atLeast"/>
        <w:jc w:val="both"/>
        <w:rPr>
          <w:rFonts w:ascii="Arial Narrow" w:hAnsi="Arial Narrow"/>
          <w:bCs/>
          <w:sz w:val="24"/>
          <w:szCs w:val="24"/>
        </w:rPr>
      </w:pPr>
    </w:p>
    <w:p w14:paraId="530E1FDD" w14:textId="77777777" w:rsidR="00147A4A" w:rsidRDefault="00147A4A" w:rsidP="002C5415">
      <w:pPr>
        <w:spacing w:line="320" w:lineRule="atLeast"/>
        <w:jc w:val="both"/>
        <w:rPr>
          <w:rFonts w:ascii="Arial Narrow" w:hAnsi="Arial Narrow"/>
          <w:bCs/>
          <w:sz w:val="24"/>
          <w:szCs w:val="24"/>
        </w:rPr>
      </w:pPr>
    </w:p>
    <w:p w14:paraId="5FE9495C" w14:textId="2433D93B" w:rsidR="00147A4A" w:rsidRDefault="00147A4A" w:rsidP="002C5415">
      <w:pPr>
        <w:spacing w:line="320" w:lineRule="atLeast"/>
        <w:jc w:val="both"/>
        <w:rPr>
          <w:rFonts w:ascii="Arial Narrow" w:hAnsi="Arial Narrow"/>
          <w:bCs/>
          <w:sz w:val="24"/>
          <w:szCs w:val="24"/>
        </w:rPr>
      </w:pPr>
    </w:p>
    <w:p w14:paraId="74216B38" w14:textId="1C8A30B3" w:rsidR="00DE0AED" w:rsidRDefault="00DE0AED" w:rsidP="002C5415">
      <w:pPr>
        <w:spacing w:line="320" w:lineRule="atLeast"/>
        <w:jc w:val="both"/>
        <w:rPr>
          <w:rFonts w:ascii="Arial Narrow" w:hAnsi="Arial Narrow"/>
          <w:bCs/>
          <w:sz w:val="24"/>
          <w:szCs w:val="24"/>
        </w:rPr>
      </w:pPr>
    </w:p>
    <w:p w14:paraId="7C7B03E9" w14:textId="16520D63" w:rsidR="00672856" w:rsidRDefault="00672856" w:rsidP="002C5415">
      <w:pPr>
        <w:spacing w:line="320" w:lineRule="atLeast"/>
        <w:jc w:val="both"/>
        <w:rPr>
          <w:rFonts w:ascii="Arial Narrow" w:hAnsi="Arial Narrow"/>
          <w:bCs/>
          <w:sz w:val="24"/>
          <w:szCs w:val="24"/>
        </w:rPr>
      </w:pPr>
    </w:p>
    <w:p w14:paraId="64D85FA9" w14:textId="5BDAC849" w:rsidR="00672856" w:rsidRDefault="00672856" w:rsidP="002C5415">
      <w:pPr>
        <w:spacing w:line="320" w:lineRule="atLeast"/>
        <w:jc w:val="both"/>
        <w:rPr>
          <w:rFonts w:ascii="Arial Narrow" w:hAnsi="Arial Narrow"/>
          <w:bCs/>
          <w:sz w:val="24"/>
          <w:szCs w:val="24"/>
        </w:rPr>
      </w:pPr>
    </w:p>
    <w:p w14:paraId="734275F4" w14:textId="77777777" w:rsidR="00672856" w:rsidRDefault="00672856" w:rsidP="002C5415">
      <w:pPr>
        <w:spacing w:line="320" w:lineRule="atLeast"/>
        <w:jc w:val="both"/>
        <w:rPr>
          <w:rFonts w:ascii="Arial Narrow" w:hAnsi="Arial Narrow"/>
          <w:bCs/>
          <w:sz w:val="24"/>
          <w:szCs w:val="24"/>
        </w:rPr>
      </w:pPr>
    </w:p>
    <w:p w14:paraId="1D4C5ED5" w14:textId="77777777" w:rsidR="002D3B25" w:rsidRDefault="002D3B25" w:rsidP="00147A4A">
      <w:pPr>
        <w:jc w:val="center"/>
        <w:rPr>
          <w:rFonts w:ascii="Arial Narrow" w:hAnsi="Arial Narrow"/>
          <w:b/>
          <w:sz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355DDD98"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5D50C2">
        <w:rPr>
          <w:rFonts w:ascii="Arial Narrow" w:hAnsi="Arial Narrow"/>
          <w:sz w:val="24"/>
          <w:szCs w:val="24"/>
          <w:highlight w:val="yellow"/>
        </w:rPr>
        <w:t>0</w:t>
      </w:r>
      <w:r w:rsidR="000F7C32">
        <w:rPr>
          <w:rFonts w:ascii="Arial Narrow" w:hAnsi="Arial Narrow"/>
          <w:sz w:val="24"/>
          <w:szCs w:val="24"/>
          <w:highlight w:val="yellow"/>
        </w:rPr>
        <w:t>22</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0CB16103" w14:textId="77777777" w:rsidR="00147A4A" w:rsidRPr="00495B9D" w:rsidRDefault="00147A4A" w:rsidP="00147A4A">
      <w:pPr>
        <w:jc w:val="center"/>
        <w:rPr>
          <w:rFonts w:ascii="Arial Narrow" w:hAnsi="Arial Narrow"/>
          <w:b/>
          <w:sz w:val="24"/>
        </w:rPr>
      </w:pPr>
    </w:p>
    <w:p w14:paraId="0BE35F86" w14:textId="77777777" w:rsidR="00147A4A" w:rsidRPr="00495B9D"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3D2C0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4B13AFC2"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Pregão Presencial N.º /202</w:t>
      </w:r>
      <w:r w:rsidR="0069608F">
        <w:rPr>
          <w:rFonts w:ascii="Arial Narrow" w:hAnsi="Arial Narrow" w:cs="Arial"/>
          <w:b/>
          <w:sz w:val="24"/>
          <w:szCs w:val="24"/>
          <w:highlight w:val="yellow"/>
        </w:rPr>
        <w:t>5</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4119948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2F461E03" w14:textId="77777777" w:rsidR="00672856" w:rsidRDefault="00672856" w:rsidP="00147A4A">
      <w:pPr>
        <w:pStyle w:val="Ttulo1"/>
        <w:ind w:left="0"/>
        <w:jc w:val="center"/>
        <w:rPr>
          <w:rFonts w:ascii="Arial Narrow" w:hAnsi="Arial Narrow"/>
          <w:sz w:val="24"/>
          <w:szCs w:val="24"/>
        </w:rPr>
      </w:pPr>
    </w:p>
    <w:p w14:paraId="29CBE54D" w14:textId="77777777" w:rsidR="00672856" w:rsidRDefault="00672856" w:rsidP="00147A4A">
      <w:pPr>
        <w:pStyle w:val="Ttulo1"/>
        <w:ind w:left="0"/>
        <w:jc w:val="center"/>
        <w:rPr>
          <w:rFonts w:ascii="Arial Narrow" w:hAnsi="Arial Narrow"/>
          <w:sz w:val="24"/>
          <w:szCs w:val="24"/>
        </w:rPr>
      </w:pPr>
    </w:p>
    <w:p w14:paraId="452CA962" w14:textId="77777777" w:rsidR="00672856" w:rsidRDefault="00672856" w:rsidP="00147A4A">
      <w:pPr>
        <w:pStyle w:val="Ttulo1"/>
        <w:ind w:left="0"/>
        <w:jc w:val="center"/>
        <w:rPr>
          <w:rFonts w:ascii="Arial Narrow" w:hAnsi="Arial Narrow"/>
          <w:sz w:val="24"/>
          <w:szCs w:val="24"/>
        </w:rPr>
      </w:pPr>
    </w:p>
    <w:p w14:paraId="68E2E6E3" w14:textId="77777777" w:rsidR="00672856" w:rsidRDefault="00672856" w:rsidP="00147A4A">
      <w:pPr>
        <w:pStyle w:val="Ttulo1"/>
        <w:ind w:left="0"/>
        <w:jc w:val="center"/>
        <w:rPr>
          <w:rFonts w:ascii="Arial Narrow" w:hAnsi="Arial Narrow"/>
          <w:sz w:val="24"/>
          <w:szCs w:val="24"/>
        </w:rPr>
      </w:pPr>
    </w:p>
    <w:p w14:paraId="7B26B9B1" w14:textId="5D6AE513"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457D5DD7"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Pr="002D3B25">
        <w:rPr>
          <w:rFonts w:ascii="Arial Narrow" w:hAnsi="Arial Narrow"/>
          <w:sz w:val="24"/>
          <w:szCs w:val="24"/>
          <w:highlight w:val="yellow"/>
        </w:rPr>
        <w:t>N.º 0</w:t>
      </w:r>
      <w:r w:rsidR="00716237">
        <w:rPr>
          <w:rFonts w:ascii="Arial Narrow" w:hAnsi="Arial Narrow"/>
          <w:sz w:val="24"/>
          <w:szCs w:val="24"/>
          <w:highlight w:val="yellow"/>
        </w:rPr>
        <w:t>22</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0DC38741"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77777777"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00BB2E4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6A6C0276" w14:textId="77777777" w:rsidR="00672856" w:rsidRDefault="00672856" w:rsidP="00147A4A">
      <w:pPr>
        <w:pStyle w:val="Ttulo1"/>
        <w:spacing w:before="94"/>
        <w:ind w:left="0"/>
        <w:jc w:val="center"/>
        <w:rPr>
          <w:rFonts w:ascii="Arial Narrow" w:hAnsi="Arial Narrow"/>
          <w:sz w:val="24"/>
          <w:szCs w:val="24"/>
        </w:rPr>
      </w:pPr>
    </w:p>
    <w:p w14:paraId="48550450" w14:textId="77777777" w:rsidR="00672856" w:rsidRDefault="00672856" w:rsidP="00147A4A">
      <w:pPr>
        <w:pStyle w:val="Ttulo1"/>
        <w:spacing w:before="94"/>
        <w:ind w:left="0"/>
        <w:jc w:val="center"/>
        <w:rPr>
          <w:rFonts w:ascii="Arial Narrow" w:hAnsi="Arial Narrow"/>
          <w:sz w:val="24"/>
          <w:szCs w:val="24"/>
        </w:rPr>
      </w:pPr>
    </w:p>
    <w:p w14:paraId="2E232C4A" w14:textId="77777777" w:rsidR="00672856" w:rsidRDefault="00672856" w:rsidP="00147A4A">
      <w:pPr>
        <w:pStyle w:val="Ttulo1"/>
        <w:spacing w:before="94"/>
        <w:ind w:left="0"/>
        <w:jc w:val="center"/>
        <w:rPr>
          <w:rFonts w:ascii="Arial Narrow" w:hAnsi="Arial Narrow"/>
          <w:sz w:val="24"/>
          <w:szCs w:val="24"/>
        </w:rPr>
      </w:pPr>
    </w:p>
    <w:p w14:paraId="47A60B42" w14:textId="00934DFA"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4C012250"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3E2416">
        <w:rPr>
          <w:rFonts w:ascii="Arial Narrow" w:hAnsi="Arial Narrow"/>
          <w:sz w:val="24"/>
          <w:szCs w:val="24"/>
          <w:highlight w:val="yellow"/>
        </w:rPr>
        <w:t>22</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6FD90E51"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77777777"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2F73CA6E"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3802BF29" w14:textId="77777777" w:rsidR="00147A4A" w:rsidRDefault="00147A4A" w:rsidP="002C5415">
      <w:pPr>
        <w:spacing w:line="320" w:lineRule="atLeast"/>
        <w:jc w:val="both"/>
        <w:rPr>
          <w:rFonts w:ascii="Arial Narrow" w:hAnsi="Arial Narrow"/>
          <w:bCs/>
          <w:sz w:val="24"/>
          <w:szCs w:val="24"/>
        </w:rPr>
      </w:pPr>
    </w:p>
    <w:p w14:paraId="5C6C6973" w14:textId="77777777" w:rsidR="00147A4A" w:rsidRDefault="00147A4A" w:rsidP="002C5415">
      <w:pPr>
        <w:spacing w:line="320" w:lineRule="atLeast"/>
        <w:jc w:val="both"/>
        <w:rPr>
          <w:rFonts w:ascii="Arial Narrow" w:hAnsi="Arial Narrow"/>
          <w:bCs/>
          <w:sz w:val="24"/>
          <w:szCs w:val="24"/>
        </w:rPr>
      </w:pPr>
    </w:p>
    <w:p w14:paraId="46164DA6" w14:textId="77777777" w:rsidR="00891C9C" w:rsidRDefault="00891C9C" w:rsidP="002C5415">
      <w:pPr>
        <w:spacing w:line="320" w:lineRule="atLeast"/>
        <w:jc w:val="both"/>
        <w:rPr>
          <w:rFonts w:ascii="Arial Narrow" w:hAnsi="Arial Narrow"/>
          <w:bCs/>
          <w:sz w:val="24"/>
          <w:szCs w:val="24"/>
        </w:rPr>
      </w:pPr>
    </w:p>
    <w:p w14:paraId="03300DEE" w14:textId="77777777" w:rsidR="00672856" w:rsidRDefault="00672856" w:rsidP="00147A4A">
      <w:pPr>
        <w:pStyle w:val="Ttulo1"/>
        <w:spacing w:before="94"/>
        <w:ind w:left="0"/>
        <w:jc w:val="center"/>
        <w:rPr>
          <w:rFonts w:ascii="Arial Narrow" w:hAnsi="Arial Narrow"/>
          <w:sz w:val="24"/>
          <w:szCs w:val="24"/>
        </w:rPr>
      </w:pPr>
    </w:p>
    <w:p w14:paraId="5855263E" w14:textId="77777777" w:rsidR="00672856" w:rsidRDefault="00672856" w:rsidP="00147A4A">
      <w:pPr>
        <w:pStyle w:val="Ttulo1"/>
        <w:spacing w:before="94"/>
        <w:ind w:left="0"/>
        <w:jc w:val="center"/>
        <w:rPr>
          <w:rFonts w:ascii="Arial Narrow" w:hAnsi="Arial Narrow"/>
          <w:sz w:val="24"/>
          <w:szCs w:val="24"/>
        </w:rPr>
      </w:pPr>
    </w:p>
    <w:p w14:paraId="4F0778B4" w14:textId="77777777" w:rsidR="00672856" w:rsidRDefault="00672856" w:rsidP="00147A4A">
      <w:pPr>
        <w:pStyle w:val="Ttulo1"/>
        <w:spacing w:before="94"/>
        <w:ind w:left="0"/>
        <w:jc w:val="center"/>
        <w:rPr>
          <w:rFonts w:ascii="Arial Narrow" w:hAnsi="Arial Narrow"/>
          <w:sz w:val="24"/>
          <w:szCs w:val="24"/>
        </w:rPr>
      </w:pPr>
    </w:p>
    <w:p w14:paraId="60ADB038" w14:textId="55A8FD3A"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14835938" w:rsidR="00147A4A" w:rsidRPr="003D2C06"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554004">
        <w:rPr>
          <w:rFonts w:ascii="Arial Narrow" w:hAnsi="Arial Narrow"/>
          <w:sz w:val="24"/>
          <w:szCs w:val="24"/>
          <w:highlight w:val="yellow"/>
        </w:rPr>
        <w:t>22</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50656B6B"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77777777"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F3F803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40361123"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7CB30CD0" w14:textId="77777777" w:rsidR="00672856" w:rsidRDefault="00672856" w:rsidP="00147A4A">
      <w:pPr>
        <w:pStyle w:val="Ttulo1"/>
        <w:spacing w:before="94"/>
        <w:ind w:left="0"/>
        <w:jc w:val="center"/>
        <w:rPr>
          <w:rFonts w:ascii="Arial Narrow" w:hAnsi="Arial Narrow"/>
          <w:sz w:val="24"/>
          <w:szCs w:val="24"/>
        </w:rPr>
      </w:pPr>
    </w:p>
    <w:p w14:paraId="16E5667C" w14:textId="77777777" w:rsidR="00672856" w:rsidRDefault="00672856" w:rsidP="00147A4A">
      <w:pPr>
        <w:pStyle w:val="Ttulo1"/>
        <w:spacing w:before="94"/>
        <w:ind w:left="0"/>
        <w:jc w:val="center"/>
        <w:rPr>
          <w:rFonts w:ascii="Arial Narrow" w:hAnsi="Arial Narrow"/>
          <w:sz w:val="24"/>
          <w:szCs w:val="24"/>
        </w:rPr>
      </w:pPr>
    </w:p>
    <w:p w14:paraId="0C8D4DDA" w14:textId="77777777" w:rsidR="00672856" w:rsidRDefault="00672856" w:rsidP="00147A4A">
      <w:pPr>
        <w:pStyle w:val="Ttulo1"/>
        <w:spacing w:before="94"/>
        <w:ind w:left="0"/>
        <w:jc w:val="center"/>
        <w:rPr>
          <w:rFonts w:ascii="Arial Narrow" w:hAnsi="Arial Narrow"/>
          <w:sz w:val="24"/>
          <w:szCs w:val="24"/>
        </w:rPr>
      </w:pPr>
    </w:p>
    <w:p w14:paraId="25D1D86A" w14:textId="7999638F"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7C502941"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3E4B52">
        <w:rPr>
          <w:rFonts w:ascii="Arial Narrow" w:hAnsi="Arial Narrow"/>
          <w:sz w:val="24"/>
          <w:szCs w:val="24"/>
          <w:highlight w:val="yellow"/>
        </w:rPr>
        <w:t>22</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71F952B2" w14:textId="77777777" w:rsidR="00147A4A" w:rsidRPr="002D3B2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35552B3A"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58151F7F" w14:textId="77777777" w:rsidR="00672856" w:rsidRDefault="00672856" w:rsidP="00147A4A">
      <w:pPr>
        <w:pStyle w:val="Ttulo1"/>
        <w:spacing w:before="94"/>
        <w:ind w:left="0"/>
        <w:jc w:val="center"/>
        <w:rPr>
          <w:rFonts w:ascii="Arial Narrow" w:hAnsi="Arial Narrow"/>
          <w:sz w:val="24"/>
          <w:szCs w:val="24"/>
        </w:rPr>
      </w:pPr>
    </w:p>
    <w:p w14:paraId="1670F0C8" w14:textId="77777777" w:rsidR="00672856" w:rsidRDefault="00672856" w:rsidP="00147A4A">
      <w:pPr>
        <w:pStyle w:val="Ttulo1"/>
        <w:spacing w:before="94"/>
        <w:ind w:left="0"/>
        <w:jc w:val="center"/>
        <w:rPr>
          <w:rFonts w:ascii="Arial Narrow" w:hAnsi="Arial Narrow"/>
          <w:sz w:val="24"/>
          <w:szCs w:val="24"/>
        </w:rPr>
      </w:pPr>
    </w:p>
    <w:p w14:paraId="62DF2904" w14:textId="77777777" w:rsidR="00672856" w:rsidRDefault="00672856" w:rsidP="00147A4A">
      <w:pPr>
        <w:pStyle w:val="Ttulo1"/>
        <w:spacing w:before="94"/>
        <w:ind w:left="0"/>
        <w:jc w:val="center"/>
        <w:rPr>
          <w:rFonts w:ascii="Arial Narrow" w:hAnsi="Arial Narrow"/>
          <w:sz w:val="24"/>
          <w:szCs w:val="24"/>
        </w:rPr>
      </w:pPr>
    </w:p>
    <w:p w14:paraId="79AAF751" w14:textId="05D1F636"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1B828F6C" w:rsidR="00147A4A" w:rsidRPr="009A46E4"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º</w:t>
      </w:r>
      <w:r w:rsidR="002D3B25" w:rsidRPr="002D3B25">
        <w:rPr>
          <w:rFonts w:ascii="Arial Narrow" w:hAnsi="Arial Narrow" w:cs="Arial"/>
          <w:b/>
          <w:sz w:val="24"/>
          <w:szCs w:val="24"/>
          <w:highlight w:val="yellow"/>
        </w:rPr>
        <w:t xml:space="preserve"> </w:t>
      </w:r>
      <w:r w:rsidR="005D50C2">
        <w:rPr>
          <w:rFonts w:ascii="Arial Narrow" w:hAnsi="Arial Narrow" w:cs="Arial"/>
          <w:b/>
          <w:sz w:val="24"/>
          <w:szCs w:val="24"/>
          <w:highlight w:val="yellow"/>
        </w:rPr>
        <w:t>0</w:t>
      </w:r>
      <w:r w:rsidR="00A03E7C">
        <w:rPr>
          <w:rFonts w:ascii="Arial Narrow" w:hAnsi="Arial Narrow" w:cs="Arial"/>
          <w:b/>
          <w:sz w:val="24"/>
          <w:szCs w:val="24"/>
          <w:highlight w:val="yellow"/>
        </w:rPr>
        <w:t>22</w:t>
      </w:r>
      <w:r w:rsidRPr="002D3B25">
        <w:rPr>
          <w:rFonts w:ascii="Arial Narrow" w:hAnsi="Arial Narrow" w:cs="Arial"/>
          <w:b/>
          <w:sz w:val="24"/>
          <w:szCs w:val="24"/>
          <w:highlight w:val="yellow"/>
        </w:rPr>
        <w:t>/202</w:t>
      </w:r>
      <w:r w:rsidR="0069608F">
        <w:rPr>
          <w:rFonts w:ascii="Arial Narrow" w:hAnsi="Arial Narrow" w:cs="Arial"/>
          <w:b/>
          <w:sz w:val="24"/>
          <w:szCs w:val="24"/>
          <w:highlight w:val="yellow"/>
        </w:rPr>
        <w:t>5</w:t>
      </w:r>
      <w:r w:rsidRPr="002D3B25">
        <w:rPr>
          <w:rFonts w:ascii="Arial Narrow" w:hAnsi="Arial Narrow" w:cs="Arial"/>
          <w:b/>
          <w:sz w:val="24"/>
          <w:szCs w:val="24"/>
          <w:highlight w:val="yellow"/>
        </w:rPr>
        <w:t>.</w:t>
      </w:r>
    </w:p>
    <w:p w14:paraId="16329D36" w14:textId="77777777" w:rsidR="00147A4A" w:rsidRPr="003D2C06" w:rsidRDefault="00147A4A" w:rsidP="00147A4A">
      <w:pPr>
        <w:spacing w:before="94" w:line="252" w:lineRule="auto"/>
        <w:jc w:val="both"/>
        <w:rPr>
          <w:rFonts w:ascii="Arial Narrow" w:eastAsia="Arial" w:hAnsi="Arial Narrow" w:cs="Arial"/>
          <w:b/>
          <w:sz w:val="24"/>
          <w:szCs w:val="24"/>
        </w:rPr>
      </w:pPr>
    </w:p>
    <w:p w14:paraId="2EC5CD0D" w14:textId="77777777" w:rsidR="00147A4A" w:rsidRPr="003D2C06" w:rsidRDefault="00147A4A" w:rsidP="00147A4A">
      <w:pPr>
        <w:spacing w:before="94" w:line="252" w:lineRule="auto"/>
        <w:jc w:val="both"/>
        <w:rPr>
          <w:rFonts w:ascii="Arial Narrow" w:eastAsia="Arial" w:hAnsi="Arial Narrow" w:cs="Arial"/>
          <w:b/>
          <w:sz w:val="24"/>
          <w:szCs w:val="24"/>
        </w:rPr>
      </w:pPr>
    </w:p>
    <w:p w14:paraId="75583A8B" w14:textId="77777777" w:rsidR="00147A4A" w:rsidRPr="003D2C06"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11E5AA4F"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Pregão Presencial N.º xxxx</w:t>
      </w:r>
      <w:r w:rsidRPr="009A46E4">
        <w:rPr>
          <w:rFonts w:ascii="Arial Narrow" w:hAnsi="Arial Narrow" w:cs="Arial"/>
          <w:sz w:val="24"/>
          <w:szCs w:val="24"/>
        </w:rPr>
        <w:t xml:space="preserve">, </w:t>
      </w:r>
      <w:r w:rsidRPr="009A46E4">
        <w:rPr>
          <w:rFonts w:ascii="Arial Narrow" w:hAnsi="Arial Narrow" w:cs="Arial"/>
          <w:b/>
          <w:sz w:val="24"/>
          <w:szCs w:val="24"/>
        </w:rPr>
        <w:t>não ter recebido</w:t>
      </w:r>
      <w:r w:rsidR="001B1D48">
        <w:rPr>
          <w:rFonts w:ascii="Arial Narrow" w:hAnsi="Arial Narrow" w:cs="Arial"/>
          <w:b/>
          <w:sz w:val="24"/>
          <w:szCs w:val="24"/>
        </w:rPr>
        <w:t xml:space="preserve"> </w:t>
      </w:r>
      <w:r w:rsidRPr="009A46E4">
        <w:rPr>
          <w:rFonts w:ascii="Arial Narrow" w:hAnsi="Arial Narrow" w:cs="Arial"/>
          <w:b/>
          <w:sz w:val="24"/>
          <w:szCs w:val="24"/>
        </w:rPr>
        <w:t>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57BB56B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26356F86" w:rsidR="00147A4A" w:rsidRDefault="00147A4A" w:rsidP="002C5415">
      <w:pPr>
        <w:spacing w:line="320" w:lineRule="atLeast"/>
        <w:jc w:val="both"/>
        <w:rPr>
          <w:rFonts w:ascii="Arial Narrow" w:hAnsi="Arial Narrow"/>
          <w:bCs/>
          <w:sz w:val="24"/>
          <w:szCs w:val="24"/>
        </w:rPr>
      </w:pPr>
    </w:p>
    <w:p w14:paraId="6B041ED3" w14:textId="181F78DE" w:rsidR="00672856" w:rsidRDefault="00672856" w:rsidP="002C5415">
      <w:pPr>
        <w:spacing w:line="320" w:lineRule="atLeast"/>
        <w:jc w:val="both"/>
        <w:rPr>
          <w:rFonts w:ascii="Arial Narrow" w:hAnsi="Arial Narrow"/>
          <w:bCs/>
          <w:sz w:val="24"/>
          <w:szCs w:val="24"/>
        </w:rPr>
      </w:pPr>
    </w:p>
    <w:p w14:paraId="0A6CAC00" w14:textId="060F3D31" w:rsidR="00672856" w:rsidRDefault="00672856" w:rsidP="002C5415">
      <w:pPr>
        <w:spacing w:line="320" w:lineRule="atLeast"/>
        <w:jc w:val="both"/>
        <w:rPr>
          <w:rFonts w:ascii="Arial Narrow" w:hAnsi="Arial Narrow"/>
          <w:bCs/>
          <w:sz w:val="24"/>
          <w:szCs w:val="24"/>
        </w:rPr>
      </w:pPr>
    </w:p>
    <w:p w14:paraId="11AB3554" w14:textId="702997A7" w:rsidR="00672856" w:rsidRDefault="00672856" w:rsidP="002C5415">
      <w:pPr>
        <w:spacing w:line="320" w:lineRule="atLeast"/>
        <w:jc w:val="both"/>
        <w:rPr>
          <w:rFonts w:ascii="Arial Narrow" w:hAnsi="Arial Narrow"/>
          <w:bCs/>
          <w:sz w:val="24"/>
          <w:szCs w:val="24"/>
        </w:rPr>
      </w:pPr>
    </w:p>
    <w:p w14:paraId="06ABCE18" w14:textId="77777777" w:rsidR="00672856" w:rsidRDefault="00672856" w:rsidP="002C5415">
      <w:pPr>
        <w:spacing w:line="320" w:lineRule="atLeast"/>
        <w:jc w:val="both"/>
        <w:rPr>
          <w:rFonts w:ascii="Arial Narrow" w:hAnsi="Arial Narrow"/>
          <w:bCs/>
          <w:sz w:val="24"/>
          <w:szCs w:val="24"/>
        </w:rPr>
      </w:pPr>
    </w:p>
    <w:p w14:paraId="46A58A42" w14:textId="77777777" w:rsidR="002D3B25" w:rsidRPr="008500B0" w:rsidRDefault="002D3B25" w:rsidP="002D3B25">
      <w:pPr>
        <w:spacing w:line="320" w:lineRule="atLeast"/>
        <w:jc w:val="center"/>
        <w:rPr>
          <w:rFonts w:ascii="Arial Narrow" w:hAnsi="Arial Narrow"/>
          <w:b/>
          <w:bCs/>
          <w:sz w:val="24"/>
          <w:szCs w:val="24"/>
        </w:rPr>
      </w:pPr>
      <w:r w:rsidRPr="008500B0">
        <w:rPr>
          <w:rFonts w:ascii="Arial Narrow" w:hAnsi="Arial Narrow"/>
          <w:b/>
          <w:bCs/>
          <w:sz w:val="24"/>
          <w:szCs w:val="24"/>
        </w:rPr>
        <w:t>ANEXO XI</w:t>
      </w:r>
    </w:p>
    <w:p w14:paraId="57B5E6C8" w14:textId="77777777" w:rsidR="002D3B25" w:rsidRPr="008500B0" w:rsidRDefault="002D3B25" w:rsidP="002D3B25">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2D3B25">
      <w:pPr>
        <w:jc w:val="center"/>
        <w:rPr>
          <w:rFonts w:ascii="Arial Narrow" w:hAnsi="Arial Narrow" w:cs="Arial"/>
          <w:b/>
          <w:bCs/>
          <w:iCs/>
          <w:sz w:val="24"/>
          <w:szCs w:val="24"/>
        </w:rPr>
      </w:pPr>
    </w:p>
    <w:p w14:paraId="1B620CCE" w14:textId="37898CA1"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w:t>
      </w:r>
      <w:r w:rsidRPr="0069608F">
        <w:rPr>
          <w:rFonts w:ascii="Arial Narrow" w:hAnsi="Arial Narrow" w:cs="Arial"/>
          <w:b/>
          <w:bCs/>
          <w:sz w:val="24"/>
          <w:szCs w:val="24"/>
          <w:highlight w:val="yellow"/>
        </w:rPr>
        <w:t>0</w:t>
      </w:r>
      <w:r w:rsidR="0069608F" w:rsidRPr="0069608F">
        <w:rPr>
          <w:rFonts w:ascii="Arial Narrow" w:hAnsi="Arial Narrow" w:cs="Arial"/>
          <w:b/>
          <w:bCs/>
          <w:sz w:val="24"/>
          <w:szCs w:val="24"/>
          <w:highlight w:val="yellow"/>
        </w:rPr>
        <w:t>25</w:t>
      </w:r>
    </w:p>
    <w:p w14:paraId="1B9205B1" w14:textId="31983757"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00354C5D">
        <w:rPr>
          <w:rFonts w:ascii="Arial Narrow" w:hAnsi="Arial Narrow" w:cs="Arial"/>
          <w:b/>
          <w:bCs/>
          <w:sz w:val="24"/>
          <w:szCs w:val="24"/>
          <w:highlight w:val="yellow"/>
        </w:rPr>
        <w:t>2</w:t>
      </w:r>
      <w:r w:rsidR="00F32759">
        <w:rPr>
          <w:rFonts w:ascii="Arial Narrow" w:hAnsi="Arial Narrow" w:cs="Arial"/>
          <w:b/>
          <w:bCs/>
          <w:sz w:val="24"/>
          <w:szCs w:val="24"/>
          <w:highlight w:val="yellow"/>
        </w:rPr>
        <w:t>787</w:t>
      </w:r>
      <w:r w:rsidRPr="008500B0">
        <w:rPr>
          <w:rFonts w:ascii="Arial Narrow" w:hAnsi="Arial Narrow" w:cs="Arial"/>
          <w:b/>
          <w:bCs/>
          <w:sz w:val="24"/>
          <w:szCs w:val="24"/>
          <w:highlight w:val="yellow"/>
        </w:rPr>
        <w:t>/20</w:t>
      </w:r>
      <w:r w:rsidR="0069608F">
        <w:rPr>
          <w:rFonts w:ascii="Arial Narrow" w:hAnsi="Arial Narrow" w:cs="Arial"/>
          <w:b/>
          <w:bCs/>
          <w:sz w:val="24"/>
          <w:szCs w:val="24"/>
          <w:highlight w:val="yellow"/>
        </w:rPr>
        <w:t>25</w:t>
      </w:r>
    </w:p>
    <w:p w14:paraId="4BF11C62" w14:textId="05FE9D45" w:rsidR="002D3B25" w:rsidRPr="008500B0"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005D50C2">
        <w:rPr>
          <w:rFonts w:ascii="Arial Narrow" w:hAnsi="Arial Narrow" w:cs="Arial"/>
          <w:b/>
          <w:sz w:val="24"/>
          <w:szCs w:val="24"/>
          <w:highlight w:val="yellow"/>
        </w:rPr>
        <w:t>0</w:t>
      </w:r>
      <w:r w:rsidR="00F32759">
        <w:rPr>
          <w:rFonts w:ascii="Arial Narrow" w:hAnsi="Arial Narrow" w:cs="Arial"/>
          <w:b/>
          <w:sz w:val="24"/>
          <w:szCs w:val="24"/>
          <w:highlight w:val="yellow"/>
        </w:rPr>
        <w:t>22</w:t>
      </w:r>
      <w:r w:rsidRPr="008500B0">
        <w:rPr>
          <w:rFonts w:ascii="Arial Narrow" w:hAnsi="Arial Narrow" w:cs="Arial"/>
          <w:b/>
          <w:sz w:val="24"/>
          <w:szCs w:val="24"/>
          <w:highlight w:val="yellow"/>
        </w:rPr>
        <w:t>/20</w:t>
      </w:r>
      <w:r w:rsidR="0069608F">
        <w:rPr>
          <w:rFonts w:ascii="Arial Narrow" w:hAnsi="Arial Narrow" w:cs="Arial"/>
          <w:b/>
          <w:sz w:val="24"/>
          <w:szCs w:val="24"/>
          <w:highlight w:val="yellow"/>
        </w:rPr>
        <w:t>25</w:t>
      </w:r>
      <w:r w:rsidRPr="008500B0">
        <w:rPr>
          <w:rFonts w:ascii="Arial Narrow" w:hAnsi="Arial Narrow" w:cs="Arial"/>
          <w:b/>
          <w:sz w:val="24"/>
          <w:szCs w:val="24"/>
          <w:highlight w:val="yellow"/>
        </w:rPr>
        <w:t>.</w:t>
      </w:r>
    </w:p>
    <w:p w14:paraId="7BDAC792" w14:textId="43CD5289"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00435EE0">
        <w:rPr>
          <w:rFonts w:ascii="Arial Narrow" w:eastAsia="Times New Roman" w:hAnsi="Arial Narrow" w:cs="Arial"/>
          <w:sz w:val="24"/>
          <w:szCs w:val="24"/>
        </w:rPr>
        <w:t xml:space="preserve">, </w:t>
      </w:r>
      <w:r w:rsidRPr="008500B0">
        <w:rPr>
          <w:rFonts w:ascii="Arial Narrow" w:eastAsia="Times New Roman" w:hAnsi="Arial Narrow" w:cs="Arial"/>
          <w:sz w:val="24"/>
          <w:szCs w:val="24"/>
        </w:rPr>
        <w:t xml:space="preserve">neste ato representado </w:t>
      </w:r>
      <w:r w:rsidR="00333B38">
        <w:rPr>
          <w:rFonts w:ascii="Arial Narrow" w:eastAsia="Times New Roman" w:hAnsi="Arial Narrow" w:cs="Arial"/>
          <w:sz w:val="24"/>
          <w:szCs w:val="24"/>
        </w:rPr>
        <w:t>por</w:t>
      </w:r>
      <w:r w:rsidRPr="008500B0">
        <w:rPr>
          <w:rFonts w:ascii="Arial Narrow" w:eastAsia="Times New Roman" w:hAnsi="Arial Narrow" w:cs="Arial"/>
          <w:sz w:val="24"/>
          <w:szCs w:val="24"/>
        </w:rPr>
        <w:t xml:space="preserve"> s</w:t>
      </w:r>
      <w:r w:rsidR="00333B38">
        <w:rPr>
          <w:rFonts w:ascii="Arial Narrow" w:eastAsia="Times New Roman" w:hAnsi="Arial Narrow" w:cs="Arial"/>
          <w:sz w:val="24"/>
          <w:szCs w:val="24"/>
        </w:rPr>
        <w:t>ua</w:t>
      </w:r>
      <w:r w:rsidRPr="008500B0">
        <w:rPr>
          <w:rFonts w:ascii="Arial Narrow" w:eastAsia="Times New Roman" w:hAnsi="Arial Narrow" w:cs="Arial"/>
          <w:sz w:val="24"/>
          <w:szCs w:val="24"/>
        </w:rPr>
        <w:t xml:space="preserve"> Prefeit</w:t>
      </w:r>
      <w:r w:rsidR="00333B38">
        <w:rPr>
          <w:rFonts w:ascii="Arial Narrow" w:eastAsia="Times New Roman" w:hAnsi="Arial Narrow" w:cs="Arial"/>
          <w:sz w:val="24"/>
          <w:szCs w:val="24"/>
        </w:rPr>
        <w:t>a</w:t>
      </w:r>
      <w:r w:rsidRPr="008500B0">
        <w:rPr>
          <w:rFonts w:ascii="Arial Narrow" w:eastAsia="Times New Roman" w:hAnsi="Arial Narrow" w:cs="Arial"/>
          <w:sz w:val="24"/>
          <w:szCs w:val="24"/>
        </w:rPr>
        <w:t xml:space="preserve">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Edital de licitação</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1327226E"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5F608923"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1579DFE1" w14:textId="2F724F1B" w:rsidR="002D3B25" w:rsidRPr="008500B0" w:rsidRDefault="002D3B25" w:rsidP="003A01CA">
      <w:pPr>
        <w:pStyle w:val="Nivel01"/>
      </w:pPr>
      <w:r w:rsidRPr="008500B0">
        <w:t>DO OBJETO:</w:t>
      </w:r>
    </w:p>
    <w:p w14:paraId="7F8E7E3F" w14:textId="244BA407" w:rsidR="002D3B25" w:rsidRPr="008500B0" w:rsidRDefault="002D3B25" w:rsidP="00491D5B">
      <w:pPr>
        <w:pStyle w:val="Nivel2"/>
        <w:numPr>
          <w:ilvl w:val="1"/>
          <w:numId w:val="29"/>
        </w:numPr>
        <w:autoSpaceDE w:val="0"/>
        <w:autoSpaceDN w:val="0"/>
        <w:adjustRightInd w:val="0"/>
        <w:spacing w:before="288" w:after="288" w:line="340" w:lineRule="atLeast"/>
        <w:ind w:left="28" w:right="-28" w:hanging="7"/>
        <w:rPr>
          <w:rFonts w:ascii="Arial Narrow" w:hAnsi="Arial Narrow"/>
          <w:sz w:val="24"/>
          <w:szCs w:val="24"/>
        </w:rPr>
      </w:pPr>
      <w:r w:rsidRPr="008500B0">
        <w:rPr>
          <w:rFonts w:ascii="Arial Narrow" w:hAnsi="Arial Narrow"/>
          <w:sz w:val="24"/>
          <w:szCs w:val="24"/>
        </w:rPr>
        <w:t xml:space="preserve">A presente Ata tem por objeto o registro de preços para </w:t>
      </w:r>
      <w:r w:rsidR="00D24924">
        <w:rPr>
          <w:rFonts w:ascii="Arial Narrow" w:hAnsi="Arial Narrow"/>
          <w:sz w:val="24"/>
          <w:szCs w:val="24"/>
        </w:rPr>
        <w:t>contratação de empresa para fornecimento de refeições tipo self servisse para atendimento das secretarias municipais de Administração e Planejamento; Finanças; Assistência Social; Indústria, Comércio e Agronegócio; Educação e Cultura; Saúde e Mulher</w:t>
      </w:r>
      <w:r w:rsidRPr="008500B0">
        <w:rPr>
          <w:rFonts w:ascii="Arial Narrow" w:hAnsi="Arial Narrow"/>
          <w:sz w:val="24"/>
          <w:szCs w:val="24"/>
        </w:rPr>
        <w:t>, especificado(s) n</w:t>
      </w:r>
      <w:r w:rsidR="006B57D9" w:rsidRPr="008500B0">
        <w:rPr>
          <w:rFonts w:ascii="Arial Narrow" w:hAnsi="Arial Narrow"/>
          <w:sz w:val="24"/>
          <w:szCs w:val="24"/>
        </w:rPr>
        <w:t xml:space="preserve">o(s) Termo de Referência, anexo </w:t>
      </w:r>
      <w:r w:rsidRPr="008500B0">
        <w:rPr>
          <w:rFonts w:ascii="Arial Narrow" w:hAnsi="Arial Narrow"/>
          <w:b/>
          <w:color w:val="auto"/>
          <w:sz w:val="24"/>
          <w:szCs w:val="24"/>
          <w:highlight w:val="yellow"/>
        </w:rPr>
        <w:t>do edital de Licitação do Processo Administrativo supramencionado</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188E29FB" w14:textId="02B099FB" w:rsidR="002D3B25" w:rsidRPr="008500B0" w:rsidRDefault="002D3B25" w:rsidP="003A01CA">
      <w:pPr>
        <w:pStyle w:val="Nivel01"/>
      </w:pPr>
      <w:r w:rsidRPr="008500B0">
        <w:t>DOS PREÇOS, ESPECIFICAÇÕES E QUANTITATIVOS:</w:t>
      </w:r>
    </w:p>
    <w:p w14:paraId="20ED35A9" w14:textId="30C5E603" w:rsidR="002D3B25" w:rsidRPr="008500B0" w:rsidRDefault="002D3B25" w:rsidP="00491D5B">
      <w:pPr>
        <w:pStyle w:val="Nivel2"/>
        <w:numPr>
          <w:ilvl w:val="1"/>
          <w:numId w:val="28"/>
        </w:numPr>
        <w:autoSpaceDE w:val="0"/>
        <w:autoSpaceDN w:val="0"/>
        <w:adjustRightInd w:val="0"/>
        <w:spacing w:before="288" w:after="288" w:line="340" w:lineRule="atLeast"/>
        <w:ind w:left="-14" w:right="-28" w:firstLine="54"/>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8500B0" w14:paraId="73064FE6" w14:textId="77777777" w:rsidTr="008500B0">
        <w:trPr>
          <w:trHeight w:val="511"/>
          <w:jc w:val="center"/>
        </w:trPr>
        <w:tc>
          <w:tcPr>
            <w:tcW w:w="577" w:type="dxa"/>
            <w:vMerge w:val="restart"/>
            <w:vAlign w:val="bottom"/>
          </w:tcPr>
          <w:p w14:paraId="47306611"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26C87391" w14:textId="41EF0AC4" w:rsidR="002D3B25" w:rsidRPr="008500B0"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8500B0">
        <w:trPr>
          <w:trHeight w:val="457"/>
          <w:jc w:val="center"/>
        </w:trPr>
        <w:tc>
          <w:tcPr>
            <w:tcW w:w="577" w:type="dxa"/>
            <w:vMerge/>
            <w:vAlign w:val="center"/>
          </w:tcPr>
          <w:p w14:paraId="54341C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2B66759F"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4BB2550"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6A932BA7"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02349B78"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3A02C92E"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8500B0">
        <w:trPr>
          <w:trHeight w:val="174"/>
          <w:jc w:val="center"/>
        </w:trPr>
        <w:tc>
          <w:tcPr>
            <w:tcW w:w="577" w:type="dxa"/>
            <w:vAlign w:val="center"/>
          </w:tcPr>
          <w:p w14:paraId="3210B0C8"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44471B63" w:rsidR="002D3B25" w:rsidRPr="008500B0" w:rsidRDefault="002D3B25" w:rsidP="00491D5B">
      <w:pPr>
        <w:pStyle w:val="Nivel2"/>
        <w:numPr>
          <w:ilvl w:val="1"/>
          <w:numId w:val="28"/>
        </w:numPr>
        <w:autoSpaceDE w:val="0"/>
        <w:autoSpaceDN w:val="0"/>
        <w:adjustRightInd w:val="0"/>
        <w:spacing w:before="288" w:after="288" w:line="340" w:lineRule="atLeast"/>
        <w:ind w:left="28" w:right="-28" w:firstLine="54"/>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573A23A" w14:textId="7C0E32E0" w:rsidR="002D3B25" w:rsidRPr="008500B0" w:rsidRDefault="002D3B25" w:rsidP="00491D5B">
      <w:pPr>
        <w:pStyle w:val="Nivel2"/>
        <w:numPr>
          <w:ilvl w:val="1"/>
          <w:numId w:val="28"/>
        </w:numPr>
        <w:autoSpaceDE w:val="0"/>
        <w:autoSpaceDN w:val="0"/>
        <w:adjustRightInd w:val="0"/>
        <w:spacing w:before="288" w:after="288" w:line="340" w:lineRule="atLeast"/>
        <w:ind w:left="28" w:right="-28" w:firstLine="54"/>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602354F3" w14:textId="77777777" w:rsidR="002D3B25" w:rsidRPr="008500B0" w:rsidRDefault="002D3B25" w:rsidP="003A01CA">
      <w:pPr>
        <w:pStyle w:val="Nivel01"/>
      </w:pPr>
      <w:r w:rsidRPr="008500B0">
        <w:t>ÓRGÃO(S) GERENCIADOR E PARTICIPANTE(S):</w:t>
      </w:r>
    </w:p>
    <w:p w14:paraId="467ECBDD" w14:textId="19830D34" w:rsidR="002D3B25" w:rsidRPr="008500B0"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sidR="00F43119">
        <w:rPr>
          <w:rFonts w:ascii="Arial Narrow" w:hAnsi="Arial Narrow"/>
          <w:b/>
          <w:sz w:val="24"/>
          <w:szCs w:val="24"/>
        </w:rPr>
        <w:t xml:space="preserve"> </w:t>
      </w:r>
      <w:r w:rsidR="00F43119">
        <w:rPr>
          <w:rFonts w:ascii="Arial Narrow" w:hAnsi="Arial Narrow"/>
          <w:bCs/>
          <w:sz w:val="24"/>
          <w:szCs w:val="24"/>
        </w:rPr>
        <w:t>neste ato representado por seu ordenador de despesa o</w:t>
      </w:r>
      <w:r w:rsidR="00F43119">
        <w:rPr>
          <w:rFonts w:ascii="Arial Narrow" w:hAnsi="Arial Narrow"/>
          <w:b/>
          <w:sz w:val="24"/>
          <w:szCs w:val="24"/>
        </w:rPr>
        <w:t xml:space="preserve"> Sr xxxxxxxxxxxxxxxxxxx</w:t>
      </w:r>
      <w:r w:rsidRPr="008500B0">
        <w:rPr>
          <w:rFonts w:ascii="Arial Narrow" w:hAnsi="Arial Narrow"/>
          <w:sz w:val="24"/>
          <w:szCs w:val="24"/>
        </w:rPr>
        <w:t>.</w:t>
      </w:r>
    </w:p>
    <w:p w14:paraId="095FB21C" w14:textId="27853449" w:rsidR="002D3B25" w:rsidRPr="008500B0" w:rsidRDefault="002D3B25" w:rsidP="003B2B39">
      <w:pPr>
        <w:pStyle w:val="Nvel2-Red"/>
      </w:pPr>
      <w:r w:rsidRPr="008500B0">
        <w:t xml:space="preserve"> Além do gerenciador, </w:t>
      </w:r>
      <w:r w:rsidRPr="008500B0">
        <w:rPr>
          <w:b/>
          <w:color w:val="auto"/>
        </w:rPr>
        <w:t>são órgãos</w:t>
      </w:r>
      <w:r w:rsidRPr="008500B0">
        <w:t xml:space="preserve"> e entidades públicas participantes do registro de preços:</w:t>
      </w:r>
    </w:p>
    <w:p w14:paraId="374080F6" w14:textId="77777777" w:rsidR="002D3B25" w:rsidRPr="008500B0" w:rsidRDefault="002D3B25" w:rsidP="003B2B39">
      <w:pPr>
        <w:pStyle w:val="Nvel2-Red"/>
        <w:rPr>
          <w:highlight w:val="yellow"/>
        </w:rPr>
      </w:pPr>
      <w:r w:rsidRPr="008500B0">
        <w:rPr>
          <w:highlight w:val="yellow"/>
        </w:rPr>
        <w:t>Secretaria/Fundo XXXXXXXX</w:t>
      </w:r>
    </w:p>
    <w:p w14:paraId="40A03E53" w14:textId="77777777" w:rsidR="002D3B25" w:rsidRPr="008500B0" w:rsidRDefault="002D3B25" w:rsidP="003B2B39">
      <w:pPr>
        <w:pStyle w:val="Nvel2-Red"/>
        <w:rPr>
          <w:highlight w:val="yellow"/>
        </w:rPr>
      </w:pPr>
      <w:r w:rsidRPr="008500B0">
        <w:rPr>
          <w:highlight w:val="yellow"/>
        </w:rPr>
        <w:t>Secretaria/Fundo XXXXXXXX [...]</w:t>
      </w:r>
    </w:p>
    <w:p w14:paraId="020E521B" w14:textId="4C163155" w:rsidR="002D3B25" w:rsidRPr="00495FA0" w:rsidRDefault="002D3B25" w:rsidP="003B2B39">
      <w:pPr>
        <w:pStyle w:val="Nvel2-Red"/>
      </w:pPr>
      <w:r w:rsidRPr="008500B0">
        <w:t>As informações com relação aos itens e quantidades de cada órgão participante se encontram registrados no levantamento para participação de registro de preço constantes em anexo em documentação anexa na fase interna do processo administrativo.</w:t>
      </w:r>
    </w:p>
    <w:p w14:paraId="7A707AE5" w14:textId="2342974B" w:rsidR="002D3B25" w:rsidRPr="008500B0" w:rsidRDefault="002D3B25" w:rsidP="003A01CA">
      <w:pPr>
        <w:pStyle w:val="Nivel01"/>
        <w:rPr>
          <w:i/>
          <w:color w:val="FF0000"/>
        </w:rPr>
      </w:pPr>
      <w:r w:rsidRPr="008500B0">
        <w:t xml:space="preserve">DA ADESÃO À ATA DE REGISTRO DE PREÇOS: </w:t>
      </w:r>
    </w:p>
    <w:p w14:paraId="43052343"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5434B5">
        <w:rPr>
          <w:rFonts w:ascii="Arial Narrow" w:eastAsia="Times New Roman" w:hAnsi="Arial Narrow" w:cs="Arial"/>
          <w:b/>
          <w:sz w:val="24"/>
          <w:szCs w:val="24"/>
        </w:rPr>
        <w:t>PODERÃO ADERIR</w:t>
      </w:r>
      <w:r w:rsidRPr="005434B5">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5434B5" w:rsidRDefault="002D3B25" w:rsidP="00491D5B">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5434B5" w:rsidRDefault="002D3B25" w:rsidP="00491D5B">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5434B5" w:rsidRDefault="002D3B25" w:rsidP="00491D5B">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Consulta e aceitação prévias do órgão ou da entidade gerenciadora e do fornecedor.</w:t>
      </w:r>
    </w:p>
    <w:p w14:paraId="444FC558"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435289B9"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0C618B6A" w14:textId="77777777" w:rsidR="002D3B25" w:rsidRPr="005434B5" w:rsidRDefault="002D3B25" w:rsidP="00495FA0"/>
    <w:p w14:paraId="152E2A91"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2723CAF8" w14:textId="77777777" w:rsidR="002D3B25" w:rsidRPr="005434B5" w:rsidRDefault="002D3B25" w:rsidP="00495FA0"/>
    <w:p w14:paraId="232E4F92"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5434B5" w:rsidRDefault="002D3B25" w:rsidP="00495FA0"/>
    <w:p w14:paraId="59BA9029"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5434B5">
        <w:rPr>
          <w:rFonts w:ascii="Arial Narrow" w:eastAsia="Times New Roman" w:hAnsi="Arial Narrow" w:cs="Arial"/>
          <w:b/>
          <w:sz w:val="24"/>
          <w:szCs w:val="24"/>
        </w:rPr>
        <w:t>item 4.1.</w:t>
      </w:r>
    </w:p>
    <w:p w14:paraId="65396CC7" w14:textId="77777777" w:rsidR="002D3B25" w:rsidRPr="005434B5" w:rsidRDefault="002D3B25" w:rsidP="00495FA0"/>
    <w:p w14:paraId="670F001B"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 Dos limites para as adesões</w:t>
      </w:r>
    </w:p>
    <w:p w14:paraId="458408A4"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5434B5">
        <w:rPr>
          <w:rFonts w:ascii="Arial Narrow" w:eastAsia="Times New Roman" w:hAnsi="Arial Narrow" w:cs="Arial"/>
          <w:b/>
          <w:sz w:val="24"/>
          <w:szCs w:val="24"/>
        </w:rPr>
        <w:t>no item 4.7.1</w:t>
      </w:r>
    </w:p>
    <w:p w14:paraId="5132B689" w14:textId="77777777" w:rsidR="002D3B25" w:rsidRPr="008500B0" w:rsidRDefault="002D3B25" w:rsidP="00495FA0"/>
    <w:p w14:paraId="2191768B" w14:textId="41D542BD"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8500B0" w:rsidRDefault="002D3B25" w:rsidP="00495FA0"/>
    <w:p w14:paraId="3E63DD97" w14:textId="72E7EF4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p>
    <w:p w14:paraId="1838B11D" w14:textId="3697C845"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51EF7568"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8500B0" w:rsidRDefault="002D3B25" w:rsidP="003A01CA">
      <w:pPr>
        <w:pStyle w:val="Nivel01"/>
      </w:pPr>
      <w:r w:rsidRPr="008500B0">
        <w:t>VALIDADE, FORMALIZAÇÃO DA ATA DE REGISTRO DE PREÇOS E CADASTRO RESERVA:</w:t>
      </w:r>
    </w:p>
    <w:p w14:paraId="5E1FD28B" w14:textId="433D9F30" w:rsidR="000671F5" w:rsidRPr="002A26AC" w:rsidRDefault="000671F5" w:rsidP="00737814">
      <w:pPr>
        <w:pStyle w:val="Nvel3-R"/>
      </w:pPr>
      <w:bookmarkStart w:id="17" w:name="_Hlk181270209"/>
      <w:bookmarkStart w:id="18" w:name="_Hlk181599444"/>
      <w:bookmarkStart w:id="19" w:name="_Hlk181269611"/>
      <w:r w:rsidRPr="002A26AC">
        <w:rPr>
          <w:rFonts w:eastAsiaTheme="minorEastAsia"/>
        </w:rPr>
        <w:t xml:space="preserve">A Ata de Registro de Preços terá validade de até 12 (doze) meses, contados a partir da data de sua </w:t>
      </w:r>
      <w:r w:rsidR="005434B5" w:rsidRPr="002A26AC">
        <w:rPr>
          <w:rFonts w:eastAsiaTheme="minorEastAsia"/>
        </w:rPr>
        <w:t>publicação</w:t>
      </w:r>
      <w:r w:rsidRPr="002A26AC">
        <w:rPr>
          <w:rFonts w:eastAsiaTheme="minorEastAsia"/>
        </w:rPr>
        <w:t xml:space="preserve">, podendo ser prorrogada por igual período, nos termos do artigo 84, da Lei 14133/21, bem como poderá ter seu quantitativo renovado nos termos do PARECER n. 00453/2024/CGAQ/SCGP/CGU/AGU, desde que comprovado o preço vantajoso e conforme previsto no planejamento da contratação, qual seja, </w:t>
      </w:r>
      <w:r w:rsidRPr="002A26AC">
        <w:rPr>
          <w:rFonts w:eastAsiaTheme="minorEastAsia"/>
          <w:highlight w:val="yellow"/>
        </w:rPr>
        <w:t>do Termo de Referência e do Estudo Técnico Preliminar.</w:t>
      </w:r>
      <w:bookmarkEnd w:id="17"/>
      <w:bookmarkEnd w:id="18"/>
    </w:p>
    <w:bookmarkEnd w:id="19"/>
    <w:p w14:paraId="50D80D82" w14:textId="22B3931F" w:rsidR="002D3B25" w:rsidRPr="002A26AC" w:rsidRDefault="002D3B25" w:rsidP="00737814">
      <w:pPr>
        <w:pStyle w:val="Nvel3-R"/>
      </w:pPr>
      <w:r w:rsidRPr="002A26AC">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77777777" w:rsidR="002D3B25" w:rsidRPr="002A26AC" w:rsidRDefault="002D3B25" w:rsidP="00737814">
      <w:pPr>
        <w:pStyle w:val="Nvel3-R"/>
      </w:pPr>
      <w:r w:rsidRPr="002A26AC">
        <w:t>Na formalização do contrato ou do instrumento substituto deverá haver a indicação da disponibilidade dos créditos orçamentários respectivos.</w:t>
      </w:r>
    </w:p>
    <w:p w14:paraId="6FBE9E52" w14:textId="77777777" w:rsidR="002D3B25" w:rsidRPr="002A26AC" w:rsidRDefault="002D3B25" w:rsidP="00491D5B">
      <w:pPr>
        <w:pStyle w:val="Nivel2"/>
        <w:numPr>
          <w:ilvl w:val="1"/>
          <w:numId w:val="28"/>
        </w:numPr>
        <w:autoSpaceDE w:val="0"/>
        <w:autoSpaceDN w:val="0"/>
        <w:adjustRightInd w:val="0"/>
        <w:spacing w:line="340" w:lineRule="atLeast"/>
        <w:ind w:left="0" w:right="-28" w:firstLine="0"/>
        <w:rPr>
          <w:rFonts w:ascii="Arial Narrow" w:eastAsia="Times New Roman" w:hAnsi="Arial Narrow"/>
          <w:color w:val="auto"/>
          <w:sz w:val="24"/>
          <w:szCs w:val="24"/>
        </w:rPr>
      </w:pPr>
      <w:r w:rsidRPr="002A26AC">
        <w:rPr>
          <w:rFonts w:ascii="Arial Narrow" w:eastAsia="Times New Roman" w:hAnsi="Arial Narrow"/>
          <w:color w:val="auto"/>
          <w:sz w:val="24"/>
          <w:szCs w:val="24"/>
        </w:rPr>
        <w:t>No ato de prorrogação da vigência da ata de registro de preços poderá haver a renovação dos quantitativos registrados, até o limite do quantitativo original, nos termos do §1º do art. 12, do Decreto Municipal n. 6037/2024.</w:t>
      </w:r>
    </w:p>
    <w:p w14:paraId="7ECCA413" w14:textId="77777777" w:rsidR="002D3B25" w:rsidRPr="002A26AC" w:rsidRDefault="002D3B25" w:rsidP="00737814">
      <w:pPr>
        <w:pStyle w:val="Nvel3-R"/>
        <w:rPr>
          <w:iCs/>
        </w:rPr>
      </w:pPr>
      <w:r w:rsidRPr="002A26AC">
        <w:t xml:space="preserve">O ato de prorrogação da vigência da ata deverá indicar expressamente o prazo de prorrogação e o quantitativo renovado. </w:t>
      </w:r>
    </w:p>
    <w:p w14:paraId="0BBF6983" w14:textId="77777777" w:rsidR="002D3B25" w:rsidRPr="008500B0"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77777777" w:rsidR="002D3B25" w:rsidRPr="005434B5" w:rsidRDefault="002D3B25" w:rsidP="00737814">
      <w:pPr>
        <w:pStyle w:val="Nvel3-R"/>
      </w:pPr>
      <w:r w:rsidRPr="008500B0">
        <w:t xml:space="preserve"> </w:t>
      </w:r>
      <w:r w:rsidRPr="005434B5">
        <w:t>O instrumento contratual de que trata o item 5.1.1</w:t>
      </w:r>
      <w:r w:rsidRPr="005434B5">
        <w:rPr>
          <w:color w:val="0070C0"/>
        </w:rPr>
        <w:t xml:space="preserve"> </w:t>
      </w:r>
      <w:r w:rsidRPr="005434B5">
        <w:t>deverá ser assinado no prazo de validade da ata de registro de preços.</w:t>
      </w:r>
    </w:p>
    <w:p w14:paraId="23A22B32" w14:textId="77777777" w:rsidR="002D3B25" w:rsidRPr="005434B5"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Os contratos decorrentes do sistema de registro de preços poderão ser alterados, observado o art. 124 da Lei nº 14.133, de 2021.</w:t>
      </w:r>
    </w:p>
    <w:p w14:paraId="1F5FD54A" w14:textId="70E24990" w:rsidR="002D3B25" w:rsidRPr="005434B5"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sz w:val="24"/>
          <w:szCs w:val="24"/>
        </w:rPr>
        <w:t>, deverão ser observadas as seguintes condições para formalização da ata de registro de preços:</w:t>
      </w:r>
    </w:p>
    <w:p w14:paraId="3A862D3B" w14:textId="342D1180" w:rsidR="002D3B25" w:rsidRPr="005434B5" w:rsidRDefault="002D3B25" w:rsidP="00737814">
      <w:pPr>
        <w:pStyle w:val="Nvel3-R"/>
      </w:pPr>
      <w:r w:rsidRPr="005434B5">
        <w:t>Serão registrados na ata os preços e os quantita</w:t>
      </w:r>
      <w:r w:rsidRPr="005434B5">
        <w:rPr>
          <w:rFonts w:eastAsia="Arial"/>
        </w:rPr>
        <w:t>ti</w:t>
      </w:r>
      <w:r w:rsidRPr="005434B5">
        <w:t xml:space="preserve">vos do adjudicatário, devendo ser observada a possibilidade de o licitante oferecer ou não proposta em quantitativo inferior ao máximo previsto </w:t>
      </w:r>
      <w:r w:rsidRPr="005434B5">
        <w:rPr>
          <w:iCs/>
        </w:rPr>
        <w:t xml:space="preserve">no edital </w:t>
      </w:r>
      <w:r w:rsidRPr="005434B5">
        <w:t>e se obrigar nos limites dela;</w:t>
      </w:r>
    </w:p>
    <w:p w14:paraId="488216DC" w14:textId="77777777" w:rsidR="002D3B25" w:rsidRPr="008500B0" w:rsidRDefault="002D3B25" w:rsidP="00737814">
      <w:pPr>
        <w:pStyle w:val="Nvel3-R"/>
      </w:pPr>
      <w:r w:rsidRPr="005434B5">
        <w:t>Será incluído na ata, na forma de anexo, o registro dos licitantes</w:t>
      </w:r>
      <w:r w:rsidRPr="008500B0">
        <w:t xml:space="preserve"> ou dos fornecedores que:</w:t>
      </w:r>
    </w:p>
    <w:p w14:paraId="41B3DB60" w14:textId="3DC2B4E3" w:rsidR="002D3B25" w:rsidRPr="001510B7" w:rsidRDefault="002D3B25" w:rsidP="00737814">
      <w:pPr>
        <w:pStyle w:val="Nvel4"/>
        <w:rPr>
          <w:rFonts w:ascii="Arial Narrow" w:hAnsi="Arial Narrow"/>
          <w:sz w:val="24"/>
          <w:szCs w:val="24"/>
        </w:rPr>
      </w:pPr>
      <w:r w:rsidRPr="001510B7">
        <w:rPr>
          <w:rFonts w:ascii="Arial Narrow" w:hAnsi="Arial Narrow"/>
          <w:sz w:val="24"/>
          <w:szCs w:val="24"/>
        </w:rPr>
        <w:t xml:space="preserve">Aceitarem cotar os bens, as obras ou os serviços com preços iguais aos do adjudicatário, observada a classificação da licitação; e </w:t>
      </w:r>
    </w:p>
    <w:p w14:paraId="2BF3C978" w14:textId="508095C0" w:rsidR="002D3B25" w:rsidRPr="001510B7" w:rsidRDefault="002D3B25" w:rsidP="00737814">
      <w:pPr>
        <w:pStyle w:val="Nvel4"/>
        <w:rPr>
          <w:rFonts w:ascii="Arial Narrow" w:hAnsi="Arial Narrow"/>
          <w:sz w:val="24"/>
          <w:szCs w:val="24"/>
        </w:rPr>
      </w:pPr>
      <w:r w:rsidRPr="001510B7">
        <w:rPr>
          <w:rFonts w:ascii="Arial Narrow" w:hAnsi="Arial Narrow"/>
          <w:sz w:val="24"/>
          <w:szCs w:val="24"/>
        </w:rPr>
        <w:t xml:space="preserve">Mantiverem sua proposta original. </w:t>
      </w:r>
      <w:bookmarkStart w:id="20" w:name="cadastro_reserva"/>
      <w:bookmarkEnd w:id="20"/>
    </w:p>
    <w:p w14:paraId="4284C108" w14:textId="77777777" w:rsidR="002D3B25" w:rsidRPr="008500B0" w:rsidRDefault="002D3B25" w:rsidP="00737814">
      <w:pPr>
        <w:pStyle w:val="Nvel3-R"/>
      </w:pPr>
      <w:r w:rsidRPr="008500B0">
        <w:t>Será respeitada, nas contratações, a ordem de classificação dos licitantes ou dos fornecedores registrados na ata.</w:t>
      </w:r>
    </w:p>
    <w:p w14:paraId="79EE31D6" w14:textId="10F14701" w:rsidR="002D3B25" w:rsidRPr="008500B0"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registro a que se refere o </w:t>
      </w:r>
      <w:r w:rsidRPr="008500B0">
        <w:rPr>
          <w:rFonts w:ascii="Arial Narrow" w:hAnsi="Arial Narrow"/>
          <w:b/>
          <w:color w:val="auto"/>
          <w:sz w:val="24"/>
          <w:szCs w:val="24"/>
        </w:rPr>
        <w:t>item 5.5.1</w:t>
      </w:r>
      <w:r w:rsidR="003C6FE5"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41FAC817" w14:textId="77777777" w:rsidR="002D3B25" w:rsidRPr="008500B0"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4CDB032E" w14:textId="77777777" w:rsidR="002D3B25" w:rsidRPr="008500B0"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21" w:name="habilitacao_reserva"/>
      <w:bookmarkEnd w:id="21"/>
    </w:p>
    <w:p w14:paraId="0915D9F9" w14:textId="40051C77" w:rsidR="002D3B25" w:rsidRPr="005434B5" w:rsidRDefault="002D3B25" w:rsidP="00737814">
      <w:pPr>
        <w:pStyle w:val="Nvel3-R"/>
      </w:pPr>
      <w:r w:rsidRPr="008500B0">
        <w:t xml:space="preserve">Quando o licitante vencedor não assinar a ata de registro de preços, no prazo e nas condições </w:t>
      </w:r>
      <w:r w:rsidRPr="005434B5">
        <w:t xml:space="preserve">estabelecidos </w:t>
      </w:r>
      <w:r w:rsidRPr="005434B5">
        <w:rPr>
          <w:iCs/>
        </w:rPr>
        <w:t>no edital</w:t>
      </w:r>
      <w:r w:rsidRPr="005434B5">
        <w:rPr>
          <w:i/>
          <w:iCs/>
        </w:rPr>
        <w:t>;</w:t>
      </w:r>
      <w:r w:rsidRPr="005434B5">
        <w:rPr>
          <w:color w:val="FF0000"/>
        </w:rPr>
        <w:t xml:space="preserve"> </w:t>
      </w:r>
      <w:r w:rsidRPr="005434B5">
        <w:t>e</w:t>
      </w:r>
    </w:p>
    <w:p w14:paraId="2657EC44" w14:textId="77777777" w:rsidR="002D3B25" w:rsidRPr="005434B5" w:rsidRDefault="002D3B25" w:rsidP="00737814">
      <w:pPr>
        <w:pStyle w:val="Nvel3-R"/>
      </w:pPr>
      <w:r w:rsidRPr="005434B5">
        <w:t>Quando houver o cancelamento do registro do licitante ou do registro de preços nas hipóteses previstas no item 9.</w:t>
      </w:r>
    </w:p>
    <w:p w14:paraId="160FB922" w14:textId="77777777" w:rsidR="002D3B25" w:rsidRPr="005434B5"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 preço registrado com indicação dos licitantes e fornecedores será divulgado no PNCP e ficará disponibilizado durante a vigência da ata de registro de preços.</w:t>
      </w:r>
    </w:p>
    <w:p w14:paraId="743E0B50" w14:textId="6BB03AFB" w:rsidR="002D3B25" w:rsidRPr="005434B5"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b/>
          <w:color w:val="auto"/>
          <w:sz w:val="24"/>
          <w:szCs w:val="24"/>
        </w:rPr>
        <w:t xml:space="preserve">, </w:t>
      </w:r>
      <w:r w:rsidRPr="005434B5">
        <w:rPr>
          <w:rFonts w:ascii="Arial Narrow" w:hAnsi="Arial Narrow"/>
          <w:bCs/>
          <w:color w:val="auto"/>
          <w:sz w:val="24"/>
          <w:szCs w:val="24"/>
        </w:rPr>
        <w:t>o</w:t>
      </w:r>
      <w:r w:rsidRPr="005434B5">
        <w:rPr>
          <w:rFonts w:ascii="Arial Narrow" w:hAnsi="Arial Narrow"/>
          <w:b/>
          <w:color w:val="auto"/>
          <w:sz w:val="24"/>
          <w:szCs w:val="24"/>
        </w:rPr>
        <w:t xml:space="preserve"> </w:t>
      </w:r>
      <w:r w:rsidRPr="005434B5">
        <w:rPr>
          <w:rFonts w:ascii="Arial Narrow" w:hAnsi="Arial Narrow"/>
          <w:b/>
          <w:iCs/>
          <w:color w:val="auto"/>
          <w:sz w:val="24"/>
          <w:szCs w:val="24"/>
        </w:rPr>
        <w:t xml:space="preserve">licitante </w:t>
      </w:r>
      <w:r w:rsidRPr="005434B5">
        <w:rPr>
          <w:rFonts w:ascii="Arial Narrow" w:hAnsi="Arial Narrow"/>
          <w:sz w:val="24"/>
          <w:szCs w:val="24"/>
        </w:rPr>
        <w:t xml:space="preserve">mais bem classificado, será convocado para assinar a ata de registro de preços, no prazo e nas condições estabelecidos no </w:t>
      </w:r>
      <w:r w:rsidRPr="005434B5">
        <w:rPr>
          <w:rFonts w:ascii="Arial Narrow" w:hAnsi="Arial Narrow"/>
          <w:b/>
          <w:iCs/>
          <w:color w:val="auto"/>
          <w:sz w:val="24"/>
          <w:szCs w:val="24"/>
        </w:rPr>
        <w:t>edital de licitação</w:t>
      </w:r>
      <w:r w:rsidRPr="005434B5">
        <w:rPr>
          <w:rFonts w:ascii="Arial Narrow" w:hAnsi="Arial Narrow"/>
          <w:b/>
          <w:color w:val="auto"/>
          <w:sz w:val="24"/>
          <w:szCs w:val="24"/>
        </w:rPr>
        <w:t>,</w:t>
      </w:r>
      <w:r w:rsidRPr="005434B5">
        <w:rPr>
          <w:rFonts w:ascii="Arial Narrow" w:hAnsi="Arial Narrow"/>
          <w:sz w:val="24"/>
          <w:szCs w:val="24"/>
        </w:rPr>
        <w:t xml:space="preserve"> sob pena de decair o direito, sem prejuízo das sanções previstas na Lei nº 14.133, de 2021.</w:t>
      </w:r>
    </w:p>
    <w:p w14:paraId="0B450496" w14:textId="77777777" w:rsidR="002D3B25" w:rsidRPr="005434B5" w:rsidRDefault="002D3B25" w:rsidP="00737814">
      <w:pPr>
        <w:pStyle w:val="Nvel3-R"/>
      </w:pPr>
      <w:r w:rsidRPr="005434B5">
        <w:t>O prazo de convocação poderá ser prorrogado 1 (uma) vez, por igual período, mediante solicitação do licitante ou fornecedor</w:t>
      </w:r>
      <w:r w:rsidRPr="005434B5">
        <w:rPr>
          <w:i/>
          <w:iCs/>
        </w:rPr>
        <w:t xml:space="preserve"> </w:t>
      </w:r>
      <w:r w:rsidRPr="005434B5">
        <w:t>convocado, desde que apresentada dentro do prazo, devidamente justificada, e que a justificativa seja aceita pela Administração.</w:t>
      </w:r>
    </w:p>
    <w:p w14:paraId="71CDA02B" w14:textId="35B6DF85" w:rsidR="002D3B25" w:rsidRPr="005434B5" w:rsidRDefault="001E2BBA" w:rsidP="001E2BBA">
      <w:pPr>
        <w:pStyle w:val="Nivel2"/>
        <w:numPr>
          <w:ilvl w:val="0"/>
          <w:numId w:val="0"/>
        </w:numPr>
        <w:autoSpaceDE w:val="0"/>
        <w:autoSpaceDN w:val="0"/>
        <w:adjustRightInd w:val="0"/>
        <w:spacing w:before="288" w:after="288" w:line="340" w:lineRule="atLeast"/>
        <w:ind w:right="-28"/>
        <w:rPr>
          <w:rFonts w:ascii="Arial Narrow" w:hAnsi="Arial Narrow"/>
          <w:sz w:val="24"/>
          <w:szCs w:val="24"/>
        </w:rPr>
      </w:pPr>
      <w:r w:rsidRPr="005434B5">
        <w:rPr>
          <w:rFonts w:ascii="Arial Narrow" w:hAnsi="Arial Narrow"/>
          <w:sz w:val="24"/>
          <w:szCs w:val="24"/>
        </w:rPr>
        <w:t xml:space="preserve">5.11. </w:t>
      </w:r>
      <w:r w:rsidR="002D3B25" w:rsidRPr="005434B5">
        <w:rPr>
          <w:rFonts w:ascii="Arial Narrow" w:hAnsi="Arial Narrow"/>
          <w:sz w:val="24"/>
          <w:szCs w:val="24"/>
        </w:rPr>
        <w:t xml:space="preserve">A ata de registro de preços será assinada por meio de assinatura digital </w:t>
      </w:r>
      <w:r w:rsidR="00E52788" w:rsidRPr="005434B5">
        <w:rPr>
          <w:rFonts w:ascii="Arial Narrow" w:hAnsi="Arial Narrow"/>
          <w:sz w:val="24"/>
          <w:szCs w:val="24"/>
        </w:rPr>
        <w:t xml:space="preserve">ou presencial conforme o Decreto </w:t>
      </w:r>
      <w:r w:rsidRPr="005434B5">
        <w:rPr>
          <w:rFonts w:ascii="Arial Narrow" w:hAnsi="Arial Narrow"/>
          <w:sz w:val="24"/>
          <w:szCs w:val="24"/>
        </w:rPr>
        <w:t xml:space="preserve">n° </w:t>
      </w:r>
      <w:r w:rsidR="00E52788" w:rsidRPr="005434B5">
        <w:rPr>
          <w:rFonts w:ascii="Arial Narrow" w:hAnsi="Arial Narrow"/>
          <w:sz w:val="24"/>
          <w:szCs w:val="24"/>
        </w:rPr>
        <w:t xml:space="preserve">6037/2024. </w:t>
      </w:r>
    </w:p>
    <w:p w14:paraId="78867BDE" w14:textId="62D38D38" w:rsidR="002D3B25" w:rsidRPr="005434B5"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w:t>
      </w:r>
      <w:r w:rsidRPr="005434B5">
        <w:rPr>
          <w:rFonts w:ascii="Arial Narrow" w:hAnsi="Arial Narrow"/>
          <w:sz w:val="24"/>
          <w:szCs w:val="24"/>
        </w:rPr>
        <w:t xml:space="preserve">no </w:t>
      </w:r>
      <w:r w:rsidRPr="005434B5">
        <w:rPr>
          <w:rFonts w:ascii="Arial Narrow" w:hAnsi="Arial Narrow"/>
          <w:b/>
          <w:iCs/>
          <w:color w:val="auto"/>
          <w:sz w:val="24"/>
          <w:szCs w:val="24"/>
        </w:rPr>
        <w:t>edital</w:t>
      </w:r>
      <w:r w:rsidRPr="005434B5">
        <w:rPr>
          <w:rFonts w:ascii="Arial Narrow" w:hAnsi="Arial Narrow"/>
          <w:sz w:val="24"/>
          <w:szCs w:val="24"/>
        </w:rPr>
        <w:t>, e observado o disposto no</w:t>
      </w:r>
      <w:r w:rsidRPr="005434B5">
        <w:rPr>
          <w:rFonts w:ascii="Arial Narrow" w:hAnsi="Arial Narrow"/>
          <w:b/>
          <w:sz w:val="24"/>
          <w:szCs w:val="24"/>
        </w:rPr>
        <w:t xml:space="preserve"> </w:t>
      </w:r>
      <w:r w:rsidRPr="005434B5">
        <w:rPr>
          <w:rFonts w:ascii="Arial Narrow" w:hAnsi="Arial Narrow"/>
          <w:b/>
          <w:color w:val="auto"/>
          <w:sz w:val="24"/>
          <w:szCs w:val="24"/>
        </w:rPr>
        <w:t>item 5.6</w:t>
      </w:r>
      <w:r w:rsidRPr="005434B5">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22" w:name="recusa_dos_que_baixaram_preco"/>
      <w:bookmarkEnd w:id="22"/>
    </w:p>
    <w:p w14:paraId="5A4AE35E" w14:textId="68DD75AF" w:rsidR="002D3B25" w:rsidRPr="00495FA0"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color w:val="auto"/>
          <w:sz w:val="24"/>
          <w:szCs w:val="24"/>
        </w:rPr>
      </w:pPr>
      <w:r w:rsidRPr="005434B5">
        <w:rPr>
          <w:rFonts w:ascii="Arial Narrow" w:hAnsi="Arial Narrow"/>
          <w:sz w:val="24"/>
          <w:szCs w:val="24"/>
        </w:rPr>
        <w:t xml:space="preserve">Na hipótese de nenhum dos licitantes que trata o </w:t>
      </w:r>
      <w:r w:rsidRPr="005434B5">
        <w:rPr>
          <w:rFonts w:ascii="Arial Narrow" w:hAnsi="Arial Narrow"/>
          <w:b/>
          <w:color w:val="auto"/>
          <w:sz w:val="24"/>
          <w:szCs w:val="24"/>
        </w:rPr>
        <w:t>item 5.5.2.1</w:t>
      </w:r>
      <w:r w:rsidRPr="005434B5">
        <w:rPr>
          <w:rFonts w:ascii="Arial Narrow" w:hAnsi="Arial Narrow"/>
          <w:color w:val="auto"/>
          <w:sz w:val="24"/>
          <w:szCs w:val="24"/>
        </w:rPr>
        <w:t>,</w:t>
      </w:r>
      <w:r w:rsidRPr="005434B5">
        <w:rPr>
          <w:rFonts w:ascii="Arial Narrow" w:hAnsi="Arial Narrow"/>
          <w:color w:val="0070C0"/>
          <w:sz w:val="24"/>
          <w:szCs w:val="24"/>
        </w:rPr>
        <w:t xml:space="preserve"> </w:t>
      </w:r>
      <w:r w:rsidRPr="005434B5">
        <w:rPr>
          <w:rFonts w:ascii="Arial Narrow" w:hAnsi="Arial Narrow"/>
          <w:sz w:val="24"/>
          <w:szCs w:val="24"/>
        </w:rPr>
        <w:t>aceitar a contratação nos termos do item anterior, a Administração, observados o valor es</w:t>
      </w:r>
      <w:r w:rsidRPr="005434B5">
        <w:rPr>
          <w:rFonts w:ascii="Arial Narrow" w:eastAsia="Arial" w:hAnsi="Arial Narrow"/>
          <w:sz w:val="24"/>
          <w:szCs w:val="24"/>
        </w:rPr>
        <w:t>ti</w:t>
      </w:r>
      <w:r w:rsidRPr="005434B5">
        <w:rPr>
          <w:rFonts w:ascii="Arial Narrow" w:hAnsi="Arial Narrow"/>
          <w:sz w:val="24"/>
          <w:szCs w:val="24"/>
        </w:rPr>
        <w:t xml:space="preserve">mado e sua eventual atualização nos termos </w:t>
      </w:r>
      <w:r w:rsidRPr="005434B5">
        <w:rPr>
          <w:rFonts w:ascii="Arial Narrow" w:hAnsi="Arial Narrow"/>
          <w:b/>
          <w:iCs/>
          <w:color w:val="auto"/>
          <w:sz w:val="24"/>
          <w:szCs w:val="24"/>
        </w:rPr>
        <w:t>do edital</w:t>
      </w:r>
      <w:r w:rsidRPr="005434B5">
        <w:rPr>
          <w:rFonts w:ascii="Arial Narrow" w:hAnsi="Arial Narrow"/>
          <w:color w:val="auto"/>
          <w:sz w:val="24"/>
          <w:szCs w:val="24"/>
        </w:rPr>
        <w:t>, poderá</w:t>
      </w:r>
      <w:r w:rsidRPr="00495FA0">
        <w:rPr>
          <w:rFonts w:ascii="Arial Narrow" w:hAnsi="Arial Narrow"/>
          <w:color w:val="auto"/>
          <w:sz w:val="24"/>
          <w:szCs w:val="24"/>
        </w:rPr>
        <w:t>:</w:t>
      </w:r>
    </w:p>
    <w:p w14:paraId="06016066" w14:textId="77777777" w:rsidR="002D3B25" w:rsidRPr="008500B0" w:rsidRDefault="002D3B25" w:rsidP="00737814">
      <w:pPr>
        <w:pStyle w:val="Nvel3-R"/>
      </w:pPr>
      <w:r w:rsidRPr="008500B0">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7DDBD4F6" w14:textId="77777777" w:rsidR="002D3B25" w:rsidRPr="008500B0" w:rsidRDefault="002D3B25" w:rsidP="00737814">
      <w:pPr>
        <w:pStyle w:val="Nvel3-R"/>
      </w:pPr>
      <w:r w:rsidRPr="008500B0">
        <w:t>Adjudicar e firmar o contrato nas condições ofertadas pelos licitantes ou fornecedores remanescentes, atendida a ordem classificatória, quando frustrada a negociação de melhor condição.</w:t>
      </w:r>
    </w:p>
    <w:p w14:paraId="7585CC23" w14:textId="77777777" w:rsidR="002D3B25" w:rsidRPr="008500B0"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8500B0" w:rsidRDefault="002D3B25" w:rsidP="003A01CA">
      <w:pPr>
        <w:pStyle w:val="Nivel01"/>
      </w:pPr>
      <w:r w:rsidRPr="008500B0">
        <w:t>ALTERAÇÃO OU ATUALIZAÇÃO DOS PREÇOS REGISTRADOS:</w:t>
      </w:r>
    </w:p>
    <w:p w14:paraId="66C205B8" w14:textId="77777777" w:rsidR="002D3B25" w:rsidRPr="008500B0" w:rsidRDefault="002D3B25" w:rsidP="00491D5B">
      <w:pPr>
        <w:pStyle w:val="Nivel2"/>
        <w:numPr>
          <w:ilvl w:val="1"/>
          <w:numId w:val="28"/>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3C626339" w14:textId="203D497F" w:rsidR="002D3B25" w:rsidRPr="00737814" w:rsidRDefault="002D3B25" w:rsidP="00737814">
      <w:pPr>
        <w:pStyle w:val="Nvel3-R"/>
        <w:rPr>
          <w:b w:val="0"/>
        </w:rPr>
      </w:pPr>
      <w:r w:rsidRPr="00737814">
        <w:rPr>
          <w:b w:val="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737814">
        <w:rPr>
          <w:b w:val="0"/>
          <w:color w:val="0000EF"/>
        </w:rPr>
        <w:t>;</w:t>
      </w:r>
    </w:p>
    <w:p w14:paraId="25855375" w14:textId="08F45D4C" w:rsidR="002D3B25" w:rsidRPr="00737814" w:rsidRDefault="002D3B25" w:rsidP="00737814">
      <w:pPr>
        <w:pStyle w:val="Nvel3-R"/>
        <w:rPr>
          <w:b w:val="0"/>
        </w:rPr>
      </w:pPr>
      <w:r w:rsidRPr="00737814">
        <w:rPr>
          <w:b w:val="0"/>
        </w:rPr>
        <w:t>Em caso de criação, alteração ou ex</w:t>
      </w:r>
      <w:r w:rsidRPr="00737814">
        <w:rPr>
          <w:rFonts w:eastAsia="Calibri"/>
          <w:b w:val="0"/>
        </w:rPr>
        <w:t>ti</w:t>
      </w:r>
      <w:r w:rsidRPr="00737814">
        <w:rPr>
          <w:b w:val="0"/>
        </w:rPr>
        <w:t xml:space="preserve">nção de quaisquer tributos ou encargos legais ou a superveniência de disposições legais, com comprovada repercussão sobre os preços registrados; </w:t>
      </w:r>
    </w:p>
    <w:p w14:paraId="06DF6981" w14:textId="50FF2457" w:rsidR="002D3B25" w:rsidRPr="00737814" w:rsidRDefault="002D3B25" w:rsidP="00737814">
      <w:pPr>
        <w:pStyle w:val="Nvel3-R"/>
        <w:rPr>
          <w:b w:val="0"/>
        </w:rPr>
      </w:pPr>
      <w:r w:rsidRPr="00737814">
        <w:rPr>
          <w:b w:val="0"/>
        </w:rPr>
        <w:t xml:space="preserve">Na hipótese de previsão no </w:t>
      </w:r>
      <w:r w:rsidRPr="00737814">
        <w:rPr>
          <w:b w:val="0"/>
          <w:iCs/>
        </w:rPr>
        <w:t xml:space="preserve">edital </w:t>
      </w:r>
      <w:r w:rsidRPr="00737814">
        <w:rPr>
          <w:b w:val="0"/>
        </w:rPr>
        <w:t>de cláusula de reajustamento ou repactuação sobre os preços registrados, nos termos da Lei nº 14.133, de 2021.</w:t>
      </w:r>
    </w:p>
    <w:p w14:paraId="15BBC061" w14:textId="0E682B88" w:rsidR="003C6FE5" w:rsidRPr="00737814" w:rsidRDefault="00737814" w:rsidP="00737814">
      <w:pPr>
        <w:pStyle w:val="Nvel3-R"/>
        <w:numPr>
          <w:ilvl w:val="0"/>
          <w:numId w:val="0"/>
        </w:numPr>
        <w:rPr>
          <w:b w:val="0"/>
        </w:rPr>
      </w:pPr>
      <w:r w:rsidRPr="00737814">
        <w:rPr>
          <w:b w:val="0"/>
        </w:rPr>
        <w:t xml:space="preserve">6.1.4. </w:t>
      </w:r>
      <w:r w:rsidR="003C6FE5" w:rsidRPr="00737814">
        <w:rPr>
          <w:b w:val="0"/>
        </w:rPr>
        <w:t xml:space="preserve">Havendo a prorrogação da ata, após o interregno de um ano, e independentemente de pedido do contratado, os preços registrados serão reajustados, mediante a aplicação, pelo contratante, do </w:t>
      </w:r>
      <w:r w:rsidR="003C12C1" w:rsidRPr="00737814">
        <w:rPr>
          <w:b w:val="0"/>
        </w:rPr>
        <w:t>Í</w:t>
      </w:r>
      <w:r w:rsidR="003C6FE5" w:rsidRPr="00737814">
        <w:rPr>
          <w:b w:val="0"/>
        </w:rPr>
        <w:t xml:space="preserve">ndice </w:t>
      </w:r>
      <w:r w:rsidR="003C12C1" w:rsidRPr="00737814">
        <w:rPr>
          <w:b w:val="0"/>
        </w:rPr>
        <w:t>Nacional de Preços ao Consumidor Amplo Especial</w:t>
      </w:r>
      <w:r w:rsidR="003C6FE5" w:rsidRPr="00737814">
        <w:rPr>
          <w:b w:val="0"/>
        </w:rPr>
        <w:t xml:space="preserve"> (</w:t>
      </w:r>
      <w:r w:rsidR="003C12C1" w:rsidRPr="00737814">
        <w:rPr>
          <w:b w:val="0"/>
        </w:rPr>
        <w:t>IPCA-E</w:t>
      </w:r>
      <w:r w:rsidR="003C6FE5" w:rsidRPr="00737814">
        <w:rPr>
          <w:b w:val="0"/>
        </w:rPr>
        <w:t>), para fins de atualização periódica.</w:t>
      </w:r>
    </w:p>
    <w:p w14:paraId="617F8F6F" w14:textId="5BBB015B" w:rsidR="002D3B25" w:rsidRPr="00737814" w:rsidRDefault="002D3B25" w:rsidP="00491D5B">
      <w:pPr>
        <w:pStyle w:val="Nvel4"/>
        <w:numPr>
          <w:ilvl w:val="2"/>
          <w:numId w:val="38"/>
        </w:numPr>
        <w:tabs>
          <w:tab w:val="clear" w:pos="1560"/>
        </w:tabs>
        <w:ind w:left="0" w:firstLine="0"/>
        <w:rPr>
          <w:rFonts w:ascii="Arial Narrow" w:hAnsi="Arial Narrow"/>
          <w:sz w:val="24"/>
          <w:szCs w:val="24"/>
        </w:rPr>
      </w:pPr>
      <w:r w:rsidRPr="00737814">
        <w:rPr>
          <w:rFonts w:ascii="Arial Narrow" w:hAnsi="Arial Narrow"/>
          <w:sz w:val="24"/>
          <w:szCs w:val="24"/>
        </w:rPr>
        <w:t>No caso da repactuação, poderá ser a pedido do interessado, conforme critérios definidos para a contratação.</w:t>
      </w:r>
    </w:p>
    <w:p w14:paraId="43104BB8" w14:textId="77777777" w:rsidR="002D3B25" w:rsidRPr="008500B0" w:rsidRDefault="002D3B25" w:rsidP="003A01CA">
      <w:pPr>
        <w:pStyle w:val="Nivel01"/>
      </w:pPr>
      <w:r w:rsidRPr="008500B0">
        <w:t>NEGOCIAÇÃO DE PREÇOS REGISTRADOS:</w:t>
      </w:r>
    </w:p>
    <w:p w14:paraId="6335A862" w14:textId="77777777" w:rsidR="002D3B25" w:rsidRPr="008500B0" w:rsidRDefault="002D3B25" w:rsidP="00491D5B">
      <w:pPr>
        <w:pStyle w:val="Nivel2"/>
        <w:numPr>
          <w:ilvl w:val="1"/>
          <w:numId w:val="28"/>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7777777" w:rsidR="002D3B25" w:rsidRPr="00340F74" w:rsidRDefault="002D3B25" w:rsidP="00737814">
      <w:pPr>
        <w:pStyle w:val="Nvel3-R"/>
        <w:rPr>
          <w:b w:val="0"/>
        </w:rPr>
      </w:pPr>
      <w:r w:rsidRPr="00340F74">
        <w:rPr>
          <w:b w:val="0"/>
        </w:rPr>
        <w:t>Caso não aceite reduzir seu preço aos valores pra</w:t>
      </w:r>
      <w:r w:rsidRPr="00340F74">
        <w:rPr>
          <w:rFonts w:eastAsia="Calibri"/>
          <w:b w:val="0"/>
        </w:rPr>
        <w:t>ti</w:t>
      </w:r>
      <w:r w:rsidRPr="00340F74">
        <w:rPr>
          <w:b w:val="0"/>
        </w:rPr>
        <w:t>cados pelo mercado, o fornecedor será liberado do compromisso assumido quanto ao item registrado, sem aplicação de penalidades administrativas.</w:t>
      </w:r>
    </w:p>
    <w:p w14:paraId="692F5916" w14:textId="77777777" w:rsidR="002D3B25" w:rsidRPr="00340F74" w:rsidRDefault="002D3B25" w:rsidP="00737814">
      <w:pPr>
        <w:pStyle w:val="Nvel3-R"/>
        <w:rPr>
          <w:b w:val="0"/>
        </w:rPr>
      </w:pPr>
      <w:r w:rsidRPr="00340F74">
        <w:rPr>
          <w:b w:val="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798518" w14:textId="77777777" w:rsidR="002D3B25" w:rsidRPr="00340F74" w:rsidRDefault="002D3B25" w:rsidP="00737814">
      <w:pPr>
        <w:pStyle w:val="Nvel3-R"/>
        <w:rPr>
          <w:b w:val="0"/>
        </w:rPr>
      </w:pPr>
      <w:r w:rsidRPr="00340F74">
        <w:rPr>
          <w:b w:val="0"/>
        </w:rPr>
        <w:t>Se não obtiver êxito nas negociações, o órgão ou en</w:t>
      </w:r>
      <w:r w:rsidRPr="00340F74">
        <w:rPr>
          <w:rFonts w:eastAsia="Calibri"/>
          <w:b w:val="0"/>
        </w:rPr>
        <w:t>tid</w:t>
      </w:r>
      <w:r w:rsidRPr="00340F74">
        <w:rPr>
          <w:b w:val="0"/>
        </w:rPr>
        <w:t>ade gerenciadora procederá ao cancelamento da ata de registro de preços, adotando as medidas cabíveis para obtenção de contratação mais vantajosa.</w:t>
      </w:r>
      <w:bookmarkStart w:id="23" w:name="reducao_preco_mercado_negociacao_frustra"/>
      <w:bookmarkEnd w:id="23"/>
    </w:p>
    <w:p w14:paraId="48F3DD55" w14:textId="77777777" w:rsidR="002D3B25" w:rsidRPr="00340F74" w:rsidRDefault="002D3B25" w:rsidP="00737814">
      <w:pPr>
        <w:pStyle w:val="Nvel3-R"/>
        <w:rPr>
          <w:b w:val="0"/>
        </w:rPr>
      </w:pPr>
      <w:r w:rsidRPr="00340F74">
        <w:rPr>
          <w:rFonts w:cs="Calibri"/>
          <w:b w:val="0"/>
        </w:rPr>
        <w:t>Na hipótese de</w:t>
      </w:r>
      <w:r w:rsidRPr="00340F74">
        <w:rPr>
          <w:b w:val="0"/>
        </w:rPr>
        <w:t xml:space="preserve"> redução do preço registrado, o gerenciador comunicará aos órgãos e às en</w:t>
      </w:r>
      <w:r w:rsidRPr="00340F74">
        <w:rPr>
          <w:rFonts w:eastAsia="Calibri"/>
          <w:b w:val="0"/>
        </w:rPr>
        <w:t>ti</w:t>
      </w:r>
      <w:r w:rsidRPr="00340F74">
        <w:rPr>
          <w:b w:val="0"/>
        </w:rPr>
        <w:t xml:space="preserve">dades que </w:t>
      </w:r>
      <w:r w:rsidRPr="00340F74">
        <w:rPr>
          <w:rFonts w:eastAsia="Calibri"/>
          <w:b w:val="0"/>
        </w:rPr>
        <w:t>ti</w:t>
      </w:r>
      <w:r w:rsidRPr="00340F74">
        <w:rPr>
          <w:b w:val="0"/>
        </w:rPr>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4" w:name="hipotese_preco_mercado_maior"/>
      <w:bookmarkEnd w:id="24"/>
    </w:p>
    <w:p w14:paraId="75E8F589" w14:textId="77777777" w:rsidR="002D3B25" w:rsidRPr="00276E79" w:rsidRDefault="002D3B25" w:rsidP="00737814">
      <w:pPr>
        <w:pStyle w:val="Nvel3-R"/>
        <w:rPr>
          <w:b w:val="0"/>
        </w:rPr>
      </w:pPr>
      <w:r w:rsidRPr="00276E79">
        <w:rPr>
          <w:b w:val="0"/>
        </w:rPr>
        <w:t>Neste caso, o fornecedor encaminhará, juntamente com o pedido de alteração, a documentação comprobatória ou à planilha de custos que demonstre a inviabilidade do preço registrado em relação às condições inicialmente pactuadas.</w:t>
      </w:r>
      <w:bookmarkStart w:id="25" w:name="prova_preco_mercado_maior"/>
      <w:bookmarkEnd w:id="25"/>
    </w:p>
    <w:p w14:paraId="05208B26" w14:textId="77777777" w:rsidR="002D3B25" w:rsidRPr="00276E79" w:rsidRDefault="002D3B25" w:rsidP="00737814">
      <w:pPr>
        <w:pStyle w:val="Nvel3-R"/>
        <w:rPr>
          <w:b w:val="0"/>
        </w:rPr>
      </w:pPr>
      <w:r w:rsidRPr="00276E79">
        <w:rPr>
          <w:b w:val="0"/>
        </w:rPr>
        <w:t>Não hipótese de não comprovação da existência de fato superveniente que inviabilize o preço registrado, o pedido será indeferido pelo órgão ou en</w:t>
      </w:r>
      <w:r w:rsidRPr="00276E79">
        <w:rPr>
          <w:rFonts w:eastAsia="Calibri"/>
          <w:b w:val="0"/>
        </w:rPr>
        <w:t>ti</w:t>
      </w:r>
      <w:r w:rsidRPr="00276E79">
        <w:rPr>
          <w:b w:val="0"/>
        </w:rPr>
        <w:t>dade gerenciadora e o fornecedor deverá cumprir as obrigações estabelecidas na ata, sob pena de cancelamento do seu registro, nos termos do item 9.1, sem prejuízo das sanções previstas na Lei nº 14.133, de 2021, e na legislação aplicável.</w:t>
      </w:r>
      <w:bookmarkStart w:id="26" w:name="nao_comprovacao_majoracao_mercado"/>
      <w:bookmarkEnd w:id="26"/>
    </w:p>
    <w:p w14:paraId="4C86E661" w14:textId="77777777" w:rsidR="002D3B25" w:rsidRPr="00276E79" w:rsidRDefault="002D3B25" w:rsidP="00737814">
      <w:pPr>
        <w:pStyle w:val="Nvel3-R"/>
        <w:rPr>
          <w:b w:val="0"/>
        </w:rPr>
      </w:pPr>
      <w:r w:rsidRPr="00276E79">
        <w:rPr>
          <w:b w:val="0"/>
        </w:rPr>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276E79" w:rsidRDefault="002D3B25" w:rsidP="00737814">
      <w:pPr>
        <w:pStyle w:val="Nvel3-R"/>
        <w:rPr>
          <w:b w:val="0"/>
        </w:rPr>
      </w:pPr>
      <w:r w:rsidRPr="00276E79">
        <w:rPr>
          <w:b w:val="0"/>
        </w:rPr>
        <w:t>Se não obtiver êxito nas negociações, o órgão ou entidade gerenciadora procederá ao cancelamento da ata de registro de preços, nos termos do item 9.4, e adotará as medidas cabíveis para a obtenção da contratação mais vantajosa.</w:t>
      </w:r>
      <w:bookmarkStart w:id="27" w:name="majora_preco_mercado_negociacao_frustra"/>
      <w:bookmarkEnd w:id="27"/>
    </w:p>
    <w:p w14:paraId="4BB28658" w14:textId="77777777" w:rsidR="002D3B25" w:rsidRPr="00276E79" w:rsidRDefault="002D3B25" w:rsidP="00737814">
      <w:pPr>
        <w:pStyle w:val="Nvel3-R"/>
        <w:rPr>
          <w:b w:val="0"/>
        </w:rPr>
      </w:pPr>
      <w:r w:rsidRPr="00276E79">
        <w:rPr>
          <w:b w:val="0"/>
        </w:rPr>
        <w:t>Na hipótese de comprovação da majoração do preço de mercado que inviabilize o preço registrado, conforme previsto no item 7.2 e no item 7.2.1, o órgão ou en</w:t>
      </w:r>
      <w:r w:rsidRPr="00276E79">
        <w:rPr>
          <w:rFonts w:eastAsia="Calibri"/>
          <w:b w:val="0"/>
        </w:rPr>
        <w:t>ti</w:t>
      </w:r>
      <w:r w:rsidRPr="00276E79">
        <w:rPr>
          <w:b w:val="0"/>
        </w:rPr>
        <w:t>dade gerenciadora atualizará o preço registrado, de acordo com a realidade dos valores praticados pelo mercado.</w:t>
      </w:r>
    </w:p>
    <w:p w14:paraId="06E813AF" w14:textId="0D28F2CD" w:rsidR="002D3B25" w:rsidRPr="00276E79" w:rsidRDefault="002D3B25" w:rsidP="00737814">
      <w:pPr>
        <w:pStyle w:val="Nvel3-R"/>
        <w:rPr>
          <w:b w:val="0"/>
        </w:rPr>
      </w:pPr>
      <w:r w:rsidRPr="00276E79">
        <w:rPr>
          <w:b w:val="0"/>
        </w:rPr>
        <w:t xml:space="preserve"> O órgão ou en</w:t>
      </w:r>
      <w:r w:rsidRPr="00276E79">
        <w:rPr>
          <w:rFonts w:eastAsia="Calibri"/>
          <w:b w:val="0"/>
        </w:rPr>
        <w:t>ti</w:t>
      </w:r>
      <w:r w:rsidRPr="00276E79">
        <w:rPr>
          <w:b w:val="0"/>
        </w:rPr>
        <w:t>dade gerenciadora comunicará aos órgãos e às en</w:t>
      </w:r>
      <w:r w:rsidRPr="00276E79">
        <w:rPr>
          <w:rFonts w:eastAsia="Calibri"/>
          <w:b w:val="0"/>
        </w:rPr>
        <w:t>ti</w:t>
      </w:r>
      <w:r w:rsidRPr="00276E79">
        <w:rPr>
          <w:b w:val="0"/>
        </w:rPr>
        <w:t xml:space="preserve">dades que </w:t>
      </w:r>
      <w:r w:rsidRPr="00276E79">
        <w:rPr>
          <w:rFonts w:eastAsia="Calibri"/>
          <w:b w:val="0"/>
        </w:rPr>
        <w:t>ti</w:t>
      </w:r>
      <w:r w:rsidRPr="00276E79">
        <w:rPr>
          <w:b w:val="0"/>
        </w:rPr>
        <w:t>verem firmado contratos decorrentes da ata de registro de preços sobre a efe</w:t>
      </w:r>
      <w:r w:rsidRPr="00276E79">
        <w:rPr>
          <w:rFonts w:eastAsia="Calibri"/>
          <w:b w:val="0"/>
        </w:rPr>
        <w:t>ti</w:t>
      </w:r>
      <w:r w:rsidRPr="00276E79">
        <w:rPr>
          <w:b w:val="0"/>
        </w:rPr>
        <w:t>va alteração do preço registrado, para que avaliem a necessidade de alteração contratual, observado o disposto no art. 124 da Lei nº 14.133, de 2021.</w:t>
      </w:r>
    </w:p>
    <w:p w14:paraId="1047E6EF" w14:textId="77777777" w:rsidR="002D3B25" w:rsidRPr="008500B0" w:rsidRDefault="002D3B25" w:rsidP="003A01CA">
      <w:pPr>
        <w:pStyle w:val="Nivel01"/>
      </w:pPr>
      <w:r w:rsidRPr="008500B0">
        <w:t>REMANEJAMENTO DAS QUANTIDADES REGISTRADAS NA ATA DE REGISTRO DE PREÇOS:</w:t>
      </w:r>
    </w:p>
    <w:p w14:paraId="317327CE" w14:textId="77777777" w:rsidR="002D3B25" w:rsidRPr="008500B0" w:rsidRDefault="002D3B25" w:rsidP="00F95900">
      <w:pPr>
        <w:pStyle w:val="Nivel2"/>
        <w:numPr>
          <w:ilvl w:val="1"/>
          <w:numId w:val="28"/>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29CAE088" w14:textId="77777777" w:rsidR="002D3B25" w:rsidRPr="008500B0"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77777777" w:rsidR="002D3B25" w:rsidRPr="008500B0" w:rsidRDefault="002D3B25" w:rsidP="00737814">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7BDA94D" w14:textId="77777777" w:rsidR="002D3B25" w:rsidRPr="008500B0" w:rsidRDefault="002D3B25" w:rsidP="00737814">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6214AD76" w14:textId="77777777" w:rsidR="002D3B25" w:rsidRPr="008500B0"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8" w:name="gerenciador_estimador_é_partic_em_remane"/>
      <w:bookmarkEnd w:id="28"/>
    </w:p>
    <w:p w14:paraId="4E4F7470" w14:textId="77777777" w:rsidR="002D3B25" w:rsidRPr="008500B0"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5932CE18" w14:textId="77777777" w:rsidR="002D3B25" w:rsidRPr="008500B0"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D194DA8" w14:textId="77777777" w:rsidR="002D3B25" w:rsidRPr="008500B0"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8500B0"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01A538B8" w14:textId="77777777" w:rsidR="002D3B25" w:rsidRPr="008500B0" w:rsidRDefault="002D3B25" w:rsidP="003A01CA">
      <w:pPr>
        <w:pStyle w:val="Nivel01"/>
        <w:rPr>
          <w:iCs/>
        </w:rPr>
      </w:pPr>
      <w:r w:rsidRPr="008500B0">
        <w:t>CANCELAMENTO DO REGISTRO DO LICITANTE VENCEDOR E DOS PREÇOS REGISTRADOS</w:t>
      </w:r>
      <w:bookmarkStart w:id="29" w:name="cancelamento"/>
      <w:bookmarkEnd w:id="29"/>
      <w:r w:rsidRPr="008500B0">
        <w:t>:</w:t>
      </w:r>
    </w:p>
    <w:p w14:paraId="3A7DAC2F" w14:textId="77777777" w:rsidR="002D3B25" w:rsidRPr="008500B0" w:rsidRDefault="002D3B25" w:rsidP="00491D5B">
      <w:pPr>
        <w:pStyle w:val="Nivel2"/>
        <w:numPr>
          <w:ilvl w:val="1"/>
          <w:numId w:val="28"/>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30" w:name="cancelamento_do_fornecedor"/>
      <w:bookmarkEnd w:id="30"/>
    </w:p>
    <w:p w14:paraId="0243498A" w14:textId="77777777" w:rsidR="002D3B25" w:rsidRPr="00A145B1" w:rsidRDefault="002D3B25" w:rsidP="00737814">
      <w:pPr>
        <w:pStyle w:val="Nvel3-R"/>
        <w:rPr>
          <w:b w:val="0"/>
        </w:rPr>
      </w:pPr>
      <w:r w:rsidRPr="00A145B1">
        <w:rPr>
          <w:b w:val="0"/>
        </w:rPr>
        <w:t>Descumprir as condições da ata de registro de preços, sem motivo justificado;</w:t>
      </w:r>
    </w:p>
    <w:p w14:paraId="6A68F67E" w14:textId="77777777" w:rsidR="002D3B25" w:rsidRPr="00A145B1" w:rsidRDefault="002D3B25" w:rsidP="00737814">
      <w:pPr>
        <w:pStyle w:val="Nvel3-R"/>
        <w:rPr>
          <w:b w:val="0"/>
        </w:rPr>
      </w:pPr>
      <w:r w:rsidRPr="00A145B1">
        <w:rPr>
          <w:b w:val="0"/>
        </w:rPr>
        <w:t>Não re</w:t>
      </w:r>
      <w:r w:rsidRPr="00A145B1">
        <w:rPr>
          <w:rFonts w:eastAsia="Arial"/>
          <w:b w:val="0"/>
        </w:rPr>
        <w:t>ti</w:t>
      </w:r>
      <w:r w:rsidRPr="00A145B1">
        <w:rPr>
          <w:b w:val="0"/>
        </w:rPr>
        <w:t>rar a nota de empenho, ou instrumento equivalente, no prazo estabelecido pela Administração sem justificativa razoável;</w:t>
      </w:r>
    </w:p>
    <w:p w14:paraId="57C524EE" w14:textId="371D42BB" w:rsidR="002D3B25" w:rsidRPr="00A145B1" w:rsidRDefault="002D3B25" w:rsidP="00737814">
      <w:pPr>
        <w:pStyle w:val="Nvel3-R"/>
        <w:rPr>
          <w:b w:val="0"/>
          <w:bCs/>
        </w:rPr>
      </w:pPr>
      <w:r w:rsidRPr="00A145B1">
        <w:rPr>
          <w:b w:val="0"/>
        </w:rPr>
        <w:t xml:space="preserve">Não aceitar manter o seu preço registrado, na hipótese prevista no inciso III do art. 19 do </w:t>
      </w:r>
      <w:r w:rsidRPr="00A145B1">
        <w:rPr>
          <w:b w:val="0"/>
          <w:bCs/>
        </w:rPr>
        <w:t>Decreto Municipal nº 6037/2024</w:t>
      </w:r>
      <w:r w:rsidRPr="00A145B1">
        <w:rPr>
          <w:b w:val="0"/>
        </w:rPr>
        <w:t xml:space="preserve">; </w:t>
      </w:r>
    </w:p>
    <w:p w14:paraId="4126912F" w14:textId="77777777" w:rsidR="002D3B25" w:rsidRPr="00A145B1" w:rsidRDefault="002D3B25" w:rsidP="00737814">
      <w:pPr>
        <w:pStyle w:val="Nvel3-R"/>
        <w:rPr>
          <w:b w:val="0"/>
        </w:rPr>
      </w:pPr>
      <w:r w:rsidRPr="00A145B1">
        <w:rPr>
          <w:b w:val="0"/>
        </w:rPr>
        <w:t xml:space="preserve"> Sofrer sanção prevista nos incisos III ou IV do caput do art. 156 da Lei nº 14.133, de 2021.</w:t>
      </w:r>
    </w:p>
    <w:p w14:paraId="7F9C7FED" w14:textId="4506AC64" w:rsidR="002D3B25" w:rsidRPr="004430E9" w:rsidRDefault="002D3B25" w:rsidP="004430E9">
      <w:pPr>
        <w:pStyle w:val="Nvel4"/>
        <w:tabs>
          <w:tab w:val="clear" w:pos="1560"/>
          <w:tab w:val="left" w:pos="0"/>
        </w:tabs>
        <w:ind w:left="0"/>
        <w:rPr>
          <w:rFonts w:ascii="Arial Narrow" w:eastAsiaTheme="minorEastAsia" w:hAnsi="Arial Narrow"/>
          <w:sz w:val="24"/>
          <w:szCs w:val="24"/>
        </w:rPr>
      </w:pPr>
      <w:r w:rsidRPr="004430E9">
        <w:rPr>
          <w:rFonts w:ascii="Arial Narrow" w:eastAsiaTheme="minorEastAsia" w:hAnsi="Arial Narrow"/>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0B1A0F0D" w:rsidR="002D3B25" w:rsidRPr="008500B0"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w:t>
      </w:r>
      <w:r w:rsidRPr="005434B5">
        <w:rPr>
          <w:rFonts w:ascii="Arial Narrow" w:hAnsi="Arial Narrow"/>
          <w:color w:val="auto"/>
          <w:sz w:val="24"/>
          <w:szCs w:val="24"/>
        </w:rPr>
        <w:t xml:space="preserve">no </w:t>
      </w:r>
      <w:r w:rsidRPr="005434B5">
        <w:rPr>
          <w:rFonts w:ascii="Arial Narrow" w:hAnsi="Arial Narrow"/>
          <w:b/>
          <w:bCs/>
          <w:color w:val="auto"/>
          <w:sz w:val="24"/>
          <w:szCs w:val="24"/>
        </w:rPr>
        <w:t xml:space="preserve">item </w:t>
      </w:r>
      <w:r w:rsidRPr="005434B5">
        <w:rPr>
          <w:rFonts w:ascii="Arial Narrow" w:hAnsi="Arial Narrow"/>
          <w:b/>
          <w:bCs/>
          <w:color w:val="auto"/>
          <w:sz w:val="24"/>
          <w:szCs w:val="24"/>
        </w:rPr>
        <w:fldChar w:fldCharType="begin"/>
      </w:r>
      <w:r w:rsidRPr="005434B5">
        <w:rPr>
          <w:rFonts w:ascii="Arial Narrow" w:hAnsi="Arial Narrow"/>
          <w:b/>
          <w:bCs/>
          <w:color w:val="auto"/>
          <w:sz w:val="24"/>
          <w:szCs w:val="24"/>
        </w:rPr>
        <w:instrText xml:space="preserve"> REF cancelamento_do_fornecedor \r \h  \* MERGEFORMAT </w:instrText>
      </w:r>
      <w:r w:rsidRPr="005434B5">
        <w:rPr>
          <w:rFonts w:ascii="Arial Narrow" w:hAnsi="Arial Narrow"/>
          <w:b/>
          <w:bCs/>
          <w:color w:val="auto"/>
          <w:sz w:val="24"/>
          <w:szCs w:val="24"/>
        </w:rPr>
      </w:r>
      <w:r w:rsidRPr="005434B5">
        <w:rPr>
          <w:rFonts w:ascii="Arial Narrow" w:hAnsi="Arial Narrow"/>
          <w:b/>
          <w:bCs/>
          <w:color w:val="auto"/>
          <w:sz w:val="24"/>
          <w:szCs w:val="24"/>
        </w:rPr>
        <w:fldChar w:fldCharType="separate"/>
      </w:r>
      <w:r w:rsidR="00FE7F86">
        <w:rPr>
          <w:rFonts w:ascii="Arial Narrow" w:hAnsi="Arial Narrow"/>
          <w:b/>
          <w:bCs/>
          <w:color w:val="auto"/>
          <w:sz w:val="24"/>
          <w:szCs w:val="24"/>
        </w:rPr>
        <w:t>9.1</w:t>
      </w:r>
      <w:r w:rsidRPr="005434B5">
        <w:rPr>
          <w:rFonts w:ascii="Arial Narrow" w:hAnsi="Arial Narrow"/>
          <w:b/>
          <w:bCs/>
          <w:color w:val="auto"/>
          <w:sz w:val="24"/>
          <w:szCs w:val="24"/>
        </w:rPr>
        <w:fldChar w:fldCharType="end"/>
      </w:r>
      <w:r w:rsidRPr="005434B5">
        <w:rPr>
          <w:rFonts w:ascii="Arial Narrow" w:hAnsi="Arial Narrow"/>
          <w:color w:val="auto"/>
          <w:sz w:val="24"/>
          <w:szCs w:val="24"/>
        </w:rPr>
        <w:t xml:space="preserve"> será formalizado por despacho do órgão ou da entidade gerenciadora, garantidos os princípios do contraditório </w:t>
      </w:r>
      <w:r w:rsidRPr="008500B0">
        <w:rPr>
          <w:rFonts w:ascii="Arial Narrow" w:hAnsi="Arial Narrow"/>
          <w:sz w:val="24"/>
          <w:szCs w:val="24"/>
        </w:rPr>
        <w:t>e da ampla defesa.</w:t>
      </w:r>
    </w:p>
    <w:p w14:paraId="2D0F99FE" w14:textId="77777777" w:rsidR="002D3B25" w:rsidRPr="008500B0"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8500B0" w:rsidRDefault="002D3B25" w:rsidP="00491D5B">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31" w:name="cancelamento_da_ata"/>
      <w:bookmarkEnd w:id="31"/>
      <w:r w:rsidRPr="008500B0">
        <w:rPr>
          <w:rFonts w:ascii="Arial Narrow" w:hAnsi="Arial Narrow"/>
          <w:sz w:val="24"/>
          <w:szCs w:val="24"/>
        </w:rPr>
        <w:t xml:space="preserve"> </w:t>
      </w:r>
    </w:p>
    <w:p w14:paraId="15DF7FF6" w14:textId="77777777" w:rsidR="002D3B25" w:rsidRPr="00045921" w:rsidRDefault="002D3B25" w:rsidP="00737814">
      <w:pPr>
        <w:pStyle w:val="Nvel3-R"/>
        <w:rPr>
          <w:b w:val="0"/>
        </w:rPr>
      </w:pPr>
      <w:r w:rsidRPr="00045921">
        <w:rPr>
          <w:b w:val="0"/>
        </w:rPr>
        <w:t>Por razão de interesse público;</w:t>
      </w:r>
    </w:p>
    <w:p w14:paraId="3A3CC97F" w14:textId="77777777" w:rsidR="002D3B25" w:rsidRPr="00045921" w:rsidRDefault="002D3B25" w:rsidP="00737814">
      <w:pPr>
        <w:pStyle w:val="Nvel3-R"/>
        <w:rPr>
          <w:b w:val="0"/>
        </w:rPr>
      </w:pPr>
      <w:r w:rsidRPr="00045921">
        <w:rPr>
          <w:b w:val="0"/>
        </w:rPr>
        <w:t>A pedido do fornecedor, decorrente de caso fortuito ou força maior; ou</w:t>
      </w:r>
    </w:p>
    <w:p w14:paraId="490AF1C4" w14:textId="3E8D746E" w:rsidR="002D3B25" w:rsidRPr="00045921" w:rsidRDefault="002D3B25" w:rsidP="00737814">
      <w:pPr>
        <w:pStyle w:val="Nvel3-R"/>
        <w:rPr>
          <w:b w:val="0"/>
        </w:rPr>
      </w:pPr>
      <w:r w:rsidRPr="00045921">
        <w:rPr>
          <w:b w:val="0"/>
        </w:rPr>
        <w:t xml:space="preserve">Se não houver êxito nas negociações, nas hipóteses em que o preço de mercado se tornar superior ou inferior ao preço registrado, nos termos do inciso III do art. 19 do </w:t>
      </w:r>
      <w:r w:rsidRPr="00045921">
        <w:rPr>
          <w:b w:val="0"/>
          <w:bCs/>
        </w:rPr>
        <w:t>Decreto Municipal nº 6037/2024</w:t>
      </w:r>
      <w:r w:rsidRPr="00045921">
        <w:rPr>
          <w:b w:val="0"/>
        </w:rPr>
        <w:t xml:space="preserve">. </w:t>
      </w:r>
    </w:p>
    <w:p w14:paraId="7A0C096A" w14:textId="77777777" w:rsidR="002D3B25" w:rsidRPr="008500B0" w:rsidRDefault="002D3B25" w:rsidP="003A01CA">
      <w:pPr>
        <w:pStyle w:val="Nivel01"/>
      </w:pPr>
      <w:r w:rsidRPr="008500B0">
        <w:t>DAS PENALIDADES E DA FISCALIZAÇÃO:</w:t>
      </w:r>
    </w:p>
    <w:p w14:paraId="3AD22BAF" w14:textId="76F76D06" w:rsidR="002D3B25" w:rsidRPr="00495FA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5434B5">
        <w:rPr>
          <w:rFonts w:ascii="Arial Narrow" w:hAnsi="Arial Narrow"/>
          <w:b/>
          <w:sz w:val="24"/>
          <w:szCs w:val="24"/>
        </w:rPr>
        <w:t>edital</w:t>
      </w:r>
      <w:r w:rsidRPr="005434B5">
        <w:rPr>
          <w:rFonts w:ascii="Arial Narrow" w:hAnsi="Arial Narrow"/>
          <w:sz w:val="24"/>
          <w:szCs w:val="24"/>
        </w:rPr>
        <w:t>.</w:t>
      </w:r>
    </w:p>
    <w:p w14:paraId="2BE29BF0" w14:textId="77777777" w:rsidR="002D3B25" w:rsidRPr="008500B0" w:rsidRDefault="002D3B25" w:rsidP="00495FA0"/>
    <w:p w14:paraId="2F8504FB"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495FA0"/>
    <w:p w14:paraId="74ED8AD6" w14:textId="5AE3AB2E"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57F43A89" w14:textId="77777777" w:rsidR="002D3B25" w:rsidRPr="008500B0" w:rsidRDefault="002D3B25" w:rsidP="00495FA0"/>
    <w:p w14:paraId="4F769148" w14:textId="77777777" w:rsidR="002D3B25" w:rsidRPr="008500B0" w:rsidRDefault="002D3B25" w:rsidP="00495FA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495FA0"/>
    <w:p w14:paraId="0F7F4B10" w14:textId="647FD624" w:rsidR="002D3B25" w:rsidRPr="005434B5" w:rsidRDefault="002D3B25" w:rsidP="00495FA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w:t>
      </w:r>
      <w:r w:rsidRPr="005434B5">
        <w:rPr>
          <w:rFonts w:ascii="Arial Narrow" w:eastAsia="Times New Roman" w:hAnsi="Arial Narrow" w:cs="Arial"/>
          <w:b/>
          <w:bCs/>
          <w:color w:val="000000"/>
          <w:sz w:val="24"/>
          <w:szCs w:val="24"/>
        </w:rPr>
        <w:t xml:space="preserve">da Portaria nº </w:t>
      </w:r>
      <w:r w:rsidRPr="00F87C72">
        <w:rPr>
          <w:rFonts w:ascii="Arial Narrow" w:eastAsia="Times New Roman" w:hAnsi="Arial Narrow" w:cs="Arial"/>
          <w:b/>
          <w:bCs/>
          <w:color w:val="000000"/>
          <w:sz w:val="24"/>
          <w:szCs w:val="24"/>
          <w:highlight w:val="yellow"/>
        </w:rPr>
        <w:t>XXX</w:t>
      </w:r>
      <w:r w:rsidRPr="005434B5">
        <w:rPr>
          <w:rFonts w:ascii="Arial Narrow" w:eastAsia="Times New Roman" w:hAnsi="Arial Narrow" w:cs="Arial"/>
          <w:b/>
          <w:bCs/>
          <w:color w:val="000000"/>
          <w:sz w:val="24"/>
          <w:szCs w:val="24"/>
        </w:rPr>
        <w:t>/202</w:t>
      </w:r>
      <w:r w:rsidR="005434B5" w:rsidRPr="005434B5">
        <w:rPr>
          <w:rFonts w:ascii="Arial Narrow" w:eastAsia="Times New Roman" w:hAnsi="Arial Narrow" w:cs="Arial"/>
          <w:b/>
          <w:bCs/>
          <w:color w:val="000000"/>
          <w:sz w:val="24"/>
          <w:szCs w:val="24"/>
        </w:rPr>
        <w:t>5</w:t>
      </w:r>
      <w:r w:rsidRPr="005434B5">
        <w:rPr>
          <w:rFonts w:ascii="Arial Narrow" w:eastAsia="Times New Roman" w:hAnsi="Arial Narrow" w:cs="Arial"/>
          <w:b/>
          <w:bCs/>
          <w:color w:val="000000"/>
          <w:sz w:val="24"/>
          <w:szCs w:val="24"/>
        </w:rPr>
        <w:t xml:space="preserve"> e alterações posteriores. </w:t>
      </w:r>
    </w:p>
    <w:p w14:paraId="216F6DF2" w14:textId="77777777" w:rsidR="002D3B25" w:rsidRPr="005434B5" w:rsidRDefault="002D3B25" w:rsidP="00495FA0"/>
    <w:p w14:paraId="4AD99B2E"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5434B5">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5434B5">
        <w:rPr>
          <w:rFonts w:ascii="Arial Narrow" w:eastAsia="Times New Roman" w:hAnsi="Arial Narrow" w:cs="Arial"/>
          <w:b/>
          <w:bCs/>
          <w:color w:val="000000"/>
          <w:sz w:val="24"/>
          <w:szCs w:val="24"/>
        </w:rPr>
        <w:t>Decreto Municipal nº 6037/2024</w:t>
      </w:r>
      <w:r w:rsidRPr="005434B5">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8500B0" w:rsidRDefault="002D3B25" w:rsidP="00495FA0"/>
    <w:p w14:paraId="70784FA4"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495FA0"/>
    <w:p w14:paraId="1E04917A"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hyperlink r:id="rId26" w:anchor="art117" w:history="1">
        <w:r w:rsidRPr="008500B0">
          <w:rPr>
            <w:rFonts w:ascii="Arial Narrow" w:eastAsia="Times New Roman" w:hAnsi="Arial Narrow" w:cs="Arial"/>
            <w:color w:val="000000"/>
            <w:sz w:val="24"/>
            <w:szCs w:val="24"/>
            <w:u w:val="single"/>
          </w:rPr>
          <w:t>Lei nº 14.133, de 2021, art. 117, caput</w:t>
        </w:r>
      </w:hyperlink>
      <w:r w:rsidRPr="008500B0">
        <w:rPr>
          <w:rFonts w:ascii="Arial Narrow" w:eastAsia="Times New Roman" w:hAnsi="Arial Narrow" w:cs="Arial"/>
          <w:color w:val="000000"/>
          <w:sz w:val="24"/>
          <w:szCs w:val="24"/>
        </w:rPr>
        <w:t>).</w:t>
      </w:r>
    </w:p>
    <w:p w14:paraId="304DB41D" w14:textId="77777777" w:rsidR="002D3B25" w:rsidRPr="008500B0" w:rsidRDefault="002D3B25" w:rsidP="00495FA0"/>
    <w:p w14:paraId="30037841" w14:textId="77777777" w:rsidR="002D3B25" w:rsidRPr="008500B0" w:rsidRDefault="002D3B25" w:rsidP="00495FA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495FA0"/>
    <w:p w14:paraId="15B83635" w14:textId="77777777" w:rsidR="002D3B25" w:rsidRPr="008500B0" w:rsidRDefault="002D3B25" w:rsidP="003A01CA">
      <w:pPr>
        <w:pStyle w:val="Nivel01"/>
      </w:pPr>
      <w:r w:rsidRPr="008500B0">
        <w:t>CONDIÇÕES GERAIS:</w:t>
      </w:r>
    </w:p>
    <w:p w14:paraId="570439F6" w14:textId="1746FF8B"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w:t>
      </w:r>
      <w:r w:rsidRPr="005434B5">
        <w:rPr>
          <w:rFonts w:ascii="Arial Narrow" w:hAnsi="Arial Narrow"/>
          <w:sz w:val="24"/>
          <w:szCs w:val="24"/>
        </w:rPr>
        <w:t xml:space="preserve">Referência, </w:t>
      </w:r>
      <w:r w:rsidRPr="005434B5">
        <w:rPr>
          <w:rFonts w:ascii="Arial Narrow" w:hAnsi="Arial Narrow"/>
          <w:b/>
          <w:sz w:val="24"/>
          <w:szCs w:val="24"/>
        </w:rPr>
        <w:t>ANEXO AO EDITAL</w:t>
      </w:r>
      <w:r w:rsidRPr="005434B5">
        <w:rPr>
          <w:rFonts w:ascii="Arial Narrow" w:hAnsi="Arial Narrow"/>
          <w:sz w:val="24"/>
          <w:szCs w:val="24"/>
        </w:rPr>
        <w:t>.</w:t>
      </w:r>
    </w:p>
    <w:p w14:paraId="583080BC" w14:textId="77777777" w:rsidR="002D3B25" w:rsidRPr="008500B0" w:rsidRDefault="002D3B25" w:rsidP="00495FA0"/>
    <w:p w14:paraId="57C79B7D"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8500B0" w:rsidRDefault="002D3B25" w:rsidP="00495FA0"/>
    <w:p w14:paraId="17059832" w14:textId="77777777" w:rsidR="002D3B25" w:rsidRPr="00495FA0" w:rsidRDefault="002D3B25" w:rsidP="00495FA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495FA0">
      <w:pPr>
        <w:spacing w:line="340" w:lineRule="atLeast"/>
        <w:ind w:right="-28"/>
        <w:jc w:val="both"/>
        <w:rPr>
          <w:rFonts w:ascii="Arial Narrow" w:hAnsi="Arial Narrow" w:cs="Arial"/>
          <w:sz w:val="24"/>
          <w:szCs w:val="24"/>
        </w:rPr>
      </w:pPr>
    </w:p>
    <w:p w14:paraId="1020AA70" w14:textId="10709E31" w:rsidR="002D3B25"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4B717D90" w14:textId="5BEAED41" w:rsidR="008B4C56" w:rsidRDefault="008B4C56" w:rsidP="00495FA0">
      <w:pPr>
        <w:spacing w:line="340" w:lineRule="atLeast"/>
        <w:ind w:right="-28"/>
        <w:jc w:val="both"/>
        <w:rPr>
          <w:rFonts w:ascii="Arial Narrow" w:hAnsi="Arial Narrow" w:cs="Arial"/>
          <w:sz w:val="24"/>
          <w:szCs w:val="24"/>
        </w:rPr>
      </w:pPr>
    </w:p>
    <w:p w14:paraId="3E4C4B3E" w14:textId="18A848F1" w:rsidR="008B4C56" w:rsidRPr="0024319D" w:rsidRDefault="008B4C56" w:rsidP="008B4C56">
      <w:pPr>
        <w:ind w:left="28"/>
        <w:jc w:val="both"/>
        <w:rPr>
          <w:rFonts w:ascii="Arial Narrow" w:eastAsia="Times New Roman" w:hAnsi="Arial Narrow" w:cs="Arial"/>
          <w:sz w:val="24"/>
          <w:szCs w:val="24"/>
        </w:rPr>
      </w:pPr>
      <w:r>
        <w:rPr>
          <w:rFonts w:ascii="Arial Narrow" w:eastAsia="Times New Roman" w:hAnsi="Arial Narrow" w:cs="Arial"/>
          <w:sz w:val="24"/>
          <w:szCs w:val="24"/>
        </w:rPr>
        <w:t xml:space="preserve">11.5. </w:t>
      </w:r>
      <w:r w:rsidRPr="00C42136">
        <w:rPr>
          <w:rFonts w:ascii="Arial Narrow" w:eastAsia="Times New Roman" w:hAnsi="Arial Narrow" w:cs="Arial"/>
          <w:sz w:val="24"/>
          <w:szCs w:val="24"/>
        </w:rPr>
        <w:t>A</w:t>
      </w:r>
      <w:r>
        <w:rPr>
          <w:rFonts w:ascii="Arial Narrow" w:eastAsia="Times New Roman" w:hAnsi="Arial Narrow" w:cs="Arial"/>
          <w:sz w:val="24"/>
          <w:szCs w:val="24"/>
        </w:rPr>
        <w:t>s empresas vencedoras</w:t>
      </w:r>
      <w:r w:rsidRPr="00C42136">
        <w:rPr>
          <w:rFonts w:ascii="Arial Narrow" w:eastAsia="Times New Roman" w:hAnsi="Arial Narrow" w:cs="Arial"/>
          <w:sz w:val="24"/>
          <w:szCs w:val="24"/>
        </w:rPr>
        <w:t xml:space="preserve"> como condição para assinatura d</w:t>
      </w:r>
      <w:r>
        <w:rPr>
          <w:rFonts w:ascii="Arial Narrow" w:eastAsia="Times New Roman" w:hAnsi="Arial Narrow" w:cs="Arial"/>
          <w:sz w:val="24"/>
          <w:szCs w:val="24"/>
        </w:rPr>
        <w:t>a Ata de Registro de preço</w:t>
      </w:r>
      <w:r w:rsidRPr="00C42136">
        <w:rPr>
          <w:rFonts w:ascii="Arial Narrow" w:eastAsia="Times New Roman" w:hAnsi="Arial Narrow" w:cs="Arial"/>
          <w:sz w:val="24"/>
          <w:szCs w:val="24"/>
        </w:rPr>
        <w:t>, DEVERÁ comprovar  o cadastro da empresa e sócios/proprietário junto ao Tribunal de Contas de MS no E-CJUR (https://ww4.tce.ms.gov.br/ecjur/Login/Login?ReturnUrl=%2f#/), em conformidade com o art. 15, inciso V da Resolução TCE/MS n. 65/2017 e atualizações.</w:t>
      </w:r>
    </w:p>
    <w:p w14:paraId="5E9CBEB0" w14:textId="77777777" w:rsidR="008B4C56" w:rsidRPr="008500B0" w:rsidRDefault="008B4C56" w:rsidP="00495FA0">
      <w:pPr>
        <w:spacing w:line="340" w:lineRule="atLeast"/>
        <w:ind w:right="-28"/>
        <w:jc w:val="both"/>
        <w:rPr>
          <w:rFonts w:ascii="Arial Narrow" w:hAnsi="Arial Narrow" w:cs="Arial"/>
          <w:sz w:val="24"/>
          <w:szCs w:val="24"/>
        </w:rPr>
      </w:pPr>
    </w:p>
    <w:p w14:paraId="75947DAE"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495FA0">
      <w:pPr>
        <w:spacing w:line="340" w:lineRule="atLeast"/>
        <w:ind w:right="-28"/>
        <w:jc w:val="both"/>
        <w:rPr>
          <w:rFonts w:ascii="Arial Narrow" w:hAnsi="Arial Narrow" w:cs="Arial"/>
          <w:sz w:val="24"/>
          <w:szCs w:val="24"/>
        </w:rPr>
      </w:pPr>
    </w:p>
    <w:p w14:paraId="5CA67E5C" w14:textId="737A4DB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495FA0">
      <w:pPr>
        <w:spacing w:line="340" w:lineRule="atLeast"/>
        <w:ind w:right="-28"/>
        <w:jc w:val="both"/>
        <w:rPr>
          <w:rFonts w:ascii="Arial Narrow" w:hAnsi="Arial Narrow" w:cs="Arial"/>
          <w:sz w:val="24"/>
          <w:szCs w:val="24"/>
        </w:rPr>
      </w:pPr>
    </w:p>
    <w:p w14:paraId="7A4A7CE4" w14:textId="6161C075"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495FA0">
      <w:pPr>
        <w:spacing w:line="340" w:lineRule="atLeast"/>
        <w:ind w:right="-28"/>
        <w:jc w:val="both"/>
        <w:rPr>
          <w:rFonts w:ascii="Arial Narrow" w:hAnsi="Arial Narrow" w:cs="Arial"/>
          <w:sz w:val="24"/>
          <w:szCs w:val="24"/>
        </w:rPr>
      </w:pPr>
    </w:p>
    <w:p w14:paraId="0D656736" w14:textId="2E10DE8A" w:rsidR="002B167B" w:rsidRPr="002A26AC" w:rsidRDefault="002D3B25" w:rsidP="002A26AC">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40861E1E" w14:textId="58360F66"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2CF9AFE5" w14:textId="01DDB6FE" w:rsidR="002A26AC" w:rsidRDefault="002A26AC" w:rsidP="00332D2B">
      <w:pPr>
        <w:autoSpaceDE w:val="0"/>
        <w:autoSpaceDN w:val="0"/>
        <w:adjustRightInd w:val="0"/>
        <w:spacing w:line="360" w:lineRule="auto"/>
        <w:ind w:right="-30"/>
        <w:jc w:val="center"/>
        <w:rPr>
          <w:rFonts w:ascii="Arial Narrow" w:hAnsi="Arial Narrow" w:cs="Arial"/>
          <w:b/>
          <w:bCs/>
          <w:color w:val="000000"/>
          <w:sz w:val="24"/>
          <w:szCs w:val="24"/>
        </w:rPr>
      </w:pPr>
    </w:p>
    <w:p w14:paraId="31C1D6BC" w14:textId="7457C76F" w:rsidR="002A26AC" w:rsidRDefault="002A26AC" w:rsidP="00332D2B">
      <w:pPr>
        <w:autoSpaceDE w:val="0"/>
        <w:autoSpaceDN w:val="0"/>
        <w:adjustRightInd w:val="0"/>
        <w:spacing w:line="360" w:lineRule="auto"/>
        <w:ind w:right="-30"/>
        <w:jc w:val="center"/>
        <w:rPr>
          <w:rFonts w:ascii="Arial Narrow" w:hAnsi="Arial Narrow" w:cs="Arial"/>
          <w:b/>
          <w:bCs/>
          <w:color w:val="000000"/>
          <w:sz w:val="24"/>
          <w:szCs w:val="24"/>
        </w:rPr>
      </w:pPr>
    </w:p>
    <w:p w14:paraId="668AD5B3" w14:textId="77350EEA" w:rsidR="002A26AC" w:rsidRDefault="002A26AC" w:rsidP="00332D2B">
      <w:pPr>
        <w:autoSpaceDE w:val="0"/>
        <w:autoSpaceDN w:val="0"/>
        <w:adjustRightInd w:val="0"/>
        <w:spacing w:line="360" w:lineRule="auto"/>
        <w:ind w:right="-30"/>
        <w:jc w:val="center"/>
        <w:rPr>
          <w:rFonts w:ascii="Arial Narrow" w:hAnsi="Arial Narrow" w:cs="Arial"/>
          <w:b/>
          <w:bCs/>
          <w:color w:val="000000"/>
          <w:sz w:val="24"/>
          <w:szCs w:val="24"/>
        </w:rPr>
      </w:pPr>
    </w:p>
    <w:p w14:paraId="498A0D82" w14:textId="503520A6" w:rsidR="002A26AC" w:rsidRDefault="002A26AC" w:rsidP="00332D2B">
      <w:pPr>
        <w:autoSpaceDE w:val="0"/>
        <w:autoSpaceDN w:val="0"/>
        <w:adjustRightInd w:val="0"/>
        <w:spacing w:line="360" w:lineRule="auto"/>
        <w:ind w:right="-30"/>
        <w:jc w:val="center"/>
        <w:rPr>
          <w:rFonts w:ascii="Arial Narrow" w:hAnsi="Arial Narrow" w:cs="Arial"/>
          <w:b/>
          <w:bCs/>
          <w:color w:val="000000"/>
          <w:sz w:val="24"/>
          <w:szCs w:val="24"/>
        </w:rPr>
      </w:pPr>
    </w:p>
    <w:p w14:paraId="213253C7" w14:textId="22C4BA1C" w:rsidR="002A26AC" w:rsidRDefault="002A26AC" w:rsidP="00332D2B">
      <w:pPr>
        <w:autoSpaceDE w:val="0"/>
        <w:autoSpaceDN w:val="0"/>
        <w:adjustRightInd w:val="0"/>
        <w:spacing w:line="360" w:lineRule="auto"/>
        <w:ind w:right="-30"/>
        <w:jc w:val="center"/>
        <w:rPr>
          <w:rFonts w:ascii="Arial Narrow" w:hAnsi="Arial Narrow" w:cs="Arial"/>
          <w:b/>
          <w:bCs/>
          <w:color w:val="000000"/>
          <w:sz w:val="24"/>
          <w:szCs w:val="24"/>
        </w:rPr>
      </w:pPr>
    </w:p>
    <w:p w14:paraId="70247C37" w14:textId="42BE4516" w:rsidR="002A26AC" w:rsidRDefault="002A26AC" w:rsidP="00332D2B">
      <w:pPr>
        <w:autoSpaceDE w:val="0"/>
        <w:autoSpaceDN w:val="0"/>
        <w:adjustRightInd w:val="0"/>
        <w:spacing w:line="360" w:lineRule="auto"/>
        <w:ind w:right="-30"/>
        <w:jc w:val="center"/>
        <w:rPr>
          <w:rFonts w:ascii="Arial Narrow" w:hAnsi="Arial Narrow" w:cs="Arial"/>
          <w:b/>
          <w:bCs/>
          <w:color w:val="000000"/>
          <w:sz w:val="24"/>
          <w:szCs w:val="24"/>
        </w:rPr>
      </w:pPr>
    </w:p>
    <w:p w14:paraId="186D479E" w14:textId="33613E15" w:rsidR="002A26AC" w:rsidRDefault="002A26AC" w:rsidP="00332D2B">
      <w:pPr>
        <w:autoSpaceDE w:val="0"/>
        <w:autoSpaceDN w:val="0"/>
        <w:adjustRightInd w:val="0"/>
        <w:spacing w:line="360" w:lineRule="auto"/>
        <w:ind w:right="-30"/>
        <w:jc w:val="center"/>
        <w:rPr>
          <w:rFonts w:ascii="Arial Narrow" w:hAnsi="Arial Narrow" w:cs="Arial"/>
          <w:b/>
          <w:bCs/>
          <w:color w:val="000000"/>
          <w:sz w:val="24"/>
          <w:szCs w:val="24"/>
        </w:rPr>
      </w:pPr>
    </w:p>
    <w:p w14:paraId="3497829F" w14:textId="337AE32E" w:rsidR="002A26AC" w:rsidRDefault="002A26AC" w:rsidP="00332D2B">
      <w:pPr>
        <w:autoSpaceDE w:val="0"/>
        <w:autoSpaceDN w:val="0"/>
        <w:adjustRightInd w:val="0"/>
        <w:spacing w:line="360" w:lineRule="auto"/>
        <w:ind w:right="-30"/>
        <w:jc w:val="center"/>
        <w:rPr>
          <w:rFonts w:ascii="Arial Narrow" w:hAnsi="Arial Narrow" w:cs="Arial"/>
          <w:b/>
          <w:bCs/>
          <w:color w:val="000000"/>
          <w:sz w:val="24"/>
          <w:szCs w:val="24"/>
        </w:rPr>
      </w:pPr>
    </w:p>
    <w:p w14:paraId="0C6A3840" w14:textId="61FCAF3D" w:rsidR="002A26AC" w:rsidRDefault="002A26AC" w:rsidP="00332D2B">
      <w:pPr>
        <w:autoSpaceDE w:val="0"/>
        <w:autoSpaceDN w:val="0"/>
        <w:adjustRightInd w:val="0"/>
        <w:spacing w:line="360" w:lineRule="auto"/>
        <w:ind w:right="-30"/>
        <w:jc w:val="center"/>
        <w:rPr>
          <w:rFonts w:ascii="Arial Narrow" w:hAnsi="Arial Narrow" w:cs="Arial"/>
          <w:b/>
          <w:bCs/>
          <w:color w:val="000000"/>
          <w:sz w:val="24"/>
          <w:szCs w:val="24"/>
        </w:rPr>
      </w:pPr>
    </w:p>
    <w:p w14:paraId="35DB95A5" w14:textId="4408B6A7" w:rsidR="002A26AC" w:rsidRDefault="002A26AC" w:rsidP="00332D2B">
      <w:pPr>
        <w:autoSpaceDE w:val="0"/>
        <w:autoSpaceDN w:val="0"/>
        <w:adjustRightInd w:val="0"/>
        <w:spacing w:line="360" w:lineRule="auto"/>
        <w:ind w:right="-30"/>
        <w:jc w:val="center"/>
        <w:rPr>
          <w:rFonts w:ascii="Arial Narrow" w:hAnsi="Arial Narrow" w:cs="Arial"/>
          <w:b/>
          <w:bCs/>
          <w:color w:val="000000"/>
          <w:sz w:val="24"/>
          <w:szCs w:val="24"/>
        </w:rPr>
      </w:pPr>
    </w:p>
    <w:p w14:paraId="1D540B19" w14:textId="3C3A7D2C" w:rsidR="002A26AC" w:rsidRDefault="002A26AC" w:rsidP="00332D2B">
      <w:pPr>
        <w:autoSpaceDE w:val="0"/>
        <w:autoSpaceDN w:val="0"/>
        <w:adjustRightInd w:val="0"/>
        <w:spacing w:line="360" w:lineRule="auto"/>
        <w:ind w:right="-30"/>
        <w:jc w:val="center"/>
        <w:rPr>
          <w:rFonts w:ascii="Arial Narrow" w:hAnsi="Arial Narrow" w:cs="Arial"/>
          <w:b/>
          <w:bCs/>
          <w:color w:val="000000"/>
          <w:sz w:val="24"/>
          <w:szCs w:val="24"/>
        </w:rPr>
      </w:pPr>
    </w:p>
    <w:p w14:paraId="2AE0D894" w14:textId="0EE16635" w:rsidR="002A26AC" w:rsidRDefault="002A26AC" w:rsidP="00332D2B">
      <w:pPr>
        <w:autoSpaceDE w:val="0"/>
        <w:autoSpaceDN w:val="0"/>
        <w:adjustRightInd w:val="0"/>
        <w:spacing w:line="360" w:lineRule="auto"/>
        <w:ind w:right="-30"/>
        <w:jc w:val="center"/>
        <w:rPr>
          <w:rFonts w:ascii="Arial Narrow" w:hAnsi="Arial Narrow" w:cs="Arial"/>
          <w:b/>
          <w:bCs/>
          <w:color w:val="000000"/>
          <w:sz w:val="24"/>
          <w:szCs w:val="24"/>
        </w:rPr>
      </w:pPr>
    </w:p>
    <w:p w14:paraId="781ABAD2" w14:textId="7F7CF5DE" w:rsidR="002A26AC" w:rsidRDefault="002A26AC" w:rsidP="00332D2B">
      <w:pPr>
        <w:autoSpaceDE w:val="0"/>
        <w:autoSpaceDN w:val="0"/>
        <w:adjustRightInd w:val="0"/>
        <w:spacing w:line="360" w:lineRule="auto"/>
        <w:ind w:right="-30"/>
        <w:jc w:val="center"/>
        <w:rPr>
          <w:rFonts w:ascii="Arial Narrow" w:hAnsi="Arial Narrow" w:cs="Arial"/>
          <w:b/>
          <w:bCs/>
          <w:color w:val="000000"/>
          <w:sz w:val="24"/>
          <w:szCs w:val="24"/>
        </w:rPr>
      </w:pPr>
    </w:p>
    <w:p w14:paraId="77F13B5C" w14:textId="7C7F200B" w:rsidR="000A6352" w:rsidRDefault="000A6352" w:rsidP="00332D2B">
      <w:pPr>
        <w:autoSpaceDE w:val="0"/>
        <w:autoSpaceDN w:val="0"/>
        <w:adjustRightInd w:val="0"/>
        <w:spacing w:line="360" w:lineRule="auto"/>
        <w:ind w:right="-30"/>
        <w:jc w:val="center"/>
        <w:rPr>
          <w:rFonts w:ascii="Arial Narrow" w:hAnsi="Arial Narrow" w:cs="Arial"/>
          <w:b/>
          <w:bCs/>
          <w:color w:val="000000"/>
          <w:sz w:val="24"/>
          <w:szCs w:val="24"/>
        </w:rPr>
      </w:pPr>
    </w:p>
    <w:p w14:paraId="33FD4E4B" w14:textId="17B1564F" w:rsidR="000A6352" w:rsidRDefault="000A6352" w:rsidP="00332D2B">
      <w:pPr>
        <w:autoSpaceDE w:val="0"/>
        <w:autoSpaceDN w:val="0"/>
        <w:adjustRightInd w:val="0"/>
        <w:spacing w:line="360" w:lineRule="auto"/>
        <w:ind w:right="-30"/>
        <w:jc w:val="center"/>
        <w:rPr>
          <w:rFonts w:ascii="Arial Narrow" w:hAnsi="Arial Narrow" w:cs="Arial"/>
          <w:b/>
          <w:bCs/>
          <w:color w:val="000000"/>
          <w:sz w:val="24"/>
          <w:szCs w:val="24"/>
        </w:rPr>
      </w:pPr>
    </w:p>
    <w:p w14:paraId="0948DDFC" w14:textId="4B78B263" w:rsidR="000A6352" w:rsidRDefault="000A6352" w:rsidP="00332D2B">
      <w:pPr>
        <w:autoSpaceDE w:val="0"/>
        <w:autoSpaceDN w:val="0"/>
        <w:adjustRightInd w:val="0"/>
        <w:spacing w:line="360" w:lineRule="auto"/>
        <w:ind w:right="-30"/>
        <w:jc w:val="center"/>
        <w:rPr>
          <w:rFonts w:ascii="Arial Narrow" w:hAnsi="Arial Narrow" w:cs="Arial"/>
          <w:b/>
          <w:bCs/>
          <w:color w:val="000000"/>
          <w:sz w:val="24"/>
          <w:szCs w:val="24"/>
        </w:rPr>
      </w:pPr>
    </w:p>
    <w:p w14:paraId="70604F63" w14:textId="39D2777C" w:rsidR="000A6352" w:rsidRDefault="000A6352" w:rsidP="00332D2B">
      <w:pPr>
        <w:autoSpaceDE w:val="0"/>
        <w:autoSpaceDN w:val="0"/>
        <w:adjustRightInd w:val="0"/>
        <w:spacing w:line="360" w:lineRule="auto"/>
        <w:ind w:right="-30"/>
        <w:jc w:val="center"/>
        <w:rPr>
          <w:rFonts w:ascii="Arial Narrow" w:hAnsi="Arial Narrow" w:cs="Arial"/>
          <w:b/>
          <w:bCs/>
          <w:color w:val="000000"/>
          <w:sz w:val="24"/>
          <w:szCs w:val="24"/>
        </w:rPr>
      </w:pPr>
    </w:p>
    <w:p w14:paraId="5A3EA6E3" w14:textId="30954050" w:rsidR="000A6352" w:rsidRDefault="000A6352" w:rsidP="00332D2B">
      <w:pPr>
        <w:autoSpaceDE w:val="0"/>
        <w:autoSpaceDN w:val="0"/>
        <w:adjustRightInd w:val="0"/>
        <w:spacing w:line="360" w:lineRule="auto"/>
        <w:ind w:right="-30"/>
        <w:jc w:val="center"/>
        <w:rPr>
          <w:rFonts w:ascii="Arial Narrow" w:hAnsi="Arial Narrow" w:cs="Arial"/>
          <w:b/>
          <w:bCs/>
          <w:color w:val="000000"/>
          <w:sz w:val="24"/>
          <w:szCs w:val="24"/>
        </w:rPr>
      </w:pPr>
    </w:p>
    <w:p w14:paraId="68D0FB7A" w14:textId="344C5CED" w:rsidR="000A6352" w:rsidRDefault="000A6352" w:rsidP="00332D2B">
      <w:pPr>
        <w:autoSpaceDE w:val="0"/>
        <w:autoSpaceDN w:val="0"/>
        <w:adjustRightInd w:val="0"/>
        <w:spacing w:line="360" w:lineRule="auto"/>
        <w:ind w:right="-30"/>
        <w:jc w:val="center"/>
        <w:rPr>
          <w:rFonts w:ascii="Arial Narrow" w:hAnsi="Arial Narrow" w:cs="Arial"/>
          <w:b/>
          <w:bCs/>
          <w:color w:val="000000"/>
          <w:sz w:val="24"/>
          <w:szCs w:val="24"/>
        </w:rPr>
      </w:pPr>
    </w:p>
    <w:p w14:paraId="7095AF42" w14:textId="77777777" w:rsidR="000A6352" w:rsidRDefault="000A6352" w:rsidP="00332D2B">
      <w:pPr>
        <w:autoSpaceDE w:val="0"/>
        <w:autoSpaceDN w:val="0"/>
        <w:adjustRightInd w:val="0"/>
        <w:spacing w:line="360" w:lineRule="auto"/>
        <w:ind w:right="-30"/>
        <w:jc w:val="center"/>
        <w:rPr>
          <w:rFonts w:ascii="Arial Narrow" w:hAnsi="Arial Narrow" w:cs="Arial"/>
          <w:b/>
          <w:bCs/>
          <w:color w:val="000000"/>
          <w:sz w:val="24"/>
          <w:szCs w:val="24"/>
        </w:rPr>
      </w:pPr>
    </w:p>
    <w:p w14:paraId="5EF89D0A" w14:textId="02AD66E6" w:rsidR="002A26AC" w:rsidRDefault="002A26AC" w:rsidP="00332D2B">
      <w:pPr>
        <w:autoSpaceDE w:val="0"/>
        <w:autoSpaceDN w:val="0"/>
        <w:adjustRightInd w:val="0"/>
        <w:spacing w:line="360" w:lineRule="auto"/>
        <w:ind w:right="-30"/>
        <w:jc w:val="center"/>
        <w:rPr>
          <w:rFonts w:ascii="Arial Narrow" w:hAnsi="Arial Narrow" w:cs="Arial"/>
          <w:b/>
          <w:bCs/>
          <w:color w:val="000000"/>
          <w:sz w:val="24"/>
          <w:szCs w:val="24"/>
        </w:rPr>
      </w:pPr>
    </w:p>
    <w:p w14:paraId="4059066C" w14:textId="743E4015" w:rsidR="00332D2B" w:rsidRPr="00930C1D"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ANEXO</w:t>
      </w:r>
      <w:r w:rsidR="00F712A4">
        <w:rPr>
          <w:rFonts w:ascii="Arial Narrow" w:hAnsi="Arial Narrow" w:cs="Arial"/>
          <w:b/>
          <w:bCs/>
          <w:color w:val="000000"/>
          <w:sz w:val="24"/>
          <w:szCs w:val="24"/>
        </w:rPr>
        <w:t xml:space="preserve"> XI/A</w:t>
      </w:r>
    </w:p>
    <w:p w14:paraId="3258302E" w14:textId="77777777" w:rsidR="00332D2B" w:rsidRPr="00930C1D"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0BF6C9BE"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sidR="009716F5">
        <w:rPr>
          <w:rFonts w:ascii="Arial Narrow" w:hAnsi="Arial Narrow" w:cs="Arial"/>
          <w:color w:val="000000"/>
          <w:sz w:val="24"/>
          <w:szCs w:val="24"/>
        </w:rPr>
        <w:t>conforme propostas</w:t>
      </w:r>
      <w:r w:rsidR="00BB37FB">
        <w:rPr>
          <w:rFonts w:ascii="Arial Narrow" w:hAnsi="Arial Narrow" w:cs="Arial"/>
          <w:color w:val="000000"/>
          <w:sz w:val="24"/>
          <w:szCs w:val="24"/>
        </w:rPr>
        <w:t xml:space="preserve"> final</w:t>
      </w:r>
      <w:r w:rsidR="009716F5">
        <w:rPr>
          <w:rFonts w:ascii="Arial Narrow" w:hAnsi="Arial Narrow" w:cs="Arial"/>
          <w:color w:val="000000"/>
          <w:sz w:val="24"/>
          <w:szCs w:val="24"/>
        </w:rPr>
        <w:t>.</w:t>
      </w:r>
    </w:p>
    <w:p w14:paraId="3BA85BD2"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4B5BA7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6349651" w14:textId="77777777" w:rsidR="00C4637B" w:rsidRDefault="00C4637B" w:rsidP="007067CD">
      <w:pPr>
        <w:spacing w:line="320" w:lineRule="atLeast"/>
        <w:jc w:val="both"/>
        <w:rPr>
          <w:rFonts w:ascii="Arial Narrow" w:hAnsi="Arial Narrow"/>
          <w:b/>
          <w:sz w:val="24"/>
          <w:szCs w:val="24"/>
        </w:rPr>
      </w:pPr>
    </w:p>
    <w:p w14:paraId="7A774E3B" w14:textId="77777777" w:rsidR="003B2D76" w:rsidRDefault="003B2D76" w:rsidP="007067CD">
      <w:pPr>
        <w:spacing w:line="320" w:lineRule="atLeast"/>
        <w:jc w:val="both"/>
        <w:rPr>
          <w:rFonts w:ascii="Arial Narrow" w:hAnsi="Arial Narrow"/>
          <w:b/>
          <w:sz w:val="24"/>
          <w:szCs w:val="24"/>
        </w:rPr>
      </w:pPr>
    </w:p>
    <w:p w14:paraId="4E011F19" w14:textId="77777777" w:rsidR="003B2D76" w:rsidRDefault="003B2D76" w:rsidP="007067CD">
      <w:pPr>
        <w:spacing w:line="320" w:lineRule="atLeast"/>
        <w:jc w:val="both"/>
        <w:rPr>
          <w:rFonts w:ascii="Arial Narrow" w:hAnsi="Arial Narrow"/>
          <w:b/>
          <w:sz w:val="24"/>
          <w:szCs w:val="24"/>
        </w:rPr>
      </w:pPr>
    </w:p>
    <w:p w14:paraId="1C12F10E" w14:textId="77777777" w:rsidR="00F36EE3" w:rsidRDefault="00F36EE3" w:rsidP="007067CD">
      <w:pPr>
        <w:spacing w:line="320" w:lineRule="atLeast"/>
        <w:jc w:val="both"/>
        <w:rPr>
          <w:rFonts w:ascii="Arial Narrow" w:hAnsi="Arial Narrow"/>
          <w:b/>
          <w:sz w:val="24"/>
          <w:szCs w:val="24"/>
        </w:rPr>
      </w:pPr>
    </w:p>
    <w:p w14:paraId="1DB659F0" w14:textId="77777777" w:rsidR="00F36EE3" w:rsidRDefault="00F36EE3" w:rsidP="007067CD">
      <w:pPr>
        <w:spacing w:line="320" w:lineRule="atLeast"/>
        <w:jc w:val="both"/>
        <w:rPr>
          <w:rFonts w:ascii="Arial Narrow" w:hAnsi="Arial Narrow"/>
          <w:b/>
          <w:sz w:val="24"/>
          <w:szCs w:val="24"/>
        </w:rPr>
      </w:pPr>
    </w:p>
    <w:p w14:paraId="77A51A56" w14:textId="77777777" w:rsidR="00F36EE3" w:rsidRDefault="00F36EE3" w:rsidP="007067CD">
      <w:pPr>
        <w:spacing w:line="320" w:lineRule="atLeast"/>
        <w:jc w:val="both"/>
        <w:rPr>
          <w:rFonts w:ascii="Arial Narrow" w:hAnsi="Arial Narrow"/>
          <w:b/>
          <w:sz w:val="24"/>
          <w:szCs w:val="24"/>
        </w:rPr>
      </w:pPr>
    </w:p>
    <w:p w14:paraId="13F04065" w14:textId="77777777" w:rsidR="00F36EE3" w:rsidRDefault="00F36EE3" w:rsidP="007067CD">
      <w:pPr>
        <w:spacing w:line="320" w:lineRule="atLeast"/>
        <w:jc w:val="both"/>
        <w:rPr>
          <w:rFonts w:ascii="Arial Narrow" w:hAnsi="Arial Narrow"/>
          <w:b/>
          <w:sz w:val="24"/>
          <w:szCs w:val="24"/>
        </w:rPr>
      </w:pPr>
    </w:p>
    <w:p w14:paraId="02E30C95" w14:textId="77777777" w:rsidR="00F36EE3" w:rsidRDefault="00F36EE3" w:rsidP="007067CD">
      <w:pPr>
        <w:spacing w:line="320" w:lineRule="atLeast"/>
        <w:jc w:val="both"/>
        <w:rPr>
          <w:rFonts w:ascii="Arial Narrow" w:hAnsi="Arial Narrow"/>
          <w:b/>
          <w:sz w:val="24"/>
          <w:szCs w:val="24"/>
        </w:rPr>
      </w:pPr>
    </w:p>
    <w:p w14:paraId="5B6651D8" w14:textId="77777777" w:rsidR="00F36EE3" w:rsidRDefault="00F36EE3" w:rsidP="007067CD">
      <w:pPr>
        <w:spacing w:line="320" w:lineRule="atLeast"/>
        <w:jc w:val="both"/>
        <w:rPr>
          <w:rFonts w:ascii="Arial Narrow" w:hAnsi="Arial Narrow"/>
          <w:b/>
          <w:sz w:val="24"/>
          <w:szCs w:val="24"/>
        </w:rPr>
      </w:pPr>
    </w:p>
    <w:p w14:paraId="7F5EC1A1" w14:textId="77777777" w:rsidR="00F36EE3" w:rsidRDefault="00F36EE3" w:rsidP="007067CD">
      <w:pPr>
        <w:spacing w:line="320" w:lineRule="atLeast"/>
        <w:jc w:val="both"/>
        <w:rPr>
          <w:rFonts w:ascii="Arial Narrow" w:hAnsi="Arial Narrow"/>
          <w:b/>
          <w:sz w:val="24"/>
          <w:szCs w:val="24"/>
        </w:rPr>
      </w:pPr>
    </w:p>
    <w:p w14:paraId="71373F7C" w14:textId="77777777" w:rsidR="00F36EE3" w:rsidRDefault="00F36EE3" w:rsidP="007067CD">
      <w:pPr>
        <w:spacing w:line="320" w:lineRule="atLeast"/>
        <w:jc w:val="both"/>
        <w:rPr>
          <w:rFonts w:ascii="Arial Narrow" w:hAnsi="Arial Narrow"/>
          <w:b/>
          <w:sz w:val="24"/>
          <w:szCs w:val="24"/>
        </w:rPr>
      </w:pPr>
    </w:p>
    <w:p w14:paraId="6F8B7DF1" w14:textId="77777777" w:rsidR="003B2D76" w:rsidRDefault="003B2D76" w:rsidP="007067CD">
      <w:pPr>
        <w:spacing w:line="320" w:lineRule="atLeast"/>
        <w:jc w:val="both"/>
        <w:rPr>
          <w:rFonts w:ascii="Arial Narrow" w:hAnsi="Arial Narrow"/>
          <w:b/>
          <w:sz w:val="24"/>
          <w:szCs w:val="24"/>
        </w:rPr>
      </w:pPr>
    </w:p>
    <w:p w14:paraId="556B772B" w14:textId="1E98F895" w:rsidR="003B2D76" w:rsidRDefault="002A6861" w:rsidP="00495FA0">
      <w:pPr>
        <w:jc w:val="center"/>
        <w:rPr>
          <w:rFonts w:ascii="Arial Narrow" w:hAnsi="Arial Narrow"/>
          <w:b/>
          <w:bCs/>
          <w:sz w:val="24"/>
          <w:szCs w:val="24"/>
        </w:rPr>
      </w:pPr>
      <w:r>
        <w:rPr>
          <w:rFonts w:ascii="Arial Narrow" w:hAnsi="Arial Narrow"/>
          <w:b/>
          <w:bCs/>
          <w:sz w:val="24"/>
          <w:szCs w:val="24"/>
        </w:rPr>
        <w:br w:type="page"/>
      </w:r>
      <w:r w:rsidR="003B2D76" w:rsidRPr="00C4637B">
        <w:rPr>
          <w:rFonts w:ascii="Arial Narrow" w:hAnsi="Arial Narrow"/>
          <w:b/>
          <w:bCs/>
          <w:sz w:val="24"/>
          <w:szCs w:val="24"/>
        </w:rPr>
        <w:t>ANEXO XI</w:t>
      </w:r>
      <w:r w:rsidR="003B2D76">
        <w:rPr>
          <w:rFonts w:ascii="Arial Narrow" w:hAnsi="Arial Narrow"/>
          <w:b/>
          <w:bCs/>
          <w:sz w:val="24"/>
          <w:szCs w:val="24"/>
        </w:rPr>
        <w:t>I</w:t>
      </w:r>
    </w:p>
    <w:p w14:paraId="16C786C3" w14:textId="77777777" w:rsidR="003B2D76" w:rsidRPr="00C4637B" w:rsidRDefault="003B2D76" w:rsidP="003B2D76">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46B2F4DF"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w:t>
      </w:r>
      <w:r w:rsidR="00E42C7E">
        <w:rPr>
          <w:rFonts w:ascii="Arial Narrow" w:hAnsi="Arial Narrow" w:cs="Arial"/>
          <w:b/>
          <w:sz w:val="24"/>
          <w:szCs w:val="24"/>
          <w:highlight w:val="yellow"/>
        </w:rPr>
        <w:t xml:space="preserve"> 022</w:t>
      </w:r>
      <w:r w:rsidRPr="00621F8D">
        <w:rPr>
          <w:rFonts w:ascii="Arial Narrow" w:hAnsi="Arial Narrow" w:cs="Arial"/>
          <w:b/>
          <w:sz w:val="24"/>
          <w:szCs w:val="24"/>
          <w:highlight w:val="yellow"/>
        </w:rPr>
        <w:t>/202</w:t>
      </w:r>
      <w:r w:rsidR="005434B5">
        <w:rPr>
          <w:rFonts w:ascii="Arial Narrow" w:hAnsi="Arial Narrow" w:cs="Arial"/>
          <w:b/>
          <w:sz w:val="24"/>
          <w:szCs w:val="24"/>
          <w:highlight w:val="yellow"/>
        </w:rPr>
        <w:t>5</w:t>
      </w:r>
      <w:r w:rsidRPr="00621F8D">
        <w:rPr>
          <w:rFonts w:ascii="Arial Narrow" w:hAnsi="Arial Narrow" w:cs="Arial"/>
          <w:b/>
          <w:sz w:val="24"/>
          <w:szCs w:val="24"/>
          <w:highlight w:val="yellow"/>
        </w:rPr>
        <w:t>.</w:t>
      </w:r>
    </w:p>
    <w:p w14:paraId="3A5E9960" w14:textId="77777777" w:rsidR="002A6861" w:rsidRPr="0024319D" w:rsidRDefault="002A6861" w:rsidP="002A6861">
      <w:pPr>
        <w:jc w:val="both"/>
        <w:rPr>
          <w:rFonts w:ascii="Arial Narrow" w:eastAsia="Times New Roman" w:hAnsi="Arial Narrow" w:cs="Arial"/>
          <w:b/>
          <w:sz w:val="24"/>
          <w:szCs w:val="24"/>
        </w:rPr>
      </w:pPr>
    </w:p>
    <w:p w14:paraId="5A2ED3F6" w14:textId="1D2DF09A" w:rsidR="002A6861" w:rsidRPr="0024319D" w:rsidRDefault="002A6861" w:rsidP="002A6861">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5434B5">
        <w:rPr>
          <w:rFonts w:ascii="Arial Narrow" w:eastAsia="Times New Roman" w:hAnsi="Arial Narrow" w:cs="Arial"/>
          <w:b/>
          <w:sz w:val="24"/>
          <w:szCs w:val="24"/>
          <w:highlight w:val="yellow"/>
        </w:rPr>
        <w:t>5</w:t>
      </w:r>
    </w:p>
    <w:p w14:paraId="51866746" w14:textId="77777777" w:rsidR="002A6861" w:rsidRPr="0024319D" w:rsidRDefault="002A6861" w:rsidP="002A6861">
      <w:pPr>
        <w:jc w:val="both"/>
        <w:rPr>
          <w:rFonts w:ascii="Arial Narrow" w:eastAsia="Times New Roman" w:hAnsi="Arial Narrow" w:cs="Arial"/>
          <w:b/>
          <w:sz w:val="24"/>
          <w:szCs w:val="24"/>
        </w:rPr>
      </w:pPr>
    </w:p>
    <w:p w14:paraId="2C34B947" w14:textId="77777777" w:rsidR="002A6861" w:rsidRPr="0024319D" w:rsidRDefault="002A6861" w:rsidP="002A6861">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2A6861">
      <w:pPr>
        <w:jc w:val="both"/>
        <w:rPr>
          <w:rFonts w:ascii="Arial Narrow" w:eastAsia="Times New Roman" w:hAnsi="Arial Narrow" w:cs="Arial"/>
          <w:b/>
          <w:sz w:val="24"/>
          <w:szCs w:val="24"/>
        </w:rPr>
      </w:pPr>
    </w:p>
    <w:p w14:paraId="1827632C" w14:textId="77777777" w:rsidR="002A6861" w:rsidRPr="0024319D" w:rsidRDefault="002A6861" w:rsidP="002A6861">
      <w:pPr>
        <w:jc w:val="both"/>
        <w:rPr>
          <w:rFonts w:ascii="Arial Narrow" w:eastAsia="Times New Roman" w:hAnsi="Arial Narrow" w:cs="Arial"/>
          <w:b/>
          <w:sz w:val="24"/>
          <w:szCs w:val="24"/>
        </w:rPr>
      </w:pPr>
    </w:p>
    <w:p w14:paraId="3A1456B1" w14:textId="77F535C0"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sidR="002A26AC">
        <w:rPr>
          <w:rFonts w:ascii="Arial Narrow" w:eastAsia="Times New Roman" w:hAnsi="Arial Narrow" w:cs="Arial"/>
          <w:color w:val="000000"/>
          <w:sz w:val="24"/>
          <w:szCs w:val="24"/>
        </w:rPr>
        <w:t xml:space="preserve"> </w:t>
      </w:r>
      <w:r w:rsidRPr="0024319D">
        <w:rPr>
          <w:rFonts w:ascii="Arial Narrow" w:eastAsia="Times New Roman" w:hAnsi="Arial Narrow" w:cs="Arial"/>
          <w:color w:val="000000"/>
          <w:sz w:val="24"/>
          <w:szCs w:val="24"/>
        </w:rPr>
        <w:t>neste ato representado p</w:t>
      </w:r>
      <w:r w:rsidR="002A26AC">
        <w:rPr>
          <w:rFonts w:ascii="Arial Narrow" w:eastAsia="Times New Roman" w:hAnsi="Arial Narrow" w:cs="Arial"/>
          <w:color w:val="000000"/>
          <w:sz w:val="24"/>
          <w:szCs w:val="24"/>
        </w:rPr>
        <w:t>or</w:t>
      </w:r>
      <w:r w:rsidRPr="0024319D">
        <w:rPr>
          <w:rFonts w:ascii="Arial Narrow" w:eastAsia="Times New Roman" w:hAnsi="Arial Narrow" w:cs="Arial"/>
          <w:color w:val="000000"/>
          <w:sz w:val="24"/>
          <w:szCs w:val="24"/>
        </w:rPr>
        <w:t xml:space="preserve"> s</w:t>
      </w:r>
      <w:r w:rsidR="002A26AC">
        <w:rPr>
          <w:rFonts w:ascii="Arial Narrow" w:eastAsia="Times New Roman" w:hAnsi="Arial Narrow" w:cs="Arial"/>
          <w:color w:val="000000"/>
          <w:sz w:val="24"/>
          <w:szCs w:val="24"/>
        </w:rPr>
        <w:t>ua</w:t>
      </w:r>
      <w:r w:rsidRPr="0024319D">
        <w:rPr>
          <w:rFonts w:ascii="Arial Narrow" w:eastAsia="Times New Roman" w:hAnsi="Arial Narrow" w:cs="Arial"/>
          <w:color w:val="000000"/>
          <w:sz w:val="24"/>
          <w:szCs w:val="24"/>
        </w:rPr>
        <w:t xml:space="preserve"> Prefeit</w:t>
      </w:r>
      <w:r w:rsidR="002A26AC">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XXXXXXXXX em XXXXXXXX/MS</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394E979F" w14:textId="77777777" w:rsidR="002A6861" w:rsidRPr="0024319D" w:rsidRDefault="002A6861" w:rsidP="002A6861">
      <w:pPr>
        <w:jc w:val="both"/>
        <w:rPr>
          <w:rFonts w:ascii="Arial Narrow" w:eastAsia="Times New Roman" w:hAnsi="Arial Narrow" w:cs="Arial"/>
          <w:b/>
          <w:sz w:val="24"/>
          <w:szCs w:val="24"/>
        </w:rPr>
      </w:pPr>
    </w:p>
    <w:p w14:paraId="171B8801"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2A6861">
      <w:pPr>
        <w:jc w:val="both"/>
        <w:rPr>
          <w:rFonts w:ascii="Arial Narrow" w:eastAsia="Times New Roman" w:hAnsi="Arial Narrow" w:cs="Arial"/>
          <w:b/>
          <w:sz w:val="24"/>
          <w:szCs w:val="24"/>
        </w:rPr>
      </w:pPr>
    </w:p>
    <w:p w14:paraId="00FAB4FD"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5B132DDA" w:rsidR="002A6861" w:rsidRPr="0024319D" w:rsidRDefault="002A6861" w:rsidP="00677B8F">
      <w:pPr>
        <w:pStyle w:val="PargrafodaLista"/>
        <w:numPr>
          <w:ilvl w:val="1"/>
          <w:numId w:val="13"/>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 xml:space="preserve">autorizado por meio do despacho do Excelentíssimo Senhor </w:t>
      </w:r>
      <w:r w:rsidR="002A26AC">
        <w:rPr>
          <w:rFonts w:ascii="Arial Narrow" w:eastAsia="Times New Roman" w:hAnsi="Arial Narrow" w:cs="Arial"/>
          <w:sz w:val="24"/>
          <w:szCs w:val="24"/>
        </w:rPr>
        <w:t>Secretário</w:t>
      </w:r>
      <w:r w:rsidR="00202F57">
        <w:rPr>
          <w:rFonts w:ascii="Arial Narrow" w:eastAsia="Times New Roman" w:hAnsi="Arial Narrow" w:cs="Arial"/>
          <w:sz w:val="24"/>
          <w:szCs w:val="24"/>
        </w:rPr>
        <w:t xml:space="preserve"> de Governo</w:t>
      </w:r>
      <w:r w:rsidRPr="0024319D">
        <w:rPr>
          <w:rFonts w:ascii="Arial Narrow" w:eastAsia="Times New Roman" w:hAnsi="Arial Narrow" w:cs="Arial"/>
          <w:sz w:val="24"/>
          <w:szCs w:val="24"/>
        </w:rPr>
        <w:t>,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29A46C54" w14:textId="77777777" w:rsidR="002A6861" w:rsidRPr="0024319D" w:rsidRDefault="002A6861" w:rsidP="002A6861">
      <w:pPr>
        <w:jc w:val="both"/>
        <w:rPr>
          <w:rFonts w:ascii="Arial Narrow" w:eastAsia="Times New Roman" w:hAnsi="Arial Narrow" w:cs="Arial"/>
          <w:b/>
          <w:sz w:val="24"/>
          <w:szCs w:val="24"/>
        </w:rPr>
      </w:pPr>
    </w:p>
    <w:p w14:paraId="23DC898D" w14:textId="77777777" w:rsidR="002A6861" w:rsidRPr="0024319D" w:rsidRDefault="002A6861" w:rsidP="002A6861">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32" w:name="_heading=h.3j2qqm3" w:colFirst="0" w:colLast="0"/>
      <w:bookmarkEnd w:id="32"/>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77777777" w:rsidR="002A6861" w:rsidRPr="0024319D" w:rsidRDefault="002A6861" w:rsidP="002A6861">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6AE04B06" w14:textId="77777777" w:rsidR="002A6861" w:rsidRPr="0024319D" w:rsidRDefault="002A6861" w:rsidP="002A6861">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77777777" w:rsidR="002A6861" w:rsidRPr="008071CA" w:rsidRDefault="002A6861" w:rsidP="002A6861">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p>
    <w:p w14:paraId="76304D7C" w14:textId="77777777" w:rsidR="002A6861" w:rsidRPr="0024319D" w:rsidRDefault="002A6861" w:rsidP="002A6861">
      <w:pPr>
        <w:jc w:val="both"/>
        <w:rPr>
          <w:rFonts w:ascii="Arial Narrow" w:eastAsia="Times New Roman" w:hAnsi="Arial Narrow" w:cs="Arial"/>
          <w:color w:val="FF0000"/>
          <w:sz w:val="24"/>
          <w:szCs w:val="24"/>
        </w:rPr>
      </w:pPr>
    </w:p>
    <w:p w14:paraId="306BB4F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0D83B365" w14:textId="77777777" w:rsidR="002A6861" w:rsidRPr="0024319D" w:rsidRDefault="002A6861" w:rsidP="001B31BD">
      <w:pPr>
        <w:ind w:left="142"/>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790CDD1A" w14:textId="77777777" w:rsidR="002A6861" w:rsidRPr="0024319D" w:rsidRDefault="002A6861" w:rsidP="001B31BD">
      <w:pPr>
        <w:pStyle w:val="PargrafodaLista"/>
        <w:numPr>
          <w:ilvl w:val="2"/>
          <w:numId w:val="14"/>
        </w:numPr>
        <w:spacing w:line="276" w:lineRule="auto"/>
        <w:ind w:left="142" w:firstLine="0"/>
        <w:rPr>
          <w:rFonts w:ascii="Arial Narrow" w:eastAsia="Times New Roman" w:hAnsi="Arial Narrow" w:cs="Arial"/>
          <w:sz w:val="24"/>
          <w:szCs w:val="24"/>
        </w:rPr>
      </w:pP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 ou [Municipal]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5F446B27" w14:textId="77777777" w:rsidR="002A6861" w:rsidRPr="0024319D" w:rsidRDefault="002A6861" w:rsidP="001B31BD">
      <w:pPr>
        <w:ind w:left="142"/>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604A99BC" w14:textId="77777777" w:rsidR="002A6861" w:rsidRPr="0024319D" w:rsidRDefault="002A6861" w:rsidP="001B31BD">
      <w:pPr>
        <w:ind w:left="142"/>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2A6861">
      <w:pPr>
        <w:jc w:val="both"/>
        <w:rPr>
          <w:rFonts w:ascii="Arial Narrow" w:eastAsia="Times New Roman" w:hAnsi="Arial Narrow" w:cs="Arial"/>
          <w:sz w:val="24"/>
          <w:szCs w:val="24"/>
        </w:rPr>
      </w:pPr>
    </w:p>
    <w:p w14:paraId="68A2EE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24319D" w:rsidRDefault="002A6861" w:rsidP="002A6861">
      <w:pPr>
        <w:jc w:val="both"/>
        <w:rPr>
          <w:rFonts w:ascii="Arial Narrow" w:eastAsia="Times New Roman" w:hAnsi="Arial Narrow" w:cs="Arial"/>
          <w:color w:val="000000"/>
          <w:sz w:val="24"/>
          <w:szCs w:val="24"/>
        </w:rPr>
      </w:pPr>
    </w:p>
    <w:p w14:paraId="3CC307EE"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21D7BDE8" w14:textId="674D4710" w:rsidR="000A6352" w:rsidRPr="006749B4" w:rsidRDefault="002A6861" w:rsidP="000A6352">
      <w:pPr>
        <w:jc w:val="both"/>
        <w:rPr>
          <w:rFonts w:ascii="Arial Narrow" w:hAnsi="Arial Narrow" w:cs="Arial"/>
          <w:color w:val="000000"/>
          <w:sz w:val="24"/>
          <w:szCs w:val="24"/>
        </w:rPr>
      </w:pPr>
      <w:bookmarkStart w:id="33" w:name="_heading=h.1y810tw" w:colFirst="0" w:colLast="0"/>
      <w:bookmarkEnd w:id="33"/>
      <w:r w:rsidRPr="0024319D">
        <w:rPr>
          <w:rFonts w:ascii="Arial Narrow" w:eastAsia="Times New Roman" w:hAnsi="Arial Narrow" w:cs="Arial"/>
          <w:sz w:val="24"/>
          <w:szCs w:val="24"/>
        </w:rPr>
        <w:t>4.</w:t>
      </w:r>
      <w:r w:rsidR="000A6352" w:rsidRPr="000A6352">
        <w:rPr>
          <w:rFonts w:ascii="Arial Narrow" w:eastAsia="Times New Roman" w:hAnsi="Arial Narrow" w:cs="Arial"/>
          <w:b/>
          <w:sz w:val="24"/>
          <w:szCs w:val="24"/>
        </w:rPr>
        <w:t xml:space="preserve"> </w:t>
      </w:r>
      <w:r w:rsidR="000A6352" w:rsidRPr="0024319D">
        <w:rPr>
          <w:rFonts w:ascii="Arial Narrow" w:eastAsia="Times New Roman" w:hAnsi="Arial Narrow" w:cs="Arial"/>
          <w:b/>
          <w:sz w:val="24"/>
          <w:szCs w:val="24"/>
        </w:rPr>
        <w:t>O prazo de vigência da contratação</w:t>
      </w:r>
      <w:r w:rsidR="00DF5F62">
        <w:rPr>
          <w:rFonts w:ascii="Arial Narrow" w:eastAsia="Times New Roman" w:hAnsi="Arial Narrow" w:cs="Arial"/>
          <w:b/>
          <w:sz w:val="24"/>
          <w:szCs w:val="24"/>
        </w:rPr>
        <w:t xml:space="preserve"> </w:t>
      </w:r>
      <w:r w:rsidR="000A6352" w:rsidRPr="0024319D">
        <w:rPr>
          <w:rFonts w:ascii="Arial Narrow" w:hAnsi="Arial Narrow" w:cs="Arial"/>
          <w:b/>
          <w:sz w:val="24"/>
          <w:szCs w:val="24"/>
        </w:rPr>
        <w:t xml:space="preserve">é </w:t>
      </w:r>
      <w:r w:rsidR="000A6352" w:rsidRPr="005434B5">
        <w:rPr>
          <w:rFonts w:ascii="Arial Narrow" w:hAnsi="Arial Narrow" w:cs="Arial"/>
          <w:b/>
          <w:sz w:val="24"/>
          <w:szCs w:val="24"/>
        </w:rPr>
        <w:t xml:space="preserve">de xx (xx) </w:t>
      </w:r>
      <w:r w:rsidR="00A47432">
        <w:rPr>
          <w:rFonts w:ascii="Arial Narrow" w:hAnsi="Arial Narrow" w:cs="Arial"/>
          <w:b/>
          <w:sz w:val="24"/>
          <w:szCs w:val="24"/>
        </w:rPr>
        <w:t>xxxx</w:t>
      </w:r>
      <w:r w:rsidR="000A6352" w:rsidRPr="005434B5">
        <w:rPr>
          <w:rFonts w:ascii="Arial Narrow" w:hAnsi="Arial Narrow" w:cs="Arial"/>
          <w:sz w:val="24"/>
          <w:szCs w:val="24"/>
        </w:rPr>
        <w:t xml:space="preserve">, </w:t>
      </w:r>
      <w:r w:rsidR="000A6352" w:rsidRPr="006749B4">
        <w:rPr>
          <w:rFonts w:ascii="Arial Narrow" w:hAnsi="Arial Narrow" w:cs="Arial"/>
          <w:sz w:val="24"/>
          <w:szCs w:val="24"/>
        </w:rPr>
        <w:t xml:space="preserve">contados da assinatura, tendo como eficácia a partir publicação no sítio eletrônico oficial e no Portal Nacional de Contratações Públicas (PNCP) (art. 94, </w:t>
      </w:r>
      <w:r w:rsidR="000A6352" w:rsidRPr="006749B4">
        <w:rPr>
          <w:rFonts w:ascii="Arial Narrow" w:hAnsi="Arial Narrow" w:cs="Arial"/>
          <w:i/>
          <w:iCs/>
          <w:sz w:val="24"/>
          <w:szCs w:val="24"/>
        </w:rPr>
        <w:t>caput</w:t>
      </w:r>
      <w:r w:rsidR="000A6352" w:rsidRPr="006749B4">
        <w:rPr>
          <w:rFonts w:ascii="Arial Narrow" w:hAnsi="Arial Narrow" w:cs="Arial"/>
          <w:sz w:val="24"/>
          <w:szCs w:val="24"/>
        </w:rPr>
        <w:t xml:space="preserve"> e inciso I, da Lei nº 14.133/2021)</w:t>
      </w:r>
      <w:r w:rsidR="000A6352" w:rsidRPr="006749B4">
        <w:rPr>
          <w:rFonts w:ascii="Arial Narrow" w:hAnsi="Arial Narrow" w:cs="Arial"/>
          <w:color w:val="000000"/>
          <w:sz w:val="24"/>
          <w:szCs w:val="24"/>
        </w:rPr>
        <w:t>.</w:t>
      </w:r>
    </w:p>
    <w:p w14:paraId="6C9D386F" w14:textId="780B34CA" w:rsidR="000A6352" w:rsidRPr="000A6352" w:rsidRDefault="000A6352" w:rsidP="000A6352">
      <w:pPr>
        <w:pStyle w:val="Nvel3-R"/>
        <w:numPr>
          <w:ilvl w:val="0"/>
          <w:numId w:val="0"/>
        </w:numPr>
        <w:rPr>
          <w:b w:val="0"/>
        </w:rPr>
      </w:pPr>
      <w:r w:rsidRPr="005434B5">
        <w:rPr>
          <w:b w:val="0"/>
          <w:bCs/>
        </w:rPr>
        <w:t>4.1.1.</w:t>
      </w:r>
      <w:r w:rsidRPr="0024319D">
        <w:t xml:space="preserve"> </w:t>
      </w:r>
      <w:r w:rsidRPr="000A6352">
        <w:rPr>
          <w:b w:val="0"/>
        </w:rPr>
        <w:t>O prazo de vigência desta contratação poderá prorrogado, ressalvadas as providências cabíveis, nos termos do art. 107 e 113 da Lei 14.133/20021).</w:t>
      </w:r>
    </w:p>
    <w:p w14:paraId="32FFA43A" w14:textId="06864347" w:rsidR="002A6861" w:rsidRPr="005434B5" w:rsidRDefault="002A6861" w:rsidP="005434B5">
      <w:pPr>
        <w:shd w:val="clear" w:color="auto" w:fill="D9D9D9" w:themeFill="background1" w:themeFillShade="D9"/>
        <w:jc w:val="both"/>
        <w:rPr>
          <w:rFonts w:ascii="Arial Narrow" w:eastAsia="Times New Roman" w:hAnsi="Arial Narrow" w:cs="Arial"/>
          <w:b/>
          <w:sz w:val="24"/>
          <w:szCs w:val="24"/>
        </w:rPr>
      </w:pPr>
      <w:r w:rsidRPr="005434B5">
        <w:rPr>
          <w:rFonts w:ascii="Arial Narrow" w:eastAsia="Times New Roman" w:hAnsi="Arial Narrow" w:cs="Arial"/>
          <w:b/>
          <w:sz w:val="24"/>
          <w:szCs w:val="24"/>
        </w:rPr>
        <w:t>CLÁUSULA QUINTA – EXECUÇÃO OU FORNECIMENTO DO OB</w:t>
      </w:r>
      <w:r w:rsidR="009A4E9F">
        <w:rPr>
          <w:rFonts w:ascii="Arial Narrow" w:eastAsia="Times New Roman" w:hAnsi="Arial Narrow" w:cs="Arial"/>
          <w:b/>
          <w:sz w:val="24"/>
          <w:szCs w:val="24"/>
        </w:rPr>
        <w:t>J</w:t>
      </w:r>
      <w:r w:rsidRPr="005434B5">
        <w:rPr>
          <w:rFonts w:ascii="Arial Narrow" w:eastAsia="Times New Roman" w:hAnsi="Arial Narrow" w:cs="Arial"/>
          <w:b/>
          <w:sz w:val="24"/>
          <w:szCs w:val="24"/>
        </w:rPr>
        <w:t xml:space="preserve">ETO </w:t>
      </w:r>
    </w:p>
    <w:p w14:paraId="144C26EE" w14:textId="5163B1C1" w:rsidR="002A6861" w:rsidRPr="005434B5" w:rsidRDefault="002A6861" w:rsidP="000A6352">
      <w:pPr>
        <w:pStyle w:val="Nvel2-Red"/>
        <w:numPr>
          <w:ilvl w:val="0"/>
          <w:numId w:val="0"/>
        </w:numPr>
      </w:pPr>
      <w:r w:rsidRPr="005434B5">
        <w:t xml:space="preserve">5.1. O prazo de entrega dos bens é de </w:t>
      </w:r>
      <w:r w:rsidRPr="005434B5">
        <w:rPr>
          <w:b/>
        </w:rPr>
        <w:t xml:space="preserve">xxxx(xxxxxx) </w:t>
      </w:r>
      <w:r w:rsidR="00F73924">
        <w:rPr>
          <w:b/>
        </w:rPr>
        <w:t>xxx</w:t>
      </w:r>
      <w:r w:rsidRPr="005434B5">
        <w:t xml:space="preserve">, contados da ordem de fornecimento, em remessa única. </w:t>
      </w:r>
    </w:p>
    <w:p w14:paraId="7AC063D8" w14:textId="1255D114" w:rsidR="002A6861" w:rsidRPr="005434B5" w:rsidRDefault="002A6861" w:rsidP="000A6352">
      <w:pPr>
        <w:pStyle w:val="Nvel2-Red"/>
        <w:numPr>
          <w:ilvl w:val="0"/>
          <w:numId w:val="0"/>
        </w:numPr>
      </w:pPr>
      <w:r w:rsidRPr="005434B5">
        <w:t xml:space="preserve">5.1.1. Caso não seja possível a entrega na data assinalada, a empresa deverá comunicar as razões respectivas com pelo </w:t>
      </w:r>
      <w:r w:rsidRPr="005434B5">
        <w:rPr>
          <w:b/>
        </w:rPr>
        <w:t xml:space="preserve">menos xx (xxxx) </w:t>
      </w:r>
      <w:r w:rsidR="00F73924">
        <w:rPr>
          <w:b/>
        </w:rPr>
        <w:t>xxx</w:t>
      </w:r>
      <w:r w:rsidRPr="005434B5">
        <w:t xml:space="preserve"> de antecedência para que qualquer pedido de prorrogação de prazo seja analisado, ressalvadas situações de caso fortuito e força maior. </w:t>
      </w:r>
    </w:p>
    <w:p w14:paraId="41C34E67" w14:textId="77777777" w:rsidR="002A6861" w:rsidRPr="0024319D" w:rsidRDefault="002A6861" w:rsidP="000A6352">
      <w:pPr>
        <w:pStyle w:val="Nvel2-Red"/>
        <w:numPr>
          <w:ilvl w:val="0"/>
          <w:numId w:val="0"/>
        </w:numPr>
      </w:pPr>
      <w:r w:rsidRPr="005434B5">
        <w:t xml:space="preserve">5.1.2. Os bens deverão ser entregues no seguinte endereço: </w:t>
      </w:r>
      <w:r w:rsidRPr="005434B5">
        <w:rPr>
          <w:b/>
        </w:rPr>
        <w:t>xxxxxxxxx</w:t>
      </w:r>
    </w:p>
    <w:p w14:paraId="46F2EA6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70167C74" w14:textId="0B03029F" w:rsidR="002A6861"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0D8842AA" w14:textId="3F723060" w:rsidR="008B4C56" w:rsidRDefault="008B4C56" w:rsidP="002A6861">
      <w:pPr>
        <w:jc w:val="both"/>
        <w:rPr>
          <w:rFonts w:ascii="Arial Narrow" w:eastAsia="Times New Roman" w:hAnsi="Arial Narrow" w:cs="Arial"/>
          <w:sz w:val="24"/>
          <w:szCs w:val="24"/>
        </w:rPr>
      </w:pPr>
    </w:p>
    <w:p w14:paraId="6CBF1DA4" w14:textId="77777777" w:rsidR="008B4C56" w:rsidRPr="0024319D" w:rsidRDefault="008B4C56" w:rsidP="008B4C56">
      <w:pPr>
        <w:ind w:left="-14" w:right="8"/>
        <w:jc w:val="both"/>
        <w:rPr>
          <w:rFonts w:ascii="Arial Narrow" w:eastAsia="Times New Roman" w:hAnsi="Arial Narrow" w:cs="Arial"/>
          <w:sz w:val="24"/>
          <w:szCs w:val="24"/>
        </w:rPr>
      </w:pPr>
      <w:r w:rsidRPr="00093EB0">
        <w:rPr>
          <w:rFonts w:ascii="Arial Narrow" w:eastAsia="Times New Roman" w:hAnsi="Arial Narrow" w:cs="Arial"/>
          <w:sz w:val="24"/>
          <w:szCs w:val="24"/>
        </w:rPr>
        <w:t>6.2.</w:t>
      </w:r>
      <w:r>
        <w:rPr>
          <w:rFonts w:ascii="Arial Narrow" w:eastAsia="Times New Roman" w:hAnsi="Arial Narrow" w:cs="Arial"/>
        </w:rPr>
        <w:t xml:space="preserve"> </w:t>
      </w:r>
      <w:r w:rsidRPr="00C42136">
        <w:rPr>
          <w:rFonts w:ascii="Arial Narrow" w:eastAsia="Times New Roman" w:hAnsi="Arial Narrow" w:cs="Arial"/>
          <w:sz w:val="24"/>
          <w:szCs w:val="24"/>
        </w:rPr>
        <w:t xml:space="preserve">A </w:t>
      </w:r>
      <w:r>
        <w:rPr>
          <w:rFonts w:ascii="Arial Narrow" w:eastAsia="Times New Roman" w:hAnsi="Arial Narrow" w:cs="Arial"/>
          <w:sz w:val="24"/>
          <w:szCs w:val="24"/>
        </w:rPr>
        <w:t>contratada</w:t>
      </w:r>
      <w:r w:rsidRPr="00C42136">
        <w:rPr>
          <w:rFonts w:ascii="Arial Narrow" w:eastAsia="Times New Roman" w:hAnsi="Arial Narrow" w:cs="Arial"/>
          <w:sz w:val="24"/>
          <w:szCs w:val="24"/>
        </w:rPr>
        <w:t xml:space="preserve"> deverá como condição para assinatura do instrumento contratual, DEVERÁ comprovar  o cadastro da empresa e sócios/proprietário junto ao Tribunal de Contas de MS no E-CJUR (https://ww4.tce.ms.gov.br/ecjur/Login/Login?ReturnUrl=%2f#/), em conformidade com o art. 15, inciso V da Resolução TCE/MS n. 65/2017 e atualizações.</w:t>
      </w:r>
    </w:p>
    <w:p w14:paraId="1AB6AAB2" w14:textId="77777777" w:rsidR="008B4C56" w:rsidRPr="0024319D" w:rsidRDefault="008B4C56" w:rsidP="002A6861">
      <w:pPr>
        <w:jc w:val="both"/>
        <w:rPr>
          <w:rFonts w:ascii="Arial Narrow" w:eastAsia="Times New Roman" w:hAnsi="Arial Narrow" w:cs="Arial"/>
          <w:sz w:val="24"/>
          <w:szCs w:val="24"/>
        </w:rPr>
      </w:pPr>
    </w:p>
    <w:p w14:paraId="13C6BB9E" w14:textId="77777777" w:rsidR="002A6861" w:rsidRPr="002A6861" w:rsidRDefault="002A6861" w:rsidP="002A6861">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4A1853FF" w14:textId="31DF3784"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85194">
        <w:rPr>
          <w:rFonts w:ascii="Arial Narrow" w:eastAsia="Times New Roman" w:hAnsi="Arial Narrow" w:cs="Arial"/>
          <w:b/>
          <w:bCs/>
          <w:color w:val="000000"/>
          <w:sz w:val="24"/>
          <w:szCs w:val="24"/>
        </w:rPr>
        <w:t>Fornecer o objeto contratad</w:t>
      </w:r>
      <w:r w:rsidR="00685194" w:rsidRPr="00685194">
        <w:rPr>
          <w:rFonts w:ascii="Arial Narrow" w:eastAsia="Times New Roman" w:hAnsi="Arial Narrow" w:cs="Arial"/>
          <w:b/>
          <w:bCs/>
          <w:color w:val="000000"/>
          <w:sz w:val="24"/>
          <w:szCs w:val="24"/>
        </w:rPr>
        <w:t>o</w:t>
      </w:r>
      <w:r w:rsidRPr="00685194">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r w:rsidRPr="0024319D">
        <w:rPr>
          <w:rFonts w:ascii="Arial Narrow" w:eastAsia="Times New Roman" w:hAnsi="Arial Narrow" w:cs="Arial"/>
          <w:bCs/>
          <w:color w:val="000000"/>
          <w:sz w:val="24"/>
          <w:szCs w:val="24"/>
        </w:rPr>
        <w:t>;</w:t>
      </w:r>
    </w:p>
    <w:p w14:paraId="225B2EF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5213062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EDEE9D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08BEC73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9EE1D9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2B8F5F2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4D75CD0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093A0FC"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E0C70B5" w14:textId="77777777" w:rsidR="002A6861" w:rsidRPr="00685194"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1E4CC1B9" w14:textId="77777777" w:rsidR="002A6861" w:rsidRPr="0024319D" w:rsidRDefault="002A6861" w:rsidP="002A6861">
      <w:pPr>
        <w:jc w:val="both"/>
        <w:rPr>
          <w:rFonts w:ascii="Arial Narrow" w:eastAsia="Times New Roman" w:hAnsi="Arial Narrow" w:cs="Arial"/>
          <w:b/>
          <w:sz w:val="24"/>
          <w:szCs w:val="24"/>
        </w:rPr>
      </w:pPr>
    </w:p>
    <w:p w14:paraId="01B09440" w14:textId="77777777" w:rsidR="002A6861" w:rsidRPr="002A6861" w:rsidRDefault="002A6861" w:rsidP="002A6861">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A75E7B0" w14:textId="5B618DA8" w:rsidR="002A6861" w:rsidRPr="00685194"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685194">
        <w:rPr>
          <w:rFonts w:ascii="Arial Narrow" w:hAnsi="Arial Narrow" w:cs="Arial"/>
          <w:color w:val="000000"/>
          <w:sz w:val="24"/>
          <w:szCs w:val="24"/>
        </w:rPr>
        <w:t>:</w:t>
      </w:r>
      <w:r w:rsidRPr="00685194">
        <w:rPr>
          <w:rFonts w:ascii="Arial Narrow" w:hAnsi="Arial Narrow" w:cs="Arial"/>
          <w:b/>
          <w:color w:val="000000"/>
          <w:sz w:val="24"/>
          <w:szCs w:val="24"/>
        </w:rPr>
        <w:t xml:space="preserve"> ao fornecimento do objeto</w:t>
      </w:r>
      <w:r w:rsidRPr="00685194">
        <w:rPr>
          <w:rFonts w:ascii="Arial Narrow" w:hAnsi="Arial Narrow" w:cs="Arial"/>
          <w:color w:val="000000"/>
          <w:sz w:val="24"/>
          <w:szCs w:val="24"/>
        </w:rPr>
        <w:t>;</w:t>
      </w:r>
    </w:p>
    <w:p w14:paraId="284616C4"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3E43027" w14:textId="4884438B"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685194">
        <w:rPr>
          <w:rFonts w:ascii="Arial Narrow" w:hAnsi="Arial Narrow" w:cs="Arial"/>
          <w:color w:val="000000"/>
          <w:sz w:val="24"/>
          <w:szCs w:val="24"/>
        </w:rPr>
        <w:t xml:space="preserve">Proporcionar condições para a boa </w:t>
      </w:r>
      <w:r w:rsidRPr="00685194">
        <w:rPr>
          <w:rFonts w:ascii="Arial Narrow" w:hAnsi="Arial Narrow" w:cs="Arial"/>
          <w:b/>
          <w:color w:val="000000"/>
          <w:sz w:val="24"/>
          <w:szCs w:val="24"/>
        </w:rPr>
        <w:t>entrega</w:t>
      </w:r>
      <w:r w:rsidRPr="0024319D">
        <w:rPr>
          <w:rFonts w:ascii="Arial Narrow" w:hAnsi="Arial Narrow" w:cs="Arial"/>
          <w:color w:val="000000"/>
          <w:sz w:val="24"/>
          <w:szCs w:val="24"/>
        </w:rPr>
        <w:t xml:space="preserve"> do objeto deste contrato, devendo providenciar as licenças e alvarás necessários à realização do evento, bem como recolher taxas e encargos relativos execução do referido objeto;</w:t>
      </w:r>
    </w:p>
    <w:p w14:paraId="0417FE92"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78DD59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DD45BB"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174A1C"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7314F1" w14:textId="151FF959" w:rsidR="002A6861" w:rsidRPr="008071CA"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2A6861">
      <w:pPr>
        <w:pStyle w:val="PargrafodaLista"/>
        <w:ind w:left="360" w:firstLine="0"/>
        <w:rPr>
          <w:rFonts w:ascii="Arial Narrow" w:hAnsi="Arial Narrow" w:cs="Arial"/>
          <w:bCs/>
          <w:color w:val="000000"/>
          <w:sz w:val="24"/>
          <w:szCs w:val="24"/>
        </w:rPr>
      </w:pPr>
    </w:p>
    <w:p w14:paraId="2A9152C9" w14:textId="6ACF2436" w:rsidR="002A6861" w:rsidRPr="00B03833" w:rsidRDefault="002A6861" w:rsidP="00856351">
      <w:pPr>
        <w:pStyle w:val="PargrafodaLista"/>
        <w:numPr>
          <w:ilvl w:val="1"/>
          <w:numId w:val="43"/>
        </w:numPr>
        <w:tabs>
          <w:tab w:val="left" w:pos="0"/>
        </w:tabs>
        <w:autoSpaceDE w:val="0"/>
        <w:autoSpaceDN w:val="0"/>
        <w:adjustRightInd w:val="0"/>
        <w:ind w:left="0" w:firstLine="0"/>
        <w:rPr>
          <w:rFonts w:ascii="Arial Narrow" w:hAnsi="Arial Narrow" w:cs="Arial"/>
          <w:color w:val="000000"/>
          <w:sz w:val="24"/>
          <w:szCs w:val="24"/>
        </w:rPr>
      </w:pPr>
      <w:r w:rsidRPr="00B03833">
        <w:rPr>
          <w:rFonts w:ascii="Arial Narrow" w:hAnsi="Arial Narrow" w:cs="Arial"/>
          <w:color w:val="000000"/>
          <w:sz w:val="24"/>
          <w:szCs w:val="24"/>
        </w:rPr>
        <w:t xml:space="preserve">Designar um servidor de seu quadro de funcionários para o recebimento e a </w:t>
      </w:r>
      <w:r w:rsidRPr="00B03833">
        <w:rPr>
          <w:rFonts w:ascii="Arial Narrow" w:hAnsi="Arial Narrow" w:cs="Arial"/>
          <w:b/>
          <w:color w:val="000000"/>
          <w:sz w:val="24"/>
          <w:szCs w:val="24"/>
        </w:rPr>
        <w:t xml:space="preserve">fiscalização da entrega do objeto </w:t>
      </w:r>
      <w:r w:rsidRPr="00B03833">
        <w:rPr>
          <w:rFonts w:ascii="Arial Narrow" w:hAnsi="Arial Narrow" w:cs="Arial"/>
          <w:color w:val="000000"/>
          <w:sz w:val="24"/>
          <w:szCs w:val="24"/>
        </w:rPr>
        <w:t>deste contrato;</w:t>
      </w:r>
    </w:p>
    <w:p w14:paraId="2421AFD4"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632471" w14:textId="17FB8AE3" w:rsidR="002A6861" w:rsidRPr="00B03833" w:rsidRDefault="002A6861" w:rsidP="00B03833">
      <w:pPr>
        <w:pStyle w:val="PargrafodaLista"/>
        <w:widowControl/>
        <w:numPr>
          <w:ilvl w:val="1"/>
          <w:numId w:val="43"/>
        </w:numPr>
        <w:pBdr>
          <w:top w:val="nil"/>
          <w:left w:val="nil"/>
          <w:bottom w:val="nil"/>
          <w:right w:val="nil"/>
          <w:between w:val="nil"/>
        </w:pBdr>
        <w:tabs>
          <w:tab w:val="left" w:pos="0"/>
        </w:tabs>
        <w:ind w:left="0" w:firstLine="0"/>
        <w:contextualSpacing/>
        <w:rPr>
          <w:rFonts w:ascii="Arial Narrow" w:hAnsi="Arial Narrow" w:cs="Arial"/>
          <w:color w:val="000000"/>
          <w:sz w:val="24"/>
          <w:szCs w:val="24"/>
        </w:rPr>
      </w:pPr>
      <w:r w:rsidRPr="00B03833">
        <w:rPr>
          <w:rFonts w:ascii="Arial Narrow" w:hAnsi="Arial Narrow" w:cs="Arial"/>
          <w:sz w:val="24"/>
          <w:szCs w:val="24"/>
        </w:rPr>
        <w:t>Responder eventuais pedidos de reestabelecimento do equilíbrio econômico-financeiro feitos pelo contratado nos termos da Lei vigente</w:t>
      </w:r>
      <w:r w:rsidRPr="00B03833">
        <w:rPr>
          <w:rFonts w:ascii="Arial Narrow" w:hAnsi="Arial Narrow" w:cs="Arial"/>
          <w:color w:val="FF0000"/>
          <w:sz w:val="24"/>
          <w:szCs w:val="24"/>
        </w:rPr>
        <w:t>.</w:t>
      </w:r>
    </w:p>
    <w:p w14:paraId="6579E761"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0AE5666" w14:textId="77777777" w:rsidR="002A6861" w:rsidRPr="00685194" w:rsidRDefault="002A6861" w:rsidP="00B03833">
      <w:pPr>
        <w:pStyle w:val="PargrafodaLista"/>
        <w:numPr>
          <w:ilvl w:val="1"/>
          <w:numId w:val="43"/>
        </w:numPr>
        <w:pBdr>
          <w:top w:val="nil"/>
          <w:left w:val="nil"/>
          <w:bottom w:val="nil"/>
          <w:right w:val="nil"/>
          <w:between w:val="nil"/>
        </w:pBdr>
        <w:ind w:left="0" w:firstLine="18"/>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0B353896" w14:textId="77777777" w:rsidR="002A6861" w:rsidRPr="0024319D" w:rsidRDefault="002A6861" w:rsidP="002A6861">
      <w:pPr>
        <w:jc w:val="both"/>
        <w:rPr>
          <w:rFonts w:ascii="Arial Narrow" w:eastAsia="Times New Roman" w:hAnsi="Arial Narrow" w:cs="Arial"/>
          <w:sz w:val="24"/>
          <w:szCs w:val="24"/>
        </w:rPr>
      </w:pPr>
    </w:p>
    <w:p w14:paraId="13C8887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0F2728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24319D" w:rsidRDefault="002A6861" w:rsidP="002A6861">
      <w:pPr>
        <w:jc w:val="both"/>
        <w:rPr>
          <w:rFonts w:ascii="Arial Narrow" w:eastAsia="Times New Roman" w:hAnsi="Arial Narrow" w:cs="Arial"/>
          <w:sz w:val="24"/>
          <w:szCs w:val="24"/>
        </w:rPr>
      </w:pPr>
    </w:p>
    <w:p w14:paraId="59FFF022" w14:textId="77777777" w:rsidR="002A6861" w:rsidRPr="0024319D"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4AAC396B" w14:textId="77777777" w:rsidR="002A6861" w:rsidRPr="0024319D" w:rsidRDefault="002A6861" w:rsidP="002A6861">
      <w:pPr>
        <w:jc w:val="both"/>
        <w:rPr>
          <w:rFonts w:ascii="Arial Narrow" w:eastAsia="Times New Roman" w:hAnsi="Arial Narrow" w:cs="Arial"/>
          <w:sz w:val="24"/>
          <w:szCs w:val="24"/>
        </w:rPr>
      </w:pPr>
    </w:p>
    <w:p w14:paraId="4C239B6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24319D" w:rsidRDefault="002A6861" w:rsidP="002A6861">
      <w:pPr>
        <w:jc w:val="both"/>
        <w:rPr>
          <w:rFonts w:ascii="Arial Narrow" w:eastAsia="Times New Roman" w:hAnsi="Arial Narrow" w:cs="Arial"/>
          <w:sz w:val="24"/>
          <w:szCs w:val="24"/>
        </w:rPr>
      </w:pPr>
    </w:p>
    <w:p w14:paraId="2CFFDEE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2A6861">
      <w:pPr>
        <w:jc w:val="both"/>
        <w:rPr>
          <w:rFonts w:ascii="Arial Narrow" w:eastAsia="Times New Roman" w:hAnsi="Arial Narrow" w:cs="Arial"/>
          <w:sz w:val="24"/>
          <w:szCs w:val="24"/>
        </w:rPr>
      </w:pPr>
    </w:p>
    <w:p w14:paraId="73ACE29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hyperlink r:id="rId27" w:anchor="art117" w:history="1">
        <w:r w:rsidRPr="0024319D">
          <w:rPr>
            <w:rFonts w:ascii="Arial Narrow" w:eastAsia="Times New Roman" w:hAnsi="Arial Narrow" w:cs="Arial"/>
            <w:color w:val="000000"/>
            <w:sz w:val="24"/>
            <w:szCs w:val="24"/>
            <w:u w:val="single"/>
          </w:rPr>
          <w:t>Lei nº 14.133, de 2021, art. 117, caput</w:t>
        </w:r>
      </w:hyperlink>
      <w:r w:rsidRPr="0024319D">
        <w:rPr>
          <w:rFonts w:ascii="Arial Narrow" w:eastAsia="Times New Roman" w:hAnsi="Arial Narrow" w:cs="Arial"/>
          <w:color w:val="000000"/>
          <w:sz w:val="24"/>
          <w:szCs w:val="24"/>
        </w:rPr>
        <w:t>).</w:t>
      </w:r>
    </w:p>
    <w:p w14:paraId="4A7CBA0E" w14:textId="77777777" w:rsidR="002A6861" w:rsidRPr="0024319D" w:rsidRDefault="002A6861" w:rsidP="002A6861">
      <w:pPr>
        <w:jc w:val="both"/>
        <w:rPr>
          <w:rFonts w:ascii="Arial Narrow" w:eastAsia="Times New Roman" w:hAnsi="Arial Narrow" w:cs="Arial"/>
          <w:sz w:val="24"/>
          <w:szCs w:val="24"/>
        </w:rPr>
      </w:pPr>
    </w:p>
    <w:p w14:paraId="2DFA7BC9" w14:textId="75A4CEE6" w:rsidR="002A6861"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4EA23674" w14:textId="77777777" w:rsidR="00213652" w:rsidRDefault="00213652" w:rsidP="002A6861">
      <w:pPr>
        <w:jc w:val="both"/>
        <w:rPr>
          <w:rFonts w:ascii="Arial Narrow" w:eastAsia="Times New Roman" w:hAnsi="Arial Narrow" w:cs="Arial"/>
          <w:color w:val="000000"/>
          <w:sz w:val="24"/>
          <w:szCs w:val="24"/>
        </w:rPr>
      </w:pPr>
    </w:p>
    <w:p w14:paraId="35F43BBF" w14:textId="306ED028" w:rsidR="00213652" w:rsidRPr="0024319D" w:rsidRDefault="00213652" w:rsidP="00213652">
      <w:pPr>
        <w:jc w:val="both"/>
        <w:rPr>
          <w:rFonts w:ascii="Arial Narrow" w:eastAsia="Times New Roman" w:hAnsi="Arial Narrow" w:cs="Arial"/>
          <w:sz w:val="24"/>
          <w:szCs w:val="24"/>
        </w:rPr>
      </w:pPr>
      <w:r>
        <w:rPr>
          <w:rFonts w:ascii="Arial Narrow" w:eastAsia="Times New Roman" w:hAnsi="Arial Narrow" w:cs="Arial"/>
          <w:color w:val="000000"/>
          <w:sz w:val="24"/>
          <w:szCs w:val="24"/>
        </w:rPr>
        <w:t xml:space="preserve">10.5. </w:t>
      </w:r>
      <w:r w:rsidRPr="0024319D">
        <w:rPr>
          <w:rFonts w:ascii="Arial Narrow" w:eastAsia="Times New Roman" w:hAnsi="Arial Narrow" w:cs="Arial"/>
          <w:color w:val="000000"/>
          <w:sz w:val="24"/>
          <w:szCs w:val="24"/>
        </w:rPr>
        <w:t>A designação do(s) fiscal(is) do presente contrato conforme dispõe o art. 117 da Lei Federal 14.133/21 será através de portaria a ser publicada no diário oficial do Município</w:t>
      </w:r>
      <w:r>
        <w:rPr>
          <w:rFonts w:ascii="Arial Narrow" w:eastAsia="Times New Roman" w:hAnsi="Arial Narrow" w:cs="Arial"/>
          <w:color w:val="000000"/>
          <w:sz w:val="24"/>
          <w:szCs w:val="24"/>
        </w:rPr>
        <w:t>.</w:t>
      </w:r>
    </w:p>
    <w:p w14:paraId="4F597542" w14:textId="77777777" w:rsidR="00213652" w:rsidRPr="0024319D" w:rsidRDefault="00213652" w:rsidP="002A6861">
      <w:pPr>
        <w:jc w:val="both"/>
        <w:rPr>
          <w:rFonts w:ascii="Arial Narrow" w:eastAsia="Times New Roman" w:hAnsi="Arial Narrow" w:cs="Arial"/>
          <w:sz w:val="24"/>
          <w:szCs w:val="24"/>
        </w:rPr>
      </w:pPr>
    </w:p>
    <w:p w14:paraId="23EE6D4C" w14:textId="3FCC8CD9" w:rsidR="002A6861" w:rsidRPr="00B405D1" w:rsidRDefault="002A6861" w:rsidP="002A6861">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10.</w:t>
      </w:r>
      <w:r w:rsidR="00213652">
        <w:rPr>
          <w:rFonts w:ascii="Arial Narrow" w:eastAsia="Times New Roman" w:hAnsi="Arial Narrow" w:cs="Arial"/>
          <w:b/>
          <w:bCs/>
          <w:color w:val="000000"/>
          <w:sz w:val="24"/>
          <w:szCs w:val="24"/>
        </w:rPr>
        <w:t>6.</w:t>
      </w:r>
      <w:r w:rsidRPr="00B405D1">
        <w:rPr>
          <w:rFonts w:ascii="Arial Narrow" w:eastAsia="Times New Roman" w:hAnsi="Arial Narrow" w:cs="Arial"/>
          <w:b/>
          <w:bCs/>
          <w:color w:val="000000"/>
          <w:sz w:val="24"/>
          <w:szCs w:val="24"/>
        </w:rPr>
        <w:t xml:space="preserve">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sidR="00685194">
        <w:rPr>
          <w:rFonts w:ascii="Arial Narrow" w:eastAsia="Times New Roman" w:hAnsi="Arial Narrow" w:cs="Arial"/>
          <w:b/>
          <w:bCs/>
          <w:color w:val="000000"/>
          <w:sz w:val="24"/>
          <w:szCs w:val="24"/>
          <w:highlight w:val="yellow"/>
        </w:rPr>
        <w:t>5</w:t>
      </w:r>
      <w:r w:rsidRPr="00B405D1">
        <w:rPr>
          <w:rFonts w:ascii="Arial Narrow" w:eastAsia="Times New Roman" w:hAnsi="Arial Narrow" w:cs="Arial"/>
          <w:b/>
          <w:bCs/>
          <w:color w:val="000000"/>
          <w:sz w:val="24"/>
          <w:szCs w:val="24"/>
        </w:rPr>
        <w:t xml:space="preserve"> e alterações posteriores. </w:t>
      </w:r>
    </w:p>
    <w:p w14:paraId="0CE3C392" w14:textId="77777777" w:rsidR="002A6861" w:rsidRDefault="002A6861" w:rsidP="002A6861">
      <w:pPr>
        <w:jc w:val="both"/>
        <w:rPr>
          <w:rFonts w:ascii="Arial Narrow" w:eastAsia="Times New Roman" w:hAnsi="Arial Narrow" w:cs="Arial"/>
          <w:color w:val="000000"/>
          <w:sz w:val="24"/>
          <w:szCs w:val="24"/>
        </w:rPr>
      </w:pPr>
    </w:p>
    <w:p w14:paraId="18D26C0B"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4196CBC4" w14:textId="71EDE123" w:rsidR="00DB2314" w:rsidRPr="005C5785" w:rsidRDefault="00DB2314" w:rsidP="00DB2314">
      <w:pPr>
        <w:pStyle w:val="Nvel2-Red"/>
      </w:pPr>
      <w:r w:rsidRPr="005C5785">
        <w:t>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w:t>
      </w:r>
      <w:r>
        <w:t>ções constantes neste Edital</w:t>
      </w:r>
      <w:r w:rsidRPr="005C5785">
        <w:t>, de acordo com as penalidades descritas no Decreto Municipal nº 6313/2025, DE 29 DE ABRIL DE 2025, publicado no Diário Oficial do Município (Assomasul) Nº 3834 em 07 de maio de 2025 páginas 89 a 98, conforme anexo ao presente edital.</w:t>
      </w:r>
    </w:p>
    <w:p w14:paraId="06BAC8B0" w14:textId="77777777" w:rsidR="00DB2314" w:rsidRPr="005C5785" w:rsidRDefault="00DB2314" w:rsidP="0043071C">
      <w:pPr>
        <w:spacing w:before="240" w:after="240" w:line="320" w:lineRule="atLeast"/>
        <w:jc w:val="both"/>
        <w:rPr>
          <w:rFonts w:ascii="Arial Narrow" w:hAnsi="Arial Narrow" w:cs="Arial"/>
          <w:sz w:val="24"/>
          <w:szCs w:val="24"/>
        </w:rPr>
      </w:pPr>
      <w:r w:rsidRPr="005C5785">
        <w:rPr>
          <w:rFonts w:ascii="Arial Narrow" w:hAnsi="Arial Narrow" w:cs="Arial"/>
          <w:sz w:val="24"/>
          <w:szCs w:val="24"/>
        </w:rPr>
        <w:t>11.2. A aplicação das sanções aqui previstas não exclui, em hipótese alguma, a obrigação de reparação integral dos danos causados.</w:t>
      </w:r>
    </w:p>
    <w:p w14:paraId="5C9CAEE0" w14:textId="77777777" w:rsidR="002A6861" w:rsidRPr="0024319D"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01EDBE2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6AA265DA" w14:textId="60802ECF"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12.2. A rescisão, por algum dos motivos previstos na Lei n. 14.133/21 e suas alterações, não dará </w:t>
      </w:r>
      <w:r w:rsidR="00491D5B" w:rsidRPr="0024319D">
        <w:rPr>
          <w:rFonts w:ascii="Arial Narrow" w:hAnsi="Arial Narrow" w:cs="Arial"/>
          <w:color w:val="000000"/>
        </w:rPr>
        <w:t>a</w:t>
      </w:r>
      <w:r w:rsidRPr="0024319D">
        <w:rPr>
          <w:rFonts w:ascii="Arial Narrow" w:hAnsi="Arial Narrow" w:cs="Arial"/>
          <w:color w:val="000000"/>
        </w:rPr>
        <w:t xml:space="preserve"> contratada direito à indenização a qualquer título, independentemente de interpelação judicial ou extrajudicial.</w:t>
      </w:r>
    </w:p>
    <w:p w14:paraId="732A5EF1" w14:textId="77777777" w:rsidR="002A6861" w:rsidRPr="0024319D" w:rsidRDefault="002A6861" w:rsidP="002A6861">
      <w:pPr>
        <w:pStyle w:val="NormalWeb"/>
        <w:spacing w:before="0" w:beforeAutospacing="0" w:after="0" w:afterAutospacing="0"/>
        <w:jc w:val="both"/>
        <w:rPr>
          <w:rFonts w:ascii="Arial Narrow" w:hAnsi="Arial Narrow" w:cs="Arial"/>
        </w:rPr>
      </w:pPr>
    </w:p>
    <w:p w14:paraId="3B89425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24319D" w:rsidRDefault="002A6861" w:rsidP="002A6861">
      <w:pPr>
        <w:pStyle w:val="NormalWeb"/>
        <w:spacing w:before="0" w:beforeAutospacing="0" w:after="0" w:afterAutospacing="0"/>
        <w:jc w:val="both"/>
        <w:rPr>
          <w:rFonts w:ascii="Arial Narrow" w:hAnsi="Arial Narrow" w:cs="Arial"/>
        </w:rPr>
      </w:pPr>
    </w:p>
    <w:p w14:paraId="0E65607D"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24319D" w:rsidRDefault="002A6861" w:rsidP="002A6861">
      <w:pPr>
        <w:pStyle w:val="NormalWeb"/>
        <w:spacing w:before="0" w:beforeAutospacing="0" w:after="0" w:afterAutospacing="0"/>
        <w:jc w:val="both"/>
        <w:rPr>
          <w:rFonts w:ascii="Arial Narrow" w:hAnsi="Arial Narrow" w:cs="Arial"/>
        </w:rPr>
      </w:pPr>
    </w:p>
    <w:p w14:paraId="19C2B1DA" w14:textId="77777777" w:rsidR="00491D5B" w:rsidRPr="0024319D" w:rsidRDefault="00491D5B" w:rsidP="00491D5B">
      <w:pPr>
        <w:shd w:val="clear" w:color="auto" w:fill="D9D9D9" w:themeFill="background1" w:themeFillShade="D9"/>
        <w:jc w:val="both"/>
        <w:rPr>
          <w:rFonts w:ascii="Arial Narrow" w:eastAsia="Times New Roman" w:hAnsi="Arial Narrow" w:cs="Arial"/>
          <w:sz w:val="24"/>
          <w:szCs w:val="24"/>
        </w:rPr>
      </w:pPr>
      <w:r>
        <w:rPr>
          <w:rFonts w:ascii="Arial Narrow" w:eastAsia="Times New Roman" w:hAnsi="Arial Narrow" w:cs="Arial"/>
          <w:b/>
          <w:bCs/>
          <w:color w:val="000000"/>
          <w:sz w:val="24"/>
          <w:szCs w:val="24"/>
        </w:rPr>
        <w:t>CLÁUSULA DÉCIMA TERCEIRA</w:t>
      </w:r>
      <w:r w:rsidRPr="0024319D">
        <w:rPr>
          <w:rFonts w:ascii="Arial Narrow" w:eastAsia="Times New Roman" w:hAnsi="Arial Narrow" w:cs="Arial"/>
          <w:b/>
          <w:bCs/>
          <w:color w:val="000000"/>
          <w:sz w:val="24"/>
          <w:szCs w:val="24"/>
        </w:rPr>
        <w:t>– REVISÃO DE PREÇOS</w:t>
      </w:r>
    </w:p>
    <w:p w14:paraId="5D2DC37F" w14:textId="77777777" w:rsidR="00491D5B" w:rsidRPr="00072664" w:rsidRDefault="00491D5B" w:rsidP="00491D5B">
      <w:pPr>
        <w:pStyle w:val="PargrafodaLista"/>
        <w:numPr>
          <w:ilvl w:val="1"/>
          <w:numId w:val="42"/>
        </w:numPr>
        <w:ind w:left="0" w:firstLine="0"/>
        <w:rPr>
          <w:rFonts w:ascii="Arial Narrow" w:eastAsia="Times New Roman" w:hAnsi="Arial Narrow" w:cs="Arial"/>
          <w:color w:val="000000"/>
          <w:sz w:val="24"/>
          <w:szCs w:val="24"/>
        </w:rPr>
      </w:pPr>
      <w:r w:rsidRPr="00072664">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3FB1CE08" w14:textId="77777777" w:rsidR="00491D5B" w:rsidRPr="0024319D" w:rsidRDefault="00491D5B" w:rsidP="00491D5B">
      <w:pPr>
        <w:rPr>
          <w:rFonts w:ascii="Arial Narrow" w:hAnsi="Arial Narrow"/>
          <w:sz w:val="24"/>
          <w:szCs w:val="24"/>
        </w:rPr>
      </w:pPr>
    </w:p>
    <w:p w14:paraId="2339DC27" w14:textId="77777777" w:rsidR="00491D5B" w:rsidRPr="00072664" w:rsidRDefault="00491D5B" w:rsidP="00491D5B">
      <w:pPr>
        <w:pStyle w:val="PargrafodaLista"/>
        <w:numPr>
          <w:ilvl w:val="1"/>
          <w:numId w:val="42"/>
        </w:numPr>
        <w:ind w:left="0" w:firstLine="0"/>
        <w:rPr>
          <w:rFonts w:ascii="Arial Narrow" w:eastAsia="Times New Roman" w:hAnsi="Arial Narrow" w:cs="Arial"/>
          <w:color w:val="000000"/>
          <w:sz w:val="24"/>
          <w:szCs w:val="24"/>
        </w:rPr>
      </w:pPr>
      <w:r w:rsidRPr="00072664">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7DBF9670" w14:textId="77777777" w:rsidR="00491D5B" w:rsidRPr="0024319D" w:rsidRDefault="00491D5B" w:rsidP="00491D5B">
      <w:pPr>
        <w:rPr>
          <w:rFonts w:ascii="Arial Narrow" w:hAnsi="Arial Narrow"/>
          <w:sz w:val="24"/>
          <w:szCs w:val="24"/>
        </w:rPr>
      </w:pPr>
    </w:p>
    <w:p w14:paraId="39FB3176" w14:textId="77777777" w:rsidR="00491D5B" w:rsidRPr="0024319D" w:rsidRDefault="00491D5B" w:rsidP="00491D5B">
      <w:pPr>
        <w:pStyle w:val="PargrafodaLista"/>
        <w:numPr>
          <w:ilvl w:val="1"/>
          <w:numId w:val="42"/>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74A54F8F" w14:textId="77777777" w:rsidR="00491D5B" w:rsidRPr="0024319D" w:rsidRDefault="00491D5B" w:rsidP="00491D5B">
      <w:pPr>
        <w:rPr>
          <w:rFonts w:ascii="Arial Narrow" w:hAnsi="Arial Narrow"/>
          <w:sz w:val="24"/>
          <w:szCs w:val="24"/>
        </w:rPr>
      </w:pPr>
    </w:p>
    <w:p w14:paraId="04EA1D09" w14:textId="77777777" w:rsidR="00491D5B" w:rsidRPr="0024319D" w:rsidRDefault="00491D5B" w:rsidP="00491D5B">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Pr>
          <w:rFonts w:ascii="Arial Narrow" w:eastAsia="Times New Roman" w:hAnsi="Arial Narrow" w:cs="Arial"/>
          <w:color w:val="000000"/>
          <w:sz w:val="24"/>
          <w:szCs w:val="24"/>
        </w:rPr>
        <w:t>3</w:t>
      </w:r>
      <w:r w:rsidRPr="0024319D">
        <w:rPr>
          <w:rFonts w:ascii="Arial Narrow" w:eastAsia="Times New Roman" w:hAnsi="Arial Narrow" w:cs="Arial"/>
          <w:color w:val="000000"/>
          <w:sz w:val="24"/>
          <w:szCs w:val="24"/>
        </w:rPr>
        <w:t>.4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24688DF4" w14:textId="77777777" w:rsidR="00491D5B" w:rsidRPr="0024319D" w:rsidRDefault="00491D5B" w:rsidP="00491D5B">
      <w:pPr>
        <w:jc w:val="both"/>
        <w:rPr>
          <w:rFonts w:ascii="Arial Narrow" w:eastAsia="Times New Roman" w:hAnsi="Arial Narrow" w:cs="Arial"/>
          <w:sz w:val="24"/>
          <w:szCs w:val="24"/>
        </w:rPr>
      </w:pPr>
    </w:p>
    <w:p w14:paraId="5A1A9F82" w14:textId="77777777" w:rsidR="00491D5B" w:rsidRPr="0024319D" w:rsidRDefault="00491D5B" w:rsidP="00491D5B">
      <w:pPr>
        <w:shd w:val="clear" w:color="auto" w:fill="D9D9D9" w:themeFill="background1" w:themeFillShade="D9"/>
        <w:jc w:val="both"/>
        <w:rPr>
          <w:rFonts w:ascii="Arial Narrow" w:eastAsia="Times New Roman" w:hAnsi="Arial Narrow" w:cs="Arial"/>
          <w:sz w:val="24"/>
          <w:szCs w:val="24"/>
        </w:rPr>
      </w:pPr>
      <w:r>
        <w:rPr>
          <w:rFonts w:ascii="Arial Narrow" w:eastAsia="Times New Roman" w:hAnsi="Arial Narrow" w:cs="Arial"/>
          <w:b/>
          <w:bCs/>
          <w:color w:val="000000"/>
          <w:sz w:val="24"/>
          <w:szCs w:val="24"/>
        </w:rPr>
        <w:t>CLÁUSULA DÉCIMA QUAR</w:t>
      </w:r>
      <w:r w:rsidRPr="0024319D">
        <w:rPr>
          <w:rFonts w:ascii="Arial Narrow" w:eastAsia="Times New Roman" w:hAnsi="Arial Narrow" w:cs="Arial"/>
          <w:b/>
          <w:bCs/>
          <w:color w:val="000000"/>
          <w:sz w:val="24"/>
          <w:szCs w:val="24"/>
        </w:rPr>
        <w:t>TA – DO REAJUSTE</w:t>
      </w:r>
    </w:p>
    <w:p w14:paraId="4A661E36" w14:textId="65F025C7" w:rsidR="00491D5B" w:rsidRPr="00915986" w:rsidRDefault="00491D5B" w:rsidP="0075774C">
      <w:pPr>
        <w:pStyle w:val="Nivel2"/>
        <w:numPr>
          <w:ilvl w:val="0"/>
          <w:numId w:val="0"/>
        </w:numPr>
        <w:tabs>
          <w:tab w:val="left" w:pos="851"/>
          <w:tab w:val="left" w:pos="993"/>
        </w:tabs>
        <w:spacing w:before="0"/>
        <w:rPr>
          <w:rFonts w:ascii="Arial Narrow" w:hAnsi="Arial Narrow"/>
          <w:sz w:val="24"/>
          <w:szCs w:val="24"/>
        </w:rPr>
      </w:pPr>
      <w:r>
        <w:rPr>
          <w:rFonts w:ascii="Arial Narrow" w:hAnsi="Arial Narrow"/>
          <w:sz w:val="24"/>
          <w:szCs w:val="24"/>
        </w:rPr>
        <w:t>14.1</w:t>
      </w:r>
      <w:r w:rsidR="00D8135F">
        <w:rPr>
          <w:rFonts w:ascii="Arial Narrow" w:hAnsi="Arial Narrow"/>
          <w:sz w:val="24"/>
          <w:szCs w:val="24"/>
        </w:rPr>
        <w:t>.</w:t>
      </w:r>
      <w:r>
        <w:rPr>
          <w:rFonts w:ascii="Arial Narrow" w:hAnsi="Arial Narrow"/>
          <w:sz w:val="24"/>
          <w:szCs w:val="24"/>
        </w:rPr>
        <w:t xml:space="preserve"> </w:t>
      </w:r>
      <w:r w:rsidRPr="00915986">
        <w:rPr>
          <w:rFonts w:ascii="Arial Narrow" w:hAnsi="Arial Narrow"/>
          <w:sz w:val="24"/>
          <w:szCs w:val="24"/>
        </w:rPr>
        <w:t>Os preços inicialmente contratados são fixos e irreajustáveis no prazo de um ano contado da data do orçamento estimado, em __/__/__ (DD/MM/AAAA).</w:t>
      </w:r>
    </w:p>
    <w:p w14:paraId="4AA1CB3E" w14:textId="6CFF489A" w:rsidR="00491D5B" w:rsidRPr="00915986" w:rsidRDefault="00491D5B" w:rsidP="00491D5B">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14.2. </w:t>
      </w:r>
      <w:r w:rsidRPr="00915986">
        <w:rPr>
          <w:rFonts w:ascii="Arial Narrow" w:hAnsi="Arial Narrow"/>
          <w:sz w:val="24"/>
          <w:szCs w:val="24"/>
        </w:rPr>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3BFEEA42" w14:textId="77777777" w:rsidR="00491D5B" w:rsidRPr="00915986" w:rsidRDefault="00491D5B" w:rsidP="00491D5B">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14.3. </w:t>
      </w:r>
      <w:r w:rsidRPr="00915986">
        <w:rPr>
          <w:rFonts w:ascii="Arial Narrow" w:hAnsi="Arial Narrow"/>
          <w:sz w:val="24"/>
          <w:szCs w:val="24"/>
        </w:rPr>
        <w:t>Nos reajustes subsequentes ao primeiro, o interregno mínimo de um ano será contado a partir dos efeitos financeiros do último reajuste.</w:t>
      </w:r>
    </w:p>
    <w:p w14:paraId="3D6DAC8F" w14:textId="77777777" w:rsidR="00491D5B" w:rsidRPr="00915986" w:rsidRDefault="00491D5B" w:rsidP="00491D5B">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14.4.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381C7D6" w14:textId="77777777" w:rsidR="00491D5B" w:rsidRPr="00915986" w:rsidRDefault="00491D5B" w:rsidP="00491D5B">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14.5. </w:t>
      </w:r>
      <w:r w:rsidRPr="00915986">
        <w:rPr>
          <w:rFonts w:ascii="Arial Narrow" w:hAnsi="Arial Narrow"/>
          <w:sz w:val="24"/>
          <w:szCs w:val="24"/>
        </w:rPr>
        <w:t>Nas aferições finais, o(s) índice(s) utilizado(s) para reajuste será(ão), obrigatoriamente, o(s) definitivo(s).</w:t>
      </w:r>
    </w:p>
    <w:p w14:paraId="14DC2713" w14:textId="77777777" w:rsidR="00491D5B" w:rsidRPr="00915986" w:rsidRDefault="00491D5B" w:rsidP="00491D5B">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14.6. </w:t>
      </w:r>
      <w:r w:rsidRPr="00915986">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5CD3BE92" w14:textId="77777777" w:rsidR="00491D5B" w:rsidRPr="00915986" w:rsidRDefault="00491D5B" w:rsidP="00491D5B">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14.7.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4242C97F" w14:textId="77777777" w:rsidR="00491D5B" w:rsidRPr="0024319D" w:rsidRDefault="00491D5B" w:rsidP="00491D5B">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14.8. </w:t>
      </w:r>
      <w:r w:rsidRPr="00915986">
        <w:rPr>
          <w:rFonts w:ascii="Arial Narrow" w:hAnsi="Arial Narrow"/>
          <w:sz w:val="24"/>
          <w:szCs w:val="24"/>
        </w:rPr>
        <w:t>O reajuste será realizado por apostilamento.</w:t>
      </w:r>
    </w:p>
    <w:p w14:paraId="1738DA8A" w14:textId="77777777" w:rsidR="00491D5B" w:rsidRPr="0024319D" w:rsidRDefault="00491D5B" w:rsidP="00491D5B">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 xml:space="preserve">CLÁUSULA DÉCIMA </w:t>
      </w:r>
      <w:r>
        <w:rPr>
          <w:rFonts w:ascii="Arial Narrow" w:hAnsi="Arial Narrow"/>
          <w:b/>
          <w:sz w:val="24"/>
          <w:szCs w:val="24"/>
        </w:rPr>
        <w:t>QUINTA</w:t>
      </w:r>
      <w:r w:rsidRPr="0024319D">
        <w:rPr>
          <w:rFonts w:ascii="Arial Narrow" w:hAnsi="Arial Narrow"/>
          <w:b/>
          <w:sz w:val="24"/>
          <w:szCs w:val="24"/>
        </w:rPr>
        <w:t xml:space="preserve"> – DOS CASOS OMISSOS</w:t>
      </w:r>
    </w:p>
    <w:p w14:paraId="7B24ABF5" w14:textId="77777777" w:rsidR="00491D5B" w:rsidRPr="0024319D" w:rsidRDefault="00491D5B" w:rsidP="00491D5B">
      <w:pPr>
        <w:pStyle w:val="Nivel2"/>
        <w:numPr>
          <w:ilvl w:val="0"/>
          <w:numId w:val="0"/>
        </w:numPr>
        <w:spacing w:before="0" w:after="0" w:line="240" w:lineRule="auto"/>
        <w:rPr>
          <w:rFonts w:ascii="Arial Narrow" w:hAnsi="Arial Narrow"/>
          <w:sz w:val="24"/>
          <w:szCs w:val="24"/>
        </w:rPr>
      </w:pPr>
      <w:r>
        <w:rPr>
          <w:rFonts w:ascii="Arial Narrow" w:hAnsi="Arial Narrow"/>
          <w:sz w:val="24"/>
          <w:szCs w:val="24"/>
        </w:rPr>
        <w:t>15</w:t>
      </w:r>
      <w:r w:rsidRPr="0024319D">
        <w:rPr>
          <w:rFonts w:ascii="Arial Narrow" w:hAnsi="Arial Narrow"/>
          <w:sz w:val="24"/>
          <w:szCs w:val="24"/>
        </w:rPr>
        <w:t xml:space="preserve">.1.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4319D">
        <w:rPr>
          <w:rFonts w:ascii="Arial Narrow" w:hAnsi="Arial Narrow"/>
          <w:b/>
          <w:sz w:val="24"/>
          <w:szCs w:val="24"/>
        </w:rPr>
        <w:t>demais exigências contidas no Edital e no Termo de Referência</w:t>
      </w:r>
      <w:r w:rsidRPr="0024319D">
        <w:rPr>
          <w:rFonts w:ascii="Arial Narrow" w:hAnsi="Arial Narrow"/>
          <w:sz w:val="24"/>
          <w:szCs w:val="24"/>
        </w:rPr>
        <w:t>.</w:t>
      </w:r>
    </w:p>
    <w:p w14:paraId="48E5CF50" w14:textId="77777777" w:rsidR="00491D5B" w:rsidRPr="0024319D" w:rsidRDefault="00491D5B" w:rsidP="00491D5B">
      <w:pPr>
        <w:pStyle w:val="Nivel2"/>
        <w:numPr>
          <w:ilvl w:val="0"/>
          <w:numId w:val="0"/>
        </w:numPr>
        <w:spacing w:before="0" w:after="0"/>
        <w:rPr>
          <w:rFonts w:ascii="Arial Narrow" w:hAnsi="Arial Narrow"/>
          <w:sz w:val="24"/>
          <w:szCs w:val="24"/>
        </w:rPr>
      </w:pPr>
    </w:p>
    <w:p w14:paraId="334F0CE6" w14:textId="77777777" w:rsidR="00491D5B" w:rsidRPr="0024319D" w:rsidRDefault="00491D5B" w:rsidP="00491D5B">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Pr>
          <w:rFonts w:ascii="Arial Narrow" w:eastAsia="Times New Roman" w:hAnsi="Arial Narrow" w:cs="Arial"/>
          <w:b/>
          <w:bCs/>
          <w:color w:val="000000"/>
          <w:sz w:val="24"/>
          <w:szCs w:val="24"/>
        </w:rPr>
        <w:t>SEXTA</w:t>
      </w:r>
      <w:r w:rsidRPr="0024319D">
        <w:rPr>
          <w:rFonts w:ascii="Arial Narrow" w:eastAsia="Times New Roman" w:hAnsi="Arial Narrow" w:cs="Arial"/>
          <w:b/>
          <w:bCs/>
          <w:color w:val="000000"/>
          <w:sz w:val="24"/>
          <w:szCs w:val="24"/>
        </w:rPr>
        <w:t xml:space="preserve"> - DA PUBLICAÇÃO DO </w:t>
      </w:r>
      <w:r>
        <w:rPr>
          <w:rFonts w:ascii="Arial Narrow" w:eastAsia="Times New Roman" w:hAnsi="Arial Narrow" w:cs="Arial"/>
          <w:b/>
          <w:bCs/>
          <w:color w:val="000000"/>
          <w:sz w:val="24"/>
          <w:szCs w:val="24"/>
        </w:rPr>
        <w:t>CONTRATO</w:t>
      </w:r>
    </w:p>
    <w:p w14:paraId="7AAEAF6A" w14:textId="77777777" w:rsidR="00491D5B" w:rsidRPr="009D2A76" w:rsidRDefault="00491D5B" w:rsidP="00491D5B">
      <w:pPr>
        <w:jc w:val="both"/>
        <w:rPr>
          <w:rFonts w:ascii="Arial Narrow" w:eastAsia="Times New Roman" w:hAnsi="Arial Narrow" w:cs="Arial"/>
          <w:color w:val="000000"/>
          <w:sz w:val="24"/>
          <w:szCs w:val="24"/>
        </w:rPr>
      </w:pPr>
      <w:bookmarkStart w:id="34" w:name="_Hlk179969563"/>
      <w:r w:rsidRPr="009D2A76">
        <w:rPr>
          <w:rFonts w:ascii="Arial Narrow" w:eastAsia="Times New Roman" w:hAnsi="Arial Narrow" w:cs="Arial"/>
          <w:color w:val="000000"/>
          <w:sz w:val="24"/>
          <w:szCs w:val="24"/>
        </w:rPr>
        <w:t>1</w:t>
      </w:r>
      <w:r>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.1 Como condição de eficácia e para fins de publicidade, o presente contrato será publicado, assim como mantido à disposição do público em sítio eletrônico oficial, nos termos do art. </w:t>
      </w:r>
      <w:r>
        <w:rPr>
          <w:rFonts w:ascii="Arial Narrow" w:eastAsia="Times New Roman" w:hAnsi="Arial Narrow" w:cs="Arial"/>
          <w:color w:val="000000"/>
          <w:sz w:val="24"/>
          <w:szCs w:val="24"/>
        </w:rPr>
        <w:t>94</w:t>
      </w:r>
      <w:r w:rsidRPr="009D2A76">
        <w:rPr>
          <w:rFonts w:ascii="Arial Narrow" w:eastAsia="Times New Roman" w:hAnsi="Arial Narrow" w:cs="Arial"/>
          <w:color w:val="000000"/>
          <w:sz w:val="24"/>
          <w:szCs w:val="24"/>
        </w:rPr>
        <w:t>, parágrafo único, da Lei nº 14.133/2021.</w:t>
      </w:r>
    </w:p>
    <w:p w14:paraId="1A8C69E0" w14:textId="77777777" w:rsidR="00491D5B" w:rsidRPr="009D2A76" w:rsidRDefault="00491D5B" w:rsidP="00491D5B">
      <w:pPr>
        <w:jc w:val="both"/>
        <w:rPr>
          <w:rFonts w:ascii="Arial Narrow" w:eastAsia="Times New Roman" w:hAnsi="Arial Narrow" w:cs="Arial"/>
          <w:color w:val="000000"/>
          <w:sz w:val="24"/>
          <w:szCs w:val="24"/>
        </w:rPr>
      </w:pPr>
    </w:p>
    <w:p w14:paraId="17C66D4D" w14:textId="77777777" w:rsidR="00491D5B" w:rsidRPr="009D2A76" w:rsidRDefault="00491D5B" w:rsidP="00491D5B">
      <w:pPr>
        <w:jc w:val="both"/>
        <w:rPr>
          <w:rFonts w:ascii="Arial Narrow" w:eastAsia="Times New Roman" w:hAnsi="Arial Narrow" w:cs="Arial"/>
          <w:sz w:val="24"/>
          <w:szCs w:val="24"/>
        </w:rPr>
      </w:pPr>
      <w:r w:rsidRPr="009D2A76">
        <w:rPr>
          <w:rFonts w:ascii="Arial Narrow" w:eastAsia="Times New Roman" w:hAnsi="Arial Narrow" w:cs="Arial"/>
          <w:color w:val="000000"/>
          <w:sz w:val="24"/>
          <w:szCs w:val="24"/>
        </w:rPr>
        <w:t>1</w:t>
      </w:r>
      <w:r>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bookmarkEnd w:id="34"/>
    <w:p w14:paraId="325BDBEB" w14:textId="77777777" w:rsidR="00491D5B" w:rsidRPr="0024319D" w:rsidRDefault="00491D5B" w:rsidP="00491D5B">
      <w:pPr>
        <w:jc w:val="both"/>
        <w:rPr>
          <w:rFonts w:ascii="Arial Narrow" w:eastAsia="Times New Roman" w:hAnsi="Arial Narrow" w:cs="Arial"/>
          <w:sz w:val="24"/>
          <w:szCs w:val="24"/>
        </w:rPr>
      </w:pPr>
    </w:p>
    <w:p w14:paraId="0910A203" w14:textId="77777777" w:rsidR="00491D5B" w:rsidRPr="0024319D" w:rsidRDefault="00491D5B" w:rsidP="00491D5B">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Pr>
          <w:rFonts w:ascii="Arial Narrow" w:eastAsia="Times New Roman" w:hAnsi="Arial Narrow" w:cs="Arial"/>
          <w:b/>
          <w:bCs/>
          <w:color w:val="000000"/>
          <w:sz w:val="24"/>
          <w:szCs w:val="24"/>
        </w:rPr>
        <w:t>SÉTIMA</w:t>
      </w:r>
      <w:r w:rsidRPr="0024319D">
        <w:rPr>
          <w:rFonts w:ascii="Arial Narrow" w:eastAsia="Times New Roman" w:hAnsi="Arial Narrow" w:cs="Arial"/>
          <w:b/>
          <w:bCs/>
          <w:color w:val="000000"/>
          <w:sz w:val="24"/>
          <w:szCs w:val="24"/>
        </w:rPr>
        <w:t xml:space="preserve"> -DO SIGILO E DA PROTEÇÃO DE DADOS</w:t>
      </w:r>
    </w:p>
    <w:p w14:paraId="5E24062F" w14:textId="77777777" w:rsidR="00491D5B" w:rsidRPr="0024319D" w:rsidRDefault="00491D5B" w:rsidP="00491D5B">
      <w:pPr>
        <w:jc w:val="both"/>
        <w:rPr>
          <w:rFonts w:ascii="Arial Narrow" w:eastAsia="Times New Roman" w:hAnsi="Arial Narrow" w:cs="Arial"/>
          <w:sz w:val="24"/>
          <w:szCs w:val="24"/>
        </w:rPr>
      </w:pPr>
      <w:r>
        <w:rPr>
          <w:rFonts w:ascii="Arial Narrow" w:eastAsia="Times New Roman" w:hAnsi="Arial Narrow" w:cs="Arial"/>
          <w:color w:val="000000"/>
          <w:sz w:val="24"/>
          <w:szCs w:val="24"/>
        </w:rPr>
        <w:t>17</w:t>
      </w:r>
      <w:r w:rsidRPr="0024319D">
        <w:rPr>
          <w:rFonts w:ascii="Arial Narrow" w:eastAsia="Times New Roman" w:hAnsi="Arial Narrow" w:cs="Arial"/>
          <w:color w:val="000000"/>
          <w:sz w:val="24"/>
          <w:szCs w:val="24"/>
        </w:rPr>
        <w:t>.1 As partes se comprometem a cumprir as exigências legais de tratamento de dados pessoais, nos moldes estipulados na Lei 13.709/2018 (Lei Geral de Proteção de Dados Pessoais).</w:t>
      </w:r>
    </w:p>
    <w:p w14:paraId="270E22A6" w14:textId="77777777" w:rsidR="00491D5B" w:rsidRPr="0024319D" w:rsidRDefault="00491D5B" w:rsidP="00491D5B">
      <w:pPr>
        <w:jc w:val="both"/>
        <w:rPr>
          <w:rFonts w:ascii="Arial Narrow" w:eastAsia="Times New Roman" w:hAnsi="Arial Narrow" w:cs="Arial"/>
          <w:sz w:val="24"/>
          <w:szCs w:val="24"/>
        </w:rPr>
      </w:pPr>
    </w:p>
    <w:p w14:paraId="64541185" w14:textId="77777777" w:rsidR="00491D5B" w:rsidRPr="0024319D" w:rsidRDefault="00491D5B" w:rsidP="00491D5B">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Pr>
          <w:rFonts w:ascii="Arial Narrow" w:eastAsia="Times New Roman" w:hAnsi="Arial Narrow" w:cs="Arial"/>
          <w:b/>
          <w:bCs/>
          <w:color w:val="000000"/>
          <w:sz w:val="24"/>
          <w:szCs w:val="24"/>
        </w:rPr>
        <w:t>OITAVA</w:t>
      </w:r>
      <w:r w:rsidRPr="0024319D">
        <w:rPr>
          <w:rFonts w:ascii="Arial Narrow" w:eastAsia="Times New Roman" w:hAnsi="Arial Narrow" w:cs="Arial"/>
          <w:b/>
          <w:bCs/>
          <w:color w:val="000000"/>
          <w:sz w:val="24"/>
          <w:szCs w:val="24"/>
        </w:rPr>
        <w:t xml:space="preserve"> - DO FORO</w:t>
      </w:r>
    </w:p>
    <w:p w14:paraId="083105A5" w14:textId="77777777" w:rsidR="00491D5B" w:rsidRPr="0024319D" w:rsidRDefault="00491D5B" w:rsidP="00491D5B">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Pr>
          <w:rFonts w:ascii="Arial Narrow" w:eastAsia="Times New Roman" w:hAnsi="Arial Narrow" w:cs="Arial"/>
          <w:color w:val="000000"/>
          <w:sz w:val="24"/>
          <w:szCs w:val="24"/>
        </w:rPr>
        <w:t>8</w:t>
      </w:r>
      <w:r w:rsidRPr="0024319D">
        <w:rPr>
          <w:rFonts w:ascii="Arial Narrow" w:eastAsia="Times New Roman" w:hAnsi="Arial Narrow" w:cs="Arial"/>
          <w:color w:val="000000"/>
          <w:sz w:val="24"/>
          <w:szCs w:val="24"/>
        </w:rPr>
        <w:t xml:space="preserve">.1 - Fica eleito o foro da Comarca </w:t>
      </w:r>
      <w:r w:rsidRPr="0024319D">
        <w:rPr>
          <w:rFonts w:ascii="Arial Narrow" w:eastAsia="Times New Roman" w:hAnsi="Arial Narrow" w:cs="Arial"/>
          <w:sz w:val="24"/>
          <w:szCs w:val="24"/>
        </w:rPr>
        <w:t>BRASILÂNDIA - MS,</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5BB234C0" w14:textId="4BE9C2C2" w:rsidR="00491D5B" w:rsidRPr="0024319D" w:rsidRDefault="00491D5B" w:rsidP="00491D5B">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juntamente com as testemunhas abaixo. </w:t>
      </w:r>
    </w:p>
    <w:p w14:paraId="5E9E9139" w14:textId="77777777" w:rsidR="00491D5B" w:rsidRPr="0024319D" w:rsidRDefault="00491D5B" w:rsidP="00491D5B">
      <w:pPr>
        <w:jc w:val="both"/>
        <w:rPr>
          <w:rFonts w:ascii="Arial Narrow" w:eastAsia="Times New Roman" w:hAnsi="Arial Narrow" w:cs="Arial"/>
          <w:b/>
          <w:sz w:val="24"/>
          <w:szCs w:val="24"/>
        </w:rPr>
      </w:pPr>
    </w:p>
    <w:p w14:paraId="043631FE" w14:textId="77777777" w:rsidR="00491D5B" w:rsidRPr="0024319D" w:rsidRDefault="00491D5B" w:rsidP="00491D5B">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w:t>
      </w:r>
      <w:r>
        <w:rPr>
          <w:rFonts w:ascii="Arial Narrow" w:eastAsia="Times New Roman" w:hAnsi="Arial Narrow" w:cs="Arial"/>
          <w:color w:val="000000"/>
          <w:sz w:val="24"/>
          <w:szCs w:val="24"/>
        </w:rPr>
        <w:t>5</w:t>
      </w:r>
      <w:r w:rsidRPr="0024319D">
        <w:rPr>
          <w:rFonts w:ascii="Arial Narrow" w:eastAsia="Times New Roman" w:hAnsi="Arial Narrow" w:cs="Arial"/>
          <w:color w:val="000000"/>
          <w:sz w:val="24"/>
          <w:szCs w:val="24"/>
        </w:rPr>
        <w:t>.</w:t>
      </w:r>
    </w:p>
    <w:p w14:paraId="2E28A189" w14:textId="77777777" w:rsidR="00491D5B" w:rsidRPr="0024319D" w:rsidRDefault="00491D5B" w:rsidP="00491D5B">
      <w:pPr>
        <w:jc w:val="both"/>
        <w:rPr>
          <w:rFonts w:ascii="Arial Narrow" w:eastAsia="Times New Roman" w:hAnsi="Arial Narrow" w:cs="Arial"/>
          <w:color w:val="000000"/>
          <w:sz w:val="24"/>
          <w:szCs w:val="24"/>
        </w:rPr>
      </w:pPr>
    </w:p>
    <w:p w14:paraId="67C9CA73" w14:textId="77777777" w:rsidR="00491D5B" w:rsidRPr="0024319D" w:rsidRDefault="00491D5B" w:rsidP="00491D5B">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43689B22" w14:textId="365C3098" w:rsidR="00491D5B" w:rsidRPr="0024319D" w:rsidRDefault="009A4E9F" w:rsidP="00491D5B">
      <w:pPr>
        <w:pBdr>
          <w:top w:val="nil"/>
          <w:left w:val="nil"/>
          <w:bottom w:val="nil"/>
          <w:right w:val="nil"/>
          <w:between w:val="nil"/>
        </w:pBd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Prefeita</w:t>
      </w:r>
      <w:r w:rsidR="00491D5B" w:rsidRPr="0024319D">
        <w:rPr>
          <w:rFonts w:ascii="Arial Narrow" w:eastAsia="Times New Roman" w:hAnsi="Arial Narrow" w:cs="Arial"/>
          <w:color w:val="000000"/>
          <w:sz w:val="24"/>
          <w:szCs w:val="24"/>
        </w:rPr>
        <w:t xml:space="preserve"> Municipal ou</w:t>
      </w:r>
    </w:p>
    <w:p w14:paraId="1F143CC6" w14:textId="77777777" w:rsidR="00491D5B" w:rsidRPr="0024319D" w:rsidRDefault="00491D5B" w:rsidP="00491D5B">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666C2E1A" w14:textId="77777777" w:rsidR="00491D5B" w:rsidRPr="0024319D" w:rsidRDefault="00491D5B" w:rsidP="00491D5B">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5F3181CC" w14:textId="77777777" w:rsidR="00491D5B" w:rsidRPr="0024319D" w:rsidRDefault="00491D5B" w:rsidP="00491D5B">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094D4D99" w14:textId="77777777" w:rsidR="00491D5B" w:rsidRPr="0024319D" w:rsidRDefault="00491D5B" w:rsidP="00491D5B">
      <w:pPr>
        <w:pBdr>
          <w:top w:val="nil"/>
          <w:left w:val="nil"/>
          <w:bottom w:val="nil"/>
          <w:right w:val="nil"/>
          <w:between w:val="nil"/>
        </w:pBdr>
        <w:jc w:val="both"/>
        <w:rPr>
          <w:rFonts w:ascii="Arial Narrow" w:eastAsia="Times New Roman" w:hAnsi="Arial Narrow" w:cs="Arial"/>
          <w:color w:val="000000"/>
          <w:sz w:val="24"/>
          <w:szCs w:val="24"/>
        </w:rPr>
      </w:pPr>
    </w:p>
    <w:p w14:paraId="75A69BEE" w14:textId="77777777" w:rsidR="00491D5B" w:rsidRPr="0024319D" w:rsidRDefault="00491D5B" w:rsidP="00491D5B">
      <w:pPr>
        <w:pBdr>
          <w:top w:val="nil"/>
          <w:left w:val="nil"/>
          <w:bottom w:val="nil"/>
          <w:right w:val="nil"/>
          <w:between w:val="nil"/>
        </w:pBdr>
        <w:jc w:val="both"/>
        <w:rPr>
          <w:rFonts w:ascii="Arial Narrow" w:eastAsia="Times New Roman" w:hAnsi="Arial Narrow" w:cs="Arial"/>
          <w:color w:val="000000"/>
          <w:sz w:val="24"/>
          <w:szCs w:val="24"/>
        </w:rPr>
      </w:pPr>
    </w:p>
    <w:p w14:paraId="13B8DFE4" w14:textId="77777777" w:rsidR="00491D5B" w:rsidRPr="0024319D" w:rsidRDefault="00491D5B" w:rsidP="00491D5B">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3671ECFE" w14:textId="77777777" w:rsidR="00491D5B" w:rsidRPr="0024319D" w:rsidRDefault="00491D5B" w:rsidP="00491D5B">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4B9DAAD5" w14:textId="77777777" w:rsidR="00491D5B" w:rsidRPr="0024319D" w:rsidRDefault="00491D5B" w:rsidP="00491D5B">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7AAF900E" w14:textId="77777777" w:rsidR="00491D5B" w:rsidRPr="0024319D" w:rsidRDefault="00491D5B" w:rsidP="00491D5B">
      <w:pPr>
        <w:pBdr>
          <w:top w:val="nil"/>
          <w:left w:val="nil"/>
          <w:bottom w:val="nil"/>
          <w:right w:val="nil"/>
          <w:between w:val="nil"/>
        </w:pBdr>
        <w:jc w:val="both"/>
        <w:rPr>
          <w:rFonts w:ascii="Arial Narrow" w:eastAsia="Times New Roman" w:hAnsi="Arial Narrow" w:cs="Arial"/>
          <w:b/>
          <w:color w:val="000000"/>
          <w:sz w:val="24"/>
          <w:szCs w:val="24"/>
        </w:rPr>
      </w:pPr>
    </w:p>
    <w:p w14:paraId="3C3671C1" w14:textId="77777777" w:rsidR="00491D5B" w:rsidRDefault="00491D5B" w:rsidP="00491D5B">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0FB6DEF2" w14:textId="77777777" w:rsidR="00491D5B" w:rsidRDefault="00491D5B" w:rsidP="00491D5B">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4AC307B" w14:textId="61918F29"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t>ANEXO XI</w:t>
      </w:r>
      <w:r w:rsidR="009D0CFE">
        <w:rPr>
          <w:rFonts w:ascii="Arial Narrow" w:hAnsi="Arial Narrow" w:cs="Arial"/>
          <w:b/>
          <w:color w:val="000000"/>
          <w:sz w:val="24"/>
          <w:szCs w:val="24"/>
        </w:rPr>
        <w:t>II</w:t>
      </w:r>
    </w:p>
    <w:p w14:paraId="56C14205" w14:textId="77777777" w:rsidR="00685194" w:rsidRPr="00567F8F" w:rsidRDefault="00685194" w:rsidP="00685194">
      <w:pPr>
        <w:spacing w:line="360" w:lineRule="auto"/>
        <w:jc w:val="center"/>
        <w:rPr>
          <w:rFonts w:ascii="Arial Narrow" w:eastAsia="Times New Roman" w:hAnsi="Arial Narrow" w:cs="Times New Roman"/>
          <w:b/>
          <w:bCs/>
          <w:color w:val="000000"/>
          <w:sz w:val="24"/>
          <w:szCs w:val="24"/>
        </w:rPr>
      </w:pPr>
      <w:r w:rsidRPr="00567F8F">
        <w:rPr>
          <w:rFonts w:ascii="Arial Narrow" w:eastAsia="Times New Roman" w:hAnsi="Arial Narrow" w:cs="Times New Roman"/>
          <w:b/>
          <w:bCs/>
          <w:color w:val="000000"/>
          <w:sz w:val="24"/>
          <w:szCs w:val="24"/>
        </w:rPr>
        <w:t>JUSTIFICATIVA PARA ADOÇÃO DO PREGÃO PRESENCIAL</w:t>
      </w:r>
    </w:p>
    <w:p w14:paraId="4F0EA916" w14:textId="77777777" w:rsidR="00685194" w:rsidRPr="00567F8F" w:rsidRDefault="00685194" w:rsidP="00685194">
      <w:pPr>
        <w:spacing w:line="360" w:lineRule="auto"/>
        <w:jc w:val="center"/>
        <w:rPr>
          <w:rFonts w:ascii="Arial Narrow" w:eastAsia="Times New Roman" w:hAnsi="Arial Narrow" w:cs="Times New Roman"/>
          <w:b/>
          <w:bCs/>
          <w:color w:val="000000"/>
          <w:sz w:val="24"/>
          <w:szCs w:val="24"/>
        </w:rPr>
      </w:pPr>
    </w:p>
    <w:p w14:paraId="007980B8" w14:textId="77777777" w:rsidR="00685194" w:rsidRPr="00567F8F" w:rsidRDefault="00685194" w:rsidP="00685194">
      <w:pPr>
        <w:spacing w:line="360" w:lineRule="auto"/>
        <w:ind w:firstLine="567"/>
        <w:jc w:val="both"/>
        <w:rPr>
          <w:rFonts w:ascii="Arial Narrow" w:eastAsia="Times New Roman" w:hAnsi="Arial Narrow" w:cs="Times New Roman"/>
          <w:color w:val="000000"/>
          <w:sz w:val="24"/>
          <w:szCs w:val="24"/>
        </w:rPr>
      </w:pPr>
      <w:r w:rsidRPr="00567F8F">
        <w:rPr>
          <w:rFonts w:ascii="Arial Narrow" w:hAnsi="Arial Narrow" w:cs="Times New Roman"/>
          <w:b/>
          <w:bCs/>
          <w:sz w:val="24"/>
          <w:szCs w:val="24"/>
        </w:rPr>
        <w:t>A Lei nº 14.133, de 1º de abril de 2021</w:t>
      </w:r>
      <w:r w:rsidRPr="00567F8F">
        <w:rPr>
          <w:rFonts w:ascii="Arial Narrow" w:hAnsi="Arial Narrow" w:cs="Times New Roman"/>
          <w:sz w:val="24"/>
          <w:szCs w:val="24"/>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públicas.Uma das principais inovações reside no fato de que as licitações serão </w:t>
      </w:r>
      <w:r w:rsidRPr="00567F8F">
        <w:rPr>
          <w:rFonts w:ascii="Arial Narrow" w:hAnsi="Arial Narrow" w:cs="Times New Roman"/>
          <w:b/>
          <w:bCs/>
          <w:sz w:val="24"/>
          <w:szCs w:val="24"/>
        </w:rPr>
        <w:t>preferencialmente</w:t>
      </w:r>
      <w:r w:rsidRPr="00567F8F">
        <w:rPr>
          <w:rFonts w:ascii="Arial Narrow" w:hAnsi="Arial Narrow" w:cs="Times New Roman"/>
          <w:sz w:val="24"/>
          <w:szCs w:val="24"/>
        </w:rPr>
        <w:t xml:space="preserve"> realizadas na forma eletrônica, </w:t>
      </w:r>
      <w:r w:rsidRPr="00567F8F">
        <w:rPr>
          <w:rFonts w:ascii="Arial Narrow" w:hAnsi="Arial Narrow" w:cs="Times New Roman"/>
          <w:b/>
          <w:bCs/>
          <w:sz w:val="24"/>
          <w:szCs w:val="24"/>
        </w:rPr>
        <w:t>sendo admitida a utilização da forma presencial</w:t>
      </w:r>
      <w:r w:rsidRPr="00567F8F">
        <w:rPr>
          <w:rFonts w:ascii="Arial Narrow" w:hAnsi="Arial Narrow" w:cs="Times New Roman"/>
          <w:sz w:val="24"/>
          <w:szCs w:val="24"/>
        </w:rPr>
        <w:t xml:space="preserve"> em caráter excepcional, </w:t>
      </w:r>
      <w:r w:rsidRPr="00567F8F">
        <w:rPr>
          <w:rFonts w:ascii="Arial Narrow" w:hAnsi="Arial Narrow" w:cs="Times New Roman"/>
          <w:b/>
          <w:bCs/>
          <w:sz w:val="24"/>
          <w:szCs w:val="24"/>
        </w:rPr>
        <w:t>desde que justificada e gravada em áudio e vídeo</w:t>
      </w:r>
      <w:r w:rsidRPr="00567F8F">
        <w:rPr>
          <w:rFonts w:ascii="Arial Narrow" w:hAnsi="Arial Narrow" w:cs="Times New Roman"/>
          <w:sz w:val="24"/>
          <w:szCs w:val="24"/>
        </w:rPr>
        <w:t>. Vejamos:</w:t>
      </w:r>
    </w:p>
    <w:p w14:paraId="504BD082" w14:textId="77777777" w:rsidR="00685194" w:rsidRPr="00567F8F" w:rsidRDefault="00685194" w:rsidP="00685194">
      <w:pPr>
        <w:spacing w:line="360" w:lineRule="auto"/>
        <w:ind w:left="2268"/>
        <w:jc w:val="both"/>
        <w:rPr>
          <w:rFonts w:ascii="Arial Narrow" w:hAnsi="Arial Narrow" w:cs="Times New Roman"/>
          <w:i/>
          <w:iCs/>
          <w:sz w:val="24"/>
          <w:szCs w:val="24"/>
        </w:rPr>
      </w:pPr>
      <w:r w:rsidRPr="00567F8F">
        <w:rPr>
          <w:rFonts w:ascii="Arial Narrow" w:hAnsi="Arial Narrow" w:cs="Times New Roman"/>
          <w:i/>
          <w:iCs/>
          <w:sz w:val="24"/>
          <w:szCs w:val="24"/>
        </w:rPr>
        <w:t>Art. 17. O processo de licitação observará as seguintes fases, em sequência:</w:t>
      </w:r>
    </w:p>
    <w:p w14:paraId="078AF7E1" w14:textId="77777777" w:rsidR="00685194" w:rsidRPr="00567F8F" w:rsidRDefault="00685194" w:rsidP="00685194">
      <w:pPr>
        <w:spacing w:line="360" w:lineRule="auto"/>
        <w:ind w:left="2268"/>
        <w:jc w:val="both"/>
        <w:rPr>
          <w:rFonts w:ascii="Arial Narrow" w:hAnsi="Arial Narrow" w:cs="Times New Roman"/>
          <w:i/>
          <w:iCs/>
          <w:sz w:val="24"/>
          <w:szCs w:val="24"/>
        </w:rPr>
      </w:pPr>
      <w:r w:rsidRPr="00567F8F">
        <w:rPr>
          <w:rFonts w:ascii="Arial Narrow" w:hAnsi="Arial Narrow" w:cs="Times New Roman"/>
          <w:i/>
          <w:iCs/>
          <w:sz w:val="24"/>
          <w:szCs w:val="24"/>
        </w:rPr>
        <w:t>[...] § 2º As licitações serão realizadas preferencialmente sob a forma eletrônica, admitida a utilização da forma presencial, desde que motivada, devendo a sessão pública ser registrada em ata e gravada em áudio e vídeo.</w:t>
      </w:r>
    </w:p>
    <w:p w14:paraId="795419D9" w14:textId="77777777" w:rsidR="00685194" w:rsidRPr="00567F8F" w:rsidRDefault="00685194" w:rsidP="00685194">
      <w:pPr>
        <w:spacing w:line="360" w:lineRule="auto"/>
        <w:ind w:left="2268"/>
        <w:jc w:val="both"/>
        <w:rPr>
          <w:rFonts w:ascii="Arial Narrow" w:hAnsi="Arial Narrow" w:cs="Times New Roman"/>
          <w:i/>
          <w:iCs/>
          <w:sz w:val="24"/>
          <w:szCs w:val="24"/>
        </w:rPr>
      </w:pPr>
      <w:r w:rsidRPr="00567F8F">
        <w:rPr>
          <w:rFonts w:ascii="Arial Narrow" w:hAnsi="Arial Narrow" w:cs="Times New Roman"/>
          <w:i/>
          <w:iCs/>
          <w:sz w:val="24"/>
          <w:szCs w:val="24"/>
        </w:rPr>
        <w:t xml:space="preserve">[..] § 5º Na hipótese excepcional de licitação sob a forma presencial a que refere o § 2º deste artigo, a sessão pública de apresentação de propostas deverá ser </w:t>
      </w:r>
      <w:bookmarkStart w:id="35" w:name="_Hlk159843809"/>
      <w:r w:rsidRPr="00567F8F">
        <w:rPr>
          <w:rFonts w:ascii="Arial Narrow" w:hAnsi="Arial Narrow" w:cs="Times New Roman"/>
          <w:i/>
          <w:iCs/>
          <w:sz w:val="24"/>
          <w:szCs w:val="24"/>
        </w:rPr>
        <w:t>gravada em áudio e vídeo</w:t>
      </w:r>
      <w:bookmarkEnd w:id="35"/>
      <w:r w:rsidRPr="00567F8F">
        <w:rPr>
          <w:rFonts w:ascii="Arial Narrow" w:hAnsi="Arial Narrow" w:cs="Times New Roman"/>
          <w:i/>
          <w:iCs/>
          <w:sz w:val="24"/>
          <w:szCs w:val="24"/>
        </w:rPr>
        <w:t>, e a gravação será juntada aos autos do processo licitatório depois de seu encerramento.</w:t>
      </w:r>
    </w:p>
    <w:p w14:paraId="2A7092FE" w14:textId="401B8B7E" w:rsidR="00685194" w:rsidRPr="00567F8F" w:rsidRDefault="00685194" w:rsidP="00176188">
      <w:pPr>
        <w:spacing w:line="360" w:lineRule="auto"/>
        <w:jc w:val="both"/>
        <w:rPr>
          <w:rFonts w:ascii="Arial Narrow" w:eastAsia="Times New Roman" w:hAnsi="Arial Narrow" w:cs="Times New Roman"/>
          <w:color w:val="000000"/>
          <w:sz w:val="24"/>
          <w:szCs w:val="24"/>
        </w:rPr>
      </w:pPr>
      <w:r w:rsidRPr="00567F8F">
        <w:rPr>
          <w:rFonts w:ascii="Arial Narrow" w:hAnsi="Arial Narrow" w:cs="Times New Roman"/>
          <w:sz w:val="24"/>
          <w:szCs w:val="24"/>
        </w:rPr>
        <w:t xml:space="preserve">Além disso, é forçoso mencionar que, </w:t>
      </w:r>
      <w:r w:rsidRPr="00567F8F">
        <w:rPr>
          <w:rFonts w:ascii="Arial Narrow" w:hAnsi="Arial Narrow" w:cs="Times New Roman"/>
          <w:b/>
          <w:bCs/>
          <w:sz w:val="24"/>
          <w:szCs w:val="24"/>
        </w:rPr>
        <w:t>de acordo com os dados do IBGE</w:t>
      </w:r>
      <w:r w:rsidRPr="00567F8F">
        <w:rPr>
          <w:rFonts w:ascii="Arial Narrow" w:hAnsi="Arial Narrow" w:cs="Times New Roman"/>
          <w:sz w:val="24"/>
          <w:szCs w:val="24"/>
        </w:rPr>
        <w:footnoteReference w:id="1"/>
      </w:r>
      <w:r w:rsidRPr="00567F8F">
        <w:rPr>
          <w:rFonts w:ascii="Arial Narrow" w:hAnsi="Arial Narrow" w:cs="Times New Roman"/>
          <w:b/>
          <w:bCs/>
          <w:sz w:val="24"/>
          <w:szCs w:val="24"/>
        </w:rPr>
        <w:t>,</w:t>
      </w:r>
      <w:r w:rsidRPr="00567F8F">
        <w:rPr>
          <w:rFonts w:ascii="Arial Narrow" w:hAnsi="Arial Narrow" w:cs="Times New Roman"/>
          <w:sz w:val="24"/>
          <w:szCs w:val="24"/>
        </w:rPr>
        <w:t xml:space="preserve">o Município de Brasilândia – MS possui cerca de </w:t>
      </w:r>
      <w:r w:rsidRPr="00567F8F">
        <w:rPr>
          <w:rFonts w:ascii="Arial Narrow" w:hAnsi="Arial Narrow" w:cs="Times New Roman"/>
          <w:b/>
          <w:bCs/>
          <w:sz w:val="24"/>
          <w:szCs w:val="24"/>
        </w:rPr>
        <w:t>11.</w:t>
      </w:r>
      <w:r w:rsidR="00176188">
        <w:rPr>
          <w:rFonts w:ascii="Arial Narrow" w:hAnsi="Arial Narrow" w:cs="Times New Roman"/>
          <w:b/>
          <w:bCs/>
          <w:sz w:val="24"/>
          <w:szCs w:val="24"/>
        </w:rPr>
        <w:t>000 (onze mil</w:t>
      </w:r>
      <w:r w:rsidRPr="00567F8F">
        <w:rPr>
          <w:rFonts w:ascii="Arial Narrow" w:hAnsi="Arial Narrow" w:cs="Times New Roman"/>
          <w:b/>
          <w:bCs/>
          <w:sz w:val="24"/>
          <w:szCs w:val="24"/>
        </w:rPr>
        <w:t>) habitantes</w:t>
      </w:r>
      <w:r w:rsidRPr="00567F8F">
        <w:rPr>
          <w:rFonts w:ascii="Arial Narrow" w:hAnsi="Arial Narrow" w:cs="Times New Roman"/>
          <w:sz w:val="24"/>
          <w:szCs w:val="24"/>
        </w:rPr>
        <w:t>, sendo, assim, considerado um município de pequeno porte.</w:t>
      </w:r>
      <w:r w:rsidRPr="00567F8F">
        <w:rPr>
          <w:rFonts w:ascii="Arial Narrow" w:hAnsi="Arial Narrow" w:cs="Times New Roman"/>
          <w:sz w:val="24"/>
          <w:szCs w:val="24"/>
        </w:rPr>
        <w:br/>
      </w:r>
      <w:r w:rsidRPr="00567F8F">
        <w:rPr>
          <w:rFonts w:ascii="Arial Narrow" w:hAnsi="Arial Narrow" w:cs="Times New Roman"/>
          <w:b/>
          <w:bCs/>
          <w:sz w:val="24"/>
          <w:szCs w:val="24"/>
        </w:rPr>
        <w:t>A dificuldade</w:t>
      </w:r>
      <w:r w:rsidRPr="00567F8F">
        <w:rPr>
          <w:rFonts w:ascii="Arial Narrow" w:hAnsi="Arial Narrow" w:cs="Times New Roman"/>
          <w:sz w:val="24"/>
          <w:szCs w:val="24"/>
        </w:rPr>
        <w:t xml:space="preserve"> é tão grande que </w:t>
      </w:r>
      <w:r w:rsidRPr="00567F8F">
        <w:rPr>
          <w:rFonts w:ascii="Arial Narrow" w:hAnsi="Arial Narrow" w:cs="Times New Roman"/>
          <w:b/>
          <w:bCs/>
          <w:sz w:val="24"/>
          <w:szCs w:val="24"/>
        </w:rPr>
        <w:t>a própria lei reconheceu</w:t>
      </w:r>
      <w:r w:rsidRPr="00567F8F">
        <w:rPr>
          <w:rFonts w:ascii="Arial Narrow" w:hAnsi="Arial Narrow" w:cs="Times New Roman"/>
          <w:sz w:val="24"/>
          <w:szCs w:val="24"/>
        </w:rPr>
        <w:t xml:space="preserve"> isso em </w:t>
      </w:r>
      <w:r w:rsidRPr="00567F8F">
        <w:rPr>
          <w:rFonts w:ascii="Arial Narrow" w:hAnsi="Arial Narrow" w:cs="Times New Roman"/>
          <w:b/>
          <w:bCs/>
          <w:sz w:val="24"/>
          <w:szCs w:val="24"/>
        </w:rPr>
        <w:t>seu art. 176, §2º</w:t>
      </w:r>
      <w:r w:rsidRPr="00567F8F">
        <w:rPr>
          <w:rFonts w:ascii="Arial Narrow" w:hAnsi="Arial Narrow" w:cs="Times New Roman"/>
          <w:sz w:val="24"/>
          <w:szCs w:val="24"/>
        </w:rPr>
        <w:t xml:space="preserve">, da Lei 14.133/2021, ao </w:t>
      </w:r>
      <w:r w:rsidRPr="00567F8F">
        <w:rPr>
          <w:rFonts w:ascii="Arial Narrow" w:hAnsi="Arial Narrow" w:cs="Times New Roman"/>
          <w:b/>
          <w:bCs/>
          <w:sz w:val="24"/>
          <w:szCs w:val="24"/>
        </w:rPr>
        <w:t>conceder o prazo de 6 (seis) anos para que os municípios com até 20.000 (vinte mil) habitantes</w:t>
      </w:r>
      <w:r w:rsidRPr="00567F8F">
        <w:rPr>
          <w:rFonts w:ascii="Arial Narrow" w:hAnsi="Arial Narrow" w:cs="Times New Roman"/>
          <w:sz w:val="24"/>
          <w:szCs w:val="24"/>
        </w:rPr>
        <w:t xml:space="preserve"> realizem as licitações preferencialmente na forma eletrônica. Vejamos:</w:t>
      </w:r>
    </w:p>
    <w:p w14:paraId="3BC3E92C" w14:textId="77777777" w:rsidR="00685194" w:rsidRPr="00567F8F" w:rsidRDefault="00685194" w:rsidP="00685194">
      <w:pPr>
        <w:spacing w:line="360" w:lineRule="auto"/>
        <w:ind w:left="2268"/>
        <w:jc w:val="both"/>
        <w:rPr>
          <w:rFonts w:ascii="Arial Narrow" w:hAnsi="Arial Narrow" w:cs="Times New Roman"/>
          <w:i/>
          <w:iCs/>
          <w:sz w:val="24"/>
          <w:szCs w:val="24"/>
        </w:rPr>
      </w:pPr>
      <w:r w:rsidRPr="00567F8F">
        <w:rPr>
          <w:rFonts w:ascii="Arial Narrow" w:hAnsi="Arial Narrow" w:cs="Times New Roman"/>
          <w:i/>
          <w:iCs/>
          <w:sz w:val="24"/>
          <w:szCs w:val="24"/>
        </w:rPr>
        <w:t>Art. 176. Os Municípios com até 20.000 (vinte mil) habitantes terão o prazo de 6 (seis) anos, contado da data de publicação desta Lei, para cumprimento:</w:t>
      </w:r>
    </w:p>
    <w:p w14:paraId="65D52116" w14:textId="77777777" w:rsidR="00685194" w:rsidRPr="00567F8F" w:rsidRDefault="00685194" w:rsidP="00685194">
      <w:pPr>
        <w:spacing w:line="360" w:lineRule="auto"/>
        <w:ind w:left="2268"/>
        <w:jc w:val="both"/>
        <w:rPr>
          <w:rFonts w:ascii="Arial Narrow" w:hAnsi="Arial Narrow" w:cs="Times New Roman"/>
          <w:i/>
          <w:iCs/>
          <w:sz w:val="24"/>
          <w:szCs w:val="24"/>
        </w:rPr>
      </w:pPr>
      <w:r w:rsidRPr="00567F8F">
        <w:rPr>
          <w:rFonts w:ascii="Arial Narrow" w:hAnsi="Arial Narrow" w:cs="Times New Roman"/>
          <w:i/>
          <w:iCs/>
          <w:sz w:val="24"/>
          <w:szCs w:val="24"/>
        </w:rPr>
        <w:t>(...) II - da obrigatoriedade de realização da licitação sob a forma eletrônica a que se refere o § 2º do art. 17 desta Lei;</w:t>
      </w:r>
    </w:p>
    <w:p w14:paraId="3C633C9B" w14:textId="77777777" w:rsidR="00685194" w:rsidRPr="00567F8F" w:rsidRDefault="00685194" w:rsidP="00685194">
      <w:pPr>
        <w:spacing w:line="360" w:lineRule="auto"/>
        <w:jc w:val="both"/>
        <w:rPr>
          <w:rFonts w:ascii="Arial Narrow" w:hAnsi="Arial Narrow" w:cs="Times New Roman"/>
          <w:sz w:val="24"/>
          <w:szCs w:val="24"/>
        </w:rPr>
      </w:pPr>
      <w:r w:rsidRPr="00567F8F">
        <w:rPr>
          <w:rFonts w:ascii="Arial Narrow" w:hAnsi="Arial Narrow" w:cs="Times New Roman"/>
          <w:sz w:val="24"/>
          <w:szCs w:val="24"/>
        </w:rPr>
        <w:t>Ato contínuo, considerando as disposições legais, especialmente o disposto no artigo 176, Marçal Justen Filho aborda que:</w:t>
      </w:r>
    </w:p>
    <w:p w14:paraId="4618EA90" w14:textId="77777777" w:rsidR="00685194" w:rsidRPr="00567F8F" w:rsidRDefault="00685194" w:rsidP="00685194">
      <w:pPr>
        <w:spacing w:line="360" w:lineRule="auto"/>
        <w:ind w:left="2268"/>
        <w:jc w:val="both"/>
        <w:rPr>
          <w:rFonts w:ascii="Arial Narrow" w:hAnsi="Arial Narrow" w:cs="Times New Roman"/>
          <w:i/>
          <w:iCs/>
          <w:sz w:val="24"/>
          <w:szCs w:val="24"/>
        </w:rPr>
      </w:pPr>
      <w:r w:rsidRPr="00567F8F">
        <w:rPr>
          <w:rFonts w:ascii="Arial Narrow" w:hAnsi="Arial Narrow" w:cs="Times New Roman"/>
          <w:i/>
          <w:iCs/>
          <w:sz w:val="24"/>
          <w:szCs w:val="24"/>
        </w:rPr>
        <w:t xml:space="preserve">O art. 176 dispõe sobre a eficácia de determinadas exigências contempladas na Lei 14.133/2021 </w:t>
      </w:r>
      <w:r w:rsidRPr="00567F8F">
        <w:rPr>
          <w:rFonts w:ascii="Arial Narrow" w:hAnsi="Arial Narrow" w:cs="Times New Roman"/>
          <w:b/>
          <w:bCs/>
          <w:i/>
          <w:iCs/>
          <w:sz w:val="24"/>
          <w:szCs w:val="24"/>
        </w:rPr>
        <w:t>relativamente aos Municípios com população inferior a vinte mil habitantes</w:t>
      </w:r>
      <w:r w:rsidRPr="00567F8F">
        <w:rPr>
          <w:rFonts w:ascii="Arial Narrow" w:hAnsi="Arial Narrow" w:cs="Times New Roman"/>
          <w:i/>
          <w:iCs/>
          <w:sz w:val="24"/>
          <w:szCs w:val="24"/>
        </w:rPr>
        <w:t xml:space="preserve">. Foi previsto </w:t>
      </w:r>
      <w:r w:rsidRPr="00567F8F">
        <w:rPr>
          <w:rFonts w:ascii="Arial Narrow" w:hAnsi="Arial Narrow" w:cs="Times New Roman"/>
          <w:b/>
          <w:bCs/>
          <w:i/>
          <w:iCs/>
          <w:sz w:val="24"/>
          <w:szCs w:val="24"/>
        </w:rPr>
        <w:t xml:space="preserve">o prazo de até 6 (seis) anos para o </w:t>
      </w:r>
      <w:r w:rsidRPr="00567F8F">
        <w:rPr>
          <w:rFonts w:ascii="Arial Narrow" w:hAnsi="Arial Narrow" w:cs="Times New Roman"/>
          <w:b/>
          <w:bCs/>
          <w:i/>
          <w:iCs/>
          <w:sz w:val="24"/>
          <w:szCs w:val="24"/>
          <w:u w:val="single"/>
        </w:rPr>
        <w:t>atendimento</w:t>
      </w:r>
      <w:r w:rsidRPr="00567F8F">
        <w:rPr>
          <w:rFonts w:ascii="Arial Narrow" w:hAnsi="Arial Narrow" w:cs="Times New Roman"/>
          <w:b/>
          <w:bCs/>
          <w:i/>
          <w:iCs/>
          <w:sz w:val="24"/>
          <w:szCs w:val="24"/>
        </w:rPr>
        <w:t xml:space="preserve"> a certas exigências</w:t>
      </w:r>
      <w:r w:rsidRPr="00567F8F">
        <w:rPr>
          <w:rFonts w:ascii="Arial Narrow" w:hAnsi="Arial Narrow" w:cs="Times New Roman"/>
          <w:i/>
          <w:iCs/>
          <w:sz w:val="24"/>
          <w:szCs w:val="24"/>
        </w:rPr>
        <w:t xml:space="preserve"> que não seriam compatíveis com os recursos e as </w:t>
      </w:r>
      <w:r w:rsidRPr="00567F8F">
        <w:rPr>
          <w:rFonts w:ascii="Arial Narrow" w:hAnsi="Arial Narrow" w:cs="Times New Roman"/>
          <w:b/>
          <w:bCs/>
          <w:i/>
          <w:iCs/>
          <w:sz w:val="24"/>
          <w:szCs w:val="24"/>
          <w:u w:val="single"/>
        </w:rPr>
        <w:t xml:space="preserve">necessidades de comunidades </w:t>
      </w:r>
      <w:r w:rsidRPr="00567F8F">
        <w:rPr>
          <w:rFonts w:ascii="Arial Narrow" w:hAnsi="Arial Narrow" w:cs="Times New Roman"/>
          <w:i/>
          <w:iCs/>
          <w:sz w:val="24"/>
          <w:szCs w:val="24"/>
        </w:rPr>
        <w:t>integradas por população mais reduzida</w:t>
      </w:r>
      <w:r w:rsidRPr="00567F8F">
        <w:rPr>
          <w:rFonts w:ascii="Arial Narrow" w:hAnsi="Arial Narrow" w:cs="Times New Roman"/>
          <w:sz w:val="24"/>
          <w:szCs w:val="24"/>
          <w:vertAlign w:val="superscript"/>
        </w:rPr>
        <w:footnoteReference w:id="2"/>
      </w:r>
      <w:r w:rsidRPr="00567F8F">
        <w:rPr>
          <w:rFonts w:ascii="Arial Narrow" w:hAnsi="Arial Narrow" w:cs="Times New Roman"/>
          <w:i/>
          <w:iCs/>
          <w:sz w:val="24"/>
          <w:szCs w:val="24"/>
        </w:rPr>
        <w:t>.(grifo nosso)</w:t>
      </w:r>
    </w:p>
    <w:p w14:paraId="44EB7180" w14:textId="77777777" w:rsidR="00685194" w:rsidRPr="00567F8F" w:rsidRDefault="00685194" w:rsidP="00685194">
      <w:pPr>
        <w:spacing w:line="360" w:lineRule="auto"/>
        <w:jc w:val="both"/>
        <w:rPr>
          <w:rFonts w:ascii="Arial Narrow" w:eastAsia="Times New Roman" w:hAnsi="Arial Narrow" w:cs="Times New Roman"/>
          <w:color w:val="000000"/>
          <w:sz w:val="24"/>
          <w:szCs w:val="24"/>
        </w:rPr>
      </w:pPr>
      <w:r w:rsidRPr="00567F8F">
        <w:rPr>
          <w:rFonts w:ascii="Arial Narrow" w:eastAsia="Times New Roman" w:hAnsi="Arial Narrow" w:cs="Times New Roman"/>
          <w:color w:val="000000"/>
          <w:sz w:val="24"/>
          <w:szCs w:val="24"/>
        </w:rPr>
        <w:t>Similar ao entendimento do nobre doutrinador, Ronny Charles observa que:</w:t>
      </w:r>
    </w:p>
    <w:p w14:paraId="176E1784" w14:textId="77777777" w:rsidR="00685194" w:rsidRPr="00567F8F" w:rsidRDefault="00685194" w:rsidP="00685194">
      <w:pPr>
        <w:spacing w:line="360" w:lineRule="auto"/>
        <w:ind w:left="2268"/>
        <w:jc w:val="both"/>
        <w:rPr>
          <w:rFonts w:ascii="Arial Narrow" w:hAnsi="Arial Narrow" w:cs="Times New Roman"/>
          <w:i/>
          <w:iCs/>
          <w:sz w:val="24"/>
          <w:szCs w:val="24"/>
        </w:rPr>
      </w:pPr>
      <w:r w:rsidRPr="00567F8F">
        <w:rPr>
          <w:rFonts w:ascii="Arial Narrow" w:hAnsi="Arial Narrow" w:cs="Times New Roman"/>
          <w:i/>
          <w:iCs/>
          <w:sz w:val="24"/>
          <w:szCs w:val="24"/>
        </w:rPr>
        <w:t>Nos termos do</w:t>
      </w:r>
      <w:r w:rsidRPr="00567F8F">
        <w:rPr>
          <w:rFonts w:ascii="Arial Narrow" w:hAnsi="Arial Narrow" w:cs="Times New Roman"/>
          <w:b/>
          <w:bCs/>
          <w:i/>
          <w:iCs/>
          <w:sz w:val="24"/>
          <w:szCs w:val="24"/>
        </w:rPr>
        <w:t>§2° do artigo 17</w:t>
      </w:r>
      <w:r w:rsidRPr="00567F8F">
        <w:rPr>
          <w:rFonts w:ascii="Arial Narrow" w:hAnsi="Arial Narrow" w:cs="Times New Roman"/>
          <w:i/>
          <w:iCs/>
          <w:sz w:val="24"/>
          <w:szCs w:val="24"/>
        </w:rPr>
        <w:t xml:space="preserve">, tanto no pregão como na concorrência deve-se ser adotar preferencialmente o formato eletrônico, </w:t>
      </w:r>
      <w:r w:rsidRPr="00567F8F">
        <w:rPr>
          <w:rFonts w:ascii="Arial Narrow" w:hAnsi="Arial Narrow" w:cs="Times New Roman"/>
          <w:b/>
          <w:bCs/>
          <w:i/>
          <w:iCs/>
          <w:sz w:val="24"/>
          <w:szCs w:val="24"/>
        </w:rPr>
        <w:t>admitindo-se a utilização da forma presencial</w:t>
      </w:r>
      <w:r w:rsidRPr="00567F8F">
        <w:rPr>
          <w:rFonts w:ascii="Arial Narrow" w:hAnsi="Arial Narrow" w:cs="Times New Roman"/>
          <w:i/>
          <w:iCs/>
          <w:sz w:val="24"/>
          <w:szCs w:val="24"/>
        </w:rPr>
        <w:t xml:space="preserve">, desde que </w:t>
      </w:r>
      <w:r w:rsidRPr="00567F8F">
        <w:rPr>
          <w:rFonts w:ascii="Arial Narrow" w:hAnsi="Arial Narrow" w:cs="Times New Roman"/>
          <w:i/>
          <w:iCs/>
          <w:sz w:val="24"/>
          <w:szCs w:val="24"/>
          <w:u w:val="single"/>
        </w:rPr>
        <w:t>motivada</w:t>
      </w:r>
      <w:r w:rsidRPr="00567F8F">
        <w:rPr>
          <w:rFonts w:ascii="Arial Narrow" w:hAnsi="Arial Narrow" w:cs="Times New Roman"/>
          <w:i/>
          <w:iCs/>
          <w:sz w:val="24"/>
          <w:szCs w:val="24"/>
        </w:rPr>
        <w:t xml:space="preserve">, </w:t>
      </w:r>
      <w:r w:rsidRPr="00567F8F">
        <w:rPr>
          <w:rFonts w:ascii="Arial Narrow" w:hAnsi="Arial Narrow" w:cs="Times New Roman"/>
          <w:b/>
          <w:bCs/>
          <w:i/>
          <w:iCs/>
          <w:sz w:val="24"/>
          <w:szCs w:val="24"/>
        </w:rPr>
        <w:t>devendo a sessão pública ser registrada em ata e gravada em áudio e vídeo</w:t>
      </w:r>
      <w:r w:rsidRPr="00567F8F">
        <w:rPr>
          <w:rFonts w:ascii="Arial Narrow" w:hAnsi="Arial Narrow" w:cs="Times New Roman"/>
          <w:sz w:val="24"/>
          <w:szCs w:val="24"/>
          <w:vertAlign w:val="superscript"/>
        </w:rPr>
        <w:footnoteReference w:id="3"/>
      </w:r>
      <w:r w:rsidRPr="00567F8F">
        <w:rPr>
          <w:rFonts w:ascii="Arial Narrow" w:hAnsi="Arial Narrow" w:cs="Times New Roman"/>
          <w:i/>
          <w:iCs/>
          <w:sz w:val="24"/>
          <w:szCs w:val="24"/>
        </w:rPr>
        <w:t>.(grifo nosso)</w:t>
      </w:r>
    </w:p>
    <w:p w14:paraId="7588D886" w14:textId="77777777" w:rsidR="00685194" w:rsidRPr="00567F8F" w:rsidRDefault="00685194" w:rsidP="00685194">
      <w:pPr>
        <w:spacing w:line="360" w:lineRule="auto"/>
        <w:ind w:firstLine="567"/>
        <w:jc w:val="both"/>
        <w:rPr>
          <w:rFonts w:ascii="Arial Narrow" w:hAnsi="Arial Narrow" w:cs="Times New Roman"/>
          <w:sz w:val="24"/>
          <w:szCs w:val="24"/>
        </w:rPr>
      </w:pPr>
      <w:r w:rsidRPr="00567F8F">
        <w:rPr>
          <w:rFonts w:ascii="Arial Narrow" w:hAnsi="Arial Narrow" w:cs="Times New Roman"/>
          <w:sz w:val="24"/>
          <w:szCs w:val="24"/>
        </w:rPr>
        <w:t xml:space="preserve">Desta forma, a </w:t>
      </w:r>
      <w:r w:rsidRPr="00567F8F">
        <w:rPr>
          <w:rFonts w:ascii="Arial Narrow" w:hAnsi="Arial Narrow" w:cs="Times New Roman"/>
          <w:b/>
          <w:bCs/>
          <w:sz w:val="24"/>
          <w:szCs w:val="24"/>
        </w:rPr>
        <w:t>nova lei concede</w:t>
      </w:r>
      <w:r w:rsidRPr="00567F8F">
        <w:rPr>
          <w:rFonts w:ascii="Arial Narrow" w:hAnsi="Arial Narrow" w:cs="Times New Roman"/>
          <w:sz w:val="24"/>
          <w:szCs w:val="24"/>
        </w:rPr>
        <w:t xml:space="preserve"> ao órgão ou entidade pública </w:t>
      </w:r>
      <w:r w:rsidRPr="00567F8F">
        <w:rPr>
          <w:rFonts w:ascii="Arial Narrow" w:hAnsi="Arial Narrow" w:cs="Times New Roman"/>
          <w:b/>
          <w:bCs/>
          <w:sz w:val="24"/>
          <w:szCs w:val="24"/>
        </w:rPr>
        <w:t>a possibilidade</w:t>
      </w:r>
      <w:r w:rsidRPr="00567F8F">
        <w:rPr>
          <w:rFonts w:ascii="Arial Narrow" w:hAnsi="Arial Narrow" w:cs="Times New Roman"/>
          <w:sz w:val="24"/>
          <w:szCs w:val="24"/>
        </w:rPr>
        <w:t xml:space="preserve"> de realizar o procedimento licitatório na forma presencial, em casos de inviabilidade técnica ou desvantagem na utilização da forma eletrônica, desde que atendidos os requisitos legais.</w:t>
      </w:r>
    </w:p>
    <w:p w14:paraId="1DE78804" w14:textId="77777777" w:rsidR="00685194" w:rsidRPr="00567F8F" w:rsidRDefault="00685194" w:rsidP="00685194">
      <w:pPr>
        <w:spacing w:line="360" w:lineRule="auto"/>
        <w:ind w:firstLine="567"/>
        <w:jc w:val="both"/>
        <w:rPr>
          <w:rFonts w:ascii="Arial Narrow" w:hAnsi="Arial Narrow" w:cs="Times New Roman"/>
          <w:sz w:val="24"/>
          <w:szCs w:val="24"/>
        </w:rPr>
      </w:pPr>
      <w:r w:rsidRPr="00567F8F">
        <w:rPr>
          <w:rFonts w:ascii="Arial Narrow" w:hAnsi="Arial Narrow" w:cs="Times New Roman"/>
          <w:sz w:val="24"/>
          <w:szCs w:val="24"/>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5659B454" w14:textId="77777777" w:rsidR="00685194" w:rsidRPr="00567F8F" w:rsidRDefault="00685194" w:rsidP="00685194">
      <w:pPr>
        <w:spacing w:line="360" w:lineRule="auto"/>
        <w:ind w:firstLine="567"/>
        <w:jc w:val="both"/>
        <w:rPr>
          <w:rFonts w:ascii="Arial Narrow" w:hAnsi="Arial Narrow" w:cs="Times New Roman"/>
          <w:sz w:val="24"/>
          <w:szCs w:val="24"/>
        </w:rPr>
      </w:pPr>
      <w:r w:rsidRPr="00567F8F">
        <w:rPr>
          <w:rFonts w:ascii="Arial Narrow" w:hAnsi="Arial Narrow" w:cs="Times New Roman"/>
          <w:sz w:val="24"/>
          <w:szCs w:val="24"/>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4A67E12B" w14:textId="77777777" w:rsidR="00685194" w:rsidRPr="00567F8F" w:rsidRDefault="00685194" w:rsidP="00685194">
      <w:pPr>
        <w:spacing w:line="360" w:lineRule="auto"/>
        <w:ind w:firstLine="567"/>
        <w:jc w:val="both"/>
        <w:rPr>
          <w:rFonts w:ascii="Arial Narrow" w:hAnsi="Arial Narrow" w:cs="Times New Roman"/>
          <w:sz w:val="24"/>
          <w:szCs w:val="24"/>
        </w:rPr>
      </w:pPr>
      <w:r w:rsidRPr="00567F8F">
        <w:rPr>
          <w:rFonts w:ascii="Arial Narrow" w:hAnsi="Arial Narrow" w:cs="Times New Roman"/>
          <w:sz w:val="24"/>
          <w:szCs w:val="24"/>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0E36029E" w14:textId="77777777" w:rsidR="00685194" w:rsidRPr="00567F8F" w:rsidRDefault="00685194" w:rsidP="00685194">
      <w:pPr>
        <w:spacing w:line="360" w:lineRule="auto"/>
        <w:ind w:left="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Reduz-se o uso de papel, já que os atos são realizados pela Internet.</w:t>
      </w:r>
    </w:p>
    <w:p w14:paraId="490F32A0" w14:textId="77777777" w:rsidR="00685194" w:rsidRPr="00567F8F" w:rsidRDefault="00685194" w:rsidP="00685194">
      <w:pPr>
        <w:spacing w:line="360" w:lineRule="auto"/>
        <w:ind w:left="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Redução do uso de papel, desde que o processo administrativo também esteja em formato digital; caso contrário, os relatórios emitidos pelas plataformas devem ser impressos e anexados ao processo físico.</w:t>
      </w:r>
    </w:p>
    <w:p w14:paraId="67160C0C" w14:textId="77777777" w:rsidR="00685194" w:rsidRPr="00567F8F" w:rsidRDefault="00685194" w:rsidP="00685194">
      <w:pPr>
        <w:spacing w:line="360" w:lineRule="auto"/>
        <w:ind w:left="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53D92617" w14:textId="77777777" w:rsidR="00685194" w:rsidRPr="00567F8F" w:rsidRDefault="00685194" w:rsidP="00685194">
      <w:pPr>
        <w:spacing w:line="360" w:lineRule="auto"/>
        <w:ind w:left="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4C971240" w14:textId="77777777" w:rsidR="00685194" w:rsidRPr="00567F8F" w:rsidRDefault="00685194" w:rsidP="00685194">
      <w:pPr>
        <w:spacing w:line="360" w:lineRule="auto"/>
        <w:ind w:left="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5AA40F8B" w14:textId="77777777" w:rsidR="00685194" w:rsidRPr="00567F8F" w:rsidRDefault="00685194" w:rsidP="00685194">
      <w:pPr>
        <w:spacing w:line="360" w:lineRule="auto"/>
        <w:jc w:val="both"/>
        <w:rPr>
          <w:rFonts w:ascii="Arial Narrow" w:hAnsi="Arial Narrow" w:cs="Times New Roman"/>
          <w:sz w:val="24"/>
          <w:szCs w:val="24"/>
        </w:rPr>
      </w:pPr>
      <w:r w:rsidRPr="00567F8F">
        <w:rPr>
          <w:rFonts w:ascii="Arial Narrow" w:hAnsi="Arial Narrow" w:cs="Times New Roman"/>
          <w:sz w:val="24"/>
          <w:szCs w:val="24"/>
        </w:rPr>
        <w:t xml:space="preserve">Por outro lado, </w:t>
      </w:r>
      <w:r w:rsidRPr="00567F8F">
        <w:rPr>
          <w:rFonts w:ascii="Arial Narrow" w:hAnsi="Arial Narrow" w:cs="Times New Roman"/>
          <w:b/>
          <w:bCs/>
          <w:sz w:val="24"/>
          <w:szCs w:val="24"/>
        </w:rPr>
        <w:t>a adoção do pregão eletrônico pela Lei nº 14.133/2021 em municípios de pequeno porte</w:t>
      </w:r>
      <w:r w:rsidRPr="00567F8F">
        <w:rPr>
          <w:rFonts w:ascii="Arial Narrow" w:hAnsi="Arial Narrow" w:cs="Times New Roman"/>
          <w:sz w:val="24"/>
          <w:szCs w:val="24"/>
        </w:rPr>
        <w:t xml:space="preserve">, especialmente aqueles com menos de 20 mil habitantes, </w:t>
      </w:r>
      <w:r w:rsidRPr="00567F8F">
        <w:rPr>
          <w:rFonts w:ascii="Arial Narrow" w:hAnsi="Arial Narrow" w:cs="Times New Roman"/>
          <w:b/>
          <w:bCs/>
          <w:sz w:val="24"/>
          <w:szCs w:val="24"/>
        </w:rPr>
        <w:t>tem trazido outros desafios significativos</w:t>
      </w:r>
      <w:r w:rsidRPr="00567F8F">
        <w:rPr>
          <w:rFonts w:ascii="Arial Narrow" w:hAnsi="Arial Narrow" w:cs="Times New Roman"/>
          <w:sz w:val="24"/>
          <w:szCs w:val="24"/>
        </w:rPr>
        <w:t>, os quais destacamos a seguir:</w:t>
      </w:r>
    </w:p>
    <w:p w14:paraId="62F52FB8" w14:textId="77777777" w:rsidR="00685194" w:rsidRPr="00567F8F" w:rsidRDefault="00685194" w:rsidP="00672856">
      <w:pPr>
        <w:pStyle w:val="Ttulo1"/>
        <w:spacing w:line="360" w:lineRule="auto"/>
        <w:ind w:left="0" w:firstLine="567"/>
        <w:jc w:val="both"/>
        <w:rPr>
          <w:rFonts w:ascii="Arial Narrow" w:eastAsia="Times New Roman" w:hAnsi="Arial Narrow" w:cs="Times New Roman"/>
          <w:b w:val="0"/>
          <w:bCs w:val="0"/>
          <w:sz w:val="24"/>
          <w:szCs w:val="24"/>
        </w:rPr>
      </w:pPr>
      <w:r w:rsidRPr="00567F8F">
        <w:rPr>
          <w:rFonts w:ascii="Arial Narrow" w:eastAsia="Times New Roman" w:hAnsi="Arial Narrow" w:cs="Times New Roman"/>
          <w:sz w:val="24"/>
          <w:szCs w:val="24"/>
        </w:rPr>
        <w:t xml:space="preserve">1 - DIFICULDADES EM SUPORTE TÉCNICO: </w:t>
      </w:r>
      <w:r w:rsidRPr="00567F8F">
        <w:rPr>
          <w:rFonts w:ascii="Arial Narrow" w:eastAsia="Times New Roman" w:hAnsi="Arial Narrow" w:cs="Times New Roman"/>
          <w:b w:val="0"/>
          <w:bCs w:val="0"/>
          <w:sz w:val="24"/>
          <w:szCs w:val="24"/>
        </w:rPr>
        <w:t>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w:t>
      </w:r>
    </w:p>
    <w:p w14:paraId="73349915" w14:textId="77777777" w:rsidR="00685194" w:rsidRPr="00567F8F" w:rsidRDefault="00685194" w:rsidP="00672856">
      <w:pPr>
        <w:pStyle w:val="Ttulo1"/>
        <w:spacing w:line="360" w:lineRule="auto"/>
        <w:ind w:left="0"/>
        <w:jc w:val="both"/>
        <w:rPr>
          <w:rFonts w:ascii="Arial Narrow" w:eastAsia="Times New Roman" w:hAnsi="Arial Narrow" w:cs="Times New Roman"/>
          <w:b w:val="0"/>
          <w:bCs w:val="0"/>
          <w:sz w:val="24"/>
          <w:szCs w:val="24"/>
        </w:rPr>
      </w:pPr>
      <w:r w:rsidRPr="00567F8F">
        <w:rPr>
          <w:rFonts w:ascii="Arial Narrow" w:eastAsia="Times New Roman" w:hAnsi="Arial Narrow" w:cs="Times New Roman"/>
          <w:b w:val="0"/>
          <w:bCs w:val="0"/>
          <w:sz w:val="24"/>
          <w:szCs w:val="24"/>
        </w:rPr>
        <w:t xml:space="preserve">Mato Grosso do Sul tem a pior internet banda larga do Centro-Oeste, segundo comparador de operadoras - Publicado em 26/03/2024, fonte: </w:t>
      </w:r>
      <w:hyperlink r:id="rId28" w:history="1">
        <w:r w:rsidRPr="00567F8F">
          <w:rPr>
            <w:rStyle w:val="Hyperlink"/>
            <w:rFonts w:ascii="Arial Narrow" w:eastAsia="Times New Roman" w:hAnsi="Arial Narrow" w:cs="Times New Roman"/>
            <w:b w:val="0"/>
            <w:bCs w:val="0"/>
            <w:sz w:val="24"/>
            <w:szCs w:val="24"/>
          </w:rPr>
          <w:t>https://encurtador.com.br/5yZGp</w:t>
        </w:r>
      </w:hyperlink>
      <w:r w:rsidRPr="00567F8F">
        <w:rPr>
          <w:rFonts w:ascii="Arial Narrow" w:eastAsia="Times New Roman" w:hAnsi="Arial Narrow" w:cs="Times New Roman"/>
          <w:b w:val="0"/>
          <w:bCs w:val="0"/>
          <w:sz w:val="24"/>
          <w:szCs w:val="24"/>
        </w:rPr>
        <w:t>. acesso em 08/10/2024</w:t>
      </w:r>
    </w:p>
    <w:p w14:paraId="43E1A268" w14:textId="77777777" w:rsidR="00685194" w:rsidRPr="00567F8F" w:rsidRDefault="00685194" w:rsidP="00672856">
      <w:pPr>
        <w:pStyle w:val="Ttulo1"/>
        <w:spacing w:line="360" w:lineRule="auto"/>
        <w:ind w:left="0"/>
        <w:jc w:val="both"/>
        <w:rPr>
          <w:rFonts w:ascii="Arial Narrow" w:eastAsia="Times New Roman" w:hAnsi="Arial Narrow" w:cs="Times New Roman"/>
          <w:b w:val="0"/>
          <w:bCs w:val="0"/>
          <w:sz w:val="24"/>
          <w:szCs w:val="24"/>
        </w:rPr>
      </w:pPr>
      <w:r w:rsidRPr="00567F8F">
        <w:rPr>
          <w:rFonts w:ascii="Arial Narrow" w:eastAsia="Times New Roman" w:hAnsi="Arial Narrow" w:cs="Times New Roman"/>
          <w:b w:val="0"/>
          <w:bCs w:val="0"/>
          <w:sz w:val="24"/>
          <w:szCs w:val="24"/>
        </w:rPr>
        <w:t xml:space="preserve">MS tem o menor desempenho em internet fixa da região. Fonte: </w:t>
      </w:r>
      <w:hyperlink r:id="rId29" w:history="1">
        <w:r w:rsidRPr="00567F8F">
          <w:rPr>
            <w:rStyle w:val="Hyperlink"/>
            <w:rFonts w:ascii="Arial Narrow" w:eastAsia="Times New Roman" w:hAnsi="Arial Narrow" w:cs="Times New Roman"/>
            <w:b w:val="0"/>
            <w:bCs w:val="0"/>
            <w:sz w:val="24"/>
            <w:szCs w:val="24"/>
          </w:rPr>
          <w:t>https://encurtador.com.br/nNtxB</w:t>
        </w:r>
      </w:hyperlink>
      <w:r w:rsidRPr="00567F8F">
        <w:rPr>
          <w:rFonts w:ascii="Arial Narrow" w:eastAsia="Times New Roman" w:hAnsi="Arial Narrow" w:cs="Times New Roman"/>
          <w:b w:val="0"/>
          <w:bCs w:val="0"/>
          <w:sz w:val="24"/>
          <w:szCs w:val="24"/>
        </w:rPr>
        <w:t xml:space="preserve"> acesso em 08/10/2024.</w:t>
      </w:r>
    </w:p>
    <w:p w14:paraId="42203949" w14:textId="77777777" w:rsidR="00685194" w:rsidRPr="00567F8F" w:rsidRDefault="00685194" w:rsidP="00672856">
      <w:pPr>
        <w:pStyle w:val="Ttulo1"/>
        <w:spacing w:line="360" w:lineRule="auto"/>
        <w:ind w:left="0" w:firstLine="567"/>
        <w:jc w:val="both"/>
        <w:rPr>
          <w:rFonts w:ascii="Arial Narrow" w:eastAsia="Times New Roman" w:hAnsi="Arial Narrow" w:cs="Times New Roman"/>
          <w:b w:val="0"/>
          <w:bCs w:val="0"/>
          <w:sz w:val="24"/>
          <w:szCs w:val="24"/>
        </w:rPr>
      </w:pPr>
      <w:r w:rsidRPr="00567F8F">
        <w:rPr>
          <w:rFonts w:ascii="Arial Narrow" w:eastAsia="Times New Roman" w:hAnsi="Arial Narrow" w:cs="Times New Roman"/>
          <w:sz w:val="24"/>
          <w:szCs w:val="24"/>
        </w:rPr>
        <w:t xml:space="preserve">2 - DIFICULDADES DE INFRAESTRUTURA: </w:t>
      </w:r>
      <w:r w:rsidRPr="00567F8F">
        <w:rPr>
          <w:rFonts w:ascii="Arial Narrow" w:eastAsia="Times New Roman" w:hAnsi="Arial Narrow" w:cs="Times New Roman"/>
          <w:b w:val="0"/>
          <w:bCs w:val="0"/>
          <w:sz w:val="24"/>
          <w:szCs w:val="24"/>
        </w:rPr>
        <w:t>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694286A0" w14:textId="77777777" w:rsidR="00685194" w:rsidRPr="00567F8F" w:rsidRDefault="00685194" w:rsidP="00672856">
      <w:pPr>
        <w:pStyle w:val="Ttulo1"/>
        <w:spacing w:line="360" w:lineRule="auto"/>
        <w:ind w:left="0" w:firstLine="567"/>
        <w:jc w:val="both"/>
        <w:rPr>
          <w:rFonts w:ascii="Arial Narrow" w:hAnsi="Arial Narrow" w:cs="Times New Roman"/>
          <w:b w:val="0"/>
          <w:bCs w:val="0"/>
          <w:sz w:val="24"/>
          <w:szCs w:val="24"/>
        </w:rPr>
      </w:pPr>
      <w:r w:rsidRPr="00567F8F">
        <w:rPr>
          <w:rFonts w:ascii="Arial Narrow" w:hAnsi="Arial Narrow" w:cs="Times New Roman"/>
          <w:b w:val="0"/>
          <w:bCs w:val="0"/>
          <w:sz w:val="24"/>
          <w:szCs w:val="24"/>
        </w:rPr>
        <w:t xml:space="preserve">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compromete a transparência e a competitividade dos processos licitatórios eletrônicos. </w:t>
      </w:r>
    </w:p>
    <w:p w14:paraId="3833918D" w14:textId="77777777" w:rsidR="00685194" w:rsidRPr="00567F8F" w:rsidRDefault="00685194" w:rsidP="00672856">
      <w:pPr>
        <w:pStyle w:val="Ttulo1"/>
        <w:spacing w:line="360" w:lineRule="auto"/>
        <w:ind w:left="0" w:firstLine="567"/>
        <w:jc w:val="both"/>
        <w:rPr>
          <w:rFonts w:ascii="Arial Narrow" w:eastAsia="Times New Roman" w:hAnsi="Arial Narrow" w:cs="Times New Roman"/>
          <w:sz w:val="24"/>
          <w:szCs w:val="24"/>
        </w:rPr>
      </w:pPr>
      <w:r w:rsidRPr="00567F8F">
        <w:rPr>
          <w:rFonts w:ascii="Arial Narrow" w:hAnsi="Arial Narrow" w:cs="Times New Roman"/>
          <w:b w:val="0"/>
          <w:bCs w:val="0"/>
          <w:sz w:val="24"/>
          <w:szCs w:val="24"/>
        </w:rPr>
        <w:t>Programas como "Wi-Fi Brasil" visam mitigar a situação, mas ainda há lacunas na cobertura e na qualidade do serviço, especialmente em áreas centrais da cidade.Essas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2D639781" w14:textId="77777777" w:rsidR="00685194" w:rsidRPr="00567F8F" w:rsidRDefault="00685194" w:rsidP="00672856">
      <w:pPr>
        <w:pStyle w:val="Ttulo1"/>
        <w:spacing w:line="360" w:lineRule="auto"/>
        <w:ind w:left="0"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3 - TEMPO ENTRE LICITAÇÃO E HOMOLOGAÇÃO: </w:t>
      </w:r>
      <w:r w:rsidRPr="00567F8F">
        <w:rPr>
          <w:rFonts w:ascii="Arial Narrow" w:eastAsia="Times New Roman" w:hAnsi="Arial Narrow" w:cs="Times New Roman"/>
          <w:b w:val="0"/>
          <w:bCs w:val="0"/>
          <w:sz w:val="24"/>
          <w:szCs w:val="24"/>
        </w:rPr>
        <w:t>A fase entre a abertura da licitação e sua homologação tem se mostrado, algumas vezes, morosa, em pregões eletrônicos com muitos itens. A quantidade de etapas de lances, tempo randômico e a necessidade de análise detalhada das propostas levam a um processo prolongado, impactando a eficiência da contratação e, consequentemente, o cumprimento dos contratos dentro dos prazos estabelecidos.</w:t>
      </w:r>
    </w:p>
    <w:p w14:paraId="60B7FC10" w14:textId="77777777" w:rsidR="00685194" w:rsidRPr="00567F8F" w:rsidRDefault="00685194" w:rsidP="00672856">
      <w:pPr>
        <w:pStyle w:val="Ttulo1"/>
        <w:spacing w:line="360" w:lineRule="auto"/>
        <w:ind w:left="0" w:firstLine="567"/>
        <w:jc w:val="both"/>
        <w:rPr>
          <w:rFonts w:ascii="Arial Narrow" w:eastAsia="Times New Roman" w:hAnsi="Arial Narrow" w:cs="Times New Roman"/>
          <w:b w:val="0"/>
          <w:bCs w:val="0"/>
          <w:sz w:val="24"/>
          <w:szCs w:val="24"/>
        </w:rPr>
      </w:pPr>
      <w:r w:rsidRPr="00567F8F">
        <w:rPr>
          <w:rFonts w:ascii="Arial Narrow" w:eastAsia="Times New Roman" w:hAnsi="Arial Narrow" w:cs="Times New Roman"/>
          <w:sz w:val="24"/>
          <w:szCs w:val="24"/>
        </w:rPr>
        <w:t xml:space="preserve">4 - CUMPRIMENTO DOS CONTRATOS: </w:t>
      </w:r>
      <w:r w:rsidRPr="00567F8F">
        <w:rPr>
          <w:rFonts w:ascii="Arial Narrow" w:eastAsia="Times New Roman" w:hAnsi="Arial Narrow" w:cs="Times New Roman"/>
          <w:b w:val="0"/>
          <w:bCs w:val="0"/>
          <w:sz w:val="24"/>
          <w:szCs w:val="24"/>
        </w:rPr>
        <w:t>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0D4DE79A" w14:textId="46301AAE" w:rsidR="00685194" w:rsidRPr="00567F8F" w:rsidRDefault="00685194" w:rsidP="00672856">
      <w:pPr>
        <w:pStyle w:val="Ttulo1"/>
        <w:spacing w:line="360" w:lineRule="auto"/>
        <w:ind w:left="0" w:firstLine="560"/>
        <w:jc w:val="both"/>
        <w:rPr>
          <w:rFonts w:ascii="Arial Narrow" w:eastAsia="Times New Roman" w:hAnsi="Arial Narrow" w:cs="Times New Roman"/>
          <w:b w:val="0"/>
          <w:bCs w:val="0"/>
          <w:sz w:val="24"/>
          <w:szCs w:val="24"/>
        </w:rPr>
      </w:pPr>
      <w:r w:rsidRPr="00567F8F">
        <w:rPr>
          <w:rFonts w:ascii="Arial Narrow" w:eastAsia="Times New Roman" w:hAnsi="Arial Narrow" w:cs="Times New Roman"/>
          <w:sz w:val="24"/>
          <w:szCs w:val="24"/>
        </w:rPr>
        <w:t xml:space="preserve">5 - DESPREPARO TECNOLÓGICO DOS COMERCIANTES LOCAIS: </w:t>
      </w:r>
      <w:r w:rsidRPr="00567F8F">
        <w:rPr>
          <w:rFonts w:ascii="Arial Narrow" w:eastAsia="Times New Roman" w:hAnsi="Arial Narrow" w:cs="Times New Roman"/>
          <w:b w:val="0"/>
          <w:bCs w:val="0"/>
          <w:sz w:val="24"/>
          <w:szCs w:val="24"/>
        </w:rPr>
        <w:t xml:space="preserve">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00BAC71B" w14:textId="77777777" w:rsidR="00685194" w:rsidRPr="00567F8F" w:rsidRDefault="00685194" w:rsidP="00672856">
      <w:pPr>
        <w:pStyle w:val="Ttulo1"/>
        <w:spacing w:line="360" w:lineRule="auto"/>
        <w:ind w:left="0" w:firstLine="560"/>
        <w:jc w:val="both"/>
        <w:rPr>
          <w:rFonts w:ascii="Arial Narrow" w:eastAsia="Times New Roman" w:hAnsi="Arial Narrow" w:cs="Times New Roman"/>
          <w:b w:val="0"/>
          <w:bCs w:val="0"/>
          <w:sz w:val="24"/>
          <w:szCs w:val="24"/>
        </w:rPr>
      </w:pPr>
      <w:r w:rsidRPr="00567F8F">
        <w:rPr>
          <w:rFonts w:ascii="Arial Narrow" w:eastAsia="Times New Roman" w:hAnsi="Arial Narrow" w:cs="Times New Roman"/>
          <w:b w:val="0"/>
          <w:bCs w:val="0"/>
          <w:sz w:val="24"/>
          <w:szCs w:val="24"/>
        </w:rPr>
        <w:t>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dentro do percentual de 79%, existem empresas regionais que vêm participar dos certames, abastecendo, se alimentando e, algumas vezes, se hospedando no município, movimentando a economia local. A falta de capacitação técnica e as barreiras tecnológicas acabam limitando a participação de fornecedores locais, resultando em um número menor de propostas e, por consequência, em menor competitividade, o que pode ser prejudicial ao erário público.</w:t>
      </w:r>
    </w:p>
    <w:p w14:paraId="18750737" w14:textId="77777777" w:rsidR="00685194" w:rsidRPr="00567F8F" w:rsidRDefault="00685194" w:rsidP="00685194">
      <w:pPr>
        <w:pStyle w:val="PargrafodaLista"/>
        <w:rPr>
          <w:rFonts w:ascii="Arial Narrow" w:eastAsia="Times New Roman" w:hAnsi="Arial Narrow" w:cs="Times New Roman"/>
          <w:sz w:val="24"/>
          <w:szCs w:val="24"/>
        </w:rPr>
      </w:pPr>
      <w:r w:rsidRPr="00567F8F">
        <w:rPr>
          <w:rFonts w:ascii="Arial Narrow" w:hAnsi="Arial Narrow" w:cs="Times New Roman"/>
          <w:noProof/>
          <w:sz w:val="24"/>
          <w:szCs w:val="24"/>
          <w:lang w:val="pt-BR"/>
        </w:rPr>
        <w:drawing>
          <wp:anchor distT="0" distB="0" distL="114300" distR="114300" simplePos="0" relativeHeight="251659264" behindDoc="0" locked="0" layoutInCell="1" allowOverlap="1" wp14:anchorId="4351A90C" wp14:editId="1DEC9155">
            <wp:simplePos x="0" y="0"/>
            <wp:positionH relativeFrom="column">
              <wp:posOffset>1403985</wp:posOffset>
            </wp:positionH>
            <wp:positionV relativeFrom="paragraph">
              <wp:posOffset>25400</wp:posOffset>
            </wp:positionV>
            <wp:extent cx="3314700" cy="3353696"/>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314700" cy="3353696"/>
                    </a:xfrm>
                    <a:prstGeom prst="rect">
                      <a:avLst/>
                    </a:prstGeom>
                  </pic:spPr>
                </pic:pic>
              </a:graphicData>
            </a:graphic>
            <wp14:sizeRelH relativeFrom="margin">
              <wp14:pctWidth>0</wp14:pctWidth>
            </wp14:sizeRelH>
            <wp14:sizeRelV relativeFrom="margin">
              <wp14:pctHeight>0</wp14:pctHeight>
            </wp14:sizeRelV>
          </wp:anchor>
        </w:drawing>
      </w:r>
    </w:p>
    <w:p w14:paraId="5CA2897E" w14:textId="77777777" w:rsidR="00685194" w:rsidRPr="00567F8F"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62819B2C" w14:textId="77777777" w:rsidR="00685194" w:rsidRPr="00567F8F"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212ADAD3" w14:textId="77777777" w:rsidR="00685194" w:rsidRPr="00567F8F"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0419A374" w14:textId="77777777" w:rsidR="00685194" w:rsidRPr="00567F8F"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66A0419A" w14:textId="77777777" w:rsidR="00685194" w:rsidRPr="00567F8F"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2D018E15" w14:textId="77777777" w:rsidR="00685194" w:rsidRPr="00567F8F"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2FB48D01" w14:textId="77777777" w:rsidR="00685194" w:rsidRPr="00567F8F"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36B28008" w14:textId="77777777" w:rsidR="00685194" w:rsidRPr="00567F8F"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t>6 - DIFICULDADES NA APLICAÇÃO DA LEI COMPLEMENTAR 123/2006</w:t>
      </w:r>
      <w:r w:rsidRPr="00567F8F">
        <w:rPr>
          <w:rFonts w:ascii="Arial Narrow" w:eastAsia="Times New Roman" w:hAnsi="Arial Narrow" w:cs="Times New Roman"/>
          <w:sz w:val="24"/>
          <w:szCs w:val="24"/>
        </w:rPr>
        <w:t>: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78E68CF8" w14:textId="4D9B9578" w:rsidR="00685194" w:rsidRPr="00567F8F"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t>7 - DIFICULDADES ENERGÉTICAS</w:t>
      </w:r>
      <w:r w:rsidR="002406B5">
        <w:rPr>
          <w:rFonts w:ascii="Arial Narrow" w:eastAsia="Times New Roman" w:hAnsi="Arial Narrow" w:cs="Times New Roman"/>
          <w:sz w:val="24"/>
          <w:szCs w:val="24"/>
        </w:rPr>
        <w:t xml:space="preserve">: Brasilândia - </w:t>
      </w:r>
      <w:r w:rsidRPr="00567F8F">
        <w:rPr>
          <w:rFonts w:ascii="Arial Narrow" w:eastAsia="Times New Roman" w:hAnsi="Arial Narrow" w:cs="Times New Roman"/>
          <w:sz w:val="24"/>
          <w:szCs w:val="24"/>
        </w:rPr>
        <w:t>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3FBAECAC" w14:textId="77777777" w:rsidR="00685194" w:rsidRPr="00567F8F"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Para mitigar esses problemas, projetos de lei como o proposto pela Assembleia Legislativa de Mato Grosso do Sul desde 2018 visam obrigar as concessionárias a publicar dados sobre as oscilações de energia (</w:t>
      </w:r>
      <w:hyperlink r:id="rId31" w:history="1">
        <w:r w:rsidRPr="00567F8F">
          <w:rPr>
            <w:rStyle w:val="Hyperlink"/>
            <w:rFonts w:ascii="Arial Narrow" w:eastAsia="Times New Roman" w:hAnsi="Arial Narrow" w:cs="Times New Roman"/>
            <w:sz w:val="24"/>
            <w:szCs w:val="24"/>
          </w:rPr>
          <w:t>https://encurtador.com.br/7ZLV1</w:t>
        </w:r>
      </w:hyperlink>
      <w:r w:rsidRPr="00567F8F">
        <w:rPr>
          <w:rFonts w:ascii="Arial Narrow" w:eastAsia="Times New Roman" w:hAnsi="Arial Narrow" w:cs="Times New Roman"/>
          <w:sz w:val="24"/>
          <w:szCs w:val="24"/>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w:t>
      </w:r>
      <w:hyperlink r:id="rId32" w:history="1">
        <w:r w:rsidRPr="00567F8F">
          <w:rPr>
            <w:rStyle w:val="Hyperlink"/>
            <w:rFonts w:ascii="Arial Narrow" w:eastAsia="Times New Roman" w:hAnsi="Arial Narrow" w:cs="Times New Roman"/>
            <w:sz w:val="24"/>
            <w:szCs w:val="24"/>
          </w:rPr>
          <w:t>https://encurtador.com.br/HgLZS</w:t>
        </w:r>
      </w:hyperlink>
      <w:r w:rsidRPr="00567F8F">
        <w:rPr>
          <w:rFonts w:ascii="Arial Narrow" w:eastAsia="Times New Roman" w:hAnsi="Arial Narrow" w:cs="Times New Roman"/>
          <w:sz w:val="24"/>
          <w:szCs w:val="24"/>
        </w:rPr>
        <w:t>)</w:t>
      </w:r>
    </w:p>
    <w:p w14:paraId="01164F97" w14:textId="77777777" w:rsidR="00685194" w:rsidRPr="00567F8F"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4FF803CF" w14:textId="77777777" w:rsidR="00685194" w:rsidRPr="00567F8F"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567F8F">
        <w:rPr>
          <w:rFonts w:ascii="Arial Narrow" w:hAnsi="Arial Narrow" w:cs="Times New Roman"/>
          <w:b/>
          <w:bCs/>
          <w:sz w:val="24"/>
          <w:szCs w:val="24"/>
        </w:rPr>
        <w:t>8 - A FALSA IDEIA DE QUE O PREGÃO ELETRÔNICO SEMPRE PROMOVERÁ ECONOMIA</w:t>
      </w:r>
      <w:r w:rsidRPr="00567F8F">
        <w:rPr>
          <w:rFonts w:ascii="Arial Narrow" w:hAnsi="Arial Narrow" w:cs="Times New Roman"/>
          <w:sz w:val="24"/>
          <w:szCs w:val="24"/>
        </w:rPr>
        <w:t xml:space="preserve">: A afirmação de muitos doutrinadores e até tribunais de que a adoção do pregão eletrônico desenvolve maior economia é uma representação equivocada, visto que </w:t>
      </w:r>
      <w:r w:rsidRPr="00567F8F">
        <w:rPr>
          <w:rFonts w:ascii="Arial Narrow" w:hAnsi="Arial Narrow" w:cs="Times New Roman"/>
          <w:b/>
          <w:bCs/>
          <w:sz w:val="24"/>
          <w:szCs w:val="24"/>
        </w:rPr>
        <w:t>o menor preço não significa necessariamente a melhor compra em licitações públicas</w:t>
      </w:r>
      <w:r w:rsidRPr="00567F8F">
        <w:rPr>
          <w:rFonts w:ascii="Arial Narrow" w:hAnsi="Arial Narrow" w:cs="Times New Roman"/>
          <w:sz w:val="24"/>
          <w:szCs w:val="24"/>
        </w:rPr>
        <w:t xml:space="preserve">. </w:t>
      </w:r>
      <w:r w:rsidRPr="00567F8F">
        <w:rPr>
          <w:rFonts w:ascii="Arial Narrow" w:hAnsi="Arial Narrow" w:cs="Times New Roman"/>
          <w:b/>
          <w:bCs/>
          <w:sz w:val="24"/>
          <w:szCs w:val="24"/>
        </w:rPr>
        <w:t>Nem sempre o menor preço representa a melhor aquisição</w:t>
      </w:r>
      <w:r w:rsidRPr="00567F8F">
        <w:rPr>
          <w:rFonts w:ascii="Arial Narrow" w:hAnsi="Arial Narrow" w:cs="Times New Roman"/>
          <w:sz w:val="24"/>
          <w:szCs w:val="24"/>
        </w:rP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78B6FFA1"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Não bastasse o exposto, pontua-se ainda que o Tribunal de Contas da União TCU) já se manifestou favorável à adoção do pregão presencial em detrimento do eletrônico, desde que devidamente justificado pela autoridade competente. Vide:</w:t>
      </w:r>
    </w:p>
    <w:p w14:paraId="1F79AA38" w14:textId="77777777" w:rsidR="00685194" w:rsidRPr="00567F8F" w:rsidRDefault="00685194" w:rsidP="00685194">
      <w:pPr>
        <w:spacing w:line="360" w:lineRule="auto"/>
        <w:ind w:left="2268"/>
        <w:jc w:val="both"/>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1983DB05" w14:textId="77777777" w:rsidR="00685194" w:rsidRPr="00567F8F" w:rsidRDefault="00685194" w:rsidP="00685194">
      <w:pPr>
        <w:spacing w:line="360" w:lineRule="auto"/>
        <w:ind w:left="2268"/>
        <w:jc w:val="both"/>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72761CE4" w14:textId="77777777" w:rsidR="00685194" w:rsidRPr="00567F8F" w:rsidRDefault="00685194" w:rsidP="00685194">
      <w:pPr>
        <w:spacing w:line="360" w:lineRule="auto"/>
        <w:ind w:left="2268"/>
        <w:jc w:val="both"/>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“Adote a forma eletrônica nos pregões, salvo nos casos de comprovada inviabilidade, a ser justificada nos autos pela autoridade competente, observando o disposto no item 9.2.1 do Acórdão 2471/2008 Plenário. Acórdão 2340/2009 Plenário”</w:t>
      </w:r>
    </w:p>
    <w:p w14:paraId="383F3B02" w14:textId="77777777" w:rsidR="00685194" w:rsidRPr="00567F8F" w:rsidRDefault="00685194" w:rsidP="00685194">
      <w:pPr>
        <w:spacing w:line="360" w:lineRule="auto"/>
        <w:ind w:left="2268"/>
        <w:jc w:val="both"/>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6CC79005"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que demonstram que este formato é, no momento, o mais adequado ao contexto específico, conforme citamos abaixo:</w:t>
      </w:r>
    </w:p>
    <w:p w14:paraId="3EECF6EB" w14:textId="77777777" w:rsidR="00685194" w:rsidRPr="00567F8F" w:rsidRDefault="00685194" w:rsidP="00491D5B">
      <w:pPr>
        <w:pStyle w:val="PargrafodaLista"/>
        <w:widowControl/>
        <w:numPr>
          <w:ilvl w:val="0"/>
          <w:numId w:val="32"/>
        </w:numPr>
        <w:spacing w:line="360" w:lineRule="auto"/>
        <w:ind w:hanging="11"/>
        <w:contextualSpacing/>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t>INCLUSÃO DE PEQUENOS FORNECEDORES LOCAIS</w:t>
      </w:r>
      <w:r w:rsidRPr="00567F8F">
        <w:rPr>
          <w:rFonts w:ascii="Arial Narrow" w:eastAsia="Times New Roman" w:hAnsi="Arial Narrow" w:cs="Times New Roman"/>
          <w:sz w:val="24"/>
          <w:szCs w:val="24"/>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23C96CD1" w14:textId="77777777" w:rsidR="00685194" w:rsidRPr="00567F8F" w:rsidRDefault="00685194" w:rsidP="00491D5B">
      <w:pPr>
        <w:pStyle w:val="PargrafodaLista"/>
        <w:widowControl/>
        <w:numPr>
          <w:ilvl w:val="0"/>
          <w:numId w:val="32"/>
        </w:numPr>
        <w:spacing w:line="360" w:lineRule="auto"/>
        <w:ind w:hanging="11"/>
        <w:contextualSpacing/>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t>EFICIÊNCIA NA CONDUÇÃO DO PROCESSO LICITATÓRIO</w:t>
      </w:r>
      <w:r w:rsidRPr="00567F8F">
        <w:rPr>
          <w:rFonts w:ascii="Arial Narrow" w:eastAsia="Times New Roman" w:hAnsi="Arial Narrow" w:cs="Times New Roman"/>
          <w:sz w:val="24"/>
          <w:szCs w:val="24"/>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sidRPr="00567F8F">
        <w:rPr>
          <w:rFonts w:ascii="Arial Narrow" w:eastAsia="Times New Roman" w:hAnsi="Arial Narrow" w:cs="Times New Roman"/>
          <w:b/>
          <w:bCs/>
          <w:sz w:val="24"/>
          <w:szCs w:val="24"/>
        </w:rPr>
        <w:t>evitando quase sempre a morosidade do tempo randômico</w:t>
      </w:r>
      <w:r w:rsidRPr="00567F8F">
        <w:rPr>
          <w:rFonts w:ascii="Arial Narrow" w:eastAsia="Times New Roman" w:hAnsi="Arial Narrow" w:cs="Times New Roman"/>
          <w:sz w:val="24"/>
          <w:szCs w:val="24"/>
        </w:rPr>
        <w:t>. Em determinados casos, o pregão presencial pode permitir uma condução mais ágil do certame, com menos interrupções causadas por falhas técnicas, reduzindo o tempo entre a licitação e a homologação.</w:t>
      </w:r>
    </w:p>
    <w:p w14:paraId="0160406E" w14:textId="77777777" w:rsidR="00685194" w:rsidRPr="00567F8F" w:rsidRDefault="00685194" w:rsidP="00491D5B">
      <w:pPr>
        <w:pStyle w:val="PargrafodaLista"/>
        <w:widowControl/>
        <w:numPr>
          <w:ilvl w:val="0"/>
          <w:numId w:val="32"/>
        </w:numPr>
        <w:spacing w:line="360" w:lineRule="auto"/>
        <w:ind w:hanging="11"/>
        <w:contextualSpacing/>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t>APLICAÇÃO DA LEI COMPLEMENTAR 123/2006</w:t>
      </w:r>
      <w:r w:rsidRPr="00567F8F">
        <w:rPr>
          <w:rFonts w:ascii="Arial Narrow" w:eastAsia="Times New Roman" w:hAnsi="Arial Narrow" w:cs="Times New Roman"/>
          <w:sz w:val="24"/>
          <w:szCs w:val="24"/>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2FF6912B"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sidRPr="00567F8F">
        <w:rPr>
          <w:rFonts w:ascii="Arial" w:eastAsia="Times New Roman" w:hAnsi="Arial" w:cs="Arial"/>
          <w:sz w:val="24"/>
          <w:szCs w:val="24"/>
        </w:rPr>
        <w:t>​​</w:t>
      </w:r>
      <w:r w:rsidRPr="00567F8F">
        <w:rPr>
          <w:rFonts w:ascii="Arial Narrow" w:eastAsia="Times New Roman" w:hAnsi="Arial Narrow" w:cs="Times New Roman"/>
          <w:sz w:val="24"/>
          <w:szCs w:val="24"/>
        </w:rPr>
        <w:t>problemas de execução contratual, já observados pelo país, bem como, ter impacto direto nas compras de empresas locais, resultando em consequências negativas na economia local.</w:t>
      </w:r>
    </w:p>
    <w:p w14:paraId="212BF371"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296608D9"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b/>
          <w:bCs/>
          <w:sz w:val="24"/>
          <w:szCs w:val="24"/>
        </w:rPr>
        <w:t>Além do que já citado as vantagens mais evidenciadas do pregão presencial são</w:t>
      </w:r>
      <w:r w:rsidRPr="00567F8F">
        <w:rPr>
          <w:rFonts w:ascii="Arial Narrow" w:eastAsia="Times New Roman" w:hAnsi="Arial Narrow" w:cs="Times New Roman"/>
          <w:sz w:val="24"/>
          <w:szCs w:val="24"/>
        </w:rPr>
        <w:t xml:space="preserve">: </w:t>
      </w:r>
    </w:p>
    <w:p w14:paraId="4A6E4852" w14:textId="77777777" w:rsidR="00685194" w:rsidRPr="00567F8F" w:rsidRDefault="00685194" w:rsidP="00491D5B">
      <w:pPr>
        <w:pStyle w:val="PargrafodaLista"/>
        <w:widowControl/>
        <w:numPr>
          <w:ilvl w:val="0"/>
          <w:numId w:val="33"/>
        </w:numPr>
        <w:spacing w:line="360" w:lineRule="auto"/>
        <w:contextualSpacing/>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Negociação direta com o fornecedor;</w:t>
      </w:r>
    </w:p>
    <w:p w14:paraId="03D94351" w14:textId="77777777" w:rsidR="00685194" w:rsidRPr="00567F8F" w:rsidRDefault="00685194" w:rsidP="00491D5B">
      <w:pPr>
        <w:pStyle w:val="PargrafodaLista"/>
        <w:widowControl/>
        <w:numPr>
          <w:ilvl w:val="0"/>
          <w:numId w:val="33"/>
        </w:numPr>
        <w:spacing w:line="360" w:lineRule="auto"/>
        <w:contextualSpacing/>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Rapidez na coleta de documentos;</w:t>
      </w:r>
    </w:p>
    <w:p w14:paraId="40F81F84" w14:textId="77777777" w:rsidR="00685194" w:rsidRPr="00567F8F" w:rsidRDefault="00685194" w:rsidP="00491D5B">
      <w:pPr>
        <w:pStyle w:val="PargrafodaLista"/>
        <w:widowControl/>
        <w:numPr>
          <w:ilvl w:val="0"/>
          <w:numId w:val="33"/>
        </w:numPr>
        <w:spacing w:line="360" w:lineRule="auto"/>
        <w:contextualSpacing/>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Facilidade na resolução de dúvidas;</w:t>
      </w:r>
    </w:p>
    <w:p w14:paraId="09DDE16D" w14:textId="77777777" w:rsidR="00685194" w:rsidRPr="00567F8F" w:rsidRDefault="00685194" w:rsidP="00491D5B">
      <w:pPr>
        <w:pStyle w:val="PargrafodaLista"/>
        <w:widowControl/>
        <w:numPr>
          <w:ilvl w:val="0"/>
          <w:numId w:val="33"/>
        </w:numPr>
        <w:spacing w:line="360" w:lineRule="auto"/>
        <w:contextualSpacing/>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Desburocratização e;</w:t>
      </w:r>
    </w:p>
    <w:p w14:paraId="201DB73D" w14:textId="77777777" w:rsidR="00685194" w:rsidRPr="00567F8F" w:rsidRDefault="00685194" w:rsidP="00491D5B">
      <w:pPr>
        <w:pStyle w:val="PargrafodaLista"/>
        <w:widowControl/>
        <w:numPr>
          <w:ilvl w:val="0"/>
          <w:numId w:val="33"/>
        </w:numPr>
        <w:spacing w:line="360" w:lineRule="auto"/>
        <w:contextualSpacing/>
        <w:rPr>
          <w:rFonts w:ascii="Arial Narrow" w:eastAsia="Times New Roman" w:hAnsi="Arial Narrow" w:cs="Times New Roman"/>
          <w:i/>
          <w:iCs/>
          <w:sz w:val="24"/>
          <w:szCs w:val="24"/>
        </w:rPr>
      </w:pPr>
      <w:r w:rsidRPr="00567F8F">
        <w:rPr>
          <w:rFonts w:ascii="Arial Narrow" w:eastAsia="Times New Roman" w:hAnsi="Arial Narrow" w:cs="Times New Roman"/>
          <w:i/>
          <w:iCs/>
          <w:sz w:val="24"/>
          <w:szCs w:val="24"/>
        </w:rPr>
        <w:t xml:space="preserve">Transparência, </w:t>
      </w:r>
    </w:p>
    <w:p w14:paraId="2F0B722F"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65283270"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5223E9D3"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No próprio estado de Mato Grosso do Sul em matéria do site “www.campograndenews.com.br” denunciava fraude em pregão eletrônico. (</w:t>
      </w:r>
      <w:hyperlink r:id="rId33" w:history="1">
        <w:r w:rsidRPr="00567F8F">
          <w:rPr>
            <w:rStyle w:val="Hyperlink"/>
            <w:rFonts w:ascii="Arial Narrow" w:eastAsia="Times New Roman" w:hAnsi="Arial Narrow" w:cs="Times New Roman"/>
            <w:sz w:val="24"/>
            <w:szCs w:val="24"/>
          </w:rPr>
          <w:t>https://encurtador.com.br/SuN0B</w:t>
        </w:r>
      </w:hyperlink>
      <w:r w:rsidRPr="00567F8F">
        <w:rPr>
          <w:rFonts w:ascii="Arial Narrow" w:eastAsia="Times New Roman" w:hAnsi="Arial Narrow" w:cs="Times New Roman"/>
          <w:sz w:val="24"/>
          <w:szCs w:val="24"/>
        </w:rPr>
        <w:t xml:space="preserve">) </w:t>
      </w:r>
    </w:p>
    <w:p w14:paraId="46CE1626" w14:textId="6E32D7C6"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Conforme justificado até esse ponto, se faz necessária a adoção da modalidade do pregão em sua forma presencial, visto ser a forma que melhor se adequa no momentoa realidade do município, no qual trará maior agilidade, competitividade, transparência, ampliação da competição e facilidade especialmente das empresas locais e regionais, </w:t>
      </w:r>
      <w:r w:rsidRPr="00567F8F">
        <w:rPr>
          <w:rFonts w:ascii="Arial Narrow" w:eastAsia="Times New Roman" w:hAnsi="Arial Narrow" w:cs="Times New Roman"/>
          <w:b/>
          <w:bCs/>
          <w:sz w:val="24"/>
          <w:szCs w:val="24"/>
        </w:rPr>
        <w:t>ademais a própria Lei de Licitações facultou a Administração Pública o poder discricionário para decidir sobre as modalidades licitatórias de acordo com sua necessidade e conveniência desde que motivadas</w:t>
      </w:r>
      <w:r w:rsidRPr="00567F8F">
        <w:rPr>
          <w:rFonts w:ascii="Arial Narrow" w:eastAsia="Times New Roman" w:hAnsi="Arial Narrow" w:cs="Times New Roman"/>
          <w:sz w:val="24"/>
          <w:szCs w:val="24"/>
        </w:rPr>
        <w:t>, conforme já demo</w:t>
      </w:r>
      <w:r w:rsidR="00FD75C8">
        <w:rPr>
          <w:rFonts w:ascii="Arial Narrow" w:eastAsia="Times New Roman" w:hAnsi="Arial Narrow" w:cs="Times New Roman"/>
          <w:sz w:val="24"/>
          <w:szCs w:val="24"/>
        </w:rPr>
        <w:t>nstrado.</w:t>
      </w:r>
      <w:r w:rsidRPr="00567F8F">
        <w:rPr>
          <w:rFonts w:ascii="Arial Narrow" w:eastAsia="Times New Roman" w:hAnsi="Arial Narrow" w:cs="Times New Roman"/>
          <w:sz w:val="24"/>
          <w:szCs w:val="24"/>
        </w:rPr>
        <w:t xml:space="preserve"> </w:t>
      </w:r>
    </w:p>
    <w:p w14:paraId="6B34891E" w14:textId="77777777" w:rsidR="00685194" w:rsidRPr="00567F8F" w:rsidRDefault="00685194" w:rsidP="00685194">
      <w:pPr>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597D3184" w14:textId="746FA74E" w:rsidR="00685194" w:rsidRPr="00567F8F" w:rsidRDefault="00685194" w:rsidP="00685194">
      <w:pPr>
        <w:tabs>
          <w:tab w:val="left" w:pos="2977"/>
        </w:tabs>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Face ao exposto, o processo licitatório está em conformidade com a legislação de licitações, não possuindo ilegalidades ou irregularidades que comprometam a competitividade.</w:t>
      </w:r>
    </w:p>
    <w:p w14:paraId="43423D3E" w14:textId="6608586C" w:rsidR="00FD75C8" w:rsidRDefault="00685194" w:rsidP="00FD75C8">
      <w:pPr>
        <w:tabs>
          <w:tab w:val="left" w:pos="2977"/>
        </w:tabs>
        <w:spacing w:line="360" w:lineRule="auto"/>
        <w:ind w:firstLine="567"/>
        <w:jc w:val="both"/>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Brasilândia -MS, </w:t>
      </w:r>
      <w:r w:rsidR="00FD75C8">
        <w:rPr>
          <w:rFonts w:ascii="Arial Narrow" w:eastAsia="Times New Roman" w:hAnsi="Arial Narrow" w:cs="Times New Roman"/>
          <w:sz w:val="24"/>
          <w:szCs w:val="24"/>
        </w:rPr>
        <w:t>08</w:t>
      </w:r>
      <w:r w:rsidR="002A26AC" w:rsidRPr="00567F8F">
        <w:rPr>
          <w:rFonts w:ascii="Arial Narrow" w:eastAsia="Times New Roman" w:hAnsi="Arial Narrow" w:cs="Times New Roman"/>
          <w:sz w:val="24"/>
          <w:szCs w:val="24"/>
        </w:rPr>
        <w:t xml:space="preserve"> de </w:t>
      </w:r>
      <w:r w:rsidR="00FD75C8">
        <w:rPr>
          <w:rFonts w:ascii="Arial Narrow" w:eastAsia="Times New Roman" w:hAnsi="Arial Narrow" w:cs="Times New Roman"/>
          <w:sz w:val="24"/>
          <w:szCs w:val="24"/>
        </w:rPr>
        <w:t>maio</w:t>
      </w:r>
      <w:r w:rsidR="002A26AC" w:rsidRPr="00567F8F">
        <w:rPr>
          <w:rFonts w:ascii="Arial Narrow" w:eastAsia="Times New Roman" w:hAnsi="Arial Narrow" w:cs="Times New Roman"/>
          <w:sz w:val="24"/>
          <w:szCs w:val="24"/>
        </w:rPr>
        <w:t xml:space="preserve"> de 2025</w:t>
      </w:r>
    </w:p>
    <w:p w14:paraId="542004EA" w14:textId="5FCB3F00" w:rsidR="00685194" w:rsidRPr="00567F8F" w:rsidRDefault="00FD75C8" w:rsidP="00FD75C8">
      <w:pPr>
        <w:tabs>
          <w:tab w:val="left" w:pos="2977"/>
        </w:tabs>
        <w:ind w:firstLine="567"/>
        <w:jc w:val="center"/>
        <w:rPr>
          <w:rFonts w:ascii="Arial Narrow" w:eastAsia="Times New Roman" w:hAnsi="Arial Narrow" w:cs="Times New Roman"/>
          <w:sz w:val="24"/>
          <w:szCs w:val="24"/>
        </w:rPr>
      </w:pPr>
      <w:r>
        <w:rPr>
          <w:rFonts w:ascii="Arial Narrow" w:eastAsia="Times New Roman" w:hAnsi="Arial Narrow" w:cs="Times New Roman"/>
          <w:sz w:val="24"/>
          <w:szCs w:val="24"/>
        </w:rPr>
        <w:t>Maria Inês Anselmo Costa</w:t>
      </w:r>
    </w:p>
    <w:p w14:paraId="5472373D" w14:textId="6C4970B5" w:rsidR="002A26AC" w:rsidRPr="00567F8F" w:rsidRDefault="002A26AC" w:rsidP="00644CE7">
      <w:pPr>
        <w:tabs>
          <w:tab w:val="left" w:pos="2977"/>
        </w:tabs>
        <w:spacing w:line="360" w:lineRule="auto"/>
        <w:ind w:firstLine="567"/>
        <w:jc w:val="center"/>
        <w:rPr>
          <w:rFonts w:ascii="Arial Narrow" w:eastAsia="Times New Roman" w:hAnsi="Arial Narrow" w:cs="Times New Roman"/>
          <w:sz w:val="24"/>
          <w:szCs w:val="24"/>
        </w:rPr>
      </w:pPr>
      <w:r w:rsidRPr="00567F8F">
        <w:rPr>
          <w:rFonts w:ascii="Arial Narrow" w:eastAsia="Times New Roman" w:hAnsi="Arial Narrow" w:cs="Times New Roman"/>
          <w:sz w:val="24"/>
          <w:szCs w:val="24"/>
        </w:rPr>
        <w:t xml:space="preserve">Secretária Municipal de </w:t>
      </w:r>
      <w:r w:rsidR="00FD75C8">
        <w:rPr>
          <w:rFonts w:ascii="Arial Narrow" w:eastAsia="Times New Roman" w:hAnsi="Arial Narrow" w:cs="Times New Roman"/>
          <w:sz w:val="24"/>
          <w:szCs w:val="24"/>
        </w:rPr>
        <w:t>Educação e Cultura</w:t>
      </w:r>
    </w:p>
    <w:p w14:paraId="485F10FD" w14:textId="36DE397C" w:rsidR="00BE02A1" w:rsidRDefault="00BE02A1" w:rsidP="00BE02A1">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t>ANEXO X</w:t>
      </w:r>
      <w:r w:rsidR="00171AFB">
        <w:rPr>
          <w:rFonts w:ascii="Arial Narrow" w:eastAsia="Times New Roman" w:hAnsi="Arial Narrow" w:cs="Times New Roman"/>
          <w:b/>
          <w:bCs/>
          <w:sz w:val="24"/>
          <w:szCs w:val="24"/>
          <w:lang w:val="pt-BR"/>
        </w:rPr>
        <w:t>I</w:t>
      </w:r>
      <w:r>
        <w:rPr>
          <w:rFonts w:ascii="Arial Narrow" w:eastAsia="Times New Roman" w:hAnsi="Arial Narrow" w:cs="Times New Roman"/>
          <w:b/>
          <w:bCs/>
          <w:sz w:val="24"/>
          <w:szCs w:val="24"/>
          <w:lang w:val="pt-BR"/>
        </w:rPr>
        <w:t>V</w:t>
      </w:r>
    </w:p>
    <w:p w14:paraId="021B9DF2" w14:textId="77777777" w:rsidR="00BE02A1" w:rsidRDefault="00BE02A1" w:rsidP="00BE02A1">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7886ECD5" w14:textId="77777777" w:rsidR="00BE02A1" w:rsidRDefault="00BE02A1" w:rsidP="00BE02A1">
      <w:pPr>
        <w:spacing w:before="4" w:line="320" w:lineRule="atLeast"/>
        <w:jc w:val="center"/>
        <w:rPr>
          <w:rFonts w:ascii="Arial Narrow" w:hAnsi="Arial Narrow" w:cs="Arial"/>
          <w:b/>
          <w:bCs/>
          <w:color w:val="000000"/>
          <w:sz w:val="24"/>
          <w:szCs w:val="24"/>
        </w:rPr>
      </w:pPr>
    </w:p>
    <w:p w14:paraId="6B388FC1" w14:textId="77777777" w:rsidR="00BE02A1" w:rsidRDefault="00BE02A1" w:rsidP="00BE02A1">
      <w:pPr>
        <w:spacing w:before="4" w:line="320" w:lineRule="atLeast"/>
        <w:jc w:val="center"/>
        <w:rPr>
          <w:rFonts w:ascii="Arial Narrow" w:hAnsi="Arial Narrow" w:cs="Arial"/>
          <w:b/>
          <w:bCs/>
          <w:color w:val="000000"/>
          <w:sz w:val="24"/>
          <w:szCs w:val="24"/>
        </w:rPr>
      </w:pPr>
    </w:p>
    <w:p w14:paraId="73EFD0ED" w14:textId="5B3329FA" w:rsidR="00BE02A1" w:rsidRDefault="003F5147" w:rsidP="00BE02A1">
      <w:pPr>
        <w:pStyle w:val="Ttulo1"/>
        <w:spacing w:before="179" w:line="410" w:lineRule="auto"/>
        <w:ind w:left="0"/>
        <w:jc w:val="both"/>
        <w:rPr>
          <w:rFonts w:ascii="Arial Narrow" w:hAnsi="Arial Narrow"/>
          <w:sz w:val="24"/>
          <w:szCs w:val="24"/>
        </w:rPr>
      </w:pPr>
      <w:r>
        <w:rPr>
          <w:noProof/>
          <w:lang w:val="pt-BR"/>
        </w:rPr>
        <w:drawing>
          <wp:anchor distT="0" distB="0" distL="114300" distR="114300" simplePos="0" relativeHeight="251661312" behindDoc="0" locked="0" layoutInCell="1" allowOverlap="1" wp14:anchorId="71BBE844" wp14:editId="3F9215F9">
            <wp:simplePos x="0" y="0"/>
            <wp:positionH relativeFrom="column">
              <wp:posOffset>-267123</wp:posOffset>
            </wp:positionH>
            <wp:positionV relativeFrom="paragraph">
              <wp:posOffset>139700</wp:posOffset>
            </wp:positionV>
            <wp:extent cx="3317240" cy="5036820"/>
            <wp:effectExtent l="38100" t="38100" r="92710" b="8763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20590" cy="5041907"/>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lang w:val="pt-BR"/>
        </w:rPr>
        <mc:AlternateContent>
          <mc:Choice Requires="wpg">
            <w:drawing>
              <wp:anchor distT="0" distB="0" distL="114300" distR="114300" simplePos="0" relativeHeight="251662336" behindDoc="0" locked="0" layoutInCell="1" allowOverlap="1" wp14:anchorId="025F301A" wp14:editId="73491B98">
                <wp:simplePos x="0" y="0"/>
                <wp:positionH relativeFrom="column">
                  <wp:posOffset>3093297</wp:posOffset>
                </wp:positionH>
                <wp:positionV relativeFrom="paragraph">
                  <wp:posOffset>139700</wp:posOffset>
                </wp:positionV>
                <wp:extent cx="3317240" cy="5037244"/>
                <wp:effectExtent l="38100" t="38100" r="92710" b="87630"/>
                <wp:wrapNone/>
                <wp:docPr id="5" name="Agrupar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17240" cy="5037244"/>
                          <a:chOff x="0" y="0"/>
                          <a:chExt cx="5734050" cy="8438515"/>
                        </a:xfrm>
                      </wpg:grpSpPr>
                      <pic:pic xmlns:pic="http://schemas.openxmlformats.org/drawingml/2006/picture">
                        <pic:nvPicPr>
                          <pic:cNvPr id="7" name="Imagem 7"/>
                          <pic:cNvPicPr>
                            <a:picLocks noChangeAspect="1"/>
                          </pic:cNvPicPr>
                        </pic:nvPicPr>
                        <pic:blipFill>
                          <a:blip r:embed="rId35"/>
                          <a:stretch>
                            <a:fillRect/>
                          </a:stretch>
                        </pic:blipFill>
                        <pic:spPr>
                          <a:xfrm>
                            <a:off x="0" y="0"/>
                            <a:ext cx="5734050" cy="74199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8" name="Imagem 8"/>
                          <pic:cNvPicPr>
                            <a:picLocks noChangeAspect="1"/>
                          </pic:cNvPicPr>
                        </pic:nvPicPr>
                        <pic:blipFill>
                          <a:blip r:embed="rId36"/>
                          <a:stretch>
                            <a:fillRect/>
                          </a:stretch>
                        </pic:blipFill>
                        <pic:spPr>
                          <a:xfrm>
                            <a:off x="0" y="7419975"/>
                            <a:ext cx="5734050" cy="101854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EC5254F" id="Agrupar 5" o:spid="_x0000_s1026" style="position:absolute;margin-left:243.55pt;margin-top:11pt;width:261.2pt;height:396.65pt;z-index:251662336;mso-width-relative:margin;mso-height-relative:margin" coordsize="57340,84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7" o:spid="_x0000_s1027" type="#_x0000_t75" style="position:absolute;width:57340;height:74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" stroked="t" strokeweight=".25pt">
                  <v:stroke endcap="square"/>
                  <v:imagedata r:id="rId42" o:title=""/>
                  <v:shadow on="t" color="black" opacity="28180f" origin="-.5,-.5" offset=".74836mm,.74836mm"/>
                  <v:path arrowok="t"/>
                </v:shape>
                <v:shape id="Imagem 8" o:spid="_x0000_s1028" type="#_x0000_t75" style="position:absolute;top:74199;width:57340;height:10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" stroked="t" strokeweight=".25pt">
                  <v:stroke endcap="square"/>
                  <v:imagedata r:id="rId43" o:title=""/>
                  <v:shadow on="t" color="black" opacity="28180f" origin="-.5,-.5" offset=".74836mm,.74836mm"/>
                  <v:path arrowok="t"/>
                </v:shape>
              </v:group>
            </w:pict>
          </mc:Fallback>
        </mc:AlternateContent>
      </w:r>
    </w:p>
    <w:p w14:paraId="522F1101" w14:textId="039F17DC" w:rsidR="00BE02A1" w:rsidRDefault="00BE02A1" w:rsidP="00BE02A1">
      <w:pPr>
        <w:spacing w:before="4" w:line="320" w:lineRule="atLeast"/>
        <w:jc w:val="both"/>
        <w:rPr>
          <w:rFonts w:ascii="Arial Narrow" w:hAnsi="Arial Narrow" w:cs="Arial"/>
          <w:b/>
          <w:bCs/>
          <w:color w:val="000000"/>
          <w:sz w:val="24"/>
          <w:szCs w:val="24"/>
        </w:rPr>
      </w:pPr>
    </w:p>
    <w:p w14:paraId="72AC2568" w14:textId="47B38832" w:rsidR="00BE02A1" w:rsidRDefault="00BE02A1" w:rsidP="00BE02A1">
      <w:pPr>
        <w:widowControl/>
        <w:tabs>
          <w:tab w:val="left" w:pos="2977"/>
        </w:tabs>
        <w:spacing w:line="360" w:lineRule="auto"/>
        <w:jc w:val="both"/>
        <w:rPr>
          <w:rFonts w:ascii="Arial Narrow" w:eastAsia="Times New Roman" w:hAnsi="Arial Narrow" w:cs="Times New Roman"/>
          <w:b/>
          <w:bCs/>
          <w:sz w:val="24"/>
          <w:szCs w:val="24"/>
          <w:lang w:val="pt-BR"/>
        </w:rPr>
      </w:pPr>
    </w:p>
    <w:p w14:paraId="51240303" w14:textId="54DCEAF8" w:rsidR="00BE02A1" w:rsidRDefault="00BE02A1" w:rsidP="00BE02A1">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D946A38" w14:textId="7E5F451E" w:rsidR="00BE02A1" w:rsidRDefault="00BE02A1" w:rsidP="00BE02A1">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AD42A14" w14:textId="77777777" w:rsidR="00BE02A1" w:rsidRPr="00685194" w:rsidRDefault="00BE02A1" w:rsidP="00BF0D1A">
      <w:pPr>
        <w:jc w:val="center"/>
        <w:rPr>
          <w:rFonts w:ascii="Times New Roman" w:hAnsi="Times New Roman" w:cs="Times New Roman"/>
        </w:rPr>
      </w:pPr>
    </w:p>
    <w:p w14:paraId="12CAE034" w14:textId="36DA48DC"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F29DE56" w14:textId="34436ED9" w:rsidR="00C27B2A" w:rsidRPr="00C27B2A" w:rsidRDefault="00C27B2A" w:rsidP="00C27B2A">
      <w:pPr>
        <w:rPr>
          <w:rFonts w:ascii="Arial Narrow" w:hAnsi="Arial Narrow" w:cs="Arial"/>
          <w:sz w:val="24"/>
          <w:szCs w:val="24"/>
        </w:rPr>
      </w:pPr>
    </w:p>
    <w:p w14:paraId="1A003A00" w14:textId="15BDCA33" w:rsidR="00C27B2A" w:rsidRPr="00C27B2A" w:rsidRDefault="00C27B2A" w:rsidP="00C27B2A">
      <w:pPr>
        <w:rPr>
          <w:rFonts w:ascii="Arial Narrow" w:hAnsi="Arial Narrow" w:cs="Arial"/>
          <w:sz w:val="24"/>
          <w:szCs w:val="24"/>
        </w:rPr>
      </w:pPr>
    </w:p>
    <w:p w14:paraId="2D02C2D9" w14:textId="5DF9BAC6" w:rsidR="00C27B2A" w:rsidRPr="00C27B2A" w:rsidRDefault="00C27B2A" w:rsidP="00C27B2A">
      <w:pPr>
        <w:rPr>
          <w:rFonts w:ascii="Arial Narrow" w:hAnsi="Arial Narrow" w:cs="Arial"/>
          <w:sz w:val="24"/>
          <w:szCs w:val="24"/>
        </w:rPr>
      </w:pPr>
    </w:p>
    <w:p w14:paraId="507F23C2" w14:textId="388B9D8C" w:rsidR="00C27B2A" w:rsidRPr="00C27B2A" w:rsidRDefault="00C27B2A" w:rsidP="00C27B2A">
      <w:pPr>
        <w:rPr>
          <w:rFonts w:ascii="Arial Narrow" w:hAnsi="Arial Narrow" w:cs="Arial"/>
          <w:sz w:val="24"/>
          <w:szCs w:val="24"/>
        </w:rPr>
      </w:pPr>
    </w:p>
    <w:p w14:paraId="5F27D60E" w14:textId="164BBAE5" w:rsidR="00C27B2A" w:rsidRPr="00C27B2A" w:rsidRDefault="00C27B2A" w:rsidP="00C27B2A">
      <w:pPr>
        <w:rPr>
          <w:rFonts w:ascii="Arial Narrow" w:hAnsi="Arial Narrow" w:cs="Arial"/>
          <w:sz w:val="24"/>
          <w:szCs w:val="24"/>
        </w:rPr>
      </w:pPr>
    </w:p>
    <w:p w14:paraId="724D9491" w14:textId="2549736B" w:rsidR="00C27B2A" w:rsidRPr="00C27B2A" w:rsidRDefault="00C27B2A" w:rsidP="00C27B2A">
      <w:pPr>
        <w:rPr>
          <w:rFonts w:ascii="Arial Narrow" w:hAnsi="Arial Narrow" w:cs="Arial"/>
          <w:sz w:val="24"/>
          <w:szCs w:val="24"/>
        </w:rPr>
      </w:pPr>
    </w:p>
    <w:p w14:paraId="0DDD835A" w14:textId="0604BF02" w:rsidR="00C27B2A" w:rsidRPr="00C27B2A" w:rsidRDefault="00C27B2A" w:rsidP="00C27B2A">
      <w:pPr>
        <w:rPr>
          <w:rFonts w:ascii="Arial Narrow" w:hAnsi="Arial Narrow" w:cs="Arial"/>
          <w:sz w:val="24"/>
          <w:szCs w:val="24"/>
        </w:rPr>
      </w:pPr>
    </w:p>
    <w:p w14:paraId="7F2062C0" w14:textId="18795457" w:rsidR="00C27B2A" w:rsidRPr="00C27B2A" w:rsidRDefault="00C27B2A" w:rsidP="00C27B2A">
      <w:pPr>
        <w:rPr>
          <w:rFonts w:ascii="Arial Narrow" w:hAnsi="Arial Narrow" w:cs="Arial"/>
          <w:sz w:val="24"/>
          <w:szCs w:val="24"/>
        </w:rPr>
      </w:pPr>
    </w:p>
    <w:p w14:paraId="01A5595D" w14:textId="3F61EA66" w:rsidR="00C27B2A" w:rsidRPr="00C27B2A" w:rsidRDefault="00C27B2A" w:rsidP="00C27B2A">
      <w:pPr>
        <w:rPr>
          <w:rFonts w:ascii="Arial Narrow" w:hAnsi="Arial Narrow" w:cs="Arial"/>
          <w:sz w:val="24"/>
          <w:szCs w:val="24"/>
        </w:rPr>
      </w:pPr>
    </w:p>
    <w:p w14:paraId="2A6A2BF1" w14:textId="4624762C" w:rsidR="00C27B2A" w:rsidRPr="00C27B2A" w:rsidRDefault="00C27B2A" w:rsidP="00C27B2A">
      <w:pPr>
        <w:rPr>
          <w:rFonts w:ascii="Arial Narrow" w:hAnsi="Arial Narrow" w:cs="Arial"/>
          <w:sz w:val="24"/>
          <w:szCs w:val="24"/>
        </w:rPr>
      </w:pPr>
    </w:p>
    <w:p w14:paraId="7FD6439B" w14:textId="59EC9867" w:rsidR="00C27B2A" w:rsidRPr="00C27B2A" w:rsidRDefault="00C27B2A" w:rsidP="00C27B2A">
      <w:pPr>
        <w:rPr>
          <w:rFonts w:ascii="Arial Narrow" w:hAnsi="Arial Narrow" w:cs="Arial"/>
          <w:sz w:val="24"/>
          <w:szCs w:val="24"/>
        </w:rPr>
      </w:pPr>
    </w:p>
    <w:p w14:paraId="649F9470" w14:textId="590E718A" w:rsidR="00C27B2A" w:rsidRPr="00C27B2A" w:rsidRDefault="00C27B2A" w:rsidP="00C27B2A">
      <w:pPr>
        <w:rPr>
          <w:rFonts w:ascii="Arial Narrow" w:hAnsi="Arial Narrow" w:cs="Arial"/>
          <w:sz w:val="24"/>
          <w:szCs w:val="24"/>
        </w:rPr>
      </w:pPr>
    </w:p>
    <w:p w14:paraId="1A26A7B5" w14:textId="57FC85CC" w:rsidR="00C27B2A" w:rsidRPr="00C27B2A" w:rsidRDefault="00C27B2A" w:rsidP="00C27B2A">
      <w:pPr>
        <w:rPr>
          <w:rFonts w:ascii="Arial Narrow" w:hAnsi="Arial Narrow" w:cs="Arial"/>
          <w:sz w:val="24"/>
          <w:szCs w:val="24"/>
        </w:rPr>
      </w:pPr>
    </w:p>
    <w:p w14:paraId="0DA5C20C" w14:textId="2B11FF28" w:rsidR="00C27B2A" w:rsidRPr="00C27B2A" w:rsidRDefault="00C27B2A" w:rsidP="00C27B2A">
      <w:pPr>
        <w:rPr>
          <w:rFonts w:ascii="Arial Narrow" w:hAnsi="Arial Narrow" w:cs="Arial"/>
          <w:sz w:val="24"/>
          <w:szCs w:val="24"/>
        </w:rPr>
      </w:pPr>
    </w:p>
    <w:p w14:paraId="6C766F3B" w14:textId="16961223" w:rsidR="00C27B2A" w:rsidRPr="00C27B2A" w:rsidRDefault="00C27B2A" w:rsidP="00C27B2A">
      <w:pPr>
        <w:rPr>
          <w:rFonts w:ascii="Arial Narrow" w:hAnsi="Arial Narrow" w:cs="Arial"/>
          <w:sz w:val="24"/>
          <w:szCs w:val="24"/>
        </w:rPr>
      </w:pPr>
    </w:p>
    <w:p w14:paraId="16428B2E" w14:textId="11E21B9C" w:rsidR="00C27B2A" w:rsidRPr="00C27B2A" w:rsidRDefault="00C27B2A" w:rsidP="00C27B2A">
      <w:pPr>
        <w:rPr>
          <w:rFonts w:ascii="Arial Narrow" w:hAnsi="Arial Narrow" w:cs="Arial"/>
          <w:sz w:val="24"/>
          <w:szCs w:val="24"/>
        </w:rPr>
      </w:pPr>
    </w:p>
    <w:p w14:paraId="2A49F67B" w14:textId="7281991C" w:rsidR="00C27B2A" w:rsidRPr="00C27B2A" w:rsidRDefault="00C27B2A" w:rsidP="00C27B2A">
      <w:pPr>
        <w:rPr>
          <w:rFonts w:ascii="Arial Narrow" w:hAnsi="Arial Narrow" w:cs="Arial"/>
          <w:sz w:val="24"/>
          <w:szCs w:val="24"/>
        </w:rPr>
      </w:pPr>
    </w:p>
    <w:p w14:paraId="70DBAB80" w14:textId="364F2FBB" w:rsidR="00C27B2A" w:rsidRPr="00C27B2A" w:rsidRDefault="00C27B2A" w:rsidP="00C27B2A">
      <w:pPr>
        <w:rPr>
          <w:rFonts w:ascii="Arial Narrow" w:hAnsi="Arial Narrow" w:cs="Arial"/>
          <w:sz w:val="24"/>
          <w:szCs w:val="24"/>
        </w:rPr>
      </w:pPr>
    </w:p>
    <w:p w14:paraId="16E6F7DF" w14:textId="35BFDECF" w:rsidR="00C27B2A" w:rsidRPr="00C27B2A" w:rsidRDefault="00C27B2A" w:rsidP="00C27B2A">
      <w:pPr>
        <w:rPr>
          <w:rFonts w:ascii="Arial Narrow" w:hAnsi="Arial Narrow" w:cs="Arial"/>
          <w:sz w:val="24"/>
          <w:szCs w:val="24"/>
        </w:rPr>
      </w:pPr>
    </w:p>
    <w:p w14:paraId="1CD378E7" w14:textId="77D1F741" w:rsidR="00C27B2A" w:rsidRPr="00C27B2A" w:rsidRDefault="00C27B2A" w:rsidP="00C27B2A">
      <w:pPr>
        <w:rPr>
          <w:rFonts w:ascii="Arial Narrow" w:hAnsi="Arial Narrow" w:cs="Arial"/>
          <w:sz w:val="24"/>
          <w:szCs w:val="24"/>
        </w:rPr>
      </w:pPr>
    </w:p>
    <w:p w14:paraId="4D076170" w14:textId="2F31E406" w:rsidR="00C27B2A" w:rsidRPr="00C27B2A" w:rsidRDefault="00C27B2A" w:rsidP="00C27B2A">
      <w:pPr>
        <w:rPr>
          <w:rFonts w:ascii="Arial Narrow" w:hAnsi="Arial Narrow" w:cs="Arial"/>
          <w:sz w:val="24"/>
          <w:szCs w:val="24"/>
        </w:rPr>
      </w:pPr>
    </w:p>
    <w:p w14:paraId="280587F5" w14:textId="773D8A4F" w:rsidR="00C27B2A" w:rsidRPr="00C27B2A" w:rsidRDefault="00C27B2A" w:rsidP="00C27B2A">
      <w:pPr>
        <w:rPr>
          <w:rFonts w:ascii="Arial Narrow" w:hAnsi="Arial Narrow" w:cs="Arial"/>
          <w:sz w:val="24"/>
          <w:szCs w:val="24"/>
        </w:rPr>
      </w:pPr>
    </w:p>
    <w:p w14:paraId="0EEFDD68" w14:textId="230D970E" w:rsidR="00C27B2A" w:rsidRDefault="00C27B2A" w:rsidP="00C27B2A">
      <w:pPr>
        <w:rPr>
          <w:rFonts w:ascii="Arial Narrow" w:hAnsi="Arial Narrow" w:cs="Arial"/>
          <w:b/>
          <w:color w:val="000000"/>
          <w:sz w:val="24"/>
          <w:szCs w:val="24"/>
        </w:rPr>
      </w:pPr>
    </w:p>
    <w:p w14:paraId="5B68B75F" w14:textId="5B4F95B2" w:rsidR="00C27B2A" w:rsidRPr="00C27B2A" w:rsidRDefault="00C27B2A" w:rsidP="00C27B2A">
      <w:pPr>
        <w:rPr>
          <w:rFonts w:ascii="Arial Narrow" w:hAnsi="Arial Narrow" w:cs="Arial"/>
          <w:sz w:val="24"/>
          <w:szCs w:val="24"/>
        </w:rPr>
      </w:pPr>
    </w:p>
    <w:p w14:paraId="172EB3DE" w14:textId="75B71C32" w:rsidR="00C27B2A" w:rsidRDefault="00C27B2A" w:rsidP="00C27B2A">
      <w:pPr>
        <w:rPr>
          <w:rFonts w:ascii="Arial Narrow" w:hAnsi="Arial Narrow" w:cs="Arial"/>
          <w:b/>
          <w:color w:val="000000"/>
          <w:sz w:val="24"/>
          <w:szCs w:val="24"/>
        </w:rPr>
      </w:pPr>
    </w:p>
    <w:p w14:paraId="0CC18E1F" w14:textId="7875FAB9" w:rsidR="00C27B2A" w:rsidRDefault="00C27B2A" w:rsidP="00C27B2A">
      <w:pPr>
        <w:rPr>
          <w:rFonts w:ascii="Arial Narrow" w:hAnsi="Arial Narrow" w:cs="Arial"/>
          <w:b/>
          <w:color w:val="000000"/>
          <w:sz w:val="24"/>
          <w:szCs w:val="24"/>
        </w:rPr>
      </w:pPr>
    </w:p>
    <w:p w14:paraId="612085A3" w14:textId="62E64D2B" w:rsidR="00C27B2A" w:rsidRDefault="00C27B2A" w:rsidP="00C27B2A">
      <w:pPr>
        <w:tabs>
          <w:tab w:val="left" w:pos="5400"/>
        </w:tabs>
        <w:rPr>
          <w:rFonts w:ascii="Arial Narrow" w:hAnsi="Arial Narrow" w:cs="Arial"/>
          <w:sz w:val="24"/>
          <w:szCs w:val="24"/>
        </w:rPr>
      </w:pPr>
      <w:r>
        <w:rPr>
          <w:rFonts w:ascii="Arial Narrow" w:hAnsi="Arial Narrow" w:cs="Arial"/>
          <w:sz w:val="24"/>
          <w:szCs w:val="24"/>
        </w:rPr>
        <w:tab/>
      </w:r>
    </w:p>
    <w:p w14:paraId="382B4F1A" w14:textId="7086622C" w:rsidR="00672856" w:rsidRDefault="00672856" w:rsidP="00C27B2A">
      <w:pPr>
        <w:tabs>
          <w:tab w:val="left" w:pos="5400"/>
        </w:tabs>
        <w:rPr>
          <w:rFonts w:ascii="Arial Narrow" w:hAnsi="Arial Narrow" w:cs="Arial"/>
          <w:sz w:val="24"/>
          <w:szCs w:val="24"/>
        </w:rPr>
      </w:pPr>
    </w:p>
    <w:p w14:paraId="6E7127FE" w14:textId="06183EC7" w:rsidR="00672856" w:rsidRDefault="00672856" w:rsidP="00C27B2A">
      <w:pPr>
        <w:tabs>
          <w:tab w:val="left" w:pos="5400"/>
        </w:tabs>
        <w:rPr>
          <w:rFonts w:ascii="Arial Narrow" w:hAnsi="Arial Narrow" w:cs="Arial"/>
          <w:sz w:val="24"/>
          <w:szCs w:val="24"/>
        </w:rPr>
      </w:pPr>
    </w:p>
    <w:p w14:paraId="6B2D0360" w14:textId="38E764B9" w:rsidR="00672856" w:rsidRDefault="00672856" w:rsidP="00C27B2A">
      <w:pPr>
        <w:tabs>
          <w:tab w:val="left" w:pos="5400"/>
        </w:tabs>
        <w:rPr>
          <w:rFonts w:ascii="Arial Narrow" w:hAnsi="Arial Narrow" w:cs="Arial"/>
          <w:sz w:val="24"/>
          <w:szCs w:val="24"/>
        </w:rPr>
      </w:pPr>
    </w:p>
    <w:p w14:paraId="200FE7F3" w14:textId="1D42077B" w:rsidR="00672856" w:rsidRDefault="00672856" w:rsidP="00C27B2A">
      <w:pPr>
        <w:tabs>
          <w:tab w:val="left" w:pos="5400"/>
        </w:tabs>
        <w:rPr>
          <w:rFonts w:ascii="Arial Narrow" w:hAnsi="Arial Narrow" w:cs="Arial"/>
          <w:sz w:val="24"/>
          <w:szCs w:val="24"/>
        </w:rPr>
      </w:pPr>
    </w:p>
    <w:p w14:paraId="0925C7FD" w14:textId="77777777" w:rsidR="00672856" w:rsidRDefault="00672856" w:rsidP="00C27B2A">
      <w:pPr>
        <w:tabs>
          <w:tab w:val="left" w:pos="5400"/>
        </w:tabs>
        <w:rPr>
          <w:rFonts w:ascii="Arial Narrow" w:hAnsi="Arial Narrow" w:cs="Arial"/>
          <w:sz w:val="24"/>
          <w:szCs w:val="24"/>
        </w:rPr>
      </w:pPr>
    </w:p>
    <w:p w14:paraId="5ADDB0D1" w14:textId="05D5376B" w:rsidR="00C27B2A" w:rsidRDefault="00C27B2A" w:rsidP="00C27B2A">
      <w:pPr>
        <w:tabs>
          <w:tab w:val="left" w:pos="5400"/>
        </w:tabs>
        <w:rPr>
          <w:rFonts w:ascii="Arial Narrow" w:hAnsi="Arial Narrow" w:cs="Arial"/>
          <w:sz w:val="24"/>
          <w:szCs w:val="24"/>
        </w:rPr>
      </w:pPr>
    </w:p>
    <w:p w14:paraId="5FBBB027" w14:textId="3E61AF6B" w:rsidR="00C27B2A" w:rsidRDefault="00C27B2A" w:rsidP="00C27B2A">
      <w:pPr>
        <w:tabs>
          <w:tab w:val="left" w:pos="5400"/>
        </w:tabs>
        <w:rPr>
          <w:rFonts w:ascii="Arial Narrow" w:hAnsi="Arial Narrow" w:cs="Arial"/>
          <w:sz w:val="24"/>
          <w:szCs w:val="24"/>
        </w:rPr>
      </w:pPr>
    </w:p>
    <w:p w14:paraId="45EE2C31" w14:textId="5AC804A1" w:rsidR="00C27B2A" w:rsidRDefault="00C27B2A" w:rsidP="00C27B2A">
      <w:pPr>
        <w:pStyle w:val="Ttulo1"/>
        <w:spacing w:before="94"/>
        <w:ind w:left="0"/>
        <w:jc w:val="center"/>
        <w:rPr>
          <w:rFonts w:ascii="Arial Narrow" w:hAnsi="Arial Narrow"/>
          <w:sz w:val="24"/>
          <w:szCs w:val="24"/>
        </w:rPr>
      </w:pPr>
      <w:r w:rsidRPr="003D2C06">
        <w:rPr>
          <w:rFonts w:ascii="Arial Narrow" w:hAnsi="Arial Narrow"/>
          <w:sz w:val="24"/>
          <w:szCs w:val="24"/>
        </w:rPr>
        <w:t>ANEXO X</w:t>
      </w:r>
      <w:r>
        <w:rPr>
          <w:rFonts w:ascii="Arial Narrow" w:hAnsi="Arial Narrow"/>
          <w:sz w:val="24"/>
          <w:szCs w:val="24"/>
        </w:rPr>
        <w:t>V</w:t>
      </w:r>
    </w:p>
    <w:p w14:paraId="5D22240C" w14:textId="231C45A1" w:rsidR="00C27B2A" w:rsidRPr="003D2C06" w:rsidRDefault="00C27B2A" w:rsidP="00C27B2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 xml:space="preserve">DECLARAÇÃO DE </w:t>
      </w:r>
      <w:r>
        <w:rPr>
          <w:rFonts w:ascii="Arial Narrow" w:hAnsi="Arial Narrow"/>
          <w:sz w:val="24"/>
          <w:szCs w:val="24"/>
        </w:rPr>
        <w:t>COMPROMISSO</w:t>
      </w:r>
    </w:p>
    <w:p w14:paraId="75B6DC92" w14:textId="7BA7134E" w:rsidR="0059271E" w:rsidRPr="002D3B25" w:rsidRDefault="0059271E" w:rsidP="0059271E">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Pr>
          <w:rFonts w:ascii="Arial Narrow" w:hAnsi="Arial Narrow"/>
          <w:sz w:val="24"/>
          <w:szCs w:val="24"/>
          <w:highlight w:val="yellow"/>
        </w:rPr>
        <w:t>022</w:t>
      </w:r>
      <w:r w:rsidRPr="002D3B25">
        <w:rPr>
          <w:rFonts w:ascii="Arial Narrow" w:hAnsi="Arial Narrow"/>
          <w:sz w:val="24"/>
          <w:szCs w:val="24"/>
          <w:highlight w:val="yellow"/>
        </w:rPr>
        <w:t>/202</w:t>
      </w:r>
      <w:r>
        <w:rPr>
          <w:rFonts w:ascii="Arial Narrow" w:hAnsi="Arial Narrow"/>
          <w:sz w:val="24"/>
          <w:szCs w:val="24"/>
          <w:highlight w:val="yellow"/>
        </w:rPr>
        <w:t>5</w:t>
      </w:r>
    </w:p>
    <w:p w14:paraId="7848E461" w14:textId="77777777" w:rsidR="00C27B2A" w:rsidRPr="003D2C06" w:rsidRDefault="00C27B2A" w:rsidP="00C27B2A">
      <w:pPr>
        <w:pBdr>
          <w:top w:val="nil"/>
          <w:left w:val="nil"/>
          <w:bottom w:val="nil"/>
          <w:right w:val="nil"/>
          <w:between w:val="nil"/>
        </w:pBdr>
        <w:spacing w:before="4"/>
        <w:jc w:val="both"/>
        <w:rPr>
          <w:rFonts w:ascii="Arial Narrow" w:hAnsi="Arial Narrow" w:cs="Arial"/>
          <w:color w:val="000000"/>
          <w:sz w:val="24"/>
          <w:szCs w:val="24"/>
        </w:rPr>
      </w:pPr>
    </w:p>
    <w:p w14:paraId="7A5A5AFA" w14:textId="77777777" w:rsidR="003248F9" w:rsidRDefault="003248F9" w:rsidP="003248F9">
      <w:pPr>
        <w:pBdr>
          <w:top w:val="nil"/>
          <w:left w:val="nil"/>
          <w:bottom w:val="nil"/>
          <w:right w:val="nil"/>
          <w:between w:val="nil"/>
        </w:pBdr>
        <w:tabs>
          <w:tab w:val="left" w:pos="3492"/>
          <w:tab w:val="left" w:pos="3528"/>
        </w:tabs>
        <w:spacing w:line="412" w:lineRule="auto"/>
        <w:jc w:val="both"/>
        <w:rPr>
          <w:rFonts w:ascii="Arial Narrow" w:hAnsi="Arial Narrow"/>
          <w:b/>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Pr>
          <w:rFonts w:ascii="Arial Narrow" w:hAnsi="Arial Narrow"/>
          <w:b/>
          <w:sz w:val="24"/>
          <w:szCs w:val="24"/>
        </w:rPr>
        <w:t xml:space="preserve"> que:</w:t>
      </w:r>
    </w:p>
    <w:p w14:paraId="77612E7D" w14:textId="77777777" w:rsidR="003248F9" w:rsidRPr="00FD6248" w:rsidRDefault="003248F9" w:rsidP="003248F9">
      <w:pPr>
        <w:pStyle w:val="Normal4"/>
        <w:numPr>
          <w:ilvl w:val="0"/>
          <w:numId w:val="44"/>
        </w:numPr>
        <w:spacing w:line="276" w:lineRule="auto"/>
        <w:ind w:left="0" w:right="-10" w:firstLine="0"/>
        <w:jc w:val="both"/>
        <w:rPr>
          <w:rFonts w:ascii="Arial Narrow" w:eastAsia="Arial" w:hAnsi="Arial Narrow" w:cs="Arial"/>
          <w:color w:val="000000"/>
          <w:sz w:val="24"/>
          <w:szCs w:val="24"/>
        </w:rPr>
      </w:pPr>
      <w:r w:rsidRPr="00FD6248">
        <w:rPr>
          <w:rFonts w:ascii="Arial Narrow" w:eastAsia="Arial" w:hAnsi="Arial Narrow" w:cs="Arial"/>
          <w:color w:val="000000"/>
          <w:sz w:val="24"/>
          <w:szCs w:val="24"/>
        </w:rPr>
        <w:t>O transporte e a descarga dos produtos nos locais designados correrão por conta exclusiva desta proponente sem qualquer custo adicional a administração;</w:t>
      </w:r>
    </w:p>
    <w:p w14:paraId="66417369" w14:textId="7784C1F0" w:rsidR="003248F9" w:rsidRPr="00FD6248" w:rsidRDefault="003248F9" w:rsidP="003248F9">
      <w:pPr>
        <w:pStyle w:val="Normal4"/>
        <w:numPr>
          <w:ilvl w:val="0"/>
          <w:numId w:val="44"/>
        </w:numPr>
        <w:spacing w:line="276" w:lineRule="auto"/>
        <w:ind w:left="0" w:right="-10" w:firstLine="0"/>
        <w:jc w:val="both"/>
        <w:rPr>
          <w:rFonts w:ascii="Arial Narrow" w:eastAsia="Arial" w:hAnsi="Arial Narrow" w:cs="Arial"/>
          <w:color w:val="000000"/>
          <w:sz w:val="24"/>
          <w:szCs w:val="24"/>
        </w:rPr>
      </w:pPr>
      <w:r w:rsidRPr="00FD6248">
        <w:rPr>
          <w:rFonts w:ascii="Arial Narrow" w:eastAsia="Arial" w:hAnsi="Arial Narrow" w:cs="Arial"/>
          <w:color w:val="000000"/>
          <w:sz w:val="24"/>
          <w:szCs w:val="24"/>
        </w:rPr>
        <w:t>Os produtos a serem fornecidos (Hortifrúti</w:t>
      </w:r>
      <w:r>
        <w:rPr>
          <w:rFonts w:ascii="Arial Narrow" w:eastAsia="Arial" w:hAnsi="Arial Narrow" w:cs="Arial"/>
          <w:color w:val="000000"/>
          <w:sz w:val="24"/>
          <w:szCs w:val="24"/>
        </w:rPr>
        <w:t xml:space="preserve"> </w:t>
      </w:r>
      <w:r w:rsidRPr="00FD6248">
        <w:rPr>
          <w:rFonts w:ascii="Arial Narrow" w:eastAsia="Arial" w:hAnsi="Arial Narrow" w:cs="Arial"/>
          <w:color w:val="000000"/>
          <w:sz w:val="24"/>
          <w:szCs w:val="24"/>
        </w:rPr>
        <w:t xml:space="preserve">e carnes) serão entregues obrigatoriamente em veículos </w:t>
      </w:r>
      <w:r w:rsidRPr="00FD6248">
        <w:rPr>
          <w:rFonts w:ascii="Arial Narrow" w:eastAsia="Arial" w:hAnsi="Arial Narrow" w:cs="Arial"/>
          <w:b/>
          <w:bCs/>
          <w:color w:val="000000"/>
          <w:sz w:val="24"/>
          <w:szCs w:val="24"/>
        </w:rPr>
        <w:t>fechados, isotérmicos ou refrigerados</w:t>
      </w:r>
      <w:r w:rsidRPr="00FD6248">
        <w:rPr>
          <w:rFonts w:ascii="Arial Narrow" w:eastAsia="Arial" w:hAnsi="Arial Narrow" w:cs="Arial"/>
          <w:color w:val="000000"/>
          <w:sz w:val="24"/>
          <w:szCs w:val="24"/>
        </w:rPr>
        <w:t xml:space="preserve">, em perfeitas condições de higiene; </w:t>
      </w:r>
    </w:p>
    <w:p w14:paraId="77F562AD" w14:textId="0A94F729" w:rsidR="003248F9" w:rsidRPr="00FD6248" w:rsidRDefault="003248F9" w:rsidP="003248F9">
      <w:pPr>
        <w:pStyle w:val="Normal4"/>
        <w:numPr>
          <w:ilvl w:val="0"/>
          <w:numId w:val="44"/>
        </w:numPr>
        <w:spacing w:line="276" w:lineRule="auto"/>
        <w:ind w:left="0" w:right="-10" w:firstLine="0"/>
        <w:jc w:val="both"/>
        <w:rPr>
          <w:rFonts w:ascii="Arial Narrow" w:eastAsia="Arial" w:hAnsi="Arial Narrow" w:cs="Arial"/>
          <w:color w:val="000000"/>
          <w:sz w:val="24"/>
          <w:szCs w:val="24"/>
        </w:rPr>
      </w:pPr>
      <w:r>
        <w:rPr>
          <w:rFonts w:ascii="Arial Narrow" w:eastAsia="Arial" w:hAnsi="Arial Narrow" w:cs="Arial"/>
          <w:color w:val="000000"/>
          <w:sz w:val="24"/>
          <w:szCs w:val="24"/>
        </w:rPr>
        <w:t>Os produtos s</w:t>
      </w:r>
      <w:r w:rsidRPr="00FD6248">
        <w:rPr>
          <w:rFonts w:ascii="Arial Narrow" w:eastAsia="Arial" w:hAnsi="Arial Narrow" w:cs="Arial"/>
          <w:color w:val="000000"/>
          <w:sz w:val="24"/>
          <w:szCs w:val="24"/>
        </w:rPr>
        <w:t>erão devidamente embalados, de forma a não serem danificados durante a operação de transporte e de carga e descarga;</w:t>
      </w:r>
    </w:p>
    <w:p w14:paraId="1BD77764" w14:textId="34525935" w:rsidR="003248F9" w:rsidRPr="00FD6248" w:rsidRDefault="00E65309" w:rsidP="003248F9">
      <w:pPr>
        <w:pStyle w:val="Normal4"/>
        <w:numPr>
          <w:ilvl w:val="0"/>
          <w:numId w:val="44"/>
        </w:numPr>
        <w:spacing w:line="276" w:lineRule="auto"/>
        <w:ind w:left="0" w:right="-10" w:firstLine="0"/>
        <w:jc w:val="both"/>
        <w:rPr>
          <w:rFonts w:ascii="Arial Narrow" w:eastAsia="Arial" w:hAnsi="Arial Narrow" w:cs="Arial"/>
          <w:color w:val="000000"/>
          <w:sz w:val="24"/>
          <w:szCs w:val="24"/>
        </w:rPr>
      </w:pPr>
      <w:r w:rsidRPr="007D446D">
        <w:rPr>
          <w:rFonts w:ascii="Arial Narrow" w:eastAsia="Arial" w:hAnsi="Arial Narrow" w:cs="Arial"/>
          <w:color w:val="000000"/>
          <w:sz w:val="24"/>
          <w:szCs w:val="24"/>
          <w:lang w:val="en-GB"/>
        </w:rPr>
        <w:t xml:space="preserve">No </w:t>
      </w:r>
      <w:r w:rsidRPr="00FB1517">
        <w:rPr>
          <w:rFonts w:ascii="Arial Narrow" w:eastAsia="Arial" w:hAnsi="Arial Narrow" w:cs="Arial"/>
          <w:color w:val="000000"/>
          <w:sz w:val="24"/>
          <w:szCs w:val="24"/>
        </w:rPr>
        <w:t>tocante aos produtos de hortifrúti, fica expressamente definido que os mesmos deverão ter BOA PROCEDÊNCIA e ser de PRIMEIRA QUALIDADE, observando-se as seguintes condições para a entrega dos mesmos</w:t>
      </w:r>
      <w:r w:rsidR="003248F9" w:rsidRPr="00FD6248">
        <w:rPr>
          <w:rFonts w:ascii="Arial Narrow" w:eastAsia="Arial" w:hAnsi="Arial Narrow" w:cs="Arial"/>
          <w:color w:val="000000"/>
          <w:sz w:val="24"/>
          <w:szCs w:val="24"/>
        </w:rPr>
        <w:t>:</w:t>
      </w:r>
    </w:p>
    <w:p w14:paraId="340C0A93" w14:textId="08B0734E" w:rsidR="003248F9" w:rsidRPr="00FD6248" w:rsidRDefault="003904B3" w:rsidP="003248F9">
      <w:pPr>
        <w:pStyle w:val="Normal4"/>
        <w:numPr>
          <w:ilvl w:val="0"/>
          <w:numId w:val="45"/>
        </w:numPr>
        <w:spacing w:line="276" w:lineRule="auto"/>
        <w:ind w:right="-10"/>
        <w:jc w:val="both"/>
        <w:rPr>
          <w:rFonts w:ascii="Arial Narrow" w:eastAsia="Arial" w:hAnsi="Arial Narrow" w:cs="Arial"/>
          <w:color w:val="000000"/>
          <w:sz w:val="24"/>
          <w:szCs w:val="24"/>
        </w:rPr>
      </w:pPr>
      <w:r w:rsidRPr="00FB1517">
        <w:rPr>
          <w:rFonts w:ascii="Arial Narrow" w:eastAsia="Arial" w:hAnsi="Arial Narrow" w:cs="Arial"/>
          <w:color w:val="000000"/>
          <w:sz w:val="24"/>
          <w:szCs w:val="24"/>
        </w:rPr>
        <w:t>Os produtos deverão ser colhidos somente quando já tiverem atingido o seu grau natural de evolução em relação ao tamanho de cada variedade</w:t>
      </w:r>
      <w:r w:rsidR="003248F9" w:rsidRPr="00FD6248">
        <w:rPr>
          <w:rFonts w:ascii="Arial Narrow" w:eastAsia="Arial" w:hAnsi="Arial Narrow" w:cs="Arial"/>
          <w:color w:val="000000"/>
          <w:sz w:val="24"/>
          <w:szCs w:val="24"/>
        </w:rPr>
        <w:t xml:space="preserve">; </w:t>
      </w:r>
    </w:p>
    <w:p w14:paraId="4CFE7BAC" w14:textId="5B42112F" w:rsidR="003248F9" w:rsidRPr="00FD6248" w:rsidRDefault="003904B3" w:rsidP="003248F9">
      <w:pPr>
        <w:pStyle w:val="Normal4"/>
        <w:numPr>
          <w:ilvl w:val="0"/>
          <w:numId w:val="45"/>
        </w:numPr>
        <w:spacing w:line="276" w:lineRule="auto"/>
        <w:ind w:right="-10"/>
        <w:jc w:val="both"/>
        <w:rPr>
          <w:rFonts w:ascii="Arial Narrow" w:eastAsia="Arial" w:hAnsi="Arial Narrow" w:cs="Arial"/>
          <w:color w:val="000000"/>
          <w:sz w:val="24"/>
          <w:szCs w:val="24"/>
        </w:rPr>
      </w:pPr>
      <w:r w:rsidRPr="00FB1517">
        <w:rPr>
          <w:rFonts w:ascii="Arial Narrow" w:eastAsia="Arial" w:hAnsi="Arial Narrow" w:cs="Arial"/>
          <w:color w:val="000000"/>
          <w:sz w:val="24"/>
          <w:szCs w:val="24"/>
        </w:rPr>
        <w:t>Os produtos de uma mesma espécie deverão apresentar cor e tamanhos uniformes, típicos de cada variedade</w:t>
      </w:r>
      <w:r w:rsidR="003248F9" w:rsidRPr="00FD6248">
        <w:rPr>
          <w:rFonts w:ascii="Arial Narrow" w:eastAsia="Arial" w:hAnsi="Arial Narrow" w:cs="Arial"/>
          <w:color w:val="000000"/>
          <w:sz w:val="24"/>
          <w:szCs w:val="24"/>
        </w:rPr>
        <w:t>;</w:t>
      </w:r>
    </w:p>
    <w:p w14:paraId="59DB6042" w14:textId="33CF43FA" w:rsidR="003248F9" w:rsidRPr="00FD6248" w:rsidRDefault="003904B3" w:rsidP="003248F9">
      <w:pPr>
        <w:pStyle w:val="Normal4"/>
        <w:numPr>
          <w:ilvl w:val="0"/>
          <w:numId w:val="45"/>
        </w:numPr>
        <w:spacing w:line="276" w:lineRule="auto"/>
        <w:ind w:right="-10"/>
        <w:jc w:val="both"/>
        <w:rPr>
          <w:rFonts w:ascii="Arial Narrow" w:eastAsia="Arial" w:hAnsi="Arial Narrow" w:cs="Arial"/>
          <w:color w:val="000000"/>
          <w:sz w:val="24"/>
          <w:szCs w:val="24"/>
        </w:rPr>
      </w:pPr>
      <w:r w:rsidRPr="00FB1517">
        <w:rPr>
          <w:rFonts w:ascii="Arial Narrow" w:eastAsia="Arial" w:hAnsi="Arial Narrow" w:cs="Arial"/>
          <w:color w:val="000000"/>
          <w:sz w:val="24"/>
          <w:szCs w:val="24"/>
        </w:rPr>
        <w:t>Os produtos não poderão estar danificados por qualquer lesão de origem física ou mecânica que afete a sua aparência</w:t>
      </w:r>
      <w:r w:rsidR="003248F9" w:rsidRPr="00FD6248">
        <w:rPr>
          <w:rFonts w:ascii="Arial Narrow" w:eastAsia="Arial" w:hAnsi="Arial Narrow" w:cs="Arial"/>
          <w:color w:val="000000"/>
          <w:sz w:val="24"/>
          <w:szCs w:val="24"/>
        </w:rPr>
        <w:t xml:space="preserve">; </w:t>
      </w:r>
    </w:p>
    <w:p w14:paraId="50089799" w14:textId="0D17593E" w:rsidR="003248F9" w:rsidRPr="00FD6248" w:rsidRDefault="003904B3" w:rsidP="003248F9">
      <w:pPr>
        <w:pStyle w:val="Normal4"/>
        <w:numPr>
          <w:ilvl w:val="0"/>
          <w:numId w:val="45"/>
        </w:numPr>
        <w:spacing w:line="276" w:lineRule="auto"/>
        <w:ind w:right="-10"/>
        <w:jc w:val="both"/>
        <w:rPr>
          <w:rFonts w:ascii="Arial Narrow" w:eastAsia="Arial" w:hAnsi="Arial Narrow" w:cs="Arial"/>
          <w:color w:val="000000"/>
          <w:sz w:val="24"/>
          <w:szCs w:val="24"/>
        </w:rPr>
      </w:pPr>
      <w:r w:rsidRPr="00FB1517">
        <w:rPr>
          <w:rFonts w:ascii="Arial Narrow" w:eastAsia="Arial" w:hAnsi="Arial Narrow" w:cs="Arial"/>
          <w:color w:val="000000"/>
          <w:sz w:val="24"/>
          <w:szCs w:val="24"/>
        </w:rPr>
        <w:t>Os produtos deverão ser entregues isentos de: umidade extranormal, odor e sabor estranhos</w:t>
      </w:r>
      <w:r w:rsidR="003248F9" w:rsidRPr="00FD6248">
        <w:rPr>
          <w:rFonts w:ascii="Arial Narrow" w:eastAsia="Arial" w:hAnsi="Arial Narrow" w:cs="Arial"/>
          <w:color w:val="000000"/>
          <w:sz w:val="24"/>
          <w:szCs w:val="24"/>
        </w:rPr>
        <w:t xml:space="preserve">; </w:t>
      </w:r>
    </w:p>
    <w:p w14:paraId="74AC9754" w14:textId="63A3F7B9" w:rsidR="003248F9" w:rsidRPr="00FD6248" w:rsidRDefault="003904B3" w:rsidP="003248F9">
      <w:pPr>
        <w:pStyle w:val="Normal4"/>
        <w:numPr>
          <w:ilvl w:val="0"/>
          <w:numId w:val="45"/>
        </w:numPr>
        <w:spacing w:line="276" w:lineRule="auto"/>
        <w:ind w:right="-10"/>
        <w:jc w:val="both"/>
        <w:rPr>
          <w:rFonts w:ascii="Arial Narrow" w:eastAsia="Arial" w:hAnsi="Arial Narrow" w:cs="Arial"/>
          <w:color w:val="000000"/>
          <w:sz w:val="24"/>
          <w:szCs w:val="24"/>
        </w:rPr>
      </w:pPr>
      <w:r w:rsidRPr="00FB1517">
        <w:rPr>
          <w:rFonts w:ascii="Arial Narrow" w:eastAsia="Arial" w:hAnsi="Arial Narrow" w:cs="Arial"/>
          <w:color w:val="000000"/>
          <w:sz w:val="24"/>
          <w:szCs w:val="24"/>
        </w:rPr>
        <w:t>Os produtos deverão ser entregues livres de resíduos de fertilizantes</w:t>
      </w:r>
      <w:r w:rsidR="003248F9" w:rsidRPr="00FD6248">
        <w:rPr>
          <w:rFonts w:ascii="Arial Narrow" w:eastAsia="Arial" w:hAnsi="Arial Narrow" w:cs="Arial"/>
          <w:color w:val="000000"/>
          <w:sz w:val="24"/>
          <w:szCs w:val="24"/>
        </w:rPr>
        <w:t xml:space="preserve">; </w:t>
      </w:r>
    </w:p>
    <w:p w14:paraId="1C366E0D" w14:textId="4D5ECDA2" w:rsidR="003248F9" w:rsidRPr="00FD6248" w:rsidRDefault="003904B3" w:rsidP="003248F9">
      <w:pPr>
        <w:pStyle w:val="Normal4"/>
        <w:numPr>
          <w:ilvl w:val="0"/>
          <w:numId w:val="45"/>
        </w:numPr>
        <w:spacing w:line="276" w:lineRule="auto"/>
        <w:ind w:right="-10"/>
        <w:jc w:val="both"/>
        <w:rPr>
          <w:rFonts w:ascii="Arial Narrow" w:eastAsia="Arial" w:hAnsi="Arial Narrow" w:cs="Arial"/>
          <w:color w:val="000000"/>
          <w:sz w:val="24"/>
          <w:szCs w:val="24"/>
        </w:rPr>
      </w:pPr>
      <w:r w:rsidRPr="00FB1517">
        <w:rPr>
          <w:rFonts w:ascii="Arial Narrow" w:eastAsia="Arial" w:hAnsi="Arial Narrow" w:cs="Arial"/>
          <w:color w:val="000000"/>
          <w:sz w:val="24"/>
          <w:szCs w:val="24"/>
        </w:rPr>
        <w:t>Os produtos deverão ser entregues livres de terra aderente à sua casca</w:t>
      </w:r>
      <w:r w:rsidR="003248F9" w:rsidRPr="00FD6248">
        <w:rPr>
          <w:rFonts w:ascii="Arial Narrow" w:eastAsia="Arial" w:hAnsi="Arial Narrow" w:cs="Arial"/>
          <w:color w:val="000000"/>
          <w:sz w:val="24"/>
          <w:szCs w:val="24"/>
        </w:rPr>
        <w:t>;</w:t>
      </w:r>
    </w:p>
    <w:p w14:paraId="6F289800" w14:textId="42652FC8" w:rsidR="003248F9" w:rsidRPr="00FD6248" w:rsidRDefault="003248F9" w:rsidP="003248F9">
      <w:pPr>
        <w:pStyle w:val="Normal4"/>
        <w:numPr>
          <w:ilvl w:val="0"/>
          <w:numId w:val="45"/>
        </w:numPr>
        <w:spacing w:line="276" w:lineRule="auto"/>
        <w:ind w:right="-10"/>
        <w:jc w:val="both"/>
        <w:rPr>
          <w:rFonts w:ascii="Arial Narrow" w:eastAsia="Arial" w:hAnsi="Arial Narrow" w:cs="Arial"/>
          <w:color w:val="000000"/>
          <w:sz w:val="24"/>
          <w:szCs w:val="24"/>
        </w:rPr>
      </w:pPr>
      <w:r w:rsidRPr="00FD6248">
        <w:rPr>
          <w:rFonts w:ascii="Arial Narrow" w:eastAsia="Arial" w:hAnsi="Arial Narrow" w:cs="Arial"/>
          <w:color w:val="000000"/>
          <w:sz w:val="24"/>
          <w:szCs w:val="24"/>
        </w:rPr>
        <w:t xml:space="preserve">As verduras, </w:t>
      </w:r>
      <w:r w:rsidR="003904B3" w:rsidRPr="00FB1517">
        <w:rPr>
          <w:rFonts w:ascii="Arial Narrow" w:eastAsia="Arial" w:hAnsi="Arial Narrow" w:cs="Arial"/>
          <w:color w:val="000000"/>
          <w:sz w:val="24"/>
          <w:szCs w:val="24"/>
        </w:rPr>
        <w:t>deverão ser frescas inteiras e sãs, no ponto de maturação adequado ao consumo, as folhas deverão se apresentar intactas e firmes. Deverão ser isentas de substâncias terrosas, sem sujidades ou corpos estranhos aderidos à superfície externa, sem parasitas, larvas ou outros animais nos produtos ou embalagens sem umidade externa anormal, isenta de odor e sabor estranhos, isentos de enfermidades e não deverão estar danificadas por lesões que afetem a sua aparência e utilização</w:t>
      </w:r>
      <w:r w:rsidRPr="00FD6248">
        <w:rPr>
          <w:rFonts w:ascii="Arial Narrow" w:eastAsia="Arial" w:hAnsi="Arial Narrow" w:cs="Arial"/>
          <w:color w:val="000000"/>
          <w:sz w:val="24"/>
          <w:szCs w:val="24"/>
        </w:rPr>
        <w:t>.</w:t>
      </w:r>
    </w:p>
    <w:p w14:paraId="23704C0E" w14:textId="77777777" w:rsidR="00C27B2A" w:rsidRPr="003D2C06" w:rsidRDefault="00C27B2A" w:rsidP="00C27B2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26227BD2" w14:textId="77777777" w:rsidR="00C27B2A" w:rsidRPr="003D2C06" w:rsidRDefault="00C27B2A" w:rsidP="00C27B2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3F4ECC0" w14:textId="77777777" w:rsidR="00C27B2A" w:rsidRPr="003D2C06" w:rsidRDefault="00C27B2A" w:rsidP="00C27B2A">
      <w:pPr>
        <w:pStyle w:val="Ttulo1"/>
        <w:spacing w:before="93"/>
        <w:ind w:left="0"/>
        <w:jc w:val="both"/>
        <w:rPr>
          <w:rFonts w:ascii="Arial Narrow" w:hAnsi="Arial Narrow"/>
          <w:b w:val="0"/>
          <w:sz w:val="24"/>
          <w:szCs w:val="24"/>
        </w:rPr>
      </w:pPr>
    </w:p>
    <w:p w14:paraId="34D64A86" w14:textId="77777777" w:rsidR="00C27B2A" w:rsidRPr="003D2C06" w:rsidRDefault="00C27B2A" w:rsidP="00C27B2A">
      <w:pPr>
        <w:pStyle w:val="Ttulo1"/>
        <w:spacing w:before="93"/>
        <w:ind w:left="0"/>
        <w:jc w:val="both"/>
        <w:rPr>
          <w:rFonts w:ascii="Arial Narrow" w:hAnsi="Arial Narrow"/>
          <w:b w:val="0"/>
          <w:sz w:val="24"/>
          <w:szCs w:val="24"/>
        </w:rPr>
      </w:pPr>
    </w:p>
    <w:p w14:paraId="1BF5D218" w14:textId="77777777" w:rsidR="00C27B2A" w:rsidRPr="003D2C06" w:rsidRDefault="00C27B2A" w:rsidP="00C27B2A">
      <w:pPr>
        <w:pStyle w:val="Ttulo1"/>
        <w:spacing w:before="93"/>
        <w:ind w:left="0"/>
        <w:jc w:val="both"/>
        <w:rPr>
          <w:rFonts w:ascii="Arial Narrow" w:hAnsi="Arial Narrow"/>
          <w:b w:val="0"/>
          <w:sz w:val="24"/>
          <w:szCs w:val="24"/>
        </w:rPr>
      </w:pPr>
    </w:p>
    <w:p w14:paraId="4089AD46" w14:textId="77777777" w:rsidR="00C27B2A" w:rsidRPr="003D2C06" w:rsidRDefault="00C27B2A" w:rsidP="00C27B2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7CC92600" w14:textId="77777777" w:rsidR="00C27B2A" w:rsidRDefault="00C27B2A" w:rsidP="00C27B2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BC3CA75" w14:textId="77777777" w:rsidR="00C27B2A" w:rsidRDefault="00C27B2A" w:rsidP="00C27B2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4DC090A" w14:textId="77777777" w:rsidR="00C27B2A" w:rsidRDefault="00C27B2A" w:rsidP="00C27B2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sectPr w:rsidR="00C27B2A" w:rsidSect="00A372B8">
      <w:headerReference w:type="default" r:id="rId44"/>
      <w:footerReference w:type="default" r:id="rId45"/>
      <w:pgSz w:w="11910" w:h="16850"/>
      <w:pgMar w:top="1560" w:right="1137" w:bottom="1384" w:left="1134" w:header="425" w:footer="61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340EC9" w14:textId="77777777" w:rsidR="00FE7F86" w:rsidRDefault="00FE7F86" w:rsidP="001A12BB">
      <w:r>
        <w:separator/>
      </w:r>
    </w:p>
  </w:endnote>
  <w:endnote w:type="continuationSeparator" w:id="0">
    <w:p w14:paraId="7B4AD10D" w14:textId="77777777" w:rsidR="00FE7F86" w:rsidRDefault="00FE7F86"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58370" w14:textId="43643298" w:rsidR="00FE7F86" w:rsidRDefault="00FE7F86">
    <w:pPr>
      <w:pBdr>
        <w:top w:val="nil"/>
        <w:left w:val="nil"/>
        <w:bottom w:val="nil"/>
        <w:right w:val="nil"/>
        <w:between w:val="nil"/>
      </w:pBdr>
      <w:spacing w:line="14" w:lineRule="auto"/>
      <w:rPr>
        <w:color w:val="000000"/>
        <w:sz w:val="20"/>
        <w:szCs w:val="20"/>
      </w:rPr>
    </w:pPr>
    <w:r>
      <w:rPr>
        <w:noProof/>
        <w:lang w:val="pt-BR"/>
      </w:rPr>
      <w:drawing>
        <wp:anchor distT="0" distB="0" distL="114300" distR="114300" simplePos="0" relativeHeight="251661312" behindDoc="0" locked="0" layoutInCell="1" allowOverlap="1" wp14:anchorId="75F5BCAB" wp14:editId="48B009E7">
          <wp:simplePos x="0" y="0"/>
          <wp:positionH relativeFrom="column">
            <wp:posOffset>-777875</wp:posOffset>
          </wp:positionH>
          <wp:positionV relativeFrom="paragraph">
            <wp:posOffset>-588645</wp:posOffset>
          </wp:positionV>
          <wp:extent cx="7466330" cy="782955"/>
          <wp:effectExtent l="0" t="0" r="1270" b="0"/>
          <wp:wrapNone/>
          <wp:docPr id="59"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40"/>
                  <pic:cNvPicPr/>
                </pic:nvPicPr>
                <pic:blipFill>
                  <a:blip r:embed="rId1">
                    <a:extLst>
                      <a:ext uri="{28A0092B-C50C-407E-A947-70E740481C1C}">
                        <a14:useLocalDpi xmlns:a14="http://schemas.microsoft.com/office/drawing/2010/main" val="0"/>
                      </a:ext>
                    </a:extLst>
                  </a:blip>
                  <a:stretch>
                    <a:fillRect/>
                  </a:stretch>
                </pic:blipFill>
                <pic:spPr>
                  <a:xfrm>
                    <a:off x="0" y="0"/>
                    <a:ext cx="7468790" cy="783213"/>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9BA43" w14:textId="70D4E9BC" w:rsidR="00FE7F86" w:rsidRPr="00A372B8" w:rsidRDefault="00FE7F86" w:rsidP="00A372B8">
    <w:pPr>
      <w:pStyle w:val="Rodap"/>
    </w:pPr>
    <w:r>
      <w:rPr>
        <w:noProof/>
        <w:lang w:val="pt-BR"/>
      </w:rPr>
      <w:drawing>
        <wp:anchor distT="0" distB="0" distL="114300" distR="114300" simplePos="0" relativeHeight="251663360" behindDoc="0" locked="0" layoutInCell="1" allowOverlap="1" wp14:anchorId="3317B7BA" wp14:editId="4D8643F5">
          <wp:simplePos x="0" y="0"/>
          <wp:positionH relativeFrom="column">
            <wp:posOffset>-676275</wp:posOffset>
          </wp:positionH>
          <wp:positionV relativeFrom="paragraph">
            <wp:posOffset>-247650</wp:posOffset>
          </wp:positionV>
          <wp:extent cx="7466330" cy="782955"/>
          <wp:effectExtent l="0" t="0" r="1270" b="0"/>
          <wp:wrapNone/>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40"/>
                  <pic:cNvPicPr/>
                </pic:nvPicPr>
                <pic:blipFill>
                  <a:blip r:embed="rId1">
                    <a:extLst>
                      <a:ext uri="{28A0092B-C50C-407E-A947-70E740481C1C}">
                        <a14:useLocalDpi xmlns:a14="http://schemas.microsoft.com/office/drawing/2010/main" val="0"/>
                      </a:ext>
                    </a:extLst>
                  </a:blip>
                  <a:stretch>
                    <a:fillRect/>
                  </a:stretch>
                </pic:blipFill>
                <pic:spPr>
                  <a:xfrm>
                    <a:off x="0" y="0"/>
                    <a:ext cx="7466330" cy="78295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F60D24" w14:textId="77777777" w:rsidR="00FE7F86" w:rsidRDefault="00FE7F86" w:rsidP="001A12BB">
      <w:r>
        <w:separator/>
      </w:r>
    </w:p>
  </w:footnote>
  <w:footnote w:type="continuationSeparator" w:id="0">
    <w:p w14:paraId="1458405E" w14:textId="77777777" w:rsidR="00FE7F86" w:rsidRDefault="00FE7F86" w:rsidP="001A12BB">
      <w:r>
        <w:continuationSeparator/>
      </w:r>
    </w:p>
  </w:footnote>
  <w:footnote w:id="1">
    <w:p w14:paraId="5A491A0A" w14:textId="77777777" w:rsidR="00FE7F86" w:rsidRDefault="00FE7F86" w:rsidP="00685194">
      <w:pPr>
        <w:pStyle w:val="Textodenotaderodap"/>
      </w:pPr>
      <w:r>
        <w:rPr>
          <w:rStyle w:val="Refdenotaderodap"/>
        </w:rPr>
        <w:footnoteRef/>
      </w:r>
      <w:r w:rsidRPr="000C4D43">
        <w:rPr>
          <w:rFonts w:ascii="Times New Roman" w:hAnsi="Times New Roman" w:cs="Times New Roman"/>
        </w:rPr>
        <w:t>Disponível em:</w:t>
      </w:r>
      <w:r w:rsidRPr="00D501BD">
        <w:rPr>
          <w:rFonts w:ascii="Times New Roman" w:hAnsi="Times New Roman" w:cs="Times New Roman"/>
        </w:rPr>
        <w:t>https://www.ibge.gov.br/cidades-e-estados/ms/brasilandia.html</w:t>
      </w:r>
      <w:r w:rsidRPr="000C4D43">
        <w:rPr>
          <w:rFonts w:ascii="Times New Roman" w:hAnsi="Times New Roman" w:cs="Times New Roman"/>
        </w:rPr>
        <w:t xml:space="preserve"> Acesso </w:t>
      </w:r>
      <w:r w:rsidRPr="00D501BD">
        <w:rPr>
          <w:rFonts w:ascii="Times New Roman" w:hAnsi="Times New Roman" w:cs="Times New Roman"/>
          <w:color w:val="000000" w:themeColor="text1"/>
        </w:rPr>
        <w:t xml:space="preserve">em </w:t>
      </w:r>
      <w:r w:rsidRPr="00D501BD">
        <w:rPr>
          <w:rFonts w:ascii="Arial" w:eastAsia="Times New Roman" w:hAnsi="Arial" w:cs="Arial"/>
          <w:color w:val="000000" w:themeColor="text1"/>
          <w:lang w:eastAsia="pt-BR"/>
        </w:rPr>
        <w:t>28/02/2024.</w:t>
      </w:r>
    </w:p>
  </w:footnote>
  <w:footnote w:id="2">
    <w:p w14:paraId="4178DBF5" w14:textId="77777777" w:rsidR="00FE7F86" w:rsidRDefault="00FE7F86" w:rsidP="00685194">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549B162D" w14:textId="77777777" w:rsidR="00FE7F86" w:rsidRDefault="00FE7F86" w:rsidP="00685194">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B44DF" w14:textId="410B6054" w:rsidR="00FE7F86" w:rsidRDefault="00FE7F86" w:rsidP="00C4637B">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58240" behindDoc="0" locked="0" layoutInCell="1" allowOverlap="1" wp14:anchorId="30ACDD03" wp14:editId="4C83B4DC">
          <wp:simplePos x="0" y="0"/>
          <wp:positionH relativeFrom="column">
            <wp:posOffset>-777875</wp:posOffset>
          </wp:positionH>
          <wp:positionV relativeFrom="paragraph">
            <wp:posOffset>-193675</wp:posOffset>
          </wp:positionV>
          <wp:extent cx="7466349" cy="866775"/>
          <wp:effectExtent l="0" t="0" r="1270" b="0"/>
          <wp:wrapNone/>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pic:nvPicPr>
                <pic:blipFill>
                  <a:blip r:embed="rId1">
                    <a:extLst>
                      <a:ext uri="{28A0092B-C50C-407E-A947-70E740481C1C}">
                        <a14:useLocalDpi xmlns:a14="http://schemas.microsoft.com/office/drawing/2010/main" val="0"/>
                      </a:ext>
                    </a:extLst>
                  </a:blip>
                  <a:stretch>
                    <a:fillRect/>
                  </a:stretch>
                </pic:blipFill>
                <pic:spPr>
                  <a:xfrm>
                    <a:off x="0" y="0"/>
                    <a:ext cx="7466349" cy="866775"/>
                  </a:xfrm>
                  <a:prstGeom prst="rect">
                    <a:avLst/>
                  </a:prstGeom>
                </pic:spPr>
              </pic:pic>
            </a:graphicData>
          </a:graphic>
          <wp14:sizeRelH relativeFrom="margin">
            <wp14:pctWidth>0</wp14:pctWidth>
          </wp14:sizeRelH>
          <wp14:sizeRelV relativeFrom="margin">
            <wp14:pctHeight>0</wp14:pctHeight>
          </wp14:sizeRelV>
        </wp:anchor>
      </w:drawing>
    </w:r>
  </w:p>
  <w:p w14:paraId="21CE02AB" w14:textId="77777777" w:rsidR="00FE7F86" w:rsidRDefault="00FE7F86" w:rsidP="00C4637B">
    <w:pPr>
      <w:pStyle w:val="Cabealho"/>
      <w:jc w:val="center"/>
      <w:rPr>
        <w:rFonts w:ascii="Arial" w:hAnsi="Arial" w:cs="Arial"/>
        <w:b/>
        <w:color w:val="FF0000"/>
      </w:rPr>
    </w:pPr>
  </w:p>
  <w:p w14:paraId="774923EC" w14:textId="77777777" w:rsidR="00FE7F86" w:rsidRDefault="00FE7F86" w:rsidP="00C4637B">
    <w:pPr>
      <w:pStyle w:val="Cabealho"/>
      <w:jc w:val="center"/>
      <w:rPr>
        <w:rFonts w:ascii="Arial" w:hAnsi="Arial" w:cs="Arial"/>
        <w:b/>
        <w:color w:val="FF0000"/>
      </w:rPr>
    </w:pPr>
  </w:p>
  <w:p w14:paraId="764BABB7" w14:textId="77777777" w:rsidR="00FE7F86" w:rsidRDefault="00FE7F86" w:rsidP="00A372B8">
    <w:pPr>
      <w:pStyle w:val="Cabealho"/>
      <w:rPr>
        <w:rFonts w:ascii="Arial" w:hAnsi="Arial" w:cs="Arial"/>
        <w:b/>
        <w:color w:val="FF0000"/>
      </w:rPr>
    </w:pPr>
  </w:p>
  <w:p w14:paraId="50078996" w14:textId="77777777" w:rsidR="00FE7F86" w:rsidRDefault="00FE7F86">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A1AFD" w14:textId="08F1AE75" w:rsidR="00FE7F86" w:rsidRDefault="00FE7F86" w:rsidP="00586A84">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60288" behindDoc="0" locked="0" layoutInCell="1" allowOverlap="1" wp14:anchorId="3ABE7F78" wp14:editId="731CC949">
          <wp:simplePos x="0" y="0"/>
          <wp:positionH relativeFrom="column">
            <wp:posOffset>-676275</wp:posOffset>
          </wp:positionH>
          <wp:positionV relativeFrom="paragraph">
            <wp:posOffset>-219710</wp:posOffset>
          </wp:positionV>
          <wp:extent cx="7466349" cy="866775"/>
          <wp:effectExtent l="0" t="0" r="1270" b="0"/>
          <wp:wrapNone/>
          <wp:docPr id="64" name="Image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pic:nvPicPr>
                <pic:blipFill>
                  <a:blip r:embed="rId1">
                    <a:extLst>
                      <a:ext uri="{28A0092B-C50C-407E-A947-70E740481C1C}">
                        <a14:useLocalDpi xmlns:a14="http://schemas.microsoft.com/office/drawing/2010/main" val="0"/>
                      </a:ext>
                    </a:extLst>
                  </a:blip>
                  <a:stretch>
                    <a:fillRect/>
                  </a:stretch>
                </pic:blipFill>
                <pic:spPr>
                  <a:xfrm>
                    <a:off x="0" y="0"/>
                    <a:ext cx="7466349" cy="866775"/>
                  </a:xfrm>
                  <a:prstGeom prst="rect">
                    <a:avLst/>
                  </a:prstGeom>
                </pic:spPr>
              </pic:pic>
            </a:graphicData>
          </a:graphic>
          <wp14:sizeRelH relativeFrom="margin">
            <wp14:pctWidth>0</wp14:pctWidth>
          </wp14:sizeRelH>
          <wp14:sizeRelV relativeFrom="margin">
            <wp14:pctHeight>0</wp14:pctHeight>
          </wp14:sizeRelV>
        </wp:anchor>
      </w:drawing>
    </w:r>
  </w:p>
  <w:p w14:paraId="628A5A03" w14:textId="77777777" w:rsidR="00FE7F86" w:rsidRDefault="00FE7F86" w:rsidP="009A46E4">
    <w:pPr>
      <w:pStyle w:val="Cabealho"/>
      <w:jc w:val="center"/>
      <w:rPr>
        <w:rFonts w:ascii="Arial" w:hAnsi="Arial" w:cs="Arial"/>
        <w:b/>
        <w:color w:val="FF0000"/>
      </w:rPr>
    </w:pPr>
  </w:p>
  <w:p w14:paraId="27D633D5" w14:textId="77777777" w:rsidR="00FE7F86" w:rsidRDefault="00FE7F86" w:rsidP="00A372B8">
    <w:pPr>
      <w:pStyle w:val="Cabealho"/>
      <w:rPr>
        <w:color w:val="000000"/>
        <w:sz w:val="20"/>
        <w:szCs w:val="20"/>
      </w:rPr>
    </w:pPr>
  </w:p>
  <w:p w14:paraId="5F8F3B0F" w14:textId="77777777" w:rsidR="00FE7F86" w:rsidRDefault="00FE7F86">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96757"/>
    <w:multiLevelType w:val="multilevel"/>
    <w:tmpl w:val="7156837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F2565E"/>
    <w:multiLevelType w:val="hybridMultilevel"/>
    <w:tmpl w:val="293C6D4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CEF65668"/>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7AC3435"/>
    <w:multiLevelType w:val="multilevel"/>
    <w:tmpl w:val="123A8748"/>
    <w:lvl w:ilvl="0">
      <w:start w:val="8"/>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2"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1B773B4"/>
    <w:multiLevelType w:val="hybridMultilevel"/>
    <w:tmpl w:val="3B7C6548"/>
    <w:lvl w:ilvl="0" w:tplc="04160017">
      <w:start w:val="1"/>
      <w:numFmt w:val="lowerLetter"/>
      <w:lvlText w:val="%1)"/>
      <w:lvlJc w:val="left"/>
      <w:pPr>
        <w:ind w:left="613" w:hanging="360"/>
      </w:pPr>
    </w:lvl>
    <w:lvl w:ilvl="1" w:tplc="04160019" w:tentative="1">
      <w:start w:val="1"/>
      <w:numFmt w:val="lowerLetter"/>
      <w:lvlText w:val="%2."/>
      <w:lvlJc w:val="left"/>
      <w:pPr>
        <w:ind w:left="1333" w:hanging="360"/>
      </w:pPr>
    </w:lvl>
    <w:lvl w:ilvl="2" w:tplc="0416001B" w:tentative="1">
      <w:start w:val="1"/>
      <w:numFmt w:val="lowerRoman"/>
      <w:lvlText w:val="%3."/>
      <w:lvlJc w:val="right"/>
      <w:pPr>
        <w:ind w:left="2053" w:hanging="180"/>
      </w:pPr>
    </w:lvl>
    <w:lvl w:ilvl="3" w:tplc="0416000F" w:tentative="1">
      <w:start w:val="1"/>
      <w:numFmt w:val="decimal"/>
      <w:lvlText w:val="%4."/>
      <w:lvlJc w:val="left"/>
      <w:pPr>
        <w:ind w:left="2773" w:hanging="360"/>
      </w:pPr>
    </w:lvl>
    <w:lvl w:ilvl="4" w:tplc="04160019" w:tentative="1">
      <w:start w:val="1"/>
      <w:numFmt w:val="lowerLetter"/>
      <w:lvlText w:val="%5."/>
      <w:lvlJc w:val="left"/>
      <w:pPr>
        <w:ind w:left="3493" w:hanging="360"/>
      </w:pPr>
    </w:lvl>
    <w:lvl w:ilvl="5" w:tplc="0416001B" w:tentative="1">
      <w:start w:val="1"/>
      <w:numFmt w:val="lowerRoman"/>
      <w:lvlText w:val="%6."/>
      <w:lvlJc w:val="right"/>
      <w:pPr>
        <w:ind w:left="4213" w:hanging="180"/>
      </w:pPr>
    </w:lvl>
    <w:lvl w:ilvl="6" w:tplc="0416000F" w:tentative="1">
      <w:start w:val="1"/>
      <w:numFmt w:val="decimal"/>
      <w:lvlText w:val="%7."/>
      <w:lvlJc w:val="left"/>
      <w:pPr>
        <w:ind w:left="4933" w:hanging="360"/>
      </w:pPr>
    </w:lvl>
    <w:lvl w:ilvl="7" w:tplc="04160019" w:tentative="1">
      <w:start w:val="1"/>
      <w:numFmt w:val="lowerLetter"/>
      <w:lvlText w:val="%8."/>
      <w:lvlJc w:val="left"/>
      <w:pPr>
        <w:ind w:left="5653" w:hanging="360"/>
      </w:pPr>
    </w:lvl>
    <w:lvl w:ilvl="8" w:tplc="0416001B" w:tentative="1">
      <w:start w:val="1"/>
      <w:numFmt w:val="lowerRoman"/>
      <w:lvlText w:val="%9."/>
      <w:lvlJc w:val="right"/>
      <w:pPr>
        <w:ind w:left="6373" w:hanging="180"/>
      </w:pPr>
    </w:lvl>
  </w:abstractNum>
  <w:abstractNum w:abstractNumId="14"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5"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6"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7"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0" w15:restartNumberingAfterBreak="0">
    <w:nsid w:val="3DB16E19"/>
    <w:multiLevelType w:val="multilevel"/>
    <w:tmpl w:val="8DB83EC6"/>
    <w:lvl w:ilvl="0">
      <w:start w:val="1"/>
      <w:numFmt w:val="lowerLetter"/>
      <w:lvlText w:val="%1)"/>
      <w:lvlJc w:val="left"/>
      <w:pPr>
        <w:ind w:left="685" w:hanging="286"/>
      </w:pPr>
      <w:rPr>
        <w:rFonts w:ascii="Arial Narrow" w:eastAsia="Arial MT" w:hAnsi="Arial Narrow" w:cs="Arial MT" w:hint="default"/>
        <w:sz w:val="24"/>
        <w:szCs w:val="24"/>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1" w15:restartNumberingAfterBreak="0">
    <w:nsid w:val="40844E41"/>
    <w:multiLevelType w:val="multilevel"/>
    <w:tmpl w:val="9920EBF6"/>
    <w:lvl w:ilvl="0">
      <w:start w:val="2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0F66E07"/>
    <w:multiLevelType w:val="multilevel"/>
    <w:tmpl w:val="B2FE4616"/>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3"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447E5EC4"/>
    <w:multiLevelType w:val="hybridMultilevel"/>
    <w:tmpl w:val="7EE23C4C"/>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7"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F500914"/>
    <w:multiLevelType w:val="multilevel"/>
    <w:tmpl w:val="6E24BAF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ascii="Arial Narrow" w:hAnsi="Arial Narrow" w:hint="default"/>
        <w:b w:val="0"/>
        <w:bCs/>
        <w:sz w:val="24"/>
        <w:szCs w:val="24"/>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1" w15:restartNumberingAfterBreak="0">
    <w:nsid w:val="593B7435"/>
    <w:multiLevelType w:val="hybridMultilevel"/>
    <w:tmpl w:val="AE88325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3463FF6"/>
    <w:multiLevelType w:val="multilevel"/>
    <w:tmpl w:val="04DE2F7A"/>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5"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6" w15:restartNumberingAfterBreak="0">
    <w:nsid w:val="72A03B49"/>
    <w:multiLevelType w:val="multilevel"/>
    <w:tmpl w:val="CEF65668"/>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34D1DD6"/>
    <w:multiLevelType w:val="multilevel"/>
    <w:tmpl w:val="793EBE44"/>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Narrow" w:eastAsia="Arial MT" w:hAnsi="Arial Narrow"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38" w15:restartNumberingAfterBreak="0">
    <w:nsid w:val="73B366B5"/>
    <w:multiLevelType w:val="multilevel"/>
    <w:tmpl w:val="898C252A"/>
    <w:lvl w:ilvl="0">
      <w:start w:val="1"/>
      <w:numFmt w:val="decimal"/>
      <w:lvlText w:val="%1."/>
      <w:lvlJc w:val="left"/>
      <w:pPr>
        <w:ind w:left="720" w:hanging="360"/>
      </w:pPr>
    </w:lvl>
    <w:lvl w:ilvl="1">
      <w:start w:val="1"/>
      <w:numFmt w:val="decimal"/>
      <w:isLgl/>
      <w:lvlText w:val="%1.%2."/>
      <w:lvlJc w:val="left"/>
      <w:pPr>
        <w:ind w:left="1035" w:hanging="495"/>
      </w:pPr>
      <w:rPr>
        <w:rFonts w:hint="default"/>
      </w:rPr>
    </w:lvl>
    <w:lvl w:ilvl="2">
      <w:start w:val="5"/>
      <w:numFmt w:val="decimal"/>
      <w:isLgl/>
      <w:lvlText w:val="%1.%2.%3."/>
      <w:lvlJc w:val="left"/>
      <w:pPr>
        <w:ind w:left="1440" w:hanging="720"/>
      </w:pPr>
      <w:rPr>
        <w:rFonts w:ascii="Arial Narrow" w:hAnsi="Arial Narrow" w:hint="default"/>
      </w:rPr>
    </w:lvl>
    <w:lvl w:ilvl="3">
      <w:start w:val="1"/>
      <w:numFmt w:val="decimalZero"/>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Zero"/>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9" w15:restartNumberingAfterBreak="0">
    <w:nsid w:val="73ED210F"/>
    <w:multiLevelType w:val="multilevel"/>
    <w:tmpl w:val="0C02117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41" w15:restartNumberingAfterBreak="0">
    <w:nsid w:val="75B03056"/>
    <w:multiLevelType w:val="multilevel"/>
    <w:tmpl w:val="422AA2DA"/>
    <w:lvl w:ilvl="0">
      <w:start w:val="6"/>
      <w:numFmt w:val="decimal"/>
      <w:lvlText w:val="%1."/>
      <w:lvlJc w:val="left"/>
      <w:pPr>
        <w:ind w:left="540" w:hanging="540"/>
      </w:pPr>
      <w:rPr>
        <w:rFonts w:cs="Arial" w:hint="default"/>
      </w:rPr>
    </w:lvl>
    <w:lvl w:ilvl="1">
      <w:start w:val="6"/>
      <w:numFmt w:val="decimal"/>
      <w:lvlText w:val="%1.%2."/>
      <w:lvlJc w:val="left"/>
      <w:pPr>
        <w:ind w:left="540" w:hanging="54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42" w15:restartNumberingAfterBreak="0">
    <w:nsid w:val="77B533A8"/>
    <w:multiLevelType w:val="multilevel"/>
    <w:tmpl w:val="C20E4774"/>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4"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2"/>
  </w:num>
  <w:num w:numId="3">
    <w:abstractNumId w:val="26"/>
  </w:num>
  <w:num w:numId="4">
    <w:abstractNumId w:val="11"/>
  </w:num>
  <w:num w:numId="5">
    <w:abstractNumId w:val="20"/>
  </w:num>
  <w:num w:numId="6">
    <w:abstractNumId w:val="16"/>
  </w:num>
  <w:num w:numId="7">
    <w:abstractNumId w:val="7"/>
  </w:num>
  <w:num w:numId="8">
    <w:abstractNumId w:val="19"/>
  </w:num>
  <w:num w:numId="9">
    <w:abstractNumId w:val="43"/>
  </w:num>
  <w:num w:numId="10">
    <w:abstractNumId w:val="24"/>
  </w:num>
  <w:num w:numId="11">
    <w:abstractNumId w:val="3"/>
  </w:num>
  <w:num w:numId="12">
    <w:abstractNumId w:val="39"/>
  </w:num>
  <w:num w:numId="13">
    <w:abstractNumId w:val="35"/>
  </w:num>
  <w:num w:numId="14">
    <w:abstractNumId w:val="37"/>
  </w:num>
  <w:num w:numId="15">
    <w:abstractNumId w:val="15"/>
    <w:lvlOverride w:ilvl="0">
      <w:startOverride w:val="19"/>
    </w:lvlOverride>
    <w:lvlOverride w:ilvl="1">
      <w:startOverride w:val="2"/>
    </w:lvlOverride>
  </w:num>
  <w:num w:numId="16">
    <w:abstractNumId w:val="27"/>
  </w:num>
  <w:num w:numId="17">
    <w:abstractNumId w:val="15"/>
    <w:lvlOverride w:ilvl="0">
      <w:startOverride w:val="20"/>
    </w:lvlOverride>
    <w:lvlOverride w:ilvl="1">
      <w:startOverride w:val="1"/>
    </w:lvlOverride>
  </w:num>
  <w:num w:numId="18">
    <w:abstractNumId w:val="6"/>
  </w:num>
  <w:num w:numId="19">
    <w:abstractNumId w:val="14"/>
  </w:num>
  <w:num w:numId="20">
    <w:abstractNumId w:val="17"/>
  </w:num>
  <w:num w:numId="21">
    <w:abstractNumId w:val="12"/>
  </w:num>
  <w:num w:numId="22">
    <w:abstractNumId w:val="9"/>
  </w:num>
  <w:num w:numId="23">
    <w:abstractNumId w:val="15"/>
  </w:num>
  <w:num w:numId="24">
    <w:abstractNumId w:val="40"/>
  </w:num>
  <w:num w:numId="25">
    <w:abstractNumId w:val="30"/>
  </w:num>
  <w:num w:numId="26">
    <w:abstractNumId w:val="28"/>
  </w:num>
  <w:num w:numId="27">
    <w:abstractNumId w:val="23"/>
  </w:num>
  <w:num w:numId="28">
    <w:abstractNumId w:val="29"/>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44"/>
  </w:num>
  <w:num w:numId="32">
    <w:abstractNumId w:val="8"/>
  </w:num>
  <w:num w:numId="33">
    <w:abstractNumId w:val="34"/>
  </w:num>
  <w:num w:numId="34">
    <w:abstractNumId w:val="32"/>
  </w:num>
  <w:num w:numId="35">
    <w:abstractNumId w:val="33"/>
  </w:num>
  <w:num w:numId="36">
    <w:abstractNumId w:val="4"/>
  </w:num>
  <w:num w:numId="37">
    <w:abstractNumId w:val="1"/>
  </w:num>
  <w:num w:numId="38">
    <w:abstractNumId w:val="38"/>
  </w:num>
  <w:num w:numId="39">
    <w:abstractNumId w:val="41"/>
  </w:num>
  <w:num w:numId="40">
    <w:abstractNumId w:val="0"/>
  </w:num>
  <w:num w:numId="41">
    <w:abstractNumId w:val="13"/>
  </w:num>
  <w:num w:numId="42">
    <w:abstractNumId w:val="42"/>
  </w:num>
  <w:num w:numId="43">
    <w:abstractNumId w:val="10"/>
  </w:num>
  <w:num w:numId="44">
    <w:abstractNumId w:val="25"/>
  </w:num>
  <w:num w:numId="45">
    <w:abstractNumId w:val="31"/>
  </w:num>
  <w:num w:numId="46">
    <w:abstractNumId w:val="36"/>
  </w:num>
  <w:num w:numId="47">
    <w:abstractNumId w:val="2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2BB"/>
    <w:rsid w:val="00002B00"/>
    <w:rsid w:val="000106E6"/>
    <w:rsid w:val="00014ACD"/>
    <w:rsid w:val="00031886"/>
    <w:rsid w:val="000346DE"/>
    <w:rsid w:val="00041C2E"/>
    <w:rsid w:val="00041D9D"/>
    <w:rsid w:val="00044F24"/>
    <w:rsid w:val="00045921"/>
    <w:rsid w:val="00047B87"/>
    <w:rsid w:val="00052982"/>
    <w:rsid w:val="00055528"/>
    <w:rsid w:val="00063A81"/>
    <w:rsid w:val="00063C77"/>
    <w:rsid w:val="000671F5"/>
    <w:rsid w:val="00071711"/>
    <w:rsid w:val="000742C8"/>
    <w:rsid w:val="00093EB0"/>
    <w:rsid w:val="0009503C"/>
    <w:rsid w:val="000A584D"/>
    <w:rsid w:val="000A61B0"/>
    <w:rsid w:val="000A6352"/>
    <w:rsid w:val="000B096C"/>
    <w:rsid w:val="000B439C"/>
    <w:rsid w:val="000B60B2"/>
    <w:rsid w:val="000C0EB9"/>
    <w:rsid w:val="000C277D"/>
    <w:rsid w:val="000C36CC"/>
    <w:rsid w:val="000D0150"/>
    <w:rsid w:val="000D2C82"/>
    <w:rsid w:val="000D318B"/>
    <w:rsid w:val="000D552D"/>
    <w:rsid w:val="000E5C21"/>
    <w:rsid w:val="000F45C0"/>
    <w:rsid w:val="000F55AA"/>
    <w:rsid w:val="000F726D"/>
    <w:rsid w:val="000F7C32"/>
    <w:rsid w:val="00102DAF"/>
    <w:rsid w:val="00106E0B"/>
    <w:rsid w:val="00107DFD"/>
    <w:rsid w:val="001241E3"/>
    <w:rsid w:val="00124837"/>
    <w:rsid w:val="00142824"/>
    <w:rsid w:val="00143382"/>
    <w:rsid w:val="001435C8"/>
    <w:rsid w:val="0014387E"/>
    <w:rsid w:val="00147A4A"/>
    <w:rsid w:val="001510B7"/>
    <w:rsid w:val="0015414C"/>
    <w:rsid w:val="0016085E"/>
    <w:rsid w:val="001619DB"/>
    <w:rsid w:val="001648C1"/>
    <w:rsid w:val="00171AFB"/>
    <w:rsid w:val="00176188"/>
    <w:rsid w:val="00177C0A"/>
    <w:rsid w:val="00182691"/>
    <w:rsid w:val="00184E0E"/>
    <w:rsid w:val="00185C1E"/>
    <w:rsid w:val="001960E4"/>
    <w:rsid w:val="001971A9"/>
    <w:rsid w:val="00197493"/>
    <w:rsid w:val="001A0FC7"/>
    <w:rsid w:val="001A12BB"/>
    <w:rsid w:val="001A1E25"/>
    <w:rsid w:val="001B1536"/>
    <w:rsid w:val="001B1D48"/>
    <w:rsid w:val="001B31BD"/>
    <w:rsid w:val="001C1BB4"/>
    <w:rsid w:val="001C49D1"/>
    <w:rsid w:val="001E06B2"/>
    <w:rsid w:val="001E2BBA"/>
    <w:rsid w:val="001E4B03"/>
    <w:rsid w:val="001E50EB"/>
    <w:rsid w:val="001F64A2"/>
    <w:rsid w:val="00202F57"/>
    <w:rsid w:val="00213652"/>
    <w:rsid w:val="002250DD"/>
    <w:rsid w:val="002359F6"/>
    <w:rsid w:val="002406B5"/>
    <w:rsid w:val="00246C98"/>
    <w:rsid w:val="00250B72"/>
    <w:rsid w:val="00261BEC"/>
    <w:rsid w:val="0026387F"/>
    <w:rsid w:val="002658C5"/>
    <w:rsid w:val="002723AD"/>
    <w:rsid w:val="00273706"/>
    <w:rsid w:val="00276E79"/>
    <w:rsid w:val="00284534"/>
    <w:rsid w:val="00285BE7"/>
    <w:rsid w:val="00290164"/>
    <w:rsid w:val="00293706"/>
    <w:rsid w:val="00296F00"/>
    <w:rsid w:val="002A06AA"/>
    <w:rsid w:val="002A13B6"/>
    <w:rsid w:val="002A26AC"/>
    <w:rsid w:val="002A5657"/>
    <w:rsid w:val="002A5F63"/>
    <w:rsid w:val="002A6861"/>
    <w:rsid w:val="002A71E5"/>
    <w:rsid w:val="002B167B"/>
    <w:rsid w:val="002B3B43"/>
    <w:rsid w:val="002B762F"/>
    <w:rsid w:val="002C5415"/>
    <w:rsid w:val="002C7D2B"/>
    <w:rsid w:val="002D18FC"/>
    <w:rsid w:val="002D3B25"/>
    <w:rsid w:val="002D42D9"/>
    <w:rsid w:val="002E3234"/>
    <w:rsid w:val="002E7428"/>
    <w:rsid w:val="002F721E"/>
    <w:rsid w:val="002F7398"/>
    <w:rsid w:val="00300AAD"/>
    <w:rsid w:val="00307302"/>
    <w:rsid w:val="00311E8E"/>
    <w:rsid w:val="003244DD"/>
    <w:rsid w:val="003248F9"/>
    <w:rsid w:val="0033203D"/>
    <w:rsid w:val="00332D2B"/>
    <w:rsid w:val="00333B38"/>
    <w:rsid w:val="00340F74"/>
    <w:rsid w:val="00354C5D"/>
    <w:rsid w:val="00370A13"/>
    <w:rsid w:val="00372FE1"/>
    <w:rsid w:val="003768DA"/>
    <w:rsid w:val="0038523F"/>
    <w:rsid w:val="003904B3"/>
    <w:rsid w:val="00390A3D"/>
    <w:rsid w:val="003A01CA"/>
    <w:rsid w:val="003A5943"/>
    <w:rsid w:val="003A7FD0"/>
    <w:rsid w:val="003B2B39"/>
    <w:rsid w:val="003B2D76"/>
    <w:rsid w:val="003B7AE1"/>
    <w:rsid w:val="003C12C1"/>
    <w:rsid w:val="003C6FE5"/>
    <w:rsid w:val="003D2C06"/>
    <w:rsid w:val="003E2416"/>
    <w:rsid w:val="003E2D07"/>
    <w:rsid w:val="003E4B52"/>
    <w:rsid w:val="003E52BA"/>
    <w:rsid w:val="003F0631"/>
    <w:rsid w:val="003F3455"/>
    <w:rsid w:val="003F3F40"/>
    <w:rsid w:val="003F5147"/>
    <w:rsid w:val="003F78E4"/>
    <w:rsid w:val="00411FFC"/>
    <w:rsid w:val="004157E6"/>
    <w:rsid w:val="00427F2B"/>
    <w:rsid w:val="0043071C"/>
    <w:rsid w:val="00435EE0"/>
    <w:rsid w:val="00440540"/>
    <w:rsid w:val="004430E9"/>
    <w:rsid w:val="004439D0"/>
    <w:rsid w:val="0045254E"/>
    <w:rsid w:val="0045285E"/>
    <w:rsid w:val="00452BD2"/>
    <w:rsid w:val="00461E8C"/>
    <w:rsid w:val="00464618"/>
    <w:rsid w:val="00477AE9"/>
    <w:rsid w:val="00483DDF"/>
    <w:rsid w:val="004843D7"/>
    <w:rsid w:val="00491D5B"/>
    <w:rsid w:val="00491DB3"/>
    <w:rsid w:val="004920A4"/>
    <w:rsid w:val="00495B9D"/>
    <w:rsid w:val="00495FA0"/>
    <w:rsid w:val="004A4536"/>
    <w:rsid w:val="004A76C1"/>
    <w:rsid w:val="004B12B3"/>
    <w:rsid w:val="004B56AA"/>
    <w:rsid w:val="004B612C"/>
    <w:rsid w:val="004C2707"/>
    <w:rsid w:val="004C3B4A"/>
    <w:rsid w:val="004C5C7B"/>
    <w:rsid w:val="004D2A5F"/>
    <w:rsid w:val="004D5486"/>
    <w:rsid w:val="004D648A"/>
    <w:rsid w:val="004E4038"/>
    <w:rsid w:val="004E47EF"/>
    <w:rsid w:val="004E73C1"/>
    <w:rsid w:val="004F0E4E"/>
    <w:rsid w:val="004F48ED"/>
    <w:rsid w:val="00500130"/>
    <w:rsid w:val="00505BBF"/>
    <w:rsid w:val="00510CFE"/>
    <w:rsid w:val="00511509"/>
    <w:rsid w:val="0051533D"/>
    <w:rsid w:val="00524FFC"/>
    <w:rsid w:val="005434B5"/>
    <w:rsid w:val="0054435E"/>
    <w:rsid w:val="005524C1"/>
    <w:rsid w:val="00554004"/>
    <w:rsid w:val="00554FCB"/>
    <w:rsid w:val="005674A7"/>
    <w:rsid w:val="00567F8F"/>
    <w:rsid w:val="00576497"/>
    <w:rsid w:val="005806BB"/>
    <w:rsid w:val="00583B52"/>
    <w:rsid w:val="005855C0"/>
    <w:rsid w:val="00586A84"/>
    <w:rsid w:val="00587D66"/>
    <w:rsid w:val="00590743"/>
    <w:rsid w:val="00591C89"/>
    <w:rsid w:val="00591F00"/>
    <w:rsid w:val="0059271E"/>
    <w:rsid w:val="00592DCA"/>
    <w:rsid w:val="00597C9E"/>
    <w:rsid w:val="005A01E0"/>
    <w:rsid w:val="005A0571"/>
    <w:rsid w:val="005B4A86"/>
    <w:rsid w:val="005C0D35"/>
    <w:rsid w:val="005C0D9E"/>
    <w:rsid w:val="005C2165"/>
    <w:rsid w:val="005C32F6"/>
    <w:rsid w:val="005D1995"/>
    <w:rsid w:val="005D1D93"/>
    <w:rsid w:val="005D2C1B"/>
    <w:rsid w:val="005D50C2"/>
    <w:rsid w:val="005E2FD4"/>
    <w:rsid w:val="005E4241"/>
    <w:rsid w:val="005F01C4"/>
    <w:rsid w:val="005F1785"/>
    <w:rsid w:val="005F2375"/>
    <w:rsid w:val="005F2BEE"/>
    <w:rsid w:val="005F42A3"/>
    <w:rsid w:val="00600141"/>
    <w:rsid w:val="00602F3B"/>
    <w:rsid w:val="00603D12"/>
    <w:rsid w:val="006045B6"/>
    <w:rsid w:val="00614318"/>
    <w:rsid w:val="00617F92"/>
    <w:rsid w:val="00620585"/>
    <w:rsid w:val="00621F8D"/>
    <w:rsid w:val="0062416C"/>
    <w:rsid w:val="006334E4"/>
    <w:rsid w:val="00633884"/>
    <w:rsid w:val="00635759"/>
    <w:rsid w:val="006368C6"/>
    <w:rsid w:val="0064036F"/>
    <w:rsid w:val="00640B7F"/>
    <w:rsid w:val="00641C85"/>
    <w:rsid w:val="0064284E"/>
    <w:rsid w:val="00644CE7"/>
    <w:rsid w:val="006618A0"/>
    <w:rsid w:val="00672856"/>
    <w:rsid w:val="00674534"/>
    <w:rsid w:val="0067570D"/>
    <w:rsid w:val="006770C7"/>
    <w:rsid w:val="00677409"/>
    <w:rsid w:val="00677B8F"/>
    <w:rsid w:val="00681F38"/>
    <w:rsid w:val="00682B7F"/>
    <w:rsid w:val="00685194"/>
    <w:rsid w:val="00686985"/>
    <w:rsid w:val="00690A78"/>
    <w:rsid w:val="0069608F"/>
    <w:rsid w:val="006A376E"/>
    <w:rsid w:val="006B321A"/>
    <w:rsid w:val="006B57D9"/>
    <w:rsid w:val="006C5161"/>
    <w:rsid w:val="006C74CC"/>
    <w:rsid w:val="006D41C8"/>
    <w:rsid w:val="006E109C"/>
    <w:rsid w:val="006F4386"/>
    <w:rsid w:val="006F6117"/>
    <w:rsid w:val="006F6760"/>
    <w:rsid w:val="00700AA4"/>
    <w:rsid w:val="00703165"/>
    <w:rsid w:val="007067CD"/>
    <w:rsid w:val="0071538D"/>
    <w:rsid w:val="00716237"/>
    <w:rsid w:val="007334CA"/>
    <w:rsid w:val="00734DDE"/>
    <w:rsid w:val="00736159"/>
    <w:rsid w:val="00737814"/>
    <w:rsid w:val="00743E4F"/>
    <w:rsid w:val="00743EA2"/>
    <w:rsid w:val="0075156C"/>
    <w:rsid w:val="007517F3"/>
    <w:rsid w:val="007531FE"/>
    <w:rsid w:val="0075774C"/>
    <w:rsid w:val="00762360"/>
    <w:rsid w:val="00780409"/>
    <w:rsid w:val="00780476"/>
    <w:rsid w:val="00787035"/>
    <w:rsid w:val="00795351"/>
    <w:rsid w:val="007A2F52"/>
    <w:rsid w:val="007A41EF"/>
    <w:rsid w:val="007A4C50"/>
    <w:rsid w:val="007A734E"/>
    <w:rsid w:val="007A73AC"/>
    <w:rsid w:val="007A7B4F"/>
    <w:rsid w:val="007B056E"/>
    <w:rsid w:val="007B4AC8"/>
    <w:rsid w:val="007C2140"/>
    <w:rsid w:val="007C3491"/>
    <w:rsid w:val="007C60F5"/>
    <w:rsid w:val="007D2E11"/>
    <w:rsid w:val="007E5538"/>
    <w:rsid w:val="007F0516"/>
    <w:rsid w:val="007F40EE"/>
    <w:rsid w:val="00804868"/>
    <w:rsid w:val="00806A22"/>
    <w:rsid w:val="008073D7"/>
    <w:rsid w:val="00813E49"/>
    <w:rsid w:val="0081620E"/>
    <w:rsid w:val="0081741F"/>
    <w:rsid w:val="00833E29"/>
    <w:rsid w:val="00834DE1"/>
    <w:rsid w:val="00836E8B"/>
    <w:rsid w:val="00837242"/>
    <w:rsid w:val="00837B80"/>
    <w:rsid w:val="00841D0A"/>
    <w:rsid w:val="00843EF5"/>
    <w:rsid w:val="008500B0"/>
    <w:rsid w:val="0085020F"/>
    <w:rsid w:val="008505D5"/>
    <w:rsid w:val="008517A1"/>
    <w:rsid w:val="00853308"/>
    <w:rsid w:val="0085457D"/>
    <w:rsid w:val="00855F5A"/>
    <w:rsid w:val="00856351"/>
    <w:rsid w:val="0086012E"/>
    <w:rsid w:val="0086276C"/>
    <w:rsid w:val="008645B3"/>
    <w:rsid w:val="008673CF"/>
    <w:rsid w:val="008713E6"/>
    <w:rsid w:val="00874387"/>
    <w:rsid w:val="0087448F"/>
    <w:rsid w:val="008832A5"/>
    <w:rsid w:val="00886BF8"/>
    <w:rsid w:val="00890EDE"/>
    <w:rsid w:val="00891C9C"/>
    <w:rsid w:val="008924D6"/>
    <w:rsid w:val="0089484D"/>
    <w:rsid w:val="008977BF"/>
    <w:rsid w:val="00897B5C"/>
    <w:rsid w:val="008A1646"/>
    <w:rsid w:val="008A1E5C"/>
    <w:rsid w:val="008A223D"/>
    <w:rsid w:val="008A2DCE"/>
    <w:rsid w:val="008A3E46"/>
    <w:rsid w:val="008A433B"/>
    <w:rsid w:val="008A59E3"/>
    <w:rsid w:val="008B4C56"/>
    <w:rsid w:val="008B753D"/>
    <w:rsid w:val="008C01D4"/>
    <w:rsid w:val="008C1F66"/>
    <w:rsid w:val="008D57D4"/>
    <w:rsid w:val="008E060B"/>
    <w:rsid w:val="008E6011"/>
    <w:rsid w:val="008E6AA3"/>
    <w:rsid w:val="008F1BC0"/>
    <w:rsid w:val="008F269C"/>
    <w:rsid w:val="008F3716"/>
    <w:rsid w:val="00905148"/>
    <w:rsid w:val="009071A7"/>
    <w:rsid w:val="00911906"/>
    <w:rsid w:val="00922B88"/>
    <w:rsid w:val="00922CC6"/>
    <w:rsid w:val="00924517"/>
    <w:rsid w:val="00926A87"/>
    <w:rsid w:val="009314F2"/>
    <w:rsid w:val="00936054"/>
    <w:rsid w:val="00941590"/>
    <w:rsid w:val="00942199"/>
    <w:rsid w:val="00946422"/>
    <w:rsid w:val="00946BD1"/>
    <w:rsid w:val="009471E6"/>
    <w:rsid w:val="0095069C"/>
    <w:rsid w:val="00960F45"/>
    <w:rsid w:val="009632D4"/>
    <w:rsid w:val="00963F88"/>
    <w:rsid w:val="009716F5"/>
    <w:rsid w:val="00973A92"/>
    <w:rsid w:val="00986784"/>
    <w:rsid w:val="009913D6"/>
    <w:rsid w:val="009A0834"/>
    <w:rsid w:val="009A085E"/>
    <w:rsid w:val="009A46E4"/>
    <w:rsid w:val="009A4739"/>
    <w:rsid w:val="009A4E9F"/>
    <w:rsid w:val="009A6DD3"/>
    <w:rsid w:val="009B4668"/>
    <w:rsid w:val="009B5E58"/>
    <w:rsid w:val="009C1F3B"/>
    <w:rsid w:val="009D0CFE"/>
    <w:rsid w:val="009D37CA"/>
    <w:rsid w:val="009D4057"/>
    <w:rsid w:val="009D632F"/>
    <w:rsid w:val="009E374B"/>
    <w:rsid w:val="009F2F41"/>
    <w:rsid w:val="00A03E7C"/>
    <w:rsid w:val="00A04013"/>
    <w:rsid w:val="00A11334"/>
    <w:rsid w:val="00A145B1"/>
    <w:rsid w:val="00A16FEB"/>
    <w:rsid w:val="00A1785B"/>
    <w:rsid w:val="00A27C2C"/>
    <w:rsid w:val="00A30B3E"/>
    <w:rsid w:val="00A30B48"/>
    <w:rsid w:val="00A31EB3"/>
    <w:rsid w:val="00A35A8A"/>
    <w:rsid w:val="00A372B8"/>
    <w:rsid w:val="00A4473C"/>
    <w:rsid w:val="00A47432"/>
    <w:rsid w:val="00A5694F"/>
    <w:rsid w:val="00A60978"/>
    <w:rsid w:val="00A6463C"/>
    <w:rsid w:val="00A6659F"/>
    <w:rsid w:val="00A6789A"/>
    <w:rsid w:val="00A70B1F"/>
    <w:rsid w:val="00A731CF"/>
    <w:rsid w:val="00A83E26"/>
    <w:rsid w:val="00A8457A"/>
    <w:rsid w:val="00A8539D"/>
    <w:rsid w:val="00A93E65"/>
    <w:rsid w:val="00A9470E"/>
    <w:rsid w:val="00AA364E"/>
    <w:rsid w:val="00AA4AF3"/>
    <w:rsid w:val="00AA4E43"/>
    <w:rsid w:val="00AA5403"/>
    <w:rsid w:val="00AB787C"/>
    <w:rsid w:val="00AC068F"/>
    <w:rsid w:val="00AC0848"/>
    <w:rsid w:val="00AC12DA"/>
    <w:rsid w:val="00AE0F09"/>
    <w:rsid w:val="00AE6F6E"/>
    <w:rsid w:val="00AF37B4"/>
    <w:rsid w:val="00AF3B16"/>
    <w:rsid w:val="00AF7A95"/>
    <w:rsid w:val="00B034B2"/>
    <w:rsid w:val="00B03833"/>
    <w:rsid w:val="00B07273"/>
    <w:rsid w:val="00B13067"/>
    <w:rsid w:val="00B218BF"/>
    <w:rsid w:val="00B32BCE"/>
    <w:rsid w:val="00B4174F"/>
    <w:rsid w:val="00B41A61"/>
    <w:rsid w:val="00B4397D"/>
    <w:rsid w:val="00B443F9"/>
    <w:rsid w:val="00B44AD9"/>
    <w:rsid w:val="00B51637"/>
    <w:rsid w:val="00B538EC"/>
    <w:rsid w:val="00B5489C"/>
    <w:rsid w:val="00B6352D"/>
    <w:rsid w:val="00B6714B"/>
    <w:rsid w:val="00B73BC5"/>
    <w:rsid w:val="00B774B4"/>
    <w:rsid w:val="00B825D6"/>
    <w:rsid w:val="00B828FF"/>
    <w:rsid w:val="00B85D6C"/>
    <w:rsid w:val="00B93DF4"/>
    <w:rsid w:val="00BA50BB"/>
    <w:rsid w:val="00BB05E0"/>
    <w:rsid w:val="00BB37FB"/>
    <w:rsid w:val="00BB5408"/>
    <w:rsid w:val="00BB6992"/>
    <w:rsid w:val="00BB6A22"/>
    <w:rsid w:val="00BC0163"/>
    <w:rsid w:val="00BC352F"/>
    <w:rsid w:val="00BC57EB"/>
    <w:rsid w:val="00BD1247"/>
    <w:rsid w:val="00BE02A1"/>
    <w:rsid w:val="00BF0D1A"/>
    <w:rsid w:val="00BF3B49"/>
    <w:rsid w:val="00BF496E"/>
    <w:rsid w:val="00C140DC"/>
    <w:rsid w:val="00C155F5"/>
    <w:rsid w:val="00C159FE"/>
    <w:rsid w:val="00C22C6A"/>
    <w:rsid w:val="00C27B2A"/>
    <w:rsid w:val="00C302EC"/>
    <w:rsid w:val="00C33C0F"/>
    <w:rsid w:val="00C34055"/>
    <w:rsid w:val="00C354FF"/>
    <w:rsid w:val="00C4637B"/>
    <w:rsid w:val="00C50F08"/>
    <w:rsid w:val="00C54B60"/>
    <w:rsid w:val="00C54B66"/>
    <w:rsid w:val="00C821D4"/>
    <w:rsid w:val="00C85CF3"/>
    <w:rsid w:val="00C9189F"/>
    <w:rsid w:val="00CB118C"/>
    <w:rsid w:val="00CB74B0"/>
    <w:rsid w:val="00CC1392"/>
    <w:rsid w:val="00CC4ADB"/>
    <w:rsid w:val="00CC6DB8"/>
    <w:rsid w:val="00CD5208"/>
    <w:rsid w:val="00CE0A45"/>
    <w:rsid w:val="00CE4735"/>
    <w:rsid w:val="00CE6AEE"/>
    <w:rsid w:val="00CF35F8"/>
    <w:rsid w:val="00CF3F28"/>
    <w:rsid w:val="00CF49A6"/>
    <w:rsid w:val="00D03823"/>
    <w:rsid w:val="00D14F79"/>
    <w:rsid w:val="00D15D47"/>
    <w:rsid w:val="00D169B5"/>
    <w:rsid w:val="00D17C5A"/>
    <w:rsid w:val="00D23159"/>
    <w:rsid w:val="00D24924"/>
    <w:rsid w:val="00D25B74"/>
    <w:rsid w:val="00D276BF"/>
    <w:rsid w:val="00D447D7"/>
    <w:rsid w:val="00D46920"/>
    <w:rsid w:val="00D53560"/>
    <w:rsid w:val="00D54DD8"/>
    <w:rsid w:val="00D61BED"/>
    <w:rsid w:val="00D8135F"/>
    <w:rsid w:val="00D82593"/>
    <w:rsid w:val="00D834EF"/>
    <w:rsid w:val="00D85460"/>
    <w:rsid w:val="00D86471"/>
    <w:rsid w:val="00D91681"/>
    <w:rsid w:val="00D91833"/>
    <w:rsid w:val="00D925E6"/>
    <w:rsid w:val="00DA2971"/>
    <w:rsid w:val="00DA4F24"/>
    <w:rsid w:val="00DB2314"/>
    <w:rsid w:val="00DB4451"/>
    <w:rsid w:val="00DB6D56"/>
    <w:rsid w:val="00DC007A"/>
    <w:rsid w:val="00DC24F3"/>
    <w:rsid w:val="00DC27A9"/>
    <w:rsid w:val="00DD077D"/>
    <w:rsid w:val="00DD4614"/>
    <w:rsid w:val="00DE0AED"/>
    <w:rsid w:val="00DE2A51"/>
    <w:rsid w:val="00DF19F9"/>
    <w:rsid w:val="00DF301D"/>
    <w:rsid w:val="00DF4972"/>
    <w:rsid w:val="00DF5F62"/>
    <w:rsid w:val="00E018DE"/>
    <w:rsid w:val="00E11357"/>
    <w:rsid w:val="00E23501"/>
    <w:rsid w:val="00E303F7"/>
    <w:rsid w:val="00E356C5"/>
    <w:rsid w:val="00E36148"/>
    <w:rsid w:val="00E42C7E"/>
    <w:rsid w:val="00E52788"/>
    <w:rsid w:val="00E53784"/>
    <w:rsid w:val="00E54157"/>
    <w:rsid w:val="00E542BC"/>
    <w:rsid w:val="00E5445D"/>
    <w:rsid w:val="00E57C17"/>
    <w:rsid w:val="00E57D88"/>
    <w:rsid w:val="00E61EDF"/>
    <w:rsid w:val="00E65309"/>
    <w:rsid w:val="00E66218"/>
    <w:rsid w:val="00E730CA"/>
    <w:rsid w:val="00E73EE9"/>
    <w:rsid w:val="00E76745"/>
    <w:rsid w:val="00E83EC8"/>
    <w:rsid w:val="00E94960"/>
    <w:rsid w:val="00EA2E7E"/>
    <w:rsid w:val="00EA4D9E"/>
    <w:rsid w:val="00EA629E"/>
    <w:rsid w:val="00EA6974"/>
    <w:rsid w:val="00EC2B70"/>
    <w:rsid w:val="00EC34FA"/>
    <w:rsid w:val="00ED65F3"/>
    <w:rsid w:val="00ED77B3"/>
    <w:rsid w:val="00EE1695"/>
    <w:rsid w:val="00EE1879"/>
    <w:rsid w:val="00EE192F"/>
    <w:rsid w:val="00EF4591"/>
    <w:rsid w:val="00EF700D"/>
    <w:rsid w:val="00F07A4F"/>
    <w:rsid w:val="00F1479F"/>
    <w:rsid w:val="00F26457"/>
    <w:rsid w:val="00F266D0"/>
    <w:rsid w:val="00F32759"/>
    <w:rsid w:val="00F327F3"/>
    <w:rsid w:val="00F35C4D"/>
    <w:rsid w:val="00F36EE3"/>
    <w:rsid w:val="00F43119"/>
    <w:rsid w:val="00F456D4"/>
    <w:rsid w:val="00F52344"/>
    <w:rsid w:val="00F54648"/>
    <w:rsid w:val="00F650C5"/>
    <w:rsid w:val="00F712A4"/>
    <w:rsid w:val="00F73924"/>
    <w:rsid w:val="00F77A47"/>
    <w:rsid w:val="00F83DA0"/>
    <w:rsid w:val="00F87C72"/>
    <w:rsid w:val="00F95900"/>
    <w:rsid w:val="00F97547"/>
    <w:rsid w:val="00FA12F5"/>
    <w:rsid w:val="00FA7F8E"/>
    <w:rsid w:val="00FB33F0"/>
    <w:rsid w:val="00FB5D10"/>
    <w:rsid w:val="00FC47FD"/>
    <w:rsid w:val="00FD29D9"/>
    <w:rsid w:val="00FD75C8"/>
    <w:rsid w:val="00FE0E48"/>
    <w:rsid w:val="00FE1A9B"/>
    <w:rsid w:val="00FE1C19"/>
    <w:rsid w:val="00FE3E49"/>
    <w:rsid w:val="00FE7F86"/>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2BB"/>
  </w:style>
  <w:style w:type="paragraph" w:styleId="Ttulo1">
    <w:name w:val="heading 1"/>
    <w:basedOn w:val="Normal"/>
    <w:link w:val="Ttulo1Char"/>
    <w:qFormat/>
    <w:rsid w:val="001A12BB"/>
    <w:pPr>
      <w:ind w:left="1110"/>
      <w:outlineLvl w:val="0"/>
    </w:pPr>
    <w:rPr>
      <w:rFonts w:ascii="Arial" w:eastAsia="Arial" w:hAnsi="Arial" w:cs="Arial"/>
      <w:b/>
      <w:bCs/>
    </w:rPr>
  </w:style>
  <w:style w:type="paragraph" w:styleId="Ttulo2">
    <w:name w:val="heading 2"/>
    <w:basedOn w:val="Normal"/>
    <w:next w:val="Normal"/>
    <w:link w:val="Ttulo2Char"/>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qFormat/>
    <w:rsid w:val="001A12BB"/>
    <w:pPr>
      <w:keepNext/>
      <w:keepLines/>
      <w:spacing w:before="280" w:after="80"/>
      <w:outlineLvl w:val="2"/>
    </w:pPr>
    <w:rPr>
      <w:b/>
      <w:sz w:val="28"/>
      <w:szCs w:val="28"/>
    </w:rPr>
  </w:style>
  <w:style w:type="paragraph" w:styleId="Ttulo4">
    <w:name w:val="heading 4"/>
    <w:basedOn w:val="Normal1"/>
    <w:next w:val="Normal1"/>
    <w:link w:val="Ttulo4Char"/>
    <w:qFormat/>
    <w:rsid w:val="001A12BB"/>
    <w:pPr>
      <w:keepNext/>
      <w:keepLines/>
      <w:spacing w:before="240" w:after="40"/>
      <w:outlineLvl w:val="3"/>
    </w:pPr>
    <w:rPr>
      <w:b/>
      <w:sz w:val="24"/>
      <w:szCs w:val="24"/>
    </w:rPr>
  </w:style>
  <w:style w:type="paragraph" w:styleId="Ttulo5">
    <w:name w:val="heading 5"/>
    <w:basedOn w:val="Normal1"/>
    <w:next w:val="Normal1"/>
    <w:link w:val="Ttulo5Char"/>
    <w:qFormat/>
    <w:rsid w:val="001A12BB"/>
    <w:pPr>
      <w:keepNext/>
      <w:keepLines/>
      <w:spacing w:before="220" w:after="40"/>
      <w:outlineLvl w:val="4"/>
    </w:pPr>
    <w:rPr>
      <w:b/>
    </w:rPr>
  </w:style>
  <w:style w:type="paragraph" w:styleId="Ttulo6">
    <w:name w:val="heading 6"/>
    <w:basedOn w:val="Normal1"/>
    <w:next w:val="Normal1"/>
    <w:link w:val="Ttulo6Char"/>
    <w:qFormat/>
    <w:rsid w:val="001A12BB"/>
    <w:pPr>
      <w:keepNext/>
      <w:keepLines/>
      <w:spacing w:before="200" w:after="40"/>
      <w:outlineLvl w:val="5"/>
    </w:pPr>
    <w:rPr>
      <w:b/>
      <w:sz w:val="20"/>
      <w:szCs w:val="20"/>
    </w:rPr>
  </w:style>
  <w:style w:type="paragraph" w:styleId="Ttulo7">
    <w:name w:val="heading 7"/>
    <w:basedOn w:val="Normal"/>
    <w:next w:val="Normal"/>
    <w:link w:val="Ttulo7Char"/>
    <w:qFormat/>
    <w:rsid w:val="004F0E4E"/>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4F0E4E"/>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4F0E4E"/>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qFormat/>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iPriority w:val="99"/>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nhideWhenUsed/>
    <w:rsid w:val="00EA0009"/>
    <w:rPr>
      <w:rFonts w:ascii="Segoe UI" w:hAnsi="Segoe UI" w:cs="Segoe UI"/>
      <w:sz w:val="18"/>
      <w:szCs w:val="18"/>
    </w:rPr>
  </w:style>
  <w:style w:type="character" w:customStyle="1" w:styleId="TextodebaloChar">
    <w:name w:val="Texto de balão Char"/>
    <w:basedOn w:val="Fontepargpadro"/>
    <w:link w:val="Textodebalo"/>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F45BAE"/>
    <w:rPr>
      <w:color w:val="0000FF" w:themeColor="hyperlink"/>
      <w:u w:val="single"/>
    </w:rPr>
  </w:style>
  <w:style w:type="character" w:customStyle="1" w:styleId="Ttulo2Char">
    <w:name w:val="Título 2 Char"/>
    <w:basedOn w:val="Fontepargpadro"/>
    <w:link w:val="Ttulo2"/>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A01CA"/>
    <w:pPr>
      <w:keepNext/>
      <w:keepLines/>
      <w:widowControl/>
      <w:numPr>
        <w:numId w:val="28"/>
      </w:numPr>
      <w:shd w:val="clear" w:color="auto" w:fill="D9D9D9" w:themeFill="background1" w:themeFillShade="D9"/>
      <w:spacing w:before="120" w:after="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3B2B39"/>
    <w:pPr>
      <w:numPr>
        <w:numId w:val="28"/>
      </w:numPr>
      <w:autoSpaceDE w:val="0"/>
      <w:autoSpaceDN w:val="0"/>
      <w:adjustRightInd w:val="0"/>
      <w:spacing w:line="340" w:lineRule="atLeast"/>
      <w:ind w:left="0" w:right="-28" w:firstLine="0"/>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737814"/>
    <w:pPr>
      <w:numPr>
        <w:numId w:val="28"/>
      </w:numPr>
      <w:ind w:left="0" w:firstLine="0"/>
    </w:pPr>
    <w:rPr>
      <w:rFonts w:ascii="Arial Narrow" w:eastAsia="Times New Roman" w:hAnsi="Arial Narrow"/>
      <w:b/>
      <w:color w:val="auto"/>
      <w:sz w:val="24"/>
      <w:szCs w:val="24"/>
    </w:rPr>
  </w:style>
  <w:style w:type="character" w:customStyle="1" w:styleId="Nvel2-RedChar">
    <w:name w:val="Nível 2 -Red Char"/>
    <w:basedOn w:val="Nivel2Char"/>
    <w:link w:val="Nvel2-Red"/>
    <w:rsid w:val="003B2B39"/>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737814"/>
    <w:rPr>
      <w:rFonts w:ascii="Arial Narrow" w:eastAsia="Times New Roman" w:hAnsi="Arial Narrow" w:cs="Arial"/>
      <w:b/>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A01CA"/>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val="0"/>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val="0"/>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val="0"/>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styleId="Textodenotaderodap">
    <w:name w:val="footnote text"/>
    <w:basedOn w:val="Normal"/>
    <w:link w:val="TextodenotaderodapChar"/>
    <w:uiPriority w:val="99"/>
    <w:unhideWhenUsed/>
    <w:rsid w:val="00BF0D1A"/>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F0D1A"/>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BF0D1A"/>
    <w:rPr>
      <w:vertAlign w:val="superscript"/>
    </w:rPr>
  </w:style>
  <w:style w:type="character" w:customStyle="1" w:styleId="MenoPendente2">
    <w:name w:val="Menção Pendente2"/>
    <w:basedOn w:val="Fontepargpadro"/>
    <w:uiPriority w:val="99"/>
    <w:semiHidden/>
    <w:unhideWhenUsed/>
    <w:rsid w:val="00A4473C"/>
    <w:rPr>
      <w:color w:val="605E5C"/>
      <w:shd w:val="clear" w:color="auto" w:fill="E1DFDD"/>
    </w:rPr>
  </w:style>
  <w:style w:type="character" w:customStyle="1" w:styleId="MenoPendente3">
    <w:name w:val="Menção Pendente3"/>
    <w:basedOn w:val="Fontepargpadro"/>
    <w:uiPriority w:val="99"/>
    <w:semiHidden/>
    <w:unhideWhenUsed/>
    <w:rsid w:val="00AE0F09"/>
    <w:rPr>
      <w:color w:val="605E5C"/>
      <w:shd w:val="clear" w:color="auto" w:fill="E1DFDD"/>
    </w:rPr>
  </w:style>
  <w:style w:type="paragraph" w:customStyle="1" w:styleId="Normal2">
    <w:name w:val="Normal2"/>
    <w:rsid w:val="00685194"/>
    <w:pPr>
      <w:widowControl/>
    </w:pPr>
    <w:rPr>
      <w:rFonts w:ascii="Times New Roman" w:eastAsia="Times New Roman" w:hAnsi="Times New Roman" w:cs="Times New Roman"/>
      <w:sz w:val="20"/>
      <w:szCs w:val="20"/>
      <w:lang w:val="pt-BR"/>
    </w:rPr>
  </w:style>
  <w:style w:type="character" w:customStyle="1" w:styleId="Ttulo7Char">
    <w:name w:val="Título 7 Char"/>
    <w:basedOn w:val="Fontepargpadro"/>
    <w:link w:val="Ttulo7"/>
    <w:rsid w:val="004F0E4E"/>
    <w:rPr>
      <w:rFonts w:ascii="Times New Roman" w:eastAsia="Times New Roman" w:hAnsi="Times New Roman" w:cs="Times New Roman"/>
      <w:sz w:val="28"/>
      <w:szCs w:val="20"/>
      <w:lang w:val="en-US"/>
    </w:rPr>
  </w:style>
  <w:style w:type="character" w:customStyle="1" w:styleId="Ttulo8Char">
    <w:name w:val="Título 8 Char"/>
    <w:basedOn w:val="Fontepargpadro"/>
    <w:link w:val="Ttulo8"/>
    <w:rsid w:val="004F0E4E"/>
    <w:rPr>
      <w:rFonts w:ascii="Times New Roman" w:eastAsia="Times New Roman" w:hAnsi="Times New Roman" w:cs="Times New Roman"/>
      <w:caps/>
      <w:sz w:val="28"/>
      <w:szCs w:val="20"/>
      <w:lang w:val="en-US"/>
    </w:rPr>
  </w:style>
  <w:style w:type="character" w:customStyle="1" w:styleId="Ttulo9Char">
    <w:name w:val="Título 9 Char"/>
    <w:basedOn w:val="Fontepargpadro"/>
    <w:link w:val="Ttulo9"/>
    <w:rsid w:val="004F0E4E"/>
    <w:rPr>
      <w:rFonts w:ascii="Times New Roman" w:eastAsia="Times New Roman" w:hAnsi="Times New Roman" w:cs="Times New Roman"/>
      <w:b/>
      <w:sz w:val="28"/>
      <w:szCs w:val="20"/>
      <w:lang w:val="en-US"/>
    </w:rPr>
  </w:style>
  <w:style w:type="paragraph" w:styleId="Recuodecorpodetexto">
    <w:name w:val="Body Text Indent"/>
    <w:basedOn w:val="Normal"/>
    <w:link w:val="RecuodecorpodetextoChar"/>
    <w:rsid w:val="004F0E4E"/>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4F0E4E"/>
    <w:rPr>
      <w:rFonts w:ascii="Times New Roman" w:eastAsia="Times New Roman" w:hAnsi="Times New Roman" w:cs="Times New Roman"/>
      <w:sz w:val="16"/>
      <w:szCs w:val="20"/>
      <w:lang w:val="pt-BR"/>
    </w:rPr>
  </w:style>
  <w:style w:type="paragraph" w:styleId="Recuodecorpodetexto2">
    <w:name w:val="Body Text Indent 2"/>
    <w:basedOn w:val="Normal"/>
    <w:link w:val="Recuodecorpodetexto2Char"/>
    <w:rsid w:val="004F0E4E"/>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4F0E4E"/>
    <w:rPr>
      <w:rFonts w:ascii="Times New Roman" w:eastAsia="Times New Roman" w:hAnsi="Times New Roman" w:cs="Times New Roman"/>
      <w:sz w:val="28"/>
      <w:szCs w:val="20"/>
      <w:lang w:val="en-US"/>
    </w:rPr>
  </w:style>
  <w:style w:type="paragraph" w:styleId="Corpodetexto2">
    <w:name w:val="Body Text 2"/>
    <w:basedOn w:val="Normal"/>
    <w:link w:val="Corpodetexto2Char"/>
    <w:rsid w:val="004F0E4E"/>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4F0E4E"/>
    <w:rPr>
      <w:rFonts w:ascii="Times New Roman" w:eastAsia="Times New Roman" w:hAnsi="Times New Roman" w:cs="Times New Roman"/>
      <w:sz w:val="28"/>
      <w:szCs w:val="20"/>
      <w:lang w:val="en-US"/>
    </w:rPr>
  </w:style>
  <w:style w:type="paragraph" w:styleId="TextosemFormatao">
    <w:name w:val="Plain Text"/>
    <w:basedOn w:val="Normal"/>
    <w:link w:val="TextosemFormataoChar"/>
    <w:rsid w:val="004F0E4E"/>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4F0E4E"/>
    <w:rPr>
      <w:rFonts w:ascii="Courier New" w:eastAsia="Times New Roman" w:hAnsi="Courier New" w:cs="Times New Roman"/>
      <w:sz w:val="20"/>
      <w:szCs w:val="20"/>
      <w:lang w:val="pt-BR"/>
    </w:rPr>
  </w:style>
  <w:style w:type="paragraph" w:styleId="Recuodecorpodetexto3">
    <w:name w:val="Body Text Indent 3"/>
    <w:basedOn w:val="Normal"/>
    <w:link w:val="Recuodecorpodetexto3Char"/>
    <w:rsid w:val="004F0E4E"/>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4F0E4E"/>
    <w:rPr>
      <w:rFonts w:ascii="Times New Roman" w:eastAsia="Times New Roman" w:hAnsi="Times New Roman" w:cs="Times New Roman"/>
      <w:sz w:val="28"/>
      <w:szCs w:val="20"/>
      <w:lang w:val="pt-BR"/>
    </w:rPr>
  </w:style>
  <w:style w:type="paragraph" w:styleId="Corpodetexto3">
    <w:name w:val="Body Text 3"/>
    <w:basedOn w:val="Normal"/>
    <w:link w:val="Corpodetexto3Char"/>
    <w:rsid w:val="004F0E4E"/>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4F0E4E"/>
    <w:rPr>
      <w:rFonts w:ascii="Times New Roman" w:eastAsia="Times New Roman" w:hAnsi="Times New Roman" w:cs="Times New Roman"/>
      <w:sz w:val="16"/>
      <w:szCs w:val="16"/>
      <w:lang w:val="pt-BR"/>
    </w:rPr>
  </w:style>
  <w:style w:type="paragraph" w:styleId="Textoembloco">
    <w:name w:val="Block Text"/>
    <w:basedOn w:val="Normal"/>
    <w:rsid w:val="004F0E4E"/>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4F0E4E"/>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4F0E4E"/>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4F0E4E"/>
    <w:pPr>
      <w:widowControl/>
    </w:pPr>
    <w:rPr>
      <w:rFonts w:ascii="Times New Roman" w:eastAsia="Times New Roman" w:hAnsi="Times New Roman" w:cs="Times New Roman"/>
      <w:sz w:val="20"/>
      <w:szCs w:val="20"/>
      <w:lang w:val="pt-BR"/>
    </w:rPr>
  </w:style>
  <w:style w:type="character" w:styleId="Forte">
    <w:name w:val="Strong"/>
    <w:uiPriority w:val="22"/>
    <w:qFormat/>
    <w:rsid w:val="004F0E4E"/>
    <w:rPr>
      <w:b/>
      <w:bCs/>
    </w:rPr>
  </w:style>
  <w:style w:type="paragraph" w:customStyle="1" w:styleId="Default">
    <w:name w:val="Default"/>
    <w:rsid w:val="004F0E4E"/>
    <w:pPr>
      <w:widowControl/>
      <w:autoSpaceDE w:val="0"/>
      <w:autoSpaceDN w:val="0"/>
      <w:adjustRightInd w:val="0"/>
    </w:pPr>
    <w:rPr>
      <w:rFonts w:ascii="Palatino Linotype" w:eastAsia="Times New Roman" w:hAnsi="Palatino Linotype" w:cs="Palatino Linotype"/>
      <w:color w:val="000000"/>
      <w:sz w:val="24"/>
      <w:szCs w:val="24"/>
      <w:lang w:val="pt-BR"/>
    </w:rPr>
  </w:style>
  <w:style w:type="paragraph" w:customStyle="1" w:styleId="Normal4">
    <w:name w:val="Normal4"/>
    <w:rsid w:val="00A70B1F"/>
    <w:pPr>
      <w:widowControl/>
    </w:pPr>
    <w:rPr>
      <w:rFonts w:ascii="Times New Roman" w:eastAsia="Times New Roman" w:hAnsi="Times New Roman" w:cs="Times New Roman"/>
      <w:sz w:val="20"/>
      <w:szCs w:val="20"/>
      <w:lang w:val="pt-BR"/>
    </w:rPr>
  </w:style>
  <w:style w:type="paragraph" w:customStyle="1" w:styleId="Normal5">
    <w:name w:val="Normal5"/>
    <w:rsid w:val="002A26AC"/>
    <w:pPr>
      <w:widowControl/>
    </w:pPr>
    <w:rPr>
      <w:rFonts w:ascii="Times New Roman" w:eastAsia="Times New Roman" w:hAnsi="Times New Roman" w:cs="Times New Roman"/>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17936">
      <w:bodyDiv w:val="1"/>
      <w:marLeft w:val="0"/>
      <w:marRight w:val="0"/>
      <w:marTop w:val="0"/>
      <w:marBottom w:val="0"/>
      <w:divBdr>
        <w:top w:val="none" w:sz="0" w:space="0" w:color="auto"/>
        <w:left w:val="none" w:sz="0" w:space="0" w:color="auto"/>
        <w:bottom w:val="none" w:sz="0" w:space="0" w:color="auto"/>
        <w:right w:val="none" w:sz="0" w:space="0" w:color="auto"/>
      </w:divBdr>
    </w:div>
    <w:div w:id="227421132">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707754455">
      <w:bodyDiv w:val="1"/>
      <w:marLeft w:val="0"/>
      <w:marRight w:val="0"/>
      <w:marTop w:val="0"/>
      <w:marBottom w:val="0"/>
      <w:divBdr>
        <w:top w:val="none" w:sz="0" w:space="0" w:color="auto"/>
        <w:left w:val="none" w:sz="0" w:space="0" w:color="auto"/>
        <w:bottom w:val="none" w:sz="0" w:space="0" w:color="auto"/>
        <w:right w:val="none" w:sz="0" w:space="0" w:color="auto"/>
      </w:divBdr>
    </w:div>
    <w:div w:id="813061655">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34" Type="http://schemas.openxmlformats.org/officeDocument/2006/relationships/image" Target="media/image4.png"/><Relationship Id="rId42" Type="http://schemas.openxmlformats.org/officeDocument/2006/relationships/image" Target="media/image60.png"/><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licitacao@brasilandia.ms.gov.br" TargetMode="External"/><Relationship Id="rId25" Type="http://schemas.openxmlformats.org/officeDocument/2006/relationships/hyperlink" Target="https://www.brasilandia.ms.gov.br/portal/download/licitacoes/ddxzPA/" TargetMode="External"/><Relationship Id="rId33" Type="http://schemas.openxmlformats.org/officeDocument/2006/relationships/hyperlink" Target="https://encurtador.com.br/SuN0B"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licitacao@brasilandia.ms.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encurtador.com.br/nNtxB"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brasilandia.ms.gov.br" TargetMode="External"/><Relationship Id="rId24" Type="http://schemas.openxmlformats.org/officeDocument/2006/relationships/hyperlink" Target="mailto:licitacao@brasilandia.ms.gov.br" TargetMode="External"/><Relationship Id="rId32" Type="http://schemas.openxmlformats.org/officeDocument/2006/relationships/hyperlink" Target="https://encurtador.com.br/HgLZS" TargetMode="External"/><Relationship Id="rId45"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pncp.gov.br/app/editais?q=&amp;status=recebendo_proposta&amp;pagina=1" TargetMode="External"/><Relationship Id="rId23" Type="http://schemas.openxmlformats.org/officeDocument/2006/relationships/hyperlink" Target="http://portal.brasilandia.ms.gov.br:8079/transparencia/" TargetMode="External"/><Relationship Id="rId28" Type="http://schemas.openxmlformats.org/officeDocument/2006/relationships/hyperlink" Target="https://encurtador.com.br/5yZGp" TargetMode="External"/><Relationship Id="rId36" Type="http://schemas.openxmlformats.org/officeDocument/2006/relationships/image" Target="media/image6.png"/><Relationship Id="rId10" Type="http://schemas.openxmlformats.org/officeDocument/2006/relationships/hyperlink" Target="https://pncp.gov.br/app/editais?q=&amp;status=recebendo_proposta&amp;pagina=1" TargetMode="External"/><Relationship Id="rId19" Type="http://schemas.openxmlformats.org/officeDocument/2006/relationships/hyperlink" Target="https://www.planalto.gov.br/ccivil_03/LEIS/L6404consol.htm" TargetMode="External"/><Relationship Id="rId31" Type="http://schemas.openxmlformats.org/officeDocument/2006/relationships/hyperlink" Target="https://encurtador.com.br/7ZLV1" TargetMode="External"/><Relationship Id="rId44"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portal.brasilandia.ms.gov.br:8079/transparencia/" TargetMode="External"/><Relationship Id="rId14" Type="http://schemas.openxmlformats.org/officeDocument/2006/relationships/hyperlink" Target="https://cidades.ibge.gov.br/brasil/ms/brasilandia/panorama" TargetMode="External"/><Relationship Id="rId22" Type="http://schemas.openxmlformats.org/officeDocument/2006/relationships/hyperlink" Target="mailto:licitacao@brasilandia.ms.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image" Target="media/image3.png"/><Relationship Id="rId35" Type="http://schemas.openxmlformats.org/officeDocument/2006/relationships/image" Target="media/image5.png"/><Relationship Id="rId43" Type="http://schemas.openxmlformats.org/officeDocument/2006/relationships/image" Target="media/image70.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077E3F2-B9B0-4079-BD51-E14B355D9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1644</TotalTime>
  <Pages>71</Pages>
  <Words>27769</Words>
  <Characters>149955</Characters>
  <Application>Microsoft Office Word</Application>
  <DocSecurity>0</DocSecurity>
  <Lines>1249</Lines>
  <Paragraphs>354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ADMINISTRACAO 2</dc:creator>
  <cp:lastModifiedBy>Aline Gomes Barbosa</cp:lastModifiedBy>
  <cp:revision>306</cp:revision>
  <cp:lastPrinted>2025-06-09T15:22:00Z</cp:lastPrinted>
  <dcterms:created xsi:type="dcterms:W3CDTF">2024-10-29T14:44:00Z</dcterms:created>
  <dcterms:modified xsi:type="dcterms:W3CDTF">2025-06-09T17:19:00Z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