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4E1AF2BF"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75AACA39" w14:textId="65C0D21A" w:rsidR="00843EF5" w:rsidRDefault="00843EF5" w:rsidP="00431FFF">
      <w:pPr>
        <w:pStyle w:val="Ttulo1"/>
        <w:tabs>
          <w:tab w:val="left" w:pos="9498"/>
        </w:tabs>
        <w:spacing w:line="320" w:lineRule="atLeast"/>
        <w:ind w:left="0" w:right="-24"/>
        <w:jc w:val="center"/>
        <w:rPr>
          <w:rFonts w:ascii="Arial Narrow" w:hAnsi="Arial Narrow"/>
          <w:b w:val="0"/>
          <w:sz w:val="24"/>
          <w:szCs w:val="24"/>
        </w:rPr>
      </w:pPr>
      <w:r w:rsidRPr="00C354FF">
        <w:rPr>
          <w:rFonts w:ascii="Arial Narrow" w:hAnsi="Arial Narrow"/>
          <w:sz w:val="24"/>
          <w:szCs w:val="24"/>
        </w:rPr>
        <w:t xml:space="preserve">PROCESSO ADMINISTRATIVO Nº </w:t>
      </w:r>
      <w:r w:rsidR="005567DF">
        <w:rPr>
          <w:rFonts w:ascii="Arial Narrow" w:hAnsi="Arial Narrow"/>
          <w:sz w:val="24"/>
          <w:szCs w:val="24"/>
        </w:rPr>
        <w:t>2089</w:t>
      </w:r>
      <w:r w:rsidRPr="00C354FF">
        <w:rPr>
          <w:rFonts w:ascii="Arial Narrow" w:hAnsi="Arial Narrow"/>
          <w:sz w:val="24"/>
          <w:szCs w:val="24"/>
        </w:rPr>
        <w:t>/202</w:t>
      </w:r>
      <w:r w:rsidR="00D54647">
        <w:rPr>
          <w:rFonts w:ascii="Arial Narrow" w:hAnsi="Arial Narrow"/>
          <w:sz w:val="24"/>
          <w:szCs w:val="24"/>
        </w:rPr>
        <w:t>6</w:t>
      </w:r>
      <w:r w:rsidR="00431FFF">
        <w:rPr>
          <w:rFonts w:ascii="Arial Narrow" w:hAnsi="Arial Narrow"/>
          <w:sz w:val="24"/>
          <w:szCs w:val="24"/>
        </w:rPr>
        <w:t xml:space="preserve">                </w:t>
      </w:r>
      <w:r w:rsidRPr="00C354FF">
        <w:rPr>
          <w:rFonts w:ascii="Arial Narrow" w:hAnsi="Arial Narrow"/>
          <w:sz w:val="24"/>
          <w:szCs w:val="24"/>
        </w:rPr>
        <w:t xml:space="preserve">PREGÃO PRESENCIAL Nº </w:t>
      </w:r>
      <w:r w:rsidR="00032C38">
        <w:rPr>
          <w:rFonts w:ascii="Arial Narrow" w:hAnsi="Arial Narrow"/>
          <w:sz w:val="24"/>
          <w:szCs w:val="24"/>
        </w:rPr>
        <w:t>028</w:t>
      </w:r>
      <w:r w:rsidRPr="00C354FF">
        <w:rPr>
          <w:rFonts w:ascii="Arial Narrow" w:hAnsi="Arial Narrow"/>
          <w:sz w:val="24"/>
          <w:szCs w:val="24"/>
        </w:rPr>
        <w:t>/202</w:t>
      </w:r>
      <w:r w:rsidR="00D54647">
        <w:rPr>
          <w:rFonts w:ascii="Arial Narrow" w:hAnsi="Arial Narrow"/>
          <w:sz w:val="24"/>
          <w:szCs w:val="24"/>
        </w:rPr>
        <w:t>6</w:t>
      </w:r>
    </w:p>
    <w:p w14:paraId="73CD01AB" w14:textId="77777777" w:rsidR="00001876" w:rsidRPr="0024319D" w:rsidRDefault="00001876" w:rsidP="00001876">
      <w:pPr>
        <w:tabs>
          <w:tab w:val="left" w:pos="9498"/>
        </w:tabs>
        <w:ind w:right="-24"/>
        <w:jc w:val="center"/>
        <w:rPr>
          <w:rFonts w:ascii="Arial Narrow" w:eastAsia="Arial" w:hAnsi="Arial Narrow" w:cs="Arial"/>
          <w:b/>
          <w:sz w:val="24"/>
          <w:szCs w:val="24"/>
        </w:rPr>
      </w:pPr>
      <w:r w:rsidRPr="0024319D">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2122F894" w14:textId="582D6FB5" w:rsidR="00001876" w:rsidRPr="0088739F" w:rsidRDefault="00001876" w:rsidP="00001876">
      <w:pPr>
        <w:pStyle w:val="Ttulo1"/>
        <w:tabs>
          <w:tab w:val="left" w:pos="9498"/>
        </w:tabs>
        <w:spacing w:before="93" w:after="4"/>
        <w:ind w:left="0" w:right="-24"/>
        <w:jc w:val="both"/>
        <w:rPr>
          <w:rFonts w:ascii="Arial Narrow" w:hAnsi="Arial Narrow"/>
          <w:sz w:val="24"/>
          <w:szCs w:val="24"/>
        </w:rPr>
      </w:pPr>
      <w:r w:rsidRPr="0024319D">
        <w:rPr>
          <w:rFonts w:ascii="Arial Narrow" w:hAnsi="Arial Narrow"/>
          <w:sz w:val="24"/>
          <w:szCs w:val="24"/>
        </w:rPr>
        <w:t>PROCESSO Nº</w:t>
      </w:r>
      <w:r w:rsidRPr="0088739F">
        <w:rPr>
          <w:rFonts w:ascii="Arial Narrow" w:hAnsi="Arial Narrow"/>
          <w:sz w:val="24"/>
          <w:szCs w:val="24"/>
        </w:rPr>
        <w:t xml:space="preserve">: </w:t>
      </w:r>
      <w:r w:rsidR="005567DF">
        <w:rPr>
          <w:rFonts w:ascii="Arial Narrow" w:hAnsi="Arial Narrow"/>
          <w:b w:val="0"/>
          <w:bCs w:val="0"/>
          <w:sz w:val="24"/>
          <w:szCs w:val="24"/>
        </w:rPr>
        <w:t>2089</w:t>
      </w:r>
      <w:r w:rsidRPr="0088739F">
        <w:rPr>
          <w:rFonts w:ascii="Arial Narrow" w:hAnsi="Arial Narrow"/>
          <w:b w:val="0"/>
          <w:bCs w:val="0"/>
          <w:sz w:val="24"/>
          <w:szCs w:val="24"/>
        </w:rPr>
        <w:t>/202</w:t>
      </w:r>
      <w:r w:rsidR="00D54647">
        <w:rPr>
          <w:rFonts w:ascii="Arial Narrow" w:hAnsi="Arial Narrow"/>
          <w:b w:val="0"/>
          <w:bCs w:val="0"/>
          <w:sz w:val="24"/>
          <w:szCs w:val="24"/>
        </w:rPr>
        <w:t>6</w:t>
      </w:r>
    </w:p>
    <w:p w14:paraId="55A71770" w14:textId="142EFC9A" w:rsidR="00001876" w:rsidRPr="0088739F" w:rsidRDefault="00001876" w:rsidP="00001876">
      <w:pPr>
        <w:pStyle w:val="Ttulo1"/>
        <w:tabs>
          <w:tab w:val="left" w:pos="9498"/>
        </w:tabs>
        <w:spacing w:before="93" w:after="4"/>
        <w:ind w:left="0" w:right="-24"/>
        <w:jc w:val="both"/>
        <w:rPr>
          <w:rFonts w:ascii="Arial Narrow" w:hAnsi="Arial Narrow"/>
          <w:sz w:val="24"/>
          <w:szCs w:val="24"/>
        </w:rPr>
      </w:pPr>
      <w:r w:rsidRPr="0088739F">
        <w:rPr>
          <w:rFonts w:ascii="Arial Narrow" w:hAnsi="Arial Narrow"/>
          <w:sz w:val="24"/>
          <w:szCs w:val="24"/>
        </w:rPr>
        <w:t xml:space="preserve">INTERESSADO: </w:t>
      </w:r>
      <w:r w:rsidRPr="0088739F">
        <w:rPr>
          <w:rFonts w:ascii="Arial Narrow" w:hAnsi="Arial Narrow"/>
          <w:b w:val="0"/>
          <w:bCs w:val="0"/>
          <w:sz w:val="24"/>
          <w:szCs w:val="24"/>
        </w:rPr>
        <w:t xml:space="preserve">MUNICÍPIO DE BRASILÂNDIA </w:t>
      </w:r>
      <w:r w:rsidR="00FB69C4" w:rsidRPr="0088739F">
        <w:rPr>
          <w:rFonts w:ascii="Arial Narrow" w:hAnsi="Arial Narrow"/>
          <w:b w:val="0"/>
          <w:bCs w:val="0"/>
          <w:sz w:val="24"/>
          <w:szCs w:val="24"/>
        </w:rPr>
        <w:t xml:space="preserve">- </w:t>
      </w:r>
      <w:r w:rsidRPr="0088739F">
        <w:rPr>
          <w:rFonts w:ascii="Arial Narrow" w:hAnsi="Arial Narrow"/>
          <w:b w:val="0"/>
          <w:bCs w:val="0"/>
          <w:sz w:val="24"/>
          <w:szCs w:val="24"/>
        </w:rPr>
        <w:t>MS</w:t>
      </w:r>
    </w:p>
    <w:p w14:paraId="063AFD15" w14:textId="130577B6" w:rsidR="00001876" w:rsidRPr="00F05ED9" w:rsidRDefault="00001876" w:rsidP="00001876">
      <w:pPr>
        <w:pStyle w:val="Ttulo1"/>
        <w:tabs>
          <w:tab w:val="left" w:pos="9498"/>
        </w:tabs>
        <w:spacing w:before="93" w:after="4"/>
        <w:ind w:left="0" w:right="-24"/>
        <w:jc w:val="both"/>
        <w:rPr>
          <w:rFonts w:ascii="Arial Narrow" w:hAnsi="Arial Narrow"/>
          <w:sz w:val="24"/>
          <w:szCs w:val="24"/>
        </w:rPr>
      </w:pPr>
      <w:r w:rsidRPr="00F05ED9">
        <w:rPr>
          <w:rFonts w:ascii="Arial Narrow" w:hAnsi="Arial Narrow"/>
          <w:sz w:val="24"/>
          <w:szCs w:val="24"/>
        </w:rPr>
        <w:t xml:space="preserve">DATA E HORÁRIO DA SESSÃO: </w:t>
      </w:r>
      <w:r w:rsidR="00032C38" w:rsidRPr="00F05ED9">
        <w:rPr>
          <w:rFonts w:ascii="Arial Narrow" w:hAnsi="Arial Narrow"/>
          <w:sz w:val="24"/>
          <w:szCs w:val="24"/>
          <w:highlight w:val="yellow"/>
        </w:rPr>
        <w:t>19</w:t>
      </w:r>
      <w:r w:rsidR="00431FFF" w:rsidRPr="00F05ED9">
        <w:rPr>
          <w:rFonts w:ascii="Arial Narrow" w:hAnsi="Arial Narrow"/>
          <w:sz w:val="24"/>
          <w:szCs w:val="24"/>
          <w:highlight w:val="yellow"/>
        </w:rPr>
        <w:t xml:space="preserve"> </w:t>
      </w:r>
      <w:r w:rsidR="00D06DA9" w:rsidRPr="00F05ED9">
        <w:rPr>
          <w:rFonts w:ascii="Arial Narrow" w:hAnsi="Arial Narrow"/>
          <w:sz w:val="24"/>
          <w:szCs w:val="24"/>
          <w:highlight w:val="yellow"/>
        </w:rPr>
        <w:t>/</w:t>
      </w:r>
      <w:r w:rsidR="00431FFF" w:rsidRPr="00F05ED9">
        <w:rPr>
          <w:rFonts w:ascii="Arial Narrow" w:hAnsi="Arial Narrow"/>
          <w:sz w:val="24"/>
          <w:szCs w:val="24"/>
          <w:highlight w:val="yellow"/>
        </w:rPr>
        <w:t xml:space="preserve"> </w:t>
      </w:r>
      <w:r w:rsidR="00032C38" w:rsidRPr="00F05ED9">
        <w:rPr>
          <w:rFonts w:ascii="Arial Narrow" w:hAnsi="Arial Narrow"/>
          <w:sz w:val="24"/>
          <w:szCs w:val="24"/>
          <w:highlight w:val="yellow"/>
        </w:rPr>
        <w:t>06</w:t>
      </w:r>
      <w:r w:rsidR="00431FFF" w:rsidRPr="00F05ED9">
        <w:rPr>
          <w:rFonts w:ascii="Arial Narrow" w:hAnsi="Arial Narrow"/>
          <w:sz w:val="24"/>
          <w:szCs w:val="24"/>
          <w:highlight w:val="yellow"/>
        </w:rPr>
        <w:t xml:space="preserve"> </w:t>
      </w:r>
      <w:r w:rsidR="00D06DA9" w:rsidRPr="00F05ED9">
        <w:rPr>
          <w:rFonts w:ascii="Arial Narrow" w:hAnsi="Arial Narrow"/>
          <w:sz w:val="24"/>
          <w:szCs w:val="24"/>
          <w:highlight w:val="yellow"/>
        </w:rPr>
        <w:t>/</w:t>
      </w:r>
      <w:r w:rsidR="00431FFF" w:rsidRPr="00F05ED9">
        <w:rPr>
          <w:rFonts w:ascii="Arial Narrow" w:hAnsi="Arial Narrow"/>
          <w:sz w:val="24"/>
          <w:szCs w:val="24"/>
          <w:highlight w:val="yellow"/>
        </w:rPr>
        <w:t xml:space="preserve"> </w:t>
      </w:r>
      <w:r w:rsidR="00D06DA9" w:rsidRPr="00F05ED9">
        <w:rPr>
          <w:rFonts w:ascii="Arial Narrow" w:hAnsi="Arial Narrow"/>
          <w:sz w:val="24"/>
          <w:szCs w:val="24"/>
          <w:highlight w:val="yellow"/>
        </w:rPr>
        <w:t>2026</w:t>
      </w:r>
      <w:r w:rsidRPr="00F05ED9">
        <w:rPr>
          <w:rFonts w:ascii="Arial Narrow" w:hAnsi="Arial Narrow"/>
          <w:sz w:val="24"/>
          <w:szCs w:val="24"/>
          <w:highlight w:val="yellow"/>
        </w:rPr>
        <w:t xml:space="preserve"> às 0</w:t>
      </w:r>
      <w:r w:rsidR="00D06DA9" w:rsidRPr="00F05ED9">
        <w:rPr>
          <w:rFonts w:ascii="Arial Narrow" w:hAnsi="Arial Narrow"/>
          <w:sz w:val="24"/>
          <w:szCs w:val="24"/>
          <w:highlight w:val="yellow"/>
        </w:rPr>
        <w:t>8</w:t>
      </w:r>
      <w:r w:rsidRPr="00F05ED9">
        <w:rPr>
          <w:rFonts w:ascii="Arial Narrow" w:hAnsi="Arial Narrow"/>
          <w:sz w:val="24"/>
          <w:szCs w:val="24"/>
          <w:highlight w:val="yellow"/>
        </w:rPr>
        <w:t xml:space="preserve">:00 (horário </w:t>
      </w:r>
      <w:r w:rsidR="00325045" w:rsidRPr="00F05ED9">
        <w:rPr>
          <w:rFonts w:ascii="Arial Narrow" w:hAnsi="Arial Narrow"/>
          <w:sz w:val="24"/>
          <w:szCs w:val="24"/>
          <w:highlight w:val="yellow"/>
        </w:rPr>
        <w:t>oficial do estado</w:t>
      </w:r>
      <w:r w:rsidRPr="00F05ED9">
        <w:rPr>
          <w:rFonts w:ascii="Arial Narrow" w:hAnsi="Arial Narrow"/>
          <w:sz w:val="24"/>
          <w:szCs w:val="24"/>
          <w:highlight w:val="yellow"/>
        </w:rPr>
        <w:t>)</w:t>
      </w:r>
    </w:p>
    <w:p w14:paraId="200BB67E" w14:textId="5D13E609" w:rsidR="00001876" w:rsidRPr="0088739F" w:rsidRDefault="00001876" w:rsidP="00001876">
      <w:pPr>
        <w:pStyle w:val="Ttulo1"/>
        <w:tabs>
          <w:tab w:val="left" w:pos="9498"/>
        </w:tabs>
        <w:spacing w:before="93" w:after="4"/>
        <w:ind w:left="0" w:right="-24"/>
        <w:jc w:val="both"/>
        <w:rPr>
          <w:rFonts w:ascii="Arial Narrow" w:hAnsi="Arial Narrow"/>
          <w:b w:val="0"/>
          <w:bCs w:val="0"/>
          <w:sz w:val="24"/>
          <w:szCs w:val="24"/>
        </w:rPr>
      </w:pPr>
      <w:r w:rsidRPr="0088739F">
        <w:rPr>
          <w:rFonts w:ascii="Arial Narrow" w:hAnsi="Arial Narrow"/>
          <w:sz w:val="24"/>
          <w:szCs w:val="24"/>
        </w:rPr>
        <w:t xml:space="preserve">OBJETO: </w:t>
      </w:r>
      <w:r w:rsidR="003720E7" w:rsidRPr="003720E7">
        <w:rPr>
          <w:rFonts w:ascii="Arial Narrow" w:hAnsi="Arial Narrow"/>
          <w:b w:val="0"/>
          <w:bCs w:val="0"/>
          <w:sz w:val="24"/>
          <w:szCs w:val="24"/>
        </w:rPr>
        <w:t xml:space="preserve">Contratação de empresa </w:t>
      </w:r>
      <w:r w:rsidR="005567DF">
        <w:rPr>
          <w:rFonts w:ascii="Arial Narrow" w:hAnsi="Arial Narrow"/>
          <w:b w:val="0"/>
          <w:bCs w:val="0"/>
          <w:sz w:val="24"/>
          <w:szCs w:val="24"/>
        </w:rPr>
        <w:t>especializada de tecnologia da informação para o fornecimento de Sistema de Gestão Escolar em Nuvem (SaaS), incluindo Licenciamento do Software, Implantação e Migração dos dados antigos, Treinamento para Servidores, Suporte Técnico e Manutenção de Sistema, para atender as Unidades Escolares e Secretaria Municipal de Educação e Cultura bem como seus respectivos Núcleos/Departamentos</w:t>
      </w:r>
      <w:r w:rsidR="00D54647">
        <w:rPr>
          <w:rFonts w:ascii="Arial Narrow" w:hAnsi="Arial Narrow"/>
          <w:b w:val="0"/>
          <w:bCs w:val="0"/>
          <w:sz w:val="24"/>
          <w:szCs w:val="24"/>
        </w:rPr>
        <w:t>.</w:t>
      </w:r>
    </w:p>
    <w:p w14:paraId="7C64CB86" w14:textId="7DD508C1" w:rsidR="00001876" w:rsidRDefault="00001876" w:rsidP="00001876">
      <w:pPr>
        <w:pStyle w:val="Ttulo1"/>
        <w:tabs>
          <w:tab w:val="left" w:pos="9498"/>
        </w:tabs>
        <w:spacing w:before="93" w:after="4" w:line="320" w:lineRule="atLeast"/>
        <w:ind w:left="0" w:right="-24"/>
        <w:jc w:val="both"/>
        <w:rPr>
          <w:rFonts w:ascii="Arial Narrow" w:hAnsi="Arial Narrow"/>
          <w:bCs w:val="0"/>
          <w:sz w:val="24"/>
          <w:szCs w:val="24"/>
        </w:rPr>
      </w:pPr>
      <w:r w:rsidRPr="0088739F">
        <w:rPr>
          <w:rFonts w:ascii="Arial Narrow" w:hAnsi="Arial Narrow"/>
          <w:bCs w:val="0"/>
          <w:sz w:val="24"/>
          <w:szCs w:val="24"/>
        </w:rPr>
        <w:t xml:space="preserve">LICITAÇÃO: </w:t>
      </w:r>
      <w:r w:rsidR="00CE7971">
        <w:rPr>
          <w:rFonts w:ascii="Arial Narrow" w:hAnsi="Arial Narrow"/>
          <w:bCs w:val="0"/>
          <w:sz w:val="24"/>
          <w:szCs w:val="24"/>
        </w:rPr>
        <w:t>AMPLA CONCORRÊNCIA</w:t>
      </w:r>
      <w:r w:rsidR="00160411">
        <w:rPr>
          <w:rFonts w:ascii="Arial Narrow" w:hAnsi="Arial Narrow"/>
          <w:bCs w:val="0"/>
          <w:sz w:val="24"/>
          <w:szCs w:val="24"/>
        </w:rPr>
        <w:t xml:space="preserve"> – Conforme justificativa anexada ao processo </w:t>
      </w:r>
    </w:p>
    <w:p w14:paraId="41E0C605" w14:textId="48FFDE24" w:rsidR="00001876" w:rsidRPr="0088739F" w:rsidRDefault="00001876" w:rsidP="00001876">
      <w:pPr>
        <w:pStyle w:val="Ttulo1"/>
        <w:tabs>
          <w:tab w:val="left" w:pos="9498"/>
        </w:tabs>
        <w:spacing w:before="93" w:after="4" w:line="320" w:lineRule="atLeast"/>
        <w:ind w:left="0" w:right="-24"/>
        <w:jc w:val="both"/>
        <w:rPr>
          <w:rFonts w:ascii="Arial Narrow" w:hAnsi="Arial Narrow"/>
          <w:sz w:val="24"/>
          <w:szCs w:val="24"/>
        </w:rPr>
      </w:pPr>
      <w:r w:rsidRPr="0088739F">
        <w:rPr>
          <w:rFonts w:ascii="Arial Narrow" w:hAnsi="Arial Narrow"/>
          <w:sz w:val="24"/>
          <w:szCs w:val="24"/>
        </w:rPr>
        <w:t xml:space="preserve">TIPO DE LICITAÇÃO E CRITÉRIO DE JULGAMENTO: MENOR PREÇO </w:t>
      </w:r>
      <w:r w:rsidR="005821D9">
        <w:rPr>
          <w:rFonts w:ascii="Arial Narrow" w:hAnsi="Arial Narrow"/>
          <w:sz w:val="24"/>
          <w:szCs w:val="24"/>
        </w:rPr>
        <w:t>GLOBAL</w:t>
      </w:r>
    </w:p>
    <w:p w14:paraId="67198ED9" w14:textId="77777777" w:rsidR="00001876" w:rsidRPr="0088739F" w:rsidRDefault="00001876" w:rsidP="00001876">
      <w:pPr>
        <w:pStyle w:val="Ttulo1"/>
        <w:tabs>
          <w:tab w:val="left" w:pos="9498"/>
        </w:tabs>
        <w:spacing w:before="93" w:after="4"/>
        <w:ind w:left="0" w:right="-24"/>
        <w:jc w:val="both"/>
        <w:rPr>
          <w:rFonts w:ascii="Arial Narrow" w:hAnsi="Arial Narrow"/>
          <w:b w:val="0"/>
          <w:bCs w:val="0"/>
          <w:sz w:val="24"/>
          <w:szCs w:val="24"/>
        </w:rPr>
      </w:pPr>
      <w:r w:rsidRPr="0088739F">
        <w:rPr>
          <w:rFonts w:ascii="Arial Narrow" w:hAnsi="Arial Narrow"/>
          <w:sz w:val="24"/>
          <w:szCs w:val="24"/>
        </w:rPr>
        <w:t>MODO DE DISPUTA: ABERTO</w:t>
      </w:r>
    </w:p>
    <w:p w14:paraId="5A89FD49" w14:textId="23B6B757" w:rsidR="00001876" w:rsidRPr="0088739F" w:rsidRDefault="00001876" w:rsidP="00001876">
      <w:pPr>
        <w:pStyle w:val="Ttulo1"/>
        <w:tabs>
          <w:tab w:val="left" w:pos="9498"/>
        </w:tabs>
        <w:spacing w:before="93" w:after="4"/>
        <w:ind w:left="0" w:right="-24"/>
        <w:jc w:val="both"/>
        <w:rPr>
          <w:rFonts w:ascii="Arial Narrow" w:hAnsi="Arial Narrow"/>
          <w:b w:val="0"/>
          <w:bCs w:val="0"/>
          <w:sz w:val="24"/>
          <w:szCs w:val="24"/>
        </w:rPr>
      </w:pPr>
      <w:r w:rsidRPr="0088739F">
        <w:rPr>
          <w:rFonts w:ascii="Arial Narrow" w:hAnsi="Arial Narrow"/>
          <w:sz w:val="24"/>
          <w:szCs w:val="24"/>
        </w:rPr>
        <w:t xml:space="preserve">LOCAL: </w:t>
      </w:r>
      <w:r w:rsidRPr="0088739F">
        <w:rPr>
          <w:rFonts w:ascii="Arial Narrow" w:hAnsi="Arial Narrow"/>
          <w:b w:val="0"/>
          <w:bCs w:val="0"/>
          <w:sz w:val="24"/>
          <w:szCs w:val="24"/>
        </w:rPr>
        <w:t>Sala de reuniões e licitações, localizada Rua Elviro Mancini</w:t>
      </w:r>
      <w:r w:rsidR="00431FFF">
        <w:rPr>
          <w:rFonts w:ascii="Arial Narrow" w:hAnsi="Arial Narrow"/>
          <w:b w:val="0"/>
          <w:bCs w:val="0"/>
          <w:sz w:val="24"/>
          <w:szCs w:val="24"/>
        </w:rPr>
        <w:t xml:space="preserve"> nº</w:t>
      </w:r>
      <w:r w:rsidRPr="0088739F">
        <w:rPr>
          <w:rFonts w:ascii="Arial Narrow" w:hAnsi="Arial Narrow"/>
          <w:b w:val="0"/>
          <w:bCs w:val="0"/>
          <w:sz w:val="24"/>
          <w:szCs w:val="24"/>
        </w:rPr>
        <w:t xml:space="preserve"> 530</w:t>
      </w:r>
      <w:r w:rsidR="00431FFF">
        <w:rPr>
          <w:rFonts w:ascii="Arial Narrow" w:hAnsi="Arial Narrow"/>
          <w:b w:val="0"/>
          <w:bCs w:val="0"/>
          <w:sz w:val="24"/>
          <w:szCs w:val="24"/>
        </w:rPr>
        <w:t xml:space="preserve"> – C</w:t>
      </w:r>
      <w:r w:rsidRPr="0088739F">
        <w:rPr>
          <w:rFonts w:ascii="Arial Narrow" w:hAnsi="Arial Narrow"/>
          <w:b w:val="0"/>
          <w:bCs w:val="0"/>
          <w:sz w:val="24"/>
          <w:szCs w:val="24"/>
        </w:rPr>
        <w:t>entro</w:t>
      </w:r>
      <w:r w:rsidR="00431FFF">
        <w:rPr>
          <w:rFonts w:ascii="Arial Narrow" w:hAnsi="Arial Narrow"/>
          <w:b w:val="0"/>
          <w:bCs w:val="0"/>
          <w:sz w:val="24"/>
          <w:szCs w:val="24"/>
        </w:rPr>
        <w:t xml:space="preserve"> –</w:t>
      </w:r>
      <w:r w:rsidRPr="0088739F">
        <w:rPr>
          <w:rFonts w:ascii="Arial Narrow" w:hAnsi="Arial Narrow"/>
          <w:b w:val="0"/>
          <w:bCs w:val="0"/>
          <w:sz w:val="24"/>
          <w:szCs w:val="24"/>
        </w:rPr>
        <w:t xml:space="preserve"> Brasil</w:t>
      </w:r>
      <w:r w:rsidR="000A71F5">
        <w:rPr>
          <w:rFonts w:ascii="Arial Narrow" w:hAnsi="Arial Narrow"/>
          <w:b w:val="0"/>
          <w:bCs w:val="0"/>
          <w:sz w:val="24"/>
          <w:szCs w:val="24"/>
        </w:rPr>
        <w:t>â</w:t>
      </w:r>
      <w:r w:rsidRPr="0088739F">
        <w:rPr>
          <w:rFonts w:ascii="Arial Narrow" w:hAnsi="Arial Narrow"/>
          <w:b w:val="0"/>
          <w:bCs w:val="0"/>
          <w:sz w:val="24"/>
          <w:szCs w:val="24"/>
        </w:rPr>
        <w:t>ndia</w:t>
      </w:r>
      <w:r w:rsidR="00431FFF">
        <w:rPr>
          <w:rFonts w:ascii="Arial Narrow" w:hAnsi="Arial Narrow"/>
          <w:b w:val="0"/>
          <w:bCs w:val="0"/>
          <w:sz w:val="24"/>
          <w:szCs w:val="24"/>
        </w:rPr>
        <w:t>/</w:t>
      </w:r>
      <w:r w:rsidRPr="0088739F">
        <w:rPr>
          <w:rFonts w:ascii="Arial Narrow" w:hAnsi="Arial Narrow"/>
          <w:b w:val="0"/>
          <w:bCs w:val="0"/>
          <w:sz w:val="24"/>
          <w:szCs w:val="24"/>
        </w:rPr>
        <w:t>MS</w:t>
      </w:r>
    </w:p>
    <w:p w14:paraId="7AC6CD48" w14:textId="77777777" w:rsidR="00001876" w:rsidRPr="0088739F" w:rsidRDefault="00001876" w:rsidP="00001876">
      <w:pPr>
        <w:pStyle w:val="Ttulo1"/>
        <w:tabs>
          <w:tab w:val="left" w:pos="9498"/>
        </w:tabs>
        <w:spacing w:before="93" w:after="4"/>
        <w:ind w:left="0" w:right="-24"/>
        <w:jc w:val="both"/>
        <w:rPr>
          <w:rFonts w:ascii="Arial Narrow" w:hAnsi="Arial Narrow"/>
          <w:sz w:val="24"/>
          <w:szCs w:val="24"/>
        </w:rPr>
      </w:pPr>
      <w:r w:rsidRPr="0088739F">
        <w:rPr>
          <w:rFonts w:ascii="Arial Narrow" w:hAnsi="Arial Narrow"/>
          <w:sz w:val="24"/>
          <w:szCs w:val="24"/>
        </w:rPr>
        <w:t xml:space="preserve">AMPARO LEGAL: </w:t>
      </w:r>
    </w:p>
    <w:p w14:paraId="4B8743F8" w14:textId="77777777" w:rsidR="00160411" w:rsidRDefault="00001876" w:rsidP="00001876">
      <w:pPr>
        <w:pStyle w:val="Ttulo1"/>
        <w:tabs>
          <w:tab w:val="left" w:pos="9498"/>
        </w:tabs>
        <w:spacing w:before="93" w:after="4"/>
        <w:ind w:left="0" w:right="-24"/>
        <w:jc w:val="both"/>
        <w:rPr>
          <w:rFonts w:ascii="Arial Narrow" w:hAnsi="Arial Narrow"/>
          <w:b w:val="0"/>
          <w:bCs w:val="0"/>
          <w:i/>
          <w:sz w:val="24"/>
          <w:szCs w:val="24"/>
        </w:rPr>
      </w:pPr>
      <w:r w:rsidRPr="0088739F">
        <w:rPr>
          <w:rFonts w:ascii="Arial Narrow" w:hAnsi="Arial Narrow"/>
          <w:b w:val="0"/>
          <w:bCs w:val="0"/>
          <w:i/>
          <w:sz w:val="24"/>
          <w:szCs w:val="24"/>
        </w:rPr>
        <w:t>REGIDA PELA LEI FEDERAL 14.133/2021</w:t>
      </w:r>
      <w:r w:rsidR="004D367E">
        <w:rPr>
          <w:rFonts w:ascii="Arial Narrow" w:hAnsi="Arial Narrow"/>
          <w:b w:val="0"/>
          <w:bCs w:val="0"/>
          <w:i/>
          <w:sz w:val="24"/>
          <w:szCs w:val="24"/>
        </w:rPr>
        <w:t>;</w:t>
      </w:r>
    </w:p>
    <w:p w14:paraId="17116A48" w14:textId="1F476460" w:rsidR="00001876" w:rsidRDefault="00001876" w:rsidP="00001876">
      <w:pPr>
        <w:pStyle w:val="Ttulo1"/>
        <w:tabs>
          <w:tab w:val="left" w:pos="9498"/>
        </w:tabs>
        <w:spacing w:before="93" w:after="4"/>
        <w:ind w:left="0" w:right="-24"/>
        <w:jc w:val="both"/>
        <w:rPr>
          <w:rFonts w:ascii="Arial Narrow" w:hAnsi="Arial Narrow"/>
          <w:b w:val="0"/>
          <w:bCs w:val="0"/>
          <w:i/>
          <w:sz w:val="24"/>
          <w:szCs w:val="24"/>
        </w:rPr>
      </w:pPr>
      <w:r w:rsidRPr="0088739F">
        <w:rPr>
          <w:rFonts w:ascii="Arial Narrow" w:hAnsi="Arial Narrow"/>
          <w:b w:val="0"/>
          <w:bCs w:val="0"/>
          <w:i/>
          <w:sz w:val="24"/>
          <w:szCs w:val="24"/>
        </w:rPr>
        <w:t>DECRETO MUNICIPAL Nº 5974-2023 - PREGÃO PRESENCIAL</w:t>
      </w:r>
    </w:p>
    <w:p w14:paraId="1227028F" w14:textId="298F6B19" w:rsidR="00001876" w:rsidRPr="0088739F" w:rsidRDefault="00001876" w:rsidP="00001876">
      <w:pPr>
        <w:pStyle w:val="Ttulo1"/>
        <w:tabs>
          <w:tab w:val="left" w:pos="9498"/>
        </w:tabs>
        <w:spacing w:before="93" w:after="4"/>
        <w:ind w:left="0" w:right="-24"/>
        <w:jc w:val="both"/>
        <w:rPr>
          <w:rFonts w:ascii="Arial Narrow" w:hAnsi="Arial Narrow"/>
          <w:b w:val="0"/>
          <w:bCs w:val="0"/>
          <w:i/>
          <w:sz w:val="24"/>
          <w:szCs w:val="24"/>
        </w:rPr>
      </w:pPr>
      <w:r w:rsidRPr="0088739F">
        <w:rPr>
          <w:rFonts w:ascii="Arial Narrow" w:hAnsi="Arial Narrow"/>
          <w:b w:val="0"/>
          <w:bCs w:val="0"/>
          <w:sz w:val="24"/>
          <w:szCs w:val="24"/>
        </w:rPr>
        <w:t xml:space="preserve">[...] </w:t>
      </w:r>
      <w:r w:rsidRPr="0088739F">
        <w:rPr>
          <w:rFonts w:ascii="Arial Narrow" w:hAnsi="Arial Narrow"/>
          <w:b w:val="0"/>
          <w:bCs w:val="0"/>
          <w:i/>
          <w:sz w:val="24"/>
          <w:szCs w:val="24"/>
        </w:rPr>
        <w:t>E DEMAIS LEGISLAÇÕES PERTINENTES</w:t>
      </w:r>
    </w:p>
    <w:p w14:paraId="7D99D67A" w14:textId="5086ECB5" w:rsidR="00001876" w:rsidRPr="0024319D" w:rsidRDefault="00001876" w:rsidP="00001876">
      <w:pPr>
        <w:pStyle w:val="Ttulo1"/>
        <w:tabs>
          <w:tab w:val="left" w:pos="9498"/>
        </w:tabs>
        <w:spacing w:before="93" w:after="4"/>
        <w:ind w:left="0" w:right="-24"/>
        <w:jc w:val="both"/>
        <w:rPr>
          <w:rFonts w:ascii="Arial Narrow" w:hAnsi="Arial Narrow"/>
          <w:b w:val="0"/>
          <w:bCs w:val="0"/>
          <w:i/>
          <w:sz w:val="24"/>
          <w:szCs w:val="24"/>
        </w:rPr>
      </w:pPr>
      <w:r w:rsidRPr="0088739F">
        <w:rPr>
          <w:rFonts w:ascii="Arial Narrow" w:hAnsi="Arial Narrow"/>
          <w:sz w:val="24"/>
          <w:szCs w:val="24"/>
        </w:rPr>
        <w:t xml:space="preserve">PREGOEIRO(A): </w:t>
      </w:r>
      <w:r w:rsidRPr="0088739F">
        <w:rPr>
          <w:rFonts w:ascii="Arial Narrow" w:hAnsi="Arial Narrow"/>
          <w:i/>
          <w:sz w:val="24"/>
          <w:szCs w:val="24"/>
        </w:rPr>
        <w:t>Conforme Decreto Municipal nº 6</w:t>
      </w:r>
      <w:r w:rsidR="00F60A98">
        <w:rPr>
          <w:rFonts w:ascii="Arial Narrow" w:hAnsi="Arial Narrow"/>
          <w:i/>
          <w:sz w:val="24"/>
          <w:szCs w:val="24"/>
        </w:rPr>
        <w:t>368</w:t>
      </w:r>
      <w:r w:rsidRPr="0088739F">
        <w:rPr>
          <w:rFonts w:ascii="Arial Narrow" w:hAnsi="Arial Narrow"/>
          <w:i/>
          <w:sz w:val="24"/>
          <w:szCs w:val="24"/>
        </w:rPr>
        <w:t>/2025</w:t>
      </w:r>
    </w:p>
    <w:p w14:paraId="70C4B081" w14:textId="77777777" w:rsidR="00A62DA8" w:rsidRDefault="00A62DA8" w:rsidP="007067CD">
      <w:pPr>
        <w:spacing w:line="320" w:lineRule="atLeast"/>
        <w:ind w:right="-24"/>
        <w:jc w:val="both"/>
        <w:rPr>
          <w:rFonts w:ascii="Arial Narrow" w:hAnsi="Arial Narrow" w:cs="Arial"/>
          <w:sz w:val="24"/>
          <w:szCs w:val="24"/>
        </w:rPr>
      </w:pPr>
    </w:p>
    <w:p w14:paraId="07F0D0ED" w14:textId="4117AEB6"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w:t>
      </w:r>
      <w:r w:rsidR="006437B3">
        <w:rPr>
          <w:rFonts w:ascii="Arial Narrow" w:hAnsi="Arial Narrow" w:cs="Arial"/>
          <w:sz w:val="24"/>
          <w:szCs w:val="24"/>
        </w:rPr>
        <w:t>parência do Município de Brasilâ</w:t>
      </w:r>
      <w:r w:rsidRPr="003D2C06">
        <w:rPr>
          <w:rFonts w:ascii="Arial Narrow" w:hAnsi="Arial Narrow" w:cs="Arial"/>
          <w:sz w:val="24"/>
          <w:szCs w:val="24"/>
        </w:rPr>
        <w:t xml:space="preserve">ndia </w:t>
      </w:r>
      <w:r w:rsidR="006437B3">
        <w:rPr>
          <w:rFonts w:ascii="Arial Narrow" w:hAnsi="Arial Narrow" w:cs="Arial"/>
          <w:sz w:val="24"/>
          <w:szCs w:val="24"/>
        </w:rPr>
        <w:t xml:space="preserve">- </w:t>
      </w:r>
      <w:r w:rsidR="00D57CF6">
        <w:rPr>
          <w:rFonts w:ascii="Arial Narrow" w:hAnsi="Arial Narrow" w:cs="Arial"/>
          <w:sz w:val="24"/>
          <w:szCs w:val="24"/>
        </w:rPr>
        <w:t>MS, no endereço eletrô</w:t>
      </w:r>
      <w:r w:rsidRPr="003D2C06">
        <w:rPr>
          <w:rFonts w:ascii="Arial Narrow" w:hAnsi="Arial Narrow" w:cs="Arial"/>
          <w:sz w:val="24"/>
          <w:szCs w:val="24"/>
        </w:rPr>
        <w:t xml:space="preserve">nico </w:t>
      </w:r>
      <w:hyperlink r:id="rId9"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rsidR="006116A0">
        <w:fldChar w:fldCharType="begin"/>
      </w:r>
      <w:r w:rsidR="006116A0">
        <w:instrText xml:space="preserve"> H</w:instrText>
      </w:r>
      <w:r w:rsidR="006116A0">
        <w:instrText xml:space="preserve">YPERLINK "https://pncp.gov.br/app/editais?q=&amp;status=recebendo_proposta&amp;pagina=1" </w:instrText>
      </w:r>
      <w:r w:rsidR="006116A0">
        <w:fldChar w:fldCharType="separate"/>
      </w:r>
      <w:r w:rsidRPr="003D2C06">
        <w:rPr>
          <w:rStyle w:val="Hyperlink"/>
          <w:rFonts w:ascii="Arial Narrow" w:eastAsia="Arial" w:hAnsi="Arial Narrow" w:cs="Arial"/>
          <w:sz w:val="24"/>
          <w:szCs w:val="24"/>
        </w:rPr>
        <w:t>https://pncp.gov.br/app/editais?q=&amp;status=recebendo_proposta&amp;pagina=1</w:t>
      </w:r>
      <w:r w:rsidR="006116A0">
        <w:rPr>
          <w:rStyle w:val="Hyperlink"/>
          <w:rFonts w:ascii="Arial Narrow" w:eastAsia="Arial" w:hAnsi="Arial Narrow" w:cs="Arial"/>
          <w:sz w:val="24"/>
          <w:szCs w:val="24"/>
        </w:rP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sidR="007E10B9">
        <w:rPr>
          <w:rFonts w:ascii="Arial Narrow" w:hAnsi="Arial Narrow" w:cs="Arial"/>
          <w:sz w:val="24"/>
          <w:szCs w:val="24"/>
        </w:rPr>
        <w:t>Coordenadoria Geral</w:t>
      </w:r>
      <w:r w:rsidRPr="003D2C06">
        <w:rPr>
          <w:rFonts w:ascii="Arial Narrow" w:hAnsi="Arial Narrow" w:cs="Arial"/>
          <w:sz w:val="24"/>
          <w:szCs w:val="24"/>
        </w:rPr>
        <w:t xml:space="preserve"> de Licitações através do  E-mail: </w:t>
      </w:r>
      <w:r w:rsidR="006116A0">
        <w:fldChar w:fldCharType="begin"/>
      </w:r>
      <w:r w:rsidR="006116A0">
        <w:instrText xml:space="preserve"> HYPERLINK "mailto:licitacao@brasilandia.ms.gov.br" </w:instrText>
      </w:r>
      <w:r w:rsidR="006116A0">
        <w:fldChar w:fldCharType="separate"/>
      </w:r>
      <w:r w:rsidRPr="003D2C06">
        <w:rPr>
          <w:rStyle w:val="Hyperlink"/>
          <w:rFonts w:ascii="Arial Narrow" w:eastAsia="Arial" w:hAnsi="Arial Narrow" w:cs="Arial"/>
          <w:sz w:val="24"/>
          <w:szCs w:val="24"/>
        </w:rPr>
        <w:t>licitacao@brasilandia.ms.gov.br</w:t>
      </w:r>
      <w:r w:rsidR="006116A0">
        <w:rPr>
          <w:rStyle w:val="Hyperlink"/>
          <w:rFonts w:ascii="Arial Narrow" w:eastAsia="Arial" w:hAnsi="Arial Narrow" w:cs="Arial"/>
          <w:sz w:val="24"/>
          <w:szCs w:val="24"/>
        </w:rPr>
        <w:fldChar w:fldCharType="end"/>
      </w:r>
      <w:r w:rsidR="004D367E">
        <w:rPr>
          <w:rFonts w:ascii="Arial Narrow" w:hAnsi="Arial Narrow" w:cs="Arial"/>
          <w:sz w:val="24"/>
          <w:szCs w:val="24"/>
        </w:rPr>
        <w:t xml:space="preserve"> ou pelo telefone 0800-670053</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553E9741" w14:textId="77777777" w:rsidR="008A3E46" w:rsidRDefault="008A3E46" w:rsidP="007067CD">
      <w:pPr>
        <w:spacing w:line="320" w:lineRule="atLeast"/>
        <w:jc w:val="both"/>
        <w:rPr>
          <w:rFonts w:ascii="Arial Narrow" w:hAnsi="Arial Narrow" w:cs="Arial"/>
          <w:sz w:val="24"/>
          <w:szCs w:val="24"/>
        </w:rPr>
      </w:pPr>
    </w:p>
    <w:p w14:paraId="2BA6DFFB" w14:textId="7D6EE184" w:rsidR="004D367E" w:rsidRPr="00D475D2" w:rsidRDefault="004D367E" w:rsidP="007067CD">
      <w:pPr>
        <w:spacing w:line="320" w:lineRule="atLeast"/>
        <w:jc w:val="both"/>
        <w:rPr>
          <w:rFonts w:ascii="Arial Narrow" w:hAnsi="Arial Narrow"/>
          <w:b/>
          <w:bCs/>
        </w:rPr>
        <w:sectPr w:rsidR="004D367E" w:rsidRPr="00D475D2" w:rsidSect="00A372B8">
          <w:headerReference w:type="default" r:id="rId10"/>
          <w:footerReference w:type="default" r:id="rId11"/>
          <w:pgSz w:w="11910" w:h="16850"/>
          <w:pgMar w:top="1702" w:right="1137" w:bottom="1356" w:left="1300" w:header="425" w:footer="340" w:gutter="0"/>
          <w:pgNumType w:start="1"/>
          <w:cols w:space="720"/>
        </w:sectPr>
      </w:pPr>
      <w:r w:rsidRPr="006116A0">
        <w:rPr>
          <w:rFonts w:ascii="Arial Narrow" w:hAnsi="Arial Narrow"/>
          <w:b/>
          <w:bCs/>
          <w:highlight w:val="yellow"/>
        </w:rPr>
        <w:t xml:space="preserve">Código de Registro da Informação: </w:t>
      </w:r>
      <w:r w:rsidR="006116A0" w:rsidRPr="006116A0">
        <w:rPr>
          <w:rFonts w:ascii="Arial Narrow" w:hAnsi="Arial Narrow"/>
          <w:b/>
          <w:bCs/>
          <w:highlight w:val="yellow"/>
        </w:rPr>
        <w:t>FFC838A02E608950F352D8FB52C63351B0C1B445</w:t>
      </w:r>
    </w:p>
    <w:p w14:paraId="3BEB584E" w14:textId="6A26E15C"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0B81A6CA" w14:textId="7104F1E5" w:rsidR="00843EF5" w:rsidRDefault="00843EF5" w:rsidP="00431FFF">
      <w:pPr>
        <w:pStyle w:val="Ttulo1"/>
        <w:tabs>
          <w:tab w:val="left" w:pos="9498"/>
        </w:tabs>
        <w:spacing w:line="320" w:lineRule="atLeast"/>
        <w:ind w:left="0" w:right="-24"/>
        <w:jc w:val="center"/>
        <w:rPr>
          <w:rFonts w:ascii="Arial Narrow" w:hAnsi="Arial Narrow"/>
          <w:b w:val="0"/>
          <w:sz w:val="24"/>
          <w:szCs w:val="24"/>
        </w:rPr>
      </w:pPr>
      <w:r w:rsidRPr="00C354FF">
        <w:rPr>
          <w:rFonts w:ascii="Arial Narrow" w:hAnsi="Arial Narrow"/>
          <w:sz w:val="24"/>
          <w:szCs w:val="24"/>
        </w:rPr>
        <w:t xml:space="preserve">PROCESSO ADMINISTRATIVO Nº </w:t>
      </w:r>
      <w:r w:rsidR="005567DF">
        <w:rPr>
          <w:rFonts w:ascii="Arial Narrow" w:hAnsi="Arial Narrow"/>
          <w:sz w:val="24"/>
          <w:szCs w:val="24"/>
        </w:rPr>
        <w:t>2089</w:t>
      </w:r>
      <w:r w:rsidR="00431FFF">
        <w:rPr>
          <w:rFonts w:ascii="Arial Narrow" w:hAnsi="Arial Narrow"/>
          <w:sz w:val="24"/>
          <w:szCs w:val="24"/>
        </w:rPr>
        <w:t>/</w:t>
      </w:r>
      <w:r w:rsidRPr="00C354FF">
        <w:rPr>
          <w:rFonts w:ascii="Arial Narrow" w:hAnsi="Arial Narrow"/>
          <w:sz w:val="24"/>
          <w:szCs w:val="24"/>
        </w:rPr>
        <w:t>202</w:t>
      </w:r>
      <w:r w:rsidR="006A602C">
        <w:rPr>
          <w:rFonts w:ascii="Arial Narrow" w:hAnsi="Arial Narrow"/>
          <w:sz w:val="24"/>
          <w:szCs w:val="24"/>
        </w:rPr>
        <w:t>6</w:t>
      </w:r>
      <w:r w:rsidR="00431FFF">
        <w:rPr>
          <w:rFonts w:ascii="Arial Narrow" w:hAnsi="Arial Narrow"/>
          <w:sz w:val="24"/>
          <w:szCs w:val="24"/>
        </w:rPr>
        <w:t xml:space="preserve">                    </w:t>
      </w:r>
      <w:r w:rsidRPr="00C354FF">
        <w:rPr>
          <w:rFonts w:ascii="Arial Narrow" w:hAnsi="Arial Narrow"/>
          <w:sz w:val="24"/>
          <w:szCs w:val="24"/>
        </w:rPr>
        <w:t xml:space="preserve">PREGÃO PRESENCIAL Nº </w:t>
      </w:r>
      <w:r w:rsidR="00032C38">
        <w:rPr>
          <w:rFonts w:ascii="Arial Narrow" w:hAnsi="Arial Narrow"/>
          <w:sz w:val="24"/>
          <w:szCs w:val="24"/>
        </w:rPr>
        <w:t>028</w:t>
      </w:r>
      <w:r w:rsidRPr="00C354FF">
        <w:rPr>
          <w:rFonts w:ascii="Arial Narrow" w:hAnsi="Arial Narrow"/>
          <w:sz w:val="24"/>
          <w:szCs w:val="24"/>
        </w:rPr>
        <w:t>/202</w:t>
      </w:r>
      <w:r w:rsidR="006A602C">
        <w:rPr>
          <w:rFonts w:ascii="Arial Narrow" w:hAnsi="Arial Narrow"/>
          <w:sz w:val="24"/>
          <w:szCs w:val="24"/>
        </w:rPr>
        <w:t>6</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64AB8A8" w14:textId="2D4BF106" w:rsidR="00124837" w:rsidRDefault="006A602C" w:rsidP="00E730CA">
      <w:pPr>
        <w:tabs>
          <w:tab w:val="left" w:pos="9498"/>
        </w:tabs>
        <w:spacing w:line="320" w:lineRule="atLeast"/>
        <w:ind w:right="-24"/>
        <w:jc w:val="center"/>
        <w:rPr>
          <w:rFonts w:ascii="Arial Narrow" w:hAnsi="Arial Narrow"/>
          <w:b/>
          <w:bCs/>
          <w:sz w:val="24"/>
          <w:szCs w:val="24"/>
        </w:rPr>
      </w:pPr>
      <w:r>
        <w:rPr>
          <w:rFonts w:ascii="Arial Narrow" w:hAnsi="Arial Narrow"/>
          <w:b/>
          <w:bCs/>
          <w:sz w:val="24"/>
          <w:szCs w:val="24"/>
        </w:rPr>
        <w:t>AMPLA CONCORRÊNCIA</w:t>
      </w:r>
    </w:p>
    <w:p w14:paraId="2861CAA3" w14:textId="77777777" w:rsidR="00204A01" w:rsidRPr="00204A01" w:rsidRDefault="00204A01" w:rsidP="00E730CA">
      <w:pPr>
        <w:tabs>
          <w:tab w:val="left" w:pos="9498"/>
        </w:tabs>
        <w:spacing w:line="320" w:lineRule="atLeast"/>
        <w:ind w:right="-24"/>
        <w:jc w:val="center"/>
        <w:rPr>
          <w:rFonts w:ascii="Arial Narrow" w:eastAsia="Arial" w:hAnsi="Arial Narrow" w:cs="Arial"/>
          <w:b/>
          <w:bCs/>
          <w:sz w:val="24"/>
          <w:szCs w:val="24"/>
        </w:rPr>
      </w:pPr>
    </w:p>
    <w:p w14:paraId="2B9B0D54" w14:textId="24148C34" w:rsidR="003B2D76" w:rsidRPr="00C354FF" w:rsidRDefault="003B2D76" w:rsidP="003B2D76">
      <w:pPr>
        <w:jc w:val="both"/>
        <w:rPr>
          <w:rFonts w:ascii="Arial Narrow" w:hAnsi="Arial Narrow" w:cs="Arial"/>
          <w:sz w:val="24"/>
          <w:szCs w:val="24"/>
        </w:rPr>
      </w:pPr>
      <w:r>
        <w:rPr>
          <w:rFonts w:ascii="Arial Narrow" w:eastAsia="Arial" w:hAnsi="Arial Narrow" w:cs="Arial"/>
          <w:b/>
          <w:sz w:val="24"/>
          <w:szCs w:val="24"/>
        </w:rPr>
        <w:t>O Munic</w:t>
      </w:r>
      <w:r w:rsidR="00C515BA">
        <w:rPr>
          <w:rFonts w:ascii="Arial Narrow" w:eastAsia="Arial" w:hAnsi="Arial Narrow" w:cs="Arial"/>
          <w:b/>
          <w:sz w:val="24"/>
          <w:szCs w:val="24"/>
        </w:rPr>
        <w:t>í</w:t>
      </w:r>
      <w:r>
        <w:rPr>
          <w:rFonts w:ascii="Arial Narrow" w:eastAsia="Arial" w:hAnsi="Arial Narrow" w:cs="Arial"/>
          <w:b/>
          <w:sz w:val="24"/>
          <w:szCs w:val="24"/>
        </w:rPr>
        <w:t>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w:t>
      </w:r>
      <w:r w:rsidR="00431FFF">
        <w:rPr>
          <w:rFonts w:ascii="Arial Narrow" w:eastAsia="Times New Roman" w:hAnsi="Arial Narrow" w:cs="Arial"/>
          <w:sz w:val="24"/>
          <w:szCs w:val="24"/>
        </w:rPr>
        <w:t xml:space="preserve"> </w:t>
      </w:r>
      <w:r w:rsidRPr="003B2D76">
        <w:rPr>
          <w:rFonts w:ascii="Arial Narrow" w:eastAsia="Times New Roman" w:hAnsi="Arial Narrow" w:cs="Arial"/>
          <w:sz w:val="24"/>
          <w:szCs w:val="24"/>
        </w:rPr>
        <w:t>530</w:t>
      </w:r>
      <w:r w:rsidR="00431FFF">
        <w:rPr>
          <w:rFonts w:ascii="Arial Narrow" w:eastAsia="Times New Roman" w:hAnsi="Arial Narrow" w:cs="Arial"/>
          <w:sz w:val="24"/>
          <w:szCs w:val="24"/>
        </w:rPr>
        <w:t xml:space="preserve"> – C</w:t>
      </w:r>
      <w:r w:rsidRPr="003B2D76">
        <w:rPr>
          <w:rFonts w:ascii="Arial Narrow" w:eastAsia="Times New Roman" w:hAnsi="Arial Narrow" w:cs="Arial"/>
          <w:sz w:val="24"/>
          <w:szCs w:val="24"/>
        </w:rPr>
        <w:t>entro</w:t>
      </w:r>
      <w:r w:rsidR="00431FFF">
        <w:rPr>
          <w:rFonts w:ascii="Arial Narrow" w:eastAsia="Times New Roman" w:hAnsi="Arial Narrow" w:cs="Arial"/>
          <w:sz w:val="24"/>
          <w:szCs w:val="24"/>
        </w:rPr>
        <w:t xml:space="preserve"> -</w:t>
      </w:r>
      <w:r w:rsidRPr="003B2D76">
        <w:rPr>
          <w:rFonts w:ascii="Arial Narrow" w:eastAsia="Times New Roman" w:hAnsi="Arial Narrow" w:cs="Arial"/>
          <w:sz w:val="24"/>
          <w:szCs w:val="24"/>
        </w:rPr>
        <w:t xml:space="preserve"> nesta cidade de Brasilândia - MS, através da Secretaria Municipal</w:t>
      </w:r>
      <w:r>
        <w:rPr>
          <w:rFonts w:ascii="Arial Narrow" w:eastAsia="Times New Roman" w:hAnsi="Arial Narrow" w:cs="Arial"/>
          <w:color w:val="000000"/>
          <w:sz w:val="24"/>
          <w:szCs w:val="24"/>
        </w:rPr>
        <w:t xml:space="preserve"> de Administração</w:t>
      </w:r>
      <w:r w:rsidR="006828EF">
        <w:rPr>
          <w:rFonts w:ascii="Arial Narrow" w:eastAsia="Times New Roman" w:hAnsi="Arial Narrow" w:cs="Arial"/>
          <w:color w:val="000000"/>
          <w:sz w:val="24"/>
          <w:szCs w:val="24"/>
        </w:rPr>
        <w:t xml:space="preserve"> e Planejamento </w:t>
      </w:r>
      <w:r>
        <w:rPr>
          <w:rFonts w:ascii="Arial Narrow" w:eastAsia="Times New Roman" w:hAnsi="Arial Narrow" w:cs="Arial"/>
          <w:color w:val="000000"/>
          <w:sz w:val="24"/>
          <w:szCs w:val="24"/>
        </w:rPr>
        <w:t xml:space="preserve">– </w:t>
      </w:r>
      <w:r w:rsidR="00A62DA8">
        <w:rPr>
          <w:rFonts w:ascii="Arial Narrow" w:eastAsia="Times New Roman" w:hAnsi="Arial Narrow" w:cs="Arial"/>
          <w:color w:val="000000"/>
          <w:sz w:val="24"/>
          <w:szCs w:val="24"/>
        </w:rPr>
        <w:t>Coordenadoria Geral de Licitações</w:t>
      </w:r>
      <w:r>
        <w:rPr>
          <w:rFonts w:ascii="Arial Narrow" w:eastAsia="Times New Roman" w:hAnsi="Arial Narrow" w:cs="Arial"/>
          <w:color w:val="000000"/>
          <w:sz w:val="24"/>
          <w:szCs w:val="24"/>
        </w:rPr>
        <w:t xml:space="preserve">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431FFF">
        <w:rPr>
          <w:rFonts w:ascii="Arial Narrow" w:eastAsia="Arial" w:hAnsi="Arial Narrow" w:cs="Arial"/>
          <w:b/>
          <w:sz w:val="24"/>
          <w:szCs w:val="24"/>
        </w:rPr>
        <w:t>XXX</w:t>
      </w:r>
      <w:r w:rsidRPr="00C354FF">
        <w:rPr>
          <w:rFonts w:ascii="Arial Narrow" w:eastAsia="Arial" w:hAnsi="Arial Narrow" w:cs="Arial"/>
          <w:b/>
          <w:sz w:val="24"/>
          <w:szCs w:val="24"/>
        </w:rPr>
        <w:t>/202</w:t>
      </w:r>
      <w:r w:rsidR="00A46CBD">
        <w:rPr>
          <w:rFonts w:ascii="Arial Narrow" w:eastAsia="Arial" w:hAnsi="Arial Narrow" w:cs="Arial"/>
          <w:b/>
          <w:sz w:val="24"/>
          <w:szCs w:val="24"/>
        </w:rPr>
        <w:t>6</w:t>
      </w:r>
      <w:r w:rsidRPr="00C354FF">
        <w:rPr>
          <w:rFonts w:ascii="Arial Narrow" w:eastAsia="Arial" w:hAnsi="Arial Narrow" w:cs="Arial"/>
          <w:b/>
          <w:sz w:val="24"/>
          <w:szCs w:val="24"/>
        </w:rPr>
        <w:t xml:space="preserve">, do tipo MENOR PREÇO </w:t>
      </w:r>
      <w:r w:rsidR="00C515BA">
        <w:rPr>
          <w:rFonts w:ascii="Arial Narrow" w:eastAsia="Arial" w:hAnsi="Arial Narrow" w:cs="Arial"/>
          <w:b/>
          <w:sz w:val="24"/>
          <w:szCs w:val="24"/>
        </w:rPr>
        <w:t>GLOBAL</w:t>
      </w:r>
      <w:r w:rsidRPr="00C354FF">
        <w:rPr>
          <w:rFonts w:ascii="Arial Narrow" w:eastAsia="Arial" w:hAnsi="Arial Narrow" w:cs="Arial"/>
          <w:b/>
          <w:sz w:val="24"/>
          <w:szCs w:val="24"/>
        </w:rPr>
        <w:t xml:space="preserve">, </w:t>
      </w:r>
      <w:r w:rsidRPr="00C354FF">
        <w:rPr>
          <w:rFonts w:ascii="Arial Narrow" w:hAnsi="Arial Narrow" w:cs="Arial"/>
          <w:sz w:val="24"/>
          <w:szCs w:val="24"/>
        </w:rPr>
        <w:t xml:space="preserve">para </w:t>
      </w:r>
      <w:r w:rsidRPr="00431FFF">
        <w:rPr>
          <w:rFonts w:ascii="Arial Narrow" w:hAnsi="Arial Narrow" w:cs="Arial"/>
          <w:bCs/>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007267ED" w:rsidR="00843EF5" w:rsidRPr="00032C38" w:rsidRDefault="00843EF5" w:rsidP="007067CD">
      <w:pPr>
        <w:spacing w:line="320" w:lineRule="atLeast"/>
        <w:jc w:val="both"/>
        <w:rPr>
          <w:rFonts w:ascii="Arial Narrow" w:eastAsia="Arial" w:hAnsi="Arial Narrow" w:cs="Arial"/>
          <w:b/>
          <w:sz w:val="24"/>
          <w:szCs w:val="24"/>
          <w:highlight w:val="yellow"/>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032C38">
        <w:rPr>
          <w:rFonts w:ascii="Arial Narrow" w:eastAsia="Arial" w:hAnsi="Arial Narrow" w:cs="Arial"/>
          <w:b/>
          <w:sz w:val="24"/>
          <w:szCs w:val="24"/>
          <w:highlight w:val="yellow"/>
        </w:rPr>
        <w:t>19</w:t>
      </w:r>
      <w:r w:rsidR="00431FFF" w:rsidRPr="00431FFF">
        <w:rPr>
          <w:rFonts w:ascii="Arial Narrow" w:eastAsia="Arial" w:hAnsi="Arial Narrow" w:cs="Arial"/>
          <w:b/>
          <w:sz w:val="24"/>
          <w:szCs w:val="24"/>
          <w:highlight w:val="yellow"/>
        </w:rPr>
        <w:t xml:space="preserve"> </w:t>
      </w:r>
      <w:r w:rsidR="00D06DA9" w:rsidRPr="00431FFF">
        <w:rPr>
          <w:rFonts w:ascii="Arial Narrow" w:eastAsia="Arial" w:hAnsi="Arial Narrow" w:cs="Arial"/>
          <w:b/>
          <w:sz w:val="24"/>
          <w:szCs w:val="24"/>
          <w:highlight w:val="yellow"/>
        </w:rPr>
        <w:t>/</w:t>
      </w:r>
      <w:r w:rsidR="00431FFF" w:rsidRPr="00431FFF">
        <w:rPr>
          <w:rFonts w:ascii="Arial Narrow" w:eastAsia="Arial" w:hAnsi="Arial Narrow" w:cs="Arial"/>
          <w:b/>
          <w:sz w:val="24"/>
          <w:szCs w:val="24"/>
          <w:highlight w:val="yellow"/>
        </w:rPr>
        <w:t xml:space="preserve"> </w:t>
      </w:r>
      <w:r w:rsidR="00032C38">
        <w:rPr>
          <w:rFonts w:ascii="Arial Narrow" w:eastAsia="Arial" w:hAnsi="Arial Narrow" w:cs="Arial"/>
          <w:b/>
          <w:sz w:val="24"/>
          <w:szCs w:val="24"/>
          <w:highlight w:val="yellow"/>
        </w:rPr>
        <w:t>06</w:t>
      </w:r>
      <w:r w:rsidR="00431FFF" w:rsidRPr="00431FFF">
        <w:rPr>
          <w:rFonts w:ascii="Arial Narrow" w:eastAsia="Arial" w:hAnsi="Arial Narrow" w:cs="Arial"/>
          <w:b/>
          <w:sz w:val="24"/>
          <w:szCs w:val="24"/>
          <w:highlight w:val="yellow"/>
        </w:rPr>
        <w:t xml:space="preserve"> </w:t>
      </w:r>
      <w:r w:rsidR="00D06DA9" w:rsidRPr="00431FFF">
        <w:rPr>
          <w:rFonts w:ascii="Arial Narrow" w:eastAsia="Arial" w:hAnsi="Arial Narrow" w:cs="Arial"/>
          <w:b/>
          <w:sz w:val="24"/>
          <w:szCs w:val="24"/>
          <w:highlight w:val="yellow"/>
        </w:rPr>
        <w:t>/</w:t>
      </w:r>
      <w:r w:rsidR="00431FFF" w:rsidRPr="00431FFF">
        <w:rPr>
          <w:rFonts w:ascii="Arial Narrow" w:eastAsia="Arial" w:hAnsi="Arial Narrow" w:cs="Arial"/>
          <w:b/>
          <w:sz w:val="24"/>
          <w:szCs w:val="24"/>
          <w:highlight w:val="yellow"/>
        </w:rPr>
        <w:t xml:space="preserve"> </w:t>
      </w:r>
      <w:r w:rsidR="00D06DA9" w:rsidRPr="00431FFF">
        <w:rPr>
          <w:rFonts w:ascii="Arial Narrow" w:eastAsia="Arial" w:hAnsi="Arial Narrow" w:cs="Arial"/>
          <w:b/>
          <w:sz w:val="24"/>
          <w:szCs w:val="24"/>
          <w:highlight w:val="yellow"/>
        </w:rPr>
        <w:t>2026</w:t>
      </w:r>
    </w:p>
    <w:p w14:paraId="3F3775B6" w14:textId="1FF58E8D" w:rsidR="00843EF5" w:rsidRPr="00431FFF" w:rsidRDefault="00843EF5" w:rsidP="007067CD">
      <w:pPr>
        <w:pBdr>
          <w:top w:val="nil"/>
          <w:left w:val="nil"/>
          <w:bottom w:val="nil"/>
          <w:right w:val="nil"/>
          <w:between w:val="nil"/>
        </w:pBdr>
        <w:spacing w:before="1" w:line="320" w:lineRule="atLeast"/>
        <w:jc w:val="both"/>
        <w:rPr>
          <w:rFonts w:ascii="Arial Narrow" w:hAnsi="Arial Narrow" w:cs="Arial"/>
          <w:b/>
          <w:sz w:val="24"/>
          <w:szCs w:val="24"/>
        </w:rPr>
      </w:pPr>
      <w:r w:rsidRPr="00C354FF">
        <w:rPr>
          <w:rFonts w:ascii="Arial Narrow" w:eastAsia="Arial" w:hAnsi="Arial Narrow" w:cs="Arial"/>
          <w:b/>
          <w:sz w:val="24"/>
          <w:szCs w:val="24"/>
        </w:rPr>
        <w:t>HORA:</w:t>
      </w:r>
      <w:r w:rsidR="008A3E46" w:rsidRPr="00C354FF">
        <w:rPr>
          <w:rFonts w:ascii="Arial Narrow" w:eastAsia="Arial" w:hAnsi="Arial Narrow" w:cs="Arial"/>
          <w:b/>
          <w:sz w:val="24"/>
          <w:szCs w:val="24"/>
        </w:rPr>
        <w:t xml:space="preserve"> </w:t>
      </w:r>
      <w:r w:rsidR="00D06DA9" w:rsidRPr="00431FFF">
        <w:rPr>
          <w:rFonts w:ascii="Arial Narrow" w:eastAsia="Arial" w:hAnsi="Arial Narrow" w:cs="Arial"/>
          <w:b/>
          <w:sz w:val="24"/>
          <w:szCs w:val="24"/>
        </w:rPr>
        <w:t>08:00</w:t>
      </w:r>
      <w:r w:rsidR="00B9395C" w:rsidRPr="00431FFF">
        <w:rPr>
          <w:rFonts w:ascii="Arial Narrow" w:eastAsia="Arial" w:hAnsi="Arial Narrow" w:cs="Arial"/>
          <w:b/>
          <w:sz w:val="24"/>
          <w:szCs w:val="24"/>
        </w:rPr>
        <w:t xml:space="preserve"> </w:t>
      </w:r>
      <w:r w:rsidRPr="00431FFF">
        <w:rPr>
          <w:rFonts w:ascii="Arial Narrow" w:hAnsi="Arial Narrow" w:cs="Arial"/>
          <w:b/>
          <w:sz w:val="24"/>
          <w:szCs w:val="24"/>
        </w:rPr>
        <w:t xml:space="preserve">(HORÁRIO </w:t>
      </w:r>
      <w:r w:rsidR="00E810D0" w:rsidRPr="00431FFF">
        <w:rPr>
          <w:rFonts w:ascii="Arial Narrow" w:hAnsi="Arial Narrow" w:cs="Arial"/>
          <w:b/>
          <w:sz w:val="24"/>
          <w:szCs w:val="24"/>
        </w:rPr>
        <w:t>OFICIAL DO ESTADO</w:t>
      </w:r>
      <w:r w:rsidRPr="00431FFF">
        <w:rPr>
          <w:rFonts w:ascii="Arial Narrow" w:hAnsi="Arial Narrow" w:cs="Arial"/>
          <w:b/>
          <w:sz w:val="24"/>
          <w:szCs w:val="24"/>
        </w:rPr>
        <w:t>)</w:t>
      </w:r>
    </w:p>
    <w:p w14:paraId="4DABA47A" w14:textId="27851521"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w:t>
      </w:r>
      <w:r w:rsidR="00431FFF">
        <w:rPr>
          <w:rFonts w:ascii="Arial Narrow" w:eastAsia="Arial" w:hAnsi="Arial Narrow" w:cs="Arial"/>
          <w:b/>
          <w:sz w:val="24"/>
          <w:szCs w:val="24"/>
        </w:rPr>
        <w:t xml:space="preserve"> nº</w:t>
      </w:r>
      <w:r w:rsidRPr="008A3E46">
        <w:rPr>
          <w:rFonts w:ascii="Arial Narrow" w:eastAsia="Arial" w:hAnsi="Arial Narrow" w:cs="Arial"/>
          <w:b/>
          <w:sz w:val="24"/>
          <w:szCs w:val="24"/>
        </w:rPr>
        <w:t xml:space="preserve"> 530</w:t>
      </w:r>
      <w:r w:rsidR="00431FFF">
        <w:rPr>
          <w:rFonts w:ascii="Arial Narrow" w:eastAsia="Arial" w:hAnsi="Arial Narrow" w:cs="Arial"/>
          <w:b/>
          <w:sz w:val="24"/>
          <w:szCs w:val="24"/>
        </w:rPr>
        <w:t xml:space="preserve"> -  C</w:t>
      </w:r>
      <w:r w:rsidRPr="008A3E46">
        <w:rPr>
          <w:rFonts w:ascii="Arial Narrow" w:eastAsia="Arial" w:hAnsi="Arial Narrow" w:cs="Arial"/>
          <w:b/>
          <w:sz w:val="24"/>
          <w:szCs w:val="24"/>
        </w:rPr>
        <w:t xml:space="preserve">entro </w:t>
      </w:r>
      <w:r w:rsidR="00431FFF">
        <w:rPr>
          <w:rFonts w:ascii="Arial Narrow" w:eastAsia="Arial" w:hAnsi="Arial Narrow" w:cs="Arial"/>
          <w:b/>
          <w:sz w:val="24"/>
          <w:szCs w:val="24"/>
        </w:rPr>
        <w:t>–</w:t>
      </w:r>
      <w:r w:rsidRPr="008A3E46">
        <w:rPr>
          <w:rFonts w:ascii="Arial Narrow" w:eastAsia="Arial" w:hAnsi="Arial Narrow" w:cs="Arial"/>
          <w:b/>
          <w:sz w:val="24"/>
          <w:szCs w:val="24"/>
        </w:rPr>
        <w:t xml:space="preserve"> Brasil</w:t>
      </w:r>
      <w:r w:rsidR="001126F9">
        <w:rPr>
          <w:rFonts w:ascii="Arial Narrow" w:eastAsia="Arial" w:hAnsi="Arial Narrow" w:cs="Arial"/>
          <w:b/>
          <w:sz w:val="24"/>
          <w:szCs w:val="24"/>
        </w:rPr>
        <w:t>â</w:t>
      </w:r>
      <w:r w:rsidRPr="008A3E46">
        <w:rPr>
          <w:rFonts w:ascii="Arial Narrow" w:eastAsia="Arial" w:hAnsi="Arial Narrow" w:cs="Arial"/>
          <w:b/>
          <w:sz w:val="24"/>
          <w:szCs w:val="24"/>
        </w:rPr>
        <w:t>ndia</w:t>
      </w:r>
      <w:r w:rsidR="00431FFF">
        <w:rPr>
          <w:rFonts w:ascii="Arial Narrow" w:eastAsia="Arial" w:hAnsi="Arial Narrow" w:cs="Arial"/>
          <w:b/>
          <w:sz w:val="24"/>
          <w:szCs w:val="24"/>
        </w:rPr>
        <w:t>/M</w:t>
      </w:r>
      <w:r w:rsidRPr="008A3E46">
        <w:rPr>
          <w:rFonts w:ascii="Arial Narrow" w:eastAsia="Arial" w:hAnsi="Arial Narrow" w:cs="Arial"/>
          <w:b/>
          <w:sz w:val="24"/>
          <w:szCs w:val="24"/>
        </w:rPr>
        <w:t>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11118E64" w:rsidR="00843EF5" w:rsidRPr="006B321A" w:rsidRDefault="00C4637B" w:rsidP="007D107F">
      <w:pPr>
        <w:pStyle w:val="PargrafodaLista"/>
        <w:numPr>
          <w:ilvl w:val="1"/>
          <w:numId w:val="2"/>
        </w:numPr>
        <w:pBdr>
          <w:top w:val="nil"/>
          <w:left w:val="nil"/>
          <w:bottom w:val="nil"/>
          <w:right w:val="nil"/>
          <w:between w:val="nil"/>
        </w:pBdr>
        <w:tabs>
          <w:tab w:val="left" w:pos="1134"/>
        </w:tabs>
        <w:ind w:left="0" w:firstLine="0"/>
        <w:rPr>
          <w:rFonts w:ascii="Arial Narrow" w:hAnsi="Arial Narrow" w:cs="Arial"/>
          <w:sz w:val="24"/>
          <w:szCs w:val="24"/>
        </w:rPr>
      </w:pPr>
      <w:r w:rsidRPr="00C4637B">
        <w:rPr>
          <w:rFonts w:ascii="Arial Narrow" w:hAnsi="Arial Narrow"/>
          <w:sz w:val="24"/>
          <w:szCs w:val="24"/>
        </w:rPr>
        <w:t xml:space="preserve">A presente licitação tem como objeto o </w:t>
      </w:r>
      <w:r w:rsidR="00204A01" w:rsidRPr="00A46CBD">
        <w:rPr>
          <w:rFonts w:ascii="Arial Narrow" w:hAnsi="Arial Narrow"/>
          <w:b/>
          <w:bCs/>
          <w:sz w:val="24"/>
          <w:szCs w:val="24"/>
        </w:rPr>
        <w:t xml:space="preserve">Contratação de empresa </w:t>
      </w:r>
      <w:r w:rsidR="005567DF">
        <w:rPr>
          <w:rFonts w:ascii="Arial Narrow" w:hAnsi="Arial Narrow"/>
          <w:b/>
          <w:bCs/>
          <w:sz w:val="24"/>
          <w:szCs w:val="24"/>
        </w:rPr>
        <w:t>especializada de Tecnologia da Informação para o Fornecimento de Sistema de Gestão Escolar em Nuvem (SaaS), incluindo Licenciamento do Software, Implantação e Migração dos dados antigos, Treinamento para Servidores, Suporte Técnico e Manutenção do Sistema, para atender as Unidades Escolares e Secretaria Municipal de Educação e Cultura bem como seus respectivos Núcleos/Departamentos.</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D107F">
      <w:pPr>
        <w:pStyle w:val="PargrafodaLista"/>
        <w:pBdr>
          <w:top w:val="nil"/>
          <w:left w:val="nil"/>
          <w:bottom w:val="nil"/>
          <w:right w:val="nil"/>
          <w:between w:val="nil"/>
        </w:pBdr>
        <w:tabs>
          <w:tab w:val="left" w:pos="1134"/>
        </w:tabs>
        <w:ind w:left="-13" w:firstLine="0"/>
        <w:rPr>
          <w:rFonts w:ascii="Arial Narrow" w:hAnsi="Arial Narrow" w:cs="Arial"/>
          <w:sz w:val="24"/>
          <w:szCs w:val="24"/>
        </w:rPr>
      </w:pPr>
    </w:p>
    <w:p w14:paraId="41A5C950" w14:textId="69DB7A16" w:rsidR="005567DF" w:rsidRPr="005567DF" w:rsidRDefault="005567DF" w:rsidP="007D107F">
      <w:pPr>
        <w:pStyle w:val="PargrafodaLista"/>
        <w:numPr>
          <w:ilvl w:val="1"/>
          <w:numId w:val="2"/>
        </w:numPr>
        <w:pBdr>
          <w:top w:val="nil"/>
          <w:left w:val="nil"/>
          <w:bottom w:val="nil"/>
          <w:right w:val="nil"/>
          <w:between w:val="nil"/>
        </w:pBdr>
        <w:tabs>
          <w:tab w:val="left" w:pos="1134"/>
        </w:tabs>
        <w:ind w:left="0" w:firstLine="0"/>
        <w:rPr>
          <w:rFonts w:ascii="Arial Narrow" w:hAnsi="Arial Narrow" w:cs="Arial"/>
          <w:sz w:val="24"/>
          <w:szCs w:val="24"/>
        </w:rPr>
      </w:pPr>
      <w:r w:rsidRPr="005567DF">
        <w:rPr>
          <w:rFonts w:ascii="Arial Narrow" w:hAnsi="Arial Narrow"/>
          <w:sz w:val="24"/>
          <w:szCs w:val="24"/>
        </w:rPr>
        <w:t>Nos termos do artigo 48, §3º, da Lei Complementar nº 123/2006, poderá ser estabelecida prioridade de contratação para microempresas, empresas de pequeno porte e equiparadas sediadas local ou regionalmente, desde que suas propostas estejam em até 10% (dez por cento) superiores ao melhor preço válido, observadas as justificativas constantes nos autos do processo administrativo, bem como os princípios da competitividade, isonomia, economicidade e seleção da proposta mais vantajosa para a Administração Pública.</w:t>
      </w:r>
    </w:p>
    <w:p w14:paraId="23E79C66" w14:textId="77777777" w:rsidR="005567DF" w:rsidRPr="005567DF" w:rsidRDefault="005567DF" w:rsidP="007D107F">
      <w:pPr>
        <w:pStyle w:val="PargrafodaLista"/>
        <w:pBdr>
          <w:top w:val="nil"/>
          <w:left w:val="nil"/>
          <w:bottom w:val="nil"/>
          <w:right w:val="nil"/>
          <w:between w:val="nil"/>
        </w:pBdr>
        <w:tabs>
          <w:tab w:val="left" w:pos="1134"/>
        </w:tabs>
        <w:ind w:left="0" w:firstLine="0"/>
        <w:rPr>
          <w:rFonts w:ascii="Arial Narrow" w:hAnsi="Arial Narrow" w:cs="Arial"/>
          <w:sz w:val="24"/>
          <w:szCs w:val="24"/>
        </w:rPr>
      </w:pPr>
    </w:p>
    <w:p w14:paraId="1EF50F4B" w14:textId="77777777" w:rsidR="00160411" w:rsidRDefault="00160411" w:rsidP="007D107F">
      <w:pPr>
        <w:pStyle w:val="PargrafodaLista"/>
        <w:spacing w:before="4"/>
        <w:ind w:left="2835" w:firstLine="0"/>
        <w:rPr>
          <w:rFonts w:ascii="Arial Narrow" w:hAnsi="Arial Narrow" w:cs="Arial"/>
          <w:i/>
          <w:iCs/>
          <w:sz w:val="24"/>
          <w:szCs w:val="24"/>
        </w:rPr>
      </w:pPr>
      <w:r>
        <w:rPr>
          <w:rFonts w:ascii="Arial Narrow" w:hAnsi="Arial Narrow" w:cs="Arial"/>
          <w:i/>
          <w:iCs/>
          <w:sz w:val="24"/>
          <w:szCs w:val="24"/>
        </w:rPr>
        <w:t>Art. 47.  </w:t>
      </w:r>
      <w:r>
        <w:rPr>
          <w:rFonts w:ascii="Arial Narrow" w:hAnsi="Arial Narrow" w:cs="Arial"/>
          <w:b/>
          <w:bCs/>
          <w:i/>
          <w:iCs/>
          <w:sz w:val="24"/>
          <w:szCs w:val="24"/>
        </w:rPr>
        <w:t>Nas contratações públicas</w:t>
      </w:r>
      <w:r>
        <w:rPr>
          <w:rFonts w:ascii="Arial Narrow" w:hAnsi="Arial Narrow" w:cs="Arial"/>
          <w:i/>
          <w:iCs/>
          <w:sz w:val="24"/>
          <w:szCs w:val="24"/>
        </w:rPr>
        <w:t xml:space="preserve"> da administração direta e indireta, autárquica e fundacional, federal, estadual e municipal, </w:t>
      </w:r>
      <w:r>
        <w:rPr>
          <w:rFonts w:ascii="Arial Narrow" w:hAnsi="Arial Narrow" w:cs="Arial"/>
          <w:b/>
          <w:bCs/>
          <w:i/>
          <w:iCs/>
          <w:sz w:val="24"/>
          <w:szCs w:val="24"/>
        </w:rPr>
        <w:t>deverá ser concedido tratamento diferenciado e simplificado para as microempresas e empresas de pequeno porte objetivando a promoção do desenvolvimento econômico e social no âmbito municipal e regional</w:t>
      </w:r>
      <w:r>
        <w:rPr>
          <w:rFonts w:ascii="Arial Narrow" w:hAnsi="Arial Narrow" w:cs="Arial"/>
          <w:i/>
          <w:iCs/>
          <w:sz w:val="24"/>
          <w:szCs w:val="24"/>
        </w:rPr>
        <w:t>, a ampliação da eficiência das políticas públicas e o incentivo à inovação tecnológica.</w:t>
      </w:r>
    </w:p>
    <w:p w14:paraId="3A58684B" w14:textId="77777777" w:rsidR="00160411" w:rsidRDefault="00160411" w:rsidP="007D107F">
      <w:pPr>
        <w:pStyle w:val="PargrafodaLista"/>
        <w:spacing w:before="4"/>
        <w:ind w:left="2835" w:firstLine="0"/>
        <w:rPr>
          <w:rFonts w:ascii="Arial Narrow" w:hAnsi="Arial Narrow" w:cs="Arial"/>
          <w:i/>
          <w:iCs/>
          <w:sz w:val="24"/>
          <w:szCs w:val="24"/>
        </w:rPr>
      </w:pPr>
      <w:r>
        <w:rPr>
          <w:rFonts w:ascii="Arial Narrow" w:hAnsi="Arial Narrow" w:cs="Arial"/>
          <w:i/>
          <w:iCs/>
          <w:sz w:val="24"/>
          <w:szCs w:val="24"/>
        </w:rPr>
        <w:t>Art. 48.  </w:t>
      </w:r>
      <w:r>
        <w:rPr>
          <w:rFonts w:ascii="Arial Narrow" w:hAnsi="Arial Narrow" w:cs="Arial"/>
          <w:b/>
          <w:bCs/>
          <w:i/>
          <w:iCs/>
          <w:sz w:val="24"/>
          <w:szCs w:val="24"/>
        </w:rPr>
        <w:t>Para o cumprimento do disposto no art. 47</w:t>
      </w:r>
      <w:r>
        <w:rPr>
          <w:rFonts w:ascii="Arial Narrow" w:hAnsi="Arial Narrow" w:cs="Arial"/>
          <w:i/>
          <w:iCs/>
          <w:sz w:val="24"/>
          <w:szCs w:val="24"/>
        </w:rPr>
        <w:t xml:space="preserve"> desta Lei Complementar, a administração pública:</w:t>
      </w:r>
    </w:p>
    <w:p w14:paraId="6CA5D9FD" w14:textId="44225A1E" w:rsidR="00160411" w:rsidRDefault="00160411" w:rsidP="007D107F">
      <w:pPr>
        <w:pStyle w:val="PargrafodaLista"/>
        <w:spacing w:before="4"/>
        <w:ind w:left="2835" w:firstLine="0"/>
        <w:rPr>
          <w:rFonts w:ascii="Arial Narrow" w:hAnsi="Arial Narrow" w:cs="Arial"/>
          <w:i/>
          <w:iCs/>
          <w:sz w:val="24"/>
          <w:szCs w:val="24"/>
        </w:rPr>
      </w:pPr>
      <w:r>
        <w:rPr>
          <w:rFonts w:ascii="Arial Narrow" w:hAnsi="Arial Narrow" w:cs="Arial"/>
          <w:i/>
          <w:iCs/>
          <w:sz w:val="24"/>
          <w:szCs w:val="24"/>
        </w:rPr>
        <w:t xml:space="preserve">§ 3o  Os benefícios referidos no caput deste artigo </w:t>
      </w:r>
      <w:r>
        <w:rPr>
          <w:rFonts w:ascii="Arial Narrow" w:hAnsi="Arial Narrow" w:cs="Arial"/>
          <w:b/>
          <w:bCs/>
          <w:i/>
          <w:iCs/>
          <w:sz w:val="24"/>
          <w:szCs w:val="24"/>
        </w:rPr>
        <w:t>poderão</w:t>
      </w:r>
      <w:r>
        <w:rPr>
          <w:rFonts w:ascii="Arial Narrow" w:hAnsi="Arial Narrow" w:cs="Arial"/>
          <w:i/>
          <w:iCs/>
          <w:sz w:val="24"/>
          <w:szCs w:val="24"/>
        </w:rPr>
        <w:t xml:space="preserve">, justificadamente, </w:t>
      </w:r>
      <w:r>
        <w:rPr>
          <w:rFonts w:ascii="Arial Narrow" w:hAnsi="Arial Narrow" w:cs="Arial"/>
          <w:b/>
          <w:bCs/>
          <w:i/>
          <w:iCs/>
          <w:sz w:val="24"/>
          <w:szCs w:val="24"/>
        </w:rPr>
        <w:t>estabelecer a prioridade de contratação para as microempresas e empresas de pequeno porte sediadas local ou regionalmente, até o limite de 10% (dez por cento) do melhor preço válido</w:t>
      </w:r>
      <w:r>
        <w:rPr>
          <w:rFonts w:ascii="Arial Narrow" w:hAnsi="Arial Narrow" w:cs="Arial"/>
          <w:i/>
          <w:iCs/>
          <w:sz w:val="24"/>
          <w:szCs w:val="24"/>
        </w:rPr>
        <w:t>.</w:t>
      </w:r>
      <w:r w:rsidR="008C5C6C">
        <w:rPr>
          <w:rFonts w:ascii="Arial Narrow" w:hAnsi="Arial Narrow" w:cs="Arial"/>
          <w:i/>
          <w:iCs/>
          <w:sz w:val="24"/>
          <w:szCs w:val="24"/>
        </w:rPr>
        <w:t>..</w:t>
      </w:r>
    </w:p>
    <w:p w14:paraId="74E7FE85" w14:textId="77777777" w:rsidR="008C5C6C" w:rsidRDefault="008C5C6C" w:rsidP="007D107F">
      <w:pPr>
        <w:pStyle w:val="PargrafodaLista"/>
        <w:spacing w:before="4"/>
        <w:ind w:left="2835" w:firstLine="0"/>
        <w:rPr>
          <w:rFonts w:ascii="Arial Narrow" w:hAnsi="Arial Narrow" w:cs="Arial"/>
          <w:i/>
          <w:iCs/>
          <w:sz w:val="24"/>
          <w:szCs w:val="24"/>
        </w:rPr>
      </w:pPr>
    </w:p>
    <w:p w14:paraId="49D059C9" w14:textId="77777777" w:rsidR="005567DF" w:rsidRPr="005567DF" w:rsidRDefault="00160411" w:rsidP="008C5C6C">
      <w:pPr>
        <w:jc w:val="both"/>
        <w:rPr>
          <w:rFonts w:ascii="Arial Narrow" w:eastAsia="Times New Roman" w:hAnsi="Arial Narrow" w:cs="Times New Roman"/>
          <w:sz w:val="24"/>
          <w:szCs w:val="24"/>
          <w:lang w:val="pt-BR"/>
        </w:rPr>
      </w:pPr>
      <w:r w:rsidRPr="005567DF">
        <w:rPr>
          <w:rFonts w:ascii="Arial Narrow" w:hAnsi="Arial Narrow" w:cs="Arial"/>
          <w:b/>
          <w:bCs/>
          <w:sz w:val="24"/>
          <w:szCs w:val="24"/>
        </w:rPr>
        <w:t>JUSTIFICATIVA:</w:t>
      </w:r>
      <w:r w:rsidR="005567DF" w:rsidRPr="005567DF">
        <w:rPr>
          <w:rFonts w:ascii="Arial Narrow" w:hAnsi="Arial Narrow" w:cs="Arial"/>
          <w:b/>
          <w:bCs/>
          <w:sz w:val="24"/>
          <w:szCs w:val="24"/>
        </w:rPr>
        <w:t xml:space="preserve"> </w:t>
      </w:r>
      <w:r w:rsidR="005567DF" w:rsidRPr="005567DF">
        <w:rPr>
          <w:rFonts w:ascii="Arial Narrow" w:eastAsia="Times New Roman" w:hAnsi="Arial Narrow" w:cs="Times New Roman"/>
          <w:sz w:val="24"/>
          <w:szCs w:val="24"/>
          <w:lang w:val="pt-BR"/>
        </w:rPr>
        <w:t>A previsão de prioridade de contratação para microempresas, empresas de pequeno porte e equiparadas sediadas local ou regionalmente encontra fundamento no artigo 48, §3º, da Lei Complementar nº 123/2006, com redação dada pela Lei Complementar nº 147/2014, constituindo instrumento legítimo de incentivo ao desenvolvimento econômico e social no âmbito municipal e regional.</w:t>
      </w:r>
    </w:p>
    <w:p w14:paraId="59115B92" w14:textId="77777777" w:rsidR="005567DF" w:rsidRPr="005567DF" w:rsidRDefault="005567DF" w:rsidP="008C5C6C">
      <w:pPr>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A adoção da referida prioridade busca fomentar a economia local e regional, estimular a geração de emprego </w:t>
      </w:r>
      <w:r w:rsidRPr="005567DF">
        <w:rPr>
          <w:rFonts w:ascii="Arial Narrow" w:eastAsia="Times New Roman" w:hAnsi="Arial Narrow" w:cs="Times New Roman"/>
          <w:sz w:val="24"/>
          <w:szCs w:val="24"/>
          <w:lang w:val="pt-BR"/>
        </w:rPr>
        <w:lastRenderedPageBreak/>
        <w:t>e renda, fortalecer a arrecadação municipal, incentivar a manutenção das atividades empresariais de pequeno porte e promover maior circulação de recursos financeiros no âmbito da região, observando-se os princípios do interesse público, desenvolvimento nacional sustentável, eficiência administrativa e tratamento favorecido às microempresas e empresas de pequeno porte.</w:t>
      </w:r>
    </w:p>
    <w:p w14:paraId="09F2CAEE" w14:textId="77777777" w:rsidR="005567DF" w:rsidRPr="005567DF" w:rsidRDefault="005567DF" w:rsidP="007D107F">
      <w:pPr>
        <w:spacing w:before="100" w:beforeAutospacing="1" w:after="100" w:afterAutospacing="1"/>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A aplicação do benefício observará rigorosamente os limites legais previstos na Lei Complementar nº 123/2006, especialmente:</w:t>
      </w:r>
    </w:p>
    <w:p w14:paraId="425FCC9A" w14:textId="77777777" w:rsidR="005567DF" w:rsidRPr="005567DF" w:rsidRDefault="005567DF" w:rsidP="00A967CA">
      <w:pPr>
        <w:pStyle w:val="PargrafodaLista"/>
        <w:numPr>
          <w:ilvl w:val="0"/>
          <w:numId w:val="47"/>
        </w:numPr>
        <w:spacing w:before="100" w:beforeAutospacing="1" w:after="100" w:afterAutospacing="1"/>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a existência mínima de 03 (três) fornecedores competitivos enquadrados como microempresas ou empresas de pequeno porte sediados local ou regionalmente e capazes de cumprir integralmente as exigências do instrumento convocatório, nos termos do artigo 49, inciso II; </w:t>
      </w:r>
    </w:p>
    <w:p w14:paraId="7038F600" w14:textId="77777777" w:rsidR="005567DF" w:rsidRPr="005567DF" w:rsidRDefault="005567DF" w:rsidP="00A967CA">
      <w:pPr>
        <w:pStyle w:val="PargrafodaLista"/>
        <w:numPr>
          <w:ilvl w:val="0"/>
          <w:numId w:val="47"/>
        </w:numPr>
        <w:spacing w:before="100" w:beforeAutospacing="1" w:after="100" w:afterAutospacing="1"/>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o limite de até 10% (dez por cento) acima do melhor preço válido, conforme artigo 48, §3º; </w:t>
      </w:r>
    </w:p>
    <w:p w14:paraId="544257D5" w14:textId="77777777" w:rsidR="005567DF" w:rsidRPr="005567DF" w:rsidRDefault="005567DF" w:rsidP="00A967CA">
      <w:pPr>
        <w:pStyle w:val="PargrafodaLista"/>
        <w:numPr>
          <w:ilvl w:val="0"/>
          <w:numId w:val="47"/>
        </w:numPr>
        <w:spacing w:before="100" w:beforeAutospacing="1" w:after="100" w:afterAutospacing="1"/>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 xml:space="preserve">a preservação da competitividade, isonomia, economicidade e seleção da proposta mais vantajosa para a Administração Pública. </w:t>
      </w:r>
    </w:p>
    <w:p w14:paraId="10306DB5" w14:textId="77777777" w:rsidR="005567DF" w:rsidRPr="005567DF" w:rsidRDefault="005567DF" w:rsidP="007D107F">
      <w:pPr>
        <w:spacing w:before="100" w:beforeAutospacing="1" w:after="100" w:afterAutospacing="1"/>
        <w:jc w:val="both"/>
        <w:rPr>
          <w:rFonts w:ascii="Arial Narrow" w:eastAsia="Times New Roman" w:hAnsi="Arial Narrow" w:cs="Times New Roman"/>
          <w:sz w:val="24"/>
          <w:szCs w:val="24"/>
          <w:lang w:val="pt-BR"/>
        </w:rPr>
      </w:pPr>
      <w:r w:rsidRPr="005567DF">
        <w:rPr>
          <w:rFonts w:ascii="Arial Narrow" w:eastAsia="Times New Roman" w:hAnsi="Arial Narrow" w:cs="Times New Roman"/>
          <w:sz w:val="24"/>
          <w:szCs w:val="24"/>
          <w:lang w:val="pt-BR"/>
        </w:rPr>
        <w:t>Ressalta-se ainda que a prioridade local/regional não constitui restrição à participação de licitantes de outras localidades, tampouco estabelece preferência automática ou absoluta, sendo aplicada apenas nas hipóteses legalmente admitidas e desde que demonstrada sua compatibilidade com o interesse público e com a vantajosidade da contratação.</w:t>
      </w:r>
    </w:p>
    <w:p w14:paraId="624E56AE" w14:textId="2CED7EBD" w:rsidR="005567DF" w:rsidRPr="005567DF" w:rsidRDefault="005567DF" w:rsidP="007D107F">
      <w:pPr>
        <w:pStyle w:val="PargrafodaLista"/>
        <w:spacing w:before="4"/>
        <w:ind w:left="0" w:firstLine="0"/>
        <w:rPr>
          <w:rFonts w:ascii="Arial Narrow" w:hAnsi="Arial Narrow" w:cs="Arial"/>
          <w:sz w:val="24"/>
          <w:szCs w:val="24"/>
        </w:rPr>
      </w:pPr>
      <w:r w:rsidRPr="005567DF">
        <w:rPr>
          <w:rFonts w:ascii="Arial Narrow" w:eastAsia="Times New Roman" w:hAnsi="Arial Narrow" w:cs="Times New Roman"/>
          <w:sz w:val="24"/>
          <w:szCs w:val="24"/>
          <w:lang w:val="pt-BR"/>
        </w:rPr>
        <w:t>Dessa forma, a medida mostra-se compatível com os objetivos da Administração Pública de fortalecimento do desenvolvimento econômico regional, sem prejuízo da ampla concorrência e da observância aos princípios previstos no artigo 5º da Lei nº 14.133/2021.</w:t>
      </w:r>
      <w:r w:rsidR="00160411" w:rsidRPr="005567DF">
        <w:rPr>
          <w:rFonts w:ascii="Arial Narrow" w:hAnsi="Arial Narrow" w:cs="Arial"/>
          <w:sz w:val="24"/>
          <w:szCs w:val="24"/>
        </w:rPr>
        <w:t xml:space="preserve"> </w:t>
      </w:r>
    </w:p>
    <w:p w14:paraId="71DB7B4D" w14:textId="77777777" w:rsidR="005567DF" w:rsidRPr="005567DF" w:rsidRDefault="005567DF" w:rsidP="007D107F">
      <w:pPr>
        <w:pStyle w:val="PargrafodaLista"/>
        <w:spacing w:before="4"/>
        <w:ind w:left="0" w:firstLine="0"/>
        <w:rPr>
          <w:rFonts w:ascii="Arial Narrow" w:hAnsi="Arial Narrow" w:cs="Arial"/>
          <w:sz w:val="24"/>
          <w:szCs w:val="24"/>
        </w:rPr>
      </w:pPr>
    </w:p>
    <w:p w14:paraId="45227F24" w14:textId="055F63F2" w:rsidR="00160411" w:rsidRDefault="00160411" w:rsidP="007D107F">
      <w:pPr>
        <w:pStyle w:val="PargrafodaLista"/>
        <w:tabs>
          <w:tab w:val="left" w:pos="1134"/>
        </w:tabs>
        <w:spacing w:before="4"/>
        <w:ind w:left="0" w:firstLine="0"/>
        <w:rPr>
          <w:rFonts w:ascii="Arial Narrow" w:hAnsi="Arial Narrow" w:cs="Arial"/>
          <w:sz w:val="24"/>
          <w:szCs w:val="24"/>
        </w:rPr>
      </w:pPr>
      <w:r>
        <w:rPr>
          <w:rFonts w:ascii="Arial Narrow" w:hAnsi="Arial Narrow" w:cs="Arial"/>
          <w:sz w:val="24"/>
          <w:szCs w:val="24"/>
        </w:rPr>
        <w:t xml:space="preserve">1.2.1. </w:t>
      </w:r>
      <w:r w:rsidR="00431FFF">
        <w:rPr>
          <w:rFonts w:ascii="Arial Narrow" w:hAnsi="Arial Narrow" w:cs="Arial"/>
          <w:sz w:val="24"/>
          <w:szCs w:val="24"/>
        </w:rPr>
        <w:tab/>
      </w:r>
      <w:r>
        <w:rPr>
          <w:rFonts w:ascii="Arial Narrow" w:hAnsi="Arial Narrow" w:cs="Arial"/>
          <w:sz w:val="24"/>
          <w:szCs w:val="24"/>
        </w:rPr>
        <w:t xml:space="preserve">A prioridade ainda deverá seguir a ordem do texto da lei, primeiro o benefício deve ser concendido a empresas sediadas localmente, na ausência destas, para regionais.   </w:t>
      </w:r>
    </w:p>
    <w:p w14:paraId="68C7E7A4" w14:textId="77777777" w:rsidR="00431FFF" w:rsidRPr="00431FFF" w:rsidRDefault="00431FFF" w:rsidP="007D107F">
      <w:pPr>
        <w:pStyle w:val="PargrafodaLista"/>
        <w:tabs>
          <w:tab w:val="left" w:pos="1134"/>
        </w:tabs>
        <w:spacing w:before="4"/>
        <w:ind w:left="0" w:firstLine="0"/>
        <w:rPr>
          <w:rFonts w:ascii="Arial Narrow" w:hAnsi="Arial Narrow" w:cs="Arial"/>
          <w:sz w:val="24"/>
          <w:szCs w:val="24"/>
        </w:rPr>
      </w:pPr>
    </w:p>
    <w:p w14:paraId="577455A1" w14:textId="6FDBC7B3" w:rsidR="00160411" w:rsidRPr="00135CDE" w:rsidRDefault="00160411" w:rsidP="007D107F">
      <w:pPr>
        <w:pStyle w:val="PargrafodaLista"/>
        <w:numPr>
          <w:ilvl w:val="1"/>
          <w:numId w:val="2"/>
        </w:numPr>
        <w:pBdr>
          <w:top w:val="nil"/>
          <w:left w:val="nil"/>
          <w:bottom w:val="nil"/>
          <w:right w:val="nil"/>
          <w:between w:val="nil"/>
        </w:pBdr>
        <w:tabs>
          <w:tab w:val="left" w:pos="1134"/>
        </w:tabs>
        <w:spacing w:before="4"/>
        <w:ind w:left="0" w:firstLine="1"/>
        <w:rPr>
          <w:rFonts w:ascii="Arial Narrow" w:hAnsi="Arial Narrow" w:cs="Arial"/>
          <w:color w:val="000000"/>
          <w:sz w:val="24"/>
          <w:szCs w:val="24"/>
        </w:rPr>
      </w:pPr>
      <w:r w:rsidRPr="00A8537D">
        <w:rPr>
          <w:rFonts w:ascii="Arial Narrow" w:hAnsi="Arial Narrow"/>
          <w:sz w:val="24"/>
          <w:szCs w:val="24"/>
        </w:rPr>
        <w:t xml:space="preserve">A licitação será </w:t>
      </w:r>
      <w:r w:rsidR="005567DF">
        <w:rPr>
          <w:rFonts w:ascii="Arial Narrow" w:hAnsi="Arial Narrow"/>
          <w:sz w:val="24"/>
          <w:szCs w:val="24"/>
        </w:rPr>
        <w:t>realizada em lote/global</w:t>
      </w:r>
      <w:r w:rsidRPr="002359F6">
        <w:rPr>
          <w:rFonts w:ascii="Arial Narrow" w:hAnsi="Arial Narrow"/>
          <w:sz w:val="24"/>
          <w:szCs w:val="24"/>
        </w:rPr>
        <w:t>,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09A53D4E" w14:textId="77777777" w:rsidR="00980A59" w:rsidRPr="00980A59" w:rsidRDefault="00980A59" w:rsidP="007D107F">
      <w:pPr>
        <w:pStyle w:val="PargrafodaLista"/>
        <w:rPr>
          <w:rFonts w:ascii="Arial Narrow" w:hAnsi="Arial Narrow" w:cs="Arial"/>
          <w:color w:val="000000"/>
          <w:sz w:val="24"/>
          <w:szCs w:val="24"/>
        </w:rPr>
      </w:pPr>
    </w:p>
    <w:p w14:paraId="50E6219B" w14:textId="77777777" w:rsidR="00C4637B" w:rsidRPr="00A6463C" w:rsidRDefault="00C4637B" w:rsidP="00431FFF">
      <w:pPr>
        <w:numPr>
          <w:ilvl w:val="0"/>
          <w:numId w:val="2"/>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0EE7B179" w:rsidR="00843EF5" w:rsidRDefault="00843EF5" w:rsidP="007D107F">
      <w:pPr>
        <w:pStyle w:val="PargrafodaLista"/>
        <w:numPr>
          <w:ilvl w:val="1"/>
          <w:numId w:val="2"/>
        </w:numPr>
        <w:pBdr>
          <w:top w:val="nil"/>
          <w:left w:val="nil"/>
          <w:bottom w:val="nil"/>
          <w:right w:val="nil"/>
          <w:between w:val="nil"/>
        </w:pBdr>
        <w:tabs>
          <w:tab w:val="left" w:pos="1134"/>
        </w:tabs>
        <w:spacing w:before="1"/>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sidR="00D475D2">
        <w:rPr>
          <w:rFonts w:ascii="Arial Narrow" w:hAnsi="Arial Narrow" w:cs="Arial"/>
          <w:b/>
          <w:color w:val="000000"/>
          <w:sz w:val="24"/>
          <w:szCs w:val="24"/>
        </w:rPr>
        <w:t xml:space="preserve">, Decreto Municipal n. 6037/2024 </w:t>
      </w:r>
      <w:r w:rsidRPr="003D2C06">
        <w:rPr>
          <w:rFonts w:ascii="Arial Narrow" w:hAnsi="Arial Narrow" w:cs="Arial"/>
          <w:color w:val="000000"/>
          <w:sz w:val="24"/>
          <w:szCs w:val="24"/>
        </w:rPr>
        <w:t>e demais legislações pertinentes ao objeto.</w:t>
      </w:r>
    </w:p>
    <w:p w14:paraId="5FADC862" w14:textId="77777777" w:rsidR="00843EF5" w:rsidRDefault="00843EF5" w:rsidP="007D107F">
      <w:pPr>
        <w:pStyle w:val="SemEspaamento"/>
      </w:pPr>
    </w:p>
    <w:p w14:paraId="28ED4BD1" w14:textId="768EB320" w:rsidR="00843EF5" w:rsidRPr="0072786D" w:rsidRDefault="00843EF5" w:rsidP="007D107F">
      <w:pPr>
        <w:pStyle w:val="PargrafodaLista"/>
        <w:numPr>
          <w:ilvl w:val="1"/>
          <w:numId w:val="2"/>
        </w:numPr>
        <w:pBdr>
          <w:top w:val="nil"/>
          <w:left w:val="nil"/>
          <w:bottom w:val="nil"/>
          <w:right w:val="nil"/>
          <w:between w:val="nil"/>
        </w:pBdr>
        <w:tabs>
          <w:tab w:val="left" w:pos="1134"/>
        </w:tabs>
        <w:spacing w:before="1"/>
        <w:ind w:left="0" w:firstLine="1"/>
        <w:rPr>
          <w:rFonts w:ascii="Arial Narrow" w:hAnsi="Arial Narrow" w:cs="Arial"/>
          <w:color w:val="000000"/>
          <w:sz w:val="24"/>
          <w:szCs w:val="24"/>
        </w:rPr>
      </w:pPr>
      <w:r w:rsidRPr="0072786D">
        <w:rPr>
          <w:rFonts w:ascii="Arial Narrow" w:hAnsi="Arial Narrow" w:cs="Arial"/>
          <w:color w:val="000000"/>
          <w:sz w:val="24"/>
          <w:szCs w:val="24"/>
        </w:rPr>
        <w:t xml:space="preserve">O(a) Pregoeiro(a) e equipe que conduzirá esse certame foi nomeada pelo </w:t>
      </w:r>
      <w:r w:rsidRPr="0072786D">
        <w:rPr>
          <w:rFonts w:ascii="Arial Narrow" w:hAnsi="Arial Narrow" w:cs="Arial"/>
          <w:b/>
          <w:color w:val="000000"/>
          <w:sz w:val="24"/>
          <w:szCs w:val="24"/>
        </w:rPr>
        <w:t xml:space="preserve">Decreto n.º </w:t>
      </w:r>
      <w:r w:rsidR="00A8457A" w:rsidRPr="0072786D">
        <w:rPr>
          <w:rFonts w:ascii="Arial Narrow" w:hAnsi="Arial Narrow" w:cs="Arial"/>
          <w:b/>
          <w:color w:val="000000"/>
          <w:sz w:val="24"/>
          <w:szCs w:val="24"/>
        </w:rPr>
        <w:t>6</w:t>
      </w:r>
      <w:r w:rsidR="00275226" w:rsidRPr="0072786D">
        <w:rPr>
          <w:rFonts w:ascii="Arial Narrow" w:hAnsi="Arial Narrow" w:cs="Arial"/>
          <w:b/>
          <w:color w:val="000000"/>
          <w:sz w:val="24"/>
          <w:szCs w:val="24"/>
        </w:rPr>
        <w:t>368</w:t>
      </w:r>
      <w:r w:rsidR="00A8457A" w:rsidRPr="0072786D">
        <w:rPr>
          <w:rFonts w:ascii="Arial Narrow" w:hAnsi="Arial Narrow" w:cs="Arial"/>
          <w:b/>
          <w:color w:val="000000"/>
          <w:sz w:val="24"/>
          <w:szCs w:val="24"/>
        </w:rPr>
        <w:t>/2025</w:t>
      </w:r>
      <w:r w:rsidRPr="0072786D">
        <w:rPr>
          <w:rFonts w:ascii="Arial Narrow" w:hAnsi="Arial Narrow" w:cs="Arial"/>
          <w:color w:val="000000"/>
          <w:sz w:val="24"/>
          <w:szCs w:val="24"/>
        </w:rPr>
        <w:t>.</w:t>
      </w:r>
    </w:p>
    <w:p w14:paraId="32826033" w14:textId="77777777" w:rsidR="00C4637B" w:rsidRPr="0072786D" w:rsidRDefault="00C4637B" w:rsidP="007D107F">
      <w:pPr>
        <w:pStyle w:val="SemEspaamento"/>
        <w:tabs>
          <w:tab w:val="left" w:pos="1134"/>
        </w:tabs>
        <w:rPr>
          <w:rFonts w:ascii="Arial Narrow" w:hAnsi="Arial Narrow"/>
          <w:sz w:val="24"/>
          <w:szCs w:val="24"/>
        </w:rPr>
      </w:pPr>
    </w:p>
    <w:p w14:paraId="4EB1651C" w14:textId="1B3B8B33" w:rsidR="00C4637B" w:rsidRPr="0072786D" w:rsidRDefault="00C4637B" w:rsidP="007D107F">
      <w:pPr>
        <w:numPr>
          <w:ilvl w:val="1"/>
          <w:numId w:val="2"/>
        </w:numPr>
        <w:tabs>
          <w:tab w:val="left" w:pos="1134"/>
        </w:tabs>
        <w:ind w:left="0" w:firstLine="1"/>
        <w:jc w:val="both"/>
        <w:rPr>
          <w:rFonts w:ascii="Arial Narrow" w:hAnsi="Arial Narrow"/>
          <w:sz w:val="24"/>
          <w:szCs w:val="24"/>
        </w:rPr>
      </w:pPr>
      <w:r w:rsidRPr="0072786D">
        <w:rPr>
          <w:rFonts w:ascii="Arial Narrow" w:hAnsi="Arial Narrow"/>
          <w:sz w:val="24"/>
          <w:szCs w:val="24"/>
        </w:rPr>
        <w:t xml:space="preserve">Considerando que o Município de </w:t>
      </w:r>
      <w:r w:rsidR="00843EF5" w:rsidRPr="0072786D">
        <w:rPr>
          <w:rFonts w:ascii="Arial Narrow" w:hAnsi="Arial Narrow"/>
          <w:sz w:val="24"/>
          <w:szCs w:val="24"/>
        </w:rPr>
        <w:t>Brasilândia - MS</w:t>
      </w:r>
      <w:r w:rsidRPr="0072786D">
        <w:rPr>
          <w:rFonts w:ascii="Arial Narrow" w:hAnsi="Arial Narrow"/>
          <w:sz w:val="24"/>
          <w:szCs w:val="24"/>
        </w:rPr>
        <w:t xml:space="preserve"> possui</w:t>
      </w:r>
      <w:r w:rsidR="003F78E4" w:rsidRPr="0072786D">
        <w:rPr>
          <w:rFonts w:ascii="Arial Narrow" w:hAnsi="Arial Narrow"/>
          <w:sz w:val="24"/>
          <w:szCs w:val="24"/>
        </w:rPr>
        <w:t xml:space="preserve"> estimadamente cerca de </w:t>
      </w:r>
      <w:r w:rsidR="003F78E4" w:rsidRPr="0072786D">
        <w:rPr>
          <w:rFonts w:ascii="Arial Narrow" w:hAnsi="Arial Narrow"/>
          <w:b/>
          <w:bCs/>
          <w:sz w:val="24"/>
          <w:szCs w:val="24"/>
        </w:rPr>
        <w:t>11 mil habitantes</w:t>
      </w:r>
      <w:r w:rsidR="003F78E4" w:rsidRPr="0072786D">
        <w:rPr>
          <w:rFonts w:ascii="Arial Narrow" w:hAnsi="Arial Narrow"/>
          <w:sz w:val="24"/>
          <w:szCs w:val="24"/>
        </w:rPr>
        <w:t>,</w:t>
      </w:r>
      <w:r w:rsidRPr="0072786D">
        <w:rPr>
          <w:rFonts w:ascii="Arial Narrow" w:hAnsi="Arial Narrow"/>
          <w:sz w:val="24"/>
          <w:szCs w:val="24"/>
        </w:rPr>
        <w:t xml:space="preserve"> conforme</w:t>
      </w:r>
      <w:r w:rsidR="003F78E4" w:rsidRPr="0072786D">
        <w:rPr>
          <w:rFonts w:ascii="Arial Narrow" w:hAnsi="Arial Narrow"/>
          <w:sz w:val="24"/>
          <w:szCs w:val="24"/>
        </w:rPr>
        <w:t xml:space="preserve"> </w:t>
      </w:r>
      <w:r w:rsidRPr="0072786D">
        <w:rPr>
          <w:rFonts w:ascii="Arial Narrow" w:hAnsi="Arial Narrow"/>
          <w:sz w:val="24"/>
          <w:szCs w:val="24"/>
        </w:rPr>
        <w:t>último senso</w:t>
      </w:r>
      <w:r w:rsidR="003F78E4" w:rsidRPr="0072786D">
        <w:rPr>
          <w:rFonts w:ascii="Arial Narrow" w:hAnsi="Arial Narrow"/>
          <w:sz w:val="24"/>
          <w:szCs w:val="24"/>
        </w:rPr>
        <w:t xml:space="preserve"> </w:t>
      </w:r>
      <w:r w:rsidR="00055528" w:rsidRPr="0072786D">
        <w:rPr>
          <w:rFonts w:ascii="Arial Narrow" w:hAnsi="Arial Narrow"/>
          <w:sz w:val="24"/>
          <w:szCs w:val="24"/>
        </w:rPr>
        <w:t>(</w:t>
      </w:r>
      <w:hyperlink r:id="rId12" w:history="1">
        <w:r w:rsidR="00055528" w:rsidRPr="0072786D">
          <w:rPr>
            <w:rStyle w:val="Hyperlink"/>
            <w:rFonts w:ascii="Arial Narrow" w:hAnsi="Arial Narrow"/>
            <w:sz w:val="24"/>
            <w:szCs w:val="24"/>
          </w:rPr>
          <w:t>https://cidades.ibge.gov.br/brasil/ms/brasilandia/panorama</w:t>
        </w:r>
      </w:hyperlink>
      <w:r w:rsidR="00055528" w:rsidRPr="0072786D">
        <w:rPr>
          <w:rFonts w:ascii="Arial Narrow" w:hAnsi="Arial Narrow"/>
          <w:sz w:val="24"/>
          <w:szCs w:val="24"/>
        </w:rPr>
        <w:t>)</w:t>
      </w:r>
      <w:r w:rsidRPr="0072786D">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44D229D" w14:textId="77777777" w:rsidR="0000301F" w:rsidRPr="0072786D" w:rsidRDefault="0000301F" w:rsidP="007D107F">
      <w:pPr>
        <w:pStyle w:val="PargrafodaLista"/>
        <w:tabs>
          <w:tab w:val="left" w:pos="1134"/>
        </w:tabs>
        <w:rPr>
          <w:rFonts w:ascii="Arial Narrow" w:hAnsi="Arial Narrow"/>
          <w:sz w:val="24"/>
          <w:szCs w:val="24"/>
        </w:rPr>
      </w:pPr>
    </w:p>
    <w:p w14:paraId="1E35A1C7" w14:textId="77777777" w:rsidR="0000301F" w:rsidRPr="0072786D" w:rsidRDefault="0000301F" w:rsidP="007D107F">
      <w:pPr>
        <w:numPr>
          <w:ilvl w:val="2"/>
          <w:numId w:val="2"/>
        </w:numPr>
        <w:pBdr>
          <w:top w:val="nil"/>
          <w:left w:val="nil"/>
          <w:bottom w:val="nil"/>
          <w:right w:val="nil"/>
          <w:between w:val="nil"/>
        </w:pBdr>
        <w:tabs>
          <w:tab w:val="left" w:pos="1134"/>
        </w:tabs>
        <w:ind w:left="0" w:firstLine="0"/>
        <w:jc w:val="both"/>
        <w:rPr>
          <w:rFonts w:ascii="Arial Narrow" w:hAnsi="Arial Narrow" w:cs="Arial"/>
          <w:sz w:val="24"/>
          <w:szCs w:val="24"/>
        </w:rPr>
      </w:pPr>
      <w:r w:rsidRPr="0072786D">
        <w:rPr>
          <w:rFonts w:ascii="Arial Narrow" w:hAnsi="Arial Narrow" w:cs="Arial"/>
          <w:color w:val="000000"/>
          <w:sz w:val="24"/>
          <w:szCs w:val="24"/>
        </w:rPr>
        <w:t xml:space="preserve">A Lei n.º 14.133/2021 também prevê, no parágrafo segundo do artigo 17, que as licitações serão realizadas preferencialmente sob a forma eletrônica, </w:t>
      </w:r>
      <w:r w:rsidRPr="0072786D">
        <w:rPr>
          <w:rFonts w:ascii="Arial Narrow" w:hAnsi="Arial Narrow" w:cs="Arial"/>
          <w:color w:val="000000"/>
          <w:sz w:val="24"/>
          <w:szCs w:val="24"/>
          <w:u w:val="single"/>
        </w:rPr>
        <w:t>admitida a utilização da forma presencial, desde que motivada, devendo a sessão pública ser registrada em ata e gravada em áudio e vídeo.</w:t>
      </w:r>
    </w:p>
    <w:p w14:paraId="0680C22F" w14:textId="77777777" w:rsidR="00055528" w:rsidRPr="0072786D" w:rsidRDefault="00055528" w:rsidP="007D107F">
      <w:pPr>
        <w:pStyle w:val="SemEspaamento"/>
        <w:tabs>
          <w:tab w:val="left" w:pos="1134"/>
        </w:tabs>
        <w:rPr>
          <w:rFonts w:ascii="Arial Narrow" w:hAnsi="Arial Narrow"/>
          <w:sz w:val="24"/>
          <w:szCs w:val="24"/>
        </w:rPr>
      </w:pPr>
    </w:p>
    <w:p w14:paraId="49ABB5AF" w14:textId="2488A039" w:rsidR="00DA4F24" w:rsidRPr="008C5C6C" w:rsidRDefault="00C4637B" w:rsidP="007D107F">
      <w:pPr>
        <w:numPr>
          <w:ilvl w:val="1"/>
          <w:numId w:val="2"/>
        </w:numPr>
        <w:tabs>
          <w:tab w:val="left" w:pos="1134"/>
        </w:tabs>
        <w:ind w:left="0" w:firstLine="0"/>
        <w:jc w:val="both"/>
        <w:rPr>
          <w:rFonts w:ascii="Arial Narrow" w:hAnsi="Arial Narrow"/>
          <w:sz w:val="24"/>
          <w:szCs w:val="24"/>
        </w:rPr>
      </w:pPr>
      <w:r w:rsidRPr="0072786D">
        <w:rPr>
          <w:rFonts w:ascii="Arial Narrow" w:hAnsi="Arial Narrow"/>
          <w:sz w:val="24"/>
          <w:szCs w:val="24"/>
        </w:rPr>
        <w:t xml:space="preserve">Os envelopes de proposta e documentação deverão ser entregues </w:t>
      </w:r>
      <w:r w:rsidR="00792DFD" w:rsidRPr="0072786D">
        <w:rPr>
          <w:rFonts w:ascii="Arial Narrow" w:hAnsi="Arial Narrow"/>
          <w:sz w:val="24"/>
          <w:szCs w:val="24"/>
        </w:rPr>
        <w:t xml:space="preserve">na Coordenadoria Geral </w:t>
      </w:r>
      <w:r w:rsidRPr="0072786D">
        <w:rPr>
          <w:rFonts w:ascii="Arial Narrow" w:hAnsi="Arial Narrow"/>
          <w:sz w:val="24"/>
          <w:szCs w:val="24"/>
        </w:rPr>
        <w:t xml:space="preserve">de Licitações, localizada na sede deste Município </w:t>
      </w:r>
      <w:r w:rsidR="00055528" w:rsidRPr="0072786D">
        <w:rPr>
          <w:rFonts w:ascii="Arial Narrow" w:hAnsi="Arial Narrow"/>
          <w:sz w:val="24"/>
          <w:szCs w:val="24"/>
        </w:rPr>
        <w:t>- MS</w:t>
      </w:r>
      <w:r w:rsidRPr="0072786D">
        <w:rPr>
          <w:rFonts w:ascii="Arial Narrow" w:hAnsi="Arial Narrow"/>
          <w:sz w:val="24"/>
          <w:szCs w:val="24"/>
        </w:rPr>
        <w:t>. O Credenciamento será feito na própria sessão de abertura.</w:t>
      </w:r>
    </w:p>
    <w:p w14:paraId="614840F6" w14:textId="39944A6B" w:rsidR="00AE0F09" w:rsidRPr="0072786D" w:rsidRDefault="00AE0F09" w:rsidP="007D107F">
      <w:pPr>
        <w:numPr>
          <w:ilvl w:val="1"/>
          <w:numId w:val="2"/>
        </w:numPr>
        <w:pBdr>
          <w:top w:val="nil"/>
          <w:left w:val="nil"/>
          <w:bottom w:val="nil"/>
          <w:right w:val="nil"/>
          <w:between w:val="nil"/>
        </w:pBdr>
        <w:tabs>
          <w:tab w:val="left" w:pos="851"/>
          <w:tab w:val="left" w:pos="1134"/>
          <w:tab w:val="left" w:pos="9498"/>
        </w:tabs>
        <w:ind w:left="0" w:right="-24" w:firstLine="0"/>
        <w:jc w:val="both"/>
        <w:rPr>
          <w:rFonts w:ascii="Arial Narrow" w:hAnsi="Arial Narrow" w:cs="Arial"/>
          <w:sz w:val="24"/>
          <w:szCs w:val="24"/>
        </w:rPr>
      </w:pPr>
      <w:r w:rsidRPr="0072786D">
        <w:rPr>
          <w:rFonts w:ascii="Arial Narrow" w:hAnsi="Arial Narrow" w:cs="Arial"/>
          <w:color w:val="000000"/>
          <w:sz w:val="24"/>
          <w:szCs w:val="24"/>
        </w:rPr>
        <w:lastRenderedPageBreak/>
        <w:t xml:space="preserve">As empresas interessadas em participar do certame poderão, obter o Edital pelo site: </w:t>
      </w:r>
      <w:r w:rsidRPr="0072786D">
        <w:rPr>
          <w:rStyle w:val="Hyperlink"/>
          <w:rFonts w:ascii="Arial Narrow" w:hAnsi="Arial Narrow" w:cs="Arial"/>
          <w:sz w:val="24"/>
          <w:szCs w:val="24"/>
        </w:rPr>
        <w:t>http://portal.brasilandia.ms.gov.br:8079/transparencia/</w:t>
      </w:r>
      <w:r w:rsidRPr="0072786D">
        <w:rPr>
          <w:rFonts w:ascii="Arial Narrow" w:hAnsi="Arial Narrow" w:cs="Arial"/>
          <w:sz w:val="24"/>
          <w:szCs w:val="24"/>
        </w:rPr>
        <w:t xml:space="preserve"> e no Portal Nacional de Contratações Públicas: </w:t>
      </w:r>
      <w:r w:rsidR="006116A0">
        <w:fldChar w:fldCharType="begin"/>
      </w:r>
      <w:r w:rsidR="006116A0">
        <w:instrText xml:space="preserve"> HYPERLINK "https://pncp.gov.br/app/editais?q=&amp;status=recebendo_prop</w:instrText>
      </w:r>
      <w:r w:rsidR="006116A0">
        <w:instrText xml:space="preserve">osta&amp;pagina=1" </w:instrText>
      </w:r>
      <w:r w:rsidR="006116A0">
        <w:fldChar w:fldCharType="separate"/>
      </w:r>
      <w:r w:rsidRPr="0072786D">
        <w:rPr>
          <w:rStyle w:val="Hyperlink"/>
          <w:rFonts w:ascii="Arial Narrow" w:hAnsi="Arial Narrow" w:cs="Arial"/>
          <w:sz w:val="24"/>
          <w:szCs w:val="24"/>
        </w:rPr>
        <w:t>https://pncp.gov.br/app/editais?q=&amp;status=recebendo_proposta&amp;pagina=1</w:t>
      </w:r>
      <w:r w:rsidR="006116A0">
        <w:rPr>
          <w:rStyle w:val="Hyperlink"/>
          <w:rFonts w:ascii="Arial Narrow" w:hAnsi="Arial Narrow" w:cs="Arial"/>
          <w:sz w:val="24"/>
          <w:szCs w:val="24"/>
        </w:rPr>
        <w:fldChar w:fldCharType="end"/>
      </w:r>
      <w:r w:rsidRPr="0072786D">
        <w:rPr>
          <w:rStyle w:val="Hyperlink"/>
          <w:rFonts w:ascii="Arial Narrow" w:hAnsi="Arial Narrow" w:cs="Arial"/>
          <w:sz w:val="24"/>
          <w:szCs w:val="24"/>
          <w:u w:val="none"/>
        </w:rPr>
        <w:t xml:space="preserve"> </w:t>
      </w:r>
      <w:r w:rsidRPr="0072786D">
        <w:rPr>
          <w:rFonts w:ascii="Arial Narrow" w:hAnsi="Arial Narrow" w:cs="Arial"/>
          <w:color w:val="000000" w:themeColor="text1"/>
          <w:sz w:val="24"/>
          <w:szCs w:val="24"/>
        </w:rPr>
        <w:t>dúvidas poderão ser informadas através do e-mail</w:t>
      </w:r>
      <w:r w:rsidRPr="0072786D">
        <w:rPr>
          <w:rFonts w:ascii="Arial Narrow" w:hAnsi="Arial Narrow" w:cs="Arial"/>
          <w:sz w:val="24"/>
          <w:szCs w:val="24"/>
        </w:rPr>
        <w:t xml:space="preserve">: </w:t>
      </w:r>
      <w:hyperlink r:id="rId13" w:history="1">
        <w:r w:rsidRPr="0072786D">
          <w:rPr>
            <w:rStyle w:val="Hyperlink"/>
            <w:rFonts w:ascii="Arial Narrow" w:hAnsi="Arial Narrow" w:cs="Arial"/>
            <w:sz w:val="24"/>
            <w:szCs w:val="24"/>
          </w:rPr>
          <w:t>licitacao@brasilandia.ms.gov.br</w:t>
        </w:r>
      </w:hyperlink>
      <w:r w:rsidRPr="0072786D">
        <w:rPr>
          <w:rFonts w:ascii="Arial Narrow" w:hAnsi="Arial Narrow" w:cs="Arial"/>
          <w:color w:val="000000"/>
          <w:sz w:val="24"/>
          <w:szCs w:val="24"/>
        </w:rPr>
        <w:t xml:space="preserve"> informando os dados básicos da solicitante tais como: Razão Social, Endereço, CNPJ, Telefone Comercial, Pessoa de Contato e telefones.  </w:t>
      </w:r>
    </w:p>
    <w:p w14:paraId="6EB4DF9B" w14:textId="77777777" w:rsidR="00055528" w:rsidRPr="0072786D" w:rsidRDefault="00055528" w:rsidP="007D107F">
      <w:pPr>
        <w:pStyle w:val="SemEspaamento"/>
        <w:tabs>
          <w:tab w:val="left" w:pos="1134"/>
        </w:tabs>
        <w:rPr>
          <w:rFonts w:ascii="Arial Narrow" w:hAnsi="Arial Narrow"/>
          <w:sz w:val="24"/>
          <w:szCs w:val="24"/>
        </w:rPr>
      </w:pPr>
    </w:p>
    <w:p w14:paraId="2BF32D54" w14:textId="77777777" w:rsidR="00055528" w:rsidRPr="0072786D" w:rsidRDefault="00C4637B" w:rsidP="007D107F">
      <w:pPr>
        <w:numPr>
          <w:ilvl w:val="1"/>
          <w:numId w:val="2"/>
        </w:numPr>
        <w:tabs>
          <w:tab w:val="left" w:pos="1134"/>
        </w:tabs>
        <w:ind w:left="0" w:firstLine="0"/>
        <w:jc w:val="both"/>
        <w:rPr>
          <w:rFonts w:ascii="Arial Narrow" w:hAnsi="Arial Narrow"/>
          <w:sz w:val="24"/>
          <w:szCs w:val="24"/>
        </w:rPr>
      </w:pPr>
      <w:r w:rsidRPr="0072786D">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rsidR="006116A0">
        <w:fldChar w:fldCharType="begin"/>
      </w:r>
      <w:r w:rsidR="006116A0">
        <w:instrText xml:space="preserve"> HYPERLINK "mailto:licitacao@brasilandia.ms.gov.br" </w:instrText>
      </w:r>
      <w:r w:rsidR="006116A0">
        <w:fldChar w:fldCharType="separate"/>
      </w:r>
      <w:r w:rsidR="00055528" w:rsidRPr="0072786D">
        <w:rPr>
          <w:rStyle w:val="Hyperlink"/>
          <w:rFonts w:ascii="Arial Narrow" w:hAnsi="Arial Narrow" w:cs="Arial"/>
          <w:sz w:val="24"/>
          <w:szCs w:val="24"/>
        </w:rPr>
        <w:t>licitacao@brasilandia.ms.gov.br</w:t>
      </w:r>
      <w:r w:rsidR="006116A0">
        <w:rPr>
          <w:rStyle w:val="Hyperlink"/>
          <w:rFonts w:ascii="Arial Narrow" w:hAnsi="Arial Narrow" w:cs="Arial"/>
          <w:sz w:val="24"/>
          <w:szCs w:val="24"/>
        </w:rPr>
        <w:fldChar w:fldCharType="end"/>
      </w:r>
      <w:r w:rsidRPr="0072786D">
        <w:rPr>
          <w:rFonts w:ascii="Arial Narrow" w:hAnsi="Arial Narrow"/>
          <w:sz w:val="24"/>
          <w:szCs w:val="24"/>
        </w:rPr>
        <w:t>.</w:t>
      </w:r>
    </w:p>
    <w:p w14:paraId="2B1EB846" w14:textId="77777777" w:rsidR="00055528" w:rsidRPr="00C4637B" w:rsidRDefault="00055528" w:rsidP="007D107F">
      <w:pPr>
        <w:pStyle w:val="SemEspaamento"/>
      </w:pPr>
    </w:p>
    <w:p w14:paraId="54901737" w14:textId="77777777" w:rsidR="00C4637B" w:rsidRDefault="00C4637B" w:rsidP="007D107F">
      <w:pPr>
        <w:numPr>
          <w:ilvl w:val="1"/>
          <w:numId w:val="2"/>
        </w:numPr>
        <w:tabs>
          <w:tab w:val="left" w:pos="1134"/>
        </w:tabs>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7D107F">
      <w:pPr>
        <w:pStyle w:val="SemEspaamento"/>
        <w:tabs>
          <w:tab w:val="left" w:pos="1134"/>
        </w:tabs>
      </w:pPr>
    </w:p>
    <w:p w14:paraId="051FD427" w14:textId="77777777" w:rsidR="00C4637B" w:rsidRDefault="00C4637B" w:rsidP="007D107F">
      <w:pPr>
        <w:numPr>
          <w:ilvl w:val="1"/>
          <w:numId w:val="2"/>
        </w:numPr>
        <w:tabs>
          <w:tab w:val="left" w:pos="1134"/>
        </w:tabs>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7D107F">
      <w:pPr>
        <w:pStyle w:val="SemEspaamento"/>
      </w:pPr>
    </w:p>
    <w:p w14:paraId="60819B95" w14:textId="565F53F6" w:rsidR="00C4637B" w:rsidRDefault="00C4637B" w:rsidP="007D107F">
      <w:pPr>
        <w:numPr>
          <w:ilvl w:val="1"/>
          <w:numId w:val="2"/>
        </w:numPr>
        <w:tabs>
          <w:tab w:val="left" w:pos="1134"/>
        </w:tabs>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2224E8FF" w14:textId="77777777" w:rsidR="0072786D" w:rsidRDefault="0072786D" w:rsidP="007D107F">
      <w:pPr>
        <w:jc w:val="both"/>
        <w:rPr>
          <w:rFonts w:ascii="Arial Narrow" w:hAnsi="Arial Narrow"/>
          <w:sz w:val="24"/>
          <w:szCs w:val="24"/>
        </w:rPr>
      </w:pPr>
    </w:p>
    <w:p w14:paraId="673A7EEA" w14:textId="34AE105C" w:rsidR="00055528" w:rsidRPr="00055528" w:rsidRDefault="00055528" w:rsidP="007D107F">
      <w:pPr>
        <w:tabs>
          <w:tab w:val="left" w:pos="1418"/>
        </w:tabs>
        <w:jc w:val="both"/>
        <w:rPr>
          <w:rFonts w:ascii="Arial Narrow" w:hAnsi="Arial Narrow"/>
          <w:sz w:val="24"/>
          <w:szCs w:val="24"/>
        </w:rPr>
      </w:pPr>
      <w:r w:rsidRPr="00055528">
        <w:rPr>
          <w:rFonts w:ascii="Arial Narrow" w:hAnsi="Arial Narrow"/>
          <w:sz w:val="24"/>
          <w:szCs w:val="24"/>
        </w:rPr>
        <w:t>ANEXO I</w:t>
      </w:r>
      <w:r w:rsidR="00431FFF">
        <w:rPr>
          <w:rFonts w:ascii="Arial Narrow" w:hAnsi="Arial Narrow"/>
          <w:sz w:val="24"/>
          <w:szCs w:val="24"/>
        </w:rPr>
        <w:tab/>
      </w:r>
      <w:r w:rsidRPr="00055528">
        <w:rPr>
          <w:rFonts w:ascii="Arial Narrow" w:hAnsi="Arial Narrow"/>
          <w:sz w:val="24"/>
          <w:szCs w:val="24"/>
        </w:rPr>
        <w:t>TERMO DE REFERÊNCIA – ESPECIFICAÇÕES DO OBJETO</w:t>
      </w:r>
    </w:p>
    <w:p w14:paraId="4A23C467" w14:textId="14B677E9" w:rsidR="00055528" w:rsidRPr="00055528" w:rsidRDefault="00055528" w:rsidP="007D107F">
      <w:pPr>
        <w:tabs>
          <w:tab w:val="left" w:pos="1418"/>
        </w:tabs>
        <w:jc w:val="both"/>
        <w:rPr>
          <w:rFonts w:ascii="Arial Narrow" w:hAnsi="Arial Narrow"/>
          <w:sz w:val="24"/>
          <w:szCs w:val="24"/>
        </w:rPr>
      </w:pPr>
      <w:r w:rsidRPr="00055528">
        <w:rPr>
          <w:rFonts w:ascii="Arial Narrow" w:hAnsi="Arial Narrow"/>
          <w:sz w:val="24"/>
          <w:szCs w:val="24"/>
        </w:rPr>
        <w:t>ANEXO II</w:t>
      </w:r>
      <w:r w:rsidR="00431FFF">
        <w:rPr>
          <w:rFonts w:ascii="Arial Narrow" w:hAnsi="Arial Narrow"/>
          <w:sz w:val="24"/>
          <w:szCs w:val="24"/>
        </w:rPr>
        <w:tab/>
      </w:r>
      <w:r w:rsidRPr="00055528">
        <w:rPr>
          <w:rFonts w:ascii="Arial Narrow" w:hAnsi="Arial Narrow"/>
          <w:sz w:val="24"/>
          <w:szCs w:val="24"/>
        </w:rPr>
        <w:t>PROPOSTA DE PREÇO</w:t>
      </w:r>
    </w:p>
    <w:p w14:paraId="593284C0" w14:textId="4F3828B3"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III</w:t>
      </w:r>
      <w:r w:rsidR="00431FFF">
        <w:rPr>
          <w:rFonts w:ascii="Arial Narrow" w:hAnsi="Arial Narrow"/>
          <w:sz w:val="24"/>
          <w:szCs w:val="24"/>
        </w:rPr>
        <w:tab/>
      </w:r>
      <w:r w:rsidRPr="00055528">
        <w:rPr>
          <w:rFonts w:ascii="Arial Narrow" w:hAnsi="Arial Narrow"/>
          <w:sz w:val="24"/>
          <w:szCs w:val="24"/>
        </w:rPr>
        <w:t>DECLARAÇÃO DE PLENO ATENDIMENTO AOS REQUISITOS DO EDITAL</w:t>
      </w:r>
    </w:p>
    <w:p w14:paraId="021B91B8" w14:textId="387E407B"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IV</w:t>
      </w:r>
      <w:r w:rsidR="00431FFF">
        <w:rPr>
          <w:rFonts w:ascii="Arial Narrow" w:hAnsi="Arial Narrow"/>
          <w:sz w:val="24"/>
          <w:szCs w:val="24"/>
        </w:rPr>
        <w:tab/>
      </w:r>
      <w:r w:rsidRPr="00055528">
        <w:rPr>
          <w:rFonts w:ascii="Arial Narrow" w:hAnsi="Arial Narrow"/>
          <w:sz w:val="24"/>
          <w:szCs w:val="24"/>
        </w:rPr>
        <w:t>DECLARAÇÃO DE MICROEMPRESA E EMPRESA DE PEQUENO PORTE</w:t>
      </w:r>
    </w:p>
    <w:p w14:paraId="76B1FCC2" w14:textId="5E7C8646"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V</w:t>
      </w:r>
      <w:r w:rsidR="00431FFF">
        <w:rPr>
          <w:rFonts w:ascii="Arial Narrow" w:hAnsi="Arial Narrow"/>
          <w:sz w:val="24"/>
          <w:szCs w:val="24"/>
        </w:rPr>
        <w:tab/>
      </w:r>
      <w:r w:rsidRPr="00055528">
        <w:rPr>
          <w:rFonts w:ascii="Arial Narrow" w:hAnsi="Arial Narrow"/>
          <w:sz w:val="24"/>
          <w:szCs w:val="24"/>
        </w:rPr>
        <w:t>DECLARAÇÃO QUE NÃO EMPREGA MENOR</w:t>
      </w:r>
    </w:p>
    <w:p w14:paraId="253A922C" w14:textId="6A38123B"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VI</w:t>
      </w:r>
      <w:r w:rsidR="00431FFF">
        <w:rPr>
          <w:rFonts w:ascii="Arial Narrow" w:hAnsi="Arial Narrow"/>
          <w:sz w:val="24"/>
          <w:szCs w:val="24"/>
        </w:rPr>
        <w:tab/>
      </w:r>
      <w:r w:rsidRPr="00055528">
        <w:rPr>
          <w:rFonts w:ascii="Arial Narrow" w:hAnsi="Arial Narrow"/>
          <w:sz w:val="24"/>
          <w:szCs w:val="24"/>
        </w:rPr>
        <w:t>DECLARAÇÃO DE INEXISTÊNCIA DE FATO SUPERVENIENTE IMPEDITIVO</w:t>
      </w:r>
    </w:p>
    <w:p w14:paraId="5306578F" w14:textId="0420435E"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VII</w:t>
      </w:r>
      <w:r w:rsidR="00431FFF">
        <w:rPr>
          <w:rFonts w:ascii="Arial Narrow" w:hAnsi="Arial Narrow"/>
          <w:sz w:val="24"/>
          <w:szCs w:val="24"/>
        </w:rPr>
        <w:tab/>
      </w:r>
      <w:r w:rsidRPr="00055528">
        <w:rPr>
          <w:rFonts w:ascii="Arial Narrow" w:hAnsi="Arial Narrow"/>
          <w:sz w:val="24"/>
          <w:szCs w:val="24"/>
        </w:rPr>
        <w:t>DECLARAÇÃO DE AUSÊNCIA DE VÍNCULO</w:t>
      </w:r>
    </w:p>
    <w:p w14:paraId="3559DDEB" w14:textId="64C53022"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VIII</w:t>
      </w:r>
      <w:r w:rsidR="00431FFF">
        <w:rPr>
          <w:rFonts w:ascii="Arial Narrow" w:hAnsi="Arial Narrow"/>
          <w:sz w:val="24"/>
          <w:szCs w:val="24"/>
        </w:rPr>
        <w:tab/>
      </w:r>
      <w:r w:rsidRPr="00055528">
        <w:rPr>
          <w:rFonts w:ascii="Arial Narrow" w:hAnsi="Arial Narrow"/>
          <w:sz w:val="24"/>
          <w:szCs w:val="24"/>
        </w:rPr>
        <w:t>DECLARAÇÃO TRABALHO FORÇADO</w:t>
      </w:r>
    </w:p>
    <w:p w14:paraId="53A35976" w14:textId="7BD47106"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IX</w:t>
      </w:r>
      <w:r w:rsidR="00431FFF">
        <w:rPr>
          <w:rFonts w:ascii="Arial Narrow" w:hAnsi="Arial Narrow"/>
          <w:sz w:val="24"/>
          <w:szCs w:val="24"/>
        </w:rPr>
        <w:tab/>
      </w:r>
      <w:r w:rsidRPr="00055528">
        <w:rPr>
          <w:rFonts w:ascii="Arial Narrow" w:hAnsi="Arial Narrow"/>
          <w:sz w:val="24"/>
          <w:szCs w:val="24"/>
        </w:rPr>
        <w:t>DECLARAÇÃO DE RESERVA DE CARGOS</w:t>
      </w:r>
    </w:p>
    <w:p w14:paraId="3CABDC95" w14:textId="5E18B8B2" w:rsidR="00055528" w:rsidRPr="00055528" w:rsidRDefault="00055528" w:rsidP="007D107F">
      <w:pPr>
        <w:jc w:val="both"/>
        <w:rPr>
          <w:rFonts w:ascii="Arial Narrow" w:hAnsi="Arial Narrow"/>
          <w:sz w:val="24"/>
          <w:szCs w:val="24"/>
        </w:rPr>
      </w:pPr>
      <w:r w:rsidRPr="00055528">
        <w:rPr>
          <w:rFonts w:ascii="Arial Narrow" w:hAnsi="Arial Narrow"/>
          <w:sz w:val="24"/>
          <w:szCs w:val="24"/>
        </w:rPr>
        <w:t>ANEXO X</w:t>
      </w:r>
      <w:r w:rsidR="00431FFF">
        <w:rPr>
          <w:rFonts w:ascii="Arial Narrow" w:hAnsi="Arial Narrow"/>
          <w:sz w:val="24"/>
          <w:szCs w:val="24"/>
        </w:rPr>
        <w:tab/>
      </w:r>
      <w:r w:rsidRPr="00055528">
        <w:rPr>
          <w:rFonts w:ascii="Arial Narrow" w:hAnsi="Arial Narrow"/>
          <w:sz w:val="24"/>
          <w:szCs w:val="24"/>
        </w:rPr>
        <w:t>DECLARAÇÃO DE IDONEIDADE</w:t>
      </w:r>
    </w:p>
    <w:p w14:paraId="585F0CA0" w14:textId="2000E9DE" w:rsidR="00C4637B" w:rsidRDefault="00C4637B" w:rsidP="007D107F">
      <w:pPr>
        <w:jc w:val="both"/>
        <w:rPr>
          <w:rFonts w:ascii="Arial Narrow" w:hAnsi="Arial Narrow"/>
          <w:sz w:val="24"/>
          <w:szCs w:val="24"/>
        </w:rPr>
      </w:pPr>
      <w:r w:rsidRPr="00C4637B">
        <w:rPr>
          <w:rFonts w:ascii="Arial Narrow" w:hAnsi="Arial Narrow"/>
          <w:sz w:val="24"/>
          <w:szCs w:val="24"/>
        </w:rPr>
        <w:t>ANEXO XI</w:t>
      </w:r>
      <w:r w:rsidR="00431FFF">
        <w:rPr>
          <w:rFonts w:ascii="Arial Narrow" w:hAnsi="Arial Narrow"/>
          <w:sz w:val="24"/>
          <w:szCs w:val="24"/>
        </w:rPr>
        <w:tab/>
      </w:r>
      <w:r w:rsidRPr="00C4637B">
        <w:rPr>
          <w:rFonts w:ascii="Arial Narrow" w:hAnsi="Arial Narrow"/>
          <w:sz w:val="24"/>
          <w:szCs w:val="24"/>
        </w:rPr>
        <w:t>MINUTA DO CONTRATO</w:t>
      </w:r>
    </w:p>
    <w:p w14:paraId="71D4D97F" w14:textId="330E194B" w:rsidR="00BF0D1A" w:rsidRDefault="00BF0D1A" w:rsidP="007D107F">
      <w:pPr>
        <w:jc w:val="both"/>
        <w:rPr>
          <w:rFonts w:ascii="Arial Narrow" w:hAnsi="Arial Narrow"/>
          <w:sz w:val="24"/>
          <w:szCs w:val="24"/>
        </w:rPr>
      </w:pPr>
      <w:r>
        <w:rPr>
          <w:rFonts w:ascii="Arial Narrow" w:hAnsi="Arial Narrow"/>
          <w:sz w:val="24"/>
          <w:szCs w:val="24"/>
        </w:rPr>
        <w:t>ANEXO XI</w:t>
      </w:r>
      <w:r w:rsidR="00726974">
        <w:rPr>
          <w:rFonts w:ascii="Arial Narrow" w:hAnsi="Arial Narrow"/>
          <w:sz w:val="24"/>
          <w:szCs w:val="24"/>
        </w:rPr>
        <w:t>I</w:t>
      </w:r>
      <w:r w:rsidR="00431FFF">
        <w:rPr>
          <w:rFonts w:ascii="Arial Narrow" w:hAnsi="Arial Narrow"/>
          <w:sz w:val="24"/>
          <w:szCs w:val="24"/>
        </w:rPr>
        <w:tab/>
      </w:r>
      <w:r>
        <w:rPr>
          <w:rFonts w:ascii="Arial Narrow" w:hAnsi="Arial Narrow"/>
          <w:sz w:val="24"/>
          <w:szCs w:val="24"/>
        </w:rPr>
        <w:t>JUSTIFICATIVA PREGÃO PRESENCIAL</w:t>
      </w:r>
    </w:p>
    <w:p w14:paraId="748B83EE" w14:textId="457E51B0" w:rsidR="00FD29D9" w:rsidRDefault="006A376E" w:rsidP="007D107F">
      <w:pPr>
        <w:jc w:val="both"/>
        <w:rPr>
          <w:rFonts w:ascii="Arial Narrow" w:hAnsi="Arial Narrow"/>
          <w:sz w:val="24"/>
          <w:szCs w:val="24"/>
        </w:rPr>
      </w:pPr>
      <w:r w:rsidRPr="00D16B19">
        <w:rPr>
          <w:rFonts w:ascii="Arial Narrow" w:hAnsi="Arial Narrow"/>
          <w:sz w:val="24"/>
          <w:szCs w:val="24"/>
        </w:rPr>
        <w:t>ANEXO X</w:t>
      </w:r>
      <w:r w:rsidR="00726974" w:rsidRPr="00D16B19">
        <w:rPr>
          <w:rFonts w:ascii="Arial Narrow" w:hAnsi="Arial Narrow"/>
          <w:sz w:val="24"/>
          <w:szCs w:val="24"/>
        </w:rPr>
        <w:t>I</w:t>
      </w:r>
      <w:r w:rsidR="00817E00" w:rsidRPr="00D16B19">
        <w:rPr>
          <w:rFonts w:ascii="Arial Narrow" w:hAnsi="Arial Narrow"/>
          <w:sz w:val="24"/>
          <w:szCs w:val="24"/>
        </w:rPr>
        <w:t>II</w:t>
      </w:r>
      <w:r w:rsidR="00431FFF">
        <w:rPr>
          <w:rFonts w:ascii="Arial Narrow" w:hAnsi="Arial Narrow"/>
          <w:sz w:val="24"/>
          <w:szCs w:val="24"/>
        </w:rPr>
        <w:tab/>
      </w:r>
      <w:r w:rsidRPr="00D16B19">
        <w:rPr>
          <w:rFonts w:ascii="Arial Narrow" w:hAnsi="Arial Narrow"/>
          <w:sz w:val="24"/>
          <w:szCs w:val="24"/>
        </w:rPr>
        <w:t>DECRETO 6</w:t>
      </w:r>
      <w:r w:rsidR="00D16B19">
        <w:rPr>
          <w:rFonts w:ascii="Arial Narrow" w:hAnsi="Arial Narrow"/>
          <w:sz w:val="24"/>
          <w:szCs w:val="24"/>
        </w:rPr>
        <w:t>368</w:t>
      </w:r>
      <w:r w:rsidRPr="00D16B19">
        <w:rPr>
          <w:rFonts w:ascii="Arial Narrow" w:hAnsi="Arial Narrow"/>
          <w:sz w:val="24"/>
          <w:szCs w:val="24"/>
        </w:rPr>
        <w:t>/2025</w:t>
      </w:r>
    </w:p>
    <w:p w14:paraId="5296598B" w14:textId="2BBBEDCA" w:rsidR="00224115" w:rsidRDefault="00224115" w:rsidP="007D107F">
      <w:pPr>
        <w:jc w:val="both"/>
        <w:rPr>
          <w:rFonts w:ascii="Arial Narrow" w:hAnsi="Arial Narrow"/>
          <w:sz w:val="24"/>
          <w:szCs w:val="24"/>
        </w:rPr>
      </w:pPr>
      <w:r>
        <w:rPr>
          <w:rFonts w:ascii="Arial Narrow" w:hAnsi="Arial Narrow"/>
          <w:sz w:val="24"/>
          <w:szCs w:val="24"/>
        </w:rPr>
        <w:t>ANEXO XIV</w:t>
      </w:r>
      <w:r w:rsidR="00431FFF">
        <w:rPr>
          <w:rFonts w:ascii="Arial Narrow" w:hAnsi="Arial Narrow"/>
          <w:sz w:val="24"/>
          <w:szCs w:val="24"/>
        </w:rPr>
        <w:tab/>
      </w:r>
      <w:r>
        <w:rPr>
          <w:rFonts w:ascii="Arial Narrow" w:hAnsi="Arial Narrow"/>
          <w:sz w:val="24"/>
          <w:szCs w:val="24"/>
        </w:rPr>
        <w:t>DECLARAÇÃO DE COMPROMISSO</w:t>
      </w:r>
      <w:r w:rsidR="008641A9">
        <w:rPr>
          <w:rFonts w:ascii="Arial Narrow" w:hAnsi="Arial Narrow"/>
          <w:sz w:val="24"/>
          <w:szCs w:val="24"/>
        </w:rPr>
        <w:t xml:space="preserve"> (</w:t>
      </w:r>
      <w:r w:rsidR="008C5C6C">
        <w:rPr>
          <w:rFonts w:ascii="Arial Narrow" w:hAnsi="Arial Narrow"/>
          <w:sz w:val="24"/>
          <w:szCs w:val="24"/>
        </w:rPr>
        <w:t>HABILITAÇÃO</w:t>
      </w:r>
      <w:r w:rsidR="008641A9">
        <w:rPr>
          <w:rFonts w:ascii="Arial Narrow" w:hAnsi="Arial Narrow"/>
          <w:sz w:val="24"/>
          <w:szCs w:val="24"/>
        </w:rPr>
        <w:t>)</w:t>
      </w:r>
    </w:p>
    <w:p w14:paraId="69C179DF" w14:textId="5FE545A5" w:rsidR="008641A9" w:rsidRDefault="008641A9" w:rsidP="007D107F">
      <w:pPr>
        <w:jc w:val="both"/>
        <w:rPr>
          <w:rFonts w:ascii="Arial Narrow" w:hAnsi="Arial Narrow"/>
          <w:sz w:val="24"/>
          <w:szCs w:val="24"/>
        </w:rPr>
      </w:pPr>
      <w:r>
        <w:rPr>
          <w:rFonts w:ascii="Arial Narrow" w:hAnsi="Arial Narrow"/>
          <w:sz w:val="24"/>
          <w:szCs w:val="24"/>
        </w:rPr>
        <w:t>ANEXO XV</w:t>
      </w:r>
      <w:r w:rsidR="00431FFF">
        <w:rPr>
          <w:rFonts w:ascii="Arial Narrow" w:hAnsi="Arial Narrow"/>
          <w:sz w:val="24"/>
          <w:szCs w:val="24"/>
        </w:rPr>
        <w:tab/>
      </w:r>
      <w:r w:rsidR="008C5C6C" w:rsidRPr="00242A17">
        <w:rPr>
          <w:rFonts w:ascii="Arial Narrow" w:hAnsi="Arial Narrow" w:cs="Arial"/>
          <w:bCs/>
          <w:sz w:val="24"/>
          <w:szCs w:val="24"/>
        </w:rPr>
        <w:t>DECLARAÇÃO DE VISITA OU RENUNCIA DA VISITA TÉCNICA</w:t>
      </w:r>
    </w:p>
    <w:p w14:paraId="559B04E3" w14:textId="77777777" w:rsidR="006A376E" w:rsidRPr="00111E51" w:rsidRDefault="006A376E" w:rsidP="007D107F">
      <w:pPr>
        <w:jc w:val="both"/>
        <w:rPr>
          <w:rFonts w:ascii="Arial Narrow" w:hAnsi="Arial Narrow"/>
          <w:sz w:val="24"/>
          <w:szCs w:val="24"/>
        </w:rPr>
      </w:pPr>
    </w:p>
    <w:p w14:paraId="275135FA" w14:textId="519FD3BD" w:rsidR="00FD29D9" w:rsidRPr="003C1863" w:rsidRDefault="003C1863" w:rsidP="007D107F">
      <w:pPr>
        <w:pStyle w:val="PargrafodaLista"/>
        <w:numPr>
          <w:ilvl w:val="1"/>
          <w:numId w:val="2"/>
        </w:numPr>
        <w:pBdr>
          <w:top w:val="nil"/>
          <w:left w:val="nil"/>
          <w:bottom w:val="nil"/>
          <w:right w:val="nil"/>
          <w:between w:val="nil"/>
        </w:pBdr>
        <w:tabs>
          <w:tab w:val="left" w:pos="1134"/>
        </w:tabs>
        <w:ind w:left="-14" w:firstLine="1"/>
        <w:rPr>
          <w:rFonts w:ascii="Arial Narrow" w:hAnsi="Arial Narrow" w:cs="Arial"/>
          <w:sz w:val="24"/>
          <w:szCs w:val="24"/>
        </w:rPr>
      </w:pPr>
      <w:r w:rsidRPr="003C1863">
        <w:rPr>
          <w:rFonts w:ascii="Arial Narrow" w:hAnsi="Arial Narrow"/>
          <w:sz w:val="24"/>
          <w:szCs w:val="24"/>
        </w:rPr>
        <w:t>Nos termos do art. 48, §3º, da Lei Complementar nº 123/2006, poderá ser estabelecida prioridade de contratação para microempresas, empresas de pequeno porte e equiparadas sediadas local ou regionalmente, desde que suas propostas estejam até o limite de 10% (dez por cento) superiores ao melhor preço válido, observada a justificativa constante no Estudo Técnico Preliminar e preservados os princípios da competitividade, isonomia e seleção da proposta mais vantajosa</w:t>
      </w:r>
      <w:r w:rsidRPr="003C1863">
        <w:rPr>
          <w:rFonts w:ascii="Arial Narrow" w:hAnsi="Arial Narrow" w:cs="Arial"/>
          <w:sz w:val="24"/>
          <w:szCs w:val="24"/>
        </w:rPr>
        <w:t>.</w:t>
      </w:r>
      <w:r w:rsidR="00FD29D9" w:rsidRPr="003C1863">
        <w:rPr>
          <w:rFonts w:ascii="Arial Narrow" w:hAnsi="Arial Narrow" w:cs="Arial"/>
          <w:sz w:val="24"/>
          <w:szCs w:val="24"/>
        </w:rPr>
        <w:t xml:space="preserve"> Nos seguintes termos:</w:t>
      </w:r>
    </w:p>
    <w:p w14:paraId="7B8AE075" w14:textId="77777777" w:rsidR="003C1863" w:rsidRPr="003C1863" w:rsidRDefault="003C1863" w:rsidP="007D107F">
      <w:pPr>
        <w:pStyle w:val="PargrafodaLista"/>
        <w:pBdr>
          <w:top w:val="nil"/>
          <w:left w:val="nil"/>
          <w:bottom w:val="nil"/>
          <w:right w:val="nil"/>
          <w:between w:val="nil"/>
        </w:pBdr>
        <w:tabs>
          <w:tab w:val="left" w:pos="1134"/>
        </w:tabs>
        <w:ind w:left="-13" w:firstLine="0"/>
        <w:rPr>
          <w:rFonts w:ascii="Arial Narrow" w:hAnsi="Arial Narrow" w:cs="Arial"/>
          <w:sz w:val="24"/>
          <w:szCs w:val="24"/>
        </w:rPr>
      </w:pPr>
    </w:p>
    <w:p w14:paraId="71907CAD" w14:textId="77777777" w:rsidR="00FD29D9" w:rsidRPr="00431FFF" w:rsidRDefault="00FD29D9" w:rsidP="00A967CA">
      <w:pPr>
        <w:numPr>
          <w:ilvl w:val="0"/>
          <w:numId w:val="75"/>
        </w:numPr>
        <w:tabs>
          <w:tab w:val="left" w:pos="1134"/>
        </w:tabs>
        <w:autoSpaceDE w:val="0"/>
        <w:autoSpaceDN w:val="0"/>
        <w:adjustRightInd w:val="0"/>
        <w:ind w:right="1" w:hanging="284"/>
        <w:jc w:val="both"/>
        <w:rPr>
          <w:rFonts w:ascii="Arial Narrow" w:hAnsi="Arial Narrow"/>
          <w:color w:val="000000"/>
          <w:sz w:val="24"/>
          <w:szCs w:val="24"/>
        </w:rPr>
      </w:pPr>
      <w:r w:rsidRPr="00431FFF">
        <w:rPr>
          <w:rFonts w:ascii="Arial Narrow" w:hAnsi="Arial Narrow"/>
          <w:color w:val="000000"/>
          <w:sz w:val="24"/>
          <w:szCs w:val="24"/>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431FFF" w:rsidRDefault="00FD29D9" w:rsidP="00A967CA">
      <w:pPr>
        <w:numPr>
          <w:ilvl w:val="0"/>
          <w:numId w:val="75"/>
        </w:numPr>
        <w:tabs>
          <w:tab w:val="left" w:pos="1134"/>
        </w:tabs>
        <w:autoSpaceDE w:val="0"/>
        <w:autoSpaceDN w:val="0"/>
        <w:adjustRightInd w:val="0"/>
        <w:ind w:right="1" w:hanging="284"/>
        <w:jc w:val="both"/>
        <w:rPr>
          <w:rFonts w:ascii="Arial Narrow" w:hAnsi="Arial Narrow"/>
          <w:color w:val="000000"/>
          <w:sz w:val="24"/>
          <w:szCs w:val="24"/>
        </w:rPr>
      </w:pPr>
      <w:r w:rsidRPr="00431FFF">
        <w:rPr>
          <w:rFonts w:ascii="Arial Narrow" w:hAnsi="Arial Narrow"/>
          <w:color w:val="000000"/>
          <w:sz w:val="24"/>
          <w:szCs w:val="24"/>
        </w:rPr>
        <w:lastRenderedPageBreak/>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431FFF" w:rsidRDefault="00FD29D9" w:rsidP="00A967CA">
      <w:pPr>
        <w:numPr>
          <w:ilvl w:val="0"/>
          <w:numId w:val="75"/>
        </w:numPr>
        <w:tabs>
          <w:tab w:val="left" w:pos="1134"/>
        </w:tabs>
        <w:autoSpaceDE w:val="0"/>
        <w:autoSpaceDN w:val="0"/>
        <w:adjustRightInd w:val="0"/>
        <w:ind w:right="1" w:hanging="284"/>
        <w:jc w:val="both"/>
        <w:rPr>
          <w:rFonts w:ascii="Arial Narrow" w:hAnsi="Arial Narrow"/>
          <w:color w:val="000000"/>
          <w:sz w:val="24"/>
          <w:szCs w:val="24"/>
        </w:rPr>
      </w:pPr>
      <w:r w:rsidRPr="00431FFF">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431FFF" w:rsidRDefault="00FD29D9" w:rsidP="00A967CA">
      <w:pPr>
        <w:numPr>
          <w:ilvl w:val="0"/>
          <w:numId w:val="75"/>
        </w:numPr>
        <w:tabs>
          <w:tab w:val="left" w:pos="1134"/>
        </w:tabs>
        <w:autoSpaceDE w:val="0"/>
        <w:autoSpaceDN w:val="0"/>
        <w:adjustRightInd w:val="0"/>
        <w:ind w:right="1" w:hanging="284"/>
        <w:jc w:val="both"/>
        <w:rPr>
          <w:rFonts w:ascii="Arial Narrow" w:hAnsi="Arial Narrow"/>
          <w:color w:val="000000"/>
          <w:sz w:val="24"/>
          <w:szCs w:val="24"/>
        </w:rPr>
      </w:pPr>
      <w:r w:rsidRPr="00431FFF">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431FFF" w:rsidRDefault="00FD29D9" w:rsidP="00A967CA">
      <w:pPr>
        <w:numPr>
          <w:ilvl w:val="0"/>
          <w:numId w:val="75"/>
        </w:numPr>
        <w:tabs>
          <w:tab w:val="left" w:pos="1134"/>
        </w:tabs>
        <w:autoSpaceDE w:val="0"/>
        <w:autoSpaceDN w:val="0"/>
        <w:adjustRightInd w:val="0"/>
        <w:ind w:right="1" w:hanging="284"/>
        <w:jc w:val="both"/>
        <w:rPr>
          <w:rFonts w:ascii="Arial Narrow" w:hAnsi="Arial Narrow"/>
          <w:color w:val="000000"/>
          <w:sz w:val="24"/>
          <w:szCs w:val="24"/>
        </w:rPr>
      </w:pPr>
      <w:r w:rsidRPr="00431FFF">
        <w:rPr>
          <w:rFonts w:ascii="Arial Narrow" w:hAnsi="Arial Narrow"/>
          <w:color w:val="000000"/>
          <w:sz w:val="24"/>
          <w:szCs w:val="24"/>
        </w:rPr>
        <w:t>Na hipótese da não contratação nos termos previstos na letra “a”, o objeto licitado será adjudicado em favor da proposta originalmente vencedora do certame.</w:t>
      </w:r>
    </w:p>
    <w:p w14:paraId="6BC85D10" w14:textId="77777777" w:rsidR="00FD29D9" w:rsidRPr="00431FFF" w:rsidRDefault="00FD29D9" w:rsidP="00A967CA">
      <w:pPr>
        <w:numPr>
          <w:ilvl w:val="0"/>
          <w:numId w:val="75"/>
        </w:numPr>
        <w:tabs>
          <w:tab w:val="left" w:pos="1134"/>
        </w:tabs>
        <w:autoSpaceDE w:val="0"/>
        <w:autoSpaceDN w:val="0"/>
        <w:adjustRightInd w:val="0"/>
        <w:ind w:hanging="284"/>
        <w:jc w:val="both"/>
        <w:rPr>
          <w:rFonts w:ascii="Arial Narrow" w:hAnsi="Arial Narrow"/>
          <w:color w:val="000000"/>
          <w:sz w:val="24"/>
          <w:szCs w:val="24"/>
        </w:rPr>
      </w:pPr>
      <w:r w:rsidRPr="00431FFF">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00A7153F" w14:textId="77777777" w:rsidR="00FD29D9" w:rsidRPr="00431FFF" w:rsidRDefault="00FD29D9" w:rsidP="00A967CA">
      <w:pPr>
        <w:numPr>
          <w:ilvl w:val="0"/>
          <w:numId w:val="75"/>
        </w:numPr>
        <w:tabs>
          <w:tab w:val="left" w:pos="1134"/>
        </w:tabs>
        <w:autoSpaceDE w:val="0"/>
        <w:autoSpaceDN w:val="0"/>
        <w:adjustRightInd w:val="0"/>
        <w:ind w:hanging="284"/>
        <w:jc w:val="both"/>
        <w:rPr>
          <w:rFonts w:ascii="Arial Narrow" w:hAnsi="Arial Narrow"/>
          <w:color w:val="000000"/>
          <w:sz w:val="24"/>
          <w:szCs w:val="24"/>
        </w:rPr>
      </w:pPr>
      <w:r w:rsidRPr="00431FFF">
        <w:rPr>
          <w:rFonts w:ascii="Arial Narrow" w:hAnsi="Arial Narrow"/>
          <w:color w:val="000000"/>
          <w:sz w:val="24"/>
          <w:szCs w:val="24"/>
        </w:rPr>
        <w:t xml:space="preserve">A licitante Microempresa, Empresa de Pequeno Porte ou Equiparada local, melhor classificada, será convocada pelo </w:t>
      </w:r>
      <w:r w:rsidR="00D23159" w:rsidRPr="00431FFF">
        <w:rPr>
          <w:rFonts w:ascii="Arial Narrow" w:hAnsi="Arial Narrow"/>
          <w:color w:val="000000"/>
          <w:sz w:val="24"/>
          <w:szCs w:val="24"/>
        </w:rPr>
        <w:t>o(a) Pregoeiro</w:t>
      </w:r>
      <w:r w:rsidRPr="00431FFF">
        <w:rPr>
          <w:rFonts w:ascii="Arial Narrow" w:hAnsi="Arial Narrow"/>
          <w:color w:val="000000"/>
          <w:sz w:val="24"/>
          <w:szCs w:val="24"/>
        </w:rPr>
        <w:t xml:space="preserve">(a) para apresentar nova proposta no prazo máximo de </w:t>
      </w:r>
      <w:r w:rsidRPr="00431FFF">
        <w:rPr>
          <w:rFonts w:ascii="Arial Narrow" w:hAnsi="Arial Narrow"/>
          <w:b/>
          <w:color w:val="000000"/>
          <w:sz w:val="24"/>
          <w:szCs w:val="24"/>
        </w:rPr>
        <w:t>05 (cinco) minutos</w:t>
      </w:r>
      <w:r w:rsidRPr="00431FFF">
        <w:rPr>
          <w:rFonts w:ascii="Arial Narrow" w:hAnsi="Arial Narrow"/>
          <w:color w:val="000000"/>
          <w:sz w:val="24"/>
          <w:szCs w:val="24"/>
        </w:rPr>
        <w:t xml:space="preserve"> após o encerramento dos lances, sob pena de preclusão.</w:t>
      </w:r>
    </w:p>
    <w:p w14:paraId="24E6B914" w14:textId="77777777" w:rsidR="00FD29D9" w:rsidRPr="00431FFF" w:rsidRDefault="00FD29D9" w:rsidP="00A967CA">
      <w:pPr>
        <w:numPr>
          <w:ilvl w:val="0"/>
          <w:numId w:val="75"/>
        </w:numPr>
        <w:tabs>
          <w:tab w:val="left" w:pos="1134"/>
        </w:tabs>
        <w:autoSpaceDE w:val="0"/>
        <w:autoSpaceDN w:val="0"/>
        <w:adjustRightInd w:val="0"/>
        <w:ind w:right="1" w:hanging="284"/>
        <w:jc w:val="both"/>
        <w:rPr>
          <w:rFonts w:ascii="Arial Narrow" w:hAnsi="Arial Narrow"/>
          <w:color w:val="000000"/>
          <w:sz w:val="24"/>
          <w:szCs w:val="24"/>
        </w:rPr>
      </w:pPr>
      <w:r w:rsidRPr="00431FFF">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431FFF" w:rsidRDefault="00FD29D9" w:rsidP="00A967CA">
      <w:pPr>
        <w:numPr>
          <w:ilvl w:val="0"/>
          <w:numId w:val="75"/>
        </w:numPr>
        <w:tabs>
          <w:tab w:val="left" w:pos="1134"/>
        </w:tabs>
        <w:autoSpaceDE w:val="0"/>
        <w:autoSpaceDN w:val="0"/>
        <w:adjustRightInd w:val="0"/>
        <w:ind w:right="1" w:hanging="284"/>
        <w:jc w:val="both"/>
        <w:rPr>
          <w:rFonts w:ascii="Arial Narrow" w:hAnsi="Arial Narrow"/>
          <w:color w:val="000000"/>
          <w:sz w:val="24"/>
          <w:szCs w:val="24"/>
        </w:rPr>
      </w:pPr>
      <w:r w:rsidRPr="00431FFF">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72786D">
      <w:pPr>
        <w:numPr>
          <w:ilvl w:val="0"/>
          <w:numId w:val="2"/>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74A04618" w14:textId="578A0B83" w:rsidR="0051289A" w:rsidRPr="0024319D" w:rsidRDefault="0051289A" w:rsidP="007D107F">
      <w:pPr>
        <w:numPr>
          <w:ilvl w:val="1"/>
          <w:numId w:val="2"/>
        </w:numPr>
        <w:pBdr>
          <w:top w:val="nil"/>
          <w:left w:val="nil"/>
          <w:bottom w:val="nil"/>
          <w:right w:val="nil"/>
          <w:between w:val="nil"/>
        </w:pBdr>
        <w:tabs>
          <w:tab w:val="left" w:pos="1134"/>
        </w:tabs>
        <w:ind w:left="0" w:firstLine="0"/>
        <w:jc w:val="both"/>
        <w:rPr>
          <w:rFonts w:ascii="Arial Narrow" w:hAnsi="Arial Narrow" w:cs="Arial"/>
          <w:sz w:val="24"/>
          <w:szCs w:val="24"/>
        </w:rPr>
      </w:pPr>
      <w:r w:rsidRPr="0024319D">
        <w:rPr>
          <w:rFonts w:ascii="Arial Narrow" w:hAnsi="Arial Narrow" w:cs="Arial"/>
          <w:color w:val="000000"/>
          <w:sz w:val="24"/>
          <w:szCs w:val="24"/>
        </w:rPr>
        <w:t xml:space="preserve">A licitação será realizada no dia </w:t>
      </w:r>
      <w:r w:rsidR="00032C38" w:rsidRPr="00032C38">
        <w:rPr>
          <w:rFonts w:ascii="Arial Narrow" w:eastAsia="Arial" w:hAnsi="Arial Narrow" w:cs="Arial"/>
          <w:b/>
          <w:sz w:val="24"/>
          <w:szCs w:val="24"/>
          <w:highlight w:val="yellow"/>
          <w:u w:val="single"/>
        </w:rPr>
        <w:t>19</w:t>
      </w:r>
      <w:r w:rsidRPr="00032C38">
        <w:rPr>
          <w:rFonts w:ascii="Arial Narrow" w:eastAsia="Arial" w:hAnsi="Arial Narrow" w:cs="Arial"/>
          <w:b/>
          <w:sz w:val="24"/>
          <w:szCs w:val="24"/>
          <w:highlight w:val="yellow"/>
          <w:u w:val="single"/>
        </w:rPr>
        <w:t xml:space="preserve"> de </w:t>
      </w:r>
      <w:r w:rsidR="00032C38" w:rsidRPr="00032C38">
        <w:rPr>
          <w:rFonts w:ascii="Arial Narrow" w:eastAsia="Arial" w:hAnsi="Arial Narrow" w:cs="Arial"/>
          <w:b/>
          <w:sz w:val="24"/>
          <w:szCs w:val="24"/>
          <w:highlight w:val="yellow"/>
          <w:u w:val="single"/>
        </w:rPr>
        <w:t>junho</w:t>
      </w:r>
      <w:r w:rsidRPr="00032C38">
        <w:rPr>
          <w:rFonts w:ascii="Arial Narrow" w:eastAsia="Arial" w:hAnsi="Arial Narrow" w:cs="Arial"/>
          <w:b/>
          <w:sz w:val="24"/>
          <w:szCs w:val="24"/>
          <w:highlight w:val="yellow"/>
          <w:u w:val="single"/>
        </w:rPr>
        <w:t xml:space="preserve"> de 202</w:t>
      </w:r>
      <w:r w:rsidR="00D06DA9" w:rsidRPr="00032C38">
        <w:rPr>
          <w:rFonts w:ascii="Arial Narrow" w:eastAsia="Arial" w:hAnsi="Arial Narrow" w:cs="Arial"/>
          <w:b/>
          <w:sz w:val="24"/>
          <w:szCs w:val="24"/>
          <w:highlight w:val="yellow"/>
          <w:u w:val="single"/>
        </w:rPr>
        <w:t>6</w:t>
      </w:r>
      <w:r w:rsidRPr="00032C38">
        <w:rPr>
          <w:rFonts w:ascii="Arial Narrow" w:eastAsia="Arial" w:hAnsi="Arial Narrow" w:cs="Arial"/>
          <w:b/>
          <w:sz w:val="24"/>
          <w:szCs w:val="24"/>
          <w:highlight w:val="yellow"/>
          <w:u w:val="single"/>
        </w:rPr>
        <w:t xml:space="preserve">, ás </w:t>
      </w:r>
      <w:r w:rsidR="00D06DA9" w:rsidRPr="00032C38">
        <w:rPr>
          <w:rFonts w:ascii="Arial Narrow" w:eastAsia="Arial" w:hAnsi="Arial Narrow" w:cs="Arial"/>
          <w:b/>
          <w:sz w:val="24"/>
          <w:szCs w:val="24"/>
          <w:highlight w:val="yellow"/>
          <w:u w:val="single"/>
        </w:rPr>
        <w:t>08</w:t>
      </w:r>
      <w:r w:rsidRPr="00032C38">
        <w:rPr>
          <w:rFonts w:ascii="Arial Narrow" w:eastAsia="Arial" w:hAnsi="Arial Narrow" w:cs="Arial"/>
          <w:b/>
          <w:sz w:val="24"/>
          <w:szCs w:val="24"/>
          <w:highlight w:val="yellow"/>
          <w:u w:val="single"/>
        </w:rPr>
        <w:t>h00min (</w:t>
      </w:r>
      <w:r w:rsidRPr="00032C38">
        <w:rPr>
          <w:rFonts w:ascii="Arial Narrow" w:hAnsi="Arial Narrow" w:cs="Arial"/>
          <w:b/>
          <w:sz w:val="24"/>
          <w:szCs w:val="24"/>
          <w:highlight w:val="yellow"/>
          <w:u w:val="single"/>
        </w:rPr>
        <w:t xml:space="preserve">horário </w:t>
      </w:r>
      <w:r w:rsidR="00252884" w:rsidRPr="00032C38">
        <w:rPr>
          <w:rFonts w:ascii="Arial Narrow" w:hAnsi="Arial Narrow" w:cs="Arial"/>
          <w:b/>
          <w:sz w:val="24"/>
          <w:szCs w:val="24"/>
          <w:highlight w:val="yellow"/>
          <w:u w:val="single"/>
        </w:rPr>
        <w:t>oficial do estado</w:t>
      </w:r>
      <w:r w:rsidRPr="00032C38">
        <w:rPr>
          <w:rFonts w:ascii="Arial Narrow" w:hAnsi="Arial Narrow" w:cs="Arial"/>
          <w:b/>
          <w:sz w:val="24"/>
          <w:szCs w:val="24"/>
          <w:highlight w:val="yellow"/>
          <w:u w:val="single"/>
        </w:rPr>
        <w:t>)</w:t>
      </w:r>
      <w:r w:rsidRPr="00032C38">
        <w:rPr>
          <w:rFonts w:ascii="Arial Narrow" w:hAnsi="Arial Narrow" w:cs="Arial"/>
          <w:bCs/>
          <w:sz w:val="24"/>
          <w:szCs w:val="24"/>
          <w:highlight w:val="yellow"/>
        </w:rPr>
        <w:t>,</w:t>
      </w:r>
      <w:r w:rsidRPr="00032C38">
        <w:rPr>
          <w:rFonts w:ascii="Arial Narrow" w:hAnsi="Arial Narrow" w:cs="Arial"/>
          <w:color w:val="000000"/>
          <w:sz w:val="24"/>
          <w:szCs w:val="24"/>
          <w:highlight w:val="yellow"/>
        </w:rPr>
        <w:t xml:space="preserve"> </w:t>
      </w:r>
      <w:r w:rsidR="0072786D" w:rsidRPr="00032C38">
        <w:rPr>
          <w:rFonts w:ascii="Arial Narrow" w:hAnsi="Arial Narrow" w:cs="Arial"/>
          <w:color w:val="000000"/>
          <w:sz w:val="24"/>
          <w:szCs w:val="24"/>
          <w:highlight w:val="yellow"/>
        </w:rPr>
        <w:t xml:space="preserve">na </w:t>
      </w:r>
      <w:r w:rsidRPr="00032C38">
        <w:rPr>
          <w:rFonts w:ascii="Arial Narrow" w:eastAsia="Arial" w:hAnsi="Arial Narrow" w:cs="Arial"/>
          <w:b/>
          <w:sz w:val="24"/>
          <w:szCs w:val="24"/>
          <w:highlight w:val="yellow"/>
        </w:rPr>
        <w:t>Rua Elviro</w:t>
      </w:r>
      <w:r w:rsidR="00252884" w:rsidRPr="00032C38">
        <w:rPr>
          <w:rFonts w:ascii="Arial Narrow" w:eastAsia="Arial" w:hAnsi="Arial Narrow" w:cs="Arial"/>
          <w:b/>
          <w:sz w:val="24"/>
          <w:szCs w:val="24"/>
          <w:highlight w:val="yellow"/>
        </w:rPr>
        <w:t xml:space="preserve"> Mancini</w:t>
      </w:r>
      <w:r w:rsidR="0072786D" w:rsidRPr="00032C38">
        <w:rPr>
          <w:rFonts w:ascii="Arial Narrow" w:eastAsia="Arial" w:hAnsi="Arial Narrow" w:cs="Arial"/>
          <w:b/>
          <w:sz w:val="24"/>
          <w:szCs w:val="24"/>
          <w:highlight w:val="yellow"/>
        </w:rPr>
        <w:t xml:space="preserve"> nº</w:t>
      </w:r>
      <w:r w:rsidR="00252884" w:rsidRPr="00032C38">
        <w:rPr>
          <w:rFonts w:ascii="Arial Narrow" w:eastAsia="Arial" w:hAnsi="Arial Narrow" w:cs="Arial"/>
          <w:b/>
          <w:sz w:val="24"/>
          <w:szCs w:val="24"/>
          <w:highlight w:val="yellow"/>
        </w:rPr>
        <w:t xml:space="preserve"> 530</w:t>
      </w:r>
      <w:r w:rsidR="0072786D" w:rsidRPr="00032C38">
        <w:rPr>
          <w:rFonts w:ascii="Arial Narrow" w:eastAsia="Arial" w:hAnsi="Arial Narrow" w:cs="Arial"/>
          <w:b/>
          <w:sz w:val="24"/>
          <w:szCs w:val="24"/>
          <w:highlight w:val="yellow"/>
        </w:rPr>
        <w:t xml:space="preserve"> – C</w:t>
      </w:r>
      <w:r w:rsidR="00252884" w:rsidRPr="00032C38">
        <w:rPr>
          <w:rFonts w:ascii="Arial Narrow" w:eastAsia="Arial" w:hAnsi="Arial Narrow" w:cs="Arial"/>
          <w:b/>
          <w:sz w:val="24"/>
          <w:szCs w:val="24"/>
          <w:highlight w:val="yellow"/>
        </w:rPr>
        <w:t>entro</w:t>
      </w:r>
      <w:r w:rsidR="0072786D" w:rsidRPr="00032C38">
        <w:rPr>
          <w:rFonts w:ascii="Arial Narrow" w:eastAsia="Arial" w:hAnsi="Arial Narrow" w:cs="Arial"/>
          <w:b/>
          <w:sz w:val="24"/>
          <w:szCs w:val="24"/>
          <w:highlight w:val="yellow"/>
        </w:rPr>
        <w:t xml:space="preserve"> – nesta cidade</w:t>
      </w:r>
      <w:r w:rsidR="00252884" w:rsidRPr="00032C38">
        <w:rPr>
          <w:rFonts w:ascii="Arial Narrow" w:eastAsia="Arial" w:hAnsi="Arial Narrow" w:cs="Arial"/>
          <w:b/>
          <w:sz w:val="24"/>
          <w:szCs w:val="24"/>
          <w:highlight w:val="yellow"/>
        </w:rPr>
        <w:t xml:space="preserve"> de Brasilâ</w:t>
      </w:r>
      <w:r w:rsidRPr="00032C38">
        <w:rPr>
          <w:rFonts w:ascii="Arial Narrow" w:eastAsia="Arial" w:hAnsi="Arial Narrow" w:cs="Arial"/>
          <w:b/>
          <w:sz w:val="24"/>
          <w:szCs w:val="24"/>
          <w:highlight w:val="yellow"/>
        </w:rPr>
        <w:t>ndia</w:t>
      </w:r>
      <w:r w:rsidR="0072786D" w:rsidRPr="00032C38">
        <w:rPr>
          <w:rFonts w:ascii="Arial Narrow" w:eastAsia="Arial" w:hAnsi="Arial Narrow" w:cs="Arial"/>
          <w:b/>
          <w:sz w:val="24"/>
          <w:szCs w:val="24"/>
          <w:highlight w:val="yellow"/>
        </w:rPr>
        <w:t>/</w:t>
      </w:r>
      <w:r w:rsidRPr="00032C38">
        <w:rPr>
          <w:rFonts w:ascii="Arial Narrow" w:eastAsia="Arial" w:hAnsi="Arial Narrow" w:cs="Arial"/>
          <w:b/>
          <w:sz w:val="24"/>
          <w:szCs w:val="24"/>
          <w:highlight w:val="yellow"/>
        </w:rPr>
        <w:t>MS</w:t>
      </w:r>
      <w:r w:rsidRPr="00032C38">
        <w:rPr>
          <w:rFonts w:ascii="Arial Narrow" w:hAnsi="Arial Narrow" w:cs="Arial"/>
          <w:sz w:val="24"/>
          <w:szCs w:val="24"/>
          <w:highlight w:val="yellow"/>
        </w:rPr>
        <w:t>.</w:t>
      </w:r>
    </w:p>
    <w:p w14:paraId="43ADF743" w14:textId="77777777" w:rsidR="0051289A" w:rsidRPr="0024319D" w:rsidRDefault="0051289A" w:rsidP="007D107F">
      <w:pPr>
        <w:pBdr>
          <w:top w:val="nil"/>
          <w:left w:val="nil"/>
          <w:bottom w:val="nil"/>
          <w:right w:val="nil"/>
          <w:between w:val="nil"/>
        </w:pBdr>
        <w:tabs>
          <w:tab w:val="left" w:pos="1134"/>
        </w:tabs>
        <w:jc w:val="both"/>
        <w:rPr>
          <w:rFonts w:ascii="Arial Narrow" w:hAnsi="Arial Narrow" w:cs="Arial"/>
          <w:sz w:val="24"/>
          <w:szCs w:val="24"/>
        </w:rPr>
      </w:pPr>
    </w:p>
    <w:p w14:paraId="03F39897" w14:textId="77777777" w:rsidR="0051289A" w:rsidRPr="0024319D" w:rsidRDefault="0051289A" w:rsidP="007D107F">
      <w:pPr>
        <w:numPr>
          <w:ilvl w:val="1"/>
          <w:numId w:val="2"/>
        </w:numPr>
        <w:pBdr>
          <w:top w:val="nil"/>
          <w:left w:val="nil"/>
          <w:bottom w:val="nil"/>
          <w:right w:val="nil"/>
          <w:between w:val="nil"/>
        </w:pBdr>
        <w:tabs>
          <w:tab w:val="left" w:pos="1134"/>
        </w:tabs>
        <w:ind w:left="0" w:firstLine="0"/>
        <w:jc w:val="both"/>
        <w:rPr>
          <w:rFonts w:ascii="Arial Narrow" w:hAnsi="Arial Narrow" w:cs="Arial"/>
          <w:sz w:val="24"/>
          <w:szCs w:val="24"/>
        </w:rPr>
      </w:pPr>
      <w:r w:rsidRPr="0024319D">
        <w:rPr>
          <w:rFonts w:ascii="Arial Narrow" w:hAnsi="Arial Narrow" w:cs="Arial"/>
          <w:color w:val="000000"/>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D107F">
      <w:pPr>
        <w:jc w:val="both"/>
        <w:rPr>
          <w:rFonts w:ascii="Arial Narrow" w:hAnsi="Arial Narrow"/>
          <w:sz w:val="24"/>
          <w:szCs w:val="24"/>
        </w:rPr>
      </w:pPr>
    </w:p>
    <w:p w14:paraId="0FA97E3C" w14:textId="77777777" w:rsidR="00C4637B" w:rsidRPr="00A6463C" w:rsidRDefault="00C4637B" w:rsidP="0072786D">
      <w:pPr>
        <w:numPr>
          <w:ilvl w:val="0"/>
          <w:numId w:val="2"/>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7D107F">
      <w:pPr>
        <w:numPr>
          <w:ilvl w:val="1"/>
          <w:numId w:val="2"/>
        </w:numPr>
        <w:tabs>
          <w:tab w:val="left" w:pos="1134"/>
        </w:tabs>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3931698D" w14:textId="56DBD509" w:rsidR="00C4637B" w:rsidRPr="00C4637B" w:rsidRDefault="0067570D" w:rsidP="007D107F">
      <w:pPr>
        <w:tabs>
          <w:tab w:val="left" w:pos="1134"/>
        </w:tabs>
        <w:jc w:val="both"/>
        <w:rPr>
          <w:rFonts w:ascii="Arial Narrow" w:hAnsi="Arial Narrow"/>
          <w:sz w:val="24"/>
          <w:szCs w:val="24"/>
        </w:rPr>
      </w:pPr>
      <w:r>
        <w:rPr>
          <w:rFonts w:ascii="Arial Narrow" w:hAnsi="Arial Narrow"/>
          <w:sz w:val="24"/>
          <w:szCs w:val="24"/>
        </w:rPr>
        <w:t>4.1</w:t>
      </w:r>
      <w:r w:rsidR="00C4637B" w:rsidRPr="00C4637B">
        <w:rPr>
          <w:rFonts w:ascii="Arial Narrow" w:hAnsi="Arial Narrow"/>
          <w:sz w:val="24"/>
          <w:szCs w:val="24"/>
        </w:rPr>
        <w:t>.</w:t>
      </w:r>
      <w:r>
        <w:rPr>
          <w:rFonts w:ascii="Arial Narrow" w:hAnsi="Arial Narrow"/>
          <w:sz w:val="24"/>
          <w:szCs w:val="24"/>
        </w:rPr>
        <w:t>1.</w:t>
      </w:r>
      <w:r w:rsidR="00C4637B" w:rsidRPr="00C4637B">
        <w:rPr>
          <w:rFonts w:ascii="Arial Narrow" w:hAnsi="Arial Narrow"/>
          <w:sz w:val="24"/>
          <w:szCs w:val="24"/>
        </w:rPr>
        <w:t xml:space="preserve">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7D107F">
      <w:pPr>
        <w:pStyle w:val="SemEspaamento"/>
        <w:tabs>
          <w:tab w:val="left" w:pos="1134"/>
        </w:tabs>
      </w:pPr>
    </w:p>
    <w:p w14:paraId="3745422A" w14:textId="1C76FF0B" w:rsidR="007067CD" w:rsidRPr="0067570D" w:rsidRDefault="00C4637B" w:rsidP="007D107F">
      <w:pPr>
        <w:pStyle w:val="PargrafodaLista"/>
        <w:numPr>
          <w:ilvl w:val="1"/>
          <w:numId w:val="2"/>
        </w:numPr>
        <w:tabs>
          <w:tab w:val="left" w:pos="1134"/>
        </w:tabs>
        <w:ind w:left="0" w:firstLine="1"/>
        <w:rPr>
          <w:rFonts w:ascii="Arial Narrow" w:hAnsi="Arial Narrow"/>
          <w:sz w:val="24"/>
          <w:szCs w:val="24"/>
        </w:rPr>
      </w:pPr>
      <w:r w:rsidRPr="0067570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0D2C82" w:rsidRPr="0067570D">
        <w:rPr>
          <w:rFonts w:ascii="Arial Narrow" w:hAnsi="Arial Narrow"/>
          <w:sz w:val="24"/>
          <w:szCs w:val="24"/>
        </w:rPr>
        <w:t>Brasilândia</w:t>
      </w:r>
      <w:r w:rsidRPr="0067570D">
        <w:rPr>
          <w:rFonts w:ascii="Arial Narrow" w:hAnsi="Arial Narrow"/>
          <w:sz w:val="24"/>
          <w:szCs w:val="24"/>
        </w:rPr>
        <w:t xml:space="preserve">/MS, sem prejuízo de multas </w:t>
      </w:r>
      <w:r w:rsidRPr="0067570D">
        <w:rPr>
          <w:rFonts w:ascii="Arial Narrow" w:hAnsi="Arial Narrow"/>
          <w:sz w:val="24"/>
          <w:szCs w:val="24"/>
        </w:rPr>
        <w:lastRenderedPageBreak/>
        <w:t>previstas neste Edital e das demais cominações legais.</w:t>
      </w:r>
    </w:p>
    <w:p w14:paraId="77080984" w14:textId="77777777" w:rsidR="007067CD" w:rsidRDefault="007067CD" w:rsidP="007D107F">
      <w:pPr>
        <w:pStyle w:val="SemEspaamento"/>
        <w:tabs>
          <w:tab w:val="left" w:pos="1134"/>
        </w:tabs>
      </w:pPr>
    </w:p>
    <w:p w14:paraId="0A61F901" w14:textId="42C7285B" w:rsidR="007067CD" w:rsidRPr="00603D12" w:rsidRDefault="007067CD" w:rsidP="007D107F">
      <w:pPr>
        <w:pStyle w:val="PargrafodaLista"/>
        <w:numPr>
          <w:ilvl w:val="1"/>
          <w:numId w:val="14"/>
        </w:numPr>
        <w:tabs>
          <w:tab w:val="left" w:pos="1134"/>
        </w:tabs>
        <w:ind w:left="0" w:hanging="12"/>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7D107F">
      <w:pPr>
        <w:pStyle w:val="SemEspaamento"/>
        <w:tabs>
          <w:tab w:val="left" w:pos="1134"/>
        </w:tabs>
      </w:pPr>
    </w:p>
    <w:p w14:paraId="1967E470" w14:textId="4B7B4E5E" w:rsidR="00C4637B" w:rsidRPr="007067CD" w:rsidRDefault="00C4637B" w:rsidP="007D107F">
      <w:pPr>
        <w:pStyle w:val="PargrafodaLista"/>
        <w:numPr>
          <w:ilvl w:val="1"/>
          <w:numId w:val="14"/>
        </w:numPr>
        <w:tabs>
          <w:tab w:val="left" w:pos="1134"/>
        </w:tabs>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00E166DF">
        <w:rPr>
          <w:rFonts w:ascii="Arial Narrow" w:hAnsi="Arial Narrow"/>
          <w:sz w:val="24"/>
          <w:szCs w:val="24"/>
        </w:rPr>
        <w:t>, não será</w:t>
      </w:r>
      <w:r w:rsidRPr="007067CD">
        <w:rPr>
          <w:rFonts w:ascii="Arial Narrow" w:hAnsi="Arial Narrow"/>
          <w:sz w:val="24"/>
          <w:szCs w:val="24"/>
        </w:rPr>
        <w:t xml:space="preserve"> em nenhum caso, responsável por esses custos, independentemente da condução ou do resultado do processo licitatório.</w:t>
      </w:r>
    </w:p>
    <w:p w14:paraId="41B34AC5" w14:textId="77777777" w:rsidR="007067CD" w:rsidRPr="00C4637B" w:rsidRDefault="007067CD" w:rsidP="007D107F">
      <w:pPr>
        <w:pStyle w:val="SemEspaamento"/>
        <w:tabs>
          <w:tab w:val="left" w:pos="1134"/>
        </w:tabs>
      </w:pPr>
    </w:p>
    <w:p w14:paraId="6B55B7B8" w14:textId="619B4985" w:rsidR="007067CD" w:rsidRDefault="00C4637B" w:rsidP="007D107F">
      <w:pPr>
        <w:numPr>
          <w:ilvl w:val="1"/>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A participação na licitação implica,automaticamente, aceitação integral dos termos deste Edital, seus Anexos e leis aplicáveis.</w:t>
      </w:r>
    </w:p>
    <w:p w14:paraId="1D6061D7" w14:textId="77777777" w:rsidR="003C1863" w:rsidRPr="00092B43" w:rsidRDefault="003C1863" w:rsidP="007D107F">
      <w:pPr>
        <w:tabs>
          <w:tab w:val="left" w:pos="1134"/>
        </w:tabs>
        <w:jc w:val="both"/>
        <w:rPr>
          <w:rFonts w:ascii="Arial Narrow" w:hAnsi="Arial Narrow"/>
          <w:sz w:val="24"/>
          <w:szCs w:val="24"/>
        </w:rPr>
      </w:pPr>
    </w:p>
    <w:p w14:paraId="52760DD2" w14:textId="77777777" w:rsidR="00C4637B" w:rsidRPr="0072786D" w:rsidRDefault="00C4637B" w:rsidP="007D107F">
      <w:pPr>
        <w:numPr>
          <w:ilvl w:val="1"/>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72786D" w:rsidRDefault="007067CD" w:rsidP="007D107F">
      <w:pPr>
        <w:pStyle w:val="SemEspaamento"/>
        <w:tabs>
          <w:tab w:val="left" w:pos="1134"/>
        </w:tabs>
        <w:rPr>
          <w:rFonts w:ascii="Arial Narrow" w:hAnsi="Arial Narrow"/>
          <w:sz w:val="24"/>
          <w:szCs w:val="24"/>
        </w:rPr>
      </w:pPr>
    </w:p>
    <w:p w14:paraId="290532A0" w14:textId="77777777" w:rsidR="00C4637B" w:rsidRPr="0072786D" w:rsidRDefault="00C4637B" w:rsidP="007D107F">
      <w:pPr>
        <w:numPr>
          <w:ilvl w:val="1"/>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72786D" w:rsidRDefault="007067CD" w:rsidP="007D107F">
      <w:pPr>
        <w:pStyle w:val="SemEspaamento"/>
        <w:tabs>
          <w:tab w:val="left" w:pos="1134"/>
        </w:tabs>
        <w:rPr>
          <w:rFonts w:ascii="Arial Narrow" w:hAnsi="Arial Narrow"/>
          <w:sz w:val="24"/>
          <w:szCs w:val="24"/>
        </w:rPr>
      </w:pPr>
    </w:p>
    <w:p w14:paraId="45FA1463" w14:textId="77777777" w:rsidR="00C4637B" w:rsidRPr="0072786D" w:rsidRDefault="00C4637B" w:rsidP="007D107F">
      <w:pPr>
        <w:numPr>
          <w:ilvl w:val="1"/>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Não poderão disputar esta licitação:</w:t>
      </w:r>
    </w:p>
    <w:p w14:paraId="25ECFD66"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A</w:t>
      </w:r>
      <w:r w:rsidR="00C4637B" w:rsidRPr="0072786D">
        <w:rPr>
          <w:rFonts w:ascii="Arial Narrow" w:hAnsi="Arial Narrow"/>
          <w:sz w:val="24"/>
          <w:szCs w:val="24"/>
        </w:rPr>
        <w:t>quele que não atenda às condições deste Edital e seu(s) anexo(s);</w:t>
      </w:r>
    </w:p>
    <w:p w14:paraId="0FC1E6F5"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A</w:t>
      </w:r>
      <w:r w:rsidR="00C4637B" w:rsidRPr="0072786D">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E</w:t>
      </w:r>
      <w:r w:rsidR="00C4637B" w:rsidRPr="0072786D">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P</w:t>
      </w:r>
      <w:r w:rsidR="00C4637B" w:rsidRPr="0072786D">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A</w:t>
      </w:r>
      <w:r w:rsidR="00C4637B" w:rsidRPr="0072786D">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E</w:t>
      </w:r>
      <w:r w:rsidR="00C4637B" w:rsidRPr="0072786D">
        <w:rPr>
          <w:rFonts w:ascii="Arial Narrow" w:hAnsi="Arial Narrow"/>
          <w:sz w:val="24"/>
          <w:szCs w:val="24"/>
        </w:rPr>
        <w:t>mpresas controladoras, controladas ou coligadas, nos termos da </w:t>
      </w:r>
      <w:r w:rsidR="006116A0">
        <w:fldChar w:fldCharType="begin"/>
      </w:r>
      <w:r w:rsidR="006116A0">
        <w:instrText xml:space="preserve"> HYPERLINK "https://www.planalto.gov.br/ccivil_03/LEIS/L6404consol.htm" </w:instrText>
      </w:r>
      <w:r w:rsidR="006116A0">
        <w:fldChar w:fldCharType="separate"/>
      </w:r>
      <w:r w:rsidR="00C4637B" w:rsidRPr="0072786D">
        <w:rPr>
          <w:rStyle w:val="Hyperlink"/>
          <w:rFonts w:ascii="Arial Narrow" w:hAnsi="Arial Narrow"/>
          <w:sz w:val="24"/>
          <w:szCs w:val="24"/>
        </w:rPr>
        <w:t>Lei nº 6.404, de 15 de dezembro de 1976</w:t>
      </w:r>
      <w:r w:rsidR="006116A0">
        <w:rPr>
          <w:rStyle w:val="Hyperlink"/>
          <w:rFonts w:ascii="Arial Narrow" w:hAnsi="Arial Narrow"/>
          <w:sz w:val="24"/>
          <w:szCs w:val="24"/>
        </w:rPr>
        <w:fldChar w:fldCharType="end"/>
      </w:r>
      <w:r w:rsidR="00C4637B" w:rsidRPr="0072786D">
        <w:rPr>
          <w:rFonts w:ascii="Arial Narrow" w:hAnsi="Arial Narrow"/>
          <w:sz w:val="24"/>
          <w:szCs w:val="24"/>
        </w:rPr>
        <w:t>, concorrendo entre si;</w:t>
      </w:r>
    </w:p>
    <w:p w14:paraId="42772B14"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P</w:t>
      </w:r>
      <w:r w:rsidR="00C4637B" w:rsidRPr="0072786D">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Pr="0072786D" w:rsidRDefault="007067CD" w:rsidP="007D107F">
      <w:pPr>
        <w:numPr>
          <w:ilvl w:val="2"/>
          <w:numId w:val="14"/>
        </w:numPr>
        <w:tabs>
          <w:tab w:val="left" w:pos="1134"/>
        </w:tabs>
        <w:ind w:left="0" w:firstLine="0"/>
        <w:jc w:val="both"/>
        <w:rPr>
          <w:rFonts w:ascii="Arial Narrow" w:hAnsi="Arial Narrow"/>
          <w:sz w:val="24"/>
          <w:szCs w:val="24"/>
        </w:rPr>
      </w:pPr>
      <w:bookmarkStart w:id="0" w:name="_Ref113962336"/>
      <w:r w:rsidRPr="0072786D">
        <w:rPr>
          <w:rFonts w:ascii="Arial Narrow" w:hAnsi="Arial Narrow"/>
          <w:sz w:val="24"/>
          <w:szCs w:val="24"/>
        </w:rPr>
        <w:t>A</w:t>
      </w:r>
      <w:r w:rsidR="00C4637B" w:rsidRPr="0072786D">
        <w:rPr>
          <w:rFonts w:ascii="Arial Narrow" w:hAnsi="Arial Narrow"/>
          <w:sz w:val="24"/>
          <w:szCs w:val="24"/>
        </w:rPr>
        <w:t>gente público do órgão ou entidade licitante;</w:t>
      </w:r>
      <w:bookmarkEnd w:id="0"/>
    </w:p>
    <w:p w14:paraId="0DC114C4" w14:textId="77777777" w:rsidR="00C4637B" w:rsidRPr="0072786D" w:rsidRDefault="00C4637B"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Organizações da Sociedade Civil de Interesse Público - OSCIP, atuando nessa condição;</w:t>
      </w:r>
    </w:p>
    <w:p w14:paraId="43464F43" w14:textId="7C856D61" w:rsidR="00C4637B" w:rsidRPr="0072786D" w:rsidRDefault="00C4637B" w:rsidP="007D107F">
      <w:pPr>
        <w:numPr>
          <w:ilvl w:val="2"/>
          <w:numId w:val="14"/>
        </w:numPr>
        <w:tabs>
          <w:tab w:val="left" w:pos="1134"/>
        </w:tabs>
        <w:ind w:left="0" w:firstLine="0"/>
        <w:jc w:val="both"/>
        <w:rPr>
          <w:rFonts w:ascii="Arial Narrow" w:hAnsi="Arial Narrow"/>
          <w:sz w:val="24"/>
          <w:szCs w:val="24"/>
        </w:rPr>
      </w:pPr>
      <w:r w:rsidRPr="0072786D">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6116A0">
        <w:fldChar w:fldCharType="begin"/>
      </w:r>
      <w:r w:rsidR="006116A0">
        <w:instrText xml:space="preserve"> HYPERLINK "http://www.planalto.gov.br/ccivil_03/_ato2019-2022/2021/lei/L14133.htm" \l "art9§1" </w:instrText>
      </w:r>
      <w:r w:rsidR="006116A0">
        <w:fldChar w:fldCharType="separate"/>
      </w:r>
      <w:r w:rsidRPr="0072786D">
        <w:rPr>
          <w:rStyle w:val="Hyperlink"/>
          <w:rFonts w:ascii="Arial Narrow" w:hAnsi="Arial Narrow"/>
          <w:sz w:val="24"/>
          <w:szCs w:val="24"/>
        </w:rPr>
        <w:t>§ 1º do art. 9º da Lei nº 14.133, de 2021</w:t>
      </w:r>
      <w:r w:rsidR="006116A0">
        <w:rPr>
          <w:rStyle w:val="Hyperlink"/>
          <w:rFonts w:ascii="Arial Narrow" w:hAnsi="Arial Narrow"/>
          <w:sz w:val="24"/>
          <w:szCs w:val="24"/>
        </w:rPr>
        <w:fldChar w:fldCharType="end"/>
      </w:r>
      <w:r w:rsidRPr="0072786D">
        <w:rPr>
          <w:rFonts w:ascii="Arial Narrow" w:hAnsi="Arial Narrow"/>
          <w:sz w:val="24"/>
          <w:szCs w:val="24"/>
        </w:rPr>
        <w:t>.</w:t>
      </w:r>
    </w:p>
    <w:p w14:paraId="7B5B8FAF" w14:textId="77777777" w:rsidR="00C4637B" w:rsidRPr="0072786D" w:rsidRDefault="00C4637B" w:rsidP="007D107F">
      <w:pPr>
        <w:pStyle w:val="SemEspaamento"/>
        <w:tabs>
          <w:tab w:val="left" w:pos="1134"/>
        </w:tabs>
        <w:rPr>
          <w:rFonts w:ascii="Arial Narrow" w:hAnsi="Arial Narrow"/>
          <w:sz w:val="24"/>
          <w:szCs w:val="24"/>
        </w:rPr>
      </w:pPr>
    </w:p>
    <w:p w14:paraId="098D4B48" w14:textId="3EDC61EE" w:rsidR="00603D12" w:rsidRPr="0072786D" w:rsidRDefault="007067CD" w:rsidP="007D107F">
      <w:pPr>
        <w:pStyle w:val="Nivel2"/>
        <w:widowControl w:val="0"/>
        <w:numPr>
          <w:ilvl w:val="1"/>
          <w:numId w:val="14"/>
        </w:numPr>
        <w:tabs>
          <w:tab w:val="left" w:pos="1134"/>
        </w:tabs>
        <w:spacing w:before="0" w:line="240" w:lineRule="auto"/>
        <w:ind w:left="28" w:hanging="12"/>
        <w:rPr>
          <w:rFonts w:ascii="Arial Narrow" w:eastAsia="Arial MT" w:hAnsi="Arial Narrow"/>
          <w:sz w:val="24"/>
          <w:szCs w:val="24"/>
          <w:lang w:val="pt-PT"/>
        </w:rPr>
      </w:pPr>
      <w:r w:rsidRPr="0072786D">
        <w:rPr>
          <w:rFonts w:ascii="Arial Narrow" w:eastAsia="Arial MT" w:hAnsi="Arial Narrow"/>
          <w:sz w:val="24"/>
          <w:szCs w:val="24"/>
          <w:lang w:val="pt-PT"/>
        </w:rPr>
        <w:t>O impedimento de que trata o item</w:t>
      </w:r>
      <w:r w:rsidR="00603D12" w:rsidRPr="0072786D">
        <w:rPr>
          <w:rFonts w:ascii="Arial Narrow" w:eastAsia="Arial MT" w:hAnsi="Arial Narrow"/>
          <w:sz w:val="24"/>
          <w:szCs w:val="24"/>
          <w:lang w:val="pt-PT"/>
        </w:rPr>
        <w:t xml:space="preserve"> </w:t>
      </w:r>
      <w:r w:rsidRPr="0072786D">
        <w:rPr>
          <w:rFonts w:ascii="Arial Narrow" w:eastAsia="Arial MT" w:hAnsi="Arial Narrow"/>
          <w:b/>
          <w:sz w:val="24"/>
          <w:szCs w:val="24"/>
          <w:lang w:val="pt-PT"/>
        </w:rPr>
        <w:t>4.</w:t>
      </w:r>
      <w:r w:rsidR="0067570D" w:rsidRPr="0072786D">
        <w:rPr>
          <w:rFonts w:ascii="Arial Narrow" w:eastAsia="Arial MT" w:hAnsi="Arial Narrow"/>
          <w:b/>
          <w:sz w:val="24"/>
          <w:szCs w:val="24"/>
          <w:lang w:val="pt-PT"/>
        </w:rPr>
        <w:t>8</w:t>
      </w:r>
      <w:r w:rsidRPr="0072786D">
        <w:rPr>
          <w:rFonts w:ascii="Arial Narrow" w:eastAsia="Arial MT" w:hAnsi="Arial Narrow"/>
          <w:b/>
          <w:sz w:val="24"/>
          <w:szCs w:val="24"/>
          <w:lang w:val="pt-PT"/>
        </w:rPr>
        <w:t>.4</w:t>
      </w:r>
      <w:r w:rsidR="00603D12" w:rsidRPr="0072786D">
        <w:rPr>
          <w:rFonts w:ascii="Arial Narrow" w:eastAsia="Arial MT" w:hAnsi="Arial Narrow"/>
          <w:b/>
          <w:sz w:val="24"/>
          <w:szCs w:val="24"/>
          <w:lang w:val="pt-PT"/>
        </w:rPr>
        <w:t xml:space="preserve"> </w:t>
      </w:r>
      <w:r w:rsidRPr="0072786D">
        <w:rPr>
          <w:rFonts w:ascii="Arial Narrow" w:eastAsia="Arial MT" w:hAnsi="Arial Narrow"/>
          <w:sz w:val="24"/>
          <w:szCs w:val="24"/>
          <w:lang w:val="pt-PT"/>
        </w:rPr>
        <w:t xml:space="preserve">será também aplicado ao licitante que atue em substituição a outra pessoa, física ou jurídica, com o intuito de burlar a efetividade da sanção a ela aplicada, inclusive a sua controladora, controlada ou coligada, desde que devidamente comprovado o ilícito ou a </w:t>
      </w:r>
      <w:r w:rsidRPr="0072786D">
        <w:rPr>
          <w:rFonts w:ascii="Arial Narrow" w:eastAsia="Arial MT" w:hAnsi="Arial Narrow"/>
          <w:sz w:val="24"/>
          <w:szCs w:val="24"/>
          <w:lang w:val="pt-PT"/>
        </w:rPr>
        <w:lastRenderedPageBreak/>
        <w:t>utilização fraudulenta da personalidade jurídica do licitante.</w:t>
      </w:r>
      <w:bookmarkStart w:id="1" w:name="art14§2"/>
      <w:bookmarkEnd w:id="1"/>
    </w:p>
    <w:p w14:paraId="32CA9A6E" w14:textId="00CBAA12" w:rsidR="00603D12" w:rsidRPr="0072786D" w:rsidRDefault="007067CD" w:rsidP="007D107F">
      <w:pPr>
        <w:pStyle w:val="Nivel2"/>
        <w:widowControl w:val="0"/>
        <w:numPr>
          <w:ilvl w:val="1"/>
          <w:numId w:val="14"/>
        </w:numPr>
        <w:tabs>
          <w:tab w:val="left" w:pos="1134"/>
        </w:tabs>
        <w:spacing w:before="0" w:line="240" w:lineRule="auto"/>
        <w:ind w:left="28" w:hanging="12"/>
        <w:rPr>
          <w:rFonts w:ascii="Arial Narrow" w:eastAsia="Arial MT" w:hAnsi="Arial Narrow"/>
          <w:sz w:val="24"/>
          <w:szCs w:val="24"/>
          <w:lang w:val="pt-PT"/>
        </w:rPr>
      </w:pPr>
      <w:r w:rsidRPr="0072786D">
        <w:rPr>
          <w:rFonts w:ascii="Arial Narrow" w:eastAsia="Arial MT" w:hAnsi="Arial Narrow"/>
          <w:sz w:val="24"/>
          <w:szCs w:val="24"/>
          <w:lang w:val="pt-PT"/>
        </w:rPr>
        <w:t>A critério da Administração e exclusivamente a seu serviço, o autor dos projetos e a empresa a que se referem os itens</w:t>
      </w:r>
      <w:r w:rsidR="00603D12" w:rsidRPr="0072786D">
        <w:rPr>
          <w:rFonts w:ascii="Arial Narrow" w:eastAsia="Arial MT" w:hAnsi="Arial Narrow"/>
          <w:sz w:val="24"/>
          <w:szCs w:val="24"/>
          <w:lang w:val="pt-PT"/>
        </w:rPr>
        <w:t xml:space="preserve"> </w:t>
      </w:r>
      <w:r w:rsidRPr="0072786D">
        <w:rPr>
          <w:rFonts w:ascii="Arial Narrow" w:eastAsia="Arial MT" w:hAnsi="Arial Narrow"/>
          <w:b/>
          <w:sz w:val="24"/>
          <w:szCs w:val="24"/>
          <w:lang w:val="pt-PT"/>
        </w:rPr>
        <w:t>4.</w:t>
      </w:r>
      <w:r w:rsidR="0067570D" w:rsidRPr="0072786D">
        <w:rPr>
          <w:rFonts w:ascii="Arial Narrow" w:eastAsia="Arial MT" w:hAnsi="Arial Narrow"/>
          <w:b/>
          <w:sz w:val="24"/>
          <w:szCs w:val="24"/>
          <w:lang w:val="pt-PT"/>
        </w:rPr>
        <w:t>8</w:t>
      </w:r>
      <w:r w:rsidRPr="0072786D">
        <w:rPr>
          <w:rFonts w:ascii="Arial Narrow" w:eastAsia="Arial MT" w:hAnsi="Arial Narrow"/>
          <w:b/>
          <w:sz w:val="24"/>
          <w:szCs w:val="24"/>
          <w:lang w:val="pt-PT"/>
        </w:rPr>
        <w:t>.2 e 4.</w:t>
      </w:r>
      <w:r w:rsidR="0067570D" w:rsidRPr="0072786D">
        <w:rPr>
          <w:rFonts w:ascii="Arial Narrow" w:eastAsia="Arial MT" w:hAnsi="Arial Narrow"/>
          <w:b/>
          <w:sz w:val="24"/>
          <w:szCs w:val="24"/>
          <w:lang w:val="pt-PT"/>
        </w:rPr>
        <w:t>8</w:t>
      </w:r>
      <w:r w:rsidRPr="0072786D">
        <w:rPr>
          <w:rFonts w:ascii="Arial Narrow" w:eastAsia="Arial MT" w:hAnsi="Arial Narrow"/>
          <w:b/>
          <w:sz w:val="24"/>
          <w:szCs w:val="24"/>
          <w:lang w:val="pt-PT"/>
        </w:rPr>
        <w:t>.3</w:t>
      </w:r>
      <w:r w:rsidRPr="0072786D">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Pr="0072786D" w:rsidRDefault="007067CD" w:rsidP="007D107F">
      <w:pPr>
        <w:pStyle w:val="Nivel2"/>
        <w:widowControl w:val="0"/>
        <w:numPr>
          <w:ilvl w:val="1"/>
          <w:numId w:val="14"/>
        </w:numPr>
        <w:tabs>
          <w:tab w:val="left" w:pos="1134"/>
        </w:tabs>
        <w:spacing w:before="0" w:line="240" w:lineRule="auto"/>
        <w:ind w:left="28" w:hanging="12"/>
        <w:rPr>
          <w:rFonts w:ascii="Arial Narrow" w:eastAsia="Arial MT" w:hAnsi="Arial Narrow"/>
          <w:sz w:val="24"/>
          <w:szCs w:val="24"/>
          <w:lang w:val="pt-PT"/>
        </w:rPr>
      </w:pPr>
      <w:r w:rsidRPr="0072786D">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04C917CC" w:rsidR="00603D12" w:rsidRPr="0072786D" w:rsidRDefault="007067CD" w:rsidP="007D107F">
      <w:pPr>
        <w:pStyle w:val="Nivel2"/>
        <w:widowControl w:val="0"/>
        <w:numPr>
          <w:ilvl w:val="1"/>
          <w:numId w:val="14"/>
        </w:numPr>
        <w:tabs>
          <w:tab w:val="left" w:pos="1134"/>
        </w:tabs>
        <w:spacing w:before="0" w:line="240" w:lineRule="auto"/>
        <w:ind w:left="28" w:hanging="12"/>
        <w:rPr>
          <w:rFonts w:ascii="Arial Narrow" w:eastAsia="Arial MT" w:hAnsi="Arial Narrow"/>
          <w:sz w:val="24"/>
          <w:szCs w:val="24"/>
          <w:lang w:val="pt-PT"/>
        </w:rPr>
      </w:pPr>
      <w:r w:rsidRPr="0072786D">
        <w:rPr>
          <w:rFonts w:ascii="Arial Narrow" w:eastAsia="Arial MT" w:hAnsi="Arial Narrow"/>
          <w:sz w:val="24"/>
          <w:szCs w:val="24"/>
          <w:lang w:val="pt-PT"/>
        </w:rPr>
        <w:t>O disposto nos itens</w:t>
      </w:r>
      <w:r w:rsidR="00603D12" w:rsidRPr="0072786D">
        <w:rPr>
          <w:rFonts w:ascii="Arial Narrow" w:eastAsia="Arial MT" w:hAnsi="Arial Narrow"/>
          <w:sz w:val="24"/>
          <w:szCs w:val="24"/>
          <w:lang w:val="pt-PT"/>
        </w:rPr>
        <w:t xml:space="preserve"> </w:t>
      </w:r>
      <w:r w:rsidRPr="0072786D">
        <w:rPr>
          <w:rFonts w:ascii="Arial Narrow" w:eastAsia="Arial MT" w:hAnsi="Arial Narrow"/>
          <w:b/>
          <w:sz w:val="24"/>
          <w:szCs w:val="24"/>
          <w:lang w:val="pt-PT"/>
        </w:rPr>
        <w:t>4.</w:t>
      </w:r>
      <w:r w:rsidR="0067570D" w:rsidRPr="0072786D">
        <w:rPr>
          <w:rFonts w:ascii="Arial Narrow" w:eastAsia="Arial MT" w:hAnsi="Arial Narrow"/>
          <w:b/>
          <w:sz w:val="24"/>
          <w:szCs w:val="24"/>
          <w:lang w:val="pt-PT"/>
        </w:rPr>
        <w:t>8</w:t>
      </w:r>
      <w:r w:rsidRPr="0072786D">
        <w:rPr>
          <w:rFonts w:ascii="Arial Narrow" w:eastAsia="Arial MT" w:hAnsi="Arial Narrow"/>
          <w:b/>
          <w:sz w:val="24"/>
          <w:szCs w:val="24"/>
          <w:lang w:val="pt-PT"/>
        </w:rPr>
        <w:t>.2 e 4.</w:t>
      </w:r>
      <w:r w:rsidR="0067570D" w:rsidRPr="0072786D">
        <w:rPr>
          <w:rFonts w:ascii="Arial Narrow" w:eastAsia="Arial MT" w:hAnsi="Arial Narrow"/>
          <w:b/>
          <w:sz w:val="24"/>
          <w:szCs w:val="24"/>
          <w:lang w:val="pt-PT"/>
        </w:rPr>
        <w:t>8</w:t>
      </w:r>
      <w:r w:rsidRPr="0072786D">
        <w:rPr>
          <w:rFonts w:ascii="Arial Narrow" w:eastAsia="Arial MT" w:hAnsi="Arial Narrow"/>
          <w:b/>
          <w:sz w:val="24"/>
          <w:szCs w:val="24"/>
          <w:lang w:val="pt-PT"/>
        </w:rPr>
        <w:t>.3</w:t>
      </w:r>
      <w:r w:rsidR="00603D12" w:rsidRPr="0072786D">
        <w:rPr>
          <w:rFonts w:ascii="Arial Narrow" w:eastAsia="Arial MT" w:hAnsi="Arial Narrow"/>
          <w:b/>
          <w:sz w:val="24"/>
          <w:szCs w:val="24"/>
          <w:lang w:val="pt-PT"/>
        </w:rPr>
        <w:t xml:space="preserve"> </w:t>
      </w:r>
      <w:r w:rsidRPr="0072786D">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Pr="0072786D" w:rsidRDefault="007067CD" w:rsidP="007D107F">
      <w:pPr>
        <w:pStyle w:val="Nivel2"/>
        <w:widowControl w:val="0"/>
        <w:numPr>
          <w:ilvl w:val="1"/>
          <w:numId w:val="14"/>
        </w:numPr>
        <w:tabs>
          <w:tab w:val="left" w:pos="1134"/>
        </w:tabs>
        <w:spacing w:before="0" w:line="240" w:lineRule="auto"/>
        <w:ind w:left="28" w:hanging="12"/>
        <w:rPr>
          <w:rFonts w:ascii="Arial Narrow" w:eastAsia="Arial MT" w:hAnsi="Arial Narrow"/>
          <w:sz w:val="24"/>
          <w:szCs w:val="24"/>
          <w:lang w:val="pt-PT"/>
        </w:rPr>
      </w:pPr>
      <w:r w:rsidRPr="0072786D">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72786D">
          <w:rPr>
            <w:rFonts w:ascii="Arial Narrow" w:eastAsia="Arial MT" w:hAnsi="Arial Narrow"/>
            <w:sz w:val="24"/>
            <w:szCs w:val="24"/>
            <w:lang w:val="pt-PT"/>
          </w:rPr>
          <w:t>Lei nº 14.133/2021</w:t>
        </w:r>
      </w:hyperlink>
      <w:r w:rsidRPr="0072786D">
        <w:rPr>
          <w:rFonts w:ascii="Arial Narrow" w:eastAsia="Arial MT" w:hAnsi="Arial Narrow"/>
          <w:sz w:val="24"/>
          <w:szCs w:val="24"/>
          <w:lang w:val="pt-PT"/>
        </w:rPr>
        <w:t>.</w:t>
      </w:r>
    </w:p>
    <w:p w14:paraId="2F18B8F2" w14:textId="4527310D" w:rsidR="007067CD" w:rsidRPr="0072786D" w:rsidRDefault="007067CD" w:rsidP="007D107F">
      <w:pPr>
        <w:pStyle w:val="Nivel2"/>
        <w:widowControl w:val="0"/>
        <w:numPr>
          <w:ilvl w:val="1"/>
          <w:numId w:val="14"/>
        </w:numPr>
        <w:tabs>
          <w:tab w:val="left" w:pos="1134"/>
        </w:tabs>
        <w:spacing w:before="0" w:line="240" w:lineRule="auto"/>
        <w:ind w:left="28" w:hanging="12"/>
        <w:rPr>
          <w:rFonts w:ascii="Arial Narrow" w:eastAsia="Arial MT" w:hAnsi="Arial Narrow"/>
          <w:sz w:val="24"/>
          <w:szCs w:val="24"/>
          <w:lang w:val="pt-PT"/>
        </w:rPr>
      </w:pPr>
      <w:r w:rsidRPr="0072786D">
        <w:rPr>
          <w:rFonts w:ascii="Arial Narrow" w:eastAsia="Arial MT" w:hAnsi="Arial Narrow"/>
          <w:sz w:val="24"/>
          <w:szCs w:val="24"/>
          <w:lang w:val="pt-PT"/>
        </w:rPr>
        <w:t>A vedação de que trata o item</w:t>
      </w:r>
      <w:r w:rsidR="00603D12" w:rsidRPr="0072786D">
        <w:rPr>
          <w:rFonts w:ascii="Arial Narrow" w:eastAsia="Arial MT" w:hAnsi="Arial Narrow"/>
          <w:sz w:val="24"/>
          <w:szCs w:val="24"/>
          <w:lang w:val="pt-PT"/>
        </w:rPr>
        <w:t xml:space="preserve"> </w:t>
      </w:r>
      <w:r w:rsidRPr="0072786D">
        <w:rPr>
          <w:rFonts w:ascii="Arial Narrow" w:eastAsia="Arial MT" w:hAnsi="Arial Narrow"/>
          <w:b/>
          <w:sz w:val="24"/>
          <w:szCs w:val="24"/>
          <w:lang w:val="pt-PT"/>
        </w:rPr>
        <w:t>4.</w:t>
      </w:r>
      <w:r w:rsidR="0067570D" w:rsidRPr="0072786D">
        <w:rPr>
          <w:rFonts w:ascii="Arial Narrow" w:eastAsia="Arial MT" w:hAnsi="Arial Narrow"/>
          <w:b/>
          <w:sz w:val="24"/>
          <w:szCs w:val="24"/>
          <w:lang w:val="pt-PT"/>
        </w:rPr>
        <w:t>8</w:t>
      </w:r>
      <w:r w:rsidRPr="0072786D">
        <w:rPr>
          <w:rFonts w:ascii="Arial Narrow" w:eastAsia="Arial MT" w:hAnsi="Arial Narrow"/>
          <w:b/>
          <w:sz w:val="24"/>
          <w:szCs w:val="24"/>
          <w:lang w:val="pt-PT"/>
        </w:rPr>
        <w:t>.8</w:t>
      </w:r>
      <w:r w:rsidR="00603D12" w:rsidRPr="0072786D">
        <w:rPr>
          <w:rFonts w:ascii="Arial Narrow" w:eastAsia="Arial MT" w:hAnsi="Arial Narrow"/>
          <w:b/>
          <w:sz w:val="24"/>
          <w:szCs w:val="24"/>
          <w:lang w:val="pt-PT"/>
        </w:rPr>
        <w:t xml:space="preserve"> </w:t>
      </w:r>
      <w:r w:rsidRPr="0072786D">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D107F">
      <w:pPr>
        <w:pStyle w:val="SemEspaamento"/>
      </w:pPr>
    </w:p>
    <w:p w14:paraId="474DCD45" w14:textId="77777777" w:rsidR="00C4637B" w:rsidRPr="00A6463C" w:rsidRDefault="00C4637B" w:rsidP="00E60D43">
      <w:pPr>
        <w:numPr>
          <w:ilvl w:val="0"/>
          <w:numId w:val="14"/>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0A828D91" w:rsidR="00C4637B" w:rsidRDefault="00C4637B" w:rsidP="00A967CA">
      <w:pPr>
        <w:pStyle w:val="PargrafodaLista"/>
        <w:numPr>
          <w:ilvl w:val="1"/>
          <w:numId w:val="15"/>
        </w:numPr>
        <w:tabs>
          <w:tab w:val="left" w:pos="1134"/>
        </w:tabs>
        <w:ind w:left="0" w:firstLine="6"/>
        <w:rPr>
          <w:rFonts w:ascii="Arial Narrow" w:hAnsi="Arial Narrow"/>
          <w:sz w:val="24"/>
          <w:szCs w:val="24"/>
        </w:rPr>
      </w:pPr>
      <w:r w:rsidRPr="007067CD">
        <w:rPr>
          <w:rFonts w:ascii="Arial Narrow" w:hAnsi="Arial Narrow"/>
          <w:sz w:val="24"/>
          <w:szCs w:val="24"/>
        </w:rPr>
        <w:t xml:space="preserve">Os envelopes devem ser apresentados de forma fechada e indevassáveis, sendo denominados como 'Envelope </w:t>
      </w:r>
      <w:r w:rsidR="0072786D">
        <w:rPr>
          <w:rFonts w:ascii="Arial Narrow" w:hAnsi="Arial Narrow"/>
          <w:sz w:val="24"/>
          <w:szCs w:val="24"/>
        </w:rPr>
        <w:t>I</w:t>
      </w:r>
      <w:r w:rsidRPr="007067CD">
        <w:rPr>
          <w:rFonts w:ascii="Arial Narrow" w:hAnsi="Arial Narrow"/>
          <w:sz w:val="24"/>
          <w:szCs w:val="24"/>
        </w:rPr>
        <w:t xml:space="preserve">' para a Proposta de Preços e 'Envelope </w:t>
      </w:r>
      <w:r w:rsidR="0072786D">
        <w:rPr>
          <w:rFonts w:ascii="Arial Narrow" w:hAnsi="Arial Narrow"/>
          <w:sz w:val="24"/>
          <w:szCs w:val="24"/>
        </w:rPr>
        <w:t>II</w:t>
      </w:r>
      <w:r w:rsidRPr="007067CD">
        <w:rPr>
          <w:rFonts w:ascii="Arial Narrow" w:hAnsi="Arial Narrow"/>
          <w:sz w:val="24"/>
          <w:szCs w:val="24"/>
        </w:rPr>
        <w:t>' para os Documentos de Habilitação. Cada envelope deve conter, em sua parte externa, as seguintes informações:</w:t>
      </w:r>
    </w:p>
    <w:p w14:paraId="442D5F3A" w14:textId="77777777" w:rsidR="0072786D" w:rsidRPr="007067CD" w:rsidRDefault="0072786D" w:rsidP="007D107F">
      <w:pPr>
        <w:pStyle w:val="PargrafodaLista"/>
        <w:ind w:left="4" w:firstLine="0"/>
        <w:rPr>
          <w:rFonts w:ascii="Arial Narrow" w:hAnsi="Arial Narrow"/>
          <w:sz w:val="24"/>
          <w:szCs w:val="24"/>
        </w:rPr>
      </w:pP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74DD6122"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w:t>
      </w:r>
      <w:r w:rsidR="0072786D">
        <w:rPr>
          <w:rFonts w:ascii="Arial Narrow" w:eastAsia="Arial" w:hAnsi="Arial Narrow" w:cs="Arial"/>
          <w:b/>
          <w:bCs/>
          <w:sz w:val="24"/>
        </w:rPr>
        <w:t>I</w:t>
      </w:r>
      <w:r w:rsidRPr="009071A7">
        <w:rPr>
          <w:rFonts w:ascii="Arial Narrow" w:eastAsia="Arial" w:hAnsi="Arial Narrow" w:cs="Arial"/>
          <w:b/>
          <w:bCs/>
          <w:sz w:val="24"/>
        </w:rPr>
        <w:t xml:space="preserve">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481F6B73"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032C38">
        <w:rPr>
          <w:rFonts w:ascii="Arial Narrow" w:eastAsia="Arial" w:hAnsi="Arial Narrow" w:cs="Arial"/>
          <w:b/>
          <w:bCs/>
          <w:sz w:val="24"/>
        </w:rPr>
        <w:t xml:space="preserve">PREGÃO PRESENCIAL Nº </w:t>
      </w:r>
      <w:r w:rsidR="00032C38" w:rsidRPr="00032C38">
        <w:rPr>
          <w:rFonts w:ascii="Arial Narrow" w:eastAsia="Arial" w:hAnsi="Arial Narrow" w:cs="Arial"/>
          <w:b/>
          <w:bCs/>
          <w:sz w:val="24"/>
        </w:rPr>
        <w:t>028</w:t>
      </w:r>
      <w:r w:rsidRPr="00032C38">
        <w:rPr>
          <w:rFonts w:ascii="Arial Narrow" w:eastAsia="Arial" w:hAnsi="Arial Narrow" w:cs="Arial"/>
          <w:b/>
          <w:bCs/>
          <w:sz w:val="24"/>
        </w:rPr>
        <w:t>/202</w:t>
      </w:r>
      <w:r w:rsidR="00D16B19" w:rsidRPr="00032C38">
        <w:rPr>
          <w:rFonts w:ascii="Arial Narrow" w:eastAsia="Arial" w:hAnsi="Arial Narrow" w:cs="Arial"/>
          <w:b/>
          <w:bCs/>
          <w:sz w:val="24"/>
        </w:rPr>
        <w:t>6</w:t>
      </w:r>
    </w:p>
    <w:p w14:paraId="75B7E08E" w14:textId="5BB84E8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72786D">
        <w:rPr>
          <w:rFonts w:ascii="Arial Narrow" w:eastAsia="Arial" w:hAnsi="Arial Narrow" w:cs="Arial"/>
          <w:b/>
          <w:bCs/>
          <w:sz w:val="24"/>
        </w:rPr>
        <w:t>1468</w:t>
      </w:r>
      <w:r w:rsidRPr="009071A7">
        <w:rPr>
          <w:rFonts w:ascii="Arial Narrow" w:eastAsia="Arial" w:hAnsi="Arial Narrow" w:cs="Arial"/>
          <w:b/>
          <w:bCs/>
          <w:sz w:val="24"/>
        </w:rPr>
        <w:t>/202</w:t>
      </w:r>
      <w:r w:rsidR="00D16B19">
        <w:rPr>
          <w:rFonts w:ascii="Arial Narrow" w:eastAsia="Arial" w:hAnsi="Arial Narrow" w:cs="Arial"/>
          <w:b/>
          <w:bCs/>
          <w:sz w:val="24"/>
        </w:rPr>
        <w:t>6</w:t>
      </w:r>
    </w:p>
    <w:p w14:paraId="2A2EA983" w14:textId="77777777" w:rsidR="007067CD" w:rsidRPr="009071A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6599833F"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w:t>
      </w:r>
      <w:r w:rsidR="0072786D">
        <w:rPr>
          <w:rFonts w:ascii="Arial Narrow" w:eastAsia="Arial" w:hAnsi="Arial Narrow" w:cs="Arial"/>
          <w:b/>
          <w:bCs/>
          <w:sz w:val="24"/>
        </w:rPr>
        <w:t>II</w:t>
      </w:r>
      <w:r w:rsidRPr="009071A7">
        <w:rPr>
          <w:rFonts w:ascii="Arial Narrow" w:eastAsia="Arial" w:hAnsi="Arial Narrow" w:cs="Arial"/>
          <w:b/>
          <w:bCs/>
          <w:sz w:val="24"/>
        </w:rPr>
        <w:t xml:space="preserve"> - DOCUMENTAÇÃO DE HABILITAÇÃO </w:t>
      </w:r>
    </w:p>
    <w:p w14:paraId="43398A94"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1863479" w14:textId="1EF858F9"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032C38">
        <w:rPr>
          <w:rFonts w:ascii="Arial Narrow" w:eastAsia="Arial" w:hAnsi="Arial Narrow" w:cs="Arial"/>
          <w:b/>
          <w:bCs/>
          <w:sz w:val="24"/>
        </w:rPr>
        <w:t>PREGÃO PRESENCIAL N</w:t>
      </w:r>
      <w:r w:rsidR="00BF1F64" w:rsidRPr="00032C38">
        <w:rPr>
          <w:rFonts w:ascii="Arial Narrow" w:eastAsia="Arial" w:hAnsi="Arial Narrow" w:cs="Arial"/>
          <w:b/>
          <w:bCs/>
          <w:sz w:val="24"/>
        </w:rPr>
        <w:t xml:space="preserve">º </w:t>
      </w:r>
      <w:r w:rsidR="00032C38" w:rsidRPr="00032C38">
        <w:rPr>
          <w:rFonts w:ascii="Arial Narrow" w:eastAsia="Arial" w:hAnsi="Arial Narrow" w:cs="Arial"/>
          <w:b/>
          <w:bCs/>
          <w:sz w:val="24"/>
        </w:rPr>
        <w:t>028</w:t>
      </w:r>
      <w:r w:rsidRPr="00032C38">
        <w:rPr>
          <w:rFonts w:ascii="Arial Narrow" w:eastAsia="Arial" w:hAnsi="Arial Narrow" w:cs="Arial"/>
          <w:b/>
          <w:bCs/>
          <w:sz w:val="24"/>
        </w:rPr>
        <w:t>/202</w:t>
      </w:r>
      <w:r w:rsidR="00D16B19" w:rsidRPr="00032C38">
        <w:rPr>
          <w:rFonts w:ascii="Arial Narrow" w:eastAsia="Arial" w:hAnsi="Arial Narrow" w:cs="Arial"/>
          <w:b/>
          <w:bCs/>
          <w:sz w:val="24"/>
        </w:rPr>
        <w:t>6</w:t>
      </w:r>
    </w:p>
    <w:p w14:paraId="6497BE3A" w14:textId="7359A495"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72786D">
        <w:rPr>
          <w:rFonts w:ascii="Arial Narrow" w:eastAsia="Arial" w:hAnsi="Arial Narrow" w:cs="Arial"/>
          <w:b/>
          <w:bCs/>
          <w:sz w:val="24"/>
        </w:rPr>
        <w:t>1468</w:t>
      </w:r>
      <w:r w:rsidRPr="009071A7">
        <w:rPr>
          <w:rFonts w:ascii="Arial Narrow" w:eastAsia="Arial" w:hAnsi="Arial Narrow" w:cs="Arial"/>
          <w:b/>
          <w:bCs/>
          <w:sz w:val="24"/>
        </w:rPr>
        <w:t>/202</w:t>
      </w:r>
      <w:r w:rsidR="00D16B19">
        <w:rPr>
          <w:rFonts w:ascii="Arial Narrow" w:eastAsia="Arial" w:hAnsi="Arial Narrow" w:cs="Arial"/>
          <w:b/>
          <w:bCs/>
          <w:sz w:val="24"/>
        </w:rPr>
        <w:t>6</w:t>
      </w:r>
    </w:p>
    <w:p w14:paraId="4E8131C9" w14:textId="6CA6CC91" w:rsidR="0072786D" w:rsidRDefault="0072786D" w:rsidP="007D107F">
      <w:pPr>
        <w:jc w:val="both"/>
        <w:rPr>
          <w:rFonts w:ascii="Arial Narrow" w:hAnsi="Arial Narrow"/>
          <w:sz w:val="24"/>
          <w:szCs w:val="24"/>
        </w:rPr>
      </w:pPr>
    </w:p>
    <w:p w14:paraId="6B479107" w14:textId="510BD898"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7D107F">
      <w:pPr>
        <w:pStyle w:val="SemEspaamento"/>
        <w:tabs>
          <w:tab w:val="left" w:pos="1134"/>
        </w:tabs>
      </w:pPr>
    </w:p>
    <w:p w14:paraId="3C02DEC7" w14:textId="2853F3D4" w:rsid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r w:rsidR="008C5C6C">
        <w:rPr>
          <w:rFonts w:ascii="Arial Narrow" w:hAnsi="Arial Narrow"/>
          <w:sz w:val="24"/>
          <w:szCs w:val="24"/>
        </w:rPr>
        <w:t>.</w:t>
      </w:r>
    </w:p>
    <w:p w14:paraId="37BDC902" w14:textId="77777777" w:rsidR="008C5C6C" w:rsidRPr="007D107F" w:rsidRDefault="008C5C6C" w:rsidP="008C5C6C">
      <w:pPr>
        <w:tabs>
          <w:tab w:val="left" w:pos="1134"/>
        </w:tabs>
        <w:jc w:val="both"/>
        <w:rPr>
          <w:rFonts w:ascii="Arial Narrow" w:hAnsi="Arial Narrow"/>
          <w:sz w:val="24"/>
          <w:szCs w:val="24"/>
        </w:rPr>
      </w:pPr>
    </w:p>
    <w:p w14:paraId="2F06DF97" w14:textId="3CB26F2B" w:rsidR="00C4637B" w:rsidRPr="008C5C6C"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35BC7E4B" w14:textId="589065AA"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lastRenderedPageBreak/>
        <w:t xml:space="preserve">Os documentos de habilitação </w:t>
      </w:r>
      <w:r w:rsidRPr="0086012E">
        <w:rPr>
          <w:rFonts w:ascii="Arial Narrow" w:hAnsi="Arial Narrow"/>
          <w:b/>
          <w:sz w:val="24"/>
          <w:szCs w:val="24"/>
        </w:rPr>
        <w:t>(Envelope</w:t>
      </w:r>
      <w:r w:rsidR="0072786D">
        <w:rPr>
          <w:rFonts w:ascii="Arial Narrow" w:hAnsi="Arial Narrow"/>
          <w:b/>
          <w:sz w:val="24"/>
          <w:szCs w:val="24"/>
        </w:rPr>
        <w:t xml:space="preserve"> II</w:t>
      </w:r>
      <w:r w:rsidRPr="0086012E">
        <w:rPr>
          <w:rFonts w:ascii="Arial Narrow" w:hAnsi="Arial Narrow"/>
          <w:b/>
          <w:sz w:val="24"/>
          <w:szCs w:val="24"/>
        </w:rPr>
        <w:t>)</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7D107F">
      <w:pPr>
        <w:pStyle w:val="SemEspaamento"/>
        <w:tabs>
          <w:tab w:val="left" w:pos="1134"/>
        </w:tabs>
      </w:pPr>
    </w:p>
    <w:p w14:paraId="63A0F6C1"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7D107F">
      <w:pPr>
        <w:pStyle w:val="SemEspaamento"/>
        <w:tabs>
          <w:tab w:val="left" w:pos="1134"/>
        </w:tabs>
      </w:pPr>
    </w:p>
    <w:p w14:paraId="4A1045F8" w14:textId="77777777" w:rsid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7D107F">
      <w:pPr>
        <w:pStyle w:val="PargrafodaLista"/>
        <w:tabs>
          <w:tab w:val="left" w:pos="1134"/>
        </w:tabs>
        <w:rPr>
          <w:rFonts w:ascii="Arial Narrow" w:hAnsi="Arial Narrow"/>
          <w:sz w:val="24"/>
          <w:szCs w:val="24"/>
        </w:rPr>
      </w:pPr>
    </w:p>
    <w:p w14:paraId="0F7BEFDE" w14:textId="77777777" w:rsidR="0086012E" w:rsidRPr="0086012E" w:rsidRDefault="0086012E" w:rsidP="00A967CA">
      <w:pPr>
        <w:numPr>
          <w:ilvl w:val="1"/>
          <w:numId w:val="15"/>
        </w:numPr>
        <w:pBdr>
          <w:top w:val="nil"/>
          <w:left w:val="nil"/>
          <w:bottom w:val="nil"/>
          <w:right w:val="nil"/>
          <w:between w:val="nil"/>
        </w:pBdr>
        <w:tabs>
          <w:tab w:val="left" w:pos="851"/>
          <w:tab w:val="left" w:pos="1134"/>
        </w:tabs>
        <w:spacing w:before="1"/>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7D107F">
      <w:pPr>
        <w:pStyle w:val="SemEspaamento"/>
        <w:tabs>
          <w:tab w:val="left" w:pos="1134"/>
        </w:tabs>
      </w:pPr>
    </w:p>
    <w:p w14:paraId="47700F9F" w14:textId="77777777" w:rsidR="0086012E" w:rsidRPr="0086012E"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7D107F">
      <w:pPr>
        <w:pStyle w:val="SemEspaamento"/>
      </w:pPr>
    </w:p>
    <w:p w14:paraId="6ED9E718" w14:textId="42DB57D2" w:rsidR="00C4637B" w:rsidRPr="00A6463C" w:rsidRDefault="00C4637B" w:rsidP="00A967CA">
      <w:pPr>
        <w:numPr>
          <w:ilvl w:val="0"/>
          <w:numId w:val="15"/>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w:t>
      </w:r>
      <w:r w:rsidR="0072786D">
        <w:rPr>
          <w:rFonts w:ascii="Arial Narrow" w:hAnsi="Arial Narrow"/>
          <w:b/>
          <w:bCs/>
          <w:sz w:val="28"/>
          <w:szCs w:val="24"/>
        </w:rPr>
        <w:t xml:space="preserve"> I -</w:t>
      </w:r>
      <w:r w:rsidRPr="00A6463C">
        <w:rPr>
          <w:rFonts w:ascii="Arial Narrow" w:hAnsi="Arial Narrow"/>
          <w:b/>
          <w:bCs/>
          <w:sz w:val="28"/>
          <w:szCs w:val="24"/>
        </w:rPr>
        <w:t xml:space="preserve"> “PROPOSTA DE PREÇOS”</w:t>
      </w:r>
    </w:p>
    <w:p w14:paraId="388375FC" w14:textId="77777777" w:rsid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7D107F">
      <w:pPr>
        <w:pStyle w:val="SemEspaamento"/>
        <w:tabs>
          <w:tab w:val="left" w:pos="1134"/>
        </w:tabs>
      </w:pPr>
    </w:p>
    <w:p w14:paraId="376A4D61" w14:textId="77777777" w:rsidR="00C4637B" w:rsidRPr="00C4637B" w:rsidRDefault="00C4637B" w:rsidP="00A967CA">
      <w:pPr>
        <w:numPr>
          <w:ilvl w:val="2"/>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72786D" w:rsidRDefault="0086012E" w:rsidP="007D107F">
      <w:pPr>
        <w:numPr>
          <w:ilvl w:val="0"/>
          <w:numId w:val="1"/>
        </w:numPr>
        <w:tabs>
          <w:tab w:val="left" w:pos="1134"/>
        </w:tabs>
        <w:ind w:left="0" w:firstLine="0"/>
        <w:jc w:val="both"/>
        <w:rPr>
          <w:rFonts w:ascii="Arial Narrow" w:hAnsi="Arial Narrow"/>
          <w:sz w:val="24"/>
          <w:szCs w:val="24"/>
        </w:rPr>
      </w:pPr>
      <w:r w:rsidRPr="0072786D">
        <w:rPr>
          <w:rFonts w:ascii="Arial Narrow" w:hAnsi="Arial Narrow"/>
          <w:sz w:val="24"/>
          <w:szCs w:val="24"/>
        </w:rPr>
        <w:t>R</w:t>
      </w:r>
      <w:r w:rsidR="00C4637B" w:rsidRPr="0072786D">
        <w:rPr>
          <w:rFonts w:ascii="Arial Narrow" w:hAnsi="Arial Narrow"/>
          <w:sz w:val="24"/>
          <w:szCs w:val="24"/>
        </w:rPr>
        <w:t>azão social da Proponente</w:t>
      </w:r>
    </w:p>
    <w:p w14:paraId="73B6CBF0" w14:textId="77777777" w:rsidR="00C4637B" w:rsidRPr="0072786D" w:rsidRDefault="00C4637B" w:rsidP="007D107F">
      <w:pPr>
        <w:numPr>
          <w:ilvl w:val="0"/>
          <w:numId w:val="1"/>
        </w:numPr>
        <w:tabs>
          <w:tab w:val="left" w:pos="1134"/>
        </w:tabs>
        <w:ind w:left="0" w:firstLine="0"/>
        <w:jc w:val="both"/>
        <w:rPr>
          <w:rFonts w:ascii="Arial Narrow" w:hAnsi="Arial Narrow"/>
          <w:sz w:val="24"/>
          <w:szCs w:val="24"/>
        </w:rPr>
      </w:pPr>
      <w:r w:rsidRPr="0072786D">
        <w:rPr>
          <w:rFonts w:ascii="Arial Narrow" w:hAnsi="Arial Narrow"/>
          <w:sz w:val="24"/>
          <w:szCs w:val="24"/>
        </w:rPr>
        <w:t>endereço completo (rua/avenida, número, bairro, cidade, CEP, (UF).</w:t>
      </w:r>
    </w:p>
    <w:p w14:paraId="46BAA143" w14:textId="77777777" w:rsidR="00C4637B" w:rsidRPr="0072786D" w:rsidRDefault="00C4637B" w:rsidP="007D107F">
      <w:pPr>
        <w:numPr>
          <w:ilvl w:val="0"/>
          <w:numId w:val="1"/>
        </w:numPr>
        <w:tabs>
          <w:tab w:val="left" w:pos="1134"/>
        </w:tabs>
        <w:ind w:left="0" w:firstLine="0"/>
        <w:jc w:val="both"/>
        <w:rPr>
          <w:rFonts w:ascii="Arial Narrow" w:hAnsi="Arial Narrow"/>
          <w:sz w:val="24"/>
          <w:szCs w:val="24"/>
        </w:rPr>
      </w:pPr>
      <w:r w:rsidRPr="0072786D">
        <w:rPr>
          <w:rFonts w:ascii="Arial Narrow" w:hAnsi="Arial Narrow"/>
          <w:sz w:val="24"/>
          <w:szCs w:val="24"/>
        </w:rPr>
        <w:t>telefone e endereço eletrônico (e-mail).</w:t>
      </w:r>
    </w:p>
    <w:p w14:paraId="00C9508D" w14:textId="7261DA6A" w:rsidR="00C4637B" w:rsidRPr="0072786D" w:rsidRDefault="00C4637B" w:rsidP="007D107F">
      <w:pPr>
        <w:numPr>
          <w:ilvl w:val="0"/>
          <w:numId w:val="1"/>
        </w:numPr>
        <w:tabs>
          <w:tab w:val="left" w:pos="1134"/>
        </w:tabs>
        <w:ind w:left="0" w:firstLine="0"/>
        <w:jc w:val="both"/>
        <w:rPr>
          <w:rFonts w:ascii="Arial Narrow" w:hAnsi="Arial Narrow"/>
          <w:sz w:val="24"/>
          <w:szCs w:val="24"/>
        </w:rPr>
      </w:pPr>
      <w:r w:rsidRPr="0072786D">
        <w:rPr>
          <w:rFonts w:ascii="Arial Narrow" w:hAnsi="Arial Narrow"/>
          <w:sz w:val="24"/>
          <w:szCs w:val="24"/>
        </w:rPr>
        <w:t>Banco, número da conta corrente e da Agência no qual serão depositados os pagamentos se a Licitante se sagrar vencedora do certame.</w:t>
      </w:r>
    </w:p>
    <w:p w14:paraId="112CBD73" w14:textId="77777777" w:rsidR="00203E7D" w:rsidRDefault="00203E7D" w:rsidP="007D107F">
      <w:pPr>
        <w:tabs>
          <w:tab w:val="left" w:pos="714"/>
        </w:tabs>
        <w:jc w:val="both"/>
        <w:rPr>
          <w:rFonts w:ascii="Arial Narrow" w:hAnsi="Arial Narrow"/>
          <w:b/>
          <w:bCs/>
          <w:sz w:val="24"/>
          <w:szCs w:val="24"/>
        </w:rPr>
      </w:pPr>
    </w:p>
    <w:p w14:paraId="5B1342EC" w14:textId="594B4E99" w:rsidR="0067570D" w:rsidRDefault="00DF19F9" w:rsidP="00A967CA">
      <w:pPr>
        <w:pStyle w:val="Ttulo1"/>
        <w:numPr>
          <w:ilvl w:val="1"/>
          <w:numId w:val="15"/>
        </w:numPr>
        <w:tabs>
          <w:tab w:val="left" w:pos="1134"/>
        </w:tabs>
        <w:ind w:left="0" w:firstLine="0"/>
        <w:jc w:val="both"/>
        <w:rPr>
          <w:rFonts w:ascii="Arial Narrow" w:hAnsi="Arial Narrow"/>
          <w:sz w:val="24"/>
          <w:szCs w:val="24"/>
        </w:rPr>
      </w:pPr>
      <w:bookmarkStart w:id="5" w:name="_Hlk170982463"/>
      <w:r w:rsidRPr="00641C85">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bookmarkEnd w:id="5"/>
    </w:p>
    <w:p w14:paraId="5248FDF3" w14:textId="77777777" w:rsidR="0067570D" w:rsidRDefault="0067570D" w:rsidP="007D107F">
      <w:pPr>
        <w:pStyle w:val="Ttulo1"/>
        <w:tabs>
          <w:tab w:val="left" w:pos="567"/>
        </w:tabs>
        <w:ind w:left="0"/>
        <w:jc w:val="both"/>
        <w:rPr>
          <w:rFonts w:ascii="Arial Narrow" w:hAnsi="Arial Narrow"/>
          <w:sz w:val="24"/>
          <w:szCs w:val="24"/>
        </w:rPr>
      </w:pPr>
    </w:p>
    <w:p w14:paraId="10680082" w14:textId="77777777" w:rsidR="0067570D" w:rsidRDefault="00C4637B" w:rsidP="00A967CA">
      <w:pPr>
        <w:pStyle w:val="Ttulo1"/>
        <w:numPr>
          <w:ilvl w:val="1"/>
          <w:numId w:val="15"/>
        </w:numPr>
        <w:tabs>
          <w:tab w:val="left" w:pos="1134"/>
        </w:tabs>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00E835F9" w14:textId="77777777" w:rsidR="0067570D" w:rsidRDefault="0067570D" w:rsidP="007D107F">
      <w:pPr>
        <w:pStyle w:val="PargrafodaLista"/>
        <w:rPr>
          <w:rFonts w:ascii="Arial Narrow" w:hAnsi="Arial Narrow"/>
          <w:sz w:val="24"/>
          <w:szCs w:val="24"/>
        </w:rPr>
      </w:pPr>
    </w:p>
    <w:p w14:paraId="7D62AEEA" w14:textId="49B3E2B8" w:rsidR="0067570D" w:rsidRDefault="00C4637B" w:rsidP="00A967CA">
      <w:pPr>
        <w:pStyle w:val="Ttulo1"/>
        <w:numPr>
          <w:ilvl w:val="1"/>
          <w:numId w:val="15"/>
        </w:numPr>
        <w:tabs>
          <w:tab w:val="left" w:pos="1134"/>
        </w:tabs>
        <w:ind w:left="0" w:firstLine="0"/>
        <w:jc w:val="both"/>
        <w:rPr>
          <w:rFonts w:ascii="Arial Narrow" w:hAnsi="Arial Narrow"/>
          <w:b w:val="0"/>
          <w:sz w:val="24"/>
          <w:szCs w:val="24"/>
        </w:rPr>
      </w:pPr>
      <w:r w:rsidRPr="0067570D">
        <w:rPr>
          <w:rFonts w:ascii="Arial Narrow" w:hAnsi="Arial Narrow"/>
          <w:b w:val="0"/>
          <w:sz w:val="24"/>
          <w:szCs w:val="24"/>
        </w:rPr>
        <w:t xml:space="preserve">As propostas deverão conter: item; unidade; quantidade cotada, devendo respeitar o mínimo </w:t>
      </w:r>
      <w:r w:rsidR="0086012E" w:rsidRPr="0067570D">
        <w:rPr>
          <w:rFonts w:ascii="Arial Narrow" w:hAnsi="Arial Narrow"/>
          <w:b w:val="0"/>
          <w:sz w:val="24"/>
          <w:szCs w:val="24"/>
        </w:rPr>
        <w:t>constante no modelo de proposta</w:t>
      </w:r>
      <w:r w:rsidRPr="0067570D">
        <w:rPr>
          <w:rFonts w:ascii="Arial Narrow" w:hAnsi="Arial Narrow"/>
          <w:b w:val="0"/>
          <w:sz w:val="24"/>
          <w:szCs w:val="24"/>
        </w:rPr>
        <w:t xml:space="preserve">; descrição do produto; preço unitário e total e marca dos </w:t>
      </w:r>
      <w:r w:rsidR="00D63CD8">
        <w:rPr>
          <w:rFonts w:ascii="Arial Narrow" w:hAnsi="Arial Narrow"/>
          <w:b w:val="0"/>
          <w:sz w:val="24"/>
          <w:szCs w:val="24"/>
        </w:rPr>
        <w:t>serviços</w:t>
      </w:r>
      <w:r w:rsidRPr="0067570D">
        <w:rPr>
          <w:rFonts w:ascii="Arial Narrow" w:hAnsi="Arial Narrow"/>
          <w:b w:val="0"/>
          <w:sz w:val="24"/>
          <w:szCs w:val="24"/>
        </w:rPr>
        <w:t xml:space="preserve">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533E9746" w14:textId="77777777" w:rsidR="0067570D" w:rsidRPr="00D63CD8" w:rsidRDefault="0067570D" w:rsidP="007D107F">
      <w:pPr>
        <w:pStyle w:val="PargrafodaLista"/>
        <w:tabs>
          <w:tab w:val="left" w:pos="1134"/>
        </w:tabs>
        <w:rPr>
          <w:rFonts w:ascii="Arial Narrow" w:hAnsi="Arial Narrow"/>
          <w:bCs/>
          <w:sz w:val="24"/>
          <w:szCs w:val="24"/>
        </w:rPr>
      </w:pPr>
    </w:p>
    <w:p w14:paraId="0A32E539" w14:textId="5D9083F0" w:rsidR="00D63CD8" w:rsidRPr="00D63CD8" w:rsidRDefault="00D63CD8" w:rsidP="00A967CA">
      <w:pPr>
        <w:pStyle w:val="Ttulo1"/>
        <w:numPr>
          <w:ilvl w:val="1"/>
          <w:numId w:val="15"/>
        </w:numPr>
        <w:tabs>
          <w:tab w:val="left" w:pos="1134"/>
        </w:tabs>
        <w:ind w:left="0" w:firstLine="0"/>
        <w:jc w:val="both"/>
        <w:rPr>
          <w:rFonts w:ascii="Arial Narrow" w:hAnsi="Arial Narrow"/>
          <w:b w:val="0"/>
          <w:sz w:val="24"/>
          <w:szCs w:val="24"/>
        </w:rPr>
      </w:pPr>
      <w:r w:rsidRPr="00D63CD8">
        <w:rPr>
          <w:rFonts w:ascii="Arial Narrow" w:hAnsi="Arial Narrow"/>
          <w:b w:val="0"/>
          <w:sz w:val="24"/>
          <w:szCs w:val="24"/>
        </w:rPr>
        <w:t>A proposta deverá ser apresentada sem emendas, rasuras ou entrelinhas que comprometam sua análise, contendo preços expressos em moeda corrente nacional, utilizando-se apenas 02 (duas) casas decimais após a vírgula, devendo constar o valor unitário e o valor total da proposta global, em algarismos</w:t>
      </w:r>
    </w:p>
    <w:p w14:paraId="37368F6D" w14:textId="77777777" w:rsidR="0067570D" w:rsidRPr="00D63CD8" w:rsidRDefault="0067570D" w:rsidP="007D107F">
      <w:pPr>
        <w:pStyle w:val="PargrafodaLista"/>
        <w:tabs>
          <w:tab w:val="left" w:pos="1134"/>
        </w:tabs>
        <w:rPr>
          <w:rFonts w:ascii="Arial Narrow" w:hAnsi="Arial Narrow"/>
          <w:bCs/>
          <w:sz w:val="24"/>
          <w:szCs w:val="24"/>
        </w:rPr>
      </w:pPr>
    </w:p>
    <w:p w14:paraId="22AF099F" w14:textId="5A9BA584" w:rsidR="0067570D" w:rsidRPr="008C5C6C" w:rsidRDefault="00C4637B" w:rsidP="00A967CA">
      <w:pPr>
        <w:pStyle w:val="Ttulo1"/>
        <w:numPr>
          <w:ilvl w:val="1"/>
          <w:numId w:val="15"/>
        </w:numPr>
        <w:tabs>
          <w:tab w:val="left" w:pos="1134"/>
        </w:tabs>
        <w:ind w:left="0" w:firstLine="0"/>
        <w:jc w:val="both"/>
        <w:rPr>
          <w:rFonts w:ascii="Arial Narrow" w:hAnsi="Arial Narrow"/>
          <w:b w:val="0"/>
          <w:sz w:val="24"/>
          <w:szCs w:val="24"/>
        </w:rPr>
      </w:pPr>
      <w:r w:rsidRPr="00D63CD8">
        <w:rPr>
          <w:rFonts w:ascii="Arial Narrow" w:hAnsi="Arial Narrow"/>
          <w:b w:val="0"/>
          <w:sz w:val="24"/>
          <w:szCs w:val="24"/>
        </w:rPr>
        <w:t>No preço ofertado deverão estar incluídas todas as despesas que incidam ou venham a incidir,</w:t>
      </w:r>
      <w:r w:rsidRPr="0067570D">
        <w:rPr>
          <w:rFonts w:ascii="Arial Narrow" w:hAnsi="Arial Narrow"/>
          <w:b w:val="0"/>
          <w:sz w:val="24"/>
          <w:szCs w:val="24"/>
        </w:rPr>
        <w:t xml:space="preserve"> tais como: fretes, impostos, taxas, encargos enfim, todos os custos diretos e indiretos necessários ao cumprimento do  objeto ora licitado, inclusive os decorrentes de troca do objeto dentro do prazo de garantia, se for o caso.</w:t>
      </w:r>
    </w:p>
    <w:p w14:paraId="700C624E" w14:textId="07D57BEB" w:rsidR="00C4637B" w:rsidRPr="0067570D" w:rsidRDefault="00C4637B" w:rsidP="00A967CA">
      <w:pPr>
        <w:pStyle w:val="Ttulo1"/>
        <w:numPr>
          <w:ilvl w:val="1"/>
          <w:numId w:val="15"/>
        </w:numPr>
        <w:tabs>
          <w:tab w:val="left" w:pos="1134"/>
        </w:tabs>
        <w:ind w:left="0" w:firstLine="0"/>
        <w:jc w:val="both"/>
        <w:rPr>
          <w:rFonts w:ascii="Arial Narrow" w:hAnsi="Arial Narrow"/>
          <w:b w:val="0"/>
          <w:sz w:val="24"/>
          <w:szCs w:val="24"/>
        </w:rPr>
      </w:pPr>
      <w:r w:rsidRPr="0067570D">
        <w:rPr>
          <w:rFonts w:ascii="Arial Narrow" w:hAnsi="Arial Narrow"/>
          <w:b w:val="0"/>
          <w:sz w:val="24"/>
          <w:szCs w:val="24"/>
        </w:rPr>
        <w:lastRenderedPageBreak/>
        <w:t>As Propostas que atenderem aos requisitos do Edital e seus Anexos serão verificados quanto a erros, os quais serão corrigidos pelo(a) Pregoeiro(a) da forma seguinte:</w:t>
      </w:r>
    </w:p>
    <w:p w14:paraId="26244286" w14:textId="37B28C77" w:rsidR="00C4637B" w:rsidRPr="0072786D" w:rsidRDefault="00C4637B" w:rsidP="00A967CA">
      <w:pPr>
        <w:pStyle w:val="PargrafodaLista"/>
        <w:numPr>
          <w:ilvl w:val="0"/>
          <w:numId w:val="27"/>
        </w:numPr>
        <w:tabs>
          <w:tab w:val="left" w:pos="1134"/>
        </w:tabs>
        <w:rPr>
          <w:rFonts w:ascii="Arial Narrow" w:hAnsi="Arial Narrow"/>
          <w:sz w:val="24"/>
          <w:szCs w:val="24"/>
        </w:rPr>
      </w:pPr>
      <w:r w:rsidRPr="0072786D">
        <w:rPr>
          <w:rFonts w:ascii="Arial Narrow" w:hAnsi="Arial Narrow"/>
          <w:sz w:val="24"/>
          <w:szCs w:val="24"/>
        </w:rPr>
        <w:t>Discrepância entre valor total grafado em algarismos e por extenso: prevalecerá o que mais se aproximar da soma total da proposta, mantendo-se os valores unitários;</w:t>
      </w:r>
    </w:p>
    <w:p w14:paraId="5818CFA4" w14:textId="71BA8B1A" w:rsidR="00C4637B" w:rsidRPr="0072786D" w:rsidRDefault="00C4637B" w:rsidP="00A967CA">
      <w:pPr>
        <w:pStyle w:val="PargrafodaLista"/>
        <w:numPr>
          <w:ilvl w:val="0"/>
          <w:numId w:val="27"/>
        </w:numPr>
        <w:tabs>
          <w:tab w:val="left" w:pos="1134"/>
        </w:tabs>
        <w:ind w:left="714" w:hanging="357"/>
        <w:rPr>
          <w:rFonts w:ascii="Arial Narrow" w:hAnsi="Arial Narrow"/>
          <w:sz w:val="24"/>
          <w:szCs w:val="24"/>
        </w:rPr>
      </w:pPr>
      <w:r w:rsidRPr="0072786D">
        <w:rPr>
          <w:rFonts w:ascii="Arial Narrow" w:hAnsi="Arial Narrow"/>
          <w:sz w:val="24"/>
          <w:szCs w:val="24"/>
        </w:rPr>
        <w:t>Erros de transcrição das quantidades previstas: o item será corrigido, mantendo-se o preço unitário e corrigindo-se a quantidade e o preço total;</w:t>
      </w:r>
    </w:p>
    <w:p w14:paraId="4AE2B2ED" w14:textId="01A7108F" w:rsidR="00C4637B" w:rsidRPr="0072786D" w:rsidRDefault="00C4637B" w:rsidP="00A967CA">
      <w:pPr>
        <w:pStyle w:val="PargrafodaLista"/>
        <w:numPr>
          <w:ilvl w:val="0"/>
          <w:numId w:val="27"/>
        </w:numPr>
        <w:tabs>
          <w:tab w:val="left" w:pos="1134"/>
        </w:tabs>
        <w:ind w:left="714" w:hanging="357"/>
        <w:rPr>
          <w:rFonts w:ascii="Arial Narrow" w:hAnsi="Arial Narrow"/>
          <w:sz w:val="24"/>
          <w:szCs w:val="24"/>
        </w:rPr>
      </w:pPr>
      <w:r w:rsidRPr="0072786D">
        <w:rPr>
          <w:rFonts w:ascii="Arial Narrow" w:hAnsi="Arial Narrow"/>
          <w:sz w:val="24"/>
          <w:szCs w:val="24"/>
        </w:rPr>
        <w:t>Erro de multiplicação do preço unitário pela quantidade correspondente: será retificado, mantendo-se o preço unitário e a quantidade e corrigindo-se o total;</w:t>
      </w:r>
    </w:p>
    <w:p w14:paraId="2C2605C2" w14:textId="13354A0E" w:rsidR="0067570D" w:rsidRPr="0072786D" w:rsidRDefault="00C4637B" w:rsidP="00A967CA">
      <w:pPr>
        <w:pStyle w:val="PargrafodaLista"/>
        <w:numPr>
          <w:ilvl w:val="0"/>
          <w:numId w:val="27"/>
        </w:numPr>
        <w:tabs>
          <w:tab w:val="left" w:pos="1134"/>
        </w:tabs>
        <w:rPr>
          <w:rFonts w:ascii="Arial Narrow" w:hAnsi="Arial Narrow"/>
          <w:sz w:val="24"/>
          <w:szCs w:val="24"/>
        </w:rPr>
      </w:pPr>
      <w:r w:rsidRPr="0072786D">
        <w:rPr>
          <w:rFonts w:ascii="Arial Narrow" w:hAnsi="Arial Narrow"/>
          <w:sz w:val="24"/>
          <w:szCs w:val="24"/>
        </w:rPr>
        <w:t>Erro de adição: será retificado, considerando-se as parcelas co</w:t>
      </w:r>
      <w:r w:rsidR="0067570D" w:rsidRPr="0072786D">
        <w:rPr>
          <w:rFonts w:ascii="Arial Narrow" w:hAnsi="Arial Narrow"/>
          <w:sz w:val="24"/>
          <w:szCs w:val="24"/>
        </w:rPr>
        <w:t>rretas e retificando-se a soma.</w:t>
      </w:r>
    </w:p>
    <w:p w14:paraId="2699589C" w14:textId="77777777" w:rsidR="0067570D" w:rsidRDefault="0067570D" w:rsidP="007D107F">
      <w:pPr>
        <w:jc w:val="both"/>
        <w:rPr>
          <w:rFonts w:ascii="Arial Narrow" w:hAnsi="Arial Narrow"/>
          <w:sz w:val="24"/>
          <w:szCs w:val="24"/>
        </w:rPr>
      </w:pPr>
    </w:p>
    <w:p w14:paraId="7DFA1939" w14:textId="46F6C733" w:rsidR="0067570D" w:rsidRDefault="00C4637B" w:rsidP="00A967CA">
      <w:pPr>
        <w:pStyle w:val="PargrafodaLista"/>
        <w:numPr>
          <w:ilvl w:val="1"/>
          <w:numId w:val="15"/>
        </w:numPr>
        <w:tabs>
          <w:tab w:val="left" w:pos="1134"/>
        </w:tabs>
        <w:ind w:left="0"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0444BA9C" w14:textId="77777777" w:rsidR="0067570D" w:rsidRDefault="0067570D" w:rsidP="007D107F">
      <w:pPr>
        <w:pStyle w:val="PargrafodaLista"/>
        <w:ind w:left="42" w:firstLine="0"/>
        <w:rPr>
          <w:rFonts w:ascii="Arial Narrow" w:hAnsi="Arial Narrow"/>
          <w:sz w:val="24"/>
          <w:szCs w:val="24"/>
        </w:rPr>
      </w:pPr>
    </w:p>
    <w:p w14:paraId="606321B0" w14:textId="5BB7A64C" w:rsidR="0067570D" w:rsidRPr="0067570D" w:rsidRDefault="00C4637B" w:rsidP="00A967CA">
      <w:pPr>
        <w:pStyle w:val="PargrafodaLista"/>
        <w:numPr>
          <w:ilvl w:val="1"/>
          <w:numId w:val="15"/>
        </w:numPr>
        <w:tabs>
          <w:tab w:val="left" w:pos="1134"/>
        </w:tabs>
        <w:ind w:left="0"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w:t>
      </w:r>
      <w:r w:rsidR="0067570D" w:rsidRPr="0067570D">
        <w:rPr>
          <w:rFonts w:ascii="Arial Narrow" w:hAnsi="Arial Narrow"/>
          <w:b/>
          <w:sz w:val="24"/>
          <w:szCs w:val="24"/>
        </w:rPr>
        <w:t>6</w:t>
      </w:r>
      <w:r w:rsidRPr="0067570D">
        <w:rPr>
          <w:rFonts w:ascii="Arial Narrow" w:hAnsi="Arial Narrow"/>
          <w:b/>
          <w:sz w:val="24"/>
          <w:szCs w:val="24"/>
        </w:rPr>
        <w:t>.</w:t>
      </w:r>
    </w:p>
    <w:p w14:paraId="2F739138" w14:textId="290C1E4B" w:rsidR="0067570D" w:rsidRPr="0067570D" w:rsidRDefault="0067570D" w:rsidP="007D107F">
      <w:pPr>
        <w:ind w:left="42"/>
        <w:rPr>
          <w:rFonts w:ascii="Arial Narrow" w:hAnsi="Arial Narrow"/>
          <w:sz w:val="24"/>
          <w:szCs w:val="24"/>
        </w:rPr>
      </w:pPr>
    </w:p>
    <w:p w14:paraId="33C04135" w14:textId="2232FFAC" w:rsidR="00795821" w:rsidRPr="00795821" w:rsidRDefault="00795821" w:rsidP="00A967CA">
      <w:pPr>
        <w:pStyle w:val="PargrafodaLista"/>
        <w:numPr>
          <w:ilvl w:val="1"/>
          <w:numId w:val="15"/>
        </w:numPr>
        <w:tabs>
          <w:tab w:val="left" w:pos="1134"/>
        </w:tabs>
        <w:ind w:left="0" w:firstLine="0"/>
        <w:rPr>
          <w:rFonts w:ascii="Arial Narrow" w:hAnsi="Arial Narrow"/>
          <w:sz w:val="24"/>
          <w:szCs w:val="24"/>
        </w:rPr>
      </w:pPr>
      <w:r>
        <w:t>A proposta deverá contemplar integralmente o objeto licitado, observadas todas as especificações, quantitativos e condições constantes neste Edital e seus anexos.</w:t>
      </w:r>
    </w:p>
    <w:p w14:paraId="127CE258" w14:textId="22EDBAC3" w:rsidR="0067570D" w:rsidRPr="0067570D" w:rsidRDefault="0067570D" w:rsidP="007D107F">
      <w:pPr>
        <w:rPr>
          <w:rFonts w:ascii="Arial Narrow" w:hAnsi="Arial Narrow"/>
          <w:sz w:val="24"/>
          <w:szCs w:val="24"/>
        </w:rPr>
      </w:pPr>
    </w:p>
    <w:p w14:paraId="6EF45A37" w14:textId="780ADFD4" w:rsidR="00C4637B" w:rsidRPr="0067570D" w:rsidRDefault="00C4637B" w:rsidP="00A967CA">
      <w:pPr>
        <w:pStyle w:val="PargrafodaLista"/>
        <w:numPr>
          <w:ilvl w:val="1"/>
          <w:numId w:val="15"/>
        </w:numPr>
        <w:tabs>
          <w:tab w:val="left" w:pos="1134"/>
        </w:tabs>
        <w:ind w:left="0"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7D107F">
      <w:pPr>
        <w:pStyle w:val="SemEspaamento"/>
        <w:tabs>
          <w:tab w:val="left" w:pos="1134"/>
        </w:tabs>
      </w:pPr>
    </w:p>
    <w:p w14:paraId="439C8933"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7D107F">
      <w:pPr>
        <w:pStyle w:val="SemEspaamento"/>
        <w:tabs>
          <w:tab w:val="left" w:pos="1134"/>
        </w:tabs>
      </w:pPr>
    </w:p>
    <w:p w14:paraId="5B3BD416" w14:textId="5D16C352" w:rsidR="00C4637B" w:rsidRPr="0086012E" w:rsidRDefault="00C4637B" w:rsidP="00A967CA">
      <w:pPr>
        <w:numPr>
          <w:ilvl w:val="1"/>
          <w:numId w:val="15"/>
        </w:numPr>
        <w:tabs>
          <w:tab w:val="left" w:pos="1134"/>
        </w:tabs>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0D3914">
        <w:rPr>
          <w:rFonts w:ascii="Arial Narrow" w:hAnsi="Arial Narrow"/>
          <w:b/>
          <w:sz w:val="24"/>
          <w:szCs w:val="24"/>
        </w:rPr>
        <w:t xml:space="preserve">MENOR PREÇO </w:t>
      </w:r>
      <w:r w:rsidR="002758DA">
        <w:rPr>
          <w:rFonts w:ascii="Arial Narrow" w:hAnsi="Arial Narrow"/>
          <w:b/>
          <w:sz w:val="24"/>
          <w:szCs w:val="24"/>
        </w:rPr>
        <w:t>GLOBAL</w:t>
      </w:r>
      <w:r w:rsidRPr="000D3914">
        <w:rPr>
          <w:rFonts w:ascii="Arial Narrow" w:hAnsi="Arial Narrow"/>
          <w:sz w:val="24"/>
          <w:szCs w:val="24"/>
        </w:rPr>
        <w:t>, sendo</w:t>
      </w:r>
      <w:r w:rsidRPr="00C4637B">
        <w:rPr>
          <w:rFonts w:ascii="Arial Narrow" w:hAnsi="Arial Narrow"/>
          <w:sz w:val="24"/>
          <w:szCs w:val="24"/>
        </w:rPr>
        <w:t xml:space="preserve">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7D107F">
      <w:pPr>
        <w:pStyle w:val="SemEspaamento"/>
        <w:tabs>
          <w:tab w:val="left" w:pos="1134"/>
        </w:tabs>
      </w:pPr>
    </w:p>
    <w:p w14:paraId="4F6FFD44"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7D107F">
      <w:pPr>
        <w:pStyle w:val="SemEspaamento"/>
        <w:tabs>
          <w:tab w:val="left" w:pos="1134"/>
        </w:tabs>
      </w:pPr>
    </w:p>
    <w:p w14:paraId="2DC70C44"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7D107F">
      <w:pPr>
        <w:pStyle w:val="SemEspaamento"/>
        <w:tabs>
          <w:tab w:val="left" w:pos="1134"/>
        </w:tabs>
      </w:pPr>
    </w:p>
    <w:p w14:paraId="32BCC6BC"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7D107F">
      <w:pPr>
        <w:pStyle w:val="SemEspaamento"/>
        <w:tabs>
          <w:tab w:val="left" w:pos="1134"/>
        </w:tabs>
      </w:pPr>
    </w:p>
    <w:p w14:paraId="7E345508"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7D107F">
      <w:pPr>
        <w:pStyle w:val="SemEspaamento"/>
        <w:tabs>
          <w:tab w:val="left" w:pos="1134"/>
        </w:tabs>
      </w:pPr>
    </w:p>
    <w:p w14:paraId="2CE8C745" w14:textId="50E1555E" w:rsid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7D107F">
      <w:pPr>
        <w:pStyle w:val="PargrafodaLista"/>
        <w:tabs>
          <w:tab w:val="left" w:pos="1134"/>
        </w:tabs>
        <w:ind w:left="0"/>
        <w:rPr>
          <w:rFonts w:ascii="Arial Narrow" w:hAnsi="Arial Narrow" w:cs="Arial"/>
          <w:sz w:val="24"/>
          <w:szCs w:val="24"/>
        </w:rPr>
      </w:pPr>
    </w:p>
    <w:p w14:paraId="26F3337E" w14:textId="14E954F1" w:rsidR="00DF19F9" w:rsidRPr="00783D4C" w:rsidRDefault="00DF19F9" w:rsidP="00A967CA">
      <w:pPr>
        <w:pStyle w:val="PargrafodaLista"/>
        <w:numPr>
          <w:ilvl w:val="2"/>
          <w:numId w:val="15"/>
        </w:numPr>
        <w:pBdr>
          <w:top w:val="nil"/>
          <w:left w:val="nil"/>
          <w:bottom w:val="nil"/>
          <w:right w:val="nil"/>
          <w:between w:val="nil"/>
        </w:pBdr>
        <w:tabs>
          <w:tab w:val="left" w:pos="567"/>
          <w:tab w:val="left" w:pos="1134"/>
        </w:tabs>
        <w:ind w:left="0" w:firstLine="0"/>
        <w:rPr>
          <w:rFonts w:ascii="Arial Narrow" w:hAnsi="Arial Narrow" w:cs="Arial"/>
          <w:b/>
          <w:sz w:val="24"/>
          <w:szCs w:val="24"/>
        </w:rPr>
      </w:pPr>
      <w:r w:rsidRPr="00783D4C">
        <w:rPr>
          <w:rFonts w:ascii="Arial Narrow" w:hAnsi="Arial Narrow" w:cs="Arial"/>
          <w:b/>
          <w:sz w:val="24"/>
          <w:szCs w:val="24"/>
        </w:rPr>
        <w:lastRenderedPageBreak/>
        <w:t>Diante da ausencia do item 6.</w:t>
      </w:r>
      <w:r w:rsidR="0067570D" w:rsidRPr="00783D4C">
        <w:rPr>
          <w:rFonts w:ascii="Arial Narrow" w:hAnsi="Arial Narrow" w:cs="Arial"/>
          <w:b/>
          <w:sz w:val="24"/>
          <w:szCs w:val="24"/>
        </w:rPr>
        <w:t>2</w:t>
      </w:r>
      <w:r w:rsidRPr="00783D4C">
        <w:rPr>
          <w:rFonts w:ascii="Arial Narrow" w:hAnsi="Arial Narrow" w:cs="Arial"/>
          <w:b/>
          <w:sz w:val="24"/>
          <w:szCs w:val="24"/>
        </w:rPr>
        <w:t xml:space="preserve">, as mesmas poderão ser </w:t>
      </w:r>
      <w:r w:rsidR="009D10C1" w:rsidRPr="00783D4C">
        <w:rPr>
          <w:rFonts w:ascii="Arial Narrow" w:hAnsi="Arial Narrow" w:cs="Arial"/>
          <w:b/>
          <w:sz w:val="24"/>
          <w:szCs w:val="24"/>
        </w:rPr>
        <w:t>providenciadas no ato da aná</w:t>
      </w:r>
      <w:r w:rsidRPr="00783D4C">
        <w:rPr>
          <w:rFonts w:ascii="Arial Narrow" w:hAnsi="Arial Narrow" w:cs="Arial"/>
          <w:b/>
          <w:sz w:val="24"/>
          <w:szCs w:val="24"/>
        </w:rPr>
        <w:t>lise das propostas.</w:t>
      </w:r>
    </w:p>
    <w:p w14:paraId="4E726068" w14:textId="77777777" w:rsidR="00783D4C" w:rsidRPr="00783D4C" w:rsidRDefault="00783D4C" w:rsidP="007D107F">
      <w:pPr>
        <w:pStyle w:val="PargrafodaLista"/>
        <w:pBdr>
          <w:top w:val="nil"/>
          <w:left w:val="nil"/>
          <w:bottom w:val="nil"/>
          <w:right w:val="nil"/>
          <w:between w:val="nil"/>
        </w:pBdr>
        <w:tabs>
          <w:tab w:val="left" w:pos="567"/>
          <w:tab w:val="left" w:pos="851"/>
          <w:tab w:val="left" w:pos="1134"/>
        </w:tabs>
        <w:ind w:left="0" w:firstLine="0"/>
        <w:rPr>
          <w:rFonts w:ascii="Arial Narrow" w:hAnsi="Arial Narrow" w:cs="Arial"/>
          <w:b/>
          <w:sz w:val="24"/>
          <w:szCs w:val="24"/>
        </w:rPr>
      </w:pPr>
    </w:p>
    <w:p w14:paraId="7AF25EDF" w14:textId="4CF712F0" w:rsid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D9E5841" w14:textId="77777777" w:rsidR="00416E9D" w:rsidRDefault="00416E9D" w:rsidP="007D107F">
      <w:pPr>
        <w:jc w:val="both"/>
        <w:rPr>
          <w:rFonts w:ascii="Arial Narrow" w:hAnsi="Arial Narrow"/>
          <w:sz w:val="24"/>
          <w:szCs w:val="24"/>
        </w:rPr>
      </w:pPr>
    </w:p>
    <w:p w14:paraId="782F809B" w14:textId="0938E313" w:rsidR="00C4637B" w:rsidRPr="00A6463C" w:rsidRDefault="00C4637B" w:rsidP="00A967CA">
      <w:pPr>
        <w:numPr>
          <w:ilvl w:val="0"/>
          <w:numId w:val="15"/>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ENVELOPE </w:t>
      </w:r>
      <w:r w:rsidR="0072786D">
        <w:rPr>
          <w:rFonts w:ascii="Arial Narrow" w:hAnsi="Arial Narrow"/>
          <w:b/>
          <w:bCs/>
          <w:sz w:val="28"/>
          <w:szCs w:val="24"/>
        </w:rPr>
        <w:t xml:space="preserve">II - </w:t>
      </w:r>
      <w:r w:rsidRPr="00A6463C">
        <w:rPr>
          <w:rFonts w:ascii="Arial Narrow" w:hAnsi="Arial Narrow"/>
          <w:b/>
          <w:bCs/>
          <w:sz w:val="28"/>
          <w:szCs w:val="24"/>
        </w:rPr>
        <w:t>“DOCUMENTOS DE HABILITAÇÃO”</w:t>
      </w:r>
    </w:p>
    <w:p w14:paraId="5165A335" w14:textId="77777777" w:rsidR="00C4637B" w:rsidRPr="00C4637B" w:rsidRDefault="00C4637B" w:rsidP="00A967CA">
      <w:pPr>
        <w:numPr>
          <w:ilvl w:val="1"/>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D107F">
      <w:pPr>
        <w:jc w:val="both"/>
        <w:rPr>
          <w:rFonts w:ascii="Arial Narrow" w:hAnsi="Arial Narrow"/>
          <w:sz w:val="24"/>
          <w:szCs w:val="24"/>
        </w:rPr>
      </w:pPr>
    </w:p>
    <w:p w14:paraId="189910BC" w14:textId="77777777" w:rsidR="00C4637B" w:rsidRPr="00A6463C" w:rsidRDefault="00C4637B" w:rsidP="00A967CA">
      <w:pPr>
        <w:numPr>
          <w:ilvl w:val="1"/>
          <w:numId w:val="15"/>
        </w:numPr>
        <w:shd w:val="clear" w:color="auto" w:fill="FFFFFF" w:themeFill="background1"/>
        <w:tabs>
          <w:tab w:val="left" w:pos="1134"/>
        </w:tabs>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7D107F">
      <w:pPr>
        <w:numPr>
          <w:ilvl w:val="0"/>
          <w:numId w:val="4"/>
        </w:numPr>
        <w:tabs>
          <w:tab w:val="left" w:pos="1134"/>
        </w:tabs>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5A953BF7" w:rsidR="00C4637B" w:rsidRPr="00C4637B" w:rsidRDefault="00C4637B" w:rsidP="007D107F">
      <w:pPr>
        <w:numPr>
          <w:ilvl w:val="0"/>
          <w:numId w:val="4"/>
        </w:numPr>
        <w:tabs>
          <w:tab w:val="left" w:pos="1134"/>
        </w:tabs>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7D107F">
      <w:pPr>
        <w:numPr>
          <w:ilvl w:val="1"/>
          <w:numId w:val="4"/>
        </w:numPr>
        <w:tabs>
          <w:tab w:val="left" w:pos="1134"/>
        </w:tabs>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7D107F">
      <w:pPr>
        <w:numPr>
          <w:ilvl w:val="0"/>
          <w:numId w:val="4"/>
        </w:numPr>
        <w:tabs>
          <w:tab w:val="left" w:pos="1134"/>
        </w:tabs>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7D107F">
      <w:pPr>
        <w:numPr>
          <w:ilvl w:val="0"/>
          <w:numId w:val="4"/>
        </w:numPr>
        <w:tabs>
          <w:tab w:val="left" w:pos="1134"/>
        </w:tabs>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7D107F">
      <w:pPr>
        <w:pStyle w:val="SemEspaamento"/>
        <w:tabs>
          <w:tab w:val="left" w:pos="1134"/>
        </w:tabs>
      </w:pPr>
    </w:p>
    <w:p w14:paraId="561D02F9" w14:textId="77777777" w:rsidR="00C4637B" w:rsidRPr="00C4637B" w:rsidRDefault="00C4637B" w:rsidP="00A967CA">
      <w:pPr>
        <w:numPr>
          <w:ilvl w:val="2"/>
          <w:numId w:val="15"/>
        </w:numPr>
        <w:tabs>
          <w:tab w:val="left" w:pos="1134"/>
        </w:tabs>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7D107F">
      <w:pPr>
        <w:pStyle w:val="SemEspaamento"/>
      </w:pPr>
    </w:p>
    <w:p w14:paraId="75AE13AE" w14:textId="77777777" w:rsidR="00C4637B" w:rsidRPr="00A6463C" w:rsidRDefault="00C4637B" w:rsidP="00A967CA">
      <w:pPr>
        <w:numPr>
          <w:ilvl w:val="1"/>
          <w:numId w:val="15"/>
        </w:numPr>
        <w:shd w:val="clear" w:color="auto" w:fill="FFFFFF" w:themeFill="background1"/>
        <w:tabs>
          <w:tab w:val="left" w:pos="1134"/>
        </w:tabs>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7D107F">
      <w:pPr>
        <w:numPr>
          <w:ilvl w:val="0"/>
          <w:numId w:val="3"/>
        </w:numPr>
        <w:tabs>
          <w:tab w:val="left" w:pos="1134"/>
        </w:tabs>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44FC3517" w:rsidR="00C4637B" w:rsidRPr="00C4637B" w:rsidRDefault="00C4637B" w:rsidP="007D107F">
      <w:pPr>
        <w:numPr>
          <w:ilvl w:val="0"/>
          <w:numId w:val="3"/>
        </w:numPr>
        <w:tabs>
          <w:tab w:val="left" w:pos="1134"/>
        </w:tabs>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00F079AC">
        <w:rPr>
          <w:rFonts w:ascii="Arial Narrow" w:hAnsi="Arial Narrow"/>
          <w:b/>
          <w:i/>
          <w:iCs/>
          <w:color w:val="FF0000"/>
          <w:sz w:val="24"/>
          <w:szCs w:val="24"/>
        </w:rPr>
        <w:t>Municipal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p>
    <w:p w14:paraId="480CC35E" w14:textId="5D5F37CF" w:rsidR="00C4637B" w:rsidRPr="00C4637B" w:rsidRDefault="00C4637B" w:rsidP="007D107F">
      <w:pPr>
        <w:numPr>
          <w:ilvl w:val="0"/>
          <w:numId w:val="3"/>
        </w:numPr>
        <w:tabs>
          <w:tab w:val="left" w:pos="1134"/>
        </w:tabs>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7C10D951" w:rsidR="003244DD" w:rsidRDefault="00C4637B" w:rsidP="007D107F">
      <w:pPr>
        <w:numPr>
          <w:ilvl w:val="0"/>
          <w:numId w:val="3"/>
        </w:numPr>
        <w:tabs>
          <w:tab w:val="left" w:pos="1134"/>
        </w:tabs>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00F079AC">
        <w:rPr>
          <w:rFonts w:ascii="Arial Narrow" w:hAnsi="Arial Narrow"/>
          <w:b/>
          <w:i/>
          <w:iCs/>
          <w:color w:val="FF0000"/>
          <w:sz w:val="24"/>
          <w:szCs w:val="24"/>
        </w:rPr>
        <w:t>Municipal</w:t>
      </w:r>
      <w:r w:rsidRPr="00A16FEB">
        <w:rPr>
          <w:rFonts w:ascii="Arial Narrow" w:hAnsi="Arial Narrow"/>
          <w:b/>
          <w:i/>
          <w:iCs/>
          <w:color w:val="FF0000"/>
          <w:sz w:val="24"/>
          <w:szCs w:val="24"/>
        </w:rPr>
        <w:t xml:space="preserve">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D107F">
      <w:pPr>
        <w:numPr>
          <w:ilvl w:val="0"/>
          <w:numId w:val="3"/>
        </w:numPr>
        <w:tabs>
          <w:tab w:val="left" w:pos="1134"/>
        </w:tabs>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7D107F">
      <w:pPr>
        <w:numPr>
          <w:ilvl w:val="0"/>
          <w:numId w:val="3"/>
        </w:numPr>
        <w:tabs>
          <w:tab w:val="left" w:pos="1134"/>
        </w:tabs>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D107F">
      <w:pPr>
        <w:tabs>
          <w:tab w:val="left" w:pos="1134"/>
        </w:tabs>
        <w:jc w:val="both"/>
        <w:rPr>
          <w:rFonts w:ascii="Arial Narrow" w:hAnsi="Arial Narrow"/>
          <w:sz w:val="24"/>
          <w:szCs w:val="24"/>
        </w:rPr>
      </w:pPr>
    </w:p>
    <w:p w14:paraId="242F310D" w14:textId="77777777" w:rsidR="00C4637B" w:rsidRPr="00A6463C" w:rsidRDefault="00C4637B" w:rsidP="00A967CA">
      <w:pPr>
        <w:numPr>
          <w:ilvl w:val="1"/>
          <w:numId w:val="15"/>
        </w:numPr>
        <w:shd w:val="clear" w:color="auto" w:fill="FFFFFF" w:themeFill="background1"/>
        <w:tabs>
          <w:tab w:val="left" w:pos="1134"/>
        </w:tabs>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A967CA">
      <w:pPr>
        <w:numPr>
          <w:ilvl w:val="2"/>
          <w:numId w:val="15"/>
        </w:numPr>
        <w:tabs>
          <w:tab w:val="left" w:pos="1134"/>
        </w:tabs>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xml:space="preserve">, impresso pela Internet ou expedido por Cartório Distribuidor da sede da pessoa jurídica, com data não superior a 60 (sessenta) dias corridos. Para esta certidão </w:t>
      </w:r>
      <w:r w:rsidRPr="00C4637B">
        <w:rPr>
          <w:rFonts w:ascii="Arial Narrow" w:hAnsi="Arial Narrow"/>
          <w:sz w:val="24"/>
          <w:szCs w:val="24"/>
        </w:rPr>
        <w:lastRenderedPageBreak/>
        <w:t>só será aceita outra validade se estiver expresso no próprio documento.</w:t>
      </w:r>
    </w:p>
    <w:p w14:paraId="474190C4" w14:textId="77777777" w:rsidR="00C4637B" w:rsidRPr="00C4637B" w:rsidRDefault="00C4637B" w:rsidP="007D107F">
      <w:pPr>
        <w:pStyle w:val="SemEspaamento"/>
        <w:rPr>
          <w:lang w:val="pt-BR"/>
        </w:rPr>
      </w:pPr>
    </w:p>
    <w:p w14:paraId="32AB61A8" w14:textId="32C60218" w:rsidR="00E66218" w:rsidRPr="0024319D" w:rsidRDefault="00E66218" w:rsidP="00A967CA">
      <w:pPr>
        <w:pStyle w:val="Ttulo1"/>
        <w:numPr>
          <w:ilvl w:val="1"/>
          <w:numId w:val="15"/>
        </w:numPr>
        <w:shd w:val="clear" w:color="auto" w:fill="D9D9D9" w:themeFill="background1" w:themeFillShade="D9"/>
        <w:tabs>
          <w:tab w:val="left" w:pos="1134"/>
        </w:tabs>
        <w:spacing w:after="240"/>
        <w:ind w:left="0" w:firstLine="0"/>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A967CA">
      <w:pPr>
        <w:pStyle w:val="PargrafodaLista"/>
        <w:numPr>
          <w:ilvl w:val="2"/>
          <w:numId w:val="15"/>
        </w:numPr>
        <w:tabs>
          <w:tab w:val="left" w:pos="1134"/>
        </w:tabs>
        <w:ind w:left="0" w:firstLine="0"/>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A967CA">
      <w:pPr>
        <w:pStyle w:val="PargrafodaLista"/>
        <w:numPr>
          <w:ilvl w:val="0"/>
          <w:numId w:val="16"/>
        </w:numPr>
        <w:tabs>
          <w:tab w:val="left" w:pos="1134"/>
        </w:tabs>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A967CA">
      <w:pPr>
        <w:pStyle w:val="PargrafodaLista"/>
        <w:numPr>
          <w:ilvl w:val="0"/>
          <w:numId w:val="16"/>
        </w:numPr>
        <w:tabs>
          <w:tab w:val="left" w:pos="1134"/>
        </w:tabs>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7EA56625" w:rsidR="003244DD" w:rsidRPr="00942199" w:rsidRDefault="003244DD" w:rsidP="00A967CA">
      <w:pPr>
        <w:pStyle w:val="PargrafodaLista"/>
        <w:numPr>
          <w:ilvl w:val="0"/>
          <w:numId w:val="16"/>
        </w:numPr>
        <w:tabs>
          <w:tab w:val="left" w:pos="1134"/>
        </w:tabs>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Brasilandia MS, conforme </w:t>
      </w:r>
      <w:r w:rsidR="00C92667">
        <w:rPr>
          <w:rFonts w:ascii="Arial Narrow" w:hAnsi="Arial Narrow" w:cs="Arial"/>
          <w:sz w:val="24"/>
          <w:szCs w:val="24"/>
        </w:rPr>
        <w:t xml:space="preserve">artigo 9º da Lei Federal 14.133/2021 - </w:t>
      </w:r>
      <w:r w:rsidRPr="00942199">
        <w:rPr>
          <w:rFonts w:ascii="Arial Narrow" w:eastAsia="Arial" w:hAnsi="Arial Narrow" w:cs="Arial"/>
          <w:b/>
          <w:sz w:val="24"/>
          <w:szCs w:val="24"/>
        </w:rPr>
        <w:t>ANEXO VII</w:t>
      </w:r>
      <w:r w:rsidR="00C92667">
        <w:rPr>
          <w:rFonts w:ascii="Arial Narrow" w:eastAsia="Arial" w:hAnsi="Arial Narrow" w:cs="Arial"/>
          <w:b/>
          <w:sz w:val="24"/>
          <w:szCs w:val="24"/>
        </w:rPr>
        <w:t xml:space="preserve"> DO EDITAL</w:t>
      </w:r>
      <w:r w:rsidRPr="00942199">
        <w:rPr>
          <w:rFonts w:ascii="Arial Narrow" w:eastAsia="Arial" w:hAnsi="Arial Narrow" w:cs="Arial"/>
          <w:b/>
          <w:sz w:val="24"/>
          <w:szCs w:val="24"/>
        </w:rPr>
        <w:t>;</w:t>
      </w:r>
    </w:p>
    <w:p w14:paraId="4118E991" w14:textId="77777777" w:rsidR="003244DD" w:rsidRPr="00942199" w:rsidRDefault="003244DD" w:rsidP="00A967CA">
      <w:pPr>
        <w:pStyle w:val="PargrafodaLista"/>
        <w:numPr>
          <w:ilvl w:val="0"/>
          <w:numId w:val="16"/>
        </w:numPr>
        <w:tabs>
          <w:tab w:val="left" w:pos="1134"/>
        </w:tabs>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A967CA">
      <w:pPr>
        <w:pStyle w:val="PargrafodaLista"/>
        <w:numPr>
          <w:ilvl w:val="0"/>
          <w:numId w:val="16"/>
        </w:numPr>
        <w:tabs>
          <w:tab w:val="left" w:pos="1134"/>
        </w:tabs>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A967CA">
      <w:pPr>
        <w:pStyle w:val="PargrafodaLista"/>
        <w:numPr>
          <w:ilvl w:val="0"/>
          <w:numId w:val="16"/>
        </w:numPr>
        <w:tabs>
          <w:tab w:val="left" w:pos="1134"/>
        </w:tabs>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6C6C256F" w:rsidR="00E66218" w:rsidRDefault="003244DD" w:rsidP="007D107F">
      <w:pPr>
        <w:pStyle w:val="PargrafodaLista"/>
        <w:tabs>
          <w:tab w:val="left" w:pos="1134"/>
        </w:tabs>
        <w:ind w:left="0" w:firstLine="0"/>
        <w:rPr>
          <w:rFonts w:ascii="Arial Narrow" w:hAnsi="Arial Narrow" w:cs="Arial"/>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764C20">
        <w:rPr>
          <w:rFonts w:ascii="Arial Narrow" w:hAnsi="Arial Narrow" w:cs="Arial"/>
          <w:b/>
          <w:bCs/>
          <w:sz w:val="24"/>
          <w:szCs w:val="24"/>
        </w:rPr>
        <w:t>13</w:t>
      </w:r>
      <w:r w:rsidR="00440540" w:rsidRPr="00942199">
        <w:rPr>
          <w:rFonts w:ascii="Arial Narrow" w:hAnsi="Arial Narrow" w:cs="Arial"/>
          <w:b/>
          <w:bCs/>
          <w:sz w:val="24"/>
          <w:szCs w:val="24"/>
        </w:rPr>
        <w:t>.2</w:t>
      </w:r>
      <w:r w:rsidR="00E66218" w:rsidRPr="00942199">
        <w:rPr>
          <w:rFonts w:ascii="Arial Narrow" w:hAnsi="Arial Narrow" w:cs="Arial"/>
          <w:sz w:val="24"/>
          <w:szCs w:val="24"/>
        </w:rPr>
        <w:t>.</w:t>
      </w:r>
    </w:p>
    <w:p w14:paraId="65BC5A8C" w14:textId="3763AE9A" w:rsidR="006B03DA" w:rsidRDefault="00203E7D" w:rsidP="007D107F">
      <w:pPr>
        <w:tabs>
          <w:tab w:val="left" w:pos="1134"/>
        </w:tabs>
        <w:jc w:val="both"/>
        <w:rPr>
          <w:rFonts w:ascii="Arial Narrow" w:hAnsi="Arial Narrow"/>
          <w:sz w:val="24"/>
          <w:szCs w:val="24"/>
        </w:rPr>
      </w:pPr>
      <w:r w:rsidRPr="00C92667">
        <w:rPr>
          <w:rFonts w:ascii="Arial Narrow" w:eastAsia="Arial" w:hAnsi="Arial Narrow" w:cs="Arial"/>
          <w:sz w:val="24"/>
          <w:szCs w:val="24"/>
        </w:rPr>
        <w:t>g)</w:t>
      </w:r>
      <w:r>
        <w:rPr>
          <w:rFonts w:ascii="Arial Narrow" w:eastAsia="Arial" w:hAnsi="Arial Narrow" w:cs="Arial"/>
          <w:b/>
          <w:bCs/>
          <w:sz w:val="24"/>
          <w:szCs w:val="24"/>
        </w:rPr>
        <w:t xml:space="preserve"> </w:t>
      </w:r>
      <w:r w:rsidR="0072786D">
        <w:rPr>
          <w:rFonts w:ascii="Arial Narrow" w:eastAsia="Arial" w:hAnsi="Arial Narrow" w:cs="Arial"/>
          <w:b/>
          <w:bCs/>
          <w:sz w:val="24"/>
          <w:szCs w:val="24"/>
        </w:rPr>
        <w:tab/>
      </w:r>
      <w:r w:rsidR="00B27EC8" w:rsidRPr="00AD6FF1">
        <w:rPr>
          <w:rFonts w:ascii="Arial Narrow" w:eastAsia="Arial" w:hAnsi="Arial Narrow" w:cs="Arial"/>
          <w:b/>
          <w:bCs/>
          <w:sz w:val="24"/>
          <w:szCs w:val="24"/>
        </w:rPr>
        <w:t>DECLARAÇÃO DE COMPROMISSO</w:t>
      </w:r>
      <w:r w:rsidR="00BE7FED" w:rsidRPr="00AD6FF1">
        <w:rPr>
          <w:rFonts w:ascii="Arial Narrow" w:eastAsia="Arial" w:hAnsi="Arial Narrow" w:cs="Arial"/>
          <w:b/>
          <w:bCs/>
          <w:sz w:val="24"/>
          <w:szCs w:val="24"/>
        </w:rPr>
        <w:t xml:space="preserve"> </w:t>
      </w:r>
      <w:r w:rsidR="00BE7FED" w:rsidRPr="00AD6FF1">
        <w:rPr>
          <w:rFonts w:ascii="Arial Narrow" w:eastAsia="Arial" w:hAnsi="Arial Narrow" w:cs="Arial"/>
          <w:sz w:val="24"/>
          <w:szCs w:val="24"/>
        </w:rPr>
        <w:t>(</w:t>
      </w:r>
      <w:r w:rsidR="00BE7FED" w:rsidRPr="00AD6FF1">
        <w:rPr>
          <w:rFonts w:ascii="Arial Narrow" w:eastAsia="Arial" w:hAnsi="Arial Narrow" w:cs="Arial"/>
          <w:b/>
          <w:bCs/>
          <w:sz w:val="24"/>
          <w:szCs w:val="24"/>
        </w:rPr>
        <w:t>ANEXO XIV)</w:t>
      </w:r>
      <w:r w:rsidR="00C72330">
        <w:rPr>
          <w:rFonts w:ascii="Arial Narrow" w:eastAsia="Arial" w:hAnsi="Arial Narrow" w:cs="Arial"/>
          <w:b/>
          <w:bCs/>
          <w:sz w:val="24"/>
          <w:szCs w:val="24"/>
        </w:rPr>
        <w:t xml:space="preserve"> </w:t>
      </w:r>
      <w:r w:rsidR="00C72330" w:rsidRPr="006B03DA">
        <w:rPr>
          <w:rFonts w:ascii="Arial Narrow" w:hAnsi="Arial Narrow"/>
          <w:sz w:val="24"/>
          <w:szCs w:val="24"/>
        </w:rPr>
        <w:t xml:space="preserve">comprometendo-se a apresentar no prazo de até </w:t>
      </w:r>
      <w:r w:rsidR="000313F6">
        <w:rPr>
          <w:rFonts w:ascii="Arial Narrow" w:hAnsi="Arial Narrow"/>
          <w:sz w:val="24"/>
          <w:szCs w:val="24"/>
        </w:rPr>
        <w:t>10</w:t>
      </w:r>
      <w:r w:rsidR="00C72330" w:rsidRPr="006B03DA">
        <w:rPr>
          <w:rFonts w:ascii="Arial Narrow" w:hAnsi="Arial Narrow"/>
          <w:sz w:val="24"/>
          <w:szCs w:val="24"/>
        </w:rPr>
        <w:t xml:space="preserve"> (</w:t>
      </w:r>
      <w:r w:rsidR="000313F6">
        <w:rPr>
          <w:rFonts w:ascii="Arial Narrow" w:hAnsi="Arial Narrow"/>
          <w:sz w:val="24"/>
          <w:szCs w:val="24"/>
        </w:rPr>
        <w:t>dez</w:t>
      </w:r>
      <w:r w:rsidR="00C72330" w:rsidRPr="006B03DA">
        <w:rPr>
          <w:rFonts w:ascii="Arial Narrow" w:hAnsi="Arial Narrow"/>
          <w:sz w:val="24"/>
          <w:szCs w:val="24"/>
        </w:rPr>
        <w:t>) dias úteis após a assinatura d</w:t>
      </w:r>
      <w:r w:rsidR="000313F6">
        <w:rPr>
          <w:rFonts w:ascii="Arial Narrow" w:hAnsi="Arial Narrow"/>
          <w:sz w:val="24"/>
          <w:szCs w:val="24"/>
        </w:rPr>
        <w:t>o contrato</w:t>
      </w:r>
      <w:r w:rsidR="006B03DA">
        <w:rPr>
          <w:rFonts w:ascii="Arial Narrow" w:hAnsi="Arial Narrow"/>
          <w:sz w:val="24"/>
          <w:szCs w:val="24"/>
        </w:rPr>
        <w:t>:</w:t>
      </w:r>
    </w:p>
    <w:p w14:paraId="062E1BEC" w14:textId="77777777" w:rsidR="0072786D" w:rsidRDefault="0072786D" w:rsidP="007D107F">
      <w:pPr>
        <w:tabs>
          <w:tab w:val="left" w:pos="1134"/>
        </w:tabs>
        <w:jc w:val="both"/>
        <w:rPr>
          <w:rFonts w:ascii="Arial Narrow" w:hAnsi="Arial Narrow"/>
          <w:sz w:val="24"/>
          <w:szCs w:val="24"/>
        </w:rPr>
      </w:pPr>
    </w:p>
    <w:p w14:paraId="55348E9A" w14:textId="19584952" w:rsidR="00BD0519" w:rsidRPr="00BD0519" w:rsidRDefault="00BD0519" w:rsidP="00A967CA">
      <w:pPr>
        <w:pStyle w:val="PargrafodaLista"/>
        <w:numPr>
          <w:ilvl w:val="0"/>
          <w:numId w:val="28"/>
        </w:numPr>
        <w:tabs>
          <w:tab w:val="left" w:pos="1134"/>
        </w:tabs>
        <w:rPr>
          <w:rFonts w:ascii="Arial Narrow" w:eastAsia="Arial" w:hAnsi="Arial Narrow" w:cs="Arial"/>
          <w:sz w:val="24"/>
          <w:szCs w:val="24"/>
        </w:rPr>
      </w:pPr>
      <w:r w:rsidRPr="00BD0519">
        <w:rPr>
          <w:rFonts w:ascii="Arial Narrow" w:hAnsi="Arial Narrow" w:cs="Arial"/>
          <w:b/>
          <w:sz w:val="24"/>
          <w:szCs w:val="24"/>
        </w:rPr>
        <w:t xml:space="preserve">DECLARAÇÃO </w:t>
      </w:r>
      <w:r w:rsidRPr="00BD0519">
        <w:rPr>
          <w:rFonts w:ascii="Arial Narrow" w:hAnsi="Arial Narrow" w:cs="Arial"/>
          <w:b/>
          <w:bCs/>
          <w:sz w:val="24"/>
          <w:szCs w:val="24"/>
        </w:rPr>
        <w:t>no prazo de 02 (dois) dias úteis, após a convocação para assinatura do Contrato</w:t>
      </w:r>
      <w:r w:rsidRPr="00BD0519">
        <w:rPr>
          <w:rFonts w:ascii="Arial Narrow" w:hAnsi="Arial Narrow" w:cs="Arial"/>
          <w:bCs/>
          <w:sz w:val="24"/>
          <w:szCs w:val="24"/>
        </w:rPr>
        <w:t>, elaborada pela licitante e assinado pelo representante legal em que declaraque possui equipe técnica para a execução dos serviços e que encaminhará cópias autenticadas ou acompanhada do original para autenticação conforme abaixo descrito:</w:t>
      </w:r>
    </w:p>
    <w:p w14:paraId="6B019D9C" w14:textId="77777777" w:rsidR="00BD0519" w:rsidRPr="00BD0519" w:rsidRDefault="00BD0519" w:rsidP="007D107F">
      <w:pPr>
        <w:pStyle w:val="PargrafodaLista"/>
        <w:tabs>
          <w:tab w:val="left" w:pos="1134"/>
        </w:tabs>
        <w:ind w:left="720" w:firstLine="0"/>
        <w:rPr>
          <w:rFonts w:ascii="Arial Narrow" w:eastAsia="Arial" w:hAnsi="Arial Narrow" w:cs="Arial"/>
          <w:sz w:val="24"/>
          <w:szCs w:val="24"/>
        </w:rPr>
      </w:pPr>
    </w:p>
    <w:p w14:paraId="1F23AFD4" w14:textId="77777777" w:rsidR="00BD0519" w:rsidRPr="00BD0519" w:rsidRDefault="00BD0519" w:rsidP="007D107F">
      <w:pPr>
        <w:pStyle w:val="PargrafodaLista"/>
        <w:ind w:left="720" w:firstLine="0"/>
        <w:rPr>
          <w:rFonts w:ascii="Arial Narrow" w:hAnsi="Arial Narrow" w:cs="Arial"/>
          <w:bCs/>
          <w:sz w:val="24"/>
          <w:szCs w:val="24"/>
        </w:rPr>
      </w:pPr>
      <w:r w:rsidRPr="00BD0519">
        <w:rPr>
          <w:rFonts w:ascii="Arial Narrow" w:hAnsi="Arial Narrow" w:cs="Arial"/>
          <w:bCs/>
          <w:sz w:val="24"/>
          <w:szCs w:val="24"/>
        </w:rPr>
        <w:t>1.</w:t>
      </w:r>
      <w:r w:rsidRPr="00BD0519">
        <w:rPr>
          <w:rFonts w:ascii="Arial Narrow" w:hAnsi="Arial Narrow" w:cs="Arial"/>
          <w:bCs/>
          <w:sz w:val="24"/>
          <w:szCs w:val="24"/>
        </w:rPr>
        <w:tab/>
        <w:t>No mínimo 01 (um) funcionário técnico (habilitado no mínimo através de curso técnico) para o suporte on-line (chat, whatsapp, telefone, TeanViewer).</w:t>
      </w:r>
    </w:p>
    <w:p w14:paraId="371D250B" w14:textId="77777777" w:rsidR="00BD0519" w:rsidRPr="00BD0519" w:rsidRDefault="00BD0519" w:rsidP="007D107F">
      <w:pPr>
        <w:pStyle w:val="PargrafodaLista"/>
        <w:ind w:left="720" w:firstLine="0"/>
        <w:rPr>
          <w:rFonts w:ascii="Arial Narrow" w:hAnsi="Arial Narrow" w:cs="Arial"/>
          <w:bCs/>
          <w:sz w:val="24"/>
          <w:szCs w:val="24"/>
        </w:rPr>
      </w:pPr>
      <w:r w:rsidRPr="00BD0519">
        <w:rPr>
          <w:rFonts w:ascii="Arial Narrow" w:hAnsi="Arial Narrow" w:cs="Arial"/>
          <w:bCs/>
          <w:sz w:val="24"/>
          <w:szCs w:val="24"/>
        </w:rPr>
        <w:t>2.</w:t>
      </w:r>
      <w:r w:rsidRPr="00BD0519">
        <w:rPr>
          <w:rFonts w:ascii="Arial Narrow" w:hAnsi="Arial Narrow" w:cs="Arial"/>
          <w:bCs/>
          <w:sz w:val="24"/>
          <w:szCs w:val="24"/>
        </w:rPr>
        <w:tab/>
        <w:t>No mínimo 01 (um) responsável técnico com graduação ou pós-graduação na área de Tecnologia da Informação ou área compatível ao objeto licitado.</w:t>
      </w:r>
    </w:p>
    <w:p w14:paraId="7422E658" w14:textId="77777777" w:rsidR="00BD0519" w:rsidRPr="00BD0519" w:rsidRDefault="00BD0519" w:rsidP="007D107F">
      <w:pPr>
        <w:pStyle w:val="PargrafodaLista"/>
        <w:ind w:left="720" w:firstLine="0"/>
        <w:rPr>
          <w:rFonts w:ascii="Arial Narrow" w:hAnsi="Arial Narrow" w:cs="Arial"/>
          <w:bCs/>
          <w:sz w:val="24"/>
          <w:szCs w:val="24"/>
        </w:rPr>
      </w:pPr>
      <w:r w:rsidRPr="00BD0519">
        <w:rPr>
          <w:rFonts w:ascii="Arial Narrow" w:hAnsi="Arial Narrow" w:cs="Arial"/>
          <w:bCs/>
          <w:sz w:val="24"/>
          <w:szCs w:val="24"/>
        </w:rPr>
        <w:t>3.</w:t>
      </w:r>
      <w:r w:rsidRPr="00BD0519">
        <w:rPr>
          <w:rFonts w:ascii="Arial Narrow" w:hAnsi="Arial Narrow" w:cs="Arial"/>
          <w:bCs/>
          <w:sz w:val="24"/>
          <w:szCs w:val="24"/>
        </w:rPr>
        <w:tab/>
        <w:t>Comprovação de vinculo dos técnicos com a empresa através de contrato social ou registro em carteira ou contrato particular de prestação de serviço.</w:t>
      </w:r>
    </w:p>
    <w:p w14:paraId="395AD0A2" w14:textId="5DDF0445" w:rsidR="00BD0519" w:rsidRDefault="00BD0519" w:rsidP="007D107F">
      <w:pPr>
        <w:pStyle w:val="PargrafodaLista"/>
        <w:ind w:left="720" w:firstLine="0"/>
        <w:rPr>
          <w:rFonts w:ascii="Arial Narrow" w:hAnsi="Arial Narrow" w:cs="Arial"/>
          <w:bCs/>
          <w:sz w:val="24"/>
          <w:szCs w:val="24"/>
        </w:rPr>
      </w:pPr>
      <w:r w:rsidRPr="00BD0519">
        <w:rPr>
          <w:rFonts w:ascii="Arial Narrow" w:hAnsi="Arial Narrow" w:cs="Arial"/>
          <w:bCs/>
          <w:sz w:val="24"/>
          <w:szCs w:val="24"/>
        </w:rPr>
        <w:t>4.</w:t>
      </w:r>
      <w:r w:rsidRPr="00BD0519">
        <w:rPr>
          <w:rFonts w:ascii="Arial Narrow" w:hAnsi="Arial Narrow" w:cs="Arial"/>
          <w:bCs/>
          <w:sz w:val="24"/>
          <w:szCs w:val="24"/>
        </w:rPr>
        <w:tab/>
        <w:t>Comprovação de habilitação técnica e superior através de Certificado, e/ou Diploma de formação técnica para funcionário do suporte on-line e Certificado, e/ou Diploma de Graduação ou Pós Graduação para o responsável técnico.</w:t>
      </w:r>
    </w:p>
    <w:p w14:paraId="4FB3A461" w14:textId="77777777" w:rsidR="008C5C6C" w:rsidRPr="00BD0519" w:rsidRDefault="008C5C6C" w:rsidP="007D107F">
      <w:pPr>
        <w:pStyle w:val="PargrafodaLista"/>
        <w:ind w:left="720" w:firstLine="0"/>
        <w:rPr>
          <w:rFonts w:ascii="Arial Narrow" w:hAnsi="Arial Narrow" w:cs="Arial"/>
          <w:bCs/>
          <w:sz w:val="24"/>
          <w:szCs w:val="24"/>
        </w:rPr>
      </w:pPr>
    </w:p>
    <w:p w14:paraId="6668D7D6" w14:textId="76ABCEFB" w:rsidR="00BD0519" w:rsidRDefault="00BD0519" w:rsidP="00A967CA">
      <w:pPr>
        <w:pStyle w:val="PargrafodaLista"/>
        <w:numPr>
          <w:ilvl w:val="0"/>
          <w:numId w:val="28"/>
        </w:numPr>
        <w:rPr>
          <w:rFonts w:ascii="Arial Narrow" w:hAnsi="Arial Narrow" w:cs="Arial"/>
          <w:b/>
          <w:bCs/>
          <w:sz w:val="24"/>
          <w:szCs w:val="24"/>
        </w:rPr>
      </w:pPr>
      <w:r w:rsidRPr="00BD0519">
        <w:rPr>
          <w:rFonts w:ascii="Arial Narrow" w:hAnsi="Arial Narrow" w:cs="Arial"/>
          <w:b/>
          <w:bCs/>
          <w:sz w:val="24"/>
          <w:szCs w:val="24"/>
        </w:rPr>
        <w:t>DECLARAÇÃO no prazo de 02 (dois) dias úteis, após a convocação para assinatura do Contrato</w:t>
      </w:r>
      <w:r w:rsidRPr="00BD0519">
        <w:rPr>
          <w:rFonts w:ascii="Arial Narrow" w:hAnsi="Arial Narrow" w:cs="Arial"/>
          <w:sz w:val="24"/>
          <w:szCs w:val="24"/>
        </w:rPr>
        <w:t xml:space="preserve">, elaborada pela licitante e assinado pelo representante legal em que declara que está ciente quanto ao requisito de contratação que se refere a </w:t>
      </w:r>
      <w:r w:rsidRPr="00BD0519">
        <w:rPr>
          <w:rFonts w:ascii="Arial Narrow" w:hAnsi="Arial Narrow" w:cs="Arial"/>
          <w:b/>
          <w:bCs/>
          <w:sz w:val="24"/>
          <w:szCs w:val="24"/>
        </w:rPr>
        <w:t>ARQUITETURA ABERTA E EVOLUÇÃO TECNOLÓGICA DO SISTEMA.</w:t>
      </w:r>
    </w:p>
    <w:p w14:paraId="38306034" w14:textId="77777777" w:rsidR="00BD0519" w:rsidRPr="00BD0519" w:rsidRDefault="00BD0519" w:rsidP="007D107F">
      <w:pPr>
        <w:pStyle w:val="PargrafodaLista"/>
        <w:ind w:left="720" w:firstLine="0"/>
        <w:rPr>
          <w:rFonts w:ascii="Arial Narrow" w:hAnsi="Arial Narrow" w:cs="Arial"/>
          <w:b/>
          <w:bCs/>
          <w:sz w:val="24"/>
          <w:szCs w:val="24"/>
        </w:rPr>
      </w:pPr>
    </w:p>
    <w:p w14:paraId="5F2D1651" w14:textId="06BAD0B2" w:rsidR="00BD0519" w:rsidRDefault="00BD0519" w:rsidP="007D107F">
      <w:pPr>
        <w:jc w:val="both"/>
        <w:rPr>
          <w:rFonts w:ascii="Arial Narrow" w:hAnsi="Arial Narrow" w:cs="Arial"/>
          <w:sz w:val="24"/>
          <w:szCs w:val="24"/>
        </w:rPr>
      </w:pPr>
      <w:r w:rsidRPr="00BD0519">
        <w:rPr>
          <w:rFonts w:ascii="Arial Narrow" w:hAnsi="Arial Narrow" w:cs="Arial"/>
          <w:b/>
          <w:bCs/>
          <w:sz w:val="24"/>
          <w:szCs w:val="24"/>
        </w:rPr>
        <w:t>Parágrafo Único</w:t>
      </w:r>
      <w:r>
        <w:rPr>
          <w:rFonts w:ascii="Arial Narrow" w:hAnsi="Arial Narrow" w:cs="Arial"/>
          <w:sz w:val="24"/>
          <w:szCs w:val="24"/>
        </w:rPr>
        <w:t xml:space="preserve"> - </w:t>
      </w:r>
      <w:r w:rsidRPr="00BD0519">
        <w:rPr>
          <w:rFonts w:ascii="Arial Narrow" w:hAnsi="Arial Narrow" w:cs="Arial"/>
          <w:sz w:val="24"/>
          <w:szCs w:val="24"/>
        </w:rPr>
        <w:t xml:space="preserve">Para fins desta exigência, entende-se por arquitetura aberta não a obrigatoriedade de </w:t>
      </w:r>
      <w:r w:rsidRPr="00BD0519">
        <w:rPr>
          <w:rFonts w:ascii="Arial Narrow" w:hAnsi="Arial Narrow" w:cs="Arial"/>
          <w:sz w:val="24"/>
          <w:szCs w:val="24"/>
        </w:rPr>
        <w:lastRenderedPageBreak/>
        <w:t>disponibilização de código-fonte aberto ou sistema de domínio público, mas sim a capacidade da solução de:</w:t>
      </w:r>
    </w:p>
    <w:p w14:paraId="47E4FAA1" w14:textId="77777777" w:rsidR="00BD0519" w:rsidRPr="00BD0519" w:rsidRDefault="00BD0519" w:rsidP="007D107F">
      <w:pPr>
        <w:jc w:val="both"/>
        <w:rPr>
          <w:rFonts w:ascii="Arial Narrow" w:hAnsi="Arial Narrow" w:cs="Arial"/>
          <w:sz w:val="24"/>
          <w:szCs w:val="24"/>
        </w:rPr>
      </w:pPr>
    </w:p>
    <w:p w14:paraId="5FBDF8A4" w14:textId="2E635602" w:rsidR="00BD0519" w:rsidRPr="00BD0519" w:rsidRDefault="00BD0519" w:rsidP="00A967CA">
      <w:pPr>
        <w:pStyle w:val="PargrafodaLista"/>
        <w:numPr>
          <w:ilvl w:val="0"/>
          <w:numId w:val="71"/>
        </w:numPr>
        <w:rPr>
          <w:rFonts w:ascii="Arial Narrow" w:hAnsi="Arial Narrow" w:cs="Arial"/>
          <w:sz w:val="24"/>
          <w:szCs w:val="24"/>
        </w:rPr>
      </w:pPr>
      <w:r w:rsidRPr="00BD0519">
        <w:rPr>
          <w:rFonts w:ascii="Arial Narrow" w:hAnsi="Arial Narrow" w:cs="Arial"/>
          <w:sz w:val="24"/>
          <w:szCs w:val="24"/>
        </w:rPr>
        <w:t>Permitir ajustes, customizações e adaptações funcionais conforme as necessidades da Administração;</w:t>
      </w:r>
    </w:p>
    <w:p w14:paraId="15F895E7" w14:textId="2EF15565" w:rsidR="00BD0519" w:rsidRPr="00BD0519" w:rsidRDefault="00BD0519" w:rsidP="00A967CA">
      <w:pPr>
        <w:pStyle w:val="PargrafodaLista"/>
        <w:numPr>
          <w:ilvl w:val="0"/>
          <w:numId w:val="71"/>
        </w:numPr>
        <w:rPr>
          <w:rFonts w:ascii="Arial Narrow" w:hAnsi="Arial Narrow" w:cs="Arial"/>
          <w:sz w:val="24"/>
          <w:szCs w:val="24"/>
        </w:rPr>
      </w:pPr>
      <w:r w:rsidRPr="00BD0519">
        <w:rPr>
          <w:rFonts w:ascii="Arial Narrow" w:hAnsi="Arial Narrow" w:cs="Arial"/>
          <w:sz w:val="24"/>
          <w:szCs w:val="24"/>
        </w:rPr>
        <w:t>Possibilitar integração com outros sistemas e ferramentas;</w:t>
      </w:r>
    </w:p>
    <w:p w14:paraId="7C9B8F16" w14:textId="6B999CAA" w:rsidR="00BD0519" w:rsidRPr="00BD0519" w:rsidRDefault="00BD0519" w:rsidP="00A967CA">
      <w:pPr>
        <w:pStyle w:val="PargrafodaLista"/>
        <w:numPr>
          <w:ilvl w:val="0"/>
          <w:numId w:val="71"/>
        </w:numPr>
        <w:rPr>
          <w:rFonts w:ascii="Arial Narrow" w:hAnsi="Arial Narrow" w:cs="Arial"/>
          <w:sz w:val="24"/>
          <w:szCs w:val="24"/>
        </w:rPr>
      </w:pPr>
      <w:r w:rsidRPr="00BD0519">
        <w:rPr>
          <w:rFonts w:ascii="Arial Narrow" w:hAnsi="Arial Narrow" w:cs="Arial"/>
          <w:sz w:val="24"/>
          <w:szCs w:val="24"/>
        </w:rPr>
        <w:t>Viabilizar a implementação de melhorias e novas funcionalidades durante a vigência contratual;</w:t>
      </w:r>
    </w:p>
    <w:p w14:paraId="76CD4CD4" w14:textId="0A882AA4" w:rsidR="00BD0519" w:rsidRPr="00BD0519" w:rsidRDefault="00BD0519" w:rsidP="00A967CA">
      <w:pPr>
        <w:pStyle w:val="PargrafodaLista"/>
        <w:numPr>
          <w:ilvl w:val="0"/>
          <w:numId w:val="71"/>
        </w:numPr>
        <w:rPr>
          <w:rFonts w:ascii="Arial Narrow" w:hAnsi="Arial Narrow" w:cs="Arial"/>
          <w:sz w:val="24"/>
          <w:szCs w:val="24"/>
        </w:rPr>
      </w:pPr>
      <w:r w:rsidRPr="00BD0519">
        <w:rPr>
          <w:rFonts w:ascii="Arial Narrow" w:hAnsi="Arial Narrow" w:cs="Arial"/>
          <w:sz w:val="24"/>
          <w:szCs w:val="24"/>
        </w:rPr>
        <w:t>Acompanhar e incorporar atualizações decorrentes de alterações normativas e políticas públicas, especialmente na área educacional.</w:t>
      </w:r>
    </w:p>
    <w:p w14:paraId="7B3D95D4" w14:textId="77777777" w:rsidR="00BD0519" w:rsidRPr="00BD0519" w:rsidRDefault="00BD0519" w:rsidP="007D107F">
      <w:pPr>
        <w:jc w:val="both"/>
        <w:rPr>
          <w:rFonts w:ascii="Arial Narrow" w:hAnsi="Arial Narrow" w:cs="Arial"/>
          <w:sz w:val="24"/>
          <w:szCs w:val="24"/>
        </w:rPr>
      </w:pPr>
    </w:p>
    <w:p w14:paraId="3D095B60" w14:textId="1717EDC5" w:rsidR="00BD0519" w:rsidRPr="00C92667" w:rsidRDefault="00BD0519" w:rsidP="00A967CA">
      <w:pPr>
        <w:pStyle w:val="PargrafodaLista"/>
        <w:numPr>
          <w:ilvl w:val="0"/>
          <w:numId w:val="28"/>
        </w:numPr>
        <w:rPr>
          <w:rFonts w:ascii="Arial Narrow" w:hAnsi="Arial Narrow" w:cs="Arial"/>
          <w:sz w:val="24"/>
          <w:szCs w:val="24"/>
        </w:rPr>
      </w:pPr>
      <w:r w:rsidRPr="00C92667">
        <w:rPr>
          <w:rFonts w:ascii="Arial Narrow" w:hAnsi="Arial Narrow" w:cs="Arial"/>
          <w:sz w:val="24"/>
          <w:szCs w:val="24"/>
        </w:rPr>
        <w:t xml:space="preserve">A </w:t>
      </w:r>
      <w:r w:rsidRPr="00C92667">
        <w:rPr>
          <w:rFonts w:ascii="Arial Narrow" w:hAnsi="Arial Narrow" w:cs="Arial"/>
          <w:b/>
          <w:bCs/>
          <w:sz w:val="24"/>
          <w:szCs w:val="24"/>
        </w:rPr>
        <w:t>ausência da referida declaração</w:t>
      </w:r>
      <w:r w:rsidRPr="00C92667">
        <w:rPr>
          <w:rFonts w:ascii="Arial Narrow" w:hAnsi="Arial Narrow" w:cs="Arial"/>
          <w:sz w:val="24"/>
          <w:szCs w:val="24"/>
        </w:rPr>
        <w:t xml:space="preserve"> ou sua apresentação em desconformidade com os requisitos estabelecidos </w:t>
      </w:r>
      <w:r w:rsidRPr="00C92667">
        <w:rPr>
          <w:rFonts w:ascii="Arial Narrow" w:hAnsi="Arial Narrow" w:cs="Arial"/>
          <w:b/>
          <w:bCs/>
          <w:sz w:val="24"/>
          <w:szCs w:val="24"/>
        </w:rPr>
        <w:t>implicará na inabilitação da licitante</w:t>
      </w:r>
      <w:r w:rsidRPr="00C92667">
        <w:rPr>
          <w:rFonts w:ascii="Arial Narrow" w:hAnsi="Arial Narrow" w:cs="Arial"/>
          <w:sz w:val="24"/>
          <w:szCs w:val="24"/>
        </w:rPr>
        <w:t>, conforme disposições deste edital.</w:t>
      </w:r>
    </w:p>
    <w:p w14:paraId="3D13758D" w14:textId="61F3FD8B" w:rsidR="00BD0519" w:rsidRPr="00242A17" w:rsidRDefault="00BD0519" w:rsidP="007D107F">
      <w:pPr>
        <w:pStyle w:val="PargrafodaLista"/>
        <w:ind w:left="720" w:firstLine="0"/>
        <w:rPr>
          <w:rFonts w:ascii="Arial Narrow" w:hAnsi="Arial Narrow" w:cs="Arial"/>
          <w:bCs/>
          <w:sz w:val="24"/>
          <w:szCs w:val="24"/>
        </w:rPr>
      </w:pPr>
    </w:p>
    <w:p w14:paraId="271F8602" w14:textId="499D6AEF" w:rsidR="00242A17" w:rsidRPr="00242A17" w:rsidRDefault="00242A17" w:rsidP="007D107F">
      <w:pPr>
        <w:pStyle w:val="PargrafodaLista"/>
        <w:tabs>
          <w:tab w:val="left" w:pos="1134"/>
        </w:tabs>
        <w:ind w:left="0" w:firstLine="0"/>
        <w:rPr>
          <w:rFonts w:ascii="Arial Narrow" w:hAnsi="Arial Narrow" w:cs="Arial"/>
          <w:sz w:val="24"/>
          <w:szCs w:val="24"/>
        </w:rPr>
      </w:pPr>
      <w:r w:rsidRPr="00242A17">
        <w:rPr>
          <w:rFonts w:ascii="Arial Narrow" w:hAnsi="Arial Narrow" w:cs="Arial"/>
          <w:bCs/>
          <w:sz w:val="24"/>
          <w:szCs w:val="24"/>
        </w:rPr>
        <w:t>h)</w:t>
      </w:r>
      <w:r w:rsidRPr="00242A17">
        <w:rPr>
          <w:rFonts w:ascii="Arial Narrow" w:hAnsi="Arial Narrow" w:cs="Arial"/>
          <w:bCs/>
          <w:sz w:val="24"/>
          <w:szCs w:val="24"/>
        </w:rPr>
        <w:tab/>
      </w:r>
      <w:r w:rsidRPr="00242A17">
        <w:rPr>
          <w:rFonts w:ascii="Arial Narrow" w:hAnsi="Arial Narrow" w:cs="Arial"/>
          <w:b/>
          <w:sz w:val="24"/>
          <w:szCs w:val="24"/>
        </w:rPr>
        <w:t>DECLARAÇÃO DE VISITA OU RENUNCIA DA VISITA TÉCNICA</w:t>
      </w:r>
      <w:r w:rsidRPr="00242A17">
        <w:rPr>
          <w:rFonts w:ascii="Arial Narrow" w:hAnsi="Arial Narrow" w:cs="Arial"/>
          <w:bCs/>
          <w:sz w:val="24"/>
          <w:szCs w:val="24"/>
        </w:rPr>
        <w:t xml:space="preserve"> – Conforme previsto no item 4.18 do Termo de Referência, </w:t>
      </w:r>
      <w:r w:rsidRPr="00242A17">
        <w:rPr>
          <w:rFonts w:ascii="Arial Narrow" w:hAnsi="Arial Narrow" w:cs="Arial"/>
          <w:sz w:val="24"/>
          <w:szCs w:val="24"/>
        </w:rPr>
        <w:t>É recomendada a realização da visita técnica pelas empresas interessadas em participar da licitação nos locais em que serão realizados os serviços para conhecimento das especificidades dos serviços a serem executados e dos graus de dificuldades existentes. Caso a empresa opte por não realizar a visita técnica, deverá apresentar Declaração de Desistência ou Renúncia da Visita Técnica conforme ANEXO XV</w:t>
      </w:r>
      <w:r>
        <w:rPr>
          <w:rFonts w:ascii="Arial Narrow" w:hAnsi="Arial Narrow" w:cs="Arial"/>
          <w:sz w:val="24"/>
          <w:szCs w:val="24"/>
        </w:rPr>
        <w:t>.</w:t>
      </w:r>
    </w:p>
    <w:p w14:paraId="581F28A9" w14:textId="77777777" w:rsidR="00242A17" w:rsidRPr="00242A17" w:rsidRDefault="00242A17" w:rsidP="007D107F">
      <w:pPr>
        <w:pStyle w:val="PargrafodaLista"/>
        <w:tabs>
          <w:tab w:val="left" w:pos="1134"/>
        </w:tabs>
        <w:ind w:left="0" w:firstLine="0"/>
        <w:rPr>
          <w:rFonts w:ascii="Arial Narrow" w:hAnsi="Arial Narrow" w:cs="Arial"/>
          <w:sz w:val="24"/>
          <w:szCs w:val="24"/>
        </w:rPr>
      </w:pPr>
    </w:p>
    <w:p w14:paraId="6852BA8D" w14:textId="2782C496" w:rsidR="00242A17" w:rsidRPr="00242A17" w:rsidRDefault="00242A17" w:rsidP="007D107F">
      <w:pPr>
        <w:pStyle w:val="PargrafodaLista"/>
        <w:tabs>
          <w:tab w:val="left" w:pos="1134"/>
        </w:tabs>
        <w:ind w:left="0" w:firstLine="0"/>
        <w:rPr>
          <w:rFonts w:ascii="Arial Narrow" w:hAnsi="Arial Narrow" w:cs="Arial"/>
          <w:sz w:val="24"/>
          <w:szCs w:val="24"/>
        </w:rPr>
      </w:pPr>
      <w:r w:rsidRPr="00242A17">
        <w:rPr>
          <w:rFonts w:ascii="Arial Narrow" w:hAnsi="Arial Narrow" w:cs="Arial"/>
          <w:sz w:val="24"/>
          <w:szCs w:val="24"/>
        </w:rPr>
        <w:t>i)</w:t>
      </w:r>
      <w:r w:rsidRPr="00242A17">
        <w:rPr>
          <w:rFonts w:ascii="Arial Narrow" w:hAnsi="Arial Narrow" w:cs="Arial"/>
          <w:sz w:val="24"/>
          <w:szCs w:val="24"/>
        </w:rPr>
        <w:tab/>
        <w:t xml:space="preserve">Caso a empresa opte por realizar a visita, será emitido Atestado de Visita assinado pelo representante da Secretaria Municipal de Educação e Cultura, de Brasilândia-MS, informando que o responsável técnico da empresa licitante realizou a visita técnica no local onde serão desenvolvidos os serviços, estando, portanto, ciente dos serviços a serem prestados, inclusive realizou análises e verificação dos dados para possíveis migrações, bem como de todo </w:t>
      </w:r>
      <w:r w:rsidRPr="00242A17">
        <w:rPr>
          <w:rFonts w:ascii="Arial Narrow" w:hAnsi="Arial Narrow" w:cs="Arial"/>
          <w:i/>
          <w:sz w:val="24"/>
          <w:szCs w:val="24"/>
        </w:rPr>
        <w:t xml:space="preserve">hardware </w:t>
      </w:r>
      <w:r w:rsidRPr="00242A17">
        <w:rPr>
          <w:rFonts w:ascii="Arial Narrow" w:hAnsi="Arial Narrow" w:cs="Arial"/>
          <w:sz w:val="24"/>
          <w:szCs w:val="24"/>
        </w:rPr>
        <w:t xml:space="preserve">disponível. </w:t>
      </w:r>
      <w:r w:rsidRPr="00242A17">
        <w:rPr>
          <w:rFonts w:ascii="Arial Narrow" w:hAnsi="Arial Narrow" w:cs="Arial"/>
          <w:bCs/>
          <w:sz w:val="24"/>
          <w:szCs w:val="24"/>
        </w:rPr>
        <w:t xml:space="preserve">A visita se dará em até </w:t>
      </w:r>
      <w:r w:rsidRPr="00242A17">
        <w:rPr>
          <w:rFonts w:ascii="Arial Narrow" w:hAnsi="Arial Narrow" w:cs="Arial"/>
          <w:bCs/>
          <w:sz w:val="24"/>
          <w:szCs w:val="24"/>
          <w:u w:val="single"/>
        </w:rPr>
        <w:t>72 (setenta e duas) horas</w:t>
      </w:r>
      <w:r w:rsidRPr="00242A17">
        <w:rPr>
          <w:rFonts w:ascii="Arial Narrow" w:hAnsi="Arial Narrow" w:cs="Arial"/>
          <w:bCs/>
          <w:sz w:val="24"/>
          <w:szCs w:val="24"/>
        </w:rPr>
        <w:t xml:space="preserve"> antes da data e hora de abertura do processo licitatório e eventuais discrepâncias/inconsistências observadas na fase de vistoria e de elaboração da proposta deverão ser apontadas formalmente (por escrito) ao Pregoeiro(a) de licitação dentro do mesmo prazo destacado. Após essa data, n</w:t>
      </w:r>
      <w:r w:rsidR="00243248">
        <w:rPr>
          <w:rFonts w:ascii="Arial Narrow" w:hAnsi="Arial Narrow" w:cs="Arial"/>
          <w:bCs/>
          <w:sz w:val="24"/>
          <w:szCs w:val="24"/>
        </w:rPr>
        <w:t>ão serão admitidas reclamações</w:t>
      </w:r>
      <w:r w:rsidRPr="00242A17">
        <w:rPr>
          <w:rFonts w:ascii="Arial Narrow" w:hAnsi="Arial Narrow" w:cs="Arial"/>
          <w:bCs/>
          <w:sz w:val="24"/>
          <w:szCs w:val="24"/>
        </w:rPr>
        <w:t>, cabendo à Contratada a execução do objeto em sua totalidade</w:t>
      </w:r>
      <w:r w:rsidRPr="00242A17">
        <w:rPr>
          <w:rFonts w:ascii="Arial Narrow" w:hAnsi="Arial Narrow" w:cs="Arial"/>
          <w:sz w:val="24"/>
          <w:szCs w:val="24"/>
        </w:rPr>
        <w:t>.</w:t>
      </w:r>
    </w:p>
    <w:p w14:paraId="12A58ACF" w14:textId="77777777" w:rsidR="00242A17" w:rsidRPr="00242A17" w:rsidRDefault="00242A17" w:rsidP="007D107F">
      <w:pPr>
        <w:pStyle w:val="PargrafodaLista"/>
        <w:tabs>
          <w:tab w:val="left" w:pos="1134"/>
        </w:tabs>
        <w:ind w:left="0" w:firstLine="0"/>
        <w:rPr>
          <w:rFonts w:ascii="Arial Narrow" w:hAnsi="Arial Narrow" w:cs="Arial"/>
          <w:bCs/>
          <w:sz w:val="24"/>
          <w:szCs w:val="24"/>
        </w:rPr>
      </w:pPr>
    </w:p>
    <w:p w14:paraId="4C972263" w14:textId="5D61CE45" w:rsidR="00E66218" w:rsidRPr="0024319D" w:rsidRDefault="00E66218" w:rsidP="007D107F">
      <w:pPr>
        <w:pStyle w:val="PargrafodaLista"/>
        <w:pBdr>
          <w:top w:val="nil"/>
          <w:left w:val="nil"/>
          <w:bottom w:val="nil"/>
          <w:right w:val="nil"/>
          <w:between w:val="nil"/>
        </w:pBdr>
        <w:tabs>
          <w:tab w:val="left" w:pos="1134"/>
        </w:tabs>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w:t>
      </w:r>
      <w:r w:rsidR="00A43CFB">
        <w:rPr>
          <w:rFonts w:ascii="Arial Narrow" w:hAnsi="Arial Narrow" w:cs="Arial"/>
          <w:color w:val="000000"/>
          <w:sz w:val="24"/>
          <w:szCs w:val="24"/>
        </w:rPr>
        <w:tab/>
      </w:r>
      <w:r w:rsidRPr="00942199">
        <w:rPr>
          <w:rFonts w:ascii="Arial Narrow" w:hAnsi="Arial Narrow" w:cs="Arial"/>
          <w:color w:val="000000"/>
          <w:sz w:val="24"/>
          <w:szCs w:val="24"/>
        </w:rPr>
        <w:t xml:space="preserve">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7D107F">
      <w:pPr>
        <w:pStyle w:val="PargrafodaLista"/>
        <w:pBdr>
          <w:top w:val="nil"/>
          <w:left w:val="nil"/>
          <w:bottom w:val="nil"/>
          <w:right w:val="nil"/>
          <w:between w:val="nil"/>
        </w:pBdr>
        <w:tabs>
          <w:tab w:val="left" w:pos="1134"/>
        </w:tabs>
        <w:ind w:left="0" w:firstLine="0"/>
        <w:rPr>
          <w:rFonts w:ascii="Arial Narrow" w:hAnsi="Arial Narrow" w:cs="Arial"/>
          <w:color w:val="000000"/>
          <w:sz w:val="24"/>
          <w:szCs w:val="24"/>
        </w:rPr>
      </w:pPr>
    </w:p>
    <w:p w14:paraId="257C2F90" w14:textId="0C331778" w:rsidR="00E66218" w:rsidRPr="0024319D" w:rsidRDefault="00E66218" w:rsidP="007D107F">
      <w:pPr>
        <w:pStyle w:val="PargrafodaLista"/>
        <w:pBdr>
          <w:top w:val="nil"/>
          <w:left w:val="nil"/>
          <w:bottom w:val="nil"/>
          <w:right w:val="nil"/>
          <w:between w:val="nil"/>
        </w:pBdr>
        <w:tabs>
          <w:tab w:val="left" w:pos="1134"/>
        </w:tabs>
        <w:spacing w:after="240"/>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00A43CFB">
        <w:rPr>
          <w:rFonts w:ascii="Arial Narrow" w:hAnsi="Arial Narrow" w:cs="Arial"/>
          <w:color w:val="000000"/>
          <w:sz w:val="24"/>
          <w:szCs w:val="24"/>
        </w:rPr>
        <w:tab/>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1F180760" w:rsidR="00E66218" w:rsidRPr="0024319D" w:rsidRDefault="00E66218" w:rsidP="007D107F">
      <w:pPr>
        <w:pStyle w:val="PargrafodaLista"/>
        <w:pBdr>
          <w:top w:val="nil"/>
          <w:left w:val="nil"/>
          <w:bottom w:val="nil"/>
          <w:right w:val="nil"/>
          <w:between w:val="nil"/>
        </w:pBdr>
        <w:tabs>
          <w:tab w:val="left" w:pos="1134"/>
        </w:tabs>
        <w:spacing w:after="240"/>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00A43CFB">
        <w:rPr>
          <w:rFonts w:ascii="Arial Narrow" w:hAnsi="Arial Narrow" w:cs="Arial"/>
          <w:color w:val="000000"/>
          <w:sz w:val="24"/>
          <w:szCs w:val="24"/>
        </w:rPr>
        <w:tab/>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DFAADD" w:rsidR="00E66218" w:rsidRPr="0024319D" w:rsidRDefault="00E66218" w:rsidP="007D107F">
      <w:pPr>
        <w:pStyle w:val="PargrafodaLista"/>
        <w:pBdr>
          <w:top w:val="nil"/>
          <w:left w:val="nil"/>
          <w:bottom w:val="nil"/>
          <w:right w:val="nil"/>
          <w:between w:val="nil"/>
        </w:pBdr>
        <w:tabs>
          <w:tab w:val="left" w:pos="1134"/>
        </w:tabs>
        <w:spacing w:after="240"/>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00A43CFB">
        <w:rPr>
          <w:rFonts w:ascii="Arial Narrow" w:hAnsi="Arial Narrow" w:cs="Arial"/>
          <w:color w:val="000000"/>
          <w:sz w:val="24"/>
          <w:szCs w:val="24"/>
        </w:rPr>
        <w:tab/>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61C96B4" w14:textId="1AB4750F" w:rsidR="00E66218" w:rsidRDefault="00E66218" w:rsidP="007D107F">
      <w:pPr>
        <w:pStyle w:val="PargrafodaLista"/>
        <w:pBdr>
          <w:top w:val="nil"/>
          <w:left w:val="nil"/>
          <w:bottom w:val="nil"/>
          <w:right w:val="nil"/>
          <w:between w:val="nil"/>
        </w:pBdr>
        <w:tabs>
          <w:tab w:val="left" w:pos="1134"/>
        </w:tabs>
        <w:spacing w:after="240"/>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00A43CFB">
        <w:rPr>
          <w:rFonts w:ascii="Arial Narrow" w:hAnsi="Arial Narrow" w:cs="Arial"/>
          <w:color w:val="000000"/>
          <w:sz w:val="24"/>
          <w:szCs w:val="24"/>
        </w:rPr>
        <w:tab/>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25C32F73" w14:textId="1DF04B91" w:rsidR="006862DE" w:rsidRDefault="006862DE" w:rsidP="00A967CA">
      <w:pPr>
        <w:numPr>
          <w:ilvl w:val="1"/>
          <w:numId w:val="15"/>
        </w:numPr>
        <w:shd w:val="clear" w:color="auto" w:fill="FFFFFF" w:themeFill="background1"/>
        <w:tabs>
          <w:tab w:val="left" w:pos="1134"/>
        </w:tabs>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 xml:space="preserve">QUALIFICAÇÃO </w:t>
      </w:r>
      <w:r>
        <w:rPr>
          <w:rFonts w:ascii="Arial Narrow" w:hAnsi="Arial Narrow"/>
          <w:b/>
          <w:bCs/>
          <w:sz w:val="24"/>
          <w:szCs w:val="24"/>
          <w:highlight w:val="lightGray"/>
        </w:rPr>
        <w:t>TÉCNICA</w:t>
      </w:r>
    </w:p>
    <w:p w14:paraId="268FAA15" w14:textId="2A89C4D7" w:rsidR="006862DE" w:rsidRPr="00BD0519" w:rsidRDefault="006862DE" w:rsidP="00A967CA">
      <w:pPr>
        <w:numPr>
          <w:ilvl w:val="1"/>
          <w:numId w:val="15"/>
        </w:numPr>
        <w:shd w:val="clear" w:color="auto" w:fill="FFFFFF" w:themeFill="background1"/>
        <w:tabs>
          <w:tab w:val="left" w:pos="1134"/>
        </w:tabs>
        <w:ind w:left="0" w:firstLine="0"/>
        <w:jc w:val="both"/>
        <w:rPr>
          <w:rFonts w:ascii="Arial Narrow" w:hAnsi="Arial Narrow"/>
          <w:sz w:val="24"/>
          <w:szCs w:val="24"/>
        </w:rPr>
      </w:pPr>
      <w:r w:rsidRPr="00BD0519">
        <w:rPr>
          <w:rFonts w:ascii="Arial Narrow" w:hAnsi="Arial Narrow"/>
          <w:sz w:val="24"/>
          <w:szCs w:val="24"/>
        </w:rPr>
        <w:t xml:space="preserve">Conforme item </w:t>
      </w:r>
      <w:r w:rsidRPr="00BD0519">
        <w:rPr>
          <w:rFonts w:ascii="Arial Narrow" w:hAnsi="Arial Narrow"/>
          <w:b/>
          <w:bCs/>
          <w:sz w:val="24"/>
          <w:szCs w:val="24"/>
        </w:rPr>
        <w:t>4.19 do Termo de Referência</w:t>
      </w:r>
      <w:r w:rsidRPr="00BD0519">
        <w:rPr>
          <w:rFonts w:ascii="Arial Narrow" w:hAnsi="Arial Narrow"/>
          <w:sz w:val="24"/>
          <w:szCs w:val="24"/>
        </w:rPr>
        <w:t xml:space="preserve">, a licitante deverá apresentar comprovação de aptidão para desempenho de atividade pertinente e compatível em características e quantidades com o objeto da licitação, mediante a apresentação de atestado(s) de </w:t>
      </w:r>
      <w:r w:rsidRPr="00BD0519">
        <w:rPr>
          <w:rFonts w:ascii="Arial Narrow" w:hAnsi="Arial Narrow"/>
          <w:b/>
          <w:bCs/>
          <w:sz w:val="24"/>
          <w:szCs w:val="24"/>
          <w:highlight w:val="yellow"/>
        </w:rPr>
        <w:t>CAPACIDADE TÉCNICA</w:t>
      </w:r>
      <w:r w:rsidRPr="00BD0519">
        <w:rPr>
          <w:rFonts w:ascii="Arial Narrow" w:hAnsi="Arial Narrow"/>
          <w:sz w:val="24"/>
          <w:szCs w:val="24"/>
        </w:rPr>
        <w:t>, fornecido(s) por pessoa jurídica de direito público ou privado</w:t>
      </w:r>
      <w:r w:rsidR="00BD0519" w:rsidRPr="00BD0519">
        <w:rPr>
          <w:rFonts w:ascii="Arial Narrow" w:hAnsi="Arial Narrow"/>
          <w:sz w:val="24"/>
          <w:szCs w:val="24"/>
        </w:rPr>
        <w:t>.</w:t>
      </w:r>
    </w:p>
    <w:p w14:paraId="2C2A0F31" w14:textId="77777777" w:rsidR="00BD0519" w:rsidRDefault="00BD0519" w:rsidP="007D107F">
      <w:pPr>
        <w:shd w:val="clear" w:color="auto" w:fill="FFFFFF" w:themeFill="background1"/>
        <w:tabs>
          <w:tab w:val="left" w:pos="1134"/>
        </w:tabs>
        <w:jc w:val="both"/>
        <w:rPr>
          <w:rFonts w:ascii="Arial Narrow" w:hAnsi="Arial Narrow"/>
          <w:sz w:val="24"/>
          <w:szCs w:val="24"/>
        </w:rPr>
      </w:pPr>
    </w:p>
    <w:p w14:paraId="31F49B8D" w14:textId="1E0B5A2A" w:rsidR="00BD0519" w:rsidRDefault="00BD0519" w:rsidP="00A967CA">
      <w:pPr>
        <w:numPr>
          <w:ilvl w:val="1"/>
          <w:numId w:val="15"/>
        </w:numPr>
        <w:shd w:val="clear" w:color="auto" w:fill="FFFFFF" w:themeFill="background1"/>
        <w:tabs>
          <w:tab w:val="left" w:pos="1134"/>
        </w:tabs>
        <w:ind w:left="0" w:firstLine="0"/>
        <w:jc w:val="both"/>
        <w:rPr>
          <w:rFonts w:ascii="Arial Narrow" w:hAnsi="Arial Narrow"/>
          <w:sz w:val="24"/>
          <w:szCs w:val="24"/>
        </w:rPr>
      </w:pPr>
      <w:r w:rsidRPr="00BD0519">
        <w:rPr>
          <w:rFonts w:ascii="Arial Narrow" w:eastAsiaTheme="minorHAnsi" w:hAnsi="Arial Narrow" w:cs="Arial"/>
          <w:bCs/>
          <w:lang w:eastAsia="en-US"/>
        </w:rPr>
        <w:t>O(s) atestado(s) deverá(ão) comprovar a execução de serviços de gestão educacional que contemplem, no conjunto ou isoladamente, funcionalidades de natureza similar às seguintes parcelas de maior relevância:</w:t>
      </w:r>
    </w:p>
    <w:p w14:paraId="4F45CAC7" w14:textId="77777777" w:rsidR="00BD0519" w:rsidRPr="00BD0519" w:rsidRDefault="00BD0519" w:rsidP="00A967CA">
      <w:pPr>
        <w:pStyle w:val="NormalWeb"/>
        <w:widowControl w:val="0"/>
        <w:numPr>
          <w:ilvl w:val="0"/>
          <w:numId w:val="70"/>
        </w:numPr>
        <w:jc w:val="both"/>
        <w:rPr>
          <w:rFonts w:ascii="Arial Narrow" w:eastAsiaTheme="minorHAnsi" w:hAnsi="Arial Narrow" w:cs="Arial"/>
          <w:bCs/>
          <w:lang w:eastAsia="en-US"/>
        </w:rPr>
      </w:pPr>
      <w:r w:rsidRPr="00BD0519">
        <w:rPr>
          <w:rFonts w:ascii="Arial Narrow" w:eastAsiaTheme="minorHAnsi" w:hAnsi="Arial Narrow" w:cs="Arial"/>
          <w:bCs/>
          <w:lang w:eastAsia="en-US"/>
        </w:rPr>
        <w:t>Gestão de dados escolares com sincronização de informações (on-line/off-line);</w:t>
      </w:r>
    </w:p>
    <w:p w14:paraId="43810F8E" w14:textId="77777777" w:rsidR="00BD0519" w:rsidRPr="00BD0519" w:rsidRDefault="00BD0519" w:rsidP="00A967CA">
      <w:pPr>
        <w:pStyle w:val="NormalWeb"/>
        <w:widowControl w:val="0"/>
        <w:numPr>
          <w:ilvl w:val="0"/>
          <w:numId w:val="70"/>
        </w:numPr>
        <w:jc w:val="both"/>
        <w:rPr>
          <w:rFonts w:ascii="Arial Narrow" w:eastAsiaTheme="minorHAnsi" w:hAnsi="Arial Narrow" w:cs="Arial"/>
          <w:bCs/>
          <w:lang w:eastAsia="en-US"/>
        </w:rPr>
      </w:pPr>
      <w:r w:rsidRPr="00BD0519">
        <w:rPr>
          <w:rFonts w:ascii="Arial Narrow" w:eastAsiaTheme="minorHAnsi" w:hAnsi="Arial Narrow" w:cs="Arial"/>
          <w:bCs/>
          <w:lang w:eastAsia="en-US"/>
        </w:rPr>
        <w:t>Integração ou exportação de dados para sistemas governamentais (como bases do MEC/INEP);</w:t>
      </w:r>
    </w:p>
    <w:p w14:paraId="493E9D91" w14:textId="77777777" w:rsidR="00BD0519" w:rsidRPr="00BD0519" w:rsidRDefault="00BD0519" w:rsidP="00A967CA">
      <w:pPr>
        <w:pStyle w:val="NormalWeb"/>
        <w:widowControl w:val="0"/>
        <w:numPr>
          <w:ilvl w:val="0"/>
          <w:numId w:val="70"/>
        </w:numPr>
        <w:jc w:val="both"/>
        <w:rPr>
          <w:rFonts w:ascii="Arial Narrow" w:eastAsiaTheme="minorHAnsi" w:hAnsi="Arial Narrow" w:cs="Arial"/>
          <w:bCs/>
          <w:lang w:eastAsia="en-US"/>
        </w:rPr>
      </w:pPr>
      <w:r w:rsidRPr="00BD0519">
        <w:rPr>
          <w:rFonts w:ascii="Arial Narrow" w:eastAsiaTheme="minorHAnsi" w:hAnsi="Arial Narrow" w:cs="Arial"/>
          <w:bCs/>
          <w:lang w:eastAsia="en-US"/>
        </w:rPr>
        <w:t>Gestão de registros acadêmicos (matrícula, notas, frequência e desempenho pedagógico).</w:t>
      </w:r>
    </w:p>
    <w:p w14:paraId="1477512C" w14:textId="1CB50E81" w:rsidR="00BD0519" w:rsidRPr="00BD0519" w:rsidRDefault="00BD0519" w:rsidP="00A967CA">
      <w:pPr>
        <w:numPr>
          <w:ilvl w:val="1"/>
          <w:numId w:val="15"/>
        </w:numPr>
        <w:shd w:val="clear" w:color="auto" w:fill="FFFFFF" w:themeFill="background1"/>
        <w:tabs>
          <w:tab w:val="left" w:pos="1134"/>
        </w:tabs>
        <w:ind w:left="0" w:firstLine="0"/>
        <w:jc w:val="both"/>
        <w:rPr>
          <w:rFonts w:ascii="Arial Narrow" w:hAnsi="Arial Narrow"/>
          <w:sz w:val="24"/>
          <w:szCs w:val="24"/>
        </w:rPr>
      </w:pPr>
      <w:r w:rsidRPr="00BD0519">
        <w:rPr>
          <w:rFonts w:ascii="Arial Narrow" w:eastAsiaTheme="minorHAnsi" w:hAnsi="Arial Narrow" w:cs="Arial"/>
          <w:bCs/>
          <w:sz w:val="24"/>
          <w:szCs w:val="24"/>
          <w:lang w:eastAsia="en-US"/>
        </w:rPr>
        <w:t>Para fins de comprovação de capacitação técnico-profissional, a empresa licitante poderá apresentar somatório de atestados e/ou certidões, quanto julgar necessário</w:t>
      </w:r>
      <w:r>
        <w:rPr>
          <w:rFonts w:ascii="Arial Narrow" w:eastAsiaTheme="minorHAnsi" w:hAnsi="Arial Narrow" w:cs="Arial"/>
          <w:bCs/>
          <w:sz w:val="24"/>
          <w:szCs w:val="24"/>
          <w:lang w:eastAsia="en-US"/>
        </w:rPr>
        <w:t>.</w:t>
      </w:r>
    </w:p>
    <w:p w14:paraId="17FB7BA5" w14:textId="77777777" w:rsidR="006862DE" w:rsidRPr="000346DE" w:rsidRDefault="006862DE" w:rsidP="007D107F">
      <w:pPr>
        <w:pStyle w:val="PargrafodaLista"/>
        <w:pBdr>
          <w:top w:val="nil"/>
          <w:left w:val="nil"/>
          <w:bottom w:val="nil"/>
          <w:right w:val="nil"/>
          <w:between w:val="nil"/>
        </w:pBdr>
        <w:tabs>
          <w:tab w:val="left" w:pos="1134"/>
        </w:tabs>
        <w:spacing w:after="240"/>
        <w:ind w:left="0" w:firstLine="0"/>
        <w:rPr>
          <w:rFonts w:ascii="Arial Narrow" w:hAnsi="Arial Narrow" w:cs="Arial"/>
          <w:color w:val="000000"/>
          <w:sz w:val="24"/>
          <w:szCs w:val="24"/>
        </w:rPr>
      </w:pPr>
    </w:p>
    <w:p w14:paraId="0B6D1206" w14:textId="77777777" w:rsidR="00C4637B" w:rsidRPr="00A6463C" w:rsidRDefault="00C4637B" w:rsidP="00A967CA">
      <w:pPr>
        <w:numPr>
          <w:ilvl w:val="0"/>
          <w:numId w:val="15"/>
        </w:numPr>
        <w:shd w:val="clear" w:color="auto" w:fill="D9D9D9" w:themeFill="background1" w:themeFillShade="D9"/>
        <w:tabs>
          <w:tab w:val="left" w:pos="1134"/>
        </w:tabs>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0515EEA6" w:rsidR="00CE0A45" w:rsidRPr="00743E4F" w:rsidRDefault="00CE0A45" w:rsidP="007D107F">
      <w:pPr>
        <w:pStyle w:val="Ttulo1"/>
        <w:tabs>
          <w:tab w:val="left" w:pos="1134"/>
        </w:tabs>
        <w:spacing w:after="240"/>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00A43CFB">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3571152C" w:rsidR="00CE0A45" w:rsidRPr="00743E4F" w:rsidRDefault="00CE0A45" w:rsidP="007D107F">
      <w:pPr>
        <w:pStyle w:val="Ttulo1"/>
        <w:tabs>
          <w:tab w:val="left" w:pos="1134"/>
        </w:tabs>
        <w:spacing w:after="240"/>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00A43CFB">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sidR="004C3764">
        <w:rPr>
          <w:rFonts w:ascii="Arial Narrow" w:eastAsia="Arial MT" w:hAnsi="Arial Narrow"/>
          <w:b w:val="0"/>
          <w:bCs w:val="0"/>
          <w:color w:val="000000"/>
          <w:sz w:val="24"/>
          <w:szCs w:val="24"/>
        </w:rPr>
        <w:t xml:space="preserve">a Coordenadoria Geral de </w:t>
      </w:r>
      <w:r w:rsidRPr="00743E4F">
        <w:rPr>
          <w:rFonts w:ascii="Arial Narrow" w:eastAsia="Arial MT" w:hAnsi="Arial Narrow"/>
          <w:b w:val="0"/>
          <w:bCs w:val="0"/>
          <w:color w:val="000000"/>
          <w:sz w:val="24"/>
          <w:szCs w:val="24"/>
        </w:rPr>
        <w:t>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w:t>
      </w:r>
      <w:r w:rsidR="00B53A72">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 xml:space="preserve"> MS, devendo estar devidamente identificado com os dados do presente certame e endereçado ao Pregoeiro(a).</w:t>
      </w:r>
    </w:p>
    <w:p w14:paraId="1BD95E33" w14:textId="4E45FBAC" w:rsidR="00CE0A45" w:rsidRPr="00743E4F" w:rsidRDefault="00CE0A45" w:rsidP="007D107F">
      <w:pPr>
        <w:pStyle w:val="Ttulo1"/>
        <w:tabs>
          <w:tab w:val="left" w:pos="1134"/>
        </w:tabs>
        <w:spacing w:after="240"/>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00A43CFB">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6DD4C249" w:rsidR="00CE0A45" w:rsidRPr="00743E4F" w:rsidRDefault="00CE0A45" w:rsidP="007D107F">
      <w:pPr>
        <w:pStyle w:val="Ttulo1"/>
        <w:tabs>
          <w:tab w:val="left" w:pos="1134"/>
        </w:tabs>
        <w:spacing w:after="240"/>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00A43CFB">
        <w:rPr>
          <w:rFonts w:ascii="Arial Narrow" w:eastAsia="Arial MT" w:hAnsi="Arial Narrow"/>
          <w:b w:val="0"/>
          <w:bCs w:val="0"/>
          <w:color w:val="000000"/>
          <w:sz w:val="24"/>
          <w:szCs w:val="24"/>
        </w:rPr>
        <w:tab/>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A967CA">
      <w:pPr>
        <w:numPr>
          <w:ilvl w:val="0"/>
          <w:numId w:val="15"/>
        </w:numPr>
        <w:shd w:val="clear" w:color="auto" w:fill="D9D9D9" w:themeFill="background1" w:themeFillShade="D9"/>
        <w:tabs>
          <w:tab w:val="left" w:pos="1134"/>
        </w:tabs>
        <w:ind w:left="0" w:firstLine="0"/>
        <w:jc w:val="both"/>
        <w:rPr>
          <w:rFonts w:ascii="Arial Narrow" w:hAnsi="Arial Narrow"/>
          <w:b/>
          <w:bCs/>
          <w:sz w:val="28"/>
          <w:szCs w:val="24"/>
        </w:rPr>
      </w:pPr>
      <w:r w:rsidRPr="00A6463C">
        <w:rPr>
          <w:rFonts w:ascii="Arial Narrow" w:hAnsi="Arial Narrow"/>
          <w:b/>
          <w:bCs/>
          <w:sz w:val="28"/>
          <w:szCs w:val="24"/>
        </w:rPr>
        <w:t>DO CREDENCIAMENTO</w:t>
      </w:r>
    </w:p>
    <w:p w14:paraId="2AC287BE" w14:textId="6032B50C" w:rsidR="00941590"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14588A31" w14:textId="77777777" w:rsidR="007D107F" w:rsidRPr="008A0A43" w:rsidRDefault="007D107F" w:rsidP="007D107F">
      <w:pPr>
        <w:tabs>
          <w:tab w:val="left" w:pos="1134"/>
        </w:tabs>
        <w:jc w:val="both"/>
        <w:rPr>
          <w:rFonts w:ascii="Arial Narrow" w:hAnsi="Arial Narrow"/>
          <w:sz w:val="24"/>
          <w:szCs w:val="24"/>
        </w:rPr>
      </w:pPr>
    </w:p>
    <w:p w14:paraId="03DE4BF5" w14:textId="77777777" w:rsidR="00C4637B"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7D107F">
      <w:pPr>
        <w:pStyle w:val="SemEspaamento"/>
        <w:tabs>
          <w:tab w:val="left" w:pos="1134"/>
        </w:tabs>
      </w:pPr>
    </w:p>
    <w:p w14:paraId="6FDE8C86" w14:textId="70AC0968" w:rsidR="00C4637B"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60292CCC" w14:textId="77777777" w:rsidR="00122613" w:rsidRDefault="00122613" w:rsidP="007D107F">
      <w:pPr>
        <w:pStyle w:val="PargrafodaLista"/>
        <w:tabs>
          <w:tab w:val="left" w:pos="1134"/>
        </w:tabs>
        <w:rPr>
          <w:rFonts w:ascii="Arial Narrow" w:hAnsi="Arial Narrow"/>
          <w:sz w:val="24"/>
          <w:szCs w:val="24"/>
        </w:rPr>
      </w:pPr>
    </w:p>
    <w:p w14:paraId="38BB633C" w14:textId="23BA44CE" w:rsidR="006E1A8A"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É admitida a participação de licitantes, sem a presença de representante credenciado, ainda que o encaminhamento dos envelopes e demais documentos exigidos neste Edital se faça por correio, obedecidos </w:t>
      </w:r>
      <w:r w:rsidRPr="00C4637B">
        <w:rPr>
          <w:rFonts w:ascii="Arial Narrow" w:hAnsi="Arial Narrow"/>
          <w:sz w:val="24"/>
          <w:szCs w:val="24"/>
        </w:rPr>
        <w:lastRenderedPageBreak/>
        <w:t>os prazos e condições estabelecidos neste edital.</w:t>
      </w:r>
    </w:p>
    <w:p w14:paraId="3BEE65DB" w14:textId="77777777" w:rsidR="007D107F" w:rsidRPr="00A43CFB" w:rsidRDefault="007D107F" w:rsidP="007D107F">
      <w:pPr>
        <w:tabs>
          <w:tab w:val="left" w:pos="1134"/>
        </w:tabs>
        <w:jc w:val="both"/>
        <w:rPr>
          <w:rFonts w:ascii="Arial Narrow" w:hAnsi="Arial Narrow"/>
          <w:sz w:val="24"/>
          <w:szCs w:val="24"/>
        </w:rPr>
      </w:pPr>
    </w:p>
    <w:p w14:paraId="7E8C90E6" w14:textId="43C6664A" w:rsidR="00941590"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2D4EF5A8" w14:textId="77777777" w:rsidR="007D107F" w:rsidRPr="00092B43" w:rsidRDefault="007D107F" w:rsidP="007D107F">
      <w:pPr>
        <w:tabs>
          <w:tab w:val="left" w:pos="1134"/>
        </w:tabs>
        <w:jc w:val="both"/>
        <w:rPr>
          <w:rFonts w:ascii="Arial Narrow" w:hAnsi="Arial Narrow"/>
          <w:sz w:val="24"/>
          <w:szCs w:val="24"/>
        </w:rPr>
      </w:pPr>
    </w:p>
    <w:p w14:paraId="719FD4F1" w14:textId="77777777" w:rsidR="00C4637B"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7D107F">
      <w:pPr>
        <w:pStyle w:val="SemEspaamento"/>
        <w:tabs>
          <w:tab w:val="left" w:pos="1134"/>
        </w:tabs>
      </w:pPr>
    </w:p>
    <w:p w14:paraId="26EC4AE6" w14:textId="77777777" w:rsidR="00C4637B"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7D107F">
      <w:pPr>
        <w:pStyle w:val="SemEspaamento"/>
        <w:tabs>
          <w:tab w:val="left" w:pos="1134"/>
        </w:tabs>
      </w:pPr>
    </w:p>
    <w:p w14:paraId="368C3D1E" w14:textId="77777777" w:rsidR="00C4637B"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7D107F">
      <w:pPr>
        <w:jc w:val="both"/>
        <w:rPr>
          <w:rFonts w:ascii="Arial Narrow" w:hAnsi="Arial Narrow"/>
          <w:sz w:val="24"/>
          <w:szCs w:val="24"/>
        </w:rPr>
      </w:pPr>
    </w:p>
    <w:p w14:paraId="63D05FA6" w14:textId="1F186BD3" w:rsidR="00C4637B" w:rsidRPr="00A6463C" w:rsidRDefault="00C4637B" w:rsidP="00A43CFB">
      <w:pPr>
        <w:numPr>
          <w:ilvl w:val="0"/>
          <w:numId w:val="8"/>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A43CFB">
      <w:pPr>
        <w:numPr>
          <w:ilvl w:val="1"/>
          <w:numId w:val="8"/>
        </w:numPr>
        <w:tabs>
          <w:tab w:val="left" w:pos="1134"/>
        </w:tabs>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A43CFB">
      <w:pPr>
        <w:tabs>
          <w:tab w:val="left" w:pos="1134"/>
        </w:tabs>
        <w:spacing w:line="320" w:lineRule="atLeast"/>
        <w:jc w:val="both"/>
        <w:rPr>
          <w:rFonts w:ascii="Arial Narrow" w:hAnsi="Arial Narrow"/>
          <w:sz w:val="24"/>
          <w:szCs w:val="24"/>
        </w:rPr>
      </w:pPr>
    </w:p>
    <w:p w14:paraId="2A877EEE" w14:textId="77777777" w:rsidR="00941590" w:rsidRPr="00743E4F" w:rsidRDefault="00941590" w:rsidP="007D107F">
      <w:pPr>
        <w:pStyle w:val="PargrafodaLista"/>
        <w:numPr>
          <w:ilvl w:val="0"/>
          <w:numId w:val="9"/>
        </w:numPr>
        <w:pBdr>
          <w:top w:val="nil"/>
          <w:left w:val="nil"/>
          <w:bottom w:val="nil"/>
          <w:right w:val="nil"/>
          <w:between w:val="nil"/>
        </w:pBdr>
        <w:tabs>
          <w:tab w:val="left" w:pos="1134"/>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072F8621" w:rsidR="00B07273" w:rsidRDefault="00941590" w:rsidP="007D107F">
      <w:pPr>
        <w:tabs>
          <w:tab w:val="left" w:pos="1134"/>
        </w:tabs>
        <w:autoSpaceDE w:val="0"/>
        <w:autoSpaceDN w:val="0"/>
        <w:adjustRightInd w:val="0"/>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4F0E4E">
        <w:rPr>
          <w:rFonts w:ascii="Arial Narrow" w:hAnsi="Arial Narrow" w:cs="Arial"/>
          <w:sz w:val="24"/>
          <w:szCs w:val="24"/>
          <w:shd w:val="clear" w:color="auto" w:fill="F2F2F2" w:themeFill="background1" w:themeFillShade="F2"/>
        </w:rPr>
        <w:t xml:space="preserve">A declaração supramencionada </w:t>
      </w:r>
      <w:r w:rsidR="00E66218" w:rsidRPr="004F0E4E">
        <w:rPr>
          <w:rFonts w:ascii="Arial Narrow" w:hAnsi="Arial Narrow" w:cs="Arial"/>
          <w:b/>
          <w:sz w:val="24"/>
          <w:szCs w:val="24"/>
          <w:shd w:val="clear" w:color="auto" w:fill="F2F2F2" w:themeFill="background1" w:themeFillShade="F2"/>
        </w:rPr>
        <w:t>DEVERÁ ESTAR ACOMPANHADA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cs="Arial"/>
          <w:sz w:val="24"/>
          <w:szCs w:val="24"/>
          <w:shd w:val="clear" w:color="auto" w:fill="F2F2F2" w:themeFill="background1" w:themeFillShade="F2"/>
        </w:rPr>
        <w:t>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emitid</w:t>
      </w:r>
      <w:r w:rsidR="00EB6577">
        <w:rPr>
          <w:rFonts w:ascii="Arial Narrow" w:hAnsi="Arial Narrow"/>
          <w:iCs/>
          <w:sz w:val="24"/>
          <w:szCs w:val="24"/>
          <w:shd w:val="clear" w:color="auto" w:fill="F2F2F2" w:themeFill="background1" w:themeFillShade="F2"/>
        </w:rPr>
        <w:t>a</w:t>
      </w:r>
      <w:r w:rsidRPr="004F0E4E">
        <w:rPr>
          <w:rFonts w:ascii="Arial Narrow" w:hAnsi="Arial Narrow"/>
          <w:iCs/>
          <w:sz w:val="24"/>
          <w:szCs w:val="24"/>
          <w:shd w:val="clear" w:color="auto" w:fill="F2F2F2" w:themeFill="background1" w:themeFillShade="F2"/>
        </w:rPr>
        <w:t xml:space="preserve"> </w:t>
      </w:r>
      <w:r w:rsidR="00EB6577">
        <w:rPr>
          <w:rFonts w:ascii="Arial Narrow" w:hAnsi="Arial Narrow"/>
          <w:iCs/>
          <w:sz w:val="24"/>
          <w:szCs w:val="24"/>
          <w:shd w:val="clear" w:color="auto" w:fill="F2F2F2" w:themeFill="background1" w:themeFillShade="F2"/>
        </w:rPr>
        <w:t xml:space="preserve">dentro do prazo de validade constante do documento ou, na ausência, até </w:t>
      </w:r>
      <w:r w:rsidR="00EB6577">
        <w:rPr>
          <w:rFonts w:ascii="Arial Narrow" w:hAnsi="Arial Narrow"/>
          <w:b/>
          <w:iCs/>
          <w:sz w:val="24"/>
          <w:szCs w:val="24"/>
          <w:u w:val="single"/>
          <w:shd w:val="clear" w:color="auto" w:fill="F2F2F2" w:themeFill="background1" w:themeFillShade="F2"/>
        </w:rPr>
        <w:t>9</w:t>
      </w:r>
      <w:r w:rsidRPr="004F0E4E">
        <w:rPr>
          <w:rFonts w:ascii="Arial Narrow" w:hAnsi="Arial Narrow"/>
          <w:b/>
          <w:iCs/>
          <w:sz w:val="24"/>
          <w:szCs w:val="24"/>
          <w:u w:val="single"/>
          <w:shd w:val="clear" w:color="auto" w:fill="F2F2F2" w:themeFill="background1" w:themeFillShade="F2"/>
        </w:rPr>
        <w:t>0 (</w:t>
      </w:r>
      <w:r w:rsidR="00EB6577">
        <w:rPr>
          <w:rFonts w:ascii="Arial Narrow" w:hAnsi="Arial Narrow"/>
          <w:b/>
          <w:iCs/>
          <w:sz w:val="24"/>
          <w:szCs w:val="24"/>
          <w:u w:val="single"/>
          <w:shd w:val="clear" w:color="auto" w:fill="F2F2F2" w:themeFill="background1" w:themeFillShade="F2"/>
        </w:rPr>
        <w:t>novemta</w:t>
      </w:r>
      <w:r w:rsidRPr="004F0E4E">
        <w:rPr>
          <w:rFonts w:ascii="Arial Narrow" w:hAnsi="Arial Narrow"/>
          <w:b/>
          <w:iCs/>
          <w:sz w:val="24"/>
          <w:szCs w:val="24"/>
          <w:u w:val="single"/>
          <w:shd w:val="clear" w:color="auto" w:fill="F2F2F2" w:themeFill="background1" w:themeFillShade="F2"/>
        </w:rPr>
        <w:t>)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emitid</w:t>
      </w:r>
      <w:r w:rsidR="00EB6577">
        <w:rPr>
          <w:rFonts w:ascii="Arial Narrow" w:hAnsi="Arial Narrow"/>
          <w:iCs/>
          <w:sz w:val="24"/>
          <w:szCs w:val="24"/>
          <w:shd w:val="clear" w:color="auto" w:fill="F2F2F2" w:themeFill="background1" w:themeFillShade="F2"/>
        </w:rPr>
        <w:t>a dentr</w:t>
      </w:r>
      <w:r w:rsidRPr="004F0E4E">
        <w:rPr>
          <w:rFonts w:ascii="Arial Narrow" w:hAnsi="Arial Narrow"/>
          <w:iCs/>
          <w:sz w:val="24"/>
          <w:szCs w:val="24"/>
          <w:shd w:val="clear" w:color="auto" w:fill="F2F2F2" w:themeFill="background1" w:themeFillShade="F2"/>
        </w:rPr>
        <w:t xml:space="preserve">o </w:t>
      </w:r>
      <w:r w:rsidR="00EB6577">
        <w:rPr>
          <w:rFonts w:ascii="Arial Narrow" w:hAnsi="Arial Narrow"/>
          <w:iCs/>
          <w:sz w:val="24"/>
          <w:szCs w:val="24"/>
          <w:shd w:val="clear" w:color="auto" w:fill="F2F2F2" w:themeFill="background1" w:themeFillShade="F2"/>
        </w:rPr>
        <w:t>d</w:t>
      </w:r>
      <w:r w:rsidRPr="004F0E4E">
        <w:rPr>
          <w:rFonts w:ascii="Arial Narrow" w:hAnsi="Arial Narrow"/>
          <w:iCs/>
          <w:sz w:val="24"/>
          <w:szCs w:val="24"/>
          <w:shd w:val="clear" w:color="auto" w:fill="F2F2F2" w:themeFill="background1" w:themeFillShade="F2"/>
        </w:rPr>
        <w:t xml:space="preserve">o </w:t>
      </w:r>
      <w:r w:rsidR="00EB6577">
        <w:rPr>
          <w:rFonts w:ascii="Arial Narrow" w:hAnsi="Arial Narrow"/>
          <w:iCs/>
          <w:sz w:val="24"/>
          <w:szCs w:val="24"/>
          <w:shd w:val="clear" w:color="auto" w:fill="F2F2F2" w:themeFill="background1" w:themeFillShade="F2"/>
        </w:rPr>
        <w:t>prazo de validade constante do documento ou, na ausência, até</w:t>
      </w:r>
      <w:r w:rsidRPr="004F0E4E">
        <w:rPr>
          <w:rFonts w:ascii="Arial Narrow" w:hAnsi="Arial Narrow"/>
          <w:iCs/>
          <w:sz w:val="24"/>
          <w:szCs w:val="24"/>
          <w:shd w:val="clear" w:color="auto" w:fill="F2F2F2" w:themeFill="background1" w:themeFillShade="F2"/>
        </w:rPr>
        <w:t xml:space="preserve"> </w:t>
      </w:r>
      <w:r w:rsidR="00EB6577">
        <w:rPr>
          <w:rFonts w:ascii="Arial Narrow" w:hAnsi="Arial Narrow"/>
          <w:b/>
          <w:iCs/>
          <w:sz w:val="24"/>
          <w:szCs w:val="24"/>
          <w:shd w:val="clear" w:color="auto" w:fill="F2F2F2" w:themeFill="background1" w:themeFillShade="F2"/>
        </w:rPr>
        <w:t>9</w:t>
      </w:r>
      <w:r w:rsidRPr="004F0E4E">
        <w:rPr>
          <w:rFonts w:ascii="Arial Narrow" w:hAnsi="Arial Narrow"/>
          <w:b/>
          <w:iCs/>
          <w:sz w:val="24"/>
          <w:szCs w:val="24"/>
          <w:shd w:val="clear" w:color="auto" w:fill="F2F2F2" w:themeFill="background1" w:themeFillShade="F2"/>
        </w:rPr>
        <w:t>0 (</w:t>
      </w:r>
      <w:r w:rsidR="00EB6577">
        <w:rPr>
          <w:rFonts w:ascii="Arial Narrow" w:hAnsi="Arial Narrow"/>
          <w:b/>
          <w:iCs/>
          <w:sz w:val="24"/>
          <w:szCs w:val="24"/>
          <w:shd w:val="clear" w:color="auto" w:fill="F2F2F2" w:themeFill="background1" w:themeFillShade="F2"/>
        </w:rPr>
        <w:t>noventa</w:t>
      </w:r>
      <w:r w:rsidRPr="004F0E4E">
        <w:rPr>
          <w:rFonts w:ascii="Arial Narrow" w:hAnsi="Arial Narrow"/>
          <w:b/>
          <w:iCs/>
          <w:sz w:val="24"/>
          <w:szCs w:val="24"/>
          <w:shd w:val="clear" w:color="auto" w:fill="F2F2F2" w:themeFill="background1" w:themeFillShade="F2"/>
        </w:rPr>
        <w:t>)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74163672" w14:textId="77777777" w:rsidR="00B07273" w:rsidRPr="00E66218" w:rsidRDefault="00B07273" w:rsidP="007D107F">
      <w:pPr>
        <w:tabs>
          <w:tab w:val="left" w:pos="1134"/>
        </w:tabs>
        <w:autoSpaceDE w:val="0"/>
        <w:autoSpaceDN w:val="0"/>
        <w:adjustRightInd w:val="0"/>
        <w:jc w:val="both"/>
        <w:rPr>
          <w:rFonts w:ascii="Arial Narrow" w:hAnsi="Arial Narrow"/>
          <w:sz w:val="24"/>
          <w:szCs w:val="24"/>
        </w:rPr>
      </w:pPr>
    </w:p>
    <w:p w14:paraId="1F3105B6" w14:textId="1FA8FF54" w:rsidR="00C4637B" w:rsidRPr="007D107F" w:rsidRDefault="00941590" w:rsidP="007D107F">
      <w:pPr>
        <w:pStyle w:val="PargrafodaLista"/>
        <w:numPr>
          <w:ilvl w:val="0"/>
          <w:numId w:val="9"/>
        </w:numPr>
        <w:pBdr>
          <w:top w:val="nil"/>
          <w:left w:val="nil"/>
          <w:bottom w:val="nil"/>
          <w:right w:val="nil"/>
          <w:between w:val="nil"/>
        </w:pBdr>
        <w:tabs>
          <w:tab w:val="left" w:pos="1134"/>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007D107F">
        <w:rPr>
          <w:rFonts w:ascii="Arial Narrow" w:hAnsi="Arial Narrow" w:cs="Arial"/>
          <w:sz w:val="24"/>
          <w:szCs w:val="24"/>
        </w:rPr>
        <w:t>.</w:t>
      </w:r>
    </w:p>
    <w:p w14:paraId="36B4ECE9" w14:textId="2FEED2CF" w:rsidR="00C4637B"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67A43A24" w14:textId="77777777" w:rsidR="00F03858" w:rsidRDefault="00F03858" w:rsidP="007D107F">
      <w:pPr>
        <w:tabs>
          <w:tab w:val="left" w:pos="1134"/>
        </w:tabs>
        <w:jc w:val="both"/>
        <w:rPr>
          <w:rFonts w:ascii="Arial Narrow" w:hAnsi="Arial Narrow"/>
          <w:sz w:val="24"/>
          <w:szCs w:val="24"/>
        </w:rPr>
      </w:pPr>
    </w:p>
    <w:p w14:paraId="27CB6D70" w14:textId="3157FA08" w:rsidR="00941590" w:rsidRDefault="00B07273" w:rsidP="007D107F">
      <w:pPr>
        <w:numPr>
          <w:ilvl w:val="1"/>
          <w:numId w:val="8"/>
        </w:numPr>
        <w:tabs>
          <w:tab w:val="left" w:pos="1134"/>
        </w:tabs>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171FC772" w14:textId="77777777" w:rsidR="007D107F" w:rsidRPr="004A5269" w:rsidRDefault="007D107F" w:rsidP="007D107F">
      <w:pPr>
        <w:tabs>
          <w:tab w:val="left" w:pos="1134"/>
        </w:tabs>
        <w:jc w:val="both"/>
        <w:rPr>
          <w:rFonts w:ascii="Arial Narrow" w:hAnsi="Arial Narrow"/>
          <w:sz w:val="24"/>
          <w:szCs w:val="24"/>
        </w:rPr>
      </w:pPr>
    </w:p>
    <w:p w14:paraId="42322BCB" w14:textId="77777777" w:rsidR="00C4637B" w:rsidRDefault="00C4637B" w:rsidP="007D107F">
      <w:pPr>
        <w:numPr>
          <w:ilvl w:val="1"/>
          <w:numId w:val="8"/>
        </w:numPr>
        <w:tabs>
          <w:tab w:val="left" w:pos="1276"/>
        </w:tabs>
        <w:ind w:left="0" w:firstLine="0"/>
        <w:jc w:val="both"/>
        <w:rPr>
          <w:rFonts w:ascii="Arial Narrow" w:hAnsi="Arial Narrow"/>
          <w:sz w:val="24"/>
          <w:szCs w:val="24"/>
        </w:rPr>
      </w:pPr>
      <w:r w:rsidRPr="00C4637B">
        <w:rPr>
          <w:rFonts w:ascii="Arial Narrow" w:hAnsi="Arial Narrow"/>
          <w:sz w:val="24"/>
          <w:szCs w:val="24"/>
        </w:rPr>
        <w:lastRenderedPageBreak/>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7D107F">
      <w:pPr>
        <w:pStyle w:val="SemEspaamento"/>
        <w:tabs>
          <w:tab w:val="left" w:pos="1276"/>
        </w:tabs>
      </w:pPr>
    </w:p>
    <w:p w14:paraId="7C2E17D4" w14:textId="77777777" w:rsidR="00C4637B" w:rsidRPr="00C4637B" w:rsidRDefault="00C4637B" w:rsidP="007D107F">
      <w:pPr>
        <w:numPr>
          <w:ilvl w:val="1"/>
          <w:numId w:val="8"/>
        </w:numPr>
        <w:tabs>
          <w:tab w:val="left" w:pos="1276"/>
        </w:tabs>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D107F">
      <w:pPr>
        <w:jc w:val="both"/>
        <w:rPr>
          <w:rFonts w:ascii="Arial Narrow" w:hAnsi="Arial Narrow"/>
          <w:sz w:val="24"/>
          <w:szCs w:val="24"/>
        </w:rPr>
      </w:pPr>
    </w:p>
    <w:p w14:paraId="4DB98D93" w14:textId="77777777" w:rsidR="00C4637B" w:rsidRPr="00A6463C" w:rsidRDefault="00C4637B" w:rsidP="00A43CFB">
      <w:pPr>
        <w:numPr>
          <w:ilvl w:val="0"/>
          <w:numId w:val="8"/>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7D107F">
      <w:pPr>
        <w:numPr>
          <w:ilvl w:val="1"/>
          <w:numId w:val="8"/>
        </w:numPr>
        <w:tabs>
          <w:tab w:val="left" w:pos="1134"/>
        </w:tabs>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7D107F">
      <w:pPr>
        <w:pStyle w:val="SemEspaamento"/>
        <w:tabs>
          <w:tab w:val="left" w:pos="1134"/>
        </w:tabs>
      </w:pPr>
    </w:p>
    <w:p w14:paraId="1EAA7F09" w14:textId="77777777" w:rsidR="00941590" w:rsidRDefault="00C4637B" w:rsidP="007D107F">
      <w:pPr>
        <w:numPr>
          <w:ilvl w:val="1"/>
          <w:numId w:val="8"/>
        </w:numPr>
        <w:tabs>
          <w:tab w:val="left" w:pos="1134"/>
        </w:tabs>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7D107F">
      <w:pPr>
        <w:pStyle w:val="SemEspaamento"/>
        <w:tabs>
          <w:tab w:val="left" w:pos="1134"/>
        </w:tabs>
      </w:pPr>
    </w:p>
    <w:p w14:paraId="3D895792" w14:textId="77777777" w:rsidR="00941590" w:rsidRDefault="00C4637B" w:rsidP="007D107F">
      <w:pPr>
        <w:numPr>
          <w:ilvl w:val="1"/>
          <w:numId w:val="8"/>
        </w:numPr>
        <w:tabs>
          <w:tab w:val="left" w:pos="1134"/>
        </w:tabs>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7D107F">
      <w:pPr>
        <w:pStyle w:val="SemEspaamento"/>
        <w:tabs>
          <w:tab w:val="left" w:pos="1134"/>
        </w:tabs>
      </w:pPr>
    </w:p>
    <w:p w14:paraId="3DAC2815" w14:textId="77777777" w:rsidR="00941590" w:rsidRDefault="00C4637B" w:rsidP="007D107F">
      <w:pPr>
        <w:numPr>
          <w:ilvl w:val="1"/>
          <w:numId w:val="8"/>
        </w:numPr>
        <w:tabs>
          <w:tab w:val="left" w:pos="1134"/>
        </w:tabs>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7D107F">
      <w:pPr>
        <w:pStyle w:val="SemEspaamento"/>
        <w:tabs>
          <w:tab w:val="left" w:pos="1134"/>
        </w:tabs>
      </w:pPr>
    </w:p>
    <w:p w14:paraId="2DCC54A5" w14:textId="77777777" w:rsidR="00941590" w:rsidRDefault="00C4637B" w:rsidP="007D107F">
      <w:pPr>
        <w:numPr>
          <w:ilvl w:val="1"/>
          <w:numId w:val="8"/>
        </w:numPr>
        <w:tabs>
          <w:tab w:val="left" w:pos="1134"/>
        </w:tabs>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7D107F">
      <w:pPr>
        <w:pStyle w:val="SemEspaamento"/>
      </w:pPr>
    </w:p>
    <w:p w14:paraId="06F866A0" w14:textId="77777777" w:rsidR="00C4637B" w:rsidRPr="00941590" w:rsidRDefault="00C4637B" w:rsidP="007D107F">
      <w:pPr>
        <w:numPr>
          <w:ilvl w:val="1"/>
          <w:numId w:val="8"/>
        </w:numPr>
        <w:tabs>
          <w:tab w:val="left" w:pos="1134"/>
        </w:tabs>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7D107F">
      <w:pPr>
        <w:numPr>
          <w:ilvl w:val="0"/>
          <w:numId w:val="6"/>
        </w:numPr>
        <w:tabs>
          <w:tab w:val="left" w:pos="1134"/>
        </w:tabs>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7D107F">
      <w:pPr>
        <w:numPr>
          <w:ilvl w:val="0"/>
          <w:numId w:val="6"/>
        </w:numPr>
        <w:tabs>
          <w:tab w:val="left" w:pos="1134"/>
        </w:tabs>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7D107F">
      <w:pPr>
        <w:numPr>
          <w:ilvl w:val="0"/>
          <w:numId w:val="6"/>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7D107F">
      <w:pPr>
        <w:numPr>
          <w:ilvl w:val="0"/>
          <w:numId w:val="6"/>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7D107F">
      <w:pPr>
        <w:numPr>
          <w:ilvl w:val="0"/>
          <w:numId w:val="6"/>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196DAD7B" w14:textId="13E1AE24" w:rsidR="004C5C7B" w:rsidRPr="00092B43" w:rsidRDefault="00C4637B" w:rsidP="007D107F">
      <w:pPr>
        <w:numPr>
          <w:ilvl w:val="0"/>
          <w:numId w:val="6"/>
        </w:numPr>
        <w:tabs>
          <w:tab w:val="left" w:pos="1134"/>
        </w:tabs>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FA4FADD" w14:textId="77777777" w:rsidR="004C5C7B" w:rsidRPr="00E66218" w:rsidRDefault="004C5C7B" w:rsidP="007D107F">
      <w:pPr>
        <w:pStyle w:val="PargrafodaLista"/>
        <w:numPr>
          <w:ilvl w:val="1"/>
          <w:numId w:val="8"/>
        </w:numPr>
        <w:pBdr>
          <w:top w:val="nil"/>
          <w:left w:val="nil"/>
          <w:bottom w:val="nil"/>
          <w:right w:val="nil"/>
          <w:between w:val="nil"/>
        </w:pBdr>
        <w:tabs>
          <w:tab w:val="left" w:pos="1134"/>
        </w:tabs>
        <w:ind w:left="0" w:firstLine="0"/>
        <w:rPr>
          <w:rFonts w:ascii="Arial Narrow" w:hAnsi="Arial Narrow" w:cs="Arial"/>
          <w:color w:val="000000"/>
          <w:sz w:val="24"/>
          <w:szCs w:val="24"/>
        </w:rPr>
      </w:pPr>
      <w:r w:rsidRPr="00E66218">
        <w:rPr>
          <w:rFonts w:ascii="Arial Narrow" w:hAnsi="Arial Narrow" w:cs="Arial"/>
          <w:color w:val="000000"/>
          <w:sz w:val="24"/>
          <w:szCs w:val="24"/>
        </w:rPr>
        <w:lastRenderedPageBreak/>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D107F">
      <w:pPr>
        <w:jc w:val="both"/>
        <w:rPr>
          <w:rFonts w:ascii="Arial Narrow" w:hAnsi="Arial Narrow"/>
          <w:sz w:val="24"/>
          <w:szCs w:val="24"/>
        </w:rPr>
      </w:pPr>
    </w:p>
    <w:p w14:paraId="3A37EA97" w14:textId="77777777" w:rsidR="00C4637B" w:rsidRPr="00A6463C" w:rsidRDefault="00C4637B" w:rsidP="00A43CFB">
      <w:pPr>
        <w:numPr>
          <w:ilvl w:val="0"/>
          <w:numId w:val="8"/>
        </w:numPr>
        <w:shd w:val="clear" w:color="auto" w:fill="D9D9D9" w:themeFill="background1" w:themeFillShade="D9"/>
        <w:tabs>
          <w:tab w:val="left" w:pos="1134"/>
        </w:tabs>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7D107F">
      <w:pPr>
        <w:numPr>
          <w:ilvl w:val="1"/>
          <w:numId w:val="8"/>
        </w:numPr>
        <w:pBdr>
          <w:top w:val="nil"/>
          <w:left w:val="nil"/>
          <w:bottom w:val="nil"/>
          <w:right w:val="nil"/>
          <w:between w:val="nil"/>
        </w:pBdr>
        <w:tabs>
          <w:tab w:val="left" w:pos="1134"/>
        </w:tabs>
        <w:spacing w:after="240"/>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7D107F">
      <w:pPr>
        <w:pStyle w:val="PargrafodaLista"/>
        <w:numPr>
          <w:ilvl w:val="1"/>
          <w:numId w:val="8"/>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7D107F">
      <w:pPr>
        <w:pStyle w:val="PargrafodaLista"/>
        <w:numPr>
          <w:ilvl w:val="1"/>
          <w:numId w:val="8"/>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7D107F">
      <w:pPr>
        <w:pStyle w:val="PargrafodaLista"/>
        <w:numPr>
          <w:ilvl w:val="1"/>
          <w:numId w:val="8"/>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7D107F">
      <w:pPr>
        <w:numPr>
          <w:ilvl w:val="1"/>
          <w:numId w:val="8"/>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7D107F">
      <w:pPr>
        <w:pStyle w:val="PargrafodaLista"/>
        <w:numPr>
          <w:ilvl w:val="1"/>
          <w:numId w:val="8"/>
        </w:numPr>
        <w:pBdr>
          <w:top w:val="nil"/>
          <w:left w:val="nil"/>
          <w:bottom w:val="nil"/>
          <w:right w:val="nil"/>
          <w:between w:val="nil"/>
        </w:pBdr>
        <w:tabs>
          <w:tab w:val="left" w:pos="1134"/>
        </w:tabs>
        <w:spacing w:before="240"/>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7D107F">
      <w:pPr>
        <w:pStyle w:val="PargrafodaLista"/>
        <w:numPr>
          <w:ilvl w:val="1"/>
          <w:numId w:val="8"/>
        </w:numPr>
        <w:pBdr>
          <w:top w:val="nil"/>
          <w:left w:val="nil"/>
          <w:bottom w:val="nil"/>
          <w:right w:val="nil"/>
          <w:between w:val="nil"/>
        </w:pBdr>
        <w:tabs>
          <w:tab w:val="left" w:pos="1134"/>
        </w:tabs>
        <w:spacing w:before="240"/>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7D107F">
      <w:pPr>
        <w:pStyle w:val="PargrafodaLista"/>
        <w:numPr>
          <w:ilvl w:val="1"/>
          <w:numId w:val="8"/>
        </w:numPr>
        <w:pBdr>
          <w:top w:val="nil"/>
          <w:left w:val="nil"/>
          <w:bottom w:val="nil"/>
          <w:right w:val="nil"/>
          <w:between w:val="nil"/>
        </w:pBdr>
        <w:tabs>
          <w:tab w:val="left" w:pos="1134"/>
        </w:tabs>
        <w:spacing w:before="240"/>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7D107F">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7D107F">
      <w:pPr>
        <w:pStyle w:val="PargrafodaLista"/>
        <w:numPr>
          <w:ilvl w:val="1"/>
          <w:numId w:val="8"/>
        </w:numPr>
        <w:pBdr>
          <w:top w:val="nil"/>
          <w:left w:val="nil"/>
          <w:bottom w:val="nil"/>
          <w:right w:val="nil"/>
          <w:between w:val="nil"/>
        </w:pBdr>
        <w:shd w:val="clear" w:color="auto" w:fill="FFFFFF" w:themeFill="background1"/>
        <w:tabs>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4223FD0C" w:rsidR="00FB33F0" w:rsidRPr="009F2F41" w:rsidRDefault="00FB33F0" w:rsidP="007D107F">
      <w:pPr>
        <w:pStyle w:val="PargrafodaLista"/>
        <w:numPr>
          <w:ilvl w:val="2"/>
          <w:numId w:val="8"/>
        </w:numPr>
        <w:pBdr>
          <w:top w:val="nil"/>
          <w:left w:val="nil"/>
          <w:bottom w:val="nil"/>
          <w:right w:val="nil"/>
          <w:between w:val="nil"/>
        </w:pBdr>
        <w:tabs>
          <w:tab w:val="left" w:pos="1134"/>
        </w:tabs>
        <w:spacing w:before="240"/>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 xml:space="preserve">MENOR PREÇO </w:t>
      </w:r>
      <w:r w:rsidR="00D702B6">
        <w:rPr>
          <w:rFonts w:ascii="Arial Narrow" w:hAnsi="Arial Narrow" w:cs="Arial"/>
          <w:b/>
          <w:sz w:val="24"/>
          <w:szCs w:val="24"/>
        </w:rPr>
        <w:t>GLOBAL</w:t>
      </w:r>
      <w:r w:rsidRPr="009F2F41">
        <w:rPr>
          <w:rFonts w:ascii="Arial Narrow" w:hAnsi="Arial Narrow" w:cs="Arial"/>
          <w:sz w:val="24"/>
          <w:szCs w:val="24"/>
        </w:rPr>
        <w:t>.</w:t>
      </w:r>
    </w:p>
    <w:p w14:paraId="67C46F3A" w14:textId="77777777" w:rsidR="009F2F41" w:rsidRPr="009F2F41" w:rsidRDefault="00FB33F0" w:rsidP="007D107F">
      <w:pPr>
        <w:pStyle w:val="PargrafodaLista"/>
        <w:numPr>
          <w:ilvl w:val="2"/>
          <w:numId w:val="8"/>
        </w:numPr>
        <w:pBdr>
          <w:top w:val="nil"/>
          <w:left w:val="nil"/>
          <w:bottom w:val="nil"/>
          <w:right w:val="nil"/>
          <w:between w:val="nil"/>
        </w:pBdr>
        <w:tabs>
          <w:tab w:val="left" w:pos="1134"/>
        </w:tabs>
        <w:spacing w:before="240"/>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7D107F">
      <w:pPr>
        <w:pStyle w:val="PargrafodaLista"/>
        <w:numPr>
          <w:ilvl w:val="2"/>
          <w:numId w:val="8"/>
        </w:numPr>
        <w:pBdr>
          <w:top w:val="nil"/>
          <w:left w:val="nil"/>
          <w:bottom w:val="nil"/>
          <w:right w:val="nil"/>
          <w:between w:val="nil"/>
        </w:pBdr>
        <w:tabs>
          <w:tab w:val="left" w:pos="1134"/>
        </w:tabs>
        <w:spacing w:before="240"/>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7D107F">
      <w:pPr>
        <w:numPr>
          <w:ilvl w:val="2"/>
          <w:numId w:val="8"/>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7D107F">
      <w:pPr>
        <w:numPr>
          <w:ilvl w:val="2"/>
          <w:numId w:val="8"/>
        </w:numPr>
        <w:pBdr>
          <w:top w:val="nil"/>
          <w:left w:val="nil"/>
          <w:bottom w:val="nil"/>
          <w:right w:val="nil"/>
          <w:between w:val="nil"/>
        </w:pBdr>
        <w:tabs>
          <w:tab w:val="left" w:pos="1134"/>
          <w:tab w:val="left" w:pos="1560"/>
        </w:tabs>
        <w:spacing w:before="240" w:after="240"/>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7D107F">
      <w:pPr>
        <w:numPr>
          <w:ilvl w:val="2"/>
          <w:numId w:val="8"/>
        </w:numPr>
        <w:pBdr>
          <w:top w:val="nil"/>
          <w:left w:val="nil"/>
          <w:bottom w:val="nil"/>
          <w:right w:val="nil"/>
          <w:between w:val="nil"/>
        </w:pBdr>
        <w:tabs>
          <w:tab w:val="left" w:pos="1134"/>
          <w:tab w:val="left" w:pos="1560"/>
        </w:tabs>
        <w:spacing w:before="240" w:after="240"/>
        <w:ind w:left="0" w:firstLine="0"/>
        <w:jc w:val="both"/>
        <w:rPr>
          <w:rFonts w:ascii="Arial Narrow" w:hAnsi="Arial Narrow" w:cs="Arial"/>
          <w:color w:val="000000"/>
          <w:sz w:val="24"/>
          <w:szCs w:val="24"/>
        </w:rPr>
      </w:pPr>
      <w:r w:rsidRPr="009F2F41">
        <w:rPr>
          <w:rFonts w:ascii="Arial Narrow" w:hAnsi="Arial Narrow" w:cs="Arial"/>
          <w:color w:val="000000"/>
          <w:sz w:val="24"/>
          <w:szCs w:val="24"/>
        </w:rPr>
        <w:lastRenderedPageBreak/>
        <w:t xml:space="preserve"> Não serão aceitos dois ou mais lances iguais, prevalecendo aquele que for recebido e primeiro.</w:t>
      </w:r>
    </w:p>
    <w:p w14:paraId="3E158E54" w14:textId="77777777" w:rsidR="00FB33F0" w:rsidRPr="003D2C06" w:rsidRDefault="00FB33F0" w:rsidP="007D107F">
      <w:pPr>
        <w:pStyle w:val="PargrafodaLista"/>
        <w:numPr>
          <w:ilvl w:val="2"/>
          <w:numId w:val="8"/>
        </w:numPr>
        <w:pBdr>
          <w:top w:val="nil"/>
          <w:left w:val="nil"/>
          <w:bottom w:val="nil"/>
          <w:right w:val="nil"/>
          <w:between w:val="nil"/>
        </w:pBdr>
        <w:tabs>
          <w:tab w:val="left" w:pos="1134"/>
          <w:tab w:val="left" w:pos="1276"/>
          <w:tab w:val="left" w:pos="1560"/>
        </w:tabs>
        <w:spacing w:after="240"/>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7D107F">
      <w:pPr>
        <w:pStyle w:val="PargrafodaLista"/>
        <w:numPr>
          <w:ilvl w:val="2"/>
          <w:numId w:val="8"/>
        </w:numPr>
        <w:pBdr>
          <w:top w:val="nil"/>
          <w:left w:val="nil"/>
          <w:bottom w:val="nil"/>
          <w:right w:val="nil"/>
          <w:between w:val="nil"/>
        </w:pBdr>
        <w:tabs>
          <w:tab w:val="left" w:pos="1134"/>
          <w:tab w:val="left" w:pos="1276"/>
          <w:tab w:val="left" w:pos="1560"/>
          <w:tab w:val="left" w:pos="1843"/>
        </w:tabs>
        <w:spacing w:after="240"/>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7D107F">
      <w:pPr>
        <w:numPr>
          <w:ilvl w:val="2"/>
          <w:numId w:val="8"/>
        </w:numPr>
        <w:pBdr>
          <w:top w:val="nil"/>
          <w:left w:val="nil"/>
          <w:bottom w:val="nil"/>
          <w:right w:val="nil"/>
          <w:between w:val="nil"/>
        </w:pBdr>
        <w:tabs>
          <w:tab w:val="left" w:pos="1134"/>
          <w:tab w:val="left" w:pos="1560"/>
        </w:tabs>
        <w:spacing w:before="240"/>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7D107F">
      <w:pPr>
        <w:numPr>
          <w:ilvl w:val="2"/>
          <w:numId w:val="8"/>
        </w:numPr>
        <w:pBdr>
          <w:top w:val="nil"/>
          <w:left w:val="nil"/>
          <w:bottom w:val="nil"/>
          <w:right w:val="nil"/>
          <w:between w:val="nil"/>
        </w:pBdr>
        <w:tabs>
          <w:tab w:val="left" w:pos="1134"/>
          <w:tab w:val="left" w:pos="1560"/>
        </w:tabs>
        <w:spacing w:before="240"/>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7D107F"/>
    <w:p w14:paraId="228F0051" w14:textId="77777777" w:rsidR="00FB33F0" w:rsidRPr="00A6463C" w:rsidRDefault="00FB33F0" w:rsidP="007D107F">
      <w:pPr>
        <w:pStyle w:val="PargrafodaLista"/>
        <w:numPr>
          <w:ilvl w:val="1"/>
          <w:numId w:val="8"/>
        </w:numPr>
        <w:pBdr>
          <w:top w:val="nil"/>
          <w:left w:val="nil"/>
          <w:bottom w:val="nil"/>
          <w:right w:val="nil"/>
          <w:between w:val="nil"/>
        </w:pBdr>
        <w:shd w:val="clear" w:color="auto" w:fill="FFFFFF" w:themeFill="background1"/>
        <w:tabs>
          <w:tab w:val="left" w:pos="1134"/>
        </w:tabs>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5A59B568" w14:textId="1746CCDC" w:rsidR="00FB33F0" w:rsidRPr="008A0A43" w:rsidRDefault="00FB33F0" w:rsidP="007D107F">
      <w:pPr>
        <w:pStyle w:val="PargrafodaLista"/>
        <w:pBdr>
          <w:top w:val="nil"/>
          <w:left w:val="nil"/>
          <w:bottom w:val="nil"/>
          <w:right w:val="nil"/>
          <w:between w:val="nil"/>
        </w:pBdr>
        <w:tabs>
          <w:tab w:val="left" w:pos="1134"/>
        </w:tabs>
        <w:spacing w:before="240"/>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w:t>
      </w:r>
      <w:r w:rsidR="00A43CFB">
        <w:rPr>
          <w:rFonts w:ascii="Arial Narrow" w:hAnsi="Arial Narrow" w:cs="Arial"/>
          <w:sz w:val="24"/>
          <w:szCs w:val="24"/>
        </w:rPr>
        <w:tab/>
      </w:r>
      <w:r w:rsidRPr="003D2C06">
        <w:rPr>
          <w:rFonts w:ascii="Arial Narrow" w:hAnsi="Arial Narrow" w:cs="Arial"/>
          <w:sz w:val="24"/>
          <w:szCs w:val="24"/>
        </w:rPr>
        <w:t xml:space="preserve">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 xml:space="preserve">MENOR PREÇO </w:t>
      </w:r>
      <w:r w:rsidR="00EE73F3">
        <w:rPr>
          <w:rFonts w:ascii="Arial Narrow" w:hAnsi="Arial Narrow" w:cs="Arial"/>
          <w:b/>
          <w:sz w:val="24"/>
          <w:szCs w:val="24"/>
        </w:rPr>
        <w:t>GLOBAL</w:t>
      </w:r>
      <w:r w:rsidRPr="009F2F41">
        <w:rPr>
          <w:rFonts w:ascii="Arial Narrow" w:hAnsi="Arial Narrow" w:cs="Arial"/>
          <w:b/>
          <w:sz w:val="24"/>
          <w:szCs w:val="24"/>
        </w:rPr>
        <w:t>.</w:t>
      </w:r>
    </w:p>
    <w:p w14:paraId="3E912CCD" w14:textId="77777777" w:rsidR="00FB33F0" w:rsidRPr="00674534" w:rsidRDefault="00FB33F0" w:rsidP="007D107F">
      <w:pPr>
        <w:pBdr>
          <w:top w:val="nil"/>
          <w:left w:val="nil"/>
          <w:bottom w:val="nil"/>
          <w:right w:val="nil"/>
          <w:between w:val="nil"/>
        </w:pBdr>
        <w:tabs>
          <w:tab w:val="left" w:pos="1134"/>
        </w:tabs>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5105F7FD" w:rsidR="00FB33F0" w:rsidRPr="00A43CFB" w:rsidRDefault="00FB33F0" w:rsidP="00A967CA">
      <w:pPr>
        <w:pStyle w:val="PargrafodaLista"/>
        <w:numPr>
          <w:ilvl w:val="0"/>
          <w:numId w:val="29"/>
        </w:numPr>
        <w:pBdr>
          <w:top w:val="nil"/>
          <w:left w:val="nil"/>
          <w:bottom w:val="nil"/>
          <w:right w:val="nil"/>
          <w:between w:val="nil"/>
        </w:pBdr>
        <w:tabs>
          <w:tab w:val="left" w:pos="1134"/>
        </w:tabs>
        <w:rPr>
          <w:rFonts w:ascii="Arial Narrow" w:hAnsi="Arial Narrow" w:cs="Arial"/>
          <w:sz w:val="24"/>
          <w:szCs w:val="24"/>
        </w:rPr>
      </w:pPr>
      <w:r w:rsidRPr="00A43CFB">
        <w:rPr>
          <w:rFonts w:ascii="Arial Narrow" w:hAnsi="Arial Narrow" w:cs="Arial"/>
          <w:sz w:val="24"/>
          <w:szCs w:val="24"/>
        </w:rPr>
        <w:t>Disputa final, hipótese em que os licitantes empatados poderão apresentar nova proposta em ato contínuo à classificação;</w:t>
      </w:r>
    </w:p>
    <w:p w14:paraId="1053044B" w14:textId="42FFC3E1" w:rsidR="00FB33F0" w:rsidRPr="00A43CFB" w:rsidRDefault="00FB33F0" w:rsidP="00A967CA">
      <w:pPr>
        <w:pStyle w:val="PargrafodaLista"/>
        <w:numPr>
          <w:ilvl w:val="0"/>
          <w:numId w:val="29"/>
        </w:numPr>
        <w:pBdr>
          <w:top w:val="nil"/>
          <w:left w:val="nil"/>
          <w:bottom w:val="nil"/>
          <w:right w:val="nil"/>
          <w:between w:val="nil"/>
        </w:pBdr>
        <w:tabs>
          <w:tab w:val="left" w:pos="1134"/>
        </w:tabs>
        <w:rPr>
          <w:rFonts w:ascii="Arial Narrow" w:hAnsi="Arial Narrow" w:cs="Arial"/>
          <w:sz w:val="24"/>
          <w:szCs w:val="24"/>
        </w:rPr>
      </w:pPr>
      <w:r w:rsidRPr="00A43CFB">
        <w:rPr>
          <w:rFonts w:ascii="Arial Narrow" w:hAnsi="Arial Narrow" w:cs="Arial"/>
          <w:sz w:val="24"/>
          <w:szCs w:val="24"/>
        </w:rPr>
        <w:t>Avaliação do desempenho contratual prévio dos licitantes, para a qual deverão preferencialmente ser utilizados registros cadastrais para efeito de atesto de cumprimento de obrigações previstos nesta Lei;</w:t>
      </w:r>
    </w:p>
    <w:p w14:paraId="5BD86C5D" w14:textId="7EF00739" w:rsidR="00FB33F0" w:rsidRPr="00A43CFB" w:rsidRDefault="00FB33F0" w:rsidP="00A967CA">
      <w:pPr>
        <w:pStyle w:val="PargrafodaLista"/>
        <w:numPr>
          <w:ilvl w:val="0"/>
          <w:numId w:val="29"/>
        </w:numPr>
        <w:pBdr>
          <w:top w:val="nil"/>
          <w:left w:val="nil"/>
          <w:bottom w:val="nil"/>
          <w:right w:val="nil"/>
          <w:between w:val="nil"/>
        </w:pBdr>
        <w:tabs>
          <w:tab w:val="left" w:pos="1134"/>
        </w:tabs>
        <w:rPr>
          <w:rFonts w:ascii="Arial Narrow" w:hAnsi="Arial Narrow" w:cs="Arial"/>
          <w:sz w:val="24"/>
          <w:szCs w:val="24"/>
        </w:rPr>
      </w:pPr>
      <w:r w:rsidRPr="00A43CFB">
        <w:rPr>
          <w:rFonts w:ascii="Arial Narrow" w:hAnsi="Arial Narrow" w:cs="Arial"/>
          <w:sz w:val="24"/>
          <w:szCs w:val="24"/>
        </w:rPr>
        <w:t>Desenvolvimento pelo licitante de ações de equidade entre homens e mulheres no ambiente de trabalho, conforme regulamento;</w:t>
      </w:r>
    </w:p>
    <w:p w14:paraId="61D5827F" w14:textId="1C1CBFCF" w:rsidR="00615B94" w:rsidRPr="00A43CFB" w:rsidRDefault="00FB33F0" w:rsidP="00A967CA">
      <w:pPr>
        <w:pStyle w:val="PargrafodaLista"/>
        <w:numPr>
          <w:ilvl w:val="0"/>
          <w:numId w:val="29"/>
        </w:numPr>
        <w:pBdr>
          <w:top w:val="nil"/>
          <w:left w:val="nil"/>
          <w:bottom w:val="nil"/>
          <w:right w:val="nil"/>
          <w:between w:val="nil"/>
        </w:pBdr>
        <w:tabs>
          <w:tab w:val="left" w:pos="1134"/>
        </w:tabs>
        <w:rPr>
          <w:rFonts w:ascii="Arial Narrow" w:hAnsi="Arial Narrow" w:cs="Arial"/>
          <w:sz w:val="24"/>
          <w:szCs w:val="24"/>
        </w:rPr>
      </w:pPr>
      <w:r w:rsidRPr="00A43CFB">
        <w:rPr>
          <w:rFonts w:ascii="Arial Narrow" w:hAnsi="Arial Narrow" w:cs="Arial"/>
          <w:sz w:val="24"/>
          <w:szCs w:val="24"/>
        </w:rPr>
        <w:t>Desenvolvimento pelo licitante de programa de integridade, conforme orientações dos órgãos de controle.</w:t>
      </w:r>
    </w:p>
    <w:p w14:paraId="18C211B1" w14:textId="04C70348" w:rsidR="00FB33F0" w:rsidRDefault="00FB33F0" w:rsidP="007D107F">
      <w:pPr>
        <w:pBdr>
          <w:top w:val="nil"/>
          <w:left w:val="nil"/>
          <w:bottom w:val="nil"/>
          <w:right w:val="nil"/>
          <w:between w:val="nil"/>
        </w:pBdr>
        <w:tabs>
          <w:tab w:val="left" w:pos="851"/>
          <w:tab w:val="left" w:pos="993"/>
        </w:tabs>
        <w:jc w:val="both"/>
        <w:rPr>
          <w:rFonts w:ascii="Arial Narrow" w:hAnsi="Arial Narrow" w:cs="Arial"/>
          <w:sz w:val="24"/>
          <w:szCs w:val="24"/>
        </w:rPr>
      </w:pPr>
      <w:r w:rsidRPr="00674534">
        <w:rPr>
          <w:rFonts w:ascii="Arial Narrow" w:hAnsi="Arial Narrow" w:cs="Arial"/>
          <w:sz w:val="24"/>
          <w:szCs w:val="24"/>
        </w:rPr>
        <w:t xml:space="preserve"> </w:t>
      </w:r>
    </w:p>
    <w:p w14:paraId="48564F43" w14:textId="322BA39E" w:rsidR="00A43CFB" w:rsidRPr="00674534" w:rsidRDefault="00FB33F0" w:rsidP="007D107F">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12.10.3. </w:t>
      </w:r>
      <w:r w:rsidR="00A43CFB">
        <w:rPr>
          <w:rFonts w:ascii="Arial Narrow" w:hAnsi="Arial Narrow" w:cs="Arial"/>
          <w:sz w:val="24"/>
          <w:szCs w:val="24"/>
        </w:rPr>
        <w:tab/>
      </w:r>
      <w:r w:rsidRPr="00674534">
        <w:rPr>
          <w:rFonts w:ascii="Arial Narrow" w:hAnsi="Arial Narrow" w:cs="Arial"/>
          <w:sz w:val="24"/>
          <w:szCs w:val="24"/>
        </w:rPr>
        <w:t>Persistindo o empate, será assegurada preferência, sucessivamente, aos bens e serviços produzidos ou prestados por:</w:t>
      </w:r>
    </w:p>
    <w:p w14:paraId="1C3AC85F" w14:textId="2F1243AA" w:rsidR="00FB33F0" w:rsidRPr="00A43CFB" w:rsidRDefault="00FB33F0" w:rsidP="00A967CA">
      <w:pPr>
        <w:pStyle w:val="PargrafodaLista"/>
        <w:numPr>
          <w:ilvl w:val="0"/>
          <w:numId w:val="30"/>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 xml:space="preserve">Empresas estabelecidas no território do Estado de Mato Grosso do Sul ou entidade da Administração Pública estadual; </w:t>
      </w:r>
    </w:p>
    <w:p w14:paraId="1625B8BC" w14:textId="0EFE8A3E" w:rsidR="00FB33F0" w:rsidRPr="00A43CFB" w:rsidRDefault="00FB33F0" w:rsidP="00A967CA">
      <w:pPr>
        <w:pStyle w:val="PargrafodaLista"/>
        <w:numPr>
          <w:ilvl w:val="0"/>
          <w:numId w:val="30"/>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 xml:space="preserve">Empresas brasileiras; </w:t>
      </w:r>
    </w:p>
    <w:p w14:paraId="402CBE11" w14:textId="59D8C983" w:rsidR="00FB33F0" w:rsidRPr="00A43CFB" w:rsidRDefault="00FB33F0" w:rsidP="00A967CA">
      <w:pPr>
        <w:pStyle w:val="PargrafodaLista"/>
        <w:numPr>
          <w:ilvl w:val="0"/>
          <w:numId w:val="30"/>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 xml:space="preserve">Empresas que invistam em pesquisa e no desenvolvimento de tecnologia no País; </w:t>
      </w:r>
    </w:p>
    <w:p w14:paraId="6672C426" w14:textId="2B169B60" w:rsidR="00FB33F0" w:rsidRPr="00092B43" w:rsidRDefault="00FB33F0" w:rsidP="00A967CA">
      <w:pPr>
        <w:pStyle w:val="PargrafodaLista"/>
        <w:numPr>
          <w:ilvl w:val="0"/>
          <w:numId w:val="30"/>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Empresas que comprovem a prática de mitigação, nos termos da Lei nº 12.187, de 29 de dezembro de 2009.</w:t>
      </w:r>
    </w:p>
    <w:p w14:paraId="5BDBD380" w14:textId="77777777" w:rsidR="00FB33F0" w:rsidRDefault="00FB33F0" w:rsidP="007D107F">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7D107F">
      <w:pPr>
        <w:pStyle w:val="SemEspaamento"/>
        <w:tabs>
          <w:tab w:val="left" w:pos="1134"/>
        </w:tabs>
      </w:pPr>
    </w:p>
    <w:p w14:paraId="0DD97374" w14:textId="77777777" w:rsidR="00FB33F0" w:rsidRDefault="00FB33F0" w:rsidP="007D107F">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7D107F">
      <w:pPr>
        <w:pStyle w:val="SemEspaamento"/>
        <w:tabs>
          <w:tab w:val="left" w:pos="1134"/>
        </w:tabs>
      </w:pPr>
    </w:p>
    <w:p w14:paraId="24761831" w14:textId="77777777" w:rsidR="00FB33F0" w:rsidRPr="00674534" w:rsidRDefault="00FB33F0" w:rsidP="007D107F">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E9936E" w:rsidR="00FB33F0" w:rsidRPr="00A43CFB" w:rsidRDefault="00FB33F0" w:rsidP="00A967CA">
      <w:pPr>
        <w:pStyle w:val="PargrafodaLista"/>
        <w:numPr>
          <w:ilvl w:val="0"/>
          <w:numId w:val="31"/>
        </w:numPr>
        <w:pBdr>
          <w:top w:val="nil"/>
          <w:left w:val="nil"/>
          <w:bottom w:val="nil"/>
          <w:right w:val="nil"/>
          <w:between w:val="nil"/>
        </w:pBdr>
        <w:tabs>
          <w:tab w:val="left" w:pos="426"/>
          <w:tab w:val="left" w:pos="851"/>
        </w:tabs>
        <w:rPr>
          <w:rFonts w:ascii="Arial Narrow" w:hAnsi="Arial Narrow" w:cs="Arial"/>
          <w:sz w:val="24"/>
          <w:szCs w:val="24"/>
        </w:rPr>
      </w:pPr>
      <w:r w:rsidRPr="00A43CFB">
        <w:rPr>
          <w:rFonts w:ascii="Arial Narrow" w:hAnsi="Arial Narrow" w:cs="Arial"/>
          <w:sz w:val="24"/>
          <w:szCs w:val="24"/>
        </w:rPr>
        <w:t xml:space="preserve">O Pregoeiro convocará a Microempresa ou a Empresa de Pequeno Porte detentora da melhor proposta dentre aquelas que estejam na situação de empate, ou seja, cujos valores sejam iguais ou superiores </w:t>
      </w:r>
      <w:r w:rsidRPr="00A43CFB">
        <w:rPr>
          <w:rFonts w:ascii="Arial Narrow" w:hAnsi="Arial Narrow" w:cs="Arial"/>
          <w:sz w:val="24"/>
          <w:szCs w:val="24"/>
        </w:rPr>
        <w:lastRenderedPageBreak/>
        <w:t xml:space="preserve">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03D6C327" w:rsidR="00FB33F0" w:rsidRPr="00A43CFB" w:rsidRDefault="00FB33F0" w:rsidP="00A967CA">
      <w:pPr>
        <w:pStyle w:val="PargrafodaLista"/>
        <w:numPr>
          <w:ilvl w:val="0"/>
          <w:numId w:val="31"/>
        </w:numPr>
        <w:pBdr>
          <w:top w:val="nil"/>
          <w:left w:val="nil"/>
          <w:bottom w:val="nil"/>
          <w:right w:val="nil"/>
          <w:between w:val="nil"/>
        </w:pBdr>
        <w:tabs>
          <w:tab w:val="left" w:pos="426"/>
          <w:tab w:val="left" w:pos="851"/>
        </w:tabs>
        <w:rPr>
          <w:rFonts w:ascii="Arial Narrow" w:hAnsi="Arial Narrow" w:cs="Arial"/>
          <w:sz w:val="24"/>
          <w:szCs w:val="24"/>
        </w:rPr>
      </w:pPr>
      <w:r w:rsidRPr="00A43CFB">
        <w:rPr>
          <w:rFonts w:ascii="Arial Narrow" w:hAnsi="Arial Narrow" w:cs="Arial"/>
          <w:sz w:val="24"/>
          <w:szCs w:val="24"/>
        </w:rPr>
        <w:t xml:space="preserve">Realizado novo lance, nos termos do subitem anterior, o Pregoeiro examinará a aceitabilidade deste, quanto ao objeto e valor, decidindo motivadamente a respeito. </w:t>
      </w:r>
    </w:p>
    <w:p w14:paraId="25D4D191" w14:textId="5F2E7475" w:rsidR="00FB33F0" w:rsidRPr="00A43CFB" w:rsidRDefault="00FB33F0" w:rsidP="00A967CA">
      <w:pPr>
        <w:pStyle w:val="PargrafodaLista"/>
        <w:numPr>
          <w:ilvl w:val="0"/>
          <w:numId w:val="31"/>
        </w:numPr>
        <w:pBdr>
          <w:top w:val="nil"/>
          <w:left w:val="nil"/>
          <w:bottom w:val="nil"/>
          <w:right w:val="nil"/>
          <w:between w:val="nil"/>
        </w:pBdr>
        <w:tabs>
          <w:tab w:val="left" w:pos="426"/>
          <w:tab w:val="left" w:pos="851"/>
        </w:tabs>
        <w:rPr>
          <w:rFonts w:ascii="Arial Narrow" w:hAnsi="Arial Narrow" w:cs="Arial"/>
          <w:sz w:val="24"/>
          <w:szCs w:val="24"/>
        </w:rPr>
      </w:pPr>
      <w:r w:rsidRPr="00A43CFB">
        <w:rPr>
          <w:rFonts w:ascii="Arial Narrow" w:hAnsi="Arial Narrow" w:cs="Arial"/>
          <w:sz w:val="24"/>
          <w:szCs w:val="24"/>
        </w:rPr>
        <w:t>Constatada a melhor proposta de preço, o Pregoeiro poderá negociar diretamente com o proponente para que seja obtido preço melhor.</w:t>
      </w:r>
    </w:p>
    <w:p w14:paraId="7078639E" w14:textId="323A2871" w:rsidR="00FB33F0" w:rsidRPr="00A43CFB" w:rsidRDefault="00FB33F0" w:rsidP="00A967CA">
      <w:pPr>
        <w:pStyle w:val="PargrafodaLista"/>
        <w:numPr>
          <w:ilvl w:val="0"/>
          <w:numId w:val="31"/>
        </w:numPr>
        <w:pBdr>
          <w:top w:val="nil"/>
          <w:left w:val="nil"/>
          <w:bottom w:val="nil"/>
          <w:right w:val="nil"/>
          <w:between w:val="nil"/>
        </w:pBdr>
        <w:tabs>
          <w:tab w:val="left" w:pos="426"/>
          <w:tab w:val="left" w:pos="851"/>
        </w:tabs>
        <w:rPr>
          <w:rFonts w:ascii="Arial Narrow" w:hAnsi="Arial Narrow" w:cs="Arial"/>
          <w:sz w:val="24"/>
          <w:szCs w:val="24"/>
        </w:rPr>
      </w:pPr>
      <w:r w:rsidRPr="00A43CFB">
        <w:rPr>
          <w:rFonts w:ascii="Arial Narrow" w:hAnsi="Arial Narrow" w:cs="Arial"/>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994C224" w14:textId="15B998A6" w:rsidR="00FB33F0" w:rsidRDefault="00FB33F0" w:rsidP="008A0A43">
      <w:pPr>
        <w:pBdr>
          <w:top w:val="nil"/>
          <w:left w:val="nil"/>
          <w:bottom w:val="nil"/>
          <w:right w:val="nil"/>
          <w:between w:val="nil"/>
        </w:pBdr>
        <w:tabs>
          <w:tab w:val="left" w:pos="1134"/>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w:t>
      </w:r>
      <w:r w:rsidRPr="008E6011">
        <w:rPr>
          <w:rFonts w:ascii="Arial Narrow" w:hAnsi="Arial Narrow" w:cs="Arial"/>
          <w:b/>
          <w:sz w:val="24"/>
          <w:szCs w:val="24"/>
        </w:rPr>
        <w:t>ao licitante mais bem classificado que, no prazo de 02 (dois) dias úteis, no e-mail licitacao@brasilandia.ms.gov.br, envie a proposta adequada ao último lance ofertado após a negociação realizada.</w:t>
      </w:r>
    </w:p>
    <w:p w14:paraId="0C21D693" w14:textId="77777777" w:rsidR="007D107F" w:rsidRPr="008A0A43" w:rsidRDefault="007D107F" w:rsidP="006E44D4">
      <w:pPr>
        <w:pBdr>
          <w:top w:val="nil"/>
          <w:left w:val="nil"/>
          <w:bottom w:val="nil"/>
          <w:right w:val="nil"/>
          <w:between w:val="nil"/>
        </w:pBdr>
        <w:tabs>
          <w:tab w:val="left" w:pos="1134"/>
        </w:tabs>
        <w:jc w:val="both"/>
        <w:rPr>
          <w:rFonts w:ascii="Arial Narrow" w:hAnsi="Arial Narrow" w:cs="Arial"/>
          <w:b/>
          <w:sz w:val="24"/>
          <w:szCs w:val="24"/>
        </w:rPr>
      </w:pPr>
    </w:p>
    <w:p w14:paraId="5AE8E546" w14:textId="77777777" w:rsidR="00FB33F0"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w:t>
      </w:r>
      <w:r w:rsidRPr="00A43CFB">
        <w:rPr>
          <w:rFonts w:ascii="Arial Narrow" w:hAnsi="Arial Narrow" w:cs="Arial"/>
          <w:sz w:val="24"/>
          <w:szCs w:val="24"/>
        </w:rPr>
        <w:t>no item 03.</w:t>
      </w:r>
      <w:r w:rsidRPr="00674534">
        <w:rPr>
          <w:rFonts w:ascii="Arial Narrow" w:hAnsi="Arial Narrow" w:cs="Arial"/>
          <w:sz w:val="24"/>
          <w:szCs w:val="24"/>
        </w:rPr>
        <w:t xml:space="preserve"> </w:t>
      </w:r>
    </w:p>
    <w:p w14:paraId="33B0948F" w14:textId="77777777" w:rsidR="00FB33F0" w:rsidRPr="00674534" w:rsidRDefault="00FB33F0" w:rsidP="006E44D4">
      <w:pPr>
        <w:pStyle w:val="SemEspaamento"/>
      </w:pPr>
    </w:p>
    <w:p w14:paraId="183FFB88" w14:textId="77777777" w:rsidR="00FB33F0" w:rsidRPr="00674534"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062E3759" w:rsidR="00FB33F0" w:rsidRPr="00A43CFB" w:rsidRDefault="00FB33F0" w:rsidP="00A967CA">
      <w:pPr>
        <w:pStyle w:val="PargrafodaLista"/>
        <w:numPr>
          <w:ilvl w:val="0"/>
          <w:numId w:val="32"/>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Contiver vícios insanáveis;</w:t>
      </w:r>
    </w:p>
    <w:p w14:paraId="6CD82E33" w14:textId="7040E999" w:rsidR="00FB33F0" w:rsidRPr="00A43CFB" w:rsidRDefault="00FB33F0" w:rsidP="00A967CA">
      <w:pPr>
        <w:pStyle w:val="PargrafodaLista"/>
        <w:numPr>
          <w:ilvl w:val="0"/>
          <w:numId w:val="32"/>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 xml:space="preserve">Não obedecer às especificações técnicas contidas no Termo de Referência; </w:t>
      </w:r>
    </w:p>
    <w:p w14:paraId="03EA0CFF" w14:textId="0B393291" w:rsidR="0083101C" w:rsidRPr="00A43CFB" w:rsidRDefault="00FB33F0" w:rsidP="00A967CA">
      <w:pPr>
        <w:pStyle w:val="PargrafodaLista"/>
        <w:numPr>
          <w:ilvl w:val="0"/>
          <w:numId w:val="32"/>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Apresentar preços inexequíveis ou permanecerem acima do preço máximo definido para a contratação;</w:t>
      </w:r>
    </w:p>
    <w:p w14:paraId="3C714A8C" w14:textId="1A24603E" w:rsidR="00FB33F0" w:rsidRPr="00A43CFB" w:rsidRDefault="00FB33F0" w:rsidP="00A967CA">
      <w:pPr>
        <w:pStyle w:val="PargrafodaLista"/>
        <w:numPr>
          <w:ilvl w:val="0"/>
          <w:numId w:val="32"/>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não tiverem sua exequibilidade demonstrada, quando exigido pela Administração por meio da planilha de composição de custos;</w:t>
      </w:r>
    </w:p>
    <w:p w14:paraId="6145A59D" w14:textId="378B3DC4" w:rsidR="00FB33F0" w:rsidRPr="00A43CFB" w:rsidRDefault="00FB33F0" w:rsidP="00A967CA">
      <w:pPr>
        <w:pStyle w:val="PargrafodaLista"/>
        <w:numPr>
          <w:ilvl w:val="0"/>
          <w:numId w:val="32"/>
        </w:numPr>
        <w:pBdr>
          <w:top w:val="nil"/>
          <w:left w:val="nil"/>
          <w:bottom w:val="nil"/>
          <w:right w:val="nil"/>
          <w:between w:val="nil"/>
        </w:pBdr>
        <w:tabs>
          <w:tab w:val="left" w:pos="851"/>
          <w:tab w:val="left" w:pos="993"/>
        </w:tabs>
        <w:rPr>
          <w:rFonts w:ascii="Arial Narrow" w:hAnsi="Arial Narrow" w:cs="Arial"/>
          <w:sz w:val="24"/>
          <w:szCs w:val="24"/>
        </w:rPr>
      </w:pPr>
      <w:r w:rsidRPr="00A43CFB">
        <w:rPr>
          <w:rFonts w:ascii="Arial Narrow" w:hAnsi="Arial Narrow" w:cs="Arial"/>
          <w:sz w:val="24"/>
          <w:szCs w:val="24"/>
        </w:rPr>
        <w:t>Apresentar desconformidade com quaisquer outras exigências deste Edital ou seus anexos, desde que insanável.</w:t>
      </w:r>
    </w:p>
    <w:p w14:paraId="47EF602F" w14:textId="77777777" w:rsidR="00FB33F0" w:rsidRPr="00674534" w:rsidRDefault="00FB33F0" w:rsidP="006E44D4">
      <w:pPr>
        <w:pStyle w:val="SemEspaamento"/>
      </w:pPr>
    </w:p>
    <w:p w14:paraId="4549D758" w14:textId="77777777" w:rsidR="00FB33F0" w:rsidRPr="00674534"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42A7F60D" w14:textId="1D53892B" w:rsidR="00FB33F0" w:rsidRPr="00092B43"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0972C83" w14:textId="6E4A4CF9" w:rsidR="00FB33F0"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12.10.10. </w:t>
      </w:r>
      <w:r w:rsidR="00A43CFB">
        <w:rPr>
          <w:rFonts w:ascii="Arial Narrow" w:hAnsi="Arial Narrow" w:cs="Arial"/>
          <w:sz w:val="24"/>
          <w:szCs w:val="24"/>
        </w:rPr>
        <w:tab/>
      </w:r>
      <w:r w:rsidRPr="00674534">
        <w:rPr>
          <w:rFonts w:ascii="Arial Narrow" w:hAnsi="Arial Narrow" w:cs="Arial"/>
          <w:sz w:val="24"/>
          <w:szCs w:val="24"/>
        </w:rPr>
        <w:t xml:space="preserve">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6E44D4">
      <w:pPr>
        <w:pStyle w:val="SemEspaamento"/>
        <w:tabs>
          <w:tab w:val="left" w:pos="1134"/>
        </w:tabs>
      </w:pPr>
    </w:p>
    <w:p w14:paraId="6B880917" w14:textId="3377EF5C" w:rsidR="00FB33F0"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12.10.11.</w:t>
      </w:r>
      <w:r w:rsidR="00A43CFB">
        <w:rPr>
          <w:rFonts w:ascii="Arial Narrow" w:hAnsi="Arial Narrow" w:cs="Arial"/>
          <w:sz w:val="24"/>
          <w:szCs w:val="24"/>
        </w:rPr>
        <w:tab/>
      </w:r>
      <w:r w:rsidRPr="00674534">
        <w:rPr>
          <w:rFonts w:ascii="Arial Narrow" w:hAnsi="Arial Narrow" w:cs="Arial"/>
          <w:sz w:val="24"/>
          <w:szCs w:val="24"/>
        </w:rPr>
        <w:t xml:space="preserve"> O ajuste de que trata este dispositivo se limita a sanar erros ou falhas que não alterem a substância das propostas; </w:t>
      </w:r>
    </w:p>
    <w:p w14:paraId="5CD1B5AF" w14:textId="77777777" w:rsidR="00FB33F0" w:rsidRPr="00674534" w:rsidRDefault="00FB33F0" w:rsidP="006E44D4">
      <w:pPr>
        <w:pStyle w:val="SemEspaamento"/>
        <w:tabs>
          <w:tab w:val="left" w:pos="1134"/>
        </w:tabs>
      </w:pPr>
    </w:p>
    <w:p w14:paraId="7433F4EE" w14:textId="1B265C7D" w:rsidR="00FB33F0"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12.10.12. </w:t>
      </w:r>
      <w:r w:rsidR="00A43CFB">
        <w:rPr>
          <w:rFonts w:ascii="Arial Narrow" w:hAnsi="Arial Narrow" w:cs="Arial"/>
          <w:sz w:val="24"/>
          <w:szCs w:val="24"/>
        </w:rPr>
        <w:tab/>
      </w:r>
      <w:r w:rsidRPr="00674534">
        <w:rPr>
          <w:rFonts w:ascii="Arial Narrow" w:hAnsi="Arial Narrow" w:cs="Arial"/>
          <w:sz w:val="24"/>
          <w:szCs w:val="24"/>
        </w:rPr>
        <w:t xml:space="preserve">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6E44D4">
      <w:pPr>
        <w:pStyle w:val="SemEspaamento"/>
        <w:tabs>
          <w:tab w:val="left" w:pos="1134"/>
        </w:tabs>
      </w:pPr>
    </w:p>
    <w:p w14:paraId="56CE1AA6" w14:textId="29B6E680" w:rsidR="00FB33F0" w:rsidRDefault="00FB33F0" w:rsidP="006E44D4">
      <w:pPr>
        <w:pBdr>
          <w:top w:val="nil"/>
          <w:left w:val="nil"/>
          <w:bottom w:val="nil"/>
          <w:right w:val="nil"/>
          <w:between w:val="nil"/>
        </w:pBdr>
        <w:tabs>
          <w:tab w:val="left" w:pos="1134"/>
        </w:tabs>
        <w:jc w:val="both"/>
        <w:rPr>
          <w:rFonts w:ascii="Arial Narrow" w:hAnsi="Arial Narrow" w:cs="Arial"/>
          <w:sz w:val="24"/>
          <w:szCs w:val="24"/>
        </w:rPr>
      </w:pPr>
      <w:r w:rsidRPr="00674534">
        <w:rPr>
          <w:rFonts w:ascii="Arial Narrow" w:hAnsi="Arial Narrow" w:cs="Arial"/>
          <w:sz w:val="24"/>
          <w:szCs w:val="24"/>
        </w:rPr>
        <w:t xml:space="preserve">12.10.13. </w:t>
      </w:r>
      <w:r w:rsidR="00A43CFB">
        <w:rPr>
          <w:rFonts w:ascii="Arial Narrow" w:hAnsi="Arial Narrow" w:cs="Arial"/>
          <w:sz w:val="24"/>
          <w:szCs w:val="24"/>
        </w:rPr>
        <w:tab/>
      </w:r>
      <w:r w:rsidRPr="00674534">
        <w:rPr>
          <w:rFonts w:ascii="Arial Narrow" w:hAnsi="Arial Narrow" w:cs="Arial"/>
          <w:sz w:val="24"/>
          <w:szCs w:val="24"/>
        </w:rPr>
        <w:t>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6E44D4">
      <w:pPr>
        <w:pStyle w:val="SemEspaamento"/>
        <w:tabs>
          <w:tab w:val="left" w:pos="1134"/>
        </w:tabs>
      </w:pPr>
    </w:p>
    <w:p w14:paraId="48087D61" w14:textId="7090B8A7" w:rsidR="00F1479F" w:rsidRPr="00A6463C" w:rsidRDefault="00F1479F" w:rsidP="00A43CFB">
      <w:pPr>
        <w:pBdr>
          <w:top w:val="nil"/>
          <w:left w:val="nil"/>
          <w:bottom w:val="nil"/>
          <w:right w:val="nil"/>
          <w:between w:val="nil"/>
        </w:pBdr>
        <w:shd w:val="clear" w:color="auto" w:fill="D9D9D9" w:themeFill="background1" w:themeFillShade="D9"/>
        <w:tabs>
          <w:tab w:val="left" w:pos="1134"/>
        </w:tabs>
        <w:spacing w:line="276" w:lineRule="auto"/>
        <w:rPr>
          <w:rFonts w:ascii="Arial Narrow" w:hAnsi="Arial Narrow" w:cs="Arial"/>
          <w:b/>
          <w:sz w:val="28"/>
          <w:szCs w:val="24"/>
        </w:rPr>
      </w:pPr>
      <w:r w:rsidRPr="00A6463C">
        <w:rPr>
          <w:rFonts w:ascii="Arial Narrow" w:hAnsi="Arial Narrow" w:cs="Arial"/>
          <w:b/>
          <w:sz w:val="28"/>
          <w:szCs w:val="24"/>
        </w:rPr>
        <w:t xml:space="preserve">13. </w:t>
      </w:r>
      <w:r w:rsidR="00A43CFB">
        <w:rPr>
          <w:rFonts w:ascii="Arial Narrow" w:hAnsi="Arial Narrow" w:cs="Arial"/>
          <w:b/>
          <w:sz w:val="28"/>
          <w:szCs w:val="24"/>
        </w:rPr>
        <w:tab/>
      </w:r>
      <w:r w:rsidRPr="00A6463C">
        <w:rPr>
          <w:rFonts w:ascii="Arial Narrow" w:hAnsi="Arial Narrow" w:cs="Arial"/>
          <w:b/>
          <w:sz w:val="28"/>
          <w:szCs w:val="24"/>
        </w:rPr>
        <w:t>DA FASE DE HABILITAÇÃO.</w:t>
      </w:r>
    </w:p>
    <w:p w14:paraId="23941B74" w14:textId="7B08D593" w:rsidR="00440540" w:rsidRPr="00440540" w:rsidRDefault="00440540" w:rsidP="006E44D4">
      <w:pPr>
        <w:pBdr>
          <w:top w:val="nil"/>
          <w:left w:val="nil"/>
          <w:bottom w:val="nil"/>
          <w:right w:val="nil"/>
          <w:between w:val="nil"/>
        </w:pBdr>
        <w:tabs>
          <w:tab w:val="left" w:pos="1134"/>
        </w:tabs>
        <w:jc w:val="both"/>
        <w:rPr>
          <w:rFonts w:ascii="Arial Narrow" w:hAnsi="Arial Narrow" w:cs="Arial"/>
          <w:sz w:val="24"/>
          <w:szCs w:val="24"/>
        </w:rPr>
      </w:pPr>
      <w:bookmarkStart w:id="6" w:name="_Hlk181270025"/>
      <w:r w:rsidRPr="00440540">
        <w:rPr>
          <w:rFonts w:ascii="Arial Narrow" w:hAnsi="Arial Narrow" w:cs="Arial"/>
          <w:sz w:val="24"/>
          <w:szCs w:val="24"/>
        </w:rPr>
        <w:t xml:space="preserve">13.1. </w:t>
      </w:r>
      <w:r w:rsidR="00A43CFB">
        <w:rPr>
          <w:rFonts w:ascii="Arial Narrow" w:hAnsi="Arial Narrow" w:cs="Arial"/>
          <w:sz w:val="24"/>
          <w:szCs w:val="24"/>
        </w:rPr>
        <w:tab/>
      </w:r>
      <w:r w:rsidRPr="00440540">
        <w:rPr>
          <w:rFonts w:ascii="Arial Narrow" w:hAnsi="Arial Narrow" w:cs="Arial"/>
          <w:sz w:val="24"/>
          <w:szCs w:val="24"/>
        </w:rPr>
        <w:t xml:space="preserve">Após a análise das propostas e encerrada a etapa de negociação, será aberto o o envelope n. 02 </w:t>
      </w:r>
      <w:r w:rsidRPr="00440540">
        <w:rPr>
          <w:rFonts w:ascii="Arial Narrow" w:hAnsi="Arial Narrow" w:cs="Arial"/>
          <w:sz w:val="24"/>
          <w:szCs w:val="24"/>
        </w:rPr>
        <w:lastRenderedPageBreak/>
        <w:t>(dois)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 xml:space="preserve">MENOR PREÇO </w:t>
      </w:r>
      <w:r w:rsidR="0024762F">
        <w:rPr>
          <w:rFonts w:ascii="Arial Narrow" w:hAnsi="Arial Narrow" w:cs="Arial"/>
          <w:b/>
          <w:bCs/>
          <w:sz w:val="24"/>
          <w:szCs w:val="24"/>
        </w:rPr>
        <w:t>GLOBAL</w:t>
      </w:r>
      <w:r w:rsidRPr="009F2F41">
        <w:rPr>
          <w:rFonts w:ascii="Arial Narrow" w:hAnsi="Arial Narrow" w:cs="Arial"/>
          <w:sz w:val="24"/>
          <w:szCs w:val="24"/>
        </w:rPr>
        <w:t>.</w:t>
      </w:r>
    </w:p>
    <w:p w14:paraId="18187C6F" w14:textId="1CF672CC" w:rsidR="00A731CF" w:rsidRPr="009F2F41" w:rsidRDefault="00440540" w:rsidP="006E44D4">
      <w:pPr>
        <w:pStyle w:val="PargrafodaLista"/>
        <w:tabs>
          <w:tab w:val="left" w:pos="1134"/>
        </w:tabs>
        <w:spacing w:before="240"/>
        <w:ind w:left="0" w:firstLine="0"/>
        <w:rPr>
          <w:rFonts w:ascii="Arial Narrow" w:hAnsi="Arial Narrow" w:cs="Arial"/>
          <w:sz w:val="24"/>
          <w:szCs w:val="24"/>
        </w:rPr>
      </w:pPr>
      <w:bookmarkStart w:id="7" w:name="_Hlk181268768"/>
      <w:r w:rsidRPr="009F2F41">
        <w:rPr>
          <w:rFonts w:ascii="Arial Narrow" w:hAnsi="Arial Narrow"/>
          <w:sz w:val="24"/>
          <w:szCs w:val="24"/>
        </w:rPr>
        <w:t xml:space="preserve">13.2. </w:t>
      </w:r>
      <w:r w:rsidR="00A43CFB">
        <w:rPr>
          <w:rFonts w:ascii="Arial Narrow" w:hAnsi="Arial Narrow"/>
          <w:sz w:val="24"/>
          <w:szCs w:val="24"/>
        </w:rPr>
        <w:tab/>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w:t>
      </w:r>
      <w:r w:rsidR="007419FE">
        <w:rPr>
          <w:rFonts w:ascii="Arial Narrow" w:hAnsi="Arial Narrow" w:cs="Arial"/>
          <w:b/>
          <w:bCs/>
          <w:sz w:val="24"/>
          <w:szCs w:val="24"/>
        </w:rPr>
        <w:t>6</w:t>
      </w:r>
      <w:r w:rsidR="00A731CF" w:rsidRPr="009F2F41">
        <w:rPr>
          <w:rFonts w:ascii="Arial Narrow" w:hAnsi="Arial Narrow" w:cs="Arial"/>
          <w:b/>
          <w:bCs/>
          <w:sz w:val="24"/>
          <w:szCs w:val="24"/>
        </w:rPr>
        <w:t xml:space="preserve"> </w:t>
      </w:r>
      <w:r w:rsidR="000D521F" w:rsidRPr="000D521F">
        <w:rPr>
          <w:rFonts w:ascii="Arial Narrow" w:hAnsi="Arial Narrow" w:cs="Arial"/>
          <w:b/>
          <w:bCs/>
          <w:sz w:val="24"/>
          <w:szCs w:val="24"/>
        </w:rPr>
        <w:t xml:space="preserve">e 7.5.1 f)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032A68CD" w:rsidR="00A731CF" w:rsidRPr="009F2F41" w:rsidRDefault="00A731CF" w:rsidP="006E44D4">
      <w:pPr>
        <w:tabs>
          <w:tab w:val="left" w:pos="1134"/>
        </w:tabs>
        <w:spacing w:before="240"/>
        <w:jc w:val="both"/>
        <w:rPr>
          <w:rFonts w:ascii="Arial Narrow" w:hAnsi="Arial Narrow" w:cs="Arial"/>
          <w:sz w:val="24"/>
          <w:szCs w:val="24"/>
        </w:rPr>
      </w:pPr>
      <w:r w:rsidRPr="009F2F41">
        <w:rPr>
          <w:rFonts w:ascii="Arial Narrow" w:hAnsi="Arial Narrow" w:cs="Arial"/>
          <w:sz w:val="24"/>
          <w:szCs w:val="24"/>
        </w:rPr>
        <w:t xml:space="preserve">13.2.1. </w:t>
      </w:r>
      <w:r w:rsidR="00A43CFB">
        <w:rPr>
          <w:rFonts w:ascii="Arial Narrow" w:hAnsi="Arial Narrow" w:cs="Arial"/>
          <w:sz w:val="24"/>
          <w:szCs w:val="24"/>
        </w:rPr>
        <w:tab/>
      </w:r>
      <w:r w:rsidRPr="009F2F41">
        <w:rPr>
          <w:rFonts w:ascii="Arial Narrow" w:hAnsi="Arial Narrow" w:cs="Arial"/>
          <w:sz w:val="24"/>
          <w:szCs w:val="24"/>
        </w:rPr>
        <w:t xml:space="preserve">Cadastro Nacional de Empresas Inidôneas e Suspensas - CEIS, mantido pela Controladoria-Geral da União (https://www.portaltransparencia.gov.br/sancoes/ceis);  </w:t>
      </w:r>
    </w:p>
    <w:p w14:paraId="2909621D" w14:textId="0D032EC8" w:rsidR="00A731CF" w:rsidRPr="009F2F41" w:rsidRDefault="00A731CF" w:rsidP="006E44D4">
      <w:pPr>
        <w:pStyle w:val="PargrafodaLista"/>
        <w:tabs>
          <w:tab w:val="left" w:pos="1134"/>
        </w:tabs>
        <w:spacing w:before="240"/>
        <w:ind w:left="0" w:hanging="25"/>
        <w:rPr>
          <w:rFonts w:ascii="Arial Narrow" w:hAnsi="Arial Narrow" w:cs="Arial"/>
          <w:sz w:val="24"/>
          <w:szCs w:val="24"/>
        </w:rPr>
      </w:pPr>
      <w:r w:rsidRPr="009F2F41">
        <w:rPr>
          <w:rFonts w:ascii="Arial Narrow" w:hAnsi="Arial Narrow" w:cs="Arial"/>
          <w:sz w:val="24"/>
          <w:szCs w:val="24"/>
        </w:rPr>
        <w:t>13.</w:t>
      </w:r>
      <w:r w:rsidR="000D521F">
        <w:rPr>
          <w:rFonts w:ascii="Arial Narrow" w:hAnsi="Arial Narrow" w:cs="Arial"/>
          <w:sz w:val="24"/>
          <w:szCs w:val="24"/>
        </w:rPr>
        <w:t>2</w:t>
      </w:r>
      <w:r w:rsidRPr="009F2F41">
        <w:rPr>
          <w:rFonts w:ascii="Arial Narrow" w:hAnsi="Arial Narrow" w:cs="Arial"/>
          <w:sz w:val="24"/>
          <w:szCs w:val="24"/>
        </w:rPr>
        <w:t xml:space="preserve">.2. </w:t>
      </w:r>
      <w:r w:rsidR="00A43CFB">
        <w:rPr>
          <w:rFonts w:ascii="Arial Narrow" w:hAnsi="Arial Narrow" w:cs="Arial"/>
          <w:sz w:val="24"/>
          <w:szCs w:val="24"/>
        </w:rPr>
        <w:tab/>
      </w:r>
      <w:r w:rsidRPr="009F2F41">
        <w:rPr>
          <w:rFonts w:ascii="Arial Narrow" w:hAnsi="Arial Narrow" w:cs="Arial"/>
          <w:sz w:val="24"/>
          <w:szCs w:val="24"/>
        </w:rPr>
        <w:t xml:space="preserve">Cadastro Nacional de Empresas Punidas – CNEP, mantido pela Controladoria-Geral da União (https://www.portaltransparencia.gov.br/sancoes/cnep); ou ainda através </w:t>
      </w:r>
    </w:p>
    <w:p w14:paraId="307168C7" w14:textId="4E266BE0" w:rsidR="00A731CF" w:rsidRPr="009F2F41" w:rsidRDefault="00A731CF" w:rsidP="006E44D4">
      <w:pPr>
        <w:pStyle w:val="PargrafodaLista"/>
        <w:tabs>
          <w:tab w:val="left" w:pos="1134"/>
        </w:tabs>
        <w:spacing w:before="240"/>
        <w:ind w:left="0" w:hanging="25"/>
        <w:rPr>
          <w:rFonts w:ascii="Arial Narrow" w:hAnsi="Arial Narrow" w:cs="Arial"/>
          <w:sz w:val="24"/>
          <w:szCs w:val="24"/>
        </w:rPr>
      </w:pPr>
      <w:r w:rsidRPr="009F2F41">
        <w:rPr>
          <w:rFonts w:ascii="Arial Narrow" w:hAnsi="Arial Narrow" w:cs="Arial"/>
          <w:sz w:val="24"/>
          <w:szCs w:val="24"/>
        </w:rPr>
        <w:t>13.</w:t>
      </w:r>
      <w:r w:rsidR="000D521F">
        <w:rPr>
          <w:rFonts w:ascii="Arial Narrow" w:hAnsi="Arial Narrow" w:cs="Arial"/>
          <w:sz w:val="24"/>
          <w:szCs w:val="24"/>
        </w:rPr>
        <w:t>2</w:t>
      </w:r>
      <w:r w:rsidRPr="009F2F41">
        <w:rPr>
          <w:rFonts w:ascii="Arial Narrow" w:hAnsi="Arial Narrow" w:cs="Arial"/>
          <w:sz w:val="24"/>
          <w:szCs w:val="24"/>
        </w:rPr>
        <w:t xml:space="preserve">.3. </w:t>
      </w:r>
      <w:r w:rsidR="00A43CFB">
        <w:rPr>
          <w:rFonts w:ascii="Arial Narrow" w:hAnsi="Arial Narrow" w:cs="Arial"/>
          <w:sz w:val="24"/>
          <w:szCs w:val="24"/>
        </w:rPr>
        <w:tab/>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0EFA56B7" w:rsidR="00617F92" w:rsidRPr="009F2F41" w:rsidRDefault="00617F92"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0D521F">
        <w:rPr>
          <w:rFonts w:ascii="Arial Narrow" w:hAnsi="Arial Narrow"/>
          <w:sz w:val="24"/>
          <w:szCs w:val="24"/>
        </w:rPr>
        <w:t>3</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 xml:space="preserve">A consulta aos cadastros será realizada em nome da empresa licitante e também de seu sócio majoritário, por força da vedação de que trata o artigo 12 da Lei n° 8.429, de 1992. </w:t>
      </w:r>
    </w:p>
    <w:p w14:paraId="3D15FD02" w14:textId="34DD569D" w:rsidR="00617F92" w:rsidRPr="009F2F41" w:rsidRDefault="00617F92"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0D521F">
        <w:rPr>
          <w:rFonts w:ascii="Arial Narrow" w:hAnsi="Arial Narrow"/>
          <w:sz w:val="24"/>
          <w:szCs w:val="24"/>
        </w:rPr>
        <w:t>4</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38649B08" w:rsidR="00617F92" w:rsidRPr="009F2F41" w:rsidRDefault="00617F92"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584371">
        <w:rPr>
          <w:rFonts w:ascii="Arial Narrow" w:hAnsi="Arial Narrow"/>
          <w:sz w:val="24"/>
          <w:szCs w:val="24"/>
        </w:rPr>
        <w:t>4</w:t>
      </w:r>
      <w:r w:rsidRPr="009F2F41">
        <w:rPr>
          <w:rFonts w:ascii="Arial Narrow" w:hAnsi="Arial Narrow"/>
          <w:sz w:val="24"/>
          <w:szCs w:val="24"/>
        </w:rPr>
        <w:t xml:space="preserve">.1. </w:t>
      </w:r>
      <w:r w:rsidR="00A43CFB">
        <w:rPr>
          <w:rFonts w:ascii="Arial Narrow" w:hAnsi="Arial Narrow"/>
          <w:sz w:val="24"/>
          <w:szCs w:val="24"/>
        </w:rPr>
        <w:tab/>
      </w:r>
      <w:r w:rsidRPr="009F2F41">
        <w:rPr>
          <w:rFonts w:ascii="Arial Narrow" w:hAnsi="Arial Narrow"/>
          <w:sz w:val="24"/>
          <w:szCs w:val="24"/>
        </w:rPr>
        <w:t>A tentativa de burla será verificada por meio dos vínculos societários, linhas de fornecimento similares, dentre outros.</w:t>
      </w:r>
    </w:p>
    <w:p w14:paraId="5EF57690" w14:textId="069C5CDF" w:rsidR="00617F92" w:rsidRPr="009F2F41" w:rsidRDefault="00617F92"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584371">
        <w:rPr>
          <w:rFonts w:ascii="Arial Narrow" w:hAnsi="Arial Narrow"/>
          <w:sz w:val="24"/>
          <w:szCs w:val="24"/>
        </w:rPr>
        <w:t>4</w:t>
      </w:r>
      <w:r w:rsidRPr="009F2F41">
        <w:rPr>
          <w:rFonts w:ascii="Arial Narrow" w:hAnsi="Arial Narrow"/>
          <w:sz w:val="24"/>
          <w:szCs w:val="24"/>
        </w:rPr>
        <w:t xml:space="preserve">.2. </w:t>
      </w:r>
      <w:r w:rsidR="00A43CFB">
        <w:rPr>
          <w:rFonts w:ascii="Arial Narrow" w:hAnsi="Arial Narrow"/>
          <w:sz w:val="24"/>
          <w:szCs w:val="24"/>
        </w:rPr>
        <w:tab/>
      </w:r>
      <w:r w:rsidRPr="009F2F41">
        <w:rPr>
          <w:rFonts w:ascii="Arial Narrow" w:hAnsi="Arial Narrow"/>
          <w:sz w:val="24"/>
          <w:szCs w:val="24"/>
        </w:rPr>
        <w:t>O licitante será convocado para manifestação previamente a uma eventual desclassificação.</w:t>
      </w:r>
    </w:p>
    <w:p w14:paraId="2A1D27A6" w14:textId="37A39E1F" w:rsidR="00A731CF" w:rsidRPr="009F2F41" w:rsidRDefault="00617F92"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584371">
        <w:rPr>
          <w:rFonts w:ascii="Arial Narrow" w:hAnsi="Arial Narrow"/>
          <w:sz w:val="24"/>
          <w:szCs w:val="24"/>
        </w:rPr>
        <w:t>4</w:t>
      </w:r>
      <w:r w:rsidRPr="009F2F41">
        <w:rPr>
          <w:rFonts w:ascii="Arial Narrow" w:hAnsi="Arial Narrow"/>
          <w:sz w:val="24"/>
          <w:szCs w:val="24"/>
        </w:rPr>
        <w:t xml:space="preserve">.3. </w:t>
      </w:r>
      <w:r w:rsidR="00A43CFB">
        <w:rPr>
          <w:rFonts w:ascii="Arial Narrow" w:hAnsi="Arial Narrow"/>
          <w:sz w:val="24"/>
          <w:szCs w:val="24"/>
        </w:rPr>
        <w:tab/>
      </w:r>
      <w:r w:rsidRPr="009F2F41">
        <w:rPr>
          <w:rFonts w:ascii="Arial Narrow" w:hAnsi="Arial Narrow"/>
          <w:sz w:val="24"/>
          <w:szCs w:val="24"/>
        </w:rPr>
        <w:t>Constatada a existência de sanção, o licitante será reputado inabilitado, por falta de condição de participação.</w:t>
      </w:r>
    </w:p>
    <w:bookmarkEnd w:id="7"/>
    <w:p w14:paraId="03EDEA9D" w14:textId="23F7D301" w:rsidR="00440540" w:rsidRPr="009F2F41" w:rsidRDefault="00617F92"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0D521F">
        <w:rPr>
          <w:rFonts w:ascii="Arial Narrow" w:hAnsi="Arial Narrow"/>
          <w:sz w:val="24"/>
          <w:szCs w:val="24"/>
        </w:rPr>
        <w:t>5</w:t>
      </w:r>
      <w:r w:rsidRPr="009F2F41">
        <w:rPr>
          <w:rFonts w:ascii="Arial Narrow" w:hAnsi="Arial Narrow"/>
          <w:sz w:val="24"/>
          <w:szCs w:val="24"/>
        </w:rPr>
        <w:t xml:space="preserve">. </w:t>
      </w:r>
      <w:r w:rsidR="00A43CFB">
        <w:rPr>
          <w:rFonts w:ascii="Arial Narrow" w:hAnsi="Arial Narrow"/>
          <w:sz w:val="24"/>
          <w:szCs w:val="24"/>
        </w:rPr>
        <w:tab/>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6E44D4">
      <w:pPr>
        <w:pStyle w:val="SemEspaamento"/>
        <w:tabs>
          <w:tab w:val="left" w:pos="1134"/>
        </w:tabs>
        <w:ind w:left="720"/>
        <w:jc w:val="both"/>
      </w:pPr>
    </w:p>
    <w:p w14:paraId="2B48CA2F" w14:textId="75669212" w:rsidR="00440540" w:rsidRPr="009F2F41" w:rsidRDefault="00440540" w:rsidP="006E44D4">
      <w:pPr>
        <w:pStyle w:val="Nivel3"/>
        <w:widowControl w:val="0"/>
        <w:numPr>
          <w:ilvl w:val="0"/>
          <w:numId w:val="0"/>
        </w:numPr>
        <w:tabs>
          <w:tab w:val="left" w:pos="1134"/>
        </w:tabs>
        <w:spacing w:line="240" w:lineRule="auto"/>
        <w:rPr>
          <w:rFonts w:ascii="Arial Narrow" w:hAnsi="Arial Narrow"/>
          <w:color w:val="auto"/>
          <w:sz w:val="24"/>
          <w:szCs w:val="24"/>
        </w:rPr>
      </w:pPr>
      <w:r w:rsidRPr="009F2F41">
        <w:rPr>
          <w:rFonts w:ascii="Arial Narrow" w:hAnsi="Arial Narrow"/>
          <w:color w:val="auto"/>
          <w:sz w:val="24"/>
          <w:szCs w:val="24"/>
        </w:rPr>
        <w:t>13.</w:t>
      </w:r>
      <w:r w:rsidR="000D521F">
        <w:rPr>
          <w:rFonts w:ascii="Arial Narrow" w:hAnsi="Arial Narrow"/>
          <w:color w:val="auto"/>
          <w:sz w:val="24"/>
          <w:szCs w:val="24"/>
        </w:rPr>
        <w:t>6</w:t>
      </w:r>
      <w:r w:rsidRPr="009F2F41">
        <w:rPr>
          <w:rFonts w:ascii="Arial Narrow" w:hAnsi="Arial Narrow"/>
          <w:color w:val="auto"/>
          <w:sz w:val="24"/>
          <w:szCs w:val="24"/>
        </w:rPr>
        <w:t xml:space="preserve">. </w:t>
      </w:r>
      <w:r w:rsidR="00A43CFB">
        <w:rPr>
          <w:rFonts w:ascii="Arial Narrow" w:hAnsi="Arial Narrow"/>
          <w:color w:val="auto"/>
          <w:sz w:val="24"/>
          <w:szCs w:val="24"/>
        </w:rPr>
        <w:tab/>
      </w:r>
      <w:r w:rsidRPr="009F2F41">
        <w:rPr>
          <w:rFonts w:ascii="Arial Narrow" w:hAnsi="Arial Narrow"/>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228132E9" w14:textId="7AFEAC07" w:rsidR="00440540" w:rsidRPr="009F2F41" w:rsidRDefault="00440540"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t>13.</w:t>
      </w:r>
      <w:r w:rsidR="000D521F">
        <w:rPr>
          <w:rFonts w:ascii="Arial Narrow" w:hAnsi="Arial Narrow"/>
          <w:sz w:val="24"/>
          <w:szCs w:val="24"/>
        </w:rPr>
        <w:t>7</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171A938A" w:rsidR="00440540" w:rsidRPr="009F2F41" w:rsidRDefault="00440540" w:rsidP="006E44D4">
      <w:pPr>
        <w:pBdr>
          <w:top w:val="nil"/>
          <w:left w:val="nil"/>
          <w:bottom w:val="nil"/>
          <w:right w:val="nil"/>
          <w:between w:val="nil"/>
        </w:pBdr>
        <w:tabs>
          <w:tab w:val="left" w:pos="1134"/>
        </w:tabs>
        <w:spacing w:before="240"/>
        <w:jc w:val="both"/>
        <w:rPr>
          <w:rFonts w:ascii="Arial Narrow" w:hAnsi="Arial Narrow" w:cs="Arial"/>
          <w:b/>
          <w:sz w:val="24"/>
          <w:szCs w:val="24"/>
        </w:rPr>
      </w:pPr>
      <w:r w:rsidRPr="009F2F41">
        <w:rPr>
          <w:rFonts w:ascii="Arial Narrow" w:hAnsi="Arial Narrow"/>
          <w:sz w:val="24"/>
          <w:szCs w:val="24"/>
        </w:rPr>
        <w:t>13.</w:t>
      </w:r>
      <w:r w:rsidR="000D521F">
        <w:rPr>
          <w:rFonts w:ascii="Arial Narrow" w:hAnsi="Arial Narrow"/>
          <w:sz w:val="24"/>
          <w:szCs w:val="24"/>
        </w:rPr>
        <w:t>8</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5D58BCB" w14:textId="719AC682" w:rsidR="00440540" w:rsidRPr="009F2F41" w:rsidRDefault="00440540" w:rsidP="006E44D4">
      <w:pPr>
        <w:pBdr>
          <w:top w:val="nil"/>
          <w:left w:val="nil"/>
          <w:bottom w:val="nil"/>
          <w:right w:val="nil"/>
          <w:between w:val="nil"/>
        </w:pBdr>
        <w:tabs>
          <w:tab w:val="left" w:pos="1134"/>
        </w:tabs>
        <w:spacing w:before="240"/>
        <w:jc w:val="both"/>
        <w:rPr>
          <w:rFonts w:ascii="Arial Narrow" w:hAnsi="Arial Narrow"/>
          <w:sz w:val="24"/>
          <w:szCs w:val="24"/>
        </w:rPr>
      </w:pPr>
      <w:r w:rsidRPr="009F2F41">
        <w:rPr>
          <w:rFonts w:ascii="Arial Narrow" w:hAnsi="Arial Narrow"/>
          <w:sz w:val="24"/>
          <w:szCs w:val="24"/>
        </w:rPr>
        <w:lastRenderedPageBreak/>
        <w:t>13.</w:t>
      </w:r>
      <w:r w:rsidR="000D521F">
        <w:rPr>
          <w:rFonts w:ascii="Arial Narrow" w:hAnsi="Arial Narrow"/>
          <w:sz w:val="24"/>
          <w:szCs w:val="24"/>
        </w:rPr>
        <w:t>9</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 xml:space="preserve">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67A75747" w:rsidR="00440540" w:rsidRPr="0024319D" w:rsidRDefault="00440540" w:rsidP="00A967CA">
      <w:pPr>
        <w:pStyle w:val="PargrafodaLista"/>
        <w:numPr>
          <w:ilvl w:val="0"/>
          <w:numId w:val="33"/>
        </w:numPr>
        <w:pBdr>
          <w:top w:val="nil"/>
          <w:left w:val="nil"/>
          <w:bottom w:val="nil"/>
          <w:right w:val="nil"/>
          <w:between w:val="nil"/>
        </w:pBdr>
        <w:rPr>
          <w:rFonts w:ascii="Arial Narrow" w:hAnsi="Arial Narrow"/>
          <w:sz w:val="24"/>
          <w:szCs w:val="24"/>
        </w:rPr>
      </w:pPr>
      <w:r w:rsidRPr="0024319D">
        <w:rPr>
          <w:rFonts w:ascii="Arial Narrow" w:hAnsi="Arial Narrow"/>
          <w:sz w:val="24"/>
          <w:szCs w:val="24"/>
        </w:rPr>
        <w:t>complementação de informações acerca dos documentos já apresentados pelos licitantes e desde que necessária para apurar fatos existentes à época da abertura do certame; e</w:t>
      </w:r>
    </w:p>
    <w:p w14:paraId="27E6BA38" w14:textId="0C39EF1E" w:rsidR="00440540" w:rsidRPr="0024319D" w:rsidRDefault="00440540" w:rsidP="00A967CA">
      <w:pPr>
        <w:pStyle w:val="PargrafodaLista"/>
        <w:numPr>
          <w:ilvl w:val="0"/>
          <w:numId w:val="33"/>
        </w:numPr>
        <w:pBdr>
          <w:top w:val="nil"/>
          <w:left w:val="nil"/>
          <w:bottom w:val="nil"/>
          <w:right w:val="nil"/>
          <w:between w:val="nil"/>
        </w:pBdr>
        <w:spacing w:after="240"/>
        <w:rPr>
          <w:rFonts w:ascii="Arial Narrow" w:hAnsi="Arial Narrow"/>
          <w:sz w:val="24"/>
          <w:szCs w:val="24"/>
        </w:rPr>
      </w:pPr>
      <w:r w:rsidRPr="0024319D">
        <w:rPr>
          <w:rFonts w:ascii="Arial Narrow" w:hAnsi="Arial Narrow"/>
          <w:sz w:val="24"/>
          <w:szCs w:val="24"/>
        </w:rPr>
        <w:t>atualização de documentos cuja validade tenha expirado após a data de recebimento das propostas;</w:t>
      </w:r>
    </w:p>
    <w:p w14:paraId="5982AB9E" w14:textId="2596F63E" w:rsidR="00440540" w:rsidRPr="009F2F41" w:rsidRDefault="00440540" w:rsidP="006E44D4">
      <w:pPr>
        <w:pBdr>
          <w:top w:val="nil"/>
          <w:left w:val="nil"/>
          <w:bottom w:val="nil"/>
          <w:right w:val="nil"/>
          <w:between w:val="nil"/>
        </w:pBdr>
        <w:tabs>
          <w:tab w:val="left" w:pos="1134"/>
        </w:tabs>
        <w:spacing w:after="240"/>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0D521F">
        <w:rPr>
          <w:rFonts w:ascii="Arial Narrow" w:hAnsi="Arial Narrow"/>
          <w:sz w:val="24"/>
          <w:szCs w:val="24"/>
        </w:rPr>
        <w:t>0</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2B715FAC" w:rsidR="00440540" w:rsidRDefault="00440540" w:rsidP="006E44D4">
      <w:pPr>
        <w:pStyle w:val="SemEspaamento"/>
        <w:tabs>
          <w:tab w:val="left" w:pos="1134"/>
        </w:tabs>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0D521F">
        <w:rPr>
          <w:rFonts w:ascii="Arial Narrow" w:hAnsi="Arial Narrow"/>
          <w:sz w:val="24"/>
          <w:szCs w:val="24"/>
        </w:rPr>
        <w:t>1</w:t>
      </w:r>
      <w:r w:rsidRPr="009F2F41">
        <w:rPr>
          <w:rFonts w:ascii="Arial Narrow" w:hAnsi="Arial Narrow"/>
          <w:sz w:val="24"/>
          <w:szCs w:val="24"/>
        </w:rPr>
        <w:t xml:space="preserve">. </w:t>
      </w:r>
      <w:r w:rsidR="00A43CFB">
        <w:rPr>
          <w:rFonts w:ascii="Arial Narrow" w:hAnsi="Arial Narrow"/>
          <w:sz w:val="24"/>
          <w:szCs w:val="24"/>
        </w:rPr>
        <w:tab/>
      </w:r>
      <w:r w:rsidRPr="009F2F41">
        <w:rPr>
          <w:rFonts w:ascii="Arial Narrow" w:hAnsi="Arial Narrow"/>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7815D510" w14:textId="32D7E027" w:rsidR="00CD4C0C" w:rsidRDefault="00CD4C0C" w:rsidP="006E44D4">
      <w:pPr>
        <w:pStyle w:val="SemEspaamento"/>
        <w:jc w:val="both"/>
        <w:rPr>
          <w:rFonts w:ascii="Arial Narrow" w:hAnsi="Arial Narrow"/>
          <w:sz w:val="24"/>
          <w:szCs w:val="24"/>
        </w:rPr>
      </w:pPr>
    </w:p>
    <w:bookmarkEnd w:id="6"/>
    <w:p w14:paraId="58831376" w14:textId="77777777" w:rsidR="00C4637B" w:rsidRPr="00A6463C" w:rsidRDefault="00C4637B" w:rsidP="00A967CA">
      <w:pPr>
        <w:pStyle w:val="PargrafodaLista"/>
        <w:numPr>
          <w:ilvl w:val="0"/>
          <w:numId w:val="17"/>
        </w:numPr>
        <w:shd w:val="clear" w:color="auto" w:fill="D9D9D9" w:themeFill="background1" w:themeFillShade="D9"/>
        <w:tabs>
          <w:tab w:val="left" w:pos="1134"/>
        </w:tabs>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1DA7BE4D" w:rsidR="00A30B48" w:rsidRPr="003D2C06" w:rsidRDefault="00A30B48" w:rsidP="006E44D4">
      <w:pPr>
        <w:pStyle w:val="PargrafodaLista"/>
        <w:pBdr>
          <w:top w:val="nil"/>
          <w:left w:val="nil"/>
          <w:bottom w:val="nil"/>
          <w:right w:val="nil"/>
          <w:between w:val="nil"/>
        </w:pBdr>
        <w:tabs>
          <w:tab w:val="left" w:pos="1134"/>
        </w:tabs>
        <w:spacing w:after="240"/>
        <w:ind w:left="0" w:firstLine="0"/>
        <w:rPr>
          <w:rFonts w:ascii="Arial Narrow" w:hAnsi="Arial Narrow"/>
          <w:sz w:val="24"/>
          <w:szCs w:val="24"/>
        </w:rPr>
      </w:pPr>
      <w:r w:rsidRPr="00615B94">
        <w:rPr>
          <w:rFonts w:ascii="Arial Narrow" w:hAnsi="Arial Narrow"/>
          <w:bCs/>
          <w:sz w:val="24"/>
          <w:szCs w:val="24"/>
        </w:rPr>
        <w:t>14.1.</w:t>
      </w:r>
      <w:r w:rsidRPr="003D2C06">
        <w:rPr>
          <w:rFonts w:ascii="Arial Narrow" w:hAnsi="Arial Narrow"/>
          <w:sz w:val="24"/>
          <w:szCs w:val="24"/>
        </w:rPr>
        <w:t xml:space="preserve"> </w:t>
      </w:r>
      <w:r w:rsidR="00024BDA">
        <w:rPr>
          <w:rFonts w:ascii="Arial Narrow" w:hAnsi="Arial Narrow"/>
          <w:sz w:val="24"/>
          <w:szCs w:val="24"/>
        </w:rPr>
        <w:tab/>
      </w:r>
      <w:r w:rsidRPr="003D2C06">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art. 165 da Lei nº 14.133, de 2021. </w:t>
      </w:r>
    </w:p>
    <w:p w14:paraId="71E9BBAF" w14:textId="473C4FA9" w:rsidR="004C5C7B" w:rsidRPr="009F2F41" w:rsidRDefault="004C5C7B" w:rsidP="006E44D4">
      <w:pPr>
        <w:tabs>
          <w:tab w:val="left" w:pos="1134"/>
          <w:tab w:val="left" w:pos="1560"/>
        </w:tabs>
        <w:ind w:right="-24"/>
        <w:jc w:val="both"/>
        <w:rPr>
          <w:rFonts w:ascii="Arial Narrow" w:hAnsi="Arial Narrow"/>
          <w:sz w:val="24"/>
          <w:szCs w:val="24"/>
        </w:rPr>
      </w:pPr>
      <w:r w:rsidRPr="00615B94">
        <w:rPr>
          <w:rFonts w:ascii="Arial Narrow" w:hAnsi="Arial Narrow"/>
          <w:bCs/>
          <w:sz w:val="24"/>
          <w:szCs w:val="24"/>
        </w:rPr>
        <w:t>14.2.</w:t>
      </w:r>
      <w:r w:rsidRPr="009F2F41">
        <w:rPr>
          <w:rFonts w:ascii="Arial Narrow" w:hAnsi="Arial Narrow"/>
          <w:sz w:val="24"/>
          <w:szCs w:val="24"/>
        </w:rPr>
        <w:t xml:space="preserve"> </w:t>
      </w:r>
      <w:r w:rsidR="00024BDA">
        <w:rPr>
          <w:rFonts w:ascii="Arial Narrow" w:hAnsi="Arial Narrow"/>
          <w:sz w:val="24"/>
          <w:szCs w:val="24"/>
        </w:rPr>
        <w:tab/>
      </w:r>
      <w:r w:rsidRPr="009F2F41">
        <w:rPr>
          <w:rFonts w:ascii="Arial Narrow" w:hAnsi="Arial Narrow"/>
          <w:sz w:val="24"/>
          <w:szCs w:val="24"/>
        </w:rPr>
        <w:t xml:space="preserve">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6FC8EF5E" w:rsidR="004C5C7B" w:rsidRDefault="004C5C7B" w:rsidP="006E44D4">
      <w:pPr>
        <w:pStyle w:val="PargrafodaLista"/>
        <w:pBdr>
          <w:top w:val="nil"/>
          <w:left w:val="nil"/>
          <w:bottom w:val="nil"/>
          <w:right w:val="nil"/>
          <w:between w:val="nil"/>
        </w:pBdr>
        <w:tabs>
          <w:tab w:val="left" w:pos="1134"/>
        </w:tabs>
        <w:spacing w:before="240" w:after="240"/>
        <w:ind w:left="0" w:firstLine="0"/>
        <w:rPr>
          <w:rFonts w:ascii="Arial Narrow" w:hAnsi="Arial Narrow"/>
          <w:sz w:val="24"/>
          <w:szCs w:val="24"/>
        </w:rPr>
      </w:pPr>
      <w:r w:rsidRPr="00615B94">
        <w:rPr>
          <w:rFonts w:ascii="Arial Narrow" w:hAnsi="Arial Narrow"/>
          <w:bCs/>
          <w:sz w:val="24"/>
          <w:szCs w:val="24"/>
        </w:rPr>
        <w:t>14.3.</w:t>
      </w:r>
      <w:r w:rsidRPr="009F2F41">
        <w:rPr>
          <w:rFonts w:ascii="Arial Narrow" w:hAnsi="Arial Narrow"/>
          <w:sz w:val="24"/>
          <w:szCs w:val="24"/>
        </w:rPr>
        <w:t xml:space="preserve"> </w:t>
      </w:r>
      <w:r w:rsidR="00024BDA">
        <w:rPr>
          <w:rFonts w:ascii="Arial Narrow" w:hAnsi="Arial Narrow"/>
          <w:sz w:val="24"/>
          <w:szCs w:val="24"/>
        </w:rPr>
        <w:tab/>
      </w:r>
      <w:r w:rsidRPr="009F2F41">
        <w:rPr>
          <w:rFonts w:ascii="Arial Narrow" w:hAnsi="Arial Narrow"/>
          <w:sz w:val="24"/>
          <w:szCs w:val="24"/>
        </w:rPr>
        <w:t>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24A85B1E" w:rsidR="004C5C7B" w:rsidRPr="009F2F41" w:rsidRDefault="004C5C7B" w:rsidP="006E44D4">
      <w:pPr>
        <w:pStyle w:val="Nivel3"/>
        <w:widowControl w:val="0"/>
        <w:numPr>
          <w:ilvl w:val="0"/>
          <w:numId w:val="0"/>
        </w:numPr>
        <w:tabs>
          <w:tab w:val="left" w:pos="1134"/>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w:t>
      </w:r>
      <w:r w:rsidR="00024BDA">
        <w:rPr>
          <w:rFonts w:ascii="Arial Narrow" w:eastAsia="Arial MT" w:hAnsi="Arial Narrow" w:cs="Arial MT"/>
          <w:color w:val="auto"/>
          <w:sz w:val="24"/>
          <w:szCs w:val="24"/>
          <w:lang w:val="pt-PT"/>
        </w:rPr>
        <w:tab/>
        <w:t>O</w:t>
      </w:r>
      <w:r w:rsidRPr="009F2F41">
        <w:rPr>
          <w:rFonts w:ascii="Arial Narrow" w:eastAsia="Arial MT" w:hAnsi="Arial Narrow" w:cs="Arial MT"/>
          <w:color w:val="auto"/>
          <w:sz w:val="24"/>
          <w:szCs w:val="24"/>
          <w:lang w:val="pt-PT"/>
        </w:rPr>
        <w:t xml:space="preserve">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69BC58C0" w:rsidR="00A30B48" w:rsidRPr="009F2F41" w:rsidRDefault="00A30B48" w:rsidP="006E44D4">
      <w:pPr>
        <w:pStyle w:val="PargrafodaLista"/>
        <w:pBdr>
          <w:top w:val="nil"/>
          <w:left w:val="nil"/>
          <w:bottom w:val="nil"/>
          <w:right w:val="nil"/>
          <w:between w:val="nil"/>
        </w:pBdr>
        <w:tabs>
          <w:tab w:val="left" w:pos="1134"/>
          <w:tab w:val="left" w:pos="9498"/>
        </w:tabs>
        <w:spacing w:before="240"/>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w:t>
      </w:r>
      <w:r w:rsidR="00024BDA">
        <w:rPr>
          <w:rFonts w:ascii="Arial Narrow" w:hAnsi="Arial Narrow" w:cs="Arial"/>
          <w:sz w:val="24"/>
          <w:szCs w:val="24"/>
        </w:rPr>
        <w:tab/>
      </w:r>
      <w:r w:rsidRPr="009F2F41">
        <w:rPr>
          <w:rFonts w:ascii="Arial Narrow" w:hAnsi="Arial Narrow" w:cs="Arial"/>
          <w:sz w:val="24"/>
          <w:szCs w:val="24"/>
        </w:rPr>
        <w:t xml:space="preserve">Os recursos deverão ser encaminhados no e-mail: </w:t>
      </w:r>
      <w:r w:rsidR="006116A0">
        <w:fldChar w:fldCharType="begin"/>
      </w:r>
      <w:r w:rsidR="006116A0">
        <w:instrText xml:space="preserve"> HYPERLINK "mailto:licitacao@brasilandia.ms.gov.br" </w:instrText>
      </w:r>
      <w:r w:rsidR="006116A0">
        <w:fldChar w:fldCharType="separate"/>
      </w:r>
      <w:r w:rsidR="00E66218" w:rsidRPr="009F2F41">
        <w:rPr>
          <w:rStyle w:val="Hyperlink"/>
          <w:rFonts w:ascii="Arial Narrow" w:hAnsi="Arial Narrow" w:cs="Arial"/>
          <w:b/>
          <w:bCs/>
          <w:sz w:val="24"/>
          <w:szCs w:val="24"/>
        </w:rPr>
        <w:t>licitacao@brasilandia.ms.gov.br</w:t>
      </w:r>
      <w:r w:rsidR="006116A0">
        <w:rPr>
          <w:rStyle w:val="Hyperlink"/>
          <w:rFonts w:ascii="Arial Narrow" w:hAnsi="Arial Narrow" w:cs="Arial"/>
          <w:b/>
          <w:bCs/>
          <w:sz w:val="24"/>
          <w:szCs w:val="24"/>
        </w:rPr>
        <w:fldChar w:fldCharType="end"/>
      </w:r>
      <w:r w:rsidR="00E66218"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w:t>
      </w:r>
      <w:r w:rsidR="00797FDE">
        <w:rPr>
          <w:rFonts w:ascii="Arial Narrow" w:hAnsi="Arial Narrow" w:cs="Arial"/>
          <w:sz w:val="24"/>
          <w:szCs w:val="24"/>
        </w:rPr>
        <w:t>-</w:t>
      </w:r>
      <w:r w:rsidRPr="009F2F41">
        <w:rPr>
          <w:rFonts w:ascii="Arial Narrow" w:hAnsi="Arial Narrow" w:cs="Arial"/>
          <w:sz w:val="24"/>
          <w:szCs w:val="24"/>
        </w:rPr>
        <w:t xml:space="preserve"> MS, dirigidos ao Pregoeiro.</w:t>
      </w:r>
    </w:p>
    <w:p w14:paraId="5E1C9F19" w14:textId="79A5A932" w:rsidR="00A30B48" w:rsidRPr="009F2F41" w:rsidRDefault="00A30B48" w:rsidP="006E44D4">
      <w:pPr>
        <w:pStyle w:val="PargrafodaLista"/>
        <w:pBdr>
          <w:top w:val="nil"/>
          <w:left w:val="nil"/>
          <w:bottom w:val="nil"/>
          <w:right w:val="nil"/>
          <w:between w:val="nil"/>
        </w:pBdr>
        <w:tabs>
          <w:tab w:val="left" w:pos="1134"/>
          <w:tab w:val="left" w:pos="9498"/>
        </w:tabs>
        <w:spacing w:before="240"/>
        <w:ind w:left="0" w:right="-24" w:firstLine="0"/>
        <w:rPr>
          <w:rFonts w:ascii="Arial Narrow" w:hAnsi="Arial Narrow" w:cs="Arial"/>
          <w:sz w:val="24"/>
          <w:szCs w:val="24"/>
        </w:rPr>
      </w:pPr>
      <w:r w:rsidRPr="009F2F41">
        <w:rPr>
          <w:rFonts w:ascii="Arial Narrow" w:hAnsi="Arial Narrow" w:cs="Arial"/>
          <w:sz w:val="24"/>
          <w:szCs w:val="24"/>
        </w:rPr>
        <w:t xml:space="preserve">14.5. </w:t>
      </w:r>
      <w:r w:rsidR="00024BDA">
        <w:rPr>
          <w:rFonts w:ascii="Arial Narrow" w:hAnsi="Arial Narrow" w:cs="Arial"/>
          <w:sz w:val="24"/>
          <w:szCs w:val="24"/>
        </w:rPr>
        <w:tab/>
      </w:r>
      <w:r w:rsidRPr="009F2F41">
        <w:rPr>
          <w:rFonts w:ascii="Arial Narrow" w:hAnsi="Arial Narrow" w:cs="Arial"/>
          <w:sz w:val="24"/>
          <w:szCs w:val="24"/>
        </w:rPr>
        <w:t xml:space="preserve">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p>
    <w:p w14:paraId="0B107194" w14:textId="6358CF22" w:rsidR="00A30B48" w:rsidRPr="009F2F41" w:rsidRDefault="00A30B48" w:rsidP="006E44D4">
      <w:pPr>
        <w:pStyle w:val="PargrafodaLista"/>
        <w:pBdr>
          <w:top w:val="nil"/>
          <w:left w:val="nil"/>
          <w:bottom w:val="nil"/>
          <w:right w:val="nil"/>
          <w:between w:val="nil"/>
        </w:pBdr>
        <w:tabs>
          <w:tab w:val="left" w:pos="1134"/>
          <w:tab w:val="left" w:pos="9498"/>
        </w:tabs>
        <w:spacing w:before="240"/>
        <w:ind w:left="0" w:right="-24" w:firstLine="0"/>
        <w:rPr>
          <w:rFonts w:ascii="Arial Narrow" w:hAnsi="Arial Narrow" w:cs="Arial"/>
          <w:sz w:val="24"/>
          <w:szCs w:val="24"/>
        </w:rPr>
      </w:pPr>
      <w:r w:rsidRPr="009F2F41">
        <w:rPr>
          <w:rFonts w:ascii="Arial Narrow" w:hAnsi="Arial Narrow" w:cs="Arial"/>
          <w:sz w:val="24"/>
          <w:szCs w:val="24"/>
        </w:rPr>
        <w:t xml:space="preserve">14.6. </w:t>
      </w:r>
      <w:r w:rsidR="00024BDA">
        <w:rPr>
          <w:rFonts w:ascii="Arial Narrow" w:hAnsi="Arial Narrow" w:cs="Arial"/>
          <w:sz w:val="24"/>
          <w:szCs w:val="24"/>
        </w:rPr>
        <w:tab/>
      </w:r>
      <w:r w:rsidRPr="009F2F41">
        <w:rPr>
          <w:rFonts w:ascii="Arial Narrow" w:hAnsi="Arial Narrow" w:cs="Arial"/>
          <w:sz w:val="24"/>
          <w:szCs w:val="24"/>
        </w:rPr>
        <w:t>Os recursos interpostos fora do prazo não serão conhecidos.</w:t>
      </w:r>
    </w:p>
    <w:p w14:paraId="10E1F909" w14:textId="610F41D0" w:rsidR="00A30B48" w:rsidRPr="00C85CF3" w:rsidRDefault="00A30B48" w:rsidP="006E44D4">
      <w:pPr>
        <w:pStyle w:val="PargrafodaLista"/>
        <w:pBdr>
          <w:top w:val="nil"/>
          <w:left w:val="nil"/>
          <w:bottom w:val="nil"/>
          <w:right w:val="nil"/>
          <w:between w:val="nil"/>
        </w:pBdr>
        <w:tabs>
          <w:tab w:val="left" w:pos="1134"/>
          <w:tab w:val="left" w:pos="9498"/>
        </w:tabs>
        <w:spacing w:before="240"/>
        <w:ind w:left="0" w:right="-24" w:firstLine="0"/>
        <w:rPr>
          <w:rFonts w:ascii="Arial Narrow" w:hAnsi="Arial Narrow" w:cs="Arial"/>
          <w:sz w:val="24"/>
          <w:szCs w:val="24"/>
        </w:rPr>
      </w:pPr>
      <w:r w:rsidRPr="009F2F41">
        <w:rPr>
          <w:rFonts w:ascii="Arial Narrow" w:hAnsi="Arial Narrow" w:cs="Arial"/>
          <w:sz w:val="24"/>
          <w:szCs w:val="24"/>
        </w:rPr>
        <w:t xml:space="preserve">14.7. </w:t>
      </w:r>
      <w:r w:rsidR="00024BDA">
        <w:rPr>
          <w:rFonts w:ascii="Arial Narrow" w:hAnsi="Arial Narrow" w:cs="Arial"/>
          <w:sz w:val="24"/>
          <w:szCs w:val="24"/>
        </w:rPr>
        <w:tab/>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215CA913" w:rsidR="00A30B48" w:rsidRPr="003D2C06" w:rsidRDefault="00A30B48" w:rsidP="006E44D4">
      <w:pPr>
        <w:pStyle w:val="PargrafodaLista"/>
        <w:pBdr>
          <w:top w:val="nil"/>
          <w:left w:val="nil"/>
          <w:bottom w:val="nil"/>
          <w:right w:val="nil"/>
          <w:between w:val="nil"/>
        </w:pBdr>
        <w:tabs>
          <w:tab w:val="left" w:pos="1134"/>
        </w:tabs>
        <w:spacing w:before="240"/>
        <w:ind w:left="0" w:firstLine="0"/>
        <w:rPr>
          <w:rFonts w:ascii="Arial Narrow" w:hAnsi="Arial Narrow"/>
          <w:sz w:val="24"/>
          <w:szCs w:val="24"/>
        </w:rPr>
      </w:pPr>
      <w:r w:rsidRPr="003D2C06">
        <w:rPr>
          <w:rFonts w:ascii="Arial Narrow" w:hAnsi="Arial Narrow"/>
          <w:sz w:val="24"/>
          <w:szCs w:val="24"/>
        </w:rPr>
        <w:t xml:space="preserve">14.8. </w:t>
      </w:r>
      <w:r w:rsidR="00024BDA">
        <w:rPr>
          <w:rFonts w:ascii="Arial Narrow" w:hAnsi="Arial Narrow"/>
          <w:sz w:val="24"/>
          <w:szCs w:val="24"/>
        </w:rPr>
        <w:tab/>
      </w:r>
      <w:r w:rsidRPr="003D2C06">
        <w:rPr>
          <w:rFonts w:ascii="Arial Narrow" w:hAnsi="Arial Narrow"/>
          <w:sz w:val="24"/>
          <w:szCs w:val="24"/>
        </w:rPr>
        <w:t xml:space="preserve">O recurso e o pedido de reconsideração terão efeito suspensivo do ato ou da decisão recorrida até que sobrevenha decisão final da autoridade competente. </w:t>
      </w:r>
    </w:p>
    <w:p w14:paraId="61F9F1CF" w14:textId="7ACEEF94" w:rsidR="00A30B48" w:rsidRPr="003D2C06" w:rsidRDefault="00A30B48" w:rsidP="006E44D4">
      <w:pPr>
        <w:pStyle w:val="PargrafodaLista"/>
        <w:pBdr>
          <w:top w:val="nil"/>
          <w:left w:val="nil"/>
          <w:bottom w:val="nil"/>
          <w:right w:val="nil"/>
          <w:between w:val="nil"/>
        </w:pBdr>
        <w:tabs>
          <w:tab w:val="left" w:pos="1134"/>
        </w:tabs>
        <w:spacing w:before="240"/>
        <w:ind w:left="0" w:firstLine="0"/>
        <w:rPr>
          <w:rFonts w:ascii="Arial Narrow" w:hAnsi="Arial Narrow"/>
          <w:sz w:val="24"/>
          <w:szCs w:val="24"/>
        </w:rPr>
      </w:pPr>
      <w:r w:rsidRPr="003D2C06">
        <w:rPr>
          <w:rFonts w:ascii="Arial Narrow" w:hAnsi="Arial Narrow"/>
          <w:sz w:val="24"/>
          <w:szCs w:val="24"/>
        </w:rPr>
        <w:t xml:space="preserve">14.9. </w:t>
      </w:r>
      <w:r w:rsidR="00024BDA">
        <w:rPr>
          <w:rFonts w:ascii="Arial Narrow" w:hAnsi="Arial Narrow"/>
          <w:sz w:val="24"/>
          <w:szCs w:val="24"/>
        </w:rPr>
        <w:tab/>
      </w:r>
      <w:r w:rsidRPr="003D2C06">
        <w:rPr>
          <w:rFonts w:ascii="Arial Narrow" w:hAnsi="Arial Narrow"/>
          <w:sz w:val="24"/>
          <w:szCs w:val="24"/>
        </w:rPr>
        <w:t>O acolhimento do recurso invalida tão somente os atos insuscetíveis de aproveitamento. prévia solicitação.</w:t>
      </w:r>
    </w:p>
    <w:p w14:paraId="4CBE7002" w14:textId="77777777" w:rsidR="00A30B48" w:rsidRPr="003D2C06" w:rsidRDefault="00A30B48" w:rsidP="00A967CA">
      <w:pPr>
        <w:pStyle w:val="PargrafodaLista"/>
        <w:numPr>
          <w:ilvl w:val="1"/>
          <w:numId w:val="18"/>
        </w:numPr>
        <w:pBdr>
          <w:top w:val="nil"/>
          <w:left w:val="nil"/>
          <w:bottom w:val="nil"/>
          <w:right w:val="nil"/>
          <w:between w:val="nil"/>
        </w:pBdr>
        <w:tabs>
          <w:tab w:val="left" w:pos="1134"/>
        </w:tabs>
        <w:spacing w:before="240"/>
        <w:ind w:left="0" w:firstLine="0"/>
        <w:rPr>
          <w:rFonts w:ascii="Arial Narrow" w:hAnsi="Arial Narrow" w:cs="Arial"/>
          <w:b/>
          <w:color w:val="FF0000"/>
          <w:sz w:val="24"/>
          <w:szCs w:val="24"/>
        </w:rPr>
      </w:pPr>
      <w:r w:rsidRPr="003D2C06">
        <w:rPr>
          <w:rFonts w:ascii="Arial Narrow" w:hAnsi="Arial Narrow" w:cs="Arial"/>
          <w:color w:val="000000"/>
          <w:sz w:val="24"/>
          <w:szCs w:val="24"/>
        </w:rPr>
        <w:t xml:space="preserve">A falta de manifestação imediata e motivada da intenção de interpor recurso, por parte da(s) proponente(s), importará na decadência do direito de recurso, competindo à autoridade superior adjudicar e </w:t>
      </w:r>
      <w:r w:rsidRPr="003D2C06">
        <w:rPr>
          <w:rFonts w:ascii="Arial Narrow" w:hAnsi="Arial Narrow" w:cs="Arial"/>
          <w:color w:val="000000"/>
          <w:sz w:val="24"/>
          <w:szCs w:val="24"/>
        </w:rPr>
        <w:lastRenderedPageBreak/>
        <w:t>homologar o objeto do certame à proponente vencedora, nos termos no art. 71, IV, da Lei n. 14.133/2021.</w:t>
      </w:r>
    </w:p>
    <w:p w14:paraId="40DBE673" w14:textId="77777777" w:rsidR="00C4637B" w:rsidRDefault="00C4637B" w:rsidP="006E44D4">
      <w:pPr>
        <w:jc w:val="both"/>
        <w:rPr>
          <w:rFonts w:ascii="Arial Narrow" w:hAnsi="Arial Narrow"/>
          <w:b/>
          <w:sz w:val="24"/>
          <w:szCs w:val="24"/>
        </w:rPr>
      </w:pPr>
    </w:p>
    <w:p w14:paraId="4F24AEEE" w14:textId="77777777" w:rsidR="00A30B48" w:rsidRPr="007A4C50" w:rsidRDefault="00A30B48" w:rsidP="00A967CA">
      <w:pPr>
        <w:pStyle w:val="Ttulo1"/>
        <w:numPr>
          <w:ilvl w:val="0"/>
          <w:numId w:val="18"/>
        </w:numPr>
        <w:shd w:val="clear" w:color="auto" w:fill="D9D9D9" w:themeFill="background1" w:themeFillShade="D9"/>
        <w:tabs>
          <w:tab w:val="left" w:pos="1134"/>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2ACB0BB9" w:rsidR="00A30B48" w:rsidRDefault="00A30B48" w:rsidP="00024BDA">
      <w:pPr>
        <w:tabs>
          <w:tab w:val="left" w:pos="1134"/>
        </w:tabs>
        <w:spacing w:after="240"/>
        <w:jc w:val="both"/>
        <w:rPr>
          <w:rFonts w:ascii="Arial Narrow" w:hAnsi="Arial Narrow" w:cs="Arial"/>
          <w:color w:val="000000"/>
          <w:sz w:val="24"/>
          <w:szCs w:val="24"/>
        </w:rPr>
      </w:pPr>
      <w:r w:rsidRPr="00C85CF3">
        <w:rPr>
          <w:rFonts w:ascii="Arial Narrow" w:hAnsi="Arial Narrow" w:cs="Arial"/>
          <w:color w:val="000000"/>
          <w:sz w:val="24"/>
          <w:szCs w:val="24"/>
        </w:rPr>
        <w:t xml:space="preserve">15.1. </w:t>
      </w:r>
      <w:r w:rsidR="00024BDA">
        <w:rPr>
          <w:rFonts w:ascii="Arial Narrow" w:hAnsi="Arial Narrow" w:cs="Arial"/>
          <w:color w:val="000000"/>
          <w:sz w:val="24"/>
          <w:szCs w:val="24"/>
        </w:rPr>
        <w:tab/>
      </w:r>
      <w:r w:rsidRPr="00C85CF3">
        <w:rPr>
          <w:rFonts w:ascii="Arial Narrow" w:hAnsi="Arial Narrow" w:cs="Arial"/>
          <w:color w:val="000000"/>
          <w:sz w:val="24"/>
          <w:szCs w:val="24"/>
        </w:rPr>
        <w:t>O resultado final do PREGÃO será publicado Diário Oficial do Município, no Portal Nacional de Contratações Públicas (PNCP) e no sítio oficial do Município: Portal da Transparência.</w:t>
      </w:r>
    </w:p>
    <w:p w14:paraId="3ACF1F6B" w14:textId="4A8D9066" w:rsidR="00C4637B" w:rsidRPr="007A4C50" w:rsidRDefault="00C4637B" w:rsidP="00024BDA">
      <w:pPr>
        <w:shd w:val="clear" w:color="auto" w:fill="D9D9D9" w:themeFill="background1" w:themeFillShade="D9"/>
        <w:tabs>
          <w:tab w:val="left" w:pos="1134"/>
        </w:tabs>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 xml:space="preserve">16. </w:t>
      </w:r>
      <w:bookmarkEnd w:id="8"/>
      <w:r w:rsidR="00024BDA">
        <w:rPr>
          <w:rFonts w:ascii="Arial Narrow" w:hAnsi="Arial Narrow"/>
          <w:b/>
          <w:bCs/>
          <w:sz w:val="28"/>
          <w:szCs w:val="24"/>
          <w:lang w:val="pt-BR"/>
        </w:rPr>
        <w:tab/>
      </w:r>
      <w:r w:rsidR="00645FFC">
        <w:rPr>
          <w:rFonts w:ascii="Arial Narrow" w:hAnsi="Arial Narrow"/>
          <w:b/>
          <w:bCs/>
          <w:sz w:val="28"/>
          <w:szCs w:val="24"/>
          <w:lang w:val="pt-BR"/>
        </w:rPr>
        <w:t>TERMO</w:t>
      </w:r>
      <w:r w:rsidR="00D447D7" w:rsidRPr="007A4C50">
        <w:rPr>
          <w:rFonts w:ascii="Arial Narrow" w:hAnsi="Arial Narrow"/>
          <w:b/>
          <w:bCs/>
          <w:sz w:val="28"/>
          <w:szCs w:val="24"/>
          <w:lang w:val="pt-BR"/>
        </w:rPr>
        <w:t xml:space="preserve"> DO CONTRATO </w:t>
      </w:r>
    </w:p>
    <w:p w14:paraId="6E5C1D9E" w14:textId="33E96AE1" w:rsidR="00440540" w:rsidRDefault="00440540" w:rsidP="006E44D4">
      <w:pPr>
        <w:tabs>
          <w:tab w:val="left" w:pos="1134"/>
        </w:tabs>
        <w:jc w:val="both"/>
        <w:rPr>
          <w:rFonts w:ascii="Arial Narrow" w:hAnsi="Arial Narrow" w:cs="Arial"/>
          <w:sz w:val="24"/>
          <w:szCs w:val="24"/>
        </w:rPr>
      </w:pPr>
      <w:bookmarkStart w:id="9" w:name="_Hlk181270086"/>
      <w:r w:rsidRPr="00440540">
        <w:rPr>
          <w:rFonts w:ascii="Arial Narrow" w:hAnsi="Arial Narrow" w:cs="Arial"/>
          <w:sz w:val="24"/>
          <w:szCs w:val="24"/>
        </w:rPr>
        <w:t xml:space="preserve">16.1. </w:t>
      </w:r>
      <w:r w:rsidR="00024BDA">
        <w:rPr>
          <w:rFonts w:ascii="Arial Narrow" w:hAnsi="Arial Narrow" w:cs="Arial"/>
          <w:sz w:val="24"/>
          <w:szCs w:val="24"/>
        </w:rPr>
        <w:tab/>
      </w:r>
      <w:r w:rsidRPr="00440540">
        <w:rPr>
          <w:rFonts w:ascii="Arial Narrow" w:hAnsi="Arial Narrow" w:cs="Arial"/>
          <w:sz w:val="24"/>
          <w:szCs w:val="24"/>
        </w:rPr>
        <w:t xml:space="preserve">Após a homologação do certame, havendo requisição da área requisitante e autorização da contratação pela autoridade competente, será firmada </w:t>
      </w:r>
      <w:r w:rsidR="00AF103C">
        <w:rPr>
          <w:rFonts w:ascii="Arial Narrow" w:hAnsi="Arial Narrow" w:cs="Arial"/>
          <w:sz w:val="24"/>
          <w:szCs w:val="24"/>
        </w:rPr>
        <w:t>o</w:t>
      </w:r>
      <w:r w:rsidRPr="00440540">
        <w:rPr>
          <w:rFonts w:ascii="Arial Narrow" w:hAnsi="Arial Narrow" w:cs="Arial"/>
          <w:sz w:val="24"/>
          <w:szCs w:val="24"/>
        </w:rPr>
        <w:t xml:space="preserve"> Termo de Contrato quando for o caso, confor</w:t>
      </w:r>
      <w:r w:rsidR="0086029F">
        <w:rPr>
          <w:rFonts w:ascii="Arial Narrow" w:hAnsi="Arial Narrow" w:cs="Arial"/>
          <w:sz w:val="24"/>
          <w:szCs w:val="24"/>
        </w:rPr>
        <w:t>me modelo disposto no ANEXO</w:t>
      </w:r>
      <w:r w:rsidRPr="00440540">
        <w:rPr>
          <w:rFonts w:ascii="Arial Narrow" w:hAnsi="Arial Narrow" w:cs="Arial"/>
          <w:sz w:val="24"/>
          <w:szCs w:val="24"/>
        </w:rPr>
        <w:t xml:space="preserve"> XI. </w:t>
      </w:r>
    </w:p>
    <w:p w14:paraId="7238889E" w14:textId="7DDDFD05" w:rsidR="000D0150" w:rsidRDefault="000D0150" w:rsidP="006E44D4">
      <w:pPr>
        <w:tabs>
          <w:tab w:val="left" w:pos="1134"/>
        </w:tabs>
        <w:jc w:val="both"/>
        <w:rPr>
          <w:rFonts w:ascii="Arial Narrow" w:hAnsi="Arial Narrow" w:cs="Arial"/>
          <w:sz w:val="24"/>
          <w:szCs w:val="24"/>
        </w:rPr>
      </w:pPr>
    </w:p>
    <w:p w14:paraId="4840B11C" w14:textId="1CB5FAB4" w:rsidR="000D0150" w:rsidRPr="009F2F41" w:rsidRDefault="000D0150" w:rsidP="006E44D4">
      <w:pPr>
        <w:tabs>
          <w:tab w:val="left" w:pos="1134"/>
        </w:tabs>
        <w:jc w:val="both"/>
        <w:rPr>
          <w:rFonts w:ascii="Arial Narrow" w:hAnsi="Arial Narrow" w:cs="Arial"/>
          <w:sz w:val="24"/>
          <w:szCs w:val="24"/>
        </w:rPr>
      </w:pPr>
      <w:bookmarkStart w:id="10" w:name="_Hlk181268941"/>
      <w:r w:rsidRPr="009F2F41">
        <w:rPr>
          <w:rFonts w:ascii="Arial Narrow" w:hAnsi="Arial Narrow" w:cs="Arial"/>
          <w:sz w:val="24"/>
          <w:szCs w:val="24"/>
        </w:rPr>
        <w:t xml:space="preserve">16.2. </w:t>
      </w:r>
      <w:r w:rsidR="00024BDA">
        <w:rPr>
          <w:rFonts w:ascii="Arial Narrow" w:hAnsi="Arial Narrow" w:cs="Arial"/>
          <w:sz w:val="24"/>
          <w:szCs w:val="24"/>
        </w:rPr>
        <w:tab/>
      </w:r>
      <w:r w:rsidRPr="009F2F41">
        <w:rPr>
          <w:rFonts w:ascii="Arial Narrow" w:hAnsi="Arial Narrow" w:cs="Arial"/>
          <w:sz w:val="24"/>
          <w:szCs w:val="24"/>
        </w:rPr>
        <w:t>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2A844B97" w14:textId="77777777" w:rsidR="00440540" w:rsidRPr="009F2F41" w:rsidRDefault="00440540" w:rsidP="006E44D4">
      <w:pPr>
        <w:tabs>
          <w:tab w:val="left" w:pos="1134"/>
        </w:tabs>
        <w:jc w:val="both"/>
        <w:rPr>
          <w:rFonts w:ascii="Arial Narrow" w:hAnsi="Arial Narrow" w:cs="Arial"/>
          <w:sz w:val="24"/>
          <w:szCs w:val="24"/>
        </w:rPr>
      </w:pPr>
    </w:p>
    <w:bookmarkEnd w:id="9"/>
    <w:p w14:paraId="5B08B18F" w14:textId="0C5F9161" w:rsidR="00D70E38" w:rsidRPr="00614FE9" w:rsidRDefault="00D70E38" w:rsidP="006E44D4">
      <w:pPr>
        <w:tabs>
          <w:tab w:val="left" w:pos="1134"/>
        </w:tabs>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3</w:t>
      </w:r>
      <w:r w:rsidRPr="00614FE9">
        <w:rPr>
          <w:rFonts w:ascii="Arial Narrow" w:hAnsi="Arial Narrow" w:cs="Arial"/>
          <w:sz w:val="24"/>
          <w:szCs w:val="24"/>
        </w:rPr>
        <w:t xml:space="preserve">. </w:t>
      </w:r>
      <w:r w:rsidR="00024BDA">
        <w:rPr>
          <w:rFonts w:ascii="Arial Narrow" w:hAnsi="Arial Narrow" w:cs="Arial"/>
          <w:sz w:val="24"/>
          <w:szCs w:val="24"/>
        </w:rPr>
        <w:tab/>
      </w:r>
      <w:r w:rsidRPr="00614FE9">
        <w:rPr>
          <w:rFonts w:ascii="Arial Narrow" w:hAnsi="Arial Narrow" w:cs="Arial"/>
          <w:sz w:val="24"/>
          <w:szCs w:val="24"/>
        </w:rPr>
        <w:t xml:space="preserve">Os prazos de convocação para assinatura </w:t>
      </w:r>
      <w:r>
        <w:rPr>
          <w:rFonts w:ascii="Arial Narrow" w:hAnsi="Arial Narrow" w:cs="Arial"/>
          <w:sz w:val="24"/>
          <w:szCs w:val="24"/>
        </w:rPr>
        <w:t>do</w:t>
      </w:r>
      <w:r w:rsidRPr="00614FE9">
        <w:rPr>
          <w:rFonts w:ascii="Arial Narrow" w:hAnsi="Arial Narrow" w:cs="Arial"/>
          <w:sz w:val="24"/>
          <w:szCs w:val="24"/>
        </w:rPr>
        <w:t xml:space="preserve"> TERMO DE CONTRATO quando for o caso obedecerão aos seguintes critérios:</w:t>
      </w:r>
    </w:p>
    <w:p w14:paraId="7790AE56" w14:textId="66E01E70" w:rsidR="00D70E38" w:rsidRPr="00024BDA" w:rsidRDefault="00D70E38" w:rsidP="00A967CA">
      <w:pPr>
        <w:pStyle w:val="PargrafodaLista"/>
        <w:numPr>
          <w:ilvl w:val="0"/>
          <w:numId w:val="34"/>
        </w:numPr>
        <w:rPr>
          <w:rFonts w:ascii="Arial Narrow" w:hAnsi="Arial Narrow" w:cs="Arial"/>
          <w:bCs/>
          <w:iCs/>
          <w:sz w:val="24"/>
          <w:szCs w:val="24"/>
        </w:rPr>
      </w:pPr>
      <w:r w:rsidRPr="00024BDA">
        <w:rPr>
          <w:rFonts w:ascii="Arial Narrow" w:hAnsi="Arial Narrow" w:cs="Arial"/>
          <w:bCs/>
          <w:iCs/>
          <w:sz w:val="24"/>
          <w:szCs w:val="24"/>
        </w:rPr>
        <w:t xml:space="preserve">Na hipótese de sistema eletrônico para assinatura digital, o documento será disponibilizado no referido sistema e as empresas deverão ser convocadas para no prazo de 03 (três) dias úteis acessarem o mesmo e procederem as assinaturas. </w:t>
      </w:r>
    </w:p>
    <w:p w14:paraId="047D0EF5" w14:textId="1703C401" w:rsidR="00D70E38" w:rsidRPr="00024BDA" w:rsidRDefault="00D70E38" w:rsidP="00A967CA">
      <w:pPr>
        <w:pStyle w:val="PargrafodaLista"/>
        <w:numPr>
          <w:ilvl w:val="0"/>
          <w:numId w:val="34"/>
        </w:numPr>
        <w:rPr>
          <w:rFonts w:ascii="Arial Narrow" w:hAnsi="Arial Narrow" w:cs="Arial"/>
          <w:bCs/>
          <w:iCs/>
          <w:sz w:val="24"/>
          <w:szCs w:val="24"/>
        </w:rPr>
      </w:pPr>
      <w:r w:rsidRPr="00024BDA">
        <w:rPr>
          <w:rFonts w:ascii="Arial Narrow" w:hAnsi="Arial Narrow" w:cs="Arial"/>
          <w:bCs/>
          <w:iCs/>
          <w:sz w:val="24"/>
          <w:szCs w:val="24"/>
        </w:rPr>
        <w:t>Quando form o caso para assinatura presencial na forma manual as empresas vencedoras terão o prazo máximo de 05 (cinco) dias úteis a contar  da convocação via email, telefone ou a partir da data de publicação da mesma no Diário oficial do Município;</w:t>
      </w:r>
    </w:p>
    <w:p w14:paraId="4CB38E44" w14:textId="77777777" w:rsidR="00D70E38" w:rsidRPr="00614FE9" w:rsidRDefault="00D70E38" w:rsidP="006E44D4">
      <w:pPr>
        <w:jc w:val="both"/>
        <w:rPr>
          <w:rFonts w:ascii="Arial Narrow" w:hAnsi="Arial Narrow" w:cs="Arial"/>
          <w:sz w:val="24"/>
          <w:szCs w:val="24"/>
        </w:rPr>
      </w:pPr>
    </w:p>
    <w:p w14:paraId="1F65A890" w14:textId="34FAB266" w:rsidR="00D70E38" w:rsidRPr="00614FE9" w:rsidRDefault="00D70E38" w:rsidP="006E44D4">
      <w:pPr>
        <w:tabs>
          <w:tab w:val="left" w:pos="1134"/>
        </w:tabs>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4</w:t>
      </w:r>
      <w:r w:rsidRPr="00614FE9">
        <w:rPr>
          <w:rFonts w:ascii="Arial Narrow" w:hAnsi="Arial Narrow" w:cs="Arial"/>
          <w:sz w:val="24"/>
          <w:szCs w:val="24"/>
        </w:rPr>
        <w:t>.</w:t>
      </w:r>
      <w:r w:rsidRPr="00614FE9">
        <w:rPr>
          <w:rFonts w:ascii="Arial Narrow" w:hAnsi="Arial Narrow" w:cs="Arial"/>
          <w:sz w:val="24"/>
          <w:szCs w:val="24"/>
        </w:rPr>
        <w:tab/>
        <w:t xml:space="preserve">O </w:t>
      </w:r>
      <w:r>
        <w:rPr>
          <w:rFonts w:ascii="Arial Narrow" w:hAnsi="Arial Narrow" w:cs="Arial"/>
          <w:sz w:val="24"/>
          <w:szCs w:val="24"/>
        </w:rPr>
        <w:t>Contrato</w:t>
      </w:r>
      <w:r w:rsidRPr="00614FE9">
        <w:rPr>
          <w:rFonts w:ascii="Arial Narrow" w:hAnsi="Arial Narrow" w:cs="Arial"/>
          <w:sz w:val="24"/>
          <w:szCs w:val="24"/>
        </w:rPr>
        <w:t xml:space="preserve">, com a indicação dos fornecedores, será divulgado no PNCP e disponibilizado durante </w:t>
      </w:r>
      <w:r>
        <w:rPr>
          <w:rFonts w:ascii="Arial Narrow" w:hAnsi="Arial Narrow" w:cs="Arial"/>
          <w:sz w:val="24"/>
          <w:szCs w:val="24"/>
        </w:rPr>
        <w:t>su</w:t>
      </w:r>
      <w:r w:rsidRPr="00614FE9">
        <w:rPr>
          <w:rFonts w:ascii="Arial Narrow" w:hAnsi="Arial Narrow" w:cs="Arial"/>
          <w:sz w:val="24"/>
          <w:szCs w:val="24"/>
        </w:rPr>
        <w:t>a vigência.</w:t>
      </w:r>
    </w:p>
    <w:p w14:paraId="1A005855" w14:textId="77777777" w:rsidR="00D70E38" w:rsidRPr="00614FE9" w:rsidRDefault="00D70E38" w:rsidP="006E44D4">
      <w:pPr>
        <w:tabs>
          <w:tab w:val="left" w:pos="1134"/>
        </w:tabs>
        <w:jc w:val="both"/>
        <w:rPr>
          <w:rFonts w:ascii="Arial Narrow" w:hAnsi="Arial Narrow" w:cs="Arial"/>
          <w:sz w:val="24"/>
          <w:szCs w:val="24"/>
        </w:rPr>
      </w:pPr>
    </w:p>
    <w:p w14:paraId="1A497B50" w14:textId="1A354716" w:rsidR="00D70E38" w:rsidRPr="00614FE9" w:rsidRDefault="00D70E38" w:rsidP="006E44D4">
      <w:pPr>
        <w:tabs>
          <w:tab w:val="left" w:pos="1134"/>
        </w:tabs>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5</w:t>
      </w:r>
      <w:r w:rsidRPr="00614FE9">
        <w:rPr>
          <w:rFonts w:ascii="Arial Narrow" w:hAnsi="Arial Narrow" w:cs="Arial"/>
          <w:sz w:val="24"/>
          <w:szCs w:val="24"/>
        </w:rPr>
        <w:t>.</w:t>
      </w:r>
      <w:r w:rsidRPr="00614FE9">
        <w:rPr>
          <w:rFonts w:ascii="Arial Narrow" w:hAnsi="Arial Narrow" w:cs="Arial"/>
          <w:sz w:val="24"/>
          <w:szCs w:val="24"/>
        </w:rPr>
        <w:tab/>
        <w:t xml:space="preserve">Na hipótese de a convocada não assinar </w:t>
      </w:r>
      <w:r>
        <w:rPr>
          <w:rFonts w:ascii="Arial Narrow" w:hAnsi="Arial Narrow" w:cs="Arial"/>
          <w:sz w:val="24"/>
          <w:szCs w:val="24"/>
        </w:rPr>
        <w:t>o contrato</w:t>
      </w:r>
      <w:r w:rsidRPr="00614FE9">
        <w:rPr>
          <w:rFonts w:ascii="Arial Narrow" w:hAnsi="Arial Narrow" w:cs="Arial"/>
          <w:sz w:val="24"/>
          <w:szCs w:val="24"/>
        </w:rPr>
        <w:t xml:space="preserve"> no prazo e nas condições estabelecidas, fica facultado à Administração convocar as licitantes remanescentes, na ordem de classificação, para fazê-lo em igual prazo e nas condições propostas pelo primeiro classificado.</w:t>
      </w:r>
    </w:p>
    <w:p w14:paraId="100C7C04" w14:textId="77777777" w:rsidR="00D70E38" w:rsidRPr="00614FE9" w:rsidRDefault="00D70E38" w:rsidP="006E44D4">
      <w:pPr>
        <w:tabs>
          <w:tab w:val="left" w:pos="1134"/>
        </w:tabs>
        <w:jc w:val="both"/>
        <w:rPr>
          <w:rFonts w:ascii="Arial Narrow" w:hAnsi="Arial Narrow" w:cs="Arial"/>
          <w:sz w:val="24"/>
          <w:szCs w:val="24"/>
        </w:rPr>
      </w:pPr>
    </w:p>
    <w:p w14:paraId="49FE51A9" w14:textId="70E014E5" w:rsidR="00D70E38" w:rsidRPr="00614FE9" w:rsidRDefault="00D70E38" w:rsidP="006E44D4">
      <w:pPr>
        <w:tabs>
          <w:tab w:val="left" w:pos="1134"/>
        </w:tabs>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6</w:t>
      </w:r>
      <w:r w:rsidRPr="00614FE9">
        <w:rPr>
          <w:rFonts w:ascii="Arial Narrow" w:hAnsi="Arial Narrow" w:cs="Arial"/>
          <w:sz w:val="24"/>
          <w:szCs w:val="24"/>
        </w:rPr>
        <w:t>.</w:t>
      </w:r>
      <w:r w:rsidRPr="00614FE9">
        <w:rPr>
          <w:rFonts w:ascii="Arial Narrow" w:hAnsi="Arial Narrow" w:cs="Arial"/>
          <w:sz w:val="24"/>
          <w:szCs w:val="24"/>
        </w:rPr>
        <w:tab/>
        <w:t xml:space="preserve">Os preços </w:t>
      </w:r>
      <w:r>
        <w:rPr>
          <w:rFonts w:ascii="Arial Narrow" w:hAnsi="Arial Narrow" w:cs="Arial"/>
          <w:sz w:val="24"/>
          <w:szCs w:val="24"/>
        </w:rPr>
        <w:t xml:space="preserve">contratados </w:t>
      </w:r>
      <w:r w:rsidRPr="00614FE9">
        <w:rPr>
          <w:rFonts w:ascii="Arial Narrow" w:hAnsi="Arial Narrow" w:cs="Arial"/>
          <w:sz w:val="24"/>
          <w:szCs w:val="24"/>
        </w:rPr>
        <w:t xml:space="preserve">serão reajustados, mediante aplicação do índice disposto na minuta </w:t>
      </w:r>
      <w:r>
        <w:rPr>
          <w:rFonts w:ascii="Arial Narrow" w:hAnsi="Arial Narrow" w:cs="Arial"/>
          <w:sz w:val="24"/>
          <w:szCs w:val="24"/>
        </w:rPr>
        <w:t>contrato</w:t>
      </w:r>
      <w:r w:rsidRPr="00614FE9">
        <w:rPr>
          <w:rFonts w:ascii="Arial Narrow" w:hAnsi="Arial Narrow" w:cs="Arial"/>
          <w:sz w:val="24"/>
          <w:szCs w:val="24"/>
        </w:rPr>
        <w:t>.</w:t>
      </w:r>
    </w:p>
    <w:p w14:paraId="3C8FA0AE" w14:textId="77777777" w:rsidR="00D70E38" w:rsidRPr="00614FE9" w:rsidRDefault="00D70E38" w:rsidP="006E44D4">
      <w:pPr>
        <w:tabs>
          <w:tab w:val="left" w:pos="1134"/>
        </w:tabs>
        <w:jc w:val="both"/>
        <w:rPr>
          <w:rFonts w:ascii="Arial Narrow" w:hAnsi="Arial Narrow" w:cs="Arial"/>
          <w:sz w:val="24"/>
          <w:szCs w:val="24"/>
        </w:rPr>
      </w:pPr>
    </w:p>
    <w:p w14:paraId="6D13F658" w14:textId="7A2EAAA5" w:rsidR="00D70E38" w:rsidRDefault="00D70E38" w:rsidP="006E44D4">
      <w:pPr>
        <w:tabs>
          <w:tab w:val="left" w:pos="1134"/>
        </w:tabs>
        <w:jc w:val="both"/>
        <w:rPr>
          <w:rFonts w:ascii="Arial Narrow" w:hAnsi="Arial Narrow" w:cs="Arial"/>
          <w:sz w:val="24"/>
          <w:szCs w:val="24"/>
        </w:rPr>
      </w:pPr>
      <w:r w:rsidRPr="00614FE9">
        <w:rPr>
          <w:rFonts w:ascii="Arial Narrow" w:hAnsi="Arial Narrow" w:cs="Arial"/>
          <w:sz w:val="24"/>
          <w:szCs w:val="24"/>
        </w:rPr>
        <w:t>16.</w:t>
      </w:r>
      <w:r>
        <w:rPr>
          <w:rFonts w:ascii="Arial Narrow" w:hAnsi="Arial Narrow" w:cs="Arial"/>
          <w:sz w:val="24"/>
          <w:szCs w:val="24"/>
        </w:rPr>
        <w:t>7</w:t>
      </w:r>
      <w:r w:rsidRPr="00614FE9">
        <w:rPr>
          <w:rFonts w:ascii="Arial Narrow" w:hAnsi="Arial Narrow" w:cs="Arial"/>
          <w:sz w:val="24"/>
          <w:szCs w:val="24"/>
        </w:rPr>
        <w:t>.</w:t>
      </w:r>
      <w:r w:rsidRPr="00614FE9">
        <w:rPr>
          <w:rFonts w:ascii="Arial Narrow" w:hAnsi="Arial Narrow" w:cs="Arial"/>
          <w:sz w:val="24"/>
          <w:szCs w:val="24"/>
        </w:rPr>
        <w:tab/>
        <w:t xml:space="preserve">Demais exigências e disposições constam na minuta </w:t>
      </w:r>
      <w:r>
        <w:rPr>
          <w:rFonts w:ascii="Arial Narrow" w:hAnsi="Arial Narrow" w:cs="Arial"/>
          <w:sz w:val="24"/>
          <w:szCs w:val="24"/>
        </w:rPr>
        <w:t>de contrato</w:t>
      </w:r>
      <w:r w:rsidRPr="00614FE9">
        <w:rPr>
          <w:rFonts w:ascii="Arial Narrow" w:hAnsi="Arial Narrow" w:cs="Arial"/>
          <w:sz w:val="24"/>
          <w:szCs w:val="24"/>
        </w:rPr>
        <w:t>.</w:t>
      </w:r>
    </w:p>
    <w:p w14:paraId="1898B04A" w14:textId="77777777" w:rsidR="00A30B48" w:rsidRPr="00C4637B" w:rsidRDefault="00A30B48" w:rsidP="006E44D4">
      <w:pPr>
        <w:jc w:val="both"/>
        <w:rPr>
          <w:rFonts w:ascii="Arial Narrow" w:hAnsi="Arial Narrow"/>
          <w:iCs/>
          <w:sz w:val="24"/>
          <w:szCs w:val="24"/>
          <w:lang w:val="pt-BR"/>
        </w:rPr>
      </w:pPr>
    </w:p>
    <w:p w14:paraId="3235288F" w14:textId="6E21616A" w:rsidR="00314F17" w:rsidRPr="008553EE" w:rsidRDefault="00314F17" w:rsidP="00A967CA">
      <w:pPr>
        <w:pStyle w:val="Ttulo1"/>
        <w:numPr>
          <w:ilvl w:val="0"/>
          <w:numId w:val="19"/>
        </w:numPr>
        <w:shd w:val="clear" w:color="auto" w:fill="D9D9D9" w:themeFill="background1" w:themeFillShade="D9"/>
        <w:tabs>
          <w:tab w:val="left" w:pos="1134"/>
        </w:tabs>
        <w:ind w:left="0" w:firstLine="0"/>
        <w:jc w:val="both"/>
        <w:rPr>
          <w:rFonts w:ascii="Arial Narrow" w:hAnsi="Arial Narrow"/>
          <w:sz w:val="28"/>
          <w:szCs w:val="28"/>
        </w:rPr>
      </w:pPr>
      <w:r w:rsidRPr="008553EE">
        <w:rPr>
          <w:rFonts w:ascii="Arial Narrow" w:hAnsi="Arial Narrow"/>
          <w:sz w:val="28"/>
          <w:szCs w:val="28"/>
        </w:rPr>
        <w:t xml:space="preserve">DA FORMA DE </w:t>
      </w:r>
      <w:r w:rsidR="002C7E83">
        <w:rPr>
          <w:rFonts w:ascii="Arial Narrow" w:hAnsi="Arial Narrow"/>
          <w:sz w:val="28"/>
          <w:szCs w:val="28"/>
        </w:rPr>
        <w:t xml:space="preserve">EXECUÇÃO E </w:t>
      </w:r>
      <w:r w:rsidRPr="008553EE">
        <w:rPr>
          <w:rFonts w:ascii="Arial Narrow" w:hAnsi="Arial Narrow"/>
          <w:sz w:val="28"/>
          <w:szCs w:val="28"/>
        </w:rPr>
        <w:t>ENTREGA DO OBJETO</w:t>
      </w:r>
    </w:p>
    <w:p w14:paraId="75DAE41B" w14:textId="6908B3D6" w:rsidR="0030329F" w:rsidRPr="00024BDA" w:rsidRDefault="0030329F"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E53FCE">
        <w:rPr>
          <w:rFonts w:ascii="Arial Narrow" w:hAnsi="Arial Narrow" w:cs="Arial"/>
          <w:color w:val="000000"/>
          <w:sz w:val="24"/>
          <w:szCs w:val="24"/>
        </w:rPr>
        <w:t xml:space="preserve">A contratada deverá </w:t>
      </w:r>
      <w:r>
        <w:rPr>
          <w:rFonts w:ascii="Arial Narrow" w:hAnsi="Arial Narrow" w:cs="Arial"/>
          <w:b/>
          <w:sz w:val="24"/>
          <w:szCs w:val="24"/>
        </w:rPr>
        <w:t>executar</w:t>
      </w:r>
      <w:r w:rsidRPr="00E53FCE">
        <w:rPr>
          <w:rFonts w:ascii="Arial Narrow" w:hAnsi="Arial Narrow" w:cs="Arial"/>
          <w:color w:val="000000"/>
          <w:sz w:val="24"/>
          <w:szCs w:val="24"/>
        </w:rPr>
        <w:t xml:space="preserve"> o objeto contratado obedecendo às especificações discriminadas no Termo de Referência e na Minuta do Contrato.</w:t>
      </w:r>
    </w:p>
    <w:p w14:paraId="0DE80551" w14:textId="77777777" w:rsidR="00024BDA" w:rsidRPr="00024BDA" w:rsidRDefault="00024BDA" w:rsidP="006E44D4">
      <w:pPr>
        <w:pBdr>
          <w:top w:val="nil"/>
          <w:left w:val="nil"/>
          <w:bottom w:val="nil"/>
          <w:right w:val="nil"/>
          <w:between w:val="nil"/>
        </w:pBdr>
        <w:tabs>
          <w:tab w:val="left" w:pos="1134"/>
        </w:tabs>
        <w:jc w:val="both"/>
        <w:rPr>
          <w:rFonts w:ascii="Arial Narrow" w:hAnsi="Arial Narrow" w:cs="Arial"/>
          <w:sz w:val="24"/>
          <w:szCs w:val="24"/>
        </w:rPr>
      </w:pPr>
    </w:p>
    <w:p w14:paraId="2F91E880" w14:textId="2115F07A" w:rsidR="001B313F" w:rsidRDefault="001B313F"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Pr>
          <w:rFonts w:ascii="Arial Narrow" w:hAnsi="Arial Narrow" w:cs="Arial"/>
          <w:sz w:val="24"/>
          <w:szCs w:val="24"/>
        </w:rPr>
        <w:t xml:space="preserve">Por tratar-se de solução de software com serviço (SaaS), o objeto </w:t>
      </w:r>
      <w:r w:rsidRPr="001B313F">
        <w:rPr>
          <w:rFonts w:ascii="Arial Narrow" w:hAnsi="Arial Narrow" w:cs="Arial"/>
          <w:b/>
          <w:bCs/>
          <w:sz w:val="24"/>
          <w:szCs w:val="24"/>
          <w:u w:val="single"/>
        </w:rPr>
        <w:t>será considerado entregue mediante a disponibilização das credenciais de acesso administrador e a configuração completa do ambiente em nuvem (Cloud)</w:t>
      </w:r>
      <w:r>
        <w:rPr>
          <w:rFonts w:ascii="Arial Narrow" w:hAnsi="Arial Narrow" w:cs="Arial"/>
          <w:sz w:val="24"/>
          <w:szCs w:val="24"/>
        </w:rPr>
        <w:t>, com a devida validação da Secretaria Municipal de Educação e Cultura, conforme previsto no item 1.4.1 do Termo de Referência</w:t>
      </w:r>
      <w:r w:rsidR="00024BDA">
        <w:rPr>
          <w:rFonts w:ascii="Arial Narrow" w:hAnsi="Arial Narrow" w:cs="Arial"/>
          <w:sz w:val="24"/>
          <w:szCs w:val="24"/>
        </w:rPr>
        <w:t>.</w:t>
      </w:r>
    </w:p>
    <w:p w14:paraId="61B74D83" w14:textId="77777777" w:rsidR="00C02E29" w:rsidRPr="008A0A43" w:rsidRDefault="00C02E29" w:rsidP="006E44D4">
      <w:pPr>
        <w:pBdr>
          <w:top w:val="nil"/>
          <w:left w:val="nil"/>
          <w:bottom w:val="nil"/>
          <w:right w:val="nil"/>
          <w:between w:val="nil"/>
        </w:pBdr>
        <w:tabs>
          <w:tab w:val="left" w:pos="1134"/>
        </w:tabs>
        <w:jc w:val="both"/>
        <w:rPr>
          <w:rFonts w:ascii="Arial Narrow" w:hAnsi="Arial Narrow" w:cs="Arial"/>
          <w:sz w:val="24"/>
          <w:szCs w:val="24"/>
        </w:rPr>
      </w:pPr>
    </w:p>
    <w:p w14:paraId="3BE254CB" w14:textId="6D30E110" w:rsidR="001B313F" w:rsidRDefault="001B313F"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Pr>
          <w:rFonts w:ascii="Arial Narrow" w:hAnsi="Arial Narrow" w:cs="Arial"/>
          <w:sz w:val="24"/>
          <w:szCs w:val="24"/>
        </w:rPr>
        <w:t xml:space="preserve">Conforme definido no item 5.1 do Termo de Referência, o prazo de entrega dos serviços deverão </w:t>
      </w:r>
      <w:r>
        <w:rPr>
          <w:rFonts w:ascii="Arial Narrow" w:hAnsi="Arial Narrow" w:cs="Arial"/>
          <w:sz w:val="24"/>
          <w:szCs w:val="24"/>
        </w:rPr>
        <w:lastRenderedPageBreak/>
        <w:t>seguir o seguinte cronograma, bem como o local de prestação de serviços:</w:t>
      </w:r>
    </w:p>
    <w:p w14:paraId="07372557" w14:textId="69A03E43" w:rsidR="001B313F" w:rsidRDefault="001B313F" w:rsidP="006E44D4">
      <w:pPr>
        <w:pBdr>
          <w:top w:val="nil"/>
          <w:left w:val="nil"/>
          <w:bottom w:val="nil"/>
          <w:right w:val="nil"/>
          <w:between w:val="nil"/>
        </w:pBdr>
        <w:tabs>
          <w:tab w:val="left" w:pos="1134"/>
        </w:tabs>
        <w:jc w:val="both"/>
        <w:rPr>
          <w:rFonts w:ascii="Arial Narrow" w:hAnsi="Arial Narrow" w:cs="Arial"/>
          <w:sz w:val="24"/>
          <w:szCs w:val="24"/>
        </w:rPr>
      </w:pPr>
    </w:p>
    <w:tbl>
      <w:tblPr>
        <w:tblW w:w="9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846"/>
        <w:gridCol w:w="3544"/>
        <w:gridCol w:w="992"/>
        <w:gridCol w:w="4197"/>
      </w:tblGrid>
      <w:tr w:rsidR="001B313F" w:rsidRPr="001B313F" w14:paraId="66F1503D" w14:textId="77777777" w:rsidTr="001B313F">
        <w:trPr>
          <w:trHeight w:val="373"/>
        </w:trPr>
        <w:tc>
          <w:tcPr>
            <w:tcW w:w="4390" w:type="dxa"/>
            <w:gridSpan w:val="2"/>
            <w:shd w:val="clear" w:color="auto" w:fill="D9D9D9" w:themeFill="background1" w:themeFillShade="D9"/>
          </w:tcPr>
          <w:p w14:paraId="3FE9FA3C" w14:textId="77777777" w:rsidR="001B313F" w:rsidRPr="001B313F" w:rsidRDefault="001B313F" w:rsidP="001B313F">
            <w:pPr>
              <w:pStyle w:val="Contedodatabela"/>
              <w:widowControl w:val="0"/>
              <w:suppressLineNumbers w:val="0"/>
              <w:suppressAutoHyphens w:val="0"/>
              <w:spacing w:line="240" w:lineRule="auto"/>
              <w:jc w:val="center"/>
              <w:rPr>
                <w:rFonts w:ascii="Arial Narrow" w:hAnsi="Arial Narrow" w:cs="Arial"/>
                <w:b/>
                <w:bCs/>
              </w:rPr>
            </w:pPr>
            <w:r w:rsidRPr="001B313F">
              <w:rPr>
                <w:rFonts w:ascii="Arial Narrow" w:hAnsi="Arial Narrow" w:cs="Arial"/>
                <w:b/>
                <w:bCs/>
                <w:color w:val="000000"/>
              </w:rPr>
              <w:t>Fases</w:t>
            </w:r>
          </w:p>
        </w:tc>
        <w:tc>
          <w:tcPr>
            <w:tcW w:w="992" w:type="dxa"/>
            <w:shd w:val="clear" w:color="auto" w:fill="D9D9D9" w:themeFill="background1" w:themeFillShade="D9"/>
          </w:tcPr>
          <w:p w14:paraId="0E319DBA" w14:textId="77777777" w:rsidR="001B313F" w:rsidRPr="001B313F" w:rsidRDefault="001B313F" w:rsidP="001B313F">
            <w:pPr>
              <w:pStyle w:val="Contedodatabela"/>
              <w:widowControl w:val="0"/>
              <w:suppressLineNumbers w:val="0"/>
              <w:suppressAutoHyphens w:val="0"/>
              <w:spacing w:line="240" w:lineRule="auto"/>
              <w:jc w:val="center"/>
              <w:rPr>
                <w:rFonts w:ascii="Arial Narrow" w:hAnsi="Arial Narrow" w:cs="Arial"/>
                <w:b/>
                <w:bCs/>
              </w:rPr>
            </w:pPr>
            <w:r w:rsidRPr="001B313F">
              <w:rPr>
                <w:rFonts w:ascii="Arial Narrow" w:hAnsi="Arial Narrow" w:cs="Arial"/>
                <w:b/>
                <w:bCs/>
                <w:color w:val="000000"/>
              </w:rPr>
              <w:t>Prazo</w:t>
            </w:r>
          </w:p>
        </w:tc>
        <w:tc>
          <w:tcPr>
            <w:tcW w:w="4197" w:type="dxa"/>
            <w:shd w:val="clear" w:color="auto" w:fill="D9D9D9" w:themeFill="background1" w:themeFillShade="D9"/>
          </w:tcPr>
          <w:p w14:paraId="207C9874" w14:textId="77777777" w:rsidR="001B313F" w:rsidRPr="001B313F" w:rsidRDefault="001B313F" w:rsidP="001B313F">
            <w:pPr>
              <w:pStyle w:val="Contedodatabela"/>
              <w:widowControl w:val="0"/>
              <w:suppressLineNumbers w:val="0"/>
              <w:suppressAutoHyphens w:val="0"/>
              <w:spacing w:line="240" w:lineRule="auto"/>
              <w:jc w:val="center"/>
              <w:rPr>
                <w:rFonts w:ascii="Arial Narrow" w:hAnsi="Arial Narrow" w:cs="Arial"/>
                <w:b/>
                <w:bCs/>
              </w:rPr>
            </w:pPr>
            <w:r w:rsidRPr="001B313F">
              <w:rPr>
                <w:rFonts w:ascii="Arial Narrow" w:hAnsi="Arial Narrow" w:cs="Arial"/>
                <w:b/>
                <w:bCs/>
                <w:color w:val="000000"/>
              </w:rPr>
              <w:t>Atividades</w:t>
            </w:r>
          </w:p>
        </w:tc>
      </w:tr>
      <w:tr w:rsidR="001B313F" w:rsidRPr="001B313F" w14:paraId="2D4E520C" w14:textId="77777777" w:rsidTr="001B313F">
        <w:tc>
          <w:tcPr>
            <w:tcW w:w="846" w:type="dxa"/>
            <w:shd w:val="clear" w:color="auto" w:fill="auto"/>
          </w:tcPr>
          <w:p w14:paraId="621A9E1A" w14:textId="77777777" w:rsidR="001B313F" w:rsidRPr="001B313F" w:rsidRDefault="001B313F" w:rsidP="001B313F">
            <w:pPr>
              <w:pStyle w:val="Contedodatabela"/>
              <w:widowControl w:val="0"/>
              <w:suppressLineNumbers w:val="0"/>
              <w:suppressAutoHyphens w:val="0"/>
              <w:spacing w:line="240" w:lineRule="auto"/>
              <w:jc w:val="center"/>
              <w:rPr>
                <w:rFonts w:ascii="Arial Narrow" w:hAnsi="Arial Narrow" w:cs="Arial"/>
              </w:rPr>
            </w:pPr>
          </w:p>
          <w:p w14:paraId="323026C9" w14:textId="77777777" w:rsidR="001B313F" w:rsidRPr="001B313F" w:rsidRDefault="001B313F" w:rsidP="001B313F">
            <w:pPr>
              <w:pStyle w:val="Contedodatabela"/>
              <w:widowControl w:val="0"/>
              <w:suppressLineNumbers w:val="0"/>
              <w:suppressAutoHyphens w:val="0"/>
              <w:spacing w:line="240" w:lineRule="auto"/>
              <w:jc w:val="center"/>
              <w:rPr>
                <w:rFonts w:ascii="Arial Narrow" w:hAnsi="Arial Narrow" w:cs="Arial"/>
              </w:rPr>
            </w:pPr>
            <w:r w:rsidRPr="001B313F">
              <w:rPr>
                <w:rFonts w:ascii="Arial Narrow" w:hAnsi="Arial Narrow" w:cs="Arial"/>
              </w:rPr>
              <w:t>1</w:t>
            </w:r>
          </w:p>
        </w:tc>
        <w:tc>
          <w:tcPr>
            <w:tcW w:w="3544" w:type="dxa"/>
            <w:shd w:val="clear" w:color="auto" w:fill="auto"/>
          </w:tcPr>
          <w:p w14:paraId="7C4CB09A" w14:textId="77777777" w:rsidR="001B313F" w:rsidRPr="001B313F" w:rsidRDefault="001B313F" w:rsidP="001B313F">
            <w:pPr>
              <w:pStyle w:val="Contedodatabela"/>
              <w:widowControl w:val="0"/>
              <w:suppressLineNumbers w:val="0"/>
              <w:suppressAutoHyphens w:val="0"/>
              <w:spacing w:line="240" w:lineRule="auto"/>
              <w:jc w:val="both"/>
              <w:rPr>
                <w:rFonts w:ascii="Arial Narrow" w:hAnsi="Arial Narrow" w:cs="Arial"/>
              </w:rPr>
            </w:pPr>
          </w:p>
          <w:p w14:paraId="251FFE01" w14:textId="77777777" w:rsidR="001B313F" w:rsidRPr="001B313F" w:rsidRDefault="001B313F" w:rsidP="001B313F">
            <w:pPr>
              <w:pStyle w:val="Contedodatabela"/>
              <w:widowControl w:val="0"/>
              <w:suppressLineNumbers w:val="0"/>
              <w:suppressAutoHyphens w:val="0"/>
              <w:spacing w:line="240" w:lineRule="auto"/>
              <w:jc w:val="both"/>
              <w:rPr>
                <w:rFonts w:ascii="Arial Narrow" w:hAnsi="Arial Narrow" w:cs="Arial"/>
              </w:rPr>
            </w:pPr>
            <w:r w:rsidRPr="001B313F">
              <w:rPr>
                <w:rFonts w:ascii="Arial Narrow" w:hAnsi="Arial Narrow" w:cs="Arial"/>
              </w:rPr>
              <w:t>Instalação e configuração</w:t>
            </w:r>
          </w:p>
        </w:tc>
        <w:tc>
          <w:tcPr>
            <w:tcW w:w="992" w:type="dxa"/>
            <w:shd w:val="clear" w:color="auto" w:fill="auto"/>
          </w:tcPr>
          <w:p w14:paraId="22D6D18C" w14:textId="77777777" w:rsidR="001B313F" w:rsidRPr="001B313F" w:rsidRDefault="001B313F" w:rsidP="001B313F">
            <w:pPr>
              <w:pStyle w:val="Contedodatabela"/>
              <w:widowControl w:val="0"/>
              <w:suppressLineNumbers w:val="0"/>
              <w:suppressAutoHyphens w:val="0"/>
              <w:spacing w:line="240" w:lineRule="auto"/>
              <w:jc w:val="center"/>
              <w:rPr>
                <w:rFonts w:ascii="Arial Narrow" w:hAnsi="Arial Narrow" w:cs="Arial"/>
              </w:rPr>
            </w:pPr>
          </w:p>
          <w:p w14:paraId="2631B99C" w14:textId="77777777" w:rsidR="001B313F" w:rsidRPr="001B313F" w:rsidRDefault="001B313F" w:rsidP="001B313F">
            <w:pPr>
              <w:pStyle w:val="Contedodatabela"/>
              <w:widowControl w:val="0"/>
              <w:suppressLineNumbers w:val="0"/>
              <w:suppressAutoHyphens w:val="0"/>
              <w:spacing w:line="240" w:lineRule="auto"/>
              <w:jc w:val="center"/>
              <w:rPr>
                <w:rFonts w:ascii="Arial Narrow" w:hAnsi="Arial Narrow" w:cs="Arial"/>
              </w:rPr>
            </w:pPr>
            <w:r w:rsidRPr="001B313F">
              <w:rPr>
                <w:rFonts w:ascii="Arial Narrow" w:hAnsi="Arial Narrow" w:cs="Arial"/>
              </w:rPr>
              <w:t>10 dias</w:t>
            </w:r>
          </w:p>
        </w:tc>
        <w:tc>
          <w:tcPr>
            <w:tcW w:w="4197" w:type="dxa"/>
            <w:shd w:val="clear" w:color="auto" w:fill="auto"/>
          </w:tcPr>
          <w:p w14:paraId="5CAA4FAA" w14:textId="77777777" w:rsidR="001B313F" w:rsidRPr="001B313F" w:rsidRDefault="001B313F" w:rsidP="001B313F">
            <w:pPr>
              <w:jc w:val="both"/>
              <w:rPr>
                <w:rFonts w:ascii="Arial Narrow" w:hAnsi="Arial Narrow" w:cs="Arial"/>
                <w:sz w:val="24"/>
                <w:szCs w:val="24"/>
              </w:rPr>
            </w:pPr>
            <w:r w:rsidRPr="001B313F">
              <w:rPr>
                <w:rFonts w:ascii="Arial Narrow" w:hAnsi="Arial Narrow" w:cs="Arial"/>
                <w:sz w:val="24"/>
                <w:szCs w:val="24"/>
              </w:rPr>
              <w:t xml:space="preserve"> Instalação do Sistema de Gestão da Educação</w:t>
            </w:r>
          </w:p>
          <w:p w14:paraId="0CBF1D3B" w14:textId="77777777" w:rsidR="001B313F" w:rsidRPr="001B313F" w:rsidRDefault="001B313F" w:rsidP="001B313F">
            <w:pPr>
              <w:jc w:val="both"/>
              <w:rPr>
                <w:rFonts w:ascii="Arial Narrow" w:hAnsi="Arial Narrow" w:cs="Arial"/>
                <w:sz w:val="24"/>
                <w:szCs w:val="24"/>
              </w:rPr>
            </w:pPr>
            <w:r w:rsidRPr="001B313F">
              <w:rPr>
                <w:rFonts w:ascii="Arial Narrow" w:hAnsi="Arial Narrow" w:cs="Arial"/>
                <w:sz w:val="24"/>
                <w:szCs w:val="24"/>
              </w:rPr>
              <w:t>- Migração dos dados legados</w:t>
            </w:r>
          </w:p>
          <w:p w14:paraId="1AD10633" w14:textId="77777777" w:rsidR="001B313F" w:rsidRPr="001B313F" w:rsidRDefault="001B313F" w:rsidP="001B313F">
            <w:pPr>
              <w:jc w:val="both"/>
              <w:rPr>
                <w:rFonts w:ascii="Arial Narrow" w:hAnsi="Arial Narrow" w:cs="Arial"/>
                <w:sz w:val="24"/>
                <w:szCs w:val="24"/>
              </w:rPr>
            </w:pPr>
            <w:r w:rsidRPr="001B313F">
              <w:rPr>
                <w:rFonts w:ascii="Arial Narrow" w:hAnsi="Arial Narrow" w:cs="Arial"/>
                <w:sz w:val="24"/>
                <w:szCs w:val="24"/>
              </w:rPr>
              <w:t>- Validação da instalação e consistência</w:t>
            </w:r>
          </w:p>
          <w:p w14:paraId="5FE79AFB" w14:textId="77777777" w:rsidR="001B313F" w:rsidRPr="001B313F" w:rsidRDefault="001B313F" w:rsidP="001B313F">
            <w:pPr>
              <w:jc w:val="both"/>
              <w:rPr>
                <w:rFonts w:ascii="Arial Narrow" w:hAnsi="Arial Narrow" w:cs="Arial"/>
                <w:sz w:val="24"/>
                <w:szCs w:val="24"/>
              </w:rPr>
            </w:pPr>
            <w:r w:rsidRPr="001B313F">
              <w:rPr>
                <w:rFonts w:ascii="Arial Narrow" w:hAnsi="Arial Narrow" w:cs="Arial"/>
                <w:sz w:val="24"/>
                <w:szCs w:val="24"/>
              </w:rPr>
              <w:t>- Configuração do sistema de backup</w:t>
            </w:r>
          </w:p>
          <w:p w14:paraId="533181D3" w14:textId="77777777" w:rsidR="001B313F" w:rsidRPr="001B313F" w:rsidRDefault="001B313F" w:rsidP="001B313F">
            <w:pPr>
              <w:jc w:val="both"/>
              <w:rPr>
                <w:rFonts w:ascii="Arial Narrow" w:hAnsi="Arial Narrow" w:cs="Arial"/>
                <w:sz w:val="24"/>
                <w:szCs w:val="24"/>
              </w:rPr>
            </w:pPr>
            <w:r w:rsidRPr="001B313F">
              <w:rPr>
                <w:rFonts w:ascii="Arial Narrow" w:hAnsi="Arial Narrow" w:cs="Arial"/>
                <w:sz w:val="24"/>
                <w:szCs w:val="24"/>
              </w:rPr>
              <w:t>- Instalação em servidor local ou nuvem</w:t>
            </w:r>
          </w:p>
        </w:tc>
      </w:tr>
      <w:tr w:rsidR="001B313F" w:rsidRPr="001B313F" w14:paraId="6CED9CF4" w14:textId="77777777" w:rsidTr="001B313F">
        <w:tc>
          <w:tcPr>
            <w:tcW w:w="846" w:type="dxa"/>
            <w:shd w:val="clear" w:color="auto" w:fill="auto"/>
          </w:tcPr>
          <w:p w14:paraId="30AE5A65" w14:textId="77777777" w:rsidR="001B313F" w:rsidRPr="001B313F" w:rsidRDefault="001B313F" w:rsidP="001B313F">
            <w:pPr>
              <w:pStyle w:val="Contedodatabela"/>
              <w:widowControl w:val="0"/>
              <w:suppressLineNumbers w:val="0"/>
              <w:suppressAutoHyphens w:val="0"/>
              <w:spacing w:line="240" w:lineRule="auto"/>
              <w:jc w:val="center"/>
              <w:rPr>
                <w:rFonts w:ascii="Arial Narrow" w:hAnsi="Arial Narrow" w:cs="Arial"/>
              </w:rPr>
            </w:pPr>
            <w:r w:rsidRPr="001B313F">
              <w:rPr>
                <w:rFonts w:ascii="Arial Narrow" w:hAnsi="Arial Narrow" w:cs="Arial"/>
              </w:rPr>
              <w:t>2</w:t>
            </w:r>
          </w:p>
        </w:tc>
        <w:tc>
          <w:tcPr>
            <w:tcW w:w="3544" w:type="dxa"/>
            <w:shd w:val="clear" w:color="auto" w:fill="auto"/>
          </w:tcPr>
          <w:p w14:paraId="2BCEABD6" w14:textId="77777777" w:rsidR="001B313F" w:rsidRPr="001B313F" w:rsidRDefault="001B313F" w:rsidP="001B313F">
            <w:pPr>
              <w:jc w:val="both"/>
              <w:rPr>
                <w:rFonts w:ascii="Arial Narrow" w:hAnsi="Arial Narrow" w:cs="Arial"/>
                <w:sz w:val="24"/>
                <w:szCs w:val="24"/>
              </w:rPr>
            </w:pPr>
            <w:r w:rsidRPr="001B313F">
              <w:rPr>
                <w:rFonts w:ascii="Arial Narrow" w:hAnsi="Arial Narrow" w:cs="Arial"/>
                <w:sz w:val="24"/>
                <w:szCs w:val="24"/>
              </w:rPr>
              <w:t>Usuários</w:t>
            </w:r>
          </w:p>
        </w:tc>
        <w:tc>
          <w:tcPr>
            <w:tcW w:w="992" w:type="dxa"/>
            <w:shd w:val="clear" w:color="auto" w:fill="auto"/>
          </w:tcPr>
          <w:p w14:paraId="32A2EDBC" w14:textId="75ABDEE7" w:rsidR="001B313F" w:rsidRPr="001B313F" w:rsidRDefault="001B313F" w:rsidP="001B313F">
            <w:pPr>
              <w:jc w:val="center"/>
              <w:rPr>
                <w:rFonts w:ascii="Arial Narrow" w:hAnsi="Arial Narrow" w:cs="Arial"/>
                <w:sz w:val="24"/>
                <w:szCs w:val="24"/>
              </w:rPr>
            </w:pPr>
            <w:r>
              <w:rPr>
                <w:rFonts w:ascii="Arial Narrow" w:hAnsi="Arial Narrow" w:cs="Arial"/>
                <w:sz w:val="24"/>
                <w:szCs w:val="24"/>
              </w:rPr>
              <w:t>0</w:t>
            </w:r>
            <w:r w:rsidRPr="001B313F">
              <w:rPr>
                <w:rFonts w:ascii="Arial Narrow" w:hAnsi="Arial Narrow" w:cs="Arial"/>
                <w:sz w:val="24"/>
                <w:szCs w:val="24"/>
              </w:rPr>
              <w:t>3 dias</w:t>
            </w:r>
          </w:p>
        </w:tc>
        <w:tc>
          <w:tcPr>
            <w:tcW w:w="4197" w:type="dxa"/>
            <w:shd w:val="clear" w:color="auto" w:fill="auto"/>
          </w:tcPr>
          <w:p w14:paraId="2F871998" w14:textId="77777777" w:rsidR="001B313F" w:rsidRPr="001B313F" w:rsidRDefault="001B313F" w:rsidP="001B313F">
            <w:pPr>
              <w:jc w:val="both"/>
              <w:rPr>
                <w:rFonts w:ascii="Arial Narrow" w:hAnsi="Arial Narrow" w:cs="Arial"/>
                <w:sz w:val="24"/>
                <w:szCs w:val="24"/>
              </w:rPr>
            </w:pPr>
            <w:r w:rsidRPr="001B313F">
              <w:rPr>
                <w:rFonts w:ascii="Arial Narrow" w:hAnsi="Arial Narrow" w:cs="Arial"/>
                <w:sz w:val="24"/>
                <w:szCs w:val="24"/>
              </w:rPr>
              <w:t>- Criação dos logins e perfis de acesso</w:t>
            </w:r>
          </w:p>
        </w:tc>
      </w:tr>
      <w:tr w:rsidR="001B313F" w:rsidRPr="001B313F" w14:paraId="7686B389" w14:textId="77777777" w:rsidTr="001B313F">
        <w:tc>
          <w:tcPr>
            <w:tcW w:w="846" w:type="dxa"/>
            <w:shd w:val="clear" w:color="auto" w:fill="auto"/>
          </w:tcPr>
          <w:p w14:paraId="72AB3A71" w14:textId="77777777" w:rsidR="001B313F" w:rsidRPr="001B313F" w:rsidRDefault="001B313F" w:rsidP="001B313F">
            <w:pPr>
              <w:pStyle w:val="Contedodatabela"/>
              <w:widowControl w:val="0"/>
              <w:suppressLineNumbers w:val="0"/>
              <w:suppressAutoHyphens w:val="0"/>
              <w:spacing w:line="240" w:lineRule="auto"/>
              <w:jc w:val="center"/>
              <w:rPr>
                <w:rFonts w:ascii="Arial Narrow" w:hAnsi="Arial Narrow" w:cs="Arial"/>
              </w:rPr>
            </w:pPr>
            <w:r w:rsidRPr="001B313F">
              <w:rPr>
                <w:rFonts w:ascii="Arial Narrow" w:hAnsi="Arial Narrow" w:cs="Arial"/>
              </w:rPr>
              <w:t>3</w:t>
            </w:r>
          </w:p>
        </w:tc>
        <w:tc>
          <w:tcPr>
            <w:tcW w:w="3544" w:type="dxa"/>
            <w:shd w:val="clear" w:color="auto" w:fill="auto"/>
          </w:tcPr>
          <w:p w14:paraId="2DEE005B" w14:textId="77777777" w:rsidR="001B313F" w:rsidRPr="001B313F" w:rsidRDefault="001B313F" w:rsidP="001B313F">
            <w:pPr>
              <w:jc w:val="both"/>
              <w:rPr>
                <w:rFonts w:ascii="Arial Narrow" w:hAnsi="Arial Narrow" w:cs="Arial"/>
                <w:sz w:val="24"/>
                <w:szCs w:val="24"/>
              </w:rPr>
            </w:pPr>
            <w:r w:rsidRPr="001B313F">
              <w:rPr>
                <w:rFonts w:ascii="Arial Narrow" w:hAnsi="Arial Narrow" w:cs="Arial"/>
                <w:sz w:val="24"/>
                <w:szCs w:val="24"/>
              </w:rPr>
              <w:t>Configurações</w:t>
            </w:r>
          </w:p>
        </w:tc>
        <w:tc>
          <w:tcPr>
            <w:tcW w:w="992" w:type="dxa"/>
            <w:shd w:val="clear" w:color="auto" w:fill="auto"/>
          </w:tcPr>
          <w:p w14:paraId="1E906DEA" w14:textId="77777777" w:rsidR="001B313F" w:rsidRPr="001B313F" w:rsidRDefault="001B313F" w:rsidP="001B313F">
            <w:pPr>
              <w:jc w:val="center"/>
              <w:rPr>
                <w:rFonts w:ascii="Arial Narrow" w:hAnsi="Arial Narrow" w:cs="Arial"/>
                <w:sz w:val="24"/>
                <w:szCs w:val="24"/>
              </w:rPr>
            </w:pPr>
            <w:r w:rsidRPr="001B313F">
              <w:rPr>
                <w:rFonts w:ascii="Arial Narrow" w:hAnsi="Arial Narrow" w:cs="Arial"/>
                <w:sz w:val="24"/>
                <w:szCs w:val="24"/>
              </w:rPr>
              <w:t>10 dias</w:t>
            </w:r>
          </w:p>
        </w:tc>
        <w:tc>
          <w:tcPr>
            <w:tcW w:w="4197" w:type="dxa"/>
            <w:shd w:val="clear" w:color="auto" w:fill="auto"/>
          </w:tcPr>
          <w:p w14:paraId="25D56F18" w14:textId="77777777" w:rsidR="001B313F" w:rsidRPr="001B313F" w:rsidRDefault="001B313F" w:rsidP="001B313F">
            <w:pPr>
              <w:jc w:val="both"/>
              <w:rPr>
                <w:rFonts w:ascii="Arial Narrow" w:hAnsi="Arial Narrow" w:cs="Arial"/>
                <w:sz w:val="24"/>
                <w:szCs w:val="24"/>
              </w:rPr>
            </w:pPr>
            <w:r w:rsidRPr="001B313F">
              <w:rPr>
                <w:rFonts w:ascii="Arial Narrow" w:hAnsi="Arial Narrow" w:cs="Arial"/>
                <w:sz w:val="24"/>
                <w:szCs w:val="24"/>
              </w:rPr>
              <w:t>- Configuração de todos os módulos do sistema</w:t>
            </w:r>
          </w:p>
          <w:p w14:paraId="0813B155" w14:textId="77777777" w:rsidR="001B313F" w:rsidRPr="001B313F" w:rsidRDefault="001B313F" w:rsidP="001B313F">
            <w:pPr>
              <w:jc w:val="both"/>
              <w:rPr>
                <w:rFonts w:ascii="Arial Narrow" w:hAnsi="Arial Narrow" w:cs="Arial"/>
                <w:sz w:val="24"/>
                <w:szCs w:val="24"/>
              </w:rPr>
            </w:pPr>
            <w:r w:rsidRPr="001B313F">
              <w:rPr>
                <w:rFonts w:ascii="Arial Narrow" w:hAnsi="Arial Narrow" w:cs="Arial"/>
                <w:sz w:val="24"/>
                <w:szCs w:val="24"/>
              </w:rPr>
              <w:t>- Ajustes de parâmetros e regras gerais</w:t>
            </w:r>
          </w:p>
        </w:tc>
      </w:tr>
      <w:tr w:rsidR="001B313F" w:rsidRPr="001B313F" w14:paraId="50FFE973" w14:textId="77777777" w:rsidTr="001B313F">
        <w:tc>
          <w:tcPr>
            <w:tcW w:w="846" w:type="dxa"/>
            <w:shd w:val="clear" w:color="auto" w:fill="auto"/>
          </w:tcPr>
          <w:p w14:paraId="28A28EAD" w14:textId="77777777" w:rsidR="001B313F" w:rsidRPr="001B313F" w:rsidRDefault="001B313F" w:rsidP="001B313F">
            <w:pPr>
              <w:pStyle w:val="Contedodatabela"/>
              <w:widowControl w:val="0"/>
              <w:suppressLineNumbers w:val="0"/>
              <w:suppressAutoHyphens w:val="0"/>
              <w:spacing w:line="240" w:lineRule="auto"/>
              <w:jc w:val="center"/>
              <w:rPr>
                <w:rFonts w:ascii="Arial Narrow" w:hAnsi="Arial Narrow" w:cs="Arial"/>
              </w:rPr>
            </w:pPr>
            <w:r w:rsidRPr="001B313F">
              <w:rPr>
                <w:rFonts w:ascii="Arial Narrow" w:hAnsi="Arial Narrow" w:cs="Arial"/>
              </w:rPr>
              <w:t>4</w:t>
            </w:r>
          </w:p>
        </w:tc>
        <w:tc>
          <w:tcPr>
            <w:tcW w:w="3544" w:type="dxa"/>
            <w:shd w:val="clear" w:color="auto" w:fill="auto"/>
          </w:tcPr>
          <w:p w14:paraId="7F4838B8" w14:textId="77777777" w:rsidR="001B313F" w:rsidRPr="001B313F" w:rsidRDefault="001B313F" w:rsidP="001B313F">
            <w:pPr>
              <w:jc w:val="both"/>
              <w:rPr>
                <w:rFonts w:ascii="Arial Narrow" w:hAnsi="Arial Narrow" w:cs="Arial"/>
                <w:sz w:val="24"/>
                <w:szCs w:val="24"/>
              </w:rPr>
            </w:pPr>
            <w:r w:rsidRPr="001B313F">
              <w:rPr>
                <w:rFonts w:ascii="Arial Narrow" w:hAnsi="Arial Narrow" w:cs="Arial"/>
                <w:sz w:val="24"/>
                <w:szCs w:val="24"/>
              </w:rPr>
              <w:t>Treinamento</w:t>
            </w:r>
          </w:p>
        </w:tc>
        <w:tc>
          <w:tcPr>
            <w:tcW w:w="992" w:type="dxa"/>
            <w:shd w:val="clear" w:color="auto" w:fill="auto"/>
          </w:tcPr>
          <w:p w14:paraId="10B4DBB0" w14:textId="77777777" w:rsidR="001B313F" w:rsidRPr="001B313F" w:rsidRDefault="001B313F" w:rsidP="001B313F">
            <w:pPr>
              <w:jc w:val="center"/>
              <w:rPr>
                <w:rFonts w:ascii="Arial Narrow" w:hAnsi="Arial Narrow" w:cs="Arial"/>
                <w:sz w:val="24"/>
                <w:szCs w:val="24"/>
              </w:rPr>
            </w:pPr>
            <w:r w:rsidRPr="001B313F">
              <w:rPr>
                <w:rFonts w:ascii="Arial Narrow" w:hAnsi="Arial Narrow" w:cs="Arial"/>
                <w:sz w:val="24"/>
                <w:szCs w:val="24"/>
              </w:rPr>
              <w:t>30 dias</w:t>
            </w:r>
          </w:p>
        </w:tc>
        <w:tc>
          <w:tcPr>
            <w:tcW w:w="4197" w:type="dxa"/>
            <w:shd w:val="clear" w:color="auto" w:fill="auto"/>
          </w:tcPr>
          <w:p w14:paraId="055CB7B2" w14:textId="77777777" w:rsidR="001B313F" w:rsidRPr="001B313F" w:rsidRDefault="001B313F" w:rsidP="001B313F">
            <w:pPr>
              <w:jc w:val="both"/>
              <w:rPr>
                <w:rFonts w:ascii="Arial Narrow" w:hAnsi="Arial Narrow" w:cs="Arial"/>
                <w:sz w:val="24"/>
                <w:szCs w:val="24"/>
              </w:rPr>
            </w:pPr>
            <w:r w:rsidRPr="001B313F">
              <w:rPr>
                <w:rFonts w:ascii="Arial Narrow" w:hAnsi="Arial Narrow" w:cs="Arial"/>
                <w:sz w:val="24"/>
                <w:szCs w:val="24"/>
              </w:rPr>
              <w:t>- Treinamento e capacitação a todos os usuários do sistema</w:t>
            </w:r>
          </w:p>
        </w:tc>
      </w:tr>
    </w:tbl>
    <w:p w14:paraId="4381915E" w14:textId="1922908A" w:rsidR="001B313F" w:rsidRDefault="001B313F" w:rsidP="006E44D4">
      <w:pPr>
        <w:pBdr>
          <w:top w:val="nil"/>
          <w:left w:val="nil"/>
          <w:bottom w:val="nil"/>
          <w:right w:val="nil"/>
          <w:between w:val="nil"/>
        </w:pBdr>
        <w:tabs>
          <w:tab w:val="left" w:pos="1134"/>
        </w:tabs>
        <w:jc w:val="both"/>
        <w:rPr>
          <w:rFonts w:ascii="Arial Narrow" w:hAnsi="Arial Narrow" w:cs="Arial"/>
          <w:sz w:val="24"/>
          <w:szCs w:val="24"/>
        </w:rPr>
      </w:pPr>
    </w:p>
    <w:p w14:paraId="5E0FBC8C" w14:textId="055E2D5F" w:rsidR="001B313F" w:rsidRDefault="001B313F" w:rsidP="00A967CA">
      <w:pPr>
        <w:pStyle w:val="PargrafodaLista"/>
        <w:numPr>
          <w:ilvl w:val="0"/>
          <w:numId w:val="68"/>
        </w:numPr>
        <w:pBdr>
          <w:top w:val="nil"/>
          <w:left w:val="nil"/>
          <w:bottom w:val="nil"/>
          <w:right w:val="nil"/>
          <w:between w:val="nil"/>
        </w:pBdr>
        <w:tabs>
          <w:tab w:val="left" w:pos="1134"/>
        </w:tabs>
        <w:rPr>
          <w:rFonts w:ascii="Arial Narrow" w:hAnsi="Arial Narrow" w:cs="Arial"/>
          <w:sz w:val="24"/>
          <w:szCs w:val="24"/>
        </w:rPr>
      </w:pPr>
      <w:r w:rsidRPr="001B313F">
        <w:rPr>
          <w:rFonts w:ascii="Arial Narrow" w:hAnsi="Arial Narrow" w:cs="Arial"/>
          <w:sz w:val="24"/>
          <w:szCs w:val="24"/>
        </w:rPr>
        <w:t>Locais para prestação dos serviços:</w:t>
      </w:r>
    </w:p>
    <w:p w14:paraId="08FF58F3" w14:textId="47042809" w:rsidR="001B313F" w:rsidRPr="001B313F" w:rsidRDefault="001B313F" w:rsidP="006E44D4">
      <w:pPr>
        <w:pStyle w:val="PargrafodaLista"/>
        <w:pBdr>
          <w:top w:val="nil"/>
          <w:left w:val="nil"/>
          <w:bottom w:val="nil"/>
          <w:right w:val="nil"/>
          <w:between w:val="nil"/>
        </w:pBdr>
        <w:tabs>
          <w:tab w:val="left" w:pos="1134"/>
        </w:tabs>
        <w:ind w:left="720" w:firstLine="0"/>
        <w:rPr>
          <w:rFonts w:ascii="Arial Narrow" w:hAnsi="Arial Narrow" w:cs="Arial"/>
          <w:sz w:val="24"/>
          <w:szCs w:val="24"/>
        </w:rPr>
      </w:pPr>
    </w:p>
    <w:p w14:paraId="53C00FF3" w14:textId="77777777" w:rsidR="001B313F" w:rsidRPr="001B313F" w:rsidRDefault="001B313F" w:rsidP="00A967CA">
      <w:pPr>
        <w:pStyle w:val="PargrafodaLista"/>
        <w:numPr>
          <w:ilvl w:val="0"/>
          <w:numId w:val="69"/>
        </w:numPr>
        <w:rPr>
          <w:rFonts w:ascii="Arial Narrow" w:hAnsi="Arial Narrow" w:cs="Arial"/>
          <w:color w:val="000000"/>
          <w:sz w:val="24"/>
          <w:szCs w:val="24"/>
        </w:rPr>
      </w:pPr>
      <w:r w:rsidRPr="001B313F">
        <w:rPr>
          <w:rFonts w:ascii="Arial Narrow" w:hAnsi="Arial Narrow" w:cs="Arial"/>
          <w:color w:val="000000"/>
          <w:sz w:val="24"/>
          <w:szCs w:val="24"/>
        </w:rPr>
        <w:t>Escola Municipal Arthur Hoffig</w:t>
      </w:r>
    </w:p>
    <w:p w14:paraId="0A30AFC7" w14:textId="77777777" w:rsidR="001B313F" w:rsidRPr="001B313F" w:rsidRDefault="001B313F" w:rsidP="00A967CA">
      <w:pPr>
        <w:pStyle w:val="PargrafodaLista"/>
        <w:numPr>
          <w:ilvl w:val="0"/>
          <w:numId w:val="69"/>
        </w:numPr>
        <w:rPr>
          <w:rFonts w:ascii="Arial Narrow" w:hAnsi="Arial Narrow" w:cs="Arial"/>
          <w:color w:val="000000"/>
          <w:sz w:val="24"/>
          <w:szCs w:val="24"/>
        </w:rPr>
      </w:pPr>
      <w:r w:rsidRPr="001B313F">
        <w:rPr>
          <w:rFonts w:ascii="Arial Narrow" w:hAnsi="Arial Narrow" w:cs="Arial"/>
          <w:color w:val="000000"/>
          <w:sz w:val="24"/>
          <w:szCs w:val="24"/>
        </w:rPr>
        <w:t>Escola Municipal Antônio Henrique Filho</w:t>
      </w:r>
    </w:p>
    <w:p w14:paraId="08D4183F" w14:textId="77777777" w:rsidR="001B313F" w:rsidRPr="001B313F" w:rsidRDefault="001B313F" w:rsidP="00A967CA">
      <w:pPr>
        <w:pStyle w:val="PargrafodaLista"/>
        <w:numPr>
          <w:ilvl w:val="0"/>
          <w:numId w:val="69"/>
        </w:numPr>
        <w:rPr>
          <w:rFonts w:ascii="Arial Narrow" w:hAnsi="Arial Narrow" w:cs="Arial"/>
          <w:color w:val="000000"/>
          <w:sz w:val="24"/>
          <w:szCs w:val="24"/>
        </w:rPr>
      </w:pPr>
      <w:r w:rsidRPr="001B313F">
        <w:rPr>
          <w:rFonts w:ascii="Arial Narrow" w:hAnsi="Arial Narrow" w:cs="Arial"/>
          <w:color w:val="000000"/>
          <w:sz w:val="24"/>
          <w:szCs w:val="24"/>
        </w:rPr>
        <w:t>Escola Municipal Paulo Simões Braga</w:t>
      </w:r>
    </w:p>
    <w:p w14:paraId="4BB2F025" w14:textId="77777777" w:rsidR="001B313F" w:rsidRPr="001B313F" w:rsidRDefault="001B313F" w:rsidP="00A967CA">
      <w:pPr>
        <w:pStyle w:val="PargrafodaLista"/>
        <w:numPr>
          <w:ilvl w:val="0"/>
          <w:numId w:val="69"/>
        </w:numPr>
        <w:rPr>
          <w:rFonts w:ascii="Arial Narrow" w:hAnsi="Arial Narrow" w:cs="Arial"/>
          <w:color w:val="000000"/>
          <w:sz w:val="24"/>
          <w:szCs w:val="24"/>
        </w:rPr>
      </w:pPr>
      <w:r w:rsidRPr="001B313F">
        <w:rPr>
          <w:rFonts w:ascii="Arial Narrow" w:hAnsi="Arial Narrow" w:cs="Arial"/>
          <w:color w:val="000000"/>
          <w:sz w:val="24"/>
          <w:szCs w:val="24"/>
        </w:rPr>
        <w:t>Escola Municipal Assentamento Mutum</w:t>
      </w:r>
    </w:p>
    <w:p w14:paraId="2AB38B51" w14:textId="77777777" w:rsidR="001B313F" w:rsidRPr="001B313F" w:rsidRDefault="001B313F" w:rsidP="00A967CA">
      <w:pPr>
        <w:pStyle w:val="PargrafodaLista"/>
        <w:numPr>
          <w:ilvl w:val="0"/>
          <w:numId w:val="69"/>
        </w:numPr>
        <w:rPr>
          <w:rFonts w:ascii="Arial Narrow" w:hAnsi="Arial Narrow" w:cs="Arial"/>
          <w:color w:val="000000"/>
          <w:sz w:val="24"/>
          <w:szCs w:val="24"/>
        </w:rPr>
      </w:pPr>
      <w:r w:rsidRPr="001B313F">
        <w:rPr>
          <w:rFonts w:ascii="Arial Narrow" w:hAnsi="Arial Narrow" w:cs="Arial"/>
          <w:color w:val="000000"/>
          <w:sz w:val="24"/>
          <w:szCs w:val="24"/>
        </w:rPr>
        <w:t>Escola Municipal Raimundo Pedro de Souza</w:t>
      </w:r>
    </w:p>
    <w:p w14:paraId="44F46E07" w14:textId="77777777" w:rsidR="001B313F" w:rsidRPr="001B313F" w:rsidRDefault="001B313F" w:rsidP="00A967CA">
      <w:pPr>
        <w:pStyle w:val="PargrafodaLista"/>
        <w:numPr>
          <w:ilvl w:val="0"/>
          <w:numId w:val="69"/>
        </w:numPr>
        <w:rPr>
          <w:rFonts w:ascii="Arial Narrow" w:hAnsi="Arial Narrow" w:cs="Arial"/>
          <w:color w:val="000000"/>
          <w:sz w:val="24"/>
          <w:szCs w:val="24"/>
        </w:rPr>
      </w:pPr>
      <w:r w:rsidRPr="001B313F">
        <w:rPr>
          <w:rFonts w:ascii="Arial Narrow" w:hAnsi="Arial Narrow" w:cs="Arial"/>
          <w:color w:val="000000"/>
          <w:sz w:val="24"/>
          <w:szCs w:val="24"/>
        </w:rPr>
        <w:t>Centro Educacional Infantil Gisely Ribeiro Hippler</w:t>
      </w:r>
    </w:p>
    <w:p w14:paraId="702DE6F2" w14:textId="77777777" w:rsidR="001B313F" w:rsidRPr="001B313F" w:rsidRDefault="001B313F" w:rsidP="00A967CA">
      <w:pPr>
        <w:pStyle w:val="PargrafodaLista"/>
        <w:numPr>
          <w:ilvl w:val="0"/>
          <w:numId w:val="69"/>
        </w:numPr>
        <w:rPr>
          <w:rFonts w:ascii="Arial Narrow" w:hAnsi="Arial Narrow" w:cs="Arial"/>
          <w:color w:val="000000"/>
          <w:sz w:val="24"/>
          <w:szCs w:val="24"/>
        </w:rPr>
      </w:pPr>
      <w:r w:rsidRPr="001B313F">
        <w:rPr>
          <w:rFonts w:ascii="Arial Narrow" w:hAnsi="Arial Narrow" w:cs="Arial"/>
          <w:color w:val="000000"/>
          <w:sz w:val="24"/>
          <w:szCs w:val="24"/>
        </w:rPr>
        <w:t>Centro Educacional Infantil Carmelita Barbosa Caetano</w:t>
      </w:r>
    </w:p>
    <w:p w14:paraId="2C01BB0A" w14:textId="77777777" w:rsidR="001B313F" w:rsidRPr="001B313F" w:rsidRDefault="001B313F" w:rsidP="00A967CA">
      <w:pPr>
        <w:pStyle w:val="PargrafodaLista"/>
        <w:numPr>
          <w:ilvl w:val="0"/>
          <w:numId w:val="69"/>
        </w:numPr>
        <w:rPr>
          <w:rFonts w:ascii="Arial Narrow" w:hAnsi="Arial Narrow" w:cs="Arial"/>
          <w:color w:val="000000"/>
          <w:sz w:val="24"/>
          <w:szCs w:val="24"/>
        </w:rPr>
      </w:pPr>
      <w:r w:rsidRPr="001B313F">
        <w:rPr>
          <w:rFonts w:ascii="Arial Narrow" w:hAnsi="Arial Narrow" w:cs="Arial"/>
          <w:color w:val="000000"/>
          <w:sz w:val="24"/>
          <w:szCs w:val="24"/>
        </w:rPr>
        <w:t>Centro Educacional Infantil Professor Henrique Mendonça Quintino</w:t>
      </w:r>
    </w:p>
    <w:p w14:paraId="5971427A" w14:textId="77777777" w:rsidR="001B313F" w:rsidRPr="001B313F" w:rsidRDefault="001B313F" w:rsidP="00A967CA">
      <w:pPr>
        <w:pStyle w:val="PargrafodaLista"/>
        <w:numPr>
          <w:ilvl w:val="0"/>
          <w:numId w:val="69"/>
        </w:numPr>
        <w:rPr>
          <w:rFonts w:ascii="Arial Narrow" w:hAnsi="Arial Narrow" w:cs="Arial"/>
          <w:color w:val="000000"/>
          <w:sz w:val="24"/>
          <w:szCs w:val="24"/>
        </w:rPr>
      </w:pPr>
      <w:r w:rsidRPr="001B313F">
        <w:rPr>
          <w:rFonts w:ascii="Arial Narrow" w:hAnsi="Arial Narrow" w:cs="Arial"/>
          <w:color w:val="000000"/>
          <w:sz w:val="24"/>
          <w:szCs w:val="24"/>
        </w:rPr>
        <w:t>Centro Educacional Infantil Raio de Luz</w:t>
      </w:r>
    </w:p>
    <w:p w14:paraId="691025F9" w14:textId="77777777" w:rsidR="001B313F" w:rsidRPr="001B313F" w:rsidRDefault="001B313F" w:rsidP="00A967CA">
      <w:pPr>
        <w:pStyle w:val="PargrafodaLista"/>
        <w:numPr>
          <w:ilvl w:val="0"/>
          <w:numId w:val="69"/>
        </w:numPr>
        <w:rPr>
          <w:rFonts w:ascii="Arial Narrow" w:hAnsi="Arial Narrow" w:cs="Arial"/>
          <w:color w:val="000000"/>
          <w:sz w:val="24"/>
          <w:szCs w:val="24"/>
        </w:rPr>
      </w:pPr>
      <w:r w:rsidRPr="001B313F">
        <w:rPr>
          <w:rFonts w:ascii="Arial Narrow" w:hAnsi="Arial Narrow" w:cs="Arial"/>
          <w:color w:val="000000"/>
          <w:sz w:val="24"/>
          <w:szCs w:val="24"/>
        </w:rPr>
        <w:t>Centro Educacional Infantil Aurora Bertolez</w:t>
      </w:r>
    </w:p>
    <w:p w14:paraId="2B8DB1A0" w14:textId="77777777" w:rsidR="001B313F" w:rsidRPr="001B313F" w:rsidRDefault="001B313F" w:rsidP="00A967CA">
      <w:pPr>
        <w:pStyle w:val="PargrafodaLista"/>
        <w:numPr>
          <w:ilvl w:val="0"/>
          <w:numId w:val="69"/>
        </w:numPr>
        <w:autoSpaceDE w:val="0"/>
        <w:autoSpaceDN w:val="0"/>
        <w:adjustRightInd w:val="0"/>
        <w:rPr>
          <w:rFonts w:ascii="Arial Narrow" w:hAnsi="Arial Narrow" w:cs="Arial"/>
          <w:color w:val="000000"/>
          <w:sz w:val="24"/>
          <w:szCs w:val="24"/>
        </w:rPr>
      </w:pPr>
      <w:r w:rsidRPr="001B313F">
        <w:rPr>
          <w:rFonts w:ascii="Arial Narrow" w:hAnsi="Arial Narrow" w:cs="Arial"/>
          <w:color w:val="000000"/>
          <w:sz w:val="24"/>
          <w:szCs w:val="24"/>
        </w:rPr>
        <w:t>Secretaria Municipal de Educação (Sede)</w:t>
      </w:r>
    </w:p>
    <w:p w14:paraId="75E41DBD" w14:textId="77777777" w:rsidR="001B313F" w:rsidRPr="001B313F" w:rsidRDefault="001B313F" w:rsidP="00A967CA">
      <w:pPr>
        <w:pStyle w:val="PargrafodaLista"/>
        <w:numPr>
          <w:ilvl w:val="0"/>
          <w:numId w:val="69"/>
        </w:numPr>
        <w:autoSpaceDE w:val="0"/>
        <w:autoSpaceDN w:val="0"/>
        <w:adjustRightInd w:val="0"/>
        <w:rPr>
          <w:rFonts w:ascii="Arial Narrow" w:hAnsi="Arial Narrow" w:cs="Arial"/>
          <w:color w:val="000000"/>
          <w:sz w:val="24"/>
          <w:szCs w:val="24"/>
        </w:rPr>
      </w:pPr>
      <w:r w:rsidRPr="001B313F">
        <w:rPr>
          <w:rFonts w:ascii="Arial Narrow" w:hAnsi="Arial Narrow" w:cs="Arial"/>
          <w:color w:val="000000"/>
          <w:sz w:val="24"/>
          <w:szCs w:val="24"/>
        </w:rPr>
        <w:t>Centro de Atendimento Educacional Especializado “Elizabete CastelaniSantos</w:t>
      </w:r>
    </w:p>
    <w:p w14:paraId="4B55DAF7" w14:textId="77777777" w:rsidR="001B313F" w:rsidRPr="001B313F" w:rsidRDefault="001B313F" w:rsidP="00A967CA">
      <w:pPr>
        <w:pStyle w:val="PargrafodaLista"/>
        <w:numPr>
          <w:ilvl w:val="0"/>
          <w:numId w:val="69"/>
        </w:numPr>
        <w:autoSpaceDE w:val="0"/>
        <w:autoSpaceDN w:val="0"/>
        <w:adjustRightInd w:val="0"/>
        <w:rPr>
          <w:rFonts w:ascii="Arial Narrow" w:hAnsi="Arial Narrow" w:cs="Arial"/>
          <w:color w:val="000000"/>
          <w:sz w:val="24"/>
          <w:szCs w:val="24"/>
        </w:rPr>
      </w:pPr>
      <w:r w:rsidRPr="001B313F">
        <w:rPr>
          <w:rFonts w:ascii="Arial Narrow" w:hAnsi="Arial Narrow" w:cs="Arial"/>
          <w:color w:val="000000"/>
          <w:sz w:val="24"/>
          <w:szCs w:val="24"/>
        </w:rPr>
        <w:t xml:space="preserve">Coordenadoria de Cultura </w:t>
      </w:r>
    </w:p>
    <w:p w14:paraId="37BE0096" w14:textId="77777777" w:rsidR="001B313F" w:rsidRPr="001B313F" w:rsidRDefault="001B313F" w:rsidP="00A967CA">
      <w:pPr>
        <w:pStyle w:val="PargrafodaLista"/>
        <w:numPr>
          <w:ilvl w:val="0"/>
          <w:numId w:val="69"/>
        </w:numPr>
        <w:autoSpaceDE w:val="0"/>
        <w:autoSpaceDN w:val="0"/>
        <w:adjustRightInd w:val="0"/>
        <w:rPr>
          <w:rFonts w:ascii="Arial Narrow" w:hAnsi="Arial Narrow" w:cs="Arial"/>
          <w:color w:val="000000"/>
          <w:sz w:val="24"/>
          <w:szCs w:val="24"/>
        </w:rPr>
      </w:pPr>
      <w:r w:rsidRPr="001B313F">
        <w:rPr>
          <w:rFonts w:ascii="Arial Narrow" w:hAnsi="Arial Narrow" w:cs="Arial"/>
          <w:color w:val="000000"/>
          <w:sz w:val="24"/>
          <w:szCs w:val="24"/>
        </w:rPr>
        <w:t xml:space="preserve">Biblioteca Municipal </w:t>
      </w:r>
    </w:p>
    <w:p w14:paraId="4AF5AED8" w14:textId="397FFB82" w:rsidR="00C02E29" w:rsidRDefault="001B313F" w:rsidP="00A967CA">
      <w:pPr>
        <w:pStyle w:val="PargrafodaLista"/>
        <w:numPr>
          <w:ilvl w:val="0"/>
          <w:numId w:val="69"/>
        </w:numPr>
        <w:autoSpaceDE w:val="0"/>
        <w:autoSpaceDN w:val="0"/>
        <w:adjustRightInd w:val="0"/>
        <w:rPr>
          <w:rFonts w:ascii="Arial Narrow" w:hAnsi="Arial Narrow" w:cs="Arial"/>
          <w:color w:val="000000"/>
          <w:sz w:val="24"/>
          <w:szCs w:val="24"/>
        </w:rPr>
      </w:pPr>
      <w:r w:rsidRPr="001B313F">
        <w:rPr>
          <w:rFonts w:ascii="Arial Narrow" w:hAnsi="Arial Narrow" w:cs="Arial"/>
          <w:color w:val="000000"/>
          <w:sz w:val="24"/>
          <w:szCs w:val="24"/>
        </w:rPr>
        <w:t>Núcleo de Apoio Pedagógico Especializado – NAPE</w:t>
      </w:r>
    </w:p>
    <w:p w14:paraId="7DE08F4D" w14:textId="77777777" w:rsidR="00C02E29" w:rsidRPr="00C02E29" w:rsidRDefault="00C02E29" w:rsidP="006E44D4">
      <w:pPr>
        <w:pStyle w:val="PargrafodaLista"/>
        <w:autoSpaceDE w:val="0"/>
        <w:autoSpaceDN w:val="0"/>
        <w:adjustRightInd w:val="0"/>
        <w:ind w:left="720" w:firstLine="0"/>
        <w:rPr>
          <w:rFonts w:ascii="Arial Narrow" w:hAnsi="Arial Narrow" w:cs="Arial"/>
          <w:color w:val="000000"/>
          <w:sz w:val="24"/>
          <w:szCs w:val="24"/>
        </w:rPr>
      </w:pPr>
    </w:p>
    <w:p w14:paraId="56DD12FC" w14:textId="678DD6D2" w:rsidR="00BA6203" w:rsidRPr="00C02E29" w:rsidRDefault="00C02E29"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C02E29">
        <w:rPr>
          <w:rFonts w:ascii="Arial Narrow" w:hAnsi="Arial Narrow" w:cs="Arial"/>
          <w:sz w:val="24"/>
          <w:szCs w:val="24"/>
        </w:rPr>
        <w:t>A contratada deverá garantir utilização contínua, in</w:t>
      </w:r>
      <w:r w:rsidRPr="00C02E29">
        <w:rPr>
          <w:rFonts w:ascii="Arial Narrow" w:hAnsi="Arial Narrow"/>
          <w:sz w:val="24"/>
          <w:szCs w:val="24"/>
        </w:rPr>
        <w:t>interrupta e sem limitação de usuários de todos os módulos do Sistema de Gestão Escolar durante toda a vigência contratual</w:t>
      </w:r>
      <w:r>
        <w:rPr>
          <w:rFonts w:ascii="Arial Narrow" w:hAnsi="Arial Narrow"/>
          <w:sz w:val="24"/>
          <w:szCs w:val="24"/>
        </w:rPr>
        <w:t>.</w:t>
      </w:r>
    </w:p>
    <w:p w14:paraId="47771659" w14:textId="32CB9444" w:rsidR="00C02E29" w:rsidRDefault="00C02E29" w:rsidP="006E44D4">
      <w:pPr>
        <w:pBdr>
          <w:top w:val="nil"/>
          <w:left w:val="nil"/>
          <w:bottom w:val="nil"/>
          <w:right w:val="nil"/>
          <w:between w:val="nil"/>
        </w:pBdr>
        <w:tabs>
          <w:tab w:val="left" w:pos="1134"/>
        </w:tabs>
        <w:jc w:val="both"/>
        <w:rPr>
          <w:rFonts w:ascii="Arial Narrow" w:hAnsi="Arial Narrow" w:cs="Arial"/>
          <w:sz w:val="24"/>
          <w:szCs w:val="24"/>
        </w:rPr>
      </w:pPr>
    </w:p>
    <w:p w14:paraId="290B5513" w14:textId="78CF1D7F" w:rsidR="00C02E29" w:rsidRPr="00C02E29" w:rsidRDefault="00C02E29"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C02E29">
        <w:rPr>
          <w:rFonts w:ascii="Arial Narrow" w:hAnsi="Arial Narrow" w:cs="Arial"/>
          <w:sz w:val="24"/>
          <w:szCs w:val="24"/>
        </w:rPr>
        <w:t xml:space="preserve">A Implantação do Sistema deverá atender as especificações contidas no item </w:t>
      </w:r>
      <w:r w:rsidRPr="00C02E29">
        <w:rPr>
          <w:rFonts w:ascii="Arial Narrow" w:hAnsi="Arial Narrow" w:cs="Arial"/>
          <w:b/>
          <w:bCs/>
          <w:sz w:val="24"/>
          <w:szCs w:val="24"/>
          <w:u w:val="single"/>
        </w:rPr>
        <w:t>4. do Termo de Referência</w:t>
      </w:r>
      <w:r w:rsidRPr="00C02E29">
        <w:rPr>
          <w:rFonts w:ascii="Arial Narrow" w:hAnsi="Arial Narrow" w:cs="Arial"/>
          <w:sz w:val="24"/>
          <w:szCs w:val="24"/>
        </w:rPr>
        <w:t>:</w:t>
      </w:r>
    </w:p>
    <w:p w14:paraId="3CAB84C0" w14:textId="1B109E15" w:rsidR="00C02E29" w:rsidRPr="00C02E29" w:rsidRDefault="00C02E29" w:rsidP="006E44D4">
      <w:pPr>
        <w:pBdr>
          <w:top w:val="nil"/>
          <w:left w:val="nil"/>
          <w:bottom w:val="nil"/>
          <w:right w:val="nil"/>
          <w:between w:val="nil"/>
        </w:pBdr>
        <w:tabs>
          <w:tab w:val="left" w:pos="1134"/>
        </w:tabs>
        <w:jc w:val="both"/>
        <w:rPr>
          <w:rFonts w:ascii="Arial Narrow" w:hAnsi="Arial Narrow" w:cs="Arial"/>
          <w:sz w:val="24"/>
          <w:szCs w:val="24"/>
        </w:rPr>
      </w:pPr>
    </w:p>
    <w:p w14:paraId="36A80E3D" w14:textId="150CB481" w:rsidR="00C02E29" w:rsidRPr="00C02E29" w:rsidRDefault="00C02E29" w:rsidP="00A967CA">
      <w:pPr>
        <w:pStyle w:val="NormalWeb"/>
        <w:widowControl w:val="0"/>
        <w:numPr>
          <w:ilvl w:val="0"/>
          <w:numId w:val="72"/>
        </w:numPr>
        <w:spacing w:before="0" w:beforeAutospacing="0" w:after="0" w:afterAutospacing="0"/>
        <w:jc w:val="both"/>
        <w:rPr>
          <w:rFonts w:ascii="Arial Narrow" w:hAnsi="Arial Narrow"/>
        </w:rPr>
      </w:pPr>
      <w:r w:rsidRPr="00C02E29">
        <w:rPr>
          <w:rFonts w:ascii="Arial Narrow" w:hAnsi="Arial Narrow"/>
        </w:rPr>
        <w:t>instalação do sistema em todos os equipamentos indicados pela Administração;</w:t>
      </w:r>
    </w:p>
    <w:p w14:paraId="683702FD" w14:textId="6ECFC73F" w:rsidR="00C02E29" w:rsidRPr="00C02E29" w:rsidRDefault="00C02E29" w:rsidP="00A967CA">
      <w:pPr>
        <w:pStyle w:val="NormalWeb"/>
        <w:widowControl w:val="0"/>
        <w:numPr>
          <w:ilvl w:val="0"/>
          <w:numId w:val="72"/>
        </w:numPr>
        <w:spacing w:before="0" w:beforeAutospacing="0" w:after="0" w:afterAutospacing="0"/>
        <w:jc w:val="both"/>
        <w:rPr>
          <w:rFonts w:ascii="Arial Narrow" w:hAnsi="Arial Narrow"/>
        </w:rPr>
      </w:pPr>
      <w:r w:rsidRPr="00C02E29">
        <w:rPr>
          <w:rFonts w:ascii="Arial Narrow" w:hAnsi="Arial Narrow"/>
        </w:rPr>
        <w:t>configuração e parametrização dos módulos;</w:t>
      </w:r>
    </w:p>
    <w:p w14:paraId="217A9308" w14:textId="341BC049" w:rsidR="00C02E29" w:rsidRPr="00C02E29" w:rsidRDefault="00C02E29" w:rsidP="00A967CA">
      <w:pPr>
        <w:pStyle w:val="NormalWeb"/>
        <w:widowControl w:val="0"/>
        <w:numPr>
          <w:ilvl w:val="0"/>
          <w:numId w:val="72"/>
        </w:numPr>
        <w:spacing w:before="0" w:beforeAutospacing="0" w:after="0" w:afterAutospacing="0"/>
        <w:jc w:val="both"/>
        <w:rPr>
          <w:rFonts w:ascii="Arial Narrow" w:hAnsi="Arial Narrow"/>
        </w:rPr>
      </w:pPr>
      <w:r w:rsidRPr="00C02E29">
        <w:rPr>
          <w:rFonts w:ascii="Arial Narrow" w:hAnsi="Arial Narrow"/>
        </w:rPr>
        <w:t>criação de logins e perfis de acesso;</w:t>
      </w:r>
    </w:p>
    <w:p w14:paraId="76675BB1" w14:textId="27AC88DD" w:rsidR="00C02E29" w:rsidRPr="00C02E29" w:rsidRDefault="00C02E29" w:rsidP="00A967CA">
      <w:pPr>
        <w:pStyle w:val="NormalWeb"/>
        <w:widowControl w:val="0"/>
        <w:numPr>
          <w:ilvl w:val="0"/>
          <w:numId w:val="72"/>
        </w:numPr>
        <w:spacing w:before="0" w:beforeAutospacing="0" w:after="0" w:afterAutospacing="0"/>
        <w:jc w:val="both"/>
        <w:rPr>
          <w:rFonts w:ascii="Arial Narrow" w:hAnsi="Arial Narrow"/>
        </w:rPr>
      </w:pPr>
      <w:r w:rsidRPr="00C02E29">
        <w:rPr>
          <w:rFonts w:ascii="Arial Narrow" w:hAnsi="Arial Narrow"/>
        </w:rPr>
        <w:t>migração dos dados históricos dos sistemas atualmente utilizados;</w:t>
      </w:r>
    </w:p>
    <w:p w14:paraId="76358192" w14:textId="210B3FAF" w:rsidR="00C02E29" w:rsidRPr="00C02E29" w:rsidRDefault="00C02E29" w:rsidP="00A967CA">
      <w:pPr>
        <w:pStyle w:val="NormalWeb"/>
        <w:widowControl w:val="0"/>
        <w:numPr>
          <w:ilvl w:val="0"/>
          <w:numId w:val="72"/>
        </w:numPr>
        <w:spacing w:before="0" w:beforeAutospacing="0" w:after="0" w:afterAutospacing="0"/>
        <w:jc w:val="both"/>
        <w:rPr>
          <w:rFonts w:ascii="Arial Narrow" w:hAnsi="Arial Narrow"/>
        </w:rPr>
      </w:pPr>
      <w:r w:rsidRPr="00C02E29">
        <w:rPr>
          <w:rFonts w:ascii="Arial Narrow" w:hAnsi="Arial Narrow"/>
        </w:rPr>
        <w:t>validação da integridade e consistência das informações migradas;</w:t>
      </w:r>
    </w:p>
    <w:p w14:paraId="7DB8AA02" w14:textId="4796D54B" w:rsidR="00C02E29" w:rsidRPr="00C02E29" w:rsidRDefault="00C02E29" w:rsidP="00A967CA">
      <w:pPr>
        <w:pStyle w:val="NormalWeb"/>
        <w:widowControl w:val="0"/>
        <w:numPr>
          <w:ilvl w:val="0"/>
          <w:numId w:val="72"/>
        </w:numPr>
        <w:spacing w:before="0" w:beforeAutospacing="0" w:after="0" w:afterAutospacing="0"/>
        <w:jc w:val="both"/>
        <w:rPr>
          <w:rFonts w:ascii="Arial Narrow" w:hAnsi="Arial Narrow"/>
        </w:rPr>
      </w:pPr>
      <w:r w:rsidRPr="00C02E29">
        <w:rPr>
          <w:rFonts w:ascii="Arial Narrow" w:hAnsi="Arial Narrow"/>
        </w:rPr>
        <w:t>configuração do sistema de backup;</w:t>
      </w:r>
    </w:p>
    <w:p w14:paraId="305F0531" w14:textId="06F102DC" w:rsidR="00C02E29" w:rsidRDefault="00C02E29" w:rsidP="00A967CA">
      <w:pPr>
        <w:pStyle w:val="NormalWeb"/>
        <w:widowControl w:val="0"/>
        <w:numPr>
          <w:ilvl w:val="0"/>
          <w:numId w:val="72"/>
        </w:numPr>
        <w:spacing w:before="0" w:beforeAutospacing="0" w:after="0" w:afterAutospacing="0"/>
        <w:jc w:val="both"/>
        <w:rPr>
          <w:rFonts w:ascii="Arial Narrow" w:hAnsi="Arial Narrow"/>
        </w:rPr>
      </w:pPr>
      <w:r w:rsidRPr="00C02E29">
        <w:rPr>
          <w:rFonts w:ascii="Arial Narrow" w:hAnsi="Arial Narrow"/>
        </w:rPr>
        <w:t>treinamento e capacitação dos usuários.</w:t>
      </w:r>
    </w:p>
    <w:p w14:paraId="670774FB" w14:textId="77777777" w:rsidR="00C02E29" w:rsidRPr="00C02E29" w:rsidRDefault="00C02E29" w:rsidP="006E44D4">
      <w:pPr>
        <w:pStyle w:val="NormalWeb"/>
        <w:widowControl w:val="0"/>
        <w:spacing w:before="0" w:beforeAutospacing="0" w:after="0" w:afterAutospacing="0"/>
        <w:ind w:left="720"/>
        <w:jc w:val="both"/>
        <w:rPr>
          <w:rFonts w:ascii="Arial Narrow" w:hAnsi="Arial Narrow"/>
        </w:rPr>
      </w:pPr>
    </w:p>
    <w:p w14:paraId="1194477E" w14:textId="5233F1EC" w:rsidR="00C02E29" w:rsidRPr="001136F8" w:rsidRDefault="00C02E29"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C02E29">
        <w:rPr>
          <w:rFonts w:ascii="Arial Narrow" w:hAnsi="Arial Narrow"/>
          <w:sz w:val="24"/>
          <w:szCs w:val="24"/>
        </w:rPr>
        <w:lastRenderedPageBreak/>
        <w:t>A solução deverá operar obrigatoriamente em ambiente web responsivo, compatível com computadores, smartphones e tablets, funcionando nos navegadores Chrome, Firefox e Safari, sem necessidade de instalação de plugins, emuladores ou softwares de acesso remoto.</w:t>
      </w:r>
    </w:p>
    <w:p w14:paraId="2DD4CE77" w14:textId="77777777" w:rsidR="001136F8" w:rsidRPr="001136F8" w:rsidRDefault="001136F8" w:rsidP="006E44D4">
      <w:pPr>
        <w:pBdr>
          <w:top w:val="nil"/>
          <w:left w:val="nil"/>
          <w:bottom w:val="nil"/>
          <w:right w:val="nil"/>
          <w:between w:val="nil"/>
        </w:pBdr>
        <w:tabs>
          <w:tab w:val="left" w:pos="1134"/>
        </w:tabs>
        <w:jc w:val="both"/>
        <w:rPr>
          <w:rFonts w:ascii="Arial Narrow" w:hAnsi="Arial Narrow" w:cs="Arial"/>
          <w:sz w:val="24"/>
          <w:szCs w:val="24"/>
        </w:rPr>
      </w:pPr>
    </w:p>
    <w:p w14:paraId="4BFF04DC" w14:textId="6C684A53" w:rsidR="001136F8" w:rsidRPr="001136F8" w:rsidRDefault="001136F8"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Pr>
          <w:rFonts w:ascii="Arial Narrow" w:hAnsi="Arial Narrow"/>
          <w:sz w:val="24"/>
          <w:szCs w:val="24"/>
        </w:rPr>
        <w:t>O sistema deverá possuir recursos mínimos de segurança, incluindo:</w:t>
      </w:r>
    </w:p>
    <w:p w14:paraId="77F83F52" w14:textId="77777777" w:rsidR="001136F8" w:rsidRPr="001136F8" w:rsidRDefault="001136F8" w:rsidP="006E44D4">
      <w:pPr>
        <w:pBdr>
          <w:top w:val="nil"/>
          <w:left w:val="nil"/>
          <w:bottom w:val="nil"/>
          <w:right w:val="nil"/>
          <w:between w:val="nil"/>
        </w:pBdr>
        <w:tabs>
          <w:tab w:val="left" w:pos="1134"/>
        </w:tabs>
        <w:jc w:val="both"/>
        <w:rPr>
          <w:rFonts w:ascii="Arial Narrow" w:hAnsi="Arial Narrow" w:cs="Arial"/>
          <w:sz w:val="24"/>
          <w:szCs w:val="24"/>
        </w:rPr>
      </w:pPr>
    </w:p>
    <w:p w14:paraId="3E0DA9FD" w14:textId="4A687B82" w:rsidR="00C02E29" w:rsidRPr="001136F8" w:rsidRDefault="00C02E29" w:rsidP="00A967CA">
      <w:pPr>
        <w:pStyle w:val="NormalWeb"/>
        <w:widowControl w:val="0"/>
        <w:numPr>
          <w:ilvl w:val="0"/>
          <w:numId w:val="73"/>
        </w:numPr>
        <w:spacing w:before="0" w:beforeAutospacing="0"/>
        <w:jc w:val="both"/>
        <w:rPr>
          <w:rFonts w:ascii="Arial Narrow" w:hAnsi="Arial Narrow"/>
        </w:rPr>
      </w:pPr>
      <w:r w:rsidRPr="001136F8">
        <w:rPr>
          <w:rFonts w:ascii="Arial Narrow" w:hAnsi="Arial Narrow"/>
        </w:rPr>
        <w:t>acesso mediante login e senha individual;</w:t>
      </w:r>
    </w:p>
    <w:p w14:paraId="2D3F17E4" w14:textId="0938566F" w:rsidR="00C02E29" w:rsidRPr="001136F8" w:rsidRDefault="00C02E29" w:rsidP="00A967CA">
      <w:pPr>
        <w:pStyle w:val="NormalWeb"/>
        <w:widowControl w:val="0"/>
        <w:numPr>
          <w:ilvl w:val="0"/>
          <w:numId w:val="73"/>
        </w:numPr>
        <w:spacing w:before="0" w:beforeAutospacing="0"/>
        <w:jc w:val="both"/>
        <w:rPr>
          <w:rFonts w:ascii="Arial Narrow" w:hAnsi="Arial Narrow"/>
        </w:rPr>
      </w:pPr>
      <w:r w:rsidRPr="001136F8">
        <w:rPr>
          <w:rFonts w:ascii="Arial Narrow" w:hAnsi="Arial Narrow"/>
        </w:rPr>
        <w:t>bloqueio automático após tentativas inválidas de acesso;</w:t>
      </w:r>
    </w:p>
    <w:p w14:paraId="68845C85" w14:textId="61966CCE" w:rsidR="00C02E29" w:rsidRPr="001136F8" w:rsidRDefault="00C02E29" w:rsidP="00A967CA">
      <w:pPr>
        <w:pStyle w:val="NormalWeb"/>
        <w:widowControl w:val="0"/>
        <w:numPr>
          <w:ilvl w:val="0"/>
          <w:numId w:val="73"/>
        </w:numPr>
        <w:spacing w:before="0" w:beforeAutospacing="0"/>
        <w:jc w:val="both"/>
        <w:rPr>
          <w:rFonts w:ascii="Arial Narrow" w:hAnsi="Arial Narrow"/>
        </w:rPr>
      </w:pPr>
      <w:r w:rsidRPr="001136F8">
        <w:rPr>
          <w:rFonts w:ascii="Arial Narrow" w:hAnsi="Arial Narrow"/>
        </w:rPr>
        <w:t>política de senhas seguras;</w:t>
      </w:r>
    </w:p>
    <w:p w14:paraId="38DE3A3A" w14:textId="01D74208" w:rsidR="00C02E29" w:rsidRPr="001136F8" w:rsidRDefault="001136F8" w:rsidP="00A967CA">
      <w:pPr>
        <w:pStyle w:val="NormalWeb"/>
        <w:widowControl w:val="0"/>
        <w:numPr>
          <w:ilvl w:val="0"/>
          <w:numId w:val="73"/>
        </w:numPr>
        <w:spacing w:before="0" w:beforeAutospacing="0"/>
        <w:jc w:val="both"/>
        <w:rPr>
          <w:rFonts w:ascii="Arial Narrow" w:hAnsi="Arial Narrow"/>
        </w:rPr>
      </w:pPr>
      <w:r>
        <w:rPr>
          <w:rFonts w:ascii="Arial Narrow" w:hAnsi="Arial Narrow"/>
        </w:rPr>
        <w:t>c</w:t>
      </w:r>
      <w:r w:rsidR="00C02E29" w:rsidRPr="001136F8">
        <w:rPr>
          <w:rFonts w:ascii="Arial Narrow" w:hAnsi="Arial Narrow"/>
        </w:rPr>
        <w:t>riptografia de senhas;</w:t>
      </w:r>
    </w:p>
    <w:p w14:paraId="406C89BA" w14:textId="187F65D5" w:rsidR="00C02E29" w:rsidRPr="001136F8" w:rsidRDefault="00C02E29" w:rsidP="00A967CA">
      <w:pPr>
        <w:pStyle w:val="NormalWeb"/>
        <w:widowControl w:val="0"/>
        <w:numPr>
          <w:ilvl w:val="0"/>
          <w:numId w:val="73"/>
        </w:numPr>
        <w:spacing w:before="0" w:beforeAutospacing="0"/>
        <w:jc w:val="both"/>
        <w:rPr>
          <w:rFonts w:ascii="Arial Narrow" w:hAnsi="Arial Narrow"/>
        </w:rPr>
      </w:pPr>
      <w:r w:rsidRPr="001136F8">
        <w:rPr>
          <w:rFonts w:ascii="Arial Narrow" w:hAnsi="Arial Narrow"/>
        </w:rPr>
        <w:t>auditoria das operações realizadas pelos usuários;</w:t>
      </w:r>
    </w:p>
    <w:p w14:paraId="1EEC896D" w14:textId="4C15EB81" w:rsidR="00C02E29" w:rsidRPr="001136F8" w:rsidRDefault="00C02E29" w:rsidP="00A967CA">
      <w:pPr>
        <w:pStyle w:val="NormalWeb"/>
        <w:widowControl w:val="0"/>
        <w:numPr>
          <w:ilvl w:val="0"/>
          <w:numId w:val="73"/>
        </w:numPr>
        <w:spacing w:before="0" w:beforeAutospacing="0"/>
        <w:jc w:val="both"/>
        <w:rPr>
          <w:rFonts w:ascii="Arial Narrow" w:hAnsi="Arial Narrow"/>
        </w:rPr>
      </w:pPr>
      <w:r w:rsidRPr="001136F8">
        <w:rPr>
          <w:rFonts w:ascii="Arial Narrow" w:hAnsi="Arial Narrow"/>
        </w:rPr>
        <w:t>backup automatizado das informações;</w:t>
      </w:r>
    </w:p>
    <w:p w14:paraId="7360E0CD" w14:textId="405938B9" w:rsidR="00C02E29" w:rsidRPr="001136F8" w:rsidRDefault="00C02E29" w:rsidP="00A967CA">
      <w:pPr>
        <w:pStyle w:val="NormalWeb"/>
        <w:widowControl w:val="0"/>
        <w:numPr>
          <w:ilvl w:val="0"/>
          <w:numId w:val="73"/>
        </w:numPr>
        <w:spacing w:before="0" w:beforeAutospacing="0"/>
        <w:jc w:val="both"/>
        <w:rPr>
          <w:rFonts w:ascii="Arial Narrow" w:hAnsi="Arial Narrow"/>
        </w:rPr>
      </w:pPr>
      <w:r w:rsidRPr="001136F8">
        <w:rPr>
          <w:rFonts w:ascii="Arial Narrow" w:hAnsi="Arial Narrow"/>
        </w:rPr>
        <w:t>mecanismos de proteção e integridade dos dados.</w:t>
      </w:r>
    </w:p>
    <w:p w14:paraId="6ECF8137" w14:textId="4829F7A1" w:rsidR="00C02E29" w:rsidRPr="001136F8" w:rsidRDefault="001136F8"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Pr>
          <w:rFonts w:ascii="Arial Narrow" w:hAnsi="Arial Narrow" w:cs="Arial"/>
          <w:sz w:val="24"/>
          <w:szCs w:val="24"/>
        </w:rPr>
        <w:t xml:space="preserve">A contratada </w:t>
      </w:r>
      <w:r w:rsidRPr="001136F8">
        <w:rPr>
          <w:rFonts w:ascii="Arial Narrow" w:hAnsi="Arial Narrow"/>
          <w:sz w:val="24"/>
          <w:szCs w:val="24"/>
        </w:rPr>
        <w:t>deverá disponibilizar suporte técnico preferencialmente via chat on-line ou WhatsApp e, subsidiariamente, por telefone, de segunda a sexta-feira, das 07h00 às 17h30min, sem interrupções, bem como presencialmente quando necessário.</w:t>
      </w:r>
    </w:p>
    <w:p w14:paraId="0D0DABAA" w14:textId="4A24E051" w:rsidR="001136F8" w:rsidRPr="001136F8" w:rsidRDefault="001136F8"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1136F8">
        <w:rPr>
          <w:rFonts w:ascii="Arial Narrow" w:hAnsi="Arial Narrow"/>
          <w:sz w:val="24"/>
          <w:szCs w:val="24"/>
        </w:rPr>
        <w:t>Havendo necessidade de suporte técnico em sábados, domingos ou feriados letivos, a CONTRATADA deverá prestar atendimento mediante prévia comunicação da CONTRATANTE</w:t>
      </w:r>
      <w:r>
        <w:rPr>
          <w:rFonts w:ascii="Arial Narrow" w:hAnsi="Arial Narrow"/>
          <w:sz w:val="24"/>
          <w:szCs w:val="24"/>
        </w:rPr>
        <w:t>.</w:t>
      </w:r>
    </w:p>
    <w:p w14:paraId="03BE4E48" w14:textId="77777777" w:rsidR="001136F8" w:rsidRPr="001136F8" w:rsidRDefault="001136F8" w:rsidP="006E44D4">
      <w:pPr>
        <w:pBdr>
          <w:top w:val="nil"/>
          <w:left w:val="nil"/>
          <w:bottom w:val="nil"/>
          <w:right w:val="nil"/>
          <w:between w:val="nil"/>
        </w:pBdr>
        <w:tabs>
          <w:tab w:val="left" w:pos="1134"/>
        </w:tabs>
        <w:jc w:val="both"/>
        <w:rPr>
          <w:rFonts w:ascii="Arial Narrow" w:hAnsi="Arial Narrow" w:cs="Arial"/>
          <w:sz w:val="24"/>
          <w:szCs w:val="24"/>
        </w:rPr>
      </w:pPr>
    </w:p>
    <w:p w14:paraId="11DA1E69" w14:textId="69CB308E" w:rsidR="001136F8" w:rsidRDefault="001136F8"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Pr>
          <w:rFonts w:ascii="Arial Narrow" w:hAnsi="Arial Narrow" w:cs="Arial"/>
          <w:sz w:val="24"/>
          <w:szCs w:val="24"/>
        </w:rPr>
        <w:t>Os servios de manutenção compreenderão:</w:t>
      </w:r>
    </w:p>
    <w:p w14:paraId="3312AE46" w14:textId="77777777" w:rsidR="001136F8" w:rsidRDefault="001136F8" w:rsidP="006E44D4">
      <w:pPr>
        <w:pBdr>
          <w:top w:val="nil"/>
          <w:left w:val="nil"/>
          <w:bottom w:val="nil"/>
          <w:right w:val="nil"/>
          <w:between w:val="nil"/>
        </w:pBdr>
        <w:tabs>
          <w:tab w:val="left" w:pos="1134"/>
        </w:tabs>
        <w:jc w:val="both"/>
        <w:rPr>
          <w:rFonts w:ascii="Arial Narrow" w:hAnsi="Arial Narrow" w:cs="Arial"/>
          <w:sz w:val="24"/>
          <w:szCs w:val="24"/>
        </w:rPr>
      </w:pPr>
    </w:p>
    <w:p w14:paraId="46BDB553" w14:textId="13D1DCB4" w:rsidR="001136F8" w:rsidRPr="001136F8" w:rsidRDefault="001136F8" w:rsidP="00A967CA">
      <w:pPr>
        <w:pStyle w:val="NormalWeb"/>
        <w:widowControl w:val="0"/>
        <w:numPr>
          <w:ilvl w:val="0"/>
          <w:numId w:val="74"/>
        </w:numPr>
        <w:spacing w:before="0" w:beforeAutospacing="0" w:after="0" w:afterAutospacing="0"/>
        <w:jc w:val="both"/>
        <w:rPr>
          <w:rFonts w:ascii="Arial Narrow" w:hAnsi="Arial Narrow"/>
        </w:rPr>
      </w:pPr>
      <w:r w:rsidRPr="001136F8">
        <w:rPr>
          <w:rFonts w:ascii="Arial Narrow" w:hAnsi="Arial Narrow"/>
        </w:rPr>
        <w:t>manutenção corretiva;</w:t>
      </w:r>
    </w:p>
    <w:p w14:paraId="76E1FD20" w14:textId="7C5C518D" w:rsidR="001136F8" w:rsidRPr="001136F8" w:rsidRDefault="001136F8" w:rsidP="00A967CA">
      <w:pPr>
        <w:pStyle w:val="NormalWeb"/>
        <w:widowControl w:val="0"/>
        <w:numPr>
          <w:ilvl w:val="0"/>
          <w:numId w:val="74"/>
        </w:numPr>
        <w:spacing w:before="0" w:beforeAutospacing="0" w:after="0" w:afterAutospacing="0"/>
        <w:jc w:val="both"/>
        <w:rPr>
          <w:rFonts w:ascii="Arial Narrow" w:hAnsi="Arial Narrow"/>
        </w:rPr>
      </w:pPr>
      <w:r w:rsidRPr="001136F8">
        <w:rPr>
          <w:rFonts w:ascii="Arial Narrow" w:hAnsi="Arial Narrow"/>
        </w:rPr>
        <w:t>manutenção preventiva;</w:t>
      </w:r>
    </w:p>
    <w:p w14:paraId="56B8BBDF" w14:textId="104309E3" w:rsidR="001136F8" w:rsidRPr="001136F8" w:rsidRDefault="001136F8" w:rsidP="00A967CA">
      <w:pPr>
        <w:pStyle w:val="NormalWeb"/>
        <w:widowControl w:val="0"/>
        <w:numPr>
          <w:ilvl w:val="0"/>
          <w:numId w:val="74"/>
        </w:numPr>
        <w:spacing w:before="0" w:beforeAutospacing="0" w:after="0" w:afterAutospacing="0"/>
        <w:jc w:val="both"/>
        <w:rPr>
          <w:rFonts w:ascii="Arial Narrow" w:hAnsi="Arial Narrow"/>
        </w:rPr>
      </w:pPr>
      <w:r w:rsidRPr="001136F8">
        <w:rPr>
          <w:rFonts w:ascii="Arial Narrow" w:hAnsi="Arial Narrow"/>
        </w:rPr>
        <w:t>manutenção evolutiva;</w:t>
      </w:r>
    </w:p>
    <w:p w14:paraId="080C2E9C" w14:textId="61DF137A" w:rsidR="001136F8" w:rsidRPr="001136F8" w:rsidRDefault="001136F8" w:rsidP="00A967CA">
      <w:pPr>
        <w:pStyle w:val="NormalWeb"/>
        <w:widowControl w:val="0"/>
        <w:numPr>
          <w:ilvl w:val="0"/>
          <w:numId w:val="74"/>
        </w:numPr>
        <w:spacing w:before="0" w:beforeAutospacing="0" w:after="0" w:afterAutospacing="0"/>
        <w:jc w:val="both"/>
        <w:rPr>
          <w:rFonts w:ascii="Arial Narrow" w:hAnsi="Arial Narrow"/>
        </w:rPr>
      </w:pPr>
      <w:r w:rsidRPr="001136F8">
        <w:rPr>
          <w:rFonts w:ascii="Arial Narrow" w:hAnsi="Arial Narrow"/>
        </w:rPr>
        <w:t>atualização tecnológica e legal da solução;</w:t>
      </w:r>
    </w:p>
    <w:p w14:paraId="5664CCEB" w14:textId="40217AB0" w:rsidR="001136F8" w:rsidRDefault="001136F8" w:rsidP="00A967CA">
      <w:pPr>
        <w:pStyle w:val="NormalWeb"/>
        <w:widowControl w:val="0"/>
        <w:numPr>
          <w:ilvl w:val="0"/>
          <w:numId w:val="74"/>
        </w:numPr>
        <w:spacing w:before="0" w:beforeAutospacing="0" w:after="0" w:afterAutospacing="0"/>
        <w:jc w:val="both"/>
        <w:rPr>
          <w:rFonts w:ascii="Arial Narrow" w:hAnsi="Arial Narrow"/>
        </w:rPr>
      </w:pPr>
      <w:r w:rsidRPr="001136F8">
        <w:rPr>
          <w:rFonts w:ascii="Arial Narrow" w:hAnsi="Arial Narrow"/>
        </w:rPr>
        <w:t>adequação às exigências dos sistemas do MEC, INEP, FNDE, EDUCACENSO, Projeto Presença e demais plataformas governamentais aplicáveis.</w:t>
      </w:r>
    </w:p>
    <w:p w14:paraId="5F6C8255" w14:textId="77777777" w:rsidR="001136F8" w:rsidRPr="001136F8" w:rsidRDefault="001136F8" w:rsidP="006E44D4">
      <w:pPr>
        <w:pStyle w:val="NormalWeb"/>
        <w:widowControl w:val="0"/>
        <w:spacing w:before="0" w:beforeAutospacing="0" w:after="0" w:afterAutospacing="0"/>
        <w:ind w:left="1145"/>
        <w:jc w:val="both"/>
        <w:rPr>
          <w:rFonts w:ascii="Arial Narrow" w:hAnsi="Arial Narrow"/>
        </w:rPr>
      </w:pPr>
    </w:p>
    <w:p w14:paraId="236FFC13" w14:textId="5571ED86" w:rsidR="001136F8" w:rsidRPr="001136F8" w:rsidRDefault="001136F8"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1136F8">
        <w:rPr>
          <w:rFonts w:ascii="Arial Narrow" w:hAnsi="Arial Narrow"/>
          <w:sz w:val="24"/>
          <w:szCs w:val="24"/>
        </w:rPr>
        <w:t>A CONTRATADA deverá disponibilizar novas versões, melhorias, correções e atualizações do sistema durante toda a vigência contratual, sem custos adicionais para a Administração</w:t>
      </w:r>
      <w:r>
        <w:rPr>
          <w:rFonts w:ascii="Arial Narrow" w:hAnsi="Arial Narrow"/>
          <w:sz w:val="24"/>
          <w:szCs w:val="24"/>
        </w:rPr>
        <w:t>.</w:t>
      </w:r>
    </w:p>
    <w:p w14:paraId="0EB215C2" w14:textId="77777777" w:rsidR="001136F8" w:rsidRPr="001136F8" w:rsidRDefault="001136F8" w:rsidP="006E44D4">
      <w:pPr>
        <w:pBdr>
          <w:top w:val="nil"/>
          <w:left w:val="nil"/>
          <w:bottom w:val="nil"/>
          <w:right w:val="nil"/>
          <w:between w:val="nil"/>
        </w:pBdr>
        <w:tabs>
          <w:tab w:val="left" w:pos="1134"/>
        </w:tabs>
        <w:jc w:val="both"/>
        <w:rPr>
          <w:rFonts w:ascii="Arial Narrow" w:hAnsi="Arial Narrow" w:cs="Arial"/>
          <w:sz w:val="24"/>
          <w:szCs w:val="24"/>
        </w:rPr>
      </w:pPr>
    </w:p>
    <w:p w14:paraId="565FE324" w14:textId="60F9726A" w:rsidR="001136F8" w:rsidRPr="001136F8" w:rsidRDefault="001136F8"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1136F8">
        <w:rPr>
          <w:rFonts w:ascii="Arial Narrow" w:hAnsi="Arial Narrow"/>
          <w:sz w:val="24"/>
          <w:szCs w:val="24"/>
        </w:rPr>
        <w:t>Qualquer atualização de versão ou manutenção programada que possa impactar funcionalidades ou disponibilidade do sistema deverá ser comunicada à CONTRATANTE com antecedência mínima de 24 (vinte e quatro) horas.</w:t>
      </w:r>
    </w:p>
    <w:p w14:paraId="5CA73C86" w14:textId="77777777" w:rsidR="001136F8" w:rsidRPr="001136F8" w:rsidRDefault="001136F8" w:rsidP="006E44D4">
      <w:pPr>
        <w:pBdr>
          <w:top w:val="nil"/>
          <w:left w:val="nil"/>
          <w:bottom w:val="nil"/>
          <w:right w:val="nil"/>
          <w:between w:val="nil"/>
        </w:pBdr>
        <w:tabs>
          <w:tab w:val="left" w:pos="1134"/>
        </w:tabs>
        <w:jc w:val="both"/>
        <w:rPr>
          <w:rFonts w:ascii="Arial Narrow" w:hAnsi="Arial Narrow" w:cs="Arial"/>
          <w:sz w:val="24"/>
          <w:szCs w:val="24"/>
        </w:rPr>
      </w:pPr>
    </w:p>
    <w:p w14:paraId="2219A3CA" w14:textId="16C9CFBA" w:rsidR="001136F8" w:rsidRPr="001136F8" w:rsidRDefault="001136F8"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1136F8">
        <w:rPr>
          <w:rFonts w:ascii="Arial Narrow" w:hAnsi="Arial Narrow"/>
          <w:sz w:val="24"/>
          <w:szCs w:val="24"/>
        </w:rPr>
        <w:t>Em caso de falhas, desconfigurações ou inconsistências decorrentes de atualização do sistema, a CONTRATADA deverá promover imediata regularização, inclusive presencialmente quando necessário, sem ônus adicional para a Administração.</w:t>
      </w:r>
    </w:p>
    <w:p w14:paraId="5732CD63" w14:textId="77777777" w:rsidR="001136F8" w:rsidRPr="001136F8" w:rsidRDefault="001136F8" w:rsidP="006E44D4">
      <w:pPr>
        <w:pBdr>
          <w:top w:val="nil"/>
          <w:left w:val="nil"/>
          <w:bottom w:val="nil"/>
          <w:right w:val="nil"/>
          <w:between w:val="nil"/>
        </w:pBdr>
        <w:tabs>
          <w:tab w:val="left" w:pos="1134"/>
        </w:tabs>
        <w:jc w:val="both"/>
        <w:rPr>
          <w:rFonts w:ascii="Arial Narrow" w:hAnsi="Arial Narrow" w:cs="Arial"/>
          <w:sz w:val="24"/>
          <w:szCs w:val="24"/>
        </w:rPr>
      </w:pPr>
    </w:p>
    <w:p w14:paraId="1DFE745D" w14:textId="52FE3F5B" w:rsidR="001136F8" w:rsidRPr="001136F8" w:rsidRDefault="001136F8"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1136F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7ED17194" w14:textId="77777777" w:rsidR="001136F8" w:rsidRPr="001136F8" w:rsidRDefault="001136F8" w:rsidP="006E44D4">
      <w:pPr>
        <w:pBdr>
          <w:top w:val="nil"/>
          <w:left w:val="nil"/>
          <w:bottom w:val="nil"/>
          <w:right w:val="nil"/>
          <w:between w:val="nil"/>
        </w:pBdr>
        <w:tabs>
          <w:tab w:val="left" w:pos="1134"/>
        </w:tabs>
        <w:jc w:val="both"/>
        <w:rPr>
          <w:rFonts w:ascii="Arial Narrow" w:hAnsi="Arial Narrow" w:cs="Arial"/>
          <w:sz w:val="24"/>
          <w:szCs w:val="24"/>
        </w:rPr>
      </w:pPr>
    </w:p>
    <w:p w14:paraId="344F2642" w14:textId="43FF2DB5" w:rsidR="0030329F" w:rsidRPr="001136F8" w:rsidRDefault="0030329F"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1136F8">
        <w:rPr>
          <w:rFonts w:ascii="Arial Narrow" w:hAnsi="Arial Narrow" w:cs="Arial"/>
          <w:color w:val="000000"/>
          <w:sz w:val="24"/>
          <w:szCs w:val="24"/>
        </w:rPr>
        <w:t xml:space="preserve">Os </w:t>
      </w:r>
      <w:r w:rsidRPr="001136F8">
        <w:rPr>
          <w:rFonts w:ascii="Arial Narrow" w:hAnsi="Arial Narrow" w:cs="Arial"/>
          <w:b/>
          <w:color w:val="000000"/>
          <w:sz w:val="24"/>
          <w:szCs w:val="24"/>
        </w:rPr>
        <w:t xml:space="preserve">serviços </w:t>
      </w:r>
      <w:r w:rsidRPr="001136F8">
        <w:rPr>
          <w:rFonts w:ascii="Arial Narrow" w:hAnsi="Arial Narrow" w:cs="Arial"/>
          <w:color w:val="000000"/>
          <w:sz w:val="24"/>
          <w:szCs w:val="24"/>
        </w:rPr>
        <w:t xml:space="preserve">deverão ser </w:t>
      </w:r>
      <w:r w:rsidRPr="001136F8">
        <w:rPr>
          <w:rFonts w:ascii="Arial Narrow" w:hAnsi="Arial Narrow" w:cs="Arial"/>
          <w:b/>
          <w:color w:val="000000"/>
          <w:sz w:val="24"/>
          <w:szCs w:val="24"/>
        </w:rPr>
        <w:t xml:space="preserve">prestados </w:t>
      </w:r>
      <w:r w:rsidRPr="001136F8">
        <w:rPr>
          <w:rFonts w:ascii="Arial Narrow" w:hAnsi="Arial Narrow" w:cs="Arial"/>
          <w:color w:val="000000"/>
          <w:sz w:val="24"/>
          <w:szCs w:val="24"/>
        </w:rPr>
        <w:t>de acordo com as especificações técnicas de cada item, com fiel observância aos critérios de qualidade, bem como dentro do prazo estabelecido.</w:t>
      </w:r>
    </w:p>
    <w:p w14:paraId="2F8944CF" w14:textId="77777777" w:rsidR="001136F8" w:rsidRPr="001136F8" w:rsidRDefault="001136F8" w:rsidP="006E44D4">
      <w:pPr>
        <w:pBdr>
          <w:top w:val="nil"/>
          <w:left w:val="nil"/>
          <w:bottom w:val="nil"/>
          <w:right w:val="nil"/>
          <w:between w:val="nil"/>
        </w:pBdr>
        <w:tabs>
          <w:tab w:val="left" w:pos="1134"/>
        </w:tabs>
        <w:jc w:val="both"/>
        <w:rPr>
          <w:rFonts w:ascii="Arial Narrow" w:hAnsi="Arial Narrow" w:cs="Arial"/>
          <w:sz w:val="24"/>
          <w:szCs w:val="24"/>
        </w:rPr>
      </w:pPr>
    </w:p>
    <w:p w14:paraId="5B7B848C" w14:textId="77777777" w:rsidR="0030329F" w:rsidRPr="003B1252" w:rsidRDefault="0030329F"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1136F8">
        <w:rPr>
          <w:rFonts w:ascii="Arial Narrow" w:hAnsi="Arial Narrow" w:cs="Arial"/>
          <w:b/>
          <w:color w:val="000000"/>
          <w:sz w:val="24"/>
          <w:szCs w:val="24"/>
        </w:rPr>
        <w:t>Não haverá quantidade mínima de serviços a serem realizados</w:t>
      </w:r>
      <w:r w:rsidRPr="001136F8">
        <w:rPr>
          <w:rFonts w:ascii="Arial Narrow" w:hAnsi="Arial Narrow" w:cs="Arial"/>
          <w:color w:val="000000"/>
          <w:sz w:val="24"/>
          <w:szCs w:val="24"/>
        </w:rPr>
        <w:t>. Os quantitativos totais</w:t>
      </w:r>
      <w:r w:rsidRPr="003B1252">
        <w:rPr>
          <w:rFonts w:ascii="Arial Narrow" w:hAnsi="Arial Narrow" w:cs="Arial"/>
          <w:color w:val="000000"/>
          <w:sz w:val="24"/>
          <w:szCs w:val="24"/>
        </w:rPr>
        <w:t xml:space="preserve"> </w:t>
      </w:r>
      <w:r w:rsidRPr="003B1252">
        <w:rPr>
          <w:rFonts w:ascii="Arial Narrow" w:hAnsi="Arial Narrow" w:cs="Arial"/>
          <w:color w:val="000000"/>
          <w:sz w:val="24"/>
          <w:szCs w:val="24"/>
        </w:rPr>
        <w:lastRenderedPageBreak/>
        <w:t>descritos nesse Termo de Referência são meramente estimados, não podendo ser considerados como garantia mínima de faturamento nem como determinante para revisão de preços unitários.</w:t>
      </w:r>
    </w:p>
    <w:p w14:paraId="2C98CF25" w14:textId="77777777" w:rsidR="0030329F" w:rsidRPr="003B1252" w:rsidRDefault="0030329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3B1252">
        <w:rPr>
          <w:rFonts w:ascii="Arial Narrow" w:hAnsi="Arial Narrow" w:cs="Arial"/>
          <w:b/>
          <w:color w:val="000000"/>
          <w:sz w:val="24"/>
          <w:szCs w:val="24"/>
        </w:rPr>
        <w:t xml:space="preserve">Os </w:t>
      </w:r>
      <w:r>
        <w:rPr>
          <w:rFonts w:ascii="Arial Narrow" w:hAnsi="Arial Narrow" w:cs="Arial"/>
          <w:b/>
          <w:color w:val="000000"/>
          <w:sz w:val="24"/>
          <w:szCs w:val="24"/>
        </w:rPr>
        <w:t>serviços</w:t>
      </w:r>
      <w:r w:rsidRPr="003B1252">
        <w:rPr>
          <w:rFonts w:ascii="Arial Narrow" w:hAnsi="Arial Narrow" w:cs="Arial"/>
          <w:b/>
          <w:color w:val="000000"/>
          <w:sz w:val="24"/>
          <w:szCs w:val="24"/>
        </w:rPr>
        <w:t xml:space="preserve"> </w:t>
      </w:r>
      <w:r w:rsidRPr="003B1252">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D4F8193" w14:textId="77777777" w:rsidR="0030329F" w:rsidRPr="003B1252" w:rsidRDefault="0030329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3B1252">
        <w:rPr>
          <w:rFonts w:ascii="Arial Narrow" w:hAnsi="Arial Narrow" w:cs="Arial"/>
          <w:b/>
          <w:sz w:val="24"/>
          <w:szCs w:val="24"/>
        </w:rPr>
        <w:t xml:space="preserve">O Município de Brasilândia - MS, através da </w:t>
      </w:r>
      <w:r>
        <w:rPr>
          <w:rFonts w:ascii="Arial Narrow" w:hAnsi="Arial Narrow" w:cs="Arial"/>
          <w:b/>
          <w:sz w:val="24"/>
          <w:szCs w:val="24"/>
        </w:rPr>
        <w:t>Coordenadoria de Suprimentos e Logística</w:t>
      </w:r>
      <w:r w:rsidRPr="003B1252">
        <w:rPr>
          <w:rFonts w:ascii="Arial Narrow" w:hAnsi="Arial Narrow" w:cs="Arial"/>
          <w:b/>
          <w:sz w:val="24"/>
          <w:szCs w:val="24"/>
        </w:rPr>
        <w:t xml:space="preserve"> ou Secretaria Solicitante</w:t>
      </w:r>
      <w:r w:rsidRPr="003B1252">
        <w:rPr>
          <w:rFonts w:ascii="Arial Narrow" w:hAnsi="Arial Narrow" w:cs="Arial"/>
          <w:color w:val="000000"/>
          <w:sz w:val="24"/>
          <w:szCs w:val="24"/>
        </w:rPr>
        <w:t>, adotará o seguinte critério de procedimento:</w:t>
      </w:r>
    </w:p>
    <w:p w14:paraId="6E2ADB03" w14:textId="77777777" w:rsidR="0030329F" w:rsidRPr="003B1252" w:rsidRDefault="0030329F" w:rsidP="006E44D4">
      <w:pPr>
        <w:numPr>
          <w:ilvl w:val="0"/>
          <w:numId w:val="5"/>
        </w:numPr>
        <w:pBdr>
          <w:top w:val="nil"/>
          <w:left w:val="nil"/>
          <w:bottom w:val="nil"/>
          <w:right w:val="nil"/>
          <w:between w:val="nil"/>
        </w:pBdr>
        <w:tabs>
          <w:tab w:val="left" w:pos="1134"/>
        </w:tabs>
        <w:ind w:left="0" w:firstLine="0"/>
        <w:jc w:val="both"/>
        <w:rPr>
          <w:rFonts w:ascii="Arial Narrow" w:hAnsi="Arial Narrow" w:cs="Arial"/>
          <w:sz w:val="24"/>
          <w:szCs w:val="24"/>
        </w:rPr>
      </w:pPr>
      <w:r w:rsidRPr="003B1252">
        <w:rPr>
          <w:rFonts w:ascii="Arial Narrow" w:hAnsi="Arial Narrow" w:cs="Arial"/>
          <w:color w:val="000000"/>
          <w:sz w:val="24"/>
          <w:szCs w:val="24"/>
        </w:rPr>
        <w:t xml:space="preserve">Emitirá a </w:t>
      </w:r>
      <w:r>
        <w:rPr>
          <w:rFonts w:ascii="Arial Narrow" w:hAnsi="Arial Narrow" w:cs="Arial"/>
          <w:b/>
          <w:color w:val="000000"/>
          <w:sz w:val="24"/>
          <w:szCs w:val="24"/>
        </w:rPr>
        <w:t>Ordem de 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para </w:t>
      </w:r>
      <w:r>
        <w:rPr>
          <w:rFonts w:ascii="Arial Narrow" w:hAnsi="Arial Narrow" w:cs="Arial"/>
          <w:b/>
          <w:color w:val="000000"/>
          <w:sz w:val="24"/>
          <w:szCs w:val="24"/>
        </w:rPr>
        <w:t>execução dos serviços</w:t>
      </w:r>
      <w:r w:rsidRPr="00E66218">
        <w:rPr>
          <w:rFonts w:ascii="Arial Narrow" w:hAnsi="Arial Narrow" w:cs="Arial"/>
          <w:b/>
          <w:color w:val="000000"/>
          <w:sz w:val="24"/>
          <w:szCs w:val="24"/>
        </w:rPr>
        <w:t xml:space="preserve"> solicitados</w:t>
      </w:r>
      <w:r w:rsidRPr="003B1252">
        <w:rPr>
          <w:rFonts w:ascii="Arial Narrow" w:hAnsi="Arial Narrow" w:cs="Arial"/>
          <w:color w:val="000000"/>
          <w:sz w:val="24"/>
          <w:szCs w:val="24"/>
        </w:rPr>
        <w:t>, onde constará a quantidade, o produto/objeto, incluindo o responsável pelo recebimento e data da emissão.</w:t>
      </w:r>
    </w:p>
    <w:p w14:paraId="7D20F09B" w14:textId="77777777" w:rsidR="0030329F" w:rsidRPr="003B1252" w:rsidRDefault="0030329F" w:rsidP="006E44D4">
      <w:pPr>
        <w:numPr>
          <w:ilvl w:val="0"/>
          <w:numId w:val="5"/>
        </w:numPr>
        <w:pBdr>
          <w:top w:val="nil"/>
          <w:left w:val="nil"/>
          <w:bottom w:val="nil"/>
          <w:right w:val="nil"/>
          <w:between w:val="nil"/>
        </w:pBdr>
        <w:tabs>
          <w:tab w:val="left" w:pos="1134"/>
        </w:tabs>
        <w:ind w:left="0" w:firstLine="0"/>
        <w:jc w:val="both"/>
        <w:rPr>
          <w:rFonts w:ascii="Arial Narrow" w:hAnsi="Arial Narrow" w:cs="Arial"/>
          <w:sz w:val="24"/>
          <w:szCs w:val="24"/>
        </w:rPr>
      </w:pPr>
      <w:r w:rsidRPr="003B1252">
        <w:rPr>
          <w:rFonts w:ascii="Arial Narrow" w:hAnsi="Arial Narrow" w:cs="Arial"/>
          <w:color w:val="000000"/>
          <w:sz w:val="24"/>
          <w:szCs w:val="24"/>
        </w:rPr>
        <w:t xml:space="preserve">Cópia da </w:t>
      </w:r>
      <w:r>
        <w:rPr>
          <w:rFonts w:ascii="Arial Narrow" w:hAnsi="Arial Narrow" w:cs="Arial"/>
          <w:b/>
          <w:color w:val="000000"/>
          <w:sz w:val="24"/>
          <w:szCs w:val="24"/>
        </w:rPr>
        <w:t>Ordem de Serviços</w:t>
      </w:r>
      <w:r w:rsidRPr="00E66218">
        <w:rPr>
          <w:rFonts w:ascii="Arial Narrow" w:hAnsi="Arial Narrow" w:cs="Arial"/>
          <w:b/>
          <w:color w:val="000000"/>
          <w:sz w:val="24"/>
          <w:szCs w:val="24"/>
        </w:rPr>
        <w:t xml:space="preserve"> </w:t>
      </w:r>
      <w:r w:rsidRPr="00E66218">
        <w:rPr>
          <w:rFonts w:ascii="Arial Narrow" w:hAnsi="Arial Narrow" w:cs="Arial"/>
          <w:color w:val="000000"/>
          <w:sz w:val="24"/>
          <w:szCs w:val="24"/>
        </w:rPr>
        <w:t xml:space="preserve">será remetida ao Setor requisitante para acompanhar </w:t>
      </w:r>
      <w:r>
        <w:rPr>
          <w:rFonts w:ascii="Arial Narrow" w:hAnsi="Arial Narrow" w:cs="Arial"/>
          <w:color w:val="000000"/>
          <w:sz w:val="24"/>
          <w:szCs w:val="24"/>
        </w:rPr>
        <w:t xml:space="preserve">a </w:t>
      </w:r>
      <w:r w:rsidRPr="00B6352D">
        <w:rPr>
          <w:rFonts w:ascii="Arial Narrow" w:hAnsi="Arial Narrow" w:cs="Arial"/>
          <w:b/>
          <w:bCs/>
          <w:color w:val="000000"/>
          <w:sz w:val="24"/>
          <w:szCs w:val="24"/>
        </w:rPr>
        <w:t>execução dos serviços</w:t>
      </w:r>
      <w:r w:rsidRPr="003B1252">
        <w:rPr>
          <w:rFonts w:ascii="Arial Narrow" w:hAnsi="Arial Narrow" w:cs="Arial"/>
          <w:color w:val="000000"/>
          <w:sz w:val="24"/>
          <w:szCs w:val="24"/>
        </w:rPr>
        <w:t xml:space="preserve"> dentro dos prazos contratados.</w:t>
      </w:r>
    </w:p>
    <w:p w14:paraId="73BB6783" w14:textId="77777777" w:rsidR="0030329F" w:rsidRPr="003B1252" w:rsidRDefault="0030329F" w:rsidP="006E44D4">
      <w:pPr>
        <w:numPr>
          <w:ilvl w:val="0"/>
          <w:numId w:val="5"/>
        </w:numPr>
        <w:pBdr>
          <w:top w:val="nil"/>
          <w:left w:val="nil"/>
          <w:bottom w:val="nil"/>
          <w:right w:val="nil"/>
          <w:between w:val="nil"/>
        </w:pBdr>
        <w:tabs>
          <w:tab w:val="left" w:pos="1134"/>
        </w:tabs>
        <w:ind w:left="0" w:firstLine="0"/>
        <w:jc w:val="both"/>
        <w:rPr>
          <w:rFonts w:ascii="Arial Narrow" w:hAnsi="Arial Narrow" w:cs="Arial"/>
          <w:sz w:val="24"/>
          <w:szCs w:val="24"/>
        </w:rPr>
      </w:pPr>
      <w:r w:rsidRPr="003B1252">
        <w:rPr>
          <w:rFonts w:ascii="Arial Narrow" w:hAnsi="Arial Narrow" w:cs="Arial"/>
          <w:color w:val="000000"/>
          <w:sz w:val="24"/>
          <w:szCs w:val="24"/>
        </w:rPr>
        <w:t xml:space="preserve">O Setor requisitante emitirá a “certificação” de aceite dos </w:t>
      </w:r>
      <w:r>
        <w:rPr>
          <w:rFonts w:ascii="Arial Narrow" w:hAnsi="Arial Narrow" w:cs="Arial"/>
          <w:b/>
          <w:color w:val="000000"/>
          <w:sz w:val="24"/>
          <w:szCs w:val="24"/>
        </w:rPr>
        <w:t>serviços executados</w:t>
      </w:r>
      <w:r w:rsidRPr="003B1252">
        <w:rPr>
          <w:rFonts w:ascii="Arial Narrow" w:hAnsi="Arial Narrow" w:cs="Arial"/>
          <w:color w:val="000000"/>
          <w:sz w:val="24"/>
          <w:szCs w:val="24"/>
        </w:rPr>
        <w:t>. Este aceite será parte do ajuste a ser feito quando do pagamento da fatura.</w:t>
      </w:r>
    </w:p>
    <w:p w14:paraId="777EFA82" w14:textId="77777777" w:rsidR="0030329F" w:rsidRPr="003B1252" w:rsidRDefault="0030329F" w:rsidP="006E44D4">
      <w:pPr>
        <w:numPr>
          <w:ilvl w:val="0"/>
          <w:numId w:val="5"/>
        </w:numPr>
        <w:pBdr>
          <w:top w:val="nil"/>
          <w:left w:val="nil"/>
          <w:bottom w:val="nil"/>
          <w:right w:val="nil"/>
          <w:between w:val="nil"/>
        </w:pBdr>
        <w:tabs>
          <w:tab w:val="left" w:pos="1134"/>
        </w:tabs>
        <w:ind w:left="0" w:firstLine="0"/>
        <w:jc w:val="both"/>
        <w:rPr>
          <w:rFonts w:ascii="Arial Narrow" w:hAnsi="Arial Narrow" w:cs="Arial"/>
          <w:sz w:val="24"/>
          <w:szCs w:val="24"/>
        </w:rPr>
      </w:pPr>
      <w:r w:rsidRPr="003B1252">
        <w:rPr>
          <w:rFonts w:ascii="Arial Narrow" w:hAnsi="Arial Narrow" w:cs="Arial"/>
          <w:color w:val="000000"/>
          <w:sz w:val="24"/>
          <w:szCs w:val="24"/>
        </w:rPr>
        <w:t>Caso ocorram irregularidades</w:t>
      </w:r>
      <w:r w:rsidRPr="003B1252">
        <w:rPr>
          <w:rFonts w:ascii="Arial Narrow" w:hAnsi="Arial Narrow" w:cs="Arial"/>
          <w:b/>
          <w:color w:val="000000"/>
          <w:sz w:val="24"/>
          <w:szCs w:val="24"/>
        </w:rPr>
        <w:t xml:space="preserve"> </w:t>
      </w:r>
      <w:r w:rsidRPr="00E66218">
        <w:rPr>
          <w:rFonts w:ascii="Arial Narrow" w:hAnsi="Arial Narrow" w:cs="Arial"/>
          <w:b/>
          <w:color w:val="000000"/>
          <w:sz w:val="24"/>
          <w:szCs w:val="24"/>
        </w:rPr>
        <w:t>n</w:t>
      </w:r>
      <w:r>
        <w:rPr>
          <w:rFonts w:ascii="Arial Narrow" w:hAnsi="Arial Narrow" w:cs="Arial"/>
          <w:b/>
          <w:color w:val="000000"/>
          <w:sz w:val="24"/>
          <w:szCs w:val="24"/>
        </w:rPr>
        <w:t>a</w:t>
      </w:r>
      <w:r w:rsidRPr="00E66218">
        <w:rPr>
          <w:rFonts w:ascii="Arial Narrow" w:hAnsi="Arial Narrow" w:cs="Arial"/>
          <w:b/>
          <w:color w:val="000000"/>
          <w:sz w:val="24"/>
          <w:szCs w:val="24"/>
        </w:rPr>
        <w:t xml:space="preserve"> </w:t>
      </w:r>
      <w:r>
        <w:rPr>
          <w:rFonts w:ascii="Arial Narrow" w:hAnsi="Arial Narrow" w:cs="Arial"/>
          <w:b/>
          <w:color w:val="000000"/>
          <w:sz w:val="24"/>
          <w:szCs w:val="24"/>
        </w:rPr>
        <w:t>prestação de serviços</w:t>
      </w:r>
      <w:r w:rsidRPr="003B1252">
        <w:rPr>
          <w:rFonts w:ascii="Arial Narrow" w:hAnsi="Arial Narrow" w:cs="Arial"/>
          <w:color w:val="000000"/>
          <w:sz w:val="24"/>
          <w:szCs w:val="24"/>
        </w:rPr>
        <w:t>, serão adotados os seguintes procedimentos:</w:t>
      </w:r>
    </w:p>
    <w:p w14:paraId="5D5D390C" w14:textId="7643C16D" w:rsidR="0030329F" w:rsidRPr="003B1252" w:rsidRDefault="0030329F" w:rsidP="006E44D4">
      <w:pPr>
        <w:pBdr>
          <w:top w:val="nil"/>
          <w:left w:val="nil"/>
          <w:bottom w:val="nil"/>
          <w:right w:val="nil"/>
          <w:between w:val="nil"/>
        </w:pBdr>
        <w:tabs>
          <w:tab w:val="left" w:pos="1134"/>
        </w:tabs>
        <w:jc w:val="both"/>
        <w:rPr>
          <w:rFonts w:ascii="Arial Narrow" w:hAnsi="Arial Narrow" w:cs="Arial"/>
          <w:color w:val="000000"/>
          <w:sz w:val="24"/>
          <w:szCs w:val="24"/>
        </w:rPr>
      </w:pPr>
      <w:r w:rsidRPr="003B1252">
        <w:rPr>
          <w:rFonts w:ascii="Arial Narrow" w:hAnsi="Arial Narrow" w:cs="Arial"/>
          <w:color w:val="000000"/>
          <w:sz w:val="24"/>
          <w:szCs w:val="24"/>
        </w:rPr>
        <w:t xml:space="preserve">d.1). </w:t>
      </w:r>
      <w:r w:rsidR="00024BDA">
        <w:rPr>
          <w:rFonts w:ascii="Arial Narrow" w:hAnsi="Arial Narrow" w:cs="Arial"/>
          <w:color w:val="000000"/>
          <w:sz w:val="24"/>
          <w:szCs w:val="24"/>
        </w:rPr>
        <w:tab/>
      </w:r>
      <w:r w:rsidRPr="003B1252">
        <w:rPr>
          <w:rFonts w:ascii="Arial Narrow" w:hAnsi="Arial Narrow" w:cs="Arial"/>
          <w:color w:val="000000"/>
          <w:sz w:val="24"/>
          <w:szCs w:val="24"/>
        </w:rPr>
        <w:t xml:space="preserve">Será emitido na </w:t>
      </w:r>
      <w:r>
        <w:rPr>
          <w:rFonts w:ascii="Arial Narrow" w:hAnsi="Arial Narrow"/>
          <w:b/>
          <w:sz w:val="24"/>
          <w:szCs w:val="24"/>
        </w:rPr>
        <w:t>Ordem de Serviços</w:t>
      </w:r>
      <w:r w:rsidRPr="004F0E4E">
        <w:rPr>
          <w:rFonts w:ascii="Arial Narrow" w:hAnsi="Arial Narrow"/>
          <w:sz w:val="24"/>
          <w:szCs w:val="24"/>
        </w:rPr>
        <w:t xml:space="preserve"> </w:t>
      </w:r>
      <w:r w:rsidRPr="003B1252">
        <w:rPr>
          <w:rFonts w:ascii="Arial Narrow" w:hAnsi="Arial Narrow" w:cs="Arial"/>
          <w:color w:val="000000"/>
          <w:sz w:val="24"/>
          <w:szCs w:val="24"/>
        </w:rPr>
        <w:t>o motivo da irregularidade apresentada pelo fornecedor.</w:t>
      </w:r>
    </w:p>
    <w:p w14:paraId="5C6269E2" w14:textId="206072BA" w:rsidR="0030329F" w:rsidRPr="003B1252" w:rsidRDefault="0030329F" w:rsidP="006E44D4">
      <w:pPr>
        <w:pBdr>
          <w:top w:val="nil"/>
          <w:left w:val="nil"/>
          <w:bottom w:val="nil"/>
          <w:right w:val="nil"/>
          <w:between w:val="nil"/>
        </w:pBdr>
        <w:tabs>
          <w:tab w:val="left" w:pos="1134"/>
        </w:tabs>
        <w:jc w:val="both"/>
        <w:rPr>
          <w:rFonts w:ascii="Arial Narrow" w:hAnsi="Arial Narrow" w:cs="Arial"/>
          <w:b/>
          <w:color w:val="000000"/>
          <w:sz w:val="24"/>
          <w:szCs w:val="24"/>
        </w:rPr>
      </w:pPr>
      <w:r w:rsidRPr="003B1252">
        <w:rPr>
          <w:rFonts w:ascii="Arial Narrow" w:hAnsi="Arial Narrow" w:cs="Arial"/>
          <w:b/>
          <w:color w:val="000000"/>
          <w:sz w:val="24"/>
          <w:szCs w:val="24"/>
        </w:rPr>
        <w:t xml:space="preserve">d.2). </w:t>
      </w:r>
      <w:r w:rsidR="00024BDA">
        <w:rPr>
          <w:rFonts w:ascii="Arial Narrow" w:hAnsi="Arial Narrow" w:cs="Arial"/>
          <w:b/>
          <w:color w:val="000000"/>
          <w:sz w:val="24"/>
          <w:szCs w:val="24"/>
        </w:rPr>
        <w:tab/>
      </w:r>
      <w:r w:rsidRPr="003B1252">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p>
    <w:p w14:paraId="4684EBDA" w14:textId="77777777" w:rsidR="0030329F" w:rsidRPr="003B1252" w:rsidRDefault="0030329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3B1252">
        <w:rPr>
          <w:rFonts w:ascii="Arial Narrow" w:hAnsi="Arial Narrow" w:cs="Arial"/>
          <w:color w:val="000000"/>
          <w:sz w:val="24"/>
          <w:szCs w:val="24"/>
        </w:rPr>
        <w:t xml:space="preserve">Sem prejuízo da plena responsabilidade do Contratado, </w:t>
      </w:r>
      <w:r>
        <w:rPr>
          <w:rFonts w:ascii="Arial Narrow" w:hAnsi="Arial Narrow" w:cs="Arial"/>
          <w:b/>
          <w:color w:val="000000"/>
          <w:sz w:val="24"/>
          <w:szCs w:val="24"/>
        </w:rPr>
        <w:t>a prestação de serviços</w:t>
      </w:r>
      <w:r w:rsidRPr="00E66218">
        <w:rPr>
          <w:rFonts w:ascii="Arial Narrow" w:hAnsi="Arial Narrow" w:cs="Arial"/>
          <w:color w:val="000000"/>
          <w:sz w:val="24"/>
          <w:szCs w:val="24"/>
        </w:rPr>
        <w:t xml:space="preserve"> </w:t>
      </w:r>
      <w:r w:rsidRPr="003B1252">
        <w:rPr>
          <w:rFonts w:ascii="Arial Narrow" w:hAnsi="Arial Narrow" w:cs="Arial"/>
          <w:color w:val="000000"/>
          <w:sz w:val="24"/>
          <w:szCs w:val="24"/>
        </w:rPr>
        <w:t>serão fiscalizados pelo Município, através de servidor designado para tal função, a qualquer hora, dentro dos padrões determinados pela Lei Federal n°. 14.133/21.</w:t>
      </w:r>
    </w:p>
    <w:p w14:paraId="393F15F0" w14:textId="3CDD023F" w:rsidR="002C7E83" w:rsidRPr="006E44D4" w:rsidRDefault="0030329F" w:rsidP="00A967CA">
      <w:pPr>
        <w:numPr>
          <w:ilvl w:val="1"/>
          <w:numId w:val="19"/>
        </w:numPr>
        <w:pBdr>
          <w:top w:val="nil"/>
          <w:left w:val="nil"/>
          <w:bottom w:val="nil"/>
          <w:right w:val="nil"/>
          <w:between w:val="nil"/>
        </w:pBdr>
        <w:tabs>
          <w:tab w:val="left" w:pos="1134"/>
        </w:tabs>
        <w:spacing w:before="240" w:after="240"/>
        <w:ind w:left="0" w:firstLine="0"/>
        <w:jc w:val="both"/>
        <w:rPr>
          <w:rFonts w:ascii="Arial Narrow" w:hAnsi="Arial Narrow" w:cs="Arial"/>
          <w:sz w:val="24"/>
          <w:szCs w:val="24"/>
        </w:rPr>
      </w:pPr>
      <w:r w:rsidRPr="003B1252">
        <w:rPr>
          <w:rFonts w:ascii="Arial Narrow" w:hAnsi="Arial Narrow" w:cs="Arial"/>
          <w:color w:val="000000"/>
          <w:sz w:val="24"/>
          <w:szCs w:val="24"/>
        </w:rPr>
        <w:t xml:space="preserve">O CONTRATANTE poderá a qualquer tempo </w:t>
      </w:r>
      <w:r w:rsidRPr="003B1252">
        <w:rPr>
          <w:rFonts w:ascii="Arial Narrow" w:hAnsi="Arial Narrow" w:cs="Arial"/>
          <w:b/>
          <w:color w:val="000000"/>
          <w:sz w:val="24"/>
          <w:szCs w:val="24"/>
        </w:rPr>
        <w:t xml:space="preserve">recusar os </w:t>
      </w:r>
      <w:r>
        <w:rPr>
          <w:rFonts w:ascii="Arial Narrow" w:hAnsi="Arial Narrow" w:cs="Arial"/>
          <w:b/>
          <w:color w:val="000000"/>
          <w:sz w:val="24"/>
          <w:szCs w:val="24"/>
        </w:rPr>
        <w:t>serviços</w:t>
      </w:r>
      <w:r w:rsidRPr="003B1252">
        <w:rPr>
          <w:rFonts w:ascii="Arial Narrow" w:hAnsi="Arial Narrow" w:cs="Arial"/>
          <w:color w:val="000000"/>
          <w:sz w:val="24"/>
          <w:szCs w:val="24"/>
        </w:rPr>
        <w:t>, no todo ou em parte, sempre que não atender ao estipulado no contrato.</w:t>
      </w:r>
    </w:p>
    <w:p w14:paraId="29C2AB85" w14:textId="77777777" w:rsidR="001C20EC" w:rsidRPr="001C20EC" w:rsidRDefault="001C20EC" w:rsidP="00A967CA">
      <w:pPr>
        <w:numPr>
          <w:ilvl w:val="0"/>
          <w:numId w:val="19"/>
        </w:numPr>
        <w:shd w:val="clear" w:color="auto" w:fill="D9D9D9" w:themeFill="background1" w:themeFillShade="D9"/>
        <w:tabs>
          <w:tab w:val="left" w:pos="1134"/>
        </w:tabs>
        <w:ind w:left="0" w:firstLine="0"/>
        <w:jc w:val="both"/>
        <w:outlineLvl w:val="0"/>
        <w:rPr>
          <w:rFonts w:ascii="Arial Narrow" w:eastAsia="Arial" w:hAnsi="Arial Narrow" w:cs="Arial"/>
          <w:b/>
          <w:bCs/>
          <w:sz w:val="28"/>
          <w:szCs w:val="28"/>
        </w:rPr>
      </w:pPr>
      <w:r w:rsidRPr="001C20EC">
        <w:rPr>
          <w:rFonts w:ascii="Arial Narrow" w:eastAsia="Arial" w:hAnsi="Arial Narrow" w:cs="Arial"/>
          <w:b/>
          <w:bCs/>
          <w:sz w:val="28"/>
          <w:szCs w:val="28"/>
        </w:rPr>
        <w:t>DOS RECURSOS FINANCEIROS E DA DOTAÇÃO ORÇAMENTÁRIA</w:t>
      </w:r>
    </w:p>
    <w:p w14:paraId="2C3ADDCA" w14:textId="7B26E558" w:rsidR="001C20EC" w:rsidRPr="00DA7169" w:rsidRDefault="001C20EC" w:rsidP="00A967CA">
      <w:pPr>
        <w:numPr>
          <w:ilvl w:val="1"/>
          <w:numId w:val="19"/>
        </w:numPr>
        <w:pBdr>
          <w:top w:val="nil"/>
          <w:left w:val="nil"/>
          <w:bottom w:val="nil"/>
          <w:right w:val="nil"/>
          <w:between w:val="nil"/>
        </w:pBdr>
        <w:tabs>
          <w:tab w:val="left" w:pos="1134"/>
        </w:tabs>
        <w:spacing w:before="93" w:after="2"/>
        <w:ind w:left="0" w:firstLine="0"/>
        <w:jc w:val="both"/>
        <w:rPr>
          <w:rFonts w:ascii="Arial Narrow" w:hAnsi="Arial Narrow" w:cs="Arial"/>
          <w:sz w:val="24"/>
          <w:szCs w:val="24"/>
        </w:rPr>
      </w:pPr>
      <w:r w:rsidRPr="001C20EC">
        <w:rPr>
          <w:rFonts w:ascii="Arial Narrow" w:hAnsi="Arial Narrow" w:cs="Arial"/>
          <w:color w:val="000000"/>
          <w:sz w:val="24"/>
          <w:szCs w:val="24"/>
        </w:rPr>
        <w:t xml:space="preserve">As despesas com a presente licitação serão suportadas orçamentariamente por meio da rubrica: Classificação Funcional Programática disposta na </w:t>
      </w:r>
      <w:r w:rsidRPr="001C20EC">
        <w:rPr>
          <w:rFonts w:ascii="Arial Narrow" w:hAnsi="Arial Narrow" w:cs="Arial"/>
          <w:b/>
          <w:color w:val="000000"/>
          <w:sz w:val="24"/>
          <w:szCs w:val="24"/>
        </w:rPr>
        <w:t>LOA – 202</w:t>
      </w:r>
      <w:r w:rsidR="00DA7169">
        <w:rPr>
          <w:rFonts w:ascii="Arial Narrow" w:hAnsi="Arial Narrow" w:cs="Arial"/>
          <w:b/>
          <w:color w:val="000000"/>
          <w:sz w:val="24"/>
          <w:szCs w:val="24"/>
        </w:rPr>
        <w:t>6</w:t>
      </w:r>
      <w:r w:rsidRPr="001C20EC">
        <w:rPr>
          <w:rFonts w:ascii="Arial Narrow" w:hAnsi="Arial Narrow" w:cs="Arial"/>
          <w:color w:val="000000"/>
          <w:sz w:val="24"/>
          <w:szCs w:val="24"/>
        </w:rPr>
        <w:t>, e dotações que vierem a substituí-la(s), sendo as seguintes Dotação orçamentária:</w:t>
      </w:r>
    </w:p>
    <w:p w14:paraId="1E3969B7" w14:textId="77777777" w:rsidR="00DA7169" w:rsidRPr="001C20EC" w:rsidRDefault="00DA7169" w:rsidP="006E44D4">
      <w:pPr>
        <w:pBdr>
          <w:top w:val="nil"/>
          <w:left w:val="nil"/>
          <w:bottom w:val="nil"/>
          <w:right w:val="nil"/>
          <w:between w:val="nil"/>
        </w:pBdr>
        <w:tabs>
          <w:tab w:val="left" w:pos="1134"/>
        </w:tabs>
        <w:spacing w:before="93" w:after="2"/>
        <w:jc w:val="both"/>
        <w:rPr>
          <w:rFonts w:ascii="Arial Narrow" w:hAnsi="Arial Narrow" w:cs="Arial"/>
          <w:sz w:val="24"/>
          <w:szCs w:val="24"/>
        </w:rPr>
      </w:pPr>
    </w:p>
    <w:p w14:paraId="695B6B5E" w14:textId="6936DC23" w:rsidR="001C20EC" w:rsidRDefault="00E34CB1" w:rsidP="006E44D4">
      <w:pPr>
        <w:pBdr>
          <w:top w:val="nil"/>
          <w:left w:val="nil"/>
          <w:bottom w:val="nil"/>
          <w:right w:val="nil"/>
          <w:between w:val="nil"/>
        </w:pBdr>
        <w:tabs>
          <w:tab w:val="left" w:pos="1134"/>
          <w:tab w:val="left" w:pos="1276"/>
        </w:tabs>
        <w:spacing w:before="10"/>
        <w:jc w:val="both"/>
        <w:rPr>
          <w:rFonts w:ascii="Arial Narrow" w:hAnsi="Arial Narrow" w:cs="Arial"/>
          <w:b/>
          <w:sz w:val="24"/>
          <w:szCs w:val="24"/>
        </w:rPr>
      </w:pPr>
      <w:r w:rsidRPr="00E34CB1">
        <w:rPr>
          <w:rFonts w:ascii="Arial Narrow" w:hAnsi="Arial Narrow" w:cs="Arial"/>
          <w:b/>
          <w:sz w:val="24"/>
          <w:szCs w:val="24"/>
        </w:rPr>
        <w:t xml:space="preserve">Secretaria Municipal de </w:t>
      </w:r>
      <w:r w:rsidR="008A0A43">
        <w:rPr>
          <w:rFonts w:ascii="Arial Narrow" w:hAnsi="Arial Narrow" w:cs="Arial"/>
          <w:b/>
          <w:sz w:val="24"/>
          <w:szCs w:val="24"/>
        </w:rPr>
        <w:t>Educação e Cultura</w:t>
      </w:r>
    </w:p>
    <w:p w14:paraId="78A81509" w14:textId="1598382C" w:rsidR="008A0A43" w:rsidRPr="00E34CB1" w:rsidRDefault="008A0A43" w:rsidP="006E44D4">
      <w:pPr>
        <w:pBdr>
          <w:top w:val="nil"/>
          <w:left w:val="nil"/>
          <w:bottom w:val="nil"/>
          <w:right w:val="nil"/>
          <w:between w:val="nil"/>
        </w:pBdr>
        <w:tabs>
          <w:tab w:val="left" w:pos="1134"/>
          <w:tab w:val="left" w:pos="1276"/>
        </w:tabs>
        <w:spacing w:before="10"/>
        <w:jc w:val="both"/>
        <w:rPr>
          <w:rFonts w:ascii="Arial Narrow" w:hAnsi="Arial Narrow" w:cs="Arial"/>
          <w:b/>
          <w:sz w:val="24"/>
          <w:szCs w:val="24"/>
        </w:rPr>
      </w:pPr>
      <w:r>
        <w:rPr>
          <w:rFonts w:ascii="Arial Narrow" w:hAnsi="Arial Narrow" w:cs="Arial"/>
          <w:b/>
          <w:sz w:val="24"/>
          <w:szCs w:val="24"/>
        </w:rPr>
        <w:t>70,1% Educação Fundamental</w:t>
      </w:r>
    </w:p>
    <w:p w14:paraId="69C5A909" w14:textId="4CCF9894" w:rsidR="00E34CB1" w:rsidRDefault="00DA7169" w:rsidP="006E44D4">
      <w:pPr>
        <w:tabs>
          <w:tab w:val="left" w:pos="1134"/>
        </w:tabs>
        <w:rPr>
          <w:rFonts w:ascii="Arial Narrow" w:eastAsia="Calibri" w:hAnsi="Arial Narrow" w:cs="Arial"/>
          <w:kern w:val="2"/>
          <w:sz w:val="24"/>
          <w:szCs w:val="24"/>
          <w:lang w:val="pt-BR" w:eastAsia="en-US"/>
        </w:rPr>
      </w:pPr>
      <w:r>
        <w:rPr>
          <w:rFonts w:ascii="Arial Narrow" w:eastAsia="Calibri" w:hAnsi="Arial Narrow" w:cs="Arial"/>
          <w:kern w:val="2"/>
          <w:sz w:val="24"/>
          <w:szCs w:val="24"/>
          <w:lang w:val="pt-BR" w:eastAsia="en-US"/>
        </w:rPr>
        <w:t>02.0</w:t>
      </w:r>
      <w:r w:rsidR="008A0A43">
        <w:rPr>
          <w:rFonts w:ascii="Arial Narrow" w:eastAsia="Calibri" w:hAnsi="Arial Narrow" w:cs="Arial"/>
          <w:kern w:val="2"/>
          <w:sz w:val="24"/>
          <w:szCs w:val="24"/>
          <w:lang w:val="pt-BR" w:eastAsia="en-US"/>
        </w:rPr>
        <w:t>5</w:t>
      </w:r>
      <w:r>
        <w:rPr>
          <w:rFonts w:ascii="Arial Narrow" w:eastAsia="Calibri" w:hAnsi="Arial Narrow" w:cs="Arial"/>
          <w:kern w:val="2"/>
          <w:sz w:val="24"/>
          <w:szCs w:val="24"/>
          <w:lang w:val="pt-BR" w:eastAsia="en-US"/>
        </w:rPr>
        <w:t>.01.1</w:t>
      </w:r>
      <w:r w:rsidR="008A0A43">
        <w:rPr>
          <w:rFonts w:ascii="Arial Narrow" w:eastAsia="Calibri" w:hAnsi="Arial Narrow" w:cs="Arial"/>
          <w:kern w:val="2"/>
          <w:sz w:val="24"/>
          <w:szCs w:val="24"/>
          <w:lang w:val="pt-BR" w:eastAsia="en-US"/>
        </w:rPr>
        <w:t>2</w:t>
      </w:r>
      <w:r>
        <w:rPr>
          <w:rFonts w:ascii="Arial Narrow" w:eastAsia="Calibri" w:hAnsi="Arial Narrow" w:cs="Arial"/>
          <w:kern w:val="2"/>
          <w:sz w:val="24"/>
          <w:szCs w:val="24"/>
          <w:lang w:val="pt-BR" w:eastAsia="en-US"/>
        </w:rPr>
        <w:t>.</w:t>
      </w:r>
      <w:r w:rsidR="008A0A43">
        <w:rPr>
          <w:rFonts w:ascii="Arial Narrow" w:eastAsia="Calibri" w:hAnsi="Arial Narrow" w:cs="Arial"/>
          <w:kern w:val="2"/>
          <w:sz w:val="24"/>
          <w:szCs w:val="24"/>
          <w:lang w:val="pt-BR" w:eastAsia="en-US"/>
        </w:rPr>
        <w:t>361</w:t>
      </w:r>
      <w:r>
        <w:rPr>
          <w:rFonts w:ascii="Arial Narrow" w:eastAsia="Calibri" w:hAnsi="Arial Narrow" w:cs="Arial"/>
          <w:kern w:val="2"/>
          <w:sz w:val="24"/>
          <w:szCs w:val="24"/>
          <w:lang w:val="pt-BR" w:eastAsia="en-US"/>
        </w:rPr>
        <w:t>.0</w:t>
      </w:r>
      <w:r w:rsidR="008A0A43">
        <w:rPr>
          <w:rFonts w:ascii="Arial Narrow" w:eastAsia="Calibri" w:hAnsi="Arial Narrow" w:cs="Arial"/>
          <w:kern w:val="2"/>
          <w:sz w:val="24"/>
          <w:szCs w:val="24"/>
          <w:lang w:val="pt-BR" w:eastAsia="en-US"/>
        </w:rPr>
        <w:t>501</w:t>
      </w:r>
      <w:r>
        <w:rPr>
          <w:rFonts w:ascii="Arial Narrow" w:eastAsia="Calibri" w:hAnsi="Arial Narrow" w:cs="Arial"/>
          <w:kern w:val="2"/>
          <w:sz w:val="24"/>
          <w:szCs w:val="24"/>
          <w:lang w:val="pt-BR" w:eastAsia="en-US"/>
        </w:rPr>
        <w:t>.2.</w:t>
      </w:r>
      <w:r w:rsidR="008A0A43">
        <w:rPr>
          <w:rFonts w:ascii="Arial Narrow" w:eastAsia="Calibri" w:hAnsi="Arial Narrow" w:cs="Arial"/>
          <w:kern w:val="2"/>
          <w:sz w:val="24"/>
          <w:szCs w:val="24"/>
          <w:lang w:val="pt-BR" w:eastAsia="en-US"/>
        </w:rPr>
        <w:t>010</w:t>
      </w:r>
      <w:r>
        <w:rPr>
          <w:rFonts w:ascii="Arial Narrow" w:eastAsia="Calibri" w:hAnsi="Arial Narrow" w:cs="Arial"/>
          <w:kern w:val="2"/>
          <w:sz w:val="24"/>
          <w:szCs w:val="24"/>
          <w:lang w:val="pt-BR" w:eastAsia="en-US"/>
        </w:rPr>
        <w:t xml:space="preserve">.3.3.90.39.   </w:t>
      </w:r>
      <w:r w:rsidR="00224CA2">
        <w:rPr>
          <w:rFonts w:ascii="Arial Narrow" w:eastAsia="Calibri" w:hAnsi="Arial Narrow" w:cs="Arial"/>
          <w:kern w:val="2"/>
          <w:sz w:val="24"/>
          <w:szCs w:val="24"/>
          <w:lang w:val="pt-BR" w:eastAsia="en-US"/>
        </w:rPr>
        <w:t>Fonte 1.</w:t>
      </w:r>
      <w:r w:rsidR="008A0A43">
        <w:rPr>
          <w:rFonts w:ascii="Arial Narrow" w:eastAsia="Calibri" w:hAnsi="Arial Narrow" w:cs="Arial"/>
          <w:kern w:val="2"/>
          <w:sz w:val="24"/>
          <w:szCs w:val="24"/>
          <w:lang w:val="pt-BR" w:eastAsia="en-US"/>
        </w:rPr>
        <w:t>5</w:t>
      </w:r>
      <w:r>
        <w:rPr>
          <w:rFonts w:ascii="Arial Narrow" w:eastAsia="Calibri" w:hAnsi="Arial Narrow" w:cs="Arial"/>
          <w:kern w:val="2"/>
          <w:sz w:val="24"/>
          <w:szCs w:val="24"/>
          <w:lang w:val="pt-BR" w:eastAsia="en-US"/>
        </w:rPr>
        <w:t>0</w:t>
      </w:r>
      <w:r w:rsidR="008A0A43">
        <w:rPr>
          <w:rFonts w:ascii="Arial Narrow" w:eastAsia="Calibri" w:hAnsi="Arial Narrow" w:cs="Arial"/>
          <w:kern w:val="2"/>
          <w:sz w:val="24"/>
          <w:szCs w:val="24"/>
          <w:lang w:val="pt-BR" w:eastAsia="en-US"/>
        </w:rPr>
        <w:t>0</w:t>
      </w:r>
      <w:r w:rsidR="00224CA2">
        <w:rPr>
          <w:rFonts w:ascii="Arial Narrow" w:eastAsia="Calibri" w:hAnsi="Arial Narrow" w:cs="Arial"/>
          <w:kern w:val="2"/>
          <w:sz w:val="24"/>
          <w:szCs w:val="24"/>
          <w:lang w:val="pt-BR" w:eastAsia="en-US"/>
        </w:rPr>
        <w:t>.</w:t>
      </w:r>
      <w:r w:rsidR="008A0A43">
        <w:rPr>
          <w:rFonts w:ascii="Arial Narrow" w:eastAsia="Calibri" w:hAnsi="Arial Narrow" w:cs="Arial"/>
          <w:kern w:val="2"/>
          <w:sz w:val="24"/>
          <w:szCs w:val="24"/>
          <w:lang w:val="pt-BR" w:eastAsia="en-US"/>
        </w:rPr>
        <w:t>1</w:t>
      </w:r>
      <w:r>
        <w:rPr>
          <w:rFonts w:ascii="Arial Narrow" w:eastAsia="Calibri" w:hAnsi="Arial Narrow" w:cs="Arial"/>
          <w:kern w:val="2"/>
          <w:sz w:val="24"/>
          <w:szCs w:val="24"/>
          <w:lang w:val="pt-BR" w:eastAsia="en-US"/>
        </w:rPr>
        <w:t>00</w:t>
      </w:r>
      <w:r w:rsidR="008A0A43">
        <w:rPr>
          <w:rFonts w:ascii="Arial Narrow" w:eastAsia="Calibri" w:hAnsi="Arial Narrow" w:cs="Arial"/>
          <w:kern w:val="2"/>
          <w:sz w:val="24"/>
          <w:szCs w:val="24"/>
          <w:lang w:val="pt-BR" w:eastAsia="en-US"/>
        </w:rPr>
        <w:t>1</w:t>
      </w:r>
      <w:r>
        <w:rPr>
          <w:rFonts w:ascii="Arial Narrow" w:eastAsia="Calibri" w:hAnsi="Arial Narrow" w:cs="Arial"/>
          <w:kern w:val="2"/>
          <w:sz w:val="24"/>
          <w:szCs w:val="24"/>
          <w:lang w:val="pt-BR" w:eastAsia="en-US"/>
        </w:rPr>
        <w:t xml:space="preserve">    </w:t>
      </w:r>
      <w:r w:rsidR="00224CA2">
        <w:rPr>
          <w:rFonts w:ascii="Arial Narrow" w:eastAsia="Calibri" w:hAnsi="Arial Narrow" w:cs="Arial"/>
          <w:kern w:val="2"/>
          <w:sz w:val="24"/>
          <w:szCs w:val="24"/>
          <w:lang w:val="pt-BR" w:eastAsia="en-US"/>
        </w:rPr>
        <w:t xml:space="preserve">Ficha </w:t>
      </w:r>
      <w:r w:rsidR="008A0A43">
        <w:rPr>
          <w:rFonts w:ascii="Arial Narrow" w:eastAsia="Calibri" w:hAnsi="Arial Narrow" w:cs="Arial"/>
          <w:kern w:val="2"/>
          <w:sz w:val="24"/>
          <w:szCs w:val="24"/>
          <w:lang w:val="pt-BR" w:eastAsia="en-US"/>
        </w:rPr>
        <w:t>105</w:t>
      </w:r>
    </w:p>
    <w:p w14:paraId="374BB962" w14:textId="6BC79AE3" w:rsidR="008A0A43" w:rsidRDefault="008A0A43" w:rsidP="006E44D4">
      <w:pPr>
        <w:tabs>
          <w:tab w:val="left" w:pos="1134"/>
        </w:tabs>
        <w:rPr>
          <w:rFonts w:ascii="Arial Narrow" w:eastAsia="Calibri" w:hAnsi="Arial Narrow" w:cs="Arial"/>
          <w:kern w:val="2"/>
          <w:sz w:val="24"/>
          <w:szCs w:val="24"/>
          <w:lang w:val="pt-BR" w:eastAsia="en-US"/>
        </w:rPr>
      </w:pPr>
      <w:r>
        <w:rPr>
          <w:rFonts w:ascii="Arial Narrow" w:eastAsia="Calibri" w:hAnsi="Arial Narrow" w:cs="Arial"/>
          <w:kern w:val="2"/>
          <w:sz w:val="24"/>
          <w:szCs w:val="24"/>
          <w:lang w:val="pt-BR" w:eastAsia="en-US"/>
        </w:rPr>
        <w:t>02.05.01.12.361.0501.2.010.3.3.90.39.   Fonte 1.500.0000    Ficha 106</w:t>
      </w:r>
    </w:p>
    <w:p w14:paraId="638DE116" w14:textId="5500F51D" w:rsidR="008A0A43" w:rsidRDefault="008A0A43" w:rsidP="006E44D4">
      <w:pPr>
        <w:tabs>
          <w:tab w:val="left" w:pos="1134"/>
        </w:tabs>
        <w:rPr>
          <w:rFonts w:ascii="Arial Narrow" w:eastAsia="Calibri" w:hAnsi="Arial Narrow" w:cs="Arial"/>
          <w:kern w:val="2"/>
          <w:sz w:val="24"/>
          <w:szCs w:val="24"/>
          <w:lang w:val="pt-BR" w:eastAsia="en-US"/>
        </w:rPr>
      </w:pPr>
    </w:p>
    <w:p w14:paraId="7900255D" w14:textId="44100679" w:rsidR="008A0A43" w:rsidRPr="00E34CB1" w:rsidRDefault="008A0A43" w:rsidP="006E44D4">
      <w:pPr>
        <w:pBdr>
          <w:top w:val="nil"/>
          <w:left w:val="nil"/>
          <w:bottom w:val="nil"/>
          <w:right w:val="nil"/>
          <w:between w:val="nil"/>
        </w:pBdr>
        <w:tabs>
          <w:tab w:val="left" w:pos="1134"/>
          <w:tab w:val="left" w:pos="1276"/>
        </w:tabs>
        <w:spacing w:before="10"/>
        <w:jc w:val="both"/>
        <w:rPr>
          <w:rFonts w:ascii="Arial Narrow" w:hAnsi="Arial Narrow" w:cs="Arial"/>
          <w:b/>
          <w:sz w:val="24"/>
          <w:szCs w:val="24"/>
        </w:rPr>
      </w:pPr>
      <w:r>
        <w:rPr>
          <w:rFonts w:ascii="Arial Narrow" w:hAnsi="Arial Narrow" w:cs="Arial"/>
          <w:b/>
          <w:sz w:val="24"/>
          <w:szCs w:val="24"/>
        </w:rPr>
        <w:t>29,9% Educação Infantil</w:t>
      </w:r>
    </w:p>
    <w:p w14:paraId="15A664E3" w14:textId="10F0F6BE" w:rsidR="008A0A43" w:rsidRDefault="008A0A43" w:rsidP="006E44D4">
      <w:pPr>
        <w:tabs>
          <w:tab w:val="left" w:pos="1134"/>
        </w:tabs>
        <w:rPr>
          <w:rFonts w:ascii="Arial Narrow" w:eastAsia="Calibri" w:hAnsi="Arial Narrow" w:cs="Arial"/>
          <w:kern w:val="2"/>
          <w:sz w:val="24"/>
          <w:szCs w:val="24"/>
          <w:lang w:val="pt-BR" w:eastAsia="en-US"/>
        </w:rPr>
      </w:pPr>
      <w:r>
        <w:rPr>
          <w:rFonts w:ascii="Arial Narrow" w:eastAsia="Calibri" w:hAnsi="Arial Narrow" w:cs="Arial"/>
          <w:kern w:val="2"/>
          <w:sz w:val="24"/>
          <w:szCs w:val="24"/>
          <w:lang w:val="pt-BR" w:eastAsia="en-US"/>
        </w:rPr>
        <w:t>02.05.01.12.365.0606.2.009.3.3.90.39.   Fonte 1.500.1001    Ficha 143</w:t>
      </w:r>
    </w:p>
    <w:p w14:paraId="53AE13B0" w14:textId="2043CA92" w:rsidR="008A0A43" w:rsidRDefault="008A0A43" w:rsidP="006E44D4">
      <w:pPr>
        <w:tabs>
          <w:tab w:val="left" w:pos="1134"/>
        </w:tabs>
        <w:rPr>
          <w:rFonts w:ascii="Arial Narrow" w:eastAsia="Calibri" w:hAnsi="Arial Narrow" w:cs="Arial"/>
          <w:kern w:val="2"/>
          <w:sz w:val="24"/>
          <w:szCs w:val="24"/>
          <w:lang w:val="pt-BR" w:eastAsia="en-US"/>
        </w:rPr>
      </w:pPr>
      <w:r>
        <w:rPr>
          <w:rFonts w:ascii="Arial Narrow" w:eastAsia="Calibri" w:hAnsi="Arial Narrow" w:cs="Arial"/>
          <w:kern w:val="2"/>
          <w:sz w:val="24"/>
          <w:szCs w:val="24"/>
          <w:lang w:val="pt-BR" w:eastAsia="en-US"/>
        </w:rPr>
        <w:t>02.05.01.12.365.0606.2.009.3.3.90.39.   Fonte 1.500.0000    Ficha 144</w:t>
      </w:r>
    </w:p>
    <w:p w14:paraId="019FD60A" w14:textId="77777777" w:rsidR="001C20EC" w:rsidRPr="001C20EC" w:rsidRDefault="001C20EC" w:rsidP="006E44D4">
      <w:pPr>
        <w:pBdr>
          <w:top w:val="nil"/>
          <w:left w:val="nil"/>
          <w:bottom w:val="nil"/>
          <w:right w:val="nil"/>
          <w:between w:val="nil"/>
        </w:pBdr>
        <w:tabs>
          <w:tab w:val="left" w:pos="1134"/>
          <w:tab w:val="left" w:pos="1276"/>
        </w:tabs>
        <w:spacing w:before="10"/>
        <w:jc w:val="both"/>
        <w:rPr>
          <w:rFonts w:ascii="Arial Narrow" w:hAnsi="Arial Narrow" w:cs="Arial"/>
          <w:color w:val="000000"/>
          <w:sz w:val="24"/>
          <w:szCs w:val="24"/>
        </w:rPr>
      </w:pPr>
    </w:p>
    <w:p w14:paraId="276FCBFB" w14:textId="4EB5AD0D" w:rsidR="00C4637B" w:rsidRDefault="00465E93" w:rsidP="006E44D4">
      <w:pPr>
        <w:pStyle w:val="SemEspaamento"/>
        <w:tabs>
          <w:tab w:val="left" w:pos="1134"/>
        </w:tabs>
        <w:jc w:val="both"/>
        <w:rPr>
          <w:rFonts w:ascii="Arial Narrow" w:hAnsi="Arial Narrow" w:cs="Arial"/>
          <w:color w:val="000000"/>
          <w:sz w:val="24"/>
          <w:szCs w:val="24"/>
        </w:rPr>
      </w:pPr>
      <w:r>
        <w:rPr>
          <w:rFonts w:ascii="Arial Narrow" w:hAnsi="Arial Narrow" w:cs="Arial"/>
          <w:color w:val="000000"/>
          <w:sz w:val="24"/>
          <w:szCs w:val="24"/>
        </w:rPr>
        <w:t xml:space="preserve">18.2. </w:t>
      </w:r>
      <w:r w:rsidR="00DA7169">
        <w:rPr>
          <w:rFonts w:ascii="Arial Narrow" w:hAnsi="Arial Narrow" w:cs="Arial"/>
          <w:color w:val="000000"/>
          <w:sz w:val="24"/>
          <w:szCs w:val="24"/>
        </w:rPr>
        <w:tab/>
      </w:r>
      <w:r w:rsidR="001C20EC" w:rsidRPr="001C20EC">
        <w:rPr>
          <w:rFonts w:ascii="Arial Narrow" w:hAnsi="Arial Narrow" w:cs="Arial"/>
          <w:color w:val="000000"/>
          <w:sz w:val="24"/>
          <w:szCs w:val="24"/>
        </w:rPr>
        <w:t>As despesas possuem compatibilidade com as demais Lei Orçamentárias (LDO/PPA) e serão previamente empenhadas, nos termos do art. 58 e seguintes, da Lei Federal n° 4.320/64</w:t>
      </w:r>
    </w:p>
    <w:p w14:paraId="2650BD47" w14:textId="3A56004E" w:rsidR="001C20EC" w:rsidRDefault="001C20EC" w:rsidP="006E44D4">
      <w:pPr>
        <w:pStyle w:val="SemEspaamento"/>
        <w:rPr>
          <w:lang w:val="pt-BR"/>
        </w:rPr>
      </w:pPr>
    </w:p>
    <w:p w14:paraId="1882684D" w14:textId="77777777" w:rsidR="00EC7FAF" w:rsidRPr="008553EE" w:rsidRDefault="00EC7FAF" w:rsidP="00A967CA">
      <w:pPr>
        <w:numPr>
          <w:ilvl w:val="0"/>
          <w:numId w:val="19"/>
        </w:numPr>
        <w:shd w:val="clear" w:color="auto" w:fill="D9D9D9"/>
        <w:tabs>
          <w:tab w:val="left" w:pos="1134"/>
          <w:tab w:val="left" w:pos="1110"/>
        </w:tabs>
        <w:spacing w:before="1"/>
        <w:ind w:left="0" w:firstLine="0"/>
        <w:outlineLvl w:val="0"/>
        <w:rPr>
          <w:rFonts w:ascii="Arial Narrow" w:eastAsia="Arial" w:hAnsi="Arial Narrow" w:cs="Arial"/>
          <w:b/>
          <w:bCs/>
          <w:sz w:val="28"/>
          <w:szCs w:val="28"/>
        </w:rPr>
      </w:pPr>
      <w:r w:rsidRPr="008553EE">
        <w:rPr>
          <w:rFonts w:ascii="Arial Narrow" w:eastAsia="Arial" w:hAnsi="Arial Narrow" w:cs="Arial"/>
          <w:b/>
          <w:bCs/>
          <w:sz w:val="28"/>
          <w:szCs w:val="28"/>
        </w:rPr>
        <w:t>DA FORMA DE PAGAMENTO</w:t>
      </w:r>
    </w:p>
    <w:p w14:paraId="7FDA796D" w14:textId="6032ED65" w:rsidR="00DA7169" w:rsidRPr="006E44D4" w:rsidRDefault="00EC7FAF" w:rsidP="00A967CA">
      <w:pPr>
        <w:numPr>
          <w:ilvl w:val="1"/>
          <w:numId w:val="19"/>
        </w:numPr>
        <w:pBdr>
          <w:top w:val="nil"/>
          <w:left w:val="nil"/>
          <w:bottom w:val="nil"/>
          <w:right w:val="nil"/>
          <w:between w:val="nil"/>
        </w:pBdr>
        <w:tabs>
          <w:tab w:val="left" w:pos="1134"/>
        </w:tabs>
        <w:ind w:left="0" w:firstLine="0"/>
        <w:jc w:val="both"/>
        <w:rPr>
          <w:rFonts w:ascii="Arial Narrow" w:hAnsi="Arial Narrow" w:cs="Arial"/>
          <w:sz w:val="24"/>
          <w:szCs w:val="24"/>
        </w:rPr>
      </w:pPr>
      <w:r w:rsidRPr="001F2371">
        <w:rPr>
          <w:rFonts w:ascii="Arial Narrow" w:hAnsi="Arial Narrow" w:cs="Arial"/>
          <w:color w:val="000000"/>
          <w:sz w:val="24"/>
          <w:szCs w:val="24"/>
        </w:rPr>
        <w:t>O pagamento será efetuado, sem atualização financeira, pelo Município, de acordo com as condicionantes apresentadas no ANEXO I – TERMO DE REFERÊNCIA.</w:t>
      </w:r>
    </w:p>
    <w:p w14:paraId="2BF19E40"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 xml:space="preserve">Deverão estar incluídas, no preço dos serviços todas as despesas, sem quaisquer ônus para a </w:t>
      </w:r>
      <w:r w:rsidRPr="001F2371">
        <w:rPr>
          <w:rFonts w:ascii="Arial Narrow" w:hAnsi="Arial Narrow" w:cs="Arial"/>
          <w:color w:val="000000"/>
          <w:sz w:val="24"/>
          <w:szCs w:val="24"/>
        </w:rPr>
        <w:lastRenderedPageBreak/>
        <w:t>Administração, tais como frete, materiais, mão de obra, carga e descarga, tributos, e quaisquer outros que incidam sobre a avença.</w:t>
      </w:r>
    </w:p>
    <w:p w14:paraId="6F50B9F0"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06FA3157"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Na eventualidade de aplicação de multa, será assegurada a ampla defesa na forma da lei.</w:t>
      </w:r>
    </w:p>
    <w:p w14:paraId="4743818A"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03CD680C"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Em caso de irregularidade na emissão dos documentos fiscais, o Município comunicará à CONTRATADA para que regularize a situação.</w:t>
      </w:r>
    </w:p>
    <w:p w14:paraId="7A1D50D3"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Na hipótese prevista no subitem 19.6, o prazo de pagamento será contado a partir de sua reapresentação, devidamente regularizado.</w:t>
      </w:r>
    </w:p>
    <w:p w14:paraId="51B29EE5" w14:textId="77777777" w:rsidR="00EC7FAF" w:rsidRPr="001F2371" w:rsidRDefault="00EC7FAF" w:rsidP="00A967CA">
      <w:pPr>
        <w:numPr>
          <w:ilvl w:val="1"/>
          <w:numId w:val="19"/>
        </w:numPr>
        <w:pBdr>
          <w:top w:val="nil"/>
          <w:left w:val="nil"/>
          <w:bottom w:val="nil"/>
          <w:right w:val="nil"/>
          <w:between w:val="nil"/>
        </w:pBdr>
        <w:tabs>
          <w:tab w:val="left" w:pos="1134"/>
        </w:tabs>
        <w:spacing w:before="240"/>
        <w:ind w:left="0" w:firstLine="0"/>
        <w:jc w:val="both"/>
        <w:rPr>
          <w:rFonts w:ascii="Arial Narrow" w:hAnsi="Arial Narrow" w:cs="Arial"/>
          <w:sz w:val="24"/>
          <w:szCs w:val="24"/>
        </w:rPr>
      </w:pPr>
      <w:r w:rsidRPr="001F2371">
        <w:rPr>
          <w:rFonts w:ascii="Arial Narrow" w:hAnsi="Arial Narrow" w:cs="Arial"/>
          <w:color w:val="000000"/>
          <w:sz w:val="24"/>
          <w:szCs w:val="24"/>
        </w:rPr>
        <w:t>Deverão ser pagos somente os serviços efetivamente executados e aceitos pela fiscalização do Município.</w:t>
      </w:r>
      <w:bookmarkStart w:id="11" w:name="_Hlk164062435"/>
    </w:p>
    <w:p w14:paraId="4C8694ED" w14:textId="21132F08" w:rsidR="00EC7FAF" w:rsidRPr="00D44CF7" w:rsidRDefault="00EC7FAF" w:rsidP="00A967CA">
      <w:pPr>
        <w:numPr>
          <w:ilvl w:val="1"/>
          <w:numId w:val="19"/>
        </w:numPr>
        <w:pBdr>
          <w:top w:val="nil"/>
          <w:left w:val="nil"/>
          <w:bottom w:val="nil"/>
          <w:right w:val="nil"/>
          <w:between w:val="nil"/>
        </w:pBdr>
        <w:tabs>
          <w:tab w:val="left" w:pos="1134"/>
        </w:tabs>
        <w:spacing w:before="240" w:after="240"/>
        <w:ind w:left="0" w:firstLine="0"/>
        <w:jc w:val="both"/>
        <w:rPr>
          <w:rFonts w:ascii="Arial Narrow" w:hAnsi="Arial Narrow" w:cs="Arial"/>
          <w:sz w:val="24"/>
          <w:szCs w:val="24"/>
        </w:rPr>
      </w:pPr>
      <w:r w:rsidRPr="00D44CF7">
        <w:rPr>
          <w:rFonts w:ascii="Arial Narrow" w:eastAsia="Calibri" w:hAnsi="Arial Narrow"/>
          <w:iCs/>
          <w:sz w:val="24"/>
          <w:szCs w:val="24"/>
        </w:rPr>
        <w:t xml:space="preserve">Conforme decisão do Supremo Tribunal Federal (Tema de repercussão geral 1130), sobre a </w:t>
      </w:r>
      <w:r w:rsidRPr="00D44CF7">
        <w:rPr>
          <w:rFonts w:ascii="Arial Narrow" w:eastAsia="Calibri" w:hAnsi="Arial Narrow"/>
          <w:b/>
          <w:bCs/>
          <w:iCs/>
          <w:sz w:val="24"/>
          <w:szCs w:val="24"/>
        </w:rPr>
        <w:t>obrigação dos Municípios emitir a retenção do IR na fonte</w:t>
      </w:r>
      <w:r w:rsidRPr="00D44CF7">
        <w:rPr>
          <w:rFonts w:ascii="Arial Narrow" w:eastAsia="Calibri" w:hAnsi="Arial Narrow"/>
          <w:iCs/>
          <w:sz w:val="24"/>
          <w:szCs w:val="24"/>
        </w:rPr>
        <w:t xml:space="preserve"> em atenção a Instrução Normativa da RF nº 1.234/2012, bem como, Decreto Municipal nº 5.849/2023, as empresas vencedoras/contratadas </w:t>
      </w:r>
      <w:r w:rsidRPr="00D44CF7">
        <w:rPr>
          <w:rFonts w:ascii="Arial Narrow" w:eastAsia="Calibri" w:hAnsi="Arial Narrow"/>
          <w:b/>
          <w:bCs/>
          <w:iCs/>
          <w:sz w:val="24"/>
          <w:szCs w:val="24"/>
        </w:rPr>
        <w:t>na emissão de suas notas fiscais</w:t>
      </w:r>
      <w:r w:rsidRPr="00D44CF7">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D44CF7">
        <w:rPr>
          <w:rFonts w:ascii="Arial Narrow" w:eastAsia="Calibri" w:hAnsi="Arial Narrow"/>
          <w:b/>
          <w:bCs/>
          <w:iCs/>
          <w:sz w:val="24"/>
          <w:szCs w:val="24"/>
        </w:rPr>
        <w:t>DESTAQUES</w:t>
      </w:r>
      <w:r w:rsidRPr="00D44CF7">
        <w:rPr>
          <w:rFonts w:ascii="Arial Narrow" w:eastAsia="Calibri" w:hAnsi="Arial Narrow"/>
          <w:iCs/>
          <w:sz w:val="24"/>
          <w:szCs w:val="24"/>
        </w:rPr>
        <w:t xml:space="preserve"> no rodapé da NF </w:t>
      </w:r>
      <w:r w:rsidRPr="00D44CF7">
        <w:rPr>
          <w:rFonts w:ascii="Arial Narrow" w:eastAsia="Calibri" w:hAnsi="Arial Narrow"/>
          <w:b/>
          <w:bCs/>
          <w:iCs/>
          <w:sz w:val="24"/>
          <w:szCs w:val="24"/>
        </w:rPr>
        <w:t>DOS IMPOSTOS A SER RETIDO NA FONTE NO CASO DO IRRF, e o ISSQN Conforme Lei Federal nº 116/2003 e Código Tributário Municipal</w:t>
      </w:r>
      <w:r w:rsidRPr="00D44CF7">
        <w:rPr>
          <w:rFonts w:ascii="Arial Narrow" w:eastAsia="Calibri" w:hAnsi="Arial Narrow"/>
          <w:iCs/>
          <w:sz w:val="24"/>
          <w:szCs w:val="24"/>
        </w:rPr>
        <w:t>.</w:t>
      </w:r>
      <w:bookmarkEnd w:id="11"/>
    </w:p>
    <w:p w14:paraId="3C9B08DC" w14:textId="77777777" w:rsidR="00C4637B" w:rsidRPr="007A4C50" w:rsidRDefault="00C4637B" w:rsidP="00E60D43">
      <w:pPr>
        <w:numPr>
          <w:ilvl w:val="0"/>
          <w:numId w:val="13"/>
        </w:numPr>
        <w:shd w:val="clear" w:color="auto" w:fill="D9D9D9" w:themeFill="background1" w:themeFillShade="D9"/>
        <w:tabs>
          <w:tab w:val="left" w:pos="1134"/>
        </w:tabs>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6E44D4">
      <w:pPr>
        <w:numPr>
          <w:ilvl w:val="1"/>
          <w:numId w:val="13"/>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6E44D4">
      <w:pPr>
        <w:pStyle w:val="SemEspaamento"/>
        <w:rPr>
          <w:lang w:val="pt-BR"/>
        </w:rPr>
      </w:pPr>
    </w:p>
    <w:p w14:paraId="5B64FFCC" w14:textId="33DA99DB" w:rsidR="00C4637B" w:rsidRDefault="00C4637B" w:rsidP="006E44D4">
      <w:pPr>
        <w:numPr>
          <w:ilvl w:val="1"/>
          <w:numId w:val="13"/>
        </w:numPr>
        <w:tabs>
          <w:tab w:val="left" w:pos="1134"/>
        </w:tabs>
        <w:ind w:left="0" w:firstLine="0"/>
        <w:jc w:val="both"/>
        <w:rPr>
          <w:rFonts w:ascii="Arial Narrow" w:hAnsi="Arial Narrow"/>
          <w:sz w:val="24"/>
          <w:szCs w:val="24"/>
          <w:lang w:val="pt-BR"/>
        </w:rPr>
      </w:pPr>
      <w:r w:rsidRPr="00C4637B">
        <w:rPr>
          <w:rFonts w:ascii="Arial Narrow" w:hAnsi="Arial Narrow"/>
          <w:sz w:val="24"/>
          <w:szCs w:val="24"/>
          <w:lang w:val="pt-BR"/>
        </w:rPr>
        <w:t>A execução do contrato 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13CF2E6D" w14:textId="3EF56A75"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.3.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Os preços inicialmente contratados são fixos e irreajustáveis no prazo de um ano contado da data do orçamento estimado</w:t>
      </w:r>
      <w:r w:rsidR="00203884">
        <w:rPr>
          <w:rFonts w:ascii="Arial Narrow" w:hAnsi="Arial Narrow"/>
          <w:sz w:val="24"/>
          <w:szCs w:val="24"/>
        </w:rPr>
        <w:t>.</w:t>
      </w:r>
    </w:p>
    <w:p w14:paraId="0E34BF9A" w14:textId="2B291B13"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.4.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 xml:space="preserve">Após o interregno de um ano, e independentemente de pedido do Contratado, os preços iniciais serão reajustados, mediante a aplicação, pelo Contratante, do </w:t>
      </w:r>
      <w:r w:rsidR="00203884" w:rsidRPr="00B651D3">
        <w:rPr>
          <w:rFonts w:ascii="Arial Narrow" w:hAnsi="Arial Narrow"/>
          <w:b/>
          <w:bCs/>
          <w:sz w:val="24"/>
          <w:szCs w:val="24"/>
        </w:rPr>
        <w:t>Í</w:t>
      </w:r>
      <w:r w:rsidRPr="00B651D3">
        <w:rPr>
          <w:rFonts w:ascii="Arial Narrow" w:hAnsi="Arial Narrow"/>
          <w:b/>
          <w:bCs/>
          <w:sz w:val="24"/>
          <w:szCs w:val="24"/>
        </w:rPr>
        <w:t xml:space="preserve">ndice </w:t>
      </w:r>
      <w:r w:rsidR="00203884" w:rsidRPr="00B651D3">
        <w:rPr>
          <w:rFonts w:ascii="Arial Narrow" w:hAnsi="Arial Narrow"/>
          <w:b/>
          <w:bCs/>
          <w:sz w:val="24"/>
          <w:szCs w:val="24"/>
        </w:rPr>
        <w:t>Nacional de Preços ao Consumidor Amplo Especial</w:t>
      </w:r>
      <w:r w:rsidRPr="00B651D3">
        <w:rPr>
          <w:rFonts w:ascii="Arial Narrow" w:hAnsi="Arial Narrow"/>
          <w:b/>
          <w:bCs/>
          <w:sz w:val="24"/>
          <w:szCs w:val="24"/>
        </w:rPr>
        <w:t xml:space="preserve"> (</w:t>
      </w:r>
      <w:r w:rsidR="00203884" w:rsidRPr="00B651D3">
        <w:rPr>
          <w:rFonts w:ascii="Arial Narrow" w:hAnsi="Arial Narrow"/>
          <w:b/>
          <w:bCs/>
          <w:sz w:val="24"/>
          <w:szCs w:val="24"/>
        </w:rPr>
        <w:t>IPCA-E</w:t>
      </w:r>
      <w:r w:rsidRPr="00B651D3">
        <w:rPr>
          <w:rFonts w:ascii="Arial Narrow" w:hAnsi="Arial Narrow"/>
          <w:b/>
          <w:bCs/>
          <w:sz w:val="24"/>
          <w:szCs w:val="24"/>
        </w:rPr>
        <w:t>)</w:t>
      </w:r>
      <w:r w:rsidRPr="00915986">
        <w:rPr>
          <w:rFonts w:ascii="Arial Narrow" w:hAnsi="Arial Narrow"/>
          <w:sz w:val="24"/>
          <w:szCs w:val="24"/>
        </w:rPr>
        <w:t>, exclusivamente para as obrigações iniciadas e concluídas após a ocorrência da anualidade</w:t>
      </w:r>
      <w:r w:rsidR="00203884">
        <w:rPr>
          <w:rFonts w:ascii="Arial Narrow" w:hAnsi="Arial Narrow"/>
          <w:sz w:val="24"/>
          <w:szCs w:val="24"/>
        </w:rPr>
        <w:t>.</w:t>
      </w:r>
    </w:p>
    <w:p w14:paraId="18A72CAC" w14:textId="229E48CE"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.5.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Nos reajustes subsequentes ao primeiro, o interregno mínimo de um ano será contado a partir dos efeitos financeiros do último reajuste.</w:t>
      </w:r>
    </w:p>
    <w:p w14:paraId="60697F06" w14:textId="35D60067"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.6.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A3B0064" w14:textId="6AFCB1DA"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lastRenderedPageBreak/>
        <w:t>2</w:t>
      </w:r>
      <w:r w:rsidR="00B17C67">
        <w:rPr>
          <w:rFonts w:ascii="Arial Narrow" w:hAnsi="Arial Narrow"/>
          <w:sz w:val="24"/>
          <w:szCs w:val="24"/>
        </w:rPr>
        <w:t>0</w:t>
      </w:r>
      <w:r>
        <w:rPr>
          <w:rFonts w:ascii="Arial Narrow" w:hAnsi="Arial Narrow"/>
          <w:sz w:val="24"/>
          <w:szCs w:val="24"/>
        </w:rPr>
        <w:t xml:space="preserve">.7.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548AD5CB" w14:textId="5E5D477E"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.8.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6D38A1F0" w14:textId="1B25EEEA" w:rsidR="003244DD" w:rsidRPr="00915986" w:rsidRDefault="003244DD" w:rsidP="006E44D4">
      <w:pPr>
        <w:pStyle w:val="Nivel2"/>
        <w:widowControl w:val="0"/>
        <w:numPr>
          <w:ilvl w:val="0"/>
          <w:numId w:val="0"/>
        </w:numPr>
        <w:tabs>
          <w:tab w:val="left" w:pos="851"/>
          <w:tab w:val="left" w:pos="993"/>
          <w:tab w:val="left" w:pos="1134"/>
        </w:tabs>
        <w:spacing w:before="24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.9.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1685F737" w14:textId="4D5F3DA4" w:rsidR="00DA7169" w:rsidRDefault="003244DD" w:rsidP="00243248">
      <w:pPr>
        <w:pStyle w:val="Nivel2"/>
        <w:widowControl w:val="0"/>
        <w:numPr>
          <w:ilvl w:val="0"/>
          <w:numId w:val="0"/>
        </w:numPr>
        <w:tabs>
          <w:tab w:val="left" w:pos="851"/>
          <w:tab w:val="left" w:pos="993"/>
          <w:tab w:val="left" w:pos="1134"/>
        </w:tabs>
        <w:spacing w:before="0" w:after="0" w:line="240" w:lineRule="auto"/>
        <w:rPr>
          <w:rFonts w:ascii="Arial Narrow" w:hAnsi="Arial Narrow"/>
          <w:sz w:val="24"/>
          <w:szCs w:val="24"/>
        </w:rPr>
      </w:pPr>
      <w:r>
        <w:rPr>
          <w:rFonts w:ascii="Arial Narrow" w:hAnsi="Arial Narrow"/>
          <w:sz w:val="24"/>
          <w:szCs w:val="24"/>
        </w:rPr>
        <w:t>2</w:t>
      </w:r>
      <w:r w:rsidR="00B17C67">
        <w:rPr>
          <w:rFonts w:ascii="Arial Narrow" w:hAnsi="Arial Narrow"/>
          <w:sz w:val="24"/>
          <w:szCs w:val="24"/>
        </w:rPr>
        <w:t>0</w:t>
      </w:r>
      <w:r>
        <w:rPr>
          <w:rFonts w:ascii="Arial Narrow" w:hAnsi="Arial Narrow"/>
          <w:sz w:val="24"/>
          <w:szCs w:val="24"/>
        </w:rPr>
        <w:t xml:space="preserve">.10. </w:t>
      </w:r>
      <w:r w:rsidR="00DA7169">
        <w:rPr>
          <w:rFonts w:ascii="Arial Narrow" w:hAnsi="Arial Narrow"/>
          <w:sz w:val="24"/>
          <w:szCs w:val="24"/>
        </w:rPr>
        <w:tab/>
      </w:r>
      <w:r w:rsidR="00DA7169">
        <w:rPr>
          <w:rFonts w:ascii="Arial Narrow" w:hAnsi="Arial Narrow"/>
          <w:sz w:val="24"/>
          <w:szCs w:val="24"/>
        </w:rPr>
        <w:tab/>
      </w:r>
      <w:r w:rsidRPr="00915986">
        <w:rPr>
          <w:rFonts w:ascii="Arial Narrow" w:hAnsi="Arial Narrow"/>
          <w:sz w:val="24"/>
          <w:szCs w:val="24"/>
        </w:rPr>
        <w:t>O reajuste será realizado por apostilamento.</w:t>
      </w:r>
    </w:p>
    <w:p w14:paraId="59CCA21B" w14:textId="77777777" w:rsidR="00243248" w:rsidRDefault="00243248" w:rsidP="00243248">
      <w:pPr>
        <w:pStyle w:val="Nivel2"/>
        <w:widowControl w:val="0"/>
        <w:numPr>
          <w:ilvl w:val="0"/>
          <w:numId w:val="0"/>
        </w:numPr>
        <w:tabs>
          <w:tab w:val="left" w:pos="851"/>
          <w:tab w:val="left" w:pos="993"/>
          <w:tab w:val="left" w:pos="1134"/>
        </w:tabs>
        <w:spacing w:before="0" w:after="0" w:line="240" w:lineRule="auto"/>
        <w:rPr>
          <w:rFonts w:ascii="Arial Narrow" w:hAnsi="Arial Narrow"/>
          <w:sz w:val="24"/>
          <w:szCs w:val="24"/>
        </w:rPr>
      </w:pPr>
    </w:p>
    <w:p w14:paraId="76CABB21" w14:textId="72AA5D5C" w:rsidR="00243248" w:rsidRPr="007A4C50" w:rsidRDefault="00243248" w:rsidP="00243248">
      <w:pPr>
        <w:numPr>
          <w:ilvl w:val="0"/>
          <w:numId w:val="13"/>
        </w:numPr>
        <w:shd w:val="clear" w:color="auto" w:fill="D9D9D9" w:themeFill="background1" w:themeFillShade="D9"/>
        <w:tabs>
          <w:tab w:val="left" w:pos="1134"/>
        </w:tabs>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w:t>
      </w:r>
      <w:r w:rsidR="00A967CA">
        <w:rPr>
          <w:rFonts w:ascii="Arial Narrow" w:hAnsi="Arial Narrow"/>
          <w:b/>
          <w:bCs/>
          <w:sz w:val="28"/>
          <w:szCs w:val="24"/>
          <w:lang w:val="pt-BR"/>
        </w:rPr>
        <w:t>A PROTEÇÃO DE DADOS PESSOAIS – LEI DE PROTEÇÃO DE DADOS LGPD</w:t>
      </w:r>
    </w:p>
    <w:p w14:paraId="179963ED" w14:textId="547B2EB1" w:rsidR="00243248" w:rsidRPr="00243248" w:rsidRDefault="00243248" w:rsidP="00A967CA">
      <w:pPr>
        <w:pStyle w:val="NormalWeb"/>
        <w:widowControl w:val="0"/>
        <w:jc w:val="both"/>
        <w:rPr>
          <w:rFonts w:ascii="Arial Narrow" w:hAnsi="Arial Narrow"/>
        </w:rPr>
      </w:pPr>
      <w:r w:rsidRPr="00243248">
        <w:rPr>
          <w:rFonts w:ascii="Arial Narrow" w:hAnsi="Arial Narrow"/>
        </w:rPr>
        <w:t>21.1.</w:t>
      </w:r>
      <w:r w:rsidR="00A967CA">
        <w:rPr>
          <w:rFonts w:ascii="Arial Narrow" w:hAnsi="Arial Narrow"/>
        </w:rPr>
        <w:tab/>
      </w:r>
      <w:r w:rsidRPr="00243248">
        <w:rPr>
          <w:rFonts w:ascii="Arial Narrow" w:hAnsi="Arial Narrow"/>
        </w:rPr>
        <w:tab/>
        <w:t>A CONTRATADA deverá observar integralmente, durante toda a execução contratual, as disposições contidas na Lei Geral de Proteção de Dados Pessoais – LGPD, responsabilizando-se pelo tratamento adequado dos dados pessoais a que tiver acesso em razão da execução do objeto.</w:t>
      </w:r>
    </w:p>
    <w:p w14:paraId="729B3444" w14:textId="33CFDE94" w:rsidR="00243248" w:rsidRPr="00243248" w:rsidRDefault="00A967CA" w:rsidP="00A967CA">
      <w:pPr>
        <w:tabs>
          <w:tab w:val="left" w:pos="1134"/>
        </w:tabs>
        <w:spacing w:before="100" w:beforeAutospacing="1" w:after="100" w:afterAutospacing="1"/>
        <w:jc w:val="both"/>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21.2.</w:t>
      </w:r>
      <w:r>
        <w:rPr>
          <w:rFonts w:ascii="Arial Narrow" w:eastAsia="Times New Roman" w:hAnsi="Arial Narrow" w:cs="Times New Roman"/>
          <w:sz w:val="24"/>
          <w:szCs w:val="24"/>
          <w:lang w:val="pt-BR"/>
        </w:rPr>
        <w:tab/>
      </w:r>
      <w:r>
        <w:rPr>
          <w:rFonts w:ascii="Arial Narrow" w:eastAsia="Times New Roman" w:hAnsi="Arial Narrow" w:cs="Times New Roman"/>
          <w:sz w:val="24"/>
          <w:szCs w:val="24"/>
          <w:lang w:val="pt-BR"/>
        </w:rPr>
        <w:tab/>
      </w:r>
      <w:r w:rsidR="00243248" w:rsidRPr="00243248">
        <w:rPr>
          <w:rFonts w:ascii="Arial Narrow" w:eastAsia="Times New Roman" w:hAnsi="Arial Narrow" w:cs="Times New Roman"/>
          <w:sz w:val="24"/>
          <w:szCs w:val="24"/>
          <w:lang w:val="pt-BR"/>
        </w:rPr>
        <w:t>Para fins da execução contratual, a CONTRATANTE será considerada Controladora dos dados pessoais e a CONTRATADA Operadora, nos termos da legislação aplicável, devendo esta última realizar o tratamento de dados exclusivamente conforme as instruções da Administração Pública.</w:t>
      </w:r>
    </w:p>
    <w:p w14:paraId="4731053F" w14:textId="2377F458" w:rsidR="00243248" w:rsidRPr="00243248" w:rsidRDefault="00A967CA" w:rsidP="00A967CA">
      <w:pPr>
        <w:tabs>
          <w:tab w:val="left" w:pos="1134"/>
        </w:tabs>
        <w:spacing w:before="100" w:beforeAutospacing="1" w:after="100" w:afterAutospacing="1"/>
        <w:jc w:val="both"/>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21.3.</w:t>
      </w:r>
      <w:r>
        <w:rPr>
          <w:rFonts w:ascii="Arial Narrow" w:eastAsia="Times New Roman" w:hAnsi="Arial Narrow" w:cs="Times New Roman"/>
          <w:sz w:val="24"/>
          <w:szCs w:val="24"/>
          <w:lang w:val="pt-BR"/>
        </w:rPr>
        <w:tab/>
      </w:r>
      <w:r>
        <w:rPr>
          <w:rFonts w:ascii="Arial Narrow" w:eastAsia="Times New Roman" w:hAnsi="Arial Narrow" w:cs="Times New Roman"/>
          <w:sz w:val="24"/>
          <w:szCs w:val="24"/>
          <w:lang w:val="pt-BR"/>
        </w:rPr>
        <w:tab/>
      </w:r>
      <w:r w:rsidR="00243248" w:rsidRPr="00243248">
        <w:rPr>
          <w:rFonts w:ascii="Arial Narrow" w:eastAsia="Times New Roman" w:hAnsi="Arial Narrow" w:cs="Times New Roman"/>
          <w:sz w:val="24"/>
          <w:szCs w:val="24"/>
          <w:lang w:val="pt-BR"/>
        </w:rPr>
        <w:t>A CONTRATADA compromete-se a:</w:t>
      </w:r>
    </w:p>
    <w:p w14:paraId="3EA31522" w14:textId="2626D27A" w:rsidR="00243248" w:rsidRPr="00A967CA" w:rsidRDefault="00243248" w:rsidP="00A967CA">
      <w:pPr>
        <w:pStyle w:val="PargrafodaLista"/>
        <w:numPr>
          <w:ilvl w:val="0"/>
          <w:numId w:val="80"/>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utilizar os dados pessoais exclusivamente para execução do objeto contratado;</w:t>
      </w:r>
    </w:p>
    <w:p w14:paraId="116E8BA0" w14:textId="4089A884" w:rsidR="00243248" w:rsidRPr="00A967CA" w:rsidRDefault="00243248" w:rsidP="00A967CA">
      <w:pPr>
        <w:pStyle w:val="PargrafodaLista"/>
        <w:numPr>
          <w:ilvl w:val="0"/>
          <w:numId w:val="80"/>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não compartilhar, divulgar, comercializar ou disponibilizar dados pessoais a terceiros sem autorização formal da CONTRATANTE;</w:t>
      </w:r>
    </w:p>
    <w:p w14:paraId="58EF3D89" w14:textId="41E46B5F" w:rsidR="00243248" w:rsidRPr="00A967CA" w:rsidRDefault="00243248" w:rsidP="00A967CA">
      <w:pPr>
        <w:pStyle w:val="PargrafodaLista"/>
        <w:numPr>
          <w:ilvl w:val="0"/>
          <w:numId w:val="80"/>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adotar medidas técnicas e administrativas aptas a proteger os dados pessoais de acessos não autorizados, destruição, perda, alteração, comunicação ou qualquer forma de tratamento inadequado ou ilícito;</w:t>
      </w:r>
    </w:p>
    <w:p w14:paraId="6D188463" w14:textId="62ADEB8E" w:rsidR="00243248" w:rsidRPr="00A967CA" w:rsidRDefault="00243248" w:rsidP="00A967CA">
      <w:pPr>
        <w:pStyle w:val="PargrafodaLista"/>
        <w:numPr>
          <w:ilvl w:val="0"/>
          <w:numId w:val="80"/>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garantir mecanismos de segurança compatíveis com as boas práticas de mercado e com os princípios previstos na LGPD;</w:t>
      </w:r>
    </w:p>
    <w:p w14:paraId="609BBF13" w14:textId="6F324E14" w:rsidR="00243248" w:rsidRPr="00A967CA" w:rsidRDefault="00A967CA" w:rsidP="00A967CA">
      <w:pPr>
        <w:pStyle w:val="PargrafodaLista"/>
        <w:numPr>
          <w:ilvl w:val="0"/>
          <w:numId w:val="80"/>
        </w:numPr>
        <w:tabs>
          <w:tab w:val="left" w:pos="1134"/>
        </w:tabs>
        <w:spacing w:before="100" w:beforeAutospacing="1" w:after="100" w:afterAutospacing="1"/>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m</w:t>
      </w:r>
      <w:r w:rsidR="00243248" w:rsidRPr="00A967CA">
        <w:rPr>
          <w:rFonts w:ascii="Arial Narrow" w:eastAsia="Times New Roman" w:hAnsi="Arial Narrow" w:cs="Times New Roman"/>
          <w:sz w:val="24"/>
          <w:szCs w:val="24"/>
          <w:lang w:val="pt-BR"/>
        </w:rPr>
        <w:t>anter registro das operações de tratamento realizadas durante a execução contratual, quando exigido legalmente;</w:t>
      </w:r>
    </w:p>
    <w:p w14:paraId="51FE3882" w14:textId="4214BDCF" w:rsidR="00243248" w:rsidRPr="00A967CA" w:rsidRDefault="00243248" w:rsidP="00A967CA">
      <w:pPr>
        <w:pStyle w:val="PargrafodaLista"/>
        <w:numPr>
          <w:ilvl w:val="0"/>
          <w:numId w:val="80"/>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assegurar confidencialidade, sigilo e integridade das informações acessadas;</w:t>
      </w:r>
    </w:p>
    <w:p w14:paraId="20CAAFB1" w14:textId="17ACE0CB" w:rsidR="00243248" w:rsidRPr="00A967CA" w:rsidRDefault="00243248" w:rsidP="00A967CA">
      <w:pPr>
        <w:pStyle w:val="PargrafodaLista"/>
        <w:numPr>
          <w:ilvl w:val="0"/>
          <w:numId w:val="80"/>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restringir o acesso aos dados apenas aos profissionais indispensáveis à execução dos serviços;</w:t>
      </w:r>
    </w:p>
    <w:p w14:paraId="1AC2D253" w14:textId="0ACA29BD" w:rsidR="00243248" w:rsidRPr="00A967CA" w:rsidRDefault="00243248" w:rsidP="00A967CA">
      <w:pPr>
        <w:pStyle w:val="PargrafodaLista"/>
        <w:numPr>
          <w:ilvl w:val="0"/>
          <w:numId w:val="80"/>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promover treinamento e orientação de seus colaboradores quanto às obrigações relativas à proteção de dados pessoais.</w:t>
      </w:r>
    </w:p>
    <w:p w14:paraId="3F0B7665" w14:textId="325566C5" w:rsidR="00243248" w:rsidRPr="00243248" w:rsidRDefault="00A967CA" w:rsidP="00A967CA">
      <w:pPr>
        <w:tabs>
          <w:tab w:val="left" w:pos="1134"/>
        </w:tabs>
        <w:spacing w:before="100" w:beforeAutospacing="1" w:after="100" w:afterAutospacing="1"/>
        <w:jc w:val="both"/>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21.4.</w:t>
      </w:r>
      <w:r>
        <w:rPr>
          <w:rFonts w:ascii="Arial Narrow" w:eastAsia="Times New Roman" w:hAnsi="Arial Narrow" w:cs="Times New Roman"/>
          <w:sz w:val="24"/>
          <w:szCs w:val="24"/>
          <w:lang w:val="pt-BR"/>
        </w:rPr>
        <w:tab/>
      </w:r>
      <w:r w:rsidR="00243248" w:rsidRPr="00243248">
        <w:rPr>
          <w:rFonts w:ascii="Arial Narrow" w:eastAsia="Times New Roman" w:hAnsi="Arial Narrow" w:cs="Times New Roman"/>
          <w:sz w:val="24"/>
          <w:szCs w:val="24"/>
          <w:lang w:val="pt-BR"/>
        </w:rPr>
        <w:t>Em caso de incidente de segurança que possa acarretar risco ou dano relevante aos titulares dos dados, a CONTRATADA deverá comunicar formalmente a CONTRATANTE imediatamente, e no prazo máximo de 24 (vinte e quatro) horas da ciência do fato, informando:</w:t>
      </w:r>
    </w:p>
    <w:p w14:paraId="35C9DC08" w14:textId="2C75DA56" w:rsidR="00243248" w:rsidRPr="00A967CA" w:rsidRDefault="00243248" w:rsidP="00A967CA">
      <w:pPr>
        <w:pStyle w:val="PargrafodaLista"/>
        <w:numPr>
          <w:ilvl w:val="0"/>
          <w:numId w:val="81"/>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natureza dos dados afetados;</w:t>
      </w:r>
    </w:p>
    <w:p w14:paraId="1C0AE27E" w14:textId="3EC21EB6" w:rsidR="00243248" w:rsidRPr="00A967CA" w:rsidRDefault="00243248" w:rsidP="00A967CA">
      <w:pPr>
        <w:pStyle w:val="PargrafodaLista"/>
        <w:numPr>
          <w:ilvl w:val="0"/>
          <w:numId w:val="81"/>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titulares envolvidos;</w:t>
      </w:r>
    </w:p>
    <w:p w14:paraId="689FCF77" w14:textId="285B3CB7" w:rsidR="00243248" w:rsidRPr="00A967CA" w:rsidRDefault="00243248" w:rsidP="00A967CA">
      <w:pPr>
        <w:pStyle w:val="PargrafodaLista"/>
        <w:numPr>
          <w:ilvl w:val="0"/>
          <w:numId w:val="81"/>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medidas técnicas e de segurança utilizadas;</w:t>
      </w:r>
    </w:p>
    <w:p w14:paraId="55E70450" w14:textId="125EEFE4" w:rsidR="00243248" w:rsidRPr="00A967CA" w:rsidRDefault="00243248" w:rsidP="00A967CA">
      <w:pPr>
        <w:pStyle w:val="PargrafodaLista"/>
        <w:numPr>
          <w:ilvl w:val="0"/>
          <w:numId w:val="81"/>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riscos relacionados ao incidente;</w:t>
      </w:r>
    </w:p>
    <w:p w14:paraId="1A9D431D" w14:textId="05632B11" w:rsidR="00243248" w:rsidRPr="00A967CA" w:rsidRDefault="00243248" w:rsidP="00A967CA">
      <w:pPr>
        <w:pStyle w:val="PargrafodaLista"/>
        <w:numPr>
          <w:ilvl w:val="0"/>
          <w:numId w:val="81"/>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medidas adotadas para mitigação dos danos;</w:t>
      </w:r>
    </w:p>
    <w:p w14:paraId="1E245F0B" w14:textId="5D197FAF" w:rsidR="00243248" w:rsidRPr="00A967CA" w:rsidRDefault="00243248" w:rsidP="00A967CA">
      <w:pPr>
        <w:pStyle w:val="PargrafodaLista"/>
        <w:numPr>
          <w:ilvl w:val="0"/>
          <w:numId w:val="81"/>
        </w:numPr>
        <w:tabs>
          <w:tab w:val="left" w:pos="1134"/>
        </w:tabs>
        <w:spacing w:before="100" w:beforeAutospacing="1" w:after="100" w:afterAutospacing="1"/>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ações corretivas implementadas.</w:t>
      </w:r>
    </w:p>
    <w:p w14:paraId="745EE29D" w14:textId="2ADC9C9A" w:rsidR="00243248" w:rsidRPr="00243248" w:rsidRDefault="00A967CA" w:rsidP="00A967CA">
      <w:pPr>
        <w:tabs>
          <w:tab w:val="left" w:pos="1134"/>
        </w:tabs>
        <w:spacing w:before="100" w:beforeAutospacing="1" w:after="100" w:afterAutospacing="1"/>
        <w:jc w:val="both"/>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21.5.</w:t>
      </w:r>
      <w:r>
        <w:rPr>
          <w:rFonts w:ascii="Arial Narrow" w:eastAsia="Times New Roman" w:hAnsi="Arial Narrow" w:cs="Times New Roman"/>
          <w:sz w:val="24"/>
          <w:szCs w:val="24"/>
          <w:lang w:val="pt-BR"/>
        </w:rPr>
        <w:tab/>
      </w:r>
      <w:r w:rsidR="00243248" w:rsidRPr="00243248">
        <w:rPr>
          <w:rFonts w:ascii="Arial Narrow" w:eastAsia="Times New Roman" w:hAnsi="Arial Narrow" w:cs="Times New Roman"/>
          <w:sz w:val="24"/>
          <w:szCs w:val="24"/>
          <w:lang w:val="pt-BR"/>
        </w:rPr>
        <w:t xml:space="preserve">A CONTRATADA responderá integralmente pelos danos causados à Administração ou a terceiros </w:t>
      </w:r>
      <w:r w:rsidR="00243248" w:rsidRPr="00243248">
        <w:rPr>
          <w:rFonts w:ascii="Arial Narrow" w:eastAsia="Times New Roman" w:hAnsi="Arial Narrow" w:cs="Times New Roman"/>
          <w:sz w:val="24"/>
          <w:szCs w:val="24"/>
          <w:lang w:val="pt-BR"/>
        </w:rPr>
        <w:lastRenderedPageBreak/>
        <w:t>em decorrência de tratamento inadequado de dados pessoais, sem prejuízo da aplicação das sanções administrativas, civis e penais cabíveis.</w:t>
      </w:r>
    </w:p>
    <w:p w14:paraId="77289505" w14:textId="70E942F4" w:rsidR="00243248" w:rsidRPr="00243248" w:rsidRDefault="00A967CA" w:rsidP="00A967CA">
      <w:pPr>
        <w:tabs>
          <w:tab w:val="left" w:pos="1134"/>
        </w:tabs>
        <w:spacing w:before="100" w:beforeAutospacing="1" w:after="100" w:afterAutospacing="1"/>
        <w:jc w:val="both"/>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21.6.</w:t>
      </w:r>
      <w:r>
        <w:rPr>
          <w:rFonts w:ascii="Arial Narrow" w:eastAsia="Times New Roman" w:hAnsi="Arial Narrow" w:cs="Times New Roman"/>
          <w:sz w:val="24"/>
          <w:szCs w:val="24"/>
          <w:lang w:val="pt-BR"/>
        </w:rPr>
        <w:tab/>
      </w:r>
      <w:r w:rsidR="00243248" w:rsidRPr="00243248">
        <w:rPr>
          <w:rFonts w:ascii="Arial Narrow" w:eastAsia="Times New Roman" w:hAnsi="Arial Narrow" w:cs="Times New Roman"/>
          <w:sz w:val="24"/>
          <w:szCs w:val="24"/>
          <w:lang w:val="pt-BR"/>
        </w:rPr>
        <w:t>Encerrada a vigência contratual, a CONTRATADA deverá devolver integralmente os dados tratados à CONTRATANTE, bem como eliminar quaisquer cópias eventualmente existentes em seus ambientes, ressalvadas as hipóteses legalmente exigidas de armazenamento.</w:t>
      </w:r>
    </w:p>
    <w:p w14:paraId="40F3BEF6" w14:textId="118450F9" w:rsidR="00A967CA" w:rsidRDefault="00A967CA" w:rsidP="00A967CA">
      <w:pPr>
        <w:tabs>
          <w:tab w:val="left" w:pos="1134"/>
        </w:tabs>
        <w:spacing w:before="100" w:beforeAutospacing="1" w:after="100" w:afterAutospacing="1"/>
        <w:jc w:val="both"/>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21.7.</w:t>
      </w:r>
      <w:r>
        <w:rPr>
          <w:rFonts w:ascii="Arial Narrow" w:eastAsia="Times New Roman" w:hAnsi="Arial Narrow" w:cs="Times New Roman"/>
          <w:sz w:val="24"/>
          <w:szCs w:val="24"/>
          <w:lang w:val="pt-BR"/>
        </w:rPr>
        <w:tab/>
      </w:r>
      <w:r w:rsidR="00243248" w:rsidRPr="00243248">
        <w:rPr>
          <w:rFonts w:ascii="Arial Narrow" w:eastAsia="Times New Roman" w:hAnsi="Arial Narrow" w:cs="Times New Roman"/>
          <w:sz w:val="24"/>
          <w:szCs w:val="24"/>
          <w:lang w:val="pt-BR"/>
        </w:rPr>
        <w:t>A CONTRATADA fica obrigada a manter absoluto sigilo sobre quaisquer informações, dados, documentos e registros a que tiver acesso em razão da execução contratual, mesmo após o término do contrato.</w:t>
      </w:r>
    </w:p>
    <w:p w14:paraId="3C01D4CF" w14:textId="49F9CF51" w:rsidR="00A967CA" w:rsidRPr="00A967CA" w:rsidRDefault="00A967CA" w:rsidP="00A967CA">
      <w:pPr>
        <w:shd w:val="clear" w:color="auto" w:fill="D9D9D9" w:themeFill="background1" w:themeFillShade="D9"/>
        <w:tabs>
          <w:tab w:val="left" w:pos="1134"/>
        </w:tabs>
        <w:spacing w:line="320" w:lineRule="atLeast"/>
        <w:jc w:val="both"/>
        <w:rPr>
          <w:rFonts w:ascii="Arial Narrow" w:hAnsi="Arial Narrow"/>
          <w:b/>
          <w:bCs/>
          <w:sz w:val="28"/>
          <w:szCs w:val="24"/>
          <w:lang w:val="pt-BR"/>
        </w:rPr>
      </w:pPr>
      <w:r>
        <w:rPr>
          <w:rFonts w:ascii="Arial Narrow" w:hAnsi="Arial Narrow"/>
          <w:b/>
          <w:bCs/>
          <w:sz w:val="28"/>
          <w:szCs w:val="24"/>
          <w:lang w:val="pt-BR"/>
        </w:rPr>
        <w:t>22.</w:t>
      </w:r>
      <w:r>
        <w:rPr>
          <w:rFonts w:ascii="Arial Narrow" w:hAnsi="Arial Narrow"/>
          <w:b/>
          <w:bCs/>
          <w:sz w:val="28"/>
          <w:szCs w:val="24"/>
          <w:lang w:val="pt-BR"/>
        </w:rPr>
        <w:tab/>
        <w:t>DA PROPRIEDADE, PORTABILIDADE E INTEGRIDADE DOS DADOS</w:t>
      </w:r>
    </w:p>
    <w:p w14:paraId="2D43BFC2" w14:textId="373B91B8" w:rsidR="00A967CA" w:rsidRPr="00A967CA" w:rsidRDefault="00A967CA" w:rsidP="00A967CA">
      <w:pPr>
        <w:tabs>
          <w:tab w:val="left" w:pos="1134"/>
        </w:tabs>
        <w:jc w:val="both"/>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22.1.</w:t>
      </w:r>
      <w:r>
        <w:rPr>
          <w:rFonts w:ascii="Arial Narrow" w:eastAsia="Times New Roman" w:hAnsi="Arial Narrow" w:cs="Times New Roman"/>
          <w:sz w:val="24"/>
          <w:szCs w:val="24"/>
          <w:lang w:val="pt-BR"/>
        </w:rPr>
        <w:tab/>
      </w:r>
      <w:r w:rsidRPr="00A967CA">
        <w:rPr>
          <w:rFonts w:ascii="Arial Narrow" w:eastAsia="Times New Roman" w:hAnsi="Arial Narrow" w:cs="Times New Roman"/>
          <w:sz w:val="24"/>
          <w:szCs w:val="24"/>
          <w:lang w:val="pt-BR"/>
        </w:rPr>
        <w:t>Todos os dados, informações, cadastros, registros acadêmicos, documentos digitais, históricos escolares, relatórios, arquivos, parametrizações e demais conteúdos processados, armazenados ou gerados pelo SISTEMA DE GESTÃO EDUCACIONAL serão de exclusiva propriedade da CONTRATANTE, não podendo a CONTRATADA reivindicar qualquer direito sobre tais informações.</w:t>
      </w:r>
    </w:p>
    <w:p w14:paraId="1EDA0331" w14:textId="77777777" w:rsidR="00A967CA" w:rsidRDefault="00A967CA" w:rsidP="00A967CA">
      <w:pPr>
        <w:tabs>
          <w:tab w:val="left" w:pos="1134"/>
        </w:tabs>
        <w:jc w:val="both"/>
        <w:rPr>
          <w:rFonts w:ascii="Arial Narrow" w:eastAsia="Times New Roman" w:hAnsi="Arial Narrow" w:cs="Times New Roman"/>
          <w:sz w:val="24"/>
          <w:szCs w:val="24"/>
          <w:lang w:val="pt-BR"/>
        </w:rPr>
      </w:pPr>
    </w:p>
    <w:p w14:paraId="1B203984" w14:textId="03521424" w:rsidR="00A967CA" w:rsidRPr="00A967CA" w:rsidRDefault="00A967CA" w:rsidP="00A967CA">
      <w:pPr>
        <w:tabs>
          <w:tab w:val="left" w:pos="1134"/>
        </w:tabs>
        <w:jc w:val="both"/>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22.2.</w:t>
      </w:r>
      <w:r>
        <w:rPr>
          <w:rFonts w:ascii="Arial Narrow" w:eastAsia="Times New Roman" w:hAnsi="Arial Narrow" w:cs="Times New Roman"/>
          <w:sz w:val="24"/>
          <w:szCs w:val="24"/>
          <w:lang w:val="pt-BR"/>
        </w:rPr>
        <w:tab/>
      </w:r>
      <w:r w:rsidRPr="00A967CA">
        <w:rPr>
          <w:rFonts w:ascii="Arial Narrow" w:eastAsia="Times New Roman" w:hAnsi="Arial Narrow" w:cs="Times New Roman"/>
          <w:sz w:val="24"/>
          <w:szCs w:val="24"/>
          <w:lang w:val="pt-BR"/>
        </w:rPr>
        <w:t>A CONTRATADA reconhece expressamente que os dados inseridos, produzidos ou armazenados no sistema pertencem integralmente ao Município de Brasilândia/MS, independentemente da infraestrutura tecnológica utilizada.</w:t>
      </w:r>
    </w:p>
    <w:p w14:paraId="42774E5F" w14:textId="77777777" w:rsidR="00A967CA" w:rsidRDefault="00A967CA" w:rsidP="00A967CA">
      <w:pPr>
        <w:tabs>
          <w:tab w:val="left" w:pos="1134"/>
        </w:tabs>
        <w:jc w:val="both"/>
        <w:rPr>
          <w:rFonts w:ascii="Arial Narrow" w:eastAsia="Times New Roman" w:hAnsi="Arial Narrow" w:cs="Times New Roman"/>
          <w:sz w:val="24"/>
          <w:szCs w:val="24"/>
          <w:lang w:val="pt-BR"/>
        </w:rPr>
      </w:pPr>
    </w:p>
    <w:p w14:paraId="3E4B2DBB" w14:textId="6DF9CB7D" w:rsidR="00A967CA" w:rsidRPr="00A967CA" w:rsidRDefault="00A967CA" w:rsidP="00A967CA">
      <w:pPr>
        <w:tabs>
          <w:tab w:val="left" w:pos="1134"/>
        </w:tabs>
        <w:jc w:val="both"/>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22.3</w:t>
      </w:r>
      <w:r>
        <w:rPr>
          <w:rFonts w:ascii="Arial Narrow" w:eastAsia="Times New Roman" w:hAnsi="Arial Narrow" w:cs="Times New Roman"/>
          <w:sz w:val="24"/>
          <w:szCs w:val="24"/>
          <w:lang w:val="pt-BR"/>
        </w:rPr>
        <w:tab/>
      </w:r>
      <w:r w:rsidRPr="00A967CA">
        <w:rPr>
          <w:rFonts w:ascii="Arial Narrow" w:eastAsia="Times New Roman" w:hAnsi="Arial Narrow" w:cs="Times New Roman"/>
          <w:sz w:val="24"/>
          <w:szCs w:val="24"/>
          <w:lang w:val="pt-BR"/>
        </w:rPr>
        <w:t>A CONTRATADA deverá garantir à CONTRATANTE, durante toda a vigência contratual:</w:t>
      </w:r>
    </w:p>
    <w:p w14:paraId="601FBC3D" w14:textId="77777777" w:rsidR="00A967CA" w:rsidRDefault="00A967CA" w:rsidP="00A967CA">
      <w:pPr>
        <w:tabs>
          <w:tab w:val="left" w:pos="1134"/>
        </w:tabs>
        <w:jc w:val="both"/>
        <w:rPr>
          <w:rFonts w:ascii="Arial Narrow" w:eastAsia="Times New Roman" w:hAnsi="Arial Narrow" w:cs="Times New Roman"/>
          <w:sz w:val="24"/>
          <w:szCs w:val="24"/>
          <w:lang w:val="pt-BR"/>
        </w:rPr>
      </w:pPr>
    </w:p>
    <w:p w14:paraId="65264249" w14:textId="605AFF39" w:rsidR="00A967CA" w:rsidRPr="00A967CA" w:rsidRDefault="00A967CA" w:rsidP="00A967CA">
      <w:pPr>
        <w:pStyle w:val="PargrafodaLista"/>
        <w:numPr>
          <w:ilvl w:val="0"/>
          <w:numId w:val="82"/>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acesso integral, irrestrito e contínuo aos dados armazenados;</w:t>
      </w:r>
    </w:p>
    <w:p w14:paraId="07C9E52E" w14:textId="2BE69068" w:rsidR="00A967CA" w:rsidRPr="00A967CA" w:rsidRDefault="00A967CA" w:rsidP="00A967CA">
      <w:pPr>
        <w:pStyle w:val="PargrafodaLista"/>
        <w:numPr>
          <w:ilvl w:val="0"/>
          <w:numId w:val="82"/>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possibilidade de extração, consulta e emissão de relatórios;</w:t>
      </w:r>
    </w:p>
    <w:p w14:paraId="6769D672" w14:textId="23EE2545" w:rsidR="00A967CA" w:rsidRPr="00A967CA" w:rsidRDefault="00A967CA" w:rsidP="00A967CA">
      <w:pPr>
        <w:pStyle w:val="PargrafodaLista"/>
        <w:numPr>
          <w:ilvl w:val="0"/>
          <w:numId w:val="82"/>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portabilidade das informações em formato aberto, estruturado e interoperável;</w:t>
      </w:r>
    </w:p>
    <w:p w14:paraId="6254D138" w14:textId="7BEAC920" w:rsidR="00A967CA" w:rsidRPr="00A967CA" w:rsidRDefault="00A967CA" w:rsidP="00A967CA">
      <w:pPr>
        <w:pStyle w:val="PargrafodaLista"/>
        <w:numPr>
          <w:ilvl w:val="0"/>
          <w:numId w:val="82"/>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inexistência de bloqueios tecnológicos ou limitações que impeçam a migração futura dos dados;</w:t>
      </w:r>
    </w:p>
    <w:p w14:paraId="04AB8ED0" w14:textId="7936B470" w:rsidR="00A967CA" w:rsidRDefault="00A967CA" w:rsidP="00A967CA">
      <w:pPr>
        <w:pStyle w:val="PargrafodaLista"/>
        <w:numPr>
          <w:ilvl w:val="0"/>
          <w:numId w:val="82"/>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integridade, autenticidade, rastreabilidade e consistência das informações.</w:t>
      </w:r>
    </w:p>
    <w:p w14:paraId="42B52C5E" w14:textId="77777777" w:rsidR="00A967CA" w:rsidRPr="00A967CA" w:rsidRDefault="00A967CA" w:rsidP="00A967CA">
      <w:pPr>
        <w:pStyle w:val="PargrafodaLista"/>
        <w:tabs>
          <w:tab w:val="left" w:pos="1134"/>
        </w:tabs>
        <w:ind w:left="720" w:firstLine="0"/>
        <w:rPr>
          <w:rFonts w:ascii="Arial Narrow" w:eastAsia="Times New Roman" w:hAnsi="Arial Narrow" w:cs="Times New Roman"/>
          <w:sz w:val="24"/>
          <w:szCs w:val="24"/>
          <w:lang w:val="pt-BR"/>
        </w:rPr>
      </w:pPr>
    </w:p>
    <w:p w14:paraId="5ABF1D6D" w14:textId="60451F3C" w:rsidR="00A967CA" w:rsidRDefault="00A967CA" w:rsidP="00A967CA">
      <w:pPr>
        <w:tabs>
          <w:tab w:val="left" w:pos="1134"/>
        </w:tabs>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22</w:t>
      </w:r>
      <w:r w:rsidRPr="00A967CA">
        <w:rPr>
          <w:rFonts w:ascii="Arial Narrow" w:eastAsia="Times New Roman" w:hAnsi="Arial Narrow" w:cs="Times New Roman"/>
          <w:sz w:val="24"/>
          <w:szCs w:val="24"/>
          <w:lang w:val="pt-BR"/>
        </w:rPr>
        <w:t xml:space="preserve">.4. </w:t>
      </w:r>
      <w:r>
        <w:rPr>
          <w:rFonts w:ascii="Arial Narrow" w:eastAsia="Times New Roman" w:hAnsi="Arial Narrow" w:cs="Times New Roman"/>
          <w:sz w:val="24"/>
          <w:szCs w:val="24"/>
          <w:lang w:val="pt-BR"/>
        </w:rPr>
        <w:tab/>
      </w:r>
      <w:r w:rsidRPr="00A967CA">
        <w:rPr>
          <w:rFonts w:ascii="Arial Narrow" w:eastAsia="Times New Roman" w:hAnsi="Arial Narrow" w:cs="Times New Roman"/>
          <w:sz w:val="24"/>
          <w:szCs w:val="24"/>
          <w:lang w:val="pt-BR"/>
        </w:rPr>
        <w:t>Ao término da vigência contratual, independentemente do motivo, a CONTRATADA deverá:</w:t>
      </w:r>
    </w:p>
    <w:p w14:paraId="56CC1C22" w14:textId="77777777" w:rsidR="00A967CA" w:rsidRPr="00A967CA" w:rsidRDefault="00A967CA" w:rsidP="00A967CA">
      <w:pPr>
        <w:tabs>
          <w:tab w:val="left" w:pos="1134"/>
        </w:tabs>
        <w:rPr>
          <w:rFonts w:ascii="Arial Narrow" w:eastAsia="Times New Roman" w:hAnsi="Arial Narrow" w:cs="Times New Roman"/>
          <w:sz w:val="24"/>
          <w:szCs w:val="24"/>
          <w:lang w:val="pt-BR"/>
        </w:rPr>
      </w:pPr>
    </w:p>
    <w:p w14:paraId="70D8C745" w14:textId="724EF67B" w:rsidR="00A967CA" w:rsidRPr="00A967CA" w:rsidRDefault="00A967CA" w:rsidP="00A967CA">
      <w:pPr>
        <w:pStyle w:val="PargrafodaLista"/>
        <w:numPr>
          <w:ilvl w:val="0"/>
          <w:numId w:val="83"/>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disponibilizar à CONTRATANTE cópia integral e atualizada da base de dados;</w:t>
      </w:r>
    </w:p>
    <w:p w14:paraId="476198C1" w14:textId="18640EA0" w:rsidR="00A967CA" w:rsidRPr="00A967CA" w:rsidRDefault="00A967CA" w:rsidP="00A967CA">
      <w:pPr>
        <w:pStyle w:val="PargrafodaLista"/>
        <w:numPr>
          <w:ilvl w:val="0"/>
          <w:numId w:val="83"/>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fornecer os dados em formato aberto, legível e compatível com importação por outros sistemas;</w:t>
      </w:r>
    </w:p>
    <w:p w14:paraId="062DF32B" w14:textId="571DED6D" w:rsidR="00A967CA" w:rsidRPr="00A967CA" w:rsidRDefault="00A967CA" w:rsidP="00A967CA">
      <w:pPr>
        <w:pStyle w:val="PargrafodaLista"/>
        <w:numPr>
          <w:ilvl w:val="0"/>
          <w:numId w:val="83"/>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disponibilizar documentação mínima necessária para interpretação dos dados exportados;</w:t>
      </w:r>
    </w:p>
    <w:p w14:paraId="2BD65DF0" w14:textId="6F136278" w:rsidR="00A967CA" w:rsidRPr="00A967CA" w:rsidRDefault="00A967CA" w:rsidP="00A967CA">
      <w:pPr>
        <w:pStyle w:val="PargrafodaLista"/>
        <w:numPr>
          <w:ilvl w:val="0"/>
          <w:numId w:val="83"/>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assegurar que a migração ou transição para outro sistema ocorra sem interrupção indevida das atividades administrativas e pedagógicas.</w:t>
      </w:r>
    </w:p>
    <w:p w14:paraId="61354B01" w14:textId="77777777" w:rsidR="00A967CA" w:rsidRPr="00A967CA" w:rsidRDefault="00A967CA" w:rsidP="00A967CA">
      <w:pPr>
        <w:tabs>
          <w:tab w:val="left" w:pos="1134"/>
        </w:tabs>
        <w:jc w:val="both"/>
        <w:rPr>
          <w:rFonts w:ascii="Arial Narrow" w:eastAsia="Times New Roman" w:hAnsi="Arial Narrow" w:cs="Times New Roman"/>
          <w:sz w:val="24"/>
          <w:szCs w:val="24"/>
          <w:lang w:val="pt-BR"/>
        </w:rPr>
      </w:pPr>
    </w:p>
    <w:p w14:paraId="59DE8532" w14:textId="02CBE9A9" w:rsidR="00A967CA" w:rsidRDefault="00A967CA" w:rsidP="00A967CA">
      <w:pPr>
        <w:tabs>
          <w:tab w:val="left" w:pos="1134"/>
        </w:tabs>
        <w:jc w:val="both"/>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23</w:t>
      </w:r>
      <w:r w:rsidRPr="00A967CA">
        <w:rPr>
          <w:rFonts w:ascii="Arial Narrow" w:eastAsia="Times New Roman" w:hAnsi="Arial Narrow" w:cs="Times New Roman"/>
          <w:sz w:val="24"/>
          <w:szCs w:val="24"/>
          <w:lang w:val="pt-BR"/>
        </w:rPr>
        <w:t>.5.</w:t>
      </w:r>
      <w:r>
        <w:rPr>
          <w:rFonts w:ascii="Arial Narrow" w:eastAsia="Times New Roman" w:hAnsi="Arial Narrow" w:cs="Times New Roman"/>
          <w:sz w:val="24"/>
          <w:szCs w:val="24"/>
          <w:lang w:val="pt-BR"/>
        </w:rPr>
        <w:tab/>
      </w:r>
      <w:r w:rsidRPr="00A967CA">
        <w:rPr>
          <w:rFonts w:ascii="Arial Narrow" w:eastAsia="Times New Roman" w:hAnsi="Arial Narrow" w:cs="Times New Roman"/>
          <w:sz w:val="24"/>
          <w:szCs w:val="24"/>
          <w:lang w:val="pt-BR"/>
        </w:rPr>
        <w:t>É vedada à CONTRATADA:</w:t>
      </w:r>
    </w:p>
    <w:p w14:paraId="63CFB65C" w14:textId="77777777" w:rsidR="00A967CA" w:rsidRPr="00A967CA" w:rsidRDefault="00A967CA" w:rsidP="00A967CA">
      <w:pPr>
        <w:tabs>
          <w:tab w:val="left" w:pos="1134"/>
        </w:tabs>
        <w:jc w:val="both"/>
        <w:rPr>
          <w:rFonts w:ascii="Arial Narrow" w:eastAsia="Times New Roman" w:hAnsi="Arial Narrow" w:cs="Times New Roman"/>
          <w:sz w:val="24"/>
          <w:szCs w:val="24"/>
          <w:lang w:val="pt-BR"/>
        </w:rPr>
      </w:pPr>
    </w:p>
    <w:p w14:paraId="48A8B42B" w14:textId="1C6AC186" w:rsidR="00A967CA" w:rsidRPr="00A967CA" w:rsidRDefault="00A967CA" w:rsidP="00A967CA">
      <w:pPr>
        <w:pStyle w:val="PargrafodaLista"/>
        <w:numPr>
          <w:ilvl w:val="0"/>
          <w:numId w:val="84"/>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reter dados da Administração como condição para encerramento contratual;</w:t>
      </w:r>
    </w:p>
    <w:p w14:paraId="0B14A9C5" w14:textId="79A439A9" w:rsidR="00A967CA" w:rsidRPr="00A967CA" w:rsidRDefault="00A967CA" w:rsidP="00A967CA">
      <w:pPr>
        <w:pStyle w:val="PargrafodaLista"/>
        <w:numPr>
          <w:ilvl w:val="0"/>
          <w:numId w:val="84"/>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impor dependência tecnológica (“</w:t>
      </w:r>
      <w:proofErr w:type="spellStart"/>
      <w:r w:rsidRPr="00A967CA">
        <w:rPr>
          <w:rFonts w:ascii="Arial Narrow" w:eastAsia="Times New Roman" w:hAnsi="Arial Narrow" w:cs="Times New Roman"/>
          <w:sz w:val="24"/>
          <w:szCs w:val="24"/>
          <w:lang w:val="pt-BR"/>
        </w:rPr>
        <w:t>vendor</w:t>
      </w:r>
      <w:proofErr w:type="spellEnd"/>
      <w:r w:rsidRPr="00A967CA">
        <w:rPr>
          <w:rFonts w:ascii="Arial Narrow" w:eastAsia="Times New Roman" w:hAnsi="Arial Narrow" w:cs="Times New Roman"/>
          <w:sz w:val="24"/>
          <w:szCs w:val="24"/>
          <w:lang w:val="pt-BR"/>
        </w:rPr>
        <w:t xml:space="preserve"> </w:t>
      </w:r>
      <w:proofErr w:type="spellStart"/>
      <w:r w:rsidRPr="00A967CA">
        <w:rPr>
          <w:rFonts w:ascii="Arial Narrow" w:eastAsia="Times New Roman" w:hAnsi="Arial Narrow" w:cs="Times New Roman"/>
          <w:sz w:val="24"/>
          <w:szCs w:val="24"/>
          <w:lang w:val="pt-BR"/>
        </w:rPr>
        <w:t>lock</w:t>
      </w:r>
      <w:proofErr w:type="spellEnd"/>
      <w:r w:rsidRPr="00A967CA">
        <w:rPr>
          <w:rFonts w:ascii="Arial Narrow" w:eastAsia="Times New Roman" w:hAnsi="Arial Narrow" w:cs="Times New Roman"/>
          <w:sz w:val="24"/>
          <w:szCs w:val="24"/>
          <w:lang w:val="pt-BR"/>
        </w:rPr>
        <w:t>-in”);</w:t>
      </w:r>
    </w:p>
    <w:p w14:paraId="32C19D5E" w14:textId="5E27E433" w:rsidR="00A967CA" w:rsidRPr="00A967CA" w:rsidRDefault="00A967CA" w:rsidP="00A967CA">
      <w:pPr>
        <w:pStyle w:val="PargrafodaLista"/>
        <w:numPr>
          <w:ilvl w:val="0"/>
          <w:numId w:val="84"/>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dificultar a exportação, migração ou utilização das informações pela CONTRATANTE;</w:t>
      </w:r>
    </w:p>
    <w:p w14:paraId="48BEFED5" w14:textId="430D1BA8" w:rsidR="00A967CA" w:rsidRPr="00A967CA" w:rsidRDefault="00A967CA" w:rsidP="00A967CA">
      <w:pPr>
        <w:pStyle w:val="PargrafodaLista"/>
        <w:numPr>
          <w:ilvl w:val="0"/>
          <w:numId w:val="84"/>
        </w:numPr>
        <w:tabs>
          <w:tab w:val="left" w:pos="1134"/>
        </w:tabs>
        <w:rPr>
          <w:rFonts w:ascii="Arial Narrow" w:eastAsia="Times New Roman" w:hAnsi="Arial Narrow" w:cs="Times New Roman"/>
          <w:sz w:val="24"/>
          <w:szCs w:val="24"/>
          <w:lang w:val="pt-BR"/>
        </w:rPr>
      </w:pPr>
      <w:r w:rsidRPr="00A967CA">
        <w:rPr>
          <w:rFonts w:ascii="Arial Narrow" w:eastAsia="Times New Roman" w:hAnsi="Arial Narrow" w:cs="Times New Roman"/>
          <w:sz w:val="24"/>
          <w:szCs w:val="24"/>
          <w:lang w:val="pt-BR"/>
        </w:rPr>
        <w:t>cobrar valores adicionais não previstos contratualmente para disponibilização ou devolução dos dados institucionais.</w:t>
      </w:r>
    </w:p>
    <w:p w14:paraId="6AA921A8" w14:textId="77777777" w:rsidR="00A967CA" w:rsidRPr="00A967CA" w:rsidRDefault="00A967CA" w:rsidP="00A967CA">
      <w:pPr>
        <w:tabs>
          <w:tab w:val="left" w:pos="1134"/>
        </w:tabs>
        <w:jc w:val="both"/>
        <w:rPr>
          <w:rFonts w:ascii="Arial Narrow" w:eastAsia="Times New Roman" w:hAnsi="Arial Narrow" w:cs="Times New Roman"/>
          <w:sz w:val="24"/>
          <w:szCs w:val="24"/>
          <w:lang w:val="pt-BR"/>
        </w:rPr>
      </w:pPr>
    </w:p>
    <w:p w14:paraId="6243097E" w14:textId="29A1DD7B" w:rsidR="00A967CA" w:rsidRDefault="00A967CA" w:rsidP="00A967CA">
      <w:pPr>
        <w:tabs>
          <w:tab w:val="left" w:pos="1134"/>
        </w:tabs>
        <w:jc w:val="both"/>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23</w:t>
      </w:r>
      <w:r w:rsidRPr="00A967CA">
        <w:rPr>
          <w:rFonts w:ascii="Arial Narrow" w:eastAsia="Times New Roman" w:hAnsi="Arial Narrow" w:cs="Times New Roman"/>
          <w:sz w:val="24"/>
          <w:szCs w:val="24"/>
          <w:lang w:val="pt-BR"/>
        </w:rPr>
        <w:t>.6.</w:t>
      </w:r>
      <w:r>
        <w:rPr>
          <w:rFonts w:ascii="Arial Narrow" w:eastAsia="Times New Roman" w:hAnsi="Arial Narrow" w:cs="Times New Roman"/>
          <w:sz w:val="24"/>
          <w:szCs w:val="24"/>
          <w:lang w:val="pt-BR"/>
        </w:rPr>
        <w:tab/>
      </w:r>
      <w:r w:rsidRPr="00A967CA">
        <w:rPr>
          <w:rFonts w:ascii="Arial Narrow" w:eastAsia="Times New Roman" w:hAnsi="Arial Narrow" w:cs="Times New Roman"/>
          <w:sz w:val="24"/>
          <w:szCs w:val="24"/>
          <w:lang w:val="pt-BR"/>
        </w:rPr>
        <w:t>A eventual substituição da solução tecnológica contratada não afastará a obrigação da CONTRATADA de cooperar tecnicamente com a transição dos dados para novo sistema, observados os limites contratuais e legais.</w:t>
      </w:r>
    </w:p>
    <w:p w14:paraId="41BA91D3" w14:textId="77777777" w:rsidR="00A967CA" w:rsidRPr="00A967CA" w:rsidRDefault="00A967CA" w:rsidP="00A967CA">
      <w:pPr>
        <w:tabs>
          <w:tab w:val="left" w:pos="1134"/>
        </w:tabs>
        <w:jc w:val="both"/>
        <w:rPr>
          <w:rFonts w:ascii="Arial Narrow" w:eastAsia="Times New Roman" w:hAnsi="Arial Narrow" w:cs="Times New Roman"/>
          <w:sz w:val="24"/>
          <w:szCs w:val="24"/>
          <w:lang w:val="pt-BR"/>
        </w:rPr>
      </w:pPr>
    </w:p>
    <w:p w14:paraId="40D017FE" w14:textId="3EBFC4D2" w:rsidR="00A967CA" w:rsidRPr="00A967CA" w:rsidRDefault="00A967CA" w:rsidP="00A967CA">
      <w:pPr>
        <w:tabs>
          <w:tab w:val="left" w:pos="1134"/>
        </w:tabs>
        <w:jc w:val="both"/>
        <w:rPr>
          <w:rFonts w:ascii="Arial Narrow" w:eastAsia="Times New Roman" w:hAnsi="Arial Narrow" w:cs="Times New Roman"/>
          <w:sz w:val="24"/>
          <w:szCs w:val="24"/>
          <w:lang w:val="pt-BR"/>
        </w:rPr>
      </w:pPr>
      <w:r>
        <w:rPr>
          <w:rFonts w:ascii="Arial Narrow" w:eastAsia="Times New Roman" w:hAnsi="Arial Narrow" w:cs="Times New Roman"/>
          <w:sz w:val="24"/>
          <w:szCs w:val="24"/>
          <w:lang w:val="pt-BR"/>
        </w:rPr>
        <w:t>23.</w:t>
      </w:r>
      <w:r w:rsidRPr="00A967CA">
        <w:rPr>
          <w:rFonts w:ascii="Arial Narrow" w:eastAsia="Times New Roman" w:hAnsi="Arial Narrow" w:cs="Times New Roman"/>
          <w:sz w:val="24"/>
          <w:szCs w:val="24"/>
          <w:lang w:val="pt-BR"/>
        </w:rPr>
        <w:t>7.</w:t>
      </w:r>
      <w:r>
        <w:rPr>
          <w:rFonts w:ascii="Arial Narrow" w:eastAsia="Times New Roman" w:hAnsi="Arial Narrow" w:cs="Times New Roman"/>
          <w:sz w:val="24"/>
          <w:szCs w:val="24"/>
          <w:lang w:val="pt-BR"/>
        </w:rPr>
        <w:tab/>
      </w:r>
      <w:r w:rsidRPr="00A967CA">
        <w:rPr>
          <w:rFonts w:ascii="Arial Narrow" w:eastAsia="Times New Roman" w:hAnsi="Arial Narrow" w:cs="Times New Roman"/>
          <w:sz w:val="24"/>
          <w:szCs w:val="24"/>
          <w:lang w:val="pt-BR"/>
        </w:rPr>
        <w:t xml:space="preserve">A Administração poderá, a qualquer tempo, solicitar testes de exportação, auditoria ou validação da integridade dos dados armazenados no sistema, devendo a CONTRATADA prestar integral suporte às </w:t>
      </w:r>
      <w:r w:rsidRPr="00A967CA">
        <w:rPr>
          <w:rFonts w:ascii="Arial Narrow" w:eastAsia="Times New Roman" w:hAnsi="Arial Narrow" w:cs="Times New Roman"/>
          <w:sz w:val="24"/>
          <w:szCs w:val="24"/>
          <w:lang w:val="pt-BR"/>
        </w:rPr>
        <w:lastRenderedPageBreak/>
        <w:t>verificações realizadas.</w:t>
      </w:r>
    </w:p>
    <w:p w14:paraId="6A7D31BF" w14:textId="77777777" w:rsidR="00A967CA" w:rsidRPr="00A967CA" w:rsidRDefault="00A967CA" w:rsidP="00A967CA">
      <w:pPr>
        <w:tabs>
          <w:tab w:val="left" w:pos="1134"/>
        </w:tabs>
        <w:jc w:val="both"/>
        <w:rPr>
          <w:rFonts w:ascii="Arial Narrow" w:eastAsia="Times New Roman" w:hAnsi="Arial Narrow" w:cs="Times New Roman"/>
          <w:sz w:val="24"/>
          <w:szCs w:val="24"/>
          <w:lang w:val="pt-BR"/>
        </w:rPr>
      </w:pPr>
    </w:p>
    <w:p w14:paraId="7E939B84" w14:textId="72F28F9B" w:rsidR="00C4637B" w:rsidRPr="007A4C50" w:rsidRDefault="00A967CA" w:rsidP="00A967CA">
      <w:pPr>
        <w:shd w:val="clear" w:color="auto" w:fill="D9D9D9" w:themeFill="background1" w:themeFillShade="D9"/>
        <w:tabs>
          <w:tab w:val="left" w:pos="1134"/>
        </w:tabs>
        <w:spacing w:line="320" w:lineRule="atLeast"/>
        <w:jc w:val="both"/>
        <w:rPr>
          <w:rFonts w:ascii="Arial Narrow" w:hAnsi="Arial Narrow"/>
          <w:b/>
          <w:bCs/>
          <w:sz w:val="28"/>
          <w:szCs w:val="24"/>
          <w:lang w:val="pt-BR"/>
        </w:rPr>
      </w:pPr>
      <w:r>
        <w:rPr>
          <w:rFonts w:ascii="Arial Narrow" w:hAnsi="Arial Narrow"/>
          <w:b/>
          <w:bCs/>
          <w:sz w:val="28"/>
          <w:szCs w:val="24"/>
          <w:lang w:val="pt-BR"/>
        </w:rPr>
        <w:t>23.</w:t>
      </w:r>
      <w:r>
        <w:rPr>
          <w:rFonts w:ascii="Arial Narrow" w:hAnsi="Arial Narrow"/>
          <w:b/>
          <w:bCs/>
          <w:sz w:val="28"/>
          <w:szCs w:val="24"/>
          <w:lang w:val="pt-BR"/>
        </w:rPr>
        <w:tab/>
      </w:r>
      <w:r w:rsidR="00C4637B" w:rsidRPr="007A4C50">
        <w:rPr>
          <w:rFonts w:ascii="Arial Narrow" w:hAnsi="Arial Narrow"/>
          <w:b/>
          <w:bCs/>
          <w:sz w:val="28"/>
          <w:szCs w:val="24"/>
          <w:lang w:val="pt-BR"/>
        </w:rPr>
        <w:t>DAS SANÇÕES ADMINISTRATIVAS</w:t>
      </w:r>
    </w:p>
    <w:p w14:paraId="00EA3AF2" w14:textId="5BEAF7EC" w:rsidR="00DB2011" w:rsidRPr="00090681" w:rsidRDefault="00DB2011" w:rsidP="006E44D4">
      <w:pPr>
        <w:pStyle w:val="Textodecomentrio"/>
        <w:tabs>
          <w:tab w:val="left" w:pos="1134"/>
        </w:tabs>
        <w:jc w:val="both"/>
        <w:rPr>
          <w:rFonts w:ascii="Arial Narrow" w:hAnsi="Arial Narrow" w:cs="Arial"/>
          <w:sz w:val="24"/>
          <w:szCs w:val="24"/>
        </w:rPr>
      </w:pPr>
      <w:r w:rsidRPr="00090681">
        <w:rPr>
          <w:rFonts w:ascii="Arial Narrow" w:hAnsi="Arial Narrow" w:cs="Arial"/>
          <w:sz w:val="24"/>
          <w:szCs w:val="24"/>
        </w:rPr>
        <w:t>2</w:t>
      </w:r>
      <w:r w:rsidR="00A967CA">
        <w:rPr>
          <w:rFonts w:ascii="Arial Narrow" w:hAnsi="Arial Narrow" w:cs="Arial"/>
          <w:sz w:val="24"/>
          <w:szCs w:val="24"/>
        </w:rPr>
        <w:t>3</w:t>
      </w:r>
      <w:r w:rsidRPr="00090681">
        <w:rPr>
          <w:rFonts w:ascii="Arial Narrow" w:hAnsi="Arial Narrow" w:cs="Arial"/>
          <w:sz w:val="24"/>
          <w:szCs w:val="24"/>
        </w:rPr>
        <w:t>.1.</w:t>
      </w:r>
      <w:r>
        <w:rPr>
          <w:rFonts w:ascii="Arial Narrow" w:hAnsi="Arial Narrow" w:cs="Arial"/>
          <w:b/>
          <w:sz w:val="24"/>
          <w:szCs w:val="24"/>
        </w:rPr>
        <w:t xml:space="preserve"> </w:t>
      </w:r>
      <w:r w:rsidR="00DA7169">
        <w:rPr>
          <w:rFonts w:ascii="Arial Narrow" w:hAnsi="Arial Narrow" w:cs="Arial"/>
          <w:b/>
          <w:sz w:val="24"/>
          <w:szCs w:val="24"/>
        </w:rPr>
        <w:tab/>
      </w:r>
      <w:r w:rsidRPr="00090681">
        <w:rPr>
          <w:rFonts w:ascii="Arial Narrow" w:hAnsi="Arial Narrow"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34E40A97" w14:textId="77777777" w:rsidR="00DB2011" w:rsidRPr="000E445A" w:rsidRDefault="00DB2011" w:rsidP="006E44D4">
      <w:pPr>
        <w:pStyle w:val="Textodecomentrio"/>
        <w:tabs>
          <w:tab w:val="left" w:pos="1134"/>
        </w:tabs>
        <w:jc w:val="both"/>
        <w:rPr>
          <w:rFonts w:ascii="Arial Narrow" w:hAnsi="Arial Narrow" w:cs="Arial"/>
          <w:sz w:val="24"/>
          <w:szCs w:val="24"/>
        </w:rPr>
      </w:pPr>
    </w:p>
    <w:p w14:paraId="2B7710EF" w14:textId="102668E6" w:rsidR="00DB2011" w:rsidRPr="000E445A" w:rsidRDefault="00DB2011" w:rsidP="006E44D4">
      <w:pPr>
        <w:pStyle w:val="Textodecomentrio"/>
        <w:tabs>
          <w:tab w:val="left" w:pos="1134"/>
        </w:tabs>
        <w:jc w:val="both"/>
        <w:rPr>
          <w:rFonts w:ascii="Arial Narrow" w:hAnsi="Arial Narrow" w:cs="Arial"/>
          <w:sz w:val="24"/>
          <w:szCs w:val="24"/>
        </w:rPr>
      </w:pPr>
      <w:r>
        <w:rPr>
          <w:rFonts w:ascii="Arial Narrow" w:hAnsi="Arial Narrow" w:cs="Arial"/>
          <w:sz w:val="24"/>
          <w:szCs w:val="24"/>
        </w:rPr>
        <w:t>2</w:t>
      </w:r>
      <w:r w:rsidR="00A967CA">
        <w:rPr>
          <w:rFonts w:ascii="Arial Narrow" w:hAnsi="Arial Narrow" w:cs="Arial"/>
          <w:sz w:val="24"/>
          <w:szCs w:val="24"/>
        </w:rPr>
        <w:t>3</w:t>
      </w:r>
      <w:r>
        <w:rPr>
          <w:rFonts w:ascii="Arial Narrow" w:hAnsi="Arial Narrow" w:cs="Arial"/>
          <w:sz w:val="24"/>
          <w:szCs w:val="24"/>
        </w:rPr>
        <w:t xml:space="preserve">.2. </w:t>
      </w:r>
      <w:r w:rsidR="00DA7169">
        <w:rPr>
          <w:rFonts w:ascii="Arial Narrow" w:hAnsi="Arial Narrow" w:cs="Arial"/>
          <w:sz w:val="24"/>
          <w:szCs w:val="24"/>
        </w:rPr>
        <w:tab/>
      </w:r>
      <w:r w:rsidRPr="000E445A">
        <w:rPr>
          <w:rFonts w:ascii="Arial Narrow" w:hAnsi="Arial Narrow" w:cs="Arial"/>
          <w:sz w:val="24"/>
          <w:szCs w:val="24"/>
        </w:rPr>
        <w:t>A aplicação das sanções aqui previstas não exclui, em hipótese alguma, a obrigação de reparação integral dos danos causados.</w:t>
      </w:r>
    </w:p>
    <w:p w14:paraId="6076C74D" w14:textId="77777777" w:rsidR="00AA5403" w:rsidRPr="00C4637B" w:rsidRDefault="00AA5403" w:rsidP="006E44D4">
      <w:pPr>
        <w:pStyle w:val="SemEspaamento"/>
        <w:rPr>
          <w:lang w:val="pt-BR"/>
        </w:rPr>
      </w:pPr>
    </w:p>
    <w:p w14:paraId="47C8C5BD" w14:textId="0661B84F" w:rsidR="00C4637B" w:rsidRPr="007A4C50" w:rsidRDefault="00A967CA" w:rsidP="00A967CA">
      <w:pPr>
        <w:shd w:val="clear" w:color="auto" w:fill="D9D9D9" w:themeFill="background1" w:themeFillShade="D9"/>
        <w:tabs>
          <w:tab w:val="left" w:pos="1134"/>
        </w:tabs>
        <w:spacing w:line="320" w:lineRule="atLeast"/>
        <w:jc w:val="both"/>
        <w:rPr>
          <w:rFonts w:ascii="Arial Narrow" w:hAnsi="Arial Narrow"/>
          <w:b/>
          <w:bCs/>
          <w:sz w:val="28"/>
          <w:szCs w:val="24"/>
          <w:lang w:val="pt-BR"/>
        </w:rPr>
      </w:pPr>
      <w:r>
        <w:rPr>
          <w:rFonts w:ascii="Arial Narrow" w:hAnsi="Arial Narrow"/>
          <w:b/>
          <w:bCs/>
          <w:sz w:val="28"/>
          <w:szCs w:val="24"/>
          <w:lang w:val="pt-BR"/>
        </w:rPr>
        <w:t>24.</w:t>
      </w:r>
      <w:r>
        <w:rPr>
          <w:rFonts w:ascii="Arial Narrow" w:hAnsi="Arial Narrow"/>
          <w:b/>
          <w:bCs/>
          <w:sz w:val="28"/>
          <w:szCs w:val="24"/>
          <w:lang w:val="pt-BR"/>
        </w:rPr>
        <w:tab/>
      </w:r>
      <w:r w:rsidR="00C4637B" w:rsidRPr="007A4C50">
        <w:rPr>
          <w:rFonts w:ascii="Arial Narrow" w:hAnsi="Arial Narrow"/>
          <w:b/>
          <w:bCs/>
          <w:sz w:val="28"/>
          <w:szCs w:val="24"/>
          <w:lang w:val="pt-BR"/>
        </w:rPr>
        <w:t>DAS DISPOSIÇÕES FINAIS</w:t>
      </w:r>
    </w:p>
    <w:p w14:paraId="7C56CBA8" w14:textId="4A37FFF4" w:rsidR="00C4637B" w:rsidRDefault="00A967CA" w:rsidP="00A967CA">
      <w:pPr>
        <w:tabs>
          <w:tab w:val="left" w:pos="1134"/>
        </w:tabs>
        <w:jc w:val="both"/>
        <w:rPr>
          <w:rFonts w:ascii="Arial Narrow" w:hAnsi="Arial Narrow"/>
          <w:bCs/>
          <w:sz w:val="24"/>
          <w:szCs w:val="24"/>
          <w:lang w:val="pt-BR"/>
        </w:rPr>
      </w:pPr>
      <w:r>
        <w:rPr>
          <w:rFonts w:ascii="Arial Narrow" w:hAnsi="Arial Narrow"/>
          <w:bCs/>
          <w:sz w:val="24"/>
          <w:szCs w:val="24"/>
          <w:lang w:val="pt-BR"/>
        </w:rPr>
        <w:t>24.1.</w:t>
      </w:r>
      <w:r>
        <w:rPr>
          <w:rFonts w:ascii="Arial Narrow" w:hAnsi="Arial Narrow"/>
          <w:bCs/>
          <w:sz w:val="24"/>
          <w:szCs w:val="24"/>
          <w:lang w:val="pt-BR"/>
        </w:rPr>
        <w:tab/>
      </w:r>
      <w:r w:rsidR="00C4637B"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6E44D4">
      <w:pPr>
        <w:pStyle w:val="SemEspaamento"/>
        <w:tabs>
          <w:tab w:val="left" w:pos="1134"/>
        </w:tabs>
        <w:rPr>
          <w:lang w:val="pt-BR"/>
        </w:rPr>
      </w:pPr>
    </w:p>
    <w:p w14:paraId="4C5303C9" w14:textId="61631E43" w:rsidR="00C4637B" w:rsidRDefault="00A967CA" w:rsidP="00A967CA">
      <w:pPr>
        <w:tabs>
          <w:tab w:val="left" w:pos="1134"/>
        </w:tabs>
        <w:jc w:val="both"/>
        <w:rPr>
          <w:rFonts w:ascii="Arial Narrow" w:hAnsi="Arial Narrow"/>
          <w:sz w:val="24"/>
          <w:szCs w:val="24"/>
        </w:rPr>
      </w:pPr>
      <w:r>
        <w:rPr>
          <w:rFonts w:ascii="Arial Narrow" w:hAnsi="Arial Narrow"/>
          <w:sz w:val="24"/>
          <w:szCs w:val="24"/>
        </w:rPr>
        <w:t>24.2.</w:t>
      </w:r>
      <w:r>
        <w:rPr>
          <w:rFonts w:ascii="Arial Narrow" w:hAnsi="Arial Narrow"/>
          <w:sz w:val="24"/>
          <w:szCs w:val="24"/>
        </w:rPr>
        <w:tab/>
      </w:r>
      <w:r w:rsidR="00C4637B"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6E44D4">
      <w:pPr>
        <w:pStyle w:val="SemEspaamento"/>
        <w:tabs>
          <w:tab w:val="left" w:pos="1134"/>
        </w:tabs>
      </w:pPr>
    </w:p>
    <w:p w14:paraId="4C68EED4" w14:textId="60826BDB" w:rsidR="00C4637B" w:rsidRDefault="00A967CA" w:rsidP="00A967CA">
      <w:pPr>
        <w:tabs>
          <w:tab w:val="left" w:pos="1134"/>
        </w:tabs>
        <w:jc w:val="both"/>
        <w:rPr>
          <w:rFonts w:ascii="Arial Narrow" w:hAnsi="Arial Narrow"/>
          <w:sz w:val="24"/>
          <w:szCs w:val="24"/>
        </w:rPr>
      </w:pPr>
      <w:r>
        <w:rPr>
          <w:rFonts w:ascii="Arial Narrow" w:hAnsi="Arial Narrow"/>
          <w:sz w:val="24"/>
          <w:szCs w:val="24"/>
        </w:rPr>
        <w:t>24.3.</w:t>
      </w:r>
      <w:r>
        <w:rPr>
          <w:rFonts w:ascii="Arial Narrow" w:hAnsi="Arial Narrow"/>
          <w:sz w:val="24"/>
          <w:szCs w:val="24"/>
        </w:rPr>
        <w:tab/>
      </w:r>
      <w:r w:rsidR="00C4637B"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00C4637B"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6E44D4">
      <w:pPr>
        <w:pStyle w:val="SemEspaamento"/>
        <w:tabs>
          <w:tab w:val="left" w:pos="1134"/>
        </w:tabs>
      </w:pPr>
    </w:p>
    <w:p w14:paraId="22B63E4F" w14:textId="7561E361" w:rsidR="00C4637B" w:rsidRDefault="00A967CA" w:rsidP="00A967CA">
      <w:pPr>
        <w:tabs>
          <w:tab w:val="left" w:pos="1134"/>
        </w:tabs>
        <w:jc w:val="both"/>
        <w:rPr>
          <w:rFonts w:ascii="Arial Narrow" w:hAnsi="Arial Narrow"/>
          <w:sz w:val="24"/>
          <w:szCs w:val="24"/>
        </w:rPr>
      </w:pPr>
      <w:r>
        <w:rPr>
          <w:rFonts w:ascii="Arial Narrow" w:hAnsi="Arial Narrow"/>
          <w:sz w:val="24"/>
          <w:szCs w:val="24"/>
        </w:rPr>
        <w:t>24.4.</w:t>
      </w:r>
      <w:r>
        <w:rPr>
          <w:rFonts w:ascii="Arial Narrow" w:hAnsi="Arial Narrow"/>
          <w:sz w:val="24"/>
          <w:szCs w:val="24"/>
        </w:rPr>
        <w:tab/>
      </w:r>
      <w:r w:rsidR="00C4637B"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6E44D4">
      <w:pPr>
        <w:pStyle w:val="SemEspaamento"/>
        <w:tabs>
          <w:tab w:val="left" w:pos="1134"/>
        </w:tabs>
      </w:pPr>
    </w:p>
    <w:p w14:paraId="29A939BE" w14:textId="49DC4F79" w:rsidR="00AA5403" w:rsidRDefault="00A967CA" w:rsidP="00A967CA">
      <w:pPr>
        <w:tabs>
          <w:tab w:val="left" w:pos="1134"/>
        </w:tabs>
        <w:jc w:val="both"/>
        <w:rPr>
          <w:rFonts w:ascii="Arial Narrow" w:hAnsi="Arial Narrow"/>
          <w:sz w:val="24"/>
          <w:szCs w:val="24"/>
        </w:rPr>
      </w:pPr>
      <w:r>
        <w:rPr>
          <w:rFonts w:ascii="Arial Narrow" w:hAnsi="Arial Narrow"/>
          <w:sz w:val="24"/>
          <w:szCs w:val="24"/>
        </w:rPr>
        <w:t>24.5.</w:t>
      </w:r>
      <w:r>
        <w:rPr>
          <w:rFonts w:ascii="Arial Narrow" w:hAnsi="Arial Narrow"/>
          <w:sz w:val="24"/>
          <w:szCs w:val="24"/>
        </w:rPr>
        <w:tab/>
      </w:r>
      <w:r w:rsidR="00C4637B"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17272FAC" w:rsidR="00AA5403" w:rsidRDefault="00AA5403" w:rsidP="006E44D4">
      <w:pPr>
        <w:pStyle w:val="PargrafodaLista"/>
        <w:tabs>
          <w:tab w:val="left" w:pos="1134"/>
        </w:tabs>
        <w:rPr>
          <w:rFonts w:ascii="Arial Narrow" w:hAnsi="Arial Narrow" w:cs="Arial"/>
          <w:color w:val="000000"/>
          <w:sz w:val="24"/>
          <w:szCs w:val="24"/>
        </w:rPr>
      </w:pPr>
    </w:p>
    <w:p w14:paraId="42A97080" w14:textId="3A32C8C0" w:rsidR="00AA5403" w:rsidRPr="00AA5403" w:rsidRDefault="00A967CA" w:rsidP="00A967CA">
      <w:pPr>
        <w:tabs>
          <w:tab w:val="left" w:pos="1134"/>
        </w:tabs>
        <w:jc w:val="both"/>
        <w:rPr>
          <w:rFonts w:ascii="Arial Narrow" w:hAnsi="Arial Narrow"/>
          <w:sz w:val="24"/>
          <w:szCs w:val="24"/>
        </w:rPr>
      </w:pPr>
      <w:r>
        <w:rPr>
          <w:rFonts w:ascii="Arial Narrow" w:hAnsi="Arial Narrow" w:cs="Arial"/>
          <w:color w:val="000000"/>
          <w:sz w:val="24"/>
          <w:szCs w:val="24"/>
        </w:rPr>
        <w:t>24.6.</w:t>
      </w:r>
      <w:r>
        <w:rPr>
          <w:rFonts w:ascii="Arial Narrow" w:hAnsi="Arial Narrow" w:cs="Arial"/>
          <w:color w:val="000000"/>
          <w:sz w:val="24"/>
          <w:szCs w:val="24"/>
        </w:rPr>
        <w:tab/>
      </w:r>
      <w:r w:rsidR="00AA5403"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3BCF34BE" w14:textId="77777777" w:rsidR="00092B43" w:rsidRDefault="00092B43" w:rsidP="006E44D4">
      <w:pPr>
        <w:pBdr>
          <w:top w:val="nil"/>
          <w:left w:val="nil"/>
          <w:bottom w:val="nil"/>
          <w:right w:val="nil"/>
          <w:between w:val="nil"/>
        </w:pBdr>
        <w:spacing w:before="200"/>
        <w:jc w:val="right"/>
        <w:rPr>
          <w:rFonts w:ascii="Arial Narrow" w:hAnsi="Arial Narrow" w:cs="Arial"/>
          <w:sz w:val="24"/>
          <w:szCs w:val="24"/>
        </w:rPr>
      </w:pPr>
    </w:p>
    <w:p w14:paraId="794DA3A8" w14:textId="17D387BF" w:rsidR="002C5415" w:rsidRDefault="002C5415" w:rsidP="006E44D4">
      <w:pPr>
        <w:pBdr>
          <w:top w:val="nil"/>
          <w:left w:val="nil"/>
          <w:bottom w:val="nil"/>
          <w:right w:val="nil"/>
          <w:between w:val="nil"/>
        </w:pBdr>
        <w:spacing w:before="200"/>
        <w:jc w:val="right"/>
        <w:rPr>
          <w:rFonts w:ascii="Arial Narrow" w:hAnsi="Arial Narrow" w:cs="Arial"/>
          <w:sz w:val="24"/>
          <w:szCs w:val="24"/>
        </w:rPr>
      </w:pPr>
      <w:r w:rsidRPr="002D3B25">
        <w:rPr>
          <w:rFonts w:ascii="Arial Narrow" w:hAnsi="Arial Narrow" w:cs="Arial"/>
          <w:sz w:val="24"/>
          <w:szCs w:val="24"/>
        </w:rPr>
        <w:t xml:space="preserve">Município de Brasilândia - MS, </w:t>
      </w:r>
      <w:r w:rsidR="00032C38">
        <w:rPr>
          <w:rFonts w:ascii="Arial Narrow" w:hAnsi="Arial Narrow" w:cs="Arial"/>
          <w:sz w:val="24"/>
          <w:szCs w:val="24"/>
        </w:rPr>
        <w:t>29</w:t>
      </w:r>
      <w:r w:rsidRPr="00BB6992">
        <w:rPr>
          <w:rFonts w:ascii="Arial Narrow" w:hAnsi="Arial Narrow" w:cs="Arial"/>
          <w:sz w:val="24"/>
          <w:szCs w:val="24"/>
        </w:rPr>
        <w:t xml:space="preserve"> de </w:t>
      </w:r>
      <w:r w:rsidR="00032C38">
        <w:rPr>
          <w:rFonts w:ascii="Arial Narrow" w:hAnsi="Arial Narrow" w:cs="Arial"/>
          <w:sz w:val="24"/>
          <w:szCs w:val="24"/>
        </w:rPr>
        <w:t>maio</w:t>
      </w:r>
      <w:r w:rsidR="00AC4A71">
        <w:rPr>
          <w:rFonts w:ascii="Arial Narrow" w:hAnsi="Arial Narrow" w:cs="Arial"/>
          <w:sz w:val="24"/>
          <w:szCs w:val="24"/>
        </w:rPr>
        <w:t xml:space="preserve"> </w:t>
      </w:r>
      <w:r w:rsidRPr="00BB6992">
        <w:rPr>
          <w:rFonts w:ascii="Arial Narrow" w:hAnsi="Arial Narrow" w:cs="Arial"/>
          <w:sz w:val="24"/>
          <w:szCs w:val="24"/>
        </w:rPr>
        <w:t>de 202</w:t>
      </w:r>
      <w:r w:rsidR="00AC4A71">
        <w:rPr>
          <w:rFonts w:ascii="Arial Narrow" w:hAnsi="Arial Narrow" w:cs="Arial"/>
          <w:sz w:val="24"/>
          <w:szCs w:val="24"/>
        </w:rPr>
        <w:t>6</w:t>
      </w:r>
      <w:r w:rsidRPr="00BB6992">
        <w:rPr>
          <w:rFonts w:ascii="Arial Narrow" w:hAnsi="Arial Narrow" w:cs="Arial"/>
          <w:sz w:val="24"/>
          <w:szCs w:val="24"/>
        </w:rPr>
        <w:t>.</w:t>
      </w:r>
    </w:p>
    <w:p w14:paraId="71698E2C" w14:textId="77777777" w:rsidR="009509F1" w:rsidRPr="00BB6992" w:rsidRDefault="009509F1" w:rsidP="006E44D4">
      <w:pPr>
        <w:pBdr>
          <w:top w:val="nil"/>
          <w:left w:val="nil"/>
          <w:bottom w:val="nil"/>
          <w:right w:val="nil"/>
          <w:between w:val="nil"/>
        </w:pBdr>
        <w:spacing w:before="200"/>
        <w:jc w:val="both"/>
        <w:rPr>
          <w:rFonts w:ascii="Arial Narrow" w:hAnsi="Arial Narrow" w:cs="Arial"/>
          <w:sz w:val="24"/>
          <w:szCs w:val="24"/>
        </w:rPr>
      </w:pPr>
    </w:p>
    <w:p w14:paraId="3378410F" w14:textId="77777777" w:rsidR="00DA7169" w:rsidRDefault="00DA7169" w:rsidP="006E44D4">
      <w:pPr>
        <w:pStyle w:val="Ttulo1"/>
        <w:ind w:left="0"/>
        <w:jc w:val="center"/>
        <w:rPr>
          <w:rFonts w:ascii="Arial Narrow" w:hAnsi="Arial Narrow"/>
          <w:sz w:val="24"/>
          <w:szCs w:val="24"/>
        </w:rPr>
      </w:pPr>
    </w:p>
    <w:p w14:paraId="6A95F461" w14:textId="5B003EDB" w:rsidR="005F4158" w:rsidRDefault="00AC4A71" w:rsidP="006E44D4">
      <w:pPr>
        <w:pStyle w:val="Ttulo1"/>
        <w:ind w:left="0"/>
        <w:jc w:val="center"/>
        <w:rPr>
          <w:rFonts w:ascii="Arial Narrow" w:hAnsi="Arial Narrow"/>
          <w:sz w:val="24"/>
          <w:szCs w:val="24"/>
        </w:rPr>
      </w:pPr>
      <w:r>
        <w:rPr>
          <w:rFonts w:ascii="Arial Narrow" w:hAnsi="Arial Narrow"/>
          <w:sz w:val="24"/>
          <w:szCs w:val="24"/>
        </w:rPr>
        <w:t>Eraldo de Azevedo Coelho</w:t>
      </w:r>
    </w:p>
    <w:p w14:paraId="622A1513" w14:textId="56FAB245" w:rsidR="002C5415" w:rsidRPr="002D3B25" w:rsidRDefault="00AC4A71" w:rsidP="006E44D4">
      <w:pPr>
        <w:pStyle w:val="Ttulo1"/>
        <w:ind w:left="0"/>
        <w:jc w:val="center"/>
        <w:rPr>
          <w:rFonts w:ascii="Arial Narrow" w:hAnsi="Arial Narrow"/>
          <w:sz w:val="24"/>
          <w:szCs w:val="24"/>
        </w:rPr>
      </w:pPr>
      <w:r>
        <w:rPr>
          <w:rFonts w:ascii="Arial Narrow" w:hAnsi="Arial Narrow"/>
          <w:sz w:val="24"/>
          <w:szCs w:val="24"/>
        </w:rPr>
        <w:t>Secretário de Governo</w:t>
      </w:r>
    </w:p>
    <w:p w14:paraId="1D9FFBA5" w14:textId="75A14F88" w:rsidR="00672856" w:rsidRDefault="00672856" w:rsidP="006E44D4">
      <w:pPr>
        <w:jc w:val="center"/>
        <w:rPr>
          <w:rFonts w:ascii="Arial Narrow" w:hAnsi="Arial Narrow"/>
          <w:b/>
          <w:sz w:val="24"/>
          <w:szCs w:val="24"/>
        </w:rPr>
      </w:pPr>
    </w:p>
    <w:p w14:paraId="4874FAC2" w14:textId="5BAF590F" w:rsidR="00821677" w:rsidRDefault="00140D46" w:rsidP="006E44D4">
      <w:pPr>
        <w:tabs>
          <w:tab w:val="left" w:pos="5280"/>
        </w:tabs>
        <w:rPr>
          <w:rFonts w:ascii="Arial Narrow" w:hAnsi="Arial Narrow"/>
          <w:b/>
          <w:sz w:val="24"/>
          <w:szCs w:val="24"/>
        </w:rPr>
      </w:pPr>
      <w:r>
        <w:rPr>
          <w:rFonts w:ascii="Arial Narrow" w:hAnsi="Arial Narrow"/>
          <w:b/>
          <w:sz w:val="24"/>
          <w:szCs w:val="24"/>
        </w:rPr>
        <w:tab/>
      </w:r>
    </w:p>
    <w:p w14:paraId="3A69D5E5" w14:textId="77777777" w:rsidR="00AC4A71" w:rsidRDefault="00AC4A71" w:rsidP="006E44D4">
      <w:pPr>
        <w:tabs>
          <w:tab w:val="left" w:pos="5280"/>
        </w:tabs>
        <w:rPr>
          <w:rFonts w:ascii="Arial Narrow" w:hAnsi="Arial Narrow"/>
          <w:b/>
          <w:sz w:val="24"/>
          <w:szCs w:val="24"/>
        </w:rPr>
      </w:pPr>
    </w:p>
    <w:p w14:paraId="63BE39AA" w14:textId="77777777" w:rsidR="00AC4A71" w:rsidRDefault="00AC4A71" w:rsidP="006E44D4">
      <w:pPr>
        <w:tabs>
          <w:tab w:val="left" w:pos="5280"/>
        </w:tabs>
        <w:rPr>
          <w:rFonts w:ascii="Arial Narrow" w:hAnsi="Arial Narrow"/>
          <w:b/>
          <w:sz w:val="24"/>
          <w:szCs w:val="24"/>
        </w:rPr>
      </w:pPr>
    </w:p>
    <w:p w14:paraId="7494706B" w14:textId="22040B0B" w:rsidR="00AC4A71" w:rsidRDefault="00AC4A71" w:rsidP="006E44D4">
      <w:pPr>
        <w:tabs>
          <w:tab w:val="left" w:pos="5280"/>
        </w:tabs>
        <w:rPr>
          <w:rFonts w:ascii="Arial Narrow" w:hAnsi="Arial Narrow"/>
          <w:b/>
          <w:sz w:val="24"/>
          <w:szCs w:val="24"/>
        </w:rPr>
      </w:pPr>
    </w:p>
    <w:p w14:paraId="102876E5" w14:textId="77777777" w:rsidR="009F7112" w:rsidRDefault="009F7112" w:rsidP="006E44D4">
      <w:pPr>
        <w:tabs>
          <w:tab w:val="left" w:pos="5280"/>
        </w:tabs>
        <w:rPr>
          <w:rFonts w:ascii="Arial Narrow" w:hAnsi="Arial Narrow"/>
          <w:b/>
          <w:sz w:val="24"/>
          <w:szCs w:val="24"/>
        </w:rPr>
      </w:pPr>
    </w:p>
    <w:p w14:paraId="0C8EB29C" w14:textId="77777777" w:rsidR="00A967CA" w:rsidRDefault="00A967CA" w:rsidP="00F650C5">
      <w:pPr>
        <w:jc w:val="center"/>
        <w:rPr>
          <w:rFonts w:ascii="Arial Narrow" w:hAnsi="Arial Narrow"/>
          <w:b/>
          <w:sz w:val="24"/>
          <w:szCs w:val="24"/>
        </w:rPr>
      </w:pPr>
    </w:p>
    <w:p w14:paraId="7584516B" w14:textId="494C3B60" w:rsidR="002C5415" w:rsidRPr="00092B43" w:rsidRDefault="002C5415" w:rsidP="00F650C5">
      <w:pPr>
        <w:jc w:val="center"/>
        <w:rPr>
          <w:rFonts w:ascii="Arial Narrow" w:hAnsi="Arial Narrow"/>
          <w:b/>
          <w:sz w:val="24"/>
          <w:szCs w:val="24"/>
        </w:rPr>
      </w:pPr>
      <w:r w:rsidRPr="00092B43">
        <w:rPr>
          <w:rFonts w:ascii="Arial Narrow" w:hAnsi="Arial Narrow"/>
          <w:b/>
          <w:sz w:val="24"/>
          <w:szCs w:val="24"/>
        </w:rPr>
        <w:lastRenderedPageBreak/>
        <w:t>ANEXO I</w:t>
      </w:r>
    </w:p>
    <w:p w14:paraId="70346A4F" w14:textId="77777777" w:rsidR="002C5415" w:rsidRPr="00092B43"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092B43">
        <w:rPr>
          <w:rFonts w:ascii="Arial Narrow" w:eastAsia="Arial" w:hAnsi="Arial Narrow" w:cs="Arial"/>
          <w:b/>
          <w:sz w:val="24"/>
          <w:szCs w:val="24"/>
        </w:rPr>
        <w:t>TERMO DE REFERÊNCIA</w:t>
      </w:r>
    </w:p>
    <w:p w14:paraId="25DF3D08" w14:textId="2794E9AE" w:rsidR="002C5415" w:rsidRPr="00092B43" w:rsidRDefault="002C5415" w:rsidP="002C5415">
      <w:pPr>
        <w:pStyle w:val="Ttulo1"/>
        <w:spacing w:before="94"/>
        <w:ind w:left="0"/>
        <w:jc w:val="center"/>
        <w:rPr>
          <w:rFonts w:ascii="Arial Narrow" w:hAnsi="Arial Narrow"/>
          <w:sz w:val="24"/>
          <w:szCs w:val="24"/>
        </w:rPr>
      </w:pPr>
      <w:r w:rsidRPr="00092B43">
        <w:rPr>
          <w:rFonts w:ascii="Arial Narrow" w:hAnsi="Arial Narrow"/>
          <w:sz w:val="24"/>
          <w:szCs w:val="24"/>
        </w:rPr>
        <w:t xml:space="preserve">PREGÃO PRESENCIAL Nº </w:t>
      </w:r>
      <w:r w:rsidR="00092B43" w:rsidRPr="00092B43">
        <w:rPr>
          <w:rFonts w:ascii="Arial Narrow" w:hAnsi="Arial Narrow"/>
          <w:sz w:val="24"/>
          <w:szCs w:val="24"/>
        </w:rPr>
        <w:t>XXX</w:t>
      </w:r>
      <w:r w:rsidRPr="00092B43">
        <w:rPr>
          <w:rFonts w:ascii="Arial Narrow" w:hAnsi="Arial Narrow"/>
          <w:sz w:val="24"/>
          <w:szCs w:val="24"/>
        </w:rPr>
        <w:t>/202</w:t>
      </w:r>
      <w:r w:rsidR="00ED0E8B" w:rsidRPr="00092B43">
        <w:rPr>
          <w:rFonts w:ascii="Arial Narrow" w:hAnsi="Arial Narrow"/>
          <w:sz w:val="24"/>
          <w:szCs w:val="24"/>
        </w:rPr>
        <w:t>6</w:t>
      </w:r>
    </w:p>
    <w:p w14:paraId="0D4AC9D4" w14:textId="77777777" w:rsidR="004F0E4E" w:rsidRPr="00DA7169" w:rsidRDefault="004F0E4E" w:rsidP="004F0E4E">
      <w:pPr>
        <w:spacing w:line="276" w:lineRule="auto"/>
        <w:ind w:right="-1"/>
        <w:jc w:val="both"/>
        <w:rPr>
          <w:rFonts w:ascii="Arial Narrow" w:hAnsi="Arial Narrow"/>
          <w:b/>
          <w:bCs/>
          <w:color w:val="FF0000"/>
          <w:sz w:val="24"/>
          <w:szCs w:val="24"/>
        </w:rPr>
      </w:pPr>
    </w:p>
    <w:p w14:paraId="284C69E7" w14:textId="77777777" w:rsidR="00092B43" w:rsidRPr="00092B43" w:rsidRDefault="00092B43" w:rsidP="00A967CA">
      <w:pPr>
        <w:numPr>
          <w:ilvl w:val="0"/>
          <w:numId w:val="22"/>
        </w:numPr>
        <w:shd w:val="clear" w:color="auto" w:fill="D9D9D9" w:themeFill="background1" w:themeFillShade="D9"/>
        <w:autoSpaceDE w:val="0"/>
        <w:autoSpaceDN w:val="0"/>
        <w:adjustRightInd w:val="0"/>
        <w:spacing w:line="276" w:lineRule="auto"/>
        <w:ind w:left="284" w:hanging="284"/>
        <w:jc w:val="both"/>
        <w:rPr>
          <w:rFonts w:ascii="Arial Narrow" w:eastAsia="MyriadPro-Regular" w:hAnsi="Arial Narrow"/>
          <w:b/>
          <w:sz w:val="24"/>
          <w:szCs w:val="24"/>
        </w:rPr>
      </w:pPr>
      <w:r w:rsidRPr="00092B43">
        <w:rPr>
          <w:rFonts w:ascii="Arial Narrow" w:eastAsia="MyriadPro-Regular" w:hAnsi="Arial Narrow"/>
          <w:b/>
          <w:sz w:val="24"/>
          <w:szCs w:val="24"/>
        </w:rPr>
        <w:t>OBJETO</w:t>
      </w:r>
    </w:p>
    <w:p w14:paraId="3DE986A1" w14:textId="77777777" w:rsidR="00EB6577" w:rsidRPr="00EB6577" w:rsidRDefault="00EB6577" w:rsidP="00EB6577">
      <w:pPr>
        <w:pStyle w:val="ds-markdown-paragraph"/>
        <w:widowControl w:val="0"/>
        <w:spacing w:before="240" w:beforeAutospacing="0" w:after="240" w:afterAutospacing="0"/>
        <w:jc w:val="both"/>
        <w:rPr>
          <w:rFonts w:ascii="Arial Narrow" w:hAnsi="Arial Narrow" w:cs="Arial"/>
          <w:color w:val="0F1115"/>
        </w:rPr>
      </w:pPr>
      <w:r w:rsidRPr="00EB6577">
        <w:rPr>
          <w:rFonts w:ascii="Arial Narrow" w:hAnsi="Arial Narrow" w:cs="Arial"/>
          <w:bCs/>
        </w:rPr>
        <w:t xml:space="preserve">Contratação empresa especializada </w:t>
      </w:r>
      <w:r w:rsidRPr="00EB6577">
        <w:rPr>
          <w:rFonts w:ascii="Arial Narrow" w:hAnsi="Arial Narrow" w:cs="Arial"/>
          <w:color w:val="0F1115"/>
        </w:rPr>
        <w:t xml:space="preserve">de tecnologia da informação para o fornecimento de </w:t>
      </w:r>
      <w:r w:rsidRPr="00EB6577">
        <w:rPr>
          <w:rStyle w:val="Forte"/>
          <w:rFonts w:ascii="Arial Narrow" w:eastAsia="Arial MT" w:hAnsi="Arial Narrow" w:cs="Arial"/>
          <w:color w:val="0F1115"/>
        </w:rPr>
        <w:t>sistema de gestão escolar em nuvem (SaaS)</w:t>
      </w:r>
      <w:r w:rsidRPr="00EB6577">
        <w:rPr>
          <w:rFonts w:ascii="Arial Narrow" w:hAnsi="Arial Narrow" w:cs="Arial"/>
          <w:color w:val="0F1115"/>
        </w:rPr>
        <w:t xml:space="preserve">, incluindo Licenciamento do software, Implantação e migração dos dados antigos, Treinamento para servidores, Suporte técnico e manutenção do sistema, </w:t>
      </w:r>
      <w:r w:rsidRPr="00EB6577">
        <w:rPr>
          <w:rFonts w:ascii="Arial Narrow" w:hAnsi="Arial Narrow" w:cs="Arial"/>
          <w:bCs/>
        </w:rPr>
        <w:t xml:space="preserve">para atender as Unidades Escolares e </w:t>
      </w:r>
      <w:r w:rsidRPr="00EB6577">
        <w:rPr>
          <w:rFonts w:ascii="Arial Narrow" w:hAnsi="Arial Narrow" w:cs="Arial"/>
          <w:color w:val="0F1115"/>
        </w:rPr>
        <w:t>Secretaria Municipal de Educação e Cultura e seus respectivos Núcleos/Departamentos</w:t>
      </w:r>
      <w:r w:rsidRPr="00EB6577">
        <w:rPr>
          <w:rFonts w:ascii="Arial Narrow" w:hAnsi="Arial Narrow" w:cs="Arial"/>
          <w:bCs/>
        </w:rPr>
        <w:t>.</w:t>
      </w:r>
    </w:p>
    <w:p w14:paraId="42DE9AB1" w14:textId="7398869C" w:rsidR="00EB6577" w:rsidRPr="00EB6577" w:rsidRDefault="00EB6577" w:rsidP="00EB6577">
      <w:pPr>
        <w:autoSpaceDE w:val="0"/>
        <w:autoSpaceDN w:val="0"/>
        <w:adjustRightInd w:val="0"/>
        <w:jc w:val="both"/>
        <w:rPr>
          <w:rFonts w:ascii="Arial Narrow" w:hAnsi="Arial Narrow" w:cs="Arial"/>
          <w:sz w:val="24"/>
          <w:szCs w:val="24"/>
        </w:rPr>
      </w:pPr>
      <w:r w:rsidRPr="00EB6577">
        <w:rPr>
          <w:rFonts w:ascii="Arial Narrow" w:hAnsi="Arial Narrow" w:cs="Arial"/>
          <w:sz w:val="24"/>
          <w:szCs w:val="24"/>
        </w:rPr>
        <w:t>(X) Natureza Comum</w:t>
      </w:r>
      <w:r>
        <w:rPr>
          <w:rFonts w:ascii="Arial Narrow" w:hAnsi="Arial Narrow" w:cs="Arial"/>
          <w:sz w:val="24"/>
          <w:szCs w:val="24"/>
        </w:rPr>
        <w:t xml:space="preserve"> </w:t>
      </w:r>
      <w:r w:rsidRPr="00EB6577">
        <w:rPr>
          <w:rFonts w:ascii="Arial Narrow" w:hAnsi="Arial Narrow" w:cs="Arial"/>
          <w:sz w:val="24"/>
          <w:szCs w:val="24"/>
        </w:rPr>
        <w:t>(   ) Natureza Especial</w:t>
      </w:r>
    </w:p>
    <w:p w14:paraId="64CFED51" w14:textId="77777777" w:rsidR="00E35950" w:rsidRPr="00EB6577" w:rsidRDefault="00E35950" w:rsidP="00E35950">
      <w:pPr>
        <w:widowControl/>
        <w:autoSpaceDE w:val="0"/>
        <w:autoSpaceDN w:val="0"/>
        <w:adjustRightInd w:val="0"/>
        <w:jc w:val="both"/>
        <w:rPr>
          <w:rFonts w:ascii="Arial Narrow" w:eastAsia="MyriadPro-Regular" w:hAnsi="Arial Narrow" w:cs="Arial"/>
          <w:color w:val="FF0000"/>
          <w:kern w:val="2"/>
          <w:sz w:val="24"/>
          <w:szCs w:val="24"/>
          <w:lang w:val="pt-BR" w:eastAsia="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521"/>
        <w:gridCol w:w="708"/>
        <w:gridCol w:w="1701"/>
      </w:tblGrid>
      <w:tr w:rsidR="00EB6577" w:rsidRPr="00EB6577" w14:paraId="758061FE" w14:textId="77777777" w:rsidTr="009B207F">
        <w:tc>
          <w:tcPr>
            <w:tcW w:w="704" w:type="dxa"/>
            <w:vAlign w:val="center"/>
          </w:tcPr>
          <w:p w14:paraId="192F1030" w14:textId="77777777" w:rsidR="00EB6577" w:rsidRPr="00EB6577" w:rsidRDefault="00EB6577" w:rsidP="008F5D4E">
            <w:pPr>
              <w:spacing w:line="360" w:lineRule="auto"/>
              <w:jc w:val="center"/>
              <w:rPr>
                <w:rFonts w:ascii="Arial Narrow" w:eastAsia="MyriadPro-Regular" w:hAnsi="Arial Narrow" w:cs="Arial"/>
                <w:b/>
                <w:color w:val="000000"/>
                <w:sz w:val="24"/>
                <w:szCs w:val="24"/>
              </w:rPr>
            </w:pPr>
            <w:r w:rsidRPr="00EB6577">
              <w:rPr>
                <w:rFonts w:ascii="Arial Narrow" w:eastAsia="MyriadPro-Regular" w:hAnsi="Arial Narrow" w:cs="Arial"/>
                <w:b/>
                <w:color w:val="000000"/>
                <w:sz w:val="24"/>
                <w:szCs w:val="24"/>
              </w:rPr>
              <w:t>ITEM</w:t>
            </w:r>
          </w:p>
        </w:tc>
        <w:tc>
          <w:tcPr>
            <w:tcW w:w="6521" w:type="dxa"/>
            <w:vAlign w:val="center"/>
          </w:tcPr>
          <w:p w14:paraId="3D8CC5D9" w14:textId="77777777" w:rsidR="00EB6577" w:rsidRPr="00EB6577" w:rsidRDefault="00EB6577" w:rsidP="00EB6577">
            <w:pPr>
              <w:spacing w:line="360" w:lineRule="auto"/>
              <w:jc w:val="center"/>
              <w:rPr>
                <w:rFonts w:ascii="Arial Narrow" w:eastAsia="MyriadPro-Regular" w:hAnsi="Arial Narrow" w:cs="Arial"/>
                <w:b/>
                <w:color w:val="000000"/>
                <w:sz w:val="24"/>
                <w:szCs w:val="24"/>
              </w:rPr>
            </w:pPr>
            <w:r w:rsidRPr="00EB6577">
              <w:rPr>
                <w:rFonts w:ascii="Arial Narrow" w:eastAsia="MyriadPro-Regular" w:hAnsi="Arial Narrow" w:cs="Arial"/>
                <w:b/>
                <w:color w:val="000000"/>
                <w:sz w:val="24"/>
                <w:szCs w:val="24"/>
              </w:rPr>
              <w:t>DESCRIÇÃO</w:t>
            </w:r>
          </w:p>
        </w:tc>
        <w:tc>
          <w:tcPr>
            <w:tcW w:w="708" w:type="dxa"/>
            <w:vAlign w:val="center"/>
          </w:tcPr>
          <w:p w14:paraId="5C8EE973" w14:textId="77777777" w:rsidR="00EB6577" w:rsidRPr="00EB6577" w:rsidRDefault="00EB6577" w:rsidP="00EB6577">
            <w:pPr>
              <w:spacing w:line="360" w:lineRule="auto"/>
              <w:jc w:val="center"/>
              <w:rPr>
                <w:rFonts w:ascii="Arial Narrow" w:eastAsia="MyriadPro-Regular" w:hAnsi="Arial Narrow" w:cs="Arial"/>
                <w:b/>
                <w:color w:val="000000"/>
                <w:sz w:val="24"/>
                <w:szCs w:val="24"/>
              </w:rPr>
            </w:pPr>
            <w:r w:rsidRPr="00EB6577">
              <w:rPr>
                <w:rFonts w:ascii="Arial Narrow" w:eastAsia="MyriadPro-Regular" w:hAnsi="Arial Narrow" w:cs="Arial"/>
                <w:b/>
                <w:color w:val="000000"/>
                <w:sz w:val="24"/>
                <w:szCs w:val="24"/>
              </w:rPr>
              <w:t>UN</w:t>
            </w:r>
          </w:p>
        </w:tc>
        <w:tc>
          <w:tcPr>
            <w:tcW w:w="1701" w:type="dxa"/>
            <w:vAlign w:val="center"/>
          </w:tcPr>
          <w:p w14:paraId="719ED5E3" w14:textId="77777777" w:rsidR="00EB6577" w:rsidRPr="00EB6577" w:rsidRDefault="00EB6577" w:rsidP="00EB6577">
            <w:pPr>
              <w:spacing w:line="360" w:lineRule="auto"/>
              <w:jc w:val="center"/>
              <w:rPr>
                <w:rFonts w:ascii="Arial Narrow" w:eastAsia="MyriadPro-Regular" w:hAnsi="Arial Narrow" w:cs="Arial"/>
                <w:b/>
                <w:color w:val="000000"/>
                <w:sz w:val="24"/>
                <w:szCs w:val="24"/>
              </w:rPr>
            </w:pPr>
            <w:r w:rsidRPr="00EB6577">
              <w:rPr>
                <w:rFonts w:ascii="Arial Narrow" w:eastAsia="MyriadPro-Regular" w:hAnsi="Arial Narrow" w:cs="Arial"/>
                <w:b/>
                <w:color w:val="000000"/>
                <w:sz w:val="24"/>
                <w:szCs w:val="24"/>
              </w:rPr>
              <w:t>QUANT.</w:t>
            </w:r>
          </w:p>
        </w:tc>
      </w:tr>
      <w:tr w:rsidR="00EB6577" w:rsidRPr="00EB6577" w14:paraId="2A1E98A8" w14:textId="77777777" w:rsidTr="009B207F">
        <w:tc>
          <w:tcPr>
            <w:tcW w:w="704" w:type="dxa"/>
            <w:vAlign w:val="center"/>
          </w:tcPr>
          <w:p w14:paraId="593C4947" w14:textId="77777777" w:rsidR="00EB6577" w:rsidRPr="00EB6577" w:rsidRDefault="00EB6577" w:rsidP="00A967CA">
            <w:pPr>
              <w:pStyle w:val="PargrafodaLista"/>
              <w:numPr>
                <w:ilvl w:val="0"/>
                <w:numId w:val="48"/>
              </w:numPr>
              <w:overflowPunct w:val="0"/>
              <w:autoSpaceDE w:val="0"/>
              <w:autoSpaceDN w:val="0"/>
              <w:adjustRightInd w:val="0"/>
              <w:spacing w:line="360" w:lineRule="auto"/>
              <w:ind w:left="0" w:firstLine="0"/>
              <w:jc w:val="center"/>
              <w:textAlignment w:val="baseline"/>
              <w:rPr>
                <w:rFonts w:ascii="Arial Narrow" w:eastAsia="MyriadPro-Regular" w:hAnsi="Arial Narrow" w:cs="Arial"/>
                <w:color w:val="000000"/>
                <w:sz w:val="24"/>
                <w:szCs w:val="24"/>
              </w:rPr>
            </w:pPr>
          </w:p>
        </w:tc>
        <w:tc>
          <w:tcPr>
            <w:tcW w:w="6521" w:type="dxa"/>
            <w:vAlign w:val="center"/>
          </w:tcPr>
          <w:p w14:paraId="78D41A4E" w14:textId="14A43B89" w:rsidR="00EB6577" w:rsidRPr="00EB6577" w:rsidRDefault="00EB6577" w:rsidP="009B207F">
            <w:pPr>
              <w:jc w:val="both"/>
              <w:rPr>
                <w:rFonts w:ascii="Arial Narrow" w:hAnsi="Arial Narrow" w:cs="Arial"/>
                <w:sz w:val="24"/>
                <w:szCs w:val="24"/>
              </w:rPr>
            </w:pPr>
            <w:r w:rsidRPr="00EB6577">
              <w:rPr>
                <w:rFonts w:ascii="Arial Narrow" w:hAnsi="Arial Narrow" w:cs="Arial"/>
                <w:color w:val="000000"/>
                <w:sz w:val="24"/>
                <w:szCs w:val="24"/>
              </w:rPr>
              <w:t xml:space="preserve">Serviço de Implantação do sistema de gestão escolar (conforme anexo I) em 10 unidades escolares na </w:t>
            </w:r>
            <w:r w:rsidRPr="00EB6577">
              <w:rPr>
                <w:rFonts w:ascii="Arial Narrow" w:hAnsi="Arial Narrow" w:cs="Arial"/>
                <w:color w:val="0F1115"/>
                <w:sz w:val="24"/>
                <w:szCs w:val="24"/>
              </w:rPr>
              <w:t>Secretaria Municipal de Educação e Cultura e seus respectivos Núcleos/Departamentos</w:t>
            </w:r>
            <w:r w:rsidR="00F5552E">
              <w:rPr>
                <w:rFonts w:ascii="Arial Narrow" w:hAnsi="Arial Narrow" w:cs="Arial"/>
                <w:color w:val="0F1115"/>
                <w:sz w:val="24"/>
                <w:szCs w:val="24"/>
              </w:rPr>
              <w:t xml:space="preserve"> </w:t>
            </w:r>
            <w:r w:rsidRPr="00EB6577">
              <w:rPr>
                <w:rFonts w:ascii="Arial Narrow" w:hAnsi="Arial Narrow" w:cs="Arial"/>
                <w:color w:val="000000"/>
                <w:sz w:val="24"/>
                <w:szCs w:val="24"/>
              </w:rPr>
              <w:t>e treinamento geral para todos os usuários.</w:t>
            </w:r>
          </w:p>
        </w:tc>
        <w:tc>
          <w:tcPr>
            <w:tcW w:w="708" w:type="dxa"/>
            <w:vAlign w:val="center"/>
          </w:tcPr>
          <w:p w14:paraId="7C0229A7" w14:textId="77777777" w:rsidR="00EB6577" w:rsidRPr="00EB6577" w:rsidRDefault="00EB6577" w:rsidP="009B207F">
            <w:pPr>
              <w:spacing w:line="360" w:lineRule="auto"/>
              <w:jc w:val="center"/>
              <w:rPr>
                <w:rFonts w:ascii="Arial Narrow" w:hAnsi="Arial Narrow" w:cs="Arial"/>
                <w:sz w:val="24"/>
                <w:szCs w:val="24"/>
              </w:rPr>
            </w:pPr>
            <w:r w:rsidRPr="00EB6577">
              <w:rPr>
                <w:rFonts w:ascii="Arial Narrow" w:hAnsi="Arial Narrow" w:cs="Arial"/>
                <w:sz w:val="24"/>
                <w:szCs w:val="24"/>
              </w:rPr>
              <w:t>Un.</w:t>
            </w:r>
          </w:p>
        </w:tc>
        <w:tc>
          <w:tcPr>
            <w:tcW w:w="1701" w:type="dxa"/>
            <w:vAlign w:val="center"/>
          </w:tcPr>
          <w:p w14:paraId="7A04EDAA" w14:textId="77777777" w:rsidR="00EB6577" w:rsidRPr="00EB6577" w:rsidRDefault="00EB6577" w:rsidP="009B207F">
            <w:pPr>
              <w:spacing w:line="360" w:lineRule="auto"/>
              <w:jc w:val="center"/>
              <w:rPr>
                <w:rFonts w:ascii="Arial Narrow" w:hAnsi="Arial Narrow" w:cs="Arial"/>
                <w:sz w:val="24"/>
                <w:szCs w:val="24"/>
              </w:rPr>
            </w:pPr>
            <w:r w:rsidRPr="00EB6577">
              <w:rPr>
                <w:rFonts w:ascii="Arial Narrow" w:hAnsi="Arial Narrow" w:cs="Arial"/>
                <w:sz w:val="24"/>
                <w:szCs w:val="24"/>
              </w:rPr>
              <w:t>1 (parcela única)</w:t>
            </w:r>
          </w:p>
        </w:tc>
      </w:tr>
      <w:tr w:rsidR="00EB6577" w:rsidRPr="00EB6577" w14:paraId="0A5432CA" w14:textId="77777777" w:rsidTr="009B207F">
        <w:tc>
          <w:tcPr>
            <w:tcW w:w="704" w:type="dxa"/>
            <w:vAlign w:val="center"/>
          </w:tcPr>
          <w:p w14:paraId="72D32F48" w14:textId="77777777" w:rsidR="00EB6577" w:rsidRPr="00EB6577" w:rsidRDefault="00EB6577" w:rsidP="00A967CA">
            <w:pPr>
              <w:pStyle w:val="PargrafodaLista"/>
              <w:numPr>
                <w:ilvl w:val="0"/>
                <w:numId w:val="48"/>
              </w:numPr>
              <w:overflowPunct w:val="0"/>
              <w:autoSpaceDE w:val="0"/>
              <w:autoSpaceDN w:val="0"/>
              <w:adjustRightInd w:val="0"/>
              <w:spacing w:line="360" w:lineRule="auto"/>
              <w:ind w:left="0" w:firstLine="0"/>
              <w:jc w:val="center"/>
              <w:textAlignment w:val="baseline"/>
              <w:rPr>
                <w:rFonts w:ascii="Arial Narrow" w:eastAsia="MyriadPro-Regular" w:hAnsi="Arial Narrow" w:cs="Arial"/>
                <w:color w:val="000000"/>
                <w:sz w:val="24"/>
                <w:szCs w:val="24"/>
              </w:rPr>
            </w:pPr>
          </w:p>
        </w:tc>
        <w:tc>
          <w:tcPr>
            <w:tcW w:w="6521" w:type="dxa"/>
            <w:vAlign w:val="center"/>
          </w:tcPr>
          <w:p w14:paraId="2AC9DD96" w14:textId="77777777" w:rsidR="00EB6577" w:rsidRPr="00EB6577" w:rsidRDefault="00EB6577" w:rsidP="009B207F">
            <w:pPr>
              <w:jc w:val="both"/>
              <w:rPr>
                <w:rFonts w:ascii="Arial Narrow" w:hAnsi="Arial Narrow" w:cs="Arial"/>
                <w:sz w:val="24"/>
                <w:szCs w:val="24"/>
              </w:rPr>
            </w:pPr>
            <w:r w:rsidRPr="00EB6577">
              <w:rPr>
                <w:rFonts w:ascii="Arial Narrow" w:hAnsi="Arial Narrow" w:cs="Arial"/>
                <w:color w:val="000000"/>
                <w:sz w:val="24"/>
                <w:szCs w:val="24"/>
              </w:rPr>
              <w:t xml:space="preserve">Serviço de licenciamento de software de gestão para a </w:t>
            </w:r>
            <w:r w:rsidRPr="00EB6577">
              <w:rPr>
                <w:rFonts w:ascii="Arial Narrow" w:hAnsi="Arial Narrow" w:cs="Arial"/>
                <w:color w:val="0F1115"/>
                <w:sz w:val="24"/>
                <w:szCs w:val="24"/>
              </w:rPr>
              <w:t>Secretaria Municipal de Educação e Cultura e seus respectivos Núcleos/Departamentos</w:t>
            </w:r>
            <w:r w:rsidRPr="00EB6577">
              <w:rPr>
                <w:rFonts w:ascii="Arial Narrow" w:hAnsi="Arial Narrow" w:cs="Arial"/>
                <w:color w:val="000000"/>
                <w:sz w:val="24"/>
                <w:szCs w:val="24"/>
              </w:rPr>
              <w:t>, com plataforma web, manutenção preventiva e corretiva, atendimento e suporte técnico.</w:t>
            </w:r>
          </w:p>
        </w:tc>
        <w:tc>
          <w:tcPr>
            <w:tcW w:w="708" w:type="dxa"/>
            <w:vAlign w:val="center"/>
          </w:tcPr>
          <w:p w14:paraId="1D4683DC" w14:textId="77777777" w:rsidR="00EB6577" w:rsidRPr="00EB6577" w:rsidRDefault="00EB6577" w:rsidP="009B207F">
            <w:pPr>
              <w:spacing w:line="360" w:lineRule="auto"/>
              <w:jc w:val="center"/>
              <w:rPr>
                <w:rFonts w:ascii="Arial Narrow" w:hAnsi="Arial Narrow" w:cs="Arial"/>
                <w:sz w:val="24"/>
                <w:szCs w:val="24"/>
              </w:rPr>
            </w:pPr>
            <w:r w:rsidRPr="00EB6577">
              <w:rPr>
                <w:rFonts w:ascii="Arial Narrow" w:hAnsi="Arial Narrow" w:cs="Arial"/>
                <w:sz w:val="24"/>
                <w:szCs w:val="24"/>
              </w:rPr>
              <w:t>Mês</w:t>
            </w:r>
          </w:p>
        </w:tc>
        <w:tc>
          <w:tcPr>
            <w:tcW w:w="1701" w:type="dxa"/>
            <w:vAlign w:val="center"/>
          </w:tcPr>
          <w:p w14:paraId="353D4386" w14:textId="77777777" w:rsidR="00EB6577" w:rsidRPr="00EB6577" w:rsidRDefault="00EB6577" w:rsidP="009B207F">
            <w:pPr>
              <w:spacing w:line="360" w:lineRule="auto"/>
              <w:jc w:val="center"/>
              <w:rPr>
                <w:rFonts w:ascii="Arial Narrow" w:hAnsi="Arial Narrow" w:cs="Arial"/>
                <w:sz w:val="24"/>
                <w:szCs w:val="24"/>
              </w:rPr>
            </w:pPr>
            <w:r w:rsidRPr="00EB6577">
              <w:rPr>
                <w:rFonts w:ascii="Arial Narrow" w:hAnsi="Arial Narrow" w:cs="Arial"/>
                <w:bCs/>
                <w:sz w:val="24"/>
                <w:szCs w:val="24"/>
              </w:rPr>
              <w:t>12 meses</w:t>
            </w:r>
          </w:p>
        </w:tc>
      </w:tr>
    </w:tbl>
    <w:p w14:paraId="33D90A32" w14:textId="2868E10E" w:rsidR="00EB6577" w:rsidRDefault="00EB6577" w:rsidP="008E6532">
      <w:pPr>
        <w:autoSpaceDE w:val="0"/>
        <w:autoSpaceDN w:val="0"/>
        <w:adjustRightInd w:val="0"/>
        <w:jc w:val="both"/>
        <w:rPr>
          <w:rFonts w:ascii="Arial Narrow" w:eastAsia="MyriadPro-Regular" w:hAnsi="Arial Narrow" w:cs="Arial"/>
          <w:color w:val="FF0000"/>
          <w:kern w:val="2"/>
          <w:sz w:val="24"/>
          <w:szCs w:val="24"/>
          <w:lang w:val="pt-BR" w:eastAsia="en-US"/>
        </w:rPr>
      </w:pPr>
    </w:p>
    <w:p w14:paraId="58BD92C6" w14:textId="77777777" w:rsidR="009B207F" w:rsidRPr="009B207F" w:rsidRDefault="009B207F" w:rsidP="00A967CA">
      <w:pPr>
        <w:numPr>
          <w:ilvl w:val="1"/>
          <w:numId w:val="23"/>
        </w:numPr>
        <w:tabs>
          <w:tab w:val="left" w:pos="1134"/>
        </w:tabs>
        <w:autoSpaceDE w:val="0"/>
        <w:autoSpaceDN w:val="0"/>
        <w:adjustRightInd w:val="0"/>
        <w:jc w:val="both"/>
        <w:rPr>
          <w:rFonts w:ascii="Arial Narrow" w:hAnsi="Arial Narrow" w:cs="Arial"/>
          <w:sz w:val="24"/>
          <w:szCs w:val="24"/>
        </w:rPr>
      </w:pPr>
      <w:r w:rsidRPr="009B207F">
        <w:rPr>
          <w:rFonts w:ascii="Arial Narrow" w:hAnsi="Arial Narrow" w:cs="Arial"/>
          <w:sz w:val="24"/>
          <w:szCs w:val="24"/>
        </w:rPr>
        <w:t xml:space="preserve">O objeto desta contratação não se enquadra como sendo de bem de luxo, conforme Decreto n.º 10.818, de 27 de setembro de 2021. </w:t>
      </w:r>
    </w:p>
    <w:p w14:paraId="7BB49F6D" w14:textId="246C2F77" w:rsidR="009B207F" w:rsidRDefault="009B207F" w:rsidP="00A967CA">
      <w:pPr>
        <w:numPr>
          <w:ilvl w:val="1"/>
          <w:numId w:val="23"/>
        </w:numPr>
        <w:tabs>
          <w:tab w:val="left" w:pos="1134"/>
        </w:tabs>
        <w:autoSpaceDE w:val="0"/>
        <w:autoSpaceDN w:val="0"/>
        <w:adjustRightInd w:val="0"/>
        <w:jc w:val="both"/>
        <w:rPr>
          <w:rFonts w:ascii="Arial Narrow" w:hAnsi="Arial Narrow" w:cs="Arial"/>
          <w:sz w:val="24"/>
          <w:szCs w:val="24"/>
        </w:rPr>
      </w:pPr>
      <w:r w:rsidRPr="009B207F">
        <w:rPr>
          <w:rFonts w:ascii="Arial Narrow" w:hAnsi="Arial Narrow" w:cs="Arial"/>
          <w:sz w:val="24"/>
          <w:szCs w:val="24"/>
        </w:rPr>
        <w:t>Os bens objeto desta contratação são caracterizados como comuns, conforme elementos constantes no Estudo Técnico Preliminar.</w:t>
      </w:r>
    </w:p>
    <w:p w14:paraId="6565ABE4" w14:textId="77777777" w:rsidR="009B207F" w:rsidRPr="009B207F" w:rsidRDefault="009B207F" w:rsidP="009B207F">
      <w:pPr>
        <w:tabs>
          <w:tab w:val="left" w:pos="1134"/>
        </w:tabs>
        <w:autoSpaceDE w:val="0"/>
        <w:autoSpaceDN w:val="0"/>
        <w:adjustRightInd w:val="0"/>
        <w:jc w:val="both"/>
        <w:rPr>
          <w:rFonts w:ascii="Arial Narrow" w:hAnsi="Arial Narrow" w:cs="Arial"/>
          <w:sz w:val="24"/>
          <w:szCs w:val="24"/>
        </w:rPr>
      </w:pPr>
    </w:p>
    <w:p w14:paraId="5B550F35" w14:textId="77777777" w:rsidR="009B207F" w:rsidRPr="009B207F" w:rsidRDefault="009B207F" w:rsidP="00A967CA">
      <w:pPr>
        <w:numPr>
          <w:ilvl w:val="1"/>
          <w:numId w:val="23"/>
        </w:numPr>
        <w:tabs>
          <w:tab w:val="left" w:pos="1134"/>
        </w:tabs>
        <w:autoSpaceDE w:val="0"/>
        <w:autoSpaceDN w:val="0"/>
        <w:adjustRightInd w:val="0"/>
        <w:jc w:val="both"/>
        <w:rPr>
          <w:rFonts w:ascii="Arial Narrow" w:hAnsi="Arial Narrow" w:cs="Arial"/>
          <w:b/>
          <w:bCs/>
          <w:sz w:val="24"/>
          <w:szCs w:val="24"/>
        </w:rPr>
      </w:pPr>
      <w:r w:rsidRPr="009B207F">
        <w:rPr>
          <w:rFonts w:ascii="Arial Narrow" w:hAnsi="Arial Narrow" w:cs="Arial"/>
          <w:b/>
          <w:bCs/>
          <w:sz w:val="24"/>
          <w:szCs w:val="24"/>
        </w:rPr>
        <w:t>VIGÊNCIA DO CONTRATO:</w:t>
      </w:r>
    </w:p>
    <w:p w14:paraId="693552C5" w14:textId="09A14D97" w:rsidR="009B207F" w:rsidRDefault="009B207F" w:rsidP="009B207F">
      <w:pPr>
        <w:tabs>
          <w:tab w:val="left" w:pos="1134"/>
        </w:tabs>
        <w:autoSpaceDE w:val="0"/>
        <w:autoSpaceDN w:val="0"/>
        <w:adjustRightInd w:val="0"/>
        <w:jc w:val="both"/>
        <w:rPr>
          <w:rFonts w:ascii="Arial Narrow" w:hAnsi="Arial Narrow" w:cs="Arial"/>
          <w:sz w:val="24"/>
          <w:szCs w:val="24"/>
        </w:rPr>
      </w:pPr>
      <w:r w:rsidRPr="009B207F">
        <w:rPr>
          <w:rFonts w:ascii="Arial Narrow" w:hAnsi="Arial Narrow" w:cs="Arial"/>
          <w:b/>
          <w:sz w:val="24"/>
          <w:szCs w:val="24"/>
        </w:rPr>
        <w:t>1.3.1.</w:t>
      </w:r>
      <w:r>
        <w:rPr>
          <w:rFonts w:ascii="Arial Narrow" w:hAnsi="Arial Narrow" w:cs="Arial"/>
          <w:b/>
          <w:sz w:val="24"/>
          <w:szCs w:val="24"/>
        </w:rPr>
        <w:tab/>
      </w:r>
      <w:r w:rsidRPr="009B207F">
        <w:rPr>
          <w:rFonts w:ascii="Arial Narrow" w:hAnsi="Arial Narrow" w:cs="Arial"/>
          <w:sz w:val="24"/>
          <w:szCs w:val="24"/>
        </w:rPr>
        <w:t>A vigência da contratação será de 12 (doze) meses contados a partir de sua publicação no PNCP, podendo ser prorrogada sucessivamente, mediante termo aditivo, até o limite de 10 (dez) anos, desde que haja previsão de recursos orçamentários, os serviços venham sendo prestados de forma satisfatória e a prorrogação se mostre vantajosa para a Administração, nos termos do Art. 107 da Lei nº 14.133/2021.</w:t>
      </w:r>
    </w:p>
    <w:p w14:paraId="330CB5A5" w14:textId="77777777" w:rsidR="009B207F" w:rsidRPr="009B207F" w:rsidRDefault="009B207F" w:rsidP="009B207F">
      <w:pPr>
        <w:autoSpaceDE w:val="0"/>
        <w:autoSpaceDN w:val="0"/>
        <w:adjustRightInd w:val="0"/>
        <w:jc w:val="both"/>
        <w:rPr>
          <w:rFonts w:ascii="Arial Narrow" w:hAnsi="Arial Narrow" w:cs="Arial"/>
          <w:sz w:val="24"/>
          <w:szCs w:val="24"/>
        </w:rPr>
      </w:pPr>
    </w:p>
    <w:p w14:paraId="3DB54CB2" w14:textId="77777777" w:rsidR="009B207F" w:rsidRPr="009B207F" w:rsidRDefault="009B207F" w:rsidP="00A967CA">
      <w:pPr>
        <w:numPr>
          <w:ilvl w:val="1"/>
          <w:numId w:val="23"/>
        </w:numPr>
        <w:tabs>
          <w:tab w:val="left" w:pos="1134"/>
        </w:tabs>
        <w:autoSpaceDE w:val="0"/>
        <w:autoSpaceDN w:val="0"/>
        <w:adjustRightInd w:val="0"/>
        <w:jc w:val="both"/>
        <w:rPr>
          <w:rFonts w:ascii="Arial Narrow" w:hAnsi="Arial Narrow" w:cs="Arial"/>
          <w:b/>
          <w:bCs/>
          <w:sz w:val="24"/>
          <w:szCs w:val="24"/>
        </w:rPr>
      </w:pPr>
      <w:r w:rsidRPr="009B207F">
        <w:rPr>
          <w:rFonts w:ascii="Arial Narrow" w:hAnsi="Arial Narrow" w:cs="Arial"/>
          <w:b/>
          <w:bCs/>
          <w:sz w:val="24"/>
          <w:szCs w:val="24"/>
        </w:rPr>
        <w:t>DO LOCAL E CONDIÇÕES DE ENTREGA:</w:t>
      </w:r>
    </w:p>
    <w:p w14:paraId="6F4C2F8A" w14:textId="7E5F6C31" w:rsidR="009B207F" w:rsidRPr="009B207F" w:rsidRDefault="009B207F" w:rsidP="009B207F">
      <w:pPr>
        <w:tabs>
          <w:tab w:val="left" w:pos="709"/>
          <w:tab w:val="left" w:pos="1134"/>
        </w:tabs>
        <w:jc w:val="both"/>
        <w:rPr>
          <w:rFonts w:ascii="Arial Narrow" w:hAnsi="Arial Narrow" w:cs="Arial"/>
          <w:sz w:val="24"/>
          <w:szCs w:val="24"/>
        </w:rPr>
      </w:pPr>
      <w:r w:rsidRPr="009B207F">
        <w:rPr>
          <w:rFonts w:ascii="Arial Narrow" w:hAnsi="Arial Narrow" w:cs="Arial"/>
          <w:b/>
          <w:bCs/>
          <w:sz w:val="24"/>
          <w:szCs w:val="24"/>
        </w:rPr>
        <w:t>1.4.1.</w:t>
      </w:r>
      <w:r>
        <w:rPr>
          <w:rFonts w:ascii="Arial Narrow" w:hAnsi="Arial Narrow" w:cs="Arial"/>
          <w:b/>
          <w:bCs/>
          <w:sz w:val="24"/>
          <w:szCs w:val="24"/>
        </w:rPr>
        <w:tab/>
      </w:r>
      <w:r>
        <w:rPr>
          <w:rFonts w:ascii="Arial Narrow" w:hAnsi="Arial Narrow" w:cs="Arial"/>
          <w:b/>
          <w:bCs/>
          <w:sz w:val="24"/>
          <w:szCs w:val="24"/>
        </w:rPr>
        <w:tab/>
      </w:r>
      <w:r w:rsidRPr="009B207F">
        <w:rPr>
          <w:rFonts w:ascii="Arial Narrow" w:hAnsi="Arial Narrow" w:cs="Arial"/>
          <w:sz w:val="24"/>
          <w:szCs w:val="24"/>
        </w:rPr>
        <w:t xml:space="preserve">Por tratar-se de solução de software como serviço (SaaS), o objeto será considerado entregue mediante a disponibilização das credenciais de acesso administrador e a configuração completa do ambiente em nuvem (Cloud), com a devida validação da Secretaria Municipal de Educação. </w:t>
      </w:r>
    </w:p>
    <w:p w14:paraId="355CA538" w14:textId="77777777" w:rsidR="009B207F" w:rsidRDefault="009B207F" w:rsidP="009B207F">
      <w:pPr>
        <w:tabs>
          <w:tab w:val="left" w:pos="709"/>
          <w:tab w:val="left" w:pos="1134"/>
        </w:tabs>
        <w:jc w:val="both"/>
        <w:rPr>
          <w:rFonts w:ascii="Arial Narrow" w:hAnsi="Arial Narrow" w:cs="Arial"/>
          <w:b/>
          <w:sz w:val="24"/>
          <w:szCs w:val="24"/>
        </w:rPr>
      </w:pPr>
    </w:p>
    <w:p w14:paraId="58C8AA08" w14:textId="2703CF51" w:rsidR="009B207F" w:rsidRPr="009B207F" w:rsidRDefault="009B207F" w:rsidP="009B207F">
      <w:pPr>
        <w:tabs>
          <w:tab w:val="left" w:pos="709"/>
          <w:tab w:val="left" w:pos="1134"/>
        </w:tabs>
        <w:jc w:val="both"/>
        <w:rPr>
          <w:rFonts w:ascii="Arial Narrow" w:hAnsi="Arial Narrow" w:cs="Arial"/>
          <w:b/>
          <w:bCs/>
          <w:sz w:val="24"/>
          <w:szCs w:val="24"/>
        </w:rPr>
      </w:pPr>
      <w:r w:rsidRPr="009B207F">
        <w:rPr>
          <w:rFonts w:ascii="Arial Narrow" w:hAnsi="Arial Narrow" w:cs="Arial"/>
          <w:b/>
          <w:sz w:val="24"/>
          <w:szCs w:val="24"/>
        </w:rPr>
        <w:t>1.5.</w:t>
      </w:r>
      <w:r>
        <w:rPr>
          <w:rFonts w:ascii="Arial Narrow" w:hAnsi="Arial Narrow" w:cs="Arial"/>
          <w:b/>
          <w:sz w:val="24"/>
          <w:szCs w:val="24"/>
        </w:rPr>
        <w:tab/>
      </w:r>
      <w:r>
        <w:rPr>
          <w:rFonts w:ascii="Arial Narrow" w:hAnsi="Arial Narrow" w:cs="Arial"/>
          <w:b/>
          <w:sz w:val="24"/>
          <w:szCs w:val="24"/>
        </w:rPr>
        <w:tab/>
      </w:r>
      <w:r w:rsidRPr="009B207F">
        <w:rPr>
          <w:rFonts w:ascii="Arial Narrow" w:hAnsi="Arial Narrow" w:cs="Arial"/>
          <w:b/>
          <w:bCs/>
          <w:sz w:val="24"/>
          <w:szCs w:val="24"/>
        </w:rPr>
        <w:t>DA GARANTIA:</w:t>
      </w:r>
    </w:p>
    <w:p w14:paraId="252FDA23" w14:textId="0A3C0161" w:rsidR="009B207F" w:rsidRPr="009B207F" w:rsidRDefault="009B207F" w:rsidP="009B207F">
      <w:pPr>
        <w:tabs>
          <w:tab w:val="left" w:pos="709"/>
          <w:tab w:val="left" w:pos="1134"/>
        </w:tabs>
        <w:jc w:val="both"/>
        <w:rPr>
          <w:rFonts w:ascii="Arial Narrow" w:hAnsi="Arial Narrow" w:cs="Arial"/>
          <w:sz w:val="24"/>
          <w:szCs w:val="24"/>
        </w:rPr>
      </w:pPr>
      <w:r w:rsidRPr="009B207F">
        <w:rPr>
          <w:rFonts w:ascii="Arial Narrow" w:hAnsi="Arial Narrow" w:cs="Arial"/>
          <w:b/>
          <w:sz w:val="24"/>
          <w:szCs w:val="24"/>
        </w:rPr>
        <w:t>1.5.1.</w:t>
      </w:r>
      <w:r w:rsidRPr="009B207F">
        <w:rPr>
          <w:rFonts w:ascii="Arial Narrow" w:hAnsi="Arial Narrow" w:cs="Arial"/>
          <w:sz w:val="24"/>
          <w:szCs w:val="24"/>
        </w:rPr>
        <w:t xml:space="preserve"> </w:t>
      </w:r>
      <w:r>
        <w:rPr>
          <w:rFonts w:ascii="Arial Narrow" w:hAnsi="Arial Narrow" w:cs="Arial"/>
          <w:sz w:val="24"/>
          <w:szCs w:val="24"/>
        </w:rPr>
        <w:tab/>
      </w:r>
      <w:r>
        <w:rPr>
          <w:rFonts w:ascii="Arial Narrow" w:hAnsi="Arial Narrow" w:cs="Arial"/>
          <w:sz w:val="24"/>
          <w:szCs w:val="24"/>
        </w:rPr>
        <w:tab/>
      </w:r>
      <w:r w:rsidRPr="009B207F">
        <w:rPr>
          <w:rFonts w:ascii="Arial Narrow" w:hAnsi="Arial Narrow" w:cs="Arial"/>
          <w:sz w:val="24"/>
          <w:szCs w:val="24"/>
        </w:rPr>
        <w:t>A Contratada deverá garantir o pleno funcionamento da solução de Sistema de Gestão Escolar em ambiente web (SaaS) durante todo o período de vigência contratual, assegurando a estabilidade, segurança e disponibilidade da plataforma, sem ônus adicional para a Contratante.</w:t>
      </w:r>
    </w:p>
    <w:p w14:paraId="37D03367" w14:textId="1663F569" w:rsidR="009B207F" w:rsidRPr="009B207F" w:rsidRDefault="009B207F" w:rsidP="009B207F">
      <w:pPr>
        <w:tabs>
          <w:tab w:val="left" w:pos="709"/>
          <w:tab w:val="left" w:pos="1134"/>
        </w:tabs>
        <w:jc w:val="both"/>
        <w:rPr>
          <w:rFonts w:ascii="Arial Narrow" w:hAnsi="Arial Narrow" w:cs="Arial"/>
          <w:sz w:val="24"/>
          <w:szCs w:val="24"/>
        </w:rPr>
      </w:pPr>
      <w:r w:rsidRPr="009B207F">
        <w:rPr>
          <w:rFonts w:ascii="Arial Narrow" w:hAnsi="Arial Narrow" w:cs="Arial"/>
          <w:b/>
          <w:sz w:val="24"/>
          <w:szCs w:val="24"/>
        </w:rPr>
        <w:t>1.5.2.</w:t>
      </w:r>
      <w:r w:rsidRPr="009B207F">
        <w:rPr>
          <w:rFonts w:ascii="Arial Narrow" w:hAnsi="Arial Narrow" w:cs="Arial"/>
          <w:sz w:val="24"/>
          <w:szCs w:val="24"/>
        </w:rPr>
        <w:t xml:space="preserve"> </w:t>
      </w:r>
      <w:r>
        <w:rPr>
          <w:rFonts w:ascii="Arial Narrow" w:hAnsi="Arial Narrow" w:cs="Arial"/>
          <w:sz w:val="24"/>
          <w:szCs w:val="24"/>
        </w:rPr>
        <w:tab/>
      </w:r>
      <w:r>
        <w:rPr>
          <w:rFonts w:ascii="Arial Narrow" w:hAnsi="Arial Narrow" w:cs="Arial"/>
          <w:sz w:val="24"/>
          <w:szCs w:val="24"/>
        </w:rPr>
        <w:tab/>
      </w:r>
      <w:r w:rsidRPr="009B207F">
        <w:rPr>
          <w:rFonts w:ascii="Arial Narrow" w:hAnsi="Arial Narrow" w:cs="Arial"/>
          <w:sz w:val="24"/>
          <w:szCs w:val="24"/>
        </w:rPr>
        <w:t>Manutenção Corretiva.Entende-se por manutenção corretiva a correção de eventuais falhas, erros de programação (“bugs”), inconsistências de processamento ou falhas de segurança que comprometam o funcionamento parcial ou total do sistema.</w:t>
      </w:r>
    </w:p>
    <w:p w14:paraId="4950C338" w14:textId="13CA7B6A" w:rsidR="009B207F" w:rsidRPr="009B207F" w:rsidRDefault="009B207F" w:rsidP="009B207F">
      <w:pPr>
        <w:tabs>
          <w:tab w:val="left" w:pos="709"/>
          <w:tab w:val="left" w:pos="1134"/>
        </w:tabs>
        <w:jc w:val="both"/>
        <w:rPr>
          <w:rFonts w:ascii="Arial Narrow" w:hAnsi="Arial Narrow" w:cs="Arial"/>
          <w:sz w:val="24"/>
          <w:szCs w:val="24"/>
        </w:rPr>
      </w:pPr>
      <w:r w:rsidRPr="009B207F">
        <w:rPr>
          <w:rFonts w:ascii="Arial Narrow" w:hAnsi="Arial Narrow" w:cs="Arial"/>
          <w:b/>
          <w:sz w:val="24"/>
          <w:szCs w:val="24"/>
        </w:rPr>
        <w:t>1.5.2.1.</w:t>
      </w:r>
      <w:r w:rsidRPr="009B207F">
        <w:rPr>
          <w:rFonts w:ascii="Arial Narrow" w:hAnsi="Arial Narrow" w:cs="Arial"/>
          <w:sz w:val="24"/>
          <w:szCs w:val="24"/>
        </w:rPr>
        <w:t xml:space="preserve"> </w:t>
      </w:r>
      <w:r>
        <w:rPr>
          <w:rFonts w:ascii="Arial Narrow" w:hAnsi="Arial Narrow" w:cs="Arial"/>
          <w:sz w:val="24"/>
          <w:szCs w:val="24"/>
        </w:rPr>
        <w:tab/>
      </w:r>
      <w:r w:rsidRPr="009B207F">
        <w:rPr>
          <w:rFonts w:ascii="Arial Narrow" w:hAnsi="Arial Narrow" w:cs="Arial"/>
          <w:sz w:val="24"/>
          <w:szCs w:val="24"/>
        </w:rPr>
        <w:t>Uma vez notificada pela Contratante, a Contratada deverá iniciar o diagnóstico e a correção da falha observando os prazos de atendimento e resolução estabelecidos no Acordo de Nível de Serviço (SLA) previsto neste Termo de Referência.</w:t>
      </w:r>
    </w:p>
    <w:p w14:paraId="3A5E1C27" w14:textId="59ED42CF" w:rsidR="009B207F" w:rsidRPr="009B207F" w:rsidRDefault="009B207F" w:rsidP="009B207F">
      <w:pPr>
        <w:tabs>
          <w:tab w:val="left" w:pos="709"/>
          <w:tab w:val="left" w:pos="1134"/>
        </w:tabs>
        <w:jc w:val="both"/>
        <w:rPr>
          <w:rFonts w:ascii="Arial Narrow" w:hAnsi="Arial Narrow" w:cs="Arial"/>
          <w:sz w:val="24"/>
          <w:szCs w:val="24"/>
        </w:rPr>
      </w:pPr>
      <w:r w:rsidRPr="009B207F">
        <w:rPr>
          <w:rFonts w:ascii="Arial Narrow" w:hAnsi="Arial Narrow" w:cs="Arial"/>
          <w:b/>
          <w:sz w:val="24"/>
          <w:szCs w:val="24"/>
        </w:rPr>
        <w:lastRenderedPageBreak/>
        <w:t>1.5.2.2.</w:t>
      </w:r>
      <w:r w:rsidRPr="009B207F">
        <w:rPr>
          <w:rFonts w:ascii="Arial Narrow" w:hAnsi="Arial Narrow" w:cs="Arial"/>
          <w:sz w:val="24"/>
          <w:szCs w:val="24"/>
        </w:rPr>
        <w:t xml:space="preserve"> </w:t>
      </w:r>
      <w:r>
        <w:rPr>
          <w:rFonts w:ascii="Arial Narrow" w:hAnsi="Arial Narrow" w:cs="Arial"/>
          <w:sz w:val="24"/>
          <w:szCs w:val="24"/>
        </w:rPr>
        <w:tab/>
      </w:r>
      <w:r w:rsidRPr="009B207F">
        <w:rPr>
          <w:rFonts w:ascii="Arial Narrow" w:hAnsi="Arial Narrow" w:cs="Arial"/>
          <w:sz w:val="24"/>
          <w:szCs w:val="24"/>
        </w:rPr>
        <w:t>A correção de falhas não poderá acarretar perda de dados, interrupção indevida do serviço ou custos adicionais para a Administração.</w:t>
      </w:r>
    </w:p>
    <w:p w14:paraId="476AD1B8" w14:textId="0317C3E8" w:rsidR="009B207F" w:rsidRPr="009B207F" w:rsidRDefault="009B207F" w:rsidP="009B207F">
      <w:pPr>
        <w:tabs>
          <w:tab w:val="left" w:pos="709"/>
          <w:tab w:val="left" w:pos="1134"/>
        </w:tabs>
        <w:jc w:val="both"/>
        <w:rPr>
          <w:rFonts w:ascii="Arial Narrow" w:hAnsi="Arial Narrow" w:cs="Arial"/>
          <w:sz w:val="24"/>
          <w:szCs w:val="24"/>
        </w:rPr>
      </w:pPr>
      <w:r w:rsidRPr="009B207F">
        <w:rPr>
          <w:rFonts w:ascii="Arial Narrow" w:hAnsi="Arial Narrow" w:cs="Arial"/>
          <w:b/>
          <w:sz w:val="24"/>
          <w:szCs w:val="24"/>
        </w:rPr>
        <w:t>1.5.3.</w:t>
      </w:r>
      <w:r w:rsidRPr="009B207F">
        <w:rPr>
          <w:rFonts w:ascii="Arial Narrow" w:hAnsi="Arial Narrow" w:cs="Arial"/>
          <w:sz w:val="24"/>
          <w:szCs w:val="24"/>
        </w:rPr>
        <w:t xml:space="preserve"> </w:t>
      </w:r>
      <w:r>
        <w:rPr>
          <w:rFonts w:ascii="Arial Narrow" w:hAnsi="Arial Narrow" w:cs="Arial"/>
          <w:sz w:val="24"/>
          <w:szCs w:val="24"/>
        </w:rPr>
        <w:tab/>
      </w:r>
      <w:r>
        <w:rPr>
          <w:rFonts w:ascii="Arial Narrow" w:hAnsi="Arial Narrow" w:cs="Arial"/>
          <w:sz w:val="24"/>
          <w:szCs w:val="24"/>
        </w:rPr>
        <w:tab/>
      </w:r>
      <w:r w:rsidRPr="009B207F">
        <w:rPr>
          <w:rFonts w:ascii="Arial Narrow" w:hAnsi="Arial Narrow" w:cs="Arial"/>
          <w:sz w:val="24"/>
          <w:szCs w:val="24"/>
        </w:rPr>
        <w:t>Manutenção Evolutiva e Adaptativa.A garantia abrange a atualização contínua do sistema para manter sua conformidade com alterações na legislação educacional brasileira e normas aplicáveis, especialmente aquelas relacionadas ao Ministério da Educação (MEC), INEP, EDUCACENSO e demais sistemas integrados, bem como com a legislação de proteção de dados pessoais (Lei nº 13.709/2018 – LGPD).</w:t>
      </w:r>
    </w:p>
    <w:p w14:paraId="67FC599B" w14:textId="41C35EA4" w:rsidR="009B207F" w:rsidRPr="009B207F" w:rsidRDefault="009B207F" w:rsidP="009B207F">
      <w:pPr>
        <w:tabs>
          <w:tab w:val="left" w:pos="709"/>
          <w:tab w:val="left" w:pos="1134"/>
        </w:tabs>
        <w:jc w:val="both"/>
        <w:rPr>
          <w:rFonts w:ascii="Arial Narrow" w:hAnsi="Arial Narrow" w:cs="Arial"/>
          <w:sz w:val="24"/>
          <w:szCs w:val="24"/>
        </w:rPr>
      </w:pPr>
      <w:r w:rsidRPr="009B207F">
        <w:rPr>
          <w:rFonts w:ascii="Arial Narrow" w:hAnsi="Arial Narrow" w:cs="Arial"/>
          <w:b/>
          <w:sz w:val="24"/>
          <w:szCs w:val="24"/>
        </w:rPr>
        <w:t>1.5.3.1.</w:t>
      </w:r>
      <w:r w:rsidRPr="009B207F">
        <w:rPr>
          <w:rFonts w:ascii="Arial Narrow" w:hAnsi="Arial Narrow" w:cs="Arial"/>
          <w:sz w:val="24"/>
          <w:szCs w:val="24"/>
        </w:rPr>
        <w:t xml:space="preserve"> </w:t>
      </w:r>
      <w:r>
        <w:rPr>
          <w:rFonts w:ascii="Arial Narrow" w:hAnsi="Arial Narrow" w:cs="Arial"/>
          <w:sz w:val="24"/>
          <w:szCs w:val="24"/>
        </w:rPr>
        <w:tab/>
      </w:r>
      <w:r w:rsidRPr="009B207F">
        <w:rPr>
          <w:rFonts w:ascii="Arial Narrow" w:hAnsi="Arial Narrow" w:cs="Arial"/>
          <w:sz w:val="24"/>
          <w:szCs w:val="24"/>
        </w:rPr>
        <w:t>Atualizações de segurança, melhorias de desempenho ou correções de vulnerabilidades deverão ser disponibilizadas pela Contratada sem qualquer custo adicional para a Contratante.</w:t>
      </w:r>
    </w:p>
    <w:p w14:paraId="57068060" w14:textId="08606505" w:rsidR="009B207F" w:rsidRPr="009B207F" w:rsidRDefault="009B207F" w:rsidP="009B207F">
      <w:pPr>
        <w:tabs>
          <w:tab w:val="left" w:pos="709"/>
          <w:tab w:val="left" w:pos="1134"/>
        </w:tabs>
        <w:jc w:val="both"/>
        <w:rPr>
          <w:rFonts w:ascii="Arial Narrow" w:hAnsi="Arial Narrow" w:cs="Arial"/>
          <w:sz w:val="24"/>
          <w:szCs w:val="24"/>
        </w:rPr>
      </w:pPr>
      <w:r w:rsidRPr="009B207F">
        <w:rPr>
          <w:rFonts w:ascii="Arial Narrow" w:hAnsi="Arial Narrow" w:cs="Arial"/>
          <w:b/>
          <w:sz w:val="24"/>
          <w:szCs w:val="24"/>
        </w:rPr>
        <w:t>1.5.4.</w:t>
      </w:r>
      <w:r w:rsidRPr="009B207F">
        <w:rPr>
          <w:rFonts w:ascii="Arial Narrow" w:hAnsi="Arial Narrow" w:cs="Arial"/>
          <w:sz w:val="24"/>
          <w:szCs w:val="24"/>
        </w:rPr>
        <w:t xml:space="preserve"> </w:t>
      </w:r>
      <w:r>
        <w:rPr>
          <w:rFonts w:ascii="Arial Narrow" w:hAnsi="Arial Narrow" w:cs="Arial"/>
          <w:sz w:val="24"/>
          <w:szCs w:val="24"/>
        </w:rPr>
        <w:tab/>
      </w:r>
      <w:r>
        <w:rPr>
          <w:rFonts w:ascii="Arial Narrow" w:hAnsi="Arial Narrow" w:cs="Arial"/>
          <w:sz w:val="24"/>
          <w:szCs w:val="24"/>
        </w:rPr>
        <w:tab/>
      </w:r>
      <w:r w:rsidRPr="009B207F">
        <w:rPr>
          <w:rFonts w:ascii="Arial Narrow" w:hAnsi="Arial Narrow" w:cs="Arial"/>
          <w:sz w:val="24"/>
          <w:szCs w:val="24"/>
        </w:rPr>
        <w:t>Disponibilidade do Sistema (Uptime).A Contratada deverá garantir disponibilidade mínima mensal do sistema de 99,5% (noventa e nove vírgula cinco por cento), excetuadas as janelas de manutenção previamente comunicadas e programadas preferencialmente fora do horário de funcionamento das unidades escolares.</w:t>
      </w:r>
    </w:p>
    <w:p w14:paraId="2F77C063" w14:textId="0A5AFFBF" w:rsidR="009B207F" w:rsidRPr="009B207F" w:rsidRDefault="009B207F" w:rsidP="009B207F">
      <w:pPr>
        <w:tabs>
          <w:tab w:val="left" w:pos="709"/>
          <w:tab w:val="left" w:pos="1134"/>
        </w:tabs>
        <w:jc w:val="both"/>
        <w:rPr>
          <w:rFonts w:ascii="Arial Narrow" w:hAnsi="Arial Narrow" w:cs="Arial"/>
          <w:sz w:val="24"/>
          <w:szCs w:val="24"/>
        </w:rPr>
      </w:pPr>
      <w:r w:rsidRPr="009B207F">
        <w:rPr>
          <w:rFonts w:ascii="Arial Narrow" w:hAnsi="Arial Narrow" w:cs="Arial"/>
          <w:b/>
          <w:sz w:val="24"/>
          <w:szCs w:val="24"/>
        </w:rPr>
        <w:t>1.5.5.</w:t>
      </w:r>
      <w:r w:rsidRPr="009B207F">
        <w:rPr>
          <w:rFonts w:ascii="Arial Narrow" w:hAnsi="Arial Narrow" w:cs="Arial"/>
          <w:sz w:val="24"/>
          <w:szCs w:val="24"/>
        </w:rPr>
        <w:t xml:space="preserve"> </w:t>
      </w:r>
      <w:r>
        <w:rPr>
          <w:rFonts w:ascii="Arial Narrow" w:hAnsi="Arial Narrow" w:cs="Arial"/>
          <w:sz w:val="24"/>
          <w:szCs w:val="24"/>
        </w:rPr>
        <w:tab/>
      </w:r>
      <w:r>
        <w:rPr>
          <w:rFonts w:ascii="Arial Narrow" w:hAnsi="Arial Narrow" w:cs="Arial"/>
          <w:sz w:val="24"/>
          <w:szCs w:val="24"/>
        </w:rPr>
        <w:tab/>
      </w:r>
      <w:r w:rsidRPr="009B207F">
        <w:rPr>
          <w:rFonts w:ascii="Arial Narrow" w:hAnsi="Arial Narrow" w:cs="Arial"/>
          <w:sz w:val="24"/>
          <w:szCs w:val="24"/>
        </w:rPr>
        <w:t>Integridade e Backup dos Dados.A Contratada será responsável pela integridade, segurança e custódia dos dados inseridos ou migrados para o sistema, devendo realizar backup automatizado diário das informações armazenadas.</w:t>
      </w:r>
    </w:p>
    <w:p w14:paraId="201C63D1" w14:textId="4F6DC513" w:rsidR="009B207F" w:rsidRPr="009B207F" w:rsidRDefault="009B207F" w:rsidP="009B207F">
      <w:pPr>
        <w:tabs>
          <w:tab w:val="left" w:pos="709"/>
          <w:tab w:val="left" w:pos="1134"/>
        </w:tabs>
        <w:jc w:val="both"/>
        <w:rPr>
          <w:rFonts w:ascii="Arial Narrow" w:hAnsi="Arial Narrow" w:cs="Arial"/>
          <w:sz w:val="24"/>
          <w:szCs w:val="24"/>
        </w:rPr>
      </w:pPr>
      <w:r w:rsidRPr="009B207F">
        <w:rPr>
          <w:rFonts w:ascii="Arial Narrow" w:hAnsi="Arial Narrow" w:cs="Arial"/>
          <w:b/>
          <w:sz w:val="24"/>
          <w:szCs w:val="24"/>
        </w:rPr>
        <w:t>1.5.5.1.</w:t>
      </w:r>
      <w:r w:rsidRPr="009B207F">
        <w:rPr>
          <w:rFonts w:ascii="Arial Narrow" w:hAnsi="Arial Narrow" w:cs="Arial"/>
          <w:sz w:val="24"/>
          <w:szCs w:val="24"/>
        </w:rPr>
        <w:t xml:space="preserve"> </w:t>
      </w:r>
      <w:r>
        <w:rPr>
          <w:rFonts w:ascii="Arial Narrow" w:hAnsi="Arial Narrow" w:cs="Arial"/>
          <w:sz w:val="24"/>
          <w:szCs w:val="24"/>
        </w:rPr>
        <w:tab/>
      </w:r>
      <w:r w:rsidRPr="009B207F">
        <w:rPr>
          <w:rFonts w:ascii="Arial Narrow" w:hAnsi="Arial Narrow" w:cs="Arial"/>
          <w:sz w:val="24"/>
          <w:szCs w:val="24"/>
        </w:rPr>
        <w:t>Em caso de falha crítica ou indisponibilidade do servidor principal, o sistema deverá ser restabelecido no prazo máximo de 04 (quatro) horas, com restauração da versão mais recente disponível dos dados.</w:t>
      </w:r>
    </w:p>
    <w:p w14:paraId="7C2E1832" w14:textId="3385BBDE" w:rsidR="009B207F" w:rsidRPr="009B207F" w:rsidRDefault="009B207F" w:rsidP="009B207F">
      <w:pPr>
        <w:tabs>
          <w:tab w:val="left" w:pos="709"/>
          <w:tab w:val="left" w:pos="1134"/>
        </w:tabs>
        <w:jc w:val="both"/>
        <w:rPr>
          <w:rFonts w:ascii="Arial Narrow" w:hAnsi="Arial Narrow" w:cs="Arial"/>
          <w:sz w:val="24"/>
          <w:szCs w:val="24"/>
        </w:rPr>
      </w:pPr>
      <w:r w:rsidRPr="009B207F">
        <w:rPr>
          <w:rFonts w:ascii="Arial Narrow" w:hAnsi="Arial Narrow" w:cs="Arial"/>
          <w:b/>
          <w:sz w:val="24"/>
          <w:szCs w:val="24"/>
        </w:rPr>
        <w:t>1.5.6.</w:t>
      </w:r>
      <w:r w:rsidRPr="009B207F">
        <w:rPr>
          <w:rFonts w:ascii="Arial Narrow" w:hAnsi="Arial Narrow" w:cs="Arial"/>
          <w:sz w:val="24"/>
          <w:szCs w:val="24"/>
        </w:rPr>
        <w:t xml:space="preserve"> </w:t>
      </w:r>
      <w:r>
        <w:rPr>
          <w:rFonts w:ascii="Arial Narrow" w:hAnsi="Arial Narrow" w:cs="Arial"/>
          <w:sz w:val="24"/>
          <w:szCs w:val="24"/>
        </w:rPr>
        <w:tab/>
      </w:r>
      <w:r>
        <w:rPr>
          <w:rFonts w:ascii="Arial Narrow" w:hAnsi="Arial Narrow" w:cs="Arial"/>
          <w:sz w:val="24"/>
          <w:szCs w:val="24"/>
        </w:rPr>
        <w:tab/>
      </w:r>
      <w:r w:rsidRPr="009B207F">
        <w:rPr>
          <w:rFonts w:ascii="Arial Narrow" w:hAnsi="Arial Narrow" w:cs="Arial"/>
          <w:sz w:val="24"/>
          <w:szCs w:val="24"/>
        </w:rPr>
        <w:t>Descumprimento da Garantia.O descumprimento dos níveis mínimos de disponibilidade, suporte técnico ou correção de falhas estabelecidos neste Termo de Referência sujeitará a Contratada à aplicação das penalidades previstas na Lei nº 14.133/2021, bem como à aplicação de glosas proporcionais no pagamento das mensalidades, sem prejuízo de outras sanções contratuais cabíveis.</w:t>
      </w:r>
      <w:r w:rsidRPr="009B207F">
        <w:rPr>
          <w:rFonts w:ascii="Arial Narrow" w:hAnsi="Arial Narrow" w:cs="Arial"/>
          <w:sz w:val="24"/>
          <w:szCs w:val="24"/>
        </w:rPr>
        <w:tab/>
      </w:r>
    </w:p>
    <w:p w14:paraId="0F633D1D" w14:textId="77777777" w:rsidR="009B207F" w:rsidRPr="009B207F" w:rsidRDefault="009B207F" w:rsidP="009B207F">
      <w:pPr>
        <w:pStyle w:val="SemEspaamento"/>
        <w:jc w:val="both"/>
        <w:rPr>
          <w:rFonts w:ascii="Arial Narrow" w:hAnsi="Arial Narrow"/>
          <w:snapToGrid w:val="0"/>
          <w:highlight w:val="cyan"/>
        </w:rPr>
      </w:pPr>
    </w:p>
    <w:p w14:paraId="6D2C3A41" w14:textId="77777777" w:rsidR="009B207F" w:rsidRPr="009B207F" w:rsidRDefault="009B207F" w:rsidP="00A967CA">
      <w:pPr>
        <w:numPr>
          <w:ilvl w:val="0"/>
          <w:numId w:val="22"/>
        </w:numPr>
        <w:shd w:val="clear" w:color="auto" w:fill="D9D9D9" w:themeFill="background1" w:themeFillShade="D9"/>
        <w:autoSpaceDE w:val="0"/>
        <w:autoSpaceDN w:val="0"/>
        <w:adjustRightInd w:val="0"/>
        <w:ind w:left="0" w:firstLine="0"/>
        <w:jc w:val="both"/>
        <w:rPr>
          <w:rFonts w:ascii="Arial Narrow" w:eastAsia="MyriadPro-Regular" w:hAnsi="Arial Narrow" w:cs="Arial"/>
          <w:b/>
          <w:sz w:val="24"/>
          <w:szCs w:val="24"/>
        </w:rPr>
      </w:pPr>
      <w:r w:rsidRPr="009B207F">
        <w:rPr>
          <w:rFonts w:ascii="Arial Narrow" w:eastAsia="MyriadPro-Regular" w:hAnsi="Arial Narrow" w:cs="Arial"/>
          <w:b/>
          <w:sz w:val="24"/>
          <w:szCs w:val="24"/>
        </w:rPr>
        <w:t>FUNDAMENTAÇÃO DA CONTRATAÇÃO:</w:t>
      </w:r>
    </w:p>
    <w:p w14:paraId="0AFFB437" w14:textId="77777777" w:rsidR="009B207F" w:rsidRDefault="009B207F" w:rsidP="009B207F">
      <w:pPr>
        <w:pStyle w:val="ds-markdown-paragraph"/>
        <w:widowControl w:val="0"/>
        <w:spacing w:before="240" w:beforeAutospacing="0" w:after="240" w:afterAutospacing="0"/>
        <w:ind w:firstLine="851"/>
        <w:jc w:val="both"/>
        <w:rPr>
          <w:rFonts w:ascii="Arial Narrow" w:hAnsi="Arial Narrow" w:cs="Arial"/>
          <w:bCs/>
        </w:rPr>
      </w:pPr>
      <w:r w:rsidRPr="009B207F">
        <w:rPr>
          <w:rFonts w:ascii="Arial Narrow" w:eastAsia="Calibri" w:hAnsi="Arial Narrow" w:cs="Arial"/>
          <w:snapToGrid w:val="0"/>
          <w:color w:val="000000"/>
        </w:rPr>
        <w:t xml:space="preserve">O presente processo tem por objeto a contratação </w:t>
      </w:r>
      <w:proofErr w:type="spellStart"/>
      <w:r w:rsidRPr="009B207F">
        <w:rPr>
          <w:rFonts w:ascii="Arial Narrow" w:eastAsia="Calibri" w:hAnsi="Arial Narrow" w:cs="Arial"/>
          <w:snapToGrid w:val="0"/>
          <w:color w:val="000000"/>
        </w:rPr>
        <w:t>deempresa</w:t>
      </w:r>
      <w:proofErr w:type="spellEnd"/>
      <w:r w:rsidRPr="009B207F">
        <w:rPr>
          <w:rFonts w:ascii="Arial Narrow" w:eastAsia="Calibri" w:hAnsi="Arial Narrow" w:cs="Arial"/>
          <w:snapToGrid w:val="0"/>
          <w:color w:val="000000"/>
        </w:rPr>
        <w:t xml:space="preserve"> especializada de tecnologia da informação para o fornecimento de sistema de gestão escolar em nuvem (SaaS), incluindo Licenciamento do software, Implantação e migração dos dados antigos, Treinamento para servidores, Suporte técnico e manutenção do sistema, para atender Secretaria Municipal de Educação e Cultura </w:t>
      </w:r>
      <w:proofErr w:type="spellStart"/>
      <w:r w:rsidRPr="009B207F">
        <w:rPr>
          <w:rFonts w:ascii="Arial Narrow" w:eastAsia="Calibri" w:hAnsi="Arial Narrow" w:cs="Arial"/>
          <w:snapToGrid w:val="0"/>
          <w:color w:val="000000"/>
        </w:rPr>
        <w:t>esuas</w:t>
      </w:r>
      <w:r w:rsidRPr="009B207F">
        <w:rPr>
          <w:rFonts w:ascii="Arial Narrow" w:hAnsi="Arial Narrow" w:cs="Arial"/>
          <w:bCs/>
        </w:rPr>
        <w:t>unidades</w:t>
      </w:r>
      <w:proofErr w:type="spellEnd"/>
      <w:r w:rsidRPr="009B207F">
        <w:rPr>
          <w:rFonts w:ascii="Arial Narrow" w:hAnsi="Arial Narrow" w:cs="Arial"/>
          <w:bCs/>
        </w:rPr>
        <w:t xml:space="preserve"> escolares e </w:t>
      </w:r>
      <w:r w:rsidRPr="009B207F">
        <w:rPr>
          <w:rFonts w:ascii="Arial Narrow" w:hAnsi="Arial Narrow" w:cs="Arial"/>
          <w:color w:val="0F1115"/>
        </w:rPr>
        <w:t>seus respectivos Núcleos/Departamentos</w:t>
      </w:r>
      <w:r w:rsidRPr="009B207F">
        <w:rPr>
          <w:rFonts w:ascii="Arial Narrow" w:hAnsi="Arial Narrow" w:cs="Arial"/>
          <w:bCs/>
        </w:rPr>
        <w:t>.</w:t>
      </w:r>
    </w:p>
    <w:p w14:paraId="742B5793" w14:textId="39C30E13" w:rsidR="009B207F" w:rsidRPr="009B207F" w:rsidRDefault="009B207F" w:rsidP="009B207F">
      <w:pPr>
        <w:pStyle w:val="ds-markdown-paragraph"/>
        <w:widowControl w:val="0"/>
        <w:spacing w:before="240" w:beforeAutospacing="0" w:after="240" w:afterAutospacing="0"/>
        <w:ind w:firstLine="851"/>
        <w:jc w:val="both"/>
        <w:rPr>
          <w:rFonts w:ascii="Arial Narrow" w:eastAsia="Calibri" w:hAnsi="Arial Narrow" w:cs="Arial"/>
          <w:snapToGrid w:val="0"/>
          <w:color w:val="000000"/>
        </w:rPr>
      </w:pPr>
      <w:r w:rsidRPr="009B207F">
        <w:rPr>
          <w:rFonts w:ascii="Arial Narrow" w:eastAsia="Calibri" w:hAnsi="Arial Narrow" w:cs="Arial"/>
          <w:snapToGrid w:val="0"/>
          <w:color w:val="000000"/>
        </w:rPr>
        <w:t>A contratação de empresa especializada para o licenciamento e instalação de software de gestão escolar faz-se necessária para atender às unidades escolares do município, visando à modernização e à padronização dos processos administrativos, pedagógicos e educacionais da rede municipal de ensino e a continuidade dos serviços já existente na rede.</w:t>
      </w:r>
    </w:p>
    <w:p w14:paraId="3DCB8ADA" w14:textId="68B2FEB4" w:rsidR="009B207F" w:rsidRDefault="009B207F" w:rsidP="009B207F">
      <w:pPr>
        <w:ind w:firstLine="851"/>
        <w:jc w:val="both"/>
        <w:rPr>
          <w:rFonts w:ascii="Arial Narrow" w:eastAsia="Calibri" w:hAnsi="Arial Narrow" w:cs="Arial"/>
          <w:snapToGrid w:val="0"/>
          <w:color w:val="000000"/>
          <w:sz w:val="24"/>
          <w:szCs w:val="24"/>
        </w:rPr>
      </w:pPr>
      <w:r w:rsidRPr="009B207F">
        <w:rPr>
          <w:rFonts w:ascii="Arial Narrow" w:eastAsia="Calibri" w:hAnsi="Arial Narrow" w:cs="Arial"/>
          <w:snapToGrid w:val="0"/>
          <w:color w:val="000000"/>
          <w:sz w:val="24"/>
          <w:szCs w:val="24"/>
        </w:rPr>
        <w:t>Atualmente, a ausência ou insuficiência de um sistema informatizado integrado dificulta o controle eficiente de informações relacionadas a matrículas, frequência, histórico escolar, gestão de turmas, avaliação, emissão de relatórios, bem como o acompanhamento pedagógico e administrativo dos alunos e servidores.</w:t>
      </w:r>
    </w:p>
    <w:p w14:paraId="35E23554" w14:textId="77777777" w:rsidR="009B207F" w:rsidRPr="009B207F" w:rsidRDefault="009B207F" w:rsidP="009B207F">
      <w:pPr>
        <w:ind w:firstLine="851"/>
        <w:jc w:val="both"/>
        <w:rPr>
          <w:rFonts w:ascii="Arial Narrow" w:eastAsia="Calibri" w:hAnsi="Arial Narrow" w:cs="Arial"/>
          <w:snapToGrid w:val="0"/>
          <w:color w:val="000000"/>
          <w:sz w:val="24"/>
          <w:szCs w:val="24"/>
        </w:rPr>
      </w:pPr>
    </w:p>
    <w:p w14:paraId="449AAF20" w14:textId="4224AD9C" w:rsidR="009B207F" w:rsidRDefault="009B207F" w:rsidP="009B207F">
      <w:pPr>
        <w:ind w:firstLine="851"/>
        <w:jc w:val="both"/>
        <w:rPr>
          <w:rFonts w:ascii="Arial Narrow" w:eastAsia="Calibri" w:hAnsi="Arial Narrow" w:cs="Arial"/>
          <w:snapToGrid w:val="0"/>
          <w:color w:val="000000"/>
          <w:sz w:val="24"/>
          <w:szCs w:val="24"/>
        </w:rPr>
      </w:pPr>
      <w:r w:rsidRPr="009B207F">
        <w:rPr>
          <w:rFonts w:ascii="Arial Narrow" w:eastAsia="Calibri" w:hAnsi="Arial Narrow" w:cs="Arial"/>
          <w:snapToGrid w:val="0"/>
          <w:color w:val="000000"/>
          <w:sz w:val="24"/>
          <w:szCs w:val="24"/>
        </w:rPr>
        <w:t>A adoção de um software de gestão escolar permitirá maior eficiência, transparência e segurança no tratamento dos dados educacionais, além de contribuir para a melhoria da qualidade dos serviços prestados à comunidade escolar, facilitando a tomada de decisões pela Secretaria Municipal de Educação e pelas unidades que atende a população escolar.</w:t>
      </w:r>
    </w:p>
    <w:p w14:paraId="14250833" w14:textId="77777777" w:rsidR="009B207F" w:rsidRPr="009B207F" w:rsidRDefault="009B207F" w:rsidP="009B207F">
      <w:pPr>
        <w:ind w:firstLine="851"/>
        <w:jc w:val="both"/>
        <w:rPr>
          <w:rFonts w:ascii="Arial Narrow" w:eastAsia="Calibri" w:hAnsi="Arial Narrow" w:cs="Arial"/>
          <w:snapToGrid w:val="0"/>
          <w:color w:val="000000"/>
          <w:sz w:val="24"/>
          <w:szCs w:val="24"/>
        </w:rPr>
      </w:pPr>
    </w:p>
    <w:p w14:paraId="7D3D47F9" w14:textId="6BB84DCA" w:rsidR="009B207F" w:rsidRDefault="009B207F" w:rsidP="009B207F">
      <w:pPr>
        <w:ind w:firstLine="851"/>
        <w:jc w:val="both"/>
        <w:rPr>
          <w:rFonts w:ascii="Arial Narrow" w:eastAsia="Calibri" w:hAnsi="Arial Narrow" w:cs="Arial"/>
          <w:snapToGrid w:val="0"/>
          <w:color w:val="000000"/>
          <w:sz w:val="24"/>
          <w:szCs w:val="24"/>
        </w:rPr>
      </w:pPr>
      <w:r w:rsidRPr="009B207F">
        <w:rPr>
          <w:rFonts w:ascii="Arial Narrow" w:eastAsia="Calibri" w:hAnsi="Arial Narrow" w:cs="Arial"/>
          <w:snapToGrid w:val="0"/>
          <w:color w:val="000000"/>
          <w:sz w:val="24"/>
          <w:szCs w:val="24"/>
        </w:rPr>
        <w:t>A presente contratação fundamenta-se na necessidade de garantir uma gestão educacional eficiente, alinhada aos princípios da administração pública, especialmente os da eficiência, economicidade, transparência e continuidade do serviço público.</w:t>
      </w:r>
    </w:p>
    <w:p w14:paraId="188D203E" w14:textId="77777777" w:rsidR="009B207F" w:rsidRPr="009B207F" w:rsidRDefault="009B207F" w:rsidP="009B207F">
      <w:pPr>
        <w:ind w:firstLine="851"/>
        <w:jc w:val="both"/>
        <w:rPr>
          <w:rFonts w:ascii="Arial Narrow" w:eastAsia="Calibri" w:hAnsi="Arial Narrow" w:cs="Arial"/>
          <w:snapToGrid w:val="0"/>
          <w:color w:val="000000"/>
          <w:sz w:val="24"/>
          <w:szCs w:val="24"/>
        </w:rPr>
      </w:pPr>
    </w:p>
    <w:p w14:paraId="32FF0422" w14:textId="791AA6B0" w:rsidR="009B207F" w:rsidRDefault="009B207F" w:rsidP="009B207F">
      <w:pPr>
        <w:ind w:firstLine="851"/>
        <w:jc w:val="both"/>
        <w:rPr>
          <w:rFonts w:ascii="Arial Narrow" w:eastAsia="Calibri" w:hAnsi="Arial Narrow" w:cs="Arial"/>
          <w:snapToGrid w:val="0"/>
          <w:color w:val="000000"/>
          <w:sz w:val="24"/>
          <w:szCs w:val="24"/>
        </w:rPr>
      </w:pPr>
      <w:r w:rsidRPr="009B207F">
        <w:rPr>
          <w:rFonts w:ascii="Arial Narrow" w:eastAsia="Calibri" w:hAnsi="Arial Narrow" w:cs="Arial"/>
          <w:snapToGrid w:val="0"/>
          <w:color w:val="000000"/>
          <w:sz w:val="24"/>
          <w:szCs w:val="24"/>
        </w:rPr>
        <w:t xml:space="preserve">O licenciamento e a instalação de software de gestão escolar por empresa especializada asseguram </w:t>
      </w:r>
      <w:r w:rsidRPr="009B207F">
        <w:rPr>
          <w:rFonts w:ascii="Arial Narrow" w:eastAsia="Calibri" w:hAnsi="Arial Narrow" w:cs="Arial"/>
          <w:snapToGrid w:val="0"/>
          <w:color w:val="000000"/>
          <w:sz w:val="24"/>
          <w:szCs w:val="24"/>
        </w:rPr>
        <w:lastRenderedPageBreak/>
        <w:t>a utilização de ferramenta tecnológica adequada, atualizada e compatível com as demandas da rede municipal de ensino, incluindo suporte técnico, manutenção e conformidade com a legislação vigente, especialmente no que se refere à proteção de dados e à gestão de informações educacionais.</w:t>
      </w:r>
    </w:p>
    <w:p w14:paraId="0E79A8AC" w14:textId="77777777" w:rsidR="009B207F" w:rsidRPr="009B207F" w:rsidRDefault="009B207F" w:rsidP="009B207F">
      <w:pPr>
        <w:ind w:firstLine="851"/>
        <w:jc w:val="both"/>
        <w:rPr>
          <w:rFonts w:ascii="Arial Narrow" w:eastAsia="Calibri" w:hAnsi="Arial Narrow" w:cs="Arial"/>
          <w:snapToGrid w:val="0"/>
          <w:color w:val="000000"/>
          <w:sz w:val="24"/>
          <w:szCs w:val="24"/>
        </w:rPr>
      </w:pPr>
    </w:p>
    <w:p w14:paraId="7C4E5CBF" w14:textId="6C489657" w:rsidR="009B207F" w:rsidRDefault="009B207F" w:rsidP="009B207F">
      <w:pPr>
        <w:ind w:firstLine="851"/>
        <w:jc w:val="both"/>
        <w:rPr>
          <w:rFonts w:ascii="Arial Narrow" w:eastAsia="Calibri" w:hAnsi="Arial Narrow" w:cs="Arial"/>
          <w:snapToGrid w:val="0"/>
          <w:color w:val="000000"/>
          <w:sz w:val="24"/>
          <w:szCs w:val="24"/>
        </w:rPr>
      </w:pPr>
      <w:r w:rsidRPr="009B207F">
        <w:rPr>
          <w:rFonts w:ascii="Arial Narrow" w:eastAsia="Calibri" w:hAnsi="Arial Narrow" w:cs="Arial"/>
          <w:snapToGrid w:val="0"/>
          <w:color w:val="000000"/>
          <w:sz w:val="24"/>
          <w:szCs w:val="24"/>
        </w:rPr>
        <w:t>Dessa forma, a contratação justifica-se como medida essencial para aprimorar os processos administrativos e pedagógicos, otimizar recursos, reduzir falhas operacionais e promover a integração das informações das unidades escolares e núcleos/departamentos ligados a secretaria de educação, contribuindo diretamente para a melhoria da gestão pública educacional do município.</w:t>
      </w:r>
    </w:p>
    <w:p w14:paraId="37BC68DD" w14:textId="77777777" w:rsidR="009B207F" w:rsidRPr="009B207F" w:rsidRDefault="009B207F" w:rsidP="009B207F">
      <w:pPr>
        <w:ind w:firstLine="851"/>
        <w:jc w:val="both"/>
        <w:rPr>
          <w:rFonts w:ascii="Arial Narrow" w:eastAsia="Calibri" w:hAnsi="Arial Narrow" w:cs="Arial"/>
          <w:snapToGrid w:val="0"/>
          <w:color w:val="000000"/>
          <w:sz w:val="24"/>
          <w:szCs w:val="24"/>
        </w:rPr>
      </w:pPr>
    </w:p>
    <w:p w14:paraId="654907C4" w14:textId="77777777" w:rsidR="009B207F" w:rsidRPr="009B207F" w:rsidRDefault="009B207F" w:rsidP="00A967CA">
      <w:pPr>
        <w:pStyle w:val="PargrafodaLista"/>
        <w:numPr>
          <w:ilvl w:val="0"/>
          <w:numId w:val="22"/>
        </w:numPr>
        <w:shd w:val="clear" w:color="auto" w:fill="D9D9D9" w:themeFill="background1" w:themeFillShade="D9"/>
        <w:autoSpaceDE w:val="0"/>
        <w:autoSpaceDN w:val="0"/>
        <w:adjustRightInd w:val="0"/>
        <w:ind w:left="-28" w:hanging="4"/>
        <w:rPr>
          <w:rFonts w:ascii="Arial Narrow" w:eastAsia="MyriadPro-Regular" w:hAnsi="Arial Narrow" w:cs="Arial"/>
          <w:b/>
          <w:sz w:val="24"/>
          <w:szCs w:val="24"/>
        </w:rPr>
      </w:pPr>
      <w:r w:rsidRPr="009B207F">
        <w:rPr>
          <w:rFonts w:ascii="Arial Narrow" w:eastAsia="MyriadPro-Regular" w:hAnsi="Arial Narrow" w:cs="Arial"/>
          <w:b/>
          <w:sz w:val="24"/>
          <w:szCs w:val="24"/>
        </w:rPr>
        <w:t>DESCRIÇÃO DA SOLUÇÃO COMO UM TODO:</w:t>
      </w:r>
    </w:p>
    <w:p w14:paraId="3DBBD820" w14:textId="215A7E3A" w:rsidR="009B207F" w:rsidRPr="009B207F" w:rsidRDefault="009B207F" w:rsidP="009B207F">
      <w:pPr>
        <w:tabs>
          <w:tab w:val="left" w:pos="1134"/>
        </w:tabs>
        <w:jc w:val="both"/>
        <w:rPr>
          <w:rFonts w:ascii="Arial Narrow" w:hAnsi="Arial Narrow" w:cs="Arial"/>
          <w:bCs/>
          <w:sz w:val="24"/>
          <w:szCs w:val="24"/>
        </w:rPr>
      </w:pPr>
      <w:r w:rsidRPr="009B207F">
        <w:rPr>
          <w:rFonts w:ascii="Arial Narrow" w:hAnsi="Arial Narrow" w:cs="Arial"/>
          <w:bCs/>
          <w:sz w:val="24"/>
          <w:szCs w:val="24"/>
        </w:rPr>
        <w:t xml:space="preserve">3.1. </w:t>
      </w:r>
      <w:r>
        <w:rPr>
          <w:rFonts w:ascii="Arial Narrow" w:hAnsi="Arial Narrow" w:cs="Arial"/>
          <w:bCs/>
          <w:sz w:val="24"/>
          <w:szCs w:val="24"/>
        </w:rPr>
        <w:tab/>
      </w:r>
      <w:r w:rsidRPr="009B207F">
        <w:rPr>
          <w:rFonts w:ascii="Arial Narrow" w:hAnsi="Arial Narrow" w:cs="Arial"/>
          <w:bCs/>
          <w:sz w:val="24"/>
          <w:szCs w:val="24"/>
        </w:rPr>
        <w:t>A solução proposta consiste na contratação de empresa especializada para prestação de serviço em sistema de gestão escolar em nuvem (SaaS) para atender àsrede municipal de ensinoaSecretaria Municipal de Educação e Cultura e seus respectivos Núcleos/Departamentos.</w:t>
      </w:r>
    </w:p>
    <w:p w14:paraId="6A5F0902" w14:textId="27A94B4B" w:rsidR="009B207F" w:rsidRPr="009B207F" w:rsidRDefault="009B207F" w:rsidP="009B207F">
      <w:pPr>
        <w:shd w:val="clear" w:color="auto" w:fill="FFFFFF"/>
        <w:tabs>
          <w:tab w:val="left" w:pos="1134"/>
        </w:tabs>
        <w:spacing w:before="240" w:after="240"/>
        <w:jc w:val="both"/>
        <w:rPr>
          <w:rFonts w:ascii="Arial Narrow" w:hAnsi="Arial Narrow" w:cs="Arial"/>
          <w:bCs/>
          <w:sz w:val="24"/>
          <w:szCs w:val="24"/>
        </w:rPr>
      </w:pPr>
      <w:r w:rsidRPr="009B207F">
        <w:rPr>
          <w:rFonts w:ascii="Arial Narrow" w:hAnsi="Arial Narrow" w:cs="Arial"/>
          <w:bCs/>
          <w:sz w:val="24"/>
          <w:szCs w:val="24"/>
        </w:rPr>
        <w:t xml:space="preserve">3.2. </w:t>
      </w:r>
      <w:r>
        <w:rPr>
          <w:rFonts w:ascii="Arial Narrow" w:hAnsi="Arial Narrow" w:cs="Arial"/>
          <w:bCs/>
          <w:sz w:val="24"/>
          <w:szCs w:val="24"/>
        </w:rPr>
        <w:tab/>
      </w:r>
      <w:r w:rsidRPr="009B207F">
        <w:rPr>
          <w:rFonts w:ascii="Arial Narrow" w:hAnsi="Arial Narrow" w:cs="Arial"/>
          <w:bCs/>
          <w:sz w:val="24"/>
          <w:szCs w:val="24"/>
        </w:rPr>
        <w:t>A empresa contratada deverá disponibilizar sistema de gestão escolar em nuvem (SaaS), incluindo:</w:t>
      </w:r>
    </w:p>
    <w:p w14:paraId="5AE97335" w14:textId="77777777" w:rsidR="009B207F" w:rsidRPr="009B207F" w:rsidRDefault="009B207F" w:rsidP="00A967CA">
      <w:pPr>
        <w:pStyle w:val="PargrafodaLista"/>
        <w:numPr>
          <w:ilvl w:val="0"/>
          <w:numId w:val="53"/>
        </w:numPr>
        <w:shd w:val="clear" w:color="auto" w:fill="FFFFFF"/>
        <w:spacing w:before="100" w:beforeAutospacing="1"/>
        <w:rPr>
          <w:rFonts w:ascii="Arial Narrow" w:hAnsi="Arial Narrow" w:cs="Arial"/>
          <w:bCs/>
          <w:sz w:val="24"/>
          <w:szCs w:val="24"/>
        </w:rPr>
      </w:pPr>
      <w:r w:rsidRPr="009B207F">
        <w:rPr>
          <w:rFonts w:ascii="Arial Narrow" w:hAnsi="Arial Narrow" w:cs="Arial"/>
          <w:bCs/>
          <w:sz w:val="24"/>
          <w:szCs w:val="24"/>
        </w:rPr>
        <w:t>Licenciamento do software</w:t>
      </w:r>
    </w:p>
    <w:p w14:paraId="48F59E28" w14:textId="77777777" w:rsidR="009B207F" w:rsidRPr="009B207F" w:rsidRDefault="009B207F" w:rsidP="00A967CA">
      <w:pPr>
        <w:pStyle w:val="PargrafodaLista"/>
        <w:numPr>
          <w:ilvl w:val="0"/>
          <w:numId w:val="53"/>
        </w:numPr>
        <w:shd w:val="clear" w:color="auto" w:fill="FFFFFF"/>
        <w:spacing w:before="100" w:beforeAutospacing="1"/>
        <w:rPr>
          <w:rFonts w:ascii="Arial Narrow" w:hAnsi="Arial Narrow" w:cs="Arial"/>
          <w:bCs/>
          <w:sz w:val="24"/>
          <w:szCs w:val="24"/>
        </w:rPr>
      </w:pPr>
      <w:r w:rsidRPr="009B207F">
        <w:rPr>
          <w:rFonts w:ascii="Arial Narrow" w:hAnsi="Arial Narrow" w:cs="Arial"/>
          <w:bCs/>
          <w:sz w:val="24"/>
          <w:szCs w:val="24"/>
        </w:rPr>
        <w:t>Implantação e migração dos dados antigos</w:t>
      </w:r>
    </w:p>
    <w:p w14:paraId="11C13F93" w14:textId="77777777" w:rsidR="009B207F" w:rsidRPr="009B207F" w:rsidRDefault="009B207F" w:rsidP="00A967CA">
      <w:pPr>
        <w:pStyle w:val="PargrafodaLista"/>
        <w:numPr>
          <w:ilvl w:val="0"/>
          <w:numId w:val="53"/>
        </w:numPr>
        <w:shd w:val="clear" w:color="auto" w:fill="FFFFFF"/>
        <w:spacing w:before="100" w:beforeAutospacing="1"/>
        <w:rPr>
          <w:rFonts w:ascii="Arial Narrow" w:hAnsi="Arial Narrow" w:cs="Arial"/>
          <w:bCs/>
          <w:sz w:val="24"/>
          <w:szCs w:val="24"/>
        </w:rPr>
      </w:pPr>
      <w:r w:rsidRPr="009B207F">
        <w:rPr>
          <w:rFonts w:ascii="Arial Narrow" w:hAnsi="Arial Narrow" w:cs="Arial"/>
          <w:bCs/>
          <w:sz w:val="24"/>
          <w:szCs w:val="24"/>
        </w:rPr>
        <w:t>Treinamento para servidores</w:t>
      </w:r>
    </w:p>
    <w:p w14:paraId="3DB0921D" w14:textId="77777777" w:rsidR="009B207F" w:rsidRPr="009B207F" w:rsidRDefault="009B207F" w:rsidP="00A967CA">
      <w:pPr>
        <w:pStyle w:val="PargrafodaLista"/>
        <w:numPr>
          <w:ilvl w:val="0"/>
          <w:numId w:val="53"/>
        </w:numPr>
        <w:shd w:val="clear" w:color="auto" w:fill="FFFFFF"/>
        <w:spacing w:before="100" w:beforeAutospacing="1"/>
        <w:rPr>
          <w:rFonts w:ascii="Arial Narrow" w:hAnsi="Arial Narrow" w:cs="Arial"/>
          <w:bCs/>
          <w:sz w:val="24"/>
          <w:szCs w:val="24"/>
        </w:rPr>
      </w:pPr>
      <w:r w:rsidRPr="009B207F">
        <w:rPr>
          <w:rFonts w:ascii="Arial Narrow" w:hAnsi="Arial Narrow" w:cs="Arial"/>
          <w:bCs/>
          <w:sz w:val="24"/>
          <w:szCs w:val="24"/>
        </w:rPr>
        <w:t>Suporte técnico e manutenção do sistema</w:t>
      </w:r>
    </w:p>
    <w:p w14:paraId="39E246B7" w14:textId="29B0213F" w:rsidR="009B207F" w:rsidRPr="009B207F" w:rsidRDefault="009B207F" w:rsidP="009B207F">
      <w:pPr>
        <w:shd w:val="clear" w:color="auto" w:fill="FFFFFF"/>
        <w:tabs>
          <w:tab w:val="left" w:pos="1134"/>
        </w:tabs>
        <w:spacing w:before="240" w:after="240"/>
        <w:jc w:val="both"/>
        <w:rPr>
          <w:rFonts w:ascii="Arial Narrow" w:hAnsi="Arial Narrow" w:cs="Arial"/>
          <w:bCs/>
          <w:sz w:val="24"/>
          <w:szCs w:val="24"/>
        </w:rPr>
      </w:pPr>
      <w:r w:rsidRPr="009B207F">
        <w:rPr>
          <w:rFonts w:ascii="Arial Narrow" w:hAnsi="Arial Narrow" w:cs="Arial"/>
          <w:bCs/>
          <w:sz w:val="24"/>
          <w:szCs w:val="24"/>
        </w:rPr>
        <w:t xml:space="preserve">3.2.1. </w:t>
      </w:r>
      <w:r>
        <w:rPr>
          <w:rFonts w:ascii="Arial Narrow" w:hAnsi="Arial Narrow" w:cs="Arial"/>
          <w:bCs/>
          <w:sz w:val="24"/>
          <w:szCs w:val="24"/>
        </w:rPr>
        <w:tab/>
      </w:r>
      <w:r w:rsidRPr="009B207F">
        <w:rPr>
          <w:rFonts w:ascii="Arial Narrow" w:hAnsi="Arial Narrow" w:cs="Arial"/>
          <w:bCs/>
          <w:sz w:val="24"/>
          <w:szCs w:val="24"/>
        </w:rPr>
        <w:t>O sistema e seu módulos são essenciais para:</w:t>
      </w:r>
    </w:p>
    <w:p w14:paraId="38BFAEB3" w14:textId="77777777" w:rsidR="009B207F" w:rsidRPr="009B207F" w:rsidRDefault="009B207F" w:rsidP="00A967CA">
      <w:pPr>
        <w:pStyle w:val="PargrafodaLista"/>
        <w:numPr>
          <w:ilvl w:val="0"/>
          <w:numId w:val="54"/>
        </w:numPr>
        <w:shd w:val="clear" w:color="auto" w:fill="FFFFFF"/>
        <w:spacing w:before="100" w:beforeAutospacing="1"/>
        <w:rPr>
          <w:rFonts w:ascii="Arial Narrow" w:hAnsi="Arial Narrow" w:cs="Arial"/>
          <w:bCs/>
          <w:sz w:val="24"/>
          <w:szCs w:val="24"/>
        </w:rPr>
      </w:pPr>
      <w:r w:rsidRPr="009B207F">
        <w:rPr>
          <w:rFonts w:ascii="Arial Narrow" w:hAnsi="Arial Narrow" w:cs="Arial"/>
          <w:bCs/>
          <w:sz w:val="24"/>
          <w:szCs w:val="24"/>
        </w:rPr>
        <w:t>Matrículas, notas, frequência, históricos escolar do aluno, transferência</w:t>
      </w:r>
    </w:p>
    <w:p w14:paraId="2C9DE929" w14:textId="77777777" w:rsidR="009B207F" w:rsidRPr="009B207F" w:rsidRDefault="009B207F" w:rsidP="00A967CA">
      <w:pPr>
        <w:pStyle w:val="PargrafodaLista"/>
        <w:numPr>
          <w:ilvl w:val="0"/>
          <w:numId w:val="54"/>
        </w:numPr>
        <w:shd w:val="clear" w:color="auto" w:fill="FFFFFF"/>
        <w:spacing w:before="100" w:beforeAutospacing="1"/>
        <w:rPr>
          <w:rFonts w:ascii="Arial Narrow" w:hAnsi="Arial Narrow" w:cs="Arial"/>
          <w:bCs/>
          <w:sz w:val="24"/>
          <w:szCs w:val="24"/>
        </w:rPr>
      </w:pPr>
      <w:r w:rsidRPr="009B207F">
        <w:rPr>
          <w:rFonts w:ascii="Arial Narrow" w:hAnsi="Arial Narrow" w:cs="Arial"/>
          <w:bCs/>
          <w:sz w:val="24"/>
          <w:szCs w:val="24"/>
        </w:rPr>
        <w:t>Censo Escolar (obrigatório), exportar dados para o MEC/INEP</w:t>
      </w:r>
    </w:p>
    <w:p w14:paraId="4106A575" w14:textId="77777777" w:rsidR="009B207F" w:rsidRPr="009B207F" w:rsidRDefault="009B207F" w:rsidP="00A967CA">
      <w:pPr>
        <w:pStyle w:val="PargrafodaLista"/>
        <w:numPr>
          <w:ilvl w:val="0"/>
          <w:numId w:val="54"/>
        </w:numPr>
        <w:shd w:val="clear" w:color="auto" w:fill="FFFFFF"/>
        <w:spacing w:before="100" w:beforeAutospacing="1"/>
        <w:rPr>
          <w:rFonts w:ascii="Arial Narrow" w:hAnsi="Arial Narrow" w:cs="Arial"/>
          <w:bCs/>
          <w:sz w:val="24"/>
          <w:szCs w:val="24"/>
        </w:rPr>
      </w:pPr>
      <w:r w:rsidRPr="009B207F">
        <w:rPr>
          <w:rFonts w:ascii="Arial Narrow" w:hAnsi="Arial Narrow" w:cs="Arial"/>
          <w:bCs/>
          <w:sz w:val="24"/>
          <w:szCs w:val="24"/>
        </w:rPr>
        <w:t>Acesso de pais e alunos via internet</w:t>
      </w:r>
    </w:p>
    <w:p w14:paraId="370651FF" w14:textId="77777777" w:rsidR="009B207F" w:rsidRPr="009B207F" w:rsidRDefault="009B207F" w:rsidP="00A967CA">
      <w:pPr>
        <w:pStyle w:val="PargrafodaLista"/>
        <w:numPr>
          <w:ilvl w:val="0"/>
          <w:numId w:val="54"/>
        </w:numPr>
        <w:shd w:val="clear" w:color="auto" w:fill="FFFFFF"/>
        <w:spacing w:before="100" w:beforeAutospacing="1"/>
        <w:rPr>
          <w:rFonts w:ascii="Arial Narrow" w:hAnsi="Arial Narrow" w:cs="Arial"/>
          <w:bCs/>
          <w:sz w:val="24"/>
          <w:szCs w:val="24"/>
        </w:rPr>
      </w:pPr>
      <w:r w:rsidRPr="009B207F">
        <w:rPr>
          <w:rFonts w:ascii="Arial Narrow" w:hAnsi="Arial Narrow" w:cs="Arial"/>
          <w:bCs/>
          <w:sz w:val="24"/>
          <w:szCs w:val="24"/>
        </w:rPr>
        <w:t>Relatório, dados de rendimento, evasão, aprovação</w:t>
      </w:r>
    </w:p>
    <w:p w14:paraId="08846AF9" w14:textId="77777777" w:rsidR="009B207F" w:rsidRPr="009B207F" w:rsidRDefault="009B207F" w:rsidP="00A967CA">
      <w:pPr>
        <w:pStyle w:val="PargrafodaLista"/>
        <w:numPr>
          <w:ilvl w:val="0"/>
          <w:numId w:val="54"/>
        </w:numPr>
        <w:shd w:val="clear" w:color="auto" w:fill="FFFFFF"/>
        <w:spacing w:before="100" w:beforeAutospacing="1"/>
        <w:rPr>
          <w:rFonts w:ascii="Arial Narrow" w:hAnsi="Arial Narrow" w:cs="Arial"/>
          <w:bCs/>
          <w:sz w:val="24"/>
          <w:szCs w:val="24"/>
        </w:rPr>
      </w:pPr>
      <w:r w:rsidRPr="009B207F">
        <w:rPr>
          <w:rFonts w:ascii="Arial Narrow" w:hAnsi="Arial Narrow" w:cs="Arial"/>
          <w:bCs/>
          <w:sz w:val="24"/>
          <w:szCs w:val="24"/>
        </w:rPr>
        <w:t>Evitar gastos com servidores e manutenção de TI</w:t>
      </w:r>
    </w:p>
    <w:p w14:paraId="5B0882EF" w14:textId="77777777" w:rsidR="009B207F" w:rsidRPr="009B207F" w:rsidRDefault="009B207F" w:rsidP="00A967CA">
      <w:pPr>
        <w:pStyle w:val="PargrafodaLista"/>
        <w:numPr>
          <w:ilvl w:val="0"/>
          <w:numId w:val="54"/>
        </w:numPr>
        <w:shd w:val="clear" w:color="auto" w:fill="FFFFFF"/>
        <w:spacing w:before="100" w:beforeAutospacing="1"/>
        <w:rPr>
          <w:rFonts w:ascii="Arial Narrow" w:hAnsi="Arial Narrow" w:cs="Arial"/>
          <w:bCs/>
          <w:sz w:val="24"/>
          <w:szCs w:val="24"/>
        </w:rPr>
      </w:pPr>
      <w:r w:rsidRPr="009B207F">
        <w:rPr>
          <w:rFonts w:ascii="Arial Narrow" w:hAnsi="Arial Narrow" w:cs="Arial"/>
          <w:bCs/>
          <w:sz w:val="24"/>
          <w:szCs w:val="24"/>
        </w:rPr>
        <w:t>Lançar notas e planejar aulas, Diário de classe, notas, faltas</w:t>
      </w:r>
    </w:p>
    <w:p w14:paraId="7093F8AB" w14:textId="77777777" w:rsidR="009B207F" w:rsidRPr="009B207F" w:rsidRDefault="009B207F" w:rsidP="00A967CA">
      <w:pPr>
        <w:pStyle w:val="PargrafodaLista"/>
        <w:numPr>
          <w:ilvl w:val="0"/>
          <w:numId w:val="54"/>
        </w:numPr>
        <w:shd w:val="clear" w:color="auto" w:fill="FFFFFF"/>
        <w:spacing w:before="100" w:beforeAutospacing="1"/>
        <w:rPr>
          <w:rFonts w:ascii="Arial Narrow" w:hAnsi="Arial Narrow" w:cs="Arial"/>
          <w:bCs/>
          <w:sz w:val="24"/>
          <w:szCs w:val="24"/>
        </w:rPr>
      </w:pPr>
      <w:r w:rsidRPr="009B207F">
        <w:rPr>
          <w:rFonts w:ascii="Arial Narrow" w:hAnsi="Arial Narrow" w:cs="Arial"/>
          <w:bCs/>
          <w:sz w:val="24"/>
          <w:szCs w:val="24"/>
        </w:rPr>
        <w:t>Acompanhar notas e comunicados, Cadastrar escolas, turmas, usuários.</w:t>
      </w:r>
    </w:p>
    <w:p w14:paraId="77B79CE6" w14:textId="77777777" w:rsidR="009B207F" w:rsidRPr="009B207F" w:rsidRDefault="009B207F" w:rsidP="009B207F">
      <w:pPr>
        <w:tabs>
          <w:tab w:val="left" w:pos="1134"/>
        </w:tabs>
        <w:autoSpaceDE w:val="0"/>
        <w:autoSpaceDN w:val="0"/>
        <w:adjustRightInd w:val="0"/>
        <w:jc w:val="both"/>
        <w:rPr>
          <w:rFonts w:ascii="Arial Narrow" w:hAnsi="Arial Narrow" w:cs="Arial"/>
          <w:bCs/>
          <w:sz w:val="24"/>
          <w:szCs w:val="24"/>
          <w:highlight w:val="yellow"/>
        </w:rPr>
      </w:pPr>
    </w:p>
    <w:p w14:paraId="5A0B093B" w14:textId="77777777" w:rsidR="009B207F" w:rsidRPr="009B207F" w:rsidRDefault="009B207F" w:rsidP="00A967CA">
      <w:pPr>
        <w:pStyle w:val="PargrafodaLista"/>
        <w:numPr>
          <w:ilvl w:val="0"/>
          <w:numId w:val="22"/>
        </w:numPr>
        <w:shd w:val="clear" w:color="auto" w:fill="D9D9D9" w:themeFill="background1" w:themeFillShade="D9"/>
        <w:tabs>
          <w:tab w:val="left" w:pos="1134"/>
        </w:tabs>
        <w:autoSpaceDE w:val="0"/>
        <w:autoSpaceDN w:val="0"/>
        <w:adjustRightInd w:val="0"/>
        <w:ind w:left="0" w:hanging="4"/>
        <w:rPr>
          <w:rFonts w:ascii="Arial Narrow" w:eastAsia="MyriadPro-Regular" w:hAnsi="Arial Narrow" w:cs="Arial"/>
          <w:b/>
          <w:sz w:val="24"/>
          <w:szCs w:val="24"/>
        </w:rPr>
      </w:pPr>
      <w:r w:rsidRPr="009B207F">
        <w:rPr>
          <w:rFonts w:ascii="Arial Narrow" w:eastAsia="MyriadPro-Regular" w:hAnsi="Arial Narrow" w:cs="Arial"/>
          <w:b/>
          <w:sz w:val="24"/>
          <w:szCs w:val="24"/>
        </w:rPr>
        <w:t>REQUISITOS DA CONTRATAÇÃO:</w:t>
      </w:r>
    </w:p>
    <w:p w14:paraId="746E0900" w14:textId="1F9E0873" w:rsidR="009B207F" w:rsidRPr="009B207F" w:rsidRDefault="009B207F" w:rsidP="009B207F">
      <w:pPr>
        <w:tabs>
          <w:tab w:val="left" w:pos="1134"/>
        </w:tabs>
        <w:autoSpaceDE w:val="0"/>
        <w:autoSpaceDN w:val="0"/>
        <w:adjustRightInd w:val="0"/>
        <w:jc w:val="both"/>
        <w:rPr>
          <w:rFonts w:ascii="Arial Narrow" w:hAnsi="Arial Narrow" w:cs="Arial"/>
          <w:sz w:val="24"/>
          <w:szCs w:val="24"/>
        </w:rPr>
      </w:pPr>
      <w:r w:rsidRPr="009B207F">
        <w:rPr>
          <w:rFonts w:ascii="Arial Narrow" w:hAnsi="Arial Narrow" w:cs="Arial"/>
          <w:b/>
          <w:sz w:val="24"/>
          <w:szCs w:val="24"/>
        </w:rPr>
        <w:t>4.1.</w:t>
      </w:r>
      <w:r>
        <w:rPr>
          <w:rFonts w:ascii="Arial Narrow" w:hAnsi="Arial Narrow" w:cs="Arial"/>
          <w:b/>
          <w:sz w:val="24"/>
          <w:szCs w:val="24"/>
        </w:rPr>
        <w:tab/>
      </w:r>
      <w:r w:rsidRPr="009B207F">
        <w:rPr>
          <w:rFonts w:ascii="Arial Narrow" w:eastAsia="MyriadPro-Regular" w:hAnsi="Arial Narrow" w:cs="Arial"/>
          <w:b/>
          <w:color w:val="000000"/>
          <w:sz w:val="24"/>
          <w:szCs w:val="24"/>
        </w:rPr>
        <w:t xml:space="preserve">DAS GENERALIDADES DOS SERVIÇOS - </w:t>
      </w:r>
      <w:r w:rsidRPr="009B207F">
        <w:rPr>
          <w:rFonts w:ascii="Arial Narrow" w:eastAsia="Arial Unicode MS" w:hAnsi="Arial Narrow" w:cs="Arial"/>
          <w:sz w:val="24"/>
          <w:szCs w:val="24"/>
        </w:rPr>
        <w:t>Os serviços incluem</w:t>
      </w:r>
      <w:r w:rsidRPr="009B207F">
        <w:rPr>
          <w:rFonts w:ascii="Arial Narrow" w:eastAsia="Arial Unicode MS" w:hAnsi="Arial Narrow" w:cs="Arial"/>
          <w:sz w:val="24"/>
          <w:szCs w:val="24"/>
          <w:lang w:eastAsia="ar-SA"/>
        </w:rPr>
        <w:t>:</w:t>
      </w:r>
    </w:p>
    <w:p w14:paraId="3C5C4CC5" w14:textId="5E1C0265" w:rsidR="009B207F" w:rsidRPr="009B207F" w:rsidRDefault="009B207F" w:rsidP="009B207F">
      <w:pPr>
        <w:tabs>
          <w:tab w:val="left" w:pos="709"/>
          <w:tab w:val="left" w:pos="1134"/>
        </w:tabs>
        <w:jc w:val="both"/>
        <w:rPr>
          <w:rFonts w:ascii="Arial Narrow" w:eastAsia="Arial Unicode MS" w:hAnsi="Arial Narrow" w:cs="Arial"/>
          <w:sz w:val="24"/>
          <w:szCs w:val="24"/>
        </w:rPr>
      </w:pPr>
      <w:r w:rsidRPr="009B207F">
        <w:rPr>
          <w:rFonts w:ascii="Arial Narrow" w:eastAsia="Arial Unicode MS" w:hAnsi="Arial Narrow" w:cs="Arial"/>
          <w:b/>
          <w:sz w:val="24"/>
          <w:szCs w:val="24"/>
        </w:rPr>
        <w:t>4.1.1</w:t>
      </w:r>
      <w:r w:rsidRPr="009B207F">
        <w:rPr>
          <w:rFonts w:ascii="Arial Narrow" w:eastAsia="Arial Unicode MS" w:hAnsi="Arial Narrow" w:cs="Arial"/>
          <w:sz w:val="24"/>
          <w:szCs w:val="24"/>
        </w:rPr>
        <w:t xml:space="preserve">. </w:t>
      </w:r>
      <w:r>
        <w:rPr>
          <w:rFonts w:ascii="Arial Narrow" w:eastAsia="Arial Unicode MS" w:hAnsi="Arial Narrow" w:cs="Arial"/>
          <w:sz w:val="24"/>
          <w:szCs w:val="24"/>
        </w:rPr>
        <w:tab/>
      </w:r>
      <w:r>
        <w:rPr>
          <w:rFonts w:ascii="Arial Narrow" w:eastAsia="Arial Unicode MS" w:hAnsi="Arial Narrow" w:cs="Arial"/>
          <w:sz w:val="24"/>
          <w:szCs w:val="24"/>
        </w:rPr>
        <w:tab/>
      </w:r>
      <w:r w:rsidRPr="009B207F">
        <w:rPr>
          <w:rFonts w:ascii="Arial Narrow" w:eastAsia="Arial Unicode MS" w:hAnsi="Arial Narrow" w:cs="Arial"/>
          <w:sz w:val="24"/>
          <w:szCs w:val="24"/>
        </w:rPr>
        <w:t xml:space="preserve">Implantação do sistema de gestão escolar em 10 (dez) unidades escolares </w:t>
      </w:r>
      <w:r w:rsidRPr="009B207F">
        <w:rPr>
          <w:rFonts w:ascii="Arial Narrow" w:hAnsi="Arial Narrow" w:cs="Arial"/>
          <w:bCs/>
          <w:sz w:val="24"/>
          <w:szCs w:val="24"/>
        </w:rPr>
        <w:t xml:space="preserve">a </w:t>
      </w:r>
      <w:r w:rsidRPr="009B207F">
        <w:rPr>
          <w:rFonts w:ascii="Arial Narrow" w:hAnsi="Arial Narrow" w:cs="Arial"/>
          <w:color w:val="0F1115"/>
          <w:sz w:val="24"/>
          <w:szCs w:val="24"/>
        </w:rPr>
        <w:t>Secretaria Municipal de Educação e Cultura e seus respectivos Núcleos/Departamentos</w:t>
      </w:r>
      <w:r w:rsidRPr="009B207F">
        <w:rPr>
          <w:rFonts w:ascii="Arial Narrow" w:eastAsia="Arial Unicode MS" w:hAnsi="Arial Narrow" w:cs="Arial"/>
          <w:sz w:val="24"/>
          <w:szCs w:val="24"/>
        </w:rPr>
        <w:t xml:space="preserve">, </w:t>
      </w:r>
      <w:r w:rsidRPr="009B207F">
        <w:rPr>
          <w:rFonts w:ascii="Arial Narrow" w:eastAsia="Arial Unicode MS" w:hAnsi="Arial Narrow" w:cs="Arial"/>
          <w:b/>
          <w:sz w:val="24"/>
          <w:szCs w:val="24"/>
          <w:u w:val="single"/>
        </w:rPr>
        <w:t>conforme especificações constantes no Anexo I do presente Termo de Referência</w:t>
      </w:r>
      <w:r w:rsidRPr="009B207F">
        <w:rPr>
          <w:rFonts w:ascii="Arial Narrow" w:eastAsia="Arial Unicode MS" w:hAnsi="Arial Narrow" w:cs="Arial"/>
          <w:sz w:val="24"/>
          <w:szCs w:val="24"/>
        </w:rPr>
        <w:t>;</w:t>
      </w:r>
    </w:p>
    <w:p w14:paraId="3BFA0080" w14:textId="77777777" w:rsidR="009B207F" w:rsidRPr="009B207F" w:rsidRDefault="009B207F" w:rsidP="009B207F">
      <w:pPr>
        <w:pStyle w:val="SemEspaamento"/>
        <w:tabs>
          <w:tab w:val="left" w:pos="1134"/>
        </w:tabs>
        <w:rPr>
          <w:rFonts w:ascii="Arial Narrow" w:hAnsi="Arial Narrow"/>
          <w:sz w:val="24"/>
          <w:szCs w:val="24"/>
        </w:rPr>
      </w:pPr>
    </w:p>
    <w:p w14:paraId="00F20DAA" w14:textId="2DAC543D" w:rsidR="009B207F" w:rsidRPr="009B207F" w:rsidRDefault="009B207F" w:rsidP="009B207F">
      <w:pPr>
        <w:tabs>
          <w:tab w:val="left" w:pos="709"/>
          <w:tab w:val="left" w:pos="1134"/>
        </w:tabs>
        <w:jc w:val="both"/>
        <w:rPr>
          <w:rFonts w:ascii="Arial Narrow" w:eastAsia="Arial Unicode MS" w:hAnsi="Arial Narrow" w:cs="Arial"/>
          <w:sz w:val="24"/>
          <w:szCs w:val="24"/>
          <w:lang w:eastAsia="ar-SA"/>
        </w:rPr>
      </w:pPr>
      <w:r w:rsidRPr="009B207F">
        <w:rPr>
          <w:rFonts w:ascii="Arial Narrow" w:eastAsia="Arial Unicode MS" w:hAnsi="Arial Narrow" w:cs="Arial"/>
          <w:b/>
          <w:sz w:val="24"/>
          <w:szCs w:val="24"/>
          <w:lang w:eastAsia="ar-SA"/>
        </w:rPr>
        <w:t>4.1.2.</w:t>
      </w:r>
      <w:r>
        <w:rPr>
          <w:rFonts w:ascii="Arial Narrow" w:eastAsia="Arial Unicode MS" w:hAnsi="Arial Narrow" w:cs="Arial"/>
          <w:b/>
          <w:sz w:val="24"/>
          <w:szCs w:val="24"/>
          <w:lang w:eastAsia="ar-SA"/>
        </w:rPr>
        <w:tab/>
      </w:r>
      <w:r>
        <w:rPr>
          <w:rFonts w:ascii="Arial Narrow" w:eastAsia="Arial Unicode MS" w:hAnsi="Arial Narrow" w:cs="Arial"/>
          <w:b/>
          <w:sz w:val="24"/>
          <w:szCs w:val="24"/>
          <w:lang w:eastAsia="ar-SA"/>
        </w:rPr>
        <w:tab/>
      </w:r>
      <w:r w:rsidRPr="009B207F">
        <w:rPr>
          <w:rFonts w:ascii="Arial Narrow" w:eastAsia="Arial Unicode MS" w:hAnsi="Arial Narrow" w:cs="Arial"/>
          <w:sz w:val="24"/>
          <w:szCs w:val="24"/>
          <w:lang w:eastAsia="ar-SA"/>
        </w:rPr>
        <w:t>Serviço de licenciamento de software de gestão para a Secretaria Municipal de Educação sua unidade escolar e seus respectivos Núcleos/Departamentos, com plataforma web, manutenção preventiva e corretiva, atendimento e suporte técnico.</w:t>
      </w:r>
    </w:p>
    <w:p w14:paraId="6102DA18" w14:textId="77777777" w:rsidR="009B207F" w:rsidRPr="009B207F" w:rsidRDefault="009B207F" w:rsidP="009B207F">
      <w:pPr>
        <w:pStyle w:val="SemEspaamento"/>
        <w:tabs>
          <w:tab w:val="left" w:pos="1134"/>
        </w:tabs>
        <w:rPr>
          <w:rFonts w:ascii="Arial Narrow" w:hAnsi="Arial Narrow"/>
          <w:sz w:val="24"/>
          <w:szCs w:val="24"/>
        </w:rPr>
      </w:pPr>
    </w:p>
    <w:p w14:paraId="4575B26C" w14:textId="7843C957" w:rsidR="009B207F" w:rsidRPr="009B207F" w:rsidRDefault="009B207F" w:rsidP="009B207F">
      <w:pPr>
        <w:tabs>
          <w:tab w:val="left" w:pos="709"/>
          <w:tab w:val="left" w:pos="1134"/>
        </w:tabs>
        <w:jc w:val="both"/>
        <w:rPr>
          <w:rFonts w:ascii="Arial Narrow" w:eastAsia="Arial Unicode MS" w:hAnsi="Arial Narrow" w:cs="Arial"/>
          <w:sz w:val="24"/>
          <w:szCs w:val="24"/>
        </w:rPr>
      </w:pPr>
      <w:r w:rsidRPr="009B207F">
        <w:rPr>
          <w:rFonts w:ascii="Arial Narrow" w:hAnsi="Arial Narrow" w:cs="Arial"/>
          <w:b/>
          <w:sz w:val="24"/>
          <w:szCs w:val="24"/>
        </w:rPr>
        <w:t>4.2.</w:t>
      </w:r>
      <w:r>
        <w:rPr>
          <w:rFonts w:ascii="Arial Narrow" w:hAnsi="Arial Narrow" w:cs="Arial"/>
          <w:b/>
          <w:sz w:val="24"/>
          <w:szCs w:val="24"/>
        </w:rPr>
        <w:tab/>
      </w:r>
      <w:r>
        <w:rPr>
          <w:rFonts w:ascii="Arial Narrow" w:hAnsi="Arial Narrow" w:cs="Arial"/>
          <w:b/>
          <w:sz w:val="24"/>
          <w:szCs w:val="24"/>
        </w:rPr>
        <w:tab/>
      </w:r>
      <w:r w:rsidRPr="009B207F">
        <w:rPr>
          <w:rFonts w:ascii="Arial Narrow" w:hAnsi="Arial Narrow" w:cs="Arial"/>
          <w:sz w:val="24"/>
          <w:szCs w:val="24"/>
        </w:rPr>
        <w:t>Com relação à implantação e o licenciamento do software, os requisitos para a contratação abrangem o seguinte:</w:t>
      </w:r>
    </w:p>
    <w:p w14:paraId="4F4AA729" w14:textId="77777777" w:rsidR="009B207F" w:rsidRPr="009B207F" w:rsidRDefault="009B207F" w:rsidP="009B207F">
      <w:pPr>
        <w:pStyle w:val="SemEspaamento"/>
        <w:tabs>
          <w:tab w:val="left" w:pos="1134"/>
        </w:tabs>
        <w:rPr>
          <w:rFonts w:ascii="Arial Narrow" w:hAnsi="Arial Narrow"/>
          <w:sz w:val="24"/>
          <w:szCs w:val="24"/>
        </w:rPr>
      </w:pPr>
    </w:p>
    <w:p w14:paraId="7DFBA622" w14:textId="53350198" w:rsidR="009B207F" w:rsidRPr="009B207F" w:rsidRDefault="009B207F" w:rsidP="009B207F">
      <w:pPr>
        <w:pStyle w:val="PargrafodaLista"/>
        <w:tabs>
          <w:tab w:val="left" w:pos="1134"/>
        </w:tabs>
        <w:spacing w:after="120"/>
        <w:ind w:left="0" w:firstLine="0"/>
        <w:rPr>
          <w:rFonts w:ascii="Arial Narrow" w:hAnsi="Arial Narrow" w:cs="Arial"/>
          <w:sz w:val="24"/>
          <w:szCs w:val="24"/>
        </w:rPr>
      </w:pPr>
      <w:r w:rsidRPr="009B207F">
        <w:rPr>
          <w:rFonts w:ascii="Arial Narrow" w:hAnsi="Arial Narrow" w:cs="Arial"/>
          <w:b/>
          <w:sz w:val="24"/>
          <w:szCs w:val="24"/>
        </w:rPr>
        <w:t>4.3.</w:t>
      </w:r>
      <w:r>
        <w:rPr>
          <w:rFonts w:ascii="Arial Narrow" w:hAnsi="Arial Narrow" w:cs="Arial"/>
          <w:b/>
          <w:sz w:val="24"/>
          <w:szCs w:val="24"/>
        </w:rPr>
        <w:tab/>
      </w:r>
      <w:r w:rsidRPr="009B207F">
        <w:rPr>
          <w:rFonts w:ascii="Arial Narrow" w:hAnsi="Arial Narrow" w:cs="Arial"/>
          <w:b/>
          <w:bCs/>
          <w:sz w:val="24"/>
          <w:szCs w:val="24"/>
        </w:rPr>
        <w:t>PRAZO DA LICENÇA DE USO</w:t>
      </w:r>
      <w:r w:rsidRPr="009B207F">
        <w:rPr>
          <w:rFonts w:ascii="Arial Narrow" w:hAnsi="Arial Narrow" w:cs="Arial"/>
          <w:sz w:val="24"/>
          <w:szCs w:val="24"/>
        </w:rPr>
        <w:t>:  A licença de uso se dará pelo prazo que o contrato determinar, devendo ser garantida a ampla e irrestrita utilização de forma contínua e ininterrupta, a todo tempo, de todos os módulos do SISTEMA DE GESTÃO DE EDUCAÇÃO.Os serviços de implantação do sistema deverão contemplar instalação, configuração e treinamento.Estes serviços deverão ser realizados conforme cronograma da Secretaria Municipal de Educação.</w:t>
      </w:r>
    </w:p>
    <w:p w14:paraId="005D2249" w14:textId="1CCD5368" w:rsidR="009B207F" w:rsidRPr="009B207F" w:rsidRDefault="009B207F" w:rsidP="009B207F">
      <w:pPr>
        <w:pStyle w:val="PargrafodaLista"/>
        <w:tabs>
          <w:tab w:val="left" w:pos="1134"/>
        </w:tabs>
        <w:spacing w:after="120"/>
        <w:ind w:left="0" w:firstLine="0"/>
        <w:rPr>
          <w:rFonts w:ascii="Arial Narrow" w:hAnsi="Arial Narrow" w:cs="Arial"/>
          <w:sz w:val="24"/>
          <w:szCs w:val="24"/>
        </w:rPr>
      </w:pPr>
      <w:r w:rsidRPr="009B207F">
        <w:rPr>
          <w:rFonts w:ascii="Arial Narrow" w:hAnsi="Arial Narrow" w:cs="Arial"/>
          <w:b/>
          <w:bCs/>
          <w:sz w:val="24"/>
          <w:szCs w:val="24"/>
        </w:rPr>
        <w:lastRenderedPageBreak/>
        <w:t xml:space="preserve">4.4. </w:t>
      </w:r>
      <w:r>
        <w:rPr>
          <w:rFonts w:ascii="Arial Narrow" w:hAnsi="Arial Narrow" w:cs="Arial"/>
          <w:b/>
          <w:bCs/>
          <w:sz w:val="24"/>
          <w:szCs w:val="24"/>
        </w:rPr>
        <w:tab/>
      </w:r>
      <w:r w:rsidRPr="009B207F">
        <w:rPr>
          <w:rFonts w:ascii="Arial Narrow" w:hAnsi="Arial Narrow" w:cs="Arial"/>
          <w:b/>
          <w:bCs/>
          <w:sz w:val="24"/>
          <w:szCs w:val="24"/>
        </w:rPr>
        <w:t>DA LICENÇA DE DIREITO DE USO - SISTEMA DE GESTÃO EM EDUCAÇÃO PÚBLICA:</w:t>
      </w:r>
      <w:r w:rsidRPr="009B207F">
        <w:rPr>
          <w:rFonts w:ascii="Arial Narrow" w:hAnsi="Arial Narrow" w:cs="Arial"/>
          <w:sz w:val="24"/>
          <w:szCs w:val="24"/>
        </w:rPr>
        <w:t xml:space="preserve"> A Licença de Direito de Uso do Sistema de Gestão em EDUCAÇÃO Pública compreende o uso sem restrição das funcionalidades, e de todos os módulos sem limitação do número de usuários.</w:t>
      </w:r>
    </w:p>
    <w:p w14:paraId="5D323CF3" w14:textId="550786DB" w:rsidR="009B207F" w:rsidRPr="009B207F" w:rsidRDefault="009B207F" w:rsidP="009B207F">
      <w:pPr>
        <w:pStyle w:val="Ttulo2"/>
        <w:keepNext w:val="0"/>
        <w:keepLines w:val="0"/>
        <w:tabs>
          <w:tab w:val="left" w:pos="1134"/>
        </w:tabs>
        <w:spacing w:before="0" w:after="160"/>
        <w:jc w:val="both"/>
        <w:rPr>
          <w:rFonts w:ascii="Arial Narrow" w:eastAsia="Calibri" w:hAnsi="Arial Narrow" w:cs="Arial"/>
          <w:b/>
          <w:bCs/>
          <w:color w:val="auto"/>
          <w:sz w:val="24"/>
          <w:szCs w:val="24"/>
        </w:rPr>
      </w:pPr>
      <w:r w:rsidRPr="009B207F">
        <w:rPr>
          <w:rFonts w:ascii="Arial Narrow" w:eastAsia="Calibri" w:hAnsi="Arial Narrow" w:cs="Arial"/>
          <w:color w:val="auto"/>
          <w:sz w:val="24"/>
          <w:szCs w:val="24"/>
        </w:rPr>
        <w:t>4.5.</w:t>
      </w:r>
      <w:r>
        <w:rPr>
          <w:rFonts w:ascii="Arial Narrow" w:eastAsia="Calibri" w:hAnsi="Arial Narrow" w:cs="Arial"/>
          <w:color w:val="auto"/>
          <w:sz w:val="24"/>
          <w:szCs w:val="24"/>
        </w:rPr>
        <w:tab/>
      </w:r>
      <w:r w:rsidRPr="009B207F">
        <w:rPr>
          <w:rFonts w:ascii="Arial Narrow" w:eastAsia="Calibri" w:hAnsi="Arial Narrow" w:cs="Arial"/>
          <w:color w:val="auto"/>
          <w:sz w:val="24"/>
          <w:szCs w:val="24"/>
        </w:rPr>
        <w:t xml:space="preserve">SERVIÇOS TÉCNICOS- INSTALAÇÃO, CONFIGURAÇÃO E PARAMETRIZAÇÃO: A implantação compreende em realizar a instalação do SISTEMA DE GESTÃO EM EDUCAÇÃO PÚBLICA em todos os equipamentos que a </w:t>
      </w:r>
      <w:bookmarkStart w:id="12" w:name="_Hlk59352052"/>
      <w:r w:rsidRPr="009B207F">
        <w:rPr>
          <w:rFonts w:ascii="Arial Narrow" w:eastAsia="Calibri" w:hAnsi="Arial Narrow" w:cs="Arial"/>
          <w:color w:val="auto"/>
          <w:sz w:val="24"/>
          <w:szCs w:val="24"/>
        </w:rPr>
        <w:t xml:space="preserve">Secretaria Municipal </w:t>
      </w:r>
      <w:bookmarkEnd w:id="12"/>
      <w:r w:rsidRPr="009B207F">
        <w:rPr>
          <w:rFonts w:ascii="Arial Narrow" w:eastAsia="Calibri" w:hAnsi="Arial Narrow" w:cs="Arial"/>
          <w:color w:val="auto"/>
          <w:sz w:val="24"/>
          <w:szCs w:val="24"/>
        </w:rPr>
        <w:t>de Educação determinar.A configuração e parametrização visam à carga de todos os parâmetros inerentes aos processos em uso pela Secretaria Municipal de Educação.</w:t>
      </w:r>
    </w:p>
    <w:p w14:paraId="52F9668D" w14:textId="76347208" w:rsidR="009B207F" w:rsidRPr="009B207F" w:rsidRDefault="009B207F" w:rsidP="009B207F">
      <w:pPr>
        <w:pStyle w:val="Ttulo2"/>
        <w:keepNext w:val="0"/>
        <w:keepLines w:val="0"/>
        <w:tabs>
          <w:tab w:val="left" w:pos="1134"/>
        </w:tabs>
        <w:spacing w:before="0" w:after="160"/>
        <w:jc w:val="both"/>
        <w:rPr>
          <w:rFonts w:ascii="Arial Narrow" w:eastAsia="Calibri" w:hAnsi="Arial Narrow" w:cs="Arial"/>
          <w:b/>
          <w:bCs/>
          <w:color w:val="auto"/>
          <w:sz w:val="24"/>
          <w:szCs w:val="24"/>
        </w:rPr>
      </w:pPr>
      <w:r w:rsidRPr="009B207F">
        <w:rPr>
          <w:rFonts w:ascii="Arial Narrow" w:eastAsia="Calibri" w:hAnsi="Arial Narrow" w:cs="Arial"/>
          <w:color w:val="auto"/>
          <w:sz w:val="24"/>
          <w:szCs w:val="24"/>
        </w:rPr>
        <w:t xml:space="preserve">4.6. </w:t>
      </w:r>
      <w:r>
        <w:rPr>
          <w:rFonts w:ascii="Arial Narrow" w:eastAsia="Calibri" w:hAnsi="Arial Narrow" w:cs="Arial"/>
          <w:color w:val="auto"/>
          <w:sz w:val="24"/>
          <w:szCs w:val="24"/>
        </w:rPr>
        <w:tab/>
      </w:r>
      <w:r w:rsidRPr="009B207F">
        <w:rPr>
          <w:rFonts w:ascii="Arial Narrow" w:eastAsia="Calibri" w:hAnsi="Arial Narrow" w:cs="Arial"/>
          <w:color w:val="auto"/>
          <w:sz w:val="24"/>
          <w:szCs w:val="24"/>
        </w:rPr>
        <w:t>IMPORTAÇÃO DE DADOS DOS SISTEMAS EM USO (CONVERSÃO): A empresa vencedora deverá efetuar uma varredura nos bancos de dados dos sistemas atuais para migrar as informações históricas até o exercício atual inclusive. Esse processamento deve ser executado nos seguintes bancos de dados que estão em produção.</w:t>
      </w:r>
    </w:p>
    <w:p w14:paraId="63C265B9" w14:textId="126CE25B" w:rsidR="009B207F" w:rsidRPr="009B207F" w:rsidRDefault="009B207F" w:rsidP="009B207F">
      <w:pPr>
        <w:pStyle w:val="Ttulo2"/>
        <w:keepNext w:val="0"/>
        <w:keepLines w:val="0"/>
        <w:tabs>
          <w:tab w:val="left" w:pos="1134"/>
        </w:tabs>
        <w:spacing w:before="0" w:after="160"/>
        <w:jc w:val="both"/>
        <w:rPr>
          <w:rFonts w:ascii="Arial Narrow" w:eastAsia="Calibri" w:hAnsi="Arial Narrow" w:cs="Arial"/>
          <w:b/>
          <w:bCs/>
          <w:color w:val="auto"/>
          <w:sz w:val="24"/>
          <w:szCs w:val="24"/>
        </w:rPr>
      </w:pPr>
      <w:r w:rsidRPr="009B207F">
        <w:rPr>
          <w:rFonts w:ascii="Arial Narrow" w:eastAsia="Calibri" w:hAnsi="Arial Narrow" w:cs="Arial"/>
          <w:color w:val="auto"/>
          <w:sz w:val="24"/>
          <w:szCs w:val="24"/>
        </w:rPr>
        <w:t xml:space="preserve">4.7. </w:t>
      </w:r>
      <w:r>
        <w:rPr>
          <w:rFonts w:ascii="Arial Narrow" w:eastAsia="Calibri" w:hAnsi="Arial Narrow" w:cs="Arial"/>
          <w:color w:val="auto"/>
          <w:sz w:val="24"/>
          <w:szCs w:val="24"/>
        </w:rPr>
        <w:tab/>
      </w:r>
      <w:r w:rsidRPr="009B207F">
        <w:rPr>
          <w:rFonts w:ascii="Arial Narrow" w:eastAsia="Calibri" w:hAnsi="Arial Narrow" w:cs="Arial"/>
          <w:color w:val="auto"/>
          <w:sz w:val="24"/>
          <w:szCs w:val="24"/>
        </w:rPr>
        <w:t>CAPACITAÇÃO INICIAL: Compreende a realização de capacitação de todos os profissionais lotados na Secretaria Municipal de Educação, e demais profissionais de TI que a Prefeitura Municipal determinar.Ao final da capacitação inicial, os profissionais, deverão ter pleno domínio da tecnologia adotada para a solução, estando aptos a executar todas as atividades inerentes as coletas de informações.</w:t>
      </w:r>
    </w:p>
    <w:p w14:paraId="33C54732" w14:textId="5FF0FB63" w:rsidR="009B207F" w:rsidRPr="009B207F" w:rsidRDefault="009B207F" w:rsidP="009B207F">
      <w:pPr>
        <w:pStyle w:val="Ttulo2"/>
        <w:keepNext w:val="0"/>
        <w:keepLines w:val="0"/>
        <w:tabs>
          <w:tab w:val="left" w:pos="514"/>
          <w:tab w:val="left" w:pos="1134"/>
        </w:tabs>
        <w:spacing w:before="0" w:after="160"/>
        <w:jc w:val="both"/>
        <w:rPr>
          <w:rFonts w:ascii="Arial Narrow" w:eastAsia="Calibri" w:hAnsi="Arial Narrow" w:cs="Arial"/>
          <w:b/>
          <w:bCs/>
          <w:color w:val="auto"/>
          <w:sz w:val="24"/>
          <w:szCs w:val="24"/>
        </w:rPr>
      </w:pPr>
      <w:r w:rsidRPr="009B207F">
        <w:rPr>
          <w:rFonts w:ascii="Arial Narrow" w:eastAsia="Calibri" w:hAnsi="Arial Narrow" w:cs="Arial"/>
          <w:color w:val="auto"/>
          <w:sz w:val="24"/>
          <w:szCs w:val="24"/>
        </w:rPr>
        <w:t xml:space="preserve">4.8. </w:t>
      </w:r>
      <w:r>
        <w:rPr>
          <w:rFonts w:ascii="Arial Narrow" w:eastAsia="Calibri" w:hAnsi="Arial Narrow" w:cs="Arial"/>
          <w:color w:val="auto"/>
          <w:sz w:val="24"/>
          <w:szCs w:val="24"/>
        </w:rPr>
        <w:tab/>
      </w:r>
      <w:r>
        <w:rPr>
          <w:rFonts w:ascii="Arial Narrow" w:eastAsia="Calibri" w:hAnsi="Arial Narrow" w:cs="Arial"/>
          <w:color w:val="auto"/>
          <w:sz w:val="24"/>
          <w:szCs w:val="24"/>
        </w:rPr>
        <w:tab/>
      </w:r>
      <w:r w:rsidRPr="009B207F">
        <w:rPr>
          <w:rFonts w:ascii="Arial Narrow" w:eastAsia="Calibri" w:hAnsi="Arial Narrow" w:cs="Arial"/>
          <w:color w:val="auto"/>
          <w:sz w:val="24"/>
          <w:szCs w:val="24"/>
        </w:rPr>
        <w:t>LOCAL DE TREINAMENTO:</w:t>
      </w:r>
      <w:r w:rsidR="00262128">
        <w:rPr>
          <w:rFonts w:ascii="Arial Narrow" w:eastAsia="Calibri" w:hAnsi="Arial Narrow" w:cs="Arial"/>
          <w:color w:val="auto"/>
          <w:sz w:val="24"/>
          <w:szCs w:val="24"/>
        </w:rPr>
        <w:t xml:space="preserve"> </w:t>
      </w:r>
      <w:r w:rsidRPr="009B207F">
        <w:rPr>
          <w:rFonts w:ascii="Arial Narrow" w:eastAsia="Calibri" w:hAnsi="Arial Narrow" w:cs="Arial"/>
          <w:color w:val="auto"/>
          <w:sz w:val="24"/>
          <w:szCs w:val="24"/>
        </w:rPr>
        <w:t>A Secretaria Municipal de Educação definirá a seu critério o local de treinamento desses usuários.</w:t>
      </w:r>
      <w:bookmarkStart w:id="13" w:name="_Hlk223169654"/>
      <w:r w:rsidRPr="009B207F">
        <w:rPr>
          <w:rFonts w:ascii="Arial Narrow" w:eastAsia="Calibri" w:hAnsi="Arial Narrow" w:cs="Arial"/>
          <w:color w:val="auto"/>
          <w:sz w:val="24"/>
          <w:szCs w:val="24"/>
        </w:rPr>
        <w:t>O treinamento deverá ocorrer preferencialmente de forma presencial em turmas dimensionadas para garantir a qualidade pedagógica da capacitação, podendo ser realizado de forma híbrida (presencial e remota) conforme cronograma definido pela Secretaria de Educação.</w:t>
      </w:r>
      <w:bookmarkEnd w:id="13"/>
      <w:r w:rsidRPr="009B207F">
        <w:rPr>
          <w:rFonts w:ascii="Arial Narrow" w:eastAsia="Calibri" w:hAnsi="Arial Narrow" w:cs="Arial"/>
          <w:color w:val="auto"/>
          <w:sz w:val="24"/>
          <w:szCs w:val="24"/>
        </w:rPr>
        <w:t>Após a capacitação, a empresa contratada deverá fornecer manual de instrução, tutoriais de utilização ou qualquer instrumento que contenha instruções de uso para os usuários do sistema, para posteriores consultas e esclarecimentos de dúvidas.</w:t>
      </w:r>
    </w:p>
    <w:p w14:paraId="32490C9A" w14:textId="1CC5DF8B" w:rsidR="009B207F" w:rsidRPr="009B207F" w:rsidRDefault="009B207F" w:rsidP="009B207F">
      <w:pPr>
        <w:pStyle w:val="Ttulo2"/>
        <w:keepNext w:val="0"/>
        <w:keepLines w:val="0"/>
        <w:tabs>
          <w:tab w:val="left" w:pos="1134"/>
        </w:tabs>
        <w:spacing w:after="160"/>
        <w:jc w:val="both"/>
        <w:rPr>
          <w:rFonts w:ascii="Arial Narrow" w:eastAsia="Calibri" w:hAnsi="Arial Narrow" w:cs="Arial"/>
          <w:b/>
          <w:bCs/>
          <w:color w:val="auto"/>
          <w:sz w:val="24"/>
          <w:szCs w:val="24"/>
        </w:rPr>
      </w:pPr>
      <w:r w:rsidRPr="009B207F">
        <w:rPr>
          <w:rFonts w:ascii="Arial Narrow" w:eastAsia="Calibri" w:hAnsi="Arial Narrow" w:cs="Arial"/>
          <w:color w:val="auto"/>
          <w:sz w:val="24"/>
          <w:szCs w:val="24"/>
        </w:rPr>
        <w:t xml:space="preserve">4.9. </w:t>
      </w:r>
      <w:r>
        <w:rPr>
          <w:rFonts w:ascii="Arial Narrow" w:eastAsia="Calibri" w:hAnsi="Arial Narrow" w:cs="Arial"/>
          <w:color w:val="auto"/>
          <w:sz w:val="24"/>
          <w:szCs w:val="24"/>
        </w:rPr>
        <w:tab/>
      </w:r>
      <w:r w:rsidRPr="009B207F">
        <w:rPr>
          <w:rFonts w:ascii="Arial Narrow" w:eastAsia="Calibri" w:hAnsi="Arial Narrow" w:cs="Arial"/>
          <w:color w:val="auto"/>
          <w:sz w:val="24"/>
          <w:szCs w:val="24"/>
        </w:rPr>
        <w:t>SUPORTE TECNICO: A Contratada deverá manter serviço de suporte técnico preferencialmente via chat on-line, ou whatsapp, tendo como segunda opção via telefone, em horário das 07h00min às 17h30min initerruptamente, de segunda à sexta-feira, e também quando necessário, com prévia comunicação, presencialmente quando o problema requerer tal intervenção.</w:t>
      </w:r>
    </w:p>
    <w:p w14:paraId="269A185A" w14:textId="5286A4CB" w:rsidR="009B207F" w:rsidRPr="009B207F" w:rsidRDefault="009B207F" w:rsidP="009B207F">
      <w:pPr>
        <w:pStyle w:val="Ttulo2"/>
        <w:keepNext w:val="0"/>
        <w:keepLines w:val="0"/>
        <w:tabs>
          <w:tab w:val="left" w:pos="1134"/>
        </w:tabs>
        <w:spacing w:before="0" w:after="160"/>
        <w:jc w:val="both"/>
        <w:rPr>
          <w:rFonts w:ascii="Arial Narrow" w:eastAsia="Calibri" w:hAnsi="Arial Narrow" w:cs="Arial"/>
          <w:b/>
          <w:bCs/>
          <w:color w:val="auto"/>
          <w:sz w:val="24"/>
          <w:szCs w:val="24"/>
        </w:rPr>
      </w:pPr>
      <w:r w:rsidRPr="009B207F">
        <w:rPr>
          <w:rFonts w:ascii="Arial Narrow" w:eastAsia="Calibri" w:hAnsi="Arial Narrow" w:cs="Arial"/>
          <w:color w:val="auto"/>
          <w:sz w:val="24"/>
          <w:szCs w:val="24"/>
        </w:rPr>
        <w:t>4.9.1.</w:t>
      </w:r>
      <w:r>
        <w:rPr>
          <w:rFonts w:ascii="Arial Narrow" w:eastAsia="Calibri" w:hAnsi="Arial Narrow" w:cs="Arial"/>
          <w:color w:val="auto"/>
          <w:sz w:val="24"/>
          <w:szCs w:val="24"/>
        </w:rPr>
        <w:tab/>
      </w:r>
      <w:r w:rsidRPr="009B207F">
        <w:rPr>
          <w:rFonts w:ascii="Arial Narrow" w:eastAsia="Calibri" w:hAnsi="Arial Narrow" w:cs="Arial"/>
          <w:color w:val="auto"/>
          <w:sz w:val="24"/>
          <w:szCs w:val="24"/>
        </w:rPr>
        <w:t>Considerando que o calendário escolar prevê feriados, sábados e domingos letivos, havendo necessidade de suporte técnico, com previa comunicação por parte da contratante, a contratada deverá dispor de atendimento conforme ajustamento prévio entre as partes.</w:t>
      </w:r>
    </w:p>
    <w:p w14:paraId="00A505FF" w14:textId="0C057A13" w:rsidR="009B207F" w:rsidRPr="009B207F" w:rsidRDefault="009B207F" w:rsidP="009B207F">
      <w:pPr>
        <w:pStyle w:val="SemEspaamento"/>
        <w:tabs>
          <w:tab w:val="left" w:pos="1134"/>
        </w:tabs>
        <w:jc w:val="both"/>
        <w:rPr>
          <w:rFonts w:ascii="Arial Narrow" w:eastAsia="Calibri" w:hAnsi="Arial Narrow" w:cs="Arial"/>
          <w:sz w:val="24"/>
          <w:szCs w:val="24"/>
        </w:rPr>
      </w:pPr>
      <w:r w:rsidRPr="009B207F">
        <w:rPr>
          <w:rFonts w:ascii="Arial Narrow" w:eastAsia="Calibri" w:hAnsi="Arial Narrow" w:cs="Arial"/>
          <w:b/>
          <w:bCs/>
          <w:sz w:val="24"/>
          <w:szCs w:val="24"/>
        </w:rPr>
        <w:t xml:space="preserve">4.10. </w:t>
      </w:r>
      <w:r>
        <w:rPr>
          <w:rFonts w:ascii="Arial Narrow" w:eastAsia="Calibri" w:hAnsi="Arial Narrow" w:cs="Arial"/>
          <w:b/>
          <w:bCs/>
          <w:sz w:val="24"/>
          <w:szCs w:val="24"/>
        </w:rPr>
        <w:tab/>
      </w:r>
      <w:r w:rsidRPr="009B207F">
        <w:rPr>
          <w:rFonts w:ascii="Arial Narrow" w:eastAsia="Calibri" w:hAnsi="Arial Narrow" w:cs="Arial"/>
          <w:b/>
          <w:bCs/>
          <w:sz w:val="24"/>
          <w:szCs w:val="24"/>
        </w:rPr>
        <w:t>MANUTENÇÕES:</w:t>
      </w:r>
      <w:r w:rsidRPr="009B207F">
        <w:rPr>
          <w:rFonts w:ascii="Arial Narrow" w:eastAsia="Calibri" w:hAnsi="Arial Narrow" w:cs="Arial"/>
          <w:sz w:val="24"/>
          <w:szCs w:val="24"/>
        </w:rPr>
        <w:t xml:space="preserve">Compreende os serviços necessários paraContratada manter o SISTEMA DE GESTÃO EM EDUCAÇÃO PÚBLICA sempre em perfeita operacionalização, visando garantir as características mínimas do sistema contratado. A Atualização do SISTEMA DE GESTÃO EM EDUCAÇÃO PÚBLICA poderá ocorrer em três níveis: manutenção corretiva, manutenção preventiva e manutenção evolutiva.Sobe a manutenção evolutiva o sistema deve sempre estar em conformidade com: </w:t>
      </w:r>
    </w:p>
    <w:p w14:paraId="55E3BE2F" w14:textId="3859AD34" w:rsidR="009B207F" w:rsidRPr="009B207F" w:rsidRDefault="009B207F" w:rsidP="00A967CA">
      <w:pPr>
        <w:pStyle w:val="PargrafodaLista"/>
        <w:numPr>
          <w:ilvl w:val="0"/>
          <w:numId w:val="55"/>
        </w:numPr>
        <w:autoSpaceDE w:val="0"/>
        <w:autoSpaceDN w:val="0"/>
        <w:adjustRightInd w:val="0"/>
        <w:rPr>
          <w:rFonts w:ascii="Arial Narrow" w:hAnsi="Arial Narrow" w:cs="Arial"/>
          <w:sz w:val="24"/>
          <w:szCs w:val="24"/>
        </w:rPr>
      </w:pPr>
      <w:r w:rsidRPr="009B207F">
        <w:rPr>
          <w:rFonts w:ascii="Arial Narrow" w:eastAsia="Calibri" w:hAnsi="Arial Narrow" w:cs="Arial"/>
          <w:sz w:val="24"/>
          <w:szCs w:val="24"/>
        </w:rPr>
        <w:t>O sistema deverá estar em conformidade com as exigências e normas federativas</w:t>
      </w:r>
      <w:r w:rsidRPr="009B207F">
        <w:rPr>
          <w:rFonts w:ascii="Arial Narrow" w:hAnsi="Arial Narrow" w:cs="Arial"/>
          <w:sz w:val="24"/>
          <w:szCs w:val="24"/>
        </w:rPr>
        <w:t>do Ministério da Educação e Cultura (MEC) sendo habilitado para envio automático dasinformações validadas e exigidas, como EDUCACENSO (1ª e 2ª Etapa) e PROJETOPRESENÇA (Bolsa Família) de todas as unidades escolares atendidas;</w:t>
      </w:r>
    </w:p>
    <w:p w14:paraId="1D03F3E9" w14:textId="32236656" w:rsidR="009B207F" w:rsidRDefault="009B207F" w:rsidP="00A967CA">
      <w:pPr>
        <w:pStyle w:val="PargrafodaLista"/>
        <w:numPr>
          <w:ilvl w:val="0"/>
          <w:numId w:val="55"/>
        </w:numPr>
        <w:rPr>
          <w:rFonts w:ascii="Arial Narrow" w:hAnsi="Arial Narrow" w:cs="Arial"/>
          <w:sz w:val="24"/>
          <w:szCs w:val="24"/>
        </w:rPr>
      </w:pPr>
      <w:r w:rsidRPr="009B207F">
        <w:rPr>
          <w:rFonts w:ascii="Arial Narrow" w:hAnsi="Arial Narrow" w:cs="Arial"/>
          <w:sz w:val="24"/>
          <w:szCs w:val="24"/>
        </w:rPr>
        <w:t xml:space="preserve">Os sistemas de gestão educacional devem estar habilitados de acordo com asexigências e normas federativas do Ministério da Educação e Cultura (MEC) para </w:t>
      </w:r>
      <w:r w:rsidRPr="009B207F">
        <w:rPr>
          <w:rFonts w:ascii="Arial Narrow" w:hAnsi="Arial Narrow" w:cs="Arial"/>
          <w:b/>
          <w:bCs/>
          <w:sz w:val="24"/>
          <w:szCs w:val="24"/>
        </w:rPr>
        <w:t>ENVIO AUTOMÁTICO</w:t>
      </w:r>
      <w:r w:rsidRPr="009B207F">
        <w:rPr>
          <w:rFonts w:ascii="Arial Narrow" w:hAnsi="Arial Narrow" w:cs="Arial"/>
          <w:sz w:val="24"/>
          <w:szCs w:val="24"/>
        </w:rPr>
        <w:t xml:space="preserve">das informações validadas e exigidas, </w:t>
      </w:r>
      <w:r w:rsidRPr="009B207F">
        <w:rPr>
          <w:rFonts w:ascii="Arial Narrow" w:hAnsi="Arial Narrow" w:cs="Arial"/>
          <w:b/>
          <w:bCs/>
          <w:sz w:val="24"/>
          <w:szCs w:val="24"/>
        </w:rPr>
        <w:t>como EDUCACENSO (1ª e 2ª Etapa) de todas as unidades escolares</w:t>
      </w:r>
      <w:r w:rsidRPr="009B207F">
        <w:rPr>
          <w:rFonts w:ascii="Arial Narrow" w:hAnsi="Arial Narrow" w:cs="Arial"/>
          <w:sz w:val="24"/>
          <w:szCs w:val="24"/>
        </w:rPr>
        <w:t xml:space="preserve"> atendidas no ano letivo de 2023 e 2024, o que qualifica a empresa quanto às exigências e normas do Ministério da Educação e Cultura e garante que todas as unidades educacionais (escolas, creches) enviaram as informações através do sistema de gestão educacional;</w:t>
      </w:r>
    </w:p>
    <w:p w14:paraId="1319CE28" w14:textId="77777777" w:rsidR="009B207F" w:rsidRPr="009B207F" w:rsidRDefault="009B207F" w:rsidP="009B207F">
      <w:pPr>
        <w:pStyle w:val="PargrafodaLista"/>
        <w:ind w:left="720" w:firstLine="0"/>
        <w:rPr>
          <w:rFonts w:ascii="Arial Narrow" w:hAnsi="Arial Narrow" w:cs="Arial"/>
          <w:sz w:val="24"/>
          <w:szCs w:val="24"/>
        </w:rPr>
      </w:pPr>
    </w:p>
    <w:p w14:paraId="3BB0E0A0" w14:textId="0B0ED710" w:rsidR="009B207F" w:rsidRDefault="009B207F" w:rsidP="009B207F">
      <w:pPr>
        <w:pStyle w:val="Ttulo2"/>
        <w:keepNext w:val="0"/>
        <w:keepLines w:val="0"/>
        <w:tabs>
          <w:tab w:val="left" w:pos="1134"/>
        </w:tabs>
        <w:jc w:val="both"/>
        <w:rPr>
          <w:rFonts w:ascii="Arial Narrow" w:hAnsi="Arial Narrow" w:cs="Arial"/>
          <w:color w:val="auto"/>
          <w:sz w:val="24"/>
          <w:szCs w:val="24"/>
        </w:rPr>
      </w:pPr>
      <w:r w:rsidRPr="009B207F">
        <w:rPr>
          <w:rFonts w:ascii="Arial Narrow" w:hAnsi="Arial Narrow" w:cs="Arial"/>
          <w:color w:val="auto"/>
          <w:sz w:val="24"/>
          <w:szCs w:val="24"/>
        </w:rPr>
        <w:t xml:space="preserve">4.11. </w:t>
      </w:r>
      <w:r>
        <w:rPr>
          <w:rFonts w:ascii="Arial Narrow" w:hAnsi="Arial Narrow" w:cs="Arial"/>
          <w:color w:val="auto"/>
          <w:sz w:val="24"/>
          <w:szCs w:val="24"/>
        </w:rPr>
        <w:tab/>
      </w:r>
      <w:r w:rsidRPr="009B207F">
        <w:rPr>
          <w:rFonts w:ascii="Arial Narrow" w:hAnsi="Arial Narrow" w:cs="Arial"/>
          <w:color w:val="auto"/>
          <w:sz w:val="24"/>
          <w:szCs w:val="24"/>
        </w:rPr>
        <w:t xml:space="preserve">O Corpo técnico e os usuários, quando necessário, emitirão parecer a respeito do serviço </w:t>
      </w:r>
      <w:r w:rsidRPr="009B207F">
        <w:rPr>
          <w:rFonts w:ascii="Arial Narrow" w:hAnsi="Arial Narrow" w:cs="Arial"/>
          <w:color w:val="auto"/>
          <w:sz w:val="24"/>
          <w:szCs w:val="24"/>
        </w:rPr>
        <w:lastRenderedPageBreak/>
        <w:t>realizado.</w:t>
      </w:r>
    </w:p>
    <w:p w14:paraId="535D36AF" w14:textId="77777777" w:rsidR="009B207F" w:rsidRPr="009B207F" w:rsidRDefault="009B207F" w:rsidP="009B207F"/>
    <w:p w14:paraId="0BA62FB2" w14:textId="3A07C86B" w:rsidR="009B207F" w:rsidRDefault="009B207F" w:rsidP="009B207F">
      <w:pPr>
        <w:pStyle w:val="Ttulo2"/>
        <w:keepNext w:val="0"/>
        <w:keepLines w:val="0"/>
        <w:tabs>
          <w:tab w:val="left" w:pos="1134"/>
        </w:tabs>
        <w:jc w:val="both"/>
        <w:rPr>
          <w:rFonts w:ascii="Arial Narrow" w:hAnsi="Arial Narrow" w:cs="Arial"/>
          <w:color w:val="auto"/>
          <w:sz w:val="24"/>
          <w:szCs w:val="24"/>
        </w:rPr>
      </w:pPr>
      <w:r w:rsidRPr="009B207F">
        <w:rPr>
          <w:rFonts w:ascii="Arial Narrow" w:hAnsi="Arial Narrow" w:cs="Arial"/>
          <w:color w:val="auto"/>
          <w:sz w:val="24"/>
          <w:szCs w:val="24"/>
        </w:rPr>
        <w:t xml:space="preserve">4.12. </w:t>
      </w:r>
      <w:r>
        <w:rPr>
          <w:rFonts w:ascii="Arial Narrow" w:hAnsi="Arial Narrow" w:cs="Arial"/>
          <w:color w:val="auto"/>
          <w:sz w:val="24"/>
          <w:szCs w:val="24"/>
        </w:rPr>
        <w:tab/>
      </w:r>
      <w:r w:rsidRPr="009B207F">
        <w:rPr>
          <w:rFonts w:ascii="Arial Narrow" w:hAnsi="Arial Narrow" w:cs="Arial"/>
          <w:color w:val="auto"/>
          <w:sz w:val="24"/>
          <w:szCs w:val="24"/>
        </w:rPr>
        <w:t>A Contratada deverá disponibilizar novas versões/atualizações para o SISTEMA DE GESTÃO EM EDUCAÇÃO PÚBLICA durante todo o prazo/vigência contratual.</w:t>
      </w:r>
    </w:p>
    <w:p w14:paraId="76F576E0" w14:textId="77777777" w:rsidR="009B207F" w:rsidRPr="009B207F" w:rsidRDefault="009B207F" w:rsidP="009B207F">
      <w:pPr>
        <w:tabs>
          <w:tab w:val="left" w:pos="1134"/>
        </w:tabs>
      </w:pPr>
    </w:p>
    <w:p w14:paraId="018083C7" w14:textId="57A0797A" w:rsidR="009B207F" w:rsidRDefault="009B207F" w:rsidP="009B207F">
      <w:pPr>
        <w:pStyle w:val="Ttulo2"/>
        <w:keepNext w:val="0"/>
        <w:keepLines w:val="0"/>
        <w:tabs>
          <w:tab w:val="left" w:pos="1134"/>
        </w:tabs>
        <w:jc w:val="both"/>
        <w:rPr>
          <w:rFonts w:ascii="Arial Narrow" w:hAnsi="Arial Narrow" w:cs="Arial"/>
          <w:color w:val="auto"/>
          <w:sz w:val="24"/>
          <w:szCs w:val="24"/>
        </w:rPr>
      </w:pPr>
      <w:r w:rsidRPr="009B207F">
        <w:rPr>
          <w:rFonts w:ascii="Arial Narrow" w:hAnsi="Arial Narrow" w:cs="Arial"/>
          <w:color w:val="auto"/>
          <w:sz w:val="24"/>
          <w:szCs w:val="24"/>
        </w:rPr>
        <w:t>4.13.</w:t>
      </w:r>
      <w:bookmarkStart w:id="14" w:name="_Hlk224293489"/>
      <w:r>
        <w:rPr>
          <w:rFonts w:ascii="Arial Narrow" w:hAnsi="Arial Narrow" w:cs="Arial"/>
          <w:color w:val="auto"/>
          <w:sz w:val="24"/>
          <w:szCs w:val="24"/>
        </w:rPr>
        <w:tab/>
      </w:r>
      <w:r w:rsidRPr="009B207F">
        <w:rPr>
          <w:rFonts w:ascii="Arial Narrow" w:hAnsi="Arial Narrow" w:cs="Arial"/>
          <w:color w:val="auto"/>
          <w:sz w:val="24"/>
          <w:szCs w:val="24"/>
        </w:rPr>
        <w:t>A CONTRATADA obriga-se a notificar a coordenação da CONTRATANTE, com antecedência mínima de [24 horas], sobre qualquer atualização de versão ou manutenção que possa impactar as funcionalidades vigentes ou a disponibilidade do sistema. Tal alerta deverá ser realizado cumulativamente via mensagem interna no sistema e por e-mail oficial à coordenação.</w:t>
      </w:r>
      <w:bookmarkEnd w:id="14"/>
    </w:p>
    <w:p w14:paraId="0DFB0C0D" w14:textId="77777777" w:rsidR="009B207F" w:rsidRPr="009B207F" w:rsidRDefault="009B207F" w:rsidP="009B207F">
      <w:pPr>
        <w:tabs>
          <w:tab w:val="left" w:pos="1134"/>
        </w:tabs>
      </w:pPr>
    </w:p>
    <w:p w14:paraId="3A4C210A" w14:textId="42611789" w:rsidR="009B207F" w:rsidRPr="009B207F" w:rsidRDefault="009B207F" w:rsidP="009B207F">
      <w:pPr>
        <w:pStyle w:val="Ttulo2"/>
        <w:keepNext w:val="0"/>
        <w:keepLines w:val="0"/>
        <w:tabs>
          <w:tab w:val="left" w:pos="1134"/>
        </w:tabs>
        <w:jc w:val="both"/>
        <w:rPr>
          <w:rFonts w:ascii="Arial Narrow" w:hAnsi="Arial Narrow" w:cs="Arial"/>
          <w:b/>
          <w:bCs/>
          <w:color w:val="auto"/>
          <w:sz w:val="24"/>
          <w:szCs w:val="24"/>
        </w:rPr>
      </w:pPr>
      <w:r w:rsidRPr="009B207F">
        <w:rPr>
          <w:rFonts w:ascii="Arial Narrow" w:hAnsi="Arial Narrow" w:cs="Arial"/>
          <w:color w:val="auto"/>
          <w:sz w:val="24"/>
          <w:szCs w:val="24"/>
        </w:rPr>
        <w:t xml:space="preserve">4.14. </w:t>
      </w:r>
      <w:r>
        <w:rPr>
          <w:rFonts w:ascii="Arial Narrow" w:hAnsi="Arial Narrow" w:cs="Arial"/>
          <w:color w:val="auto"/>
          <w:sz w:val="24"/>
          <w:szCs w:val="24"/>
        </w:rPr>
        <w:tab/>
      </w:r>
      <w:r w:rsidRPr="009B207F">
        <w:rPr>
          <w:rFonts w:ascii="Arial Narrow" w:hAnsi="Arial Narrow" w:cs="Arial"/>
          <w:color w:val="auto"/>
          <w:sz w:val="24"/>
          <w:szCs w:val="24"/>
        </w:rPr>
        <w:t>No caso de desconfigurações em massa na versão atualização do sistema, a contratada deverá encaminhar imediatamente a sede da contratante um profissional para reorganizar as configurações sem custo adicional, cabendo a contratante notificar preferencialmente por meio eletrônico (e-mail), desde que haja confirmação de recebimento, ou mediante via oficio quandonecessário;</w:t>
      </w:r>
    </w:p>
    <w:p w14:paraId="159C5BDF" w14:textId="2F1DD07F" w:rsidR="009B207F" w:rsidRPr="009B207F" w:rsidRDefault="009B207F" w:rsidP="009B207F">
      <w:pPr>
        <w:pStyle w:val="NormalWeb"/>
        <w:widowControl w:val="0"/>
        <w:tabs>
          <w:tab w:val="left" w:pos="1134"/>
        </w:tabs>
        <w:jc w:val="both"/>
        <w:rPr>
          <w:rFonts w:ascii="Arial Narrow" w:eastAsiaTheme="minorHAnsi" w:hAnsi="Arial Narrow" w:cs="Arial"/>
          <w:lang w:eastAsia="en-US"/>
        </w:rPr>
      </w:pPr>
      <w:r w:rsidRPr="009B207F">
        <w:rPr>
          <w:rFonts w:ascii="Arial Narrow" w:hAnsi="Arial Narrow" w:cs="Arial"/>
          <w:bCs/>
        </w:rPr>
        <w:t>4.15.</w:t>
      </w:r>
      <w:r w:rsidRPr="009B207F">
        <w:rPr>
          <w:rFonts w:ascii="Arial Narrow" w:hAnsi="Arial Narrow" w:cs="Arial"/>
        </w:rPr>
        <w:t xml:space="preserve"> </w:t>
      </w:r>
      <w:r>
        <w:rPr>
          <w:rFonts w:ascii="Arial Narrow" w:hAnsi="Arial Narrow" w:cs="Arial"/>
        </w:rPr>
        <w:tab/>
      </w:r>
      <w:r w:rsidRPr="009B207F">
        <w:rPr>
          <w:rFonts w:ascii="Arial Narrow" w:hAnsi="Arial Narrow" w:cs="Arial"/>
        </w:rPr>
        <w:t>Para todo o atendimento de Suporte Técnico que não puder ser solucionado no momento, o técnico da Contratada deverá dar retorno no prazo máximo de</w:t>
      </w:r>
      <w:r w:rsidRPr="009B207F">
        <w:rPr>
          <w:rFonts w:ascii="Arial Narrow" w:hAnsi="Arial Narrow" w:cs="Arial"/>
          <w:bCs/>
        </w:rPr>
        <w:t>:</w:t>
      </w:r>
    </w:p>
    <w:p w14:paraId="2A7D33C8" w14:textId="26190CDB" w:rsidR="009B207F" w:rsidRPr="009B207F" w:rsidRDefault="009B207F" w:rsidP="00A967CA">
      <w:pPr>
        <w:pStyle w:val="NormalWeb"/>
        <w:widowControl w:val="0"/>
        <w:numPr>
          <w:ilvl w:val="0"/>
          <w:numId w:val="56"/>
        </w:numPr>
        <w:jc w:val="both"/>
        <w:rPr>
          <w:rFonts w:ascii="Arial Narrow" w:eastAsiaTheme="minorHAnsi" w:hAnsi="Arial Narrow" w:cs="Arial"/>
          <w:lang w:eastAsia="en-US"/>
        </w:rPr>
      </w:pPr>
      <w:r w:rsidRPr="009B207F">
        <w:rPr>
          <w:rFonts w:ascii="Arial Narrow" w:eastAsiaTheme="minorHAnsi" w:hAnsi="Arial Narrow" w:cs="Arial"/>
          <w:lang w:eastAsia="en-US"/>
        </w:rPr>
        <w:t>Problemas Críticos (Indisponibilidade total do sistema): Início do atendimento em até 4 (quatro) horas e resolução em até 12 (doze) horas;</w:t>
      </w:r>
    </w:p>
    <w:p w14:paraId="20385B39" w14:textId="6EB7C51B" w:rsidR="009B207F" w:rsidRPr="009B207F" w:rsidRDefault="009B207F" w:rsidP="00A967CA">
      <w:pPr>
        <w:pStyle w:val="NormalWeb"/>
        <w:widowControl w:val="0"/>
        <w:numPr>
          <w:ilvl w:val="0"/>
          <w:numId w:val="56"/>
        </w:numPr>
        <w:jc w:val="both"/>
        <w:rPr>
          <w:rFonts w:ascii="Arial Narrow" w:eastAsiaTheme="minorHAnsi" w:hAnsi="Arial Narrow" w:cs="Arial"/>
          <w:lang w:eastAsia="en-US"/>
        </w:rPr>
      </w:pPr>
      <w:r w:rsidRPr="009B207F">
        <w:rPr>
          <w:rFonts w:ascii="Arial Narrow" w:eastAsiaTheme="minorHAnsi" w:hAnsi="Arial Narrow" w:cs="Arial"/>
          <w:lang w:eastAsia="en-US"/>
        </w:rPr>
        <w:t>Problemas Graves (Funcionalidade importante inativa): Início do atendimento em até 8 (oito) horas e resolução em até 24 (vinte e quatro) horas;</w:t>
      </w:r>
    </w:p>
    <w:p w14:paraId="2D104BD6" w14:textId="52B1D66F" w:rsidR="009B207F" w:rsidRPr="009B207F" w:rsidRDefault="009B207F" w:rsidP="00A967CA">
      <w:pPr>
        <w:pStyle w:val="NormalWeb"/>
        <w:widowControl w:val="0"/>
        <w:numPr>
          <w:ilvl w:val="0"/>
          <w:numId w:val="56"/>
        </w:numPr>
        <w:jc w:val="both"/>
        <w:rPr>
          <w:rFonts w:ascii="Arial Narrow" w:eastAsiaTheme="minorHAnsi" w:hAnsi="Arial Narrow" w:cs="Arial"/>
          <w:lang w:eastAsia="en-US"/>
        </w:rPr>
      </w:pPr>
      <w:r w:rsidRPr="009B207F">
        <w:rPr>
          <w:rFonts w:ascii="Arial Narrow" w:eastAsiaTheme="minorHAnsi" w:hAnsi="Arial Narrow" w:cs="Arial"/>
          <w:lang w:eastAsia="en-US"/>
        </w:rPr>
        <w:t>Dúvidas e Suporte Geral: Retorno em até 24 (vinte e quatro) horas</w:t>
      </w:r>
      <w:r w:rsidR="002568D0">
        <w:rPr>
          <w:rFonts w:ascii="Arial Narrow" w:eastAsiaTheme="minorHAnsi" w:hAnsi="Arial Narrow" w:cs="Arial"/>
          <w:lang w:eastAsia="en-US"/>
        </w:rPr>
        <w:t xml:space="preserve"> </w:t>
      </w:r>
      <w:r w:rsidRPr="009B207F">
        <w:rPr>
          <w:rFonts w:ascii="Arial Narrow" w:hAnsi="Arial Narrow" w:cs="Arial"/>
        </w:rPr>
        <w:t>com a indicação da solução para o mesmo, ou fazendo o encaminhamento para uma das modalidades de Manutenção.</w:t>
      </w:r>
    </w:p>
    <w:p w14:paraId="653A1812" w14:textId="0B4F1639" w:rsidR="009B207F" w:rsidRDefault="009B207F" w:rsidP="009B207F">
      <w:pPr>
        <w:pStyle w:val="Ttulo2"/>
        <w:keepNext w:val="0"/>
        <w:keepLines w:val="0"/>
        <w:tabs>
          <w:tab w:val="left" w:pos="1134"/>
        </w:tabs>
        <w:jc w:val="both"/>
        <w:rPr>
          <w:rFonts w:ascii="Arial Narrow" w:hAnsi="Arial Narrow" w:cs="Arial"/>
          <w:color w:val="auto"/>
          <w:sz w:val="24"/>
          <w:szCs w:val="24"/>
        </w:rPr>
      </w:pPr>
      <w:r w:rsidRPr="009B207F">
        <w:rPr>
          <w:rFonts w:ascii="Arial Narrow" w:eastAsia="Calibri" w:hAnsi="Arial Narrow" w:cs="Arial"/>
          <w:color w:val="auto"/>
          <w:sz w:val="24"/>
          <w:szCs w:val="24"/>
        </w:rPr>
        <w:t xml:space="preserve">4.16. </w:t>
      </w:r>
      <w:r w:rsidR="004A667A">
        <w:rPr>
          <w:rFonts w:ascii="Arial Narrow" w:eastAsia="Calibri" w:hAnsi="Arial Narrow" w:cs="Arial"/>
          <w:color w:val="auto"/>
          <w:sz w:val="24"/>
          <w:szCs w:val="24"/>
        </w:rPr>
        <w:tab/>
      </w:r>
      <w:r w:rsidRPr="009B207F">
        <w:rPr>
          <w:rFonts w:ascii="Arial Narrow" w:eastAsia="Calibri" w:hAnsi="Arial Narrow" w:cs="Arial"/>
          <w:color w:val="auto"/>
          <w:sz w:val="24"/>
          <w:szCs w:val="24"/>
        </w:rPr>
        <w:t xml:space="preserve">REQUISITOS TÉCNICOS OBRIGATÓRIOS “SISTEMA DE GESTÃO DA EDUCAÇÃO”- </w:t>
      </w:r>
      <w:r w:rsidRPr="009B207F">
        <w:rPr>
          <w:rFonts w:ascii="Arial Narrow" w:hAnsi="Arial Narrow" w:cs="Arial"/>
          <w:color w:val="auto"/>
          <w:sz w:val="24"/>
          <w:szCs w:val="24"/>
        </w:rPr>
        <w:t>Requisitos técnicos obrigatórios</w:t>
      </w:r>
      <w:bookmarkStart w:id="15" w:name="_Hlk59717101"/>
      <w:bookmarkEnd w:id="15"/>
      <w:r w:rsidR="004A667A">
        <w:rPr>
          <w:rFonts w:ascii="Arial Narrow" w:hAnsi="Arial Narrow" w:cs="Arial"/>
          <w:color w:val="auto"/>
          <w:sz w:val="24"/>
          <w:szCs w:val="24"/>
        </w:rPr>
        <w:t>.</w:t>
      </w:r>
    </w:p>
    <w:p w14:paraId="7414458C" w14:textId="77777777" w:rsidR="004A667A" w:rsidRPr="004A667A" w:rsidRDefault="004A667A" w:rsidP="004A667A">
      <w:pPr>
        <w:rPr>
          <w:highlight w:val="red"/>
        </w:rPr>
      </w:pPr>
    </w:p>
    <w:p w14:paraId="00BA67C0" w14:textId="48BCF895" w:rsidR="009B207F" w:rsidRDefault="009B207F" w:rsidP="009B207F">
      <w:pPr>
        <w:tabs>
          <w:tab w:val="left" w:pos="1134"/>
        </w:tabs>
        <w:jc w:val="both"/>
        <w:rPr>
          <w:rFonts w:ascii="Arial Narrow" w:hAnsi="Arial Narrow" w:cs="Arial"/>
          <w:bCs/>
          <w:sz w:val="24"/>
          <w:szCs w:val="24"/>
        </w:rPr>
      </w:pPr>
      <w:r w:rsidRPr="009B207F">
        <w:rPr>
          <w:rFonts w:ascii="Arial Narrow" w:hAnsi="Arial Narrow" w:cs="Arial"/>
          <w:b/>
          <w:bCs/>
          <w:sz w:val="24"/>
          <w:szCs w:val="24"/>
        </w:rPr>
        <w:t>4.16.1</w:t>
      </w:r>
      <w:r w:rsidRPr="009B207F">
        <w:rPr>
          <w:rFonts w:ascii="Arial Narrow" w:hAnsi="Arial Narrow" w:cs="Arial"/>
          <w:bCs/>
          <w:sz w:val="24"/>
          <w:szCs w:val="24"/>
        </w:rPr>
        <w:t xml:space="preserve"> </w:t>
      </w:r>
      <w:r w:rsidR="004A667A">
        <w:rPr>
          <w:rFonts w:ascii="Arial Narrow" w:hAnsi="Arial Narrow" w:cs="Arial"/>
          <w:bCs/>
          <w:sz w:val="24"/>
          <w:szCs w:val="24"/>
        </w:rPr>
        <w:tab/>
      </w:r>
      <w:r w:rsidRPr="009B207F">
        <w:rPr>
          <w:rFonts w:ascii="Arial Narrow" w:hAnsi="Arial Narrow" w:cs="Arial"/>
          <w:bCs/>
          <w:sz w:val="24"/>
          <w:szCs w:val="24"/>
        </w:rPr>
        <w:t>Interface com o usuário: A interface com usuário deve ser amigável, devendo ser obrigatoriamente em ambiente web, funcionado nos navegadores Chrome ou Firefox em suas últimas versões, e nos navegadores Safari para dispositivos IOS e Chrome para dispositivos Android, sem a necessidade de instalação de qualquer artefato, plugins que simulem o acesso web, tais como teamviewer, RDP, radmin, citrix etc.</w:t>
      </w:r>
    </w:p>
    <w:p w14:paraId="14993530" w14:textId="77777777" w:rsidR="004A667A" w:rsidRPr="009B207F" w:rsidRDefault="004A667A" w:rsidP="009B207F">
      <w:pPr>
        <w:tabs>
          <w:tab w:val="left" w:pos="1134"/>
        </w:tabs>
        <w:jc w:val="both"/>
        <w:rPr>
          <w:rFonts w:ascii="Arial Narrow" w:hAnsi="Arial Narrow" w:cs="Arial"/>
          <w:bCs/>
          <w:sz w:val="24"/>
          <w:szCs w:val="24"/>
        </w:rPr>
      </w:pPr>
    </w:p>
    <w:p w14:paraId="0A2AD1DF" w14:textId="549A29BC" w:rsidR="009B207F" w:rsidRDefault="009B207F" w:rsidP="009B207F">
      <w:pPr>
        <w:tabs>
          <w:tab w:val="left" w:pos="1134"/>
        </w:tabs>
        <w:jc w:val="both"/>
        <w:rPr>
          <w:rFonts w:ascii="Arial Narrow" w:hAnsi="Arial Narrow" w:cs="Arial"/>
          <w:bCs/>
          <w:sz w:val="24"/>
          <w:szCs w:val="24"/>
        </w:rPr>
      </w:pPr>
      <w:r w:rsidRPr="009B207F">
        <w:rPr>
          <w:rFonts w:ascii="Arial Narrow" w:hAnsi="Arial Narrow" w:cs="Arial"/>
          <w:b/>
          <w:bCs/>
          <w:sz w:val="24"/>
          <w:szCs w:val="24"/>
        </w:rPr>
        <w:t>4.16.2</w:t>
      </w:r>
      <w:r w:rsidR="004A667A">
        <w:rPr>
          <w:rFonts w:ascii="Arial Narrow" w:hAnsi="Arial Narrow" w:cs="Arial"/>
          <w:b/>
          <w:bCs/>
          <w:sz w:val="24"/>
          <w:szCs w:val="24"/>
        </w:rPr>
        <w:tab/>
      </w:r>
      <w:r w:rsidRPr="009B207F">
        <w:rPr>
          <w:rFonts w:ascii="Arial Narrow" w:hAnsi="Arial Narrow" w:cs="Arial"/>
          <w:bCs/>
          <w:sz w:val="24"/>
          <w:szCs w:val="24"/>
        </w:rPr>
        <w:t xml:space="preserve">A solução deverá utilizar Sistema Gerenciador de Banco de Dados (SGBD) do tipo relacional, compatível com ambiente Unix/Linux, assegurando desempenho, integridade, segurança e escalabilidade das informações.Deverá ser adotado, preferencialmente, </w:t>
      </w:r>
      <w:r w:rsidRPr="009B207F">
        <w:rPr>
          <w:rFonts w:ascii="Arial Narrow" w:hAnsi="Arial Narrow" w:cs="Arial"/>
          <w:b/>
          <w:sz w:val="24"/>
          <w:szCs w:val="24"/>
        </w:rPr>
        <w:t>banco de dados que não implique custos adicionais de licenciamento para a Administração</w:t>
      </w:r>
      <w:r w:rsidRPr="009B207F">
        <w:rPr>
          <w:rFonts w:ascii="Arial Narrow" w:hAnsi="Arial Narrow" w:cs="Arial"/>
          <w:bCs/>
          <w:sz w:val="24"/>
          <w:szCs w:val="24"/>
        </w:rPr>
        <w:t>, tampouco restrições quanto ao número de usuários, conexões simultâneas, volume de dados armazenados ou quaisquer outras limitações que comprometam a plena utilização da solução ao longo da vigência contratual.Serão admitidas preferencialmente soluções baseadas em softwares livres, sem prejuízo da aceitação de soluções proprietárias, ou de uso gratuito, tais como PostgreSQL, MySQL ou equivalentes, bem como soluções que utilizem banco de dados licenciado, desde que, neste caso, a licitante comprove que:</w:t>
      </w:r>
    </w:p>
    <w:p w14:paraId="393FED16" w14:textId="77777777" w:rsidR="004A667A" w:rsidRPr="009B207F" w:rsidRDefault="004A667A" w:rsidP="009B207F">
      <w:pPr>
        <w:tabs>
          <w:tab w:val="left" w:pos="1134"/>
        </w:tabs>
        <w:jc w:val="both"/>
        <w:rPr>
          <w:rFonts w:ascii="Arial Narrow" w:hAnsi="Arial Narrow" w:cs="Arial"/>
          <w:bCs/>
          <w:sz w:val="24"/>
          <w:szCs w:val="24"/>
        </w:rPr>
      </w:pPr>
    </w:p>
    <w:p w14:paraId="27C2166E" w14:textId="782465EB" w:rsidR="009B207F" w:rsidRPr="004A667A" w:rsidRDefault="009B207F" w:rsidP="00A967CA">
      <w:pPr>
        <w:pStyle w:val="PargrafodaLista"/>
        <w:numPr>
          <w:ilvl w:val="0"/>
          <w:numId w:val="57"/>
        </w:numPr>
        <w:rPr>
          <w:rFonts w:ascii="Arial Narrow" w:hAnsi="Arial Narrow" w:cs="Arial"/>
          <w:bCs/>
          <w:sz w:val="24"/>
          <w:szCs w:val="24"/>
        </w:rPr>
      </w:pPr>
      <w:r w:rsidRPr="004A667A">
        <w:rPr>
          <w:rFonts w:ascii="Arial Narrow" w:hAnsi="Arial Narrow" w:cs="Arial"/>
          <w:bCs/>
          <w:sz w:val="24"/>
          <w:szCs w:val="24"/>
        </w:rPr>
        <w:t>a licença de uso está inclusa no objeto contratado, sem ônus adicional para a Administração;</w:t>
      </w:r>
    </w:p>
    <w:p w14:paraId="5BE344B3" w14:textId="2581B45D" w:rsidR="009B207F" w:rsidRPr="004A667A" w:rsidRDefault="009B207F" w:rsidP="00A967CA">
      <w:pPr>
        <w:pStyle w:val="PargrafodaLista"/>
        <w:numPr>
          <w:ilvl w:val="0"/>
          <w:numId w:val="57"/>
        </w:numPr>
        <w:rPr>
          <w:rFonts w:ascii="Arial Narrow" w:hAnsi="Arial Narrow" w:cs="Arial"/>
          <w:bCs/>
          <w:sz w:val="24"/>
          <w:szCs w:val="24"/>
        </w:rPr>
      </w:pPr>
      <w:r w:rsidRPr="004A667A">
        <w:rPr>
          <w:rFonts w:ascii="Arial Narrow" w:hAnsi="Arial Narrow" w:cs="Arial"/>
          <w:bCs/>
          <w:sz w:val="24"/>
          <w:szCs w:val="24"/>
        </w:rPr>
        <w:t>a licença concedida é de caráter perpétuo ou, alternativamente, válida por prazo indeterminado, sem exigência de renovações obrigatórias para continuidade da operação do sistema;</w:t>
      </w:r>
    </w:p>
    <w:p w14:paraId="38CF7B34" w14:textId="1B0DD0CE" w:rsidR="009B207F" w:rsidRPr="004A667A" w:rsidRDefault="009B207F" w:rsidP="00A967CA">
      <w:pPr>
        <w:pStyle w:val="PargrafodaLista"/>
        <w:numPr>
          <w:ilvl w:val="0"/>
          <w:numId w:val="57"/>
        </w:numPr>
        <w:rPr>
          <w:rFonts w:ascii="Arial Narrow" w:hAnsi="Arial Narrow" w:cs="Arial"/>
          <w:bCs/>
          <w:sz w:val="24"/>
          <w:szCs w:val="24"/>
        </w:rPr>
      </w:pPr>
      <w:r w:rsidRPr="004A667A">
        <w:rPr>
          <w:rFonts w:ascii="Arial Narrow" w:hAnsi="Arial Narrow" w:cs="Arial"/>
          <w:bCs/>
          <w:sz w:val="24"/>
          <w:szCs w:val="24"/>
        </w:rPr>
        <w:t>não haverá limitação de uso relacionada a número de usuários, conexões, volume de dados ou funcionalidades essenciais;</w:t>
      </w:r>
    </w:p>
    <w:p w14:paraId="0AB658E7" w14:textId="1F83094F" w:rsidR="009B207F" w:rsidRPr="004A667A" w:rsidRDefault="009B207F" w:rsidP="00A967CA">
      <w:pPr>
        <w:pStyle w:val="PargrafodaLista"/>
        <w:numPr>
          <w:ilvl w:val="0"/>
          <w:numId w:val="57"/>
        </w:numPr>
        <w:rPr>
          <w:rFonts w:ascii="Arial Narrow" w:hAnsi="Arial Narrow" w:cs="Arial"/>
          <w:bCs/>
          <w:sz w:val="24"/>
          <w:szCs w:val="24"/>
        </w:rPr>
      </w:pPr>
      <w:r w:rsidRPr="004A667A">
        <w:rPr>
          <w:rFonts w:ascii="Arial Narrow" w:hAnsi="Arial Narrow" w:cs="Arial"/>
          <w:bCs/>
          <w:sz w:val="24"/>
          <w:szCs w:val="24"/>
        </w:rPr>
        <w:t>não haverá custos adicionais futuros vinculados à utilização regular do banco de dados, durante e após a vigência contratual, no que se refere à continuidade operacional da solução implantada.</w:t>
      </w:r>
    </w:p>
    <w:p w14:paraId="107D55AF" w14:textId="565D6716" w:rsidR="009B207F" w:rsidRPr="004A667A" w:rsidRDefault="009B207F" w:rsidP="004A667A">
      <w:pPr>
        <w:tabs>
          <w:tab w:val="left" w:pos="1134"/>
        </w:tabs>
        <w:jc w:val="both"/>
        <w:rPr>
          <w:rFonts w:ascii="Arial Narrow" w:hAnsi="Arial Narrow" w:cs="Arial"/>
          <w:sz w:val="24"/>
          <w:szCs w:val="24"/>
        </w:rPr>
      </w:pPr>
      <w:r w:rsidRPr="004A667A">
        <w:rPr>
          <w:rFonts w:ascii="Arial Narrow" w:hAnsi="Arial Narrow" w:cs="Arial"/>
          <w:sz w:val="24"/>
          <w:szCs w:val="24"/>
        </w:rPr>
        <w:lastRenderedPageBreak/>
        <w:t>4.16.2.1.</w:t>
      </w:r>
      <w:r w:rsidR="004A667A" w:rsidRPr="004A667A">
        <w:rPr>
          <w:rFonts w:ascii="Arial Narrow" w:hAnsi="Arial Narrow" w:cs="Arial"/>
          <w:sz w:val="24"/>
          <w:szCs w:val="24"/>
        </w:rPr>
        <w:tab/>
      </w:r>
      <w:r w:rsidRPr="004A667A">
        <w:rPr>
          <w:rFonts w:ascii="Arial Narrow" w:hAnsi="Arial Narrow" w:cs="Arial"/>
          <w:sz w:val="24"/>
          <w:szCs w:val="24"/>
        </w:rPr>
        <w:t>A adoção de solução que implique custos futuros, limitações técnicas ou dependência de licenciamento não previamente declarado será considerada em desconformidade com as exigências deste instrumento, ou seja, é vedada a imposição de dependência tecnológica ou custos adicionais não previstas.</w:t>
      </w:r>
    </w:p>
    <w:p w14:paraId="5848A715" w14:textId="77777777" w:rsidR="004A667A" w:rsidRPr="004A667A" w:rsidRDefault="004A667A" w:rsidP="004A667A">
      <w:pPr>
        <w:tabs>
          <w:tab w:val="left" w:pos="1134"/>
        </w:tabs>
        <w:jc w:val="both"/>
        <w:rPr>
          <w:rFonts w:ascii="Arial Narrow" w:hAnsi="Arial Narrow" w:cs="Arial"/>
          <w:sz w:val="24"/>
          <w:szCs w:val="24"/>
        </w:rPr>
      </w:pPr>
    </w:p>
    <w:p w14:paraId="334CE428" w14:textId="763EC6A3" w:rsidR="009B207F" w:rsidRPr="004A667A" w:rsidRDefault="009B207F" w:rsidP="004A667A">
      <w:pPr>
        <w:tabs>
          <w:tab w:val="left" w:pos="1134"/>
        </w:tabs>
        <w:jc w:val="both"/>
        <w:rPr>
          <w:rFonts w:ascii="Arial Narrow" w:hAnsi="Arial Narrow" w:cs="Arial"/>
          <w:sz w:val="24"/>
          <w:szCs w:val="24"/>
        </w:rPr>
      </w:pPr>
      <w:r w:rsidRPr="004A667A">
        <w:rPr>
          <w:rFonts w:ascii="Arial Narrow" w:hAnsi="Arial Narrow" w:cs="Arial"/>
          <w:sz w:val="24"/>
          <w:szCs w:val="24"/>
        </w:rPr>
        <w:t xml:space="preserve">4.16.3 </w:t>
      </w:r>
      <w:r w:rsidR="004A667A" w:rsidRPr="004A667A">
        <w:rPr>
          <w:rFonts w:ascii="Arial Narrow" w:hAnsi="Arial Narrow" w:cs="Arial"/>
          <w:sz w:val="24"/>
          <w:szCs w:val="24"/>
        </w:rPr>
        <w:tab/>
      </w:r>
      <w:r w:rsidRPr="004A667A">
        <w:rPr>
          <w:rFonts w:ascii="Arial Narrow" w:hAnsi="Arial Narrow" w:cs="Arial"/>
          <w:sz w:val="24"/>
          <w:szCs w:val="24"/>
        </w:rPr>
        <w:t>Usabilidade: Deve ser utilizado conceito de Usabilidade, sendo necessária somente navegadora web para acesso, tanto para computadores smartphones, tablets para sistemas Windows, IOS, Android ou mesmo MACbook. Os sistemas devem ter tecnologia de responsividade, devem funcionar em telas de dispositivos smartfone ou tablets nativamente.</w:t>
      </w:r>
    </w:p>
    <w:p w14:paraId="61575EA3" w14:textId="77777777" w:rsidR="004A667A" w:rsidRPr="004A667A" w:rsidRDefault="004A667A" w:rsidP="004A667A">
      <w:pPr>
        <w:tabs>
          <w:tab w:val="left" w:pos="1134"/>
        </w:tabs>
        <w:jc w:val="both"/>
        <w:rPr>
          <w:rFonts w:ascii="Arial Narrow" w:hAnsi="Arial Narrow" w:cs="Arial"/>
          <w:sz w:val="24"/>
          <w:szCs w:val="24"/>
        </w:rPr>
      </w:pPr>
    </w:p>
    <w:p w14:paraId="27D9943F" w14:textId="1397DBEE" w:rsidR="009B207F" w:rsidRDefault="009B207F" w:rsidP="004A667A">
      <w:pPr>
        <w:tabs>
          <w:tab w:val="left" w:pos="1134"/>
        </w:tabs>
        <w:jc w:val="both"/>
        <w:rPr>
          <w:rFonts w:ascii="Arial Narrow" w:hAnsi="Arial Narrow" w:cs="Arial"/>
          <w:sz w:val="24"/>
          <w:szCs w:val="24"/>
        </w:rPr>
      </w:pPr>
      <w:r w:rsidRPr="004A667A">
        <w:rPr>
          <w:rFonts w:ascii="Arial Narrow" w:hAnsi="Arial Narrow" w:cs="Arial"/>
          <w:sz w:val="24"/>
          <w:szCs w:val="24"/>
        </w:rPr>
        <w:t xml:space="preserve">4.16.4 </w:t>
      </w:r>
      <w:r w:rsidR="004A667A">
        <w:rPr>
          <w:rFonts w:ascii="Arial Narrow" w:hAnsi="Arial Narrow" w:cs="Arial"/>
          <w:sz w:val="24"/>
          <w:szCs w:val="24"/>
        </w:rPr>
        <w:tab/>
      </w:r>
      <w:r w:rsidRPr="004A667A">
        <w:rPr>
          <w:rFonts w:ascii="Arial Narrow" w:hAnsi="Arial Narrow" w:cs="Arial"/>
          <w:sz w:val="24"/>
          <w:szCs w:val="24"/>
        </w:rPr>
        <w:t>Sistema Cloud: Toda a solução deverá primeiramente deve ter opção de ser instalada em servidor nuvem (cloud), fornecido pela CONTRANTANTE, garantindo assim, caso queira, manter o sistema mais seguros, mais ágeis, com backup automatizado em nuvem realizado diariamente, ter um ambiente livre problemas de queda de link de internet, queda de rede elétrica, ataque hacker, baixo custo com manutenção preventiva e corretiva de hardware, serviço de firewall de alto nível utilizando-se de certificado de segurança “rsa” público ou privado para acesso remoto via conexão segura (ssh) ou por opção da CONTRATADA instalação no datacenter da Prefeitura.</w:t>
      </w:r>
    </w:p>
    <w:p w14:paraId="43DCE957" w14:textId="77777777" w:rsidR="004A667A" w:rsidRPr="004A667A" w:rsidRDefault="004A667A" w:rsidP="004A667A">
      <w:pPr>
        <w:tabs>
          <w:tab w:val="left" w:pos="1134"/>
        </w:tabs>
        <w:jc w:val="both"/>
        <w:rPr>
          <w:rFonts w:ascii="Arial Narrow" w:hAnsi="Arial Narrow" w:cs="Arial"/>
          <w:sz w:val="24"/>
          <w:szCs w:val="24"/>
        </w:rPr>
      </w:pPr>
    </w:p>
    <w:p w14:paraId="6118F3D3" w14:textId="0CF08B12" w:rsidR="009B207F" w:rsidRPr="004A667A" w:rsidRDefault="009B207F" w:rsidP="004A667A">
      <w:pPr>
        <w:tabs>
          <w:tab w:val="left" w:pos="1134"/>
        </w:tabs>
        <w:jc w:val="both"/>
        <w:rPr>
          <w:rFonts w:ascii="Arial Narrow" w:hAnsi="Arial Narrow" w:cs="Arial"/>
          <w:sz w:val="24"/>
          <w:szCs w:val="24"/>
        </w:rPr>
      </w:pPr>
      <w:r w:rsidRPr="004A667A">
        <w:rPr>
          <w:rFonts w:ascii="Arial Narrow" w:hAnsi="Arial Narrow" w:cs="Arial"/>
          <w:sz w:val="24"/>
          <w:szCs w:val="24"/>
        </w:rPr>
        <w:t xml:space="preserve">4.16.5 </w:t>
      </w:r>
      <w:r w:rsidR="004A667A">
        <w:rPr>
          <w:rFonts w:ascii="Arial Narrow" w:hAnsi="Arial Narrow" w:cs="Arial"/>
          <w:sz w:val="24"/>
          <w:szCs w:val="24"/>
        </w:rPr>
        <w:tab/>
      </w:r>
      <w:r w:rsidRPr="004A667A">
        <w:rPr>
          <w:rFonts w:ascii="Arial Narrow" w:hAnsi="Arial Narrow" w:cs="Arial"/>
          <w:sz w:val="24"/>
          <w:szCs w:val="24"/>
        </w:rPr>
        <w:t>Segurança dos Dados: O acesso à plataforma se dá por meio de senha pessoal e intransferível cadastrada pelo Administrador do sistema ou usuário por ele autorizado, o sistema de acesso deverá possuir tecnologia de bloqueio de terminal de login quando o usuário atingir 5 tentativas seguidas de login/senha incorretas, evitando assim ataques do tipo script de força bruta. Deverá ainda possui sistema de cadastro de senha com nível de complexidade, exigindo tamanho mínimo 8 caracteres que contenham pelo menos um número e um símbolo especial, evitando assim senhas de fácil adivinhação.</w:t>
      </w:r>
    </w:p>
    <w:p w14:paraId="2E1A528E" w14:textId="77777777" w:rsidR="004A667A" w:rsidRDefault="004A667A" w:rsidP="004A667A">
      <w:pPr>
        <w:tabs>
          <w:tab w:val="left" w:pos="1134"/>
        </w:tabs>
        <w:jc w:val="both"/>
        <w:rPr>
          <w:rFonts w:ascii="Arial Narrow" w:hAnsi="Arial Narrow" w:cs="Arial"/>
          <w:sz w:val="24"/>
          <w:szCs w:val="24"/>
        </w:rPr>
      </w:pPr>
    </w:p>
    <w:p w14:paraId="154ED5AC" w14:textId="5EFF19DC" w:rsidR="009B207F" w:rsidRPr="009B207F" w:rsidRDefault="009B207F" w:rsidP="004A667A">
      <w:pPr>
        <w:tabs>
          <w:tab w:val="left" w:pos="1134"/>
        </w:tabs>
        <w:jc w:val="both"/>
        <w:rPr>
          <w:rFonts w:ascii="Arial Narrow" w:hAnsi="Arial Narrow" w:cs="Arial"/>
          <w:bCs/>
          <w:sz w:val="24"/>
          <w:szCs w:val="24"/>
        </w:rPr>
      </w:pPr>
      <w:r w:rsidRPr="004A667A">
        <w:rPr>
          <w:rFonts w:ascii="Arial Narrow" w:hAnsi="Arial Narrow" w:cs="Arial"/>
          <w:sz w:val="24"/>
          <w:szCs w:val="24"/>
        </w:rPr>
        <w:t xml:space="preserve">4.16.6 </w:t>
      </w:r>
      <w:r w:rsidR="004A667A">
        <w:rPr>
          <w:rFonts w:ascii="Arial Narrow" w:hAnsi="Arial Narrow" w:cs="Arial"/>
          <w:sz w:val="24"/>
          <w:szCs w:val="24"/>
        </w:rPr>
        <w:tab/>
      </w:r>
      <w:r w:rsidRPr="004A667A">
        <w:rPr>
          <w:rFonts w:ascii="Arial Narrow" w:hAnsi="Arial Narrow" w:cs="Arial"/>
          <w:sz w:val="24"/>
          <w:szCs w:val="24"/>
        </w:rPr>
        <w:t>Auditoria Interna: O sistema deverá auditar todas as transações em tela, registrado tudo que foi clicado, incluído, alterado, excluído ou modi</w:t>
      </w:r>
      <w:r w:rsidR="00115E84">
        <w:rPr>
          <w:rFonts w:ascii="Arial Narrow" w:hAnsi="Arial Narrow" w:cs="Arial"/>
          <w:sz w:val="24"/>
          <w:szCs w:val="24"/>
        </w:rPr>
        <w:t>fi</w:t>
      </w:r>
      <w:r w:rsidRPr="004A667A">
        <w:rPr>
          <w:rFonts w:ascii="Arial Narrow" w:hAnsi="Arial Narrow" w:cs="Arial"/>
          <w:sz w:val="24"/>
          <w:szCs w:val="24"/>
        </w:rPr>
        <w:t>cado, transgredindo ainda a data/hora, nome do usuário, ip do computador e conteúdo afetado, permitindo a critério pesquisar por usuário, data ou operação realizada. Deverá ainda possuir</w:t>
      </w:r>
      <w:r w:rsidRPr="009B207F">
        <w:rPr>
          <w:rFonts w:ascii="Arial Narrow" w:hAnsi="Arial Narrow" w:cs="Arial"/>
          <w:bCs/>
          <w:sz w:val="24"/>
          <w:szCs w:val="24"/>
        </w:rPr>
        <w:t xml:space="preserve"> campos de senha com criptografia do tipo hash.</w:t>
      </w:r>
    </w:p>
    <w:p w14:paraId="15279C92" w14:textId="77777777" w:rsidR="004A667A" w:rsidRDefault="004A667A" w:rsidP="004A667A">
      <w:pPr>
        <w:tabs>
          <w:tab w:val="left" w:pos="1134"/>
        </w:tabs>
        <w:jc w:val="both"/>
        <w:rPr>
          <w:rFonts w:ascii="Arial Narrow" w:hAnsi="Arial Narrow" w:cs="Arial"/>
          <w:b/>
          <w:sz w:val="24"/>
          <w:szCs w:val="24"/>
        </w:rPr>
      </w:pPr>
    </w:p>
    <w:p w14:paraId="0C67F02B" w14:textId="2BAE3D38" w:rsidR="009B207F" w:rsidRPr="009B207F" w:rsidRDefault="009B207F" w:rsidP="004A667A">
      <w:pPr>
        <w:tabs>
          <w:tab w:val="left" w:pos="1134"/>
        </w:tabs>
        <w:jc w:val="both"/>
        <w:rPr>
          <w:rFonts w:ascii="Arial Narrow" w:hAnsi="Arial Narrow" w:cs="Arial"/>
          <w:b/>
          <w:sz w:val="24"/>
          <w:szCs w:val="24"/>
        </w:rPr>
      </w:pPr>
      <w:r w:rsidRPr="009B207F">
        <w:rPr>
          <w:rFonts w:ascii="Arial Narrow" w:hAnsi="Arial Narrow" w:cs="Arial"/>
          <w:b/>
          <w:sz w:val="24"/>
          <w:szCs w:val="24"/>
        </w:rPr>
        <w:t xml:space="preserve">4.16.7. </w:t>
      </w:r>
      <w:r w:rsidR="004A667A">
        <w:rPr>
          <w:rFonts w:ascii="Arial Narrow" w:hAnsi="Arial Narrow" w:cs="Arial"/>
          <w:b/>
          <w:sz w:val="24"/>
          <w:szCs w:val="24"/>
        </w:rPr>
        <w:tab/>
      </w:r>
      <w:r w:rsidRPr="009B207F">
        <w:rPr>
          <w:rFonts w:ascii="Arial Narrow" w:hAnsi="Arial Narrow" w:cs="Arial"/>
          <w:b/>
          <w:sz w:val="24"/>
          <w:szCs w:val="24"/>
        </w:rPr>
        <w:t xml:space="preserve">SOBRE ATUALIZAÇÕES TECNOLÓGICAS DO SISTEMA: </w:t>
      </w:r>
    </w:p>
    <w:p w14:paraId="0A755C72" w14:textId="09A87554" w:rsidR="009B207F" w:rsidRDefault="009B207F" w:rsidP="004A667A">
      <w:pPr>
        <w:tabs>
          <w:tab w:val="left" w:pos="1134"/>
        </w:tabs>
        <w:jc w:val="both"/>
        <w:rPr>
          <w:rFonts w:ascii="Arial Narrow" w:hAnsi="Arial Narrow" w:cs="Arial"/>
          <w:bCs/>
          <w:sz w:val="24"/>
          <w:szCs w:val="24"/>
        </w:rPr>
      </w:pPr>
      <w:r w:rsidRPr="004A667A">
        <w:rPr>
          <w:rFonts w:ascii="Arial Narrow" w:hAnsi="Arial Narrow" w:cs="Arial"/>
          <w:bCs/>
          <w:sz w:val="24"/>
          <w:szCs w:val="24"/>
        </w:rPr>
        <w:t>4.16.7.1.</w:t>
      </w:r>
      <w:r w:rsidR="004A667A">
        <w:rPr>
          <w:rFonts w:ascii="Arial Narrow" w:hAnsi="Arial Narrow" w:cs="Arial"/>
          <w:b/>
          <w:sz w:val="24"/>
          <w:szCs w:val="24"/>
        </w:rPr>
        <w:tab/>
      </w:r>
      <w:r w:rsidRPr="009B207F">
        <w:rPr>
          <w:rFonts w:ascii="Arial Narrow" w:hAnsi="Arial Narrow" w:cs="Arial"/>
          <w:bCs/>
          <w:sz w:val="24"/>
          <w:szCs w:val="24"/>
        </w:rPr>
        <w:t>A CONTRATADA deverá assegurar que a solução tecnológica adotada não utilize mecanismos que impeçam ou restrinjam a evolução do sistema, devendo permitir:</w:t>
      </w:r>
    </w:p>
    <w:p w14:paraId="1EA9D542" w14:textId="77777777" w:rsidR="004A667A" w:rsidRPr="009B207F" w:rsidRDefault="004A667A" w:rsidP="004A667A">
      <w:pPr>
        <w:tabs>
          <w:tab w:val="left" w:pos="1134"/>
        </w:tabs>
        <w:jc w:val="both"/>
        <w:rPr>
          <w:rFonts w:ascii="Arial Narrow" w:hAnsi="Arial Narrow" w:cs="Arial"/>
          <w:bCs/>
          <w:sz w:val="24"/>
          <w:szCs w:val="24"/>
        </w:rPr>
      </w:pPr>
    </w:p>
    <w:p w14:paraId="53682514" w14:textId="5122CB71" w:rsidR="009B207F" w:rsidRPr="004A667A" w:rsidRDefault="009B207F" w:rsidP="00A967CA">
      <w:pPr>
        <w:pStyle w:val="PargrafodaLista"/>
        <w:numPr>
          <w:ilvl w:val="0"/>
          <w:numId w:val="58"/>
        </w:numPr>
        <w:rPr>
          <w:rFonts w:ascii="Arial Narrow" w:hAnsi="Arial Narrow" w:cs="Arial"/>
          <w:bCs/>
          <w:sz w:val="24"/>
          <w:szCs w:val="24"/>
        </w:rPr>
      </w:pPr>
      <w:r w:rsidRPr="004A667A">
        <w:rPr>
          <w:rFonts w:ascii="Arial Narrow" w:hAnsi="Arial Narrow" w:cs="Arial"/>
          <w:bCs/>
          <w:sz w:val="24"/>
          <w:szCs w:val="24"/>
        </w:rPr>
        <w:t>Desenvolvimento ou incorporação de novos módulos;</w:t>
      </w:r>
    </w:p>
    <w:p w14:paraId="5D635BC9" w14:textId="75169C35" w:rsidR="009B207F" w:rsidRPr="004A667A" w:rsidRDefault="009B207F" w:rsidP="00A967CA">
      <w:pPr>
        <w:pStyle w:val="PargrafodaLista"/>
        <w:numPr>
          <w:ilvl w:val="0"/>
          <w:numId w:val="58"/>
        </w:numPr>
        <w:rPr>
          <w:rFonts w:ascii="Arial Narrow" w:hAnsi="Arial Narrow" w:cs="Arial"/>
          <w:bCs/>
          <w:sz w:val="24"/>
          <w:szCs w:val="24"/>
        </w:rPr>
      </w:pPr>
      <w:r w:rsidRPr="004A667A">
        <w:rPr>
          <w:rFonts w:ascii="Arial Narrow" w:hAnsi="Arial Narrow" w:cs="Arial"/>
          <w:bCs/>
          <w:sz w:val="24"/>
          <w:szCs w:val="24"/>
        </w:rPr>
        <w:t>Atualização de funcionalidades existentes;</w:t>
      </w:r>
    </w:p>
    <w:p w14:paraId="47C520F6" w14:textId="1C503C55" w:rsidR="009B207F" w:rsidRPr="004A667A" w:rsidRDefault="009B207F" w:rsidP="00A967CA">
      <w:pPr>
        <w:pStyle w:val="PargrafodaLista"/>
        <w:numPr>
          <w:ilvl w:val="0"/>
          <w:numId w:val="58"/>
        </w:numPr>
        <w:rPr>
          <w:rFonts w:ascii="Arial Narrow" w:hAnsi="Arial Narrow" w:cs="Arial"/>
          <w:bCs/>
          <w:sz w:val="24"/>
          <w:szCs w:val="24"/>
        </w:rPr>
      </w:pPr>
      <w:r w:rsidRPr="004A667A">
        <w:rPr>
          <w:rFonts w:ascii="Arial Narrow" w:hAnsi="Arial Narrow" w:cs="Arial"/>
          <w:bCs/>
          <w:sz w:val="24"/>
          <w:szCs w:val="24"/>
        </w:rPr>
        <w:t>Integração com outros sistemas da Administração Pública;</w:t>
      </w:r>
    </w:p>
    <w:p w14:paraId="708E4944" w14:textId="136A4EDD" w:rsidR="009B207F" w:rsidRPr="004A667A" w:rsidRDefault="009B207F" w:rsidP="00A967CA">
      <w:pPr>
        <w:pStyle w:val="PargrafodaLista"/>
        <w:numPr>
          <w:ilvl w:val="0"/>
          <w:numId w:val="58"/>
        </w:numPr>
        <w:rPr>
          <w:rFonts w:ascii="Arial Narrow" w:hAnsi="Arial Narrow" w:cs="Arial"/>
          <w:bCs/>
          <w:sz w:val="24"/>
          <w:szCs w:val="24"/>
        </w:rPr>
      </w:pPr>
      <w:r w:rsidRPr="004A667A">
        <w:rPr>
          <w:rFonts w:ascii="Arial Narrow" w:hAnsi="Arial Narrow" w:cs="Arial"/>
          <w:bCs/>
          <w:sz w:val="24"/>
          <w:szCs w:val="24"/>
        </w:rPr>
        <w:t>Adequação a novas plataformas ou padrões tecnológicos.</w:t>
      </w:r>
    </w:p>
    <w:p w14:paraId="31331F53" w14:textId="77777777" w:rsidR="004A667A" w:rsidRPr="009B207F" w:rsidRDefault="004A667A" w:rsidP="004A667A">
      <w:pPr>
        <w:jc w:val="both"/>
        <w:rPr>
          <w:rFonts w:ascii="Arial Narrow" w:hAnsi="Arial Narrow" w:cs="Arial"/>
          <w:bCs/>
          <w:sz w:val="24"/>
          <w:szCs w:val="24"/>
        </w:rPr>
      </w:pPr>
    </w:p>
    <w:p w14:paraId="1D9DB5FC" w14:textId="39954309" w:rsidR="009B207F" w:rsidRDefault="009B207F" w:rsidP="004A667A">
      <w:pPr>
        <w:tabs>
          <w:tab w:val="left" w:pos="1134"/>
        </w:tabs>
        <w:jc w:val="both"/>
        <w:rPr>
          <w:rFonts w:ascii="Arial Narrow" w:hAnsi="Arial Narrow" w:cs="Arial"/>
          <w:bCs/>
          <w:sz w:val="24"/>
          <w:szCs w:val="24"/>
        </w:rPr>
      </w:pPr>
      <w:r w:rsidRPr="004A667A">
        <w:rPr>
          <w:rFonts w:ascii="Arial Narrow" w:hAnsi="Arial Narrow" w:cs="Arial"/>
          <w:bCs/>
          <w:sz w:val="24"/>
          <w:szCs w:val="24"/>
        </w:rPr>
        <w:t>4.16.7.2.</w:t>
      </w:r>
      <w:r w:rsidR="004A667A">
        <w:rPr>
          <w:rFonts w:ascii="Arial Narrow" w:hAnsi="Arial Narrow" w:cs="Arial"/>
          <w:bCs/>
          <w:sz w:val="24"/>
          <w:szCs w:val="24"/>
        </w:rPr>
        <w:tab/>
      </w:r>
      <w:r w:rsidRPr="009B207F">
        <w:rPr>
          <w:rFonts w:ascii="Arial Narrow" w:hAnsi="Arial Narrow" w:cs="Arial"/>
          <w:bCs/>
          <w:sz w:val="24"/>
          <w:szCs w:val="24"/>
        </w:rPr>
        <w:t>Sempre que as atualizações ou adequações decorrerem diretamente de mudanças normativas, regulamentações oficiais ou exigências técnicas dos sistemas do MEC, INEP, FNDE ou órgãos correlatos, tais adaptações deverão ser disponibilizadas sem ônus adicional à Administração, por integrarem o conceito de manutenção evolutiva da solução tecnológica.</w:t>
      </w:r>
    </w:p>
    <w:p w14:paraId="2E39950D" w14:textId="7217D2F6" w:rsidR="004A667A" w:rsidRDefault="004A667A" w:rsidP="004A667A">
      <w:pPr>
        <w:tabs>
          <w:tab w:val="left" w:pos="1134"/>
        </w:tabs>
        <w:jc w:val="both"/>
        <w:rPr>
          <w:rFonts w:ascii="Arial Narrow" w:hAnsi="Arial Narrow" w:cs="Arial"/>
          <w:bCs/>
          <w:sz w:val="24"/>
          <w:szCs w:val="24"/>
        </w:rPr>
      </w:pPr>
    </w:p>
    <w:p w14:paraId="11C6487D" w14:textId="77777777" w:rsidR="009F7112" w:rsidRDefault="009F7112" w:rsidP="004A667A">
      <w:pPr>
        <w:pStyle w:val="Ttulo2"/>
        <w:keepNext w:val="0"/>
        <w:keepLines w:val="0"/>
        <w:tabs>
          <w:tab w:val="left" w:pos="1134"/>
        </w:tabs>
        <w:jc w:val="both"/>
        <w:rPr>
          <w:rFonts w:ascii="Arial Narrow" w:eastAsia="Calibri" w:hAnsi="Arial Narrow" w:cs="Arial"/>
          <w:color w:val="auto"/>
          <w:sz w:val="24"/>
          <w:szCs w:val="24"/>
        </w:rPr>
      </w:pPr>
    </w:p>
    <w:p w14:paraId="3395A82B" w14:textId="77777777" w:rsidR="009F7112" w:rsidRDefault="009F7112" w:rsidP="004A667A">
      <w:pPr>
        <w:pStyle w:val="Ttulo2"/>
        <w:keepNext w:val="0"/>
        <w:keepLines w:val="0"/>
        <w:tabs>
          <w:tab w:val="left" w:pos="1134"/>
        </w:tabs>
        <w:jc w:val="both"/>
        <w:rPr>
          <w:rFonts w:ascii="Arial Narrow" w:eastAsia="Calibri" w:hAnsi="Arial Narrow" w:cs="Arial"/>
          <w:color w:val="auto"/>
          <w:sz w:val="24"/>
          <w:szCs w:val="24"/>
        </w:rPr>
      </w:pPr>
    </w:p>
    <w:p w14:paraId="20BDCAB8" w14:textId="77777777" w:rsidR="009F7112" w:rsidRDefault="009F7112" w:rsidP="004A667A">
      <w:pPr>
        <w:pStyle w:val="Ttulo2"/>
        <w:keepNext w:val="0"/>
        <w:keepLines w:val="0"/>
        <w:tabs>
          <w:tab w:val="left" w:pos="1134"/>
        </w:tabs>
        <w:jc w:val="both"/>
        <w:rPr>
          <w:rFonts w:ascii="Arial Narrow" w:eastAsia="Calibri" w:hAnsi="Arial Narrow" w:cs="Arial"/>
          <w:color w:val="auto"/>
          <w:sz w:val="24"/>
          <w:szCs w:val="24"/>
        </w:rPr>
      </w:pPr>
    </w:p>
    <w:p w14:paraId="7D74D5C0" w14:textId="77777777" w:rsidR="009F7112" w:rsidRDefault="009F7112" w:rsidP="004A667A">
      <w:pPr>
        <w:pStyle w:val="Ttulo2"/>
        <w:keepNext w:val="0"/>
        <w:keepLines w:val="0"/>
        <w:tabs>
          <w:tab w:val="left" w:pos="1134"/>
        </w:tabs>
        <w:jc w:val="both"/>
        <w:rPr>
          <w:rFonts w:ascii="Arial Narrow" w:eastAsia="Calibri" w:hAnsi="Arial Narrow" w:cs="Arial"/>
          <w:color w:val="auto"/>
          <w:sz w:val="24"/>
          <w:szCs w:val="24"/>
        </w:rPr>
      </w:pPr>
    </w:p>
    <w:p w14:paraId="574DCAC5" w14:textId="77777777" w:rsidR="009F7112" w:rsidRDefault="009F7112" w:rsidP="004A667A">
      <w:pPr>
        <w:pStyle w:val="Ttulo2"/>
        <w:keepNext w:val="0"/>
        <w:keepLines w:val="0"/>
        <w:tabs>
          <w:tab w:val="left" w:pos="1134"/>
        </w:tabs>
        <w:jc w:val="both"/>
        <w:rPr>
          <w:rFonts w:ascii="Arial Narrow" w:eastAsia="Calibri" w:hAnsi="Arial Narrow" w:cs="Arial"/>
          <w:color w:val="auto"/>
          <w:sz w:val="24"/>
          <w:szCs w:val="24"/>
        </w:rPr>
      </w:pPr>
    </w:p>
    <w:p w14:paraId="744C1EE4" w14:textId="77777777" w:rsidR="009F7112" w:rsidRDefault="009F7112" w:rsidP="004A667A">
      <w:pPr>
        <w:pStyle w:val="Ttulo2"/>
        <w:keepNext w:val="0"/>
        <w:keepLines w:val="0"/>
        <w:tabs>
          <w:tab w:val="left" w:pos="1134"/>
        </w:tabs>
        <w:jc w:val="both"/>
        <w:rPr>
          <w:rFonts w:ascii="Arial Narrow" w:eastAsia="Calibri" w:hAnsi="Arial Narrow" w:cs="Arial"/>
          <w:color w:val="auto"/>
          <w:sz w:val="24"/>
          <w:szCs w:val="24"/>
        </w:rPr>
      </w:pPr>
    </w:p>
    <w:p w14:paraId="465B36D3" w14:textId="5E68C4A0" w:rsidR="009B207F" w:rsidRDefault="009B207F" w:rsidP="004A667A">
      <w:pPr>
        <w:pStyle w:val="Ttulo2"/>
        <w:keepNext w:val="0"/>
        <w:keepLines w:val="0"/>
        <w:tabs>
          <w:tab w:val="left" w:pos="1134"/>
        </w:tabs>
        <w:jc w:val="both"/>
        <w:rPr>
          <w:rFonts w:ascii="Arial Narrow" w:eastAsia="Calibri" w:hAnsi="Arial Narrow" w:cs="Arial"/>
          <w:color w:val="auto"/>
          <w:sz w:val="24"/>
          <w:szCs w:val="24"/>
        </w:rPr>
      </w:pPr>
      <w:r w:rsidRPr="004A667A">
        <w:rPr>
          <w:rFonts w:ascii="Arial Narrow" w:eastAsia="Calibri" w:hAnsi="Arial Narrow" w:cs="Arial"/>
          <w:color w:val="auto"/>
          <w:sz w:val="24"/>
          <w:szCs w:val="24"/>
        </w:rPr>
        <w:lastRenderedPageBreak/>
        <w:t xml:space="preserve">4.17. </w:t>
      </w:r>
      <w:r w:rsidR="004A667A">
        <w:rPr>
          <w:rFonts w:ascii="Arial Narrow" w:eastAsia="Calibri" w:hAnsi="Arial Narrow" w:cs="Arial"/>
          <w:color w:val="auto"/>
          <w:sz w:val="24"/>
          <w:szCs w:val="24"/>
        </w:rPr>
        <w:tab/>
      </w:r>
      <w:r w:rsidRPr="004A667A">
        <w:rPr>
          <w:rFonts w:ascii="Arial Narrow" w:eastAsia="Calibri" w:hAnsi="Arial Narrow" w:cs="Arial"/>
          <w:color w:val="auto"/>
          <w:sz w:val="24"/>
          <w:szCs w:val="24"/>
        </w:rPr>
        <w:t>CRONOGRAMA</w:t>
      </w:r>
    </w:p>
    <w:p w14:paraId="117AEB4F" w14:textId="77777777" w:rsidR="004A667A" w:rsidRPr="004A667A" w:rsidRDefault="004A667A" w:rsidP="004A667A"/>
    <w:tbl>
      <w:tblPr>
        <w:tblW w:w="9579" w:type="dxa"/>
        <w:tblInd w:w="55" w:type="dxa"/>
        <w:tblCellMar>
          <w:top w:w="55" w:type="dxa"/>
          <w:left w:w="55" w:type="dxa"/>
          <w:bottom w:w="55" w:type="dxa"/>
          <w:right w:w="55" w:type="dxa"/>
        </w:tblCellMar>
        <w:tblLook w:val="0000" w:firstRow="0" w:lastRow="0" w:firstColumn="0" w:lastColumn="0" w:noHBand="0" w:noVBand="0"/>
      </w:tblPr>
      <w:tblGrid>
        <w:gridCol w:w="649"/>
        <w:gridCol w:w="3686"/>
        <w:gridCol w:w="992"/>
        <w:gridCol w:w="4252"/>
      </w:tblGrid>
      <w:tr w:rsidR="009B207F" w:rsidRPr="004A667A" w14:paraId="6E09FFB1" w14:textId="77777777" w:rsidTr="004A667A">
        <w:trPr>
          <w:trHeight w:val="469"/>
        </w:trPr>
        <w:tc>
          <w:tcPr>
            <w:tcW w:w="4335" w:type="dxa"/>
            <w:gridSpan w:val="2"/>
            <w:tcBorders>
              <w:top w:val="single" w:sz="4" w:space="0" w:color="000000"/>
              <w:left w:val="single" w:sz="4" w:space="0" w:color="000000"/>
              <w:bottom w:val="single" w:sz="4" w:space="0" w:color="000000"/>
            </w:tcBorders>
            <w:shd w:val="clear" w:color="auto" w:fill="auto"/>
          </w:tcPr>
          <w:p w14:paraId="345311EC" w14:textId="77777777" w:rsidR="009B207F" w:rsidRPr="004A667A" w:rsidRDefault="009B207F" w:rsidP="004A667A">
            <w:pPr>
              <w:pStyle w:val="Contedodatabela"/>
              <w:widowControl w:val="0"/>
              <w:suppressLineNumbers w:val="0"/>
              <w:suppressAutoHyphens w:val="0"/>
              <w:spacing w:line="240" w:lineRule="auto"/>
              <w:jc w:val="center"/>
              <w:rPr>
                <w:rFonts w:ascii="Arial Narrow" w:hAnsi="Arial Narrow" w:cs="Arial"/>
                <w:b/>
                <w:bCs/>
              </w:rPr>
            </w:pPr>
            <w:r w:rsidRPr="004A667A">
              <w:rPr>
                <w:rFonts w:ascii="Arial Narrow" w:hAnsi="Arial Narrow" w:cs="Arial"/>
                <w:b/>
                <w:bCs/>
                <w:color w:val="000000"/>
              </w:rPr>
              <w:t>Fases</w:t>
            </w:r>
          </w:p>
        </w:tc>
        <w:tc>
          <w:tcPr>
            <w:tcW w:w="992" w:type="dxa"/>
            <w:tcBorders>
              <w:top w:val="single" w:sz="4" w:space="0" w:color="000000"/>
              <w:left w:val="single" w:sz="4" w:space="0" w:color="000000"/>
              <w:bottom w:val="single" w:sz="4" w:space="0" w:color="000000"/>
            </w:tcBorders>
            <w:shd w:val="clear" w:color="auto" w:fill="auto"/>
          </w:tcPr>
          <w:p w14:paraId="71E35955" w14:textId="77777777" w:rsidR="009B207F" w:rsidRPr="004A667A" w:rsidRDefault="009B207F" w:rsidP="004A667A">
            <w:pPr>
              <w:pStyle w:val="Contedodatabela"/>
              <w:widowControl w:val="0"/>
              <w:suppressLineNumbers w:val="0"/>
              <w:suppressAutoHyphens w:val="0"/>
              <w:spacing w:line="240" w:lineRule="auto"/>
              <w:jc w:val="center"/>
              <w:rPr>
                <w:rFonts w:ascii="Arial Narrow" w:hAnsi="Arial Narrow" w:cs="Arial"/>
                <w:b/>
                <w:bCs/>
              </w:rPr>
            </w:pPr>
            <w:r w:rsidRPr="004A667A">
              <w:rPr>
                <w:rFonts w:ascii="Arial Narrow" w:hAnsi="Arial Narrow" w:cs="Arial"/>
                <w:b/>
                <w:bCs/>
                <w:color w:val="000000"/>
              </w:rPr>
              <w:t>Prazo</w:t>
            </w:r>
          </w:p>
        </w:tc>
        <w:tc>
          <w:tcPr>
            <w:tcW w:w="4252" w:type="dxa"/>
            <w:tcBorders>
              <w:top w:val="single" w:sz="4" w:space="0" w:color="000000"/>
              <w:left w:val="single" w:sz="4" w:space="0" w:color="000000"/>
              <w:bottom w:val="single" w:sz="4" w:space="0" w:color="000000"/>
              <w:right w:val="single" w:sz="4" w:space="0" w:color="000000"/>
            </w:tcBorders>
            <w:shd w:val="clear" w:color="auto" w:fill="auto"/>
          </w:tcPr>
          <w:p w14:paraId="39E70079" w14:textId="77777777" w:rsidR="009B207F" w:rsidRPr="004A667A" w:rsidRDefault="009B207F" w:rsidP="004A667A">
            <w:pPr>
              <w:pStyle w:val="Contedodatabela"/>
              <w:widowControl w:val="0"/>
              <w:suppressLineNumbers w:val="0"/>
              <w:suppressAutoHyphens w:val="0"/>
              <w:spacing w:line="240" w:lineRule="auto"/>
              <w:jc w:val="center"/>
              <w:rPr>
                <w:rFonts w:ascii="Arial Narrow" w:hAnsi="Arial Narrow" w:cs="Arial"/>
                <w:b/>
                <w:bCs/>
              </w:rPr>
            </w:pPr>
            <w:r w:rsidRPr="004A667A">
              <w:rPr>
                <w:rFonts w:ascii="Arial Narrow" w:hAnsi="Arial Narrow" w:cs="Arial"/>
                <w:b/>
                <w:bCs/>
                <w:color w:val="000000"/>
              </w:rPr>
              <w:t>Atividades</w:t>
            </w:r>
          </w:p>
        </w:tc>
      </w:tr>
      <w:tr w:rsidR="009B207F" w:rsidRPr="004A667A" w14:paraId="5146EEF6" w14:textId="77777777" w:rsidTr="004A667A">
        <w:trPr>
          <w:trHeight w:val="1385"/>
        </w:trPr>
        <w:tc>
          <w:tcPr>
            <w:tcW w:w="649" w:type="dxa"/>
            <w:tcBorders>
              <w:left w:val="single" w:sz="4" w:space="0" w:color="000000"/>
              <w:bottom w:val="single" w:sz="4" w:space="0" w:color="000000"/>
            </w:tcBorders>
            <w:shd w:val="clear" w:color="auto" w:fill="auto"/>
          </w:tcPr>
          <w:p w14:paraId="10A30C0F" w14:textId="77777777" w:rsidR="009B207F" w:rsidRPr="004A667A" w:rsidRDefault="009B207F" w:rsidP="004A667A">
            <w:pPr>
              <w:pStyle w:val="Contedodatabela"/>
              <w:widowControl w:val="0"/>
              <w:suppressLineNumbers w:val="0"/>
              <w:suppressAutoHyphens w:val="0"/>
              <w:spacing w:line="240" w:lineRule="auto"/>
              <w:jc w:val="center"/>
              <w:rPr>
                <w:rFonts w:ascii="Arial Narrow" w:hAnsi="Arial Narrow" w:cs="Arial"/>
              </w:rPr>
            </w:pPr>
          </w:p>
          <w:p w14:paraId="5A125E82" w14:textId="77777777" w:rsidR="009B207F" w:rsidRPr="004A667A" w:rsidRDefault="009B207F" w:rsidP="004A667A">
            <w:pPr>
              <w:pStyle w:val="Contedodatabela"/>
              <w:widowControl w:val="0"/>
              <w:suppressLineNumbers w:val="0"/>
              <w:suppressAutoHyphens w:val="0"/>
              <w:spacing w:line="240" w:lineRule="auto"/>
              <w:jc w:val="center"/>
              <w:rPr>
                <w:rFonts w:ascii="Arial Narrow" w:hAnsi="Arial Narrow" w:cs="Arial"/>
              </w:rPr>
            </w:pPr>
          </w:p>
          <w:p w14:paraId="0DC090E0" w14:textId="77777777" w:rsidR="009B207F" w:rsidRPr="004A667A" w:rsidRDefault="009B207F" w:rsidP="004A667A">
            <w:pPr>
              <w:pStyle w:val="Contedodatabela"/>
              <w:widowControl w:val="0"/>
              <w:suppressLineNumbers w:val="0"/>
              <w:suppressAutoHyphens w:val="0"/>
              <w:spacing w:line="240" w:lineRule="auto"/>
              <w:jc w:val="center"/>
              <w:rPr>
                <w:rFonts w:ascii="Arial Narrow" w:hAnsi="Arial Narrow" w:cs="Arial"/>
              </w:rPr>
            </w:pPr>
            <w:r w:rsidRPr="004A667A">
              <w:rPr>
                <w:rFonts w:ascii="Arial Narrow" w:hAnsi="Arial Narrow" w:cs="Arial"/>
              </w:rPr>
              <w:t>1</w:t>
            </w:r>
          </w:p>
        </w:tc>
        <w:tc>
          <w:tcPr>
            <w:tcW w:w="3686" w:type="dxa"/>
            <w:tcBorders>
              <w:left w:val="single" w:sz="4" w:space="0" w:color="000000"/>
              <w:bottom w:val="single" w:sz="4" w:space="0" w:color="000000"/>
            </w:tcBorders>
            <w:shd w:val="clear" w:color="auto" w:fill="auto"/>
          </w:tcPr>
          <w:p w14:paraId="2F828737" w14:textId="77777777" w:rsidR="009B207F" w:rsidRPr="004A667A" w:rsidRDefault="009B207F" w:rsidP="004A667A">
            <w:pPr>
              <w:pStyle w:val="Contedodatabela"/>
              <w:widowControl w:val="0"/>
              <w:suppressLineNumbers w:val="0"/>
              <w:suppressAutoHyphens w:val="0"/>
              <w:spacing w:line="240" w:lineRule="auto"/>
              <w:jc w:val="both"/>
              <w:rPr>
                <w:rFonts w:ascii="Arial Narrow" w:hAnsi="Arial Narrow" w:cs="Arial"/>
              </w:rPr>
            </w:pPr>
          </w:p>
          <w:p w14:paraId="75D715EF" w14:textId="77777777" w:rsidR="009B207F" w:rsidRPr="004A667A" w:rsidRDefault="009B207F" w:rsidP="004A667A">
            <w:pPr>
              <w:pStyle w:val="Contedodatabela"/>
              <w:widowControl w:val="0"/>
              <w:suppressLineNumbers w:val="0"/>
              <w:suppressAutoHyphens w:val="0"/>
              <w:spacing w:line="240" w:lineRule="auto"/>
              <w:jc w:val="both"/>
              <w:rPr>
                <w:rFonts w:ascii="Arial Narrow" w:hAnsi="Arial Narrow" w:cs="Arial"/>
              </w:rPr>
            </w:pPr>
            <w:r w:rsidRPr="004A667A">
              <w:rPr>
                <w:rFonts w:ascii="Arial Narrow" w:hAnsi="Arial Narrow" w:cs="Arial"/>
              </w:rPr>
              <w:t>Instalação e configuração</w:t>
            </w:r>
          </w:p>
        </w:tc>
        <w:tc>
          <w:tcPr>
            <w:tcW w:w="992" w:type="dxa"/>
            <w:tcBorders>
              <w:left w:val="single" w:sz="4" w:space="0" w:color="000000"/>
              <w:bottom w:val="single" w:sz="4" w:space="0" w:color="000000"/>
            </w:tcBorders>
            <w:shd w:val="clear" w:color="auto" w:fill="auto"/>
          </w:tcPr>
          <w:p w14:paraId="57716EF4" w14:textId="77777777" w:rsidR="009B207F" w:rsidRPr="004A667A" w:rsidRDefault="009B207F" w:rsidP="004A667A">
            <w:pPr>
              <w:pStyle w:val="Contedodatabela"/>
              <w:widowControl w:val="0"/>
              <w:suppressLineNumbers w:val="0"/>
              <w:suppressAutoHyphens w:val="0"/>
              <w:spacing w:line="240" w:lineRule="auto"/>
              <w:jc w:val="both"/>
              <w:rPr>
                <w:rFonts w:ascii="Arial Narrow" w:hAnsi="Arial Narrow" w:cs="Arial"/>
              </w:rPr>
            </w:pPr>
          </w:p>
          <w:p w14:paraId="4C0E0998" w14:textId="77777777" w:rsidR="009B207F" w:rsidRPr="004A667A" w:rsidRDefault="009B207F" w:rsidP="004A667A">
            <w:pPr>
              <w:pStyle w:val="Contedodatabela"/>
              <w:widowControl w:val="0"/>
              <w:suppressLineNumbers w:val="0"/>
              <w:suppressAutoHyphens w:val="0"/>
              <w:spacing w:line="240" w:lineRule="auto"/>
              <w:jc w:val="both"/>
              <w:rPr>
                <w:rFonts w:ascii="Arial Narrow" w:hAnsi="Arial Narrow" w:cs="Arial"/>
              </w:rPr>
            </w:pPr>
            <w:r w:rsidRPr="004A667A">
              <w:rPr>
                <w:rFonts w:ascii="Arial Narrow" w:hAnsi="Arial Narrow" w:cs="Arial"/>
              </w:rPr>
              <w:t>10 dias</w:t>
            </w:r>
          </w:p>
        </w:tc>
        <w:tc>
          <w:tcPr>
            <w:tcW w:w="4252" w:type="dxa"/>
            <w:tcBorders>
              <w:left w:val="single" w:sz="4" w:space="0" w:color="000000"/>
              <w:bottom w:val="single" w:sz="4" w:space="0" w:color="000000"/>
              <w:right w:val="single" w:sz="4" w:space="0" w:color="000000"/>
            </w:tcBorders>
            <w:shd w:val="clear" w:color="auto" w:fill="auto"/>
          </w:tcPr>
          <w:p w14:paraId="5192E934"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 xml:space="preserve"> Instalação do Sistema de Gestão da Educação</w:t>
            </w:r>
          </w:p>
          <w:p w14:paraId="0C0959B1"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 Migração dos dados legados</w:t>
            </w:r>
          </w:p>
          <w:p w14:paraId="5DC2A10F"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 Validação da instalação e consistência</w:t>
            </w:r>
          </w:p>
          <w:p w14:paraId="0EA99A6A"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 Configuração do sistema de backup</w:t>
            </w:r>
          </w:p>
          <w:p w14:paraId="1B957F72"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 Instalação em servidor local ou nuvem</w:t>
            </w:r>
          </w:p>
        </w:tc>
      </w:tr>
      <w:tr w:rsidR="009B207F" w:rsidRPr="004A667A" w14:paraId="02987E40" w14:textId="77777777" w:rsidTr="004A667A">
        <w:trPr>
          <w:trHeight w:val="313"/>
        </w:trPr>
        <w:tc>
          <w:tcPr>
            <w:tcW w:w="649" w:type="dxa"/>
            <w:tcBorders>
              <w:left w:val="single" w:sz="4" w:space="0" w:color="000000"/>
              <w:bottom w:val="single" w:sz="4" w:space="0" w:color="000000"/>
            </w:tcBorders>
            <w:shd w:val="clear" w:color="auto" w:fill="auto"/>
          </w:tcPr>
          <w:p w14:paraId="294A3633" w14:textId="77777777" w:rsidR="009B207F" w:rsidRPr="004A667A" w:rsidRDefault="009B207F" w:rsidP="004A667A">
            <w:pPr>
              <w:pStyle w:val="Contedodatabela"/>
              <w:widowControl w:val="0"/>
              <w:suppressLineNumbers w:val="0"/>
              <w:suppressAutoHyphens w:val="0"/>
              <w:spacing w:line="240" w:lineRule="auto"/>
              <w:jc w:val="center"/>
              <w:rPr>
                <w:rFonts w:ascii="Arial Narrow" w:hAnsi="Arial Narrow" w:cs="Arial"/>
              </w:rPr>
            </w:pPr>
            <w:r w:rsidRPr="004A667A">
              <w:rPr>
                <w:rFonts w:ascii="Arial Narrow" w:hAnsi="Arial Narrow" w:cs="Arial"/>
              </w:rPr>
              <w:t>2</w:t>
            </w:r>
          </w:p>
        </w:tc>
        <w:tc>
          <w:tcPr>
            <w:tcW w:w="3686" w:type="dxa"/>
            <w:tcBorders>
              <w:left w:val="single" w:sz="4" w:space="0" w:color="000000"/>
              <w:bottom w:val="single" w:sz="4" w:space="0" w:color="000000"/>
            </w:tcBorders>
            <w:shd w:val="clear" w:color="auto" w:fill="auto"/>
          </w:tcPr>
          <w:p w14:paraId="1F0E0C69"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Usuários</w:t>
            </w:r>
          </w:p>
        </w:tc>
        <w:tc>
          <w:tcPr>
            <w:tcW w:w="992" w:type="dxa"/>
            <w:tcBorders>
              <w:left w:val="single" w:sz="4" w:space="0" w:color="000000"/>
              <w:bottom w:val="single" w:sz="4" w:space="0" w:color="000000"/>
            </w:tcBorders>
            <w:shd w:val="clear" w:color="auto" w:fill="auto"/>
          </w:tcPr>
          <w:p w14:paraId="78FECF5D"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3 dias</w:t>
            </w:r>
          </w:p>
        </w:tc>
        <w:tc>
          <w:tcPr>
            <w:tcW w:w="4252" w:type="dxa"/>
            <w:tcBorders>
              <w:left w:val="single" w:sz="4" w:space="0" w:color="000000"/>
              <w:bottom w:val="single" w:sz="4" w:space="0" w:color="000000"/>
              <w:right w:val="single" w:sz="4" w:space="0" w:color="000000"/>
            </w:tcBorders>
            <w:shd w:val="clear" w:color="auto" w:fill="auto"/>
          </w:tcPr>
          <w:p w14:paraId="62661DF7"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 Criação dos logins e perfis de acesso</w:t>
            </w:r>
          </w:p>
        </w:tc>
      </w:tr>
      <w:tr w:rsidR="009B207F" w:rsidRPr="004A667A" w14:paraId="44070B90" w14:textId="77777777" w:rsidTr="004A667A">
        <w:trPr>
          <w:trHeight w:val="619"/>
        </w:trPr>
        <w:tc>
          <w:tcPr>
            <w:tcW w:w="649" w:type="dxa"/>
            <w:tcBorders>
              <w:left w:val="single" w:sz="4" w:space="0" w:color="000000"/>
              <w:bottom w:val="single" w:sz="4" w:space="0" w:color="000000"/>
            </w:tcBorders>
            <w:shd w:val="clear" w:color="auto" w:fill="auto"/>
          </w:tcPr>
          <w:p w14:paraId="2F3017D8" w14:textId="77777777" w:rsidR="009B207F" w:rsidRPr="004A667A" w:rsidRDefault="009B207F" w:rsidP="004A667A">
            <w:pPr>
              <w:pStyle w:val="Contedodatabela"/>
              <w:widowControl w:val="0"/>
              <w:suppressLineNumbers w:val="0"/>
              <w:suppressAutoHyphens w:val="0"/>
              <w:spacing w:line="240" w:lineRule="auto"/>
              <w:jc w:val="center"/>
              <w:rPr>
                <w:rFonts w:ascii="Arial Narrow" w:hAnsi="Arial Narrow" w:cs="Arial"/>
              </w:rPr>
            </w:pPr>
            <w:r w:rsidRPr="004A667A">
              <w:rPr>
                <w:rFonts w:ascii="Arial Narrow" w:hAnsi="Arial Narrow" w:cs="Arial"/>
              </w:rPr>
              <w:t>3</w:t>
            </w:r>
          </w:p>
        </w:tc>
        <w:tc>
          <w:tcPr>
            <w:tcW w:w="3686" w:type="dxa"/>
            <w:tcBorders>
              <w:left w:val="single" w:sz="4" w:space="0" w:color="000000"/>
              <w:bottom w:val="single" w:sz="4" w:space="0" w:color="000000"/>
            </w:tcBorders>
            <w:shd w:val="clear" w:color="auto" w:fill="auto"/>
          </w:tcPr>
          <w:p w14:paraId="630F94F5"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Configurações</w:t>
            </w:r>
          </w:p>
        </w:tc>
        <w:tc>
          <w:tcPr>
            <w:tcW w:w="992" w:type="dxa"/>
            <w:tcBorders>
              <w:left w:val="single" w:sz="4" w:space="0" w:color="000000"/>
              <w:bottom w:val="single" w:sz="4" w:space="0" w:color="000000"/>
            </w:tcBorders>
            <w:shd w:val="clear" w:color="auto" w:fill="auto"/>
          </w:tcPr>
          <w:p w14:paraId="67D26387" w14:textId="5FE79F73"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10 dias</w:t>
            </w:r>
          </w:p>
        </w:tc>
        <w:tc>
          <w:tcPr>
            <w:tcW w:w="4252" w:type="dxa"/>
            <w:tcBorders>
              <w:left w:val="single" w:sz="4" w:space="0" w:color="000000"/>
              <w:bottom w:val="single" w:sz="4" w:space="0" w:color="000000"/>
              <w:right w:val="single" w:sz="4" w:space="0" w:color="000000"/>
            </w:tcBorders>
            <w:shd w:val="clear" w:color="auto" w:fill="auto"/>
          </w:tcPr>
          <w:p w14:paraId="0D411ACC"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 Configuração de todos os módulos do sistema</w:t>
            </w:r>
          </w:p>
          <w:p w14:paraId="15ADB50A"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 Ajustes de parâmetros e regras gerais</w:t>
            </w:r>
          </w:p>
        </w:tc>
      </w:tr>
      <w:tr w:rsidR="009B207F" w:rsidRPr="004A667A" w14:paraId="7F2050A4" w14:textId="77777777" w:rsidTr="004A667A">
        <w:trPr>
          <w:trHeight w:val="664"/>
        </w:trPr>
        <w:tc>
          <w:tcPr>
            <w:tcW w:w="649" w:type="dxa"/>
            <w:tcBorders>
              <w:left w:val="single" w:sz="4" w:space="0" w:color="000000"/>
              <w:bottom w:val="single" w:sz="4" w:space="0" w:color="000000"/>
            </w:tcBorders>
            <w:shd w:val="clear" w:color="auto" w:fill="auto"/>
          </w:tcPr>
          <w:p w14:paraId="5D535F5D" w14:textId="77777777" w:rsidR="009B207F" w:rsidRPr="004A667A" w:rsidRDefault="009B207F" w:rsidP="004A667A">
            <w:pPr>
              <w:pStyle w:val="Contedodatabela"/>
              <w:widowControl w:val="0"/>
              <w:suppressLineNumbers w:val="0"/>
              <w:suppressAutoHyphens w:val="0"/>
              <w:spacing w:line="240" w:lineRule="auto"/>
              <w:jc w:val="center"/>
              <w:rPr>
                <w:rFonts w:ascii="Arial Narrow" w:hAnsi="Arial Narrow" w:cs="Arial"/>
              </w:rPr>
            </w:pPr>
            <w:r w:rsidRPr="004A667A">
              <w:rPr>
                <w:rFonts w:ascii="Arial Narrow" w:hAnsi="Arial Narrow" w:cs="Arial"/>
              </w:rPr>
              <w:t>4</w:t>
            </w:r>
          </w:p>
        </w:tc>
        <w:tc>
          <w:tcPr>
            <w:tcW w:w="3686" w:type="dxa"/>
            <w:tcBorders>
              <w:left w:val="single" w:sz="4" w:space="0" w:color="000000"/>
              <w:bottom w:val="single" w:sz="4" w:space="0" w:color="000000"/>
            </w:tcBorders>
            <w:shd w:val="clear" w:color="auto" w:fill="auto"/>
          </w:tcPr>
          <w:p w14:paraId="627E5AA2"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Treinamento</w:t>
            </w:r>
          </w:p>
        </w:tc>
        <w:tc>
          <w:tcPr>
            <w:tcW w:w="992" w:type="dxa"/>
            <w:tcBorders>
              <w:left w:val="single" w:sz="4" w:space="0" w:color="000000"/>
              <w:bottom w:val="single" w:sz="4" w:space="0" w:color="000000"/>
            </w:tcBorders>
            <w:shd w:val="clear" w:color="auto" w:fill="auto"/>
          </w:tcPr>
          <w:p w14:paraId="2467EF9D" w14:textId="5A3B3966"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30 dias</w:t>
            </w:r>
          </w:p>
        </w:tc>
        <w:tc>
          <w:tcPr>
            <w:tcW w:w="4252" w:type="dxa"/>
            <w:tcBorders>
              <w:left w:val="single" w:sz="4" w:space="0" w:color="000000"/>
              <w:bottom w:val="single" w:sz="4" w:space="0" w:color="000000"/>
              <w:right w:val="single" w:sz="4" w:space="0" w:color="000000"/>
            </w:tcBorders>
            <w:shd w:val="clear" w:color="auto" w:fill="auto"/>
          </w:tcPr>
          <w:p w14:paraId="4260300E" w14:textId="77777777" w:rsidR="009B207F" w:rsidRPr="004A667A" w:rsidRDefault="009B207F" w:rsidP="004A667A">
            <w:pPr>
              <w:jc w:val="both"/>
              <w:rPr>
                <w:rFonts w:ascii="Arial Narrow" w:hAnsi="Arial Narrow" w:cs="Arial"/>
                <w:sz w:val="24"/>
                <w:szCs w:val="24"/>
              </w:rPr>
            </w:pPr>
            <w:r w:rsidRPr="004A667A">
              <w:rPr>
                <w:rFonts w:ascii="Arial Narrow" w:hAnsi="Arial Narrow" w:cs="Arial"/>
                <w:sz w:val="24"/>
                <w:szCs w:val="24"/>
              </w:rPr>
              <w:t>- Treinamento e capacitação a todos os usuários do sistema</w:t>
            </w:r>
          </w:p>
        </w:tc>
      </w:tr>
    </w:tbl>
    <w:p w14:paraId="44D09EDB" w14:textId="77777777" w:rsidR="004A667A" w:rsidRDefault="004A667A" w:rsidP="004A667A">
      <w:pPr>
        <w:pStyle w:val="Ttulo2"/>
        <w:keepNext w:val="0"/>
        <w:keepLines w:val="0"/>
        <w:tabs>
          <w:tab w:val="left" w:pos="1134"/>
        </w:tabs>
        <w:jc w:val="both"/>
        <w:rPr>
          <w:rFonts w:ascii="Arial Narrow" w:eastAsia="Calibri" w:hAnsi="Arial Narrow" w:cs="Arial"/>
          <w:color w:val="auto"/>
          <w:sz w:val="24"/>
          <w:szCs w:val="24"/>
        </w:rPr>
      </w:pPr>
    </w:p>
    <w:p w14:paraId="15C28F54" w14:textId="3225351B" w:rsidR="009B207F" w:rsidRDefault="009B207F" w:rsidP="004A667A">
      <w:pPr>
        <w:pStyle w:val="Ttulo2"/>
        <w:keepNext w:val="0"/>
        <w:keepLines w:val="0"/>
        <w:tabs>
          <w:tab w:val="left" w:pos="1134"/>
        </w:tabs>
        <w:jc w:val="both"/>
        <w:rPr>
          <w:rFonts w:ascii="Arial Narrow" w:hAnsi="Arial Narrow" w:cs="Arial"/>
          <w:color w:val="auto"/>
          <w:sz w:val="24"/>
          <w:szCs w:val="24"/>
        </w:rPr>
      </w:pPr>
      <w:r w:rsidRPr="004A667A">
        <w:rPr>
          <w:rFonts w:ascii="Arial Narrow" w:eastAsia="Calibri" w:hAnsi="Arial Narrow" w:cs="Arial"/>
          <w:color w:val="auto"/>
          <w:sz w:val="24"/>
          <w:szCs w:val="24"/>
        </w:rPr>
        <w:t xml:space="preserve">4.18. </w:t>
      </w:r>
      <w:r w:rsidR="004A667A">
        <w:rPr>
          <w:rFonts w:ascii="Arial Narrow" w:eastAsia="Calibri" w:hAnsi="Arial Narrow" w:cs="Arial"/>
          <w:color w:val="auto"/>
          <w:sz w:val="24"/>
          <w:szCs w:val="24"/>
        </w:rPr>
        <w:tab/>
      </w:r>
      <w:r w:rsidRPr="004A667A">
        <w:rPr>
          <w:rFonts w:ascii="Arial Narrow" w:eastAsia="Calibri" w:hAnsi="Arial Narrow" w:cs="Arial"/>
          <w:b/>
          <w:bCs/>
          <w:color w:val="auto"/>
          <w:sz w:val="24"/>
          <w:szCs w:val="24"/>
        </w:rPr>
        <w:t>VISITA TÉCNICA:</w:t>
      </w:r>
      <w:r w:rsidRPr="004A667A">
        <w:rPr>
          <w:rFonts w:ascii="Arial Narrow" w:eastAsia="Calibri" w:hAnsi="Arial Narrow" w:cs="Arial"/>
          <w:color w:val="auto"/>
          <w:sz w:val="24"/>
          <w:szCs w:val="24"/>
        </w:rPr>
        <w:t xml:space="preserve"> </w:t>
      </w:r>
      <w:r w:rsidRPr="004A667A">
        <w:rPr>
          <w:rFonts w:ascii="Arial Narrow" w:hAnsi="Arial Narrow" w:cs="Arial"/>
          <w:color w:val="auto"/>
          <w:sz w:val="24"/>
          <w:szCs w:val="24"/>
        </w:rPr>
        <w:t>É recomendada a realização da visita técnica pelas empresas interessadas em participar da licitação nos locais em que serão realizados os serviços para conhecimento das especificidades dos serviços a serem executados e dos graus de dificuldades existentes. Caso a empresa opte por realizar a visita, será emitido um atestado de visita.</w:t>
      </w:r>
    </w:p>
    <w:p w14:paraId="58731437" w14:textId="77777777" w:rsidR="004A667A" w:rsidRPr="004A667A" w:rsidRDefault="004A667A" w:rsidP="004A667A"/>
    <w:p w14:paraId="640144C8" w14:textId="67F6B21B" w:rsidR="009B207F" w:rsidRDefault="009B207F" w:rsidP="004A667A">
      <w:pPr>
        <w:tabs>
          <w:tab w:val="left" w:pos="1134"/>
        </w:tabs>
        <w:jc w:val="both"/>
        <w:rPr>
          <w:rFonts w:ascii="Arial Narrow" w:hAnsi="Arial Narrow" w:cs="Arial"/>
          <w:sz w:val="24"/>
          <w:szCs w:val="24"/>
        </w:rPr>
      </w:pPr>
      <w:r w:rsidRPr="004A667A">
        <w:rPr>
          <w:rFonts w:ascii="Arial Narrow" w:hAnsi="Arial Narrow" w:cs="Arial"/>
          <w:bCs/>
          <w:sz w:val="24"/>
          <w:szCs w:val="24"/>
        </w:rPr>
        <w:t>4.18.1.</w:t>
      </w:r>
      <w:r w:rsidR="004A667A">
        <w:rPr>
          <w:rFonts w:ascii="Arial Narrow" w:hAnsi="Arial Narrow" w:cs="Arial"/>
          <w:sz w:val="24"/>
          <w:szCs w:val="24"/>
        </w:rPr>
        <w:tab/>
      </w:r>
      <w:r w:rsidRPr="004A667A">
        <w:rPr>
          <w:rFonts w:ascii="Arial Narrow" w:hAnsi="Arial Narrow" w:cs="Arial"/>
          <w:sz w:val="24"/>
          <w:szCs w:val="24"/>
        </w:rPr>
        <w:t xml:space="preserve">O atestado deverá ser assinado pelo representante da Secretaria Municipal de Educação e Cultura, de Brasilândia-MS, informando que o responsável técnico da empresa licitante realizou a visita técnica no local onde serão desenvolvidos os serviços, estando, portanto, ciente dos serviços a serem prestados, inclusive realizou análises e verificação dos dados para possíveis migrações, bem como de todo </w:t>
      </w:r>
      <w:r w:rsidRPr="004A667A">
        <w:rPr>
          <w:rFonts w:ascii="Arial Narrow" w:hAnsi="Arial Narrow" w:cs="Arial"/>
          <w:i/>
          <w:sz w:val="24"/>
          <w:szCs w:val="24"/>
        </w:rPr>
        <w:t xml:space="preserve">hardware </w:t>
      </w:r>
      <w:r w:rsidRPr="004A667A">
        <w:rPr>
          <w:rFonts w:ascii="Arial Narrow" w:hAnsi="Arial Narrow" w:cs="Arial"/>
          <w:sz w:val="24"/>
          <w:szCs w:val="24"/>
        </w:rPr>
        <w:t xml:space="preserve">disponível. </w:t>
      </w:r>
      <w:r w:rsidRPr="004A667A">
        <w:rPr>
          <w:rFonts w:ascii="Arial Narrow" w:hAnsi="Arial Narrow" w:cs="Arial"/>
          <w:bCs/>
          <w:sz w:val="24"/>
          <w:szCs w:val="24"/>
        </w:rPr>
        <w:t xml:space="preserve">A visita se dará em até </w:t>
      </w:r>
      <w:r w:rsidRPr="004A667A">
        <w:rPr>
          <w:rFonts w:ascii="Arial Narrow" w:hAnsi="Arial Narrow" w:cs="Arial"/>
          <w:bCs/>
          <w:sz w:val="24"/>
          <w:szCs w:val="24"/>
          <w:u w:val="single"/>
        </w:rPr>
        <w:t>72 (setenta e duas) horas</w:t>
      </w:r>
      <w:r w:rsidRPr="004A667A">
        <w:rPr>
          <w:rFonts w:ascii="Arial Narrow" w:hAnsi="Arial Narrow" w:cs="Arial"/>
          <w:bCs/>
          <w:sz w:val="24"/>
          <w:szCs w:val="24"/>
        </w:rPr>
        <w:t xml:space="preserve"> antes da data e hora de abertura do processo licitatório e eventuais discrepâncias/inconsistências observadas na fase de vistoria e de elaboração da proposta deverão ser apontadas formalmente (por escrito) ao Pregoeiro(a) de licitação dentro do mesmo prazo destacado. Após essa data, nenhuma reclamação será aceita, cabendo à Contratada a execução do objeto em sua totalidade</w:t>
      </w:r>
      <w:r w:rsidRPr="004A667A">
        <w:rPr>
          <w:rFonts w:ascii="Arial Narrow" w:hAnsi="Arial Narrow" w:cs="Arial"/>
          <w:sz w:val="24"/>
          <w:szCs w:val="24"/>
        </w:rPr>
        <w:t>.</w:t>
      </w:r>
    </w:p>
    <w:p w14:paraId="7E1B9AF5" w14:textId="77777777" w:rsidR="004A667A" w:rsidRPr="004A667A" w:rsidRDefault="004A667A" w:rsidP="004A667A">
      <w:pPr>
        <w:tabs>
          <w:tab w:val="left" w:pos="1134"/>
        </w:tabs>
        <w:jc w:val="both"/>
        <w:rPr>
          <w:rFonts w:ascii="Arial Narrow" w:hAnsi="Arial Narrow" w:cs="Arial"/>
          <w:bCs/>
          <w:sz w:val="24"/>
          <w:szCs w:val="24"/>
        </w:rPr>
      </w:pPr>
    </w:p>
    <w:p w14:paraId="1FB8A07F" w14:textId="28E859C7" w:rsidR="009B207F" w:rsidRPr="004A667A" w:rsidRDefault="009B207F" w:rsidP="004A667A">
      <w:pPr>
        <w:tabs>
          <w:tab w:val="left" w:pos="1134"/>
        </w:tabs>
        <w:jc w:val="both"/>
        <w:rPr>
          <w:rFonts w:ascii="Arial Narrow" w:hAnsi="Arial Narrow" w:cs="Arial"/>
          <w:sz w:val="24"/>
          <w:szCs w:val="24"/>
        </w:rPr>
      </w:pPr>
      <w:r w:rsidRPr="004A667A">
        <w:rPr>
          <w:rFonts w:ascii="Arial Narrow" w:hAnsi="Arial Narrow" w:cs="Arial"/>
          <w:bCs/>
          <w:sz w:val="24"/>
          <w:szCs w:val="24"/>
        </w:rPr>
        <w:t>4.18.2.</w:t>
      </w:r>
      <w:r w:rsidR="004A667A">
        <w:rPr>
          <w:rFonts w:ascii="Arial Narrow" w:hAnsi="Arial Narrow" w:cs="Arial"/>
          <w:b/>
          <w:sz w:val="24"/>
          <w:szCs w:val="24"/>
        </w:rPr>
        <w:tab/>
      </w:r>
      <w:r w:rsidRPr="004A667A">
        <w:rPr>
          <w:rFonts w:ascii="Arial Narrow" w:hAnsi="Arial Narrow" w:cs="Arial"/>
          <w:sz w:val="24"/>
          <w:szCs w:val="24"/>
        </w:rPr>
        <w:t>A realização da vistoria não se consubstancia em condição para a participação da licitação, ficando, contudo, as licitantes cientes de que após a apresentação das propostas não serão admitidas, em hipótese alguma, alegações posteriores no sentido de inviabilidade de cumprir com as obrigações, face ao desconhecimento dos serviços e de dificuldades técnicas não previstas.</w:t>
      </w:r>
    </w:p>
    <w:p w14:paraId="5A85D1D4" w14:textId="77777777" w:rsidR="004A667A" w:rsidRDefault="004A667A" w:rsidP="004A667A">
      <w:pPr>
        <w:tabs>
          <w:tab w:val="left" w:pos="1134"/>
        </w:tabs>
        <w:jc w:val="both"/>
        <w:rPr>
          <w:rFonts w:ascii="Arial Narrow" w:hAnsi="Arial Narrow" w:cs="Arial"/>
          <w:b/>
          <w:sz w:val="24"/>
          <w:szCs w:val="24"/>
        </w:rPr>
      </w:pPr>
    </w:p>
    <w:p w14:paraId="08F1FAF0" w14:textId="5ACFA0D5" w:rsidR="009B207F" w:rsidRPr="004A667A" w:rsidRDefault="009B207F" w:rsidP="004A667A">
      <w:pPr>
        <w:tabs>
          <w:tab w:val="left" w:pos="1134"/>
        </w:tabs>
        <w:jc w:val="both"/>
        <w:rPr>
          <w:rFonts w:ascii="Arial Narrow" w:hAnsi="Arial Narrow" w:cs="Arial"/>
          <w:sz w:val="24"/>
          <w:szCs w:val="24"/>
        </w:rPr>
      </w:pPr>
      <w:r w:rsidRPr="004A667A">
        <w:rPr>
          <w:rFonts w:ascii="Arial Narrow" w:hAnsi="Arial Narrow" w:cs="Arial"/>
          <w:bCs/>
          <w:sz w:val="24"/>
          <w:szCs w:val="24"/>
        </w:rPr>
        <w:t>4.18.3.</w:t>
      </w:r>
      <w:r w:rsidR="004A667A">
        <w:rPr>
          <w:rFonts w:ascii="Arial Narrow" w:hAnsi="Arial Narrow" w:cs="Arial"/>
          <w:b/>
          <w:sz w:val="24"/>
          <w:szCs w:val="24"/>
        </w:rPr>
        <w:tab/>
      </w:r>
      <w:r w:rsidRPr="004A667A">
        <w:rPr>
          <w:rFonts w:ascii="Arial Narrow" w:hAnsi="Arial Narrow" w:cs="Arial"/>
          <w:sz w:val="24"/>
          <w:szCs w:val="24"/>
        </w:rPr>
        <w:t xml:space="preserve">Não serão admitidas reclamações da empresa interessada de desconhecimento de qualquer condição e/ou informação necessária para a execução dos serviços. A Visita deverá ser agendada com a Secretaria Municipal de Educação através do telefone 08000670053, durante o horário de expediente que é das </w:t>
      </w:r>
      <w:r w:rsidRPr="004A667A">
        <w:rPr>
          <w:rFonts w:ascii="Arial Narrow" w:hAnsi="Arial Narrow" w:cs="Arial"/>
          <w:b/>
          <w:bCs/>
          <w:sz w:val="24"/>
          <w:szCs w:val="24"/>
        </w:rPr>
        <w:t>0</w:t>
      </w:r>
      <w:r w:rsidRPr="004A667A">
        <w:rPr>
          <w:rFonts w:ascii="Arial Narrow" w:hAnsi="Arial Narrow" w:cs="Arial"/>
          <w:b/>
          <w:sz w:val="24"/>
          <w:szCs w:val="24"/>
        </w:rPr>
        <w:t>7:00 às 13:00 horas (horário oficial do estado)</w:t>
      </w:r>
      <w:r w:rsidRPr="004A667A">
        <w:rPr>
          <w:rFonts w:ascii="Arial Narrow" w:hAnsi="Arial Narrow" w:cs="Arial"/>
          <w:sz w:val="24"/>
          <w:szCs w:val="24"/>
        </w:rPr>
        <w:t>.</w:t>
      </w:r>
    </w:p>
    <w:p w14:paraId="1972DC36" w14:textId="77777777" w:rsidR="004A667A" w:rsidRDefault="004A667A" w:rsidP="004A667A">
      <w:pPr>
        <w:tabs>
          <w:tab w:val="left" w:pos="1134"/>
          <w:tab w:val="left" w:pos="4424"/>
        </w:tabs>
        <w:jc w:val="both"/>
        <w:rPr>
          <w:rFonts w:ascii="Arial Narrow" w:eastAsia="Calibri" w:hAnsi="Arial Narrow" w:cs="Arial"/>
          <w:b/>
          <w:bCs/>
          <w:sz w:val="24"/>
          <w:szCs w:val="24"/>
        </w:rPr>
      </w:pPr>
    </w:p>
    <w:p w14:paraId="463471A6" w14:textId="75D628CE" w:rsidR="009B207F" w:rsidRPr="004A667A" w:rsidRDefault="009B207F" w:rsidP="004A667A">
      <w:pPr>
        <w:tabs>
          <w:tab w:val="left" w:pos="1134"/>
          <w:tab w:val="left" w:pos="4424"/>
        </w:tabs>
        <w:jc w:val="both"/>
        <w:rPr>
          <w:rFonts w:ascii="Arial Narrow" w:eastAsia="Calibri" w:hAnsi="Arial Narrow" w:cs="Arial"/>
          <w:b/>
          <w:bCs/>
          <w:sz w:val="24"/>
          <w:szCs w:val="24"/>
        </w:rPr>
      </w:pPr>
      <w:r w:rsidRPr="004A667A">
        <w:rPr>
          <w:rFonts w:ascii="Arial Narrow" w:eastAsia="Calibri" w:hAnsi="Arial Narrow" w:cs="Arial"/>
          <w:b/>
          <w:bCs/>
          <w:sz w:val="24"/>
          <w:szCs w:val="24"/>
        </w:rPr>
        <w:t>4.19.</w:t>
      </w:r>
      <w:r w:rsidR="004A667A">
        <w:rPr>
          <w:rFonts w:ascii="Arial Narrow" w:eastAsia="Calibri" w:hAnsi="Arial Narrow" w:cs="Arial"/>
          <w:b/>
          <w:bCs/>
          <w:sz w:val="24"/>
          <w:szCs w:val="24"/>
        </w:rPr>
        <w:tab/>
      </w:r>
      <w:r w:rsidRPr="004A667A">
        <w:rPr>
          <w:rFonts w:ascii="Arial Narrow" w:eastAsia="Calibri" w:hAnsi="Arial Narrow" w:cs="Arial"/>
          <w:b/>
          <w:bCs/>
          <w:sz w:val="24"/>
          <w:szCs w:val="24"/>
        </w:rPr>
        <w:t>DOCUMENTAÇÃO RELATIVA À QUALIFICAÇÃO TÉCNICA</w:t>
      </w:r>
    </w:p>
    <w:p w14:paraId="64F8CA70" w14:textId="33E8708E" w:rsidR="009B207F" w:rsidRPr="004A667A" w:rsidRDefault="009B207F" w:rsidP="004A667A">
      <w:pPr>
        <w:pStyle w:val="NormalWeb"/>
        <w:widowControl w:val="0"/>
        <w:tabs>
          <w:tab w:val="left" w:pos="1134"/>
        </w:tabs>
        <w:jc w:val="both"/>
        <w:rPr>
          <w:rFonts w:ascii="Arial Narrow" w:eastAsiaTheme="minorHAnsi" w:hAnsi="Arial Narrow" w:cs="Arial"/>
          <w:bCs/>
          <w:lang w:eastAsia="en-US"/>
        </w:rPr>
      </w:pPr>
      <w:r w:rsidRPr="004A667A">
        <w:rPr>
          <w:rFonts w:ascii="Arial Narrow" w:hAnsi="Arial Narrow" w:cs="Arial"/>
        </w:rPr>
        <w:t>4.19.1.</w:t>
      </w:r>
      <w:bookmarkStart w:id="16" w:name="_Hlk224296739"/>
      <w:r w:rsidR="004A667A">
        <w:rPr>
          <w:rFonts w:ascii="Arial Narrow" w:eastAsiaTheme="minorHAnsi" w:hAnsi="Arial Narrow" w:cs="Arial"/>
          <w:bCs/>
          <w:lang w:eastAsia="en-US"/>
        </w:rPr>
        <w:tab/>
      </w:r>
      <w:r w:rsidRPr="004A667A">
        <w:rPr>
          <w:rFonts w:ascii="Arial Narrow" w:eastAsiaTheme="minorHAnsi" w:hAnsi="Arial Narrow" w:cs="Arial"/>
          <w:bCs/>
          <w:lang w:eastAsia="en-US"/>
        </w:rPr>
        <w:t>Comprovação de aptidão para desempenho de atividade pertinente e compatível em características e quantidades com o objeto da licitação, mediante a apresentação de atestado(s) de capacidade técnica, fornecido(s) por pessoa jurídica de direito público ou privado.</w:t>
      </w:r>
    </w:p>
    <w:p w14:paraId="377B226C" w14:textId="7732CC07" w:rsidR="009B207F" w:rsidRPr="004A667A" w:rsidRDefault="009B207F" w:rsidP="004A667A">
      <w:pPr>
        <w:pStyle w:val="NormalWeb"/>
        <w:widowControl w:val="0"/>
        <w:tabs>
          <w:tab w:val="left" w:pos="1134"/>
        </w:tabs>
        <w:jc w:val="both"/>
        <w:rPr>
          <w:rFonts w:ascii="Arial Narrow" w:eastAsiaTheme="minorHAnsi" w:hAnsi="Arial Narrow" w:cs="Arial"/>
          <w:bCs/>
          <w:lang w:eastAsia="en-US"/>
        </w:rPr>
      </w:pPr>
      <w:r w:rsidRPr="004A667A">
        <w:rPr>
          <w:rFonts w:ascii="Arial Narrow" w:eastAsiaTheme="minorHAnsi" w:hAnsi="Arial Narrow" w:cs="Arial"/>
          <w:lang w:eastAsia="en-US"/>
        </w:rPr>
        <w:t>4.19.1.1.</w:t>
      </w:r>
      <w:r w:rsidRPr="004A667A">
        <w:rPr>
          <w:rFonts w:ascii="Arial Narrow" w:eastAsiaTheme="minorHAnsi" w:hAnsi="Arial Narrow" w:cs="Arial"/>
          <w:b/>
          <w:bCs/>
          <w:lang w:eastAsia="en-US"/>
        </w:rPr>
        <w:t xml:space="preserve"> </w:t>
      </w:r>
      <w:r w:rsidR="004A667A">
        <w:rPr>
          <w:rFonts w:ascii="Arial Narrow" w:eastAsiaTheme="minorHAnsi" w:hAnsi="Arial Narrow" w:cs="Arial"/>
          <w:b/>
          <w:bCs/>
          <w:lang w:eastAsia="en-US"/>
        </w:rPr>
        <w:tab/>
      </w:r>
      <w:r w:rsidRPr="004A667A">
        <w:rPr>
          <w:rFonts w:ascii="Arial Narrow" w:eastAsiaTheme="minorHAnsi" w:hAnsi="Arial Narrow" w:cs="Arial"/>
          <w:bCs/>
          <w:lang w:eastAsia="en-US"/>
        </w:rPr>
        <w:t>O(s) atestado(s) deverá(</w:t>
      </w:r>
      <w:proofErr w:type="spellStart"/>
      <w:r w:rsidRPr="004A667A">
        <w:rPr>
          <w:rFonts w:ascii="Arial Narrow" w:eastAsiaTheme="minorHAnsi" w:hAnsi="Arial Narrow" w:cs="Arial"/>
          <w:bCs/>
          <w:lang w:eastAsia="en-US"/>
        </w:rPr>
        <w:t>ão</w:t>
      </w:r>
      <w:proofErr w:type="spellEnd"/>
      <w:r w:rsidRPr="004A667A">
        <w:rPr>
          <w:rFonts w:ascii="Arial Narrow" w:eastAsiaTheme="minorHAnsi" w:hAnsi="Arial Narrow" w:cs="Arial"/>
          <w:bCs/>
          <w:lang w:eastAsia="en-US"/>
        </w:rPr>
        <w:t xml:space="preserve">) comprovar a execução de serviços de gestão educacional que </w:t>
      </w:r>
      <w:r w:rsidRPr="004A667A">
        <w:rPr>
          <w:rFonts w:ascii="Arial Narrow" w:eastAsiaTheme="minorHAnsi" w:hAnsi="Arial Narrow" w:cs="Arial"/>
          <w:bCs/>
          <w:lang w:eastAsia="en-US"/>
        </w:rPr>
        <w:lastRenderedPageBreak/>
        <w:t>contemplem, no conjunto ou isoladamente, funcionalidades de natureza similar às seguintes parcelas de maior relevância:</w:t>
      </w:r>
    </w:p>
    <w:p w14:paraId="09E46D1E" w14:textId="4A48786E" w:rsidR="009B207F" w:rsidRPr="004A667A" w:rsidRDefault="009B207F" w:rsidP="00A967CA">
      <w:pPr>
        <w:pStyle w:val="NormalWeb"/>
        <w:widowControl w:val="0"/>
        <w:numPr>
          <w:ilvl w:val="0"/>
          <w:numId w:val="59"/>
        </w:numPr>
        <w:jc w:val="both"/>
        <w:rPr>
          <w:rFonts w:ascii="Arial Narrow" w:eastAsiaTheme="minorHAnsi" w:hAnsi="Arial Narrow" w:cs="Arial"/>
          <w:bCs/>
          <w:lang w:eastAsia="en-US"/>
        </w:rPr>
      </w:pPr>
      <w:r w:rsidRPr="004A667A">
        <w:rPr>
          <w:rFonts w:ascii="Arial Narrow" w:eastAsiaTheme="minorHAnsi" w:hAnsi="Arial Narrow" w:cs="Arial"/>
          <w:bCs/>
          <w:lang w:eastAsia="en-US"/>
        </w:rPr>
        <w:t>Gestão de dados escolares com sincronização de informações (on-line/off-line);</w:t>
      </w:r>
    </w:p>
    <w:p w14:paraId="1B3AD03F" w14:textId="34BD1B53" w:rsidR="009B207F" w:rsidRPr="004A667A" w:rsidRDefault="009B207F" w:rsidP="00A967CA">
      <w:pPr>
        <w:pStyle w:val="NormalWeb"/>
        <w:widowControl w:val="0"/>
        <w:numPr>
          <w:ilvl w:val="0"/>
          <w:numId w:val="59"/>
        </w:numPr>
        <w:jc w:val="both"/>
        <w:rPr>
          <w:rFonts w:ascii="Arial Narrow" w:eastAsiaTheme="minorHAnsi" w:hAnsi="Arial Narrow" w:cs="Arial"/>
          <w:bCs/>
          <w:lang w:eastAsia="en-US"/>
        </w:rPr>
      </w:pPr>
      <w:r w:rsidRPr="004A667A">
        <w:rPr>
          <w:rFonts w:ascii="Arial Narrow" w:eastAsiaTheme="minorHAnsi" w:hAnsi="Arial Narrow" w:cs="Arial"/>
          <w:bCs/>
          <w:lang w:eastAsia="en-US"/>
        </w:rPr>
        <w:t>Integração ou exportação de dados para sistemas governamentais (como bases do MEC/INEP);</w:t>
      </w:r>
    </w:p>
    <w:p w14:paraId="3A53CB24" w14:textId="40EF7A34" w:rsidR="009B207F" w:rsidRPr="004A667A" w:rsidRDefault="009B207F" w:rsidP="00A967CA">
      <w:pPr>
        <w:pStyle w:val="NormalWeb"/>
        <w:widowControl w:val="0"/>
        <w:numPr>
          <w:ilvl w:val="0"/>
          <w:numId w:val="59"/>
        </w:numPr>
        <w:jc w:val="both"/>
        <w:rPr>
          <w:rFonts w:ascii="Arial Narrow" w:eastAsiaTheme="minorHAnsi" w:hAnsi="Arial Narrow" w:cs="Arial"/>
          <w:bCs/>
          <w:lang w:eastAsia="en-US"/>
        </w:rPr>
      </w:pPr>
      <w:r w:rsidRPr="004A667A">
        <w:rPr>
          <w:rFonts w:ascii="Arial Narrow" w:eastAsiaTheme="minorHAnsi" w:hAnsi="Arial Narrow" w:cs="Arial"/>
          <w:bCs/>
          <w:lang w:eastAsia="en-US"/>
        </w:rPr>
        <w:t>Gestão de registros acadêmicos (matrícula, notas, frequência e desempenho pedagógico).</w:t>
      </w:r>
    </w:p>
    <w:p w14:paraId="3BA4FE24" w14:textId="15389966" w:rsidR="009B207F" w:rsidRPr="004A667A" w:rsidRDefault="009B207F" w:rsidP="004A667A">
      <w:pPr>
        <w:pStyle w:val="NormalWeb"/>
        <w:widowControl w:val="0"/>
        <w:tabs>
          <w:tab w:val="left" w:pos="1134"/>
        </w:tabs>
        <w:jc w:val="both"/>
        <w:rPr>
          <w:rFonts w:ascii="Arial Narrow" w:eastAsiaTheme="minorHAnsi" w:hAnsi="Arial Narrow" w:cs="Arial"/>
          <w:bCs/>
          <w:lang w:eastAsia="en-US"/>
        </w:rPr>
      </w:pPr>
      <w:r w:rsidRPr="004A667A">
        <w:rPr>
          <w:rFonts w:ascii="Arial Narrow" w:eastAsiaTheme="minorHAnsi" w:hAnsi="Arial Narrow" w:cs="Arial"/>
          <w:lang w:eastAsia="en-US"/>
        </w:rPr>
        <w:t>4.19.1.2.</w:t>
      </w:r>
      <w:r w:rsidRPr="004A667A">
        <w:rPr>
          <w:rFonts w:ascii="Arial Narrow" w:eastAsiaTheme="minorHAnsi" w:hAnsi="Arial Narrow" w:cs="Arial"/>
          <w:bCs/>
          <w:lang w:eastAsia="en-US"/>
        </w:rPr>
        <w:t xml:space="preserve"> </w:t>
      </w:r>
      <w:r w:rsidR="004A667A">
        <w:rPr>
          <w:rFonts w:ascii="Arial Narrow" w:eastAsiaTheme="minorHAnsi" w:hAnsi="Arial Narrow" w:cs="Arial"/>
          <w:bCs/>
          <w:lang w:eastAsia="en-US"/>
        </w:rPr>
        <w:tab/>
      </w:r>
      <w:r w:rsidRPr="004A667A">
        <w:rPr>
          <w:rFonts w:ascii="Arial Narrow" w:eastAsiaTheme="minorHAnsi" w:hAnsi="Arial Narrow" w:cs="Arial"/>
          <w:bCs/>
          <w:lang w:eastAsia="en-US"/>
        </w:rPr>
        <w:t>Para fins de comprovação de capacitação técnico-profissional, a empresa licitante poderá apresentar somatório de atestados e/ou certidões, quanto julgar necessário;</w:t>
      </w:r>
    </w:p>
    <w:bookmarkEnd w:id="16"/>
    <w:p w14:paraId="4DFEA70F" w14:textId="28D30467" w:rsidR="009B207F" w:rsidRDefault="009B207F" w:rsidP="004A667A">
      <w:pPr>
        <w:tabs>
          <w:tab w:val="left" w:pos="1134"/>
        </w:tabs>
        <w:jc w:val="both"/>
        <w:rPr>
          <w:rFonts w:ascii="Palatino Linotype" w:hAnsi="Palatino Linotype" w:cs="Arial"/>
          <w:bCs/>
          <w:sz w:val="24"/>
          <w:szCs w:val="24"/>
        </w:rPr>
      </w:pPr>
      <w:r w:rsidRPr="003829D3">
        <w:rPr>
          <w:rFonts w:ascii="Palatino Linotype" w:hAnsi="Palatino Linotype" w:cs="Arial"/>
          <w:b/>
          <w:bCs/>
          <w:sz w:val="24"/>
          <w:szCs w:val="24"/>
        </w:rPr>
        <w:t>4.19.2.</w:t>
      </w:r>
      <w:r w:rsidR="004A667A">
        <w:rPr>
          <w:rFonts w:ascii="Palatino Linotype" w:hAnsi="Palatino Linotype" w:cs="Arial"/>
          <w:b/>
          <w:bCs/>
          <w:sz w:val="24"/>
          <w:szCs w:val="24"/>
        </w:rPr>
        <w:tab/>
      </w:r>
      <w:r w:rsidRPr="00F918C2">
        <w:rPr>
          <w:rFonts w:ascii="Palatino Linotype" w:hAnsi="Palatino Linotype" w:cs="Arial"/>
          <w:b/>
          <w:sz w:val="24"/>
          <w:szCs w:val="24"/>
        </w:rPr>
        <w:t>APRESENTAR DECLARAÇÃO</w:t>
      </w:r>
      <w:r>
        <w:rPr>
          <w:rFonts w:ascii="Palatino Linotype" w:hAnsi="Palatino Linotype" w:cs="Arial"/>
          <w:b/>
          <w:sz w:val="24"/>
          <w:szCs w:val="24"/>
        </w:rPr>
        <w:t xml:space="preserve"> </w:t>
      </w:r>
      <w:r w:rsidRPr="004E45B2">
        <w:rPr>
          <w:rFonts w:ascii="Palatino Linotype" w:hAnsi="Palatino Linotype" w:cs="Arial"/>
          <w:b/>
          <w:bCs/>
          <w:sz w:val="24"/>
          <w:szCs w:val="24"/>
        </w:rPr>
        <w:t>no prazo de 02 (dois) dias úteis, após a convocação para assinatura do Contrato</w:t>
      </w:r>
      <w:r>
        <w:rPr>
          <w:rFonts w:ascii="Palatino Linotype" w:hAnsi="Palatino Linotype" w:cs="Arial"/>
          <w:bCs/>
          <w:sz w:val="24"/>
          <w:szCs w:val="24"/>
        </w:rPr>
        <w:t xml:space="preserve">, </w:t>
      </w:r>
      <w:r w:rsidRPr="00F918C2">
        <w:rPr>
          <w:rFonts w:ascii="Palatino Linotype" w:hAnsi="Palatino Linotype" w:cs="Arial"/>
          <w:bCs/>
          <w:sz w:val="24"/>
          <w:szCs w:val="24"/>
        </w:rPr>
        <w:t xml:space="preserve">elaborada pela licitante e assinado pelo representante legal </w:t>
      </w:r>
      <w:r w:rsidRPr="004E45B2">
        <w:rPr>
          <w:rFonts w:ascii="Palatino Linotype" w:hAnsi="Palatino Linotype" w:cs="Arial"/>
          <w:bCs/>
          <w:sz w:val="24"/>
          <w:szCs w:val="24"/>
        </w:rPr>
        <w:t>em que declara</w:t>
      </w:r>
      <w:r w:rsidRPr="00F918C2">
        <w:rPr>
          <w:rFonts w:ascii="Palatino Linotype" w:hAnsi="Palatino Linotype" w:cs="Arial"/>
          <w:bCs/>
          <w:sz w:val="24"/>
          <w:szCs w:val="24"/>
        </w:rPr>
        <w:t>que possui equipe técnica para a execução dos serviços e que encaminhará cópias autenticadas ou acompanhada do original para autenticação conforme abaixo descrito:</w:t>
      </w:r>
    </w:p>
    <w:p w14:paraId="425CB71D" w14:textId="77777777" w:rsidR="004A667A" w:rsidRPr="00F918C2" w:rsidRDefault="004A667A" w:rsidP="004A667A">
      <w:pPr>
        <w:tabs>
          <w:tab w:val="left" w:pos="1134"/>
        </w:tabs>
        <w:jc w:val="both"/>
        <w:rPr>
          <w:rFonts w:ascii="Palatino Linotype" w:hAnsi="Palatino Linotype" w:cs="Arial"/>
          <w:bCs/>
          <w:sz w:val="24"/>
          <w:szCs w:val="24"/>
        </w:rPr>
      </w:pPr>
    </w:p>
    <w:p w14:paraId="3D5BB9CC" w14:textId="593CE730" w:rsidR="009B207F" w:rsidRPr="00AE2CDE" w:rsidRDefault="009B207F" w:rsidP="00A967CA">
      <w:pPr>
        <w:pStyle w:val="PargrafodaLista"/>
        <w:numPr>
          <w:ilvl w:val="0"/>
          <w:numId w:val="60"/>
        </w:numPr>
        <w:tabs>
          <w:tab w:val="left" w:pos="1134"/>
        </w:tabs>
        <w:rPr>
          <w:rFonts w:ascii="Arial Narrow" w:hAnsi="Arial Narrow" w:cs="Arial"/>
          <w:bCs/>
          <w:sz w:val="24"/>
          <w:szCs w:val="24"/>
        </w:rPr>
      </w:pPr>
      <w:r w:rsidRPr="00AE2CDE">
        <w:rPr>
          <w:rFonts w:ascii="Arial Narrow" w:hAnsi="Arial Narrow" w:cs="Arial"/>
          <w:bCs/>
          <w:sz w:val="24"/>
          <w:szCs w:val="24"/>
        </w:rPr>
        <w:t>No mínimo 01 (um) funcionário técnico (habilitado no mínimo através de curso técnico) para o suporte on-line (chat, whatsapp, telefone, TeanViewer).</w:t>
      </w:r>
    </w:p>
    <w:p w14:paraId="02F3AEAA" w14:textId="37A89003" w:rsidR="009B207F" w:rsidRPr="00AE2CDE" w:rsidRDefault="009B207F" w:rsidP="00A967CA">
      <w:pPr>
        <w:pStyle w:val="PargrafodaLista"/>
        <w:numPr>
          <w:ilvl w:val="0"/>
          <w:numId w:val="60"/>
        </w:numPr>
        <w:tabs>
          <w:tab w:val="left" w:pos="1134"/>
        </w:tabs>
        <w:rPr>
          <w:rFonts w:ascii="Arial Narrow" w:hAnsi="Arial Narrow" w:cs="Arial"/>
          <w:bCs/>
          <w:sz w:val="24"/>
          <w:szCs w:val="24"/>
        </w:rPr>
      </w:pPr>
      <w:r w:rsidRPr="00AE2CDE">
        <w:rPr>
          <w:rFonts w:ascii="Arial Narrow" w:hAnsi="Arial Narrow" w:cs="Arial"/>
          <w:bCs/>
          <w:sz w:val="24"/>
          <w:szCs w:val="24"/>
        </w:rPr>
        <w:t>No mínimo 01 (um) responsável técnico com graduação ou pós-graduação na área de Tecnologia da Informação ou área compatível ao objeto licitado.</w:t>
      </w:r>
    </w:p>
    <w:p w14:paraId="59806448" w14:textId="62872AD5" w:rsidR="009B207F" w:rsidRPr="00AE2CDE" w:rsidRDefault="009B207F" w:rsidP="00A967CA">
      <w:pPr>
        <w:pStyle w:val="PargrafodaLista"/>
        <w:numPr>
          <w:ilvl w:val="0"/>
          <w:numId w:val="60"/>
        </w:numPr>
        <w:tabs>
          <w:tab w:val="left" w:pos="1134"/>
        </w:tabs>
        <w:rPr>
          <w:rFonts w:ascii="Arial Narrow" w:hAnsi="Arial Narrow" w:cs="Arial"/>
          <w:bCs/>
          <w:sz w:val="24"/>
          <w:szCs w:val="24"/>
        </w:rPr>
      </w:pPr>
      <w:r w:rsidRPr="00AE2CDE">
        <w:rPr>
          <w:rFonts w:ascii="Arial Narrow" w:hAnsi="Arial Narrow" w:cs="Arial"/>
          <w:bCs/>
          <w:sz w:val="24"/>
          <w:szCs w:val="24"/>
        </w:rPr>
        <w:t>Comprovação de vinculo dos técnicos com a empresa através de contrato social ou registro em carteira ou contrato particular de prestação de serviço.</w:t>
      </w:r>
    </w:p>
    <w:p w14:paraId="2D9404A9" w14:textId="60126DF9" w:rsidR="009B207F" w:rsidRPr="00AE2CDE" w:rsidRDefault="009B207F" w:rsidP="00A967CA">
      <w:pPr>
        <w:pStyle w:val="PargrafodaLista"/>
        <w:numPr>
          <w:ilvl w:val="0"/>
          <w:numId w:val="60"/>
        </w:numPr>
        <w:tabs>
          <w:tab w:val="left" w:pos="1134"/>
        </w:tabs>
        <w:rPr>
          <w:rFonts w:ascii="Arial Narrow" w:hAnsi="Arial Narrow" w:cs="Arial"/>
          <w:bCs/>
          <w:sz w:val="24"/>
          <w:szCs w:val="24"/>
        </w:rPr>
      </w:pPr>
      <w:r w:rsidRPr="00AE2CDE">
        <w:rPr>
          <w:rFonts w:ascii="Arial Narrow" w:hAnsi="Arial Narrow" w:cs="Arial"/>
          <w:bCs/>
          <w:sz w:val="24"/>
          <w:szCs w:val="24"/>
        </w:rPr>
        <w:t>Comprovação de habilitação técnica e superior através de Certificado, e/ou Diploma de formação técnica para funcionário do suporte on-line e Certificado, e/ou Diploma de Graduação ou Pós Graduação para o responsável técnico.</w:t>
      </w:r>
    </w:p>
    <w:p w14:paraId="140EF4AA" w14:textId="77777777" w:rsidR="004A667A" w:rsidRDefault="004A667A" w:rsidP="004A667A">
      <w:pPr>
        <w:tabs>
          <w:tab w:val="left" w:pos="1134"/>
        </w:tabs>
        <w:jc w:val="both"/>
        <w:rPr>
          <w:rFonts w:ascii="Palatino Linotype" w:hAnsi="Palatino Linotype" w:cs="Arial"/>
          <w:b/>
          <w:bCs/>
          <w:sz w:val="24"/>
          <w:szCs w:val="24"/>
        </w:rPr>
      </w:pPr>
    </w:p>
    <w:p w14:paraId="2283A475" w14:textId="1B76DD84" w:rsidR="009B207F" w:rsidRDefault="009B207F" w:rsidP="00AE2CDE">
      <w:pPr>
        <w:tabs>
          <w:tab w:val="left" w:pos="1134"/>
        </w:tabs>
        <w:jc w:val="both"/>
        <w:rPr>
          <w:rFonts w:ascii="Arial Narrow" w:hAnsi="Arial Narrow" w:cs="Arial"/>
          <w:b/>
          <w:bCs/>
          <w:sz w:val="24"/>
          <w:szCs w:val="24"/>
        </w:rPr>
      </w:pPr>
      <w:r w:rsidRPr="00AE2CDE">
        <w:rPr>
          <w:rFonts w:ascii="Arial Narrow" w:hAnsi="Arial Narrow" w:cs="Arial"/>
          <w:b/>
          <w:bCs/>
          <w:sz w:val="24"/>
          <w:szCs w:val="24"/>
        </w:rPr>
        <w:t>4.19.3.</w:t>
      </w:r>
      <w:r w:rsidR="00AE2CDE">
        <w:rPr>
          <w:rFonts w:ascii="Arial Narrow" w:hAnsi="Arial Narrow" w:cs="Arial"/>
          <w:b/>
          <w:bCs/>
          <w:sz w:val="24"/>
          <w:szCs w:val="24"/>
        </w:rPr>
        <w:tab/>
      </w:r>
      <w:r w:rsidRPr="00AE2CDE">
        <w:rPr>
          <w:rFonts w:ascii="Arial Narrow" w:hAnsi="Arial Narrow" w:cs="Arial"/>
          <w:b/>
          <w:bCs/>
          <w:sz w:val="24"/>
          <w:szCs w:val="24"/>
        </w:rPr>
        <w:t>APRESENTAR DECLARAÇÃO no prazo de 02 (dois) dias úteis, após a convocação para assinatura do Contrato</w:t>
      </w:r>
      <w:r w:rsidRPr="00AE2CDE">
        <w:rPr>
          <w:rFonts w:ascii="Arial Narrow" w:hAnsi="Arial Narrow" w:cs="Arial"/>
          <w:sz w:val="24"/>
          <w:szCs w:val="24"/>
        </w:rPr>
        <w:t xml:space="preserve">, elaborada pela licitante e assinado pelo representante legal em que declara que está ciente quanto ao requisito de contratação que se refere a </w:t>
      </w:r>
      <w:r w:rsidRPr="00AE2CDE">
        <w:rPr>
          <w:rFonts w:ascii="Arial Narrow" w:hAnsi="Arial Narrow" w:cs="Arial"/>
          <w:b/>
          <w:bCs/>
          <w:sz w:val="24"/>
          <w:szCs w:val="24"/>
        </w:rPr>
        <w:t>ARQUITETURA ABERTA E EVOLUÇÃO TECNOLÓGICA DO SISTEMA.</w:t>
      </w:r>
    </w:p>
    <w:p w14:paraId="3A1CDC8E" w14:textId="77777777" w:rsidR="00AE2CDE" w:rsidRPr="00AE2CDE" w:rsidRDefault="00AE2CDE" w:rsidP="00AE2CDE">
      <w:pPr>
        <w:tabs>
          <w:tab w:val="left" w:pos="1134"/>
        </w:tabs>
        <w:jc w:val="both"/>
        <w:rPr>
          <w:rFonts w:ascii="Arial Narrow" w:hAnsi="Arial Narrow" w:cs="Arial"/>
          <w:b/>
          <w:bCs/>
          <w:sz w:val="24"/>
          <w:szCs w:val="24"/>
        </w:rPr>
      </w:pPr>
    </w:p>
    <w:p w14:paraId="2F48E6E9" w14:textId="262F02BF" w:rsidR="009B207F" w:rsidRDefault="009B207F" w:rsidP="00AE2CDE">
      <w:pPr>
        <w:tabs>
          <w:tab w:val="left" w:pos="1134"/>
        </w:tabs>
        <w:jc w:val="both"/>
        <w:rPr>
          <w:rFonts w:ascii="Arial Narrow" w:hAnsi="Arial Narrow" w:cs="Arial"/>
          <w:sz w:val="24"/>
          <w:szCs w:val="24"/>
        </w:rPr>
      </w:pPr>
      <w:r w:rsidRPr="00AE2CDE">
        <w:rPr>
          <w:rFonts w:ascii="Arial Narrow" w:hAnsi="Arial Narrow" w:cs="Arial"/>
          <w:sz w:val="24"/>
          <w:szCs w:val="24"/>
        </w:rPr>
        <w:t xml:space="preserve">I - </w:t>
      </w:r>
      <w:r w:rsidR="00AE2CDE" w:rsidRPr="00AE2CDE">
        <w:rPr>
          <w:rFonts w:ascii="Arial Narrow" w:hAnsi="Arial Narrow" w:cs="Arial"/>
          <w:sz w:val="24"/>
          <w:szCs w:val="24"/>
        </w:rPr>
        <w:tab/>
      </w:r>
      <w:r w:rsidRPr="00AE2CDE">
        <w:rPr>
          <w:rFonts w:ascii="Arial Narrow" w:hAnsi="Arial Narrow" w:cs="Arial"/>
          <w:sz w:val="24"/>
          <w:szCs w:val="24"/>
        </w:rPr>
        <w:t>Para fins desta exigência, entende-se por arquitetura aberta não a obrigatoriedade de disponibilização de código-fonte aberto ou sistema de domínio público, mas sim a capacidade da solução de:</w:t>
      </w:r>
    </w:p>
    <w:p w14:paraId="74892091" w14:textId="77777777" w:rsidR="00AE2CDE" w:rsidRPr="00AE2CDE" w:rsidRDefault="00AE2CDE" w:rsidP="00AE2CDE">
      <w:pPr>
        <w:tabs>
          <w:tab w:val="left" w:pos="1134"/>
        </w:tabs>
        <w:jc w:val="both"/>
        <w:rPr>
          <w:rFonts w:ascii="Arial Narrow" w:hAnsi="Arial Narrow" w:cs="Arial"/>
          <w:sz w:val="24"/>
          <w:szCs w:val="24"/>
        </w:rPr>
      </w:pPr>
    </w:p>
    <w:p w14:paraId="1ACF3A49" w14:textId="724AB3BA" w:rsidR="009B207F" w:rsidRPr="00AE2CDE" w:rsidRDefault="009B207F" w:rsidP="00A967CA">
      <w:pPr>
        <w:pStyle w:val="PargrafodaLista"/>
        <w:numPr>
          <w:ilvl w:val="0"/>
          <w:numId w:val="61"/>
        </w:numPr>
        <w:tabs>
          <w:tab w:val="left" w:pos="1134"/>
        </w:tabs>
        <w:rPr>
          <w:rFonts w:ascii="Arial Narrow" w:hAnsi="Arial Narrow" w:cs="Arial"/>
          <w:sz w:val="24"/>
          <w:szCs w:val="24"/>
        </w:rPr>
      </w:pPr>
      <w:r w:rsidRPr="00AE2CDE">
        <w:rPr>
          <w:rFonts w:ascii="Arial Narrow" w:hAnsi="Arial Narrow" w:cs="Arial"/>
          <w:sz w:val="24"/>
          <w:szCs w:val="24"/>
        </w:rPr>
        <w:t>Permitir ajustes, customizações e adaptações funcionais conforme as necessidades da Administração;</w:t>
      </w:r>
    </w:p>
    <w:p w14:paraId="1AFBBA7E" w14:textId="36EB3760" w:rsidR="009B207F" w:rsidRPr="00AE2CDE" w:rsidRDefault="009B207F" w:rsidP="00A967CA">
      <w:pPr>
        <w:pStyle w:val="PargrafodaLista"/>
        <w:numPr>
          <w:ilvl w:val="0"/>
          <w:numId w:val="61"/>
        </w:numPr>
        <w:tabs>
          <w:tab w:val="left" w:pos="1134"/>
        </w:tabs>
        <w:rPr>
          <w:rFonts w:ascii="Arial Narrow" w:hAnsi="Arial Narrow" w:cs="Arial"/>
          <w:sz w:val="24"/>
          <w:szCs w:val="24"/>
        </w:rPr>
      </w:pPr>
      <w:r w:rsidRPr="00AE2CDE">
        <w:rPr>
          <w:rFonts w:ascii="Arial Narrow" w:hAnsi="Arial Narrow" w:cs="Arial"/>
          <w:sz w:val="24"/>
          <w:szCs w:val="24"/>
        </w:rPr>
        <w:t>Possibilitar integração com outros sistemas e ferramentas;</w:t>
      </w:r>
    </w:p>
    <w:p w14:paraId="462E418D" w14:textId="1B578E88" w:rsidR="009B207F" w:rsidRPr="00AE2CDE" w:rsidRDefault="009B207F" w:rsidP="00A967CA">
      <w:pPr>
        <w:pStyle w:val="PargrafodaLista"/>
        <w:numPr>
          <w:ilvl w:val="0"/>
          <w:numId w:val="61"/>
        </w:numPr>
        <w:tabs>
          <w:tab w:val="left" w:pos="1134"/>
        </w:tabs>
        <w:rPr>
          <w:rFonts w:ascii="Arial Narrow" w:hAnsi="Arial Narrow" w:cs="Arial"/>
          <w:sz w:val="24"/>
          <w:szCs w:val="24"/>
        </w:rPr>
      </w:pPr>
      <w:r w:rsidRPr="00AE2CDE">
        <w:rPr>
          <w:rFonts w:ascii="Arial Narrow" w:hAnsi="Arial Narrow" w:cs="Arial"/>
          <w:sz w:val="24"/>
          <w:szCs w:val="24"/>
        </w:rPr>
        <w:t>Viabilizar a implementação de melhorias e novas funcionalidades durante a vigência contratual;</w:t>
      </w:r>
    </w:p>
    <w:p w14:paraId="77958687" w14:textId="23760CBC" w:rsidR="009B207F" w:rsidRPr="00AE2CDE" w:rsidRDefault="009B207F" w:rsidP="00A967CA">
      <w:pPr>
        <w:pStyle w:val="PargrafodaLista"/>
        <w:numPr>
          <w:ilvl w:val="0"/>
          <w:numId w:val="61"/>
        </w:numPr>
        <w:tabs>
          <w:tab w:val="left" w:pos="1134"/>
        </w:tabs>
        <w:rPr>
          <w:rFonts w:ascii="Arial Narrow" w:hAnsi="Arial Narrow" w:cs="Arial"/>
          <w:sz w:val="24"/>
          <w:szCs w:val="24"/>
        </w:rPr>
      </w:pPr>
      <w:r w:rsidRPr="00AE2CDE">
        <w:rPr>
          <w:rFonts w:ascii="Arial Narrow" w:hAnsi="Arial Narrow" w:cs="Arial"/>
          <w:sz w:val="24"/>
          <w:szCs w:val="24"/>
        </w:rPr>
        <w:t>Acompanhar e incorporar atualizações decorrentes de alterações normativas e políticas públicas, especialmente na área educacional.</w:t>
      </w:r>
    </w:p>
    <w:p w14:paraId="02D34571" w14:textId="77777777" w:rsidR="00AE2CDE" w:rsidRPr="00AE2CDE" w:rsidRDefault="00AE2CDE" w:rsidP="00AE2CDE">
      <w:pPr>
        <w:pStyle w:val="PargrafodaLista"/>
        <w:tabs>
          <w:tab w:val="left" w:pos="1134"/>
        </w:tabs>
        <w:ind w:left="720" w:firstLine="0"/>
        <w:rPr>
          <w:rFonts w:ascii="Arial Narrow" w:hAnsi="Arial Narrow" w:cs="Arial"/>
          <w:sz w:val="24"/>
          <w:szCs w:val="24"/>
        </w:rPr>
      </w:pPr>
    </w:p>
    <w:p w14:paraId="3E56CDBF" w14:textId="0905053D" w:rsidR="009B207F" w:rsidRPr="00AE2CDE" w:rsidRDefault="009B207F" w:rsidP="00AE2CDE">
      <w:pPr>
        <w:tabs>
          <w:tab w:val="left" w:pos="1134"/>
        </w:tabs>
        <w:jc w:val="both"/>
        <w:rPr>
          <w:rFonts w:ascii="Arial Narrow" w:hAnsi="Arial Narrow" w:cs="Arial"/>
          <w:sz w:val="24"/>
          <w:szCs w:val="24"/>
        </w:rPr>
      </w:pPr>
      <w:r w:rsidRPr="00AE2CDE">
        <w:rPr>
          <w:rFonts w:ascii="Arial Narrow" w:hAnsi="Arial Narrow" w:cs="Arial"/>
          <w:sz w:val="24"/>
          <w:szCs w:val="24"/>
        </w:rPr>
        <w:t xml:space="preserve">II - </w:t>
      </w:r>
      <w:r w:rsidR="00AE2CDE" w:rsidRPr="00AE2CDE">
        <w:rPr>
          <w:rFonts w:ascii="Arial Narrow" w:hAnsi="Arial Narrow" w:cs="Arial"/>
          <w:sz w:val="24"/>
          <w:szCs w:val="24"/>
        </w:rPr>
        <w:tab/>
      </w:r>
      <w:r w:rsidRPr="00AE2CDE">
        <w:rPr>
          <w:rFonts w:ascii="Arial Narrow" w:hAnsi="Arial Narrow" w:cs="Arial"/>
          <w:sz w:val="24"/>
          <w:szCs w:val="24"/>
        </w:rPr>
        <w:t>A ausência da referida declaração ou sua apresentação em desconformidade com os requisitos estabelecidos implicará na inabilitação da licitante, conforme disposições deste edital.</w:t>
      </w:r>
    </w:p>
    <w:p w14:paraId="20A697B4" w14:textId="77777777" w:rsidR="00AE2CDE" w:rsidRPr="00AE2CDE" w:rsidRDefault="00AE2CDE" w:rsidP="00AE2CDE">
      <w:pPr>
        <w:tabs>
          <w:tab w:val="left" w:pos="1134"/>
        </w:tabs>
        <w:jc w:val="both"/>
        <w:rPr>
          <w:rFonts w:ascii="Arial Narrow" w:hAnsi="Arial Narrow" w:cs="Arial"/>
          <w:sz w:val="24"/>
          <w:szCs w:val="24"/>
        </w:rPr>
      </w:pPr>
    </w:p>
    <w:p w14:paraId="231FF706" w14:textId="15FAD4C5" w:rsidR="009B207F" w:rsidRPr="00AE2CDE" w:rsidRDefault="009B207F" w:rsidP="00AE2CDE">
      <w:pPr>
        <w:tabs>
          <w:tab w:val="left" w:pos="1134"/>
        </w:tabs>
        <w:jc w:val="both"/>
        <w:rPr>
          <w:rFonts w:ascii="Arial Narrow" w:hAnsi="Arial Narrow" w:cs="Arial"/>
          <w:bCs/>
          <w:sz w:val="24"/>
          <w:szCs w:val="24"/>
        </w:rPr>
      </w:pPr>
      <w:r w:rsidRPr="00AE2CDE">
        <w:rPr>
          <w:rFonts w:ascii="Arial Narrow" w:hAnsi="Arial Narrow" w:cs="Arial"/>
          <w:b/>
          <w:bCs/>
          <w:sz w:val="24"/>
          <w:szCs w:val="24"/>
        </w:rPr>
        <w:t>4.19.3.1.</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O pregoeiro se reserva no direito de exigir em qualquer época ou oportunidade, a exibição de documentos ou prestação de informações complementares que julgar necessárias ao perfeito esclarecimento e comprovação da documentação apresentada, além de proceder diligências e verificações, na forma da lei.</w:t>
      </w:r>
    </w:p>
    <w:p w14:paraId="5DFB9660" w14:textId="77777777" w:rsidR="00AE2CDE" w:rsidRDefault="00AE2CDE" w:rsidP="00AE2CDE">
      <w:pPr>
        <w:tabs>
          <w:tab w:val="left" w:pos="1134"/>
        </w:tabs>
        <w:jc w:val="both"/>
        <w:rPr>
          <w:rFonts w:ascii="Arial Narrow" w:hAnsi="Arial Narrow" w:cs="Arial"/>
          <w:b/>
          <w:bCs/>
          <w:sz w:val="24"/>
          <w:szCs w:val="24"/>
        </w:rPr>
      </w:pPr>
    </w:p>
    <w:p w14:paraId="1C546478" w14:textId="17C4DBC3" w:rsidR="009B207F" w:rsidRPr="00AE2CDE" w:rsidRDefault="009B207F" w:rsidP="00AE2CDE">
      <w:pPr>
        <w:tabs>
          <w:tab w:val="left" w:pos="1134"/>
        </w:tabs>
        <w:jc w:val="both"/>
        <w:rPr>
          <w:rFonts w:ascii="Arial Narrow" w:hAnsi="Arial Narrow" w:cs="Arial"/>
          <w:bCs/>
          <w:sz w:val="24"/>
          <w:szCs w:val="24"/>
        </w:rPr>
      </w:pPr>
      <w:r w:rsidRPr="00AE2CDE">
        <w:rPr>
          <w:rFonts w:ascii="Arial Narrow" w:hAnsi="Arial Narrow" w:cs="Arial"/>
          <w:b/>
          <w:bCs/>
          <w:sz w:val="24"/>
          <w:szCs w:val="24"/>
        </w:rPr>
        <w:t>4.19.4.</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A falta de quaisquer documentos exigidos no presente capítulo ou suas apresentações com vícios insanáveis ou em desconformidade com o edital, implicará na inabilitação da licitante.</w:t>
      </w:r>
    </w:p>
    <w:p w14:paraId="6C9F076A" w14:textId="25403633" w:rsidR="009B207F" w:rsidRPr="00AE2CDE" w:rsidRDefault="009B207F" w:rsidP="00AE2CDE">
      <w:pPr>
        <w:tabs>
          <w:tab w:val="left" w:pos="1134"/>
        </w:tabs>
        <w:jc w:val="both"/>
        <w:rPr>
          <w:rFonts w:ascii="Arial Narrow" w:hAnsi="Arial Narrow" w:cs="Arial"/>
          <w:b/>
          <w:sz w:val="24"/>
          <w:szCs w:val="24"/>
        </w:rPr>
      </w:pPr>
      <w:r w:rsidRPr="00AE2CDE">
        <w:rPr>
          <w:rFonts w:ascii="Arial Narrow" w:hAnsi="Arial Narrow" w:cs="Arial"/>
          <w:b/>
          <w:sz w:val="24"/>
          <w:szCs w:val="24"/>
        </w:rPr>
        <w:lastRenderedPageBreak/>
        <w:t xml:space="preserve">4.20. </w:t>
      </w:r>
      <w:r w:rsidR="00AE2CDE">
        <w:rPr>
          <w:rFonts w:ascii="Arial Narrow" w:hAnsi="Arial Narrow" w:cs="Arial"/>
          <w:b/>
          <w:sz w:val="24"/>
          <w:szCs w:val="24"/>
        </w:rPr>
        <w:tab/>
      </w:r>
      <w:r w:rsidRPr="00AE2CDE">
        <w:rPr>
          <w:rFonts w:ascii="Arial Narrow" w:hAnsi="Arial Narrow" w:cs="Arial"/>
          <w:b/>
          <w:sz w:val="24"/>
          <w:szCs w:val="24"/>
        </w:rPr>
        <w:t>PROVA DE CONCEITO – APRESENTAÇÃO DO SISTEMA</w:t>
      </w:r>
    </w:p>
    <w:p w14:paraId="2BEC53B6" w14:textId="2B6C19D2" w:rsidR="009B207F" w:rsidRPr="00AE2CDE" w:rsidRDefault="009B207F" w:rsidP="00AE2CDE">
      <w:pPr>
        <w:tabs>
          <w:tab w:val="left" w:pos="1134"/>
        </w:tabs>
        <w:jc w:val="both"/>
        <w:rPr>
          <w:rFonts w:ascii="Arial Narrow" w:hAnsi="Arial Narrow" w:cs="Arial"/>
          <w:bCs/>
          <w:sz w:val="24"/>
          <w:szCs w:val="24"/>
        </w:rPr>
      </w:pPr>
      <w:r w:rsidRPr="00AE2CDE">
        <w:rPr>
          <w:rFonts w:ascii="Arial Narrow" w:hAnsi="Arial Narrow" w:cs="Arial"/>
          <w:b/>
          <w:bCs/>
          <w:sz w:val="24"/>
          <w:szCs w:val="24"/>
        </w:rPr>
        <w:t>4.20.1 –</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A licitante melhor classificada no certame deverá apresentar o software à comissão de avaliação a fim de comprovar as “Especificações Técnicas” conforme Anexo I e Anexo II previstos no Termo de Referência. A declaração de vencedor lavrada em ata não garante direito à adjudicação, sendo que a licitante que obtiver o Menor Preço Global deverá apresentar o software a servidor indicado pela secretaria solicitante a fim de comprovar a veracidade das informações acerca dos requisitos desejáveis, os sistemas ofertados deverão atender as especificações e requisitos técnicos mínimos previstos no Termo de Referência.</w:t>
      </w:r>
    </w:p>
    <w:p w14:paraId="19702866" w14:textId="77777777" w:rsidR="00AE2CDE" w:rsidRDefault="00AE2CDE" w:rsidP="00AE2CDE">
      <w:pPr>
        <w:tabs>
          <w:tab w:val="left" w:pos="1134"/>
        </w:tabs>
        <w:jc w:val="both"/>
        <w:rPr>
          <w:rFonts w:ascii="Arial Narrow" w:hAnsi="Arial Narrow" w:cs="Arial"/>
          <w:b/>
          <w:bCs/>
          <w:sz w:val="24"/>
          <w:szCs w:val="24"/>
        </w:rPr>
      </w:pPr>
    </w:p>
    <w:p w14:paraId="24543DAB" w14:textId="73B7DCFE" w:rsidR="009B207F" w:rsidRPr="00AE2CDE" w:rsidRDefault="009B207F" w:rsidP="00AE2CDE">
      <w:pPr>
        <w:tabs>
          <w:tab w:val="left" w:pos="1134"/>
        </w:tabs>
        <w:jc w:val="both"/>
        <w:rPr>
          <w:rFonts w:ascii="Arial Narrow" w:hAnsi="Arial Narrow" w:cs="Arial"/>
          <w:bCs/>
          <w:sz w:val="24"/>
          <w:szCs w:val="24"/>
        </w:rPr>
      </w:pPr>
      <w:r w:rsidRPr="00AE2CDE">
        <w:rPr>
          <w:rFonts w:ascii="Arial Narrow" w:hAnsi="Arial Narrow" w:cs="Arial"/>
          <w:b/>
          <w:bCs/>
          <w:sz w:val="24"/>
          <w:szCs w:val="24"/>
        </w:rPr>
        <w:t>4.20.2 -</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A apresentação do software deverá ser realizada em equipamento próprio do licitante, com sistema previamente instalado e com dados suficientes para averiguação e conformidade.</w:t>
      </w:r>
    </w:p>
    <w:p w14:paraId="3C678EC4" w14:textId="77777777" w:rsidR="00AE2CDE" w:rsidRDefault="00AE2CDE" w:rsidP="00AE2CDE">
      <w:pPr>
        <w:tabs>
          <w:tab w:val="left" w:pos="1134"/>
        </w:tabs>
        <w:jc w:val="both"/>
        <w:rPr>
          <w:rFonts w:ascii="Arial Narrow" w:hAnsi="Arial Narrow" w:cs="Arial"/>
          <w:b/>
          <w:bCs/>
          <w:sz w:val="24"/>
          <w:szCs w:val="24"/>
        </w:rPr>
      </w:pPr>
    </w:p>
    <w:p w14:paraId="4ECE86B6" w14:textId="6FA5E46C" w:rsidR="009B207F" w:rsidRPr="00AE2CDE" w:rsidRDefault="009B207F" w:rsidP="00AE2CDE">
      <w:pPr>
        <w:tabs>
          <w:tab w:val="left" w:pos="1134"/>
        </w:tabs>
        <w:jc w:val="both"/>
        <w:rPr>
          <w:rFonts w:ascii="Arial Narrow" w:hAnsi="Arial Narrow" w:cs="Arial"/>
          <w:bCs/>
          <w:sz w:val="24"/>
          <w:szCs w:val="24"/>
        </w:rPr>
      </w:pPr>
      <w:r w:rsidRPr="00AE2CDE">
        <w:rPr>
          <w:rFonts w:ascii="Arial Narrow" w:hAnsi="Arial Narrow" w:cs="Arial"/>
          <w:b/>
          <w:bCs/>
          <w:sz w:val="24"/>
          <w:szCs w:val="24"/>
        </w:rPr>
        <w:t>4.20.3 -</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A apresentação do software que se refere o inciso anterior deverá ser efetuada em até 07 (sete) dias úteis após declaração de vencedor da fase de julgamento de proposta lavrada em ata, devendo ser agendada junto à Secretaria Municipal de Educação e Cultura, através do telefone 08000670053 com a servidora Vivian Aparecida da Silva Delalibera Barbosa.</w:t>
      </w:r>
    </w:p>
    <w:p w14:paraId="0FD4B81F" w14:textId="77777777" w:rsidR="00AE2CDE" w:rsidRDefault="00AE2CDE" w:rsidP="00AE2CDE">
      <w:pPr>
        <w:tabs>
          <w:tab w:val="left" w:pos="1134"/>
        </w:tabs>
        <w:jc w:val="both"/>
        <w:rPr>
          <w:rFonts w:ascii="Arial Narrow" w:hAnsi="Arial Narrow" w:cs="Arial"/>
          <w:b/>
          <w:bCs/>
          <w:sz w:val="24"/>
          <w:szCs w:val="24"/>
        </w:rPr>
      </w:pPr>
    </w:p>
    <w:p w14:paraId="6412D9CB" w14:textId="4A38EFA8" w:rsidR="009B207F" w:rsidRPr="00AE2CDE" w:rsidRDefault="009B207F" w:rsidP="00AE2CDE">
      <w:pPr>
        <w:tabs>
          <w:tab w:val="left" w:pos="1134"/>
        </w:tabs>
        <w:jc w:val="both"/>
        <w:rPr>
          <w:rFonts w:ascii="Arial Narrow" w:hAnsi="Arial Narrow" w:cs="Arial"/>
          <w:b/>
          <w:sz w:val="24"/>
          <w:szCs w:val="24"/>
        </w:rPr>
      </w:pPr>
      <w:r w:rsidRPr="00AE2CDE">
        <w:rPr>
          <w:rFonts w:ascii="Arial Narrow" w:hAnsi="Arial Narrow" w:cs="Arial"/>
          <w:b/>
          <w:bCs/>
          <w:sz w:val="24"/>
          <w:szCs w:val="24"/>
        </w:rPr>
        <w:t>4.20.4 -</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 xml:space="preserve">Para que a empresa licitante provisoriamente em primeiro lugar tenha direito à adjudicação do objeto, esta deverá atender </w:t>
      </w:r>
      <w:r w:rsidRPr="00AE2CDE">
        <w:rPr>
          <w:rFonts w:ascii="Arial Narrow" w:hAnsi="Arial Narrow" w:cs="Arial"/>
          <w:b/>
          <w:sz w:val="24"/>
          <w:szCs w:val="24"/>
        </w:rPr>
        <w:t>igual ou superior a 75% (setenta e cinco) das especificações técnicas do Anexo II, e 100% dos requisitos técnicos obrigatórios, conforme item 4.16 deste anexo.</w:t>
      </w:r>
    </w:p>
    <w:p w14:paraId="46540978" w14:textId="77777777" w:rsidR="00AE2CDE" w:rsidRDefault="00AE2CDE" w:rsidP="00AE2CDE">
      <w:pPr>
        <w:tabs>
          <w:tab w:val="left" w:pos="1134"/>
        </w:tabs>
        <w:jc w:val="both"/>
        <w:rPr>
          <w:rFonts w:ascii="Arial Narrow" w:hAnsi="Arial Narrow" w:cs="Arial"/>
          <w:b/>
          <w:bCs/>
          <w:sz w:val="24"/>
          <w:szCs w:val="24"/>
        </w:rPr>
      </w:pPr>
    </w:p>
    <w:p w14:paraId="423A2D3E" w14:textId="054ED395" w:rsidR="009B207F" w:rsidRPr="00AE2CDE" w:rsidRDefault="009B207F" w:rsidP="00AE2CDE">
      <w:pPr>
        <w:tabs>
          <w:tab w:val="left" w:pos="1134"/>
        </w:tabs>
        <w:jc w:val="both"/>
        <w:rPr>
          <w:rFonts w:ascii="Arial Narrow" w:hAnsi="Arial Narrow" w:cs="Arial"/>
          <w:bCs/>
          <w:sz w:val="24"/>
          <w:szCs w:val="24"/>
        </w:rPr>
      </w:pPr>
      <w:r w:rsidRPr="00AE2CDE">
        <w:rPr>
          <w:rFonts w:ascii="Arial Narrow" w:hAnsi="Arial Narrow" w:cs="Arial"/>
          <w:b/>
          <w:bCs/>
          <w:sz w:val="24"/>
          <w:szCs w:val="24"/>
        </w:rPr>
        <w:t xml:space="preserve">4.20.5 - </w:t>
      </w:r>
      <w:r w:rsidR="00AE2CDE">
        <w:rPr>
          <w:rFonts w:ascii="Arial Narrow" w:hAnsi="Arial Narrow" w:cs="Arial"/>
          <w:b/>
          <w:bCs/>
          <w:sz w:val="24"/>
          <w:szCs w:val="24"/>
        </w:rPr>
        <w:tab/>
      </w:r>
      <w:r w:rsidRPr="00AE2CDE">
        <w:rPr>
          <w:rFonts w:ascii="Arial Narrow" w:hAnsi="Arial Narrow" w:cs="Arial"/>
          <w:bCs/>
          <w:sz w:val="24"/>
          <w:szCs w:val="24"/>
        </w:rPr>
        <w:t>A análise do software não será sigilosa, contudo, deverá ser procedida apenas pela Comissão de Avaliação, não cabendo qualquer interferência das licitantes.</w:t>
      </w:r>
    </w:p>
    <w:p w14:paraId="0260E812" w14:textId="77777777" w:rsidR="00AE2CDE" w:rsidRDefault="00AE2CDE" w:rsidP="00AE2CDE">
      <w:pPr>
        <w:tabs>
          <w:tab w:val="left" w:pos="1134"/>
        </w:tabs>
        <w:jc w:val="both"/>
        <w:rPr>
          <w:rFonts w:ascii="Arial Narrow" w:hAnsi="Arial Narrow" w:cs="Arial"/>
          <w:b/>
          <w:bCs/>
          <w:sz w:val="24"/>
          <w:szCs w:val="24"/>
        </w:rPr>
      </w:pPr>
    </w:p>
    <w:p w14:paraId="4CE67DF6" w14:textId="3C179C8C" w:rsidR="009B207F" w:rsidRPr="00AE2CDE" w:rsidRDefault="009B207F" w:rsidP="00AE2CDE">
      <w:pPr>
        <w:tabs>
          <w:tab w:val="left" w:pos="1134"/>
        </w:tabs>
        <w:jc w:val="both"/>
        <w:rPr>
          <w:rFonts w:ascii="Arial Narrow" w:hAnsi="Arial Narrow" w:cs="Arial"/>
          <w:bCs/>
          <w:sz w:val="24"/>
          <w:szCs w:val="24"/>
        </w:rPr>
      </w:pPr>
      <w:r w:rsidRPr="00AE2CDE">
        <w:rPr>
          <w:rFonts w:ascii="Arial Narrow" w:hAnsi="Arial Narrow" w:cs="Arial"/>
          <w:b/>
          <w:bCs/>
          <w:sz w:val="24"/>
          <w:szCs w:val="24"/>
        </w:rPr>
        <w:t xml:space="preserve">4.20.6 - </w:t>
      </w:r>
      <w:r w:rsidR="00AE2CDE">
        <w:rPr>
          <w:rFonts w:ascii="Arial Narrow" w:hAnsi="Arial Narrow" w:cs="Arial"/>
          <w:b/>
          <w:bCs/>
          <w:sz w:val="24"/>
          <w:szCs w:val="24"/>
        </w:rPr>
        <w:tab/>
      </w:r>
      <w:r w:rsidRPr="00AE2CDE">
        <w:rPr>
          <w:rFonts w:ascii="Arial Narrow" w:hAnsi="Arial Narrow" w:cs="Arial"/>
          <w:bCs/>
          <w:sz w:val="24"/>
          <w:szCs w:val="24"/>
        </w:rPr>
        <w:t>Será lavrado laudo de análise da demonstração de apresentação dos softwares emitido pela Secretaria Municipal de Educação juntamente com o Departamento de TI - Tecnologia da Informação, declarando se os softwares apresentados atendem ou não os requisitos solicitados no Edital.</w:t>
      </w:r>
    </w:p>
    <w:p w14:paraId="38787487" w14:textId="77777777" w:rsidR="00AE2CDE" w:rsidRDefault="00AE2CDE" w:rsidP="00AE2CDE">
      <w:pPr>
        <w:tabs>
          <w:tab w:val="left" w:pos="1134"/>
        </w:tabs>
        <w:jc w:val="both"/>
        <w:rPr>
          <w:rFonts w:ascii="Arial Narrow" w:hAnsi="Arial Narrow" w:cs="Arial"/>
          <w:b/>
          <w:bCs/>
          <w:sz w:val="24"/>
          <w:szCs w:val="24"/>
        </w:rPr>
      </w:pPr>
    </w:p>
    <w:p w14:paraId="417B296C" w14:textId="70DD8125" w:rsidR="009B207F" w:rsidRPr="00AE2CDE" w:rsidRDefault="009B207F" w:rsidP="00AE2CDE">
      <w:pPr>
        <w:tabs>
          <w:tab w:val="left" w:pos="1134"/>
        </w:tabs>
        <w:jc w:val="both"/>
        <w:rPr>
          <w:rFonts w:ascii="Arial Narrow" w:hAnsi="Arial Narrow" w:cs="Arial"/>
          <w:bCs/>
          <w:sz w:val="24"/>
          <w:szCs w:val="24"/>
        </w:rPr>
      </w:pPr>
      <w:r w:rsidRPr="00AE2CDE">
        <w:rPr>
          <w:rFonts w:ascii="Arial Narrow" w:hAnsi="Arial Narrow" w:cs="Arial"/>
          <w:b/>
          <w:bCs/>
          <w:sz w:val="24"/>
          <w:szCs w:val="24"/>
        </w:rPr>
        <w:t>4.20.7 -</w:t>
      </w:r>
      <w:r w:rsidR="00AE2CDE">
        <w:rPr>
          <w:rFonts w:ascii="Arial Narrow" w:hAnsi="Arial Narrow" w:cs="Arial"/>
          <w:b/>
          <w:bCs/>
          <w:sz w:val="24"/>
          <w:szCs w:val="24"/>
        </w:rPr>
        <w:tab/>
      </w:r>
      <w:r w:rsidRPr="00AE2CDE">
        <w:rPr>
          <w:rFonts w:ascii="Arial Narrow" w:hAnsi="Arial Narrow" w:cs="Arial"/>
          <w:bCs/>
          <w:sz w:val="24"/>
          <w:szCs w:val="24"/>
        </w:rPr>
        <w:t xml:space="preserve"> Constatado o atendimento das exigências fixadas no Edital o licitante será adjudicado ao objeto do certame.</w:t>
      </w:r>
    </w:p>
    <w:p w14:paraId="2DAA3B90" w14:textId="77777777" w:rsidR="00AE2CDE" w:rsidRDefault="00AE2CDE" w:rsidP="00AE2CDE">
      <w:pPr>
        <w:tabs>
          <w:tab w:val="left" w:pos="1134"/>
        </w:tabs>
        <w:jc w:val="both"/>
        <w:rPr>
          <w:rFonts w:ascii="Arial Narrow" w:hAnsi="Arial Narrow" w:cs="Arial"/>
          <w:b/>
          <w:bCs/>
          <w:sz w:val="24"/>
          <w:szCs w:val="24"/>
        </w:rPr>
      </w:pPr>
    </w:p>
    <w:p w14:paraId="2CF0F305" w14:textId="7CB063EB" w:rsidR="009B207F" w:rsidRPr="00AE2CDE" w:rsidRDefault="009B207F" w:rsidP="00AE2CDE">
      <w:pPr>
        <w:tabs>
          <w:tab w:val="left" w:pos="1134"/>
        </w:tabs>
        <w:jc w:val="both"/>
        <w:rPr>
          <w:rFonts w:ascii="Arial Narrow" w:hAnsi="Arial Narrow" w:cs="Arial"/>
          <w:bCs/>
          <w:sz w:val="24"/>
          <w:szCs w:val="24"/>
        </w:rPr>
      </w:pPr>
      <w:r w:rsidRPr="00AE2CDE">
        <w:rPr>
          <w:rFonts w:ascii="Arial Narrow" w:hAnsi="Arial Narrow" w:cs="Arial"/>
          <w:b/>
          <w:bCs/>
          <w:sz w:val="24"/>
          <w:szCs w:val="24"/>
        </w:rPr>
        <w:t>4.20.8 -</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Caso a Comissão de Avaliação não declare aprovado o software apresentado pela empresa declarada provisoriamente vencedora, em razão do não atendimento aos requisitos mínimos estabelecidos neste edital, será convocada a segunda licitante com o menor preço, a fim de que proceda à apresentação do software para que sejam da mesma forma analisados, até que se tenha definitivamente a proposta mais vantajosa para a Administração Pública, segundo os preceitos estabelecidos no Termo de Referência.</w:t>
      </w:r>
    </w:p>
    <w:p w14:paraId="1CD00761" w14:textId="77777777" w:rsidR="00AE2CDE" w:rsidRPr="00AE2CDE" w:rsidRDefault="00AE2CDE" w:rsidP="00AE2CDE">
      <w:pPr>
        <w:tabs>
          <w:tab w:val="left" w:pos="1134"/>
        </w:tabs>
        <w:autoSpaceDE w:val="0"/>
        <w:autoSpaceDN w:val="0"/>
        <w:jc w:val="both"/>
        <w:rPr>
          <w:rFonts w:ascii="Arial Narrow" w:hAnsi="Arial Narrow" w:cs="Arial"/>
          <w:b/>
          <w:bCs/>
          <w:sz w:val="24"/>
          <w:szCs w:val="24"/>
        </w:rPr>
      </w:pPr>
    </w:p>
    <w:p w14:paraId="32A7D80A" w14:textId="6042EBC2" w:rsidR="009B207F" w:rsidRPr="00AE2CDE" w:rsidRDefault="009B207F" w:rsidP="00AE2CDE">
      <w:pPr>
        <w:tabs>
          <w:tab w:val="left" w:pos="1134"/>
        </w:tabs>
        <w:autoSpaceDE w:val="0"/>
        <w:autoSpaceDN w:val="0"/>
        <w:jc w:val="both"/>
        <w:rPr>
          <w:rFonts w:ascii="Arial Narrow" w:hAnsi="Arial Narrow" w:cs="Arial"/>
          <w:bCs/>
          <w:sz w:val="24"/>
          <w:szCs w:val="24"/>
        </w:rPr>
      </w:pPr>
      <w:r w:rsidRPr="00AE2CDE">
        <w:rPr>
          <w:rFonts w:ascii="Arial Narrow" w:hAnsi="Arial Narrow" w:cs="Arial"/>
          <w:b/>
          <w:bCs/>
          <w:sz w:val="24"/>
          <w:szCs w:val="24"/>
        </w:rPr>
        <w:t>4.20.9.</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Fica nomeado como integrantes da Comissão de Avaliação do Município: Vivian Aparecida da Silva Delalibera Barbosa, Erica Jerônimo de Oliveira, Flávia Fernanda Lima Murari Melchior e Rodrigo Cardoso Martinez.</w:t>
      </w:r>
    </w:p>
    <w:p w14:paraId="6C17CD93" w14:textId="77777777" w:rsidR="009B207F" w:rsidRPr="00AE2CDE" w:rsidRDefault="009B207F" w:rsidP="00AE2CDE">
      <w:pPr>
        <w:pStyle w:val="SemEspaamento"/>
        <w:tabs>
          <w:tab w:val="left" w:pos="1134"/>
        </w:tabs>
        <w:jc w:val="both"/>
        <w:rPr>
          <w:rFonts w:ascii="Arial Narrow" w:hAnsi="Arial Narrow"/>
        </w:rPr>
      </w:pPr>
    </w:p>
    <w:p w14:paraId="6836675A" w14:textId="6807ED53" w:rsidR="009B207F" w:rsidRPr="00AE2CDE" w:rsidRDefault="009B207F" w:rsidP="00AE2CDE">
      <w:pPr>
        <w:shd w:val="clear" w:color="auto" w:fill="D9D9D9" w:themeFill="background1" w:themeFillShade="D9"/>
        <w:tabs>
          <w:tab w:val="left" w:pos="1134"/>
        </w:tabs>
        <w:autoSpaceDE w:val="0"/>
        <w:autoSpaceDN w:val="0"/>
        <w:adjustRightInd w:val="0"/>
        <w:jc w:val="both"/>
        <w:rPr>
          <w:rFonts w:ascii="Arial Narrow" w:eastAsia="MyriadPro-Regular" w:hAnsi="Arial Narrow" w:cs="Arial"/>
          <w:b/>
          <w:sz w:val="24"/>
          <w:szCs w:val="24"/>
        </w:rPr>
      </w:pPr>
      <w:r w:rsidRPr="00AE2CDE">
        <w:rPr>
          <w:rFonts w:ascii="Arial Narrow" w:eastAsia="MyriadPro-Regular" w:hAnsi="Arial Narrow" w:cs="Arial"/>
          <w:b/>
          <w:sz w:val="24"/>
          <w:szCs w:val="24"/>
        </w:rPr>
        <w:t xml:space="preserve">5. </w:t>
      </w:r>
      <w:r w:rsidR="00AE2CDE">
        <w:rPr>
          <w:rFonts w:ascii="Arial Narrow" w:eastAsia="MyriadPro-Regular" w:hAnsi="Arial Narrow" w:cs="Arial"/>
          <w:b/>
          <w:sz w:val="24"/>
          <w:szCs w:val="24"/>
        </w:rPr>
        <w:tab/>
      </w:r>
      <w:r w:rsidRPr="00AE2CDE">
        <w:rPr>
          <w:rFonts w:ascii="Arial Narrow" w:eastAsia="MyriadPro-Regular" w:hAnsi="Arial Narrow" w:cs="Arial"/>
          <w:b/>
          <w:sz w:val="24"/>
          <w:szCs w:val="24"/>
        </w:rPr>
        <w:t>MODELO DE EXECUÇÃO DO OBJETO</w:t>
      </w:r>
    </w:p>
    <w:p w14:paraId="0A27D7B7" w14:textId="77777777" w:rsidR="009B207F" w:rsidRPr="00AE2CDE" w:rsidRDefault="009B207F" w:rsidP="00AE2CDE">
      <w:pPr>
        <w:pStyle w:val="SemEspaamento"/>
        <w:rPr>
          <w:rFonts w:ascii="Arial Narrow" w:hAnsi="Arial Narrow"/>
        </w:rPr>
      </w:pPr>
    </w:p>
    <w:p w14:paraId="5B534D71" w14:textId="081F74C8" w:rsidR="00AE2CDE" w:rsidRPr="00AE2CDE" w:rsidRDefault="00AE2CDE" w:rsidP="00AE2CDE">
      <w:pPr>
        <w:tabs>
          <w:tab w:val="left" w:pos="1134"/>
        </w:tabs>
        <w:spacing w:after="200"/>
        <w:rPr>
          <w:rFonts w:ascii="Arial Narrow" w:hAnsi="Arial Narrow" w:cs="Arial"/>
          <w:sz w:val="24"/>
          <w:szCs w:val="24"/>
        </w:rPr>
      </w:pPr>
      <w:r>
        <w:rPr>
          <w:rFonts w:ascii="Arial Narrow" w:hAnsi="Arial Narrow" w:cs="Arial"/>
          <w:sz w:val="24"/>
          <w:szCs w:val="24"/>
        </w:rPr>
        <w:t>5.1.</w:t>
      </w:r>
      <w:r>
        <w:rPr>
          <w:rFonts w:ascii="Arial Narrow" w:hAnsi="Arial Narrow" w:cs="Arial"/>
          <w:sz w:val="24"/>
          <w:szCs w:val="24"/>
        </w:rPr>
        <w:tab/>
      </w:r>
      <w:r w:rsidR="009B207F" w:rsidRPr="00AE2CDE">
        <w:rPr>
          <w:rFonts w:ascii="Arial Narrow" w:hAnsi="Arial Narrow" w:cs="Arial"/>
          <w:sz w:val="24"/>
          <w:szCs w:val="24"/>
        </w:rPr>
        <w:t xml:space="preserve">O prazo de entrega dos serviços deverá seguir o seguinte cronograma: </w:t>
      </w:r>
    </w:p>
    <w:tbl>
      <w:tblPr>
        <w:tblW w:w="957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708"/>
        <w:gridCol w:w="3627"/>
        <w:gridCol w:w="992"/>
        <w:gridCol w:w="4252"/>
      </w:tblGrid>
      <w:tr w:rsidR="009B207F" w:rsidRPr="00AE2CDE" w14:paraId="7F1F6C57" w14:textId="77777777" w:rsidTr="00AE2CDE">
        <w:tc>
          <w:tcPr>
            <w:tcW w:w="4335" w:type="dxa"/>
            <w:gridSpan w:val="2"/>
            <w:shd w:val="clear" w:color="auto" w:fill="auto"/>
          </w:tcPr>
          <w:p w14:paraId="584EC74B" w14:textId="77777777" w:rsidR="009B207F" w:rsidRPr="00AE2CDE" w:rsidRDefault="009B207F" w:rsidP="00AE2CDE">
            <w:pPr>
              <w:pStyle w:val="Contedodatabela"/>
              <w:widowControl w:val="0"/>
              <w:suppressLineNumbers w:val="0"/>
              <w:suppressAutoHyphens w:val="0"/>
              <w:spacing w:line="240" w:lineRule="auto"/>
              <w:jc w:val="center"/>
              <w:rPr>
                <w:rFonts w:ascii="Arial Narrow" w:hAnsi="Arial Narrow" w:cs="Arial"/>
                <w:b/>
                <w:bCs/>
              </w:rPr>
            </w:pPr>
            <w:r w:rsidRPr="00AE2CDE">
              <w:rPr>
                <w:rFonts w:ascii="Arial Narrow" w:hAnsi="Arial Narrow" w:cs="Arial"/>
                <w:b/>
                <w:bCs/>
                <w:color w:val="000000"/>
              </w:rPr>
              <w:t>Fases</w:t>
            </w:r>
          </w:p>
        </w:tc>
        <w:tc>
          <w:tcPr>
            <w:tcW w:w="992" w:type="dxa"/>
            <w:shd w:val="clear" w:color="auto" w:fill="auto"/>
          </w:tcPr>
          <w:p w14:paraId="614073C4" w14:textId="77777777" w:rsidR="009B207F" w:rsidRPr="00AE2CDE" w:rsidRDefault="009B207F" w:rsidP="00AE2CDE">
            <w:pPr>
              <w:pStyle w:val="Contedodatabela"/>
              <w:widowControl w:val="0"/>
              <w:suppressLineNumbers w:val="0"/>
              <w:suppressAutoHyphens w:val="0"/>
              <w:spacing w:line="240" w:lineRule="auto"/>
              <w:jc w:val="center"/>
              <w:rPr>
                <w:rFonts w:ascii="Arial Narrow" w:hAnsi="Arial Narrow" w:cs="Arial"/>
                <w:b/>
                <w:bCs/>
              </w:rPr>
            </w:pPr>
            <w:r w:rsidRPr="00AE2CDE">
              <w:rPr>
                <w:rFonts w:ascii="Arial Narrow" w:hAnsi="Arial Narrow" w:cs="Arial"/>
                <w:b/>
                <w:bCs/>
                <w:color w:val="000000"/>
              </w:rPr>
              <w:t>Prazo</w:t>
            </w:r>
          </w:p>
        </w:tc>
        <w:tc>
          <w:tcPr>
            <w:tcW w:w="4252" w:type="dxa"/>
            <w:shd w:val="clear" w:color="auto" w:fill="auto"/>
          </w:tcPr>
          <w:p w14:paraId="00A61926" w14:textId="77777777" w:rsidR="009B207F" w:rsidRPr="00AE2CDE" w:rsidRDefault="009B207F" w:rsidP="00AE2CDE">
            <w:pPr>
              <w:pStyle w:val="Contedodatabela"/>
              <w:widowControl w:val="0"/>
              <w:suppressLineNumbers w:val="0"/>
              <w:suppressAutoHyphens w:val="0"/>
              <w:spacing w:line="240" w:lineRule="auto"/>
              <w:jc w:val="center"/>
              <w:rPr>
                <w:rFonts w:ascii="Arial Narrow" w:hAnsi="Arial Narrow" w:cs="Arial"/>
                <w:b/>
                <w:bCs/>
              </w:rPr>
            </w:pPr>
            <w:r w:rsidRPr="00AE2CDE">
              <w:rPr>
                <w:rFonts w:ascii="Arial Narrow" w:hAnsi="Arial Narrow" w:cs="Arial"/>
                <w:b/>
                <w:bCs/>
                <w:color w:val="000000"/>
              </w:rPr>
              <w:t>Atividades</w:t>
            </w:r>
          </w:p>
        </w:tc>
      </w:tr>
      <w:tr w:rsidR="009B207F" w:rsidRPr="00AE2CDE" w14:paraId="780E0F9E" w14:textId="77777777" w:rsidTr="00AE2CDE">
        <w:tc>
          <w:tcPr>
            <w:tcW w:w="708" w:type="dxa"/>
            <w:shd w:val="clear" w:color="auto" w:fill="auto"/>
          </w:tcPr>
          <w:p w14:paraId="738C45E2" w14:textId="77777777" w:rsidR="009B207F" w:rsidRPr="00AE2CDE" w:rsidRDefault="009B207F" w:rsidP="00AE2CDE">
            <w:pPr>
              <w:pStyle w:val="Contedodatabela"/>
              <w:widowControl w:val="0"/>
              <w:suppressLineNumbers w:val="0"/>
              <w:suppressAutoHyphens w:val="0"/>
              <w:spacing w:line="240" w:lineRule="auto"/>
              <w:jc w:val="both"/>
              <w:rPr>
                <w:rFonts w:ascii="Arial Narrow" w:hAnsi="Arial Narrow" w:cs="Arial"/>
              </w:rPr>
            </w:pPr>
          </w:p>
          <w:p w14:paraId="6761D347" w14:textId="77777777" w:rsidR="009B207F" w:rsidRPr="00AE2CDE" w:rsidRDefault="009B207F" w:rsidP="00AE2CDE">
            <w:pPr>
              <w:pStyle w:val="Contedodatabela"/>
              <w:widowControl w:val="0"/>
              <w:suppressLineNumbers w:val="0"/>
              <w:suppressAutoHyphens w:val="0"/>
              <w:spacing w:line="240" w:lineRule="auto"/>
              <w:jc w:val="both"/>
              <w:rPr>
                <w:rFonts w:ascii="Arial Narrow" w:hAnsi="Arial Narrow" w:cs="Arial"/>
              </w:rPr>
            </w:pPr>
          </w:p>
          <w:p w14:paraId="2EF34574" w14:textId="77777777" w:rsidR="009B207F" w:rsidRPr="00AE2CDE" w:rsidRDefault="009B207F" w:rsidP="00AE2CDE">
            <w:pPr>
              <w:pStyle w:val="Contedodatabela"/>
              <w:widowControl w:val="0"/>
              <w:suppressLineNumbers w:val="0"/>
              <w:suppressAutoHyphens w:val="0"/>
              <w:spacing w:line="240" w:lineRule="auto"/>
              <w:jc w:val="both"/>
              <w:rPr>
                <w:rFonts w:ascii="Arial Narrow" w:hAnsi="Arial Narrow" w:cs="Arial"/>
              </w:rPr>
            </w:pPr>
            <w:r w:rsidRPr="00AE2CDE">
              <w:rPr>
                <w:rFonts w:ascii="Arial Narrow" w:hAnsi="Arial Narrow" w:cs="Arial"/>
              </w:rPr>
              <w:lastRenderedPageBreak/>
              <w:t>1</w:t>
            </w:r>
          </w:p>
        </w:tc>
        <w:tc>
          <w:tcPr>
            <w:tcW w:w="3627" w:type="dxa"/>
            <w:shd w:val="clear" w:color="auto" w:fill="auto"/>
          </w:tcPr>
          <w:p w14:paraId="45BC33E1" w14:textId="77777777" w:rsidR="009B207F" w:rsidRPr="00AE2CDE" w:rsidRDefault="009B207F" w:rsidP="00AE2CDE">
            <w:pPr>
              <w:pStyle w:val="Contedodatabela"/>
              <w:widowControl w:val="0"/>
              <w:suppressLineNumbers w:val="0"/>
              <w:suppressAutoHyphens w:val="0"/>
              <w:spacing w:line="240" w:lineRule="auto"/>
              <w:jc w:val="both"/>
              <w:rPr>
                <w:rFonts w:ascii="Arial Narrow" w:hAnsi="Arial Narrow" w:cs="Arial"/>
              </w:rPr>
            </w:pPr>
          </w:p>
          <w:p w14:paraId="601F162E" w14:textId="77777777" w:rsidR="009B207F" w:rsidRPr="00AE2CDE" w:rsidRDefault="009B207F" w:rsidP="00AE2CDE">
            <w:pPr>
              <w:pStyle w:val="Contedodatabela"/>
              <w:widowControl w:val="0"/>
              <w:suppressLineNumbers w:val="0"/>
              <w:suppressAutoHyphens w:val="0"/>
              <w:spacing w:line="240" w:lineRule="auto"/>
              <w:jc w:val="both"/>
              <w:rPr>
                <w:rFonts w:ascii="Arial Narrow" w:hAnsi="Arial Narrow" w:cs="Arial"/>
              </w:rPr>
            </w:pPr>
            <w:r w:rsidRPr="00AE2CDE">
              <w:rPr>
                <w:rFonts w:ascii="Arial Narrow" w:hAnsi="Arial Narrow" w:cs="Arial"/>
              </w:rPr>
              <w:t>Instalação e configuração</w:t>
            </w:r>
          </w:p>
        </w:tc>
        <w:tc>
          <w:tcPr>
            <w:tcW w:w="992" w:type="dxa"/>
            <w:shd w:val="clear" w:color="auto" w:fill="auto"/>
          </w:tcPr>
          <w:p w14:paraId="23A2BB94" w14:textId="77777777" w:rsidR="009B207F" w:rsidRPr="00AE2CDE" w:rsidRDefault="009B207F" w:rsidP="00AE2CDE">
            <w:pPr>
              <w:pStyle w:val="Contedodatabela"/>
              <w:widowControl w:val="0"/>
              <w:suppressLineNumbers w:val="0"/>
              <w:suppressAutoHyphens w:val="0"/>
              <w:spacing w:line="240" w:lineRule="auto"/>
              <w:jc w:val="center"/>
              <w:rPr>
                <w:rFonts w:ascii="Arial Narrow" w:hAnsi="Arial Narrow" w:cs="Arial"/>
              </w:rPr>
            </w:pPr>
          </w:p>
          <w:p w14:paraId="3502E094" w14:textId="77777777" w:rsidR="009B207F" w:rsidRPr="00AE2CDE" w:rsidRDefault="009B207F" w:rsidP="00AE2CDE">
            <w:pPr>
              <w:pStyle w:val="Contedodatabela"/>
              <w:widowControl w:val="0"/>
              <w:suppressLineNumbers w:val="0"/>
              <w:suppressAutoHyphens w:val="0"/>
              <w:spacing w:line="240" w:lineRule="auto"/>
              <w:jc w:val="center"/>
              <w:rPr>
                <w:rFonts w:ascii="Arial Narrow" w:hAnsi="Arial Narrow" w:cs="Arial"/>
              </w:rPr>
            </w:pPr>
          </w:p>
          <w:p w14:paraId="4A6E5000" w14:textId="77777777" w:rsidR="009B207F" w:rsidRPr="00AE2CDE" w:rsidRDefault="009B207F" w:rsidP="00AE2CDE">
            <w:pPr>
              <w:pStyle w:val="Contedodatabela"/>
              <w:widowControl w:val="0"/>
              <w:suppressLineNumbers w:val="0"/>
              <w:suppressAutoHyphens w:val="0"/>
              <w:spacing w:line="240" w:lineRule="auto"/>
              <w:jc w:val="center"/>
              <w:rPr>
                <w:rFonts w:ascii="Arial Narrow" w:hAnsi="Arial Narrow" w:cs="Arial"/>
              </w:rPr>
            </w:pPr>
            <w:r w:rsidRPr="00AE2CDE">
              <w:rPr>
                <w:rFonts w:ascii="Arial Narrow" w:hAnsi="Arial Narrow" w:cs="Arial"/>
              </w:rPr>
              <w:lastRenderedPageBreak/>
              <w:t>10 dias</w:t>
            </w:r>
          </w:p>
        </w:tc>
        <w:tc>
          <w:tcPr>
            <w:tcW w:w="4252" w:type="dxa"/>
            <w:shd w:val="clear" w:color="auto" w:fill="auto"/>
          </w:tcPr>
          <w:p w14:paraId="04FFFFB9" w14:textId="77777777" w:rsidR="009B207F" w:rsidRPr="00AE2CDE" w:rsidRDefault="009B207F" w:rsidP="00AE2CDE">
            <w:pPr>
              <w:jc w:val="both"/>
              <w:rPr>
                <w:rFonts w:ascii="Arial Narrow" w:hAnsi="Arial Narrow" w:cs="Arial"/>
                <w:sz w:val="24"/>
                <w:szCs w:val="24"/>
              </w:rPr>
            </w:pPr>
            <w:r w:rsidRPr="00AE2CDE">
              <w:rPr>
                <w:rFonts w:ascii="Arial Narrow" w:hAnsi="Arial Narrow" w:cs="Arial"/>
                <w:sz w:val="24"/>
                <w:szCs w:val="24"/>
              </w:rPr>
              <w:lastRenderedPageBreak/>
              <w:t xml:space="preserve"> Instalação do Sistema de Gestão da Educação</w:t>
            </w:r>
          </w:p>
          <w:p w14:paraId="6C020903" w14:textId="77777777" w:rsidR="009B207F" w:rsidRPr="00AE2CDE" w:rsidRDefault="009B207F" w:rsidP="00AE2CDE">
            <w:pPr>
              <w:jc w:val="both"/>
              <w:rPr>
                <w:rFonts w:ascii="Arial Narrow" w:hAnsi="Arial Narrow" w:cs="Arial"/>
                <w:sz w:val="24"/>
                <w:szCs w:val="24"/>
              </w:rPr>
            </w:pPr>
            <w:r w:rsidRPr="00AE2CDE">
              <w:rPr>
                <w:rFonts w:ascii="Arial Narrow" w:hAnsi="Arial Narrow" w:cs="Arial"/>
                <w:sz w:val="24"/>
                <w:szCs w:val="24"/>
              </w:rPr>
              <w:t>- Migração dos dados legados</w:t>
            </w:r>
          </w:p>
          <w:p w14:paraId="2520A9C2" w14:textId="77777777" w:rsidR="009B207F" w:rsidRPr="00AE2CDE" w:rsidRDefault="009B207F" w:rsidP="00AE2CDE">
            <w:pPr>
              <w:jc w:val="both"/>
              <w:rPr>
                <w:rFonts w:ascii="Arial Narrow" w:hAnsi="Arial Narrow" w:cs="Arial"/>
                <w:sz w:val="24"/>
                <w:szCs w:val="24"/>
              </w:rPr>
            </w:pPr>
            <w:r w:rsidRPr="00AE2CDE">
              <w:rPr>
                <w:rFonts w:ascii="Arial Narrow" w:hAnsi="Arial Narrow" w:cs="Arial"/>
                <w:sz w:val="24"/>
                <w:szCs w:val="24"/>
              </w:rPr>
              <w:t>- Validação da instalação e consistência</w:t>
            </w:r>
          </w:p>
          <w:p w14:paraId="711D4014" w14:textId="77777777" w:rsidR="009B207F" w:rsidRPr="00AE2CDE" w:rsidRDefault="009B207F" w:rsidP="00AE2CDE">
            <w:pPr>
              <w:jc w:val="both"/>
              <w:rPr>
                <w:rFonts w:ascii="Arial Narrow" w:hAnsi="Arial Narrow" w:cs="Arial"/>
                <w:sz w:val="24"/>
                <w:szCs w:val="24"/>
              </w:rPr>
            </w:pPr>
            <w:r w:rsidRPr="00AE2CDE">
              <w:rPr>
                <w:rFonts w:ascii="Arial Narrow" w:hAnsi="Arial Narrow" w:cs="Arial"/>
                <w:sz w:val="24"/>
                <w:szCs w:val="24"/>
              </w:rPr>
              <w:t>- Configuração do sistema de backup</w:t>
            </w:r>
          </w:p>
          <w:p w14:paraId="0A303FD9" w14:textId="77777777" w:rsidR="009B207F" w:rsidRPr="00AE2CDE" w:rsidRDefault="009B207F" w:rsidP="00AE2CDE">
            <w:pPr>
              <w:jc w:val="both"/>
              <w:rPr>
                <w:rFonts w:ascii="Arial Narrow" w:hAnsi="Arial Narrow" w:cs="Arial"/>
                <w:sz w:val="24"/>
                <w:szCs w:val="24"/>
              </w:rPr>
            </w:pPr>
            <w:r w:rsidRPr="00AE2CDE">
              <w:rPr>
                <w:rFonts w:ascii="Arial Narrow" w:hAnsi="Arial Narrow" w:cs="Arial"/>
                <w:sz w:val="24"/>
                <w:szCs w:val="24"/>
              </w:rPr>
              <w:lastRenderedPageBreak/>
              <w:t>- Instalação em servidor local ou nuvem</w:t>
            </w:r>
          </w:p>
        </w:tc>
      </w:tr>
      <w:tr w:rsidR="009B207F" w:rsidRPr="00AE2CDE" w14:paraId="65731C24" w14:textId="77777777" w:rsidTr="00AE2CDE">
        <w:tc>
          <w:tcPr>
            <w:tcW w:w="708" w:type="dxa"/>
            <w:shd w:val="clear" w:color="auto" w:fill="auto"/>
          </w:tcPr>
          <w:p w14:paraId="4E7A0B8C" w14:textId="77777777" w:rsidR="009B207F" w:rsidRPr="00AE2CDE" w:rsidRDefault="009B207F" w:rsidP="00AE2CDE">
            <w:pPr>
              <w:pStyle w:val="Contedodatabela"/>
              <w:widowControl w:val="0"/>
              <w:suppressLineNumbers w:val="0"/>
              <w:suppressAutoHyphens w:val="0"/>
              <w:spacing w:line="240" w:lineRule="auto"/>
              <w:jc w:val="both"/>
              <w:rPr>
                <w:rFonts w:ascii="Arial Narrow" w:hAnsi="Arial Narrow" w:cs="Arial"/>
              </w:rPr>
            </w:pPr>
            <w:r w:rsidRPr="00AE2CDE">
              <w:rPr>
                <w:rFonts w:ascii="Arial Narrow" w:hAnsi="Arial Narrow" w:cs="Arial"/>
              </w:rPr>
              <w:lastRenderedPageBreak/>
              <w:t>2</w:t>
            </w:r>
          </w:p>
        </w:tc>
        <w:tc>
          <w:tcPr>
            <w:tcW w:w="3627" w:type="dxa"/>
            <w:shd w:val="clear" w:color="auto" w:fill="auto"/>
          </w:tcPr>
          <w:p w14:paraId="3B19CA1C" w14:textId="77777777" w:rsidR="009B207F" w:rsidRPr="00AE2CDE" w:rsidRDefault="009B207F" w:rsidP="00AE2CDE">
            <w:pPr>
              <w:jc w:val="both"/>
              <w:rPr>
                <w:rFonts w:ascii="Arial Narrow" w:hAnsi="Arial Narrow" w:cs="Arial"/>
                <w:sz w:val="24"/>
                <w:szCs w:val="24"/>
              </w:rPr>
            </w:pPr>
            <w:r w:rsidRPr="00AE2CDE">
              <w:rPr>
                <w:rFonts w:ascii="Arial Narrow" w:hAnsi="Arial Narrow" w:cs="Arial"/>
                <w:sz w:val="24"/>
                <w:szCs w:val="24"/>
              </w:rPr>
              <w:t>Usuários</w:t>
            </w:r>
          </w:p>
        </w:tc>
        <w:tc>
          <w:tcPr>
            <w:tcW w:w="992" w:type="dxa"/>
            <w:shd w:val="clear" w:color="auto" w:fill="auto"/>
          </w:tcPr>
          <w:p w14:paraId="676B5C40" w14:textId="77777777" w:rsidR="009B207F" w:rsidRPr="00AE2CDE" w:rsidRDefault="009B207F" w:rsidP="00AE2CDE">
            <w:pPr>
              <w:jc w:val="center"/>
              <w:rPr>
                <w:rFonts w:ascii="Arial Narrow" w:hAnsi="Arial Narrow" w:cs="Arial"/>
                <w:sz w:val="24"/>
                <w:szCs w:val="24"/>
              </w:rPr>
            </w:pPr>
            <w:r w:rsidRPr="00AE2CDE">
              <w:rPr>
                <w:rFonts w:ascii="Arial Narrow" w:hAnsi="Arial Narrow" w:cs="Arial"/>
                <w:sz w:val="24"/>
                <w:szCs w:val="24"/>
              </w:rPr>
              <w:t>3 dias</w:t>
            </w:r>
          </w:p>
        </w:tc>
        <w:tc>
          <w:tcPr>
            <w:tcW w:w="4252" w:type="dxa"/>
            <w:shd w:val="clear" w:color="auto" w:fill="auto"/>
          </w:tcPr>
          <w:p w14:paraId="1CBEF96A" w14:textId="77777777" w:rsidR="009B207F" w:rsidRPr="00AE2CDE" w:rsidRDefault="009B207F" w:rsidP="00AE2CDE">
            <w:pPr>
              <w:jc w:val="both"/>
              <w:rPr>
                <w:rFonts w:ascii="Arial Narrow" w:hAnsi="Arial Narrow" w:cs="Arial"/>
                <w:sz w:val="24"/>
                <w:szCs w:val="24"/>
              </w:rPr>
            </w:pPr>
            <w:r w:rsidRPr="00AE2CDE">
              <w:rPr>
                <w:rFonts w:ascii="Arial Narrow" w:hAnsi="Arial Narrow" w:cs="Arial"/>
                <w:sz w:val="24"/>
                <w:szCs w:val="24"/>
              </w:rPr>
              <w:t>- Criação dos logins e perfis de acesso</w:t>
            </w:r>
          </w:p>
        </w:tc>
      </w:tr>
      <w:tr w:rsidR="009B207F" w:rsidRPr="00AE2CDE" w14:paraId="2B77D53B" w14:textId="77777777" w:rsidTr="00AE2CDE">
        <w:tc>
          <w:tcPr>
            <w:tcW w:w="708" w:type="dxa"/>
            <w:shd w:val="clear" w:color="auto" w:fill="auto"/>
          </w:tcPr>
          <w:p w14:paraId="0C0B799B" w14:textId="77777777" w:rsidR="009B207F" w:rsidRPr="00AE2CDE" w:rsidRDefault="009B207F" w:rsidP="00AE2CDE">
            <w:pPr>
              <w:pStyle w:val="Contedodatabela"/>
              <w:widowControl w:val="0"/>
              <w:suppressLineNumbers w:val="0"/>
              <w:suppressAutoHyphens w:val="0"/>
              <w:spacing w:line="240" w:lineRule="auto"/>
              <w:jc w:val="both"/>
              <w:rPr>
                <w:rFonts w:ascii="Arial Narrow" w:hAnsi="Arial Narrow" w:cs="Arial"/>
              </w:rPr>
            </w:pPr>
            <w:r w:rsidRPr="00AE2CDE">
              <w:rPr>
                <w:rFonts w:ascii="Arial Narrow" w:hAnsi="Arial Narrow" w:cs="Arial"/>
              </w:rPr>
              <w:t>3</w:t>
            </w:r>
          </w:p>
        </w:tc>
        <w:tc>
          <w:tcPr>
            <w:tcW w:w="3627" w:type="dxa"/>
            <w:shd w:val="clear" w:color="auto" w:fill="auto"/>
          </w:tcPr>
          <w:p w14:paraId="2F44F1B2" w14:textId="77777777" w:rsidR="009B207F" w:rsidRPr="00AE2CDE" w:rsidRDefault="009B207F" w:rsidP="00AE2CDE">
            <w:pPr>
              <w:jc w:val="both"/>
              <w:rPr>
                <w:rFonts w:ascii="Arial Narrow" w:hAnsi="Arial Narrow" w:cs="Arial"/>
                <w:sz w:val="24"/>
                <w:szCs w:val="24"/>
              </w:rPr>
            </w:pPr>
            <w:r w:rsidRPr="00AE2CDE">
              <w:rPr>
                <w:rFonts w:ascii="Arial Narrow" w:hAnsi="Arial Narrow" w:cs="Arial"/>
                <w:sz w:val="24"/>
                <w:szCs w:val="24"/>
              </w:rPr>
              <w:t>Configurações</w:t>
            </w:r>
          </w:p>
        </w:tc>
        <w:tc>
          <w:tcPr>
            <w:tcW w:w="992" w:type="dxa"/>
            <w:shd w:val="clear" w:color="auto" w:fill="auto"/>
          </w:tcPr>
          <w:p w14:paraId="02F910F6" w14:textId="77777777" w:rsidR="009B207F" w:rsidRPr="00AE2CDE" w:rsidRDefault="009B207F" w:rsidP="00AE2CDE">
            <w:pPr>
              <w:jc w:val="center"/>
              <w:rPr>
                <w:rFonts w:ascii="Arial Narrow" w:hAnsi="Arial Narrow" w:cs="Arial"/>
                <w:sz w:val="24"/>
                <w:szCs w:val="24"/>
              </w:rPr>
            </w:pPr>
            <w:r w:rsidRPr="00AE2CDE">
              <w:rPr>
                <w:rFonts w:ascii="Arial Narrow" w:hAnsi="Arial Narrow" w:cs="Arial"/>
                <w:sz w:val="24"/>
                <w:szCs w:val="24"/>
              </w:rPr>
              <w:t>10 dias</w:t>
            </w:r>
          </w:p>
        </w:tc>
        <w:tc>
          <w:tcPr>
            <w:tcW w:w="4252" w:type="dxa"/>
            <w:shd w:val="clear" w:color="auto" w:fill="auto"/>
          </w:tcPr>
          <w:p w14:paraId="280C51EF" w14:textId="77777777" w:rsidR="009B207F" w:rsidRPr="00AE2CDE" w:rsidRDefault="009B207F" w:rsidP="00AE2CDE">
            <w:pPr>
              <w:jc w:val="both"/>
              <w:rPr>
                <w:rFonts w:ascii="Arial Narrow" w:hAnsi="Arial Narrow" w:cs="Arial"/>
                <w:sz w:val="24"/>
                <w:szCs w:val="24"/>
              </w:rPr>
            </w:pPr>
            <w:r w:rsidRPr="00AE2CDE">
              <w:rPr>
                <w:rFonts w:ascii="Arial Narrow" w:hAnsi="Arial Narrow" w:cs="Arial"/>
                <w:sz w:val="24"/>
                <w:szCs w:val="24"/>
              </w:rPr>
              <w:t>- Configuração de todos os módulos do sistema</w:t>
            </w:r>
          </w:p>
          <w:p w14:paraId="7BB009E0" w14:textId="77777777" w:rsidR="009B207F" w:rsidRPr="00AE2CDE" w:rsidRDefault="009B207F" w:rsidP="00AE2CDE">
            <w:pPr>
              <w:jc w:val="both"/>
              <w:rPr>
                <w:rFonts w:ascii="Arial Narrow" w:hAnsi="Arial Narrow" w:cs="Arial"/>
                <w:sz w:val="24"/>
                <w:szCs w:val="24"/>
              </w:rPr>
            </w:pPr>
            <w:r w:rsidRPr="00AE2CDE">
              <w:rPr>
                <w:rFonts w:ascii="Arial Narrow" w:hAnsi="Arial Narrow" w:cs="Arial"/>
                <w:sz w:val="24"/>
                <w:szCs w:val="24"/>
              </w:rPr>
              <w:t>- Ajustes de parâmetros e regras gerais</w:t>
            </w:r>
          </w:p>
        </w:tc>
      </w:tr>
      <w:tr w:rsidR="009B207F" w:rsidRPr="00AE2CDE" w14:paraId="78EA6F12" w14:textId="77777777" w:rsidTr="00AE2CDE">
        <w:tc>
          <w:tcPr>
            <w:tcW w:w="708" w:type="dxa"/>
            <w:shd w:val="clear" w:color="auto" w:fill="auto"/>
          </w:tcPr>
          <w:p w14:paraId="2F3BFFD7" w14:textId="77777777" w:rsidR="009B207F" w:rsidRPr="00AE2CDE" w:rsidRDefault="009B207F" w:rsidP="00AE2CDE">
            <w:pPr>
              <w:pStyle w:val="Contedodatabela"/>
              <w:widowControl w:val="0"/>
              <w:suppressLineNumbers w:val="0"/>
              <w:suppressAutoHyphens w:val="0"/>
              <w:spacing w:line="240" w:lineRule="auto"/>
              <w:jc w:val="both"/>
              <w:rPr>
                <w:rFonts w:ascii="Arial Narrow" w:hAnsi="Arial Narrow" w:cs="Arial"/>
              </w:rPr>
            </w:pPr>
            <w:r w:rsidRPr="00AE2CDE">
              <w:rPr>
                <w:rFonts w:ascii="Arial Narrow" w:hAnsi="Arial Narrow" w:cs="Arial"/>
              </w:rPr>
              <w:t>4</w:t>
            </w:r>
          </w:p>
        </w:tc>
        <w:tc>
          <w:tcPr>
            <w:tcW w:w="3627" w:type="dxa"/>
            <w:shd w:val="clear" w:color="auto" w:fill="auto"/>
          </w:tcPr>
          <w:p w14:paraId="2BD2B8EB" w14:textId="77777777" w:rsidR="009B207F" w:rsidRPr="00AE2CDE" w:rsidRDefault="009B207F" w:rsidP="00AE2CDE">
            <w:pPr>
              <w:jc w:val="both"/>
              <w:rPr>
                <w:rFonts w:ascii="Arial Narrow" w:hAnsi="Arial Narrow" w:cs="Arial"/>
                <w:sz w:val="24"/>
                <w:szCs w:val="24"/>
              </w:rPr>
            </w:pPr>
            <w:r w:rsidRPr="00AE2CDE">
              <w:rPr>
                <w:rFonts w:ascii="Arial Narrow" w:hAnsi="Arial Narrow" w:cs="Arial"/>
                <w:sz w:val="24"/>
                <w:szCs w:val="24"/>
              </w:rPr>
              <w:t>Treinamento</w:t>
            </w:r>
          </w:p>
        </w:tc>
        <w:tc>
          <w:tcPr>
            <w:tcW w:w="992" w:type="dxa"/>
            <w:shd w:val="clear" w:color="auto" w:fill="auto"/>
          </w:tcPr>
          <w:p w14:paraId="4E0CD2BB" w14:textId="77777777" w:rsidR="009B207F" w:rsidRPr="00AE2CDE" w:rsidRDefault="009B207F" w:rsidP="00AE2CDE">
            <w:pPr>
              <w:jc w:val="center"/>
              <w:rPr>
                <w:rFonts w:ascii="Arial Narrow" w:hAnsi="Arial Narrow" w:cs="Arial"/>
                <w:sz w:val="24"/>
                <w:szCs w:val="24"/>
              </w:rPr>
            </w:pPr>
            <w:r w:rsidRPr="00AE2CDE">
              <w:rPr>
                <w:rFonts w:ascii="Arial Narrow" w:hAnsi="Arial Narrow" w:cs="Arial"/>
                <w:sz w:val="24"/>
                <w:szCs w:val="24"/>
              </w:rPr>
              <w:t>30 dias</w:t>
            </w:r>
          </w:p>
        </w:tc>
        <w:tc>
          <w:tcPr>
            <w:tcW w:w="4252" w:type="dxa"/>
            <w:shd w:val="clear" w:color="auto" w:fill="auto"/>
          </w:tcPr>
          <w:p w14:paraId="5CFD3516" w14:textId="77777777" w:rsidR="009B207F" w:rsidRPr="00AE2CDE" w:rsidRDefault="009B207F" w:rsidP="00AE2CDE">
            <w:pPr>
              <w:jc w:val="both"/>
              <w:rPr>
                <w:rFonts w:ascii="Arial Narrow" w:hAnsi="Arial Narrow" w:cs="Arial"/>
                <w:sz w:val="24"/>
                <w:szCs w:val="24"/>
              </w:rPr>
            </w:pPr>
            <w:r w:rsidRPr="00AE2CDE">
              <w:rPr>
                <w:rFonts w:ascii="Arial Narrow" w:hAnsi="Arial Narrow" w:cs="Arial"/>
                <w:sz w:val="24"/>
                <w:szCs w:val="24"/>
              </w:rPr>
              <w:t>- Treinamento e capacitação a todos os usuários do sistema</w:t>
            </w:r>
          </w:p>
        </w:tc>
      </w:tr>
    </w:tbl>
    <w:p w14:paraId="0E944591" w14:textId="77777777" w:rsidR="00AE2CDE" w:rsidRPr="00AE2CDE" w:rsidRDefault="00AE2CDE" w:rsidP="00AE2CDE">
      <w:pPr>
        <w:jc w:val="both"/>
        <w:rPr>
          <w:rFonts w:ascii="Arial Narrow" w:hAnsi="Arial Narrow" w:cs="Arial"/>
          <w:b/>
          <w:bCs/>
          <w:color w:val="000000"/>
          <w:sz w:val="24"/>
          <w:szCs w:val="24"/>
        </w:rPr>
      </w:pPr>
    </w:p>
    <w:p w14:paraId="54B3FCD3" w14:textId="339FA470" w:rsidR="009B207F" w:rsidRDefault="009B207F" w:rsidP="00AE2CDE">
      <w:pPr>
        <w:tabs>
          <w:tab w:val="left" w:pos="1134"/>
        </w:tabs>
        <w:jc w:val="both"/>
        <w:rPr>
          <w:rFonts w:ascii="Arial Narrow" w:hAnsi="Arial Narrow" w:cs="Arial"/>
          <w:color w:val="000000"/>
          <w:sz w:val="24"/>
          <w:szCs w:val="24"/>
        </w:rPr>
      </w:pPr>
      <w:r w:rsidRPr="00AE2CDE">
        <w:rPr>
          <w:rFonts w:ascii="Arial Narrow" w:hAnsi="Arial Narrow" w:cs="Arial"/>
          <w:b/>
          <w:bCs/>
          <w:color w:val="000000"/>
          <w:sz w:val="24"/>
          <w:szCs w:val="24"/>
        </w:rPr>
        <w:t xml:space="preserve">5.2. </w:t>
      </w:r>
      <w:r w:rsidR="00AE2CDE">
        <w:rPr>
          <w:rFonts w:ascii="Arial Narrow" w:hAnsi="Arial Narrow" w:cs="Arial"/>
          <w:b/>
          <w:bCs/>
          <w:color w:val="000000"/>
          <w:sz w:val="24"/>
          <w:szCs w:val="24"/>
        </w:rPr>
        <w:tab/>
      </w:r>
      <w:r w:rsidRPr="00AE2CDE">
        <w:rPr>
          <w:rFonts w:ascii="Arial Narrow" w:hAnsi="Arial Narrow" w:cs="Arial"/>
          <w:b/>
          <w:bCs/>
          <w:color w:val="000000"/>
          <w:sz w:val="24"/>
          <w:szCs w:val="24"/>
        </w:rPr>
        <w:t xml:space="preserve">LOCAL DE PRESTAÇÃO DE SERVIÇO. </w:t>
      </w:r>
      <w:r w:rsidRPr="00AE2CDE">
        <w:rPr>
          <w:rFonts w:ascii="Arial Narrow" w:hAnsi="Arial Narrow" w:cs="Arial"/>
          <w:color w:val="000000"/>
          <w:sz w:val="24"/>
          <w:szCs w:val="24"/>
        </w:rPr>
        <w:t>Os locais para prestação dos serviços são:</w:t>
      </w:r>
      <w:r w:rsidRPr="00AE2CDE">
        <w:rPr>
          <w:rFonts w:ascii="Arial Narrow" w:hAnsi="Arial Narrow" w:cs="Arial"/>
          <w:color w:val="000000"/>
          <w:sz w:val="24"/>
          <w:szCs w:val="24"/>
        </w:rPr>
        <w:tab/>
      </w:r>
    </w:p>
    <w:p w14:paraId="378784CD" w14:textId="77777777" w:rsidR="00AE2CDE" w:rsidRPr="00AE2CDE" w:rsidRDefault="00AE2CDE" w:rsidP="00AE2CDE">
      <w:pPr>
        <w:jc w:val="both"/>
        <w:rPr>
          <w:rFonts w:ascii="Arial Narrow" w:hAnsi="Arial Narrow" w:cs="Arial"/>
          <w:color w:val="000000"/>
          <w:sz w:val="24"/>
          <w:szCs w:val="24"/>
        </w:rPr>
      </w:pPr>
    </w:p>
    <w:p w14:paraId="17F70B16" w14:textId="77777777" w:rsidR="009B207F" w:rsidRPr="00AE2CDE" w:rsidRDefault="009B207F" w:rsidP="00A967CA">
      <w:pPr>
        <w:numPr>
          <w:ilvl w:val="0"/>
          <w:numId w:val="49"/>
        </w:numPr>
        <w:ind w:left="0" w:firstLine="0"/>
        <w:jc w:val="both"/>
        <w:rPr>
          <w:rFonts w:ascii="Arial Narrow" w:hAnsi="Arial Narrow" w:cs="Arial"/>
          <w:color w:val="000000"/>
          <w:sz w:val="24"/>
          <w:szCs w:val="24"/>
        </w:rPr>
      </w:pPr>
      <w:r w:rsidRPr="00AE2CDE">
        <w:rPr>
          <w:rFonts w:ascii="Arial Narrow" w:hAnsi="Arial Narrow" w:cs="Arial"/>
          <w:color w:val="000000"/>
          <w:sz w:val="24"/>
          <w:szCs w:val="24"/>
        </w:rPr>
        <w:t>Escola Municipal Arthur Hoffig</w:t>
      </w:r>
    </w:p>
    <w:p w14:paraId="7B711C10" w14:textId="77777777" w:rsidR="009B207F" w:rsidRPr="00AE2CDE" w:rsidRDefault="009B207F" w:rsidP="00A967CA">
      <w:pPr>
        <w:numPr>
          <w:ilvl w:val="0"/>
          <w:numId w:val="49"/>
        </w:numPr>
        <w:ind w:left="0" w:firstLine="0"/>
        <w:jc w:val="both"/>
        <w:rPr>
          <w:rFonts w:ascii="Arial Narrow" w:hAnsi="Arial Narrow" w:cs="Arial"/>
          <w:color w:val="000000"/>
          <w:sz w:val="24"/>
          <w:szCs w:val="24"/>
        </w:rPr>
      </w:pPr>
      <w:r w:rsidRPr="00AE2CDE">
        <w:rPr>
          <w:rFonts w:ascii="Arial Narrow" w:hAnsi="Arial Narrow" w:cs="Arial"/>
          <w:color w:val="000000"/>
          <w:sz w:val="24"/>
          <w:szCs w:val="24"/>
        </w:rPr>
        <w:t>Escola Municipal Antônio Henrique Filho</w:t>
      </w:r>
    </w:p>
    <w:p w14:paraId="3D4E802F" w14:textId="77777777" w:rsidR="009B207F" w:rsidRPr="00AE2CDE" w:rsidRDefault="009B207F" w:rsidP="00A967CA">
      <w:pPr>
        <w:numPr>
          <w:ilvl w:val="0"/>
          <w:numId w:val="49"/>
        </w:numPr>
        <w:ind w:left="0" w:firstLine="0"/>
        <w:jc w:val="both"/>
        <w:rPr>
          <w:rFonts w:ascii="Arial Narrow" w:hAnsi="Arial Narrow" w:cs="Arial"/>
          <w:color w:val="000000"/>
          <w:sz w:val="24"/>
          <w:szCs w:val="24"/>
        </w:rPr>
      </w:pPr>
      <w:r w:rsidRPr="00AE2CDE">
        <w:rPr>
          <w:rFonts w:ascii="Arial Narrow" w:hAnsi="Arial Narrow" w:cs="Arial"/>
          <w:color w:val="000000"/>
          <w:sz w:val="24"/>
          <w:szCs w:val="24"/>
        </w:rPr>
        <w:t>Escola Municipal Paulo Simões Braga</w:t>
      </w:r>
    </w:p>
    <w:p w14:paraId="079853FC" w14:textId="77777777" w:rsidR="009B207F" w:rsidRPr="00AE2CDE" w:rsidRDefault="009B207F" w:rsidP="00A967CA">
      <w:pPr>
        <w:numPr>
          <w:ilvl w:val="0"/>
          <w:numId w:val="49"/>
        </w:numPr>
        <w:ind w:left="0" w:firstLine="0"/>
        <w:jc w:val="both"/>
        <w:rPr>
          <w:rFonts w:ascii="Arial Narrow" w:hAnsi="Arial Narrow" w:cs="Arial"/>
          <w:color w:val="000000"/>
          <w:sz w:val="24"/>
          <w:szCs w:val="24"/>
        </w:rPr>
      </w:pPr>
      <w:r w:rsidRPr="00AE2CDE">
        <w:rPr>
          <w:rFonts w:ascii="Arial Narrow" w:hAnsi="Arial Narrow" w:cs="Arial"/>
          <w:color w:val="000000"/>
          <w:sz w:val="24"/>
          <w:szCs w:val="24"/>
        </w:rPr>
        <w:t>Escola Municipal Assentamento Mutum</w:t>
      </w:r>
    </w:p>
    <w:p w14:paraId="79DA93E7" w14:textId="77777777" w:rsidR="009B207F" w:rsidRPr="00AE2CDE" w:rsidRDefault="009B207F" w:rsidP="00A967CA">
      <w:pPr>
        <w:numPr>
          <w:ilvl w:val="0"/>
          <w:numId w:val="49"/>
        </w:numPr>
        <w:ind w:left="0" w:firstLine="0"/>
        <w:jc w:val="both"/>
        <w:rPr>
          <w:rFonts w:ascii="Arial Narrow" w:hAnsi="Arial Narrow" w:cs="Arial"/>
          <w:color w:val="000000"/>
          <w:sz w:val="24"/>
          <w:szCs w:val="24"/>
        </w:rPr>
      </w:pPr>
      <w:r w:rsidRPr="00AE2CDE">
        <w:rPr>
          <w:rFonts w:ascii="Arial Narrow" w:hAnsi="Arial Narrow" w:cs="Arial"/>
          <w:color w:val="000000"/>
          <w:sz w:val="24"/>
          <w:szCs w:val="24"/>
        </w:rPr>
        <w:t>Escola Municipal Raimundo Pedro de Souza</w:t>
      </w:r>
    </w:p>
    <w:p w14:paraId="51690F4F" w14:textId="77777777" w:rsidR="009B207F" w:rsidRPr="00AE2CDE" w:rsidRDefault="009B207F" w:rsidP="00A967CA">
      <w:pPr>
        <w:numPr>
          <w:ilvl w:val="0"/>
          <w:numId w:val="49"/>
        </w:numPr>
        <w:ind w:left="0" w:firstLine="0"/>
        <w:jc w:val="both"/>
        <w:rPr>
          <w:rFonts w:ascii="Arial Narrow" w:hAnsi="Arial Narrow" w:cs="Arial"/>
          <w:color w:val="000000"/>
          <w:sz w:val="24"/>
          <w:szCs w:val="24"/>
        </w:rPr>
      </w:pPr>
      <w:r w:rsidRPr="00AE2CDE">
        <w:rPr>
          <w:rFonts w:ascii="Arial Narrow" w:hAnsi="Arial Narrow" w:cs="Arial"/>
          <w:color w:val="000000"/>
          <w:sz w:val="24"/>
          <w:szCs w:val="24"/>
        </w:rPr>
        <w:t>Centro Educacional Infantil Gisely Ribeiro Hippler</w:t>
      </w:r>
    </w:p>
    <w:p w14:paraId="467D366C" w14:textId="77777777" w:rsidR="009B207F" w:rsidRPr="00AE2CDE" w:rsidRDefault="009B207F" w:rsidP="00A967CA">
      <w:pPr>
        <w:numPr>
          <w:ilvl w:val="0"/>
          <w:numId w:val="49"/>
        </w:numPr>
        <w:ind w:left="0" w:firstLine="0"/>
        <w:jc w:val="both"/>
        <w:rPr>
          <w:rFonts w:ascii="Arial Narrow" w:hAnsi="Arial Narrow" w:cs="Arial"/>
          <w:color w:val="000000"/>
          <w:sz w:val="24"/>
          <w:szCs w:val="24"/>
        </w:rPr>
      </w:pPr>
      <w:r w:rsidRPr="00AE2CDE">
        <w:rPr>
          <w:rFonts w:ascii="Arial Narrow" w:hAnsi="Arial Narrow" w:cs="Arial"/>
          <w:color w:val="000000"/>
          <w:sz w:val="24"/>
          <w:szCs w:val="24"/>
        </w:rPr>
        <w:t>Centro Educacional Infantil Carmelita Barbosa Caetano</w:t>
      </w:r>
    </w:p>
    <w:p w14:paraId="4C9D9637" w14:textId="77777777" w:rsidR="009B207F" w:rsidRPr="00AE2CDE" w:rsidRDefault="009B207F" w:rsidP="00A967CA">
      <w:pPr>
        <w:numPr>
          <w:ilvl w:val="0"/>
          <w:numId w:val="49"/>
        </w:numPr>
        <w:ind w:left="0" w:firstLine="0"/>
        <w:jc w:val="both"/>
        <w:rPr>
          <w:rFonts w:ascii="Arial Narrow" w:hAnsi="Arial Narrow" w:cs="Arial"/>
          <w:color w:val="000000"/>
          <w:sz w:val="24"/>
          <w:szCs w:val="24"/>
        </w:rPr>
      </w:pPr>
      <w:r w:rsidRPr="00AE2CDE">
        <w:rPr>
          <w:rFonts w:ascii="Arial Narrow" w:hAnsi="Arial Narrow" w:cs="Arial"/>
          <w:color w:val="000000"/>
          <w:sz w:val="24"/>
          <w:szCs w:val="24"/>
        </w:rPr>
        <w:t>Centro Educacional Infantil Professor Henrique Mendonça Quintino</w:t>
      </w:r>
    </w:p>
    <w:p w14:paraId="549892AC" w14:textId="77777777" w:rsidR="009B207F" w:rsidRPr="00AE2CDE" w:rsidRDefault="009B207F" w:rsidP="00A967CA">
      <w:pPr>
        <w:numPr>
          <w:ilvl w:val="0"/>
          <w:numId w:val="49"/>
        </w:numPr>
        <w:ind w:left="0" w:firstLine="0"/>
        <w:jc w:val="both"/>
        <w:rPr>
          <w:rFonts w:ascii="Arial Narrow" w:hAnsi="Arial Narrow" w:cs="Arial"/>
          <w:color w:val="000000"/>
          <w:sz w:val="24"/>
          <w:szCs w:val="24"/>
        </w:rPr>
      </w:pPr>
      <w:r w:rsidRPr="00AE2CDE">
        <w:rPr>
          <w:rFonts w:ascii="Arial Narrow" w:hAnsi="Arial Narrow" w:cs="Arial"/>
          <w:color w:val="000000"/>
          <w:sz w:val="24"/>
          <w:szCs w:val="24"/>
        </w:rPr>
        <w:t>Centro Educacional Infantil Raio de Luz</w:t>
      </w:r>
    </w:p>
    <w:p w14:paraId="7C3FB064" w14:textId="77777777" w:rsidR="009B207F" w:rsidRPr="00AE2CDE" w:rsidRDefault="009B207F" w:rsidP="00A967CA">
      <w:pPr>
        <w:numPr>
          <w:ilvl w:val="0"/>
          <w:numId w:val="49"/>
        </w:numPr>
        <w:ind w:left="0" w:firstLine="0"/>
        <w:jc w:val="both"/>
        <w:rPr>
          <w:rFonts w:ascii="Arial Narrow" w:hAnsi="Arial Narrow" w:cs="Arial"/>
          <w:color w:val="000000"/>
          <w:sz w:val="24"/>
          <w:szCs w:val="24"/>
        </w:rPr>
      </w:pPr>
      <w:r w:rsidRPr="00AE2CDE">
        <w:rPr>
          <w:rFonts w:ascii="Arial Narrow" w:hAnsi="Arial Narrow" w:cs="Arial"/>
          <w:color w:val="000000"/>
          <w:sz w:val="24"/>
          <w:szCs w:val="24"/>
        </w:rPr>
        <w:t>Centro Educacional Infantil Aurora Bertolez</w:t>
      </w:r>
    </w:p>
    <w:p w14:paraId="325ED95A" w14:textId="77777777" w:rsidR="009B207F" w:rsidRPr="00AE2CDE" w:rsidRDefault="009B207F" w:rsidP="00A967CA">
      <w:pPr>
        <w:numPr>
          <w:ilvl w:val="0"/>
          <w:numId w:val="49"/>
        </w:numPr>
        <w:autoSpaceDE w:val="0"/>
        <w:autoSpaceDN w:val="0"/>
        <w:adjustRightInd w:val="0"/>
        <w:ind w:left="0" w:firstLine="0"/>
        <w:jc w:val="both"/>
        <w:rPr>
          <w:rFonts w:ascii="Arial Narrow" w:hAnsi="Arial Narrow" w:cs="Arial"/>
          <w:color w:val="000000"/>
          <w:sz w:val="24"/>
          <w:szCs w:val="24"/>
        </w:rPr>
      </w:pPr>
      <w:r w:rsidRPr="00AE2CDE">
        <w:rPr>
          <w:rFonts w:ascii="Arial Narrow" w:hAnsi="Arial Narrow" w:cs="Arial"/>
          <w:color w:val="000000"/>
          <w:sz w:val="24"/>
          <w:szCs w:val="24"/>
        </w:rPr>
        <w:t>Secretaria Municipal de Educação (Sede)</w:t>
      </w:r>
    </w:p>
    <w:p w14:paraId="7BC51042" w14:textId="77777777" w:rsidR="009B207F" w:rsidRPr="00AE2CDE" w:rsidRDefault="009B207F" w:rsidP="00A967CA">
      <w:pPr>
        <w:numPr>
          <w:ilvl w:val="0"/>
          <w:numId w:val="49"/>
        </w:numPr>
        <w:autoSpaceDE w:val="0"/>
        <w:autoSpaceDN w:val="0"/>
        <w:adjustRightInd w:val="0"/>
        <w:ind w:left="0" w:firstLine="0"/>
        <w:jc w:val="both"/>
        <w:rPr>
          <w:rFonts w:ascii="Arial Narrow" w:hAnsi="Arial Narrow" w:cs="Arial"/>
          <w:color w:val="000000"/>
          <w:sz w:val="24"/>
          <w:szCs w:val="24"/>
        </w:rPr>
      </w:pPr>
      <w:r w:rsidRPr="00AE2CDE">
        <w:rPr>
          <w:rFonts w:ascii="Arial Narrow" w:hAnsi="Arial Narrow" w:cs="Arial"/>
          <w:color w:val="000000"/>
          <w:sz w:val="24"/>
          <w:szCs w:val="24"/>
        </w:rPr>
        <w:t>Centro de Atendimento Educacional Especializado “Elizabete CastelaniSantos</w:t>
      </w:r>
    </w:p>
    <w:p w14:paraId="520DA784" w14:textId="77777777" w:rsidR="009B207F" w:rsidRPr="00AE2CDE" w:rsidRDefault="009B207F" w:rsidP="00A967CA">
      <w:pPr>
        <w:numPr>
          <w:ilvl w:val="0"/>
          <w:numId w:val="49"/>
        </w:numPr>
        <w:autoSpaceDE w:val="0"/>
        <w:autoSpaceDN w:val="0"/>
        <w:adjustRightInd w:val="0"/>
        <w:ind w:left="0" w:firstLine="0"/>
        <w:jc w:val="both"/>
        <w:rPr>
          <w:rFonts w:ascii="Arial Narrow" w:hAnsi="Arial Narrow" w:cs="Arial"/>
          <w:color w:val="000000"/>
          <w:sz w:val="24"/>
          <w:szCs w:val="24"/>
        </w:rPr>
      </w:pPr>
      <w:r w:rsidRPr="00AE2CDE">
        <w:rPr>
          <w:rFonts w:ascii="Arial Narrow" w:hAnsi="Arial Narrow" w:cs="Arial"/>
          <w:color w:val="000000"/>
          <w:sz w:val="24"/>
          <w:szCs w:val="24"/>
        </w:rPr>
        <w:t xml:space="preserve">Coordenadoria de Cultura </w:t>
      </w:r>
    </w:p>
    <w:p w14:paraId="70E05063" w14:textId="77777777" w:rsidR="009B207F" w:rsidRPr="00AE2CDE" w:rsidRDefault="009B207F" w:rsidP="00A967CA">
      <w:pPr>
        <w:numPr>
          <w:ilvl w:val="0"/>
          <w:numId w:val="49"/>
        </w:numPr>
        <w:autoSpaceDE w:val="0"/>
        <w:autoSpaceDN w:val="0"/>
        <w:adjustRightInd w:val="0"/>
        <w:ind w:left="0" w:firstLine="0"/>
        <w:jc w:val="both"/>
        <w:rPr>
          <w:rFonts w:ascii="Arial Narrow" w:hAnsi="Arial Narrow" w:cs="Arial"/>
          <w:color w:val="000000"/>
          <w:sz w:val="24"/>
          <w:szCs w:val="24"/>
        </w:rPr>
      </w:pPr>
      <w:r w:rsidRPr="00AE2CDE">
        <w:rPr>
          <w:rFonts w:ascii="Arial Narrow" w:hAnsi="Arial Narrow" w:cs="Arial"/>
          <w:color w:val="000000"/>
          <w:sz w:val="24"/>
          <w:szCs w:val="24"/>
        </w:rPr>
        <w:t xml:space="preserve">Biblioteca Municipal </w:t>
      </w:r>
    </w:p>
    <w:p w14:paraId="6878D335" w14:textId="77777777" w:rsidR="009B207F" w:rsidRPr="00AE2CDE" w:rsidRDefault="009B207F" w:rsidP="00A967CA">
      <w:pPr>
        <w:numPr>
          <w:ilvl w:val="0"/>
          <w:numId w:val="49"/>
        </w:numPr>
        <w:autoSpaceDE w:val="0"/>
        <w:autoSpaceDN w:val="0"/>
        <w:adjustRightInd w:val="0"/>
        <w:ind w:left="0" w:firstLine="0"/>
        <w:jc w:val="both"/>
        <w:rPr>
          <w:rFonts w:ascii="Arial Narrow" w:hAnsi="Arial Narrow" w:cs="Arial"/>
          <w:color w:val="000000"/>
          <w:sz w:val="24"/>
          <w:szCs w:val="24"/>
        </w:rPr>
      </w:pPr>
      <w:r w:rsidRPr="00AE2CDE">
        <w:rPr>
          <w:rFonts w:ascii="Arial Narrow" w:hAnsi="Arial Narrow" w:cs="Arial"/>
          <w:color w:val="000000"/>
          <w:sz w:val="24"/>
          <w:szCs w:val="24"/>
        </w:rPr>
        <w:t>Núcleo de Apoio Pedagógico Especializado – NAPE</w:t>
      </w:r>
    </w:p>
    <w:p w14:paraId="7E4B9229" w14:textId="77777777" w:rsidR="009B207F" w:rsidRPr="00AE2CDE" w:rsidRDefault="009B207F" w:rsidP="00AE2CDE">
      <w:pPr>
        <w:pStyle w:val="SemEspaamento"/>
        <w:tabs>
          <w:tab w:val="left" w:pos="1134"/>
        </w:tabs>
        <w:jc w:val="both"/>
        <w:rPr>
          <w:rFonts w:ascii="Arial Narrow" w:hAnsi="Arial Narrow"/>
          <w:highlight w:val="green"/>
        </w:rPr>
      </w:pPr>
    </w:p>
    <w:p w14:paraId="34331D0A" w14:textId="7F8BDCB9" w:rsidR="009B207F" w:rsidRPr="00AE2CDE" w:rsidRDefault="009B207F" w:rsidP="00AE2CDE">
      <w:pPr>
        <w:shd w:val="clear" w:color="auto" w:fill="D9D9D9" w:themeFill="background1" w:themeFillShade="D9"/>
        <w:tabs>
          <w:tab w:val="left" w:pos="1134"/>
        </w:tabs>
        <w:autoSpaceDE w:val="0"/>
        <w:autoSpaceDN w:val="0"/>
        <w:adjustRightInd w:val="0"/>
        <w:jc w:val="both"/>
        <w:rPr>
          <w:rFonts w:ascii="Arial Narrow" w:eastAsia="MyriadPro-Regular" w:hAnsi="Arial Narrow" w:cs="Arial"/>
          <w:b/>
          <w:sz w:val="24"/>
          <w:szCs w:val="24"/>
        </w:rPr>
      </w:pPr>
      <w:r w:rsidRPr="00AE2CDE">
        <w:rPr>
          <w:rFonts w:ascii="Arial Narrow" w:eastAsia="MyriadPro-Regular" w:hAnsi="Arial Narrow" w:cs="Arial"/>
          <w:b/>
          <w:sz w:val="24"/>
          <w:szCs w:val="24"/>
        </w:rPr>
        <w:t xml:space="preserve">6. </w:t>
      </w:r>
      <w:r w:rsidR="00AE2CDE">
        <w:rPr>
          <w:rFonts w:ascii="Arial Narrow" w:eastAsia="MyriadPro-Regular" w:hAnsi="Arial Narrow" w:cs="Arial"/>
          <w:b/>
          <w:sz w:val="24"/>
          <w:szCs w:val="24"/>
        </w:rPr>
        <w:tab/>
      </w:r>
      <w:r w:rsidRPr="00AE2CDE">
        <w:rPr>
          <w:rFonts w:ascii="Arial Narrow" w:eastAsia="MyriadPro-Regular" w:hAnsi="Arial Narrow" w:cs="Arial"/>
          <w:b/>
          <w:sz w:val="24"/>
          <w:szCs w:val="24"/>
        </w:rPr>
        <w:t>MODELO DE GESTÃO DO CONTRATO QUE DESCREVE COMO A EXECUÇÃO DO OBJETO SERÁ ACOMPANHADA E FISCALIZADA:</w:t>
      </w:r>
    </w:p>
    <w:p w14:paraId="27EDE313" w14:textId="0E3F61DE" w:rsidR="009B207F" w:rsidRDefault="009B207F" w:rsidP="00AE2CDE">
      <w:pPr>
        <w:tabs>
          <w:tab w:val="left" w:pos="1134"/>
        </w:tabs>
        <w:autoSpaceDE w:val="0"/>
        <w:autoSpaceDN w:val="0"/>
        <w:adjustRightInd w:val="0"/>
        <w:jc w:val="both"/>
        <w:rPr>
          <w:rFonts w:ascii="Arial Narrow" w:hAnsi="Arial Narrow" w:cs="Arial"/>
          <w:sz w:val="24"/>
          <w:szCs w:val="24"/>
        </w:rPr>
      </w:pPr>
      <w:r w:rsidRPr="00AE2CDE">
        <w:rPr>
          <w:rFonts w:ascii="Arial Narrow" w:hAnsi="Arial Narrow" w:cs="Arial"/>
          <w:b/>
          <w:sz w:val="24"/>
          <w:szCs w:val="24"/>
        </w:rPr>
        <w:t>6.1.</w:t>
      </w:r>
      <w:r w:rsidR="00AE2CDE">
        <w:rPr>
          <w:rFonts w:ascii="Arial Narrow" w:hAnsi="Arial Narrow" w:cs="Arial"/>
          <w:b/>
          <w:sz w:val="24"/>
          <w:szCs w:val="24"/>
        </w:rPr>
        <w:tab/>
      </w:r>
      <w:r w:rsidRPr="00AE2CDE">
        <w:rPr>
          <w:rFonts w:ascii="Arial Narrow" w:hAnsi="Arial Narrow" w:cs="Arial"/>
          <w:sz w:val="24"/>
          <w:szCs w:val="24"/>
        </w:rPr>
        <w:t>Gestão e Fiscalização do Contrato: A execução do contrato deverá ser acompanhada e fiscalizada por servidor designado pela Administração, nos termos do art. 117 da Lei nº 14.133/2021, competindo-lhe verificar o cumprimento das obrigações contratuais, a qualidade dos serviços prestados e a conformidade com as condições estabelecidas neste Termo de Referência.</w:t>
      </w:r>
    </w:p>
    <w:p w14:paraId="309A4802" w14:textId="77777777" w:rsidR="00AE2CDE" w:rsidRPr="00AE2CDE" w:rsidRDefault="00AE2CDE" w:rsidP="00AE2CDE">
      <w:pPr>
        <w:tabs>
          <w:tab w:val="left" w:pos="1134"/>
        </w:tabs>
        <w:autoSpaceDE w:val="0"/>
        <w:autoSpaceDN w:val="0"/>
        <w:adjustRightInd w:val="0"/>
        <w:jc w:val="both"/>
        <w:rPr>
          <w:rFonts w:ascii="Arial Narrow" w:hAnsi="Arial Narrow" w:cs="Arial"/>
          <w:sz w:val="24"/>
          <w:szCs w:val="24"/>
        </w:rPr>
      </w:pPr>
    </w:p>
    <w:p w14:paraId="6C2D0C98" w14:textId="29C93DB5" w:rsidR="009B207F" w:rsidRPr="00AE2CDE" w:rsidRDefault="009B207F" w:rsidP="00AE2CDE">
      <w:pPr>
        <w:tabs>
          <w:tab w:val="left" w:pos="1134"/>
        </w:tabs>
        <w:autoSpaceDE w:val="0"/>
        <w:autoSpaceDN w:val="0"/>
        <w:adjustRightInd w:val="0"/>
        <w:jc w:val="both"/>
        <w:rPr>
          <w:rFonts w:ascii="Arial Narrow" w:hAnsi="Arial Narrow" w:cs="Arial"/>
          <w:sz w:val="24"/>
          <w:szCs w:val="24"/>
        </w:rPr>
      </w:pPr>
      <w:r w:rsidRPr="00AE2CDE">
        <w:rPr>
          <w:rFonts w:ascii="Arial Narrow" w:hAnsi="Arial Narrow" w:cs="Arial"/>
          <w:b/>
          <w:sz w:val="24"/>
          <w:szCs w:val="24"/>
        </w:rPr>
        <w:t>6.1.1.</w:t>
      </w:r>
      <w:r w:rsidRPr="00AE2CDE">
        <w:rPr>
          <w:rFonts w:ascii="Arial Narrow" w:hAnsi="Arial Narrow" w:cs="Arial"/>
          <w:sz w:val="24"/>
          <w:szCs w:val="24"/>
        </w:rPr>
        <w:t xml:space="preserve"> </w:t>
      </w:r>
      <w:r w:rsidR="00AE2CDE">
        <w:rPr>
          <w:rFonts w:ascii="Arial Narrow" w:hAnsi="Arial Narrow" w:cs="Arial"/>
          <w:sz w:val="24"/>
          <w:szCs w:val="24"/>
        </w:rPr>
        <w:tab/>
      </w:r>
      <w:r w:rsidRPr="00AE2CDE">
        <w:rPr>
          <w:rFonts w:ascii="Arial Narrow" w:hAnsi="Arial Narrow" w:cs="Arial"/>
          <w:sz w:val="24"/>
          <w:szCs w:val="24"/>
        </w:rPr>
        <w:t>A fiscalização será realizada por servidor designado como Fiscal do Contrato, podendo contar com o apoio de equipe técnica da área de Tecnologia da Informação e da Secretaria Municipal de Educação.</w:t>
      </w:r>
    </w:p>
    <w:p w14:paraId="4B303852" w14:textId="77777777" w:rsidR="00AE2CDE" w:rsidRDefault="00AE2CDE" w:rsidP="00AE2CDE">
      <w:pPr>
        <w:tabs>
          <w:tab w:val="left" w:pos="1134"/>
        </w:tabs>
        <w:autoSpaceDE w:val="0"/>
        <w:autoSpaceDN w:val="0"/>
        <w:adjustRightInd w:val="0"/>
        <w:jc w:val="both"/>
        <w:rPr>
          <w:rFonts w:ascii="Arial Narrow" w:hAnsi="Arial Narrow" w:cs="Arial"/>
          <w:b/>
          <w:sz w:val="24"/>
          <w:szCs w:val="24"/>
        </w:rPr>
      </w:pPr>
    </w:p>
    <w:p w14:paraId="17490201" w14:textId="1B8C800E" w:rsidR="009B207F" w:rsidRDefault="009B207F" w:rsidP="00AE2CDE">
      <w:pPr>
        <w:tabs>
          <w:tab w:val="left" w:pos="1134"/>
        </w:tabs>
        <w:autoSpaceDE w:val="0"/>
        <w:autoSpaceDN w:val="0"/>
        <w:adjustRightInd w:val="0"/>
        <w:jc w:val="both"/>
        <w:rPr>
          <w:rFonts w:ascii="Arial Narrow" w:hAnsi="Arial Narrow" w:cs="Arial"/>
          <w:sz w:val="24"/>
          <w:szCs w:val="24"/>
        </w:rPr>
      </w:pPr>
      <w:r w:rsidRPr="00AE2CDE">
        <w:rPr>
          <w:rFonts w:ascii="Arial Narrow" w:hAnsi="Arial Narrow" w:cs="Arial"/>
          <w:b/>
          <w:sz w:val="24"/>
          <w:szCs w:val="24"/>
        </w:rPr>
        <w:t>6.2.</w:t>
      </w:r>
      <w:r w:rsidRPr="00AE2CDE">
        <w:rPr>
          <w:rFonts w:ascii="Arial Narrow" w:hAnsi="Arial Narrow" w:cs="Arial"/>
          <w:sz w:val="24"/>
          <w:szCs w:val="24"/>
        </w:rPr>
        <w:t xml:space="preserve"> </w:t>
      </w:r>
      <w:r w:rsidR="00AE2CDE">
        <w:rPr>
          <w:rFonts w:ascii="Arial Narrow" w:hAnsi="Arial Narrow" w:cs="Arial"/>
          <w:sz w:val="24"/>
          <w:szCs w:val="24"/>
        </w:rPr>
        <w:tab/>
      </w:r>
      <w:r w:rsidRPr="00AE2CDE">
        <w:rPr>
          <w:rFonts w:ascii="Arial Narrow" w:hAnsi="Arial Narrow" w:cs="Arial"/>
          <w:sz w:val="24"/>
          <w:szCs w:val="24"/>
        </w:rPr>
        <w:t>Atribuições do Fiscal do Contrato. Compete ao Fiscal do Contrato, dentre outras atribuições:</w:t>
      </w:r>
    </w:p>
    <w:p w14:paraId="78195F4A" w14:textId="77777777" w:rsidR="00AE2CDE" w:rsidRPr="00AE2CDE" w:rsidRDefault="00AE2CDE" w:rsidP="00AE2CDE">
      <w:pPr>
        <w:tabs>
          <w:tab w:val="left" w:pos="1134"/>
        </w:tabs>
        <w:autoSpaceDE w:val="0"/>
        <w:autoSpaceDN w:val="0"/>
        <w:adjustRightInd w:val="0"/>
        <w:jc w:val="both"/>
        <w:rPr>
          <w:rFonts w:ascii="Arial Narrow" w:hAnsi="Arial Narrow" w:cs="Arial"/>
          <w:sz w:val="24"/>
          <w:szCs w:val="24"/>
        </w:rPr>
      </w:pPr>
    </w:p>
    <w:p w14:paraId="66DEB1A9" w14:textId="1D495819" w:rsidR="009B207F" w:rsidRPr="00AE2CDE" w:rsidRDefault="009B207F" w:rsidP="00A967CA">
      <w:pPr>
        <w:pStyle w:val="PargrafodaLista"/>
        <w:numPr>
          <w:ilvl w:val="0"/>
          <w:numId w:val="62"/>
        </w:numPr>
        <w:tabs>
          <w:tab w:val="left" w:pos="1134"/>
        </w:tabs>
        <w:autoSpaceDE w:val="0"/>
        <w:autoSpaceDN w:val="0"/>
        <w:adjustRightInd w:val="0"/>
        <w:rPr>
          <w:rFonts w:ascii="Arial Narrow" w:hAnsi="Arial Narrow" w:cs="Arial"/>
          <w:sz w:val="24"/>
          <w:szCs w:val="24"/>
        </w:rPr>
      </w:pPr>
      <w:r w:rsidRPr="00AE2CDE">
        <w:rPr>
          <w:rFonts w:ascii="Arial Narrow" w:hAnsi="Arial Narrow" w:cs="Arial"/>
          <w:sz w:val="24"/>
          <w:szCs w:val="24"/>
        </w:rPr>
        <w:t>acompanhar a execução dos serviços contratados, inclusive os prazos, verificando o cumprimento das condições estabelecidas no contrato e neste Termo de Referência;</w:t>
      </w:r>
    </w:p>
    <w:p w14:paraId="08527D4F" w14:textId="40633BE6" w:rsidR="009B207F" w:rsidRPr="00AE2CDE" w:rsidRDefault="009B207F" w:rsidP="00A967CA">
      <w:pPr>
        <w:pStyle w:val="PargrafodaLista"/>
        <w:numPr>
          <w:ilvl w:val="0"/>
          <w:numId w:val="62"/>
        </w:numPr>
        <w:tabs>
          <w:tab w:val="left" w:pos="1134"/>
        </w:tabs>
        <w:autoSpaceDE w:val="0"/>
        <w:autoSpaceDN w:val="0"/>
        <w:adjustRightInd w:val="0"/>
        <w:rPr>
          <w:rFonts w:ascii="Arial Narrow" w:hAnsi="Arial Narrow" w:cs="Arial"/>
          <w:sz w:val="24"/>
          <w:szCs w:val="24"/>
        </w:rPr>
      </w:pPr>
      <w:r w:rsidRPr="00AE2CDE">
        <w:rPr>
          <w:rFonts w:ascii="Arial Narrow" w:hAnsi="Arial Narrow" w:cs="Arial"/>
          <w:sz w:val="24"/>
          <w:szCs w:val="24"/>
        </w:rPr>
        <w:t>verificar a disponibilidade e funcionamento do sistema contratado, observando os níveis mínimos de serviço (SLA);</w:t>
      </w:r>
    </w:p>
    <w:p w14:paraId="5F9DFC2A" w14:textId="63D7EA47" w:rsidR="009B207F" w:rsidRPr="00AE2CDE" w:rsidRDefault="009B207F" w:rsidP="00A967CA">
      <w:pPr>
        <w:pStyle w:val="PargrafodaLista"/>
        <w:numPr>
          <w:ilvl w:val="0"/>
          <w:numId w:val="62"/>
        </w:numPr>
        <w:tabs>
          <w:tab w:val="left" w:pos="1134"/>
        </w:tabs>
        <w:autoSpaceDE w:val="0"/>
        <w:autoSpaceDN w:val="0"/>
        <w:adjustRightInd w:val="0"/>
        <w:rPr>
          <w:rFonts w:ascii="Arial Narrow" w:hAnsi="Arial Narrow" w:cs="Arial"/>
          <w:sz w:val="24"/>
          <w:szCs w:val="24"/>
        </w:rPr>
      </w:pPr>
      <w:r w:rsidRPr="00AE2CDE">
        <w:rPr>
          <w:rFonts w:ascii="Arial Narrow" w:hAnsi="Arial Narrow" w:cs="Arial"/>
          <w:sz w:val="24"/>
          <w:szCs w:val="24"/>
        </w:rPr>
        <w:t>registrar eventuais falhas, indisponibilidades ou inconsistências no funcionamento da plataforma;</w:t>
      </w:r>
    </w:p>
    <w:p w14:paraId="4ADFC780" w14:textId="0642031A" w:rsidR="009B207F" w:rsidRPr="00AE2CDE" w:rsidRDefault="009B207F" w:rsidP="00A967CA">
      <w:pPr>
        <w:pStyle w:val="PargrafodaLista"/>
        <w:numPr>
          <w:ilvl w:val="0"/>
          <w:numId w:val="62"/>
        </w:numPr>
        <w:tabs>
          <w:tab w:val="left" w:pos="1134"/>
        </w:tabs>
        <w:autoSpaceDE w:val="0"/>
        <w:autoSpaceDN w:val="0"/>
        <w:adjustRightInd w:val="0"/>
        <w:rPr>
          <w:rFonts w:ascii="Arial Narrow" w:hAnsi="Arial Narrow" w:cs="Arial"/>
          <w:sz w:val="24"/>
          <w:szCs w:val="24"/>
        </w:rPr>
      </w:pPr>
      <w:r w:rsidRPr="00AE2CDE">
        <w:rPr>
          <w:rFonts w:ascii="Arial Narrow" w:hAnsi="Arial Narrow" w:cs="Arial"/>
          <w:sz w:val="24"/>
          <w:szCs w:val="24"/>
        </w:rPr>
        <w:t>comunicar formalmente à Contratada sobre quaisquer irregularidades ou descumprimento contratual;</w:t>
      </w:r>
    </w:p>
    <w:p w14:paraId="05F55717" w14:textId="6DD9C9A4" w:rsidR="009B207F" w:rsidRPr="00AE2CDE" w:rsidRDefault="009B207F" w:rsidP="00A967CA">
      <w:pPr>
        <w:pStyle w:val="PargrafodaLista"/>
        <w:numPr>
          <w:ilvl w:val="0"/>
          <w:numId w:val="62"/>
        </w:numPr>
        <w:tabs>
          <w:tab w:val="left" w:pos="1134"/>
        </w:tabs>
        <w:autoSpaceDE w:val="0"/>
        <w:autoSpaceDN w:val="0"/>
        <w:adjustRightInd w:val="0"/>
        <w:rPr>
          <w:rFonts w:ascii="Arial Narrow" w:hAnsi="Arial Narrow" w:cs="Arial"/>
          <w:sz w:val="24"/>
          <w:szCs w:val="24"/>
        </w:rPr>
      </w:pPr>
      <w:r w:rsidRPr="00AE2CDE">
        <w:rPr>
          <w:rFonts w:ascii="Arial Narrow" w:hAnsi="Arial Narrow" w:cs="Arial"/>
          <w:sz w:val="24"/>
          <w:szCs w:val="24"/>
        </w:rPr>
        <w:t>atestar as notas fiscais apresentadas pela Contratada após a verificação da regular execução dos serviços;</w:t>
      </w:r>
    </w:p>
    <w:p w14:paraId="301ABBD0" w14:textId="1EAB178D" w:rsidR="009B207F" w:rsidRPr="00AE2CDE" w:rsidRDefault="009B207F" w:rsidP="00A967CA">
      <w:pPr>
        <w:pStyle w:val="PargrafodaLista"/>
        <w:numPr>
          <w:ilvl w:val="0"/>
          <w:numId w:val="62"/>
        </w:numPr>
        <w:tabs>
          <w:tab w:val="left" w:pos="1134"/>
        </w:tabs>
        <w:autoSpaceDE w:val="0"/>
        <w:autoSpaceDN w:val="0"/>
        <w:adjustRightInd w:val="0"/>
        <w:rPr>
          <w:rFonts w:ascii="Arial Narrow" w:hAnsi="Arial Narrow" w:cs="Arial"/>
          <w:sz w:val="24"/>
          <w:szCs w:val="24"/>
        </w:rPr>
      </w:pPr>
      <w:r w:rsidRPr="00AE2CDE">
        <w:rPr>
          <w:rFonts w:ascii="Arial Narrow" w:hAnsi="Arial Narrow" w:cs="Arial"/>
          <w:sz w:val="24"/>
          <w:szCs w:val="24"/>
        </w:rPr>
        <w:t>acompanhar os atendimentos de suporte técnico realizados pela Contratada;</w:t>
      </w:r>
    </w:p>
    <w:p w14:paraId="0CA3E5B8" w14:textId="17FE9CA6" w:rsidR="009B207F" w:rsidRPr="00AE2CDE" w:rsidRDefault="009B207F" w:rsidP="00A967CA">
      <w:pPr>
        <w:pStyle w:val="PargrafodaLista"/>
        <w:numPr>
          <w:ilvl w:val="0"/>
          <w:numId w:val="62"/>
        </w:numPr>
        <w:tabs>
          <w:tab w:val="left" w:pos="1134"/>
        </w:tabs>
        <w:autoSpaceDE w:val="0"/>
        <w:autoSpaceDN w:val="0"/>
        <w:adjustRightInd w:val="0"/>
        <w:rPr>
          <w:rFonts w:ascii="Arial Narrow" w:hAnsi="Arial Narrow" w:cs="Arial"/>
          <w:sz w:val="24"/>
          <w:szCs w:val="24"/>
        </w:rPr>
      </w:pPr>
      <w:r w:rsidRPr="00AE2CDE">
        <w:rPr>
          <w:rFonts w:ascii="Arial Narrow" w:hAnsi="Arial Narrow" w:cs="Arial"/>
          <w:sz w:val="24"/>
          <w:szCs w:val="24"/>
        </w:rPr>
        <w:lastRenderedPageBreak/>
        <w:t>verificar o cumprimento dos prazos de atendimento e solução de problemas estabelecidos no SLA;</w:t>
      </w:r>
    </w:p>
    <w:p w14:paraId="06B07E71" w14:textId="413C2BE0" w:rsidR="009B207F" w:rsidRPr="00AE2CDE" w:rsidRDefault="009B207F" w:rsidP="00A967CA">
      <w:pPr>
        <w:pStyle w:val="PargrafodaLista"/>
        <w:numPr>
          <w:ilvl w:val="0"/>
          <w:numId w:val="62"/>
        </w:numPr>
        <w:tabs>
          <w:tab w:val="left" w:pos="1134"/>
        </w:tabs>
        <w:autoSpaceDE w:val="0"/>
        <w:autoSpaceDN w:val="0"/>
        <w:adjustRightInd w:val="0"/>
        <w:rPr>
          <w:rFonts w:ascii="Arial Narrow" w:hAnsi="Arial Narrow" w:cs="Arial"/>
          <w:sz w:val="24"/>
          <w:szCs w:val="24"/>
        </w:rPr>
      </w:pPr>
      <w:r w:rsidRPr="00AE2CDE">
        <w:rPr>
          <w:rFonts w:ascii="Arial Narrow" w:hAnsi="Arial Narrow" w:cs="Arial"/>
          <w:sz w:val="24"/>
          <w:szCs w:val="24"/>
        </w:rPr>
        <w:t>acompanhar a execução das atividades de implantação, migração de dados, treinamento e atualizações do sistema;</w:t>
      </w:r>
    </w:p>
    <w:p w14:paraId="3BEF6A2D" w14:textId="615F12E3" w:rsidR="009B207F" w:rsidRPr="00AE2CDE" w:rsidRDefault="009B207F" w:rsidP="00A967CA">
      <w:pPr>
        <w:pStyle w:val="PargrafodaLista"/>
        <w:numPr>
          <w:ilvl w:val="0"/>
          <w:numId w:val="62"/>
        </w:numPr>
        <w:tabs>
          <w:tab w:val="left" w:pos="1134"/>
        </w:tabs>
        <w:autoSpaceDE w:val="0"/>
        <w:autoSpaceDN w:val="0"/>
        <w:adjustRightInd w:val="0"/>
        <w:rPr>
          <w:rFonts w:ascii="Arial Narrow" w:hAnsi="Arial Narrow" w:cs="Arial"/>
          <w:sz w:val="24"/>
          <w:szCs w:val="24"/>
        </w:rPr>
      </w:pPr>
      <w:r w:rsidRPr="00AE2CDE">
        <w:rPr>
          <w:rFonts w:ascii="Arial Narrow" w:hAnsi="Arial Narrow" w:cs="Arial"/>
          <w:sz w:val="24"/>
          <w:szCs w:val="24"/>
        </w:rPr>
        <w:t>propor a aplicação de penalidades, quando constatado descumprimento das obrigações contratuais.</w:t>
      </w:r>
    </w:p>
    <w:p w14:paraId="6AC911DE" w14:textId="77777777" w:rsidR="009B207F" w:rsidRPr="00AE2CDE" w:rsidRDefault="009B207F" w:rsidP="00AE2CDE">
      <w:pPr>
        <w:tabs>
          <w:tab w:val="left" w:pos="1134"/>
        </w:tabs>
        <w:autoSpaceDE w:val="0"/>
        <w:autoSpaceDN w:val="0"/>
        <w:adjustRightInd w:val="0"/>
        <w:jc w:val="both"/>
        <w:rPr>
          <w:rFonts w:ascii="Arial Narrow" w:hAnsi="Arial Narrow" w:cs="Arial"/>
          <w:sz w:val="24"/>
          <w:szCs w:val="24"/>
        </w:rPr>
      </w:pPr>
    </w:p>
    <w:p w14:paraId="3EBF6377" w14:textId="60BB70EF" w:rsidR="009B207F" w:rsidRDefault="009B207F" w:rsidP="00AE2CDE">
      <w:pPr>
        <w:autoSpaceDE w:val="0"/>
        <w:autoSpaceDN w:val="0"/>
        <w:adjustRightInd w:val="0"/>
        <w:jc w:val="both"/>
        <w:rPr>
          <w:rFonts w:ascii="Arial Narrow" w:hAnsi="Arial Narrow" w:cs="Arial"/>
          <w:sz w:val="24"/>
          <w:szCs w:val="24"/>
        </w:rPr>
      </w:pPr>
      <w:r w:rsidRPr="00AE2CDE">
        <w:rPr>
          <w:rFonts w:ascii="Arial Narrow" w:hAnsi="Arial Narrow" w:cs="Arial"/>
          <w:b/>
          <w:sz w:val="24"/>
          <w:szCs w:val="24"/>
        </w:rPr>
        <w:t>6.3.</w:t>
      </w:r>
      <w:r w:rsidRPr="00AE2CDE">
        <w:rPr>
          <w:rFonts w:ascii="Arial Narrow" w:hAnsi="Arial Narrow" w:cs="Arial"/>
          <w:sz w:val="24"/>
          <w:szCs w:val="24"/>
        </w:rPr>
        <w:t xml:space="preserve"> </w:t>
      </w:r>
      <w:r w:rsidR="00AE2CDE">
        <w:rPr>
          <w:rFonts w:ascii="Arial Narrow" w:hAnsi="Arial Narrow" w:cs="Arial"/>
          <w:sz w:val="24"/>
          <w:szCs w:val="24"/>
        </w:rPr>
        <w:tab/>
      </w:r>
      <w:r w:rsidRPr="00AE2CDE">
        <w:rPr>
          <w:rFonts w:ascii="Arial Narrow" w:hAnsi="Arial Narrow" w:cs="Arial"/>
          <w:sz w:val="24"/>
          <w:szCs w:val="24"/>
        </w:rPr>
        <w:t>Instrumentos de Acompanhamento. O acompanhamento da execução contratual poderá ser realizado por meio dos seguintes instrumentos:</w:t>
      </w:r>
    </w:p>
    <w:p w14:paraId="11E860CF" w14:textId="77777777" w:rsidR="00AE2CDE" w:rsidRPr="00AE2CDE" w:rsidRDefault="00AE2CDE" w:rsidP="00AE2CDE">
      <w:pPr>
        <w:autoSpaceDE w:val="0"/>
        <w:autoSpaceDN w:val="0"/>
        <w:adjustRightInd w:val="0"/>
        <w:jc w:val="both"/>
        <w:rPr>
          <w:rFonts w:ascii="Arial Narrow" w:hAnsi="Arial Narrow" w:cs="Arial"/>
          <w:sz w:val="24"/>
          <w:szCs w:val="24"/>
        </w:rPr>
      </w:pPr>
    </w:p>
    <w:p w14:paraId="4F57A2C6" w14:textId="122942B8" w:rsidR="009B207F" w:rsidRPr="00AE2CDE" w:rsidRDefault="009B207F" w:rsidP="00A967CA">
      <w:pPr>
        <w:pStyle w:val="PargrafodaLista"/>
        <w:numPr>
          <w:ilvl w:val="0"/>
          <w:numId w:val="63"/>
        </w:numPr>
        <w:autoSpaceDE w:val="0"/>
        <w:autoSpaceDN w:val="0"/>
        <w:adjustRightInd w:val="0"/>
        <w:rPr>
          <w:rFonts w:ascii="Arial Narrow" w:hAnsi="Arial Narrow" w:cs="Arial"/>
          <w:sz w:val="24"/>
          <w:szCs w:val="24"/>
        </w:rPr>
      </w:pPr>
      <w:r w:rsidRPr="00AE2CDE">
        <w:rPr>
          <w:rFonts w:ascii="Arial Narrow" w:hAnsi="Arial Narrow" w:cs="Arial"/>
          <w:sz w:val="24"/>
          <w:szCs w:val="24"/>
        </w:rPr>
        <w:t>registros de chamados técnicos abertos junto à Contratada;</w:t>
      </w:r>
    </w:p>
    <w:p w14:paraId="700C57E6" w14:textId="38FE312F" w:rsidR="009B207F" w:rsidRPr="00AE2CDE" w:rsidRDefault="009B207F" w:rsidP="00A967CA">
      <w:pPr>
        <w:pStyle w:val="PargrafodaLista"/>
        <w:numPr>
          <w:ilvl w:val="0"/>
          <w:numId w:val="63"/>
        </w:numPr>
        <w:autoSpaceDE w:val="0"/>
        <w:autoSpaceDN w:val="0"/>
        <w:adjustRightInd w:val="0"/>
        <w:rPr>
          <w:rFonts w:ascii="Arial Narrow" w:hAnsi="Arial Narrow" w:cs="Arial"/>
          <w:sz w:val="24"/>
          <w:szCs w:val="24"/>
        </w:rPr>
      </w:pPr>
      <w:r w:rsidRPr="00AE2CDE">
        <w:rPr>
          <w:rFonts w:ascii="Arial Narrow" w:hAnsi="Arial Narrow" w:cs="Arial"/>
          <w:sz w:val="24"/>
          <w:szCs w:val="24"/>
        </w:rPr>
        <w:t>relatórios de atendimento e suporte técnico;</w:t>
      </w:r>
    </w:p>
    <w:p w14:paraId="249507D2" w14:textId="48670B88" w:rsidR="009B207F" w:rsidRPr="00AE2CDE" w:rsidRDefault="009B207F" w:rsidP="00A967CA">
      <w:pPr>
        <w:pStyle w:val="PargrafodaLista"/>
        <w:numPr>
          <w:ilvl w:val="0"/>
          <w:numId w:val="63"/>
        </w:numPr>
        <w:autoSpaceDE w:val="0"/>
        <w:autoSpaceDN w:val="0"/>
        <w:adjustRightInd w:val="0"/>
        <w:rPr>
          <w:rFonts w:ascii="Arial Narrow" w:hAnsi="Arial Narrow" w:cs="Arial"/>
          <w:sz w:val="24"/>
          <w:szCs w:val="24"/>
        </w:rPr>
      </w:pPr>
      <w:r w:rsidRPr="00AE2CDE">
        <w:rPr>
          <w:rFonts w:ascii="Arial Narrow" w:hAnsi="Arial Narrow" w:cs="Arial"/>
          <w:sz w:val="24"/>
          <w:szCs w:val="24"/>
        </w:rPr>
        <w:t>relatórios de disponibilidade do sistema (uptime);</w:t>
      </w:r>
    </w:p>
    <w:p w14:paraId="0459C11C" w14:textId="2EB37A6D" w:rsidR="009B207F" w:rsidRPr="00AE2CDE" w:rsidRDefault="009B207F" w:rsidP="00A967CA">
      <w:pPr>
        <w:pStyle w:val="PargrafodaLista"/>
        <w:numPr>
          <w:ilvl w:val="0"/>
          <w:numId w:val="63"/>
        </w:numPr>
        <w:autoSpaceDE w:val="0"/>
        <w:autoSpaceDN w:val="0"/>
        <w:adjustRightInd w:val="0"/>
        <w:rPr>
          <w:rFonts w:ascii="Arial Narrow" w:hAnsi="Arial Narrow" w:cs="Arial"/>
          <w:sz w:val="24"/>
          <w:szCs w:val="24"/>
        </w:rPr>
      </w:pPr>
      <w:r w:rsidRPr="00AE2CDE">
        <w:rPr>
          <w:rFonts w:ascii="Arial Narrow" w:hAnsi="Arial Narrow" w:cs="Arial"/>
          <w:sz w:val="24"/>
          <w:szCs w:val="24"/>
        </w:rPr>
        <w:t>relatórios de atualização e manutenção do sistema;</w:t>
      </w:r>
    </w:p>
    <w:p w14:paraId="0251FD08" w14:textId="3FA2ED00" w:rsidR="009B207F" w:rsidRPr="00AE2CDE" w:rsidRDefault="009B207F" w:rsidP="00A967CA">
      <w:pPr>
        <w:pStyle w:val="PargrafodaLista"/>
        <w:numPr>
          <w:ilvl w:val="0"/>
          <w:numId w:val="63"/>
        </w:numPr>
        <w:autoSpaceDE w:val="0"/>
        <w:autoSpaceDN w:val="0"/>
        <w:adjustRightInd w:val="0"/>
        <w:rPr>
          <w:rFonts w:ascii="Arial Narrow" w:hAnsi="Arial Narrow" w:cs="Arial"/>
          <w:sz w:val="24"/>
          <w:szCs w:val="24"/>
        </w:rPr>
      </w:pPr>
      <w:r w:rsidRPr="00AE2CDE">
        <w:rPr>
          <w:rFonts w:ascii="Arial Narrow" w:hAnsi="Arial Narrow" w:cs="Arial"/>
          <w:sz w:val="24"/>
          <w:szCs w:val="24"/>
        </w:rPr>
        <w:t>registros de eventuais falhas ou interrupções do serviço;</w:t>
      </w:r>
    </w:p>
    <w:p w14:paraId="1E64D5AE" w14:textId="569D87E6" w:rsidR="009B207F" w:rsidRPr="00AE2CDE" w:rsidRDefault="009B207F" w:rsidP="00A967CA">
      <w:pPr>
        <w:pStyle w:val="PargrafodaLista"/>
        <w:numPr>
          <w:ilvl w:val="0"/>
          <w:numId w:val="63"/>
        </w:numPr>
        <w:autoSpaceDE w:val="0"/>
        <w:autoSpaceDN w:val="0"/>
        <w:adjustRightInd w:val="0"/>
        <w:rPr>
          <w:rFonts w:ascii="Arial Narrow" w:hAnsi="Arial Narrow" w:cs="Arial"/>
          <w:sz w:val="24"/>
          <w:szCs w:val="24"/>
        </w:rPr>
      </w:pPr>
      <w:r w:rsidRPr="00AE2CDE">
        <w:rPr>
          <w:rFonts w:ascii="Arial Narrow" w:hAnsi="Arial Narrow" w:cs="Arial"/>
          <w:sz w:val="24"/>
          <w:szCs w:val="24"/>
        </w:rPr>
        <w:t>atas de reuniões técnicas ou relatórios de acompanhamento da implantação.</w:t>
      </w:r>
    </w:p>
    <w:p w14:paraId="39972963" w14:textId="77777777" w:rsidR="00AE2CDE" w:rsidRPr="00AE2CDE" w:rsidRDefault="00AE2CDE" w:rsidP="00AE2CDE">
      <w:pPr>
        <w:autoSpaceDE w:val="0"/>
        <w:autoSpaceDN w:val="0"/>
        <w:adjustRightInd w:val="0"/>
        <w:jc w:val="both"/>
        <w:rPr>
          <w:rFonts w:ascii="Arial Narrow" w:hAnsi="Arial Narrow" w:cs="Arial"/>
          <w:sz w:val="24"/>
          <w:szCs w:val="24"/>
        </w:rPr>
      </w:pPr>
    </w:p>
    <w:p w14:paraId="1D66296A" w14:textId="154ADEC4" w:rsidR="009B207F" w:rsidRDefault="009B207F" w:rsidP="00AE2CDE">
      <w:pPr>
        <w:tabs>
          <w:tab w:val="left" w:pos="1134"/>
        </w:tabs>
        <w:autoSpaceDE w:val="0"/>
        <w:autoSpaceDN w:val="0"/>
        <w:adjustRightInd w:val="0"/>
        <w:jc w:val="both"/>
        <w:rPr>
          <w:rFonts w:ascii="Arial Narrow" w:hAnsi="Arial Narrow" w:cs="Arial"/>
          <w:sz w:val="24"/>
          <w:szCs w:val="24"/>
        </w:rPr>
      </w:pPr>
      <w:r w:rsidRPr="00AE2CDE">
        <w:rPr>
          <w:rFonts w:ascii="Arial Narrow" w:hAnsi="Arial Narrow" w:cs="Arial"/>
          <w:b/>
          <w:sz w:val="24"/>
          <w:szCs w:val="24"/>
        </w:rPr>
        <w:t>6.4.</w:t>
      </w:r>
      <w:r w:rsidRPr="00AE2CDE">
        <w:rPr>
          <w:rFonts w:ascii="Arial Narrow" w:hAnsi="Arial Narrow" w:cs="Arial"/>
          <w:sz w:val="24"/>
          <w:szCs w:val="24"/>
        </w:rPr>
        <w:t xml:space="preserve"> </w:t>
      </w:r>
      <w:r w:rsidR="00AE2CDE">
        <w:rPr>
          <w:rFonts w:ascii="Arial Narrow" w:hAnsi="Arial Narrow" w:cs="Arial"/>
          <w:sz w:val="24"/>
          <w:szCs w:val="24"/>
        </w:rPr>
        <w:tab/>
      </w:r>
      <w:r w:rsidRPr="00AE2CDE">
        <w:rPr>
          <w:rFonts w:ascii="Arial Narrow" w:hAnsi="Arial Narrow" w:cs="Arial"/>
          <w:sz w:val="24"/>
          <w:szCs w:val="24"/>
        </w:rPr>
        <w:t>Comunicação entre as Partes. As comunicações entre a Contratante e a Contratada deverão ocorrer preferencialmente por meio eletrônico, através de e-mail institucional ou sistema de chamados técnicos, garantindo o registro formal das solicitações e atendimentos realizados.</w:t>
      </w:r>
    </w:p>
    <w:p w14:paraId="09F9D15D" w14:textId="77777777" w:rsidR="00AE2CDE" w:rsidRPr="00AE2CDE" w:rsidRDefault="00AE2CDE" w:rsidP="00AE2CDE">
      <w:pPr>
        <w:tabs>
          <w:tab w:val="left" w:pos="1134"/>
        </w:tabs>
        <w:autoSpaceDE w:val="0"/>
        <w:autoSpaceDN w:val="0"/>
        <w:adjustRightInd w:val="0"/>
        <w:jc w:val="both"/>
        <w:rPr>
          <w:rFonts w:ascii="Arial Narrow" w:hAnsi="Arial Narrow" w:cs="Arial"/>
          <w:sz w:val="24"/>
          <w:szCs w:val="24"/>
        </w:rPr>
      </w:pPr>
    </w:p>
    <w:p w14:paraId="734F90A3" w14:textId="5AEBB8CD" w:rsidR="009B207F" w:rsidRDefault="009B207F" w:rsidP="00AE2CDE">
      <w:pPr>
        <w:tabs>
          <w:tab w:val="left" w:pos="1134"/>
        </w:tabs>
        <w:autoSpaceDE w:val="0"/>
        <w:autoSpaceDN w:val="0"/>
        <w:adjustRightInd w:val="0"/>
        <w:jc w:val="both"/>
        <w:rPr>
          <w:rFonts w:ascii="Arial Narrow" w:hAnsi="Arial Narrow" w:cs="Arial"/>
          <w:sz w:val="24"/>
          <w:szCs w:val="24"/>
        </w:rPr>
      </w:pPr>
      <w:r w:rsidRPr="00AE2CDE">
        <w:rPr>
          <w:rFonts w:ascii="Arial Narrow" w:hAnsi="Arial Narrow" w:cs="Arial"/>
          <w:b/>
          <w:sz w:val="24"/>
          <w:szCs w:val="24"/>
        </w:rPr>
        <w:t>6.5.</w:t>
      </w:r>
      <w:r w:rsidRPr="00AE2CDE">
        <w:rPr>
          <w:rFonts w:ascii="Arial Narrow" w:hAnsi="Arial Narrow" w:cs="Arial"/>
          <w:sz w:val="24"/>
          <w:szCs w:val="24"/>
        </w:rPr>
        <w:t xml:space="preserve"> </w:t>
      </w:r>
      <w:r w:rsidR="00AE2CDE">
        <w:rPr>
          <w:rFonts w:ascii="Arial Narrow" w:hAnsi="Arial Narrow" w:cs="Arial"/>
          <w:sz w:val="24"/>
          <w:szCs w:val="24"/>
        </w:rPr>
        <w:tab/>
      </w:r>
      <w:r w:rsidRPr="00AE2CDE">
        <w:rPr>
          <w:rFonts w:ascii="Arial Narrow" w:hAnsi="Arial Narrow" w:cs="Arial"/>
          <w:sz w:val="24"/>
          <w:szCs w:val="24"/>
        </w:rPr>
        <w:t>Reuniões de Acompanhamento: Poderão ser realizadas reuniões técnicas periódicas entre a Contratada e a Secretaria Municipal de Educação, sempre que necessário, com a finalidade de:</w:t>
      </w:r>
    </w:p>
    <w:p w14:paraId="201D6B10" w14:textId="77777777" w:rsidR="00AE2CDE" w:rsidRPr="00AE2CDE" w:rsidRDefault="00AE2CDE" w:rsidP="00AE2CDE">
      <w:pPr>
        <w:tabs>
          <w:tab w:val="left" w:pos="1134"/>
        </w:tabs>
        <w:autoSpaceDE w:val="0"/>
        <w:autoSpaceDN w:val="0"/>
        <w:adjustRightInd w:val="0"/>
        <w:jc w:val="both"/>
        <w:rPr>
          <w:rFonts w:ascii="Arial Narrow" w:hAnsi="Arial Narrow" w:cs="Arial"/>
          <w:sz w:val="24"/>
          <w:szCs w:val="24"/>
        </w:rPr>
      </w:pPr>
    </w:p>
    <w:p w14:paraId="4E6CA1D8" w14:textId="77777777" w:rsidR="009B207F" w:rsidRPr="00AE2CDE" w:rsidRDefault="009B207F" w:rsidP="00A967CA">
      <w:pPr>
        <w:pStyle w:val="PargrafodaLista"/>
        <w:numPr>
          <w:ilvl w:val="0"/>
          <w:numId w:val="64"/>
        </w:numPr>
        <w:autoSpaceDE w:val="0"/>
        <w:autoSpaceDN w:val="0"/>
        <w:adjustRightInd w:val="0"/>
        <w:spacing w:after="200"/>
        <w:rPr>
          <w:rFonts w:ascii="Arial Narrow" w:hAnsi="Arial Narrow" w:cs="Arial"/>
          <w:sz w:val="24"/>
          <w:szCs w:val="24"/>
        </w:rPr>
      </w:pPr>
      <w:r w:rsidRPr="00AE2CDE">
        <w:rPr>
          <w:rFonts w:ascii="Arial Narrow" w:hAnsi="Arial Narrow" w:cs="Arial"/>
          <w:sz w:val="24"/>
          <w:szCs w:val="24"/>
        </w:rPr>
        <w:t>avaliar a qualidade dos serviços prestados;</w:t>
      </w:r>
    </w:p>
    <w:p w14:paraId="3889B336" w14:textId="77777777" w:rsidR="009B207F" w:rsidRPr="00AE2CDE" w:rsidRDefault="009B207F" w:rsidP="00A967CA">
      <w:pPr>
        <w:pStyle w:val="PargrafodaLista"/>
        <w:numPr>
          <w:ilvl w:val="0"/>
          <w:numId w:val="64"/>
        </w:numPr>
        <w:autoSpaceDE w:val="0"/>
        <w:autoSpaceDN w:val="0"/>
        <w:adjustRightInd w:val="0"/>
        <w:spacing w:after="200"/>
        <w:rPr>
          <w:rFonts w:ascii="Arial Narrow" w:hAnsi="Arial Narrow" w:cs="Arial"/>
          <w:sz w:val="24"/>
          <w:szCs w:val="24"/>
        </w:rPr>
      </w:pPr>
      <w:r w:rsidRPr="00AE2CDE">
        <w:rPr>
          <w:rFonts w:ascii="Arial Narrow" w:hAnsi="Arial Narrow" w:cs="Arial"/>
          <w:sz w:val="24"/>
          <w:szCs w:val="24"/>
        </w:rPr>
        <w:t>verificar a evolução da implantação do sistema;</w:t>
      </w:r>
    </w:p>
    <w:p w14:paraId="15ACECFF" w14:textId="77777777" w:rsidR="009B207F" w:rsidRPr="00AE2CDE" w:rsidRDefault="009B207F" w:rsidP="00A967CA">
      <w:pPr>
        <w:pStyle w:val="PargrafodaLista"/>
        <w:numPr>
          <w:ilvl w:val="0"/>
          <w:numId w:val="64"/>
        </w:numPr>
        <w:autoSpaceDE w:val="0"/>
        <w:autoSpaceDN w:val="0"/>
        <w:adjustRightInd w:val="0"/>
        <w:spacing w:after="200"/>
        <w:rPr>
          <w:rFonts w:ascii="Arial Narrow" w:hAnsi="Arial Narrow" w:cs="Arial"/>
          <w:sz w:val="24"/>
          <w:szCs w:val="24"/>
        </w:rPr>
      </w:pPr>
      <w:r w:rsidRPr="00AE2CDE">
        <w:rPr>
          <w:rFonts w:ascii="Arial Narrow" w:hAnsi="Arial Narrow" w:cs="Arial"/>
          <w:sz w:val="24"/>
          <w:szCs w:val="24"/>
        </w:rPr>
        <w:t>discutir melhorias ou ajustes operacionais;</w:t>
      </w:r>
    </w:p>
    <w:p w14:paraId="260CA5F7" w14:textId="77777777" w:rsidR="009B207F" w:rsidRPr="00AE2CDE" w:rsidRDefault="009B207F" w:rsidP="00A967CA">
      <w:pPr>
        <w:pStyle w:val="PargrafodaLista"/>
        <w:numPr>
          <w:ilvl w:val="0"/>
          <w:numId w:val="64"/>
        </w:numPr>
        <w:autoSpaceDE w:val="0"/>
        <w:autoSpaceDN w:val="0"/>
        <w:adjustRightInd w:val="0"/>
        <w:spacing w:after="200"/>
        <w:rPr>
          <w:rFonts w:ascii="Arial Narrow" w:hAnsi="Arial Narrow" w:cs="Arial"/>
          <w:sz w:val="24"/>
          <w:szCs w:val="24"/>
        </w:rPr>
      </w:pPr>
      <w:r w:rsidRPr="00AE2CDE">
        <w:rPr>
          <w:rFonts w:ascii="Arial Narrow" w:hAnsi="Arial Narrow" w:cs="Arial"/>
          <w:sz w:val="24"/>
          <w:szCs w:val="24"/>
        </w:rPr>
        <w:t>tratar de eventuais ocorrências ou falhas.</w:t>
      </w:r>
    </w:p>
    <w:p w14:paraId="4E47B877" w14:textId="07DEAA14" w:rsidR="009B207F" w:rsidRPr="00AE2CDE" w:rsidRDefault="009B207F" w:rsidP="00AE2CDE">
      <w:pPr>
        <w:tabs>
          <w:tab w:val="left" w:pos="1134"/>
        </w:tabs>
        <w:autoSpaceDE w:val="0"/>
        <w:autoSpaceDN w:val="0"/>
        <w:adjustRightInd w:val="0"/>
        <w:jc w:val="both"/>
        <w:rPr>
          <w:rFonts w:ascii="Arial Narrow" w:hAnsi="Arial Narrow" w:cs="Arial"/>
          <w:sz w:val="24"/>
          <w:szCs w:val="24"/>
        </w:rPr>
      </w:pPr>
      <w:r w:rsidRPr="00AE2CDE">
        <w:rPr>
          <w:rFonts w:ascii="Arial Narrow" w:hAnsi="Arial Narrow" w:cs="Arial"/>
          <w:b/>
          <w:sz w:val="24"/>
          <w:szCs w:val="24"/>
        </w:rPr>
        <w:t>6.6.</w:t>
      </w:r>
      <w:r w:rsidRPr="00AE2CDE">
        <w:rPr>
          <w:rFonts w:ascii="Arial Narrow" w:hAnsi="Arial Narrow" w:cs="Arial"/>
          <w:sz w:val="24"/>
          <w:szCs w:val="24"/>
        </w:rPr>
        <w:t xml:space="preserve"> </w:t>
      </w:r>
      <w:r w:rsidR="00AE2CDE">
        <w:rPr>
          <w:rFonts w:ascii="Arial Narrow" w:hAnsi="Arial Narrow" w:cs="Arial"/>
          <w:sz w:val="24"/>
          <w:szCs w:val="24"/>
        </w:rPr>
        <w:tab/>
      </w:r>
      <w:r w:rsidRPr="00AE2CDE">
        <w:rPr>
          <w:rFonts w:ascii="Arial Narrow" w:hAnsi="Arial Narrow" w:cs="Arial"/>
          <w:sz w:val="24"/>
          <w:szCs w:val="24"/>
        </w:rPr>
        <w:t>Responsabilidade pela Segurança e Integridade dos Dados. A Contratada deverá garantir a segurança, integridade e confidencialidade dos dados inseridos ou migrados para o sistema, observando a legislação vigente, especialmente a Lei Geral de Proteção de Dados – LGPD (Lei nº 13.709/2018).</w:t>
      </w:r>
    </w:p>
    <w:p w14:paraId="2D44FBB0" w14:textId="77777777" w:rsidR="00AE2CDE" w:rsidRDefault="00AE2CDE" w:rsidP="00AE2CDE">
      <w:pPr>
        <w:tabs>
          <w:tab w:val="left" w:pos="1134"/>
        </w:tabs>
        <w:autoSpaceDE w:val="0"/>
        <w:autoSpaceDN w:val="0"/>
        <w:adjustRightInd w:val="0"/>
        <w:jc w:val="both"/>
        <w:rPr>
          <w:rFonts w:ascii="Arial Narrow" w:hAnsi="Arial Narrow" w:cs="Arial"/>
          <w:b/>
          <w:sz w:val="24"/>
          <w:szCs w:val="24"/>
        </w:rPr>
      </w:pPr>
    </w:p>
    <w:p w14:paraId="307C8EDD" w14:textId="4A7849FB" w:rsidR="009B207F" w:rsidRPr="00AE2CDE" w:rsidRDefault="009B207F" w:rsidP="00AE2CDE">
      <w:pPr>
        <w:tabs>
          <w:tab w:val="left" w:pos="1134"/>
        </w:tabs>
        <w:autoSpaceDE w:val="0"/>
        <w:autoSpaceDN w:val="0"/>
        <w:adjustRightInd w:val="0"/>
        <w:jc w:val="both"/>
        <w:rPr>
          <w:rFonts w:ascii="Arial Narrow" w:hAnsi="Arial Narrow" w:cs="Arial"/>
          <w:sz w:val="24"/>
          <w:szCs w:val="24"/>
        </w:rPr>
      </w:pPr>
      <w:r w:rsidRPr="00AE2CDE">
        <w:rPr>
          <w:rFonts w:ascii="Arial Narrow" w:hAnsi="Arial Narrow" w:cs="Arial"/>
          <w:b/>
          <w:sz w:val="24"/>
          <w:szCs w:val="24"/>
        </w:rPr>
        <w:t>6.7.</w:t>
      </w:r>
      <w:r w:rsidRPr="00AE2CDE">
        <w:rPr>
          <w:rFonts w:ascii="Arial Narrow" w:hAnsi="Arial Narrow" w:cs="Arial"/>
          <w:sz w:val="24"/>
          <w:szCs w:val="24"/>
        </w:rPr>
        <w:t xml:space="preserve"> </w:t>
      </w:r>
      <w:r w:rsidR="00AE2CDE">
        <w:rPr>
          <w:rFonts w:ascii="Arial Narrow" w:hAnsi="Arial Narrow" w:cs="Arial"/>
          <w:sz w:val="24"/>
          <w:szCs w:val="24"/>
        </w:rPr>
        <w:tab/>
      </w:r>
      <w:r w:rsidRPr="00AE2CDE">
        <w:rPr>
          <w:rFonts w:ascii="Arial Narrow" w:hAnsi="Arial Narrow" w:cs="Arial"/>
          <w:sz w:val="24"/>
          <w:szCs w:val="24"/>
        </w:rPr>
        <w:t>Registro de Ocorrências: Todas as ocorrências relacionadas à execução contratual deverão ser registradas pelo fiscal do contrato, podendo servir de base para aplicação de sanções administrativas ou glosas no pagamento, quando constatado descumprimento das obrigações assumidas pela Contratada.</w:t>
      </w:r>
    </w:p>
    <w:p w14:paraId="3826BB0F" w14:textId="77777777" w:rsidR="00AE2CDE" w:rsidRDefault="00AE2CDE" w:rsidP="00AE2CDE">
      <w:pPr>
        <w:tabs>
          <w:tab w:val="left" w:pos="1134"/>
        </w:tabs>
        <w:autoSpaceDE w:val="0"/>
        <w:autoSpaceDN w:val="0"/>
        <w:adjustRightInd w:val="0"/>
        <w:jc w:val="both"/>
        <w:rPr>
          <w:rFonts w:ascii="Arial Narrow" w:hAnsi="Arial Narrow" w:cs="Arial"/>
          <w:b/>
          <w:sz w:val="24"/>
          <w:szCs w:val="24"/>
        </w:rPr>
      </w:pPr>
    </w:p>
    <w:p w14:paraId="358181C3" w14:textId="5C0B5E73" w:rsidR="009B207F" w:rsidRDefault="009B207F" w:rsidP="00AE2CDE">
      <w:pPr>
        <w:tabs>
          <w:tab w:val="left" w:pos="1134"/>
        </w:tabs>
        <w:autoSpaceDE w:val="0"/>
        <w:autoSpaceDN w:val="0"/>
        <w:adjustRightInd w:val="0"/>
        <w:jc w:val="both"/>
        <w:rPr>
          <w:rFonts w:ascii="Arial Narrow" w:hAnsi="Arial Narrow" w:cs="Arial"/>
          <w:sz w:val="24"/>
          <w:szCs w:val="24"/>
        </w:rPr>
      </w:pPr>
      <w:r w:rsidRPr="00AE2CDE">
        <w:rPr>
          <w:rFonts w:ascii="Arial Narrow" w:hAnsi="Arial Narrow" w:cs="Arial"/>
          <w:b/>
          <w:sz w:val="24"/>
          <w:szCs w:val="24"/>
        </w:rPr>
        <w:t>6.8.</w:t>
      </w:r>
      <w:r w:rsidRPr="00AE2CDE">
        <w:rPr>
          <w:rFonts w:ascii="Arial Narrow" w:hAnsi="Arial Narrow" w:cs="Arial"/>
          <w:sz w:val="24"/>
          <w:szCs w:val="24"/>
        </w:rPr>
        <w:t xml:space="preserve"> </w:t>
      </w:r>
      <w:r w:rsidR="00AE2CDE">
        <w:rPr>
          <w:rFonts w:ascii="Arial Narrow" w:hAnsi="Arial Narrow" w:cs="Arial"/>
          <w:sz w:val="24"/>
          <w:szCs w:val="24"/>
        </w:rPr>
        <w:tab/>
      </w:r>
      <w:r w:rsidRPr="00AE2CDE">
        <w:rPr>
          <w:rFonts w:ascii="Arial Narrow" w:hAnsi="Arial Narrow" w:cs="Arial"/>
          <w:sz w:val="24"/>
          <w:szCs w:val="24"/>
        </w:rPr>
        <w:t>Fica indicado para exercer a função de fiscalização do processo a servidora Titular: Erica Jerônimo de Oliveira – CPF: 405.xxx.xxx- 60 e como Suplente Flávia Fernanda Lima Murari Melchior –CPF: 222.xxx.xxx.</w:t>
      </w:r>
    </w:p>
    <w:p w14:paraId="3DDBAEB0" w14:textId="77777777" w:rsidR="00AE2CDE" w:rsidRPr="00AE2CDE" w:rsidRDefault="00AE2CDE" w:rsidP="00AE2CDE">
      <w:pPr>
        <w:tabs>
          <w:tab w:val="left" w:pos="1134"/>
        </w:tabs>
        <w:autoSpaceDE w:val="0"/>
        <w:autoSpaceDN w:val="0"/>
        <w:adjustRightInd w:val="0"/>
        <w:jc w:val="both"/>
        <w:rPr>
          <w:rFonts w:ascii="Arial Narrow" w:hAnsi="Arial Narrow" w:cs="Arial"/>
          <w:sz w:val="24"/>
          <w:szCs w:val="24"/>
        </w:rPr>
      </w:pPr>
    </w:p>
    <w:p w14:paraId="445BE8A3" w14:textId="77777777" w:rsidR="009B207F" w:rsidRPr="00AE2CDE" w:rsidRDefault="009B207F" w:rsidP="00AE2CDE">
      <w:pPr>
        <w:shd w:val="clear" w:color="auto" w:fill="D9D9D9" w:themeFill="background1" w:themeFillShade="D9"/>
        <w:tabs>
          <w:tab w:val="left" w:pos="1134"/>
        </w:tabs>
        <w:autoSpaceDE w:val="0"/>
        <w:autoSpaceDN w:val="0"/>
        <w:adjustRightInd w:val="0"/>
        <w:jc w:val="both"/>
        <w:rPr>
          <w:rFonts w:ascii="Arial Narrow" w:eastAsia="MyriadPro-Regular" w:hAnsi="Arial Narrow" w:cs="Arial"/>
          <w:b/>
          <w:sz w:val="24"/>
          <w:szCs w:val="24"/>
        </w:rPr>
      </w:pPr>
      <w:r w:rsidRPr="00AE2CDE">
        <w:rPr>
          <w:rFonts w:ascii="Arial Narrow" w:eastAsia="MyriadPro-Regular" w:hAnsi="Arial Narrow" w:cs="Arial"/>
          <w:b/>
          <w:sz w:val="24"/>
          <w:szCs w:val="24"/>
        </w:rPr>
        <w:t>7.CRITÉRIO DE MEDIÇÃO E DE PAGAMENTO:</w:t>
      </w:r>
    </w:p>
    <w:p w14:paraId="14F8840B" w14:textId="77777777"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w:t>
      </w:r>
      <w:r w:rsidRPr="00AE2CDE">
        <w:rPr>
          <w:rFonts w:ascii="Arial Narrow" w:hAnsi="Arial Narrow" w:cs="Arial"/>
          <w:bCs/>
          <w:sz w:val="24"/>
          <w:szCs w:val="24"/>
        </w:rPr>
        <w:t xml:space="preserve"> Do Recebimento do Objeto</w:t>
      </w:r>
    </w:p>
    <w:p w14:paraId="1CEE50C5" w14:textId="77777777"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7.1.1.</w:t>
      </w:r>
      <w:r w:rsidRPr="00AE2CDE">
        <w:rPr>
          <w:rFonts w:ascii="Arial Narrow" w:hAnsi="Arial Narrow" w:cs="Arial"/>
          <w:bCs/>
          <w:sz w:val="24"/>
          <w:szCs w:val="24"/>
        </w:rPr>
        <w:t xml:space="preserve"> Os serviços objeto da contratação serão recebidos em duas etapas distintas, considerando a natureza das atividades contratadas.</w:t>
      </w:r>
    </w:p>
    <w:p w14:paraId="7D9D66EF" w14:textId="77777777"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7.1.2.</w:t>
      </w:r>
      <w:r w:rsidRPr="00AE2CDE">
        <w:rPr>
          <w:rFonts w:ascii="Arial Narrow" w:hAnsi="Arial Narrow" w:cs="Arial"/>
          <w:bCs/>
          <w:sz w:val="24"/>
          <w:szCs w:val="24"/>
        </w:rPr>
        <w:t xml:space="preserve"> Implantação, Migração de Dados e Treinamento (Parcela Única)</w:t>
      </w:r>
    </w:p>
    <w:p w14:paraId="1A82E912" w14:textId="77777777"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Cs/>
          <w:sz w:val="24"/>
          <w:szCs w:val="24"/>
        </w:rPr>
        <w:t>a) Recebimento Provisório: ocorrerá após a conclusão das atividades de implantação do sistema, migração dos dados e realização do treinamento dos usuários, mediante apresentação de relatório técnico pela Contratada, acompanhado da respectiva Nota Fiscal.</w:t>
      </w:r>
    </w:p>
    <w:p w14:paraId="2B340FF6" w14:textId="77777777"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Cs/>
          <w:sz w:val="24"/>
          <w:szCs w:val="24"/>
        </w:rPr>
        <w:t>b) Recebimento Definitivo: ocorrerá no prazo de até 15 (quinze) dias úteis, após a verificação técnica pela Secretaria Municipal de Educação, que certificará:</w:t>
      </w:r>
    </w:p>
    <w:p w14:paraId="07552198" w14:textId="77777777"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p>
    <w:p w14:paraId="67F673CC" w14:textId="77777777" w:rsidR="009B207F" w:rsidRPr="00AE2CDE" w:rsidRDefault="009B207F" w:rsidP="00A967CA">
      <w:pPr>
        <w:pStyle w:val="PargrafodaLista"/>
        <w:numPr>
          <w:ilvl w:val="0"/>
          <w:numId w:val="50"/>
        </w:numPr>
        <w:tabs>
          <w:tab w:val="left" w:pos="1134"/>
        </w:tabs>
        <w:autoSpaceDE w:val="0"/>
        <w:autoSpaceDN w:val="0"/>
        <w:adjustRightInd w:val="0"/>
        <w:spacing w:after="200"/>
        <w:rPr>
          <w:rFonts w:ascii="Arial Narrow" w:hAnsi="Arial Narrow" w:cs="Arial"/>
          <w:bCs/>
          <w:sz w:val="24"/>
          <w:szCs w:val="24"/>
        </w:rPr>
      </w:pPr>
      <w:r w:rsidRPr="00AE2CDE">
        <w:rPr>
          <w:rFonts w:ascii="Arial Narrow" w:hAnsi="Arial Narrow" w:cs="Arial"/>
          <w:bCs/>
          <w:sz w:val="24"/>
          <w:szCs w:val="24"/>
        </w:rPr>
        <w:t>a correta migração e integridade dos dados;</w:t>
      </w:r>
    </w:p>
    <w:p w14:paraId="74C5400F" w14:textId="77777777" w:rsidR="009B207F" w:rsidRPr="00AE2CDE" w:rsidRDefault="009B207F" w:rsidP="00A967CA">
      <w:pPr>
        <w:pStyle w:val="PargrafodaLista"/>
        <w:numPr>
          <w:ilvl w:val="0"/>
          <w:numId w:val="50"/>
        </w:numPr>
        <w:tabs>
          <w:tab w:val="left" w:pos="1134"/>
        </w:tabs>
        <w:autoSpaceDE w:val="0"/>
        <w:autoSpaceDN w:val="0"/>
        <w:adjustRightInd w:val="0"/>
        <w:spacing w:after="200"/>
        <w:rPr>
          <w:rFonts w:ascii="Arial Narrow" w:hAnsi="Arial Narrow" w:cs="Arial"/>
          <w:bCs/>
          <w:sz w:val="24"/>
          <w:szCs w:val="24"/>
        </w:rPr>
      </w:pPr>
      <w:r w:rsidRPr="00AE2CDE">
        <w:rPr>
          <w:rFonts w:ascii="Arial Narrow" w:hAnsi="Arial Narrow" w:cs="Arial"/>
          <w:bCs/>
          <w:sz w:val="24"/>
          <w:szCs w:val="24"/>
        </w:rPr>
        <w:t>o pleno funcionamento do sistema;</w:t>
      </w:r>
    </w:p>
    <w:p w14:paraId="4E376F51" w14:textId="77777777" w:rsidR="009B207F" w:rsidRPr="00AE2CDE" w:rsidRDefault="009B207F" w:rsidP="00A967CA">
      <w:pPr>
        <w:pStyle w:val="PargrafodaLista"/>
        <w:numPr>
          <w:ilvl w:val="0"/>
          <w:numId w:val="50"/>
        </w:numPr>
        <w:tabs>
          <w:tab w:val="left" w:pos="1134"/>
        </w:tabs>
        <w:autoSpaceDE w:val="0"/>
        <w:autoSpaceDN w:val="0"/>
        <w:adjustRightInd w:val="0"/>
        <w:spacing w:after="200"/>
        <w:rPr>
          <w:rFonts w:ascii="Arial Narrow" w:hAnsi="Arial Narrow" w:cs="Arial"/>
          <w:bCs/>
          <w:sz w:val="24"/>
          <w:szCs w:val="24"/>
        </w:rPr>
      </w:pPr>
      <w:r w:rsidRPr="00AE2CDE">
        <w:rPr>
          <w:rFonts w:ascii="Arial Narrow" w:hAnsi="Arial Narrow" w:cs="Arial"/>
          <w:bCs/>
          <w:sz w:val="24"/>
          <w:szCs w:val="24"/>
        </w:rPr>
        <w:t>a realização do treinamento dos usuários, comprovado por lista de presença ou relatório equivalente.</w:t>
      </w:r>
    </w:p>
    <w:p w14:paraId="3FB6579C" w14:textId="77777777"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7.1.3.</w:t>
      </w:r>
      <w:r w:rsidRPr="00AE2CDE">
        <w:rPr>
          <w:rFonts w:ascii="Arial Narrow" w:hAnsi="Arial Narrow" w:cs="Arial"/>
          <w:bCs/>
          <w:sz w:val="24"/>
          <w:szCs w:val="24"/>
        </w:rPr>
        <w:t xml:space="preserve"> Licenciamento, Manutenção e Suporte Técnico (Pagamentos Mensais)</w:t>
      </w:r>
    </w:p>
    <w:p w14:paraId="514BC5B3" w14:textId="77777777"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Cs/>
          <w:sz w:val="24"/>
          <w:szCs w:val="24"/>
        </w:rPr>
        <w:t>a) Recebimento Provisório: ocorrerá mensalmente mediante a disponibilização do acesso ao sistema e manutenção da sua operacionalidade.</w:t>
      </w:r>
    </w:p>
    <w:p w14:paraId="62EC4F8C" w14:textId="77777777"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Cs/>
          <w:sz w:val="24"/>
          <w:szCs w:val="24"/>
        </w:rPr>
        <w:t>b) Recebimento Definitivo: ocorrerá no prazo de até 05 (cinco) dias úteis, após verificação pelo fiscal do contrato quanto:</w:t>
      </w:r>
    </w:p>
    <w:p w14:paraId="1EB4A0CD" w14:textId="77777777" w:rsidR="009B207F" w:rsidRPr="00AE2CDE" w:rsidRDefault="009B207F" w:rsidP="00A967CA">
      <w:pPr>
        <w:pStyle w:val="PargrafodaLista"/>
        <w:numPr>
          <w:ilvl w:val="0"/>
          <w:numId w:val="51"/>
        </w:numPr>
        <w:tabs>
          <w:tab w:val="left" w:pos="1134"/>
        </w:tabs>
        <w:autoSpaceDE w:val="0"/>
        <w:autoSpaceDN w:val="0"/>
        <w:adjustRightInd w:val="0"/>
        <w:spacing w:after="200"/>
        <w:rPr>
          <w:rFonts w:ascii="Arial Narrow" w:hAnsi="Arial Narrow" w:cs="Arial"/>
          <w:bCs/>
          <w:sz w:val="24"/>
          <w:szCs w:val="24"/>
        </w:rPr>
      </w:pPr>
      <w:r w:rsidRPr="00AE2CDE">
        <w:rPr>
          <w:rFonts w:ascii="Arial Narrow" w:hAnsi="Arial Narrow" w:cs="Arial"/>
          <w:bCs/>
          <w:sz w:val="24"/>
          <w:szCs w:val="24"/>
        </w:rPr>
        <w:t>ao cumprimento dos níveis de serviço (SLA);</w:t>
      </w:r>
    </w:p>
    <w:p w14:paraId="1289A461" w14:textId="77777777" w:rsidR="009B207F" w:rsidRPr="00AE2CDE" w:rsidRDefault="009B207F" w:rsidP="00A967CA">
      <w:pPr>
        <w:pStyle w:val="PargrafodaLista"/>
        <w:numPr>
          <w:ilvl w:val="0"/>
          <w:numId w:val="51"/>
        </w:numPr>
        <w:tabs>
          <w:tab w:val="left" w:pos="1134"/>
        </w:tabs>
        <w:autoSpaceDE w:val="0"/>
        <w:autoSpaceDN w:val="0"/>
        <w:adjustRightInd w:val="0"/>
        <w:spacing w:after="200"/>
        <w:rPr>
          <w:rFonts w:ascii="Arial Narrow" w:hAnsi="Arial Narrow" w:cs="Arial"/>
          <w:bCs/>
          <w:sz w:val="24"/>
          <w:szCs w:val="24"/>
        </w:rPr>
      </w:pPr>
      <w:r w:rsidRPr="00AE2CDE">
        <w:rPr>
          <w:rFonts w:ascii="Arial Narrow" w:hAnsi="Arial Narrow" w:cs="Arial"/>
          <w:bCs/>
          <w:sz w:val="24"/>
          <w:szCs w:val="24"/>
        </w:rPr>
        <w:t>à regular prestação do suporte técnico;</w:t>
      </w:r>
    </w:p>
    <w:p w14:paraId="4573D0CA" w14:textId="77777777" w:rsidR="009B207F" w:rsidRPr="00AE2CDE" w:rsidRDefault="009B207F" w:rsidP="00A967CA">
      <w:pPr>
        <w:pStyle w:val="PargrafodaLista"/>
        <w:numPr>
          <w:ilvl w:val="0"/>
          <w:numId w:val="51"/>
        </w:numPr>
        <w:tabs>
          <w:tab w:val="left" w:pos="1134"/>
        </w:tabs>
        <w:autoSpaceDE w:val="0"/>
        <w:autoSpaceDN w:val="0"/>
        <w:adjustRightInd w:val="0"/>
        <w:spacing w:after="200"/>
        <w:rPr>
          <w:rFonts w:ascii="Arial Narrow" w:hAnsi="Arial Narrow" w:cs="Arial"/>
          <w:bCs/>
          <w:sz w:val="24"/>
          <w:szCs w:val="24"/>
        </w:rPr>
      </w:pPr>
      <w:r w:rsidRPr="00AE2CDE">
        <w:rPr>
          <w:rFonts w:ascii="Arial Narrow" w:hAnsi="Arial Narrow" w:cs="Arial"/>
          <w:bCs/>
          <w:sz w:val="24"/>
          <w:szCs w:val="24"/>
        </w:rPr>
        <w:t>à manutenção da disponibilidade do sistema.</w:t>
      </w:r>
    </w:p>
    <w:p w14:paraId="071DAE07" w14:textId="77777777"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7.2.</w:t>
      </w:r>
      <w:r w:rsidRPr="00AE2CDE">
        <w:rPr>
          <w:rFonts w:ascii="Arial Narrow" w:hAnsi="Arial Narrow" w:cs="Arial"/>
          <w:bCs/>
          <w:sz w:val="24"/>
          <w:szCs w:val="24"/>
        </w:rPr>
        <w:t xml:space="preserve"> Rejeição do Objeto: Os serviços poderão ser rejeitados, no todo ou em parte, quando executados em desacordo com as especificações estabelecidas neste Termo de Referência, inclusive nas seguintes situações:</w:t>
      </w:r>
    </w:p>
    <w:p w14:paraId="18A9F173" w14:textId="77777777" w:rsidR="009B207F" w:rsidRPr="00AE2CDE" w:rsidRDefault="009B207F" w:rsidP="00A967CA">
      <w:pPr>
        <w:pStyle w:val="PargrafodaLista"/>
        <w:numPr>
          <w:ilvl w:val="0"/>
          <w:numId w:val="52"/>
        </w:numPr>
        <w:tabs>
          <w:tab w:val="left" w:pos="1134"/>
        </w:tabs>
        <w:autoSpaceDE w:val="0"/>
        <w:autoSpaceDN w:val="0"/>
        <w:adjustRightInd w:val="0"/>
        <w:spacing w:after="200"/>
        <w:rPr>
          <w:rFonts w:ascii="Arial Narrow" w:hAnsi="Arial Narrow" w:cs="Arial"/>
          <w:bCs/>
          <w:sz w:val="24"/>
          <w:szCs w:val="24"/>
        </w:rPr>
      </w:pPr>
      <w:r w:rsidRPr="00AE2CDE">
        <w:rPr>
          <w:rFonts w:ascii="Arial Narrow" w:hAnsi="Arial Narrow" w:cs="Arial"/>
          <w:bCs/>
          <w:sz w:val="24"/>
          <w:szCs w:val="24"/>
        </w:rPr>
        <w:t>falhas ou inconsistências na migração de dados;</w:t>
      </w:r>
    </w:p>
    <w:p w14:paraId="4AA09760" w14:textId="77777777" w:rsidR="009B207F" w:rsidRPr="00AE2CDE" w:rsidRDefault="009B207F" w:rsidP="00A967CA">
      <w:pPr>
        <w:pStyle w:val="PargrafodaLista"/>
        <w:numPr>
          <w:ilvl w:val="0"/>
          <w:numId w:val="52"/>
        </w:numPr>
        <w:tabs>
          <w:tab w:val="left" w:pos="1134"/>
        </w:tabs>
        <w:autoSpaceDE w:val="0"/>
        <w:autoSpaceDN w:val="0"/>
        <w:adjustRightInd w:val="0"/>
        <w:spacing w:after="200"/>
        <w:rPr>
          <w:rFonts w:ascii="Arial Narrow" w:hAnsi="Arial Narrow" w:cs="Arial"/>
          <w:bCs/>
          <w:sz w:val="24"/>
          <w:szCs w:val="24"/>
        </w:rPr>
      </w:pPr>
      <w:r w:rsidRPr="00AE2CDE">
        <w:rPr>
          <w:rFonts w:ascii="Arial Narrow" w:hAnsi="Arial Narrow" w:cs="Arial"/>
          <w:bCs/>
          <w:sz w:val="24"/>
          <w:szCs w:val="24"/>
        </w:rPr>
        <w:t>indisponibilidade do sistema acima dos limites previstos no SLA;</w:t>
      </w:r>
    </w:p>
    <w:p w14:paraId="0DDC2C79" w14:textId="77777777" w:rsidR="009B207F" w:rsidRPr="00AE2CDE" w:rsidRDefault="009B207F" w:rsidP="00A967CA">
      <w:pPr>
        <w:pStyle w:val="PargrafodaLista"/>
        <w:numPr>
          <w:ilvl w:val="0"/>
          <w:numId w:val="52"/>
        </w:numPr>
        <w:tabs>
          <w:tab w:val="left" w:pos="1134"/>
        </w:tabs>
        <w:autoSpaceDE w:val="0"/>
        <w:autoSpaceDN w:val="0"/>
        <w:adjustRightInd w:val="0"/>
        <w:spacing w:after="200"/>
        <w:rPr>
          <w:rFonts w:ascii="Arial Narrow" w:hAnsi="Arial Narrow" w:cs="Arial"/>
          <w:bCs/>
          <w:sz w:val="24"/>
          <w:szCs w:val="24"/>
        </w:rPr>
      </w:pPr>
      <w:r w:rsidRPr="00AE2CDE">
        <w:rPr>
          <w:rFonts w:ascii="Arial Narrow" w:hAnsi="Arial Narrow" w:cs="Arial"/>
          <w:bCs/>
          <w:sz w:val="24"/>
          <w:szCs w:val="24"/>
        </w:rPr>
        <w:t>falhas graves de funcionamento da plataforma.</w:t>
      </w:r>
    </w:p>
    <w:p w14:paraId="52A2D554" w14:textId="646BE90C"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7.2.1.</w:t>
      </w:r>
      <w:r w:rsidR="00AE2CDE">
        <w:rPr>
          <w:rFonts w:ascii="Arial Narrow" w:hAnsi="Arial Narrow" w:cs="Arial"/>
          <w:b/>
          <w:bCs/>
          <w:sz w:val="24"/>
          <w:szCs w:val="24"/>
        </w:rPr>
        <w:tab/>
      </w:r>
      <w:r w:rsidRPr="00AE2CDE">
        <w:rPr>
          <w:rFonts w:ascii="Arial Narrow" w:hAnsi="Arial Narrow" w:cs="Arial"/>
          <w:bCs/>
          <w:sz w:val="24"/>
          <w:szCs w:val="24"/>
        </w:rPr>
        <w:t>Nesses casos, a Contratada deverá realizar as correções necessárias no prazo máximo de 05 (cinco) dias úteis, contados da notificação formal da Administração, sem ônus adicional para a Contratante e sem prejuízo da aplicação das sanções cabíveis.</w:t>
      </w:r>
    </w:p>
    <w:p w14:paraId="1231E006" w14:textId="77777777" w:rsidR="00AE2CDE" w:rsidRDefault="00AE2CDE" w:rsidP="00AE2CDE">
      <w:pPr>
        <w:tabs>
          <w:tab w:val="left" w:pos="1134"/>
        </w:tabs>
        <w:autoSpaceDE w:val="0"/>
        <w:autoSpaceDN w:val="0"/>
        <w:adjustRightInd w:val="0"/>
        <w:jc w:val="both"/>
        <w:rPr>
          <w:rFonts w:ascii="Arial Narrow" w:hAnsi="Arial Narrow" w:cs="Arial"/>
          <w:b/>
          <w:bCs/>
          <w:sz w:val="24"/>
          <w:szCs w:val="24"/>
        </w:rPr>
      </w:pPr>
    </w:p>
    <w:p w14:paraId="4BDEDA45" w14:textId="1E6C11B6"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7.3.</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Glosas e Descontos por Descumprimento de SLA: Caso a Contratada não atinja os níveis mínimos de disponibilidade do sistema ou os prazos de atendimento estabelecidos no Acordo de Nível de Serviço (SLA), a Administração poderá aplicar glosa proporcional no valor da mensalidade, sem prejuízo da aplicação de outras penalidades previstas na Lei nº 14.133/2021 e no contrato.</w:t>
      </w:r>
    </w:p>
    <w:p w14:paraId="428F60AF" w14:textId="77777777" w:rsidR="00AE2CDE" w:rsidRDefault="00AE2CDE" w:rsidP="00AE2CDE">
      <w:pPr>
        <w:tabs>
          <w:tab w:val="left" w:pos="1134"/>
        </w:tabs>
        <w:autoSpaceDE w:val="0"/>
        <w:autoSpaceDN w:val="0"/>
        <w:adjustRightInd w:val="0"/>
        <w:jc w:val="both"/>
        <w:rPr>
          <w:rFonts w:ascii="Arial Narrow" w:hAnsi="Arial Narrow" w:cs="Arial"/>
          <w:b/>
          <w:bCs/>
          <w:sz w:val="24"/>
          <w:szCs w:val="24"/>
        </w:rPr>
      </w:pPr>
    </w:p>
    <w:p w14:paraId="3F687257" w14:textId="117CECF9"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7.4.</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Prazos para Liquidação: O prazo para o recebimento definitivo poderá ser prorrogado, de forma justificada, por igual período, quando necessário para realização de testes adicionais de integridade de dados, auditoria de acesso ou verificação técnica da solução.</w:t>
      </w:r>
    </w:p>
    <w:p w14:paraId="73135A80" w14:textId="77777777" w:rsidR="00AE2CDE" w:rsidRDefault="00AE2CDE" w:rsidP="00AE2CDE">
      <w:pPr>
        <w:tabs>
          <w:tab w:val="left" w:pos="1134"/>
        </w:tabs>
        <w:autoSpaceDE w:val="0"/>
        <w:autoSpaceDN w:val="0"/>
        <w:adjustRightInd w:val="0"/>
        <w:jc w:val="both"/>
        <w:rPr>
          <w:rFonts w:ascii="Arial Narrow" w:hAnsi="Arial Narrow" w:cs="Arial"/>
          <w:b/>
          <w:bCs/>
          <w:sz w:val="24"/>
          <w:szCs w:val="24"/>
        </w:rPr>
      </w:pPr>
    </w:p>
    <w:p w14:paraId="24F75550" w14:textId="4883DB3C"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7.5.</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Suspensão da Contagem de Prazo: A constatação de inconsistências na execução dos serviços, falhas no funcionamento do sistema, erros na migração de dados ou irregularidades na documentação fiscal apresentada suspenderá a contagem do prazo para o recebimento definitivo e para o pagamento, até que a Contratada promova o devido saneamento.</w:t>
      </w:r>
    </w:p>
    <w:p w14:paraId="5C375844" w14:textId="77777777" w:rsidR="00AE2CDE" w:rsidRDefault="00AE2CDE" w:rsidP="00AE2CDE">
      <w:pPr>
        <w:tabs>
          <w:tab w:val="left" w:pos="1134"/>
        </w:tabs>
        <w:autoSpaceDE w:val="0"/>
        <w:autoSpaceDN w:val="0"/>
        <w:adjustRightInd w:val="0"/>
        <w:jc w:val="both"/>
        <w:rPr>
          <w:rFonts w:ascii="Arial Narrow" w:hAnsi="Arial Narrow" w:cs="Arial"/>
          <w:b/>
          <w:bCs/>
          <w:sz w:val="24"/>
          <w:szCs w:val="24"/>
        </w:rPr>
      </w:pPr>
    </w:p>
    <w:p w14:paraId="3F90B282" w14:textId="5242137A"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7.6.</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Responsabilidade Permanente: O recebimento provisório ou definitivo não exclui a responsabilidade da Contratada pela segurança, integridade e confidencialidade das informações armazenadas no sistema, bem como pela continuidade e estabilidade da solução tecnológica durante toda a vigência contratual, observadas as disposições da Lei Geral de Proteção de Dados – LGPD (Lei nº 13.709/2018).</w:t>
      </w:r>
    </w:p>
    <w:p w14:paraId="1E67A64E" w14:textId="77777777" w:rsidR="00AE2CDE" w:rsidRDefault="00AE2CDE" w:rsidP="00AE2CDE">
      <w:pPr>
        <w:tabs>
          <w:tab w:val="left" w:pos="1134"/>
        </w:tabs>
        <w:autoSpaceDE w:val="0"/>
        <w:autoSpaceDN w:val="0"/>
        <w:adjustRightInd w:val="0"/>
        <w:jc w:val="both"/>
        <w:rPr>
          <w:rFonts w:ascii="Arial Narrow" w:hAnsi="Arial Narrow" w:cs="Arial"/>
          <w:b/>
          <w:bCs/>
          <w:sz w:val="24"/>
          <w:szCs w:val="24"/>
        </w:rPr>
      </w:pPr>
    </w:p>
    <w:p w14:paraId="2D1CF3E7" w14:textId="0963AE25"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7.7.</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Do Pagamento</w:t>
      </w:r>
    </w:p>
    <w:p w14:paraId="4AC5B41E" w14:textId="501C7092"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7.7.1.</w:t>
      </w:r>
      <w:r w:rsidR="00AE2CDE">
        <w:rPr>
          <w:rFonts w:ascii="Arial Narrow" w:hAnsi="Arial Narrow" w:cs="Arial"/>
          <w:b/>
          <w:bCs/>
          <w:sz w:val="24"/>
          <w:szCs w:val="24"/>
        </w:rPr>
        <w:tab/>
      </w:r>
      <w:r w:rsidRPr="00AE2CDE">
        <w:rPr>
          <w:rFonts w:ascii="Arial Narrow" w:hAnsi="Arial Narrow" w:cs="Arial"/>
          <w:bCs/>
          <w:sz w:val="24"/>
          <w:szCs w:val="24"/>
        </w:rPr>
        <w:t xml:space="preserve">O pagamento será efetuado no prazo de até 30 (trinta) dias, contados a partir da liquidação da despesa, mediante apresentação da Nota Fiscal ou documento equivalente devidamente atestado pelo fiscal </w:t>
      </w:r>
      <w:r w:rsidRPr="00AE2CDE">
        <w:rPr>
          <w:rFonts w:ascii="Arial Narrow" w:hAnsi="Arial Narrow" w:cs="Arial"/>
          <w:bCs/>
          <w:sz w:val="24"/>
          <w:szCs w:val="24"/>
        </w:rPr>
        <w:lastRenderedPageBreak/>
        <w:t>do contrato, observadas as exigências previstas na Lei nº 14.133/2021.</w:t>
      </w:r>
    </w:p>
    <w:p w14:paraId="14DEDABB" w14:textId="77777777" w:rsidR="00AE2CDE" w:rsidRDefault="00AE2CDE" w:rsidP="00AE2CDE">
      <w:pPr>
        <w:tabs>
          <w:tab w:val="left" w:pos="1134"/>
        </w:tabs>
        <w:autoSpaceDE w:val="0"/>
        <w:autoSpaceDN w:val="0"/>
        <w:adjustRightInd w:val="0"/>
        <w:jc w:val="both"/>
        <w:rPr>
          <w:rFonts w:ascii="Arial Narrow" w:hAnsi="Arial Narrow" w:cs="Arial"/>
          <w:b/>
          <w:bCs/>
          <w:sz w:val="24"/>
          <w:szCs w:val="24"/>
        </w:rPr>
      </w:pPr>
    </w:p>
    <w:p w14:paraId="1D9BBC84" w14:textId="4479F081"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7.8.</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Documentação para Pagamento</w:t>
      </w:r>
    </w:p>
    <w:p w14:paraId="7A9BD0B7" w14:textId="150C6406"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7.8.1.</w:t>
      </w:r>
      <w:r w:rsidR="00AE2CDE">
        <w:rPr>
          <w:rFonts w:ascii="Arial Narrow" w:hAnsi="Arial Narrow" w:cs="Arial"/>
          <w:b/>
          <w:bCs/>
          <w:sz w:val="24"/>
          <w:szCs w:val="24"/>
        </w:rPr>
        <w:tab/>
      </w:r>
      <w:r w:rsidRPr="00AE2CDE">
        <w:rPr>
          <w:rFonts w:ascii="Arial Narrow" w:hAnsi="Arial Narrow" w:cs="Arial"/>
          <w:bCs/>
          <w:sz w:val="24"/>
          <w:szCs w:val="24"/>
        </w:rPr>
        <w:t>Para fins de pagamento, a Contratada deverá apresentar, juntamente com a Nota Fiscal ou documento equivalente, os seguintes documentos:</w:t>
      </w:r>
    </w:p>
    <w:p w14:paraId="40492A70" w14:textId="77777777" w:rsidR="00AE2CDE" w:rsidRDefault="00AE2CDE" w:rsidP="00AE2CDE">
      <w:pPr>
        <w:tabs>
          <w:tab w:val="left" w:pos="1134"/>
        </w:tabs>
        <w:autoSpaceDE w:val="0"/>
        <w:autoSpaceDN w:val="0"/>
        <w:adjustRightInd w:val="0"/>
        <w:jc w:val="both"/>
        <w:rPr>
          <w:rFonts w:ascii="Arial Narrow" w:hAnsi="Arial Narrow" w:cs="Arial"/>
          <w:bCs/>
          <w:sz w:val="24"/>
          <w:szCs w:val="24"/>
        </w:rPr>
      </w:pPr>
    </w:p>
    <w:p w14:paraId="46A30899" w14:textId="637CC45C" w:rsidR="009B207F" w:rsidRPr="00AE2CDE" w:rsidRDefault="009B207F" w:rsidP="00A967CA">
      <w:pPr>
        <w:pStyle w:val="PargrafodaLista"/>
        <w:numPr>
          <w:ilvl w:val="0"/>
          <w:numId w:val="65"/>
        </w:numPr>
        <w:tabs>
          <w:tab w:val="left" w:pos="1134"/>
        </w:tabs>
        <w:autoSpaceDE w:val="0"/>
        <w:autoSpaceDN w:val="0"/>
        <w:adjustRightInd w:val="0"/>
        <w:rPr>
          <w:rFonts w:ascii="Arial Narrow" w:hAnsi="Arial Narrow" w:cs="Arial"/>
          <w:bCs/>
          <w:sz w:val="24"/>
          <w:szCs w:val="24"/>
        </w:rPr>
      </w:pPr>
      <w:r w:rsidRPr="00AE2CDE">
        <w:rPr>
          <w:rFonts w:ascii="Arial Narrow" w:hAnsi="Arial Narrow" w:cs="Arial"/>
          <w:bCs/>
          <w:sz w:val="24"/>
          <w:szCs w:val="24"/>
        </w:rPr>
        <w:t>prova de regularidade relativa à Fazenda Federal;</w:t>
      </w:r>
    </w:p>
    <w:p w14:paraId="778DA2D4" w14:textId="03309CC3" w:rsidR="009B207F" w:rsidRPr="00AE2CDE" w:rsidRDefault="009B207F" w:rsidP="00A967CA">
      <w:pPr>
        <w:pStyle w:val="PargrafodaLista"/>
        <w:numPr>
          <w:ilvl w:val="0"/>
          <w:numId w:val="65"/>
        </w:numPr>
        <w:tabs>
          <w:tab w:val="left" w:pos="1134"/>
        </w:tabs>
        <w:autoSpaceDE w:val="0"/>
        <w:autoSpaceDN w:val="0"/>
        <w:adjustRightInd w:val="0"/>
        <w:rPr>
          <w:rFonts w:ascii="Arial Narrow" w:hAnsi="Arial Narrow" w:cs="Arial"/>
          <w:bCs/>
          <w:sz w:val="24"/>
          <w:szCs w:val="24"/>
        </w:rPr>
      </w:pPr>
      <w:r w:rsidRPr="00AE2CDE">
        <w:rPr>
          <w:rFonts w:ascii="Arial Narrow" w:hAnsi="Arial Narrow" w:cs="Arial"/>
          <w:bCs/>
          <w:sz w:val="24"/>
          <w:szCs w:val="24"/>
        </w:rPr>
        <w:t>prova de regularidade relativa à Fazenda Estadual e Municipal do domicílio ou sede da contratada;</w:t>
      </w:r>
    </w:p>
    <w:p w14:paraId="0FACA9A3" w14:textId="3B3F0EFB" w:rsidR="009B207F" w:rsidRPr="00AE2CDE" w:rsidRDefault="009B207F" w:rsidP="00A967CA">
      <w:pPr>
        <w:pStyle w:val="PargrafodaLista"/>
        <w:numPr>
          <w:ilvl w:val="0"/>
          <w:numId w:val="65"/>
        </w:numPr>
        <w:tabs>
          <w:tab w:val="left" w:pos="1134"/>
        </w:tabs>
        <w:autoSpaceDE w:val="0"/>
        <w:autoSpaceDN w:val="0"/>
        <w:adjustRightInd w:val="0"/>
        <w:rPr>
          <w:rFonts w:ascii="Arial Narrow" w:hAnsi="Arial Narrow" w:cs="Arial"/>
          <w:bCs/>
          <w:sz w:val="24"/>
          <w:szCs w:val="24"/>
        </w:rPr>
      </w:pPr>
      <w:r w:rsidRPr="00AE2CDE">
        <w:rPr>
          <w:rFonts w:ascii="Arial Narrow" w:hAnsi="Arial Narrow" w:cs="Arial"/>
          <w:bCs/>
          <w:sz w:val="24"/>
          <w:szCs w:val="24"/>
        </w:rPr>
        <w:t>prova de regularidade relativa ao Fundo de Garantia por Tempo de Serviço (FGTS);</w:t>
      </w:r>
    </w:p>
    <w:p w14:paraId="6DF48730" w14:textId="11D09E60" w:rsidR="009B207F" w:rsidRPr="00AE2CDE" w:rsidRDefault="009B207F" w:rsidP="00A967CA">
      <w:pPr>
        <w:pStyle w:val="PargrafodaLista"/>
        <w:numPr>
          <w:ilvl w:val="0"/>
          <w:numId w:val="65"/>
        </w:numPr>
        <w:tabs>
          <w:tab w:val="left" w:pos="1134"/>
        </w:tabs>
        <w:autoSpaceDE w:val="0"/>
        <w:autoSpaceDN w:val="0"/>
        <w:adjustRightInd w:val="0"/>
        <w:rPr>
          <w:rFonts w:ascii="Arial Narrow" w:hAnsi="Arial Narrow" w:cs="Arial"/>
          <w:bCs/>
          <w:sz w:val="24"/>
          <w:szCs w:val="24"/>
        </w:rPr>
      </w:pPr>
      <w:r w:rsidRPr="00AE2CDE">
        <w:rPr>
          <w:rFonts w:ascii="Arial Narrow" w:hAnsi="Arial Narrow" w:cs="Arial"/>
          <w:bCs/>
          <w:sz w:val="24"/>
          <w:szCs w:val="24"/>
        </w:rPr>
        <w:t>prova de inexistência de débitos inadimplidos perante a Justiça do Trabalho.</w:t>
      </w:r>
    </w:p>
    <w:p w14:paraId="0D3FD2CB" w14:textId="77777777" w:rsidR="00AE2CDE" w:rsidRDefault="00AE2CDE" w:rsidP="00AE2CDE">
      <w:pPr>
        <w:tabs>
          <w:tab w:val="left" w:pos="1134"/>
        </w:tabs>
        <w:autoSpaceDE w:val="0"/>
        <w:autoSpaceDN w:val="0"/>
        <w:adjustRightInd w:val="0"/>
        <w:jc w:val="both"/>
        <w:rPr>
          <w:rFonts w:ascii="Arial Narrow" w:hAnsi="Arial Narrow" w:cs="Arial"/>
          <w:b/>
          <w:bCs/>
          <w:sz w:val="24"/>
          <w:szCs w:val="24"/>
        </w:rPr>
      </w:pPr>
    </w:p>
    <w:p w14:paraId="58F32663" w14:textId="0B5880C6"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7.9.</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Irregularidade na Documentação</w:t>
      </w:r>
    </w:p>
    <w:p w14:paraId="30A3C6DA" w14:textId="77777777" w:rsidR="00AE2CDE" w:rsidRDefault="00AE2CDE" w:rsidP="00AE2CDE">
      <w:pPr>
        <w:tabs>
          <w:tab w:val="left" w:pos="1134"/>
        </w:tabs>
        <w:autoSpaceDE w:val="0"/>
        <w:autoSpaceDN w:val="0"/>
        <w:adjustRightInd w:val="0"/>
        <w:jc w:val="both"/>
        <w:rPr>
          <w:rFonts w:ascii="Arial Narrow" w:hAnsi="Arial Narrow" w:cs="Arial"/>
          <w:b/>
          <w:bCs/>
          <w:sz w:val="24"/>
          <w:szCs w:val="24"/>
        </w:rPr>
      </w:pPr>
    </w:p>
    <w:p w14:paraId="031477D0" w14:textId="5D50F2BC"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7.9.1.</w:t>
      </w:r>
      <w:r w:rsidR="00AE2CDE">
        <w:rPr>
          <w:rFonts w:ascii="Arial Narrow" w:hAnsi="Arial Narrow" w:cs="Arial"/>
          <w:b/>
          <w:bCs/>
          <w:sz w:val="24"/>
          <w:szCs w:val="24"/>
        </w:rPr>
        <w:tab/>
      </w:r>
      <w:r w:rsidRPr="00AE2CDE">
        <w:rPr>
          <w:rFonts w:ascii="Arial Narrow" w:hAnsi="Arial Narrow" w:cs="Arial"/>
          <w:bCs/>
          <w:sz w:val="24"/>
          <w:szCs w:val="24"/>
        </w:rPr>
        <w:t>A ausência ou irregularidade de qualquer dos documentos exigidos poderá impedir a liquidação da despesa e o consequente pagamento, até que a situação seja devidamente regularizada.</w:t>
      </w:r>
    </w:p>
    <w:p w14:paraId="13263B30" w14:textId="77777777" w:rsidR="00B12260" w:rsidRDefault="00B12260" w:rsidP="00AE2CDE">
      <w:pPr>
        <w:tabs>
          <w:tab w:val="left" w:pos="1134"/>
        </w:tabs>
        <w:autoSpaceDE w:val="0"/>
        <w:autoSpaceDN w:val="0"/>
        <w:adjustRightInd w:val="0"/>
        <w:jc w:val="both"/>
        <w:rPr>
          <w:rFonts w:ascii="Arial Narrow" w:hAnsi="Arial Narrow" w:cs="Arial"/>
          <w:b/>
          <w:bCs/>
          <w:sz w:val="24"/>
          <w:szCs w:val="24"/>
        </w:rPr>
      </w:pPr>
    </w:p>
    <w:p w14:paraId="434523DB" w14:textId="67431269"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7.10.</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Irregularidades Fiscais</w:t>
      </w:r>
    </w:p>
    <w:p w14:paraId="1CE43261" w14:textId="77777777" w:rsidR="00B12260" w:rsidRDefault="00B12260" w:rsidP="00AE2CDE">
      <w:pPr>
        <w:tabs>
          <w:tab w:val="left" w:pos="1134"/>
        </w:tabs>
        <w:autoSpaceDE w:val="0"/>
        <w:autoSpaceDN w:val="0"/>
        <w:adjustRightInd w:val="0"/>
        <w:jc w:val="both"/>
        <w:rPr>
          <w:rFonts w:ascii="Arial Narrow" w:hAnsi="Arial Narrow" w:cs="Arial"/>
          <w:b/>
          <w:bCs/>
          <w:sz w:val="24"/>
          <w:szCs w:val="24"/>
        </w:rPr>
      </w:pPr>
    </w:p>
    <w:p w14:paraId="4E7D525D" w14:textId="58D27520"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7.10.1.</w:t>
      </w:r>
      <w:r w:rsidR="00AE2CDE">
        <w:rPr>
          <w:rFonts w:ascii="Arial Narrow" w:hAnsi="Arial Narrow" w:cs="Arial"/>
          <w:b/>
          <w:bCs/>
          <w:sz w:val="24"/>
          <w:szCs w:val="24"/>
        </w:rPr>
        <w:tab/>
      </w:r>
      <w:r w:rsidRPr="00AE2CDE">
        <w:rPr>
          <w:rFonts w:ascii="Arial Narrow" w:hAnsi="Arial Narrow" w:cs="Arial"/>
          <w:bCs/>
          <w:sz w:val="24"/>
          <w:szCs w:val="24"/>
        </w:rPr>
        <w:t>Caso sejam constatadas irregularidades na emissão da Nota Fiscal ou nos documentos apresentados, o prazo para pagamento será reiniciado a partir da reapresentação da documentação devidamente regularizada.</w:t>
      </w:r>
    </w:p>
    <w:p w14:paraId="2B3CDC0C" w14:textId="77777777" w:rsidR="00B12260" w:rsidRDefault="00B12260" w:rsidP="00AE2CDE">
      <w:pPr>
        <w:tabs>
          <w:tab w:val="left" w:pos="1134"/>
        </w:tabs>
        <w:autoSpaceDE w:val="0"/>
        <w:autoSpaceDN w:val="0"/>
        <w:adjustRightInd w:val="0"/>
        <w:jc w:val="both"/>
        <w:rPr>
          <w:rFonts w:ascii="Arial Narrow" w:hAnsi="Arial Narrow" w:cs="Arial"/>
          <w:b/>
          <w:bCs/>
          <w:sz w:val="24"/>
          <w:szCs w:val="24"/>
        </w:rPr>
      </w:pPr>
    </w:p>
    <w:p w14:paraId="38CDA768" w14:textId="3CB94946"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7.11.</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Compensação de Multas</w:t>
      </w:r>
    </w:p>
    <w:p w14:paraId="78E15FEB" w14:textId="77777777" w:rsidR="00B12260" w:rsidRDefault="00B12260" w:rsidP="00AE2CDE">
      <w:pPr>
        <w:tabs>
          <w:tab w:val="left" w:pos="1134"/>
        </w:tabs>
        <w:autoSpaceDE w:val="0"/>
        <w:autoSpaceDN w:val="0"/>
        <w:adjustRightInd w:val="0"/>
        <w:jc w:val="both"/>
        <w:rPr>
          <w:rFonts w:ascii="Arial Narrow" w:hAnsi="Arial Narrow" w:cs="Arial"/>
          <w:b/>
          <w:bCs/>
          <w:sz w:val="24"/>
          <w:szCs w:val="24"/>
        </w:rPr>
      </w:pPr>
    </w:p>
    <w:p w14:paraId="449C10A8" w14:textId="796D8056"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7.11.1.</w:t>
      </w:r>
      <w:r w:rsidR="00AE2CDE">
        <w:rPr>
          <w:rFonts w:ascii="Arial Narrow" w:hAnsi="Arial Narrow" w:cs="Arial"/>
          <w:b/>
          <w:bCs/>
          <w:sz w:val="24"/>
          <w:szCs w:val="24"/>
        </w:rPr>
        <w:tab/>
      </w:r>
      <w:r w:rsidRPr="00AE2CDE">
        <w:rPr>
          <w:rFonts w:ascii="Arial Narrow" w:hAnsi="Arial Narrow" w:cs="Arial"/>
          <w:bCs/>
          <w:sz w:val="24"/>
          <w:szCs w:val="24"/>
        </w:rPr>
        <w:t>Na hipótese de aplicação de multas contratuais, a Administração poderá proceder ao desconto dos respectivos valores nos pagamentos devidos à Contratada, assegurado o direito ao contraditório e à ampla defesa.</w:t>
      </w:r>
    </w:p>
    <w:p w14:paraId="52575A98" w14:textId="77777777" w:rsidR="00B12260" w:rsidRDefault="00B12260" w:rsidP="00AE2CDE">
      <w:pPr>
        <w:tabs>
          <w:tab w:val="left" w:pos="1134"/>
        </w:tabs>
        <w:autoSpaceDE w:val="0"/>
        <w:autoSpaceDN w:val="0"/>
        <w:adjustRightInd w:val="0"/>
        <w:jc w:val="both"/>
        <w:rPr>
          <w:rFonts w:ascii="Arial Narrow" w:hAnsi="Arial Narrow" w:cs="Arial"/>
          <w:b/>
          <w:bCs/>
          <w:sz w:val="24"/>
          <w:szCs w:val="24"/>
        </w:rPr>
      </w:pPr>
    </w:p>
    <w:p w14:paraId="3237C8A3" w14:textId="7929C429"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7.12.</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Forma de Pagamento</w:t>
      </w:r>
    </w:p>
    <w:p w14:paraId="0D5B1C31" w14:textId="77777777" w:rsidR="00B12260" w:rsidRDefault="00B12260" w:rsidP="00AE2CDE">
      <w:pPr>
        <w:tabs>
          <w:tab w:val="left" w:pos="1134"/>
        </w:tabs>
        <w:autoSpaceDE w:val="0"/>
        <w:autoSpaceDN w:val="0"/>
        <w:adjustRightInd w:val="0"/>
        <w:jc w:val="both"/>
        <w:rPr>
          <w:rFonts w:ascii="Arial Narrow" w:hAnsi="Arial Narrow" w:cs="Arial"/>
          <w:b/>
          <w:bCs/>
          <w:sz w:val="24"/>
          <w:szCs w:val="24"/>
        </w:rPr>
      </w:pPr>
    </w:p>
    <w:p w14:paraId="2118D342" w14:textId="7C3B633D"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7.12.1.</w:t>
      </w:r>
      <w:r w:rsidR="00AE2CDE">
        <w:rPr>
          <w:rFonts w:ascii="Arial Narrow" w:hAnsi="Arial Narrow" w:cs="Arial"/>
          <w:b/>
          <w:bCs/>
          <w:sz w:val="24"/>
          <w:szCs w:val="24"/>
        </w:rPr>
        <w:tab/>
      </w:r>
      <w:r w:rsidRPr="00AE2CDE">
        <w:rPr>
          <w:rFonts w:ascii="Arial Narrow" w:hAnsi="Arial Narrow" w:cs="Arial"/>
          <w:bCs/>
          <w:sz w:val="24"/>
          <w:szCs w:val="24"/>
        </w:rPr>
        <w:t>O pagamento referente aos serviços de licenciamento, manutenção e suporte técnico será realizado mensalmente, após o recebimento definitivo dos serviços prestados no período correspondente.</w:t>
      </w:r>
    </w:p>
    <w:p w14:paraId="0DFFFE6F" w14:textId="77777777" w:rsidR="00B12260" w:rsidRDefault="00B12260" w:rsidP="00AE2CDE">
      <w:pPr>
        <w:tabs>
          <w:tab w:val="left" w:pos="1134"/>
        </w:tabs>
        <w:autoSpaceDE w:val="0"/>
        <w:autoSpaceDN w:val="0"/>
        <w:adjustRightInd w:val="0"/>
        <w:jc w:val="both"/>
        <w:rPr>
          <w:rFonts w:ascii="Arial Narrow" w:hAnsi="Arial Narrow" w:cs="Arial"/>
          <w:b/>
          <w:bCs/>
          <w:sz w:val="24"/>
          <w:szCs w:val="24"/>
        </w:rPr>
      </w:pPr>
    </w:p>
    <w:p w14:paraId="506D4DBD" w14:textId="7B552F2E"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7.13.</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Data do Pagamento</w:t>
      </w:r>
    </w:p>
    <w:p w14:paraId="515FB1D4" w14:textId="77777777" w:rsidR="00B12260" w:rsidRDefault="00B12260" w:rsidP="00AE2CDE">
      <w:pPr>
        <w:tabs>
          <w:tab w:val="left" w:pos="1134"/>
        </w:tabs>
        <w:autoSpaceDE w:val="0"/>
        <w:autoSpaceDN w:val="0"/>
        <w:adjustRightInd w:val="0"/>
        <w:jc w:val="both"/>
        <w:rPr>
          <w:rFonts w:ascii="Arial Narrow" w:hAnsi="Arial Narrow" w:cs="Arial"/>
          <w:b/>
          <w:bCs/>
          <w:sz w:val="24"/>
          <w:szCs w:val="24"/>
        </w:rPr>
      </w:pPr>
    </w:p>
    <w:p w14:paraId="0C4C1F6F" w14:textId="30D0B294"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7.13.1.</w:t>
      </w:r>
      <w:r w:rsidR="00AE2CDE">
        <w:rPr>
          <w:rFonts w:ascii="Arial Narrow" w:hAnsi="Arial Narrow" w:cs="Arial"/>
          <w:b/>
          <w:bCs/>
          <w:sz w:val="24"/>
          <w:szCs w:val="24"/>
        </w:rPr>
        <w:tab/>
      </w:r>
      <w:r w:rsidRPr="00AE2CDE">
        <w:rPr>
          <w:rFonts w:ascii="Arial Narrow" w:hAnsi="Arial Narrow" w:cs="Arial"/>
          <w:bCs/>
          <w:sz w:val="24"/>
          <w:szCs w:val="24"/>
        </w:rPr>
        <w:t>Será considerada como data do pagamento aquela em que constar efetivamente a liquidação da despesa no sistema financeiro da Administração.</w:t>
      </w:r>
    </w:p>
    <w:p w14:paraId="348EAC3F" w14:textId="77777777" w:rsidR="00B12260" w:rsidRDefault="00B12260" w:rsidP="00AE2CDE">
      <w:pPr>
        <w:tabs>
          <w:tab w:val="left" w:pos="1134"/>
        </w:tabs>
        <w:autoSpaceDE w:val="0"/>
        <w:autoSpaceDN w:val="0"/>
        <w:adjustRightInd w:val="0"/>
        <w:jc w:val="both"/>
        <w:rPr>
          <w:rFonts w:ascii="Arial Narrow" w:hAnsi="Arial Narrow" w:cs="Arial"/>
          <w:b/>
          <w:bCs/>
          <w:sz w:val="24"/>
          <w:szCs w:val="24"/>
        </w:rPr>
      </w:pPr>
    </w:p>
    <w:p w14:paraId="5F5E9BA5" w14:textId="5F35F897"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7.14.</w:t>
      </w:r>
      <w:r w:rsidRPr="00AE2CDE">
        <w:rPr>
          <w:rFonts w:ascii="Arial Narrow" w:hAnsi="Arial Narrow" w:cs="Arial"/>
          <w:bCs/>
          <w:sz w:val="24"/>
          <w:szCs w:val="24"/>
        </w:rPr>
        <w:t xml:space="preserve"> </w:t>
      </w:r>
      <w:r w:rsidR="00AE2CDE">
        <w:rPr>
          <w:rFonts w:ascii="Arial Narrow" w:hAnsi="Arial Narrow" w:cs="Arial"/>
          <w:bCs/>
          <w:sz w:val="24"/>
          <w:szCs w:val="24"/>
        </w:rPr>
        <w:tab/>
      </w:r>
      <w:r w:rsidRPr="00AE2CDE">
        <w:rPr>
          <w:rFonts w:ascii="Arial Narrow" w:hAnsi="Arial Narrow" w:cs="Arial"/>
          <w:bCs/>
          <w:sz w:val="24"/>
          <w:szCs w:val="24"/>
        </w:rPr>
        <w:t>Retenções Tributárias</w:t>
      </w:r>
    </w:p>
    <w:p w14:paraId="2CAC3159" w14:textId="77777777" w:rsidR="00B12260" w:rsidRDefault="00B12260" w:rsidP="00AE2CDE">
      <w:pPr>
        <w:tabs>
          <w:tab w:val="left" w:pos="1134"/>
        </w:tabs>
        <w:autoSpaceDE w:val="0"/>
        <w:autoSpaceDN w:val="0"/>
        <w:adjustRightInd w:val="0"/>
        <w:jc w:val="both"/>
        <w:rPr>
          <w:rFonts w:ascii="Arial Narrow" w:hAnsi="Arial Narrow" w:cs="Arial"/>
          <w:b/>
          <w:bCs/>
          <w:sz w:val="24"/>
          <w:szCs w:val="24"/>
        </w:rPr>
      </w:pPr>
    </w:p>
    <w:p w14:paraId="4B85FD3B" w14:textId="6072BC3C" w:rsidR="009B207F" w:rsidRPr="00AE2CDE" w:rsidRDefault="009B207F" w:rsidP="00AE2CDE">
      <w:pPr>
        <w:tabs>
          <w:tab w:val="left" w:pos="1134"/>
        </w:tabs>
        <w:autoSpaceDE w:val="0"/>
        <w:autoSpaceDN w:val="0"/>
        <w:adjustRightInd w:val="0"/>
        <w:jc w:val="both"/>
        <w:rPr>
          <w:rFonts w:ascii="Arial Narrow" w:hAnsi="Arial Narrow" w:cs="Arial"/>
          <w:bCs/>
          <w:sz w:val="24"/>
          <w:szCs w:val="24"/>
        </w:rPr>
      </w:pPr>
      <w:r w:rsidRPr="00AE2CDE">
        <w:rPr>
          <w:rFonts w:ascii="Arial Narrow" w:hAnsi="Arial Narrow" w:cs="Arial"/>
          <w:b/>
          <w:bCs/>
          <w:sz w:val="24"/>
          <w:szCs w:val="24"/>
        </w:rPr>
        <w:t>7.14.1.</w:t>
      </w:r>
      <w:r w:rsidR="00AE2CDE">
        <w:rPr>
          <w:rFonts w:ascii="Arial Narrow" w:hAnsi="Arial Narrow" w:cs="Arial"/>
          <w:b/>
          <w:bCs/>
          <w:sz w:val="24"/>
          <w:szCs w:val="24"/>
        </w:rPr>
        <w:tab/>
      </w:r>
      <w:r w:rsidRPr="00AE2CDE">
        <w:rPr>
          <w:rFonts w:ascii="Arial Narrow" w:hAnsi="Arial Narrow" w:cs="Arial"/>
          <w:bCs/>
          <w:sz w:val="24"/>
          <w:szCs w:val="24"/>
        </w:rPr>
        <w:t>Quando do pagamento, serão efetuadas as retenções tributárias previstas na legislação aplicável, quando couber.</w:t>
      </w:r>
    </w:p>
    <w:p w14:paraId="6E5096AC" w14:textId="77777777" w:rsidR="009B207F" w:rsidRPr="00B12260" w:rsidRDefault="009B207F" w:rsidP="00B12260">
      <w:pPr>
        <w:tabs>
          <w:tab w:val="left" w:pos="1134"/>
        </w:tabs>
        <w:autoSpaceDE w:val="0"/>
        <w:autoSpaceDN w:val="0"/>
        <w:adjustRightInd w:val="0"/>
        <w:jc w:val="both"/>
        <w:rPr>
          <w:rFonts w:ascii="Arial Narrow" w:hAnsi="Arial Narrow" w:cs="Arial"/>
          <w:bCs/>
          <w:sz w:val="24"/>
          <w:szCs w:val="24"/>
        </w:rPr>
      </w:pPr>
    </w:p>
    <w:p w14:paraId="24B14750" w14:textId="7FC87AC8" w:rsidR="009B207F" w:rsidRPr="00B12260" w:rsidRDefault="009B207F" w:rsidP="00B12260">
      <w:pPr>
        <w:shd w:val="clear" w:color="auto" w:fill="D9D9D9" w:themeFill="background1" w:themeFillShade="D9"/>
        <w:tabs>
          <w:tab w:val="left" w:pos="1134"/>
        </w:tabs>
        <w:autoSpaceDE w:val="0"/>
        <w:autoSpaceDN w:val="0"/>
        <w:adjustRightInd w:val="0"/>
        <w:jc w:val="both"/>
        <w:rPr>
          <w:rFonts w:ascii="Arial Narrow" w:eastAsia="MyriadPro-Regular" w:hAnsi="Arial Narrow" w:cs="Arial"/>
          <w:b/>
          <w:sz w:val="24"/>
          <w:szCs w:val="24"/>
        </w:rPr>
      </w:pPr>
      <w:r w:rsidRPr="00B12260">
        <w:rPr>
          <w:rFonts w:ascii="Arial Narrow" w:eastAsia="MyriadPro-Regular" w:hAnsi="Arial Narrow" w:cs="Arial"/>
          <w:b/>
          <w:sz w:val="24"/>
          <w:szCs w:val="24"/>
        </w:rPr>
        <w:t xml:space="preserve">8. </w:t>
      </w:r>
      <w:r w:rsidR="00B12260">
        <w:rPr>
          <w:rFonts w:ascii="Arial Narrow" w:eastAsia="MyriadPro-Regular" w:hAnsi="Arial Narrow" w:cs="Arial"/>
          <w:b/>
          <w:sz w:val="24"/>
          <w:szCs w:val="24"/>
        </w:rPr>
        <w:tab/>
      </w:r>
      <w:r w:rsidRPr="00B12260">
        <w:rPr>
          <w:rFonts w:ascii="Arial Narrow" w:eastAsia="MyriadPro-Regular" w:hAnsi="Arial Narrow" w:cs="Arial"/>
          <w:b/>
          <w:sz w:val="24"/>
          <w:szCs w:val="24"/>
        </w:rPr>
        <w:t>FORMA E CRITÉRIOS DE SELEÇÃO DO FORNECEDOR:</w:t>
      </w:r>
    </w:p>
    <w:p w14:paraId="4009813C" w14:textId="491B4F6E" w:rsidR="009B207F" w:rsidRPr="00B12260" w:rsidRDefault="009B207F" w:rsidP="00B12260">
      <w:pPr>
        <w:pStyle w:val="Default"/>
        <w:widowControl w:val="0"/>
        <w:tabs>
          <w:tab w:val="left" w:pos="1134"/>
        </w:tabs>
        <w:jc w:val="both"/>
        <w:rPr>
          <w:rFonts w:ascii="Arial Narrow" w:hAnsi="Arial Narrow"/>
          <w:bCs/>
        </w:rPr>
      </w:pPr>
      <w:r w:rsidRPr="00B12260">
        <w:rPr>
          <w:rFonts w:ascii="Arial Narrow" w:hAnsi="Arial Narrow"/>
          <w:b/>
          <w:bCs/>
        </w:rPr>
        <w:t>8.1</w:t>
      </w:r>
      <w:r w:rsidRPr="00B12260">
        <w:rPr>
          <w:rFonts w:ascii="Arial Narrow" w:hAnsi="Arial Narrow"/>
          <w:bCs/>
        </w:rPr>
        <w:t xml:space="preserve"> </w:t>
      </w:r>
      <w:r w:rsidR="00B12260">
        <w:rPr>
          <w:rFonts w:ascii="Arial Narrow" w:hAnsi="Arial Narrow"/>
          <w:bCs/>
        </w:rPr>
        <w:tab/>
      </w:r>
      <w:r w:rsidRPr="00B12260">
        <w:rPr>
          <w:rFonts w:ascii="Arial Narrow" w:hAnsi="Arial Narrow"/>
          <w:bCs/>
        </w:rPr>
        <w:t xml:space="preserve">O contratado será selecionado por meio da realização de procedimento </w:t>
      </w:r>
      <w:r w:rsidRPr="00B12260">
        <w:rPr>
          <w:rStyle w:val="Forte"/>
          <w:rFonts w:ascii="Arial Narrow" w:eastAsia="Arial MT" w:hAnsi="Arial Narrow"/>
        </w:rPr>
        <w:t>PREGÃO PRESENCIAL</w:t>
      </w:r>
      <w:r w:rsidRPr="00B12260">
        <w:rPr>
          <w:rFonts w:ascii="Arial Narrow" w:hAnsi="Arial Narrow"/>
        </w:rPr>
        <w:t xml:space="preserve">, adotando-se o critério de julgamento pelo </w:t>
      </w:r>
      <w:r w:rsidRPr="00B12260">
        <w:rPr>
          <w:rFonts w:ascii="Arial Narrow" w:hAnsi="Arial Narrow"/>
          <w:b/>
          <w:bCs/>
        </w:rPr>
        <w:t>MENOR PREÇO GLOBAL</w:t>
      </w:r>
      <w:r w:rsidRPr="00B12260">
        <w:rPr>
          <w:rFonts w:ascii="Arial Narrow" w:hAnsi="Arial Narrow"/>
        </w:rPr>
        <w:t>, nos termos da Lei n. 14.133/2021</w:t>
      </w:r>
      <w:r w:rsidRPr="00B12260">
        <w:rPr>
          <w:rFonts w:ascii="Arial Narrow" w:hAnsi="Arial Narrow"/>
          <w:bCs/>
        </w:rPr>
        <w:t>.</w:t>
      </w:r>
    </w:p>
    <w:p w14:paraId="47AFA4FA" w14:textId="77777777" w:rsidR="009B207F" w:rsidRPr="00B12260" w:rsidRDefault="009B207F" w:rsidP="00B12260">
      <w:pPr>
        <w:pStyle w:val="Default"/>
        <w:widowControl w:val="0"/>
        <w:tabs>
          <w:tab w:val="left" w:pos="1134"/>
        </w:tabs>
        <w:jc w:val="both"/>
        <w:rPr>
          <w:rFonts w:ascii="Arial Narrow" w:hAnsi="Arial Narrow"/>
          <w:bCs/>
          <w:highlight w:val="yellow"/>
        </w:rPr>
      </w:pPr>
    </w:p>
    <w:p w14:paraId="3858DDEB" w14:textId="147FC3F9" w:rsidR="009B207F" w:rsidRPr="00B12260" w:rsidRDefault="009B207F" w:rsidP="00B12260">
      <w:pPr>
        <w:shd w:val="clear" w:color="auto" w:fill="D9D9D9" w:themeFill="background1" w:themeFillShade="D9"/>
        <w:tabs>
          <w:tab w:val="left" w:pos="1134"/>
        </w:tabs>
        <w:autoSpaceDE w:val="0"/>
        <w:autoSpaceDN w:val="0"/>
        <w:adjustRightInd w:val="0"/>
        <w:jc w:val="both"/>
        <w:rPr>
          <w:rFonts w:ascii="Arial Narrow" w:eastAsia="MyriadPro-Regular" w:hAnsi="Arial Narrow" w:cs="Arial"/>
          <w:b/>
          <w:sz w:val="24"/>
          <w:szCs w:val="24"/>
        </w:rPr>
      </w:pPr>
      <w:r w:rsidRPr="00B12260">
        <w:rPr>
          <w:rFonts w:ascii="Arial Narrow" w:eastAsia="MyriadPro-Regular" w:hAnsi="Arial Narrow" w:cs="Arial"/>
          <w:b/>
          <w:sz w:val="24"/>
          <w:szCs w:val="24"/>
        </w:rPr>
        <w:t xml:space="preserve">9. </w:t>
      </w:r>
      <w:r w:rsidR="00B12260">
        <w:rPr>
          <w:rFonts w:ascii="Arial Narrow" w:eastAsia="MyriadPro-Regular" w:hAnsi="Arial Narrow" w:cs="Arial"/>
          <w:b/>
          <w:sz w:val="24"/>
          <w:szCs w:val="24"/>
        </w:rPr>
        <w:tab/>
      </w:r>
      <w:r w:rsidRPr="00B12260">
        <w:rPr>
          <w:rFonts w:ascii="Arial Narrow" w:eastAsia="MyriadPro-Regular" w:hAnsi="Arial Narrow" w:cs="Arial"/>
          <w:b/>
          <w:sz w:val="24"/>
          <w:szCs w:val="24"/>
        </w:rPr>
        <w:t>ESTIMATIVA DO VALOR DA CONTRATAÇÃO:</w:t>
      </w:r>
    </w:p>
    <w:p w14:paraId="444644B5" w14:textId="048DE128" w:rsidR="009B207F" w:rsidRPr="00B12260" w:rsidRDefault="009B207F" w:rsidP="00B12260">
      <w:pPr>
        <w:tabs>
          <w:tab w:val="left" w:pos="1134"/>
        </w:tabs>
        <w:jc w:val="both"/>
        <w:rPr>
          <w:rFonts w:ascii="Arial Narrow" w:hAnsi="Arial Narrow" w:cs="Arial"/>
          <w:bCs/>
          <w:sz w:val="24"/>
          <w:szCs w:val="24"/>
        </w:rPr>
      </w:pPr>
      <w:bookmarkStart w:id="17" w:name="_Hlk130148312"/>
      <w:r w:rsidRPr="00B12260">
        <w:rPr>
          <w:rFonts w:ascii="Arial Narrow" w:hAnsi="Arial Narrow" w:cs="Arial"/>
          <w:b/>
          <w:bCs/>
          <w:sz w:val="24"/>
          <w:szCs w:val="24"/>
        </w:rPr>
        <w:t>9.1.</w:t>
      </w:r>
      <w:r w:rsidR="00B12260">
        <w:rPr>
          <w:rFonts w:ascii="Arial Narrow" w:hAnsi="Arial Narrow" w:cs="Arial"/>
          <w:b/>
          <w:bCs/>
          <w:sz w:val="24"/>
          <w:szCs w:val="24"/>
        </w:rPr>
        <w:tab/>
      </w:r>
      <w:r w:rsidRPr="00B12260">
        <w:rPr>
          <w:rFonts w:ascii="Arial Narrow" w:hAnsi="Arial Narrow" w:cs="Arial"/>
          <w:bCs/>
          <w:sz w:val="24"/>
          <w:szCs w:val="24"/>
        </w:rPr>
        <w:t>O custo estimado da contratação possui caráter sigiloso e será tornado público apenas e imediatamente após o julgamento das propostas.</w:t>
      </w:r>
    </w:p>
    <w:p w14:paraId="56C6A068" w14:textId="77777777" w:rsidR="009B207F" w:rsidRPr="00B12260" w:rsidRDefault="009B207F" w:rsidP="00B12260">
      <w:pPr>
        <w:tabs>
          <w:tab w:val="left" w:pos="1134"/>
        </w:tabs>
        <w:jc w:val="both"/>
        <w:rPr>
          <w:rFonts w:ascii="Arial Narrow" w:hAnsi="Arial Narrow" w:cs="Arial"/>
          <w:bCs/>
          <w:sz w:val="24"/>
          <w:szCs w:val="24"/>
        </w:rPr>
      </w:pPr>
      <w:r w:rsidRPr="00B12260">
        <w:rPr>
          <w:rFonts w:ascii="Arial Narrow" w:hAnsi="Arial Narrow" w:cs="Arial"/>
          <w:b/>
          <w:bCs/>
          <w:sz w:val="24"/>
          <w:szCs w:val="24"/>
        </w:rPr>
        <w:lastRenderedPageBreak/>
        <w:t>9.1.1.</w:t>
      </w:r>
      <w:r w:rsidRPr="00B12260">
        <w:rPr>
          <w:rFonts w:ascii="Arial Narrow" w:hAnsi="Arial Narrow" w:cs="Arial"/>
          <w:bCs/>
          <w:sz w:val="24"/>
          <w:szCs w:val="24"/>
        </w:rPr>
        <w:tab/>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67FD3A73" w14:textId="77777777" w:rsidR="00B12260" w:rsidRDefault="00B12260" w:rsidP="00B12260">
      <w:pPr>
        <w:tabs>
          <w:tab w:val="left" w:pos="1134"/>
        </w:tabs>
        <w:jc w:val="both"/>
        <w:rPr>
          <w:rFonts w:ascii="Arial Narrow" w:hAnsi="Arial Narrow" w:cs="Arial"/>
          <w:b/>
          <w:bCs/>
          <w:sz w:val="24"/>
          <w:szCs w:val="24"/>
        </w:rPr>
      </w:pPr>
    </w:p>
    <w:p w14:paraId="1D0488A8" w14:textId="520369C3" w:rsidR="009B207F" w:rsidRPr="00B12260" w:rsidRDefault="009B207F" w:rsidP="00B12260">
      <w:pPr>
        <w:tabs>
          <w:tab w:val="left" w:pos="1134"/>
        </w:tabs>
        <w:jc w:val="both"/>
        <w:rPr>
          <w:rFonts w:ascii="Arial Narrow" w:hAnsi="Arial Narrow" w:cs="Arial"/>
          <w:bCs/>
          <w:sz w:val="24"/>
          <w:szCs w:val="24"/>
        </w:rPr>
      </w:pPr>
      <w:r w:rsidRPr="00B12260">
        <w:rPr>
          <w:rFonts w:ascii="Arial Narrow" w:hAnsi="Arial Narrow" w:cs="Arial"/>
          <w:b/>
          <w:bCs/>
          <w:sz w:val="24"/>
          <w:szCs w:val="24"/>
        </w:rPr>
        <w:t>9.1.2.</w:t>
      </w:r>
      <w:r w:rsidRPr="00B12260">
        <w:rPr>
          <w:rFonts w:ascii="Arial Narrow" w:hAnsi="Arial Narrow" w:cs="Arial"/>
          <w:bCs/>
          <w:sz w:val="24"/>
          <w:szCs w:val="24"/>
        </w:rPr>
        <w:tab/>
        <w:t>Destarte, a divulgação do orçamento pode comprometer uma das finalidades do procedimento licitatório, a seleção da proposta mais vantajosa, de modo que a avaliação dos princípios administrativos incutidos no certame se faça necessária, em especial quando de eventual requerimento de divulgação.</w:t>
      </w:r>
    </w:p>
    <w:p w14:paraId="4EC00872" w14:textId="77777777" w:rsidR="00B12260" w:rsidRDefault="00B12260" w:rsidP="00B12260">
      <w:pPr>
        <w:tabs>
          <w:tab w:val="left" w:pos="1134"/>
        </w:tabs>
        <w:jc w:val="both"/>
        <w:rPr>
          <w:rFonts w:ascii="Arial Narrow" w:hAnsi="Arial Narrow" w:cs="Arial"/>
          <w:b/>
          <w:bCs/>
          <w:sz w:val="24"/>
          <w:szCs w:val="24"/>
        </w:rPr>
      </w:pPr>
    </w:p>
    <w:p w14:paraId="51FB4476" w14:textId="3810D9A7" w:rsidR="009B207F" w:rsidRPr="00B12260" w:rsidRDefault="009B207F" w:rsidP="00B12260">
      <w:pPr>
        <w:tabs>
          <w:tab w:val="left" w:pos="1134"/>
        </w:tabs>
        <w:jc w:val="both"/>
        <w:rPr>
          <w:rFonts w:ascii="Arial Narrow" w:hAnsi="Arial Narrow" w:cs="Arial"/>
          <w:bCs/>
          <w:sz w:val="24"/>
          <w:szCs w:val="24"/>
        </w:rPr>
      </w:pPr>
      <w:r w:rsidRPr="00B12260">
        <w:rPr>
          <w:rFonts w:ascii="Arial Narrow" w:hAnsi="Arial Narrow" w:cs="Arial"/>
          <w:b/>
          <w:bCs/>
          <w:sz w:val="24"/>
          <w:szCs w:val="24"/>
        </w:rPr>
        <w:t>9.2.</w:t>
      </w:r>
      <w:r w:rsidRPr="00B12260">
        <w:rPr>
          <w:rFonts w:ascii="Arial Narrow" w:hAnsi="Arial Narrow" w:cs="Arial"/>
          <w:bCs/>
          <w:sz w:val="24"/>
          <w:szCs w:val="24"/>
        </w:rPr>
        <w:t xml:space="preserve"> </w:t>
      </w:r>
      <w:r w:rsidR="00B12260">
        <w:rPr>
          <w:rFonts w:ascii="Arial Narrow" w:hAnsi="Arial Narrow" w:cs="Arial"/>
          <w:bCs/>
          <w:sz w:val="24"/>
          <w:szCs w:val="24"/>
        </w:rPr>
        <w:tab/>
      </w:r>
      <w:r w:rsidRPr="00B12260">
        <w:rPr>
          <w:rFonts w:ascii="Arial Narrow" w:hAnsi="Arial Narrow" w:cs="Arial"/>
          <w:bCs/>
          <w:sz w:val="24"/>
          <w:szCs w:val="24"/>
        </w:rPr>
        <w:t>Para fins de aferição do valor médio para o processo, foram realizadas 03 (três) cotações, as quais estão presentes no mapa comparativo e anexadas ao processo. Todavia, uma dessas cotações foi utilizada como preço referencial no ETP, por estar válida no momento da elaboração deste Termo de Referência (vigência de 60 dias), assim, essa cotação foi aproveitada para o levantamento do preço médio referencial.</w:t>
      </w:r>
    </w:p>
    <w:p w14:paraId="2F7E3BE2" w14:textId="77777777" w:rsidR="009B207F" w:rsidRPr="00B12260" w:rsidRDefault="009B207F" w:rsidP="00B12260">
      <w:pPr>
        <w:pStyle w:val="SemEspaamento"/>
        <w:tabs>
          <w:tab w:val="left" w:pos="1134"/>
        </w:tabs>
        <w:jc w:val="both"/>
        <w:rPr>
          <w:rFonts w:ascii="Arial Narrow" w:hAnsi="Arial Narrow"/>
        </w:rPr>
      </w:pPr>
    </w:p>
    <w:p w14:paraId="18CC1EDA" w14:textId="6CB1E3A4" w:rsidR="009B207F" w:rsidRPr="00B12260" w:rsidRDefault="009B207F" w:rsidP="00B12260">
      <w:pPr>
        <w:shd w:val="clear" w:color="auto" w:fill="D9D9D9" w:themeFill="background1" w:themeFillShade="D9"/>
        <w:tabs>
          <w:tab w:val="left" w:pos="1134"/>
        </w:tabs>
        <w:autoSpaceDE w:val="0"/>
        <w:autoSpaceDN w:val="0"/>
        <w:adjustRightInd w:val="0"/>
        <w:jc w:val="both"/>
        <w:rPr>
          <w:rFonts w:ascii="Arial Narrow" w:eastAsia="MyriadPro-Regular" w:hAnsi="Arial Narrow" w:cs="Arial"/>
          <w:b/>
          <w:sz w:val="24"/>
          <w:szCs w:val="24"/>
        </w:rPr>
      </w:pPr>
      <w:r w:rsidRPr="00B12260">
        <w:rPr>
          <w:rFonts w:ascii="Arial Narrow" w:eastAsia="MyriadPro-Regular" w:hAnsi="Arial Narrow" w:cs="Arial"/>
          <w:b/>
          <w:sz w:val="24"/>
          <w:szCs w:val="24"/>
        </w:rPr>
        <w:t xml:space="preserve">10. </w:t>
      </w:r>
      <w:r w:rsidR="00B12260">
        <w:rPr>
          <w:rFonts w:ascii="Arial Narrow" w:eastAsia="MyriadPro-Regular" w:hAnsi="Arial Narrow" w:cs="Arial"/>
          <w:b/>
          <w:sz w:val="24"/>
          <w:szCs w:val="24"/>
        </w:rPr>
        <w:tab/>
      </w:r>
      <w:r w:rsidRPr="00B12260">
        <w:rPr>
          <w:rFonts w:ascii="Arial Narrow" w:eastAsia="MyriadPro-Regular" w:hAnsi="Arial Narrow" w:cs="Arial"/>
          <w:b/>
          <w:sz w:val="24"/>
          <w:szCs w:val="24"/>
        </w:rPr>
        <w:t>ADEQUAÇÃO ORÇAMENTÁRIA:</w:t>
      </w:r>
    </w:p>
    <w:bookmarkEnd w:id="17"/>
    <w:p w14:paraId="69C84B30" w14:textId="14F6ABA1" w:rsidR="009B207F" w:rsidRDefault="009B207F" w:rsidP="00B12260">
      <w:pPr>
        <w:pStyle w:val="PargrafodaLista"/>
        <w:tabs>
          <w:tab w:val="left" w:pos="1134"/>
        </w:tabs>
        <w:ind w:left="0" w:firstLine="0"/>
        <w:rPr>
          <w:rFonts w:ascii="Arial Narrow" w:hAnsi="Arial Narrow" w:cs="Arial"/>
          <w:sz w:val="24"/>
          <w:szCs w:val="24"/>
        </w:rPr>
      </w:pPr>
      <w:r w:rsidRPr="00B12260">
        <w:rPr>
          <w:rFonts w:ascii="Arial Narrow" w:hAnsi="Arial Narrow" w:cs="Arial"/>
          <w:b/>
          <w:sz w:val="24"/>
          <w:szCs w:val="24"/>
        </w:rPr>
        <w:t>10.1.</w:t>
      </w:r>
      <w:r w:rsidRPr="00B12260">
        <w:rPr>
          <w:rFonts w:ascii="Arial Narrow" w:hAnsi="Arial Narrow" w:cs="Arial"/>
          <w:sz w:val="24"/>
          <w:szCs w:val="24"/>
        </w:rPr>
        <w:t xml:space="preserve"> </w:t>
      </w:r>
      <w:r w:rsidR="00B12260">
        <w:rPr>
          <w:rFonts w:ascii="Arial Narrow" w:hAnsi="Arial Narrow" w:cs="Arial"/>
          <w:sz w:val="24"/>
          <w:szCs w:val="24"/>
        </w:rPr>
        <w:tab/>
      </w:r>
      <w:r w:rsidRPr="00B12260">
        <w:rPr>
          <w:rFonts w:ascii="Arial Narrow" w:hAnsi="Arial Narrow" w:cs="Arial"/>
          <w:sz w:val="24"/>
          <w:szCs w:val="24"/>
        </w:rPr>
        <w:t xml:space="preserve">As despesas decorrentes da presente contratação correrão à conta de recursos específicos consignados no orçamento do Município e será atendida pela seguinte dotação: </w:t>
      </w:r>
    </w:p>
    <w:p w14:paraId="56230732" w14:textId="77777777" w:rsidR="00B12260" w:rsidRPr="00B12260" w:rsidRDefault="00B12260" w:rsidP="00B12260">
      <w:pPr>
        <w:pStyle w:val="PargrafodaLista"/>
        <w:tabs>
          <w:tab w:val="left" w:pos="1134"/>
        </w:tabs>
        <w:ind w:left="0" w:firstLine="0"/>
        <w:rPr>
          <w:rFonts w:ascii="Arial Narrow" w:hAnsi="Arial Narrow" w:cs="Arial"/>
          <w:sz w:val="24"/>
          <w:szCs w:val="24"/>
        </w:rPr>
      </w:pPr>
    </w:p>
    <w:p w14:paraId="43F960E8" w14:textId="77777777" w:rsidR="009B207F" w:rsidRPr="00B12260" w:rsidRDefault="009B207F" w:rsidP="00B12260">
      <w:pPr>
        <w:pStyle w:val="PargrafodaLista"/>
        <w:tabs>
          <w:tab w:val="left" w:pos="1134"/>
        </w:tabs>
        <w:ind w:left="0" w:firstLine="0"/>
        <w:rPr>
          <w:rFonts w:ascii="Arial Narrow" w:hAnsi="Arial Narrow" w:cs="Arial"/>
          <w:b/>
          <w:sz w:val="24"/>
          <w:szCs w:val="24"/>
        </w:rPr>
      </w:pPr>
      <w:r w:rsidRPr="00B12260">
        <w:rPr>
          <w:rFonts w:ascii="Arial Narrow" w:hAnsi="Arial Narrow" w:cs="Arial"/>
          <w:b/>
          <w:sz w:val="24"/>
          <w:szCs w:val="24"/>
        </w:rPr>
        <w:t xml:space="preserve">70,1 % Educação Fundamental </w:t>
      </w:r>
    </w:p>
    <w:p w14:paraId="50A163E9" w14:textId="73F7D23E" w:rsidR="00B12260" w:rsidRDefault="009B207F" w:rsidP="00B12260">
      <w:pPr>
        <w:tabs>
          <w:tab w:val="left" w:pos="1134"/>
        </w:tabs>
        <w:jc w:val="both"/>
        <w:rPr>
          <w:rFonts w:ascii="Arial Narrow" w:eastAsia="Calibri" w:hAnsi="Arial Narrow" w:cs="Arial"/>
          <w:sz w:val="24"/>
          <w:szCs w:val="24"/>
        </w:rPr>
      </w:pPr>
      <w:r w:rsidRPr="00B12260">
        <w:rPr>
          <w:rFonts w:ascii="Arial Narrow" w:eastAsia="Calibri" w:hAnsi="Arial Narrow" w:cs="Arial"/>
          <w:sz w:val="24"/>
          <w:szCs w:val="24"/>
        </w:rPr>
        <w:t>02.05.01.12.361.0501.2010.3.3.90.39 –  FICHA105</w:t>
      </w:r>
      <w:r w:rsidR="00B12260">
        <w:rPr>
          <w:rFonts w:ascii="Arial Narrow" w:eastAsia="Calibri" w:hAnsi="Arial Narrow" w:cs="Arial"/>
          <w:sz w:val="24"/>
          <w:szCs w:val="24"/>
        </w:rPr>
        <w:t xml:space="preserve">  </w:t>
      </w:r>
      <w:r w:rsidRPr="00B12260">
        <w:rPr>
          <w:rFonts w:ascii="Arial Narrow" w:eastAsia="Calibri" w:hAnsi="Arial Narrow" w:cs="Arial"/>
          <w:sz w:val="24"/>
          <w:szCs w:val="24"/>
        </w:rPr>
        <w:t xml:space="preserve"> – </w:t>
      </w:r>
      <w:r w:rsidR="00B12260">
        <w:rPr>
          <w:rFonts w:ascii="Arial Narrow" w:eastAsia="Calibri" w:hAnsi="Arial Narrow" w:cs="Arial"/>
          <w:sz w:val="24"/>
          <w:szCs w:val="24"/>
        </w:rPr>
        <w:t xml:space="preserve"> </w:t>
      </w:r>
      <w:r w:rsidRPr="00B12260">
        <w:rPr>
          <w:rFonts w:ascii="Arial Narrow" w:eastAsia="Calibri" w:hAnsi="Arial Narrow" w:cs="Arial"/>
          <w:sz w:val="24"/>
          <w:szCs w:val="24"/>
        </w:rPr>
        <w:t xml:space="preserve">FONTE 1.500.1001 </w:t>
      </w:r>
    </w:p>
    <w:p w14:paraId="51077068" w14:textId="791E9616" w:rsidR="009B207F" w:rsidRPr="00B12260" w:rsidRDefault="009B207F" w:rsidP="00B12260">
      <w:pPr>
        <w:tabs>
          <w:tab w:val="left" w:pos="1134"/>
        </w:tabs>
        <w:jc w:val="both"/>
        <w:rPr>
          <w:rFonts w:ascii="Arial Narrow" w:eastAsia="Calibri" w:hAnsi="Arial Narrow" w:cs="Arial"/>
          <w:sz w:val="24"/>
          <w:szCs w:val="24"/>
        </w:rPr>
      </w:pPr>
      <w:r w:rsidRPr="00B12260">
        <w:rPr>
          <w:rFonts w:ascii="Arial Narrow" w:eastAsia="Calibri" w:hAnsi="Arial Narrow" w:cs="Arial"/>
          <w:sz w:val="24"/>
          <w:szCs w:val="24"/>
        </w:rPr>
        <w:t xml:space="preserve">02.05.01.12.361.0501.2010.3.3.90.39 – </w:t>
      </w:r>
      <w:r w:rsidR="00B12260">
        <w:rPr>
          <w:rFonts w:ascii="Arial Narrow" w:eastAsia="Calibri" w:hAnsi="Arial Narrow" w:cs="Arial"/>
          <w:sz w:val="24"/>
          <w:szCs w:val="24"/>
        </w:rPr>
        <w:t xml:space="preserve"> </w:t>
      </w:r>
      <w:r w:rsidRPr="00B12260">
        <w:rPr>
          <w:rFonts w:ascii="Arial Narrow" w:eastAsia="Calibri" w:hAnsi="Arial Narrow" w:cs="Arial"/>
          <w:sz w:val="24"/>
          <w:szCs w:val="24"/>
        </w:rPr>
        <w:t>FICHA 106  –  FONTE 1.500.0000</w:t>
      </w:r>
    </w:p>
    <w:p w14:paraId="6453D63C" w14:textId="77777777" w:rsidR="00B12260" w:rsidRDefault="00B12260" w:rsidP="00B12260">
      <w:pPr>
        <w:pStyle w:val="PargrafodaLista"/>
        <w:tabs>
          <w:tab w:val="left" w:pos="1134"/>
        </w:tabs>
        <w:ind w:left="0"/>
        <w:rPr>
          <w:rFonts w:ascii="Arial Narrow" w:hAnsi="Arial Narrow" w:cs="Arial"/>
          <w:b/>
          <w:sz w:val="24"/>
          <w:szCs w:val="24"/>
        </w:rPr>
      </w:pPr>
    </w:p>
    <w:p w14:paraId="2570349A" w14:textId="5A82BB2F" w:rsidR="009B207F" w:rsidRPr="00B12260" w:rsidRDefault="009B207F" w:rsidP="00B12260">
      <w:pPr>
        <w:pStyle w:val="PargrafodaLista"/>
        <w:tabs>
          <w:tab w:val="left" w:pos="1134"/>
        </w:tabs>
        <w:ind w:left="0" w:firstLine="0"/>
        <w:rPr>
          <w:rFonts w:ascii="Arial Narrow" w:hAnsi="Arial Narrow" w:cs="Arial"/>
          <w:b/>
          <w:sz w:val="24"/>
          <w:szCs w:val="24"/>
        </w:rPr>
      </w:pPr>
      <w:r w:rsidRPr="00B12260">
        <w:rPr>
          <w:rFonts w:ascii="Arial Narrow" w:hAnsi="Arial Narrow" w:cs="Arial"/>
          <w:b/>
          <w:sz w:val="24"/>
          <w:szCs w:val="24"/>
        </w:rPr>
        <w:t xml:space="preserve">29,9 % Educação Infantil </w:t>
      </w:r>
    </w:p>
    <w:p w14:paraId="5C9EC439" w14:textId="77777777" w:rsidR="009B207F" w:rsidRPr="00B12260" w:rsidRDefault="009B207F" w:rsidP="00B12260">
      <w:pPr>
        <w:pStyle w:val="PargrafodaLista"/>
        <w:tabs>
          <w:tab w:val="left" w:pos="1134"/>
        </w:tabs>
        <w:ind w:left="0" w:firstLine="0"/>
        <w:rPr>
          <w:rFonts w:ascii="Arial Narrow" w:hAnsi="Arial Narrow" w:cs="Arial"/>
          <w:sz w:val="24"/>
          <w:szCs w:val="24"/>
        </w:rPr>
      </w:pPr>
      <w:r w:rsidRPr="00B12260">
        <w:rPr>
          <w:rFonts w:ascii="Arial Narrow" w:hAnsi="Arial Narrow" w:cs="Arial"/>
          <w:sz w:val="24"/>
          <w:szCs w:val="24"/>
        </w:rPr>
        <w:t>02.05.01.12.365.0606.2009.3.3.90.39 –FICHA 143 – FONTE 1.500.1001</w:t>
      </w:r>
    </w:p>
    <w:p w14:paraId="51DA9519" w14:textId="77777777" w:rsidR="009B207F" w:rsidRPr="00B12260" w:rsidRDefault="009B207F" w:rsidP="00B12260">
      <w:pPr>
        <w:pStyle w:val="PargrafodaLista"/>
        <w:tabs>
          <w:tab w:val="left" w:pos="1134"/>
        </w:tabs>
        <w:ind w:left="0" w:firstLine="0"/>
        <w:rPr>
          <w:rFonts w:ascii="Arial Narrow" w:hAnsi="Arial Narrow" w:cs="Arial"/>
          <w:sz w:val="24"/>
          <w:szCs w:val="24"/>
        </w:rPr>
      </w:pPr>
      <w:r w:rsidRPr="00B12260">
        <w:rPr>
          <w:rFonts w:ascii="Arial Narrow" w:hAnsi="Arial Narrow" w:cs="Arial"/>
          <w:sz w:val="24"/>
          <w:szCs w:val="24"/>
        </w:rPr>
        <w:t>02.05.01.12.365.0606.2009.3.3.90.39 –FICHA 144 – FONTE 1.550.0000</w:t>
      </w:r>
    </w:p>
    <w:p w14:paraId="4996CA7B" w14:textId="77777777" w:rsidR="009B207F" w:rsidRPr="00B12260" w:rsidRDefault="009B207F" w:rsidP="00B12260">
      <w:pPr>
        <w:pStyle w:val="PargrafodaLista"/>
        <w:tabs>
          <w:tab w:val="left" w:pos="1134"/>
        </w:tabs>
        <w:ind w:left="0"/>
        <w:rPr>
          <w:rFonts w:ascii="Arial Narrow" w:hAnsi="Arial Narrow" w:cs="Arial"/>
          <w:b/>
          <w:sz w:val="24"/>
          <w:szCs w:val="24"/>
        </w:rPr>
      </w:pPr>
    </w:p>
    <w:p w14:paraId="38E2A7D3" w14:textId="77777777" w:rsidR="009B207F" w:rsidRPr="00B12260" w:rsidRDefault="009B207F" w:rsidP="00B12260">
      <w:pPr>
        <w:pStyle w:val="SemEspaamento"/>
        <w:tabs>
          <w:tab w:val="left" w:pos="1134"/>
        </w:tabs>
        <w:jc w:val="both"/>
        <w:rPr>
          <w:rFonts w:ascii="Arial Narrow" w:hAnsi="Arial Narrow"/>
          <w:highlight w:val="yellow"/>
        </w:rPr>
      </w:pPr>
    </w:p>
    <w:p w14:paraId="6A4D2D01" w14:textId="028C92E1" w:rsidR="009B207F" w:rsidRPr="00B12260" w:rsidRDefault="009B207F" w:rsidP="00B12260">
      <w:pPr>
        <w:shd w:val="clear" w:color="auto" w:fill="D9D9D9" w:themeFill="background1" w:themeFillShade="D9"/>
        <w:tabs>
          <w:tab w:val="left" w:pos="1134"/>
        </w:tabs>
        <w:autoSpaceDE w:val="0"/>
        <w:autoSpaceDN w:val="0"/>
        <w:adjustRightInd w:val="0"/>
        <w:jc w:val="both"/>
        <w:rPr>
          <w:rFonts w:ascii="Arial Narrow" w:eastAsia="MyriadPro-Regular" w:hAnsi="Arial Narrow" w:cs="Arial"/>
          <w:b/>
          <w:sz w:val="24"/>
          <w:szCs w:val="24"/>
        </w:rPr>
      </w:pPr>
      <w:r w:rsidRPr="00B12260">
        <w:rPr>
          <w:rFonts w:ascii="Arial Narrow" w:eastAsia="MyriadPro-Regular" w:hAnsi="Arial Narrow" w:cs="Arial"/>
          <w:b/>
          <w:sz w:val="24"/>
          <w:szCs w:val="24"/>
        </w:rPr>
        <w:t xml:space="preserve">11. </w:t>
      </w:r>
      <w:r w:rsidR="00B12260">
        <w:rPr>
          <w:rFonts w:ascii="Arial Narrow" w:eastAsia="MyriadPro-Regular" w:hAnsi="Arial Narrow" w:cs="Arial"/>
          <w:b/>
          <w:sz w:val="24"/>
          <w:szCs w:val="24"/>
        </w:rPr>
        <w:tab/>
      </w:r>
      <w:r w:rsidRPr="00B12260">
        <w:rPr>
          <w:rFonts w:ascii="Arial Narrow" w:eastAsia="MyriadPro-Regular" w:hAnsi="Arial Narrow" w:cs="Arial"/>
          <w:b/>
          <w:sz w:val="24"/>
          <w:szCs w:val="24"/>
        </w:rPr>
        <w:t>OUTRAS INFORMAÇÕES</w:t>
      </w:r>
    </w:p>
    <w:p w14:paraId="2DC47A06" w14:textId="7B9B3CA0" w:rsidR="009B207F" w:rsidRDefault="009B207F" w:rsidP="00B12260">
      <w:pPr>
        <w:tabs>
          <w:tab w:val="left" w:pos="1134"/>
        </w:tabs>
        <w:autoSpaceDE w:val="0"/>
        <w:autoSpaceDN w:val="0"/>
        <w:adjustRightInd w:val="0"/>
        <w:jc w:val="both"/>
        <w:rPr>
          <w:rFonts w:ascii="Arial Narrow" w:hAnsi="Arial Narrow" w:cs="Arial"/>
          <w:color w:val="000000"/>
          <w:sz w:val="24"/>
          <w:szCs w:val="24"/>
        </w:rPr>
      </w:pPr>
      <w:r w:rsidRPr="00B12260">
        <w:rPr>
          <w:rFonts w:ascii="Arial Narrow" w:hAnsi="Arial Narrow"/>
          <w:b/>
          <w:color w:val="000000"/>
          <w:sz w:val="24"/>
          <w:szCs w:val="24"/>
        </w:rPr>
        <w:t>11.1.</w:t>
      </w:r>
      <w:r w:rsidRPr="00B12260">
        <w:rPr>
          <w:rFonts w:ascii="Arial Narrow" w:hAnsi="Arial Narrow" w:cs="Arial"/>
          <w:color w:val="000000"/>
          <w:sz w:val="24"/>
          <w:szCs w:val="24"/>
        </w:rPr>
        <w:tab/>
        <w:t xml:space="preserve">Sobre REAJUSTES: </w:t>
      </w:r>
    </w:p>
    <w:p w14:paraId="0D71AE5B" w14:textId="77777777" w:rsidR="00B12260" w:rsidRPr="00B12260" w:rsidRDefault="00B12260" w:rsidP="00B12260">
      <w:pPr>
        <w:tabs>
          <w:tab w:val="left" w:pos="1134"/>
        </w:tabs>
        <w:autoSpaceDE w:val="0"/>
        <w:autoSpaceDN w:val="0"/>
        <w:adjustRightInd w:val="0"/>
        <w:jc w:val="both"/>
        <w:rPr>
          <w:rFonts w:ascii="Arial Narrow" w:hAnsi="Arial Narrow" w:cs="Arial"/>
          <w:color w:val="000000"/>
          <w:sz w:val="24"/>
          <w:szCs w:val="24"/>
        </w:rPr>
      </w:pPr>
    </w:p>
    <w:p w14:paraId="6589F8EA" w14:textId="18835263" w:rsidR="009B207F" w:rsidRPr="00B12260" w:rsidRDefault="009B207F" w:rsidP="00A967CA">
      <w:pPr>
        <w:pStyle w:val="PargrafodaLista"/>
        <w:numPr>
          <w:ilvl w:val="1"/>
          <w:numId w:val="66"/>
        </w:numPr>
        <w:tabs>
          <w:tab w:val="left" w:pos="1134"/>
        </w:tabs>
        <w:autoSpaceDE w:val="0"/>
        <w:autoSpaceDN w:val="0"/>
        <w:adjustRightInd w:val="0"/>
        <w:rPr>
          <w:rFonts w:ascii="Arial Narrow" w:hAnsi="Arial Narrow" w:cs="Arial"/>
          <w:color w:val="000000"/>
          <w:sz w:val="24"/>
          <w:szCs w:val="24"/>
        </w:rPr>
      </w:pPr>
      <w:r w:rsidRPr="00B12260">
        <w:rPr>
          <w:rFonts w:ascii="Arial Narrow" w:hAnsi="Arial Narrow" w:cs="Arial"/>
          <w:color w:val="000000"/>
          <w:sz w:val="24"/>
          <w:szCs w:val="24"/>
        </w:rPr>
        <w:t>Os preços inicialmente contratados são fixos e irreajustáveis no prazo de um ano contado da data do orçamento estimado.</w:t>
      </w:r>
    </w:p>
    <w:p w14:paraId="791F26CF" w14:textId="6E8393BE" w:rsidR="009B207F" w:rsidRPr="00B12260" w:rsidRDefault="009B207F" w:rsidP="00A967CA">
      <w:pPr>
        <w:pStyle w:val="PargrafodaLista"/>
        <w:numPr>
          <w:ilvl w:val="1"/>
          <w:numId w:val="66"/>
        </w:numPr>
        <w:tabs>
          <w:tab w:val="left" w:pos="1134"/>
        </w:tabs>
        <w:autoSpaceDE w:val="0"/>
        <w:autoSpaceDN w:val="0"/>
        <w:adjustRightInd w:val="0"/>
        <w:rPr>
          <w:rFonts w:ascii="Arial Narrow" w:hAnsi="Arial Narrow" w:cs="Arial"/>
          <w:color w:val="000000"/>
          <w:sz w:val="24"/>
          <w:szCs w:val="24"/>
        </w:rPr>
      </w:pPr>
      <w:r w:rsidRPr="00B12260">
        <w:rPr>
          <w:rFonts w:ascii="Arial Narrow" w:hAnsi="Arial Narrow" w:cs="Arial"/>
          <w:color w:val="000000"/>
          <w:sz w:val="24"/>
          <w:szCs w:val="24"/>
        </w:rPr>
        <w:t>Após o interregno de um ano, e independentemente de pedido dos contratados, os preços iniciais serão reajustados, mediante a aplicação, pelo contratante, do índice IPCA-e (ou índice que venha substituí-lo) exclusivamente para as obrigações iniciadas e concluídas após a ocorrência da anuidade.</w:t>
      </w:r>
    </w:p>
    <w:p w14:paraId="3B20D26E" w14:textId="23FCA01F" w:rsidR="009B207F" w:rsidRPr="00B12260" w:rsidRDefault="009B207F" w:rsidP="00A967CA">
      <w:pPr>
        <w:pStyle w:val="PargrafodaLista"/>
        <w:numPr>
          <w:ilvl w:val="1"/>
          <w:numId w:val="66"/>
        </w:numPr>
        <w:tabs>
          <w:tab w:val="left" w:pos="1134"/>
        </w:tabs>
        <w:autoSpaceDE w:val="0"/>
        <w:autoSpaceDN w:val="0"/>
        <w:adjustRightInd w:val="0"/>
        <w:rPr>
          <w:rFonts w:ascii="Arial Narrow" w:hAnsi="Arial Narrow" w:cs="Arial"/>
          <w:color w:val="000000"/>
          <w:sz w:val="24"/>
          <w:szCs w:val="24"/>
        </w:rPr>
      </w:pPr>
      <w:r w:rsidRPr="00B12260">
        <w:rPr>
          <w:rFonts w:ascii="Arial Narrow" w:hAnsi="Arial Narrow" w:cs="Arial"/>
          <w:color w:val="000000"/>
          <w:sz w:val="24"/>
          <w:szCs w:val="24"/>
        </w:rPr>
        <w:t>Nos reajustes subseqüentes ao primeiro, o interregno mínimo de um ano será contado a partir dos efeitos financeiros do último reajuste.</w:t>
      </w:r>
    </w:p>
    <w:p w14:paraId="753589EB" w14:textId="2031618E" w:rsidR="009B207F" w:rsidRPr="00B12260" w:rsidRDefault="009B207F" w:rsidP="00A967CA">
      <w:pPr>
        <w:pStyle w:val="PargrafodaLista"/>
        <w:numPr>
          <w:ilvl w:val="1"/>
          <w:numId w:val="66"/>
        </w:numPr>
        <w:tabs>
          <w:tab w:val="left" w:pos="1134"/>
        </w:tabs>
        <w:autoSpaceDE w:val="0"/>
        <w:autoSpaceDN w:val="0"/>
        <w:adjustRightInd w:val="0"/>
        <w:rPr>
          <w:rFonts w:ascii="Arial Narrow" w:hAnsi="Arial Narrow" w:cs="Arial"/>
          <w:color w:val="000000"/>
          <w:sz w:val="24"/>
          <w:szCs w:val="24"/>
        </w:rPr>
      </w:pPr>
      <w:r w:rsidRPr="00B12260">
        <w:rPr>
          <w:rFonts w:ascii="Arial Narrow" w:hAnsi="Arial Narrow" w:cs="Arial"/>
          <w:color w:val="000000"/>
          <w:sz w:val="24"/>
          <w:szCs w:val="24"/>
        </w:rPr>
        <w:t>No caso de atraso ou não divulgação do (s) índice(s) de reajustamento, o contratante pagará ao contratado a importância calculada pela última variação conhecida, liquidando a diferença correspondente tão logo seja(m) divulgado(s) o(s) índice(s) definitivo(s).</w:t>
      </w:r>
    </w:p>
    <w:p w14:paraId="21F8F2E9" w14:textId="30667B53" w:rsidR="009B207F" w:rsidRPr="00B12260" w:rsidRDefault="009B207F" w:rsidP="00A967CA">
      <w:pPr>
        <w:pStyle w:val="PargrafodaLista"/>
        <w:numPr>
          <w:ilvl w:val="1"/>
          <w:numId w:val="66"/>
        </w:numPr>
        <w:tabs>
          <w:tab w:val="left" w:pos="1134"/>
        </w:tabs>
        <w:autoSpaceDE w:val="0"/>
        <w:autoSpaceDN w:val="0"/>
        <w:adjustRightInd w:val="0"/>
        <w:rPr>
          <w:rFonts w:ascii="Arial Narrow" w:hAnsi="Arial Narrow" w:cs="Arial"/>
          <w:color w:val="000000"/>
          <w:sz w:val="24"/>
          <w:szCs w:val="24"/>
        </w:rPr>
      </w:pPr>
      <w:r w:rsidRPr="00B12260">
        <w:rPr>
          <w:rFonts w:ascii="Arial Narrow" w:hAnsi="Arial Narrow" w:cs="Arial"/>
          <w:color w:val="000000"/>
          <w:sz w:val="24"/>
          <w:szCs w:val="24"/>
        </w:rPr>
        <w:t>Nas aferições finais, o(s) índice(s) utilizado(s) para reajustamento será(ao), obrigatoriamente, o(s)  definitivo(s).</w:t>
      </w:r>
    </w:p>
    <w:p w14:paraId="668B95E8" w14:textId="6F7C43FD" w:rsidR="009B207F" w:rsidRPr="00B12260" w:rsidRDefault="009B207F" w:rsidP="00A967CA">
      <w:pPr>
        <w:pStyle w:val="PargrafodaLista"/>
        <w:numPr>
          <w:ilvl w:val="1"/>
          <w:numId w:val="66"/>
        </w:numPr>
        <w:tabs>
          <w:tab w:val="left" w:pos="1134"/>
        </w:tabs>
        <w:autoSpaceDE w:val="0"/>
        <w:autoSpaceDN w:val="0"/>
        <w:adjustRightInd w:val="0"/>
        <w:rPr>
          <w:rFonts w:ascii="Arial Narrow" w:hAnsi="Arial Narrow" w:cs="Arial"/>
          <w:color w:val="000000"/>
          <w:sz w:val="24"/>
          <w:szCs w:val="24"/>
        </w:rPr>
      </w:pPr>
      <w:r w:rsidRPr="00B12260">
        <w:rPr>
          <w:rFonts w:ascii="Arial Narrow" w:hAnsi="Arial Narrow" w:cs="Arial"/>
          <w:color w:val="000000"/>
          <w:sz w:val="24"/>
          <w:szCs w:val="24"/>
        </w:rPr>
        <w:t>Caso o(s) índice(s) estabelecido(s) para reajustamento venha(m) a ser extinto(s) ou de qualquer forma não possa(m) mais ser utilizado(s), ser(ao) adotado(s), em substituição, o(s) que vier(em) a ser determinado(s) pela legislação então em vigor.</w:t>
      </w:r>
    </w:p>
    <w:p w14:paraId="1402C724" w14:textId="23263A71" w:rsidR="009B207F" w:rsidRPr="00B12260" w:rsidRDefault="009B207F" w:rsidP="00A967CA">
      <w:pPr>
        <w:pStyle w:val="PargrafodaLista"/>
        <w:numPr>
          <w:ilvl w:val="1"/>
          <w:numId w:val="66"/>
        </w:numPr>
        <w:tabs>
          <w:tab w:val="left" w:pos="1134"/>
        </w:tabs>
        <w:autoSpaceDE w:val="0"/>
        <w:autoSpaceDN w:val="0"/>
        <w:adjustRightInd w:val="0"/>
        <w:rPr>
          <w:rFonts w:ascii="Arial Narrow" w:hAnsi="Arial Narrow" w:cs="Arial"/>
          <w:color w:val="000000"/>
          <w:sz w:val="24"/>
          <w:szCs w:val="24"/>
        </w:rPr>
      </w:pPr>
      <w:r w:rsidRPr="00B12260">
        <w:rPr>
          <w:rFonts w:ascii="Arial Narrow" w:hAnsi="Arial Narrow" w:cs="Arial"/>
          <w:color w:val="000000"/>
          <w:sz w:val="24"/>
          <w:szCs w:val="24"/>
        </w:rPr>
        <w:t>Na ausência de previsão legal quanto ao índice substituto, as partes elegerão novo índice oficial, para reajustamento do preço do valor remanescente, por meio de termo aditivo.</w:t>
      </w:r>
    </w:p>
    <w:p w14:paraId="499E6C18" w14:textId="0235FA06" w:rsidR="009B207F" w:rsidRPr="00B12260" w:rsidRDefault="009B207F" w:rsidP="00A967CA">
      <w:pPr>
        <w:pStyle w:val="PargrafodaLista"/>
        <w:numPr>
          <w:ilvl w:val="1"/>
          <w:numId w:val="66"/>
        </w:numPr>
        <w:tabs>
          <w:tab w:val="left" w:pos="1134"/>
        </w:tabs>
        <w:autoSpaceDE w:val="0"/>
        <w:autoSpaceDN w:val="0"/>
        <w:adjustRightInd w:val="0"/>
        <w:rPr>
          <w:rFonts w:ascii="Arial Narrow" w:hAnsi="Arial Narrow" w:cs="Arial"/>
          <w:color w:val="000000"/>
          <w:sz w:val="24"/>
          <w:szCs w:val="24"/>
        </w:rPr>
      </w:pPr>
      <w:r w:rsidRPr="00B12260">
        <w:rPr>
          <w:rFonts w:ascii="Arial Narrow" w:hAnsi="Arial Narrow" w:cs="Arial"/>
          <w:color w:val="000000"/>
          <w:sz w:val="24"/>
          <w:szCs w:val="24"/>
        </w:rPr>
        <w:lastRenderedPageBreak/>
        <w:t>O reajuste será realizado por apostilamento.</w:t>
      </w:r>
    </w:p>
    <w:p w14:paraId="283FCBB0" w14:textId="77777777" w:rsidR="00B12260" w:rsidRDefault="00B12260" w:rsidP="00B12260">
      <w:pPr>
        <w:tabs>
          <w:tab w:val="left" w:pos="1134"/>
        </w:tabs>
        <w:autoSpaceDE w:val="0"/>
        <w:autoSpaceDN w:val="0"/>
        <w:adjustRightInd w:val="0"/>
        <w:jc w:val="both"/>
        <w:rPr>
          <w:rFonts w:ascii="Arial Narrow" w:eastAsia="MyriadPro-Regular" w:hAnsi="Arial Narrow" w:cs="Arial"/>
          <w:bCs/>
          <w:sz w:val="24"/>
          <w:szCs w:val="24"/>
        </w:rPr>
      </w:pPr>
    </w:p>
    <w:p w14:paraId="5DA5C183" w14:textId="5D3A7FA5" w:rsidR="009B207F" w:rsidRPr="00B12260" w:rsidRDefault="009B207F" w:rsidP="00B12260">
      <w:pPr>
        <w:tabs>
          <w:tab w:val="left" w:pos="1134"/>
        </w:tabs>
        <w:autoSpaceDE w:val="0"/>
        <w:autoSpaceDN w:val="0"/>
        <w:adjustRightInd w:val="0"/>
        <w:jc w:val="right"/>
        <w:rPr>
          <w:rFonts w:ascii="Arial Narrow" w:eastAsia="MyriadPro-Regular" w:hAnsi="Arial Narrow" w:cs="Arial"/>
          <w:bCs/>
          <w:sz w:val="24"/>
          <w:szCs w:val="24"/>
          <w:highlight w:val="yellow"/>
        </w:rPr>
      </w:pPr>
      <w:r w:rsidRPr="00B12260">
        <w:rPr>
          <w:rFonts w:ascii="Arial Narrow" w:eastAsia="MyriadPro-Regular" w:hAnsi="Arial Narrow" w:cs="Arial"/>
          <w:bCs/>
          <w:sz w:val="24"/>
          <w:szCs w:val="24"/>
        </w:rPr>
        <w:t>Brasilândia - MS, 24 de abril de 2026.</w:t>
      </w:r>
    </w:p>
    <w:p w14:paraId="3AFDB4E7" w14:textId="77777777" w:rsidR="009B207F" w:rsidRPr="00B12260" w:rsidRDefault="009B207F" w:rsidP="00B12260">
      <w:pPr>
        <w:tabs>
          <w:tab w:val="left" w:pos="1134"/>
        </w:tabs>
        <w:autoSpaceDE w:val="0"/>
        <w:autoSpaceDN w:val="0"/>
        <w:adjustRightInd w:val="0"/>
        <w:jc w:val="both"/>
        <w:rPr>
          <w:rFonts w:ascii="Arial Narrow" w:eastAsia="MyriadPro-Regular" w:hAnsi="Arial Narrow" w:cs="Arial"/>
          <w:b/>
          <w:sz w:val="24"/>
          <w:szCs w:val="24"/>
          <w:highlight w:val="yellow"/>
        </w:rPr>
      </w:pPr>
    </w:p>
    <w:p w14:paraId="3211D47D" w14:textId="77777777" w:rsidR="009B207F" w:rsidRPr="00B12260" w:rsidRDefault="009B207F" w:rsidP="00B12260">
      <w:pPr>
        <w:pStyle w:val="SemEspaamento"/>
        <w:tabs>
          <w:tab w:val="left" w:pos="1134"/>
        </w:tabs>
        <w:jc w:val="both"/>
        <w:rPr>
          <w:rFonts w:ascii="Arial Narrow" w:hAnsi="Arial Narrow"/>
          <w:bCs/>
          <w:sz w:val="24"/>
          <w:szCs w:val="24"/>
        </w:rPr>
      </w:pPr>
      <w:r w:rsidRPr="00B12260">
        <w:rPr>
          <w:rFonts w:ascii="Arial Narrow" w:hAnsi="Arial Narrow"/>
          <w:b/>
          <w:bCs/>
          <w:sz w:val="24"/>
          <w:szCs w:val="24"/>
        </w:rPr>
        <w:t xml:space="preserve">Elaborado por: </w:t>
      </w:r>
      <w:r w:rsidRPr="00B12260">
        <w:rPr>
          <w:rFonts w:ascii="Arial Narrow" w:hAnsi="Arial Narrow"/>
          <w:bCs/>
          <w:sz w:val="24"/>
          <w:szCs w:val="24"/>
        </w:rPr>
        <w:t xml:space="preserve">Ingrid Rocha Mendes e </w:t>
      </w:r>
    </w:p>
    <w:p w14:paraId="71119FB1" w14:textId="77777777" w:rsidR="009B207F" w:rsidRPr="00B12260" w:rsidRDefault="009B207F" w:rsidP="00B12260">
      <w:pPr>
        <w:pStyle w:val="SemEspaamento"/>
        <w:tabs>
          <w:tab w:val="left" w:pos="1134"/>
        </w:tabs>
        <w:jc w:val="both"/>
        <w:rPr>
          <w:rFonts w:ascii="Arial Narrow" w:hAnsi="Arial Narrow"/>
          <w:sz w:val="24"/>
          <w:szCs w:val="24"/>
        </w:rPr>
      </w:pPr>
      <w:r w:rsidRPr="00B12260">
        <w:rPr>
          <w:rFonts w:ascii="Arial Narrow" w:hAnsi="Arial Narrow"/>
          <w:sz w:val="24"/>
          <w:szCs w:val="24"/>
        </w:rPr>
        <w:t>Vivian Aparecida da Silva Delalibera Barbosa.</w:t>
      </w:r>
    </w:p>
    <w:p w14:paraId="4C2832CD" w14:textId="77777777" w:rsidR="009B207F" w:rsidRPr="00B12260" w:rsidRDefault="009B207F" w:rsidP="00B12260">
      <w:pPr>
        <w:pStyle w:val="SemEspaamento"/>
        <w:tabs>
          <w:tab w:val="left" w:pos="1134"/>
        </w:tabs>
        <w:jc w:val="both"/>
        <w:rPr>
          <w:rFonts w:ascii="Arial Narrow" w:hAnsi="Arial Narrow"/>
          <w:b/>
          <w:sz w:val="24"/>
          <w:szCs w:val="24"/>
          <w:highlight w:val="yellow"/>
        </w:rPr>
      </w:pPr>
    </w:p>
    <w:p w14:paraId="3D31B2B9" w14:textId="77777777" w:rsidR="009B207F" w:rsidRPr="00B12260" w:rsidRDefault="009B207F" w:rsidP="00B12260">
      <w:pPr>
        <w:pStyle w:val="SemEspaamento"/>
        <w:tabs>
          <w:tab w:val="left" w:pos="1134"/>
        </w:tabs>
        <w:jc w:val="both"/>
        <w:rPr>
          <w:rFonts w:ascii="Arial Narrow" w:hAnsi="Arial Narrow"/>
          <w:b/>
          <w:sz w:val="24"/>
          <w:szCs w:val="24"/>
        </w:rPr>
      </w:pPr>
      <w:r w:rsidRPr="00B12260">
        <w:rPr>
          <w:rFonts w:ascii="Arial Narrow" w:hAnsi="Arial Narrow"/>
          <w:b/>
          <w:sz w:val="24"/>
          <w:szCs w:val="24"/>
        </w:rPr>
        <w:t>Conferido por:</w:t>
      </w:r>
    </w:p>
    <w:p w14:paraId="36A22B4A" w14:textId="77777777" w:rsidR="009B207F" w:rsidRPr="00B12260" w:rsidRDefault="009B207F" w:rsidP="00B12260">
      <w:pPr>
        <w:tabs>
          <w:tab w:val="left" w:pos="1134"/>
        </w:tabs>
        <w:jc w:val="both"/>
        <w:rPr>
          <w:rFonts w:ascii="Arial Narrow" w:hAnsi="Arial Narrow"/>
          <w:sz w:val="24"/>
          <w:szCs w:val="24"/>
        </w:rPr>
      </w:pPr>
      <w:r w:rsidRPr="00B12260">
        <w:rPr>
          <w:rFonts w:ascii="Arial Narrow" w:hAnsi="Arial Narrow"/>
          <w:sz w:val="24"/>
          <w:szCs w:val="24"/>
        </w:rPr>
        <w:t>Carlos Alberto Ávila da Silva</w:t>
      </w:r>
    </w:p>
    <w:p w14:paraId="066385AF" w14:textId="77777777" w:rsidR="009B207F" w:rsidRPr="00B12260" w:rsidRDefault="009B207F" w:rsidP="00B12260">
      <w:pPr>
        <w:pStyle w:val="SemEspaamento"/>
        <w:tabs>
          <w:tab w:val="left" w:pos="1134"/>
        </w:tabs>
        <w:jc w:val="both"/>
        <w:rPr>
          <w:rFonts w:ascii="Arial Narrow" w:hAnsi="Arial Narrow"/>
          <w:sz w:val="24"/>
          <w:szCs w:val="24"/>
        </w:rPr>
      </w:pPr>
      <w:r w:rsidRPr="00B12260">
        <w:rPr>
          <w:rFonts w:ascii="Arial Narrow" w:hAnsi="Arial Narrow"/>
          <w:sz w:val="24"/>
          <w:szCs w:val="24"/>
        </w:rPr>
        <w:t>Aprovado por:</w:t>
      </w:r>
    </w:p>
    <w:p w14:paraId="330C4F36" w14:textId="77777777" w:rsidR="009B207F" w:rsidRPr="00B12260" w:rsidRDefault="009B207F" w:rsidP="00B12260">
      <w:pPr>
        <w:jc w:val="both"/>
        <w:rPr>
          <w:rFonts w:ascii="Arial Narrow" w:hAnsi="Arial Narrow" w:cs="Arial"/>
          <w:bCs/>
          <w:sz w:val="24"/>
          <w:szCs w:val="24"/>
        </w:rPr>
      </w:pPr>
    </w:p>
    <w:p w14:paraId="7A478CC7" w14:textId="77777777" w:rsidR="009B207F" w:rsidRPr="00B12260" w:rsidRDefault="009B207F" w:rsidP="00B12260">
      <w:pPr>
        <w:overflowPunct w:val="0"/>
        <w:autoSpaceDE w:val="0"/>
        <w:autoSpaceDN w:val="0"/>
        <w:adjustRightInd w:val="0"/>
        <w:jc w:val="center"/>
        <w:textAlignment w:val="baseline"/>
        <w:rPr>
          <w:rFonts w:ascii="Arial Narrow" w:hAnsi="Arial Narrow" w:cs="Arial"/>
          <w:b/>
          <w:sz w:val="24"/>
          <w:szCs w:val="24"/>
        </w:rPr>
      </w:pPr>
      <w:r w:rsidRPr="00B12260">
        <w:rPr>
          <w:rFonts w:ascii="Arial Narrow" w:hAnsi="Arial Narrow" w:cs="Arial"/>
          <w:b/>
          <w:sz w:val="24"/>
          <w:szCs w:val="24"/>
        </w:rPr>
        <w:t>Maria Inês Anselmo Costa</w:t>
      </w:r>
    </w:p>
    <w:p w14:paraId="25F0970B" w14:textId="77777777" w:rsidR="009B207F" w:rsidRPr="00B12260" w:rsidRDefault="009B207F" w:rsidP="00B12260">
      <w:pPr>
        <w:jc w:val="center"/>
        <w:rPr>
          <w:rFonts w:ascii="Arial Narrow" w:hAnsi="Arial Narrow" w:cs="Arial"/>
          <w:b/>
          <w:sz w:val="24"/>
          <w:szCs w:val="24"/>
        </w:rPr>
      </w:pPr>
      <w:r w:rsidRPr="00B12260">
        <w:rPr>
          <w:rFonts w:ascii="Arial Narrow" w:hAnsi="Arial Narrow" w:cs="Arial"/>
          <w:b/>
          <w:sz w:val="24"/>
          <w:szCs w:val="24"/>
        </w:rPr>
        <w:t>Secretário Municipal de Educação, Cultura.</w:t>
      </w:r>
    </w:p>
    <w:p w14:paraId="5A8E9519" w14:textId="2AFAD712" w:rsidR="00EB6577" w:rsidRPr="00B12260" w:rsidRDefault="00EB6577" w:rsidP="00B12260">
      <w:pPr>
        <w:autoSpaceDE w:val="0"/>
        <w:autoSpaceDN w:val="0"/>
        <w:adjustRightInd w:val="0"/>
        <w:jc w:val="both"/>
        <w:rPr>
          <w:rFonts w:ascii="Arial Narrow" w:eastAsia="MyriadPro-Regular" w:hAnsi="Arial Narrow" w:cs="Arial"/>
          <w:color w:val="FF0000"/>
          <w:kern w:val="2"/>
          <w:sz w:val="24"/>
          <w:szCs w:val="24"/>
          <w:lang w:val="pt-BR" w:eastAsia="en-US"/>
        </w:rPr>
      </w:pPr>
    </w:p>
    <w:p w14:paraId="74199218" w14:textId="1406AAA4" w:rsidR="00EB6577" w:rsidRPr="00B12260" w:rsidRDefault="00EB6577" w:rsidP="00B12260">
      <w:pPr>
        <w:autoSpaceDE w:val="0"/>
        <w:autoSpaceDN w:val="0"/>
        <w:adjustRightInd w:val="0"/>
        <w:jc w:val="both"/>
        <w:rPr>
          <w:rFonts w:ascii="Arial Narrow" w:eastAsia="MyriadPro-Regular" w:hAnsi="Arial Narrow" w:cs="Arial"/>
          <w:color w:val="FF0000"/>
          <w:kern w:val="2"/>
          <w:sz w:val="24"/>
          <w:szCs w:val="24"/>
          <w:lang w:val="pt-BR" w:eastAsia="en-US"/>
        </w:rPr>
      </w:pPr>
    </w:p>
    <w:p w14:paraId="03AAF8BF" w14:textId="602FF0C7" w:rsidR="008E6532" w:rsidRDefault="008E6532" w:rsidP="00872A47">
      <w:pPr>
        <w:widowControl/>
        <w:spacing w:line="278" w:lineRule="auto"/>
        <w:jc w:val="both"/>
        <w:rPr>
          <w:rFonts w:ascii="Arial Narrow" w:hAnsi="Arial Narrow"/>
          <w:sz w:val="24"/>
          <w:szCs w:val="24"/>
        </w:rPr>
      </w:pPr>
    </w:p>
    <w:p w14:paraId="2A34F349" w14:textId="4C660E10" w:rsidR="00B12260" w:rsidRDefault="00B12260" w:rsidP="00872A47">
      <w:pPr>
        <w:widowControl/>
        <w:spacing w:line="278" w:lineRule="auto"/>
        <w:jc w:val="both"/>
        <w:rPr>
          <w:rFonts w:ascii="Arial Narrow" w:hAnsi="Arial Narrow"/>
          <w:sz w:val="24"/>
          <w:szCs w:val="24"/>
        </w:rPr>
      </w:pPr>
    </w:p>
    <w:p w14:paraId="02364DCA" w14:textId="7852E6EA" w:rsidR="00B12260" w:rsidRDefault="00B12260" w:rsidP="00872A47">
      <w:pPr>
        <w:widowControl/>
        <w:spacing w:line="278" w:lineRule="auto"/>
        <w:jc w:val="both"/>
        <w:rPr>
          <w:rFonts w:ascii="Arial Narrow" w:hAnsi="Arial Narrow"/>
          <w:sz w:val="24"/>
          <w:szCs w:val="24"/>
        </w:rPr>
      </w:pPr>
    </w:p>
    <w:p w14:paraId="1F71A97B" w14:textId="667F91A6" w:rsidR="00B12260" w:rsidRDefault="00B12260" w:rsidP="00872A47">
      <w:pPr>
        <w:widowControl/>
        <w:spacing w:line="278" w:lineRule="auto"/>
        <w:jc w:val="both"/>
        <w:rPr>
          <w:rFonts w:ascii="Arial Narrow" w:hAnsi="Arial Narrow"/>
          <w:sz w:val="24"/>
          <w:szCs w:val="24"/>
        </w:rPr>
      </w:pPr>
    </w:p>
    <w:p w14:paraId="47036F76" w14:textId="69D7D9C1" w:rsidR="00B12260" w:rsidRDefault="00B12260" w:rsidP="00872A47">
      <w:pPr>
        <w:widowControl/>
        <w:spacing w:line="278" w:lineRule="auto"/>
        <w:jc w:val="both"/>
        <w:rPr>
          <w:rFonts w:ascii="Arial Narrow" w:hAnsi="Arial Narrow"/>
          <w:sz w:val="24"/>
          <w:szCs w:val="24"/>
        </w:rPr>
      </w:pPr>
    </w:p>
    <w:p w14:paraId="18C9C3CA" w14:textId="0F68EDD5" w:rsidR="00B12260" w:rsidRDefault="00B12260" w:rsidP="00872A47">
      <w:pPr>
        <w:widowControl/>
        <w:spacing w:line="278" w:lineRule="auto"/>
        <w:jc w:val="both"/>
        <w:rPr>
          <w:rFonts w:ascii="Arial Narrow" w:hAnsi="Arial Narrow"/>
          <w:sz w:val="24"/>
          <w:szCs w:val="24"/>
        </w:rPr>
      </w:pPr>
    </w:p>
    <w:p w14:paraId="4778C8DD" w14:textId="7FBEA0DF" w:rsidR="00B12260" w:rsidRDefault="00B12260" w:rsidP="00872A47">
      <w:pPr>
        <w:widowControl/>
        <w:spacing w:line="278" w:lineRule="auto"/>
        <w:jc w:val="both"/>
        <w:rPr>
          <w:rFonts w:ascii="Arial Narrow" w:hAnsi="Arial Narrow"/>
          <w:sz w:val="24"/>
          <w:szCs w:val="24"/>
        </w:rPr>
      </w:pPr>
    </w:p>
    <w:p w14:paraId="4F2E7C01" w14:textId="455808E8" w:rsidR="00B12260" w:rsidRDefault="00B12260" w:rsidP="00872A47">
      <w:pPr>
        <w:widowControl/>
        <w:spacing w:line="278" w:lineRule="auto"/>
        <w:jc w:val="both"/>
        <w:rPr>
          <w:rFonts w:ascii="Arial Narrow" w:hAnsi="Arial Narrow"/>
          <w:sz w:val="24"/>
          <w:szCs w:val="24"/>
        </w:rPr>
      </w:pPr>
    </w:p>
    <w:p w14:paraId="5D5A7E40" w14:textId="73AA5283" w:rsidR="00B12260" w:rsidRDefault="00B12260" w:rsidP="00872A47">
      <w:pPr>
        <w:widowControl/>
        <w:spacing w:line="278" w:lineRule="auto"/>
        <w:jc w:val="both"/>
        <w:rPr>
          <w:rFonts w:ascii="Arial Narrow" w:hAnsi="Arial Narrow"/>
          <w:sz w:val="24"/>
          <w:szCs w:val="24"/>
        </w:rPr>
      </w:pPr>
    </w:p>
    <w:p w14:paraId="682C4FB1" w14:textId="06FA2CEB" w:rsidR="00B12260" w:rsidRDefault="00B12260" w:rsidP="00872A47">
      <w:pPr>
        <w:widowControl/>
        <w:spacing w:line="278" w:lineRule="auto"/>
        <w:jc w:val="both"/>
        <w:rPr>
          <w:rFonts w:ascii="Arial Narrow" w:hAnsi="Arial Narrow"/>
          <w:sz w:val="24"/>
          <w:szCs w:val="24"/>
        </w:rPr>
      </w:pPr>
    </w:p>
    <w:p w14:paraId="4699F143" w14:textId="1AC97288" w:rsidR="00B12260" w:rsidRDefault="00B12260" w:rsidP="00872A47">
      <w:pPr>
        <w:widowControl/>
        <w:spacing w:line="278" w:lineRule="auto"/>
        <w:jc w:val="both"/>
        <w:rPr>
          <w:rFonts w:ascii="Arial Narrow" w:hAnsi="Arial Narrow"/>
          <w:sz w:val="24"/>
          <w:szCs w:val="24"/>
        </w:rPr>
      </w:pPr>
    </w:p>
    <w:p w14:paraId="3D3B810E" w14:textId="2ED2D206" w:rsidR="00B12260" w:rsidRDefault="00B12260" w:rsidP="00872A47">
      <w:pPr>
        <w:widowControl/>
        <w:spacing w:line="278" w:lineRule="auto"/>
        <w:jc w:val="both"/>
        <w:rPr>
          <w:rFonts w:ascii="Arial Narrow" w:hAnsi="Arial Narrow"/>
          <w:sz w:val="24"/>
          <w:szCs w:val="24"/>
        </w:rPr>
      </w:pPr>
    </w:p>
    <w:p w14:paraId="68D00525" w14:textId="0F625BE6" w:rsidR="00B12260" w:rsidRDefault="00B12260" w:rsidP="00872A47">
      <w:pPr>
        <w:widowControl/>
        <w:spacing w:line="278" w:lineRule="auto"/>
        <w:jc w:val="both"/>
        <w:rPr>
          <w:rFonts w:ascii="Arial Narrow" w:hAnsi="Arial Narrow"/>
          <w:sz w:val="24"/>
          <w:szCs w:val="24"/>
        </w:rPr>
      </w:pPr>
    </w:p>
    <w:p w14:paraId="4B6C38E8" w14:textId="11CFF885" w:rsidR="00B12260" w:rsidRDefault="00B12260" w:rsidP="00872A47">
      <w:pPr>
        <w:widowControl/>
        <w:spacing w:line="278" w:lineRule="auto"/>
        <w:jc w:val="both"/>
        <w:rPr>
          <w:rFonts w:ascii="Arial Narrow" w:hAnsi="Arial Narrow"/>
          <w:sz w:val="24"/>
          <w:szCs w:val="24"/>
        </w:rPr>
      </w:pPr>
    </w:p>
    <w:p w14:paraId="727DD0CB" w14:textId="5FBFEAB7" w:rsidR="00B12260" w:rsidRDefault="00B12260" w:rsidP="00872A47">
      <w:pPr>
        <w:widowControl/>
        <w:spacing w:line="278" w:lineRule="auto"/>
        <w:jc w:val="both"/>
        <w:rPr>
          <w:rFonts w:ascii="Arial Narrow" w:hAnsi="Arial Narrow"/>
          <w:sz w:val="24"/>
          <w:szCs w:val="24"/>
        </w:rPr>
      </w:pPr>
    </w:p>
    <w:p w14:paraId="609C48C4" w14:textId="66A082AF" w:rsidR="00B12260" w:rsidRDefault="00B12260" w:rsidP="00872A47">
      <w:pPr>
        <w:widowControl/>
        <w:spacing w:line="278" w:lineRule="auto"/>
        <w:jc w:val="both"/>
        <w:rPr>
          <w:rFonts w:ascii="Arial Narrow" w:hAnsi="Arial Narrow"/>
          <w:sz w:val="24"/>
          <w:szCs w:val="24"/>
        </w:rPr>
      </w:pPr>
    </w:p>
    <w:p w14:paraId="36C25A9A" w14:textId="591A966B" w:rsidR="00B12260" w:rsidRDefault="00B12260" w:rsidP="00872A47">
      <w:pPr>
        <w:widowControl/>
        <w:spacing w:line="278" w:lineRule="auto"/>
        <w:jc w:val="both"/>
        <w:rPr>
          <w:rFonts w:ascii="Arial Narrow" w:hAnsi="Arial Narrow"/>
          <w:sz w:val="24"/>
          <w:szCs w:val="24"/>
        </w:rPr>
      </w:pPr>
    </w:p>
    <w:p w14:paraId="6C0963DB" w14:textId="3F48B25C" w:rsidR="00B12260" w:rsidRDefault="00B12260" w:rsidP="00872A47">
      <w:pPr>
        <w:widowControl/>
        <w:spacing w:line="278" w:lineRule="auto"/>
        <w:jc w:val="both"/>
        <w:rPr>
          <w:rFonts w:ascii="Arial Narrow" w:hAnsi="Arial Narrow"/>
          <w:sz w:val="24"/>
          <w:szCs w:val="24"/>
        </w:rPr>
      </w:pPr>
    </w:p>
    <w:p w14:paraId="62EF392E" w14:textId="0E7177AD" w:rsidR="00B12260" w:rsidRDefault="00B12260" w:rsidP="00872A47">
      <w:pPr>
        <w:widowControl/>
        <w:spacing w:line="278" w:lineRule="auto"/>
        <w:jc w:val="both"/>
        <w:rPr>
          <w:rFonts w:ascii="Arial Narrow" w:hAnsi="Arial Narrow"/>
          <w:sz w:val="24"/>
          <w:szCs w:val="24"/>
        </w:rPr>
      </w:pPr>
    </w:p>
    <w:p w14:paraId="3208D2C8" w14:textId="178B1F92" w:rsidR="00B12260" w:rsidRDefault="00B12260" w:rsidP="00872A47">
      <w:pPr>
        <w:widowControl/>
        <w:spacing w:line="278" w:lineRule="auto"/>
        <w:jc w:val="both"/>
        <w:rPr>
          <w:rFonts w:ascii="Arial Narrow" w:hAnsi="Arial Narrow"/>
          <w:sz w:val="24"/>
          <w:szCs w:val="24"/>
        </w:rPr>
      </w:pPr>
    </w:p>
    <w:p w14:paraId="4F46E081" w14:textId="6D1FA51A" w:rsidR="00B12260" w:rsidRDefault="00B12260" w:rsidP="00872A47">
      <w:pPr>
        <w:widowControl/>
        <w:spacing w:line="278" w:lineRule="auto"/>
        <w:jc w:val="both"/>
        <w:rPr>
          <w:rFonts w:ascii="Arial Narrow" w:hAnsi="Arial Narrow"/>
          <w:sz w:val="24"/>
          <w:szCs w:val="24"/>
        </w:rPr>
      </w:pPr>
    </w:p>
    <w:p w14:paraId="720DDA64" w14:textId="18802997" w:rsidR="00B12260" w:rsidRDefault="00B12260" w:rsidP="00872A47">
      <w:pPr>
        <w:widowControl/>
        <w:spacing w:line="278" w:lineRule="auto"/>
        <w:jc w:val="both"/>
        <w:rPr>
          <w:rFonts w:ascii="Arial Narrow" w:hAnsi="Arial Narrow"/>
          <w:sz w:val="24"/>
          <w:szCs w:val="24"/>
        </w:rPr>
      </w:pPr>
    </w:p>
    <w:p w14:paraId="07C831B1" w14:textId="262710BE" w:rsidR="00B12260" w:rsidRDefault="00B12260" w:rsidP="00872A47">
      <w:pPr>
        <w:widowControl/>
        <w:spacing w:line="278" w:lineRule="auto"/>
        <w:jc w:val="both"/>
        <w:rPr>
          <w:rFonts w:ascii="Arial Narrow" w:hAnsi="Arial Narrow"/>
          <w:sz w:val="24"/>
          <w:szCs w:val="24"/>
        </w:rPr>
      </w:pPr>
    </w:p>
    <w:p w14:paraId="43BA20C4" w14:textId="5687CD94" w:rsidR="00B12260" w:rsidRDefault="00B12260" w:rsidP="00872A47">
      <w:pPr>
        <w:widowControl/>
        <w:spacing w:line="278" w:lineRule="auto"/>
        <w:jc w:val="both"/>
        <w:rPr>
          <w:rFonts w:ascii="Arial Narrow" w:hAnsi="Arial Narrow"/>
          <w:sz w:val="24"/>
          <w:szCs w:val="24"/>
        </w:rPr>
      </w:pPr>
    </w:p>
    <w:p w14:paraId="32E68075" w14:textId="4FDACC3D" w:rsidR="00B12260" w:rsidRDefault="00B12260" w:rsidP="00872A47">
      <w:pPr>
        <w:widowControl/>
        <w:spacing w:line="278" w:lineRule="auto"/>
        <w:jc w:val="both"/>
        <w:rPr>
          <w:rFonts w:ascii="Arial Narrow" w:hAnsi="Arial Narrow"/>
          <w:sz w:val="24"/>
          <w:szCs w:val="24"/>
        </w:rPr>
      </w:pPr>
    </w:p>
    <w:p w14:paraId="17DA21CB" w14:textId="264F3639" w:rsidR="00B12260" w:rsidRDefault="00B12260" w:rsidP="00872A47">
      <w:pPr>
        <w:widowControl/>
        <w:spacing w:line="278" w:lineRule="auto"/>
        <w:jc w:val="both"/>
        <w:rPr>
          <w:rFonts w:ascii="Arial Narrow" w:hAnsi="Arial Narrow"/>
          <w:sz w:val="24"/>
          <w:szCs w:val="24"/>
        </w:rPr>
      </w:pPr>
    </w:p>
    <w:p w14:paraId="47DFFB81" w14:textId="76C052AF" w:rsidR="00B12260" w:rsidRDefault="00B12260" w:rsidP="00872A47">
      <w:pPr>
        <w:widowControl/>
        <w:spacing w:line="278" w:lineRule="auto"/>
        <w:jc w:val="both"/>
        <w:rPr>
          <w:rFonts w:ascii="Arial Narrow" w:hAnsi="Arial Narrow"/>
          <w:sz w:val="24"/>
          <w:szCs w:val="24"/>
        </w:rPr>
      </w:pPr>
    </w:p>
    <w:p w14:paraId="4B310713" w14:textId="32E9355A" w:rsidR="00B12260" w:rsidRDefault="00B12260" w:rsidP="00872A47">
      <w:pPr>
        <w:widowControl/>
        <w:spacing w:line="278" w:lineRule="auto"/>
        <w:jc w:val="both"/>
        <w:rPr>
          <w:rFonts w:ascii="Arial Narrow" w:hAnsi="Arial Narrow"/>
          <w:sz w:val="24"/>
          <w:szCs w:val="24"/>
        </w:rPr>
      </w:pPr>
    </w:p>
    <w:p w14:paraId="37B0822E" w14:textId="77777777" w:rsidR="00B12260" w:rsidRPr="00DA7169" w:rsidRDefault="00B12260" w:rsidP="00872A47">
      <w:pPr>
        <w:widowControl/>
        <w:spacing w:line="278" w:lineRule="auto"/>
        <w:jc w:val="both"/>
        <w:rPr>
          <w:rFonts w:ascii="Times New Roman" w:eastAsia="Calibri" w:hAnsi="Times New Roman" w:cs="Times New Roman"/>
          <w:color w:val="FF0000"/>
          <w:kern w:val="2"/>
          <w:sz w:val="24"/>
          <w:szCs w:val="24"/>
          <w:lang w:val="pt-BR" w:eastAsia="en-US"/>
        </w:rPr>
      </w:pPr>
    </w:p>
    <w:p w14:paraId="63DE231F" w14:textId="5BF65365" w:rsidR="00872A47" w:rsidRPr="00DA7169" w:rsidRDefault="00872A47" w:rsidP="007067CD">
      <w:pPr>
        <w:spacing w:line="320" w:lineRule="atLeast"/>
        <w:jc w:val="both"/>
        <w:rPr>
          <w:rFonts w:ascii="Arial Narrow" w:hAnsi="Arial Narrow"/>
          <w:b/>
          <w:bCs/>
          <w:color w:val="FF0000"/>
          <w:sz w:val="24"/>
          <w:szCs w:val="24"/>
        </w:rPr>
      </w:pPr>
    </w:p>
    <w:p w14:paraId="4DA35079" w14:textId="77777777" w:rsidR="002D3B25" w:rsidRPr="00BB6992" w:rsidRDefault="002D3B25" w:rsidP="00DA7169">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w:t>
      </w:r>
      <w:r w:rsidRPr="00BB6992">
        <w:rPr>
          <w:rFonts w:ascii="Arial Narrow" w:hAnsi="Arial Narrow"/>
          <w:sz w:val="24"/>
          <w:szCs w:val="24"/>
        </w:rPr>
        <w:t>REÇO</w:t>
      </w:r>
    </w:p>
    <w:p w14:paraId="0D5300A3" w14:textId="3735C372" w:rsidR="002D3B25" w:rsidRPr="003C3B80" w:rsidRDefault="002D3B25" w:rsidP="00DA7169">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032C38">
        <w:rPr>
          <w:rFonts w:ascii="Arial Narrow" w:hAnsi="Arial Narrow"/>
          <w:sz w:val="24"/>
          <w:szCs w:val="24"/>
        </w:rPr>
        <w:t>028</w:t>
      </w:r>
      <w:r w:rsidRPr="00BB6992">
        <w:rPr>
          <w:rFonts w:ascii="Arial Narrow" w:hAnsi="Arial Narrow"/>
          <w:sz w:val="24"/>
          <w:szCs w:val="24"/>
        </w:rPr>
        <w:t>/202</w:t>
      </w:r>
      <w:r w:rsidR="00B604CF">
        <w:rPr>
          <w:rFonts w:ascii="Arial Narrow" w:hAnsi="Arial Narrow"/>
          <w:sz w:val="24"/>
          <w:szCs w:val="24"/>
        </w:rPr>
        <w:t>6</w:t>
      </w:r>
    </w:p>
    <w:p w14:paraId="444C160D" w14:textId="77777777" w:rsidR="002D3B25" w:rsidRPr="0024319D" w:rsidRDefault="002D3B25" w:rsidP="00DA7169">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DA7169">
      <w:pPr>
        <w:pBdr>
          <w:top w:val="nil"/>
          <w:left w:val="nil"/>
          <w:bottom w:val="nil"/>
          <w:right w:val="nil"/>
          <w:between w:val="nil"/>
        </w:pBdr>
        <w:shd w:val="clear" w:color="auto" w:fill="D9D9D9" w:themeFill="background1" w:themeFillShade="D9"/>
        <w:tabs>
          <w:tab w:val="left" w:pos="9498"/>
        </w:tabs>
        <w:ind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07372B68" w14:textId="77777777" w:rsidR="00C01212" w:rsidRDefault="00C01212" w:rsidP="00DA7169">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p>
    <w:p w14:paraId="57BD285F" w14:textId="7B8FEC87" w:rsidR="002D3B25" w:rsidRDefault="002D3B25" w:rsidP="00DA7169">
      <w:pPr>
        <w:pBdr>
          <w:top w:val="nil"/>
          <w:left w:val="nil"/>
          <w:bottom w:val="nil"/>
          <w:right w:val="nil"/>
          <w:between w:val="nil"/>
        </w:pBdr>
        <w:tabs>
          <w:tab w:val="left" w:pos="9498"/>
        </w:tabs>
        <w:ind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677B8F">
        <w:rPr>
          <w:rFonts w:ascii="Arial Narrow" w:eastAsia="Arial" w:hAnsi="Arial Narrow" w:cs="Arial"/>
          <w:b/>
          <w:color w:val="000000"/>
          <w:sz w:val="24"/>
          <w:szCs w:val="24"/>
        </w:rPr>
        <w:t xml:space="preserve"> </w:t>
      </w:r>
      <w:r w:rsidR="004442D9" w:rsidRPr="004442D9">
        <w:rPr>
          <w:rFonts w:ascii="Arial Narrow" w:hAnsi="Arial Narrow" w:cs="Times New Roman"/>
          <w:sz w:val="24"/>
          <w:szCs w:val="24"/>
        </w:rPr>
        <w:t xml:space="preserve">Contratação de empresa </w:t>
      </w:r>
      <w:r w:rsidR="00B12260">
        <w:rPr>
          <w:rFonts w:ascii="Arial Narrow" w:hAnsi="Arial Narrow" w:cs="Times New Roman"/>
          <w:sz w:val="24"/>
          <w:szCs w:val="24"/>
        </w:rPr>
        <w:t xml:space="preserve">especializada de tecnologia da informação para o fornecimento de </w:t>
      </w:r>
      <w:r w:rsidR="00B12260" w:rsidRPr="00A348D7">
        <w:rPr>
          <w:rFonts w:ascii="Arial Narrow" w:hAnsi="Arial Narrow" w:cs="Times New Roman"/>
          <w:b/>
          <w:bCs/>
          <w:sz w:val="24"/>
          <w:szCs w:val="24"/>
        </w:rPr>
        <w:t>Sistema de Gestão Escolar em Nuvem (SaaS)</w:t>
      </w:r>
      <w:r w:rsidR="00B12260">
        <w:rPr>
          <w:rFonts w:ascii="Arial Narrow" w:hAnsi="Arial Narrow" w:cs="Times New Roman"/>
          <w:sz w:val="24"/>
          <w:szCs w:val="24"/>
        </w:rPr>
        <w:t>, incluindo Licenciamento do Software, Implantação e Migração dos dados antigos, Treinamento para servidores, Suporte Técnico e Manutenção do Sistema, para atender as Unidades Escolares e Secretaria Municipal de Educação e Cultura bem como seus resp</w:t>
      </w:r>
      <w:r w:rsidR="00115E84">
        <w:rPr>
          <w:rFonts w:ascii="Arial Narrow" w:hAnsi="Arial Narrow" w:cs="Times New Roman"/>
          <w:sz w:val="24"/>
          <w:szCs w:val="24"/>
        </w:rPr>
        <w:t>e</w:t>
      </w:r>
      <w:r w:rsidR="00B12260">
        <w:rPr>
          <w:rFonts w:ascii="Arial Narrow" w:hAnsi="Arial Narrow" w:cs="Times New Roman"/>
          <w:sz w:val="24"/>
          <w:szCs w:val="24"/>
        </w:rPr>
        <w:t>ctivos Núcleos/Departamentos</w:t>
      </w:r>
      <w:r w:rsidRPr="00B12260">
        <w:rPr>
          <w:rFonts w:ascii="Arial Narrow" w:hAnsi="Arial Narrow" w:cs="Arial"/>
          <w:sz w:val="24"/>
          <w:szCs w:val="24"/>
        </w:rPr>
        <w:t>,</w:t>
      </w:r>
      <w:r w:rsidR="00A80585">
        <w:rPr>
          <w:rFonts w:ascii="Arial Narrow" w:hAnsi="Arial Narrow" w:cs="Arial"/>
          <w:b/>
          <w:bCs/>
          <w:sz w:val="24"/>
          <w:szCs w:val="24"/>
        </w:rPr>
        <w:t xml:space="preserve"> </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306E1F4C" w14:textId="46C373D6" w:rsidR="00DA7169" w:rsidRDefault="00DA7169"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p>
    <w:p w14:paraId="533FB893" w14:textId="5FB01890" w:rsidR="00C01212" w:rsidRDefault="00C01212" w:rsidP="00C01212">
      <w:pPr>
        <w:pBdr>
          <w:top w:val="nil"/>
          <w:left w:val="nil"/>
          <w:bottom w:val="nil"/>
          <w:right w:val="nil"/>
          <w:between w:val="nil"/>
        </w:pBdr>
        <w:tabs>
          <w:tab w:val="left" w:pos="3686"/>
          <w:tab w:val="left" w:pos="9498"/>
        </w:tabs>
        <w:ind w:right="-24"/>
        <w:jc w:val="both"/>
        <w:rPr>
          <w:rFonts w:ascii="Arial Narrow" w:hAnsi="Arial Narrow" w:cs="Arial"/>
          <w:b/>
          <w:bCs/>
          <w:color w:val="000000"/>
          <w:sz w:val="24"/>
          <w:szCs w:val="24"/>
        </w:rPr>
      </w:pPr>
      <w:r w:rsidRPr="00C01212">
        <w:rPr>
          <w:rFonts w:ascii="Arial Narrow" w:hAnsi="Arial Narrow" w:cs="Arial"/>
          <w:b/>
          <w:bCs/>
          <w:color w:val="000000"/>
          <w:sz w:val="24"/>
          <w:szCs w:val="24"/>
        </w:rPr>
        <w:t>FORMA DE ADJUDICAÇÃO:</w:t>
      </w:r>
      <w:r w:rsidRPr="00C01212">
        <w:rPr>
          <w:rFonts w:ascii="Arial Narrow" w:hAnsi="Arial Narrow" w:cs="Arial"/>
          <w:b/>
          <w:bCs/>
          <w:color w:val="000000"/>
          <w:sz w:val="24"/>
          <w:szCs w:val="24"/>
        </w:rPr>
        <w:tab/>
        <w:t>MENOR PREÇO GLOBAL</w:t>
      </w:r>
    </w:p>
    <w:p w14:paraId="01AB2A0D" w14:textId="1E473BA3" w:rsidR="00C01212" w:rsidRDefault="00C01212" w:rsidP="00C01212">
      <w:pPr>
        <w:pBdr>
          <w:top w:val="nil"/>
          <w:left w:val="nil"/>
          <w:bottom w:val="nil"/>
          <w:right w:val="nil"/>
          <w:between w:val="nil"/>
        </w:pBdr>
        <w:tabs>
          <w:tab w:val="left" w:pos="3686"/>
          <w:tab w:val="left" w:pos="6521"/>
          <w:tab w:val="left" w:pos="9498"/>
        </w:tabs>
        <w:ind w:right="-24"/>
        <w:jc w:val="both"/>
        <w:rPr>
          <w:rFonts w:ascii="Arial Narrow" w:hAnsi="Arial Narrow" w:cs="Arial"/>
          <w:b/>
          <w:bCs/>
          <w:color w:val="000000"/>
          <w:sz w:val="24"/>
          <w:szCs w:val="24"/>
        </w:rPr>
      </w:pPr>
      <w:r>
        <w:rPr>
          <w:rFonts w:ascii="Arial Narrow" w:hAnsi="Arial Narrow" w:cs="Arial"/>
          <w:b/>
          <w:bCs/>
          <w:color w:val="000000"/>
          <w:sz w:val="24"/>
          <w:szCs w:val="24"/>
        </w:rPr>
        <w:t>RAZÃO SOCIAL:</w:t>
      </w:r>
      <w:r>
        <w:rPr>
          <w:rFonts w:ascii="Arial Narrow" w:hAnsi="Arial Narrow" w:cs="Arial"/>
          <w:b/>
          <w:bCs/>
          <w:color w:val="000000"/>
          <w:sz w:val="24"/>
          <w:szCs w:val="24"/>
        </w:rPr>
        <w:tab/>
      </w:r>
      <w:r>
        <w:rPr>
          <w:rFonts w:ascii="Arial Narrow" w:hAnsi="Arial Narrow" w:cs="Arial"/>
          <w:b/>
          <w:bCs/>
          <w:color w:val="000000"/>
          <w:sz w:val="24"/>
          <w:szCs w:val="24"/>
        </w:rPr>
        <w:tab/>
        <w:t>CNPJ:</w:t>
      </w:r>
    </w:p>
    <w:p w14:paraId="2DC7A532" w14:textId="3B15E718" w:rsidR="00C01212" w:rsidRDefault="00C01212" w:rsidP="00C01212">
      <w:pPr>
        <w:pBdr>
          <w:top w:val="nil"/>
          <w:left w:val="nil"/>
          <w:bottom w:val="nil"/>
          <w:right w:val="nil"/>
          <w:between w:val="nil"/>
        </w:pBdr>
        <w:tabs>
          <w:tab w:val="left" w:pos="3686"/>
          <w:tab w:val="left" w:pos="6521"/>
          <w:tab w:val="left" w:pos="9498"/>
        </w:tabs>
        <w:ind w:right="-24"/>
        <w:jc w:val="both"/>
        <w:rPr>
          <w:rFonts w:ascii="Arial Narrow" w:hAnsi="Arial Narrow" w:cs="Arial"/>
          <w:b/>
          <w:bCs/>
          <w:color w:val="000000"/>
          <w:sz w:val="24"/>
          <w:szCs w:val="24"/>
        </w:rPr>
      </w:pPr>
      <w:r>
        <w:rPr>
          <w:rFonts w:ascii="Arial Narrow" w:hAnsi="Arial Narrow" w:cs="Arial"/>
          <w:b/>
          <w:bCs/>
          <w:color w:val="000000"/>
          <w:sz w:val="24"/>
          <w:szCs w:val="24"/>
        </w:rPr>
        <w:t>ENDEREÇO / CEP / CIDADE:</w:t>
      </w:r>
    </w:p>
    <w:p w14:paraId="524F5DC8" w14:textId="18467ECE" w:rsidR="00C01212" w:rsidRDefault="00C01212" w:rsidP="00C01212">
      <w:pPr>
        <w:pBdr>
          <w:top w:val="nil"/>
          <w:left w:val="nil"/>
          <w:bottom w:val="nil"/>
          <w:right w:val="nil"/>
          <w:between w:val="nil"/>
        </w:pBdr>
        <w:tabs>
          <w:tab w:val="left" w:pos="3686"/>
          <w:tab w:val="left" w:pos="6521"/>
          <w:tab w:val="left" w:pos="9498"/>
        </w:tabs>
        <w:ind w:right="-24"/>
        <w:jc w:val="both"/>
        <w:rPr>
          <w:rFonts w:ascii="Arial Narrow" w:hAnsi="Arial Narrow" w:cs="Arial"/>
          <w:b/>
          <w:bCs/>
          <w:color w:val="000000"/>
          <w:sz w:val="24"/>
          <w:szCs w:val="24"/>
        </w:rPr>
      </w:pPr>
      <w:r>
        <w:rPr>
          <w:rFonts w:ascii="Arial Narrow" w:hAnsi="Arial Narrow" w:cs="Arial"/>
          <w:b/>
          <w:bCs/>
          <w:color w:val="000000"/>
          <w:sz w:val="24"/>
          <w:szCs w:val="24"/>
        </w:rPr>
        <w:t>FONE:</w:t>
      </w:r>
      <w:r>
        <w:rPr>
          <w:rFonts w:ascii="Arial Narrow" w:hAnsi="Arial Narrow" w:cs="Arial"/>
          <w:b/>
          <w:bCs/>
          <w:color w:val="000000"/>
          <w:sz w:val="24"/>
          <w:szCs w:val="24"/>
        </w:rPr>
        <w:tab/>
      </w:r>
      <w:r>
        <w:rPr>
          <w:rFonts w:ascii="Arial Narrow" w:hAnsi="Arial Narrow" w:cs="Arial"/>
          <w:b/>
          <w:bCs/>
          <w:color w:val="000000"/>
          <w:sz w:val="24"/>
          <w:szCs w:val="24"/>
        </w:rPr>
        <w:tab/>
        <w:t>E-mail:</w:t>
      </w:r>
    </w:p>
    <w:p w14:paraId="637B66FF" w14:textId="0591B495" w:rsidR="00C01212" w:rsidRDefault="00C01212" w:rsidP="00C01212">
      <w:pPr>
        <w:pBdr>
          <w:top w:val="nil"/>
          <w:left w:val="nil"/>
          <w:bottom w:val="nil"/>
          <w:right w:val="nil"/>
          <w:between w:val="nil"/>
        </w:pBdr>
        <w:tabs>
          <w:tab w:val="left" w:pos="3686"/>
          <w:tab w:val="left" w:pos="6521"/>
          <w:tab w:val="left" w:pos="9498"/>
        </w:tabs>
        <w:ind w:right="-24"/>
        <w:jc w:val="both"/>
        <w:rPr>
          <w:rFonts w:ascii="Arial Narrow" w:hAnsi="Arial Narrow" w:cs="Arial"/>
          <w:b/>
          <w:bCs/>
          <w:color w:val="000000"/>
          <w:sz w:val="24"/>
          <w:szCs w:val="24"/>
        </w:rPr>
      </w:pPr>
      <w:r>
        <w:rPr>
          <w:rFonts w:ascii="Arial Narrow" w:hAnsi="Arial Narrow" w:cs="Arial"/>
          <w:b/>
          <w:bCs/>
          <w:color w:val="000000"/>
          <w:sz w:val="24"/>
          <w:szCs w:val="24"/>
        </w:rPr>
        <w:t>NOME PARA CONTATO:</w:t>
      </w:r>
    </w:p>
    <w:p w14:paraId="41C97712" w14:textId="2D283617" w:rsidR="00C01212" w:rsidRDefault="00C01212" w:rsidP="00C01212">
      <w:pPr>
        <w:pBdr>
          <w:top w:val="nil"/>
          <w:left w:val="nil"/>
          <w:bottom w:val="nil"/>
          <w:right w:val="nil"/>
          <w:between w:val="nil"/>
        </w:pBdr>
        <w:tabs>
          <w:tab w:val="left" w:pos="3686"/>
          <w:tab w:val="left" w:pos="6521"/>
          <w:tab w:val="left" w:pos="9498"/>
        </w:tabs>
        <w:ind w:right="-24"/>
        <w:jc w:val="both"/>
        <w:rPr>
          <w:rFonts w:ascii="Arial Narrow" w:hAnsi="Arial Narrow" w:cs="Arial"/>
          <w:b/>
          <w:bCs/>
          <w:color w:val="000000"/>
          <w:sz w:val="24"/>
          <w:szCs w:val="24"/>
        </w:rPr>
      </w:pPr>
      <w:r>
        <w:rPr>
          <w:rFonts w:ascii="Arial Narrow" w:hAnsi="Arial Narrow" w:cs="Arial"/>
          <w:b/>
          <w:bCs/>
          <w:color w:val="000000"/>
          <w:sz w:val="24"/>
          <w:szCs w:val="24"/>
        </w:rPr>
        <w:t>BANCO:</w:t>
      </w:r>
      <w:r>
        <w:rPr>
          <w:rFonts w:ascii="Arial Narrow" w:hAnsi="Arial Narrow" w:cs="Arial"/>
          <w:b/>
          <w:bCs/>
          <w:color w:val="000000"/>
          <w:sz w:val="24"/>
          <w:szCs w:val="24"/>
        </w:rPr>
        <w:tab/>
        <w:t>AGÊNCIA:</w:t>
      </w:r>
      <w:r>
        <w:rPr>
          <w:rFonts w:ascii="Arial Narrow" w:hAnsi="Arial Narrow" w:cs="Arial"/>
          <w:b/>
          <w:bCs/>
          <w:color w:val="000000"/>
          <w:sz w:val="24"/>
          <w:szCs w:val="24"/>
        </w:rPr>
        <w:tab/>
        <w:t>CONTA JURÍDICA:</w:t>
      </w:r>
    </w:p>
    <w:p w14:paraId="465FB860" w14:textId="77777777" w:rsidR="00C01212" w:rsidRDefault="00C01212" w:rsidP="002D3B25">
      <w:pPr>
        <w:pStyle w:val="Ttulo1"/>
        <w:tabs>
          <w:tab w:val="left" w:pos="9498"/>
        </w:tabs>
        <w:ind w:left="126" w:right="-24"/>
        <w:jc w:val="both"/>
        <w:rPr>
          <w:rFonts w:ascii="Arial Narrow" w:hAnsi="Arial Narrow"/>
          <w:sz w:val="24"/>
          <w:szCs w:val="24"/>
        </w:rPr>
      </w:pPr>
    </w:p>
    <w:p w14:paraId="639B07EC" w14:textId="613114B6" w:rsidR="002D3B25" w:rsidRDefault="002D3B25" w:rsidP="00C01212">
      <w:pPr>
        <w:pStyle w:val="Ttulo1"/>
        <w:tabs>
          <w:tab w:val="left" w:pos="9498"/>
        </w:tabs>
        <w:ind w:left="0" w:right="-24"/>
        <w:jc w:val="both"/>
        <w:rPr>
          <w:rFonts w:ascii="Arial Narrow" w:hAnsi="Arial Narrow"/>
          <w:sz w:val="24"/>
          <w:szCs w:val="24"/>
        </w:rPr>
      </w:pPr>
      <w:r w:rsidRPr="0024319D">
        <w:rPr>
          <w:rFonts w:ascii="Arial Narrow" w:hAnsi="Arial Narrow"/>
          <w:sz w:val="24"/>
          <w:szCs w:val="24"/>
        </w:rPr>
        <w:t>DECLARAÇÕES:</w:t>
      </w:r>
    </w:p>
    <w:p w14:paraId="32F48227" w14:textId="77777777" w:rsidR="00C01212" w:rsidRDefault="00C01212" w:rsidP="00C01212">
      <w:pPr>
        <w:pStyle w:val="Ttulo1"/>
        <w:tabs>
          <w:tab w:val="left" w:pos="9498"/>
        </w:tabs>
        <w:ind w:left="0" w:right="-24"/>
        <w:jc w:val="both"/>
        <w:rPr>
          <w:rFonts w:ascii="Arial Narrow" w:hAnsi="Arial Narrow"/>
          <w:sz w:val="24"/>
          <w:szCs w:val="24"/>
        </w:rPr>
      </w:pPr>
    </w:p>
    <w:p w14:paraId="4D8BE6EA" w14:textId="77777777" w:rsidR="002D3B25" w:rsidRDefault="002D3B25" w:rsidP="00C01212">
      <w:pPr>
        <w:pStyle w:val="Ttulo1"/>
        <w:tabs>
          <w:tab w:val="left" w:pos="9498"/>
        </w:tabs>
        <w:ind w:left="0"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C01212">
      <w:pPr>
        <w:pStyle w:val="Ttulo1"/>
        <w:tabs>
          <w:tab w:val="left" w:pos="9498"/>
        </w:tabs>
        <w:ind w:left="0"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6E64866C" w:rsidR="002D3B25" w:rsidRDefault="002D3B25" w:rsidP="00C01212">
      <w:pPr>
        <w:pStyle w:val="Ttulo1"/>
        <w:tabs>
          <w:tab w:val="left" w:pos="9498"/>
        </w:tabs>
        <w:ind w:left="0"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2185BE1E" w14:textId="77777777" w:rsidR="00C01212" w:rsidRPr="0024319D" w:rsidRDefault="00C01212" w:rsidP="00C01212">
      <w:pPr>
        <w:pStyle w:val="Ttulo1"/>
        <w:tabs>
          <w:tab w:val="left" w:pos="9498"/>
        </w:tabs>
        <w:ind w:left="0" w:right="-24"/>
        <w:jc w:val="both"/>
        <w:rPr>
          <w:rFonts w:ascii="Arial Narrow" w:hAnsi="Arial Narrow"/>
          <w:b w:val="0"/>
          <w:i/>
          <w:iCs/>
          <w:color w:val="000000"/>
          <w:sz w:val="24"/>
          <w:szCs w:val="24"/>
        </w:rPr>
      </w:pPr>
    </w:p>
    <w:p w14:paraId="0CA7D2D1" w14:textId="22DB597F" w:rsidR="002D3B25" w:rsidRDefault="002D3B25" w:rsidP="00C01212">
      <w:pPr>
        <w:pStyle w:val="Ttulo1"/>
        <w:tabs>
          <w:tab w:val="left" w:pos="9498"/>
        </w:tabs>
        <w:ind w:left="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54051362" w14:textId="77777777" w:rsidR="00C01212" w:rsidRDefault="00C01212" w:rsidP="00C01212">
      <w:pPr>
        <w:pStyle w:val="Ttulo1"/>
        <w:tabs>
          <w:tab w:val="left" w:pos="9498"/>
        </w:tabs>
        <w:ind w:left="0" w:right="-24"/>
        <w:jc w:val="both"/>
        <w:rPr>
          <w:rFonts w:ascii="Arial Narrow" w:hAnsi="Arial Narrow"/>
          <w:color w:val="000000"/>
          <w:sz w:val="24"/>
          <w:szCs w:val="24"/>
        </w:rPr>
      </w:pPr>
    </w:p>
    <w:tbl>
      <w:tblPr>
        <w:tblW w:w="5001"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4"/>
        <w:gridCol w:w="3662"/>
        <w:gridCol w:w="416"/>
        <w:gridCol w:w="414"/>
        <w:gridCol w:w="890"/>
        <w:gridCol w:w="888"/>
        <w:gridCol w:w="1275"/>
        <w:gridCol w:w="1262"/>
      </w:tblGrid>
      <w:tr w:rsidR="00C74108" w:rsidRPr="00C74108" w14:paraId="4A93467D" w14:textId="2C3F9BED" w:rsidTr="007320B7">
        <w:trPr>
          <w:trHeight w:val="910"/>
        </w:trPr>
        <w:tc>
          <w:tcPr>
            <w:tcW w:w="428"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0F48227" w14:textId="77777777" w:rsidR="00677B8F" w:rsidRPr="00C74108" w:rsidRDefault="00677B8F" w:rsidP="00C01212">
            <w:pPr>
              <w:suppressAutoHyphens/>
              <w:spacing w:line="276" w:lineRule="auto"/>
              <w:ind w:right="-1"/>
              <w:jc w:val="center"/>
              <w:rPr>
                <w:rFonts w:ascii="Arial Narrow" w:eastAsia="Arial" w:hAnsi="Arial Narrow"/>
                <w:b/>
                <w:bCs/>
              </w:rPr>
            </w:pPr>
            <w:r w:rsidRPr="00C74108">
              <w:rPr>
                <w:rFonts w:ascii="Arial Narrow" w:eastAsia="Arial" w:hAnsi="Arial Narrow"/>
                <w:b/>
                <w:bCs/>
              </w:rPr>
              <w:t>ITEM</w:t>
            </w:r>
          </w:p>
        </w:tc>
        <w:tc>
          <w:tcPr>
            <w:tcW w:w="1901"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31D54E" w14:textId="77777777" w:rsidR="00677B8F" w:rsidRPr="00C74108" w:rsidRDefault="00677B8F" w:rsidP="00C01212">
            <w:pPr>
              <w:suppressAutoHyphens/>
              <w:spacing w:line="276" w:lineRule="auto"/>
              <w:ind w:right="-1"/>
              <w:jc w:val="center"/>
              <w:rPr>
                <w:rFonts w:ascii="Arial Narrow" w:eastAsia="Arial" w:hAnsi="Arial Narrow"/>
              </w:rPr>
            </w:pPr>
            <w:r w:rsidRPr="00C74108">
              <w:rPr>
                <w:rFonts w:ascii="Arial Narrow" w:eastAsia="Arial" w:hAnsi="Arial Narrow"/>
                <w:b/>
                <w:bCs/>
              </w:rPr>
              <w:t>DESCRIÇÃO</w:t>
            </w:r>
          </w:p>
        </w:tc>
        <w:tc>
          <w:tcPr>
            <w:tcW w:w="431" w:type="pct"/>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5D0E195" w14:textId="6CC71DD7" w:rsidR="00677B8F" w:rsidRPr="00C74108" w:rsidRDefault="00C74108" w:rsidP="00C01212">
            <w:pPr>
              <w:suppressAutoHyphens/>
              <w:spacing w:line="276" w:lineRule="auto"/>
              <w:ind w:right="-1"/>
              <w:jc w:val="center"/>
              <w:rPr>
                <w:rFonts w:ascii="Arial Narrow" w:eastAsia="Arial" w:hAnsi="Arial Narrow"/>
              </w:rPr>
            </w:pPr>
            <w:r>
              <w:rPr>
                <w:rFonts w:ascii="Arial Narrow" w:eastAsia="Arial" w:hAnsi="Arial Narrow"/>
                <w:b/>
                <w:bCs/>
              </w:rPr>
              <w:t>UND</w:t>
            </w:r>
          </w:p>
        </w:tc>
        <w:tc>
          <w:tcPr>
            <w:tcW w:w="46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96B0B09" w14:textId="77777777" w:rsidR="00677B8F" w:rsidRPr="00C74108" w:rsidRDefault="00677B8F" w:rsidP="00C01212">
            <w:pPr>
              <w:suppressAutoHyphens/>
              <w:spacing w:line="276" w:lineRule="auto"/>
              <w:ind w:right="-1"/>
              <w:jc w:val="center"/>
              <w:rPr>
                <w:rFonts w:ascii="Arial Narrow" w:eastAsia="Arial" w:hAnsi="Arial Narrow"/>
                <w:b/>
                <w:bCs/>
              </w:rPr>
            </w:pPr>
            <w:r w:rsidRPr="00C74108">
              <w:rPr>
                <w:rFonts w:ascii="Arial Narrow" w:eastAsia="Arial" w:hAnsi="Arial Narrow"/>
                <w:b/>
                <w:bCs/>
              </w:rPr>
              <w:t>QTDE</w:t>
            </w:r>
          </w:p>
        </w:tc>
        <w:tc>
          <w:tcPr>
            <w:tcW w:w="46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856411D" w14:textId="72B2176C" w:rsidR="00677B8F" w:rsidRPr="00C74108" w:rsidRDefault="00677B8F" w:rsidP="00C01212">
            <w:pPr>
              <w:suppressAutoHyphens/>
              <w:spacing w:line="276" w:lineRule="auto"/>
              <w:ind w:right="-1"/>
              <w:jc w:val="center"/>
              <w:rPr>
                <w:rFonts w:ascii="Arial Narrow" w:eastAsia="Arial" w:hAnsi="Arial Narrow"/>
                <w:b/>
                <w:bCs/>
              </w:rPr>
            </w:pPr>
            <w:r w:rsidRPr="00C74108">
              <w:rPr>
                <w:rFonts w:ascii="Arial Narrow" w:eastAsia="Arial" w:hAnsi="Arial Narrow"/>
                <w:b/>
                <w:bCs/>
              </w:rPr>
              <w:t>MARCA</w:t>
            </w:r>
          </w:p>
        </w:tc>
        <w:tc>
          <w:tcPr>
            <w:tcW w:w="662"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E1FC505" w14:textId="5AE525AF" w:rsidR="00677B8F" w:rsidRPr="00C74108" w:rsidRDefault="00677B8F" w:rsidP="00C01212">
            <w:pPr>
              <w:suppressAutoHyphens/>
              <w:spacing w:line="276" w:lineRule="auto"/>
              <w:ind w:right="-1"/>
              <w:jc w:val="center"/>
              <w:rPr>
                <w:rFonts w:ascii="Arial Narrow" w:eastAsia="Arial" w:hAnsi="Arial Narrow"/>
                <w:b/>
                <w:bCs/>
              </w:rPr>
            </w:pPr>
            <w:r w:rsidRPr="00C74108">
              <w:rPr>
                <w:rFonts w:ascii="Arial Narrow" w:eastAsia="Arial" w:hAnsi="Arial Narrow"/>
                <w:b/>
                <w:bCs/>
              </w:rPr>
              <w:t>VALOR</w:t>
            </w:r>
          </w:p>
          <w:p w14:paraId="72F0A845" w14:textId="0D2E82CF" w:rsidR="00677B8F" w:rsidRPr="00C74108" w:rsidRDefault="00677B8F" w:rsidP="00C01212">
            <w:pPr>
              <w:suppressAutoHyphens/>
              <w:spacing w:line="276" w:lineRule="auto"/>
              <w:ind w:right="-1"/>
              <w:jc w:val="center"/>
              <w:rPr>
                <w:rFonts w:ascii="Arial Narrow" w:eastAsia="Arial" w:hAnsi="Arial Narrow"/>
                <w:b/>
                <w:bCs/>
              </w:rPr>
            </w:pPr>
            <w:r w:rsidRPr="00C74108">
              <w:rPr>
                <w:rFonts w:ascii="Arial Narrow" w:eastAsia="Arial" w:hAnsi="Arial Narrow"/>
                <w:b/>
                <w:bCs/>
              </w:rPr>
              <w:t>UNITARIO</w:t>
            </w:r>
          </w:p>
        </w:tc>
        <w:tc>
          <w:tcPr>
            <w:tcW w:w="65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8D11A20" w14:textId="77777777" w:rsidR="00677B8F" w:rsidRPr="00C74108" w:rsidRDefault="00677B8F" w:rsidP="00C01212">
            <w:pPr>
              <w:suppressAutoHyphens/>
              <w:spacing w:line="276" w:lineRule="auto"/>
              <w:ind w:right="-1"/>
              <w:jc w:val="center"/>
              <w:rPr>
                <w:rFonts w:ascii="Arial Narrow" w:eastAsia="Arial" w:hAnsi="Arial Narrow"/>
                <w:b/>
                <w:bCs/>
              </w:rPr>
            </w:pPr>
            <w:r w:rsidRPr="00C74108">
              <w:rPr>
                <w:rFonts w:ascii="Arial Narrow" w:eastAsia="Arial" w:hAnsi="Arial Narrow"/>
                <w:b/>
                <w:bCs/>
              </w:rPr>
              <w:t>VALOR</w:t>
            </w:r>
          </w:p>
          <w:p w14:paraId="1F4D8CDF" w14:textId="16E4FEAB" w:rsidR="00677B8F" w:rsidRPr="00C74108" w:rsidRDefault="00677B8F" w:rsidP="00C01212">
            <w:pPr>
              <w:suppressAutoHyphens/>
              <w:spacing w:line="276" w:lineRule="auto"/>
              <w:ind w:right="-1"/>
              <w:jc w:val="center"/>
              <w:rPr>
                <w:rFonts w:ascii="Arial Narrow" w:eastAsia="Arial" w:hAnsi="Arial Narrow"/>
                <w:b/>
                <w:bCs/>
              </w:rPr>
            </w:pPr>
            <w:r w:rsidRPr="00C74108">
              <w:rPr>
                <w:rFonts w:ascii="Arial Narrow" w:eastAsia="Arial" w:hAnsi="Arial Narrow"/>
                <w:b/>
                <w:bCs/>
              </w:rPr>
              <w:t>TO</w:t>
            </w:r>
            <w:r w:rsidR="00C74108">
              <w:rPr>
                <w:rFonts w:ascii="Arial Narrow" w:eastAsia="Arial" w:hAnsi="Arial Narrow"/>
                <w:b/>
                <w:bCs/>
              </w:rPr>
              <w:t>T</w:t>
            </w:r>
            <w:r w:rsidRPr="00C74108">
              <w:rPr>
                <w:rFonts w:ascii="Arial Narrow" w:eastAsia="Arial" w:hAnsi="Arial Narrow"/>
                <w:b/>
                <w:bCs/>
              </w:rPr>
              <w:t>AL</w:t>
            </w:r>
          </w:p>
        </w:tc>
      </w:tr>
      <w:tr w:rsidR="00E30B40" w:rsidRPr="00C74108" w14:paraId="181CFF7B" w14:textId="7D21FC35" w:rsidTr="007320B7">
        <w:trPr>
          <w:trHeight w:val="20"/>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0F040AAC" w14:textId="77777777" w:rsidR="00E30B40" w:rsidRPr="00B12260" w:rsidRDefault="00E30B40" w:rsidP="00E30B40">
            <w:pPr>
              <w:suppressAutoHyphens/>
              <w:spacing w:line="276" w:lineRule="auto"/>
              <w:ind w:right="-1"/>
              <w:jc w:val="center"/>
              <w:rPr>
                <w:rFonts w:ascii="Arial Narrow" w:eastAsia="Arial" w:hAnsi="Arial Narrow"/>
              </w:rPr>
            </w:pPr>
            <w:r w:rsidRPr="00B12260">
              <w:rPr>
                <w:rFonts w:ascii="Arial Narrow" w:eastAsia="Arial" w:hAnsi="Arial Narrow"/>
              </w:rPr>
              <w:t>1</w:t>
            </w:r>
          </w:p>
        </w:tc>
        <w:tc>
          <w:tcPr>
            <w:tcW w:w="1901" w:type="pct"/>
            <w:vAlign w:val="center"/>
          </w:tcPr>
          <w:p w14:paraId="291A131F" w14:textId="0F73B073" w:rsidR="00E30B40" w:rsidRPr="00C74108" w:rsidRDefault="00B12260" w:rsidP="00E30B40">
            <w:pPr>
              <w:tabs>
                <w:tab w:val="left" w:pos="1005"/>
              </w:tabs>
              <w:suppressAutoHyphens/>
              <w:spacing w:line="276" w:lineRule="auto"/>
              <w:ind w:right="-1"/>
              <w:jc w:val="both"/>
              <w:rPr>
                <w:rFonts w:ascii="Arial Narrow" w:eastAsia="Arial" w:hAnsi="Arial Narrow"/>
              </w:rPr>
            </w:pPr>
            <w:r>
              <w:rPr>
                <w:rFonts w:ascii="Arial Narrow" w:eastAsia="Arial" w:hAnsi="Arial Narrow" w:cs="Arial"/>
              </w:rPr>
              <w:t xml:space="preserve">SERVIÇO DE </w:t>
            </w:r>
            <w:r w:rsidRPr="00B12260">
              <w:rPr>
                <w:rFonts w:ascii="Arial Narrow" w:eastAsia="Arial" w:hAnsi="Arial Narrow" w:cs="Arial"/>
                <w:b/>
                <w:bCs/>
                <w:highlight w:val="yellow"/>
              </w:rPr>
              <w:t>IMPLANTAÇÃO</w:t>
            </w:r>
            <w:r>
              <w:rPr>
                <w:rFonts w:ascii="Arial Narrow" w:eastAsia="Arial" w:hAnsi="Arial Narrow" w:cs="Arial"/>
              </w:rPr>
              <w:t xml:space="preserve"> DO SISTEMA DE GESTÃO ESCOLAR (CONFORME ANEXO I), EM 10 UNIDADES ESCOLARES NA SECRETARIA MUNICIPAL DE EDUCAÇÃPO E CULTURA E SEUS RESPECTIVOS NÚCLEOS/DEPARTAMENTOS E TREINAMENTO GERAL PARA TODOS OS USUÁRIOS</w:t>
            </w:r>
            <w:r w:rsidR="00C01212">
              <w:rPr>
                <w:rFonts w:ascii="Arial Narrow" w:eastAsia="Arial" w:hAnsi="Arial Narrow" w:cs="Arial"/>
              </w:rPr>
              <w:t>.</w:t>
            </w:r>
          </w:p>
        </w:tc>
        <w:tc>
          <w:tcPr>
            <w:tcW w:w="431" w:type="pct"/>
            <w:gridSpan w:val="2"/>
            <w:vAlign w:val="center"/>
          </w:tcPr>
          <w:p w14:paraId="685C4D4C" w14:textId="5CFF08B6" w:rsidR="00E30B40" w:rsidRPr="00C74108" w:rsidRDefault="00B12260" w:rsidP="00E30B40">
            <w:pPr>
              <w:suppressAutoHyphens/>
              <w:spacing w:line="276" w:lineRule="auto"/>
              <w:ind w:right="-1"/>
              <w:jc w:val="center"/>
              <w:rPr>
                <w:rFonts w:ascii="Arial Narrow" w:eastAsia="Arial" w:hAnsi="Arial Narrow"/>
              </w:rPr>
            </w:pPr>
            <w:r>
              <w:rPr>
                <w:rFonts w:ascii="Arial Narrow" w:eastAsia="Arial" w:hAnsi="Arial Narrow"/>
              </w:rPr>
              <w:t>UN.</w:t>
            </w:r>
          </w:p>
        </w:tc>
        <w:tc>
          <w:tcPr>
            <w:tcW w:w="462" w:type="pct"/>
            <w:vAlign w:val="center"/>
          </w:tcPr>
          <w:p w14:paraId="380E4FED" w14:textId="5CCE440F" w:rsidR="00E30B40" w:rsidRPr="00C74108" w:rsidRDefault="00B12260" w:rsidP="00E30B40">
            <w:pPr>
              <w:suppressAutoHyphens/>
              <w:spacing w:line="276" w:lineRule="auto"/>
              <w:ind w:right="-1"/>
              <w:jc w:val="center"/>
              <w:rPr>
                <w:rFonts w:ascii="Arial Narrow" w:eastAsia="Arial" w:hAnsi="Arial Narrow"/>
              </w:rPr>
            </w:pPr>
            <w:r>
              <w:rPr>
                <w:rFonts w:ascii="Arial Narrow" w:hAnsi="Arial Narrow" w:cs="Arial"/>
              </w:rPr>
              <w:t>1 (parcela única)</w:t>
            </w:r>
          </w:p>
        </w:tc>
        <w:tc>
          <w:tcPr>
            <w:tcW w:w="461" w:type="pct"/>
            <w:tcBorders>
              <w:top w:val="single" w:sz="4" w:space="0" w:color="000000"/>
              <w:left w:val="single" w:sz="4" w:space="0" w:color="000000"/>
              <w:bottom w:val="single" w:sz="4" w:space="0" w:color="000000"/>
              <w:right w:val="single" w:sz="4" w:space="0" w:color="000000"/>
            </w:tcBorders>
            <w:vAlign w:val="center"/>
          </w:tcPr>
          <w:p w14:paraId="4268F67E" w14:textId="77777777" w:rsidR="00E30B40" w:rsidRPr="00C74108" w:rsidRDefault="00E30B40" w:rsidP="00E30B40">
            <w:pPr>
              <w:suppressAutoHyphens/>
              <w:spacing w:line="276" w:lineRule="auto"/>
              <w:ind w:right="-1"/>
              <w:jc w:val="center"/>
              <w:rPr>
                <w:rFonts w:ascii="Arial Narrow" w:eastAsia="Arial" w:hAnsi="Arial Narrow"/>
              </w:rPr>
            </w:pPr>
          </w:p>
        </w:tc>
        <w:tc>
          <w:tcPr>
            <w:tcW w:w="662" w:type="pct"/>
            <w:tcBorders>
              <w:top w:val="single" w:sz="4" w:space="0" w:color="000000"/>
              <w:left w:val="single" w:sz="4" w:space="0" w:color="000000"/>
              <w:bottom w:val="single" w:sz="4" w:space="0" w:color="000000"/>
              <w:right w:val="single" w:sz="4" w:space="0" w:color="000000"/>
            </w:tcBorders>
            <w:vAlign w:val="center"/>
          </w:tcPr>
          <w:p w14:paraId="2C4F6DA0" w14:textId="77777777" w:rsidR="00E30B40" w:rsidRPr="00C74108" w:rsidRDefault="00E30B40" w:rsidP="00E30B40">
            <w:pPr>
              <w:suppressAutoHyphens/>
              <w:spacing w:line="276" w:lineRule="auto"/>
              <w:ind w:right="-1"/>
              <w:jc w:val="center"/>
              <w:rPr>
                <w:rFonts w:ascii="Arial Narrow" w:eastAsia="Arial" w:hAnsi="Arial Narrow"/>
              </w:rPr>
            </w:pPr>
          </w:p>
        </w:tc>
        <w:tc>
          <w:tcPr>
            <w:tcW w:w="654" w:type="pct"/>
            <w:tcBorders>
              <w:top w:val="single" w:sz="4" w:space="0" w:color="000000"/>
              <w:left w:val="single" w:sz="4" w:space="0" w:color="000000"/>
              <w:bottom w:val="single" w:sz="4" w:space="0" w:color="000000"/>
              <w:right w:val="single" w:sz="4" w:space="0" w:color="000000"/>
            </w:tcBorders>
            <w:vAlign w:val="center"/>
          </w:tcPr>
          <w:p w14:paraId="1BD57C1C" w14:textId="77777777" w:rsidR="00E30B40" w:rsidRPr="00C74108" w:rsidRDefault="00E30B40" w:rsidP="00E30B40">
            <w:pPr>
              <w:suppressAutoHyphens/>
              <w:spacing w:line="276" w:lineRule="auto"/>
              <w:ind w:right="-1"/>
              <w:jc w:val="center"/>
              <w:rPr>
                <w:rFonts w:ascii="Arial Narrow" w:eastAsia="Arial" w:hAnsi="Arial Narrow"/>
              </w:rPr>
            </w:pPr>
          </w:p>
        </w:tc>
      </w:tr>
      <w:tr w:rsidR="00E30B40" w:rsidRPr="00C74108" w14:paraId="16C1FDFF" w14:textId="68070594" w:rsidTr="007320B7">
        <w:trPr>
          <w:trHeight w:val="20"/>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2B81D6FE" w14:textId="77777777" w:rsidR="00E30B40" w:rsidRPr="00B12260" w:rsidRDefault="00E30B40" w:rsidP="00E30B40">
            <w:pPr>
              <w:suppressAutoHyphens/>
              <w:spacing w:line="276" w:lineRule="auto"/>
              <w:ind w:right="-1"/>
              <w:jc w:val="center"/>
              <w:rPr>
                <w:rFonts w:ascii="Arial Narrow" w:eastAsia="Arial" w:hAnsi="Arial Narrow"/>
              </w:rPr>
            </w:pPr>
            <w:r w:rsidRPr="00B12260">
              <w:rPr>
                <w:rFonts w:ascii="Arial Narrow" w:eastAsia="Arial" w:hAnsi="Arial Narrow"/>
              </w:rPr>
              <w:t>2</w:t>
            </w:r>
          </w:p>
        </w:tc>
        <w:tc>
          <w:tcPr>
            <w:tcW w:w="1901" w:type="pct"/>
            <w:tcBorders>
              <w:top w:val="single" w:sz="4" w:space="0" w:color="000000"/>
              <w:left w:val="single" w:sz="4" w:space="0" w:color="000000"/>
              <w:bottom w:val="single" w:sz="4" w:space="0" w:color="000000"/>
              <w:right w:val="single" w:sz="4" w:space="0" w:color="000000"/>
            </w:tcBorders>
            <w:vAlign w:val="center"/>
          </w:tcPr>
          <w:p w14:paraId="2F21A8CA" w14:textId="44DDB824" w:rsidR="00E30B40" w:rsidRPr="00C74108" w:rsidRDefault="00B12260" w:rsidP="00A80585">
            <w:pPr>
              <w:suppressAutoHyphens/>
              <w:spacing w:line="276" w:lineRule="auto"/>
              <w:ind w:right="-1"/>
              <w:jc w:val="both"/>
              <w:rPr>
                <w:rFonts w:ascii="Arial Narrow" w:eastAsia="Arial" w:hAnsi="Arial Narrow"/>
              </w:rPr>
            </w:pPr>
            <w:r>
              <w:rPr>
                <w:rFonts w:ascii="Arial Narrow" w:eastAsia="Arial" w:hAnsi="Arial Narrow" w:cs="Arial"/>
              </w:rPr>
              <w:t xml:space="preserve">SERVIÇO DE </w:t>
            </w:r>
            <w:r w:rsidRPr="00B12260">
              <w:rPr>
                <w:rFonts w:ascii="Arial Narrow" w:eastAsia="Arial" w:hAnsi="Arial Narrow" w:cs="Arial"/>
                <w:b/>
                <w:bCs/>
                <w:highlight w:val="yellow"/>
              </w:rPr>
              <w:t>LICENCIAMENTO</w:t>
            </w:r>
            <w:r>
              <w:rPr>
                <w:rFonts w:ascii="Arial Narrow" w:eastAsia="Arial" w:hAnsi="Arial Narrow" w:cs="Arial"/>
              </w:rPr>
              <w:t xml:space="preserve"> DE SOFTWARE DE GESTÃO PARA A </w:t>
            </w:r>
            <w:r>
              <w:rPr>
                <w:rFonts w:ascii="Arial Narrow" w:eastAsia="Arial" w:hAnsi="Arial Narrow" w:cs="Arial"/>
              </w:rPr>
              <w:lastRenderedPageBreak/>
              <w:t>SECRETARIA MUNICIPAL DE EDUCAÇÃO E CULTURA E SEUS RESPECTIVOS NÚCLEOS/DEPARTAMENTOS, COM PLATAFORMA WEB, MANUTENÇÃO PREVENTIVA E CORRETIVA, ATENDIMENTO E SUPORTE TÉCNICO</w:t>
            </w:r>
            <w:r w:rsidR="00C01212">
              <w:rPr>
                <w:rFonts w:ascii="Arial Narrow" w:eastAsia="Arial" w:hAnsi="Arial Narrow" w:cs="Arial"/>
              </w:rPr>
              <w:t>.</w:t>
            </w:r>
          </w:p>
        </w:tc>
        <w:tc>
          <w:tcPr>
            <w:tcW w:w="431" w:type="pct"/>
            <w:gridSpan w:val="2"/>
            <w:tcBorders>
              <w:top w:val="single" w:sz="4" w:space="0" w:color="000000"/>
              <w:left w:val="single" w:sz="4" w:space="0" w:color="000000"/>
              <w:bottom w:val="single" w:sz="4" w:space="0" w:color="000000"/>
              <w:right w:val="single" w:sz="4" w:space="0" w:color="000000"/>
            </w:tcBorders>
            <w:vAlign w:val="center"/>
          </w:tcPr>
          <w:p w14:paraId="3955110B" w14:textId="642720CC" w:rsidR="00E30B40" w:rsidRPr="00C74108" w:rsidRDefault="00B12260" w:rsidP="00E30B40">
            <w:pPr>
              <w:suppressAutoHyphens/>
              <w:spacing w:line="276" w:lineRule="auto"/>
              <w:ind w:right="-1"/>
              <w:jc w:val="center"/>
              <w:rPr>
                <w:rFonts w:ascii="Arial Narrow" w:eastAsia="Arial" w:hAnsi="Arial Narrow"/>
              </w:rPr>
            </w:pPr>
            <w:r>
              <w:rPr>
                <w:rFonts w:ascii="Arial Narrow" w:eastAsia="Arial" w:hAnsi="Arial Narrow"/>
              </w:rPr>
              <w:lastRenderedPageBreak/>
              <w:t>MÊS</w:t>
            </w:r>
          </w:p>
        </w:tc>
        <w:tc>
          <w:tcPr>
            <w:tcW w:w="462" w:type="pct"/>
            <w:tcBorders>
              <w:top w:val="single" w:sz="4" w:space="0" w:color="000000"/>
              <w:left w:val="single" w:sz="4" w:space="0" w:color="000000"/>
              <w:bottom w:val="single" w:sz="4" w:space="0" w:color="000000"/>
              <w:right w:val="single" w:sz="4" w:space="0" w:color="000000"/>
            </w:tcBorders>
            <w:vAlign w:val="center"/>
          </w:tcPr>
          <w:p w14:paraId="0F7BADAA" w14:textId="6827751A" w:rsidR="00E30B40" w:rsidRPr="00C74108" w:rsidRDefault="00B12260" w:rsidP="00E30B40">
            <w:pPr>
              <w:suppressAutoHyphens/>
              <w:spacing w:line="276" w:lineRule="auto"/>
              <w:ind w:right="-1"/>
              <w:jc w:val="center"/>
              <w:rPr>
                <w:rFonts w:ascii="Arial Narrow" w:eastAsia="Arial" w:hAnsi="Arial Narrow"/>
              </w:rPr>
            </w:pPr>
            <w:r>
              <w:rPr>
                <w:rFonts w:ascii="Arial Narrow" w:eastAsia="Arial" w:hAnsi="Arial Narrow" w:cs="Arial"/>
              </w:rPr>
              <w:t>12 meses</w:t>
            </w:r>
          </w:p>
        </w:tc>
        <w:tc>
          <w:tcPr>
            <w:tcW w:w="461" w:type="pct"/>
            <w:tcBorders>
              <w:top w:val="single" w:sz="4" w:space="0" w:color="000000"/>
              <w:left w:val="single" w:sz="4" w:space="0" w:color="000000"/>
              <w:bottom w:val="single" w:sz="4" w:space="0" w:color="000000"/>
              <w:right w:val="single" w:sz="4" w:space="0" w:color="000000"/>
            </w:tcBorders>
            <w:vAlign w:val="center"/>
          </w:tcPr>
          <w:p w14:paraId="575A8EDF" w14:textId="77777777" w:rsidR="00E30B40" w:rsidRPr="00C74108" w:rsidRDefault="00E30B40" w:rsidP="00E30B40">
            <w:pPr>
              <w:suppressAutoHyphens/>
              <w:spacing w:line="276" w:lineRule="auto"/>
              <w:ind w:right="-1"/>
              <w:jc w:val="center"/>
              <w:rPr>
                <w:rFonts w:ascii="Arial Narrow" w:eastAsia="Arial" w:hAnsi="Arial Narrow"/>
              </w:rPr>
            </w:pPr>
          </w:p>
        </w:tc>
        <w:tc>
          <w:tcPr>
            <w:tcW w:w="662" w:type="pct"/>
            <w:tcBorders>
              <w:top w:val="single" w:sz="4" w:space="0" w:color="000000"/>
              <w:left w:val="single" w:sz="4" w:space="0" w:color="000000"/>
              <w:bottom w:val="single" w:sz="4" w:space="0" w:color="000000"/>
              <w:right w:val="single" w:sz="4" w:space="0" w:color="000000"/>
            </w:tcBorders>
            <w:vAlign w:val="center"/>
          </w:tcPr>
          <w:p w14:paraId="2DDA0700" w14:textId="77777777" w:rsidR="00E30B40" w:rsidRPr="00C74108" w:rsidRDefault="00E30B40" w:rsidP="00E30B40">
            <w:pPr>
              <w:suppressAutoHyphens/>
              <w:spacing w:line="276" w:lineRule="auto"/>
              <w:ind w:right="-1"/>
              <w:jc w:val="center"/>
              <w:rPr>
                <w:rFonts w:ascii="Arial Narrow" w:eastAsia="Arial" w:hAnsi="Arial Narrow"/>
              </w:rPr>
            </w:pPr>
          </w:p>
        </w:tc>
        <w:tc>
          <w:tcPr>
            <w:tcW w:w="654" w:type="pct"/>
            <w:tcBorders>
              <w:top w:val="single" w:sz="4" w:space="0" w:color="000000"/>
              <w:left w:val="single" w:sz="4" w:space="0" w:color="000000"/>
              <w:bottom w:val="single" w:sz="4" w:space="0" w:color="000000"/>
              <w:right w:val="single" w:sz="4" w:space="0" w:color="000000"/>
            </w:tcBorders>
            <w:vAlign w:val="center"/>
          </w:tcPr>
          <w:p w14:paraId="706DDC93" w14:textId="77777777" w:rsidR="00E30B40" w:rsidRPr="00C74108" w:rsidRDefault="00E30B40" w:rsidP="00E30B40">
            <w:pPr>
              <w:suppressAutoHyphens/>
              <w:spacing w:line="276" w:lineRule="auto"/>
              <w:ind w:right="-1"/>
              <w:jc w:val="center"/>
              <w:rPr>
                <w:rFonts w:ascii="Arial Narrow" w:eastAsia="Arial" w:hAnsi="Arial Narrow"/>
              </w:rPr>
            </w:pPr>
          </w:p>
        </w:tc>
      </w:tr>
      <w:tr w:rsidR="00A80585" w:rsidRPr="00C74108" w14:paraId="582BD07D" w14:textId="77777777" w:rsidTr="007320B7">
        <w:trPr>
          <w:trHeight w:val="20"/>
        </w:trPr>
        <w:tc>
          <w:tcPr>
            <w:tcW w:w="4999" w:type="pct"/>
            <w:gridSpan w:val="8"/>
            <w:tcBorders>
              <w:top w:val="single" w:sz="4" w:space="0" w:color="000000"/>
              <w:left w:val="single" w:sz="4" w:space="0" w:color="000000"/>
              <w:bottom w:val="single" w:sz="4" w:space="0" w:color="000000"/>
              <w:right w:val="single" w:sz="4" w:space="0" w:color="000000"/>
            </w:tcBorders>
            <w:vAlign w:val="center"/>
          </w:tcPr>
          <w:p w14:paraId="70ED3C36" w14:textId="479449D0" w:rsidR="00A80585" w:rsidRPr="00C74108" w:rsidRDefault="00A80585" w:rsidP="00A80585">
            <w:pPr>
              <w:suppressAutoHyphens/>
              <w:spacing w:line="276" w:lineRule="auto"/>
              <w:ind w:right="-1"/>
              <w:rPr>
                <w:rFonts w:ascii="Arial Narrow" w:eastAsia="Arial" w:hAnsi="Arial Narrow"/>
              </w:rPr>
            </w:pPr>
            <w:r>
              <w:rPr>
                <w:rFonts w:ascii="Arial Narrow" w:eastAsia="Arial" w:hAnsi="Arial Narrow"/>
              </w:rPr>
              <w:t>VALOR TOTAL:</w:t>
            </w:r>
          </w:p>
        </w:tc>
      </w:tr>
      <w:tr w:rsidR="00A80585" w:rsidRPr="00C74108" w14:paraId="4F621EAB" w14:textId="77777777" w:rsidTr="007320B7">
        <w:trPr>
          <w:trHeight w:val="20"/>
        </w:trPr>
        <w:tc>
          <w:tcPr>
            <w:tcW w:w="4999" w:type="pct"/>
            <w:gridSpan w:val="8"/>
            <w:tcBorders>
              <w:top w:val="single" w:sz="4" w:space="0" w:color="000000"/>
              <w:left w:val="single" w:sz="4" w:space="0" w:color="000000"/>
              <w:bottom w:val="single" w:sz="4" w:space="0" w:color="000000"/>
              <w:right w:val="single" w:sz="4" w:space="0" w:color="000000"/>
            </w:tcBorders>
            <w:vAlign w:val="center"/>
          </w:tcPr>
          <w:p w14:paraId="276100A2" w14:textId="284C082B" w:rsidR="00A80585" w:rsidRDefault="00A80585" w:rsidP="00A80585">
            <w:pPr>
              <w:suppressAutoHyphens/>
              <w:spacing w:line="276" w:lineRule="auto"/>
              <w:ind w:right="-1"/>
              <w:rPr>
                <w:rFonts w:ascii="Arial Narrow" w:eastAsia="Arial" w:hAnsi="Arial Narrow"/>
              </w:rPr>
            </w:pPr>
            <w:r>
              <w:rPr>
                <w:rFonts w:ascii="Arial Narrow" w:eastAsia="Arial" w:hAnsi="Arial Narrow"/>
              </w:rPr>
              <w:t>VALOR POR EXTENSO:</w:t>
            </w:r>
          </w:p>
        </w:tc>
      </w:tr>
      <w:tr w:rsidR="00DF4972" w:rsidRPr="00203884" w14:paraId="2B972503" w14:textId="77777777" w:rsidTr="007320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545" w:type="pct"/>
            <w:gridSpan w:val="3"/>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3B5B3629" w14:textId="6A5FD175" w:rsidR="00DF4972" w:rsidRPr="00203884" w:rsidRDefault="003244DD" w:rsidP="00AF37B4">
            <w:pPr>
              <w:pBdr>
                <w:top w:val="nil"/>
                <w:left w:val="nil"/>
                <w:bottom w:val="nil"/>
                <w:right w:val="nil"/>
                <w:between w:val="nil"/>
              </w:pBdr>
              <w:tabs>
                <w:tab w:val="left" w:pos="567"/>
                <w:tab w:val="left" w:pos="1134"/>
                <w:tab w:val="left" w:pos="4369"/>
              </w:tabs>
              <w:spacing w:line="252" w:lineRule="auto"/>
              <w:ind w:left="-107" w:right="-24"/>
              <w:jc w:val="center"/>
              <w:rPr>
                <w:rFonts w:ascii="Arial Narrow" w:hAnsi="Arial Narrow" w:cs="Arial"/>
                <w:sz w:val="20"/>
                <w:szCs w:val="20"/>
              </w:rPr>
            </w:pPr>
            <w:r w:rsidRPr="00203884">
              <w:rPr>
                <w:rFonts w:ascii="Arial Narrow" w:hAnsi="Arial Narrow" w:cs="Arial"/>
                <w:color w:val="000000"/>
                <w:sz w:val="20"/>
                <w:szCs w:val="20"/>
              </w:rPr>
              <w:t xml:space="preserve">VALIDADE DA PROPOSTA DE </w:t>
            </w:r>
            <w:r w:rsidRPr="00203884">
              <w:rPr>
                <w:rFonts w:ascii="Arial Narrow" w:hAnsi="Arial Narrow" w:cs="Arial"/>
                <w:b/>
                <w:color w:val="000000"/>
                <w:sz w:val="20"/>
                <w:szCs w:val="20"/>
              </w:rPr>
              <w:t>60 (SESSENTA) DIAS</w:t>
            </w:r>
            <w:r w:rsidRPr="00203884">
              <w:rPr>
                <w:rFonts w:ascii="Arial Narrow" w:hAnsi="Arial Narrow" w:cs="Arial"/>
                <w:color w:val="000000"/>
                <w:sz w:val="20"/>
                <w:szCs w:val="20"/>
              </w:rPr>
              <w:t>.</w:t>
            </w:r>
          </w:p>
        </w:tc>
        <w:tc>
          <w:tcPr>
            <w:tcW w:w="2455" w:type="pct"/>
            <w:gridSpan w:val="5"/>
            <w:tcBorders>
              <w:top w:val="single" w:sz="4" w:space="0" w:color="000000"/>
              <w:left w:val="single" w:sz="4" w:space="0" w:color="000000"/>
              <w:bottom w:val="single" w:sz="4" w:space="0" w:color="000000"/>
              <w:right w:val="single" w:sz="4" w:space="0" w:color="000000"/>
            </w:tcBorders>
            <w:vAlign w:val="center"/>
          </w:tcPr>
          <w:p w14:paraId="7D5E740D" w14:textId="26B3A32B" w:rsidR="00DF4972" w:rsidRPr="00203884" w:rsidRDefault="005D6404" w:rsidP="00672301">
            <w:pPr>
              <w:pBdr>
                <w:top w:val="nil"/>
                <w:left w:val="nil"/>
                <w:bottom w:val="nil"/>
                <w:right w:val="nil"/>
                <w:between w:val="nil"/>
              </w:pBdr>
              <w:tabs>
                <w:tab w:val="left" w:pos="567"/>
                <w:tab w:val="left" w:pos="599"/>
                <w:tab w:val="left" w:pos="1134"/>
                <w:tab w:val="left" w:pos="4369"/>
              </w:tabs>
              <w:spacing w:line="252" w:lineRule="auto"/>
              <w:ind w:left="-107" w:right="-24"/>
              <w:jc w:val="center"/>
              <w:rPr>
                <w:rFonts w:ascii="Arial Narrow" w:hAnsi="Arial Narrow" w:cs="Arial"/>
                <w:color w:val="000000"/>
                <w:sz w:val="20"/>
                <w:szCs w:val="20"/>
              </w:rPr>
            </w:pPr>
            <w:r w:rsidRPr="005D6404">
              <w:rPr>
                <w:rFonts w:ascii="Arial Narrow" w:hAnsi="Arial Narrow" w:cs="Arial"/>
                <w:color w:val="000000"/>
                <w:sz w:val="20"/>
                <w:szCs w:val="20"/>
                <w:highlight w:val="yellow"/>
              </w:rPr>
              <w:t>Forma e Prazo de EXECUÇÃO CONFORME TERMO DE REFERÊNCIA</w:t>
            </w:r>
          </w:p>
        </w:tc>
      </w:tr>
      <w:tr w:rsidR="00DF4972" w:rsidRPr="00203884" w14:paraId="20F93569" w14:textId="77777777" w:rsidTr="007320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545" w:type="pct"/>
            <w:gridSpan w:val="3"/>
            <w:tcBorders>
              <w:top w:val="single" w:sz="4" w:space="0" w:color="000000"/>
              <w:left w:val="single" w:sz="4" w:space="0" w:color="000000"/>
              <w:bottom w:val="single" w:sz="4" w:space="0" w:color="000000"/>
              <w:right w:val="single" w:sz="4" w:space="0" w:color="000000"/>
            </w:tcBorders>
            <w:tcMar>
              <w:top w:w="15" w:type="dxa"/>
              <w:left w:w="108" w:type="dxa"/>
              <w:bottom w:w="0" w:type="dxa"/>
              <w:right w:w="108" w:type="dxa"/>
            </w:tcMar>
            <w:vAlign w:val="center"/>
          </w:tcPr>
          <w:p w14:paraId="6073BB88" w14:textId="4A75640D" w:rsidR="00DF4972" w:rsidRPr="00203884" w:rsidRDefault="003244DD" w:rsidP="00AF37B4">
            <w:pPr>
              <w:tabs>
                <w:tab w:val="left" w:pos="4369"/>
              </w:tabs>
              <w:ind w:left="-107"/>
              <w:jc w:val="center"/>
              <w:rPr>
                <w:rFonts w:ascii="Arial Narrow" w:hAnsi="Arial Narrow"/>
                <w:bCs/>
                <w:sz w:val="20"/>
                <w:szCs w:val="20"/>
              </w:rPr>
            </w:pPr>
            <w:r w:rsidRPr="00203884">
              <w:rPr>
                <w:rFonts w:ascii="Arial Narrow" w:hAnsi="Arial Narrow" w:cs="Arial"/>
                <w:bCs/>
                <w:color w:val="000000"/>
                <w:sz w:val="20"/>
                <w:szCs w:val="20"/>
              </w:rPr>
              <w:t>BRASILÂNDIA / MS,</w:t>
            </w:r>
            <w:r w:rsidRPr="00203884">
              <w:rPr>
                <w:rFonts w:ascii="Arial Narrow" w:hAnsi="Arial Narrow" w:cs="Arial"/>
                <w:color w:val="000000"/>
                <w:sz w:val="20"/>
                <w:szCs w:val="20"/>
              </w:rPr>
              <w:t xml:space="preserve"> XXX DE XXXXXX DE 202</w:t>
            </w:r>
            <w:r w:rsidR="00B604CF">
              <w:rPr>
                <w:rFonts w:ascii="Arial Narrow" w:hAnsi="Arial Narrow" w:cs="Arial"/>
                <w:color w:val="000000"/>
                <w:sz w:val="20"/>
                <w:szCs w:val="20"/>
              </w:rPr>
              <w:t>6</w:t>
            </w:r>
          </w:p>
        </w:tc>
        <w:tc>
          <w:tcPr>
            <w:tcW w:w="2455" w:type="pct"/>
            <w:gridSpan w:val="5"/>
            <w:tcBorders>
              <w:top w:val="single" w:sz="4" w:space="0" w:color="000000"/>
              <w:left w:val="nil"/>
              <w:bottom w:val="single" w:sz="4" w:space="0" w:color="000000"/>
              <w:right w:val="single" w:sz="4" w:space="0" w:color="000000"/>
            </w:tcBorders>
          </w:tcPr>
          <w:p w14:paraId="52EE2945" w14:textId="77777777" w:rsidR="00DF4972" w:rsidRPr="00203884" w:rsidRDefault="00DF4972" w:rsidP="00AF37B4">
            <w:pPr>
              <w:tabs>
                <w:tab w:val="left" w:pos="4369"/>
              </w:tabs>
              <w:ind w:left="-107"/>
              <w:jc w:val="both"/>
              <w:rPr>
                <w:rFonts w:ascii="Arial Narrow" w:hAnsi="Arial Narrow" w:cs="Arial"/>
                <w:color w:val="000000"/>
                <w:sz w:val="20"/>
                <w:szCs w:val="20"/>
              </w:rPr>
            </w:pPr>
          </w:p>
          <w:p w14:paraId="6E71DAC2" w14:textId="77777777" w:rsidR="00DF4972" w:rsidRPr="00203884" w:rsidRDefault="00DF4972" w:rsidP="00AF37B4">
            <w:pPr>
              <w:tabs>
                <w:tab w:val="left" w:pos="4369"/>
              </w:tabs>
              <w:ind w:left="-107"/>
              <w:jc w:val="center"/>
              <w:rPr>
                <w:rFonts w:ascii="Arial Narrow" w:hAnsi="Arial Narrow" w:cs="Arial"/>
                <w:color w:val="000000"/>
                <w:sz w:val="20"/>
                <w:szCs w:val="20"/>
              </w:rPr>
            </w:pPr>
            <w:r w:rsidRPr="00203884">
              <w:rPr>
                <w:rFonts w:ascii="Arial Narrow" w:hAnsi="Arial Narrow" w:cs="Arial"/>
                <w:color w:val="000000"/>
                <w:sz w:val="20"/>
                <w:szCs w:val="20"/>
              </w:rPr>
              <w:t>Nome Função na Empresa</w:t>
            </w:r>
          </w:p>
          <w:p w14:paraId="20E23432" w14:textId="77777777" w:rsidR="00DF4972" w:rsidRPr="00203884" w:rsidRDefault="00DF4972" w:rsidP="00AF37B4">
            <w:pPr>
              <w:tabs>
                <w:tab w:val="left" w:pos="4369"/>
              </w:tabs>
              <w:ind w:left="-107"/>
              <w:jc w:val="center"/>
              <w:rPr>
                <w:rFonts w:ascii="Arial Narrow" w:hAnsi="Arial Narrow"/>
                <w:bCs/>
                <w:i/>
                <w:sz w:val="20"/>
                <w:szCs w:val="20"/>
              </w:rPr>
            </w:pPr>
            <w:r w:rsidRPr="00203884">
              <w:rPr>
                <w:rFonts w:ascii="Arial Narrow" w:hAnsi="Arial Narrow" w:cs="Arial"/>
                <w:i/>
                <w:color w:val="000000"/>
                <w:sz w:val="20"/>
                <w:szCs w:val="20"/>
              </w:rPr>
              <w:t>Assinatura do Representante Legal</w:t>
            </w:r>
          </w:p>
        </w:tc>
      </w:tr>
    </w:tbl>
    <w:p w14:paraId="1382CF6B" w14:textId="77777777" w:rsidR="002D3B25" w:rsidRPr="006D0327" w:rsidRDefault="002D3B25" w:rsidP="00C01212">
      <w:pPr>
        <w:pStyle w:val="Ttulo1"/>
        <w:tabs>
          <w:tab w:val="left" w:pos="9498"/>
        </w:tabs>
        <w:spacing w:before="1" w:line="252" w:lineRule="auto"/>
        <w:ind w:left="0" w:right="-24"/>
        <w:jc w:val="both"/>
        <w:rPr>
          <w:rFonts w:ascii="Arial Narrow" w:hAnsi="Arial Narrow"/>
          <w:sz w:val="24"/>
          <w:szCs w:val="24"/>
        </w:rPr>
      </w:pPr>
      <w:r w:rsidRPr="006D0327">
        <w:rPr>
          <w:rFonts w:ascii="Arial Narrow" w:hAnsi="Arial Narrow"/>
          <w:sz w:val="24"/>
          <w:szCs w:val="24"/>
        </w:rPr>
        <w:t>OBSERVAÇÕES:</w:t>
      </w:r>
    </w:p>
    <w:p w14:paraId="1C5C0048" w14:textId="77777777" w:rsidR="002D3B25" w:rsidRPr="006D0327" w:rsidRDefault="002D3B25" w:rsidP="00A967CA">
      <w:pPr>
        <w:pStyle w:val="PargrafodaLista"/>
        <w:numPr>
          <w:ilvl w:val="0"/>
          <w:numId w:val="20"/>
        </w:numPr>
        <w:pBdr>
          <w:top w:val="nil"/>
          <w:left w:val="nil"/>
          <w:bottom w:val="nil"/>
          <w:right w:val="nil"/>
          <w:between w:val="nil"/>
        </w:pBdr>
        <w:tabs>
          <w:tab w:val="left" w:pos="567"/>
          <w:tab w:val="left" w:pos="9498"/>
        </w:tabs>
        <w:spacing w:before="2" w:line="252" w:lineRule="auto"/>
        <w:ind w:left="0" w:right="-24" w:hanging="11"/>
        <w:rPr>
          <w:rFonts w:ascii="Arial Narrow" w:hAnsi="Arial Narrow" w:cs="Arial"/>
          <w:i/>
          <w:sz w:val="24"/>
          <w:szCs w:val="24"/>
        </w:rPr>
      </w:pPr>
      <w:r w:rsidRPr="006D0327">
        <w:rPr>
          <w:rFonts w:ascii="Arial Narrow" w:eastAsia="Arial" w:hAnsi="Arial Narrow" w:cs="Arial"/>
          <w:b/>
          <w:i/>
          <w:color w:val="000000"/>
          <w:sz w:val="24"/>
          <w:szCs w:val="24"/>
        </w:rPr>
        <w:t>INDICAR NA PROPOSTA OS SEGUINTES ITENS</w:t>
      </w:r>
      <w:r w:rsidRPr="006D0327">
        <w:rPr>
          <w:rFonts w:ascii="Arial Narrow" w:hAnsi="Arial Narrow"/>
          <w:b/>
          <w:i/>
          <w:color w:val="000000"/>
          <w:sz w:val="24"/>
          <w:szCs w:val="24"/>
        </w:rPr>
        <w:t>:</w:t>
      </w:r>
      <w:r w:rsidRPr="006D0327">
        <w:rPr>
          <w:rFonts w:ascii="Arial Narrow" w:hAnsi="Arial Narrow" w:cs="Arial"/>
          <w:i/>
          <w:color w:val="000000"/>
          <w:sz w:val="24"/>
          <w:szCs w:val="24"/>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6D0327" w:rsidRDefault="002D3B25" w:rsidP="00A967CA">
      <w:pPr>
        <w:pStyle w:val="Ttulo1"/>
        <w:numPr>
          <w:ilvl w:val="0"/>
          <w:numId w:val="20"/>
        </w:numPr>
        <w:tabs>
          <w:tab w:val="left" w:pos="567"/>
          <w:tab w:val="left" w:pos="878"/>
        </w:tabs>
        <w:ind w:left="0" w:hanging="11"/>
        <w:jc w:val="both"/>
        <w:rPr>
          <w:rFonts w:ascii="Arial Narrow" w:hAnsi="Arial Narrow"/>
          <w:b w:val="0"/>
          <w:i/>
          <w:sz w:val="24"/>
          <w:szCs w:val="24"/>
        </w:rPr>
      </w:pPr>
      <w:r w:rsidRPr="006D0327">
        <w:rPr>
          <w:rFonts w:ascii="Arial Narrow" w:hAnsi="Arial Narrow"/>
          <w:b w:val="0"/>
          <w:i/>
          <w:color w:val="000000"/>
          <w:sz w:val="24"/>
          <w:szCs w:val="24"/>
        </w:rPr>
        <w:t xml:space="preserve">O item da proposta deverá obedecer estritamente aos itens constantes do Edital. </w:t>
      </w:r>
      <w:r w:rsidRPr="006D0327">
        <w:rPr>
          <w:rFonts w:ascii="Arial Narrow" w:hAnsi="Arial Narrow"/>
          <w:b w:val="0"/>
          <w:i/>
          <w:sz w:val="24"/>
          <w:szCs w:val="24"/>
        </w:rPr>
        <w:t xml:space="preserve">Ser apresentada no modelo fornecido pelo presente edital ou segundo seu modelo próprio, obedecendo estritamente a PLANILHA FORNECIDA. </w:t>
      </w:r>
    </w:p>
    <w:p w14:paraId="10D45AD9" w14:textId="36C67C62" w:rsidR="002D3B25" w:rsidRPr="006D0327" w:rsidRDefault="002D3B25" w:rsidP="006D0327">
      <w:pPr>
        <w:pStyle w:val="Ttulo1"/>
        <w:tabs>
          <w:tab w:val="left" w:pos="567"/>
          <w:tab w:val="left" w:pos="878"/>
        </w:tabs>
        <w:ind w:left="196"/>
        <w:jc w:val="both"/>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DED7843"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183DF247"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3F0D401B"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7A5E94F3"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24E1FB9B"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5FD21DC8"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550AB3FC"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3C56ADBA"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744D0183"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3760A098"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7134D602"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74239C86"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38E2C2C0"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75A5441B" w14:textId="77777777" w:rsidR="00A80585" w:rsidRDefault="00A80585" w:rsidP="00147A4A">
      <w:pPr>
        <w:pStyle w:val="Ttulo1"/>
        <w:tabs>
          <w:tab w:val="left" w:pos="9072"/>
        </w:tabs>
        <w:spacing w:before="94" w:line="252" w:lineRule="auto"/>
        <w:ind w:left="0"/>
        <w:jc w:val="center"/>
        <w:rPr>
          <w:rFonts w:ascii="Arial Narrow" w:hAnsi="Arial Narrow"/>
          <w:sz w:val="24"/>
          <w:szCs w:val="24"/>
        </w:rPr>
      </w:pPr>
    </w:p>
    <w:p w14:paraId="20BB582A" w14:textId="77777777" w:rsidR="00A348D7" w:rsidRDefault="00A348D7" w:rsidP="00147A4A">
      <w:pPr>
        <w:pStyle w:val="Ttulo1"/>
        <w:tabs>
          <w:tab w:val="left" w:pos="9072"/>
        </w:tabs>
        <w:spacing w:before="94" w:line="252" w:lineRule="auto"/>
        <w:ind w:left="0"/>
        <w:jc w:val="center"/>
        <w:rPr>
          <w:rFonts w:ascii="Arial Narrow" w:hAnsi="Arial Narrow"/>
          <w:sz w:val="24"/>
          <w:szCs w:val="24"/>
        </w:rPr>
      </w:pPr>
    </w:p>
    <w:p w14:paraId="6993BFDF" w14:textId="0E34F583"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042500">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33FE87A4" w:rsidR="00147A4A" w:rsidRPr="00BD151A" w:rsidRDefault="00147A4A" w:rsidP="00147A4A">
      <w:pPr>
        <w:pStyle w:val="Ttulo1"/>
        <w:spacing w:before="94"/>
        <w:ind w:left="0"/>
        <w:jc w:val="center"/>
        <w:rPr>
          <w:rFonts w:ascii="Arial Narrow" w:hAnsi="Arial Narrow"/>
          <w:sz w:val="24"/>
          <w:szCs w:val="24"/>
        </w:rPr>
      </w:pPr>
      <w:r w:rsidRPr="00BD151A">
        <w:rPr>
          <w:rFonts w:ascii="Arial Narrow" w:hAnsi="Arial Narrow"/>
          <w:sz w:val="24"/>
          <w:szCs w:val="24"/>
        </w:rPr>
        <w:t xml:space="preserve">PREGÃO PRESENCIAL Nº </w:t>
      </w:r>
      <w:r w:rsidR="00032C38">
        <w:rPr>
          <w:rFonts w:ascii="Arial Narrow" w:hAnsi="Arial Narrow"/>
          <w:sz w:val="24"/>
          <w:szCs w:val="24"/>
        </w:rPr>
        <w:t>028</w:t>
      </w:r>
      <w:r w:rsidRPr="00BD151A">
        <w:rPr>
          <w:rFonts w:ascii="Arial Narrow" w:hAnsi="Arial Narrow"/>
          <w:sz w:val="24"/>
          <w:szCs w:val="24"/>
        </w:rPr>
        <w:t>/202</w:t>
      </w:r>
      <w:r w:rsidR="00B604CF">
        <w:rPr>
          <w:rFonts w:ascii="Arial Narrow" w:hAnsi="Arial Narrow"/>
          <w:sz w:val="24"/>
          <w:szCs w:val="24"/>
        </w:rPr>
        <w:t>6</w:t>
      </w:r>
    </w:p>
    <w:p w14:paraId="63F07FA1" w14:textId="77777777" w:rsidR="00147A4A" w:rsidRPr="00BD151A" w:rsidRDefault="00147A4A" w:rsidP="00147A4A">
      <w:pPr>
        <w:pStyle w:val="Ttulo1"/>
        <w:spacing w:before="93"/>
        <w:ind w:left="0"/>
        <w:jc w:val="both"/>
        <w:rPr>
          <w:rFonts w:ascii="Arial Narrow" w:hAnsi="Arial Narrow"/>
          <w:sz w:val="24"/>
          <w:szCs w:val="24"/>
        </w:rPr>
      </w:pPr>
    </w:p>
    <w:p w14:paraId="1C5D335C" w14:textId="77777777" w:rsidR="00147A4A" w:rsidRPr="00BD151A" w:rsidRDefault="00147A4A" w:rsidP="00147A4A">
      <w:pPr>
        <w:pStyle w:val="Ttulo1"/>
        <w:spacing w:before="93"/>
        <w:ind w:left="0"/>
        <w:jc w:val="both"/>
        <w:rPr>
          <w:rFonts w:ascii="Arial Narrow" w:hAnsi="Arial Narrow"/>
          <w:b w:val="0"/>
          <w:sz w:val="24"/>
          <w:szCs w:val="24"/>
        </w:rPr>
      </w:pPr>
    </w:p>
    <w:p w14:paraId="3E880B2B" w14:textId="5B819E15"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BD151A">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BD151A">
        <w:rPr>
          <w:rFonts w:ascii="Arial Narrow" w:hAnsi="Arial Narrow"/>
          <w:sz w:val="24"/>
          <w:szCs w:val="24"/>
        </w:rPr>
        <w:t xml:space="preserve">, </w:t>
      </w:r>
      <w:r w:rsidRPr="00BD151A">
        <w:rPr>
          <w:rFonts w:ascii="Arial Narrow" w:hAnsi="Arial Narrow"/>
          <w:b/>
          <w:sz w:val="24"/>
          <w:szCs w:val="24"/>
        </w:rPr>
        <w:t>DECLARA</w:t>
      </w:r>
      <w:r w:rsidRPr="00BD151A">
        <w:rPr>
          <w:rFonts w:ascii="Arial Narrow" w:hAnsi="Arial Narrow"/>
          <w:sz w:val="24"/>
          <w:szCs w:val="24"/>
        </w:rPr>
        <w:t xml:space="preserve">, sob as penas da lei, que está ciente e concorda com as condições contidas no edital e seus anexos, do </w:t>
      </w:r>
      <w:r w:rsidRPr="00BD151A">
        <w:rPr>
          <w:rFonts w:ascii="Arial Narrow" w:hAnsi="Arial Narrow"/>
          <w:b/>
          <w:sz w:val="24"/>
          <w:szCs w:val="24"/>
        </w:rPr>
        <w:t xml:space="preserve">Pregão Presencial n. </w:t>
      </w:r>
      <w:r w:rsidR="00032C38">
        <w:rPr>
          <w:rFonts w:ascii="Arial Narrow" w:hAnsi="Arial Narrow"/>
          <w:b/>
          <w:sz w:val="24"/>
          <w:szCs w:val="24"/>
        </w:rPr>
        <w:t>028</w:t>
      </w:r>
      <w:r w:rsidRPr="00BD151A">
        <w:rPr>
          <w:rFonts w:ascii="Arial Narrow" w:hAnsi="Arial Narrow"/>
          <w:b/>
          <w:sz w:val="24"/>
          <w:szCs w:val="24"/>
        </w:rPr>
        <w:t>/202</w:t>
      </w:r>
      <w:r w:rsidR="00B604CF">
        <w:rPr>
          <w:rFonts w:ascii="Arial Narrow" w:hAnsi="Arial Narrow"/>
          <w:b/>
          <w:sz w:val="24"/>
          <w:szCs w:val="24"/>
        </w:rPr>
        <w:t>6</w:t>
      </w:r>
      <w:r w:rsidRPr="00BD151A">
        <w:rPr>
          <w:rFonts w:ascii="Arial Narrow" w:hAnsi="Arial Narrow"/>
          <w:sz w:val="24"/>
          <w:szCs w:val="24"/>
        </w:rPr>
        <w:t>,</w:t>
      </w:r>
      <w:r w:rsidRPr="002D3B25">
        <w:rPr>
          <w:rFonts w:ascii="Arial Narrow" w:hAnsi="Arial Narrow"/>
          <w:sz w:val="24"/>
          <w:szCs w:val="24"/>
        </w:rPr>
        <w:t xml:space="preserve">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58B1ABBB" w:rsidR="00147A4A" w:rsidRDefault="00147A4A" w:rsidP="002C5415">
      <w:pPr>
        <w:spacing w:line="320" w:lineRule="atLeast"/>
        <w:jc w:val="both"/>
        <w:rPr>
          <w:rFonts w:ascii="Arial Narrow" w:hAnsi="Arial Narrow"/>
          <w:bCs/>
          <w:sz w:val="24"/>
          <w:szCs w:val="24"/>
        </w:rPr>
      </w:pPr>
    </w:p>
    <w:p w14:paraId="3316073E" w14:textId="6F2094FC" w:rsidR="00672856" w:rsidRDefault="00672856" w:rsidP="002C5415">
      <w:pPr>
        <w:spacing w:line="320" w:lineRule="atLeast"/>
        <w:jc w:val="both"/>
        <w:rPr>
          <w:rFonts w:ascii="Arial Narrow" w:hAnsi="Arial Narrow"/>
          <w:bCs/>
          <w:sz w:val="24"/>
          <w:szCs w:val="24"/>
        </w:rPr>
      </w:pPr>
    </w:p>
    <w:p w14:paraId="500081FB" w14:textId="3E874C88" w:rsidR="00672856" w:rsidRDefault="00672856" w:rsidP="002C5415">
      <w:pPr>
        <w:spacing w:line="320" w:lineRule="atLeast"/>
        <w:jc w:val="both"/>
        <w:rPr>
          <w:rFonts w:ascii="Arial Narrow" w:hAnsi="Arial Narrow"/>
          <w:bCs/>
          <w:sz w:val="24"/>
          <w:szCs w:val="24"/>
        </w:rPr>
      </w:pPr>
    </w:p>
    <w:p w14:paraId="678FC8C8" w14:textId="642EF727" w:rsidR="00672856" w:rsidRDefault="00672856" w:rsidP="002C5415">
      <w:pPr>
        <w:spacing w:line="320" w:lineRule="atLeast"/>
        <w:jc w:val="both"/>
        <w:rPr>
          <w:rFonts w:ascii="Arial Narrow" w:hAnsi="Arial Narrow"/>
          <w:bCs/>
          <w:sz w:val="24"/>
          <w:szCs w:val="24"/>
        </w:rPr>
      </w:pPr>
    </w:p>
    <w:p w14:paraId="78CC8581" w14:textId="77777777" w:rsidR="00203884" w:rsidRDefault="00203884" w:rsidP="002C5415">
      <w:pPr>
        <w:spacing w:line="320" w:lineRule="atLeast"/>
        <w:jc w:val="both"/>
        <w:rPr>
          <w:rFonts w:ascii="Arial Narrow" w:hAnsi="Arial Narrow"/>
          <w:bCs/>
          <w:sz w:val="24"/>
          <w:szCs w:val="24"/>
        </w:rPr>
      </w:pPr>
    </w:p>
    <w:p w14:paraId="1D665EFD" w14:textId="77777777" w:rsidR="00A5562A" w:rsidRDefault="00A5562A" w:rsidP="00147A4A">
      <w:pPr>
        <w:pStyle w:val="Ttulo1"/>
        <w:spacing w:line="252" w:lineRule="auto"/>
        <w:ind w:left="0"/>
        <w:jc w:val="center"/>
        <w:rPr>
          <w:rFonts w:ascii="Arial Narrow" w:hAnsi="Arial Narrow"/>
          <w:sz w:val="24"/>
          <w:szCs w:val="24"/>
        </w:rPr>
      </w:pPr>
    </w:p>
    <w:p w14:paraId="4C7076E3" w14:textId="31EAF283"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69FA73A8" w:rsidR="00147A4A" w:rsidRPr="007F052F" w:rsidRDefault="00147A4A" w:rsidP="00147A4A">
      <w:pPr>
        <w:pStyle w:val="Ttulo1"/>
        <w:spacing w:before="94"/>
        <w:ind w:left="0"/>
        <w:jc w:val="center"/>
        <w:rPr>
          <w:rFonts w:ascii="Arial Narrow" w:hAnsi="Arial Narrow"/>
          <w:sz w:val="24"/>
          <w:szCs w:val="24"/>
        </w:rPr>
      </w:pPr>
      <w:r w:rsidRPr="007F052F">
        <w:rPr>
          <w:rFonts w:ascii="Arial Narrow" w:hAnsi="Arial Narrow"/>
          <w:sz w:val="24"/>
          <w:szCs w:val="24"/>
        </w:rPr>
        <w:t xml:space="preserve">PREGÃO PRESENCIAL Nº </w:t>
      </w:r>
      <w:r w:rsidR="00032C38">
        <w:rPr>
          <w:rFonts w:ascii="Arial Narrow" w:hAnsi="Arial Narrow"/>
          <w:sz w:val="24"/>
          <w:szCs w:val="24"/>
        </w:rPr>
        <w:t>028</w:t>
      </w:r>
      <w:r w:rsidRPr="007F052F">
        <w:rPr>
          <w:rFonts w:ascii="Arial Narrow" w:hAnsi="Arial Narrow"/>
          <w:sz w:val="24"/>
          <w:szCs w:val="24"/>
        </w:rPr>
        <w:t>/202</w:t>
      </w:r>
      <w:r w:rsidR="00B604CF">
        <w:rPr>
          <w:rFonts w:ascii="Arial Narrow" w:hAnsi="Arial Narrow"/>
          <w:sz w:val="24"/>
          <w:szCs w:val="24"/>
        </w:rPr>
        <w:t>6</w:t>
      </w:r>
    </w:p>
    <w:p w14:paraId="17595A69" w14:textId="77777777" w:rsidR="00147A4A" w:rsidRPr="007F052F" w:rsidRDefault="00147A4A" w:rsidP="00147A4A">
      <w:pPr>
        <w:pStyle w:val="Ttulo1"/>
        <w:spacing w:line="252" w:lineRule="auto"/>
        <w:ind w:left="0"/>
        <w:jc w:val="center"/>
        <w:rPr>
          <w:rFonts w:ascii="Arial Narrow" w:hAnsi="Arial Narrow"/>
          <w:sz w:val="24"/>
          <w:szCs w:val="24"/>
        </w:rPr>
      </w:pPr>
    </w:p>
    <w:p w14:paraId="59EE2AE9" w14:textId="77777777" w:rsidR="00147A4A" w:rsidRPr="007F052F"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7F052F"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433A7DCA"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7F052F">
        <w:rPr>
          <w:rFonts w:ascii="Arial Narrow" w:hAnsi="Arial Narrow" w:cs="Arial"/>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7F052F">
        <w:rPr>
          <w:rFonts w:ascii="Arial Narrow" w:hAnsi="Arial Narrow" w:cs="Arial"/>
          <w:b/>
          <w:sz w:val="24"/>
          <w:szCs w:val="24"/>
        </w:rPr>
        <w:t>DECLARA</w:t>
      </w:r>
      <w:r w:rsidRPr="007F052F">
        <w:rPr>
          <w:rFonts w:ascii="Arial Narrow" w:hAnsi="Arial Narrow" w:cs="Arial"/>
          <w:sz w:val="24"/>
          <w:szCs w:val="24"/>
        </w:rPr>
        <w:t xml:space="preserve"> para fins de participação</w:t>
      </w:r>
      <w:r w:rsidRPr="007F052F">
        <w:rPr>
          <w:rFonts w:ascii="Arial Narrow" w:hAnsi="Arial Narrow" w:cs="Arial"/>
          <w:color w:val="000000"/>
          <w:sz w:val="24"/>
          <w:szCs w:val="24"/>
        </w:rPr>
        <w:t xml:space="preserve"> no </w:t>
      </w:r>
      <w:r w:rsidRPr="007F052F">
        <w:rPr>
          <w:rFonts w:ascii="Arial Narrow" w:hAnsi="Arial Narrow" w:cs="Arial"/>
          <w:b/>
          <w:color w:val="000000"/>
          <w:sz w:val="24"/>
          <w:szCs w:val="24"/>
        </w:rPr>
        <w:t xml:space="preserve">Pregão Presencial Nº </w:t>
      </w:r>
      <w:r w:rsidR="00032C38">
        <w:rPr>
          <w:rFonts w:ascii="Arial Narrow" w:hAnsi="Arial Narrow" w:cs="Arial"/>
          <w:b/>
          <w:color w:val="000000"/>
          <w:sz w:val="24"/>
          <w:szCs w:val="24"/>
        </w:rPr>
        <w:t>028</w:t>
      </w:r>
      <w:r w:rsidRPr="007F052F">
        <w:rPr>
          <w:rFonts w:ascii="Arial Narrow" w:hAnsi="Arial Narrow" w:cs="Arial"/>
          <w:b/>
          <w:color w:val="000000"/>
          <w:sz w:val="24"/>
          <w:szCs w:val="24"/>
        </w:rPr>
        <w:t>/202</w:t>
      </w:r>
      <w:r w:rsidR="00B604CF">
        <w:rPr>
          <w:rFonts w:ascii="Arial Narrow" w:hAnsi="Arial Narrow" w:cs="Arial"/>
          <w:b/>
          <w:color w:val="000000"/>
          <w:sz w:val="24"/>
          <w:szCs w:val="24"/>
        </w:rPr>
        <w:t>6</w:t>
      </w:r>
      <w:r w:rsidRPr="007F052F">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sidRPr="007F052F">
        <w:rPr>
          <w:rFonts w:ascii="Arial Narrow" w:hAnsi="Arial Narrow" w:cs="Arial"/>
          <w:color w:val="000000"/>
          <w:sz w:val="24"/>
          <w:szCs w:val="24"/>
        </w:rPr>
        <w:t xml:space="preserve"> e p</w:t>
      </w:r>
      <w:r w:rsidR="007F052F">
        <w:rPr>
          <w:rFonts w:ascii="Arial Narrow" w:hAnsi="Arial Narrow" w:cs="Arial"/>
          <w:color w:val="000000"/>
          <w:sz w:val="24"/>
          <w:szCs w:val="24"/>
        </w:rPr>
        <w:t>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5232CAE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2433D93B" w:rsidR="00147A4A" w:rsidRDefault="00147A4A" w:rsidP="002C5415">
      <w:pPr>
        <w:spacing w:line="320" w:lineRule="atLeast"/>
        <w:jc w:val="both"/>
        <w:rPr>
          <w:rFonts w:ascii="Arial Narrow" w:hAnsi="Arial Narrow"/>
          <w:bCs/>
          <w:sz w:val="24"/>
          <w:szCs w:val="24"/>
        </w:rPr>
      </w:pPr>
    </w:p>
    <w:p w14:paraId="74216B38" w14:textId="1C8A30B3" w:rsidR="00DE0AED" w:rsidRDefault="00DE0AED" w:rsidP="002C5415">
      <w:pPr>
        <w:spacing w:line="320" w:lineRule="atLeast"/>
        <w:jc w:val="both"/>
        <w:rPr>
          <w:rFonts w:ascii="Arial Narrow" w:hAnsi="Arial Narrow"/>
          <w:bCs/>
          <w:sz w:val="24"/>
          <w:szCs w:val="24"/>
        </w:rPr>
      </w:pPr>
    </w:p>
    <w:p w14:paraId="7C7B03E9" w14:textId="16520D63" w:rsidR="00672856" w:rsidRDefault="00672856" w:rsidP="002C5415">
      <w:pPr>
        <w:spacing w:line="320" w:lineRule="atLeast"/>
        <w:jc w:val="both"/>
        <w:rPr>
          <w:rFonts w:ascii="Arial Narrow" w:hAnsi="Arial Narrow"/>
          <w:bCs/>
          <w:sz w:val="24"/>
          <w:szCs w:val="24"/>
        </w:rPr>
      </w:pPr>
    </w:p>
    <w:p w14:paraId="64D85FA9" w14:textId="5BDAC849" w:rsidR="00672856" w:rsidRDefault="00672856" w:rsidP="002C5415">
      <w:pPr>
        <w:spacing w:line="320" w:lineRule="atLeast"/>
        <w:jc w:val="both"/>
        <w:rPr>
          <w:rFonts w:ascii="Arial Narrow" w:hAnsi="Arial Narrow"/>
          <w:bCs/>
          <w:sz w:val="24"/>
          <w:szCs w:val="24"/>
        </w:rPr>
      </w:pPr>
    </w:p>
    <w:p w14:paraId="4B86D3A5" w14:textId="77777777" w:rsidR="00A5562A" w:rsidRDefault="00A5562A" w:rsidP="002C5415">
      <w:pPr>
        <w:spacing w:line="320" w:lineRule="atLeast"/>
        <w:jc w:val="both"/>
        <w:rPr>
          <w:rFonts w:ascii="Arial Narrow" w:hAnsi="Arial Narrow"/>
          <w:bCs/>
          <w:sz w:val="24"/>
          <w:szCs w:val="24"/>
        </w:rPr>
      </w:pPr>
    </w:p>
    <w:p w14:paraId="734275F4" w14:textId="77777777" w:rsidR="00672856" w:rsidRDefault="00672856" w:rsidP="002C5415">
      <w:pPr>
        <w:spacing w:line="320" w:lineRule="atLeast"/>
        <w:jc w:val="both"/>
        <w:rPr>
          <w:rFonts w:ascii="Arial Narrow" w:hAnsi="Arial Narrow"/>
          <w:bCs/>
          <w:sz w:val="24"/>
          <w:szCs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741A0A54" w:rsidR="00147A4A" w:rsidRPr="00593FE6" w:rsidRDefault="00147A4A" w:rsidP="00147A4A">
      <w:pPr>
        <w:pStyle w:val="Ttulo1"/>
        <w:spacing w:before="94"/>
        <w:ind w:left="0"/>
        <w:jc w:val="center"/>
        <w:rPr>
          <w:rFonts w:ascii="Arial Narrow" w:hAnsi="Arial Narrow"/>
          <w:sz w:val="24"/>
          <w:szCs w:val="24"/>
        </w:rPr>
      </w:pPr>
      <w:r w:rsidRPr="00593FE6">
        <w:rPr>
          <w:rFonts w:ascii="Arial Narrow" w:hAnsi="Arial Narrow"/>
          <w:sz w:val="24"/>
          <w:szCs w:val="24"/>
        </w:rPr>
        <w:t xml:space="preserve">PREGÃO PRESENCIAL Nº </w:t>
      </w:r>
      <w:r w:rsidR="00032C38">
        <w:rPr>
          <w:rFonts w:ascii="Arial Narrow" w:hAnsi="Arial Narrow"/>
          <w:sz w:val="24"/>
          <w:szCs w:val="24"/>
        </w:rPr>
        <w:t>028</w:t>
      </w:r>
      <w:r w:rsidRPr="00593FE6">
        <w:rPr>
          <w:rFonts w:ascii="Arial Narrow" w:hAnsi="Arial Narrow"/>
          <w:sz w:val="24"/>
          <w:szCs w:val="24"/>
        </w:rPr>
        <w:t>/202</w:t>
      </w:r>
      <w:r w:rsidR="005F4158">
        <w:rPr>
          <w:rFonts w:ascii="Arial Narrow" w:hAnsi="Arial Narrow"/>
          <w:sz w:val="24"/>
          <w:szCs w:val="24"/>
        </w:rPr>
        <w:t>6</w:t>
      </w:r>
    </w:p>
    <w:p w14:paraId="0CB16103" w14:textId="77777777" w:rsidR="00147A4A" w:rsidRPr="00593FE6" w:rsidRDefault="00147A4A" w:rsidP="00147A4A">
      <w:pPr>
        <w:jc w:val="center"/>
        <w:rPr>
          <w:rFonts w:ascii="Arial Narrow" w:hAnsi="Arial Narrow"/>
          <w:b/>
          <w:sz w:val="24"/>
        </w:rPr>
      </w:pPr>
    </w:p>
    <w:p w14:paraId="0BE35F86" w14:textId="77777777" w:rsidR="00147A4A" w:rsidRPr="00593FE6"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593FE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Pr="00593FE6"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593FE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0DC67DB8"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593FE6">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593FE6">
        <w:rPr>
          <w:rFonts w:ascii="Arial Narrow" w:hAnsi="Arial Narrow" w:cs="Arial"/>
          <w:b/>
          <w:color w:val="000000"/>
          <w:sz w:val="24"/>
          <w:szCs w:val="24"/>
        </w:rPr>
        <w:t>DECLARA</w:t>
      </w:r>
      <w:r w:rsidRPr="00593FE6">
        <w:rPr>
          <w:rFonts w:ascii="Arial Narrow" w:hAnsi="Arial Narrow" w:cs="Arial"/>
          <w:color w:val="000000"/>
          <w:sz w:val="24"/>
          <w:szCs w:val="24"/>
        </w:rPr>
        <w:t xml:space="preserve"> para fins de participação no </w:t>
      </w:r>
      <w:r w:rsidRPr="00593FE6">
        <w:rPr>
          <w:rFonts w:ascii="Arial Narrow" w:hAnsi="Arial Narrow" w:cs="Arial"/>
          <w:b/>
          <w:sz w:val="24"/>
          <w:szCs w:val="24"/>
        </w:rPr>
        <w:t xml:space="preserve">Pregão Presencial Nº </w:t>
      </w:r>
      <w:r w:rsidR="00032C38">
        <w:rPr>
          <w:rFonts w:ascii="Arial Narrow" w:hAnsi="Arial Narrow" w:cs="Arial"/>
          <w:b/>
          <w:sz w:val="24"/>
          <w:szCs w:val="24"/>
        </w:rPr>
        <w:t>028</w:t>
      </w:r>
      <w:r w:rsidRPr="00593FE6">
        <w:rPr>
          <w:rFonts w:ascii="Arial Narrow" w:hAnsi="Arial Narrow" w:cs="Arial"/>
          <w:b/>
          <w:sz w:val="24"/>
          <w:szCs w:val="24"/>
        </w:rPr>
        <w:t>/202</w:t>
      </w:r>
      <w:r w:rsidR="00B604CF">
        <w:rPr>
          <w:rFonts w:ascii="Arial Narrow" w:hAnsi="Arial Narrow" w:cs="Arial"/>
          <w:b/>
          <w:sz w:val="24"/>
          <w:szCs w:val="24"/>
        </w:rPr>
        <w:t>6</w:t>
      </w:r>
      <w:r w:rsidRPr="00593FE6">
        <w:rPr>
          <w:rFonts w:ascii="Arial Narrow" w:hAnsi="Arial Narrow" w:cs="Arial"/>
          <w:color w:val="000000"/>
          <w:sz w:val="24"/>
          <w:szCs w:val="24"/>
        </w:rPr>
        <w:t>, que cumpre o disposto no inciso XXXIII do a</w:t>
      </w:r>
      <w:r w:rsidRPr="003D2C06">
        <w:rPr>
          <w:rFonts w:ascii="Arial Narrow" w:hAnsi="Arial Narrow" w:cs="Arial"/>
          <w:color w:val="000000"/>
          <w:sz w:val="24"/>
          <w:szCs w:val="24"/>
        </w:rPr>
        <w:t>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2F461E03" w14:textId="77777777" w:rsidR="00672856" w:rsidRDefault="00672856" w:rsidP="00147A4A">
      <w:pPr>
        <w:pStyle w:val="Ttulo1"/>
        <w:ind w:left="0"/>
        <w:jc w:val="center"/>
        <w:rPr>
          <w:rFonts w:ascii="Arial Narrow" w:hAnsi="Arial Narrow"/>
          <w:sz w:val="24"/>
          <w:szCs w:val="24"/>
        </w:rPr>
      </w:pPr>
    </w:p>
    <w:p w14:paraId="29CBE54D" w14:textId="77777777" w:rsidR="00672856" w:rsidRDefault="00672856" w:rsidP="00147A4A">
      <w:pPr>
        <w:pStyle w:val="Ttulo1"/>
        <w:ind w:left="0"/>
        <w:jc w:val="center"/>
        <w:rPr>
          <w:rFonts w:ascii="Arial Narrow" w:hAnsi="Arial Narrow"/>
          <w:sz w:val="24"/>
          <w:szCs w:val="24"/>
        </w:rPr>
      </w:pPr>
    </w:p>
    <w:p w14:paraId="452CA962" w14:textId="77777777" w:rsidR="00672856" w:rsidRDefault="00672856" w:rsidP="00147A4A">
      <w:pPr>
        <w:pStyle w:val="Ttulo1"/>
        <w:ind w:left="0"/>
        <w:jc w:val="center"/>
        <w:rPr>
          <w:rFonts w:ascii="Arial Narrow" w:hAnsi="Arial Narrow"/>
          <w:sz w:val="24"/>
          <w:szCs w:val="24"/>
        </w:rPr>
      </w:pPr>
    </w:p>
    <w:p w14:paraId="68E2E6E3" w14:textId="77777777" w:rsidR="00672856" w:rsidRDefault="00672856" w:rsidP="00147A4A">
      <w:pPr>
        <w:pStyle w:val="Ttulo1"/>
        <w:ind w:left="0"/>
        <w:jc w:val="center"/>
        <w:rPr>
          <w:rFonts w:ascii="Arial Narrow" w:hAnsi="Arial Narrow"/>
          <w:sz w:val="24"/>
          <w:szCs w:val="24"/>
        </w:rPr>
      </w:pPr>
    </w:p>
    <w:p w14:paraId="7B26B9B1" w14:textId="5D6AE513"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498BAD45" w:rsidR="00147A4A" w:rsidRPr="00F21105" w:rsidRDefault="00147A4A" w:rsidP="00147A4A">
      <w:pPr>
        <w:pStyle w:val="Ttulo1"/>
        <w:ind w:left="0"/>
        <w:jc w:val="center"/>
        <w:rPr>
          <w:rFonts w:ascii="Arial Narrow" w:hAnsi="Arial Narrow"/>
          <w:sz w:val="24"/>
          <w:szCs w:val="24"/>
        </w:rPr>
      </w:pPr>
      <w:r w:rsidRPr="00F21105">
        <w:rPr>
          <w:rFonts w:ascii="Arial Narrow" w:hAnsi="Arial Narrow"/>
          <w:sz w:val="24"/>
          <w:szCs w:val="24"/>
        </w:rPr>
        <w:t xml:space="preserve">PREGÃO PRESENCIAL Nº </w:t>
      </w:r>
      <w:r w:rsidR="00032C38">
        <w:rPr>
          <w:rFonts w:ascii="Arial Narrow" w:hAnsi="Arial Narrow"/>
          <w:sz w:val="24"/>
          <w:szCs w:val="24"/>
        </w:rPr>
        <w:t>028</w:t>
      </w:r>
      <w:r w:rsidRPr="00F21105">
        <w:rPr>
          <w:rFonts w:ascii="Arial Narrow" w:hAnsi="Arial Narrow"/>
          <w:sz w:val="24"/>
          <w:szCs w:val="24"/>
        </w:rPr>
        <w:t>/202</w:t>
      </w:r>
      <w:r w:rsidR="00B604CF">
        <w:rPr>
          <w:rFonts w:ascii="Arial Narrow" w:hAnsi="Arial Narrow"/>
          <w:sz w:val="24"/>
          <w:szCs w:val="24"/>
        </w:rPr>
        <w:t>6</w:t>
      </w:r>
    </w:p>
    <w:p w14:paraId="0DC38741" w14:textId="77777777" w:rsidR="00147A4A" w:rsidRPr="00F21105"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F2110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6C9D6519"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F21105">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B52260">
        <w:rPr>
          <w:rFonts w:ascii="Arial Narrow" w:hAnsi="Arial Narrow" w:cs="Arial"/>
          <w:color w:val="000000"/>
          <w:sz w:val="24"/>
          <w:szCs w:val="24"/>
        </w:rPr>
        <w:t xml:space="preserve"> </w:t>
      </w:r>
      <w:r w:rsidRPr="00F21105">
        <w:rPr>
          <w:rFonts w:ascii="Arial Narrow" w:hAnsi="Arial Narrow" w:cs="Arial"/>
          <w:color w:val="000000"/>
          <w:sz w:val="24"/>
          <w:szCs w:val="24"/>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6A6C0276" w14:textId="77777777" w:rsidR="00672856" w:rsidRDefault="00672856" w:rsidP="00147A4A">
      <w:pPr>
        <w:pStyle w:val="Ttulo1"/>
        <w:spacing w:before="94"/>
        <w:ind w:left="0"/>
        <w:jc w:val="center"/>
        <w:rPr>
          <w:rFonts w:ascii="Arial Narrow" w:hAnsi="Arial Narrow"/>
          <w:sz w:val="24"/>
          <w:szCs w:val="24"/>
        </w:rPr>
      </w:pPr>
    </w:p>
    <w:p w14:paraId="48550450" w14:textId="77777777" w:rsidR="00672856" w:rsidRDefault="00672856" w:rsidP="00147A4A">
      <w:pPr>
        <w:pStyle w:val="Ttulo1"/>
        <w:spacing w:before="94"/>
        <w:ind w:left="0"/>
        <w:jc w:val="center"/>
        <w:rPr>
          <w:rFonts w:ascii="Arial Narrow" w:hAnsi="Arial Narrow"/>
          <w:sz w:val="24"/>
          <w:szCs w:val="24"/>
        </w:rPr>
      </w:pPr>
    </w:p>
    <w:p w14:paraId="2E232C4A" w14:textId="77777777" w:rsidR="00672856" w:rsidRDefault="00672856" w:rsidP="00147A4A">
      <w:pPr>
        <w:pStyle w:val="Ttulo1"/>
        <w:spacing w:before="94"/>
        <w:ind w:left="0"/>
        <w:jc w:val="center"/>
        <w:rPr>
          <w:rFonts w:ascii="Arial Narrow" w:hAnsi="Arial Narrow"/>
          <w:sz w:val="24"/>
          <w:szCs w:val="24"/>
        </w:rPr>
      </w:pPr>
    </w:p>
    <w:p w14:paraId="47A60B42" w14:textId="00934DF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659C4393" w:rsidR="00147A4A" w:rsidRPr="005439F4" w:rsidRDefault="00147A4A" w:rsidP="00147A4A">
      <w:pPr>
        <w:pStyle w:val="Ttulo1"/>
        <w:ind w:left="0"/>
        <w:jc w:val="center"/>
        <w:rPr>
          <w:rFonts w:ascii="Arial Narrow" w:hAnsi="Arial Narrow"/>
          <w:sz w:val="24"/>
          <w:szCs w:val="24"/>
        </w:rPr>
      </w:pPr>
      <w:r w:rsidRPr="005439F4">
        <w:rPr>
          <w:rFonts w:ascii="Arial Narrow" w:hAnsi="Arial Narrow"/>
          <w:sz w:val="24"/>
          <w:szCs w:val="24"/>
        </w:rPr>
        <w:t xml:space="preserve">PREGÃO PRESENCIAL Nº </w:t>
      </w:r>
      <w:r w:rsidR="00032C38">
        <w:rPr>
          <w:rFonts w:ascii="Arial Narrow" w:hAnsi="Arial Narrow"/>
          <w:sz w:val="24"/>
          <w:szCs w:val="24"/>
        </w:rPr>
        <w:t>028</w:t>
      </w:r>
      <w:r w:rsidRPr="005439F4">
        <w:rPr>
          <w:rFonts w:ascii="Arial Narrow" w:hAnsi="Arial Narrow"/>
          <w:sz w:val="24"/>
          <w:szCs w:val="24"/>
        </w:rPr>
        <w:t>/202</w:t>
      </w:r>
      <w:r w:rsidR="00B604CF">
        <w:rPr>
          <w:rFonts w:ascii="Arial Narrow" w:hAnsi="Arial Narrow"/>
          <w:sz w:val="24"/>
          <w:szCs w:val="24"/>
        </w:rPr>
        <w:t>6</w:t>
      </w:r>
    </w:p>
    <w:p w14:paraId="6FD90E51" w14:textId="77777777" w:rsidR="00147A4A" w:rsidRPr="005439F4"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5439F4"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5439F4"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1DCD9AE5"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5439F4">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FB28A9">
        <w:rPr>
          <w:rFonts w:ascii="Arial Narrow" w:hAnsi="Arial Narrow" w:cs="Arial"/>
          <w:color w:val="000000"/>
          <w:sz w:val="24"/>
          <w:szCs w:val="24"/>
        </w:rPr>
        <w:t xml:space="preserve"> </w:t>
      </w:r>
      <w:r w:rsidRPr="005439F4">
        <w:rPr>
          <w:rFonts w:ascii="Arial Narrow" w:hAnsi="Arial Narrow" w:cs="Arial"/>
          <w:color w:val="000000"/>
          <w:sz w:val="24"/>
          <w:szCs w:val="24"/>
        </w:rPr>
        <w:t xml:space="preserve">XXXXXXXXXXXXXXX, nacionalidade, estado civil, residente e domiciliado na: XXXXXXXXXXXXXXXXXX, portador da Carteira de Identidade n°XXXXX e CPF n°XXXXXX, </w:t>
      </w:r>
      <w:r w:rsidRPr="005439F4">
        <w:rPr>
          <w:rFonts w:ascii="Arial Narrow" w:eastAsia="Arial" w:hAnsi="Arial Narrow" w:cs="Arial"/>
          <w:b/>
          <w:color w:val="000000"/>
          <w:sz w:val="24"/>
          <w:szCs w:val="24"/>
        </w:rPr>
        <w:t>DECLARA</w:t>
      </w:r>
      <w:r w:rsidRPr="003D2C06">
        <w:rPr>
          <w:rFonts w:ascii="Arial Narrow" w:eastAsia="Arial" w:hAnsi="Arial Narrow" w:cs="Arial"/>
          <w:b/>
          <w:color w:val="000000"/>
          <w:sz w:val="24"/>
          <w:szCs w:val="24"/>
        </w:rPr>
        <w:t xml:space="preserve">,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03300DEE" w14:textId="77777777" w:rsidR="00672856" w:rsidRDefault="00672856" w:rsidP="00147A4A">
      <w:pPr>
        <w:pStyle w:val="Ttulo1"/>
        <w:spacing w:before="94"/>
        <w:ind w:left="0"/>
        <w:jc w:val="center"/>
        <w:rPr>
          <w:rFonts w:ascii="Arial Narrow" w:hAnsi="Arial Narrow"/>
          <w:sz w:val="24"/>
          <w:szCs w:val="24"/>
        </w:rPr>
      </w:pPr>
    </w:p>
    <w:p w14:paraId="5855263E" w14:textId="77777777" w:rsidR="00672856" w:rsidRDefault="00672856" w:rsidP="00147A4A">
      <w:pPr>
        <w:pStyle w:val="Ttulo1"/>
        <w:spacing w:before="94"/>
        <w:ind w:left="0"/>
        <w:jc w:val="center"/>
        <w:rPr>
          <w:rFonts w:ascii="Arial Narrow" w:hAnsi="Arial Narrow"/>
          <w:sz w:val="24"/>
          <w:szCs w:val="24"/>
        </w:rPr>
      </w:pPr>
    </w:p>
    <w:p w14:paraId="4F0778B4" w14:textId="77777777" w:rsidR="00672856" w:rsidRDefault="00672856" w:rsidP="00147A4A">
      <w:pPr>
        <w:pStyle w:val="Ttulo1"/>
        <w:spacing w:before="94"/>
        <w:ind w:left="0"/>
        <w:jc w:val="center"/>
        <w:rPr>
          <w:rFonts w:ascii="Arial Narrow" w:hAnsi="Arial Narrow"/>
          <w:sz w:val="24"/>
          <w:szCs w:val="24"/>
        </w:rPr>
      </w:pPr>
    </w:p>
    <w:p w14:paraId="60ADB038" w14:textId="55A8FD3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47CE6508" w:rsidR="00147A4A" w:rsidRPr="005439F4" w:rsidRDefault="00147A4A" w:rsidP="00147A4A">
      <w:pPr>
        <w:pStyle w:val="Ttulo1"/>
        <w:ind w:left="0"/>
        <w:jc w:val="center"/>
        <w:rPr>
          <w:rFonts w:ascii="Arial Narrow" w:hAnsi="Arial Narrow"/>
          <w:sz w:val="24"/>
          <w:szCs w:val="24"/>
        </w:rPr>
      </w:pPr>
      <w:r w:rsidRPr="005439F4">
        <w:rPr>
          <w:rFonts w:ascii="Arial Narrow" w:hAnsi="Arial Narrow"/>
          <w:sz w:val="24"/>
          <w:szCs w:val="24"/>
        </w:rPr>
        <w:t xml:space="preserve">PREGÃO PRESENCIAL Nº </w:t>
      </w:r>
      <w:r w:rsidR="00032C38">
        <w:rPr>
          <w:rFonts w:ascii="Arial Narrow" w:hAnsi="Arial Narrow"/>
          <w:sz w:val="24"/>
          <w:szCs w:val="24"/>
        </w:rPr>
        <w:t>028</w:t>
      </w:r>
      <w:r w:rsidRPr="005439F4">
        <w:rPr>
          <w:rFonts w:ascii="Arial Narrow" w:hAnsi="Arial Narrow"/>
          <w:sz w:val="24"/>
          <w:szCs w:val="24"/>
        </w:rPr>
        <w:t>/202</w:t>
      </w:r>
      <w:r w:rsidR="00B604CF">
        <w:rPr>
          <w:rFonts w:ascii="Arial Narrow" w:hAnsi="Arial Narrow"/>
          <w:sz w:val="24"/>
          <w:szCs w:val="24"/>
        </w:rPr>
        <w:t>6</w:t>
      </w:r>
    </w:p>
    <w:p w14:paraId="50656B6B" w14:textId="77777777" w:rsidR="00147A4A" w:rsidRPr="005439F4"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11BE4135" w14:textId="77777777" w:rsidR="00147A4A" w:rsidRPr="005439F4"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5439F4"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35EE7033"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5439F4">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E50064">
        <w:rPr>
          <w:rFonts w:ascii="Arial Narrow" w:hAnsi="Arial Narrow" w:cs="Arial"/>
          <w:color w:val="000000"/>
          <w:sz w:val="24"/>
          <w:szCs w:val="24"/>
        </w:rPr>
        <w:t xml:space="preserve"> </w:t>
      </w:r>
      <w:r w:rsidRPr="005439F4">
        <w:rPr>
          <w:rFonts w:ascii="Arial Narrow" w:hAnsi="Arial Narrow" w:cs="Arial"/>
          <w:color w:val="000000"/>
          <w:sz w:val="24"/>
          <w:szCs w:val="24"/>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7CB30CD0" w14:textId="330AB8B1" w:rsidR="00672856" w:rsidRDefault="00672856" w:rsidP="00147A4A">
      <w:pPr>
        <w:pStyle w:val="Ttulo1"/>
        <w:spacing w:before="94"/>
        <w:ind w:left="0"/>
        <w:jc w:val="center"/>
        <w:rPr>
          <w:rFonts w:ascii="Arial Narrow" w:hAnsi="Arial Narrow"/>
          <w:sz w:val="24"/>
          <w:szCs w:val="24"/>
        </w:rPr>
      </w:pPr>
    </w:p>
    <w:p w14:paraId="3D5C3585" w14:textId="77777777" w:rsidR="00B768C1" w:rsidRDefault="00B768C1" w:rsidP="00147A4A">
      <w:pPr>
        <w:pStyle w:val="Ttulo1"/>
        <w:spacing w:before="94"/>
        <w:ind w:left="0"/>
        <w:jc w:val="center"/>
        <w:rPr>
          <w:rFonts w:ascii="Arial Narrow" w:hAnsi="Arial Narrow"/>
          <w:sz w:val="24"/>
          <w:szCs w:val="24"/>
        </w:rPr>
      </w:pPr>
    </w:p>
    <w:p w14:paraId="16E5667C" w14:textId="77777777" w:rsidR="00672856" w:rsidRDefault="00672856" w:rsidP="00147A4A">
      <w:pPr>
        <w:pStyle w:val="Ttulo1"/>
        <w:spacing w:before="94"/>
        <w:ind w:left="0"/>
        <w:jc w:val="center"/>
        <w:rPr>
          <w:rFonts w:ascii="Arial Narrow" w:hAnsi="Arial Narrow"/>
          <w:sz w:val="24"/>
          <w:szCs w:val="24"/>
        </w:rPr>
      </w:pPr>
    </w:p>
    <w:p w14:paraId="0C8D4DDA" w14:textId="77777777" w:rsidR="00672856" w:rsidRDefault="00672856" w:rsidP="00147A4A">
      <w:pPr>
        <w:pStyle w:val="Ttulo1"/>
        <w:spacing w:before="94"/>
        <w:ind w:left="0"/>
        <w:jc w:val="center"/>
        <w:rPr>
          <w:rFonts w:ascii="Arial Narrow" w:hAnsi="Arial Narrow"/>
          <w:sz w:val="24"/>
          <w:szCs w:val="24"/>
        </w:rPr>
      </w:pPr>
    </w:p>
    <w:p w14:paraId="25D1D86A" w14:textId="7999638F"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4F7A0C2D" w:rsidR="00147A4A" w:rsidRPr="00427A6C" w:rsidRDefault="00147A4A" w:rsidP="00147A4A">
      <w:pPr>
        <w:pStyle w:val="Ttulo1"/>
        <w:ind w:left="0"/>
        <w:jc w:val="center"/>
        <w:rPr>
          <w:rFonts w:ascii="Arial Narrow" w:hAnsi="Arial Narrow"/>
          <w:sz w:val="24"/>
          <w:szCs w:val="24"/>
        </w:rPr>
      </w:pPr>
      <w:r w:rsidRPr="00427A6C">
        <w:rPr>
          <w:rFonts w:ascii="Arial Narrow" w:hAnsi="Arial Narrow"/>
          <w:sz w:val="24"/>
          <w:szCs w:val="24"/>
        </w:rPr>
        <w:t xml:space="preserve">PREGÃO PRESENCIAL Nº </w:t>
      </w:r>
      <w:r w:rsidR="00032C38">
        <w:rPr>
          <w:rFonts w:ascii="Arial Narrow" w:hAnsi="Arial Narrow"/>
          <w:sz w:val="24"/>
          <w:szCs w:val="24"/>
        </w:rPr>
        <w:t>028</w:t>
      </w:r>
      <w:r w:rsidRPr="00427A6C">
        <w:rPr>
          <w:rFonts w:ascii="Arial Narrow" w:hAnsi="Arial Narrow"/>
          <w:sz w:val="24"/>
          <w:szCs w:val="24"/>
        </w:rPr>
        <w:t>/202</w:t>
      </w:r>
      <w:r w:rsidR="00B604CF">
        <w:rPr>
          <w:rFonts w:ascii="Arial Narrow" w:hAnsi="Arial Narrow"/>
          <w:sz w:val="24"/>
          <w:szCs w:val="24"/>
        </w:rPr>
        <w:t>6</w:t>
      </w:r>
    </w:p>
    <w:p w14:paraId="71F952B2" w14:textId="77777777" w:rsidR="00147A4A" w:rsidRPr="00427A6C"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427A6C"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427A6C"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22526A80"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427A6C">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w:t>
      </w:r>
      <w:r w:rsidR="00B72B37">
        <w:rPr>
          <w:rFonts w:ascii="Arial Narrow" w:hAnsi="Arial Narrow" w:cs="Arial"/>
          <w:color w:val="000000"/>
          <w:sz w:val="24"/>
          <w:szCs w:val="24"/>
        </w:rPr>
        <w:t xml:space="preserve"> </w:t>
      </w:r>
      <w:r w:rsidRPr="00427A6C">
        <w:rPr>
          <w:rFonts w:ascii="Arial Narrow" w:hAnsi="Arial Narrow" w:cs="Arial"/>
          <w:color w:val="000000"/>
          <w:sz w:val="24"/>
          <w:szCs w:val="24"/>
        </w:rPr>
        <w:t>XXXXXXXXXXXXXXX, nacionalidade, estado civil, residente e domiciliado na: XXXXXXXXXXXXXXXXXX, portador da Carteira de Identidade n°XXXXX e CPF n°XXXXXX</w:t>
      </w:r>
      <w:r w:rsidR="00427A6C">
        <w:rPr>
          <w:rFonts w:ascii="Arial Narrow" w:hAnsi="Arial Narrow" w:cs="Arial"/>
          <w:color w:val="000000"/>
          <w:sz w:val="24"/>
          <w:szCs w:val="24"/>
        </w:rPr>
        <w:t xml:space="preserve"> </w:t>
      </w:r>
      <w:r w:rsidRPr="00427A6C">
        <w:rPr>
          <w:rFonts w:ascii="Arial Narrow" w:hAnsi="Arial Narrow" w:cs="Arial"/>
          <w:color w:val="000000"/>
          <w:sz w:val="24"/>
          <w:szCs w:val="24"/>
        </w:rPr>
        <w:t>estado</w:t>
      </w:r>
      <w:r w:rsidRPr="003D2C06">
        <w:rPr>
          <w:rFonts w:ascii="Arial Narrow" w:hAnsi="Arial Narrow" w:cs="Arial"/>
          <w:color w:val="000000"/>
          <w:sz w:val="24"/>
          <w:szCs w:val="24"/>
        </w:rPr>
        <w:t xml:space="preserve">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58151F7F" w14:textId="77777777" w:rsidR="00672856" w:rsidRDefault="00672856" w:rsidP="00147A4A">
      <w:pPr>
        <w:pStyle w:val="Ttulo1"/>
        <w:spacing w:before="94"/>
        <w:ind w:left="0"/>
        <w:jc w:val="center"/>
        <w:rPr>
          <w:rFonts w:ascii="Arial Narrow" w:hAnsi="Arial Narrow"/>
          <w:sz w:val="24"/>
          <w:szCs w:val="24"/>
        </w:rPr>
      </w:pPr>
    </w:p>
    <w:p w14:paraId="1670F0C8" w14:textId="77777777" w:rsidR="00672856" w:rsidRDefault="00672856" w:rsidP="00147A4A">
      <w:pPr>
        <w:pStyle w:val="Ttulo1"/>
        <w:spacing w:before="94"/>
        <w:ind w:left="0"/>
        <w:jc w:val="center"/>
        <w:rPr>
          <w:rFonts w:ascii="Arial Narrow" w:hAnsi="Arial Narrow"/>
          <w:sz w:val="24"/>
          <w:szCs w:val="24"/>
        </w:rPr>
      </w:pPr>
    </w:p>
    <w:p w14:paraId="62DF2904" w14:textId="77777777" w:rsidR="00672856" w:rsidRDefault="00672856" w:rsidP="00147A4A">
      <w:pPr>
        <w:pStyle w:val="Ttulo1"/>
        <w:spacing w:before="94"/>
        <w:ind w:left="0"/>
        <w:jc w:val="center"/>
        <w:rPr>
          <w:rFonts w:ascii="Arial Narrow" w:hAnsi="Arial Narrow"/>
          <w:sz w:val="24"/>
          <w:szCs w:val="24"/>
        </w:rPr>
      </w:pPr>
    </w:p>
    <w:p w14:paraId="79AAF751" w14:textId="05D1F636"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02482DA1" w:rsidR="00147A4A" w:rsidRPr="003E2012"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3E2012">
        <w:rPr>
          <w:rFonts w:ascii="Arial Narrow" w:hAnsi="Arial Narrow" w:cs="Arial"/>
          <w:b/>
          <w:color w:val="000000"/>
          <w:sz w:val="24"/>
          <w:szCs w:val="24"/>
        </w:rPr>
        <w:t>PREGÃO PRESENCIAL N</w:t>
      </w:r>
      <w:r w:rsidRPr="003E2012">
        <w:rPr>
          <w:rFonts w:ascii="Arial Narrow" w:hAnsi="Arial Narrow" w:cs="Arial"/>
          <w:b/>
          <w:sz w:val="24"/>
          <w:szCs w:val="24"/>
        </w:rPr>
        <w:t>º</w:t>
      </w:r>
      <w:r w:rsidR="002D3B25" w:rsidRPr="003E2012">
        <w:rPr>
          <w:rFonts w:ascii="Arial Narrow" w:hAnsi="Arial Narrow" w:cs="Arial"/>
          <w:b/>
          <w:sz w:val="24"/>
          <w:szCs w:val="24"/>
        </w:rPr>
        <w:t xml:space="preserve"> </w:t>
      </w:r>
      <w:r w:rsidR="00032C38">
        <w:rPr>
          <w:rFonts w:ascii="Arial Narrow" w:hAnsi="Arial Narrow" w:cs="Arial"/>
          <w:b/>
          <w:sz w:val="24"/>
          <w:szCs w:val="24"/>
        </w:rPr>
        <w:t>028</w:t>
      </w:r>
      <w:r w:rsidRPr="003E2012">
        <w:rPr>
          <w:rFonts w:ascii="Arial Narrow" w:hAnsi="Arial Narrow" w:cs="Arial"/>
          <w:b/>
          <w:sz w:val="24"/>
          <w:szCs w:val="24"/>
        </w:rPr>
        <w:t>/202</w:t>
      </w:r>
      <w:r w:rsidR="00B604CF">
        <w:rPr>
          <w:rFonts w:ascii="Arial Narrow" w:hAnsi="Arial Narrow" w:cs="Arial"/>
          <w:b/>
          <w:sz w:val="24"/>
          <w:szCs w:val="24"/>
        </w:rPr>
        <w:t>6</w:t>
      </w:r>
    </w:p>
    <w:p w14:paraId="16329D36" w14:textId="77777777" w:rsidR="00147A4A" w:rsidRPr="003E2012" w:rsidRDefault="00147A4A" w:rsidP="00147A4A">
      <w:pPr>
        <w:spacing w:before="94" w:line="252" w:lineRule="auto"/>
        <w:jc w:val="both"/>
        <w:rPr>
          <w:rFonts w:ascii="Arial Narrow" w:eastAsia="Arial" w:hAnsi="Arial Narrow" w:cs="Arial"/>
          <w:b/>
          <w:sz w:val="24"/>
          <w:szCs w:val="24"/>
        </w:rPr>
      </w:pPr>
    </w:p>
    <w:p w14:paraId="2EC5CD0D" w14:textId="77777777" w:rsidR="00147A4A" w:rsidRPr="003E2012" w:rsidRDefault="00147A4A" w:rsidP="00147A4A">
      <w:pPr>
        <w:spacing w:before="94" w:line="252" w:lineRule="auto"/>
        <w:jc w:val="both"/>
        <w:rPr>
          <w:rFonts w:ascii="Arial Narrow" w:eastAsia="Arial" w:hAnsi="Arial Narrow" w:cs="Arial"/>
          <w:b/>
          <w:sz w:val="24"/>
          <w:szCs w:val="24"/>
        </w:rPr>
      </w:pPr>
    </w:p>
    <w:p w14:paraId="75583A8B" w14:textId="77777777" w:rsidR="00147A4A" w:rsidRPr="003E2012"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31688825"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3E2012">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E2012">
        <w:rPr>
          <w:rFonts w:ascii="Arial Narrow" w:hAnsi="Arial Narrow" w:cs="Arial"/>
          <w:b/>
          <w:sz w:val="24"/>
          <w:szCs w:val="24"/>
        </w:rPr>
        <w:t>DECLARA</w:t>
      </w:r>
      <w:r w:rsidRPr="003E2012">
        <w:rPr>
          <w:rFonts w:ascii="Arial Narrow" w:hAnsi="Arial Narrow" w:cs="Arial"/>
          <w:sz w:val="24"/>
          <w:szCs w:val="24"/>
        </w:rPr>
        <w:t xml:space="preserve"> para fins de participação no </w:t>
      </w:r>
      <w:r w:rsidRPr="003E2012">
        <w:rPr>
          <w:rFonts w:ascii="Arial Narrow" w:hAnsi="Arial Narrow" w:cs="Arial"/>
          <w:b/>
          <w:sz w:val="24"/>
          <w:szCs w:val="24"/>
        </w:rPr>
        <w:t xml:space="preserve">Pregão Presencial N.º </w:t>
      </w:r>
      <w:r w:rsidR="00032C38">
        <w:rPr>
          <w:rFonts w:ascii="Arial Narrow" w:hAnsi="Arial Narrow" w:cs="Arial"/>
          <w:b/>
          <w:sz w:val="24"/>
          <w:szCs w:val="24"/>
        </w:rPr>
        <w:t>028</w:t>
      </w:r>
      <w:r w:rsidR="00F05BC9">
        <w:rPr>
          <w:rFonts w:ascii="Arial Narrow" w:hAnsi="Arial Narrow" w:cs="Arial"/>
          <w:b/>
          <w:sz w:val="24"/>
          <w:szCs w:val="24"/>
        </w:rPr>
        <w:t>/202</w:t>
      </w:r>
      <w:r w:rsidR="00B604CF">
        <w:rPr>
          <w:rFonts w:ascii="Arial Narrow" w:hAnsi="Arial Narrow" w:cs="Arial"/>
          <w:b/>
          <w:sz w:val="24"/>
          <w:szCs w:val="24"/>
        </w:rPr>
        <w:t>6</w:t>
      </w:r>
      <w:r w:rsidRPr="003E2012">
        <w:rPr>
          <w:rFonts w:ascii="Arial Narrow" w:hAnsi="Arial Narrow" w:cs="Arial"/>
          <w:sz w:val="24"/>
          <w:szCs w:val="24"/>
        </w:rPr>
        <w:t xml:space="preserve">, </w:t>
      </w:r>
      <w:r w:rsidRPr="003E2012">
        <w:rPr>
          <w:rFonts w:ascii="Arial Narrow" w:hAnsi="Arial Narrow" w:cs="Arial"/>
          <w:b/>
          <w:sz w:val="24"/>
          <w:szCs w:val="24"/>
        </w:rPr>
        <w:t>não ter recebido</w:t>
      </w:r>
      <w:r w:rsidR="00F05BC9">
        <w:rPr>
          <w:rFonts w:ascii="Arial Narrow" w:hAnsi="Arial Narrow" w:cs="Arial"/>
          <w:b/>
          <w:sz w:val="24"/>
          <w:szCs w:val="24"/>
        </w:rPr>
        <w:t xml:space="preserve"> </w:t>
      </w:r>
      <w:r w:rsidRPr="003E2012">
        <w:rPr>
          <w:rFonts w:ascii="Arial Narrow" w:hAnsi="Arial Narrow" w:cs="Arial"/>
          <w:b/>
          <w:sz w:val="24"/>
          <w:szCs w:val="24"/>
        </w:rPr>
        <w:t>do Município de Bra</w:t>
      </w:r>
      <w:r w:rsidRPr="009A46E4">
        <w:rPr>
          <w:rFonts w:ascii="Arial Narrow" w:hAnsi="Arial Narrow" w:cs="Arial"/>
          <w:b/>
          <w:sz w:val="24"/>
          <w:szCs w:val="24"/>
        </w:rPr>
        <w:t>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26356F86" w:rsidR="00147A4A" w:rsidRDefault="00147A4A" w:rsidP="002C5415">
      <w:pPr>
        <w:spacing w:line="320" w:lineRule="atLeast"/>
        <w:jc w:val="both"/>
        <w:rPr>
          <w:rFonts w:ascii="Arial Narrow" w:hAnsi="Arial Narrow"/>
          <w:bCs/>
          <w:sz w:val="24"/>
          <w:szCs w:val="24"/>
        </w:rPr>
      </w:pPr>
    </w:p>
    <w:p w14:paraId="6B041ED3" w14:textId="181F78DE" w:rsidR="00672856" w:rsidRDefault="00672856" w:rsidP="002C5415">
      <w:pPr>
        <w:spacing w:line="320" w:lineRule="atLeast"/>
        <w:jc w:val="both"/>
        <w:rPr>
          <w:rFonts w:ascii="Arial Narrow" w:hAnsi="Arial Narrow"/>
          <w:bCs/>
          <w:sz w:val="24"/>
          <w:szCs w:val="24"/>
        </w:rPr>
      </w:pPr>
    </w:p>
    <w:p w14:paraId="0A6CAC00" w14:textId="060F3D31" w:rsidR="00672856" w:rsidRDefault="00672856" w:rsidP="002C5415">
      <w:pPr>
        <w:spacing w:line="320" w:lineRule="atLeast"/>
        <w:jc w:val="both"/>
        <w:rPr>
          <w:rFonts w:ascii="Arial Narrow" w:hAnsi="Arial Narrow"/>
          <w:bCs/>
          <w:sz w:val="24"/>
          <w:szCs w:val="24"/>
        </w:rPr>
      </w:pPr>
    </w:p>
    <w:p w14:paraId="11AB3554" w14:textId="40037A77" w:rsidR="00672856" w:rsidRDefault="00672856" w:rsidP="002C5415">
      <w:pPr>
        <w:spacing w:line="320" w:lineRule="atLeast"/>
        <w:jc w:val="both"/>
        <w:rPr>
          <w:rFonts w:ascii="Arial Narrow" w:hAnsi="Arial Narrow"/>
          <w:bCs/>
          <w:sz w:val="24"/>
          <w:szCs w:val="24"/>
        </w:rPr>
      </w:pPr>
    </w:p>
    <w:p w14:paraId="607E0184" w14:textId="5D0D206F" w:rsidR="00262128" w:rsidRPr="000339BA" w:rsidRDefault="00262128" w:rsidP="000339BA">
      <w:pPr>
        <w:jc w:val="both"/>
        <w:rPr>
          <w:rFonts w:ascii="Arial Narrow" w:hAnsi="Arial Narrow"/>
          <w:bCs/>
          <w:sz w:val="24"/>
          <w:szCs w:val="24"/>
        </w:rPr>
      </w:pPr>
    </w:p>
    <w:p w14:paraId="556B772B" w14:textId="15F8F5CE" w:rsidR="003B2D76" w:rsidRPr="000339BA" w:rsidRDefault="003B2D76" w:rsidP="000339BA">
      <w:pPr>
        <w:jc w:val="center"/>
        <w:rPr>
          <w:rFonts w:ascii="Arial Narrow" w:hAnsi="Arial Narrow"/>
          <w:b/>
          <w:bCs/>
          <w:sz w:val="24"/>
          <w:szCs w:val="24"/>
        </w:rPr>
      </w:pPr>
      <w:r w:rsidRPr="000339BA">
        <w:rPr>
          <w:rFonts w:ascii="Arial Narrow" w:hAnsi="Arial Narrow"/>
          <w:b/>
          <w:bCs/>
          <w:sz w:val="24"/>
          <w:szCs w:val="24"/>
        </w:rPr>
        <w:lastRenderedPageBreak/>
        <w:t>ANEXO XI</w:t>
      </w:r>
    </w:p>
    <w:p w14:paraId="16C786C3" w14:textId="77777777" w:rsidR="003B2D76" w:rsidRPr="000339BA" w:rsidRDefault="003B2D76" w:rsidP="000339BA">
      <w:pPr>
        <w:jc w:val="center"/>
        <w:rPr>
          <w:rFonts w:ascii="Arial Narrow" w:hAnsi="Arial Narrow"/>
          <w:bCs/>
          <w:sz w:val="24"/>
          <w:szCs w:val="24"/>
        </w:rPr>
      </w:pPr>
      <w:r w:rsidRPr="000339BA">
        <w:rPr>
          <w:rFonts w:ascii="Arial Narrow" w:hAnsi="Arial Narrow"/>
          <w:b/>
          <w:bCs/>
          <w:sz w:val="24"/>
          <w:szCs w:val="24"/>
        </w:rPr>
        <w:t>MINUTA DE CONTRATO</w:t>
      </w:r>
    </w:p>
    <w:p w14:paraId="7F89AE05" w14:textId="49ECBFFF" w:rsidR="003B2D76" w:rsidRPr="000339BA" w:rsidRDefault="003B2D76" w:rsidP="000339BA">
      <w:pPr>
        <w:pBdr>
          <w:top w:val="nil"/>
          <w:left w:val="nil"/>
          <w:bottom w:val="nil"/>
          <w:right w:val="nil"/>
          <w:between w:val="nil"/>
        </w:pBdr>
        <w:tabs>
          <w:tab w:val="left" w:pos="3492"/>
          <w:tab w:val="left" w:pos="3528"/>
        </w:tabs>
        <w:jc w:val="center"/>
        <w:rPr>
          <w:rFonts w:ascii="Arial Narrow" w:hAnsi="Arial Narrow" w:cs="Arial"/>
          <w:b/>
          <w:sz w:val="24"/>
          <w:szCs w:val="24"/>
        </w:rPr>
      </w:pPr>
      <w:r w:rsidRPr="00032C38">
        <w:rPr>
          <w:rFonts w:ascii="Arial Narrow" w:hAnsi="Arial Narrow" w:cs="Arial"/>
          <w:b/>
          <w:sz w:val="24"/>
          <w:szCs w:val="24"/>
        </w:rPr>
        <w:t>PREGÃO PRESENCIAL Nº</w:t>
      </w:r>
      <w:r w:rsidR="009B61E1" w:rsidRPr="00032C38">
        <w:rPr>
          <w:rFonts w:ascii="Arial Narrow" w:hAnsi="Arial Narrow" w:cs="Arial"/>
          <w:b/>
          <w:sz w:val="24"/>
          <w:szCs w:val="24"/>
        </w:rPr>
        <w:t xml:space="preserve"> </w:t>
      </w:r>
      <w:r w:rsidR="00032C38" w:rsidRPr="00032C38">
        <w:rPr>
          <w:rFonts w:ascii="Arial Narrow" w:hAnsi="Arial Narrow" w:cs="Arial"/>
          <w:b/>
          <w:sz w:val="24"/>
          <w:szCs w:val="24"/>
        </w:rPr>
        <w:t>028/</w:t>
      </w:r>
      <w:r w:rsidRPr="00032C38">
        <w:rPr>
          <w:rFonts w:ascii="Arial Narrow" w:hAnsi="Arial Narrow" w:cs="Arial"/>
          <w:b/>
          <w:sz w:val="24"/>
          <w:szCs w:val="24"/>
        </w:rPr>
        <w:t>202</w:t>
      </w:r>
      <w:r w:rsidR="00B604CF" w:rsidRPr="00032C38">
        <w:rPr>
          <w:rFonts w:ascii="Arial Narrow" w:hAnsi="Arial Narrow" w:cs="Arial"/>
          <w:b/>
          <w:sz w:val="24"/>
          <w:szCs w:val="24"/>
        </w:rPr>
        <w:t>6</w:t>
      </w:r>
    </w:p>
    <w:p w14:paraId="3A5E9960" w14:textId="77777777" w:rsidR="002A6861" w:rsidRPr="000339BA" w:rsidRDefault="002A6861" w:rsidP="000339BA">
      <w:pPr>
        <w:jc w:val="both"/>
        <w:rPr>
          <w:rFonts w:ascii="Arial Narrow" w:eastAsia="Times New Roman" w:hAnsi="Arial Narrow" w:cs="Arial"/>
          <w:b/>
          <w:sz w:val="24"/>
          <w:szCs w:val="24"/>
        </w:rPr>
      </w:pPr>
    </w:p>
    <w:p w14:paraId="5A2ED3F6" w14:textId="56156163" w:rsidR="002A6861" w:rsidRPr="000339BA" w:rsidRDefault="002A6861" w:rsidP="000339BA">
      <w:pPr>
        <w:jc w:val="both"/>
        <w:rPr>
          <w:rFonts w:ascii="Arial Narrow" w:eastAsia="Times New Roman" w:hAnsi="Arial Narrow" w:cs="Arial"/>
          <w:b/>
          <w:sz w:val="24"/>
          <w:szCs w:val="24"/>
        </w:rPr>
      </w:pPr>
      <w:r w:rsidRPr="000339BA">
        <w:rPr>
          <w:rFonts w:ascii="Arial Narrow" w:eastAsia="Times New Roman" w:hAnsi="Arial Narrow" w:cs="Arial"/>
          <w:b/>
          <w:sz w:val="24"/>
          <w:szCs w:val="24"/>
        </w:rPr>
        <w:t xml:space="preserve">CONTRATO Nº </w:t>
      </w:r>
      <w:r w:rsidRPr="000339BA">
        <w:rPr>
          <w:rFonts w:ascii="Arial Narrow" w:eastAsia="Times New Roman" w:hAnsi="Arial Narrow" w:cs="Arial"/>
          <w:b/>
          <w:sz w:val="24"/>
          <w:szCs w:val="24"/>
          <w:highlight w:val="yellow"/>
        </w:rPr>
        <w:t>XXXX/202</w:t>
      </w:r>
      <w:r w:rsidR="00E501DB" w:rsidRPr="000339BA">
        <w:rPr>
          <w:rFonts w:ascii="Arial Narrow" w:eastAsia="Times New Roman" w:hAnsi="Arial Narrow" w:cs="Arial"/>
          <w:b/>
          <w:sz w:val="24"/>
          <w:szCs w:val="24"/>
          <w:highlight w:val="yellow"/>
        </w:rPr>
        <w:t>6</w:t>
      </w:r>
    </w:p>
    <w:p w14:paraId="51866746" w14:textId="77777777" w:rsidR="002A6861" w:rsidRPr="000339BA" w:rsidRDefault="002A6861" w:rsidP="000339BA">
      <w:pPr>
        <w:jc w:val="both"/>
        <w:rPr>
          <w:rFonts w:ascii="Arial Narrow" w:eastAsia="Times New Roman" w:hAnsi="Arial Narrow" w:cs="Arial"/>
          <w:b/>
          <w:sz w:val="24"/>
          <w:szCs w:val="24"/>
        </w:rPr>
      </w:pPr>
    </w:p>
    <w:p w14:paraId="2C34B947" w14:textId="77777777" w:rsidR="002A6861" w:rsidRPr="000339BA" w:rsidRDefault="002A6861" w:rsidP="000339BA">
      <w:pPr>
        <w:ind w:left="4111"/>
        <w:jc w:val="both"/>
        <w:rPr>
          <w:rFonts w:ascii="Arial Narrow" w:eastAsia="Times New Roman" w:hAnsi="Arial Narrow" w:cs="Arial"/>
          <w:b/>
          <w:sz w:val="24"/>
          <w:szCs w:val="24"/>
        </w:rPr>
      </w:pPr>
      <w:r w:rsidRPr="000339BA">
        <w:rPr>
          <w:rFonts w:ascii="Arial Narrow" w:eastAsia="Times New Roman" w:hAnsi="Arial Narrow" w:cs="Arial"/>
          <w:b/>
          <w:i/>
          <w:iCs/>
          <w:sz w:val="24"/>
          <w:szCs w:val="24"/>
        </w:rPr>
        <w:t xml:space="preserve">CONTRATO CELEBRADO ENTRE O </w:t>
      </w:r>
      <w:r w:rsidRPr="000339BA">
        <w:rPr>
          <w:rFonts w:ascii="Arial Narrow" w:eastAsia="Times New Roman" w:hAnsi="Arial Narrow" w:cs="Arial"/>
          <w:b/>
          <w:bCs/>
          <w:i/>
          <w:iCs/>
          <w:sz w:val="24"/>
          <w:szCs w:val="24"/>
        </w:rPr>
        <w:t xml:space="preserve">MUNICÍPIO DE </w:t>
      </w:r>
      <w:r w:rsidRPr="000339BA">
        <w:rPr>
          <w:rFonts w:ascii="Arial Narrow" w:eastAsia="Times New Roman" w:hAnsi="Arial Narrow" w:cs="Arial"/>
          <w:b/>
          <w:bCs/>
          <w:i/>
          <w:iCs/>
          <w:sz w:val="24"/>
          <w:szCs w:val="24"/>
          <w:highlight w:val="yellow"/>
        </w:rPr>
        <w:t>BRASILÂNDIA/MS ATRAVÉS DA SECRETARIA MUNICIPAL DE XXXXXXXX,</w:t>
      </w:r>
      <w:r w:rsidRPr="000339BA">
        <w:rPr>
          <w:rFonts w:ascii="Arial Narrow" w:eastAsia="Times New Roman" w:hAnsi="Arial Narrow" w:cs="Arial"/>
          <w:b/>
          <w:i/>
          <w:iCs/>
          <w:sz w:val="24"/>
          <w:szCs w:val="24"/>
          <w:highlight w:val="yellow"/>
        </w:rPr>
        <w:t xml:space="preserve"> E XXXXXX</w:t>
      </w:r>
      <w:r w:rsidRPr="000339BA">
        <w:rPr>
          <w:rFonts w:ascii="Arial Narrow" w:eastAsia="Times New Roman" w:hAnsi="Arial Narrow" w:cs="Arial"/>
          <w:b/>
          <w:bCs/>
          <w:sz w:val="24"/>
          <w:szCs w:val="24"/>
          <w:highlight w:val="yellow"/>
        </w:rPr>
        <w:t>.</w:t>
      </w:r>
    </w:p>
    <w:p w14:paraId="7DB4B241" w14:textId="77777777" w:rsidR="002A6861" w:rsidRPr="000339BA" w:rsidRDefault="002A6861" w:rsidP="000339BA">
      <w:pPr>
        <w:jc w:val="both"/>
        <w:rPr>
          <w:rFonts w:ascii="Arial Narrow" w:eastAsia="Times New Roman" w:hAnsi="Arial Narrow" w:cs="Arial"/>
          <w:b/>
          <w:sz w:val="24"/>
          <w:szCs w:val="24"/>
        </w:rPr>
      </w:pPr>
    </w:p>
    <w:p w14:paraId="1827632C" w14:textId="77777777" w:rsidR="002A6861" w:rsidRPr="000339BA" w:rsidRDefault="002A6861" w:rsidP="000339BA">
      <w:pPr>
        <w:jc w:val="both"/>
        <w:rPr>
          <w:rFonts w:ascii="Arial Narrow" w:eastAsia="Times New Roman" w:hAnsi="Arial Narrow" w:cs="Arial"/>
          <w:b/>
          <w:sz w:val="24"/>
          <w:szCs w:val="24"/>
        </w:rPr>
      </w:pPr>
    </w:p>
    <w:p w14:paraId="79147A58" w14:textId="3F6FE312" w:rsidR="00BF792C" w:rsidRPr="000339BA" w:rsidRDefault="00BF792C"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 xml:space="preserve">Pelo presente </w:t>
      </w:r>
      <w:r w:rsidRPr="000339BA">
        <w:rPr>
          <w:rFonts w:ascii="Arial Narrow" w:eastAsia="Times New Roman" w:hAnsi="Arial Narrow" w:cs="Arial"/>
          <w:b/>
          <w:sz w:val="24"/>
          <w:szCs w:val="24"/>
        </w:rPr>
        <w:t>CONTRATO</w:t>
      </w:r>
      <w:r w:rsidRPr="000339BA">
        <w:rPr>
          <w:rFonts w:ascii="Arial Narrow" w:eastAsia="Times New Roman" w:hAnsi="Arial Narrow" w:cs="Arial"/>
          <w:sz w:val="24"/>
          <w:szCs w:val="24"/>
        </w:rPr>
        <w:t xml:space="preserve">, que fazem entre si, de um lado o </w:t>
      </w:r>
      <w:r w:rsidRPr="000339BA">
        <w:rPr>
          <w:rFonts w:ascii="Arial Narrow" w:eastAsia="Times New Roman" w:hAnsi="Arial Narrow" w:cs="Arial"/>
          <w:b/>
          <w:sz w:val="24"/>
          <w:szCs w:val="24"/>
        </w:rPr>
        <w:t>MUNICÍPIO DE BRASILÂNDIA, Estado de Mato Grosso do Sul</w:t>
      </w:r>
      <w:r w:rsidRPr="000339BA">
        <w:rPr>
          <w:rFonts w:ascii="Arial Narrow" w:eastAsia="Times New Roman" w:hAnsi="Arial Narrow" w:cs="Arial"/>
          <w:sz w:val="24"/>
          <w:szCs w:val="24"/>
        </w:rPr>
        <w:t xml:space="preserve">, pessoa jurídica de direito público, inscrita no Cadastro Nacional de Pessoa Jurídica (CNPJ) sob o </w:t>
      </w:r>
      <w:r w:rsidRPr="000339BA">
        <w:rPr>
          <w:rFonts w:ascii="Arial Narrow" w:eastAsia="Arial" w:hAnsi="Arial Narrow" w:cs="Arial"/>
          <w:b/>
          <w:sz w:val="24"/>
          <w:szCs w:val="24"/>
        </w:rPr>
        <w:t>n.º 03.184.058/0001-20</w:t>
      </w:r>
      <w:r w:rsidRPr="000339BA">
        <w:rPr>
          <w:rFonts w:ascii="Arial Narrow" w:eastAsia="Times New Roman" w:hAnsi="Arial Narrow" w:cs="Arial"/>
          <w:sz w:val="24"/>
          <w:szCs w:val="24"/>
        </w:rPr>
        <w:t xml:space="preserve">, com sede administrativa localizada </w:t>
      </w:r>
      <w:r w:rsidRPr="000339BA">
        <w:rPr>
          <w:rFonts w:ascii="Arial Narrow" w:eastAsia="Times New Roman" w:hAnsi="Arial Narrow" w:cs="Arial"/>
          <w:b/>
          <w:sz w:val="24"/>
          <w:szCs w:val="24"/>
        </w:rPr>
        <w:t xml:space="preserve">na Rua Elviro Mancini, 530, centro, nesta cidade de Brasilândia - MS, através </w:t>
      </w:r>
      <w:r w:rsidRPr="000339BA">
        <w:rPr>
          <w:rFonts w:ascii="Arial Narrow" w:eastAsia="Times New Roman" w:hAnsi="Arial Narrow" w:cs="Arial"/>
          <w:b/>
          <w:iCs/>
          <w:sz w:val="24"/>
          <w:szCs w:val="24"/>
        </w:rPr>
        <w:t>do</w:t>
      </w:r>
      <w:r w:rsidRPr="000339BA">
        <w:rPr>
          <w:rFonts w:ascii="Arial Narrow" w:eastAsia="Times New Roman" w:hAnsi="Arial Narrow" w:cs="Arial"/>
          <w:sz w:val="24"/>
          <w:szCs w:val="24"/>
        </w:rPr>
        <w:t xml:space="preserve"> </w:t>
      </w:r>
      <w:r w:rsidRPr="000339BA">
        <w:rPr>
          <w:rFonts w:ascii="Arial Narrow" w:eastAsia="Times New Roman" w:hAnsi="Arial Narrow" w:cs="Arial"/>
          <w:b/>
          <w:sz w:val="24"/>
          <w:szCs w:val="24"/>
          <w:highlight w:val="yellow"/>
        </w:rPr>
        <w:t>Fundo Municipal XXXXXXX CNPJ XXXXXX ou</w:t>
      </w:r>
      <w:r w:rsidRPr="000339BA">
        <w:rPr>
          <w:rFonts w:ascii="Arial Narrow" w:eastAsia="Times New Roman" w:hAnsi="Arial Narrow" w:cs="Arial"/>
          <w:b/>
          <w:sz w:val="24"/>
          <w:szCs w:val="24"/>
        </w:rPr>
        <w:t xml:space="preserve"> </w:t>
      </w:r>
      <w:r w:rsidRPr="000339BA">
        <w:rPr>
          <w:rFonts w:ascii="Arial Narrow" w:eastAsia="Times New Roman" w:hAnsi="Arial Narrow" w:cs="Arial"/>
          <w:sz w:val="24"/>
          <w:szCs w:val="24"/>
        </w:rPr>
        <w:t xml:space="preserve">da </w:t>
      </w:r>
      <w:r w:rsidRPr="000339BA">
        <w:rPr>
          <w:rFonts w:ascii="Arial Narrow" w:eastAsia="Times New Roman" w:hAnsi="Arial Narrow" w:cs="Arial"/>
          <w:b/>
          <w:sz w:val="24"/>
          <w:szCs w:val="24"/>
          <w:highlight w:val="yellow"/>
        </w:rPr>
        <w:t>Secretaria Municipal de  XXXXXXXXXXXXX</w:t>
      </w:r>
      <w:r w:rsidR="00BF50B8" w:rsidRPr="000339BA">
        <w:rPr>
          <w:rFonts w:ascii="Arial Narrow" w:eastAsia="Times New Roman" w:hAnsi="Arial Narrow" w:cs="Arial"/>
          <w:sz w:val="24"/>
          <w:szCs w:val="24"/>
        </w:rPr>
        <w:t xml:space="preserve"> neste ato representado pela  Prefeita</w:t>
      </w:r>
      <w:r w:rsidRPr="000339BA">
        <w:rPr>
          <w:rFonts w:ascii="Arial Narrow" w:eastAsia="Times New Roman" w:hAnsi="Arial Narrow" w:cs="Arial"/>
          <w:sz w:val="24"/>
          <w:szCs w:val="24"/>
        </w:rPr>
        <w:t xml:space="preserve"> Municipal </w:t>
      </w:r>
      <w:r w:rsidRPr="000339BA">
        <w:rPr>
          <w:rFonts w:ascii="Arial Narrow" w:eastAsia="Times New Roman" w:hAnsi="Arial Narrow" w:cs="Arial"/>
          <w:b/>
          <w:sz w:val="24"/>
          <w:szCs w:val="24"/>
          <w:highlight w:val="yellow"/>
        </w:rPr>
        <w:t>ou Ordenador de Despesa / Secretário Municipal</w:t>
      </w:r>
      <w:r w:rsidRPr="000339BA">
        <w:rPr>
          <w:rFonts w:ascii="Arial Narrow" w:eastAsia="Times New Roman" w:hAnsi="Arial Narrow" w:cs="Arial"/>
          <w:sz w:val="24"/>
          <w:szCs w:val="24"/>
        </w:rPr>
        <w:t xml:space="preserve">, o Senhor </w:t>
      </w:r>
      <w:r w:rsidRPr="000339BA">
        <w:rPr>
          <w:rFonts w:ascii="Arial Narrow" w:eastAsia="Times New Roman" w:hAnsi="Arial Narrow" w:cs="Arial"/>
          <w:b/>
          <w:sz w:val="24"/>
          <w:szCs w:val="24"/>
          <w:highlight w:val="yellow"/>
        </w:rPr>
        <w:t>XXXXX</w:t>
      </w:r>
      <w:r w:rsidRPr="000339BA">
        <w:rPr>
          <w:rFonts w:ascii="Arial Narrow" w:eastAsia="Times New Roman" w:hAnsi="Arial Narrow" w:cs="Arial"/>
          <w:sz w:val="24"/>
          <w:szCs w:val="24"/>
        </w:rPr>
        <w:t xml:space="preserve">, brasileiro, solteiro, residente e domiciliado nesta cidade, doravante, denominada </w:t>
      </w:r>
      <w:r w:rsidRPr="000339BA">
        <w:rPr>
          <w:rFonts w:ascii="Arial Narrow" w:eastAsia="Times New Roman" w:hAnsi="Arial Narrow" w:cs="Arial"/>
          <w:b/>
          <w:bCs/>
          <w:sz w:val="24"/>
          <w:szCs w:val="24"/>
        </w:rPr>
        <w:t xml:space="preserve">CONTRATANTE </w:t>
      </w:r>
      <w:r w:rsidRPr="000339BA">
        <w:rPr>
          <w:rFonts w:ascii="Arial Narrow" w:eastAsia="Times New Roman" w:hAnsi="Arial Narrow" w:cs="Arial"/>
          <w:sz w:val="24"/>
          <w:szCs w:val="24"/>
        </w:rPr>
        <w:t xml:space="preserve">e a </w:t>
      </w:r>
      <w:r w:rsidRPr="000339BA">
        <w:rPr>
          <w:rFonts w:ascii="Arial Narrow" w:eastAsia="Times New Roman" w:hAnsi="Arial Narrow" w:cs="Arial"/>
          <w:b/>
          <w:sz w:val="24"/>
          <w:szCs w:val="24"/>
          <w:highlight w:val="yellow"/>
        </w:rPr>
        <w:t>EMPRESA XXXXXXXX</w:t>
      </w:r>
      <w:r w:rsidRPr="000339BA">
        <w:rPr>
          <w:rFonts w:ascii="Arial Narrow" w:eastAsia="Times New Roman" w:hAnsi="Arial Narrow" w:cs="Arial"/>
          <w:sz w:val="24"/>
          <w:szCs w:val="24"/>
        </w:rPr>
        <w:t xml:space="preserve">,  pessoa jurídica de direito privado, inscrita no Cadastro Nacional de Pessoas Jurídicas (CNPJ) sob o nº </w:t>
      </w:r>
      <w:r w:rsidRPr="000339BA">
        <w:rPr>
          <w:rFonts w:ascii="Arial Narrow" w:eastAsia="Times New Roman" w:hAnsi="Arial Narrow" w:cs="Arial"/>
          <w:b/>
          <w:sz w:val="24"/>
          <w:szCs w:val="24"/>
          <w:highlight w:val="yellow"/>
        </w:rPr>
        <w:t>XXXXXXXXXX</w:t>
      </w:r>
      <w:r w:rsidRPr="000339BA">
        <w:rPr>
          <w:rFonts w:ascii="Arial Narrow" w:eastAsia="Times New Roman" w:hAnsi="Arial Narrow" w:cs="Arial"/>
          <w:sz w:val="24"/>
          <w:szCs w:val="24"/>
        </w:rPr>
        <w:t xml:space="preserve">, com endereço na </w:t>
      </w:r>
      <w:r w:rsidRPr="000339BA">
        <w:rPr>
          <w:rFonts w:ascii="Arial Narrow" w:eastAsia="Times New Roman" w:hAnsi="Arial Narrow" w:cs="Arial"/>
          <w:b/>
          <w:sz w:val="24"/>
          <w:szCs w:val="24"/>
          <w:highlight w:val="yellow"/>
        </w:rPr>
        <w:t>XXXXXXXXX em XXXXXXXX/MS</w:t>
      </w:r>
      <w:r w:rsidRPr="000339BA">
        <w:rPr>
          <w:rFonts w:ascii="Arial Narrow" w:eastAsia="Times New Roman" w:hAnsi="Arial Narrow" w:cs="Arial"/>
          <w:sz w:val="24"/>
          <w:szCs w:val="24"/>
        </w:rPr>
        <w:t xml:space="preserve">, neste ato representada por </w:t>
      </w:r>
      <w:r w:rsidRPr="000339BA">
        <w:rPr>
          <w:rFonts w:ascii="Arial Narrow" w:eastAsia="Times New Roman" w:hAnsi="Arial Narrow" w:cs="Arial"/>
          <w:b/>
          <w:sz w:val="24"/>
          <w:szCs w:val="24"/>
          <w:highlight w:val="yellow"/>
        </w:rPr>
        <w:t>XXXXXXX</w:t>
      </w:r>
      <w:r w:rsidRPr="000339BA">
        <w:rPr>
          <w:rFonts w:ascii="Arial Narrow" w:eastAsia="Times New Roman" w:hAnsi="Arial Narrow" w:cs="Arial"/>
          <w:sz w:val="24"/>
          <w:szCs w:val="24"/>
        </w:rPr>
        <w:t xml:space="preserve">, </w:t>
      </w:r>
      <w:r w:rsidRPr="000339BA">
        <w:rPr>
          <w:rFonts w:ascii="Arial Narrow" w:eastAsia="Times New Roman" w:hAnsi="Arial Narrow" w:cs="Arial"/>
          <w:i/>
          <w:sz w:val="24"/>
          <w:szCs w:val="24"/>
        </w:rPr>
        <w:t>nacionalidade, estado civil, profissão</w:t>
      </w:r>
      <w:r w:rsidRPr="000339BA">
        <w:rPr>
          <w:rFonts w:ascii="Arial Narrow" w:eastAsia="Times New Roman" w:hAnsi="Arial Narrow" w:cs="Arial"/>
          <w:sz w:val="24"/>
          <w:szCs w:val="24"/>
        </w:rPr>
        <w:t xml:space="preserve">, já qualificado nos autos do processo licitatório, doravante denominada </w:t>
      </w:r>
      <w:r w:rsidRPr="000339BA">
        <w:rPr>
          <w:rFonts w:ascii="Arial Narrow" w:eastAsia="Times New Roman" w:hAnsi="Arial Narrow" w:cs="Arial"/>
          <w:b/>
          <w:sz w:val="24"/>
          <w:szCs w:val="24"/>
        </w:rPr>
        <w:t>CONTRATADA.</w:t>
      </w:r>
    </w:p>
    <w:p w14:paraId="394E979F" w14:textId="77777777" w:rsidR="002A6861" w:rsidRPr="000339BA" w:rsidRDefault="002A6861" w:rsidP="000339BA">
      <w:pPr>
        <w:jc w:val="both"/>
        <w:rPr>
          <w:rFonts w:ascii="Arial Narrow" w:eastAsia="Times New Roman" w:hAnsi="Arial Narrow" w:cs="Arial"/>
          <w:b/>
          <w:sz w:val="24"/>
          <w:szCs w:val="24"/>
        </w:rPr>
      </w:pPr>
    </w:p>
    <w:p w14:paraId="171B8801" w14:textId="77777777"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sz w:val="24"/>
          <w:szCs w:val="24"/>
        </w:rPr>
        <w:t>CLÁUSULAS E CONDIÇÕES</w:t>
      </w:r>
      <w:r w:rsidRPr="000339BA">
        <w:rPr>
          <w:rFonts w:ascii="Arial Narrow" w:eastAsia="Times New Roman" w:hAnsi="Arial Narrow" w:cs="Arial"/>
          <w:sz w:val="24"/>
          <w:szCs w:val="24"/>
        </w:rPr>
        <w:t>:</w:t>
      </w:r>
    </w:p>
    <w:p w14:paraId="163D4EA8" w14:textId="77777777"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0339BA" w:rsidRDefault="002A6861" w:rsidP="000339BA">
      <w:pPr>
        <w:jc w:val="both"/>
        <w:rPr>
          <w:rFonts w:ascii="Arial Narrow" w:eastAsia="Times New Roman" w:hAnsi="Arial Narrow" w:cs="Arial"/>
          <w:b/>
          <w:sz w:val="24"/>
          <w:szCs w:val="24"/>
        </w:rPr>
      </w:pPr>
    </w:p>
    <w:p w14:paraId="00FAB4FD" w14:textId="77777777"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sz w:val="24"/>
          <w:szCs w:val="24"/>
        </w:rPr>
        <w:t xml:space="preserve">CLÁUSULA PRIMEIRA – BASE LEGAL E AUTORIZAÇÃO </w:t>
      </w:r>
    </w:p>
    <w:p w14:paraId="2CFE0F79" w14:textId="585284B8" w:rsidR="002A6861" w:rsidRPr="000339BA" w:rsidRDefault="002A6861" w:rsidP="000339BA">
      <w:pPr>
        <w:pStyle w:val="PargrafodaLista"/>
        <w:numPr>
          <w:ilvl w:val="1"/>
          <w:numId w:val="12"/>
        </w:numPr>
        <w:ind w:left="0" w:firstLine="0"/>
        <w:rPr>
          <w:rFonts w:ascii="Arial Narrow" w:eastAsia="Times New Roman" w:hAnsi="Arial Narrow" w:cs="Arial"/>
          <w:sz w:val="24"/>
          <w:szCs w:val="24"/>
        </w:rPr>
      </w:pPr>
      <w:r w:rsidRPr="000339BA">
        <w:rPr>
          <w:rFonts w:ascii="Arial Narrow" w:eastAsia="Times New Roman" w:hAnsi="Arial Narrow" w:cs="Arial"/>
          <w:sz w:val="24"/>
          <w:szCs w:val="24"/>
        </w:rPr>
        <w:t xml:space="preserve">O presente contrato foi firmado em decorrência do Pregão Presencial n. </w:t>
      </w:r>
      <w:r w:rsidRPr="000339BA">
        <w:rPr>
          <w:rFonts w:ascii="Arial Narrow" w:eastAsia="Times New Roman" w:hAnsi="Arial Narrow" w:cs="Arial"/>
          <w:sz w:val="24"/>
          <w:szCs w:val="24"/>
          <w:highlight w:val="yellow"/>
        </w:rPr>
        <w:t>Xxx/202x,</w:t>
      </w:r>
      <w:r w:rsidRPr="000339BA">
        <w:rPr>
          <w:rFonts w:ascii="Arial Narrow" w:eastAsia="Times New Roman" w:hAnsi="Arial Narrow" w:cs="Arial"/>
          <w:sz w:val="24"/>
          <w:szCs w:val="24"/>
        </w:rPr>
        <w:t xml:space="preserve"> fundamentado no art. 28 c/c art. 17, §2º, da Lei Federal nº 14.133/2021, e autorizado por meio do despacho do Excelentíssimo Senhor </w:t>
      </w:r>
      <w:r w:rsidR="00F036AD" w:rsidRPr="000339BA">
        <w:rPr>
          <w:rFonts w:ascii="Arial Narrow" w:eastAsia="Times New Roman" w:hAnsi="Arial Narrow" w:cs="Arial"/>
          <w:sz w:val="24"/>
          <w:szCs w:val="24"/>
        </w:rPr>
        <w:t>Secretário de Governo</w:t>
      </w:r>
      <w:r w:rsidRPr="000339BA">
        <w:rPr>
          <w:rFonts w:ascii="Arial Narrow" w:eastAsia="Times New Roman" w:hAnsi="Arial Narrow" w:cs="Arial"/>
          <w:sz w:val="24"/>
          <w:szCs w:val="24"/>
        </w:rPr>
        <w:t xml:space="preserve">, constante no PROCESSO ADMINISTRATIVO </w:t>
      </w:r>
      <w:r w:rsidRPr="000339BA">
        <w:rPr>
          <w:rFonts w:ascii="Arial Narrow" w:eastAsia="Times New Roman" w:hAnsi="Arial Narrow" w:cs="Arial"/>
          <w:sz w:val="24"/>
          <w:szCs w:val="24"/>
          <w:highlight w:val="yellow"/>
        </w:rPr>
        <w:t xml:space="preserve">Nº </w:t>
      </w:r>
      <w:r w:rsidR="003B0001" w:rsidRPr="000339BA">
        <w:rPr>
          <w:rFonts w:ascii="Arial Narrow" w:eastAsia="Times New Roman" w:hAnsi="Arial Narrow" w:cs="Arial"/>
          <w:sz w:val="24"/>
          <w:szCs w:val="24"/>
          <w:highlight w:val="yellow"/>
        </w:rPr>
        <w:t>X</w:t>
      </w:r>
      <w:r w:rsidRPr="000339BA">
        <w:rPr>
          <w:rFonts w:ascii="Arial Narrow" w:eastAsia="Times New Roman" w:hAnsi="Arial Narrow" w:cs="Arial"/>
          <w:sz w:val="24"/>
          <w:szCs w:val="24"/>
          <w:highlight w:val="yellow"/>
        </w:rPr>
        <w:t>XX/202x.</w:t>
      </w:r>
    </w:p>
    <w:p w14:paraId="29A46C54" w14:textId="77777777" w:rsidR="002A6861" w:rsidRPr="000339BA" w:rsidRDefault="002A6861" w:rsidP="000339BA">
      <w:pPr>
        <w:jc w:val="both"/>
        <w:rPr>
          <w:rFonts w:ascii="Arial Narrow" w:eastAsia="Times New Roman" w:hAnsi="Arial Narrow" w:cs="Arial"/>
          <w:b/>
          <w:sz w:val="24"/>
          <w:szCs w:val="24"/>
        </w:rPr>
      </w:pPr>
    </w:p>
    <w:p w14:paraId="23DC898D" w14:textId="77777777"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smallCaps/>
          <w:sz w:val="24"/>
          <w:szCs w:val="24"/>
        </w:rPr>
        <w:t>CLÁUSULA SEGUNDA – OBJETO</w:t>
      </w:r>
    </w:p>
    <w:p w14:paraId="5E95BCCD" w14:textId="7DCB39FE" w:rsidR="002A6861" w:rsidRPr="000339BA" w:rsidRDefault="002A6861" w:rsidP="000339BA">
      <w:pPr>
        <w:pBdr>
          <w:top w:val="nil"/>
          <w:left w:val="nil"/>
          <w:bottom w:val="nil"/>
          <w:right w:val="nil"/>
          <w:between w:val="nil"/>
        </w:pBdr>
        <w:tabs>
          <w:tab w:val="left" w:pos="560"/>
        </w:tabs>
        <w:jc w:val="both"/>
        <w:rPr>
          <w:rFonts w:ascii="Arial Narrow" w:eastAsia="Times New Roman" w:hAnsi="Arial Narrow" w:cs="Arial"/>
          <w:sz w:val="24"/>
          <w:szCs w:val="24"/>
        </w:rPr>
      </w:pPr>
      <w:bookmarkStart w:id="18" w:name="_heading=h.3j2qqm3" w:colFirst="0" w:colLast="0"/>
      <w:bookmarkEnd w:id="18"/>
      <w:r w:rsidRPr="000339BA">
        <w:rPr>
          <w:rFonts w:ascii="Arial Narrow" w:eastAsia="Times New Roman" w:hAnsi="Arial Narrow" w:cs="Arial"/>
          <w:sz w:val="24"/>
          <w:szCs w:val="24"/>
        </w:rPr>
        <w:t>2.1</w:t>
      </w:r>
      <w:r w:rsidRPr="000339BA">
        <w:rPr>
          <w:rFonts w:ascii="Arial Narrow" w:eastAsia="Times New Roman" w:hAnsi="Arial Narrow" w:cs="Arial"/>
          <w:sz w:val="24"/>
          <w:szCs w:val="24"/>
        </w:rPr>
        <w:tab/>
        <w:t xml:space="preserve">A presente CONTRATAÇÃO tem como objeto a </w:t>
      </w:r>
      <w:r w:rsidRPr="000339BA">
        <w:rPr>
          <w:rFonts w:ascii="Arial Narrow" w:eastAsia="Times New Roman" w:hAnsi="Arial Narrow" w:cs="Arial"/>
          <w:sz w:val="24"/>
          <w:szCs w:val="24"/>
          <w:highlight w:val="yellow"/>
        </w:rPr>
        <w:t>XXXXXXXXXXXXX</w:t>
      </w:r>
      <w:r w:rsidRPr="000339BA">
        <w:rPr>
          <w:rFonts w:ascii="Arial Narrow" w:eastAsia="Times New Roman" w:hAnsi="Arial Narrow" w:cs="Arial"/>
          <w:sz w:val="24"/>
          <w:szCs w:val="24"/>
        </w:rPr>
        <w:t>, conforme especificados no Termo de Referência.</w:t>
      </w:r>
    </w:p>
    <w:p w14:paraId="3178ED1C" w14:textId="77777777" w:rsidR="002A6861" w:rsidRPr="000339BA" w:rsidRDefault="002A6861" w:rsidP="000339BA">
      <w:pPr>
        <w:pBdr>
          <w:top w:val="nil"/>
          <w:left w:val="nil"/>
          <w:bottom w:val="nil"/>
          <w:right w:val="nil"/>
          <w:between w:val="nil"/>
        </w:pBdr>
        <w:tabs>
          <w:tab w:val="left" w:pos="560"/>
        </w:tabs>
        <w:jc w:val="both"/>
        <w:rPr>
          <w:rFonts w:ascii="Arial Narrow" w:eastAsia="Times New Roman" w:hAnsi="Arial Narrow" w:cs="Arial"/>
          <w:sz w:val="24"/>
          <w:szCs w:val="24"/>
        </w:rPr>
      </w:pPr>
    </w:p>
    <w:p w14:paraId="072D2B3C" w14:textId="77777777" w:rsidR="002A6861" w:rsidRPr="000339BA" w:rsidRDefault="002A6861" w:rsidP="000339BA">
      <w:pPr>
        <w:spacing w:after="360"/>
        <w:jc w:val="both"/>
        <w:rPr>
          <w:rFonts w:ascii="Arial Narrow" w:eastAsia="Times New Roman" w:hAnsi="Arial Narrow" w:cs="Arial"/>
          <w:sz w:val="24"/>
          <w:szCs w:val="24"/>
        </w:rPr>
      </w:pPr>
      <w:r w:rsidRPr="000339BA">
        <w:rPr>
          <w:rFonts w:ascii="Arial Narrow" w:eastAsia="Times New Roman" w:hAnsi="Arial Narrow" w:cs="Arial"/>
          <w:sz w:val="24"/>
          <w:szCs w:val="24"/>
        </w:rPr>
        <w:t xml:space="preserve">2.2 Integram o presente contrato, independentemente de transcrição, o PROCESSO ADMINISTRATIVO supramencionado o EDITAL DE LICITAÇÃO, o TERMO DE REFERÊNCIA e a </w:t>
      </w:r>
      <w:r w:rsidRPr="000339BA">
        <w:rPr>
          <w:rFonts w:ascii="Arial Narrow" w:eastAsia="Times New Roman" w:hAnsi="Arial Narrow" w:cs="Arial"/>
          <w:bCs/>
          <w:sz w:val="24"/>
          <w:szCs w:val="24"/>
        </w:rPr>
        <w:t>PROPOSTA</w:t>
      </w:r>
      <w:r w:rsidRPr="000339BA">
        <w:rPr>
          <w:rFonts w:ascii="Arial Narrow" w:eastAsia="Times New Roman" w:hAnsi="Arial Narrow" w:cs="Arial"/>
          <w:sz w:val="24"/>
          <w:szCs w:val="24"/>
        </w:rPr>
        <w:t xml:space="preserve"> da CONTRATANTE.</w:t>
      </w:r>
    </w:p>
    <w:p w14:paraId="6AE04B06" w14:textId="77777777" w:rsidR="002A6861" w:rsidRPr="000339BA" w:rsidRDefault="002A6861" w:rsidP="000339BA">
      <w:pPr>
        <w:shd w:val="clear" w:color="auto" w:fill="D9D9D9" w:themeFill="background1" w:themeFillShade="D9"/>
        <w:jc w:val="both"/>
        <w:rPr>
          <w:rFonts w:ascii="Arial Narrow" w:eastAsia="Times New Roman" w:hAnsi="Arial Narrow" w:cs="Arial"/>
          <w:b/>
          <w:smallCaps/>
          <w:sz w:val="24"/>
          <w:szCs w:val="24"/>
        </w:rPr>
      </w:pPr>
      <w:r w:rsidRPr="000339BA">
        <w:rPr>
          <w:rFonts w:ascii="Arial Narrow" w:eastAsia="Times New Roman" w:hAnsi="Arial Narrow" w:cs="Arial"/>
          <w:b/>
          <w:smallCaps/>
          <w:sz w:val="24"/>
          <w:szCs w:val="24"/>
        </w:rPr>
        <w:t xml:space="preserve">CLÁUSULA TERCEIRA –VALOR E FORMA DE PAGAMENTO </w:t>
      </w:r>
    </w:p>
    <w:p w14:paraId="39AB2828" w14:textId="1625620B"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 xml:space="preserve">3.1. </w:t>
      </w:r>
      <w:r w:rsidR="00614D05" w:rsidRPr="000339BA">
        <w:rPr>
          <w:rFonts w:ascii="Arial Narrow" w:eastAsia="Times New Roman" w:hAnsi="Arial Narrow" w:cs="Arial"/>
          <w:sz w:val="24"/>
          <w:szCs w:val="24"/>
        </w:rPr>
        <w:t>O valor da contratação é de R$ xxxxxx,xxxxxxx (xxxxxxxxxxxxxxx), perfazendo o valor total de R$ xxxxxx,xxxxxxx (xxxxxxxxxxxxxxx).Dados bancários para depósito:</w:t>
      </w:r>
    </w:p>
    <w:p w14:paraId="76304D7C" w14:textId="432EC67A" w:rsidR="002A6861" w:rsidRPr="000339BA" w:rsidRDefault="002A6861" w:rsidP="000339BA">
      <w:pPr>
        <w:jc w:val="both"/>
        <w:rPr>
          <w:rFonts w:ascii="Arial Narrow" w:eastAsia="Times New Roman" w:hAnsi="Arial Narrow" w:cs="Arial"/>
          <w:sz w:val="24"/>
          <w:szCs w:val="24"/>
        </w:rPr>
      </w:pPr>
    </w:p>
    <w:p w14:paraId="7481194C" w14:textId="722B1944" w:rsidR="002739CB" w:rsidRPr="000339BA" w:rsidRDefault="00234DE6"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3.1.1</w:t>
      </w:r>
      <w:r w:rsidR="002739CB" w:rsidRPr="000339BA">
        <w:rPr>
          <w:rFonts w:ascii="Arial Narrow" w:eastAsia="Times New Roman" w:hAnsi="Arial Narrow" w:cs="Arial"/>
          <w:sz w:val="24"/>
          <w:szCs w:val="24"/>
        </w:rPr>
        <w:t xml:space="preserve">. O pagamento será efetuado mensalmente de acordo com o cronograma estimado pela secretaria de </w:t>
      </w:r>
      <w:r w:rsidR="00A65A4F" w:rsidRPr="000339BA">
        <w:rPr>
          <w:rFonts w:ascii="Arial Narrow" w:eastAsia="Times New Roman" w:hAnsi="Arial Narrow" w:cs="Arial"/>
          <w:sz w:val="24"/>
          <w:szCs w:val="24"/>
        </w:rPr>
        <w:t>XXXXXXXXXXXXX</w:t>
      </w:r>
      <w:r w:rsidR="002739CB" w:rsidRPr="000339BA">
        <w:rPr>
          <w:rFonts w:ascii="Arial Narrow" w:eastAsia="Times New Roman" w:hAnsi="Arial Narrow" w:cs="Arial"/>
          <w:sz w:val="24"/>
          <w:szCs w:val="24"/>
        </w:rPr>
        <w:t>, no prazo de até 30 (trinta) dias mediante apresentação da Nota Fiscal ou documento equivalente, devidamente atestada, juntamente das certidões de regularidade fiscal em plena validade, previstas na Lei 14.133/2021.</w:t>
      </w:r>
    </w:p>
    <w:p w14:paraId="306BB4F0" w14:textId="411CFFEC" w:rsidR="002A6861" w:rsidRPr="000339BA" w:rsidRDefault="002A6861" w:rsidP="000339BA">
      <w:pPr>
        <w:jc w:val="both"/>
        <w:rPr>
          <w:rFonts w:ascii="Arial Narrow" w:eastAsia="Times New Roman" w:hAnsi="Arial Narrow" w:cs="Arial"/>
          <w:sz w:val="24"/>
          <w:szCs w:val="24"/>
        </w:rPr>
      </w:pPr>
    </w:p>
    <w:p w14:paraId="490E95CE" w14:textId="73CE3385" w:rsidR="008A3C13" w:rsidRPr="000339BA" w:rsidRDefault="008A3C13"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3.2. A Contratada deverá obrigatoriamente encaminhar os seguintes documentos quando da entrega:</w:t>
      </w:r>
    </w:p>
    <w:p w14:paraId="4F95D687" w14:textId="285274E8" w:rsidR="008A3C13" w:rsidRPr="000339BA" w:rsidRDefault="008A3C13" w:rsidP="00A967CA">
      <w:pPr>
        <w:pStyle w:val="PargrafodaLista"/>
        <w:numPr>
          <w:ilvl w:val="0"/>
          <w:numId w:val="26"/>
        </w:numPr>
        <w:rPr>
          <w:rFonts w:ascii="Arial Narrow" w:eastAsia="Times New Roman" w:hAnsi="Arial Narrow" w:cs="Arial"/>
          <w:sz w:val="24"/>
          <w:szCs w:val="24"/>
        </w:rPr>
      </w:pPr>
      <w:r w:rsidRPr="000339BA">
        <w:rPr>
          <w:rFonts w:ascii="Arial Narrow" w:eastAsia="Times New Roman" w:hAnsi="Arial Narrow" w:cs="Arial"/>
          <w:sz w:val="24"/>
          <w:szCs w:val="24"/>
        </w:rPr>
        <w:t>Nota Fiscal ou documento equivalente gerada de acordo com a Autorização de Fornecimento/</w:t>
      </w:r>
      <w:r w:rsidR="007D4480" w:rsidRPr="000339BA">
        <w:rPr>
          <w:rFonts w:ascii="Arial Narrow" w:eastAsia="Times New Roman" w:hAnsi="Arial Narrow" w:cs="Arial"/>
          <w:sz w:val="24"/>
          <w:szCs w:val="24"/>
        </w:rPr>
        <w:t xml:space="preserve">Nota de </w:t>
      </w:r>
      <w:r w:rsidR="007D4480" w:rsidRPr="000339BA">
        <w:rPr>
          <w:rFonts w:ascii="Arial Narrow" w:eastAsia="Times New Roman" w:hAnsi="Arial Narrow" w:cs="Arial"/>
          <w:sz w:val="24"/>
          <w:szCs w:val="24"/>
        </w:rPr>
        <w:lastRenderedPageBreak/>
        <w:t>Empenho/</w:t>
      </w:r>
      <w:r w:rsidRPr="000339BA">
        <w:rPr>
          <w:rFonts w:ascii="Arial Narrow" w:eastAsia="Times New Roman" w:hAnsi="Arial Narrow" w:cs="Arial"/>
          <w:sz w:val="24"/>
          <w:szCs w:val="24"/>
        </w:rPr>
        <w:t>Ordem de Serviço;</w:t>
      </w:r>
    </w:p>
    <w:p w14:paraId="0D83B365" w14:textId="1D041AD0" w:rsidR="002A6861" w:rsidRPr="000339BA" w:rsidRDefault="002A6861" w:rsidP="00A967CA">
      <w:pPr>
        <w:pStyle w:val="PargrafodaLista"/>
        <w:numPr>
          <w:ilvl w:val="0"/>
          <w:numId w:val="26"/>
        </w:numPr>
        <w:rPr>
          <w:rFonts w:ascii="Arial Narrow" w:eastAsia="Times New Roman" w:hAnsi="Arial Narrow" w:cs="Arial"/>
          <w:sz w:val="24"/>
          <w:szCs w:val="24"/>
        </w:rPr>
      </w:pPr>
      <w:r w:rsidRPr="000339BA">
        <w:rPr>
          <w:rFonts w:ascii="Arial Narrow" w:eastAsia="Times New Roman" w:hAnsi="Arial Narrow" w:cs="Arial"/>
          <w:sz w:val="24"/>
          <w:szCs w:val="24"/>
        </w:rPr>
        <w:t xml:space="preserve">Prova de Regularidade com a </w:t>
      </w:r>
      <w:r w:rsidRPr="000339BA">
        <w:rPr>
          <w:rFonts w:ascii="Arial Narrow" w:eastAsia="Times New Roman" w:hAnsi="Arial Narrow" w:cs="Arial"/>
          <w:b/>
          <w:sz w:val="24"/>
          <w:szCs w:val="24"/>
        </w:rPr>
        <w:t>Fazenda Federal</w:t>
      </w:r>
      <w:r w:rsidR="007D4480" w:rsidRPr="000339BA">
        <w:rPr>
          <w:rFonts w:ascii="Arial Narrow" w:eastAsia="Times New Roman" w:hAnsi="Arial Narrow" w:cs="Arial"/>
          <w:sz w:val="24"/>
          <w:szCs w:val="24"/>
        </w:rPr>
        <w:t xml:space="preserve">, </w:t>
      </w:r>
      <w:r w:rsidRPr="000339BA">
        <w:rPr>
          <w:rFonts w:ascii="Arial Narrow" w:eastAsia="Times New Roman" w:hAnsi="Arial Narrow" w:cs="Arial"/>
          <w:sz w:val="24"/>
          <w:szCs w:val="24"/>
        </w:rPr>
        <w:t>e a Seguridade Social – CND</w:t>
      </w:r>
      <w:r w:rsidR="007D4480" w:rsidRPr="000339BA">
        <w:rPr>
          <w:rFonts w:ascii="Arial Narrow" w:eastAsia="Times New Roman" w:hAnsi="Arial Narrow" w:cs="Arial"/>
          <w:sz w:val="24"/>
          <w:szCs w:val="24"/>
        </w:rPr>
        <w:t xml:space="preserve"> </w:t>
      </w:r>
      <w:r w:rsidRPr="000339BA">
        <w:rPr>
          <w:rFonts w:ascii="Arial Narrow" w:eastAsia="Times New Roman" w:hAnsi="Arial Narrow" w:cs="Arial"/>
          <w:b/>
          <w:sz w:val="24"/>
          <w:szCs w:val="24"/>
        </w:rPr>
        <w:t>(INSS)</w:t>
      </w:r>
      <w:r w:rsidRPr="000339BA">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790CDD1A" w14:textId="628DDDB6" w:rsidR="002A6861" w:rsidRPr="000339BA" w:rsidRDefault="002A6861" w:rsidP="00A967CA">
      <w:pPr>
        <w:pStyle w:val="PargrafodaLista"/>
        <w:numPr>
          <w:ilvl w:val="0"/>
          <w:numId w:val="26"/>
        </w:numPr>
        <w:rPr>
          <w:rFonts w:ascii="Arial Narrow" w:eastAsia="Times New Roman" w:hAnsi="Arial Narrow" w:cs="Arial"/>
          <w:sz w:val="24"/>
          <w:szCs w:val="24"/>
        </w:rPr>
      </w:pPr>
      <w:r w:rsidRPr="000339BA">
        <w:rPr>
          <w:rFonts w:ascii="Arial Narrow" w:hAnsi="Arial Narrow"/>
          <w:sz w:val="24"/>
          <w:szCs w:val="24"/>
        </w:rPr>
        <w:t xml:space="preserve">Prova de regularidade com a Fazenda </w:t>
      </w:r>
      <w:r w:rsidRPr="000339BA">
        <w:rPr>
          <w:rFonts w:ascii="Arial Narrow" w:hAnsi="Arial Narrow"/>
          <w:b/>
          <w:i/>
          <w:iCs/>
          <w:sz w:val="24"/>
          <w:szCs w:val="24"/>
        </w:rPr>
        <w:t>[</w:t>
      </w:r>
      <w:r w:rsidR="00974EF5" w:rsidRPr="000339BA">
        <w:rPr>
          <w:rFonts w:ascii="Arial Narrow" w:hAnsi="Arial Narrow"/>
          <w:b/>
          <w:i/>
          <w:iCs/>
          <w:sz w:val="24"/>
          <w:szCs w:val="24"/>
        </w:rPr>
        <w:t>Municipal</w:t>
      </w:r>
      <w:r w:rsidRPr="000339BA">
        <w:rPr>
          <w:rFonts w:ascii="Arial Narrow" w:hAnsi="Arial Narrow"/>
          <w:b/>
          <w:i/>
          <w:iCs/>
          <w:sz w:val="24"/>
          <w:szCs w:val="24"/>
        </w:rPr>
        <w:t>]</w:t>
      </w:r>
      <w:r w:rsidRPr="000339BA">
        <w:rPr>
          <w:rFonts w:ascii="Arial Narrow" w:hAnsi="Arial Narrow"/>
          <w:sz w:val="24"/>
          <w:szCs w:val="24"/>
        </w:rPr>
        <w:t xml:space="preserve"> do domicílio ou sede do fornecedor, relativa à atividade em cujo exercício contrata ou concorre</w:t>
      </w:r>
      <w:r w:rsidRPr="000339BA">
        <w:rPr>
          <w:rFonts w:ascii="Arial Narrow" w:eastAsia="Times New Roman" w:hAnsi="Arial Narrow" w:cs="Arial"/>
          <w:sz w:val="24"/>
          <w:szCs w:val="24"/>
        </w:rPr>
        <w:t>;</w:t>
      </w:r>
    </w:p>
    <w:p w14:paraId="5F446B27" w14:textId="4F591BEC" w:rsidR="002A6861" w:rsidRPr="000339BA" w:rsidRDefault="002A6861" w:rsidP="00A967CA">
      <w:pPr>
        <w:pStyle w:val="PargrafodaLista"/>
        <w:numPr>
          <w:ilvl w:val="0"/>
          <w:numId w:val="26"/>
        </w:numPr>
        <w:rPr>
          <w:rFonts w:ascii="Arial Narrow" w:eastAsia="Times New Roman" w:hAnsi="Arial Narrow" w:cs="Arial"/>
          <w:sz w:val="24"/>
          <w:szCs w:val="24"/>
        </w:rPr>
      </w:pPr>
      <w:r w:rsidRPr="000339BA">
        <w:rPr>
          <w:rFonts w:ascii="Arial Narrow" w:eastAsia="Times New Roman" w:hAnsi="Arial Narrow" w:cs="Arial"/>
          <w:sz w:val="24"/>
          <w:szCs w:val="24"/>
        </w:rPr>
        <w:t xml:space="preserve">A comprovação da </w:t>
      </w:r>
      <w:r w:rsidRPr="000339BA">
        <w:rPr>
          <w:rFonts w:ascii="Arial Narrow" w:eastAsia="Times New Roman" w:hAnsi="Arial Narrow" w:cs="Arial"/>
          <w:b/>
          <w:sz w:val="24"/>
          <w:szCs w:val="24"/>
        </w:rPr>
        <w:t>Regularidade Trabalhista</w:t>
      </w:r>
      <w:r w:rsidRPr="000339BA">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604A99BC" w14:textId="25E96518" w:rsidR="002A6861" w:rsidRPr="000339BA" w:rsidRDefault="002A6861" w:rsidP="00A967CA">
      <w:pPr>
        <w:pStyle w:val="PargrafodaLista"/>
        <w:numPr>
          <w:ilvl w:val="0"/>
          <w:numId w:val="26"/>
        </w:numPr>
        <w:rPr>
          <w:rFonts w:ascii="Arial Narrow" w:eastAsia="Times New Roman" w:hAnsi="Arial Narrow" w:cs="Arial"/>
          <w:sz w:val="24"/>
          <w:szCs w:val="24"/>
        </w:rPr>
      </w:pPr>
      <w:r w:rsidRPr="000339BA">
        <w:rPr>
          <w:rFonts w:ascii="Arial Narrow" w:eastAsia="Times New Roman" w:hAnsi="Arial Narrow" w:cs="Arial"/>
          <w:sz w:val="24"/>
          <w:szCs w:val="24"/>
        </w:rPr>
        <w:t xml:space="preserve">Prova de Regularidade relativa ao </w:t>
      </w:r>
      <w:r w:rsidRPr="000339BA">
        <w:rPr>
          <w:rFonts w:ascii="Arial Narrow" w:eastAsia="Times New Roman" w:hAnsi="Arial Narrow" w:cs="Arial"/>
          <w:b/>
          <w:sz w:val="24"/>
          <w:szCs w:val="24"/>
        </w:rPr>
        <w:t>Fundo de Garantia por Tempo de Serviço</w:t>
      </w:r>
      <w:r w:rsidRPr="000339BA">
        <w:rPr>
          <w:rFonts w:ascii="Arial Narrow" w:eastAsia="Times New Roman" w:hAnsi="Arial Narrow" w:cs="Arial"/>
          <w:sz w:val="24"/>
          <w:szCs w:val="24"/>
        </w:rPr>
        <w:t xml:space="preserve"> (FGTS), mediante Certificado de Regularidade do FGTS.</w:t>
      </w:r>
    </w:p>
    <w:p w14:paraId="28F8B776" w14:textId="77777777" w:rsidR="002A6861" w:rsidRPr="000339BA" w:rsidRDefault="002A6861" w:rsidP="000339BA">
      <w:pPr>
        <w:jc w:val="both"/>
        <w:rPr>
          <w:rFonts w:ascii="Arial Narrow" w:eastAsia="Times New Roman" w:hAnsi="Arial Narrow" w:cs="Arial"/>
          <w:sz w:val="24"/>
          <w:szCs w:val="24"/>
        </w:rPr>
      </w:pPr>
    </w:p>
    <w:p w14:paraId="68A2EE80" w14:textId="77777777"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0339BA" w:rsidRDefault="002A6861" w:rsidP="000339BA">
      <w:pPr>
        <w:jc w:val="both"/>
        <w:rPr>
          <w:rFonts w:ascii="Arial Narrow" w:eastAsia="Times New Roman" w:hAnsi="Arial Narrow" w:cs="Arial"/>
          <w:sz w:val="24"/>
          <w:szCs w:val="24"/>
        </w:rPr>
      </w:pPr>
    </w:p>
    <w:p w14:paraId="3CC307EE" w14:textId="77777777" w:rsidR="002A6861" w:rsidRPr="000339BA" w:rsidRDefault="002A6861" w:rsidP="000339BA">
      <w:pPr>
        <w:shd w:val="clear" w:color="auto" w:fill="D9D9D9" w:themeFill="background1" w:themeFillShade="D9"/>
        <w:jc w:val="both"/>
        <w:rPr>
          <w:rFonts w:ascii="Arial Narrow" w:eastAsia="Times New Roman" w:hAnsi="Arial Narrow" w:cs="Arial"/>
          <w:b/>
          <w:sz w:val="24"/>
          <w:szCs w:val="24"/>
        </w:rPr>
      </w:pPr>
      <w:r w:rsidRPr="000339BA">
        <w:rPr>
          <w:rFonts w:ascii="Arial Narrow" w:eastAsia="Times New Roman" w:hAnsi="Arial Narrow" w:cs="Arial"/>
          <w:b/>
          <w:sz w:val="24"/>
          <w:szCs w:val="24"/>
        </w:rPr>
        <w:t>CLÁUSULA QUARTA - PRAZO DE VIGÊNCIA</w:t>
      </w:r>
    </w:p>
    <w:p w14:paraId="6C4FA121" w14:textId="777F7BFC" w:rsidR="006749B4" w:rsidRPr="000339BA" w:rsidRDefault="002A6861" w:rsidP="000339BA">
      <w:pPr>
        <w:jc w:val="both"/>
        <w:rPr>
          <w:rFonts w:ascii="Arial Narrow" w:hAnsi="Arial Narrow" w:cs="Arial"/>
          <w:sz w:val="24"/>
          <w:szCs w:val="24"/>
        </w:rPr>
      </w:pPr>
      <w:bookmarkStart w:id="19" w:name="_heading=h.1y810tw" w:colFirst="0" w:colLast="0"/>
      <w:bookmarkEnd w:id="19"/>
      <w:r w:rsidRPr="000339BA">
        <w:rPr>
          <w:rFonts w:ascii="Arial Narrow" w:eastAsia="Times New Roman" w:hAnsi="Arial Narrow" w:cs="Arial"/>
          <w:sz w:val="24"/>
          <w:szCs w:val="24"/>
        </w:rPr>
        <w:t xml:space="preserve">4.1 </w:t>
      </w:r>
      <w:r w:rsidRPr="000339BA">
        <w:rPr>
          <w:rFonts w:ascii="Arial Narrow" w:eastAsia="Times New Roman" w:hAnsi="Arial Narrow" w:cs="Arial"/>
          <w:b/>
          <w:sz w:val="24"/>
          <w:szCs w:val="24"/>
        </w:rPr>
        <w:t>O prazo de vigência da contratação</w:t>
      </w:r>
      <w:r w:rsidR="00974EF5" w:rsidRPr="000339BA">
        <w:rPr>
          <w:rFonts w:ascii="Arial Narrow" w:eastAsia="Times New Roman" w:hAnsi="Arial Narrow" w:cs="Arial"/>
          <w:b/>
          <w:sz w:val="24"/>
          <w:szCs w:val="24"/>
        </w:rPr>
        <w:t xml:space="preserve"> </w:t>
      </w:r>
      <w:r w:rsidRPr="000339BA">
        <w:rPr>
          <w:rFonts w:ascii="Arial Narrow" w:hAnsi="Arial Narrow" w:cs="Arial"/>
          <w:b/>
          <w:sz w:val="24"/>
          <w:szCs w:val="24"/>
        </w:rPr>
        <w:t xml:space="preserve">é de xx (xx) </w:t>
      </w:r>
      <w:r w:rsidR="00C83A7C" w:rsidRPr="000339BA">
        <w:rPr>
          <w:rFonts w:ascii="Arial Narrow" w:hAnsi="Arial Narrow" w:cs="Arial"/>
          <w:b/>
          <w:sz w:val="24"/>
          <w:szCs w:val="24"/>
        </w:rPr>
        <w:t>xxx</w:t>
      </w:r>
      <w:r w:rsidRPr="000339BA">
        <w:rPr>
          <w:rFonts w:ascii="Arial Narrow" w:hAnsi="Arial Narrow" w:cs="Arial"/>
          <w:sz w:val="24"/>
          <w:szCs w:val="24"/>
        </w:rPr>
        <w:t xml:space="preserve">, </w:t>
      </w:r>
      <w:r w:rsidR="006749B4" w:rsidRPr="000339BA">
        <w:rPr>
          <w:rFonts w:ascii="Arial Narrow" w:hAnsi="Arial Narrow" w:cs="Arial"/>
          <w:sz w:val="24"/>
          <w:szCs w:val="24"/>
        </w:rPr>
        <w:t xml:space="preserve">contados da assinatura, tendo como eficácia a partir publicação no sítio eletrônico oficial e no Portal Nacional de Contratações Públicas (PNCP) (art. 94, </w:t>
      </w:r>
      <w:r w:rsidR="006749B4" w:rsidRPr="000339BA">
        <w:rPr>
          <w:rFonts w:ascii="Arial Narrow" w:hAnsi="Arial Narrow" w:cs="Arial"/>
          <w:i/>
          <w:iCs/>
          <w:sz w:val="24"/>
          <w:szCs w:val="24"/>
        </w:rPr>
        <w:t>caput</w:t>
      </w:r>
      <w:r w:rsidR="006749B4" w:rsidRPr="000339BA">
        <w:rPr>
          <w:rFonts w:ascii="Arial Narrow" w:hAnsi="Arial Narrow" w:cs="Arial"/>
          <w:sz w:val="24"/>
          <w:szCs w:val="24"/>
        </w:rPr>
        <w:t xml:space="preserve"> e inciso I, da Lei nº 14.133/2021).</w:t>
      </w:r>
    </w:p>
    <w:p w14:paraId="63F9590C" w14:textId="59525926" w:rsidR="002A6861" w:rsidRPr="000339BA" w:rsidRDefault="002A6861" w:rsidP="000339BA">
      <w:pPr>
        <w:pStyle w:val="Nvel3-R"/>
        <w:widowControl w:val="0"/>
        <w:spacing w:line="240" w:lineRule="auto"/>
        <w:rPr>
          <w:b w:val="0"/>
        </w:rPr>
      </w:pPr>
      <w:r w:rsidRPr="000339BA">
        <w:rPr>
          <w:b w:val="0"/>
          <w:bCs/>
        </w:rPr>
        <w:t>4.1.1.</w:t>
      </w:r>
      <w:r w:rsidRPr="000339BA">
        <w:t xml:space="preserve"> </w:t>
      </w:r>
      <w:r w:rsidRPr="000339BA">
        <w:rPr>
          <w:b w:val="0"/>
        </w:rPr>
        <w:t>O prazo de vigência desta contratação poderá prorrogado, ressalvadas as providências cabíveis, nos termos do art. 107 e 113 da Lei 14.133/20021)</w:t>
      </w:r>
      <w:r w:rsidR="00A77283" w:rsidRPr="000339BA">
        <w:rPr>
          <w:b w:val="0"/>
        </w:rPr>
        <w:t>.</w:t>
      </w:r>
    </w:p>
    <w:p w14:paraId="32FFA43A" w14:textId="4B97117B" w:rsidR="002A6861" w:rsidRPr="000339BA" w:rsidRDefault="00743517" w:rsidP="000339BA">
      <w:pPr>
        <w:shd w:val="clear" w:color="auto" w:fill="D9D9D9" w:themeFill="background1" w:themeFillShade="D9"/>
        <w:jc w:val="both"/>
        <w:rPr>
          <w:rFonts w:ascii="Arial Narrow" w:eastAsia="Times New Roman" w:hAnsi="Arial Narrow" w:cs="Arial"/>
          <w:b/>
          <w:sz w:val="24"/>
          <w:szCs w:val="24"/>
        </w:rPr>
      </w:pPr>
      <w:r w:rsidRPr="000339BA">
        <w:rPr>
          <w:rFonts w:ascii="Arial Narrow" w:eastAsia="Times New Roman" w:hAnsi="Arial Narrow" w:cs="Arial"/>
          <w:b/>
          <w:sz w:val="24"/>
          <w:szCs w:val="24"/>
        </w:rPr>
        <w:t xml:space="preserve">CLÁUSULA QUINTA – </w:t>
      </w:r>
      <w:r w:rsidR="000071FF" w:rsidRPr="000339BA">
        <w:rPr>
          <w:rFonts w:ascii="Arial Narrow" w:eastAsia="Times New Roman" w:hAnsi="Arial Narrow" w:cs="Arial"/>
          <w:b/>
          <w:sz w:val="24"/>
          <w:szCs w:val="24"/>
        </w:rPr>
        <w:t>EXECUÇÃO DO SERVIÇO:</w:t>
      </w:r>
      <w:r w:rsidR="002A6861" w:rsidRPr="000339BA">
        <w:rPr>
          <w:rFonts w:ascii="Arial Narrow" w:eastAsia="Times New Roman" w:hAnsi="Arial Narrow" w:cs="Arial"/>
          <w:b/>
          <w:sz w:val="24"/>
          <w:szCs w:val="24"/>
        </w:rPr>
        <w:t xml:space="preserve"> </w:t>
      </w:r>
    </w:p>
    <w:p w14:paraId="61665402" w14:textId="5F7EF5B9" w:rsidR="00A65A4F" w:rsidRPr="000339BA" w:rsidRDefault="000339BA" w:rsidP="00A967CA">
      <w:pPr>
        <w:pStyle w:val="PargrafodaLista"/>
        <w:numPr>
          <w:ilvl w:val="1"/>
          <w:numId w:val="79"/>
        </w:numPr>
        <w:spacing w:after="200"/>
        <w:rPr>
          <w:rFonts w:ascii="Arial Narrow" w:hAnsi="Arial Narrow" w:cs="Arial"/>
          <w:sz w:val="24"/>
          <w:szCs w:val="24"/>
        </w:rPr>
      </w:pPr>
      <w:r w:rsidRPr="000339BA">
        <w:rPr>
          <w:rFonts w:ascii="Arial Narrow" w:hAnsi="Arial Narrow" w:cs="Arial"/>
          <w:sz w:val="24"/>
          <w:szCs w:val="24"/>
        </w:rPr>
        <w:t xml:space="preserve"> </w:t>
      </w:r>
      <w:r w:rsidR="00A65A4F" w:rsidRPr="000339BA">
        <w:rPr>
          <w:rFonts w:ascii="Arial Narrow" w:hAnsi="Arial Narrow" w:cs="Arial"/>
          <w:sz w:val="24"/>
          <w:szCs w:val="24"/>
        </w:rPr>
        <w:t xml:space="preserve">O prazo de entrega dos serviços deverá seguir o seguinte cronograma: </w:t>
      </w:r>
    </w:p>
    <w:tbl>
      <w:tblPr>
        <w:tblW w:w="957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708"/>
        <w:gridCol w:w="3627"/>
        <w:gridCol w:w="992"/>
        <w:gridCol w:w="4252"/>
      </w:tblGrid>
      <w:tr w:rsidR="000339BA" w:rsidRPr="000339BA" w14:paraId="791FD6DB" w14:textId="77777777" w:rsidTr="000339BA">
        <w:tc>
          <w:tcPr>
            <w:tcW w:w="4335" w:type="dxa"/>
            <w:gridSpan w:val="2"/>
            <w:shd w:val="clear" w:color="auto" w:fill="auto"/>
          </w:tcPr>
          <w:p w14:paraId="16E30C14"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b/>
                <w:bCs/>
              </w:rPr>
            </w:pPr>
            <w:r w:rsidRPr="000339BA">
              <w:rPr>
                <w:rFonts w:ascii="Arial Narrow" w:hAnsi="Arial Narrow" w:cs="Arial"/>
                <w:b/>
                <w:bCs/>
              </w:rPr>
              <w:t>Fases</w:t>
            </w:r>
          </w:p>
        </w:tc>
        <w:tc>
          <w:tcPr>
            <w:tcW w:w="992" w:type="dxa"/>
            <w:shd w:val="clear" w:color="auto" w:fill="auto"/>
          </w:tcPr>
          <w:p w14:paraId="1F5322C0"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b/>
                <w:bCs/>
              </w:rPr>
            </w:pPr>
            <w:r w:rsidRPr="000339BA">
              <w:rPr>
                <w:rFonts w:ascii="Arial Narrow" w:hAnsi="Arial Narrow" w:cs="Arial"/>
                <w:b/>
                <w:bCs/>
              </w:rPr>
              <w:t>Prazo</w:t>
            </w:r>
          </w:p>
        </w:tc>
        <w:tc>
          <w:tcPr>
            <w:tcW w:w="4252" w:type="dxa"/>
            <w:shd w:val="clear" w:color="auto" w:fill="auto"/>
          </w:tcPr>
          <w:p w14:paraId="5368DE2A"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b/>
                <w:bCs/>
              </w:rPr>
            </w:pPr>
            <w:r w:rsidRPr="000339BA">
              <w:rPr>
                <w:rFonts w:ascii="Arial Narrow" w:hAnsi="Arial Narrow" w:cs="Arial"/>
                <w:b/>
                <w:bCs/>
              </w:rPr>
              <w:t>Atividades</w:t>
            </w:r>
          </w:p>
        </w:tc>
      </w:tr>
      <w:tr w:rsidR="000339BA" w:rsidRPr="000339BA" w14:paraId="524EADFE" w14:textId="77777777" w:rsidTr="000339BA">
        <w:tc>
          <w:tcPr>
            <w:tcW w:w="708" w:type="dxa"/>
            <w:shd w:val="clear" w:color="auto" w:fill="auto"/>
          </w:tcPr>
          <w:p w14:paraId="55829B73"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rPr>
            </w:pPr>
          </w:p>
          <w:p w14:paraId="0E92696A"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rPr>
            </w:pPr>
          </w:p>
          <w:p w14:paraId="21E2CACC"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rPr>
            </w:pPr>
            <w:r w:rsidRPr="000339BA">
              <w:rPr>
                <w:rFonts w:ascii="Arial Narrow" w:hAnsi="Arial Narrow" w:cs="Arial"/>
              </w:rPr>
              <w:t>1</w:t>
            </w:r>
          </w:p>
        </w:tc>
        <w:tc>
          <w:tcPr>
            <w:tcW w:w="3627" w:type="dxa"/>
            <w:shd w:val="clear" w:color="auto" w:fill="auto"/>
          </w:tcPr>
          <w:p w14:paraId="148AABEF"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rPr>
            </w:pPr>
          </w:p>
          <w:p w14:paraId="26F2AFAA"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rPr>
            </w:pPr>
            <w:r w:rsidRPr="000339BA">
              <w:rPr>
                <w:rFonts w:ascii="Arial Narrow" w:hAnsi="Arial Narrow" w:cs="Arial"/>
              </w:rPr>
              <w:t>Instalação e configuração</w:t>
            </w:r>
          </w:p>
        </w:tc>
        <w:tc>
          <w:tcPr>
            <w:tcW w:w="992" w:type="dxa"/>
            <w:shd w:val="clear" w:color="auto" w:fill="auto"/>
          </w:tcPr>
          <w:p w14:paraId="4749DD4E"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rPr>
            </w:pPr>
          </w:p>
          <w:p w14:paraId="77BBDD4A"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rPr>
            </w:pPr>
          </w:p>
          <w:p w14:paraId="7D25458F"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rPr>
            </w:pPr>
            <w:r w:rsidRPr="000339BA">
              <w:rPr>
                <w:rFonts w:ascii="Arial Narrow" w:hAnsi="Arial Narrow" w:cs="Arial"/>
              </w:rPr>
              <w:t>10 dias</w:t>
            </w:r>
          </w:p>
        </w:tc>
        <w:tc>
          <w:tcPr>
            <w:tcW w:w="4252" w:type="dxa"/>
            <w:shd w:val="clear" w:color="auto" w:fill="auto"/>
          </w:tcPr>
          <w:p w14:paraId="19EA6B86"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 xml:space="preserve"> Instalação do Sistema de Gestão da Educação</w:t>
            </w:r>
          </w:p>
          <w:p w14:paraId="512BAECC"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 Migração dos dados legados</w:t>
            </w:r>
          </w:p>
          <w:p w14:paraId="13DDAE04"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 Validação da instalação e consistência</w:t>
            </w:r>
          </w:p>
          <w:p w14:paraId="3A698421"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 Configuração do sistema de backup</w:t>
            </w:r>
          </w:p>
          <w:p w14:paraId="7CFEB40F"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 Instalação em servidor local ou nuvem</w:t>
            </w:r>
          </w:p>
        </w:tc>
      </w:tr>
      <w:tr w:rsidR="000339BA" w:rsidRPr="000339BA" w14:paraId="009B0312" w14:textId="77777777" w:rsidTr="000339BA">
        <w:tc>
          <w:tcPr>
            <w:tcW w:w="708" w:type="dxa"/>
            <w:shd w:val="clear" w:color="auto" w:fill="auto"/>
          </w:tcPr>
          <w:p w14:paraId="2F75BD92"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rPr>
            </w:pPr>
            <w:r w:rsidRPr="000339BA">
              <w:rPr>
                <w:rFonts w:ascii="Arial Narrow" w:hAnsi="Arial Narrow" w:cs="Arial"/>
              </w:rPr>
              <w:t>2</w:t>
            </w:r>
          </w:p>
        </w:tc>
        <w:tc>
          <w:tcPr>
            <w:tcW w:w="3627" w:type="dxa"/>
            <w:shd w:val="clear" w:color="auto" w:fill="auto"/>
          </w:tcPr>
          <w:p w14:paraId="52F64AC7"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Usuários</w:t>
            </w:r>
          </w:p>
        </w:tc>
        <w:tc>
          <w:tcPr>
            <w:tcW w:w="992" w:type="dxa"/>
            <w:shd w:val="clear" w:color="auto" w:fill="auto"/>
          </w:tcPr>
          <w:p w14:paraId="4D9F8BBC"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3 dias</w:t>
            </w:r>
          </w:p>
        </w:tc>
        <w:tc>
          <w:tcPr>
            <w:tcW w:w="4252" w:type="dxa"/>
            <w:shd w:val="clear" w:color="auto" w:fill="auto"/>
          </w:tcPr>
          <w:p w14:paraId="7CC08429"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 Criação dos logins e perfis de acesso</w:t>
            </w:r>
          </w:p>
        </w:tc>
      </w:tr>
      <w:tr w:rsidR="000339BA" w:rsidRPr="000339BA" w14:paraId="1C87505C" w14:textId="77777777" w:rsidTr="000339BA">
        <w:tc>
          <w:tcPr>
            <w:tcW w:w="708" w:type="dxa"/>
            <w:shd w:val="clear" w:color="auto" w:fill="auto"/>
          </w:tcPr>
          <w:p w14:paraId="55D18BD9"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rPr>
            </w:pPr>
            <w:r w:rsidRPr="000339BA">
              <w:rPr>
                <w:rFonts w:ascii="Arial Narrow" w:hAnsi="Arial Narrow" w:cs="Arial"/>
              </w:rPr>
              <w:t>3</w:t>
            </w:r>
          </w:p>
        </w:tc>
        <w:tc>
          <w:tcPr>
            <w:tcW w:w="3627" w:type="dxa"/>
            <w:shd w:val="clear" w:color="auto" w:fill="auto"/>
          </w:tcPr>
          <w:p w14:paraId="62EEFA85"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Configurações</w:t>
            </w:r>
          </w:p>
        </w:tc>
        <w:tc>
          <w:tcPr>
            <w:tcW w:w="992" w:type="dxa"/>
            <w:shd w:val="clear" w:color="auto" w:fill="auto"/>
          </w:tcPr>
          <w:p w14:paraId="050D9AD5"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10 dias</w:t>
            </w:r>
          </w:p>
        </w:tc>
        <w:tc>
          <w:tcPr>
            <w:tcW w:w="4252" w:type="dxa"/>
            <w:shd w:val="clear" w:color="auto" w:fill="auto"/>
          </w:tcPr>
          <w:p w14:paraId="75F9A109"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 Configuração de todos os módulos do sistema</w:t>
            </w:r>
          </w:p>
          <w:p w14:paraId="04A3D74D"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 Ajustes de parâmetros e regras gerais</w:t>
            </w:r>
          </w:p>
        </w:tc>
      </w:tr>
      <w:tr w:rsidR="000339BA" w:rsidRPr="000339BA" w14:paraId="71A31192" w14:textId="77777777" w:rsidTr="000339BA">
        <w:tc>
          <w:tcPr>
            <w:tcW w:w="708" w:type="dxa"/>
            <w:shd w:val="clear" w:color="auto" w:fill="auto"/>
          </w:tcPr>
          <w:p w14:paraId="0E22936B" w14:textId="77777777" w:rsidR="00A65A4F" w:rsidRPr="000339BA" w:rsidRDefault="00A65A4F" w:rsidP="000339BA">
            <w:pPr>
              <w:pStyle w:val="Contedodatabela"/>
              <w:widowControl w:val="0"/>
              <w:suppressLineNumbers w:val="0"/>
              <w:suppressAutoHyphens w:val="0"/>
              <w:spacing w:line="240" w:lineRule="auto"/>
              <w:jc w:val="both"/>
              <w:rPr>
                <w:rFonts w:ascii="Arial Narrow" w:hAnsi="Arial Narrow" w:cs="Arial"/>
              </w:rPr>
            </w:pPr>
            <w:r w:rsidRPr="000339BA">
              <w:rPr>
                <w:rFonts w:ascii="Arial Narrow" w:hAnsi="Arial Narrow" w:cs="Arial"/>
              </w:rPr>
              <w:t>4</w:t>
            </w:r>
          </w:p>
        </w:tc>
        <w:tc>
          <w:tcPr>
            <w:tcW w:w="3627" w:type="dxa"/>
            <w:shd w:val="clear" w:color="auto" w:fill="auto"/>
          </w:tcPr>
          <w:p w14:paraId="5F7E39F9"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Treinamento</w:t>
            </w:r>
          </w:p>
        </w:tc>
        <w:tc>
          <w:tcPr>
            <w:tcW w:w="992" w:type="dxa"/>
            <w:shd w:val="clear" w:color="auto" w:fill="auto"/>
          </w:tcPr>
          <w:p w14:paraId="0882F7F3"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30 dias</w:t>
            </w:r>
          </w:p>
        </w:tc>
        <w:tc>
          <w:tcPr>
            <w:tcW w:w="4252" w:type="dxa"/>
            <w:shd w:val="clear" w:color="auto" w:fill="auto"/>
          </w:tcPr>
          <w:p w14:paraId="236EEDBC" w14:textId="77777777" w:rsidR="00A65A4F" w:rsidRPr="000339BA" w:rsidRDefault="00A65A4F" w:rsidP="000339BA">
            <w:pPr>
              <w:jc w:val="both"/>
              <w:rPr>
                <w:rFonts w:ascii="Arial Narrow" w:hAnsi="Arial Narrow" w:cs="Arial"/>
                <w:sz w:val="24"/>
                <w:szCs w:val="24"/>
              </w:rPr>
            </w:pPr>
            <w:r w:rsidRPr="000339BA">
              <w:rPr>
                <w:rFonts w:ascii="Arial Narrow" w:hAnsi="Arial Narrow" w:cs="Arial"/>
                <w:sz w:val="24"/>
                <w:szCs w:val="24"/>
              </w:rPr>
              <w:t>- Treinamento e capacitação a todos os usuários do sistema</w:t>
            </w:r>
          </w:p>
        </w:tc>
      </w:tr>
    </w:tbl>
    <w:p w14:paraId="29EC2BF9" w14:textId="77777777" w:rsidR="000339BA" w:rsidRPr="000339BA" w:rsidRDefault="000339BA" w:rsidP="000339BA">
      <w:pPr>
        <w:jc w:val="both"/>
        <w:rPr>
          <w:rFonts w:ascii="Arial Narrow" w:hAnsi="Arial Narrow" w:cs="Arial"/>
          <w:b/>
          <w:bCs/>
          <w:sz w:val="24"/>
          <w:szCs w:val="24"/>
        </w:rPr>
      </w:pPr>
    </w:p>
    <w:p w14:paraId="17E60ACC" w14:textId="3E965FF6" w:rsidR="00A65A4F" w:rsidRPr="000339BA" w:rsidRDefault="00A65A4F" w:rsidP="000339BA">
      <w:pPr>
        <w:jc w:val="both"/>
        <w:rPr>
          <w:rFonts w:ascii="Arial Narrow" w:hAnsi="Arial Narrow" w:cs="Arial"/>
          <w:sz w:val="24"/>
          <w:szCs w:val="24"/>
        </w:rPr>
      </w:pPr>
      <w:r w:rsidRPr="000339BA">
        <w:rPr>
          <w:rFonts w:ascii="Arial Narrow" w:hAnsi="Arial Narrow" w:cs="Arial"/>
          <w:b/>
          <w:bCs/>
          <w:sz w:val="24"/>
          <w:szCs w:val="24"/>
        </w:rPr>
        <w:t xml:space="preserve">5.2. LOCAL DE PRESTAÇÃO DE SERVIÇO. </w:t>
      </w:r>
      <w:r w:rsidRPr="000339BA">
        <w:rPr>
          <w:rFonts w:ascii="Arial Narrow" w:hAnsi="Arial Narrow" w:cs="Arial"/>
          <w:sz w:val="24"/>
          <w:szCs w:val="24"/>
        </w:rPr>
        <w:t>Os locais para prestação dos serviços são:</w:t>
      </w:r>
      <w:r w:rsidRPr="000339BA">
        <w:rPr>
          <w:rFonts w:ascii="Arial Narrow" w:hAnsi="Arial Narrow" w:cs="Arial"/>
          <w:sz w:val="24"/>
          <w:szCs w:val="24"/>
        </w:rPr>
        <w:tab/>
      </w:r>
    </w:p>
    <w:p w14:paraId="6F38F837" w14:textId="77777777" w:rsidR="00A65A4F" w:rsidRPr="000339BA" w:rsidRDefault="00A65A4F" w:rsidP="00A967CA">
      <w:pPr>
        <w:numPr>
          <w:ilvl w:val="0"/>
          <w:numId w:val="49"/>
        </w:numPr>
        <w:ind w:left="0" w:firstLine="0"/>
        <w:jc w:val="both"/>
        <w:rPr>
          <w:rFonts w:ascii="Arial Narrow" w:hAnsi="Arial Narrow" w:cs="Arial"/>
          <w:sz w:val="24"/>
          <w:szCs w:val="24"/>
        </w:rPr>
      </w:pPr>
      <w:r w:rsidRPr="000339BA">
        <w:rPr>
          <w:rFonts w:ascii="Arial Narrow" w:hAnsi="Arial Narrow" w:cs="Arial"/>
          <w:sz w:val="24"/>
          <w:szCs w:val="24"/>
        </w:rPr>
        <w:t>Escola Municipal Arthur Hoffig</w:t>
      </w:r>
    </w:p>
    <w:p w14:paraId="77975A73" w14:textId="77777777" w:rsidR="00A65A4F" w:rsidRPr="000339BA" w:rsidRDefault="00A65A4F" w:rsidP="00A967CA">
      <w:pPr>
        <w:numPr>
          <w:ilvl w:val="0"/>
          <w:numId w:val="49"/>
        </w:numPr>
        <w:ind w:left="0" w:firstLine="0"/>
        <w:jc w:val="both"/>
        <w:rPr>
          <w:rFonts w:ascii="Arial Narrow" w:hAnsi="Arial Narrow" w:cs="Arial"/>
          <w:sz w:val="24"/>
          <w:szCs w:val="24"/>
        </w:rPr>
      </w:pPr>
      <w:r w:rsidRPr="000339BA">
        <w:rPr>
          <w:rFonts w:ascii="Arial Narrow" w:hAnsi="Arial Narrow" w:cs="Arial"/>
          <w:sz w:val="24"/>
          <w:szCs w:val="24"/>
        </w:rPr>
        <w:t>Escola Municipal Antônio Henrique Filho</w:t>
      </w:r>
    </w:p>
    <w:p w14:paraId="0475F361" w14:textId="77777777" w:rsidR="00A65A4F" w:rsidRPr="000339BA" w:rsidRDefault="00A65A4F" w:rsidP="00A967CA">
      <w:pPr>
        <w:numPr>
          <w:ilvl w:val="0"/>
          <w:numId w:val="49"/>
        </w:numPr>
        <w:ind w:left="0" w:firstLine="0"/>
        <w:jc w:val="both"/>
        <w:rPr>
          <w:rFonts w:ascii="Arial Narrow" w:hAnsi="Arial Narrow" w:cs="Arial"/>
          <w:sz w:val="24"/>
          <w:szCs w:val="24"/>
        </w:rPr>
      </w:pPr>
      <w:r w:rsidRPr="000339BA">
        <w:rPr>
          <w:rFonts w:ascii="Arial Narrow" w:hAnsi="Arial Narrow" w:cs="Arial"/>
          <w:sz w:val="24"/>
          <w:szCs w:val="24"/>
        </w:rPr>
        <w:t>Escola Municipal Paulo Simões Braga</w:t>
      </w:r>
    </w:p>
    <w:p w14:paraId="3C067E9F" w14:textId="77777777" w:rsidR="00A65A4F" w:rsidRPr="000339BA" w:rsidRDefault="00A65A4F" w:rsidP="00A967CA">
      <w:pPr>
        <w:numPr>
          <w:ilvl w:val="0"/>
          <w:numId w:val="49"/>
        </w:numPr>
        <w:ind w:left="0" w:firstLine="0"/>
        <w:jc w:val="both"/>
        <w:rPr>
          <w:rFonts w:ascii="Arial Narrow" w:hAnsi="Arial Narrow" w:cs="Arial"/>
          <w:sz w:val="24"/>
          <w:szCs w:val="24"/>
        </w:rPr>
      </w:pPr>
      <w:r w:rsidRPr="000339BA">
        <w:rPr>
          <w:rFonts w:ascii="Arial Narrow" w:hAnsi="Arial Narrow" w:cs="Arial"/>
          <w:sz w:val="24"/>
          <w:szCs w:val="24"/>
        </w:rPr>
        <w:t>Escola Municipal Assentamento Mutum</w:t>
      </w:r>
    </w:p>
    <w:p w14:paraId="60345DF2" w14:textId="77777777" w:rsidR="00A65A4F" w:rsidRPr="000339BA" w:rsidRDefault="00A65A4F" w:rsidP="00A967CA">
      <w:pPr>
        <w:numPr>
          <w:ilvl w:val="0"/>
          <w:numId w:val="49"/>
        </w:numPr>
        <w:ind w:left="0" w:firstLine="0"/>
        <w:jc w:val="both"/>
        <w:rPr>
          <w:rFonts w:ascii="Arial Narrow" w:hAnsi="Arial Narrow" w:cs="Arial"/>
          <w:sz w:val="24"/>
          <w:szCs w:val="24"/>
        </w:rPr>
      </w:pPr>
      <w:r w:rsidRPr="000339BA">
        <w:rPr>
          <w:rFonts w:ascii="Arial Narrow" w:hAnsi="Arial Narrow" w:cs="Arial"/>
          <w:sz w:val="24"/>
          <w:szCs w:val="24"/>
        </w:rPr>
        <w:t>Escola Municipal Raimundo Pedro de Souza</w:t>
      </w:r>
    </w:p>
    <w:p w14:paraId="5404F1FE" w14:textId="77777777" w:rsidR="00A65A4F" w:rsidRPr="000339BA" w:rsidRDefault="00A65A4F" w:rsidP="00A967CA">
      <w:pPr>
        <w:numPr>
          <w:ilvl w:val="0"/>
          <w:numId w:val="49"/>
        </w:numPr>
        <w:ind w:left="0" w:firstLine="0"/>
        <w:jc w:val="both"/>
        <w:rPr>
          <w:rFonts w:ascii="Arial Narrow" w:hAnsi="Arial Narrow" w:cs="Arial"/>
          <w:sz w:val="24"/>
          <w:szCs w:val="24"/>
        </w:rPr>
      </w:pPr>
      <w:r w:rsidRPr="000339BA">
        <w:rPr>
          <w:rFonts w:ascii="Arial Narrow" w:hAnsi="Arial Narrow" w:cs="Arial"/>
          <w:sz w:val="24"/>
          <w:szCs w:val="24"/>
        </w:rPr>
        <w:t>Centro Educacional Infantil Gisely Ribeiro Hippler</w:t>
      </w:r>
    </w:p>
    <w:p w14:paraId="5CC47863" w14:textId="77777777" w:rsidR="00A65A4F" w:rsidRPr="000339BA" w:rsidRDefault="00A65A4F" w:rsidP="00A967CA">
      <w:pPr>
        <w:numPr>
          <w:ilvl w:val="0"/>
          <w:numId w:val="49"/>
        </w:numPr>
        <w:ind w:left="0" w:firstLine="0"/>
        <w:jc w:val="both"/>
        <w:rPr>
          <w:rFonts w:ascii="Arial Narrow" w:hAnsi="Arial Narrow" w:cs="Arial"/>
          <w:sz w:val="24"/>
          <w:szCs w:val="24"/>
        </w:rPr>
      </w:pPr>
      <w:r w:rsidRPr="000339BA">
        <w:rPr>
          <w:rFonts w:ascii="Arial Narrow" w:hAnsi="Arial Narrow" w:cs="Arial"/>
          <w:sz w:val="24"/>
          <w:szCs w:val="24"/>
        </w:rPr>
        <w:t>Centro Educacional Infantil Carmelita Barbosa Caetano</w:t>
      </w:r>
    </w:p>
    <w:p w14:paraId="784B4301" w14:textId="77777777" w:rsidR="00A65A4F" w:rsidRPr="000339BA" w:rsidRDefault="00A65A4F" w:rsidP="00A967CA">
      <w:pPr>
        <w:numPr>
          <w:ilvl w:val="0"/>
          <w:numId w:val="49"/>
        </w:numPr>
        <w:ind w:left="0" w:firstLine="0"/>
        <w:jc w:val="both"/>
        <w:rPr>
          <w:rFonts w:ascii="Arial Narrow" w:hAnsi="Arial Narrow" w:cs="Arial"/>
          <w:sz w:val="24"/>
          <w:szCs w:val="24"/>
        </w:rPr>
      </w:pPr>
      <w:r w:rsidRPr="000339BA">
        <w:rPr>
          <w:rFonts w:ascii="Arial Narrow" w:hAnsi="Arial Narrow" w:cs="Arial"/>
          <w:sz w:val="24"/>
          <w:szCs w:val="24"/>
        </w:rPr>
        <w:t>Centro Educacional Infantil Professor Henrique Mendonça Quintino</w:t>
      </w:r>
    </w:p>
    <w:p w14:paraId="7A5683C8" w14:textId="77777777" w:rsidR="00A65A4F" w:rsidRPr="000339BA" w:rsidRDefault="00A65A4F" w:rsidP="00A967CA">
      <w:pPr>
        <w:numPr>
          <w:ilvl w:val="0"/>
          <w:numId w:val="49"/>
        </w:numPr>
        <w:ind w:left="0" w:firstLine="0"/>
        <w:jc w:val="both"/>
        <w:rPr>
          <w:rFonts w:ascii="Arial Narrow" w:hAnsi="Arial Narrow" w:cs="Arial"/>
          <w:sz w:val="24"/>
          <w:szCs w:val="24"/>
        </w:rPr>
      </w:pPr>
      <w:r w:rsidRPr="000339BA">
        <w:rPr>
          <w:rFonts w:ascii="Arial Narrow" w:hAnsi="Arial Narrow" w:cs="Arial"/>
          <w:sz w:val="24"/>
          <w:szCs w:val="24"/>
        </w:rPr>
        <w:lastRenderedPageBreak/>
        <w:t>Centro Educacional Infantil Raio de Luz</w:t>
      </w:r>
    </w:p>
    <w:p w14:paraId="640A8AC3" w14:textId="77777777" w:rsidR="00A65A4F" w:rsidRPr="000339BA" w:rsidRDefault="00A65A4F" w:rsidP="00A967CA">
      <w:pPr>
        <w:numPr>
          <w:ilvl w:val="0"/>
          <w:numId w:val="49"/>
        </w:numPr>
        <w:ind w:left="0" w:firstLine="0"/>
        <w:jc w:val="both"/>
        <w:rPr>
          <w:rFonts w:ascii="Arial Narrow" w:hAnsi="Arial Narrow" w:cs="Arial"/>
          <w:sz w:val="24"/>
          <w:szCs w:val="24"/>
        </w:rPr>
      </w:pPr>
      <w:r w:rsidRPr="000339BA">
        <w:rPr>
          <w:rFonts w:ascii="Arial Narrow" w:hAnsi="Arial Narrow" w:cs="Arial"/>
          <w:sz w:val="24"/>
          <w:szCs w:val="24"/>
        </w:rPr>
        <w:t>Centro Educacional Infantil Aurora Bertolez</w:t>
      </w:r>
    </w:p>
    <w:p w14:paraId="037A4578" w14:textId="77777777" w:rsidR="00A65A4F" w:rsidRPr="000339BA" w:rsidRDefault="00A65A4F" w:rsidP="00A967CA">
      <w:pPr>
        <w:numPr>
          <w:ilvl w:val="0"/>
          <w:numId w:val="49"/>
        </w:numPr>
        <w:autoSpaceDE w:val="0"/>
        <w:autoSpaceDN w:val="0"/>
        <w:adjustRightInd w:val="0"/>
        <w:ind w:left="0" w:firstLine="0"/>
        <w:jc w:val="both"/>
        <w:rPr>
          <w:rFonts w:ascii="Arial Narrow" w:hAnsi="Arial Narrow" w:cs="Arial"/>
          <w:sz w:val="24"/>
          <w:szCs w:val="24"/>
        </w:rPr>
      </w:pPr>
      <w:r w:rsidRPr="000339BA">
        <w:rPr>
          <w:rFonts w:ascii="Arial Narrow" w:hAnsi="Arial Narrow" w:cs="Arial"/>
          <w:sz w:val="24"/>
          <w:szCs w:val="24"/>
        </w:rPr>
        <w:t>Secretaria Municipal de Educação (Sede)</w:t>
      </w:r>
    </w:p>
    <w:p w14:paraId="04C7ABEB" w14:textId="77777777" w:rsidR="00A65A4F" w:rsidRPr="000339BA" w:rsidRDefault="00A65A4F" w:rsidP="00A967CA">
      <w:pPr>
        <w:numPr>
          <w:ilvl w:val="0"/>
          <w:numId w:val="49"/>
        </w:numPr>
        <w:autoSpaceDE w:val="0"/>
        <w:autoSpaceDN w:val="0"/>
        <w:adjustRightInd w:val="0"/>
        <w:ind w:left="0" w:firstLine="0"/>
        <w:jc w:val="both"/>
        <w:rPr>
          <w:rFonts w:ascii="Arial Narrow" w:hAnsi="Arial Narrow" w:cs="Arial"/>
          <w:sz w:val="24"/>
          <w:szCs w:val="24"/>
        </w:rPr>
      </w:pPr>
      <w:r w:rsidRPr="000339BA">
        <w:rPr>
          <w:rFonts w:ascii="Arial Narrow" w:hAnsi="Arial Narrow" w:cs="Arial"/>
          <w:sz w:val="24"/>
          <w:szCs w:val="24"/>
        </w:rPr>
        <w:t>Centro de Atendimento Educacional Especializado “Elizabete CastelaniSantos</w:t>
      </w:r>
    </w:p>
    <w:p w14:paraId="7B1B06FF" w14:textId="77777777" w:rsidR="00A65A4F" w:rsidRPr="000339BA" w:rsidRDefault="00A65A4F" w:rsidP="00A967CA">
      <w:pPr>
        <w:numPr>
          <w:ilvl w:val="0"/>
          <w:numId w:val="49"/>
        </w:numPr>
        <w:autoSpaceDE w:val="0"/>
        <w:autoSpaceDN w:val="0"/>
        <w:adjustRightInd w:val="0"/>
        <w:ind w:left="0" w:firstLine="0"/>
        <w:jc w:val="both"/>
        <w:rPr>
          <w:rFonts w:ascii="Arial Narrow" w:hAnsi="Arial Narrow" w:cs="Arial"/>
          <w:sz w:val="24"/>
          <w:szCs w:val="24"/>
        </w:rPr>
      </w:pPr>
      <w:r w:rsidRPr="000339BA">
        <w:rPr>
          <w:rFonts w:ascii="Arial Narrow" w:hAnsi="Arial Narrow" w:cs="Arial"/>
          <w:sz w:val="24"/>
          <w:szCs w:val="24"/>
        </w:rPr>
        <w:t xml:space="preserve">Coordenadoria de Cultura </w:t>
      </w:r>
    </w:p>
    <w:p w14:paraId="276FBA9D" w14:textId="670D6690" w:rsidR="000339BA" w:rsidRPr="000339BA" w:rsidRDefault="00A65A4F" w:rsidP="00A967CA">
      <w:pPr>
        <w:numPr>
          <w:ilvl w:val="0"/>
          <w:numId w:val="49"/>
        </w:numPr>
        <w:autoSpaceDE w:val="0"/>
        <w:autoSpaceDN w:val="0"/>
        <w:adjustRightInd w:val="0"/>
        <w:ind w:left="0" w:firstLine="0"/>
        <w:jc w:val="both"/>
        <w:rPr>
          <w:rFonts w:ascii="Arial Narrow" w:hAnsi="Arial Narrow" w:cs="Arial"/>
          <w:sz w:val="24"/>
          <w:szCs w:val="24"/>
        </w:rPr>
      </w:pPr>
      <w:r w:rsidRPr="000339BA">
        <w:rPr>
          <w:rFonts w:ascii="Arial Narrow" w:hAnsi="Arial Narrow" w:cs="Arial"/>
          <w:sz w:val="24"/>
          <w:szCs w:val="24"/>
        </w:rPr>
        <w:t xml:space="preserve">Biblioteca Municipal </w:t>
      </w:r>
    </w:p>
    <w:p w14:paraId="2BC7C569" w14:textId="08248AFE" w:rsidR="00A65A4F" w:rsidRPr="000339BA" w:rsidRDefault="00A65A4F" w:rsidP="00A967CA">
      <w:pPr>
        <w:numPr>
          <w:ilvl w:val="0"/>
          <w:numId w:val="49"/>
        </w:numPr>
        <w:autoSpaceDE w:val="0"/>
        <w:autoSpaceDN w:val="0"/>
        <w:adjustRightInd w:val="0"/>
        <w:ind w:left="0" w:firstLine="0"/>
        <w:jc w:val="both"/>
        <w:rPr>
          <w:rFonts w:ascii="Arial Narrow" w:hAnsi="Arial Narrow" w:cs="Arial"/>
          <w:sz w:val="24"/>
          <w:szCs w:val="24"/>
        </w:rPr>
      </w:pPr>
      <w:r w:rsidRPr="000339BA">
        <w:rPr>
          <w:rFonts w:ascii="Arial Narrow" w:hAnsi="Arial Narrow" w:cs="Arial"/>
          <w:sz w:val="24"/>
          <w:szCs w:val="24"/>
        </w:rPr>
        <w:t>Núcleo de Apoio Pedagógico Especializado – NAPE</w:t>
      </w:r>
    </w:p>
    <w:p w14:paraId="7CF4DC3B" w14:textId="77777777" w:rsidR="000339BA" w:rsidRPr="000339BA" w:rsidRDefault="000339BA" w:rsidP="000339BA">
      <w:pPr>
        <w:autoSpaceDE w:val="0"/>
        <w:autoSpaceDN w:val="0"/>
        <w:adjustRightInd w:val="0"/>
        <w:jc w:val="both"/>
        <w:rPr>
          <w:rFonts w:ascii="Arial Narrow" w:hAnsi="Arial Narrow" w:cs="Arial"/>
          <w:sz w:val="24"/>
          <w:szCs w:val="24"/>
        </w:rPr>
      </w:pPr>
    </w:p>
    <w:p w14:paraId="46F2EA62" w14:textId="77777777" w:rsidR="002A6861" w:rsidRPr="000339BA" w:rsidRDefault="002A6861" w:rsidP="000339BA">
      <w:pPr>
        <w:shd w:val="clear" w:color="auto" w:fill="D9D9D9" w:themeFill="background1" w:themeFillShade="D9"/>
        <w:jc w:val="both"/>
        <w:rPr>
          <w:rFonts w:ascii="Arial Narrow" w:eastAsia="Times New Roman" w:hAnsi="Arial Narrow" w:cs="Arial"/>
          <w:b/>
          <w:sz w:val="24"/>
          <w:szCs w:val="24"/>
        </w:rPr>
      </w:pPr>
      <w:r w:rsidRPr="000339BA">
        <w:rPr>
          <w:rFonts w:ascii="Arial Narrow" w:eastAsia="Times New Roman" w:hAnsi="Arial Narrow" w:cs="Arial"/>
          <w:b/>
          <w:sz w:val="24"/>
          <w:szCs w:val="24"/>
        </w:rPr>
        <w:t>CLÁUSULA SEXTA - SUJEIÇÃO ÀS NORMAS LEGAIS</w:t>
      </w:r>
    </w:p>
    <w:p w14:paraId="70167C74" w14:textId="0B03029F"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0339BA" w:rsidRDefault="002A6861" w:rsidP="000339BA">
      <w:pPr>
        <w:jc w:val="both"/>
        <w:rPr>
          <w:rFonts w:ascii="Arial Narrow" w:eastAsia="Times New Roman" w:hAnsi="Arial Narrow" w:cs="Arial"/>
          <w:sz w:val="24"/>
          <w:szCs w:val="24"/>
        </w:rPr>
      </w:pPr>
    </w:p>
    <w:p w14:paraId="13C6BB9E" w14:textId="77777777" w:rsidR="002A6861" w:rsidRPr="000339BA" w:rsidRDefault="002A6861" w:rsidP="000339BA">
      <w:pPr>
        <w:shd w:val="clear" w:color="auto" w:fill="D9D9D9" w:themeFill="background1" w:themeFillShade="D9"/>
        <w:jc w:val="both"/>
        <w:rPr>
          <w:rFonts w:ascii="Arial Narrow" w:eastAsia="Times New Roman" w:hAnsi="Arial Narrow" w:cs="Arial"/>
          <w:b/>
          <w:sz w:val="24"/>
          <w:szCs w:val="24"/>
          <w:highlight w:val="lightGray"/>
        </w:rPr>
      </w:pPr>
      <w:r w:rsidRPr="000339BA">
        <w:rPr>
          <w:rFonts w:ascii="Arial Narrow" w:eastAsia="Times New Roman" w:hAnsi="Arial Narrow" w:cs="Arial"/>
          <w:b/>
          <w:sz w:val="24"/>
          <w:szCs w:val="24"/>
        </w:rPr>
        <w:t>CLÁUSULA SÉTIMA – DOS DEVERES E RESPONSABILIDADES DO CONTRATADO</w:t>
      </w:r>
    </w:p>
    <w:p w14:paraId="225B2EF0" w14:textId="58B1B8D8" w:rsidR="002A6861" w:rsidRPr="000339BA" w:rsidRDefault="00EA045C"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
          <w:bCs/>
          <w:sz w:val="24"/>
          <w:szCs w:val="24"/>
        </w:rPr>
        <w:t>Executar</w:t>
      </w:r>
      <w:r w:rsidR="002A6861" w:rsidRPr="000339BA">
        <w:rPr>
          <w:rFonts w:ascii="Arial Narrow" w:eastAsia="Times New Roman" w:hAnsi="Arial Narrow" w:cs="Arial"/>
          <w:b/>
          <w:bCs/>
          <w:sz w:val="24"/>
          <w:szCs w:val="24"/>
        </w:rPr>
        <w:t xml:space="preserve"> o objeto contratad</w:t>
      </w:r>
      <w:r w:rsidR="00685194" w:rsidRPr="000339BA">
        <w:rPr>
          <w:rFonts w:ascii="Arial Narrow" w:eastAsia="Times New Roman" w:hAnsi="Arial Narrow" w:cs="Arial"/>
          <w:b/>
          <w:bCs/>
          <w:sz w:val="24"/>
          <w:szCs w:val="24"/>
        </w:rPr>
        <w:t>o</w:t>
      </w:r>
      <w:r w:rsidR="002A6861" w:rsidRPr="000339BA">
        <w:rPr>
          <w:rFonts w:ascii="Arial Narrow" w:eastAsia="Times New Roman" w:hAnsi="Arial Narrow" w:cs="Arial"/>
          <w:bCs/>
          <w:sz w:val="24"/>
          <w:szCs w:val="24"/>
        </w:rPr>
        <w:t>, com estrita observância às regras constantes no Termo de Referência, no presente contrato administrativo, na proposta de preços e nos demais documentos que instruam o processo administrativo;</w:t>
      </w:r>
    </w:p>
    <w:p w14:paraId="350D2896" w14:textId="77777777" w:rsidR="000339BA" w:rsidRPr="000339BA" w:rsidRDefault="000339BA" w:rsidP="000339BA">
      <w:pPr>
        <w:pBdr>
          <w:top w:val="nil"/>
          <w:left w:val="nil"/>
          <w:bottom w:val="nil"/>
          <w:right w:val="nil"/>
          <w:between w:val="nil"/>
        </w:pBdr>
        <w:jc w:val="both"/>
        <w:rPr>
          <w:rFonts w:ascii="Arial Narrow" w:eastAsia="Times New Roman" w:hAnsi="Arial Narrow" w:cs="Arial"/>
          <w:sz w:val="24"/>
          <w:szCs w:val="24"/>
        </w:rPr>
      </w:pPr>
    </w:p>
    <w:p w14:paraId="1F2463BD"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Cs/>
          <w:sz w:val="24"/>
          <w:szCs w:val="24"/>
        </w:rPr>
        <w:t xml:space="preserve">Manter durante a execução do contrato, em compatibilidade com as obrigações por ela assumidas, todas as condições exigidas na contratação; </w:t>
      </w:r>
    </w:p>
    <w:p w14:paraId="52130620"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3EDEE9DE"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Cs/>
          <w:sz w:val="24"/>
          <w:szCs w:val="24"/>
        </w:rPr>
        <w:t xml:space="preserve">Instruir a execução do objeto do contrato com a nota fiscal correspondente; </w:t>
      </w:r>
    </w:p>
    <w:p w14:paraId="08BEC73D"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19EE1D9E"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Cs/>
          <w:sz w:val="24"/>
          <w:szCs w:val="24"/>
        </w:rPr>
        <w:t>Cumprir todas as leis e posturas federais, estaduais e municipais pertinentes e responsabilizar-se por todos os prejuízos decorrentes de infrações a que houver dado causa;</w:t>
      </w:r>
    </w:p>
    <w:p w14:paraId="5EF3018D"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2B8F5F2E"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Cs/>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4D75CD0D"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Cs/>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5C798FD0"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eastAsia="Times New Roman" w:hAnsi="Arial Narrow" w:cs="Arial"/>
          <w:bCs/>
          <w:sz w:val="24"/>
          <w:szCs w:val="24"/>
        </w:rPr>
        <w:t>Responsabilizar-se por quaisquer ônus decorrentes de omissões ou erros na elaboração de estimativa de custos e que redundem em aumento de despesas para a contratante;</w:t>
      </w:r>
    </w:p>
    <w:p w14:paraId="3E8F0FEE"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1162F07C" w14:textId="77777777" w:rsidR="002A6861" w:rsidRPr="000339BA" w:rsidRDefault="002A6861" w:rsidP="000339BA">
      <w:pPr>
        <w:numPr>
          <w:ilvl w:val="1"/>
          <w:numId w:val="10"/>
        </w:numPr>
        <w:pBdr>
          <w:top w:val="nil"/>
          <w:left w:val="nil"/>
          <w:bottom w:val="nil"/>
          <w:right w:val="nil"/>
          <w:between w:val="nil"/>
        </w:pBdr>
        <w:ind w:left="0" w:firstLine="0"/>
        <w:jc w:val="both"/>
        <w:rPr>
          <w:rFonts w:ascii="Arial Narrow" w:eastAsia="Times New Roman" w:hAnsi="Arial Narrow" w:cs="Arial"/>
          <w:sz w:val="24"/>
          <w:szCs w:val="24"/>
        </w:rPr>
      </w:pPr>
      <w:r w:rsidRPr="000339BA">
        <w:rPr>
          <w:rFonts w:ascii="Arial Narrow" w:hAnsi="Arial Narrow" w:cs="Arial"/>
          <w:bCs/>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5D87ED47" w14:textId="77777777" w:rsidR="002A6861" w:rsidRPr="000339BA" w:rsidRDefault="002A6861" w:rsidP="000339BA">
      <w:pPr>
        <w:pStyle w:val="PargrafodaLista"/>
        <w:numPr>
          <w:ilvl w:val="1"/>
          <w:numId w:val="10"/>
        </w:numPr>
        <w:pBdr>
          <w:top w:val="nil"/>
          <w:left w:val="nil"/>
          <w:bottom w:val="nil"/>
          <w:right w:val="nil"/>
          <w:between w:val="nil"/>
        </w:pBdr>
        <w:ind w:left="0" w:firstLine="0"/>
        <w:rPr>
          <w:rFonts w:ascii="Arial Narrow" w:hAnsi="Arial Narrow" w:cs="Arial"/>
          <w:sz w:val="24"/>
          <w:szCs w:val="24"/>
        </w:rPr>
      </w:pPr>
      <w:r w:rsidRPr="000339BA">
        <w:rPr>
          <w:rFonts w:ascii="Arial Narrow" w:hAnsi="Arial Narrow" w:cs="Arial"/>
          <w:bCs/>
          <w:sz w:val="24"/>
          <w:szCs w:val="24"/>
        </w:rPr>
        <w:t xml:space="preserve">Não transferir em hipótese alguma o objeto do instrumento contratual a ser firmado para terceiros; </w:t>
      </w:r>
    </w:p>
    <w:p w14:paraId="42A6B5A7" w14:textId="77777777" w:rsidR="002A6861" w:rsidRPr="000339BA" w:rsidRDefault="002A6861" w:rsidP="000339BA">
      <w:pPr>
        <w:pStyle w:val="PargrafodaLista"/>
        <w:pBdr>
          <w:top w:val="nil"/>
          <w:left w:val="nil"/>
          <w:bottom w:val="nil"/>
          <w:right w:val="nil"/>
          <w:between w:val="nil"/>
        </w:pBdr>
        <w:ind w:left="0" w:firstLine="0"/>
        <w:rPr>
          <w:rFonts w:ascii="Arial Narrow" w:hAnsi="Arial Narrow" w:cs="Arial"/>
          <w:sz w:val="24"/>
          <w:szCs w:val="24"/>
        </w:rPr>
      </w:pPr>
    </w:p>
    <w:p w14:paraId="66BFC839" w14:textId="49EEFB04" w:rsidR="00C67DC0" w:rsidRDefault="002A6861" w:rsidP="000339BA">
      <w:pPr>
        <w:pStyle w:val="PargrafodaLista"/>
        <w:numPr>
          <w:ilvl w:val="1"/>
          <w:numId w:val="10"/>
        </w:numPr>
        <w:pBdr>
          <w:top w:val="nil"/>
          <w:left w:val="nil"/>
          <w:bottom w:val="nil"/>
          <w:right w:val="nil"/>
          <w:between w:val="nil"/>
        </w:pBdr>
        <w:ind w:left="0" w:firstLine="0"/>
        <w:rPr>
          <w:rFonts w:ascii="Arial Narrow" w:hAnsi="Arial Narrow" w:cs="Arial"/>
          <w:sz w:val="24"/>
          <w:szCs w:val="24"/>
        </w:rPr>
      </w:pPr>
      <w:r w:rsidRPr="000339BA">
        <w:rPr>
          <w:rFonts w:ascii="Arial Narrow" w:hAnsi="Arial Narrow"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020B0FA" w14:textId="77777777" w:rsidR="000339BA" w:rsidRPr="000339BA" w:rsidRDefault="000339BA" w:rsidP="000339BA">
      <w:pPr>
        <w:pStyle w:val="PargrafodaLista"/>
        <w:pBdr>
          <w:top w:val="nil"/>
          <w:left w:val="nil"/>
          <w:bottom w:val="nil"/>
          <w:right w:val="nil"/>
          <w:between w:val="nil"/>
        </w:pBdr>
        <w:ind w:left="0" w:firstLine="0"/>
        <w:rPr>
          <w:rFonts w:ascii="Arial Narrow" w:hAnsi="Arial Narrow" w:cs="Arial"/>
          <w:sz w:val="24"/>
          <w:szCs w:val="24"/>
        </w:rPr>
      </w:pPr>
    </w:p>
    <w:p w14:paraId="6DA825D2" w14:textId="1E6A7AFA" w:rsidR="00C67DC0" w:rsidRPr="000339BA" w:rsidRDefault="00C74C15" w:rsidP="000339BA">
      <w:pPr>
        <w:pStyle w:val="PargrafodaLista"/>
        <w:numPr>
          <w:ilvl w:val="1"/>
          <w:numId w:val="10"/>
        </w:numPr>
        <w:pBdr>
          <w:top w:val="nil"/>
          <w:left w:val="nil"/>
          <w:bottom w:val="nil"/>
          <w:right w:val="nil"/>
          <w:between w:val="nil"/>
        </w:pBdr>
        <w:ind w:left="0" w:firstLine="0"/>
        <w:rPr>
          <w:rFonts w:ascii="Arial Narrow" w:hAnsi="Arial Narrow" w:cs="Arial"/>
          <w:b/>
          <w:sz w:val="24"/>
          <w:szCs w:val="24"/>
        </w:rPr>
      </w:pPr>
      <w:r w:rsidRPr="000339BA">
        <w:rPr>
          <w:rFonts w:ascii="Arial Narrow" w:hAnsi="Arial Narrow" w:cs="Arial"/>
          <w:b/>
          <w:sz w:val="24"/>
          <w:szCs w:val="24"/>
        </w:rPr>
        <w:t>REQUISITOS DA CONTRATAÇÃO:</w:t>
      </w:r>
    </w:p>
    <w:p w14:paraId="75FC9BFD" w14:textId="77777777" w:rsidR="00262128" w:rsidRPr="000339BA" w:rsidRDefault="00262128" w:rsidP="000339BA">
      <w:pPr>
        <w:pStyle w:val="PargrafodaLista"/>
        <w:pBdr>
          <w:top w:val="nil"/>
          <w:left w:val="nil"/>
          <w:bottom w:val="nil"/>
          <w:right w:val="nil"/>
          <w:between w:val="nil"/>
        </w:pBdr>
        <w:ind w:left="0" w:firstLine="0"/>
        <w:rPr>
          <w:rFonts w:ascii="Arial Narrow" w:hAnsi="Arial Narrow" w:cs="Arial"/>
          <w:b/>
          <w:sz w:val="24"/>
          <w:szCs w:val="24"/>
        </w:rPr>
      </w:pPr>
    </w:p>
    <w:p w14:paraId="0AEC19A4" w14:textId="7FCF682E"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r w:rsidRPr="000339BA">
        <w:rPr>
          <w:rFonts w:ascii="Arial Narrow" w:hAnsi="Arial Narrow" w:cs="Arial"/>
          <w:sz w:val="24"/>
          <w:szCs w:val="24"/>
        </w:rPr>
        <w:lastRenderedPageBreak/>
        <w:t>7.11.3</w:t>
      </w:r>
      <w:r w:rsidRPr="000339BA">
        <w:rPr>
          <w:rFonts w:ascii="Arial Narrow" w:hAnsi="Arial Narrow" w:cs="Arial"/>
          <w:sz w:val="24"/>
          <w:szCs w:val="24"/>
        </w:rPr>
        <w:tab/>
        <w:t>A contratada deverá garantir utilização contínua, in</w:t>
      </w:r>
      <w:r w:rsidRPr="000339BA">
        <w:rPr>
          <w:rFonts w:ascii="Arial Narrow" w:hAnsi="Arial Narrow"/>
          <w:sz w:val="24"/>
          <w:szCs w:val="24"/>
        </w:rPr>
        <w:t>interrupta e sem limitação de usuários de todos os módulos do Sistema de Gestão Escolar durante toda a vigência contratual.</w:t>
      </w:r>
    </w:p>
    <w:p w14:paraId="1EA055B0" w14:textId="77777777"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p>
    <w:p w14:paraId="080401C1" w14:textId="7AEBE3E7"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r w:rsidRPr="000339BA">
        <w:rPr>
          <w:rFonts w:ascii="Arial Narrow" w:hAnsi="Arial Narrow" w:cs="Arial"/>
          <w:sz w:val="24"/>
          <w:szCs w:val="24"/>
        </w:rPr>
        <w:t>7.11.4</w:t>
      </w:r>
      <w:r w:rsidRPr="000339BA">
        <w:rPr>
          <w:rFonts w:ascii="Arial Narrow" w:hAnsi="Arial Narrow" w:cs="Arial"/>
          <w:sz w:val="24"/>
          <w:szCs w:val="24"/>
        </w:rPr>
        <w:tab/>
        <w:t xml:space="preserve">A Implantação do Sistema deverá atender as especificações contidas no item </w:t>
      </w:r>
      <w:r w:rsidRPr="000339BA">
        <w:rPr>
          <w:rFonts w:ascii="Arial Narrow" w:hAnsi="Arial Narrow" w:cs="Arial"/>
          <w:b/>
          <w:bCs/>
          <w:sz w:val="24"/>
          <w:szCs w:val="24"/>
          <w:highlight w:val="yellow"/>
          <w:u w:val="single"/>
        </w:rPr>
        <w:t>4. do Termo de Referência</w:t>
      </w:r>
      <w:r w:rsidRPr="000339BA">
        <w:rPr>
          <w:rFonts w:ascii="Arial Narrow" w:hAnsi="Arial Narrow" w:cs="Arial"/>
          <w:sz w:val="24"/>
          <w:szCs w:val="24"/>
          <w:highlight w:val="yellow"/>
        </w:rPr>
        <w:t>:</w:t>
      </w:r>
    </w:p>
    <w:p w14:paraId="1CC4012A" w14:textId="77777777"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p>
    <w:p w14:paraId="266D56A4" w14:textId="77777777" w:rsidR="00262128" w:rsidRPr="000339BA" w:rsidRDefault="00262128" w:rsidP="00A967CA">
      <w:pPr>
        <w:pStyle w:val="NormalWeb"/>
        <w:widowControl w:val="0"/>
        <w:numPr>
          <w:ilvl w:val="0"/>
          <w:numId w:val="76"/>
        </w:numPr>
        <w:spacing w:before="0" w:beforeAutospacing="0" w:after="0" w:afterAutospacing="0"/>
        <w:jc w:val="both"/>
        <w:rPr>
          <w:rFonts w:ascii="Arial Narrow" w:hAnsi="Arial Narrow"/>
        </w:rPr>
      </w:pPr>
      <w:r w:rsidRPr="000339BA">
        <w:rPr>
          <w:rFonts w:ascii="Arial Narrow" w:hAnsi="Arial Narrow"/>
        </w:rPr>
        <w:t>instalação do sistema em todos os equipamentos indicados pela Administração;</w:t>
      </w:r>
    </w:p>
    <w:p w14:paraId="4BA195C3" w14:textId="77777777" w:rsidR="00262128" w:rsidRPr="000339BA" w:rsidRDefault="00262128" w:rsidP="00A967CA">
      <w:pPr>
        <w:pStyle w:val="NormalWeb"/>
        <w:widowControl w:val="0"/>
        <w:numPr>
          <w:ilvl w:val="0"/>
          <w:numId w:val="76"/>
        </w:numPr>
        <w:spacing w:before="0" w:beforeAutospacing="0" w:after="0" w:afterAutospacing="0"/>
        <w:jc w:val="both"/>
        <w:rPr>
          <w:rFonts w:ascii="Arial Narrow" w:hAnsi="Arial Narrow"/>
        </w:rPr>
      </w:pPr>
      <w:r w:rsidRPr="000339BA">
        <w:rPr>
          <w:rFonts w:ascii="Arial Narrow" w:hAnsi="Arial Narrow"/>
        </w:rPr>
        <w:t>configuração e parametrização dos módulos;</w:t>
      </w:r>
    </w:p>
    <w:p w14:paraId="10FB3EEC" w14:textId="77777777" w:rsidR="00262128" w:rsidRPr="000339BA" w:rsidRDefault="00262128" w:rsidP="00A967CA">
      <w:pPr>
        <w:pStyle w:val="NormalWeb"/>
        <w:widowControl w:val="0"/>
        <w:numPr>
          <w:ilvl w:val="0"/>
          <w:numId w:val="76"/>
        </w:numPr>
        <w:spacing w:before="0" w:beforeAutospacing="0" w:after="0" w:afterAutospacing="0"/>
        <w:jc w:val="both"/>
        <w:rPr>
          <w:rFonts w:ascii="Arial Narrow" w:hAnsi="Arial Narrow"/>
        </w:rPr>
      </w:pPr>
      <w:r w:rsidRPr="000339BA">
        <w:rPr>
          <w:rFonts w:ascii="Arial Narrow" w:hAnsi="Arial Narrow"/>
        </w:rPr>
        <w:t>criação de logins e perfis de acesso;</w:t>
      </w:r>
    </w:p>
    <w:p w14:paraId="11A9987D" w14:textId="77777777" w:rsidR="00262128" w:rsidRPr="000339BA" w:rsidRDefault="00262128" w:rsidP="00A967CA">
      <w:pPr>
        <w:pStyle w:val="NormalWeb"/>
        <w:widowControl w:val="0"/>
        <w:numPr>
          <w:ilvl w:val="0"/>
          <w:numId w:val="76"/>
        </w:numPr>
        <w:spacing w:before="0" w:beforeAutospacing="0" w:after="0" w:afterAutospacing="0"/>
        <w:jc w:val="both"/>
        <w:rPr>
          <w:rFonts w:ascii="Arial Narrow" w:hAnsi="Arial Narrow"/>
        </w:rPr>
      </w:pPr>
      <w:r w:rsidRPr="000339BA">
        <w:rPr>
          <w:rFonts w:ascii="Arial Narrow" w:hAnsi="Arial Narrow"/>
        </w:rPr>
        <w:t>migração dos dados históricos dos sistemas atualmente utilizados;</w:t>
      </w:r>
    </w:p>
    <w:p w14:paraId="324BA217" w14:textId="77777777" w:rsidR="00262128" w:rsidRPr="000339BA" w:rsidRDefault="00262128" w:rsidP="00A967CA">
      <w:pPr>
        <w:pStyle w:val="NormalWeb"/>
        <w:widowControl w:val="0"/>
        <w:numPr>
          <w:ilvl w:val="0"/>
          <w:numId w:val="76"/>
        </w:numPr>
        <w:spacing w:before="0" w:beforeAutospacing="0" w:after="0" w:afterAutospacing="0"/>
        <w:jc w:val="both"/>
        <w:rPr>
          <w:rFonts w:ascii="Arial Narrow" w:hAnsi="Arial Narrow"/>
        </w:rPr>
      </w:pPr>
      <w:r w:rsidRPr="000339BA">
        <w:rPr>
          <w:rFonts w:ascii="Arial Narrow" w:hAnsi="Arial Narrow"/>
        </w:rPr>
        <w:t>validação da integridade e consistência das informações migradas;</w:t>
      </w:r>
    </w:p>
    <w:p w14:paraId="1A962C6B" w14:textId="77777777" w:rsidR="00262128" w:rsidRPr="000339BA" w:rsidRDefault="00262128" w:rsidP="00A967CA">
      <w:pPr>
        <w:pStyle w:val="NormalWeb"/>
        <w:widowControl w:val="0"/>
        <w:numPr>
          <w:ilvl w:val="0"/>
          <w:numId w:val="76"/>
        </w:numPr>
        <w:spacing w:before="0" w:beforeAutospacing="0" w:after="0" w:afterAutospacing="0"/>
        <w:jc w:val="both"/>
        <w:rPr>
          <w:rFonts w:ascii="Arial Narrow" w:hAnsi="Arial Narrow"/>
        </w:rPr>
      </w:pPr>
      <w:r w:rsidRPr="000339BA">
        <w:rPr>
          <w:rFonts w:ascii="Arial Narrow" w:hAnsi="Arial Narrow"/>
        </w:rPr>
        <w:t>configuração do sistema de backup;</w:t>
      </w:r>
    </w:p>
    <w:p w14:paraId="0E32B31B" w14:textId="77777777" w:rsidR="00262128" w:rsidRPr="000339BA" w:rsidRDefault="00262128" w:rsidP="00A967CA">
      <w:pPr>
        <w:pStyle w:val="NormalWeb"/>
        <w:widowControl w:val="0"/>
        <w:numPr>
          <w:ilvl w:val="0"/>
          <w:numId w:val="76"/>
        </w:numPr>
        <w:spacing w:before="0" w:beforeAutospacing="0" w:after="0" w:afterAutospacing="0"/>
        <w:jc w:val="both"/>
        <w:rPr>
          <w:rFonts w:ascii="Arial Narrow" w:hAnsi="Arial Narrow"/>
        </w:rPr>
      </w:pPr>
      <w:r w:rsidRPr="000339BA">
        <w:rPr>
          <w:rFonts w:ascii="Arial Narrow" w:hAnsi="Arial Narrow"/>
        </w:rPr>
        <w:t>treinamento e capacitação dos usuários.</w:t>
      </w:r>
    </w:p>
    <w:p w14:paraId="4A0DC90E" w14:textId="77777777" w:rsidR="00262128" w:rsidRPr="000339BA" w:rsidRDefault="00262128" w:rsidP="000339BA">
      <w:pPr>
        <w:pStyle w:val="NormalWeb"/>
        <w:widowControl w:val="0"/>
        <w:spacing w:before="0" w:beforeAutospacing="0" w:after="0" w:afterAutospacing="0"/>
        <w:ind w:left="720"/>
        <w:jc w:val="both"/>
        <w:rPr>
          <w:rFonts w:ascii="Arial Narrow" w:hAnsi="Arial Narrow"/>
        </w:rPr>
      </w:pPr>
    </w:p>
    <w:p w14:paraId="0DE70B69" w14:textId="5CDD53AB"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r w:rsidRPr="000339BA">
        <w:rPr>
          <w:rFonts w:ascii="Arial Narrow" w:hAnsi="Arial Narrow"/>
          <w:sz w:val="24"/>
          <w:szCs w:val="24"/>
        </w:rPr>
        <w:t>7.11.5</w:t>
      </w:r>
      <w:r w:rsidRPr="000339BA">
        <w:rPr>
          <w:rFonts w:ascii="Arial Narrow" w:hAnsi="Arial Narrow"/>
          <w:sz w:val="24"/>
          <w:szCs w:val="24"/>
        </w:rPr>
        <w:tab/>
        <w:t>A solução deverá operar obrigatoriamente em ambiente web responsivo, compatível com computadores, smartphones e tablets, funcionando nos navegadores Chrome, Firefox e Safari, sem necessidade de instalação de plugins, emuladores ou softwares de acesso remoto.</w:t>
      </w:r>
    </w:p>
    <w:p w14:paraId="73AD6F24" w14:textId="77777777"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p>
    <w:p w14:paraId="5F8DBA87" w14:textId="06F24956"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r w:rsidRPr="000339BA">
        <w:rPr>
          <w:rFonts w:ascii="Arial Narrow" w:hAnsi="Arial Narrow"/>
          <w:sz w:val="24"/>
          <w:szCs w:val="24"/>
        </w:rPr>
        <w:t>7.11.6</w:t>
      </w:r>
      <w:r w:rsidRPr="000339BA">
        <w:rPr>
          <w:rFonts w:ascii="Arial Narrow" w:hAnsi="Arial Narrow"/>
          <w:sz w:val="24"/>
          <w:szCs w:val="24"/>
        </w:rPr>
        <w:tab/>
        <w:t>O sistema deverá possuir recursos mínimos de segurança, incluindo:</w:t>
      </w:r>
    </w:p>
    <w:p w14:paraId="5B39B006" w14:textId="77777777"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p>
    <w:p w14:paraId="4F22ADFF" w14:textId="77777777" w:rsidR="00262128" w:rsidRPr="000339BA" w:rsidRDefault="00262128" w:rsidP="00A967CA">
      <w:pPr>
        <w:pStyle w:val="NormalWeb"/>
        <w:widowControl w:val="0"/>
        <w:numPr>
          <w:ilvl w:val="0"/>
          <w:numId w:val="77"/>
        </w:numPr>
        <w:spacing w:before="0" w:beforeAutospacing="0"/>
        <w:jc w:val="both"/>
        <w:rPr>
          <w:rFonts w:ascii="Arial Narrow" w:hAnsi="Arial Narrow"/>
        </w:rPr>
      </w:pPr>
      <w:r w:rsidRPr="000339BA">
        <w:rPr>
          <w:rFonts w:ascii="Arial Narrow" w:hAnsi="Arial Narrow"/>
        </w:rPr>
        <w:t>acesso mediante login e senha individual;</w:t>
      </w:r>
    </w:p>
    <w:p w14:paraId="0079E4FC" w14:textId="77777777" w:rsidR="00262128" w:rsidRPr="000339BA" w:rsidRDefault="00262128" w:rsidP="00A967CA">
      <w:pPr>
        <w:pStyle w:val="NormalWeb"/>
        <w:widowControl w:val="0"/>
        <w:numPr>
          <w:ilvl w:val="0"/>
          <w:numId w:val="77"/>
        </w:numPr>
        <w:spacing w:before="0" w:beforeAutospacing="0"/>
        <w:jc w:val="both"/>
        <w:rPr>
          <w:rFonts w:ascii="Arial Narrow" w:hAnsi="Arial Narrow"/>
        </w:rPr>
      </w:pPr>
      <w:r w:rsidRPr="000339BA">
        <w:rPr>
          <w:rFonts w:ascii="Arial Narrow" w:hAnsi="Arial Narrow"/>
        </w:rPr>
        <w:t>bloqueio automático após tentativas inválidas de acesso;</w:t>
      </w:r>
    </w:p>
    <w:p w14:paraId="5F5246C0" w14:textId="77777777" w:rsidR="00262128" w:rsidRPr="000339BA" w:rsidRDefault="00262128" w:rsidP="00A967CA">
      <w:pPr>
        <w:pStyle w:val="NormalWeb"/>
        <w:widowControl w:val="0"/>
        <w:numPr>
          <w:ilvl w:val="0"/>
          <w:numId w:val="77"/>
        </w:numPr>
        <w:spacing w:before="0" w:beforeAutospacing="0"/>
        <w:jc w:val="both"/>
        <w:rPr>
          <w:rFonts w:ascii="Arial Narrow" w:hAnsi="Arial Narrow"/>
        </w:rPr>
      </w:pPr>
      <w:r w:rsidRPr="000339BA">
        <w:rPr>
          <w:rFonts w:ascii="Arial Narrow" w:hAnsi="Arial Narrow"/>
        </w:rPr>
        <w:t>política de senhas seguras;</w:t>
      </w:r>
    </w:p>
    <w:p w14:paraId="72711E39" w14:textId="77777777" w:rsidR="00262128" w:rsidRPr="000339BA" w:rsidRDefault="00262128" w:rsidP="00A967CA">
      <w:pPr>
        <w:pStyle w:val="NormalWeb"/>
        <w:widowControl w:val="0"/>
        <w:numPr>
          <w:ilvl w:val="0"/>
          <w:numId w:val="77"/>
        </w:numPr>
        <w:spacing w:before="0" w:beforeAutospacing="0"/>
        <w:jc w:val="both"/>
        <w:rPr>
          <w:rFonts w:ascii="Arial Narrow" w:hAnsi="Arial Narrow"/>
        </w:rPr>
      </w:pPr>
      <w:r w:rsidRPr="000339BA">
        <w:rPr>
          <w:rFonts w:ascii="Arial Narrow" w:hAnsi="Arial Narrow"/>
        </w:rPr>
        <w:t>criptografia de senhas;</w:t>
      </w:r>
    </w:p>
    <w:p w14:paraId="78A15A47" w14:textId="77777777" w:rsidR="00262128" w:rsidRPr="000339BA" w:rsidRDefault="00262128" w:rsidP="00A967CA">
      <w:pPr>
        <w:pStyle w:val="NormalWeb"/>
        <w:widowControl w:val="0"/>
        <w:numPr>
          <w:ilvl w:val="0"/>
          <w:numId w:val="77"/>
        </w:numPr>
        <w:spacing w:before="0" w:beforeAutospacing="0"/>
        <w:jc w:val="both"/>
        <w:rPr>
          <w:rFonts w:ascii="Arial Narrow" w:hAnsi="Arial Narrow"/>
        </w:rPr>
      </w:pPr>
      <w:r w:rsidRPr="000339BA">
        <w:rPr>
          <w:rFonts w:ascii="Arial Narrow" w:hAnsi="Arial Narrow"/>
        </w:rPr>
        <w:t>auditoria das operações realizadas pelos usuários;</w:t>
      </w:r>
    </w:p>
    <w:p w14:paraId="61115372" w14:textId="77777777" w:rsidR="00262128" w:rsidRPr="000339BA" w:rsidRDefault="00262128" w:rsidP="00A967CA">
      <w:pPr>
        <w:pStyle w:val="NormalWeb"/>
        <w:widowControl w:val="0"/>
        <w:numPr>
          <w:ilvl w:val="0"/>
          <w:numId w:val="77"/>
        </w:numPr>
        <w:spacing w:before="0" w:beforeAutospacing="0"/>
        <w:jc w:val="both"/>
        <w:rPr>
          <w:rFonts w:ascii="Arial Narrow" w:hAnsi="Arial Narrow"/>
        </w:rPr>
      </w:pPr>
      <w:r w:rsidRPr="000339BA">
        <w:rPr>
          <w:rFonts w:ascii="Arial Narrow" w:hAnsi="Arial Narrow"/>
        </w:rPr>
        <w:t>backup automatizado das informações;</w:t>
      </w:r>
    </w:p>
    <w:p w14:paraId="70BB2DC7" w14:textId="77777777" w:rsidR="00262128" w:rsidRPr="000339BA" w:rsidRDefault="00262128" w:rsidP="00A967CA">
      <w:pPr>
        <w:pStyle w:val="NormalWeb"/>
        <w:widowControl w:val="0"/>
        <w:numPr>
          <w:ilvl w:val="0"/>
          <w:numId w:val="77"/>
        </w:numPr>
        <w:spacing w:before="0" w:beforeAutospacing="0"/>
        <w:jc w:val="both"/>
        <w:rPr>
          <w:rFonts w:ascii="Arial Narrow" w:hAnsi="Arial Narrow"/>
        </w:rPr>
      </w:pPr>
      <w:r w:rsidRPr="000339BA">
        <w:rPr>
          <w:rFonts w:ascii="Arial Narrow" w:hAnsi="Arial Narrow"/>
        </w:rPr>
        <w:t>mecanismos de proteção e integridade dos dados.</w:t>
      </w:r>
    </w:p>
    <w:p w14:paraId="57D824AD" w14:textId="33826853"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r w:rsidRPr="000339BA">
        <w:rPr>
          <w:rFonts w:ascii="Arial Narrow" w:hAnsi="Arial Narrow" w:cs="Arial"/>
          <w:sz w:val="24"/>
          <w:szCs w:val="24"/>
        </w:rPr>
        <w:t>7.11.7</w:t>
      </w:r>
      <w:r w:rsidRPr="000339BA">
        <w:rPr>
          <w:rFonts w:ascii="Arial Narrow" w:hAnsi="Arial Narrow" w:cs="Arial"/>
          <w:sz w:val="24"/>
          <w:szCs w:val="24"/>
        </w:rPr>
        <w:tab/>
        <w:t xml:space="preserve">A contratada </w:t>
      </w:r>
      <w:r w:rsidRPr="000339BA">
        <w:rPr>
          <w:rFonts w:ascii="Arial Narrow" w:hAnsi="Arial Narrow"/>
          <w:sz w:val="24"/>
          <w:szCs w:val="24"/>
        </w:rPr>
        <w:t>deverá disponibilizar suporte técnico preferencialmente via chat on-line ou WhatsApp e, subsidiariamente, por telefone, de segunda a sexta-feira, das 07h00 às 17h30min, sem interrupções, bem como presencialmente quando necessário.</w:t>
      </w:r>
    </w:p>
    <w:p w14:paraId="1A03E494" w14:textId="2211CCB1"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r w:rsidRPr="000339BA">
        <w:rPr>
          <w:rFonts w:ascii="Arial Narrow" w:hAnsi="Arial Narrow"/>
          <w:sz w:val="24"/>
          <w:szCs w:val="24"/>
        </w:rPr>
        <w:t>7.11.8</w:t>
      </w:r>
      <w:r w:rsidRPr="000339BA">
        <w:rPr>
          <w:rFonts w:ascii="Arial Narrow" w:hAnsi="Arial Narrow"/>
          <w:sz w:val="24"/>
          <w:szCs w:val="24"/>
        </w:rPr>
        <w:tab/>
        <w:t>Havendo necessidade de suporte técnico em sábados, domingos ou feriados letivos, a CONTRATADA deverá prestar atendimento mediante prévia comunicação da CONTRATANTE.</w:t>
      </w:r>
    </w:p>
    <w:p w14:paraId="2264D28A" w14:textId="77777777"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p>
    <w:p w14:paraId="10EDCAA2" w14:textId="0F8E00FF"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r w:rsidRPr="000339BA">
        <w:rPr>
          <w:rFonts w:ascii="Arial Narrow" w:hAnsi="Arial Narrow" w:cs="Arial"/>
          <w:sz w:val="24"/>
          <w:szCs w:val="24"/>
        </w:rPr>
        <w:t>7.11.9</w:t>
      </w:r>
      <w:r w:rsidRPr="000339BA">
        <w:rPr>
          <w:rFonts w:ascii="Arial Narrow" w:hAnsi="Arial Narrow" w:cs="Arial"/>
          <w:sz w:val="24"/>
          <w:szCs w:val="24"/>
        </w:rPr>
        <w:tab/>
        <w:t>Os servios de manutenção compreenderão:</w:t>
      </w:r>
    </w:p>
    <w:p w14:paraId="0D835BCE" w14:textId="77777777"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p>
    <w:p w14:paraId="0365B519" w14:textId="77777777" w:rsidR="00262128" w:rsidRPr="000339BA" w:rsidRDefault="00262128" w:rsidP="00A967CA">
      <w:pPr>
        <w:pStyle w:val="NormalWeb"/>
        <w:widowControl w:val="0"/>
        <w:numPr>
          <w:ilvl w:val="0"/>
          <w:numId w:val="78"/>
        </w:numPr>
        <w:spacing w:before="0" w:beforeAutospacing="0" w:after="0" w:afterAutospacing="0"/>
        <w:jc w:val="both"/>
        <w:rPr>
          <w:rFonts w:ascii="Arial Narrow" w:hAnsi="Arial Narrow"/>
        </w:rPr>
      </w:pPr>
      <w:r w:rsidRPr="000339BA">
        <w:rPr>
          <w:rFonts w:ascii="Arial Narrow" w:hAnsi="Arial Narrow"/>
        </w:rPr>
        <w:t>manutenção corretiva;</w:t>
      </w:r>
    </w:p>
    <w:p w14:paraId="6FE12997" w14:textId="77777777" w:rsidR="00262128" w:rsidRPr="000339BA" w:rsidRDefault="00262128" w:rsidP="00A967CA">
      <w:pPr>
        <w:pStyle w:val="NormalWeb"/>
        <w:widowControl w:val="0"/>
        <w:numPr>
          <w:ilvl w:val="0"/>
          <w:numId w:val="78"/>
        </w:numPr>
        <w:spacing w:before="0" w:beforeAutospacing="0" w:after="0" w:afterAutospacing="0"/>
        <w:jc w:val="both"/>
        <w:rPr>
          <w:rFonts w:ascii="Arial Narrow" w:hAnsi="Arial Narrow"/>
        </w:rPr>
      </w:pPr>
      <w:r w:rsidRPr="000339BA">
        <w:rPr>
          <w:rFonts w:ascii="Arial Narrow" w:hAnsi="Arial Narrow"/>
        </w:rPr>
        <w:t>manutenção preventiva;</w:t>
      </w:r>
    </w:p>
    <w:p w14:paraId="2C0577D3" w14:textId="77777777" w:rsidR="00262128" w:rsidRPr="000339BA" w:rsidRDefault="00262128" w:rsidP="00A967CA">
      <w:pPr>
        <w:pStyle w:val="NormalWeb"/>
        <w:widowControl w:val="0"/>
        <w:numPr>
          <w:ilvl w:val="0"/>
          <w:numId w:val="78"/>
        </w:numPr>
        <w:spacing w:before="0" w:beforeAutospacing="0" w:after="0" w:afterAutospacing="0"/>
        <w:jc w:val="both"/>
        <w:rPr>
          <w:rFonts w:ascii="Arial Narrow" w:hAnsi="Arial Narrow"/>
        </w:rPr>
      </w:pPr>
      <w:r w:rsidRPr="000339BA">
        <w:rPr>
          <w:rFonts w:ascii="Arial Narrow" w:hAnsi="Arial Narrow"/>
        </w:rPr>
        <w:t>manutenção evolutiva;</w:t>
      </w:r>
    </w:p>
    <w:p w14:paraId="68D297C4" w14:textId="77777777" w:rsidR="00262128" w:rsidRPr="000339BA" w:rsidRDefault="00262128" w:rsidP="00A967CA">
      <w:pPr>
        <w:pStyle w:val="NormalWeb"/>
        <w:widowControl w:val="0"/>
        <w:numPr>
          <w:ilvl w:val="0"/>
          <w:numId w:val="78"/>
        </w:numPr>
        <w:spacing w:before="0" w:beforeAutospacing="0" w:after="0" w:afterAutospacing="0"/>
        <w:jc w:val="both"/>
        <w:rPr>
          <w:rFonts w:ascii="Arial Narrow" w:hAnsi="Arial Narrow"/>
        </w:rPr>
      </w:pPr>
      <w:r w:rsidRPr="000339BA">
        <w:rPr>
          <w:rFonts w:ascii="Arial Narrow" w:hAnsi="Arial Narrow"/>
        </w:rPr>
        <w:t>atualização tecnológica e legal da solução;</w:t>
      </w:r>
    </w:p>
    <w:p w14:paraId="72152A4B" w14:textId="77777777" w:rsidR="00262128" w:rsidRPr="000339BA" w:rsidRDefault="00262128" w:rsidP="00A967CA">
      <w:pPr>
        <w:pStyle w:val="NormalWeb"/>
        <w:widowControl w:val="0"/>
        <w:numPr>
          <w:ilvl w:val="0"/>
          <w:numId w:val="78"/>
        </w:numPr>
        <w:spacing w:before="0" w:beforeAutospacing="0" w:after="0" w:afterAutospacing="0"/>
        <w:jc w:val="both"/>
        <w:rPr>
          <w:rFonts w:ascii="Arial Narrow" w:hAnsi="Arial Narrow"/>
        </w:rPr>
      </w:pPr>
      <w:r w:rsidRPr="000339BA">
        <w:rPr>
          <w:rFonts w:ascii="Arial Narrow" w:hAnsi="Arial Narrow"/>
        </w:rPr>
        <w:t>adequação às exigências dos sistemas do MEC, INEP, FNDE, EDUCACENSO, Projeto Presença e demais plataformas governamentais aplicáveis.</w:t>
      </w:r>
    </w:p>
    <w:p w14:paraId="31047542" w14:textId="77777777" w:rsidR="00262128" w:rsidRPr="000339BA" w:rsidRDefault="00262128" w:rsidP="000339BA">
      <w:pPr>
        <w:pStyle w:val="NormalWeb"/>
        <w:widowControl w:val="0"/>
        <w:spacing w:before="0" w:beforeAutospacing="0" w:after="0" w:afterAutospacing="0"/>
        <w:ind w:left="1145"/>
        <w:jc w:val="both"/>
        <w:rPr>
          <w:rFonts w:ascii="Arial Narrow" w:hAnsi="Arial Narrow"/>
        </w:rPr>
      </w:pPr>
    </w:p>
    <w:p w14:paraId="1313421E" w14:textId="636CD94A"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r w:rsidRPr="000339BA">
        <w:rPr>
          <w:rFonts w:ascii="Arial Narrow" w:hAnsi="Arial Narrow"/>
          <w:sz w:val="24"/>
          <w:szCs w:val="24"/>
        </w:rPr>
        <w:t>7.11.10</w:t>
      </w:r>
      <w:r w:rsidRPr="000339BA">
        <w:rPr>
          <w:rFonts w:ascii="Arial Narrow" w:hAnsi="Arial Narrow"/>
          <w:sz w:val="24"/>
          <w:szCs w:val="24"/>
        </w:rPr>
        <w:tab/>
        <w:t>A CONTRATADA deverá disponibilizar novas versões, melhorias, correções e atualizações do sistema durante toda a vigência contratual, sem custos adicionais para a Administração.</w:t>
      </w:r>
    </w:p>
    <w:p w14:paraId="64DC23E8" w14:textId="77777777"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p>
    <w:p w14:paraId="6C5A5F29" w14:textId="70172B56"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r w:rsidRPr="000339BA">
        <w:rPr>
          <w:rFonts w:ascii="Arial Narrow" w:hAnsi="Arial Narrow"/>
          <w:sz w:val="24"/>
          <w:szCs w:val="24"/>
        </w:rPr>
        <w:t>7.11.11</w:t>
      </w:r>
      <w:r w:rsidRPr="000339BA">
        <w:rPr>
          <w:rFonts w:ascii="Arial Narrow" w:hAnsi="Arial Narrow"/>
          <w:sz w:val="24"/>
          <w:szCs w:val="24"/>
        </w:rPr>
        <w:tab/>
        <w:t>Qualquer atualização de versão ou manutenção programada que possa impactar funcionalidades ou disponibilidade do sistema deverá ser comunicada à CONTRATANTE com antecedência mínima de 24 (vinte e quatro) horas.</w:t>
      </w:r>
    </w:p>
    <w:p w14:paraId="6201869A" w14:textId="77777777"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p>
    <w:p w14:paraId="6F95B28F" w14:textId="2AE7F57D" w:rsidR="00262128" w:rsidRPr="000339BA" w:rsidRDefault="00262128" w:rsidP="000339BA">
      <w:pPr>
        <w:pBdr>
          <w:top w:val="nil"/>
          <w:left w:val="nil"/>
          <w:bottom w:val="nil"/>
          <w:right w:val="nil"/>
          <w:between w:val="nil"/>
        </w:pBdr>
        <w:tabs>
          <w:tab w:val="left" w:pos="1134"/>
        </w:tabs>
        <w:jc w:val="both"/>
        <w:rPr>
          <w:rFonts w:ascii="Arial Narrow" w:hAnsi="Arial Narrow" w:cs="Arial"/>
          <w:sz w:val="24"/>
          <w:szCs w:val="24"/>
        </w:rPr>
      </w:pPr>
      <w:r w:rsidRPr="000339BA">
        <w:rPr>
          <w:rFonts w:ascii="Arial Narrow" w:hAnsi="Arial Narrow"/>
          <w:sz w:val="24"/>
          <w:szCs w:val="24"/>
        </w:rPr>
        <w:lastRenderedPageBreak/>
        <w:t>7.11.12</w:t>
      </w:r>
      <w:r w:rsidRPr="000339BA">
        <w:rPr>
          <w:rFonts w:ascii="Arial Narrow" w:hAnsi="Arial Narrow"/>
          <w:sz w:val="24"/>
          <w:szCs w:val="24"/>
        </w:rPr>
        <w:tab/>
        <w:t>Em caso de falhas, desconfigurações ou inconsistências decorrentes de atualização do sistema, a CONTRATADA deverá promover imediata regularização, inclusive presencialmente quando necessário, sem ônus adicional para a Administração.</w:t>
      </w:r>
    </w:p>
    <w:p w14:paraId="442C6546" w14:textId="77777777" w:rsidR="00C67DC0" w:rsidRPr="000339BA" w:rsidRDefault="00C67DC0" w:rsidP="000339BA">
      <w:pPr>
        <w:pStyle w:val="PargrafodaLista"/>
        <w:pBdr>
          <w:top w:val="nil"/>
          <w:left w:val="nil"/>
          <w:bottom w:val="nil"/>
          <w:right w:val="nil"/>
          <w:between w:val="nil"/>
        </w:pBdr>
        <w:ind w:left="0" w:firstLine="0"/>
        <w:rPr>
          <w:rFonts w:ascii="Arial Narrow" w:hAnsi="Arial Narrow" w:cs="Arial"/>
          <w:sz w:val="24"/>
          <w:szCs w:val="24"/>
        </w:rPr>
      </w:pPr>
    </w:p>
    <w:p w14:paraId="5E0C70B5" w14:textId="69AD5E70" w:rsidR="002A6861" w:rsidRPr="000339BA" w:rsidRDefault="002A6861" w:rsidP="000339BA">
      <w:pPr>
        <w:pStyle w:val="PargrafodaLista"/>
        <w:numPr>
          <w:ilvl w:val="1"/>
          <w:numId w:val="10"/>
        </w:numPr>
        <w:pBdr>
          <w:top w:val="nil"/>
          <w:left w:val="nil"/>
          <w:bottom w:val="nil"/>
          <w:right w:val="nil"/>
          <w:between w:val="nil"/>
        </w:pBdr>
        <w:ind w:left="0" w:firstLine="0"/>
        <w:rPr>
          <w:rFonts w:ascii="Arial Narrow" w:hAnsi="Arial Narrow" w:cs="Arial"/>
          <w:b/>
          <w:sz w:val="24"/>
          <w:szCs w:val="24"/>
        </w:rPr>
      </w:pPr>
      <w:r w:rsidRPr="000339BA">
        <w:rPr>
          <w:rFonts w:ascii="Arial Narrow" w:hAnsi="Arial Narrow" w:cs="Arial"/>
          <w:b/>
          <w:sz w:val="24"/>
          <w:szCs w:val="24"/>
        </w:rPr>
        <w:t>SUBSIDIARIAMENTE APLICAM-SE DEMAIS EXIGÊNCIAS CONTIDAS NO EDITAL E TERMO DE REFERENCIA.</w:t>
      </w:r>
    </w:p>
    <w:p w14:paraId="3B0CDEEF" w14:textId="77777777" w:rsidR="00D80267" w:rsidRPr="000339BA" w:rsidRDefault="00D80267" w:rsidP="000339BA">
      <w:pPr>
        <w:pStyle w:val="PargrafodaLista"/>
        <w:pBdr>
          <w:top w:val="nil"/>
          <w:left w:val="nil"/>
          <w:bottom w:val="nil"/>
          <w:right w:val="nil"/>
          <w:between w:val="nil"/>
        </w:pBdr>
        <w:ind w:left="0" w:firstLine="0"/>
        <w:rPr>
          <w:rFonts w:ascii="Arial Narrow" w:hAnsi="Arial Narrow" w:cs="Arial"/>
          <w:b/>
          <w:sz w:val="24"/>
          <w:szCs w:val="24"/>
        </w:rPr>
      </w:pPr>
    </w:p>
    <w:p w14:paraId="01B09440" w14:textId="77777777" w:rsidR="002A6861" w:rsidRPr="000339BA" w:rsidRDefault="002A6861" w:rsidP="000339BA">
      <w:pPr>
        <w:shd w:val="clear" w:color="auto" w:fill="D9D9D9" w:themeFill="background1" w:themeFillShade="D9"/>
        <w:jc w:val="both"/>
        <w:rPr>
          <w:rFonts w:ascii="Arial Narrow" w:eastAsia="Times New Roman" w:hAnsi="Arial Narrow" w:cs="Arial"/>
          <w:sz w:val="24"/>
          <w:szCs w:val="24"/>
          <w:highlight w:val="lightGray"/>
          <w:u w:val="single"/>
        </w:rPr>
      </w:pPr>
      <w:r w:rsidRPr="000339BA">
        <w:rPr>
          <w:rFonts w:ascii="Arial Narrow" w:eastAsia="Times New Roman" w:hAnsi="Arial Narrow" w:cs="Arial"/>
          <w:b/>
          <w:sz w:val="24"/>
          <w:szCs w:val="24"/>
        </w:rPr>
        <w:t>CLÁUSULA OITAVA – DOS DEVERES E RESPONSABILIDADES DO CONTRATANTE</w:t>
      </w:r>
    </w:p>
    <w:p w14:paraId="6E341E02" w14:textId="77777777" w:rsidR="002A6861" w:rsidRPr="000339BA" w:rsidRDefault="002A6861" w:rsidP="000339BA">
      <w:pPr>
        <w:pStyle w:val="PargrafodaLista"/>
        <w:numPr>
          <w:ilvl w:val="1"/>
          <w:numId w:val="11"/>
        </w:numPr>
        <w:pBdr>
          <w:top w:val="nil"/>
          <w:left w:val="nil"/>
          <w:bottom w:val="nil"/>
          <w:right w:val="nil"/>
          <w:between w:val="nil"/>
        </w:pBdr>
        <w:tabs>
          <w:tab w:val="left" w:pos="426"/>
        </w:tabs>
        <w:ind w:left="0" w:firstLine="0"/>
        <w:rPr>
          <w:rFonts w:ascii="Arial Narrow" w:hAnsi="Arial Narrow" w:cs="Arial"/>
          <w:sz w:val="24"/>
          <w:szCs w:val="24"/>
        </w:rPr>
      </w:pPr>
      <w:r w:rsidRPr="000339BA">
        <w:rPr>
          <w:rFonts w:ascii="Arial Narrow" w:hAnsi="Arial Narrow" w:cs="Arial"/>
          <w:sz w:val="24"/>
          <w:szCs w:val="24"/>
        </w:rPr>
        <w:t>Cumprir todos os compromissos financeiros assumidos com a contratada;</w:t>
      </w:r>
    </w:p>
    <w:p w14:paraId="60702CDC"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4A75E7B0" w14:textId="21468BCB" w:rsidR="002A6861" w:rsidRPr="000339BA" w:rsidRDefault="002A6861" w:rsidP="000339BA">
      <w:pPr>
        <w:pStyle w:val="PargrafodaLista"/>
        <w:numPr>
          <w:ilvl w:val="1"/>
          <w:numId w:val="11"/>
        </w:numPr>
        <w:pBdr>
          <w:top w:val="nil"/>
          <w:left w:val="nil"/>
          <w:bottom w:val="nil"/>
          <w:right w:val="nil"/>
          <w:between w:val="nil"/>
        </w:pBdr>
        <w:tabs>
          <w:tab w:val="left" w:pos="426"/>
        </w:tabs>
        <w:ind w:left="0" w:firstLine="0"/>
        <w:rPr>
          <w:rFonts w:ascii="Arial Narrow" w:hAnsi="Arial Narrow" w:cs="Arial"/>
          <w:sz w:val="24"/>
          <w:szCs w:val="24"/>
        </w:rPr>
      </w:pPr>
      <w:r w:rsidRPr="000339BA">
        <w:rPr>
          <w:rFonts w:ascii="Arial Narrow" w:hAnsi="Arial Narrow" w:cs="Arial"/>
          <w:sz w:val="24"/>
          <w:szCs w:val="24"/>
        </w:rPr>
        <w:t>Fornecer e colocar à disposição da contratada todos os elementos e informações que se fizerem necessários:</w:t>
      </w:r>
      <w:r w:rsidRPr="000339BA">
        <w:rPr>
          <w:rFonts w:ascii="Arial Narrow" w:hAnsi="Arial Narrow" w:cs="Arial"/>
          <w:b/>
          <w:sz w:val="24"/>
          <w:szCs w:val="24"/>
        </w:rPr>
        <w:t xml:space="preserve"> </w:t>
      </w:r>
      <w:r w:rsidR="006F5C02" w:rsidRPr="000339BA">
        <w:rPr>
          <w:rFonts w:ascii="Arial Narrow" w:hAnsi="Arial Narrow" w:cs="Arial"/>
          <w:b/>
          <w:sz w:val="24"/>
          <w:szCs w:val="24"/>
        </w:rPr>
        <w:t>à execução dos serviços</w:t>
      </w:r>
      <w:r w:rsidRPr="000339BA">
        <w:rPr>
          <w:rFonts w:ascii="Arial Narrow" w:hAnsi="Arial Narrow" w:cs="Arial"/>
          <w:sz w:val="24"/>
          <w:szCs w:val="24"/>
        </w:rPr>
        <w:t>;</w:t>
      </w:r>
    </w:p>
    <w:p w14:paraId="284616C4"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278DD592" w14:textId="77777777" w:rsidR="002A6861" w:rsidRPr="000339BA" w:rsidRDefault="002A6861" w:rsidP="000339BA">
      <w:pPr>
        <w:pStyle w:val="PargrafodaLista"/>
        <w:numPr>
          <w:ilvl w:val="1"/>
          <w:numId w:val="11"/>
        </w:numPr>
        <w:pBdr>
          <w:top w:val="nil"/>
          <w:left w:val="nil"/>
          <w:bottom w:val="nil"/>
          <w:right w:val="nil"/>
          <w:between w:val="nil"/>
        </w:pBdr>
        <w:tabs>
          <w:tab w:val="left" w:pos="426"/>
        </w:tabs>
        <w:ind w:left="0" w:firstLine="0"/>
        <w:rPr>
          <w:rFonts w:ascii="Arial Narrow" w:hAnsi="Arial Narrow" w:cs="Arial"/>
          <w:sz w:val="24"/>
          <w:szCs w:val="24"/>
        </w:rPr>
      </w:pPr>
      <w:r w:rsidRPr="000339BA">
        <w:rPr>
          <w:rFonts w:ascii="Arial Narrow" w:hAnsi="Arial Narrow" w:cs="Arial"/>
          <w:sz w:val="24"/>
          <w:szCs w:val="24"/>
        </w:rPr>
        <w:t>Notificar, formal e tempestivamente, a contratada sobre as irregularidades observadas no cumprimento deste contrato;</w:t>
      </w:r>
    </w:p>
    <w:p w14:paraId="0747142A"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4CDD45BB" w14:textId="77777777" w:rsidR="002A6861" w:rsidRPr="000339BA" w:rsidRDefault="002A6861" w:rsidP="000339BA">
      <w:pPr>
        <w:pStyle w:val="PargrafodaLista"/>
        <w:numPr>
          <w:ilvl w:val="1"/>
          <w:numId w:val="11"/>
        </w:numPr>
        <w:pBdr>
          <w:top w:val="nil"/>
          <w:left w:val="nil"/>
          <w:bottom w:val="nil"/>
          <w:right w:val="nil"/>
          <w:between w:val="nil"/>
        </w:pBdr>
        <w:tabs>
          <w:tab w:val="left" w:pos="426"/>
        </w:tabs>
        <w:ind w:left="0" w:firstLine="0"/>
        <w:rPr>
          <w:rFonts w:ascii="Arial Narrow" w:hAnsi="Arial Narrow" w:cs="Arial"/>
          <w:sz w:val="24"/>
          <w:szCs w:val="24"/>
        </w:rPr>
      </w:pPr>
      <w:r w:rsidRPr="000339BA">
        <w:rPr>
          <w:rFonts w:ascii="Arial Narrow" w:hAnsi="Arial Narrow" w:cs="Arial"/>
          <w:sz w:val="24"/>
          <w:szCs w:val="24"/>
        </w:rPr>
        <w:t>Notificar a contratada, por escrito e com antecedência, sobre multas, penalidades e quaisquer débitos de sua responsabilidade;</w:t>
      </w:r>
    </w:p>
    <w:p w14:paraId="5FC8F2CB"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3B174A1C" w14:textId="77777777" w:rsidR="002A6861" w:rsidRPr="000339BA" w:rsidRDefault="002A6861" w:rsidP="000339BA">
      <w:pPr>
        <w:pStyle w:val="PargrafodaLista"/>
        <w:numPr>
          <w:ilvl w:val="1"/>
          <w:numId w:val="11"/>
        </w:numPr>
        <w:pBdr>
          <w:top w:val="nil"/>
          <w:left w:val="nil"/>
          <w:bottom w:val="nil"/>
          <w:right w:val="nil"/>
          <w:between w:val="nil"/>
        </w:pBdr>
        <w:tabs>
          <w:tab w:val="left" w:pos="426"/>
        </w:tabs>
        <w:ind w:left="0" w:firstLine="0"/>
        <w:rPr>
          <w:rFonts w:ascii="Arial Narrow" w:hAnsi="Arial Narrow" w:cs="Arial"/>
          <w:sz w:val="24"/>
          <w:szCs w:val="24"/>
        </w:rPr>
      </w:pPr>
      <w:r w:rsidRPr="000339BA">
        <w:rPr>
          <w:rFonts w:ascii="Arial Narrow" w:hAnsi="Arial Narrow" w:cs="Arial"/>
          <w:sz w:val="24"/>
          <w:szCs w:val="24"/>
        </w:rPr>
        <w:t>Fiscalizar o presente contrato através do setor competente da contratada;</w:t>
      </w:r>
    </w:p>
    <w:p w14:paraId="0782F163"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457314F1" w14:textId="559CBC0A" w:rsidR="002A6861" w:rsidRPr="000339BA" w:rsidRDefault="002A6861" w:rsidP="000339BA">
      <w:pPr>
        <w:pStyle w:val="PargrafodaLista"/>
        <w:numPr>
          <w:ilvl w:val="1"/>
          <w:numId w:val="11"/>
        </w:numPr>
        <w:pBdr>
          <w:top w:val="nil"/>
          <w:left w:val="nil"/>
          <w:bottom w:val="nil"/>
          <w:right w:val="nil"/>
          <w:between w:val="nil"/>
        </w:pBdr>
        <w:tabs>
          <w:tab w:val="left" w:pos="426"/>
        </w:tabs>
        <w:ind w:left="0" w:firstLine="0"/>
        <w:rPr>
          <w:rFonts w:ascii="Arial Narrow" w:hAnsi="Arial Narrow" w:cs="Arial"/>
          <w:sz w:val="24"/>
          <w:szCs w:val="24"/>
        </w:rPr>
      </w:pPr>
      <w:r w:rsidRPr="000339BA">
        <w:rPr>
          <w:rFonts w:ascii="Arial Narrow" w:hAnsi="Arial Narrow" w:cs="Arial"/>
          <w:bCs/>
          <w:sz w:val="24"/>
          <w:szCs w:val="24"/>
        </w:rPr>
        <w:t xml:space="preserve">Acompanhar a </w:t>
      </w:r>
      <w:r w:rsidR="00837BB6" w:rsidRPr="000339BA">
        <w:rPr>
          <w:rFonts w:ascii="Arial Narrow" w:hAnsi="Arial Narrow" w:cs="Arial"/>
          <w:b/>
          <w:bCs/>
          <w:sz w:val="24"/>
          <w:szCs w:val="24"/>
        </w:rPr>
        <w:t>execução</w:t>
      </w:r>
      <w:r w:rsidRPr="000339BA">
        <w:rPr>
          <w:rFonts w:ascii="Arial Narrow" w:hAnsi="Arial Narrow" w:cs="Arial"/>
          <w:bCs/>
          <w:sz w:val="24"/>
          <w:szCs w:val="24"/>
        </w:rPr>
        <w:t xml:space="preserve"> do objeto efetuada pela contratada, podendo intervir durante a sua execução, para fins de ajustes ou suspensão da entrega.</w:t>
      </w:r>
    </w:p>
    <w:p w14:paraId="6AF7414F" w14:textId="77777777" w:rsidR="002A6861" w:rsidRPr="000339BA" w:rsidRDefault="002A6861" w:rsidP="000339BA">
      <w:pPr>
        <w:pStyle w:val="PargrafodaLista"/>
        <w:ind w:left="360" w:firstLine="0"/>
        <w:rPr>
          <w:rFonts w:ascii="Arial Narrow" w:hAnsi="Arial Narrow" w:cs="Arial"/>
          <w:bCs/>
          <w:sz w:val="24"/>
          <w:szCs w:val="24"/>
        </w:rPr>
      </w:pPr>
    </w:p>
    <w:p w14:paraId="2A9152C9" w14:textId="2A2F6DFB" w:rsidR="002A6861" w:rsidRPr="000339BA" w:rsidRDefault="00E542EE" w:rsidP="000339BA">
      <w:pPr>
        <w:tabs>
          <w:tab w:val="left" w:pos="426"/>
        </w:tabs>
        <w:autoSpaceDE w:val="0"/>
        <w:autoSpaceDN w:val="0"/>
        <w:adjustRightInd w:val="0"/>
        <w:jc w:val="both"/>
        <w:rPr>
          <w:rFonts w:ascii="Arial Narrow" w:hAnsi="Arial Narrow" w:cs="Arial"/>
          <w:sz w:val="24"/>
          <w:szCs w:val="24"/>
        </w:rPr>
      </w:pPr>
      <w:r w:rsidRPr="000339BA">
        <w:rPr>
          <w:rFonts w:ascii="Arial Narrow" w:hAnsi="Arial Narrow" w:cs="Arial"/>
          <w:sz w:val="24"/>
          <w:szCs w:val="24"/>
        </w:rPr>
        <w:t xml:space="preserve">8.7. </w:t>
      </w:r>
      <w:r w:rsidR="002A6861" w:rsidRPr="000339BA">
        <w:rPr>
          <w:rFonts w:ascii="Arial Narrow" w:hAnsi="Arial Narrow" w:cs="Arial"/>
          <w:sz w:val="24"/>
          <w:szCs w:val="24"/>
        </w:rPr>
        <w:t xml:space="preserve">Designar um servidor de seu quadro de funcionários para o recebimento e a </w:t>
      </w:r>
      <w:r w:rsidR="002A6861" w:rsidRPr="000339BA">
        <w:rPr>
          <w:rFonts w:ascii="Arial Narrow" w:hAnsi="Arial Narrow" w:cs="Arial"/>
          <w:b/>
          <w:sz w:val="24"/>
          <w:szCs w:val="24"/>
        </w:rPr>
        <w:t xml:space="preserve">fiscalização da </w:t>
      </w:r>
      <w:r w:rsidR="002E77B6" w:rsidRPr="000339BA">
        <w:rPr>
          <w:rFonts w:ascii="Arial Narrow" w:hAnsi="Arial Narrow" w:cs="Arial"/>
          <w:b/>
          <w:sz w:val="24"/>
          <w:szCs w:val="24"/>
        </w:rPr>
        <w:t>execução do serviço</w:t>
      </w:r>
      <w:r w:rsidR="002A6861" w:rsidRPr="000339BA">
        <w:rPr>
          <w:rFonts w:ascii="Arial Narrow" w:hAnsi="Arial Narrow" w:cs="Arial"/>
          <w:b/>
          <w:sz w:val="24"/>
          <w:szCs w:val="24"/>
        </w:rPr>
        <w:t xml:space="preserve"> </w:t>
      </w:r>
      <w:r w:rsidR="002A6861" w:rsidRPr="000339BA">
        <w:rPr>
          <w:rFonts w:ascii="Arial Narrow" w:hAnsi="Arial Narrow" w:cs="Arial"/>
          <w:sz w:val="24"/>
          <w:szCs w:val="24"/>
        </w:rPr>
        <w:t>deste contrato;</w:t>
      </w:r>
    </w:p>
    <w:p w14:paraId="2421AFD4"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3B632471" w14:textId="461A691D" w:rsidR="002A6861" w:rsidRPr="000339BA" w:rsidRDefault="002A6861" w:rsidP="00A967CA">
      <w:pPr>
        <w:pStyle w:val="PargrafodaLista"/>
        <w:numPr>
          <w:ilvl w:val="1"/>
          <w:numId w:val="24"/>
        </w:numPr>
        <w:pBdr>
          <w:top w:val="nil"/>
          <w:left w:val="nil"/>
          <w:bottom w:val="nil"/>
          <w:right w:val="nil"/>
          <w:between w:val="nil"/>
        </w:pBdr>
        <w:tabs>
          <w:tab w:val="left" w:pos="0"/>
        </w:tabs>
        <w:ind w:left="0" w:firstLine="0"/>
        <w:rPr>
          <w:rFonts w:ascii="Arial Narrow" w:hAnsi="Arial Narrow" w:cs="Arial"/>
          <w:sz w:val="24"/>
          <w:szCs w:val="24"/>
        </w:rPr>
      </w:pPr>
      <w:r w:rsidRPr="000339BA">
        <w:rPr>
          <w:rFonts w:ascii="Arial Narrow" w:hAnsi="Arial Narrow" w:cs="Arial"/>
          <w:sz w:val="24"/>
          <w:szCs w:val="24"/>
        </w:rPr>
        <w:t>Responder eventuais pedidos de reestabelecimento do equilíbrio econômico-financeiro feitos pelo contratado nos termos da Lei vigente.</w:t>
      </w:r>
    </w:p>
    <w:p w14:paraId="6579E761" w14:textId="77777777" w:rsidR="002A6861" w:rsidRPr="000339BA" w:rsidRDefault="002A6861" w:rsidP="000339BA">
      <w:pPr>
        <w:pStyle w:val="PargrafodaLista"/>
        <w:pBdr>
          <w:top w:val="nil"/>
          <w:left w:val="nil"/>
          <w:bottom w:val="nil"/>
          <w:right w:val="nil"/>
          <w:between w:val="nil"/>
        </w:pBdr>
        <w:tabs>
          <w:tab w:val="left" w:pos="426"/>
        </w:tabs>
        <w:ind w:left="0" w:firstLine="0"/>
        <w:rPr>
          <w:rFonts w:ascii="Arial Narrow" w:hAnsi="Arial Narrow" w:cs="Arial"/>
          <w:sz w:val="24"/>
          <w:szCs w:val="24"/>
        </w:rPr>
      </w:pPr>
    </w:p>
    <w:p w14:paraId="10AE5666" w14:textId="74771A0B" w:rsidR="002A6861" w:rsidRPr="000339BA" w:rsidRDefault="002A6861" w:rsidP="00A967CA">
      <w:pPr>
        <w:pStyle w:val="PargrafodaLista"/>
        <w:numPr>
          <w:ilvl w:val="1"/>
          <w:numId w:val="24"/>
        </w:numPr>
        <w:pBdr>
          <w:top w:val="nil"/>
          <w:left w:val="nil"/>
          <w:bottom w:val="nil"/>
          <w:right w:val="nil"/>
          <w:between w:val="nil"/>
        </w:pBdr>
        <w:ind w:left="0" w:firstLine="0"/>
        <w:rPr>
          <w:rFonts w:ascii="Arial Narrow" w:hAnsi="Arial Narrow" w:cs="Arial"/>
          <w:b/>
          <w:sz w:val="24"/>
          <w:szCs w:val="24"/>
        </w:rPr>
      </w:pPr>
      <w:r w:rsidRPr="000339BA">
        <w:rPr>
          <w:rFonts w:ascii="Arial Narrow" w:hAnsi="Arial Narrow" w:cs="Arial"/>
          <w:b/>
          <w:sz w:val="24"/>
          <w:szCs w:val="24"/>
        </w:rPr>
        <w:t>SUBSIDIARIAMENTE APLICAM-SE DEMAIS EXIGÊNCIAS CONTIDAS NO EDITAL E TERMO DE REFERENCIA</w:t>
      </w:r>
      <w:r w:rsidR="000339BA" w:rsidRPr="000339BA">
        <w:rPr>
          <w:rFonts w:ascii="Arial Narrow" w:hAnsi="Arial Narrow" w:cs="Arial"/>
          <w:b/>
          <w:sz w:val="24"/>
          <w:szCs w:val="24"/>
        </w:rPr>
        <w:t>.</w:t>
      </w:r>
    </w:p>
    <w:p w14:paraId="182EFE47" w14:textId="77777777" w:rsidR="000339BA" w:rsidRPr="000339BA" w:rsidRDefault="000339BA" w:rsidP="000339BA">
      <w:pPr>
        <w:pStyle w:val="PargrafodaLista"/>
        <w:pBdr>
          <w:top w:val="nil"/>
          <w:left w:val="nil"/>
          <w:bottom w:val="nil"/>
          <w:right w:val="nil"/>
          <w:between w:val="nil"/>
        </w:pBdr>
        <w:ind w:left="0" w:firstLine="0"/>
        <w:rPr>
          <w:rFonts w:ascii="Arial Narrow" w:hAnsi="Arial Narrow" w:cs="Arial"/>
          <w:b/>
          <w:sz w:val="24"/>
          <w:szCs w:val="24"/>
        </w:rPr>
      </w:pPr>
    </w:p>
    <w:p w14:paraId="13C88872" w14:textId="77777777" w:rsidR="002A6861" w:rsidRPr="000339BA" w:rsidRDefault="002A6861" w:rsidP="000339BA">
      <w:pPr>
        <w:shd w:val="clear" w:color="auto" w:fill="D9D9D9" w:themeFill="background1" w:themeFillShade="D9"/>
        <w:jc w:val="both"/>
        <w:rPr>
          <w:rFonts w:ascii="Arial Narrow" w:eastAsia="Times New Roman" w:hAnsi="Arial Narrow" w:cs="Arial"/>
          <w:b/>
          <w:sz w:val="24"/>
          <w:szCs w:val="24"/>
        </w:rPr>
      </w:pPr>
      <w:r w:rsidRPr="000339BA">
        <w:rPr>
          <w:rFonts w:ascii="Arial Narrow" w:eastAsia="Times New Roman" w:hAnsi="Arial Narrow" w:cs="Arial"/>
          <w:b/>
          <w:sz w:val="24"/>
          <w:szCs w:val="24"/>
        </w:rPr>
        <w:t>CLÁUSULA NONA - DOTAÇÃO ORÇAMENTÁRIA:</w:t>
      </w:r>
    </w:p>
    <w:p w14:paraId="0F272880" w14:textId="77777777"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0339BA" w:rsidRDefault="002A6861" w:rsidP="000339BA">
      <w:pPr>
        <w:jc w:val="both"/>
        <w:rPr>
          <w:rFonts w:ascii="Arial Narrow" w:eastAsia="Times New Roman" w:hAnsi="Arial Narrow" w:cs="Arial"/>
          <w:sz w:val="24"/>
          <w:szCs w:val="24"/>
        </w:rPr>
      </w:pPr>
    </w:p>
    <w:p w14:paraId="59FFF022" w14:textId="77777777" w:rsidR="002A6861" w:rsidRPr="000339BA" w:rsidRDefault="002A6861" w:rsidP="000339BA">
      <w:pPr>
        <w:pBdr>
          <w:top w:val="nil"/>
          <w:left w:val="nil"/>
          <w:bottom w:val="nil"/>
          <w:right w:val="nil"/>
          <w:between w:val="nil"/>
        </w:pBdr>
        <w:tabs>
          <w:tab w:val="left" w:pos="851"/>
          <w:tab w:val="left" w:pos="1276"/>
        </w:tabs>
        <w:spacing w:before="10"/>
        <w:jc w:val="both"/>
        <w:rPr>
          <w:rFonts w:ascii="Arial Narrow" w:hAnsi="Arial Narrow" w:cs="Arial"/>
          <w:b/>
          <w:sz w:val="24"/>
          <w:szCs w:val="24"/>
        </w:rPr>
      </w:pPr>
      <w:r w:rsidRPr="000339BA">
        <w:rPr>
          <w:rFonts w:ascii="Arial Narrow" w:hAnsi="Arial Narrow" w:cs="Arial"/>
          <w:b/>
          <w:sz w:val="24"/>
          <w:szCs w:val="24"/>
          <w:highlight w:val="yellow"/>
        </w:rPr>
        <w:t>Secretaria:xxxxxxxxxx Dotação: xxxxxxxxxxxxxx Fonte xxxxxx Ficha xxxxxxxx (inserir dotação)</w:t>
      </w:r>
    </w:p>
    <w:p w14:paraId="4AAC396B" w14:textId="77777777" w:rsidR="002A6861" w:rsidRPr="000339BA" w:rsidRDefault="002A6861" w:rsidP="000339BA">
      <w:pPr>
        <w:jc w:val="both"/>
        <w:rPr>
          <w:rFonts w:ascii="Arial Narrow" w:eastAsia="Times New Roman" w:hAnsi="Arial Narrow" w:cs="Arial"/>
          <w:sz w:val="24"/>
          <w:szCs w:val="24"/>
        </w:rPr>
      </w:pPr>
    </w:p>
    <w:p w14:paraId="4C239B62" w14:textId="77777777" w:rsidR="002A6861" w:rsidRPr="000339BA" w:rsidRDefault="002A6861" w:rsidP="000339BA">
      <w:pPr>
        <w:pBdr>
          <w:top w:val="nil"/>
          <w:left w:val="nil"/>
          <w:bottom w:val="nil"/>
          <w:right w:val="nil"/>
          <w:between w:val="nil"/>
        </w:pBdr>
        <w:jc w:val="both"/>
        <w:rPr>
          <w:rFonts w:ascii="Arial Narrow" w:eastAsia="Times New Roman" w:hAnsi="Arial Narrow" w:cs="Arial"/>
          <w:b/>
          <w:sz w:val="24"/>
          <w:szCs w:val="24"/>
        </w:rPr>
      </w:pPr>
      <w:r w:rsidRPr="000339BA">
        <w:rPr>
          <w:rFonts w:ascii="Arial Narrow" w:eastAsia="Times New Roman" w:hAnsi="Arial Narrow" w:cs="Arial"/>
          <w:sz w:val="24"/>
          <w:szCs w:val="24"/>
        </w:rPr>
        <w:t>9.2</w:t>
      </w:r>
      <w:r w:rsidRPr="000339BA">
        <w:rPr>
          <w:rFonts w:ascii="Arial Narrow" w:eastAsia="Times New Roman" w:hAnsi="Arial Narrow" w:cs="Arial"/>
          <w:sz w:val="24"/>
          <w:szCs w:val="24"/>
        </w:rPr>
        <w:tab/>
        <w:t>E dotações que vierem a substituir no exercício seguinte.</w:t>
      </w:r>
    </w:p>
    <w:p w14:paraId="0D0CCC75"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3F0C4D6A" w14:textId="77777777"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mallCaps/>
          <w:sz w:val="24"/>
          <w:szCs w:val="24"/>
        </w:rPr>
        <w:t>CLÁUSULA DÉCIMA – DA FISCALIZAÇÃO </w:t>
      </w:r>
    </w:p>
    <w:p w14:paraId="5602BC17" w14:textId="75DCA3CC"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10.1 O contrato deverá ser executado fielmente pelas partes, de acordo com as cláusulas avençadas neste, das normas da Lei nº 14.133, de 2021 e cada parte responderá pelas consequências de sua inexecução total ou parcial.</w:t>
      </w:r>
    </w:p>
    <w:p w14:paraId="41F69D5D" w14:textId="77777777" w:rsidR="002A6861" w:rsidRPr="000339BA" w:rsidRDefault="002A6861" w:rsidP="000339BA">
      <w:pPr>
        <w:jc w:val="both"/>
        <w:rPr>
          <w:rFonts w:ascii="Arial Narrow" w:eastAsia="Times New Roman" w:hAnsi="Arial Narrow" w:cs="Arial"/>
          <w:sz w:val="24"/>
          <w:szCs w:val="24"/>
        </w:rPr>
      </w:pPr>
    </w:p>
    <w:p w14:paraId="2CFFDEEA" w14:textId="77777777"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0339BA" w:rsidRDefault="002A6861" w:rsidP="000339BA">
      <w:pPr>
        <w:jc w:val="both"/>
        <w:rPr>
          <w:rFonts w:ascii="Arial Narrow" w:eastAsia="Times New Roman" w:hAnsi="Arial Narrow" w:cs="Arial"/>
          <w:sz w:val="24"/>
          <w:szCs w:val="24"/>
        </w:rPr>
      </w:pPr>
    </w:p>
    <w:p w14:paraId="73ACE291" w14:textId="77777777"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10.3 A execução do contrato deverá ser acompanhada e fiscalizada pelo(s) fiscal(is) do contrato, ou pelos respectivos substitutos (</w:t>
      </w:r>
      <w:r w:rsidR="006116A0">
        <w:fldChar w:fldCharType="begin"/>
      </w:r>
      <w:r w:rsidR="006116A0">
        <w:instrText xml:space="preserve"> HYPERLINK "http:</w:instrText>
      </w:r>
      <w:r w:rsidR="006116A0">
        <w:instrText xml:space="preserve">//www.planalto.gov.br/ccivil_03/_ato2019-2022/2021/lei/L14133.htm" \l "art117" </w:instrText>
      </w:r>
      <w:r w:rsidR="006116A0">
        <w:fldChar w:fldCharType="separate"/>
      </w:r>
      <w:r w:rsidRPr="000339BA">
        <w:rPr>
          <w:rFonts w:ascii="Arial Narrow" w:eastAsia="Times New Roman" w:hAnsi="Arial Narrow" w:cs="Arial"/>
          <w:sz w:val="24"/>
          <w:szCs w:val="24"/>
          <w:u w:val="single"/>
        </w:rPr>
        <w:t>Lei nº 14.133, de 2021, art. 117, caput</w:t>
      </w:r>
      <w:r w:rsidR="006116A0">
        <w:rPr>
          <w:rFonts w:ascii="Arial Narrow" w:eastAsia="Times New Roman" w:hAnsi="Arial Narrow" w:cs="Arial"/>
          <w:sz w:val="24"/>
          <w:szCs w:val="24"/>
          <w:u w:val="single"/>
        </w:rPr>
        <w:fldChar w:fldCharType="end"/>
      </w:r>
      <w:r w:rsidRPr="000339BA">
        <w:rPr>
          <w:rFonts w:ascii="Arial Narrow" w:eastAsia="Times New Roman" w:hAnsi="Arial Narrow" w:cs="Arial"/>
          <w:sz w:val="24"/>
          <w:szCs w:val="24"/>
        </w:rPr>
        <w:t>).</w:t>
      </w:r>
    </w:p>
    <w:p w14:paraId="4A7CBA0E" w14:textId="77777777" w:rsidR="002A6861" w:rsidRPr="000339BA" w:rsidRDefault="002A6861" w:rsidP="000339BA">
      <w:pPr>
        <w:jc w:val="both"/>
        <w:rPr>
          <w:rFonts w:ascii="Arial Narrow" w:eastAsia="Times New Roman" w:hAnsi="Arial Narrow" w:cs="Arial"/>
          <w:sz w:val="24"/>
          <w:szCs w:val="24"/>
        </w:rPr>
      </w:pPr>
    </w:p>
    <w:p w14:paraId="2DFA7BC9" w14:textId="547BB725"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10.4 O (s) fiscal (is) do contrato acompanhará(ão) a execução do contrato, para que sejam cumpridas todas as condições estabelecidas no contrato, de modo a assegurar os melhores resultados para a Administração. </w:t>
      </w:r>
    </w:p>
    <w:p w14:paraId="292DF7D9" w14:textId="77777777" w:rsidR="00D31FF4" w:rsidRPr="000339BA" w:rsidRDefault="00D31FF4" w:rsidP="000339BA">
      <w:pPr>
        <w:jc w:val="both"/>
        <w:rPr>
          <w:rFonts w:ascii="Arial Narrow" w:eastAsia="Times New Roman" w:hAnsi="Arial Narrow" w:cs="Arial"/>
          <w:sz w:val="24"/>
          <w:szCs w:val="24"/>
        </w:rPr>
      </w:pPr>
    </w:p>
    <w:p w14:paraId="7D6B998B" w14:textId="291FD874" w:rsidR="002A6861" w:rsidRPr="000339BA" w:rsidRDefault="00D31FF4"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10.5. A designação do(s) fiscal(is) do presente contrato conforme dispõe o art. 117 da Lei Federal 14.133/21 será através de portaria a ser publicada no diário oficial do Município.</w:t>
      </w:r>
    </w:p>
    <w:p w14:paraId="6DBB5E66" w14:textId="77777777" w:rsidR="00D31FF4" w:rsidRPr="000339BA" w:rsidRDefault="00D31FF4" w:rsidP="000339BA">
      <w:pPr>
        <w:jc w:val="both"/>
        <w:rPr>
          <w:rFonts w:ascii="Arial Narrow" w:eastAsia="Times New Roman" w:hAnsi="Arial Narrow" w:cs="Arial"/>
          <w:b/>
          <w:sz w:val="24"/>
          <w:szCs w:val="24"/>
        </w:rPr>
      </w:pPr>
    </w:p>
    <w:p w14:paraId="23EE6D4C" w14:textId="42C20AA9" w:rsidR="002A6861" w:rsidRPr="000339BA" w:rsidRDefault="002A6861" w:rsidP="000339BA">
      <w:pPr>
        <w:jc w:val="both"/>
        <w:rPr>
          <w:rFonts w:ascii="Arial Narrow" w:hAnsi="Arial Narrow" w:cs="Times New Roman"/>
          <w:b/>
          <w:bCs/>
          <w:sz w:val="24"/>
          <w:szCs w:val="24"/>
          <w:lang w:val="pt-BR"/>
        </w:rPr>
      </w:pPr>
      <w:r w:rsidRPr="000339BA">
        <w:rPr>
          <w:rFonts w:ascii="Arial Narrow" w:eastAsia="Times New Roman" w:hAnsi="Arial Narrow" w:cs="Arial"/>
          <w:bCs/>
          <w:sz w:val="24"/>
          <w:szCs w:val="24"/>
        </w:rPr>
        <w:t>10.</w:t>
      </w:r>
      <w:r w:rsidR="00D31FF4" w:rsidRPr="000339BA">
        <w:rPr>
          <w:rFonts w:ascii="Arial Narrow" w:eastAsia="Times New Roman" w:hAnsi="Arial Narrow" w:cs="Arial"/>
          <w:bCs/>
          <w:sz w:val="24"/>
          <w:szCs w:val="24"/>
        </w:rPr>
        <w:t>6</w:t>
      </w:r>
      <w:r w:rsidRPr="000339BA">
        <w:rPr>
          <w:rFonts w:ascii="Arial Narrow" w:eastAsia="Times New Roman" w:hAnsi="Arial Narrow" w:cs="Arial"/>
          <w:b/>
          <w:bCs/>
          <w:sz w:val="24"/>
          <w:szCs w:val="24"/>
        </w:rPr>
        <w:t xml:space="preserve"> </w:t>
      </w:r>
      <w:r w:rsidRPr="000339BA">
        <w:rPr>
          <w:rFonts w:ascii="Arial Narrow" w:eastAsia="Times New Roman" w:hAnsi="Arial Narrow" w:cs="Arial"/>
          <w:bCs/>
          <w:sz w:val="24"/>
          <w:szCs w:val="24"/>
        </w:rPr>
        <w:t xml:space="preserve">A fiscalização do presente instrumento ficará sob a responsabilidade do(a) fiscal(a) designado(a), conforme publicação da </w:t>
      </w:r>
      <w:r w:rsidRPr="000339BA">
        <w:rPr>
          <w:rFonts w:ascii="Arial Narrow" w:eastAsia="Times New Roman" w:hAnsi="Arial Narrow" w:cs="Arial"/>
          <w:bCs/>
          <w:sz w:val="24"/>
          <w:szCs w:val="24"/>
          <w:highlight w:val="yellow"/>
        </w:rPr>
        <w:t>Portaria nº XXX/202</w:t>
      </w:r>
      <w:r w:rsidR="00685194" w:rsidRPr="000339BA">
        <w:rPr>
          <w:rFonts w:ascii="Arial Narrow" w:eastAsia="Times New Roman" w:hAnsi="Arial Narrow" w:cs="Arial"/>
          <w:bCs/>
          <w:sz w:val="24"/>
          <w:szCs w:val="24"/>
          <w:highlight w:val="yellow"/>
        </w:rPr>
        <w:t>5</w:t>
      </w:r>
      <w:r w:rsidRPr="000339BA">
        <w:rPr>
          <w:rFonts w:ascii="Arial Narrow" w:eastAsia="Times New Roman" w:hAnsi="Arial Narrow" w:cs="Arial"/>
          <w:bCs/>
          <w:sz w:val="24"/>
          <w:szCs w:val="24"/>
        </w:rPr>
        <w:t xml:space="preserve"> e alterações posteriores.</w:t>
      </w:r>
      <w:r w:rsidRPr="000339BA">
        <w:rPr>
          <w:rFonts w:ascii="Arial Narrow" w:eastAsia="Times New Roman" w:hAnsi="Arial Narrow" w:cs="Arial"/>
          <w:b/>
          <w:bCs/>
          <w:sz w:val="24"/>
          <w:szCs w:val="24"/>
        </w:rPr>
        <w:t xml:space="preserve"> </w:t>
      </w:r>
    </w:p>
    <w:p w14:paraId="0CE3C392" w14:textId="77777777" w:rsidR="002A6861" w:rsidRPr="000339BA" w:rsidRDefault="002A6861" w:rsidP="000339BA">
      <w:pPr>
        <w:jc w:val="both"/>
        <w:rPr>
          <w:rFonts w:ascii="Arial Narrow" w:eastAsia="Times New Roman" w:hAnsi="Arial Narrow" w:cs="Arial"/>
          <w:sz w:val="24"/>
          <w:szCs w:val="24"/>
        </w:rPr>
      </w:pPr>
    </w:p>
    <w:p w14:paraId="18D26C0B" w14:textId="77777777"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mallCaps/>
          <w:sz w:val="24"/>
          <w:szCs w:val="24"/>
        </w:rPr>
        <w:t xml:space="preserve">CLÁUSULA DÉCIMA PRIMEIRA – DAS INFRAÇÕES E </w:t>
      </w:r>
      <w:r w:rsidRPr="000339BA">
        <w:rPr>
          <w:rFonts w:ascii="Arial Narrow" w:eastAsia="Times New Roman" w:hAnsi="Arial Narrow" w:cs="Arial"/>
          <w:b/>
          <w:bCs/>
          <w:sz w:val="24"/>
          <w:szCs w:val="24"/>
        </w:rPr>
        <w:t>SANÇÕES ADMINISTRATIVAS</w:t>
      </w:r>
    </w:p>
    <w:p w14:paraId="02DC9740" w14:textId="0B3EC5E1" w:rsidR="005C5785" w:rsidRPr="000339BA" w:rsidRDefault="002A6861" w:rsidP="000339BA">
      <w:pPr>
        <w:pStyle w:val="Textodecomentrio"/>
        <w:jc w:val="both"/>
        <w:rPr>
          <w:rFonts w:ascii="Arial Narrow" w:hAnsi="Arial Narrow" w:cs="Arial"/>
          <w:b/>
          <w:sz w:val="24"/>
          <w:szCs w:val="24"/>
        </w:rPr>
      </w:pPr>
      <w:r w:rsidRPr="000339BA">
        <w:rPr>
          <w:rFonts w:ascii="Arial Narrow" w:eastAsia="Times New Roman" w:hAnsi="Arial Narrow" w:cs="Arial"/>
          <w:sz w:val="24"/>
          <w:szCs w:val="24"/>
        </w:rPr>
        <w:t xml:space="preserve">11.1 </w:t>
      </w:r>
      <w:r w:rsidR="005C5785" w:rsidRPr="000339BA">
        <w:rPr>
          <w:rFonts w:ascii="Arial Narrow" w:hAnsi="Arial Narrow" w:cs="Arial"/>
          <w:sz w:val="24"/>
          <w:szCs w:val="24"/>
        </w:rPr>
        <w:t xml:space="preserve">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w:t>
      </w:r>
      <w:r w:rsidR="00976E0E" w:rsidRPr="000339BA">
        <w:rPr>
          <w:rFonts w:ascii="Arial Narrow" w:hAnsi="Arial Narrow" w:cs="Arial"/>
          <w:sz w:val="24"/>
          <w:szCs w:val="24"/>
        </w:rPr>
        <w:t>edital</w:t>
      </w:r>
      <w:r w:rsidR="005C5785" w:rsidRPr="000339BA">
        <w:rPr>
          <w:rFonts w:ascii="Arial Narrow" w:hAnsi="Arial Narrow" w:cs="Arial"/>
          <w:sz w:val="24"/>
          <w:szCs w:val="24"/>
        </w:rPr>
        <w:t>, de acordo com as penalidades descritas no Decreto Municipal nº 6313/2025, DE 29 DE ABRIL DE 2025, publicado no Diário Oficial do Município (Assomasul) Nº 3834 em 07 de maio de 2025 páginas 89 a 98, conforme anexo ao presente edital.</w:t>
      </w:r>
    </w:p>
    <w:p w14:paraId="63A32606" w14:textId="77777777" w:rsidR="005C5785" w:rsidRPr="000339BA" w:rsidRDefault="005C5785" w:rsidP="000339BA">
      <w:pPr>
        <w:jc w:val="both"/>
        <w:rPr>
          <w:rFonts w:ascii="Arial Narrow" w:hAnsi="Arial Narrow" w:cs="Arial"/>
          <w:sz w:val="24"/>
          <w:szCs w:val="24"/>
        </w:rPr>
      </w:pPr>
    </w:p>
    <w:p w14:paraId="04F6A1BB" w14:textId="77777777" w:rsidR="005C5785" w:rsidRPr="000339BA" w:rsidRDefault="005C5785" w:rsidP="000339BA">
      <w:pPr>
        <w:jc w:val="both"/>
        <w:rPr>
          <w:rFonts w:ascii="Arial Narrow" w:hAnsi="Arial Narrow" w:cs="Arial"/>
          <w:sz w:val="24"/>
          <w:szCs w:val="24"/>
        </w:rPr>
      </w:pPr>
      <w:r w:rsidRPr="000339BA">
        <w:rPr>
          <w:rFonts w:ascii="Arial Narrow" w:hAnsi="Arial Narrow" w:cs="Arial"/>
          <w:sz w:val="24"/>
          <w:szCs w:val="24"/>
        </w:rPr>
        <w:t>11.2. A aplicação das sanções aqui previstas não exclui, em hipótese alguma, a obrigação de reparação integral dos danos causados.</w:t>
      </w:r>
    </w:p>
    <w:p w14:paraId="0F9184B4" w14:textId="663E6604" w:rsidR="002A6861" w:rsidRPr="000339BA" w:rsidRDefault="002A6861" w:rsidP="000339BA">
      <w:pPr>
        <w:jc w:val="both"/>
        <w:rPr>
          <w:rFonts w:ascii="Arial Narrow" w:eastAsia="Times New Roman" w:hAnsi="Arial Narrow" w:cs="Arial"/>
          <w:sz w:val="24"/>
          <w:szCs w:val="24"/>
        </w:rPr>
      </w:pPr>
    </w:p>
    <w:p w14:paraId="5C9CAEE0" w14:textId="77777777" w:rsidR="002A6861" w:rsidRPr="000339BA" w:rsidRDefault="002A6861" w:rsidP="000339BA">
      <w:pPr>
        <w:pStyle w:val="NormalWeb"/>
        <w:widowControl w:val="0"/>
        <w:shd w:val="clear" w:color="auto" w:fill="D9D9D9" w:themeFill="background1" w:themeFillShade="D9"/>
        <w:spacing w:before="0" w:beforeAutospacing="0" w:after="0" w:afterAutospacing="0"/>
        <w:jc w:val="both"/>
        <w:rPr>
          <w:rFonts w:ascii="Arial Narrow" w:hAnsi="Arial Narrow" w:cs="Arial"/>
        </w:rPr>
      </w:pPr>
      <w:r w:rsidRPr="000339BA">
        <w:rPr>
          <w:rFonts w:ascii="Arial Narrow" w:hAnsi="Arial Narrow" w:cs="Arial"/>
          <w:b/>
          <w:bCs/>
        </w:rPr>
        <w:t>CLÁUSULA DÉCIMA SEGUNDA– RESCISÃO </w:t>
      </w:r>
    </w:p>
    <w:p w14:paraId="01EDBE24" w14:textId="77777777" w:rsidR="002A6861" w:rsidRPr="000339BA" w:rsidRDefault="002A6861" w:rsidP="000339BA">
      <w:pPr>
        <w:pStyle w:val="NormalWeb"/>
        <w:widowControl w:val="0"/>
        <w:spacing w:before="0" w:beforeAutospacing="0" w:after="0" w:afterAutospacing="0"/>
        <w:jc w:val="both"/>
        <w:rPr>
          <w:rFonts w:ascii="Arial Narrow" w:hAnsi="Arial Narrow" w:cs="Arial"/>
        </w:rPr>
      </w:pPr>
      <w:r w:rsidRPr="000339BA">
        <w:rPr>
          <w:rFonts w:ascii="Arial Narrow" w:hAnsi="Arial Narrow" w:cs="Arial"/>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0339BA">
        <w:rPr>
          <w:rFonts w:ascii="Arial Narrow" w:hAnsi="Arial Narrow" w:cs="Arial"/>
          <w:b/>
        </w:rPr>
        <w:t>item 11</w:t>
      </w:r>
      <w:r w:rsidRPr="000339BA">
        <w:rPr>
          <w:rFonts w:ascii="Arial Narrow" w:hAnsi="Arial Narrow" w:cs="Arial"/>
        </w:rPr>
        <w:t xml:space="preserve"> deste contrato.</w:t>
      </w:r>
    </w:p>
    <w:p w14:paraId="18A41ABC" w14:textId="77777777" w:rsidR="002A6861" w:rsidRPr="000339BA" w:rsidRDefault="002A6861" w:rsidP="000339BA">
      <w:pPr>
        <w:pStyle w:val="NormalWeb"/>
        <w:widowControl w:val="0"/>
        <w:spacing w:before="0" w:beforeAutospacing="0" w:after="0" w:afterAutospacing="0"/>
        <w:jc w:val="both"/>
        <w:rPr>
          <w:rFonts w:ascii="Arial Narrow" w:hAnsi="Arial Narrow" w:cs="Arial"/>
        </w:rPr>
      </w:pPr>
    </w:p>
    <w:p w14:paraId="6AA265DA" w14:textId="77777777" w:rsidR="002A6861" w:rsidRPr="000339BA" w:rsidRDefault="002A6861" w:rsidP="000339BA">
      <w:pPr>
        <w:pStyle w:val="NormalWeb"/>
        <w:widowControl w:val="0"/>
        <w:spacing w:before="0" w:beforeAutospacing="0" w:after="0" w:afterAutospacing="0"/>
        <w:jc w:val="both"/>
        <w:rPr>
          <w:rFonts w:ascii="Arial Narrow" w:hAnsi="Arial Narrow" w:cs="Arial"/>
        </w:rPr>
      </w:pPr>
      <w:r w:rsidRPr="000339BA">
        <w:rPr>
          <w:rFonts w:ascii="Arial Narrow" w:hAnsi="Arial Narrow" w:cs="Arial"/>
        </w:rPr>
        <w:t>12.2. A rescisão, por algum dos motivos previstos na Lei n. 14.133/21 e suas alterações, não dará á contratada direito à indenização a qualquer título, independentemente de interpelação judicial ou extrajudicial.</w:t>
      </w:r>
    </w:p>
    <w:p w14:paraId="72D84228" w14:textId="77777777" w:rsidR="00A348D7" w:rsidRPr="000339BA" w:rsidRDefault="00A348D7" w:rsidP="000339BA">
      <w:pPr>
        <w:pStyle w:val="NormalWeb"/>
        <w:widowControl w:val="0"/>
        <w:spacing w:before="0" w:beforeAutospacing="0" w:after="0" w:afterAutospacing="0"/>
        <w:jc w:val="both"/>
        <w:rPr>
          <w:rFonts w:ascii="Arial Narrow" w:hAnsi="Arial Narrow" w:cs="Arial"/>
        </w:rPr>
      </w:pPr>
    </w:p>
    <w:p w14:paraId="3B894254" w14:textId="4E32183A" w:rsidR="002A6861" w:rsidRPr="000339BA" w:rsidRDefault="002A6861" w:rsidP="000339BA">
      <w:pPr>
        <w:pStyle w:val="NormalWeb"/>
        <w:widowControl w:val="0"/>
        <w:spacing w:before="0" w:beforeAutospacing="0" w:after="0" w:afterAutospacing="0"/>
        <w:jc w:val="both"/>
        <w:rPr>
          <w:rFonts w:ascii="Arial Narrow" w:hAnsi="Arial Narrow" w:cs="Arial"/>
        </w:rPr>
      </w:pPr>
      <w:r w:rsidRPr="000339BA">
        <w:rPr>
          <w:rFonts w:ascii="Arial Narrow" w:hAnsi="Arial Narrow" w:cs="Arial"/>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0339BA" w:rsidRDefault="002A6861" w:rsidP="000339BA">
      <w:pPr>
        <w:pStyle w:val="NormalWeb"/>
        <w:widowControl w:val="0"/>
        <w:spacing w:before="0" w:beforeAutospacing="0" w:after="0" w:afterAutospacing="0"/>
        <w:jc w:val="both"/>
        <w:rPr>
          <w:rFonts w:ascii="Arial Narrow" w:hAnsi="Arial Narrow" w:cs="Arial"/>
        </w:rPr>
      </w:pPr>
    </w:p>
    <w:p w14:paraId="0E65607D" w14:textId="77777777" w:rsidR="002A6861" w:rsidRPr="000339BA" w:rsidRDefault="002A6861" w:rsidP="000339BA">
      <w:pPr>
        <w:pStyle w:val="NormalWeb"/>
        <w:widowControl w:val="0"/>
        <w:spacing w:before="0" w:beforeAutospacing="0" w:after="0" w:afterAutospacing="0"/>
        <w:jc w:val="both"/>
        <w:rPr>
          <w:rFonts w:ascii="Arial Narrow" w:hAnsi="Arial Narrow" w:cs="Arial"/>
        </w:rPr>
      </w:pPr>
      <w:r w:rsidRPr="000339BA">
        <w:rPr>
          <w:rFonts w:ascii="Arial Narrow" w:hAnsi="Arial Narrow" w:cs="Arial"/>
        </w:rPr>
        <w:t>12.4. Constitui</w:t>
      </w:r>
      <w:r w:rsidRPr="000339BA">
        <w:rPr>
          <w:rFonts w:ascii="Arial Narrow" w:hAnsi="Arial Narrow" w:cs="Arial"/>
          <w:b/>
        </w:rPr>
        <w:t xml:space="preserve"> motivo para rescisão do contrato o atraso superior a 60 (sessenta) dias dos pagamentos devidos pela Administração decorrentes de serviços já recebidos ou executados (artigo 137 §2º inciso IV)</w:t>
      </w:r>
      <w:r w:rsidRPr="000339BA">
        <w:rPr>
          <w:rFonts w:ascii="Arial Narrow" w:hAnsi="Arial Narrow" w:cs="Arial"/>
        </w:rPr>
        <w:t>, salvo em caso de calamidade pública, grave perturbação da ordem interna ou guerra, assegurado a contratada o direito de optar pela suspensão do cumprimento de suas obrigações até que seja normalizada a situação conforme dispõe a Lei 14.133/21.</w:t>
      </w:r>
    </w:p>
    <w:p w14:paraId="60023328" w14:textId="77777777" w:rsidR="002A6861" w:rsidRPr="000339BA" w:rsidRDefault="002A6861" w:rsidP="000339BA">
      <w:pPr>
        <w:jc w:val="both"/>
        <w:rPr>
          <w:rFonts w:ascii="Arial Narrow" w:eastAsia="Times New Roman" w:hAnsi="Arial Narrow" w:cs="Arial"/>
          <w:sz w:val="24"/>
          <w:szCs w:val="24"/>
        </w:rPr>
      </w:pPr>
    </w:p>
    <w:p w14:paraId="4F7175D9" w14:textId="5723D9AA" w:rsidR="002A6861" w:rsidRPr="000339BA" w:rsidRDefault="00072664"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z w:val="24"/>
          <w:szCs w:val="24"/>
        </w:rPr>
        <w:t>CLÁUSULA DÉCIMA TERCEIRA</w:t>
      </w:r>
      <w:r w:rsidR="002A6861" w:rsidRPr="000339BA">
        <w:rPr>
          <w:rFonts w:ascii="Arial Narrow" w:eastAsia="Times New Roman" w:hAnsi="Arial Narrow" w:cs="Arial"/>
          <w:b/>
          <w:bCs/>
          <w:sz w:val="24"/>
          <w:szCs w:val="24"/>
        </w:rPr>
        <w:t>– REVISÃO DE PREÇOS</w:t>
      </w:r>
    </w:p>
    <w:p w14:paraId="4EC2EA63" w14:textId="75DE9993" w:rsidR="002A6861" w:rsidRPr="000339BA" w:rsidRDefault="002A6861" w:rsidP="00A967CA">
      <w:pPr>
        <w:pStyle w:val="PargrafodaLista"/>
        <w:numPr>
          <w:ilvl w:val="1"/>
          <w:numId w:val="25"/>
        </w:numPr>
        <w:ind w:left="0" w:firstLine="0"/>
        <w:rPr>
          <w:rFonts w:ascii="Arial Narrow" w:eastAsia="Times New Roman" w:hAnsi="Arial Narrow" w:cs="Arial"/>
          <w:sz w:val="24"/>
          <w:szCs w:val="24"/>
        </w:rPr>
      </w:pPr>
      <w:r w:rsidRPr="000339BA">
        <w:rPr>
          <w:rFonts w:ascii="Arial Narrow" w:eastAsia="Times New Roman" w:hAnsi="Arial Narrow" w:cs="Arial"/>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0339BA" w:rsidRDefault="002A6861" w:rsidP="000339BA">
      <w:pPr>
        <w:rPr>
          <w:rFonts w:ascii="Arial Narrow" w:hAnsi="Arial Narrow"/>
          <w:sz w:val="24"/>
          <w:szCs w:val="24"/>
        </w:rPr>
      </w:pPr>
    </w:p>
    <w:p w14:paraId="62A14D49" w14:textId="00B6A7F8" w:rsidR="002A6861" w:rsidRPr="000339BA" w:rsidRDefault="002A6861" w:rsidP="00A967CA">
      <w:pPr>
        <w:pStyle w:val="PargrafodaLista"/>
        <w:numPr>
          <w:ilvl w:val="1"/>
          <w:numId w:val="25"/>
        </w:numPr>
        <w:ind w:left="0" w:firstLine="0"/>
        <w:rPr>
          <w:rFonts w:ascii="Arial Narrow" w:eastAsia="Times New Roman" w:hAnsi="Arial Narrow" w:cs="Arial"/>
          <w:sz w:val="24"/>
          <w:szCs w:val="24"/>
        </w:rPr>
      </w:pPr>
      <w:r w:rsidRPr="000339BA">
        <w:rPr>
          <w:rFonts w:ascii="Arial Narrow" w:eastAsia="Times New Roman" w:hAnsi="Arial Narrow" w:cs="Arial"/>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0339BA" w:rsidRDefault="002A6861" w:rsidP="000339BA">
      <w:pPr>
        <w:rPr>
          <w:rFonts w:ascii="Arial Narrow" w:hAnsi="Arial Narrow"/>
          <w:sz w:val="24"/>
          <w:szCs w:val="24"/>
        </w:rPr>
      </w:pPr>
    </w:p>
    <w:p w14:paraId="74C36BE2" w14:textId="77777777" w:rsidR="002A6861" w:rsidRPr="000339BA" w:rsidRDefault="002A6861" w:rsidP="00A967CA">
      <w:pPr>
        <w:pStyle w:val="PargrafodaLista"/>
        <w:numPr>
          <w:ilvl w:val="1"/>
          <w:numId w:val="25"/>
        </w:numPr>
        <w:ind w:left="0" w:firstLine="11"/>
        <w:rPr>
          <w:rFonts w:ascii="Arial Narrow" w:eastAsia="Times New Roman" w:hAnsi="Arial Narrow" w:cs="Arial"/>
          <w:sz w:val="24"/>
          <w:szCs w:val="24"/>
        </w:rPr>
      </w:pPr>
      <w:r w:rsidRPr="000339BA">
        <w:rPr>
          <w:rFonts w:ascii="Arial Narrow" w:eastAsia="Times New Roman" w:hAnsi="Arial Narrow" w:cs="Arial"/>
          <w:sz w:val="24"/>
          <w:szCs w:val="24"/>
        </w:rPr>
        <w:t xml:space="preserve">A comprovação, para efeitos de revisão de preços, deverá ser feita por meio de documentação comprobatória da elevação dos preços inicialmente pactuados, mediante juntada de planilha de custos, alusiva </w:t>
      </w:r>
      <w:r w:rsidRPr="000339BA">
        <w:rPr>
          <w:rFonts w:ascii="Arial Narrow" w:eastAsia="Times New Roman" w:hAnsi="Arial Narrow" w:cs="Arial"/>
          <w:sz w:val="24"/>
          <w:szCs w:val="24"/>
        </w:rPr>
        <w:lastRenderedPageBreak/>
        <w:t>à data da apresentação da proposta e do momento do pleito, sob pena de indeferimento do pedido. </w:t>
      </w:r>
    </w:p>
    <w:p w14:paraId="080EB6DD" w14:textId="77777777" w:rsidR="002A6861" w:rsidRPr="000339BA" w:rsidRDefault="002A6861" w:rsidP="000339BA">
      <w:pPr>
        <w:rPr>
          <w:rFonts w:ascii="Arial Narrow" w:hAnsi="Arial Narrow"/>
          <w:sz w:val="24"/>
          <w:szCs w:val="24"/>
        </w:rPr>
      </w:pPr>
    </w:p>
    <w:p w14:paraId="3789F635" w14:textId="529B704A"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w:t>
      </w:r>
      <w:r w:rsidR="00072664" w:rsidRPr="000339BA">
        <w:rPr>
          <w:rFonts w:ascii="Arial Narrow" w:eastAsia="Times New Roman" w:hAnsi="Arial Narrow" w:cs="Arial"/>
          <w:sz w:val="24"/>
          <w:szCs w:val="24"/>
        </w:rPr>
        <w:t>3</w:t>
      </w:r>
      <w:r w:rsidRPr="000339BA">
        <w:rPr>
          <w:rFonts w:ascii="Arial Narrow" w:eastAsia="Times New Roman" w:hAnsi="Arial Narrow" w:cs="Arial"/>
          <w:sz w:val="24"/>
          <w:szCs w:val="24"/>
        </w:rPr>
        <w:t>.4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0339BA" w:rsidRDefault="002A6861" w:rsidP="000339BA">
      <w:pPr>
        <w:jc w:val="both"/>
        <w:rPr>
          <w:rFonts w:ascii="Arial Narrow" w:eastAsia="Times New Roman" w:hAnsi="Arial Narrow" w:cs="Arial"/>
          <w:sz w:val="24"/>
          <w:szCs w:val="24"/>
        </w:rPr>
      </w:pPr>
    </w:p>
    <w:p w14:paraId="04495695" w14:textId="00022533" w:rsidR="002A6861" w:rsidRPr="000339BA" w:rsidRDefault="00DE7CB7"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z w:val="24"/>
          <w:szCs w:val="24"/>
        </w:rPr>
        <w:t>CLÁUSULA DÉCIMA QUAR</w:t>
      </w:r>
      <w:r w:rsidR="002A6861" w:rsidRPr="000339BA">
        <w:rPr>
          <w:rFonts w:ascii="Arial Narrow" w:eastAsia="Times New Roman" w:hAnsi="Arial Narrow" w:cs="Arial"/>
          <w:b/>
          <w:bCs/>
          <w:sz w:val="24"/>
          <w:szCs w:val="24"/>
        </w:rPr>
        <w:t>TA – DO REAJUSTE</w:t>
      </w:r>
    </w:p>
    <w:p w14:paraId="0998997C" w14:textId="4BECF8B2" w:rsidR="00681F38" w:rsidRPr="000339BA" w:rsidRDefault="00DE7CB7" w:rsidP="000339BA">
      <w:pPr>
        <w:pStyle w:val="Nivel2"/>
        <w:widowControl w:val="0"/>
        <w:numPr>
          <w:ilvl w:val="0"/>
          <w:numId w:val="0"/>
        </w:numPr>
        <w:tabs>
          <w:tab w:val="left" w:pos="851"/>
          <w:tab w:val="left" w:pos="993"/>
        </w:tabs>
        <w:spacing w:before="0" w:line="240" w:lineRule="auto"/>
        <w:rPr>
          <w:rFonts w:ascii="Arial Narrow" w:hAnsi="Arial Narrow"/>
          <w:color w:val="auto"/>
          <w:sz w:val="24"/>
          <w:szCs w:val="24"/>
        </w:rPr>
      </w:pPr>
      <w:r w:rsidRPr="000339BA">
        <w:rPr>
          <w:rFonts w:ascii="Arial Narrow" w:hAnsi="Arial Narrow"/>
          <w:color w:val="auto"/>
          <w:sz w:val="24"/>
          <w:szCs w:val="24"/>
        </w:rPr>
        <w:t>14</w:t>
      </w:r>
      <w:r w:rsidR="00681F38" w:rsidRPr="000339BA">
        <w:rPr>
          <w:rFonts w:ascii="Arial Narrow" w:hAnsi="Arial Narrow"/>
          <w:color w:val="auto"/>
          <w:sz w:val="24"/>
          <w:szCs w:val="24"/>
        </w:rPr>
        <w:t>.1 Os preços inicialmente contratados são fixos e irreajustáveis no prazo de um ano contado da data do orçamento estimado, em __/__/__ (DD/MM/AAAA).</w:t>
      </w:r>
    </w:p>
    <w:p w14:paraId="3E44D222" w14:textId="7E55F8C8" w:rsidR="00681F38" w:rsidRPr="000339BA" w:rsidRDefault="00681F38"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w:t>
      </w:r>
      <w:r w:rsidR="00DE7CB7" w:rsidRPr="000339BA">
        <w:rPr>
          <w:rFonts w:ascii="Arial Narrow" w:hAnsi="Arial Narrow"/>
          <w:color w:val="auto"/>
          <w:sz w:val="24"/>
          <w:szCs w:val="24"/>
        </w:rPr>
        <w:t>4</w:t>
      </w:r>
      <w:r w:rsidRPr="000339BA">
        <w:rPr>
          <w:rFonts w:ascii="Arial Narrow" w:hAnsi="Arial Narrow"/>
          <w:color w:val="auto"/>
          <w:sz w:val="24"/>
          <w:szCs w:val="24"/>
        </w:rPr>
        <w:t>.2. 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713E4302" w14:textId="64610AC0" w:rsidR="00681F38" w:rsidRPr="000339BA" w:rsidRDefault="00DE7CB7"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14</w:t>
      </w:r>
      <w:r w:rsidR="00681F38" w:rsidRPr="000339BA">
        <w:rPr>
          <w:rFonts w:ascii="Arial Narrow" w:hAnsi="Arial Narrow"/>
          <w:color w:val="auto"/>
          <w:sz w:val="24"/>
          <w:szCs w:val="24"/>
        </w:rPr>
        <w:t>.3. Nos reajustes subsequentes ao primeiro, o interregno mínimo de um ano será contado a partir dos efeitos financeiros do último reajuste.</w:t>
      </w:r>
    </w:p>
    <w:p w14:paraId="7C9D89B3" w14:textId="1665965E" w:rsidR="00681F38" w:rsidRPr="000339BA" w:rsidRDefault="00681F38"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w:t>
      </w:r>
      <w:r w:rsidR="00DE7CB7" w:rsidRPr="000339BA">
        <w:rPr>
          <w:rFonts w:ascii="Arial Narrow" w:hAnsi="Arial Narrow"/>
          <w:color w:val="auto"/>
          <w:sz w:val="24"/>
          <w:szCs w:val="24"/>
        </w:rPr>
        <w:t>4</w:t>
      </w:r>
      <w:r w:rsidRPr="000339BA">
        <w:rPr>
          <w:rFonts w:ascii="Arial Narrow" w:hAnsi="Arial Narrow"/>
          <w:color w:val="auto"/>
          <w:sz w:val="24"/>
          <w:szCs w:val="24"/>
        </w:rPr>
        <w:t>.4. No caso de atraso ou não divulgação do(s) índice (s) de reajustamento, o Contratante pagará ao Contratado a importância calculada pela última variação conhecida, liquidando a diferença correspondente tão logo seja(m) divulgado(s) o(s) índice(s) definitivo(s).</w:t>
      </w:r>
    </w:p>
    <w:p w14:paraId="42B8A079" w14:textId="7021F52B" w:rsidR="00681F38" w:rsidRPr="000339BA" w:rsidRDefault="00681F38"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w:t>
      </w:r>
      <w:r w:rsidR="00DE7CB7" w:rsidRPr="000339BA">
        <w:rPr>
          <w:rFonts w:ascii="Arial Narrow" w:hAnsi="Arial Narrow"/>
          <w:color w:val="auto"/>
          <w:sz w:val="24"/>
          <w:szCs w:val="24"/>
        </w:rPr>
        <w:t>4</w:t>
      </w:r>
      <w:r w:rsidRPr="000339BA">
        <w:rPr>
          <w:rFonts w:ascii="Arial Narrow" w:hAnsi="Arial Narrow"/>
          <w:color w:val="auto"/>
          <w:sz w:val="24"/>
          <w:szCs w:val="24"/>
        </w:rPr>
        <w:t>.5. Nas aferições finais, o(s) índice(s) utilizado(s) para reajuste será(</w:t>
      </w:r>
      <w:proofErr w:type="spellStart"/>
      <w:r w:rsidRPr="000339BA">
        <w:rPr>
          <w:rFonts w:ascii="Arial Narrow" w:hAnsi="Arial Narrow"/>
          <w:color w:val="auto"/>
          <w:sz w:val="24"/>
          <w:szCs w:val="24"/>
        </w:rPr>
        <w:t>ão</w:t>
      </w:r>
      <w:proofErr w:type="spellEnd"/>
      <w:r w:rsidRPr="000339BA">
        <w:rPr>
          <w:rFonts w:ascii="Arial Narrow" w:hAnsi="Arial Narrow"/>
          <w:color w:val="auto"/>
          <w:sz w:val="24"/>
          <w:szCs w:val="24"/>
        </w:rPr>
        <w:t>), obrigatoriamente, o(s) definitivo(s).</w:t>
      </w:r>
    </w:p>
    <w:p w14:paraId="3FF112F4" w14:textId="3BE31685" w:rsidR="00681F38" w:rsidRPr="000339BA" w:rsidRDefault="00681F38"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w:t>
      </w:r>
      <w:r w:rsidR="00DE7CB7" w:rsidRPr="000339BA">
        <w:rPr>
          <w:rFonts w:ascii="Arial Narrow" w:hAnsi="Arial Narrow"/>
          <w:color w:val="auto"/>
          <w:sz w:val="24"/>
          <w:szCs w:val="24"/>
        </w:rPr>
        <w:t>4</w:t>
      </w:r>
      <w:r w:rsidRPr="000339BA">
        <w:rPr>
          <w:rFonts w:ascii="Arial Narrow" w:hAnsi="Arial Narrow"/>
          <w:color w:val="auto"/>
          <w:sz w:val="24"/>
          <w:szCs w:val="24"/>
        </w:rPr>
        <w:t>.6. Caso o(s) índice(s) estabelecido(s) para reajustamento venha(m) a ser extinto(s) ou de qualquer forma não possa(m) mais ser utilizado(s), será(</w:t>
      </w:r>
      <w:proofErr w:type="spellStart"/>
      <w:r w:rsidRPr="000339BA">
        <w:rPr>
          <w:rFonts w:ascii="Arial Narrow" w:hAnsi="Arial Narrow"/>
          <w:color w:val="auto"/>
          <w:sz w:val="24"/>
          <w:szCs w:val="24"/>
        </w:rPr>
        <w:t>ão</w:t>
      </w:r>
      <w:proofErr w:type="spellEnd"/>
      <w:r w:rsidRPr="000339BA">
        <w:rPr>
          <w:rFonts w:ascii="Arial Narrow" w:hAnsi="Arial Narrow"/>
          <w:color w:val="auto"/>
          <w:sz w:val="24"/>
          <w:szCs w:val="24"/>
        </w:rPr>
        <w:t>) adotado(s), em substituição, o(s) que vier(em) a ser determinado(s) pela legislação então em vigor.</w:t>
      </w:r>
    </w:p>
    <w:p w14:paraId="1E71020B" w14:textId="09617F3C" w:rsidR="00681F38" w:rsidRPr="000339BA" w:rsidRDefault="00DE7CB7"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14</w:t>
      </w:r>
      <w:r w:rsidR="00681F38" w:rsidRPr="000339BA">
        <w:rPr>
          <w:rFonts w:ascii="Arial Narrow" w:hAnsi="Arial Narrow"/>
          <w:color w:val="auto"/>
          <w:sz w:val="24"/>
          <w:szCs w:val="24"/>
        </w:rPr>
        <w:t>.7. Na ausência de previsão legal quanto ao índice substituto, as partes elegerão novo índice oficial, para reajustamento do preço do valor remanescente, por meio de termo aditivo.</w:t>
      </w:r>
    </w:p>
    <w:p w14:paraId="70682CF2" w14:textId="460C7664" w:rsidR="00681F38" w:rsidRPr="000339BA" w:rsidRDefault="00681F38" w:rsidP="000339BA">
      <w:pPr>
        <w:pStyle w:val="Nivel2"/>
        <w:widowControl w:val="0"/>
        <w:numPr>
          <w:ilvl w:val="0"/>
          <w:numId w:val="0"/>
        </w:numPr>
        <w:tabs>
          <w:tab w:val="left" w:pos="851"/>
          <w:tab w:val="left" w:pos="993"/>
        </w:tabs>
        <w:spacing w:before="240" w:line="240" w:lineRule="auto"/>
        <w:rPr>
          <w:rFonts w:ascii="Arial Narrow" w:hAnsi="Arial Narrow"/>
          <w:color w:val="auto"/>
          <w:sz w:val="24"/>
          <w:szCs w:val="24"/>
        </w:rPr>
      </w:pPr>
      <w:r w:rsidRPr="000339BA">
        <w:rPr>
          <w:rFonts w:ascii="Arial Narrow" w:hAnsi="Arial Narrow"/>
          <w:color w:val="auto"/>
          <w:sz w:val="24"/>
          <w:szCs w:val="24"/>
        </w:rPr>
        <w:t>1</w:t>
      </w:r>
      <w:r w:rsidR="00DE7CB7" w:rsidRPr="000339BA">
        <w:rPr>
          <w:rFonts w:ascii="Arial Narrow" w:hAnsi="Arial Narrow"/>
          <w:color w:val="auto"/>
          <w:sz w:val="24"/>
          <w:szCs w:val="24"/>
        </w:rPr>
        <w:t>4</w:t>
      </w:r>
      <w:r w:rsidRPr="000339BA">
        <w:rPr>
          <w:rFonts w:ascii="Arial Narrow" w:hAnsi="Arial Narrow"/>
          <w:color w:val="auto"/>
          <w:sz w:val="24"/>
          <w:szCs w:val="24"/>
        </w:rPr>
        <w:t>.8. O reajuste será realizado por apostilamento.</w:t>
      </w:r>
    </w:p>
    <w:p w14:paraId="3AE1584C" w14:textId="258109EB" w:rsidR="002A6861" w:rsidRPr="000339BA" w:rsidRDefault="002A6861" w:rsidP="000339BA">
      <w:pPr>
        <w:pStyle w:val="Nivel2"/>
        <w:widowControl w:val="0"/>
        <w:numPr>
          <w:ilvl w:val="0"/>
          <w:numId w:val="0"/>
        </w:numPr>
        <w:shd w:val="clear" w:color="auto" w:fill="D9D9D9" w:themeFill="background1" w:themeFillShade="D9"/>
        <w:spacing w:before="0" w:after="0" w:line="240" w:lineRule="auto"/>
        <w:rPr>
          <w:rFonts w:ascii="Arial Narrow" w:hAnsi="Arial Narrow"/>
          <w:b/>
          <w:color w:val="auto"/>
          <w:sz w:val="24"/>
          <w:szCs w:val="24"/>
        </w:rPr>
      </w:pPr>
      <w:r w:rsidRPr="000339BA">
        <w:rPr>
          <w:rFonts w:ascii="Arial Narrow" w:hAnsi="Arial Narrow"/>
          <w:b/>
          <w:color w:val="auto"/>
          <w:sz w:val="24"/>
          <w:szCs w:val="24"/>
        </w:rPr>
        <w:t xml:space="preserve">CLÁUSULA DÉCIMA </w:t>
      </w:r>
      <w:r w:rsidR="001E0797" w:rsidRPr="000339BA">
        <w:rPr>
          <w:rFonts w:ascii="Arial Narrow" w:hAnsi="Arial Narrow"/>
          <w:b/>
          <w:color w:val="auto"/>
          <w:sz w:val="24"/>
          <w:szCs w:val="24"/>
        </w:rPr>
        <w:t>QUINTA</w:t>
      </w:r>
      <w:r w:rsidRPr="000339BA">
        <w:rPr>
          <w:rFonts w:ascii="Arial Narrow" w:hAnsi="Arial Narrow"/>
          <w:b/>
          <w:color w:val="auto"/>
          <w:sz w:val="24"/>
          <w:szCs w:val="24"/>
        </w:rPr>
        <w:t xml:space="preserve"> – DOS CASOS OMISSOS</w:t>
      </w:r>
    </w:p>
    <w:p w14:paraId="72052004" w14:textId="0A5D4A4A" w:rsidR="002A6861" w:rsidRPr="000339BA" w:rsidRDefault="001E0797" w:rsidP="000339BA">
      <w:pPr>
        <w:pStyle w:val="Nivel2"/>
        <w:widowControl w:val="0"/>
        <w:numPr>
          <w:ilvl w:val="0"/>
          <w:numId w:val="0"/>
        </w:numPr>
        <w:spacing w:before="0" w:after="0" w:line="240" w:lineRule="auto"/>
        <w:rPr>
          <w:rFonts w:ascii="Arial Narrow" w:hAnsi="Arial Narrow"/>
          <w:color w:val="auto"/>
          <w:sz w:val="24"/>
          <w:szCs w:val="24"/>
        </w:rPr>
      </w:pPr>
      <w:r w:rsidRPr="000339BA">
        <w:rPr>
          <w:rFonts w:ascii="Arial Narrow" w:hAnsi="Arial Narrow"/>
          <w:color w:val="auto"/>
          <w:sz w:val="24"/>
          <w:szCs w:val="24"/>
        </w:rPr>
        <w:t>15.1. Os</w:t>
      </w:r>
      <w:r w:rsidR="002A6861" w:rsidRPr="000339BA">
        <w:rPr>
          <w:rFonts w:ascii="Arial Narrow" w:hAnsi="Arial Narrow"/>
          <w:color w:val="auto"/>
          <w:sz w:val="24"/>
          <w:szCs w:val="24"/>
        </w:rPr>
        <w:t xml:space="preserve">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2A6861" w:rsidRPr="000339BA">
        <w:rPr>
          <w:rFonts w:ascii="Arial Narrow" w:hAnsi="Arial Narrow"/>
          <w:b/>
          <w:color w:val="auto"/>
          <w:sz w:val="24"/>
          <w:szCs w:val="24"/>
        </w:rPr>
        <w:t>demais exigências contidas no Edital e no Termo de Referência</w:t>
      </w:r>
      <w:r w:rsidR="002A6861" w:rsidRPr="000339BA">
        <w:rPr>
          <w:rFonts w:ascii="Arial Narrow" w:hAnsi="Arial Narrow"/>
          <w:color w:val="auto"/>
          <w:sz w:val="24"/>
          <w:szCs w:val="24"/>
        </w:rPr>
        <w:t>.</w:t>
      </w:r>
    </w:p>
    <w:p w14:paraId="49AA3370" w14:textId="77777777" w:rsidR="002A6861" w:rsidRPr="000339BA" w:rsidRDefault="002A6861" w:rsidP="000339BA">
      <w:pPr>
        <w:pStyle w:val="Nivel2"/>
        <w:widowControl w:val="0"/>
        <w:numPr>
          <w:ilvl w:val="0"/>
          <w:numId w:val="0"/>
        </w:numPr>
        <w:spacing w:before="0" w:after="0" w:line="240" w:lineRule="auto"/>
        <w:rPr>
          <w:rFonts w:ascii="Arial Narrow" w:hAnsi="Arial Narrow"/>
          <w:color w:val="auto"/>
          <w:sz w:val="24"/>
          <w:szCs w:val="24"/>
        </w:rPr>
      </w:pPr>
    </w:p>
    <w:p w14:paraId="21841E70" w14:textId="71169DF6"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z w:val="24"/>
          <w:szCs w:val="24"/>
        </w:rPr>
        <w:t xml:space="preserve">CLÁUSULA DÉCIMA </w:t>
      </w:r>
      <w:r w:rsidR="001E0797" w:rsidRPr="000339BA">
        <w:rPr>
          <w:rFonts w:ascii="Arial Narrow" w:eastAsia="Times New Roman" w:hAnsi="Arial Narrow" w:cs="Arial"/>
          <w:b/>
          <w:bCs/>
          <w:sz w:val="24"/>
          <w:szCs w:val="24"/>
        </w:rPr>
        <w:t>SEXTA</w:t>
      </w:r>
      <w:r w:rsidRPr="000339BA">
        <w:rPr>
          <w:rFonts w:ascii="Arial Narrow" w:eastAsia="Times New Roman" w:hAnsi="Arial Narrow" w:cs="Arial"/>
          <w:b/>
          <w:bCs/>
          <w:sz w:val="24"/>
          <w:szCs w:val="24"/>
        </w:rPr>
        <w:t xml:space="preserve"> - DA PUBLICAÇÃO DO </w:t>
      </w:r>
      <w:r w:rsidR="00282137" w:rsidRPr="000339BA">
        <w:rPr>
          <w:rFonts w:ascii="Arial Narrow" w:eastAsia="Times New Roman" w:hAnsi="Arial Narrow" w:cs="Arial"/>
          <w:b/>
          <w:bCs/>
          <w:sz w:val="24"/>
          <w:szCs w:val="24"/>
        </w:rPr>
        <w:t>CONTRATO</w:t>
      </w:r>
    </w:p>
    <w:p w14:paraId="3585C2B7" w14:textId="03D0276C" w:rsidR="00411FFC" w:rsidRPr="000339BA" w:rsidRDefault="00411FFC" w:rsidP="000339BA">
      <w:pPr>
        <w:jc w:val="both"/>
        <w:rPr>
          <w:rFonts w:ascii="Arial Narrow" w:eastAsia="Times New Roman" w:hAnsi="Arial Narrow" w:cs="Arial"/>
          <w:sz w:val="24"/>
          <w:szCs w:val="24"/>
        </w:rPr>
      </w:pPr>
      <w:bookmarkStart w:id="20" w:name="_Hlk179969563"/>
      <w:r w:rsidRPr="000339BA">
        <w:rPr>
          <w:rFonts w:ascii="Arial Narrow" w:eastAsia="Times New Roman" w:hAnsi="Arial Narrow" w:cs="Arial"/>
          <w:sz w:val="24"/>
          <w:szCs w:val="24"/>
        </w:rPr>
        <w:t>1</w:t>
      </w:r>
      <w:r w:rsidR="001E0797" w:rsidRPr="000339BA">
        <w:rPr>
          <w:rFonts w:ascii="Arial Narrow" w:eastAsia="Times New Roman" w:hAnsi="Arial Narrow" w:cs="Arial"/>
          <w:sz w:val="24"/>
          <w:szCs w:val="24"/>
        </w:rPr>
        <w:t>6</w:t>
      </w:r>
      <w:r w:rsidRPr="000339BA">
        <w:rPr>
          <w:rFonts w:ascii="Arial Narrow" w:eastAsia="Times New Roman" w:hAnsi="Arial Narrow" w:cs="Arial"/>
          <w:sz w:val="24"/>
          <w:szCs w:val="24"/>
        </w:rPr>
        <w:t>.1 Como condição de eficácia e para fins de publicidade, o presente contrato será publicado, assim como mantido à disposição do público em sítio eletrônico oficial, nos termos do art. 94, parágrafo único, da Lei nº 14.133/2021.</w:t>
      </w:r>
    </w:p>
    <w:p w14:paraId="678BB048" w14:textId="77777777" w:rsidR="00411FFC" w:rsidRPr="000339BA" w:rsidRDefault="00411FFC" w:rsidP="000339BA">
      <w:pPr>
        <w:jc w:val="both"/>
        <w:rPr>
          <w:rFonts w:ascii="Arial Narrow" w:eastAsia="Times New Roman" w:hAnsi="Arial Narrow" w:cs="Arial"/>
          <w:sz w:val="24"/>
          <w:szCs w:val="24"/>
        </w:rPr>
      </w:pPr>
    </w:p>
    <w:p w14:paraId="74F6B722" w14:textId="04C775A2" w:rsidR="00411FFC" w:rsidRPr="000339BA" w:rsidRDefault="00411FFC"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w:t>
      </w:r>
      <w:r w:rsidR="001E0797" w:rsidRPr="000339BA">
        <w:rPr>
          <w:rFonts w:ascii="Arial Narrow" w:eastAsia="Times New Roman" w:hAnsi="Arial Narrow" w:cs="Arial"/>
          <w:sz w:val="24"/>
          <w:szCs w:val="24"/>
        </w:rPr>
        <w:t>6</w:t>
      </w:r>
      <w:r w:rsidRPr="000339BA">
        <w:rPr>
          <w:rFonts w:ascii="Arial Narrow" w:eastAsia="Times New Roman" w:hAnsi="Arial Narrow" w:cs="Arial"/>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0339BA">
        <w:rPr>
          <w:rFonts w:ascii="Arial Narrow" w:eastAsia="Times New Roman" w:hAnsi="Arial Narrow" w:cs="Arial"/>
          <w:i/>
          <w:iCs/>
          <w:sz w:val="24"/>
          <w:szCs w:val="24"/>
        </w:rPr>
        <w:t>caput</w:t>
      </w:r>
      <w:r w:rsidRPr="000339BA">
        <w:rPr>
          <w:rFonts w:ascii="Arial Narrow" w:eastAsia="Times New Roman" w:hAnsi="Arial Narrow" w:cs="Arial"/>
          <w:sz w:val="24"/>
          <w:szCs w:val="24"/>
        </w:rPr>
        <w:t>, e inciso I, a referida disponibilização é condição de eficácia.</w:t>
      </w:r>
    </w:p>
    <w:bookmarkEnd w:id="20"/>
    <w:p w14:paraId="7153044C" w14:textId="77777777" w:rsidR="002A6861" w:rsidRPr="000339BA" w:rsidRDefault="002A6861" w:rsidP="000339BA">
      <w:pPr>
        <w:jc w:val="both"/>
        <w:rPr>
          <w:rFonts w:ascii="Arial Narrow" w:eastAsia="Times New Roman" w:hAnsi="Arial Narrow" w:cs="Arial"/>
          <w:sz w:val="24"/>
          <w:szCs w:val="24"/>
        </w:rPr>
      </w:pPr>
    </w:p>
    <w:p w14:paraId="18D8DCD6" w14:textId="3647831D"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z w:val="24"/>
          <w:szCs w:val="24"/>
        </w:rPr>
        <w:t xml:space="preserve">CLÁUSULA DÉCIMA </w:t>
      </w:r>
      <w:r w:rsidR="00112449" w:rsidRPr="000339BA">
        <w:rPr>
          <w:rFonts w:ascii="Arial Narrow" w:eastAsia="Times New Roman" w:hAnsi="Arial Narrow" w:cs="Arial"/>
          <w:b/>
          <w:bCs/>
          <w:sz w:val="24"/>
          <w:szCs w:val="24"/>
        </w:rPr>
        <w:t>SÉTIMA</w:t>
      </w:r>
      <w:r w:rsidRPr="000339BA">
        <w:rPr>
          <w:rFonts w:ascii="Arial Narrow" w:eastAsia="Times New Roman" w:hAnsi="Arial Narrow" w:cs="Arial"/>
          <w:b/>
          <w:bCs/>
          <w:sz w:val="24"/>
          <w:szCs w:val="24"/>
        </w:rPr>
        <w:t xml:space="preserve"> -DO SIGILO E DA PROTEÇÃO DE DADOS</w:t>
      </w:r>
    </w:p>
    <w:p w14:paraId="529CAFB8" w14:textId="096944AF" w:rsidR="002A6861" w:rsidRPr="000339BA" w:rsidRDefault="00112449"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17</w:t>
      </w:r>
      <w:r w:rsidR="002A6861" w:rsidRPr="000339BA">
        <w:rPr>
          <w:rFonts w:ascii="Arial Narrow" w:eastAsia="Times New Roman" w:hAnsi="Arial Narrow" w:cs="Arial"/>
          <w:sz w:val="24"/>
          <w:szCs w:val="24"/>
        </w:rPr>
        <w:t>.1 As partes se comprometem a cumprir as exigências legais de tratamento de dados pessoais, nos moldes estipulados na Lei 13.709/2018 (Lei Geral de Proteção de Dados Pessoais).</w:t>
      </w:r>
    </w:p>
    <w:p w14:paraId="600E059A" w14:textId="77777777" w:rsidR="002A6861" w:rsidRPr="000339BA" w:rsidRDefault="002A6861" w:rsidP="000339BA">
      <w:pPr>
        <w:jc w:val="both"/>
        <w:rPr>
          <w:rFonts w:ascii="Arial Narrow" w:eastAsia="Times New Roman" w:hAnsi="Arial Narrow" w:cs="Arial"/>
          <w:sz w:val="24"/>
          <w:szCs w:val="24"/>
        </w:rPr>
      </w:pPr>
    </w:p>
    <w:p w14:paraId="14F9C408" w14:textId="4838322E" w:rsidR="002A6861" w:rsidRPr="000339BA" w:rsidRDefault="002A6861" w:rsidP="000339BA">
      <w:pPr>
        <w:shd w:val="clear" w:color="auto" w:fill="D9D9D9" w:themeFill="background1" w:themeFillShade="D9"/>
        <w:jc w:val="both"/>
        <w:rPr>
          <w:rFonts w:ascii="Arial Narrow" w:eastAsia="Times New Roman" w:hAnsi="Arial Narrow" w:cs="Arial"/>
          <w:sz w:val="24"/>
          <w:szCs w:val="24"/>
        </w:rPr>
      </w:pPr>
      <w:r w:rsidRPr="000339BA">
        <w:rPr>
          <w:rFonts w:ascii="Arial Narrow" w:eastAsia="Times New Roman" w:hAnsi="Arial Narrow" w:cs="Arial"/>
          <w:b/>
          <w:bCs/>
          <w:sz w:val="24"/>
          <w:szCs w:val="24"/>
        </w:rPr>
        <w:lastRenderedPageBreak/>
        <w:t xml:space="preserve">CLÁUSULA DÉCIMA </w:t>
      </w:r>
      <w:r w:rsidR="00112449" w:rsidRPr="000339BA">
        <w:rPr>
          <w:rFonts w:ascii="Arial Narrow" w:eastAsia="Times New Roman" w:hAnsi="Arial Narrow" w:cs="Arial"/>
          <w:b/>
          <w:bCs/>
          <w:sz w:val="24"/>
          <w:szCs w:val="24"/>
        </w:rPr>
        <w:t>OITAVA</w:t>
      </w:r>
      <w:r w:rsidRPr="000339BA">
        <w:rPr>
          <w:rFonts w:ascii="Arial Narrow" w:eastAsia="Times New Roman" w:hAnsi="Arial Narrow" w:cs="Arial"/>
          <w:b/>
          <w:bCs/>
          <w:sz w:val="24"/>
          <w:szCs w:val="24"/>
        </w:rPr>
        <w:t xml:space="preserve"> - DO FORO</w:t>
      </w:r>
    </w:p>
    <w:p w14:paraId="4CE22DA3" w14:textId="5D380A27"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1</w:t>
      </w:r>
      <w:r w:rsidR="00112449" w:rsidRPr="000339BA">
        <w:rPr>
          <w:rFonts w:ascii="Arial Narrow" w:eastAsia="Times New Roman" w:hAnsi="Arial Narrow" w:cs="Arial"/>
          <w:sz w:val="24"/>
          <w:szCs w:val="24"/>
        </w:rPr>
        <w:t>8</w:t>
      </w:r>
      <w:r w:rsidRPr="000339BA">
        <w:rPr>
          <w:rFonts w:ascii="Arial Narrow" w:eastAsia="Times New Roman" w:hAnsi="Arial Narrow" w:cs="Arial"/>
          <w:sz w:val="24"/>
          <w:szCs w:val="24"/>
        </w:rPr>
        <w:t>.1 - Fica eleito o foro da Comarca BRASILÂNDIA - MS,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6BD04882"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E, assim, por estarem justas e convencionadas, as partes assinam o presente Contrato, juntamente com as testemunhas abaixo. </w:t>
      </w:r>
    </w:p>
    <w:p w14:paraId="6EA3EBB8" w14:textId="77777777" w:rsidR="002A6861" w:rsidRPr="000339BA" w:rsidRDefault="002A6861" w:rsidP="000339BA">
      <w:pPr>
        <w:jc w:val="both"/>
        <w:rPr>
          <w:rFonts w:ascii="Arial Narrow" w:eastAsia="Times New Roman" w:hAnsi="Arial Narrow" w:cs="Arial"/>
          <w:b/>
          <w:sz w:val="24"/>
          <w:szCs w:val="24"/>
        </w:rPr>
      </w:pPr>
    </w:p>
    <w:p w14:paraId="2196D3A1" w14:textId="26763C98" w:rsidR="002A6861" w:rsidRPr="000339BA" w:rsidRDefault="002A6861" w:rsidP="000339BA">
      <w:pPr>
        <w:jc w:val="both"/>
        <w:rPr>
          <w:rFonts w:ascii="Arial Narrow" w:eastAsia="Times New Roman" w:hAnsi="Arial Narrow" w:cs="Arial"/>
          <w:sz w:val="24"/>
          <w:szCs w:val="24"/>
        </w:rPr>
      </w:pPr>
      <w:r w:rsidRPr="000339BA">
        <w:rPr>
          <w:rFonts w:ascii="Arial Narrow" w:eastAsia="Times New Roman" w:hAnsi="Arial Narrow" w:cs="Arial"/>
          <w:sz w:val="24"/>
          <w:szCs w:val="24"/>
        </w:rPr>
        <w:t>Brasilândia-MS, .... de ...................... de 202</w:t>
      </w:r>
      <w:r w:rsidR="00685194" w:rsidRPr="000339BA">
        <w:rPr>
          <w:rFonts w:ascii="Arial Narrow" w:eastAsia="Times New Roman" w:hAnsi="Arial Narrow" w:cs="Arial"/>
          <w:sz w:val="24"/>
          <w:szCs w:val="24"/>
        </w:rPr>
        <w:t>5</w:t>
      </w:r>
      <w:r w:rsidRPr="000339BA">
        <w:rPr>
          <w:rFonts w:ascii="Arial Narrow" w:eastAsia="Times New Roman" w:hAnsi="Arial Narrow" w:cs="Arial"/>
          <w:sz w:val="24"/>
          <w:szCs w:val="24"/>
        </w:rPr>
        <w:t>.</w:t>
      </w:r>
    </w:p>
    <w:p w14:paraId="32417C9D" w14:textId="77777777" w:rsidR="002A6861" w:rsidRPr="000339BA" w:rsidRDefault="002A6861" w:rsidP="000339BA">
      <w:pPr>
        <w:jc w:val="both"/>
        <w:rPr>
          <w:rFonts w:ascii="Arial Narrow" w:eastAsia="Times New Roman" w:hAnsi="Arial Narrow" w:cs="Arial"/>
          <w:sz w:val="24"/>
          <w:szCs w:val="24"/>
        </w:rPr>
      </w:pPr>
    </w:p>
    <w:p w14:paraId="2E5C8D67" w14:textId="77777777" w:rsidR="002A6861" w:rsidRPr="000339BA" w:rsidRDefault="002A6861" w:rsidP="000339BA">
      <w:pPr>
        <w:pBdr>
          <w:top w:val="nil"/>
          <w:left w:val="nil"/>
          <w:bottom w:val="nil"/>
          <w:right w:val="nil"/>
          <w:between w:val="nil"/>
        </w:pBdr>
        <w:jc w:val="both"/>
        <w:rPr>
          <w:rFonts w:ascii="Arial Narrow" w:eastAsia="Times New Roman" w:hAnsi="Arial Narrow" w:cs="Arial"/>
          <w:b/>
          <w:sz w:val="24"/>
          <w:szCs w:val="24"/>
        </w:rPr>
      </w:pPr>
      <w:r w:rsidRPr="000339BA">
        <w:rPr>
          <w:rFonts w:ascii="Arial Narrow" w:eastAsia="Times New Roman" w:hAnsi="Arial Narrow" w:cs="Arial"/>
          <w:b/>
          <w:sz w:val="24"/>
          <w:szCs w:val="24"/>
        </w:rPr>
        <w:t>XXXXXXX</w:t>
      </w:r>
    </w:p>
    <w:p w14:paraId="2FA97EE3" w14:textId="50191AB1"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r w:rsidRPr="000339BA">
        <w:rPr>
          <w:rFonts w:ascii="Arial Narrow" w:eastAsia="Times New Roman" w:hAnsi="Arial Narrow" w:cs="Arial"/>
          <w:sz w:val="24"/>
          <w:szCs w:val="24"/>
        </w:rPr>
        <w:t>Prefeit</w:t>
      </w:r>
      <w:r w:rsidR="00C5626A" w:rsidRPr="000339BA">
        <w:rPr>
          <w:rFonts w:ascii="Arial Narrow" w:eastAsia="Times New Roman" w:hAnsi="Arial Narrow" w:cs="Arial"/>
          <w:sz w:val="24"/>
          <w:szCs w:val="24"/>
        </w:rPr>
        <w:t>a</w:t>
      </w:r>
      <w:r w:rsidRPr="000339BA">
        <w:rPr>
          <w:rFonts w:ascii="Arial Narrow" w:eastAsia="Times New Roman" w:hAnsi="Arial Narrow" w:cs="Arial"/>
          <w:sz w:val="24"/>
          <w:szCs w:val="24"/>
        </w:rPr>
        <w:t xml:space="preserve"> Municipal ou</w:t>
      </w:r>
    </w:p>
    <w:p w14:paraId="14759579"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r w:rsidRPr="000339BA">
        <w:rPr>
          <w:rFonts w:ascii="Arial Narrow" w:eastAsia="Times New Roman" w:hAnsi="Arial Narrow" w:cs="Arial"/>
          <w:sz w:val="24"/>
          <w:szCs w:val="24"/>
        </w:rPr>
        <w:t>Ordenador de Despesa</w:t>
      </w:r>
    </w:p>
    <w:p w14:paraId="7DF3EF9C"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r w:rsidRPr="000339BA">
        <w:rPr>
          <w:rFonts w:ascii="Arial Narrow" w:eastAsia="Times New Roman" w:hAnsi="Arial Narrow" w:cs="Arial"/>
          <w:sz w:val="24"/>
          <w:szCs w:val="24"/>
        </w:rPr>
        <w:t>Secretaria Municipal de XXXXX</w:t>
      </w:r>
    </w:p>
    <w:p w14:paraId="123C3DC5" w14:textId="77777777" w:rsidR="002A6861" w:rsidRPr="000339BA" w:rsidRDefault="002A6861" w:rsidP="000339BA">
      <w:pPr>
        <w:pBdr>
          <w:top w:val="nil"/>
          <w:left w:val="nil"/>
          <w:bottom w:val="nil"/>
          <w:right w:val="nil"/>
          <w:between w:val="nil"/>
        </w:pBdr>
        <w:jc w:val="both"/>
        <w:rPr>
          <w:rFonts w:ascii="Arial Narrow" w:eastAsia="Times New Roman" w:hAnsi="Arial Narrow" w:cs="Arial"/>
          <w:b/>
          <w:bCs/>
          <w:sz w:val="24"/>
          <w:szCs w:val="24"/>
        </w:rPr>
      </w:pPr>
      <w:r w:rsidRPr="000339BA">
        <w:rPr>
          <w:rFonts w:ascii="Arial Narrow" w:eastAsia="Times New Roman" w:hAnsi="Arial Narrow" w:cs="Arial"/>
          <w:b/>
          <w:bCs/>
          <w:sz w:val="24"/>
          <w:szCs w:val="24"/>
        </w:rPr>
        <w:t>CONTRATANTE</w:t>
      </w:r>
    </w:p>
    <w:p w14:paraId="2C1A590D"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09D72131"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p>
    <w:p w14:paraId="1D2103A2"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r w:rsidRPr="000339BA">
        <w:rPr>
          <w:rFonts w:ascii="Arial Narrow" w:eastAsia="Times New Roman" w:hAnsi="Arial Narrow" w:cs="Arial"/>
          <w:sz w:val="24"/>
          <w:szCs w:val="24"/>
        </w:rPr>
        <w:t>XXXXXXXXXXXXXX</w:t>
      </w:r>
    </w:p>
    <w:p w14:paraId="1695257C" w14:textId="77777777" w:rsidR="002A6861" w:rsidRPr="000339BA" w:rsidRDefault="002A6861" w:rsidP="000339BA">
      <w:pPr>
        <w:pBdr>
          <w:top w:val="nil"/>
          <w:left w:val="nil"/>
          <w:bottom w:val="nil"/>
          <w:right w:val="nil"/>
          <w:between w:val="nil"/>
        </w:pBdr>
        <w:jc w:val="both"/>
        <w:rPr>
          <w:rFonts w:ascii="Arial Narrow" w:eastAsia="Times New Roman" w:hAnsi="Arial Narrow" w:cs="Arial"/>
          <w:sz w:val="24"/>
          <w:szCs w:val="24"/>
        </w:rPr>
      </w:pPr>
      <w:r w:rsidRPr="000339BA">
        <w:rPr>
          <w:rFonts w:ascii="Arial Narrow" w:eastAsia="Times New Roman" w:hAnsi="Arial Narrow" w:cs="Arial"/>
          <w:sz w:val="24"/>
          <w:szCs w:val="24"/>
        </w:rPr>
        <w:t>Empresa: XXXXXXX</w:t>
      </w:r>
    </w:p>
    <w:p w14:paraId="72CBD265" w14:textId="77777777" w:rsidR="002A6861" w:rsidRPr="000339BA" w:rsidRDefault="002A6861" w:rsidP="000339BA">
      <w:pPr>
        <w:pBdr>
          <w:top w:val="nil"/>
          <w:left w:val="nil"/>
          <w:bottom w:val="nil"/>
          <w:right w:val="nil"/>
          <w:between w:val="nil"/>
        </w:pBdr>
        <w:jc w:val="both"/>
        <w:rPr>
          <w:rFonts w:ascii="Arial Narrow" w:eastAsia="Times New Roman" w:hAnsi="Arial Narrow" w:cs="Arial"/>
          <w:b/>
          <w:bCs/>
          <w:sz w:val="24"/>
          <w:szCs w:val="24"/>
        </w:rPr>
      </w:pPr>
      <w:r w:rsidRPr="000339BA">
        <w:rPr>
          <w:rFonts w:ascii="Arial Narrow" w:eastAsia="Times New Roman" w:hAnsi="Arial Narrow" w:cs="Arial"/>
          <w:b/>
          <w:bCs/>
          <w:sz w:val="24"/>
          <w:szCs w:val="24"/>
        </w:rPr>
        <w:t>CONTRATADA</w:t>
      </w:r>
    </w:p>
    <w:p w14:paraId="1053706B" w14:textId="77777777" w:rsidR="002A6861" w:rsidRPr="000339BA" w:rsidRDefault="002A6861" w:rsidP="000339BA">
      <w:pPr>
        <w:pBdr>
          <w:top w:val="nil"/>
          <w:left w:val="nil"/>
          <w:bottom w:val="nil"/>
          <w:right w:val="nil"/>
          <w:between w:val="nil"/>
        </w:pBdr>
        <w:jc w:val="both"/>
        <w:rPr>
          <w:rFonts w:ascii="Arial Narrow" w:eastAsia="Times New Roman" w:hAnsi="Arial Narrow" w:cs="Arial"/>
          <w:b/>
          <w:sz w:val="24"/>
          <w:szCs w:val="24"/>
        </w:rPr>
      </w:pPr>
    </w:p>
    <w:p w14:paraId="6C0C78EF" w14:textId="77777777" w:rsidR="002A6861" w:rsidRPr="000339BA" w:rsidRDefault="002A6861" w:rsidP="000339BA">
      <w:pPr>
        <w:pBdr>
          <w:top w:val="nil"/>
          <w:left w:val="nil"/>
          <w:bottom w:val="nil"/>
          <w:right w:val="nil"/>
          <w:between w:val="nil"/>
        </w:pBdr>
        <w:tabs>
          <w:tab w:val="left" w:pos="1560"/>
        </w:tabs>
        <w:jc w:val="both"/>
        <w:rPr>
          <w:rFonts w:ascii="Arial Narrow" w:eastAsia="Times New Roman" w:hAnsi="Arial Narrow" w:cs="Arial"/>
          <w:sz w:val="24"/>
          <w:szCs w:val="24"/>
        </w:rPr>
      </w:pPr>
      <w:r w:rsidRPr="000339BA">
        <w:rPr>
          <w:rFonts w:ascii="Arial Narrow" w:eastAsia="Times New Roman" w:hAnsi="Arial Narrow" w:cs="Arial"/>
          <w:sz w:val="24"/>
          <w:szCs w:val="24"/>
        </w:rPr>
        <w:t>Testemunhas</w:t>
      </w:r>
    </w:p>
    <w:p w14:paraId="3B7C1063" w14:textId="77777777" w:rsidR="00975B65" w:rsidRPr="000339BA" w:rsidRDefault="00975B65" w:rsidP="000339BA">
      <w:pPr>
        <w:pBdr>
          <w:top w:val="nil"/>
          <w:left w:val="nil"/>
          <w:bottom w:val="nil"/>
          <w:right w:val="nil"/>
          <w:between w:val="nil"/>
        </w:pBdr>
        <w:tabs>
          <w:tab w:val="left" w:pos="3492"/>
          <w:tab w:val="left" w:pos="3528"/>
        </w:tabs>
        <w:jc w:val="center"/>
        <w:rPr>
          <w:rFonts w:ascii="Arial Narrow" w:hAnsi="Arial Narrow" w:cs="Arial"/>
          <w:b/>
          <w:sz w:val="24"/>
          <w:szCs w:val="24"/>
        </w:rPr>
      </w:pPr>
    </w:p>
    <w:p w14:paraId="1E1011A5" w14:textId="3E5ACFB0" w:rsidR="00E62C26" w:rsidRPr="000339BA" w:rsidRDefault="00E62C26" w:rsidP="000339BA">
      <w:pPr>
        <w:pBdr>
          <w:top w:val="nil"/>
          <w:left w:val="nil"/>
          <w:bottom w:val="nil"/>
          <w:right w:val="nil"/>
          <w:between w:val="nil"/>
        </w:pBdr>
        <w:tabs>
          <w:tab w:val="left" w:pos="3492"/>
          <w:tab w:val="left" w:pos="3528"/>
        </w:tabs>
        <w:jc w:val="center"/>
        <w:rPr>
          <w:rFonts w:ascii="Arial Narrow" w:hAnsi="Arial Narrow" w:cs="Arial"/>
          <w:b/>
          <w:sz w:val="24"/>
          <w:szCs w:val="24"/>
        </w:rPr>
      </w:pPr>
    </w:p>
    <w:p w14:paraId="3CDE6F66" w14:textId="3C647B70" w:rsidR="00A348D7" w:rsidRPr="006E44D4" w:rsidRDefault="00A348D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75E05A4A" w14:textId="31324F92" w:rsidR="00A348D7" w:rsidRDefault="00A348D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72236B7A" w14:textId="53DF268C" w:rsidR="000339BA" w:rsidRDefault="000339B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32D6B32F" w14:textId="71A4E23F" w:rsidR="000339BA" w:rsidRDefault="000339B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5D88725C" w14:textId="56982DC7" w:rsidR="000339BA" w:rsidRDefault="000339B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27211CE3" w14:textId="3C5DF207" w:rsidR="000339BA" w:rsidRDefault="000339B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7B1ACDE8" w14:textId="4E5A358A" w:rsidR="000339BA" w:rsidRDefault="000339B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75C4DD80" w14:textId="1C7266B2" w:rsidR="000339BA" w:rsidRDefault="000339B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6BDA836B" w14:textId="1A8E7BDF" w:rsidR="000339BA" w:rsidRDefault="000339B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6732D281" w14:textId="23C29D6B" w:rsidR="00032C38" w:rsidRDefault="00032C38"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7C1DE3B0" w14:textId="21B4E4A1" w:rsidR="00032C38" w:rsidRDefault="00032C38"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33B3BA8C" w14:textId="11086055" w:rsidR="00032C38" w:rsidRDefault="00032C38"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09645DB2" w14:textId="6A6B2DB5" w:rsidR="00032C38" w:rsidRDefault="00032C38"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2CC573DD" w14:textId="77777777" w:rsidR="00032C38" w:rsidRDefault="00032C38"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7E9F143C" w14:textId="37D83BA2" w:rsidR="000339BA" w:rsidRDefault="000339B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7D7476D0" w14:textId="77FEF5E8" w:rsidR="000339BA" w:rsidRDefault="000339B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FF0000"/>
          <w:sz w:val="24"/>
          <w:szCs w:val="24"/>
        </w:rPr>
      </w:pPr>
    </w:p>
    <w:p w14:paraId="74AC307B" w14:textId="7C9010F4"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bookmarkStart w:id="21" w:name="_Hlk229133690"/>
      <w:r>
        <w:rPr>
          <w:rFonts w:ascii="Arial Narrow" w:hAnsi="Arial Narrow" w:cs="Arial"/>
          <w:b/>
          <w:color w:val="000000"/>
          <w:sz w:val="24"/>
          <w:szCs w:val="24"/>
        </w:rPr>
        <w:lastRenderedPageBreak/>
        <w:t>ANEXO</w:t>
      </w:r>
      <w:r w:rsidR="00D81062">
        <w:rPr>
          <w:rFonts w:ascii="Arial Narrow" w:hAnsi="Arial Narrow" w:cs="Arial"/>
          <w:b/>
          <w:color w:val="000000"/>
          <w:sz w:val="24"/>
          <w:szCs w:val="24"/>
        </w:rPr>
        <w:t xml:space="preserve"> XII</w:t>
      </w:r>
    </w:p>
    <w:p w14:paraId="56C14205" w14:textId="3AF4CA96" w:rsidR="00685194" w:rsidRDefault="00685194" w:rsidP="00685194">
      <w:pPr>
        <w:spacing w:line="360" w:lineRule="auto"/>
        <w:jc w:val="center"/>
        <w:rPr>
          <w:rFonts w:ascii="Arial Narrow" w:eastAsia="Times New Roman" w:hAnsi="Arial Narrow" w:cs="Times New Roman"/>
          <w:b/>
          <w:bCs/>
          <w:color w:val="000000"/>
          <w:sz w:val="24"/>
          <w:szCs w:val="24"/>
        </w:rPr>
      </w:pPr>
      <w:r w:rsidRPr="00D81062">
        <w:rPr>
          <w:rFonts w:ascii="Arial Narrow" w:eastAsia="Times New Roman" w:hAnsi="Arial Narrow" w:cs="Times New Roman"/>
          <w:b/>
          <w:bCs/>
          <w:color w:val="000000"/>
          <w:sz w:val="24"/>
          <w:szCs w:val="24"/>
        </w:rPr>
        <w:t>JUSTIFICATIVA PARA ADOÇÃO DO PREGÃO PRESENCIAL</w:t>
      </w:r>
    </w:p>
    <w:bookmarkEnd w:id="21"/>
    <w:p w14:paraId="2AC91E25" w14:textId="77777777" w:rsidR="00442000" w:rsidRPr="00A348D7" w:rsidRDefault="00442000" w:rsidP="00A348D7">
      <w:pPr>
        <w:tabs>
          <w:tab w:val="left" w:pos="2977"/>
        </w:tabs>
        <w:spacing w:line="360" w:lineRule="auto"/>
        <w:jc w:val="both"/>
        <w:rPr>
          <w:rFonts w:ascii="Arial Narrow" w:eastAsia="Times New Roman" w:hAnsi="Arial Narrow" w:cs="Arial"/>
          <w:b/>
          <w:bCs/>
          <w:color w:val="000000"/>
          <w:sz w:val="24"/>
          <w:szCs w:val="24"/>
        </w:rPr>
      </w:pPr>
    </w:p>
    <w:p w14:paraId="00962EA9" w14:textId="77777777" w:rsidR="00442000" w:rsidRPr="00A348D7"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Lei nº 14.133/2021 estabeleceu novas diretrizes aplicáveis às contratações públicas, prevendo, em seu artigo 17, §2º, que as licitações serão realizadas preferencialmente sob a forma eletrônica, admitindo-se, contudo, a utilização da forma presencial desde que devidamente motivada.</w:t>
      </w:r>
    </w:p>
    <w:p w14:paraId="1C88CC3C" w14:textId="645A76C8" w:rsidR="00442000" w:rsidRPr="00A348D7"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Dispõe a legislação:</w:t>
      </w:r>
    </w:p>
    <w:p w14:paraId="7D8BB434" w14:textId="77777777" w:rsidR="00A348D7" w:rsidRPr="00A348D7" w:rsidRDefault="00A348D7" w:rsidP="00A348D7">
      <w:pPr>
        <w:tabs>
          <w:tab w:val="left" w:pos="2977"/>
        </w:tabs>
        <w:ind w:firstLine="1134"/>
        <w:jc w:val="both"/>
        <w:rPr>
          <w:rFonts w:ascii="Arial Narrow" w:eastAsia="Times New Roman" w:hAnsi="Arial Narrow" w:cs="Arial"/>
          <w:color w:val="000000"/>
          <w:sz w:val="24"/>
          <w:szCs w:val="24"/>
        </w:rPr>
      </w:pPr>
    </w:p>
    <w:p w14:paraId="470FCE2C" w14:textId="58EBE53D" w:rsidR="00442000" w:rsidRPr="00A348D7" w:rsidRDefault="00442000" w:rsidP="00A348D7">
      <w:pPr>
        <w:tabs>
          <w:tab w:val="left" w:pos="2977"/>
        </w:tabs>
        <w:ind w:left="4253"/>
        <w:jc w:val="both"/>
        <w:rPr>
          <w:rFonts w:ascii="Arial Narrow" w:eastAsia="Times New Roman" w:hAnsi="Arial Narrow" w:cs="Arial"/>
          <w:i/>
          <w:iCs/>
          <w:color w:val="000000"/>
          <w:sz w:val="24"/>
          <w:szCs w:val="24"/>
        </w:rPr>
      </w:pPr>
      <w:r w:rsidRPr="00A348D7">
        <w:rPr>
          <w:rFonts w:ascii="Arial Narrow" w:eastAsia="Times New Roman" w:hAnsi="Arial Narrow" w:cs="Arial"/>
          <w:i/>
          <w:iCs/>
          <w:color w:val="000000"/>
          <w:sz w:val="24"/>
          <w:szCs w:val="24"/>
        </w:rPr>
        <w:t>Art. 17, §2º – As licitações serão realizadas preferencialmente sob a forma eletrônica, admitida a utilização da forma presencial, desde que motivada, devendo a sessão pública ser registrada em ata e gravada em áudio e vídeo.</w:t>
      </w:r>
    </w:p>
    <w:p w14:paraId="6CC63105" w14:textId="77777777" w:rsidR="00A348D7" w:rsidRPr="00A348D7" w:rsidRDefault="00A348D7" w:rsidP="00A348D7">
      <w:pPr>
        <w:tabs>
          <w:tab w:val="left" w:pos="2977"/>
        </w:tabs>
        <w:ind w:left="2835"/>
        <w:jc w:val="both"/>
        <w:rPr>
          <w:rFonts w:ascii="Arial Narrow" w:eastAsia="Times New Roman" w:hAnsi="Arial Narrow" w:cs="Arial"/>
          <w:i/>
          <w:iCs/>
          <w:color w:val="000000"/>
          <w:sz w:val="24"/>
          <w:szCs w:val="24"/>
        </w:rPr>
      </w:pPr>
    </w:p>
    <w:p w14:paraId="4465520D" w14:textId="6C55ABC3" w:rsidR="00442000"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Além disso, o §5º do mesmo dispositivo estabelece que, na hipótese de realização presencial, a sessão pública deverá ser gravada em áudio e vídeo, com posterior juntada aos autos do processo administrativo.</w:t>
      </w:r>
    </w:p>
    <w:p w14:paraId="2DAB40AA" w14:textId="77777777" w:rsidR="00A348D7" w:rsidRPr="00A348D7" w:rsidRDefault="00A348D7" w:rsidP="00A348D7">
      <w:pPr>
        <w:tabs>
          <w:tab w:val="left" w:pos="2977"/>
        </w:tabs>
        <w:ind w:firstLine="1134"/>
        <w:jc w:val="both"/>
        <w:rPr>
          <w:rFonts w:ascii="Arial Narrow" w:eastAsia="Times New Roman" w:hAnsi="Arial Narrow" w:cs="Arial"/>
          <w:color w:val="000000"/>
          <w:sz w:val="24"/>
          <w:szCs w:val="24"/>
        </w:rPr>
      </w:pPr>
    </w:p>
    <w:p w14:paraId="7E0999A1" w14:textId="77777777" w:rsidR="00442000" w:rsidRPr="00A348D7"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O Município de Brasilândia/MS possui população estimada em aproximadamente 11.840 habitantes, conforme dados do IBGE, enquadrando-se como município de pequeno porte, situação esta expressamente considerada pelo legislador federal ao editar o artigo 176, inciso II, da Lei nº 14.133/2021, que concedeu prazo diferenciado para adequação plena à obrigatoriedade de realização das licitações sob a forma eletrônica.</w:t>
      </w:r>
    </w:p>
    <w:p w14:paraId="5157BEAE" w14:textId="0A53812F" w:rsidR="00442000" w:rsidRPr="00A348D7"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Dispõe o referido artigo:</w:t>
      </w:r>
    </w:p>
    <w:p w14:paraId="408F9EFF" w14:textId="77777777" w:rsidR="00A348D7" w:rsidRPr="00A348D7" w:rsidRDefault="00A348D7" w:rsidP="00A348D7">
      <w:pPr>
        <w:tabs>
          <w:tab w:val="left" w:pos="2977"/>
        </w:tabs>
        <w:ind w:firstLine="1134"/>
        <w:jc w:val="both"/>
        <w:rPr>
          <w:rFonts w:ascii="Arial Narrow" w:eastAsia="Times New Roman" w:hAnsi="Arial Narrow" w:cs="Arial"/>
          <w:color w:val="000000"/>
          <w:sz w:val="24"/>
          <w:szCs w:val="24"/>
        </w:rPr>
      </w:pPr>
    </w:p>
    <w:p w14:paraId="2E3B0988" w14:textId="77777777" w:rsidR="00442000" w:rsidRPr="00A348D7" w:rsidRDefault="00442000" w:rsidP="00A348D7">
      <w:pPr>
        <w:tabs>
          <w:tab w:val="left" w:pos="2977"/>
        </w:tabs>
        <w:ind w:left="4253"/>
        <w:jc w:val="both"/>
        <w:rPr>
          <w:rFonts w:ascii="Arial Narrow" w:eastAsia="Times New Roman" w:hAnsi="Arial Narrow" w:cs="Arial"/>
          <w:i/>
          <w:iCs/>
          <w:color w:val="000000"/>
          <w:sz w:val="24"/>
          <w:szCs w:val="24"/>
        </w:rPr>
      </w:pPr>
      <w:r w:rsidRPr="00A348D7">
        <w:rPr>
          <w:rFonts w:ascii="Arial Narrow" w:eastAsia="Times New Roman" w:hAnsi="Arial Narrow" w:cs="Arial"/>
          <w:i/>
          <w:iCs/>
          <w:color w:val="000000"/>
          <w:sz w:val="24"/>
          <w:szCs w:val="24"/>
        </w:rPr>
        <w:t>Art. 176. Os Municípios com até 20.000 (vinte mil) habitantes terão o prazo de 6 (seis) anos, contado da publicação desta Lei, para cumprimento:</w:t>
      </w:r>
    </w:p>
    <w:p w14:paraId="29E96499" w14:textId="60D37BF2" w:rsidR="00442000" w:rsidRPr="00A348D7" w:rsidRDefault="00442000" w:rsidP="00A348D7">
      <w:pPr>
        <w:tabs>
          <w:tab w:val="left" w:pos="2977"/>
        </w:tabs>
        <w:ind w:left="4253"/>
        <w:jc w:val="both"/>
        <w:rPr>
          <w:rFonts w:ascii="Arial Narrow" w:eastAsia="Times New Roman" w:hAnsi="Arial Narrow" w:cs="Arial"/>
          <w:i/>
          <w:iCs/>
          <w:color w:val="000000"/>
          <w:sz w:val="24"/>
          <w:szCs w:val="24"/>
        </w:rPr>
      </w:pPr>
      <w:r w:rsidRPr="00A348D7">
        <w:rPr>
          <w:rFonts w:ascii="Arial Narrow" w:eastAsia="Times New Roman" w:hAnsi="Arial Narrow" w:cs="Arial"/>
          <w:i/>
          <w:iCs/>
          <w:color w:val="000000"/>
          <w:sz w:val="24"/>
          <w:szCs w:val="24"/>
        </w:rPr>
        <w:t>II – da obrigatoriedade de realização da licitação sob a forma eletrônica a que se refere o §2º do art. 17 desta Lei.</w:t>
      </w:r>
    </w:p>
    <w:p w14:paraId="2C46CE8E" w14:textId="77777777" w:rsidR="00A348D7" w:rsidRPr="00A348D7" w:rsidRDefault="00A348D7" w:rsidP="00A348D7">
      <w:pPr>
        <w:tabs>
          <w:tab w:val="left" w:pos="2977"/>
        </w:tabs>
        <w:ind w:left="2835"/>
        <w:jc w:val="both"/>
        <w:rPr>
          <w:rFonts w:ascii="Arial Narrow" w:eastAsia="Times New Roman" w:hAnsi="Arial Narrow" w:cs="Arial"/>
          <w:i/>
          <w:iCs/>
          <w:color w:val="000000"/>
          <w:sz w:val="24"/>
          <w:szCs w:val="24"/>
        </w:rPr>
      </w:pPr>
    </w:p>
    <w:p w14:paraId="79C51247" w14:textId="7C343970" w:rsidR="00442000"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norma reconhece expressamente as dificuldades estruturais, operacionais e tecnológicas enfrentadas por municípios de pequeno porte, especialmente quanto:</w:t>
      </w:r>
    </w:p>
    <w:p w14:paraId="7A8C6F47" w14:textId="77777777" w:rsidR="00A348D7" w:rsidRPr="00A348D7" w:rsidRDefault="00A348D7" w:rsidP="00A348D7">
      <w:pPr>
        <w:tabs>
          <w:tab w:val="left" w:pos="2977"/>
        </w:tabs>
        <w:ind w:firstLine="1134"/>
        <w:jc w:val="both"/>
        <w:rPr>
          <w:rFonts w:ascii="Arial Narrow" w:eastAsia="Times New Roman" w:hAnsi="Arial Narrow" w:cs="Arial"/>
          <w:color w:val="000000"/>
          <w:sz w:val="24"/>
          <w:szCs w:val="24"/>
        </w:rPr>
      </w:pPr>
    </w:p>
    <w:p w14:paraId="185B1FB0" w14:textId="77777777" w:rsidR="00442000" w:rsidRPr="00A348D7" w:rsidRDefault="00442000" w:rsidP="00A967CA">
      <w:pPr>
        <w:pStyle w:val="PargrafodaLista"/>
        <w:numPr>
          <w:ilvl w:val="0"/>
          <w:numId w:val="35"/>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infraestrutura de conectividade;</w:t>
      </w:r>
    </w:p>
    <w:p w14:paraId="7ADB5A02" w14:textId="77777777" w:rsidR="00442000" w:rsidRPr="00A348D7" w:rsidRDefault="00442000" w:rsidP="00A967CA">
      <w:pPr>
        <w:pStyle w:val="PargrafodaLista"/>
        <w:numPr>
          <w:ilvl w:val="0"/>
          <w:numId w:val="35"/>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operacionalização de sistemas eletrônicos;</w:t>
      </w:r>
    </w:p>
    <w:p w14:paraId="4C18EBF9" w14:textId="77777777" w:rsidR="00442000" w:rsidRPr="00A348D7" w:rsidRDefault="00442000" w:rsidP="00A967CA">
      <w:pPr>
        <w:pStyle w:val="PargrafodaLista"/>
        <w:numPr>
          <w:ilvl w:val="0"/>
          <w:numId w:val="35"/>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capacitação técnica contínua;</w:t>
      </w:r>
    </w:p>
    <w:p w14:paraId="73218300" w14:textId="7895DEB7" w:rsidR="00442000" w:rsidRDefault="00442000" w:rsidP="00A967CA">
      <w:pPr>
        <w:pStyle w:val="PargrafodaLista"/>
        <w:numPr>
          <w:ilvl w:val="0"/>
          <w:numId w:val="35"/>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realidade do mercado fornecedor local e regional.</w:t>
      </w:r>
    </w:p>
    <w:p w14:paraId="288E1049" w14:textId="6D139975" w:rsidR="00A348D7" w:rsidRDefault="00A348D7" w:rsidP="00A348D7">
      <w:pPr>
        <w:pStyle w:val="PargrafodaLista"/>
        <w:tabs>
          <w:tab w:val="left" w:pos="2977"/>
        </w:tabs>
        <w:ind w:left="1456" w:firstLine="0"/>
        <w:rPr>
          <w:rFonts w:ascii="Arial Narrow" w:eastAsia="Times New Roman" w:hAnsi="Arial Narrow" w:cs="Arial"/>
          <w:color w:val="000000"/>
          <w:sz w:val="24"/>
          <w:szCs w:val="24"/>
        </w:rPr>
      </w:pPr>
    </w:p>
    <w:p w14:paraId="67AB8524" w14:textId="0A3C881E" w:rsidR="00442000" w:rsidRDefault="00442000" w:rsidP="00A348D7">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Nesse sentido, a doutrina especializada reconhece que a utilização da forma presencial permanece juridicamente admissível quando devidamente motivada e compatível com o interesse público.</w:t>
      </w:r>
    </w:p>
    <w:p w14:paraId="4F3EA5B0" w14:textId="77777777" w:rsidR="00A348D7" w:rsidRPr="00A348D7" w:rsidRDefault="00A348D7" w:rsidP="00A348D7">
      <w:pPr>
        <w:tabs>
          <w:tab w:val="left" w:pos="2977"/>
        </w:tabs>
        <w:ind w:firstLine="1106"/>
        <w:jc w:val="both"/>
        <w:rPr>
          <w:rFonts w:ascii="Arial Narrow" w:eastAsia="Times New Roman" w:hAnsi="Arial Narrow" w:cs="Arial"/>
          <w:color w:val="000000"/>
          <w:sz w:val="24"/>
          <w:szCs w:val="24"/>
        </w:rPr>
      </w:pPr>
    </w:p>
    <w:p w14:paraId="3A1FB6E1" w14:textId="77777777" w:rsidR="00442000" w:rsidRPr="00A348D7" w:rsidRDefault="00442000" w:rsidP="00A348D7">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caso concreto, a adoção do Pregão Presencial mostra-se, neste momento, a alternativa administrativamente mais adequada e proporcional à realidade operacional do Município, considerando as particularidades locais, as limitações estruturais existentes e as características do mercado fornecedor regional.</w:t>
      </w:r>
    </w:p>
    <w:p w14:paraId="6DB7B8CB" w14:textId="77777777" w:rsidR="00442000" w:rsidRPr="00A348D7" w:rsidRDefault="00442000" w:rsidP="00A348D7">
      <w:pPr>
        <w:tabs>
          <w:tab w:val="left" w:pos="2977"/>
        </w:tabs>
        <w:jc w:val="both"/>
        <w:rPr>
          <w:rFonts w:ascii="Arial Narrow" w:eastAsia="Times New Roman" w:hAnsi="Arial Narrow" w:cs="Arial"/>
          <w:color w:val="000000"/>
          <w:sz w:val="24"/>
          <w:szCs w:val="24"/>
        </w:rPr>
      </w:pPr>
    </w:p>
    <w:p w14:paraId="138132B0" w14:textId="5E824A73" w:rsidR="00A348D7" w:rsidRPr="00A348D7" w:rsidRDefault="00442000" w:rsidP="00A348D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1 – LIMITAÇÕES DE INFRAESTRUTURA TECNOLÓGICA E OPERACIONAL</w:t>
      </w:r>
    </w:p>
    <w:p w14:paraId="76EE8CB3" w14:textId="77777777" w:rsidR="00442000" w:rsidRPr="00A348D7" w:rsidRDefault="00442000" w:rsidP="00A348D7">
      <w:pPr>
        <w:tabs>
          <w:tab w:val="left" w:pos="2977"/>
        </w:tabs>
        <w:ind w:firstLine="1092"/>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 xml:space="preserve">O Município de Brasilândia/MS atualmente utiliza plataforma eletrônica terceirizada para realização de procedimentos licitatórios. Contudo, verifica-se que significativa parcela dos fornecedores locais e regionais, </w:t>
      </w:r>
      <w:r w:rsidRPr="00A348D7">
        <w:rPr>
          <w:rFonts w:ascii="Arial Narrow" w:eastAsia="Times New Roman" w:hAnsi="Arial Narrow" w:cs="Arial"/>
          <w:color w:val="000000"/>
          <w:sz w:val="24"/>
          <w:szCs w:val="24"/>
        </w:rPr>
        <w:lastRenderedPageBreak/>
        <w:t>especialmente microempresas e empresas de pequeno porte potencialmente interessadas nos certames municipais, ainda não possui estrutura tecnológica adequada, capacitação técnica específica ou experiência operacional suficiente para participação eficiente em licitações integralmente eletrônicas.</w:t>
      </w:r>
    </w:p>
    <w:p w14:paraId="09600014" w14:textId="77777777" w:rsidR="00A348D7" w:rsidRDefault="00A348D7" w:rsidP="00A348D7">
      <w:pPr>
        <w:tabs>
          <w:tab w:val="left" w:pos="2977"/>
        </w:tabs>
        <w:ind w:firstLine="1092"/>
        <w:jc w:val="both"/>
        <w:rPr>
          <w:rFonts w:ascii="Arial Narrow" w:eastAsia="Times New Roman" w:hAnsi="Arial Narrow" w:cs="Arial"/>
          <w:color w:val="000000"/>
          <w:sz w:val="24"/>
          <w:szCs w:val="24"/>
        </w:rPr>
      </w:pPr>
    </w:p>
    <w:p w14:paraId="1ED27DB0" w14:textId="77777777" w:rsidR="00A348D7" w:rsidRDefault="00442000" w:rsidP="00A348D7">
      <w:pPr>
        <w:tabs>
          <w:tab w:val="left" w:pos="2977"/>
        </w:tabs>
        <w:ind w:firstLine="1092"/>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Na prática administrativa municipal, são recorrentes dificuldades relacionadas</w:t>
      </w:r>
      <w:r w:rsidR="00A348D7">
        <w:rPr>
          <w:rFonts w:ascii="Arial Narrow" w:eastAsia="Times New Roman" w:hAnsi="Arial Narrow" w:cs="Arial"/>
          <w:color w:val="000000"/>
          <w:sz w:val="24"/>
          <w:szCs w:val="24"/>
        </w:rPr>
        <w:t>:</w:t>
      </w:r>
    </w:p>
    <w:p w14:paraId="2362AC86" w14:textId="77777777" w:rsidR="00A348D7" w:rsidRDefault="00A348D7" w:rsidP="00A348D7">
      <w:pPr>
        <w:tabs>
          <w:tab w:val="left" w:pos="2977"/>
        </w:tabs>
        <w:ind w:firstLine="1092"/>
        <w:jc w:val="both"/>
        <w:rPr>
          <w:rFonts w:ascii="Arial Narrow" w:eastAsia="Times New Roman" w:hAnsi="Arial Narrow" w:cs="Arial"/>
          <w:color w:val="000000"/>
          <w:sz w:val="24"/>
          <w:szCs w:val="24"/>
        </w:rPr>
      </w:pPr>
    </w:p>
    <w:p w14:paraId="54FD16CD" w14:textId="0067C940" w:rsidR="00442000" w:rsidRPr="00A348D7" w:rsidRDefault="00442000" w:rsidP="00A967CA">
      <w:pPr>
        <w:pStyle w:val="PargrafodaLista"/>
        <w:numPr>
          <w:ilvl w:val="0"/>
          <w:numId w:val="67"/>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ao cadastramento em plataformas eletrônicas;</w:t>
      </w:r>
    </w:p>
    <w:p w14:paraId="0C60A6B8" w14:textId="77777777" w:rsidR="00442000" w:rsidRPr="00A348D7" w:rsidRDefault="00442000" w:rsidP="00A967CA">
      <w:pPr>
        <w:pStyle w:val="PargrafodaLista"/>
        <w:numPr>
          <w:ilvl w:val="0"/>
          <w:numId w:val="36"/>
        </w:numPr>
        <w:tabs>
          <w:tab w:val="left" w:pos="2977"/>
        </w:tabs>
        <w:ind w:left="142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operacionalização dos sistemas digitais;</w:t>
      </w:r>
    </w:p>
    <w:p w14:paraId="72E89810" w14:textId="77777777" w:rsidR="00442000" w:rsidRPr="00A348D7" w:rsidRDefault="00442000" w:rsidP="00A967CA">
      <w:pPr>
        <w:pStyle w:val="PargrafodaLista"/>
        <w:numPr>
          <w:ilvl w:val="0"/>
          <w:numId w:val="36"/>
        </w:numPr>
        <w:tabs>
          <w:tab w:val="left" w:pos="2977"/>
        </w:tabs>
        <w:ind w:left="142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participação na fase competitiva de lances;</w:t>
      </w:r>
    </w:p>
    <w:p w14:paraId="601E98FE" w14:textId="77777777" w:rsidR="00442000" w:rsidRPr="00A348D7" w:rsidRDefault="00442000" w:rsidP="00A967CA">
      <w:pPr>
        <w:pStyle w:val="PargrafodaLista"/>
        <w:numPr>
          <w:ilvl w:val="0"/>
          <w:numId w:val="36"/>
        </w:numPr>
        <w:tabs>
          <w:tab w:val="left" w:pos="2977"/>
        </w:tabs>
        <w:ind w:left="142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ao envio eletrônico de documentos;</w:t>
      </w:r>
    </w:p>
    <w:p w14:paraId="10E039CB" w14:textId="77777777" w:rsidR="00442000" w:rsidRPr="00A348D7" w:rsidRDefault="00442000" w:rsidP="00A967CA">
      <w:pPr>
        <w:pStyle w:val="PargrafodaLista"/>
        <w:numPr>
          <w:ilvl w:val="0"/>
          <w:numId w:val="36"/>
        </w:numPr>
        <w:tabs>
          <w:tab w:val="left" w:pos="2977"/>
        </w:tabs>
        <w:ind w:left="142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utilização de assinaturas digitais;</w:t>
      </w:r>
    </w:p>
    <w:p w14:paraId="0515DB58" w14:textId="167A9417" w:rsidR="00442000" w:rsidRDefault="00442000" w:rsidP="00A967CA">
      <w:pPr>
        <w:pStyle w:val="PargrafodaLista"/>
        <w:numPr>
          <w:ilvl w:val="0"/>
          <w:numId w:val="36"/>
        </w:numPr>
        <w:tabs>
          <w:tab w:val="left" w:pos="2977"/>
        </w:tabs>
        <w:ind w:left="142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à instabilidade de conexão durante as sessões públicas.</w:t>
      </w:r>
    </w:p>
    <w:p w14:paraId="778FE6AE" w14:textId="77777777" w:rsidR="00A348D7" w:rsidRPr="00A348D7" w:rsidRDefault="00A348D7" w:rsidP="00A348D7">
      <w:pPr>
        <w:pStyle w:val="PargrafodaLista"/>
        <w:tabs>
          <w:tab w:val="left" w:pos="2977"/>
        </w:tabs>
        <w:ind w:left="1428" w:firstLine="0"/>
        <w:rPr>
          <w:rFonts w:ascii="Arial Narrow" w:eastAsia="Times New Roman" w:hAnsi="Arial Narrow" w:cs="Arial"/>
          <w:color w:val="000000"/>
          <w:sz w:val="24"/>
          <w:szCs w:val="24"/>
        </w:rPr>
      </w:pPr>
    </w:p>
    <w:p w14:paraId="328C7418" w14:textId="77777777" w:rsidR="00442000" w:rsidRPr="00A348D7" w:rsidRDefault="00442000" w:rsidP="00A348D7">
      <w:pPr>
        <w:tabs>
          <w:tab w:val="left" w:pos="2977"/>
        </w:tabs>
        <w:ind w:firstLine="993"/>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Tal realidade reduz significativamente a competitividade efetiva do certame, sobretudo em relação às pequenas empresas locais e regionais, comprometendo inclusive a efetividade do tratamento favorecido previsto na Lei Complementar nº 123/2006.</w:t>
      </w:r>
    </w:p>
    <w:p w14:paraId="514E8E3D" w14:textId="77777777" w:rsidR="00442000" w:rsidRPr="00A348D7" w:rsidRDefault="00442000" w:rsidP="00A348D7">
      <w:pPr>
        <w:tabs>
          <w:tab w:val="left" w:pos="2977"/>
        </w:tabs>
        <w:jc w:val="both"/>
        <w:rPr>
          <w:rFonts w:ascii="Arial Narrow" w:eastAsia="Times New Roman" w:hAnsi="Arial Narrow" w:cs="Arial"/>
          <w:color w:val="000000"/>
          <w:sz w:val="24"/>
          <w:szCs w:val="24"/>
        </w:rPr>
      </w:pPr>
    </w:p>
    <w:p w14:paraId="4DB3ABFA" w14:textId="77777777" w:rsidR="00442000" w:rsidRPr="00A348D7" w:rsidRDefault="00442000" w:rsidP="00A348D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2 – DIFICULDADES DE CONECTIVIDADE E ESTABILIDADE DE INTERNET</w:t>
      </w:r>
    </w:p>
    <w:p w14:paraId="00D96C4B" w14:textId="09DDF387" w:rsidR="00442000" w:rsidRDefault="00442000" w:rsidP="00A348D7">
      <w:pPr>
        <w:tabs>
          <w:tab w:val="left" w:pos="2977"/>
        </w:tabs>
        <w:ind w:firstLine="103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O Município enfrenta limitações relacionadas à qualidade e estabilidade dos serviços de internet e telecomunicações, realidade amplamente observada em municípios de pequeno porte e baixa densidade demográfica.</w:t>
      </w:r>
    </w:p>
    <w:p w14:paraId="22D44841" w14:textId="77777777" w:rsidR="00A348D7" w:rsidRPr="00A348D7" w:rsidRDefault="00A348D7" w:rsidP="00A348D7">
      <w:pPr>
        <w:tabs>
          <w:tab w:val="left" w:pos="2977"/>
        </w:tabs>
        <w:ind w:firstLine="1036"/>
        <w:jc w:val="both"/>
        <w:rPr>
          <w:rFonts w:ascii="Arial Narrow" w:eastAsia="Times New Roman" w:hAnsi="Arial Narrow" w:cs="Arial"/>
          <w:color w:val="000000"/>
          <w:sz w:val="24"/>
          <w:szCs w:val="24"/>
        </w:rPr>
      </w:pPr>
    </w:p>
    <w:p w14:paraId="301C1DE3" w14:textId="44E4A0A8" w:rsidR="00442000" w:rsidRDefault="00442000" w:rsidP="00A348D7">
      <w:pPr>
        <w:tabs>
          <w:tab w:val="left" w:pos="2977"/>
        </w:tabs>
        <w:ind w:firstLine="103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As dificuldades de conectividade impactam diretamente:</w:t>
      </w:r>
    </w:p>
    <w:p w14:paraId="11F42BF8" w14:textId="77777777" w:rsidR="00A348D7" w:rsidRPr="00A348D7" w:rsidRDefault="00A348D7" w:rsidP="00A348D7">
      <w:pPr>
        <w:tabs>
          <w:tab w:val="left" w:pos="2977"/>
        </w:tabs>
        <w:ind w:firstLine="1036"/>
        <w:jc w:val="both"/>
        <w:rPr>
          <w:rFonts w:ascii="Arial Narrow" w:eastAsia="Times New Roman" w:hAnsi="Arial Narrow" w:cs="Arial"/>
          <w:color w:val="000000"/>
          <w:sz w:val="24"/>
          <w:szCs w:val="24"/>
        </w:rPr>
      </w:pPr>
    </w:p>
    <w:p w14:paraId="41B3607D" w14:textId="77777777" w:rsidR="00442000" w:rsidRPr="00A348D7" w:rsidRDefault="00442000" w:rsidP="00A967CA">
      <w:pPr>
        <w:pStyle w:val="PargrafodaLista"/>
        <w:numPr>
          <w:ilvl w:val="0"/>
          <w:numId w:val="37"/>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operacionalização simultânea do sistema eletrônico;</w:t>
      </w:r>
    </w:p>
    <w:p w14:paraId="19896448" w14:textId="77777777" w:rsidR="00442000" w:rsidRPr="00A348D7" w:rsidRDefault="00442000" w:rsidP="00A967CA">
      <w:pPr>
        <w:pStyle w:val="PargrafodaLista"/>
        <w:numPr>
          <w:ilvl w:val="0"/>
          <w:numId w:val="37"/>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estabilidade das sessões públicas;</w:t>
      </w:r>
    </w:p>
    <w:p w14:paraId="46D8D740" w14:textId="77777777" w:rsidR="00442000" w:rsidRPr="00A348D7" w:rsidRDefault="00442000" w:rsidP="00A967CA">
      <w:pPr>
        <w:pStyle w:val="PargrafodaLista"/>
        <w:numPr>
          <w:ilvl w:val="0"/>
          <w:numId w:val="37"/>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transmissão de documentos;</w:t>
      </w:r>
    </w:p>
    <w:p w14:paraId="07C69BD4" w14:textId="0EAB7B18" w:rsidR="00442000" w:rsidRDefault="00442000" w:rsidP="00A967CA">
      <w:pPr>
        <w:pStyle w:val="PargrafodaLista"/>
        <w:numPr>
          <w:ilvl w:val="0"/>
          <w:numId w:val="37"/>
        </w:numPr>
        <w:tabs>
          <w:tab w:val="left" w:pos="2977"/>
        </w:tabs>
        <w:ind w:left="145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a própria competitividade do certame.</w:t>
      </w:r>
    </w:p>
    <w:p w14:paraId="639E0EAD" w14:textId="77777777" w:rsidR="00A348D7" w:rsidRPr="00A348D7" w:rsidRDefault="00A348D7" w:rsidP="00A348D7">
      <w:pPr>
        <w:pStyle w:val="PargrafodaLista"/>
        <w:tabs>
          <w:tab w:val="left" w:pos="2977"/>
        </w:tabs>
        <w:ind w:left="1456" w:firstLine="0"/>
        <w:rPr>
          <w:rFonts w:ascii="Arial Narrow" w:eastAsia="Times New Roman" w:hAnsi="Arial Narrow" w:cs="Arial"/>
          <w:color w:val="000000"/>
          <w:sz w:val="24"/>
          <w:szCs w:val="24"/>
        </w:rPr>
      </w:pPr>
    </w:p>
    <w:p w14:paraId="6954C4DE" w14:textId="77777777" w:rsidR="00442000" w:rsidRPr="00A348D7" w:rsidRDefault="00442000" w:rsidP="00A348D7">
      <w:pPr>
        <w:tabs>
          <w:tab w:val="left" w:pos="2977"/>
        </w:tabs>
        <w:ind w:firstLine="103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Além disso, fornecedores locais e regionais frequentemente enfrentam limitações de acesso à internet de qualidade, circunstância que pode prejudicar sua participação efetiva em procedimentos integralmente eletrônicos.</w:t>
      </w:r>
    </w:p>
    <w:p w14:paraId="741162F8" w14:textId="77777777" w:rsidR="00442000" w:rsidRPr="00A348D7" w:rsidRDefault="00442000" w:rsidP="00A348D7">
      <w:pPr>
        <w:tabs>
          <w:tab w:val="left" w:pos="2977"/>
        </w:tabs>
        <w:jc w:val="both"/>
        <w:rPr>
          <w:rFonts w:ascii="Arial Narrow" w:eastAsia="Times New Roman" w:hAnsi="Arial Narrow" w:cs="Arial"/>
          <w:color w:val="000000"/>
          <w:sz w:val="24"/>
          <w:szCs w:val="24"/>
        </w:rPr>
      </w:pPr>
    </w:p>
    <w:p w14:paraId="5A0EBAA1" w14:textId="77777777" w:rsidR="00442000" w:rsidRPr="00A348D7" w:rsidRDefault="00442000" w:rsidP="00A348D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3 – DIFICULDADES OPERACIONAIS EM CERTAMES COM GRANDE QUANTIDADE DE ITENS</w:t>
      </w:r>
    </w:p>
    <w:p w14:paraId="021A9A1E" w14:textId="39243F80" w:rsidR="00442000"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Nos procedimentos com elevado quantitativo de itens, a experiência administrativa demonstra que o pregão eletrônico pode acarretar:</w:t>
      </w:r>
    </w:p>
    <w:p w14:paraId="3EA4E98B" w14:textId="77777777" w:rsidR="00A348D7" w:rsidRPr="00A348D7" w:rsidRDefault="00A348D7" w:rsidP="00A348D7">
      <w:pPr>
        <w:tabs>
          <w:tab w:val="left" w:pos="2977"/>
        </w:tabs>
        <w:ind w:firstLine="1134"/>
        <w:jc w:val="both"/>
        <w:rPr>
          <w:rFonts w:ascii="Arial Narrow" w:eastAsia="Times New Roman" w:hAnsi="Arial Narrow" w:cs="Arial"/>
          <w:color w:val="000000"/>
          <w:sz w:val="24"/>
          <w:szCs w:val="24"/>
        </w:rPr>
      </w:pPr>
    </w:p>
    <w:p w14:paraId="51972C64" w14:textId="77777777" w:rsidR="00442000" w:rsidRPr="00A348D7" w:rsidRDefault="00442000" w:rsidP="00A967CA">
      <w:pPr>
        <w:pStyle w:val="PargrafodaLista"/>
        <w:numPr>
          <w:ilvl w:val="0"/>
          <w:numId w:val="38"/>
        </w:numPr>
        <w:tabs>
          <w:tab w:val="left" w:pos="2977"/>
        </w:tabs>
        <w:ind w:left="147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prolongamento excessivo da fase de lances;</w:t>
      </w:r>
    </w:p>
    <w:p w14:paraId="2F8EDAB6" w14:textId="77777777" w:rsidR="00442000" w:rsidRPr="00A348D7" w:rsidRDefault="00442000" w:rsidP="00A967CA">
      <w:pPr>
        <w:pStyle w:val="PargrafodaLista"/>
        <w:numPr>
          <w:ilvl w:val="0"/>
          <w:numId w:val="38"/>
        </w:numPr>
        <w:tabs>
          <w:tab w:val="left" w:pos="2977"/>
        </w:tabs>
        <w:ind w:left="147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morosidade operacional;</w:t>
      </w:r>
    </w:p>
    <w:p w14:paraId="1669558E" w14:textId="77777777" w:rsidR="00442000" w:rsidRPr="00A348D7" w:rsidRDefault="00442000" w:rsidP="00A967CA">
      <w:pPr>
        <w:pStyle w:val="PargrafodaLista"/>
        <w:numPr>
          <w:ilvl w:val="0"/>
          <w:numId w:val="38"/>
        </w:numPr>
        <w:tabs>
          <w:tab w:val="left" w:pos="2977"/>
        </w:tabs>
        <w:ind w:left="147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dificuldades de acompanhamento simultâneo;</w:t>
      </w:r>
    </w:p>
    <w:p w14:paraId="6203EF77" w14:textId="77777777" w:rsidR="00442000" w:rsidRPr="00A348D7" w:rsidRDefault="00442000" w:rsidP="00A967CA">
      <w:pPr>
        <w:pStyle w:val="PargrafodaLista"/>
        <w:numPr>
          <w:ilvl w:val="0"/>
          <w:numId w:val="38"/>
        </w:numPr>
        <w:tabs>
          <w:tab w:val="left" w:pos="2977"/>
        </w:tabs>
        <w:ind w:left="147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aumento do tempo entre adjudicação e homologação;</w:t>
      </w:r>
    </w:p>
    <w:p w14:paraId="4C06A1FD" w14:textId="57A03D61" w:rsidR="00442000" w:rsidRDefault="00442000" w:rsidP="00A967CA">
      <w:pPr>
        <w:pStyle w:val="PargrafodaLista"/>
        <w:numPr>
          <w:ilvl w:val="0"/>
          <w:numId w:val="38"/>
        </w:numPr>
        <w:tabs>
          <w:tab w:val="left" w:pos="2977"/>
        </w:tabs>
        <w:ind w:left="147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maior complexidade na análise documental e operacional.</w:t>
      </w:r>
    </w:p>
    <w:p w14:paraId="395FA1CF" w14:textId="77777777" w:rsidR="00A348D7" w:rsidRPr="00A348D7" w:rsidRDefault="00A348D7" w:rsidP="00A348D7">
      <w:pPr>
        <w:pStyle w:val="PargrafodaLista"/>
        <w:tabs>
          <w:tab w:val="left" w:pos="2977"/>
        </w:tabs>
        <w:ind w:left="1470" w:firstLine="0"/>
        <w:rPr>
          <w:rFonts w:ascii="Arial Narrow" w:eastAsia="Times New Roman" w:hAnsi="Arial Narrow" w:cs="Arial"/>
          <w:color w:val="000000"/>
          <w:sz w:val="24"/>
          <w:szCs w:val="24"/>
        </w:rPr>
      </w:pPr>
    </w:p>
    <w:p w14:paraId="3581471E" w14:textId="24CF476F" w:rsidR="00442000"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Nessas hipóteses, a forma presencial proporciona:</w:t>
      </w:r>
    </w:p>
    <w:p w14:paraId="3EF440DF" w14:textId="77777777" w:rsidR="00A348D7" w:rsidRPr="00A348D7" w:rsidRDefault="00A348D7" w:rsidP="00A348D7">
      <w:pPr>
        <w:tabs>
          <w:tab w:val="left" w:pos="2977"/>
        </w:tabs>
        <w:ind w:firstLine="1134"/>
        <w:jc w:val="both"/>
        <w:rPr>
          <w:rFonts w:ascii="Arial Narrow" w:eastAsia="Times New Roman" w:hAnsi="Arial Narrow" w:cs="Arial"/>
          <w:color w:val="000000"/>
          <w:sz w:val="24"/>
          <w:szCs w:val="24"/>
        </w:rPr>
      </w:pPr>
    </w:p>
    <w:p w14:paraId="3B922C6E" w14:textId="77777777" w:rsidR="00442000" w:rsidRPr="00A348D7" w:rsidRDefault="00442000" w:rsidP="00A967CA">
      <w:pPr>
        <w:pStyle w:val="PargrafodaLista"/>
        <w:numPr>
          <w:ilvl w:val="0"/>
          <w:numId w:val="39"/>
        </w:numPr>
        <w:tabs>
          <w:tab w:val="left" w:pos="2977"/>
        </w:tabs>
        <w:ind w:left="1418" w:hanging="32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maior fluidez procedimental;</w:t>
      </w:r>
    </w:p>
    <w:p w14:paraId="71BF4C54" w14:textId="77777777" w:rsidR="00442000" w:rsidRPr="00A348D7" w:rsidRDefault="00442000" w:rsidP="00A967CA">
      <w:pPr>
        <w:pStyle w:val="PargrafodaLista"/>
        <w:numPr>
          <w:ilvl w:val="0"/>
          <w:numId w:val="39"/>
        </w:numPr>
        <w:tabs>
          <w:tab w:val="left" w:pos="2977"/>
        </w:tabs>
        <w:ind w:left="1418" w:hanging="32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celeridade operacional;</w:t>
      </w:r>
    </w:p>
    <w:p w14:paraId="52E02096" w14:textId="77777777" w:rsidR="00442000" w:rsidRPr="00A348D7" w:rsidRDefault="00442000" w:rsidP="00A967CA">
      <w:pPr>
        <w:pStyle w:val="PargrafodaLista"/>
        <w:numPr>
          <w:ilvl w:val="0"/>
          <w:numId w:val="39"/>
        </w:numPr>
        <w:tabs>
          <w:tab w:val="left" w:pos="2977"/>
        </w:tabs>
        <w:ind w:left="1418" w:hanging="32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simplificação da condução da sessão;</w:t>
      </w:r>
    </w:p>
    <w:p w14:paraId="7B4EEDE2" w14:textId="77777777" w:rsidR="00442000" w:rsidRPr="00A348D7" w:rsidRDefault="00442000" w:rsidP="00A967CA">
      <w:pPr>
        <w:pStyle w:val="PargrafodaLista"/>
        <w:numPr>
          <w:ilvl w:val="0"/>
          <w:numId w:val="39"/>
        </w:numPr>
        <w:tabs>
          <w:tab w:val="left" w:pos="2977"/>
        </w:tabs>
        <w:ind w:left="1418" w:hanging="326"/>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resolução imediata de dúvidas e saneamentos.</w:t>
      </w:r>
    </w:p>
    <w:p w14:paraId="1E08FDAD" w14:textId="77777777" w:rsidR="00442000" w:rsidRPr="00A348D7" w:rsidRDefault="00442000" w:rsidP="00A348D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lastRenderedPageBreak/>
        <w:t>4 – DIFICULDADES ENERGÉTICAS E RISCOS OPERACIONAIS</w:t>
      </w:r>
    </w:p>
    <w:p w14:paraId="59F89204" w14:textId="77777777" w:rsidR="00442000" w:rsidRPr="00A348D7" w:rsidRDefault="00442000" w:rsidP="00A348D7">
      <w:pPr>
        <w:tabs>
          <w:tab w:val="left" w:pos="2977"/>
        </w:tabs>
        <w:ind w:firstLine="1008"/>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O Município de Brasilândia/MS enfrenta recorrentes oscilações no fornecimento de energia elétrica, especialmente em períodos de chuvas intensas, circunstância que impacta diretamente os serviços de internet e telecomunicações.</w:t>
      </w:r>
    </w:p>
    <w:p w14:paraId="300677D3" w14:textId="50C2BAD2" w:rsidR="00442000" w:rsidRDefault="00442000" w:rsidP="00A348D7">
      <w:pPr>
        <w:tabs>
          <w:tab w:val="left" w:pos="2977"/>
        </w:tabs>
        <w:ind w:firstLine="1008"/>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Embora existam mecanismos de contingência, eventual interrupção energética durante sessão eletrônica pode comprometer:</w:t>
      </w:r>
    </w:p>
    <w:p w14:paraId="5985EE3E" w14:textId="77777777" w:rsidR="00A348D7" w:rsidRPr="00A348D7" w:rsidRDefault="00A348D7" w:rsidP="00A348D7">
      <w:pPr>
        <w:tabs>
          <w:tab w:val="left" w:pos="2977"/>
        </w:tabs>
        <w:ind w:firstLine="1008"/>
        <w:jc w:val="both"/>
        <w:rPr>
          <w:rFonts w:ascii="Arial Narrow" w:eastAsia="Times New Roman" w:hAnsi="Arial Narrow" w:cs="Arial"/>
          <w:color w:val="000000"/>
          <w:sz w:val="24"/>
          <w:szCs w:val="24"/>
        </w:rPr>
      </w:pPr>
    </w:p>
    <w:p w14:paraId="032FA15D" w14:textId="77777777" w:rsidR="00442000" w:rsidRPr="00A348D7" w:rsidRDefault="00442000" w:rsidP="00A967CA">
      <w:pPr>
        <w:pStyle w:val="PargrafodaLista"/>
        <w:numPr>
          <w:ilvl w:val="0"/>
          <w:numId w:val="40"/>
        </w:numPr>
        <w:tabs>
          <w:tab w:val="left" w:pos="2977"/>
        </w:tabs>
        <w:ind w:left="1344"/>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continuidade da disputa;</w:t>
      </w:r>
    </w:p>
    <w:p w14:paraId="554E19BE" w14:textId="77777777" w:rsidR="00442000" w:rsidRPr="00A348D7" w:rsidRDefault="00442000" w:rsidP="00A967CA">
      <w:pPr>
        <w:pStyle w:val="PargrafodaLista"/>
        <w:numPr>
          <w:ilvl w:val="0"/>
          <w:numId w:val="40"/>
        </w:numPr>
        <w:tabs>
          <w:tab w:val="left" w:pos="2977"/>
        </w:tabs>
        <w:ind w:left="1344"/>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participação simultânea dos licitantes;</w:t>
      </w:r>
    </w:p>
    <w:p w14:paraId="303E6744" w14:textId="77777777" w:rsidR="00442000" w:rsidRPr="00A348D7" w:rsidRDefault="00442000" w:rsidP="00A967CA">
      <w:pPr>
        <w:pStyle w:val="PargrafodaLista"/>
        <w:numPr>
          <w:ilvl w:val="0"/>
          <w:numId w:val="40"/>
        </w:numPr>
        <w:tabs>
          <w:tab w:val="left" w:pos="2977"/>
        </w:tabs>
        <w:ind w:left="1344"/>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estabilidade do sistema;</w:t>
      </w:r>
    </w:p>
    <w:p w14:paraId="650C72FE" w14:textId="77777777" w:rsidR="00442000" w:rsidRPr="00A348D7" w:rsidRDefault="00442000" w:rsidP="00A967CA">
      <w:pPr>
        <w:pStyle w:val="PargrafodaLista"/>
        <w:numPr>
          <w:ilvl w:val="0"/>
          <w:numId w:val="40"/>
        </w:numPr>
        <w:tabs>
          <w:tab w:val="left" w:pos="2977"/>
        </w:tabs>
        <w:ind w:left="1344"/>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a segurança operacional do procedimento.</w:t>
      </w:r>
    </w:p>
    <w:p w14:paraId="2AC87C38" w14:textId="77777777" w:rsidR="00A348D7" w:rsidRDefault="00A348D7" w:rsidP="00A348D7">
      <w:pPr>
        <w:tabs>
          <w:tab w:val="left" w:pos="2977"/>
        </w:tabs>
        <w:ind w:firstLine="980"/>
        <w:jc w:val="both"/>
        <w:rPr>
          <w:rFonts w:ascii="Arial Narrow" w:eastAsia="Times New Roman" w:hAnsi="Arial Narrow" w:cs="Arial"/>
          <w:color w:val="000000"/>
          <w:sz w:val="24"/>
          <w:szCs w:val="24"/>
        </w:rPr>
      </w:pPr>
    </w:p>
    <w:p w14:paraId="29A46B91" w14:textId="32A62439" w:rsidR="00442000" w:rsidRPr="00A348D7" w:rsidRDefault="00442000" w:rsidP="00A348D7">
      <w:pPr>
        <w:tabs>
          <w:tab w:val="left" w:pos="2977"/>
        </w:tabs>
        <w:ind w:firstLine="980"/>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formato presencial, eventuais intercorrências podem ser administradas com maior segurança e continuidade operacional, reduzindo riscos de suspensão ou prejuízo à competitividade.</w:t>
      </w:r>
    </w:p>
    <w:p w14:paraId="3628D370" w14:textId="77777777" w:rsidR="00A348D7" w:rsidRDefault="00A348D7" w:rsidP="00A348D7">
      <w:pPr>
        <w:tabs>
          <w:tab w:val="left" w:pos="2977"/>
        </w:tabs>
        <w:ind w:firstLine="980"/>
        <w:jc w:val="both"/>
        <w:rPr>
          <w:rFonts w:ascii="Arial Narrow" w:eastAsia="Times New Roman" w:hAnsi="Arial Narrow" w:cs="Arial"/>
          <w:color w:val="000000"/>
          <w:sz w:val="24"/>
          <w:szCs w:val="24"/>
        </w:rPr>
      </w:pPr>
    </w:p>
    <w:p w14:paraId="23BF65BB" w14:textId="68523E31" w:rsidR="00442000" w:rsidRPr="00A348D7" w:rsidRDefault="00442000" w:rsidP="00A348D7">
      <w:pPr>
        <w:tabs>
          <w:tab w:val="left" w:pos="2977"/>
        </w:tabs>
        <w:ind w:firstLine="980"/>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Para mitigar esses problemas, projetos de lei como o proposto pela Assembleia Legislativa de Mato Grosso do Sul desde 2018 visam obrigar as concessionárias a publicar dados sobre as oscilações de energia (https://encurtador.com.br/7ZLV1).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 (https://encurtador.com.br/HgLZS )</w:t>
      </w:r>
    </w:p>
    <w:p w14:paraId="72C84613" w14:textId="77777777" w:rsidR="00A348D7" w:rsidRDefault="00A348D7" w:rsidP="00A348D7">
      <w:pPr>
        <w:tabs>
          <w:tab w:val="left" w:pos="2977"/>
        </w:tabs>
        <w:ind w:firstLine="980"/>
        <w:jc w:val="both"/>
        <w:rPr>
          <w:rFonts w:ascii="Arial Narrow" w:eastAsia="Times New Roman" w:hAnsi="Arial Narrow" w:cs="Arial"/>
          <w:color w:val="000000"/>
          <w:sz w:val="24"/>
          <w:szCs w:val="24"/>
        </w:rPr>
      </w:pPr>
    </w:p>
    <w:p w14:paraId="00AE786D" w14:textId="57445045" w:rsidR="00442000" w:rsidRPr="00A348D7" w:rsidRDefault="00442000" w:rsidP="00A348D7">
      <w:pPr>
        <w:tabs>
          <w:tab w:val="left" w:pos="2977"/>
        </w:tabs>
        <w:ind w:firstLine="980"/>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04E97A2" w14:textId="77777777" w:rsidR="00442000" w:rsidRPr="00A348D7" w:rsidRDefault="00442000" w:rsidP="00A348D7">
      <w:pPr>
        <w:tabs>
          <w:tab w:val="left" w:pos="2977"/>
        </w:tabs>
        <w:jc w:val="both"/>
        <w:rPr>
          <w:rFonts w:ascii="Arial Narrow" w:eastAsia="Times New Roman" w:hAnsi="Arial Narrow" w:cs="Arial"/>
          <w:color w:val="000000"/>
          <w:sz w:val="24"/>
          <w:szCs w:val="24"/>
        </w:rPr>
      </w:pPr>
    </w:p>
    <w:p w14:paraId="221BF7DF" w14:textId="77777777" w:rsidR="00442000" w:rsidRPr="00A348D7" w:rsidRDefault="00442000" w:rsidP="00A348D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5 – EFETIVIDADE DA PARTICIPAÇÃO DAS MICRO E PEQUENAS EMPRESAS</w:t>
      </w:r>
    </w:p>
    <w:p w14:paraId="2600F909" w14:textId="3CFC8446" w:rsidR="00442000"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Administração Pública deve observar o tratamento favorecido às microempresas e empresas de pequeno porte, conforme previsto na LC 123/2006.</w:t>
      </w:r>
    </w:p>
    <w:p w14:paraId="3E6B54DC" w14:textId="77777777" w:rsidR="00A348D7" w:rsidRPr="00A348D7" w:rsidRDefault="00A348D7" w:rsidP="00A348D7">
      <w:pPr>
        <w:tabs>
          <w:tab w:val="left" w:pos="2977"/>
        </w:tabs>
        <w:ind w:firstLine="1134"/>
        <w:jc w:val="both"/>
        <w:rPr>
          <w:rFonts w:ascii="Arial Narrow" w:eastAsia="Times New Roman" w:hAnsi="Arial Narrow" w:cs="Arial"/>
          <w:color w:val="000000"/>
          <w:sz w:val="24"/>
          <w:szCs w:val="24"/>
        </w:rPr>
      </w:pPr>
    </w:p>
    <w:p w14:paraId="0E5E8BA4" w14:textId="36A3572F" w:rsidR="00442000"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Entretanto, a realidade operacional demonstra que muitos pequenos fornecedores locais ainda enfrentam dificuldades técnicas para participação competitiva em ambientes exclusivamente eletrônicos, especialmente quanto:</w:t>
      </w:r>
    </w:p>
    <w:p w14:paraId="3354890E" w14:textId="77777777" w:rsidR="00A348D7" w:rsidRPr="00A348D7" w:rsidRDefault="00A348D7" w:rsidP="00A348D7">
      <w:pPr>
        <w:tabs>
          <w:tab w:val="left" w:pos="2977"/>
        </w:tabs>
        <w:ind w:firstLine="1134"/>
        <w:jc w:val="both"/>
        <w:rPr>
          <w:rFonts w:ascii="Arial Narrow" w:eastAsia="Times New Roman" w:hAnsi="Arial Narrow" w:cs="Arial"/>
          <w:color w:val="000000"/>
          <w:sz w:val="24"/>
          <w:szCs w:val="24"/>
        </w:rPr>
      </w:pPr>
    </w:p>
    <w:p w14:paraId="5C1FBCFC" w14:textId="77777777" w:rsidR="00442000" w:rsidRPr="00A348D7" w:rsidRDefault="00442000" w:rsidP="00A967CA">
      <w:pPr>
        <w:pStyle w:val="PargrafodaLista"/>
        <w:numPr>
          <w:ilvl w:val="0"/>
          <w:numId w:val="41"/>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ao domínio das plataformas digitais;</w:t>
      </w:r>
    </w:p>
    <w:p w14:paraId="48A20868" w14:textId="77777777" w:rsidR="00442000" w:rsidRPr="00A348D7" w:rsidRDefault="00442000" w:rsidP="00A967CA">
      <w:pPr>
        <w:pStyle w:val="PargrafodaLista"/>
        <w:numPr>
          <w:ilvl w:val="0"/>
          <w:numId w:val="41"/>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estrutura operacional;</w:t>
      </w:r>
    </w:p>
    <w:p w14:paraId="0B295719" w14:textId="77777777" w:rsidR="00442000" w:rsidRPr="00A348D7" w:rsidRDefault="00442000" w:rsidP="00A967CA">
      <w:pPr>
        <w:pStyle w:val="PargrafodaLista"/>
        <w:numPr>
          <w:ilvl w:val="0"/>
          <w:numId w:val="41"/>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à disponibilidade de equipe técnica especializada;</w:t>
      </w:r>
    </w:p>
    <w:p w14:paraId="4BFF2157" w14:textId="4D1AB5E7" w:rsidR="00442000" w:rsidRDefault="00442000" w:rsidP="00A967CA">
      <w:pPr>
        <w:pStyle w:val="PargrafodaLista"/>
        <w:numPr>
          <w:ilvl w:val="0"/>
          <w:numId w:val="41"/>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à capacidade de acompanhamento simultâneo da fase competitiva.</w:t>
      </w:r>
    </w:p>
    <w:p w14:paraId="14C13444" w14:textId="77777777" w:rsidR="00A348D7" w:rsidRPr="00A348D7" w:rsidRDefault="00A348D7" w:rsidP="00A348D7">
      <w:pPr>
        <w:pStyle w:val="PargrafodaLista"/>
        <w:tabs>
          <w:tab w:val="left" w:pos="2977"/>
        </w:tabs>
        <w:ind w:left="1560" w:firstLine="0"/>
        <w:rPr>
          <w:rFonts w:ascii="Arial Narrow" w:eastAsia="Times New Roman" w:hAnsi="Arial Narrow" w:cs="Arial"/>
          <w:color w:val="000000"/>
          <w:sz w:val="24"/>
          <w:szCs w:val="24"/>
        </w:rPr>
      </w:pPr>
    </w:p>
    <w:p w14:paraId="15AED67B" w14:textId="52FEC3E8" w:rsidR="00442000"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Nesse contexto, a realização do Pregão Presencial contribui para:</w:t>
      </w:r>
    </w:p>
    <w:p w14:paraId="12AE85C2" w14:textId="77777777" w:rsidR="00A348D7" w:rsidRPr="00A348D7" w:rsidRDefault="00A348D7" w:rsidP="00A348D7">
      <w:pPr>
        <w:tabs>
          <w:tab w:val="left" w:pos="2977"/>
        </w:tabs>
        <w:ind w:firstLine="1134"/>
        <w:jc w:val="both"/>
        <w:rPr>
          <w:rFonts w:ascii="Arial Narrow" w:eastAsia="Times New Roman" w:hAnsi="Arial Narrow" w:cs="Arial"/>
          <w:color w:val="000000"/>
          <w:sz w:val="24"/>
          <w:szCs w:val="24"/>
        </w:rPr>
      </w:pPr>
    </w:p>
    <w:p w14:paraId="6F66F849" w14:textId="77777777" w:rsidR="00442000" w:rsidRPr="00A348D7" w:rsidRDefault="00442000" w:rsidP="00A967CA">
      <w:pPr>
        <w:pStyle w:val="PargrafodaLista"/>
        <w:numPr>
          <w:ilvl w:val="0"/>
          <w:numId w:val="42"/>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ampliação da competitividade efetiva;</w:t>
      </w:r>
    </w:p>
    <w:p w14:paraId="5C4FECEC" w14:textId="77777777" w:rsidR="00442000" w:rsidRPr="00A348D7" w:rsidRDefault="00442000" w:rsidP="00A967CA">
      <w:pPr>
        <w:pStyle w:val="PargrafodaLista"/>
        <w:numPr>
          <w:ilvl w:val="0"/>
          <w:numId w:val="42"/>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fortalecimento da economia local e regional;</w:t>
      </w:r>
    </w:p>
    <w:p w14:paraId="014102DD" w14:textId="77777777" w:rsidR="00442000" w:rsidRPr="00A348D7" w:rsidRDefault="00442000" w:rsidP="00A967CA">
      <w:pPr>
        <w:pStyle w:val="PargrafodaLista"/>
        <w:numPr>
          <w:ilvl w:val="0"/>
          <w:numId w:val="42"/>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incremento da participação de pequenos fornecedores;</w:t>
      </w:r>
    </w:p>
    <w:p w14:paraId="3F70B3FD" w14:textId="63AC1E7E" w:rsidR="00442000" w:rsidRPr="00A348D7" w:rsidRDefault="00442000" w:rsidP="00A967CA">
      <w:pPr>
        <w:pStyle w:val="PargrafodaLista"/>
        <w:numPr>
          <w:ilvl w:val="0"/>
          <w:numId w:val="42"/>
        </w:numPr>
        <w:tabs>
          <w:tab w:val="left" w:pos="2977"/>
        </w:tabs>
        <w:ind w:left="1560"/>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maior equilíbrio concorrencial.</w:t>
      </w:r>
    </w:p>
    <w:p w14:paraId="61B5CA4C" w14:textId="77777777" w:rsidR="00442000" w:rsidRPr="00A348D7" w:rsidRDefault="00442000" w:rsidP="00A348D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lastRenderedPageBreak/>
        <w:t>6 – DESENVOLVIMENTO ECONÔMICO LOCAL E REGIONAL</w:t>
      </w:r>
    </w:p>
    <w:p w14:paraId="161EBA33" w14:textId="77777777" w:rsidR="00442000" w:rsidRPr="00A348D7"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Administração Pública deve observar, sempre que possível, mecanismos legítimos de fortalecimento do desenvolvimento econômico local e regional, especialmente no que se refere à participação das microempresas e empresas de pequeno porte, em conformidade com os objetivos previstos na Lei Complementar nº 123/2006 e no artigo 5º da Lei nº 14.133/2021.</w:t>
      </w:r>
    </w:p>
    <w:p w14:paraId="72E9A79A" w14:textId="77777777" w:rsidR="00A348D7" w:rsidRDefault="00A348D7" w:rsidP="00A348D7">
      <w:pPr>
        <w:tabs>
          <w:tab w:val="left" w:pos="2977"/>
        </w:tabs>
        <w:ind w:firstLine="1134"/>
        <w:jc w:val="both"/>
        <w:rPr>
          <w:rFonts w:ascii="Arial Narrow" w:eastAsia="Times New Roman" w:hAnsi="Arial Narrow" w:cs="Arial"/>
          <w:color w:val="000000"/>
          <w:sz w:val="24"/>
          <w:szCs w:val="24"/>
        </w:rPr>
      </w:pPr>
    </w:p>
    <w:p w14:paraId="33DA0248" w14:textId="36AF01ED" w:rsidR="00442000" w:rsidRPr="00A348D7"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experiência administrativa municipal demonstra que a realização de procedimentos presenciais contribui para ampliar a participação efetiva de fornecedores locais e regionais, especialmente pequenos comerciantes que ainda enfrentam limitações técnicas e operacionais para atuação competitiva em plataformas eletrônicas.</w:t>
      </w:r>
    </w:p>
    <w:p w14:paraId="2474CB86" w14:textId="77777777" w:rsidR="00A348D7" w:rsidRDefault="00A348D7" w:rsidP="00A348D7">
      <w:pPr>
        <w:tabs>
          <w:tab w:val="left" w:pos="2977"/>
        </w:tabs>
        <w:ind w:firstLine="1134"/>
        <w:jc w:val="both"/>
        <w:rPr>
          <w:rFonts w:ascii="Arial Narrow" w:eastAsia="Times New Roman" w:hAnsi="Arial Narrow" w:cs="Arial"/>
          <w:color w:val="000000"/>
          <w:sz w:val="24"/>
          <w:szCs w:val="24"/>
        </w:rPr>
      </w:pPr>
    </w:p>
    <w:p w14:paraId="4D965022" w14:textId="2FB08DFA" w:rsidR="00442000"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Dados levantados em estudos e experiências administrativas locais indicam que a participação de empresas sediadas no Município e na região gera reflexos positivos diretos e indiretos na economia local, tais como:</w:t>
      </w:r>
    </w:p>
    <w:p w14:paraId="23436F70" w14:textId="77777777" w:rsidR="00A348D7" w:rsidRPr="00A348D7" w:rsidRDefault="00A348D7" w:rsidP="00A348D7">
      <w:pPr>
        <w:tabs>
          <w:tab w:val="left" w:pos="2977"/>
        </w:tabs>
        <w:ind w:firstLine="1134"/>
        <w:jc w:val="both"/>
        <w:rPr>
          <w:rFonts w:ascii="Arial Narrow" w:eastAsia="Times New Roman" w:hAnsi="Arial Narrow" w:cs="Arial"/>
          <w:color w:val="000000"/>
          <w:sz w:val="24"/>
          <w:szCs w:val="24"/>
        </w:rPr>
      </w:pPr>
    </w:p>
    <w:p w14:paraId="1A8D093D" w14:textId="77777777" w:rsidR="00442000" w:rsidRPr="00A348D7" w:rsidRDefault="00442000" w:rsidP="00A967CA">
      <w:pPr>
        <w:pStyle w:val="PargrafodaLista"/>
        <w:numPr>
          <w:ilvl w:val="0"/>
          <w:numId w:val="43"/>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circulação de recursos financeiros no comércio regional;</w:t>
      </w:r>
    </w:p>
    <w:p w14:paraId="2FA81751" w14:textId="77777777" w:rsidR="00442000" w:rsidRPr="00A348D7" w:rsidRDefault="00442000" w:rsidP="00A967CA">
      <w:pPr>
        <w:pStyle w:val="PargrafodaLista"/>
        <w:numPr>
          <w:ilvl w:val="0"/>
          <w:numId w:val="43"/>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geração e manutenção de empregos locais;</w:t>
      </w:r>
    </w:p>
    <w:p w14:paraId="5E935411" w14:textId="77777777" w:rsidR="00442000" w:rsidRPr="00A348D7" w:rsidRDefault="00442000" w:rsidP="00A967CA">
      <w:pPr>
        <w:pStyle w:val="PargrafodaLista"/>
        <w:numPr>
          <w:ilvl w:val="0"/>
          <w:numId w:val="43"/>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fortalecimento das atividades empresariais de pequeno porte;</w:t>
      </w:r>
    </w:p>
    <w:p w14:paraId="550D019E" w14:textId="77777777" w:rsidR="00442000" w:rsidRPr="00A348D7" w:rsidRDefault="00442000" w:rsidP="00A967CA">
      <w:pPr>
        <w:pStyle w:val="PargrafodaLista"/>
        <w:numPr>
          <w:ilvl w:val="0"/>
          <w:numId w:val="43"/>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incremento da arrecadação tributária municipal;</w:t>
      </w:r>
    </w:p>
    <w:p w14:paraId="6F03E463" w14:textId="77777777" w:rsidR="00442000" w:rsidRPr="00A348D7" w:rsidRDefault="00442000" w:rsidP="00A967CA">
      <w:pPr>
        <w:pStyle w:val="PargrafodaLista"/>
        <w:numPr>
          <w:ilvl w:val="0"/>
          <w:numId w:val="43"/>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estímulo ao desenvolvimento econômico regional;</w:t>
      </w:r>
    </w:p>
    <w:p w14:paraId="035D8994" w14:textId="77777777" w:rsidR="00442000" w:rsidRPr="00A348D7" w:rsidRDefault="00442000" w:rsidP="00A967CA">
      <w:pPr>
        <w:pStyle w:val="PargrafodaLista"/>
        <w:numPr>
          <w:ilvl w:val="0"/>
          <w:numId w:val="43"/>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maior aproximação operacional entre Administração e fornecedores.</w:t>
      </w:r>
    </w:p>
    <w:p w14:paraId="204FA1D6" w14:textId="77777777" w:rsidR="00A348D7" w:rsidRDefault="00A348D7" w:rsidP="00A348D7">
      <w:pPr>
        <w:tabs>
          <w:tab w:val="left" w:pos="2977"/>
        </w:tabs>
        <w:ind w:firstLine="1134"/>
        <w:jc w:val="both"/>
        <w:rPr>
          <w:rFonts w:ascii="Arial Narrow" w:eastAsia="Times New Roman" w:hAnsi="Arial Narrow" w:cs="Arial"/>
          <w:color w:val="000000"/>
          <w:sz w:val="24"/>
          <w:szCs w:val="24"/>
        </w:rPr>
      </w:pPr>
    </w:p>
    <w:p w14:paraId="36739D8D" w14:textId="6D16D754" w:rsidR="00442000" w:rsidRPr="00A348D7"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Ressalta-se, contudo, que a adoção da forma presencial não implica restrição à ampla concorrência, permanecendo assegurada a participação de licitantes de quaisquer localidades, observados os princípios da isonomia, competitividade e seleção da proposta mais vantajosa para a Administração Pública.</w:t>
      </w:r>
    </w:p>
    <w:p w14:paraId="68971D64" w14:textId="77777777" w:rsidR="00A348D7" w:rsidRDefault="00A348D7" w:rsidP="00A348D7">
      <w:pPr>
        <w:tabs>
          <w:tab w:val="left" w:pos="2977"/>
        </w:tabs>
        <w:ind w:firstLine="1134"/>
        <w:jc w:val="both"/>
        <w:rPr>
          <w:rFonts w:ascii="Arial Narrow" w:eastAsia="Times New Roman" w:hAnsi="Arial Narrow" w:cs="Arial"/>
          <w:color w:val="000000"/>
          <w:sz w:val="24"/>
          <w:szCs w:val="24"/>
        </w:rPr>
      </w:pPr>
    </w:p>
    <w:p w14:paraId="0C6FF933" w14:textId="2A004D02" w:rsidR="00442000" w:rsidRPr="00A348D7"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Assim, a utilização excepcional da forma presencial também se mostra compatível com a promoção do desenvolvimento econômico sustentável e com o fortalecimento das micro e pequenas empresas locais e regionais, sem prejuízo da competitividade do certame.</w:t>
      </w:r>
    </w:p>
    <w:p w14:paraId="3EB7DE3D" w14:textId="77777777" w:rsidR="00442000" w:rsidRPr="00A348D7" w:rsidRDefault="00442000" w:rsidP="00A348D7">
      <w:pPr>
        <w:tabs>
          <w:tab w:val="left" w:pos="2977"/>
        </w:tabs>
        <w:jc w:val="both"/>
        <w:rPr>
          <w:rFonts w:ascii="Arial Narrow" w:eastAsia="Times New Roman" w:hAnsi="Arial Narrow" w:cs="Arial"/>
          <w:color w:val="000000"/>
          <w:sz w:val="24"/>
          <w:szCs w:val="24"/>
        </w:rPr>
      </w:pPr>
    </w:p>
    <w:p w14:paraId="2ED5934B" w14:textId="77777777" w:rsidR="00442000" w:rsidRPr="00A348D7" w:rsidRDefault="00442000" w:rsidP="00A348D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7 – VANTAJOSIDADE ADMINISTRATIVA DA FORMA PRESENCIAL</w:t>
      </w:r>
    </w:p>
    <w:p w14:paraId="52806283" w14:textId="3E6DF5D4" w:rsidR="00442000" w:rsidRDefault="00442000" w:rsidP="00A348D7">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Considerando as peculiaridades locais e a natureza do objeto licitado, a realização do Pregão Presencial mostra-se, neste momento, mais adequada ao interesse público, proporcionando:</w:t>
      </w:r>
    </w:p>
    <w:p w14:paraId="1B7C92D2" w14:textId="77777777" w:rsidR="00A348D7" w:rsidRPr="00A348D7" w:rsidRDefault="00A348D7" w:rsidP="00A348D7">
      <w:pPr>
        <w:tabs>
          <w:tab w:val="left" w:pos="2977"/>
        </w:tabs>
        <w:ind w:firstLine="1106"/>
        <w:jc w:val="both"/>
        <w:rPr>
          <w:rFonts w:ascii="Arial Narrow" w:eastAsia="Times New Roman" w:hAnsi="Arial Narrow" w:cs="Arial"/>
          <w:color w:val="000000"/>
          <w:sz w:val="24"/>
          <w:szCs w:val="24"/>
        </w:rPr>
      </w:pPr>
    </w:p>
    <w:p w14:paraId="22501342" w14:textId="77777777" w:rsidR="00442000" w:rsidRPr="00A348D7" w:rsidRDefault="00442000" w:rsidP="00A967CA">
      <w:pPr>
        <w:pStyle w:val="PargrafodaLista"/>
        <w:numPr>
          <w:ilvl w:val="0"/>
          <w:numId w:val="44"/>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maior segurança operacional;</w:t>
      </w:r>
    </w:p>
    <w:p w14:paraId="74FF9261" w14:textId="77777777" w:rsidR="00442000" w:rsidRPr="00A348D7" w:rsidRDefault="00442000" w:rsidP="00A967CA">
      <w:pPr>
        <w:pStyle w:val="PargrafodaLista"/>
        <w:numPr>
          <w:ilvl w:val="0"/>
          <w:numId w:val="44"/>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maior acessibilidade aos fornecedores locais;</w:t>
      </w:r>
    </w:p>
    <w:p w14:paraId="0B9F976A" w14:textId="77777777" w:rsidR="00442000" w:rsidRPr="00A348D7" w:rsidRDefault="00442000" w:rsidP="00A967CA">
      <w:pPr>
        <w:pStyle w:val="PargrafodaLista"/>
        <w:numPr>
          <w:ilvl w:val="0"/>
          <w:numId w:val="44"/>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simplificação procedimental;</w:t>
      </w:r>
    </w:p>
    <w:p w14:paraId="048080DF" w14:textId="77777777" w:rsidR="00442000" w:rsidRPr="00A348D7" w:rsidRDefault="00442000" w:rsidP="00A967CA">
      <w:pPr>
        <w:pStyle w:val="PargrafodaLista"/>
        <w:numPr>
          <w:ilvl w:val="0"/>
          <w:numId w:val="44"/>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maior celeridade prática;</w:t>
      </w:r>
    </w:p>
    <w:p w14:paraId="50DCA9CD" w14:textId="77777777" w:rsidR="00442000" w:rsidRPr="00A348D7" w:rsidRDefault="00442000" w:rsidP="00A967CA">
      <w:pPr>
        <w:pStyle w:val="PargrafodaLista"/>
        <w:numPr>
          <w:ilvl w:val="0"/>
          <w:numId w:val="44"/>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resolução imediata de inconsistências formais;</w:t>
      </w:r>
    </w:p>
    <w:p w14:paraId="3C6AFF8E" w14:textId="77777777" w:rsidR="00442000" w:rsidRPr="00A348D7" w:rsidRDefault="00442000" w:rsidP="00A967CA">
      <w:pPr>
        <w:pStyle w:val="PargrafodaLista"/>
        <w:numPr>
          <w:ilvl w:val="0"/>
          <w:numId w:val="44"/>
        </w:numPr>
        <w:tabs>
          <w:tab w:val="left" w:pos="2977"/>
        </w:tabs>
        <w:ind w:left="1418"/>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maior eficiência administrativa na condução do certame.</w:t>
      </w:r>
    </w:p>
    <w:p w14:paraId="043BC5DA" w14:textId="77777777" w:rsidR="00A348D7" w:rsidRDefault="00A348D7" w:rsidP="00A348D7">
      <w:pPr>
        <w:tabs>
          <w:tab w:val="left" w:pos="2977"/>
        </w:tabs>
        <w:ind w:firstLine="1106"/>
        <w:jc w:val="both"/>
        <w:rPr>
          <w:rFonts w:ascii="Arial Narrow" w:eastAsia="Times New Roman" w:hAnsi="Arial Narrow" w:cs="Arial"/>
          <w:color w:val="000000"/>
          <w:sz w:val="24"/>
          <w:szCs w:val="24"/>
        </w:rPr>
      </w:pPr>
    </w:p>
    <w:p w14:paraId="6FDABB82" w14:textId="0421EF9A" w:rsidR="00442000" w:rsidRDefault="00442000" w:rsidP="00A348D7">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adoção da forma presencial não afasta os princípios da publicidade, competitividade, isonomia e transparência, sendo assegurada ampla divulgação do certame:</w:t>
      </w:r>
    </w:p>
    <w:p w14:paraId="24F18B4A" w14:textId="77777777" w:rsidR="00A348D7" w:rsidRPr="00A348D7" w:rsidRDefault="00A348D7" w:rsidP="00A348D7">
      <w:pPr>
        <w:tabs>
          <w:tab w:val="left" w:pos="2977"/>
        </w:tabs>
        <w:ind w:firstLine="1106"/>
        <w:jc w:val="both"/>
        <w:rPr>
          <w:rFonts w:ascii="Arial Narrow" w:eastAsia="Times New Roman" w:hAnsi="Arial Narrow" w:cs="Arial"/>
          <w:color w:val="000000"/>
          <w:sz w:val="24"/>
          <w:szCs w:val="24"/>
        </w:rPr>
      </w:pPr>
    </w:p>
    <w:p w14:paraId="35584AA9" w14:textId="77777777" w:rsidR="00442000" w:rsidRPr="00A348D7" w:rsidRDefault="00442000" w:rsidP="00A967CA">
      <w:pPr>
        <w:pStyle w:val="PargrafodaLista"/>
        <w:numPr>
          <w:ilvl w:val="0"/>
          <w:numId w:val="45"/>
        </w:numPr>
        <w:tabs>
          <w:tab w:val="left" w:pos="2977"/>
        </w:tabs>
        <w:ind w:left="144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Portal Nacional de Contratações Públicas – PNCP;</w:t>
      </w:r>
    </w:p>
    <w:p w14:paraId="1735068B" w14:textId="77777777" w:rsidR="00442000" w:rsidRPr="00A348D7" w:rsidRDefault="00442000" w:rsidP="00A967CA">
      <w:pPr>
        <w:pStyle w:val="PargrafodaLista"/>
        <w:numPr>
          <w:ilvl w:val="0"/>
          <w:numId w:val="45"/>
        </w:numPr>
        <w:tabs>
          <w:tab w:val="left" w:pos="2977"/>
        </w:tabs>
        <w:ind w:left="144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Portal da Transparência Municipal;</w:t>
      </w:r>
    </w:p>
    <w:p w14:paraId="6848D178" w14:textId="77777777" w:rsidR="00442000" w:rsidRPr="00A348D7" w:rsidRDefault="00442000" w:rsidP="00A967CA">
      <w:pPr>
        <w:pStyle w:val="PargrafodaLista"/>
        <w:numPr>
          <w:ilvl w:val="0"/>
          <w:numId w:val="45"/>
        </w:numPr>
        <w:tabs>
          <w:tab w:val="left" w:pos="2977"/>
        </w:tabs>
        <w:ind w:left="144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no Diário Oficial;</w:t>
      </w:r>
    </w:p>
    <w:p w14:paraId="4C98D3AA" w14:textId="77777777" w:rsidR="00442000" w:rsidRPr="00A348D7" w:rsidRDefault="00442000" w:rsidP="00A967CA">
      <w:pPr>
        <w:pStyle w:val="PargrafodaLista"/>
        <w:numPr>
          <w:ilvl w:val="0"/>
          <w:numId w:val="45"/>
        </w:numPr>
        <w:tabs>
          <w:tab w:val="left" w:pos="2977"/>
        </w:tabs>
        <w:ind w:left="144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nos demais meios oficiais de publicidade.</w:t>
      </w:r>
    </w:p>
    <w:p w14:paraId="058CF9C3" w14:textId="77777777" w:rsidR="00A348D7" w:rsidRDefault="00A348D7" w:rsidP="00A348D7">
      <w:pPr>
        <w:tabs>
          <w:tab w:val="left" w:pos="2977"/>
        </w:tabs>
        <w:ind w:firstLine="1106"/>
        <w:jc w:val="both"/>
        <w:rPr>
          <w:rFonts w:ascii="Arial Narrow" w:eastAsia="Times New Roman" w:hAnsi="Arial Narrow" w:cs="Arial"/>
          <w:color w:val="000000"/>
          <w:sz w:val="24"/>
          <w:szCs w:val="24"/>
        </w:rPr>
      </w:pPr>
    </w:p>
    <w:p w14:paraId="1DFD1041" w14:textId="61794D07" w:rsidR="00442000" w:rsidRPr="00A348D7" w:rsidRDefault="00442000" w:rsidP="00A348D7">
      <w:pPr>
        <w:tabs>
          <w:tab w:val="left" w:pos="2977"/>
        </w:tabs>
        <w:ind w:firstLine="1106"/>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lastRenderedPageBreak/>
        <w:t>Além disso, a sessão pública será integralmente gravada em áudio e vídeo, em conformidade com o artigo 17, §5º, da Lei nº 14.133/2021.</w:t>
      </w:r>
    </w:p>
    <w:p w14:paraId="10654BE2" w14:textId="77777777" w:rsidR="00442000" w:rsidRPr="00A348D7" w:rsidRDefault="00442000" w:rsidP="00A348D7">
      <w:pPr>
        <w:tabs>
          <w:tab w:val="left" w:pos="2977"/>
        </w:tabs>
        <w:jc w:val="both"/>
        <w:rPr>
          <w:rFonts w:ascii="Arial Narrow" w:eastAsia="Times New Roman" w:hAnsi="Arial Narrow" w:cs="Arial"/>
          <w:color w:val="000000"/>
          <w:sz w:val="24"/>
          <w:szCs w:val="24"/>
        </w:rPr>
      </w:pPr>
    </w:p>
    <w:p w14:paraId="191CCE68" w14:textId="77777777" w:rsidR="00442000" w:rsidRPr="00A348D7" w:rsidRDefault="00442000" w:rsidP="00A348D7">
      <w:pPr>
        <w:tabs>
          <w:tab w:val="left" w:pos="2977"/>
        </w:tabs>
        <w:jc w:val="both"/>
        <w:rPr>
          <w:rFonts w:ascii="Arial Narrow" w:eastAsia="Times New Roman" w:hAnsi="Arial Narrow" w:cs="Arial"/>
          <w:b/>
          <w:bCs/>
          <w:color w:val="000000"/>
          <w:sz w:val="24"/>
          <w:szCs w:val="24"/>
        </w:rPr>
      </w:pPr>
      <w:r w:rsidRPr="00A348D7">
        <w:rPr>
          <w:rFonts w:ascii="Arial Narrow" w:eastAsia="Times New Roman" w:hAnsi="Arial Narrow" w:cs="Arial"/>
          <w:b/>
          <w:bCs/>
          <w:color w:val="000000"/>
          <w:sz w:val="24"/>
          <w:szCs w:val="24"/>
        </w:rPr>
        <w:t>CONCLUSÃO</w:t>
      </w:r>
    </w:p>
    <w:p w14:paraId="01273331" w14:textId="380AB9CD" w:rsidR="00442000"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Diante das circunstâncias técnicas, operacionais e estruturais apresentadas, resta devidamente motivada a adoção excepcional da forma presencial no presente certame, em conformidade com os artigos 17, §2º, e 176, inciso II, da Lei nº 14.133/2021.</w:t>
      </w:r>
    </w:p>
    <w:p w14:paraId="0E86AF30" w14:textId="77777777" w:rsidR="00A348D7" w:rsidRPr="00A348D7" w:rsidRDefault="00A348D7" w:rsidP="00A348D7">
      <w:pPr>
        <w:tabs>
          <w:tab w:val="left" w:pos="2977"/>
        </w:tabs>
        <w:ind w:firstLine="1134"/>
        <w:jc w:val="both"/>
        <w:rPr>
          <w:rFonts w:ascii="Arial Narrow" w:eastAsia="Times New Roman" w:hAnsi="Arial Narrow" w:cs="Arial"/>
          <w:color w:val="000000"/>
          <w:sz w:val="24"/>
          <w:szCs w:val="24"/>
        </w:rPr>
      </w:pPr>
    </w:p>
    <w:p w14:paraId="57E3963F" w14:textId="5FFB8360" w:rsidR="00442000"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medida mostra-se proporcional, razoável e compatível com:</w:t>
      </w:r>
    </w:p>
    <w:p w14:paraId="4EEBE9E4" w14:textId="77777777" w:rsidR="00A348D7" w:rsidRPr="00A348D7" w:rsidRDefault="00A348D7" w:rsidP="00A348D7">
      <w:pPr>
        <w:tabs>
          <w:tab w:val="left" w:pos="2977"/>
        </w:tabs>
        <w:ind w:firstLine="1134"/>
        <w:jc w:val="both"/>
        <w:rPr>
          <w:rFonts w:ascii="Arial Narrow" w:eastAsia="Times New Roman" w:hAnsi="Arial Narrow" w:cs="Arial"/>
          <w:color w:val="000000"/>
          <w:sz w:val="24"/>
          <w:szCs w:val="24"/>
        </w:rPr>
      </w:pPr>
    </w:p>
    <w:p w14:paraId="5107D89C" w14:textId="77777777" w:rsidR="00442000" w:rsidRPr="00A348D7" w:rsidRDefault="00442000" w:rsidP="00A967CA">
      <w:pPr>
        <w:pStyle w:val="PargrafodaLista"/>
        <w:numPr>
          <w:ilvl w:val="0"/>
          <w:numId w:val="46"/>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o interesse público;</w:t>
      </w:r>
    </w:p>
    <w:p w14:paraId="350DC94A" w14:textId="77777777" w:rsidR="00442000" w:rsidRPr="00A348D7" w:rsidRDefault="00442000" w:rsidP="00A967CA">
      <w:pPr>
        <w:pStyle w:val="PargrafodaLista"/>
        <w:numPr>
          <w:ilvl w:val="0"/>
          <w:numId w:val="46"/>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realidade administrativa municipal;</w:t>
      </w:r>
    </w:p>
    <w:p w14:paraId="6CEFF5F2" w14:textId="77777777" w:rsidR="00442000" w:rsidRPr="00A348D7" w:rsidRDefault="00442000" w:rsidP="00A967CA">
      <w:pPr>
        <w:pStyle w:val="PargrafodaLista"/>
        <w:numPr>
          <w:ilvl w:val="0"/>
          <w:numId w:val="46"/>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ampliação da competitividade efetiva;</w:t>
      </w:r>
    </w:p>
    <w:p w14:paraId="4CBB2B7E" w14:textId="77777777" w:rsidR="00442000" w:rsidRPr="00A348D7" w:rsidRDefault="00442000" w:rsidP="00A967CA">
      <w:pPr>
        <w:pStyle w:val="PargrafodaLista"/>
        <w:numPr>
          <w:ilvl w:val="0"/>
          <w:numId w:val="46"/>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a participação das micro e pequenas empresas;</w:t>
      </w:r>
    </w:p>
    <w:p w14:paraId="43804DE0" w14:textId="77777777" w:rsidR="00442000" w:rsidRPr="00A348D7" w:rsidRDefault="00442000" w:rsidP="00A967CA">
      <w:pPr>
        <w:pStyle w:val="PargrafodaLista"/>
        <w:numPr>
          <w:ilvl w:val="0"/>
          <w:numId w:val="46"/>
        </w:numPr>
        <w:tabs>
          <w:tab w:val="left" w:pos="2977"/>
        </w:tabs>
        <w:ind w:left="1512"/>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e a busca pela proposta mais vantajosa para a Administração Pública.</w:t>
      </w:r>
    </w:p>
    <w:p w14:paraId="723F5231" w14:textId="77777777" w:rsidR="00A348D7" w:rsidRDefault="00A348D7" w:rsidP="00A348D7">
      <w:pPr>
        <w:tabs>
          <w:tab w:val="left" w:pos="2977"/>
        </w:tabs>
        <w:ind w:firstLine="1134"/>
        <w:jc w:val="both"/>
        <w:rPr>
          <w:rFonts w:ascii="Arial Narrow" w:eastAsia="Times New Roman" w:hAnsi="Arial Narrow" w:cs="Arial"/>
          <w:color w:val="000000"/>
          <w:sz w:val="24"/>
          <w:szCs w:val="24"/>
        </w:rPr>
      </w:pPr>
    </w:p>
    <w:p w14:paraId="2C3860B2" w14:textId="4B78BEDF" w:rsidR="00442000" w:rsidRPr="00A348D7" w:rsidRDefault="00442000" w:rsidP="00A348D7">
      <w:pPr>
        <w:tabs>
          <w:tab w:val="left" w:pos="2977"/>
        </w:tabs>
        <w:ind w:firstLine="1134"/>
        <w:jc w:val="both"/>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Dessa forma, a realização do Pregão Presencial atende às exigências legais, doutrinárias e jurisprudenciais atualmente aplicáveis, não havendo ilegalidade ou restrição indevida à competitividade do certame.</w:t>
      </w:r>
    </w:p>
    <w:p w14:paraId="09E249BC" w14:textId="77777777" w:rsidR="00442000" w:rsidRPr="00A348D7" w:rsidRDefault="00442000" w:rsidP="00A348D7">
      <w:pPr>
        <w:tabs>
          <w:tab w:val="left" w:pos="2977"/>
        </w:tabs>
        <w:ind w:firstLine="1134"/>
        <w:jc w:val="both"/>
        <w:rPr>
          <w:rFonts w:ascii="Arial Narrow" w:eastAsia="Times New Roman" w:hAnsi="Arial Narrow" w:cs="Arial"/>
          <w:color w:val="000000"/>
          <w:sz w:val="24"/>
          <w:szCs w:val="24"/>
        </w:rPr>
      </w:pPr>
    </w:p>
    <w:p w14:paraId="49336632" w14:textId="77777777" w:rsidR="00442000" w:rsidRPr="00A348D7" w:rsidRDefault="00442000" w:rsidP="00A348D7">
      <w:pPr>
        <w:tabs>
          <w:tab w:val="left" w:pos="2977"/>
        </w:tabs>
        <w:ind w:firstLine="1134"/>
        <w:jc w:val="both"/>
        <w:rPr>
          <w:rFonts w:ascii="Arial Narrow" w:eastAsia="Times New Roman" w:hAnsi="Arial Narrow" w:cs="Arial"/>
          <w:color w:val="000000"/>
          <w:sz w:val="24"/>
          <w:szCs w:val="24"/>
        </w:rPr>
      </w:pPr>
    </w:p>
    <w:p w14:paraId="53E46F25" w14:textId="77777777" w:rsidR="00442000" w:rsidRPr="00A348D7" w:rsidRDefault="00442000" w:rsidP="00A348D7">
      <w:pPr>
        <w:tabs>
          <w:tab w:val="left" w:pos="2977"/>
        </w:tabs>
        <w:ind w:firstLine="1134"/>
        <w:jc w:val="both"/>
        <w:rPr>
          <w:rFonts w:ascii="Arial Narrow" w:eastAsia="Times New Roman" w:hAnsi="Arial Narrow" w:cs="Arial"/>
          <w:color w:val="000000"/>
          <w:sz w:val="24"/>
          <w:szCs w:val="24"/>
        </w:rPr>
      </w:pPr>
    </w:p>
    <w:p w14:paraId="7D88B641" w14:textId="77777777" w:rsidR="00442000" w:rsidRPr="00A348D7" w:rsidRDefault="00442000" w:rsidP="00A348D7">
      <w:pPr>
        <w:tabs>
          <w:tab w:val="left" w:pos="2977"/>
        </w:tabs>
        <w:jc w:val="center"/>
        <w:rPr>
          <w:rFonts w:ascii="Arial Narrow" w:eastAsia="Times New Roman" w:hAnsi="Arial Narrow" w:cs="Arial"/>
          <w:b/>
          <w:bCs/>
          <w:color w:val="000000"/>
        </w:rPr>
      </w:pPr>
    </w:p>
    <w:p w14:paraId="00C4D753" w14:textId="77777777" w:rsidR="00442000" w:rsidRPr="00A348D7" w:rsidRDefault="00442000" w:rsidP="00A348D7">
      <w:pPr>
        <w:tabs>
          <w:tab w:val="left" w:pos="2977"/>
        </w:tabs>
        <w:ind w:firstLine="567"/>
        <w:jc w:val="center"/>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Samuel Telles</w:t>
      </w:r>
    </w:p>
    <w:p w14:paraId="1A853A6F" w14:textId="77777777" w:rsidR="00442000" w:rsidRPr="00A348D7" w:rsidRDefault="00442000" w:rsidP="00A348D7">
      <w:pPr>
        <w:tabs>
          <w:tab w:val="left" w:pos="2977"/>
        </w:tabs>
        <w:ind w:firstLine="567"/>
        <w:jc w:val="center"/>
        <w:rPr>
          <w:rFonts w:ascii="Arial Narrow" w:eastAsia="Times New Roman" w:hAnsi="Arial Narrow" w:cs="Arial"/>
          <w:color w:val="000000"/>
          <w:sz w:val="24"/>
          <w:szCs w:val="24"/>
        </w:rPr>
      </w:pPr>
      <w:r w:rsidRPr="00A348D7">
        <w:rPr>
          <w:rFonts w:ascii="Arial Narrow" w:eastAsia="Times New Roman" w:hAnsi="Arial Narrow" w:cs="Arial"/>
          <w:color w:val="000000"/>
          <w:sz w:val="24"/>
          <w:szCs w:val="24"/>
        </w:rPr>
        <w:t>Secretário Municipal de Administração</w:t>
      </w:r>
    </w:p>
    <w:p w14:paraId="041F7F68" w14:textId="77777777" w:rsidR="00442000" w:rsidRPr="00A348D7" w:rsidRDefault="00442000" w:rsidP="00A348D7">
      <w:pPr>
        <w:tabs>
          <w:tab w:val="left" w:pos="2977"/>
        </w:tabs>
        <w:jc w:val="center"/>
        <w:rPr>
          <w:rFonts w:ascii="Arial Narrow" w:eastAsia="Times New Roman" w:hAnsi="Arial Narrow" w:cs="Arial"/>
          <w:b/>
          <w:bCs/>
          <w:color w:val="000000"/>
        </w:rPr>
      </w:pPr>
    </w:p>
    <w:p w14:paraId="7F988803" w14:textId="77777777" w:rsidR="00011773" w:rsidRPr="00A348D7" w:rsidRDefault="00011773" w:rsidP="00A348D7">
      <w:pPr>
        <w:tabs>
          <w:tab w:val="left" w:pos="2977"/>
        </w:tabs>
        <w:jc w:val="center"/>
        <w:rPr>
          <w:rFonts w:ascii="Arial Narrow" w:eastAsia="Times New Roman" w:hAnsi="Arial Narrow" w:cs="Times New Roman"/>
          <w:b/>
          <w:bCs/>
          <w:sz w:val="24"/>
          <w:szCs w:val="24"/>
          <w:lang w:val="pt-BR"/>
        </w:rPr>
      </w:pPr>
    </w:p>
    <w:p w14:paraId="2EA27BBD" w14:textId="02411233" w:rsidR="00011773" w:rsidRDefault="00011773"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1563CD53" w14:textId="30C8B5BC" w:rsidR="00A348D7" w:rsidRDefault="00A348D7"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1EF0A9D7" w14:textId="11B06DF5" w:rsidR="00A348D7" w:rsidRDefault="00A348D7"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3877031B" w14:textId="48BEF800" w:rsidR="00A348D7" w:rsidRDefault="00A348D7"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613D05FE" w14:textId="7D1BD3FC" w:rsidR="00A348D7" w:rsidRDefault="00A348D7"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2FA06E46" w14:textId="38B3337F" w:rsidR="00A348D7" w:rsidRDefault="00A348D7"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4DCB4E3A" w14:textId="0B84DEAA" w:rsidR="00A348D7" w:rsidRDefault="00A348D7"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035EE033" w14:textId="69CBC018" w:rsidR="00A348D7" w:rsidRDefault="00A348D7"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48954211" w14:textId="21146EDA" w:rsidR="00A348D7" w:rsidRDefault="00A348D7"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27ED7185" w14:textId="5B28CA5D" w:rsidR="00A348D7" w:rsidRDefault="00A348D7"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46E843D3" w14:textId="577EE106" w:rsidR="00A348D7" w:rsidRDefault="00A348D7"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398B882F" w14:textId="77777777" w:rsidR="00A348D7" w:rsidRDefault="00A348D7"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6C497751" w14:textId="77777777" w:rsidR="00011773" w:rsidRDefault="00011773"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389AC87A" w14:textId="77777777" w:rsidR="00011773" w:rsidRDefault="00011773"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0258872F" w14:textId="77777777" w:rsidR="00011773" w:rsidRDefault="00011773" w:rsidP="00BE02A1">
      <w:pPr>
        <w:widowControl/>
        <w:tabs>
          <w:tab w:val="left" w:pos="2977"/>
        </w:tabs>
        <w:spacing w:line="360" w:lineRule="auto"/>
        <w:jc w:val="center"/>
        <w:rPr>
          <w:rFonts w:ascii="Arial Narrow" w:eastAsia="Times New Roman" w:hAnsi="Arial Narrow" w:cs="Times New Roman"/>
          <w:b/>
          <w:bCs/>
          <w:sz w:val="24"/>
          <w:szCs w:val="24"/>
          <w:lang w:val="pt-BR"/>
        </w:rPr>
      </w:pPr>
    </w:p>
    <w:p w14:paraId="021B9DF2" w14:textId="1472ABEC" w:rsidR="00BE02A1" w:rsidRPr="00C01212" w:rsidRDefault="00BE02A1" w:rsidP="00C01212">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w:t>
      </w:r>
      <w:r w:rsidR="002B6D0A">
        <w:rPr>
          <w:rFonts w:ascii="Arial Narrow" w:eastAsia="Times New Roman" w:hAnsi="Arial Narrow" w:cs="Times New Roman"/>
          <w:b/>
          <w:bCs/>
          <w:sz w:val="24"/>
          <w:szCs w:val="24"/>
          <w:lang w:val="pt-BR"/>
        </w:rPr>
        <w:t>III</w:t>
      </w:r>
    </w:p>
    <w:p w14:paraId="491EE861" w14:textId="0E3A2DAB" w:rsidR="00C01212" w:rsidRDefault="00C01212" w:rsidP="00BE02A1">
      <w:pPr>
        <w:spacing w:before="4" w:line="320" w:lineRule="atLeast"/>
        <w:jc w:val="center"/>
        <w:rPr>
          <w:rFonts w:ascii="Arial Narrow" w:hAnsi="Arial Narrow" w:cs="Arial"/>
          <w:b/>
          <w:bCs/>
          <w:color w:val="000000"/>
          <w:sz w:val="24"/>
          <w:szCs w:val="24"/>
        </w:rPr>
      </w:pPr>
      <w:r w:rsidRPr="003705CA">
        <w:rPr>
          <w:rFonts w:ascii="Arial Narrow" w:hAnsi="Arial Narrow"/>
          <w:noProof/>
          <w:sz w:val="24"/>
          <w:szCs w:val="24"/>
          <w:lang w:val="pt-BR"/>
        </w:rPr>
        <w:drawing>
          <wp:anchor distT="0" distB="0" distL="114300" distR="114300" simplePos="0" relativeHeight="251658240" behindDoc="0" locked="0" layoutInCell="1" allowOverlap="1" wp14:anchorId="6279AFE0" wp14:editId="139A8779">
            <wp:simplePos x="0" y="0"/>
            <wp:positionH relativeFrom="column">
              <wp:posOffset>70485</wp:posOffset>
            </wp:positionH>
            <wp:positionV relativeFrom="paragraph">
              <wp:posOffset>109219</wp:posOffset>
            </wp:positionV>
            <wp:extent cx="5893435" cy="8277225"/>
            <wp:effectExtent l="0" t="0" r="0" b="952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739" r="2199" b="2265"/>
                    <a:stretch/>
                  </pic:blipFill>
                  <pic:spPr bwMode="auto">
                    <a:xfrm>
                      <a:off x="0" y="0"/>
                      <a:ext cx="5893435" cy="82772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57315DE" w14:textId="7BDBEE49" w:rsidR="00C01212" w:rsidRDefault="00C01212" w:rsidP="00BE02A1">
      <w:pPr>
        <w:spacing w:before="4" w:line="320" w:lineRule="atLeast"/>
        <w:jc w:val="center"/>
        <w:rPr>
          <w:rFonts w:ascii="Arial Narrow" w:hAnsi="Arial Narrow" w:cs="Arial"/>
          <w:b/>
          <w:bCs/>
          <w:color w:val="000000"/>
          <w:sz w:val="24"/>
          <w:szCs w:val="24"/>
        </w:rPr>
      </w:pPr>
    </w:p>
    <w:p w14:paraId="6B4AFA6D" w14:textId="76CFBD04" w:rsidR="00C01212" w:rsidRDefault="00C01212" w:rsidP="00BE02A1">
      <w:pPr>
        <w:spacing w:before="4" w:line="320" w:lineRule="atLeast"/>
        <w:jc w:val="center"/>
        <w:rPr>
          <w:rFonts w:ascii="Arial Narrow" w:hAnsi="Arial Narrow" w:cs="Arial"/>
          <w:b/>
          <w:bCs/>
          <w:color w:val="000000"/>
          <w:sz w:val="24"/>
          <w:szCs w:val="24"/>
        </w:rPr>
      </w:pPr>
    </w:p>
    <w:p w14:paraId="6B7A90E5" w14:textId="26472265" w:rsidR="00C01212" w:rsidRDefault="00C01212" w:rsidP="00BE02A1">
      <w:pPr>
        <w:spacing w:before="4" w:line="320" w:lineRule="atLeast"/>
        <w:jc w:val="center"/>
        <w:rPr>
          <w:rFonts w:ascii="Arial Narrow" w:hAnsi="Arial Narrow" w:cs="Arial"/>
          <w:b/>
          <w:bCs/>
          <w:color w:val="000000"/>
          <w:sz w:val="24"/>
          <w:szCs w:val="24"/>
        </w:rPr>
      </w:pPr>
    </w:p>
    <w:p w14:paraId="4C06891A" w14:textId="304C7E1F" w:rsidR="00C01212" w:rsidRDefault="00C01212" w:rsidP="00BE02A1">
      <w:pPr>
        <w:spacing w:before="4" w:line="320" w:lineRule="atLeast"/>
        <w:jc w:val="center"/>
        <w:rPr>
          <w:rFonts w:ascii="Arial Narrow" w:hAnsi="Arial Narrow" w:cs="Arial"/>
          <w:b/>
          <w:bCs/>
          <w:color w:val="000000"/>
          <w:sz w:val="24"/>
          <w:szCs w:val="24"/>
        </w:rPr>
      </w:pPr>
    </w:p>
    <w:p w14:paraId="2974432F" w14:textId="63D0C97E" w:rsidR="00C01212" w:rsidRDefault="00C01212" w:rsidP="00BE02A1">
      <w:pPr>
        <w:spacing w:before="4" w:line="320" w:lineRule="atLeast"/>
        <w:jc w:val="center"/>
        <w:rPr>
          <w:rFonts w:ascii="Arial Narrow" w:hAnsi="Arial Narrow" w:cs="Arial"/>
          <w:b/>
          <w:bCs/>
          <w:color w:val="000000"/>
          <w:sz w:val="24"/>
          <w:szCs w:val="24"/>
        </w:rPr>
      </w:pPr>
    </w:p>
    <w:p w14:paraId="3F63E6D5" w14:textId="769B589C" w:rsidR="00C01212" w:rsidRDefault="00C01212" w:rsidP="00BE02A1">
      <w:pPr>
        <w:spacing w:before="4" w:line="320" w:lineRule="atLeast"/>
        <w:jc w:val="center"/>
        <w:rPr>
          <w:rFonts w:ascii="Arial Narrow" w:hAnsi="Arial Narrow" w:cs="Arial"/>
          <w:b/>
          <w:bCs/>
          <w:color w:val="000000"/>
          <w:sz w:val="24"/>
          <w:szCs w:val="24"/>
        </w:rPr>
      </w:pPr>
    </w:p>
    <w:p w14:paraId="40A353B4" w14:textId="54CF041F" w:rsidR="00C01212" w:rsidRDefault="00C01212" w:rsidP="00BE02A1">
      <w:pPr>
        <w:spacing w:before="4" w:line="320" w:lineRule="atLeast"/>
        <w:jc w:val="center"/>
        <w:rPr>
          <w:rFonts w:ascii="Arial Narrow" w:hAnsi="Arial Narrow" w:cs="Arial"/>
          <w:b/>
          <w:bCs/>
          <w:color w:val="000000"/>
          <w:sz w:val="24"/>
          <w:szCs w:val="24"/>
        </w:rPr>
      </w:pPr>
    </w:p>
    <w:p w14:paraId="24DDEA09" w14:textId="70682DC3" w:rsidR="00C01212" w:rsidRDefault="00C01212" w:rsidP="00BE02A1">
      <w:pPr>
        <w:spacing w:before="4" w:line="320" w:lineRule="atLeast"/>
        <w:jc w:val="center"/>
        <w:rPr>
          <w:rFonts w:ascii="Arial Narrow" w:hAnsi="Arial Narrow" w:cs="Arial"/>
          <w:b/>
          <w:bCs/>
          <w:color w:val="000000"/>
          <w:sz w:val="24"/>
          <w:szCs w:val="24"/>
        </w:rPr>
      </w:pPr>
    </w:p>
    <w:p w14:paraId="67B09184" w14:textId="3B1C5DAF" w:rsidR="00C01212" w:rsidRDefault="00C01212" w:rsidP="00BE02A1">
      <w:pPr>
        <w:spacing w:before="4" w:line="320" w:lineRule="atLeast"/>
        <w:jc w:val="center"/>
        <w:rPr>
          <w:rFonts w:ascii="Arial Narrow" w:hAnsi="Arial Narrow" w:cs="Arial"/>
          <w:b/>
          <w:bCs/>
          <w:color w:val="000000"/>
          <w:sz w:val="24"/>
          <w:szCs w:val="24"/>
        </w:rPr>
      </w:pPr>
    </w:p>
    <w:p w14:paraId="44917147" w14:textId="6B689AFD" w:rsidR="00C01212" w:rsidRDefault="00C01212" w:rsidP="00BE02A1">
      <w:pPr>
        <w:spacing w:before="4" w:line="320" w:lineRule="atLeast"/>
        <w:jc w:val="center"/>
        <w:rPr>
          <w:rFonts w:ascii="Arial Narrow" w:hAnsi="Arial Narrow" w:cs="Arial"/>
          <w:b/>
          <w:bCs/>
          <w:color w:val="000000"/>
          <w:sz w:val="24"/>
          <w:szCs w:val="24"/>
        </w:rPr>
      </w:pPr>
    </w:p>
    <w:p w14:paraId="72BDD2D5" w14:textId="774E3C9F" w:rsidR="00C01212" w:rsidRDefault="00C01212" w:rsidP="00BE02A1">
      <w:pPr>
        <w:spacing w:before="4" w:line="320" w:lineRule="atLeast"/>
        <w:jc w:val="center"/>
        <w:rPr>
          <w:rFonts w:ascii="Arial Narrow" w:hAnsi="Arial Narrow" w:cs="Arial"/>
          <w:b/>
          <w:bCs/>
          <w:color w:val="000000"/>
          <w:sz w:val="24"/>
          <w:szCs w:val="24"/>
        </w:rPr>
      </w:pPr>
    </w:p>
    <w:p w14:paraId="0F789AB9" w14:textId="69240A9C" w:rsidR="00C01212" w:rsidRDefault="00C01212" w:rsidP="00BE02A1">
      <w:pPr>
        <w:spacing w:before="4" w:line="320" w:lineRule="atLeast"/>
        <w:jc w:val="center"/>
        <w:rPr>
          <w:rFonts w:ascii="Arial Narrow" w:hAnsi="Arial Narrow" w:cs="Arial"/>
          <w:b/>
          <w:bCs/>
          <w:color w:val="000000"/>
          <w:sz w:val="24"/>
          <w:szCs w:val="24"/>
        </w:rPr>
      </w:pPr>
    </w:p>
    <w:p w14:paraId="0EAE6C56" w14:textId="547ECF1F" w:rsidR="00C01212" w:rsidRDefault="00C01212" w:rsidP="00BE02A1">
      <w:pPr>
        <w:spacing w:before="4" w:line="320" w:lineRule="atLeast"/>
        <w:jc w:val="center"/>
        <w:rPr>
          <w:rFonts w:ascii="Arial Narrow" w:hAnsi="Arial Narrow" w:cs="Arial"/>
          <w:b/>
          <w:bCs/>
          <w:color w:val="000000"/>
          <w:sz w:val="24"/>
          <w:szCs w:val="24"/>
        </w:rPr>
      </w:pPr>
    </w:p>
    <w:p w14:paraId="1FDCB4BA" w14:textId="710DFC97" w:rsidR="00C01212" w:rsidRDefault="00C01212" w:rsidP="00BE02A1">
      <w:pPr>
        <w:spacing w:before="4" w:line="320" w:lineRule="atLeast"/>
        <w:jc w:val="center"/>
        <w:rPr>
          <w:rFonts w:ascii="Arial Narrow" w:hAnsi="Arial Narrow" w:cs="Arial"/>
          <w:b/>
          <w:bCs/>
          <w:color w:val="000000"/>
          <w:sz w:val="24"/>
          <w:szCs w:val="24"/>
        </w:rPr>
      </w:pPr>
    </w:p>
    <w:p w14:paraId="40A00F76" w14:textId="5184CE2D" w:rsidR="00C01212" w:rsidRDefault="00C01212" w:rsidP="00BE02A1">
      <w:pPr>
        <w:spacing w:before="4" w:line="320" w:lineRule="atLeast"/>
        <w:jc w:val="center"/>
        <w:rPr>
          <w:rFonts w:ascii="Arial Narrow" w:hAnsi="Arial Narrow" w:cs="Arial"/>
          <w:b/>
          <w:bCs/>
          <w:color w:val="000000"/>
          <w:sz w:val="24"/>
          <w:szCs w:val="24"/>
        </w:rPr>
      </w:pPr>
    </w:p>
    <w:p w14:paraId="17679DD8" w14:textId="7D1F14CC" w:rsidR="00C01212" w:rsidRDefault="00C01212" w:rsidP="00BE02A1">
      <w:pPr>
        <w:spacing w:before="4" w:line="320" w:lineRule="atLeast"/>
        <w:jc w:val="center"/>
        <w:rPr>
          <w:rFonts w:ascii="Arial Narrow" w:hAnsi="Arial Narrow" w:cs="Arial"/>
          <w:b/>
          <w:bCs/>
          <w:color w:val="000000"/>
          <w:sz w:val="24"/>
          <w:szCs w:val="24"/>
        </w:rPr>
      </w:pPr>
    </w:p>
    <w:p w14:paraId="2C6DD231" w14:textId="0C2573DA" w:rsidR="00C01212" w:rsidRDefault="00C01212" w:rsidP="00BE02A1">
      <w:pPr>
        <w:spacing w:before="4" w:line="320" w:lineRule="atLeast"/>
        <w:jc w:val="center"/>
        <w:rPr>
          <w:rFonts w:ascii="Arial Narrow" w:hAnsi="Arial Narrow" w:cs="Arial"/>
          <w:b/>
          <w:bCs/>
          <w:color w:val="000000"/>
          <w:sz w:val="24"/>
          <w:szCs w:val="24"/>
        </w:rPr>
      </w:pPr>
    </w:p>
    <w:p w14:paraId="13DA21B4" w14:textId="324BB003" w:rsidR="00C01212" w:rsidRDefault="00C01212" w:rsidP="00BE02A1">
      <w:pPr>
        <w:spacing w:before="4" w:line="320" w:lineRule="atLeast"/>
        <w:jc w:val="center"/>
        <w:rPr>
          <w:rFonts w:ascii="Arial Narrow" w:hAnsi="Arial Narrow" w:cs="Arial"/>
          <w:b/>
          <w:bCs/>
          <w:color w:val="000000"/>
          <w:sz w:val="24"/>
          <w:szCs w:val="24"/>
        </w:rPr>
      </w:pPr>
    </w:p>
    <w:p w14:paraId="1CAC30B8" w14:textId="14D5BD37" w:rsidR="00C01212" w:rsidRDefault="00C01212" w:rsidP="00BE02A1">
      <w:pPr>
        <w:spacing w:before="4" w:line="320" w:lineRule="atLeast"/>
        <w:jc w:val="center"/>
        <w:rPr>
          <w:rFonts w:ascii="Arial Narrow" w:hAnsi="Arial Narrow" w:cs="Arial"/>
          <w:b/>
          <w:bCs/>
          <w:color w:val="000000"/>
          <w:sz w:val="24"/>
          <w:szCs w:val="24"/>
        </w:rPr>
      </w:pPr>
    </w:p>
    <w:p w14:paraId="66C8AD90" w14:textId="3BB74B33" w:rsidR="00C01212" w:rsidRDefault="00C01212" w:rsidP="00BE02A1">
      <w:pPr>
        <w:spacing w:before="4" w:line="320" w:lineRule="atLeast"/>
        <w:jc w:val="center"/>
        <w:rPr>
          <w:rFonts w:ascii="Arial Narrow" w:hAnsi="Arial Narrow" w:cs="Arial"/>
          <w:b/>
          <w:bCs/>
          <w:color w:val="000000"/>
          <w:sz w:val="24"/>
          <w:szCs w:val="24"/>
        </w:rPr>
      </w:pPr>
    </w:p>
    <w:p w14:paraId="01CCADDC" w14:textId="24368B98" w:rsidR="00C01212" w:rsidRDefault="00C01212" w:rsidP="00BE02A1">
      <w:pPr>
        <w:spacing w:before="4" w:line="320" w:lineRule="atLeast"/>
        <w:jc w:val="center"/>
        <w:rPr>
          <w:rFonts w:ascii="Arial Narrow" w:hAnsi="Arial Narrow" w:cs="Arial"/>
          <w:b/>
          <w:bCs/>
          <w:color w:val="000000"/>
          <w:sz w:val="24"/>
          <w:szCs w:val="24"/>
        </w:rPr>
      </w:pPr>
    </w:p>
    <w:p w14:paraId="5B960250" w14:textId="5CDCA69D" w:rsidR="00C01212" w:rsidRDefault="00C01212" w:rsidP="00BE02A1">
      <w:pPr>
        <w:spacing w:before="4" w:line="320" w:lineRule="atLeast"/>
        <w:jc w:val="center"/>
        <w:rPr>
          <w:rFonts w:ascii="Arial Narrow" w:hAnsi="Arial Narrow" w:cs="Arial"/>
          <w:b/>
          <w:bCs/>
          <w:color w:val="000000"/>
          <w:sz w:val="24"/>
          <w:szCs w:val="24"/>
        </w:rPr>
      </w:pPr>
    </w:p>
    <w:p w14:paraId="4AD00D5B" w14:textId="49321C4A" w:rsidR="00C01212" w:rsidRDefault="00C01212" w:rsidP="00BE02A1">
      <w:pPr>
        <w:spacing w:before="4" w:line="320" w:lineRule="atLeast"/>
        <w:jc w:val="center"/>
        <w:rPr>
          <w:rFonts w:ascii="Arial Narrow" w:hAnsi="Arial Narrow" w:cs="Arial"/>
          <w:b/>
          <w:bCs/>
          <w:color w:val="000000"/>
          <w:sz w:val="24"/>
          <w:szCs w:val="24"/>
        </w:rPr>
      </w:pPr>
    </w:p>
    <w:p w14:paraId="6B40B4B3" w14:textId="2938BFB7" w:rsidR="00C01212" w:rsidRDefault="00C01212" w:rsidP="00BE02A1">
      <w:pPr>
        <w:spacing w:before="4" w:line="320" w:lineRule="atLeast"/>
        <w:jc w:val="center"/>
        <w:rPr>
          <w:rFonts w:ascii="Arial Narrow" w:hAnsi="Arial Narrow" w:cs="Arial"/>
          <w:b/>
          <w:bCs/>
          <w:color w:val="000000"/>
          <w:sz w:val="24"/>
          <w:szCs w:val="24"/>
        </w:rPr>
      </w:pPr>
    </w:p>
    <w:p w14:paraId="26C798AC" w14:textId="5238B495" w:rsidR="00C01212" w:rsidRDefault="00C01212" w:rsidP="00BE02A1">
      <w:pPr>
        <w:spacing w:before="4" w:line="320" w:lineRule="atLeast"/>
        <w:jc w:val="center"/>
        <w:rPr>
          <w:rFonts w:ascii="Arial Narrow" w:hAnsi="Arial Narrow" w:cs="Arial"/>
          <w:b/>
          <w:bCs/>
          <w:color w:val="000000"/>
          <w:sz w:val="24"/>
          <w:szCs w:val="24"/>
        </w:rPr>
      </w:pPr>
    </w:p>
    <w:p w14:paraId="64749783" w14:textId="3C63F595" w:rsidR="00C01212" w:rsidRDefault="00C01212" w:rsidP="00BE02A1">
      <w:pPr>
        <w:spacing w:before="4" w:line="320" w:lineRule="atLeast"/>
        <w:jc w:val="center"/>
        <w:rPr>
          <w:rFonts w:ascii="Arial Narrow" w:hAnsi="Arial Narrow" w:cs="Arial"/>
          <w:b/>
          <w:bCs/>
          <w:color w:val="000000"/>
          <w:sz w:val="24"/>
          <w:szCs w:val="24"/>
        </w:rPr>
      </w:pPr>
    </w:p>
    <w:p w14:paraId="6581DC80" w14:textId="41F50473" w:rsidR="00C01212" w:rsidRDefault="00C01212" w:rsidP="00BE02A1">
      <w:pPr>
        <w:spacing w:before="4" w:line="320" w:lineRule="atLeast"/>
        <w:jc w:val="center"/>
        <w:rPr>
          <w:rFonts w:ascii="Arial Narrow" w:hAnsi="Arial Narrow" w:cs="Arial"/>
          <w:b/>
          <w:bCs/>
          <w:color w:val="000000"/>
          <w:sz w:val="24"/>
          <w:szCs w:val="24"/>
        </w:rPr>
      </w:pPr>
    </w:p>
    <w:p w14:paraId="6FB88378" w14:textId="18D4ED63" w:rsidR="00C01212" w:rsidRDefault="00C01212" w:rsidP="00BE02A1">
      <w:pPr>
        <w:spacing w:before="4" w:line="320" w:lineRule="atLeast"/>
        <w:jc w:val="center"/>
        <w:rPr>
          <w:rFonts w:ascii="Arial Narrow" w:hAnsi="Arial Narrow" w:cs="Arial"/>
          <w:b/>
          <w:bCs/>
          <w:color w:val="000000"/>
          <w:sz w:val="24"/>
          <w:szCs w:val="24"/>
        </w:rPr>
      </w:pPr>
    </w:p>
    <w:p w14:paraId="3BA654E5" w14:textId="7713AB0E" w:rsidR="00C01212" w:rsidRDefault="00C01212" w:rsidP="00BE02A1">
      <w:pPr>
        <w:spacing w:before="4" w:line="320" w:lineRule="atLeast"/>
        <w:jc w:val="center"/>
        <w:rPr>
          <w:rFonts w:ascii="Arial Narrow" w:hAnsi="Arial Narrow" w:cs="Arial"/>
          <w:b/>
          <w:bCs/>
          <w:color w:val="000000"/>
          <w:sz w:val="24"/>
          <w:szCs w:val="24"/>
        </w:rPr>
      </w:pPr>
    </w:p>
    <w:p w14:paraId="48963E6F" w14:textId="46E5F606" w:rsidR="00C01212" w:rsidRDefault="00C01212" w:rsidP="00BE02A1">
      <w:pPr>
        <w:spacing w:before="4" w:line="320" w:lineRule="atLeast"/>
        <w:jc w:val="center"/>
        <w:rPr>
          <w:rFonts w:ascii="Arial Narrow" w:hAnsi="Arial Narrow" w:cs="Arial"/>
          <w:b/>
          <w:bCs/>
          <w:color w:val="000000"/>
          <w:sz w:val="24"/>
          <w:szCs w:val="24"/>
        </w:rPr>
      </w:pPr>
    </w:p>
    <w:p w14:paraId="7F1C2BE0" w14:textId="79EB85B1" w:rsidR="00C01212" w:rsidRDefault="00C01212" w:rsidP="00BE02A1">
      <w:pPr>
        <w:spacing w:before="4" w:line="320" w:lineRule="atLeast"/>
        <w:jc w:val="center"/>
        <w:rPr>
          <w:rFonts w:ascii="Arial Narrow" w:hAnsi="Arial Narrow" w:cs="Arial"/>
          <w:b/>
          <w:bCs/>
          <w:color w:val="000000"/>
          <w:sz w:val="24"/>
          <w:szCs w:val="24"/>
        </w:rPr>
      </w:pPr>
    </w:p>
    <w:p w14:paraId="14AF55A6" w14:textId="25758F28" w:rsidR="00C01212" w:rsidRDefault="00C01212" w:rsidP="00BE02A1">
      <w:pPr>
        <w:spacing w:before="4" w:line="320" w:lineRule="atLeast"/>
        <w:jc w:val="center"/>
        <w:rPr>
          <w:rFonts w:ascii="Arial Narrow" w:hAnsi="Arial Narrow" w:cs="Arial"/>
          <w:b/>
          <w:bCs/>
          <w:color w:val="000000"/>
          <w:sz w:val="24"/>
          <w:szCs w:val="24"/>
        </w:rPr>
      </w:pPr>
    </w:p>
    <w:p w14:paraId="2A01C0CF" w14:textId="204E7F6C" w:rsidR="00C01212" w:rsidRDefault="00C01212" w:rsidP="00BE02A1">
      <w:pPr>
        <w:spacing w:before="4" w:line="320" w:lineRule="atLeast"/>
        <w:jc w:val="center"/>
        <w:rPr>
          <w:rFonts w:ascii="Arial Narrow" w:hAnsi="Arial Narrow" w:cs="Arial"/>
          <w:b/>
          <w:bCs/>
          <w:color w:val="000000"/>
          <w:sz w:val="24"/>
          <w:szCs w:val="24"/>
        </w:rPr>
      </w:pPr>
    </w:p>
    <w:p w14:paraId="7E7B0AE0" w14:textId="01C4BA26" w:rsidR="00C01212" w:rsidRDefault="00C01212" w:rsidP="00BE02A1">
      <w:pPr>
        <w:spacing w:before="4" w:line="320" w:lineRule="atLeast"/>
        <w:jc w:val="center"/>
        <w:rPr>
          <w:rFonts w:ascii="Arial Narrow" w:hAnsi="Arial Narrow" w:cs="Arial"/>
          <w:b/>
          <w:bCs/>
          <w:color w:val="000000"/>
          <w:sz w:val="24"/>
          <w:szCs w:val="24"/>
        </w:rPr>
      </w:pPr>
    </w:p>
    <w:p w14:paraId="0167F14F" w14:textId="0BA10605" w:rsidR="00C01212" w:rsidRDefault="00C01212" w:rsidP="00BE02A1">
      <w:pPr>
        <w:spacing w:before="4" w:line="320" w:lineRule="atLeast"/>
        <w:jc w:val="center"/>
        <w:rPr>
          <w:rFonts w:ascii="Arial Narrow" w:hAnsi="Arial Narrow" w:cs="Arial"/>
          <w:b/>
          <w:bCs/>
          <w:color w:val="000000"/>
          <w:sz w:val="24"/>
          <w:szCs w:val="24"/>
        </w:rPr>
      </w:pPr>
    </w:p>
    <w:p w14:paraId="3B70A8A3" w14:textId="6C024ABE" w:rsidR="00C01212" w:rsidRDefault="00C01212" w:rsidP="00BE02A1">
      <w:pPr>
        <w:spacing w:before="4" w:line="320" w:lineRule="atLeast"/>
        <w:jc w:val="center"/>
        <w:rPr>
          <w:rFonts w:ascii="Arial Narrow" w:hAnsi="Arial Narrow" w:cs="Arial"/>
          <w:b/>
          <w:bCs/>
          <w:color w:val="000000"/>
          <w:sz w:val="24"/>
          <w:szCs w:val="24"/>
        </w:rPr>
      </w:pPr>
    </w:p>
    <w:p w14:paraId="2EFA5528" w14:textId="3DA993B1" w:rsidR="00C01212" w:rsidRDefault="00C01212" w:rsidP="00BE02A1">
      <w:pPr>
        <w:spacing w:before="4" w:line="320" w:lineRule="atLeast"/>
        <w:jc w:val="center"/>
        <w:rPr>
          <w:rFonts w:ascii="Arial Narrow" w:hAnsi="Arial Narrow" w:cs="Arial"/>
          <w:b/>
          <w:bCs/>
          <w:color w:val="000000"/>
          <w:sz w:val="24"/>
          <w:szCs w:val="24"/>
        </w:rPr>
      </w:pPr>
    </w:p>
    <w:p w14:paraId="2D93B59C" w14:textId="16AAE004" w:rsidR="00BD0519" w:rsidRDefault="00BD0519" w:rsidP="00BE02A1">
      <w:pPr>
        <w:spacing w:before="4" w:line="320" w:lineRule="atLeast"/>
        <w:jc w:val="center"/>
        <w:rPr>
          <w:rFonts w:ascii="Arial Narrow" w:hAnsi="Arial Narrow" w:cs="Arial"/>
          <w:b/>
          <w:bCs/>
          <w:color w:val="000000"/>
          <w:sz w:val="24"/>
          <w:szCs w:val="24"/>
        </w:rPr>
      </w:pPr>
    </w:p>
    <w:p w14:paraId="3460B1BA" w14:textId="7C8EEFDA" w:rsidR="00BD0519" w:rsidRDefault="00BD0519" w:rsidP="00BE02A1">
      <w:pPr>
        <w:spacing w:before="4" w:line="320" w:lineRule="atLeast"/>
        <w:jc w:val="center"/>
        <w:rPr>
          <w:rFonts w:ascii="Arial Narrow" w:hAnsi="Arial Narrow" w:cs="Arial"/>
          <w:b/>
          <w:bCs/>
          <w:color w:val="000000"/>
          <w:sz w:val="24"/>
          <w:szCs w:val="24"/>
        </w:rPr>
      </w:pPr>
    </w:p>
    <w:p w14:paraId="129482BF" w14:textId="6668994C" w:rsidR="00BD0519" w:rsidRDefault="00BD0519" w:rsidP="00BE02A1">
      <w:pPr>
        <w:spacing w:before="4" w:line="320" w:lineRule="atLeast"/>
        <w:jc w:val="center"/>
        <w:rPr>
          <w:rFonts w:ascii="Arial Narrow" w:hAnsi="Arial Narrow" w:cs="Arial"/>
          <w:b/>
          <w:bCs/>
          <w:color w:val="000000"/>
          <w:sz w:val="24"/>
          <w:szCs w:val="24"/>
        </w:rPr>
      </w:pPr>
    </w:p>
    <w:p w14:paraId="4688B74E" w14:textId="217CEACF" w:rsidR="00CB1D48" w:rsidRPr="00CB1D48" w:rsidRDefault="00CB1D48" w:rsidP="00C01212">
      <w:pPr>
        <w:pStyle w:val="Ttulo1"/>
        <w:ind w:left="0"/>
        <w:jc w:val="center"/>
        <w:rPr>
          <w:rFonts w:ascii="Arial Narrow" w:hAnsi="Arial Narrow"/>
          <w:sz w:val="24"/>
          <w:szCs w:val="24"/>
        </w:rPr>
      </w:pPr>
      <w:r w:rsidRPr="00CB1D48">
        <w:rPr>
          <w:rFonts w:ascii="Arial Narrow" w:hAnsi="Arial Narrow"/>
          <w:sz w:val="24"/>
          <w:szCs w:val="24"/>
        </w:rPr>
        <w:lastRenderedPageBreak/>
        <w:t>ANEXO XIV</w:t>
      </w:r>
    </w:p>
    <w:p w14:paraId="05ED1344" w14:textId="1D36A317" w:rsidR="00CB1D48" w:rsidRPr="00CB1D48" w:rsidRDefault="00CB1D48" w:rsidP="00C01212">
      <w:pPr>
        <w:pStyle w:val="Ttulo1"/>
        <w:spacing w:before="94"/>
        <w:ind w:left="0"/>
        <w:jc w:val="center"/>
        <w:rPr>
          <w:rFonts w:ascii="Arial Narrow" w:hAnsi="Arial Narrow"/>
          <w:sz w:val="24"/>
          <w:szCs w:val="24"/>
        </w:rPr>
      </w:pPr>
      <w:r w:rsidRPr="00CB1D48">
        <w:rPr>
          <w:rFonts w:ascii="Arial Narrow" w:hAnsi="Arial Narrow"/>
          <w:sz w:val="24"/>
          <w:szCs w:val="24"/>
        </w:rPr>
        <w:t>MODELO DE DECLARAÇÃO DE COMPROMISSO</w:t>
      </w:r>
      <w:r w:rsidR="00B3139C">
        <w:rPr>
          <w:rFonts w:ascii="Arial Narrow" w:hAnsi="Arial Narrow"/>
          <w:sz w:val="24"/>
          <w:szCs w:val="24"/>
        </w:rPr>
        <w:t xml:space="preserve"> (</w:t>
      </w:r>
      <w:r w:rsidR="005E617E">
        <w:rPr>
          <w:rFonts w:ascii="Arial Narrow" w:hAnsi="Arial Narrow"/>
          <w:sz w:val="24"/>
          <w:szCs w:val="24"/>
        </w:rPr>
        <w:t>HABILITAÇÃO</w:t>
      </w:r>
      <w:r w:rsidR="00B3139C">
        <w:rPr>
          <w:rFonts w:ascii="Arial Narrow" w:hAnsi="Arial Narrow"/>
          <w:sz w:val="24"/>
          <w:szCs w:val="24"/>
        </w:rPr>
        <w:t>)</w:t>
      </w:r>
    </w:p>
    <w:p w14:paraId="7308C8B4" w14:textId="5F28DDD1" w:rsidR="00CB1D48" w:rsidRPr="00CB1D48" w:rsidRDefault="00CB1D48" w:rsidP="00C01212">
      <w:pPr>
        <w:pStyle w:val="Ttulo1"/>
        <w:spacing w:before="94"/>
        <w:ind w:left="0"/>
        <w:jc w:val="center"/>
        <w:rPr>
          <w:rFonts w:ascii="Arial Narrow" w:hAnsi="Arial Narrow"/>
          <w:sz w:val="24"/>
          <w:szCs w:val="24"/>
        </w:rPr>
      </w:pPr>
      <w:r w:rsidRPr="00CB1D48">
        <w:rPr>
          <w:rFonts w:ascii="Arial Narrow" w:hAnsi="Arial Narrow"/>
          <w:sz w:val="24"/>
          <w:szCs w:val="24"/>
        </w:rPr>
        <w:t xml:space="preserve">PREGÃO PRESENCIAL </w:t>
      </w:r>
      <w:r w:rsidR="00032C38">
        <w:rPr>
          <w:rFonts w:ascii="Arial Narrow" w:hAnsi="Arial Narrow"/>
          <w:sz w:val="24"/>
          <w:szCs w:val="24"/>
        </w:rPr>
        <w:t>028</w:t>
      </w:r>
      <w:r w:rsidRPr="00CB1D48">
        <w:rPr>
          <w:rFonts w:ascii="Arial Narrow" w:hAnsi="Arial Narrow"/>
          <w:sz w:val="24"/>
          <w:szCs w:val="24"/>
        </w:rPr>
        <w:t>/202</w:t>
      </w:r>
      <w:r w:rsidR="00331E11">
        <w:rPr>
          <w:rFonts w:ascii="Arial Narrow" w:hAnsi="Arial Narrow"/>
          <w:sz w:val="24"/>
          <w:szCs w:val="24"/>
        </w:rPr>
        <w:t>6</w:t>
      </w:r>
    </w:p>
    <w:p w14:paraId="330899A7" w14:textId="77777777" w:rsidR="00CB1D48" w:rsidRPr="00CB1D48" w:rsidRDefault="00CB1D48" w:rsidP="00CB1D48">
      <w:pPr>
        <w:pStyle w:val="Ttulo1"/>
        <w:jc w:val="both"/>
        <w:rPr>
          <w:rFonts w:ascii="Arial Narrow" w:hAnsi="Arial Narrow"/>
          <w:b w:val="0"/>
          <w:bCs w:val="0"/>
          <w:sz w:val="24"/>
          <w:szCs w:val="24"/>
        </w:rPr>
      </w:pPr>
    </w:p>
    <w:p w14:paraId="6BFB63AC" w14:textId="4D348DBD" w:rsidR="00CB1D48" w:rsidRDefault="00CB1D48" w:rsidP="00CB1D48">
      <w:pPr>
        <w:pStyle w:val="Ttulo1"/>
        <w:spacing w:before="94"/>
        <w:ind w:left="142"/>
        <w:jc w:val="both"/>
        <w:rPr>
          <w:rFonts w:ascii="Arial Narrow" w:hAnsi="Arial Narrow"/>
          <w:b w:val="0"/>
          <w:bCs w:val="0"/>
          <w:sz w:val="24"/>
          <w:szCs w:val="24"/>
        </w:rPr>
      </w:pPr>
      <w:r w:rsidRPr="00CB1D48">
        <w:rPr>
          <w:rFonts w:ascii="Arial Narrow" w:hAnsi="Arial Narrow"/>
          <w:b w:val="0"/>
          <w:bCs w:val="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DECLARA SOB AS PENAS DA LEI, que no </w:t>
      </w:r>
      <w:r w:rsidRPr="006E44D4">
        <w:rPr>
          <w:rFonts w:ascii="Arial Narrow" w:hAnsi="Arial Narrow"/>
          <w:sz w:val="24"/>
          <w:szCs w:val="24"/>
        </w:rPr>
        <w:t>Prazo de 02 (dois) dias úteis</w:t>
      </w:r>
      <w:r w:rsidRPr="00CB1D48">
        <w:rPr>
          <w:rFonts w:ascii="Arial Narrow" w:hAnsi="Arial Narrow"/>
          <w:b w:val="0"/>
          <w:bCs w:val="0"/>
          <w:sz w:val="24"/>
          <w:szCs w:val="24"/>
        </w:rPr>
        <w:t xml:space="preserve">, após a </w:t>
      </w:r>
      <w:r w:rsidR="009626E1">
        <w:rPr>
          <w:rFonts w:ascii="Arial Narrow" w:hAnsi="Arial Narrow"/>
          <w:b w:val="0"/>
          <w:bCs w:val="0"/>
          <w:sz w:val="24"/>
          <w:szCs w:val="24"/>
        </w:rPr>
        <w:t>assinatura da ata do certame, APRESENTARÁ</w:t>
      </w:r>
      <w:r w:rsidRPr="00CB1D48">
        <w:rPr>
          <w:rFonts w:ascii="Arial Narrow" w:hAnsi="Arial Narrow"/>
          <w:b w:val="0"/>
          <w:bCs w:val="0"/>
          <w:sz w:val="24"/>
          <w:szCs w:val="24"/>
        </w:rPr>
        <w:t xml:space="preserve">: </w:t>
      </w:r>
    </w:p>
    <w:p w14:paraId="7782D5DD" w14:textId="7F6DFF07" w:rsidR="00C01212" w:rsidRDefault="00C01212" w:rsidP="00CB1D48">
      <w:pPr>
        <w:pStyle w:val="Ttulo1"/>
        <w:spacing w:before="94"/>
        <w:ind w:left="142"/>
        <w:jc w:val="both"/>
        <w:rPr>
          <w:rFonts w:ascii="Arial Narrow" w:hAnsi="Arial Narrow"/>
          <w:b w:val="0"/>
          <w:bCs w:val="0"/>
          <w:sz w:val="24"/>
          <w:szCs w:val="24"/>
        </w:rPr>
      </w:pPr>
    </w:p>
    <w:p w14:paraId="5193F7DC" w14:textId="77777777" w:rsidR="00C92667" w:rsidRPr="00BD0519" w:rsidRDefault="00C92667" w:rsidP="00C92667">
      <w:pPr>
        <w:pStyle w:val="PargrafodaLista"/>
        <w:tabs>
          <w:tab w:val="left" w:pos="1134"/>
        </w:tabs>
        <w:ind w:left="720" w:firstLine="0"/>
        <w:rPr>
          <w:rFonts w:ascii="Arial Narrow" w:eastAsia="Arial" w:hAnsi="Arial Narrow" w:cs="Arial"/>
          <w:sz w:val="24"/>
          <w:szCs w:val="24"/>
        </w:rPr>
      </w:pPr>
    </w:p>
    <w:p w14:paraId="34989FDE" w14:textId="77777777" w:rsidR="00C92667" w:rsidRPr="00BD0519" w:rsidRDefault="00C92667" w:rsidP="00C92667">
      <w:pPr>
        <w:pStyle w:val="PargrafodaLista"/>
        <w:ind w:left="720" w:firstLine="0"/>
        <w:rPr>
          <w:rFonts w:ascii="Arial Narrow" w:hAnsi="Arial Narrow" w:cs="Arial"/>
          <w:bCs/>
          <w:sz w:val="24"/>
          <w:szCs w:val="24"/>
        </w:rPr>
      </w:pPr>
      <w:r w:rsidRPr="00BD0519">
        <w:rPr>
          <w:rFonts w:ascii="Arial Narrow" w:hAnsi="Arial Narrow" w:cs="Arial"/>
          <w:bCs/>
          <w:sz w:val="24"/>
          <w:szCs w:val="24"/>
        </w:rPr>
        <w:t>1.</w:t>
      </w:r>
      <w:r w:rsidRPr="00BD0519">
        <w:rPr>
          <w:rFonts w:ascii="Arial Narrow" w:hAnsi="Arial Narrow" w:cs="Arial"/>
          <w:bCs/>
          <w:sz w:val="24"/>
          <w:szCs w:val="24"/>
        </w:rPr>
        <w:tab/>
        <w:t>No mínimo 01 (um) funcionário técnico (habilitado no mínimo através de curso técnico) para o suporte on-line (chat, whatsapp, telefone, TeanViewer).</w:t>
      </w:r>
    </w:p>
    <w:p w14:paraId="5E39E588" w14:textId="77777777" w:rsidR="00C92667" w:rsidRPr="00BD0519" w:rsidRDefault="00C92667" w:rsidP="00C92667">
      <w:pPr>
        <w:pStyle w:val="PargrafodaLista"/>
        <w:ind w:left="720" w:firstLine="0"/>
        <w:rPr>
          <w:rFonts w:ascii="Arial Narrow" w:hAnsi="Arial Narrow" w:cs="Arial"/>
          <w:bCs/>
          <w:sz w:val="24"/>
          <w:szCs w:val="24"/>
        </w:rPr>
      </w:pPr>
      <w:r w:rsidRPr="00BD0519">
        <w:rPr>
          <w:rFonts w:ascii="Arial Narrow" w:hAnsi="Arial Narrow" w:cs="Arial"/>
          <w:bCs/>
          <w:sz w:val="24"/>
          <w:szCs w:val="24"/>
        </w:rPr>
        <w:t>2.</w:t>
      </w:r>
      <w:r w:rsidRPr="00BD0519">
        <w:rPr>
          <w:rFonts w:ascii="Arial Narrow" w:hAnsi="Arial Narrow" w:cs="Arial"/>
          <w:bCs/>
          <w:sz w:val="24"/>
          <w:szCs w:val="24"/>
        </w:rPr>
        <w:tab/>
        <w:t>No mínimo 01 (um) responsável técnico com graduação ou pós-graduação na área de Tecnologia da Informação ou área compatível ao objeto licitado.</w:t>
      </w:r>
    </w:p>
    <w:p w14:paraId="6E278319" w14:textId="77777777" w:rsidR="00C92667" w:rsidRPr="00BD0519" w:rsidRDefault="00C92667" w:rsidP="00C92667">
      <w:pPr>
        <w:pStyle w:val="PargrafodaLista"/>
        <w:ind w:left="720" w:firstLine="0"/>
        <w:rPr>
          <w:rFonts w:ascii="Arial Narrow" w:hAnsi="Arial Narrow" w:cs="Arial"/>
          <w:bCs/>
          <w:sz w:val="24"/>
          <w:szCs w:val="24"/>
        </w:rPr>
      </w:pPr>
      <w:r w:rsidRPr="00BD0519">
        <w:rPr>
          <w:rFonts w:ascii="Arial Narrow" w:hAnsi="Arial Narrow" w:cs="Arial"/>
          <w:bCs/>
          <w:sz w:val="24"/>
          <w:szCs w:val="24"/>
        </w:rPr>
        <w:t>3.</w:t>
      </w:r>
      <w:r w:rsidRPr="00BD0519">
        <w:rPr>
          <w:rFonts w:ascii="Arial Narrow" w:hAnsi="Arial Narrow" w:cs="Arial"/>
          <w:bCs/>
          <w:sz w:val="24"/>
          <w:szCs w:val="24"/>
        </w:rPr>
        <w:tab/>
        <w:t>Comprovação de vinculo dos técnicos com a empresa através de contrato social ou registro em carteira ou contrato particular de prestação de serviço.</w:t>
      </w:r>
    </w:p>
    <w:p w14:paraId="7CDD371C" w14:textId="2780BB82" w:rsidR="00C92667" w:rsidRDefault="00C92667" w:rsidP="00C92667">
      <w:pPr>
        <w:pStyle w:val="PargrafodaLista"/>
        <w:ind w:left="720" w:firstLine="0"/>
        <w:rPr>
          <w:rFonts w:ascii="Arial Narrow" w:hAnsi="Arial Narrow" w:cs="Arial"/>
          <w:bCs/>
          <w:sz w:val="24"/>
          <w:szCs w:val="24"/>
        </w:rPr>
      </w:pPr>
      <w:r w:rsidRPr="00BD0519">
        <w:rPr>
          <w:rFonts w:ascii="Arial Narrow" w:hAnsi="Arial Narrow" w:cs="Arial"/>
          <w:bCs/>
          <w:sz w:val="24"/>
          <w:szCs w:val="24"/>
        </w:rPr>
        <w:t>4.</w:t>
      </w:r>
      <w:r w:rsidRPr="00BD0519">
        <w:rPr>
          <w:rFonts w:ascii="Arial Narrow" w:hAnsi="Arial Narrow" w:cs="Arial"/>
          <w:bCs/>
          <w:sz w:val="24"/>
          <w:szCs w:val="24"/>
        </w:rPr>
        <w:tab/>
        <w:t>Comprovação de habilitação técnica e superior através de Certificado, e/ou Diploma de formação técnica para funcionário do suporte on-line e Certificado, e/ou Diploma de Graduação ou Pós Graduação para o responsável técnico.</w:t>
      </w:r>
    </w:p>
    <w:p w14:paraId="10A6365B" w14:textId="47C1DA7D" w:rsidR="006E44D4" w:rsidRDefault="006E44D4" w:rsidP="00C92667">
      <w:pPr>
        <w:pStyle w:val="PargrafodaLista"/>
        <w:ind w:left="720" w:firstLine="0"/>
        <w:rPr>
          <w:rFonts w:ascii="Arial Narrow" w:hAnsi="Arial Narrow" w:cs="Arial"/>
          <w:bCs/>
          <w:sz w:val="24"/>
          <w:szCs w:val="24"/>
        </w:rPr>
      </w:pPr>
      <w:r>
        <w:rPr>
          <w:rFonts w:ascii="Arial Narrow" w:hAnsi="Arial Narrow" w:cs="Arial"/>
          <w:bCs/>
          <w:sz w:val="24"/>
          <w:szCs w:val="24"/>
        </w:rPr>
        <w:t>5.</w:t>
      </w:r>
      <w:r>
        <w:rPr>
          <w:rFonts w:ascii="Arial Narrow" w:hAnsi="Arial Narrow" w:cs="Arial"/>
          <w:bCs/>
          <w:sz w:val="24"/>
          <w:szCs w:val="24"/>
        </w:rPr>
        <w:tab/>
      </w:r>
      <w:r w:rsidR="008C5C6C" w:rsidRPr="00BD0519">
        <w:rPr>
          <w:rFonts w:ascii="Arial Narrow" w:hAnsi="Arial Narrow" w:cs="Arial"/>
          <w:b/>
          <w:bCs/>
          <w:sz w:val="24"/>
          <w:szCs w:val="24"/>
        </w:rPr>
        <w:t>ARQUITETURA ABERTA E EVOLUÇÃO TECNOLÓGICA DO SISTEMA</w:t>
      </w:r>
      <w:r w:rsidR="008C5C6C">
        <w:rPr>
          <w:rFonts w:ascii="Arial Narrow" w:hAnsi="Arial Narrow" w:cs="Arial"/>
          <w:sz w:val="24"/>
          <w:szCs w:val="24"/>
        </w:rPr>
        <w:t xml:space="preserve">, </w:t>
      </w:r>
      <w:r w:rsidR="008C5C6C" w:rsidRPr="00BD0519">
        <w:rPr>
          <w:rFonts w:ascii="Arial Narrow" w:hAnsi="Arial Narrow" w:cs="Arial"/>
          <w:sz w:val="24"/>
          <w:szCs w:val="24"/>
        </w:rPr>
        <w:t>elaborada pela licitante e assinado pelo representante legal em que declara que está ciente quanto ao requisito de contratação</w:t>
      </w:r>
    </w:p>
    <w:p w14:paraId="4D983611" w14:textId="77777777" w:rsidR="00C92667" w:rsidRPr="00BD0519" w:rsidRDefault="00C92667" w:rsidP="00C92667">
      <w:pPr>
        <w:pStyle w:val="PargrafodaLista"/>
        <w:ind w:left="0" w:firstLine="0"/>
        <w:rPr>
          <w:rFonts w:ascii="Arial Narrow" w:hAnsi="Arial Narrow" w:cs="Arial"/>
          <w:bCs/>
          <w:sz w:val="24"/>
          <w:szCs w:val="24"/>
        </w:rPr>
      </w:pPr>
    </w:p>
    <w:p w14:paraId="5DF839D1" w14:textId="3E25F5AF" w:rsidR="00CB1D48" w:rsidRPr="00CB1D48" w:rsidRDefault="00CB1D48" w:rsidP="00355959">
      <w:pPr>
        <w:pStyle w:val="Ttulo1"/>
        <w:spacing w:before="94"/>
        <w:ind w:left="0"/>
        <w:rPr>
          <w:rFonts w:ascii="Arial Narrow" w:hAnsi="Arial Narrow"/>
          <w:b w:val="0"/>
          <w:bCs w:val="0"/>
          <w:sz w:val="24"/>
          <w:szCs w:val="24"/>
        </w:rPr>
      </w:pPr>
    </w:p>
    <w:p w14:paraId="16CEF23A" w14:textId="77777777" w:rsidR="00CB1D48" w:rsidRPr="00CB1D48" w:rsidRDefault="00CB1D48" w:rsidP="00CB1D48">
      <w:pPr>
        <w:pStyle w:val="Ttulo1"/>
        <w:spacing w:before="94"/>
        <w:rPr>
          <w:rFonts w:ascii="Arial Narrow" w:hAnsi="Arial Narrow"/>
          <w:b w:val="0"/>
          <w:bCs w:val="0"/>
          <w:sz w:val="24"/>
          <w:szCs w:val="24"/>
        </w:rPr>
      </w:pPr>
    </w:p>
    <w:p w14:paraId="1C2F52BF" w14:textId="77777777" w:rsidR="00CB1D48" w:rsidRPr="00CB1D48" w:rsidRDefault="00CB1D48" w:rsidP="00CB1D48">
      <w:pPr>
        <w:pStyle w:val="Ttulo1"/>
        <w:spacing w:before="94"/>
        <w:rPr>
          <w:rFonts w:ascii="Arial Narrow" w:hAnsi="Arial Narrow"/>
          <w:b w:val="0"/>
          <w:bCs w:val="0"/>
          <w:sz w:val="24"/>
          <w:szCs w:val="24"/>
        </w:rPr>
      </w:pPr>
      <w:r w:rsidRPr="00CB1D48">
        <w:rPr>
          <w:rFonts w:ascii="Arial Narrow" w:hAnsi="Arial Narrow"/>
          <w:b w:val="0"/>
          <w:bCs w:val="0"/>
          <w:sz w:val="24"/>
          <w:szCs w:val="24"/>
        </w:rPr>
        <w:t xml:space="preserve">Local e Data. </w:t>
      </w:r>
    </w:p>
    <w:p w14:paraId="5E861B4A" w14:textId="77777777" w:rsidR="00CB1D48" w:rsidRPr="00CB1D48" w:rsidRDefault="00CB1D48" w:rsidP="00CB1D48">
      <w:pPr>
        <w:pStyle w:val="Ttulo1"/>
        <w:spacing w:before="94"/>
        <w:rPr>
          <w:rFonts w:ascii="Arial Narrow" w:hAnsi="Arial Narrow"/>
          <w:b w:val="0"/>
          <w:bCs w:val="0"/>
          <w:sz w:val="24"/>
          <w:szCs w:val="24"/>
        </w:rPr>
      </w:pPr>
      <w:r w:rsidRPr="00CB1D48">
        <w:rPr>
          <w:rFonts w:ascii="Arial Narrow" w:hAnsi="Arial Narrow"/>
          <w:b w:val="0"/>
          <w:bCs w:val="0"/>
          <w:sz w:val="24"/>
          <w:szCs w:val="24"/>
        </w:rPr>
        <w:t xml:space="preserve">___/___/_____ </w:t>
      </w:r>
    </w:p>
    <w:p w14:paraId="59D1BEAC" w14:textId="77777777" w:rsidR="00CB1D48" w:rsidRPr="00CB1D48" w:rsidRDefault="00CB1D48" w:rsidP="00CB1D48">
      <w:pPr>
        <w:pStyle w:val="Ttulo1"/>
        <w:spacing w:before="94"/>
        <w:rPr>
          <w:rFonts w:ascii="Arial Narrow" w:hAnsi="Arial Narrow"/>
          <w:b w:val="0"/>
          <w:bCs w:val="0"/>
          <w:sz w:val="24"/>
          <w:szCs w:val="24"/>
        </w:rPr>
      </w:pPr>
    </w:p>
    <w:p w14:paraId="5E8CAFB0" w14:textId="77777777" w:rsidR="00CB1D48" w:rsidRPr="00CB1D48" w:rsidRDefault="00CB1D48" w:rsidP="00CB1D48">
      <w:pPr>
        <w:pStyle w:val="Ttulo1"/>
        <w:spacing w:before="94"/>
        <w:rPr>
          <w:rFonts w:ascii="Arial Narrow" w:hAnsi="Arial Narrow"/>
          <w:b w:val="0"/>
          <w:bCs w:val="0"/>
          <w:sz w:val="24"/>
          <w:szCs w:val="24"/>
        </w:rPr>
      </w:pPr>
      <w:r w:rsidRPr="00CB1D48">
        <w:rPr>
          <w:rFonts w:ascii="Arial Narrow" w:hAnsi="Arial Narrow"/>
          <w:b w:val="0"/>
          <w:bCs w:val="0"/>
          <w:sz w:val="24"/>
          <w:szCs w:val="24"/>
        </w:rPr>
        <w:t>____________________________</w:t>
      </w:r>
    </w:p>
    <w:p w14:paraId="563CDFA8" w14:textId="77777777" w:rsidR="00CB1D48" w:rsidRPr="00CB1D48" w:rsidRDefault="00CB1D48" w:rsidP="00CB1D48">
      <w:pPr>
        <w:pStyle w:val="Ttulo1"/>
        <w:spacing w:before="94"/>
        <w:rPr>
          <w:rFonts w:ascii="Arial Narrow" w:hAnsi="Arial Narrow"/>
          <w:b w:val="0"/>
          <w:bCs w:val="0"/>
          <w:sz w:val="24"/>
          <w:szCs w:val="24"/>
        </w:rPr>
      </w:pPr>
      <w:r w:rsidRPr="00CB1D48">
        <w:rPr>
          <w:rFonts w:ascii="Arial Narrow" w:hAnsi="Arial Narrow"/>
          <w:b w:val="0"/>
          <w:bCs w:val="0"/>
          <w:sz w:val="24"/>
          <w:szCs w:val="24"/>
        </w:rPr>
        <w:t xml:space="preserve">Nome Representante Legal, Função na Empresa </w:t>
      </w:r>
    </w:p>
    <w:p w14:paraId="785D1F5F" w14:textId="77777777" w:rsidR="00CB1D48" w:rsidRPr="00CB1D48" w:rsidRDefault="00CB1D48" w:rsidP="00CB1D48">
      <w:pPr>
        <w:pStyle w:val="Ttulo1"/>
        <w:spacing w:before="94"/>
        <w:rPr>
          <w:rFonts w:ascii="Arial Narrow" w:hAnsi="Arial Narrow"/>
          <w:b w:val="0"/>
          <w:bCs w:val="0"/>
          <w:sz w:val="24"/>
          <w:szCs w:val="24"/>
        </w:rPr>
      </w:pPr>
      <w:r w:rsidRPr="00CB1D48">
        <w:rPr>
          <w:rFonts w:ascii="Arial Narrow" w:hAnsi="Arial Narrow"/>
          <w:b w:val="0"/>
          <w:bCs w:val="0"/>
          <w:sz w:val="24"/>
          <w:szCs w:val="24"/>
        </w:rPr>
        <w:t>Assinatura do Representante Legal</w:t>
      </w:r>
    </w:p>
    <w:p w14:paraId="27897C92" w14:textId="77777777" w:rsidR="00CB1D48" w:rsidRPr="00CB1D48" w:rsidRDefault="00CB1D48" w:rsidP="00CB1D48">
      <w:pPr>
        <w:pStyle w:val="Ttulo1"/>
        <w:spacing w:before="94"/>
        <w:rPr>
          <w:rFonts w:ascii="Arial Narrow" w:hAnsi="Arial Narrow"/>
          <w:b w:val="0"/>
          <w:bCs w:val="0"/>
          <w:sz w:val="24"/>
          <w:szCs w:val="24"/>
        </w:rPr>
      </w:pPr>
      <w:r w:rsidRPr="00CB1D48">
        <w:rPr>
          <w:rFonts w:ascii="Arial Narrow" w:hAnsi="Arial Narrow"/>
          <w:b w:val="0"/>
          <w:bCs w:val="0"/>
          <w:sz w:val="24"/>
          <w:szCs w:val="24"/>
        </w:rPr>
        <w:t>Carimbo CNPJ</w:t>
      </w:r>
    </w:p>
    <w:p w14:paraId="607CA6A8" w14:textId="77777777" w:rsidR="00CB1D48" w:rsidRDefault="00CB1D48" w:rsidP="00CB1D48">
      <w:pPr>
        <w:pStyle w:val="Ttulo1"/>
        <w:spacing w:before="94"/>
        <w:jc w:val="center"/>
        <w:rPr>
          <w:rFonts w:ascii="Arial Narrow" w:hAnsi="Arial Narrow"/>
          <w:sz w:val="24"/>
          <w:szCs w:val="24"/>
        </w:rPr>
      </w:pPr>
    </w:p>
    <w:p w14:paraId="4CF63380" w14:textId="77777777" w:rsidR="00B3139C" w:rsidRDefault="00B3139C" w:rsidP="00CB1D48">
      <w:pPr>
        <w:pStyle w:val="Ttulo1"/>
        <w:spacing w:before="94"/>
        <w:jc w:val="center"/>
        <w:rPr>
          <w:rFonts w:ascii="Arial Narrow" w:hAnsi="Arial Narrow"/>
          <w:sz w:val="24"/>
          <w:szCs w:val="24"/>
        </w:rPr>
      </w:pPr>
    </w:p>
    <w:p w14:paraId="7432762A" w14:textId="72E7D183" w:rsidR="00B3139C" w:rsidRDefault="00B3139C" w:rsidP="00CB1D48">
      <w:pPr>
        <w:pStyle w:val="Ttulo1"/>
        <w:spacing w:before="94"/>
        <w:jc w:val="center"/>
        <w:rPr>
          <w:rFonts w:ascii="Arial Narrow" w:hAnsi="Arial Narrow"/>
          <w:sz w:val="24"/>
          <w:szCs w:val="24"/>
        </w:rPr>
      </w:pPr>
    </w:p>
    <w:p w14:paraId="425D8234" w14:textId="1858E939" w:rsidR="008C5C6C" w:rsidRDefault="008C5C6C" w:rsidP="00CB1D48">
      <w:pPr>
        <w:pStyle w:val="Ttulo1"/>
        <w:spacing w:before="94"/>
        <w:jc w:val="center"/>
        <w:rPr>
          <w:rFonts w:ascii="Arial Narrow" w:hAnsi="Arial Narrow"/>
          <w:sz w:val="24"/>
          <w:szCs w:val="24"/>
        </w:rPr>
      </w:pPr>
    </w:p>
    <w:p w14:paraId="25F7EB80" w14:textId="33126564" w:rsidR="008C5C6C" w:rsidRDefault="008C5C6C" w:rsidP="00CB1D48">
      <w:pPr>
        <w:pStyle w:val="Ttulo1"/>
        <w:spacing w:before="94"/>
        <w:jc w:val="center"/>
        <w:rPr>
          <w:rFonts w:ascii="Arial Narrow" w:hAnsi="Arial Narrow"/>
          <w:sz w:val="24"/>
          <w:szCs w:val="24"/>
        </w:rPr>
      </w:pPr>
    </w:p>
    <w:p w14:paraId="63C889A3" w14:textId="1F552A07" w:rsidR="008C5C6C" w:rsidRDefault="008C5C6C" w:rsidP="00CB1D48">
      <w:pPr>
        <w:pStyle w:val="Ttulo1"/>
        <w:spacing w:before="94"/>
        <w:jc w:val="center"/>
        <w:rPr>
          <w:rFonts w:ascii="Arial Narrow" w:hAnsi="Arial Narrow"/>
          <w:sz w:val="24"/>
          <w:szCs w:val="24"/>
        </w:rPr>
      </w:pPr>
    </w:p>
    <w:p w14:paraId="213A1308" w14:textId="77777777" w:rsidR="008C5C6C" w:rsidRDefault="008C5C6C" w:rsidP="00CB1D48">
      <w:pPr>
        <w:pStyle w:val="Ttulo1"/>
        <w:spacing w:before="94"/>
        <w:jc w:val="center"/>
        <w:rPr>
          <w:rFonts w:ascii="Arial Narrow" w:hAnsi="Arial Narrow"/>
          <w:sz w:val="24"/>
          <w:szCs w:val="24"/>
        </w:rPr>
      </w:pPr>
    </w:p>
    <w:p w14:paraId="525BE3EE" w14:textId="77777777" w:rsidR="00B3139C" w:rsidRDefault="00B3139C" w:rsidP="00CB1D48">
      <w:pPr>
        <w:pStyle w:val="Ttulo1"/>
        <w:spacing w:before="94"/>
        <w:jc w:val="center"/>
        <w:rPr>
          <w:rFonts w:ascii="Arial Narrow" w:hAnsi="Arial Narrow"/>
          <w:sz w:val="24"/>
          <w:szCs w:val="24"/>
        </w:rPr>
      </w:pPr>
    </w:p>
    <w:p w14:paraId="0E629B42" w14:textId="77777777" w:rsidR="00B3139C" w:rsidRDefault="00B3139C" w:rsidP="00CB1D48">
      <w:pPr>
        <w:pStyle w:val="Ttulo1"/>
        <w:spacing w:before="94"/>
        <w:jc w:val="center"/>
        <w:rPr>
          <w:rFonts w:ascii="Arial Narrow" w:hAnsi="Arial Narrow"/>
          <w:sz w:val="24"/>
          <w:szCs w:val="24"/>
        </w:rPr>
      </w:pPr>
    </w:p>
    <w:p w14:paraId="07A4AD9F" w14:textId="371C1DE7" w:rsidR="00242A17" w:rsidRPr="005E617E" w:rsidRDefault="00242A17" w:rsidP="005E617E">
      <w:pPr>
        <w:pStyle w:val="Textodecomentrio"/>
        <w:jc w:val="center"/>
        <w:rPr>
          <w:rFonts w:ascii="Arial Narrow" w:hAnsi="Arial Narrow" w:cs="Arial"/>
          <w:b/>
          <w:bCs/>
          <w:sz w:val="24"/>
          <w:szCs w:val="24"/>
        </w:rPr>
      </w:pPr>
      <w:r w:rsidRPr="005E617E">
        <w:rPr>
          <w:rFonts w:ascii="Arial Narrow" w:hAnsi="Arial Narrow" w:cs="Arial"/>
          <w:b/>
          <w:bCs/>
          <w:sz w:val="24"/>
          <w:szCs w:val="24"/>
        </w:rPr>
        <w:lastRenderedPageBreak/>
        <w:t>ANEXO XV</w:t>
      </w:r>
    </w:p>
    <w:p w14:paraId="53A555E5" w14:textId="77777777" w:rsidR="00242A17" w:rsidRPr="005E617E" w:rsidRDefault="00242A17" w:rsidP="005E617E">
      <w:pPr>
        <w:pStyle w:val="SemEspaamento"/>
        <w:jc w:val="center"/>
        <w:rPr>
          <w:rFonts w:ascii="Arial Narrow" w:hAnsi="Arial Narrow" w:cs="Arial"/>
          <w:b/>
          <w:sz w:val="24"/>
          <w:szCs w:val="24"/>
          <w:lang w:val="pt-BR"/>
        </w:rPr>
      </w:pPr>
      <w:r w:rsidRPr="005E617E">
        <w:rPr>
          <w:rFonts w:ascii="Arial Narrow" w:hAnsi="Arial Narrow" w:cs="Arial"/>
          <w:b/>
          <w:caps/>
          <w:sz w:val="24"/>
          <w:szCs w:val="24"/>
          <w:lang w:val="pt-BR"/>
        </w:rPr>
        <w:t>ATESTADO DE VISITA TÉCNICA ou deCLARAÇÃO DE desistencia</w:t>
      </w:r>
    </w:p>
    <w:p w14:paraId="08DD27AF" w14:textId="77777777" w:rsidR="00242A17" w:rsidRPr="005E617E" w:rsidRDefault="00242A17" w:rsidP="005E617E">
      <w:pPr>
        <w:pStyle w:val="SemEspaamento"/>
        <w:jc w:val="both"/>
        <w:rPr>
          <w:rFonts w:ascii="Arial Narrow" w:hAnsi="Arial Narrow" w:cs="Arial"/>
          <w:sz w:val="24"/>
          <w:szCs w:val="24"/>
          <w:lang w:val="pt-BR" w:eastAsia="ar-SA"/>
        </w:rPr>
      </w:pPr>
    </w:p>
    <w:p w14:paraId="274810DC" w14:textId="4B18D665" w:rsidR="00242A17" w:rsidRPr="005E617E" w:rsidRDefault="00242A17" w:rsidP="005E617E">
      <w:pPr>
        <w:pStyle w:val="SemEspaamento"/>
        <w:jc w:val="both"/>
        <w:rPr>
          <w:rFonts w:ascii="Arial Narrow" w:hAnsi="Arial Narrow" w:cs="Arial"/>
          <w:b/>
          <w:iCs/>
          <w:sz w:val="24"/>
          <w:szCs w:val="24"/>
          <w:lang w:val="pt-BR"/>
        </w:rPr>
      </w:pPr>
      <w:r w:rsidRPr="005E617E">
        <w:rPr>
          <w:rFonts w:ascii="Arial Narrow" w:hAnsi="Arial Narrow" w:cs="Arial"/>
          <w:b/>
          <w:sz w:val="24"/>
          <w:szCs w:val="24"/>
          <w:lang w:val="pt-BR"/>
        </w:rPr>
        <w:t xml:space="preserve">PREGÃO PRESENCIAL Nº </w:t>
      </w:r>
      <w:r w:rsidR="00032C38">
        <w:rPr>
          <w:rFonts w:ascii="Arial Narrow" w:hAnsi="Arial Narrow" w:cs="Arial"/>
          <w:b/>
          <w:sz w:val="24"/>
          <w:szCs w:val="24"/>
          <w:lang w:val="pt-BR"/>
        </w:rPr>
        <w:t>028</w:t>
      </w:r>
      <w:r w:rsidRPr="005E617E">
        <w:rPr>
          <w:rFonts w:ascii="Arial Narrow" w:hAnsi="Arial Narrow" w:cs="Arial"/>
          <w:b/>
          <w:sz w:val="24"/>
          <w:szCs w:val="24"/>
          <w:lang w:val="pt-BR"/>
        </w:rPr>
        <w:t>/20</w:t>
      </w:r>
      <w:r w:rsidR="00032C38">
        <w:rPr>
          <w:rFonts w:ascii="Arial Narrow" w:hAnsi="Arial Narrow" w:cs="Arial"/>
          <w:b/>
          <w:sz w:val="24"/>
          <w:szCs w:val="24"/>
          <w:lang w:val="pt-BR"/>
        </w:rPr>
        <w:t>26</w:t>
      </w:r>
    </w:p>
    <w:p w14:paraId="74A36624" w14:textId="77777777" w:rsidR="00242A17" w:rsidRPr="005E617E" w:rsidRDefault="00242A17" w:rsidP="005E617E">
      <w:pPr>
        <w:pStyle w:val="SemEspaamento"/>
        <w:jc w:val="both"/>
        <w:rPr>
          <w:rFonts w:ascii="Arial Narrow" w:hAnsi="Arial Narrow" w:cs="Arial"/>
          <w:sz w:val="24"/>
          <w:szCs w:val="24"/>
          <w:lang w:val="pt-BR" w:eastAsia="ar-SA"/>
        </w:rPr>
      </w:pPr>
    </w:p>
    <w:p w14:paraId="12BB88D0" w14:textId="2090F8BE" w:rsidR="00242A17" w:rsidRPr="005E617E" w:rsidRDefault="00242A17" w:rsidP="005E617E">
      <w:pPr>
        <w:pStyle w:val="SemEspaamento"/>
        <w:jc w:val="both"/>
        <w:rPr>
          <w:rFonts w:ascii="Arial Narrow" w:hAnsi="Arial Narrow" w:cs="Arial"/>
          <w:sz w:val="24"/>
          <w:szCs w:val="24"/>
          <w:lang w:val="pt-BR" w:eastAsia="ar-SA"/>
        </w:rPr>
      </w:pPr>
      <w:r w:rsidRPr="005E617E">
        <w:rPr>
          <w:rFonts w:ascii="Arial Narrow" w:hAnsi="Arial Narrow" w:cs="Arial"/>
          <w:sz w:val="24"/>
          <w:szCs w:val="24"/>
          <w:lang w:val="pt-BR" w:eastAsia="ar-SA"/>
        </w:rPr>
        <w:t xml:space="preserve">(NOME DA EMPRESA), inscrita no CNPJ/MF nº _________________________, </w:t>
      </w:r>
      <w:r w:rsidRPr="005E617E">
        <w:rPr>
          <w:rFonts w:ascii="Arial Narrow" w:hAnsi="Arial Narrow" w:cs="Arial"/>
          <w:sz w:val="24"/>
          <w:szCs w:val="24"/>
          <w:lang w:val="pt-BR"/>
        </w:rPr>
        <w:t xml:space="preserve">sediada à (endereço completo da empresa licitante), </w:t>
      </w:r>
      <w:r w:rsidRPr="005E617E">
        <w:rPr>
          <w:rFonts w:ascii="Arial Narrow" w:hAnsi="Arial Narrow" w:cs="Arial"/>
          <w:sz w:val="24"/>
          <w:szCs w:val="24"/>
          <w:lang w:val="pt-BR" w:eastAsia="ar-SA"/>
        </w:rPr>
        <w:t xml:space="preserve">por intermédio de seu representante legal o(a) </w:t>
      </w:r>
      <w:proofErr w:type="spellStart"/>
      <w:r w:rsidRPr="005E617E">
        <w:rPr>
          <w:rFonts w:ascii="Arial Narrow" w:hAnsi="Arial Narrow" w:cs="Arial"/>
          <w:sz w:val="24"/>
          <w:szCs w:val="24"/>
          <w:lang w:val="pt-BR" w:eastAsia="ar-SA"/>
        </w:rPr>
        <w:t>Srº</w:t>
      </w:r>
      <w:proofErr w:type="spellEnd"/>
      <w:r w:rsidRPr="005E617E">
        <w:rPr>
          <w:rFonts w:ascii="Arial Narrow" w:hAnsi="Arial Narrow" w:cs="Arial"/>
          <w:sz w:val="24"/>
          <w:szCs w:val="24"/>
          <w:lang w:val="pt-BR" w:eastAsia="ar-SA"/>
        </w:rPr>
        <w:t xml:space="preserve">(a) _________________________________________ </w:t>
      </w:r>
      <w:r w:rsidRPr="005E617E">
        <w:rPr>
          <w:rFonts w:ascii="Arial Narrow" w:hAnsi="Arial Narrow" w:cs="Arial"/>
          <w:sz w:val="24"/>
          <w:szCs w:val="24"/>
          <w:lang w:val="pt-BR"/>
        </w:rPr>
        <w:t>portador(a) do Registro de Identidade (RG) sob nº</w:t>
      </w:r>
      <w:r w:rsidRPr="005E617E">
        <w:rPr>
          <w:rFonts w:ascii="Arial Narrow" w:hAnsi="Arial Narrow" w:cs="Arial"/>
          <w:sz w:val="24"/>
          <w:szCs w:val="24"/>
          <w:lang w:val="pt-BR" w:eastAsia="ar-SA"/>
        </w:rPr>
        <w:t xml:space="preserve"> ________________ e </w:t>
      </w:r>
      <w:r w:rsidRPr="005E617E">
        <w:rPr>
          <w:rFonts w:ascii="Arial Narrow" w:hAnsi="Arial Narrow" w:cs="Arial"/>
          <w:sz w:val="24"/>
          <w:szCs w:val="24"/>
          <w:lang w:val="pt-BR"/>
        </w:rPr>
        <w:t>inscrito no CPF/MF sob nº</w:t>
      </w:r>
      <w:r w:rsidRPr="005E617E">
        <w:rPr>
          <w:rFonts w:ascii="Arial Narrow" w:hAnsi="Arial Narrow" w:cs="Arial"/>
          <w:sz w:val="24"/>
          <w:szCs w:val="24"/>
          <w:lang w:val="pt-BR" w:eastAsia="ar-SA"/>
        </w:rPr>
        <w:t xml:space="preserve"> __________________:</w:t>
      </w:r>
    </w:p>
    <w:p w14:paraId="3F7C5294" w14:textId="77777777" w:rsidR="00242A17" w:rsidRPr="005E617E" w:rsidRDefault="00242A17" w:rsidP="005E617E">
      <w:pPr>
        <w:pStyle w:val="SemEspaamento"/>
        <w:jc w:val="both"/>
        <w:rPr>
          <w:rFonts w:ascii="Arial Narrow" w:hAnsi="Arial Narrow" w:cs="Arial"/>
          <w:sz w:val="24"/>
          <w:szCs w:val="24"/>
          <w:lang w:val="pt-BR" w:eastAsia="ar-SA"/>
        </w:rPr>
      </w:pPr>
    </w:p>
    <w:p w14:paraId="1F78C864" w14:textId="02F579B2" w:rsidR="00242A17" w:rsidRPr="005E617E" w:rsidRDefault="00242A17" w:rsidP="005E617E">
      <w:pPr>
        <w:pStyle w:val="SemEspaamento"/>
        <w:ind w:firstLine="567"/>
        <w:jc w:val="both"/>
        <w:rPr>
          <w:rFonts w:ascii="Arial Narrow" w:eastAsia="Calibri" w:hAnsi="Arial Narrow" w:cs="Arial"/>
          <w:sz w:val="24"/>
          <w:szCs w:val="24"/>
          <w:lang w:val="pt-BR" w:eastAsia="en-US"/>
        </w:rPr>
      </w:pPr>
      <w:r w:rsidRPr="005E617E">
        <w:rPr>
          <w:rFonts w:ascii="Arial Narrow" w:hAnsi="Arial Narrow" w:cs="Arial"/>
          <w:b/>
          <w:bCs/>
          <w:sz w:val="24"/>
          <w:szCs w:val="24"/>
          <w:lang w:val="pt-BR" w:eastAsia="ar-SA"/>
        </w:rPr>
        <w:t>DECLARA</w:t>
      </w:r>
      <w:r w:rsidRPr="005E617E">
        <w:rPr>
          <w:rFonts w:ascii="Arial Narrow" w:hAnsi="Arial Narrow" w:cs="Arial"/>
          <w:sz w:val="24"/>
          <w:szCs w:val="24"/>
          <w:lang w:val="pt-BR" w:eastAsia="ar-SA"/>
        </w:rPr>
        <w:t xml:space="preserve"> expressamente, </w:t>
      </w:r>
      <w:r w:rsidRPr="005E617E">
        <w:rPr>
          <w:rFonts w:ascii="Arial Narrow" w:hAnsi="Arial Narrow" w:cs="Arial"/>
          <w:sz w:val="24"/>
          <w:szCs w:val="24"/>
          <w:lang w:val="pt-BR"/>
        </w:rPr>
        <w:t>sob as penas do art. 299 do Código Penal e demais legislações cabíveis</w:t>
      </w:r>
      <w:r w:rsidRPr="005E617E">
        <w:rPr>
          <w:rFonts w:ascii="Arial Narrow" w:hAnsi="Arial Narrow" w:cs="Arial"/>
          <w:sz w:val="24"/>
          <w:szCs w:val="24"/>
          <w:lang w:val="pt-BR" w:eastAsia="ar-SA"/>
        </w:rPr>
        <w:t xml:space="preserve">, </w:t>
      </w:r>
      <w:r w:rsidRPr="005E617E">
        <w:rPr>
          <w:rFonts w:ascii="Arial Narrow" w:hAnsi="Arial Narrow" w:cs="Arial"/>
          <w:sz w:val="24"/>
          <w:szCs w:val="24"/>
          <w:lang w:val="pt-BR"/>
        </w:rPr>
        <w:t>que,</w:t>
      </w:r>
      <w:r w:rsidRPr="005E617E">
        <w:rPr>
          <w:rFonts w:ascii="Arial Narrow" w:eastAsia="Calibri" w:hAnsi="Arial Narrow" w:cs="Arial"/>
          <w:sz w:val="24"/>
          <w:szCs w:val="24"/>
          <w:lang w:val="pt-BR" w:eastAsia="en-US"/>
        </w:rPr>
        <w:t xml:space="preserve"> realizou a visita técnica, conforme dispõe o Edital </w:t>
      </w:r>
      <w:r w:rsidRPr="005E617E">
        <w:rPr>
          <w:rFonts w:ascii="Arial Narrow" w:eastAsia="Century Gothic" w:hAnsi="Arial Narrow" w:cs="Arial"/>
          <w:sz w:val="24"/>
          <w:szCs w:val="24"/>
          <w:lang w:val="pt-BR"/>
        </w:rPr>
        <w:t xml:space="preserve">da licitação em referência, </w:t>
      </w:r>
      <w:r w:rsidRPr="005E617E">
        <w:rPr>
          <w:rFonts w:ascii="Arial Narrow" w:eastAsia="Calibri" w:hAnsi="Arial Narrow" w:cs="Arial"/>
          <w:sz w:val="24"/>
          <w:szCs w:val="24"/>
          <w:lang w:val="pt-BR" w:eastAsia="en-US"/>
        </w:rPr>
        <w:t xml:space="preserve">tendo tomado conhecimento de </w:t>
      </w:r>
      <w:r w:rsidRPr="005E617E">
        <w:rPr>
          <w:rFonts w:ascii="Arial Narrow" w:hAnsi="Arial Narrow" w:cs="Arial"/>
          <w:sz w:val="24"/>
          <w:szCs w:val="24"/>
          <w:lang w:val="pt-BR"/>
        </w:rPr>
        <w:t>todos os aspectos que possam influir, direta ou indiretamente, no cumprimento dos trabalhos e, das</w:t>
      </w:r>
      <w:r w:rsidRPr="005E617E">
        <w:rPr>
          <w:rFonts w:ascii="Arial Narrow" w:eastAsia="Calibri" w:hAnsi="Arial Narrow" w:cs="Arial"/>
          <w:sz w:val="24"/>
          <w:szCs w:val="24"/>
          <w:lang w:val="pt-BR" w:eastAsia="en-US"/>
        </w:rPr>
        <w:t xml:space="preserve"> condições </w:t>
      </w:r>
      <w:r w:rsidRPr="005E617E">
        <w:rPr>
          <w:rFonts w:ascii="Arial Narrow" w:hAnsi="Arial Narrow" w:cs="Arial"/>
          <w:sz w:val="24"/>
          <w:szCs w:val="24"/>
          <w:lang w:val="pt-BR"/>
        </w:rPr>
        <w:t>e peculiaridades inerentes à natureza do objeto licitado, sobretudo, das dificuldades de ordem técnica à sua execução</w:t>
      </w:r>
      <w:r w:rsidRPr="005E617E">
        <w:rPr>
          <w:rFonts w:ascii="Arial Narrow" w:eastAsia="Calibri" w:hAnsi="Arial Narrow" w:cs="Arial"/>
          <w:sz w:val="24"/>
          <w:szCs w:val="24"/>
          <w:lang w:val="pt-BR" w:eastAsia="en-US"/>
        </w:rPr>
        <w:t xml:space="preserve">, assim como, </w:t>
      </w:r>
      <w:r w:rsidRPr="005E617E">
        <w:rPr>
          <w:rFonts w:ascii="Arial Narrow" w:hAnsi="Arial Narrow" w:cs="Arial"/>
          <w:sz w:val="24"/>
          <w:szCs w:val="24"/>
          <w:lang w:val="pt-BR"/>
        </w:rPr>
        <w:t>demais informações necessárias para o fiel cumprimento das obrigações advindas, caso venha a ser vencedora no presente certame</w:t>
      </w:r>
      <w:r w:rsidRPr="005E617E">
        <w:rPr>
          <w:rFonts w:ascii="Arial Narrow" w:eastAsia="Calibri" w:hAnsi="Arial Narrow" w:cs="Arial"/>
          <w:sz w:val="24"/>
          <w:szCs w:val="24"/>
          <w:lang w:val="pt-BR" w:eastAsia="en-US"/>
        </w:rPr>
        <w:t>.</w:t>
      </w:r>
    </w:p>
    <w:p w14:paraId="77AC68E2" w14:textId="77777777" w:rsidR="00242A17" w:rsidRPr="005E617E" w:rsidRDefault="00242A17" w:rsidP="005E617E">
      <w:pPr>
        <w:pStyle w:val="SemEspaamento"/>
        <w:jc w:val="both"/>
        <w:rPr>
          <w:rFonts w:ascii="Arial Narrow" w:eastAsia="Calibri" w:hAnsi="Arial Narrow" w:cs="Arial"/>
          <w:sz w:val="24"/>
          <w:szCs w:val="24"/>
          <w:lang w:val="pt-BR" w:eastAsia="en-US"/>
        </w:rPr>
      </w:pPr>
      <w:r w:rsidRPr="005E617E">
        <w:rPr>
          <w:rFonts w:ascii="Arial Narrow" w:eastAsia="Calibri" w:hAnsi="Arial Narrow" w:cs="Arial"/>
          <w:sz w:val="24"/>
          <w:szCs w:val="24"/>
          <w:lang w:val="pt-BR" w:eastAsia="en-US"/>
        </w:rPr>
        <w:t>Local e data.</w:t>
      </w:r>
    </w:p>
    <w:p w14:paraId="2C40AE06" w14:textId="77777777" w:rsidR="00242A17" w:rsidRPr="005E617E" w:rsidRDefault="00242A17" w:rsidP="005E617E">
      <w:pPr>
        <w:pStyle w:val="SemEspaamento"/>
        <w:jc w:val="both"/>
        <w:rPr>
          <w:rFonts w:ascii="Arial Narrow" w:eastAsia="Calibri" w:hAnsi="Arial Narrow" w:cs="Arial"/>
          <w:sz w:val="24"/>
          <w:szCs w:val="24"/>
          <w:lang w:val="pt-BR" w:eastAsia="en-US"/>
        </w:rPr>
      </w:pPr>
      <w:r w:rsidRPr="005E617E">
        <w:rPr>
          <w:rFonts w:ascii="Arial Narrow" w:eastAsia="Calibri" w:hAnsi="Arial Narrow" w:cs="Arial"/>
          <w:sz w:val="24"/>
          <w:szCs w:val="24"/>
          <w:lang w:val="pt-BR" w:eastAsia="en-US"/>
        </w:rPr>
        <w:t>___________________________________</w:t>
      </w:r>
    </w:p>
    <w:p w14:paraId="4860E2D6" w14:textId="1E4A530B" w:rsidR="00242A17" w:rsidRPr="005E617E" w:rsidRDefault="00242A17" w:rsidP="005E617E">
      <w:pPr>
        <w:pStyle w:val="SemEspaamento"/>
        <w:jc w:val="both"/>
        <w:rPr>
          <w:rFonts w:ascii="Arial Narrow" w:eastAsia="Calibri" w:hAnsi="Arial Narrow" w:cs="Arial"/>
          <w:sz w:val="24"/>
          <w:szCs w:val="24"/>
          <w:lang w:val="pt-BR" w:eastAsia="en-US"/>
        </w:rPr>
      </w:pPr>
      <w:r w:rsidRPr="005E617E">
        <w:rPr>
          <w:rFonts w:ascii="Arial Narrow" w:eastAsia="Calibri" w:hAnsi="Arial Narrow" w:cs="Arial"/>
          <w:sz w:val="24"/>
          <w:szCs w:val="24"/>
          <w:lang w:val="pt-BR" w:eastAsia="en-US"/>
        </w:rPr>
        <w:t>Assinatura do representante legal</w:t>
      </w:r>
    </w:p>
    <w:p w14:paraId="24609B60" w14:textId="77777777" w:rsidR="007D107F" w:rsidRPr="005E617E" w:rsidRDefault="007D107F" w:rsidP="005E617E">
      <w:pPr>
        <w:pStyle w:val="SemEspaamento"/>
        <w:jc w:val="both"/>
        <w:rPr>
          <w:rFonts w:ascii="Arial Narrow" w:eastAsia="Calibri" w:hAnsi="Arial Narrow" w:cs="Arial"/>
          <w:sz w:val="24"/>
          <w:szCs w:val="24"/>
          <w:lang w:val="pt-BR" w:eastAsia="en-US"/>
        </w:rPr>
      </w:pPr>
    </w:p>
    <w:p w14:paraId="47EB1098" w14:textId="77777777" w:rsidR="00242A17" w:rsidRPr="005E617E" w:rsidRDefault="00242A17" w:rsidP="005E617E">
      <w:pPr>
        <w:pStyle w:val="SemEspaamento"/>
        <w:jc w:val="both"/>
        <w:rPr>
          <w:rFonts w:ascii="Arial Narrow" w:eastAsia="Calibri" w:hAnsi="Arial Narrow" w:cs="Arial"/>
          <w:sz w:val="24"/>
          <w:szCs w:val="24"/>
          <w:lang w:val="pt-BR" w:eastAsia="en-US"/>
        </w:rPr>
      </w:pPr>
      <w:r w:rsidRPr="005E617E">
        <w:rPr>
          <w:rFonts w:ascii="Arial Narrow" w:eastAsia="Calibri" w:hAnsi="Arial Narrow" w:cs="Arial"/>
          <w:sz w:val="24"/>
          <w:szCs w:val="24"/>
          <w:lang w:val="pt-BR" w:eastAsia="en-US"/>
        </w:rPr>
        <w:t>ATESTAMOS, para os devidos fins, que a visita técnica acima mencionada, foi efetivamente realizada e constatada ao representante legal da empresa interessada, assim como, todas as informações técnicas necessárias à formulação de sua proposta de preços, de responsabilidade, única e exclusivamente, da licitante.</w:t>
      </w:r>
    </w:p>
    <w:p w14:paraId="1FE883CB" w14:textId="77777777" w:rsidR="00242A17" w:rsidRPr="005E617E" w:rsidRDefault="00242A17" w:rsidP="005E617E">
      <w:pPr>
        <w:pStyle w:val="SemEspaamento"/>
        <w:jc w:val="both"/>
        <w:rPr>
          <w:rFonts w:ascii="Arial Narrow" w:eastAsia="Calibri" w:hAnsi="Arial Narrow" w:cs="Arial"/>
          <w:sz w:val="24"/>
          <w:szCs w:val="24"/>
          <w:lang w:val="pt-BR" w:eastAsia="en-US"/>
        </w:rPr>
      </w:pPr>
      <w:r w:rsidRPr="005E617E">
        <w:rPr>
          <w:rFonts w:ascii="Arial Narrow" w:eastAsia="Calibri" w:hAnsi="Arial Narrow" w:cs="Arial"/>
          <w:sz w:val="24"/>
          <w:szCs w:val="24"/>
          <w:lang w:val="pt-BR" w:eastAsia="en-US"/>
        </w:rPr>
        <w:t>_________________________________</w:t>
      </w:r>
    </w:p>
    <w:p w14:paraId="3614BDCA" w14:textId="77777777" w:rsidR="00242A17" w:rsidRPr="005E617E" w:rsidRDefault="00242A17" w:rsidP="005E617E">
      <w:pPr>
        <w:pStyle w:val="SemEspaamento"/>
        <w:jc w:val="both"/>
        <w:rPr>
          <w:rFonts w:ascii="Arial Narrow" w:eastAsia="Calibri" w:hAnsi="Arial Narrow" w:cs="Arial"/>
          <w:sz w:val="24"/>
          <w:szCs w:val="24"/>
          <w:lang w:val="pt-BR" w:eastAsia="en-US"/>
        </w:rPr>
      </w:pPr>
      <w:r w:rsidRPr="005E617E">
        <w:rPr>
          <w:rFonts w:ascii="Arial Narrow" w:eastAsia="Calibri" w:hAnsi="Arial Narrow" w:cs="Arial"/>
          <w:sz w:val="24"/>
          <w:szCs w:val="24"/>
          <w:lang w:val="pt-BR" w:eastAsia="en-US"/>
        </w:rPr>
        <w:t>Nome e assinatura do responsável pela visita</w:t>
      </w:r>
    </w:p>
    <w:p w14:paraId="54C1CD51" w14:textId="77777777" w:rsidR="00242A17" w:rsidRPr="005E617E" w:rsidRDefault="00242A17" w:rsidP="005E617E">
      <w:pPr>
        <w:pStyle w:val="SemEspaamento"/>
        <w:jc w:val="both"/>
        <w:rPr>
          <w:rFonts w:ascii="Arial Narrow" w:eastAsia="Calibri" w:hAnsi="Arial Narrow" w:cs="Arial"/>
          <w:sz w:val="24"/>
          <w:szCs w:val="24"/>
          <w:lang w:val="pt-BR" w:eastAsia="en-US"/>
        </w:rPr>
      </w:pPr>
      <w:r w:rsidRPr="005E617E">
        <w:rPr>
          <w:rFonts w:ascii="Arial Narrow" w:eastAsia="Calibri" w:hAnsi="Arial Narrow" w:cs="Arial"/>
          <w:sz w:val="24"/>
          <w:szCs w:val="24"/>
          <w:lang w:val="pt-BR" w:eastAsia="en-US"/>
        </w:rPr>
        <w:t>Prefeitura Municipal de Brasilândia-MS</w:t>
      </w:r>
    </w:p>
    <w:p w14:paraId="03EAB7ED" w14:textId="77777777" w:rsidR="007D107F" w:rsidRPr="005E617E" w:rsidRDefault="007D107F" w:rsidP="005E617E">
      <w:pPr>
        <w:pStyle w:val="Textodecomentrio"/>
        <w:jc w:val="both"/>
        <w:rPr>
          <w:rFonts w:ascii="Arial Narrow" w:eastAsia="Calibri" w:hAnsi="Arial Narrow" w:cs="Arial"/>
          <w:b/>
          <w:bCs/>
          <w:sz w:val="24"/>
          <w:szCs w:val="24"/>
          <w:highlight w:val="yellow"/>
          <w:lang w:eastAsia="en-US"/>
        </w:rPr>
      </w:pPr>
    </w:p>
    <w:p w14:paraId="29EE7B96" w14:textId="29357C35" w:rsidR="00242A17" w:rsidRPr="005E617E" w:rsidRDefault="00242A17" w:rsidP="005E617E">
      <w:pPr>
        <w:pStyle w:val="Textodecomentrio"/>
        <w:jc w:val="both"/>
        <w:rPr>
          <w:rFonts w:ascii="Arial Narrow" w:eastAsia="Calibri" w:hAnsi="Arial Narrow" w:cs="Arial"/>
          <w:b/>
          <w:bCs/>
          <w:sz w:val="24"/>
          <w:szCs w:val="24"/>
          <w:lang w:eastAsia="en-US"/>
        </w:rPr>
      </w:pPr>
      <w:r w:rsidRPr="005E617E">
        <w:rPr>
          <w:rFonts w:ascii="Arial Narrow" w:eastAsia="Calibri" w:hAnsi="Arial Narrow" w:cs="Arial"/>
          <w:b/>
          <w:bCs/>
          <w:sz w:val="24"/>
          <w:szCs w:val="24"/>
          <w:highlight w:val="yellow"/>
          <w:lang w:eastAsia="en-US"/>
        </w:rPr>
        <w:t>OU</w:t>
      </w:r>
    </w:p>
    <w:p w14:paraId="3D07F731" w14:textId="5E9EBB30" w:rsidR="00242A17" w:rsidRPr="005E617E" w:rsidRDefault="00242A17" w:rsidP="005E617E">
      <w:pPr>
        <w:pStyle w:val="SemEspaamento"/>
        <w:jc w:val="both"/>
        <w:rPr>
          <w:rFonts w:ascii="Arial Narrow" w:hAnsi="Arial Narrow" w:cs="Arial"/>
          <w:sz w:val="24"/>
          <w:szCs w:val="24"/>
          <w:lang w:val="pt-BR"/>
        </w:rPr>
      </w:pPr>
      <w:r w:rsidRPr="005E617E">
        <w:rPr>
          <w:rFonts w:ascii="Arial Narrow" w:hAnsi="Arial Narrow" w:cs="Arial"/>
          <w:b/>
          <w:bCs/>
          <w:sz w:val="24"/>
          <w:szCs w:val="24"/>
          <w:lang w:val="pt-BR" w:eastAsia="ar-SA"/>
        </w:rPr>
        <w:t>DECLARA</w:t>
      </w:r>
      <w:r w:rsidRPr="005E617E">
        <w:rPr>
          <w:rFonts w:ascii="Arial Narrow" w:hAnsi="Arial Narrow" w:cs="Arial"/>
          <w:sz w:val="24"/>
          <w:szCs w:val="24"/>
          <w:lang w:val="pt-BR" w:eastAsia="ar-SA"/>
        </w:rPr>
        <w:t xml:space="preserve"> expressamente, </w:t>
      </w:r>
      <w:r w:rsidRPr="005E617E">
        <w:rPr>
          <w:rFonts w:ascii="Arial Narrow" w:hAnsi="Arial Narrow" w:cs="Arial"/>
          <w:sz w:val="24"/>
          <w:szCs w:val="24"/>
          <w:lang w:val="pt-BR"/>
        </w:rPr>
        <w:t>sob as penas do art. 299 do Código Penal e demais legislações cabíveis</w:t>
      </w:r>
      <w:r w:rsidRPr="005E617E">
        <w:rPr>
          <w:rFonts w:ascii="Arial Narrow" w:hAnsi="Arial Narrow" w:cs="Arial"/>
          <w:sz w:val="24"/>
          <w:szCs w:val="24"/>
          <w:lang w:val="pt-BR" w:eastAsia="ar-SA"/>
        </w:rPr>
        <w:t xml:space="preserve">, </w:t>
      </w:r>
      <w:r w:rsidRPr="005E617E">
        <w:rPr>
          <w:rFonts w:ascii="Arial Narrow" w:hAnsi="Arial Narrow" w:cs="Arial"/>
          <w:sz w:val="24"/>
          <w:szCs w:val="24"/>
          <w:lang w:val="pt-BR"/>
        </w:rPr>
        <w:t xml:space="preserve">que, abre mão da </w:t>
      </w:r>
      <w:r w:rsidRPr="005E617E">
        <w:rPr>
          <w:rFonts w:ascii="Arial Narrow" w:eastAsia="Calibri" w:hAnsi="Arial Narrow" w:cs="Arial"/>
          <w:sz w:val="24"/>
          <w:szCs w:val="24"/>
          <w:lang w:val="pt-BR" w:eastAsia="en-US"/>
        </w:rPr>
        <w:t xml:space="preserve">visita técnica, </w:t>
      </w:r>
      <w:r w:rsidRPr="005E617E">
        <w:rPr>
          <w:rFonts w:ascii="Arial Narrow" w:hAnsi="Arial Narrow" w:cs="Arial"/>
          <w:sz w:val="24"/>
          <w:szCs w:val="24"/>
          <w:lang w:val="pt-BR"/>
        </w:rPr>
        <w:t>facultativa e não-obrigatória,</w:t>
      </w:r>
      <w:r w:rsidRPr="005E617E">
        <w:rPr>
          <w:rFonts w:ascii="Arial Narrow" w:eastAsia="Calibri" w:hAnsi="Arial Narrow" w:cs="Arial"/>
          <w:sz w:val="24"/>
          <w:szCs w:val="24"/>
          <w:lang w:val="pt-BR" w:eastAsia="en-US"/>
        </w:rPr>
        <w:t xml:space="preserve"> conforme dispõe o Edital </w:t>
      </w:r>
      <w:r w:rsidRPr="005E617E">
        <w:rPr>
          <w:rFonts w:ascii="Arial Narrow" w:eastAsia="Century Gothic" w:hAnsi="Arial Narrow" w:cs="Arial"/>
          <w:sz w:val="24"/>
          <w:szCs w:val="24"/>
          <w:lang w:val="pt-BR"/>
        </w:rPr>
        <w:t>da licitação em referência</w:t>
      </w:r>
      <w:r w:rsidRPr="005E617E">
        <w:rPr>
          <w:rFonts w:ascii="Arial Narrow" w:hAnsi="Arial Narrow" w:cs="Arial"/>
          <w:sz w:val="24"/>
          <w:szCs w:val="24"/>
          <w:lang w:val="pt-BR"/>
        </w:rPr>
        <w:t xml:space="preserve">. Declara ainda, ter pleno conhecimento das condições e peculiaridades inerentes à natureza do objeto licitado, </w:t>
      </w:r>
      <w:r w:rsidRPr="005E617E">
        <w:rPr>
          <w:rFonts w:ascii="Arial Narrow" w:eastAsia="Century Gothic" w:hAnsi="Arial Narrow" w:cs="Arial"/>
          <w:sz w:val="24"/>
          <w:szCs w:val="24"/>
          <w:lang w:val="pt-BR"/>
        </w:rPr>
        <w:t xml:space="preserve">na qual se compromete a acatar todas as condições estabelecidas </w:t>
      </w:r>
      <w:r w:rsidRPr="005E617E">
        <w:rPr>
          <w:rFonts w:ascii="Arial Narrow" w:eastAsia="Calibri" w:hAnsi="Arial Narrow" w:cs="Arial"/>
          <w:sz w:val="24"/>
          <w:szCs w:val="24"/>
          <w:lang w:val="pt-BR" w:eastAsia="en-US"/>
        </w:rPr>
        <w:t xml:space="preserve">no Edital </w:t>
      </w:r>
      <w:r w:rsidRPr="005E617E">
        <w:rPr>
          <w:rFonts w:ascii="Arial Narrow" w:eastAsia="Century Gothic" w:hAnsi="Arial Narrow" w:cs="Arial"/>
          <w:sz w:val="24"/>
          <w:szCs w:val="24"/>
          <w:lang w:val="pt-BR"/>
        </w:rPr>
        <w:t>da licitação em referência, assumindo total responsabilidade por esta declaração</w:t>
      </w:r>
      <w:r w:rsidRPr="005E617E">
        <w:rPr>
          <w:rFonts w:ascii="Arial Narrow" w:hAnsi="Arial Narrow" w:cs="Arial"/>
          <w:sz w:val="24"/>
          <w:szCs w:val="24"/>
          <w:lang w:val="pt-BR"/>
        </w:rPr>
        <w:t xml:space="preserve">, ficando impedida, no futuro, de pleitear por força do conhecimento declarado, quaisquer </w:t>
      </w:r>
      <w:r w:rsidRPr="005E617E">
        <w:rPr>
          <w:rFonts w:ascii="Arial Narrow" w:eastAsia="Century Gothic" w:hAnsi="Arial Narrow" w:cs="Arial"/>
          <w:sz w:val="24"/>
          <w:szCs w:val="24"/>
          <w:lang w:val="pt-BR"/>
        </w:rPr>
        <w:t xml:space="preserve">alterações contratuais de natureza técnica e/ou financeira, bem como, </w:t>
      </w:r>
      <w:r w:rsidRPr="005E617E">
        <w:rPr>
          <w:rFonts w:ascii="Arial Narrow" w:hAnsi="Arial Narrow" w:cs="Arial"/>
          <w:sz w:val="24"/>
          <w:szCs w:val="24"/>
          <w:lang w:val="pt-BR"/>
        </w:rPr>
        <w:t>não se utilizará de qualquer questionamento ou alegação posterior</w:t>
      </w:r>
      <w:r w:rsidRPr="005E617E">
        <w:rPr>
          <w:rFonts w:ascii="Arial Narrow" w:eastAsia="Century Gothic" w:hAnsi="Arial Narrow" w:cs="Arial"/>
          <w:sz w:val="24"/>
          <w:szCs w:val="24"/>
          <w:lang w:val="pt-BR"/>
        </w:rPr>
        <w:t xml:space="preserve">, </w:t>
      </w:r>
      <w:r w:rsidRPr="005E617E">
        <w:rPr>
          <w:rFonts w:ascii="Arial Narrow" w:hAnsi="Arial Narrow" w:cs="Arial"/>
          <w:sz w:val="24"/>
          <w:szCs w:val="24"/>
          <w:lang w:val="pt-BR"/>
        </w:rPr>
        <w:t>caso venha a ser vencedora no presente certame.</w:t>
      </w:r>
    </w:p>
    <w:p w14:paraId="75A2FA80" w14:textId="77777777" w:rsidR="00242A17" w:rsidRPr="005E617E" w:rsidRDefault="00242A17" w:rsidP="005E617E">
      <w:pPr>
        <w:pStyle w:val="SemEspaamento"/>
        <w:jc w:val="both"/>
        <w:rPr>
          <w:rFonts w:ascii="Arial Narrow" w:hAnsi="Arial Narrow" w:cs="Arial"/>
          <w:sz w:val="24"/>
          <w:szCs w:val="24"/>
          <w:lang w:val="pt-BR"/>
        </w:rPr>
      </w:pPr>
      <w:r w:rsidRPr="005E617E">
        <w:rPr>
          <w:rFonts w:ascii="Arial Narrow" w:hAnsi="Arial Narrow" w:cs="Arial"/>
          <w:sz w:val="24"/>
          <w:szCs w:val="24"/>
          <w:lang w:val="pt-BR"/>
        </w:rPr>
        <w:t>Local e data.</w:t>
      </w:r>
    </w:p>
    <w:p w14:paraId="0870E954" w14:textId="77777777" w:rsidR="00242A17" w:rsidRPr="005E617E" w:rsidRDefault="00242A17" w:rsidP="005E617E">
      <w:pPr>
        <w:pStyle w:val="SemEspaamento"/>
        <w:jc w:val="both"/>
        <w:rPr>
          <w:rFonts w:ascii="Arial Narrow" w:hAnsi="Arial Narrow" w:cs="Arial"/>
          <w:sz w:val="24"/>
          <w:szCs w:val="24"/>
          <w:lang w:val="pt-BR"/>
        </w:rPr>
      </w:pPr>
      <w:r w:rsidRPr="005E617E">
        <w:rPr>
          <w:rFonts w:ascii="Arial Narrow" w:hAnsi="Arial Narrow" w:cs="Arial"/>
          <w:sz w:val="24"/>
          <w:szCs w:val="24"/>
          <w:lang w:val="pt-BR" w:eastAsia="ar-SA"/>
        </w:rPr>
        <w:t>____________________________</w:t>
      </w:r>
    </w:p>
    <w:p w14:paraId="575C0C11" w14:textId="0A801435" w:rsidR="00242A17" w:rsidRPr="005E617E" w:rsidRDefault="00242A17" w:rsidP="005E617E">
      <w:pPr>
        <w:pStyle w:val="Textodecomentrio"/>
        <w:jc w:val="both"/>
        <w:rPr>
          <w:rFonts w:ascii="Arial Narrow" w:hAnsi="Arial Narrow" w:cs="Arial"/>
          <w:sz w:val="24"/>
          <w:szCs w:val="24"/>
        </w:rPr>
      </w:pPr>
      <w:r w:rsidRPr="005E617E">
        <w:rPr>
          <w:rFonts w:ascii="Arial Narrow" w:hAnsi="Arial Narrow" w:cs="Arial"/>
          <w:sz w:val="24"/>
          <w:szCs w:val="24"/>
        </w:rPr>
        <w:t>Assinatura do representante legal</w:t>
      </w:r>
    </w:p>
    <w:sectPr w:rsidR="00242A17" w:rsidRPr="005E617E" w:rsidSect="00A372B8">
      <w:headerReference w:type="default" r:id="rId16"/>
      <w:footerReference w:type="default" r:id="rId17"/>
      <w:pgSz w:w="11910" w:h="16850"/>
      <w:pgMar w:top="1560" w:right="1137" w:bottom="1384"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C7527" w14:textId="77777777" w:rsidR="00010843" w:rsidRDefault="00010843" w:rsidP="001A12BB">
      <w:r>
        <w:separator/>
      </w:r>
    </w:p>
  </w:endnote>
  <w:endnote w:type="continuationSeparator" w:id="0">
    <w:p w14:paraId="5E3CFC6B" w14:textId="77777777" w:rsidR="00010843" w:rsidRDefault="00010843"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ont527">
    <w:altName w:val="Cambria"/>
    <w:panose1 w:val="00000000000000000000"/>
    <w:charset w:val="00"/>
    <w:family w:val="roman"/>
    <w:notTrueType/>
    <w:pitch w:val="default"/>
  </w:font>
  <w:font w:name="MyriadPro-Regular">
    <w:altName w:val="Arial Unicode MS"/>
    <w:panose1 w:val="00000000000000000000"/>
    <w:charset w:val="88"/>
    <w:family w:val="swiss"/>
    <w:notTrueType/>
    <w:pitch w:val="default"/>
    <w:sig w:usb0="00000000"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58370" w14:textId="43643298" w:rsidR="00572FC1" w:rsidRDefault="00572FC1">
    <w:pPr>
      <w:pBdr>
        <w:top w:val="nil"/>
        <w:left w:val="nil"/>
        <w:bottom w:val="nil"/>
        <w:right w:val="nil"/>
        <w:between w:val="nil"/>
      </w:pBdr>
      <w:spacing w:line="14" w:lineRule="auto"/>
      <w:rPr>
        <w:color w:val="000000"/>
        <w:sz w:val="20"/>
        <w:szCs w:val="20"/>
      </w:rPr>
    </w:pPr>
    <w:r>
      <w:rPr>
        <w:noProof/>
        <w:lang w:val="pt-BR"/>
      </w:rPr>
      <w:drawing>
        <wp:anchor distT="0" distB="0" distL="114300" distR="114300" simplePos="0" relativeHeight="251661312" behindDoc="0" locked="0" layoutInCell="1" allowOverlap="1" wp14:anchorId="75F5BCAB" wp14:editId="48B009E7">
          <wp:simplePos x="0" y="0"/>
          <wp:positionH relativeFrom="column">
            <wp:posOffset>-777875</wp:posOffset>
          </wp:positionH>
          <wp:positionV relativeFrom="paragraph">
            <wp:posOffset>-588645</wp:posOffset>
          </wp:positionV>
          <wp:extent cx="7466330" cy="782955"/>
          <wp:effectExtent l="0" t="0" r="1270" b="0"/>
          <wp:wrapNone/>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8790" cy="783213"/>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9BA43" w14:textId="70D4E9BC" w:rsidR="00572FC1" w:rsidRPr="00A372B8" w:rsidRDefault="00572FC1" w:rsidP="00A372B8">
    <w:pPr>
      <w:pStyle w:val="Rodap"/>
    </w:pPr>
    <w:r>
      <w:rPr>
        <w:noProof/>
        <w:lang w:val="pt-BR"/>
      </w:rPr>
      <w:drawing>
        <wp:anchor distT="0" distB="0" distL="114300" distR="114300" simplePos="0" relativeHeight="251663360" behindDoc="0" locked="0" layoutInCell="1" allowOverlap="1" wp14:anchorId="3317B7BA" wp14:editId="4D8643F5">
          <wp:simplePos x="0" y="0"/>
          <wp:positionH relativeFrom="column">
            <wp:posOffset>-676275</wp:posOffset>
          </wp:positionH>
          <wp:positionV relativeFrom="paragraph">
            <wp:posOffset>-247650</wp:posOffset>
          </wp:positionV>
          <wp:extent cx="7466330" cy="782955"/>
          <wp:effectExtent l="0" t="0" r="1270" b="0"/>
          <wp:wrapNone/>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6330" cy="78295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99BD1" w14:textId="77777777" w:rsidR="00010843" w:rsidRDefault="00010843" w:rsidP="001A12BB">
      <w:r>
        <w:separator/>
      </w:r>
    </w:p>
  </w:footnote>
  <w:footnote w:type="continuationSeparator" w:id="0">
    <w:p w14:paraId="5EA287EF" w14:textId="77777777" w:rsidR="00010843" w:rsidRDefault="00010843" w:rsidP="001A1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4DF" w14:textId="410B6054" w:rsidR="00572FC1" w:rsidRDefault="00572FC1" w:rsidP="00C4637B">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58240" behindDoc="0" locked="0" layoutInCell="1" allowOverlap="1" wp14:anchorId="30ACDD03" wp14:editId="4C83B4DC">
          <wp:simplePos x="0" y="0"/>
          <wp:positionH relativeFrom="column">
            <wp:posOffset>-777875</wp:posOffset>
          </wp:positionH>
          <wp:positionV relativeFrom="paragraph">
            <wp:posOffset>-193675</wp:posOffset>
          </wp:positionV>
          <wp:extent cx="7466349" cy="866775"/>
          <wp:effectExtent l="0" t="0" r="1270" b="0"/>
          <wp:wrapNone/>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21CE02AB" w14:textId="77777777" w:rsidR="00572FC1" w:rsidRDefault="00572FC1" w:rsidP="00C4637B">
    <w:pPr>
      <w:pStyle w:val="Cabealho"/>
      <w:jc w:val="center"/>
      <w:rPr>
        <w:rFonts w:ascii="Arial" w:hAnsi="Arial" w:cs="Arial"/>
        <w:b/>
        <w:color w:val="FF0000"/>
      </w:rPr>
    </w:pPr>
  </w:p>
  <w:p w14:paraId="774923EC" w14:textId="77777777" w:rsidR="00572FC1" w:rsidRDefault="00572FC1" w:rsidP="00C4637B">
    <w:pPr>
      <w:pStyle w:val="Cabealho"/>
      <w:jc w:val="center"/>
      <w:rPr>
        <w:rFonts w:ascii="Arial" w:hAnsi="Arial" w:cs="Arial"/>
        <w:b/>
        <w:color w:val="FF0000"/>
      </w:rPr>
    </w:pPr>
  </w:p>
  <w:p w14:paraId="764BABB7" w14:textId="77777777" w:rsidR="00572FC1" w:rsidRDefault="00572FC1" w:rsidP="00A372B8">
    <w:pPr>
      <w:pStyle w:val="Cabealho"/>
      <w:rPr>
        <w:rFonts w:ascii="Arial" w:hAnsi="Arial" w:cs="Arial"/>
        <w:b/>
        <w:color w:val="FF0000"/>
      </w:rPr>
    </w:pPr>
  </w:p>
  <w:p w14:paraId="50078996" w14:textId="77777777" w:rsidR="00572FC1" w:rsidRDefault="00572FC1">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08F1AE75" w:rsidR="00572FC1" w:rsidRDefault="00572FC1" w:rsidP="00586A84">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0288" behindDoc="0" locked="0" layoutInCell="1" allowOverlap="1" wp14:anchorId="3ABE7F78" wp14:editId="731CC949">
          <wp:simplePos x="0" y="0"/>
          <wp:positionH relativeFrom="column">
            <wp:posOffset>-676275</wp:posOffset>
          </wp:positionH>
          <wp:positionV relativeFrom="paragraph">
            <wp:posOffset>-219710</wp:posOffset>
          </wp:positionV>
          <wp:extent cx="7466349" cy="866775"/>
          <wp:effectExtent l="0" t="0" r="1270" b="0"/>
          <wp:wrapNone/>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628A5A03" w14:textId="77777777" w:rsidR="00572FC1" w:rsidRDefault="00572FC1" w:rsidP="009A46E4">
    <w:pPr>
      <w:pStyle w:val="Cabealho"/>
      <w:jc w:val="center"/>
      <w:rPr>
        <w:rFonts w:ascii="Arial" w:hAnsi="Arial" w:cs="Arial"/>
        <w:b/>
        <w:color w:val="FF0000"/>
      </w:rPr>
    </w:pPr>
  </w:p>
  <w:p w14:paraId="27D633D5" w14:textId="77777777" w:rsidR="00572FC1" w:rsidRDefault="00572FC1" w:rsidP="00A372B8">
    <w:pPr>
      <w:pStyle w:val="Cabealho"/>
      <w:rPr>
        <w:color w:val="000000"/>
        <w:sz w:val="20"/>
        <w:szCs w:val="20"/>
      </w:rPr>
    </w:pPr>
  </w:p>
  <w:p w14:paraId="5F8F3B0F" w14:textId="77777777" w:rsidR="00572FC1" w:rsidRDefault="00572FC1">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5D0A"/>
    <w:multiLevelType w:val="hybridMultilevel"/>
    <w:tmpl w:val="1A7A4160"/>
    <w:lvl w:ilvl="0" w:tplc="04160001">
      <w:start w:val="1"/>
      <w:numFmt w:val="bullet"/>
      <w:lvlText w:val=""/>
      <w:lvlJc w:val="left"/>
      <w:pPr>
        <w:ind w:left="1826" w:hanging="360"/>
      </w:pPr>
      <w:rPr>
        <w:rFonts w:ascii="Symbol" w:hAnsi="Symbol" w:hint="default"/>
      </w:rPr>
    </w:lvl>
    <w:lvl w:ilvl="1" w:tplc="04160003" w:tentative="1">
      <w:start w:val="1"/>
      <w:numFmt w:val="bullet"/>
      <w:lvlText w:val="o"/>
      <w:lvlJc w:val="left"/>
      <w:pPr>
        <w:ind w:left="2546" w:hanging="360"/>
      </w:pPr>
      <w:rPr>
        <w:rFonts w:ascii="Courier New" w:hAnsi="Courier New" w:cs="Courier New" w:hint="default"/>
      </w:rPr>
    </w:lvl>
    <w:lvl w:ilvl="2" w:tplc="04160005" w:tentative="1">
      <w:start w:val="1"/>
      <w:numFmt w:val="bullet"/>
      <w:lvlText w:val=""/>
      <w:lvlJc w:val="left"/>
      <w:pPr>
        <w:ind w:left="3266" w:hanging="360"/>
      </w:pPr>
      <w:rPr>
        <w:rFonts w:ascii="Wingdings" w:hAnsi="Wingdings" w:hint="default"/>
      </w:rPr>
    </w:lvl>
    <w:lvl w:ilvl="3" w:tplc="04160001" w:tentative="1">
      <w:start w:val="1"/>
      <w:numFmt w:val="bullet"/>
      <w:lvlText w:val=""/>
      <w:lvlJc w:val="left"/>
      <w:pPr>
        <w:ind w:left="3986" w:hanging="360"/>
      </w:pPr>
      <w:rPr>
        <w:rFonts w:ascii="Symbol" w:hAnsi="Symbol" w:hint="default"/>
      </w:rPr>
    </w:lvl>
    <w:lvl w:ilvl="4" w:tplc="04160003" w:tentative="1">
      <w:start w:val="1"/>
      <w:numFmt w:val="bullet"/>
      <w:lvlText w:val="o"/>
      <w:lvlJc w:val="left"/>
      <w:pPr>
        <w:ind w:left="4706" w:hanging="360"/>
      </w:pPr>
      <w:rPr>
        <w:rFonts w:ascii="Courier New" w:hAnsi="Courier New" w:cs="Courier New" w:hint="default"/>
      </w:rPr>
    </w:lvl>
    <w:lvl w:ilvl="5" w:tplc="04160005" w:tentative="1">
      <w:start w:val="1"/>
      <w:numFmt w:val="bullet"/>
      <w:lvlText w:val=""/>
      <w:lvlJc w:val="left"/>
      <w:pPr>
        <w:ind w:left="5426" w:hanging="360"/>
      </w:pPr>
      <w:rPr>
        <w:rFonts w:ascii="Wingdings" w:hAnsi="Wingdings" w:hint="default"/>
      </w:rPr>
    </w:lvl>
    <w:lvl w:ilvl="6" w:tplc="04160001" w:tentative="1">
      <w:start w:val="1"/>
      <w:numFmt w:val="bullet"/>
      <w:lvlText w:val=""/>
      <w:lvlJc w:val="left"/>
      <w:pPr>
        <w:ind w:left="6146" w:hanging="360"/>
      </w:pPr>
      <w:rPr>
        <w:rFonts w:ascii="Symbol" w:hAnsi="Symbol" w:hint="default"/>
      </w:rPr>
    </w:lvl>
    <w:lvl w:ilvl="7" w:tplc="04160003" w:tentative="1">
      <w:start w:val="1"/>
      <w:numFmt w:val="bullet"/>
      <w:lvlText w:val="o"/>
      <w:lvlJc w:val="left"/>
      <w:pPr>
        <w:ind w:left="6866" w:hanging="360"/>
      </w:pPr>
      <w:rPr>
        <w:rFonts w:ascii="Courier New" w:hAnsi="Courier New" w:cs="Courier New" w:hint="default"/>
      </w:rPr>
    </w:lvl>
    <w:lvl w:ilvl="8" w:tplc="04160005" w:tentative="1">
      <w:start w:val="1"/>
      <w:numFmt w:val="bullet"/>
      <w:lvlText w:val=""/>
      <w:lvlJc w:val="left"/>
      <w:pPr>
        <w:ind w:left="7586" w:hanging="360"/>
      </w:pPr>
      <w:rPr>
        <w:rFonts w:ascii="Wingdings" w:hAnsi="Wingdings" w:hint="default"/>
      </w:rPr>
    </w:lvl>
  </w:abstractNum>
  <w:abstractNum w:abstractNumId="1" w15:restartNumberingAfterBreak="0">
    <w:nsid w:val="028C6AD8"/>
    <w:multiLevelType w:val="hybridMultilevel"/>
    <w:tmpl w:val="7E2A744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B91581"/>
    <w:multiLevelType w:val="multilevel"/>
    <w:tmpl w:val="47366950"/>
    <w:lvl w:ilvl="0">
      <w:start w:val="1"/>
      <w:numFmt w:val="lowerLetter"/>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 w15:restartNumberingAfterBreak="0">
    <w:nsid w:val="06644D18"/>
    <w:multiLevelType w:val="hybridMultilevel"/>
    <w:tmpl w:val="89DC312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EE4D2F"/>
    <w:multiLevelType w:val="hybridMultilevel"/>
    <w:tmpl w:val="A642CCD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7F242F"/>
    <w:multiLevelType w:val="hybridMultilevel"/>
    <w:tmpl w:val="BD724F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F775F2"/>
    <w:multiLevelType w:val="multilevel"/>
    <w:tmpl w:val="DA92B772"/>
    <w:lvl w:ilvl="0">
      <w:start w:val="5"/>
      <w:numFmt w:val="decimal"/>
      <w:lvlText w:val="%1."/>
      <w:lvlJc w:val="left"/>
      <w:pPr>
        <w:ind w:left="360" w:hanging="360"/>
      </w:pPr>
      <w:rPr>
        <w:rFonts w:hint="default"/>
      </w:rPr>
    </w:lvl>
    <w:lvl w:ilvl="1">
      <w:start w:val="1"/>
      <w:numFmt w:val="decimal"/>
      <w:lvlText w:val="%1.%2."/>
      <w:lvlJc w:val="left"/>
      <w:pPr>
        <w:ind w:left="374" w:hanging="360"/>
      </w:pPr>
      <w:rPr>
        <w:rFonts w:hint="default"/>
        <w:b/>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7" w15:restartNumberingAfterBreak="0">
    <w:nsid w:val="106B1C4A"/>
    <w:multiLevelType w:val="hybridMultilevel"/>
    <w:tmpl w:val="0C628DB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EA6392"/>
    <w:multiLevelType w:val="hybridMultilevel"/>
    <w:tmpl w:val="5134C8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3AA1868"/>
    <w:multiLevelType w:val="hybridMultilevel"/>
    <w:tmpl w:val="01F8DD6C"/>
    <w:lvl w:ilvl="0" w:tplc="0416000F">
      <w:start w:val="1"/>
      <w:numFmt w:val="decimal"/>
      <w:lvlText w:val="%1."/>
      <w:lvlJc w:val="left"/>
      <w:pPr>
        <w:ind w:left="720" w:hanging="360"/>
      </w:pPr>
    </w:lvl>
    <w:lvl w:ilvl="1" w:tplc="20D868D4">
      <w:start w:val="1"/>
      <w:numFmt w:val="lowerLetter"/>
      <w:lvlText w:val="%2)"/>
      <w:lvlJc w:val="left"/>
      <w:pPr>
        <w:ind w:left="2220" w:hanging="114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6F620CF"/>
    <w:multiLevelType w:val="hybridMultilevel"/>
    <w:tmpl w:val="B958015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7110B94"/>
    <w:multiLevelType w:val="hybridMultilevel"/>
    <w:tmpl w:val="BD6C72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8CC05A3"/>
    <w:multiLevelType w:val="hybridMultilevel"/>
    <w:tmpl w:val="D9341E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8E2494B"/>
    <w:multiLevelType w:val="multilevel"/>
    <w:tmpl w:val="BB5419E6"/>
    <w:lvl w:ilvl="0">
      <w:start w:val="1"/>
      <w:numFmt w:val="lowerLetter"/>
      <w:lvlText w:val="%1)"/>
      <w:lvlJc w:val="left"/>
      <w:pPr>
        <w:ind w:left="661" w:hanging="259"/>
      </w:pPr>
      <w:rPr>
        <w:rFonts w:ascii="Arial Narrow" w:eastAsia="Arial" w:hAnsi="Arial Narrow" w:cs="Arial" w:hint="default"/>
        <w:b w:val="0"/>
        <w:bCs/>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15" w15:restartNumberingAfterBreak="0">
    <w:nsid w:val="1AA325B8"/>
    <w:multiLevelType w:val="hybridMultilevel"/>
    <w:tmpl w:val="85906A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BD043CF"/>
    <w:multiLevelType w:val="hybridMultilevel"/>
    <w:tmpl w:val="405435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BEA15B0"/>
    <w:multiLevelType w:val="hybridMultilevel"/>
    <w:tmpl w:val="55E248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C1226D9"/>
    <w:multiLevelType w:val="hybridMultilevel"/>
    <w:tmpl w:val="1FCE9B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844133"/>
    <w:multiLevelType w:val="hybridMultilevel"/>
    <w:tmpl w:val="177EB4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1BA0896"/>
    <w:multiLevelType w:val="hybridMultilevel"/>
    <w:tmpl w:val="0360E40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33E3701"/>
    <w:multiLevelType w:val="hybridMultilevel"/>
    <w:tmpl w:val="3342DAA8"/>
    <w:lvl w:ilvl="0" w:tplc="414210F0">
      <w:start w:val="14"/>
      <w:numFmt w:val="decimal"/>
      <w:lvlText w:val="%1"/>
      <w:lvlJc w:val="left"/>
      <w:pPr>
        <w:ind w:left="731" w:hanging="360"/>
      </w:pPr>
      <w:rPr>
        <w:rFonts w:hint="default"/>
      </w:rPr>
    </w:lvl>
    <w:lvl w:ilvl="1" w:tplc="04160019" w:tentative="1">
      <w:start w:val="1"/>
      <w:numFmt w:val="lowerLetter"/>
      <w:lvlText w:val="%2."/>
      <w:lvlJc w:val="left"/>
      <w:pPr>
        <w:ind w:left="1451" w:hanging="360"/>
      </w:pPr>
    </w:lvl>
    <w:lvl w:ilvl="2" w:tplc="0416001B" w:tentative="1">
      <w:start w:val="1"/>
      <w:numFmt w:val="lowerRoman"/>
      <w:lvlText w:val="%3."/>
      <w:lvlJc w:val="right"/>
      <w:pPr>
        <w:ind w:left="2171" w:hanging="180"/>
      </w:pPr>
    </w:lvl>
    <w:lvl w:ilvl="3" w:tplc="0416000F" w:tentative="1">
      <w:start w:val="1"/>
      <w:numFmt w:val="decimal"/>
      <w:lvlText w:val="%4."/>
      <w:lvlJc w:val="left"/>
      <w:pPr>
        <w:ind w:left="2891" w:hanging="360"/>
      </w:pPr>
    </w:lvl>
    <w:lvl w:ilvl="4" w:tplc="04160019" w:tentative="1">
      <w:start w:val="1"/>
      <w:numFmt w:val="lowerLetter"/>
      <w:lvlText w:val="%5."/>
      <w:lvlJc w:val="left"/>
      <w:pPr>
        <w:ind w:left="3611" w:hanging="360"/>
      </w:pPr>
    </w:lvl>
    <w:lvl w:ilvl="5" w:tplc="0416001B" w:tentative="1">
      <w:start w:val="1"/>
      <w:numFmt w:val="lowerRoman"/>
      <w:lvlText w:val="%6."/>
      <w:lvlJc w:val="right"/>
      <w:pPr>
        <w:ind w:left="4331" w:hanging="180"/>
      </w:pPr>
    </w:lvl>
    <w:lvl w:ilvl="6" w:tplc="0416000F" w:tentative="1">
      <w:start w:val="1"/>
      <w:numFmt w:val="decimal"/>
      <w:lvlText w:val="%7."/>
      <w:lvlJc w:val="left"/>
      <w:pPr>
        <w:ind w:left="5051" w:hanging="360"/>
      </w:pPr>
    </w:lvl>
    <w:lvl w:ilvl="7" w:tplc="04160019" w:tentative="1">
      <w:start w:val="1"/>
      <w:numFmt w:val="lowerLetter"/>
      <w:lvlText w:val="%8."/>
      <w:lvlJc w:val="left"/>
      <w:pPr>
        <w:ind w:left="5771" w:hanging="360"/>
      </w:pPr>
    </w:lvl>
    <w:lvl w:ilvl="8" w:tplc="0416001B" w:tentative="1">
      <w:start w:val="1"/>
      <w:numFmt w:val="lowerRoman"/>
      <w:lvlText w:val="%9."/>
      <w:lvlJc w:val="right"/>
      <w:pPr>
        <w:ind w:left="6491" w:hanging="180"/>
      </w:pPr>
    </w:lvl>
  </w:abstractNum>
  <w:abstractNum w:abstractNumId="24" w15:restartNumberingAfterBreak="0">
    <w:nsid w:val="24B916B6"/>
    <w:multiLevelType w:val="hybridMultilevel"/>
    <w:tmpl w:val="10C233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25CE17E3"/>
    <w:multiLevelType w:val="hybridMultilevel"/>
    <w:tmpl w:val="1812B7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26A83B9C"/>
    <w:multiLevelType w:val="hybridMultilevel"/>
    <w:tmpl w:val="33906CE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8BF5246"/>
    <w:multiLevelType w:val="hybridMultilevel"/>
    <w:tmpl w:val="FAD8CD6A"/>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8" w15:restartNumberingAfterBreak="0">
    <w:nsid w:val="2960740E"/>
    <w:multiLevelType w:val="hybridMultilevel"/>
    <w:tmpl w:val="2DFC8F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B5B7457"/>
    <w:multiLevelType w:val="hybridMultilevel"/>
    <w:tmpl w:val="D84C7CD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3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0A55449"/>
    <w:multiLevelType w:val="hybridMultilevel"/>
    <w:tmpl w:val="5A002C8A"/>
    <w:lvl w:ilvl="0" w:tplc="04160001">
      <w:start w:val="1"/>
      <w:numFmt w:val="bullet"/>
      <w:lvlText w:val=""/>
      <w:lvlJc w:val="left"/>
      <w:pPr>
        <w:ind w:left="1860" w:hanging="360"/>
      </w:pPr>
      <w:rPr>
        <w:rFonts w:ascii="Symbol" w:hAnsi="Symbol" w:hint="default"/>
      </w:rPr>
    </w:lvl>
    <w:lvl w:ilvl="1" w:tplc="04160003" w:tentative="1">
      <w:start w:val="1"/>
      <w:numFmt w:val="bullet"/>
      <w:lvlText w:val="o"/>
      <w:lvlJc w:val="left"/>
      <w:pPr>
        <w:ind w:left="2580" w:hanging="360"/>
      </w:pPr>
      <w:rPr>
        <w:rFonts w:ascii="Courier New" w:hAnsi="Courier New" w:cs="Courier New" w:hint="default"/>
      </w:rPr>
    </w:lvl>
    <w:lvl w:ilvl="2" w:tplc="04160005" w:tentative="1">
      <w:start w:val="1"/>
      <w:numFmt w:val="bullet"/>
      <w:lvlText w:val=""/>
      <w:lvlJc w:val="left"/>
      <w:pPr>
        <w:ind w:left="3300" w:hanging="360"/>
      </w:pPr>
      <w:rPr>
        <w:rFonts w:ascii="Wingdings" w:hAnsi="Wingdings" w:hint="default"/>
      </w:rPr>
    </w:lvl>
    <w:lvl w:ilvl="3" w:tplc="04160001" w:tentative="1">
      <w:start w:val="1"/>
      <w:numFmt w:val="bullet"/>
      <w:lvlText w:val=""/>
      <w:lvlJc w:val="left"/>
      <w:pPr>
        <w:ind w:left="4020" w:hanging="360"/>
      </w:pPr>
      <w:rPr>
        <w:rFonts w:ascii="Symbol" w:hAnsi="Symbol" w:hint="default"/>
      </w:rPr>
    </w:lvl>
    <w:lvl w:ilvl="4" w:tplc="04160003" w:tentative="1">
      <w:start w:val="1"/>
      <w:numFmt w:val="bullet"/>
      <w:lvlText w:val="o"/>
      <w:lvlJc w:val="left"/>
      <w:pPr>
        <w:ind w:left="4740" w:hanging="360"/>
      </w:pPr>
      <w:rPr>
        <w:rFonts w:ascii="Courier New" w:hAnsi="Courier New" w:cs="Courier New" w:hint="default"/>
      </w:rPr>
    </w:lvl>
    <w:lvl w:ilvl="5" w:tplc="04160005" w:tentative="1">
      <w:start w:val="1"/>
      <w:numFmt w:val="bullet"/>
      <w:lvlText w:val=""/>
      <w:lvlJc w:val="left"/>
      <w:pPr>
        <w:ind w:left="5460" w:hanging="360"/>
      </w:pPr>
      <w:rPr>
        <w:rFonts w:ascii="Wingdings" w:hAnsi="Wingdings" w:hint="default"/>
      </w:rPr>
    </w:lvl>
    <w:lvl w:ilvl="6" w:tplc="04160001" w:tentative="1">
      <w:start w:val="1"/>
      <w:numFmt w:val="bullet"/>
      <w:lvlText w:val=""/>
      <w:lvlJc w:val="left"/>
      <w:pPr>
        <w:ind w:left="6180" w:hanging="360"/>
      </w:pPr>
      <w:rPr>
        <w:rFonts w:ascii="Symbol" w:hAnsi="Symbol" w:hint="default"/>
      </w:rPr>
    </w:lvl>
    <w:lvl w:ilvl="7" w:tplc="04160003" w:tentative="1">
      <w:start w:val="1"/>
      <w:numFmt w:val="bullet"/>
      <w:lvlText w:val="o"/>
      <w:lvlJc w:val="left"/>
      <w:pPr>
        <w:ind w:left="6900" w:hanging="360"/>
      </w:pPr>
      <w:rPr>
        <w:rFonts w:ascii="Courier New" w:hAnsi="Courier New" w:cs="Courier New" w:hint="default"/>
      </w:rPr>
    </w:lvl>
    <w:lvl w:ilvl="8" w:tplc="04160005" w:tentative="1">
      <w:start w:val="1"/>
      <w:numFmt w:val="bullet"/>
      <w:lvlText w:val=""/>
      <w:lvlJc w:val="left"/>
      <w:pPr>
        <w:ind w:left="7620" w:hanging="360"/>
      </w:pPr>
      <w:rPr>
        <w:rFonts w:ascii="Wingdings" w:hAnsi="Wingdings" w:hint="default"/>
      </w:rPr>
    </w:lvl>
  </w:abstractNum>
  <w:abstractNum w:abstractNumId="33" w15:restartNumberingAfterBreak="0">
    <w:nsid w:val="35D563AE"/>
    <w:multiLevelType w:val="hybridMultilevel"/>
    <w:tmpl w:val="D0280E2C"/>
    <w:lvl w:ilvl="0" w:tplc="04160001">
      <w:start w:val="1"/>
      <w:numFmt w:val="bullet"/>
      <w:lvlText w:val=""/>
      <w:lvlJc w:val="left"/>
      <w:pPr>
        <w:ind w:left="1826" w:hanging="360"/>
      </w:pPr>
      <w:rPr>
        <w:rFonts w:ascii="Symbol" w:hAnsi="Symbol" w:hint="default"/>
      </w:rPr>
    </w:lvl>
    <w:lvl w:ilvl="1" w:tplc="04160003" w:tentative="1">
      <w:start w:val="1"/>
      <w:numFmt w:val="bullet"/>
      <w:lvlText w:val="o"/>
      <w:lvlJc w:val="left"/>
      <w:pPr>
        <w:ind w:left="2546" w:hanging="360"/>
      </w:pPr>
      <w:rPr>
        <w:rFonts w:ascii="Courier New" w:hAnsi="Courier New" w:cs="Courier New" w:hint="default"/>
      </w:rPr>
    </w:lvl>
    <w:lvl w:ilvl="2" w:tplc="04160005" w:tentative="1">
      <w:start w:val="1"/>
      <w:numFmt w:val="bullet"/>
      <w:lvlText w:val=""/>
      <w:lvlJc w:val="left"/>
      <w:pPr>
        <w:ind w:left="3266" w:hanging="360"/>
      </w:pPr>
      <w:rPr>
        <w:rFonts w:ascii="Wingdings" w:hAnsi="Wingdings" w:hint="default"/>
      </w:rPr>
    </w:lvl>
    <w:lvl w:ilvl="3" w:tplc="04160001" w:tentative="1">
      <w:start w:val="1"/>
      <w:numFmt w:val="bullet"/>
      <w:lvlText w:val=""/>
      <w:lvlJc w:val="left"/>
      <w:pPr>
        <w:ind w:left="3986" w:hanging="360"/>
      </w:pPr>
      <w:rPr>
        <w:rFonts w:ascii="Symbol" w:hAnsi="Symbol" w:hint="default"/>
      </w:rPr>
    </w:lvl>
    <w:lvl w:ilvl="4" w:tplc="04160003" w:tentative="1">
      <w:start w:val="1"/>
      <w:numFmt w:val="bullet"/>
      <w:lvlText w:val="o"/>
      <w:lvlJc w:val="left"/>
      <w:pPr>
        <w:ind w:left="4706" w:hanging="360"/>
      </w:pPr>
      <w:rPr>
        <w:rFonts w:ascii="Courier New" w:hAnsi="Courier New" w:cs="Courier New" w:hint="default"/>
      </w:rPr>
    </w:lvl>
    <w:lvl w:ilvl="5" w:tplc="04160005" w:tentative="1">
      <w:start w:val="1"/>
      <w:numFmt w:val="bullet"/>
      <w:lvlText w:val=""/>
      <w:lvlJc w:val="left"/>
      <w:pPr>
        <w:ind w:left="5426" w:hanging="360"/>
      </w:pPr>
      <w:rPr>
        <w:rFonts w:ascii="Wingdings" w:hAnsi="Wingdings" w:hint="default"/>
      </w:rPr>
    </w:lvl>
    <w:lvl w:ilvl="6" w:tplc="04160001" w:tentative="1">
      <w:start w:val="1"/>
      <w:numFmt w:val="bullet"/>
      <w:lvlText w:val=""/>
      <w:lvlJc w:val="left"/>
      <w:pPr>
        <w:ind w:left="6146" w:hanging="360"/>
      </w:pPr>
      <w:rPr>
        <w:rFonts w:ascii="Symbol" w:hAnsi="Symbol" w:hint="default"/>
      </w:rPr>
    </w:lvl>
    <w:lvl w:ilvl="7" w:tplc="04160003" w:tentative="1">
      <w:start w:val="1"/>
      <w:numFmt w:val="bullet"/>
      <w:lvlText w:val="o"/>
      <w:lvlJc w:val="left"/>
      <w:pPr>
        <w:ind w:left="6866" w:hanging="360"/>
      </w:pPr>
      <w:rPr>
        <w:rFonts w:ascii="Courier New" w:hAnsi="Courier New" w:cs="Courier New" w:hint="default"/>
      </w:rPr>
    </w:lvl>
    <w:lvl w:ilvl="8" w:tplc="04160005" w:tentative="1">
      <w:start w:val="1"/>
      <w:numFmt w:val="bullet"/>
      <w:lvlText w:val=""/>
      <w:lvlJc w:val="left"/>
      <w:pPr>
        <w:ind w:left="7586" w:hanging="360"/>
      </w:pPr>
      <w:rPr>
        <w:rFonts w:ascii="Wingdings" w:hAnsi="Wingdings" w:hint="default"/>
      </w:rPr>
    </w:lvl>
  </w:abstractNum>
  <w:abstractNum w:abstractNumId="34"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5" w15:restartNumberingAfterBreak="0">
    <w:nsid w:val="38F843E6"/>
    <w:multiLevelType w:val="hybridMultilevel"/>
    <w:tmpl w:val="0B6227CE"/>
    <w:lvl w:ilvl="0" w:tplc="04160001">
      <w:start w:val="1"/>
      <w:numFmt w:val="bullet"/>
      <w:lvlText w:val=""/>
      <w:lvlJc w:val="left"/>
      <w:pPr>
        <w:ind w:left="1742" w:hanging="360"/>
      </w:pPr>
      <w:rPr>
        <w:rFonts w:ascii="Symbol" w:hAnsi="Symbol" w:hint="default"/>
      </w:rPr>
    </w:lvl>
    <w:lvl w:ilvl="1" w:tplc="04160003" w:tentative="1">
      <w:start w:val="1"/>
      <w:numFmt w:val="bullet"/>
      <w:lvlText w:val="o"/>
      <w:lvlJc w:val="left"/>
      <w:pPr>
        <w:ind w:left="2462" w:hanging="360"/>
      </w:pPr>
      <w:rPr>
        <w:rFonts w:ascii="Courier New" w:hAnsi="Courier New" w:cs="Courier New" w:hint="default"/>
      </w:rPr>
    </w:lvl>
    <w:lvl w:ilvl="2" w:tplc="04160005" w:tentative="1">
      <w:start w:val="1"/>
      <w:numFmt w:val="bullet"/>
      <w:lvlText w:val=""/>
      <w:lvlJc w:val="left"/>
      <w:pPr>
        <w:ind w:left="3182" w:hanging="360"/>
      </w:pPr>
      <w:rPr>
        <w:rFonts w:ascii="Wingdings" w:hAnsi="Wingdings" w:hint="default"/>
      </w:rPr>
    </w:lvl>
    <w:lvl w:ilvl="3" w:tplc="04160001" w:tentative="1">
      <w:start w:val="1"/>
      <w:numFmt w:val="bullet"/>
      <w:lvlText w:val=""/>
      <w:lvlJc w:val="left"/>
      <w:pPr>
        <w:ind w:left="3902" w:hanging="360"/>
      </w:pPr>
      <w:rPr>
        <w:rFonts w:ascii="Symbol" w:hAnsi="Symbol" w:hint="default"/>
      </w:rPr>
    </w:lvl>
    <w:lvl w:ilvl="4" w:tplc="04160003" w:tentative="1">
      <w:start w:val="1"/>
      <w:numFmt w:val="bullet"/>
      <w:lvlText w:val="o"/>
      <w:lvlJc w:val="left"/>
      <w:pPr>
        <w:ind w:left="4622" w:hanging="360"/>
      </w:pPr>
      <w:rPr>
        <w:rFonts w:ascii="Courier New" w:hAnsi="Courier New" w:cs="Courier New" w:hint="default"/>
      </w:rPr>
    </w:lvl>
    <w:lvl w:ilvl="5" w:tplc="04160005" w:tentative="1">
      <w:start w:val="1"/>
      <w:numFmt w:val="bullet"/>
      <w:lvlText w:val=""/>
      <w:lvlJc w:val="left"/>
      <w:pPr>
        <w:ind w:left="5342" w:hanging="360"/>
      </w:pPr>
      <w:rPr>
        <w:rFonts w:ascii="Wingdings" w:hAnsi="Wingdings" w:hint="default"/>
      </w:rPr>
    </w:lvl>
    <w:lvl w:ilvl="6" w:tplc="04160001" w:tentative="1">
      <w:start w:val="1"/>
      <w:numFmt w:val="bullet"/>
      <w:lvlText w:val=""/>
      <w:lvlJc w:val="left"/>
      <w:pPr>
        <w:ind w:left="6062" w:hanging="360"/>
      </w:pPr>
      <w:rPr>
        <w:rFonts w:ascii="Symbol" w:hAnsi="Symbol" w:hint="default"/>
      </w:rPr>
    </w:lvl>
    <w:lvl w:ilvl="7" w:tplc="04160003" w:tentative="1">
      <w:start w:val="1"/>
      <w:numFmt w:val="bullet"/>
      <w:lvlText w:val="o"/>
      <w:lvlJc w:val="left"/>
      <w:pPr>
        <w:ind w:left="6782" w:hanging="360"/>
      </w:pPr>
      <w:rPr>
        <w:rFonts w:ascii="Courier New" w:hAnsi="Courier New" w:cs="Courier New" w:hint="default"/>
      </w:rPr>
    </w:lvl>
    <w:lvl w:ilvl="8" w:tplc="04160005" w:tentative="1">
      <w:start w:val="1"/>
      <w:numFmt w:val="bullet"/>
      <w:lvlText w:val=""/>
      <w:lvlJc w:val="left"/>
      <w:pPr>
        <w:ind w:left="7502" w:hanging="360"/>
      </w:pPr>
      <w:rPr>
        <w:rFonts w:ascii="Wingdings" w:hAnsi="Wingdings" w:hint="default"/>
      </w:rPr>
    </w:lvl>
  </w:abstractNum>
  <w:abstractNum w:abstractNumId="36" w15:restartNumberingAfterBreak="0">
    <w:nsid w:val="3A476D51"/>
    <w:multiLevelType w:val="hybridMultilevel"/>
    <w:tmpl w:val="FF10AA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38"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B8E689E"/>
    <w:multiLevelType w:val="hybridMultilevel"/>
    <w:tmpl w:val="970E7AB0"/>
    <w:lvl w:ilvl="0" w:tplc="04160017">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41"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42" w15:restartNumberingAfterBreak="0">
    <w:nsid w:val="3DB16E19"/>
    <w:multiLevelType w:val="multilevel"/>
    <w:tmpl w:val="D79861EC"/>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43" w15:restartNumberingAfterBreak="0">
    <w:nsid w:val="40274DCC"/>
    <w:multiLevelType w:val="hybridMultilevel"/>
    <w:tmpl w:val="A104AF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0F66E07"/>
    <w:multiLevelType w:val="multilevel"/>
    <w:tmpl w:val="2A904C74"/>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45" w15:restartNumberingAfterBreak="0">
    <w:nsid w:val="412F6EF0"/>
    <w:multiLevelType w:val="multilevel"/>
    <w:tmpl w:val="90BA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7"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48" w15:restartNumberingAfterBreak="0">
    <w:nsid w:val="463E7D1E"/>
    <w:multiLevelType w:val="hybridMultilevel"/>
    <w:tmpl w:val="649882F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9" w15:restartNumberingAfterBreak="0">
    <w:nsid w:val="46BF6014"/>
    <w:multiLevelType w:val="multilevel"/>
    <w:tmpl w:val="3236B332"/>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E0184B"/>
    <w:multiLevelType w:val="multilevel"/>
    <w:tmpl w:val="403CCDBE"/>
    <w:lvl w:ilvl="0">
      <w:start w:val="1"/>
      <w:numFmt w:val="lowerLetter"/>
      <w:lvlText w:val="%1)"/>
      <w:lvlJc w:val="left"/>
      <w:pPr>
        <w:ind w:left="851" w:hanging="283"/>
      </w:pPr>
      <w:rPr>
        <w:rFonts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51" w15:restartNumberingAfterBreak="0">
    <w:nsid w:val="48C73EE8"/>
    <w:multiLevelType w:val="hybridMultilevel"/>
    <w:tmpl w:val="0EDC7C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E8871DB"/>
    <w:multiLevelType w:val="hybridMultilevel"/>
    <w:tmpl w:val="451EEA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F500914"/>
    <w:multiLevelType w:val="multilevel"/>
    <w:tmpl w:val="4682694A"/>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4" w15:restartNumberingAfterBreak="0">
    <w:nsid w:val="4F803626"/>
    <w:multiLevelType w:val="hybridMultilevel"/>
    <w:tmpl w:val="FD705E2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55"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56" w15:restartNumberingAfterBreak="0">
    <w:nsid w:val="560A0823"/>
    <w:multiLevelType w:val="hybridMultilevel"/>
    <w:tmpl w:val="AC5EFC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71C1DBC"/>
    <w:multiLevelType w:val="hybridMultilevel"/>
    <w:tmpl w:val="F9609A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BDE160E"/>
    <w:multiLevelType w:val="hybridMultilevel"/>
    <w:tmpl w:val="8970FD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15:restartNumberingAfterBreak="0">
    <w:nsid w:val="5CEF7D4F"/>
    <w:multiLevelType w:val="hybridMultilevel"/>
    <w:tmpl w:val="3AA2B79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60" w15:restartNumberingAfterBreak="0">
    <w:nsid w:val="5E2F0DF8"/>
    <w:multiLevelType w:val="hybridMultilevel"/>
    <w:tmpl w:val="0950B6E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0805BCB"/>
    <w:multiLevelType w:val="hybridMultilevel"/>
    <w:tmpl w:val="A5C6286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1C46D1C"/>
    <w:multiLevelType w:val="hybridMultilevel"/>
    <w:tmpl w:val="5A84FC5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63"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64" w15:restartNumberingAfterBreak="0">
    <w:nsid w:val="65622741"/>
    <w:multiLevelType w:val="hybridMultilevel"/>
    <w:tmpl w:val="69681EA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5EA13A0"/>
    <w:multiLevelType w:val="hybridMultilevel"/>
    <w:tmpl w:val="31FCD81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7F743C1"/>
    <w:multiLevelType w:val="hybridMultilevel"/>
    <w:tmpl w:val="0EFC49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8C812CD"/>
    <w:multiLevelType w:val="hybridMultilevel"/>
    <w:tmpl w:val="E452BD18"/>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68"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9" w15:restartNumberingAfterBreak="0">
    <w:nsid w:val="6DC609BD"/>
    <w:multiLevelType w:val="hybridMultilevel"/>
    <w:tmpl w:val="923CA4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EDF4308"/>
    <w:multiLevelType w:val="hybridMultilevel"/>
    <w:tmpl w:val="BD9ED96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FF54C4D"/>
    <w:multiLevelType w:val="hybridMultilevel"/>
    <w:tmpl w:val="C91235C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14668FC"/>
    <w:multiLevelType w:val="hybridMultilevel"/>
    <w:tmpl w:val="D4A095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2CF3142"/>
    <w:multiLevelType w:val="hybridMultilevel"/>
    <w:tmpl w:val="3CFCDF7E"/>
    <w:lvl w:ilvl="0" w:tplc="64742E9C">
      <w:start w:val="1"/>
      <w:numFmt w:val="decimal"/>
      <w:lvlText w:val="%1."/>
      <w:lvlJc w:val="center"/>
      <w:pPr>
        <w:ind w:left="785"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75" w15:restartNumberingAfterBreak="0">
    <w:nsid w:val="77B533A8"/>
    <w:multiLevelType w:val="multilevel"/>
    <w:tmpl w:val="C20E4774"/>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6" w15:restartNumberingAfterBreak="0">
    <w:nsid w:val="793243AA"/>
    <w:multiLevelType w:val="hybridMultilevel"/>
    <w:tmpl w:val="1F4636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A915DBB"/>
    <w:multiLevelType w:val="hybridMultilevel"/>
    <w:tmpl w:val="47085B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AA25D9D"/>
    <w:multiLevelType w:val="hybridMultilevel"/>
    <w:tmpl w:val="1E3679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80" w15:restartNumberingAfterBreak="0">
    <w:nsid w:val="7CD12224"/>
    <w:multiLevelType w:val="multilevel"/>
    <w:tmpl w:val="504A906A"/>
    <w:lvl w:ilvl="0">
      <w:start w:val="1"/>
      <w:numFmt w:val="decimal"/>
      <w:lvlText w:val="%1."/>
      <w:lvlJc w:val="left"/>
      <w:pPr>
        <w:ind w:left="360" w:hanging="360"/>
      </w:pPr>
      <w:rPr>
        <w:b/>
        <w:bCs/>
      </w:rPr>
    </w:lvl>
    <w:lvl w:ilvl="1">
      <w:start w:val="1"/>
      <w:numFmt w:val="decimal"/>
      <w:lvlText w:val="%1.%2."/>
      <w:lvlJc w:val="left"/>
      <w:rPr>
        <w:b w:val="0"/>
        <w:bCs/>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7E3E5C8E"/>
    <w:multiLevelType w:val="multilevel"/>
    <w:tmpl w:val="0A5CF078"/>
    <w:lvl w:ilvl="0">
      <w:start w:val="8"/>
      <w:numFmt w:val="decimal"/>
      <w:lvlText w:val="%1."/>
      <w:lvlJc w:val="left"/>
      <w:pPr>
        <w:ind w:left="360" w:hanging="360"/>
      </w:pPr>
      <w:rPr>
        <w:rFonts w:hint="default"/>
        <w:color w:val="auto"/>
      </w:rPr>
    </w:lvl>
    <w:lvl w:ilvl="1">
      <w:start w:val="8"/>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2" w15:restartNumberingAfterBreak="0">
    <w:nsid w:val="7E9A1B4B"/>
    <w:multiLevelType w:val="hybridMultilevel"/>
    <w:tmpl w:val="7BBEB95E"/>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83" w15:restartNumberingAfterBreak="0">
    <w:nsid w:val="7FD200BF"/>
    <w:multiLevelType w:val="hybridMultilevel"/>
    <w:tmpl w:val="A80E8D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4"/>
  </w:num>
  <w:num w:numId="2">
    <w:abstractNumId w:val="44"/>
  </w:num>
  <w:num w:numId="3">
    <w:abstractNumId w:val="47"/>
  </w:num>
  <w:num w:numId="4">
    <w:abstractNumId w:val="30"/>
  </w:num>
  <w:num w:numId="5">
    <w:abstractNumId w:val="42"/>
  </w:num>
  <w:num w:numId="6">
    <w:abstractNumId w:val="37"/>
  </w:num>
  <w:num w:numId="7">
    <w:abstractNumId w:val="20"/>
  </w:num>
  <w:num w:numId="8">
    <w:abstractNumId w:val="41"/>
  </w:num>
  <w:num w:numId="9">
    <w:abstractNumId w:val="79"/>
  </w:num>
  <w:num w:numId="10">
    <w:abstractNumId w:val="46"/>
  </w:num>
  <w:num w:numId="11">
    <w:abstractNumId w:val="9"/>
  </w:num>
  <w:num w:numId="12">
    <w:abstractNumId w:val="68"/>
  </w:num>
  <w:num w:numId="13">
    <w:abstractNumId w:val="16"/>
  </w:num>
  <w:num w:numId="14">
    <w:abstractNumId w:val="63"/>
  </w:num>
  <w:num w:numId="15">
    <w:abstractNumId w:val="38"/>
  </w:num>
  <w:num w:numId="16">
    <w:abstractNumId w:val="31"/>
  </w:num>
  <w:num w:numId="17">
    <w:abstractNumId w:val="23"/>
  </w:num>
  <w:num w:numId="18">
    <w:abstractNumId w:val="34"/>
  </w:num>
  <w:num w:numId="19">
    <w:abstractNumId w:val="74"/>
  </w:num>
  <w:num w:numId="20">
    <w:abstractNumId w:val="55"/>
  </w:num>
  <w:num w:numId="21">
    <w:abstractNumId w:val="53"/>
  </w:num>
  <w:num w:numId="22">
    <w:abstractNumId w:val="39"/>
  </w:num>
  <w:num w:numId="23">
    <w:abstractNumId w:val="80"/>
  </w:num>
  <w:num w:numId="24">
    <w:abstractNumId w:val="81"/>
  </w:num>
  <w:num w:numId="25">
    <w:abstractNumId w:val="75"/>
  </w:num>
  <w:num w:numId="26">
    <w:abstractNumId w:val="43"/>
  </w:num>
  <w:num w:numId="27">
    <w:abstractNumId w:val="78"/>
  </w:num>
  <w:num w:numId="28">
    <w:abstractNumId w:val="25"/>
  </w:num>
  <w:num w:numId="29">
    <w:abstractNumId w:val="51"/>
  </w:num>
  <w:num w:numId="30">
    <w:abstractNumId w:val="76"/>
  </w:num>
  <w:num w:numId="31">
    <w:abstractNumId w:val="52"/>
  </w:num>
  <w:num w:numId="32">
    <w:abstractNumId w:val="28"/>
  </w:num>
  <w:num w:numId="33">
    <w:abstractNumId w:val="69"/>
  </w:num>
  <w:num w:numId="34">
    <w:abstractNumId w:val="17"/>
  </w:num>
  <w:num w:numId="35">
    <w:abstractNumId w:val="5"/>
  </w:num>
  <w:num w:numId="36">
    <w:abstractNumId w:val="15"/>
  </w:num>
  <w:num w:numId="37">
    <w:abstractNumId w:val="35"/>
  </w:num>
  <w:num w:numId="38">
    <w:abstractNumId w:val="67"/>
  </w:num>
  <w:num w:numId="39">
    <w:abstractNumId w:val="54"/>
  </w:num>
  <w:num w:numId="40">
    <w:abstractNumId w:val="13"/>
  </w:num>
  <w:num w:numId="41">
    <w:abstractNumId w:val="59"/>
  </w:num>
  <w:num w:numId="42">
    <w:abstractNumId w:val="62"/>
  </w:num>
  <w:num w:numId="43">
    <w:abstractNumId w:val="48"/>
  </w:num>
  <w:num w:numId="44">
    <w:abstractNumId w:val="0"/>
  </w:num>
  <w:num w:numId="45">
    <w:abstractNumId w:val="33"/>
  </w:num>
  <w:num w:numId="46">
    <w:abstractNumId w:val="82"/>
  </w:num>
  <w:num w:numId="47">
    <w:abstractNumId w:val="83"/>
  </w:num>
  <w:num w:numId="48">
    <w:abstractNumId w:val="73"/>
  </w:num>
  <w:num w:numId="49">
    <w:abstractNumId w:val="58"/>
  </w:num>
  <w:num w:numId="50">
    <w:abstractNumId w:val="71"/>
  </w:num>
  <w:num w:numId="51">
    <w:abstractNumId w:val="10"/>
  </w:num>
  <w:num w:numId="52">
    <w:abstractNumId w:val="64"/>
  </w:num>
  <w:num w:numId="53">
    <w:abstractNumId w:val="24"/>
  </w:num>
  <w:num w:numId="54">
    <w:abstractNumId w:val="12"/>
  </w:num>
  <w:num w:numId="55">
    <w:abstractNumId w:val="36"/>
  </w:num>
  <w:num w:numId="56">
    <w:abstractNumId w:val="56"/>
  </w:num>
  <w:num w:numId="57">
    <w:abstractNumId w:val="1"/>
  </w:num>
  <w:num w:numId="58">
    <w:abstractNumId w:val="8"/>
  </w:num>
  <w:num w:numId="59">
    <w:abstractNumId w:val="49"/>
  </w:num>
  <w:num w:numId="60">
    <w:abstractNumId w:val="70"/>
  </w:num>
  <w:num w:numId="61">
    <w:abstractNumId w:val="19"/>
  </w:num>
  <w:num w:numId="62">
    <w:abstractNumId w:val="7"/>
  </w:num>
  <w:num w:numId="63">
    <w:abstractNumId w:val="26"/>
  </w:num>
  <w:num w:numId="64">
    <w:abstractNumId w:val="77"/>
  </w:num>
  <w:num w:numId="65">
    <w:abstractNumId w:val="60"/>
  </w:num>
  <w:num w:numId="66">
    <w:abstractNumId w:val="65"/>
  </w:num>
  <w:num w:numId="67">
    <w:abstractNumId w:val="32"/>
  </w:num>
  <w:num w:numId="68">
    <w:abstractNumId w:val="11"/>
  </w:num>
  <w:num w:numId="69">
    <w:abstractNumId w:val="18"/>
  </w:num>
  <w:num w:numId="70">
    <w:abstractNumId w:val="45"/>
  </w:num>
  <w:num w:numId="71">
    <w:abstractNumId w:val="57"/>
  </w:num>
  <w:num w:numId="72">
    <w:abstractNumId w:val="72"/>
  </w:num>
  <w:num w:numId="73">
    <w:abstractNumId w:val="2"/>
  </w:num>
  <w:num w:numId="74">
    <w:abstractNumId w:val="40"/>
  </w:num>
  <w:num w:numId="75">
    <w:abstractNumId w:val="50"/>
  </w:num>
  <w:num w:numId="76">
    <w:abstractNumId w:val="21"/>
  </w:num>
  <w:num w:numId="77">
    <w:abstractNumId w:val="27"/>
  </w:num>
  <w:num w:numId="78">
    <w:abstractNumId w:val="66"/>
  </w:num>
  <w:num w:numId="79">
    <w:abstractNumId w:val="6"/>
  </w:num>
  <w:num w:numId="80">
    <w:abstractNumId w:val="4"/>
  </w:num>
  <w:num w:numId="81">
    <w:abstractNumId w:val="3"/>
  </w:num>
  <w:num w:numId="82">
    <w:abstractNumId w:val="22"/>
  </w:num>
  <w:num w:numId="83">
    <w:abstractNumId w:val="61"/>
  </w:num>
  <w:num w:numId="84">
    <w:abstractNumId w:val="29"/>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1876"/>
    <w:rsid w:val="0000301F"/>
    <w:rsid w:val="00005B87"/>
    <w:rsid w:val="000071FF"/>
    <w:rsid w:val="00010843"/>
    <w:rsid w:val="00011773"/>
    <w:rsid w:val="000125B7"/>
    <w:rsid w:val="00014ACD"/>
    <w:rsid w:val="000175D2"/>
    <w:rsid w:val="00024BDA"/>
    <w:rsid w:val="00026A8A"/>
    <w:rsid w:val="000313F6"/>
    <w:rsid w:val="00032C38"/>
    <w:rsid w:val="000339BA"/>
    <w:rsid w:val="00033ADD"/>
    <w:rsid w:val="000346DE"/>
    <w:rsid w:val="00041C2E"/>
    <w:rsid w:val="00042500"/>
    <w:rsid w:val="00044F24"/>
    <w:rsid w:val="00045E60"/>
    <w:rsid w:val="00052982"/>
    <w:rsid w:val="00055528"/>
    <w:rsid w:val="00063A81"/>
    <w:rsid w:val="00063AF5"/>
    <w:rsid w:val="00063C77"/>
    <w:rsid w:val="0006586C"/>
    <w:rsid w:val="000671F5"/>
    <w:rsid w:val="000703BD"/>
    <w:rsid w:val="00071711"/>
    <w:rsid w:val="00072664"/>
    <w:rsid w:val="000742C8"/>
    <w:rsid w:val="00085C8B"/>
    <w:rsid w:val="00092B43"/>
    <w:rsid w:val="000A111A"/>
    <w:rsid w:val="000A1747"/>
    <w:rsid w:val="000A61B0"/>
    <w:rsid w:val="000A71F5"/>
    <w:rsid w:val="000B0787"/>
    <w:rsid w:val="000B3FEF"/>
    <w:rsid w:val="000B60B2"/>
    <w:rsid w:val="000C0249"/>
    <w:rsid w:val="000C36CC"/>
    <w:rsid w:val="000C5E1F"/>
    <w:rsid w:val="000D0150"/>
    <w:rsid w:val="000D2C82"/>
    <w:rsid w:val="000D318B"/>
    <w:rsid w:val="000D3914"/>
    <w:rsid w:val="000D521F"/>
    <w:rsid w:val="000F04B9"/>
    <w:rsid w:val="000F55AA"/>
    <w:rsid w:val="00100582"/>
    <w:rsid w:val="001006AE"/>
    <w:rsid w:val="00106CC7"/>
    <w:rsid w:val="00106E0B"/>
    <w:rsid w:val="00107DFD"/>
    <w:rsid w:val="00111E51"/>
    <w:rsid w:val="00112449"/>
    <w:rsid w:val="001126F9"/>
    <w:rsid w:val="001136F8"/>
    <w:rsid w:val="00115D71"/>
    <w:rsid w:val="00115E84"/>
    <w:rsid w:val="00117BB4"/>
    <w:rsid w:val="00122613"/>
    <w:rsid w:val="00122E1D"/>
    <w:rsid w:val="00124837"/>
    <w:rsid w:val="001306C0"/>
    <w:rsid w:val="00140D46"/>
    <w:rsid w:val="00142824"/>
    <w:rsid w:val="0014387E"/>
    <w:rsid w:val="00145CE2"/>
    <w:rsid w:val="00147A4A"/>
    <w:rsid w:val="00160411"/>
    <w:rsid w:val="0016085E"/>
    <w:rsid w:val="001619DB"/>
    <w:rsid w:val="0016449F"/>
    <w:rsid w:val="00177C0A"/>
    <w:rsid w:val="001824BF"/>
    <w:rsid w:val="00182691"/>
    <w:rsid w:val="00185039"/>
    <w:rsid w:val="00185C1E"/>
    <w:rsid w:val="00195251"/>
    <w:rsid w:val="00196054"/>
    <w:rsid w:val="001960E4"/>
    <w:rsid w:val="001A0F33"/>
    <w:rsid w:val="001A12BB"/>
    <w:rsid w:val="001A1E25"/>
    <w:rsid w:val="001A2375"/>
    <w:rsid w:val="001B0CEE"/>
    <w:rsid w:val="001B313F"/>
    <w:rsid w:val="001B45EE"/>
    <w:rsid w:val="001B60B4"/>
    <w:rsid w:val="001C20EC"/>
    <w:rsid w:val="001C344B"/>
    <w:rsid w:val="001C5252"/>
    <w:rsid w:val="001D53F0"/>
    <w:rsid w:val="001E06B2"/>
    <w:rsid w:val="001E0797"/>
    <w:rsid w:val="001E2BBA"/>
    <w:rsid w:val="001E4B03"/>
    <w:rsid w:val="001E50EB"/>
    <w:rsid w:val="001F259F"/>
    <w:rsid w:val="001F43CC"/>
    <w:rsid w:val="001F53EE"/>
    <w:rsid w:val="001F691A"/>
    <w:rsid w:val="001F7611"/>
    <w:rsid w:val="00203884"/>
    <w:rsid w:val="00203E7D"/>
    <w:rsid w:val="00204A01"/>
    <w:rsid w:val="00206ED7"/>
    <w:rsid w:val="00207630"/>
    <w:rsid w:val="002118D0"/>
    <w:rsid w:val="00220128"/>
    <w:rsid w:val="00220780"/>
    <w:rsid w:val="00224115"/>
    <w:rsid w:val="00224CA2"/>
    <w:rsid w:val="00234DE6"/>
    <w:rsid w:val="002359F6"/>
    <w:rsid w:val="00242A17"/>
    <w:rsid w:val="00243248"/>
    <w:rsid w:val="0024497A"/>
    <w:rsid w:val="002456D7"/>
    <w:rsid w:val="002464DE"/>
    <w:rsid w:val="0024762F"/>
    <w:rsid w:val="00252884"/>
    <w:rsid w:val="002559C0"/>
    <w:rsid w:val="002568D0"/>
    <w:rsid w:val="002612D6"/>
    <w:rsid w:val="00261BEC"/>
    <w:rsid w:val="00262128"/>
    <w:rsid w:val="0026387F"/>
    <w:rsid w:val="002658C5"/>
    <w:rsid w:val="002739CB"/>
    <w:rsid w:val="00275226"/>
    <w:rsid w:val="002758DA"/>
    <w:rsid w:val="00282137"/>
    <w:rsid w:val="00290164"/>
    <w:rsid w:val="00292C11"/>
    <w:rsid w:val="00296BCA"/>
    <w:rsid w:val="00296C4D"/>
    <w:rsid w:val="00296F00"/>
    <w:rsid w:val="002A06AA"/>
    <w:rsid w:val="002A13B6"/>
    <w:rsid w:val="002A4ABA"/>
    <w:rsid w:val="002A5F63"/>
    <w:rsid w:val="002A6861"/>
    <w:rsid w:val="002A7EC7"/>
    <w:rsid w:val="002B167B"/>
    <w:rsid w:val="002B2BA7"/>
    <w:rsid w:val="002B3B43"/>
    <w:rsid w:val="002B6D0A"/>
    <w:rsid w:val="002B762F"/>
    <w:rsid w:val="002C10AD"/>
    <w:rsid w:val="002C118F"/>
    <w:rsid w:val="002C5415"/>
    <w:rsid w:val="002C55AF"/>
    <w:rsid w:val="002C7E83"/>
    <w:rsid w:val="002D3B25"/>
    <w:rsid w:val="002D42D9"/>
    <w:rsid w:val="002E1DA3"/>
    <w:rsid w:val="002E7428"/>
    <w:rsid w:val="002E77B6"/>
    <w:rsid w:val="002F453D"/>
    <w:rsid w:val="00300AAD"/>
    <w:rsid w:val="0030329F"/>
    <w:rsid w:val="00306771"/>
    <w:rsid w:val="00307302"/>
    <w:rsid w:val="00313AAB"/>
    <w:rsid w:val="003147DB"/>
    <w:rsid w:val="00314F17"/>
    <w:rsid w:val="00321AAD"/>
    <w:rsid w:val="003244DD"/>
    <w:rsid w:val="00325045"/>
    <w:rsid w:val="00331E11"/>
    <w:rsid w:val="00332201"/>
    <w:rsid w:val="00332D2B"/>
    <w:rsid w:val="00333413"/>
    <w:rsid w:val="003414B6"/>
    <w:rsid w:val="00342D93"/>
    <w:rsid w:val="00346069"/>
    <w:rsid w:val="00352055"/>
    <w:rsid w:val="00355959"/>
    <w:rsid w:val="0036112B"/>
    <w:rsid w:val="003720E7"/>
    <w:rsid w:val="0037393F"/>
    <w:rsid w:val="00375954"/>
    <w:rsid w:val="003768DA"/>
    <w:rsid w:val="00377184"/>
    <w:rsid w:val="0038523F"/>
    <w:rsid w:val="003862C3"/>
    <w:rsid w:val="00390A3D"/>
    <w:rsid w:val="003A01CA"/>
    <w:rsid w:val="003A6293"/>
    <w:rsid w:val="003A7FD0"/>
    <w:rsid w:val="003B0001"/>
    <w:rsid w:val="003B2D76"/>
    <w:rsid w:val="003B7AE1"/>
    <w:rsid w:val="003C1863"/>
    <w:rsid w:val="003C681F"/>
    <w:rsid w:val="003C6FE5"/>
    <w:rsid w:val="003D2C06"/>
    <w:rsid w:val="003E2012"/>
    <w:rsid w:val="003E4124"/>
    <w:rsid w:val="003E43C9"/>
    <w:rsid w:val="003E43F1"/>
    <w:rsid w:val="003F3455"/>
    <w:rsid w:val="003F3F40"/>
    <w:rsid w:val="003F5147"/>
    <w:rsid w:val="003F78E4"/>
    <w:rsid w:val="004003D0"/>
    <w:rsid w:val="00411FFC"/>
    <w:rsid w:val="004157E6"/>
    <w:rsid w:val="00416E9D"/>
    <w:rsid w:val="00420BF0"/>
    <w:rsid w:val="00423FC4"/>
    <w:rsid w:val="00427A6C"/>
    <w:rsid w:val="00427C68"/>
    <w:rsid w:val="00431FFF"/>
    <w:rsid w:val="00440540"/>
    <w:rsid w:val="00442000"/>
    <w:rsid w:val="004442D9"/>
    <w:rsid w:val="00450299"/>
    <w:rsid w:val="0045285E"/>
    <w:rsid w:val="0045520D"/>
    <w:rsid w:val="00461E8C"/>
    <w:rsid w:val="00461ED5"/>
    <w:rsid w:val="00464618"/>
    <w:rsid w:val="00465E93"/>
    <w:rsid w:val="00470F97"/>
    <w:rsid w:val="00472219"/>
    <w:rsid w:val="00477057"/>
    <w:rsid w:val="00477AE9"/>
    <w:rsid w:val="00483DDF"/>
    <w:rsid w:val="004843D7"/>
    <w:rsid w:val="00485173"/>
    <w:rsid w:val="00485883"/>
    <w:rsid w:val="00490A5F"/>
    <w:rsid w:val="00491B99"/>
    <w:rsid w:val="004920A4"/>
    <w:rsid w:val="00494E33"/>
    <w:rsid w:val="00495B9D"/>
    <w:rsid w:val="00495FA0"/>
    <w:rsid w:val="004A5269"/>
    <w:rsid w:val="004A5EEC"/>
    <w:rsid w:val="004A667A"/>
    <w:rsid w:val="004A70AF"/>
    <w:rsid w:val="004B12B3"/>
    <w:rsid w:val="004B57A0"/>
    <w:rsid w:val="004C2707"/>
    <w:rsid w:val="004C3764"/>
    <w:rsid w:val="004C3B35"/>
    <w:rsid w:val="004C3B4A"/>
    <w:rsid w:val="004C5C7B"/>
    <w:rsid w:val="004D1B87"/>
    <w:rsid w:val="004D2A5F"/>
    <w:rsid w:val="004D367E"/>
    <w:rsid w:val="004D5486"/>
    <w:rsid w:val="004D648A"/>
    <w:rsid w:val="004E47EF"/>
    <w:rsid w:val="004E73C1"/>
    <w:rsid w:val="004F0E4E"/>
    <w:rsid w:val="00500130"/>
    <w:rsid w:val="0050028B"/>
    <w:rsid w:val="00500C07"/>
    <w:rsid w:val="00510BD4"/>
    <w:rsid w:val="00510CFE"/>
    <w:rsid w:val="00510F09"/>
    <w:rsid w:val="0051289A"/>
    <w:rsid w:val="00515011"/>
    <w:rsid w:val="00517F99"/>
    <w:rsid w:val="00524FFC"/>
    <w:rsid w:val="005404DC"/>
    <w:rsid w:val="005434B5"/>
    <w:rsid w:val="005439F4"/>
    <w:rsid w:val="0055310B"/>
    <w:rsid w:val="00553405"/>
    <w:rsid w:val="00554FCB"/>
    <w:rsid w:val="00555BD3"/>
    <w:rsid w:val="005567DF"/>
    <w:rsid w:val="005645FC"/>
    <w:rsid w:val="0056654C"/>
    <w:rsid w:val="00567BFC"/>
    <w:rsid w:val="00572FC1"/>
    <w:rsid w:val="005805CC"/>
    <w:rsid w:val="005821D9"/>
    <w:rsid w:val="00584371"/>
    <w:rsid w:val="005855C0"/>
    <w:rsid w:val="00585CE8"/>
    <w:rsid w:val="00586A84"/>
    <w:rsid w:val="00591F00"/>
    <w:rsid w:val="00593FE6"/>
    <w:rsid w:val="005953C6"/>
    <w:rsid w:val="00597C9E"/>
    <w:rsid w:val="00597F83"/>
    <w:rsid w:val="005A5704"/>
    <w:rsid w:val="005B4A86"/>
    <w:rsid w:val="005C0D35"/>
    <w:rsid w:val="005C0D9E"/>
    <w:rsid w:val="005C1F55"/>
    <w:rsid w:val="005C32F6"/>
    <w:rsid w:val="005C37FA"/>
    <w:rsid w:val="005C5785"/>
    <w:rsid w:val="005C7807"/>
    <w:rsid w:val="005D1995"/>
    <w:rsid w:val="005D1D93"/>
    <w:rsid w:val="005D2C1B"/>
    <w:rsid w:val="005D6404"/>
    <w:rsid w:val="005E0BDD"/>
    <w:rsid w:val="005E2FD4"/>
    <w:rsid w:val="005E4241"/>
    <w:rsid w:val="005E617E"/>
    <w:rsid w:val="005F01C4"/>
    <w:rsid w:val="005F0313"/>
    <w:rsid w:val="005F1785"/>
    <w:rsid w:val="005F1B6D"/>
    <w:rsid w:val="005F2BEE"/>
    <w:rsid w:val="005F4158"/>
    <w:rsid w:val="005F42A3"/>
    <w:rsid w:val="00600141"/>
    <w:rsid w:val="00602F3B"/>
    <w:rsid w:val="00603D12"/>
    <w:rsid w:val="00604D0F"/>
    <w:rsid w:val="006116A0"/>
    <w:rsid w:val="00614318"/>
    <w:rsid w:val="00614D05"/>
    <w:rsid w:val="00615191"/>
    <w:rsid w:val="00615B94"/>
    <w:rsid w:val="00617F92"/>
    <w:rsid w:val="00621F8D"/>
    <w:rsid w:val="0062416C"/>
    <w:rsid w:val="00632090"/>
    <w:rsid w:val="00633884"/>
    <w:rsid w:val="00635759"/>
    <w:rsid w:val="00640B7F"/>
    <w:rsid w:val="00641577"/>
    <w:rsid w:val="00641C85"/>
    <w:rsid w:val="0064284E"/>
    <w:rsid w:val="006437B3"/>
    <w:rsid w:val="00645FFC"/>
    <w:rsid w:val="00655794"/>
    <w:rsid w:val="006618A0"/>
    <w:rsid w:val="006651DF"/>
    <w:rsid w:val="00671ACD"/>
    <w:rsid w:val="00672301"/>
    <w:rsid w:val="00672856"/>
    <w:rsid w:val="00674534"/>
    <w:rsid w:val="006749B4"/>
    <w:rsid w:val="0067570D"/>
    <w:rsid w:val="006770C7"/>
    <w:rsid w:val="00677409"/>
    <w:rsid w:val="00677B8F"/>
    <w:rsid w:val="00680C57"/>
    <w:rsid w:val="00681F38"/>
    <w:rsid w:val="006828EF"/>
    <w:rsid w:val="00684195"/>
    <w:rsid w:val="00684628"/>
    <w:rsid w:val="00685194"/>
    <w:rsid w:val="00685DED"/>
    <w:rsid w:val="00686168"/>
    <w:rsid w:val="006862DE"/>
    <w:rsid w:val="00693E32"/>
    <w:rsid w:val="0069608F"/>
    <w:rsid w:val="00697333"/>
    <w:rsid w:val="006A2A5B"/>
    <w:rsid w:val="006A376E"/>
    <w:rsid w:val="006A53DD"/>
    <w:rsid w:val="006A602C"/>
    <w:rsid w:val="006B03DA"/>
    <w:rsid w:val="006B2503"/>
    <w:rsid w:val="006B321A"/>
    <w:rsid w:val="006B57D9"/>
    <w:rsid w:val="006C35F1"/>
    <w:rsid w:val="006C4B4D"/>
    <w:rsid w:val="006D0327"/>
    <w:rsid w:val="006D41C8"/>
    <w:rsid w:val="006E109C"/>
    <w:rsid w:val="006E1A8A"/>
    <w:rsid w:val="006E3AB6"/>
    <w:rsid w:val="006E432D"/>
    <w:rsid w:val="006E44D4"/>
    <w:rsid w:val="006E670E"/>
    <w:rsid w:val="006F014F"/>
    <w:rsid w:val="006F4F49"/>
    <w:rsid w:val="006F5C02"/>
    <w:rsid w:val="006F6117"/>
    <w:rsid w:val="00700AA4"/>
    <w:rsid w:val="00703165"/>
    <w:rsid w:val="007067CD"/>
    <w:rsid w:val="007128E0"/>
    <w:rsid w:val="007129A6"/>
    <w:rsid w:val="0071538D"/>
    <w:rsid w:val="00715E03"/>
    <w:rsid w:val="00726448"/>
    <w:rsid w:val="00726974"/>
    <w:rsid w:val="0072786D"/>
    <w:rsid w:val="007320B7"/>
    <w:rsid w:val="00734320"/>
    <w:rsid w:val="00736159"/>
    <w:rsid w:val="007406DE"/>
    <w:rsid w:val="007419FE"/>
    <w:rsid w:val="00743517"/>
    <w:rsid w:val="00743E4F"/>
    <w:rsid w:val="007531FE"/>
    <w:rsid w:val="00760BAE"/>
    <w:rsid w:val="00763173"/>
    <w:rsid w:val="0076434E"/>
    <w:rsid w:val="00764C20"/>
    <w:rsid w:val="0077655B"/>
    <w:rsid w:val="00777AAD"/>
    <w:rsid w:val="00780409"/>
    <w:rsid w:val="00783D4C"/>
    <w:rsid w:val="00792DFD"/>
    <w:rsid w:val="007930CE"/>
    <w:rsid w:val="0079490A"/>
    <w:rsid w:val="00795821"/>
    <w:rsid w:val="00797FDE"/>
    <w:rsid w:val="007A4C50"/>
    <w:rsid w:val="007A734E"/>
    <w:rsid w:val="007A73AC"/>
    <w:rsid w:val="007B15B9"/>
    <w:rsid w:val="007B38A2"/>
    <w:rsid w:val="007B4AC8"/>
    <w:rsid w:val="007B5A25"/>
    <w:rsid w:val="007B64CF"/>
    <w:rsid w:val="007C2140"/>
    <w:rsid w:val="007C26A7"/>
    <w:rsid w:val="007D107F"/>
    <w:rsid w:val="007D2E11"/>
    <w:rsid w:val="007D4480"/>
    <w:rsid w:val="007E0644"/>
    <w:rsid w:val="007E10B9"/>
    <w:rsid w:val="007E1D8D"/>
    <w:rsid w:val="007F052F"/>
    <w:rsid w:val="007F40EE"/>
    <w:rsid w:val="0080268A"/>
    <w:rsid w:val="00802A07"/>
    <w:rsid w:val="00806162"/>
    <w:rsid w:val="00806A22"/>
    <w:rsid w:val="008073D7"/>
    <w:rsid w:val="00813E49"/>
    <w:rsid w:val="0081483A"/>
    <w:rsid w:val="0081741F"/>
    <w:rsid w:val="00817E00"/>
    <w:rsid w:val="00820E68"/>
    <w:rsid w:val="00821677"/>
    <w:rsid w:val="0082424F"/>
    <w:rsid w:val="00827E23"/>
    <w:rsid w:val="0083101C"/>
    <w:rsid w:val="0083340C"/>
    <w:rsid w:val="00833E29"/>
    <w:rsid w:val="00834DE1"/>
    <w:rsid w:val="00837242"/>
    <w:rsid w:val="00837B80"/>
    <w:rsid w:val="00837BB6"/>
    <w:rsid w:val="00843EF5"/>
    <w:rsid w:val="00846D62"/>
    <w:rsid w:val="008500B0"/>
    <w:rsid w:val="0085020F"/>
    <w:rsid w:val="00853308"/>
    <w:rsid w:val="00853D9A"/>
    <w:rsid w:val="0085528A"/>
    <w:rsid w:val="008553EE"/>
    <w:rsid w:val="0086012E"/>
    <w:rsid w:val="0086029F"/>
    <w:rsid w:val="0086276C"/>
    <w:rsid w:val="008641A9"/>
    <w:rsid w:val="008645B3"/>
    <w:rsid w:val="008673CF"/>
    <w:rsid w:val="00867851"/>
    <w:rsid w:val="008713E6"/>
    <w:rsid w:val="00872A47"/>
    <w:rsid w:val="00872C5B"/>
    <w:rsid w:val="00874387"/>
    <w:rsid w:val="00875E7F"/>
    <w:rsid w:val="008764CF"/>
    <w:rsid w:val="008765EB"/>
    <w:rsid w:val="008832A5"/>
    <w:rsid w:val="00884844"/>
    <w:rsid w:val="0088650A"/>
    <w:rsid w:val="00886BF8"/>
    <w:rsid w:val="0088739F"/>
    <w:rsid w:val="00890EDE"/>
    <w:rsid w:val="00891C9C"/>
    <w:rsid w:val="0089351C"/>
    <w:rsid w:val="008961BD"/>
    <w:rsid w:val="008977BF"/>
    <w:rsid w:val="008A0A43"/>
    <w:rsid w:val="008A1646"/>
    <w:rsid w:val="008A2137"/>
    <w:rsid w:val="008A2BF9"/>
    <w:rsid w:val="008A2DCE"/>
    <w:rsid w:val="008A3C13"/>
    <w:rsid w:val="008A3E46"/>
    <w:rsid w:val="008B4C56"/>
    <w:rsid w:val="008B753D"/>
    <w:rsid w:val="008C01D4"/>
    <w:rsid w:val="008C5C6C"/>
    <w:rsid w:val="008D6A82"/>
    <w:rsid w:val="008D6EDE"/>
    <w:rsid w:val="008E046D"/>
    <w:rsid w:val="008E060B"/>
    <w:rsid w:val="008E6011"/>
    <w:rsid w:val="008E6532"/>
    <w:rsid w:val="008F5010"/>
    <w:rsid w:val="009071A7"/>
    <w:rsid w:val="00911906"/>
    <w:rsid w:val="00912E23"/>
    <w:rsid w:val="009255A3"/>
    <w:rsid w:val="009314F2"/>
    <w:rsid w:val="00932214"/>
    <w:rsid w:val="00936054"/>
    <w:rsid w:val="00941590"/>
    <w:rsid w:val="00942199"/>
    <w:rsid w:val="00946422"/>
    <w:rsid w:val="00946BD1"/>
    <w:rsid w:val="009471E6"/>
    <w:rsid w:val="009509F1"/>
    <w:rsid w:val="00950EFE"/>
    <w:rsid w:val="009551B1"/>
    <w:rsid w:val="00956DDB"/>
    <w:rsid w:val="0095750A"/>
    <w:rsid w:val="00960F45"/>
    <w:rsid w:val="009626E1"/>
    <w:rsid w:val="009632D4"/>
    <w:rsid w:val="00963F88"/>
    <w:rsid w:val="009716F5"/>
    <w:rsid w:val="00973A92"/>
    <w:rsid w:val="00974EF5"/>
    <w:rsid w:val="00975250"/>
    <w:rsid w:val="00975B65"/>
    <w:rsid w:val="00976E0E"/>
    <w:rsid w:val="00980A59"/>
    <w:rsid w:val="00980E6E"/>
    <w:rsid w:val="009854B7"/>
    <w:rsid w:val="00985E4A"/>
    <w:rsid w:val="009909B3"/>
    <w:rsid w:val="009909C4"/>
    <w:rsid w:val="0099682F"/>
    <w:rsid w:val="009A085E"/>
    <w:rsid w:val="009A46E4"/>
    <w:rsid w:val="009A6DD3"/>
    <w:rsid w:val="009A79CE"/>
    <w:rsid w:val="009A79D8"/>
    <w:rsid w:val="009B207F"/>
    <w:rsid w:val="009B4668"/>
    <w:rsid w:val="009B61E1"/>
    <w:rsid w:val="009C2403"/>
    <w:rsid w:val="009C5DE5"/>
    <w:rsid w:val="009C6FC3"/>
    <w:rsid w:val="009C7BCB"/>
    <w:rsid w:val="009D10C1"/>
    <w:rsid w:val="009D323A"/>
    <w:rsid w:val="009D37CA"/>
    <w:rsid w:val="009D4057"/>
    <w:rsid w:val="009F2F41"/>
    <w:rsid w:val="009F443B"/>
    <w:rsid w:val="009F6A0C"/>
    <w:rsid w:val="009F7112"/>
    <w:rsid w:val="00A03F09"/>
    <w:rsid w:val="00A040CD"/>
    <w:rsid w:val="00A12BC6"/>
    <w:rsid w:val="00A16FEB"/>
    <w:rsid w:val="00A24364"/>
    <w:rsid w:val="00A26051"/>
    <w:rsid w:val="00A26BD0"/>
    <w:rsid w:val="00A30B3E"/>
    <w:rsid w:val="00A30B48"/>
    <w:rsid w:val="00A31CC0"/>
    <w:rsid w:val="00A348D7"/>
    <w:rsid w:val="00A35A8A"/>
    <w:rsid w:val="00A372B8"/>
    <w:rsid w:val="00A43CFB"/>
    <w:rsid w:val="00A4473C"/>
    <w:rsid w:val="00A46CBD"/>
    <w:rsid w:val="00A5562A"/>
    <w:rsid w:val="00A62DA8"/>
    <w:rsid w:val="00A6463C"/>
    <w:rsid w:val="00A65A4F"/>
    <w:rsid w:val="00A73089"/>
    <w:rsid w:val="00A731CF"/>
    <w:rsid w:val="00A7453A"/>
    <w:rsid w:val="00A77283"/>
    <w:rsid w:val="00A80585"/>
    <w:rsid w:val="00A83E26"/>
    <w:rsid w:val="00A8457A"/>
    <w:rsid w:val="00A967CA"/>
    <w:rsid w:val="00AA4AF3"/>
    <w:rsid w:val="00AA5403"/>
    <w:rsid w:val="00AB787C"/>
    <w:rsid w:val="00AC12DA"/>
    <w:rsid w:val="00AC4A71"/>
    <w:rsid w:val="00AD6FF1"/>
    <w:rsid w:val="00AE0F09"/>
    <w:rsid w:val="00AE2805"/>
    <w:rsid w:val="00AE2CDE"/>
    <w:rsid w:val="00AF103C"/>
    <w:rsid w:val="00AF37B4"/>
    <w:rsid w:val="00AF3FA8"/>
    <w:rsid w:val="00AF426E"/>
    <w:rsid w:val="00AF7A95"/>
    <w:rsid w:val="00B00084"/>
    <w:rsid w:val="00B034B2"/>
    <w:rsid w:val="00B07273"/>
    <w:rsid w:val="00B12260"/>
    <w:rsid w:val="00B132B3"/>
    <w:rsid w:val="00B17642"/>
    <w:rsid w:val="00B17C67"/>
    <w:rsid w:val="00B236DF"/>
    <w:rsid w:val="00B27CAE"/>
    <w:rsid w:val="00B27EC8"/>
    <w:rsid w:val="00B3139C"/>
    <w:rsid w:val="00B3246E"/>
    <w:rsid w:val="00B32BCE"/>
    <w:rsid w:val="00B4174F"/>
    <w:rsid w:val="00B4397D"/>
    <w:rsid w:val="00B443F9"/>
    <w:rsid w:val="00B44AD9"/>
    <w:rsid w:val="00B52260"/>
    <w:rsid w:val="00B538EC"/>
    <w:rsid w:val="00B53A72"/>
    <w:rsid w:val="00B5489C"/>
    <w:rsid w:val="00B604CF"/>
    <w:rsid w:val="00B651D3"/>
    <w:rsid w:val="00B65A7B"/>
    <w:rsid w:val="00B70703"/>
    <w:rsid w:val="00B72B37"/>
    <w:rsid w:val="00B73BC5"/>
    <w:rsid w:val="00B768C1"/>
    <w:rsid w:val="00B774B4"/>
    <w:rsid w:val="00B9395C"/>
    <w:rsid w:val="00B942F0"/>
    <w:rsid w:val="00B971A0"/>
    <w:rsid w:val="00B974EC"/>
    <w:rsid w:val="00BA0D95"/>
    <w:rsid w:val="00BA1216"/>
    <w:rsid w:val="00BA3F75"/>
    <w:rsid w:val="00BA50BB"/>
    <w:rsid w:val="00BA6203"/>
    <w:rsid w:val="00BB05E0"/>
    <w:rsid w:val="00BB37FB"/>
    <w:rsid w:val="00BB6992"/>
    <w:rsid w:val="00BC0860"/>
    <w:rsid w:val="00BC57EB"/>
    <w:rsid w:val="00BC6CD5"/>
    <w:rsid w:val="00BD0519"/>
    <w:rsid w:val="00BD151A"/>
    <w:rsid w:val="00BE02A1"/>
    <w:rsid w:val="00BE18AB"/>
    <w:rsid w:val="00BE7FED"/>
    <w:rsid w:val="00BF0D1A"/>
    <w:rsid w:val="00BF1F64"/>
    <w:rsid w:val="00BF3B49"/>
    <w:rsid w:val="00BF50B8"/>
    <w:rsid w:val="00BF792C"/>
    <w:rsid w:val="00C01212"/>
    <w:rsid w:val="00C02E29"/>
    <w:rsid w:val="00C112E2"/>
    <w:rsid w:val="00C140DC"/>
    <w:rsid w:val="00C22C6A"/>
    <w:rsid w:val="00C2677D"/>
    <w:rsid w:val="00C27B2A"/>
    <w:rsid w:val="00C302EC"/>
    <w:rsid w:val="00C338F8"/>
    <w:rsid w:val="00C33C0F"/>
    <w:rsid w:val="00C34055"/>
    <w:rsid w:val="00C354FF"/>
    <w:rsid w:val="00C44D20"/>
    <w:rsid w:val="00C4637B"/>
    <w:rsid w:val="00C50F08"/>
    <w:rsid w:val="00C515BA"/>
    <w:rsid w:val="00C54B60"/>
    <w:rsid w:val="00C54B66"/>
    <w:rsid w:val="00C554EF"/>
    <w:rsid w:val="00C5626A"/>
    <w:rsid w:val="00C66A45"/>
    <w:rsid w:val="00C67DC0"/>
    <w:rsid w:val="00C72330"/>
    <w:rsid w:val="00C74108"/>
    <w:rsid w:val="00C74C15"/>
    <w:rsid w:val="00C83A7C"/>
    <w:rsid w:val="00C85CF3"/>
    <w:rsid w:val="00C9189F"/>
    <w:rsid w:val="00C92667"/>
    <w:rsid w:val="00C9662E"/>
    <w:rsid w:val="00CA5089"/>
    <w:rsid w:val="00CB118C"/>
    <w:rsid w:val="00CB1D48"/>
    <w:rsid w:val="00CB315E"/>
    <w:rsid w:val="00CB46B0"/>
    <w:rsid w:val="00CC1392"/>
    <w:rsid w:val="00CD3B20"/>
    <w:rsid w:val="00CD4C0C"/>
    <w:rsid w:val="00CE0A45"/>
    <w:rsid w:val="00CE2C4D"/>
    <w:rsid w:val="00CE6AEE"/>
    <w:rsid w:val="00CE7971"/>
    <w:rsid w:val="00CF2289"/>
    <w:rsid w:val="00CF69C3"/>
    <w:rsid w:val="00D01171"/>
    <w:rsid w:val="00D06DA9"/>
    <w:rsid w:val="00D07B11"/>
    <w:rsid w:val="00D106F3"/>
    <w:rsid w:val="00D12553"/>
    <w:rsid w:val="00D1460D"/>
    <w:rsid w:val="00D15474"/>
    <w:rsid w:val="00D16B19"/>
    <w:rsid w:val="00D17C5A"/>
    <w:rsid w:val="00D23159"/>
    <w:rsid w:val="00D276BF"/>
    <w:rsid w:val="00D27D1D"/>
    <w:rsid w:val="00D31FF4"/>
    <w:rsid w:val="00D353A0"/>
    <w:rsid w:val="00D412C9"/>
    <w:rsid w:val="00D447D7"/>
    <w:rsid w:val="00D475D2"/>
    <w:rsid w:val="00D52EFD"/>
    <w:rsid w:val="00D53560"/>
    <w:rsid w:val="00D54647"/>
    <w:rsid w:val="00D57CF6"/>
    <w:rsid w:val="00D61BED"/>
    <w:rsid w:val="00D63CD8"/>
    <w:rsid w:val="00D64B28"/>
    <w:rsid w:val="00D64D66"/>
    <w:rsid w:val="00D67683"/>
    <w:rsid w:val="00D702B6"/>
    <w:rsid w:val="00D70E38"/>
    <w:rsid w:val="00D74865"/>
    <w:rsid w:val="00D75529"/>
    <w:rsid w:val="00D80267"/>
    <w:rsid w:val="00D81062"/>
    <w:rsid w:val="00D834EF"/>
    <w:rsid w:val="00D85460"/>
    <w:rsid w:val="00D86471"/>
    <w:rsid w:val="00D91833"/>
    <w:rsid w:val="00D925E6"/>
    <w:rsid w:val="00DA0DAB"/>
    <w:rsid w:val="00DA118D"/>
    <w:rsid w:val="00DA1408"/>
    <w:rsid w:val="00DA2971"/>
    <w:rsid w:val="00DA4F24"/>
    <w:rsid w:val="00DA7169"/>
    <w:rsid w:val="00DB2011"/>
    <w:rsid w:val="00DB4451"/>
    <w:rsid w:val="00DB7EDE"/>
    <w:rsid w:val="00DC007A"/>
    <w:rsid w:val="00DC497D"/>
    <w:rsid w:val="00DD7FA3"/>
    <w:rsid w:val="00DE0AED"/>
    <w:rsid w:val="00DE1FD6"/>
    <w:rsid w:val="00DE2E50"/>
    <w:rsid w:val="00DE31DE"/>
    <w:rsid w:val="00DE64CD"/>
    <w:rsid w:val="00DE7CB7"/>
    <w:rsid w:val="00DE7D0C"/>
    <w:rsid w:val="00DF19F9"/>
    <w:rsid w:val="00DF3F9C"/>
    <w:rsid w:val="00DF4972"/>
    <w:rsid w:val="00DF7E5D"/>
    <w:rsid w:val="00E00668"/>
    <w:rsid w:val="00E018DE"/>
    <w:rsid w:val="00E04351"/>
    <w:rsid w:val="00E0796D"/>
    <w:rsid w:val="00E11357"/>
    <w:rsid w:val="00E166DF"/>
    <w:rsid w:val="00E23501"/>
    <w:rsid w:val="00E30B40"/>
    <w:rsid w:val="00E32B38"/>
    <w:rsid w:val="00E3485A"/>
    <w:rsid w:val="00E34CB1"/>
    <w:rsid w:val="00E35950"/>
    <w:rsid w:val="00E44A59"/>
    <w:rsid w:val="00E50064"/>
    <w:rsid w:val="00E501DB"/>
    <w:rsid w:val="00E50EFD"/>
    <w:rsid w:val="00E52788"/>
    <w:rsid w:val="00E53784"/>
    <w:rsid w:val="00E54157"/>
    <w:rsid w:val="00E542EE"/>
    <w:rsid w:val="00E5445D"/>
    <w:rsid w:val="00E545F8"/>
    <w:rsid w:val="00E60D43"/>
    <w:rsid w:val="00E61EDF"/>
    <w:rsid w:val="00E62C26"/>
    <w:rsid w:val="00E66218"/>
    <w:rsid w:val="00E66FA8"/>
    <w:rsid w:val="00E730CA"/>
    <w:rsid w:val="00E73EE9"/>
    <w:rsid w:val="00E75FA2"/>
    <w:rsid w:val="00E810D0"/>
    <w:rsid w:val="00E83EC8"/>
    <w:rsid w:val="00E859C8"/>
    <w:rsid w:val="00E94960"/>
    <w:rsid w:val="00E95217"/>
    <w:rsid w:val="00EA045C"/>
    <w:rsid w:val="00EA2E7E"/>
    <w:rsid w:val="00EA3B8E"/>
    <w:rsid w:val="00EA4D9E"/>
    <w:rsid w:val="00EA5F71"/>
    <w:rsid w:val="00EA629E"/>
    <w:rsid w:val="00EA6974"/>
    <w:rsid w:val="00EA7A7C"/>
    <w:rsid w:val="00EB6577"/>
    <w:rsid w:val="00EC1060"/>
    <w:rsid w:val="00EC10E5"/>
    <w:rsid w:val="00EC2B70"/>
    <w:rsid w:val="00EC7FAF"/>
    <w:rsid w:val="00ED0B59"/>
    <w:rsid w:val="00ED0E8B"/>
    <w:rsid w:val="00ED2934"/>
    <w:rsid w:val="00ED65F3"/>
    <w:rsid w:val="00EE3E7C"/>
    <w:rsid w:val="00EE73F3"/>
    <w:rsid w:val="00EF2398"/>
    <w:rsid w:val="00EF7237"/>
    <w:rsid w:val="00F02949"/>
    <w:rsid w:val="00F036AD"/>
    <w:rsid w:val="00F03858"/>
    <w:rsid w:val="00F04C3D"/>
    <w:rsid w:val="00F05BC9"/>
    <w:rsid w:val="00F05ED9"/>
    <w:rsid w:val="00F079AC"/>
    <w:rsid w:val="00F12BD1"/>
    <w:rsid w:val="00F1479F"/>
    <w:rsid w:val="00F16BB9"/>
    <w:rsid w:val="00F16EE1"/>
    <w:rsid w:val="00F17621"/>
    <w:rsid w:val="00F21105"/>
    <w:rsid w:val="00F250A3"/>
    <w:rsid w:val="00F266D0"/>
    <w:rsid w:val="00F31A7E"/>
    <w:rsid w:val="00F35C4D"/>
    <w:rsid w:val="00F36EE3"/>
    <w:rsid w:val="00F43119"/>
    <w:rsid w:val="00F456D4"/>
    <w:rsid w:val="00F47564"/>
    <w:rsid w:val="00F47D6F"/>
    <w:rsid w:val="00F52344"/>
    <w:rsid w:val="00F549D6"/>
    <w:rsid w:val="00F5552E"/>
    <w:rsid w:val="00F57A52"/>
    <w:rsid w:val="00F60A98"/>
    <w:rsid w:val="00F650C5"/>
    <w:rsid w:val="00F712A4"/>
    <w:rsid w:val="00F734A5"/>
    <w:rsid w:val="00F7615A"/>
    <w:rsid w:val="00F77A47"/>
    <w:rsid w:val="00F83DA0"/>
    <w:rsid w:val="00F83FBF"/>
    <w:rsid w:val="00F864B9"/>
    <w:rsid w:val="00F923D2"/>
    <w:rsid w:val="00F94450"/>
    <w:rsid w:val="00FA12F5"/>
    <w:rsid w:val="00FA21E6"/>
    <w:rsid w:val="00FA7F8E"/>
    <w:rsid w:val="00FB07E8"/>
    <w:rsid w:val="00FB0B4A"/>
    <w:rsid w:val="00FB28A9"/>
    <w:rsid w:val="00FB33F0"/>
    <w:rsid w:val="00FB5D10"/>
    <w:rsid w:val="00FB69C4"/>
    <w:rsid w:val="00FC385E"/>
    <w:rsid w:val="00FC3A5B"/>
    <w:rsid w:val="00FC47FD"/>
    <w:rsid w:val="00FC5D5D"/>
    <w:rsid w:val="00FD29D9"/>
    <w:rsid w:val="00FD7CFD"/>
    <w:rsid w:val="00FE0E48"/>
    <w:rsid w:val="00FE12DC"/>
    <w:rsid w:val="00FE1A9B"/>
    <w:rsid w:val="00FE3E49"/>
    <w:rsid w:val="00FE3EDD"/>
    <w:rsid w:val="00FF129B"/>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7CA"/>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4F0E4E"/>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4F0E4E"/>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4F0E4E"/>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F45BAE"/>
    <w:rPr>
      <w:color w:val="0000FF" w:themeColor="hyperlink"/>
      <w:u w:val="single"/>
    </w:rPr>
  </w:style>
  <w:style w:type="character" w:customStyle="1" w:styleId="Ttulo2Char">
    <w:name w:val="Título 2 Char"/>
    <w:basedOn w:val="Fontepargpadro"/>
    <w:link w:val="Ttulo2"/>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1"/>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5434B5"/>
    <w:pPr>
      <w:numPr>
        <w:ilvl w:val="0"/>
        <w:numId w:val="0"/>
      </w:numPr>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5434B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MenoPendente3">
    <w:name w:val="Menção Pendente3"/>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 w:type="character" w:customStyle="1" w:styleId="Ttulo7Char">
    <w:name w:val="Título 7 Char"/>
    <w:basedOn w:val="Fontepargpadro"/>
    <w:link w:val="Ttulo7"/>
    <w:rsid w:val="004F0E4E"/>
    <w:rPr>
      <w:rFonts w:ascii="Times New Roman" w:eastAsia="Times New Roman" w:hAnsi="Times New Roman" w:cs="Times New Roman"/>
      <w:sz w:val="28"/>
      <w:szCs w:val="20"/>
      <w:lang w:val="en-US"/>
    </w:rPr>
  </w:style>
  <w:style w:type="character" w:customStyle="1" w:styleId="Ttulo8Char">
    <w:name w:val="Título 8 Char"/>
    <w:basedOn w:val="Fontepargpadro"/>
    <w:link w:val="Ttulo8"/>
    <w:rsid w:val="004F0E4E"/>
    <w:rPr>
      <w:rFonts w:ascii="Times New Roman" w:eastAsia="Times New Roman" w:hAnsi="Times New Roman" w:cs="Times New Roman"/>
      <w:caps/>
      <w:sz w:val="28"/>
      <w:szCs w:val="20"/>
      <w:lang w:val="en-US"/>
    </w:rPr>
  </w:style>
  <w:style w:type="character" w:customStyle="1" w:styleId="Ttulo9Char">
    <w:name w:val="Título 9 Char"/>
    <w:basedOn w:val="Fontepargpadro"/>
    <w:link w:val="Ttulo9"/>
    <w:rsid w:val="004F0E4E"/>
    <w:rPr>
      <w:rFonts w:ascii="Times New Roman" w:eastAsia="Times New Roman" w:hAnsi="Times New Roman" w:cs="Times New Roman"/>
      <w:b/>
      <w:sz w:val="28"/>
      <w:szCs w:val="20"/>
      <w:lang w:val="en-US"/>
    </w:rPr>
  </w:style>
  <w:style w:type="paragraph" w:styleId="Recuodecorpodetexto">
    <w:name w:val="Body Text Indent"/>
    <w:basedOn w:val="Normal"/>
    <w:link w:val="RecuodecorpodetextoChar"/>
    <w:rsid w:val="004F0E4E"/>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4F0E4E"/>
    <w:rPr>
      <w:rFonts w:ascii="Times New Roman" w:eastAsia="Times New Roman" w:hAnsi="Times New Roman" w:cs="Times New Roman"/>
      <w:sz w:val="16"/>
      <w:szCs w:val="20"/>
      <w:lang w:val="pt-BR"/>
    </w:rPr>
  </w:style>
  <w:style w:type="paragraph" w:styleId="Recuodecorpodetexto2">
    <w:name w:val="Body Text Indent 2"/>
    <w:basedOn w:val="Normal"/>
    <w:link w:val="Recuodecorpodetexto2Char"/>
    <w:rsid w:val="004F0E4E"/>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4F0E4E"/>
    <w:rPr>
      <w:rFonts w:ascii="Times New Roman" w:eastAsia="Times New Roman" w:hAnsi="Times New Roman" w:cs="Times New Roman"/>
      <w:sz w:val="28"/>
      <w:szCs w:val="20"/>
      <w:lang w:val="en-US"/>
    </w:rPr>
  </w:style>
  <w:style w:type="paragraph" w:styleId="Corpodetexto2">
    <w:name w:val="Body Text 2"/>
    <w:basedOn w:val="Normal"/>
    <w:link w:val="Corpodetexto2Char"/>
    <w:rsid w:val="004F0E4E"/>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4F0E4E"/>
    <w:rPr>
      <w:rFonts w:ascii="Times New Roman" w:eastAsia="Times New Roman" w:hAnsi="Times New Roman" w:cs="Times New Roman"/>
      <w:sz w:val="28"/>
      <w:szCs w:val="20"/>
      <w:lang w:val="en-US"/>
    </w:rPr>
  </w:style>
  <w:style w:type="paragraph" w:styleId="TextosemFormatao">
    <w:name w:val="Plain Text"/>
    <w:basedOn w:val="Normal"/>
    <w:link w:val="TextosemFormataoChar"/>
    <w:rsid w:val="004F0E4E"/>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4F0E4E"/>
    <w:rPr>
      <w:rFonts w:ascii="Courier New" w:eastAsia="Times New Roman" w:hAnsi="Courier New" w:cs="Times New Roman"/>
      <w:sz w:val="20"/>
      <w:szCs w:val="20"/>
      <w:lang w:val="pt-BR"/>
    </w:rPr>
  </w:style>
  <w:style w:type="paragraph" w:styleId="Recuodecorpodetexto3">
    <w:name w:val="Body Text Indent 3"/>
    <w:basedOn w:val="Normal"/>
    <w:link w:val="Recuodecorpodetexto3Char"/>
    <w:rsid w:val="004F0E4E"/>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4F0E4E"/>
    <w:rPr>
      <w:rFonts w:ascii="Times New Roman" w:eastAsia="Times New Roman" w:hAnsi="Times New Roman" w:cs="Times New Roman"/>
      <w:sz w:val="28"/>
      <w:szCs w:val="20"/>
      <w:lang w:val="pt-BR"/>
    </w:rPr>
  </w:style>
  <w:style w:type="paragraph" w:styleId="Corpodetexto3">
    <w:name w:val="Body Text 3"/>
    <w:basedOn w:val="Normal"/>
    <w:link w:val="Corpodetexto3Char"/>
    <w:rsid w:val="004F0E4E"/>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4F0E4E"/>
    <w:rPr>
      <w:rFonts w:ascii="Times New Roman" w:eastAsia="Times New Roman" w:hAnsi="Times New Roman" w:cs="Times New Roman"/>
      <w:sz w:val="16"/>
      <w:szCs w:val="16"/>
      <w:lang w:val="pt-BR"/>
    </w:rPr>
  </w:style>
  <w:style w:type="paragraph" w:styleId="Textoembloco">
    <w:name w:val="Block Text"/>
    <w:basedOn w:val="Normal"/>
    <w:rsid w:val="004F0E4E"/>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4F0E4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4F0E4E"/>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4F0E4E"/>
    <w:pPr>
      <w:widowControl/>
    </w:pPr>
    <w:rPr>
      <w:rFonts w:ascii="Times New Roman" w:eastAsia="Times New Roman" w:hAnsi="Times New Roman" w:cs="Times New Roman"/>
      <w:sz w:val="20"/>
      <w:szCs w:val="20"/>
      <w:lang w:val="pt-BR"/>
    </w:rPr>
  </w:style>
  <w:style w:type="character" w:styleId="Forte">
    <w:name w:val="Strong"/>
    <w:uiPriority w:val="22"/>
    <w:qFormat/>
    <w:rsid w:val="004F0E4E"/>
    <w:rPr>
      <w:b/>
      <w:bCs/>
    </w:rPr>
  </w:style>
  <w:style w:type="paragraph" w:customStyle="1" w:styleId="Default">
    <w:name w:val="Default"/>
    <w:rsid w:val="004F0E4E"/>
    <w:pPr>
      <w:widowControl/>
      <w:autoSpaceDE w:val="0"/>
      <w:autoSpaceDN w:val="0"/>
      <w:adjustRightInd w:val="0"/>
    </w:pPr>
    <w:rPr>
      <w:rFonts w:ascii="Palatino Linotype" w:eastAsia="Times New Roman" w:hAnsi="Palatino Linotype" w:cs="Palatino Linotype"/>
      <w:color w:val="000000"/>
      <w:sz w:val="24"/>
      <w:szCs w:val="24"/>
      <w:lang w:val="pt-BR"/>
    </w:rPr>
  </w:style>
  <w:style w:type="paragraph" w:customStyle="1" w:styleId="ds-markdown-paragraph">
    <w:name w:val="ds-markdown-paragraph"/>
    <w:basedOn w:val="Normal"/>
    <w:rsid w:val="00EB6577"/>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Contedodatabela">
    <w:name w:val="Conteúdo da tabela"/>
    <w:basedOn w:val="Normal"/>
    <w:qFormat/>
    <w:rsid w:val="009B207F"/>
    <w:pPr>
      <w:widowControl/>
      <w:suppressLineNumbers/>
      <w:suppressAutoHyphens/>
      <w:spacing w:after="160" w:line="259" w:lineRule="auto"/>
    </w:pPr>
    <w:rPr>
      <w:rFonts w:ascii="Calibri" w:eastAsia="Calibri" w:hAnsi="Calibri" w:cs="font527"/>
      <w:kern w:val="2"/>
      <w:sz w:val="24"/>
      <w:szCs w:val="24"/>
      <w:lang w:val="pt-BR" w:eastAsia="zh-CN" w:bidi="hi-IN"/>
    </w:rPr>
  </w:style>
  <w:style w:type="character" w:customStyle="1" w:styleId="whitespace-normal">
    <w:name w:val="whitespace-normal"/>
    <w:basedOn w:val="Fontepargpadro"/>
    <w:rsid w:val="002432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21270">
      <w:bodyDiv w:val="1"/>
      <w:marLeft w:val="0"/>
      <w:marRight w:val="0"/>
      <w:marTop w:val="0"/>
      <w:marBottom w:val="0"/>
      <w:divBdr>
        <w:top w:val="none" w:sz="0" w:space="0" w:color="auto"/>
        <w:left w:val="none" w:sz="0" w:space="0" w:color="auto"/>
        <w:bottom w:val="none" w:sz="0" w:space="0" w:color="auto"/>
        <w:right w:val="none" w:sz="0" w:space="0" w:color="auto"/>
      </w:divBdr>
    </w:div>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262347801">
      <w:bodyDiv w:val="1"/>
      <w:marLeft w:val="0"/>
      <w:marRight w:val="0"/>
      <w:marTop w:val="0"/>
      <w:marBottom w:val="0"/>
      <w:divBdr>
        <w:top w:val="none" w:sz="0" w:space="0" w:color="auto"/>
        <w:left w:val="none" w:sz="0" w:space="0" w:color="auto"/>
        <w:bottom w:val="none" w:sz="0" w:space="0" w:color="auto"/>
        <w:right w:val="none" w:sz="0" w:space="0" w:color="auto"/>
      </w:divBdr>
    </w:div>
    <w:div w:id="396901524">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3195215">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62483196">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107312650">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265386336">
      <w:bodyDiv w:val="1"/>
      <w:marLeft w:val="0"/>
      <w:marRight w:val="0"/>
      <w:marTop w:val="0"/>
      <w:marBottom w:val="0"/>
      <w:divBdr>
        <w:top w:val="none" w:sz="0" w:space="0" w:color="auto"/>
        <w:left w:val="none" w:sz="0" w:space="0" w:color="auto"/>
        <w:bottom w:val="none" w:sz="0" w:space="0" w:color="auto"/>
        <w:right w:val="none" w:sz="0" w:space="0" w:color="auto"/>
      </w:divBdr>
      <w:divsChild>
        <w:div w:id="1705981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3347159">
      <w:bodyDiv w:val="1"/>
      <w:marLeft w:val="0"/>
      <w:marRight w:val="0"/>
      <w:marTop w:val="0"/>
      <w:marBottom w:val="0"/>
      <w:divBdr>
        <w:top w:val="none" w:sz="0" w:space="0" w:color="auto"/>
        <w:left w:val="none" w:sz="0" w:space="0" w:color="auto"/>
        <w:bottom w:val="none" w:sz="0" w:space="0" w:color="auto"/>
        <w:right w:val="none" w:sz="0" w:space="0" w:color="auto"/>
      </w:divBdr>
    </w:div>
    <w:div w:id="1377121481">
      <w:bodyDiv w:val="1"/>
      <w:marLeft w:val="0"/>
      <w:marRight w:val="0"/>
      <w:marTop w:val="0"/>
      <w:marBottom w:val="0"/>
      <w:divBdr>
        <w:top w:val="none" w:sz="0" w:space="0" w:color="auto"/>
        <w:left w:val="none" w:sz="0" w:space="0" w:color="auto"/>
        <w:bottom w:val="none" w:sz="0" w:space="0" w:color="auto"/>
        <w:right w:val="none" w:sz="0" w:space="0" w:color="auto"/>
      </w:divBdr>
    </w:div>
    <w:div w:id="1402144303">
      <w:bodyDiv w:val="1"/>
      <w:marLeft w:val="0"/>
      <w:marRight w:val="0"/>
      <w:marTop w:val="0"/>
      <w:marBottom w:val="0"/>
      <w:divBdr>
        <w:top w:val="none" w:sz="0" w:space="0" w:color="auto"/>
        <w:left w:val="none" w:sz="0" w:space="0" w:color="auto"/>
        <w:bottom w:val="none" w:sz="0" w:space="0" w:color="auto"/>
        <w:right w:val="none" w:sz="0" w:space="0" w:color="auto"/>
      </w:divBdr>
    </w:div>
    <w:div w:id="1575312891">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57757486">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 w:id="1788041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brasilandia.ms.gov.br"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idades.ibge.gov.br/brasil/ms/brasilandia/panoram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portal.brasilandia.ms.gov.br:8079/transparencia/" TargetMode="External"/><Relationship Id="rId14"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48EB49C-EEB4-4638-B026-D936BA58F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69</Pages>
  <Words>27471</Words>
  <Characters>148346</Characters>
  <Application>Microsoft Office Word</Application>
  <DocSecurity>0</DocSecurity>
  <Lines>1236</Lines>
  <Paragraphs>350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Thiago Brasoloto Da Silva</cp:lastModifiedBy>
  <cp:revision>5</cp:revision>
  <cp:lastPrinted>2026-05-29T11:45:00Z</cp:lastPrinted>
  <dcterms:created xsi:type="dcterms:W3CDTF">2026-05-29T11:38:00Z</dcterms:created>
  <dcterms:modified xsi:type="dcterms:W3CDTF">2026-05-29T12:23:00Z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