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96ADA" w14:textId="01AF0F01" w:rsidR="0000782F" w:rsidRPr="003A59BF" w:rsidRDefault="00F23773" w:rsidP="0000782F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93534F7" w14:textId="5DA41AC3" w:rsidR="0000782F" w:rsidRPr="003A59BF" w:rsidRDefault="00227A2D" w:rsidP="00227A2D">
      <w:pPr>
        <w:pBdr>
          <w:top w:val="single" w:sz="6" w:space="1" w:color="000000"/>
          <w:left w:val="single" w:sz="6" w:space="8" w:color="000000"/>
          <w:bottom w:val="single" w:sz="6" w:space="1" w:color="000000"/>
          <w:right w:val="single" w:sz="6" w:space="4" w:color="000000"/>
        </w:pBdr>
        <w:tabs>
          <w:tab w:val="left" w:pos="2655"/>
          <w:tab w:val="center" w:pos="4749"/>
        </w:tabs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RATIFICAÇÃ</w:t>
      </w:r>
      <w:r w:rsidR="002B46E5" w:rsidRPr="003A59BF">
        <w:rPr>
          <w:rFonts w:ascii="Arial" w:hAnsi="Arial" w:cs="Arial"/>
          <w:b/>
          <w:color w:val="000000" w:themeColor="text1"/>
          <w:sz w:val="20"/>
          <w:szCs w:val="20"/>
        </w:rPr>
        <w:t>O PROCESSO ADMINISTRA</w:t>
      </w:r>
      <w:r w:rsidR="00547F1B">
        <w:rPr>
          <w:rFonts w:ascii="Arial" w:hAnsi="Arial" w:cs="Arial"/>
          <w:b/>
          <w:color w:val="000000" w:themeColor="text1"/>
          <w:sz w:val="20"/>
          <w:szCs w:val="20"/>
        </w:rPr>
        <w:t>TIVO Nº 057/2024 DISPENSA Nº 008</w:t>
      </w:r>
      <w:r w:rsidR="00D34CAD">
        <w:rPr>
          <w:rFonts w:ascii="Arial" w:hAnsi="Arial" w:cs="Arial"/>
          <w:b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 – AUTORIZAÇÃO DA AUTORIDADE COMPETENTE</w:t>
      </w:r>
    </w:p>
    <w:p w14:paraId="2BBCF176" w14:textId="77777777" w:rsidR="00227A2D" w:rsidRPr="003A59BF" w:rsidRDefault="00227A2D" w:rsidP="00672B07">
      <w:pPr>
        <w:spacing w:after="1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932FBF1" w14:textId="595231B2" w:rsidR="003A59BF" w:rsidRPr="003A59BF" w:rsidRDefault="00325248" w:rsidP="00D34CAD">
      <w:pPr>
        <w:spacing w:line="276" w:lineRule="auto"/>
        <w:jc w:val="both"/>
        <w:rPr>
          <w:rFonts w:ascii="Arial" w:eastAsiaTheme="minorHAnsi" w:hAnsi="Arial" w:cs="Arial"/>
          <w:b/>
          <w:sz w:val="20"/>
          <w:szCs w:val="20"/>
        </w:rPr>
      </w:pPr>
      <w:r w:rsidRPr="003A59BF">
        <w:rPr>
          <w:rFonts w:ascii="Arial" w:hAnsi="Arial" w:cs="Arial"/>
          <w:color w:val="333333"/>
          <w:sz w:val="20"/>
          <w:szCs w:val="20"/>
        </w:rPr>
        <w:t>T</w:t>
      </w:r>
      <w:r w:rsidR="00227A2D" w:rsidRPr="003A59BF">
        <w:rPr>
          <w:rFonts w:ascii="Arial" w:hAnsi="Arial" w:cs="Arial"/>
          <w:color w:val="333333"/>
          <w:sz w:val="20"/>
          <w:szCs w:val="20"/>
        </w:rPr>
        <w:t xml:space="preserve">rata-se de </w:t>
      </w:r>
      <w:r w:rsidR="00547F1B" w:rsidRPr="00181C99">
        <w:rPr>
          <w:rFonts w:ascii="Arial" w:hAnsi="Arial" w:cs="Arial"/>
          <w:b/>
          <w:i/>
          <w:color w:val="000000" w:themeColor="text1"/>
          <w:sz w:val="20"/>
          <w:szCs w:val="20"/>
        </w:rPr>
        <w:t xml:space="preserve">Aquisição </w:t>
      </w:r>
      <w:r w:rsidR="00547F1B" w:rsidRPr="00181C99">
        <w:rPr>
          <w:rFonts w:ascii="Arial" w:eastAsiaTheme="minorHAnsi" w:hAnsi="Arial" w:cs="Arial"/>
          <w:b/>
          <w:i/>
          <w:color w:val="000000" w:themeColor="text1"/>
          <w:sz w:val="20"/>
          <w:szCs w:val="20"/>
        </w:rPr>
        <w:t>de medicamentos pactuados por meio de dispensa de licitação, em atendimento a demanda do Fundo Municipal de Saúde de Água Clara/MS</w:t>
      </w:r>
      <w:r w:rsidR="00547F1B">
        <w:rPr>
          <w:rFonts w:ascii="Arial" w:eastAsiaTheme="minorHAnsi" w:hAnsi="Arial" w:cs="Arial"/>
          <w:b/>
          <w:i/>
          <w:color w:val="000000" w:themeColor="text1"/>
          <w:sz w:val="20"/>
          <w:szCs w:val="20"/>
        </w:rPr>
        <w:t>.</w:t>
      </w:r>
    </w:p>
    <w:p w14:paraId="2F4F9677" w14:textId="796DF913" w:rsidR="00227A2D" w:rsidRPr="003A59BF" w:rsidRDefault="00227A2D" w:rsidP="00325248">
      <w:pPr>
        <w:suppressAutoHyphens w:val="0"/>
        <w:spacing w:before="210" w:after="269"/>
        <w:jc w:val="both"/>
        <w:rPr>
          <w:rFonts w:ascii="Arial" w:hAnsi="Arial" w:cs="Arial"/>
          <w:color w:val="333333"/>
          <w:sz w:val="20"/>
          <w:szCs w:val="20"/>
          <w:lang w:eastAsia="pt-BR"/>
        </w:rPr>
      </w:pP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Considerando o levantamento de preços de mercado, realizado pela equipe </w:t>
      </w:r>
      <w:r w:rsidR="00D34CAD">
        <w:rPr>
          <w:rFonts w:ascii="Arial" w:hAnsi="Arial" w:cs="Arial"/>
          <w:color w:val="333333"/>
          <w:sz w:val="20"/>
          <w:szCs w:val="20"/>
          <w:lang w:eastAsia="pt-BR"/>
        </w:rPr>
        <w:t xml:space="preserve">de compras 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>deste Poder Executivo Municipal, assim como tudo que consta do</w:t>
      </w:r>
      <w:r w:rsidR="00D34CAD">
        <w:rPr>
          <w:rFonts w:ascii="Arial" w:hAnsi="Arial" w:cs="Arial"/>
          <w:color w:val="333333"/>
          <w:sz w:val="20"/>
          <w:szCs w:val="20"/>
          <w:lang w:eastAsia="pt-BR"/>
        </w:rPr>
        <w:t>s autos do processo em epígrafe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>. AUTORIZO a contratação da empresa.</w:t>
      </w:r>
    </w:p>
    <w:p w14:paraId="56863196" w14:textId="44A2D0A3" w:rsidR="00325248" w:rsidRPr="003A59BF" w:rsidRDefault="00325248" w:rsidP="00325248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PROCESSO ADMINISTRATIVO </w:t>
      </w:r>
      <w:r w:rsidR="00A33A77">
        <w:rPr>
          <w:rFonts w:ascii="Arial" w:hAnsi="Arial" w:cs="Arial"/>
          <w:color w:val="000000" w:themeColor="text1"/>
          <w:sz w:val="20"/>
          <w:szCs w:val="20"/>
        </w:rPr>
        <w:t>N° 057</w:t>
      </w:r>
      <w:r w:rsidR="00D34CAD">
        <w:rPr>
          <w:rFonts w:ascii="Arial" w:hAnsi="Arial" w:cs="Arial"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5292DEB" w14:textId="48CD2270" w:rsidR="00325248" w:rsidRPr="003A59BF" w:rsidRDefault="00325248" w:rsidP="00325248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DISPENSA DE LICITAÇÃO: 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 w:rsidR="00D34CAD">
        <w:rPr>
          <w:rFonts w:ascii="Arial" w:hAnsi="Arial" w:cs="Arial"/>
          <w:color w:val="000000" w:themeColor="text1"/>
          <w:sz w:val="20"/>
          <w:szCs w:val="20"/>
        </w:rPr>
        <w:t>00</w:t>
      </w:r>
      <w:r w:rsidR="00547F1B">
        <w:rPr>
          <w:rFonts w:ascii="Arial" w:hAnsi="Arial" w:cs="Arial"/>
          <w:color w:val="000000" w:themeColor="text1"/>
          <w:sz w:val="20"/>
          <w:szCs w:val="20"/>
        </w:rPr>
        <w:t>8</w:t>
      </w:r>
      <w:r w:rsidR="00D34CAD">
        <w:rPr>
          <w:rFonts w:ascii="Arial" w:hAnsi="Arial" w:cs="Arial"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  <w:bookmarkStart w:id="0" w:name="_GoBack"/>
      <w:bookmarkEnd w:id="0"/>
    </w:p>
    <w:p w14:paraId="47D375D3" w14:textId="6544C00F" w:rsidR="00325248" w:rsidRPr="003A59BF" w:rsidRDefault="00325248" w:rsidP="00325248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EMPRESA NO MENOR VALOR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proofErr w:type="spellStart"/>
      <w:r w:rsidR="00D34CAD">
        <w:rPr>
          <w:rFonts w:ascii="Arial" w:hAnsi="Arial" w:cs="Arial"/>
          <w:sz w:val="20"/>
          <w:szCs w:val="20"/>
        </w:rPr>
        <w:t>Dimeva</w:t>
      </w:r>
      <w:proofErr w:type="spellEnd"/>
      <w:r w:rsidR="00D34CAD">
        <w:rPr>
          <w:rFonts w:ascii="Arial" w:hAnsi="Arial" w:cs="Arial"/>
          <w:sz w:val="20"/>
          <w:szCs w:val="20"/>
        </w:rPr>
        <w:t xml:space="preserve"> distribuidora e Importadora LTDA</w:t>
      </w:r>
    </w:p>
    <w:p w14:paraId="165BF765" w14:textId="378AFDED" w:rsidR="00325248" w:rsidRPr="003A59BF" w:rsidRDefault="00325248" w:rsidP="00325248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CNPJ: </w:t>
      </w:r>
      <w:r w:rsidRPr="003A59BF">
        <w:rPr>
          <w:rFonts w:ascii="Arial" w:hAnsi="Arial" w:cs="Arial"/>
          <w:sz w:val="20"/>
          <w:szCs w:val="20"/>
        </w:rPr>
        <w:t>nº</w:t>
      </w:r>
      <w:r w:rsidR="002B46E5" w:rsidRPr="003A59BF">
        <w:rPr>
          <w:rFonts w:ascii="Arial" w:hAnsi="Arial" w:cs="Arial"/>
          <w:sz w:val="20"/>
          <w:szCs w:val="20"/>
        </w:rPr>
        <w:t xml:space="preserve"> </w:t>
      </w:r>
      <w:r w:rsidR="00D34CAD">
        <w:rPr>
          <w:rFonts w:ascii="Arial" w:hAnsi="Arial" w:cs="Arial"/>
          <w:sz w:val="20"/>
          <w:szCs w:val="20"/>
        </w:rPr>
        <w:t>76.386.283/0001-13</w:t>
      </w:r>
    </w:p>
    <w:p w14:paraId="612EAC11" w14:textId="30EF1B95" w:rsidR="00325248" w:rsidRDefault="00325248" w:rsidP="00325248">
      <w:pPr>
        <w:pStyle w:val="Corpodetexto"/>
        <w:ind w:right="110"/>
        <w:jc w:val="both"/>
        <w:rPr>
          <w:rFonts w:ascii="Arial" w:hAnsi="Arial" w:cs="Arial"/>
          <w:sz w:val="20"/>
          <w:szCs w:val="20"/>
        </w:rPr>
      </w:pPr>
      <w:r w:rsidRPr="00504E34">
        <w:rPr>
          <w:rFonts w:ascii="Arial" w:hAnsi="Arial" w:cs="Arial"/>
          <w:b/>
          <w:sz w:val="20"/>
          <w:szCs w:val="20"/>
        </w:rPr>
        <w:t>VALOR</w:t>
      </w:r>
      <w:r w:rsidRPr="00504E34">
        <w:rPr>
          <w:rFonts w:ascii="Arial" w:hAnsi="Arial" w:cs="Arial"/>
          <w:sz w:val="20"/>
          <w:szCs w:val="20"/>
        </w:rPr>
        <w:t xml:space="preserve">: </w:t>
      </w:r>
      <w:r w:rsidR="00504E34" w:rsidRPr="00504E34">
        <w:rPr>
          <w:rFonts w:ascii="Arial" w:hAnsi="Arial" w:cs="Arial"/>
          <w:sz w:val="20"/>
          <w:szCs w:val="20"/>
        </w:rPr>
        <w:t>R$ 14.493,00 (quatorze mil quatrocentos e noventa e três reais)</w:t>
      </w:r>
      <w:r w:rsidRPr="003A59BF">
        <w:rPr>
          <w:rFonts w:ascii="Arial" w:hAnsi="Arial" w:cs="Arial"/>
          <w:sz w:val="20"/>
          <w:szCs w:val="20"/>
        </w:rPr>
        <w:t>.</w:t>
      </w:r>
    </w:p>
    <w:p w14:paraId="6CA66FF1" w14:textId="77777777" w:rsidR="00547F1B" w:rsidRDefault="00547F1B" w:rsidP="00325248">
      <w:pPr>
        <w:pStyle w:val="Corpodetexto"/>
        <w:ind w:right="110"/>
        <w:jc w:val="both"/>
        <w:rPr>
          <w:rFonts w:ascii="Arial" w:hAnsi="Arial" w:cs="Arial"/>
          <w:sz w:val="20"/>
          <w:szCs w:val="20"/>
        </w:rPr>
      </w:pPr>
    </w:p>
    <w:p w14:paraId="4542F59F" w14:textId="47CE02A7" w:rsidR="00547F1B" w:rsidRPr="003A59BF" w:rsidRDefault="00547F1B" w:rsidP="00547F1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PROCESSO ADMINISTRATIVO </w:t>
      </w:r>
      <w:r>
        <w:rPr>
          <w:rFonts w:ascii="Arial" w:hAnsi="Arial" w:cs="Arial"/>
          <w:color w:val="000000" w:themeColor="text1"/>
          <w:sz w:val="20"/>
          <w:szCs w:val="20"/>
        </w:rPr>
        <w:t>N° 05</w:t>
      </w:r>
      <w:r w:rsidR="00A33A77">
        <w:rPr>
          <w:rFonts w:ascii="Arial" w:hAnsi="Arial" w:cs="Arial"/>
          <w:color w:val="000000" w:themeColor="text1"/>
          <w:sz w:val="20"/>
          <w:szCs w:val="20"/>
        </w:rPr>
        <w:t>7</w:t>
      </w:r>
      <w:r>
        <w:rPr>
          <w:rFonts w:ascii="Arial" w:hAnsi="Arial" w:cs="Arial"/>
          <w:color w:val="000000" w:themeColor="text1"/>
          <w:sz w:val="20"/>
          <w:szCs w:val="20"/>
        </w:rPr>
        <w:t>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34D59FD7" w14:textId="46D4AD4E" w:rsidR="00547F1B" w:rsidRPr="003A59BF" w:rsidRDefault="00547F1B" w:rsidP="00547F1B">
      <w:pPr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DISPENSA DE LICITAÇÃO: 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N° </w:t>
      </w:r>
      <w:r>
        <w:rPr>
          <w:rFonts w:ascii="Arial" w:hAnsi="Arial" w:cs="Arial"/>
          <w:color w:val="000000" w:themeColor="text1"/>
          <w:sz w:val="20"/>
          <w:szCs w:val="20"/>
        </w:rPr>
        <w:t>008/2024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0261D519" w14:textId="6DC077EA" w:rsidR="00547F1B" w:rsidRPr="003A59BF" w:rsidRDefault="00547F1B" w:rsidP="00547F1B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EMPRESA NO MENOR VALOR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proofErr w:type="spellStart"/>
      <w:r w:rsidR="00A33A77">
        <w:rPr>
          <w:rFonts w:ascii="Arial" w:hAnsi="Arial" w:cs="Arial"/>
          <w:sz w:val="20"/>
          <w:szCs w:val="20"/>
        </w:rPr>
        <w:t>Centermedi</w:t>
      </w:r>
      <w:proofErr w:type="spellEnd"/>
      <w:r w:rsidR="00A33A77">
        <w:rPr>
          <w:rFonts w:ascii="Arial" w:hAnsi="Arial" w:cs="Arial"/>
          <w:sz w:val="20"/>
          <w:szCs w:val="20"/>
        </w:rPr>
        <w:t xml:space="preserve"> – Comércio de produtos Hospitalares LTDA.</w:t>
      </w:r>
    </w:p>
    <w:p w14:paraId="7E38D953" w14:textId="59F22E9D" w:rsidR="00547F1B" w:rsidRPr="003A59BF" w:rsidRDefault="00547F1B" w:rsidP="00547F1B">
      <w:pPr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 xml:space="preserve">CNPJ: </w:t>
      </w:r>
      <w:r w:rsidRPr="003A59BF">
        <w:rPr>
          <w:rFonts w:ascii="Arial" w:hAnsi="Arial" w:cs="Arial"/>
          <w:sz w:val="20"/>
          <w:szCs w:val="20"/>
        </w:rPr>
        <w:t xml:space="preserve">nº </w:t>
      </w:r>
      <w:r w:rsidR="00476FB2">
        <w:rPr>
          <w:rFonts w:ascii="Arial" w:hAnsi="Arial" w:cs="Arial"/>
          <w:sz w:val="20"/>
          <w:szCs w:val="20"/>
        </w:rPr>
        <w:t>03.652.030/0001-70</w:t>
      </w:r>
    </w:p>
    <w:p w14:paraId="48216C42" w14:textId="656E3EFA" w:rsidR="00547F1B" w:rsidRPr="003A59BF" w:rsidRDefault="00547F1B" w:rsidP="00325248">
      <w:pPr>
        <w:pStyle w:val="Corpodetexto"/>
        <w:ind w:right="110"/>
        <w:jc w:val="both"/>
        <w:rPr>
          <w:rFonts w:ascii="Arial" w:hAnsi="Arial" w:cs="Arial"/>
          <w:sz w:val="20"/>
          <w:szCs w:val="20"/>
        </w:rPr>
      </w:pPr>
      <w:r w:rsidRPr="00504E34">
        <w:rPr>
          <w:rFonts w:ascii="Arial" w:hAnsi="Arial" w:cs="Arial"/>
          <w:b/>
          <w:sz w:val="20"/>
          <w:szCs w:val="20"/>
        </w:rPr>
        <w:t>VALOR</w:t>
      </w:r>
      <w:r w:rsidRPr="00504E34">
        <w:rPr>
          <w:rFonts w:ascii="Arial" w:hAnsi="Arial" w:cs="Arial"/>
          <w:sz w:val="20"/>
          <w:szCs w:val="20"/>
        </w:rPr>
        <w:t xml:space="preserve">: </w:t>
      </w:r>
      <w:r w:rsidR="00504E34" w:rsidRPr="00504E34">
        <w:rPr>
          <w:rFonts w:ascii="Arial" w:hAnsi="Arial" w:cs="Arial"/>
          <w:sz w:val="20"/>
          <w:szCs w:val="20"/>
        </w:rPr>
        <w:t>R$ 9.478,80 (nove mil quatrocentos e setenta e oito reais e oitenta centavos)</w:t>
      </w:r>
    </w:p>
    <w:p w14:paraId="25B5C13A" w14:textId="77777777" w:rsidR="00325248" w:rsidRPr="003A59BF" w:rsidRDefault="00325248" w:rsidP="00325248">
      <w:pPr>
        <w:autoSpaceDE w:val="0"/>
        <w:autoSpaceDN w:val="0"/>
        <w:adjustRightInd w:val="0"/>
        <w:spacing w:after="160"/>
        <w:jc w:val="both"/>
        <w:rPr>
          <w:rFonts w:ascii="Arial" w:hAnsi="Arial" w:cs="Arial"/>
          <w:color w:val="333333"/>
          <w:sz w:val="20"/>
          <w:szCs w:val="20"/>
          <w:lang w:eastAsia="pt-BR"/>
        </w:rPr>
      </w:pPr>
    </w:p>
    <w:p w14:paraId="7B2C0495" w14:textId="458B0807" w:rsidR="00227A2D" w:rsidRPr="003A59BF" w:rsidRDefault="00227A2D" w:rsidP="00547F1B">
      <w:pPr>
        <w:pStyle w:val="NormalWeb"/>
        <w:spacing w:before="225" w:after="225"/>
        <w:jc w:val="both"/>
        <w:rPr>
          <w:rFonts w:ascii="Arial" w:hAnsi="Arial" w:cs="Arial"/>
          <w:color w:val="333333"/>
          <w:sz w:val="20"/>
          <w:szCs w:val="20"/>
          <w:lang w:eastAsia="pt-BR"/>
        </w:rPr>
      </w:pP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Correspondente </w:t>
      </w:r>
      <w:r w:rsidR="000C1370" w:rsidRPr="003A59BF">
        <w:rPr>
          <w:rFonts w:ascii="Arial" w:hAnsi="Arial" w:cs="Arial"/>
          <w:color w:val="333333"/>
          <w:sz w:val="20"/>
          <w:szCs w:val="20"/>
          <w:lang w:eastAsia="pt-BR"/>
        </w:rPr>
        <w:t>às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 solicitações do termo de referência. O que faço com fundamento no inciso </w:t>
      </w:r>
      <w:r w:rsidR="003A59BF">
        <w:rPr>
          <w:rFonts w:ascii="Arial" w:hAnsi="Arial" w:cs="Arial"/>
          <w:color w:val="333333"/>
          <w:sz w:val="20"/>
          <w:szCs w:val="20"/>
          <w:lang w:eastAsia="pt-BR"/>
        </w:rPr>
        <w:t>VI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II, do art. 75, da Lei Federal nº 14.133/2021. Art. 75. É dispensável a licitação: </w:t>
      </w:r>
      <w:r w:rsidR="003A59BF" w:rsidRPr="003A59BF">
        <w:rPr>
          <w:rFonts w:ascii="Arial" w:hAnsi="Arial" w:cs="Arial"/>
          <w:color w:val="000000"/>
          <w:sz w:val="20"/>
          <w:szCs w:val="20"/>
          <w:lang w:eastAsia="pt-BR"/>
        </w:rPr>
        <w:t xml:space="preserve">VIII - nos casos de emergência ou de calamidade pública, quando caracterizada urgência de atendimento de situação que possa ocasionar prejuízo ou comprometer a continuidade dos serviços públicos ou a segurança de pessoas, obras, serviços, equipamentos e outros bens, públicos ou particulares, e somente para aquisição dos bens necessários ao atendimento da situação emergencial ou calamitosa e para as parcelas de obras e serviços que possam ser concluídas no prazo máximo de </w:t>
      </w:r>
      <w:proofErr w:type="gramStart"/>
      <w:r w:rsidR="003A59BF" w:rsidRPr="003A59BF">
        <w:rPr>
          <w:rFonts w:ascii="Arial" w:hAnsi="Arial" w:cs="Arial"/>
          <w:color w:val="000000"/>
          <w:sz w:val="20"/>
          <w:szCs w:val="20"/>
          <w:lang w:eastAsia="pt-BR"/>
        </w:rPr>
        <w:t>1</w:t>
      </w:r>
      <w:proofErr w:type="gramEnd"/>
      <w:r w:rsidR="003A59BF" w:rsidRPr="003A59BF">
        <w:rPr>
          <w:rFonts w:ascii="Arial" w:hAnsi="Arial" w:cs="Arial"/>
          <w:color w:val="000000"/>
          <w:sz w:val="20"/>
          <w:szCs w:val="20"/>
          <w:lang w:eastAsia="pt-BR"/>
        </w:rPr>
        <w:t xml:space="preserve"> (um) ano, contado da data de ocorrência da emergência ou da calamidade, vedadas a prorrogação dos respectivos contratos e a recontratação de empresa já contratada co</w:t>
      </w:r>
      <w:r w:rsidR="003A59BF">
        <w:rPr>
          <w:rFonts w:ascii="Arial" w:hAnsi="Arial" w:cs="Arial"/>
          <w:color w:val="000000"/>
          <w:sz w:val="20"/>
          <w:szCs w:val="20"/>
          <w:lang w:eastAsia="pt-BR"/>
        </w:rPr>
        <w:t>m base no disposto neste inciso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. Esta decisão deverá ser publicada </w:t>
      </w:r>
      <w:r w:rsidR="00325248" w:rsidRPr="003A59BF">
        <w:rPr>
          <w:rFonts w:ascii="Arial" w:hAnsi="Arial" w:cs="Arial"/>
          <w:color w:val="333333"/>
          <w:sz w:val="20"/>
          <w:szCs w:val="20"/>
          <w:lang w:eastAsia="pt-BR"/>
        </w:rPr>
        <w:t>no PNCP – Portal Nacional de Contratação Pública,</w:t>
      </w:r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 onde deverá permanecer </w:t>
      </w:r>
      <w:proofErr w:type="gramStart"/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>a</w:t>
      </w:r>
      <w:proofErr w:type="gramEnd"/>
      <w:r w:rsidRPr="003A59BF">
        <w:rPr>
          <w:rFonts w:ascii="Arial" w:hAnsi="Arial" w:cs="Arial"/>
          <w:color w:val="333333"/>
          <w:sz w:val="20"/>
          <w:szCs w:val="20"/>
          <w:lang w:eastAsia="pt-BR"/>
        </w:rPr>
        <w:t xml:space="preserve"> disposição do público em geral. Cumpra-se. Publique-se. </w:t>
      </w:r>
    </w:p>
    <w:p w14:paraId="0A88012E" w14:textId="77777777" w:rsidR="00227A2D" w:rsidRPr="003A59BF" w:rsidRDefault="00227A2D" w:rsidP="00672B07">
      <w:pPr>
        <w:spacing w:after="120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72A15016" w14:textId="5ED6F573" w:rsidR="00DB7F5B" w:rsidRPr="003A59BF" w:rsidRDefault="00DB7F5B" w:rsidP="00AE7510">
      <w:pPr>
        <w:ind w:hanging="142"/>
        <w:jc w:val="both"/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</w:pPr>
    </w:p>
    <w:p w14:paraId="22B42EF1" w14:textId="77777777" w:rsidR="00394361" w:rsidRPr="003A59BF" w:rsidRDefault="00394361" w:rsidP="00394361">
      <w:pPr>
        <w:rPr>
          <w:rFonts w:ascii="Arial" w:hAnsi="Arial" w:cs="Arial"/>
          <w:bCs/>
          <w:color w:val="000000" w:themeColor="text1"/>
          <w:sz w:val="20"/>
          <w:szCs w:val="20"/>
          <w:shd w:val="clear" w:color="auto" w:fill="FFFFFF"/>
        </w:rPr>
      </w:pPr>
    </w:p>
    <w:p w14:paraId="08522642" w14:textId="3E720FB8" w:rsidR="0000782F" w:rsidRPr="003A59BF" w:rsidRDefault="0000782F" w:rsidP="0000782F">
      <w:pPr>
        <w:tabs>
          <w:tab w:val="left" w:pos="4253"/>
        </w:tabs>
        <w:jc w:val="right"/>
        <w:rPr>
          <w:rFonts w:ascii="Arial" w:hAnsi="Arial" w:cs="Arial"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color w:val="000000" w:themeColor="text1"/>
          <w:sz w:val="20"/>
          <w:szCs w:val="20"/>
        </w:rPr>
        <w:tab/>
      </w:r>
      <w:r w:rsidR="00D728B5" w:rsidRPr="003A59BF">
        <w:rPr>
          <w:rFonts w:ascii="Arial" w:hAnsi="Arial" w:cs="Arial"/>
          <w:color w:val="000000" w:themeColor="text1"/>
          <w:sz w:val="20"/>
          <w:szCs w:val="20"/>
        </w:rPr>
        <w:t xml:space="preserve">Água Clara – </w:t>
      </w:r>
      <w:r w:rsidR="00E87C6C" w:rsidRPr="003A59BF">
        <w:rPr>
          <w:rFonts w:ascii="Arial" w:hAnsi="Arial" w:cs="Arial"/>
          <w:sz w:val="20"/>
          <w:szCs w:val="20"/>
        </w:rPr>
        <w:t>MS,</w:t>
      </w:r>
      <w:r w:rsidR="00547F1B">
        <w:rPr>
          <w:rFonts w:ascii="Arial" w:hAnsi="Arial" w:cs="Arial"/>
          <w:sz w:val="20"/>
          <w:szCs w:val="20"/>
        </w:rPr>
        <w:t xml:space="preserve"> 04</w:t>
      </w:r>
      <w:r w:rsidR="00D74587" w:rsidRPr="003A59BF">
        <w:rPr>
          <w:rFonts w:ascii="Arial" w:hAnsi="Arial" w:cs="Arial"/>
          <w:sz w:val="20"/>
          <w:szCs w:val="20"/>
        </w:rPr>
        <w:t xml:space="preserve"> </w:t>
      </w:r>
      <w:r w:rsidRPr="003A59BF">
        <w:rPr>
          <w:rFonts w:ascii="Arial" w:hAnsi="Arial" w:cs="Arial"/>
          <w:sz w:val="20"/>
          <w:szCs w:val="20"/>
        </w:rPr>
        <w:t xml:space="preserve">de </w:t>
      </w:r>
      <w:r w:rsidR="00547F1B">
        <w:rPr>
          <w:rFonts w:ascii="Arial" w:hAnsi="Arial" w:cs="Arial"/>
          <w:sz w:val="20"/>
          <w:szCs w:val="20"/>
        </w:rPr>
        <w:t>março</w:t>
      </w:r>
      <w:r w:rsidR="00E87C6C" w:rsidRPr="003A59BF">
        <w:rPr>
          <w:rFonts w:ascii="Arial" w:hAnsi="Arial" w:cs="Arial"/>
          <w:sz w:val="20"/>
          <w:szCs w:val="20"/>
        </w:rPr>
        <w:t xml:space="preserve"> </w:t>
      </w:r>
      <w:r w:rsidR="00BF147C" w:rsidRPr="003A59BF">
        <w:rPr>
          <w:rFonts w:ascii="Arial" w:hAnsi="Arial" w:cs="Arial"/>
          <w:color w:val="000000" w:themeColor="text1"/>
          <w:sz w:val="20"/>
          <w:szCs w:val="20"/>
        </w:rPr>
        <w:t>de 202</w:t>
      </w:r>
      <w:r w:rsidR="00952524" w:rsidRPr="003A59BF">
        <w:rPr>
          <w:rFonts w:ascii="Arial" w:hAnsi="Arial" w:cs="Arial"/>
          <w:color w:val="000000" w:themeColor="text1"/>
          <w:sz w:val="20"/>
          <w:szCs w:val="20"/>
        </w:rPr>
        <w:t>3</w:t>
      </w:r>
      <w:r w:rsidRPr="003A59BF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2926CF2" w14:textId="77777777" w:rsidR="0000782F" w:rsidRPr="003A59BF" w:rsidRDefault="0000782F" w:rsidP="0000782F">
      <w:pPr>
        <w:ind w:right="113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566A57E1" w14:textId="77777777" w:rsidR="0000782F" w:rsidRPr="003A59BF" w:rsidRDefault="0000782F" w:rsidP="0000782F">
      <w:pPr>
        <w:ind w:right="113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8BA3605" w14:textId="77777777" w:rsidR="0000782F" w:rsidRPr="003A59BF" w:rsidRDefault="0000782F" w:rsidP="0000782F">
      <w:pPr>
        <w:ind w:right="113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2AB72B25" w14:textId="77777777" w:rsidR="0000782F" w:rsidRPr="003A59BF" w:rsidRDefault="0000782F" w:rsidP="0000782F">
      <w:pPr>
        <w:ind w:right="1134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4FFEEF4D" w14:textId="77777777" w:rsidR="0000782F" w:rsidRPr="003A59BF" w:rsidRDefault="0000782F" w:rsidP="0000782F">
      <w:pPr>
        <w:ind w:right="1134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022F340B" w14:textId="77777777" w:rsidR="0000782F" w:rsidRPr="003A59BF" w:rsidRDefault="00BF147C" w:rsidP="0000782F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b/>
          <w:color w:val="000000" w:themeColor="text1"/>
          <w:sz w:val="20"/>
          <w:szCs w:val="20"/>
        </w:rPr>
        <w:t>GEROLINA DA SILVA ALVES</w:t>
      </w:r>
    </w:p>
    <w:p w14:paraId="67EC4004" w14:textId="77777777" w:rsidR="0000782F" w:rsidRPr="003A59BF" w:rsidRDefault="00BF147C" w:rsidP="0000782F">
      <w:pPr>
        <w:tabs>
          <w:tab w:val="center" w:pos="5670"/>
        </w:tabs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3A59BF">
        <w:rPr>
          <w:rFonts w:ascii="Arial" w:hAnsi="Arial" w:cs="Arial"/>
          <w:color w:val="000000" w:themeColor="text1"/>
          <w:sz w:val="20"/>
          <w:szCs w:val="20"/>
        </w:rPr>
        <w:t>Prefeita</w:t>
      </w:r>
      <w:r w:rsidR="0000782F" w:rsidRPr="003A59BF">
        <w:rPr>
          <w:rFonts w:ascii="Arial" w:hAnsi="Arial" w:cs="Arial"/>
          <w:color w:val="000000" w:themeColor="text1"/>
          <w:sz w:val="20"/>
          <w:szCs w:val="20"/>
        </w:rPr>
        <w:t xml:space="preserve"> Municipal</w:t>
      </w:r>
    </w:p>
    <w:p w14:paraId="3821164E" w14:textId="77777777" w:rsidR="0000782F" w:rsidRPr="003A59BF" w:rsidRDefault="0000782F" w:rsidP="0000782F">
      <w:pPr>
        <w:ind w:right="-1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68618434" w14:textId="77777777" w:rsidR="00CC1F75" w:rsidRPr="003A59BF" w:rsidRDefault="00CC1F75" w:rsidP="0000782F">
      <w:pPr>
        <w:rPr>
          <w:rFonts w:ascii="Arial" w:hAnsi="Arial" w:cs="Arial"/>
          <w:color w:val="000000" w:themeColor="text1"/>
          <w:sz w:val="20"/>
          <w:szCs w:val="20"/>
        </w:rPr>
      </w:pPr>
    </w:p>
    <w:sectPr w:rsidR="00CC1F75" w:rsidRPr="003A59BF" w:rsidSect="00BC0764">
      <w:headerReference w:type="default" r:id="rId9"/>
      <w:footerReference w:type="default" r:id="rId10"/>
      <w:pgSz w:w="11906" w:h="16838"/>
      <w:pgMar w:top="1418" w:right="1134" w:bottom="851" w:left="1701" w:header="709" w:footer="1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CFAA65" w14:textId="77777777" w:rsidR="00D1536B" w:rsidRDefault="00D1536B">
      <w:r>
        <w:separator/>
      </w:r>
    </w:p>
  </w:endnote>
  <w:endnote w:type="continuationSeparator" w:id="0">
    <w:p w14:paraId="291A51E9" w14:textId="77777777" w:rsidR="00D1536B" w:rsidRDefault="00D153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hit Hindi">
    <w:altName w:val="MS Gothic"/>
    <w:charset w:val="80"/>
    <w:family w:val="auto"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7A7A2BC" w14:textId="77777777" w:rsidR="008359AB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</w:p>
  <w:p w14:paraId="251AFEEF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Rodovia BR 262 – Km 135 – Centro – FONE (67) 3239.1291 – E-Mail: licitação@pmaguaclara.ms.gov.br</w:t>
    </w:r>
  </w:p>
  <w:p w14:paraId="17B2DB3D" w14:textId="77777777" w:rsidR="008359AB" w:rsidRPr="003403CD" w:rsidRDefault="008359AB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Água Clara – MS-</w:t>
    </w:r>
    <w:proofErr w:type="gramStart"/>
    <w:r w:rsidRPr="003403CD">
      <w:rPr>
        <w:b/>
        <w:sz w:val="18"/>
      </w:rPr>
      <w:t>C.</w:t>
    </w:r>
    <w:proofErr w:type="gramEnd"/>
    <w:r w:rsidRPr="003403CD">
      <w:rPr>
        <w:b/>
        <w:sz w:val="18"/>
      </w:rPr>
      <w:t>E.P.: 79.680-000</w:t>
    </w:r>
  </w:p>
  <w:p w14:paraId="4391606B" w14:textId="77777777" w:rsidR="008359AB" w:rsidRDefault="008359A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387E0DD" w14:textId="77777777" w:rsidR="00D1536B" w:rsidRDefault="00D1536B">
      <w:r>
        <w:separator/>
      </w:r>
    </w:p>
  </w:footnote>
  <w:footnote w:type="continuationSeparator" w:id="0">
    <w:p w14:paraId="79A2904F" w14:textId="77777777" w:rsidR="00D1536B" w:rsidRDefault="00D153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39C0D3" w14:textId="192E62DA" w:rsidR="00AE7510" w:rsidRPr="00BC0764" w:rsidRDefault="00AE7510" w:rsidP="00AE7510">
    <w:pPr>
      <w:pStyle w:val="Cabealho"/>
      <w:tabs>
        <w:tab w:val="clear" w:pos="4419"/>
      </w:tabs>
      <w:ind w:left="851"/>
      <w:jc w:val="center"/>
      <w:rPr>
        <w:b/>
        <w:bCs/>
        <w:sz w:val="32"/>
      </w:rPr>
    </w:pPr>
    <w:r w:rsidRPr="003403CD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ACE93F4" wp14:editId="21B48FF8">
          <wp:simplePos x="0" y="0"/>
          <wp:positionH relativeFrom="column">
            <wp:posOffset>358140</wp:posOffset>
          </wp:positionH>
          <wp:positionV relativeFrom="paragraph">
            <wp:posOffset>-130810</wp:posOffset>
          </wp:positionV>
          <wp:extent cx="695325" cy="633016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33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bCs/>
        <w:sz w:val="32"/>
      </w:rPr>
      <w:t>MUNICÍPIO</w:t>
    </w:r>
    <w:r w:rsidRPr="00BC0764">
      <w:rPr>
        <w:b/>
        <w:bCs/>
        <w:sz w:val="32"/>
      </w:rPr>
      <w:t xml:space="preserve"> DE </w:t>
    </w:r>
    <w:r>
      <w:rPr>
        <w:b/>
        <w:bCs/>
        <w:sz w:val="32"/>
      </w:rPr>
      <w:t>ÁGUA CLARA</w:t>
    </w:r>
  </w:p>
  <w:p w14:paraId="24D2CB3C" w14:textId="47DD8B1B" w:rsidR="008359AB" w:rsidRPr="00BC0764" w:rsidRDefault="008359AB" w:rsidP="00AE7510">
    <w:pPr>
      <w:pStyle w:val="Cabealho"/>
      <w:jc w:val="center"/>
      <w:rPr>
        <w:b/>
        <w:bCs/>
        <w:sz w:val="28"/>
      </w:rPr>
    </w:pPr>
    <w:r w:rsidRPr="00BC0764">
      <w:rPr>
        <w:b/>
        <w:bCs/>
        <w:sz w:val="28"/>
      </w:rPr>
      <w:t>ESTADO DE MATO GROSSO DO SUL</w:t>
    </w:r>
  </w:p>
  <w:p w14:paraId="2D5EE866" w14:textId="4B300DBD" w:rsidR="008359AB" w:rsidRPr="00352C0F" w:rsidRDefault="008359AB" w:rsidP="00BC0764">
    <w:pPr>
      <w:pStyle w:val="Cabealho"/>
      <w:tabs>
        <w:tab w:val="clear" w:pos="4419"/>
      </w:tabs>
      <w:ind w:left="851"/>
      <w:jc w:val="center"/>
      <w:rPr>
        <w:i/>
      </w:rPr>
    </w:pPr>
    <w:r w:rsidRPr="00352C0F">
      <w:rPr>
        <w:b/>
        <w:bCs/>
        <w:i/>
        <w:sz w:val="26"/>
      </w:rPr>
      <w:t>Depar</w:t>
    </w:r>
    <w:r>
      <w:rPr>
        <w:b/>
        <w:bCs/>
        <w:i/>
        <w:sz w:val="26"/>
      </w:rPr>
      <w:t>tamento de Licitação</w:t>
    </w:r>
    <w:r w:rsidR="00AE7510">
      <w:rPr>
        <w:b/>
        <w:bCs/>
        <w:i/>
        <w:sz w:val="26"/>
      </w:rPr>
      <w:t xml:space="preserve"> e Contratos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72"/>
    <w:rsid w:val="0000782F"/>
    <w:rsid w:val="0001238E"/>
    <w:rsid w:val="0001446A"/>
    <w:rsid w:val="00015587"/>
    <w:rsid w:val="00020CEB"/>
    <w:rsid w:val="00033725"/>
    <w:rsid w:val="00036B5F"/>
    <w:rsid w:val="000412E1"/>
    <w:rsid w:val="00047625"/>
    <w:rsid w:val="00055B90"/>
    <w:rsid w:val="00057FF2"/>
    <w:rsid w:val="00060F7F"/>
    <w:rsid w:val="00070C24"/>
    <w:rsid w:val="00074D3E"/>
    <w:rsid w:val="00083C46"/>
    <w:rsid w:val="000929C3"/>
    <w:rsid w:val="00096C7D"/>
    <w:rsid w:val="000A1CC9"/>
    <w:rsid w:val="000A294B"/>
    <w:rsid w:val="000A4E15"/>
    <w:rsid w:val="000A7504"/>
    <w:rsid w:val="000B3930"/>
    <w:rsid w:val="000B5B05"/>
    <w:rsid w:val="000B7EBA"/>
    <w:rsid w:val="000C1370"/>
    <w:rsid w:val="000D0680"/>
    <w:rsid w:val="000D7818"/>
    <w:rsid w:val="000E2548"/>
    <w:rsid w:val="0010300C"/>
    <w:rsid w:val="001037BB"/>
    <w:rsid w:val="001236ED"/>
    <w:rsid w:val="00133E46"/>
    <w:rsid w:val="00157BE7"/>
    <w:rsid w:val="00163897"/>
    <w:rsid w:val="001657DB"/>
    <w:rsid w:val="00174A8B"/>
    <w:rsid w:val="00181130"/>
    <w:rsid w:val="001847D0"/>
    <w:rsid w:val="001A12DF"/>
    <w:rsid w:val="001A343E"/>
    <w:rsid w:val="001B1EB2"/>
    <w:rsid w:val="001C1047"/>
    <w:rsid w:val="001D10BA"/>
    <w:rsid w:val="001D2817"/>
    <w:rsid w:val="001F3957"/>
    <w:rsid w:val="001F569E"/>
    <w:rsid w:val="00224DD8"/>
    <w:rsid w:val="00225857"/>
    <w:rsid w:val="00227A2D"/>
    <w:rsid w:val="002364BF"/>
    <w:rsid w:val="002367AA"/>
    <w:rsid w:val="00244490"/>
    <w:rsid w:val="00263AE8"/>
    <w:rsid w:val="00271CA6"/>
    <w:rsid w:val="00272D91"/>
    <w:rsid w:val="0027558E"/>
    <w:rsid w:val="002778D8"/>
    <w:rsid w:val="00285401"/>
    <w:rsid w:val="0029110B"/>
    <w:rsid w:val="0029436A"/>
    <w:rsid w:val="002A02E2"/>
    <w:rsid w:val="002A5D85"/>
    <w:rsid w:val="002B0506"/>
    <w:rsid w:val="002B0B9D"/>
    <w:rsid w:val="002B3089"/>
    <w:rsid w:val="002B42FB"/>
    <w:rsid w:val="002B46E5"/>
    <w:rsid w:val="002B54CE"/>
    <w:rsid w:val="002B6BD6"/>
    <w:rsid w:val="002E0C57"/>
    <w:rsid w:val="002F5623"/>
    <w:rsid w:val="002F6425"/>
    <w:rsid w:val="003155C1"/>
    <w:rsid w:val="003167C6"/>
    <w:rsid w:val="0032075A"/>
    <w:rsid w:val="0032281E"/>
    <w:rsid w:val="00325248"/>
    <w:rsid w:val="003305B5"/>
    <w:rsid w:val="00331B56"/>
    <w:rsid w:val="00351FEB"/>
    <w:rsid w:val="00352C0F"/>
    <w:rsid w:val="00372012"/>
    <w:rsid w:val="00372233"/>
    <w:rsid w:val="003809C8"/>
    <w:rsid w:val="00383C1A"/>
    <w:rsid w:val="00384B32"/>
    <w:rsid w:val="00394361"/>
    <w:rsid w:val="003A4366"/>
    <w:rsid w:val="003A599F"/>
    <w:rsid w:val="003A59BF"/>
    <w:rsid w:val="003C5CFA"/>
    <w:rsid w:val="003D1A19"/>
    <w:rsid w:val="003D3B2C"/>
    <w:rsid w:val="003E0919"/>
    <w:rsid w:val="00407499"/>
    <w:rsid w:val="004172A0"/>
    <w:rsid w:val="00421150"/>
    <w:rsid w:val="00437A24"/>
    <w:rsid w:val="00462A84"/>
    <w:rsid w:val="00474DB4"/>
    <w:rsid w:val="00476FB2"/>
    <w:rsid w:val="004864CA"/>
    <w:rsid w:val="0048651A"/>
    <w:rsid w:val="00490E54"/>
    <w:rsid w:val="004956E8"/>
    <w:rsid w:val="004B2745"/>
    <w:rsid w:val="004D0B51"/>
    <w:rsid w:val="004E4C47"/>
    <w:rsid w:val="004E79C2"/>
    <w:rsid w:val="004F128D"/>
    <w:rsid w:val="00503294"/>
    <w:rsid w:val="00504E34"/>
    <w:rsid w:val="00513240"/>
    <w:rsid w:val="005269AC"/>
    <w:rsid w:val="005304E1"/>
    <w:rsid w:val="005356C2"/>
    <w:rsid w:val="005362E8"/>
    <w:rsid w:val="00541918"/>
    <w:rsid w:val="00547F1B"/>
    <w:rsid w:val="005611B9"/>
    <w:rsid w:val="0056443B"/>
    <w:rsid w:val="00565036"/>
    <w:rsid w:val="0058117D"/>
    <w:rsid w:val="005819B2"/>
    <w:rsid w:val="005963C0"/>
    <w:rsid w:val="005A40FE"/>
    <w:rsid w:val="005B1037"/>
    <w:rsid w:val="005B4EB8"/>
    <w:rsid w:val="005C0C93"/>
    <w:rsid w:val="005C2FAE"/>
    <w:rsid w:val="005C4EBC"/>
    <w:rsid w:val="005D10A1"/>
    <w:rsid w:val="005D1B3F"/>
    <w:rsid w:val="005D521F"/>
    <w:rsid w:val="00613743"/>
    <w:rsid w:val="006276ED"/>
    <w:rsid w:val="00656B60"/>
    <w:rsid w:val="00672B07"/>
    <w:rsid w:val="006766D1"/>
    <w:rsid w:val="00680449"/>
    <w:rsid w:val="00697327"/>
    <w:rsid w:val="006B032B"/>
    <w:rsid w:val="006B2D52"/>
    <w:rsid w:val="006B3F74"/>
    <w:rsid w:val="006D4519"/>
    <w:rsid w:val="006D5427"/>
    <w:rsid w:val="006F0586"/>
    <w:rsid w:val="006F3031"/>
    <w:rsid w:val="0070614F"/>
    <w:rsid w:val="00706B69"/>
    <w:rsid w:val="007154AC"/>
    <w:rsid w:val="00720155"/>
    <w:rsid w:val="0072175D"/>
    <w:rsid w:val="00726ADD"/>
    <w:rsid w:val="0075011C"/>
    <w:rsid w:val="00752972"/>
    <w:rsid w:val="00752CF3"/>
    <w:rsid w:val="00765B6D"/>
    <w:rsid w:val="00767810"/>
    <w:rsid w:val="007703E8"/>
    <w:rsid w:val="0077676B"/>
    <w:rsid w:val="00777426"/>
    <w:rsid w:val="007805F2"/>
    <w:rsid w:val="007853C3"/>
    <w:rsid w:val="00795EEB"/>
    <w:rsid w:val="00797683"/>
    <w:rsid w:val="00797F90"/>
    <w:rsid w:val="007A277F"/>
    <w:rsid w:val="007A670F"/>
    <w:rsid w:val="007B0E28"/>
    <w:rsid w:val="007B37B0"/>
    <w:rsid w:val="007C3859"/>
    <w:rsid w:val="007E581E"/>
    <w:rsid w:val="007F242E"/>
    <w:rsid w:val="007F664A"/>
    <w:rsid w:val="008117BF"/>
    <w:rsid w:val="00816DB9"/>
    <w:rsid w:val="00822358"/>
    <w:rsid w:val="008238CD"/>
    <w:rsid w:val="0082678F"/>
    <w:rsid w:val="00833C70"/>
    <w:rsid w:val="008359AB"/>
    <w:rsid w:val="00850427"/>
    <w:rsid w:val="00871D2A"/>
    <w:rsid w:val="00872AA4"/>
    <w:rsid w:val="00874B26"/>
    <w:rsid w:val="00875E79"/>
    <w:rsid w:val="008807C0"/>
    <w:rsid w:val="00883D59"/>
    <w:rsid w:val="008849C1"/>
    <w:rsid w:val="00885A18"/>
    <w:rsid w:val="00893B5A"/>
    <w:rsid w:val="00895C2F"/>
    <w:rsid w:val="008A15B6"/>
    <w:rsid w:val="008A2B49"/>
    <w:rsid w:val="008A7254"/>
    <w:rsid w:val="008C5C14"/>
    <w:rsid w:val="008D30CA"/>
    <w:rsid w:val="008E5FE8"/>
    <w:rsid w:val="00915DB5"/>
    <w:rsid w:val="00916B50"/>
    <w:rsid w:val="009311F3"/>
    <w:rsid w:val="00935031"/>
    <w:rsid w:val="00941AE6"/>
    <w:rsid w:val="00950236"/>
    <w:rsid w:val="00952524"/>
    <w:rsid w:val="0096153C"/>
    <w:rsid w:val="0097575E"/>
    <w:rsid w:val="009A0E6E"/>
    <w:rsid w:val="009B5772"/>
    <w:rsid w:val="009B68F1"/>
    <w:rsid w:val="009C08ED"/>
    <w:rsid w:val="009C1E21"/>
    <w:rsid w:val="009C310C"/>
    <w:rsid w:val="009C361F"/>
    <w:rsid w:val="009D0CB9"/>
    <w:rsid w:val="009D3EA5"/>
    <w:rsid w:val="009F30A7"/>
    <w:rsid w:val="00A003CB"/>
    <w:rsid w:val="00A04657"/>
    <w:rsid w:val="00A07338"/>
    <w:rsid w:val="00A0753F"/>
    <w:rsid w:val="00A11D73"/>
    <w:rsid w:val="00A14250"/>
    <w:rsid w:val="00A21BA2"/>
    <w:rsid w:val="00A26F07"/>
    <w:rsid w:val="00A27650"/>
    <w:rsid w:val="00A33A77"/>
    <w:rsid w:val="00A41830"/>
    <w:rsid w:val="00A43171"/>
    <w:rsid w:val="00A504BE"/>
    <w:rsid w:val="00A549A1"/>
    <w:rsid w:val="00A60AD6"/>
    <w:rsid w:val="00A66D1D"/>
    <w:rsid w:val="00A824E6"/>
    <w:rsid w:val="00A83470"/>
    <w:rsid w:val="00A84FCC"/>
    <w:rsid w:val="00A92210"/>
    <w:rsid w:val="00A92A59"/>
    <w:rsid w:val="00AA029B"/>
    <w:rsid w:val="00AA6482"/>
    <w:rsid w:val="00AB0CE2"/>
    <w:rsid w:val="00AE11B4"/>
    <w:rsid w:val="00AE4930"/>
    <w:rsid w:val="00AE7510"/>
    <w:rsid w:val="00AF6C79"/>
    <w:rsid w:val="00B100B9"/>
    <w:rsid w:val="00B2160C"/>
    <w:rsid w:val="00B32207"/>
    <w:rsid w:val="00B356C3"/>
    <w:rsid w:val="00B367E4"/>
    <w:rsid w:val="00B37AF6"/>
    <w:rsid w:val="00B41D54"/>
    <w:rsid w:val="00B447FA"/>
    <w:rsid w:val="00B50640"/>
    <w:rsid w:val="00B55303"/>
    <w:rsid w:val="00B65DC0"/>
    <w:rsid w:val="00B67E3F"/>
    <w:rsid w:val="00B80112"/>
    <w:rsid w:val="00B868C4"/>
    <w:rsid w:val="00BB07FF"/>
    <w:rsid w:val="00BB15C0"/>
    <w:rsid w:val="00BC0764"/>
    <w:rsid w:val="00BC246D"/>
    <w:rsid w:val="00BD1C40"/>
    <w:rsid w:val="00BE10DA"/>
    <w:rsid w:val="00BE282D"/>
    <w:rsid w:val="00BF147C"/>
    <w:rsid w:val="00BF2A90"/>
    <w:rsid w:val="00BF6351"/>
    <w:rsid w:val="00C170CD"/>
    <w:rsid w:val="00C415BC"/>
    <w:rsid w:val="00C51288"/>
    <w:rsid w:val="00C57636"/>
    <w:rsid w:val="00C57E8C"/>
    <w:rsid w:val="00C638C2"/>
    <w:rsid w:val="00C75ED0"/>
    <w:rsid w:val="00C92856"/>
    <w:rsid w:val="00CA09AB"/>
    <w:rsid w:val="00CB0B4F"/>
    <w:rsid w:val="00CC1F75"/>
    <w:rsid w:val="00CC61CA"/>
    <w:rsid w:val="00CC6E60"/>
    <w:rsid w:val="00CF09B2"/>
    <w:rsid w:val="00D00CF3"/>
    <w:rsid w:val="00D1536B"/>
    <w:rsid w:val="00D15DAD"/>
    <w:rsid w:val="00D34CAD"/>
    <w:rsid w:val="00D44629"/>
    <w:rsid w:val="00D47B5A"/>
    <w:rsid w:val="00D517AC"/>
    <w:rsid w:val="00D601EA"/>
    <w:rsid w:val="00D70A1C"/>
    <w:rsid w:val="00D728B5"/>
    <w:rsid w:val="00D74587"/>
    <w:rsid w:val="00D801BA"/>
    <w:rsid w:val="00D81FCF"/>
    <w:rsid w:val="00D8703F"/>
    <w:rsid w:val="00DA4BEA"/>
    <w:rsid w:val="00DA5707"/>
    <w:rsid w:val="00DA719A"/>
    <w:rsid w:val="00DB00D7"/>
    <w:rsid w:val="00DB2E21"/>
    <w:rsid w:val="00DB4E2C"/>
    <w:rsid w:val="00DB7F5B"/>
    <w:rsid w:val="00DC5E44"/>
    <w:rsid w:val="00DD5E6F"/>
    <w:rsid w:val="00DE7E31"/>
    <w:rsid w:val="00DF364F"/>
    <w:rsid w:val="00E0321B"/>
    <w:rsid w:val="00E123B5"/>
    <w:rsid w:val="00E27BA7"/>
    <w:rsid w:val="00E43552"/>
    <w:rsid w:val="00E47FC7"/>
    <w:rsid w:val="00E55792"/>
    <w:rsid w:val="00E55CF0"/>
    <w:rsid w:val="00E56674"/>
    <w:rsid w:val="00E60813"/>
    <w:rsid w:val="00E657E8"/>
    <w:rsid w:val="00E83389"/>
    <w:rsid w:val="00E87C6C"/>
    <w:rsid w:val="00EB4A41"/>
    <w:rsid w:val="00EC0356"/>
    <w:rsid w:val="00ED3F54"/>
    <w:rsid w:val="00EE2225"/>
    <w:rsid w:val="00EF5CB4"/>
    <w:rsid w:val="00F03BD1"/>
    <w:rsid w:val="00F0606A"/>
    <w:rsid w:val="00F118A2"/>
    <w:rsid w:val="00F167B5"/>
    <w:rsid w:val="00F23773"/>
    <w:rsid w:val="00F24D5A"/>
    <w:rsid w:val="00F45925"/>
    <w:rsid w:val="00F520F6"/>
    <w:rsid w:val="00F52C64"/>
    <w:rsid w:val="00F53D48"/>
    <w:rsid w:val="00F6342E"/>
    <w:rsid w:val="00F802FD"/>
    <w:rsid w:val="00F96A16"/>
    <w:rsid w:val="00F97C7E"/>
    <w:rsid w:val="00FC548A"/>
    <w:rsid w:val="00FE0A14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75F31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uiPriority w:val="99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3252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4D314-2FA4-4C86-826A-EB22B6857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326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(PRESENCIAL) N</vt:lpstr>
    </vt:vector>
  </TitlesOfParts>
  <Company/>
  <LinksUpToDate>false</LinksUpToDate>
  <CharactersWithSpaces>2086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(PRESENCIAL) N</dc:title>
  <dc:creator>o</dc:creator>
  <cp:lastModifiedBy>pgm.aguaclara@outlook.com</cp:lastModifiedBy>
  <cp:revision>7</cp:revision>
  <cp:lastPrinted>2024-03-05T12:14:00Z</cp:lastPrinted>
  <dcterms:created xsi:type="dcterms:W3CDTF">2024-03-05T12:08:00Z</dcterms:created>
  <dcterms:modified xsi:type="dcterms:W3CDTF">2024-03-05T18:04:00Z</dcterms:modified>
</cp:coreProperties>
</file>