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20E4FC" w14:textId="77777777" w:rsidR="00DE3E83" w:rsidRDefault="00DE3E83" w:rsidP="00DE3E83">
      <w:pPr>
        <w:rPr>
          <w:rFonts w:cs="Calibri"/>
          <w:b/>
        </w:rPr>
      </w:pPr>
    </w:p>
    <w:p w14:paraId="1920E4FD" w14:textId="77777777" w:rsidR="00DE3E83" w:rsidRDefault="00DE3E83" w:rsidP="00DE3E83">
      <w:pPr>
        <w:rPr>
          <w:rFonts w:cs="Calibri"/>
          <w:b/>
        </w:rPr>
      </w:pPr>
    </w:p>
    <w:p w14:paraId="1920E4FE" w14:textId="77777777" w:rsidR="00A7427A" w:rsidRDefault="00A7427A" w:rsidP="00A7427A">
      <w:pPr>
        <w:jc w:val="center"/>
        <w:rPr>
          <w:rFonts w:cs="Calibri"/>
          <w:b/>
        </w:rPr>
      </w:pPr>
    </w:p>
    <w:p w14:paraId="1920E4FF" w14:textId="7E21C671" w:rsidR="00A7427A" w:rsidRDefault="00A7427A" w:rsidP="00352FE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cs="Calibri"/>
          <w:b/>
        </w:rPr>
      </w:pPr>
      <w:r>
        <w:rPr>
          <w:rFonts w:cs="Calibri"/>
          <w:b/>
        </w:rPr>
        <w:t>AUTORIZAÇÃO</w:t>
      </w:r>
      <w:r w:rsidR="00352FEB">
        <w:rPr>
          <w:rFonts w:cs="Calibri"/>
          <w:b/>
        </w:rPr>
        <w:t xml:space="preserve"> PARA REALIZAÇÃO DE LICITAÇÃO</w:t>
      </w:r>
    </w:p>
    <w:p w14:paraId="1920E500" w14:textId="77777777" w:rsidR="00A7427A" w:rsidRDefault="00A7427A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</w:p>
    <w:p w14:paraId="1920E501" w14:textId="77777777" w:rsidR="00A7427A" w:rsidRDefault="00A7427A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</w:p>
    <w:p w14:paraId="1920E502" w14:textId="77777777" w:rsidR="00A7427A" w:rsidRPr="00BB6841" w:rsidRDefault="00653089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  <w:r w:rsidRPr="00BB6841">
        <w:rPr>
          <w:b/>
          <w:bCs/>
          <w:lang w:eastAsia="pt-BR"/>
        </w:rPr>
        <w:t>Do: Gabinete da Prefeita</w:t>
      </w:r>
    </w:p>
    <w:p w14:paraId="1920E503" w14:textId="1C5F410D" w:rsidR="00A7427A" w:rsidRPr="00BB6841" w:rsidRDefault="00A7427A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  <w:r w:rsidRPr="00BB6841">
        <w:rPr>
          <w:b/>
          <w:bCs/>
          <w:lang w:eastAsia="pt-BR"/>
        </w:rPr>
        <w:t>Para: Superintendência de Licitação</w:t>
      </w:r>
    </w:p>
    <w:p w14:paraId="0D4F5303" w14:textId="77777777" w:rsidR="00C4776E" w:rsidRPr="00BB6841" w:rsidRDefault="00C4776E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</w:p>
    <w:p w14:paraId="7BE452E4" w14:textId="75B85CD7" w:rsidR="00B97C88" w:rsidRPr="00BB6841" w:rsidRDefault="00B97C88" w:rsidP="00B97C88">
      <w:pPr>
        <w:rPr>
          <w:b/>
        </w:rPr>
      </w:pPr>
      <w:r w:rsidRPr="00BB6841">
        <w:rPr>
          <w:b/>
        </w:rPr>
        <w:t>PROCESSO ADMINISTRATIVO N°</w:t>
      </w:r>
      <w:r w:rsidRPr="00BB6841">
        <w:t xml:space="preserve"> </w:t>
      </w:r>
      <w:r w:rsidR="00BB6841" w:rsidRPr="00BB6841">
        <w:rPr>
          <w:b/>
        </w:rPr>
        <w:t>0</w:t>
      </w:r>
      <w:r w:rsidR="00F31A9D">
        <w:rPr>
          <w:b/>
        </w:rPr>
        <w:t>42</w:t>
      </w:r>
      <w:r w:rsidR="0090466E" w:rsidRPr="00BB6841">
        <w:rPr>
          <w:b/>
        </w:rPr>
        <w:t>/202</w:t>
      </w:r>
      <w:r w:rsidR="00BB6841" w:rsidRPr="00BB6841">
        <w:rPr>
          <w:b/>
        </w:rPr>
        <w:t>4</w:t>
      </w:r>
    </w:p>
    <w:p w14:paraId="014CFB07" w14:textId="0376B368" w:rsidR="00B97C88" w:rsidRPr="00BB6841" w:rsidRDefault="00F31A9D" w:rsidP="00B97C88">
      <w:pPr>
        <w:spacing w:after="120"/>
      </w:pPr>
      <w:r>
        <w:rPr>
          <w:b/>
        </w:rPr>
        <w:t>INEXIGIBILIDADE</w:t>
      </w:r>
      <w:r w:rsidR="00E53AB0" w:rsidRPr="00BB6841">
        <w:rPr>
          <w:b/>
        </w:rPr>
        <w:t xml:space="preserve"> N° </w:t>
      </w:r>
      <w:r w:rsidR="00077B34" w:rsidRPr="00BB6841">
        <w:rPr>
          <w:b/>
        </w:rPr>
        <w:t>0</w:t>
      </w:r>
      <w:r>
        <w:rPr>
          <w:b/>
        </w:rPr>
        <w:t>9</w:t>
      </w:r>
      <w:r w:rsidR="0090466E" w:rsidRPr="00BB6841">
        <w:rPr>
          <w:b/>
        </w:rPr>
        <w:t>/202</w:t>
      </w:r>
      <w:r w:rsidR="00BB6841" w:rsidRPr="00BB6841">
        <w:rPr>
          <w:b/>
        </w:rPr>
        <w:t>4</w:t>
      </w:r>
    </w:p>
    <w:p w14:paraId="1920E506" w14:textId="77777777" w:rsidR="00A7427A" w:rsidRPr="00BB6841" w:rsidRDefault="00A7427A" w:rsidP="00A7427A">
      <w:pPr>
        <w:suppressAutoHyphens w:val="0"/>
        <w:autoSpaceDE w:val="0"/>
        <w:autoSpaceDN w:val="0"/>
        <w:adjustRightInd w:val="0"/>
        <w:rPr>
          <w:b/>
          <w:bCs/>
          <w:lang w:eastAsia="pt-BR"/>
        </w:rPr>
      </w:pPr>
    </w:p>
    <w:p w14:paraId="03A08741" w14:textId="5B4BBA77" w:rsidR="0010626E" w:rsidRPr="00BB6841" w:rsidRDefault="0010626E" w:rsidP="00352FEB">
      <w:pPr>
        <w:suppressAutoHyphens w:val="0"/>
        <w:autoSpaceDE w:val="0"/>
        <w:autoSpaceDN w:val="0"/>
        <w:adjustRightInd w:val="0"/>
        <w:ind w:firstLine="708"/>
        <w:jc w:val="both"/>
        <w:rPr>
          <w:lang w:eastAsia="pt-BR"/>
        </w:rPr>
      </w:pPr>
      <w:r w:rsidRPr="00BB6841">
        <w:rPr>
          <w:lang w:eastAsia="pt-BR"/>
        </w:rPr>
        <w:t>Em atenção</w:t>
      </w:r>
      <w:r w:rsidR="00C4776E" w:rsidRPr="00BB6841">
        <w:rPr>
          <w:lang w:eastAsia="pt-BR"/>
        </w:rPr>
        <w:t xml:space="preserve"> </w:t>
      </w:r>
      <w:proofErr w:type="gramStart"/>
      <w:r w:rsidR="00C4776E" w:rsidRPr="00BB6841">
        <w:rPr>
          <w:lang w:eastAsia="pt-BR"/>
        </w:rPr>
        <w:t>as</w:t>
      </w:r>
      <w:proofErr w:type="gramEnd"/>
      <w:r w:rsidR="00C4776E" w:rsidRPr="00BB6841">
        <w:rPr>
          <w:lang w:eastAsia="pt-BR"/>
        </w:rPr>
        <w:t xml:space="preserve"> necessidades das Secretarias municipais</w:t>
      </w:r>
      <w:r w:rsidR="00A7427A" w:rsidRPr="00BB6841">
        <w:rPr>
          <w:lang w:eastAsia="pt-BR"/>
        </w:rPr>
        <w:t xml:space="preserve">, </w:t>
      </w:r>
      <w:r w:rsidRPr="00BB6841">
        <w:rPr>
          <w:b/>
          <w:u w:val="single"/>
          <w:lang w:eastAsia="pt-BR"/>
        </w:rPr>
        <w:t>AUTORIZO</w:t>
      </w:r>
      <w:r w:rsidR="00A7427A" w:rsidRPr="00BB6841">
        <w:rPr>
          <w:lang w:eastAsia="pt-BR"/>
        </w:rPr>
        <w:t xml:space="preserve"> </w:t>
      </w:r>
      <w:r w:rsidRPr="00BB6841">
        <w:rPr>
          <w:lang w:eastAsia="pt-BR"/>
        </w:rPr>
        <w:t xml:space="preserve">esta Comissão Permanente de Licitação </w:t>
      </w:r>
      <w:r w:rsidR="003F4FF0" w:rsidRPr="00BB6841">
        <w:rPr>
          <w:lang w:eastAsia="pt-BR"/>
        </w:rPr>
        <w:t>para</w:t>
      </w:r>
      <w:r w:rsidRPr="00BB6841">
        <w:rPr>
          <w:lang w:eastAsia="pt-BR"/>
        </w:rPr>
        <w:t xml:space="preserve"> dar continuidade no procedimento licitató</w:t>
      </w:r>
      <w:r w:rsidR="003F4FF0" w:rsidRPr="00BB6841">
        <w:rPr>
          <w:lang w:eastAsia="pt-BR"/>
        </w:rPr>
        <w:t>rio, objetivando a realização do</w:t>
      </w:r>
      <w:r w:rsidRPr="00BB6841">
        <w:rPr>
          <w:lang w:eastAsia="pt-BR"/>
        </w:rPr>
        <w:t xml:space="preserve"> atendimento da</w:t>
      </w:r>
      <w:r w:rsidR="003F4FF0" w:rsidRPr="00BB6841">
        <w:rPr>
          <w:lang w:eastAsia="pt-BR"/>
        </w:rPr>
        <w:t>s</w:t>
      </w:r>
      <w:r w:rsidRPr="00BB6841">
        <w:rPr>
          <w:lang w:eastAsia="pt-BR"/>
        </w:rPr>
        <w:t xml:space="preserve"> despesa</w:t>
      </w:r>
      <w:r w:rsidR="003F4FF0" w:rsidRPr="00BB6841">
        <w:rPr>
          <w:lang w:eastAsia="pt-BR"/>
        </w:rPr>
        <w:t>s</w:t>
      </w:r>
      <w:r w:rsidR="00C4776E" w:rsidRPr="00BB6841">
        <w:rPr>
          <w:lang w:eastAsia="pt-BR"/>
        </w:rPr>
        <w:t xml:space="preserve"> conforme </w:t>
      </w:r>
      <w:r w:rsidRPr="00BB6841">
        <w:rPr>
          <w:lang w:eastAsia="pt-BR"/>
        </w:rPr>
        <w:t>descriminada</w:t>
      </w:r>
      <w:r w:rsidR="00C4776E" w:rsidRPr="00BB6841">
        <w:rPr>
          <w:lang w:eastAsia="pt-BR"/>
        </w:rPr>
        <w:t xml:space="preserve"> em seu objeto</w:t>
      </w:r>
      <w:r w:rsidRPr="00BB6841">
        <w:rPr>
          <w:lang w:eastAsia="pt-BR"/>
        </w:rPr>
        <w:t>:</w:t>
      </w:r>
    </w:p>
    <w:p w14:paraId="5A7EE960" w14:textId="77777777" w:rsidR="0010626E" w:rsidRPr="00012331" w:rsidRDefault="0010626E" w:rsidP="0010626E">
      <w:pPr>
        <w:suppressAutoHyphens w:val="0"/>
        <w:autoSpaceDE w:val="0"/>
        <w:autoSpaceDN w:val="0"/>
        <w:adjustRightInd w:val="0"/>
        <w:ind w:left="1416" w:firstLine="708"/>
        <w:jc w:val="both"/>
        <w:rPr>
          <w:lang w:eastAsia="pt-BR"/>
        </w:rPr>
      </w:pPr>
    </w:p>
    <w:p w14:paraId="1A4D6ED9" w14:textId="77777777" w:rsidR="00F31A9D" w:rsidRPr="00F31A9D" w:rsidRDefault="0010626E" w:rsidP="00F31A9D">
      <w:pPr>
        <w:pStyle w:val="PargrafodaLista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31A9D">
        <w:rPr>
          <w:rFonts w:ascii="Times New Roman" w:hAnsi="Times New Roman"/>
          <w:b/>
          <w:sz w:val="24"/>
          <w:szCs w:val="24"/>
        </w:rPr>
        <w:t>OBJETO:</w:t>
      </w:r>
      <w:r w:rsidR="00012331" w:rsidRPr="00F31A9D">
        <w:rPr>
          <w:rFonts w:ascii="Times New Roman" w:hAnsi="Times New Roman"/>
          <w:sz w:val="24"/>
          <w:szCs w:val="24"/>
        </w:rPr>
        <w:t xml:space="preserve"> </w:t>
      </w:r>
      <w:r w:rsidR="00F31A9D" w:rsidRPr="00F31A9D">
        <w:rPr>
          <w:rFonts w:ascii="Times New Roman" w:eastAsia="Calibri" w:hAnsi="Times New Roman"/>
          <w:sz w:val="24"/>
          <w:szCs w:val="24"/>
        </w:rPr>
        <w:t xml:space="preserve">Aquisição de Gêneros Alimentícios </w:t>
      </w:r>
      <w:r w:rsidR="00F31A9D" w:rsidRPr="00F31A9D">
        <w:rPr>
          <w:rFonts w:ascii="Times New Roman" w:eastAsia="Calibri" w:hAnsi="Times New Roman"/>
          <w:b/>
          <w:sz w:val="24"/>
          <w:szCs w:val="24"/>
        </w:rPr>
        <w:t>(</w:t>
      </w:r>
      <w:r w:rsidR="00F31A9D" w:rsidRPr="00F31A9D">
        <w:rPr>
          <w:rFonts w:ascii="Times New Roman" w:hAnsi="Times New Roman"/>
          <w:b/>
          <w:color w:val="202124"/>
          <w:sz w:val="24"/>
          <w:szCs w:val="24"/>
          <w:shd w:val="clear" w:color="auto" w:fill="FFFFFF"/>
        </w:rPr>
        <w:t>Hortifrutigra</w:t>
      </w:r>
      <w:bookmarkStart w:id="0" w:name="_GoBack"/>
      <w:bookmarkEnd w:id="0"/>
      <w:r w:rsidR="00F31A9D" w:rsidRPr="00F31A9D">
        <w:rPr>
          <w:rFonts w:ascii="Times New Roman" w:hAnsi="Times New Roman"/>
          <w:b/>
          <w:color w:val="202124"/>
          <w:sz w:val="24"/>
          <w:szCs w:val="24"/>
          <w:shd w:val="clear" w:color="auto" w:fill="FFFFFF"/>
        </w:rPr>
        <w:t>njeiros</w:t>
      </w:r>
      <w:r w:rsidR="00F31A9D" w:rsidRPr="00F31A9D">
        <w:rPr>
          <w:rFonts w:ascii="Times New Roman" w:eastAsia="Calibri" w:hAnsi="Times New Roman"/>
          <w:b/>
          <w:sz w:val="24"/>
          <w:szCs w:val="24"/>
        </w:rPr>
        <w:t xml:space="preserve">) </w:t>
      </w:r>
      <w:r w:rsidR="00F31A9D" w:rsidRPr="00F31A9D">
        <w:rPr>
          <w:rFonts w:ascii="Times New Roman" w:eastAsia="Calibri" w:hAnsi="Times New Roman"/>
          <w:sz w:val="24"/>
          <w:szCs w:val="24"/>
        </w:rPr>
        <w:t>provenientes da Agricultura Familiar, para compor o cardápio da alimentação escolar que será oferecida a todos os alunos matriculados na rede municipal de ensino do município de Água Clara/MS</w:t>
      </w:r>
      <w:r w:rsidR="00F31A9D" w:rsidRPr="00F31A9D">
        <w:rPr>
          <w:rFonts w:ascii="Times New Roman" w:hAnsi="Times New Roman"/>
          <w:sz w:val="24"/>
          <w:szCs w:val="24"/>
        </w:rPr>
        <w:t>, c</w:t>
      </w:r>
      <w:r w:rsidR="00F31A9D" w:rsidRPr="00F31A9D">
        <w:rPr>
          <w:rFonts w:ascii="Times New Roman" w:eastAsiaTheme="minorHAnsi" w:hAnsi="Times New Roman"/>
          <w:color w:val="000000" w:themeColor="text1"/>
          <w:sz w:val="24"/>
          <w:szCs w:val="24"/>
        </w:rPr>
        <w:t>onforme calendário escolar do ano letivo de 2024.</w:t>
      </w:r>
    </w:p>
    <w:p w14:paraId="0E121E88" w14:textId="0E56281C" w:rsidR="00012331" w:rsidRPr="00012331" w:rsidRDefault="00012331" w:rsidP="00012331">
      <w:pPr>
        <w:jc w:val="both"/>
      </w:pPr>
    </w:p>
    <w:p w14:paraId="7D08FCB8" w14:textId="2D9165B4" w:rsidR="00A27420" w:rsidRPr="00BB6841" w:rsidRDefault="00A27420" w:rsidP="00A27420">
      <w:pPr>
        <w:tabs>
          <w:tab w:val="left" w:pos="2280"/>
        </w:tabs>
        <w:jc w:val="both"/>
      </w:pPr>
      <w:bookmarkStart w:id="1" w:name="_Hlk138334423"/>
    </w:p>
    <w:p w14:paraId="5CD41873" w14:textId="77777777" w:rsidR="00A27420" w:rsidRPr="00BB6841" w:rsidRDefault="00A27420" w:rsidP="00A27420">
      <w:pPr>
        <w:tabs>
          <w:tab w:val="left" w:pos="2280"/>
        </w:tabs>
        <w:jc w:val="both"/>
        <w:rPr>
          <w:rFonts w:eastAsia="Cambria"/>
        </w:rPr>
      </w:pPr>
    </w:p>
    <w:bookmarkEnd w:id="1"/>
    <w:p w14:paraId="1920E508" w14:textId="122AB457" w:rsidR="00A7427A" w:rsidRPr="00BB6841" w:rsidRDefault="0010626E" w:rsidP="003735E5">
      <w:pPr>
        <w:suppressAutoHyphens w:val="0"/>
        <w:autoSpaceDE w:val="0"/>
        <w:autoSpaceDN w:val="0"/>
        <w:adjustRightInd w:val="0"/>
        <w:ind w:firstLine="708"/>
        <w:jc w:val="both"/>
        <w:rPr>
          <w:b/>
          <w:bCs/>
          <w:lang w:eastAsia="pt-BR"/>
        </w:rPr>
      </w:pPr>
      <w:r w:rsidRPr="00BB6841">
        <w:rPr>
          <w:lang w:eastAsia="pt-BR"/>
        </w:rPr>
        <w:t xml:space="preserve"> </w:t>
      </w:r>
      <w:r w:rsidR="00A7427A" w:rsidRPr="00BB6841">
        <w:rPr>
          <w:lang w:eastAsia="pt-BR"/>
        </w:rPr>
        <w:t xml:space="preserve"> </w:t>
      </w:r>
      <w:r w:rsidR="003735E5" w:rsidRPr="00BB6841">
        <w:rPr>
          <w:lang w:eastAsia="pt-BR"/>
        </w:rPr>
        <w:t>C</w:t>
      </w:r>
      <w:r w:rsidR="00A7427A" w:rsidRPr="00BB6841">
        <w:rPr>
          <w:lang w:eastAsia="pt-BR"/>
        </w:rPr>
        <w:t>onforme processo administrativo.</w:t>
      </w:r>
      <w:r w:rsidR="00A7427A" w:rsidRPr="00BB6841">
        <w:rPr>
          <w:b/>
          <w:bCs/>
          <w:lang w:eastAsia="pt-BR"/>
        </w:rPr>
        <w:t xml:space="preserve"> </w:t>
      </w:r>
      <w:r w:rsidR="00A7427A" w:rsidRPr="00BB6841">
        <w:rPr>
          <w:lang w:eastAsia="pt-BR"/>
        </w:rPr>
        <w:t>Determino que sejam tomadas as providencias legais necessárias visando o atendimento.</w:t>
      </w:r>
    </w:p>
    <w:p w14:paraId="1920E509" w14:textId="77777777" w:rsidR="00A7427A" w:rsidRPr="00BB6841" w:rsidRDefault="00A7427A" w:rsidP="00A7427A">
      <w:pPr>
        <w:suppressAutoHyphens w:val="0"/>
        <w:autoSpaceDE w:val="0"/>
        <w:autoSpaceDN w:val="0"/>
        <w:adjustRightInd w:val="0"/>
        <w:rPr>
          <w:lang w:eastAsia="pt-BR"/>
        </w:rPr>
      </w:pPr>
    </w:p>
    <w:p w14:paraId="1920E50A" w14:textId="16F13730" w:rsidR="00A7427A" w:rsidRPr="00BB6841" w:rsidRDefault="00A7427A" w:rsidP="00A7427A">
      <w:pPr>
        <w:suppressAutoHyphens w:val="0"/>
        <w:autoSpaceDE w:val="0"/>
        <w:autoSpaceDN w:val="0"/>
        <w:adjustRightInd w:val="0"/>
        <w:rPr>
          <w:lang w:eastAsia="pt-BR"/>
        </w:rPr>
      </w:pPr>
    </w:p>
    <w:p w14:paraId="3EDEE0BD" w14:textId="77777777" w:rsidR="009C04B9" w:rsidRPr="00BB6841" w:rsidRDefault="009C04B9" w:rsidP="00A7427A">
      <w:pPr>
        <w:suppressAutoHyphens w:val="0"/>
        <w:autoSpaceDE w:val="0"/>
        <w:autoSpaceDN w:val="0"/>
        <w:adjustRightInd w:val="0"/>
        <w:rPr>
          <w:lang w:eastAsia="pt-BR"/>
        </w:rPr>
      </w:pPr>
    </w:p>
    <w:p w14:paraId="1920E50B" w14:textId="738D29AD" w:rsidR="00A7427A" w:rsidRPr="00BB6841" w:rsidRDefault="005F0263" w:rsidP="00A7427A">
      <w:pPr>
        <w:suppressAutoHyphens w:val="0"/>
        <w:autoSpaceDE w:val="0"/>
        <w:autoSpaceDN w:val="0"/>
        <w:adjustRightInd w:val="0"/>
        <w:jc w:val="right"/>
        <w:rPr>
          <w:lang w:eastAsia="pt-BR"/>
        </w:rPr>
      </w:pPr>
      <w:r w:rsidRPr="00BB6841">
        <w:rPr>
          <w:lang w:eastAsia="pt-BR"/>
        </w:rPr>
        <w:t>Água Clara - MS,</w:t>
      </w:r>
      <w:r w:rsidR="00A7427A" w:rsidRPr="00BB6841">
        <w:rPr>
          <w:lang w:eastAsia="pt-BR"/>
        </w:rPr>
        <w:t xml:space="preserve"> </w:t>
      </w:r>
      <w:r w:rsidR="002C3F26">
        <w:rPr>
          <w:lang w:eastAsia="pt-BR"/>
        </w:rPr>
        <w:t>04</w:t>
      </w:r>
      <w:r w:rsidR="00B77CC3" w:rsidRPr="00BB6841">
        <w:rPr>
          <w:lang w:eastAsia="pt-BR"/>
        </w:rPr>
        <w:t xml:space="preserve"> </w:t>
      </w:r>
      <w:r w:rsidR="00A7427A" w:rsidRPr="00BB6841">
        <w:rPr>
          <w:lang w:eastAsia="pt-BR"/>
        </w:rPr>
        <w:t>de</w:t>
      </w:r>
      <w:r w:rsidR="00126CB1" w:rsidRPr="00BB6841">
        <w:rPr>
          <w:lang w:eastAsia="pt-BR"/>
        </w:rPr>
        <w:t xml:space="preserve"> </w:t>
      </w:r>
      <w:r w:rsidR="00F5558D">
        <w:rPr>
          <w:lang w:eastAsia="pt-BR"/>
        </w:rPr>
        <w:t>abril</w:t>
      </w:r>
      <w:r w:rsidR="00A7427A" w:rsidRPr="00BB6841">
        <w:rPr>
          <w:lang w:eastAsia="pt-BR"/>
        </w:rPr>
        <w:t xml:space="preserve"> de 202</w:t>
      </w:r>
      <w:r w:rsidR="00BB6841" w:rsidRPr="00BB6841">
        <w:rPr>
          <w:lang w:eastAsia="pt-BR"/>
        </w:rPr>
        <w:t>4</w:t>
      </w:r>
      <w:r w:rsidR="00A7427A" w:rsidRPr="00BB6841">
        <w:rPr>
          <w:lang w:eastAsia="pt-BR"/>
        </w:rPr>
        <w:t>.</w:t>
      </w:r>
    </w:p>
    <w:p w14:paraId="1920E50C" w14:textId="77777777" w:rsidR="00CC1F75" w:rsidRPr="00BB6841" w:rsidRDefault="00CC1F75" w:rsidP="00DE3E83">
      <w:pPr>
        <w:rPr>
          <w:b/>
          <w:bCs/>
          <w:lang w:eastAsia="pt-BR"/>
        </w:rPr>
      </w:pPr>
    </w:p>
    <w:p w14:paraId="1920E50D" w14:textId="7405613E" w:rsidR="00A7427A" w:rsidRPr="00BB6841" w:rsidRDefault="00A7427A" w:rsidP="00DE3E83">
      <w:pPr>
        <w:rPr>
          <w:b/>
          <w:bCs/>
          <w:lang w:eastAsia="pt-BR"/>
        </w:rPr>
      </w:pPr>
    </w:p>
    <w:p w14:paraId="1920E50E" w14:textId="77777777" w:rsidR="00A7427A" w:rsidRPr="00BB6841" w:rsidRDefault="00A7427A" w:rsidP="00DE3E83">
      <w:pPr>
        <w:rPr>
          <w:b/>
          <w:bCs/>
          <w:lang w:eastAsia="pt-BR"/>
        </w:rPr>
      </w:pPr>
    </w:p>
    <w:p w14:paraId="1920E50F" w14:textId="77777777" w:rsidR="00A7427A" w:rsidRPr="00BB6841" w:rsidRDefault="00A7427A" w:rsidP="00DE3E83">
      <w:pPr>
        <w:rPr>
          <w:b/>
          <w:bCs/>
          <w:lang w:eastAsia="pt-BR"/>
        </w:rPr>
      </w:pPr>
    </w:p>
    <w:p w14:paraId="1920E510" w14:textId="77777777" w:rsidR="00A7427A" w:rsidRPr="00BB6841" w:rsidRDefault="00A7427A" w:rsidP="00A7427A">
      <w:pPr>
        <w:jc w:val="center"/>
        <w:rPr>
          <w:b/>
        </w:rPr>
      </w:pPr>
      <w:proofErr w:type="spellStart"/>
      <w:r w:rsidRPr="00BB6841">
        <w:rPr>
          <w:b/>
        </w:rPr>
        <w:t>Gerolina</w:t>
      </w:r>
      <w:proofErr w:type="spellEnd"/>
      <w:r w:rsidRPr="00BB6841">
        <w:rPr>
          <w:b/>
        </w:rPr>
        <w:t xml:space="preserve"> da Silva Alves</w:t>
      </w:r>
    </w:p>
    <w:p w14:paraId="1920E511" w14:textId="77777777" w:rsidR="00A7427A" w:rsidRPr="00BB6841" w:rsidRDefault="00A7427A" w:rsidP="00A7427A">
      <w:pPr>
        <w:jc w:val="center"/>
      </w:pPr>
      <w:r w:rsidRPr="00BB6841">
        <w:t>Prefeita Municipal</w:t>
      </w:r>
    </w:p>
    <w:sectPr w:rsidR="00A7427A" w:rsidRPr="00BB6841" w:rsidSect="00BC0764">
      <w:headerReference w:type="default" r:id="rId9"/>
      <w:footerReference w:type="default" r:id="rId10"/>
      <w:pgSz w:w="11906" w:h="16838"/>
      <w:pgMar w:top="1418" w:right="1134" w:bottom="851" w:left="1701" w:header="709" w:footer="1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191305E" w14:textId="77777777" w:rsidR="00275683" w:rsidRDefault="00275683">
      <w:r>
        <w:separator/>
      </w:r>
    </w:p>
  </w:endnote>
  <w:endnote w:type="continuationSeparator" w:id="0">
    <w:p w14:paraId="20CCE8AC" w14:textId="77777777" w:rsidR="00275683" w:rsidRDefault="00275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ohit Hindi">
    <w:altName w:val="Arial Unicode MS"/>
    <w:charset w:val="80"/>
    <w:family w:val="auto"/>
    <w:pitch w:val="default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0E51A" w14:textId="77777777" w:rsidR="00263242" w:rsidRDefault="00263242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</w:p>
  <w:p w14:paraId="1920E51B" w14:textId="30B6AF2E" w:rsidR="00263242" w:rsidRPr="003403CD" w:rsidRDefault="00263242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 xml:space="preserve">Rodovia BR 262 – Km 135 – </w:t>
    </w:r>
    <w:r w:rsidR="00DE3E83">
      <w:rPr>
        <w:b/>
        <w:sz w:val="18"/>
      </w:rPr>
      <w:t>Centro – FONE (67)</w:t>
    </w:r>
    <w:proofErr w:type="gramStart"/>
    <w:r w:rsidR="00DE3E83">
      <w:rPr>
        <w:b/>
        <w:sz w:val="18"/>
      </w:rPr>
      <w:t xml:space="preserve"> </w:t>
    </w:r>
    <w:r w:rsidR="00653089">
      <w:rPr>
        <w:b/>
        <w:sz w:val="18"/>
      </w:rPr>
      <w:t xml:space="preserve"> </w:t>
    </w:r>
    <w:proofErr w:type="gramEnd"/>
    <w:r w:rsidR="00653089">
      <w:rPr>
        <w:b/>
        <w:sz w:val="18"/>
      </w:rPr>
      <w:t xml:space="preserve">3239-1440 </w:t>
    </w:r>
    <w:r w:rsidRPr="003403CD">
      <w:rPr>
        <w:b/>
        <w:sz w:val="18"/>
      </w:rPr>
      <w:t xml:space="preserve">– E-Mail: </w:t>
    </w:r>
    <w:r w:rsidR="0072032E">
      <w:rPr>
        <w:b/>
        <w:sz w:val="18"/>
      </w:rPr>
      <w:t>gabinete@pmaguaclara.ms.gov.br</w:t>
    </w:r>
  </w:p>
  <w:p w14:paraId="1920E51C" w14:textId="77777777" w:rsidR="00263242" w:rsidRPr="003403CD" w:rsidRDefault="00263242" w:rsidP="00BC0764">
    <w:pPr>
      <w:pBdr>
        <w:top w:val="single" w:sz="4" w:space="1" w:color="auto"/>
      </w:pBdr>
      <w:tabs>
        <w:tab w:val="center" w:pos="4252"/>
        <w:tab w:val="right" w:pos="8504"/>
      </w:tabs>
      <w:jc w:val="center"/>
      <w:rPr>
        <w:b/>
        <w:sz w:val="18"/>
      </w:rPr>
    </w:pPr>
    <w:r w:rsidRPr="003403CD">
      <w:rPr>
        <w:b/>
        <w:sz w:val="18"/>
      </w:rPr>
      <w:t>Água Clara – MS-</w:t>
    </w:r>
    <w:proofErr w:type="gramStart"/>
    <w:r w:rsidRPr="003403CD">
      <w:rPr>
        <w:b/>
        <w:sz w:val="18"/>
      </w:rPr>
      <w:t>C.</w:t>
    </w:r>
    <w:proofErr w:type="gramEnd"/>
    <w:r w:rsidRPr="003403CD">
      <w:rPr>
        <w:b/>
        <w:sz w:val="18"/>
      </w:rPr>
      <w:t>E.P.: 79.680-000</w:t>
    </w:r>
  </w:p>
  <w:p w14:paraId="1920E51D" w14:textId="77777777" w:rsidR="00263242" w:rsidRDefault="0026324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431987" w14:textId="77777777" w:rsidR="00275683" w:rsidRDefault="00275683">
      <w:r>
        <w:separator/>
      </w:r>
    </w:p>
  </w:footnote>
  <w:footnote w:type="continuationSeparator" w:id="0">
    <w:p w14:paraId="061005AA" w14:textId="77777777" w:rsidR="00275683" w:rsidRDefault="002756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20E516" w14:textId="77777777" w:rsidR="00263242" w:rsidRDefault="00263242">
    <w:pPr>
      <w:pStyle w:val="Cabealho"/>
      <w:jc w:val="center"/>
      <w:rPr>
        <w:rFonts w:ascii="Arial Narrow" w:hAnsi="Arial Narrow" w:cs="Arial Narrow"/>
        <w:b/>
        <w:bCs/>
        <w:color w:val="000080"/>
        <w:sz w:val="26"/>
      </w:rPr>
    </w:pPr>
    <w:r w:rsidRPr="003403CD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1920E51E" wp14:editId="1920E51F">
          <wp:simplePos x="0" y="0"/>
          <wp:positionH relativeFrom="column">
            <wp:posOffset>-32385</wp:posOffset>
          </wp:positionH>
          <wp:positionV relativeFrom="paragraph">
            <wp:posOffset>26035</wp:posOffset>
          </wp:positionV>
          <wp:extent cx="695325" cy="633016"/>
          <wp:effectExtent l="0" t="0" r="0" b="0"/>
          <wp:wrapNone/>
          <wp:docPr id="2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330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20E517" w14:textId="77777777" w:rsidR="00263242" w:rsidRPr="00BC0764" w:rsidRDefault="00263242" w:rsidP="00BC0764">
    <w:pPr>
      <w:pStyle w:val="Cabealho"/>
      <w:tabs>
        <w:tab w:val="clear" w:pos="4419"/>
      </w:tabs>
      <w:ind w:left="851"/>
      <w:jc w:val="center"/>
      <w:rPr>
        <w:b/>
        <w:bCs/>
        <w:sz w:val="28"/>
      </w:rPr>
    </w:pPr>
    <w:r w:rsidRPr="00BC0764">
      <w:rPr>
        <w:b/>
        <w:bCs/>
        <w:sz w:val="28"/>
      </w:rPr>
      <w:t>ESTADO DE MATO GROSSO DO SUL</w:t>
    </w:r>
  </w:p>
  <w:p w14:paraId="1920E518" w14:textId="77777777" w:rsidR="00263242" w:rsidRPr="00BC0764" w:rsidRDefault="00263242" w:rsidP="00BC0764">
    <w:pPr>
      <w:pStyle w:val="Cabealho"/>
      <w:tabs>
        <w:tab w:val="clear" w:pos="4419"/>
      </w:tabs>
      <w:ind w:left="851"/>
      <w:jc w:val="center"/>
      <w:rPr>
        <w:b/>
        <w:bCs/>
        <w:sz w:val="32"/>
      </w:rPr>
    </w:pPr>
    <w:r w:rsidRPr="00BC0764">
      <w:rPr>
        <w:b/>
        <w:bCs/>
        <w:sz w:val="32"/>
      </w:rPr>
      <w:t xml:space="preserve">PREFEITURA MUNICIPAL DE </w:t>
    </w:r>
    <w:r>
      <w:rPr>
        <w:b/>
        <w:bCs/>
        <w:sz w:val="32"/>
      </w:rPr>
      <w:t>ÁGUA CLARA</w:t>
    </w:r>
  </w:p>
  <w:p w14:paraId="1920E519" w14:textId="5DEB12C3" w:rsidR="00263242" w:rsidRDefault="00653089" w:rsidP="00A7427A">
    <w:pPr>
      <w:pStyle w:val="Cabealho"/>
      <w:tabs>
        <w:tab w:val="clear" w:pos="4419"/>
      </w:tabs>
      <w:ind w:left="851"/>
      <w:jc w:val="center"/>
      <w:rPr>
        <w:b/>
        <w:bCs/>
        <w:lang w:eastAsia="pt-BR"/>
      </w:rPr>
    </w:pPr>
    <w:r>
      <w:rPr>
        <w:b/>
        <w:bCs/>
        <w:lang w:eastAsia="pt-BR"/>
      </w:rPr>
      <w:t>Gabinete da Prefeita</w:t>
    </w:r>
  </w:p>
  <w:p w14:paraId="1E3BB050" w14:textId="72E7AEFF" w:rsidR="00352FEB" w:rsidRPr="00352C0F" w:rsidRDefault="00352FEB" w:rsidP="00A7427A">
    <w:pPr>
      <w:pStyle w:val="Cabealho"/>
      <w:tabs>
        <w:tab w:val="clear" w:pos="4419"/>
      </w:tabs>
      <w:ind w:left="851"/>
      <w:jc w:val="center"/>
      <w:rPr>
        <w:i/>
      </w:rPr>
    </w:pPr>
    <w:r>
      <w:rPr>
        <w:i/>
      </w:rPr>
      <w:t>“Água Clara – Capital Estadual do MDF, Lei Estadual n° 5.367/2019</w:t>
    </w:r>
    <w:proofErr w:type="gramStart"/>
    <w:r>
      <w:rPr>
        <w:i/>
      </w:rPr>
      <w:t>”</w:t>
    </w:r>
    <w:proofErr w:type="gramEnd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77611A4A"/>
    <w:multiLevelType w:val="multilevel"/>
    <w:tmpl w:val="71DA56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972"/>
    <w:rsid w:val="00012331"/>
    <w:rsid w:val="00015587"/>
    <w:rsid w:val="000312E2"/>
    <w:rsid w:val="00036B5F"/>
    <w:rsid w:val="000412E1"/>
    <w:rsid w:val="00047625"/>
    <w:rsid w:val="0005016D"/>
    <w:rsid w:val="00053495"/>
    <w:rsid w:val="00055B90"/>
    <w:rsid w:val="00074D3E"/>
    <w:rsid w:val="00077B34"/>
    <w:rsid w:val="00083C46"/>
    <w:rsid w:val="000863AE"/>
    <w:rsid w:val="000929C3"/>
    <w:rsid w:val="000A294B"/>
    <w:rsid w:val="000A7504"/>
    <w:rsid w:val="000B5B05"/>
    <w:rsid w:val="000B7EBA"/>
    <w:rsid w:val="0010626E"/>
    <w:rsid w:val="001236ED"/>
    <w:rsid w:val="00126CB1"/>
    <w:rsid w:val="00132E92"/>
    <w:rsid w:val="00133E46"/>
    <w:rsid w:val="001355FE"/>
    <w:rsid w:val="001479AC"/>
    <w:rsid w:val="00157E44"/>
    <w:rsid w:val="00163897"/>
    <w:rsid w:val="001657DB"/>
    <w:rsid w:val="00184D3D"/>
    <w:rsid w:val="001A5763"/>
    <w:rsid w:val="001B1EB2"/>
    <w:rsid w:val="001C1047"/>
    <w:rsid w:val="001D10BA"/>
    <w:rsid w:val="001D21FE"/>
    <w:rsid w:val="001D2817"/>
    <w:rsid w:val="00212230"/>
    <w:rsid w:val="00224DD8"/>
    <w:rsid w:val="00225857"/>
    <w:rsid w:val="002322C6"/>
    <w:rsid w:val="002341B9"/>
    <w:rsid w:val="00244168"/>
    <w:rsid w:val="00244490"/>
    <w:rsid w:val="00263242"/>
    <w:rsid w:val="00263AE8"/>
    <w:rsid w:val="0027558E"/>
    <w:rsid w:val="00275683"/>
    <w:rsid w:val="00286C71"/>
    <w:rsid w:val="0029110B"/>
    <w:rsid w:val="002A0B09"/>
    <w:rsid w:val="002A4043"/>
    <w:rsid w:val="002B0506"/>
    <w:rsid w:val="002B0B9D"/>
    <w:rsid w:val="002B42FB"/>
    <w:rsid w:val="002B54CE"/>
    <w:rsid w:val="002B6BD6"/>
    <w:rsid w:val="002C0026"/>
    <w:rsid w:val="002C3F26"/>
    <w:rsid w:val="002E0C57"/>
    <w:rsid w:val="003017B0"/>
    <w:rsid w:val="003167C6"/>
    <w:rsid w:val="0032026E"/>
    <w:rsid w:val="0032075A"/>
    <w:rsid w:val="00321EB2"/>
    <w:rsid w:val="003305B5"/>
    <w:rsid w:val="00351FEB"/>
    <w:rsid w:val="00352C0F"/>
    <w:rsid w:val="00352FEB"/>
    <w:rsid w:val="0036340E"/>
    <w:rsid w:val="003735E5"/>
    <w:rsid w:val="0037675A"/>
    <w:rsid w:val="00384B32"/>
    <w:rsid w:val="0038761A"/>
    <w:rsid w:val="0038772E"/>
    <w:rsid w:val="003A4366"/>
    <w:rsid w:val="003A599F"/>
    <w:rsid w:val="003A7165"/>
    <w:rsid w:val="003B4650"/>
    <w:rsid w:val="003D114B"/>
    <w:rsid w:val="003D1A19"/>
    <w:rsid w:val="003D3B2C"/>
    <w:rsid w:val="003E0919"/>
    <w:rsid w:val="003F4FF0"/>
    <w:rsid w:val="003F6FE4"/>
    <w:rsid w:val="00421150"/>
    <w:rsid w:val="00437A24"/>
    <w:rsid w:val="00452DBC"/>
    <w:rsid w:val="00473D79"/>
    <w:rsid w:val="0048651A"/>
    <w:rsid w:val="00490E54"/>
    <w:rsid w:val="00494394"/>
    <w:rsid w:val="004956E8"/>
    <w:rsid w:val="00495F73"/>
    <w:rsid w:val="004A3FFA"/>
    <w:rsid w:val="004A534B"/>
    <w:rsid w:val="004B2745"/>
    <w:rsid w:val="004B3D37"/>
    <w:rsid w:val="004E79C2"/>
    <w:rsid w:val="005009F5"/>
    <w:rsid w:val="00503294"/>
    <w:rsid w:val="00513240"/>
    <w:rsid w:val="0051565A"/>
    <w:rsid w:val="005269AC"/>
    <w:rsid w:val="005356C2"/>
    <w:rsid w:val="00535961"/>
    <w:rsid w:val="005362E8"/>
    <w:rsid w:val="0053707A"/>
    <w:rsid w:val="00545A83"/>
    <w:rsid w:val="0056443B"/>
    <w:rsid w:val="00565036"/>
    <w:rsid w:val="00574C09"/>
    <w:rsid w:val="00575243"/>
    <w:rsid w:val="005819B2"/>
    <w:rsid w:val="00590FFA"/>
    <w:rsid w:val="005963C0"/>
    <w:rsid w:val="005973BE"/>
    <w:rsid w:val="005A40FE"/>
    <w:rsid w:val="005C04B9"/>
    <w:rsid w:val="005C0C93"/>
    <w:rsid w:val="005C2FAE"/>
    <w:rsid w:val="005C3F17"/>
    <w:rsid w:val="005C49E8"/>
    <w:rsid w:val="005C4EBC"/>
    <w:rsid w:val="005D521F"/>
    <w:rsid w:val="005E174A"/>
    <w:rsid w:val="005E350B"/>
    <w:rsid w:val="005F0263"/>
    <w:rsid w:val="005F06E6"/>
    <w:rsid w:val="005F073F"/>
    <w:rsid w:val="005F39EF"/>
    <w:rsid w:val="005F4FAD"/>
    <w:rsid w:val="006208D9"/>
    <w:rsid w:val="0062642E"/>
    <w:rsid w:val="00636743"/>
    <w:rsid w:val="00653089"/>
    <w:rsid w:val="00656B60"/>
    <w:rsid w:val="00665DD7"/>
    <w:rsid w:val="006766D1"/>
    <w:rsid w:val="00680449"/>
    <w:rsid w:val="00682BE2"/>
    <w:rsid w:val="00687C69"/>
    <w:rsid w:val="00692D7A"/>
    <w:rsid w:val="006A1FC8"/>
    <w:rsid w:val="006B3F74"/>
    <w:rsid w:val="006E7C2A"/>
    <w:rsid w:val="006F0586"/>
    <w:rsid w:val="0070398E"/>
    <w:rsid w:val="0070614F"/>
    <w:rsid w:val="00716780"/>
    <w:rsid w:val="0072032E"/>
    <w:rsid w:val="0072175D"/>
    <w:rsid w:val="00726ADD"/>
    <w:rsid w:val="00752972"/>
    <w:rsid w:val="00752CF3"/>
    <w:rsid w:val="00767810"/>
    <w:rsid w:val="00775D96"/>
    <w:rsid w:val="0077676B"/>
    <w:rsid w:val="00777426"/>
    <w:rsid w:val="00780571"/>
    <w:rsid w:val="007805F2"/>
    <w:rsid w:val="007853C3"/>
    <w:rsid w:val="00797683"/>
    <w:rsid w:val="007A277F"/>
    <w:rsid w:val="007A670F"/>
    <w:rsid w:val="007B37B0"/>
    <w:rsid w:val="007B5EBE"/>
    <w:rsid w:val="007D46D2"/>
    <w:rsid w:val="007E0656"/>
    <w:rsid w:val="007E1427"/>
    <w:rsid w:val="007E581E"/>
    <w:rsid w:val="007F242E"/>
    <w:rsid w:val="008238CD"/>
    <w:rsid w:val="008359AB"/>
    <w:rsid w:val="008477D7"/>
    <w:rsid w:val="00850427"/>
    <w:rsid w:val="00872AA4"/>
    <w:rsid w:val="00875E79"/>
    <w:rsid w:val="008807C0"/>
    <w:rsid w:val="00883D59"/>
    <w:rsid w:val="00885A18"/>
    <w:rsid w:val="00890AEA"/>
    <w:rsid w:val="00893B5A"/>
    <w:rsid w:val="008A0419"/>
    <w:rsid w:val="008A15B6"/>
    <w:rsid w:val="008A7254"/>
    <w:rsid w:val="008C0D70"/>
    <w:rsid w:val="008C5C14"/>
    <w:rsid w:val="008F614B"/>
    <w:rsid w:val="0090466E"/>
    <w:rsid w:val="00915DB5"/>
    <w:rsid w:val="00916B50"/>
    <w:rsid w:val="00917BFA"/>
    <w:rsid w:val="00924020"/>
    <w:rsid w:val="00925852"/>
    <w:rsid w:val="009311F3"/>
    <w:rsid w:val="00941AE6"/>
    <w:rsid w:val="00966DC6"/>
    <w:rsid w:val="00973CB8"/>
    <w:rsid w:val="009753EE"/>
    <w:rsid w:val="0098254C"/>
    <w:rsid w:val="00993971"/>
    <w:rsid w:val="009A3509"/>
    <w:rsid w:val="009B5772"/>
    <w:rsid w:val="009B68F1"/>
    <w:rsid w:val="009C04B9"/>
    <w:rsid w:val="009C487B"/>
    <w:rsid w:val="009D3EA5"/>
    <w:rsid w:val="009E1AF7"/>
    <w:rsid w:val="009F30A7"/>
    <w:rsid w:val="00A003CB"/>
    <w:rsid w:val="00A047B5"/>
    <w:rsid w:val="00A0753F"/>
    <w:rsid w:val="00A14250"/>
    <w:rsid w:val="00A27420"/>
    <w:rsid w:val="00A27650"/>
    <w:rsid w:val="00A417ED"/>
    <w:rsid w:val="00A41830"/>
    <w:rsid w:val="00A43171"/>
    <w:rsid w:val="00A45FAF"/>
    <w:rsid w:val="00A504BE"/>
    <w:rsid w:val="00A66D1D"/>
    <w:rsid w:val="00A7427A"/>
    <w:rsid w:val="00A766FB"/>
    <w:rsid w:val="00A81029"/>
    <w:rsid w:val="00A824E6"/>
    <w:rsid w:val="00A83470"/>
    <w:rsid w:val="00A84FCC"/>
    <w:rsid w:val="00A92210"/>
    <w:rsid w:val="00A94027"/>
    <w:rsid w:val="00AA6482"/>
    <w:rsid w:val="00AB0CE2"/>
    <w:rsid w:val="00AF12B4"/>
    <w:rsid w:val="00B07314"/>
    <w:rsid w:val="00B10043"/>
    <w:rsid w:val="00B22CA8"/>
    <w:rsid w:val="00B356C3"/>
    <w:rsid w:val="00B40965"/>
    <w:rsid w:val="00B4159A"/>
    <w:rsid w:val="00B55303"/>
    <w:rsid w:val="00B65DC0"/>
    <w:rsid w:val="00B67E3F"/>
    <w:rsid w:val="00B77CC3"/>
    <w:rsid w:val="00B80112"/>
    <w:rsid w:val="00B97C88"/>
    <w:rsid w:val="00BB07FF"/>
    <w:rsid w:val="00BB15C0"/>
    <w:rsid w:val="00BB6841"/>
    <w:rsid w:val="00BC0764"/>
    <w:rsid w:val="00BC412A"/>
    <w:rsid w:val="00BE10DA"/>
    <w:rsid w:val="00BF18F8"/>
    <w:rsid w:val="00BF2A90"/>
    <w:rsid w:val="00BF48FB"/>
    <w:rsid w:val="00BF6351"/>
    <w:rsid w:val="00C170CD"/>
    <w:rsid w:val="00C32058"/>
    <w:rsid w:val="00C4776E"/>
    <w:rsid w:val="00C57E8C"/>
    <w:rsid w:val="00C638C2"/>
    <w:rsid w:val="00CB0B4F"/>
    <w:rsid w:val="00CB10FD"/>
    <w:rsid w:val="00CC1F75"/>
    <w:rsid w:val="00CC20C5"/>
    <w:rsid w:val="00CC61CA"/>
    <w:rsid w:val="00CC6E60"/>
    <w:rsid w:val="00CD67DA"/>
    <w:rsid w:val="00CE13C3"/>
    <w:rsid w:val="00CF09B2"/>
    <w:rsid w:val="00CF7A4C"/>
    <w:rsid w:val="00D00CF3"/>
    <w:rsid w:val="00D04339"/>
    <w:rsid w:val="00D15A04"/>
    <w:rsid w:val="00D30F1F"/>
    <w:rsid w:val="00D36A95"/>
    <w:rsid w:val="00D44629"/>
    <w:rsid w:val="00D47B5A"/>
    <w:rsid w:val="00D62C89"/>
    <w:rsid w:val="00D71B0C"/>
    <w:rsid w:val="00D76612"/>
    <w:rsid w:val="00D801BA"/>
    <w:rsid w:val="00D81FCF"/>
    <w:rsid w:val="00DA4BEA"/>
    <w:rsid w:val="00DA5707"/>
    <w:rsid w:val="00DA719A"/>
    <w:rsid w:val="00DB00D7"/>
    <w:rsid w:val="00DB2E21"/>
    <w:rsid w:val="00DC5E44"/>
    <w:rsid w:val="00DE3E83"/>
    <w:rsid w:val="00E02D87"/>
    <w:rsid w:val="00E0321B"/>
    <w:rsid w:val="00E04B09"/>
    <w:rsid w:val="00E123B5"/>
    <w:rsid w:val="00E1711D"/>
    <w:rsid w:val="00E25D90"/>
    <w:rsid w:val="00E340B1"/>
    <w:rsid w:val="00E43552"/>
    <w:rsid w:val="00E53AB0"/>
    <w:rsid w:val="00E55CF0"/>
    <w:rsid w:val="00E56674"/>
    <w:rsid w:val="00E67F97"/>
    <w:rsid w:val="00E95F1A"/>
    <w:rsid w:val="00EA0CE5"/>
    <w:rsid w:val="00EB4A41"/>
    <w:rsid w:val="00EE2225"/>
    <w:rsid w:val="00EF5CB4"/>
    <w:rsid w:val="00F0135D"/>
    <w:rsid w:val="00F038AC"/>
    <w:rsid w:val="00F129F5"/>
    <w:rsid w:val="00F13300"/>
    <w:rsid w:val="00F167B5"/>
    <w:rsid w:val="00F224E6"/>
    <w:rsid w:val="00F31A9D"/>
    <w:rsid w:val="00F32789"/>
    <w:rsid w:val="00F353D6"/>
    <w:rsid w:val="00F53077"/>
    <w:rsid w:val="00F5558D"/>
    <w:rsid w:val="00F96A16"/>
    <w:rsid w:val="00FA6D16"/>
    <w:rsid w:val="00FA7D80"/>
    <w:rsid w:val="00FC5519"/>
    <w:rsid w:val="00FC5620"/>
    <w:rsid w:val="00FF4285"/>
    <w:rsid w:val="00FF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920E4F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Tabela"/>
    <w:basedOn w:val="Normal"/>
    <w:link w:val="PargrafodaListaChar"/>
    <w:uiPriority w:val="34"/>
    <w:qFormat/>
    <w:rsid w:val="00BB684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BB6841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 Narrow" w:hAnsi="Arial Narrow" w:cs="Arial Narrow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Arial Narrow" w:hAnsi="Arial Narrow" w:cs="Arial"/>
      <w:b/>
      <w:bCs/>
      <w:sz w:val="21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i/>
      <w:sz w:val="28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3z0">
    <w:name w:val="WW8Num3z0"/>
    <w:rPr>
      <w:rFonts w:ascii="Symbol" w:hAnsi="Symbol" w:cs="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">
    <w:name w:val="WW-Absatz-Standardschriftart1111111"/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customStyle="1" w:styleId="Ttulo2Char">
    <w:name w:val="Título 2 Char"/>
    <w:rPr>
      <w:rFonts w:ascii="Arial" w:hAnsi="Arial" w:cs="Arial"/>
      <w:b/>
      <w:bCs/>
      <w:i/>
      <w:iCs/>
      <w:sz w:val="28"/>
      <w:szCs w:val="28"/>
    </w:rPr>
  </w:style>
  <w:style w:type="character" w:customStyle="1" w:styleId="RodapChar">
    <w:name w:val="Rodapé Char"/>
    <w:rPr>
      <w:sz w:val="24"/>
      <w:szCs w:val="24"/>
    </w:rPr>
  </w:style>
  <w:style w:type="character" w:customStyle="1" w:styleId="Recuodecorpodetexto2Char">
    <w:name w:val="Recuo de corpo de texto 2 Char"/>
    <w:rPr>
      <w:sz w:val="24"/>
      <w:szCs w:val="24"/>
    </w:rPr>
  </w:style>
  <w:style w:type="character" w:customStyle="1" w:styleId="TtuloChar">
    <w:name w:val="Título Char"/>
    <w:rPr>
      <w:rFonts w:ascii="Arial" w:hAnsi="Arial" w:cs="Arial"/>
      <w:sz w:val="54"/>
    </w:rPr>
  </w:style>
  <w:style w:type="character" w:customStyle="1" w:styleId="CabealhoChar">
    <w:name w:val="Cabeçalho Char"/>
    <w:rPr>
      <w:sz w:val="24"/>
      <w:szCs w:val="24"/>
    </w:rPr>
  </w:style>
  <w:style w:type="paragraph" w:customStyle="1" w:styleId="Ttulo10">
    <w:name w:val="Título1"/>
    <w:basedOn w:val="Normal"/>
    <w:next w:val="Corpodetexto"/>
    <w:pPr>
      <w:jc w:val="center"/>
    </w:pPr>
    <w:rPr>
      <w:rFonts w:ascii="Arial" w:hAnsi="Arial" w:cs="Arial"/>
      <w:sz w:val="54"/>
      <w:szCs w:val="20"/>
    </w:rPr>
  </w:style>
  <w:style w:type="paragraph" w:styleId="Corpodetexto">
    <w:name w:val="Body Text"/>
    <w:basedOn w:val="Normal"/>
    <w:rPr>
      <w:sz w:val="34"/>
    </w:rPr>
  </w:style>
  <w:style w:type="paragraph" w:styleId="Lista">
    <w:name w:val="List"/>
    <w:basedOn w:val="Corpodetexto"/>
    <w:rPr>
      <w:rFonts w:cs="Lohit Hind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ohit Hindi"/>
      <w:i/>
      <w:iCs/>
    </w:rPr>
  </w:style>
  <w:style w:type="paragraph" w:customStyle="1" w:styleId="ndice">
    <w:name w:val="Índice"/>
    <w:basedOn w:val="Normal"/>
    <w:pPr>
      <w:suppressLineNumbers/>
    </w:pPr>
    <w:rPr>
      <w:rFonts w:cs="Lohit Hindi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pPr>
      <w:spacing w:line="360" w:lineRule="auto"/>
      <w:ind w:left="600"/>
      <w:jc w:val="both"/>
    </w:pPr>
    <w:rPr>
      <w:rFonts w:ascii="Arial" w:hAnsi="Arial" w:cs="Arial"/>
      <w:sz w:val="22"/>
    </w:rPr>
  </w:style>
  <w:style w:type="paragraph" w:customStyle="1" w:styleId="Corpodetexto21">
    <w:name w:val="Corpo de texto 21"/>
    <w:basedOn w:val="Normal"/>
    <w:pPr>
      <w:spacing w:line="360" w:lineRule="auto"/>
      <w:jc w:val="both"/>
    </w:pPr>
    <w:rPr>
      <w:rFonts w:ascii="Arial" w:hAnsi="Arial" w:cs="Arial"/>
    </w:rPr>
  </w:style>
  <w:style w:type="paragraph" w:customStyle="1" w:styleId="ADM-Stexto">
    <w:name w:val="ADM-Stexto"/>
    <w:basedOn w:val="Normal"/>
    <w:pPr>
      <w:overflowPunct w:val="0"/>
      <w:autoSpaceDE w:val="0"/>
      <w:ind w:firstLine="1701"/>
      <w:jc w:val="both"/>
      <w:textAlignment w:val="baseline"/>
    </w:pPr>
    <w:rPr>
      <w:sz w:val="32"/>
      <w:szCs w:val="20"/>
    </w:rPr>
  </w:style>
  <w:style w:type="paragraph" w:customStyle="1" w:styleId="Corpodetexto22">
    <w:name w:val="Corpo de texto 22"/>
    <w:basedOn w:val="Normal"/>
    <w:pPr>
      <w:overflowPunct w:val="0"/>
      <w:autoSpaceDE w:val="0"/>
      <w:ind w:left="4253"/>
      <w:jc w:val="both"/>
      <w:textAlignment w:val="baseline"/>
    </w:pPr>
    <w:rPr>
      <w:rFonts w:ascii="Arial" w:hAnsi="Arial" w:cs="Arial"/>
      <w:b/>
      <w:sz w:val="20"/>
      <w:szCs w:val="20"/>
    </w:rPr>
  </w:style>
  <w:style w:type="paragraph" w:customStyle="1" w:styleId="ADM-Sclaus">
    <w:name w:val="ADM-Sclaus"/>
    <w:basedOn w:val="ADM-Stexto"/>
    <w:pPr>
      <w:ind w:firstLine="0"/>
    </w:pPr>
    <w:rPr>
      <w:rFonts w:ascii="Arial" w:hAnsi="Arial" w:cs="Arial"/>
      <w:b/>
      <w:sz w:val="36"/>
      <w:u w:val="double"/>
    </w:rPr>
  </w:style>
  <w:style w:type="paragraph" w:customStyle="1" w:styleId="PADRAO">
    <w:name w:val="PADRAO"/>
    <w:basedOn w:val="Normal"/>
    <w:pPr>
      <w:jc w:val="both"/>
    </w:pPr>
    <w:rPr>
      <w:rFonts w:ascii="Tms Rmn" w:hAnsi="Tms Rmn" w:cs="Tms Rmn"/>
      <w:szCs w:val="20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Recuodecorpodetexto21">
    <w:name w:val="Recuo de corpo de texto 21"/>
    <w:basedOn w:val="Normal"/>
    <w:pPr>
      <w:spacing w:after="120" w:line="480" w:lineRule="auto"/>
      <w:ind w:left="283"/>
    </w:pPr>
  </w:style>
  <w:style w:type="paragraph" w:customStyle="1" w:styleId="NormalArialNarrow">
    <w:name w:val="Normal +  Arial Narrow"/>
    <w:basedOn w:val="Normal"/>
    <w:pPr>
      <w:jc w:val="both"/>
    </w:pPr>
    <w:rPr>
      <w:rFonts w:ascii="Arial Narrow" w:hAnsi="Arial Narrow" w:cs="Arial Narrow"/>
      <w:szCs w:val="20"/>
    </w:rPr>
  </w:style>
  <w:style w:type="paragraph" w:styleId="NormalWeb">
    <w:name w:val="Normal (Web)"/>
    <w:basedOn w:val="Normal"/>
    <w:pPr>
      <w:spacing w:before="280" w:after="280"/>
    </w:pPr>
  </w:style>
  <w:style w:type="paragraph" w:customStyle="1" w:styleId="Corpodetexto31">
    <w:name w:val="Corpo de texto 31"/>
    <w:basedOn w:val="Normal"/>
    <w:rPr>
      <w:b/>
      <w:i/>
      <w:sz w:val="28"/>
      <w:u w:val="single"/>
    </w:rPr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etabela">
    <w:name w:val="Título de tabela"/>
    <w:basedOn w:val="Contedodatabela"/>
    <w:pPr>
      <w:jc w:val="center"/>
    </w:pPr>
    <w:rPr>
      <w:b/>
      <w:bCs/>
    </w:rPr>
  </w:style>
  <w:style w:type="paragraph" w:customStyle="1" w:styleId="Textoembloco1">
    <w:name w:val="Texto em bloco1"/>
    <w:basedOn w:val="Normal"/>
    <w:pPr>
      <w:ind w:left="-567" w:right="-765"/>
      <w:jc w:val="both"/>
    </w:pPr>
    <w:rPr>
      <w:rFonts w:ascii="Arial" w:hAnsi="Arial" w:cs="Arial"/>
      <w:sz w:val="2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436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4366"/>
    <w:rPr>
      <w:rFonts w:ascii="Segoe UI" w:hAnsi="Segoe UI" w:cs="Segoe UI"/>
      <w:sz w:val="18"/>
      <w:szCs w:val="18"/>
      <w:lang w:eastAsia="zh-CN"/>
    </w:rPr>
  </w:style>
  <w:style w:type="table" w:styleId="Tabelacomgrade">
    <w:name w:val="Table Grid"/>
    <w:basedOn w:val="Tabelanormal"/>
    <w:uiPriority w:val="59"/>
    <w:rsid w:val="00CC1F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aliases w:val="List I Paragraph,Celula,Parágrafo Padrão Simples,Colorful List - Accent 11,List Paragraph (numbered (a)),Main numbered paragraph,1.1.1_List Paragraph,List_Paragraph,Multilevel para_II,List Paragraph1,List Paragraph 1.1.1,Tabela"/>
    <w:basedOn w:val="Normal"/>
    <w:link w:val="PargrafodaListaChar"/>
    <w:uiPriority w:val="34"/>
    <w:qFormat/>
    <w:rsid w:val="00BB6841"/>
    <w:pPr>
      <w:suppressAutoHyphens w:val="0"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pt-BR"/>
    </w:rPr>
  </w:style>
  <w:style w:type="character" w:customStyle="1" w:styleId="PargrafodaListaChar">
    <w:name w:val="Parágrafo da Lista Char"/>
    <w:aliases w:val="List I Paragraph Char,Celula Char,Parágrafo Padrão Simples Char,Colorful List - Accent 11 Char,List Paragraph (numbered (a)) Char,Main numbered paragraph Char,1.1.1_List Paragraph Char,List_Paragraph Char,Multilevel para_II Char"/>
    <w:link w:val="PargrafodaLista"/>
    <w:uiPriority w:val="34"/>
    <w:qFormat/>
    <w:locked/>
    <w:rsid w:val="00BB6841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BE391-C0DE-4811-ACFB-7460E1AC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146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PREGÃO (PRESENCIAL) N</vt:lpstr>
    </vt:vector>
  </TitlesOfParts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PREGÃO (PRESENCIAL) N</dc:title>
  <dc:creator>o</dc:creator>
  <cp:lastModifiedBy>TI Agua Clara</cp:lastModifiedBy>
  <cp:revision>50</cp:revision>
  <cp:lastPrinted>2024-04-04T14:01:00Z</cp:lastPrinted>
  <dcterms:created xsi:type="dcterms:W3CDTF">2021-08-18T13:33:00Z</dcterms:created>
  <dcterms:modified xsi:type="dcterms:W3CDTF">2024-04-04T14:01:00Z</dcterms:modified>
</cp:coreProperties>
</file>