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7008E" w14:textId="480C73D3" w:rsidR="00A6029B" w:rsidRDefault="00A6029B" w:rsidP="00A6029B">
      <w:pPr>
        <w:shd w:val="clear" w:color="auto" w:fill="BFBFBF"/>
        <w:spacing w:after="0" w:line="300" w:lineRule="auto"/>
        <w:jc w:val="center"/>
        <w:rPr>
          <w:rFonts w:ascii="Century Gothic" w:eastAsia="SimSun" w:hAnsi="Century Gothic" w:cs="Arial"/>
          <w:b/>
          <w:bCs/>
          <w:szCs w:val="24"/>
          <w:lang w:eastAsia="pt-BR"/>
        </w:rPr>
      </w:pPr>
      <w:r>
        <w:rPr>
          <w:rFonts w:ascii="Century Gothic" w:eastAsia="SimSun" w:hAnsi="Century Gothic" w:cs="Arial"/>
          <w:b/>
          <w:bCs/>
          <w:szCs w:val="24"/>
          <w:lang w:eastAsia="pt-BR"/>
        </w:rPr>
        <w:t>ANEXO I – MODELO DO TERMO DE ADESÃO</w:t>
      </w:r>
    </w:p>
    <w:p w14:paraId="7EDE3C3D" w14:textId="41B23278" w:rsidR="00A6029B" w:rsidRPr="004A1A98" w:rsidRDefault="00A6029B" w:rsidP="00A6029B">
      <w:pPr>
        <w:shd w:val="clear" w:color="auto" w:fill="BFBFBF"/>
        <w:spacing w:after="0" w:line="300" w:lineRule="auto"/>
        <w:jc w:val="center"/>
        <w:rPr>
          <w:rFonts w:ascii="Century Gothic" w:eastAsia="SimSun" w:hAnsi="Century Gothic" w:cs="Arial"/>
          <w:bCs/>
          <w:szCs w:val="24"/>
          <w:lang w:eastAsia="pt-BR"/>
        </w:rPr>
      </w:pPr>
      <w:r w:rsidRPr="004A1A98">
        <w:rPr>
          <w:rFonts w:ascii="Century Gothic" w:eastAsia="SimSun" w:hAnsi="Century Gothic" w:cs="Arial"/>
          <w:bCs/>
          <w:szCs w:val="24"/>
          <w:lang w:eastAsia="pt-BR"/>
        </w:rPr>
        <w:t xml:space="preserve">PROCESSO LICITATÓRIO </w:t>
      </w:r>
      <w:r w:rsidRPr="005B55A2">
        <w:rPr>
          <w:rFonts w:ascii="Century Gothic" w:eastAsia="SimSun" w:hAnsi="Century Gothic" w:cs="Arial"/>
          <w:bCs/>
          <w:szCs w:val="24"/>
          <w:lang w:eastAsia="pt-BR"/>
        </w:rPr>
        <w:t xml:space="preserve">Nº </w:t>
      </w:r>
      <w:r w:rsidRPr="005B55A2">
        <w:rPr>
          <w:rFonts w:ascii="Century Gothic" w:eastAsia="SimSun" w:hAnsi="Century Gothic" w:cs="Arial"/>
          <w:szCs w:val="24"/>
          <w:lang w:eastAsia="pt-BR"/>
        </w:rPr>
        <w:t>002/2026</w:t>
      </w:r>
    </w:p>
    <w:p w14:paraId="2EB9F502" w14:textId="77777777" w:rsidR="00A6029B" w:rsidRDefault="00A6029B" w:rsidP="00A6029B">
      <w:pPr>
        <w:shd w:val="clear" w:color="auto" w:fill="BFBFBF"/>
        <w:spacing w:after="0" w:line="300" w:lineRule="auto"/>
        <w:jc w:val="center"/>
        <w:rPr>
          <w:rFonts w:ascii="Century Gothic" w:eastAsia="SimSun" w:hAnsi="Century Gothic" w:cs="Arial"/>
          <w:szCs w:val="24"/>
          <w:lang w:eastAsia="pt-BR"/>
        </w:rPr>
      </w:pPr>
      <w:r>
        <w:rPr>
          <w:rFonts w:ascii="Century Gothic" w:eastAsia="SimSun" w:hAnsi="Century Gothic" w:cs="Arial"/>
          <w:bCs/>
          <w:szCs w:val="24"/>
          <w:lang w:eastAsia="pt-BR"/>
        </w:rPr>
        <w:t>CREDENCIAMENTO</w:t>
      </w:r>
      <w:r w:rsidRPr="004A1A98">
        <w:rPr>
          <w:rFonts w:ascii="Century Gothic" w:eastAsia="SimSun" w:hAnsi="Century Gothic" w:cs="Arial"/>
          <w:bCs/>
          <w:szCs w:val="24"/>
          <w:lang w:eastAsia="pt-BR"/>
        </w:rPr>
        <w:t xml:space="preserve"> </w:t>
      </w:r>
      <w:r w:rsidRPr="005B55A2">
        <w:rPr>
          <w:rFonts w:ascii="Century Gothic" w:eastAsia="SimSun" w:hAnsi="Century Gothic" w:cs="Arial"/>
          <w:bCs/>
          <w:szCs w:val="24"/>
          <w:lang w:eastAsia="pt-BR"/>
        </w:rPr>
        <w:t xml:space="preserve">Nº </w:t>
      </w:r>
      <w:r w:rsidRPr="005B55A2">
        <w:rPr>
          <w:rFonts w:ascii="Century Gothic" w:eastAsia="SimSun" w:hAnsi="Century Gothic" w:cs="Arial"/>
          <w:szCs w:val="24"/>
          <w:lang w:eastAsia="pt-BR"/>
        </w:rPr>
        <w:t>001/202</w:t>
      </w:r>
      <w:r>
        <w:rPr>
          <w:rFonts w:ascii="Century Gothic" w:eastAsia="SimSun" w:hAnsi="Century Gothic" w:cs="Arial"/>
          <w:szCs w:val="24"/>
          <w:lang w:eastAsia="pt-BR"/>
        </w:rPr>
        <w:t>6</w:t>
      </w:r>
    </w:p>
    <w:p w14:paraId="2EF92984" w14:textId="77777777" w:rsidR="00A6029B" w:rsidRPr="004A1A98" w:rsidRDefault="00A6029B" w:rsidP="00A6029B">
      <w:pPr>
        <w:shd w:val="clear" w:color="auto" w:fill="BFBFBF"/>
        <w:spacing w:after="0" w:line="300" w:lineRule="auto"/>
        <w:jc w:val="center"/>
        <w:rPr>
          <w:rFonts w:ascii="Century Gothic" w:eastAsia="SimSun" w:hAnsi="Century Gothic" w:cs="Arial"/>
          <w:bCs/>
          <w:szCs w:val="24"/>
          <w:lang w:eastAsia="pt-BR"/>
        </w:rPr>
      </w:pPr>
      <w:r w:rsidRPr="005B55A2">
        <w:rPr>
          <w:rFonts w:ascii="Century Gothic" w:eastAsia="SimSun" w:hAnsi="Century Gothic" w:cs="Arial"/>
          <w:bCs/>
          <w:szCs w:val="24"/>
          <w:lang w:eastAsia="pt-BR"/>
        </w:rPr>
        <w:t>INEXIGIBILIDADE Nº</w:t>
      </w:r>
      <w:r>
        <w:rPr>
          <w:rFonts w:ascii="Century Gothic" w:eastAsia="SimSun" w:hAnsi="Century Gothic" w:cs="Arial"/>
          <w:bCs/>
          <w:szCs w:val="24"/>
          <w:lang w:eastAsia="pt-BR"/>
        </w:rPr>
        <w:t xml:space="preserve"> 001/2026</w:t>
      </w:r>
    </w:p>
    <w:p w14:paraId="402D8C46" w14:textId="77777777" w:rsidR="00A6029B" w:rsidRDefault="00A6029B" w:rsidP="00BF3B17">
      <w:pPr>
        <w:spacing w:after="0" w:line="300" w:lineRule="auto"/>
        <w:jc w:val="center"/>
        <w:rPr>
          <w:rFonts w:ascii="Century Gothic" w:hAnsi="Century Gothic"/>
          <w:b/>
          <w:bCs/>
        </w:rPr>
      </w:pPr>
    </w:p>
    <w:p w14:paraId="2B8BF9BF" w14:textId="37BBE5ED" w:rsidR="005853C3" w:rsidRPr="005853C3" w:rsidRDefault="00A6029B" w:rsidP="005853C3">
      <w:pPr>
        <w:spacing w:line="300" w:lineRule="auto"/>
        <w:jc w:val="both"/>
        <w:rPr>
          <w:rFonts w:ascii="Century Gothic" w:hAnsi="Century Gothic"/>
        </w:rPr>
      </w:pPr>
      <w:r w:rsidRPr="005853C3">
        <w:rPr>
          <w:rFonts w:ascii="Century Gothic" w:hAnsi="Century Gothic"/>
          <w:b/>
          <w:bCs/>
        </w:rPr>
        <w:t>OBJETO:</w:t>
      </w:r>
      <w:r w:rsidRPr="005853C3">
        <w:rPr>
          <w:rFonts w:ascii="Century Gothic" w:hAnsi="Century Gothic"/>
        </w:rPr>
        <w:t xml:space="preserve"> Credenciamento de Instituições Bancárias e Cooperativas de Crédito, para prestação de serviços bancários de recebimento de faturas do SAAE </w:t>
      </w:r>
      <w:r w:rsidR="008B6CF0">
        <w:rPr>
          <w:rFonts w:ascii="Century Gothic" w:hAnsi="Century Gothic"/>
        </w:rPr>
        <w:t xml:space="preserve">Gonzaga </w:t>
      </w:r>
      <w:r w:rsidRPr="005853C3">
        <w:rPr>
          <w:rFonts w:ascii="Century Gothic" w:hAnsi="Century Gothic"/>
        </w:rPr>
        <w:t xml:space="preserve">/MG, através do serviço de débito automático, nos guinches de atendimento, nas opções de autoatendimento, correspondentes bancários, rede lotérica, entre outros; com prestação de contas por meio magnético de valores arrecadados. </w:t>
      </w:r>
    </w:p>
    <w:p w14:paraId="6F427F77" w14:textId="77777777" w:rsidR="005853C3" w:rsidRPr="005853C3" w:rsidRDefault="00A6029B" w:rsidP="005853C3">
      <w:pPr>
        <w:spacing w:after="0" w:line="300" w:lineRule="auto"/>
        <w:jc w:val="both"/>
        <w:rPr>
          <w:rFonts w:ascii="Century Gothic" w:hAnsi="Century Gothic"/>
          <w:b/>
          <w:bCs/>
        </w:rPr>
      </w:pPr>
      <w:r w:rsidRPr="005853C3">
        <w:rPr>
          <w:rFonts w:ascii="Century Gothic" w:hAnsi="Century Gothic"/>
          <w:b/>
          <w:bCs/>
        </w:rPr>
        <w:t xml:space="preserve">Razão Social do Prestador: </w:t>
      </w:r>
    </w:p>
    <w:p w14:paraId="3A74E844" w14:textId="77777777" w:rsidR="005853C3" w:rsidRPr="005853C3" w:rsidRDefault="00A6029B" w:rsidP="005853C3">
      <w:pPr>
        <w:spacing w:after="0" w:line="300" w:lineRule="auto"/>
        <w:jc w:val="both"/>
        <w:rPr>
          <w:rFonts w:ascii="Century Gothic" w:hAnsi="Century Gothic"/>
          <w:b/>
          <w:bCs/>
        </w:rPr>
      </w:pPr>
      <w:r w:rsidRPr="005853C3">
        <w:rPr>
          <w:rFonts w:ascii="Century Gothic" w:hAnsi="Century Gothic"/>
          <w:b/>
          <w:bCs/>
        </w:rPr>
        <w:t xml:space="preserve">CNPJ: </w:t>
      </w:r>
    </w:p>
    <w:p w14:paraId="28AFEB75" w14:textId="77777777" w:rsidR="005853C3" w:rsidRPr="005853C3" w:rsidRDefault="00A6029B" w:rsidP="005853C3">
      <w:pPr>
        <w:spacing w:after="0" w:line="300" w:lineRule="auto"/>
        <w:jc w:val="both"/>
        <w:rPr>
          <w:rFonts w:ascii="Century Gothic" w:hAnsi="Century Gothic"/>
          <w:b/>
          <w:bCs/>
        </w:rPr>
      </w:pPr>
      <w:r w:rsidRPr="005853C3">
        <w:rPr>
          <w:rFonts w:ascii="Century Gothic" w:hAnsi="Century Gothic"/>
          <w:b/>
          <w:bCs/>
        </w:rPr>
        <w:t xml:space="preserve">Endereço: </w:t>
      </w:r>
    </w:p>
    <w:p w14:paraId="1D515589" w14:textId="77777777" w:rsidR="005853C3" w:rsidRPr="005853C3" w:rsidRDefault="00A6029B" w:rsidP="005853C3">
      <w:pPr>
        <w:spacing w:after="0" w:line="300" w:lineRule="auto"/>
        <w:jc w:val="both"/>
        <w:rPr>
          <w:rFonts w:ascii="Century Gothic" w:hAnsi="Century Gothic"/>
          <w:b/>
          <w:bCs/>
        </w:rPr>
      </w:pPr>
      <w:r w:rsidRPr="005853C3">
        <w:rPr>
          <w:rFonts w:ascii="Century Gothic" w:hAnsi="Century Gothic"/>
          <w:b/>
          <w:bCs/>
        </w:rPr>
        <w:t xml:space="preserve">E-mail: </w:t>
      </w:r>
    </w:p>
    <w:p w14:paraId="608D2E4C" w14:textId="77777777" w:rsidR="005853C3" w:rsidRPr="005853C3" w:rsidRDefault="00A6029B" w:rsidP="005853C3">
      <w:pPr>
        <w:spacing w:after="0" w:line="300" w:lineRule="auto"/>
        <w:jc w:val="both"/>
        <w:rPr>
          <w:rFonts w:ascii="Century Gothic" w:hAnsi="Century Gothic"/>
          <w:b/>
          <w:bCs/>
        </w:rPr>
      </w:pPr>
      <w:r w:rsidRPr="005853C3">
        <w:rPr>
          <w:rFonts w:ascii="Century Gothic" w:hAnsi="Century Gothic"/>
          <w:b/>
          <w:bCs/>
        </w:rPr>
        <w:t xml:space="preserve">Telefone/ WhatsApp: </w:t>
      </w:r>
    </w:p>
    <w:p w14:paraId="5241E537" w14:textId="54351C14" w:rsidR="005853C3" w:rsidRPr="005853C3" w:rsidRDefault="00A6029B" w:rsidP="005853C3">
      <w:pPr>
        <w:spacing w:line="300" w:lineRule="auto"/>
        <w:jc w:val="both"/>
        <w:rPr>
          <w:rFonts w:ascii="Century Gothic" w:hAnsi="Century Gothic"/>
          <w:b/>
          <w:bCs/>
        </w:rPr>
      </w:pPr>
      <w:r w:rsidRPr="005853C3">
        <w:rPr>
          <w:rFonts w:ascii="Century Gothic" w:hAnsi="Century Gothic"/>
          <w:b/>
          <w:bCs/>
        </w:rPr>
        <w:t xml:space="preserve">Dados Bancários/Conta Convênio: </w:t>
      </w:r>
    </w:p>
    <w:p w14:paraId="5E06F8F9" w14:textId="35400424" w:rsidR="00A6029B" w:rsidRDefault="00A6029B" w:rsidP="005853C3">
      <w:pPr>
        <w:spacing w:line="300" w:lineRule="auto"/>
        <w:jc w:val="both"/>
        <w:rPr>
          <w:rFonts w:ascii="Century Gothic" w:hAnsi="Century Gothic"/>
        </w:rPr>
      </w:pPr>
      <w:r w:rsidRPr="005853C3">
        <w:rPr>
          <w:rFonts w:ascii="Century Gothic" w:hAnsi="Century Gothic"/>
        </w:rPr>
        <w:t>Acusamos o conhecimento do Edital de Credenciamento e informamos a Vossa Senhoria a nossa adesão total e irrestrita para prestação de serviços para recolhimento de Recebimento de faturas do SAAE G</w:t>
      </w:r>
      <w:r w:rsidR="005853C3">
        <w:rPr>
          <w:rFonts w:ascii="Century Gothic" w:hAnsi="Century Gothic"/>
        </w:rPr>
        <w:t>onzaga</w:t>
      </w:r>
      <w:r w:rsidRPr="005853C3">
        <w:rPr>
          <w:rFonts w:ascii="Century Gothic" w:hAnsi="Century Gothic"/>
        </w:rPr>
        <w:t>, ao qual manifestamos possuir plena ciência das condições exigidas para efetivação dos serviços. Segue abaixo listados os serviços aderidos e que deverão compor o Contrato de Prestação de Serviço.</w:t>
      </w:r>
    </w:p>
    <w:tbl>
      <w:tblPr>
        <w:tblStyle w:val="Tabelacomgrade"/>
        <w:tblW w:w="0" w:type="auto"/>
        <w:tblLook w:val="04A0" w:firstRow="1" w:lastRow="0" w:firstColumn="1" w:lastColumn="0" w:noHBand="0" w:noVBand="1"/>
      </w:tblPr>
      <w:tblGrid>
        <w:gridCol w:w="2831"/>
        <w:gridCol w:w="2831"/>
        <w:gridCol w:w="2832"/>
      </w:tblGrid>
      <w:tr w:rsidR="00EC00F6" w14:paraId="2DE900E4" w14:textId="77777777" w:rsidTr="001112EB">
        <w:tc>
          <w:tcPr>
            <w:tcW w:w="2831" w:type="dxa"/>
          </w:tcPr>
          <w:p w14:paraId="29DA48AE" w14:textId="77777777" w:rsidR="00EC00F6" w:rsidRPr="000C7584" w:rsidRDefault="00EC00F6" w:rsidP="001112EB">
            <w:pPr>
              <w:spacing w:line="300" w:lineRule="auto"/>
              <w:jc w:val="center"/>
              <w:rPr>
                <w:rFonts w:ascii="Century Gothic" w:hAnsi="Century Gothic"/>
                <w:b/>
                <w:bCs/>
              </w:rPr>
            </w:pPr>
            <w:r w:rsidRPr="000C7584">
              <w:rPr>
                <w:rFonts w:ascii="Century Gothic" w:hAnsi="Century Gothic"/>
                <w:b/>
                <w:bCs/>
              </w:rPr>
              <w:t>ITEM</w:t>
            </w:r>
          </w:p>
        </w:tc>
        <w:tc>
          <w:tcPr>
            <w:tcW w:w="2831" w:type="dxa"/>
          </w:tcPr>
          <w:p w14:paraId="36230CF5" w14:textId="77777777" w:rsidR="00EC00F6" w:rsidRPr="000C7584" w:rsidRDefault="00EC00F6" w:rsidP="001112EB">
            <w:pPr>
              <w:spacing w:line="300" w:lineRule="auto"/>
              <w:jc w:val="center"/>
              <w:rPr>
                <w:rFonts w:ascii="Century Gothic" w:hAnsi="Century Gothic"/>
                <w:b/>
                <w:bCs/>
              </w:rPr>
            </w:pPr>
            <w:r w:rsidRPr="000C7584">
              <w:rPr>
                <w:rFonts w:ascii="Century Gothic" w:hAnsi="Century Gothic"/>
                <w:b/>
                <w:bCs/>
              </w:rPr>
              <w:t>VALOR POR GUIA</w:t>
            </w:r>
          </w:p>
        </w:tc>
        <w:tc>
          <w:tcPr>
            <w:tcW w:w="2832" w:type="dxa"/>
          </w:tcPr>
          <w:p w14:paraId="79B4F35C" w14:textId="77777777" w:rsidR="00EC00F6" w:rsidRPr="000C7584" w:rsidRDefault="00EC00F6" w:rsidP="001112EB">
            <w:pPr>
              <w:spacing w:line="300" w:lineRule="auto"/>
              <w:jc w:val="center"/>
              <w:rPr>
                <w:rFonts w:ascii="Century Gothic" w:hAnsi="Century Gothic"/>
                <w:b/>
                <w:bCs/>
              </w:rPr>
            </w:pPr>
            <w:r w:rsidRPr="000C7584">
              <w:rPr>
                <w:rFonts w:ascii="Century Gothic" w:hAnsi="Century Gothic"/>
                <w:b/>
                <w:bCs/>
              </w:rPr>
              <w:t>SERVIÇO</w:t>
            </w:r>
          </w:p>
        </w:tc>
      </w:tr>
      <w:tr w:rsidR="00EC00F6" w14:paraId="58A6E609" w14:textId="77777777" w:rsidTr="001112EB">
        <w:tc>
          <w:tcPr>
            <w:tcW w:w="2831" w:type="dxa"/>
          </w:tcPr>
          <w:p w14:paraId="5ED3F707" w14:textId="77777777" w:rsidR="00EC00F6" w:rsidRDefault="00EC00F6" w:rsidP="001112EB">
            <w:pPr>
              <w:spacing w:line="300" w:lineRule="auto"/>
              <w:jc w:val="center"/>
              <w:rPr>
                <w:rFonts w:ascii="Century Gothic" w:hAnsi="Century Gothic"/>
              </w:rPr>
            </w:pPr>
            <w:r>
              <w:rPr>
                <w:rFonts w:ascii="Century Gothic" w:hAnsi="Century Gothic"/>
              </w:rPr>
              <w:t>01</w:t>
            </w:r>
          </w:p>
        </w:tc>
        <w:tc>
          <w:tcPr>
            <w:tcW w:w="2831" w:type="dxa"/>
          </w:tcPr>
          <w:p w14:paraId="04B8BD56" w14:textId="128E04A7" w:rsidR="00EC00F6" w:rsidRDefault="00EC00F6" w:rsidP="001112EB">
            <w:pPr>
              <w:spacing w:line="300" w:lineRule="auto"/>
              <w:jc w:val="center"/>
              <w:rPr>
                <w:rFonts w:ascii="Century Gothic" w:hAnsi="Century Gothic"/>
              </w:rPr>
            </w:pPr>
            <w:r>
              <w:rPr>
                <w:rFonts w:ascii="Century Gothic" w:hAnsi="Century Gothic"/>
              </w:rPr>
              <w:t xml:space="preserve">R$ </w:t>
            </w:r>
          </w:p>
        </w:tc>
        <w:tc>
          <w:tcPr>
            <w:tcW w:w="2832" w:type="dxa"/>
          </w:tcPr>
          <w:p w14:paraId="3E442E09" w14:textId="77777777" w:rsidR="00EC00F6" w:rsidRDefault="00EC00F6" w:rsidP="001112EB">
            <w:pPr>
              <w:spacing w:line="300" w:lineRule="auto"/>
              <w:jc w:val="both"/>
              <w:rPr>
                <w:rFonts w:ascii="Century Gothic" w:hAnsi="Century Gothic"/>
              </w:rPr>
            </w:pPr>
            <w:r w:rsidRPr="00EC00F6">
              <w:rPr>
                <w:rFonts w:ascii="Century Gothic" w:hAnsi="Century Gothic"/>
              </w:rPr>
              <w:t xml:space="preserve">Recebimento </w:t>
            </w:r>
            <w:r>
              <w:rPr>
                <w:rFonts w:ascii="Century Gothic" w:hAnsi="Century Gothic"/>
              </w:rPr>
              <w:t>d</w:t>
            </w:r>
            <w:r w:rsidRPr="00EC00F6">
              <w:rPr>
                <w:rFonts w:ascii="Century Gothic" w:hAnsi="Century Gothic"/>
              </w:rPr>
              <w:t xml:space="preserve">e </w:t>
            </w:r>
            <w:r>
              <w:rPr>
                <w:rFonts w:ascii="Century Gothic" w:hAnsi="Century Gothic"/>
              </w:rPr>
              <w:t>c</w:t>
            </w:r>
            <w:r w:rsidRPr="00EC00F6">
              <w:rPr>
                <w:rFonts w:ascii="Century Gothic" w:hAnsi="Century Gothic"/>
              </w:rPr>
              <w:t xml:space="preserve">onta </w:t>
            </w:r>
            <w:r>
              <w:rPr>
                <w:rFonts w:ascii="Century Gothic" w:hAnsi="Century Gothic"/>
              </w:rPr>
              <w:t>d</w:t>
            </w:r>
            <w:r w:rsidRPr="00EC00F6">
              <w:rPr>
                <w:rFonts w:ascii="Century Gothic" w:hAnsi="Century Gothic"/>
              </w:rPr>
              <w:t xml:space="preserve">e </w:t>
            </w:r>
            <w:r>
              <w:rPr>
                <w:rFonts w:ascii="Century Gothic" w:hAnsi="Century Gothic"/>
              </w:rPr>
              <w:t>á</w:t>
            </w:r>
            <w:r w:rsidRPr="00EC00F6">
              <w:rPr>
                <w:rFonts w:ascii="Century Gothic" w:hAnsi="Century Gothic"/>
              </w:rPr>
              <w:t xml:space="preserve">gua </w:t>
            </w:r>
            <w:r>
              <w:rPr>
                <w:rFonts w:ascii="Century Gothic" w:hAnsi="Century Gothic"/>
              </w:rPr>
              <w:t>n</w:t>
            </w:r>
            <w:r w:rsidRPr="00EC00F6">
              <w:rPr>
                <w:rFonts w:ascii="Century Gothic" w:hAnsi="Century Gothic"/>
              </w:rPr>
              <w:t xml:space="preserve">o </w:t>
            </w:r>
            <w:r>
              <w:rPr>
                <w:rFonts w:ascii="Century Gothic" w:hAnsi="Century Gothic"/>
              </w:rPr>
              <w:t>g</w:t>
            </w:r>
            <w:r w:rsidRPr="00EC00F6">
              <w:rPr>
                <w:rFonts w:ascii="Century Gothic" w:hAnsi="Century Gothic"/>
              </w:rPr>
              <w:t xml:space="preserve">uichê </w:t>
            </w:r>
            <w:r>
              <w:rPr>
                <w:rFonts w:ascii="Century Gothic" w:hAnsi="Century Gothic"/>
              </w:rPr>
              <w:t>d</w:t>
            </w:r>
            <w:r w:rsidRPr="00EC00F6">
              <w:rPr>
                <w:rFonts w:ascii="Century Gothic" w:hAnsi="Century Gothic"/>
              </w:rPr>
              <w:t xml:space="preserve">e </w:t>
            </w:r>
            <w:r>
              <w:rPr>
                <w:rFonts w:ascii="Century Gothic" w:hAnsi="Century Gothic"/>
              </w:rPr>
              <w:t>c</w:t>
            </w:r>
            <w:r w:rsidRPr="00EC00F6">
              <w:rPr>
                <w:rFonts w:ascii="Century Gothic" w:hAnsi="Century Gothic"/>
              </w:rPr>
              <w:t xml:space="preserve">aixa </w:t>
            </w:r>
            <w:r>
              <w:rPr>
                <w:rFonts w:ascii="Century Gothic" w:hAnsi="Century Gothic"/>
              </w:rPr>
              <w:t>d</w:t>
            </w:r>
            <w:r w:rsidRPr="00EC00F6">
              <w:rPr>
                <w:rFonts w:ascii="Century Gothic" w:hAnsi="Century Gothic"/>
              </w:rPr>
              <w:t xml:space="preserve">a </w:t>
            </w:r>
            <w:r>
              <w:rPr>
                <w:rFonts w:ascii="Century Gothic" w:hAnsi="Century Gothic"/>
              </w:rPr>
              <w:t>p</w:t>
            </w:r>
            <w:r w:rsidRPr="00EC00F6">
              <w:rPr>
                <w:rFonts w:ascii="Century Gothic" w:hAnsi="Century Gothic"/>
              </w:rPr>
              <w:t>rópria Instituição Bancária</w:t>
            </w:r>
          </w:p>
        </w:tc>
      </w:tr>
      <w:tr w:rsidR="00EC00F6" w14:paraId="6A206480" w14:textId="77777777" w:rsidTr="001112EB">
        <w:tc>
          <w:tcPr>
            <w:tcW w:w="2831" w:type="dxa"/>
          </w:tcPr>
          <w:p w14:paraId="15D3CE26" w14:textId="77777777" w:rsidR="00EC00F6" w:rsidRDefault="00EC00F6" w:rsidP="001112EB">
            <w:pPr>
              <w:spacing w:line="300" w:lineRule="auto"/>
              <w:jc w:val="center"/>
              <w:rPr>
                <w:rFonts w:ascii="Century Gothic" w:hAnsi="Century Gothic"/>
              </w:rPr>
            </w:pPr>
            <w:r>
              <w:rPr>
                <w:rFonts w:ascii="Century Gothic" w:hAnsi="Century Gothic"/>
              </w:rPr>
              <w:t>02</w:t>
            </w:r>
          </w:p>
        </w:tc>
        <w:tc>
          <w:tcPr>
            <w:tcW w:w="2831" w:type="dxa"/>
          </w:tcPr>
          <w:p w14:paraId="79984A56" w14:textId="6D552B72" w:rsidR="00EC00F6" w:rsidRDefault="00EC00F6" w:rsidP="001112EB">
            <w:pPr>
              <w:spacing w:line="300" w:lineRule="auto"/>
              <w:jc w:val="center"/>
              <w:rPr>
                <w:rFonts w:ascii="Century Gothic" w:hAnsi="Century Gothic"/>
              </w:rPr>
            </w:pPr>
            <w:r>
              <w:rPr>
                <w:rFonts w:ascii="Century Gothic" w:hAnsi="Century Gothic"/>
              </w:rPr>
              <w:t xml:space="preserve">R$ </w:t>
            </w:r>
          </w:p>
        </w:tc>
        <w:tc>
          <w:tcPr>
            <w:tcW w:w="2832" w:type="dxa"/>
          </w:tcPr>
          <w:p w14:paraId="6268D0D5" w14:textId="77777777" w:rsidR="00EC00F6" w:rsidRPr="00EC00F6" w:rsidRDefault="00EC00F6" w:rsidP="001112EB">
            <w:pPr>
              <w:spacing w:line="300" w:lineRule="auto"/>
              <w:jc w:val="both"/>
              <w:rPr>
                <w:rFonts w:ascii="Century Gothic" w:hAnsi="Century Gothic"/>
              </w:rPr>
            </w:pPr>
            <w:r w:rsidRPr="00EC00F6">
              <w:rPr>
                <w:rFonts w:ascii="Century Gothic" w:hAnsi="Century Gothic"/>
              </w:rPr>
              <w:t>Recebimento de conta de água em correspondente bancária</w:t>
            </w:r>
          </w:p>
        </w:tc>
      </w:tr>
      <w:tr w:rsidR="00EC00F6" w14:paraId="1231E891" w14:textId="77777777" w:rsidTr="001112EB">
        <w:tc>
          <w:tcPr>
            <w:tcW w:w="2831" w:type="dxa"/>
          </w:tcPr>
          <w:p w14:paraId="77BC7CA1" w14:textId="77777777" w:rsidR="00EC00F6" w:rsidRDefault="00EC00F6" w:rsidP="001112EB">
            <w:pPr>
              <w:spacing w:line="300" w:lineRule="auto"/>
              <w:jc w:val="center"/>
              <w:rPr>
                <w:rFonts w:ascii="Century Gothic" w:hAnsi="Century Gothic"/>
              </w:rPr>
            </w:pPr>
            <w:r>
              <w:rPr>
                <w:rFonts w:ascii="Century Gothic" w:hAnsi="Century Gothic"/>
              </w:rPr>
              <w:t>03</w:t>
            </w:r>
          </w:p>
        </w:tc>
        <w:tc>
          <w:tcPr>
            <w:tcW w:w="2831" w:type="dxa"/>
          </w:tcPr>
          <w:p w14:paraId="15062F8A" w14:textId="777097C4" w:rsidR="00EC00F6" w:rsidRDefault="00EC00F6" w:rsidP="001112EB">
            <w:pPr>
              <w:spacing w:line="300" w:lineRule="auto"/>
              <w:jc w:val="center"/>
              <w:rPr>
                <w:rFonts w:ascii="Century Gothic" w:hAnsi="Century Gothic"/>
              </w:rPr>
            </w:pPr>
            <w:r>
              <w:rPr>
                <w:rFonts w:ascii="Century Gothic" w:hAnsi="Century Gothic"/>
              </w:rPr>
              <w:t xml:space="preserve">R$ </w:t>
            </w:r>
          </w:p>
        </w:tc>
        <w:tc>
          <w:tcPr>
            <w:tcW w:w="2832" w:type="dxa"/>
          </w:tcPr>
          <w:p w14:paraId="295A8F23" w14:textId="77777777" w:rsidR="00EC00F6" w:rsidRPr="00EC00F6" w:rsidRDefault="00EC00F6" w:rsidP="001112EB">
            <w:pPr>
              <w:spacing w:line="300" w:lineRule="auto"/>
              <w:jc w:val="both"/>
              <w:rPr>
                <w:rFonts w:ascii="Century Gothic" w:hAnsi="Century Gothic"/>
              </w:rPr>
            </w:pPr>
            <w:r w:rsidRPr="00EC00F6">
              <w:rPr>
                <w:rFonts w:ascii="Century Gothic" w:hAnsi="Century Gothic"/>
              </w:rPr>
              <w:t>Recebimento de conta de água em rede lotérica</w:t>
            </w:r>
          </w:p>
        </w:tc>
      </w:tr>
      <w:tr w:rsidR="00EC00F6" w14:paraId="0F2CFE4F" w14:textId="77777777" w:rsidTr="001112EB">
        <w:tc>
          <w:tcPr>
            <w:tcW w:w="2831" w:type="dxa"/>
          </w:tcPr>
          <w:p w14:paraId="1FB3B4A8" w14:textId="77777777" w:rsidR="00EC00F6" w:rsidRDefault="00EC00F6" w:rsidP="001112EB">
            <w:pPr>
              <w:spacing w:line="300" w:lineRule="auto"/>
              <w:jc w:val="center"/>
              <w:rPr>
                <w:rFonts w:ascii="Century Gothic" w:hAnsi="Century Gothic"/>
              </w:rPr>
            </w:pPr>
            <w:r>
              <w:rPr>
                <w:rFonts w:ascii="Century Gothic" w:hAnsi="Century Gothic"/>
              </w:rPr>
              <w:t>04</w:t>
            </w:r>
          </w:p>
        </w:tc>
        <w:tc>
          <w:tcPr>
            <w:tcW w:w="2831" w:type="dxa"/>
          </w:tcPr>
          <w:p w14:paraId="4C264A6D" w14:textId="357B3503" w:rsidR="00EC00F6" w:rsidRDefault="00EC00F6" w:rsidP="001112EB">
            <w:pPr>
              <w:spacing w:line="300" w:lineRule="auto"/>
              <w:jc w:val="center"/>
              <w:rPr>
                <w:rFonts w:ascii="Century Gothic" w:hAnsi="Century Gothic"/>
              </w:rPr>
            </w:pPr>
            <w:r>
              <w:rPr>
                <w:rFonts w:ascii="Century Gothic" w:hAnsi="Century Gothic"/>
              </w:rPr>
              <w:t xml:space="preserve">R$ </w:t>
            </w:r>
          </w:p>
        </w:tc>
        <w:tc>
          <w:tcPr>
            <w:tcW w:w="2832" w:type="dxa"/>
          </w:tcPr>
          <w:p w14:paraId="740216AE" w14:textId="77777777" w:rsidR="00EC00F6" w:rsidRPr="00EC00F6" w:rsidRDefault="00EC00F6" w:rsidP="001112EB">
            <w:pPr>
              <w:spacing w:line="300" w:lineRule="auto"/>
              <w:jc w:val="both"/>
              <w:rPr>
                <w:rFonts w:ascii="Century Gothic" w:hAnsi="Century Gothic"/>
              </w:rPr>
            </w:pPr>
            <w:r w:rsidRPr="00EC00F6">
              <w:rPr>
                <w:rFonts w:ascii="Century Gothic" w:hAnsi="Century Gothic"/>
              </w:rPr>
              <w:t>Recebimento de conta de água no autoatendimento / internet home bank</w:t>
            </w:r>
          </w:p>
        </w:tc>
      </w:tr>
      <w:tr w:rsidR="00EC00F6" w14:paraId="5E2AA524" w14:textId="77777777" w:rsidTr="001112EB">
        <w:tc>
          <w:tcPr>
            <w:tcW w:w="2831" w:type="dxa"/>
          </w:tcPr>
          <w:p w14:paraId="4C24E228" w14:textId="77777777" w:rsidR="00EC00F6" w:rsidRDefault="00EC00F6" w:rsidP="001112EB">
            <w:pPr>
              <w:spacing w:line="300" w:lineRule="auto"/>
              <w:jc w:val="center"/>
              <w:rPr>
                <w:rFonts w:ascii="Century Gothic" w:hAnsi="Century Gothic"/>
              </w:rPr>
            </w:pPr>
            <w:r>
              <w:rPr>
                <w:rFonts w:ascii="Century Gothic" w:hAnsi="Century Gothic"/>
              </w:rPr>
              <w:t>05</w:t>
            </w:r>
          </w:p>
        </w:tc>
        <w:tc>
          <w:tcPr>
            <w:tcW w:w="2831" w:type="dxa"/>
          </w:tcPr>
          <w:p w14:paraId="3E0500FB" w14:textId="65814845" w:rsidR="00EC00F6" w:rsidRDefault="00EC00F6" w:rsidP="001112EB">
            <w:pPr>
              <w:spacing w:line="300" w:lineRule="auto"/>
              <w:jc w:val="center"/>
              <w:rPr>
                <w:rFonts w:ascii="Century Gothic" w:hAnsi="Century Gothic"/>
              </w:rPr>
            </w:pPr>
            <w:r>
              <w:rPr>
                <w:rFonts w:ascii="Century Gothic" w:hAnsi="Century Gothic"/>
              </w:rPr>
              <w:t>R$</w:t>
            </w:r>
          </w:p>
        </w:tc>
        <w:tc>
          <w:tcPr>
            <w:tcW w:w="2832" w:type="dxa"/>
          </w:tcPr>
          <w:p w14:paraId="61037EF7" w14:textId="77777777" w:rsidR="00EC00F6" w:rsidRPr="00EC00F6" w:rsidRDefault="00EC00F6" w:rsidP="001112EB">
            <w:pPr>
              <w:spacing w:line="300" w:lineRule="auto"/>
              <w:jc w:val="both"/>
              <w:rPr>
                <w:rFonts w:ascii="Century Gothic" w:hAnsi="Century Gothic"/>
              </w:rPr>
            </w:pPr>
            <w:r w:rsidRPr="00EC00F6">
              <w:rPr>
                <w:rFonts w:ascii="Century Gothic" w:hAnsi="Century Gothic"/>
              </w:rPr>
              <w:t xml:space="preserve">Recebimento de conta de água em débito </w:t>
            </w:r>
            <w:r w:rsidRPr="00EC00F6">
              <w:rPr>
                <w:rFonts w:ascii="Century Gothic" w:hAnsi="Century Gothic"/>
              </w:rPr>
              <w:lastRenderedPageBreak/>
              <w:t>automático em conta corrente ou poupança</w:t>
            </w:r>
          </w:p>
        </w:tc>
      </w:tr>
    </w:tbl>
    <w:p w14:paraId="313AFB7F" w14:textId="77777777" w:rsidR="00EC00F6" w:rsidRDefault="00EC00F6" w:rsidP="005853C3">
      <w:pPr>
        <w:spacing w:before="240" w:after="0" w:line="300" w:lineRule="auto"/>
        <w:jc w:val="center"/>
        <w:rPr>
          <w:rFonts w:ascii="Century Gothic" w:hAnsi="Century Gothic"/>
          <w:b/>
          <w:bCs/>
        </w:rPr>
      </w:pPr>
    </w:p>
    <w:p w14:paraId="71584D99" w14:textId="7C645C6F" w:rsidR="005853C3" w:rsidRPr="005853C3" w:rsidRDefault="005853C3" w:rsidP="005853C3">
      <w:pPr>
        <w:spacing w:before="240" w:after="0" w:line="300" w:lineRule="auto"/>
        <w:jc w:val="center"/>
        <w:rPr>
          <w:rFonts w:ascii="Century Gothic" w:hAnsi="Century Gothic"/>
          <w:b/>
          <w:bCs/>
        </w:rPr>
      </w:pPr>
      <w:r w:rsidRPr="005853C3">
        <w:rPr>
          <w:rFonts w:ascii="Century Gothic" w:hAnsi="Century Gothic"/>
          <w:b/>
          <w:bCs/>
        </w:rPr>
        <w:t>Local e data</w:t>
      </w:r>
    </w:p>
    <w:p w14:paraId="6C183B6B" w14:textId="14146692" w:rsidR="005853C3" w:rsidRPr="005853C3" w:rsidRDefault="005853C3" w:rsidP="005853C3">
      <w:pPr>
        <w:spacing w:after="0" w:line="300" w:lineRule="auto"/>
        <w:jc w:val="center"/>
        <w:rPr>
          <w:rFonts w:ascii="Century Gothic" w:hAnsi="Century Gothic"/>
          <w:b/>
          <w:bCs/>
        </w:rPr>
      </w:pPr>
      <w:r w:rsidRPr="005853C3">
        <w:rPr>
          <w:rFonts w:ascii="Century Gothic" w:hAnsi="Century Gothic"/>
          <w:b/>
          <w:bCs/>
        </w:rPr>
        <w:t>____________assinatura____________</w:t>
      </w:r>
    </w:p>
    <w:p w14:paraId="0C0E5CA6" w14:textId="6DAF9ADF" w:rsidR="005853C3" w:rsidRPr="005853C3" w:rsidRDefault="005853C3" w:rsidP="005853C3">
      <w:pPr>
        <w:spacing w:after="0" w:line="300" w:lineRule="auto"/>
        <w:jc w:val="center"/>
        <w:rPr>
          <w:rFonts w:ascii="Century Gothic" w:hAnsi="Century Gothic"/>
          <w:b/>
          <w:bCs/>
        </w:rPr>
      </w:pPr>
      <w:r w:rsidRPr="005853C3">
        <w:rPr>
          <w:rFonts w:ascii="Century Gothic" w:hAnsi="Century Gothic"/>
          <w:b/>
          <w:bCs/>
        </w:rPr>
        <w:t>Razão Social:</w:t>
      </w:r>
    </w:p>
    <w:p w14:paraId="4295D927" w14:textId="04D540D2" w:rsidR="005853C3" w:rsidRPr="005853C3" w:rsidRDefault="005853C3" w:rsidP="005853C3">
      <w:pPr>
        <w:spacing w:after="0" w:line="300" w:lineRule="auto"/>
        <w:jc w:val="center"/>
        <w:rPr>
          <w:rFonts w:ascii="Century Gothic" w:hAnsi="Century Gothic"/>
          <w:b/>
          <w:bCs/>
        </w:rPr>
      </w:pPr>
      <w:r w:rsidRPr="005853C3">
        <w:rPr>
          <w:rFonts w:ascii="Century Gothic" w:hAnsi="Century Gothic"/>
          <w:b/>
          <w:bCs/>
        </w:rPr>
        <w:t>Representante Legal:</w:t>
      </w:r>
    </w:p>
    <w:p w14:paraId="08735A24" w14:textId="042469AC" w:rsidR="005853C3" w:rsidRPr="005853C3" w:rsidRDefault="005853C3" w:rsidP="005853C3">
      <w:pPr>
        <w:spacing w:after="0" w:line="300" w:lineRule="auto"/>
        <w:jc w:val="center"/>
        <w:rPr>
          <w:rFonts w:ascii="Century Gothic" w:hAnsi="Century Gothic"/>
          <w:b/>
          <w:bCs/>
        </w:rPr>
      </w:pPr>
      <w:r w:rsidRPr="005853C3">
        <w:rPr>
          <w:rFonts w:ascii="Century Gothic" w:hAnsi="Century Gothic"/>
          <w:b/>
          <w:bCs/>
        </w:rPr>
        <w:t>Documento de Identidade:</w:t>
      </w:r>
    </w:p>
    <w:p w14:paraId="1D6C61AA" w14:textId="09B88FDA" w:rsidR="005853C3" w:rsidRDefault="005853C3" w:rsidP="005853C3">
      <w:pPr>
        <w:spacing w:after="0" w:line="300" w:lineRule="auto"/>
        <w:jc w:val="center"/>
        <w:rPr>
          <w:rFonts w:ascii="Century Gothic" w:hAnsi="Century Gothic"/>
          <w:b/>
          <w:bCs/>
        </w:rPr>
      </w:pPr>
      <w:r w:rsidRPr="005853C3">
        <w:rPr>
          <w:rFonts w:ascii="Century Gothic" w:hAnsi="Century Gothic"/>
          <w:b/>
          <w:bCs/>
        </w:rPr>
        <w:t>CPF:</w:t>
      </w:r>
    </w:p>
    <w:p w14:paraId="764A4C98" w14:textId="77777777" w:rsidR="00481BF2" w:rsidRDefault="00481BF2" w:rsidP="005853C3">
      <w:pPr>
        <w:spacing w:after="0" w:line="300" w:lineRule="auto"/>
        <w:jc w:val="center"/>
        <w:rPr>
          <w:rFonts w:ascii="Century Gothic" w:hAnsi="Century Gothic"/>
          <w:b/>
          <w:bCs/>
        </w:rPr>
      </w:pPr>
    </w:p>
    <w:p w14:paraId="369366E9" w14:textId="77777777" w:rsidR="00481BF2" w:rsidRDefault="00481BF2" w:rsidP="005853C3">
      <w:pPr>
        <w:spacing w:after="0" w:line="300" w:lineRule="auto"/>
        <w:jc w:val="center"/>
        <w:rPr>
          <w:rFonts w:ascii="Century Gothic" w:hAnsi="Century Gothic"/>
          <w:b/>
          <w:bCs/>
        </w:rPr>
      </w:pPr>
    </w:p>
    <w:p w14:paraId="26CB6F84" w14:textId="77777777" w:rsidR="00EC00F6" w:rsidRDefault="00EC00F6" w:rsidP="005853C3">
      <w:pPr>
        <w:spacing w:after="0" w:line="300" w:lineRule="auto"/>
        <w:jc w:val="center"/>
        <w:rPr>
          <w:rFonts w:ascii="Century Gothic" w:hAnsi="Century Gothic"/>
          <w:b/>
          <w:bCs/>
        </w:rPr>
      </w:pPr>
    </w:p>
    <w:p w14:paraId="407A1C64" w14:textId="77777777" w:rsidR="00EC00F6" w:rsidRDefault="00EC00F6" w:rsidP="005853C3">
      <w:pPr>
        <w:spacing w:after="0" w:line="300" w:lineRule="auto"/>
        <w:jc w:val="center"/>
        <w:rPr>
          <w:rFonts w:ascii="Century Gothic" w:hAnsi="Century Gothic"/>
          <w:b/>
          <w:bCs/>
        </w:rPr>
      </w:pPr>
    </w:p>
    <w:p w14:paraId="4057BF1B" w14:textId="77777777" w:rsidR="00EC00F6" w:rsidRDefault="00EC00F6" w:rsidP="005853C3">
      <w:pPr>
        <w:spacing w:after="0" w:line="300" w:lineRule="auto"/>
        <w:jc w:val="center"/>
        <w:rPr>
          <w:rFonts w:ascii="Century Gothic" w:hAnsi="Century Gothic"/>
          <w:b/>
          <w:bCs/>
        </w:rPr>
      </w:pPr>
    </w:p>
    <w:p w14:paraId="3D437B9A" w14:textId="77777777" w:rsidR="00EC00F6" w:rsidRDefault="00EC00F6" w:rsidP="005853C3">
      <w:pPr>
        <w:spacing w:after="0" w:line="300" w:lineRule="auto"/>
        <w:jc w:val="center"/>
        <w:rPr>
          <w:rFonts w:ascii="Century Gothic" w:hAnsi="Century Gothic"/>
          <w:b/>
          <w:bCs/>
        </w:rPr>
      </w:pPr>
    </w:p>
    <w:p w14:paraId="7CB7ED95" w14:textId="77777777" w:rsidR="00EC00F6" w:rsidRDefault="00EC00F6" w:rsidP="005853C3">
      <w:pPr>
        <w:spacing w:after="0" w:line="300" w:lineRule="auto"/>
        <w:jc w:val="center"/>
        <w:rPr>
          <w:rFonts w:ascii="Century Gothic" w:hAnsi="Century Gothic"/>
          <w:b/>
          <w:bCs/>
        </w:rPr>
      </w:pPr>
    </w:p>
    <w:p w14:paraId="40757448" w14:textId="77777777" w:rsidR="00EC00F6" w:rsidRDefault="00EC00F6" w:rsidP="005853C3">
      <w:pPr>
        <w:spacing w:after="0" w:line="300" w:lineRule="auto"/>
        <w:jc w:val="center"/>
        <w:rPr>
          <w:rFonts w:ascii="Century Gothic" w:hAnsi="Century Gothic"/>
          <w:b/>
          <w:bCs/>
        </w:rPr>
      </w:pPr>
    </w:p>
    <w:p w14:paraId="53BD7479" w14:textId="77777777" w:rsidR="00EC00F6" w:rsidRDefault="00EC00F6" w:rsidP="005853C3">
      <w:pPr>
        <w:spacing w:after="0" w:line="300" w:lineRule="auto"/>
        <w:jc w:val="center"/>
        <w:rPr>
          <w:rFonts w:ascii="Century Gothic" w:hAnsi="Century Gothic"/>
          <w:b/>
          <w:bCs/>
        </w:rPr>
      </w:pPr>
    </w:p>
    <w:p w14:paraId="38D369A1" w14:textId="77777777" w:rsidR="00EC00F6" w:rsidRDefault="00EC00F6" w:rsidP="005853C3">
      <w:pPr>
        <w:spacing w:after="0" w:line="300" w:lineRule="auto"/>
        <w:jc w:val="center"/>
        <w:rPr>
          <w:rFonts w:ascii="Century Gothic" w:hAnsi="Century Gothic"/>
          <w:b/>
          <w:bCs/>
        </w:rPr>
      </w:pPr>
    </w:p>
    <w:p w14:paraId="7A6C561F" w14:textId="77777777" w:rsidR="00EC00F6" w:rsidRDefault="00EC00F6" w:rsidP="005853C3">
      <w:pPr>
        <w:spacing w:after="0" w:line="300" w:lineRule="auto"/>
        <w:jc w:val="center"/>
        <w:rPr>
          <w:rFonts w:ascii="Century Gothic" w:hAnsi="Century Gothic"/>
          <w:b/>
          <w:bCs/>
        </w:rPr>
      </w:pPr>
    </w:p>
    <w:p w14:paraId="519374FF" w14:textId="77777777" w:rsidR="00EC00F6" w:rsidRDefault="00EC00F6" w:rsidP="005853C3">
      <w:pPr>
        <w:spacing w:after="0" w:line="300" w:lineRule="auto"/>
        <w:jc w:val="center"/>
        <w:rPr>
          <w:rFonts w:ascii="Century Gothic" w:hAnsi="Century Gothic"/>
          <w:b/>
          <w:bCs/>
        </w:rPr>
      </w:pPr>
    </w:p>
    <w:p w14:paraId="08224ABA" w14:textId="77777777" w:rsidR="00EC00F6" w:rsidRDefault="00EC00F6" w:rsidP="005853C3">
      <w:pPr>
        <w:spacing w:after="0" w:line="300" w:lineRule="auto"/>
        <w:jc w:val="center"/>
        <w:rPr>
          <w:rFonts w:ascii="Century Gothic" w:hAnsi="Century Gothic"/>
          <w:b/>
          <w:bCs/>
        </w:rPr>
      </w:pPr>
    </w:p>
    <w:p w14:paraId="68124031" w14:textId="77777777" w:rsidR="00EC00F6" w:rsidRDefault="00EC00F6" w:rsidP="005853C3">
      <w:pPr>
        <w:spacing w:after="0" w:line="300" w:lineRule="auto"/>
        <w:jc w:val="center"/>
        <w:rPr>
          <w:rFonts w:ascii="Century Gothic" w:hAnsi="Century Gothic"/>
          <w:b/>
          <w:bCs/>
        </w:rPr>
      </w:pPr>
    </w:p>
    <w:p w14:paraId="65D31302" w14:textId="77777777" w:rsidR="00EC00F6" w:rsidRDefault="00EC00F6" w:rsidP="005853C3">
      <w:pPr>
        <w:spacing w:after="0" w:line="300" w:lineRule="auto"/>
        <w:jc w:val="center"/>
        <w:rPr>
          <w:rFonts w:ascii="Century Gothic" w:hAnsi="Century Gothic"/>
          <w:b/>
          <w:bCs/>
        </w:rPr>
      </w:pPr>
    </w:p>
    <w:p w14:paraId="59F1C6F4" w14:textId="77777777" w:rsidR="00EC00F6" w:rsidRDefault="00EC00F6" w:rsidP="005853C3">
      <w:pPr>
        <w:spacing w:after="0" w:line="300" w:lineRule="auto"/>
        <w:jc w:val="center"/>
        <w:rPr>
          <w:rFonts w:ascii="Century Gothic" w:hAnsi="Century Gothic"/>
          <w:b/>
          <w:bCs/>
        </w:rPr>
      </w:pPr>
    </w:p>
    <w:p w14:paraId="2E1B46F4" w14:textId="77777777" w:rsidR="00EC00F6" w:rsidRDefault="00EC00F6" w:rsidP="005853C3">
      <w:pPr>
        <w:spacing w:after="0" w:line="300" w:lineRule="auto"/>
        <w:jc w:val="center"/>
        <w:rPr>
          <w:rFonts w:ascii="Century Gothic" w:hAnsi="Century Gothic"/>
          <w:b/>
          <w:bCs/>
        </w:rPr>
      </w:pPr>
    </w:p>
    <w:p w14:paraId="61A1BB75" w14:textId="77777777" w:rsidR="00EC00F6" w:rsidRDefault="00EC00F6" w:rsidP="005853C3">
      <w:pPr>
        <w:spacing w:after="0" w:line="300" w:lineRule="auto"/>
        <w:jc w:val="center"/>
        <w:rPr>
          <w:rFonts w:ascii="Century Gothic" w:hAnsi="Century Gothic"/>
          <w:b/>
          <w:bCs/>
        </w:rPr>
      </w:pPr>
    </w:p>
    <w:p w14:paraId="0EFC0924" w14:textId="77777777" w:rsidR="00EC00F6" w:rsidRDefault="00EC00F6" w:rsidP="005853C3">
      <w:pPr>
        <w:spacing w:after="0" w:line="300" w:lineRule="auto"/>
        <w:jc w:val="center"/>
        <w:rPr>
          <w:rFonts w:ascii="Century Gothic" w:hAnsi="Century Gothic"/>
          <w:b/>
          <w:bCs/>
        </w:rPr>
      </w:pPr>
    </w:p>
    <w:p w14:paraId="2CDB6D1F" w14:textId="77777777" w:rsidR="00EC00F6" w:rsidRDefault="00EC00F6" w:rsidP="005853C3">
      <w:pPr>
        <w:spacing w:after="0" w:line="300" w:lineRule="auto"/>
        <w:jc w:val="center"/>
        <w:rPr>
          <w:rFonts w:ascii="Century Gothic" w:hAnsi="Century Gothic"/>
          <w:b/>
          <w:bCs/>
        </w:rPr>
      </w:pPr>
    </w:p>
    <w:p w14:paraId="141E6E16" w14:textId="77777777" w:rsidR="00EC00F6" w:rsidRDefault="00EC00F6" w:rsidP="005853C3">
      <w:pPr>
        <w:spacing w:after="0" w:line="300" w:lineRule="auto"/>
        <w:jc w:val="center"/>
        <w:rPr>
          <w:rFonts w:ascii="Century Gothic" w:hAnsi="Century Gothic"/>
          <w:b/>
          <w:bCs/>
        </w:rPr>
      </w:pPr>
    </w:p>
    <w:p w14:paraId="25A64579" w14:textId="77777777" w:rsidR="00EC00F6" w:rsidRDefault="00EC00F6" w:rsidP="005853C3">
      <w:pPr>
        <w:spacing w:after="0" w:line="300" w:lineRule="auto"/>
        <w:jc w:val="center"/>
        <w:rPr>
          <w:rFonts w:ascii="Century Gothic" w:hAnsi="Century Gothic"/>
          <w:b/>
          <w:bCs/>
        </w:rPr>
      </w:pPr>
    </w:p>
    <w:p w14:paraId="585FD479" w14:textId="77777777" w:rsidR="00EC00F6" w:rsidRDefault="00EC00F6" w:rsidP="005853C3">
      <w:pPr>
        <w:spacing w:after="0" w:line="300" w:lineRule="auto"/>
        <w:jc w:val="center"/>
        <w:rPr>
          <w:rFonts w:ascii="Century Gothic" w:hAnsi="Century Gothic"/>
          <w:b/>
          <w:bCs/>
        </w:rPr>
      </w:pPr>
    </w:p>
    <w:p w14:paraId="5E787AE2" w14:textId="77777777" w:rsidR="00EC00F6" w:rsidRDefault="00EC00F6" w:rsidP="005853C3">
      <w:pPr>
        <w:spacing w:after="0" w:line="300" w:lineRule="auto"/>
        <w:jc w:val="center"/>
        <w:rPr>
          <w:rFonts w:ascii="Century Gothic" w:hAnsi="Century Gothic"/>
          <w:b/>
          <w:bCs/>
        </w:rPr>
      </w:pPr>
    </w:p>
    <w:p w14:paraId="588C515D" w14:textId="77777777" w:rsidR="00481BF2" w:rsidRDefault="00481BF2" w:rsidP="005853C3">
      <w:pPr>
        <w:spacing w:after="0" w:line="300" w:lineRule="auto"/>
        <w:jc w:val="center"/>
        <w:rPr>
          <w:rFonts w:ascii="Century Gothic" w:hAnsi="Century Gothic"/>
          <w:b/>
          <w:bCs/>
        </w:rPr>
      </w:pPr>
    </w:p>
    <w:p w14:paraId="7DB3A701" w14:textId="77777777" w:rsidR="00481BF2" w:rsidRDefault="00481BF2" w:rsidP="005853C3">
      <w:pPr>
        <w:spacing w:after="0" w:line="300" w:lineRule="auto"/>
        <w:jc w:val="center"/>
        <w:rPr>
          <w:rFonts w:ascii="Century Gothic" w:hAnsi="Century Gothic"/>
          <w:b/>
          <w:bCs/>
        </w:rPr>
      </w:pPr>
    </w:p>
    <w:p w14:paraId="506D936B" w14:textId="77777777" w:rsidR="00481BF2" w:rsidRDefault="00481BF2" w:rsidP="005853C3">
      <w:pPr>
        <w:spacing w:after="0" w:line="300" w:lineRule="auto"/>
        <w:jc w:val="center"/>
        <w:rPr>
          <w:rFonts w:ascii="Century Gothic" w:hAnsi="Century Gothic"/>
          <w:b/>
          <w:bCs/>
        </w:rPr>
      </w:pPr>
    </w:p>
    <w:p w14:paraId="7882089C" w14:textId="77777777" w:rsidR="00481BF2" w:rsidRDefault="00481BF2" w:rsidP="005853C3">
      <w:pPr>
        <w:spacing w:after="0" w:line="300" w:lineRule="auto"/>
        <w:jc w:val="center"/>
        <w:rPr>
          <w:rFonts w:ascii="Century Gothic" w:hAnsi="Century Gothic"/>
          <w:b/>
          <w:bCs/>
        </w:rPr>
      </w:pPr>
    </w:p>
    <w:p w14:paraId="74F8BBDC" w14:textId="77777777" w:rsidR="00481BF2" w:rsidRDefault="00481BF2" w:rsidP="005853C3">
      <w:pPr>
        <w:spacing w:after="0" w:line="300" w:lineRule="auto"/>
        <w:jc w:val="center"/>
        <w:rPr>
          <w:rFonts w:ascii="Century Gothic" w:hAnsi="Century Gothic"/>
          <w:b/>
          <w:bCs/>
        </w:rPr>
      </w:pPr>
    </w:p>
    <w:p w14:paraId="07B28352" w14:textId="355F62C3" w:rsidR="00481BF2" w:rsidRDefault="00481BF2" w:rsidP="00481BF2">
      <w:pPr>
        <w:shd w:val="clear" w:color="auto" w:fill="BFBFBF"/>
        <w:spacing w:after="0" w:line="300" w:lineRule="auto"/>
        <w:jc w:val="center"/>
        <w:rPr>
          <w:rFonts w:ascii="Century Gothic" w:eastAsia="SimSun" w:hAnsi="Century Gothic" w:cs="Arial"/>
          <w:b/>
          <w:bCs/>
          <w:szCs w:val="24"/>
          <w:lang w:eastAsia="pt-BR"/>
        </w:rPr>
      </w:pPr>
      <w:r>
        <w:rPr>
          <w:rFonts w:ascii="Century Gothic" w:eastAsia="SimSun" w:hAnsi="Century Gothic" w:cs="Arial"/>
          <w:b/>
          <w:bCs/>
          <w:szCs w:val="24"/>
          <w:lang w:eastAsia="pt-BR"/>
        </w:rPr>
        <w:lastRenderedPageBreak/>
        <w:t>ANEXO I</w:t>
      </w:r>
      <w:r w:rsidR="007F65C5">
        <w:rPr>
          <w:rFonts w:ascii="Century Gothic" w:eastAsia="SimSun" w:hAnsi="Century Gothic" w:cs="Arial"/>
          <w:b/>
          <w:bCs/>
          <w:szCs w:val="24"/>
          <w:lang w:eastAsia="pt-BR"/>
        </w:rPr>
        <w:t>I</w:t>
      </w:r>
      <w:r>
        <w:rPr>
          <w:rFonts w:ascii="Century Gothic" w:eastAsia="SimSun" w:hAnsi="Century Gothic" w:cs="Arial"/>
          <w:b/>
          <w:bCs/>
          <w:szCs w:val="24"/>
          <w:lang w:eastAsia="pt-BR"/>
        </w:rPr>
        <w:t xml:space="preserve"> – MODELO DE DECLARAÇÃO UNIFICADA (USAR PAPEL TIMBRADO)</w:t>
      </w:r>
    </w:p>
    <w:p w14:paraId="66649AB5" w14:textId="77777777" w:rsidR="00481BF2" w:rsidRPr="004A1A98" w:rsidRDefault="00481BF2" w:rsidP="00481BF2">
      <w:pPr>
        <w:shd w:val="clear" w:color="auto" w:fill="BFBFBF"/>
        <w:spacing w:after="0" w:line="300" w:lineRule="auto"/>
        <w:jc w:val="center"/>
        <w:rPr>
          <w:rFonts w:ascii="Century Gothic" w:eastAsia="SimSun" w:hAnsi="Century Gothic" w:cs="Arial"/>
          <w:bCs/>
          <w:szCs w:val="24"/>
          <w:lang w:eastAsia="pt-BR"/>
        </w:rPr>
      </w:pPr>
      <w:r w:rsidRPr="004A1A98">
        <w:rPr>
          <w:rFonts w:ascii="Century Gothic" w:eastAsia="SimSun" w:hAnsi="Century Gothic" w:cs="Arial"/>
          <w:bCs/>
          <w:szCs w:val="24"/>
          <w:lang w:eastAsia="pt-BR"/>
        </w:rPr>
        <w:t xml:space="preserve">PROCESSO LICITATÓRIO </w:t>
      </w:r>
      <w:r w:rsidRPr="005B55A2">
        <w:rPr>
          <w:rFonts w:ascii="Century Gothic" w:eastAsia="SimSun" w:hAnsi="Century Gothic" w:cs="Arial"/>
          <w:bCs/>
          <w:szCs w:val="24"/>
          <w:lang w:eastAsia="pt-BR"/>
        </w:rPr>
        <w:t xml:space="preserve">Nº </w:t>
      </w:r>
      <w:r w:rsidRPr="005B55A2">
        <w:rPr>
          <w:rFonts w:ascii="Century Gothic" w:eastAsia="SimSun" w:hAnsi="Century Gothic" w:cs="Arial"/>
          <w:szCs w:val="24"/>
          <w:lang w:eastAsia="pt-BR"/>
        </w:rPr>
        <w:t>002/2026</w:t>
      </w:r>
    </w:p>
    <w:p w14:paraId="3C8FFB41" w14:textId="77777777" w:rsidR="00481BF2" w:rsidRDefault="00481BF2" w:rsidP="00481BF2">
      <w:pPr>
        <w:shd w:val="clear" w:color="auto" w:fill="BFBFBF"/>
        <w:spacing w:after="0" w:line="300" w:lineRule="auto"/>
        <w:jc w:val="center"/>
        <w:rPr>
          <w:rFonts w:ascii="Century Gothic" w:eastAsia="SimSun" w:hAnsi="Century Gothic" w:cs="Arial"/>
          <w:szCs w:val="24"/>
          <w:lang w:eastAsia="pt-BR"/>
        </w:rPr>
      </w:pPr>
      <w:r>
        <w:rPr>
          <w:rFonts w:ascii="Century Gothic" w:eastAsia="SimSun" w:hAnsi="Century Gothic" w:cs="Arial"/>
          <w:bCs/>
          <w:szCs w:val="24"/>
          <w:lang w:eastAsia="pt-BR"/>
        </w:rPr>
        <w:t>CREDENCIAMENTO</w:t>
      </w:r>
      <w:r w:rsidRPr="004A1A98">
        <w:rPr>
          <w:rFonts w:ascii="Century Gothic" w:eastAsia="SimSun" w:hAnsi="Century Gothic" w:cs="Arial"/>
          <w:bCs/>
          <w:szCs w:val="24"/>
          <w:lang w:eastAsia="pt-BR"/>
        </w:rPr>
        <w:t xml:space="preserve"> </w:t>
      </w:r>
      <w:r w:rsidRPr="005B55A2">
        <w:rPr>
          <w:rFonts w:ascii="Century Gothic" w:eastAsia="SimSun" w:hAnsi="Century Gothic" w:cs="Arial"/>
          <w:bCs/>
          <w:szCs w:val="24"/>
          <w:lang w:eastAsia="pt-BR"/>
        </w:rPr>
        <w:t xml:space="preserve">Nº </w:t>
      </w:r>
      <w:r w:rsidRPr="005B55A2">
        <w:rPr>
          <w:rFonts w:ascii="Century Gothic" w:eastAsia="SimSun" w:hAnsi="Century Gothic" w:cs="Arial"/>
          <w:szCs w:val="24"/>
          <w:lang w:eastAsia="pt-BR"/>
        </w:rPr>
        <w:t>001/202</w:t>
      </w:r>
      <w:r>
        <w:rPr>
          <w:rFonts w:ascii="Century Gothic" w:eastAsia="SimSun" w:hAnsi="Century Gothic" w:cs="Arial"/>
          <w:szCs w:val="24"/>
          <w:lang w:eastAsia="pt-BR"/>
        </w:rPr>
        <w:t>6</w:t>
      </w:r>
    </w:p>
    <w:p w14:paraId="7AA6BCDC" w14:textId="77777777" w:rsidR="00481BF2" w:rsidRPr="004A1A98" w:rsidRDefault="00481BF2" w:rsidP="00481BF2">
      <w:pPr>
        <w:shd w:val="clear" w:color="auto" w:fill="BFBFBF"/>
        <w:spacing w:after="0" w:line="300" w:lineRule="auto"/>
        <w:jc w:val="center"/>
        <w:rPr>
          <w:rFonts w:ascii="Century Gothic" w:eastAsia="SimSun" w:hAnsi="Century Gothic" w:cs="Arial"/>
          <w:bCs/>
          <w:szCs w:val="24"/>
          <w:lang w:eastAsia="pt-BR"/>
        </w:rPr>
      </w:pPr>
      <w:r w:rsidRPr="005B55A2">
        <w:rPr>
          <w:rFonts w:ascii="Century Gothic" w:eastAsia="SimSun" w:hAnsi="Century Gothic" w:cs="Arial"/>
          <w:bCs/>
          <w:szCs w:val="24"/>
          <w:lang w:eastAsia="pt-BR"/>
        </w:rPr>
        <w:t>INEXIGIBILIDADE Nº</w:t>
      </w:r>
      <w:r>
        <w:rPr>
          <w:rFonts w:ascii="Century Gothic" w:eastAsia="SimSun" w:hAnsi="Century Gothic" w:cs="Arial"/>
          <w:bCs/>
          <w:szCs w:val="24"/>
          <w:lang w:eastAsia="pt-BR"/>
        </w:rPr>
        <w:t xml:space="preserve"> 001/2026</w:t>
      </w:r>
    </w:p>
    <w:p w14:paraId="248DFCF4" w14:textId="77777777" w:rsidR="00481BF2" w:rsidRPr="00481BF2" w:rsidRDefault="00481BF2" w:rsidP="00481BF2">
      <w:pPr>
        <w:spacing w:before="240" w:after="0" w:line="300" w:lineRule="auto"/>
        <w:jc w:val="both"/>
        <w:rPr>
          <w:rFonts w:ascii="Century Gothic" w:hAnsi="Century Gothic"/>
          <w:b/>
          <w:bCs/>
        </w:rPr>
      </w:pPr>
      <w:r w:rsidRPr="00481BF2">
        <w:rPr>
          <w:rFonts w:ascii="Century Gothic" w:hAnsi="Century Gothic"/>
          <w:b/>
          <w:bCs/>
        </w:rPr>
        <w:t xml:space="preserve">Ao </w:t>
      </w:r>
    </w:p>
    <w:p w14:paraId="4DE7814A" w14:textId="69BD7713" w:rsidR="00481BF2" w:rsidRPr="00481BF2" w:rsidRDefault="00481BF2" w:rsidP="00481BF2">
      <w:pPr>
        <w:spacing w:after="0" w:line="300" w:lineRule="auto"/>
        <w:jc w:val="both"/>
        <w:rPr>
          <w:rFonts w:ascii="Century Gothic" w:hAnsi="Century Gothic"/>
          <w:b/>
          <w:bCs/>
        </w:rPr>
      </w:pPr>
      <w:r w:rsidRPr="00481BF2">
        <w:rPr>
          <w:rFonts w:ascii="Century Gothic" w:hAnsi="Century Gothic"/>
          <w:b/>
          <w:bCs/>
        </w:rPr>
        <w:t xml:space="preserve">SERVIÇO AUTÔNOMO DE ÁGUA E ESGOTO DE GONZAGA – MG </w:t>
      </w:r>
    </w:p>
    <w:p w14:paraId="12E8CD3D" w14:textId="77777777" w:rsidR="00481BF2" w:rsidRPr="00481BF2" w:rsidRDefault="00481BF2" w:rsidP="00481BF2">
      <w:pPr>
        <w:spacing w:after="0" w:line="300" w:lineRule="auto"/>
        <w:jc w:val="both"/>
        <w:rPr>
          <w:rFonts w:ascii="Century Gothic" w:hAnsi="Century Gothic"/>
          <w:b/>
          <w:bCs/>
        </w:rPr>
      </w:pPr>
      <w:r w:rsidRPr="00481BF2">
        <w:rPr>
          <w:rFonts w:ascii="Century Gothic" w:hAnsi="Century Gothic"/>
          <w:b/>
          <w:bCs/>
        </w:rPr>
        <w:t xml:space="preserve">REF: CREDENCIAMENTO Nº 001/2026 </w:t>
      </w:r>
    </w:p>
    <w:p w14:paraId="52BC2E21" w14:textId="77777777" w:rsidR="00481BF2" w:rsidRPr="00481BF2" w:rsidRDefault="00481BF2" w:rsidP="00481BF2">
      <w:pPr>
        <w:spacing w:after="0" w:line="300" w:lineRule="auto"/>
        <w:jc w:val="both"/>
        <w:rPr>
          <w:rFonts w:ascii="Century Gothic" w:hAnsi="Century Gothic"/>
          <w:b/>
          <w:bCs/>
        </w:rPr>
      </w:pPr>
      <w:r w:rsidRPr="00481BF2">
        <w:rPr>
          <w:rFonts w:ascii="Century Gothic" w:hAnsi="Century Gothic"/>
          <w:b/>
          <w:bCs/>
        </w:rPr>
        <w:t>PROCESSO LICITATÓRIO Nº 002/2026</w:t>
      </w:r>
    </w:p>
    <w:p w14:paraId="4AD76F8C" w14:textId="77777777" w:rsidR="00481BF2" w:rsidRPr="00481BF2" w:rsidRDefault="00481BF2" w:rsidP="00481BF2">
      <w:pPr>
        <w:spacing w:before="240" w:after="0" w:line="300" w:lineRule="auto"/>
        <w:jc w:val="both"/>
        <w:rPr>
          <w:rFonts w:ascii="Century Gothic" w:hAnsi="Century Gothic"/>
          <w:b/>
          <w:bCs/>
        </w:rPr>
      </w:pPr>
      <w:r w:rsidRPr="00481BF2">
        <w:rPr>
          <w:rFonts w:ascii="Century Gothic" w:hAnsi="Century Gothic"/>
          <w:b/>
          <w:bCs/>
        </w:rPr>
        <w:t xml:space="preserve">EMPRESA: </w:t>
      </w:r>
    </w:p>
    <w:p w14:paraId="490609CB" w14:textId="1842843A" w:rsidR="00481BF2" w:rsidRDefault="00481BF2" w:rsidP="00481BF2">
      <w:pPr>
        <w:spacing w:after="0" w:line="300" w:lineRule="auto"/>
        <w:jc w:val="both"/>
        <w:rPr>
          <w:rFonts w:ascii="Century Gothic" w:hAnsi="Century Gothic"/>
          <w:b/>
          <w:bCs/>
        </w:rPr>
      </w:pPr>
      <w:r w:rsidRPr="00481BF2">
        <w:rPr>
          <w:rFonts w:ascii="Century Gothic" w:hAnsi="Century Gothic"/>
          <w:b/>
          <w:bCs/>
        </w:rPr>
        <w:t>CNPJ:</w:t>
      </w:r>
    </w:p>
    <w:p w14:paraId="14787624" w14:textId="77777777" w:rsidR="00481BF2" w:rsidRDefault="00481BF2" w:rsidP="00481BF2">
      <w:pPr>
        <w:spacing w:after="0" w:line="300" w:lineRule="auto"/>
        <w:jc w:val="both"/>
        <w:rPr>
          <w:rFonts w:ascii="Century Gothic" w:hAnsi="Century Gothic"/>
          <w:b/>
          <w:bCs/>
        </w:rPr>
      </w:pPr>
    </w:p>
    <w:p w14:paraId="7497CBE3"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para fins do disposto no Inciso VI do Art. 68 da Lei 14.133, de 01 de abril de 2021, acrescido pela Lei nº 9.854, de 27 de outubro de 1999, que não emprega menor de dezoito anos em trabalho noturno, perigoso ou insalubre e não emprega menor de dezesseis anos. </w:t>
      </w:r>
    </w:p>
    <w:p w14:paraId="04BB4180"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não incorro nas condições impeditivas do art. 14 da Lei Federal nº 14.133/21. </w:t>
      </w:r>
    </w:p>
    <w:p w14:paraId="235BAF16"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atendo aos requisitos de habilitação, conforme disposto no art. 63, inciso I, da Lei Federal nº 14.133/21. </w:t>
      </w:r>
    </w:p>
    <w:p w14:paraId="544E1363"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cumpro as exigências de reserva de cargos para pessoa com deficiência e para reabilitado da Previdência Social, previstas em lei e em outras normas específicas, conforme art. 63, inciso IV, da Lei Federal nº 14.133/21. </w:t>
      </w:r>
    </w:p>
    <w:p w14:paraId="112F3E08"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a proposta apresentada para essa licitação está em conformidade com as exigências do instrumento convocatório e me responsabilizo pela veracidade e autenticidade dos documentos apresentados. </w:t>
      </w:r>
      <w:proofErr w:type="gramStart"/>
      <w:r w:rsidRPr="00481BF2">
        <w:rPr>
          <w:rFonts w:ascii="Century Gothic" w:hAnsi="Century Gothic"/>
        </w:rPr>
        <w:t>( )</w:t>
      </w:r>
      <w:proofErr w:type="gramEnd"/>
      <w:r w:rsidRPr="00481BF2">
        <w:rPr>
          <w:rFonts w:ascii="Century Gothic" w:hAnsi="Century Gothic"/>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 </w:t>
      </w:r>
    </w:p>
    <w:p w14:paraId="1F77854B"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estou ciente do aviso e concordo com as condições locais para o cumprimento das obrigações objeto da licitação, conforme o art. 67, inciso VI, da Lei Federal nº 14.133/21; </w:t>
      </w:r>
    </w:p>
    <w:p w14:paraId="313D7CF2"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para fins do disposto no inciso VI do art. 68, da Lei nº 14.133/21, que não emprego menor de 18 (dezoito) anos em trabalho noturno, perigoso ou insalubre e não emprego menor de 16 (dezesseis) anos, salvo </w:t>
      </w:r>
      <w:r w:rsidRPr="00481BF2">
        <w:rPr>
          <w:rFonts w:ascii="Century Gothic" w:hAnsi="Century Gothic"/>
        </w:rPr>
        <w:lastRenderedPageBreak/>
        <w:t xml:space="preserve">menor, a partir dos 14 (quatorze) anos, na condição de aprendiz, nos termos do inciso XXXIII, do art. 7º, da Constituição Federal/88. </w:t>
      </w:r>
    </w:p>
    <w:p w14:paraId="543F0F88"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que não possuo, em minha cadeia produtiva, empregados executando trabalho degradante ou forçado, observando o disposto nos incisos III e IV do art. 1º e no inciso III do art. 5º da Constituição Federal/88. </w:t>
      </w:r>
    </w:p>
    <w:p w14:paraId="4A666E36" w14:textId="77777777" w:rsidR="00481BF2" w:rsidRP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D7B85CD" w14:textId="1243B43E" w:rsidR="00481BF2" w:rsidRDefault="00481BF2" w:rsidP="00481BF2">
      <w:pPr>
        <w:spacing w:after="0" w:line="300" w:lineRule="auto"/>
        <w:ind w:left="708"/>
        <w:jc w:val="both"/>
        <w:rPr>
          <w:rFonts w:ascii="Century Gothic" w:hAnsi="Century Gothic"/>
        </w:rPr>
      </w:pPr>
      <w:proofErr w:type="gramStart"/>
      <w:r w:rsidRPr="00481BF2">
        <w:rPr>
          <w:rFonts w:ascii="Century Gothic" w:hAnsi="Century Gothic"/>
        </w:rPr>
        <w:t>( )</w:t>
      </w:r>
      <w:proofErr w:type="gramEnd"/>
      <w:r w:rsidRPr="00481BF2">
        <w:rPr>
          <w:rFonts w:ascii="Century Gothic" w:hAnsi="Century Gothic"/>
        </w:rPr>
        <w:t xml:space="preserve"> Sim, ME </w:t>
      </w:r>
      <w:proofErr w:type="gramStart"/>
      <w:r w:rsidRPr="00481BF2">
        <w:rPr>
          <w:rFonts w:ascii="Century Gothic" w:hAnsi="Century Gothic"/>
        </w:rPr>
        <w:t>( )</w:t>
      </w:r>
      <w:proofErr w:type="gramEnd"/>
      <w:r w:rsidRPr="00481BF2">
        <w:rPr>
          <w:rFonts w:ascii="Century Gothic" w:hAnsi="Century Gothic"/>
        </w:rPr>
        <w:t xml:space="preserve"> Sim, EPP </w:t>
      </w:r>
      <w:proofErr w:type="gramStart"/>
      <w:r w:rsidRPr="00481BF2">
        <w:rPr>
          <w:rFonts w:ascii="Century Gothic" w:hAnsi="Century Gothic"/>
        </w:rPr>
        <w:t>( )</w:t>
      </w:r>
      <w:proofErr w:type="gramEnd"/>
      <w:r w:rsidRPr="00481BF2">
        <w:rPr>
          <w:rFonts w:ascii="Century Gothic" w:hAnsi="Century Gothic"/>
        </w:rPr>
        <w:t xml:space="preserve"> Não, outros enquadramentos</w:t>
      </w:r>
    </w:p>
    <w:p w14:paraId="355928D7" w14:textId="77777777" w:rsidR="00481BF2" w:rsidRPr="005853C3" w:rsidRDefault="00481BF2" w:rsidP="00481BF2">
      <w:pPr>
        <w:spacing w:before="240" w:after="0" w:line="300" w:lineRule="auto"/>
        <w:jc w:val="center"/>
        <w:rPr>
          <w:rFonts w:ascii="Century Gothic" w:hAnsi="Century Gothic"/>
          <w:b/>
          <w:bCs/>
        </w:rPr>
      </w:pPr>
      <w:r w:rsidRPr="005853C3">
        <w:rPr>
          <w:rFonts w:ascii="Century Gothic" w:hAnsi="Century Gothic"/>
          <w:b/>
          <w:bCs/>
        </w:rPr>
        <w:t>Local e data</w:t>
      </w:r>
    </w:p>
    <w:p w14:paraId="38808411" w14:textId="77777777" w:rsidR="00481BF2" w:rsidRPr="005853C3" w:rsidRDefault="00481BF2" w:rsidP="00481BF2">
      <w:pPr>
        <w:spacing w:after="0" w:line="300" w:lineRule="auto"/>
        <w:jc w:val="center"/>
        <w:rPr>
          <w:rFonts w:ascii="Century Gothic" w:hAnsi="Century Gothic"/>
          <w:b/>
          <w:bCs/>
        </w:rPr>
      </w:pPr>
      <w:r w:rsidRPr="005853C3">
        <w:rPr>
          <w:rFonts w:ascii="Century Gothic" w:hAnsi="Century Gothic"/>
          <w:b/>
          <w:bCs/>
        </w:rPr>
        <w:t>____________assinatura____________</w:t>
      </w:r>
    </w:p>
    <w:p w14:paraId="3557505A" w14:textId="77777777" w:rsidR="00481BF2" w:rsidRPr="005853C3" w:rsidRDefault="00481BF2" w:rsidP="00481BF2">
      <w:pPr>
        <w:spacing w:after="0" w:line="300" w:lineRule="auto"/>
        <w:jc w:val="center"/>
        <w:rPr>
          <w:rFonts w:ascii="Century Gothic" w:hAnsi="Century Gothic"/>
          <w:b/>
          <w:bCs/>
        </w:rPr>
      </w:pPr>
      <w:r w:rsidRPr="005853C3">
        <w:rPr>
          <w:rFonts w:ascii="Century Gothic" w:hAnsi="Century Gothic"/>
          <w:b/>
          <w:bCs/>
        </w:rPr>
        <w:t>Razão Social:</w:t>
      </w:r>
    </w:p>
    <w:p w14:paraId="71B24DCE" w14:textId="77777777" w:rsidR="00481BF2" w:rsidRPr="005853C3" w:rsidRDefault="00481BF2" w:rsidP="00481BF2">
      <w:pPr>
        <w:spacing w:after="0" w:line="300" w:lineRule="auto"/>
        <w:jc w:val="center"/>
        <w:rPr>
          <w:rFonts w:ascii="Century Gothic" w:hAnsi="Century Gothic"/>
          <w:b/>
          <w:bCs/>
        </w:rPr>
      </w:pPr>
      <w:r w:rsidRPr="005853C3">
        <w:rPr>
          <w:rFonts w:ascii="Century Gothic" w:hAnsi="Century Gothic"/>
          <w:b/>
          <w:bCs/>
        </w:rPr>
        <w:t>Representante Legal:</w:t>
      </w:r>
    </w:p>
    <w:p w14:paraId="605FD21E" w14:textId="77777777" w:rsidR="00481BF2" w:rsidRPr="005853C3" w:rsidRDefault="00481BF2" w:rsidP="00481BF2">
      <w:pPr>
        <w:spacing w:after="0" w:line="300" w:lineRule="auto"/>
        <w:jc w:val="center"/>
        <w:rPr>
          <w:rFonts w:ascii="Century Gothic" w:hAnsi="Century Gothic"/>
          <w:b/>
          <w:bCs/>
        </w:rPr>
      </w:pPr>
      <w:r w:rsidRPr="005853C3">
        <w:rPr>
          <w:rFonts w:ascii="Century Gothic" w:hAnsi="Century Gothic"/>
          <w:b/>
          <w:bCs/>
        </w:rPr>
        <w:t>Documento de Identidade:</w:t>
      </w:r>
    </w:p>
    <w:p w14:paraId="570CB385" w14:textId="77777777" w:rsidR="00481BF2" w:rsidRDefault="00481BF2" w:rsidP="00481BF2">
      <w:pPr>
        <w:spacing w:after="0" w:line="300" w:lineRule="auto"/>
        <w:jc w:val="center"/>
        <w:rPr>
          <w:rFonts w:ascii="Century Gothic" w:hAnsi="Century Gothic"/>
          <w:b/>
          <w:bCs/>
        </w:rPr>
      </w:pPr>
      <w:r w:rsidRPr="005853C3">
        <w:rPr>
          <w:rFonts w:ascii="Century Gothic" w:hAnsi="Century Gothic"/>
          <w:b/>
          <w:bCs/>
        </w:rPr>
        <w:t>CPF:</w:t>
      </w:r>
    </w:p>
    <w:p w14:paraId="573F602B" w14:textId="77777777" w:rsidR="00481BF2" w:rsidRDefault="00481BF2" w:rsidP="007F65C5">
      <w:pPr>
        <w:spacing w:after="0" w:line="300" w:lineRule="auto"/>
        <w:jc w:val="both"/>
        <w:rPr>
          <w:rFonts w:ascii="Century Gothic" w:hAnsi="Century Gothic"/>
        </w:rPr>
      </w:pPr>
    </w:p>
    <w:p w14:paraId="5D57C035" w14:textId="77777777" w:rsidR="007F65C5" w:rsidRDefault="007F65C5" w:rsidP="007F65C5">
      <w:pPr>
        <w:spacing w:after="0" w:line="300" w:lineRule="auto"/>
        <w:jc w:val="both"/>
        <w:rPr>
          <w:rFonts w:ascii="Century Gothic" w:hAnsi="Century Gothic"/>
        </w:rPr>
      </w:pPr>
    </w:p>
    <w:p w14:paraId="5E681B38" w14:textId="77777777" w:rsidR="007F65C5" w:rsidRDefault="007F65C5" w:rsidP="007F65C5">
      <w:pPr>
        <w:spacing w:after="0" w:line="300" w:lineRule="auto"/>
        <w:jc w:val="both"/>
        <w:rPr>
          <w:rFonts w:ascii="Century Gothic" w:hAnsi="Century Gothic"/>
        </w:rPr>
      </w:pPr>
    </w:p>
    <w:p w14:paraId="3D578B75" w14:textId="77777777" w:rsidR="007F65C5" w:rsidRDefault="007F65C5" w:rsidP="007F65C5">
      <w:pPr>
        <w:spacing w:after="0" w:line="300" w:lineRule="auto"/>
        <w:jc w:val="both"/>
        <w:rPr>
          <w:rFonts w:ascii="Century Gothic" w:hAnsi="Century Gothic"/>
        </w:rPr>
      </w:pPr>
    </w:p>
    <w:p w14:paraId="773EA7D2" w14:textId="77777777" w:rsidR="007F65C5" w:rsidRDefault="007F65C5" w:rsidP="007F65C5">
      <w:pPr>
        <w:spacing w:after="0" w:line="300" w:lineRule="auto"/>
        <w:jc w:val="both"/>
        <w:rPr>
          <w:rFonts w:ascii="Century Gothic" w:hAnsi="Century Gothic"/>
        </w:rPr>
      </w:pPr>
    </w:p>
    <w:p w14:paraId="0C5D2413" w14:textId="77777777" w:rsidR="007F65C5" w:rsidRDefault="007F65C5" w:rsidP="007F65C5">
      <w:pPr>
        <w:spacing w:after="0" w:line="300" w:lineRule="auto"/>
        <w:jc w:val="both"/>
        <w:rPr>
          <w:rFonts w:ascii="Century Gothic" w:hAnsi="Century Gothic"/>
        </w:rPr>
      </w:pPr>
    </w:p>
    <w:p w14:paraId="163278E6" w14:textId="77777777" w:rsidR="007F65C5" w:rsidRDefault="007F65C5" w:rsidP="007F65C5">
      <w:pPr>
        <w:spacing w:after="0" w:line="300" w:lineRule="auto"/>
        <w:jc w:val="both"/>
        <w:rPr>
          <w:rFonts w:ascii="Century Gothic" w:hAnsi="Century Gothic"/>
        </w:rPr>
      </w:pPr>
    </w:p>
    <w:p w14:paraId="38096AB2" w14:textId="77777777" w:rsidR="007F65C5" w:rsidRDefault="007F65C5" w:rsidP="007F65C5">
      <w:pPr>
        <w:spacing w:after="0" w:line="300" w:lineRule="auto"/>
        <w:jc w:val="both"/>
        <w:rPr>
          <w:rFonts w:ascii="Century Gothic" w:hAnsi="Century Gothic"/>
        </w:rPr>
      </w:pPr>
    </w:p>
    <w:p w14:paraId="5B79B767" w14:textId="77777777" w:rsidR="007F65C5" w:rsidRDefault="007F65C5" w:rsidP="007F65C5">
      <w:pPr>
        <w:spacing w:after="0" w:line="300" w:lineRule="auto"/>
        <w:jc w:val="both"/>
        <w:rPr>
          <w:rFonts w:ascii="Century Gothic" w:hAnsi="Century Gothic"/>
        </w:rPr>
      </w:pPr>
    </w:p>
    <w:p w14:paraId="5E7D2E0B" w14:textId="77777777" w:rsidR="007F65C5" w:rsidRDefault="007F65C5" w:rsidP="007F65C5">
      <w:pPr>
        <w:spacing w:after="0" w:line="300" w:lineRule="auto"/>
        <w:jc w:val="both"/>
        <w:rPr>
          <w:rFonts w:ascii="Century Gothic" w:hAnsi="Century Gothic"/>
        </w:rPr>
      </w:pPr>
    </w:p>
    <w:p w14:paraId="0738FA00" w14:textId="77777777" w:rsidR="007F65C5" w:rsidRDefault="007F65C5" w:rsidP="007F65C5">
      <w:pPr>
        <w:spacing w:after="0" w:line="300" w:lineRule="auto"/>
        <w:jc w:val="both"/>
        <w:rPr>
          <w:rFonts w:ascii="Century Gothic" w:hAnsi="Century Gothic"/>
        </w:rPr>
      </w:pPr>
    </w:p>
    <w:p w14:paraId="12323B4A" w14:textId="77777777" w:rsidR="007F65C5" w:rsidRDefault="007F65C5" w:rsidP="007F65C5">
      <w:pPr>
        <w:spacing w:after="0" w:line="300" w:lineRule="auto"/>
        <w:jc w:val="both"/>
        <w:rPr>
          <w:rFonts w:ascii="Century Gothic" w:hAnsi="Century Gothic"/>
        </w:rPr>
      </w:pPr>
    </w:p>
    <w:p w14:paraId="61BCAD6F" w14:textId="77777777" w:rsidR="007F65C5" w:rsidRDefault="007F65C5" w:rsidP="007F65C5">
      <w:pPr>
        <w:spacing w:after="0" w:line="300" w:lineRule="auto"/>
        <w:jc w:val="both"/>
        <w:rPr>
          <w:rFonts w:ascii="Century Gothic" w:hAnsi="Century Gothic"/>
        </w:rPr>
      </w:pPr>
    </w:p>
    <w:p w14:paraId="723330BC" w14:textId="77777777" w:rsidR="007F65C5" w:rsidRDefault="007F65C5" w:rsidP="007F65C5">
      <w:pPr>
        <w:spacing w:after="0" w:line="300" w:lineRule="auto"/>
        <w:jc w:val="both"/>
        <w:rPr>
          <w:rFonts w:ascii="Century Gothic" w:hAnsi="Century Gothic"/>
        </w:rPr>
      </w:pPr>
    </w:p>
    <w:p w14:paraId="5A6BAA2D" w14:textId="77777777" w:rsidR="007F65C5" w:rsidRDefault="007F65C5" w:rsidP="007F65C5">
      <w:pPr>
        <w:spacing w:after="0" w:line="300" w:lineRule="auto"/>
        <w:jc w:val="both"/>
        <w:rPr>
          <w:rFonts w:ascii="Century Gothic" w:hAnsi="Century Gothic"/>
        </w:rPr>
      </w:pPr>
    </w:p>
    <w:p w14:paraId="2D64B73D" w14:textId="77777777" w:rsidR="007F65C5" w:rsidRDefault="007F65C5" w:rsidP="007F65C5">
      <w:pPr>
        <w:spacing w:after="0" w:line="300" w:lineRule="auto"/>
        <w:jc w:val="both"/>
        <w:rPr>
          <w:rFonts w:ascii="Century Gothic" w:hAnsi="Century Gothic"/>
        </w:rPr>
      </w:pPr>
    </w:p>
    <w:p w14:paraId="392FBD40" w14:textId="77777777" w:rsidR="007F65C5" w:rsidRDefault="007F65C5" w:rsidP="007F65C5">
      <w:pPr>
        <w:spacing w:after="0" w:line="300" w:lineRule="auto"/>
        <w:jc w:val="both"/>
        <w:rPr>
          <w:rFonts w:ascii="Century Gothic" w:hAnsi="Century Gothic"/>
        </w:rPr>
      </w:pPr>
    </w:p>
    <w:p w14:paraId="6B196308" w14:textId="77777777" w:rsidR="007F65C5" w:rsidRDefault="007F65C5" w:rsidP="007F65C5">
      <w:pPr>
        <w:spacing w:after="0" w:line="300" w:lineRule="auto"/>
        <w:jc w:val="both"/>
        <w:rPr>
          <w:rFonts w:ascii="Century Gothic" w:hAnsi="Century Gothic"/>
        </w:rPr>
      </w:pPr>
    </w:p>
    <w:p w14:paraId="39396F4E" w14:textId="77777777" w:rsidR="007F65C5" w:rsidRDefault="007F65C5" w:rsidP="007F65C5">
      <w:pPr>
        <w:spacing w:after="0" w:line="300" w:lineRule="auto"/>
        <w:jc w:val="both"/>
        <w:rPr>
          <w:rFonts w:ascii="Century Gothic" w:hAnsi="Century Gothic"/>
        </w:rPr>
      </w:pPr>
    </w:p>
    <w:p w14:paraId="3AE71727" w14:textId="77777777" w:rsidR="007F65C5" w:rsidRDefault="007F65C5" w:rsidP="007F65C5">
      <w:pPr>
        <w:spacing w:after="0" w:line="300" w:lineRule="auto"/>
        <w:jc w:val="both"/>
        <w:rPr>
          <w:rFonts w:ascii="Century Gothic" w:hAnsi="Century Gothic"/>
        </w:rPr>
      </w:pPr>
    </w:p>
    <w:p w14:paraId="3BCC961B" w14:textId="77777777" w:rsidR="007F65C5" w:rsidRDefault="007F65C5" w:rsidP="007F65C5">
      <w:pPr>
        <w:spacing w:after="0" w:line="300" w:lineRule="auto"/>
        <w:jc w:val="both"/>
        <w:rPr>
          <w:rFonts w:ascii="Century Gothic" w:hAnsi="Century Gothic"/>
        </w:rPr>
      </w:pPr>
    </w:p>
    <w:p w14:paraId="5A282EAA" w14:textId="77777777" w:rsidR="007F65C5" w:rsidRDefault="007F65C5" w:rsidP="007F65C5">
      <w:pPr>
        <w:spacing w:after="0" w:line="300" w:lineRule="auto"/>
        <w:jc w:val="both"/>
        <w:rPr>
          <w:rFonts w:ascii="Century Gothic" w:hAnsi="Century Gothic"/>
        </w:rPr>
      </w:pPr>
    </w:p>
    <w:sectPr w:rsidR="007F65C5" w:rsidSect="00400C27">
      <w:headerReference w:type="default" r:id="rId8"/>
      <w:footerReference w:type="even" r:id="rId9"/>
      <w:footerReference w:type="default" r:id="rId10"/>
      <w:pgSz w:w="11906" w:h="16838"/>
      <w:pgMar w:top="1947" w:right="1701" w:bottom="1417"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A85E5" w14:textId="77777777" w:rsidR="00B80795" w:rsidRDefault="00B80795" w:rsidP="00552467">
      <w:pPr>
        <w:spacing w:after="0" w:line="240" w:lineRule="auto"/>
      </w:pPr>
      <w:r>
        <w:separator/>
      </w:r>
    </w:p>
  </w:endnote>
  <w:endnote w:type="continuationSeparator" w:id="0">
    <w:p w14:paraId="063071F3" w14:textId="77777777" w:rsidR="00B80795" w:rsidRDefault="00B80795" w:rsidP="0055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Arial-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13E5" w14:textId="77777777" w:rsidR="004136AF" w:rsidRDefault="004136AF" w:rsidP="00CF56AC">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6"/>
        <w:szCs w:val="16"/>
      </w:rPr>
      <w:id w:val="-1799677643"/>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6770F0FE" w14:textId="4DD8AE2A" w:rsidR="004136AF" w:rsidRPr="009163C5" w:rsidRDefault="004136AF">
            <w:pPr>
              <w:pStyle w:val="Rodap"/>
              <w:jc w:val="right"/>
              <w:rPr>
                <w:rFonts w:ascii="Century Gothic" w:hAnsi="Century Gothic"/>
                <w:sz w:val="16"/>
                <w:szCs w:val="16"/>
              </w:rPr>
            </w:pPr>
            <w:r w:rsidRPr="009163C5">
              <w:rPr>
                <w:rFonts w:ascii="Century Gothic" w:hAnsi="Century Gothic"/>
                <w:sz w:val="16"/>
                <w:szCs w:val="16"/>
              </w:rPr>
              <w:t xml:space="preserve">Página </w:t>
            </w:r>
            <w:r w:rsidRPr="009163C5">
              <w:rPr>
                <w:rFonts w:ascii="Century Gothic" w:hAnsi="Century Gothic"/>
                <w:b/>
                <w:bCs/>
                <w:sz w:val="16"/>
                <w:szCs w:val="16"/>
              </w:rPr>
              <w:fldChar w:fldCharType="begin"/>
            </w:r>
            <w:r w:rsidRPr="009163C5">
              <w:rPr>
                <w:rFonts w:ascii="Century Gothic" w:hAnsi="Century Gothic"/>
                <w:b/>
                <w:bCs/>
                <w:sz w:val="16"/>
                <w:szCs w:val="16"/>
              </w:rPr>
              <w:instrText>PAGE</w:instrText>
            </w:r>
            <w:r w:rsidRPr="009163C5">
              <w:rPr>
                <w:rFonts w:ascii="Century Gothic" w:hAnsi="Century Gothic"/>
                <w:b/>
                <w:bCs/>
                <w:sz w:val="16"/>
                <w:szCs w:val="16"/>
              </w:rPr>
              <w:fldChar w:fldCharType="separate"/>
            </w:r>
            <w:r w:rsidR="006F2FA6">
              <w:rPr>
                <w:rFonts w:ascii="Century Gothic" w:hAnsi="Century Gothic"/>
                <w:b/>
                <w:bCs/>
                <w:noProof/>
                <w:sz w:val="16"/>
                <w:szCs w:val="16"/>
              </w:rPr>
              <w:t>56</w:t>
            </w:r>
            <w:r w:rsidRPr="009163C5">
              <w:rPr>
                <w:rFonts w:ascii="Century Gothic" w:hAnsi="Century Gothic"/>
                <w:b/>
                <w:bCs/>
                <w:sz w:val="16"/>
                <w:szCs w:val="16"/>
              </w:rPr>
              <w:fldChar w:fldCharType="end"/>
            </w:r>
            <w:r w:rsidRPr="009163C5">
              <w:rPr>
                <w:rFonts w:ascii="Century Gothic" w:hAnsi="Century Gothic"/>
                <w:sz w:val="16"/>
                <w:szCs w:val="16"/>
              </w:rPr>
              <w:t xml:space="preserve"> de </w:t>
            </w:r>
            <w:r w:rsidRPr="009163C5">
              <w:rPr>
                <w:rFonts w:ascii="Century Gothic" w:hAnsi="Century Gothic"/>
                <w:b/>
                <w:bCs/>
                <w:sz w:val="16"/>
                <w:szCs w:val="16"/>
              </w:rPr>
              <w:fldChar w:fldCharType="begin"/>
            </w:r>
            <w:r w:rsidRPr="009163C5">
              <w:rPr>
                <w:rFonts w:ascii="Century Gothic" w:hAnsi="Century Gothic"/>
                <w:b/>
                <w:bCs/>
                <w:sz w:val="16"/>
                <w:szCs w:val="16"/>
              </w:rPr>
              <w:instrText>NUMPAGES</w:instrText>
            </w:r>
            <w:r w:rsidRPr="009163C5">
              <w:rPr>
                <w:rFonts w:ascii="Century Gothic" w:hAnsi="Century Gothic"/>
                <w:b/>
                <w:bCs/>
                <w:sz w:val="16"/>
                <w:szCs w:val="16"/>
              </w:rPr>
              <w:fldChar w:fldCharType="separate"/>
            </w:r>
            <w:r w:rsidR="006F2FA6">
              <w:rPr>
                <w:rFonts w:ascii="Century Gothic" w:hAnsi="Century Gothic"/>
                <w:b/>
                <w:bCs/>
                <w:noProof/>
                <w:sz w:val="16"/>
                <w:szCs w:val="16"/>
              </w:rPr>
              <w:t>69</w:t>
            </w:r>
            <w:r w:rsidRPr="009163C5">
              <w:rPr>
                <w:rFonts w:ascii="Century Gothic" w:hAnsi="Century Gothic"/>
                <w:b/>
                <w:bCs/>
                <w:sz w:val="16"/>
                <w:szCs w:val="16"/>
              </w:rPr>
              <w:fldChar w:fldCharType="end"/>
            </w:r>
          </w:p>
        </w:sdtContent>
      </w:sdt>
    </w:sdtContent>
  </w:sdt>
  <w:p w14:paraId="32F48787" w14:textId="77777777" w:rsidR="004136AF" w:rsidRPr="00CF56AC" w:rsidRDefault="004136AF" w:rsidP="00CF56AC">
    <w:pPr>
      <w:pStyle w:val="Rodap"/>
      <w:jc w:val="center"/>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6F9FE" w14:textId="77777777" w:rsidR="00B80795" w:rsidRDefault="00B80795" w:rsidP="00552467">
      <w:pPr>
        <w:spacing w:after="0" w:line="240" w:lineRule="auto"/>
      </w:pPr>
      <w:r>
        <w:separator/>
      </w:r>
    </w:p>
  </w:footnote>
  <w:footnote w:type="continuationSeparator" w:id="0">
    <w:p w14:paraId="204B7635" w14:textId="77777777" w:rsidR="00B80795" w:rsidRDefault="00B80795" w:rsidP="00552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E074B" w14:textId="77777777" w:rsidR="004136AF" w:rsidRDefault="004136AF" w:rsidP="005407C6">
    <w:pPr>
      <w:pStyle w:val="Cabealho"/>
      <w:jc w:val="center"/>
      <w:rPr>
        <w:rFonts w:ascii="Century Gothic" w:hAnsi="Century Gothic" w:cs="Courier New"/>
        <w:noProof/>
        <w:sz w:val="24"/>
        <w:szCs w:val="24"/>
      </w:rPr>
    </w:pPr>
    <w:r w:rsidRPr="00B95B5D">
      <w:rPr>
        <w:rFonts w:ascii="Century Gothic" w:hAnsi="Century Gothic" w:cs="Courier New"/>
        <w:noProof/>
        <w:sz w:val="24"/>
        <w:szCs w:val="24"/>
        <w:lang w:eastAsia="pt-BR"/>
      </w:rPr>
      <w:drawing>
        <wp:anchor distT="0" distB="0" distL="114300" distR="114300" simplePos="0" relativeHeight="251659264" behindDoc="0" locked="0" layoutInCell="1" allowOverlap="1" wp14:anchorId="1C6638AD" wp14:editId="1898F721">
          <wp:simplePos x="0" y="0"/>
          <wp:positionH relativeFrom="rightMargin">
            <wp:posOffset>-556260</wp:posOffset>
          </wp:positionH>
          <wp:positionV relativeFrom="paragraph">
            <wp:posOffset>-259715</wp:posOffset>
          </wp:positionV>
          <wp:extent cx="885825" cy="838200"/>
          <wp:effectExtent l="0" t="0" r="9525" b="0"/>
          <wp:wrapNone/>
          <wp:docPr id="12" name="Imagem 20"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38200"/>
                  </a:xfrm>
                  <a:prstGeom prst="rect">
                    <a:avLst/>
                  </a:prstGeom>
                  <a:noFill/>
                  <a:ln>
                    <a:noFill/>
                  </a:ln>
                </pic:spPr>
              </pic:pic>
            </a:graphicData>
          </a:graphic>
        </wp:anchor>
      </w:drawing>
    </w:r>
    <w:r w:rsidR="00000000">
      <w:rPr>
        <w:rFonts w:ascii="Calibri" w:eastAsia="Calibri" w:hAnsi="Calibri" w:cs="Times New Roman"/>
        <w:noProof/>
      </w:rPr>
      <w:object w:dxaOrig="1440" w:dyaOrig="1440" w14:anchorId="3F4D5B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65pt;margin-top:-20.35pt;width:42pt;height:66pt;z-index:251661312;mso-position-horizontal-relative:text;mso-position-vertical-relative:text">
          <v:imagedata r:id="rId2" o:title=""/>
        </v:shape>
        <o:OLEObject Type="Embed" ProgID="PBrush" ShapeID="_x0000_s1026" DrawAspect="Content" ObjectID="_1831621329" r:id="rId3"/>
      </w:object>
    </w:r>
    <w:r w:rsidRPr="00A15CF0">
      <w:rPr>
        <w:rFonts w:ascii="Century Gothic" w:hAnsi="Century Gothic" w:cs="Courier New"/>
        <w:noProof/>
        <w:sz w:val="24"/>
        <w:szCs w:val="24"/>
      </w:rPr>
      <w:t xml:space="preserve"> </w:t>
    </w:r>
    <w:r>
      <w:rPr>
        <w:rFonts w:ascii="Century Gothic" w:hAnsi="Century Gothic" w:cs="Courier New"/>
        <w:noProof/>
        <w:sz w:val="24"/>
        <w:szCs w:val="24"/>
      </w:rPr>
      <w:t>SERVIÇO AUTÔNOMO DE ÁGUA E ESGOTO</w:t>
    </w:r>
  </w:p>
  <w:p w14:paraId="03DAB831" w14:textId="77777777" w:rsidR="004136AF" w:rsidRPr="00A17A7A" w:rsidRDefault="004136AF" w:rsidP="00A17A7A">
    <w:pPr>
      <w:pStyle w:val="Cabealho"/>
      <w:jc w:val="center"/>
      <w:rPr>
        <w:rFonts w:ascii="Century Gothic" w:hAnsi="Century Gothic" w:cs="Courier New"/>
        <w:noProof/>
        <w:sz w:val="24"/>
        <w:szCs w:val="24"/>
      </w:rPr>
    </w:pPr>
    <w:r>
      <w:rPr>
        <w:rFonts w:ascii="Century Gothic" w:hAnsi="Century Gothic" w:cs="Courier New"/>
        <w:noProof/>
        <w:sz w:val="24"/>
        <w:szCs w:val="24"/>
      </w:rPr>
      <w:t>GONZAGA – MG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93AB609"/>
    <w:multiLevelType w:val="singleLevel"/>
    <w:tmpl w:val="D93AB609"/>
    <w:lvl w:ilvl="0">
      <w:start w:val="1"/>
      <w:numFmt w:val="bullet"/>
      <w:lvlText w:val=""/>
      <w:lvlJc w:val="left"/>
      <w:pPr>
        <w:tabs>
          <w:tab w:val="num" w:pos="420"/>
        </w:tabs>
        <w:ind w:left="420" w:hanging="420"/>
      </w:pPr>
      <w:rPr>
        <w:rFonts w:ascii="Wingdings" w:hAnsi="Wingdings" w:hint="default"/>
        <w:sz w:val="18"/>
        <w:szCs w:val="18"/>
      </w:rPr>
    </w:lvl>
  </w:abstractNum>
  <w:abstractNum w:abstractNumId="1" w15:restartNumberingAfterBreak="0">
    <w:nsid w:val="1C495747"/>
    <w:multiLevelType w:val="hybridMultilevel"/>
    <w:tmpl w:val="1B68AE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8FB40C6"/>
    <w:multiLevelType w:val="hybridMultilevel"/>
    <w:tmpl w:val="5E86BA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65806422">
    <w:abstractNumId w:val="0"/>
  </w:num>
  <w:num w:numId="2" w16cid:durableId="398090286">
    <w:abstractNumId w:val="1"/>
  </w:num>
  <w:num w:numId="3" w16cid:durableId="826559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467"/>
    <w:rsid w:val="0001196E"/>
    <w:rsid w:val="000162A2"/>
    <w:rsid w:val="00024072"/>
    <w:rsid w:val="00036F8E"/>
    <w:rsid w:val="00072884"/>
    <w:rsid w:val="000848B5"/>
    <w:rsid w:val="00095E83"/>
    <w:rsid w:val="000968D6"/>
    <w:rsid w:val="000A36A6"/>
    <w:rsid w:val="000C7584"/>
    <w:rsid w:val="000E294A"/>
    <w:rsid w:val="000E7F52"/>
    <w:rsid w:val="000F5FF2"/>
    <w:rsid w:val="000F7473"/>
    <w:rsid w:val="00102F5D"/>
    <w:rsid w:val="001051D0"/>
    <w:rsid w:val="00111BA1"/>
    <w:rsid w:val="00113633"/>
    <w:rsid w:val="001159E3"/>
    <w:rsid w:val="00115B10"/>
    <w:rsid w:val="001333A8"/>
    <w:rsid w:val="00135386"/>
    <w:rsid w:val="00144E0A"/>
    <w:rsid w:val="001729EA"/>
    <w:rsid w:val="00194B29"/>
    <w:rsid w:val="00195906"/>
    <w:rsid w:val="001C05BC"/>
    <w:rsid w:val="001C5011"/>
    <w:rsid w:val="001D5E48"/>
    <w:rsid w:val="001E1275"/>
    <w:rsid w:val="001E5517"/>
    <w:rsid w:val="001F3388"/>
    <w:rsid w:val="00230E74"/>
    <w:rsid w:val="00245F75"/>
    <w:rsid w:val="00246CF8"/>
    <w:rsid w:val="00252814"/>
    <w:rsid w:val="00261459"/>
    <w:rsid w:val="00265515"/>
    <w:rsid w:val="0026661D"/>
    <w:rsid w:val="002705B8"/>
    <w:rsid w:val="00287AA9"/>
    <w:rsid w:val="00294DFD"/>
    <w:rsid w:val="002970D1"/>
    <w:rsid w:val="002A29EE"/>
    <w:rsid w:val="002B7B51"/>
    <w:rsid w:val="002C1E83"/>
    <w:rsid w:val="002C27F8"/>
    <w:rsid w:val="002F0AD2"/>
    <w:rsid w:val="002F3800"/>
    <w:rsid w:val="00344007"/>
    <w:rsid w:val="003478B6"/>
    <w:rsid w:val="00361DE1"/>
    <w:rsid w:val="00362AAC"/>
    <w:rsid w:val="00386459"/>
    <w:rsid w:val="00391C98"/>
    <w:rsid w:val="003A4523"/>
    <w:rsid w:val="003C4AE7"/>
    <w:rsid w:val="003C4EF2"/>
    <w:rsid w:val="003E6941"/>
    <w:rsid w:val="00400C27"/>
    <w:rsid w:val="00411FAC"/>
    <w:rsid w:val="00412076"/>
    <w:rsid w:val="004136AF"/>
    <w:rsid w:val="00415E61"/>
    <w:rsid w:val="00427B5E"/>
    <w:rsid w:val="004520C9"/>
    <w:rsid w:val="004602DF"/>
    <w:rsid w:val="00465B2E"/>
    <w:rsid w:val="00467640"/>
    <w:rsid w:val="00471FD8"/>
    <w:rsid w:val="00481BF2"/>
    <w:rsid w:val="004925B9"/>
    <w:rsid w:val="004A1A98"/>
    <w:rsid w:val="004C5CEF"/>
    <w:rsid w:val="004E0FBF"/>
    <w:rsid w:val="004E38DB"/>
    <w:rsid w:val="00506E4C"/>
    <w:rsid w:val="00507782"/>
    <w:rsid w:val="00511794"/>
    <w:rsid w:val="00513020"/>
    <w:rsid w:val="005225EE"/>
    <w:rsid w:val="005256A5"/>
    <w:rsid w:val="005407C6"/>
    <w:rsid w:val="00552467"/>
    <w:rsid w:val="00553E1C"/>
    <w:rsid w:val="00554D3D"/>
    <w:rsid w:val="00566DC2"/>
    <w:rsid w:val="005853C3"/>
    <w:rsid w:val="00594140"/>
    <w:rsid w:val="00597023"/>
    <w:rsid w:val="005973ED"/>
    <w:rsid w:val="005B55A2"/>
    <w:rsid w:val="005D46A5"/>
    <w:rsid w:val="005D70F6"/>
    <w:rsid w:val="005E6099"/>
    <w:rsid w:val="005F0656"/>
    <w:rsid w:val="00625483"/>
    <w:rsid w:val="00637DED"/>
    <w:rsid w:val="00651717"/>
    <w:rsid w:val="006636B6"/>
    <w:rsid w:val="00665150"/>
    <w:rsid w:val="00673C73"/>
    <w:rsid w:val="00695E5D"/>
    <w:rsid w:val="006B6C8B"/>
    <w:rsid w:val="006C5713"/>
    <w:rsid w:val="006D2861"/>
    <w:rsid w:val="006E7616"/>
    <w:rsid w:val="006F2FA6"/>
    <w:rsid w:val="006F6F60"/>
    <w:rsid w:val="00710340"/>
    <w:rsid w:val="00740D80"/>
    <w:rsid w:val="00747332"/>
    <w:rsid w:val="00761DCA"/>
    <w:rsid w:val="00767E9A"/>
    <w:rsid w:val="0077482F"/>
    <w:rsid w:val="00784002"/>
    <w:rsid w:val="00793ECC"/>
    <w:rsid w:val="007A0AE2"/>
    <w:rsid w:val="007B21E6"/>
    <w:rsid w:val="007C2143"/>
    <w:rsid w:val="007E5FD6"/>
    <w:rsid w:val="007F4542"/>
    <w:rsid w:val="007F65C5"/>
    <w:rsid w:val="00802D6C"/>
    <w:rsid w:val="00820122"/>
    <w:rsid w:val="00866C9C"/>
    <w:rsid w:val="00896031"/>
    <w:rsid w:val="008B35C9"/>
    <w:rsid w:val="008B5D21"/>
    <w:rsid w:val="008B6CF0"/>
    <w:rsid w:val="008C3371"/>
    <w:rsid w:val="008D0418"/>
    <w:rsid w:val="008D5374"/>
    <w:rsid w:val="008E3703"/>
    <w:rsid w:val="008E6DC5"/>
    <w:rsid w:val="008F71A9"/>
    <w:rsid w:val="00900C89"/>
    <w:rsid w:val="00907456"/>
    <w:rsid w:val="009163C5"/>
    <w:rsid w:val="0092207E"/>
    <w:rsid w:val="0092380B"/>
    <w:rsid w:val="009322D5"/>
    <w:rsid w:val="00945375"/>
    <w:rsid w:val="00946793"/>
    <w:rsid w:val="00956D8D"/>
    <w:rsid w:val="00957B14"/>
    <w:rsid w:val="00982D3D"/>
    <w:rsid w:val="00987D2D"/>
    <w:rsid w:val="009B1F2C"/>
    <w:rsid w:val="009B6D4A"/>
    <w:rsid w:val="009E5A1E"/>
    <w:rsid w:val="00A03214"/>
    <w:rsid w:val="00A11B76"/>
    <w:rsid w:val="00A15CF0"/>
    <w:rsid w:val="00A17596"/>
    <w:rsid w:val="00A17A7A"/>
    <w:rsid w:val="00A23E6D"/>
    <w:rsid w:val="00A41592"/>
    <w:rsid w:val="00A6029B"/>
    <w:rsid w:val="00A726D8"/>
    <w:rsid w:val="00A77EDC"/>
    <w:rsid w:val="00AA5024"/>
    <w:rsid w:val="00AB0A31"/>
    <w:rsid w:val="00AF70B5"/>
    <w:rsid w:val="00B02B3F"/>
    <w:rsid w:val="00B06A7E"/>
    <w:rsid w:val="00B1210A"/>
    <w:rsid w:val="00B24E89"/>
    <w:rsid w:val="00B30B55"/>
    <w:rsid w:val="00B34BEB"/>
    <w:rsid w:val="00B415A7"/>
    <w:rsid w:val="00B51B76"/>
    <w:rsid w:val="00B53DC6"/>
    <w:rsid w:val="00B605E7"/>
    <w:rsid w:val="00B62813"/>
    <w:rsid w:val="00B71171"/>
    <w:rsid w:val="00B80795"/>
    <w:rsid w:val="00BA1F59"/>
    <w:rsid w:val="00BB0CB4"/>
    <w:rsid w:val="00BB1578"/>
    <w:rsid w:val="00BC2BA3"/>
    <w:rsid w:val="00BF25F5"/>
    <w:rsid w:val="00BF2EC9"/>
    <w:rsid w:val="00BF3B17"/>
    <w:rsid w:val="00C1006F"/>
    <w:rsid w:val="00C336C9"/>
    <w:rsid w:val="00C355B2"/>
    <w:rsid w:val="00C451E3"/>
    <w:rsid w:val="00C63C96"/>
    <w:rsid w:val="00C66002"/>
    <w:rsid w:val="00C74C56"/>
    <w:rsid w:val="00C80209"/>
    <w:rsid w:val="00C900DF"/>
    <w:rsid w:val="00CA5280"/>
    <w:rsid w:val="00CC1AEF"/>
    <w:rsid w:val="00CC2F93"/>
    <w:rsid w:val="00CE614D"/>
    <w:rsid w:val="00CF2F91"/>
    <w:rsid w:val="00CF56AC"/>
    <w:rsid w:val="00CF7B4E"/>
    <w:rsid w:val="00D22B79"/>
    <w:rsid w:val="00D237A3"/>
    <w:rsid w:val="00D23D61"/>
    <w:rsid w:val="00D3715F"/>
    <w:rsid w:val="00D55B60"/>
    <w:rsid w:val="00D636E6"/>
    <w:rsid w:val="00D758F6"/>
    <w:rsid w:val="00DB1C89"/>
    <w:rsid w:val="00DD5E84"/>
    <w:rsid w:val="00DF559E"/>
    <w:rsid w:val="00E01FD0"/>
    <w:rsid w:val="00E054D4"/>
    <w:rsid w:val="00E20794"/>
    <w:rsid w:val="00E307CD"/>
    <w:rsid w:val="00E3337D"/>
    <w:rsid w:val="00E5279A"/>
    <w:rsid w:val="00E65058"/>
    <w:rsid w:val="00E871ED"/>
    <w:rsid w:val="00EB6CBB"/>
    <w:rsid w:val="00EC00F6"/>
    <w:rsid w:val="00EC1B1C"/>
    <w:rsid w:val="00EC2692"/>
    <w:rsid w:val="00EE0736"/>
    <w:rsid w:val="00EF002F"/>
    <w:rsid w:val="00EF2288"/>
    <w:rsid w:val="00F03368"/>
    <w:rsid w:val="00F05BFE"/>
    <w:rsid w:val="00F12084"/>
    <w:rsid w:val="00F203DF"/>
    <w:rsid w:val="00F24825"/>
    <w:rsid w:val="00F53123"/>
    <w:rsid w:val="00F56D81"/>
    <w:rsid w:val="00F76890"/>
    <w:rsid w:val="00F81F26"/>
    <w:rsid w:val="00F92F92"/>
    <w:rsid w:val="00FB7BE3"/>
    <w:rsid w:val="00FC7E32"/>
    <w:rsid w:val="00FF3D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51599"/>
  <w15:chartTrackingRefBased/>
  <w15:docId w15:val="{B53F1D97-BBCE-4FB3-97FD-D12D815B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0F6"/>
  </w:style>
  <w:style w:type="paragraph" w:styleId="Ttulo2">
    <w:name w:val="heading 2"/>
    <w:basedOn w:val="Normal"/>
    <w:next w:val="Normal"/>
    <w:link w:val="Ttulo2Char"/>
    <w:unhideWhenUsed/>
    <w:qFormat/>
    <w:rsid w:val="00552467"/>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552467"/>
    <w:rPr>
      <w:rFonts w:asciiTheme="majorHAnsi" w:eastAsiaTheme="majorEastAsia" w:hAnsiTheme="majorHAnsi" w:cstheme="majorBidi"/>
      <w:b/>
      <w:bCs/>
      <w:color w:val="5B9BD5" w:themeColor="accent1"/>
      <w:sz w:val="26"/>
      <w:szCs w:val="26"/>
      <w:lang w:eastAsia="pt-BR"/>
    </w:rPr>
  </w:style>
  <w:style w:type="paragraph" w:styleId="Cabealho">
    <w:name w:val="header"/>
    <w:aliases w:val="encabezado,Cabeçalho superior"/>
    <w:basedOn w:val="Normal"/>
    <w:link w:val="CabealhoChar"/>
    <w:unhideWhenUsed/>
    <w:rsid w:val="00552467"/>
    <w:pPr>
      <w:tabs>
        <w:tab w:val="center" w:pos="4252"/>
        <w:tab w:val="right" w:pos="8504"/>
      </w:tabs>
      <w:spacing w:after="0" w:line="240" w:lineRule="auto"/>
    </w:pPr>
  </w:style>
  <w:style w:type="character" w:customStyle="1" w:styleId="CabealhoChar">
    <w:name w:val="Cabeçalho Char"/>
    <w:aliases w:val="encabezado Char,Cabeçalho superior Char"/>
    <w:basedOn w:val="Fontepargpadro"/>
    <w:link w:val="Cabealho"/>
    <w:rsid w:val="00552467"/>
  </w:style>
  <w:style w:type="paragraph" w:styleId="Rodap">
    <w:name w:val="footer"/>
    <w:basedOn w:val="Normal"/>
    <w:link w:val="RodapChar"/>
    <w:uiPriority w:val="99"/>
    <w:unhideWhenUsed/>
    <w:rsid w:val="00552467"/>
    <w:pPr>
      <w:tabs>
        <w:tab w:val="center" w:pos="4252"/>
        <w:tab w:val="right" w:pos="8504"/>
      </w:tabs>
      <w:spacing w:after="0" w:line="240" w:lineRule="auto"/>
    </w:pPr>
  </w:style>
  <w:style w:type="character" w:customStyle="1" w:styleId="RodapChar">
    <w:name w:val="Rodapé Char"/>
    <w:basedOn w:val="Fontepargpadro"/>
    <w:link w:val="Rodap"/>
    <w:uiPriority w:val="99"/>
    <w:rsid w:val="00552467"/>
  </w:style>
  <w:style w:type="paragraph" w:styleId="Ttulo">
    <w:name w:val="Title"/>
    <w:basedOn w:val="Normal"/>
    <w:link w:val="TtuloChar"/>
    <w:qFormat/>
    <w:rsid w:val="00D55B60"/>
    <w:pPr>
      <w:spacing w:after="0" w:line="240" w:lineRule="auto"/>
      <w:jc w:val="center"/>
    </w:pPr>
    <w:rPr>
      <w:rFonts w:ascii="Arial" w:eastAsia="Times New Roman" w:hAnsi="Arial" w:cs="Arial"/>
      <w:b/>
      <w:bCs/>
      <w:sz w:val="32"/>
      <w:szCs w:val="24"/>
      <w:u w:val="single"/>
      <w:lang w:eastAsia="pt-BR"/>
    </w:rPr>
  </w:style>
  <w:style w:type="character" w:customStyle="1" w:styleId="TtuloChar">
    <w:name w:val="Título Char"/>
    <w:basedOn w:val="Fontepargpadro"/>
    <w:link w:val="Ttulo"/>
    <w:rsid w:val="00D55B60"/>
    <w:rPr>
      <w:rFonts w:ascii="Arial" w:eastAsia="Times New Roman" w:hAnsi="Arial" w:cs="Arial"/>
      <w:b/>
      <w:bCs/>
      <w:sz w:val="32"/>
      <w:szCs w:val="24"/>
      <w:u w:val="single"/>
      <w:lang w:eastAsia="pt-BR"/>
    </w:rPr>
  </w:style>
  <w:style w:type="paragraph" w:styleId="Corpodetexto">
    <w:name w:val="Body Text"/>
    <w:basedOn w:val="Normal"/>
    <w:link w:val="CorpodetextoChar"/>
    <w:rsid w:val="00D55B60"/>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55B60"/>
    <w:rPr>
      <w:rFonts w:ascii="Times New Roman" w:eastAsia="Times New Roman" w:hAnsi="Times New Roman" w:cs="Times New Roman"/>
      <w:sz w:val="24"/>
      <w:szCs w:val="24"/>
      <w:lang w:eastAsia="pt-BR"/>
    </w:rPr>
  </w:style>
  <w:style w:type="table" w:styleId="Tabelacomgrade">
    <w:name w:val="Table Grid"/>
    <w:basedOn w:val="Tabelanormal"/>
    <w:uiPriority w:val="59"/>
    <w:rsid w:val="00D55B6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E0736"/>
    <w:rPr>
      <w:color w:val="0000FF"/>
      <w:u w:val="single"/>
    </w:rPr>
  </w:style>
  <w:style w:type="paragraph" w:customStyle="1" w:styleId="p10">
    <w:name w:val="p10"/>
    <w:basedOn w:val="Normal"/>
    <w:rsid w:val="00EE0736"/>
    <w:pPr>
      <w:widowControl w:val="0"/>
      <w:tabs>
        <w:tab w:val="left" w:pos="360"/>
      </w:tabs>
      <w:overflowPunct w:val="0"/>
      <w:autoSpaceDE w:val="0"/>
      <w:autoSpaceDN w:val="0"/>
      <w:adjustRightInd w:val="0"/>
      <w:spacing w:after="0" w:line="280" w:lineRule="atLeast"/>
    </w:pPr>
    <w:rPr>
      <w:rFonts w:ascii="Arial" w:eastAsia="SimSun" w:hAnsi="Arial" w:cs="Arial"/>
      <w:sz w:val="24"/>
      <w:szCs w:val="24"/>
      <w:lang w:eastAsia="pt-BR"/>
    </w:rPr>
  </w:style>
  <w:style w:type="paragraph" w:styleId="Textodecomentrio">
    <w:name w:val="annotation text"/>
    <w:basedOn w:val="Normal"/>
    <w:link w:val="TextodecomentrioChar"/>
    <w:rsid w:val="00896031"/>
    <w:pPr>
      <w:spacing w:after="0" w:line="240" w:lineRule="auto"/>
    </w:pPr>
    <w:rPr>
      <w:rFonts w:ascii="Times New Roman" w:eastAsia="SimSun" w:hAnsi="Times New Roman" w:cs="Times New Roman"/>
      <w:sz w:val="20"/>
      <w:szCs w:val="20"/>
      <w:lang w:eastAsia="pt-BR"/>
    </w:rPr>
  </w:style>
  <w:style w:type="character" w:customStyle="1" w:styleId="TextodecomentrioChar">
    <w:name w:val="Texto de comentário Char"/>
    <w:basedOn w:val="Fontepargpadro"/>
    <w:link w:val="Textodecomentrio"/>
    <w:rsid w:val="00896031"/>
    <w:rPr>
      <w:rFonts w:ascii="Times New Roman" w:eastAsia="SimSun" w:hAnsi="Times New Roman" w:cs="Times New Roman"/>
      <w:sz w:val="20"/>
      <w:szCs w:val="20"/>
      <w:lang w:eastAsia="pt-BR"/>
    </w:rPr>
  </w:style>
  <w:style w:type="paragraph" w:styleId="Textodebalo">
    <w:name w:val="Balloon Text"/>
    <w:basedOn w:val="Normal"/>
    <w:link w:val="TextodebaloChar"/>
    <w:uiPriority w:val="99"/>
    <w:semiHidden/>
    <w:unhideWhenUsed/>
    <w:rsid w:val="008960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6031"/>
    <w:rPr>
      <w:rFonts w:ascii="Segoe UI" w:hAnsi="Segoe UI" w:cs="Segoe UI"/>
      <w:sz w:val="18"/>
      <w:szCs w:val="18"/>
    </w:rPr>
  </w:style>
  <w:style w:type="character" w:customStyle="1" w:styleId="fontstyle01">
    <w:name w:val="fontstyle01"/>
    <w:basedOn w:val="Fontepargpadro"/>
    <w:rsid w:val="00F92F92"/>
    <w:rPr>
      <w:rFonts w:ascii="Century Gothic" w:hAnsi="Century Gothic" w:hint="default"/>
      <w:b w:val="0"/>
      <w:bCs w:val="0"/>
      <w:i w:val="0"/>
      <w:iCs w:val="0"/>
      <w:color w:val="000000"/>
      <w:sz w:val="20"/>
      <w:szCs w:val="20"/>
    </w:rPr>
  </w:style>
  <w:style w:type="character" w:styleId="Refdecomentrio">
    <w:name w:val="annotation reference"/>
    <w:basedOn w:val="Fontepargpadro"/>
    <w:uiPriority w:val="99"/>
    <w:semiHidden/>
    <w:unhideWhenUsed/>
    <w:rPr>
      <w:sz w:val="16"/>
      <w:szCs w:val="16"/>
    </w:rPr>
  </w:style>
  <w:style w:type="character" w:customStyle="1" w:styleId="fontstyle21">
    <w:name w:val="fontstyle21"/>
    <w:basedOn w:val="Fontepargpadro"/>
    <w:rsid w:val="00B415A7"/>
    <w:rPr>
      <w:rFonts w:ascii="ArialMT" w:hAnsi="ArialMT" w:hint="default"/>
      <w:b w:val="0"/>
      <w:bCs w:val="0"/>
      <w:i w:val="0"/>
      <w:iCs w:val="0"/>
      <w:color w:val="000000"/>
      <w:sz w:val="20"/>
      <w:szCs w:val="20"/>
    </w:rPr>
  </w:style>
  <w:style w:type="paragraph" w:styleId="Recuodecorpodetexto">
    <w:name w:val="Body Text Indent"/>
    <w:basedOn w:val="Normal"/>
    <w:link w:val="RecuodecorpodetextoChar"/>
    <w:uiPriority w:val="99"/>
    <w:semiHidden/>
    <w:unhideWhenUsed/>
    <w:rsid w:val="00F56D81"/>
    <w:pPr>
      <w:spacing w:after="120"/>
      <w:ind w:left="283"/>
    </w:pPr>
  </w:style>
  <w:style w:type="character" w:customStyle="1" w:styleId="RecuodecorpodetextoChar">
    <w:name w:val="Recuo de corpo de texto Char"/>
    <w:basedOn w:val="Fontepargpadro"/>
    <w:link w:val="Recuodecorpodetexto"/>
    <w:uiPriority w:val="99"/>
    <w:semiHidden/>
    <w:rsid w:val="00F56D81"/>
  </w:style>
  <w:style w:type="paragraph" w:styleId="PargrafodaLista">
    <w:name w:val="List Paragraph"/>
    <w:basedOn w:val="Normal"/>
    <w:uiPriority w:val="34"/>
    <w:qFormat/>
    <w:rsid w:val="006C5713"/>
    <w:pPr>
      <w:ind w:left="720"/>
      <w:contextualSpacing/>
    </w:pPr>
  </w:style>
  <w:style w:type="character" w:customStyle="1" w:styleId="fontstyle31">
    <w:name w:val="fontstyle31"/>
    <w:basedOn w:val="Fontepargpadro"/>
    <w:rsid w:val="00144E0A"/>
    <w:rPr>
      <w:rFonts w:ascii="Arial-BoldItalicMT" w:hAnsi="Arial-BoldItalicMT" w:hint="default"/>
      <w:b/>
      <w:bCs/>
      <w:i/>
      <w:iCs/>
      <w:color w:val="000000"/>
      <w:sz w:val="20"/>
      <w:szCs w:val="20"/>
    </w:rPr>
  </w:style>
  <w:style w:type="paragraph" w:styleId="NormalWeb">
    <w:name w:val="Normal (Web)"/>
    <w:basedOn w:val="Normal"/>
    <w:uiPriority w:val="99"/>
    <w:unhideWhenUsed/>
    <w:rsid w:val="00BC2BA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072884"/>
    <w:rPr>
      <w:color w:val="605E5C"/>
      <w:shd w:val="clear" w:color="auto" w:fill="E1DFDD"/>
    </w:rPr>
  </w:style>
  <w:style w:type="character" w:styleId="HiperlinkVisitado">
    <w:name w:val="FollowedHyperlink"/>
    <w:basedOn w:val="Fontepargpadro"/>
    <w:uiPriority w:val="99"/>
    <w:semiHidden/>
    <w:unhideWhenUsed/>
    <w:rsid w:val="00BF3B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7">
      <w:bodyDiv w:val="1"/>
      <w:marLeft w:val="0"/>
      <w:marRight w:val="0"/>
      <w:marTop w:val="0"/>
      <w:marBottom w:val="0"/>
      <w:divBdr>
        <w:top w:val="none" w:sz="0" w:space="0" w:color="auto"/>
        <w:left w:val="none" w:sz="0" w:space="0" w:color="auto"/>
        <w:bottom w:val="none" w:sz="0" w:space="0" w:color="auto"/>
        <w:right w:val="none" w:sz="0" w:space="0" w:color="auto"/>
      </w:divBdr>
    </w:div>
    <w:div w:id="23335237">
      <w:bodyDiv w:val="1"/>
      <w:marLeft w:val="0"/>
      <w:marRight w:val="0"/>
      <w:marTop w:val="0"/>
      <w:marBottom w:val="0"/>
      <w:divBdr>
        <w:top w:val="none" w:sz="0" w:space="0" w:color="auto"/>
        <w:left w:val="none" w:sz="0" w:space="0" w:color="auto"/>
        <w:bottom w:val="none" w:sz="0" w:space="0" w:color="auto"/>
        <w:right w:val="none" w:sz="0" w:space="0" w:color="auto"/>
      </w:divBdr>
    </w:div>
    <w:div w:id="40133463">
      <w:bodyDiv w:val="1"/>
      <w:marLeft w:val="0"/>
      <w:marRight w:val="0"/>
      <w:marTop w:val="0"/>
      <w:marBottom w:val="0"/>
      <w:divBdr>
        <w:top w:val="none" w:sz="0" w:space="0" w:color="auto"/>
        <w:left w:val="none" w:sz="0" w:space="0" w:color="auto"/>
        <w:bottom w:val="none" w:sz="0" w:space="0" w:color="auto"/>
        <w:right w:val="none" w:sz="0" w:space="0" w:color="auto"/>
      </w:divBdr>
    </w:div>
    <w:div w:id="75826386">
      <w:bodyDiv w:val="1"/>
      <w:marLeft w:val="0"/>
      <w:marRight w:val="0"/>
      <w:marTop w:val="0"/>
      <w:marBottom w:val="0"/>
      <w:divBdr>
        <w:top w:val="none" w:sz="0" w:space="0" w:color="auto"/>
        <w:left w:val="none" w:sz="0" w:space="0" w:color="auto"/>
        <w:bottom w:val="none" w:sz="0" w:space="0" w:color="auto"/>
        <w:right w:val="none" w:sz="0" w:space="0" w:color="auto"/>
      </w:divBdr>
    </w:div>
    <w:div w:id="89468477">
      <w:bodyDiv w:val="1"/>
      <w:marLeft w:val="0"/>
      <w:marRight w:val="0"/>
      <w:marTop w:val="0"/>
      <w:marBottom w:val="0"/>
      <w:divBdr>
        <w:top w:val="none" w:sz="0" w:space="0" w:color="auto"/>
        <w:left w:val="none" w:sz="0" w:space="0" w:color="auto"/>
        <w:bottom w:val="none" w:sz="0" w:space="0" w:color="auto"/>
        <w:right w:val="none" w:sz="0" w:space="0" w:color="auto"/>
      </w:divBdr>
    </w:div>
    <w:div w:id="140387243">
      <w:bodyDiv w:val="1"/>
      <w:marLeft w:val="0"/>
      <w:marRight w:val="0"/>
      <w:marTop w:val="0"/>
      <w:marBottom w:val="0"/>
      <w:divBdr>
        <w:top w:val="none" w:sz="0" w:space="0" w:color="auto"/>
        <w:left w:val="none" w:sz="0" w:space="0" w:color="auto"/>
        <w:bottom w:val="none" w:sz="0" w:space="0" w:color="auto"/>
        <w:right w:val="none" w:sz="0" w:space="0" w:color="auto"/>
      </w:divBdr>
    </w:div>
    <w:div w:id="233662181">
      <w:bodyDiv w:val="1"/>
      <w:marLeft w:val="0"/>
      <w:marRight w:val="0"/>
      <w:marTop w:val="0"/>
      <w:marBottom w:val="0"/>
      <w:divBdr>
        <w:top w:val="none" w:sz="0" w:space="0" w:color="auto"/>
        <w:left w:val="none" w:sz="0" w:space="0" w:color="auto"/>
        <w:bottom w:val="none" w:sz="0" w:space="0" w:color="auto"/>
        <w:right w:val="none" w:sz="0" w:space="0" w:color="auto"/>
      </w:divBdr>
    </w:div>
    <w:div w:id="243413708">
      <w:bodyDiv w:val="1"/>
      <w:marLeft w:val="0"/>
      <w:marRight w:val="0"/>
      <w:marTop w:val="0"/>
      <w:marBottom w:val="0"/>
      <w:divBdr>
        <w:top w:val="none" w:sz="0" w:space="0" w:color="auto"/>
        <w:left w:val="none" w:sz="0" w:space="0" w:color="auto"/>
        <w:bottom w:val="none" w:sz="0" w:space="0" w:color="auto"/>
        <w:right w:val="none" w:sz="0" w:space="0" w:color="auto"/>
      </w:divBdr>
    </w:div>
    <w:div w:id="288823447">
      <w:bodyDiv w:val="1"/>
      <w:marLeft w:val="0"/>
      <w:marRight w:val="0"/>
      <w:marTop w:val="0"/>
      <w:marBottom w:val="0"/>
      <w:divBdr>
        <w:top w:val="none" w:sz="0" w:space="0" w:color="auto"/>
        <w:left w:val="none" w:sz="0" w:space="0" w:color="auto"/>
        <w:bottom w:val="none" w:sz="0" w:space="0" w:color="auto"/>
        <w:right w:val="none" w:sz="0" w:space="0" w:color="auto"/>
      </w:divBdr>
    </w:div>
    <w:div w:id="317802865">
      <w:bodyDiv w:val="1"/>
      <w:marLeft w:val="0"/>
      <w:marRight w:val="0"/>
      <w:marTop w:val="0"/>
      <w:marBottom w:val="0"/>
      <w:divBdr>
        <w:top w:val="none" w:sz="0" w:space="0" w:color="auto"/>
        <w:left w:val="none" w:sz="0" w:space="0" w:color="auto"/>
        <w:bottom w:val="none" w:sz="0" w:space="0" w:color="auto"/>
        <w:right w:val="none" w:sz="0" w:space="0" w:color="auto"/>
      </w:divBdr>
    </w:div>
    <w:div w:id="349330946">
      <w:bodyDiv w:val="1"/>
      <w:marLeft w:val="0"/>
      <w:marRight w:val="0"/>
      <w:marTop w:val="0"/>
      <w:marBottom w:val="0"/>
      <w:divBdr>
        <w:top w:val="none" w:sz="0" w:space="0" w:color="auto"/>
        <w:left w:val="none" w:sz="0" w:space="0" w:color="auto"/>
        <w:bottom w:val="none" w:sz="0" w:space="0" w:color="auto"/>
        <w:right w:val="none" w:sz="0" w:space="0" w:color="auto"/>
      </w:divBdr>
    </w:div>
    <w:div w:id="385421960">
      <w:bodyDiv w:val="1"/>
      <w:marLeft w:val="0"/>
      <w:marRight w:val="0"/>
      <w:marTop w:val="0"/>
      <w:marBottom w:val="0"/>
      <w:divBdr>
        <w:top w:val="none" w:sz="0" w:space="0" w:color="auto"/>
        <w:left w:val="none" w:sz="0" w:space="0" w:color="auto"/>
        <w:bottom w:val="none" w:sz="0" w:space="0" w:color="auto"/>
        <w:right w:val="none" w:sz="0" w:space="0" w:color="auto"/>
      </w:divBdr>
    </w:div>
    <w:div w:id="386344174">
      <w:bodyDiv w:val="1"/>
      <w:marLeft w:val="0"/>
      <w:marRight w:val="0"/>
      <w:marTop w:val="0"/>
      <w:marBottom w:val="0"/>
      <w:divBdr>
        <w:top w:val="none" w:sz="0" w:space="0" w:color="auto"/>
        <w:left w:val="none" w:sz="0" w:space="0" w:color="auto"/>
        <w:bottom w:val="none" w:sz="0" w:space="0" w:color="auto"/>
        <w:right w:val="none" w:sz="0" w:space="0" w:color="auto"/>
      </w:divBdr>
    </w:div>
    <w:div w:id="404257407">
      <w:bodyDiv w:val="1"/>
      <w:marLeft w:val="0"/>
      <w:marRight w:val="0"/>
      <w:marTop w:val="0"/>
      <w:marBottom w:val="0"/>
      <w:divBdr>
        <w:top w:val="none" w:sz="0" w:space="0" w:color="auto"/>
        <w:left w:val="none" w:sz="0" w:space="0" w:color="auto"/>
        <w:bottom w:val="none" w:sz="0" w:space="0" w:color="auto"/>
        <w:right w:val="none" w:sz="0" w:space="0" w:color="auto"/>
      </w:divBdr>
    </w:div>
    <w:div w:id="441726759">
      <w:bodyDiv w:val="1"/>
      <w:marLeft w:val="0"/>
      <w:marRight w:val="0"/>
      <w:marTop w:val="0"/>
      <w:marBottom w:val="0"/>
      <w:divBdr>
        <w:top w:val="none" w:sz="0" w:space="0" w:color="auto"/>
        <w:left w:val="none" w:sz="0" w:space="0" w:color="auto"/>
        <w:bottom w:val="none" w:sz="0" w:space="0" w:color="auto"/>
        <w:right w:val="none" w:sz="0" w:space="0" w:color="auto"/>
      </w:divBdr>
    </w:div>
    <w:div w:id="496917554">
      <w:bodyDiv w:val="1"/>
      <w:marLeft w:val="0"/>
      <w:marRight w:val="0"/>
      <w:marTop w:val="0"/>
      <w:marBottom w:val="0"/>
      <w:divBdr>
        <w:top w:val="none" w:sz="0" w:space="0" w:color="auto"/>
        <w:left w:val="none" w:sz="0" w:space="0" w:color="auto"/>
        <w:bottom w:val="none" w:sz="0" w:space="0" w:color="auto"/>
        <w:right w:val="none" w:sz="0" w:space="0" w:color="auto"/>
      </w:divBdr>
    </w:div>
    <w:div w:id="522015108">
      <w:bodyDiv w:val="1"/>
      <w:marLeft w:val="0"/>
      <w:marRight w:val="0"/>
      <w:marTop w:val="0"/>
      <w:marBottom w:val="0"/>
      <w:divBdr>
        <w:top w:val="none" w:sz="0" w:space="0" w:color="auto"/>
        <w:left w:val="none" w:sz="0" w:space="0" w:color="auto"/>
        <w:bottom w:val="none" w:sz="0" w:space="0" w:color="auto"/>
        <w:right w:val="none" w:sz="0" w:space="0" w:color="auto"/>
      </w:divBdr>
    </w:div>
    <w:div w:id="697657780">
      <w:bodyDiv w:val="1"/>
      <w:marLeft w:val="0"/>
      <w:marRight w:val="0"/>
      <w:marTop w:val="0"/>
      <w:marBottom w:val="0"/>
      <w:divBdr>
        <w:top w:val="none" w:sz="0" w:space="0" w:color="auto"/>
        <w:left w:val="none" w:sz="0" w:space="0" w:color="auto"/>
        <w:bottom w:val="none" w:sz="0" w:space="0" w:color="auto"/>
        <w:right w:val="none" w:sz="0" w:space="0" w:color="auto"/>
      </w:divBdr>
    </w:div>
    <w:div w:id="746613354">
      <w:bodyDiv w:val="1"/>
      <w:marLeft w:val="0"/>
      <w:marRight w:val="0"/>
      <w:marTop w:val="0"/>
      <w:marBottom w:val="0"/>
      <w:divBdr>
        <w:top w:val="none" w:sz="0" w:space="0" w:color="auto"/>
        <w:left w:val="none" w:sz="0" w:space="0" w:color="auto"/>
        <w:bottom w:val="none" w:sz="0" w:space="0" w:color="auto"/>
        <w:right w:val="none" w:sz="0" w:space="0" w:color="auto"/>
      </w:divBdr>
    </w:div>
    <w:div w:id="777145816">
      <w:bodyDiv w:val="1"/>
      <w:marLeft w:val="0"/>
      <w:marRight w:val="0"/>
      <w:marTop w:val="0"/>
      <w:marBottom w:val="0"/>
      <w:divBdr>
        <w:top w:val="none" w:sz="0" w:space="0" w:color="auto"/>
        <w:left w:val="none" w:sz="0" w:space="0" w:color="auto"/>
        <w:bottom w:val="none" w:sz="0" w:space="0" w:color="auto"/>
        <w:right w:val="none" w:sz="0" w:space="0" w:color="auto"/>
      </w:divBdr>
    </w:div>
    <w:div w:id="805200419">
      <w:bodyDiv w:val="1"/>
      <w:marLeft w:val="0"/>
      <w:marRight w:val="0"/>
      <w:marTop w:val="0"/>
      <w:marBottom w:val="0"/>
      <w:divBdr>
        <w:top w:val="none" w:sz="0" w:space="0" w:color="auto"/>
        <w:left w:val="none" w:sz="0" w:space="0" w:color="auto"/>
        <w:bottom w:val="none" w:sz="0" w:space="0" w:color="auto"/>
        <w:right w:val="none" w:sz="0" w:space="0" w:color="auto"/>
      </w:divBdr>
    </w:div>
    <w:div w:id="961617475">
      <w:bodyDiv w:val="1"/>
      <w:marLeft w:val="0"/>
      <w:marRight w:val="0"/>
      <w:marTop w:val="0"/>
      <w:marBottom w:val="0"/>
      <w:divBdr>
        <w:top w:val="none" w:sz="0" w:space="0" w:color="auto"/>
        <w:left w:val="none" w:sz="0" w:space="0" w:color="auto"/>
        <w:bottom w:val="none" w:sz="0" w:space="0" w:color="auto"/>
        <w:right w:val="none" w:sz="0" w:space="0" w:color="auto"/>
      </w:divBdr>
    </w:div>
    <w:div w:id="964047555">
      <w:bodyDiv w:val="1"/>
      <w:marLeft w:val="0"/>
      <w:marRight w:val="0"/>
      <w:marTop w:val="0"/>
      <w:marBottom w:val="0"/>
      <w:divBdr>
        <w:top w:val="none" w:sz="0" w:space="0" w:color="auto"/>
        <w:left w:val="none" w:sz="0" w:space="0" w:color="auto"/>
        <w:bottom w:val="none" w:sz="0" w:space="0" w:color="auto"/>
        <w:right w:val="none" w:sz="0" w:space="0" w:color="auto"/>
      </w:divBdr>
    </w:div>
    <w:div w:id="984430978">
      <w:bodyDiv w:val="1"/>
      <w:marLeft w:val="0"/>
      <w:marRight w:val="0"/>
      <w:marTop w:val="0"/>
      <w:marBottom w:val="0"/>
      <w:divBdr>
        <w:top w:val="none" w:sz="0" w:space="0" w:color="auto"/>
        <w:left w:val="none" w:sz="0" w:space="0" w:color="auto"/>
        <w:bottom w:val="none" w:sz="0" w:space="0" w:color="auto"/>
        <w:right w:val="none" w:sz="0" w:space="0" w:color="auto"/>
      </w:divBdr>
    </w:div>
    <w:div w:id="1040740248">
      <w:bodyDiv w:val="1"/>
      <w:marLeft w:val="0"/>
      <w:marRight w:val="0"/>
      <w:marTop w:val="0"/>
      <w:marBottom w:val="0"/>
      <w:divBdr>
        <w:top w:val="none" w:sz="0" w:space="0" w:color="auto"/>
        <w:left w:val="none" w:sz="0" w:space="0" w:color="auto"/>
        <w:bottom w:val="none" w:sz="0" w:space="0" w:color="auto"/>
        <w:right w:val="none" w:sz="0" w:space="0" w:color="auto"/>
      </w:divBdr>
    </w:div>
    <w:div w:id="1166479650">
      <w:bodyDiv w:val="1"/>
      <w:marLeft w:val="0"/>
      <w:marRight w:val="0"/>
      <w:marTop w:val="0"/>
      <w:marBottom w:val="0"/>
      <w:divBdr>
        <w:top w:val="none" w:sz="0" w:space="0" w:color="auto"/>
        <w:left w:val="none" w:sz="0" w:space="0" w:color="auto"/>
        <w:bottom w:val="none" w:sz="0" w:space="0" w:color="auto"/>
        <w:right w:val="none" w:sz="0" w:space="0" w:color="auto"/>
      </w:divBdr>
    </w:div>
    <w:div w:id="1186478573">
      <w:bodyDiv w:val="1"/>
      <w:marLeft w:val="0"/>
      <w:marRight w:val="0"/>
      <w:marTop w:val="0"/>
      <w:marBottom w:val="0"/>
      <w:divBdr>
        <w:top w:val="none" w:sz="0" w:space="0" w:color="auto"/>
        <w:left w:val="none" w:sz="0" w:space="0" w:color="auto"/>
        <w:bottom w:val="none" w:sz="0" w:space="0" w:color="auto"/>
        <w:right w:val="none" w:sz="0" w:space="0" w:color="auto"/>
      </w:divBdr>
    </w:div>
    <w:div w:id="1198350701">
      <w:bodyDiv w:val="1"/>
      <w:marLeft w:val="0"/>
      <w:marRight w:val="0"/>
      <w:marTop w:val="0"/>
      <w:marBottom w:val="0"/>
      <w:divBdr>
        <w:top w:val="none" w:sz="0" w:space="0" w:color="auto"/>
        <w:left w:val="none" w:sz="0" w:space="0" w:color="auto"/>
        <w:bottom w:val="none" w:sz="0" w:space="0" w:color="auto"/>
        <w:right w:val="none" w:sz="0" w:space="0" w:color="auto"/>
      </w:divBdr>
    </w:div>
    <w:div w:id="1218518313">
      <w:bodyDiv w:val="1"/>
      <w:marLeft w:val="0"/>
      <w:marRight w:val="0"/>
      <w:marTop w:val="0"/>
      <w:marBottom w:val="0"/>
      <w:divBdr>
        <w:top w:val="none" w:sz="0" w:space="0" w:color="auto"/>
        <w:left w:val="none" w:sz="0" w:space="0" w:color="auto"/>
        <w:bottom w:val="none" w:sz="0" w:space="0" w:color="auto"/>
        <w:right w:val="none" w:sz="0" w:space="0" w:color="auto"/>
      </w:divBdr>
    </w:div>
    <w:div w:id="1261910701">
      <w:bodyDiv w:val="1"/>
      <w:marLeft w:val="0"/>
      <w:marRight w:val="0"/>
      <w:marTop w:val="0"/>
      <w:marBottom w:val="0"/>
      <w:divBdr>
        <w:top w:val="none" w:sz="0" w:space="0" w:color="auto"/>
        <w:left w:val="none" w:sz="0" w:space="0" w:color="auto"/>
        <w:bottom w:val="none" w:sz="0" w:space="0" w:color="auto"/>
        <w:right w:val="none" w:sz="0" w:space="0" w:color="auto"/>
      </w:divBdr>
    </w:div>
    <w:div w:id="1264654175">
      <w:bodyDiv w:val="1"/>
      <w:marLeft w:val="0"/>
      <w:marRight w:val="0"/>
      <w:marTop w:val="0"/>
      <w:marBottom w:val="0"/>
      <w:divBdr>
        <w:top w:val="none" w:sz="0" w:space="0" w:color="auto"/>
        <w:left w:val="none" w:sz="0" w:space="0" w:color="auto"/>
        <w:bottom w:val="none" w:sz="0" w:space="0" w:color="auto"/>
        <w:right w:val="none" w:sz="0" w:space="0" w:color="auto"/>
      </w:divBdr>
    </w:div>
    <w:div w:id="1333996931">
      <w:bodyDiv w:val="1"/>
      <w:marLeft w:val="0"/>
      <w:marRight w:val="0"/>
      <w:marTop w:val="0"/>
      <w:marBottom w:val="0"/>
      <w:divBdr>
        <w:top w:val="none" w:sz="0" w:space="0" w:color="auto"/>
        <w:left w:val="none" w:sz="0" w:space="0" w:color="auto"/>
        <w:bottom w:val="none" w:sz="0" w:space="0" w:color="auto"/>
        <w:right w:val="none" w:sz="0" w:space="0" w:color="auto"/>
      </w:divBdr>
    </w:div>
    <w:div w:id="1458523757">
      <w:bodyDiv w:val="1"/>
      <w:marLeft w:val="0"/>
      <w:marRight w:val="0"/>
      <w:marTop w:val="0"/>
      <w:marBottom w:val="0"/>
      <w:divBdr>
        <w:top w:val="none" w:sz="0" w:space="0" w:color="auto"/>
        <w:left w:val="none" w:sz="0" w:space="0" w:color="auto"/>
        <w:bottom w:val="none" w:sz="0" w:space="0" w:color="auto"/>
        <w:right w:val="none" w:sz="0" w:space="0" w:color="auto"/>
      </w:divBdr>
    </w:div>
    <w:div w:id="1458791051">
      <w:bodyDiv w:val="1"/>
      <w:marLeft w:val="0"/>
      <w:marRight w:val="0"/>
      <w:marTop w:val="0"/>
      <w:marBottom w:val="0"/>
      <w:divBdr>
        <w:top w:val="none" w:sz="0" w:space="0" w:color="auto"/>
        <w:left w:val="none" w:sz="0" w:space="0" w:color="auto"/>
        <w:bottom w:val="none" w:sz="0" w:space="0" w:color="auto"/>
        <w:right w:val="none" w:sz="0" w:space="0" w:color="auto"/>
      </w:divBdr>
    </w:div>
    <w:div w:id="1567371706">
      <w:bodyDiv w:val="1"/>
      <w:marLeft w:val="0"/>
      <w:marRight w:val="0"/>
      <w:marTop w:val="0"/>
      <w:marBottom w:val="0"/>
      <w:divBdr>
        <w:top w:val="none" w:sz="0" w:space="0" w:color="auto"/>
        <w:left w:val="none" w:sz="0" w:space="0" w:color="auto"/>
        <w:bottom w:val="none" w:sz="0" w:space="0" w:color="auto"/>
        <w:right w:val="none" w:sz="0" w:space="0" w:color="auto"/>
      </w:divBdr>
    </w:div>
    <w:div w:id="1577082825">
      <w:bodyDiv w:val="1"/>
      <w:marLeft w:val="0"/>
      <w:marRight w:val="0"/>
      <w:marTop w:val="0"/>
      <w:marBottom w:val="0"/>
      <w:divBdr>
        <w:top w:val="none" w:sz="0" w:space="0" w:color="auto"/>
        <w:left w:val="none" w:sz="0" w:space="0" w:color="auto"/>
        <w:bottom w:val="none" w:sz="0" w:space="0" w:color="auto"/>
        <w:right w:val="none" w:sz="0" w:space="0" w:color="auto"/>
      </w:divBdr>
    </w:div>
    <w:div w:id="1649823004">
      <w:bodyDiv w:val="1"/>
      <w:marLeft w:val="0"/>
      <w:marRight w:val="0"/>
      <w:marTop w:val="0"/>
      <w:marBottom w:val="0"/>
      <w:divBdr>
        <w:top w:val="none" w:sz="0" w:space="0" w:color="auto"/>
        <w:left w:val="none" w:sz="0" w:space="0" w:color="auto"/>
        <w:bottom w:val="none" w:sz="0" w:space="0" w:color="auto"/>
        <w:right w:val="none" w:sz="0" w:space="0" w:color="auto"/>
      </w:divBdr>
    </w:div>
    <w:div w:id="1672291420">
      <w:bodyDiv w:val="1"/>
      <w:marLeft w:val="0"/>
      <w:marRight w:val="0"/>
      <w:marTop w:val="0"/>
      <w:marBottom w:val="0"/>
      <w:divBdr>
        <w:top w:val="none" w:sz="0" w:space="0" w:color="auto"/>
        <w:left w:val="none" w:sz="0" w:space="0" w:color="auto"/>
        <w:bottom w:val="none" w:sz="0" w:space="0" w:color="auto"/>
        <w:right w:val="none" w:sz="0" w:space="0" w:color="auto"/>
      </w:divBdr>
    </w:div>
    <w:div w:id="1686438417">
      <w:bodyDiv w:val="1"/>
      <w:marLeft w:val="0"/>
      <w:marRight w:val="0"/>
      <w:marTop w:val="0"/>
      <w:marBottom w:val="0"/>
      <w:divBdr>
        <w:top w:val="none" w:sz="0" w:space="0" w:color="auto"/>
        <w:left w:val="none" w:sz="0" w:space="0" w:color="auto"/>
        <w:bottom w:val="none" w:sz="0" w:space="0" w:color="auto"/>
        <w:right w:val="none" w:sz="0" w:space="0" w:color="auto"/>
      </w:divBdr>
    </w:div>
    <w:div w:id="1705981927">
      <w:bodyDiv w:val="1"/>
      <w:marLeft w:val="0"/>
      <w:marRight w:val="0"/>
      <w:marTop w:val="0"/>
      <w:marBottom w:val="0"/>
      <w:divBdr>
        <w:top w:val="none" w:sz="0" w:space="0" w:color="auto"/>
        <w:left w:val="none" w:sz="0" w:space="0" w:color="auto"/>
        <w:bottom w:val="none" w:sz="0" w:space="0" w:color="auto"/>
        <w:right w:val="none" w:sz="0" w:space="0" w:color="auto"/>
      </w:divBdr>
    </w:div>
    <w:div w:id="1715301552">
      <w:bodyDiv w:val="1"/>
      <w:marLeft w:val="0"/>
      <w:marRight w:val="0"/>
      <w:marTop w:val="0"/>
      <w:marBottom w:val="0"/>
      <w:divBdr>
        <w:top w:val="none" w:sz="0" w:space="0" w:color="auto"/>
        <w:left w:val="none" w:sz="0" w:space="0" w:color="auto"/>
        <w:bottom w:val="none" w:sz="0" w:space="0" w:color="auto"/>
        <w:right w:val="none" w:sz="0" w:space="0" w:color="auto"/>
      </w:divBdr>
    </w:div>
    <w:div w:id="1759523939">
      <w:bodyDiv w:val="1"/>
      <w:marLeft w:val="0"/>
      <w:marRight w:val="0"/>
      <w:marTop w:val="0"/>
      <w:marBottom w:val="0"/>
      <w:divBdr>
        <w:top w:val="none" w:sz="0" w:space="0" w:color="auto"/>
        <w:left w:val="none" w:sz="0" w:space="0" w:color="auto"/>
        <w:bottom w:val="none" w:sz="0" w:space="0" w:color="auto"/>
        <w:right w:val="none" w:sz="0" w:space="0" w:color="auto"/>
      </w:divBdr>
    </w:div>
    <w:div w:id="1776946156">
      <w:bodyDiv w:val="1"/>
      <w:marLeft w:val="0"/>
      <w:marRight w:val="0"/>
      <w:marTop w:val="0"/>
      <w:marBottom w:val="0"/>
      <w:divBdr>
        <w:top w:val="none" w:sz="0" w:space="0" w:color="auto"/>
        <w:left w:val="none" w:sz="0" w:space="0" w:color="auto"/>
        <w:bottom w:val="none" w:sz="0" w:space="0" w:color="auto"/>
        <w:right w:val="none" w:sz="0" w:space="0" w:color="auto"/>
      </w:divBdr>
    </w:div>
    <w:div w:id="1816336589">
      <w:bodyDiv w:val="1"/>
      <w:marLeft w:val="0"/>
      <w:marRight w:val="0"/>
      <w:marTop w:val="0"/>
      <w:marBottom w:val="0"/>
      <w:divBdr>
        <w:top w:val="none" w:sz="0" w:space="0" w:color="auto"/>
        <w:left w:val="none" w:sz="0" w:space="0" w:color="auto"/>
        <w:bottom w:val="none" w:sz="0" w:space="0" w:color="auto"/>
        <w:right w:val="none" w:sz="0" w:space="0" w:color="auto"/>
      </w:divBdr>
    </w:div>
    <w:div w:id="1849901059">
      <w:bodyDiv w:val="1"/>
      <w:marLeft w:val="0"/>
      <w:marRight w:val="0"/>
      <w:marTop w:val="0"/>
      <w:marBottom w:val="0"/>
      <w:divBdr>
        <w:top w:val="none" w:sz="0" w:space="0" w:color="auto"/>
        <w:left w:val="none" w:sz="0" w:space="0" w:color="auto"/>
        <w:bottom w:val="none" w:sz="0" w:space="0" w:color="auto"/>
        <w:right w:val="none" w:sz="0" w:space="0" w:color="auto"/>
      </w:divBdr>
    </w:div>
    <w:div w:id="1852258028">
      <w:bodyDiv w:val="1"/>
      <w:marLeft w:val="0"/>
      <w:marRight w:val="0"/>
      <w:marTop w:val="0"/>
      <w:marBottom w:val="0"/>
      <w:divBdr>
        <w:top w:val="none" w:sz="0" w:space="0" w:color="auto"/>
        <w:left w:val="none" w:sz="0" w:space="0" w:color="auto"/>
        <w:bottom w:val="none" w:sz="0" w:space="0" w:color="auto"/>
        <w:right w:val="none" w:sz="0" w:space="0" w:color="auto"/>
      </w:divBdr>
    </w:div>
    <w:div w:id="1949970445">
      <w:bodyDiv w:val="1"/>
      <w:marLeft w:val="0"/>
      <w:marRight w:val="0"/>
      <w:marTop w:val="0"/>
      <w:marBottom w:val="0"/>
      <w:divBdr>
        <w:top w:val="none" w:sz="0" w:space="0" w:color="auto"/>
        <w:left w:val="none" w:sz="0" w:space="0" w:color="auto"/>
        <w:bottom w:val="none" w:sz="0" w:space="0" w:color="auto"/>
        <w:right w:val="none" w:sz="0" w:space="0" w:color="auto"/>
      </w:divBdr>
    </w:div>
    <w:div w:id="2016376433">
      <w:bodyDiv w:val="1"/>
      <w:marLeft w:val="0"/>
      <w:marRight w:val="0"/>
      <w:marTop w:val="0"/>
      <w:marBottom w:val="0"/>
      <w:divBdr>
        <w:top w:val="none" w:sz="0" w:space="0" w:color="auto"/>
        <w:left w:val="none" w:sz="0" w:space="0" w:color="auto"/>
        <w:bottom w:val="none" w:sz="0" w:space="0" w:color="auto"/>
        <w:right w:val="none" w:sz="0" w:space="0" w:color="auto"/>
      </w:divBdr>
    </w:div>
    <w:div w:id="2027707500">
      <w:bodyDiv w:val="1"/>
      <w:marLeft w:val="0"/>
      <w:marRight w:val="0"/>
      <w:marTop w:val="0"/>
      <w:marBottom w:val="0"/>
      <w:divBdr>
        <w:top w:val="none" w:sz="0" w:space="0" w:color="auto"/>
        <w:left w:val="none" w:sz="0" w:space="0" w:color="auto"/>
        <w:bottom w:val="none" w:sz="0" w:space="0" w:color="auto"/>
        <w:right w:val="none" w:sz="0" w:space="0" w:color="auto"/>
      </w:divBdr>
    </w:div>
    <w:div w:id="2093352013">
      <w:bodyDiv w:val="1"/>
      <w:marLeft w:val="0"/>
      <w:marRight w:val="0"/>
      <w:marTop w:val="0"/>
      <w:marBottom w:val="0"/>
      <w:divBdr>
        <w:top w:val="none" w:sz="0" w:space="0" w:color="auto"/>
        <w:left w:val="none" w:sz="0" w:space="0" w:color="auto"/>
        <w:bottom w:val="none" w:sz="0" w:space="0" w:color="auto"/>
        <w:right w:val="none" w:sz="0" w:space="0" w:color="auto"/>
      </w:divBdr>
    </w:div>
    <w:div w:id="211959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94C60-35DA-47BC-A6FF-BD83EBB8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4671</TotalTime>
  <Pages>4</Pages>
  <Words>688</Words>
  <Characters>3720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Gabriel Fonseca C. Soares</cp:lastModifiedBy>
  <cp:revision>9</cp:revision>
  <cp:lastPrinted>2026-01-29T23:22:00Z</cp:lastPrinted>
  <dcterms:created xsi:type="dcterms:W3CDTF">2025-03-26T18:01:00Z</dcterms:created>
  <dcterms:modified xsi:type="dcterms:W3CDTF">2026-02-03T13:56:00Z</dcterms:modified>
</cp:coreProperties>
</file>