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5E99A" w14:textId="0F280B7C" w:rsidR="00855A5D" w:rsidRPr="000C1854" w:rsidRDefault="00855A5D" w:rsidP="00B32E72">
      <w:pPr>
        <w:jc w:val="both"/>
        <w:rPr>
          <w:rFonts w:ascii="Segoe UI" w:hAnsi="Segoe UI" w:cs="Segoe UI"/>
          <w:sz w:val="22"/>
          <w:szCs w:val="22"/>
        </w:rPr>
      </w:pPr>
      <w:r w:rsidRPr="000C1854">
        <w:rPr>
          <w:rFonts w:ascii="Segoe UI" w:hAnsi="Segoe UI" w:cs="Segoe UI"/>
          <w:sz w:val="22"/>
          <w:szCs w:val="22"/>
        </w:rPr>
        <w:t>A CÂMARA DE VEREADORES DE SANTO AMARO, AVISO</w:t>
      </w:r>
      <w:r w:rsidR="00DA0F60">
        <w:rPr>
          <w:rFonts w:ascii="Segoe UI" w:hAnsi="Segoe UI" w:cs="Segoe UI"/>
          <w:sz w:val="22"/>
          <w:szCs w:val="22"/>
        </w:rPr>
        <w:t xml:space="preserve"> PRORROGAÇÃ</w:t>
      </w:r>
      <w:r w:rsidRPr="000C1854">
        <w:rPr>
          <w:rFonts w:ascii="Segoe UI" w:hAnsi="Segoe UI" w:cs="Segoe UI"/>
          <w:sz w:val="22"/>
          <w:szCs w:val="22"/>
        </w:rPr>
        <w:t xml:space="preserve"> DE LICITAÇÃO: PREGÃO ELETRONICO Nº 001//2026</w:t>
      </w:r>
      <w:r w:rsidR="006B34E6" w:rsidRPr="000C1854">
        <w:rPr>
          <w:rFonts w:ascii="Segoe UI" w:hAnsi="Segoe UI" w:cs="Segoe UI"/>
          <w:sz w:val="22"/>
          <w:szCs w:val="22"/>
        </w:rPr>
        <w:t>,</w:t>
      </w:r>
      <w:r w:rsidRPr="000C1854">
        <w:rPr>
          <w:rFonts w:ascii="Segoe UI" w:hAnsi="Segoe UI" w:cs="Segoe UI"/>
          <w:sz w:val="22"/>
          <w:szCs w:val="22"/>
        </w:rPr>
        <w:t xml:space="preserve"> PROCESSO ADMINISTRATIVO N° 00</w:t>
      </w:r>
      <w:r w:rsidR="005F3B4E" w:rsidRPr="000C1854">
        <w:rPr>
          <w:rFonts w:ascii="Segoe UI" w:hAnsi="Segoe UI" w:cs="Segoe UI"/>
          <w:sz w:val="22"/>
          <w:szCs w:val="22"/>
        </w:rPr>
        <w:t>6</w:t>
      </w:r>
      <w:r w:rsidR="00FC4961">
        <w:rPr>
          <w:rFonts w:ascii="Segoe UI" w:hAnsi="Segoe UI" w:cs="Segoe UI"/>
          <w:sz w:val="22"/>
          <w:szCs w:val="22"/>
        </w:rPr>
        <w:t>7</w:t>
      </w:r>
      <w:r w:rsidRPr="000C1854">
        <w:rPr>
          <w:rFonts w:ascii="Segoe UI" w:hAnsi="Segoe UI" w:cs="Segoe UI"/>
          <w:sz w:val="22"/>
          <w:szCs w:val="22"/>
        </w:rPr>
        <w:t>/202</w:t>
      </w:r>
      <w:r w:rsidR="00E4089B" w:rsidRPr="000C1854">
        <w:rPr>
          <w:rFonts w:ascii="Segoe UI" w:hAnsi="Segoe UI" w:cs="Segoe UI"/>
          <w:sz w:val="22"/>
          <w:szCs w:val="22"/>
        </w:rPr>
        <w:t>5</w:t>
      </w:r>
      <w:r w:rsidRPr="000C1854">
        <w:rPr>
          <w:rFonts w:ascii="Segoe UI" w:hAnsi="Segoe UI" w:cs="Segoe UI"/>
          <w:sz w:val="22"/>
          <w:szCs w:val="22"/>
        </w:rPr>
        <w:t xml:space="preserve">. </w:t>
      </w:r>
      <w:r w:rsidR="00FA229E" w:rsidRPr="000C1854">
        <w:rPr>
          <w:rFonts w:ascii="Segoe UI" w:hAnsi="Segoe UI" w:cs="Segoe UI"/>
          <w:sz w:val="22"/>
          <w:szCs w:val="22"/>
        </w:rPr>
        <w:t xml:space="preserve">Torna </w:t>
      </w:r>
      <w:r w:rsidR="006E19D6" w:rsidRPr="000C1854">
        <w:rPr>
          <w:rFonts w:ascii="Segoe UI" w:hAnsi="Segoe UI" w:cs="Segoe UI"/>
          <w:sz w:val="22"/>
          <w:szCs w:val="22"/>
        </w:rPr>
        <w:t>p</w:t>
      </w:r>
      <w:r w:rsidR="00FA229E" w:rsidRPr="000C1854">
        <w:rPr>
          <w:rFonts w:ascii="Segoe UI" w:hAnsi="Segoe UI" w:cs="Segoe UI"/>
          <w:sz w:val="22"/>
          <w:szCs w:val="22"/>
        </w:rPr>
        <w:t>úblico</w:t>
      </w:r>
      <w:r w:rsidR="006E19D6" w:rsidRPr="000C1854">
        <w:rPr>
          <w:rFonts w:ascii="Segoe UI" w:hAnsi="Segoe UI" w:cs="Segoe UI"/>
          <w:sz w:val="22"/>
          <w:szCs w:val="22"/>
        </w:rPr>
        <w:t xml:space="preserve"> d</w:t>
      </w:r>
      <w:r w:rsidRPr="000C1854">
        <w:rPr>
          <w:rFonts w:ascii="Segoe UI" w:hAnsi="Segoe UI" w:cs="Segoe UI"/>
          <w:sz w:val="22"/>
          <w:szCs w:val="22"/>
        </w:rPr>
        <w:t xml:space="preserve">ata Limite para </w:t>
      </w:r>
      <w:r w:rsidR="006B34E6" w:rsidRPr="000C1854">
        <w:rPr>
          <w:rFonts w:ascii="Segoe UI" w:hAnsi="Segoe UI" w:cs="Segoe UI"/>
          <w:sz w:val="22"/>
          <w:szCs w:val="22"/>
        </w:rPr>
        <w:t>a</w:t>
      </w:r>
      <w:r w:rsidRPr="000C1854">
        <w:rPr>
          <w:rFonts w:ascii="Segoe UI" w:hAnsi="Segoe UI" w:cs="Segoe UI"/>
          <w:sz w:val="22"/>
          <w:szCs w:val="22"/>
        </w:rPr>
        <w:t xml:space="preserve">bertura de proposta: até </w:t>
      </w:r>
      <w:r w:rsidR="00CE468C">
        <w:rPr>
          <w:rFonts w:ascii="Segoe UI" w:hAnsi="Segoe UI" w:cs="Segoe UI"/>
          <w:sz w:val="22"/>
          <w:szCs w:val="22"/>
        </w:rPr>
        <w:t>26</w:t>
      </w:r>
      <w:r w:rsidRPr="000C1854">
        <w:rPr>
          <w:rFonts w:ascii="Segoe UI" w:hAnsi="Segoe UI" w:cs="Segoe UI"/>
          <w:sz w:val="22"/>
          <w:szCs w:val="22"/>
        </w:rPr>
        <w:t>/0</w:t>
      </w:r>
      <w:r w:rsidR="00CE468C">
        <w:rPr>
          <w:rFonts w:ascii="Segoe UI" w:hAnsi="Segoe UI" w:cs="Segoe UI"/>
          <w:sz w:val="22"/>
          <w:szCs w:val="22"/>
        </w:rPr>
        <w:t>2</w:t>
      </w:r>
      <w:r w:rsidRPr="000C1854">
        <w:rPr>
          <w:rFonts w:ascii="Segoe UI" w:hAnsi="Segoe UI" w:cs="Segoe UI"/>
          <w:sz w:val="22"/>
          <w:szCs w:val="22"/>
        </w:rPr>
        <w:t>/202 às 08H30min</w:t>
      </w:r>
      <w:r w:rsidR="00F63CD6" w:rsidRPr="000C1854">
        <w:rPr>
          <w:rFonts w:ascii="Segoe UI" w:hAnsi="Segoe UI" w:cs="Segoe UI"/>
          <w:sz w:val="22"/>
          <w:szCs w:val="22"/>
        </w:rPr>
        <w:t>,</w:t>
      </w:r>
      <w:r w:rsidRPr="000C1854">
        <w:rPr>
          <w:rFonts w:ascii="Segoe UI" w:hAnsi="Segoe UI" w:cs="Segoe UI"/>
          <w:sz w:val="22"/>
          <w:szCs w:val="22"/>
        </w:rPr>
        <w:t xml:space="preserve"> </w:t>
      </w:r>
      <w:r w:rsidR="00F63CD6" w:rsidRPr="000C1854">
        <w:rPr>
          <w:rFonts w:ascii="Segoe UI" w:hAnsi="Segoe UI" w:cs="Segoe UI"/>
          <w:sz w:val="22"/>
          <w:szCs w:val="22"/>
        </w:rPr>
        <w:t>d</w:t>
      </w:r>
      <w:r w:rsidRPr="000C1854">
        <w:rPr>
          <w:rFonts w:ascii="Segoe UI" w:hAnsi="Segoe UI" w:cs="Segoe UI"/>
          <w:sz w:val="22"/>
          <w:szCs w:val="22"/>
        </w:rPr>
        <w:t xml:space="preserve">ata </w:t>
      </w:r>
      <w:r w:rsidR="00F63CD6" w:rsidRPr="000C1854">
        <w:rPr>
          <w:rFonts w:ascii="Segoe UI" w:hAnsi="Segoe UI" w:cs="Segoe UI"/>
          <w:sz w:val="22"/>
          <w:szCs w:val="22"/>
        </w:rPr>
        <w:t>p</w:t>
      </w:r>
      <w:r w:rsidRPr="000C1854">
        <w:rPr>
          <w:rFonts w:ascii="Segoe UI" w:hAnsi="Segoe UI" w:cs="Segoe UI"/>
          <w:sz w:val="22"/>
          <w:szCs w:val="22"/>
        </w:rPr>
        <w:t xml:space="preserve">ara </w:t>
      </w:r>
      <w:r w:rsidR="00F63CD6" w:rsidRPr="000C1854">
        <w:rPr>
          <w:rFonts w:ascii="Segoe UI" w:hAnsi="Segoe UI" w:cs="Segoe UI"/>
          <w:sz w:val="22"/>
          <w:szCs w:val="22"/>
        </w:rPr>
        <w:t>a</w:t>
      </w:r>
      <w:r w:rsidRPr="000C1854">
        <w:rPr>
          <w:rFonts w:ascii="Segoe UI" w:hAnsi="Segoe UI" w:cs="Segoe UI"/>
          <w:sz w:val="22"/>
          <w:szCs w:val="22"/>
        </w:rPr>
        <w:t xml:space="preserve">bertura da </w:t>
      </w:r>
      <w:r w:rsidR="00F63CD6" w:rsidRPr="000C1854">
        <w:rPr>
          <w:rFonts w:ascii="Segoe UI" w:hAnsi="Segoe UI" w:cs="Segoe UI"/>
          <w:sz w:val="22"/>
          <w:szCs w:val="22"/>
        </w:rPr>
        <w:t>s</w:t>
      </w:r>
      <w:r w:rsidRPr="000C1854">
        <w:rPr>
          <w:rFonts w:ascii="Segoe UI" w:hAnsi="Segoe UI" w:cs="Segoe UI"/>
          <w:sz w:val="22"/>
          <w:szCs w:val="22"/>
        </w:rPr>
        <w:t xml:space="preserve">ala de disputa: </w:t>
      </w:r>
      <w:r w:rsidR="00D001B8" w:rsidRPr="000C1854">
        <w:rPr>
          <w:rFonts w:ascii="Segoe UI" w:hAnsi="Segoe UI" w:cs="Segoe UI"/>
          <w:sz w:val="22"/>
          <w:szCs w:val="22"/>
        </w:rPr>
        <w:t>2</w:t>
      </w:r>
      <w:r w:rsidR="00CE468C">
        <w:rPr>
          <w:rFonts w:ascii="Segoe UI" w:hAnsi="Segoe UI" w:cs="Segoe UI"/>
          <w:sz w:val="22"/>
          <w:szCs w:val="22"/>
        </w:rPr>
        <w:t>6</w:t>
      </w:r>
      <w:r w:rsidRPr="000C1854">
        <w:rPr>
          <w:rFonts w:ascii="Segoe UI" w:hAnsi="Segoe UI" w:cs="Segoe UI"/>
          <w:sz w:val="22"/>
          <w:szCs w:val="22"/>
        </w:rPr>
        <w:t>/0</w:t>
      </w:r>
      <w:r w:rsidR="00CE468C">
        <w:rPr>
          <w:rFonts w:ascii="Segoe UI" w:hAnsi="Segoe UI" w:cs="Segoe UI"/>
          <w:sz w:val="22"/>
          <w:szCs w:val="22"/>
        </w:rPr>
        <w:t>2</w:t>
      </w:r>
      <w:r w:rsidRPr="000C1854">
        <w:rPr>
          <w:rFonts w:ascii="Segoe UI" w:hAnsi="Segoe UI" w:cs="Segoe UI"/>
          <w:sz w:val="22"/>
          <w:szCs w:val="22"/>
        </w:rPr>
        <w:t>/202</w:t>
      </w:r>
      <w:r w:rsidR="00D001B8" w:rsidRPr="000C1854">
        <w:rPr>
          <w:rFonts w:ascii="Segoe UI" w:hAnsi="Segoe UI" w:cs="Segoe UI"/>
          <w:sz w:val="22"/>
          <w:szCs w:val="22"/>
        </w:rPr>
        <w:t>6</w:t>
      </w:r>
      <w:r w:rsidRPr="000C1854">
        <w:rPr>
          <w:rFonts w:ascii="Segoe UI" w:hAnsi="Segoe UI" w:cs="Segoe UI"/>
          <w:sz w:val="22"/>
          <w:szCs w:val="22"/>
        </w:rPr>
        <w:t xml:space="preserve"> às </w:t>
      </w:r>
      <w:r w:rsidR="00D001B8" w:rsidRPr="000C1854">
        <w:rPr>
          <w:rFonts w:ascii="Segoe UI" w:hAnsi="Segoe UI" w:cs="Segoe UI"/>
          <w:sz w:val="22"/>
          <w:szCs w:val="22"/>
        </w:rPr>
        <w:t>10</w:t>
      </w:r>
      <w:r w:rsidRPr="000C1854">
        <w:rPr>
          <w:rFonts w:ascii="Segoe UI" w:hAnsi="Segoe UI" w:cs="Segoe UI"/>
          <w:sz w:val="22"/>
          <w:szCs w:val="22"/>
        </w:rPr>
        <w:t xml:space="preserve">:00h00min. </w:t>
      </w:r>
      <w:r w:rsidR="005B78FB">
        <w:rPr>
          <w:rFonts w:ascii="Segoe UI" w:hAnsi="Segoe UI" w:cs="Segoe UI"/>
          <w:sz w:val="22"/>
          <w:szCs w:val="22"/>
        </w:rPr>
        <w:t>Cujo o</w:t>
      </w:r>
      <w:r w:rsidR="00FA12EC" w:rsidRPr="000C1854">
        <w:rPr>
          <w:rFonts w:ascii="Segoe UI" w:hAnsi="Segoe UI" w:cs="Segoe UI"/>
          <w:sz w:val="22"/>
          <w:szCs w:val="22"/>
        </w:rPr>
        <w:t>bjeto</w:t>
      </w:r>
      <w:r w:rsidR="005B78FB">
        <w:rPr>
          <w:rFonts w:ascii="Segoe UI" w:hAnsi="Segoe UI" w:cs="Segoe UI"/>
          <w:sz w:val="22"/>
          <w:szCs w:val="22"/>
        </w:rPr>
        <w:t xml:space="preserve"> é</w:t>
      </w:r>
      <w:r w:rsidRPr="000C1854">
        <w:rPr>
          <w:rFonts w:ascii="Segoe UI" w:hAnsi="Segoe UI" w:cs="Segoe UI"/>
          <w:sz w:val="22"/>
          <w:szCs w:val="22"/>
        </w:rPr>
        <w:t xml:space="preserve">: </w:t>
      </w:r>
      <w:r w:rsidR="006A0C99" w:rsidRPr="000C1854">
        <w:rPr>
          <w:rFonts w:ascii="Segoe UI" w:hAnsi="Segoe UI" w:cs="Segoe UI"/>
          <w:sz w:val="22"/>
          <w:szCs w:val="22"/>
        </w:rPr>
        <w:t>Contratação de empresa especializada na prestação de serviços de agente de portaria, sob regime de dedicação exclusiva de mão de obra, destinada ao controle de acesso e recepção nas dependências da Câmara Municipal de Santo Amaro/BA</w:t>
      </w:r>
      <w:r w:rsidRPr="000C1854">
        <w:rPr>
          <w:rFonts w:ascii="Segoe UI" w:hAnsi="Segoe UI" w:cs="Segoe UI"/>
          <w:sz w:val="22"/>
          <w:szCs w:val="22"/>
        </w:rPr>
        <w:t xml:space="preserve">, em conformidade com as especificações constantes no termo de referência e na proposta de preço, que constituem partes integrante deste instrumento. </w:t>
      </w:r>
      <w:r w:rsidR="00261D22" w:rsidRPr="000C1854">
        <w:rPr>
          <w:rFonts w:ascii="Segoe UI" w:hAnsi="Segoe UI" w:cs="Segoe UI"/>
          <w:sz w:val="22"/>
          <w:szCs w:val="22"/>
        </w:rPr>
        <w:t>Valor:</w:t>
      </w:r>
      <w:r w:rsidRPr="000C1854">
        <w:rPr>
          <w:rFonts w:ascii="Segoe UI" w:hAnsi="Segoe UI" w:cs="Segoe UI"/>
          <w:sz w:val="22"/>
          <w:szCs w:val="22"/>
        </w:rPr>
        <w:t xml:space="preserve"> R$</w:t>
      </w:r>
      <w:r w:rsidR="00D001B8" w:rsidRPr="000C1854">
        <w:rPr>
          <w:rFonts w:ascii="Segoe UI" w:hAnsi="Segoe UI" w:cs="Segoe UI"/>
          <w:sz w:val="22"/>
          <w:szCs w:val="22"/>
        </w:rPr>
        <w:t xml:space="preserve"> 257.759,52 (duzentos e cinquenta e sete mil, setecentos e cinquenta e nove reais e cinquenta e dois centavos)</w:t>
      </w:r>
      <w:r w:rsidRPr="000C1854">
        <w:rPr>
          <w:rFonts w:ascii="Segoe UI" w:hAnsi="Segoe UI" w:cs="Segoe UI"/>
          <w:sz w:val="22"/>
          <w:szCs w:val="22"/>
        </w:rPr>
        <w:t>.</w:t>
      </w:r>
      <w:r w:rsidR="00D001B8" w:rsidRPr="000C1854">
        <w:rPr>
          <w:rFonts w:ascii="Segoe UI" w:hAnsi="Segoe UI" w:cs="Segoe UI"/>
          <w:sz w:val="22"/>
          <w:szCs w:val="22"/>
        </w:rPr>
        <w:t xml:space="preserve"> </w:t>
      </w:r>
      <w:r w:rsidR="00DE215F" w:rsidRPr="000C1854">
        <w:rPr>
          <w:rFonts w:ascii="Segoe UI" w:hAnsi="Segoe UI" w:cs="Segoe UI"/>
          <w:sz w:val="22"/>
          <w:szCs w:val="22"/>
        </w:rPr>
        <w:t>Tipo</w:t>
      </w:r>
      <w:r w:rsidRPr="000C1854">
        <w:rPr>
          <w:rFonts w:ascii="Segoe UI" w:hAnsi="Segoe UI" w:cs="Segoe UI"/>
          <w:sz w:val="22"/>
          <w:szCs w:val="22"/>
        </w:rPr>
        <w:t xml:space="preserve">: menor </w:t>
      </w:r>
      <w:r w:rsidR="00CD4365" w:rsidRPr="000C1854">
        <w:rPr>
          <w:rFonts w:ascii="Segoe UI" w:hAnsi="Segoe UI" w:cs="Segoe UI"/>
          <w:sz w:val="22"/>
          <w:szCs w:val="22"/>
        </w:rPr>
        <w:t>p</w:t>
      </w:r>
      <w:r w:rsidRPr="000C1854">
        <w:rPr>
          <w:rFonts w:ascii="Segoe UI" w:hAnsi="Segoe UI" w:cs="Segoe UI"/>
          <w:sz w:val="22"/>
          <w:szCs w:val="22"/>
        </w:rPr>
        <w:t>reço</w:t>
      </w:r>
      <w:r w:rsidR="00D001B8" w:rsidRPr="000C1854">
        <w:rPr>
          <w:rFonts w:ascii="Segoe UI" w:hAnsi="Segoe UI" w:cs="Segoe UI"/>
          <w:sz w:val="22"/>
          <w:szCs w:val="22"/>
        </w:rPr>
        <w:t>,</w:t>
      </w:r>
      <w:r w:rsidRPr="000C1854">
        <w:rPr>
          <w:rFonts w:ascii="Segoe UI" w:hAnsi="Segoe UI" w:cs="Segoe UI"/>
          <w:sz w:val="22"/>
          <w:szCs w:val="22"/>
        </w:rPr>
        <w:t xml:space="preserve"> </w:t>
      </w:r>
      <w:r w:rsidR="00D001B8" w:rsidRPr="000C1854">
        <w:rPr>
          <w:rFonts w:ascii="Segoe UI" w:hAnsi="Segoe UI" w:cs="Segoe UI"/>
          <w:sz w:val="22"/>
          <w:szCs w:val="22"/>
        </w:rPr>
        <w:t xml:space="preserve">Modo </w:t>
      </w:r>
      <w:r w:rsidR="00CD4365" w:rsidRPr="000C1854">
        <w:rPr>
          <w:rFonts w:ascii="Segoe UI" w:hAnsi="Segoe UI" w:cs="Segoe UI"/>
          <w:sz w:val="22"/>
          <w:szCs w:val="22"/>
        </w:rPr>
        <w:t>d</w:t>
      </w:r>
      <w:r w:rsidR="00D001B8" w:rsidRPr="000C1854">
        <w:rPr>
          <w:rFonts w:ascii="Segoe UI" w:hAnsi="Segoe UI" w:cs="Segoe UI"/>
          <w:sz w:val="22"/>
          <w:szCs w:val="22"/>
        </w:rPr>
        <w:t xml:space="preserve">e </w:t>
      </w:r>
      <w:r w:rsidR="00CD4365" w:rsidRPr="000C1854">
        <w:rPr>
          <w:rFonts w:ascii="Segoe UI" w:hAnsi="Segoe UI" w:cs="Segoe UI"/>
          <w:sz w:val="22"/>
          <w:szCs w:val="22"/>
        </w:rPr>
        <w:t>d</w:t>
      </w:r>
      <w:r w:rsidR="00D001B8" w:rsidRPr="000C1854">
        <w:rPr>
          <w:rFonts w:ascii="Segoe UI" w:hAnsi="Segoe UI" w:cs="Segoe UI"/>
          <w:sz w:val="22"/>
          <w:szCs w:val="22"/>
        </w:rPr>
        <w:t>isputa</w:t>
      </w:r>
      <w:r w:rsidRPr="000C1854">
        <w:rPr>
          <w:rFonts w:ascii="Segoe UI" w:hAnsi="Segoe UI" w:cs="Segoe UI"/>
          <w:sz w:val="22"/>
          <w:szCs w:val="22"/>
        </w:rPr>
        <w:t xml:space="preserve">: </w:t>
      </w:r>
      <w:r w:rsidR="00D001B8" w:rsidRPr="000C1854">
        <w:rPr>
          <w:rFonts w:ascii="Segoe UI" w:hAnsi="Segoe UI" w:cs="Segoe UI"/>
          <w:sz w:val="22"/>
          <w:szCs w:val="22"/>
        </w:rPr>
        <w:t>aberto,</w:t>
      </w:r>
      <w:r w:rsidRPr="000C1854">
        <w:rPr>
          <w:rFonts w:ascii="Segoe UI" w:hAnsi="Segoe UI" w:cs="Segoe UI"/>
          <w:sz w:val="22"/>
          <w:szCs w:val="22"/>
        </w:rPr>
        <w:t xml:space="preserve"> Local de </w:t>
      </w:r>
      <w:r w:rsidR="00CD4365" w:rsidRPr="000C1854">
        <w:rPr>
          <w:rFonts w:ascii="Segoe UI" w:hAnsi="Segoe UI" w:cs="Segoe UI"/>
          <w:sz w:val="22"/>
          <w:szCs w:val="22"/>
        </w:rPr>
        <w:t>a</w:t>
      </w:r>
      <w:r w:rsidRPr="000C1854">
        <w:rPr>
          <w:rFonts w:ascii="Segoe UI" w:hAnsi="Segoe UI" w:cs="Segoe UI"/>
          <w:sz w:val="22"/>
          <w:szCs w:val="22"/>
        </w:rPr>
        <w:t xml:space="preserve">bertura: Por meio do endereço eletrônico http:// ww.bll.org.br no Portal: BLL </w:t>
      </w:r>
      <w:r w:rsidR="00064E89" w:rsidRPr="000C1854">
        <w:rPr>
          <w:rFonts w:ascii="Segoe UI" w:hAnsi="Segoe UI" w:cs="Segoe UI"/>
          <w:sz w:val="22"/>
          <w:szCs w:val="22"/>
        </w:rPr>
        <w:t>Compras</w:t>
      </w:r>
      <w:r w:rsidR="001D7F6A" w:rsidRPr="000C1854">
        <w:rPr>
          <w:rFonts w:ascii="Segoe UI" w:hAnsi="Segoe UI" w:cs="Segoe UI"/>
          <w:sz w:val="22"/>
          <w:szCs w:val="22"/>
        </w:rPr>
        <w:t xml:space="preserve">, </w:t>
      </w:r>
      <w:r w:rsidRPr="000C1854">
        <w:rPr>
          <w:rFonts w:ascii="Segoe UI" w:hAnsi="Segoe UI" w:cs="Segoe UI"/>
          <w:sz w:val="22"/>
          <w:szCs w:val="22"/>
        </w:rPr>
        <w:t>Edital(</w:t>
      </w:r>
      <w:proofErr w:type="spellStart"/>
      <w:r w:rsidR="000C1854">
        <w:rPr>
          <w:rFonts w:ascii="Segoe UI" w:hAnsi="Segoe UI" w:cs="Segoe UI"/>
          <w:sz w:val="22"/>
          <w:szCs w:val="22"/>
        </w:rPr>
        <w:t>i</w:t>
      </w:r>
      <w:r w:rsidRPr="000C1854">
        <w:rPr>
          <w:rFonts w:ascii="Segoe UI" w:hAnsi="Segoe UI" w:cs="Segoe UI"/>
          <w:sz w:val="22"/>
          <w:szCs w:val="22"/>
        </w:rPr>
        <w:t>s</w:t>
      </w:r>
      <w:proofErr w:type="spellEnd"/>
      <w:r w:rsidRPr="000C1854">
        <w:rPr>
          <w:rFonts w:ascii="Segoe UI" w:hAnsi="Segoe UI" w:cs="Segoe UI"/>
          <w:sz w:val="22"/>
          <w:szCs w:val="22"/>
        </w:rPr>
        <w:t xml:space="preserve">) poderá (ao) ser retirados por meio do endereço eletrônico http:// </w:t>
      </w:r>
      <w:hyperlink r:id="rId7" w:history="1">
        <w:r w:rsidR="004D1B37" w:rsidRPr="000C1854">
          <w:rPr>
            <w:rStyle w:val="Hyperlink"/>
            <w:rFonts w:ascii="Segoe UI" w:hAnsi="Segoe UI" w:cs="Segoe UI"/>
            <w:sz w:val="22"/>
            <w:szCs w:val="22"/>
          </w:rPr>
          <w:t>www.bll.org.br</w:t>
        </w:r>
      </w:hyperlink>
      <w:r w:rsidR="004D1B37" w:rsidRPr="000C1854">
        <w:rPr>
          <w:rFonts w:ascii="Segoe UI" w:hAnsi="Segoe UI" w:cs="Segoe UI"/>
          <w:sz w:val="22"/>
          <w:szCs w:val="22"/>
        </w:rPr>
        <w:t>, bem como</w:t>
      </w:r>
      <w:r w:rsidRPr="000C1854">
        <w:rPr>
          <w:rFonts w:ascii="Segoe UI" w:hAnsi="Segoe UI" w:cs="Segoe UI"/>
          <w:sz w:val="22"/>
          <w:szCs w:val="22"/>
        </w:rPr>
        <w:t xml:space="preserve"> </w:t>
      </w:r>
      <w:r w:rsidR="008F5570" w:rsidRPr="000C1854">
        <w:rPr>
          <w:rFonts w:ascii="Segoe UI" w:hAnsi="Segoe UI" w:cs="Segoe UI"/>
          <w:sz w:val="22"/>
          <w:szCs w:val="22"/>
        </w:rPr>
        <w:t>duvidas e esclarecimento</w:t>
      </w:r>
      <w:r w:rsidR="00C10DF3">
        <w:rPr>
          <w:rFonts w:ascii="Segoe UI" w:hAnsi="Segoe UI" w:cs="Segoe UI"/>
          <w:sz w:val="22"/>
          <w:szCs w:val="22"/>
        </w:rPr>
        <w:t xml:space="preserve"> através do chat </w:t>
      </w:r>
      <w:r w:rsidR="0059522E">
        <w:rPr>
          <w:rFonts w:ascii="Segoe UI" w:hAnsi="Segoe UI" w:cs="Segoe UI"/>
          <w:sz w:val="22"/>
          <w:szCs w:val="22"/>
        </w:rPr>
        <w:t xml:space="preserve">sistema </w:t>
      </w:r>
      <w:r w:rsidR="006F2988">
        <w:rPr>
          <w:rFonts w:ascii="Segoe UI" w:hAnsi="Segoe UI" w:cs="Segoe UI"/>
          <w:sz w:val="22"/>
          <w:szCs w:val="22"/>
        </w:rPr>
        <w:t xml:space="preserve">BLL </w:t>
      </w:r>
      <w:r w:rsidR="00064E89">
        <w:rPr>
          <w:rFonts w:ascii="Segoe UI" w:hAnsi="Segoe UI" w:cs="Segoe UI"/>
          <w:sz w:val="22"/>
          <w:szCs w:val="22"/>
        </w:rPr>
        <w:t>C</w:t>
      </w:r>
      <w:r w:rsidR="006F2988">
        <w:rPr>
          <w:rFonts w:ascii="Segoe UI" w:hAnsi="Segoe UI" w:cs="Segoe UI"/>
          <w:sz w:val="22"/>
          <w:szCs w:val="22"/>
        </w:rPr>
        <w:t>ompras</w:t>
      </w:r>
      <w:r w:rsidRPr="000C1854">
        <w:rPr>
          <w:rFonts w:ascii="Segoe UI" w:hAnsi="Segoe UI" w:cs="Segoe UI"/>
          <w:sz w:val="22"/>
          <w:szCs w:val="22"/>
        </w:rPr>
        <w:t xml:space="preserve"> </w:t>
      </w:r>
      <w:r w:rsidR="00B32E72" w:rsidRPr="000C1854">
        <w:rPr>
          <w:rFonts w:ascii="Segoe UI" w:hAnsi="Segoe UI" w:cs="Segoe UI"/>
          <w:sz w:val="22"/>
          <w:szCs w:val="22"/>
        </w:rPr>
        <w:t xml:space="preserve">e/ou </w:t>
      </w:r>
      <w:r w:rsidR="00C70132" w:rsidRPr="000C1854">
        <w:rPr>
          <w:rFonts w:ascii="Segoe UI" w:hAnsi="Segoe UI" w:cs="Segoe UI"/>
          <w:noProof/>
          <w:sz w:val="22"/>
          <w:szCs w:val="22"/>
        </w:rPr>
        <w:t xml:space="preserve">e-mail: </w:t>
      </w:r>
      <w:hyperlink r:id="rId8" w:history="1">
        <w:r w:rsidR="00C70132" w:rsidRPr="000C1854">
          <w:rPr>
            <w:rStyle w:val="Hyperlink"/>
            <w:rFonts w:ascii="Segoe UI" w:hAnsi="Segoe UI" w:cs="Segoe UI"/>
            <w:noProof/>
            <w:sz w:val="22"/>
            <w:szCs w:val="22"/>
          </w:rPr>
          <w:t>licitacaocmvsantoamaro@outlook.com,</w:t>
        </w:r>
      </w:hyperlink>
      <w:r w:rsidR="00541503" w:rsidRPr="000C1854">
        <w:rPr>
          <w:rFonts w:ascii="Segoe UI" w:hAnsi="Segoe UI" w:cs="Segoe UI"/>
          <w:sz w:val="22"/>
          <w:szCs w:val="22"/>
        </w:rPr>
        <w:t xml:space="preserve"> </w:t>
      </w:r>
      <w:r w:rsidR="00D001B8" w:rsidRPr="000C1854">
        <w:rPr>
          <w:rFonts w:ascii="Segoe UI" w:hAnsi="Segoe UI" w:cs="Segoe UI"/>
          <w:sz w:val="22"/>
          <w:szCs w:val="22"/>
        </w:rPr>
        <w:t>Santo Amaro/Ba</w:t>
      </w:r>
      <w:r w:rsidRPr="000C1854">
        <w:rPr>
          <w:rFonts w:ascii="Segoe UI" w:hAnsi="Segoe UI" w:cs="Segoe UI"/>
          <w:sz w:val="22"/>
          <w:szCs w:val="22"/>
        </w:rPr>
        <w:t xml:space="preserve">, </w:t>
      </w:r>
      <w:r w:rsidR="00D001B8" w:rsidRPr="000C1854">
        <w:rPr>
          <w:rFonts w:ascii="Segoe UI" w:hAnsi="Segoe UI" w:cs="Segoe UI"/>
          <w:sz w:val="22"/>
          <w:szCs w:val="22"/>
        </w:rPr>
        <w:t>1</w:t>
      </w:r>
      <w:r w:rsidR="00C92B8E">
        <w:rPr>
          <w:rFonts w:ascii="Segoe UI" w:hAnsi="Segoe UI" w:cs="Segoe UI"/>
          <w:sz w:val="22"/>
          <w:szCs w:val="22"/>
        </w:rPr>
        <w:t>1</w:t>
      </w:r>
      <w:r w:rsidRPr="000C1854">
        <w:rPr>
          <w:rFonts w:ascii="Segoe UI" w:hAnsi="Segoe UI" w:cs="Segoe UI"/>
          <w:sz w:val="22"/>
          <w:szCs w:val="22"/>
        </w:rPr>
        <w:t xml:space="preserve"> de </w:t>
      </w:r>
      <w:r w:rsidR="00C92B8E">
        <w:rPr>
          <w:rFonts w:ascii="Segoe UI" w:hAnsi="Segoe UI" w:cs="Segoe UI"/>
          <w:sz w:val="22"/>
          <w:szCs w:val="22"/>
        </w:rPr>
        <w:t>fevereiro</w:t>
      </w:r>
      <w:r w:rsidRPr="000C1854">
        <w:rPr>
          <w:rFonts w:ascii="Segoe UI" w:hAnsi="Segoe UI" w:cs="Segoe UI"/>
          <w:sz w:val="22"/>
          <w:szCs w:val="22"/>
        </w:rPr>
        <w:t xml:space="preserve"> de 202</w:t>
      </w:r>
      <w:r w:rsidR="00D001B8" w:rsidRPr="000C1854">
        <w:rPr>
          <w:rFonts w:ascii="Segoe UI" w:hAnsi="Segoe UI" w:cs="Segoe UI"/>
          <w:sz w:val="22"/>
          <w:szCs w:val="22"/>
        </w:rPr>
        <w:t>6</w:t>
      </w:r>
      <w:r w:rsidRPr="000C1854">
        <w:rPr>
          <w:rFonts w:ascii="Segoe UI" w:hAnsi="Segoe UI" w:cs="Segoe UI"/>
          <w:sz w:val="22"/>
          <w:szCs w:val="22"/>
        </w:rPr>
        <w:t xml:space="preserve">, </w:t>
      </w:r>
      <w:r w:rsidR="00D001B8" w:rsidRPr="000C1854">
        <w:rPr>
          <w:rFonts w:ascii="Segoe UI" w:hAnsi="Segoe UI" w:cs="Segoe UI"/>
          <w:sz w:val="22"/>
          <w:szCs w:val="22"/>
        </w:rPr>
        <w:t xml:space="preserve">Wellington Araújo </w:t>
      </w:r>
      <w:r w:rsidR="00C93356" w:rsidRPr="000C1854">
        <w:rPr>
          <w:rFonts w:ascii="Segoe UI" w:hAnsi="Segoe UI" w:cs="Segoe UI"/>
          <w:sz w:val="22"/>
          <w:szCs w:val="22"/>
        </w:rPr>
        <w:t>Pimenta</w:t>
      </w:r>
      <w:r w:rsidRPr="000C1854">
        <w:rPr>
          <w:rFonts w:ascii="Segoe UI" w:hAnsi="Segoe UI" w:cs="Segoe UI"/>
          <w:sz w:val="22"/>
          <w:szCs w:val="22"/>
        </w:rPr>
        <w:t xml:space="preserve"> - Pregoeir</w:t>
      </w:r>
      <w:r w:rsidR="00D001B8" w:rsidRPr="000C1854">
        <w:rPr>
          <w:rFonts w:ascii="Segoe UI" w:hAnsi="Segoe UI" w:cs="Segoe UI"/>
          <w:sz w:val="22"/>
          <w:szCs w:val="22"/>
        </w:rPr>
        <w:t>o</w:t>
      </w:r>
      <w:r w:rsidRPr="000C1854">
        <w:rPr>
          <w:rFonts w:ascii="Segoe UI" w:hAnsi="Segoe UI" w:cs="Segoe UI"/>
          <w:sz w:val="22"/>
          <w:szCs w:val="22"/>
        </w:rPr>
        <w:t xml:space="preserve"> Oficial.</w:t>
      </w:r>
    </w:p>
    <w:p w14:paraId="03EC384B" w14:textId="77777777" w:rsidR="00535B73" w:rsidRPr="000C1854" w:rsidRDefault="00535B73" w:rsidP="00535B73">
      <w:pPr>
        <w:rPr>
          <w:rFonts w:ascii="Segoe UI" w:hAnsi="Segoe UI" w:cs="Segoe UI"/>
          <w:sz w:val="22"/>
          <w:szCs w:val="22"/>
        </w:rPr>
      </w:pPr>
    </w:p>
    <w:p w14:paraId="432DC8AA" w14:textId="77777777" w:rsidR="00535B73" w:rsidRPr="000C1854" w:rsidRDefault="00535B73" w:rsidP="00535B73">
      <w:pPr>
        <w:rPr>
          <w:rFonts w:ascii="Segoe UI" w:hAnsi="Segoe UI" w:cs="Segoe UI"/>
          <w:sz w:val="22"/>
          <w:szCs w:val="22"/>
        </w:rPr>
      </w:pPr>
    </w:p>
    <w:p w14:paraId="691EEF3B" w14:textId="77777777" w:rsidR="00535B73" w:rsidRPr="000C1854" w:rsidRDefault="00535B73" w:rsidP="00535B73">
      <w:pPr>
        <w:rPr>
          <w:rFonts w:ascii="Segoe UI" w:hAnsi="Segoe UI" w:cs="Segoe UI"/>
          <w:sz w:val="22"/>
          <w:szCs w:val="22"/>
        </w:rPr>
      </w:pPr>
    </w:p>
    <w:p w14:paraId="5D2BC9E2" w14:textId="77777777" w:rsidR="00535B73" w:rsidRPr="000C1854" w:rsidRDefault="00535B73" w:rsidP="00535B73">
      <w:pPr>
        <w:rPr>
          <w:rFonts w:ascii="Segoe UI" w:hAnsi="Segoe UI" w:cs="Segoe UI"/>
          <w:sz w:val="22"/>
          <w:szCs w:val="22"/>
        </w:rPr>
      </w:pPr>
    </w:p>
    <w:p w14:paraId="5C559881" w14:textId="77777777" w:rsidR="00535B73" w:rsidRPr="000C1854" w:rsidRDefault="00535B73" w:rsidP="00535B73">
      <w:pPr>
        <w:ind w:firstLine="708"/>
        <w:rPr>
          <w:rFonts w:ascii="Segoe UI" w:hAnsi="Segoe UI" w:cs="Segoe UI"/>
          <w:sz w:val="22"/>
          <w:szCs w:val="22"/>
        </w:rPr>
      </w:pPr>
    </w:p>
    <w:sectPr w:rsidR="00535B73" w:rsidRPr="000C1854" w:rsidSect="00535B73">
      <w:headerReference w:type="default" r:id="rId9"/>
      <w:footerReference w:type="default" r:id="rId10"/>
      <w:pgSz w:w="11906" w:h="16838"/>
      <w:pgMar w:top="1417" w:right="1701" w:bottom="1135" w:left="1701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49555" w14:textId="77777777" w:rsidR="001A5BF5" w:rsidRDefault="001A5BF5" w:rsidP="00E34AC5">
      <w:pPr>
        <w:spacing w:after="0" w:line="240" w:lineRule="auto"/>
      </w:pPr>
      <w:r>
        <w:separator/>
      </w:r>
    </w:p>
  </w:endnote>
  <w:endnote w:type="continuationSeparator" w:id="0">
    <w:p w14:paraId="301478EC" w14:textId="77777777" w:rsidR="001A5BF5" w:rsidRDefault="001A5BF5" w:rsidP="00E34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F88AA" w14:textId="58E80E97" w:rsidR="00CF019F" w:rsidRDefault="00CF019F">
    <w:pPr>
      <w:pStyle w:val="Rodap"/>
    </w:pPr>
    <w:r>
      <w:t>Praça da Purificação</w:t>
    </w:r>
    <w:r w:rsidR="00535B73">
      <w:t>, s/n, Centro, Santo Amaro/Ba. CEP: 44.200-000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44E6F" w14:textId="77777777" w:rsidR="001A5BF5" w:rsidRDefault="001A5BF5" w:rsidP="00E34AC5">
      <w:pPr>
        <w:spacing w:after="0" w:line="240" w:lineRule="auto"/>
      </w:pPr>
      <w:r>
        <w:separator/>
      </w:r>
    </w:p>
  </w:footnote>
  <w:footnote w:type="continuationSeparator" w:id="0">
    <w:p w14:paraId="0FADB072" w14:textId="77777777" w:rsidR="001A5BF5" w:rsidRDefault="001A5BF5" w:rsidP="00E34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FDA6E" w14:textId="2F0B320D" w:rsidR="00E34AC5" w:rsidRPr="004601E9" w:rsidRDefault="00E34AC5" w:rsidP="00E34AC5">
    <w:pPr>
      <w:spacing w:after="0"/>
      <w:ind w:firstLine="708"/>
      <w:jc w:val="center"/>
      <w:rPr>
        <w:rFonts w:ascii="Palatino Linotype" w:hAnsi="Palatino Linotype"/>
        <w:b/>
      </w:rPr>
    </w:pPr>
    <w:r w:rsidRPr="004601E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2ADA1D2" wp14:editId="01073556">
          <wp:simplePos x="0" y="0"/>
          <wp:positionH relativeFrom="margin">
            <wp:posOffset>-539032</wp:posOffset>
          </wp:positionH>
          <wp:positionV relativeFrom="paragraph">
            <wp:posOffset>-309438</wp:posOffset>
          </wp:positionV>
          <wp:extent cx="763325" cy="763325"/>
          <wp:effectExtent l="38100" t="0" r="0" b="36830"/>
          <wp:wrapNone/>
          <wp:docPr id="864333324" name="Imagem 864333324" descr="C:\Users\EduardoShow\Desktop\CÂMARA DE SANTO AMARO 2019\INSTITUCIONAL DA CÂMARA\LOGO MARCA\ORIGINAL 3D - SEM NOME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uardoShow\Desktop\CÂMARA DE SANTO AMARO 2019\INSTITUCIONAL DA CÂMARA\LOGO MARCA\ORIGINAL 3D - SEM NOME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325" cy="763325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76200" dist="38100" dir="7800000" algn="tl" rotWithShape="0">
                      <a:srgbClr val="000000">
                        <a:alpha val="40000"/>
                      </a:srgbClr>
                    </a:outerShdw>
                  </a:effectLst>
                  <a:scene3d>
                    <a:camera prst="orthographicFront"/>
                    <a:lightRig rig="contrasting" dir="t">
                      <a:rot lat="0" lon="0" rev="4200000"/>
                    </a:lightRig>
                  </a:scene3d>
                  <a:sp3d prstMaterial="plastic">
                    <a:bevelT w="381000" h="114300" prst="relaxedInset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601E9">
      <w:rPr>
        <w:rFonts w:ascii="Garamond" w:hAnsi="Garamond"/>
        <w:b/>
        <w:sz w:val="28"/>
      </w:rPr>
      <w:t>CÂMARA MUNICIPAL DE SANTO AMARO</w:t>
    </w:r>
  </w:p>
  <w:p w14:paraId="440B749E" w14:textId="5B8BF9C8" w:rsidR="00E34AC5" w:rsidRPr="004601E9" w:rsidRDefault="004601E9" w:rsidP="00E34AC5">
    <w:pPr>
      <w:spacing w:after="0"/>
      <w:rPr>
        <w:rFonts w:ascii="Garamond" w:hAnsi="Garamond"/>
        <w:sz w:val="4"/>
        <w:szCs w:val="20"/>
      </w:rPr>
    </w:pPr>
    <w:r w:rsidRPr="004601E9"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8AA4999" wp14:editId="130B80B7">
              <wp:simplePos x="0" y="0"/>
              <wp:positionH relativeFrom="column">
                <wp:posOffset>615646</wp:posOffset>
              </wp:positionH>
              <wp:positionV relativeFrom="paragraph">
                <wp:posOffset>24765</wp:posOffset>
              </wp:positionV>
              <wp:extent cx="4498340" cy="0"/>
              <wp:effectExtent l="0" t="0" r="0" b="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49834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7B341E" id="Conector reto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8.5pt,1.95pt" to="402.7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aX4qQEAAKQDAAAOAAAAZHJzL2Uyb0RvYy54bWysU01P4zAQvSPtf7B83zot1QqiphxAcEG7&#10;iI8fYJxxY2F7LNs06b9f22kCghWHFRcr9rw3897MZHMxGE324INC29DloqIErMBW2V1Dnx6vf55R&#10;EiK3LddooaEHCPRi++Nk07saVtihbsGTlMSGuncN7WJ0NWNBdGB4WKADm4ISveExXf2OtZ73KbvR&#10;bFVVv1iPvnUeBYSQXq/GIN2W/FKCiH+kDBCJbmjSFsvpy/mcT7bd8HrnueuUOMrg/6HCcGVT0TnV&#10;FY+cvHr1KZVRwmNAGRcCDUMplYDiIblZVh/cPHTcQfGSmhPc3KbwfWnF7/2lvfNZuhjsg7tF8RJS&#10;U1jvQj0H8yW4ETZIbzI8aSdDaeRhbiQMkYj0uF6fn52uU7/FFGO8nojOh3gDaEj+aKhWNnvkNd/f&#10;hphL83qCHHWMpYuIeNCQwdregySqTcVOC7tsDFxqT/Y8zbp9WebZplwFmSlSaT2Tqq9JR2ymQdmi&#10;mbj6mjijS0W0cSYaZdH/ixyHSaoc8ZPr0Wu2/Yzt4c5PY0mrUJwd1zbv2vt7ob/9XNu/AAAA//8D&#10;AFBLAwQUAAYACAAAACEAWUmWed0AAAAGAQAADwAAAGRycy9kb3ducmV2LnhtbEyPQUvDQBSE74L/&#10;YXmCN7ur1djGvJQSEIsXsRaKt032mQSzb0N208R/7+pFj8MMM99km9l24kSDbx0jXC8UCOLKmZZr&#10;hMPb49UKhA+aje4cE8IXedjk52eZTo2b+JVO+1CLWMI+1QhNCH0qpa8astovXE8cvQ83WB2iHGpp&#10;Bj3FctvJG6USaXXLcaHRPRUNVZ/70SLsnp4P/Xgsk5fldLTqPamLXbFFvLyYtw8gAs3hLww/+BEd&#10;8shUupGNFx3C+j5eCQjLNYhor9TdLYjyV8s8k//x828AAAD//wMAUEsBAi0AFAAGAAgAAAAhALaD&#10;OJL+AAAA4QEAABMAAAAAAAAAAAAAAAAAAAAAAFtDb250ZW50X1R5cGVzXS54bWxQSwECLQAUAAYA&#10;CAAAACEAOP0h/9YAAACUAQAACwAAAAAAAAAAAAAAAAAvAQAAX3JlbHMvLnJlbHNQSwECLQAUAAYA&#10;CAAAACEARsWl+KkBAACkAwAADgAAAAAAAAAAAAAAAAAuAgAAZHJzL2Uyb0RvYy54bWxQSwECLQAU&#10;AAYACAAAACEAWUmWed0AAAAGAQAADwAAAAAAAAAAAAAAAAADBAAAZHJzL2Rvd25yZXYueG1sUEsF&#10;BgAAAAAEAAQA8wAAAA0FAAAAAA==&#10;" strokecolor="black [3200]" strokeweight="2pt">
              <v:stroke joinstyle="miter"/>
              <o:lock v:ext="edit" shapetype="f"/>
            </v:line>
          </w:pict>
        </mc:Fallback>
      </mc:AlternateContent>
    </w:r>
  </w:p>
  <w:p w14:paraId="0685B641" w14:textId="77777777" w:rsidR="00E34AC5" w:rsidRPr="004601E9" w:rsidRDefault="00E34AC5" w:rsidP="00E34AC5">
    <w:pPr>
      <w:spacing w:after="0"/>
      <w:jc w:val="center"/>
      <w:rPr>
        <w:rFonts w:ascii="Palatino Linotype" w:hAnsi="Palatino Linotype"/>
        <w:b/>
        <w:sz w:val="20"/>
        <w:szCs w:val="20"/>
      </w:rPr>
    </w:pPr>
    <w:r w:rsidRPr="004601E9">
      <w:rPr>
        <w:rFonts w:ascii="Garamond" w:hAnsi="Garamond"/>
        <w:sz w:val="20"/>
        <w:szCs w:val="20"/>
      </w:rPr>
      <w:t>ESTADO DA BAHIA</w:t>
    </w:r>
  </w:p>
  <w:p w14:paraId="2B17AB13" w14:textId="77777777" w:rsidR="00E34AC5" w:rsidRDefault="00E34AC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95274"/>
    <w:multiLevelType w:val="multilevel"/>
    <w:tmpl w:val="D9841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651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8A3"/>
    <w:rsid w:val="00064E89"/>
    <w:rsid w:val="000C1854"/>
    <w:rsid w:val="000C1B18"/>
    <w:rsid w:val="000E3B11"/>
    <w:rsid w:val="00125125"/>
    <w:rsid w:val="001A5BF5"/>
    <w:rsid w:val="001D7F6A"/>
    <w:rsid w:val="00261D22"/>
    <w:rsid w:val="00262CF0"/>
    <w:rsid w:val="002E59EA"/>
    <w:rsid w:val="00310CD6"/>
    <w:rsid w:val="00373FFD"/>
    <w:rsid w:val="0038658D"/>
    <w:rsid w:val="003B23FB"/>
    <w:rsid w:val="004601E9"/>
    <w:rsid w:val="004D1B37"/>
    <w:rsid w:val="00535B73"/>
    <w:rsid w:val="00541503"/>
    <w:rsid w:val="00547C72"/>
    <w:rsid w:val="0059522E"/>
    <w:rsid w:val="005A74C1"/>
    <w:rsid w:val="005B78FB"/>
    <w:rsid w:val="005F3B4E"/>
    <w:rsid w:val="006A0C99"/>
    <w:rsid w:val="006B34E6"/>
    <w:rsid w:val="006E19D6"/>
    <w:rsid w:val="006F2988"/>
    <w:rsid w:val="00855A5D"/>
    <w:rsid w:val="008F5570"/>
    <w:rsid w:val="009138A3"/>
    <w:rsid w:val="00A57FEB"/>
    <w:rsid w:val="00A77A48"/>
    <w:rsid w:val="00B32E72"/>
    <w:rsid w:val="00B702EC"/>
    <w:rsid w:val="00C10DF3"/>
    <w:rsid w:val="00C46FC4"/>
    <w:rsid w:val="00C53E19"/>
    <w:rsid w:val="00C654F8"/>
    <w:rsid w:val="00C70132"/>
    <w:rsid w:val="00C92B8E"/>
    <w:rsid w:val="00C93356"/>
    <w:rsid w:val="00CD4365"/>
    <w:rsid w:val="00CE3E94"/>
    <w:rsid w:val="00CE468C"/>
    <w:rsid w:val="00CF019F"/>
    <w:rsid w:val="00D001B8"/>
    <w:rsid w:val="00DA0F60"/>
    <w:rsid w:val="00DB4F22"/>
    <w:rsid w:val="00DE215F"/>
    <w:rsid w:val="00E34AC5"/>
    <w:rsid w:val="00E4089B"/>
    <w:rsid w:val="00E542DA"/>
    <w:rsid w:val="00EC42D9"/>
    <w:rsid w:val="00F47426"/>
    <w:rsid w:val="00F63CD6"/>
    <w:rsid w:val="00F71A69"/>
    <w:rsid w:val="00FA12EC"/>
    <w:rsid w:val="00FA229E"/>
    <w:rsid w:val="00FC4961"/>
    <w:rsid w:val="00FF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A9108"/>
  <w15:chartTrackingRefBased/>
  <w15:docId w15:val="{B1F902B0-7C21-4DB8-903E-9B8FE643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138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3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138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38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13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138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138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138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138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13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38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3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38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138A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138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138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138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138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138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13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138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138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13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138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138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138A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3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138A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138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138A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138A3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E34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4AC5"/>
  </w:style>
  <w:style w:type="paragraph" w:styleId="Rodap">
    <w:name w:val="footer"/>
    <w:basedOn w:val="Normal"/>
    <w:link w:val="RodapChar"/>
    <w:uiPriority w:val="99"/>
    <w:unhideWhenUsed/>
    <w:rsid w:val="00E34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4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sgccontratos@gmail.com,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Pimenta</dc:creator>
  <cp:keywords/>
  <dc:description/>
  <cp:lastModifiedBy>André Pimenta</cp:lastModifiedBy>
  <cp:revision>52</cp:revision>
  <dcterms:created xsi:type="dcterms:W3CDTF">2026-01-13T14:54:00Z</dcterms:created>
  <dcterms:modified xsi:type="dcterms:W3CDTF">2026-02-11T10:41:00Z</dcterms:modified>
</cp:coreProperties>
</file>