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dodocumento"/>
        <w:spacing w:before="89" w:after="0"/>
        <w:rPr>
          <w:lang w:val="pt-BR"/>
        </w:rPr>
      </w:pPr>
      <w:r>
        <w:rPr>
          <w:lang w:val="pt-BR"/>
        </w:rPr>
        <w:t>DECLARAÇÃO</w:t>
      </w:r>
      <w:r>
        <w:rPr>
          <w:spacing w:val="-8"/>
          <w:lang w:val="pt-BR"/>
        </w:rPr>
        <w:t xml:space="preserve"> </w:t>
      </w:r>
      <w:r>
        <w:rPr>
          <w:lang w:val="pt-BR"/>
        </w:rPr>
        <w:t>DE</w:t>
      </w:r>
      <w:r>
        <w:rPr>
          <w:spacing w:val="-5"/>
          <w:lang w:val="pt-BR"/>
        </w:rPr>
        <w:t xml:space="preserve"> </w:t>
      </w:r>
      <w:r>
        <w:rPr>
          <w:lang w:val="pt-BR"/>
        </w:rPr>
        <w:t>SUSTENTABILIDADE</w:t>
      </w:r>
      <w:r>
        <w:rPr>
          <w:spacing w:val="-4"/>
          <w:lang w:val="pt-BR"/>
        </w:rPr>
        <w:t xml:space="preserve"> </w:t>
      </w:r>
      <w:r>
        <w:rPr>
          <w:spacing w:val="-2"/>
          <w:lang w:val="pt-BR"/>
        </w:rPr>
        <w:t>AMBIENTAL</w:t>
      </w:r>
    </w:p>
    <w:p>
      <w:pPr>
        <w:pStyle w:val="Normal"/>
        <w:tabs>
          <w:tab w:val="clear" w:pos="720"/>
          <w:tab w:val="left" w:pos="4331" w:leader="none"/>
          <w:tab w:val="left" w:pos="5324" w:leader="none"/>
        </w:tabs>
        <w:spacing w:before="203" w:after="0"/>
        <w:ind w:left="0" w:right="63" w:hanging="0"/>
        <w:jc w:val="center"/>
        <w:rPr>
          <w:lang w:val="pt-BR"/>
        </w:rPr>
      </w:pPr>
      <w:r>
        <w:rPr>
          <w:b/>
          <w:sz w:val="32"/>
          <w:lang w:val="pt-BR"/>
        </w:rPr>
        <w:t>PREGÃO ELETRÔNICO</w:t>
      </w:r>
      <w:r>
        <w:rPr>
          <w:b/>
          <w:sz w:val="32"/>
          <w:lang w:val="pt-BR"/>
        </w:rPr>
        <w:t xml:space="preserve"> Nº </w:t>
      </w:r>
      <w:r>
        <w:rPr>
          <w:b/>
          <w:sz w:val="32"/>
          <w:u w:val="single"/>
          <w:lang w:val="pt-BR"/>
        </w:rPr>
        <w:tab/>
      </w:r>
      <w:r>
        <w:rPr>
          <w:b/>
          <w:spacing w:val="-4"/>
          <w:sz w:val="32"/>
          <w:lang w:val="pt-BR"/>
        </w:rPr>
        <w:t>/202</w:t>
      </w:r>
      <w:r>
        <w:rPr>
          <w:b/>
          <w:sz w:val="32"/>
          <w:u w:val="single"/>
          <w:lang w:val="pt-BR"/>
        </w:rPr>
        <w:tab/>
      </w:r>
    </w:p>
    <w:p>
      <w:pPr>
        <w:pStyle w:val="Corpodotexto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spacing w:before="176" w:after="0"/>
        <w:rPr>
          <w:b/>
          <w:b/>
          <w:lang w:val="pt-BR"/>
        </w:rPr>
      </w:pPr>
      <w:r>
        <w:rPr>
          <w:b/>
          <w:lang w:val="pt-BR"/>
        </w:rPr>
      </w:r>
    </w:p>
    <w:p>
      <w:pPr>
        <w:pStyle w:val="Corpodotexto"/>
        <w:tabs>
          <w:tab w:val="clear" w:pos="720"/>
          <w:tab w:val="left" w:pos="3903" w:leader="none"/>
          <w:tab w:val="left" w:pos="8302" w:leader="none"/>
          <w:tab w:val="left" w:pos="9035" w:leader="none"/>
        </w:tabs>
        <w:spacing w:lineRule="auto" w:line="259"/>
        <w:ind w:left="2" w:right="131" w:hanging="0"/>
        <w:jc w:val="both"/>
        <w:rPr>
          <w:lang w:val="pt-BR"/>
        </w:rPr>
      </w:pPr>
      <w:r>
        <w:rPr>
          <w:lang w:val="pt-BR"/>
        </w:rPr>
        <w:t>Eu,</w:t>
      </w:r>
      <w:r>
        <w:rPr>
          <w:spacing w:val="116"/>
          <w:lang w:val="pt-BR"/>
        </w:rPr>
        <w:t xml:space="preserve"> </w:t>
      </w:r>
      <w:r>
        <w:rPr>
          <w:u w:val="single"/>
          <w:lang w:val="pt-BR"/>
        </w:rPr>
        <w:tab/>
        <w:tab/>
        <w:tab/>
      </w:r>
      <w:r>
        <w:rPr>
          <w:lang w:val="pt-BR"/>
        </w:rPr>
        <w:t>,</w:t>
      </w:r>
      <w:r>
        <w:rPr>
          <w:spacing w:val="-1"/>
          <w:lang w:val="pt-BR"/>
        </w:rPr>
        <w:t xml:space="preserve"> </w:t>
      </w:r>
      <w:r>
        <w:rPr>
          <w:lang w:val="pt-BR"/>
        </w:rPr>
        <w:t>portador do</w:t>
      </w:r>
      <w:r>
        <w:rPr>
          <w:spacing w:val="40"/>
          <w:lang w:val="pt-BR"/>
        </w:rPr>
        <w:t xml:space="preserve">  </w:t>
      </w:r>
      <w:r>
        <w:rPr>
          <w:lang w:val="pt-BR"/>
        </w:rPr>
        <w:t>RG</w:t>
      </w:r>
      <w:r>
        <w:rPr>
          <w:spacing w:val="40"/>
          <w:lang w:val="pt-BR"/>
        </w:rPr>
        <w:t xml:space="preserve">  </w:t>
      </w:r>
      <w:r>
        <w:rPr>
          <w:lang w:val="pt-BR"/>
        </w:rPr>
        <w:t>nº</w:t>
      </w:r>
      <w:r>
        <w:rPr>
          <w:spacing w:val="147"/>
          <w:lang w:val="pt-BR"/>
        </w:rPr>
        <w:t xml:space="preserve"> </w:t>
      </w:r>
      <w:r>
        <w:rPr>
          <w:u w:val="single"/>
          <w:lang w:val="pt-BR"/>
        </w:rPr>
        <w:tab/>
      </w:r>
      <w:r>
        <w:rPr>
          <w:lang w:val="pt-BR"/>
        </w:rPr>
        <w:t>,</w:t>
      </w:r>
      <w:r>
        <w:rPr>
          <w:spacing w:val="40"/>
          <w:lang w:val="pt-BR"/>
        </w:rPr>
        <w:t xml:space="preserve">  </w:t>
      </w:r>
      <w:r>
        <w:rPr>
          <w:lang w:val="pt-BR"/>
        </w:rPr>
        <w:t>órgão</w:t>
      </w:r>
      <w:r>
        <w:rPr>
          <w:spacing w:val="40"/>
          <w:lang w:val="pt-BR"/>
        </w:rPr>
        <w:t xml:space="preserve">  </w:t>
      </w:r>
      <w:r>
        <w:rPr>
          <w:lang w:val="pt-BR"/>
        </w:rPr>
        <w:t>emissor</w:t>
      </w:r>
      <w:r>
        <w:rPr>
          <w:spacing w:val="147"/>
          <w:lang w:val="pt-BR"/>
        </w:rPr>
        <w:t xml:space="preserve"> </w:t>
      </w:r>
      <w:r>
        <w:rPr>
          <w:u w:val="single"/>
          <w:lang w:val="pt-BR"/>
        </w:rPr>
        <w:tab/>
      </w:r>
      <w:r>
        <w:rPr>
          <w:spacing w:val="56"/>
          <w:w w:val="150"/>
          <w:lang w:val="pt-BR"/>
        </w:rPr>
        <w:t xml:space="preserve"> </w:t>
      </w:r>
      <w:r>
        <w:rPr>
          <w:lang w:val="pt-BR"/>
        </w:rPr>
        <w:t>e</w:t>
      </w:r>
      <w:r>
        <w:rPr>
          <w:spacing w:val="37"/>
          <w:lang w:val="pt-BR"/>
        </w:rPr>
        <w:t xml:space="preserve">  </w:t>
      </w:r>
      <w:r>
        <w:rPr>
          <w:lang w:val="pt-BR"/>
        </w:rPr>
        <w:t>do</w:t>
      </w:r>
      <w:r>
        <w:rPr>
          <w:spacing w:val="38"/>
          <w:lang w:val="pt-BR"/>
        </w:rPr>
        <w:t xml:space="preserve">  </w:t>
      </w:r>
      <w:r>
        <w:rPr>
          <w:lang w:val="pt-BR"/>
        </w:rPr>
        <w:t>CPF</w:t>
      </w:r>
      <w:r>
        <w:rPr>
          <w:spacing w:val="37"/>
          <w:lang w:val="pt-BR"/>
        </w:rPr>
        <w:t xml:space="preserve">  </w:t>
      </w:r>
      <w:r>
        <w:rPr>
          <w:lang w:val="pt-BR"/>
        </w:rPr>
        <w:t>nº</w:t>
      </w:r>
    </w:p>
    <w:p>
      <w:pPr>
        <w:pStyle w:val="Corpodotexto"/>
        <w:tabs>
          <w:tab w:val="clear" w:pos="720"/>
          <w:tab w:val="left" w:pos="3076" w:leader="none"/>
          <w:tab w:val="left" w:pos="4051" w:leader="none"/>
          <w:tab w:val="left" w:pos="6584" w:leader="none"/>
          <w:tab w:val="left" w:pos="8029" w:leader="none"/>
          <w:tab w:val="left" w:pos="9219" w:leader="none"/>
        </w:tabs>
        <w:spacing w:lineRule="exact" w:line="339"/>
        <w:ind w:left="2" w:right="0" w:hanging="0"/>
        <w:jc w:val="both"/>
        <w:rPr>
          <w:lang w:val="pt-BR"/>
        </w:rPr>
      </w:pPr>
      <w:r>
        <w:rPr>
          <w:u w:val="single"/>
          <w:lang w:val="pt-BR"/>
        </w:rPr>
        <w:tab/>
      </w:r>
      <w:r>
        <w:rPr>
          <w:spacing w:val="-10"/>
          <w:lang w:val="pt-BR"/>
        </w:rPr>
        <w:t>,</w:t>
      </w:r>
      <w:r>
        <w:rPr>
          <w:lang w:val="pt-BR"/>
        </w:rPr>
        <w:tab/>
      </w:r>
      <w:r>
        <w:rPr>
          <w:spacing w:val="-2"/>
          <w:lang w:val="pt-BR"/>
        </w:rPr>
        <w:t>representante</w:t>
      </w:r>
      <w:r>
        <w:rPr>
          <w:lang w:val="pt-BR"/>
        </w:rPr>
        <w:tab/>
      </w:r>
      <w:r>
        <w:rPr>
          <w:spacing w:val="-2"/>
          <w:lang w:val="pt-BR"/>
        </w:rPr>
        <w:t>legal</w:t>
      </w:r>
      <w:r>
        <w:rPr>
          <w:lang w:val="pt-BR"/>
        </w:rPr>
        <w:tab/>
      </w:r>
      <w:r>
        <w:rPr>
          <w:spacing w:val="-5"/>
          <w:lang w:val="pt-BR"/>
        </w:rPr>
        <w:t>da</w:t>
      </w:r>
      <w:r>
        <w:rPr>
          <w:lang w:val="pt-BR"/>
        </w:rPr>
        <w:tab/>
      </w:r>
      <w:r>
        <w:rPr>
          <w:spacing w:val="-2"/>
          <w:lang w:val="pt-BR"/>
        </w:rPr>
        <w:t>empresa</w:t>
      </w:r>
    </w:p>
    <w:p>
      <w:pPr>
        <w:pStyle w:val="Corpodotexto"/>
        <w:tabs>
          <w:tab w:val="clear" w:pos="720"/>
          <w:tab w:val="left" w:pos="7958" w:leader="none"/>
          <w:tab w:val="left" w:pos="8703" w:leader="none"/>
          <w:tab w:val="left" w:pos="9949" w:leader="none"/>
        </w:tabs>
        <w:spacing w:before="28" w:after="0"/>
        <w:ind w:left="2" w:right="0" w:hanging="0"/>
        <w:jc w:val="both"/>
        <w:rPr>
          <w:lang w:val="pt-BR"/>
        </w:rPr>
      </w:pPr>
      <w:r>
        <w:rPr>
          <w:u w:val="single"/>
          <w:lang w:val="pt-BR"/>
        </w:rPr>
        <w:tab/>
      </w:r>
      <w:r>
        <w:rPr>
          <w:spacing w:val="-10"/>
          <w:lang w:val="pt-BR"/>
        </w:rPr>
        <w:t>,</w:t>
      </w:r>
      <w:r>
        <w:rPr>
          <w:lang w:val="pt-BR"/>
        </w:rPr>
        <w:tab/>
      </w:r>
      <w:r>
        <w:rPr>
          <w:spacing w:val="-4"/>
          <w:lang w:val="pt-BR"/>
        </w:rPr>
        <w:t>CNPJ</w:t>
      </w:r>
      <w:r>
        <w:rPr>
          <w:lang w:val="pt-BR"/>
        </w:rPr>
        <w:tab/>
      </w:r>
      <w:r>
        <w:rPr>
          <w:spacing w:val="-5"/>
          <w:lang w:val="pt-BR"/>
        </w:rPr>
        <w:t>nº</w:t>
      </w:r>
    </w:p>
    <w:p>
      <w:pPr>
        <w:pStyle w:val="Corpodotexto"/>
        <w:tabs>
          <w:tab w:val="clear" w:pos="720"/>
          <w:tab w:val="left" w:pos="6004" w:leader="none"/>
        </w:tabs>
        <w:spacing w:before="28" w:after="0"/>
        <w:ind w:left="2" w:right="0" w:hanging="0"/>
        <w:jc w:val="both"/>
        <w:rPr>
          <w:lang w:val="pt-BR"/>
        </w:rPr>
      </w:pPr>
      <w:r>
        <w:rPr>
          <w:u w:val="single"/>
          <w:lang w:val="pt-BR"/>
        </w:rPr>
        <w:tab/>
      </w:r>
      <w:r>
        <w:rPr>
          <w:lang w:val="pt-BR"/>
        </w:rPr>
        <w:t>,</w:t>
      </w:r>
      <w:r>
        <w:rPr>
          <w:spacing w:val="50"/>
          <w:w w:val="150"/>
          <w:lang w:val="pt-BR"/>
        </w:rPr>
        <w:t xml:space="preserve">   </w:t>
      </w:r>
      <w:r>
        <w:rPr>
          <w:lang w:val="pt-BR"/>
        </w:rPr>
        <w:t>estabelecido</w:t>
      </w:r>
      <w:r>
        <w:rPr>
          <w:spacing w:val="52"/>
          <w:w w:val="150"/>
          <w:lang w:val="pt-BR"/>
        </w:rPr>
        <w:t xml:space="preserve">   </w:t>
      </w:r>
      <w:r>
        <w:rPr>
          <w:lang w:val="pt-BR"/>
        </w:rPr>
        <w:t>no</w:t>
      </w:r>
      <w:r>
        <w:rPr>
          <w:spacing w:val="50"/>
          <w:w w:val="150"/>
          <w:lang w:val="pt-BR"/>
        </w:rPr>
        <w:t xml:space="preserve">   </w:t>
      </w:r>
      <w:r>
        <w:rPr>
          <w:spacing w:val="-2"/>
          <w:lang w:val="pt-BR"/>
        </w:rPr>
        <w:t>endereço</w:t>
      </w:r>
    </w:p>
    <w:p>
      <w:pPr>
        <w:pStyle w:val="Corpodotexto"/>
        <w:tabs>
          <w:tab w:val="clear" w:pos="720"/>
          <w:tab w:val="left" w:pos="8933" w:leader="none"/>
        </w:tabs>
        <w:spacing w:lineRule="auto" w:line="259" w:before="29" w:after="0"/>
        <w:ind w:left="2" w:right="134" w:hanging="0"/>
        <w:jc w:val="both"/>
        <w:rPr>
          <w:lang w:val="pt-BR"/>
        </w:rPr>
      </w:pPr>
      <w:r>
        <w:rPr>
          <w:u w:val="single"/>
          <w:lang w:val="pt-BR"/>
        </w:rPr>
        <w:tab/>
      </w:r>
      <w:r>
        <w:rPr>
          <w:lang w:val="pt-BR"/>
        </w:rPr>
        <w:t>, declaro, em atendimento ao previsto no Edital d</w:t>
      </w:r>
      <w:r>
        <w:rPr>
          <w:lang w:val="pt-BR"/>
        </w:rPr>
        <w:t>o Pregão Eletrônico</w:t>
      </w:r>
      <w:r>
        <w:rPr>
          <w:lang w:val="pt-BR"/>
        </w:rPr>
        <w:t xml:space="preserve"> supra </w:t>
      </w:r>
      <w:r>
        <w:rPr>
          <w:spacing w:val="10"/>
          <w:lang w:val="pt-BR"/>
        </w:rPr>
        <w:t xml:space="preserve">referenciado, </w:t>
      </w:r>
      <w:r>
        <w:rPr>
          <w:lang w:val="pt-BR"/>
        </w:rPr>
        <w:t>que atendemos aos critérios de sustentabilidade ambiental, respeitando as normas de proteção</w:t>
      </w:r>
      <w:r>
        <w:rPr>
          <w:spacing w:val="-10"/>
          <w:lang w:val="pt-BR"/>
        </w:rPr>
        <w:t xml:space="preserve"> </w:t>
      </w:r>
      <w:r>
        <w:rPr>
          <w:lang w:val="pt-BR"/>
        </w:rPr>
        <w:t>do</w:t>
      </w:r>
      <w:r>
        <w:rPr>
          <w:spacing w:val="-12"/>
          <w:lang w:val="pt-BR"/>
        </w:rPr>
        <w:t xml:space="preserve"> </w:t>
      </w:r>
      <w:r>
        <w:rPr>
          <w:lang w:val="pt-BR"/>
        </w:rPr>
        <w:t>meio</w:t>
      </w:r>
      <w:r>
        <w:rPr>
          <w:spacing w:val="-12"/>
          <w:lang w:val="pt-BR"/>
        </w:rPr>
        <w:t xml:space="preserve"> </w:t>
      </w:r>
      <w:r>
        <w:rPr>
          <w:lang w:val="pt-BR"/>
        </w:rPr>
        <w:t>ambiente,</w:t>
      </w:r>
      <w:r>
        <w:rPr>
          <w:spacing w:val="-13"/>
          <w:lang w:val="pt-BR"/>
        </w:rPr>
        <w:t xml:space="preserve"> </w:t>
      </w:r>
      <w:r>
        <w:rPr>
          <w:lang w:val="pt-BR"/>
        </w:rPr>
        <w:t>conforme</w:t>
      </w:r>
      <w:r>
        <w:rPr>
          <w:spacing w:val="-13"/>
          <w:lang w:val="pt-BR"/>
        </w:rPr>
        <w:t xml:space="preserve"> </w:t>
      </w:r>
      <w:r>
        <w:rPr>
          <w:lang w:val="pt-BR"/>
        </w:rPr>
        <w:t>estabelece</w:t>
      </w:r>
      <w:r>
        <w:rPr>
          <w:spacing w:val="-13"/>
          <w:lang w:val="pt-BR"/>
        </w:rPr>
        <w:t xml:space="preserve"> </w:t>
      </w:r>
      <w:r>
        <w:rPr>
          <w:lang w:val="pt-BR"/>
        </w:rPr>
        <w:t>a</w:t>
      </w:r>
      <w:r>
        <w:rPr>
          <w:spacing w:val="-13"/>
          <w:lang w:val="pt-BR"/>
        </w:rPr>
        <w:t xml:space="preserve"> </w:t>
      </w:r>
      <w:r>
        <w:rPr>
          <w:lang w:val="pt-BR"/>
        </w:rPr>
        <w:t>Instrução</w:t>
      </w:r>
      <w:r>
        <w:rPr>
          <w:spacing w:val="-12"/>
          <w:lang w:val="pt-BR"/>
        </w:rPr>
        <w:t xml:space="preserve"> </w:t>
      </w:r>
      <w:r>
        <w:rPr>
          <w:lang w:val="pt-BR"/>
        </w:rPr>
        <w:t>Normativa</w:t>
      </w:r>
      <w:r>
        <w:rPr>
          <w:spacing w:val="-13"/>
          <w:lang w:val="pt-BR"/>
        </w:rPr>
        <w:t xml:space="preserve"> </w:t>
      </w:r>
      <w:r>
        <w:rPr>
          <w:lang w:val="pt-BR"/>
        </w:rPr>
        <w:t>SEGES/MP</w:t>
      </w:r>
      <w:r>
        <w:rPr>
          <w:spacing w:val="-13"/>
          <w:lang w:val="pt-BR"/>
        </w:rPr>
        <w:t xml:space="preserve"> </w:t>
      </w:r>
      <w:r>
        <w:rPr>
          <w:lang w:val="pt-BR"/>
        </w:rPr>
        <w:t>nº</w:t>
      </w:r>
      <w:r>
        <w:rPr>
          <w:spacing w:val="-12"/>
          <w:lang w:val="pt-BR"/>
        </w:rPr>
        <w:t xml:space="preserve"> </w:t>
      </w:r>
      <w:r>
        <w:rPr>
          <w:lang w:val="pt-BR"/>
        </w:rPr>
        <w:t>01, de 19 de janeiro de 2010, do Ministério da Economia, principalmente (e não exclusivamente) no disposto no Termo de Referência do retro mencionado a</w:t>
      </w:r>
      <w:r>
        <w:rPr>
          <w:lang w:val="pt-BR"/>
        </w:rPr>
        <w:t>o Pregão Eletrônico</w:t>
      </w:r>
      <w:r>
        <w:rPr>
          <w:lang w:val="pt-BR"/>
        </w:rPr>
        <w:t>, nos casos em que a referida instrução se aplica ao objeto.</w:t>
      </w:r>
    </w:p>
    <w:p>
      <w:pPr>
        <w:pStyle w:val="Corpodotexto"/>
        <w:spacing w:before="156" w:after="0"/>
        <w:ind w:left="2" w:right="0" w:hanging="0"/>
        <w:jc w:val="both"/>
        <w:rPr>
          <w:lang w:val="pt-BR"/>
        </w:rPr>
      </w:pPr>
      <w:r>
        <w:rPr>
          <w:lang w:val="pt-BR"/>
        </w:rPr>
        <w:t>Por</w:t>
      </w:r>
      <w:r>
        <w:rPr>
          <w:spacing w:val="-3"/>
          <w:lang w:val="pt-BR"/>
        </w:rPr>
        <w:t xml:space="preserve"> </w:t>
      </w:r>
      <w:r>
        <w:rPr>
          <w:lang w:val="pt-BR"/>
        </w:rPr>
        <w:t>ser</w:t>
      </w:r>
      <w:r>
        <w:rPr>
          <w:spacing w:val="-4"/>
          <w:lang w:val="pt-BR"/>
        </w:rPr>
        <w:t xml:space="preserve"> </w:t>
      </w:r>
      <w:r>
        <w:rPr>
          <w:lang w:val="pt-BR"/>
        </w:rPr>
        <w:t>a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expressão da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verdade,</w:t>
      </w:r>
      <w:r>
        <w:rPr>
          <w:spacing w:val="-2"/>
          <w:lang w:val="pt-BR"/>
        </w:rPr>
        <w:t xml:space="preserve"> </w:t>
      </w:r>
      <w:r>
        <w:rPr>
          <w:lang w:val="pt-BR"/>
        </w:rPr>
        <w:t>firmamos</w:t>
      </w:r>
      <w:r>
        <w:rPr>
          <w:spacing w:val="-7"/>
          <w:lang w:val="pt-BR"/>
        </w:rPr>
        <w:t xml:space="preserve"> </w:t>
      </w:r>
      <w:r>
        <w:rPr>
          <w:lang w:val="pt-BR"/>
        </w:rPr>
        <w:t>a</w:t>
      </w:r>
      <w:r>
        <w:rPr>
          <w:spacing w:val="-5"/>
          <w:lang w:val="pt-BR"/>
        </w:rPr>
        <w:t xml:space="preserve"> </w:t>
      </w:r>
      <w:r>
        <w:rPr>
          <w:spacing w:val="-2"/>
          <w:lang w:val="pt-BR"/>
        </w:rPr>
        <w:t>presente.</w:t>
      </w:r>
    </w:p>
    <w:p>
      <w:pPr>
        <w:pStyle w:val="Corpodotexto"/>
        <w:rPr>
          <w:lang w:val="pt-BR"/>
        </w:rPr>
      </w:pPr>
      <w:r>
        <w:rPr>
          <w:lang w:val="pt-BR"/>
        </w:rPr>
      </w:r>
    </w:p>
    <w:p>
      <w:pPr>
        <w:pStyle w:val="Corpodotexto"/>
        <w:spacing w:before="30" w:after="0"/>
        <w:rPr>
          <w:lang w:val="pt-BR"/>
        </w:rPr>
      </w:pPr>
      <w:r>
        <w:rPr>
          <w:lang w:val="pt-BR"/>
        </w:rPr>
      </w:r>
    </w:p>
    <w:p>
      <w:pPr>
        <w:pStyle w:val="Corpodotexto"/>
        <w:tabs>
          <w:tab w:val="clear" w:pos="720"/>
          <w:tab w:val="left" w:pos="2728" w:leader="none"/>
          <w:tab w:val="left" w:pos="5932" w:leader="none"/>
        </w:tabs>
        <w:spacing w:before="1" w:after="0"/>
        <w:ind w:left="0" w:right="125" w:hanging="0"/>
        <w:jc w:val="center"/>
        <w:rPr>
          <w:lang w:val="pt-BR"/>
        </w:rPr>
      </w:pPr>
      <w:r>
        <w:rPr>
          <w:lang w:val="pt-BR"/>
        </w:rPr>
        <w:t xml:space="preserve">_______________, </w:t>
      </w:r>
      <w:r>
        <w:rPr>
          <w:u w:val="single"/>
          <w:lang w:val="pt-BR"/>
        </w:rPr>
        <w:tab/>
      </w:r>
      <w:r>
        <w:rPr>
          <w:lang w:val="pt-BR"/>
        </w:rPr>
        <w:t xml:space="preserve">de </w:t>
      </w:r>
      <w:r>
        <w:rPr>
          <w:u w:val="single"/>
          <w:lang w:val="pt-BR"/>
        </w:rPr>
        <w:tab/>
      </w:r>
      <w:r>
        <w:rPr>
          <w:lang w:val="pt-BR"/>
        </w:rPr>
        <w:t>de</w:t>
      </w:r>
      <w:r>
        <w:rPr>
          <w:spacing w:val="-11"/>
          <w:lang w:val="pt-BR"/>
        </w:rPr>
        <w:t xml:space="preserve"> </w:t>
      </w:r>
      <w:r>
        <w:rPr>
          <w:lang w:val="pt-BR"/>
        </w:rPr>
        <w:t>202</w:t>
      </w:r>
      <w:r>
        <w:rPr>
          <w:spacing w:val="30"/>
          <w:lang w:val="pt-BR"/>
        </w:rPr>
        <w:t xml:space="preserve">  </w:t>
      </w:r>
      <w:r>
        <w:rPr>
          <w:spacing w:val="-10"/>
          <w:lang w:val="pt-BR"/>
        </w:rPr>
        <w:t>.</w:t>
      </w:r>
    </w:p>
    <w:p>
      <w:pPr>
        <w:pStyle w:val="Corpodotexto"/>
        <w:rPr>
          <w:sz w:val="20"/>
          <w:lang w:val="pt-BR"/>
        </w:rPr>
      </w:pPr>
      <w:r>
        <w:rPr>
          <w:sz w:val="20"/>
          <w:lang w:val="pt-BR"/>
        </w:rPr>
      </w:r>
    </w:p>
    <w:p>
      <w:pPr>
        <w:pStyle w:val="Corpodotexto"/>
        <w:rPr>
          <w:sz w:val="20"/>
          <w:lang w:val="pt-BR"/>
        </w:rPr>
      </w:pPr>
      <w:r>
        <w:rPr>
          <w:sz w:val="20"/>
          <w:lang w:val="pt-BR"/>
        </w:rPr>
      </w:r>
    </w:p>
    <w:p>
      <w:pPr>
        <w:pStyle w:val="Corpodotexto"/>
        <w:rPr>
          <w:sz w:val="20"/>
          <w:lang w:val="pt-BR"/>
        </w:rPr>
      </w:pPr>
      <w:r>
        <w:rPr>
          <w:sz w:val="20"/>
          <w:lang w:val="pt-BR"/>
        </w:rPr>
      </w:r>
    </w:p>
    <w:p>
      <w:pPr>
        <w:pStyle w:val="Corpodotexto"/>
        <w:rPr>
          <w:sz w:val="20"/>
          <w:lang w:val="pt-BR"/>
        </w:rPr>
      </w:pPr>
      <w:r>
        <w:rPr>
          <w:sz w:val="20"/>
          <w:lang w:val="pt-BR"/>
        </w:rPr>
      </w:r>
    </w:p>
    <w:p>
      <w:pPr>
        <w:pStyle w:val="Corpodotexto"/>
        <w:rPr>
          <w:rFonts w:ascii="Calibri" w:hAnsi="Calibri" w:eastAsia="Calibri" w:cs="Calibri" w:asciiTheme="minorHAnsi" w:eastAsiaTheme="minorHAnsi" w:hAnsiTheme="minorHAnsi"/>
          <w:b w:val="false"/>
          <w:b w:val="false"/>
          <w:bCs w:val="false"/>
          <w:color w:val="auto"/>
          <w:kern w:val="0"/>
          <w:sz w:val="28"/>
          <w:szCs w:val="28"/>
          <w:lang w:val="pt-BR" w:eastAsia="en-US" w:bidi="ar-SA"/>
        </w:rPr>
      </w:pPr>
      <w:r>
        <w:rPr>
          <w:rFonts w:eastAsia="Calibri" w:cs="Calibri" w:eastAsiaTheme="minorHAnsi"/>
          <w:b w:val="false"/>
          <w:bCs w:val="false"/>
          <w:color w:val="auto"/>
          <w:kern w:val="0"/>
          <w:sz w:val="28"/>
          <w:szCs w:val="28"/>
          <w:lang w:val="pt-BR" w:eastAsia="en-US" w:bidi="ar-SA"/>
        </w:rPr>
      </w:r>
    </w:p>
    <w:p>
      <w:pPr>
        <w:pStyle w:val="Corpodotexto"/>
        <w:rPr>
          <w:sz w:val="20"/>
          <w:lang w:val="pt-BR"/>
        </w:rPr>
      </w:pPr>
      <w:r>
        <w:rPr>
          <w:sz w:val="20"/>
          <w:lang w:val="pt-BR"/>
        </w:rPr>
      </w:r>
    </w:p>
    <w:p>
      <w:pPr>
        <w:pStyle w:val="Corpodotexto"/>
        <w:rPr>
          <w:sz w:val="20"/>
          <w:lang w:val="pt-BR"/>
        </w:rPr>
      </w:pPr>
      <w:r>
        <w:rPr>
          <w:sz w:val="20"/>
          <w:lang w:val="pt-BR"/>
        </w:rPr>
      </w:r>
    </w:p>
    <w:p>
      <w:pPr>
        <w:pStyle w:val="Corpodotexto"/>
        <w:spacing w:before="58" w:after="0"/>
        <w:rPr>
          <w:sz w:val="20"/>
          <w:lang w:val="pt-BR"/>
        </w:rPr>
      </w:pPr>
      <w:r>
        <w:rPr>
          <w:sz w:val="20"/>
          <w:lang w:val="pt-BR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2341245</wp:posOffset>
                </wp:positionH>
                <wp:positionV relativeFrom="paragraph">
                  <wp:posOffset>207010</wp:posOffset>
                </wp:positionV>
                <wp:extent cx="2971800" cy="8255"/>
                <wp:effectExtent l="0" t="0" r="0" b="0"/>
                <wp:wrapTopAndBottom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080" cy="75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969895" h="6350">
                              <a:moveTo>
                                <a:pt x="2969895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2969895" y="6349"/>
                              </a:lnTo>
                              <a:lnTo>
                                <a:pt x="29698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otexto"/>
        <w:spacing w:lineRule="auto" w:line="240"/>
        <w:ind w:left="3719" w:right="2752" w:hanging="936"/>
        <w:rPr>
          <w:lang w:val="pt-BR"/>
        </w:rPr>
      </w:pPr>
      <w:r>
        <w:rPr>
          <w:lang w:val="pt-BR"/>
        </w:rPr>
        <w:t>(Assinatura</w:t>
      </w:r>
      <w:r>
        <w:rPr>
          <w:spacing w:val="-13"/>
          <w:lang w:val="pt-BR"/>
        </w:rPr>
        <w:t xml:space="preserve"> </w:t>
      </w:r>
      <w:r>
        <w:rPr>
          <w:lang w:val="pt-BR"/>
        </w:rPr>
        <w:t>do</w:t>
      </w:r>
      <w:r>
        <w:rPr>
          <w:spacing w:val="-12"/>
          <w:lang w:val="pt-BR"/>
        </w:rPr>
        <w:t xml:space="preserve"> </w:t>
      </w:r>
      <w:r>
        <w:rPr>
          <w:lang w:val="pt-BR"/>
        </w:rPr>
        <w:t>representante</w:t>
      </w:r>
      <w:r>
        <w:rPr>
          <w:spacing w:val="-12"/>
          <w:lang w:val="pt-BR"/>
        </w:rPr>
        <w:t xml:space="preserve"> </w:t>
      </w:r>
      <w:r>
        <w:rPr>
          <w:lang w:val="pt-BR"/>
        </w:rPr>
        <w:t>legal) (Nome) (CPF)(Cargo)</w:t>
      </w:r>
    </w:p>
    <w:sectPr>
      <w:type w:val="nextPage"/>
      <w:pgSz w:w="11906" w:h="16838"/>
      <w:pgMar w:left="1133" w:right="425" w:header="0" w:top="76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eastAsia="en-US" w:bidi="ar-SA" w:val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uiPriority w:val="1"/>
    <w:qFormat/>
    <w:pPr>
      <w:spacing w:before="89" w:after="0"/>
      <w:ind w:left="693" w:right="0" w:hanging="0"/>
    </w:pPr>
    <w:rPr>
      <w:rFonts w:ascii="Calibri" w:hAnsi="Calibri" w:eastAsia="Calibri" w:cs="Calibri"/>
      <w:b/>
      <w:bCs/>
      <w:sz w:val="40"/>
      <w:szCs w:val="40"/>
      <w:lang w:eastAsia="en-US" w:bidi="ar-SA"/>
    </w:rPr>
  </w:style>
  <w:style w:type="paragraph" w:styleId="ListParagraph">
    <w:name w:val="List Paragraph"/>
    <w:basedOn w:val="Normal"/>
    <w:uiPriority w:val="1"/>
    <w:qFormat/>
    <w:pPr/>
    <w:rPr>
      <w:lang w:eastAsia="en-US" w:bidi="ar-SA"/>
    </w:rPr>
  </w:style>
  <w:style w:type="paragraph" w:styleId="TableParagraph">
    <w:name w:val="Table Paragraph"/>
    <w:basedOn w:val="Normal"/>
    <w:uiPriority w:val="1"/>
    <w:qFormat/>
    <w:pPr/>
    <w:rPr>
      <w:lang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LibreOffice/6.2.7.1$Windows_X86_64 LibreOffice_project/23edc44b61b830b7d749943e020e96f5a7df63bf</Application>
  <Pages>1</Pages>
  <Words>126</Words>
  <Characters>686</Characters>
  <CharactersWithSpaces>830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2025-10-09T15:30:12Z</dcterms:created>
  <dc:creator/>
  <dc:description/>
  <dc:language>pt-BR</dc:language>
  <cp:lastModifiedBy/>
  <cp:lastPrinted>2026-03-03T14:36:23Z</cp:lastPrinted>
  <dcterms:modified xsi:type="dcterms:W3CDTF">2026-03-03T14:36:18Z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2025-10-09T00:00:00Z</vt:filetime>
  </property>
  <property fmtid="{D5CDD505-2E9C-101B-9397-08002B2CF9AE}" pid="4" name="Creator">
    <vt:lpwstr>Microsoft Word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2025-10-09T00:00:00Z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