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423D7C" w14:textId="77777777" w:rsidR="004D6DD0" w:rsidRDefault="004D6DD0" w:rsidP="008F3A94">
      <w:pPr>
        <w:pStyle w:val="Corpodetexto"/>
        <w:tabs>
          <w:tab w:val="left" w:pos="709"/>
        </w:tabs>
        <w:spacing w:line="276" w:lineRule="auto"/>
        <w:jc w:val="center"/>
        <w:rPr>
          <w:rFonts w:cs="Arial"/>
          <w:b/>
          <w:sz w:val="22"/>
          <w:szCs w:val="22"/>
        </w:rPr>
      </w:pPr>
    </w:p>
    <w:p w14:paraId="77A1E58E" w14:textId="18F080BC" w:rsidR="008F3A94" w:rsidRDefault="003A2773" w:rsidP="008F3A94">
      <w:pPr>
        <w:pStyle w:val="Corpodetexto"/>
        <w:tabs>
          <w:tab w:val="left" w:pos="709"/>
        </w:tabs>
        <w:spacing w:line="276" w:lineRule="auto"/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TERMO DE REFERÊNCIA</w:t>
      </w:r>
    </w:p>
    <w:p w14:paraId="473B48CB" w14:textId="77777777" w:rsidR="008F3A94" w:rsidRDefault="008F3A94" w:rsidP="001148CC">
      <w:pPr>
        <w:pStyle w:val="Corpodetexto"/>
        <w:tabs>
          <w:tab w:val="left" w:pos="709"/>
        </w:tabs>
        <w:spacing w:line="276" w:lineRule="auto"/>
        <w:rPr>
          <w:rFonts w:cs="Arial"/>
          <w:b/>
          <w:sz w:val="22"/>
          <w:szCs w:val="22"/>
        </w:rPr>
      </w:pPr>
    </w:p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423"/>
        <w:gridCol w:w="2571"/>
        <w:gridCol w:w="2715"/>
        <w:gridCol w:w="2425"/>
      </w:tblGrid>
      <w:tr w:rsidR="003A2773" w:rsidRPr="00FD3E5C" w14:paraId="6637096E" w14:textId="77777777" w:rsidTr="00B33470">
        <w:trPr>
          <w:trHeight w:val="355"/>
          <w:jc w:val="center"/>
        </w:trPr>
        <w:tc>
          <w:tcPr>
            <w:tcW w:w="1423" w:type="dxa"/>
            <w:vAlign w:val="center"/>
          </w:tcPr>
          <w:p w14:paraId="627CB7BE" w14:textId="77777777" w:rsidR="003A2773" w:rsidRPr="00EC059E" w:rsidRDefault="003A2773" w:rsidP="00B3347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059E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571" w:type="dxa"/>
            <w:vAlign w:val="center"/>
          </w:tcPr>
          <w:p w14:paraId="65A1F187" w14:textId="256A15A0" w:rsidR="003A2773" w:rsidRPr="00EC059E" w:rsidRDefault="004E2212" w:rsidP="00B3347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793F">
              <w:rPr>
                <w:rFonts w:ascii="Arial" w:hAnsi="Arial" w:cs="Arial"/>
                <w:sz w:val="20"/>
                <w:szCs w:val="20"/>
              </w:rPr>
              <w:t>2065/2023</w:t>
            </w:r>
          </w:p>
        </w:tc>
        <w:tc>
          <w:tcPr>
            <w:tcW w:w="2715" w:type="dxa"/>
            <w:vAlign w:val="center"/>
          </w:tcPr>
          <w:p w14:paraId="10BBAB67" w14:textId="77777777" w:rsidR="003A2773" w:rsidRPr="00EC059E" w:rsidRDefault="003A2773" w:rsidP="00B3347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EC059E">
              <w:rPr>
                <w:rFonts w:ascii="Arial" w:hAnsi="Arial" w:cs="Arial"/>
                <w:b/>
                <w:bCs/>
                <w:sz w:val="20"/>
                <w:szCs w:val="20"/>
              </w:rPr>
              <w:t>Dispensa Eletrônica</w:t>
            </w:r>
            <w:proofErr w:type="gramEnd"/>
            <w:r w:rsidRPr="00EC059E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425" w:type="dxa"/>
            <w:vAlign w:val="center"/>
          </w:tcPr>
          <w:p w14:paraId="0AAB3C5A" w14:textId="30DF0D65" w:rsidR="003A2773" w:rsidRPr="00EC059E" w:rsidRDefault="004E2212" w:rsidP="00B3347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793F">
              <w:rPr>
                <w:rFonts w:ascii="Arial" w:hAnsi="Arial" w:cs="Arial"/>
                <w:sz w:val="20"/>
                <w:szCs w:val="20"/>
              </w:rPr>
              <w:t>09/2023</w:t>
            </w:r>
          </w:p>
        </w:tc>
      </w:tr>
      <w:tr w:rsidR="003A2773" w:rsidRPr="00FD3E5C" w14:paraId="7A49FC59" w14:textId="77777777" w:rsidTr="00A339A3">
        <w:trPr>
          <w:trHeight w:val="1522"/>
          <w:jc w:val="center"/>
        </w:trPr>
        <w:tc>
          <w:tcPr>
            <w:tcW w:w="1423" w:type="dxa"/>
            <w:vAlign w:val="center"/>
          </w:tcPr>
          <w:p w14:paraId="6871BEC3" w14:textId="77777777" w:rsidR="003A2773" w:rsidRPr="00EC059E" w:rsidRDefault="003A2773" w:rsidP="00B3347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059E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711" w:type="dxa"/>
            <w:gridSpan w:val="3"/>
            <w:vAlign w:val="center"/>
          </w:tcPr>
          <w:p w14:paraId="6EB03E11" w14:textId="7A9E4F43" w:rsidR="003A2773" w:rsidRPr="00EC059E" w:rsidRDefault="0097793F" w:rsidP="00D36387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 w:rsidRPr="0097793F">
              <w:rPr>
                <w:rFonts w:ascii="Arial" w:eastAsia="SimSun" w:hAnsi="Arial" w:cs="Arial"/>
                <w:color w:val="000000"/>
                <w:sz w:val="20"/>
                <w:szCs w:val="20"/>
              </w:rPr>
              <w:t>Contratação de pessoa jurídica para serviço de rastreamento e monitoramento veicular via satélite por GPS/GSM/GPRS, compreendendo a instalação de módulos rastreadores em regime de comodato, licença de software de gerenciamento com acesso via Web, bem como os respectivos serviços de instalação, configuração, capacitação, suporte técnico e garantia de funcionamento para gestão da frota de veículos do CREF4/SP, pelo período de 12 (doze) meses.</w:t>
            </w:r>
          </w:p>
        </w:tc>
      </w:tr>
      <w:tr w:rsidR="003A2773" w:rsidRPr="00FD3E5C" w14:paraId="7CD89398" w14:textId="77777777" w:rsidTr="00B33470">
        <w:trPr>
          <w:trHeight w:val="419"/>
          <w:jc w:val="center"/>
        </w:trPr>
        <w:tc>
          <w:tcPr>
            <w:tcW w:w="1423" w:type="dxa"/>
            <w:vAlign w:val="center"/>
          </w:tcPr>
          <w:p w14:paraId="0362CB03" w14:textId="77777777" w:rsidR="003A2773" w:rsidRPr="00EC059E" w:rsidRDefault="003A2773" w:rsidP="00B3347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059E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71" w:type="dxa"/>
            <w:vAlign w:val="center"/>
          </w:tcPr>
          <w:p w14:paraId="0012DC21" w14:textId="1916F6C5" w:rsidR="003A2773" w:rsidRPr="00DF2C03" w:rsidRDefault="00B16384" w:rsidP="00B3347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6DD0">
              <w:rPr>
                <w:rFonts w:ascii="Arial" w:hAnsi="Arial" w:cs="Arial"/>
                <w:sz w:val="20"/>
                <w:szCs w:val="20"/>
              </w:rPr>
              <w:t>18/10</w:t>
            </w:r>
            <w:r w:rsidR="003A2773">
              <w:rPr>
                <w:rFonts w:ascii="Arial" w:hAnsi="Arial" w:cs="Arial"/>
                <w:sz w:val="20"/>
                <w:szCs w:val="20"/>
              </w:rPr>
              <w:t>/2023</w:t>
            </w:r>
          </w:p>
        </w:tc>
        <w:tc>
          <w:tcPr>
            <w:tcW w:w="2715" w:type="dxa"/>
            <w:vAlign w:val="center"/>
          </w:tcPr>
          <w:p w14:paraId="6E938DA4" w14:textId="77777777" w:rsidR="003A2773" w:rsidRPr="00DF2C03" w:rsidRDefault="003A2773" w:rsidP="00B3347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2C03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2DADBA80" w14:textId="3B9C801F" w:rsidR="003A2773" w:rsidRPr="00DF2C03" w:rsidRDefault="00A104ED" w:rsidP="00B33470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4D6DD0">
              <w:rPr>
                <w:rFonts w:ascii="Arial" w:hAnsi="Arial" w:cs="Arial"/>
                <w:sz w:val="20"/>
                <w:szCs w:val="20"/>
              </w:rPr>
              <w:t>23/10</w:t>
            </w:r>
            <w:r w:rsidR="003A2773">
              <w:rPr>
                <w:rFonts w:ascii="Arial" w:hAnsi="Arial" w:cs="Arial"/>
                <w:sz w:val="20"/>
                <w:szCs w:val="20"/>
              </w:rPr>
              <w:t>/20</w:t>
            </w:r>
            <w:r w:rsidR="003A2773" w:rsidRPr="00DF2C03">
              <w:rPr>
                <w:rFonts w:ascii="Arial" w:hAnsi="Arial" w:cs="Arial"/>
                <w:sz w:val="20"/>
                <w:szCs w:val="20"/>
              </w:rPr>
              <w:t>2</w:t>
            </w:r>
            <w:r w:rsidR="003A2773">
              <w:rPr>
                <w:rFonts w:ascii="Arial" w:hAnsi="Arial" w:cs="Arial"/>
                <w:sz w:val="20"/>
                <w:szCs w:val="20"/>
              </w:rPr>
              <w:t>3</w:t>
            </w:r>
            <w:r w:rsidR="003A2773" w:rsidRPr="00DF2C0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A2773" w:rsidRPr="00DF2C03">
              <w:rPr>
                <w:rFonts w:ascii="Arial" w:hAnsi="Arial" w:cs="Arial"/>
                <w:sz w:val="20"/>
                <w:szCs w:val="20"/>
                <w:lang w:val="pt-PT"/>
              </w:rPr>
              <w:t>às 07h59min</w:t>
            </w:r>
          </w:p>
        </w:tc>
      </w:tr>
      <w:tr w:rsidR="003A2773" w:rsidRPr="00FD3E5C" w14:paraId="0D6935F9" w14:textId="77777777" w:rsidTr="00B33470">
        <w:trPr>
          <w:trHeight w:val="419"/>
          <w:jc w:val="center"/>
        </w:trPr>
        <w:tc>
          <w:tcPr>
            <w:tcW w:w="1423" w:type="dxa"/>
            <w:shd w:val="clear" w:color="auto" w:fill="auto"/>
            <w:vAlign w:val="center"/>
          </w:tcPr>
          <w:p w14:paraId="1BA318EB" w14:textId="77777777" w:rsidR="003A2773" w:rsidRPr="00EC059E" w:rsidRDefault="003A2773" w:rsidP="00B3347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059E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571" w:type="dxa"/>
            <w:shd w:val="clear" w:color="auto" w:fill="auto"/>
            <w:vAlign w:val="center"/>
          </w:tcPr>
          <w:p w14:paraId="5AFFBC05" w14:textId="60224B93" w:rsidR="003A2773" w:rsidRPr="00DF2C03" w:rsidRDefault="00A104ED" w:rsidP="00B3347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6DD0">
              <w:rPr>
                <w:rFonts w:ascii="Arial" w:hAnsi="Arial" w:cs="Arial"/>
                <w:sz w:val="20"/>
                <w:szCs w:val="20"/>
              </w:rPr>
              <w:t>23/10</w:t>
            </w:r>
            <w:r w:rsidR="003A2773">
              <w:rPr>
                <w:rFonts w:ascii="Arial" w:hAnsi="Arial" w:cs="Arial"/>
                <w:sz w:val="20"/>
                <w:szCs w:val="20"/>
              </w:rPr>
              <w:t>/20</w:t>
            </w:r>
            <w:r w:rsidR="003A2773" w:rsidRPr="00DF2C03">
              <w:rPr>
                <w:rFonts w:ascii="Arial" w:hAnsi="Arial" w:cs="Arial"/>
                <w:sz w:val="20"/>
                <w:szCs w:val="20"/>
              </w:rPr>
              <w:t>2</w:t>
            </w:r>
            <w:r w:rsidR="003A2773">
              <w:rPr>
                <w:rFonts w:ascii="Arial" w:hAnsi="Arial" w:cs="Arial"/>
                <w:sz w:val="20"/>
                <w:szCs w:val="20"/>
              </w:rPr>
              <w:t>3</w:t>
            </w:r>
            <w:r w:rsidR="003A2773" w:rsidRPr="00DF2C0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A2773" w:rsidRPr="00DF2C03">
              <w:rPr>
                <w:rFonts w:ascii="Arial" w:hAnsi="Arial" w:cs="Arial"/>
                <w:sz w:val="20"/>
                <w:szCs w:val="20"/>
                <w:lang w:val="pt-PT"/>
              </w:rPr>
              <w:t>às 08h00min</w:t>
            </w:r>
          </w:p>
        </w:tc>
        <w:tc>
          <w:tcPr>
            <w:tcW w:w="2715" w:type="dxa"/>
            <w:vAlign w:val="center"/>
          </w:tcPr>
          <w:p w14:paraId="1FDD050D" w14:textId="77777777" w:rsidR="003A2773" w:rsidRPr="00DF2C03" w:rsidRDefault="003A2773" w:rsidP="00B3347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2C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7D179983" w14:textId="68481B9A" w:rsidR="003A2773" w:rsidRPr="00DF2C03" w:rsidRDefault="00A104ED" w:rsidP="00B3347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6DD0">
              <w:rPr>
                <w:rFonts w:ascii="Arial" w:hAnsi="Arial" w:cs="Arial"/>
                <w:sz w:val="20"/>
                <w:szCs w:val="20"/>
              </w:rPr>
              <w:t>23/10</w:t>
            </w:r>
            <w:r w:rsidR="003A2773">
              <w:rPr>
                <w:rFonts w:ascii="Arial" w:hAnsi="Arial" w:cs="Arial"/>
                <w:sz w:val="20"/>
                <w:szCs w:val="20"/>
              </w:rPr>
              <w:t>/20</w:t>
            </w:r>
            <w:r w:rsidR="003A2773" w:rsidRPr="00DF2C03">
              <w:rPr>
                <w:rFonts w:ascii="Arial" w:hAnsi="Arial" w:cs="Arial"/>
                <w:sz w:val="20"/>
                <w:szCs w:val="20"/>
              </w:rPr>
              <w:t>2</w:t>
            </w:r>
            <w:r w:rsidR="003A2773">
              <w:rPr>
                <w:rFonts w:ascii="Arial" w:hAnsi="Arial" w:cs="Arial"/>
                <w:sz w:val="20"/>
                <w:szCs w:val="20"/>
              </w:rPr>
              <w:t xml:space="preserve">3 </w:t>
            </w:r>
            <w:r w:rsidR="003A2773" w:rsidRPr="00DF2C03">
              <w:rPr>
                <w:rFonts w:ascii="Arial" w:hAnsi="Arial" w:cs="Arial"/>
                <w:sz w:val="20"/>
                <w:szCs w:val="20"/>
                <w:lang w:val="pt-PT"/>
              </w:rPr>
              <w:t>às 14h00min</w:t>
            </w:r>
          </w:p>
        </w:tc>
      </w:tr>
      <w:tr w:rsidR="003A2773" w:rsidRPr="00FD3E5C" w14:paraId="1A4DE2E8" w14:textId="77777777" w:rsidTr="00B33470">
        <w:trPr>
          <w:trHeight w:val="595"/>
          <w:jc w:val="center"/>
        </w:trPr>
        <w:tc>
          <w:tcPr>
            <w:tcW w:w="1423" w:type="dxa"/>
            <w:vAlign w:val="center"/>
          </w:tcPr>
          <w:p w14:paraId="18483CD8" w14:textId="77777777" w:rsidR="003A2773" w:rsidRPr="00EC059E" w:rsidRDefault="003A2773" w:rsidP="00B3347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059E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571" w:type="dxa"/>
            <w:vAlign w:val="center"/>
          </w:tcPr>
          <w:p w14:paraId="2652E477" w14:textId="77777777" w:rsidR="003A2773" w:rsidRPr="00EC059E" w:rsidRDefault="003A691A" w:rsidP="00B33470">
            <w:pPr>
              <w:tabs>
                <w:tab w:val="left" w:pos="709"/>
              </w:tabs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9" w:history="1">
              <w:r w:rsidR="003A2773" w:rsidRPr="00EC059E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  <w:p w14:paraId="55137355" w14:textId="77777777" w:rsidR="003A2773" w:rsidRPr="00EC059E" w:rsidRDefault="003A691A" w:rsidP="00B33470">
            <w:pPr>
              <w:tabs>
                <w:tab w:val="left" w:pos="709"/>
              </w:tabs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0" w:history="1">
              <w:r w:rsidR="003A2773" w:rsidRPr="00EC059E">
                <w:rPr>
                  <w:rStyle w:val="Hyperlink"/>
                  <w:rFonts w:ascii="Arial" w:hAnsi="Arial" w:cs="Arial"/>
                  <w:sz w:val="20"/>
                  <w:szCs w:val="20"/>
                </w:rPr>
                <w:t>www.pncp.gov.br</w:t>
              </w:r>
            </w:hyperlink>
          </w:p>
          <w:p w14:paraId="663C765E" w14:textId="77777777" w:rsidR="003A2773" w:rsidRPr="00EC059E" w:rsidRDefault="003A691A" w:rsidP="00B3347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="003A2773" w:rsidRPr="00EC059E">
                <w:rPr>
                  <w:rStyle w:val="Hyperlink"/>
                  <w:rFonts w:ascii="Arial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715" w:type="dxa"/>
            <w:vAlign w:val="center"/>
          </w:tcPr>
          <w:p w14:paraId="3895E2F8" w14:textId="77777777" w:rsidR="003A2773" w:rsidRPr="00EC059E" w:rsidRDefault="003A2773" w:rsidP="00B3347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059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6931105E" w14:textId="77777777" w:rsidR="003A2773" w:rsidRPr="00EC059E" w:rsidRDefault="003A2773" w:rsidP="00B3347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059E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31935163" w14:textId="77777777" w:rsidR="00C07605" w:rsidRPr="008F3A94" w:rsidRDefault="00C07605" w:rsidP="008F3A94">
      <w:pPr>
        <w:tabs>
          <w:tab w:val="left" w:pos="567"/>
        </w:tabs>
        <w:spacing w:before="240" w:after="240" w:line="276" w:lineRule="auto"/>
        <w:rPr>
          <w:rFonts w:ascii="Arial" w:hAnsi="Arial" w:cs="Arial"/>
          <w:b/>
          <w:bCs/>
          <w:sz w:val="22"/>
          <w:szCs w:val="22"/>
          <w:highlight w:val="yellow"/>
        </w:rPr>
      </w:pPr>
    </w:p>
    <w:p w14:paraId="0F716A4D" w14:textId="77777777" w:rsidR="003A2773" w:rsidRPr="00AA04D7" w:rsidRDefault="003A2773" w:rsidP="00691A55">
      <w:pPr>
        <w:pStyle w:val="PargrafodaLista"/>
        <w:numPr>
          <w:ilvl w:val="0"/>
          <w:numId w:val="11"/>
        </w:numPr>
        <w:tabs>
          <w:tab w:val="left" w:pos="567"/>
        </w:tabs>
        <w:spacing w:before="240" w:after="240" w:line="276" w:lineRule="auto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AA04D7">
        <w:rPr>
          <w:rFonts w:ascii="Arial" w:hAnsi="Arial" w:cs="Arial"/>
          <w:b/>
          <w:bCs/>
          <w:sz w:val="22"/>
          <w:szCs w:val="22"/>
        </w:rPr>
        <w:t>Justificativa</w:t>
      </w:r>
    </w:p>
    <w:p w14:paraId="7E2E661A" w14:textId="566E3DA9" w:rsidR="003A2773" w:rsidRPr="00A339A3" w:rsidRDefault="007A2BF6" w:rsidP="00C07605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339A3">
        <w:rPr>
          <w:rFonts w:ascii="Arial" w:hAnsi="Arial" w:cs="Arial"/>
          <w:sz w:val="22"/>
          <w:szCs w:val="22"/>
        </w:rPr>
        <w:t>C</w:t>
      </w:r>
      <w:r w:rsidR="00C630FF" w:rsidRPr="00A339A3">
        <w:rPr>
          <w:rFonts w:ascii="Arial" w:hAnsi="Arial" w:cs="Arial"/>
          <w:sz w:val="22"/>
          <w:szCs w:val="22"/>
        </w:rPr>
        <w:t xml:space="preserve">onsiderando a atividade de fiscalização </w:t>
      </w:r>
      <w:r w:rsidR="00A339A3">
        <w:rPr>
          <w:rFonts w:ascii="Arial" w:hAnsi="Arial" w:cs="Arial"/>
          <w:sz w:val="22"/>
          <w:szCs w:val="22"/>
        </w:rPr>
        <w:t>do Conselho</w:t>
      </w:r>
      <w:r w:rsidR="003A2773" w:rsidRPr="00A339A3">
        <w:rPr>
          <w:rFonts w:ascii="Arial" w:hAnsi="Arial" w:cs="Arial"/>
          <w:sz w:val="22"/>
          <w:szCs w:val="22"/>
        </w:rPr>
        <w:t xml:space="preserve">, </w:t>
      </w:r>
      <w:r w:rsidR="002B5F5B" w:rsidRPr="00A339A3">
        <w:rPr>
          <w:rFonts w:ascii="Arial" w:hAnsi="Arial" w:cs="Arial"/>
          <w:sz w:val="22"/>
          <w:szCs w:val="22"/>
        </w:rPr>
        <w:t xml:space="preserve">se faz necessária </w:t>
      </w:r>
      <w:r w:rsidR="0097793F" w:rsidRPr="00A339A3">
        <w:rPr>
          <w:rFonts w:ascii="Arial" w:hAnsi="Arial" w:cs="Arial"/>
          <w:sz w:val="22"/>
          <w:szCs w:val="22"/>
        </w:rPr>
        <w:t>a contratação de serviço de rastreamento e monitoramento</w:t>
      </w:r>
      <w:r w:rsidR="00C630FF" w:rsidRPr="00A339A3">
        <w:rPr>
          <w:rFonts w:ascii="Arial" w:hAnsi="Arial" w:cs="Arial"/>
          <w:sz w:val="22"/>
          <w:szCs w:val="22"/>
        </w:rPr>
        <w:t xml:space="preserve"> para gest</w:t>
      </w:r>
      <w:r w:rsidR="00366428" w:rsidRPr="00A339A3">
        <w:rPr>
          <w:rFonts w:ascii="Arial" w:hAnsi="Arial" w:cs="Arial"/>
          <w:sz w:val="22"/>
          <w:szCs w:val="22"/>
        </w:rPr>
        <w:t xml:space="preserve">ão da frota, com a finalidade de manter </w:t>
      </w:r>
      <w:r w:rsidR="00A339A3" w:rsidRPr="00A339A3">
        <w:rPr>
          <w:rFonts w:ascii="Arial" w:hAnsi="Arial" w:cs="Arial"/>
          <w:sz w:val="22"/>
          <w:szCs w:val="22"/>
        </w:rPr>
        <w:t>o gerenciamento de ris</w:t>
      </w:r>
      <w:r w:rsidR="00A339A3">
        <w:rPr>
          <w:rFonts w:ascii="Arial" w:hAnsi="Arial" w:cs="Arial"/>
          <w:sz w:val="22"/>
          <w:szCs w:val="22"/>
        </w:rPr>
        <w:t xml:space="preserve">cos, aumento da produtividade, </w:t>
      </w:r>
      <w:r w:rsidR="00A339A3" w:rsidRPr="00A339A3">
        <w:rPr>
          <w:rFonts w:ascii="Arial" w:hAnsi="Arial" w:cs="Arial"/>
          <w:sz w:val="22"/>
          <w:szCs w:val="22"/>
        </w:rPr>
        <w:t xml:space="preserve">redução de sinistros, controle dos gastos </w:t>
      </w:r>
      <w:r w:rsidR="00A339A3">
        <w:rPr>
          <w:rFonts w:ascii="Arial" w:hAnsi="Arial" w:cs="Arial"/>
          <w:sz w:val="22"/>
          <w:szCs w:val="22"/>
        </w:rPr>
        <w:t>e</w:t>
      </w:r>
      <w:r w:rsidR="00A339A3" w:rsidRPr="00A339A3">
        <w:rPr>
          <w:rFonts w:ascii="Arial" w:hAnsi="Arial" w:cs="Arial"/>
          <w:sz w:val="22"/>
          <w:szCs w:val="22"/>
        </w:rPr>
        <w:t xml:space="preserve"> segurança do patrimônio</w:t>
      </w:r>
      <w:r w:rsidR="00366428" w:rsidRPr="00A339A3">
        <w:rPr>
          <w:rFonts w:ascii="Arial" w:hAnsi="Arial" w:cs="Arial"/>
          <w:sz w:val="22"/>
          <w:szCs w:val="22"/>
        </w:rPr>
        <w:t>.</w:t>
      </w:r>
    </w:p>
    <w:p w14:paraId="550FDC6B" w14:textId="3F19A0E4" w:rsidR="003A2773" w:rsidRPr="00A339A3" w:rsidRDefault="003A2773" w:rsidP="00C07605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339A3">
        <w:rPr>
          <w:rFonts w:ascii="Arial" w:hAnsi="Arial" w:cs="Arial"/>
          <w:sz w:val="22"/>
          <w:szCs w:val="22"/>
        </w:rPr>
        <w:t xml:space="preserve">Nesse sentido, torna-se fundamental a abertura do presente procedimento para efetivar a </w:t>
      </w:r>
      <w:r w:rsidR="0097793F" w:rsidRPr="00A339A3">
        <w:rPr>
          <w:rFonts w:ascii="Arial" w:hAnsi="Arial" w:cs="Arial"/>
          <w:sz w:val="22"/>
          <w:szCs w:val="22"/>
        </w:rPr>
        <w:t>contratação</w:t>
      </w:r>
      <w:r w:rsidRPr="00A339A3">
        <w:rPr>
          <w:rFonts w:ascii="Arial" w:hAnsi="Arial" w:cs="Arial"/>
          <w:sz w:val="22"/>
          <w:szCs w:val="22"/>
        </w:rPr>
        <w:t xml:space="preserve"> pretendida, visando promover a estrutura e execução adequada para as atividades </w:t>
      </w:r>
      <w:r w:rsidR="0097793F" w:rsidRPr="00A339A3">
        <w:rPr>
          <w:rFonts w:ascii="Arial" w:hAnsi="Arial" w:cs="Arial"/>
          <w:sz w:val="22"/>
          <w:szCs w:val="22"/>
        </w:rPr>
        <w:t>finalísticas</w:t>
      </w:r>
      <w:r w:rsidRPr="00A339A3">
        <w:rPr>
          <w:rFonts w:ascii="Arial" w:hAnsi="Arial" w:cs="Arial"/>
          <w:sz w:val="22"/>
          <w:szCs w:val="22"/>
        </w:rPr>
        <w:t xml:space="preserve"> do CREF4/SP.</w:t>
      </w:r>
    </w:p>
    <w:p w14:paraId="5C87E124" w14:textId="77777777" w:rsidR="003A2773" w:rsidRPr="00F71365" w:rsidRDefault="003A2773" w:rsidP="00691A55">
      <w:pPr>
        <w:pStyle w:val="PargrafodaLista"/>
        <w:numPr>
          <w:ilvl w:val="0"/>
          <w:numId w:val="11"/>
        </w:numPr>
        <w:tabs>
          <w:tab w:val="left" w:pos="567"/>
        </w:tabs>
        <w:spacing w:before="240" w:after="240" w:line="276" w:lineRule="auto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F71365">
        <w:rPr>
          <w:rFonts w:ascii="Arial" w:hAnsi="Arial" w:cs="Arial"/>
          <w:b/>
          <w:bCs/>
          <w:sz w:val="22"/>
          <w:szCs w:val="22"/>
        </w:rPr>
        <w:t>Fundamento</w:t>
      </w:r>
      <w:r w:rsidRPr="00F71365">
        <w:rPr>
          <w:rFonts w:ascii="Arial" w:hAnsi="Arial" w:cs="Arial"/>
          <w:b/>
          <w:sz w:val="22"/>
          <w:szCs w:val="22"/>
        </w:rPr>
        <w:t xml:space="preserve"> Legal</w:t>
      </w:r>
    </w:p>
    <w:p w14:paraId="63D50DF9" w14:textId="77777777" w:rsidR="003A2773" w:rsidRPr="00F71365" w:rsidRDefault="003A2773" w:rsidP="00C07605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71365">
        <w:rPr>
          <w:rFonts w:ascii="Arial" w:hAnsi="Arial" w:cs="Arial"/>
          <w:sz w:val="22"/>
          <w:szCs w:val="22"/>
        </w:rPr>
        <w:t>A presente contratação é fundamentada no inciso II, artigo 75, da Lei nº 14.133/21, vez que se trata de contratação direta por dispensa de licitação para aquisição de materiais comuns, cujo valor é inferior ao limite estabelecido pelo referido diploma legal.</w:t>
      </w:r>
    </w:p>
    <w:p w14:paraId="7F85F8DF" w14:textId="77777777" w:rsidR="003A2773" w:rsidRPr="00F71365" w:rsidRDefault="003A2773" w:rsidP="00C07605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71365">
        <w:rPr>
          <w:rFonts w:ascii="Arial" w:hAnsi="Arial" w:cs="Arial"/>
          <w:sz w:val="22"/>
          <w:szCs w:val="22"/>
        </w:rPr>
        <w:t>O procedimento será conduzido em conformidade com a Instrução Normativa da SEGES/ME nº 67, de 8 de julho de 2021.</w:t>
      </w:r>
    </w:p>
    <w:p w14:paraId="51A98709" w14:textId="77777777" w:rsidR="003A2773" w:rsidRPr="00F71365" w:rsidRDefault="003A2773" w:rsidP="00C07605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71365">
        <w:rPr>
          <w:rFonts w:ascii="Arial" w:hAnsi="Arial" w:cs="Arial"/>
          <w:sz w:val="22"/>
          <w:szCs w:val="22"/>
        </w:rPr>
        <w:t>Serão observadas as disposições do Decreto nº 10.024/19, referentes ao uso da dispensa eletrônica no âmbito da Administração Pública Federal, além dos preceitos contidos na Lei Complementar nº 123/06.</w:t>
      </w:r>
    </w:p>
    <w:p w14:paraId="6FAE4034" w14:textId="77777777" w:rsidR="003A2773" w:rsidRPr="00A339A3" w:rsidRDefault="003A2773" w:rsidP="00691A55">
      <w:pPr>
        <w:pStyle w:val="PargrafodaLista"/>
        <w:numPr>
          <w:ilvl w:val="0"/>
          <w:numId w:val="11"/>
        </w:numPr>
        <w:tabs>
          <w:tab w:val="left" w:pos="567"/>
        </w:tabs>
        <w:spacing w:before="240" w:after="240" w:line="276" w:lineRule="auto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A339A3">
        <w:rPr>
          <w:rFonts w:ascii="Arial" w:hAnsi="Arial" w:cs="Arial"/>
          <w:b/>
          <w:bCs/>
          <w:sz w:val="22"/>
          <w:szCs w:val="22"/>
        </w:rPr>
        <w:t>Especificações do Objeto</w:t>
      </w:r>
    </w:p>
    <w:p w14:paraId="1C1591F3" w14:textId="6F666AAE" w:rsidR="003A2773" w:rsidRDefault="003A2773" w:rsidP="003A2773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339A3">
        <w:rPr>
          <w:rFonts w:ascii="Arial" w:hAnsi="Arial" w:cs="Arial"/>
          <w:sz w:val="22"/>
          <w:szCs w:val="22"/>
        </w:rPr>
        <w:t>Conforme pesquisa de mercado realizada, fica estipulado como valor estimado para a presente con</w:t>
      </w:r>
      <w:r w:rsidR="00A339A3">
        <w:rPr>
          <w:rFonts w:ascii="Arial" w:hAnsi="Arial" w:cs="Arial"/>
          <w:sz w:val="22"/>
          <w:szCs w:val="22"/>
        </w:rPr>
        <w:t>tratação, a média dos preços públicos pesquisados, conforme o quadro abaixo</w:t>
      </w:r>
      <w:r w:rsidRPr="00A339A3">
        <w:rPr>
          <w:rFonts w:ascii="Arial" w:hAnsi="Arial" w:cs="Arial"/>
          <w:sz w:val="22"/>
          <w:szCs w:val="22"/>
        </w:rPr>
        <w:t>:</w:t>
      </w:r>
    </w:p>
    <w:p w14:paraId="47179005" w14:textId="77777777" w:rsidR="00A339A3" w:rsidRPr="00A339A3" w:rsidRDefault="00A339A3" w:rsidP="00A339A3">
      <w:pPr>
        <w:pStyle w:val="PargrafodaLista"/>
        <w:tabs>
          <w:tab w:val="left" w:pos="567"/>
        </w:tabs>
        <w:spacing w:before="240" w:after="240" w:line="27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3"/>
        <w:gridCol w:w="3103"/>
        <w:gridCol w:w="850"/>
        <w:gridCol w:w="851"/>
        <w:gridCol w:w="1276"/>
        <w:gridCol w:w="1275"/>
        <w:gridCol w:w="1418"/>
      </w:tblGrid>
      <w:tr w:rsidR="00C635F0" w:rsidRPr="00941E97" w14:paraId="0F87E7DA" w14:textId="77777777" w:rsidTr="00A339A3">
        <w:trPr>
          <w:trHeight w:val="4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8CD792" w14:textId="77777777" w:rsidR="00C635F0" w:rsidRPr="00D27F40" w:rsidRDefault="00C635F0" w:rsidP="00B334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27F4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Item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36A9AB" w14:textId="77777777" w:rsidR="00C635F0" w:rsidRPr="00D27F40" w:rsidRDefault="00C635F0" w:rsidP="00B334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27F40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17F6B6" w14:textId="23371C67" w:rsidR="00C635F0" w:rsidRPr="00D27F40" w:rsidRDefault="00C635F0" w:rsidP="00B334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Catser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60A31F" w14:textId="77777777" w:rsidR="00C635F0" w:rsidRPr="00D27F40" w:rsidRDefault="00C635F0" w:rsidP="00B334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27F40">
              <w:rPr>
                <w:rFonts w:ascii="Arial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5EB19C" w14:textId="77777777" w:rsidR="00C635F0" w:rsidRPr="00D27F40" w:rsidRDefault="00C635F0" w:rsidP="00C635F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27F40">
              <w:rPr>
                <w:rFonts w:ascii="Arial" w:hAnsi="Arial" w:cs="Arial"/>
                <w:b/>
                <w:bCs/>
                <w:sz w:val="20"/>
                <w:szCs w:val="20"/>
              </w:rPr>
              <w:t>Estimativa Unitária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2F7E26" w14:textId="64074DF8" w:rsidR="00C635F0" w:rsidRPr="00C635F0" w:rsidRDefault="00C635F0" w:rsidP="00C635F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27F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Estimativa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Mensal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D05CE0" w14:textId="3ED20C2D" w:rsidR="00C635F0" w:rsidRPr="00D27F40" w:rsidRDefault="00C635F0" w:rsidP="00C635F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27F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Estimativa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Anual</w:t>
            </w:r>
          </w:p>
        </w:tc>
      </w:tr>
      <w:tr w:rsidR="00C635F0" w:rsidRPr="00941E97" w14:paraId="03D049E0" w14:textId="77777777" w:rsidTr="00A339A3">
        <w:trPr>
          <w:trHeight w:val="85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D64E04" w14:textId="77777777" w:rsidR="00C635F0" w:rsidRPr="00941E97" w:rsidRDefault="00C635F0" w:rsidP="00B33470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D27F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F937B8" w14:textId="6F3C0471" w:rsidR="00C635F0" w:rsidRPr="00A339A3" w:rsidRDefault="00A339A3" w:rsidP="00510076">
            <w:pPr>
              <w:pStyle w:val="PargrafodaLista"/>
              <w:tabs>
                <w:tab w:val="left" w:pos="198"/>
              </w:tabs>
              <w:ind w:left="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339A3">
              <w:rPr>
                <w:rFonts w:ascii="Arial" w:hAnsi="Arial" w:cs="Arial"/>
                <w:sz w:val="20"/>
                <w:szCs w:val="20"/>
              </w:rPr>
              <w:t>Prestação de serviços de rastreamento e monitoramento da frota do CREF4/SP,</w:t>
            </w:r>
            <w:r>
              <w:rPr>
                <w:rFonts w:ascii="Arial" w:hAnsi="Arial" w:cs="Arial"/>
                <w:sz w:val="20"/>
                <w:szCs w:val="20"/>
              </w:rPr>
              <w:t xml:space="preserve"> com equipamentos</w:t>
            </w:r>
            <w:r w:rsidR="00AF1132">
              <w:rPr>
                <w:rFonts w:ascii="Arial" w:hAnsi="Arial" w:cs="Arial"/>
                <w:sz w:val="20"/>
                <w:szCs w:val="20"/>
              </w:rPr>
              <w:t xml:space="preserve"> e software</w:t>
            </w:r>
            <w:r>
              <w:rPr>
                <w:rFonts w:ascii="Arial" w:hAnsi="Arial" w:cs="Arial"/>
                <w:sz w:val="20"/>
                <w:szCs w:val="20"/>
              </w:rPr>
              <w:t xml:space="preserve"> em </w:t>
            </w:r>
            <w:r w:rsidR="00AF1132">
              <w:rPr>
                <w:rFonts w:ascii="Arial" w:hAnsi="Arial" w:cs="Arial"/>
                <w:sz w:val="20"/>
                <w:szCs w:val="20"/>
              </w:rPr>
              <w:t xml:space="preserve">regime de </w:t>
            </w:r>
            <w:r>
              <w:rPr>
                <w:rFonts w:ascii="Arial" w:hAnsi="Arial" w:cs="Arial"/>
                <w:sz w:val="20"/>
                <w:szCs w:val="20"/>
              </w:rPr>
              <w:t>comodato,</w:t>
            </w:r>
            <w:r w:rsidRPr="00A339A3">
              <w:rPr>
                <w:rFonts w:ascii="Arial" w:hAnsi="Arial" w:cs="Arial"/>
                <w:sz w:val="20"/>
                <w:szCs w:val="20"/>
              </w:rPr>
              <w:t xml:space="preserve"> conforme as especificações </w:t>
            </w:r>
            <w:r w:rsidR="00510076">
              <w:rPr>
                <w:rFonts w:ascii="Arial" w:hAnsi="Arial" w:cs="Arial"/>
                <w:sz w:val="20"/>
                <w:szCs w:val="20"/>
              </w:rPr>
              <w:t>do objeto n</w:t>
            </w:r>
            <w:r w:rsidRPr="007815D3">
              <w:rPr>
                <w:rFonts w:ascii="Arial" w:hAnsi="Arial" w:cs="Arial"/>
                <w:sz w:val="20"/>
                <w:szCs w:val="20"/>
              </w:rPr>
              <w:t>o</w:t>
            </w:r>
            <w:r w:rsidR="00AF1132">
              <w:rPr>
                <w:rFonts w:ascii="Arial" w:hAnsi="Arial" w:cs="Arial"/>
                <w:sz w:val="20"/>
                <w:szCs w:val="20"/>
              </w:rPr>
              <w:t xml:space="preserve"> Termo de R</w:t>
            </w:r>
            <w:r w:rsidR="007815D3">
              <w:rPr>
                <w:rFonts w:ascii="Arial" w:hAnsi="Arial" w:cs="Arial"/>
                <w:sz w:val="20"/>
                <w:szCs w:val="20"/>
              </w:rPr>
              <w:t>eferê</w:t>
            </w:r>
            <w:r w:rsidR="007815D3" w:rsidRPr="007815D3">
              <w:rPr>
                <w:rFonts w:ascii="Arial" w:hAnsi="Arial" w:cs="Arial"/>
                <w:sz w:val="20"/>
                <w:szCs w:val="20"/>
              </w:rPr>
              <w:t>ncia</w:t>
            </w:r>
            <w:r w:rsidR="007815D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B7386" w14:textId="34D1C20D" w:rsidR="00C635F0" w:rsidRPr="00C635F0" w:rsidRDefault="00C635F0" w:rsidP="00B334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35F0">
              <w:rPr>
                <w:rFonts w:ascii="Arial" w:hAnsi="Arial" w:cs="Arial"/>
                <w:sz w:val="20"/>
                <w:szCs w:val="20"/>
              </w:rPr>
              <w:t>25410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EBA1D0" w14:textId="2AD2A102" w:rsidR="00C635F0" w:rsidRPr="00C635F0" w:rsidRDefault="00C635F0" w:rsidP="00B334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35F0"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AB8301" w14:textId="61B64272" w:rsidR="00C635F0" w:rsidRPr="00C635F0" w:rsidRDefault="00C635F0" w:rsidP="00B334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35F0">
              <w:rPr>
                <w:rFonts w:ascii="Arial" w:hAnsi="Arial" w:cs="Arial"/>
                <w:sz w:val="20"/>
                <w:szCs w:val="20"/>
              </w:rPr>
              <w:t>R$ 31,58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AFAE83" w14:textId="1C3CAEBC" w:rsidR="00C635F0" w:rsidRPr="00C635F0" w:rsidRDefault="00C635F0" w:rsidP="00C635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35F0">
              <w:rPr>
                <w:rFonts w:ascii="Arial" w:hAnsi="Arial" w:cs="Arial"/>
                <w:sz w:val="20"/>
                <w:szCs w:val="20"/>
              </w:rPr>
              <w:t>R$ 1.389,52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CD7A0E" w14:textId="1FEB5687" w:rsidR="00C635F0" w:rsidRPr="00C635F0" w:rsidRDefault="00C635F0" w:rsidP="00B334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35F0">
              <w:rPr>
                <w:rFonts w:ascii="Arial" w:hAnsi="Arial" w:cs="Arial"/>
                <w:sz w:val="20"/>
                <w:szCs w:val="20"/>
              </w:rPr>
              <w:t>R$ 16.674,24</w:t>
            </w:r>
          </w:p>
        </w:tc>
      </w:tr>
    </w:tbl>
    <w:p w14:paraId="3C8F9BF7" w14:textId="4594F1F3" w:rsidR="00FC7F91" w:rsidRDefault="00FC7F91" w:rsidP="00C07605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Inclui-se no escopo do objeto</w:t>
      </w:r>
      <w:r w:rsidRPr="00FC7F91">
        <w:rPr>
          <w:rFonts w:ascii="Arial" w:hAnsi="Arial" w:cs="Arial"/>
          <w:sz w:val="22"/>
          <w:szCs w:val="22"/>
        </w:rPr>
        <w:t>:</w:t>
      </w:r>
    </w:p>
    <w:p w14:paraId="229AA1D9" w14:textId="1F2950B9" w:rsidR="00A3528D" w:rsidRDefault="00A3528D" w:rsidP="00AE7F07">
      <w:pPr>
        <w:pStyle w:val="Nvel1-SemNum"/>
        <w:spacing w:before="120" w:afterLines="120" w:after="288" w:line="312" w:lineRule="auto"/>
        <w:ind w:left="0" w:firstLine="284"/>
        <w:rPr>
          <w:color w:val="auto"/>
          <w:sz w:val="22"/>
          <w:szCs w:val="22"/>
        </w:rPr>
      </w:pPr>
      <w:r w:rsidRPr="00A3528D">
        <w:rPr>
          <w:color w:val="auto"/>
          <w:sz w:val="22"/>
          <w:szCs w:val="22"/>
        </w:rPr>
        <w:t xml:space="preserve">Equipamento </w:t>
      </w:r>
      <w:r w:rsidR="002F2FCF">
        <w:rPr>
          <w:color w:val="auto"/>
          <w:sz w:val="22"/>
          <w:szCs w:val="22"/>
        </w:rPr>
        <w:t xml:space="preserve">e Software </w:t>
      </w:r>
    </w:p>
    <w:p w14:paraId="479901B8" w14:textId="62A016DD" w:rsidR="00FC7F91" w:rsidRDefault="00FC7F91" w:rsidP="002F2FCF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C7F91">
        <w:rPr>
          <w:rFonts w:ascii="Arial" w:hAnsi="Arial" w:cs="Arial"/>
          <w:sz w:val="22"/>
          <w:szCs w:val="22"/>
        </w:rPr>
        <w:t>O fornecimento</w:t>
      </w:r>
      <w:r>
        <w:rPr>
          <w:rFonts w:ascii="Arial" w:hAnsi="Arial" w:cs="Arial"/>
          <w:sz w:val="22"/>
          <w:szCs w:val="22"/>
        </w:rPr>
        <w:t>, em regime de comodato</w:t>
      </w:r>
      <w:r w:rsidR="00BE6352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de 44</w:t>
      </w:r>
      <w:r w:rsidRPr="00FC7F91">
        <w:rPr>
          <w:rFonts w:ascii="Arial" w:hAnsi="Arial" w:cs="Arial"/>
          <w:sz w:val="22"/>
          <w:szCs w:val="22"/>
        </w:rPr>
        <w:t xml:space="preserve"> (quarenta e </w:t>
      </w:r>
      <w:r>
        <w:rPr>
          <w:rFonts w:ascii="Arial" w:hAnsi="Arial" w:cs="Arial"/>
          <w:sz w:val="22"/>
          <w:szCs w:val="22"/>
        </w:rPr>
        <w:t>quatro</w:t>
      </w:r>
      <w:r w:rsidRPr="00FC7F91">
        <w:rPr>
          <w:rFonts w:ascii="Arial" w:hAnsi="Arial" w:cs="Arial"/>
          <w:sz w:val="22"/>
          <w:szCs w:val="22"/>
        </w:rPr>
        <w:t>) equipamentos para rastreamento e mon</w:t>
      </w:r>
      <w:r>
        <w:rPr>
          <w:rFonts w:ascii="Arial" w:hAnsi="Arial" w:cs="Arial"/>
          <w:sz w:val="22"/>
          <w:szCs w:val="22"/>
        </w:rPr>
        <w:t>itoramento da frota do CREF4/SP.</w:t>
      </w:r>
    </w:p>
    <w:p w14:paraId="4430D325" w14:textId="53E3C0EA" w:rsidR="002F2FCF" w:rsidRPr="002F2FCF" w:rsidRDefault="002F2FCF" w:rsidP="002F2FCF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3528D">
        <w:rPr>
          <w:rFonts w:ascii="Arial" w:hAnsi="Arial" w:cs="Arial"/>
          <w:sz w:val="22"/>
          <w:szCs w:val="22"/>
        </w:rPr>
        <w:t>A telemetria utilizada para o controle da frota deve ser suficiente para indicar, no mínimo: velocidade real, tempo de ignição, quilometragem percorrida, posição atual do veículo, histórico de movimentação, velocidade e excesso de tempo parado, com ou sem ignição acionada.</w:t>
      </w:r>
    </w:p>
    <w:p w14:paraId="53EE9CA7" w14:textId="5C5CB458" w:rsidR="00A3528D" w:rsidRDefault="00A3528D" w:rsidP="00A3528D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3528D">
        <w:rPr>
          <w:rFonts w:ascii="Arial" w:hAnsi="Arial" w:cs="Arial"/>
          <w:sz w:val="22"/>
          <w:szCs w:val="22"/>
        </w:rPr>
        <w:t>O equipamento deverá permitir o armazenamento de dados na memória do equipamento em caso de impossibilidade nas vias de transmissão, possibilitando o resgate de informações e/ou reenvio das mesmas quando a comunicação for restabelecida.</w:t>
      </w:r>
    </w:p>
    <w:p w14:paraId="4E2502F7" w14:textId="0EB87992" w:rsidR="00A3528D" w:rsidRDefault="00A3528D" w:rsidP="00A3528D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3528D">
        <w:rPr>
          <w:rFonts w:ascii="Arial" w:hAnsi="Arial" w:cs="Arial"/>
          <w:sz w:val="22"/>
          <w:szCs w:val="22"/>
        </w:rPr>
        <w:t>O equipamento deverá possuir precisão de no máximo 30 (trinta) metros da posição real do veículo, fornecidas em graus, latitude, longitude, logradouro, cidade, rua, avenida, rodovia, número, horas, minutos e segundos.</w:t>
      </w:r>
    </w:p>
    <w:p w14:paraId="2A21D97E" w14:textId="642DBFAB" w:rsidR="002F2FCF" w:rsidRDefault="002F2FCF" w:rsidP="00A3528D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 xml:space="preserve">Os equipamentos deverão possuir </w:t>
      </w:r>
      <w:r w:rsidR="00B22E0E">
        <w:rPr>
          <w:rFonts w:ascii="Arial" w:hAnsi="Arial" w:cs="Arial"/>
          <w:sz w:val="22"/>
          <w:szCs w:val="22"/>
        </w:rPr>
        <w:t xml:space="preserve">tecnologia híbrida GRPS e/ou 4G/5G </w:t>
      </w:r>
      <w:r w:rsidRPr="002F2FCF">
        <w:rPr>
          <w:rFonts w:ascii="Arial" w:hAnsi="Arial" w:cs="Arial"/>
          <w:sz w:val="22"/>
          <w:szCs w:val="22"/>
        </w:rPr>
        <w:t>para transmissão de dados e GPS.</w:t>
      </w:r>
    </w:p>
    <w:p w14:paraId="1E16D2AC" w14:textId="305668FB" w:rsidR="00A3528D" w:rsidRDefault="00A3528D" w:rsidP="00A3528D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3528D">
        <w:rPr>
          <w:rFonts w:ascii="Arial" w:hAnsi="Arial" w:cs="Arial"/>
          <w:sz w:val="22"/>
          <w:szCs w:val="22"/>
        </w:rPr>
        <w:t>Os equipamentos deverão ser homologados pela Anatel, sendo obrigatória a apresentação de cópia da certificação e/ou homologação ao órgão.</w:t>
      </w:r>
    </w:p>
    <w:p w14:paraId="40C25817" w14:textId="4968632A" w:rsidR="00A3528D" w:rsidRDefault="00A3528D" w:rsidP="00A3528D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3528D">
        <w:rPr>
          <w:rFonts w:ascii="Arial" w:hAnsi="Arial" w:cs="Arial"/>
          <w:sz w:val="22"/>
          <w:szCs w:val="22"/>
        </w:rPr>
        <w:t>A empresa deverá garantir que os equipamentos disponibilizados tenham proteção contra intervenções não autorizadas, garantindo proteção contra inversão de polaridade e identificação dos equipamentos não cadastrados no sistema e que requisitem conexão nos servidores de rastreamento.</w:t>
      </w:r>
    </w:p>
    <w:p w14:paraId="3473C5CF" w14:textId="3B739BDC" w:rsidR="00FC7F91" w:rsidRDefault="00AF1132" w:rsidP="00A3528D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FC7F9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software</w:t>
      </w:r>
      <w:r w:rsidR="00FC7F91" w:rsidRPr="00FC7F91">
        <w:rPr>
          <w:rFonts w:ascii="Arial" w:hAnsi="Arial" w:cs="Arial"/>
          <w:sz w:val="22"/>
          <w:szCs w:val="22"/>
        </w:rPr>
        <w:t xml:space="preserve"> para o gerenciamento dos veículos monitorados, </w:t>
      </w:r>
      <w:r>
        <w:rPr>
          <w:rFonts w:ascii="Arial" w:hAnsi="Arial" w:cs="Arial"/>
          <w:sz w:val="22"/>
          <w:szCs w:val="22"/>
        </w:rPr>
        <w:t xml:space="preserve">deverá ser acessado </w:t>
      </w:r>
      <w:r w:rsidR="00FC7F91" w:rsidRPr="00FC7F91">
        <w:rPr>
          <w:rFonts w:ascii="Arial" w:hAnsi="Arial" w:cs="Arial"/>
          <w:sz w:val="22"/>
          <w:szCs w:val="22"/>
        </w:rPr>
        <w:t xml:space="preserve">mediante </w:t>
      </w:r>
      <w:proofErr w:type="spellStart"/>
      <w:r w:rsidR="00FC7F91" w:rsidRPr="00FC7F91">
        <w:rPr>
          <w:rFonts w:ascii="Arial" w:hAnsi="Arial" w:cs="Arial"/>
          <w:sz w:val="22"/>
          <w:szCs w:val="22"/>
        </w:rPr>
        <w:t>login</w:t>
      </w:r>
      <w:proofErr w:type="spellEnd"/>
      <w:r w:rsidR="00FC7F91" w:rsidRPr="00FC7F91">
        <w:rPr>
          <w:rFonts w:ascii="Arial" w:hAnsi="Arial" w:cs="Arial"/>
          <w:sz w:val="22"/>
          <w:szCs w:val="22"/>
        </w:rPr>
        <w:t xml:space="preserve"> e senha de u</w:t>
      </w:r>
      <w:r w:rsidR="00FC7F91">
        <w:rPr>
          <w:rFonts w:ascii="Arial" w:hAnsi="Arial" w:cs="Arial"/>
          <w:sz w:val="22"/>
          <w:szCs w:val="22"/>
        </w:rPr>
        <w:t>suários previamente cadastrados.</w:t>
      </w:r>
    </w:p>
    <w:p w14:paraId="6C9CDC76" w14:textId="2D382198" w:rsidR="00A3528D" w:rsidRDefault="00AF1132" w:rsidP="00A3528D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software deverá</w:t>
      </w:r>
      <w:r w:rsidR="00A3528D" w:rsidRPr="00A3528D">
        <w:rPr>
          <w:rFonts w:ascii="Arial" w:hAnsi="Arial" w:cs="Arial"/>
          <w:sz w:val="22"/>
          <w:szCs w:val="22"/>
        </w:rPr>
        <w:t xml:space="preserve"> possibilitar a visualização dos veículos em mapas digitalizados com fotos do local (terreno e híbrido).</w:t>
      </w:r>
    </w:p>
    <w:p w14:paraId="5956E898" w14:textId="7F8DED87" w:rsidR="00A3528D" w:rsidRDefault="00A3528D" w:rsidP="00A3528D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3528D">
        <w:rPr>
          <w:rFonts w:ascii="Arial" w:hAnsi="Arial" w:cs="Arial"/>
          <w:sz w:val="22"/>
          <w:szCs w:val="22"/>
        </w:rPr>
        <w:t xml:space="preserve">A transmissão de dados para o sistema deverá operar através de comunicação de qualidade, utilizando os meios mais eficientes, velozes e modernos, de troca de informações </w:t>
      </w:r>
      <w:r w:rsidRPr="00A3528D">
        <w:rPr>
          <w:rFonts w:ascii="Arial" w:hAnsi="Arial" w:cs="Arial"/>
          <w:sz w:val="22"/>
          <w:szCs w:val="22"/>
        </w:rPr>
        <w:lastRenderedPageBreak/>
        <w:t>à distância, inclusive em dados móveis, e com cobertura mínima dentro do Estado de São Paulo.</w:t>
      </w:r>
    </w:p>
    <w:p w14:paraId="377DA13D" w14:textId="7E69C53C" w:rsidR="00042CFA" w:rsidRDefault="00AF1132" w:rsidP="00A3528D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prestadora será responsável</w:t>
      </w:r>
      <w:r w:rsidR="00042CFA" w:rsidRPr="00042CFA">
        <w:rPr>
          <w:rFonts w:ascii="Arial" w:hAnsi="Arial" w:cs="Arial"/>
          <w:sz w:val="22"/>
          <w:szCs w:val="22"/>
        </w:rPr>
        <w:t xml:space="preserve"> pela manutenção </w:t>
      </w:r>
      <w:r>
        <w:rPr>
          <w:rFonts w:ascii="Arial" w:hAnsi="Arial" w:cs="Arial"/>
          <w:sz w:val="22"/>
          <w:szCs w:val="22"/>
        </w:rPr>
        <w:t xml:space="preserve">preventiva e </w:t>
      </w:r>
      <w:r w:rsidR="00042CFA" w:rsidRPr="00042CFA">
        <w:rPr>
          <w:rFonts w:ascii="Arial" w:hAnsi="Arial" w:cs="Arial"/>
          <w:sz w:val="22"/>
          <w:szCs w:val="22"/>
        </w:rPr>
        <w:t xml:space="preserve">corretiva durante toda a vigência do contrato, sem que isso implique custos adicionais para a </w:t>
      </w:r>
      <w:r w:rsidRPr="002F2FCF">
        <w:rPr>
          <w:rFonts w:ascii="Arial" w:hAnsi="Arial" w:cs="Arial"/>
          <w:sz w:val="22"/>
          <w:szCs w:val="22"/>
        </w:rPr>
        <w:t>CREF4/SP</w:t>
      </w:r>
      <w:r w:rsidR="00042CFA">
        <w:rPr>
          <w:rFonts w:ascii="Arial" w:hAnsi="Arial" w:cs="Arial"/>
          <w:sz w:val="22"/>
          <w:szCs w:val="22"/>
        </w:rPr>
        <w:t>.</w:t>
      </w:r>
    </w:p>
    <w:p w14:paraId="781B2BC4" w14:textId="1C78C18D" w:rsidR="002F2FCF" w:rsidRPr="00A3528D" w:rsidRDefault="002F2FCF" w:rsidP="00A3528D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 xml:space="preserve">Em caso de atualização tecnológica dos equipamentos </w:t>
      </w:r>
      <w:r w:rsidR="00AF1132">
        <w:rPr>
          <w:rFonts w:ascii="Arial" w:hAnsi="Arial" w:cs="Arial"/>
          <w:sz w:val="22"/>
          <w:szCs w:val="22"/>
        </w:rPr>
        <w:t>e/ou do</w:t>
      </w:r>
      <w:r w:rsidRPr="002F2FCF">
        <w:rPr>
          <w:rFonts w:ascii="Arial" w:hAnsi="Arial" w:cs="Arial"/>
          <w:sz w:val="22"/>
          <w:szCs w:val="22"/>
        </w:rPr>
        <w:t xml:space="preserve"> </w:t>
      </w:r>
      <w:r w:rsidR="00AF1132">
        <w:rPr>
          <w:rFonts w:ascii="Arial" w:hAnsi="Arial" w:cs="Arial"/>
          <w:sz w:val="22"/>
          <w:szCs w:val="22"/>
        </w:rPr>
        <w:t>software</w:t>
      </w:r>
      <w:r w:rsidRPr="002F2FCF">
        <w:rPr>
          <w:rFonts w:ascii="Arial" w:hAnsi="Arial" w:cs="Arial"/>
          <w:sz w:val="22"/>
          <w:szCs w:val="22"/>
        </w:rPr>
        <w:t>, os mesmos deverão ser substituídos e/ou modernizados sem qualquer ônus para o CREF4/SP, independente do período restante de vigência do contrato.</w:t>
      </w:r>
    </w:p>
    <w:p w14:paraId="5B0B1175" w14:textId="5945CD50" w:rsidR="00A3528D" w:rsidRDefault="00A3528D" w:rsidP="00A3528D">
      <w:pPr>
        <w:pStyle w:val="Nvel1-SemNum"/>
        <w:spacing w:before="120" w:afterLines="120" w:after="288" w:line="312" w:lineRule="auto"/>
        <w:ind w:left="0" w:firstLine="284"/>
        <w:rPr>
          <w:color w:val="auto"/>
          <w:sz w:val="22"/>
          <w:szCs w:val="22"/>
        </w:rPr>
      </w:pPr>
      <w:r w:rsidRPr="00A3528D">
        <w:rPr>
          <w:color w:val="auto"/>
          <w:sz w:val="22"/>
          <w:szCs w:val="22"/>
        </w:rPr>
        <w:t xml:space="preserve">Instalação </w:t>
      </w:r>
      <w:r w:rsidR="00E23E69">
        <w:rPr>
          <w:color w:val="auto"/>
          <w:sz w:val="22"/>
          <w:szCs w:val="22"/>
        </w:rPr>
        <w:t>e Treinamento</w:t>
      </w:r>
    </w:p>
    <w:p w14:paraId="39631EB2" w14:textId="7E2B1440" w:rsidR="003B2DA4" w:rsidRPr="003B2DA4" w:rsidRDefault="003B2DA4" w:rsidP="003B2DA4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Ministrar</w:t>
      </w:r>
      <w:r w:rsidRPr="00E23E69">
        <w:rPr>
          <w:rFonts w:ascii="Arial" w:hAnsi="Arial" w:cs="Arial"/>
          <w:sz w:val="22"/>
          <w:szCs w:val="22"/>
        </w:rPr>
        <w:t xml:space="preserve"> t</w:t>
      </w:r>
      <w:r>
        <w:rPr>
          <w:rFonts w:ascii="Arial" w:hAnsi="Arial" w:cs="Arial"/>
          <w:sz w:val="22"/>
          <w:szCs w:val="22"/>
        </w:rPr>
        <w:t>reinamento de uso e operação do sistema/software de monitoramento</w:t>
      </w:r>
      <w:r w:rsidRPr="00E23E69">
        <w:rPr>
          <w:rFonts w:ascii="Arial" w:hAnsi="Arial" w:cs="Arial"/>
          <w:sz w:val="22"/>
          <w:szCs w:val="22"/>
        </w:rPr>
        <w:t xml:space="preserve">, </w:t>
      </w:r>
      <w:r w:rsidRPr="003B2DA4">
        <w:rPr>
          <w:rFonts w:ascii="Arial" w:hAnsi="Arial" w:cs="Arial"/>
          <w:sz w:val="22"/>
          <w:szCs w:val="22"/>
        </w:rPr>
        <w:t xml:space="preserve">no prazo máximo de </w:t>
      </w:r>
      <w:r>
        <w:rPr>
          <w:rFonts w:ascii="Arial" w:hAnsi="Arial" w:cs="Arial"/>
          <w:sz w:val="22"/>
          <w:szCs w:val="22"/>
        </w:rPr>
        <w:t xml:space="preserve">48 (quarenta e oito) horas a contar da assinatura do contrato, </w:t>
      </w:r>
      <w:r w:rsidRPr="00E23E69">
        <w:rPr>
          <w:rFonts w:ascii="Arial" w:hAnsi="Arial" w:cs="Arial"/>
          <w:sz w:val="22"/>
          <w:szCs w:val="22"/>
        </w:rPr>
        <w:t>para os usuários pr</w:t>
      </w:r>
      <w:r>
        <w:rPr>
          <w:rFonts w:ascii="Arial" w:hAnsi="Arial" w:cs="Arial"/>
          <w:sz w:val="22"/>
          <w:szCs w:val="22"/>
        </w:rPr>
        <w:t xml:space="preserve">eviamente definidos, de forma </w:t>
      </w:r>
      <w:r w:rsidRPr="00E23E69">
        <w:rPr>
          <w:rFonts w:ascii="Arial" w:hAnsi="Arial" w:cs="Arial"/>
          <w:sz w:val="22"/>
          <w:szCs w:val="22"/>
        </w:rPr>
        <w:t xml:space="preserve">que possuam as condições mínimas para obtenção de todas as informações relativas aos veículos monitorados, através da emissão de relatórios gerenciais, individuais e outros que o sistema assim permitir e definidos neste </w:t>
      </w:r>
      <w:r>
        <w:rPr>
          <w:rFonts w:ascii="Arial" w:hAnsi="Arial" w:cs="Arial"/>
          <w:sz w:val="22"/>
          <w:szCs w:val="22"/>
        </w:rPr>
        <w:t>termo de referência.</w:t>
      </w:r>
    </w:p>
    <w:p w14:paraId="59FEEC0C" w14:textId="62161636" w:rsidR="00A3528D" w:rsidRPr="00D01518" w:rsidRDefault="00A3528D" w:rsidP="00A3528D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01518">
        <w:rPr>
          <w:rFonts w:ascii="Arial" w:hAnsi="Arial" w:cs="Arial"/>
          <w:sz w:val="22"/>
          <w:szCs w:val="22"/>
        </w:rPr>
        <w:t xml:space="preserve">A instalação </w:t>
      </w:r>
      <w:r w:rsidR="00D53771" w:rsidRPr="00D01518">
        <w:rPr>
          <w:rFonts w:ascii="Arial" w:hAnsi="Arial" w:cs="Arial"/>
          <w:sz w:val="22"/>
          <w:szCs w:val="22"/>
        </w:rPr>
        <w:t xml:space="preserve">deverá ser efetuada em até 10 (dez) dias a contar da assinatura do contrato, </w:t>
      </w:r>
      <w:r w:rsidR="000701B3" w:rsidRPr="00D01518">
        <w:rPr>
          <w:rFonts w:ascii="Arial" w:hAnsi="Arial" w:cs="Arial"/>
          <w:sz w:val="22"/>
          <w:szCs w:val="22"/>
        </w:rPr>
        <w:t>no estacionamento atualmente utilizado pela frota de veículos do CREF4/SP, situada à Rua Voluntários da Pátria nº 344/498 – bairro Santana, São Paulo - SP, observando, no que couberem, as normas e o regimento interno do estacionamento</w:t>
      </w:r>
      <w:r w:rsidRPr="00D01518">
        <w:rPr>
          <w:rFonts w:ascii="Arial" w:hAnsi="Arial" w:cs="Arial"/>
          <w:sz w:val="22"/>
          <w:szCs w:val="22"/>
        </w:rPr>
        <w:t>.</w:t>
      </w:r>
    </w:p>
    <w:p w14:paraId="03299195" w14:textId="5B12E8B0" w:rsidR="00A3528D" w:rsidRDefault="00A3528D" w:rsidP="00A3528D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3528D">
        <w:rPr>
          <w:rFonts w:ascii="Arial" w:hAnsi="Arial" w:cs="Arial"/>
          <w:sz w:val="22"/>
          <w:szCs w:val="22"/>
        </w:rPr>
        <w:t xml:space="preserve">Em hipótese alguma, a instalação poderá interferir ou alterar o funcionamento normal dos veículos, sendo responsabilidade da CONTRATADA a indenização por qualquer dano e </w:t>
      </w:r>
      <w:r w:rsidRPr="00AF1132">
        <w:rPr>
          <w:rFonts w:ascii="Arial" w:hAnsi="Arial" w:cs="Arial"/>
          <w:sz w:val="22"/>
          <w:szCs w:val="22"/>
        </w:rPr>
        <w:t>prejuízo</w:t>
      </w:r>
      <w:r w:rsidRPr="00A3528D">
        <w:rPr>
          <w:rFonts w:ascii="Arial" w:hAnsi="Arial" w:cs="Arial"/>
          <w:sz w:val="22"/>
          <w:szCs w:val="22"/>
        </w:rPr>
        <w:t xml:space="preserve"> advindo da prestação do serviço.</w:t>
      </w:r>
    </w:p>
    <w:p w14:paraId="02916F1A" w14:textId="1CA3DD91" w:rsidR="00FC7F91" w:rsidRPr="003B2DA4" w:rsidRDefault="00FC7F91" w:rsidP="00A3528D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C7F91">
        <w:rPr>
          <w:rFonts w:ascii="Arial" w:hAnsi="Arial" w:cs="Arial"/>
          <w:sz w:val="22"/>
          <w:szCs w:val="22"/>
        </w:rPr>
        <w:t xml:space="preserve">Os serviços de instalação </w:t>
      </w:r>
      <w:r w:rsidR="008D7149">
        <w:rPr>
          <w:rFonts w:ascii="Arial" w:hAnsi="Arial" w:cs="Arial"/>
          <w:sz w:val="22"/>
          <w:szCs w:val="22"/>
        </w:rPr>
        <w:t>incluem</w:t>
      </w:r>
      <w:r w:rsidRPr="00FC7F91">
        <w:rPr>
          <w:rFonts w:ascii="Arial" w:hAnsi="Arial" w:cs="Arial"/>
          <w:sz w:val="22"/>
          <w:szCs w:val="22"/>
        </w:rPr>
        <w:t xml:space="preserve"> 4</w:t>
      </w:r>
      <w:r>
        <w:rPr>
          <w:rFonts w:ascii="Arial" w:hAnsi="Arial" w:cs="Arial"/>
          <w:sz w:val="22"/>
          <w:szCs w:val="22"/>
        </w:rPr>
        <w:t>4</w:t>
      </w:r>
      <w:r w:rsidRPr="00FC7F91">
        <w:rPr>
          <w:rFonts w:ascii="Arial" w:hAnsi="Arial" w:cs="Arial"/>
          <w:sz w:val="22"/>
          <w:szCs w:val="22"/>
        </w:rPr>
        <w:t xml:space="preserve"> (quarenta e </w:t>
      </w:r>
      <w:r>
        <w:rPr>
          <w:rFonts w:ascii="Arial" w:hAnsi="Arial" w:cs="Arial"/>
          <w:sz w:val="22"/>
          <w:szCs w:val="22"/>
        </w:rPr>
        <w:t>quatro</w:t>
      </w:r>
      <w:r w:rsidRPr="00FC7F91">
        <w:rPr>
          <w:rFonts w:ascii="Arial" w:hAnsi="Arial" w:cs="Arial"/>
          <w:sz w:val="22"/>
          <w:szCs w:val="22"/>
        </w:rPr>
        <w:t>) equipamentos,</w:t>
      </w:r>
      <w:r w:rsidR="008D7149">
        <w:rPr>
          <w:rFonts w:ascii="Arial" w:hAnsi="Arial" w:cs="Arial"/>
          <w:sz w:val="22"/>
          <w:szCs w:val="22"/>
        </w:rPr>
        <w:t xml:space="preserve"> sendo</w:t>
      </w:r>
      <w:r w:rsidRPr="00FC7F91">
        <w:rPr>
          <w:rFonts w:ascii="Arial" w:hAnsi="Arial" w:cs="Arial"/>
          <w:sz w:val="22"/>
          <w:szCs w:val="22"/>
        </w:rPr>
        <w:t xml:space="preserve"> um </w:t>
      </w:r>
      <w:r w:rsidR="008D7149">
        <w:rPr>
          <w:rFonts w:ascii="Arial" w:hAnsi="Arial" w:cs="Arial"/>
          <w:sz w:val="22"/>
          <w:szCs w:val="22"/>
        </w:rPr>
        <w:t xml:space="preserve">para </w:t>
      </w:r>
      <w:r w:rsidRPr="00FC7F91">
        <w:rPr>
          <w:rFonts w:ascii="Arial" w:hAnsi="Arial" w:cs="Arial"/>
          <w:sz w:val="22"/>
          <w:szCs w:val="22"/>
        </w:rPr>
        <w:t xml:space="preserve">cada veículo da frota atual do CREF4/SP, </w:t>
      </w:r>
      <w:r w:rsidR="008D7149" w:rsidRPr="00AF1132">
        <w:rPr>
          <w:rFonts w:ascii="Arial" w:hAnsi="Arial" w:cs="Arial"/>
          <w:sz w:val="22"/>
          <w:szCs w:val="22"/>
        </w:rPr>
        <w:t xml:space="preserve">conforme a tabela constante no item </w:t>
      </w:r>
      <w:r w:rsidR="008D7149" w:rsidRPr="003B2DA4">
        <w:rPr>
          <w:rFonts w:ascii="Arial" w:hAnsi="Arial" w:cs="Arial"/>
          <w:sz w:val="22"/>
          <w:szCs w:val="22"/>
        </w:rPr>
        <w:t>3.32 deste termo de referência, bem como,</w:t>
      </w:r>
      <w:r w:rsidRPr="003B2DA4">
        <w:rPr>
          <w:rFonts w:ascii="Arial" w:hAnsi="Arial" w:cs="Arial"/>
          <w:sz w:val="22"/>
          <w:szCs w:val="22"/>
        </w:rPr>
        <w:t xml:space="preserve"> em outros veículos que vierem a integrar este ace</w:t>
      </w:r>
      <w:r w:rsidR="00E23E69" w:rsidRPr="003B2DA4">
        <w:rPr>
          <w:rFonts w:ascii="Arial" w:hAnsi="Arial" w:cs="Arial"/>
          <w:sz w:val="22"/>
          <w:szCs w:val="22"/>
        </w:rPr>
        <w:t>rvo.</w:t>
      </w:r>
    </w:p>
    <w:p w14:paraId="1A355D7C" w14:textId="489FFA0E" w:rsidR="00A3528D" w:rsidRDefault="00A3528D" w:rsidP="00A3528D">
      <w:pPr>
        <w:pStyle w:val="Nvel1-SemNum"/>
        <w:spacing w:before="120" w:afterLines="120" w:after="288" w:line="312" w:lineRule="auto"/>
        <w:ind w:left="0" w:firstLine="284"/>
        <w:rPr>
          <w:color w:val="auto"/>
          <w:sz w:val="22"/>
          <w:szCs w:val="22"/>
        </w:rPr>
      </w:pPr>
      <w:r w:rsidRPr="00A3528D">
        <w:rPr>
          <w:color w:val="auto"/>
          <w:sz w:val="22"/>
          <w:szCs w:val="22"/>
        </w:rPr>
        <w:t xml:space="preserve">Serviço de Rastreamento e Monitoramento </w:t>
      </w:r>
    </w:p>
    <w:p w14:paraId="0AF25B37" w14:textId="5E20F4B0" w:rsidR="002F2FCF" w:rsidRDefault="002F2FCF" w:rsidP="00A3528D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 xml:space="preserve">Rastreamento em tempo real via satélite (GPS), com visualização em mapa cartográfico, através de </w:t>
      </w:r>
      <w:proofErr w:type="spellStart"/>
      <w:r w:rsidRPr="002F2FCF">
        <w:rPr>
          <w:rFonts w:ascii="Arial" w:hAnsi="Arial" w:cs="Arial"/>
          <w:sz w:val="22"/>
          <w:szCs w:val="22"/>
        </w:rPr>
        <w:t>login</w:t>
      </w:r>
      <w:proofErr w:type="spellEnd"/>
      <w:r w:rsidRPr="002F2FCF">
        <w:rPr>
          <w:rFonts w:ascii="Arial" w:hAnsi="Arial" w:cs="Arial"/>
          <w:sz w:val="22"/>
          <w:szCs w:val="22"/>
        </w:rPr>
        <w:t xml:space="preserve"> e senha para monitoramento em web site seguro (</w:t>
      </w:r>
      <w:proofErr w:type="spellStart"/>
      <w:r w:rsidRPr="002F2FCF">
        <w:rPr>
          <w:rFonts w:ascii="Arial" w:hAnsi="Arial" w:cs="Arial"/>
          <w:sz w:val="22"/>
          <w:szCs w:val="22"/>
        </w:rPr>
        <w:t>https</w:t>
      </w:r>
      <w:proofErr w:type="spellEnd"/>
      <w:r w:rsidRPr="002F2FCF">
        <w:rPr>
          <w:rFonts w:ascii="Arial" w:hAnsi="Arial" w:cs="Arial"/>
          <w:sz w:val="22"/>
          <w:szCs w:val="22"/>
        </w:rPr>
        <w:t>) na internet.</w:t>
      </w:r>
    </w:p>
    <w:p w14:paraId="155970A5" w14:textId="4A8B92E7" w:rsidR="002F2FCF" w:rsidRDefault="002F2FCF" w:rsidP="00A3528D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>Bússola direcional que indique o sentido da rota em que os veículos monitorados trafegam.</w:t>
      </w:r>
    </w:p>
    <w:p w14:paraId="0A4340B1" w14:textId="33935BBB" w:rsidR="002F2FCF" w:rsidRDefault="002F2FCF" w:rsidP="00A3528D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>Apresentação de status da frota individual ou simultaneamente, com atualizações em intervalos de no máximo 1 minuto.</w:t>
      </w:r>
    </w:p>
    <w:p w14:paraId="37DF5506" w14:textId="4A1EF876" w:rsidR="002F2FCF" w:rsidRDefault="002F2FCF" w:rsidP="00A3528D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>O serviço de rastreamento deverá permitir a criação de cercas eletrônicas com o respectivo envio de alerta</w:t>
      </w:r>
      <w:r w:rsidR="00B22E0E">
        <w:rPr>
          <w:rFonts w:ascii="Arial" w:hAnsi="Arial" w:cs="Arial"/>
          <w:sz w:val="22"/>
          <w:szCs w:val="22"/>
        </w:rPr>
        <w:t>.</w:t>
      </w:r>
    </w:p>
    <w:p w14:paraId="705D2392" w14:textId="3B7DA4CB" w:rsidR="002F2FCF" w:rsidRDefault="002F2FCF" w:rsidP="00A3528D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>Cobertura mínima do Estado de São Paulo, 24 (vinte e quatro) horas por dia, 07 (sete) dias por semana.</w:t>
      </w:r>
    </w:p>
    <w:p w14:paraId="0B03A066" w14:textId="60365710" w:rsidR="00A3528D" w:rsidRPr="004436A8" w:rsidRDefault="00A3528D" w:rsidP="00A3528D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3528D">
        <w:rPr>
          <w:rFonts w:ascii="Arial" w:hAnsi="Arial" w:cs="Arial"/>
          <w:sz w:val="22"/>
          <w:szCs w:val="22"/>
        </w:rPr>
        <w:lastRenderedPageBreak/>
        <w:t xml:space="preserve">A licitante deverá possuir Central de atendimento 24 horas, por meio telefônico e </w:t>
      </w:r>
      <w:r w:rsidRPr="004436A8">
        <w:rPr>
          <w:rFonts w:ascii="Arial" w:hAnsi="Arial" w:cs="Arial"/>
          <w:sz w:val="22"/>
          <w:szCs w:val="22"/>
        </w:rPr>
        <w:t>se possível online.</w:t>
      </w:r>
    </w:p>
    <w:p w14:paraId="2447774E" w14:textId="460465B4" w:rsidR="00042CFA" w:rsidRPr="004436A8" w:rsidRDefault="00042CFA" w:rsidP="00A3528D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4436A8">
        <w:rPr>
          <w:rFonts w:ascii="Arial" w:hAnsi="Arial" w:cs="Arial"/>
          <w:sz w:val="22"/>
          <w:szCs w:val="22"/>
        </w:rPr>
        <w:t xml:space="preserve">Acrescentar o serviço de rastreamento, transferi-lo de um veículo para outro ou desinstalar o equipamento de rastreamento, quando solicitado, em caso de substituição, renovação, incremento ou diminuição da frota da CONTRATANTE, no prazo </w:t>
      </w:r>
      <w:r w:rsidR="00D53771" w:rsidRPr="004436A8">
        <w:rPr>
          <w:rFonts w:ascii="Arial" w:hAnsi="Arial" w:cs="Arial"/>
          <w:sz w:val="22"/>
          <w:szCs w:val="22"/>
        </w:rPr>
        <w:t>de 24 (vinte e quatro) horas</w:t>
      </w:r>
      <w:r w:rsidRPr="004436A8">
        <w:rPr>
          <w:rFonts w:ascii="Arial" w:hAnsi="Arial" w:cs="Arial"/>
          <w:sz w:val="22"/>
          <w:szCs w:val="22"/>
        </w:rPr>
        <w:t>, a contar da solicitação.</w:t>
      </w:r>
    </w:p>
    <w:p w14:paraId="2C8243FB" w14:textId="4A132338" w:rsidR="00042CFA" w:rsidRPr="00A3528D" w:rsidRDefault="00042CFA" w:rsidP="00A3528D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042CFA">
        <w:rPr>
          <w:rFonts w:ascii="Arial" w:hAnsi="Arial" w:cs="Arial"/>
          <w:sz w:val="22"/>
          <w:szCs w:val="22"/>
        </w:rPr>
        <w:t>Suspender, mediante solicitação da CONTRATANTE, o serviço de rastreamento para veículos sinistrados, até o pleno restabelecimento das con</w:t>
      </w:r>
      <w:r>
        <w:rPr>
          <w:rFonts w:ascii="Arial" w:hAnsi="Arial" w:cs="Arial"/>
          <w:sz w:val="22"/>
          <w:szCs w:val="22"/>
        </w:rPr>
        <w:t>dições de circulação do veículo.</w:t>
      </w:r>
    </w:p>
    <w:p w14:paraId="5F152101" w14:textId="53CEA660" w:rsidR="00A3528D" w:rsidRDefault="00A3528D" w:rsidP="00A3528D">
      <w:pPr>
        <w:pStyle w:val="Nvel1-SemNum"/>
        <w:spacing w:before="120" w:afterLines="120" w:after="288" w:line="312" w:lineRule="auto"/>
        <w:ind w:left="0" w:firstLine="284"/>
        <w:rPr>
          <w:color w:val="auto"/>
          <w:sz w:val="22"/>
          <w:szCs w:val="22"/>
        </w:rPr>
      </w:pPr>
      <w:r w:rsidRPr="00A3528D">
        <w:rPr>
          <w:color w:val="auto"/>
          <w:sz w:val="22"/>
          <w:szCs w:val="22"/>
        </w:rPr>
        <w:t>Relat</w:t>
      </w:r>
      <w:r w:rsidR="002F2FCF">
        <w:rPr>
          <w:color w:val="auto"/>
          <w:sz w:val="22"/>
          <w:szCs w:val="22"/>
        </w:rPr>
        <w:t>órios</w:t>
      </w:r>
    </w:p>
    <w:p w14:paraId="36832751" w14:textId="13D55D11" w:rsidR="002F2FCF" w:rsidRDefault="002F2FCF" w:rsidP="002F2FCF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>Histórico de itinerário/rotas que possibilite a visualização do carro, da placa, data, posição, trajeto, paradas, velocidade e status de igniçã</w:t>
      </w:r>
      <w:r w:rsidR="00B22E0E">
        <w:rPr>
          <w:rFonts w:ascii="Arial" w:hAnsi="Arial" w:cs="Arial"/>
          <w:sz w:val="22"/>
          <w:szCs w:val="22"/>
        </w:rPr>
        <w:t>o (ligado/desligado) do veículo.</w:t>
      </w:r>
    </w:p>
    <w:p w14:paraId="39D18E29" w14:textId="31FE94E3" w:rsidR="002F2FCF" w:rsidRDefault="002F2FCF" w:rsidP="002F2FCF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>Relatório de horas de utilização do veículo a trab</w:t>
      </w:r>
      <w:r w:rsidR="00B22E0E">
        <w:rPr>
          <w:rFonts w:ascii="Arial" w:hAnsi="Arial" w:cs="Arial"/>
          <w:sz w:val="22"/>
          <w:szCs w:val="22"/>
        </w:rPr>
        <w:t>alho e quilometragem percorrida.</w:t>
      </w:r>
    </w:p>
    <w:p w14:paraId="16139205" w14:textId="0FA3E2BC" w:rsidR="002F2FCF" w:rsidRDefault="002F2FCF" w:rsidP="002F2FCF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>Gerenciame</w:t>
      </w:r>
      <w:r w:rsidR="00B22E0E">
        <w:rPr>
          <w:rFonts w:ascii="Arial" w:hAnsi="Arial" w:cs="Arial"/>
          <w:sz w:val="22"/>
          <w:szCs w:val="22"/>
        </w:rPr>
        <w:t>nto de velocidade em tempo real.</w:t>
      </w:r>
    </w:p>
    <w:p w14:paraId="6B961AF5" w14:textId="70F10C94" w:rsidR="002F2FCF" w:rsidRDefault="002F2FCF" w:rsidP="002F2FCF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>Última movimentação dos veíc</w:t>
      </w:r>
      <w:r w:rsidR="00B22E0E">
        <w:rPr>
          <w:rFonts w:ascii="Arial" w:hAnsi="Arial" w:cs="Arial"/>
          <w:sz w:val="22"/>
          <w:szCs w:val="22"/>
        </w:rPr>
        <w:t>ulos (mensal, semanal e diária).</w:t>
      </w:r>
    </w:p>
    <w:p w14:paraId="3CCC6F14" w14:textId="427C57FA" w:rsidR="002F2FCF" w:rsidRDefault="002F2FCF" w:rsidP="002F2FCF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 xml:space="preserve">A disponibilização das informações supracitadas e a geração dos relatórios resumidos ocorrerão através do </w:t>
      </w:r>
      <w:r w:rsidRPr="004436A8">
        <w:rPr>
          <w:rFonts w:ascii="Arial" w:hAnsi="Arial" w:cs="Arial"/>
          <w:sz w:val="22"/>
          <w:szCs w:val="22"/>
        </w:rPr>
        <w:t>portal</w:t>
      </w:r>
      <w:r w:rsidRPr="002F2FCF">
        <w:rPr>
          <w:rFonts w:ascii="Arial" w:hAnsi="Arial" w:cs="Arial"/>
          <w:sz w:val="22"/>
          <w:szCs w:val="22"/>
        </w:rPr>
        <w:t xml:space="preserve"> da Contratada na internet, podendo ser impressos, caso haja necessidade</w:t>
      </w:r>
      <w:r w:rsidR="001238C6">
        <w:rPr>
          <w:rFonts w:ascii="Arial" w:hAnsi="Arial" w:cs="Arial"/>
          <w:sz w:val="22"/>
          <w:szCs w:val="22"/>
        </w:rPr>
        <w:t>,</w:t>
      </w:r>
      <w:r w:rsidRPr="002F2FCF">
        <w:rPr>
          <w:rFonts w:ascii="Arial" w:hAnsi="Arial" w:cs="Arial"/>
          <w:sz w:val="22"/>
          <w:szCs w:val="22"/>
        </w:rPr>
        <w:t xml:space="preserve"> e mantidos por no mínimo 365 (trezentos e sessenta e cinco) dias.</w:t>
      </w:r>
    </w:p>
    <w:p w14:paraId="3696E975" w14:textId="7E075DFB" w:rsidR="002F2FCF" w:rsidRDefault="002F2FCF" w:rsidP="002F2FCF">
      <w:pPr>
        <w:pStyle w:val="Nvel1-SemNum"/>
        <w:spacing w:before="120" w:afterLines="120" w:after="288" w:line="312" w:lineRule="auto"/>
        <w:ind w:left="0" w:firstLine="284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Da Frota</w:t>
      </w:r>
    </w:p>
    <w:p w14:paraId="7E2F7779" w14:textId="2EAF6A9A" w:rsidR="002F2FCF" w:rsidRDefault="002F2FCF" w:rsidP="002F2FCF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>A frot</w:t>
      </w:r>
      <w:r w:rsidR="001238C6">
        <w:rPr>
          <w:rFonts w:ascii="Arial" w:hAnsi="Arial" w:cs="Arial"/>
          <w:sz w:val="22"/>
          <w:szCs w:val="22"/>
        </w:rPr>
        <w:t xml:space="preserve">a do CREF4/SP é composta por 44 </w:t>
      </w:r>
      <w:r w:rsidRPr="002F2FCF">
        <w:rPr>
          <w:rFonts w:ascii="Arial" w:hAnsi="Arial" w:cs="Arial"/>
          <w:sz w:val="22"/>
          <w:szCs w:val="22"/>
        </w:rPr>
        <w:t xml:space="preserve">(quarenta e </w:t>
      </w:r>
      <w:r w:rsidR="001238C6">
        <w:rPr>
          <w:rFonts w:ascii="Arial" w:hAnsi="Arial" w:cs="Arial"/>
          <w:sz w:val="22"/>
          <w:szCs w:val="22"/>
        </w:rPr>
        <w:t>quatro</w:t>
      </w:r>
      <w:r w:rsidRPr="002F2FCF">
        <w:rPr>
          <w:rFonts w:ascii="Arial" w:hAnsi="Arial" w:cs="Arial"/>
          <w:sz w:val="22"/>
          <w:szCs w:val="22"/>
        </w:rPr>
        <w:t>) veículo</w:t>
      </w:r>
      <w:r w:rsidR="001238C6">
        <w:rPr>
          <w:rFonts w:ascii="Arial" w:hAnsi="Arial" w:cs="Arial"/>
          <w:sz w:val="22"/>
          <w:szCs w:val="22"/>
        </w:rPr>
        <w:t>s, sendo 40</w:t>
      </w:r>
      <w:r w:rsidRPr="002F2FCF">
        <w:rPr>
          <w:rFonts w:ascii="Arial" w:hAnsi="Arial" w:cs="Arial"/>
          <w:sz w:val="22"/>
          <w:szCs w:val="22"/>
        </w:rPr>
        <w:t xml:space="preserve"> (quarenta) carros de passeio, </w:t>
      </w:r>
      <w:r w:rsidR="004436A8">
        <w:rPr>
          <w:rFonts w:ascii="Arial" w:hAnsi="Arial" w:cs="Arial"/>
          <w:sz w:val="22"/>
          <w:szCs w:val="22"/>
        </w:rPr>
        <w:t>04</w:t>
      </w:r>
      <w:r w:rsidRPr="002F2FCF">
        <w:rPr>
          <w:rFonts w:ascii="Arial" w:hAnsi="Arial" w:cs="Arial"/>
          <w:sz w:val="22"/>
          <w:szCs w:val="22"/>
        </w:rPr>
        <w:t xml:space="preserve"> (</w:t>
      </w:r>
      <w:r w:rsidR="004436A8">
        <w:rPr>
          <w:rFonts w:ascii="Arial" w:hAnsi="Arial" w:cs="Arial"/>
          <w:sz w:val="22"/>
          <w:szCs w:val="22"/>
        </w:rPr>
        <w:t>quatro</w:t>
      </w:r>
      <w:r w:rsidRPr="002F2FCF">
        <w:rPr>
          <w:rFonts w:ascii="Arial" w:hAnsi="Arial" w:cs="Arial"/>
          <w:sz w:val="22"/>
          <w:szCs w:val="22"/>
        </w:rPr>
        <w:t>) Vans, como segue a relação abaixo:</w:t>
      </w:r>
    </w:p>
    <w:tbl>
      <w:tblPr>
        <w:tblStyle w:val="Tabelacomgrade"/>
        <w:tblW w:w="907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1417"/>
        <w:gridCol w:w="1418"/>
        <w:gridCol w:w="1275"/>
      </w:tblGrid>
      <w:tr w:rsidR="002514DC" w:rsidRPr="006F50D8" w14:paraId="1BFAB862" w14:textId="77777777" w:rsidTr="002514DC">
        <w:trPr>
          <w:trHeight w:val="384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2E56CE94" w14:textId="23986A89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F50D8">
              <w:rPr>
                <w:rFonts w:ascii="Arial" w:hAnsi="Arial" w:cs="Arial"/>
                <w:b/>
                <w:sz w:val="20"/>
                <w:szCs w:val="20"/>
              </w:rPr>
              <w:t>Nº</w:t>
            </w:r>
          </w:p>
        </w:tc>
        <w:tc>
          <w:tcPr>
            <w:tcW w:w="4395" w:type="dxa"/>
            <w:shd w:val="clear" w:color="auto" w:fill="D9D9D9" w:themeFill="background1" w:themeFillShade="D9"/>
            <w:vAlign w:val="center"/>
          </w:tcPr>
          <w:p w14:paraId="4FF80517" w14:textId="738B1DC5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Veiculo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39069B91" w14:textId="5F92C8D1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F50D8">
              <w:rPr>
                <w:rFonts w:ascii="Arial" w:hAnsi="Arial" w:cs="Arial"/>
                <w:b/>
                <w:sz w:val="20"/>
                <w:szCs w:val="20"/>
              </w:rPr>
              <w:t>Ano/Modelo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B6A1C32" w14:textId="3D53924B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F50D8">
              <w:rPr>
                <w:rFonts w:ascii="Arial" w:hAnsi="Arial" w:cs="Arial"/>
                <w:b/>
                <w:sz w:val="20"/>
                <w:szCs w:val="20"/>
              </w:rPr>
              <w:t>Combustível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30C8A1FA" w14:textId="4B0FD848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F50D8">
              <w:rPr>
                <w:rFonts w:ascii="Arial" w:hAnsi="Arial" w:cs="Arial"/>
                <w:b/>
                <w:sz w:val="20"/>
                <w:szCs w:val="20"/>
              </w:rPr>
              <w:t>Categoria</w:t>
            </w:r>
          </w:p>
        </w:tc>
      </w:tr>
      <w:tr w:rsidR="002514DC" w:rsidRPr="006F50D8" w14:paraId="31B7347A" w14:textId="77777777" w:rsidTr="002514DC">
        <w:tc>
          <w:tcPr>
            <w:tcW w:w="567" w:type="dxa"/>
            <w:vAlign w:val="center"/>
          </w:tcPr>
          <w:p w14:paraId="7C8042CB" w14:textId="59B85FB0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5" w:type="dxa"/>
            <w:vAlign w:val="center"/>
          </w:tcPr>
          <w:p w14:paraId="18614E65" w14:textId="4DADE226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62B78299" w14:textId="06CD86F4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2018/2018</w:t>
            </w:r>
          </w:p>
        </w:tc>
        <w:tc>
          <w:tcPr>
            <w:tcW w:w="1418" w:type="dxa"/>
            <w:vAlign w:val="center"/>
          </w:tcPr>
          <w:p w14:paraId="4246A6EC" w14:textId="49B00F54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2B7E9217" w14:textId="74F99F64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2B05B61D" w14:textId="77777777" w:rsidTr="002514DC">
        <w:tc>
          <w:tcPr>
            <w:tcW w:w="567" w:type="dxa"/>
            <w:vAlign w:val="center"/>
          </w:tcPr>
          <w:p w14:paraId="5C650808" w14:textId="113BBA15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395" w:type="dxa"/>
            <w:vAlign w:val="center"/>
          </w:tcPr>
          <w:p w14:paraId="2129FF56" w14:textId="1F429440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46FF40FE" w14:textId="222709D7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2018/2018</w:t>
            </w:r>
          </w:p>
        </w:tc>
        <w:tc>
          <w:tcPr>
            <w:tcW w:w="1418" w:type="dxa"/>
            <w:vAlign w:val="center"/>
          </w:tcPr>
          <w:p w14:paraId="0B9DDD66" w14:textId="40A0333B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42434D9F" w14:textId="1F8C67AA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488010FE" w14:textId="77777777" w:rsidTr="002514DC">
        <w:tc>
          <w:tcPr>
            <w:tcW w:w="567" w:type="dxa"/>
            <w:vAlign w:val="center"/>
          </w:tcPr>
          <w:p w14:paraId="152838DA" w14:textId="3B5E749F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395" w:type="dxa"/>
            <w:vAlign w:val="center"/>
          </w:tcPr>
          <w:p w14:paraId="4B14A695" w14:textId="583E2162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7E373236" w14:textId="7E84D717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2018/2018</w:t>
            </w:r>
          </w:p>
        </w:tc>
        <w:tc>
          <w:tcPr>
            <w:tcW w:w="1418" w:type="dxa"/>
            <w:vAlign w:val="center"/>
          </w:tcPr>
          <w:p w14:paraId="394C6335" w14:textId="5CDA40AA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4286CD55" w14:textId="7FB30DAD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31E3BA22" w14:textId="77777777" w:rsidTr="002514DC">
        <w:tc>
          <w:tcPr>
            <w:tcW w:w="567" w:type="dxa"/>
            <w:vAlign w:val="center"/>
          </w:tcPr>
          <w:p w14:paraId="7418B550" w14:textId="31ACCC0F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395" w:type="dxa"/>
            <w:vAlign w:val="center"/>
          </w:tcPr>
          <w:p w14:paraId="19AE9DCB" w14:textId="6293870A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3707AF13" w14:textId="336B748F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2018/2018</w:t>
            </w:r>
          </w:p>
        </w:tc>
        <w:tc>
          <w:tcPr>
            <w:tcW w:w="1418" w:type="dxa"/>
            <w:vAlign w:val="center"/>
          </w:tcPr>
          <w:p w14:paraId="19DFC76A" w14:textId="3BEFAF9F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38F1DE23" w14:textId="13209498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71CFC697" w14:textId="77777777" w:rsidTr="002514DC">
        <w:tc>
          <w:tcPr>
            <w:tcW w:w="567" w:type="dxa"/>
            <w:vAlign w:val="center"/>
          </w:tcPr>
          <w:p w14:paraId="086886E4" w14:textId="4D1D1C30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395" w:type="dxa"/>
            <w:vAlign w:val="center"/>
          </w:tcPr>
          <w:p w14:paraId="30F26869" w14:textId="50B06DB0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33E699D4" w14:textId="4BA127C6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2018/2018</w:t>
            </w:r>
          </w:p>
        </w:tc>
        <w:tc>
          <w:tcPr>
            <w:tcW w:w="1418" w:type="dxa"/>
            <w:vAlign w:val="center"/>
          </w:tcPr>
          <w:p w14:paraId="30163AFD" w14:textId="753135E2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5FE1BB00" w14:textId="63F150AD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5D9FBC6C" w14:textId="77777777" w:rsidTr="002514DC">
        <w:tc>
          <w:tcPr>
            <w:tcW w:w="567" w:type="dxa"/>
            <w:vAlign w:val="center"/>
          </w:tcPr>
          <w:p w14:paraId="4B0275A8" w14:textId="70CF34E0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395" w:type="dxa"/>
            <w:vAlign w:val="center"/>
          </w:tcPr>
          <w:p w14:paraId="1E67B9B8" w14:textId="1B6CD7B9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3FF40911" w14:textId="1721544C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2018/2018</w:t>
            </w:r>
          </w:p>
        </w:tc>
        <w:tc>
          <w:tcPr>
            <w:tcW w:w="1418" w:type="dxa"/>
            <w:vAlign w:val="center"/>
          </w:tcPr>
          <w:p w14:paraId="6F5CF0DA" w14:textId="7BED181C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5B90D09B" w14:textId="3BB0E54C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7487399B" w14:textId="77777777" w:rsidTr="002514DC">
        <w:tc>
          <w:tcPr>
            <w:tcW w:w="567" w:type="dxa"/>
            <w:vAlign w:val="center"/>
          </w:tcPr>
          <w:p w14:paraId="540C6D93" w14:textId="582C749A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395" w:type="dxa"/>
            <w:vAlign w:val="center"/>
          </w:tcPr>
          <w:p w14:paraId="2270A20A" w14:textId="399CA56E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512928B4" w14:textId="780D19C8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2018/2018</w:t>
            </w:r>
          </w:p>
        </w:tc>
        <w:tc>
          <w:tcPr>
            <w:tcW w:w="1418" w:type="dxa"/>
            <w:vAlign w:val="center"/>
          </w:tcPr>
          <w:p w14:paraId="1FF381E0" w14:textId="51C2D17F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5BCA2200" w14:textId="0C597665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75148B29" w14:textId="77777777" w:rsidTr="002514DC">
        <w:tc>
          <w:tcPr>
            <w:tcW w:w="567" w:type="dxa"/>
            <w:vAlign w:val="center"/>
          </w:tcPr>
          <w:p w14:paraId="7C3AF845" w14:textId="3C822245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395" w:type="dxa"/>
            <w:vAlign w:val="center"/>
          </w:tcPr>
          <w:p w14:paraId="061CAD97" w14:textId="498342E7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549B24E8" w14:textId="6B5830B5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2018/2018</w:t>
            </w:r>
          </w:p>
        </w:tc>
        <w:tc>
          <w:tcPr>
            <w:tcW w:w="1418" w:type="dxa"/>
            <w:vAlign w:val="center"/>
          </w:tcPr>
          <w:p w14:paraId="42AF1003" w14:textId="39EBE18F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51062DB6" w14:textId="5F1FB5BD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3FC11990" w14:textId="77777777" w:rsidTr="002514DC">
        <w:tc>
          <w:tcPr>
            <w:tcW w:w="567" w:type="dxa"/>
            <w:vAlign w:val="center"/>
          </w:tcPr>
          <w:p w14:paraId="3D75F749" w14:textId="6769813D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395" w:type="dxa"/>
            <w:vAlign w:val="center"/>
          </w:tcPr>
          <w:p w14:paraId="1E3EBA61" w14:textId="4BAA7EDE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63CA17AD" w14:textId="1DAB42C1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2018/2018</w:t>
            </w:r>
          </w:p>
        </w:tc>
        <w:tc>
          <w:tcPr>
            <w:tcW w:w="1418" w:type="dxa"/>
            <w:vAlign w:val="center"/>
          </w:tcPr>
          <w:p w14:paraId="5519820C" w14:textId="2938FE6C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4E9EDE40" w14:textId="5E8C0493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7656B541" w14:textId="77777777" w:rsidTr="002514DC">
        <w:tc>
          <w:tcPr>
            <w:tcW w:w="567" w:type="dxa"/>
            <w:vAlign w:val="center"/>
          </w:tcPr>
          <w:p w14:paraId="31BBF351" w14:textId="558FE8A3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395" w:type="dxa"/>
            <w:vAlign w:val="center"/>
          </w:tcPr>
          <w:p w14:paraId="43D18076" w14:textId="66D1FA84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736CDEE3" w14:textId="23FDFA23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2018/2018</w:t>
            </w:r>
          </w:p>
        </w:tc>
        <w:tc>
          <w:tcPr>
            <w:tcW w:w="1418" w:type="dxa"/>
            <w:vAlign w:val="center"/>
          </w:tcPr>
          <w:p w14:paraId="6A89411C" w14:textId="0A85360D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2E93C76F" w14:textId="3C987157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1D65EA2A" w14:textId="77777777" w:rsidTr="002514DC">
        <w:tc>
          <w:tcPr>
            <w:tcW w:w="567" w:type="dxa"/>
            <w:vAlign w:val="center"/>
          </w:tcPr>
          <w:p w14:paraId="5B84DCA7" w14:textId="0CDC8923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395" w:type="dxa"/>
            <w:vAlign w:val="center"/>
          </w:tcPr>
          <w:p w14:paraId="2C892CC8" w14:textId="20847B10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1475FF03" w14:textId="66212AB8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2018/2018</w:t>
            </w:r>
          </w:p>
        </w:tc>
        <w:tc>
          <w:tcPr>
            <w:tcW w:w="1418" w:type="dxa"/>
            <w:vAlign w:val="center"/>
          </w:tcPr>
          <w:p w14:paraId="6180640E" w14:textId="337748C5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158B55C4" w14:textId="3F40ECB3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6BC461FE" w14:textId="77777777" w:rsidTr="002514DC">
        <w:tc>
          <w:tcPr>
            <w:tcW w:w="567" w:type="dxa"/>
            <w:vAlign w:val="center"/>
          </w:tcPr>
          <w:p w14:paraId="706BA396" w14:textId="0385C7FB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395" w:type="dxa"/>
            <w:vAlign w:val="center"/>
          </w:tcPr>
          <w:p w14:paraId="140C4AE6" w14:textId="1571D7E0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522AA933" w14:textId="7D48C5F4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2018/2018</w:t>
            </w:r>
          </w:p>
        </w:tc>
        <w:tc>
          <w:tcPr>
            <w:tcW w:w="1418" w:type="dxa"/>
            <w:vAlign w:val="center"/>
          </w:tcPr>
          <w:p w14:paraId="005F4EA7" w14:textId="022F8250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63591696" w14:textId="38C55D8E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0709C2AA" w14:textId="77777777" w:rsidTr="002514DC">
        <w:tc>
          <w:tcPr>
            <w:tcW w:w="567" w:type="dxa"/>
            <w:vAlign w:val="center"/>
          </w:tcPr>
          <w:p w14:paraId="422BDB31" w14:textId="3E558781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395" w:type="dxa"/>
            <w:vAlign w:val="center"/>
          </w:tcPr>
          <w:p w14:paraId="2A46CC1B" w14:textId="4B7375A8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16C93036" w14:textId="0502E305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1AA4840F" w14:textId="73A6FB3F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346AFA1C" w14:textId="06A2D1DA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7A96873A" w14:textId="77777777" w:rsidTr="002514DC">
        <w:tc>
          <w:tcPr>
            <w:tcW w:w="567" w:type="dxa"/>
            <w:vAlign w:val="center"/>
          </w:tcPr>
          <w:p w14:paraId="53A9DCED" w14:textId="723C36DA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395" w:type="dxa"/>
            <w:vAlign w:val="center"/>
          </w:tcPr>
          <w:p w14:paraId="696DBEE9" w14:textId="27757A3C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43498359" w14:textId="5ACBDD2E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26B8E6E5" w14:textId="680184F7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1E7E9E95" w14:textId="2F5953B1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350A6D2F" w14:textId="77777777" w:rsidTr="002514DC">
        <w:tc>
          <w:tcPr>
            <w:tcW w:w="567" w:type="dxa"/>
            <w:vAlign w:val="center"/>
          </w:tcPr>
          <w:p w14:paraId="39DA66D0" w14:textId="0B1144FB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395" w:type="dxa"/>
            <w:vAlign w:val="center"/>
          </w:tcPr>
          <w:p w14:paraId="4386CBC9" w14:textId="60DF1F38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2FA40375" w14:textId="59F1078C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56379CA6" w14:textId="1D56E9D9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2E8164F2" w14:textId="10EC6952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686E4E1C" w14:textId="77777777" w:rsidTr="002514DC">
        <w:tc>
          <w:tcPr>
            <w:tcW w:w="567" w:type="dxa"/>
            <w:vAlign w:val="center"/>
          </w:tcPr>
          <w:p w14:paraId="533020EA" w14:textId="3090075C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395" w:type="dxa"/>
            <w:vAlign w:val="center"/>
          </w:tcPr>
          <w:p w14:paraId="4F8F85F4" w14:textId="6ABD95DC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30F80A4D" w14:textId="0EBB7DE6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7AA0A47D" w14:textId="2A55F5D0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7FD34E43" w14:textId="58913538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7D38304E" w14:textId="77777777" w:rsidTr="002514DC">
        <w:tc>
          <w:tcPr>
            <w:tcW w:w="567" w:type="dxa"/>
            <w:vAlign w:val="center"/>
          </w:tcPr>
          <w:p w14:paraId="1E32E8C8" w14:textId="2077146A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395" w:type="dxa"/>
            <w:vAlign w:val="center"/>
          </w:tcPr>
          <w:p w14:paraId="3318457D" w14:textId="062B160E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15EDBB80" w14:textId="49D99395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29173DA6" w14:textId="3EC3E715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7BA4D2CE" w14:textId="55B39BA8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46FACA48" w14:textId="77777777" w:rsidTr="002514DC">
        <w:tc>
          <w:tcPr>
            <w:tcW w:w="567" w:type="dxa"/>
            <w:vAlign w:val="center"/>
          </w:tcPr>
          <w:p w14:paraId="59CAA087" w14:textId="1356DEA2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lastRenderedPageBreak/>
              <w:t>18</w:t>
            </w:r>
          </w:p>
        </w:tc>
        <w:tc>
          <w:tcPr>
            <w:tcW w:w="4395" w:type="dxa"/>
            <w:vAlign w:val="center"/>
          </w:tcPr>
          <w:p w14:paraId="5A4272AA" w14:textId="3DF9D79A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744231B1" w14:textId="3AFF895B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258607ED" w14:textId="7C84E525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21EAC7AC" w14:textId="66674E9A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5B142FA3" w14:textId="77777777" w:rsidTr="002514DC">
        <w:tc>
          <w:tcPr>
            <w:tcW w:w="567" w:type="dxa"/>
            <w:vAlign w:val="center"/>
          </w:tcPr>
          <w:p w14:paraId="585BD8A0" w14:textId="06A7A234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395" w:type="dxa"/>
            <w:vAlign w:val="center"/>
          </w:tcPr>
          <w:p w14:paraId="453CB71E" w14:textId="34D0F17C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0A269D64" w14:textId="784533CF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3DB41B2B" w14:textId="1157B873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4183099A" w14:textId="243F4A3B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3000C580" w14:textId="77777777" w:rsidTr="002514DC">
        <w:tc>
          <w:tcPr>
            <w:tcW w:w="567" w:type="dxa"/>
            <w:vAlign w:val="center"/>
          </w:tcPr>
          <w:p w14:paraId="5F4D4B26" w14:textId="680664F4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395" w:type="dxa"/>
            <w:vAlign w:val="center"/>
          </w:tcPr>
          <w:p w14:paraId="0B8E7257" w14:textId="4ECCE0E9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2F03D646" w14:textId="11E17E8B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0EA1B783" w14:textId="6D4BDEEE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6D09E771" w14:textId="2B0F7C92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7A98B99C" w14:textId="77777777" w:rsidTr="002514DC">
        <w:tc>
          <w:tcPr>
            <w:tcW w:w="567" w:type="dxa"/>
            <w:vAlign w:val="center"/>
          </w:tcPr>
          <w:p w14:paraId="622DD90E" w14:textId="585BCA18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395" w:type="dxa"/>
            <w:vAlign w:val="center"/>
          </w:tcPr>
          <w:p w14:paraId="7E4B7A6E" w14:textId="24DD33B2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5193F437" w14:textId="12C0552B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3BF0A551" w14:textId="12B4316C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1A02DB03" w14:textId="0C2ABD4A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2F213B7F" w14:textId="77777777" w:rsidTr="002514DC">
        <w:tc>
          <w:tcPr>
            <w:tcW w:w="567" w:type="dxa"/>
            <w:vAlign w:val="center"/>
          </w:tcPr>
          <w:p w14:paraId="78B15FFE" w14:textId="5464D24F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395" w:type="dxa"/>
            <w:vAlign w:val="center"/>
          </w:tcPr>
          <w:p w14:paraId="2630BB23" w14:textId="55150077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65C52D86" w14:textId="77900EB6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1B434803" w14:textId="25D8B183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7F2E5289" w14:textId="5EAC87F6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1E830831" w14:textId="77777777" w:rsidTr="002514DC">
        <w:tc>
          <w:tcPr>
            <w:tcW w:w="567" w:type="dxa"/>
            <w:vAlign w:val="center"/>
          </w:tcPr>
          <w:p w14:paraId="1E20BAFA" w14:textId="3AE50780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395" w:type="dxa"/>
            <w:vAlign w:val="center"/>
          </w:tcPr>
          <w:p w14:paraId="083AC2A2" w14:textId="21BFB60A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66D92676" w14:textId="6C914FE1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0D0B8925" w14:textId="051EA7B0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0E98FF33" w14:textId="1BE8DE88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2CAE5684" w14:textId="77777777" w:rsidTr="002514DC">
        <w:tc>
          <w:tcPr>
            <w:tcW w:w="567" w:type="dxa"/>
            <w:vAlign w:val="center"/>
          </w:tcPr>
          <w:p w14:paraId="4B4B13C8" w14:textId="7F5D9B6E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395" w:type="dxa"/>
            <w:vAlign w:val="center"/>
          </w:tcPr>
          <w:p w14:paraId="0CB6501B" w14:textId="52B76B2F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6A4C804B" w14:textId="1DB25D02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3117F10E" w14:textId="0413CE27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7E876EB0" w14:textId="4FADCC0A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1898BE3C" w14:textId="77777777" w:rsidTr="002514DC">
        <w:tc>
          <w:tcPr>
            <w:tcW w:w="567" w:type="dxa"/>
            <w:vAlign w:val="center"/>
          </w:tcPr>
          <w:p w14:paraId="1F2C1A2C" w14:textId="4520B44F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395" w:type="dxa"/>
            <w:vAlign w:val="center"/>
          </w:tcPr>
          <w:p w14:paraId="40B59FC4" w14:textId="6197C3D6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7934FCDB" w14:textId="5EA6C95A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45873045" w14:textId="06D85F06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6E539C1C" w14:textId="59798428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6CFD1F1A" w14:textId="77777777" w:rsidTr="002514DC">
        <w:tc>
          <w:tcPr>
            <w:tcW w:w="567" w:type="dxa"/>
            <w:vAlign w:val="center"/>
          </w:tcPr>
          <w:p w14:paraId="1AB38753" w14:textId="12B22387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395" w:type="dxa"/>
            <w:vAlign w:val="center"/>
          </w:tcPr>
          <w:p w14:paraId="6A381B3A" w14:textId="1640D9D0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13DCBAA1" w14:textId="3F87614E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1CEB00C4" w14:textId="35C22D24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7E891BD1" w14:textId="25CFDB48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7541F1AB" w14:textId="77777777" w:rsidTr="002514DC">
        <w:tc>
          <w:tcPr>
            <w:tcW w:w="567" w:type="dxa"/>
            <w:vAlign w:val="center"/>
          </w:tcPr>
          <w:p w14:paraId="31800661" w14:textId="5709A9F0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4395" w:type="dxa"/>
            <w:vAlign w:val="center"/>
          </w:tcPr>
          <w:p w14:paraId="606560E9" w14:textId="50F0B7B6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41EC38C2" w14:textId="47ACBE7C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3CAD7C54" w14:textId="754A8E40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66877289" w14:textId="321C3073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70CA1FD1" w14:textId="77777777" w:rsidTr="002514DC">
        <w:tc>
          <w:tcPr>
            <w:tcW w:w="567" w:type="dxa"/>
            <w:vAlign w:val="center"/>
          </w:tcPr>
          <w:p w14:paraId="7FE65813" w14:textId="28C9495C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395" w:type="dxa"/>
            <w:vAlign w:val="center"/>
          </w:tcPr>
          <w:p w14:paraId="69CDEDBB" w14:textId="3DC48EF8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228914DC" w14:textId="49146A05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7A019BDD" w14:textId="484014BA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2AC55E94" w14:textId="7E7B76B4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7F9E4AC7" w14:textId="77777777" w:rsidTr="002514DC">
        <w:tc>
          <w:tcPr>
            <w:tcW w:w="567" w:type="dxa"/>
            <w:vAlign w:val="center"/>
          </w:tcPr>
          <w:p w14:paraId="05CE14F3" w14:textId="4D101AD9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395" w:type="dxa"/>
            <w:vAlign w:val="center"/>
          </w:tcPr>
          <w:p w14:paraId="663A16C6" w14:textId="38AD8F5E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01CFD2D5" w14:textId="2F342CE4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5CFCA2A7" w14:textId="5D67F790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62F8D8B4" w14:textId="6185C9CE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1A742F1C" w14:textId="77777777" w:rsidTr="002514DC">
        <w:tc>
          <w:tcPr>
            <w:tcW w:w="567" w:type="dxa"/>
            <w:vAlign w:val="center"/>
          </w:tcPr>
          <w:p w14:paraId="065051F0" w14:textId="7DE2DB28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395" w:type="dxa"/>
            <w:vAlign w:val="center"/>
          </w:tcPr>
          <w:p w14:paraId="66E0CFED" w14:textId="7561E9BA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20078284" w14:textId="7FAAEFF4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5B9B0533" w14:textId="789140E7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652368B1" w14:textId="649BCBC2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09DF7F80" w14:textId="77777777" w:rsidTr="002514DC">
        <w:tc>
          <w:tcPr>
            <w:tcW w:w="567" w:type="dxa"/>
            <w:vAlign w:val="center"/>
          </w:tcPr>
          <w:p w14:paraId="0AB16A07" w14:textId="02FE960E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4395" w:type="dxa"/>
            <w:vAlign w:val="center"/>
          </w:tcPr>
          <w:p w14:paraId="71B9E8CC" w14:textId="485089F1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769AF3AC" w14:textId="5BC46EA2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14A72316" w14:textId="7773C5D7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6AF9BD49" w14:textId="47E4CF35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70958A8F" w14:textId="77777777" w:rsidTr="002514DC">
        <w:tc>
          <w:tcPr>
            <w:tcW w:w="567" w:type="dxa"/>
            <w:vAlign w:val="center"/>
          </w:tcPr>
          <w:p w14:paraId="730A0727" w14:textId="7BCF48C3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4395" w:type="dxa"/>
            <w:vAlign w:val="center"/>
          </w:tcPr>
          <w:p w14:paraId="2B95F8BB" w14:textId="54C8C8AD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0CB67EFE" w14:textId="19D51498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02851DA6" w14:textId="2F79C6E9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47CF2399" w14:textId="2FEDF627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0DEF473F" w14:textId="77777777" w:rsidTr="002514DC">
        <w:tc>
          <w:tcPr>
            <w:tcW w:w="567" w:type="dxa"/>
            <w:vAlign w:val="center"/>
          </w:tcPr>
          <w:p w14:paraId="28E17F7E" w14:textId="5A274B17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4395" w:type="dxa"/>
            <w:vAlign w:val="center"/>
          </w:tcPr>
          <w:p w14:paraId="7DD8BA40" w14:textId="35C784CB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412B5645" w14:textId="1E83D999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627B616C" w14:textId="6DD0B195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3255501D" w14:textId="5708FE19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08605878" w14:textId="77777777" w:rsidTr="002514DC">
        <w:tc>
          <w:tcPr>
            <w:tcW w:w="567" w:type="dxa"/>
            <w:vAlign w:val="center"/>
          </w:tcPr>
          <w:p w14:paraId="19660BAA" w14:textId="307891A4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4395" w:type="dxa"/>
            <w:vAlign w:val="center"/>
          </w:tcPr>
          <w:p w14:paraId="1FDCC017" w14:textId="423E2175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38F8582B" w14:textId="433F75E8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16B44A5C" w14:textId="7A399244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1D956C16" w14:textId="0F08ED50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4A5533CE" w14:textId="77777777" w:rsidTr="002514DC">
        <w:tc>
          <w:tcPr>
            <w:tcW w:w="567" w:type="dxa"/>
            <w:vAlign w:val="center"/>
          </w:tcPr>
          <w:p w14:paraId="67ECB56F" w14:textId="1C7803B7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4395" w:type="dxa"/>
            <w:vAlign w:val="center"/>
          </w:tcPr>
          <w:p w14:paraId="3D5B4705" w14:textId="64966ACE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07A59529" w14:textId="749B2F60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7EB3FDC0" w14:textId="0DAD45B3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5A1A9F11" w14:textId="6484BC93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760293A3" w14:textId="77777777" w:rsidTr="002514DC">
        <w:tc>
          <w:tcPr>
            <w:tcW w:w="567" w:type="dxa"/>
            <w:vAlign w:val="center"/>
          </w:tcPr>
          <w:p w14:paraId="70CD4EE5" w14:textId="433353BB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4395" w:type="dxa"/>
            <w:vAlign w:val="center"/>
          </w:tcPr>
          <w:p w14:paraId="57BB9832" w14:textId="798C50DA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25A7FE79" w14:textId="00757DE0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40E65DD2" w14:textId="4B579568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60AA0805" w14:textId="53433B2D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052E78D4" w14:textId="77777777" w:rsidTr="002514DC">
        <w:tc>
          <w:tcPr>
            <w:tcW w:w="567" w:type="dxa"/>
            <w:vAlign w:val="center"/>
          </w:tcPr>
          <w:p w14:paraId="623C117A" w14:textId="231FF504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4395" w:type="dxa"/>
            <w:vAlign w:val="center"/>
          </w:tcPr>
          <w:p w14:paraId="41F5D216" w14:textId="1706AA3E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2621178B" w14:textId="366AA190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49073663" w14:textId="7A0B8527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34BE5778" w14:textId="55421D24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7F87CB22" w14:textId="77777777" w:rsidTr="002514DC">
        <w:tc>
          <w:tcPr>
            <w:tcW w:w="567" w:type="dxa"/>
            <w:vAlign w:val="center"/>
          </w:tcPr>
          <w:p w14:paraId="05FE2D79" w14:textId="1C076A41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4395" w:type="dxa"/>
            <w:vAlign w:val="center"/>
          </w:tcPr>
          <w:p w14:paraId="750FE8A5" w14:textId="75BDC77D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7C84C0E5" w14:textId="33C4EB14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4DFAB2CA" w14:textId="27002939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25A9D61D" w14:textId="6464C837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336974E0" w14:textId="77777777" w:rsidTr="002514DC">
        <w:tc>
          <w:tcPr>
            <w:tcW w:w="567" w:type="dxa"/>
            <w:vAlign w:val="center"/>
          </w:tcPr>
          <w:p w14:paraId="51F73E3A" w14:textId="6384043F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4395" w:type="dxa"/>
            <w:vAlign w:val="center"/>
          </w:tcPr>
          <w:p w14:paraId="4E557EEC" w14:textId="0C9B04BE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0616AF69" w14:textId="247B346F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46978F52" w14:textId="4C3A3384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3F622670" w14:textId="0961D387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0B1173AF" w14:textId="77777777" w:rsidTr="002514DC">
        <w:tc>
          <w:tcPr>
            <w:tcW w:w="567" w:type="dxa"/>
            <w:vAlign w:val="center"/>
          </w:tcPr>
          <w:p w14:paraId="19F7D798" w14:textId="5AA3CD69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395" w:type="dxa"/>
            <w:vAlign w:val="center"/>
          </w:tcPr>
          <w:p w14:paraId="03E3A389" w14:textId="3211AA17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CHEVROLET/ONIX 1.4MT LT</w:t>
            </w:r>
          </w:p>
        </w:tc>
        <w:tc>
          <w:tcPr>
            <w:tcW w:w="1417" w:type="dxa"/>
            <w:vAlign w:val="center"/>
          </w:tcPr>
          <w:p w14:paraId="43A50E91" w14:textId="25975BD2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1E5E93AD" w14:textId="6FD7378D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Flex</w:t>
            </w:r>
          </w:p>
        </w:tc>
        <w:tc>
          <w:tcPr>
            <w:tcW w:w="1275" w:type="dxa"/>
            <w:vAlign w:val="center"/>
          </w:tcPr>
          <w:p w14:paraId="2D54035B" w14:textId="08FCAAF4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1518">
              <w:rPr>
                <w:rFonts w:ascii="Arial" w:hAnsi="Arial" w:cs="Arial"/>
                <w:sz w:val="20"/>
                <w:szCs w:val="20"/>
              </w:rPr>
              <w:t>HATCH</w:t>
            </w:r>
          </w:p>
        </w:tc>
      </w:tr>
      <w:tr w:rsidR="002514DC" w:rsidRPr="006F50D8" w14:paraId="490C3C4F" w14:textId="77777777" w:rsidTr="002514DC">
        <w:tc>
          <w:tcPr>
            <w:tcW w:w="567" w:type="dxa"/>
            <w:vAlign w:val="center"/>
          </w:tcPr>
          <w:p w14:paraId="5FF0FE66" w14:textId="590C1DE5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4395" w:type="dxa"/>
            <w:vAlign w:val="center"/>
          </w:tcPr>
          <w:p w14:paraId="6627C8B8" w14:textId="6AB70F9E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MERCEDES </w:t>
            </w:r>
            <w:r w:rsidRPr="002514DC">
              <w:rPr>
                <w:rFonts w:ascii="Arial" w:hAnsi="Arial" w:cs="Arial"/>
                <w:sz w:val="20"/>
                <w:szCs w:val="20"/>
              </w:rPr>
              <w:t>BENZ 515 FURGÃO</w:t>
            </w:r>
          </w:p>
        </w:tc>
        <w:tc>
          <w:tcPr>
            <w:tcW w:w="1417" w:type="dxa"/>
            <w:vAlign w:val="center"/>
          </w:tcPr>
          <w:p w14:paraId="0009D8FC" w14:textId="5C9E6C7D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485FE59A" w14:textId="701AFA5E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Diesel</w:t>
            </w:r>
          </w:p>
        </w:tc>
        <w:tc>
          <w:tcPr>
            <w:tcW w:w="1275" w:type="dxa"/>
            <w:vAlign w:val="center"/>
          </w:tcPr>
          <w:p w14:paraId="21F82E12" w14:textId="37C5BA7E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Van</w:t>
            </w:r>
          </w:p>
        </w:tc>
      </w:tr>
      <w:tr w:rsidR="002514DC" w:rsidRPr="006F50D8" w14:paraId="25A340E7" w14:textId="77777777" w:rsidTr="002514DC">
        <w:tc>
          <w:tcPr>
            <w:tcW w:w="567" w:type="dxa"/>
            <w:vAlign w:val="center"/>
          </w:tcPr>
          <w:p w14:paraId="2E08F60C" w14:textId="40E3B17C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4395" w:type="dxa"/>
            <w:vAlign w:val="center"/>
          </w:tcPr>
          <w:p w14:paraId="67A97618" w14:textId="73ACFF87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MERCEDES </w:t>
            </w:r>
            <w:r w:rsidRPr="002514DC">
              <w:rPr>
                <w:rFonts w:ascii="Arial" w:hAnsi="Arial" w:cs="Arial"/>
                <w:sz w:val="20"/>
                <w:szCs w:val="20"/>
              </w:rPr>
              <w:t>BENZ 515 FURGÃO</w:t>
            </w:r>
          </w:p>
        </w:tc>
        <w:tc>
          <w:tcPr>
            <w:tcW w:w="1417" w:type="dxa"/>
            <w:vAlign w:val="center"/>
          </w:tcPr>
          <w:p w14:paraId="70649226" w14:textId="67425C21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703555F0" w14:textId="334C56B9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Diesel</w:t>
            </w:r>
          </w:p>
        </w:tc>
        <w:tc>
          <w:tcPr>
            <w:tcW w:w="1275" w:type="dxa"/>
            <w:vAlign w:val="center"/>
          </w:tcPr>
          <w:p w14:paraId="492EDB63" w14:textId="29930906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Van</w:t>
            </w:r>
          </w:p>
        </w:tc>
      </w:tr>
      <w:tr w:rsidR="002514DC" w:rsidRPr="006F50D8" w14:paraId="46E216FF" w14:textId="77777777" w:rsidTr="002514DC">
        <w:tc>
          <w:tcPr>
            <w:tcW w:w="567" w:type="dxa"/>
            <w:vAlign w:val="center"/>
          </w:tcPr>
          <w:p w14:paraId="01A48678" w14:textId="7A1CACF9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4395" w:type="dxa"/>
            <w:vAlign w:val="center"/>
          </w:tcPr>
          <w:p w14:paraId="3EBD480A" w14:textId="2DC04E24" w:rsidR="002514DC" w:rsidRPr="006F50D8" w:rsidRDefault="00D01518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MERCEDES </w:t>
            </w:r>
            <w:r w:rsidRPr="002514DC">
              <w:rPr>
                <w:rFonts w:ascii="Arial" w:hAnsi="Arial" w:cs="Arial"/>
                <w:sz w:val="20"/>
                <w:szCs w:val="20"/>
              </w:rPr>
              <w:t>BENZ 515 FURGÃO</w:t>
            </w:r>
          </w:p>
        </w:tc>
        <w:tc>
          <w:tcPr>
            <w:tcW w:w="1417" w:type="dxa"/>
            <w:vAlign w:val="center"/>
          </w:tcPr>
          <w:p w14:paraId="23054DEF" w14:textId="4AA0481E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4943E140" w14:textId="12A7BCF8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Diesel</w:t>
            </w:r>
          </w:p>
        </w:tc>
        <w:tc>
          <w:tcPr>
            <w:tcW w:w="1275" w:type="dxa"/>
            <w:vAlign w:val="center"/>
          </w:tcPr>
          <w:p w14:paraId="4C251D4E" w14:textId="08CE0001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Van</w:t>
            </w:r>
          </w:p>
        </w:tc>
      </w:tr>
      <w:tr w:rsidR="002514DC" w:rsidRPr="006F50D8" w14:paraId="4BC3AA1E" w14:textId="77777777" w:rsidTr="002514DC">
        <w:tc>
          <w:tcPr>
            <w:tcW w:w="567" w:type="dxa"/>
            <w:vAlign w:val="center"/>
          </w:tcPr>
          <w:p w14:paraId="73FF85C3" w14:textId="3924BEE0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4395" w:type="dxa"/>
            <w:vAlign w:val="center"/>
          </w:tcPr>
          <w:p w14:paraId="30164C0E" w14:textId="54B014CB" w:rsidR="002514DC" w:rsidRPr="006F50D8" w:rsidRDefault="002514DC" w:rsidP="0033470F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VAN MERCEDES </w:t>
            </w:r>
            <w:r w:rsidRPr="002514DC">
              <w:rPr>
                <w:rFonts w:ascii="Arial" w:hAnsi="Arial" w:cs="Arial"/>
                <w:sz w:val="20"/>
                <w:szCs w:val="20"/>
              </w:rPr>
              <w:t xml:space="preserve">BENZ </w:t>
            </w:r>
            <w:r w:rsidRPr="006F50D8">
              <w:rPr>
                <w:rFonts w:ascii="Arial" w:hAnsi="Arial" w:cs="Arial"/>
                <w:sz w:val="20"/>
                <w:szCs w:val="20"/>
              </w:rPr>
              <w:t xml:space="preserve">SPRINTER </w:t>
            </w:r>
            <w:r>
              <w:rPr>
                <w:rFonts w:ascii="Arial" w:hAnsi="Arial" w:cs="Arial"/>
                <w:sz w:val="20"/>
                <w:szCs w:val="20"/>
              </w:rPr>
              <w:t xml:space="preserve">CDI </w:t>
            </w:r>
            <w:r w:rsidRPr="006F50D8">
              <w:rPr>
                <w:rFonts w:ascii="Arial" w:hAnsi="Arial" w:cs="Arial"/>
                <w:sz w:val="20"/>
                <w:szCs w:val="20"/>
              </w:rPr>
              <w:t>415 9+1</w:t>
            </w:r>
          </w:p>
        </w:tc>
        <w:tc>
          <w:tcPr>
            <w:tcW w:w="1417" w:type="dxa"/>
            <w:vAlign w:val="center"/>
          </w:tcPr>
          <w:p w14:paraId="0F1B7911" w14:textId="01FB823D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2018/2019</w:t>
            </w:r>
          </w:p>
        </w:tc>
        <w:tc>
          <w:tcPr>
            <w:tcW w:w="1418" w:type="dxa"/>
            <w:vAlign w:val="center"/>
          </w:tcPr>
          <w:p w14:paraId="10452D02" w14:textId="48092DB1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Diesel</w:t>
            </w:r>
          </w:p>
        </w:tc>
        <w:tc>
          <w:tcPr>
            <w:tcW w:w="1275" w:type="dxa"/>
            <w:vAlign w:val="center"/>
          </w:tcPr>
          <w:p w14:paraId="48DC700E" w14:textId="61E2CB27" w:rsidR="002514DC" w:rsidRPr="006F50D8" w:rsidRDefault="002514DC" w:rsidP="002514DC">
            <w:pPr>
              <w:pStyle w:val="PargrafodaLista"/>
              <w:tabs>
                <w:tab w:val="left" w:pos="567"/>
              </w:tabs>
              <w:spacing w:line="276" w:lineRule="auto"/>
              <w:ind w:left="0"/>
              <w:contextualSpacing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50D8">
              <w:rPr>
                <w:rFonts w:ascii="Arial" w:hAnsi="Arial" w:cs="Arial"/>
                <w:sz w:val="20"/>
                <w:szCs w:val="20"/>
              </w:rPr>
              <w:t>Van</w:t>
            </w:r>
          </w:p>
        </w:tc>
      </w:tr>
    </w:tbl>
    <w:p w14:paraId="494D078B" w14:textId="09B486F8" w:rsidR="003A2773" w:rsidRPr="00045368" w:rsidRDefault="003A2773" w:rsidP="00691A55">
      <w:pPr>
        <w:pStyle w:val="PargrafodaLista"/>
        <w:numPr>
          <w:ilvl w:val="0"/>
          <w:numId w:val="11"/>
        </w:numPr>
        <w:tabs>
          <w:tab w:val="left" w:pos="567"/>
        </w:tabs>
        <w:spacing w:before="240" w:after="240" w:line="276" w:lineRule="auto"/>
        <w:contextualSpacing w:val="0"/>
        <w:rPr>
          <w:rFonts w:ascii="Arial" w:hAnsi="Arial" w:cs="Arial"/>
          <w:b/>
          <w:sz w:val="22"/>
          <w:szCs w:val="22"/>
        </w:rPr>
      </w:pPr>
      <w:r w:rsidRPr="00045368">
        <w:rPr>
          <w:rFonts w:ascii="Arial" w:hAnsi="Arial" w:cs="Arial"/>
          <w:b/>
          <w:sz w:val="22"/>
          <w:szCs w:val="22"/>
        </w:rPr>
        <w:t>D</w:t>
      </w:r>
      <w:r w:rsidR="00AE7F07">
        <w:rPr>
          <w:rFonts w:ascii="Arial" w:hAnsi="Arial" w:cs="Arial"/>
          <w:b/>
          <w:sz w:val="22"/>
          <w:szCs w:val="22"/>
        </w:rPr>
        <w:t>os Prazos e d</w:t>
      </w:r>
      <w:r w:rsidR="00AE7F07" w:rsidRPr="00045368">
        <w:rPr>
          <w:rFonts w:ascii="Arial" w:hAnsi="Arial" w:cs="Arial"/>
          <w:b/>
          <w:sz w:val="22"/>
          <w:szCs w:val="22"/>
        </w:rPr>
        <w:t>a</w:t>
      </w:r>
      <w:r w:rsidR="00AE7F07">
        <w:rPr>
          <w:rFonts w:ascii="Arial" w:hAnsi="Arial" w:cs="Arial"/>
          <w:b/>
          <w:sz w:val="22"/>
          <w:szCs w:val="22"/>
        </w:rPr>
        <w:t>s Condições d</w:t>
      </w:r>
      <w:r w:rsidR="00AE7F07" w:rsidRPr="00045368">
        <w:rPr>
          <w:rFonts w:ascii="Arial" w:hAnsi="Arial" w:cs="Arial"/>
          <w:b/>
          <w:sz w:val="22"/>
          <w:szCs w:val="22"/>
        </w:rPr>
        <w:t>e Entrega</w:t>
      </w:r>
    </w:p>
    <w:p w14:paraId="298684A3" w14:textId="6A23837E" w:rsidR="001639D9" w:rsidRPr="0033470F" w:rsidRDefault="003A2773" w:rsidP="001238C6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3470F">
        <w:rPr>
          <w:rFonts w:ascii="Arial" w:hAnsi="Arial" w:cs="Arial"/>
          <w:sz w:val="22"/>
          <w:szCs w:val="22"/>
        </w:rPr>
        <w:t>O proponente classificado em primeiro lugar</w:t>
      </w:r>
      <w:r w:rsidR="00D53771" w:rsidRPr="0033470F">
        <w:rPr>
          <w:rFonts w:ascii="Arial" w:hAnsi="Arial" w:cs="Arial"/>
          <w:sz w:val="22"/>
          <w:szCs w:val="22"/>
        </w:rPr>
        <w:t xml:space="preserve"> deverá</w:t>
      </w:r>
      <w:r w:rsidR="0033470F" w:rsidRPr="0033470F">
        <w:rPr>
          <w:rFonts w:ascii="Arial" w:hAnsi="Arial" w:cs="Arial"/>
          <w:sz w:val="22"/>
          <w:szCs w:val="22"/>
        </w:rPr>
        <w:t xml:space="preserve"> realizar treinamento</w:t>
      </w:r>
      <w:r w:rsidRPr="0033470F">
        <w:rPr>
          <w:rFonts w:ascii="Arial" w:hAnsi="Arial" w:cs="Arial"/>
          <w:sz w:val="22"/>
          <w:szCs w:val="22"/>
        </w:rPr>
        <w:t xml:space="preserve">, em até </w:t>
      </w:r>
      <w:r w:rsidR="00D53771" w:rsidRPr="0033470F">
        <w:rPr>
          <w:rFonts w:ascii="Arial" w:hAnsi="Arial" w:cs="Arial"/>
          <w:sz w:val="22"/>
          <w:szCs w:val="22"/>
        </w:rPr>
        <w:t>48 (quarenta e oito) horas</w:t>
      </w:r>
      <w:r w:rsidRPr="0033470F">
        <w:rPr>
          <w:rFonts w:ascii="Arial" w:hAnsi="Arial" w:cs="Arial"/>
          <w:sz w:val="22"/>
          <w:szCs w:val="22"/>
        </w:rPr>
        <w:t xml:space="preserve"> após </w:t>
      </w:r>
      <w:r w:rsidR="00D53771" w:rsidRPr="0033470F">
        <w:rPr>
          <w:rFonts w:ascii="Arial" w:hAnsi="Arial" w:cs="Arial"/>
          <w:sz w:val="22"/>
          <w:szCs w:val="22"/>
        </w:rPr>
        <w:t>a assinatura do contrato</w:t>
      </w:r>
      <w:r w:rsidRPr="0033470F">
        <w:rPr>
          <w:rFonts w:ascii="Arial" w:hAnsi="Arial" w:cs="Arial"/>
          <w:sz w:val="22"/>
          <w:szCs w:val="22"/>
        </w:rPr>
        <w:t xml:space="preserve">, </w:t>
      </w:r>
      <w:r w:rsidR="00D53771" w:rsidRPr="0033470F">
        <w:rPr>
          <w:rFonts w:ascii="Arial" w:hAnsi="Arial" w:cs="Arial"/>
          <w:sz w:val="22"/>
          <w:szCs w:val="22"/>
        </w:rPr>
        <w:t xml:space="preserve">e em até 10 (dez) dias corridos </w:t>
      </w:r>
      <w:r w:rsidR="0033470F" w:rsidRPr="0033470F">
        <w:rPr>
          <w:rFonts w:ascii="Arial" w:hAnsi="Arial" w:cs="Arial"/>
          <w:sz w:val="22"/>
          <w:szCs w:val="22"/>
        </w:rPr>
        <w:t>promover a</w:t>
      </w:r>
      <w:r w:rsidRPr="0033470F">
        <w:rPr>
          <w:rFonts w:ascii="Arial" w:hAnsi="Arial" w:cs="Arial"/>
          <w:sz w:val="22"/>
          <w:szCs w:val="22"/>
        </w:rPr>
        <w:t xml:space="preserve"> </w:t>
      </w:r>
      <w:r w:rsidR="006F50D8" w:rsidRPr="0033470F">
        <w:rPr>
          <w:rFonts w:ascii="Arial" w:hAnsi="Arial" w:cs="Arial"/>
          <w:sz w:val="22"/>
          <w:szCs w:val="22"/>
        </w:rPr>
        <w:t>instalação dos equipamentos</w:t>
      </w:r>
      <w:r w:rsidR="00D53771" w:rsidRPr="0033470F">
        <w:rPr>
          <w:rFonts w:ascii="Arial" w:hAnsi="Arial" w:cs="Arial"/>
          <w:sz w:val="22"/>
          <w:szCs w:val="22"/>
        </w:rPr>
        <w:t xml:space="preserve"> e</w:t>
      </w:r>
      <w:r w:rsidR="001639D9" w:rsidRPr="0033470F">
        <w:rPr>
          <w:rFonts w:ascii="Arial" w:hAnsi="Arial" w:cs="Arial"/>
          <w:sz w:val="22"/>
          <w:szCs w:val="22"/>
        </w:rPr>
        <w:t xml:space="preserve"> dos softwares.</w:t>
      </w:r>
    </w:p>
    <w:p w14:paraId="1CC3936A" w14:textId="543FA3B2" w:rsidR="003A2773" w:rsidRPr="00C07605" w:rsidRDefault="003A2773" w:rsidP="00C07605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>Correrão por conta da CONTRATADA todas as despesas de embalagem,</w:t>
      </w:r>
      <w:r w:rsidR="006F10A6">
        <w:rPr>
          <w:rFonts w:ascii="Arial" w:hAnsi="Arial" w:cs="Arial"/>
          <w:sz w:val="22"/>
          <w:szCs w:val="22"/>
        </w:rPr>
        <w:t xml:space="preserve"> </w:t>
      </w:r>
      <w:r w:rsidRPr="00C07605">
        <w:rPr>
          <w:rFonts w:ascii="Arial" w:hAnsi="Arial" w:cs="Arial"/>
          <w:sz w:val="22"/>
          <w:szCs w:val="22"/>
        </w:rPr>
        <w:t>seguros, transporte,</w:t>
      </w:r>
      <w:r w:rsidR="006F10A6">
        <w:rPr>
          <w:rFonts w:ascii="Arial" w:hAnsi="Arial" w:cs="Arial"/>
          <w:sz w:val="22"/>
          <w:szCs w:val="22"/>
        </w:rPr>
        <w:t xml:space="preserve"> instalação,</w:t>
      </w:r>
      <w:r w:rsidRPr="00C07605">
        <w:rPr>
          <w:rFonts w:ascii="Arial" w:hAnsi="Arial" w:cs="Arial"/>
          <w:sz w:val="22"/>
          <w:szCs w:val="22"/>
        </w:rPr>
        <w:t xml:space="preserve"> tributos, encargos trabalhistas e previdenciários, decorrentes da entrega e da própria aquisição dos produtos. </w:t>
      </w:r>
    </w:p>
    <w:p w14:paraId="15FB0860" w14:textId="77777777" w:rsidR="003A2773" w:rsidRPr="00C07605" w:rsidRDefault="003A2773" w:rsidP="00C07605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>Por ocasião da entrega, a CONTRATADA deverá colher no comprovante respectivo a data, o nome, o cargo, a assinatura e o número do Registro Geral (RG), emitido pela Secretaria de Segurança Pública, do servidor do Contratante responsável pelo recebimento.</w:t>
      </w:r>
    </w:p>
    <w:p w14:paraId="7FCCA92F" w14:textId="6602241B" w:rsidR="003A2773" w:rsidRPr="00AE7F07" w:rsidRDefault="003A2773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 xml:space="preserve">Constatadas irregularidades no objeto, a CONTRATANTE poderá: </w:t>
      </w:r>
    </w:p>
    <w:p w14:paraId="0A7E1A1E" w14:textId="77777777" w:rsidR="003A2773" w:rsidRPr="00045368" w:rsidRDefault="003A2773" w:rsidP="00691A55">
      <w:pPr>
        <w:pStyle w:val="PargrafodaLista"/>
        <w:numPr>
          <w:ilvl w:val="2"/>
          <w:numId w:val="11"/>
        </w:numPr>
        <w:spacing w:before="120" w:after="120" w:line="276" w:lineRule="auto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045368">
        <w:rPr>
          <w:rFonts w:ascii="Arial" w:hAnsi="Arial" w:cs="Arial"/>
          <w:sz w:val="22"/>
          <w:szCs w:val="22"/>
        </w:rPr>
        <w:t xml:space="preserve"> Se disser respeito à especificação, rejeitá-lo no todo ou em parte, determinando sua substituição ou rescindindo a contratação, sem prejuízo das penalidades cabíveis;</w:t>
      </w:r>
    </w:p>
    <w:p w14:paraId="22BCAB58" w14:textId="397DFF64" w:rsidR="003A2773" w:rsidRPr="00045368" w:rsidRDefault="003A2773" w:rsidP="00691A55">
      <w:pPr>
        <w:pStyle w:val="PargrafodaLista"/>
        <w:numPr>
          <w:ilvl w:val="3"/>
          <w:numId w:val="11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045368">
        <w:rPr>
          <w:rFonts w:ascii="Arial" w:hAnsi="Arial" w:cs="Arial"/>
          <w:sz w:val="22"/>
          <w:szCs w:val="22"/>
        </w:rPr>
        <w:lastRenderedPageBreak/>
        <w:t xml:space="preserve">Na hipótese de substituição, a </w:t>
      </w:r>
      <w:r w:rsidRPr="00045368">
        <w:rPr>
          <w:rFonts w:ascii="Arial" w:hAnsi="Arial" w:cs="Arial"/>
          <w:b/>
          <w:sz w:val="22"/>
          <w:szCs w:val="22"/>
        </w:rPr>
        <w:t>CONTRATADA</w:t>
      </w:r>
      <w:r w:rsidRPr="00045368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</w:t>
      </w:r>
      <w:r w:rsidR="00D53771" w:rsidRPr="0033470F">
        <w:rPr>
          <w:rFonts w:ascii="Arial" w:hAnsi="Arial" w:cs="Arial"/>
          <w:sz w:val="22"/>
          <w:szCs w:val="22"/>
        </w:rPr>
        <w:t>24 (vinte e quatro) horas</w:t>
      </w:r>
      <w:r w:rsidRPr="00045368">
        <w:rPr>
          <w:rFonts w:ascii="Arial" w:hAnsi="Arial" w:cs="Arial"/>
          <w:sz w:val="22"/>
          <w:szCs w:val="22"/>
        </w:rPr>
        <w:t>, contados da notificação por escrito, mantido o preço inicialmente contratado;</w:t>
      </w:r>
    </w:p>
    <w:p w14:paraId="3B061C85" w14:textId="77777777" w:rsidR="003A2773" w:rsidRPr="00045368" w:rsidRDefault="003A2773" w:rsidP="00691A55">
      <w:pPr>
        <w:pStyle w:val="PargrafodaLista"/>
        <w:numPr>
          <w:ilvl w:val="2"/>
          <w:numId w:val="11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045368">
        <w:rPr>
          <w:rFonts w:ascii="Arial" w:hAnsi="Arial" w:cs="Arial"/>
          <w:sz w:val="22"/>
          <w:szCs w:val="22"/>
        </w:rPr>
        <w:t>Se disser respeito à diferença de quantidade ou de partes, determinar sua complementação ou rescindir a contratação, sem prejuízo das penalidades cabíveis;</w:t>
      </w:r>
    </w:p>
    <w:p w14:paraId="7480F414" w14:textId="7EF1C686" w:rsidR="003A2773" w:rsidRPr="00045368" w:rsidRDefault="003A2773" w:rsidP="00691A55">
      <w:pPr>
        <w:pStyle w:val="PargrafodaLista"/>
        <w:numPr>
          <w:ilvl w:val="3"/>
          <w:numId w:val="11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045368">
        <w:rPr>
          <w:rFonts w:ascii="Arial" w:hAnsi="Arial" w:cs="Arial"/>
          <w:sz w:val="22"/>
          <w:szCs w:val="22"/>
        </w:rPr>
        <w:t xml:space="preserve">Na hipótese de complementação, a </w:t>
      </w:r>
      <w:r w:rsidRPr="00045368">
        <w:rPr>
          <w:rFonts w:ascii="Arial" w:hAnsi="Arial" w:cs="Arial"/>
          <w:b/>
          <w:sz w:val="22"/>
          <w:szCs w:val="22"/>
        </w:rPr>
        <w:t>CONTRATADA</w:t>
      </w:r>
      <w:r w:rsidRPr="00045368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</w:t>
      </w:r>
      <w:r w:rsidR="00D53771" w:rsidRPr="0033470F">
        <w:rPr>
          <w:rFonts w:ascii="Arial" w:hAnsi="Arial" w:cs="Arial"/>
          <w:sz w:val="22"/>
          <w:szCs w:val="22"/>
        </w:rPr>
        <w:t>24 (vinte e quatro) horas</w:t>
      </w:r>
      <w:r w:rsidRPr="00045368">
        <w:rPr>
          <w:rFonts w:ascii="Arial" w:hAnsi="Arial" w:cs="Arial"/>
          <w:sz w:val="22"/>
          <w:szCs w:val="22"/>
        </w:rPr>
        <w:t>, contados da notificação por escrito, mantido o preço inicialmente contratado;</w:t>
      </w:r>
    </w:p>
    <w:p w14:paraId="12209456" w14:textId="77777777" w:rsidR="003A2773" w:rsidRPr="00C07605" w:rsidRDefault="003A2773" w:rsidP="00C07605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>O recebimento do objeto dar-se-á definitivamente no prazo de 05 (cinco) dias úteis após o recebimento provisório, uma vez verificado o atendimento integral da quantidade e das especificações contratadas.</w:t>
      </w:r>
    </w:p>
    <w:p w14:paraId="06E75E78" w14:textId="77777777" w:rsidR="003A2773" w:rsidRPr="00C07605" w:rsidRDefault="003A2773" w:rsidP="00C07605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 xml:space="preserve">A falta do fornecimento, em condições que representem riscos ao desenvolvimento das atividades da </w:t>
      </w:r>
      <w:r w:rsidRPr="00C07605">
        <w:rPr>
          <w:rFonts w:ascii="Arial" w:hAnsi="Arial" w:cs="Arial"/>
          <w:b/>
          <w:sz w:val="22"/>
          <w:szCs w:val="22"/>
        </w:rPr>
        <w:t>CONTRATANTE</w:t>
      </w:r>
      <w:r w:rsidRPr="00C07605">
        <w:rPr>
          <w:rFonts w:ascii="Arial" w:hAnsi="Arial" w:cs="Arial"/>
          <w:sz w:val="22"/>
          <w:szCs w:val="22"/>
        </w:rPr>
        <w:t xml:space="preserve">, autorizará este último à convocação dos proponentes remanescentes, devendo a </w:t>
      </w:r>
      <w:r w:rsidRPr="00C07605">
        <w:rPr>
          <w:rFonts w:ascii="Arial" w:hAnsi="Arial" w:cs="Arial"/>
          <w:b/>
          <w:sz w:val="22"/>
          <w:szCs w:val="22"/>
        </w:rPr>
        <w:t>CONTRATADA</w:t>
      </w:r>
      <w:r w:rsidRPr="00C07605">
        <w:rPr>
          <w:rFonts w:ascii="Arial" w:hAnsi="Arial" w:cs="Arial"/>
          <w:sz w:val="22"/>
          <w:szCs w:val="22"/>
        </w:rPr>
        <w:t xml:space="preserve"> arcar com a diferença dos custos decorrentes de tal contratação, exceto se a interrupção for a pedido da </w:t>
      </w:r>
      <w:r w:rsidRPr="00C07605">
        <w:rPr>
          <w:rFonts w:ascii="Arial" w:hAnsi="Arial" w:cs="Arial"/>
          <w:b/>
          <w:sz w:val="22"/>
          <w:szCs w:val="22"/>
        </w:rPr>
        <w:t>CONTRATANTE</w:t>
      </w:r>
      <w:r w:rsidRPr="00C07605">
        <w:rPr>
          <w:rFonts w:ascii="Arial" w:hAnsi="Arial" w:cs="Arial"/>
          <w:sz w:val="22"/>
          <w:szCs w:val="22"/>
        </w:rPr>
        <w:t xml:space="preserve">, ou por motivo para o qual a </w:t>
      </w:r>
      <w:r w:rsidRPr="00C07605">
        <w:rPr>
          <w:rFonts w:ascii="Arial" w:hAnsi="Arial" w:cs="Arial"/>
          <w:b/>
          <w:sz w:val="22"/>
          <w:szCs w:val="22"/>
        </w:rPr>
        <w:t>CONTRATADA</w:t>
      </w:r>
      <w:r w:rsidRPr="00C07605">
        <w:rPr>
          <w:rFonts w:ascii="Arial" w:hAnsi="Arial" w:cs="Arial"/>
          <w:sz w:val="22"/>
          <w:szCs w:val="22"/>
        </w:rPr>
        <w:t xml:space="preserve"> não tenha concorrido direta ou indiretamente e nos casos de força maior ou caso fortuito.</w:t>
      </w:r>
    </w:p>
    <w:p w14:paraId="751FD00C" w14:textId="77777777" w:rsidR="003A2773" w:rsidRPr="00045368" w:rsidRDefault="003A2773" w:rsidP="00691A55">
      <w:pPr>
        <w:pStyle w:val="PargrafodaLista"/>
        <w:numPr>
          <w:ilvl w:val="0"/>
          <w:numId w:val="11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045368">
        <w:rPr>
          <w:rFonts w:ascii="Arial" w:hAnsi="Arial" w:cs="Arial"/>
          <w:b/>
          <w:sz w:val="22"/>
          <w:szCs w:val="22"/>
        </w:rPr>
        <w:t>Do Pagamento</w:t>
      </w:r>
    </w:p>
    <w:p w14:paraId="607D4DE0" w14:textId="4279590D" w:rsidR="003A2773" w:rsidRPr="00C07605" w:rsidRDefault="003A2773" w:rsidP="00C07605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 xml:space="preserve">O pagamento será efetuado </w:t>
      </w:r>
      <w:r w:rsidR="0033470F" w:rsidRPr="00C07605">
        <w:rPr>
          <w:rFonts w:ascii="Arial" w:hAnsi="Arial" w:cs="Arial"/>
          <w:sz w:val="22"/>
          <w:szCs w:val="22"/>
        </w:rPr>
        <w:t xml:space="preserve">em favor da </w:t>
      </w:r>
      <w:r w:rsidR="0033470F" w:rsidRPr="00C07605">
        <w:rPr>
          <w:rFonts w:ascii="Arial" w:hAnsi="Arial" w:cs="Arial"/>
          <w:b/>
          <w:sz w:val="22"/>
          <w:szCs w:val="22"/>
        </w:rPr>
        <w:t>CONTRATADA</w:t>
      </w:r>
      <w:r w:rsidR="0033470F" w:rsidRPr="00C07605">
        <w:rPr>
          <w:rFonts w:ascii="Arial" w:hAnsi="Arial" w:cs="Arial"/>
          <w:sz w:val="22"/>
          <w:szCs w:val="22"/>
        </w:rPr>
        <w:t xml:space="preserve"> pela </w:t>
      </w:r>
      <w:r w:rsidR="0033470F" w:rsidRPr="00C07605">
        <w:rPr>
          <w:rFonts w:ascii="Arial" w:hAnsi="Arial" w:cs="Arial"/>
          <w:b/>
          <w:sz w:val="22"/>
          <w:szCs w:val="22"/>
        </w:rPr>
        <w:t>CONTRATANTE</w:t>
      </w:r>
      <w:r w:rsidR="0033470F">
        <w:rPr>
          <w:rFonts w:ascii="Arial" w:hAnsi="Arial" w:cs="Arial"/>
          <w:sz w:val="22"/>
          <w:szCs w:val="22"/>
        </w:rPr>
        <w:t>,</w:t>
      </w:r>
      <w:r w:rsidR="004436A8">
        <w:rPr>
          <w:rFonts w:ascii="Arial" w:hAnsi="Arial" w:cs="Arial"/>
          <w:sz w:val="22"/>
          <w:szCs w:val="22"/>
        </w:rPr>
        <w:t xml:space="preserve"> de forma parcelada,</w:t>
      </w:r>
      <w:r w:rsidR="0033470F">
        <w:rPr>
          <w:rFonts w:ascii="Arial" w:hAnsi="Arial" w:cs="Arial"/>
          <w:sz w:val="22"/>
          <w:szCs w:val="22"/>
        </w:rPr>
        <w:t xml:space="preserve"> </w:t>
      </w:r>
      <w:r w:rsidRPr="00C07605">
        <w:rPr>
          <w:rFonts w:ascii="Arial" w:hAnsi="Arial" w:cs="Arial"/>
          <w:sz w:val="22"/>
          <w:szCs w:val="22"/>
        </w:rPr>
        <w:t xml:space="preserve">em até </w:t>
      </w:r>
      <w:r w:rsidR="00D53771" w:rsidRPr="0033470F">
        <w:rPr>
          <w:rFonts w:ascii="Arial" w:hAnsi="Arial" w:cs="Arial"/>
          <w:sz w:val="22"/>
          <w:szCs w:val="22"/>
        </w:rPr>
        <w:t>10 (dez) dias úteis contados da data da entrega e do ciclo mensal dos serviços de rastreamento e monitoramento com apresentação da nota fiscal</w:t>
      </w:r>
      <w:r w:rsidRPr="00C07605">
        <w:rPr>
          <w:rFonts w:ascii="Arial" w:hAnsi="Arial" w:cs="Arial"/>
          <w:sz w:val="22"/>
          <w:szCs w:val="22"/>
        </w:rPr>
        <w:t xml:space="preserve">, através de depósito bancário, transferência ou boleto de compensação. </w:t>
      </w:r>
    </w:p>
    <w:p w14:paraId="42216B68" w14:textId="77777777" w:rsidR="003A2773" w:rsidRPr="00C07605" w:rsidRDefault="003A2773" w:rsidP="00C07605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>Todo o documento fiscal deverá possuir referência somente ao objeto desta contratação, devendo ainda conter a descrição com o respectivo código dos materiais entregues.</w:t>
      </w:r>
    </w:p>
    <w:p w14:paraId="1722573D" w14:textId="77777777" w:rsidR="003A2773" w:rsidRPr="00C07605" w:rsidRDefault="003A2773" w:rsidP="00C07605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>Havendo incorreções, o documento será devolvido à contratada para saneamento, sendo seu vencimento renovado para 05 (cinco) dias úteis após a reapresentação devidamente corrigido.</w:t>
      </w:r>
    </w:p>
    <w:p w14:paraId="1B798C90" w14:textId="77777777" w:rsidR="003A2773" w:rsidRPr="00C07605" w:rsidRDefault="003A2773" w:rsidP="00C07605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>Verificada a integridade do material, a regularidade da contratada e do documento fiscal, o representante do CREF4/SP encaminhará o referido documento ao Departamento Financeiro para a respectiva quitação.</w:t>
      </w:r>
    </w:p>
    <w:p w14:paraId="15629F38" w14:textId="59C4F219" w:rsidR="00E912CC" w:rsidRDefault="003A2773" w:rsidP="00890489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C07605">
        <w:rPr>
          <w:rFonts w:ascii="Arial" w:hAnsi="Arial" w:cs="Arial"/>
          <w:sz w:val="22"/>
          <w:szCs w:val="22"/>
        </w:rPr>
        <w:t>Havendo despesas decorrentes desta aquisição, correrão à conta da natureza de despesa na rubrica nº</w:t>
      </w:r>
      <w:r w:rsidRPr="00045368">
        <w:t>.</w:t>
      </w:r>
      <w:r w:rsidRPr="00D53771">
        <w:t xml:space="preserve"> </w:t>
      </w:r>
      <w:r w:rsidR="00D53771" w:rsidRPr="00D53771">
        <w:rPr>
          <w:rFonts w:ascii="Arial" w:hAnsi="Arial" w:cs="Arial"/>
          <w:b/>
          <w:sz w:val="22"/>
          <w:szCs w:val="22"/>
        </w:rPr>
        <w:t>6.2.2.1.1.01.33.90.039.006 - Manutenção e Conservação de Bens Móveis e Imóveis/Instalações</w:t>
      </w:r>
      <w:r w:rsidRPr="00D53771">
        <w:rPr>
          <w:rFonts w:ascii="Arial" w:hAnsi="Arial" w:cs="Arial"/>
          <w:b/>
          <w:sz w:val="22"/>
          <w:szCs w:val="22"/>
        </w:rPr>
        <w:t>.</w:t>
      </w:r>
    </w:p>
    <w:p w14:paraId="623D7D36" w14:textId="77777777" w:rsidR="004D6DD0" w:rsidRDefault="004D6DD0" w:rsidP="004D6DD0">
      <w:pPr>
        <w:pStyle w:val="PargrafodaLista"/>
        <w:tabs>
          <w:tab w:val="left" w:pos="567"/>
        </w:tabs>
        <w:spacing w:before="240" w:after="240" w:line="276" w:lineRule="auto"/>
        <w:ind w:left="0"/>
        <w:contextualSpacing w:val="0"/>
        <w:jc w:val="both"/>
        <w:rPr>
          <w:rFonts w:ascii="Arial" w:hAnsi="Arial" w:cs="Arial"/>
          <w:b/>
          <w:sz w:val="22"/>
          <w:szCs w:val="22"/>
        </w:rPr>
      </w:pPr>
    </w:p>
    <w:p w14:paraId="6BF95F2D" w14:textId="77777777" w:rsidR="004D6DD0" w:rsidRPr="00D53771" w:rsidRDefault="004D6DD0" w:rsidP="004D6DD0">
      <w:pPr>
        <w:pStyle w:val="PargrafodaLista"/>
        <w:tabs>
          <w:tab w:val="left" w:pos="567"/>
        </w:tabs>
        <w:spacing w:before="240" w:after="240" w:line="276" w:lineRule="auto"/>
        <w:ind w:left="0"/>
        <w:contextualSpacing w:val="0"/>
        <w:jc w:val="both"/>
        <w:rPr>
          <w:rFonts w:ascii="Arial" w:hAnsi="Arial" w:cs="Arial"/>
          <w:b/>
          <w:sz w:val="22"/>
          <w:szCs w:val="22"/>
        </w:rPr>
      </w:pPr>
    </w:p>
    <w:p w14:paraId="3090C71F" w14:textId="77777777" w:rsidR="00AE7F07" w:rsidRPr="00211B1E" w:rsidRDefault="00AE7F07" w:rsidP="00AE7F07">
      <w:pPr>
        <w:pStyle w:val="DispensaEletrnica"/>
        <w:numPr>
          <w:ilvl w:val="0"/>
          <w:numId w:val="11"/>
        </w:numPr>
        <w:tabs>
          <w:tab w:val="clear" w:pos="851"/>
        </w:tabs>
        <w:spacing w:before="240" w:after="240" w:line="276" w:lineRule="auto"/>
        <w:rPr>
          <w:b/>
          <w:bCs w:val="0"/>
        </w:rPr>
      </w:pPr>
      <w:r w:rsidRPr="00211B1E">
        <w:rPr>
          <w:b/>
          <w:bCs w:val="0"/>
        </w:rPr>
        <w:lastRenderedPageBreak/>
        <w:t>Da Participação</w:t>
      </w:r>
    </w:p>
    <w:p w14:paraId="3D33B32C" w14:textId="56A002C2" w:rsidR="00AE7F07" w:rsidRPr="00AE7F07" w:rsidRDefault="00AE7F07" w:rsidP="00BF0C32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 xml:space="preserve">Poderão participar da Dispensa Eletrônica os interessados previamente credenciados no Sistema de Cadastramento Unificado de Fornecedores (SICAF) provido pela Secretaria de Logística e Tecnologia da Informação do Ministério da Economia, (SLTI), por meio do sítio </w:t>
      </w:r>
      <w:hyperlink r:id="rId12" w:history="1">
        <w:r w:rsidR="00BF0C32" w:rsidRPr="00773A86">
          <w:rPr>
            <w:rStyle w:val="Hyperlink"/>
            <w:rFonts w:ascii="Arial" w:hAnsi="Arial" w:cs="Arial"/>
            <w:sz w:val="22"/>
            <w:szCs w:val="22"/>
          </w:rPr>
          <w:t>http://www.gov.br/compras</w:t>
        </w:r>
      </w:hyperlink>
      <w:r w:rsidR="00BF0C32">
        <w:rPr>
          <w:rFonts w:ascii="Arial" w:hAnsi="Arial" w:cs="Arial"/>
          <w:sz w:val="22"/>
          <w:szCs w:val="22"/>
        </w:rPr>
        <w:t xml:space="preserve">. </w:t>
      </w:r>
    </w:p>
    <w:p w14:paraId="036D80B2" w14:textId="77777777" w:rsidR="00AE7F07" w:rsidRPr="00211B1E" w:rsidRDefault="00AE7F07" w:rsidP="00AE7F07">
      <w:pPr>
        <w:pStyle w:val="DispensaEletrnica"/>
        <w:numPr>
          <w:ilvl w:val="2"/>
          <w:numId w:val="11"/>
        </w:numPr>
        <w:tabs>
          <w:tab w:val="clear" w:pos="851"/>
        </w:tabs>
        <w:spacing w:after="0" w:line="276" w:lineRule="auto"/>
      </w:pPr>
      <w:r w:rsidRPr="00211B1E">
        <w:t>O acesso ao sistema é realizado por meio de chave de identificação e senha pessoal obtidas junto à SLTI.</w:t>
      </w:r>
    </w:p>
    <w:p w14:paraId="1AEEDABF" w14:textId="77777777" w:rsidR="00AE7F07" w:rsidRPr="00AE7F07" w:rsidRDefault="00AE7F07" w:rsidP="00BF0C32">
      <w:pPr>
        <w:pStyle w:val="DispensaEletrnica"/>
        <w:numPr>
          <w:ilvl w:val="2"/>
          <w:numId w:val="11"/>
        </w:numPr>
        <w:tabs>
          <w:tab w:val="clear" w:pos="851"/>
        </w:tabs>
        <w:spacing w:after="0" w:line="276" w:lineRule="auto"/>
      </w:pPr>
      <w:r w:rsidRPr="00AE7F07">
        <w:t xml:space="preserve">O uso da senha de acesso é de responsabilidade exclusiva do interessado, incluindo qualquer transação efetuada na plataforma, diretamente ou por seu representante, não cabendo ao provedor do sistema ou ao CREF4/SP qualquer responsabilidade por eventuais danos decorrentes do uso indevido da senha, ainda que por terceiros. </w:t>
      </w:r>
    </w:p>
    <w:p w14:paraId="584AA00F" w14:textId="77777777" w:rsidR="00AE7F07" w:rsidRPr="00211B1E" w:rsidRDefault="00AE7F07" w:rsidP="00AE7F07">
      <w:pPr>
        <w:pStyle w:val="DispensaEletrnica"/>
        <w:numPr>
          <w:ilvl w:val="2"/>
          <w:numId w:val="11"/>
        </w:numPr>
        <w:tabs>
          <w:tab w:val="clear" w:pos="851"/>
        </w:tabs>
        <w:spacing w:after="0" w:line="276" w:lineRule="auto"/>
      </w:pPr>
      <w:r w:rsidRPr="00211B1E">
        <w:t>É responsabilidade do interessado informar-se a respeito do funcionamento, regulamento e correta utilização da Dispensa Eletrônica.</w:t>
      </w:r>
    </w:p>
    <w:p w14:paraId="41EB5503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Não poderá participar da Dispensa Eletrônica:</w:t>
      </w:r>
    </w:p>
    <w:p w14:paraId="7C292DB3" w14:textId="77777777" w:rsidR="00AE7F07" w:rsidRPr="00211B1E" w:rsidRDefault="00AE7F07" w:rsidP="00AE7F07">
      <w:pPr>
        <w:pStyle w:val="DispensaEletrnica"/>
        <w:numPr>
          <w:ilvl w:val="2"/>
          <w:numId w:val="11"/>
        </w:numPr>
        <w:tabs>
          <w:tab w:val="clear" w:pos="851"/>
        </w:tabs>
        <w:spacing w:after="0" w:line="276" w:lineRule="auto"/>
      </w:pPr>
      <w:r w:rsidRPr="00211B1E">
        <w:t>Proponente suspenso de contratar com o CREF4/SP durante o prazo da sanção aplicada;</w:t>
      </w:r>
    </w:p>
    <w:p w14:paraId="52CB3585" w14:textId="77777777" w:rsidR="00AE7F07" w:rsidRPr="00211B1E" w:rsidRDefault="00AE7F07" w:rsidP="00AE7F07">
      <w:pPr>
        <w:pStyle w:val="DispensaEletrnica"/>
        <w:numPr>
          <w:ilvl w:val="2"/>
          <w:numId w:val="11"/>
        </w:numPr>
        <w:tabs>
          <w:tab w:val="clear" w:pos="851"/>
        </w:tabs>
        <w:spacing w:after="0" w:line="276" w:lineRule="auto"/>
      </w:pPr>
      <w:r w:rsidRPr="00211B1E">
        <w:t>Proponente declarado inidôneo para contratar com a Administração Pública, enquanto perdurarem os motivos determinantes da punição, ou até que seja promovida sua reabilitação;</w:t>
      </w:r>
    </w:p>
    <w:p w14:paraId="58D11525" w14:textId="77777777" w:rsidR="00AE7F07" w:rsidRPr="00E063CA" w:rsidRDefault="00AE7F07" w:rsidP="00AE7F07">
      <w:pPr>
        <w:pStyle w:val="DispensaEletrnica"/>
        <w:numPr>
          <w:ilvl w:val="2"/>
          <w:numId w:val="11"/>
        </w:numPr>
        <w:tabs>
          <w:tab w:val="clear" w:pos="851"/>
        </w:tabs>
        <w:spacing w:after="0" w:line="276" w:lineRule="auto"/>
      </w:pPr>
      <w:r w:rsidRPr="00211B1E">
        <w:t>Sociedade estrangeira não autorizada a funcionar no País</w:t>
      </w:r>
      <w:r>
        <w:t>.</w:t>
      </w:r>
    </w:p>
    <w:p w14:paraId="68250082" w14:textId="77777777" w:rsidR="00AE7F07" w:rsidRPr="00211B1E" w:rsidRDefault="00AE7F07" w:rsidP="00AE7F07">
      <w:pPr>
        <w:pStyle w:val="DispensaEletrnica"/>
        <w:numPr>
          <w:ilvl w:val="0"/>
          <w:numId w:val="11"/>
        </w:numPr>
        <w:tabs>
          <w:tab w:val="clear" w:pos="851"/>
        </w:tabs>
        <w:spacing w:before="240" w:after="240" w:line="276" w:lineRule="auto"/>
        <w:rPr>
          <w:b/>
        </w:rPr>
      </w:pPr>
      <w:r w:rsidRPr="00211B1E">
        <w:rPr>
          <w:b/>
        </w:rPr>
        <w:t>Da Proposta e Envio de Lances</w:t>
      </w:r>
    </w:p>
    <w:p w14:paraId="6E9173C9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Até a data e horário de abertura os proponentes deverão consignar no sistema eletrônico o valor unitário do item de forma expressa, já considerados inclusos todos os tributos, encargos, tarifas e demais despesas decorrentes do fiel cumprimento da contratação.</w:t>
      </w:r>
    </w:p>
    <w:p w14:paraId="5D13C9D3" w14:textId="77777777" w:rsidR="00AE7F07" w:rsidRPr="00211B1E" w:rsidRDefault="00AE7F07" w:rsidP="00AE7F07">
      <w:pPr>
        <w:pStyle w:val="DispensaEletrnica"/>
        <w:numPr>
          <w:ilvl w:val="2"/>
          <w:numId w:val="11"/>
        </w:numPr>
        <w:tabs>
          <w:tab w:val="clear" w:pos="851"/>
        </w:tabs>
        <w:spacing w:after="0" w:line="276" w:lineRule="auto"/>
      </w:pPr>
      <w:r w:rsidRPr="00211B1E">
        <w:t xml:space="preserve">O proponente deve se certificar de todos os custos e obrigações envolvidas antes da elaboração de sua proposta e da oferta de lances, podendo ser penalizado pelo abandono do certame ou impossibilidade de sustentação do valor ofertado, salvo em caso de situação </w:t>
      </w:r>
      <w:r w:rsidRPr="008E0961">
        <w:t xml:space="preserve">imprevisível </w:t>
      </w:r>
      <w:r w:rsidRPr="00211B1E">
        <w:t>devidamente justificada.</w:t>
      </w:r>
    </w:p>
    <w:p w14:paraId="5B327B64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Após a data e horário estabelecidos para a abertura não será mais possível o cadastramento de propostas e o procedimento será automaticamente aberto pelo sistema para o envio de lances.</w:t>
      </w:r>
    </w:p>
    <w:p w14:paraId="3AB4A011" w14:textId="77777777" w:rsidR="00AE7F07" w:rsidRPr="00211B1E" w:rsidRDefault="00AE7F07" w:rsidP="00AE7F07">
      <w:pPr>
        <w:pStyle w:val="DispensaEletrnica"/>
        <w:numPr>
          <w:ilvl w:val="2"/>
          <w:numId w:val="11"/>
        </w:numPr>
        <w:tabs>
          <w:tab w:val="clear" w:pos="851"/>
        </w:tabs>
        <w:spacing w:after="0" w:line="276" w:lineRule="auto"/>
      </w:pPr>
      <w:r w:rsidRPr="00211B1E">
        <w:t xml:space="preserve"> Apenas os proponentes com propostas cadastradas previamente poderão participar da etapa de lances.</w:t>
      </w:r>
    </w:p>
    <w:p w14:paraId="3E6D85DE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11B1E">
        <w:t xml:space="preserve"> </w:t>
      </w:r>
      <w:r w:rsidRPr="00AE7F07">
        <w:rPr>
          <w:rFonts w:ascii="Arial" w:hAnsi="Arial" w:cs="Arial"/>
          <w:sz w:val="22"/>
          <w:szCs w:val="22"/>
        </w:rPr>
        <w:t xml:space="preserve">O procedimento ficará aberto para o envio de lances públicos e sucessivos por período de </w:t>
      </w:r>
      <w:r w:rsidRPr="00AE7F07">
        <w:rPr>
          <w:rFonts w:ascii="Arial" w:hAnsi="Arial" w:cs="Arial"/>
          <w:b/>
          <w:sz w:val="22"/>
          <w:szCs w:val="22"/>
        </w:rPr>
        <w:t>06h (seis horas)</w:t>
      </w:r>
      <w:r w:rsidRPr="00AE7F07">
        <w:rPr>
          <w:rFonts w:ascii="Arial" w:hAnsi="Arial" w:cs="Arial"/>
          <w:sz w:val="22"/>
          <w:szCs w:val="22"/>
        </w:rPr>
        <w:t>.</w:t>
      </w:r>
    </w:p>
    <w:p w14:paraId="0AB55963" w14:textId="77777777" w:rsidR="00AE7F07" w:rsidRPr="00211B1E" w:rsidRDefault="00AE7F07" w:rsidP="00AE7F07">
      <w:pPr>
        <w:pStyle w:val="DispensaEletrnica"/>
        <w:numPr>
          <w:ilvl w:val="2"/>
          <w:numId w:val="11"/>
        </w:numPr>
        <w:tabs>
          <w:tab w:val="clear" w:pos="851"/>
        </w:tabs>
        <w:spacing w:after="0" w:line="276" w:lineRule="auto"/>
      </w:pPr>
      <w:r w:rsidRPr="00211B1E">
        <w:lastRenderedPageBreak/>
        <w:t xml:space="preserve"> Os lances deverão ser encaminhados exclusivamente por meio do sistema eletrônico, não sendo aceito nenhum outro meio de envio.</w:t>
      </w:r>
    </w:p>
    <w:p w14:paraId="6A32E63B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 xml:space="preserve">O proponente somente poderá ofertar valor inferior ao último lance por ele efetuado e registrado pelo sistema, observado o intervalo mínimo de diferença de </w:t>
      </w:r>
      <w:r w:rsidRPr="00AE7F07">
        <w:rPr>
          <w:rFonts w:ascii="Arial" w:hAnsi="Arial" w:cs="Arial"/>
          <w:b/>
          <w:sz w:val="22"/>
          <w:szCs w:val="22"/>
        </w:rPr>
        <w:t>1% (um por cento)</w:t>
      </w:r>
      <w:r w:rsidRPr="00AE7F07">
        <w:rPr>
          <w:rFonts w:ascii="Arial" w:hAnsi="Arial" w:cs="Arial"/>
          <w:sz w:val="22"/>
          <w:szCs w:val="22"/>
        </w:rPr>
        <w:t xml:space="preserve"> entre os lances, que incidirá tanto em relação aos lances intermediários quanto em relação ao lance que cobrir a melhor oferta.</w:t>
      </w:r>
    </w:p>
    <w:p w14:paraId="3DB75946" w14:textId="77777777" w:rsidR="00AE7F07" w:rsidRPr="00211B1E" w:rsidRDefault="00AE7F07" w:rsidP="00AE7F07">
      <w:pPr>
        <w:pStyle w:val="DispensaEletrnica"/>
        <w:numPr>
          <w:ilvl w:val="2"/>
          <w:numId w:val="11"/>
        </w:numPr>
        <w:tabs>
          <w:tab w:val="clear" w:pos="851"/>
        </w:tabs>
        <w:spacing w:after="0" w:line="276" w:lineRule="auto"/>
      </w:pPr>
      <w:r w:rsidRPr="00211B1E">
        <w:t xml:space="preserve"> Havendo lances iguais ao menor preço já ofertado, prevalecerá aquele que for registrado primeiro no sistema.</w:t>
      </w:r>
    </w:p>
    <w:p w14:paraId="3DE8A53A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Durante o procedimento, os proponentes serão informados, em tempo real, a respeito dos seus lances e do valor do menor lance registrado, vedada a identificação do proponente, exceto se o menor lance for do próprio proponente.</w:t>
      </w:r>
    </w:p>
    <w:p w14:paraId="211770E6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 xml:space="preserve"> Encerrado o prazo estabelecido para o envio de lances, o procedimento será finalizado e o sistema ordenará e divulgará os lances em ordem crescente de classificação.</w:t>
      </w:r>
    </w:p>
    <w:p w14:paraId="1B52DE54" w14:textId="77777777" w:rsidR="00AE7F07" w:rsidRPr="001C11FE" w:rsidRDefault="00AE7F07" w:rsidP="00AE7F07">
      <w:pPr>
        <w:pStyle w:val="DispensaEletrnica"/>
        <w:numPr>
          <w:ilvl w:val="0"/>
          <w:numId w:val="11"/>
        </w:numPr>
        <w:tabs>
          <w:tab w:val="clear" w:pos="851"/>
        </w:tabs>
        <w:spacing w:before="240" w:after="240" w:line="276" w:lineRule="auto"/>
        <w:rPr>
          <w:b/>
          <w:bCs w:val="0"/>
        </w:rPr>
      </w:pPr>
      <w:r w:rsidRPr="001C11FE">
        <w:rPr>
          <w:b/>
          <w:bCs w:val="0"/>
        </w:rPr>
        <w:t>Do Julgamento e Habilitação</w:t>
      </w:r>
    </w:p>
    <w:p w14:paraId="55280DE3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O CREF4/SP realizará a verificação da conformidade da proposta classificada em primeiro lugar quanto à adequação ao objeto e à compatibilidade do preço em relação ao estipulado para a contratação, quando for o caso.</w:t>
      </w:r>
    </w:p>
    <w:p w14:paraId="7CA9A157" w14:textId="77777777" w:rsidR="00AE7F07" w:rsidRPr="00211B1E" w:rsidRDefault="00AE7F07" w:rsidP="00AE7F07">
      <w:pPr>
        <w:pStyle w:val="DispensaEletrnica"/>
        <w:numPr>
          <w:ilvl w:val="2"/>
          <w:numId w:val="11"/>
        </w:numPr>
        <w:tabs>
          <w:tab w:val="clear" w:pos="851"/>
        </w:tabs>
        <w:spacing w:after="0" w:line="276" w:lineRule="auto"/>
      </w:pPr>
      <w:r w:rsidRPr="00211B1E">
        <w:t>A verificação quanto à compatibilidade de preços será formal e deverá considerar, no mínimo, o número de concorrentes no procedimento, os valores por eles ofertados e a prática de mercado.</w:t>
      </w:r>
    </w:p>
    <w:p w14:paraId="129F8BAE" w14:textId="77777777" w:rsidR="00AE7F07" w:rsidRPr="00211B1E" w:rsidRDefault="00AE7F07" w:rsidP="00AE7F07">
      <w:pPr>
        <w:pStyle w:val="DispensaEletrnica"/>
        <w:numPr>
          <w:ilvl w:val="2"/>
          <w:numId w:val="11"/>
        </w:numPr>
        <w:tabs>
          <w:tab w:val="clear" w:pos="851"/>
        </w:tabs>
        <w:spacing w:after="0" w:line="276" w:lineRule="auto"/>
      </w:pPr>
      <w:r w:rsidRPr="00211B1E">
        <w:t>O CREF4/SP poderá negociar condições mais vantajosas e, obrigatoriamente, quando a proposta do primeiro colocado permanecer acima do preço máximo definido para a contratação.</w:t>
      </w:r>
    </w:p>
    <w:p w14:paraId="0DBE5C78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A negociação poderá ser realizada com os demais proponentes classificados, respeitada a ordem de classificação, quando o primeiro colocado, mesmo após a tentativa de negociação, for desclassificado pelo não atendimento a qualquer dos requisitos do Termo de Referência, mantiver sua proposta acima do preço máximo estimado para a contratação, não possuir regularidade fiscal, for inabilitado ou deixar de responder no chat, denotando o abandono ao certame.</w:t>
      </w:r>
    </w:p>
    <w:p w14:paraId="5AEE1B4B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 xml:space="preserve">O proponente vencedor será convocado para encaminhar a proposta reajustada ao último lance (conforme modelo do Anexo I deste Termo de Referência), bem como qualquer outro documento complementar à proposta ou que não tenha sido possível a consulta pelo SICAF. </w:t>
      </w:r>
    </w:p>
    <w:p w14:paraId="7B99F2D2" w14:textId="77777777" w:rsidR="00AE7F07" w:rsidRPr="00211B1E" w:rsidRDefault="00AE7F07" w:rsidP="00AE7F07">
      <w:pPr>
        <w:pStyle w:val="DispensaEletrnica"/>
        <w:numPr>
          <w:ilvl w:val="2"/>
          <w:numId w:val="11"/>
        </w:numPr>
        <w:tabs>
          <w:tab w:val="clear" w:pos="851"/>
        </w:tabs>
        <w:spacing w:after="0" w:line="276" w:lineRule="auto"/>
      </w:pPr>
      <w:r w:rsidRPr="00211B1E">
        <w:t xml:space="preserve">O prazo de envio será definido pelo operador do sistema e informado no chat, sendo de, no mínimo, </w:t>
      </w:r>
      <w:r w:rsidRPr="00211B1E">
        <w:rPr>
          <w:b/>
        </w:rPr>
        <w:t>02h (duas horas)</w:t>
      </w:r>
      <w:r w:rsidRPr="00211B1E">
        <w:t>.</w:t>
      </w:r>
    </w:p>
    <w:p w14:paraId="5C0555AD" w14:textId="77777777" w:rsidR="00AE7F07" w:rsidRPr="00211B1E" w:rsidRDefault="00AE7F07" w:rsidP="00AE7F07">
      <w:pPr>
        <w:pStyle w:val="DispensaEletrnica"/>
        <w:numPr>
          <w:ilvl w:val="2"/>
          <w:numId w:val="11"/>
        </w:numPr>
        <w:tabs>
          <w:tab w:val="clear" w:pos="851"/>
        </w:tabs>
        <w:spacing w:after="0" w:line="276" w:lineRule="auto"/>
      </w:pPr>
      <w:r w:rsidRPr="00211B1E">
        <w:t xml:space="preserve">A Proposta Comercial poderá ser encaminhada em papel timbrado da proponente, devendo indicar os dados do responsável legal </w:t>
      </w:r>
      <w:r>
        <w:t>e de uma testemunha para a</w:t>
      </w:r>
      <w:r w:rsidRPr="00211B1E">
        <w:t xml:space="preserve"> assinatura do contrato, quando for o caso.</w:t>
      </w:r>
    </w:p>
    <w:p w14:paraId="53B4C38F" w14:textId="77777777" w:rsidR="00AE7F07" w:rsidRPr="00211B1E" w:rsidRDefault="00AE7F07" w:rsidP="00AE7F07">
      <w:pPr>
        <w:pStyle w:val="DispensaEletrnica"/>
        <w:numPr>
          <w:ilvl w:val="2"/>
          <w:numId w:val="11"/>
        </w:numPr>
        <w:tabs>
          <w:tab w:val="clear" w:pos="851"/>
        </w:tabs>
        <w:spacing w:after="0" w:line="276" w:lineRule="auto"/>
      </w:pPr>
      <w:r w:rsidRPr="00211B1E">
        <w:lastRenderedPageBreak/>
        <w:t xml:space="preserve">O não atendimento às convocações realizadas poderá implicar na perda do negócio, sem prejuízo das demais penalidades cabíveis. </w:t>
      </w:r>
    </w:p>
    <w:p w14:paraId="58BF2C80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A verificação das condições de habilitação será realizada, prioritariamente, através de consulta ao SICAF, assegurado aos demais participantes o direito de acesso aos dados do vencedor, através dos anexos inseridos no Sistema.</w:t>
      </w:r>
    </w:p>
    <w:p w14:paraId="391B0564" w14:textId="77777777" w:rsidR="00AE7F07" w:rsidRPr="00211B1E" w:rsidRDefault="00AE7F07" w:rsidP="00AE7F07">
      <w:pPr>
        <w:pStyle w:val="DispensaEletrnica"/>
        <w:numPr>
          <w:ilvl w:val="2"/>
          <w:numId w:val="11"/>
        </w:numPr>
        <w:tabs>
          <w:tab w:val="clear" w:pos="851"/>
        </w:tabs>
        <w:spacing w:after="0" w:line="276" w:lineRule="auto"/>
      </w:pPr>
      <w:r w:rsidRPr="00211B1E">
        <w:t>Caso não seja possível a verificação da regularidade fiscal e trabalhista através do SICAF, deverão ser apresentadas as certidões de regularidade perante as Fazendas Federal, o FGTS e a Justiça do Trabalho.</w:t>
      </w:r>
    </w:p>
    <w:p w14:paraId="5CAA8D77" w14:textId="77777777" w:rsidR="00AE7F07" w:rsidRPr="00211B1E" w:rsidRDefault="00AE7F07" w:rsidP="00AE7F07">
      <w:pPr>
        <w:pStyle w:val="DispensaEletrnica"/>
        <w:numPr>
          <w:ilvl w:val="2"/>
          <w:numId w:val="11"/>
        </w:numPr>
        <w:tabs>
          <w:tab w:val="clear" w:pos="851"/>
        </w:tabs>
        <w:spacing w:after="0" w:line="276" w:lineRule="auto"/>
      </w:pPr>
      <w:r w:rsidRPr="00211B1E">
        <w:t>A habilitação dos proponentes pessoa física se limitará à certidão de quitação de débitos com a Fazenda Federal, sendo acrescentada a certidão de regularidade perante o FGTS e a Justiça do Trabalho, no caso de proponente pessoa jurídica, conforme a previsão do artigo 20, da IN nº 67/2021 da SEGES/ME.</w:t>
      </w:r>
    </w:p>
    <w:p w14:paraId="1601FAA8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A qualificação técnica será avaliada mediante a apresentação de Atestado de Capacidade Técnica emitido por pessoa jurídica de direito público ou privado, que comprove a execução de objeto de natureza e vulto compatível com a contratação pretendida, caso a informação não conste no SICAF do proponente.</w:t>
      </w:r>
    </w:p>
    <w:p w14:paraId="64F9AC23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O CREF4/SP poderá realizar diligências a fim de verificar a regularidade fiscal dos proponentes e a autenticidade das documentações encaminhadas.</w:t>
      </w:r>
    </w:p>
    <w:p w14:paraId="594DA1E4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Nos termos do artigo 70, inciso III, da Lei nº 14.133/21, a documentação referida neste item poderá ser dispensada, total ou parcialmente, nas contratações para entrega imediata e nas de valores inferiores a 1/4 (um quarto) do limite previsto no inciso II, artigo 75, da Lei nº 14.133/21.</w:t>
      </w:r>
    </w:p>
    <w:p w14:paraId="1248863E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Serão respeitadas as condições de tratamento diferenciado para as proponentes que se enquadrarem nas regras da Lei Complementar n° 123/06.</w:t>
      </w:r>
    </w:p>
    <w:p w14:paraId="0352A6E8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Encerradas a etapa de julgamento e de habilitação, o processo será encaminhado à autoridade superior para adjudicação do objeto e homologação do procedimento.</w:t>
      </w:r>
    </w:p>
    <w:p w14:paraId="14D9D678" w14:textId="77777777" w:rsidR="00AE7F07" w:rsidRPr="00211B1E" w:rsidRDefault="00AE7F07" w:rsidP="00AE7F07">
      <w:pPr>
        <w:pStyle w:val="DispensaEletrnica"/>
        <w:numPr>
          <w:ilvl w:val="0"/>
          <w:numId w:val="11"/>
        </w:numPr>
        <w:tabs>
          <w:tab w:val="clear" w:pos="851"/>
        </w:tabs>
        <w:spacing w:before="240" w:after="240" w:line="276" w:lineRule="auto"/>
        <w:rPr>
          <w:b/>
          <w:bCs w:val="0"/>
        </w:rPr>
      </w:pPr>
      <w:r w:rsidRPr="00211B1E">
        <w:rPr>
          <w:b/>
          <w:bCs w:val="0"/>
        </w:rPr>
        <w:t>Das Sanções Administrativas</w:t>
      </w:r>
    </w:p>
    <w:p w14:paraId="04057851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 xml:space="preserve"> Ao participar deste procedimento, os proponentes se sujeitam às sanções administrativas previstas na Lei nº 14.133/21 e em outras legislações aplicáveis.</w:t>
      </w:r>
    </w:p>
    <w:p w14:paraId="60E560D0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 xml:space="preserve"> Poderão ser aplicadas penalidades de advertência, multas, impedimento de licitar e declaração de inidoneidade, sopesando-se a extensão da falta cometida.</w:t>
      </w:r>
    </w:p>
    <w:p w14:paraId="5ABFFDE7" w14:textId="77777777" w:rsidR="00AE7F07" w:rsidRPr="00211B1E" w:rsidRDefault="00AE7F07" w:rsidP="00AE7F07">
      <w:pPr>
        <w:pStyle w:val="DispensaEletrnica"/>
        <w:numPr>
          <w:ilvl w:val="2"/>
          <w:numId w:val="11"/>
        </w:numPr>
        <w:tabs>
          <w:tab w:val="clear" w:pos="851"/>
        </w:tabs>
        <w:spacing w:after="0" w:line="276" w:lineRule="auto"/>
        <w:rPr>
          <w:bCs w:val="0"/>
        </w:rPr>
      </w:pPr>
      <w:r w:rsidRPr="00211B1E">
        <w:t>As multas poderão ser descontadas dos pagamentos.</w:t>
      </w:r>
    </w:p>
    <w:p w14:paraId="127C67CE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A desistência imotivada da proposta e a não apresentação da documentação no prazo solicitado poderão ensejar a aplicação de multa, cumulada com impedimento de licitar.</w:t>
      </w:r>
    </w:p>
    <w:p w14:paraId="49A6F7FE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A aplicação de penalidades será sempre decorrente de regular processo administrativo, em que sejam garantidos o contraditório e a ampla defesa.</w:t>
      </w:r>
    </w:p>
    <w:p w14:paraId="2584A0EB" w14:textId="77777777" w:rsidR="00AE7F07" w:rsidRPr="00211B1E" w:rsidRDefault="00AE7F07" w:rsidP="00AE7F07">
      <w:pPr>
        <w:pStyle w:val="DispensaEletrnica"/>
        <w:numPr>
          <w:ilvl w:val="0"/>
          <w:numId w:val="11"/>
        </w:numPr>
        <w:tabs>
          <w:tab w:val="clear" w:pos="851"/>
        </w:tabs>
        <w:spacing w:before="240" w:after="240" w:line="276" w:lineRule="auto"/>
        <w:rPr>
          <w:b/>
          <w:bCs w:val="0"/>
        </w:rPr>
      </w:pPr>
      <w:r w:rsidRPr="00211B1E">
        <w:rPr>
          <w:b/>
          <w:bCs w:val="0"/>
        </w:rPr>
        <w:lastRenderedPageBreak/>
        <w:t>Disposições Gerais</w:t>
      </w:r>
    </w:p>
    <w:p w14:paraId="6C1E2272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 xml:space="preserve">O aviso da dispensa eletrônica, o termo de referência e os demais documentos produzidos em consequência da presente contratação poderão ser acessados pelo sistema COMPRASNET e através dos sites </w:t>
      </w:r>
      <w:hyperlink r:id="rId13" w:history="1">
        <w:r w:rsidRPr="00AE7F07">
          <w:rPr>
            <w:rStyle w:val="Hyperlink"/>
            <w:rFonts w:ascii="Arial" w:hAnsi="Arial" w:cs="Arial"/>
            <w:sz w:val="22"/>
            <w:szCs w:val="22"/>
          </w:rPr>
          <w:t>www.gov.br/compras</w:t>
        </w:r>
      </w:hyperlink>
      <w:r w:rsidRPr="00AE7F07">
        <w:rPr>
          <w:rFonts w:ascii="Arial" w:hAnsi="Arial" w:cs="Arial"/>
          <w:sz w:val="22"/>
          <w:szCs w:val="22"/>
        </w:rPr>
        <w:t xml:space="preserve">, </w:t>
      </w:r>
      <w:hyperlink r:id="rId14" w:history="1">
        <w:r w:rsidRPr="00AE7F07">
          <w:rPr>
            <w:rStyle w:val="Hyperlink"/>
            <w:rFonts w:ascii="Arial" w:hAnsi="Arial" w:cs="Arial"/>
            <w:sz w:val="22"/>
            <w:szCs w:val="22"/>
          </w:rPr>
          <w:t>www.pncp.gov.br</w:t>
        </w:r>
      </w:hyperlink>
      <w:r w:rsidRPr="00AE7F07">
        <w:rPr>
          <w:rFonts w:ascii="Arial" w:hAnsi="Arial" w:cs="Arial"/>
          <w:sz w:val="22"/>
          <w:szCs w:val="22"/>
        </w:rPr>
        <w:t xml:space="preserve"> e </w:t>
      </w:r>
      <w:hyperlink r:id="rId15" w:history="1">
        <w:r w:rsidRPr="00AE7F07">
          <w:rPr>
            <w:rStyle w:val="Hyperlink"/>
            <w:rFonts w:ascii="Arial" w:hAnsi="Arial" w:cs="Arial"/>
            <w:sz w:val="22"/>
            <w:szCs w:val="22"/>
          </w:rPr>
          <w:t>www.crefsp.gov.br</w:t>
        </w:r>
      </w:hyperlink>
      <w:r w:rsidRPr="00AE7F07">
        <w:rPr>
          <w:rFonts w:ascii="Arial" w:hAnsi="Arial" w:cs="Arial"/>
          <w:sz w:val="22"/>
          <w:szCs w:val="22"/>
        </w:rPr>
        <w:t>.</w:t>
      </w:r>
    </w:p>
    <w:p w14:paraId="5B1C6FC4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Os horários estabelecidos neste procedimento observarão o horário de Brasília.</w:t>
      </w:r>
    </w:p>
    <w:p w14:paraId="6CF891E2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A estimativa de preços para esta contratação poderá ser realizada concomitantemente à seleção da proposta, nos termos do § 4º, artigo 7º, da Instrução Normativa nº 65/2021 da SEGES/ME.</w:t>
      </w:r>
    </w:p>
    <w:p w14:paraId="17018995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A proponente vencedora poderá acrescentar qualquer vantagem em sua proposta, desde que seja pertinente e compatível com o objeto.</w:t>
      </w:r>
    </w:p>
    <w:p w14:paraId="3107E3FC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As propostas terão validade de 60 (sessenta) dias contados da data de abertura.</w:t>
      </w:r>
    </w:p>
    <w:p w14:paraId="16C1FFA2" w14:textId="77777777" w:rsidR="00AE7F07" w:rsidRPr="00211B1E" w:rsidRDefault="00AE7F07" w:rsidP="00AE7F07">
      <w:pPr>
        <w:pStyle w:val="DispensaEletrnica"/>
        <w:numPr>
          <w:ilvl w:val="2"/>
          <w:numId w:val="11"/>
        </w:numPr>
        <w:tabs>
          <w:tab w:val="clear" w:pos="851"/>
        </w:tabs>
        <w:spacing w:after="0" w:line="276" w:lineRule="auto"/>
        <w:rPr>
          <w:b/>
          <w:i/>
          <w:iCs/>
        </w:rPr>
      </w:pPr>
      <w:r w:rsidRPr="00211B1E">
        <w:t>Decorrido o prazo de validade das propostas sem convocação para contratação, ficam os proponentes liberados dos compromissos assumidos.</w:t>
      </w:r>
    </w:p>
    <w:p w14:paraId="2B78AF76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Havendo divergências entre o código CATSER/CATMAT, a descrição do serviço/material no sistema, e o apresentado neste Termo de Referência, prevalecerá a última.</w:t>
      </w:r>
    </w:p>
    <w:p w14:paraId="4FF011E4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iCs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 xml:space="preserve">Eventuais dúvidas e necessidades de esclarecimentos deverão ser remetidos à apreciação do Departamento de Licitação e Contratos, através do e-mail </w:t>
      </w:r>
      <w:hyperlink r:id="rId16" w:history="1">
        <w:r w:rsidRPr="00AE7F07">
          <w:rPr>
            <w:rStyle w:val="Hyperlink"/>
            <w:rFonts w:ascii="Arial" w:hAnsi="Arial" w:cs="Arial"/>
            <w:b/>
            <w:i/>
            <w:sz w:val="22"/>
            <w:szCs w:val="22"/>
          </w:rPr>
          <w:t>licitacao@crefsp.gov.br</w:t>
        </w:r>
      </w:hyperlink>
      <w:r w:rsidRPr="00AE7F07">
        <w:rPr>
          <w:rFonts w:ascii="Arial" w:hAnsi="Arial" w:cs="Arial"/>
          <w:sz w:val="22"/>
          <w:szCs w:val="22"/>
        </w:rPr>
        <w:t>.</w:t>
      </w:r>
    </w:p>
    <w:p w14:paraId="47EB315E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Serão considerados válidos todos os documentos cuja a autenticidade puder ser verificada por meio eletrônico ou sítio na internet, sem a necessidade de encaminhamento de via física.</w:t>
      </w:r>
    </w:p>
    <w:p w14:paraId="24D1BF50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 xml:space="preserve">Serão aceitas as assinaturas eletrônicas realizadas por meio de certificação digital e </w:t>
      </w:r>
      <w:proofErr w:type="spellStart"/>
      <w:r w:rsidRPr="00AE7F07">
        <w:rPr>
          <w:rFonts w:ascii="Arial" w:hAnsi="Arial" w:cs="Arial"/>
          <w:sz w:val="22"/>
          <w:szCs w:val="22"/>
        </w:rPr>
        <w:t>token</w:t>
      </w:r>
      <w:proofErr w:type="spellEnd"/>
      <w:r w:rsidRPr="00AE7F07">
        <w:rPr>
          <w:rFonts w:ascii="Arial" w:hAnsi="Arial" w:cs="Arial"/>
          <w:sz w:val="22"/>
          <w:szCs w:val="22"/>
        </w:rPr>
        <w:t xml:space="preserve"> de acesso ao COMPRAS.GOV.BR, sendo, este último, recomendado para a assinatura da Proposta Comercial e eventual Contrato Administrativo. </w:t>
      </w:r>
    </w:p>
    <w:p w14:paraId="1DA52393" w14:textId="77777777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Conforme o juízo de conveniência e oportunidade do CREF4/SP, o fracasso da Dispensa Eletrônica autorizará, nos termos do art. 22 da IN n° 67/2021:</w:t>
      </w:r>
    </w:p>
    <w:p w14:paraId="63528B21" w14:textId="77777777" w:rsidR="00AE7F07" w:rsidRPr="00211B1E" w:rsidRDefault="00AE7F07" w:rsidP="00AE7F07">
      <w:pPr>
        <w:pStyle w:val="DispensaEletrnica"/>
        <w:numPr>
          <w:ilvl w:val="2"/>
          <w:numId w:val="11"/>
        </w:numPr>
        <w:tabs>
          <w:tab w:val="clear" w:pos="851"/>
        </w:tabs>
        <w:spacing w:after="0" w:line="276" w:lineRule="auto"/>
      </w:pPr>
      <w:r w:rsidRPr="00211B1E">
        <w:t>A republicação do Termo de Referência;</w:t>
      </w:r>
    </w:p>
    <w:p w14:paraId="70B04AD3" w14:textId="77777777" w:rsidR="00AE7F07" w:rsidRPr="00211B1E" w:rsidRDefault="00AE7F07" w:rsidP="00AE7F07">
      <w:pPr>
        <w:pStyle w:val="DispensaEletrnica"/>
        <w:numPr>
          <w:ilvl w:val="2"/>
          <w:numId w:val="11"/>
        </w:numPr>
        <w:tabs>
          <w:tab w:val="clear" w:pos="851"/>
        </w:tabs>
        <w:spacing w:after="0" w:line="276" w:lineRule="auto"/>
      </w:pPr>
      <w:r w:rsidRPr="00211B1E">
        <w:t>A fixação de prazo para adequação das propostas e/ou documentos de habilitação dos proponentes;</w:t>
      </w:r>
    </w:p>
    <w:p w14:paraId="363378B0" w14:textId="77777777" w:rsidR="00AE7F07" w:rsidRPr="00211B1E" w:rsidRDefault="00AE7F07" w:rsidP="00AE7F07">
      <w:pPr>
        <w:pStyle w:val="DispensaEletrnica"/>
        <w:numPr>
          <w:ilvl w:val="2"/>
          <w:numId w:val="11"/>
        </w:numPr>
        <w:tabs>
          <w:tab w:val="clear" w:pos="851"/>
        </w:tabs>
        <w:spacing w:after="0" w:line="276" w:lineRule="auto"/>
      </w:pPr>
      <w:r w:rsidRPr="00211B1E">
        <w:t>A contratação direta de empresas regulares que tenham participado da pesquisa de preços, desde que obedecidas as condições estabelecidas neste Termo de Referência e respeitado o valor máximo estimado para a despesa.</w:t>
      </w:r>
    </w:p>
    <w:p w14:paraId="6FA9D179" w14:textId="77777777" w:rsidR="00AE7F07" w:rsidRPr="0098453E" w:rsidRDefault="00AE7F07" w:rsidP="0098453E">
      <w:pPr>
        <w:pStyle w:val="PargrafodaLista"/>
        <w:numPr>
          <w:ilvl w:val="3"/>
          <w:numId w:val="11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98453E">
        <w:rPr>
          <w:rFonts w:ascii="Arial" w:hAnsi="Arial" w:cs="Arial"/>
          <w:sz w:val="22"/>
          <w:szCs w:val="22"/>
        </w:rPr>
        <w:lastRenderedPageBreak/>
        <w:t xml:space="preserve"> Excepcionalmente, poderá ser contratado não participante da pesquisa de preço, desde que a proposta seja mais vantajosa para o CREF4/SP e as mesmas condições da Dispensa Eletrônica fracassada sejam obedecidas. </w:t>
      </w:r>
    </w:p>
    <w:p w14:paraId="60D6117B" w14:textId="30157843" w:rsidR="00AE7F07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 xml:space="preserve">Os </w:t>
      </w:r>
      <w:r w:rsidR="008F3A94">
        <w:rPr>
          <w:rFonts w:ascii="Arial" w:hAnsi="Arial" w:cs="Arial"/>
          <w:sz w:val="22"/>
          <w:szCs w:val="22"/>
        </w:rPr>
        <w:t xml:space="preserve">procedimentos estabelecidos nos subitens 10.10.1 e 10.10.3 do subitem 10.10. </w:t>
      </w:r>
      <w:proofErr w:type="gramStart"/>
      <w:r w:rsidR="008F3A94">
        <w:rPr>
          <w:rFonts w:ascii="Arial" w:hAnsi="Arial" w:cs="Arial"/>
          <w:sz w:val="22"/>
          <w:szCs w:val="22"/>
        </w:rPr>
        <w:t>acima</w:t>
      </w:r>
      <w:proofErr w:type="gramEnd"/>
      <w:r w:rsidR="008F3A94">
        <w:rPr>
          <w:rFonts w:ascii="Arial" w:hAnsi="Arial" w:cs="Arial"/>
          <w:sz w:val="22"/>
          <w:szCs w:val="22"/>
        </w:rPr>
        <w:t xml:space="preserve"> </w:t>
      </w:r>
      <w:r w:rsidRPr="00AE7F07">
        <w:rPr>
          <w:rFonts w:ascii="Arial" w:hAnsi="Arial" w:cs="Arial"/>
          <w:sz w:val="22"/>
          <w:szCs w:val="22"/>
        </w:rPr>
        <w:t xml:space="preserve">poderão ser utilizados quando não acudirem interessados à Dispensa Eletrônica. </w:t>
      </w:r>
    </w:p>
    <w:p w14:paraId="5C2EEC20" w14:textId="06314EBD" w:rsidR="00D53771" w:rsidRPr="00AE7F07" w:rsidRDefault="00AE7F07" w:rsidP="00AE7F07">
      <w:pPr>
        <w:pStyle w:val="PargrafodaLista"/>
        <w:numPr>
          <w:ilvl w:val="1"/>
          <w:numId w:val="11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E7F07">
        <w:rPr>
          <w:rFonts w:ascii="Arial" w:hAnsi="Arial" w:cs="Arial"/>
          <w:sz w:val="22"/>
          <w:szCs w:val="22"/>
        </w:rPr>
        <w:t>Os casos omissos serão dirimidos pela Comissão Especial de Licitação do CREF4/SP.</w:t>
      </w:r>
    </w:p>
    <w:p w14:paraId="563C54AD" w14:textId="77777777" w:rsidR="004D6DD0" w:rsidRDefault="004D6DD0" w:rsidP="00AE7F07">
      <w:pPr>
        <w:pStyle w:val="DispensaEletrnica"/>
        <w:jc w:val="right"/>
      </w:pPr>
    </w:p>
    <w:p w14:paraId="0B1238C7" w14:textId="6BA2A1CD" w:rsidR="00AE7F07" w:rsidRPr="0069237B" w:rsidRDefault="00AE7F07" w:rsidP="00AE7F07">
      <w:pPr>
        <w:pStyle w:val="DispensaEletrnica"/>
        <w:jc w:val="right"/>
      </w:pPr>
      <w:r w:rsidRPr="0069237B">
        <w:t xml:space="preserve">São Paulo, </w:t>
      </w:r>
      <w:r>
        <w:t>18</w:t>
      </w:r>
      <w:r w:rsidRPr="0069237B">
        <w:t xml:space="preserve"> de </w:t>
      </w:r>
      <w:r>
        <w:t>outubro</w:t>
      </w:r>
      <w:r w:rsidRPr="0069237B">
        <w:t xml:space="preserve"> de 2023.</w:t>
      </w:r>
    </w:p>
    <w:p w14:paraId="5518EBEE" w14:textId="77777777" w:rsidR="00AE7F07" w:rsidRPr="0069237B" w:rsidRDefault="00AE7F07" w:rsidP="00AE7F07">
      <w:pPr>
        <w:pStyle w:val="DispensaEletrnica"/>
      </w:pPr>
    </w:p>
    <w:p w14:paraId="381FE7CC" w14:textId="77777777" w:rsidR="00AE7F07" w:rsidRPr="0069237B" w:rsidRDefault="00AE7F07" w:rsidP="00AE7F07">
      <w:pPr>
        <w:pStyle w:val="DispensaEletrnica"/>
      </w:pPr>
      <w:r w:rsidRPr="0069237B">
        <w:t>De acordo com o presente Termo de Referência.</w:t>
      </w:r>
    </w:p>
    <w:p w14:paraId="3B0C4AE3" w14:textId="77777777" w:rsidR="00AE7F07" w:rsidRDefault="00AE7F07" w:rsidP="00AE7F07">
      <w:pPr>
        <w:pStyle w:val="DispensaEletrnica"/>
        <w:sectPr w:rsidR="00AE7F07" w:rsidSect="004D6DD0">
          <w:headerReference w:type="default" r:id="rId17"/>
          <w:footerReference w:type="default" r:id="rId18"/>
          <w:type w:val="continuous"/>
          <w:pgSz w:w="11906" w:h="16838"/>
          <w:pgMar w:top="1702" w:right="1133" w:bottom="993" w:left="1701" w:header="709" w:footer="709" w:gutter="0"/>
          <w:cols w:space="708"/>
          <w:docGrid w:linePitch="360"/>
        </w:sectPr>
      </w:pPr>
    </w:p>
    <w:p w14:paraId="61A1AEC5" w14:textId="77777777" w:rsidR="00AE7F07" w:rsidRDefault="00AE7F07" w:rsidP="00AE7F07">
      <w:pPr>
        <w:pStyle w:val="Corpodetexto"/>
        <w:tabs>
          <w:tab w:val="left" w:pos="142"/>
        </w:tabs>
        <w:spacing w:line="276" w:lineRule="auto"/>
        <w:ind w:right="-354"/>
        <w:rPr>
          <w:rFonts w:cs="Arial"/>
          <w:sz w:val="22"/>
          <w:szCs w:val="22"/>
        </w:rPr>
      </w:pPr>
    </w:p>
    <w:p w14:paraId="12BAA046" w14:textId="77777777" w:rsidR="00AE7F07" w:rsidRDefault="00AE7F07" w:rsidP="00AE7F07">
      <w:pPr>
        <w:pStyle w:val="Corpodetexto"/>
        <w:tabs>
          <w:tab w:val="left" w:pos="142"/>
        </w:tabs>
        <w:spacing w:line="276" w:lineRule="auto"/>
        <w:ind w:right="-354"/>
        <w:rPr>
          <w:rFonts w:cs="Arial"/>
          <w:sz w:val="22"/>
          <w:szCs w:val="22"/>
        </w:rPr>
      </w:pPr>
    </w:p>
    <w:p w14:paraId="1CA355B4" w14:textId="77777777" w:rsidR="00AE7F07" w:rsidRDefault="00AE7F07" w:rsidP="00AE7F07">
      <w:pPr>
        <w:pStyle w:val="Corpodetexto"/>
        <w:tabs>
          <w:tab w:val="left" w:pos="142"/>
        </w:tabs>
        <w:spacing w:line="276" w:lineRule="auto"/>
        <w:ind w:right="-354"/>
        <w:rPr>
          <w:rFonts w:cs="Arial"/>
          <w:sz w:val="22"/>
          <w:szCs w:val="22"/>
        </w:rPr>
      </w:pPr>
    </w:p>
    <w:p w14:paraId="411B9DAD" w14:textId="77777777" w:rsidR="00AE7F07" w:rsidRPr="00AE638B" w:rsidRDefault="00AE7F07" w:rsidP="00AE7F07">
      <w:pPr>
        <w:pStyle w:val="Corpodetexto"/>
        <w:tabs>
          <w:tab w:val="left" w:pos="142"/>
        </w:tabs>
        <w:spacing w:line="276" w:lineRule="auto"/>
        <w:ind w:right="-354"/>
        <w:jc w:val="center"/>
        <w:rPr>
          <w:rFonts w:cs="Arial"/>
          <w:sz w:val="22"/>
          <w:szCs w:val="22"/>
          <w:highlight w:val="yellow"/>
        </w:rPr>
      </w:pPr>
    </w:p>
    <w:p w14:paraId="5B7CD408" w14:textId="77777777" w:rsidR="00AE7F07" w:rsidRPr="00AE638B" w:rsidRDefault="00AE7F07" w:rsidP="00AE7F07">
      <w:pPr>
        <w:pStyle w:val="Corpodetexto"/>
        <w:tabs>
          <w:tab w:val="left" w:pos="142"/>
        </w:tabs>
        <w:spacing w:line="276" w:lineRule="auto"/>
        <w:ind w:right="-354"/>
        <w:rPr>
          <w:rFonts w:cs="Arial"/>
          <w:sz w:val="22"/>
          <w:szCs w:val="22"/>
          <w:highlight w:val="yellow"/>
        </w:rPr>
        <w:sectPr w:rsidR="00AE7F07" w:rsidRPr="00AE638B" w:rsidSect="00820D92">
          <w:type w:val="continuous"/>
          <w:pgSz w:w="11906" w:h="16838"/>
          <w:pgMar w:top="1985" w:right="1133" w:bottom="1276" w:left="1701" w:header="709" w:footer="63" w:gutter="0"/>
          <w:cols w:num="2" w:space="708"/>
          <w:docGrid w:linePitch="360"/>
        </w:sectPr>
      </w:pPr>
    </w:p>
    <w:p w14:paraId="5EDF1D1B" w14:textId="77777777" w:rsidR="00AE7F07" w:rsidRPr="00AE638B" w:rsidRDefault="00AE7F07" w:rsidP="00AE7F07">
      <w:pPr>
        <w:pStyle w:val="Corpodetexto"/>
        <w:tabs>
          <w:tab w:val="left" w:pos="709"/>
        </w:tabs>
        <w:spacing w:line="276" w:lineRule="auto"/>
        <w:rPr>
          <w:rFonts w:cs="Arial"/>
          <w:b/>
          <w:sz w:val="22"/>
          <w:szCs w:val="22"/>
          <w:highlight w:val="yellow"/>
        </w:rPr>
      </w:pPr>
    </w:p>
    <w:p w14:paraId="306C8BB9" w14:textId="77777777" w:rsidR="00AE7F07" w:rsidRPr="00AE638B" w:rsidRDefault="00AE7F07" w:rsidP="00AE7F07">
      <w:pPr>
        <w:rPr>
          <w:highlight w:val="yellow"/>
        </w:rPr>
        <w:sectPr w:rsidR="00AE7F07" w:rsidRPr="00AE638B" w:rsidSect="00820D92">
          <w:type w:val="continuous"/>
          <w:pgSz w:w="11906" w:h="16838"/>
          <w:pgMar w:top="1985" w:right="1133" w:bottom="1276" w:left="1701" w:header="709" w:footer="63" w:gutter="0"/>
          <w:cols w:space="708"/>
          <w:docGrid w:linePitch="360"/>
        </w:sectPr>
      </w:pPr>
    </w:p>
    <w:p w14:paraId="4F38F5CC" w14:textId="77777777" w:rsidR="00AE7F07" w:rsidRDefault="00AE7F07" w:rsidP="00AE7F07">
      <w:pPr>
        <w:spacing w:line="276" w:lineRule="auto"/>
        <w:ind w:right="-355" w:hanging="284"/>
        <w:jc w:val="center"/>
        <w:rPr>
          <w:rFonts w:ascii="Arial" w:hAnsi="Arial" w:cs="Arial"/>
          <w:b/>
          <w:bCs/>
          <w:sz w:val="22"/>
        </w:rPr>
      </w:pPr>
      <w:r w:rsidRPr="004E2212">
        <w:rPr>
          <w:rFonts w:ascii="Arial" w:hAnsi="Arial" w:cs="Arial"/>
          <w:b/>
          <w:bCs/>
          <w:sz w:val="22"/>
        </w:rPr>
        <w:t>ANDRE RICARDO BRAZ</w:t>
      </w:r>
    </w:p>
    <w:p w14:paraId="573A78C9" w14:textId="77777777" w:rsidR="00AE7F07" w:rsidRPr="006F1437" w:rsidRDefault="00AE7F07" w:rsidP="00AE7F07">
      <w:pPr>
        <w:spacing w:line="276" w:lineRule="auto"/>
        <w:ind w:right="-355" w:hanging="284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Diretor do Departamento de Transportes</w:t>
      </w:r>
    </w:p>
    <w:p w14:paraId="3F407D7E" w14:textId="0A7AB3B8" w:rsidR="00B87EFC" w:rsidRDefault="00AE7F07" w:rsidP="001148CC">
      <w:pPr>
        <w:spacing w:line="360" w:lineRule="auto"/>
        <w:ind w:right="-355" w:hanging="284"/>
        <w:jc w:val="center"/>
        <w:rPr>
          <w:rFonts w:ascii="Arial" w:hAnsi="Arial" w:cs="Arial"/>
          <w:sz w:val="22"/>
        </w:rPr>
      </w:pPr>
      <w:r w:rsidRPr="006F1437">
        <w:rPr>
          <w:rFonts w:ascii="Arial" w:hAnsi="Arial" w:cs="Arial"/>
          <w:sz w:val="22"/>
        </w:rPr>
        <w:t>CREF4/SP</w:t>
      </w:r>
    </w:p>
    <w:p w14:paraId="58C52407" w14:textId="77777777" w:rsidR="004D6DD0" w:rsidRDefault="004D6DD0" w:rsidP="001148CC">
      <w:pPr>
        <w:spacing w:line="360" w:lineRule="auto"/>
        <w:ind w:right="-355" w:hanging="284"/>
        <w:jc w:val="center"/>
        <w:rPr>
          <w:rFonts w:ascii="Arial" w:hAnsi="Arial" w:cs="Arial"/>
          <w:sz w:val="22"/>
        </w:rPr>
      </w:pPr>
    </w:p>
    <w:p w14:paraId="1E0402ED" w14:textId="77777777" w:rsidR="004D6DD0" w:rsidRDefault="004D6DD0" w:rsidP="001148CC">
      <w:pPr>
        <w:spacing w:line="360" w:lineRule="auto"/>
        <w:ind w:right="-355" w:hanging="284"/>
        <w:jc w:val="center"/>
        <w:rPr>
          <w:rFonts w:ascii="Arial" w:hAnsi="Arial" w:cs="Arial"/>
          <w:sz w:val="22"/>
        </w:rPr>
      </w:pPr>
    </w:p>
    <w:p w14:paraId="1AF10488" w14:textId="77777777" w:rsidR="004D6DD0" w:rsidRDefault="004D6DD0" w:rsidP="001148CC">
      <w:pPr>
        <w:spacing w:line="360" w:lineRule="auto"/>
        <w:ind w:right="-355" w:hanging="284"/>
        <w:jc w:val="center"/>
        <w:rPr>
          <w:rFonts w:ascii="Arial" w:hAnsi="Arial" w:cs="Arial"/>
          <w:sz w:val="22"/>
        </w:rPr>
      </w:pPr>
    </w:p>
    <w:p w14:paraId="2B47A55B" w14:textId="77777777" w:rsidR="004D6DD0" w:rsidRDefault="004D6DD0" w:rsidP="001148CC">
      <w:pPr>
        <w:spacing w:line="360" w:lineRule="auto"/>
        <w:ind w:right="-355" w:hanging="284"/>
        <w:jc w:val="center"/>
        <w:rPr>
          <w:rFonts w:ascii="Arial" w:hAnsi="Arial" w:cs="Arial"/>
          <w:sz w:val="22"/>
        </w:rPr>
      </w:pPr>
    </w:p>
    <w:p w14:paraId="769F66A0" w14:textId="77777777" w:rsidR="004D6DD0" w:rsidRDefault="004D6DD0" w:rsidP="001148CC">
      <w:pPr>
        <w:spacing w:line="360" w:lineRule="auto"/>
        <w:ind w:right="-355" w:hanging="284"/>
        <w:jc w:val="center"/>
        <w:rPr>
          <w:rFonts w:ascii="Arial" w:hAnsi="Arial" w:cs="Arial"/>
          <w:sz w:val="22"/>
        </w:rPr>
      </w:pPr>
    </w:p>
    <w:p w14:paraId="5C310EC5" w14:textId="77777777" w:rsidR="004D6DD0" w:rsidRDefault="004D6DD0" w:rsidP="001148CC">
      <w:pPr>
        <w:spacing w:line="360" w:lineRule="auto"/>
        <w:ind w:right="-355" w:hanging="284"/>
        <w:jc w:val="center"/>
        <w:rPr>
          <w:rFonts w:ascii="Arial" w:hAnsi="Arial" w:cs="Arial"/>
          <w:sz w:val="22"/>
        </w:rPr>
      </w:pPr>
    </w:p>
    <w:p w14:paraId="61108524" w14:textId="77777777" w:rsidR="004D6DD0" w:rsidRDefault="004D6DD0" w:rsidP="001148CC">
      <w:pPr>
        <w:spacing w:line="360" w:lineRule="auto"/>
        <w:ind w:right="-355" w:hanging="284"/>
        <w:jc w:val="center"/>
        <w:rPr>
          <w:rFonts w:ascii="Arial" w:hAnsi="Arial" w:cs="Arial"/>
          <w:sz w:val="22"/>
        </w:rPr>
      </w:pPr>
    </w:p>
    <w:p w14:paraId="51D08D4B" w14:textId="77777777" w:rsidR="004D6DD0" w:rsidRDefault="004D6DD0" w:rsidP="001148CC">
      <w:pPr>
        <w:spacing w:line="360" w:lineRule="auto"/>
        <w:ind w:right="-355" w:hanging="284"/>
        <w:jc w:val="center"/>
        <w:rPr>
          <w:rFonts w:ascii="Arial" w:hAnsi="Arial" w:cs="Arial"/>
          <w:sz w:val="22"/>
        </w:rPr>
      </w:pPr>
    </w:p>
    <w:p w14:paraId="48C96092" w14:textId="77777777" w:rsidR="004D6DD0" w:rsidRDefault="004D6DD0" w:rsidP="001148CC">
      <w:pPr>
        <w:spacing w:line="360" w:lineRule="auto"/>
        <w:ind w:right="-355" w:hanging="284"/>
        <w:jc w:val="center"/>
        <w:rPr>
          <w:rFonts w:ascii="Arial" w:hAnsi="Arial" w:cs="Arial"/>
          <w:sz w:val="22"/>
        </w:rPr>
      </w:pPr>
    </w:p>
    <w:p w14:paraId="708A9136" w14:textId="77777777" w:rsidR="004D6DD0" w:rsidRDefault="004D6DD0" w:rsidP="001148CC">
      <w:pPr>
        <w:spacing w:line="360" w:lineRule="auto"/>
        <w:ind w:right="-355" w:hanging="284"/>
        <w:jc w:val="center"/>
        <w:rPr>
          <w:rFonts w:ascii="Arial" w:hAnsi="Arial" w:cs="Arial"/>
          <w:sz w:val="22"/>
        </w:rPr>
      </w:pPr>
    </w:p>
    <w:p w14:paraId="0EF1AC19" w14:textId="77777777" w:rsidR="004D6DD0" w:rsidRDefault="004D6DD0" w:rsidP="001148CC">
      <w:pPr>
        <w:spacing w:line="360" w:lineRule="auto"/>
        <w:ind w:right="-355" w:hanging="284"/>
        <w:jc w:val="center"/>
        <w:rPr>
          <w:rFonts w:ascii="Arial" w:hAnsi="Arial" w:cs="Arial"/>
          <w:sz w:val="22"/>
        </w:rPr>
      </w:pPr>
    </w:p>
    <w:p w14:paraId="6863E8B6" w14:textId="77777777" w:rsidR="004D6DD0" w:rsidRDefault="004D6DD0" w:rsidP="001148CC">
      <w:pPr>
        <w:spacing w:line="360" w:lineRule="auto"/>
        <w:ind w:right="-355" w:hanging="284"/>
        <w:jc w:val="center"/>
        <w:rPr>
          <w:rFonts w:ascii="Arial" w:hAnsi="Arial" w:cs="Arial"/>
          <w:sz w:val="22"/>
        </w:rPr>
      </w:pPr>
    </w:p>
    <w:p w14:paraId="5BE37FB5" w14:textId="77777777" w:rsidR="004D6DD0" w:rsidRDefault="004D6DD0" w:rsidP="001148CC">
      <w:pPr>
        <w:spacing w:line="360" w:lineRule="auto"/>
        <w:ind w:right="-355" w:hanging="284"/>
        <w:jc w:val="center"/>
        <w:rPr>
          <w:rFonts w:ascii="Arial" w:hAnsi="Arial" w:cs="Arial"/>
          <w:sz w:val="22"/>
        </w:rPr>
      </w:pPr>
    </w:p>
    <w:p w14:paraId="41A72AAE" w14:textId="77777777" w:rsidR="004D6DD0" w:rsidRDefault="004D6DD0" w:rsidP="001148CC">
      <w:pPr>
        <w:spacing w:line="360" w:lineRule="auto"/>
        <w:ind w:right="-355" w:hanging="284"/>
        <w:jc w:val="center"/>
        <w:rPr>
          <w:rFonts w:ascii="Arial" w:hAnsi="Arial" w:cs="Arial"/>
          <w:sz w:val="22"/>
        </w:rPr>
      </w:pPr>
    </w:p>
    <w:p w14:paraId="451D2C94" w14:textId="77777777" w:rsidR="004D6DD0" w:rsidRDefault="004D6DD0" w:rsidP="001148CC">
      <w:pPr>
        <w:spacing w:line="360" w:lineRule="auto"/>
        <w:ind w:right="-355" w:hanging="284"/>
        <w:jc w:val="center"/>
        <w:rPr>
          <w:rFonts w:ascii="Arial" w:hAnsi="Arial" w:cs="Arial"/>
          <w:sz w:val="22"/>
        </w:rPr>
      </w:pPr>
    </w:p>
    <w:p w14:paraId="0B43FBAA" w14:textId="77777777" w:rsidR="004D6DD0" w:rsidRDefault="004D6DD0" w:rsidP="001148CC">
      <w:pPr>
        <w:spacing w:line="360" w:lineRule="auto"/>
        <w:ind w:right="-355" w:hanging="284"/>
        <w:jc w:val="center"/>
        <w:rPr>
          <w:rFonts w:ascii="Arial" w:hAnsi="Arial" w:cs="Arial"/>
          <w:sz w:val="22"/>
        </w:rPr>
      </w:pPr>
    </w:p>
    <w:p w14:paraId="4A1A70B0" w14:textId="77777777" w:rsidR="004D6DD0" w:rsidRDefault="004D6DD0" w:rsidP="001148CC">
      <w:pPr>
        <w:spacing w:line="360" w:lineRule="auto"/>
        <w:ind w:right="-355" w:hanging="284"/>
        <w:jc w:val="center"/>
        <w:rPr>
          <w:rFonts w:ascii="Arial" w:hAnsi="Arial" w:cs="Arial"/>
          <w:sz w:val="22"/>
        </w:rPr>
      </w:pPr>
    </w:p>
    <w:p w14:paraId="7361F829" w14:textId="77777777" w:rsidR="004D6DD0" w:rsidRDefault="004D6DD0" w:rsidP="001148CC">
      <w:pPr>
        <w:spacing w:line="360" w:lineRule="auto"/>
        <w:ind w:right="-355" w:hanging="284"/>
        <w:jc w:val="center"/>
        <w:rPr>
          <w:rFonts w:ascii="Arial" w:hAnsi="Arial" w:cs="Arial"/>
          <w:sz w:val="22"/>
        </w:rPr>
      </w:pPr>
    </w:p>
    <w:p w14:paraId="107A3023" w14:textId="77777777" w:rsidR="004D6DD0" w:rsidRDefault="004D6DD0" w:rsidP="001148CC">
      <w:pPr>
        <w:spacing w:line="360" w:lineRule="auto"/>
        <w:ind w:right="-355" w:hanging="284"/>
        <w:jc w:val="center"/>
        <w:rPr>
          <w:rFonts w:ascii="Arial" w:hAnsi="Arial" w:cs="Arial"/>
          <w:sz w:val="22"/>
        </w:rPr>
      </w:pPr>
    </w:p>
    <w:p w14:paraId="3A957047" w14:textId="77777777" w:rsidR="004D6DD0" w:rsidRDefault="004D6DD0" w:rsidP="001148CC">
      <w:pPr>
        <w:spacing w:line="360" w:lineRule="auto"/>
        <w:ind w:right="-355" w:hanging="284"/>
        <w:jc w:val="center"/>
        <w:rPr>
          <w:rFonts w:ascii="Arial" w:hAnsi="Arial" w:cs="Arial"/>
          <w:sz w:val="22"/>
        </w:rPr>
      </w:pPr>
    </w:p>
    <w:p w14:paraId="51E195CA" w14:textId="77777777" w:rsidR="004D6DD0" w:rsidRPr="001148CC" w:rsidRDefault="004D6DD0" w:rsidP="00FE368A">
      <w:pPr>
        <w:spacing w:line="360" w:lineRule="auto"/>
        <w:ind w:right="-355"/>
        <w:rPr>
          <w:rFonts w:ascii="Arial" w:hAnsi="Arial" w:cs="Arial"/>
          <w:sz w:val="22"/>
        </w:rPr>
      </w:pPr>
    </w:p>
    <w:p w14:paraId="5A02D109" w14:textId="6F1CD0ED" w:rsidR="00E912CC" w:rsidRPr="00CB2F09" w:rsidRDefault="00E912CC" w:rsidP="00E912CC">
      <w:pPr>
        <w:pStyle w:val="Corpodetexto"/>
        <w:tabs>
          <w:tab w:val="left" w:pos="709"/>
        </w:tabs>
        <w:spacing w:before="240" w:after="360" w:line="276" w:lineRule="auto"/>
        <w:jc w:val="center"/>
        <w:rPr>
          <w:rFonts w:cs="Arial"/>
          <w:b/>
          <w:sz w:val="22"/>
          <w:szCs w:val="22"/>
        </w:rPr>
      </w:pPr>
      <w:r w:rsidRPr="00AE7F07">
        <w:rPr>
          <w:rFonts w:cs="Arial"/>
          <w:b/>
          <w:sz w:val="22"/>
          <w:szCs w:val="22"/>
        </w:rPr>
        <w:lastRenderedPageBreak/>
        <w:t>ANEXO I</w:t>
      </w:r>
      <w:r w:rsidRPr="00CB2F09">
        <w:rPr>
          <w:rFonts w:cs="Arial"/>
          <w:b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 xml:space="preserve">– MINUTA DO CONTRATO </w:t>
      </w:r>
      <w:r w:rsidRPr="00E912CC">
        <w:rPr>
          <w:rFonts w:cs="Arial"/>
          <w:b/>
          <w:sz w:val="22"/>
          <w:szCs w:val="22"/>
        </w:rPr>
        <w:t>ADMINISTRATIVO</w:t>
      </w:r>
    </w:p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423"/>
        <w:gridCol w:w="2571"/>
        <w:gridCol w:w="2715"/>
        <w:gridCol w:w="2425"/>
      </w:tblGrid>
      <w:tr w:rsidR="00E912CC" w:rsidRPr="00FD3E5C" w14:paraId="51EF94B6" w14:textId="77777777" w:rsidTr="00E912CC">
        <w:trPr>
          <w:trHeight w:val="355"/>
          <w:jc w:val="center"/>
        </w:trPr>
        <w:tc>
          <w:tcPr>
            <w:tcW w:w="1423" w:type="dxa"/>
            <w:vAlign w:val="center"/>
          </w:tcPr>
          <w:p w14:paraId="391A1FBC" w14:textId="77777777" w:rsidR="00E912CC" w:rsidRPr="00EC059E" w:rsidRDefault="00E912CC" w:rsidP="00E912C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059E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571" w:type="dxa"/>
            <w:vAlign w:val="center"/>
          </w:tcPr>
          <w:p w14:paraId="3A40447E" w14:textId="77777777" w:rsidR="00E912CC" w:rsidRPr="00EC059E" w:rsidRDefault="00E912CC" w:rsidP="00E912CC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2CC">
              <w:rPr>
                <w:rFonts w:ascii="Arial" w:hAnsi="Arial" w:cs="Arial"/>
                <w:sz w:val="20"/>
                <w:szCs w:val="20"/>
              </w:rPr>
              <w:t>2065/2023</w:t>
            </w:r>
          </w:p>
        </w:tc>
        <w:tc>
          <w:tcPr>
            <w:tcW w:w="2715" w:type="dxa"/>
            <w:vAlign w:val="center"/>
          </w:tcPr>
          <w:p w14:paraId="4E905D68" w14:textId="77777777" w:rsidR="00E912CC" w:rsidRPr="00EC059E" w:rsidRDefault="00E912CC" w:rsidP="00E912C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EC059E">
              <w:rPr>
                <w:rFonts w:ascii="Arial" w:hAnsi="Arial" w:cs="Arial"/>
                <w:b/>
                <w:bCs/>
                <w:sz w:val="20"/>
                <w:szCs w:val="20"/>
              </w:rPr>
              <w:t>Dispensa Eletrônica</w:t>
            </w:r>
            <w:proofErr w:type="gramEnd"/>
            <w:r w:rsidRPr="00EC059E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425" w:type="dxa"/>
            <w:vAlign w:val="center"/>
          </w:tcPr>
          <w:p w14:paraId="135C2B23" w14:textId="77777777" w:rsidR="00E912CC" w:rsidRPr="00EC059E" w:rsidRDefault="00E912CC" w:rsidP="00E912CC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2CC">
              <w:rPr>
                <w:rFonts w:ascii="Arial" w:hAnsi="Arial" w:cs="Arial"/>
                <w:sz w:val="20"/>
                <w:szCs w:val="20"/>
              </w:rPr>
              <w:t>09/2023</w:t>
            </w:r>
          </w:p>
        </w:tc>
      </w:tr>
      <w:tr w:rsidR="00E912CC" w:rsidRPr="00FD3E5C" w14:paraId="2BAF1317" w14:textId="77777777" w:rsidTr="00E912CC">
        <w:trPr>
          <w:trHeight w:val="1522"/>
          <w:jc w:val="center"/>
        </w:trPr>
        <w:tc>
          <w:tcPr>
            <w:tcW w:w="1423" w:type="dxa"/>
            <w:vAlign w:val="center"/>
          </w:tcPr>
          <w:p w14:paraId="6F28F064" w14:textId="77777777" w:rsidR="00E912CC" w:rsidRPr="00EC059E" w:rsidRDefault="00E912CC" w:rsidP="00E912C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059E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711" w:type="dxa"/>
            <w:gridSpan w:val="3"/>
            <w:vAlign w:val="center"/>
          </w:tcPr>
          <w:p w14:paraId="109B2A36" w14:textId="75C66D60" w:rsidR="00E912CC" w:rsidRPr="00EC059E" w:rsidRDefault="00E912CC" w:rsidP="00E912CC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 w:rsidRPr="00E912CC">
              <w:rPr>
                <w:rFonts w:ascii="Arial" w:eastAsia="SimSun" w:hAnsi="Arial" w:cs="Arial"/>
                <w:color w:val="000000"/>
                <w:sz w:val="20"/>
                <w:szCs w:val="20"/>
              </w:rPr>
              <w:t>Contratação de pessoa jurídica para serviço de rastreamento e monitoramento veicular via satélite por GPS/GSM/GPRS, compreendendo a instalação de módulos rastreadores em regime de comodato, licença de software de gerenciamento com ac</w:t>
            </w:r>
            <w:r w:rsidR="00D36387">
              <w:rPr>
                <w:rFonts w:ascii="Arial" w:eastAsia="SimSun" w:hAnsi="Arial" w:cs="Arial"/>
                <w:color w:val="000000"/>
                <w:sz w:val="20"/>
                <w:szCs w:val="20"/>
              </w:rPr>
              <w:t>esso via Web</w:t>
            </w:r>
            <w:r w:rsidRPr="00E912CC">
              <w:rPr>
                <w:rFonts w:ascii="Arial" w:eastAsia="SimSun" w:hAnsi="Arial" w:cs="Arial"/>
                <w:color w:val="000000"/>
                <w:sz w:val="20"/>
                <w:szCs w:val="20"/>
              </w:rPr>
              <w:t>, bem como os respectivos serviços de instalação, configuração, capacitação, suporte técnico e garantia de funcionamento para gestão da frota de veículos do CREF4/SP, pelo período de 12 (doze) meses.</w:t>
            </w:r>
          </w:p>
        </w:tc>
      </w:tr>
      <w:tr w:rsidR="008F4A08" w:rsidRPr="00FD3E5C" w14:paraId="689406A1" w14:textId="77777777" w:rsidTr="008F4A08">
        <w:trPr>
          <w:trHeight w:val="280"/>
          <w:jc w:val="center"/>
        </w:trPr>
        <w:tc>
          <w:tcPr>
            <w:tcW w:w="1423" w:type="dxa"/>
            <w:vAlign w:val="center"/>
          </w:tcPr>
          <w:p w14:paraId="767C190B" w14:textId="14062FB7" w:rsidR="008F4A08" w:rsidRPr="00EC059E" w:rsidRDefault="008F4A08" w:rsidP="00E912C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Contratante: </w:t>
            </w:r>
          </w:p>
        </w:tc>
        <w:tc>
          <w:tcPr>
            <w:tcW w:w="7711" w:type="dxa"/>
            <w:gridSpan w:val="3"/>
            <w:vAlign w:val="center"/>
          </w:tcPr>
          <w:p w14:paraId="39C8D4AF" w14:textId="631948A2" w:rsidR="008F4A08" w:rsidRPr="00DF2C03" w:rsidRDefault="008F4A08" w:rsidP="00E912CC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F4A08">
              <w:rPr>
                <w:rFonts w:ascii="Arial" w:hAnsi="Arial" w:cs="Arial"/>
                <w:sz w:val="20"/>
                <w:szCs w:val="20"/>
              </w:rPr>
              <w:t>CONSELHO REGIONAL DE EDUCAÇÃO FÍSICA DA 4ª REGIÃO – CREF4/SP</w:t>
            </w:r>
          </w:p>
        </w:tc>
      </w:tr>
      <w:tr w:rsidR="008F4A08" w:rsidRPr="00FD3E5C" w14:paraId="6A38EF2B" w14:textId="77777777" w:rsidTr="008F4A08">
        <w:trPr>
          <w:trHeight w:val="257"/>
          <w:jc w:val="center"/>
        </w:trPr>
        <w:tc>
          <w:tcPr>
            <w:tcW w:w="1423" w:type="dxa"/>
            <w:shd w:val="clear" w:color="auto" w:fill="auto"/>
            <w:vAlign w:val="center"/>
          </w:tcPr>
          <w:p w14:paraId="11CF2C27" w14:textId="7A1F0B6C" w:rsidR="008F4A08" w:rsidRPr="008F4A08" w:rsidRDefault="008F4A08" w:rsidP="00E912C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F4A08">
              <w:rPr>
                <w:rFonts w:ascii="Arial" w:hAnsi="Arial" w:cs="Arial"/>
                <w:b/>
                <w:sz w:val="20"/>
                <w:szCs w:val="20"/>
              </w:rPr>
              <w:t>Contratada:</w:t>
            </w:r>
          </w:p>
        </w:tc>
        <w:tc>
          <w:tcPr>
            <w:tcW w:w="7711" w:type="dxa"/>
            <w:gridSpan w:val="3"/>
            <w:shd w:val="clear" w:color="auto" w:fill="auto"/>
            <w:vAlign w:val="center"/>
          </w:tcPr>
          <w:p w14:paraId="5C2A9F95" w14:textId="7C0AC5A6" w:rsidR="008F4A08" w:rsidRPr="00DF2C03" w:rsidRDefault="008F4A08" w:rsidP="00E912CC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4A08" w:rsidRPr="00FD3E5C" w14:paraId="34CA6740" w14:textId="77777777" w:rsidTr="008F4A08">
        <w:trPr>
          <w:trHeight w:val="275"/>
          <w:jc w:val="center"/>
        </w:trPr>
        <w:tc>
          <w:tcPr>
            <w:tcW w:w="1423" w:type="dxa"/>
            <w:shd w:val="clear" w:color="auto" w:fill="auto"/>
            <w:vAlign w:val="center"/>
          </w:tcPr>
          <w:p w14:paraId="7E7E2550" w14:textId="61D4F0C7" w:rsidR="008F4A08" w:rsidRPr="008F4A08" w:rsidRDefault="008F4A08" w:rsidP="00E912C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Valor:</w:t>
            </w:r>
          </w:p>
        </w:tc>
        <w:tc>
          <w:tcPr>
            <w:tcW w:w="7711" w:type="dxa"/>
            <w:gridSpan w:val="3"/>
            <w:shd w:val="clear" w:color="auto" w:fill="auto"/>
            <w:vAlign w:val="center"/>
          </w:tcPr>
          <w:p w14:paraId="486A65A6" w14:textId="41E747B1" w:rsidR="008F4A08" w:rsidRPr="00DF2C03" w:rsidRDefault="008F4A08" w:rsidP="00E912CC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4A08">
              <w:rPr>
                <w:rFonts w:ascii="Arial" w:hAnsi="Arial" w:cs="Arial"/>
                <w:sz w:val="20"/>
                <w:szCs w:val="20"/>
              </w:rPr>
              <w:t>R$ ________</w:t>
            </w:r>
            <w:proofErr w:type="gramStart"/>
            <w:r w:rsidRPr="008F4A08">
              <w:rPr>
                <w:rFonts w:ascii="Arial" w:hAnsi="Arial" w:cs="Arial"/>
                <w:sz w:val="20"/>
                <w:szCs w:val="20"/>
              </w:rPr>
              <w:t>_,_</w:t>
            </w:r>
            <w:proofErr w:type="gramEnd"/>
            <w:r w:rsidRPr="008F4A08">
              <w:rPr>
                <w:rFonts w:ascii="Arial" w:hAnsi="Arial" w:cs="Arial"/>
                <w:sz w:val="20"/>
                <w:szCs w:val="20"/>
              </w:rPr>
              <w:t>___ (valor por extenso)</w:t>
            </w:r>
          </w:p>
        </w:tc>
      </w:tr>
    </w:tbl>
    <w:p w14:paraId="46EBDA0A" w14:textId="77777777" w:rsidR="008F4A08" w:rsidRDefault="008F4A08" w:rsidP="008F4A08">
      <w:pPr>
        <w:pStyle w:val="P2"/>
        <w:ind w:left="0" w:firstLine="0"/>
        <w:outlineLvl w:val="0"/>
        <w:rPr>
          <w:rFonts w:ascii="Arial" w:hAnsi="Arial" w:cs="Arial"/>
          <w:szCs w:val="22"/>
        </w:rPr>
      </w:pPr>
    </w:p>
    <w:p w14:paraId="6118857A" w14:textId="77777777" w:rsidR="008F4A08" w:rsidRDefault="008F4A08" w:rsidP="008F4A08">
      <w:pPr>
        <w:spacing w:line="276" w:lineRule="auto"/>
        <w:jc w:val="both"/>
        <w:rPr>
          <w:rFonts w:ascii="Arial" w:hAnsi="Arial" w:cs="Arial"/>
          <w:szCs w:val="22"/>
        </w:rPr>
      </w:pPr>
    </w:p>
    <w:p w14:paraId="4FD260CD" w14:textId="77777777" w:rsidR="008F4A08" w:rsidRPr="003D6D4A" w:rsidRDefault="008F4A08" w:rsidP="008F4A0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Pelo presente instrumento particular, e na melhor forma do direito, de um lado o </w:t>
      </w:r>
      <w:r w:rsidRPr="003D6D4A">
        <w:rPr>
          <w:rFonts w:ascii="Arial" w:hAnsi="Arial" w:cs="Arial"/>
          <w:b/>
          <w:sz w:val="22"/>
          <w:szCs w:val="22"/>
        </w:rPr>
        <w:t>CONSELHO REGIONAL DE EDUCAÇÃO FÍSICA DA 4ª REGIÃO – CREF4/SP</w:t>
      </w:r>
      <w:r w:rsidRPr="003D6D4A">
        <w:rPr>
          <w:rFonts w:ascii="Arial" w:hAnsi="Arial" w:cs="Arial"/>
          <w:sz w:val="22"/>
          <w:szCs w:val="22"/>
        </w:rPr>
        <w:t xml:space="preserve">, Autarquia Sui Generis criada pela Lei nº. 9.696/98, inscrito no CNPJ sob nº. </w:t>
      </w:r>
      <w:r w:rsidRPr="00B27696">
        <w:rPr>
          <w:rFonts w:ascii="Arial" w:hAnsi="Arial" w:cs="Arial"/>
          <w:sz w:val="22"/>
          <w:szCs w:val="22"/>
        </w:rPr>
        <w:t>03.676.803/0001-59</w:t>
      </w:r>
      <w:r w:rsidRPr="003D6D4A">
        <w:rPr>
          <w:rFonts w:ascii="Arial" w:hAnsi="Arial" w:cs="Arial"/>
          <w:sz w:val="22"/>
          <w:szCs w:val="22"/>
        </w:rPr>
        <w:t xml:space="preserve">, com sede na Rua Líbero Badaró, nº. 377, 3º andar, Centro, Capital, São Paulo, CEP: 01009-000, neste ato na forma da Portaria CREF4/SP nº 3255/2021, tem como representante </w:t>
      </w:r>
      <w:proofErr w:type="spellStart"/>
      <w:proofErr w:type="gramStart"/>
      <w:r w:rsidRPr="003D6D4A">
        <w:rPr>
          <w:rFonts w:ascii="Arial" w:hAnsi="Arial" w:cs="Arial"/>
          <w:sz w:val="22"/>
          <w:szCs w:val="22"/>
        </w:rPr>
        <w:t>delegatário</w:t>
      </w:r>
      <w:proofErr w:type="spellEnd"/>
      <w:r w:rsidRPr="003D6D4A">
        <w:rPr>
          <w:rFonts w:ascii="Arial" w:hAnsi="Arial" w:cs="Arial"/>
          <w:sz w:val="22"/>
          <w:szCs w:val="22"/>
        </w:rPr>
        <w:t>(</w:t>
      </w:r>
      <w:proofErr w:type="gramEnd"/>
      <w:r w:rsidRPr="003D6D4A">
        <w:rPr>
          <w:rFonts w:ascii="Arial" w:hAnsi="Arial" w:cs="Arial"/>
          <w:sz w:val="22"/>
          <w:szCs w:val="22"/>
        </w:rPr>
        <w:t xml:space="preserve">a), o(a) Senhor(a) __________________, (cargo), inscrito(a) no CPF sob nº. ____________, doravante denominado simplesmente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, e, de outro lado, a empresa ______________, devidamente inscrita no CNPJ sob o nº. ____________, com sede à _______________________, CEP: ____________, neste ato representado </w:t>
      </w:r>
      <w:proofErr w:type="gramStart"/>
      <w:r w:rsidRPr="003D6D4A">
        <w:rPr>
          <w:rFonts w:ascii="Arial" w:hAnsi="Arial" w:cs="Arial"/>
          <w:sz w:val="22"/>
          <w:szCs w:val="22"/>
        </w:rPr>
        <w:t>pelo(</w:t>
      </w:r>
      <w:proofErr w:type="gramEnd"/>
      <w:r w:rsidRPr="003D6D4A">
        <w:rPr>
          <w:rFonts w:ascii="Arial" w:hAnsi="Arial" w:cs="Arial"/>
          <w:sz w:val="22"/>
          <w:szCs w:val="22"/>
        </w:rPr>
        <w:t xml:space="preserve">a) Senhor(a) _______________, inscrito(a) no CPF sob nº. ____________, doravante denominada simplesmente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>, resolvem firmar o presente ajuste, na conformidade das cláusulas que seguem.</w:t>
      </w:r>
    </w:p>
    <w:p w14:paraId="54D87F33" w14:textId="77777777" w:rsidR="008F4A08" w:rsidRPr="003D6D4A" w:rsidRDefault="008F4A08" w:rsidP="008F4A0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DADE736" w14:textId="214B2E64" w:rsidR="008F4A08" w:rsidRDefault="008F4A08" w:rsidP="008F4A0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Tal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considera os expedientes do Processo nº. </w:t>
      </w:r>
      <w:r>
        <w:rPr>
          <w:rFonts w:ascii="Arial" w:hAnsi="Arial" w:cs="Arial"/>
          <w:sz w:val="22"/>
          <w:szCs w:val="22"/>
        </w:rPr>
        <w:t>2065/23</w:t>
      </w:r>
      <w:r w:rsidRPr="003D6D4A">
        <w:rPr>
          <w:rFonts w:ascii="Arial" w:hAnsi="Arial" w:cs="Arial"/>
          <w:sz w:val="22"/>
          <w:szCs w:val="22"/>
        </w:rPr>
        <w:t xml:space="preserve">, Dispensa Eletrônica nº. </w:t>
      </w:r>
      <w:r>
        <w:rPr>
          <w:rFonts w:ascii="Arial" w:hAnsi="Arial" w:cs="Arial"/>
          <w:sz w:val="22"/>
          <w:szCs w:val="22"/>
        </w:rPr>
        <w:t>09/2023</w:t>
      </w:r>
      <w:r w:rsidRPr="003D6D4A">
        <w:rPr>
          <w:rFonts w:ascii="Arial" w:hAnsi="Arial" w:cs="Arial"/>
          <w:sz w:val="22"/>
          <w:szCs w:val="22"/>
        </w:rPr>
        <w:t>, encontrando-se sob a égide da Lei Federal nº. 14.133, de 1º de abril de 2021, Decreto nº 10.024, de 20 de setembro de 2019, Instrução Normativa da SEGES/ME nº 67, de 8 de julho de 2021, e demais normas regulamentares aplicáveis à espécie.</w:t>
      </w:r>
    </w:p>
    <w:p w14:paraId="4288B956" w14:textId="77777777" w:rsidR="008F4A08" w:rsidRDefault="008F4A08" w:rsidP="008F4A0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23AEC64" w14:textId="77777777" w:rsidR="008F4A08" w:rsidRDefault="008F4A08" w:rsidP="008F4A0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6720298" w14:textId="77777777" w:rsidR="008F4A08" w:rsidRPr="00457C35" w:rsidRDefault="008F4A08" w:rsidP="008F4A08">
      <w:pPr>
        <w:pStyle w:val="PargrafodaLista"/>
        <w:numPr>
          <w:ilvl w:val="0"/>
          <w:numId w:val="13"/>
        </w:numPr>
        <w:tabs>
          <w:tab w:val="left" w:pos="426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57C35">
        <w:rPr>
          <w:rFonts w:ascii="Arial" w:hAnsi="Arial" w:cs="Arial"/>
          <w:b/>
          <w:sz w:val="22"/>
          <w:szCs w:val="22"/>
        </w:rPr>
        <w:t>CLÁUSULA PRIMEIRA: DO OBJETO</w:t>
      </w:r>
    </w:p>
    <w:p w14:paraId="3EDA7343" w14:textId="77777777" w:rsidR="008F4A08" w:rsidRPr="003D6D4A" w:rsidRDefault="008F4A08" w:rsidP="008F4A08">
      <w:pPr>
        <w:tabs>
          <w:tab w:val="left" w:pos="426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5D849659" w14:textId="55204499" w:rsidR="008F4A08" w:rsidRPr="000A3001" w:rsidRDefault="008F4A08" w:rsidP="008F4A08">
      <w:pPr>
        <w:pStyle w:val="PargrafodaLista"/>
        <w:numPr>
          <w:ilvl w:val="1"/>
          <w:numId w:val="13"/>
        </w:numPr>
        <w:spacing w:line="276" w:lineRule="auto"/>
        <w:ind w:left="0" w:firstLine="0"/>
        <w:jc w:val="both"/>
        <w:rPr>
          <w:rFonts w:ascii="Arial" w:hAnsi="Arial" w:cs="Arial"/>
          <w:snapToGrid w:val="0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O presente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tem por objeto a prestação de serviços </w:t>
      </w:r>
      <w:r>
        <w:rPr>
          <w:rFonts w:ascii="Arial" w:hAnsi="Arial" w:cs="Arial"/>
          <w:sz w:val="22"/>
          <w:szCs w:val="22"/>
        </w:rPr>
        <w:t xml:space="preserve">de </w:t>
      </w:r>
      <w:r>
        <w:rPr>
          <w:rFonts w:ascii="Arial" w:hAnsi="Arial" w:cs="Arial"/>
          <w:bCs/>
          <w:sz w:val="22"/>
          <w:szCs w:val="22"/>
        </w:rPr>
        <w:t>rastreamento e monitoramento da frota do CREF4/SP</w:t>
      </w:r>
      <w:r w:rsidRPr="000547A2">
        <w:rPr>
          <w:rFonts w:ascii="Arial" w:hAnsi="Arial" w:cs="Arial"/>
          <w:sz w:val="22"/>
          <w:szCs w:val="22"/>
        </w:rPr>
        <w:t xml:space="preserve">, </w:t>
      </w:r>
      <w:r w:rsidR="00046A38">
        <w:rPr>
          <w:rFonts w:ascii="Arial" w:hAnsi="Arial" w:cs="Arial"/>
          <w:sz w:val="22"/>
          <w:szCs w:val="22"/>
        </w:rPr>
        <w:t>incluindo</w:t>
      </w:r>
      <w:r w:rsidR="00046A38" w:rsidRPr="00046A38">
        <w:rPr>
          <w:rFonts w:ascii="Arial" w:hAnsi="Arial" w:cs="Arial"/>
          <w:sz w:val="22"/>
          <w:szCs w:val="22"/>
        </w:rPr>
        <w:t xml:space="preserve"> equipamentos e software</w:t>
      </w:r>
      <w:r w:rsidR="00046A38">
        <w:rPr>
          <w:rFonts w:ascii="Arial" w:hAnsi="Arial" w:cs="Arial"/>
          <w:sz w:val="22"/>
          <w:szCs w:val="22"/>
        </w:rPr>
        <w:t xml:space="preserve"> de gerenciamento, em regime de comodato, instalação </w:t>
      </w:r>
      <w:r w:rsidR="00046A38" w:rsidRPr="00046A38">
        <w:rPr>
          <w:rFonts w:ascii="Arial" w:hAnsi="Arial" w:cs="Arial"/>
          <w:sz w:val="22"/>
          <w:szCs w:val="22"/>
        </w:rPr>
        <w:t>e treinamento dos funcionários</w:t>
      </w:r>
      <w:r w:rsidR="00046A38">
        <w:rPr>
          <w:rFonts w:ascii="Arial" w:hAnsi="Arial" w:cs="Arial"/>
          <w:sz w:val="22"/>
          <w:szCs w:val="22"/>
        </w:rPr>
        <w:t>,</w:t>
      </w:r>
      <w:r w:rsidR="00046A38" w:rsidRPr="00046A38">
        <w:rPr>
          <w:rFonts w:ascii="Arial" w:hAnsi="Arial" w:cs="Arial"/>
          <w:sz w:val="22"/>
          <w:szCs w:val="22"/>
        </w:rPr>
        <w:t xml:space="preserve"> </w:t>
      </w:r>
      <w:r w:rsidRPr="003D6D4A">
        <w:rPr>
          <w:rFonts w:ascii="Arial" w:hAnsi="Arial" w:cs="Arial"/>
          <w:sz w:val="22"/>
          <w:szCs w:val="22"/>
        </w:rPr>
        <w:t xml:space="preserve">conforme as especificações técnicas do </w:t>
      </w:r>
      <w:r>
        <w:rPr>
          <w:rFonts w:ascii="Arial" w:hAnsi="Arial" w:cs="Arial"/>
          <w:sz w:val="22"/>
          <w:szCs w:val="22"/>
        </w:rPr>
        <w:t>Termo de Referência</w:t>
      </w:r>
      <w:r w:rsidRPr="003D6D4A">
        <w:rPr>
          <w:rFonts w:ascii="Arial" w:hAnsi="Arial" w:cs="Arial"/>
          <w:sz w:val="22"/>
          <w:szCs w:val="22"/>
        </w:rPr>
        <w:t>.</w:t>
      </w:r>
    </w:p>
    <w:p w14:paraId="348F688B" w14:textId="77777777" w:rsidR="008F4A08" w:rsidRPr="003D6D4A" w:rsidRDefault="008F4A08" w:rsidP="008F4A08">
      <w:pPr>
        <w:pStyle w:val="PargrafodaLista"/>
        <w:numPr>
          <w:ilvl w:val="0"/>
          <w:numId w:val="13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SEGUNDA: DO PREÇO</w:t>
      </w:r>
    </w:p>
    <w:p w14:paraId="7CAA6C37" w14:textId="77777777" w:rsidR="008F4A08" w:rsidRPr="003D6D4A" w:rsidRDefault="008F4A08" w:rsidP="008F4A08">
      <w:pPr>
        <w:tabs>
          <w:tab w:val="left" w:pos="567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5E6C56F3" w14:textId="115A8FB2" w:rsidR="008F4A08" w:rsidRPr="00FE368A" w:rsidRDefault="008F4A08" w:rsidP="008F4A08">
      <w:pPr>
        <w:pStyle w:val="PargrafodaLista"/>
        <w:numPr>
          <w:ilvl w:val="1"/>
          <w:numId w:val="13"/>
        </w:numPr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Pela prestação do serviço 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pagará à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o total de </w:t>
      </w:r>
      <w:r w:rsidRPr="003D6D4A">
        <w:rPr>
          <w:rFonts w:ascii="Arial" w:hAnsi="Arial" w:cs="Arial"/>
          <w:b/>
          <w:sz w:val="22"/>
          <w:szCs w:val="22"/>
        </w:rPr>
        <w:t>R$</w:t>
      </w:r>
      <w:r w:rsidRPr="003D6D4A">
        <w:rPr>
          <w:rFonts w:ascii="Arial" w:hAnsi="Arial" w:cs="Arial"/>
          <w:sz w:val="22"/>
          <w:szCs w:val="22"/>
        </w:rPr>
        <w:t xml:space="preserve"> </w:t>
      </w:r>
      <w:r w:rsidRPr="003D6D4A">
        <w:rPr>
          <w:rFonts w:ascii="Arial" w:hAnsi="Arial" w:cs="Arial"/>
          <w:b/>
          <w:sz w:val="22"/>
          <w:szCs w:val="22"/>
        </w:rPr>
        <w:t>(valor por extenso)</w:t>
      </w:r>
      <w:r w:rsidRPr="003D6D4A">
        <w:rPr>
          <w:rFonts w:ascii="Arial" w:hAnsi="Arial" w:cs="Arial"/>
          <w:sz w:val="22"/>
          <w:szCs w:val="22"/>
        </w:rPr>
        <w:t xml:space="preserve"> relativo aos seguintes descritivos e quantidades:</w:t>
      </w:r>
    </w:p>
    <w:p w14:paraId="5A475AEE" w14:textId="77777777" w:rsidR="00FE368A" w:rsidRDefault="00FE368A" w:rsidP="00FE368A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5C5C707" w14:textId="77777777" w:rsidR="00FE368A" w:rsidRPr="00FE368A" w:rsidRDefault="00FE368A" w:rsidP="00FE368A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356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3"/>
        <w:gridCol w:w="2961"/>
        <w:gridCol w:w="851"/>
        <w:gridCol w:w="850"/>
        <w:gridCol w:w="1134"/>
        <w:gridCol w:w="1418"/>
        <w:gridCol w:w="1559"/>
      </w:tblGrid>
      <w:tr w:rsidR="008F4A08" w:rsidRPr="00941E97" w14:paraId="43764600" w14:textId="77777777" w:rsidTr="008F4A08">
        <w:trPr>
          <w:trHeight w:val="418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662F754" w14:textId="77777777" w:rsidR="008F4A08" w:rsidRPr="00D27F40" w:rsidRDefault="008F4A08" w:rsidP="00AF11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27F4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Item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B6FFF8" w14:textId="77777777" w:rsidR="008F4A08" w:rsidRPr="00D27F40" w:rsidRDefault="008F4A08" w:rsidP="00AF11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27F40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086BE9D" w14:textId="77777777" w:rsidR="008F4A08" w:rsidRPr="00D27F40" w:rsidRDefault="008F4A08" w:rsidP="00AF11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Catser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4B47B4" w14:textId="77777777" w:rsidR="008F4A08" w:rsidRPr="00D27F40" w:rsidRDefault="008F4A08" w:rsidP="00AF11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27F40">
              <w:rPr>
                <w:rFonts w:ascii="Arial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0AA6D9" w14:textId="0843C459" w:rsidR="008F4A08" w:rsidRPr="00D27F40" w:rsidRDefault="008F4A08" w:rsidP="00AF11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 w:rsidRPr="008F4A0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Unitário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AFA061" w14:textId="20698EE6" w:rsidR="008F4A08" w:rsidRPr="00C635F0" w:rsidRDefault="008F4A08" w:rsidP="00AF11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Valor</w:t>
            </w:r>
            <w:r w:rsidRPr="006C072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Mensal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A8A95E" w14:textId="50D9C902" w:rsidR="008F4A08" w:rsidRPr="00D27F40" w:rsidRDefault="008F4A08" w:rsidP="00AF113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 w:rsidRPr="00D27F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Anual</w:t>
            </w:r>
          </w:p>
        </w:tc>
      </w:tr>
      <w:tr w:rsidR="008F4A08" w:rsidRPr="00941E97" w14:paraId="4B1FE211" w14:textId="77777777" w:rsidTr="008F4A08">
        <w:trPr>
          <w:trHeight w:val="856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685973" w14:textId="77777777" w:rsidR="008F4A08" w:rsidRPr="00941E97" w:rsidRDefault="008F4A08" w:rsidP="00AF1132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D27F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3C5662" w14:textId="3D285C57" w:rsidR="008F4A08" w:rsidRPr="00A339A3" w:rsidRDefault="00510076" w:rsidP="00510076">
            <w:pPr>
              <w:pStyle w:val="PargrafodaLista"/>
              <w:tabs>
                <w:tab w:val="left" w:pos="198"/>
              </w:tabs>
              <w:ind w:left="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A339A3">
              <w:rPr>
                <w:rFonts w:ascii="Arial" w:hAnsi="Arial" w:cs="Arial"/>
                <w:sz w:val="20"/>
                <w:szCs w:val="20"/>
              </w:rPr>
              <w:t>Prestação de serviços de rastreamento e monitoramento da frota do CREF4/SP,</w:t>
            </w:r>
            <w:r>
              <w:rPr>
                <w:rFonts w:ascii="Arial" w:hAnsi="Arial" w:cs="Arial"/>
                <w:sz w:val="20"/>
                <w:szCs w:val="20"/>
              </w:rPr>
              <w:t xml:space="preserve"> com equipamentos e software em regime de comodato,</w:t>
            </w:r>
            <w:r w:rsidRPr="00A339A3">
              <w:rPr>
                <w:rFonts w:ascii="Arial" w:hAnsi="Arial" w:cs="Arial"/>
                <w:sz w:val="20"/>
                <w:szCs w:val="20"/>
              </w:rPr>
              <w:t xml:space="preserve"> conforme as especificações </w:t>
            </w:r>
            <w:r>
              <w:rPr>
                <w:rFonts w:ascii="Arial" w:hAnsi="Arial" w:cs="Arial"/>
                <w:sz w:val="20"/>
                <w:szCs w:val="20"/>
              </w:rPr>
              <w:t>do objeto n</w:t>
            </w:r>
            <w:r w:rsidRPr="007815D3">
              <w:rPr>
                <w:rFonts w:ascii="Arial" w:hAnsi="Arial" w:cs="Arial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 xml:space="preserve"> Termo de Referê</w:t>
            </w:r>
            <w:r w:rsidRPr="007815D3">
              <w:rPr>
                <w:rFonts w:ascii="Arial" w:hAnsi="Arial" w:cs="Arial"/>
                <w:sz w:val="20"/>
                <w:szCs w:val="20"/>
              </w:rPr>
              <w:t>ncia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CAE3FC" w14:textId="77777777" w:rsidR="008F4A08" w:rsidRPr="00C635F0" w:rsidRDefault="008F4A08" w:rsidP="00AF11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35F0">
              <w:rPr>
                <w:rFonts w:ascii="Arial" w:hAnsi="Arial" w:cs="Arial"/>
                <w:sz w:val="20"/>
                <w:szCs w:val="20"/>
              </w:rPr>
              <w:t>25410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93A72" w14:textId="77777777" w:rsidR="008F4A08" w:rsidRPr="00C635F0" w:rsidRDefault="008F4A08" w:rsidP="00AF11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35F0"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642A04" w14:textId="6DF949BC" w:rsidR="008F4A08" w:rsidRPr="00C635F0" w:rsidRDefault="008F4A08" w:rsidP="008F4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35F0">
              <w:rPr>
                <w:rFonts w:ascii="Arial" w:hAnsi="Arial" w:cs="Arial"/>
                <w:sz w:val="20"/>
                <w:szCs w:val="20"/>
              </w:rPr>
              <w:t xml:space="preserve">R$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XX,XX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CA603" w14:textId="7D105776" w:rsidR="008F4A08" w:rsidRPr="00C635F0" w:rsidRDefault="008F4A08" w:rsidP="008F4A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35F0">
              <w:rPr>
                <w:rFonts w:ascii="Arial" w:hAnsi="Arial" w:cs="Arial"/>
                <w:sz w:val="20"/>
                <w:szCs w:val="20"/>
              </w:rPr>
              <w:t xml:space="preserve">R$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X.XXX,XX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696A4D" w14:textId="38E5D9D1" w:rsidR="008F4A08" w:rsidRPr="00C635F0" w:rsidRDefault="008F4A08" w:rsidP="00AF113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35F0">
              <w:rPr>
                <w:rFonts w:ascii="Arial" w:hAnsi="Arial" w:cs="Arial"/>
                <w:sz w:val="20"/>
                <w:szCs w:val="20"/>
              </w:rPr>
              <w:t xml:space="preserve">R$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XX.XXX,XX</w:t>
            </w:r>
            <w:proofErr w:type="gramEnd"/>
          </w:p>
        </w:tc>
      </w:tr>
    </w:tbl>
    <w:p w14:paraId="7DBC135D" w14:textId="1262C9A7" w:rsidR="004436A8" w:rsidRPr="00953F7D" w:rsidRDefault="00510076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953F7D">
        <w:rPr>
          <w:rFonts w:ascii="Arial" w:hAnsi="Arial" w:cs="Arial"/>
          <w:b/>
          <w:sz w:val="22"/>
          <w:szCs w:val="22"/>
        </w:rPr>
        <w:t>Especificações dos Serviços</w:t>
      </w:r>
      <w:r w:rsidR="00F03D70" w:rsidRPr="00953F7D">
        <w:rPr>
          <w:rFonts w:ascii="Arial" w:hAnsi="Arial" w:cs="Arial"/>
          <w:b/>
          <w:sz w:val="22"/>
          <w:szCs w:val="22"/>
        </w:rPr>
        <w:t xml:space="preserve">: </w:t>
      </w:r>
    </w:p>
    <w:p w14:paraId="3136301B" w14:textId="77777777" w:rsidR="004436A8" w:rsidRDefault="004436A8" w:rsidP="004D6DD0">
      <w:pPr>
        <w:pStyle w:val="Nvel1-SemNum"/>
        <w:spacing w:before="120" w:afterLines="120" w:after="288" w:line="312" w:lineRule="auto"/>
        <w:ind w:left="0" w:firstLine="284"/>
        <w:rPr>
          <w:color w:val="auto"/>
          <w:sz w:val="22"/>
          <w:szCs w:val="22"/>
        </w:rPr>
      </w:pPr>
      <w:r w:rsidRPr="00A3528D">
        <w:rPr>
          <w:color w:val="auto"/>
          <w:sz w:val="22"/>
          <w:szCs w:val="22"/>
        </w:rPr>
        <w:t xml:space="preserve">Equipamento </w:t>
      </w:r>
      <w:r>
        <w:rPr>
          <w:color w:val="auto"/>
          <w:sz w:val="22"/>
          <w:szCs w:val="22"/>
        </w:rPr>
        <w:t xml:space="preserve">e Software </w:t>
      </w:r>
    </w:p>
    <w:p w14:paraId="06E0532E" w14:textId="77777777" w:rsidR="004436A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C7F91">
        <w:rPr>
          <w:rFonts w:ascii="Arial" w:hAnsi="Arial" w:cs="Arial"/>
          <w:sz w:val="22"/>
          <w:szCs w:val="22"/>
        </w:rPr>
        <w:t>O fornecimento</w:t>
      </w:r>
      <w:r>
        <w:rPr>
          <w:rFonts w:ascii="Arial" w:hAnsi="Arial" w:cs="Arial"/>
          <w:sz w:val="22"/>
          <w:szCs w:val="22"/>
        </w:rPr>
        <w:t>, em regime de comodato de 44</w:t>
      </w:r>
      <w:r w:rsidRPr="00FC7F91">
        <w:rPr>
          <w:rFonts w:ascii="Arial" w:hAnsi="Arial" w:cs="Arial"/>
          <w:sz w:val="22"/>
          <w:szCs w:val="22"/>
        </w:rPr>
        <w:t xml:space="preserve"> (quarenta e </w:t>
      </w:r>
      <w:r>
        <w:rPr>
          <w:rFonts w:ascii="Arial" w:hAnsi="Arial" w:cs="Arial"/>
          <w:sz w:val="22"/>
          <w:szCs w:val="22"/>
        </w:rPr>
        <w:t>quatro</w:t>
      </w:r>
      <w:r w:rsidRPr="00FC7F91">
        <w:rPr>
          <w:rFonts w:ascii="Arial" w:hAnsi="Arial" w:cs="Arial"/>
          <w:sz w:val="22"/>
          <w:szCs w:val="22"/>
        </w:rPr>
        <w:t>) equipamentos para rastreamento e mon</w:t>
      </w:r>
      <w:r>
        <w:rPr>
          <w:rFonts w:ascii="Arial" w:hAnsi="Arial" w:cs="Arial"/>
          <w:sz w:val="22"/>
          <w:szCs w:val="22"/>
        </w:rPr>
        <w:t>itoramento da frota do CREF4/SP.</w:t>
      </w:r>
    </w:p>
    <w:p w14:paraId="66E3B73E" w14:textId="77777777" w:rsidR="004436A8" w:rsidRPr="002F2FCF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3528D">
        <w:rPr>
          <w:rFonts w:ascii="Arial" w:hAnsi="Arial" w:cs="Arial"/>
          <w:sz w:val="22"/>
          <w:szCs w:val="22"/>
        </w:rPr>
        <w:t>A telemetria utilizada para o controle da frota deve ser suficiente para indicar, no mínimo: velocidade real, tempo de ignição, quilometragem percorrida, posição atual do veículo, histórico de movimentação, velocidade e excesso de tempo parado, com ou sem ignição acionada.</w:t>
      </w:r>
    </w:p>
    <w:p w14:paraId="48F9B3D1" w14:textId="77777777" w:rsidR="004436A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3528D">
        <w:rPr>
          <w:rFonts w:ascii="Arial" w:hAnsi="Arial" w:cs="Arial"/>
          <w:sz w:val="22"/>
          <w:szCs w:val="22"/>
        </w:rPr>
        <w:t>O equipamento deverá permitir o armazenamento de dados na memória do equipamento em caso de impossibilidade nas vias de transmissão, possibilitando o resgate de informações e/ou reenvio das mesmas quando a comunicação for restabelecida.</w:t>
      </w:r>
    </w:p>
    <w:p w14:paraId="2E744127" w14:textId="77777777" w:rsidR="004436A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3528D">
        <w:rPr>
          <w:rFonts w:ascii="Arial" w:hAnsi="Arial" w:cs="Arial"/>
          <w:sz w:val="22"/>
          <w:szCs w:val="22"/>
        </w:rPr>
        <w:t>O equipamento deverá possuir precisão de no máximo 30 (trinta) metros da posição real do veículo, fornecidas em graus, latitude, longitude, logradouro, cidade, rua, avenida, rodovia, número, horas, minutos e segundos.</w:t>
      </w:r>
    </w:p>
    <w:p w14:paraId="3CF4420B" w14:textId="77777777" w:rsidR="004436A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 xml:space="preserve">Os equipamentos deverão possuir </w:t>
      </w:r>
      <w:r>
        <w:rPr>
          <w:rFonts w:ascii="Arial" w:hAnsi="Arial" w:cs="Arial"/>
          <w:sz w:val="22"/>
          <w:szCs w:val="22"/>
        </w:rPr>
        <w:t xml:space="preserve">tecnologia híbrida GRPS e/ou 4G/5G </w:t>
      </w:r>
      <w:r w:rsidRPr="002F2FCF">
        <w:rPr>
          <w:rFonts w:ascii="Arial" w:hAnsi="Arial" w:cs="Arial"/>
          <w:sz w:val="22"/>
          <w:szCs w:val="22"/>
        </w:rPr>
        <w:t>para transmissão de dados e GPS.</w:t>
      </w:r>
    </w:p>
    <w:p w14:paraId="019687C7" w14:textId="77777777" w:rsidR="004436A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3528D">
        <w:rPr>
          <w:rFonts w:ascii="Arial" w:hAnsi="Arial" w:cs="Arial"/>
          <w:sz w:val="22"/>
          <w:szCs w:val="22"/>
        </w:rPr>
        <w:t>Os equipamentos deverão ser homologados pela Anatel, sendo obrigatória a apresentação de cópia da certificação e/ou homologação ao órgão.</w:t>
      </w:r>
    </w:p>
    <w:p w14:paraId="06E3805D" w14:textId="77777777" w:rsidR="004436A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3528D">
        <w:rPr>
          <w:rFonts w:ascii="Arial" w:hAnsi="Arial" w:cs="Arial"/>
          <w:sz w:val="22"/>
          <w:szCs w:val="22"/>
        </w:rPr>
        <w:t>A empresa deverá garantir que os equipamentos disponibilizados tenham proteção contra intervenções não autorizadas, garantindo proteção contra inversão de polaridade e identificação dos equipamentos não cadastrados no sistema e que requisitem conexão nos servidores de rastreamento.</w:t>
      </w:r>
    </w:p>
    <w:p w14:paraId="60C0238F" w14:textId="77777777" w:rsidR="004436A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software</w:t>
      </w:r>
      <w:r w:rsidRPr="00FC7F91">
        <w:rPr>
          <w:rFonts w:ascii="Arial" w:hAnsi="Arial" w:cs="Arial"/>
          <w:sz w:val="22"/>
          <w:szCs w:val="22"/>
        </w:rPr>
        <w:t xml:space="preserve"> para o gerenciamento dos veículos monitorados, </w:t>
      </w:r>
      <w:r>
        <w:rPr>
          <w:rFonts w:ascii="Arial" w:hAnsi="Arial" w:cs="Arial"/>
          <w:sz w:val="22"/>
          <w:szCs w:val="22"/>
        </w:rPr>
        <w:t xml:space="preserve">deverá ser acessado </w:t>
      </w:r>
      <w:r w:rsidRPr="00FC7F91">
        <w:rPr>
          <w:rFonts w:ascii="Arial" w:hAnsi="Arial" w:cs="Arial"/>
          <w:sz w:val="22"/>
          <w:szCs w:val="22"/>
        </w:rPr>
        <w:t xml:space="preserve">mediante </w:t>
      </w:r>
      <w:proofErr w:type="spellStart"/>
      <w:r w:rsidRPr="00FC7F91">
        <w:rPr>
          <w:rFonts w:ascii="Arial" w:hAnsi="Arial" w:cs="Arial"/>
          <w:sz w:val="22"/>
          <w:szCs w:val="22"/>
        </w:rPr>
        <w:t>login</w:t>
      </w:r>
      <w:proofErr w:type="spellEnd"/>
      <w:r w:rsidRPr="00FC7F91">
        <w:rPr>
          <w:rFonts w:ascii="Arial" w:hAnsi="Arial" w:cs="Arial"/>
          <w:sz w:val="22"/>
          <w:szCs w:val="22"/>
        </w:rPr>
        <w:t xml:space="preserve"> e senha de u</w:t>
      </w:r>
      <w:r>
        <w:rPr>
          <w:rFonts w:ascii="Arial" w:hAnsi="Arial" w:cs="Arial"/>
          <w:sz w:val="22"/>
          <w:szCs w:val="22"/>
        </w:rPr>
        <w:t>suários previamente cadastrados.</w:t>
      </w:r>
    </w:p>
    <w:p w14:paraId="46211DFF" w14:textId="77777777" w:rsidR="004436A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software deverá</w:t>
      </w:r>
      <w:r w:rsidRPr="00A3528D">
        <w:rPr>
          <w:rFonts w:ascii="Arial" w:hAnsi="Arial" w:cs="Arial"/>
          <w:sz w:val="22"/>
          <w:szCs w:val="22"/>
        </w:rPr>
        <w:t xml:space="preserve"> possibilitar a visualização dos veículos em mapas digitalizados com fotos do local (terreno e híbrido).</w:t>
      </w:r>
    </w:p>
    <w:p w14:paraId="7F889726" w14:textId="77777777" w:rsidR="004436A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3528D">
        <w:rPr>
          <w:rFonts w:ascii="Arial" w:hAnsi="Arial" w:cs="Arial"/>
          <w:sz w:val="22"/>
          <w:szCs w:val="22"/>
        </w:rPr>
        <w:t xml:space="preserve">A transmissão de dados para o sistema deverá operar através de comunicação de qualidade, utilizando os meios mais eficientes, velozes e modernos, de troca de informações </w:t>
      </w:r>
      <w:r w:rsidRPr="00A3528D">
        <w:rPr>
          <w:rFonts w:ascii="Arial" w:hAnsi="Arial" w:cs="Arial"/>
          <w:sz w:val="22"/>
          <w:szCs w:val="22"/>
        </w:rPr>
        <w:lastRenderedPageBreak/>
        <w:t>à distância, inclusive em dados móveis, e com cobertura mínima dentro do Estado de São Paulo.</w:t>
      </w:r>
    </w:p>
    <w:p w14:paraId="361B9301" w14:textId="77777777" w:rsidR="004436A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prestadora será responsável</w:t>
      </w:r>
      <w:r w:rsidRPr="00042CFA">
        <w:rPr>
          <w:rFonts w:ascii="Arial" w:hAnsi="Arial" w:cs="Arial"/>
          <w:sz w:val="22"/>
          <w:szCs w:val="22"/>
        </w:rPr>
        <w:t xml:space="preserve"> pela manutenção </w:t>
      </w:r>
      <w:r>
        <w:rPr>
          <w:rFonts w:ascii="Arial" w:hAnsi="Arial" w:cs="Arial"/>
          <w:sz w:val="22"/>
          <w:szCs w:val="22"/>
        </w:rPr>
        <w:t xml:space="preserve">preventiva e </w:t>
      </w:r>
      <w:r w:rsidRPr="00042CFA">
        <w:rPr>
          <w:rFonts w:ascii="Arial" w:hAnsi="Arial" w:cs="Arial"/>
          <w:sz w:val="22"/>
          <w:szCs w:val="22"/>
        </w:rPr>
        <w:t xml:space="preserve">corretiva durante toda a vigência do contrato, sem que isso implique custos adicionais para a </w:t>
      </w:r>
      <w:r w:rsidRPr="002F2FCF">
        <w:rPr>
          <w:rFonts w:ascii="Arial" w:hAnsi="Arial" w:cs="Arial"/>
          <w:sz w:val="22"/>
          <w:szCs w:val="22"/>
        </w:rPr>
        <w:t>CREF4/SP</w:t>
      </w:r>
      <w:r>
        <w:rPr>
          <w:rFonts w:ascii="Arial" w:hAnsi="Arial" w:cs="Arial"/>
          <w:sz w:val="22"/>
          <w:szCs w:val="22"/>
        </w:rPr>
        <w:t>.</w:t>
      </w:r>
    </w:p>
    <w:p w14:paraId="5AE34D20" w14:textId="77777777" w:rsidR="004436A8" w:rsidRPr="00A3528D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 xml:space="preserve">Em caso de atualização tecnológica dos equipamentos </w:t>
      </w:r>
      <w:r>
        <w:rPr>
          <w:rFonts w:ascii="Arial" w:hAnsi="Arial" w:cs="Arial"/>
          <w:sz w:val="22"/>
          <w:szCs w:val="22"/>
        </w:rPr>
        <w:t>e/ou do</w:t>
      </w:r>
      <w:r w:rsidRPr="002F2FC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software</w:t>
      </w:r>
      <w:r w:rsidRPr="002F2FCF">
        <w:rPr>
          <w:rFonts w:ascii="Arial" w:hAnsi="Arial" w:cs="Arial"/>
          <w:sz w:val="22"/>
          <w:szCs w:val="22"/>
        </w:rPr>
        <w:t>, os mesmos deverão ser substituídos e/ou modernizados sem qualquer ônus para o CREF4/SP, independente do período restante de vigência do contrato.</w:t>
      </w:r>
    </w:p>
    <w:p w14:paraId="5D12B491" w14:textId="77777777" w:rsidR="004436A8" w:rsidRDefault="004436A8" w:rsidP="004436A8">
      <w:pPr>
        <w:pStyle w:val="Nvel1-SemNum"/>
        <w:spacing w:before="120" w:afterLines="120" w:after="288" w:line="312" w:lineRule="auto"/>
        <w:ind w:left="0" w:firstLine="284"/>
        <w:rPr>
          <w:color w:val="auto"/>
          <w:sz w:val="22"/>
          <w:szCs w:val="22"/>
        </w:rPr>
      </w:pPr>
      <w:r w:rsidRPr="00A3528D">
        <w:rPr>
          <w:color w:val="auto"/>
          <w:sz w:val="22"/>
          <w:szCs w:val="22"/>
        </w:rPr>
        <w:t xml:space="preserve">Instalação </w:t>
      </w:r>
      <w:r>
        <w:rPr>
          <w:color w:val="auto"/>
          <w:sz w:val="22"/>
          <w:szCs w:val="22"/>
        </w:rPr>
        <w:t>e Treinamento</w:t>
      </w:r>
    </w:p>
    <w:p w14:paraId="31A606C1" w14:textId="77777777" w:rsidR="004436A8" w:rsidRPr="003B2DA4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Ministrar</w:t>
      </w:r>
      <w:r w:rsidRPr="00E23E69">
        <w:rPr>
          <w:rFonts w:ascii="Arial" w:hAnsi="Arial" w:cs="Arial"/>
          <w:sz w:val="22"/>
          <w:szCs w:val="22"/>
        </w:rPr>
        <w:t xml:space="preserve"> t</w:t>
      </w:r>
      <w:r>
        <w:rPr>
          <w:rFonts w:ascii="Arial" w:hAnsi="Arial" w:cs="Arial"/>
          <w:sz w:val="22"/>
          <w:szCs w:val="22"/>
        </w:rPr>
        <w:t>reinamento de uso e operação do sistema/software de monitoramento</w:t>
      </w:r>
      <w:r w:rsidRPr="00E23E69">
        <w:rPr>
          <w:rFonts w:ascii="Arial" w:hAnsi="Arial" w:cs="Arial"/>
          <w:sz w:val="22"/>
          <w:szCs w:val="22"/>
        </w:rPr>
        <w:t xml:space="preserve">, </w:t>
      </w:r>
      <w:r w:rsidRPr="003B2DA4">
        <w:rPr>
          <w:rFonts w:ascii="Arial" w:hAnsi="Arial" w:cs="Arial"/>
          <w:sz w:val="22"/>
          <w:szCs w:val="22"/>
        </w:rPr>
        <w:t xml:space="preserve">no prazo máximo de </w:t>
      </w:r>
      <w:r>
        <w:rPr>
          <w:rFonts w:ascii="Arial" w:hAnsi="Arial" w:cs="Arial"/>
          <w:sz w:val="22"/>
          <w:szCs w:val="22"/>
        </w:rPr>
        <w:t xml:space="preserve">48 (quarenta e oito) horas a contar da assinatura do contrato, </w:t>
      </w:r>
      <w:r w:rsidRPr="00E23E69">
        <w:rPr>
          <w:rFonts w:ascii="Arial" w:hAnsi="Arial" w:cs="Arial"/>
          <w:sz w:val="22"/>
          <w:szCs w:val="22"/>
        </w:rPr>
        <w:t>para os usuários pr</w:t>
      </w:r>
      <w:r>
        <w:rPr>
          <w:rFonts w:ascii="Arial" w:hAnsi="Arial" w:cs="Arial"/>
          <w:sz w:val="22"/>
          <w:szCs w:val="22"/>
        </w:rPr>
        <w:t xml:space="preserve">eviamente definidos, de forma </w:t>
      </w:r>
      <w:r w:rsidRPr="00E23E69">
        <w:rPr>
          <w:rFonts w:ascii="Arial" w:hAnsi="Arial" w:cs="Arial"/>
          <w:sz w:val="22"/>
          <w:szCs w:val="22"/>
        </w:rPr>
        <w:t xml:space="preserve">que possuam as condições mínimas para obtenção de todas as informações relativas aos veículos monitorados, através da emissão de relatórios gerenciais, individuais e outros que o sistema assim permitir e definidos neste </w:t>
      </w:r>
      <w:r>
        <w:rPr>
          <w:rFonts w:ascii="Arial" w:hAnsi="Arial" w:cs="Arial"/>
          <w:sz w:val="22"/>
          <w:szCs w:val="22"/>
        </w:rPr>
        <w:t>termo de referência.</w:t>
      </w:r>
    </w:p>
    <w:p w14:paraId="495DD90E" w14:textId="77777777" w:rsidR="004436A8" w:rsidRPr="00D0151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01518">
        <w:rPr>
          <w:rFonts w:ascii="Arial" w:hAnsi="Arial" w:cs="Arial"/>
          <w:sz w:val="22"/>
          <w:szCs w:val="22"/>
        </w:rPr>
        <w:t>A instalação deverá ser efetuada em até 10 (dez) dias a contar da assinatura do contrato, no estacionamento atualmente utilizado pela frota de veículos do CREF4/SP, situada à Rua Voluntários da Pátria nº 344/498 – bairro Santana, São Paulo - SP, observando, no que couberem, as normas e o regimento interno do estacionamento.</w:t>
      </w:r>
    </w:p>
    <w:p w14:paraId="305CB7BE" w14:textId="77777777" w:rsidR="004436A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3528D">
        <w:rPr>
          <w:rFonts w:ascii="Arial" w:hAnsi="Arial" w:cs="Arial"/>
          <w:sz w:val="22"/>
          <w:szCs w:val="22"/>
        </w:rPr>
        <w:t xml:space="preserve">Em hipótese alguma, a instalação poderá interferir ou alterar o funcionamento normal dos veículos, sendo responsabilidade da CONTRATADA a indenização por qualquer dano e </w:t>
      </w:r>
      <w:r w:rsidRPr="00AF1132">
        <w:rPr>
          <w:rFonts w:ascii="Arial" w:hAnsi="Arial" w:cs="Arial"/>
          <w:sz w:val="22"/>
          <w:szCs w:val="22"/>
        </w:rPr>
        <w:t>prejuízo</w:t>
      </w:r>
      <w:r w:rsidRPr="00A3528D">
        <w:rPr>
          <w:rFonts w:ascii="Arial" w:hAnsi="Arial" w:cs="Arial"/>
          <w:sz w:val="22"/>
          <w:szCs w:val="22"/>
        </w:rPr>
        <w:t xml:space="preserve"> advindo da prestação do serviço.</w:t>
      </w:r>
    </w:p>
    <w:p w14:paraId="7001BCB4" w14:textId="4639BBB2" w:rsidR="004436A8" w:rsidRPr="003B2DA4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C7F91">
        <w:rPr>
          <w:rFonts w:ascii="Arial" w:hAnsi="Arial" w:cs="Arial"/>
          <w:sz w:val="22"/>
          <w:szCs w:val="22"/>
        </w:rPr>
        <w:t xml:space="preserve">Os serviços de instalação </w:t>
      </w:r>
      <w:r>
        <w:rPr>
          <w:rFonts w:ascii="Arial" w:hAnsi="Arial" w:cs="Arial"/>
          <w:sz w:val="22"/>
          <w:szCs w:val="22"/>
        </w:rPr>
        <w:t>incluem</w:t>
      </w:r>
      <w:r w:rsidRPr="00FC7F91">
        <w:rPr>
          <w:rFonts w:ascii="Arial" w:hAnsi="Arial" w:cs="Arial"/>
          <w:sz w:val="22"/>
          <w:szCs w:val="22"/>
        </w:rPr>
        <w:t xml:space="preserve"> 4</w:t>
      </w:r>
      <w:r>
        <w:rPr>
          <w:rFonts w:ascii="Arial" w:hAnsi="Arial" w:cs="Arial"/>
          <w:sz w:val="22"/>
          <w:szCs w:val="22"/>
        </w:rPr>
        <w:t>4</w:t>
      </w:r>
      <w:r w:rsidRPr="00FC7F91">
        <w:rPr>
          <w:rFonts w:ascii="Arial" w:hAnsi="Arial" w:cs="Arial"/>
          <w:sz w:val="22"/>
          <w:szCs w:val="22"/>
        </w:rPr>
        <w:t xml:space="preserve"> (quarenta e </w:t>
      </w:r>
      <w:r>
        <w:rPr>
          <w:rFonts w:ascii="Arial" w:hAnsi="Arial" w:cs="Arial"/>
          <w:sz w:val="22"/>
          <w:szCs w:val="22"/>
        </w:rPr>
        <w:t>quatro</w:t>
      </w:r>
      <w:r w:rsidRPr="00FC7F91">
        <w:rPr>
          <w:rFonts w:ascii="Arial" w:hAnsi="Arial" w:cs="Arial"/>
          <w:sz w:val="22"/>
          <w:szCs w:val="22"/>
        </w:rPr>
        <w:t>) equipamentos,</w:t>
      </w:r>
      <w:r>
        <w:rPr>
          <w:rFonts w:ascii="Arial" w:hAnsi="Arial" w:cs="Arial"/>
          <w:sz w:val="22"/>
          <w:szCs w:val="22"/>
        </w:rPr>
        <w:t xml:space="preserve"> sendo</w:t>
      </w:r>
      <w:r w:rsidRPr="00FC7F91">
        <w:rPr>
          <w:rFonts w:ascii="Arial" w:hAnsi="Arial" w:cs="Arial"/>
          <w:sz w:val="22"/>
          <w:szCs w:val="22"/>
        </w:rPr>
        <w:t xml:space="preserve"> um </w:t>
      </w:r>
      <w:r>
        <w:rPr>
          <w:rFonts w:ascii="Arial" w:hAnsi="Arial" w:cs="Arial"/>
          <w:sz w:val="22"/>
          <w:szCs w:val="22"/>
        </w:rPr>
        <w:t xml:space="preserve">para </w:t>
      </w:r>
      <w:r w:rsidRPr="00FC7F91">
        <w:rPr>
          <w:rFonts w:ascii="Arial" w:hAnsi="Arial" w:cs="Arial"/>
          <w:sz w:val="22"/>
          <w:szCs w:val="22"/>
        </w:rPr>
        <w:t xml:space="preserve">cada veículo da frota atual do CREF4/SP, </w:t>
      </w:r>
      <w:r w:rsidRPr="00AF1132">
        <w:rPr>
          <w:rFonts w:ascii="Arial" w:hAnsi="Arial" w:cs="Arial"/>
          <w:sz w:val="22"/>
          <w:szCs w:val="22"/>
        </w:rPr>
        <w:t xml:space="preserve">conforme a tabela constante no item </w:t>
      </w:r>
      <w:r w:rsidRPr="003B2DA4">
        <w:rPr>
          <w:rFonts w:ascii="Arial" w:hAnsi="Arial" w:cs="Arial"/>
          <w:sz w:val="22"/>
          <w:szCs w:val="22"/>
        </w:rPr>
        <w:t xml:space="preserve">3.32 </w:t>
      </w:r>
      <w:r>
        <w:rPr>
          <w:rFonts w:ascii="Arial" w:hAnsi="Arial" w:cs="Arial"/>
          <w:sz w:val="22"/>
          <w:szCs w:val="22"/>
        </w:rPr>
        <w:t>do</w:t>
      </w:r>
      <w:r w:rsidRPr="003B2DA4">
        <w:rPr>
          <w:rFonts w:ascii="Arial" w:hAnsi="Arial" w:cs="Arial"/>
          <w:sz w:val="22"/>
          <w:szCs w:val="22"/>
        </w:rPr>
        <w:t xml:space="preserve"> termo de referência, bem como, em outros veículos que vierem a integrar este acervo.</w:t>
      </w:r>
    </w:p>
    <w:p w14:paraId="0DB12693" w14:textId="77777777" w:rsidR="004436A8" w:rsidRDefault="004436A8" w:rsidP="004436A8">
      <w:pPr>
        <w:pStyle w:val="Nvel1-SemNum"/>
        <w:spacing w:before="120" w:afterLines="120" w:after="288" w:line="312" w:lineRule="auto"/>
        <w:ind w:left="0" w:firstLine="284"/>
        <w:rPr>
          <w:color w:val="auto"/>
          <w:sz w:val="22"/>
          <w:szCs w:val="22"/>
        </w:rPr>
      </w:pPr>
      <w:r w:rsidRPr="00A3528D">
        <w:rPr>
          <w:color w:val="auto"/>
          <w:sz w:val="22"/>
          <w:szCs w:val="22"/>
        </w:rPr>
        <w:t xml:space="preserve">Serviço de Rastreamento e Monitoramento </w:t>
      </w:r>
    </w:p>
    <w:p w14:paraId="60219F81" w14:textId="77777777" w:rsidR="004436A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 xml:space="preserve">Rastreamento em tempo real via satélite (GPS), com visualização em mapa cartográfico, através de </w:t>
      </w:r>
      <w:proofErr w:type="spellStart"/>
      <w:r w:rsidRPr="002F2FCF">
        <w:rPr>
          <w:rFonts w:ascii="Arial" w:hAnsi="Arial" w:cs="Arial"/>
          <w:sz w:val="22"/>
          <w:szCs w:val="22"/>
        </w:rPr>
        <w:t>login</w:t>
      </w:r>
      <w:proofErr w:type="spellEnd"/>
      <w:r w:rsidRPr="002F2FCF">
        <w:rPr>
          <w:rFonts w:ascii="Arial" w:hAnsi="Arial" w:cs="Arial"/>
          <w:sz w:val="22"/>
          <w:szCs w:val="22"/>
        </w:rPr>
        <w:t xml:space="preserve"> e senha para monitoramento em web site seguro (</w:t>
      </w:r>
      <w:proofErr w:type="spellStart"/>
      <w:r w:rsidRPr="002F2FCF">
        <w:rPr>
          <w:rFonts w:ascii="Arial" w:hAnsi="Arial" w:cs="Arial"/>
          <w:sz w:val="22"/>
          <w:szCs w:val="22"/>
        </w:rPr>
        <w:t>https</w:t>
      </w:r>
      <w:proofErr w:type="spellEnd"/>
      <w:r w:rsidRPr="002F2FCF">
        <w:rPr>
          <w:rFonts w:ascii="Arial" w:hAnsi="Arial" w:cs="Arial"/>
          <w:sz w:val="22"/>
          <w:szCs w:val="22"/>
        </w:rPr>
        <w:t>) na internet.</w:t>
      </w:r>
    </w:p>
    <w:p w14:paraId="04F10A5C" w14:textId="77777777" w:rsidR="004436A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>Bússola direcional que indique o sentido da rota em que os veículos monitorados trafegam.</w:t>
      </w:r>
    </w:p>
    <w:p w14:paraId="2E270D84" w14:textId="77777777" w:rsidR="004436A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>Apresentação de status da frota individual ou simultaneamente, com atualizações em intervalos de no máximo 1 minuto.</w:t>
      </w:r>
    </w:p>
    <w:p w14:paraId="2B3E4D3B" w14:textId="77777777" w:rsidR="004436A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>O serviço de rastreamento deverá permitir a criação de cercas eletrônicas com o respectivo envio de alerta</w:t>
      </w:r>
      <w:r>
        <w:rPr>
          <w:rFonts w:ascii="Arial" w:hAnsi="Arial" w:cs="Arial"/>
          <w:sz w:val="22"/>
          <w:szCs w:val="22"/>
        </w:rPr>
        <w:t>.</w:t>
      </w:r>
    </w:p>
    <w:p w14:paraId="1025A6D4" w14:textId="77777777" w:rsidR="004436A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lastRenderedPageBreak/>
        <w:t>Cobertura mínima do Estado de São Paulo, 24 (vinte e quatro) horas por dia, 07 (sete) dias por semana.</w:t>
      </w:r>
    </w:p>
    <w:p w14:paraId="0F7DD70E" w14:textId="77777777" w:rsidR="004436A8" w:rsidRPr="004436A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A3528D">
        <w:rPr>
          <w:rFonts w:ascii="Arial" w:hAnsi="Arial" w:cs="Arial"/>
          <w:sz w:val="22"/>
          <w:szCs w:val="22"/>
        </w:rPr>
        <w:t xml:space="preserve">A licitante deverá possuir Central de atendimento 24 horas, por meio telefônico e </w:t>
      </w:r>
      <w:r w:rsidRPr="004436A8">
        <w:rPr>
          <w:rFonts w:ascii="Arial" w:hAnsi="Arial" w:cs="Arial"/>
          <w:sz w:val="22"/>
          <w:szCs w:val="22"/>
        </w:rPr>
        <w:t>se possível online.</w:t>
      </w:r>
    </w:p>
    <w:p w14:paraId="69AFE4DD" w14:textId="77777777" w:rsidR="004436A8" w:rsidRPr="004436A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4436A8">
        <w:rPr>
          <w:rFonts w:ascii="Arial" w:hAnsi="Arial" w:cs="Arial"/>
          <w:sz w:val="22"/>
          <w:szCs w:val="22"/>
        </w:rPr>
        <w:t>Acrescentar o serviço de rastreamento, transferi-lo de um veículo para outro ou desinstalar o equipamento de rastreamento, quando solicitado, em caso de substituição, renovação, incremento ou diminuição da frota da CONTRATANTE, no prazo de 24 (vinte e quatro) horas, a contar da solicitação.</w:t>
      </w:r>
    </w:p>
    <w:p w14:paraId="1BEBD5A5" w14:textId="77777777" w:rsidR="004436A8" w:rsidRPr="00A3528D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042CFA">
        <w:rPr>
          <w:rFonts w:ascii="Arial" w:hAnsi="Arial" w:cs="Arial"/>
          <w:sz w:val="22"/>
          <w:szCs w:val="22"/>
        </w:rPr>
        <w:t>Suspender, mediante solicitação da CONTRATANTE, o serviço de rastreamento para veículos sinistrados, até o pleno restabelecimento das con</w:t>
      </w:r>
      <w:r>
        <w:rPr>
          <w:rFonts w:ascii="Arial" w:hAnsi="Arial" w:cs="Arial"/>
          <w:sz w:val="22"/>
          <w:szCs w:val="22"/>
        </w:rPr>
        <w:t>dições de circulação do veículo.</w:t>
      </w:r>
    </w:p>
    <w:p w14:paraId="416FC8DF" w14:textId="77777777" w:rsidR="004436A8" w:rsidRDefault="004436A8" w:rsidP="004436A8">
      <w:pPr>
        <w:pStyle w:val="Nvel1-SemNum"/>
        <w:spacing w:before="120" w:afterLines="120" w:after="288" w:line="312" w:lineRule="auto"/>
        <w:ind w:left="0" w:firstLine="284"/>
        <w:rPr>
          <w:color w:val="auto"/>
          <w:sz w:val="22"/>
          <w:szCs w:val="22"/>
        </w:rPr>
      </w:pPr>
      <w:r w:rsidRPr="00A3528D">
        <w:rPr>
          <w:color w:val="auto"/>
          <w:sz w:val="22"/>
          <w:szCs w:val="22"/>
        </w:rPr>
        <w:t>Relat</w:t>
      </w:r>
      <w:r>
        <w:rPr>
          <w:color w:val="auto"/>
          <w:sz w:val="22"/>
          <w:szCs w:val="22"/>
        </w:rPr>
        <w:t>órios</w:t>
      </w:r>
    </w:p>
    <w:p w14:paraId="7879FA1C" w14:textId="77777777" w:rsidR="004436A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>Histórico de itinerário/rotas que possibilite a visualização do carro, da placa, data, posição, trajeto, paradas, velocidade e status de igniçã</w:t>
      </w:r>
      <w:r>
        <w:rPr>
          <w:rFonts w:ascii="Arial" w:hAnsi="Arial" w:cs="Arial"/>
          <w:sz w:val="22"/>
          <w:szCs w:val="22"/>
        </w:rPr>
        <w:t>o (ligado/desligado) do veículo.</w:t>
      </w:r>
    </w:p>
    <w:p w14:paraId="7A7D01F9" w14:textId="77777777" w:rsidR="004436A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>Relatório de horas de utilização do veículo a trab</w:t>
      </w:r>
      <w:r>
        <w:rPr>
          <w:rFonts w:ascii="Arial" w:hAnsi="Arial" w:cs="Arial"/>
          <w:sz w:val="22"/>
          <w:szCs w:val="22"/>
        </w:rPr>
        <w:t>alho e quilometragem percorrida.</w:t>
      </w:r>
    </w:p>
    <w:p w14:paraId="28C1ACC3" w14:textId="77777777" w:rsidR="004436A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>Gerenciame</w:t>
      </w:r>
      <w:r>
        <w:rPr>
          <w:rFonts w:ascii="Arial" w:hAnsi="Arial" w:cs="Arial"/>
          <w:sz w:val="22"/>
          <w:szCs w:val="22"/>
        </w:rPr>
        <w:t>nto de velocidade em tempo real.</w:t>
      </w:r>
    </w:p>
    <w:p w14:paraId="290D7FB2" w14:textId="77777777" w:rsidR="004436A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>Última movimentação dos veíc</w:t>
      </w:r>
      <w:r>
        <w:rPr>
          <w:rFonts w:ascii="Arial" w:hAnsi="Arial" w:cs="Arial"/>
          <w:sz w:val="22"/>
          <w:szCs w:val="22"/>
        </w:rPr>
        <w:t>ulos (mensal, semanal e diária).</w:t>
      </w:r>
    </w:p>
    <w:p w14:paraId="69EF4081" w14:textId="470E49DE" w:rsidR="004436A8" w:rsidRPr="004436A8" w:rsidRDefault="004436A8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F2FCF">
        <w:rPr>
          <w:rFonts w:ascii="Arial" w:hAnsi="Arial" w:cs="Arial"/>
          <w:sz w:val="22"/>
          <w:szCs w:val="22"/>
        </w:rPr>
        <w:t xml:space="preserve">A disponibilização das informações supracitadas e a geração dos relatórios resumidos ocorrerão através do </w:t>
      </w:r>
      <w:r w:rsidRPr="004436A8">
        <w:rPr>
          <w:rFonts w:ascii="Arial" w:hAnsi="Arial" w:cs="Arial"/>
          <w:sz w:val="22"/>
          <w:szCs w:val="22"/>
        </w:rPr>
        <w:t>portal</w:t>
      </w:r>
      <w:r w:rsidRPr="002F2FCF">
        <w:rPr>
          <w:rFonts w:ascii="Arial" w:hAnsi="Arial" w:cs="Arial"/>
          <w:sz w:val="22"/>
          <w:szCs w:val="22"/>
        </w:rPr>
        <w:t xml:space="preserve"> da Contratada na internet, podendo ser impressos, caso haja necessidade</w:t>
      </w:r>
      <w:r>
        <w:rPr>
          <w:rFonts w:ascii="Arial" w:hAnsi="Arial" w:cs="Arial"/>
          <w:sz w:val="22"/>
          <w:szCs w:val="22"/>
        </w:rPr>
        <w:t>,</w:t>
      </w:r>
      <w:r w:rsidRPr="002F2FCF">
        <w:rPr>
          <w:rFonts w:ascii="Arial" w:hAnsi="Arial" w:cs="Arial"/>
          <w:sz w:val="22"/>
          <w:szCs w:val="22"/>
        </w:rPr>
        <w:t xml:space="preserve"> e mantidos por no mínimo 365 (trezentos e sessenta e cinco) dias.</w:t>
      </w:r>
    </w:p>
    <w:p w14:paraId="73FDEAB5" w14:textId="77777777" w:rsidR="00F03D70" w:rsidRPr="008E7C58" w:rsidRDefault="00F03D70" w:rsidP="004436A8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No valor da remuneração estabelecida na Cláusula 2.1, encontram-se compreendidos todos os tributos, despesas de transporte e fornecimento de materiais relativos ao cumprimento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, vigentes na presente data.</w:t>
      </w:r>
    </w:p>
    <w:p w14:paraId="7A16C23D" w14:textId="77777777" w:rsidR="00F03D70" w:rsidRPr="007E1705" w:rsidRDefault="00F03D70" w:rsidP="00F03D70">
      <w:pPr>
        <w:pStyle w:val="PargrafodaLista"/>
        <w:numPr>
          <w:ilvl w:val="0"/>
          <w:numId w:val="13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b/>
          <w:sz w:val="22"/>
          <w:szCs w:val="22"/>
        </w:rPr>
      </w:pPr>
      <w:r w:rsidRPr="007E1705">
        <w:rPr>
          <w:rFonts w:ascii="Arial" w:hAnsi="Arial" w:cs="Arial"/>
          <w:b/>
          <w:sz w:val="22"/>
          <w:szCs w:val="22"/>
        </w:rPr>
        <w:t xml:space="preserve">CLÁUSULA TERCEIRA: </w:t>
      </w:r>
      <w:r>
        <w:rPr>
          <w:rFonts w:ascii="Arial" w:hAnsi="Arial" w:cs="Arial"/>
          <w:b/>
          <w:sz w:val="22"/>
          <w:szCs w:val="22"/>
        </w:rPr>
        <w:t xml:space="preserve">DAS </w:t>
      </w:r>
      <w:r w:rsidRPr="007E1705">
        <w:rPr>
          <w:rFonts w:ascii="Arial" w:hAnsi="Arial" w:cs="Arial"/>
          <w:b/>
          <w:sz w:val="22"/>
          <w:szCs w:val="22"/>
        </w:rPr>
        <w:t>CONDIÇÕES DE PAGAMENTO</w:t>
      </w:r>
    </w:p>
    <w:p w14:paraId="562686AF" w14:textId="77777777" w:rsidR="00F03D70" w:rsidRPr="007E1705" w:rsidRDefault="00F03D70" w:rsidP="00F03D70">
      <w:pPr>
        <w:tabs>
          <w:tab w:val="left" w:pos="567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F09D067" w14:textId="775E868B" w:rsidR="00F03D70" w:rsidRPr="000547A2" w:rsidRDefault="00F03D70" w:rsidP="00F03D70">
      <w:pPr>
        <w:pStyle w:val="PargrafodaLista"/>
        <w:numPr>
          <w:ilvl w:val="1"/>
          <w:numId w:val="13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0547A2">
        <w:rPr>
          <w:rFonts w:ascii="Arial" w:hAnsi="Arial" w:cs="Arial"/>
          <w:sz w:val="22"/>
          <w:szCs w:val="22"/>
        </w:rPr>
        <w:t xml:space="preserve">O pagamento será efetuado em favor da </w:t>
      </w:r>
      <w:r w:rsidRPr="000547A2">
        <w:rPr>
          <w:rFonts w:ascii="Arial" w:hAnsi="Arial" w:cs="Arial"/>
          <w:b/>
          <w:sz w:val="22"/>
          <w:szCs w:val="22"/>
        </w:rPr>
        <w:t>CONTRATADA</w:t>
      </w:r>
      <w:r w:rsidRPr="000547A2">
        <w:rPr>
          <w:rFonts w:ascii="Arial" w:hAnsi="Arial" w:cs="Arial"/>
          <w:sz w:val="22"/>
          <w:szCs w:val="22"/>
        </w:rPr>
        <w:t xml:space="preserve">, de forma parcelada, em até </w:t>
      </w:r>
      <w:r w:rsidRPr="004436A8">
        <w:rPr>
          <w:rFonts w:ascii="Arial" w:hAnsi="Arial" w:cs="Arial"/>
          <w:sz w:val="22"/>
          <w:szCs w:val="22"/>
        </w:rPr>
        <w:t>10 (dez) dias úteis</w:t>
      </w:r>
      <w:r w:rsidRPr="000547A2">
        <w:rPr>
          <w:rFonts w:ascii="Arial" w:hAnsi="Arial" w:cs="Arial"/>
          <w:sz w:val="22"/>
          <w:szCs w:val="22"/>
        </w:rPr>
        <w:t xml:space="preserve"> contados da data </w:t>
      </w:r>
      <w:r w:rsidR="00510076">
        <w:rPr>
          <w:rFonts w:ascii="Arial" w:hAnsi="Arial" w:cs="Arial"/>
          <w:sz w:val="22"/>
          <w:szCs w:val="22"/>
        </w:rPr>
        <w:t xml:space="preserve">da entrega e do ciclo mensal dos serviços de rastreamento e monitoramento </w:t>
      </w:r>
      <w:r w:rsidRPr="000547A2">
        <w:rPr>
          <w:rFonts w:ascii="Arial" w:hAnsi="Arial" w:cs="Arial"/>
          <w:sz w:val="22"/>
          <w:szCs w:val="22"/>
        </w:rPr>
        <w:t xml:space="preserve">com apresentação da nota fiscal ao </w:t>
      </w:r>
      <w:r>
        <w:rPr>
          <w:rFonts w:ascii="Arial" w:hAnsi="Arial" w:cs="Arial"/>
          <w:sz w:val="22"/>
          <w:szCs w:val="22"/>
        </w:rPr>
        <w:t>fiscal</w:t>
      </w:r>
      <w:r w:rsidRPr="000547A2">
        <w:rPr>
          <w:rFonts w:ascii="Arial" w:hAnsi="Arial" w:cs="Arial"/>
          <w:sz w:val="22"/>
          <w:szCs w:val="22"/>
        </w:rPr>
        <w:t xml:space="preserve"> do </w:t>
      </w:r>
      <w:r w:rsidRPr="000547A2">
        <w:rPr>
          <w:rFonts w:ascii="Arial" w:hAnsi="Arial" w:cs="Arial"/>
          <w:b/>
          <w:sz w:val="22"/>
          <w:szCs w:val="22"/>
        </w:rPr>
        <w:t>CONTRATO</w:t>
      </w:r>
      <w:r w:rsidRPr="000547A2">
        <w:rPr>
          <w:rFonts w:ascii="Arial" w:hAnsi="Arial" w:cs="Arial"/>
          <w:sz w:val="22"/>
          <w:szCs w:val="22"/>
        </w:rPr>
        <w:t xml:space="preserve"> que, verificando sua regularidade, a encaminhará ao Departamento Financeiro. </w:t>
      </w:r>
    </w:p>
    <w:p w14:paraId="568CB750" w14:textId="77777777" w:rsidR="00F03D70" w:rsidRPr="003D6D4A" w:rsidRDefault="00F03D70" w:rsidP="00F03D70">
      <w:pPr>
        <w:pStyle w:val="Cabealho"/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F61653B" w14:textId="77777777" w:rsidR="00F03D70" w:rsidRPr="003D6D4A" w:rsidRDefault="00F03D70" w:rsidP="00F03D70">
      <w:pPr>
        <w:pStyle w:val="PargrafodaLista"/>
        <w:numPr>
          <w:ilvl w:val="1"/>
          <w:numId w:val="13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Nenhum pagamento será efetuado à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caso exista pendência quanto à Justiça do </w:t>
      </w:r>
      <w:r>
        <w:rPr>
          <w:rFonts w:ascii="Arial" w:hAnsi="Arial" w:cs="Arial"/>
          <w:sz w:val="22"/>
          <w:szCs w:val="22"/>
        </w:rPr>
        <w:t>Trabalho e às Fazendas Federal</w:t>
      </w:r>
      <w:r w:rsidRPr="003D6D4A">
        <w:rPr>
          <w:rFonts w:ascii="Arial" w:hAnsi="Arial" w:cs="Arial"/>
          <w:sz w:val="22"/>
          <w:szCs w:val="22"/>
        </w:rPr>
        <w:t>, incluída a regularidade relativa à Seguridade Social, ao Fundo de Garantia por Tempo de Serviço (FGTS).</w:t>
      </w:r>
    </w:p>
    <w:p w14:paraId="06757B3A" w14:textId="77777777" w:rsidR="00F03D70" w:rsidRPr="003D6D4A" w:rsidRDefault="00F03D70" w:rsidP="00F03D70">
      <w:pPr>
        <w:pStyle w:val="Cabealho"/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4051E09" w14:textId="77777777" w:rsidR="00F03D70" w:rsidRPr="003D6D4A" w:rsidRDefault="00F03D70" w:rsidP="00F03D70">
      <w:pPr>
        <w:pStyle w:val="PargrafodaLista"/>
        <w:numPr>
          <w:ilvl w:val="1"/>
          <w:numId w:val="13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, observados os princípios do contraditório e da ampla defesa, poderá deduzir, cautelar ou definitivamente, do montante a pagar à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, os valores correspondentes a multas, ressarcimentos ou indenizações devidas pela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>, nos termos deste contrato.</w:t>
      </w:r>
    </w:p>
    <w:p w14:paraId="335E216D" w14:textId="77777777" w:rsidR="00F03D70" w:rsidRPr="003D6D4A" w:rsidRDefault="00F03D70" w:rsidP="00F03D70">
      <w:pPr>
        <w:pStyle w:val="Cabealho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D352A7D" w14:textId="77777777" w:rsidR="00F03D70" w:rsidRPr="00EC7162" w:rsidRDefault="00F03D70" w:rsidP="00F03D70">
      <w:pPr>
        <w:pStyle w:val="PargrafodaLista"/>
        <w:numPr>
          <w:ilvl w:val="1"/>
          <w:numId w:val="13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EC7162">
        <w:rPr>
          <w:rFonts w:ascii="Arial" w:hAnsi="Arial" w:cs="Arial"/>
          <w:sz w:val="22"/>
          <w:szCs w:val="22"/>
        </w:rPr>
        <w:t xml:space="preserve">Os pagamentos correspondentes às liberações dos respectivos eventos geradores de pagamento, devidamente aprovados, serão efetuados pela </w:t>
      </w:r>
      <w:r w:rsidRPr="00EC7162">
        <w:rPr>
          <w:rFonts w:ascii="Arial" w:hAnsi="Arial" w:cs="Arial"/>
          <w:b/>
          <w:sz w:val="22"/>
          <w:szCs w:val="22"/>
        </w:rPr>
        <w:t>CONTRATANTE</w:t>
      </w:r>
      <w:r w:rsidRPr="00EC7162">
        <w:rPr>
          <w:rFonts w:ascii="Arial" w:hAnsi="Arial" w:cs="Arial"/>
          <w:sz w:val="22"/>
          <w:szCs w:val="22"/>
        </w:rPr>
        <w:t xml:space="preserve"> mediante depósito, ou pagamento através de ficha de compensação bancária a crédito da </w:t>
      </w:r>
      <w:r w:rsidRPr="00EC7162">
        <w:rPr>
          <w:rFonts w:ascii="Arial" w:hAnsi="Arial" w:cs="Arial"/>
          <w:b/>
          <w:sz w:val="22"/>
          <w:szCs w:val="22"/>
        </w:rPr>
        <w:t>CONTRATADA</w:t>
      </w:r>
      <w:r w:rsidRPr="00EC7162">
        <w:rPr>
          <w:rFonts w:ascii="Arial" w:hAnsi="Arial" w:cs="Arial"/>
          <w:sz w:val="22"/>
          <w:szCs w:val="22"/>
        </w:rPr>
        <w:t>, valendo os correspondentes documentos e lançamentos bancários como prova incontestável do efetivo pagamento e da respectiva quitação</w:t>
      </w:r>
      <w:r>
        <w:rPr>
          <w:rFonts w:ascii="Arial" w:hAnsi="Arial" w:cs="Arial"/>
          <w:sz w:val="22"/>
          <w:szCs w:val="22"/>
        </w:rPr>
        <w:t>.</w:t>
      </w:r>
    </w:p>
    <w:p w14:paraId="3BABD9B9" w14:textId="77777777" w:rsidR="00F03D70" w:rsidRPr="00EC7162" w:rsidRDefault="00F03D70" w:rsidP="00F03D70">
      <w:pPr>
        <w:pStyle w:val="PargrafodaLista"/>
        <w:rPr>
          <w:rFonts w:ascii="Arial" w:hAnsi="Arial" w:cs="Arial"/>
          <w:sz w:val="22"/>
          <w:szCs w:val="22"/>
        </w:rPr>
      </w:pPr>
    </w:p>
    <w:p w14:paraId="4ACC5FA7" w14:textId="77777777" w:rsidR="00F03D70" w:rsidRPr="00AA3D65" w:rsidRDefault="00F03D70" w:rsidP="00F03D70">
      <w:pPr>
        <w:pStyle w:val="PargrafodaLista"/>
        <w:numPr>
          <w:ilvl w:val="1"/>
          <w:numId w:val="13"/>
        </w:numPr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Toda nota fiscal deverá possuir referência somente ao objeto desta licitação, devendo ainda conter descrição com o respectivo código dos serviços prestados.</w:t>
      </w:r>
    </w:p>
    <w:p w14:paraId="1D7E7485" w14:textId="77777777" w:rsidR="00F03D70" w:rsidRPr="00D478D2" w:rsidRDefault="00F03D70" w:rsidP="00F03D70">
      <w:pPr>
        <w:pStyle w:val="PargrafodaLista"/>
        <w:numPr>
          <w:ilvl w:val="2"/>
          <w:numId w:val="13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D478D2">
        <w:rPr>
          <w:rFonts w:ascii="Arial" w:hAnsi="Arial" w:cs="Arial"/>
          <w:sz w:val="22"/>
          <w:szCs w:val="22"/>
        </w:rPr>
        <w:t>As notas fiscais que apresentarem incorreções ou rasuras serão devolvidas à licitante e seu vencimento será então de 05 (cinco) dias após a sua nova apresentação válida.</w:t>
      </w:r>
    </w:p>
    <w:p w14:paraId="1748C68B" w14:textId="77777777" w:rsidR="00F03D70" w:rsidRPr="003D6D4A" w:rsidRDefault="00F03D70" w:rsidP="00F03D70">
      <w:pPr>
        <w:tabs>
          <w:tab w:val="left" w:pos="567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DF58D20" w14:textId="77777777" w:rsidR="00F03D70" w:rsidRPr="003D6D4A" w:rsidRDefault="00F03D70" w:rsidP="00F03D70">
      <w:pPr>
        <w:pStyle w:val="PargrafodaLista"/>
        <w:numPr>
          <w:ilvl w:val="1"/>
          <w:numId w:val="13"/>
        </w:numPr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Qualquer pagamento não isentará 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das responsabilidades contratuais, nem implicará na aceitação tácita do serviço.</w:t>
      </w:r>
    </w:p>
    <w:p w14:paraId="3033DB2B" w14:textId="77777777" w:rsidR="00F03D70" w:rsidRPr="003D6D4A" w:rsidRDefault="00F03D70" w:rsidP="00F03D70">
      <w:pPr>
        <w:tabs>
          <w:tab w:val="left" w:pos="567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06BD298" w14:textId="77777777" w:rsidR="00F03D70" w:rsidRPr="003D6D4A" w:rsidRDefault="00F03D70" w:rsidP="00F03D70">
      <w:pPr>
        <w:pStyle w:val="PargrafodaLista"/>
        <w:numPr>
          <w:ilvl w:val="1"/>
          <w:numId w:val="13"/>
        </w:numPr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Não haverá atualização ou compensação financeira.</w:t>
      </w:r>
    </w:p>
    <w:p w14:paraId="537AE01E" w14:textId="77777777" w:rsidR="00F03D70" w:rsidRPr="003D6D4A" w:rsidRDefault="00F03D70" w:rsidP="00F03D70">
      <w:pPr>
        <w:tabs>
          <w:tab w:val="left" w:pos="567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BF4C301" w14:textId="3F403F08" w:rsidR="00F03D70" w:rsidRPr="00D53771" w:rsidRDefault="00F03D70" w:rsidP="00F03D70">
      <w:pPr>
        <w:pStyle w:val="PargrafodaLista"/>
        <w:numPr>
          <w:ilvl w:val="1"/>
          <w:numId w:val="13"/>
        </w:numPr>
        <w:spacing w:line="276" w:lineRule="auto"/>
        <w:ind w:left="0" w:firstLine="0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D53771">
        <w:rPr>
          <w:rFonts w:ascii="Arial" w:hAnsi="Arial" w:cs="Arial"/>
          <w:sz w:val="22"/>
          <w:szCs w:val="22"/>
        </w:rPr>
        <w:t xml:space="preserve">A presente contratação correrá à conta da natureza de despesa na </w:t>
      </w:r>
      <w:r w:rsidRPr="00D53771">
        <w:rPr>
          <w:rFonts w:ascii="Arial" w:hAnsi="Arial" w:cs="Arial"/>
          <w:b/>
          <w:sz w:val="22"/>
          <w:szCs w:val="22"/>
        </w:rPr>
        <w:t>rubrica</w:t>
      </w:r>
      <w:r w:rsidRPr="00D53771">
        <w:rPr>
          <w:rFonts w:ascii="Arial" w:hAnsi="Arial" w:cs="Arial"/>
          <w:sz w:val="22"/>
          <w:szCs w:val="22"/>
        </w:rPr>
        <w:t xml:space="preserve"> </w:t>
      </w:r>
      <w:r w:rsidRPr="00D53771">
        <w:rPr>
          <w:rFonts w:ascii="Arial" w:hAnsi="Arial" w:cs="Arial"/>
          <w:b/>
          <w:sz w:val="22"/>
          <w:szCs w:val="22"/>
        </w:rPr>
        <w:t xml:space="preserve">nº </w:t>
      </w:r>
      <w:r w:rsidR="00D53771" w:rsidRPr="00D53771">
        <w:rPr>
          <w:rFonts w:ascii="Arial" w:hAnsi="Arial" w:cs="Arial"/>
          <w:b/>
          <w:sz w:val="22"/>
          <w:szCs w:val="22"/>
        </w:rPr>
        <w:t>6.2.2.1.1.01.33.90.039.006 - Manutenção e Conservação de Bens Móveis e Imóveis/Instalações</w:t>
      </w:r>
      <w:r w:rsidRPr="00D53771">
        <w:rPr>
          <w:rFonts w:ascii="Arial" w:hAnsi="Arial" w:cs="Arial"/>
          <w:b/>
          <w:sz w:val="22"/>
          <w:szCs w:val="22"/>
        </w:rPr>
        <w:t>.</w:t>
      </w:r>
    </w:p>
    <w:p w14:paraId="67E9CA9D" w14:textId="77777777" w:rsidR="00F03D70" w:rsidRPr="003D6D4A" w:rsidRDefault="00F03D70" w:rsidP="00F03D70">
      <w:pPr>
        <w:pStyle w:val="PargrafodaLista"/>
        <w:tabs>
          <w:tab w:val="left" w:pos="567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0F0ECD4B" w14:textId="77777777" w:rsidR="00F03D70" w:rsidRPr="000A3001" w:rsidRDefault="00F03D70" w:rsidP="00F03D70">
      <w:pPr>
        <w:pStyle w:val="PargrafodaLista"/>
        <w:numPr>
          <w:ilvl w:val="1"/>
          <w:numId w:val="13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Qualquer alteração dos preços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, somente será válida quando formalizada por aditamento, como previsto no artigo 107, da Lei nº 14.133/21.</w:t>
      </w:r>
    </w:p>
    <w:p w14:paraId="229E9A5F" w14:textId="77777777" w:rsidR="00F03D70" w:rsidRPr="003D6D4A" w:rsidRDefault="00F03D70" w:rsidP="00F03D70">
      <w:pPr>
        <w:pStyle w:val="PargrafodaLista"/>
        <w:numPr>
          <w:ilvl w:val="0"/>
          <w:numId w:val="13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QUARTA: DAS OBRIGAÇÕES DA CONTRATADA</w:t>
      </w:r>
    </w:p>
    <w:p w14:paraId="3994F8C4" w14:textId="77777777" w:rsidR="00F03D70" w:rsidRPr="003D6D4A" w:rsidRDefault="00F03D70" w:rsidP="00F03D70">
      <w:pPr>
        <w:tabs>
          <w:tab w:val="left" w:pos="567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3185145" w14:textId="77777777" w:rsidR="00F03D70" w:rsidRPr="003D6D4A" w:rsidRDefault="00F03D70" w:rsidP="00F03D70">
      <w:pPr>
        <w:pStyle w:val="PargrafodaLista"/>
        <w:numPr>
          <w:ilvl w:val="1"/>
          <w:numId w:val="13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E27317">
        <w:rPr>
          <w:rFonts w:ascii="Arial" w:hAnsi="Arial" w:cs="Arial"/>
          <w:sz w:val="22"/>
          <w:szCs w:val="22"/>
        </w:rPr>
        <w:t xml:space="preserve">A </w:t>
      </w:r>
      <w:r w:rsidRPr="00E27317">
        <w:rPr>
          <w:rFonts w:ascii="Arial" w:hAnsi="Arial" w:cs="Arial"/>
          <w:b/>
          <w:sz w:val="22"/>
          <w:szCs w:val="22"/>
        </w:rPr>
        <w:t>CONTRATADA</w:t>
      </w:r>
      <w:r w:rsidRPr="00E27317">
        <w:rPr>
          <w:rFonts w:ascii="Arial" w:hAnsi="Arial" w:cs="Arial"/>
          <w:sz w:val="22"/>
          <w:szCs w:val="22"/>
        </w:rPr>
        <w:t xml:space="preserve"> se sujeita às condições estabelecidas no </w:t>
      </w:r>
      <w:r>
        <w:rPr>
          <w:rFonts w:ascii="Arial" w:hAnsi="Arial" w:cs="Arial"/>
          <w:sz w:val="22"/>
          <w:szCs w:val="22"/>
        </w:rPr>
        <w:t>Termo de Referência</w:t>
      </w:r>
      <w:r w:rsidRPr="00E27317">
        <w:rPr>
          <w:rFonts w:ascii="Arial" w:hAnsi="Arial" w:cs="Arial"/>
          <w:sz w:val="22"/>
          <w:szCs w:val="22"/>
        </w:rPr>
        <w:t>, devendo, ainda</w:t>
      </w:r>
      <w:r>
        <w:rPr>
          <w:rFonts w:ascii="Arial" w:hAnsi="Arial" w:cs="Arial"/>
          <w:sz w:val="22"/>
          <w:szCs w:val="22"/>
        </w:rPr>
        <w:t>:</w:t>
      </w:r>
    </w:p>
    <w:p w14:paraId="76F28447" w14:textId="77777777" w:rsidR="00F03D70" w:rsidRPr="00E47F23" w:rsidRDefault="00F03D70" w:rsidP="00F03D70">
      <w:pPr>
        <w:pStyle w:val="PargrafodaLista"/>
        <w:numPr>
          <w:ilvl w:val="0"/>
          <w:numId w:val="14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47F23">
        <w:rPr>
          <w:rFonts w:ascii="Arial" w:hAnsi="Arial" w:cs="Arial"/>
          <w:sz w:val="22"/>
          <w:szCs w:val="22"/>
        </w:rPr>
        <w:t>Cumprir rigorosamente os prazos estabelecidos;</w:t>
      </w:r>
    </w:p>
    <w:p w14:paraId="50C98B2F" w14:textId="77777777" w:rsidR="00F03D70" w:rsidRPr="00E47F23" w:rsidRDefault="00F03D70" w:rsidP="00F03D70">
      <w:pPr>
        <w:pStyle w:val="PargrafodaLista"/>
        <w:numPr>
          <w:ilvl w:val="0"/>
          <w:numId w:val="14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47F23">
        <w:rPr>
          <w:rFonts w:ascii="Arial" w:hAnsi="Arial" w:cs="Arial"/>
          <w:sz w:val="22"/>
          <w:szCs w:val="22"/>
        </w:rPr>
        <w:t xml:space="preserve">Manter pessoalmente e de forma direta a execução do </w:t>
      </w:r>
      <w:r w:rsidRPr="00E47F23">
        <w:rPr>
          <w:rFonts w:ascii="Arial" w:hAnsi="Arial" w:cs="Arial"/>
          <w:b/>
          <w:bCs/>
          <w:sz w:val="22"/>
          <w:szCs w:val="22"/>
        </w:rPr>
        <w:t>CONTRATO</w:t>
      </w:r>
      <w:r w:rsidRPr="00E47F23">
        <w:rPr>
          <w:rFonts w:ascii="Arial" w:hAnsi="Arial" w:cs="Arial"/>
          <w:sz w:val="22"/>
          <w:szCs w:val="22"/>
        </w:rPr>
        <w:t>;</w:t>
      </w:r>
    </w:p>
    <w:p w14:paraId="5EED596C" w14:textId="77777777" w:rsidR="00F03D70" w:rsidRDefault="00F03D70" w:rsidP="00F03D70">
      <w:pPr>
        <w:pStyle w:val="PargrafodaLista"/>
        <w:numPr>
          <w:ilvl w:val="0"/>
          <w:numId w:val="14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47F23">
        <w:rPr>
          <w:rFonts w:ascii="Arial" w:hAnsi="Arial" w:cs="Arial"/>
          <w:sz w:val="22"/>
          <w:szCs w:val="22"/>
        </w:rPr>
        <w:t xml:space="preserve">Cumprir, sob sua integral e exclusiva responsabilidade, o que for solicitado pelo </w:t>
      </w:r>
      <w:r w:rsidRPr="00E47F23">
        <w:rPr>
          <w:rFonts w:ascii="Arial" w:hAnsi="Arial" w:cs="Arial"/>
          <w:b/>
          <w:bCs/>
          <w:sz w:val="22"/>
          <w:szCs w:val="22"/>
        </w:rPr>
        <w:t>CONTRATANTE</w:t>
      </w:r>
      <w:r w:rsidRPr="00E47F23">
        <w:rPr>
          <w:rFonts w:ascii="Arial" w:hAnsi="Arial" w:cs="Arial"/>
          <w:sz w:val="22"/>
          <w:szCs w:val="22"/>
        </w:rPr>
        <w:t>;</w:t>
      </w:r>
    </w:p>
    <w:p w14:paraId="528C6BC9" w14:textId="34628CAA" w:rsidR="00F03D70" w:rsidRDefault="00F03D70" w:rsidP="00F03D70">
      <w:pPr>
        <w:pStyle w:val="PargrafodaLista"/>
        <w:numPr>
          <w:ilvl w:val="0"/>
          <w:numId w:val="14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27317">
        <w:rPr>
          <w:rFonts w:ascii="Arial" w:hAnsi="Arial" w:cs="Arial"/>
          <w:sz w:val="22"/>
          <w:szCs w:val="22"/>
        </w:rPr>
        <w:t xml:space="preserve">Responsabilizar-se por vícios e defeitos constatados durante o período de </w:t>
      </w:r>
      <w:r>
        <w:rPr>
          <w:rFonts w:ascii="Arial" w:hAnsi="Arial" w:cs="Arial"/>
          <w:sz w:val="22"/>
          <w:szCs w:val="22"/>
        </w:rPr>
        <w:t>vigência do contrato</w:t>
      </w:r>
      <w:r w:rsidRPr="00E27317">
        <w:rPr>
          <w:rFonts w:ascii="Arial" w:hAnsi="Arial" w:cs="Arial"/>
          <w:sz w:val="22"/>
          <w:szCs w:val="22"/>
        </w:rPr>
        <w:t>, sem que isso implique em custos ad</w:t>
      </w:r>
      <w:r>
        <w:rPr>
          <w:rFonts w:ascii="Arial" w:hAnsi="Arial" w:cs="Arial"/>
          <w:sz w:val="22"/>
          <w:szCs w:val="22"/>
        </w:rPr>
        <w:t xml:space="preserve">icionais para a </w:t>
      </w:r>
      <w:r w:rsidRPr="00E27317">
        <w:rPr>
          <w:rFonts w:ascii="Arial" w:hAnsi="Arial" w:cs="Arial"/>
          <w:b/>
          <w:sz w:val="22"/>
          <w:szCs w:val="22"/>
        </w:rPr>
        <w:t>CONTRATANTE</w:t>
      </w:r>
      <w:r>
        <w:rPr>
          <w:rFonts w:ascii="Arial" w:hAnsi="Arial" w:cs="Arial"/>
          <w:sz w:val="22"/>
          <w:szCs w:val="22"/>
        </w:rPr>
        <w:t xml:space="preserve">; </w:t>
      </w:r>
    </w:p>
    <w:p w14:paraId="700FD8E8" w14:textId="77777777" w:rsidR="00F03D70" w:rsidRPr="00E47F23" w:rsidRDefault="00F03D70" w:rsidP="00F03D70">
      <w:pPr>
        <w:pStyle w:val="PargrafodaLista"/>
        <w:numPr>
          <w:ilvl w:val="0"/>
          <w:numId w:val="14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27317">
        <w:rPr>
          <w:rFonts w:ascii="Arial" w:hAnsi="Arial" w:cs="Arial"/>
          <w:sz w:val="22"/>
          <w:szCs w:val="22"/>
        </w:rPr>
        <w:t>Efetuar, sem custo, o reparo dos equipamentos que apresentarem anomalias, bem como a substituição caso fiquem obsoletos para as atualizações</w:t>
      </w:r>
    </w:p>
    <w:p w14:paraId="2B0122C9" w14:textId="77777777" w:rsidR="00F03D70" w:rsidRPr="00E47F23" w:rsidRDefault="00F03D70" w:rsidP="00F03D70">
      <w:pPr>
        <w:pStyle w:val="PargrafodaLista"/>
        <w:numPr>
          <w:ilvl w:val="0"/>
          <w:numId w:val="14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47F23">
        <w:rPr>
          <w:rFonts w:ascii="Arial" w:hAnsi="Arial" w:cs="Arial"/>
          <w:sz w:val="22"/>
          <w:szCs w:val="22"/>
        </w:rPr>
        <w:t xml:space="preserve">Responsabilizar-se por danos materiais e/ou morais eventualmente causados à </w:t>
      </w:r>
      <w:r w:rsidRPr="00E47F23">
        <w:rPr>
          <w:rFonts w:ascii="Arial" w:hAnsi="Arial" w:cs="Arial"/>
          <w:b/>
          <w:bCs/>
          <w:sz w:val="22"/>
          <w:szCs w:val="22"/>
        </w:rPr>
        <w:t>CONTRATANTE</w:t>
      </w:r>
      <w:r w:rsidRPr="00E47F23">
        <w:rPr>
          <w:rFonts w:ascii="Arial" w:hAnsi="Arial" w:cs="Arial"/>
          <w:sz w:val="22"/>
          <w:szCs w:val="22"/>
        </w:rPr>
        <w:t xml:space="preserve">, seus empregados e/ou terceiros por eventuais erros ou falhas na execução do objeto deste </w:t>
      </w:r>
      <w:r w:rsidRPr="00E47F23">
        <w:rPr>
          <w:rFonts w:ascii="Arial" w:hAnsi="Arial" w:cs="Arial"/>
          <w:b/>
          <w:bCs/>
          <w:sz w:val="22"/>
          <w:szCs w:val="22"/>
        </w:rPr>
        <w:t>CONTRATO</w:t>
      </w:r>
      <w:r w:rsidRPr="00E47F23">
        <w:rPr>
          <w:rFonts w:ascii="Arial" w:hAnsi="Arial" w:cs="Arial"/>
          <w:sz w:val="22"/>
          <w:szCs w:val="22"/>
        </w:rPr>
        <w:t>;</w:t>
      </w:r>
    </w:p>
    <w:p w14:paraId="65A03F13" w14:textId="77777777" w:rsidR="00F03D70" w:rsidRPr="00E47F23" w:rsidRDefault="00F03D70" w:rsidP="00F03D70">
      <w:pPr>
        <w:pStyle w:val="PargrafodaLista"/>
        <w:numPr>
          <w:ilvl w:val="0"/>
          <w:numId w:val="14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47F23">
        <w:rPr>
          <w:rFonts w:ascii="Arial" w:hAnsi="Arial" w:cs="Arial"/>
          <w:sz w:val="22"/>
          <w:szCs w:val="22"/>
        </w:rPr>
        <w:t xml:space="preserve">Responsabilizar-se civil e criminalmente, com dolo ou culpa, em caso de violação do direito e/ou prejuízos que causar a outrem, ficando obrigada a </w:t>
      </w:r>
      <w:r w:rsidRPr="00E47F23">
        <w:rPr>
          <w:rFonts w:ascii="Arial" w:hAnsi="Arial" w:cs="Arial"/>
          <w:b/>
          <w:bCs/>
          <w:sz w:val="22"/>
          <w:szCs w:val="22"/>
        </w:rPr>
        <w:t>CONTRATADA</w:t>
      </w:r>
      <w:r w:rsidRPr="00E47F23">
        <w:rPr>
          <w:rFonts w:ascii="Arial" w:hAnsi="Arial" w:cs="Arial"/>
          <w:sz w:val="22"/>
          <w:szCs w:val="22"/>
        </w:rPr>
        <w:t xml:space="preserve"> a repará-lo, como previsto na alínea anterior;</w:t>
      </w:r>
    </w:p>
    <w:p w14:paraId="4FA0B5BC" w14:textId="77777777" w:rsidR="00F03D70" w:rsidRDefault="00F03D70" w:rsidP="00F03D70">
      <w:pPr>
        <w:pStyle w:val="PargrafodaLista"/>
        <w:numPr>
          <w:ilvl w:val="0"/>
          <w:numId w:val="14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27317">
        <w:rPr>
          <w:rFonts w:ascii="Arial" w:hAnsi="Arial" w:cs="Arial"/>
          <w:sz w:val="22"/>
          <w:szCs w:val="22"/>
        </w:rPr>
        <w:lastRenderedPageBreak/>
        <w:t>Fornecer todos os materiais, mão-de-obra e equipamentos necessários, transportá-los e empregá-los.</w:t>
      </w:r>
    </w:p>
    <w:p w14:paraId="6368D479" w14:textId="77777777" w:rsidR="00F03D70" w:rsidRPr="00E47F23" w:rsidRDefault="00F03D70" w:rsidP="00F03D70">
      <w:pPr>
        <w:pStyle w:val="PargrafodaLista"/>
        <w:numPr>
          <w:ilvl w:val="0"/>
          <w:numId w:val="14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47F23">
        <w:rPr>
          <w:rFonts w:ascii="Arial" w:hAnsi="Arial" w:cs="Arial"/>
          <w:sz w:val="22"/>
          <w:szCs w:val="22"/>
        </w:rPr>
        <w:t xml:space="preserve">Manter durante a vigência do </w:t>
      </w:r>
      <w:r w:rsidRPr="00E47F23">
        <w:rPr>
          <w:rFonts w:ascii="Arial" w:hAnsi="Arial" w:cs="Arial"/>
          <w:b/>
          <w:bCs/>
          <w:sz w:val="22"/>
          <w:szCs w:val="22"/>
        </w:rPr>
        <w:t>CONTRATO</w:t>
      </w:r>
      <w:r w:rsidRPr="00E47F23">
        <w:rPr>
          <w:rFonts w:ascii="Arial" w:hAnsi="Arial" w:cs="Arial"/>
          <w:sz w:val="22"/>
          <w:szCs w:val="22"/>
        </w:rPr>
        <w:t>, em compatibilidade com as obrigações assumidas, todas as condições de habilitação e qualificação exigidas por ocasião da licitação que precedeu este ajuste, ob</w:t>
      </w:r>
      <w:r>
        <w:rPr>
          <w:rFonts w:ascii="Arial" w:hAnsi="Arial" w:cs="Arial"/>
          <w:sz w:val="22"/>
          <w:szCs w:val="22"/>
        </w:rPr>
        <w:t>rigando-se, ainda, a comunicar ao CREF4/SP</w:t>
      </w:r>
      <w:r w:rsidRPr="00E47F23">
        <w:rPr>
          <w:rFonts w:ascii="Arial" w:hAnsi="Arial" w:cs="Arial"/>
          <w:sz w:val="22"/>
          <w:szCs w:val="22"/>
        </w:rPr>
        <w:t xml:space="preserve"> toda e qualquer alteração dos dados cadastrais, para atualização;</w:t>
      </w:r>
    </w:p>
    <w:p w14:paraId="47AC045E" w14:textId="77777777" w:rsidR="00F03D70" w:rsidRDefault="00F03D70" w:rsidP="00F03D70">
      <w:pPr>
        <w:pStyle w:val="PargrafodaLista"/>
        <w:numPr>
          <w:ilvl w:val="0"/>
          <w:numId w:val="14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27317">
        <w:rPr>
          <w:rFonts w:ascii="Arial" w:hAnsi="Arial" w:cs="Arial"/>
          <w:sz w:val="22"/>
          <w:szCs w:val="22"/>
        </w:rPr>
        <w:t xml:space="preserve">Manter a </w:t>
      </w:r>
      <w:r w:rsidRPr="00E27317">
        <w:rPr>
          <w:rFonts w:ascii="Arial" w:hAnsi="Arial" w:cs="Arial"/>
          <w:b/>
          <w:sz w:val="22"/>
          <w:szCs w:val="22"/>
        </w:rPr>
        <w:t>CONTRATANTE</w:t>
      </w:r>
      <w:r w:rsidRPr="00E27317">
        <w:rPr>
          <w:rFonts w:ascii="Arial" w:hAnsi="Arial" w:cs="Arial"/>
          <w:sz w:val="22"/>
          <w:szCs w:val="22"/>
        </w:rPr>
        <w:t xml:space="preserve"> formalmente comunicada a respeito do andamento do contrato, relatando problemas na entrega dos objetos, bem como na ocorrência de casos omissos ao presente termo.</w:t>
      </w:r>
    </w:p>
    <w:p w14:paraId="2D305EE5" w14:textId="77777777" w:rsidR="00F03D70" w:rsidRDefault="00F03D70" w:rsidP="00F03D70">
      <w:pPr>
        <w:pStyle w:val="PargrafodaLista"/>
        <w:numPr>
          <w:ilvl w:val="0"/>
          <w:numId w:val="14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27317">
        <w:rPr>
          <w:rFonts w:ascii="Arial" w:hAnsi="Arial" w:cs="Arial"/>
          <w:sz w:val="22"/>
          <w:szCs w:val="22"/>
        </w:rPr>
        <w:t xml:space="preserve">Manter e fazer manter por si e/ou seus subcontratados, quando houver, sigilo em relação a todos e quaisquer dados, informações ou documentos da </w:t>
      </w:r>
      <w:r w:rsidRPr="00E27317">
        <w:rPr>
          <w:rFonts w:ascii="Arial" w:hAnsi="Arial" w:cs="Arial"/>
          <w:b/>
          <w:sz w:val="22"/>
          <w:szCs w:val="22"/>
        </w:rPr>
        <w:t>CONTRATANTE</w:t>
      </w:r>
      <w:r w:rsidRPr="00E27317">
        <w:rPr>
          <w:rFonts w:ascii="Arial" w:hAnsi="Arial" w:cs="Arial"/>
          <w:sz w:val="22"/>
          <w:szCs w:val="22"/>
        </w:rPr>
        <w:t xml:space="preserve">, que possam chegar ao seu conhecimento em decorrência da entrega do objeto deste </w:t>
      </w:r>
      <w:r w:rsidRPr="00E27317">
        <w:rPr>
          <w:rFonts w:ascii="Arial" w:hAnsi="Arial" w:cs="Arial"/>
          <w:b/>
          <w:sz w:val="22"/>
          <w:szCs w:val="22"/>
        </w:rPr>
        <w:t>CONTRATO</w:t>
      </w:r>
      <w:r w:rsidRPr="00E27317">
        <w:rPr>
          <w:rFonts w:ascii="Arial" w:hAnsi="Arial" w:cs="Arial"/>
          <w:sz w:val="22"/>
          <w:szCs w:val="22"/>
        </w:rPr>
        <w:t>, sob pena de responder civil e criminalmente pelas consequências que, porventura, possam vir a ocorrer em prejuízo</w:t>
      </w:r>
    </w:p>
    <w:p w14:paraId="33B53B61" w14:textId="77777777" w:rsidR="00F03D70" w:rsidRDefault="00F03D70" w:rsidP="00F03D70">
      <w:pPr>
        <w:pStyle w:val="PargrafodaLista"/>
        <w:numPr>
          <w:ilvl w:val="0"/>
          <w:numId w:val="14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E47F23">
        <w:rPr>
          <w:rFonts w:ascii="Arial" w:hAnsi="Arial" w:cs="Arial"/>
          <w:sz w:val="22"/>
          <w:szCs w:val="22"/>
        </w:rPr>
        <w:t>Responder, a qualquer tempo, pela qualidade dos serviços prestados, promovendo sua substituição quando necessário;</w:t>
      </w:r>
    </w:p>
    <w:p w14:paraId="4AB3B6F4" w14:textId="77777777" w:rsidR="00F03D70" w:rsidRPr="00E47F23" w:rsidRDefault="00F03D70" w:rsidP="00F03D70">
      <w:pPr>
        <w:pStyle w:val="PargrafodaLista"/>
        <w:numPr>
          <w:ilvl w:val="0"/>
          <w:numId w:val="14"/>
        </w:numPr>
        <w:tabs>
          <w:tab w:val="num" w:pos="709"/>
          <w:tab w:val="left" w:pos="993"/>
        </w:tabs>
        <w:spacing w:before="120" w:after="24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E27317">
        <w:rPr>
          <w:rFonts w:ascii="Arial" w:hAnsi="Arial" w:cs="Arial"/>
          <w:sz w:val="22"/>
          <w:szCs w:val="22"/>
        </w:rPr>
        <w:t xml:space="preserve">Aceitar, nas </w:t>
      </w:r>
      <w:r w:rsidRPr="00735614">
        <w:rPr>
          <w:rFonts w:ascii="Arial" w:hAnsi="Arial" w:cs="Arial"/>
          <w:sz w:val="22"/>
          <w:szCs w:val="22"/>
        </w:rPr>
        <w:t>mesmas condições contratuais</w:t>
      </w:r>
      <w:r w:rsidRPr="00E27317">
        <w:rPr>
          <w:rFonts w:ascii="Arial" w:hAnsi="Arial" w:cs="Arial"/>
          <w:sz w:val="22"/>
          <w:szCs w:val="22"/>
        </w:rPr>
        <w:t xml:space="preserve">, acréscimos ou supressões </w:t>
      </w:r>
      <w:r w:rsidRPr="00735614">
        <w:rPr>
          <w:rFonts w:ascii="Arial" w:hAnsi="Arial" w:cs="Arial"/>
          <w:sz w:val="22"/>
          <w:szCs w:val="22"/>
        </w:rPr>
        <w:t>que se fizerem necessários</w:t>
      </w:r>
      <w:r w:rsidRPr="00E27317">
        <w:rPr>
          <w:rFonts w:ascii="Arial" w:hAnsi="Arial" w:cs="Arial"/>
          <w:sz w:val="22"/>
          <w:szCs w:val="22"/>
        </w:rPr>
        <w:t xml:space="preserve">, nos termos do parágrafo primeiro do art. </w:t>
      </w:r>
      <w:r>
        <w:rPr>
          <w:rFonts w:ascii="Arial" w:hAnsi="Arial" w:cs="Arial"/>
          <w:sz w:val="22"/>
          <w:szCs w:val="22"/>
        </w:rPr>
        <w:t>125</w:t>
      </w:r>
      <w:r w:rsidRPr="00E27317">
        <w:rPr>
          <w:rFonts w:ascii="Arial" w:hAnsi="Arial" w:cs="Arial"/>
          <w:sz w:val="22"/>
          <w:szCs w:val="22"/>
        </w:rPr>
        <w:t xml:space="preserve">, Lei nº </w:t>
      </w:r>
      <w:r w:rsidRPr="00735614">
        <w:rPr>
          <w:rFonts w:ascii="Arial" w:hAnsi="Arial" w:cs="Arial"/>
          <w:sz w:val="22"/>
          <w:szCs w:val="22"/>
        </w:rPr>
        <w:t>14.133/21</w:t>
      </w:r>
      <w:r w:rsidRPr="00E27317">
        <w:rPr>
          <w:rFonts w:ascii="Arial" w:hAnsi="Arial" w:cs="Arial"/>
          <w:sz w:val="22"/>
          <w:szCs w:val="22"/>
        </w:rPr>
        <w:t>.</w:t>
      </w:r>
    </w:p>
    <w:p w14:paraId="148B8697" w14:textId="24868930" w:rsidR="00D25EC5" w:rsidRDefault="00D25EC5" w:rsidP="00D25EC5">
      <w:pPr>
        <w:pStyle w:val="PargrafodaLista"/>
        <w:numPr>
          <w:ilvl w:val="1"/>
          <w:numId w:val="13"/>
        </w:numPr>
        <w:tabs>
          <w:tab w:val="num" w:pos="709"/>
        </w:tabs>
        <w:spacing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25EC5">
        <w:rPr>
          <w:rFonts w:ascii="Arial" w:hAnsi="Arial" w:cs="Arial"/>
          <w:sz w:val="22"/>
          <w:szCs w:val="22"/>
        </w:rPr>
        <w:t xml:space="preserve">Acrescentar o serviço de rastreamento, transferi-lo de um veículo para outro ou desinstalar o equipamento de rastreamento, quando solicitado, em caso de substituição, renovação, incremento ou diminuição da frota da </w:t>
      </w:r>
      <w:r w:rsidRPr="00D25EC5">
        <w:rPr>
          <w:rFonts w:ascii="Arial" w:hAnsi="Arial" w:cs="Arial"/>
          <w:b/>
          <w:sz w:val="22"/>
          <w:szCs w:val="22"/>
        </w:rPr>
        <w:t>CONTRATANTE</w:t>
      </w:r>
      <w:r w:rsidRPr="00D25EC5">
        <w:rPr>
          <w:rFonts w:ascii="Arial" w:hAnsi="Arial" w:cs="Arial"/>
          <w:sz w:val="22"/>
          <w:szCs w:val="22"/>
        </w:rPr>
        <w:t xml:space="preserve">, no prazo máximo </w:t>
      </w:r>
      <w:r w:rsidRPr="00953F7D">
        <w:rPr>
          <w:rFonts w:ascii="Arial" w:hAnsi="Arial" w:cs="Arial"/>
          <w:sz w:val="22"/>
          <w:szCs w:val="22"/>
        </w:rPr>
        <w:t xml:space="preserve">de </w:t>
      </w:r>
      <w:r w:rsidR="00D53771" w:rsidRPr="00953F7D">
        <w:rPr>
          <w:rFonts w:ascii="Arial" w:hAnsi="Arial" w:cs="Arial"/>
          <w:sz w:val="22"/>
          <w:szCs w:val="22"/>
        </w:rPr>
        <w:t>24 (vinte e quatro) horas</w:t>
      </w:r>
      <w:r w:rsidRPr="00D25EC5">
        <w:rPr>
          <w:rFonts w:ascii="Arial" w:hAnsi="Arial" w:cs="Arial"/>
          <w:sz w:val="22"/>
          <w:szCs w:val="22"/>
        </w:rPr>
        <w:t>, a contar da solicitação;</w:t>
      </w:r>
    </w:p>
    <w:p w14:paraId="03F2009A" w14:textId="4387E3D2" w:rsidR="00D25EC5" w:rsidRDefault="00D25EC5" w:rsidP="00D25EC5">
      <w:pPr>
        <w:pStyle w:val="PargrafodaLista"/>
        <w:numPr>
          <w:ilvl w:val="1"/>
          <w:numId w:val="13"/>
        </w:numPr>
        <w:tabs>
          <w:tab w:val="num" w:pos="709"/>
        </w:tabs>
        <w:spacing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25EC5">
        <w:rPr>
          <w:rFonts w:ascii="Arial" w:hAnsi="Arial" w:cs="Arial"/>
          <w:sz w:val="22"/>
          <w:szCs w:val="22"/>
        </w:rPr>
        <w:t xml:space="preserve">A </w:t>
      </w:r>
      <w:r w:rsidRPr="00D25EC5">
        <w:rPr>
          <w:rFonts w:ascii="Arial" w:hAnsi="Arial" w:cs="Arial"/>
          <w:b/>
          <w:sz w:val="22"/>
          <w:szCs w:val="22"/>
        </w:rPr>
        <w:t>CONTRATADA</w:t>
      </w:r>
      <w:r w:rsidRPr="00D25EC5">
        <w:rPr>
          <w:rFonts w:ascii="Arial" w:hAnsi="Arial" w:cs="Arial"/>
          <w:sz w:val="22"/>
          <w:szCs w:val="22"/>
        </w:rPr>
        <w:t xml:space="preserve"> deverá prestar o serviço de forma ininterrupta, 24 (vinte e quatro) horas por dia, 07 (sete) dias por semana, durante toda a vigência do </w:t>
      </w:r>
      <w:r w:rsidRPr="00D25EC5">
        <w:rPr>
          <w:rFonts w:ascii="Arial" w:hAnsi="Arial" w:cs="Arial"/>
          <w:b/>
          <w:sz w:val="22"/>
          <w:szCs w:val="22"/>
        </w:rPr>
        <w:t>CONTRATO</w:t>
      </w:r>
      <w:r w:rsidRPr="00D25EC5">
        <w:rPr>
          <w:rFonts w:ascii="Arial" w:hAnsi="Arial" w:cs="Arial"/>
          <w:sz w:val="22"/>
          <w:szCs w:val="22"/>
        </w:rPr>
        <w:t>, fornecendo um número telefônico a ser contatado em caso de necessidade.</w:t>
      </w:r>
    </w:p>
    <w:p w14:paraId="41A2FF8D" w14:textId="68EDC1A4" w:rsidR="00D25EC5" w:rsidRDefault="00D25EC5" w:rsidP="00D25EC5">
      <w:pPr>
        <w:pStyle w:val="PargrafodaLista"/>
        <w:numPr>
          <w:ilvl w:val="1"/>
          <w:numId w:val="13"/>
        </w:numPr>
        <w:tabs>
          <w:tab w:val="num" w:pos="709"/>
        </w:tabs>
        <w:spacing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25EC5">
        <w:rPr>
          <w:rFonts w:ascii="Arial" w:hAnsi="Arial" w:cs="Arial"/>
          <w:sz w:val="22"/>
          <w:szCs w:val="22"/>
        </w:rPr>
        <w:t xml:space="preserve">Suspender, mediante solicitação do </w:t>
      </w:r>
      <w:r w:rsidRPr="00D25EC5">
        <w:rPr>
          <w:rFonts w:ascii="Arial" w:hAnsi="Arial" w:cs="Arial"/>
          <w:b/>
          <w:sz w:val="22"/>
          <w:szCs w:val="22"/>
        </w:rPr>
        <w:t>CONTRATANTE</w:t>
      </w:r>
      <w:r w:rsidRPr="00D25EC5">
        <w:rPr>
          <w:rFonts w:ascii="Arial" w:hAnsi="Arial" w:cs="Arial"/>
          <w:sz w:val="22"/>
          <w:szCs w:val="22"/>
        </w:rPr>
        <w:t>, o serviço de rastreamento para veículos sinistrados, até o pleno restabelecimento das condições de circulação do veículo;</w:t>
      </w:r>
    </w:p>
    <w:p w14:paraId="0FF7E826" w14:textId="54C738E8" w:rsidR="001307F9" w:rsidRDefault="00D25EC5" w:rsidP="00D25EC5">
      <w:pPr>
        <w:pStyle w:val="PargrafodaLista"/>
        <w:numPr>
          <w:ilvl w:val="1"/>
          <w:numId w:val="13"/>
        </w:numPr>
        <w:tabs>
          <w:tab w:val="num" w:pos="709"/>
        </w:tabs>
        <w:spacing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25EC5">
        <w:rPr>
          <w:rFonts w:ascii="Arial" w:hAnsi="Arial" w:cs="Arial"/>
          <w:sz w:val="22"/>
          <w:szCs w:val="22"/>
        </w:rPr>
        <w:t xml:space="preserve">Ministrar treinamento sobre a utilização do serviço aos responsáveis pela gestão do contrato ou a indicados por estes, </w:t>
      </w:r>
      <w:r w:rsidR="001307F9">
        <w:rPr>
          <w:rFonts w:ascii="Arial" w:hAnsi="Arial" w:cs="Arial"/>
          <w:sz w:val="22"/>
          <w:szCs w:val="22"/>
        </w:rPr>
        <w:t xml:space="preserve">no prazo máximo de </w:t>
      </w:r>
      <w:r w:rsidR="001307F9" w:rsidRPr="00953F7D">
        <w:rPr>
          <w:rFonts w:ascii="Arial" w:hAnsi="Arial" w:cs="Arial"/>
          <w:sz w:val="22"/>
          <w:szCs w:val="22"/>
        </w:rPr>
        <w:t>48 (quarenta e oito) horas</w:t>
      </w:r>
      <w:r w:rsidR="001307F9">
        <w:rPr>
          <w:rFonts w:ascii="Arial" w:hAnsi="Arial" w:cs="Arial"/>
          <w:sz w:val="22"/>
          <w:szCs w:val="22"/>
        </w:rPr>
        <w:t>, a contar da assinatura do contrato;</w:t>
      </w:r>
    </w:p>
    <w:p w14:paraId="703ACEF6" w14:textId="4DD2011B" w:rsidR="00D25EC5" w:rsidRDefault="001307F9" w:rsidP="00D25EC5">
      <w:pPr>
        <w:pStyle w:val="PargrafodaLista"/>
        <w:numPr>
          <w:ilvl w:val="1"/>
          <w:numId w:val="13"/>
        </w:numPr>
        <w:tabs>
          <w:tab w:val="num" w:pos="709"/>
        </w:tabs>
        <w:spacing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Promover a </w:t>
      </w:r>
      <w:r w:rsidRPr="001307F9">
        <w:rPr>
          <w:rFonts w:ascii="Arial" w:hAnsi="Arial" w:cs="Arial"/>
          <w:sz w:val="22"/>
          <w:szCs w:val="22"/>
        </w:rPr>
        <w:t>instalação dos equipamentos</w:t>
      </w:r>
      <w:r>
        <w:rPr>
          <w:rFonts w:ascii="Arial" w:hAnsi="Arial" w:cs="Arial"/>
          <w:sz w:val="22"/>
          <w:szCs w:val="22"/>
        </w:rPr>
        <w:t xml:space="preserve">, </w:t>
      </w:r>
      <w:r w:rsidR="00D25EC5" w:rsidRPr="00D25EC5">
        <w:rPr>
          <w:rFonts w:ascii="Arial" w:hAnsi="Arial" w:cs="Arial"/>
          <w:sz w:val="22"/>
          <w:szCs w:val="22"/>
        </w:rPr>
        <w:t xml:space="preserve">no prazo máximo de </w:t>
      </w:r>
      <w:r w:rsidR="00D25EC5" w:rsidRPr="00953F7D">
        <w:rPr>
          <w:rFonts w:ascii="Arial" w:hAnsi="Arial" w:cs="Arial"/>
          <w:sz w:val="22"/>
          <w:szCs w:val="22"/>
        </w:rPr>
        <w:t>10 (dez) dias</w:t>
      </w:r>
      <w:r w:rsidR="00D25EC5" w:rsidRPr="00D25EC5">
        <w:rPr>
          <w:rFonts w:ascii="Arial" w:hAnsi="Arial" w:cs="Arial"/>
          <w:sz w:val="22"/>
          <w:szCs w:val="22"/>
        </w:rPr>
        <w:t>, a contar da assinatura do contrato;</w:t>
      </w:r>
    </w:p>
    <w:p w14:paraId="42F9B7D6" w14:textId="0E8C713B" w:rsidR="00D25EC5" w:rsidRDefault="00D25EC5" w:rsidP="00D25EC5">
      <w:pPr>
        <w:pStyle w:val="PargrafodaLista"/>
        <w:numPr>
          <w:ilvl w:val="1"/>
          <w:numId w:val="13"/>
        </w:numPr>
        <w:tabs>
          <w:tab w:val="num" w:pos="709"/>
        </w:tabs>
        <w:spacing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25EC5">
        <w:rPr>
          <w:rFonts w:ascii="Arial" w:hAnsi="Arial" w:cs="Arial"/>
          <w:sz w:val="22"/>
          <w:szCs w:val="22"/>
        </w:rPr>
        <w:t xml:space="preserve">Comunicar, por escrito, eventual paralisação dos serviços, apresentando razões justificadoras, que serão objeto de apreciação pela </w:t>
      </w:r>
      <w:r w:rsidRPr="00D25EC5">
        <w:rPr>
          <w:rFonts w:ascii="Arial" w:hAnsi="Arial" w:cs="Arial"/>
          <w:b/>
          <w:sz w:val="22"/>
          <w:szCs w:val="22"/>
        </w:rPr>
        <w:t>CONTRATANTE</w:t>
      </w:r>
      <w:r w:rsidRPr="00D25EC5">
        <w:rPr>
          <w:rFonts w:ascii="Arial" w:hAnsi="Arial" w:cs="Arial"/>
          <w:sz w:val="22"/>
          <w:szCs w:val="22"/>
        </w:rPr>
        <w:t>;</w:t>
      </w:r>
    </w:p>
    <w:p w14:paraId="49023026" w14:textId="36D87283" w:rsidR="00F03D70" w:rsidRDefault="00F03D70" w:rsidP="00F03D70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é responsável direta e exclusiva pela execução do objeto deste </w:t>
      </w:r>
      <w:r w:rsidRPr="003D6D4A">
        <w:rPr>
          <w:rFonts w:ascii="Arial" w:hAnsi="Arial" w:cs="Arial"/>
          <w:b/>
          <w:bCs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e, consequentemente, responde civil e criminalmente, por todos os danos e prejuízos que venha a provocar ou causar à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, não limitados ao valor total do presente </w:t>
      </w:r>
      <w:r w:rsidRPr="003D6D4A">
        <w:rPr>
          <w:rFonts w:ascii="Arial" w:hAnsi="Arial" w:cs="Arial"/>
          <w:b/>
          <w:bCs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.</w:t>
      </w:r>
    </w:p>
    <w:p w14:paraId="59913A41" w14:textId="77777777" w:rsidR="00953F7D" w:rsidRDefault="00953F7D" w:rsidP="00953F7D">
      <w:pPr>
        <w:pStyle w:val="PargrafodaLista"/>
        <w:spacing w:before="240"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3374A3C2" w14:textId="77777777" w:rsidR="00953F7D" w:rsidRPr="00F03D70" w:rsidRDefault="00953F7D" w:rsidP="00953F7D">
      <w:pPr>
        <w:pStyle w:val="PargrafodaLista"/>
        <w:spacing w:before="240"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06475FF9" w14:textId="77777777" w:rsidR="00F03D70" w:rsidRPr="003D6D4A" w:rsidRDefault="00F03D70" w:rsidP="00F03D70">
      <w:pPr>
        <w:pStyle w:val="PargrafodaLista"/>
        <w:numPr>
          <w:ilvl w:val="0"/>
          <w:numId w:val="13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color w:val="262626"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QUINTA: DAS OBRIGAÇÕES DO CONTRATANTE</w:t>
      </w:r>
    </w:p>
    <w:p w14:paraId="7B397EB0" w14:textId="77777777" w:rsidR="00F03D70" w:rsidRPr="003D6D4A" w:rsidRDefault="00F03D70" w:rsidP="00F03D70">
      <w:pPr>
        <w:tabs>
          <w:tab w:val="left" w:pos="567"/>
        </w:tabs>
        <w:spacing w:line="276" w:lineRule="auto"/>
        <w:jc w:val="both"/>
        <w:rPr>
          <w:rFonts w:ascii="Arial" w:hAnsi="Arial" w:cs="Arial"/>
          <w:color w:val="262626"/>
          <w:sz w:val="22"/>
          <w:szCs w:val="22"/>
          <w:highlight w:val="yellow"/>
        </w:rPr>
      </w:pPr>
    </w:p>
    <w:p w14:paraId="67BE1EB8" w14:textId="77777777" w:rsidR="00F03D70" w:rsidRPr="003D6D4A" w:rsidRDefault="00F03D70" w:rsidP="00F03D70">
      <w:pPr>
        <w:pStyle w:val="PargrafodaLista"/>
        <w:numPr>
          <w:ilvl w:val="1"/>
          <w:numId w:val="13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se compromete a fornecer e colocar à disposição da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, </w:t>
      </w:r>
      <w:r w:rsidRPr="007C06E2">
        <w:rPr>
          <w:rFonts w:ascii="Arial" w:hAnsi="Arial" w:cs="Arial"/>
          <w:sz w:val="22"/>
          <w:szCs w:val="22"/>
        </w:rPr>
        <w:t>tempestivamente, todas as informações necessári</w:t>
      </w:r>
      <w:r>
        <w:rPr>
          <w:rFonts w:ascii="Arial" w:hAnsi="Arial" w:cs="Arial"/>
          <w:sz w:val="22"/>
          <w:szCs w:val="22"/>
        </w:rPr>
        <w:t>as para a execução dos serviços</w:t>
      </w:r>
      <w:r w:rsidRPr="003D6D4A">
        <w:rPr>
          <w:rFonts w:ascii="Arial" w:hAnsi="Arial" w:cs="Arial"/>
          <w:sz w:val="22"/>
          <w:szCs w:val="22"/>
        </w:rPr>
        <w:t>.</w:t>
      </w:r>
    </w:p>
    <w:p w14:paraId="03AD718F" w14:textId="77777777" w:rsidR="00F03D70" w:rsidRPr="003D6D4A" w:rsidRDefault="00F03D70" w:rsidP="00F03D70">
      <w:pPr>
        <w:pStyle w:val="PargrafodaLista"/>
        <w:tabs>
          <w:tab w:val="left" w:pos="567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2FEA1FF7" w14:textId="77777777" w:rsidR="00F03D70" w:rsidRPr="003D6D4A" w:rsidRDefault="00F03D70" w:rsidP="00F03D70">
      <w:pPr>
        <w:pStyle w:val="PargrafodaLista"/>
        <w:numPr>
          <w:ilvl w:val="1"/>
          <w:numId w:val="13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obriga-se a efetuar o pagamento pela prestação do serviço de acordo com as condições estabelecidas neste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e em conformidade com o disposto nas cláusulas segunda e terceira acima.</w:t>
      </w:r>
    </w:p>
    <w:p w14:paraId="43D9163B" w14:textId="77777777" w:rsidR="00F03D70" w:rsidRPr="003D6D4A" w:rsidRDefault="00F03D70" w:rsidP="00F03D70">
      <w:pPr>
        <w:pStyle w:val="PargrafodaLista"/>
        <w:tabs>
          <w:tab w:val="left" w:pos="567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7A36A48E" w14:textId="77777777" w:rsidR="00F03D70" w:rsidRPr="003D6D4A" w:rsidRDefault="00F03D70" w:rsidP="00F03D70">
      <w:pPr>
        <w:pStyle w:val="PargrafodaLista"/>
        <w:numPr>
          <w:ilvl w:val="1"/>
          <w:numId w:val="13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 fiscalização do presente ajuste ficará a cargo do </w:t>
      </w:r>
      <w:r w:rsidRPr="003D6D4A">
        <w:rPr>
          <w:rFonts w:ascii="Arial" w:hAnsi="Arial" w:cs="Arial"/>
          <w:b/>
          <w:sz w:val="22"/>
          <w:szCs w:val="22"/>
        </w:rPr>
        <w:t>CONTRATANTE.</w:t>
      </w:r>
      <w:r w:rsidRPr="003D6D4A">
        <w:rPr>
          <w:rFonts w:ascii="Arial" w:hAnsi="Arial" w:cs="Arial"/>
          <w:sz w:val="22"/>
          <w:szCs w:val="22"/>
        </w:rPr>
        <w:t xml:space="preserve"> </w:t>
      </w:r>
    </w:p>
    <w:p w14:paraId="1D53D499" w14:textId="77777777" w:rsidR="00F03D70" w:rsidRPr="003D6D4A" w:rsidRDefault="00F03D70" w:rsidP="00F03D70">
      <w:pPr>
        <w:spacing w:line="276" w:lineRule="auto"/>
        <w:rPr>
          <w:rFonts w:ascii="Arial" w:hAnsi="Arial" w:cs="Arial"/>
          <w:sz w:val="22"/>
          <w:szCs w:val="22"/>
        </w:rPr>
      </w:pPr>
    </w:p>
    <w:p w14:paraId="340FB28C" w14:textId="18EED177" w:rsidR="00F03D70" w:rsidRPr="00953F7D" w:rsidRDefault="00F03D70" w:rsidP="00953F7D">
      <w:pPr>
        <w:pStyle w:val="PargrafodaLista"/>
        <w:numPr>
          <w:ilvl w:val="1"/>
          <w:numId w:val="13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Por força da legis</w:t>
      </w:r>
      <w:r w:rsidR="00953F7D">
        <w:rPr>
          <w:rFonts w:ascii="Arial" w:hAnsi="Arial" w:cs="Arial"/>
          <w:sz w:val="22"/>
          <w:szCs w:val="22"/>
        </w:rPr>
        <w:t>lação em vigor, fica nomeado</w:t>
      </w:r>
      <w:r w:rsidRPr="003D6D4A">
        <w:rPr>
          <w:rFonts w:ascii="Arial" w:hAnsi="Arial" w:cs="Arial"/>
          <w:sz w:val="22"/>
          <w:szCs w:val="22"/>
        </w:rPr>
        <w:t xml:space="preserve"> como </w:t>
      </w:r>
      <w:r>
        <w:rPr>
          <w:rFonts w:ascii="Arial" w:hAnsi="Arial" w:cs="Arial"/>
          <w:sz w:val="22"/>
          <w:szCs w:val="22"/>
        </w:rPr>
        <w:t>fiscal</w:t>
      </w:r>
      <w:r w:rsidRPr="003D6D4A">
        <w:rPr>
          <w:rFonts w:ascii="Arial" w:hAnsi="Arial" w:cs="Arial"/>
          <w:sz w:val="22"/>
          <w:szCs w:val="22"/>
        </w:rPr>
        <w:t xml:space="preserve"> do presente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</w:t>
      </w:r>
      <w:r w:rsidR="00953F7D" w:rsidRPr="00F03D70">
        <w:rPr>
          <w:rFonts w:ascii="Arial" w:hAnsi="Arial" w:cs="Arial"/>
          <w:sz w:val="22"/>
          <w:szCs w:val="22"/>
        </w:rPr>
        <w:t>o diretor do departa</w:t>
      </w:r>
      <w:r w:rsidR="00953F7D">
        <w:rPr>
          <w:rFonts w:ascii="Arial" w:hAnsi="Arial" w:cs="Arial"/>
          <w:sz w:val="22"/>
          <w:szCs w:val="22"/>
        </w:rPr>
        <w:t xml:space="preserve">mento de transportes da </w:t>
      </w:r>
      <w:r w:rsidRPr="00953F7D">
        <w:rPr>
          <w:rFonts w:ascii="Arial" w:hAnsi="Arial" w:cs="Arial"/>
          <w:b/>
          <w:sz w:val="22"/>
          <w:szCs w:val="22"/>
        </w:rPr>
        <w:t>CONTRATANTE</w:t>
      </w:r>
      <w:r w:rsidR="00953F7D">
        <w:rPr>
          <w:rFonts w:ascii="Arial" w:hAnsi="Arial" w:cs="Arial"/>
          <w:b/>
          <w:sz w:val="22"/>
          <w:szCs w:val="22"/>
        </w:rPr>
        <w:t>.</w:t>
      </w:r>
    </w:p>
    <w:p w14:paraId="20B80DBE" w14:textId="77777777" w:rsidR="00F03D70" w:rsidRPr="003D6D4A" w:rsidRDefault="00F03D70" w:rsidP="00F03D70">
      <w:pPr>
        <w:pStyle w:val="PargrafodaLista"/>
        <w:numPr>
          <w:ilvl w:val="0"/>
          <w:numId w:val="13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SEXTA: DOS TRIBUTOS</w:t>
      </w:r>
    </w:p>
    <w:p w14:paraId="4FF3F921" w14:textId="77777777" w:rsidR="00F03D70" w:rsidRPr="003D6D4A" w:rsidRDefault="00F03D70" w:rsidP="00F03D70">
      <w:pPr>
        <w:tabs>
          <w:tab w:val="left" w:pos="567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5DA94F49" w14:textId="77777777" w:rsidR="00F03D70" w:rsidRPr="003D6D4A" w:rsidRDefault="00F03D70" w:rsidP="00F03D70">
      <w:pPr>
        <w:pStyle w:val="PargrafodaLista"/>
        <w:numPr>
          <w:ilvl w:val="1"/>
          <w:numId w:val="13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é firmado com base na legislação tributária vigente, devendo 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efetuar as retenções a ele atribuídas em lei, salvo se 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apresentar alguma decisão judicial ou administrativa que o exonere das retenções.</w:t>
      </w:r>
    </w:p>
    <w:p w14:paraId="43539DBA" w14:textId="77777777" w:rsidR="00F03D70" w:rsidRPr="003D6D4A" w:rsidRDefault="00F03D70" w:rsidP="00F03D70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79D6CC39" w14:textId="77777777" w:rsidR="00F03D70" w:rsidRPr="000A3001" w:rsidRDefault="00F03D70" w:rsidP="00F03D70">
      <w:pPr>
        <w:pStyle w:val="PargrafodaLista"/>
        <w:numPr>
          <w:ilvl w:val="1"/>
          <w:numId w:val="13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Havendo divergência entre as partes com relação à eventual retenção, ambas promoverão, em conjunto, consulta formal ao sujeito ativo do tributo, conforme regulamento pertinente à matéria.</w:t>
      </w:r>
    </w:p>
    <w:p w14:paraId="3E8D801A" w14:textId="77777777" w:rsidR="00F03D70" w:rsidRPr="003D6D4A" w:rsidRDefault="00F03D70" w:rsidP="00F03D70">
      <w:pPr>
        <w:pStyle w:val="PargrafodaLista"/>
        <w:numPr>
          <w:ilvl w:val="0"/>
          <w:numId w:val="13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SÉTIMA: TOLERÂNCIA</w:t>
      </w:r>
    </w:p>
    <w:p w14:paraId="557846DA" w14:textId="77777777" w:rsidR="00F03D70" w:rsidRPr="003D6D4A" w:rsidRDefault="00F03D70" w:rsidP="00F03D70">
      <w:pPr>
        <w:tabs>
          <w:tab w:val="left" w:pos="0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242F822" w14:textId="77777777" w:rsidR="00F03D70" w:rsidRPr="003D6D4A" w:rsidRDefault="00F03D70" w:rsidP="00F03D70">
      <w:pPr>
        <w:pStyle w:val="PargrafodaLista"/>
        <w:numPr>
          <w:ilvl w:val="1"/>
          <w:numId w:val="13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Se qualquer das PARTES, em benefício da outra, permitir, mesmo por omissão, a inobservância, no todo ou em parte, de qualquer das cláusulas e condições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e/ou de seus anexos, tal fato não poderá liberar, desonerar ou de qualquer forma, afetar ou prejudicar essas mesmas cláusulas e condições, as quais permanecerão inalteradas, como se nenhuma tolerância houvesse ocorrido.</w:t>
      </w:r>
    </w:p>
    <w:p w14:paraId="5E35E925" w14:textId="77777777" w:rsidR="00F03D70" w:rsidRPr="003D6D4A" w:rsidRDefault="00F03D70" w:rsidP="00F03D70">
      <w:pPr>
        <w:pStyle w:val="PargrafodaLista"/>
        <w:tabs>
          <w:tab w:val="left" w:pos="142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553E2482" w14:textId="77777777" w:rsidR="00F03D70" w:rsidRPr="000A3001" w:rsidRDefault="00F03D70" w:rsidP="00F03D70">
      <w:pPr>
        <w:pStyle w:val="PargrafodaLista"/>
        <w:numPr>
          <w:ilvl w:val="1"/>
          <w:numId w:val="13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Qualquer tolerância das PARTES será considerada como concessão excepcional, não constituindo novação do aqui ajustado, nem precedente invocável pela outra parte.</w:t>
      </w:r>
    </w:p>
    <w:p w14:paraId="31CB5BA3" w14:textId="77777777" w:rsidR="00F03D70" w:rsidRPr="003D6D4A" w:rsidRDefault="00F03D70" w:rsidP="00F03D70">
      <w:pPr>
        <w:pStyle w:val="PargrafodaLista"/>
        <w:numPr>
          <w:ilvl w:val="0"/>
          <w:numId w:val="13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 xml:space="preserve">CLÁUSULA OITAVA: </w:t>
      </w:r>
      <w:r w:rsidRPr="007C06E2">
        <w:rPr>
          <w:rFonts w:ascii="Arial" w:hAnsi="Arial" w:cs="Arial"/>
          <w:b/>
          <w:sz w:val="22"/>
          <w:szCs w:val="22"/>
        </w:rPr>
        <w:t>DO PRAZO E DAS CONDIÇÕES PARA O RECEBIMENTO DOS SERVIÇOS</w:t>
      </w:r>
    </w:p>
    <w:p w14:paraId="61874E56" w14:textId="77777777" w:rsidR="00F03D70" w:rsidRPr="003D6D4A" w:rsidRDefault="00F03D70" w:rsidP="00F03D70">
      <w:pPr>
        <w:tabs>
          <w:tab w:val="left" w:pos="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1ED51615" w14:textId="44E4F007" w:rsidR="00F03D70" w:rsidRPr="00BE02EC" w:rsidRDefault="001307F9" w:rsidP="00F03D70">
      <w:pPr>
        <w:pStyle w:val="PargrafodaLista"/>
        <w:numPr>
          <w:ilvl w:val="1"/>
          <w:numId w:val="13"/>
        </w:numPr>
        <w:spacing w:line="276" w:lineRule="auto"/>
        <w:ind w:left="0" w:firstLine="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O treinamento deve ser ministrado </w:t>
      </w:r>
      <w:r w:rsidRPr="00953F7D">
        <w:rPr>
          <w:rFonts w:ascii="Arial" w:hAnsi="Arial" w:cs="Arial"/>
          <w:b/>
          <w:bCs/>
          <w:iCs/>
          <w:sz w:val="22"/>
          <w:szCs w:val="22"/>
          <w:u w:val="single"/>
        </w:rPr>
        <w:t>em até 48 (quarenta e oito) horas</w:t>
      </w:r>
      <w:r>
        <w:rPr>
          <w:rFonts w:ascii="Arial" w:hAnsi="Arial" w:cs="Arial"/>
          <w:bCs/>
          <w:iCs/>
          <w:sz w:val="22"/>
          <w:szCs w:val="22"/>
        </w:rPr>
        <w:t xml:space="preserve"> e os </w:t>
      </w:r>
      <w:r w:rsidR="00F03D70" w:rsidRPr="007C06E2">
        <w:rPr>
          <w:rFonts w:ascii="Arial" w:hAnsi="Arial" w:cs="Arial"/>
          <w:bCs/>
          <w:iCs/>
          <w:sz w:val="22"/>
          <w:szCs w:val="22"/>
        </w:rPr>
        <w:t xml:space="preserve">equipamentos deverão ser entregues e instalados </w:t>
      </w:r>
      <w:r w:rsidR="00F03D70" w:rsidRPr="00BE02EC">
        <w:rPr>
          <w:rFonts w:ascii="Arial" w:hAnsi="Arial" w:cs="Arial"/>
          <w:b/>
          <w:bCs/>
          <w:iCs/>
          <w:sz w:val="22"/>
          <w:szCs w:val="22"/>
          <w:u w:val="single"/>
        </w:rPr>
        <w:t xml:space="preserve">em até </w:t>
      </w:r>
      <w:r>
        <w:rPr>
          <w:rFonts w:ascii="Arial" w:hAnsi="Arial" w:cs="Arial"/>
          <w:b/>
          <w:bCs/>
          <w:iCs/>
          <w:sz w:val="22"/>
          <w:szCs w:val="22"/>
          <w:u w:val="single"/>
        </w:rPr>
        <w:t>10 (dez</w:t>
      </w:r>
      <w:r w:rsidR="00F03D70" w:rsidRPr="00BE02EC">
        <w:rPr>
          <w:rFonts w:ascii="Arial" w:hAnsi="Arial" w:cs="Arial"/>
          <w:b/>
          <w:bCs/>
          <w:iCs/>
          <w:sz w:val="22"/>
          <w:szCs w:val="22"/>
          <w:u w:val="single"/>
        </w:rPr>
        <w:t>) dias</w:t>
      </w:r>
      <w:r w:rsidR="00F03D70" w:rsidRPr="00BE02EC">
        <w:rPr>
          <w:rFonts w:ascii="Arial" w:hAnsi="Arial" w:cs="Arial"/>
          <w:b/>
          <w:bCs/>
          <w:iCs/>
          <w:sz w:val="22"/>
          <w:szCs w:val="22"/>
        </w:rPr>
        <w:t>,</w:t>
      </w:r>
      <w:r w:rsidR="00F03D70" w:rsidRPr="00BE02EC">
        <w:rPr>
          <w:rFonts w:ascii="Arial" w:hAnsi="Arial" w:cs="Arial"/>
          <w:bCs/>
          <w:iCs/>
          <w:sz w:val="22"/>
          <w:szCs w:val="22"/>
        </w:rPr>
        <w:t xml:space="preserve"> a contar da assinatura do contrato.</w:t>
      </w:r>
    </w:p>
    <w:p w14:paraId="217A8B33" w14:textId="2B816F98" w:rsidR="00F03D70" w:rsidRPr="00953F7D" w:rsidRDefault="00F03D70" w:rsidP="00F03D70">
      <w:pPr>
        <w:pStyle w:val="PargrafodaLista"/>
        <w:numPr>
          <w:ilvl w:val="2"/>
          <w:numId w:val="13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 w:rsidRPr="00953F7D">
        <w:rPr>
          <w:rFonts w:ascii="Arial" w:hAnsi="Arial" w:cs="Arial"/>
          <w:sz w:val="22"/>
          <w:szCs w:val="22"/>
        </w:rPr>
        <w:lastRenderedPageBreak/>
        <w:t xml:space="preserve">A entrega e instalação dos equipamentos deverá ocorrer </w:t>
      </w:r>
      <w:r w:rsidR="00953F7D" w:rsidRPr="00953F7D">
        <w:rPr>
          <w:rFonts w:ascii="Arial" w:hAnsi="Arial" w:cs="Arial"/>
          <w:sz w:val="22"/>
          <w:szCs w:val="22"/>
        </w:rPr>
        <w:t>no estacionamento atualmente utilizado pela frota de veículos do CREF4/SP, situada à Rua Voluntários da Pátria nº 344/498 – bairro Santana, São Paulo - SP, observando, no que couberem, as normas e o regimento interno do estacionamento.</w:t>
      </w:r>
    </w:p>
    <w:p w14:paraId="753ADC78" w14:textId="77777777" w:rsidR="00F03D70" w:rsidRPr="007C06E2" w:rsidRDefault="00F03D70" w:rsidP="00F03D70">
      <w:pPr>
        <w:pStyle w:val="PargrafodaLista"/>
        <w:numPr>
          <w:ilvl w:val="1"/>
          <w:numId w:val="13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7C06E2">
        <w:rPr>
          <w:rFonts w:ascii="Arial" w:hAnsi="Arial" w:cs="Arial"/>
          <w:sz w:val="22"/>
          <w:szCs w:val="22"/>
        </w:rPr>
        <w:t>Todos os serviços especificados na solução devem estar habilitados e em plena funcionalidade após a implantação (instalação e configuração) da solução.</w:t>
      </w:r>
    </w:p>
    <w:p w14:paraId="0E97E7F1" w14:textId="3167F2DD" w:rsidR="00F03D70" w:rsidRPr="00953F7D" w:rsidRDefault="00F03D70" w:rsidP="00F03D70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953F7D">
        <w:rPr>
          <w:rFonts w:ascii="Arial" w:hAnsi="Arial" w:cs="Arial"/>
          <w:sz w:val="22"/>
          <w:szCs w:val="22"/>
        </w:rPr>
        <w:t xml:space="preserve">A contratada deverá dar assistência técnica dos equipamentos e da instalação, sendo que deverá atender as solicitações e reparos </w:t>
      </w:r>
      <w:r w:rsidR="001307F9" w:rsidRPr="00953F7D">
        <w:rPr>
          <w:rFonts w:ascii="Arial" w:hAnsi="Arial" w:cs="Arial"/>
          <w:sz w:val="22"/>
          <w:szCs w:val="22"/>
        </w:rPr>
        <w:t>durante a vigência do contrato</w:t>
      </w:r>
      <w:r w:rsidRPr="00953F7D">
        <w:rPr>
          <w:rFonts w:ascii="Arial" w:hAnsi="Arial" w:cs="Arial"/>
          <w:sz w:val="22"/>
          <w:szCs w:val="22"/>
        </w:rPr>
        <w:t xml:space="preserve"> em no máximo </w:t>
      </w:r>
      <w:r w:rsidR="001307F9" w:rsidRPr="00953F7D">
        <w:rPr>
          <w:rFonts w:ascii="Arial" w:hAnsi="Arial" w:cs="Arial"/>
          <w:b/>
          <w:sz w:val="22"/>
          <w:szCs w:val="22"/>
        </w:rPr>
        <w:t>24 (vinte e quatro</w:t>
      </w:r>
      <w:r w:rsidRPr="00953F7D">
        <w:rPr>
          <w:rFonts w:ascii="Arial" w:hAnsi="Arial" w:cs="Arial"/>
          <w:b/>
          <w:sz w:val="22"/>
          <w:szCs w:val="22"/>
        </w:rPr>
        <w:t>) horas</w:t>
      </w:r>
      <w:r w:rsidRPr="00953F7D">
        <w:rPr>
          <w:rFonts w:ascii="Arial" w:hAnsi="Arial" w:cs="Arial"/>
          <w:sz w:val="22"/>
          <w:szCs w:val="22"/>
        </w:rPr>
        <w:t xml:space="preserve"> após a solicitação do CREF4/SP.</w:t>
      </w:r>
    </w:p>
    <w:p w14:paraId="74A9C491" w14:textId="77777777" w:rsidR="00F03D70" w:rsidRDefault="00F03D70" w:rsidP="00F03D70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69D7">
        <w:rPr>
          <w:rFonts w:ascii="Arial" w:hAnsi="Arial" w:cs="Arial"/>
          <w:sz w:val="22"/>
          <w:szCs w:val="22"/>
        </w:rPr>
        <w:t xml:space="preserve">O atraso na execução do serviço caracterizará inadimplemento contratual, incorrendo a parte culpada nas penas previstas neste </w:t>
      </w:r>
      <w:r w:rsidRPr="00E769D7">
        <w:rPr>
          <w:rFonts w:ascii="Arial" w:hAnsi="Arial" w:cs="Arial"/>
          <w:b/>
          <w:sz w:val="22"/>
          <w:szCs w:val="22"/>
        </w:rPr>
        <w:t>CONTRATO</w:t>
      </w:r>
      <w:r w:rsidRPr="00E769D7">
        <w:rPr>
          <w:rFonts w:ascii="Arial" w:hAnsi="Arial" w:cs="Arial"/>
          <w:sz w:val="22"/>
          <w:szCs w:val="22"/>
        </w:rPr>
        <w:t xml:space="preserve">, salvo se tal atraso for mediante solicitação expressa da </w:t>
      </w:r>
      <w:r w:rsidRPr="00E769D7">
        <w:rPr>
          <w:rFonts w:ascii="Arial" w:hAnsi="Arial" w:cs="Arial"/>
          <w:b/>
          <w:sz w:val="22"/>
          <w:szCs w:val="22"/>
        </w:rPr>
        <w:t>CONTRATANTE</w:t>
      </w:r>
      <w:r w:rsidRPr="00E769D7">
        <w:rPr>
          <w:rFonts w:ascii="Arial" w:hAnsi="Arial" w:cs="Arial"/>
          <w:sz w:val="22"/>
          <w:szCs w:val="22"/>
        </w:rPr>
        <w:t>.</w:t>
      </w:r>
    </w:p>
    <w:p w14:paraId="2FE6DB79" w14:textId="5386E69A" w:rsidR="00F03D70" w:rsidRDefault="00F03D70" w:rsidP="00F03D70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69D7">
        <w:rPr>
          <w:rFonts w:ascii="Arial" w:hAnsi="Arial" w:cs="Arial"/>
          <w:sz w:val="22"/>
          <w:szCs w:val="22"/>
        </w:rPr>
        <w:t>Correrão por conta da contratada todas as despesas de embalagem, seguros, transporte,</w:t>
      </w:r>
      <w:r w:rsidR="006F10A6">
        <w:rPr>
          <w:rFonts w:ascii="Arial" w:hAnsi="Arial" w:cs="Arial"/>
          <w:sz w:val="22"/>
          <w:szCs w:val="22"/>
        </w:rPr>
        <w:t xml:space="preserve"> instalação,</w:t>
      </w:r>
      <w:r w:rsidRPr="00E769D7">
        <w:rPr>
          <w:rFonts w:ascii="Arial" w:hAnsi="Arial" w:cs="Arial"/>
          <w:sz w:val="22"/>
          <w:szCs w:val="22"/>
        </w:rPr>
        <w:t xml:space="preserve"> tributos, encargos trabalhistas e previdenciários, decorrentes da entrega e da própria aquisição dos produtos.</w:t>
      </w:r>
    </w:p>
    <w:p w14:paraId="467E80E8" w14:textId="77777777" w:rsidR="00F03D70" w:rsidRDefault="00F03D70" w:rsidP="00F03D70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69D7">
        <w:rPr>
          <w:rFonts w:ascii="Arial" w:hAnsi="Arial" w:cs="Arial"/>
          <w:sz w:val="22"/>
          <w:szCs w:val="22"/>
        </w:rPr>
        <w:t>Por ocasião da entrega deverá ser colhida na respectiva nota fiscal, a identificação do responsável pelo recebimento.</w:t>
      </w:r>
    </w:p>
    <w:p w14:paraId="1C1E55BD" w14:textId="03AA8D1A" w:rsidR="00290B71" w:rsidRPr="00E769D7" w:rsidRDefault="00290B71" w:rsidP="00F03D70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290B71">
        <w:rPr>
          <w:rFonts w:ascii="Arial" w:hAnsi="Arial" w:cs="Arial"/>
          <w:sz w:val="22"/>
          <w:szCs w:val="22"/>
        </w:rPr>
        <w:t xml:space="preserve">O objeto será recebido provisoriamente em até 05 (cinco) dias úteis, contados da data </w:t>
      </w:r>
      <w:r w:rsidRPr="00953F7D">
        <w:rPr>
          <w:rFonts w:ascii="Arial" w:hAnsi="Arial" w:cs="Arial"/>
          <w:sz w:val="22"/>
          <w:szCs w:val="22"/>
        </w:rPr>
        <w:t>da entrega e instalação dos equipamentos e software</w:t>
      </w:r>
      <w:r w:rsidRPr="00290B71">
        <w:rPr>
          <w:rFonts w:ascii="Arial" w:hAnsi="Arial" w:cs="Arial"/>
          <w:sz w:val="22"/>
          <w:szCs w:val="22"/>
        </w:rPr>
        <w:t>, acompanhada da respectiva nota fiscal/fatura.</w:t>
      </w:r>
    </w:p>
    <w:p w14:paraId="7E2416D9" w14:textId="77777777" w:rsidR="00F03D70" w:rsidRDefault="00F03D70" w:rsidP="00F03D70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69D7">
        <w:rPr>
          <w:rFonts w:ascii="Arial" w:hAnsi="Arial" w:cs="Arial"/>
          <w:sz w:val="22"/>
          <w:szCs w:val="22"/>
        </w:rPr>
        <w:t xml:space="preserve">Constatadas irregularidades no objeto, a </w:t>
      </w:r>
      <w:r w:rsidRPr="00E769D7">
        <w:rPr>
          <w:rFonts w:ascii="Arial" w:hAnsi="Arial" w:cs="Arial"/>
          <w:b/>
          <w:sz w:val="22"/>
          <w:szCs w:val="22"/>
        </w:rPr>
        <w:t>CONTRATANTE</w:t>
      </w:r>
      <w:r w:rsidRPr="00E769D7">
        <w:rPr>
          <w:rFonts w:ascii="Arial" w:hAnsi="Arial" w:cs="Arial"/>
          <w:sz w:val="22"/>
          <w:szCs w:val="22"/>
        </w:rPr>
        <w:t xml:space="preserve"> poderá:</w:t>
      </w:r>
    </w:p>
    <w:p w14:paraId="498D897A" w14:textId="77777777" w:rsidR="00F03D70" w:rsidRDefault="00F03D70" w:rsidP="00F03D70">
      <w:pPr>
        <w:pStyle w:val="PargrafodaLista"/>
        <w:numPr>
          <w:ilvl w:val="2"/>
          <w:numId w:val="13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E769D7">
        <w:rPr>
          <w:rFonts w:ascii="Arial" w:hAnsi="Arial" w:cs="Arial"/>
          <w:sz w:val="22"/>
          <w:szCs w:val="22"/>
        </w:rPr>
        <w:t>Se disser respeito à especificação, rejeitá-lo no todo ou em parte, determinando sua substituição ou rescindindo a contratação, sem prejuízo das penalidades cabíveis;</w:t>
      </w:r>
    </w:p>
    <w:p w14:paraId="55DFF6E5" w14:textId="688C1948" w:rsidR="00F03D70" w:rsidRPr="00F44750" w:rsidRDefault="00F03D70" w:rsidP="00F03D70">
      <w:pPr>
        <w:pStyle w:val="PargrafodaLista"/>
        <w:numPr>
          <w:ilvl w:val="3"/>
          <w:numId w:val="13"/>
        </w:numPr>
        <w:tabs>
          <w:tab w:val="left" w:pos="851"/>
        </w:tabs>
        <w:spacing w:before="240" w:line="276" w:lineRule="auto"/>
        <w:ind w:left="567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44750">
        <w:rPr>
          <w:rFonts w:ascii="Arial" w:hAnsi="Arial" w:cs="Arial"/>
          <w:sz w:val="22"/>
          <w:szCs w:val="22"/>
        </w:rPr>
        <w:t xml:space="preserve">Na hipótese de substituição, a </w:t>
      </w:r>
      <w:r w:rsidRPr="007F0D19">
        <w:rPr>
          <w:rFonts w:ascii="Arial" w:hAnsi="Arial" w:cs="Arial"/>
          <w:b/>
          <w:sz w:val="22"/>
          <w:szCs w:val="22"/>
        </w:rPr>
        <w:t>CONTRATADA</w:t>
      </w:r>
      <w:r w:rsidRPr="00F44750">
        <w:rPr>
          <w:rFonts w:ascii="Arial" w:hAnsi="Arial" w:cs="Arial"/>
          <w:sz w:val="22"/>
          <w:szCs w:val="22"/>
        </w:rPr>
        <w:t xml:space="preserve"> deverá realizá-la em conformidade com a indicação da Administração, no prazo máximo de </w:t>
      </w:r>
      <w:r w:rsidR="001307F9" w:rsidRPr="00953F7D">
        <w:rPr>
          <w:rFonts w:ascii="Arial" w:hAnsi="Arial" w:cs="Arial"/>
          <w:sz w:val="22"/>
          <w:szCs w:val="22"/>
        </w:rPr>
        <w:t>24 (vinte e quatro) horas</w:t>
      </w:r>
      <w:r w:rsidRPr="00F44750">
        <w:rPr>
          <w:rFonts w:ascii="Arial" w:hAnsi="Arial" w:cs="Arial"/>
          <w:sz w:val="22"/>
          <w:szCs w:val="22"/>
        </w:rPr>
        <w:t>, mantido o preço inicialmente contratado.</w:t>
      </w:r>
    </w:p>
    <w:p w14:paraId="0C0F8669" w14:textId="77777777" w:rsidR="00F03D70" w:rsidRPr="00E769D7" w:rsidRDefault="00F03D70" w:rsidP="00F03D70">
      <w:pPr>
        <w:pStyle w:val="PargrafodaLista"/>
        <w:numPr>
          <w:ilvl w:val="2"/>
          <w:numId w:val="13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E769D7">
        <w:rPr>
          <w:rFonts w:ascii="Arial" w:hAnsi="Arial" w:cs="Arial"/>
          <w:sz w:val="22"/>
          <w:szCs w:val="22"/>
        </w:rPr>
        <w:t>Se disser respeito à diferença de quantidade ou de partes, determinar sua complementação ou rescindir a contratação, sem prejuízo das penalidades cabíveis;</w:t>
      </w:r>
    </w:p>
    <w:p w14:paraId="4AA42E1B" w14:textId="7330B935" w:rsidR="00F03D70" w:rsidRPr="00E769D7" w:rsidRDefault="00F03D70" w:rsidP="00F03D70">
      <w:pPr>
        <w:pStyle w:val="PargrafodaLista"/>
        <w:numPr>
          <w:ilvl w:val="3"/>
          <w:numId w:val="13"/>
        </w:numPr>
        <w:tabs>
          <w:tab w:val="left" w:pos="851"/>
        </w:tabs>
        <w:spacing w:before="240" w:line="276" w:lineRule="auto"/>
        <w:ind w:left="567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69D7">
        <w:rPr>
          <w:rFonts w:ascii="Arial" w:hAnsi="Arial" w:cs="Arial"/>
          <w:sz w:val="22"/>
          <w:szCs w:val="22"/>
        </w:rPr>
        <w:t xml:space="preserve">Na hipótese de complementação, a </w:t>
      </w:r>
      <w:r w:rsidRPr="007F0D19">
        <w:rPr>
          <w:rFonts w:ascii="Arial" w:hAnsi="Arial" w:cs="Arial"/>
          <w:b/>
          <w:sz w:val="22"/>
          <w:szCs w:val="22"/>
        </w:rPr>
        <w:t>CONTRATADA</w:t>
      </w:r>
      <w:r w:rsidRPr="00E769D7">
        <w:rPr>
          <w:rFonts w:ascii="Arial" w:hAnsi="Arial" w:cs="Arial"/>
          <w:sz w:val="22"/>
          <w:szCs w:val="22"/>
        </w:rPr>
        <w:t xml:space="preserve"> deverá realizá-la em conformidade com a indicação da Administração, no prazo máximo de </w:t>
      </w:r>
      <w:r w:rsidR="001307F9" w:rsidRPr="00953F7D">
        <w:rPr>
          <w:rFonts w:ascii="Arial" w:hAnsi="Arial" w:cs="Arial"/>
          <w:sz w:val="22"/>
          <w:szCs w:val="22"/>
        </w:rPr>
        <w:t>24 (vinte e quatro) horas</w:t>
      </w:r>
      <w:r w:rsidRPr="00E769D7">
        <w:rPr>
          <w:rFonts w:ascii="Arial" w:hAnsi="Arial" w:cs="Arial"/>
          <w:sz w:val="22"/>
          <w:szCs w:val="22"/>
        </w:rPr>
        <w:t>, mantido o preço inicialmente contratado.</w:t>
      </w:r>
    </w:p>
    <w:p w14:paraId="178991FC" w14:textId="77777777" w:rsidR="00F03D70" w:rsidRPr="00877A99" w:rsidRDefault="00F03D70" w:rsidP="00F03D70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bCs/>
          <w:iCs/>
          <w:sz w:val="22"/>
          <w:szCs w:val="22"/>
        </w:rPr>
      </w:pPr>
      <w:r w:rsidRPr="00E769D7">
        <w:rPr>
          <w:rFonts w:ascii="Arial" w:hAnsi="Arial" w:cs="Arial"/>
          <w:bCs/>
          <w:iCs/>
          <w:sz w:val="22"/>
          <w:szCs w:val="22"/>
        </w:rPr>
        <w:t xml:space="preserve">O recebimento do objeto dar-se-á definitivamente no prazo de </w:t>
      </w:r>
      <w:r w:rsidRPr="00953F7D">
        <w:rPr>
          <w:rFonts w:ascii="Arial" w:hAnsi="Arial" w:cs="Arial"/>
          <w:bCs/>
          <w:iCs/>
          <w:sz w:val="22"/>
          <w:szCs w:val="22"/>
        </w:rPr>
        <w:t>05 (cinco) dias úteis</w:t>
      </w:r>
      <w:r w:rsidRPr="00E769D7">
        <w:rPr>
          <w:rFonts w:ascii="Arial" w:hAnsi="Arial" w:cs="Arial"/>
          <w:bCs/>
          <w:iCs/>
          <w:sz w:val="22"/>
          <w:szCs w:val="22"/>
        </w:rPr>
        <w:t xml:space="preserve"> após o recebimento provisório, uma vez verificado o atendimento integral das especificações.</w:t>
      </w:r>
    </w:p>
    <w:p w14:paraId="29D12B67" w14:textId="77777777" w:rsidR="00545424" w:rsidRPr="00F44750" w:rsidRDefault="00545424" w:rsidP="00545424">
      <w:pPr>
        <w:pStyle w:val="PargrafodaLista"/>
        <w:numPr>
          <w:ilvl w:val="0"/>
          <w:numId w:val="13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NONA: DAS PENALIDADES</w:t>
      </w:r>
    </w:p>
    <w:p w14:paraId="587AE5A2" w14:textId="77777777" w:rsidR="00545424" w:rsidRPr="003D6D4A" w:rsidRDefault="00545424" w:rsidP="00545424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3D6D4A">
        <w:rPr>
          <w:rFonts w:ascii="Arial" w:eastAsia="Calibri" w:hAnsi="Arial" w:cs="Arial"/>
          <w:sz w:val="22"/>
          <w:szCs w:val="22"/>
        </w:rPr>
        <w:lastRenderedPageBreak/>
        <w:t xml:space="preserve">O descumprimento das obrigações e prazos estabelecidos neste </w:t>
      </w:r>
      <w:r w:rsidRPr="003D6D4A">
        <w:rPr>
          <w:rFonts w:ascii="Arial" w:eastAsia="Calibri" w:hAnsi="Arial" w:cs="Arial"/>
          <w:b/>
          <w:bCs/>
          <w:sz w:val="22"/>
          <w:szCs w:val="22"/>
        </w:rPr>
        <w:t>CONTRATO</w:t>
      </w:r>
      <w:r w:rsidRPr="003D6D4A">
        <w:rPr>
          <w:rFonts w:ascii="Arial" w:eastAsia="Calibri" w:hAnsi="Arial" w:cs="Arial"/>
          <w:sz w:val="22"/>
          <w:szCs w:val="22"/>
        </w:rPr>
        <w:t xml:space="preserve"> sujeitará a </w:t>
      </w:r>
      <w:r w:rsidRPr="003D6D4A">
        <w:rPr>
          <w:rFonts w:ascii="Arial" w:eastAsia="Calibri" w:hAnsi="Arial" w:cs="Arial"/>
          <w:b/>
          <w:bCs/>
          <w:sz w:val="22"/>
          <w:szCs w:val="22"/>
        </w:rPr>
        <w:t>CONTRATADA</w:t>
      </w:r>
      <w:r w:rsidRPr="003D6D4A">
        <w:rPr>
          <w:rFonts w:ascii="Arial" w:eastAsia="Calibri" w:hAnsi="Arial" w:cs="Arial"/>
          <w:sz w:val="22"/>
          <w:szCs w:val="22"/>
        </w:rPr>
        <w:t xml:space="preserve"> à aplicação das seguintes penalidades:</w:t>
      </w:r>
    </w:p>
    <w:p w14:paraId="7DC8622C" w14:textId="77777777" w:rsidR="00545424" w:rsidRPr="003D6D4A" w:rsidRDefault="00545424" w:rsidP="00545424">
      <w:pPr>
        <w:pStyle w:val="PargrafodaLista"/>
        <w:numPr>
          <w:ilvl w:val="2"/>
          <w:numId w:val="13"/>
        </w:numPr>
        <w:spacing w:before="240" w:line="276" w:lineRule="auto"/>
        <w:ind w:left="1225" w:hanging="505"/>
        <w:contextualSpacing w:val="0"/>
        <w:jc w:val="both"/>
        <w:rPr>
          <w:rFonts w:ascii="Arial" w:hAnsi="Arial" w:cs="Arial"/>
          <w:bCs/>
          <w:iCs/>
          <w:sz w:val="22"/>
          <w:szCs w:val="22"/>
        </w:rPr>
      </w:pPr>
      <w:r w:rsidRPr="003D6D4A">
        <w:rPr>
          <w:rFonts w:ascii="Arial" w:eastAsia="Calibri" w:hAnsi="Arial" w:cs="Arial"/>
          <w:sz w:val="22"/>
          <w:szCs w:val="22"/>
        </w:rPr>
        <w:t>Advertência;</w:t>
      </w:r>
    </w:p>
    <w:p w14:paraId="0B6B2886" w14:textId="77777777" w:rsidR="00545424" w:rsidRPr="001307F9" w:rsidRDefault="00545424" w:rsidP="00545424">
      <w:pPr>
        <w:pStyle w:val="PargrafodaLista"/>
        <w:numPr>
          <w:ilvl w:val="2"/>
          <w:numId w:val="13"/>
        </w:numPr>
        <w:spacing w:before="240" w:line="276" w:lineRule="auto"/>
        <w:ind w:left="0" w:firstLine="709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1307F9">
        <w:rPr>
          <w:rFonts w:ascii="Arial" w:eastAsia="Calibri" w:hAnsi="Arial" w:cs="Arial"/>
          <w:sz w:val="22"/>
          <w:szCs w:val="22"/>
        </w:rPr>
        <w:t xml:space="preserve">Multa de 0,5% (meio por cento) ao dia, sobre o valor total do </w:t>
      </w:r>
      <w:r w:rsidRPr="001307F9">
        <w:rPr>
          <w:rFonts w:ascii="Arial" w:eastAsia="Calibri" w:hAnsi="Arial" w:cs="Arial"/>
          <w:b/>
          <w:sz w:val="22"/>
          <w:szCs w:val="22"/>
        </w:rPr>
        <w:t>CONTRATO</w:t>
      </w:r>
      <w:r w:rsidRPr="001307F9">
        <w:rPr>
          <w:rFonts w:ascii="Arial" w:eastAsia="Calibri" w:hAnsi="Arial" w:cs="Arial"/>
          <w:sz w:val="22"/>
          <w:szCs w:val="22"/>
        </w:rPr>
        <w:t xml:space="preserve">, pelo atraso no cumprimento dos prazos estipulados no presente instrumento, com limite de 10 (dez) dias. Após esse prazo, será considerado inadimplemento total do </w:t>
      </w:r>
      <w:r w:rsidRPr="001307F9">
        <w:rPr>
          <w:rFonts w:ascii="Arial" w:eastAsia="Calibri" w:hAnsi="Arial" w:cs="Arial"/>
          <w:b/>
          <w:sz w:val="22"/>
          <w:szCs w:val="22"/>
        </w:rPr>
        <w:t>CONTRATO</w:t>
      </w:r>
      <w:r w:rsidRPr="001307F9">
        <w:rPr>
          <w:rFonts w:ascii="Arial" w:eastAsia="Calibri" w:hAnsi="Arial" w:cs="Arial"/>
          <w:sz w:val="22"/>
          <w:szCs w:val="22"/>
        </w:rPr>
        <w:t>;</w:t>
      </w:r>
    </w:p>
    <w:p w14:paraId="28FE5DF2" w14:textId="77777777" w:rsidR="00545424" w:rsidRPr="001307F9" w:rsidRDefault="00545424" w:rsidP="00545424">
      <w:pPr>
        <w:pStyle w:val="PargrafodaLista"/>
        <w:numPr>
          <w:ilvl w:val="2"/>
          <w:numId w:val="13"/>
        </w:numPr>
        <w:spacing w:before="240" w:line="276" w:lineRule="auto"/>
        <w:ind w:left="0" w:firstLine="709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1307F9">
        <w:rPr>
          <w:rFonts w:ascii="Arial" w:eastAsia="Calibri" w:hAnsi="Arial" w:cs="Arial"/>
          <w:sz w:val="22"/>
          <w:szCs w:val="22"/>
        </w:rPr>
        <w:t xml:space="preserve">Multa de 2% (dois por cento) sobre o valor total do </w:t>
      </w:r>
      <w:r w:rsidRPr="001307F9">
        <w:rPr>
          <w:rFonts w:ascii="Arial" w:eastAsia="Calibri" w:hAnsi="Arial" w:cs="Arial"/>
          <w:b/>
          <w:bCs/>
          <w:sz w:val="22"/>
          <w:szCs w:val="22"/>
        </w:rPr>
        <w:t>CONTRATO</w:t>
      </w:r>
      <w:r w:rsidRPr="001307F9">
        <w:rPr>
          <w:rFonts w:ascii="Arial" w:eastAsia="Calibri" w:hAnsi="Arial" w:cs="Arial"/>
          <w:sz w:val="22"/>
          <w:szCs w:val="22"/>
        </w:rPr>
        <w:t xml:space="preserve"> pelo inadimplemento às obrigações pactuadas, e que venham a causar prejuízos ao </w:t>
      </w:r>
      <w:r w:rsidRPr="001307F9">
        <w:rPr>
          <w:rFonts w:ascii="Arial" w:eastAsia="Calibri" w:hAnsi="Arial" w:cs="Arial"/>
          <w:b/>
          <w:bCs/>
          <w:sz w:val="22"/>
          <w:szCs w:val="22"/>
        </w:rPr>
        <w:t>CONTRATO</w:t>
      </w:r>
      <w:r w:rsidRPr="001307F9">
        <w:rPr>
          <w:rFonts w:ascii="Arial" w:eastAsia="Calibri" w:hAnsi="Arial" w:cs="Arial"/>
          <w:sz w:val="22"/>
          <w:szCs w:val="22"/>
        </w:rPr>
        <w:t>, independentemente do ressarcimento dos danos à Administração;</w:t>
      </w:r>
    </w:p>
    <w:p w14:paraId="4166C868" w14:textId="77777777" w:rsidR="00545424" w:rsidRPr="001307F9" w:rsidRDefault="00545424" w:rsidP="00545424">
      <w:pPr>
        <w:pStyle w:val="PargrafodaLista"/>
        <w:numPr>
          <w:ilvl w:val="2"/>
          <w:numId w:val="13"/>
        </w:numPr>
        <w:spacing w:before="240" w:line="276" w:lineRule="auto"/>
        <w:ind w:left="0" w:firstLine="709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1307F9">
        <w:rPr>
          <w:rFonts w:ascii="Arial" w:eastAsia="Calibri" w:hAnsi="Arial" w:cs="Arial"/>
          <w:sz w:val="22"/>
          <w:szCs w:val="22"/>
        </w:rPr>
        <w:t xml:space="preserve">Multa de 5% (cinco por cento) sobre o valor do </w:t>
      </w:r>
      <w:r w:rsidRPr="001307F9">
        <w:rPr>
          <w:rFonts w:ascii="Arial" w:eastAsia="Calibri" w:hAnsi="Arial" w:cs="Arial"/>
          <w:b/>
          <w:bCs/>
          <w:sz w:val="22"/>
          <w:szCs w:val="22"/>
        </w:rPr>
        <w:t>CONTRATO</w:t>
      </w:r>
      <w:r w:rsidRPr="001307F9">
        <w:rPr>
          <w:rFonts w:ascii="Arial" w:eastAsia="Calibri" w:hAnsi="Arial" w:cs="Arial"/>
          <w:sz w:val="22"/>
          <w:szCs w:val="22"/>
        </w:rPr>
        <w:t xml:space="preserve"> pela recusa em atender a qualquer chamado feito pela Contratante para a correção de possíveis defeitos dos produtos fornecidos, bem como pela recusa em fornecer e/ou substituir o que for necessário;</w:t>
      </w:r>
    </w:p>
    <w:p w14:paraId="1F23202A" w14:textId="77777777" w:rsidR="00545424" w:rsidRPr="001307F9" w:rsidRDefault="00545424" w:rsidP="00545424">
      <w:pPr>
        <w:pStyle w:val="PargrafodaLista"/>
        <w:numPr>
          <w:ilvl w:val="2"/>
          <w:numId w:val="13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bCs/>
          <w:iCs/>
          <w:sz w:val="22"/>
          <w:szCs w:val="22"/>
        </w:rPr>
      </w:pPr>
      <w:r w:rsidRPr="001307F9">
        <w:rPr>
          <w:rFonts w:ascii="Arial" w:eastAsia="Calibri" w:hAnsi="Arial" w:cs="Arial"/>
          <w:sz w:val="22"/>
          <w:szCs w:val="22"/>
        </w:rPr>
        <w:t xml:space="preserve">Multa de 10% (dez por cento) sobre o valor total do </w:t>
      </w:r>
      <w:r w:rsidRPr="001307F9">
        <w:rPr>
          <w:rFonts w:ascii="Arial" w:eastAsia="Calibri" w:hAnsi="Arial" w:cs="Arial"/>
          <w:b/>
          <w:sz w:val="22"/>
          <w:szCs w:val="22"/>
        </w:rPr>
        <w:t>CONTRATO</w:t>
      </w:r>
      <w:r w:rsidRPr="001307F9">
        <w:rPr>
          <w:rFonts w:ascii="Arial" w:eastAsia="Calibri" w:hAnsi="Arial" w:cs="Arial"/>
          <w:sz w:val="22"/>
          <w:szCs w:val="22"/>
        </w:rPr>
        <w:t xml:space="preserve"> pela inadimplência reiterada das obrigações pactuadas;</w:t>
      </w:r>
    </w:p>
    <w:p w14:paraId="2195B1B1" w14:textId="77777777" w:rsidR="00545424" w:rsidRPr="001307F9" w:rsidRDefault="00545424" w:rsidP="00545424">
      <w:pPr>
        <w:pStyle w:val="PargrafodaLista"/>
        <w:numPr>
          <w:ilvl w:val="2"/>
          <w:numId w:val="13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bCs/>
          <w:iCs/>
          <w:sz w:val="22"/>
          <w:szCs w:val="22"/>
        </w:rPr>
      </w:pPr>
      <w:r w:rsidRPr="001307F9">
        <w:rPr>
          <w:rFonts w:ascii="Arial" w:hAnsi="Arial" w:cs="Arial"/>
          <w:bCs/>
          <w:iCs/>
          <w:sz w:val="22"/>
          <w:szCs w:val="22"/>
        </w:rPr>
        <w:t xml:space="preserve">Multa de 20% (vinte por cento) sobre o valor total do </w:t>
      </w:r>
      <w:r w:rsidRPr="001307F9">
        <w:rPr>
          <w:rFonts w:ascii="Arial" w:hAnsi="Arial" w:cs="Arial"/>
          <w:b/>
          <w:bCs/>
          <w:iCs/>
          <w:sz w:val="22"/>
          <w:szCs w:val="22"/>
        </w:rPr>
        <w:t>CONTRATO</w:t>
      </w:r>
      <w:r w:rsidRPr="001307F9">
        <w:rPr>
          <w:rFonts w:ascii="Arial" w:hAnsi="Arial" w:cs="Arial"/>
          <w:bCs/>
          <w:iCs/>
          <w:sz w:val="22"/>
          <w:szCs w:val="22"/>
        </w:rPr>
        <w:t xml:space="preserve"> pelo inadimplemento total da contratação, pela cessação da execução contratual, bem como no caso de quaisquer danos causados por negligência ou imperícia dos profissionais, sem a reposição ou conserto do bem pertinente, ou pelo fornecimento/reposição de peças incompatíveis ou recondicionadas.</w:t>
      </w:r>
    </w:p>
    <w:p w14:paraId="06CEA341" w14:textId="77777777" w:rsidR="00545424" w:rsidRDefault="00545424" w:rsidP="00545424">
      <w:pPr>
        <w:pStyle w:val="PargrafodaLista"/>
        <w:numPr>
          <w:ilvl w:val="2"/>
          <w:numId w:val="13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bCs/>
          <w:iCs/>
          <w:sz w:val="22"/>
          <w:szCs w:val="22"/>
        </w:rPr>
      </w:pPr>
      <w:r w:rsidRPr="00735614">
        <w:rPr>
          <w:rFonts w:ascii="Arial" w:hAnsi="Arial" w:cs="Arial"/>
          <w:bCs/>
          <w:iCs/>
          <w:sz w:val="22"/>
          <w:szCs w:val="22"/>
        </w:rPr>
        <w:t xml:space="preserve">Impedimento de licitar e contratar pelo prazo de até 03 (três) anos, conforme a gravidade do inadimplemento da obrigação e prejuízos ocasionados, independentemente da aplicação das multas previstas no </w:t>
      </w:r>
      <w:r w:rsidRPr="00735614">
        <w:rPr>
          <w:rFonts w:ascii="Arial" w:hAnsi="Arial" w:cs="Arial"/>
          <w:b/>
          <w:bCs/>
          <w:iCs/>
          <w:sz w:val="22"/>
          <w:szCs w:val="22"/>
        </w:rPr>
        <w:t>CONTRATO</w:t>
      </w:r>
      <w:r w:rsidRPr="00735614">
        <w:rPr>
          <w:rFonts w:ascii="Arial" w:hAnsi="Arial" w:cs="Arial"/>
          <w:bCs/>
          <w:iCs/>
          <w:sz w:val="22"/>
          <w:szCs w:val="22"/>
        </w:rPr>
        <w:t xml:space="preserve"> e demais cominações legais;</w:t>
      </w:r>
    </w:p>
    <w:p w14:paraId="4059A0D2" w14:textId="77777777" w:rsidR="00545424" w:rsidRPr="00F44750" w:rsidRDefault="00545424" w:rsidP="00545424">
      <w:pPr>
        <w:pStyle w:val="PargrafodaLista"/>
        <w:numPr>
          <w:ilvl w:val="3"/>
          <w:numId w:val="13"/>
        </w:numPr>
        <w:spacing w:before="240" w:line="276" w:lineRule="auto"/>
        <w:ind w:left="709" w:firstLine="0"/>
        <w:contextualSpacing w:val="0"/>
        <w:jc w:val="both"/>
        <w:rPr>
          <w:rFonts w:ascii="Arial" w:hAnsi="Arial" w:cs="Arial"/>
          <w:bCs/>
          <w:iCs/>
          <w:sz w:val="22"/>
          <w:szCs w:val="22"/>
        </w:rPr>
      </w:pPr>
      <w:r w:rsidRPr="00F44750">
        <w:rPr>
          <w:rFonts w:ascii="Arial" w:hAnsi="Arial" w:cs="Arial"/>
          <w:bCs/>
          <w:iCs/>
          <w:sz w:val="22"/>
          <w:szCs w:val="22"/>
        </w:rPr>
        <w:t>Além do impedimento, o infrator poderá ser descredenciado do SICAF, se não celebrar o contrato quando convocado dentro do prazo de validade da sua proposta, deixar de entregar a documentação exigida ou apresentar documentação falsa para o certame, ensejar o retardamento da execução contratual, não mantiver a proposta, fraudar a execução do contrato, comportar-se de modo inidôneo, declarar informação falsa ou cometer fraude fiscal, conforme previsto no artigo 49, da Lei n.º 10.024/2021.</w:t>
      </w:r>
    </w:p>
    <w:p w14:paraId="497B7892" w14:textId="77777777" w:rsidR="00545424" w:rsidRDefault="00545424" w:rsidP="00545424">
      <w:pPr>
        <w:pStyle w:val="PargrafodaLista"/>
        <w:numPr>
          <w:ilvl w:val="2"/>
          <w:numId w:val="13"/>
        </w:numPr>
        <w:spacing w:before="240" w:line="276" w:lineRule="auto"/>
        <w:ind w:left="0" w:firstLine="709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0A3001">
        <w:rPr>
          <w:rFonts w:ascii="Arial" w:eastAsia="Calibri" w:hAnsi="Arial" w:cs="Arial"/>
          <w:sz w:val="22"/>
          <w:szCs w:val="22"/>
        </w:rPr>
        <w:t>Declaração de inidoneidade para licitar ou contratar enquanto perdurarem os motivos determinantes da punição ou até que seja promovida a reabilitação perante a própria autoridade que aplicou a penalidade.</w:t>
      </w:r>
    </w:p>
    <w:p w14:paraId="20CD628A" w14:textId="77777777" w:rsidR="00545424" w:rsidRPr="001307F9" w:rsidRDefault="00545424" w:rsidP="00545424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1307F9">
        <w:rPr>
          <w:rFonts w:ascii="Arial" w:eastAsia="Calibri" w:hAnsi="Arial" w:cs="Arial"/>
          <w:sz w:val="22"/>
          <w:szCs w:val="22"/>
        </w:rPr>
        <w:t>As multas poderão ser aplicadas cumulativamente com as sanções previstas nos subitens 9.1.1, 9.1.7 e 9.1.8.</w:t>
      </w:r>
    </w:p>
    <w:p w14:paraId="024A1863" w14:textId="77777777" w:rsidR="00545424" w:rsidRDefault="00545424" w:rsidP="00545424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0A3001">
        <w:rPr>
          <w:rFonts w:ascii="Arial" w:eastAsia="Calibri" w:hAnsi="Arial" w:cs="Arial"/>
          <w:sz w:val="22"/>
          <w:szCs w:val="22"/>
        </w:rPr>
        <w:t>As multas poderão ser descontadas dos pagamentos e acrescidas de juros moratório de 1% (um por cento) ao mês, podendo, ainda, se for o caso, ser cobrada judicialmente, sem prejuízo da aplicação das demais sanções previstas</w:t>
      </w:r>
      <w:r>
        <w:rPr>
          <w:rFonts w:ascii="Arial" w:eastAsia="Calibri" w:hAnsi="Arial" w:cs="Arial"/>
          <w:sz w:val="22"/>
          <w:szCs w:val="22"/>
        </w:rPr>
        <w:t>.</w:t>
      </w:r>
    </w:p>
    <w:p w14:paraId="6F962FAE" w14:textId="77777777" w:rsidR="00545424" w:rsidRDefault="00545424" w:rsidP="00545424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0A3001">
        <w:rPr>
          <w:rFonts w:ascii="Arial" w:eastAsia="Calibri" w:hAnsi="Arial" w:cs="Arial"/>
          <w:sz w:val="22"/>
          <w:szCs w:val="22"/>
        </w:rPr>
        <w:lastRenderedPageBreak/>
        <w:t>A aplicação das penalidades acima descritas não prejudica a de outras a que a empresa esteja sujeita pelo não cumprimento das obrigações contratuais</w:t>
      </w:r>
      <w:r>
        <w:rPr>
          <w:rFonts w:ascii="Arial" w:eastAsia="Calibri" w:hAnsi="Arial" w:cs="Arial"/>
          <w:sz w:val="22"/>
          <w:szCs w:val="22"/>
        </w:rPr>
        <w:t>.</w:t>
      </w:r>
    </w:p>
    <w:p w14:paraId="6FB01C5F" w14:textId="77777777" w:rsidR="00545424" w:rsidRDefault="00545424" w:rsidP="00545424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0A3001">
        <w:rPr>
          <w:rFonts w:ascii="Arial" w:eastAsia="Calibri" w:hAnsi="Arial" w:cs="Arial"/>
          <w:sz w:val="22"/>
          <w:szCs w:val="22"/>
        </w:rPr>
        <w:t>As penalidades serão aplicadas após o regular processo administrativo, em que serão garantidos o contraditório e a ampla defesa.</w:t>
      </w:r>
    </w:p>
    <w:p w14:paraId="523D6A83" w14:textId="77777777" w:rsidR="00545424" w:rsidRPr="003D6D4A" w:rsidRDefault="00545424" w:rsidP="00545424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0A3001">
        <w:rPr>
          <w:rFonts w:ascii="Arial" w:eastAsia="Calibri" w:hAnsi="Arial" w:cs="Arial"/>
          <w:sz w:val="22"/>
          <w:szCs w:val="22"/>
        </w:rPr>
        <w:t xml:space="preserve">Os inadimplementos contratuais somente poderão ser relevados na ocorrência de fatos imprevisíveis, devidamente justificados e comprovados, a juízo da </w:t>
      </w:r>
      <w:r w:rsidRPr="000A3001">
        <w:rPr>
          <w:rFonts w:ascii="Arial" w:eastAsia="Calibri" w:hAnsi="Arial" w:cs="Arial"/>
          <w:b/>
          <w:sz w:val="22"/>
          <w:szCs w:val="22"/>
        </w:rPr>
        <w:t>CONTRATANTE</w:t>
      </w:r>
      <w:r w:rsidRPr="000A3001">
        <w:rPr>
          <w:rFonts w:ascii="Arial" w:eastAsia="Calibri" w:hAnsi="Arial" w:cs="Arial"/>
          <w:sz w:val="22"/>
          <w:szCs w:val="22"/>
        </w:rPr>
        <w:t>.</w:t>
      </w:r>
    </w:p>
    <w:p w14:paraId="4311E25D" w14:textId="77777777" w:rsidR="00545424" w:rsidRPr="00F44750" w:rsidRDefault="00545424" w:rsidP="00545424">
      <w:pPr>
        <w:pStyle w:val="PargrafodaLista"/>
        <w:numPr>
          <w:ilvl w:val="0"/>
          <w:numId w:val="13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DÉCIMA: DA RESCISÃO</w:t>
      </w:r>
    </w:p>
    <w:p w14:paraId="2025D23E" w14:textId="77777777" w:rsidR="00545424" w:rsidRPr="00F44750" w:rsidRDefault="00545424" w:rsidP="00545424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 xml:space="preserve"> CONTRATANTE</w:t>
      </w:r>
      <w:r w:rsidRPr="003D6D4A">
        <w:rPr>
          <w:rFonts w:ascii="Arial" w:hAnsi="Arial" w:cs="Arial"/>
          <w:sz w:val="22"/>
          <w:szCs w:val="22"/>
        </w:rPr>
        <w:t xml:space="preserve">, além das hipóteses previstas no artigo 137 da Lei 14.133/21, poderá rescindir unilateralmente o presente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, mediante comunicação escrita, nos seguintes casos </w:t>
      </w:r>
      <w:r>
        <w:rPr>
          <w:rFonts w:ascii="Arial" w:hAnsi="Arial" w:cs="Arial"/>
          <w:sz w:val="22"/>
          <w:szCs w:val="22"/>
        </w:rPr>
        <w:t>abaixo especificados</w:t>
      </w:r>
      <w:r w:rsidRPr="003D6D4A">
        <w:rPr>
          <w:rFonts w:ascii="Arial" w:hAnsi="Arial" w:cs="Arial"/>
          <w:sz w:val="22"/>
          <w:szCs w:val="22"/>
        </w:rPr>
        <w:t>.</w:t>
      </w:r>
    </w:p>
    <w:p w14:paraId="65FF60CC" w14:textId="77777777" w:rsidR="00545424" w:rsidRDefault="00545424" w:rsidP="00545424">
      <w:pPr>
        <w:pStyle w:val="PargrafodaLista"/>
        <w:numPr>
          <w:ilvl w:val="2"/>
          <w:numId w:val="13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 w:rsidRPr="0094743A">
        <w:rPr>
          <w:rFonts w:ascii="Arial" w:hAnsi="Arial" w:cs="Arial"/>
          <w:sz w:val="22"/>
          <w:szCs w:val="22"/>
        </w:rPr>
        <w:t xml:space="preserve">Inadimplemento ou o cumprimento irregular de qualquer Cláusula Contratual pela </w:t>
      </w:r>
      <w:r w:rsidRPr="0094743A">
        <w:rPr>
          <w:rFonts w:ascii="Arial" w:hAnsi="Arial" w:cs="Arial"/>
          <w:b/>
          <w:sz w:val="22"/>
          <w:szCs w:val="22"/>
        </w:rPr>
        <w:t>CONTRATADA</w:t>
      </w:r>
      <w:r w:rsidRPr="0094743A">
        <w:rPr>
          <w:rFonts w:ascii="Arial" w:hAnsi="Arial" w:cs="Arial"/>
          <w:sz w:val="22"/>
          <w:szCs w:val="22"/>
        </w:rPr>
        <w:t xml:space="preserve">, não se excluindo a aplicação das penalidades previstas na Cláusula Nona deste </w:t>
      </w:r>
      <w:r w:rsidRPr="0094743A">
        <w:rPr>
          <w:rFonts w:ascii="Arial" w:hAnsi="Arial" w:cs="Arial"/>
          <w:b/>
          <w:sz w:val="22"/>
          <w:szCs w:val="22"/>
        </w:rPr>
        <w:t>CONTRATO</w:t>
      </w:r>
      <w:r w:rsidRPr="0094743A">
        <w:rPr>
          <w:rFonts w:ascii="Arial" w:hAnsi="Arial" w:cs="Arial"/>
          <w:sz w:val="22"/>
          <w:szCs w:val="22"/>
        </w:rPr>
        <w:t>;</w:t>
      </w:r>
    </w:p>
    <w:p w14:paraId="11316EDE" w14:textId="77777777" w:rsidR="00545424" w:rsidRDefault="00545424" w:rsidP="00545424">
      <w:pPr>
        <w:pStyle w:val="PargrafodaLista"/>
        <w:numPr>
          <w:ilvl w:val="2"/>
          <w:numId w:val="13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 w:rsidRPr="0094743A">
        <w:rPr>
          <w:rFonts w:ascii="Arial" w:hAnsi="Arial" w:cs="Arial"/>
          <w:sz w:val="22"/>
          <w:szCs w:val="22"/>
        </w:rPr>
        <w:t xml:space="preserve">Inobservância de recomendação em dados fornecidos, nos termos do estabelecido neste </w:t>
      </w:r>
      <w:r w:rsidRPr="0094743A">
        <w:rPr>
          <w:rFonts w:ascii="Arial" w:hAnsi="Arial" w:cs="Arial"/>
          <w:b/>
          <w:sz w:val="22"/>
          <w:szCs w:val="22"/>
        </w:rPr>
        <w:t>CONTRATO</w:t>
      </w:r>
      <w:r w:rsidRPr="0094743A">
        <w:rPr>
          <w:rFonts w:ascii="Arial" w:hAnsi="Arial" w:cs="Arial"/>
          <w:sz w:val="22"/>
          <w:szCs w:val="22"/>
        </w:rPr>
        <w:t>;</w:t>
      </w:r>
    </w:p>
    <w:p w14:paraId="3076FEAF" w14:textId="77777777" w:rsidR="00545424" w:rsidRPr="00F44750" w:rsidRDefault="00545424" w:rsidP="00545424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O fato da rescisão unilateral do presente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por parte do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não o desobriga do cumprimento ao disposto na Cláusula Terceira, acima, até a data da rescisão, quanto aos serviços efetivamente prestados.</w:t>
      </w:r>
    </w:p>
    <w:p w14:paraId="601556B7" w14:textId="77777777" w:rsidR="00545424" w:rsidRPr="00F44750" w:rsidRDefault="00545424" w:rsidP="00545424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 liquidação judicial ou extrajudicial, falência, concordata ou concurso de credores de qualquer das PARTES ensejará a rescisão automática do presente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, independentemente de notificação judicial ou extrajudicial.</w:t>
      </w:r>
    </w:p>
    <w:p w14:paraId="2DAC8DD6" w14:textId="77777777" w:rsidR="00545424" w:rsidRPr="00F44750" w:rsidRDefault="00545424" w:rsidP="00545424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Constituem, também, motivos para a rescisão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:</w:t>
      </w:r>
    </w:p>
    <w:p w14:paraId="4FCA1F09" w14:textId="77777777" w:rsidR="00545424" w:rsidRDefault="00545424" w:rsidP="00545424">
      <w:pPr>
        <w:pStyle w:val="PargrafodaLista"/>
        <w:numPr>
          <w:ilvl w:val="2"/>
          <w:numId w:val="13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 w:rsidRPr="0094743A">
        <w:rPr>
          <w:rFonts w:ascii="Arial" w:hAnsi="Arial" w:cs="Arial"/>
          <w:sz w:val="22"/>
          <w:szCs w:val="22"/>
        </w:rPr>
        <w:t>Atraso injustificado superior a 10 (dez) dias para o cumprimento dos prazos estabelecidos;</w:t>
      </w:r>
    </w:p>
    <w:p w14:paraId="18158360" w14:textId="77777777" w:rsidR="00545424" w:rsidRPr="003D6D4A" w:rsidRDefault="00545424" w:rsidP="00545424">
      <w:pPr>
        <w:pStyle w:val="PargrafodaLista"/>
        <w:numPr>
          <w:ilvl w:val="2"/>
          <w:numId w:val="13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Suspensão de sua execução, por determinação do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por prazo superior a 60 (sessenta) dias;</w:t>
      </w:r>
    </w:p>
    <w:p w14:paraId="0C5DAAF5" w14:textId="77777777" w:rsidR="00545424" w:rsidRPr="00F44750" w:rsidRDefault="00545424" w:rsidP="00545424">
      <w:pPr>
        <w:pStyle w:val="PargrafodaLista"/>
        <w:numPr>
          <w:ilvl w:val="2"/>
          <w:numId w:val="13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Ocorrência de caso fortuito ou de força maior, impeditivo por mais de 60 (sessenta) dias da execução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.</w:t>
      </w:r>
    </w:p>
    <w:p w14:paraId="00742B83" w14:textId="77777777" w:rsidR="00545424" w:rsidRPr="00F44750" w:rsidRDefault="00545424" w:rsidP="00545424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A rescisão contratual não impede a aplicação das penalidades previstas na cláusula nona.</w:t>
      </w:r>
    </w:p>
    <w:p w14:paraId="3D803A93" w14:textId="77777777" w:rsidR="00545424" w:rsidRPr="00F44750" w:rsidRDefault="00545424" w:rsidP="00545424">
      <w:pPr>
        <w:pStyle w:val="PargrafodaLista"/>
        <w:numPr>
          <w:ilvl w:val="0"/>
          <w:numId w:val="13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DÉCIMA PRIMEIRA: DA CESSÃO E SUBCONTRATAÇÕES</w:t>
      </w:r>
    </w:p>
    <w:p w14:paraId="7B53EE85" w14:textId="77777777" w:rsidR="00545424" w:rsidRPr="00F44750" w:rsidRDefault="00545424" w:rsidP="00545424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</w:t>
      </w:r>
      <w:r w:rsidRPr="003D6D4A">
        <w:rPr>
          <w:rFonts w:ascii="Arial" w:hAnsi="Arial" w:cs="Arial"/>
          <w:i/>
          <w:sz w:val="22"/>
          <w:szCs w:val="22"/>
          <w:u w:val="single"/>
        </w:rPr>
        <w:t>não poderá</w:t>
      </w:r>
      <w:r w:rsidRPr="003D6D4A">
        <w:rPr>
          <w:rFonts w:ascii="Arial" w:hAnsi="Arial" w:cs="Arial"/>
          <w:sz w:val="22"/>
          <w:szCs w:val="22"/>
        </w:rPr>
        <w:t xml:space="preserve">, sem o prévio e expresso consentimento devidamente documentado pelo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, ceder, transferir ou subcontratar a terceiros, total ou parcialmente, seja a que título for, os direitos e obrigações que, respectivamente, adquiriu ou </w:t>
      </w:r>
      <w:r w:rsidRPr="003D6D4A">
        <w:rPr>
          <w:rFonts w:ascii="Arial" w:hAnsi="Arial" w:cs="Arial"/>
          <w:sz w:val="22"/>
          <w:szCs w:val="22"/>
        </w:rPr>
        <w:lastRenderedPageBreak/>
        <w:t xml:space="preserve">assumiu por força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, cujo pagamento ficará às expensas da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>, que se responsabilizará exclusivamente perante os subcontratados e terceiros.</w:t>
      </w:r>
    </w:p>
    <w:p w14:paraId="5DF24B57" w14:textId="77777777" w:rsidR="00545424" w:rsidRPr="00A3066B" w:rsidRDefault="00545424" w:rsidP="00545424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Nenhuma subcontratação efetuada pela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a eximirá de sua total responsabilidade quanto ao cumprimento das obrigações e responsabilidades aqui assumidas.</w:t>
      </w:r>
    </w:p>
    <w:p w14:paraId="7063B6F0" w14:textId="77777777" w:rsidR="00545424" w:rsidRPr="00A3066B" w:rsidRDefault="00545424" w:rsidP="00545424">
      <w:pPr>
        <w:pStyle w:val="PargrafodaLista"/>
        <w:numPr>
          <w:ilvl w:val="0"/>
          <w:numId w:val="13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 xml:space="preserve">CLÁUSULA DÉCIMA SEGUNDA: DO PERÍODO DE VIGÊNCIA </w:t>
      </w:r>
    </w:p>
    <w:p w14:paraId="3C6DF851" w14:textId="77777777" w:rsidR="00545424" w:rsidRPr="00A3066B" w:rsidRDefault="00545424" w:rsidP="00545424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 contratação será celebrada com duração de </w:t>
      </w:r>
      <w:r>
        <w:rPr>
          <w:rFonts w:ascii="Arial" w:hAnsi="Arial" w:cs="Arial"/>
          <w:b/>
          <w:bCs/>
          <w:sz w:val="22"/>
          <w:szCs w:val="22"/>
          <w:u w:val="single"/>
        </w:rPr>
        <w:t>12 (doze</w:t>
      </w:r>
      <w:r w:rsidRPr="003D6D4A">
        <w:rPr>
          <w:rFonts w:ascii="Arial" w:hAnsi="Arial" w:cs="Arial"/>
          <w:b/>
          <w:bCs/>
          <w:sz w:val="22"/>
          <w:szCs w:val="22"/>
          <w:u w:val="single"/>
        </w:rPr>
        <w:t>) meses</w:t>
      </w:r>
      <w:r w:rsidRPr="003D6D4A">
        <w:rPr>
          <w:rFonts w:ascii="Arial" w:hAnsi="Arial" w:cs="Arial"/>
          <w:sz w:val="22"/>
          <w:szCs w:val="22"/>
        </w:rPr>
        <w:t xml:space="preserve">, contados da data de assinatura do presente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.</w:t>
      </w:r>
    </w:p>
    <w:p w14:paraId="61DC2140" w14:textId="77777777" w:rsidR="00545424" w:rsidRPr="00A3066B" w:rsidRDefault="00545424" w:rsidP="00545424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Em caso de prorrogação do instrumento contratual nos termos do artigo 107, da Lei nº 14.133/21, este se dará por adiantamento contratual tendo como fator de correção o </w:t>
      </w:r>
      <w:r w:rsidRPr="004D6DD0">
        <w:rPr>
          <w:rFonts w:ascii="Arial" w:hAnsi="Arial" w:cs="Arial"/>
          <w:sz w:val="22"/>
          <w:szCs w:val="22"/>
        </w:rPr>
        <w:t>IPCA</w:t>
      </w:r>
      <w:r w:rsidRPr="003D6D4A">
        <w:rPr>
          <w:rFonts w:ascii="Arial" w:hAnsi="Arial" w:cs="Arial"/>
          <w:sz w:val="22"/>
          <w:szCs w:val="22"/>
        </w:rPr>
        <w:t xml:space="preserve"> ou outro que vier a substituí-lo.</w:t>
      </w:r>
    </w:p>
    <w:p w14:paraId="54F48EAF" w14:textId="77777777" w:rsidR="00545424" w:rsidRPr="00A3066B" w:rsidRDefault="00545424" w:rsidP="00545424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fica obrigada a aceitar, nas mesmas condições contratuais, os acréscimos e supressões, que se fizerem necessários, até 25% (</w:t>
      </w:r>
      <w:r>
        <w:rPr>
          <w:rFonts w:ascii="Arial" w:hAnsi="Arial" w:cs="Arial"/>
          <w:sz w:val="22"/>
          <w:szCs w:val="22"/>
        </w:rPr>
        <w:t>vinte e cinco</w:t>
      </w:r>
      <w:r w:rsidRPr="003D6D4A">
        <w:rPr>
          <w:rFonts w:ascii="Arial" w:hAnsi="Arial" w:cs="Arial"/>
          <w:sz w:val="22"/>
          <w:szCs w:val="22"/>
        </w:rPr>
        <w:t xml:space="preserve"> por cento) do valor inicial atualizado do </w:t>
      </w:r>
      <w:r w:rsidRPr="003D6D4A">
        <w:rPr>
          <w:rFonts w:ascii="Arial" w:hAnsi="Arial" w:cs="Arial"/>
          <w:b/>
          <w:bCs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, conforme artigo 125, da Lei nº 14.133/21. </w:t>
      </w:r>
    </w:p>
    <w:p w14:paraId="5789134C" w14:textId="01563348" w:rsidR="0052511F" w:rsidRPr="004D6DD0" w:rsidRDefault="00545424" w:rsidP="00545424">
      <w:pPr>
        <w:pStyle w:val="PargrafodaLista"/>
        <w:numPr>
          <w:ilvl w:val="0"/>
          <w:numId w:val="13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b/>
          <w:sz w:val="22"/>
          <w:szCs w:val="22"/>
        </w:rPr>
      </w:pPr>
      <w:r w:rsidRPr="004D6DD0">
        <w:rPr>
          <w:rFonts w:ascii="Arial" w:hAnsi="Arial" w:cs="Arial"/>
          <w:b/>
          <w:sz w:val="22"/>
          <w:szCs w:val="22"/>
        </w:rPr>
        <w:t xml:space="preserve">CLÁUSULA DÉCIMA TERCEIRA: </w:t>
      </w:r>
      <w:r w:rsidR="0052511F" w:rsidRPr="004D6DD0">
        <w:rPr>
          <w:rFonts w:ascii="Arial" w:hAnsi="Arial" w:cs="Arial"/>
          <w:b/>
          <w:sz w:val="22"/>
          <w:szCs w:val="22"/>
        </w:rPr>
        <w:t>DA GARANTIA</w:t>
      </w:r>
    </w:p>
    <w:p w14:paraId="3F502989" w14:textId="7BC0846A" w:rsidR="0052511F" w:rsidRPr="004D6DD0" w:rsidRDefault="0052511F" w:rsidP="0052511F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4D6DD0">
        <w:rPr>
          <w:rFonts w:ascii="Arial" w:hAnsi="Arial" w:cs="Arial"/>
          <w:sz w:val="22"/>
          <w:szCs w:val="22"/>
        </w:rPr>
        <w:t xml:space="preserve">Os equipamentos e serviços devem possuir garantia por </w:t>
      </w:r>
      <w:r w:rsidR="001307F9" w:rsidRPr="004D6DD0">
        <w:rPr>
          <w:rFonts w:ascii="Arial" w:hAnsi="Arial" w:cs="Arial"/>
          <w:sz w:val="22"/>
          <w:szCs w:val="22"/>
        </w:rPr>
        <w:t>toda a vigência do contrato</w:t>
      </w:r>
      <w:r w:rsidRPr="004D6DD0">
        <w:rPr>
          <w:rFonts w:ascii="Arial" w:hAnsi="Arial" w:cs="Arial"/>
          <w:sz w:val="22"/>
          <w:szCs w:val="22"/>
        </w:rPr>
        <w:t>.</w:t>
      </w:r>
    </w:p>
    <w:p w14:paraId="46B54F01" w14:textId="7716C352" w:rsidR="00545424" w:rsidRPr="00A3066B" w:rsidRDefault="0052511F" w:rsidP="00545424">
      <w:pPr>
        <w:pStyle w:val="PargrafodaLista"/>
        <w:numPr>
          <w:ilvl w:val="0"/>
          <w:numId w:val="13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CLÁUSULA DÉCIMA QUARTA: </w:t>
      </w:r>
      <w:r w:rsidR="00545424" w:rsidRPr="003D6D4A">
        <w:rPr>
          <w:rFonts w:ascii="Arial" w:hAnsi="Arial" w:cs="Arial"/>
          <w:b/>
          <w:sz w:val="22"/>
          <w:szCs w:val="22"/>
        </w:rPr>
        <w:t>COMUNICAÇÕES</w:t>
      </w:r>
    </w:p>
    <w:p w14:paraId="34A4B1B4" w14:textId="77777777" w:rsidR="00545424" w:rsidRPr="00A3066B" w:rsidRDefault="00545424" w:rsidP="00545424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As comunicações entre as partes deverão ser apresentadas por escrito, seja através de e-mail, entregues pessoalmente, enviadas por correio ou via fax, com pedido de confirmação de recebimento.</w:t>
      </w:r>
    </w:p>
    <w:p w14:paraId="2D422627" w14:textId="77777777" w:rsidR="00545424" w:rsidRPr="00A3066B" w:rsidRDefault="00545424" w:rsidP="00545424">
      <w:pPr>
        <w:pStyle w:val="PargrafodaLista"/>
        <w:numPr>
          <w:ilvl w:val="0"/>
          <w:numId w:val="13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DÉCIMA QUARTA: DISPOSIÇÕES FINAIS</w:t>
      </w:r>
    </w:p>
    <w:p w14:paraId="5DBE5EE3" w14:textId="77777777" w:rsidR="00545424" w:rsidRPr="00A3066B" w:rsidRDefault="00545424" w:rsidP="00545424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Fica 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ciente de que a assinatura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indica que tem pleno conhecimento dos elementos nele constantes, bem como de todas as suas condições gerais e peculiares, não podendo invocar qualquer desconhecimento quanto aos mesmos, como elemento impeditivo ao perfeito cumprimento de seu objeto.</w:t>
      </w:r>
    </w:p>
    <w:p w14:paraId="6B4B178F" w14:textId="3EEC0CFE" w:rsidR="00545424" w:rsidRPr="00A3066B" w:rsidRDefault="00545424" w:rsidP="00545424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Fica fazendo parte integrante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, o Termo de Referência da Dispensa Eletrônica nº </w:t>
      </w:r>
      <w:r>
        <w:rPr>
          <w:rFonts w:ascii="Arial" w:hAnsi="Arial" w:cs="Arial"/>
          <w:sz w:val="22"/>
          <w:szCs w:val="22"/>
        </w:rPr>
        <w:t>09/2023</w:t>
      </w:r>
      <w:r w:rsidRPr="003D6D4A">
        <w:rPr>
          <w:rFonts w:ascii="Arial" w:hAnsi="Arial" w:cs="Arial"/>
          <w:sz w:val="22"/>
          <w:szCs w:val="22"/>
        </w:rPr>
        <w:t xml:space="preserve"> e a proposta da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, expediente do Processo Administrativo nº. </w:t>
      </w:r>
      <w:r>
        <w:rPr>
          <w:rFonts w:ascii="Arial" w:hAnsi="Arial" w:cs="Arial"/>
          <w:sz w:val="22"/>
          <w:szCs w:val="22"/>
        </w:rPr>
        <w:t>2065/23</w:t>
      </w:r>
      <w:r w:rsidRPr="003D6D4A">
        <w:rPr>
          <w:rFonts w:ascii="Arial" w:hAnsi="Arial" w:cs="Arial"/>
          <w:sz w:val="22"/>
          <w:szCs w:val="22"/>
        </w:rPr>
        <w:t>.</w:t>
      </w:r>
    </w:p>
    <w:p w14:paraId="3AD3B4C6" w14:textId="77777777" w:rsidR="00545424" w:rsidRPr="00A3066B" w:rsidRDefault="00545424" w:rsidP="00545424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Qualquer alteração das disposições deste </w:t>
      </w:r>
      <w:r w:rsidRPr="003D6D4A">
        <w:rPr>
          <w:rFonts w:ascii="Arial" w:hAnsi="Arial" w:cs="Arial"/>
          <w:b/>
          <w:bCs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somente terá validade se elaborada por escrito e assinada pelas partes, passando então a ser parte integrante deste.</w:t>
      </w:r>
    </w:p>
    <w:p w14:paraId="66CAD217" w14:textId="77777777" w:rsidR="00545424" w:rsidRPr="00A3066B" w:rsidRDefault="00545424" w:rsidP="00545424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Aos casos omissos serão aplicadas as demais regras e princípios da Lei 14.133/21 e, supletivamente, os princípios da Teoria Geral dos Contratos de Direito Privado.</w:t>
      </w:r>
    </w:p>
    <w:p w14:paraId="0DEAA51C" w14:textId="77777777" w:rsidR="00545424" w:rsidRPr="00A3066B" w:rsidRDefault="00545424" w:rsidP="00545424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Fica ressalvada a possibilidade de alteração das condições contratuais em face da superveniência de normas federais disciplinando a matéria.</w:t>
      </w:r>
    </w:p>
    <w:p w14:paraId="7DCCD419" w14:textId="77777777" w:rsidR="00545424" w:rsidRPr="003D6D4A" w:rsidRDefault="00545424" w:rsidP="00545424">
      <w:pPr>
        <w:pStyle w:val="PargrafodaLista"/>
        <w:numPr>
          <w:ilvl w:val="1"/>
          <w:numId w:val="13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lastRenderedPageBreak/>
        <w:t xml:space="preserve">Fica eleito o Foro da Seção Judiciária Federal da Capital do Estado de São Paulo como o único competente para conhecer das ações e demais medidas judiciais que possam decorrer do presente </w:t>
      </w:r>
      <w:r w:rsidRPr="003D6D4A">
        <w:rPr>
          <w:rFonts w:ascii="Arial" w:hAnsi="Arial" w:cs="Arial"/>
          <w:b/>
          <w:caps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, como renúncia a qualquer outro por mais privilegiado que seja.</w:t>
      </w:r>
    </w:p>
    <w:p w14:paraId="35F1B460" w14:textId="77777777" w:rsidR="00545424" w:rsidRPr="003D6D4A" w:rsidRDefault="00545424" w:rsidP="00545424">
      <w:pPr>
        <w:tabs>
          <w:tab w:val="left" w:pos="709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4A192EE" w14:textId="77777777" w:rsidR="00545424" w:rsidRPr="003D6D4A" w:rsidRDefault="00545424" w:rsidP="00545424">
      <w:pPr>
        <w:tabs>
          <w:tab w:val="left" w:pos="709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ab/>
        <w:t>E por estarem de acordo, o presente instrumento é assinado pelas duas partes e duas testemunhas abaixo qualificadas, em 03 (três) vias de igual teor.</w:t>
      </w:r>
    </w:p>
    <w:p w14:paraId="158E75F4" w14:textId="77777777" w:rsidR="00545424" w:rsidRPr="001422FE" w:rsidRDefault="00545424" w:rsidP="00545424">
      <w:pPr>
        <w:jc w:val="right"/>
        <w:rPr>
          <w:rFonts w:ascii="Arial" w:hAnsi="Arial" w:cs="Arial"/>
          <w:sz w:val="20"/>
          <w:szCs w:val="20"/>
        </w:rPr>
      </w:pPr>
    </w:p>
    <w:p w14:paraId="154FBBAE" w14:textId="77777777" w:rsidR="00545424" w:rsidRPr="001422FE" w:rsidRDefault="00545424" w:rsidP="00545424">
      <w:pPr>
        <w:jc w:val="right"/>
        <w:rPr>
          <w:rFonts w:ascii="Arial" w:hAnsi="Arial" w:cs="Arial"/>
          <w:sz w:val="20"/>
          <w:szCs w:val="20"/>
        </w:rPr>
      </w:pPr>
    </w:p>
    <w:p w14:paraId="2EDFB1DE" w14:textId="77777777" w:rsidR="00545424" w:rsidRPr="00877A99" w:rsidRDefault="00545424" w:rsidP="00545424">
      <w:pPr>
        <w:jc w:val="right"/>
        <w:rPr>
          <w:rFonts w:ascii="Arial" w:hAnsi="Arial" w:cs="Arial"/>
          <w:sz w:val="22"/>
          <w:szCs w:val="22"/>
        </w:rPr>
      </w:pPr>
      <w:r w:rsidRPr="00877A99">
        <w:rPr>
          <w:rFonts w:ascii="Arial" w:hAnsi="Arial" w:cs="Arial"/>
          <w:sz w:val="22"/>
          <w:szCs w:val="22"/>
        </w:rPr>
        <w:t xml:space="preserve">São Paulo, ___ de ______________ </w:t>
      </w:r>
      <w:proofErr w:type="spellStart"/>
      <w:r w:rsidRPr="00877A99">
        <w:rPr>
          <w:rFonts w:ascii="Arial" w:hAnsi="Arial" w:cs="Arial"/>
          <w:sz w:val="22"/>
          <w:szCs w:val="22"/>
        </w:rPr>
        <w:t>de</w:t>
      </w:r>
      <w:proofErr w:type="spellEnd"/>
      <w:r w:rsidRPr="00877A99">
        <w:rPr>
          <w:rFonts w:ascii="Arial" w:hAnsi="Arial" w:cs="Arial"/>
          <w:sz w:val="22"/>
          <w:szCs w:val="22"/>
        </w:rPr>
        <w:t xml:space="preserve"> 2023.</w:t>
      </w:r>
    </w:p>
    <w:p w14:paraId="56B75934" w14:textId="77777777" w:rsidR="00545424" w:rsidRPr="00877A99" w:rsidRDefault="00545424" w:rsidP="00545424">
      <w:pPr>
        <w:jc w:val="both"/>
        <w:rPr>
          <w:rFonts w:ascii="Arial" w:hAnsi="Arial" w:cs="Arial"/>
          <w:sz w:val="22"/>
          <w:szCs w:val="22"/>
        </w:rPr>
      </w:pPr>
    </w:p>
    <w:p w14:paraId="52E60BA3" w14:textId="77777777" w:rsidR="00545424" w:rsidRPr="00877A99" w:rsidRDefault="00545424" w:rsidP="00545424">
      <w:pPr>
        <w:jc w:val="both"/>
        <w:rPr>
          <w:rFonts w:ascii="Arial" w:hAnsi="Arial" w:cs="Arial"/>
          <w:sz w:val="22"/>
          <w:szCs w:val="22"/>
        </w:rPr>
      </w:pPr>
    </w:p>
    <w:p w14:paraId="5E594DB2" w14:textId="77777777" w:rsidR="00545424" w:rsidRPr="00877A99" w:rsidRDefault="00545424" w:rsidP="00545424">
      <w:pPr>
        <w:jc w:val="both"/>
        <w:rPr>
          <w:rFonts w:ascii="Arial" w:hAnsi="Arial" w:cs="Arial"/>
          <w:sz w:val="22"/>
          <w:szCs w:val="22"/>
        </w:rPr>
      </w:pPr>
      <w:r w:rsidRPr="00877A99">
        <w:rPr>
          <w:rFonts w:ascii="Arial" w:hAnsi="Arial" w:cs="Arial"/>
          <w:sz w:val="22"/>
          <w:szCs w:val="22"/>
        </w:rPr>
        <w:t>Contratante:</w:t>
      </w:r>
    </w:p>
    <w:p w14:paraId="23068B92" w14:textId="77777777" w:rsidR="00545424" w:rsidRPr="00877A99" w:rsidRDefault="00545424" w:rsidP="00545424">
      <w:pPr>
        <w:jc w:val="both"/>
        <w:rPr>
          <w:rFonts w:ascii="Arial" w:hAnsi="Arial" w:cs="Arial"/>
          <w:sz w:val="22"/>
          <w:szCs w:val="22"/>
        </w:rPr>
      </w:pPr>
    </w:p>
    <w:p w14:paraId="4D2514B7" w14:textId="77777777" w:rsidR="00545424" w:rsidRPr="00877A99" w:rsidRDefault="00545424" w:rsidP="00545424">
      <w:pPr>
        <w:jc w:val="center"/>
        <w:rPr>
          <w:rFonts w:ascii="Arial" w:hAnsi="Arial" w:cs="Arial"/>
          <w:sz w:val="22"/>
          <w:szCs w:val="22"/>
        </w:rPr>
      </w:pPr>
    </w:p>
    <w:p w14:paraId="22987E8F" w14:textId="77777777" w:rsidR="00545424" w:rsidRPr="00877A99" w:rsidRDefault="00545424" w:rsidP="00545424">
      <w:pPr>
        <w:jc w:val="center"/>
        <w:rPr>
          <w:rFonts w:ascii="Arial" w:hAnsi="Arial" w:cs="Arial"/>
          <w:sz w:val="22"/>
          <w:szCs w:val="22"/>
        </w:rPr>
      </w:pPr>
    </w:p>
    <w:p w14:paraId="4F3BF1C4" w14:textId="77777777" w:rsidR="00545424" w:rsidRPr="00877A99" w:rsidRDefault="00545424" w:rsidP="00545424">
      <w:pPr>
        <w:jc w:val="center"/>
        <w:rPr>
          <w:rFonts w:ascii="Arial" w:hAnsi="Arial" w:cs="Arial"/>
          <w:sz w:val="22"/>
          <w:szCs w:val="22"/>
        </w:rPr>
      </w:pPr>
      <w:r w:rsidRPr="00877A99">
        <w:rPr>
          <w:rFonts w:ascii="Arial" w:hAnsi="Arial" w:cs="Arial"/>
          <w:sz w:val="22"/>
          <w:szCs w:val="22"/>
        </w:rPr>
        <w:t>NOME</w:t>
      </w:r>
    </w:p>
    <w:p w14:paraId="49B6C06C" w14:textId="77777777" w:rsidR="00545424" w:rsidRPr="00877A99" w:rsidRDefault="00545424" w:rsidP="00545424">
      <w:pPr>
        <w:jc w:val="center"/>
        <w:rPr>
          <w:rFonts w:ascii="Arial" w:hAnsi="Arial" w:cs="Arial"/>
          <w:sz w:val="22"/>
          <w:szCs w:val="22"/>
        </w:rPr>
      </w:pPr>
      <w:r w:rsidRPr="00877A99">
        <w:rPr>
          <w:rFonts w:ascii="Arial" w:hAnsi="Arial" w:cs="Arial"/>
          <w:sz w:val="22"/>
          <w:szCs w:val="22"/>
        </w:rPr>
        <w:t>CARGO</w:t>
      </w:r>
    </w:p>
    <w:p w14:paraId="0300CF5F" w14:textId="77777777" w:rsidR="00545424" w:rsidRPr="00877A99" w:rsidRDefault="00545424" w:rsidP="00545424">
      <w:pPr>
        <w:rPr>
          <w:rFonts w:ascii="Arial" w:hAnsi="Arial" w:cs="Arial"/>
          <w:sz w:val="22"/>
          <w:szCs w:val="22"/>
        </w:rPr>
      </w:pPr>
    </w:p>
    <w:p w14:paraId="512024B6" w14:textId="77777777" w:rsidR="00545424" w:rsidRPr="00877A99" w:rsidRDefault="00545424" w:rsidP="00545424">
      <w:pPr>
        <w:jc w:val="both"/>
        <w:rPr>
          <w:rFonts w:ascii="Arial" w:hAnsi="Arial" w:cs="Arial"/>
          <w:sz w:val="22"/>
          <w:szCs w:val="22"/>
        </w:rPr>
      </w:pPr>
      <w:r w:rsidRPr="00877A99">
        <w:rPr>
          <w:rFonts w:ascii="Arial" w:hAnsi="Arial" w:cs="Arial"/>
          <w:sz w:val="22"/>
          <w:szCs w:val="22"/>
        </w:rPr>
        <w:t xml:space="preserve">Contratada: </w:t>
      </w:r>
    </w:p>
    <w:p w14:paraId="592D329C" w14:textId="77777777" w:rsidR="00545424" w:rsidRPr="00877A99" w:rsidRDefault="00545424" w:rsidP="00545424">
      <w:pPr>
        <w:jc w:val="both"/>
        <w:rPr>
          <w:rFonts w:ascii="Arial" w:hAnsi="Arial" w:cs="Arial"/>
          <w:sz w:val="22"/>
          <w:szCs w:val="22"/>
        </w:rPr>
      </w:pPr>
    </w:p>
    <w:p w14:paraId="35FB6902" w14:textId="77777777" w:rsidR="00545424" w:rsidRPr="00877A99" w:rsidRDefault="00545424" w:rsidP="00545424">
      <w:pPr>
        <w:jc w:val="center"/>
        <w:rPr>
          <w:rFonts w:ascii="Arial" w:hAnsi="Arial" w:cs="Arial"/>
          <w:sz w:val="22"/>
          <w:szCs w:val="22"/>
        </w:rPr>
      </w:pPr>
    </w:p>
    <w:p w14:paraId="08F83F81" w14:textId="77777777" w:rsidR="00545424" w:rsidRPr="00877A99" w:rsidRDefault="00545424" w:rsidP="00545424">
      <w:pPr>
        <w:jc w:val="center"/>
        <w:rPr>
          <w:rFonts w:ascii="Arial" w:hAnsi="Arial" w:cs="Arial"/>
          <w:sz w:val="22"/>
          <w:szCs w:val="22"/>
        </w:rPr>
      </w:pPr>
    </w:p>
    <w:p w14:paraId="36A9002C" w14:textId="77777777" w:rsidR="00545424" w:rsidRPr="00877A99" w:rsidRDefault="00545424" w:rsidP="00545424">
      <w:pPr>
        <w:jc w:val="center"/>
        <w:rPr>
          <w:rFonts w:ascii="Arial" w:hAnsi="Arial" w:cs="Arial"/>
          <w:sz w:val="22"/>
          <w:szCs w:val="22"/>
        </w:rPr>
      </w:pPr>
      <w:r w:rsidRPr="00877A99">
        <w:rPr>
          <w:rFonts w:ascii="Arial" w:hAnsi="Arial" w:cs="Arial"/>
          <w:sz w:val="22"/>
          <w:szCs w:val="22"/>
        </w:rPr>
        <w:t>REPRESENTANTE</w:t>
      </w:r>
    </w:p>
    <w:p w14:paraId="0C785654" w14:textId="77777777" w:rsidR="00545424" w:rsidRPr="00877A99" w:rsidRDefault="00545424" w:rsidP="00545424">
      <w:pPr>
        <w:jc w:val="center"/>
        <w:rPr>
          <w:rFonts w:ascii="Arial" w:hAnsi="Arial" w:cs="Arial"/>
          <w:sz w:val="22"/>
          <w:szCs w:val="22"/>
        </w:rPr>
      </w:pPr>
      <w:r w:rsidRPr="00877A99">
        <w:rPr>
          <w:rFonts w:ascii="Arial" w:hAnsi="Arial" w:cs="Arial"/>
          <w:sz w:val="22"/>
          <w:szCs w:val="22"/>
        </w:rPr>
        <w:t>RAZÃO SOCIAL</w:t>
      </w:r>
    </w:p>
    <w:p w14:paraId="7F948CC9" w14:textId="77777777" w:rsidR="00545424" w:rsidRPr="00877A99" w:rsidRDefault="00545424" w:rsidP="00545424">
      <w:pPr>
        <w:jc w:val="both"/>
        <w:rPr>
          <w:rFonts w:ascii="Arial" w:hAnsi="Arial" w:cs="Arial"/>
          <w:sz w:val="22"/>
          <w:szCs w:val="22"/>
        </w:rPr>
      </w:pPr>
    </w:p>
    <w:p w14:paraId="00E9E4AC" w14:textId="77777777" w:rsidR="00545424" w:rsidRPr="00877A99" w:rsidRDefault="00545424" w:rsidP="00545424">
      <w:pPr>
        <w:jc w:val="both"/>
        <w:rPr>
          <w:rFonts w:ascii="Arial" w:hAnsi="Arial" w:cs="Arial"/>
          <w:sz w:val="22"/>
          <w:szCs w:val="22"/>
        </w:rPr>
      </w:pPr>
    </w:p>
    <w:p w14:paraId="27F65275" w14:textId="77777777" w:rsidR="00545424" w:rsidRPr="00877A99" w:rsidRDefault="00545424" w:rsidP="00545424">
      <w:pPr>
        <w:jc w:val="both"/>
        <w:rPr>
          <w:rFonts w:ascii="Arial" w:hAnsi="Arial" w:cs="Arial"/>
          <w:sz w:val="22"/>
          <w:szCs w:val="22"/>
        </w:rPr>
      </w:pPr>
    </w:p>
    <w:p w14:paraId="2FC62048" w14:textId="77777777" w:rsidR="00545424" w:rsidRPr="00877A99" w:rsidRDefault="00545424" w:rsidP="00545424">
      <w:pPr>
        <w:jc w:val="both"/>
        <w:rPr>
          <w:rFonts w:ascii="Arial" w:hAnsi="Arial" w:cs="Arial"/>
          <w:sz w:val="22"/>
          <w:szCs w:val="22"/>
        </w:rPr>
      </w:pPr>
      <w:r w:rsidRPr="00877A99">
        <w:rPr>
          <w:rFonts w:ascii="Arial" w:hAnsi="Arial" w:cs="Arial"/>
          <w:sz w:val="22"/>
          <w:szCs w:val="22"/>
        </w:rPr>
        <w:t>Testemunhas:</w:t>
      </w:r>
    </w:p>
    <w:p w14:paraId="5ED13DF6" w14:textId="77777777" w:rsidR="00545424" w:rsidRPr="00877A99" w:rsidRDefault="00545424" w:rsidP="00545424">
      <w:pPr>
        <w:jc w:val="both"/>
        <w:rPr>
          <w:rFonts w:ascii="Arial" w:hAnsi="Arial" w:cs="Arial"/>
          <w:sz w:val="22"/>
          <w:szCs w:val="22"/>
        </w:rPr>
      </w:pPr>
    </w:p>
    <w:p w14:paraId="1C42F9B9" w14:textId="77777777" w:rsidR="00545424" w:rsidRPr="00877A99" w:rsidRDefault="00545424" w:rsidP="00545424">
      <w:pPr>
        <w:jc w:val="both"/>
        <w:rPr>
          <w:rFonts w:ascii="Arial" w:hAnsi="Arial" w:cs="Arial"/>
          <w:sz w:val="22"/>
          <w:szCs w:val="22"/>
        </w:rPr>
      </w:pPr>
    </w:p>
    <w:p w14:paraId="5072E6DA" w14:textId="77777777" w:rsidR="00545424" w:rsidRPr="00877A99" w:rsidRDefault="00545424" w:rsidP="00545424">
      <w:pPr>
        <w:jc w:val="both"/>
        <w:rPr>
          <w:rFonts w:ascii="Arial" w:hAnsi="Arial" w:cs="Arial"/>
          <w:sz w:val="22"/>
          <w:szCs w:val="22"/>
        </w:rPr>
      </w:pPr>
    </w:p>
    <w:p w14:paraId="630F1F52" w14:textId="77777777" w:rsidR="00545424" w:rsidRPr="00877A99" w:rsidRDefault="00545424" w:rsidP="00545424">
      <w:pPr>
        <w:jc w:val="both"/>
        <w:rPr>
          <w:rFonts w:cs="Arial"/>
          <w:sz w:val="22"/>
          <w:szCs w:val="22"/>
        </w:rPr>
      </w:pPr>
      <w:r w:rsidRPr="00877A99">
        <w:rPr>
          <w:rFonts w:ascii="Arial" w:hAnsi="Arial" w:cs="Arial"/>
          <w:sz w:val="22"/>
          <w:szCs w:val="22"/>
        </w:rPr>
        <w:t>1 -</w:t>
      </w:r>
      <w:r w:rsidRPr="00877A99">
        <w:rPr>
          <w:rFonts w:ascii="Arial" w:hAnsi="Arial" w:cs="Arial"/>
          <w:sz w:val="22"/>
          <w:szCs w:val="22"/>
        </w:rPr>
        <w:tab/>
      </w:r>
      <w:r w:rsidRPr="00877A99">
        <w:rPr>
          <w:rFonts w:ascii="Arial" w:hAnsi="Arial" w:cs="Arial"/>
          <w:sz w:val="22"/>
          <w:szCs w:val="22"/>
        </w:rPr>
        <w:tab/>
      </w:r>
      <w:r w:rsidRPr="00877A99">
        <w:rPr>
          <w:rFonts w:ascii="Arial" w:hAnsi="Arial" w:cs="Arial"/>
          <w:sz w:val="22"/>
          <w:szCs w:val="22"/>
        </w:rPr>
        <w:tab/>
      </w:r>
      <w:r w:rsidRPr="00877A99">
        <w:rPr>
          <w:rFonts w:ascii="Arial" w:hAnsi="Arial" w:cs="Arial"/>
          <w:sz w:val="22"/>
          <w:szCs w:val="22"/>
        </w:rPr>
        <w:tab/>
      </w:r>
      <w:r w:rsidRPr="00877A99">
        <w:rPr>
          <w:rFonts w:ascii="Arial" w:hAnsi="Arial" w:cs="Arial"/>
          <w:sz w:val="22"/>
          <w:szCs w:val="22"/>
        </w:rPr>
        <w:tab/>
      </w:r>
      <w:r w:rsidRPr="00877A99">
        <w:rPr>
          <w:rFonts w:ascii="Arial" w:hAnsi="Arial" w:cs="Arial"/>
          <w:sz w:val="22"/>
          <w:szCs w:val="22"/>
        </w:rPr>
        <w:tab/>
        <w:t>2 -</w:t>
      </w:r>
    </w:p>
    <w:p w14:paraId="3A0BF97F" w14:textId="77777777" w:rsidR="00E912CC" w:rsidRDefault="00E912CC" w:rsidP="004D5A6B">
      <w:pPr>
        <w:pStyle w:val="Corpodetexto"/>
        <w:tabs>
          <w:tab w:val="left" w:pos="709"/>
        </w:tabs>
        <w:spacing w:before="240" w:after="360" w:line="276" w:lineRule="auto"/>
        <w:jc w:val="center"/>
        <w:rPr>
          <w:rFonts w:cs="Arial"/>
          <w:b/>
          <w:sz w:val="22"/>
          <w:szCs w:val="22"/>
          <w:highlight w:val="yellow"/>
        </w:rPr>
      </w:pPr>
    </w:p>
    <w:p w14:paraId="786266AA" w14:textId="77777777" w:rsidR="00E912CC" w:rsidRDefault="00E912CC" w:rsidP="00545424">
      <w:pPr>
        <w:pStyle w:val="Corpodetexto"/>
        <w:tabs>
          <w:tab w:val="left" w:pos="709"/>
        </w:tabs>
        <w:spacing w:before="240" w:after="360" w:line="276" w:lineRule="auto"/>
        <w:rPr>
          <w:rFonts w:cs="Arial"/>
          <w:b/>
          <w:sz w:val="22"/>
          <w:szCs w:val="22"/>
          <w:highlight w:val="yellow"/>
        </w:rPr>
      </w:pPr>
    </w:p>
    <w:p w14:paraId="13A649FA" w14:textId="77777777" w:rsidR="005F7761" w:rsidRDefault="005F7761" w:rsidP="00545424">
      <w:pPr>
        <w:pStyle w:val="Corpodetexto"/>
        <w:tabs>
          <w:tab w:val="left" w:pos="709"/>
        </w:tabs>
        <w:spacing w:before="240" w:after="360" w:line="276" w:lineRule="auto"/>
        <w:rPr>
          <w:rFonts w:cs="Arial"/>
          <w:b/>
          <w:sz w:val="22"/>
          <w:szCs w:val="22"/>
          <w:highlight w:val="yellow"/>
        </w:rPr>
      </w:pPr>
    </w:p>
    <w:p w14:paraId="6D70C04D" w14:textId="77777777" w:rsidR="005F7761" w:rsidRDefault="005F7761" w:rsidP="00545424">
      <w:pPr>
        <w:pStyle w:val="Corpodetexto"/>
        <w:tabs>
          <w:tab w:val="left" w:pos="709"/>
        </w:tabs>
        <w:spacing w:before="240" w:after="360" w:line="276" w:lineRule="auto"/>
        <w:rPr>
          <w:rFonts w:cs="Arial"/>
          <w:b/>
          <w:sz w:val="22"/>
          <w:szCs w:val="22"/>
          <w:highlight w:val="yellow"/>
        </w:rPr>
      </w:pPr>
    </w:p>
    <w:p w14:paraId="198E4AED" w14:textId="77777777" w:rsidR="005F7761" w:rsidRDefault="005F7761" w:rsidP="00545424">
      <w:pPr>
        <w:pStyle w:val="Corpodetexto"/>
        <w:tabs>
          <w:tab w:val="left" w:pos="709"/>
        </w:tabs>
        <w:spacing w:before="240" w:after="360" w:line="276" w:lineRule="auto"/>
        <w:rPr>
          <w:rFonts w:cs="Arial"/>
          <w:b/>
          <w:sz w:val="22"/>
          <w:szCs w:val="22"/>
          <w:highlight w:val="yellow"/>
        </w:rPr>
      </w:pPr>
    </w:p>
    <w:p w14:paraId="02DD30CE" w14:textId="77777777" w:rsidR="005F7761" w:rsidRDefault="005F7761" w:rsidP="00545424">
      <w:pPr>
        <w:pStyle w:val="Corpodetexto"/>
        <w:tabs>
          <w:tab w:val="left" w:pos="709"/>
        </w:tabs>
        <w:spacing w:before="240" w:after="360" w:line="276" w:lineRule="auto"/>
        <w:rPr>
          <w:rFonts w:cs="Arial"/>
          <w:b/>
          <w:sz w:val="22"/>
          <w:szCs w:val="22"/>
          <w:highlight w:val="yellow"/>
        </w:rPr>
      </w:pPr>
    </w:p>
    <w:p w14:paraId="7D554FE8" w14:textId="77777777" w:rsidR="005F7761" w:rsidRDefault="005F7761" w:rsidP="00545424">
      <w:pPr>
        <w:pStyle w:val="Corpodetexto"/>
        <w:tabs>
          <w:tab w:val="left" w:pos="709"/>
        </w:tabs>
        <w:spacing w:before="240" w:after="360" w:line="276" w:lineRule="auto"/>
        <w:rPr>
          <w:rFonts w:cs="Arial"/>
          <w:b/>
          <w:sz w:val="22"/>
          <w:szCs w:val="22"/>
          <w:highlight w:val="yellow"/>
        </w:rPr>
      </w:pPr>
      <w:bookmarkStart w:id="0" w:name="_GoBack"/>
      <w:bookmarkEnd w:id="0"/>
    </w:p>
    <w:p w14:paraId="5449E9A9" w14:textId="5E71EE7B" w:rsidR="00C932DE" w:rsidRPr="00CB2F09" w:rsidRDefault="00155966" w:rsidP="004D5A6B">
      <w:pPr>
        <w:pStyle w:val="Corpodetexto"/>
        <w:tabs>
          <w:tab w:val="left" w:pos="709"/>
        </w:tabs>
        <w:spacing w:before="240" w:after="360" w:line="276" w:lineRule="auto"/>
        <w:jc w:val="center"/>
        <w:rPr>
          <w:rFonts w:cs="Arial"/>
          <w:b/>
          <w:sz w:val="22"/>
          <w:szCs w:val="22"/>
        </w:rPr>
      </w:pPr>
      <w:r w:rsidRPr="00AE7F07">
        <w:rPr>
          <w:rFonts w:cs="Arial"/>
          <w:b/>
          <w:sz w:val="22"/>
          <w:szCs w:val="22"/>
        </w:rPr>
        <w:lastRenderedPageBreak/>
        <w:t xml:space="preserve">ANEXO </w:t>
      </w:r>
      <w:r w:rsidR="00E912CC" w:rsidRPr="00AE7F07">
        <w:rPr>
          <w:rFonts w:cs="Arial"/>
          <w:b/>
          <w:sz w:val="22"/>
          <w:szCs w:val="22"/>
        </w:rPr>
        <w:t>I</w:t>
      </w:r>
      <w:r w:rsidR="00AE7F07">
        <w:rPr>
          <w:rFonts w:cs="Arial"/>
          <w:b/>
          <w:sz w:val="22"/>
          <w:szCs w:val="22"/>
        </w:rPr>
        <w:t>I</w:t>
      </w:r>
      <w:r w:rsidRPr="00CB2F09">
        <w:rPr>
          <w:rFonts w:cs="Arial"/>
          <w:b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 xml:space="preserve">- </w:t>
      </w:r>
      <w:r w:rsidR="007326CB" w:rsidRPr="00CB2F09">
        <w:rPr>
          <w:rFonts w:cs="Arial"/>
          <w:b/>
          <w:sz w:val="22"/>
          <w:szCs w:val="22"/>
        </w:rPr>
        <w:t>MODELO DE PROPOSTA COMERCIAL</w:t>
      </w:r>
    </w:p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423"/>
        <w:gridCol w:w="2571"/>
        <w:gridCol w:w="2715"/>
        <w:gridCol w:w="2425"/>
      </w:tblGrid>
      <w:tr w:rsidR="00D27F40" w:rsidRPr="00FD3E5C" w14:paraId="48009FC1" w14:textId="77777777" w:rsidTr="00D27F40">
        <w:trPr>
          <w:trHeight w:val="355"/>
          <w:jc w:val="center"/>
        </w:trPr>
        <w:tc>
          <w:tcPr>
            <w:tcW w:w="1423" w:type="dxa"/>
            <w:vAlign w:val="center"/>
          </w:tcPr>
          <w:p w14:paraId="526ADA2B" w14:textId="77777777" w:rsidR="00D27F40" w:rsidRPr="00EC059E" w:rsidRDefault="00D27F40" w:rsidP="00D27F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059E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571" w:type="dxa"/>
            <w:vAlign w:val="center"/>
          </w:tcPr>
          <w:p w14:paraId="68408999" w14:textId="4989822B" w:rsidR="00D27F40" w:rsidRPr="00EC059E" w:rsidRDefault="004E2212" w:rsidP="00D27F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2CC">
              <w:rPr>
                <w:rFonts w:ascii="Arial" w:hAnsi="Arial" w:cs="Arial"/>
                <w:sz w:val="20"/>
                <w:szCs w:val="20"/>
              </w:rPr>
              <w:t>2065/2023</w:t>
            </w:r>
          </w:p>
        </w:tc>
        <w:tc>
          <w:tcPr>
            <w:tcW w:w="2715" w:type="dxa"/>
            <w:vAlign w:val="center"/>
          </w:tcPr>
          <w:p w14:paraId="0EEB9497" w14:textId="77777777" w:rsidR="00D27F40" w:rsidRPr="00EC059E" w:rsidRDefault="00D27F40" w:rsidP="00D27F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EC059E">
              <w:rPr>
                <w:rFonts w:ascii="Arial" w:hAnsi="Arial" w:cs="Arial"/>
                <w:b/>
                <w:bCs/>
                <w:sz w:val="20"/>
                <w:szCs w:val="20"/>
              </w:rPr>
              <w:t>Dispensa Eletrônica</w:t>
            </w:r>
            <w:proofErr w:type="gramEnd"/>
            <w:r w:rsidRPr="00EC059E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425" w:type="dxa"/>
            <w:vAlign w:val="center"/>
          </w:tcPr>
          <w:p w14:paraId="7EB02ECE" w14:textId="58AD8840" w:rsidR="00D27F40" w:rsidRPr="00EC059E" w:rsidRDefault="004E2212" w:rsidP="00D27F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912CC">
              <w:rPr>
                <w:rFonts w:ascii="Arial" w:hAnsi="Arial" w:cs="Arial"/>
                <w:sz w:val="20"/>
                <w:szCs w:val="20"/>
              </w:rPr>
              <w:t>09/2023</w:t>
            </w:r>
          </w:p>
        </w:tc>
      </w:tr>
      <w:tr w:rsidR="00D27F40" w:rsidRPr="00FD3E5C" w14:paraId="360B9593" w14:textId="77777777" w:rsidTr="00D27F40">
        <w:trPr>
          <w:trHeight w:val="418"/>
          <w:jc w:val="center"/>
        </w:trPr>
        <w:tc>
          <w:tcPr>
            <w:tcW w:w="1423" w:type="dxa"/>
            <w:vAlign w:val="center"/>
          </w:tcPr>
          <w:p w14:paraId="5AFD7FF6" w14:textId="77777777" w:rsidR="00D27F40" w:rsidRPr="00EC059E" w:rsidRDefault="00D27F40" w:rsidP="00D27F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059E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711" w:type="dxa"/>
            <w:gridSpan w:val="3"/>
            <w:vAlign w:val="center"/>
          </w:tcPr>
          <w:p w14:paraId="4A22D9D5" w14:textId="4D7B0E4A" w:rsidR="00D27F40" w:rsidRPr="00EC059E" w:rsidRDefault="00E912CC" w:rsidP="00D27F40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 w:rsidRPr="00E912CC">
              <w:rPr>
                <w:rFonts w:ascii="Arial" w:eastAsia="SimSun" w:hAnsi="Arial" w:cs="Arial"/>
                <w:color w:val="000000"/>
                <w:sz w:val="20"/>
                <w:szCs w:val="20"/>
              </w:rPr>
              <w:t>Contratação de pessoa jurídica para serviço de rastreamento e monitoramento veicular via satélite por GPS/GSM/GPRS, compreendendo a instalação de módulos rastreadores em regime de comodato, licença de software de gerenciamento com ac</w:t>
            </w:r>
            <w:r w:rsidR="00D36387">
              <w:rPr>
                <w:rFonts w:ascii="Arial" w:eastAsia="SimSun" w:hAnsi="Arial" w:cs="Arial"/>
                <w:color w:val="000000"/>
                <w:sz w:val="20"/>
                <w:szCs w:val="20"/>
              </w:rPr>
              <w:t>esso via Web</w:t>
            </w:r>
            <w:r w:rsidRPr="00E912CC">
              <w:rPr>
                <w:rFonts w:ascii="Arial" w:eastAsia="SimSun" w:hAnsi="Arial" w:cs="Arial"/>
                <w:color w:val="000000"/>
                <w:sz w:val="20"/>
                <w:szCs w:val="20"/>
              </w:rPr>
              <w:t>, bem como os respectivos serviços de instalação, configuração, capacitação, suporte técnico e garantia de funcionamento para gestão da frota de veículos do CREF4/SP, pelo período de 12 (doze) meses.</w:t>
            </w:r>
          </w:p>
        </w:tc>
      </w:tr>
      <w:tr w:rsidR="00D27F40" w:rsidRPr="00FD3E5C" w14:paraId="5AED108A" w14:textId="77777777" w:rsidTr="00D27F40">
        <w:trPr>
          <w:trHeight w:val="419"/>
          <w:jc w:val="center"/>
        </w:trPr>
        <w:tc>
          <w:tcPr>
            <w:tcW w:w="1423" w:type="dxa"/>
            <w:vAlign w:val="center"/>
          </w:tcPr>
          <w:p w14:paraId="7575F008" w14:textId="77777777" w:rsidR="00D27F40" w:rsidRPr="00EC059E" w:rsidRDefault="00D27F40" w:rsidP="00D27F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059E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71" w:type="dxa"/>
            <w:vAlign w:val="center"/>
          </w:tcPr>
          <w:p w14:paraId="4886559F" w14:textId="02EE8954" w:rsidR="00D27F40" w:rsidRPr="00DF2C03" w:rsidRDefault="00B16384" w:rsidP="00D27F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6DD0">
              <w:rPr>
                <w:rFonts w:ascii="Arial" w:hAnsi="Arial" w:cs="Arial"/>
                <w:sz w:val="20"/>
                <w:szCs w:val="20"/>
              </w:rPr>
              <w:t>18/10</w:t>
            </w:r>
            <w:r w:rsidR="00D27F40" w:rsidRPr="004D6DD0">
              <w:rPr>
                <w:rFonts w:ascii="Arial" w:hAnsi="Arial" w:cs="Arial"/>
                <w:sz w:val="20"/>
                <w:szCs w:val="20"/>
              </w:rPr>
              <w:t>/</w:t>
            </w:r>
            <w:r w:rsidR="00D27F40">
              <w:rPr>
                <w:rFonts w:ascii="Arial" w:hAnsi="Arial" w:cs="Arial"/>
                <w:sz w:val="20"/>
                <w:szCs w:val="20"/>
              </w:rPr>
              <w:t>2023</w:t>
            </w:r>
          </w:p>
        </w:tc>
        <w:tc>
          <w:tcPr>
            <w:tcW w:w="2715" w:type="dxa"/>
            <w:vAlign w:val="center"/>
          </w:tcPr>
          <w:p w14:paraId="648F9232" w14:textId="77777777" w:rsidR="00D27F40" w:rsidRPr="00DF2C03" w:rsidRDefault="00D27F40" w:rsidP="00D27F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2C03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72E87568" w14:textId="13393FE9" w:rsidR="00D27F40" w:rsidRPr="00DF2C03" w:rsidRDefault="00A104ED" w:rsidP="00D27F40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4D6DD0">
              <w:rPr>
                <w:rFonts w:ascii="Arial" w:hAnsi="Arial" w:cs="Arial"/>
                <w:sz w:val="20"/>
                <w:szCs w:val="20"/>
              </w:rPr>
              <w:t>23/10</w:t>
            </w:r>
            <w:r w:rsidR="00D27F40">
              <w:rPr>
                <w:rFonts w:ascii="Arial" w:hAnsi="Arial" w:cs="Arial"/>
                <w:sz w:val="20"/>
                <w:szCs w:val="20"/>
              </w:rPr>
              <w:t>/20</w:t>
            </w:r>
            <w:r w:rsidR="00D27F40" w:rsidRPr="00DF2C03">
              <w:rPr>
                <w:rFonts w:ascii="Arial" w:hAnsi="Arial" w:cs="Arial"/>
                <w:sz w:val="20"/>
                <w:szCs w:val="20"/>
              </w:rPr>
              <w:t>2</w:t>
            </w:r>
            <w:r w:rsidR="00D27F40">
              <w:rPr>
                <w:rFonts w:ascii="Arial" w:hAnsi="Arial" w:cs="Arial"/>
                <w:sz w:val="20"/>
                <w:szCs w:val="20"/>
              </w:rPr>
              <w:t>3</w:t>
            </w:r>
            <w:r w:rsidR="00D27F40" w:rsidRPr="00DF2C0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27F40" w:rsidRPr="00DF2C03">
              <w:rPr>
                <w:rFonts w:ascii="Arial" w:hAnsi="Arial" w:cs="Arial"/>
                <w:sz w:val="20"/>
                <w:szCs w:val="20"/>
                <w:lang w:val="pt-PT"/>
              </w:rPr>
              <w:t>às 07h59min</w:t>
            </w:r>
          </w:p>
        </w:tc>
      </w:tr>
      <w:tr w:rsidR="00D27F40" w:rsidRPr="00FD3E5C" w14:paraId="7749A9DD" w14:textId="77777777" w:rsidTr="00D27F40">
        <w:trPr>
          <w:trHeight w:val="419"/>
          <w:jc w:val="center"/>
        </w:trPr>
        <w:tc>
          <w:tcPr>
            <w:tcW w:w="1423" w:type="dxa"/>
            <w:shd w:val="clear" w:color="auto" w:fill="auto"/>
            <w:vAlign w:val="center"/>
          </w:tcPr>
          <w:p w14:paraId="53A05E6A" w14:textId="77777777" w:rsidR="00D27F40" w:rsidRPr="00EC059E" w:rsidRDefault="00D27F40" w:rsidP="00D27F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059E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571" w:type="dxa"/>
            <w:shd w:val="clear" w:color="auto" w:fill="auto"/>
            <w:vAlign w:val="center"/>
          </w:tcPr>
          <w:p w14:paraId="4A52F202" w14:textId="6C2732D3" w:rsidR="00D27F40" w:rsidRPr="00DF2C03" w:rsidRDefault="00A104ED" w:rsidP="00D27F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6DD0">
              <w:rPr>
                <w:rFonts w:ascii="Arial" w:hAnsi="Arial" w:cs="Arial"/>
                <w:sz w:val="20"/>
                <w:szCs w:val="20"/>
              </w:rPr>
              <w:t>23/10</w:t>
            </w:r>
            <w:r w:rsidR="00D27F40">
              <w:rPr>
                <w:rFonts w:ascii="Arial" w:hAnsi="Arial" w:cs="Arial"/>
                <w:sz w:val="20"/>
                <w:szCs w:val="20"/>
              </w:rPr>
              <w:t>/20</w:t>
            </w:r>
            <w:r w:rsidR="00D27F40" w:rsidRPr="00DF2C03">
              <w:rPr>
                <w:rFonts w:ascii="Arial" w:hAnsi="Arial" w:cs="Arial"/>
                <w:sz w:val="20"/>
                <w:szCs w:val="20"/>
              </w:rPr>
              <w:t>2</w:t>
            </w:r>
            <w:r w:rsidR="00D27F40">
              <w:rPr>
                <w:rFonts w:ascii="Arial" w:hAnsi="Arial" w:cs="Arial"/>
                <w:sz w:val="20"/>
                <w:szCs w:val="20"/>
              </w:rPr>
              <w:t>3</w:t>
            </w:r>
            <w:r w:rsidR="00D27F40" w:rsidRPr="00DF2C0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27F40" w:rsidRPr="00DF2C03">
              <w:rPr>
                <w:rFonts w:ascii="Arial" w:hAnsi="Arial" w:cs="Arial"/>
                <w:sz w:val="20"/>
                <w:szCs w:val="20"/>
                <w:lang w:val="pt-PT"/>
              </w:rPr>
              <w:t>às 08h00min</w:t>
            </w:r>
          </w:p>
        </w:tc>
        <w:tc>
          <w:tcPr>
            <w:tcW w:w="2715" w:type="dxa"/>
            <w:vAlign w:val="center"/>
          </w:tcPr>
          <w:p w14:paraId="6B1B06F9" w14:textId="77777777" w:rsidR="00D27F40" w:rsidRPr="00DF2C03" w:rsidRDefault="00D27F40" w:rsidP="00D27F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F2C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06E76CE8" w14:textId="3F962D30" w:rsidR="00D27F40" w:rsidRPr="00DF2C03" w:rsidRDefault="00A104ED" w:rsidP="00D27F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D6DD0">
              <w:rPr>
                <w:rFonts w:ascii="Arial" w:hAnsi="Arial" w:cs="Arial"/>
                <w:sz w:val="20"/>
                <w:szCs w:val="20"/>
              </w:rPr>
              <w:t>23/10</w:t>
            </w:r>
            <w:r w:rsidR="00D27F40">
              <w:rPr>
                <w:rFonts w:ascii="Arial" w:hAnsi="Arial" w:cs="Arial"/>
                <w:sz w:val="20"/>
                <w:szCs w:val="20"/>
              </w:rPr>
              <w:t>/20</w:t>
            </w:r>
            <w:r w:rsidR="00D27F40" w:rsidRPr="00DF2C03">
              <w:rPr>
                <w:rFonts w:ascii="Arial" w:hAnsi="Arial" w:cs="Arial"/>
                <w:sz w:val="20"/>
                <w:szCs w:val="20"/>
              </w:rPr>
              <w:t>2</w:t>
            </w:r>
            <w:r w:rsidR="00D27F40">
              <w:rPr>
                <w:rFonts w:ascii="Arial" w:hAnsi="Arial" w:cs="Arial"/>
                <w:sz w:val="20"/>
                <w:szCs w:val="20"/>
              </w:rPr>
              <w:t xml:space="preserve">3 </w:t>
            </w:r>
            <w:r w:rsidR="00D27F40" w:rsidRPr="00DF2C03">
              <w:rPr>
                <w:rFonts w:ascii="Arial" w:hAnsi="Arial" w:cs="Arial"/>
                <w:sz w:val="20"/>
                <w:szCs w:val="20"/>
                <w:lang w:val="pt-PT"/>
              </w:rPr>
              <w:t>às 14h00min</w:t>
            </w:r>
          </w:p>
        </w:tc>
      </w:tr>
      <w:tr w:rsidR="00D27F40" w:rsidRPr="00FD3E5C" w14:paraId="37C4C6B1" w14:textId="77777777" w:rsidTr="00D27F40">
        <w:trPr>
          <w:trHeight w:val="595"/>
          <w:jc w:val="center"/>
        </w:trPr>
        <w:tc>
          <w:tcPr>
            <w:tcW w:w="1423" w:type="dxa"/>
            <w:vAlign w:val="center"/>
          </w:tcPr>
          <w:p w14:paraId="60067C38" w14:textId="77777777" w:rsidR="00D27F40" w:rsidRPr="00EC059E" w:rsidRDefault="00D27F40" w:rsidP="00D27F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059E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571" w:type="dxa"/>
            <w:vAlign w:val="center"/>
          </w:tcPr>
          <w:p w14:paraId="73D850C6" w14:textId="77777777" w:rsidR="00D27F40" w:rsidRPr="00EC059E" w:rsidRDefault="003A691A" w:rsidP="00D27F40">
            <w:pPr>
              <w:tabs>
                <w:tab w:val="left" w:pos="709"/>
              </w:tabs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9" w:history="1">
              <w:r w:rsidR="00D27F40" w:rsidRPr="00EC059E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  <w:p w14:paraId="4C9FB35D" w14:textId="77777777" w:rsidR="00D27F40" w:rsidRPr="00EC059E" w:rsidRDefault="003A691A" w:rsidP="00D27F40">
            <w:pPr>
              <w:tabs>
                <w:tab w:val="left" w:pos="709"/>
              </w:tabs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20" w:history="1">
              <w:r w:rsidR="00D27F40" w:rsidRPr="00EC059E">
                <w:rPr>
                  <w:rStyle w:val="Hyperlink"/>
                  <w:rFonts w:ascii="Arial" w:hAnsi="Arial" w:cs="Arial"/>
                  <w:sz w:val="20"/>
                  <w:szCs w:val="20"/>
                </w:rPr>
                <w:t>www.pncp.gov.br</w:t>
              </w:r>
            </w:hyperlink>
          </w:p>
          <w:p w14:paraId="25B0E54E" w14:textId="77777777" w:rsidR="00D27F40" w:rsidRPr="00EC059E" w:rsidRDefault="003A691A" w:rsidP="00D27F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21" w:history="1">
              <w:r w:rsidR="00D27F40" w:rsidRPr="00EC059E">
                <w:rPr>
                  <w:rStyle w:val="Hyperlink"/>
                  <w:rFonts w:ascii="Arial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715" w:type="dxa"/>
            <w:vAlign w:val="center"/>
          </w:tcPr>
          <w:p w14:paraId="0E59B81B" w14:textId="77777777" w:rsidR="00D27F40" w:rsidRPr="00EC059E" w:rsidRDefault="00D27F40" w:rsidP="00D27F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059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22F8A453" w14:textId="77777777" w:rsidR="00D27F40" w:rsidRPr="00EC059E" w:rsidRDefault="00D27F40" w:rsidP="00D27F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059E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5058BD60" w14:textId="77777777" w:rsidR="00921AEB" w:rsidRDefault="00921AEB" w:rsidP="004D5A6B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</w:p>
    <w:p w14:paraId="191EE454" w14:textId="4F3FEDC0" w:rsidR="004B604C" w:rsidRDefault="00E854A3" w:rsidP="004D5A6B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 w:rsidRPr="00CB2F09">
        <w:rPr>
          <w:rFonts w:cs="Arial"/>
          <w:sz w:val="22"/>
          <w:szCs w:val="22"/>
        </w:rPr>
        <w:t xml:space="preserve"> </w:t>
      </w:r>
      <w:r w:rsidR="00C932DE" w:rsidRPr="00CB2F09">
        <w:rPr>
          <w:rFonts w:cs="Arial"/>
          <w:sz w:val="22"/>
          <w:szCs w:val="22"/>
        </w:rPr>
        <w:t>(</w:t>
      </w:r>
      <w:r w:rsidR="007326CB" w:rsidRPr="00CB2F09">
        <w:rPr>
          <w:rFonts w:cs="Arial"/>
          <w:sz w:val="22"/>
          <w:szCs w:val="22"/>
        </w:rPr>
        <w:t>N</w:t>
      </w:r>
      <w:r w:rsidR="00C932DE" w:rsidRPr="00CB2F09">
        <w:rPr>
          <w:rFonts w:cs="Arial"/>
          <w:sz w:val="22"/>
          <w:szCs w:val="22"/>
        </w:rPr>
        <w:t>ome</w:t>
      </w:r>
      <w:r w:rsidR="007326CB" w:rsidRPr="00CB2F09">
        <w:rPr>
          <w:rFonts w:cs="Arial"/>
          <w:sz w:val="22"/>
          <w:szCs w:val="22"/>
        </w:rPr>
        <w:t xml:space="preserve"> completo ou </w:t>
      </w:r>
      <w:r w:rsidR="004B604C" w:rsidRPr="00CB2F09">
        <w:rPr>
          <w:rFonts w:cs="Arial"/>
          <w:sz w:val="22"/>
          <w:szCs w:val="22"/>
        </w:rPr>
        <w:t>razão</w:t>
      </w:r>
      <w:r w:rsidR="007326CB" w:rsidRPr="00CB2F09">
        <w:rPr>
          <w:rFonts w:cs="Arial"/>
          <w:sz w:val="22"/>
          <w:szCs w:val="22"/>
        </w:rPr>
        <w:t xml:space="preserve"> social</w:t>
      </w:r>
      <w:r w:rsidR="004B604C" w:rsidRPr="00CB2F09">
        <w:rPr>
          <w:rFonts w:cs="Arial"/>
          <w:sz w:val="22"/>
          <w:szCs w:val="22"/>
        </w:rPr>
        <w:t xml:space="preserve"> se pessoa jurídica</w:t>
      </w:r>
      <w:r w:rsidR="00C932DE" w:rsidRPr="00CB2F09">
        <w:rPr>
          <w:rFonts w:cs="Arial"/>
          <w:sz w:val="22"/>
          <w:szCs w:val="22"/>
        </w:rPr>
        <w:t>) ...................................</w:t>
      </w:r>
      <w:r w:rsidR="00994118" w:rsidRPr="00CB2F09">
        <w:rPr>
          <w:rFonts w:cs="Arial"/>
          <w:sz w:val="22"/>
          <w:szCs w:val="22"/>
        </w:rPr>
        <w:t xml:space="preserve">.................., </w:t>
      </w:r>
      <w:proofErr w:type="gramStart"/>
      <w:r w:rsidR="00994118" w:rsidRPr="00CB2F09">
        <w:rPr>
          <w:rFonts w:cs="Arial"/>
          <w:sz w:val="22"/>
          <w:szCs w:val="22"/>
        </w:rPr>
        <w:t>estabelecido(</w:t>
      </w:r>
      <w:proofErr w:type="gramEnd"/>
      <w:r w:rsidR="00994118" w:rsidRPr="00CB2F09">
        <w:rPr>
          <w:rFonts w:cs="Arial"/>
          <w:sz w:val="22"/>
          <w:szCs w:val="22"/>
        </w:rPr>
        <w:t>a)</w:t>
      </w:r>
      <w:r w:rsidR="00C932DE" w:rsidRPr="00CB2F09">
        <w:rPr>
          <w:rFonts w:cs="Arial"/>
          <w:sz w:val="22"/>
          <w:szCs w:val="22"/>
        </w:rPr>
        <w:t xml:space="preserve"> à</w:t>
      </w:r>
      <w:r w:rsidR="004B604C" w:rsidRPr="00CB2F09">
        <w:rPr>
          <w:rFonts w:cs="Arial"/>
          <w:sz w:val="22"/>
          <w:szCs w:val="22"/>
        </w:rPr>
        <w:t xml:space="preserve"> ...........</w:t>
      </w:r>
      <w:r w:rsidR="00C932DE" w:rsidRPr="00CB2F09">
        <w:rPr>
          <w:rFonts w:cs="Arial"/>
          <w:sz w:val="22"/>
          <w:szCs w:val="22"/>
        </w:rPr>
        <w:t xml:space="preserve"> </w:t>
      </w:r>
      <w:r w:rsidR="004B604C" w:rsidRPr="00CB2F09">
        <w:rPr>
          <w:rFonts w:cs="Arial"/>
          <w:sz w:val="22"/>
          <w:szCs w:val="22"/>
        </w:rPr>
        <w:t>(</w:t>
      </w:r>
      <w:r w:rsidR="00F53186" w:rsidRPr="00CB2F09">
        <w:rPr>
          <w:rFonts w:cs="Arial"/>
          <w:sz w:val="22"/>
          <w:szCs w:val="22"/>
        </w:rPr>
        <w:t>Logradouro</w:t>
      </w:r>
      <w:r w:rsidR="004B604C" w:rsidRPr="00CB2F09">
        <w:rPr>
          <w:rFonts w:cs="Arial"/>
          <w:sz w:val="22"/>
          <w:szCs w:val="22"/>
        </w:rPr>
        <w:t>, nº, bairro, cidade, estado, CEP) .............</w:t>
      </w:r>
      <w:r w:rsidR="00C932DE" w:rsidRPr="00CB2F09">
        <w:rPr>
          <w:rFonts w:cs="Arial"/>
          <w:sz w:val="22"/>
          <w:szCs w:val="22"/>
        </w:rPr>
        <w:t xml:space="preserve">, </w:t>
      </w:r>
      <w:proofErr w:type="gramStart"/>
      <w:r w:rsidR="00F53186" w:rsidRPr="00CB2F09">
        <w:rPr>
          <w:rFonts w:cs="Arial"/>
          <w:sz w:val="22"/>
          <w:szCs w:val="22"/>
        </w:rPr>
        <w:t>inscrito(</w:t>
      </w:r>
      <w:proofErr w:type="gramEnd"/>
      <w:r w:rsidR="00C932DE" w:rsidRPr="00CB2F09">
        <w:rPr>
          <w:rFonts w:cs="Arial"/>
          <w:sz w:val="22"/>
          <w:szCs w:val="22"/>
        </w:rPr>
        <w:t>a</w:t>
      </w:r>
      <w:r w:rsidR="004B604C" w:rsidRPr="00CB2F09">
        <w:rPr>
          <w:rFonts w:cs="Arial"/>
          <w:sz w:val="22"/>
          <w:szCs w:val="22"/>
        </w:rPr>
        <w:t>)</w:t>
      </w:r>
      <w:r w:rsidR="00C932DE" w:rsidRPr="00CB2F09">
        <w:rPr>
          <w:rFonts w:cs="Arial"/>
          <w:sz w:val="22"/>
          <w:szCs w:val="22"/>
        </w:rPr>
        <w:t xml:space="preserve"> no C</w:t>
      </w:r>
      <w:r w:rsidR="004B604C" w:rsidRPr="00CB2F09">
        <w:rPr>
          <w:rFonts w:cs="Arial"/>
          <w:sz w:val="22"/>
          <w:szCs w:val="22"/>
        </w:rPr>
        <w:t>PF (ou C</w:t>
      </w:r>
      <w:r w:rsidR="00C932DE" w:rsidRPr="00CB2F09">
        <w:rPr>
          <w:rFonts w:cs="Arial"/>
          <w:sz w:val="22"/>
          <w:szCs w:val="22"/>
        </w:rPr>
        <w:t>NPJ</w:t>
      </w:r>
      <w:r w:rsidR="004B604C" w:rsidRPr="00CB2F09">
        <w:rPr>
          <w:rFonts w:cs="Arial"/>
          <w:sz w:val="22"/>
          <w:szCs w:val="22"/>
        </w:rPr>
        <w:t xml:space="preserve"> se pessoa jurídica)</w:t>
      </w:r>
      <w:r w:rsidR="00C932DE" w:rsidRPr="00CB2F09">
        <w:rPr>
          <w:rFonts w:cs="Arial"/>
          <w:sz w:val="22"/>
          <w:szCs w:val="22"/>
        </w:rPr>
        <w:t xml:space="preserve"> sob </w:t>
      </w:r>
      <w:r w:rsidR="004B604C" w:rsidRPr="00CB2F09">
        <w:rPr>
          <w:rFonts w:cs="Arial"/>
          <w:sz w:val="22"/>
          <w:szCs w:val="22"/>
        </w:rPr>
        <w:t xml:space="preserve">o </w:t>
      </w:r>
      <w:r w:rsidR="00C932DE" w:rsidRPr="00CB2F09">
        <w:rPr>
          <w:rFonts w:cs="Arial"/>
          <w:sz w:val="22"/>
          <w:szCs w:val="22"/>
        </w:rPr>
        <w:t>nº. ..................................</w:t>
      </w:r>
      <w:r w:rsidR="004B604C" w:rsidRPr="00CB2F09">
        <w:rPr>
          <w:rFonts w:cs="Arial"/>
          <w:sz w:val="22"/>
          <w:szCs w:val="22"/>
        </w:rPr>
        <w:t>....</w:t>
      </w:r>
      <w:r w:rsidR="00C932DE" w:rsidRPr="00CB2F09">
        <w:rPr>
          <w:rFonts w:cs="Arial"/>
          <w:sz w:val="22"/>
          <w:szCs w:val="22"/>
        </w:rPr>
        <w:t>.</w:t>
      </w:r>
      <w:r w:rsidR="004B604C" w:rsidRPr="00CB2F09">
        <w:rPr>
          <w:rFonts w:cs="Arial"/>
          <w:sz w:val="22"/>
          <w:szCs w:val="22"/>
        </w:rPr>
        <w:t>,</w:t>
      </w:r>
      <w:r w:rsidR="00C932DE" w:rsidRPr="00CB2F09">
        <w:rPr>
          <w:rFonts w:cs="Arial"/>
          <w:sz w:val="22"/>
          <w:szCs w:val="22"/>
        </w:rPr>
        <w:t xml:space="preserve"> </w:t>
      </w:r>
      <w:r w:rsidR="003B4EAD" w:rsidRPr="00CB2F09">
        <w:rPr>
          <w:rFonts w:cs="Arial"/>
          <w:sz w:val="22"/>
          <w:szCs w:val="22"/>
        </w:rPr>
        <w:t xml:space="preserve">telefone: </w:t>
      </w:r>
      <w:proofErr w:type="gramStart"/>
      <w:r w:rsidR="003B4EAD" w:rsidRPr="00CB2F09">
        <w:rPr>
          <w:rFonts w:cs="Arial"/>
          <w:sz w:val="22"/>
          <w:szCs w:val="22"/>
        </w:rPr>
        <w:t>(....</w:t>
      </w:r>
      <w:proofErr w:type="gramEnd"/>
      <w:r w:rsidR="003B4EAD" w:rsidRPr="00CB2F09">
        <w:rPr>
          <w:rFonts w:cs="Arial"/>
          <w:sz w:val="22"/>
          <w:szCs w:val="22"/>
        </w:rPr>
        <w:t>) ..........-</w:t>
      </w:r>
      <w:proofErr w:type="gramStart"/>
      <w:r w:rsidR="003B4EAD" w:rsidRPr="00CB2F09">
        <w:rPr>
          <w:rFonts w:cs="Arial"/>
          <w:sz w:val="22"/>
          <w:szCs w:val="22"/>
        </w:rPr>
        <w:t>................. ,</w:t>
      </w:r>
      <w:proofErr w:type="gramEnd"/>
      <w:r w:rsidR="003B4EAD" w:rsidRPr="00CB2F09">
        <w:rPr>
          <w:rFonts w:cs="Arial"/>
          <w:sz w:val="22"/>
          <w:szCs w:val="22"/>
        </w:rPr>
        <w:t xml:space="preserve"> e-mail: .............................................................................. </w:t>
      </w:r>
      <w:r w:rsidR="00C932DE" w:rsidRPr="00CB2F09">
        <w:rPr>
          <w:rFonts w:cs="Arial"/>
          <w:sz w:val="22"/>
          <w:szCs w:val="22"/>
        </w:rPr>
        <w:t>nos termos d</w:t>
      </w:r>
      <w:r w:rsidR="004B604C" w:rsidRPr="00CB2F09">
        <w:rPr>
          <w:rFonts w:cs="Arial"/>
          <w:sz w:val="22"/>
          <w:szCs w:val="22"/>
        </w:rPr>
        <w:t>esta Dispensa Eletrônica</w:t>
      </w:r>
      <w:r w:rsidR="00490188" w:rsidRPr="00CB2F09">
        <w:rPr>
          <w:rFonts w:cs="Arial"/>
          <w:sz w:val="22"/>
          <w:szCs w:val="22"/>
        </w:rPr>
        <w:t>,</w:t>
      </w:r>
      <w:r w:rsidR="004B604C" w:rsidRPr="00CB2F09">
        <w:rPr>
          <w:rFonts w:cs="Arial"/>
          <w:sz w:val="22"/>
          <w:szCs w:val="22"/>
        </w:rPr>
        <w:t xml:space="preserve"> </w:t>
      </w:r>
      <w:r w:rsidR="00C932DE" w:rsidRPr="00CB2F09">
        <w:rPr>
          <w:rFonts w:cs="Arial"/>
          <w:sz w:val="22"/>
          <w:szCs w:val="22"/>
        </w:rPr>
        <w:t xml:space="preserve">apresenta proposta para </w:t>
      </w:r>
      <w:r w:rsidR="004B604C" w:rsidRPr="00CB2F09">
        <w:rPr>
          <w:rFonts w:cs="Arial"/>
          <w:sz w:val="22"/>
          <w:szCs w:val="22"/>
        </w:rPr>
        <w:t>o fornecimento do objeto abaixo especificado:</w:t>
      </w:r>
    </w:p>
    <w:tbl>
      <w:tblPr>
        <w:tblW w:w="9076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8"/>
        <w:gridCol w:w="3533"/>
        <w:gridCol w:w="851"/>
        <w:gridCol w:w="1417"/>
        <w:gridCol w:w="1401"/>
        <w:gridCol w:w="1296"/>
      </w:tblGrid>
      <w:tr w:rsidR="00233310" w:rsidRPr="00231020" w14:paraId="65F47906" w14:textId="77777777" w:rsidTr="00E912CC">
        <w:trPr>
          <w:trHeight w:val="441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28D6FC" w14:textId="77777777" w:rsidR="00233310" w:rsidRPr="006C0727" w:rsidRDefault="00233310" w:rsidP="004D5A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0727"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CC3F0F" w14:textId="77777777" w:rsidR="00233310" w:rsidRPr="006C0727" w:rsidRDefault="00233310" w:rsidP="004D5A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0727">
              <w:rPr>
                <w:rFonts w:ascii="Arial" w:hAnsi="Arial" w:cs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40ACEFF" w14:textId="74F3ABF6" w:rsidR="00233310" w:rsidRPr="006C0727" w:rsidRDefault="00E912CC" w:rsidP="004D5A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0727">
              <w:rPr>
                <w:rFonts w:ascii="Arial" w:hAnsi="Arial" w:cs="Arial"/>
                <w:b/>
                <w:bCs/>
                <w:sz w:val="18"/>
                <w:szCs w:val="18"/>
              </w:rPr>
              <w:t>Quant.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46CE1E" w14:textId="77777777" w:rsidR="00233310" w:rsidRDefault="008F4A08" w:rsidP="004D5A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Valor</w:t>
            </w:r>
            <w:r w:rsidR="00E912CC" w:rsidRPr="006C072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Unitário</w:t>
            </w:r>
          </w:p>
          <w:p w14:paraId="659C2785" w14:textId="051B2C12" w:rsidR="00BB6115" w:rsidRPr="006C0727" w:rsidRDefault="00BB6115" w:rsidP="004D5A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6115">
              <w:rPr>
                <w:rFonts w:ascii="Arial" w:hAnsi="Arial" w:cs="Arial"/>
                <w:b/>
                <w:bCs/>
                <w:sz w:val="20"/>
                <w:szCs w:val="18"/>
              </w:rPr>
              <w:t>(A)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765D5E" w14:textId="77777777" w:rsidR="00233310" w:rsidRDefault="008F4A08" w:rsidP="00E912C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Valor</w:t>
            </w:r>
            <w:r w:rsidR="00233310" w:rsidRPr="006C072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E912CC">
              <w:rPr>
                <w:rFonts w:ascii="Arial" w:hAnsi="Arial" w:cs="Arial"/>
                <w:b/>
                <w:bCs/>
                <w:sz w:val="18"/>
                <w:szCs w:val="18"/>
              </w:rPr>
              <w:t>Mensal</w:t>
            </w:r>
          </w:p>
          <w:p w14:paraId="007AEFE4" w14:textId="1B7EFE7B" w:rsidR="00BB6115" w:rsidRPr="006C0727" w:rsidRDefault="00BB6115" w:rsidP="00BB611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6115">
              <w:rPr>
                <w:rFonts w:ascii="Arial" w:hAnsi="Arial" w:cs="Arial"/>
                <w:b/>
                <w:bCs/>
                <w:sz w:val="20"/>
                <w:szCs w:val="18"/>
              </w:rPr>
              <w:t>(B)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= (A) x 44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E36E95" w14:textId="77777777" w:rsidR="00233310" w:rsidRDefault="008F4A08" w:rsidP="00E912C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Valor</w:t>
            </w:r>
            <w:r w:rsidR="00233310" w:rsidRPr="006C072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E912CC">
              <w:rPr>
                <w:rFonts w:ascii="Arial" w:hAnsi="Arial" w:cs="Arial"/>
                <w:b/>
                <w:bCs/>
                <w:sz w:val="18"/>
                <w:szCs w:val="18"/>
              </w:rPr>
              <w:t>Anual</w:t>
            </w:r>
          </w:p>
          <w:p w14:paraId="0751BE0C" w14:textId="7CEA4525" w:rsidR="00BB6115" w:rsidRPr="006C0727" w:rsidRDefault="00BB6115" w:rsidP="00E912C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6115">
              <w:rPr>
                <w:rFonts w:ascii="Arial" w:hAnsi="Arial" w:cs="Arial"/>
                <w:b/>
                <w:bCs/>
                <w:sz w:val="20"/>
                <w:szCs w:val="18"/>
              </w:rPr>
              <w:t xml:space="preserve">(C)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= (B) x 12</w:t>
            </w:r>
          </w:p>
        </w:tc>
      </w:tr>
      <w:tr w:rsidR="00233310" w14:paraId="383C97E2" w14:textId="77777777" w:rsidTr="00E912CC">
        <w:trPr>
          <w:trHeight w:val="523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3B607" w14:textId="1642BB4F" w:rsidR="00233310" w:rsidRPr="006C0727" w:rsidRDefault="00D27F40" w:rsidP="004D5A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B20C8" w14:textId="0E0FDABA" w:rsidR="00233310" w:rsidRPr="00BB6115" w:rsidRDefault="00BB6115" w:rsidP="00BB611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B6115">
              <w:rPr>
                <w:rFonts w:ascii="Arial" w:eastAsia="SimSun" w:hAnsi="Arial" w:cs="Arial"/>
                <w:color w:val="000000"/>
                <w:sz w:val="18"/>
                <w:szCs w:val="20"/>
              </w:rPr>
              <w:t>Serviço de rastreamento e monitoramento veicular via satélite por GPS/GSM/GPRS, compreendendo a instalação de módulos rastreadores em regime de comodato, licença de software de gerenciamento com acesso via Web, bem como os respectivos serviços de instalação, configuração, capacitação, suporte técnico e garantia de funcionamento para gestão da frota de veículos do CREF4/SP, pelo período de 12 (doze) meses.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D9AE68" w14:textId="1E7C46C6" w:rsidR="00233310" w:rsidRPr="006C0727" w:rsidRDefault="00E912CC" w:rsidP="004D5A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256469" w14:textId="737E0F61" w:rsidR="00233310" w:rsidRPr="006C0727" w:rsidRDefault="00E912CC" w:rsidP="004D5A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C0727">
              <w:rPr>
                <w:rFonts w:ascii="Arial" w:hAnsi="Arial" w:cs="Arial"/>
                <w:sz w:val="18"/>
                <w:szCs w:val="18"/>
              </w:rPr>
              <w:t xml:space="preserve">R$ </w:t>
            </w:r>
            <w:proofErr w:type="gramStart"/>
            <w:r w:rsidRPr="006C0727">
              <w:rPr>
                <w:rFonts w:ascii="Arial" w:hAnsi="Arial" w:cs="Arial"/>
                <w:sz w:val="18"/>
                <w:szCs w:val="18"/>
              </w:rPr>
              <w:t>XX,XX</w:t>
            </w:r>
            <w:proofErr w:type="gramEnd"/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E7225" w14:textId="1DDA62BA" w:rsidR="00233310" w:rsidRPr="006C0727" w:rsidRDefault="00233310" w:rsidP="004D5A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C0727">
              <w:rPr>
                <w:rFonts w:ascii="Arial" w:hAnsi="Arial" w:cs="Arial"/>
                <w:sz w:val="18"/>
                <w:szCs w:val="18"/>
              </w:rPr>
              <w:t xml:space="preserve">R$ </w:t>
            </w:r>
            <w:proofErr w:type="gramStart"/>
            <w:r w:rsidRPr="006C0727">
              <w:rPr>
                <w:rFonts w:ascii="Arial" w:hAnsi="Arial" w:cs="Arial"/>
                <w:sz w:val="18"/>
                <w:szCs w:val="18"/>
              </w:rPr>
              <w:t>XX,XX</w:t>
            </w:r>
            <w:proofErr w:type="gramEnd"/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DCA0A" w14:textId="3581F665" w:rsidR="00233310" w:rsidRPr="006C0727" w:rsidRDefault="00233310" w:rsidP="004D5A6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C0727">
              <w:rPr>
                <w:rFonts w:ascii="Arial" w:hAnsi="Arial" w:cs="Arial"/>
                <w:sz w:val="18"/>
                <w:szCs w:val="18"/>
              </w:rPr>
              <w:t xml:space="preserve">R$ </w:t>
            </w:r>
            <w:proofErr w:type="gramStart"/>
            <w:r w:rsidR="00BB6115">
              <w:rPr>
                <w:rFonts w:ascii="Arial" w:hAnsi="Arial" w:cs="Arial"/>
                <w:sz w:val="18"/>
                <w:szCs w:val="18"/>
              </w:rPr>
              <w:t>X</w:t>
            </w:r>
            <w:r w:rsidRPr="006C0727">
              <w:rPr>
                <w:rFonts w:ascii="Arial" w:hAnsi="Arial" w:cs="Arial"/>
                <w:sz w:val="18"/>
                <w:szCs w:val="18"/>
              </w:rPr>
              <w:t>XXX,XX</w:t>
            </w:r>
            <w:proofErr w:type="gramEnd"/>
          </w:p>
        </w:tc>
      </w:tr>
    </w:tbl>
    <w:p w14:paraId="1C3E4BD9" w14:textId="77777777" w:rsidR="00E854A3" w:rsidRPr="00214D32" w:rsidRDefault="00E854A3" w:rsidP="0044641C">
      <w:pPr>
        <w:pStyle w:val="Corpodetexto"/>
        <w:numPr>
          <w:ilvl w:val="0"/>
          <w:numId w:val="4"/>
        </w:numPr>
        <w:tabs>
          <w:tab w:val="left" w:pos="567"/>
        </w:tabs>
        <w:spacing w:before="240"/>
        <w:ind w:left="0" w:firstLine="0"/>
        <w:rPr>
          <w:sz w:val="22"/>
          <w:szCs w:val="22"/>
        </w:rPr>
      </w:pPr>
      <w:r w:rsidRPr="00214D32">
        <w:rPr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1CF074D6" w14:textId="77777777" w:rsidR="00E854A3" w:rsidRPr="00BB6115" w:rsidRDefault="00E854A3" w:rsidP="004D5A6B">
      <w:pPr>
        <w:pStyle w:val="Corpodetexto"/>
        <w:tabs>
          <w:tab w:val="left" w:pos="567"/>
        </w:tabs>
        <w:rPr>
          <w:sz w:val="14"/>
          <w:szCs w:val="22"/>
        </w:rPr>
      </w:pPr>
    </w:p>
    <w:p w14:paraId="4FBF07A3" w14:textId="77777777" w:rsidR="00E854A3" w:rsidRPr="00214D32" w:rsidRDefault="00E854A3" w:rsidP="0044641C">
      <w:pPr>
        <w:pStyle w:val="Corpodetexto"/>
        <w:numPr>
          <w:ilvl w:val="0"/>
          <w:numId w:val="4"/>
        </w:numPr>
        <w:tabs>
          <w:tab w:val="left" w:pos="567"/>
        </w:tabs>
        <w:ind w:left="0" w:firstLine="0"/>
        <w:rPr>
          <w:sz w:val="22"/>
          <w:szCs w:val="22"/>
        </w:rPr>
      </w:pPr>
      <w:r w:rsidRPr="00214D32">
        <w:rPr>
          <w:sz w:val="22"/>
          <w:szCs w:val="22"/>
        </w:rPr>
        <w:t>Declaro que a proposta está de acordo com as especificações técnicas do Termo de Referência desta Dispensa Eletrônica.</w:t>
      </w:r>
    </w:p>
    <w:p w14:paraId="6E94E682" w14:textId="77777777" w:rsidR="00E854A3" w:rsidRPr="00BB6115" w:rsidRDefault="00E854A3" w:rsidP="004D5A6B">
      <w:pPr>
        <w:pStyle w:val="PargrafodaLista"/>
        <w:rPr>
          <w:sz w:val="16"/>
          <w:szCs w:val="22"/>
        </w:rPr>
      </w:pPr>
    </w:p>
    <w:p w14:paraId="615BF173" w14:textId="77777777" w:rsidR="00E854A3" w:rsidRPr="00214D32" w:rsidRDefault="00E854A3" w:rsidP="0044641C">
      <w:pPr>
        <w:pStyle w:val="Corpodetexto"/>
        <w:numPr>
          <w:ilvl w:val="0"/>
          <w:numId w:val="4"/>
        </w:numPr>
        <w:tabs>
          <w:tab w:val="left" w:pos="567"/>
        </w:tabs>
        <w:ind w:left="0" w:firstLine="0"/>
        <w:rPr>
          <w:sz w:val="22"/>
          <w:szCs w:val="22"/>
        </w:rPr>
      </w:pPr>
      <w:r w:rsidRPr="00214D32">
        <w:rPr>
          <w:sz w:val="22"/>
          <w:szCs w:val="22"/>
        </w:rPr>
        <w:t>Validade da Proposta</w:t>
      </w:r>
      <w:r w:rsidRPr="00214D32">
        <w:rPr>
          <w:b/>
          <w:sz w:val="22"/>
          <w:szCs w:val="22"/>
        </w:rPr>
        <w:t>: 60 (sessenta) dias.</w:t>
      </w:r>
    </w:p>
    <w:p w14:paraId="1EC1E565" w14:textId="089EF978" w:rsidR="007D3845" w:rsidRPr="00E854A3" w:rsidRDefault="007D3845" w:rsidP="004D5A6B">
      <w:pPr>
        <w:pStyle w:val="Corpodetexto"/>
        <w:spacing w:line="276" w:lineRule="auto"/>
        <w:jc w:val="right"/>
        <w:rPr>
          <w:sz w:val="22"/>
          <w:szCs w:val="22"/>
        </w:rPr>
      </w:pPr>
      <w:r w:rsidRPr="00214D32">
        <w:rPr>
          <w:sz w:val="22"/>
          <w:szCs w:val="22"/>
        </w:rPr>
        <w:t xml:space="preserve">Local, ____ de </w:t>
      </w:r>
      <w:r w:rsidR="00355B3A">
        <w:rPr>
          <w:sz w:val="22"/>
          <w:szCs w:val="22"/>
        </w:rPr>
        <w:t>outubro</w:t>
      </w:r>
      <w:r w:rsidRPr="00214D32">
        <w:rPr>
          <w:sz w:val="22"/>
          <w:szCs w:val="22"/>
        </w:rPr>
        <w:t xml:space="preserve"> de 2023.</w:t>
      </w:r>
    </w:p>
    <w:p w14:paraId="111EAD1A" w14:textId="39C4291E" w:rsidR="00E854A3" w:rsidRPr="00214D32" w:rsidRDefault="007D3845" w:rsidP="004D5A6B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Representante</w:t>
      </w:r>
      <w:r w:rsidR="00E854A3" w:rsidRPr="00214D32">
        <w:rPr>
          <w:rFonts w:ascii="Arial" w:hAnsi="Arial" w:cs="Arial"/>
          <w:color w:val="auto"/>
          <w:sz w:val="22"/>
          <w:szCs w:val="22"/>
        </w:rPr>
        <w:t xml:space="preserve"> legal:</w:t>
      </w:r>
    </w:p>
    <w:p w14:paraId="60E383C1" w14:textId="77777777" w:rsidR="00E854A3" w:rsidRPr="00214D32" w:rsidRDefault="00E854A3" w:rsidP="004D5A6B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214D32">
        <w:rPr>
          <w:rFonts w:ascii="Arial" w:hAnsi="Arial" w:cs="Arial"/>
          <w:color w:val="auto"/>
          <w:sz w:val="22"/>
          <w:szCs w:val="22"/>
        </w:rPr>
        <w:t xml:space="preserve">Nome Completo: </w:t>
      </w:r>
    </w:p>
    <w:p w14:paraId="13425DA1" w14:textId="77777777" w:rsidR="00E854A3" w:rsidRPr="00214D32" w:rsidRDefault="00E854A3" w:rsidP="004D5A6B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214D32">
        <w:rPr>
          <w:rFonts w:ascii="Arial" w:hAnsi="Arial" w:cs="Arial"/>
          <w:color w:val="auto"/>
          <w:sz w:val="22"/>
          <w:szCs w:val="22"/>
        </w:rPr>
        <w:t xml:space="preserve">CPF: </w:t>
      </w:r>
    </w:p>
    <w:p w14:paraId="72156577" w14:textId="1725B5C2" w:rsidR="00E854A3" w:rsidRPr="00214D32" w:rsidRDefault="00E854A3" w:rsidP="00E912CC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214D32">
        <w:rPr>
          <w:rFonts w:ascii="Arial" w:hAnsi="Arial" w:cs="Arial"/>
          <w:color w:val="auto"/>
          <w:sz w:val="22"/>
          <w:szCs w:val="22"/>
        </w:rPr>
        <w:t>E-mail:</w:t>
      </w:r>
    </w:p>
    <w:p w14:paraId="75C5D512" w14:textId="77777777" w:rsidR="00E854A3" w:rsidRPr="00214D32" w:rsidRDefault="00E854A3" w:rsidP="004D5A6B">
      <w:pPr>
        <w:pStyle w:val="Default"/>
        <w:tabs>
          <w:tab w:val="left" w:pos="709"/>
        </w:tabs>
        <w:spacing w:before="120" w:after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214D32">
        <w:rPr>
          <w:rFonts w:ascii="Arial" w:hAnsi="Arial" w:cs="Arial"/>
          <w:b/>
          <w:bCs/>
          <w:color w:val="auto"/>
          <w:sz w:val="22"/>
          <w:szCs w:val="22"/>
        </w:rPr>
        <w:t>___________________________________</w:t>
      </w:r>
    </w:p>
    <w:p w14:paraId="093D7D7A" w14:textId="7774302A" w:rsidR="00E854A3" w:rsidRPr="00214D32" w:rsidRDefault="00E854A3" w:rsidP="00D27F40">
      <w:pPr>
        <w:pStyle w:val="Default"/>
        <w:tabs>
          <w:tab w:val="left" w:pos="709"/>
        </w:tabs>
        <w:spacing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214D32">
        <w:rPr>
          <w:rFonts w:ascii="Arial" w:hAnsi="Arial" w:cs="Arial"/>
          <w:b/>
          <w:bCs/>
          <w:color w:val="auto"/>
          <w:sz w:val="22"/>
          <w:szCs w:val="22"/>
        </w:rPr>
        <w:t>ASSINATURA</w:t>
      </w:r>
    </w:p>
    <w:sectPr w:rsidR="00E854A3" w:rsidRPr="00214D32" w:rsidSect="00FE368A">
      <w:headerReference w:type="default" r:id="rId22"/>
      <w:footerReference w:type="default" r:id="rId23"/>
      <w:type w:val="continuous"/>
      <w:pgSz w:w="11906" w:h="16838"/>
      <w:pgMar w:top="1985" w:right="1133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2AA849" w14:textId="77777777" w:rsidR="00AE7F07" w:rsidRDefault="00AE7F07">
      <w:r>
        <w:separator/>
      </w:r>
    </w:p>
  </w:endnote>
  <w:endnote w:type="continuationSeparator" w:id="0">
    <w:p w14:paraId="33366AAC" w14:textId="77777777" w:rsidR="00AE7F07" w:rsidRDefault="00AE7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460166" w14:textId="5977A5F4" w:rsidR="00AE7F07" w:rsidRDefault="004D6DD0" w:rsidP="004D6DD0">
    <w:pPr>
      <w:pStyle w:val="Rodap"/>
      <w:rPr>
        <w:rStyle w:val="Nmerodepgina"/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198897A9" wp14:editId="3D1B2839">
          <wp:simplePos x="0" y="0"/>
          <wp:positionH relativeFrom="page">
            <wp:align>left</wp:align>
          </wp:positionH>
          <wp:positionV relativeFrom="paragraph">
            <wp:posOffset>247650</wp:posOffset>
          </wp:positionV>
          <wp:extent cx="7515225" cy="705216"/>
          <wp:effectExtent l="0" t="0" r="0" b="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Ativo 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7052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B07BB4" w14:textId="4CCC6CD3" w:rsidR="00AE7F07" w:rsidRDefault="00AE7F07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PAGE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3A691A">
      <w:rPr>
        <w:rStyle w:val="Nmerodepgina"/>
        <w:rFonts w:ascii="Arial" w:hAnsi="Arial" w:cs="Arial"/>
        <w:noProof/>
        <w:sz w:val="18"/>
        <w:szCs w:val="18"/>
      </w:rPr>
      <w:t>11</w:t>
    </w:r>
    <w:r>
      <w:rPr>
        <w:rStyle w:val="Nmerodepgina"/>
        <w:rFonts w:ascii="Arial" w:hAnsi="Arial" w:cs="Arial"/>
        <w:sz w:val="18"/>
        <w:szCs w:val="18"/>
      </w:rPr>
      <w:fldChar w:fldCharType="end"/>
    </w:r>
    <w:r>
      <w:rPr>
        <w:rStyle w:val="Nmerodepgina"/>
        <w:rFonts w:ascii="Arial" w:hAnsi="Arial" w:cs="Arial"/>
        <w:sz w:val="18"/>
        <w:szCs w:val="18"/>
      </w:rPr>
      <w:t xml:space="preserve"> / </w:t>
    </w: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3A691A">
      <w:rPr>
        <w:rStyle w:val="Nmerodepgina"/>
        <w:rFonts w:ascii="Arial" w:hAnsi="Arial" w:cs="Arial"/>
        <w:noProof/>
        <w:sz w:val="18"/>
        <w:szCs w:val="18"/>
      </w:rPr>
      <w:t>24</w:t>
    </w:r>
    <w:r>
      <w:rPr>
        <w:rStyle w:val="Nmerodepgina"/>
        <w:rFonts w:ascii="Arial" w:hAnsi="Arial" w:cs="Arial"/>
        <w:sz w:val="18"/>
        <w:szCs w:val="18"/>
      </w:rPr>
      <w:fldChar w:fldCharType="end"/>
    </w:r>
  </w:p>
  <w:p w14:paraId="3B864D1B" w14:textId="77777777" w:rsidR="00AE7F07" w:rsidRDefault="00AE7F0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F521BB" w14:textId="3865877C" w:rsidR="00AE7F07" w:rsidRDefault="00FE368A" w:rsidP="00FE368A">
    <w:pPr>
      <w:pStyle w:val="Rodap"/>
      <w:rPr>
        <w:rStyle w:val="Nmerodepgina"/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69504" behindDoc="0" locked="0" layoutInCell="1" allowOverlap="1" wp14:anchorId="63FAB873" wp14:editId="73AE4EEB">
          <wp:simplePos x="0" y="0"/>
          <wp:positionH relativeFrom="page">
            <wp:align>left</wp:align>
          </wp:positionH>
          <wp:positionV relativeFrom="paragraph">
            <wp:posOffset>243840</wp:posOffset>
          </wp:positionV>
          <wp:extent cx="7515225" cy="705216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Ativo 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7052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983D894" w14:textId="2792737F" w:rsidR="00AE7F07" w:rsidRDefault="00AE7F07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PAGE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3A691A">
      <w:rPr>
        <w:rStyle w:val="Nmerodepgina"/>
        <w:rFonts w:ascii="Arial" w:hAnsi="Arial" w:cs="Arial"/>
        <w:noProof/>
        <w:sz w:val="18"/>
        <w:szCs w:val="18"/>
      </w:rPr>
      <w:t>23</w:t>
    </w:r>
    <w:r>
      <w:rPr>
        <w:rStyle w:val="Nmerodepgina"/>
        <w:rFonts w:ascii="Arial" w:hAnsi="Arial" w:cs="Arial"/>
        <w:sz w:val="18"/>
        <w:szCs w:val="18"/>
      </w:rPr>
      <w:fldChar w:fldCharType="end"/>
    </w:r>
    <w:r>
      <w:rPr>
        <w:rStyle w:val="Nmerodepgina"/>
        <w:rFonts w:ascii="Arial" w:hAnsi="Arial" w:cs="Arial"/>
        <w:sz w:val="18"/>
        <w:szCs w:val="18"/>
      </w:rPr>
      <w:t xml:space="preserve"> / </w:t>
    </w: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3A691A">
      <w:rPr>
        <w:rStyle w:val="Nmerodepgina"/>
        <w:rFonts w:ascii="Arial" w:hAnsi="Arial" w:cs="Arial"/>
        <w:noProof/>
        <w:sz w:val="18"/>
        <w:szCs w:val="18"/>
      </w:rPr>
      <w:t>24</w:t>
    </w:r>
    <w:r>
      <w:rPr>
        <w:rStyle w:val="Nmerodepgina"/>
        <w:rFonts w:ascii="Arial" w:hAnsi="Arial" w:cs="Arial"/>
        <w:sz w:val="18"/>
        <w:szCs w:val="18"/>
      </w:rPr>
      <w:fldChar w:fldCharType="end"/>
    </w:r>
  </w:p>
  <w:p w14:paraId="62186FF1" w14:textId="6DC10531" w:rsidR="00AE7F07" w:rsidRDefault="00AE7F0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EED23C" w14:textId="77777777" w:rsidR="00AE7F07" w:rsidRDefault="00AE7F07">
      <w:r>
        <w:separator/>
      </w:r>
    </w:p>
  </w:footnote>
  <w:footnote w:type="continuationSeparator" w:id="0">
    <w:p w14:paraId="65B11CBC" w14:textId="77777777" w:rsidR="00AE7F07" w:rsidRDefault="00AE7F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670495" w14:textId="6FC2ACC6" w:rsidR="00AE7F07" w:rsidRDefault="004D6DD0" w:rsidP="009240DB">
    <w:pPr>
      <w:pStyle w:val="Cabealh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1A6B273C" wp14:editId="62906E5F">
          <wp:simplePos x="0" y="0"/>
          <wp:positionH relativeFrom="page">
            <wp:align>right</wp:align>
          </wp:positionH>
          <wp:positionV relativeFrom="paragraph">
            <wp:posOffset>-343535</wp:posOffset>
          </wp:positionV>
          <wp:extent cx="7619378" cy="880745"/>
          <wp:effectExtent l="0" t="0" r="635" b="0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tivo 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9378" cy="880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827AB8F" w14:textId="77777777" w:rsidR="00AE7F07" w:rsidRDefault="00AE7F07">
    <w:pPr>
      <w:pStyle w:val="Cabealho"/>
    </w:pPr>
  </w:p>
  <w:p w14:paraId="34ED6836" w14:textId="3477731B" w:rsidR="00AE7F07" w:rsidRDefault="00AE7F07" w:rsidP="004D6DD0">
    <w:pPr>
      <w:pStyle w:val="Cabealho"/>
      <w:tabs>
        <w:tab w:val="clear" w:pos="4252"/>
        <w:tab w:val="clear" w:pos="8504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06D43" w14:textId="43672A64" w:rsidR="00AE7F07" w:rsidRDefault="00FE368A" w:rsidP="009240DB">
    <w:pPr>
      <w:pStyle w:val="Cabealho"/>
    </w:pPr>
    <w:r>
      <w:rPr>
        <w:noProof/>
      </w:rPr>
      <w:drawing>
        <wp:anchor distT="0" distB="0" distL="114300" distR="114300" simplePos="0" relativeHeight="251667456" behindDoc="0" locked="0" layoutInCell="1" allowOverlap="1" wp14:anchorId="29731811" wp14:editId="00C6F796">
          <wp:simplePos x="0" y="0"/>
          <wp:positionH relativeFrom="page">
            <wp:align>right</wp:align>
          </wp:positionH>
          <wp:positionV relativeFrom="paragraph">
            <wp:posOffset>-193040</wp:posOffset>
          </wp:positionV>
          <wp:extent cx="7619378" cy="880745"/>
          <wp:effectExtent l="0" t="0" r="63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tivo 4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9378" cy="880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7C69A0" w14:textId="6FDB1951" w:rsidR="00AE7F07" w:rsidRDefault="00AE7F07">
    <w:pPr>
      <w:pStyle w:val="Cabealho"/>
    </w:pPr>
  </w:p>
  <w:p w14:paraId="3EECE123" w14:textId="39CEC6BB" w:rsidR="00AE7F07" w:rsidRDefault="00AE7F0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32FC1"/>
    <w:multiLevelType w:val="multilevel"/>
    <w:tmpl w:val="AB3EFEDE"/>
    <w:lvl w:ilvl="0">
      <w:start w:val="1"/>
      <w:numFmt w:val="decimal"/>
      <w:pStyle w:val="Contrato"/>
      <w:lvlText w:val="%1."/>
      <w:lvlJc w:val="left"/>
      <w:pPr>
        <w:ind w:left="0" w:firstLine="0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FFFF" w:themeColor="background1"/>
        <w:spacing w:val="0"/>
        <w:kern w:val="0"/>
        <w:position w:val="0"/>
        <w:sz w:val="2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1BA65488"/>
    <w:multiLevelType w:val="multilevel"/>
    <w:tmpl w:val="6270C644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eastAsia="WenQuanYi Micro Hei"/>
        <w:b w:val="0"/>
        <w:bCs/>
        <w:i w:val="0"/>
        <w:iCs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145" w:hanging="360"/>
      </w:pPr>
      <w:rPr>
        <w:rFonts w:ascii="Arial" w:eastAsia="WenQuanYi Micro Hei" w:hAnsi="Arial" w:cs="Arial"/>
        <w:b w:val="0"/>
        <w:bCs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290" w:hanging="720"/>
      </w:pPr>
      <w:rPr>
        <w:rFonts w:ascii="Arial" w:eastAsia="WenQuanYi Micro Hei" w:hAnsi="Arial" w:cs="Arial" w:hint="default"/>
        <w:b w:val="0"/>
        <w:bCs/>
        <w:i w:val="0"/>
        <w:strike w:val="0"/>
        <w:dstrike w:val="0"/>
        <w:color w:val="000000"/>
        <w:sz w:val="20"/>
        <w:szCs w:val="20"/>
        <w:u w:val="none"/>
        <w:effect w:val="none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075" w:hanging="720"/>
      </w:pPr>
      <w:rPr>
        <w:rFonts w:eastAsia="WenQuanYi Micro Hei"/>
        <w:b w:val="0"/>
        <w:i w:val="0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220" w:hanging="1080"/>
      </w:pPr>
      <w:rPr>
        <w:rFonts w:eastAsia="WenQuanYi Micro Hei"/>
        <w:b w:val="0"/>
        <w:i w:val="0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005" w:hanging="1080"/>
      </w:pPr>
      <w:rPr>
        <w:rFonts w:eastAsia="WenQuanYi Micro Hei"/>
        <w:b/>
        <w:i w:val="0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150" w:hanging="1440"/>
      </w:pPr>
      <w:rPr>
        <w:rFonts w:eastAsia="WenQuanYi Micro Hei"/>
        <w:b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935" w:hanging="1440"/>
      </w:pPr>
      <w:rPr>
        <w:rFonts w:eastAsia="WenQuanYi Micro Hei"/>
        <w:b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8080" w:hanging="1800"/>
      </w:pPr>
      <w:rPr>
        <w:rFonts w:eastAsia="WenQuanYi Micro Hei"/>
        <w:b/>
        <w:i w:val="0"/>
        <w:color w:val="000000"/>
      </w:rPr>
    </w:lvl>
  </w:abstractNum>
  <w:abstractNum w:abstractNumId="2" w15:restartNumberingAfterBreak="0">
    <w:nsid w:val="1D324001"/>
    <w:multiLevelType w:val="hybridMultilevel"/>
    <w:tmpl w:val="5FC8E7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32072"/>
    <w:multiLevelType w:val="multilevel"/>
    <w:tmpl w:val="EAF66AF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4E636BDB"/>
    <w:multiLevelType w:val="hybridMultilevel"/>
    <w:tmpl w:val="091CEBB6"/>
    <w:lvl w:ilvl="0" w:tplc="0416000F">
      <w:start w:val="1"/>
      <w:numFmt w:val="decimal"/>
      <w:lvlText w:val="%1."/>
      <w:lvlJc w:val="left"/>
      <w:pPr>
        <w:ind w:left="1865" w:hanging="360"/>
      </w:pPr>
    </w:lvl>
    <w:lvl w:ilvl="1" w:tplc="04160019" w:tentative="1">
      <w:start w:val="1"/>
      <w:numFmt w:val="lowerLetter"/>
      <w:lvlText w:val="%2."/>
      <w:lvlJc w:val="left"/>
      <w:pPr>
        <w:ind w:left="2585" w:hanging="360"/>
      </w:pPr>
    </w:lvl>
    <w:lvl w:ilvl="2" w:tplc="0416001B" w:tentative="1">
      <w:start w:val="1"/>
      <w:numFmt w:val="lowerRoman"/>
      <w:lvlText w:val="%3."/>
      <w:lvlJc w:val="right"/>
      <w:pPr>
        <w:ind w:left="3305" w:hanging="180"/>
      </w:pPr>
    </w:lvl>
    <w:lvl w:ilvl="3" w:tplc="0416000F" w:tentative="1">
      <w:start w:val="1"/>
      <w:numFmt w:val="decimal"/>
      <w:lvlText w:val="%4."/>
      <w:lvlJc w:val="left"/>
      <w:pPr>
        <w:ind w:left="4025" w:hanging="360"/>
      </w:pPr>
    </w:lvl>
    <w:lvl w:ilvl="4" w:tplc="04160019" w:tentative="1">
      <w:start w:val="1"/>
      <w:numFmt w:val="lowerLetter"/>
      <w:lvlText w:val="%5."/>
      <w:lvlJc w:val="left"/>
      <w:pPr>
        <w:ind w:left="4745" w:hanging="360"/>
      </w:pPr>
    </w:lvl>
    <w:lvl w:ilvl="5" w:tplc="0416001B" w:tentative="1">
      <w:start w:val="1"/>
      <w:numFmt w:val="lowerRoman"/>
      <w:lvlText w:val="%6."/>
      <w:lvlJc w:val="right"/>
      <w:pPr>
        <w:ind w:left="5465" w:hanging="180"/>
      </w:pPr>
    </w:lvl>
    <w:lvl w:ilvl="6" w:tplc="0416000F" w:tentative="1">
      <w:start w:val="1"/>
      <w:numFmt w:val="decimal"/>
      <w:lvlText w:val="%7."/>
      <w:lvlJc w:val="left"/>
      <w:pPr>
        <w:ind w:left="6185" w:hanging="360"/>
      </w:pPr>
    </w:lvl>
    <w:lvl w:ilvl="7" w:tplc="04160019" w:tentative="1">
      <w:start w:val="1"/>
      <w:numFmt w:val="lowerLetter"/>
      <w:lvlText w:val="%8."/>
      <w:lvlJc w:val="left"/>
      <w:pPr>
        <w:ind w:left="6905" w:hanging="360"/>
      </w:pPr>
    </w:lvl>
    <w:lvl w:ilvl="8" w:tplc="0416001B" w:tentative="1">
      <w:start w:val="1"/>
      <w:numFmt w:val="lowerRoman"/>
      <w:lvlText w:val="%9."/>
      <w:lvlJc w:val="right"/>
      <w:pPr>
        <w:ind w:left="7625" w:hanging="180"/>
      </w:pPr>
    </w:lvl>
  </w:abstractNum>
  <w:abstractNum w:abstractNumId="6" w15:restartNumberingAfterBreak="0">
    <w:nsid w:val="56693CFB"/>
    <w:multiLevelType w:val="multilevel"/>
    <w:tmpl w:val="2D7442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420" w:firstLine="266"/>
      </w:pPr>
      <w:rPr>
        <w:rFonts w:hint="default"/>
        <w:b w:val="0"/>
      </w:rPr>
    </w:lvl>
    <w:lvl w:ilvl="3">
      <w:start w:val="1"/>
      <w:numFmt w:val="none"/>
      <w:lvlText w:val="a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56C80987"/>
    <w:multiLevelType w:val="multilevel"/>
    <w:tmpl w:val="689205FC"/>
    <w:lvl w:ilvl="0">
      <w:start w:val="4"/>
      <w:numFmt w:val="decimal"/>
      <w:lvlText w:val="%1"/>
      <w:lvlJc w:val="left"/>
      <w:pPr>
        <w:tabs>
          <w:tab w:val="num" w:pos="0"/>
        </w:tabs>
        <w:ind w:left="435" w:hanging="435"/>
      </w:pPr>
    </w:lvl>
    <w:lvl w:ilvl="1">
      <w:start w:val="4"/>
      <w:numFmt w:val="decimal"/>
      <w:lvlText w:val="%1.%2"/>
      <w:lvlJc w:val="left"/>
      <w:pPr>
        <w:tabs>
          <w:tab w:val="num" w:pos="0"/>
        </w:tabs>
        <w:ind w:left="1002" w:hanging="435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5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2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34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9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84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40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36" w:hanging="1800"/>
      </w:pPr>
    </w:lvl>
  </w:abstractNum>
  <w:abstractNum w:abstractNumId="8" w15:restartNumberingAfterBreak="0">
    <w:nsid w:val="60F32393"/>
    <w:multiLevelType w:val="multilevel"/>
    <w:tmpl w:val="F8DA7D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851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61DA2B0C"/>
    <w:multiLevelType w:val="multilevel"/>
    <w:tmpl w:val="D94CFB68"/>
    <w:lvl w:ilvl="0">
      <w:start w:val="1"/>
      <w:numFmt w:val="lowerLetter"/>
      <w:lvlText w:val="%1)"/>
      <w:lvlJc w:val="left"/>
      <w:pPr>
        <w:tabs>
          <w:tab w:val="num" w:pos="284"/>
        </w:tabs>
        <w:ind w:left="360" w:hanging="360"/>
      </w:pPr>
      <w:rPr>
        <w:rFonts w:hint="default"/>
        <w:b w:val="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142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927" w:hanging="360"/>
      </w:pPr>
      <w:rPr>
        <w:b w:val="0"/>
        <w:i w:val="0"/>
      </w:r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9E3D17"/>
    <w:multiLevelType w:val="multilevel"/>
    <w:tmpl w:val="082A7A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851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7EFE32C0"/>
    <w:multiLevelType w:val="multilevel"/>
    <w:tmpl w:val="082A7A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851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7FDD15FC"/>
    <w:multiLevelType w:val="hybridMultilevel"/>
    <w:tmpl w:val="468250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13"/>
  </w:num>
  <w:num w:numId="4">
    <w:abstractNumId w:val="10"/>
  </w:num>
  <w:num w:numId="5">
    <w:abstractNumId w:val="3"/>
  </w:num>
  <w:num w:numId="6">
    <w:abstractNumId w:val="7"/>
  </w:num>
  <w:num w:numId="7">
    <w:abstractNumId w:val="4"/>
  </w:num>
  <w:num w:numId="8">
    <w:abstractNumId w:val="1"/>
  </w:num>
  <w:num w:numId="9">
    <w:abstractNumId w:val="5"/>
  </w:num>
  <w:num w:numId="10">
    <w:abstractNumId w:val="8"/>
  </w:num>
  <w:num w:numId="11">
    <w:abstractNumId w:val="12"/>
  </w:num>
  <w:num w:numId="12">
    <w:abstractNumId w:val="2"/>
  </w:num>
  <w:num w:numId="13">
    <w:abstractNumId w:val="6"/>
  </w:num>
  <w:num w:numId="14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9"/>
  <w:hyphenationZone w:val="425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E72"/>
    <w:rsid w:val="00006BB7"/>
    <w:rsid w:val="00010B3F"/>
    <w:rsid w:val="0001156A"/>
    <w:rsid w:val="00012590"/>
    <w:rsid w:val="000125D5"/>
    <w:rsid w:val="000132F9"/>
    <w:rsid w:val="00015519"/>
    <w:rsid w:val="0002310A"/>
    <w:rsid w:val="00024B0E"/>
    <w:rsid w:val="00026E59"/>
    <w:rsid w:val="00027330"/>
    <w:rsid w:val="00034E21"/>
    <w:rsid w:val="00042CFA"/>
    <w:rsid w:val="00045368"/>
    <w:rsid w:val="00045A88"/>
    <w:rsid w:val="00046A38"/>
    <w:rsid w:val="0005051F"/>
    <w:rsid w:val="000532B1"/>
    <w:rsid w:val="00056268"/>
    <w:rsid w:val="00057C94"/>
    <w:rsid w:val="00067C84"/>
    <w:rsid w:val="000701B3"/>
    <w:rsid w:val="00070571"/>
    <w:rsid w:val="000732DE"/>
    <w:rsid w:val="0007454F"/>
    <w:rsid w:val="00077C1A"/>
    <w:rsid w:val="00082B63"/>
    <w:rsid w:val="000879D0"/>
    <w:rsid w:val="000913F3"/>
    <w:rsid w:val="000919F1"/>
    <w:rsid w:val="00095899"/>
    <w:rsid w:val="00097044"/>
    <w:rsid w:val="000A205D"/>
    <w:rsid w:val="000A3CC1"/>
    <w:rsid w:val="000A40AD"/>
    <w:rsid w:val="000A4202"/>
    <w:rsid w:val="000A4420"/>
    <w:rsid w:val="000A7B96"/>
    <w:rsid w:val="000B312E"/>
    <w:rsid w:val="000B318D"/>
    <w:rsid w:val="000B338D"/>
    <w:rsid w:val="000B3636"/>
    <w:rsid w:val="000B3D54"/>
    <w:rsid w:val="000B3EBB"/>
    <w:rsid w:val="000B4025"/>
    <w:rsid w:val="000B4807"/>
    <w:rsid w:val="000B73AB"/>
    <w:rsid w:val="000C1D48"/>
    <w:rsid w:val="000C2038"/>
    <w:rsid w:val="000C211A"/>
    <w:rsid w:val="000C457F"/>
    <w:rsid w:val="000D244D"/>
    <w:rsid w:val="000D7F87"/>
    <w:rsid w:val="000E1467"/>
    <w:rsid w:val="000E179E"/>
    <w:rsid w:val="000E40F5"/>
    <w:rsid w:val="000E5C66"/>
    <w:rsid w:val="000E5D22"/>
    <w:rsid w:val="000E6631"/>
    <w:rsid w:val="000E6756"/>
    <w:rsid w:val="000E6A05"/>
    <w:rsid w:val="000F1869"/>
    <w:rsid w:val="000F339C"/>
    <w:rsid w:val="000F3F5D"/>
    <w:rsid w:val="000F4C65"/>
    <w:rsid w:val="000F7E3B"/>
    <w:rsid w:val="00101532"/>
    <w:rsid w:val="00101D49"/>
    <w:rsid w:val="00103385"/>
    <w:rsid w:val="0010402E"/>
    <w:rsid w:val="00104B76"/>
    <w:rsid w:val="00106280"/>
    <w:rsid w:val="00112DB3"/>
    <w:rsid w:val="00113817"/>
    <w:rsid w:val="00113FE2"/>
    <w:rsid w:val="001148CC"/>
    <w:rsid w:val="001238C6"/>
    <w:rsid w:val="00125C44"/>
    <w:rsid w:val="001307F9"/>
    <w:rsid w:val="00133A28"/>
    <w:rsid w:val="00133AB9"/>
    <w:rsid w:val="001371BE"/>
    <w:rsid w:val="00141D99"/>
    <w:rsid w:val="001422FA"/>
    <w:rsid w:val="001434B6"/>
    <w:rsid w:val="001455BD"/>
    <w:rsid w:val="00146D28"/>
    <w:rsid w:val="00152CF9"/>
    <w:rsid w:val="001552A8"/>
    <w:rsid w:val="00155966"/>
    <w:rsid w:val="00155B84"/>
    <w:rsid w:val="00162FA4"/>
    <w:rsid w:val="00162FAB"/>
    <w:rsid w:val="001639D9"/>
    <w:rsid w:val="00163F04"/>
    <w:rsid w:val="00164EBC"/>
    <w:rsid w:val="001718B3"/>
    <w:rsid w:val="00171C6A"/>
    <w:rsid w:val="0017239A"/>
    <w:rsid w:val="001737CD"/>
    <w:rsid w:val="001762D0"/>
    <w:rsid w:val="001772B2"/>
    <w:rsid w:val="001775A2"/>
    <w:rsid w:val="001807B8"/>
    <w:rsid w:val="00180A1D"/>
    <w:rsid w:val="00183D04"/>
    <w:rsid w:val="00184677"/>
    <w:rsid w:val="00184905"/>
    <w:rsid w:val="00185208"/>
    <w:rsid w:val="00187A13"/>
    <w:rsid w:val="00190BB7"/>
    <w:rsid w:val="00192B50"/>
    <w:rsid w:val="00193E40"/>
    <w:rsid w:val="001941D1"/>
    <w:rsid w:val="00196777"/>
    <w:rsid w:val="001A2948"/>
    <w:rsid w:val="001A2D6F"/>
    <w:rsid w:val="001A383E"/>
    <w:rsid w:val="001A3B5D"/>
    <w:rsid w:val="001A5228"/>
    <w:rsid w:val="001A5C6D"/>
    <w:rsid w:val="001A65E9"/>
    <w:rsid w:val="001B186D"/>
    <w:rsid w:val="001B3ED1"/>
    <w:rsid w:val="001B40CA"/>
    <w:rsid w:val="001B50B6"/>
    <w:rsid w:val="001B567B"/>
    <w:rsid w:val="001B75AF"/>
    <w:rsid w:val="001C332B"/>
    <w:rsid w:val="001C469B"/>
    <w:rsid w:val="001C4D5A"/>
    <w:rsid w:val="001C5026"/>
    <w:rsid w:val="001D0583"/>
    <w:rsid w:val="001D1166"/>
    <w:rsid w:val="001D2EF7"/>
    <w:rsid w:val="001D5A54"/>
    <w:rsid w:val="001D77BE"/>
    <w:rsid w:val="001E0C3B"/>
    <w:rsid w:val="001E1550"/>
    <w:rsid w:val="001E310D"/>
    <w:rsid w:val="001E5885"/>
    <w:rsid w:val="001E6023"/>
    <w:rsid w:val="001F0620"/>
    <w:rsid w:val="001F0FD3"/>
    <w:rsid w:val="0020221F"/>
    <w:rsid w:val="0020381C"/>
    <w:rsid w:val="00204B92"/>
    <w:rsid w:val="0020722B"/>
    <w:rsid w:val="002128C4"/>
    <w:rsid w:val="00213BA7"/>
    <w:rsid w:val="00214C50"/>
    <w:rsid w:val="00214C9B"/>
    <w:rsid w:val="00214DDB"/>
    <w:rsid w:val="0021605B"/>
    <w:rsid w:val="002216FB"/>
    <w:rsid w:val="00221FB0"/>
    <w:rsid w:val="00223039"/>
    <w:rsid w:val="00225F47"/>
    <w:rsid w:val="0022746E"/>
    <w:rsid w:val="00231143"/>
    <w:rsid w:val="00233310"/>
    <w:rsid w:val="00233C0C"/>
    <w:rsid w:val="002351E5"/>
    <w:rsid w:val="0023594E"/>
    <w:rsid w:val="00240380"/>
    <w:rsid w:val="00243663"/>
    <w:rsid w:val="00243F54"/>
    <w:rsid w:val="00245C64"/>
    <w:rsid w:val="00245EA8"/>
    <w:rsid w:val="00246261"/>
    <w:rsid w:val="00247B54"/>
    <w:rsid w:val="00250728"/>
    <w:rsid w:val="00250E32"/>
    <w:rsid w:val="002511DB"/>
    <w:rsid w:val="002514DC"/>
    <w:rsid w:val="002538A3"/>
    <w:rsid w:val="00256691"/>
    <w:rsid w:val="00264A8B"/>
    <w:rsid w:val="00265B71"/>
    <w:rsid w:val="00265BA3"/>
    <w:rsid w:val="00267873"/>
    <w:rsid w:val="00267C4B"/>
    <w:rsid w:val="00273BC9"/>
    <w:rsid w:val="00273FD2"/>
    <w:rsid w:val="002742E0"/>
    <w:rsid w:val="00274322"/>
    <w:rsid w:val="00275BFA"/>
    <w:rsid w:val="002806A0"/>
    <w:rsid w:val="002808D3"/>
    <w:rsid w:val="002812AD"/>
    <w:rsid w:val="0028213C"/>
    <w:rsid w:val="00282731"/>
    <w:rsid w:val="002830D9"/>
    <w:rsid w:val="00287F5C"/>
    <w:rsid w:val="00290B71"/>
    <w:rsid w:val="002911E6"/>
    <w:rsid w:val="002915E7"/>
    <w:rsid w:val="002926CA"/>
    <w:rsid w:val="00293FDF"/>
    <w:rsid w:val="0029422E"/>
    <w:rsid w:val="00295642"/>
    <w:rsid w:val="00296067"/>
    <w:rsid w:val="002A32FD"/>
    <w:rsid w:val="002A4437"/>
    <w:rsid w:val="002A503B"/>
    <w:rsid w:val="002B0396"/>
    <w:rsid w:val="002B3589"/>
    <w:rsid w:val="002B5F5B"/>
    <w:rsid w:val="002B696F"/>
    <w:rsid w:val="002C1D36"/>
    <w:rsid w:val="002C24CF"/>
    <w:rsid w:val="002C2F74"/>
    <w:rsid w:val="002C4B6F"/>
    <w:rsid w:val="002C4FFD"/>
    <w:rsid w:val="002C522A"/>
    <w:rsid w:val="002C567D"/>
    <w:rsid w:val="002D0B92"/>
    <w:rsid w:val="002D22D4"/>
    <w:rsid w:val="002D277E"/>
    <w:rsid w:val="002D2E34"/>
    <w:rsid w:val="002D3845"/>
    <w:rsid w:val="002D5A84"/>
    <w:rsid w:val="002E0FDB"/>
    <w:rsid w:val="002E3203"/>
    <w:rsid w:val="002E4DB0"/>
    <w:rsid w:val="002E7DC3"/>
    <w:rsid w:val="002E7F85"/>
    <w:rsid w:val="002F2FCF"/>
    <w:rsid w:val="002F3542"/>
    <w:rsid w:val="002F3CA6"/>
    <w:rsid w:val="002F3F06"/>
    <w:rsid w:val="002F7B57"/>
    <w:rsid w:val="00300F3D"/>
    <w:rsid w:val="00303B5F"/>
    <w:rsid w:val="0030488D"/>
    <w:rsid w:val="00305385"/>
    <w:rsid w:val="003119FA"/>
    <w:rsid w:val="00311AA2"/>
    <w:rsid w:val="003123D0"/>
    <w:rsid w:val="003163A3"/>
    <w:rsid w:val="003172CD"/>
    <w:rsid w:val="00317D61"/>
    <w:rsid w:val="003213FC"/>
    <w:rsid w:val="003219AB"/>
    <w:rsid w:val="00322414"/>
    <w:rsid w:val="00324D54"/>
    <w:rsid w:val="00331B03"/>
    <w:rsid w:val="00331FB5"/>
    <w:rsid w:val="0033324D"/>
    <w:rsid w:val="0033470F"/>
    <w:rsid w:val="003350B1"/>
    <w:rsid w:val="003360C1"/>
    <w:rsid w:val="00340A81"/>
    <w:rsid w:val="00340EE5"/>
    <w:rsid w:val="00342FF4"/>
    <w:rsid w:val="0034378E"/>
    <w:rsid w:val="00346D66"/>
    <w:rsid w:val="00346E22"/>
    <w:rsid w:val="00347A52"/>
    <w:rsid w:val="00355846"/>
    <w:rsid w:val="00355B3A"/>
    <w:rsid w:val="00361102"/>
    <w:rsid w:val="00361264"/>
    <w:rsid w:val="00362AA6"/>
    <w:rsid w:val="0036350C"/>
    <w:rsid w:val="00365781"/>
    <w:rsid w:val="00366428"/>
    <w:rsid w:val="00370207"/>
    <w:rsid w:val="00372AAF"/>
    <w:rsid w:val="00376368"/>
    <w:rsid w:val="0038268A"/>
    <w:rsid w:val="00382F0F"/>
    <w:rsid w:val="003876C9"/>
    <w:rsid w:val="00391C2D"/>
    <w:rsid w:val="00392877"/>
    <w:rsid w:val="00393EFF"/>
    <w:rsid w:val="0039485C"/>
    <w:rsid w:val="00394E38"/>
    <w:rsid w:val="00397600"/>
    <w:rsid w:val="00397D79"/>
    <w:rsid w:val="003A005B"/>
    <w:rsid w:val="003A2773"/>
    <w:rsid w:val="003A691A"/>
    <w:rsid w:val="003A6F93"/>
    <w:rsid w:val="003A7DAE"/>
    <w:rsid w:val="003B0FEC"/>
    <w:rsid w:val="003B2369"/>
    <w:rsid w:val="003B2DA4"/>
    <w:rsid w:val="003B3EE5"/>
    <w:rsid w:val="003B4EAD"/>
    <w:rsid w:val="003B7DC5"/>
    <w:rsid w:val="003C2844"/>
    <w:rsid w:val="003C2E9D"/>
    <w:rsid w:val="003C4F51"/>
    <w:rsid w:val="003C4FDD"/>
    <w:rsid w:val="003C681E"/>
    <w:rsid w:val="003C74A3"/>
    <w:rsid w:val="003D0BCD"/>
    <w:rsid w:val="003D41E2"/>
    <w:rsid w:val="003D480C"/>
    <w:rsid w:val="003D7C29"/>
    <w:rsid w:val="003E5EC2"/>
    <w:rsid w:val="003E6DA2"/>
    <w:rsid w:val="003E7575"/>
    <w:rsid w:val="003E7F87"/>
    <w:rsid w:val="003F0C84"/>
    <w:rsid w:val="003F18D5"/>
    <w:rsid w:val="003F6C8E"/>
    <w:rsid w:val="00404D3F"/>
    <w:rsid w:val="004073D4"/>
    <w:rsid w:val="00407A7E"/>
    <w:rsid w:val="0041398A"/>
    <w:rsid w:val="00414F71"/>
    <w:rsid w:val="00416F9B"/>
    <w:rsid w:val="00417594"/>
    <w:rsid w:val="00421DBA"/>
    <w:rsid w:val="0042286B"/>
    <w:rsid w:val="00424322"/>
    <w:rsid w:val="00425D59"/>
    <w:rsid w:val="00426F99"/>
    <w:rsid w:val="0043043B"/>
    <w:rsid w:val="00433262"/>
    <w:rsid w:val="0044201A"/>
    <w:rsid w:val="004436A8"/>
    <w:rsid w:val="0044387D"/>
    <w:rsid w:val="00443D4C"/>
    <w:rsid w:val="00445154"/>
    <w:rsid w:val="0044641C"/>
    <w:rsid w:val="0045127A"/>
    <w:rsid w:val="00452464"/>
    <w:rsid w:val="004524BB"/>
    <w:rsid w:val="0045591F"/>
    <w:rsid w:val="00457EBF"/>
    <w:rsid w:val="004621A8"/>
    <w:rsid w:val="004635D0"/>
    <w:rsid w:val="004641FC"/>
    <w:rsid w:val="00465ED3"/>
    <w:rsid w:val="00466DBB"/>
    <w:rsid w:val="00466EFB"/>
    <w:rsid w:val="00467C36"/>
    <w:rsid w:val="004750E9"/>
    <w:rsid w:val="004773D1"/>
    <w:rsid w:val="004776D7"/>
    <w:rsid w:val="00477FB1"/>
    <w:rsid w:val="004851B8"/>
    <w:rsid w:val="004873A6"/>
    <w:rsid w:val="00490188"/>
    <w:rsid w:val="00490599"/>
    <w:rsid w:val="0049196A"/>
    <w:rsid w:val="0049291A"/>
    <w:rsid w:val="004930E4"/>
    <w:rsid w:val="004960D2"/>
    <w:rsid w:val="004A1BC5"/>
    <w:rsid w:val="004A2E97"/>
    <w:rsid w:val="004A2FB1"/>
    <w:rsid w:val="004A3714"/>
    <w:rsid w:val="004A650C"/>
    <w:rsid w:val="004A6961"/>
    <w:rsid w:val="004A6D08"/>
    <w:rsid w:val="004B3D8E"/>
    <w:rsid w:val="004B604C"/>
    <w:rsid w:val="004C0501"/>
    <w:rsid w:val="004C324D"/>
    <w:rsid w:val="004C3BF0"/>
    <w:rsid w:val="004C54FA"/>
    <w:rsid w:val="004C6331"/>
    <w:rsid w:val="004C7C98"/>
    <w:rsid w:val="004D142B"/>
    <w:rsid w:val="004D1CCA"/>
    <w:rsid w:val="004D2328"/>
    <w:rsid w:val="004D32C7"/>
    <w:rsid w:val="004D336E"/>
    <w:rsid w:val="004D5A6B"/>
    <w:rsid w:val="004D5CA0"/>
    <w:rsid w:val="004D6DD0"/>
    <w:rsid w:val="004E1068"/>
    <w:rsid w:val="004E2212"/>
    <w:rsid w:val="004E4E22"/>
    <w:rsid w:val="004E762A"/>
    <w:rsid w:val="004F019A"/>
    <w:rsid w:val="004F039E"/>
    <w:rsid w:val="004F2A3D"/>
    <w:rsid w:val="004F4109"/>
    <w:rsid w:val="004F50A2"/>
    <w:rsid w:val="004F77D7"/>
    <w:rsid w:val="004F7831"/>
    <w:rsid w:val="00500DEA"/>
    <w:rsid w:val="00501B28"/>
    <w:rsid w:val="00502334"/>
    <w:rsid w:val="00506A5F"/>
    <w:rsid w:val="00510076"/>
    <w:rsid w:val="00510B27"/>
    <w:rsid w:val="0051229A"/>
    <w:rsid w:val="00513803"/>
    <w:rsid w:val="00514617"/>
    <w:rsid w:val="0051550F"/>
    <w:rsid w:val="005201A2"/>
    <w:rsid w:val="00521E79"/>
    <w:rsid w:val="0052511F"/>
    <w:rsid w:val="0052595F"/>
    <w:rsid w:val="005277E7"/>
    <w:rsid w:val="00531A60"/>
    <w:rsid w:val="005350E4"/>
    <w:rsid w:val="0053644C"/>
    <w:rsid w:val="005377D2"/>
    <w:rsid w:val="00542557"/>
    <w:rsid w:val="005440DB"/>
    <w:rsid w:val="00545424"/>
    <w:rsid w:val="005468DE"/>
    <w:rsid w:val="0055164A"/>
    <w:rsid w:val="00553905"/>
    <w:rsid w:val="00553A21"/>
    <w:rsid w:val="005604B4"/>
    <w:rsid w:val="005632B8"/>
    <w:rsid w:val="00563473"/>
    <w:rsid w:val="00564AE9"/>
    <w:rsid w:val="00566E99"/>
    <w:rsid w:val="00567AA8"/>
    <w:rsid w:val="00570CEF"/>
    <w:rsid w:val="00572CD3"/>
    <w:rsid w:val="00575CDD"/>
    <w:rsid w:val="0057666D"/>
    <w:rsid w:val="0057733B"/>
    <w:rsid w:val="00577E91"/>
    <w:rsid w:val="005812FA"/>
    <w:rsid w:val="00581655"/>
    <w:rsid w:val="00583EE0"/>
    <w:rsid w:val="00586E19"/>
    <w:rsid w:val="00587537"/>
    <w:rsid w:val="00594FC9"/>
    <w:rsid w:val="00595EC7"/>
    <w:rsid w:val="005A0054"/>
    <w:rsid w:val="005A1776"/>
    <w:rsid w:val="005A509F"/>
    <w:rsid w:val="005B0731"/>
    <w:rsid w:val="005B1C51"/>
    <w:rsid w:val="005B1EBA"/>
    <w:rsid w:val="005B79DD"/>
    <w:rsid w:val="005B7B0F"/>
    <w:rsid w:val="005C1590"/>
    <w:rsid w:val="005C1E21"/>
    <w:rsid w:val="005C6089"/>
    <w:rsid w:val="005C7486"/>
    <w:rsid w:val="005C78CF"/>
    <w:rsid w:val="005D03FE"/>
    <w:rsid w:val="005D15C5"/>
    <w:rsid w:val="005D1734"/>
    <w:rsid w:val="005D2731"/>
    <w:rsid w:val="005E0419"/>
    <w:rsid w:val="005E3570"/>
    <w:rsid w:val="005E657E"/>
    <w:rsid w:val="005F1115"/>
    <w:rsid w:val="005F376E"/>
    <w:rsid w:val="005F570D"/>
    <w:rsid w:val="005F7378"/>
    <w:rsid w:val="005F7761"/>
    <w:rsid w:val="00605423"/>
    <w:rsid w:val="0060584D"/>
    <w:rsid w:val="00605E0D"/>
    <w:rsid w:val="00607E2D"/>
    <w:rsid w:val="00612098"/>
    <w:rsid w:val="00615A6B"/>
    <w:rsid w:val="00617A7D"/>
    <w:rsid w:val="00617EA7"/>
    <w:rsid w:val="006212D6"/>
    <w:rsid w:val="00621943"/>
    <w:rsid w:val="00624612"/>
    <w:rsid w:val="00624662"/>
    <w:rsid w:val="00631937"/>
    <w:rsid w:val="006348FD"/>
    <w:rsid w:val="00636615"/>
    <w:rsid w:val="00636F64"/>
    <w:rsid w:val="00637762"/>
    <w:rsid w:val="00641782"/>
    <w:rsid w:val="006446C0"/>
    <w:rsid w:val="00646CBA"/>
    <w:rsid w:val="006517B7"/>
    <w:rsid w:val="00651E16"/>
    <w:rsid w:val="006579B6"/>
    <w:rsid w:val="00660193"/>
    <w:rsid w:val="00661242"/>
    <w:rsid w:val="0066268A"/>
    <w:rsid w:val="00663C6B"/>
    <w:rsid w:val="00664C6E"/>
    <w:rsid w:val="0066555B"/>
    <w:rsid w:val="0066680B"/>
    <w:rsid w:val="00670610"/>
    <w:rsid w:val="00673E39"/>
    <w:rsid w:val="0067777E"/>
    <w:rsid w:val="00680E00"/>
    <w:rsid w:val="00681EE9"/>
    <w:rsid w:val="006839FD"/>
    <w:rsid w:val="0068462A"/>
    <w:rsid w:val="00684831"/>
    <w:rsid w:val="00684A37"/>
    <w:rsid w:val="00684DDA"/>
    <w:rsid w:val="00686B50"/>
    <w:rsid w:val="00687256"/>
    <w:rsid w:val="0068737F"/>
    <w:rsid w:val="00691869"/>
    <w:rsid w:val="00691A55"/>
    <w:rsid w:val="00691CA9"/>
    <w:rsid w:val="0069237B"/>
    <w:rsid w:val="006923BB"/>
    <w:rsid w:val="00695772"/>
    <w:rsid w:val="006A0712"/>
    <w:rsid w:val="006A4B30"/>
    <w:rsid w:val="006B15A5"/>
    <w:rsid w:val="006B3595"/>
    <w:rsid w:val="006B6CB7"/>
    <w:rsid w:val="006C0727"/>
    <w:rsid w:val="006C209D"/>
    <w:rsid w:val="006C4B9D"/>
    <w:rsid w:val="006C5889"/>
    <w:rsid w:val="006C7AF7"/>
    <w:rsid w:val="006D0038"/>
    <w:rsid w:val="006D04CE"/>
    <w:rsid w:val="006D4F3A"/>
    <w:rsid w:val="006D62B6"/>
    <w:rsid w:val="006D639D"/>
    <w:rsid w:val="006E0C10"/>
    <w:rsid w:val="006E1475"/>
    <w:rsid w:val="006E5D07"/>
    <w:rsid w:val="006E71EC"/>
    <w:rsid w:val="006E77C4"/>
    <w:rsid w:val="006F10A6"/>
    <w:rsid w:val="006F1437"/>
    <w:rsid w:val="006F153E"/>
    <w:rsid w:val="006F1DA2"/>
    <w:rsid w:val="006F2571"/>
    <w:rsid w:val="006F4278"/>
    <w:rsid w:val="006F50D8"/>
    <w:rsid w:val="00704ED6"/>
    <w:rsid w:val="0071158A"/>
    <w:rsid w:val="00715B88"/>
    <w:rsid w:val="0071601D"/>
    <w:rsid w:val="00723F69"/>
    <w:rsid w:val="0072578C"/>
    <w:rsid w:val="0073166F"/>
    <w:rsid w:val="007326CB"/>
    <w:rsid w:val="00735219"/>
    <w:rsid w:val="00740CA2"/>
    <w:rsid w:val="00740DC5"/>
    <w:rsid w:val="00741D77"/>
    <w:rsid w:val="00743619"/>
    <w:rsid w:val="0074572C"/>
    <w:rsid w:val="00746447"/>
    <w:rsid w:val="0074747A"/>
    <w:rsid w:val="007501DE"/>
    <w:rsid w:val="007531F8"/>
    <w:rsid w:val="00756A77"/>
    <w:rsid w:val="00760615"/>
    <w:rsid w:val="007636DA"/>
    <w:rsid w:val="00763D6D"/>
    <w:rsid w:val="007656CF"/>
    <w:rsid w:val="00765F7C"/>
    <w:rsid w:val="00767322"/>
    <w:rsid w:val="00767D58"/>
    <w:rsid w:val="0077020A"/>
    <w:rsid w:val="00770662"/>
    <w:rsid w:val="007741D5"/>
    <w:rsid w:val="0077718E"/>
    <w:rsid w:val="00777BC6"/>
    <w:rsid w:val="00780193"/>
    <w:rsid w:val="007815D3"/>
    <w:rsid w:val="00782EA5"/>
    <w:rsid w:val="00783219"/>
    <w:rsid w:val="00784ECE"/>
    <w:rsid w:val="00793D64"/>
    <w:rsid w:val="00797791"/>
    <w:rsid w:val="007A28BD"/>
    <w:rsid w:val="007A2BF6"/>
    <w:rsid w:val="007A3DCD"/>
    <w:rsid w:val="007A482A"/>
    <w:rsid w:val="007B3FFF"/>
    <w:rsid w:val="007B610B"/>
    <w:rsid w:val="007B7923"/>
    <w:rsid w:val="007C1DEA"/>
    <w:rsid w:val="007C3ABF"/>
    <w:rsid w:val="007C63F4"/>
    <w:rsid w:val="007C6764"/>
    <w:rsid w:val="007C6DC7"/>
    <w:rsid w:val="007C726A"/>
    <w:rsid w:val="007C781B"/>
    <w:rsid w:val="007C7B54"/>
    <w:rsid w:val="007D0A16"/>
    <w:rsid w:val="007D29EA"/>
    <w:rsid w:val="007D3845"/>
    <w:rsid w:val="007D3E9C"/>
    <w:rsid w:val="007D3F9D"/>
    <w:rsid w:val="007D5000"/>
    <w:rsid w:val="007D67B2"/>
    <w:rsid w:val="007D6AAD"/>
    <w:rsid w:val="007E10C7"/>
    <w:rsid w:val="007E725C"/>
    <w:rsid w:val="007F2861"/>
    <w:rsid w:val="007F313D"/>
    <w:rsid w:val="007F327E"/>
    <w:rsid w:val="007F3C0D"/>
    <w:rsid w:val="008001B6"/>
    <w:rsid w:val="00800603"/>
    <w:rsid w:val="00800BD2"/>
    <w:rsid w:val="00802A79"/>
    <w:rsid w:val="0080518C"/>
    <w:rsid w:val="008056D8"/>
    <w:rsid w:val="00813094"/>
    <w:rsid w:val="008132BA"/>
    <w:rsid w:val="0081346E"/>
    <w:rsid w:val="00820D92"/>
    <w:rsid w:val="0082188D"/>
    <w:rsid w:val="00823B59"/>
    <w:rsid w:val="00824C87"/>
    <w:rsid w:val="008260E0"/>
    <w:rsid w:val="00827880"/>
    <w:rsid w:val="0083308E"/>
    <w:rsid w:val="008337C7"/>
    <w:rsid w:val="008345CD"/>
    <w:rsid w:val="0083503D"/>
    <w:rsid w:val="00836A37"/>
    <w:rsid w:val="0084107C"/>
    <w:rsid w:val="0084128B"/>
    <w:rsid w:val="00844616"/>
    <w:rsid w:val="00846DAD"/>
    <w:rsid w:val="00847FEE"/>
    <w:rsid w:val="00850611"/>
    <w:rsid w:val="00851165"/>
    <w:rsid w:val="0085437F"/>
    <w:rsid w:val="0085488F"/>
    <w:rsid w:val="008550D1"/>
    <w:rsid w:val="008558CD"/>
    <w:rsid w:val="008567D8"/>
    <w:rsid w:val="00860136"/>
    <w:rsid w:val="00862AB9"/>
    <w:rsid w:val="00863015"/>
    <w:rsid w:val="0086405A"/>
    <w:rsid w:val="008644BB"/>
    <w:rsid w:val="0086546C"/>
    <w:rsid w:val="008670EF"/>
    <w:rsid w:val="008714F4"/>
    <w:rsid w:val="00872446"/>
    <w:rsid w:val="00874B45"/>
    <w:rsid w:val="00876D13"/>
    <w:rsid w:val="008775B5"/>
    <w:rsid w:val="008814CE"/>
    <w:rsid w:val="008831E1"/>
    <w:rsid w:val="00884185"/>
    <w:rsid w:val="0088446D"/>
    <w:rsid w:val="00884C84"/>
    <w:rsid w:val="00885934"/>
    <w:rsid w:val="00885CD0"/>
    <w:rsid w:val="00886271"/>
    <w:rsid w:val="00886DFD"/>
    <w:rsid w:val="008871BB"/>
    <w:rsid w:val="00890489"/>
    <w:rsid w:val="00890FD5"/>
    <w:rsid w:val="008927F7"/>
    <w:rsid w:val="00896318"/>
    <w:rsid w:val="008A045E"/>
    <w:rsid w:val="008A05C2"/>
    <w:rsid w:val="008A1C38"/>
    <w:rsid w:val="008A25FE"/>
    <w:rsid w:val="008A3E7A"/>
    <w:rsid w:val="008B0B10"/>
    <w:rsid w:val="008B0FBB"/>
    <w:rsid w:val="008B111F"/>
    <w:rsid w:val="008B1122"/>
    <w:rsid w:val="008B20AC"/>
    <w:rsid w:val="008B79D0"/>
    <w:rsid w:val="008C0E2C"/>
    <w:rsid w:val="008C1379"/>
    <w:rsid w:val="008C2CAA"/>
    <w:rsid w:val="008C45A8"/>
    <w:rsid w:val="008C5208"/>
    <w:rsid w:val="008C5798"/>
    <w:rsid w:val="008C61E4"/>
    <w:rsid w:val="008C6815"/>
    <w:rsid w:val="008C7824"/>
    <w:rsid w:val="008D02C3"/>
    <w:rsid w:val="008D1CA4"/>
    <w:rsid w:val="008D3878"/>
    <w:rsid w:val="008D470C"/>
    <w:rsid w:val="008D4BEE"/>
    <w:rsid w:val="008D6546"/>
    <w:rsid w:val="008D7149"/>
    <w:rsid w:val="008E0D2C"/>
    <w:rsid w:val="008E2D05"/>
    <w:rsid w:val="008F092C"/>
    <w:rsid w:val="008F1007"/>
    <w:rsid w:val="008F1675"/>
    <w:rsid w:val="008F1A9D"/>
    <w:rsid w:val="008F296B"/>
    <w:rsid w:val="008F2A70"/>
    <w:rsid w:val="008F3A52"/>
    <w:rsid w:val="008F3A94"/>
    <w:rsid w:val="008F3FD7"/>
    <w:rsid w:val="008F4A08"/>
    <w:rsid w:val="00904846"/>
    <w:rsid w:val="00905D6A"/>
    <w:rsid w:val="00906B41"/>
    <w:rsid w:val="00906FC1"/>
    <w:rsid w:val="0090751D"/>
    <w:rsid w:val="00907F17"/>
    <w:rsid w:val="0091455C"/>
    <w:rsid w:val="00916743"/>
    <w:rsid w:val="00916C3D"/>
    <w:rsid w:val="00917796"/>
    <w:rsid w:val="00921AEB"/>
    <w:rsid w:val="00921E6D"/>
    <w:rsid w:val="00921F1E"/>
    <w:rsid w:val="009228BC"/>
    <w:rsid w:val="00922D19"/>
    <w:rsid w:val="00923891"/>
    <w:rsid w:val="009240DB"/>
    <w:rsid w:val="0092528B"/>
    <w:rsid w:val="009301FF"/>
    <w:rsid w:val="009308A7"/>
    <w:rsid w:val="0093280A"/>
    <w:rsid w:val="0093505D"/>
    <w:rsid w:val="009353B6"/>
    <w:rsid w:val="009401AE"/>
    <w:rsid w:val="00941E97"/>
    <w:rsid w:val="00946B06"/>
    <w:rsid w:val="00946E72"/>
    <w:rsid w:val="00946FD8"/>
    <w:rsid w:val="009473B0"/>
    <w:rsid w:val="00950FCB"/>
    <w:rsid w:val="00953F7D"/>
    <w:rsid w:val="00955E94"/>
    <w:rsid w:val="00957EE0"/>
    <w:rsid w:val="0096024F"/>
    <w:rsid w:val="00964459"/>
    <w:rsid w:val="0096485C"/>
    <w:rsid w:val="0096555D"/>
    <w:rsid w:val="009662C0"/>
    <w:rsid w:val="009666AB"/>
    <w:rsid w:val="009728C5"/>
    <w:rsid w:val="009733E9"/>
    <w:rsid w:val="00973877"/>
    <w:rsid w:val="00976F70"/>
    <w:rsid w:val="0097793F"/>
    <w:rsid w:val="009840C8"/>
    <w:rsid w:val="0098453E"/>
    <w:rsid w:val="009872A7"/>
    <w:rsid w:val="0099031E"/>
    <w:rsid w:val="0099146D"/>
    <w:rsid w:val="00992A4F"/>
    <w:rsid w:val="00993C5D"/>
    <w:rsid w:val="00994118"/>
    <w:rsid w:val="00995088"/>
    <w:rsid w:val="00995A96"/>
    <w:rsid w:val="009A092D"/>
    <w:rsid w:val="009A40EA"/>
    <w:rsid w:val="009A5094"/>
    <w:rsid w:val="009A5524"/>
    <w:rsid w:val="009A61DD"/>
    <w:rsid w:val="009B0E35"/>
    <w:rsid w:val="009B5640"/>
    <w:rsid w:val="009B736F"/>
    <w:rsid w:val="009C283F"/>
    <w:rsid w:val="009C507C"/>
    <w:rsid w:val="009C6F3C"/>
    <w:rsid w:val="009D07C8"/>
    <w:rsid w:val="009D0B33"/>
    <w:rsid w:val="009D32C3"/>
    <w:rsid w:val="009D4BA6"/>
    <w:rsid w:val="009D7199"/>
    <w:rsid w:val="009D7D55"/>
    <w:rsid w:val="009E00E5"/>
    <w:rsid w:val="009E0108"/>
    <w:rsid w:val="009E0814"/>
    <w:rsid w:val="009E120F"/>
    <w:rsid w:val="009E4083"/>
    <w:rsid w:val="009F00BF"/>
    <w:rsid w:val="009F096E"/>
    <w:rsid w:val="009F2277"/>
    <w:rsid w:val="009F57E5"/>
    <w:rsid w:val="009F5B5A"/>
    <w:rsid w:val="009F6C10"/>
    <w:rsid w:val="009F7E7E"/>
    <w:rsid w:val="00A008E4"/>
    <w:rsid w:val="00A012C6"/>
    <w:rsid w:val="00A02AA1"/>
    <w:rsid w:val="00A036E1"/>
    <w:rsid w:val="00A04A05"/>
    <w:rsid w:val="00A054B4"/>
    <w:rsid w:val="00A05D38"/>
    <w:rsid w:val="00A06465"/>
    <w:rsid w:val="00A06DED"/>
    <w:rsid w:val="00A07467"/>
    <w:rsid w:val="00A104ED"/>
    <w:rsid w:val="00A10500"/>
    <w:rsid w:val="00A13DE4"/>
    <w:rsid w:val="00A16D4E"/>
    <w:rsid w:val="00A17DB9"/>
    <w:rsid w:val="00A20E15"/>
    <w:rsid w:val="00A21CFB"/>
    <w:rsid w:val="00A24BE1"/>
    <w:rsid w:val="00A25A07"/>
    <w:rsid w:val="00A27143"/>
    <w:rsid w:val="00A339A3"/>
    <w:rsid w:val="00A3528D"/>
    <w:rsid w:val="00A35528"/>
    <w:rsid w:val="00A35797"/>
    <w:rsid w:val="00A40EF2"/>
    <w:rsid w:val="00A4175E"/>
    <w:rsid w:val="00A43607"/>
    <w:rsid w:val="00A448E7"/>
    <w:rsid w:val="00A560D5"/>
    <w:rsid w:val="00A56369"/>
    <w:rsid w:val="00A56622"/>
    <w:rsid w:val="00A60676"/>
    <w:rsid w:val="00A63DD9"/>
    <w:rsid w:val="00A66468"/>
    <w:rsid w:val="00A70BE9"/>
    <w:rsid w:val="00A7381D"/>
    <w:rsid w:val="00A742A5"/>
    <w:rsid w:val="00A751B9"/>
    <w:rsid w:val="00A7790F"/>
    <w:rsid w:val="00A87093"/>
    <w:rsid w:val="00A87159"/>
    <w:rsid w:val="00A9197C"/>
    <w:rsid w:val="00A91AC9"/>
    <w:rsid w:val="00A91DAA"/>
    <w:rsid w:val="00A91FDB"/>
    <w:rsid w:val="00A928AD"/>
    <w:rsid w:val="00A93CB3"/>
    <w:rsid w:val="00AA011E"/>
    <w:rsid w:val="00AA04D7"/>
    <w:rsid w:val="00AA11EE"/>
    <w:rsid w:val="00AA123F"/>
    <w:rsid w:val="00AA2EF5"/>
    <w:rsid w:val="00AA7A13"/>
    <w:rsid w:val="00AB12AB"/>
    <w:rsid w:val="00AB1B0B"/>
    <w:rsid w:val="00AB5428"/>
    <w:rsid w:val="00AB60AF"/>
    <w:rsid w:val="00AB615C"/>
    <w:rsid w:val="00AC070C"/>
    <w:rsid w:val="00AC119A"/>
    <w:rsid w:val="00AC1FE9"/>
    <w:rsid w:val="00AC6491"/>
    <w:rsid w:val="00AC6505"/>
    <w:rsid w:val="00AC6D45"/>
    <w:rsid w:val="00AC721D"/>
    <w:rsid w:val="00AC7BD7"/>
    <w:rsid w:val="00AD38FD"/>
    <w:rsid w:val="00AD61D2"/>
    <w:rsid w:val="00AD68B6"/>
    <w:rsid w:val="00AD7A98"/>
    <w:rsid w:val="00AE0C0F"/>
    <w:rsid w:val="00AE21BF"/>
    <w:rsid w:val="00AE2CF2"/>
    <w:rsid w:val="00AE562D"/>
    <w:rsid w:val="00AE58B8"/>
    <w:rsid w:val="00AE638B"/>
    <w:rsid w:val="00AE6D73"/>
    <w:rsid w:val="00AE7F07"/>
    <w:rsid w:val="00AF1132"/>
    <w:rsid w:val="00AF1EAB"/>
    <w:rsid w:val="00AF317E"/>
    <w:rsid w:val="00AF3553"/>
    <w:rsid w:val="00AF381E"/>
    <w:rsid w:val="00AF4B58"/>
    <w:rsid w:val="00AF500D"/>
    <w:rsid w:val="00AF61E7"/>
    <w:rsid w:val="00AF67C1"/>
    <w:rsid w:val="00B05A0C"/>
    <w:rsid w:val="00B129A0"/>
    <w:rsid w:val="00B15F4C"/>
    <w:rsid w:val="00B16384"/>
    <w:rsid w:val="00B171F2"/>
    <w:rsid w:val="00B175F5"/>
    <w:rsid w:val="00B22E0E"/>
    <w:rsid w:val="00B2319D"/>
    <w:rsid w:val="00B241F7"/>
    <w:rsid w:val="00B25691"/>
    <w:rsid w:val="00B303AF"/>
    <w:rsid w:val="00B30EBB"/>
    <w:rsid w:val="00B32FCE"/>
    <w:rsid w:val="00B33470"/>
    <w:rsid w:val="00B36373"/>
    <w:rsid w:val="00B36EF4"/>
    <w:rsid w:val="00B37D5F"/>
    <w:rsid w:val="00B41695"/>
    <w:rsid w:val="00B41C63"/>
    <w:rsid w:val="00B4277A"/>
    <w:rsid w:val="00B4277C"/>
    <w:rsid w:val="00B43122"/>
    <w:rsid w:val="00B47557"/>
    <w:rsid w:val="00B505CA"/>
    <w:rsid w:val="00B53665"/>
    <w:rsid w:val="00B552B5"/>
    <w:rsid w:val="00B556E8"/>
    <w:rsid w:val="00B55FE6"/>
    <w:rsid w:val="00B6040A"/>
    <w:rsid w:val="00B60468"/>
    <w:rsid w:val="00B62C65"/>
    <w:rsid w:val="00B64619"/>
    <w:rsid w:val="00B674EE"/>
    <w:rsid w:val="00B70397"/>
    <w:rsid w:val="00B708F5"/>
    <w:rsid w:val="00B762EB"/>
    <w:rsid w:val="00B76FA2"/>
    <w:rsid w:val="00B7796D"/>
    <w:rsid w:val="00B779B4"/>
    <w:rsid w:val="00B80FBD"/>
    <w:rsid w:val="00B8193E"/>
    <w:rsid w:val="00B83E7C"/>
    <w:rsid w:val="00B852AB"/>
    <w:rsid w:val="00B87CB2"/>
    <w:rsid w:val="00B87EFC"/>
    <w:rsid w:val="00B92EFE"/>
    <w:rsid w:val="00B93138"/>
    <w:rsid w:val="00B95257"/>
    <w:rsid w:val="00B97155"/>
    <w:rsid w:val="00B97854"/>
    <w:rsid w:val="00BA0248"/>
    <w:rsid w:val="00BA05F6"/>
    <w:rsid w:val="00BA11EA"/>
    <w:rsid w:val="00BA12D3"/>
    <w:rsid w:val="00BA1B51"/>
    <w:rsid w:val="00BA422A"/>
    <w:rsid w:val="00BA4230"/>
    <w:rsid w:val="00BA44CD"/>
    <w:rsid w:val="00BA65C2"/>
    <w:rsid w:val="00BB048B"/>
    <w:rsid w:val="00BB0648"/>
    <w:rsid w:val="00BB1119"/>
    <w:rsid w:val="00BB2ECF"/>
    <w:rsid w:val="00BB3370"/>
    <w:rsid w:val="00BB425D"/>
    <w:rsid w:val="00BB6115"/>
    <w:rsid w:val="00BB6340"/>
    <w:rsid w:val="00BB6A1C"/>
    <w:rsid w:val="00BC038B"/>
    <w:rsid w:val="00BC11E1"/>
    <w:rsid w:val="00BC236D"/>
    <w:rsid w:val="00BC4D2F"/>
    <w:rsid w:val="00BC6A2A"/>
    <w:rsid w:val="00BD0EB3"/>
    <w:rsid w:val="00BD208E"/>
    <w:rsid w:val="00BD2FF2"/>
    <w:rsid w:val="00BD3468"/>
    <w:rsid w:val="00BD3874"/>
    <w:rsid w:val="00BD5A28"/>
    <w:rsid w:val="00BD7ED6"/>
    <w:rsid w:val="00BE02EC"/>
    <w:rsid w:val="00BE1D23"/>
    <w:rsid w:val="00BE1F1B"/>
    <w:rsid w:val="00BE5512"/>
    <w:rsid w:val="00BE6352"/>
    <w:rsid w:val="00BE7AFF"/>
    <w:rsid w:val="00BF0C32"/>
    <w:rsid w:val="00BF0F27"/>
    <w:rsid w:val="00BF15CA"/>
    <w:rsid w:val="00BF36E1"/>
    <w:rsid w:val="00BF54E5"/>
    <w:rsid w:val="00BF67C6"/>
    <w:rsid w:val="00C0116B"/>
    <w:rsid w:val="00C0397A"/>
    <w:rsid w:val="00C03BF8"/>
    <w:rsid w:val="00C07018"/>
    <w:rsid w:val="00C07605"/>
    <w:rsid w:val="00C11501"/>
    <w:rsid w:val="00C12F3A"/>
    <w:rsid w:val="00C14363"/>
    <w:rsid w:val="00C163EB"/>
    <w:rsid w:val="00C170BA"/>
    <w:rsid w:val="00C20505"/>
    <w:rsid w:val="00C221B5"/>
    <w:rsid w:val="00C249D0"/>
    <w:rsid w:val="00C254E8"/>
    <w:rsid w:val="00C25750"/>
    <w:rsid w:val="00C27410"/>
    <w:rsid w:val="00C27759"/>
    <w:rsid w:val="00C31267"/>
    <w:rsid w:val="00C313F4"/>
    <w:rsid w:val="00C34645"/>
    <w:rsid w:val="00C36DA7"/>
    <w:rsid w:val="00C379C4"/>
    <w:rsid w:val="00C40B04"/>
    <w:rsid w:val="00C417C9"/>
    <w:rsid w:val="00C44B3E"/>
    <w:rsid w:val="00C452B5"/>
    <w:rsid w:val="00C47B89"/>
    <w:rsid w:val="00C47CF6"/>
    <w:rsid w:val="00C510CB"/>
    <w:rsid w:val="00C55628"/>
    <w:rsid w:val="00C56889"/>
    <w:rsid w:val="00C630FF"/>
    <w:rsid w:val="00C635EC"/>
    <w:rsid w:val="00C635F0"/>
    <w:rsid w:val="00C63724"/>
    <w:rsid w:val="00C647E3"/>
    <w:rsid w:val="00C64B7F"/>
    <w:rsid w:val="00C64CAC"/>
    <w:rsid w:val="00C65056"/>
    <w:rsid w:val="00C75C5E"/>
    <w:rsid w:val="00C76A61"/>
    <w:rsid w:val="00C77D2B"/>
    <w:rsid w:val="00C81672"/>
    <w:rsid w:val="00C81D5F"/>
    <w:rsid w:val="00C82C99"/>
    <w:rsid w:val="00C83A15"/>
    <w:rsid w:val="00C8611F"/>
    <w:rsid w:val="00C932DE"/>
    <w:rsid w:val="00C934CB"/>
    <w:rsid w:val="00C93D53"/>
    <w:rsid w:val="00C958D4"/>
    <w:rsid w:val="00CA2D16"/>
    <w:rsid w:val="00CA2EFF"/>
    <w:rsid w:val="00CA5CC1"/>
    <w:rsid w:val="00CA5E89"/>
    <w:rsid w:val="00CB2F09"/>
    <w:rsid w:val="00CB2FC6"/>
    <w:rsid w:val="00CB4F97"/>
    <w:rsid w:val="00CB7059"/>
    <w:rsid w:val="00CC1219"/>
    <w:rsid w:val="00CC36C5"/>
    <w:rsid w:val="00CC7A9B"/>
    <w:rsid w:val="00CD1186"/>
    <w:rsid w:val="00CD1B6B"/>
    <w:rsid w:val="00CD6DD2"/>
    <w:rsid w:val="00CD7C3C"/>
    <w:rsid w:val="00CE2580"/>
    <w:rsid w:val="00CE3B85"/>
    <w:rsid w:val="00CF1723"/>
    <w:rsid w:val="00D01518"/>
    <w:rsid w:val="00D04BD7"/>
    <w:rsid w:val="00D20404"/>
    <w:rsid w:val="00D20E67"/>
    <w:rsid w:val="00D2147E"/>
    <w:rsid w:val="00D22E2B"/>
    <w:rsid w:val="00D242B9"/>
    <w:rsid w:val="00D25EC5"/>
    <w:rsid w:val="00D2642E"/>
    <w:rsid w:val="00D26B86"/>
    <w:rsid w:val="00D27F40"/>
    <w:rsid w:val="00D327B7"/>
    <w:rsid w:val="00D36387"/>
    <w:rsid w:val="00D37FCA"/>
    <w:rsid w:val="00D42E47"/>
    <w:rsid w:val="00D433D6"/>
    <w:rsid w:val="00D4572B"/>
    <w:rsid w:val="00D46D7A"/>
    <w:rsid w:val="00D4704F"/>
    <w:rsid w:val="00D5204B"/>
    <w:rsid w:val="00D52DFD"/>
    <w:rsid w:val="00D53771"/>
    <w:rsid w:val="00D53D52"/>
    <w:rsid w:val="00D5425E"/>
    <w:rsid w:val="00D54CF5"/>
    <w:rsid w:val="00D54EDA"/>
    <w:rsid w:val="00D55349"/>
    <w:rsid w:val="00D55563"/>
    <w:rsid w:val="00D56582"/>
    <w:rsid w:val="00D57492"/>
    <w:rsid w:val="00D575FB"/>
    <w:rsid w:val="00D61E8F"/>
    <w:rsid w:val="00D644A1"/>
    <w:rsid w:val="00D659A6"/>
    <w:rsid w:val="00D66825"/>
    <w:rsid w:val="00D67C67"/>
    <w:rsid w:val="00D72ACD"/>
    <w:rsid w:val="00D72C7B"/>
    <w:rsid w:val="00D7329D"/>
    <w:rsid w:val="00D808A5"/>
    <w:rsid w:val="00D8147F"/>
    <w:rsid w:val="00D87448"/>
    <w:rsid w:val="00D90818"/>
    <w:rsid w:val="00D90BAE"/>
    <w:rsid w:val="00D91AAE"/>
    <w:rsid w:val="00D95583"/>
    <w:rsid w:val="00D95EBE"/>
    <w:rsid w:val="00D966F6"/>
    <w:rsid w:val="00D97680"/>
    <w:rsid w:val="00DA7DAF"/>
    <w:rsid w:val="00DB01FF"/>
    <w:rsid w:val="00DB14B6"/>
    <w:rsid w:val="00DB1EC3"/>
    <w:rsid w:val="00DB44C4"/>
    <w:rsid w:val="00DB7B0C"/>
    <w:rsid w:val="00DC1363"/>
    <w:rsid w:val="00DC1D57"/>
    <w:rsid w:val="00DC24C4"/>
    <w:rsid w:val="00DD0194"/>
    <w:rsid w:val="00DD162A"/>
    <w:rsid w:val="00DD292C"/>
    <w:rsid w:val="00DD6F1B"/>
    <w:rsid w:val="00DE2172"/>
    <w:rsid w:val="00DE29FF"/>
    <w:rsid w:val="00DE4688"/>
    <w:rsid w:val="00DE50F3"/>
    <w:rsid w:val="00DE7703"/>
    <w:rsid w:val="00DE77A0"/>
    <w:rsid w:val="00DE7EEA"/>
    <w:rsid w:val="00DE7F29"/>
    <w:rsid w:val="00DF24F5"/>
    <w:rsid w:val="00DF2C03"/>
    <w:rsid w:val="00DF6294"/>
    <w:rsid w:val="00E01BC7"/>
    <w:rsid w:val="00E038A9"/>
    <w:rsid w:val="00E0543E"/>
    <w:rsid w:val="00E111C8"/>
    <w:rsid w:val="00E11E9B"/>
    <w:rsid w:val="00E13411"/>
    <w:rsid w:val="00E152C0"/>
    <w:rsid w:val="00E16656"/>
    <w:rsid w:val="00E16744"/>
    <w:rsid w:val="00E17039"/>
    <w:rsid w:val="00E1788A"/>
    <w:rsid w:val="00E20CC0"/>
    <w:rsid w:val="00E227D1"/>
    <w:rsid w:val="00E2319B"/>
    <w:rsid w:val="00E23E69"/>
    <w:rsid w:val="00E250E6"/>
    <w:rsid w:val="00E321B5"/>
    <w:rsid w:val="00E32A1B"/>
    <w:rsid w:val="00E353E3"/>
    <w:rsid w:val="00E35796"/>
    <w:rsid w:val="00E376C5"/>
    <w:rsid w:val="00E37977"/>
    <w:rsid w:val="00E4030D"/>
    <w:rsid w:val="00E44EFA"/>
    <w:rsid w:val="00E530EB"/>
    <w:rsid w:val="00E53429"/>
    <w:rsid w:val="00E53C94"/>
    <w:rsid w:val="00E55612"/>
    <w:rsid w:val="00E55675"/>
    <w:rsid w:val="00E55B3D"/>
    <w:rsid w:val="00E56D8E"/>
    <w:rsid w:val="00E56E2B"/>
    <w:rsid w:val="00E5764F"/>
    <w:rsid w:val="00E62E20"/>
    <w:rsid w:val="00E62EE7"/>
    <w:rsid w:val="00E664DA"/>
    <w:rsid w:val="00E7159D"/>
    <w:rsid w:val="00E74316"/>
    <w:rsid w:val="00E7521F"/>
    <w:rsid w:val="00E75637"/>
    <w:rsid w:val="00E7569F"/>
    <w:rsid w:val="00E763F1"/>
    <w:rsid w:val="00E76E70"/>
    <w:rsid w:val="00E81ACE"/>
    <w:rsid w:val="00E854A3"/>
    <w:rsid w:val="00E85FD2"/>
    <w:rsid w:val="00E870B5"/>
    <w:rsid w:val="00E90A5D"/>
    <w:rsid w:val="00E90DBD"/>
    <w:rsid w:val="00E912CC"/>
    <w:rsid w:val="00E913C1"/>
    <w:rsid w:val="00E92CF2"/>
    <w:rsid w:val="00E93DA0"/>
    <w:rsid w:val="00E953D2"/>
    <w:rsid w:val="00E969E1"/>
    <w:rsid w:val="00EA124D"/>
    <w:rsid w:val="00EA21C9"/>
    <w:rsid w:val="00EA5DEE"/>
    <w:rsid w:val="00EA6C35"/>
    <w:rsid w:val="00EB09A1"/>
    <w:rsid w:val="00EB1CE9"/>
    <w:rsid w:val="00EB2124"/>
    <w:rsid w:val="00EB45C8"/>
    <w:rsid w:val="00EB7A56"/>
    <w:rsid w:val="00EC059E"/>
    <w:rsid w:val="00EC1493"/>
    <w:rsid w:val="00EC43DA"/>
    <w:rsid w:val="00EC5AE5"/>
    <w:rsid w:val="00EC7B7C"/>
    <w:rsid w:val="00ED23F3"/>
    <w:rsid w:val="00ED285A"/>
    <w:rsid w:val="00ED2AEE"/>
    <w:rsid w:val="00ED3E5F"/>
    <w:rsid w:val="00ED524D"/>
    <w:rsid w:val="00ED5E2E"/>
    <w:rsid w:val="00ED60E5"/>
    <w:rsid w:val="00EE17FF"/>
    <w:rsid w:val="00EE3EB1"/>
    <w:rsid w:val="00EE407D"/>
    <w:rsid w:val="00EE42E7"/>
    <w:rsid w:val="00EE450B"/>
    <w:rsid w:val="00EE77B4"/>
    <w:rsid w:val="00EF7474"/>
    <w:rsid w:val="00F00288"/>
    <w:rsid w:val="00F021E7"/>
    <w:rsid w:val="00F0222D"/>
    <w:rsid w:val="00F03D70"/>
    <w:rsid w:val="00F04FA1"/>
    <w:rsid w:val="00F05AB2"/>
    <w:rsid w:val="00F1078D"/>
    <w:rsid w:val="00F15D33"/>
    <w:rsid w:val="00F1725D"/>
    <w:rsid w:val="00F17BFB"/>
    <w:rsid w:val="00F204BD"/>
    <w:rsid w:val="00F20B83"/>
    <w:rsid w:val="00F22562"/>
    <w:rsid w:val="00F247A3"/>
    <w:rsid w:val="00F24DC3"/>
    <w:rsid w:val="00F27136"/>
    <w:rsid w:val="00F30BBB"/>
    <w:rsid w:val="00F310FB"/>
    <w:rsid w:val="00F315B6"/>
    <w:rsid w:val="00F31D87"/>
    <w:rsid w:val="00F334FE"/>
    <w:rsid w:val="00F3726E"/>
    <w:rsid w:val="00F379D8"/>
    <w:rsid w:val="00F40BE1"/>
    <w:rsid w:val="00F43098"/>
    <w:rsid w:val="00F43C42"/>
    <w:rsid w:val="00F43F43"/>
    <w:rsid w:val="00F440C2"/>
    <w:rsid w:val="00F4612B"/>
    <w:rsid w:val="00F53186"/>
    <w:rsid w:val="00F5416A"/>
    <w:rsid w:val="00F56958"/>
    <w:rsid w:val="00F603A1"/>
    <w:rsid w:val="00F60F11"/>
    <w:rsid w:val="00F6389C"/>
    <w:rsid w:val="00F6663D"/>
    <w:rsid w:val="00F670CA"/>
    <w:rsid w:val="00F71365"/>
    <w:rsid w:val="00F71CFF"/>
    <w:rsid w:val="00F745FD"/>
    <w:rsid w:val="00F76F69"/>
    <w:rsid w:val="00F77DB1"/>
    <w:rsid w:val="00F804A0"/>
    <w:rsid w:val="00F814B3"/>
    <w:rsid w:val="00F820A6"/>
    <w:rsid w:val="00F82ADF"/>
    <w:rsid w:val="00F8598C"/>
    <w:rsid w:val="00F92C36"/>
    <w:rsid w:val="00F937D4"/>
    <w:rsid w:val="00F94763"/>
    <w:rsid w:val="00F94DE5"/>
    <w:rsid w:val="00F96AF2"/>
    <w:rsid w:val="00F9754B"/>
    <w:rsid w:val="00FA1898"/>
    <w:rsid w:val="00FA1C3C"/>
    <w:rsid w:val="00FA200E"/>
    <w:rsid w:val="00FA235C"/>
    <w:rsid w:val="00FA2ED5"/>
    <w:rsid w:val="00FA341B"/>
    <w:rsid w:val="00FA4B85"/>
    <w:rsid w:val="00FA746D"/>
    <w:rsid w:val="00FB0F6C"/>
    <w:rsid w:val="00FB1AAA"/>
    <w:rsid w:val="00FB29B0"/>
    <w:rsid w:val="00FB33F7"/>
    <w:rsid w:val="00FC0B61"/>
    <w:rsid w:val="00FC41D5"/>
    <w:rsid w:val="00FC7F91"/>
    <w:rsid w:val="00FD3847"/>
    <w:rsid w:val="00FD398B"/>
    <w:rsid w:val="00FD3E5C"/>
    <w:rsid w:val="00FD5D62"/>
    <w:rsid w:val="00FE059A"/>
    <w:rsid w:val="00FE165D"/>
    <w:rsid w:val="00FE2F77"/>
    <w:rsid w:val="00FE368A"/>
    <w:rsid w:val="00FE4D0B"/>
    <w:rsid w:val="00FE5A73"/>
    <w:rsid w:val="00FE6294"/>
    <w:rsid w:val="00FF2CFF"/>
    <w:rsid w:val="00FF48B5"/>
    <w:rsid w:val="00FF66DC"/>
    <w:rsid w:val="00FF6877"/>
    <w:rsid w:val="00FF6B4C"/>
    <w:rsid w:val="00FF6FC5"/>
    <w:rsid w:val="00FF7B7E"/>
    <w:rsid w:val="01CB0AB3"/>
    <w:rsid w:val="6379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2250B894"/>
  <w15:docId w15:val="{820AB157-F468-47F6-8867-926285EA1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uiPriority="0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54A3"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9291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2A50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CB2F0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nhideWhenUsed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rial" w:hAnsi="Arial"/>
      <w:szCs w:val="20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  <w:bCs/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unhideWhenUsed/>
    <w:qFormat/>
    <w:pPr>
      <w:spacing w:after="120"/>
    </w:pPr>
    <w:rPr>
      <w:sz w:val="16"/>
      <w:szCs w:val="16"/>
    </w:rPr>
  </w:style>
  <w:style w:type="paragraph" w:styleId="Cabealho">
    <w:name w:val="header"/>
    <w:aliases w:val="Cabeçalho superior,Heading 1a,h,he,HeaderNN"/>
    <w:basedOn w:val="Normal"/>
    <w:link w:val="CabealhoChar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customStyle="1" w:styleId="P2">
    <w:name w:val="P2"/>
    <w:qFormat/>
    <w:pPr>
      <w:tabs>
        <w:tab w:val="left" w:pos="720"/>
      </w:tabs>
      <w:ind w:left="1152" w:hanging="576"/>
      <w:jc w:val="both"/>
    </w:pPr>
    <w:rPr>
      <w:rFonts w:ascii="Courier" w:eastAsia="Times New Roman" w:hAnsi="Courier"/>
      <w:sz w:val="24"/>
    </w:rPr>
  </w:style>
  <w:style w:type="character" w:customStyle="1" w:styleId="CorpodetextoChar">
    <w:name w:val="Corpo de texto Char"/>
    <w:link w:val="Corpodetexto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Corpodetexto3Char">
    <w:name w:val="Corpo de texto 3 Char"/>
    <w:link w:val="Corpodetexto3"/>
    <w:uiPriority w:val="99"/>
    <w:rPr>
      <w:rFonts w:ascii="Times New Roman" w:eastAsia="Times New Roman" w:hAnsi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CabealhoChar">
    <w:name w:val="Cabeçalho Char"/>
    <w:aliases w:val="Cabeçalho superior Char,Heading 1a Char,h Char,he Char,HeaderNN Char"/>
    <w:link w:val="Cabealho"/>
    <w:qFormat/>
    <w:rPr>
      <w:rFonts w:ascii="Times New Roman" w:eastAsia="Times New Roman" w:hAnsi="Times New Roman"/>
      <w:sz w:val="24"/>
      <w:szCs w:val="24"/>
    </w:rPr>
  </w:style>
  <w:style w:type="character" w:customStyle="1" w:styleId="RodapChar">
    <w:name w:val="Rodapé Char"/>
    <w:link w:val="Rodap"/>
    <w:uiPriority w:val="99"/>
    <w:semiHidden/>
    <w:rPr>
      <w:rFonts w:ascii="Times New Roman" w:eastAsia="Times New Roman" w:hAnsi="Times New Roman"/>
      <w:sz w:val="24"/>
      <w:szCs w:val="24"/>
    </w:rPr>
  </w:style>
  <w:style w:type="character" w:customStyle="1" w:styleId="TtuloChar">
    <w:name w:val="Título Char"/>
    <w:link w:val="Ttulo"/>
    <w:qFormat/>
    <w:rPr>
      <w:rFonts w:ascii="Arial" w:eastAsia="Times New Roman" w:hAnsi="Arial" w:cs="Arial"/>
      <w:b/>
      <w:bCs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34"/>
    <w:qFormat/>
    <w:pPr>
      <w:ind w:left="720"/>
      <w:contextualSpacing/>
    </w:pPr>
  </w:style>
  <w:style w:type="character" w:customStyle="1" w:styleId="apple-converted-space">
    <w:name w:val="apple-converted-space"/>
    <w:basedOn w:val="Fontepargpadro"/>
  </w:style>
  <w:style w:type="table" w:styleId="Tabelacomgrade">
    <w:name w:val="Table Grid"/>
    <w:basedOn w:val="Tabelanormal"/>
    <w:uiPriority w:val="59"/>
    <w:qFormat/>
    <w:rsid w:val="006C58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6C5889"/>
    <w:rPr>
      <w:color w:val="605E5C"/>
      <w:shd w:val="clear" w:color="auto" w:fill="E1DFDD"/>
    </w:rPr>
  </w:style>
  <w:style w:type="paragraph" w:customStyle="1" w:styleId="DispensaEletrnica">
    <w:name w:val="Dispensa Eletrônica"/>
    <w:basedOn w:val="Corpodetexto"/>
    <w:next w:val="Corpodetexto"/>
    <w:link w:val="DispensaEletrnicaChar"/>
    <w:autoRedefine/>
    <w:qFormat/>
    <w:rsid w:val="00045368"/>
    <w:pPr>
      <w:tabs>
        <w:tab w:val="left" w:pos="851"/>
      </w:tabs>
      <w:spacing w:before="120" w:after="120"/>
    </w:pPr>
    <w:rPr>
      <w:rFonts w:cs="Arial"/>
      <w:bCs/>
      <w:sz w:val="22"/>
      <w:szCs w:val="22"/>
    </w:rPr>
  </w:style>
  <w:style w:type="paragraph" w:customStyle="1" w:styleId="textojustificadorecuoprimeiralinha">
    <w:name w:val="texto_justificado_recuo_primeira_linha"/>
    <w:basedOn w:val="Normal"/>
    <w:rsid w:val="002F7B57"/>
    <w:pPr>
      <w:spacing w:before="100" w:beforeAutospacing="1" w:after="100" w:afterAutospacing="1"/>
    </w:p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34"/>
    <w:qFormat/>
    <w:rsid w:val="0022746E"/>
    <w:rPr>
      <w:rFonts w:eastAsia="Times New Roman"/>
      <w:sz w:val="24"/>
      <w:szCs w:val="24"/>
    </w:rPr>
  </w:style>
  <w:style w:type="character" w:customStyle="1" w:styleId="DispensaEletrnicaChar">
    <w:name w:val="Dispensa Eletrônica Char"/>
    <w:basedOn w:val="PargrafodaListaChar"/>
    <w:link w:val="DispensaEletrnica"/>
    <w:rsid w:val="00045368"/>
    <w:rPr>
      <w:rFonts w:ascii="Arial" w:eastAsia="Times New Roman" w:hAnsi="Arial" w:cs="Arial"/>
      <w:bCs/>
      <w:sz w:val="22"/>
      <w:szCs w:val="22"/>
    </w:rPr>
  </w:style>
  <w:style w:type="paragraph" w:customStyle="1" w:styleId="tabelatextocentralizado">
    <w:name w:val="tabela_texto_centralizado"/>
    <w:basedOn w:val="Normal"/>
    <w:rsid w:val="002F7B57"/>
    <w:pPr>
      <w:spacing w:before="100" w:beforeAutospacing="1" w:after="100" w:afterAutospacing="1"/>
    </w:pPr>
  </w:style>
  <w:style w:type="paragraph" w:customStyle="1" w:styleId="textojustificadonegrito">
    <w:name w:val="texto_justificado_negrito"/>
    <w:basedOn w:val="Normal"/>
    <w:rsid w:val="002F7B57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uiPriority w:val="9"/>
    <w:rsid w:val="004929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ou-paragraph">
    <w:name w:val="dou-paragraph"/>
    <w:basedOn w:val="Normal"/>
    <w:rsid w:val="00AB1B0B"/>
    <w:pPr>
      <w:spacing w:before="100" w:beforeAutospacing="1" w:after="100" w:afterAutospacing="1"/>
    </w:pPr>
  </w:style>
  <w:style w:type="paragraph" w:customStyle="1" w:styleId="Contrato">
    <w:name w:val="Contrato"/>
    <w:basedOn w:val="Corpodetexto"/>
    <w:next w:val="Ttulo2"/>
    <w:link w:val="ContratoChar"/>
    <w:qFormat/>
    <w:rsid w:val="002E4DB0"/>
    <w:pPr>
      <w:numPr>
        <w:numId w:val="2"/>
      </w:numPr>
      <w:spacing w:before="240" w:after="240"/>
      <w:jc w:val="center"/>
    </w:pPr>
    <w:rPr>
      <w:sz w:val="22"/>
    </w:rPr>
  </w:style>
  <w:style w:type="character" w:customStyle="1" w:styleId="ContratoChar">
    <w:name w:val="Contrato Char"/>
    <w:basedOn w:val="CorpodetextoChar"/>
    <w:link w:val="Contrato"/>
    <w:rsid w:val="002E4DB0"/>
    <w:rPr>
      <w:rFonts w:ascii="Arial" w:eastAsia="Times New Roman" w:hAnsi="Arial" w:cs="Times New Roman"/>
      <w:sz w:val="22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503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E450B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2F0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CB2F0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B2F09"/>
    <w:pPr>
      <w:widowControl w:val="0"/>
      <w:autoSpaceDE w:val="0"/>
      <w:autoSpaceDN w:val="0"/>
      <w:jc w:val="center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styleId="Refdecomentrio">
    <w:name w:val="annotation reference"/>
    <w:basedOn w:val="Fontepargpadro"/>
    <w:semiHidden/>
    <w:unhideWhenUsed/>
    <w:qFormat/>
    <w:rsid w:val="00FD3E5C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FD3E5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FD3E5C"/>
    <w:rPr>
      <w:rFonts w:eastAsia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D3E5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D3E5C"/>
    <w:rPr>
      <w:rFonts w:eastAsia="Times New Roman"/>
      <w:b/>
      <w:bCs/>
    </w:rPr>
  </w:style>
  <w:style w:type="paragraph" w:customStyle="1" w:styleId="Nvel1-SemNum">
    <w:name w:val="Nível 1-Sem Num"/>
    <w:basedOn w:val="Normal"/>
    <w:link w:val="Nvel1-SemNumChar"/>
    <w:qFormat/>
    <w:rsid w:val="00155966"/>
    <w:pPr>
      <w:keepNext/>
      <w:keepLines/>
      <w:tabs>
        <w:tab w:val="left" w:pos="567"/>
      </w:tabs>
      <w:spacing w:before="240"/>
      <w:ind w:left="357"/>
      <w:jc w:val="both"/>
      <w:outlineLvl w:val="1"/>
    </w:pPr>
    <w:rPr>
      <w:rFonts w:ascii="Arial" w:eastAsiaTheme="majorEastAsia" w:hAnsi="Arial" w:cs="Arial"/>
      <w:b/>
      <w:bCs/>
      <w:color w:val="FF0000"/>
      <w:sz w:val="20"/>
      <w:szCs w:val="20"/>
    </w:rPr>
  </w:style>
  <w:style w:type="character" w:customStyle="1" w:styleId="Nvel1-SemNumChar">
    <w:name w:val="Nível 1-Sem Num Char"/>
    <w:basedOn w:val="Fontepargpadro"/>
    <w:link w:val="Nvel1-SemNum"/>
    <w:rsid w:val="00155966"/>
    <w:rPr>
      <w:rFonts w:ascii="Arial" w:eastAsiaTheme="majorEastAsia" w:hAnsi="Arial" w:cs="Arial"/>
      <w:b/>
      <w:b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ov.br/compras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hyperlink" Target="http://www.crefsp.gov.br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gov.br/compras" TargetMode="External"/><Relationship Id="rId17" Type="http://schemas.openxmlformats.org/officeDocument/2006/relationships/header" Target="header1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licitacao@crefsp.gov.br" TargetMode="External"/><Relationship Id="rId20" Type="http://schemas.openxmlformats.org/officeDocument/2006/relationships/hyperlink" Target="http://www.pncp.gov.br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refsp.gov.br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crefsp.gov.br" TargetMode="External"/><Relationship Id="rId23" Type="http://schemas.openxmlformats.org/officeDocument/2006/relationships/footer" Target="footer2.xml"/><Relationship Id="rId10" Type="http://schemas.openxmlformats.org/officeDocument/2006/relationships/hyperlink" Target="http://www.pncp.gov.br" TargetMode="External"/><Relationship Id="rId19" Type="http://schemas.openxmlformats.org/officeDocument/2006/relationships/hyperlink" Target="http://www.gov.br/compras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gov.br/compras" TargetMode="External"/><Relationship Id="rId14" Type="http://schemas.openxmlformats.org/officeDocument/2006/relationships/hyperlink" Target="http://www.pncp.gov.br" TargetMode="External"/><Relationship Id="rId22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0C5F914-7C93-43AF-8A53-5E1F362BC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5007</TotalTime>
  <Pages>24</Pages>
  <Words>8194</Words>
  <Characters>44249</Characters>
  <Application>Microsoft Office Word</Application>
  <DocSecurity>0</DocSecurity>
  <Lines>368</Lines>
  <Paragraphs>104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CREF4/SP</Company>
  <LinksUpToDate>false</LinksUpToDate>
  <CharactersWithSpaces>52339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aalmada</dc:creator>
  <cp:lastModifiedBy>Mayara Alcantara Mileris</cp:lastModifiedBy>
  <cp:revision>51</cp:revision>
  <cp:lastPrinted>2023-10-18T17:19:00Z</cp:lastPrinted>
  <dcterms:created xsi:type="dcterms:W3CDTF">2023-02-08T13:23:00Z</dcterms:created>
  <dcterms:modified xsi:type="dcterms:W3CDTF">2023-10-18T17:28:00Z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