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18914" w14:textId="77777777" w:rsidR="0073394C" w:rsidRDefault="0073394C" w:rsidP="0073394C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73394C" w:rsidRPr="005A3CE8" w14:paraId="77553C7D" w14:textId="77777777" w:rsidTr="00586D1D">
        <w:trPr>
          <w:trHeight w:val="355"/>
          <w:jc w:val="center"/>
        </w:trPr>
        <w:tc>
          <w:tcPr>
            <w:tcW w:w="1271" w:type="dxa"/>
            <w:vAlign w:val="center"/>
          </w:tcPr>
          <w:p w14:paraId="0F14ADB1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14:paraId="27582895" w14:textId="2AA35AEC" w:rsidR="0073394C" w:rsidRPr="005A3CE8" w:rsidRDefault="000263FD" w:rsidP="000263F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2189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14:paraId="7C19A854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7F5B944D" w14:textId="719F09B7" w:rsidR="0073394C" w:rsidRPr="005A3CE8" w:rsidRDefault="000263FD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  <w:tr w:rsidR="0073394C" w:rsidRPr="005A3CE8" w14:paraId="3EF14463" w14:textId="77777777" w:rsidTr="0073394C">
        <w:trPr>
          <w:trHeight w:val="625"/>
          <w:jc w:val="center"/>
        </w:trPr>
        <w:tc>
          <w:tcPr>
            <w:tcW w:w="1271" w:type="dxa"/>
            <w:vAlign w:val="center"/>
          </w:tcPr>
          <w:p w14:paraId="1BFE849E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0E3268F5" w14:textId="34B88827" w:rsidR="00B865F4" w:rsidRPr="005A3CE8" w:rsidRDefault="009D2499" w:rsidP="009D2499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 xml:space="preserve">quisição </w:t>
            </w:r>
            <w:r w:rsidR="000263FD">
              <w:rPr>
                <w:rFonts w:ascii="Arial" w:eastAsia="SimSun" w:hAnsi="Arial" w:cs="Arial"/>
                <w:sz w:val="20"/>
                <w:szCs w:val="20"/>
              </w:rPr>
              <w:t xml:space="preserve">de furadeira e escadas para a </w:t>
            </w:r>
            <w:r w:rsidR="00A33344"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="000263FD">
              <w:rPr>
                <w:rFonts w:ascii="Arial" w:eastAsia="SimSun" w:hAnsi="Arial" w:cs="Arial"/>
                <w:sz w:val="20"/>
                <w:szCs w:val="20"/>
              </w:rPr>
              <w:t xml:space="preserve">ede e </w:t>
            </w:r>
            <w:r w:rsidR="00A33344">
              <w:rPr>
                <w:rFonts w:ascii="Arial" w:eastAsia="SimSun" w:hAnsi="Arial" w:cs="Arial"/>
                <w:sz w:val="20"/>
                <w:szCs w:val="20"/>
              </w:rPr>
              <w:t>S</w:t>
            </w:r>
            <w:r w:rsidR="000263FD">
              <w:rPr>
                <w:rFonts w:ascii="Arial" w:eastAsia="SimSun" w:hAnsi="Arial" w:cs="Arial"/>
                <w:sz w:val="20"/>
                <w:szCs w:val="20"/>
              </w:rPr>
              <w:t xml:space="preserve">eccionais do </w:t>
            </w:r>
            <w:r w:rsidR="00BC496B">
              <w:rPr>
                <w:rFonts w:ascii="Arial" w:eastAsia="SimSun" w:hAnsi="Arial" w:cs="Arial"/>
                <w:sz w:val="20"/>
                <w:szCs w:val="20"/>
              </w:rPr>
              <w:t>CREF4/SP, conforme as especificações técnicas do Termo de Referência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  <w:tr w:rsidR="0073394C" w:rsidRPr="005A3CE8" w14:paraId="65CC7BAA" w14:textId="77777777" w:rsidTr="00586D1D">
        <w:trPr>
          <w:trHeight w:val="419"/>
          <w:jc w:val="center"/>
        </w:trPr>
        <w:tc>
          <w:tcPr>
            <w:tcW w:w="1271" w:type="dxa"/>
            <w:vAlign w:val="center"/>
          </w:tcPr>
          <w:p w14:paraId="48D96B72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14:paraId="57FBDA51" w14:textId="5DC8FDFC" w:rsidR="0073394C" w:rsidRPr="005A3CE8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="0073394C" w:rsidRPr="009233C2">
              <w:rPr>
                <w:rFonts w:ascii="Arial" w:hAnsi="Arial" w:cs="Arial"/>
                <w:sz w:val="20"/>
                <w:szCs w:val="20"/>
              </w:rPr>
              <w:t>/</w:t>
            </w:r>
            <w:r w:rsidRPr="009233C2">
              <w:rPr>
                <w:rFonts w:ascii="Arial" w:hAnsi="Arial" w:cs="Arial"/>
                <w:sz w:val="20"/>
                <w:szCs w:val="20"/>
              </w:rPr>
              <w:t>08</w:t>
            </w:r>
            <w:r w:rsidR="0073394C" w:rsidRPr="009233C2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14:paraId="73F33076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5397134E" w14:textId="4C63A799" w:rsidR="0073394C" w:rsidRPr="005A3CE8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5A3CE8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73394C" w:rsidRPr="005A3CE8" w14:paraId="1E86C876" w14:textId="77777777" w:rsidTr="00586D1D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70B10AE9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52FC8AE6" w14:textId="6AB9D2B8" w:rsidR="0073394C" w:rsidRPr="005A3CE8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3D6975F1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11DE76F8" w14:textId="26ED19C9" w:rsidR="0073394C" w:rsidRPr="005A3CE8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5A3CE8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73394C" w:rsidRPr="005A3CE8" w14:paraId="0867CD29" w14:textId="77777777" w:rsidTr="00586D1D">
        <w:trPr>
          <w:trHeight w:val="746"/>
          <w:jc w:val="center"/>
        </w:trPr>
        <w:tc>
          <w:tcPr>
            <w:tcW w:w="1271" w:type="dxa"/>
            <w:vAlign w:val="center"/>
          </w:tcPr>
          <w:p w14:paraId="33C50B78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2955C1B4" w14:textId="77777777" w:rsidR="0073394C" w:rsidRPr="005A3CE8" w:rsidRDefault="004116FB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59F4D854" w14:textId="77777777" w:rsidR="0073394C" w:rsidRPr="005A3CE8" w:rsidRDefault="004116FB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211BE25D" w14:textId="77777777" w:rsidR="0073394C" w:rsidRPr="005A3CE8" w:rsidRDefault="004116FB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45C7C714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1C2D1413" w14:textId="77777777"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6BB9FCBC" w14:textId="77777777" w:rsidR="00390162" w:rsidRDefault="00390162" w:rsidP="00952AF0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1BC084B1" w14:textId="77777777" w:rsidR="00A970E0" w:rsidRPr="00047730" w:rsidRDefault="00A970E0" w:rsidP="00952AF0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59219CC6" w14:textId="77777777" w:rsidR="0073394C" w:rsidRPr="00447483" w:rsidRDefault="0073394C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79884818" w14:textId="77777777" w:rsidR="0073394C" w:rsidRDefault="0073394C" w:rsidP="00EE04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2552" w:hanging="2552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745DB61E" w14:textId="6F9B84F3" w:rsidR="00A33344" w:rsidRDefault="009D2499" w:rsidP="00A3334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9D2499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Considerando a </w:t>
      </w:r>
      <w:r w:rsid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necessidade </w:t>
      </w:r>
      <w:r w:rsidR="000263FD" w:rsidRP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de efetuar as devidas manutenções</w:t>
      </w:r>
      <w:r w:rsidR="008A15F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prediais nos imóveis da</w:t>
      </w:r>
      <w:r w:rsidR="000263FD" w:rsidRP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Sede e </w:t>
      </w:r>
      <w:r w:rsidR="008A15F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d</w:t>
      </w:r>
      <w:r w:rsid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as </w:t>
      </w:r>
      <w:r w:rsidR="000263FD" w:rsidRP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Seccionais</w:t>
      </w:r>
      <w:r w:rsidR="008A15F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Regionais do CREF4/SP</w:t>
      </w:r>
      <w:r w:rsidR="000263FD" w:rsidRP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, </w:t>
      </w:r>
      <w:r w:rsid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faz-se necessária a</w:t>
      </w:r>
      <w:r w:rsidR="000263FD" w:rsidRP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aquisição de escadas e uma furadeira</w:t>
      </w:r>
      <w:r w:rsidR="000263FD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. </w:t>
      </w:r>
    </w:p>
    <w:p w14:paraId="277454F8" w14:textId="6BA6AD92" w:rsidR="0073394C" w:rsidRPr="000263FD" w:rsidRDefault="007402F0" w:rsidP="00F029AB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0263FD">
        <w:rPr>
          <w:rFonts w:ascii="Arial" w:hAnsi="Arial" w:cs="Arial"/>
          <w:sz w:val="22"/>
          <w:szCs w:val="22"/>
        </w:rPr>
        <w:t xml:space="preserve">Sendo assim, o Departamento de Compras, </w:t>
      </w:r>
      <w:r w:rsidR="0073394C" w:rsidRPr="000263FD">
        <w:rPr>
          <w:rFonts w:ascii="Arial" w:hAnsi="Arial" w:cs="Arial"/>
          <w:sz w:val="22"/>
          <w:szCs w:val="22"/>
        </w:rPr>
        <w:t>procedeu à abertura do presente procedimento de dispensa eletrônica para efetivar a aquisição solicitada, em atendimento às necessidades do CREF4/SP e aos mandamentos legais em vigor.</w:t>
      </w:r>
    </w:p>
    <w:p w14:paraId="34EC78F3" w14:textId="77777777" w:rsidR="0073394C" w:rsidRPr="00F71365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6EE8C75C" w14:textId="77777777"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contratação direta por dispensa de licitação para aquisição de materiais comuns, cujo valor é inferior ao limite estabelecido pelo referido diploma legal.</w:t>
      </w:r>
    </w:p>
    <w:p w14:paraId="73350064" w14:textId="77777777"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535CF2CA" w14:textId="0E317DDD" w:rsidR="00EE0483" w:rsidRPr="00E726F0" w:rsidRDefault="0073394C" w:rsidP="00EE04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 xml:space="preserve">s na Lei Complementar </w:t>
      </w:r>
      <w:r w:rsidR="002C071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nº 123/06.</w:t>
      </w:r>
    </w:p>
    <w:p w14:paraId="2FDB0FF7" w14:textId="77777777" w:rsidR="0073394C" w:rsidRPr="00A339A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020055BE" w14:textId="3BCE2F81" w:rsidR="006325FA" w:rsidRPr="00315ECE" w:rsidRDefault="0073394C" w:rsidP="006325F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732F">
        <w:rPr>
          <w:rFonts w:ascii="Arial" w:hAnsi="Arial" w:cs="Arial"/>
          <w:sz w:val="22"/>
          <w:szCs w:val="22"/>
        </w:rPr>
        <w:t>O</w:t>
      </w:r>
      <w:r w:rsidR="00A33344">
        <w:rPr>
          <w:rFonts w:ascii="Arial" w:hAnsi="Arial" w:cs="Arial"/>
          <w:sz w:val="22"/>
          <w:szCs w:val="22"/>
        </w:rPr>
        <w:t>s</w:t>
      </w:r>
      <w:r w:rsidRPr="00E7732F">
        <w:rPr>
          <w:rFonts w:ascii="Arial" w:hAnsi="Arial" w:cs="Arial"/>
          <w:sz w:val="22"/>
          <w:szCs w:val="22"/>
        </w:rPr>
        <w:t xml:space="preserve"> materia</w:t>
      </w:r>
      <w:r w:rsidR="00A33344">
        <w:rPr>
          <w:rFonts w:ascii="Arial" w:hAnsi="Arial" w:cs="Arial"/>
          <w:sz w:val="22"/>
          <w:szCs w:val="22"/>
        </w:rPr>
        <w:t>is</w:t>
      </w:r>
      <w:r w:rsidRPr="00E7732F">
        <w:rPr>
          <w:rFonts w:ascii="Arial" w:hAnsi="Arial" w:cs="Arial"/>
          <w:sz w:val="22"/>
          <w:szCs w:val="22"/>
        </w:rPr>
        <w:t xml:space="preserve"> a ser</w:t>
      </w:r>
      <w:r w:rsidR="00A33344">
        <w:rPr>
          <w:rFonts w:ascii="Arial" w:hAnsi="Arial" w:cs="Arial"/>
          <w:sz w:val="22"/>
          <w:szCs w:val="22"/>
        </w:rPr>
        <w:t>em</w:t>
      </w:r>
      <w:r w:rsidRPr="00E7732F">
        <w:rPr>
          <w:rFonts w:ascii="Arial" w:hAnsi="Arial" w:cs="Arial"/>
          <w:sz w:val="22"/>
          <w:szCs w:val="22"/>
        </w:rPr>
        <w:t xml:space="preserve"> fornecido</w:t>
      </w:r>
      <w:r w:rsidR="00A33344">
        <w:rPr>
          <w:rFonts w:ascii="Arial" w:hAnsi="Arial" w:cs="Arial"/>
          <w:sz w:val="22"/>
          <w:szCs w:val="22"/>
        </w:rPr>
        <w:t>s</w:t>
      </w:r>
      <w:r w:rsidRPr="00E7732F">
        <w:rPr>
          <w:rFonts w:ascii="Arial" w:hAnsi="Arial" w:cs="Arial"/>
          <w:sz w:val="22"/>
          <w:szCs w:val="22"/>
        </w:rPr>
        <w:t xml:space="preserve"> dever</w:t>
      </w:r>
      <w:r w:rsidR="00A33344">
        <w:rPr>
          <w:rFonts w:ascii="Arial" w:hAnsi="Arial" w:cs="Arial"/>
          <w:sz w:val="22"/>
          <w:szCs w:val="22"/>
        </w:rPr>
        <w:t>ão</w:t>
      </w:r>
      <w:r w:rsidRPr="00E7732F">
        <w:rPr>
          <w:rFonts w:ascii="Arial" w:hAnsi="Arial" w:cs="Arial"/>
          <w:sz w:val="22"/>
          <w:szCs w:val="22"/>
        </w:rPr>
        <w:t xml:space="preserve"> seguir as especificações descritas neste termo de referência e obedecer ao teto estabelecido </w:t>
      </w:r>
      <w:r w:rsidR="004F4CAD">
        <w:rPr>
          <w:rFonts w:ascii="Arial" w:hAnsi="Arial" w:cs="Arial"/>
          <w:sz w:val="22"/>
          <w:szCs w:val="22"/>
        </w:rPr>
        <w:t>pelo menor preço</w:t>
      </w:r>
      <w:r w:rsidRPr="00E7732F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a pesquisa de preço, conforme o quadro abaixo:</w:t>
      </w:r>
    </w:p>
    <w:tbl>
      <w:tblPr>
        <w:tblpPr w:leftFromText="141" w:rightFromText="141" w:vertAnchor="text" w:horzAnchor="margin" w:tblpXSpec="center" w:tblpY="1"/>
        <w:tblOverlap w:val="never"/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3665"/>
        <w:gridCol w:w="1276"/>
        <w:gridCol w:w="992"/>
        <w:gridCol w:w="1417"/>
        <w:gridCol w:w="1276"/>
      </w:tblGrid>
      <w:tr w:rsidR="00390162" w:rsidRPr="00FC5B06" w14:paraId="0202E844" w14:textId="77777777" w:rsidTr="00D83A3D">
        <w:trPr>
          <w:trHeight w:val="98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E619C9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7823F7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089372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0D58A7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EFB95B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A6CC93" w14:textId="77777777" w:rsidR="00390162" w:rsidRPr="00F025CC" w:rsidRDefault="00390162" w:rsidP="003D73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851031" w:rsidRPr="00851031" w14:paraId="147F2C13" w14:textId="77777777" w:rsidTr="00D83A3D">
        <w:trPr>
          <w:trHeight w:val="183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52968" w14:textId="77777777" w:rsidR="00390162" w:rsidRPr="00F025CC" w:rsidRDefault="00390162" w:rsidP="00F02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5C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05705" w14:textId="78D51B24" w:rsidR="00207595" w:rsidRDefault="00CA54A3" w:rsidP="00F025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54A3">
              <w:rPr>
                <w:rFonts w:ascii="Arial" w:hAnsi="Arial" w:cs="Arial"/>
                <w:sz w:val="20"/>
                <w:szCs w:val="20"/>
              </w:rPr>
              <w:t>Furadeira de Impacto 110V - 3/8" 10mm 560 Watts + 9 Brocas e Malet</w:t>
            </w:r>
            <w:r w:rsidR="00720D8E">
              <w:rPr>
                <w:rFonts w:ascii="Arial" w:hAnsi="Arial" w:cs="Arial"/>
                <w:sz w:val="20"/>
                <w:szCs w:val="20"/>
              </w:rPr>
              <w:t>a</w:t>
            </w:r>
            <w:r w:rsidRPr="00CA54A3">
              <w:rPr>
                <w:rFonts w:ascii="Arial" w:hAnsi="Arial" w:cs="Arial"/>
                <w:sz w:val="20"/>
                <w:szCs w:val="20"/>
              </w:rPr>
              <w:t>, incluso frete, para a Sede do CREF4/SP.</w:t>
            </w:r>
          </w:p>
          <w:p w14:paraId="1FAFC7BC" w14:textId="77777777" w:rsidR="00851031" w:rsidRDefault="00851031" w:rsidP="00F025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155AD8" w14:textId="6DB02873" w:rsidR="00851031" w:rsidRPr="00F025CC" w:rsidRDefault="00851031" w:rsidP="00F029A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Marca/Modelo de Referência:</w:t>
            </w:r>
            <w:r w:rsidR="00F029AB" w:rsidRPr="00F029AB">
              <w:rPr>
                <w:rFonts w:ascii="Arial" w:hAnsi="Arial" w:cs="Arial"/>
                <w:sz w:val="20"/>
                <w:szCs w:val="20"/>
              </w:rPr>
              <w:t xml:space="preserve"> TM500KB9 - BLACK &amp; DECKER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ACCDC" w14:textId="3CBD81C0" w:rsidR="00390162" w:rsidRPr="00F025CC" w:rsidRDefault="00CA54A3" w:rsidP="003D73D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</w:t>
            </w:r>
            <w:r w:rsidR="00A970E0" w:rsidRPr="00F025C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70E0" w:rsidRPr="00F025CC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A1FD32" w14:textId="7430477B" w:rsidR="00390162" w:rsidRPr="00F025CC" w:rsidRDefault="00CA54A3" w:rsidP="00F025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A54A3">
              <w:rPr>
                <w:rFonts w:ascii="Arial" w:hAnsi="Arial" w:cs="Arial"/>
                <w:bCs/>
                <w:sz w:val="20"/>
                <w:szCs w:val="20"/>
              </w:rPr>
              <w:t>438643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B48F2" w14:textId="71C80153" w:rsidR="00390162" w:rsidRPr="00851031" w:rsidRDefault="005D483E" w:rsidP="003D73D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029AB">
              <w:rPr>
                <w:rFonts w:ascii="Arial" w:hAnsi="Arial" w:cs="Arial"/>
                <w:sz w:val="20"/>
                <w:szCs w:val="20"/>
              </w:rPr>
              <w:t>R$</w:t>
            </w:r>
            <w:r w:rsidR="00F029AB" w:rsidRPr="00F029AB">
              <w:rPr>
                <w:rFonts w:ascii="Arial" w:hAnsi="Arial" w:cs="Arial"/>
                <w:sz w:val="20"/>
                <w:szCs w:val="20"/>
              </w:rPr>
              <w:t>200,13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A4753" w14:textId="00AE19CC" w:rsidR="00390162" w:rsidRPr="00851031" w:rsidRDefault="005D483E" w:rsidP="003D73D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029AB">
              <w:rPr>
                <w:rFonts w:ascii="Arial" w:hAnsi="Arial" w:cs="Arial"/>
                <w:sz w:val="20"/>
                <w:szCs w:val="20"/>
              </w:rPr>
              <w:t>R$</w:t>
            </w:r>
            <w:r w:rsidR="00F029AB" w:rsidRPr="00F029AB">
              <w:rPr>
                <w:rFonts w:ascii="Arial" w:hAnsi="Arial" w:cs="Arial"/>
                <w:sz w:val="20"/>
                <w:szCs w:val="20"/>
              </w:rPr>
              <w:t>200,13</w:t>
            </w:r>
          </w:p>
        </w:tc>
      </w:tr>
      <w:tr w:rsidR="00532A0B" w:rsidRPr="005D5DDB" w14:paraId="39EAEE33" w14:textId="77777777" w:rsidTr="00D83A3D">
        <w:trPr>
          <w:trHeight w:val="183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29CA7" w14:textId="570A502C" w:rsidR="00532A0B" w:rsidRPr="00F025CC" w:rsidRDefault="00532A0B" w:rsidP="00F02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09713" w14:textId="18461E55" w:rsidR="00532A0B" w:rsidRPr="00CA54A3" w:rsidRDefault="0061309C" w:rsidP="00F025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09C">
              <w:rPr>
                <w:rFonts w:ascii="Arial" w:hAnsi="Arial" w:cs="Arial"/>
                <w:sz w:val="20"/>
                <w:szCs w:val="20"/>
              </w:rPr>
              <w:t>Escadas Articuladas de Alumínio com 16 Degraus, 4,23m, 150Kg para as Seccionais do CREF4/SP, incluso frete para a Sede.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076A9" w14:textId="3EFE58B9" w:rsidR="00532A0B" w:rsidRDefault="0061309C" w:rsidP="003D73D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07 unidades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52B86" w14:textId="00A8C150" w:rsidR="00532A0B" w:rsidRPr="00CA54A3" w:rsidRDefault="0061309C" w:rsidP="00F025C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309C">
              <w:rPr>
                <w:rFonts w:ascii="Arial" w:hAnsi="Arial" w:cs="Arial"/>
                <w:bCs/>
                <w:sz w:val="20"/>
                <w:szCs w:val="20"/>
              </w:rPr>
              <w:t>388648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3C246" w14:textId="529A1787" w:rsidR="00532A0B" w:rsidRPr="00D83A3D" w:rsidRDefault="0061309C" w:rsidP="003D73D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83A3D">
              <w:rPr>
                <w:rFonts w:ascii="Arial" w:hAnsi="Arial" w:cs="Arial"/>
                <w:sz w:val="20"/>
                <w:szCs w:val="20"/>
              </w:rPr>
              <w:t>R$</w:t>
            </w:r>
            <w:r w:rsidR="00D83A3D" w:rsidRPr="00D83A3D">
              <w:rPr>
                <w:rFonts w:ascii="Arial" w:hAnsi="Arial" w:cs="Arial"/>
                <w:sz w:val="20"/>
                <w:szCs w:val="20"/>
              </w:rPr>
              <w:t xml:space="preserve"> 487,84</w:t>
            </w:r>
            <w:r w:rsidR="009233C2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09E04" w14:textId="08D6EA1D" w:rsidR="00532A0B" w:rsidRPr="00F025CC" w:rsidRDefault="0061309C" w:rsidP="003D73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9AB">
              <w:rPr>
                <w:rFonts w:ascii="Arial" w:hAnsi="Arial" w:cs="Arial"/>
                <w:sz w:val="20"/>
                <w:szCs w:val="20"/>
              </w:rPr>
              <w:t>R$3</w:t>
            </w:r>
            <w:r w:rsidR="00A33344" w:rsidRPr="00F029AB">
              <w:rPr>
                <w:rFonts w:ascii="Arial" w:hAnsi="Arial" w:cs="Arial"/>
                <w:sz w:val="20"/>
                <w:szCs w:val="20"/>
              </w:rPr>
              <w:t>.</w:t>
            </w:r>
            <w:r w:rsidR="00F029AB" w:rsidRPr="00F029AB">
              <w:rPr>
                <w:rFonts w:ascii="Arial" w:hAnsi="Arial" w:cs="Arial"/>
                <w:sz w:val="20"/>
                <w:szCs w:val="20"/>
              </w:rPr>
              <w:t>414,91</w:t>
            </w:r>
          </w:p>
        </w:tc>
      </w:tr>
    </w:tbl>
    <w:p w14:paraId="068ED56E" w14:textId="77777777" w:rsidR="004F4CAD" w:rsidRPr="00E95E24" w:rsidRDefault="004F4CAD" w:rsidP="004F4CAD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o último.</w:t>
      </w:r>
    </w:p>
    <w:p w14:paraId="16774AE5" w14:textId="77777777" w:rsidR="00A7217D" w:rsidRDefault="004F4CAD" w:rsidP="00AB6BBF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Segue abaixo imagem com modelo de referência d</w:t>
      </w:r>
      <w:r w:rsidR="00A7217D">
        <w:rPr>
          <w:rFonts w:ascii="Arial" w:hAnsi="Arial" w:cs="Arial"/>
          <w:sz w:val="22"/>
          <w:szCs w:val="22"/>
        </w:rPr>
        <w:t>as escadas e da furadeira</w:t>
      </w:r>
      <w:r>
        <w:rPr>
          <w:rFonts w:ascii="Arial" w:hAnsi="Arial" w:cs="Arial"/>
          <w:sz w:val="22"/>
          <w:szCs w:val="22"/>
        </w:rPr>
        <w:t>:</w:t>
      </w:r>
    </w:p>
    <w:p w14:paraId="3F313472" w14:textId="77777777" w:rsidR="00EE708A" w:rsidRDefault="00EE708A" w:rsidP="00EE708A">
      <w:p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  <w:sectPr w:rsidR="00EE708A" w:rsidSect="00F025CC">
          <w:headerReference w:type="default" r:id="rId10"/>
          <w:footerReference w:type="default" r:id="rId11"/>
          <w:pgSz w:w="11906" w:h="16838"/>
          <w:pgMar w:top="1843" w:right="1133" w:bottom="1418" w:left="1701" w:header="709" w:footer="1118" w:gutter="0"/>
          <w:cols w:space="708"/>
          <w:docGrid w:linePitch="360"/>
        </w:sectPr>
      </w:pPr>
    </w:p>
    <w:p w14:paraId="15745A98" w14:textId="1E09E5B9" w:rsidR="00EE708A" w:rsidRDefault="00EE708A" w:rsidP="00EE708A">
      <w:pPr>
        <w:tabs>
          <w:tab w:val="left" w:pos="567"/>
        </w:tabs>
        <w:spacing w:before="240" w:after="24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029AB">
        <w:rPr>
          <w:rFonts w:ascii="Arial" w:hAnsi="Arial" w:cs="Arial"/>
          <w:b/>
          <w:bCs/>
          <w:sz w:val="22"/>
          <w:szCs w:val="22"/>
        </w:rPr>
        <w:t>Item 01</w:t>
      </w:r>
    </w:p>
    <w:p w14:paraId="4A17C207" w14:textId="77777777" w:rsidR="00C771F3" w:rsidRPr="00F029AB" w:rsidRDefault="00C771F3" w:rsidP="00F029AB">
      <w:pPr>
        <w:tabs>
          <w:tab w:val="left" w:pos="567"/>
        </w:tabs>
        <w:spacing w:before="240" w:after="24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807292" w14:textId="19A40C92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582F4B6" wp14:editId="4BF2C262">
            <wp:extent cx="2009775" cy="2009775"/>
            <wp:effectExtent l="0" t="0" r="9525" b="9525"/>
            <wp:docPr id="34796724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527531" name="Imagem 18315275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88" cy="200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7BBC7" w14:textId="77777777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24E4500" w14:textId="77777777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F1DE73E" w14:textId="011387A7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  <w:r w:rsidRPr="006006C8">
        <w:rPr>
          <w:rFonts w:ascii="Arial" w:hAnsi="Arial" w:cs="Arial"/>
          <w:b/>
          <w:bCs/>
          <w:sz w:val="22"/>
          <w:szCs w:val="22"/>
        </w:rPr>
        <w:t>Item 02</w:t>
      </w:r>
    </w:p>
    <w:p w14:paraId="41E3C121" w14:textId="77777777" w:rsidR="00C771F3" w:rsidRDefault="00C771F3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2115779" w14:textId="437DED01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0FA23C4" wp14:editId="6994D4D0">
            <wp:extent cx="2182342" cy="2095500"/>
            <wp:effectExtent l="0" t="0" r="8890" b="0"/>
            <wp:docPr id="3260771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85951" name="Imagem 3768595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974" cy="211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32E1D" w14:textId="77777777" w:rsidR="00EE708A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DB5CA69" w14:textId="13456640" w:rsidR="00EE708A" w:rsidRPr="00F029AB" w:rsidRDefault="00EE708A" w:rsidP="00EE708A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center"/>
        <w:rPr>
          <w:rFonts w:ascii="Arial" w:hAnsi="Arial" w:cs="Arial"/>
          <w:b/>
          <w:bCs/>
          <w:sz w:val="22"/>
          <w:szCs w:val="22"/>
        </w:rPr>
        <w:sectPr w:rsidR="00EE708A" w:rsidRPr="00F029AB" w:rsidSect="00F029AB">
          <w:type w:val="continuous"/>
          <w:pgSz w:w="11906" w:h="16838"/>
          <w:pgMar w:top="1843" w:right="1133" w:bottom="1418" w:left="1701" w:header="709" w:footer="1118" w:gutter="0"/>
          <w:cols w:num="2" w:space="708"/>
          <w:docGrid w:linePitch="360"/>
        </w:sectPr>
      </w:pPr>
    </w:p>
    <w:p w14:paraId="6DCA7E2F" w14:textId="082FEC91" w:rsidR="0073394C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fornecimento do objeto deverá seguir as especificações mínimas descritas e as condições de entrega presentes neste Termo</w:t>
      </w:r>
      <w:r w:rsidR="004F4CAD">
        <w:rPr>
          <w:rFonts w:ascii="Arial" w:hAnsi="Arial" w:cs="Arial"/>
          <w:sz w:val="22"/>
          <w:szCs w:val="22"/>
        </w:rPr>
        <w:t xml:space="preserve"> de Referência</w:t>
      </w:r>
      <w:r w:rsidRPr="00E95E24">
        <w:rPr>
          <w:rFonts w:ascii="Arial" w:hAnsi="Arial" w:cs="Arial"/>
          <w:sz w:val="22"/>
          <w:szCs w:val="22"/>
        </w:rPr>
        <w:t>.</w:t>
      </w:r>
    </w:p>
    <w:p w14:paraId="207FFD0E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 xml:space="preserve">Dos Prazos e das Condições de Entrega  </w:t>
      </w:r>
    </w:p>
    <w:p w14:paraId="6B47167C" w14:textId="58C019A5" w:rsidR="0073394C" w:rsidRPr="00F025CC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bookmarkStart w:id="0" w:name="_Hlk150358125"/>
      <w:r w:rsidRPr="009B78E1">
        <w:rPr>
          <w:rFonts w:ascii="Arial" w:hAnsi="Arial" w:cs="Arial"/>
          <w:sz w:val="22"/>
          <w:szCs w:val="22"/>
        </w:rPr>
        <w:t>A entrega dos materiais deverá ser realizada em parcela única</w:t>
      </w:r>
      <w:r w:rsidR="00034617">
        <w:rPr>
          <w:rFonts w:ascii="Arial" w:hAnsi="Arial" w:cs="Arial"/>
          <w:sz w:val="22"/>
          <w:szCs w:val="22"/>
        </w:rPr>
        <w:t xml:space="preserve"> para cada item</w:t>
      </w:r>
      <w:r w:rsidRPr="009B78E1">
        <w:rPr>
          <w:rFonts w:ascii="Arial" w:hAnsi="Arial" w:cs="Arial"/>
          <w:sz w:val="22"/>
          <w:szCs w:val="22"/>
        </w:rPr>
        <w:t>,</w:t>
      </w:r>
      <w:r w:rsidR="00355D2B">
        <w:rPr>
          <w:rFonts w:ascii="Arial" w:hAnsi="Arial" w:cs="Arial"/>
          <w:sz w:val="22"/>
          <w:szCs w:val="22"/>
        </w:rPr>
        <w:t xml:space="preserve"> </w:t>
      </w:r>
      <w:r w:rsidR="00D07683">
        <w:rPr>
          <w:rFonts w:ascii="Arial" w:hAnsi="Arial" w:cs="Arial"/>
          <w:sz w:val="22"/>
          <w:szCs w:val="22"/>
        </w:rPr>
        <w:t>no</w:t>
      </w:r>
      <w:r w:rsidRPr="00F025CC">
        <w:rPr>
          <w:rFonts w:ascii="Arial" w:hAnsi="Arial" w:cs="Arial"/>
          <w:bCs/>
          <w:sz w:val="22"/>
          <w:szCs w:val="22"/>
        </w:rPr>
        <w:t xml:space="preserve"> prazo de</w:t>
      </w:r>
      <w:r w:rsidR="00034617">
        <w:rPr>
          <w:rFonts w:ascii="Arial" w:hAnsi="Arial" w:cs="Arial"/>
          <w:b/>
          <w:sz w:val="22"/>
          <w:szCs w:val="22"/>
        </w:rPr>
        <w:t xml:space="preserve"> até 10 dias</w:t>
      </w:r>
      <w:r w:rsidR="00BC496B" w:rsidRPr="00F025CC">
        <w:rPr>
          <w:rFonts w:ascii="Arial" w:hAnsi="Arial" w:cs="Arial"/>
          <w:bCs/>
          <w:sz w:val="22"/>
          <w:szCs w:val="22"/>
        </w:rPr>
        <w:t>,</w:t>
      </w:r>
      <w:r w:rsidR="00E95E24" w:rsidRPr="00F025CC">
        <w:rPr>
          <w:rFonts w:ascii="Arial" w:hAnsi="Arial" w:cs="Arial"/>
          <w:bCs/>
          <w:sz w:val="22"/>
          <w:szCs w:val="22"/>
        </w:rPr>
        <w:t xml:space="preserve"> </w:t>
      </w:r>
      <w:r w:rsidRPr="00F025CC">
        <w:rPr>
          <w:rFonts w:ascii="Arial" w:hAnsi="Arial" w:cs="Arial"/>
          <w:bCs/>
          <w:sz w:val="22"/>
          <w:szCs w:val="22"/>
        </w:rPr>
        <w:t>a contar da emissão da</w:t>
      </w:r>
      <w:r w:rsidR="00034617">
        <w:rPr>
          <w:rFonts w:ascii="Arial" w:hAnsi="Arial" w:cs="Arial"/>
          <w:bCs/>
          <w:sz w:val="22"/>
          <w:szCs w:val="22"/>
        </w:rPr>
        <w:t xml:space="preserve"> </w:t>
      </w:r>
      <w:r w:rsidR="00B8097D">
        <w:rPr>
          <w:rFonts w:ascii="Arial" w:hAnsi="Arial" w:cs="Arial"/>
          <w:bCs/>
          <w:sz w:val="22"/>
          <w:szCs w:val="22"/>
        </w:rPr>
        <w:t>Ordem de Fornecimento</w:t>
      </w:r>
      <w:r w:rsidRPr="00F025CC">
        <w:rPr>
          <w:rFonts w:ascii="Arial" w:hAnsi="Arial" w:cs="Arial"/>
          <w:bCs/>
          <w:sz w:val="22"/>
          <w:szCs w:val="22"/>
        </w:rPr>
        <w:t xml:space="preserve">. </w:t>
      </w:r>
    </w:p>
    <w:p w14:paraId="213687F0" w14:textId="6E667A03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A entrega deverá ser realizada na Sede do CREF4/SP, localizada à Rua Líbero Badaró, </w:t>
      </w:r>
      <w:r w:rsidR="004F4CAD">
        <w:rPr>
          <w:rFonts w:ascii="Arial" w:hAnsi="Arial" w:cs="Arial"/>
          <w:sz w:val="22"/>
          <w:szCs w:val="22"/>
        </w:rPr>
        <w:t xml:space="preserve">nº </w:t>
      </w:r>
      <w:r w:rsidRPr="00E95E24">
        <w:rPr>
          <w:rFonts w:ascii="Arial" w:hAnsi="Arial" w:cs="Arial"/>
          <w:sz w:val="22"/>
          <w:szCs w:val="22"/>
        </w:rPr>
        <w:t>377 –</w:t>
      </w:r>
      <w:r w:rsidR="003F308A" w:rsidRPr="00E95E24">
        <w:rPr>
          <w:rFonts w:ascii="Arial" w:hAnsi="Arial" w:cs="Arial"/>
          <w:sz w:val="22"/>
          <w:szCs w:val="22"/>
        </w:rPr>
        <w:t xml:space="preserve"> 16</w:t>
      </w:r>
      <w:r w:rsidRPr="00E95E24">
        <w:rPr>
          <w:rFonts w:ascii="Arial" w:hAnsi="Arial" w:cs="Arial"/>
          <w:sz w:val="22"/>
          <w:szCs w:val="22"/>
        </w:rPr>
        <w:t>º andar – Centro – São Paulo/SP, observando no que couber as normas e o regimento interno do Condomínio Edifício Mercantil Finasa e o horário de funcionamento da unidade, de 2ª a 6ª das 08:00 às 17:00.</w:t>
      </w:r>
    </w:p>
    <w:bookmarkEnd w:id="0"/>
    <w:p w14:paraId="4409C373" w14:textId="77777777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Por ocasião da entrega, a </w:t>
      </w:r>
      <w:r w:rsidRPr="00F025CC">
        <w:rPr>
          <w:rFonts w:ascii="Arial" w:hAnsi="Arial" w:cs="Arial"/>
          <w:b/>
          <w:bCs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459BF4A2" w14:textId="77777777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Correrão por conta da </w:t>
      </w:r>
      <w:r w:rsidRPr="00F025CC">
        <w:rPr>
          <w:rFonts w:ascii="Arial" w:hAnsi="Arial" w:cs="Arial"/>
          <w:b/>
          <w:bCs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todas as despesas de embalagem, seguros, transporte, instalação, tributos, encargos trabalhistas e previdenciários, decorrentes da entrega e da própria aquisição dos produtos. </w:t>
      </w:r>
    </w:p>
    <w:p w14:paraId="0B04CD3C" w14:textId="77777777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objeto da presente licitação será recebido provisoriamente em até 05 (cinco) dias úteis, contados da data da entrega dos bens, acompanhada da respectiva nota fiscal/fatura.</w:t>
      </w:r>
    </w:p>
    <w:p w14:paraId="52423D3B" w14:textId="77777777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F025CC">
        <w:rPr>
          <w:rFonts w:ascii="Arial" w:hAnsi="Arial" w:cs="Arial"/>
          <w:b/>
          <w:bCs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 poderá: </w:t>
      </w:r>
    </w:p>
    <w:p w14:paraId="5233D062" w14:textId="77777777" w:rsidR="0073394C" w:rsidRPr="00E95E24" w:rsidRDefault="0073394C" w:rsidP="00D07683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28CE122D" w14:textId="77777777" w:rsidR="0073394C" w:rsidRPr="00E95E24" w:rsidRDefault="0073394C" w:rsidP="00D07683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Na hipótese de substituição,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</w:t>
      </w:r>
      <w:r w:rsidRPr="00F025CC">
        <w:rPr>
          <w:rFonts w:ascii="Arial" w:hAnsi="Arial" w:cs="Arial"/>
          <w:sz w:val="22"/>
          <w:szCs w:val="22"/>
        </w:rPr>
        <w:t>de 02 (dois) dias</w:t>
      </w:r>
      <w:r w:rsidRPr="004F4CAD">
        <w:rPr>
          <w:rFonts w:ascii="Arial" w:hAnsi="Arial" w:cs="Arial"/>
          <w:sz w:val="22"/>
          <w:szCs w:val="22"/>
        </w:rPr>
        <w:t>,</w:t>
      </w:r>
      <w:r w:rsidRPr="00E95E24">
        <w:rPr>
          <w:rFonts w:ascii="Arial" w:hAnsi="Arial" w:cs="Arial"/>
          <w:sz w:val="22"/>
          <w:szCs w:val="22"/>
        </w:rPr>
        <w:t xml:space="preserve"> contados da notificação por escrito, mantido o preço inicialmente contratado;</w:t>
      </w:r>
    </w:p>
    <w:p w14:paraId="049C0245" w14:textId="77777777" w:rsidR="0073394C" w:rsidRPr="00E95E24" w:rsidRDefault="0073394C" w:rsidP="00D07683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00FD433" w14:textId="77777777" w:rsidR="0073394C" w:rsidRPr="00E95E24" w:rsidRDefault="0073394C" w:rsidP="00D07683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Na hipótese de complementação,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Pr="00F025CC">
        <w:rPr>
          <w:rFonts w:ascii="Arial" w:hAnsi="Arial" w:cs="Arial"/>
          <w:sz w:val="22"/>
          <w:szCs w:val="22"/>
        </w:rPr>
        <w:t>02 (dois) dias,</w:t>
      </w:r>
      <w:r w:rsidRPr="00E95E24">
        <w:rPr>
          <w:rFonts w:ascii="Arial" w:hAnsi="Arial" w:cs="Arial"/>
          <w:sz w:val="22"/>
          <w:szCs w:val="22"/>
        </w:rPr>
        <w:t xml:space="preserve"> contados da notificação por escrito, mantido o preço inicialmente contratado;</w:t>
      </w:r>
    </w:p>
    <w:p w14:paraId="2A4C9F24" w14:textId="77777777" w:rsidR="0073394C" w:rsidRPr="00E95E24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recebimento do objeto dar-se-á definitivamente no prazo de 05 (cinco) dias úteis após o recebimento provisório, uma vez verificado o atendimento integral da quantidade e das especificações contratadas.</w:t>
      </w:r>
    </w:p>
    <w:p w14:paraId="5881F03C" w14:textId="77777777" w:rsidR="0073394C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ou por motivo para o qual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2BBDEF31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Do Pagamento</w:t>
      </w:r>
    </w:p>
    <w:p w14:paraId="308DED57" w14:textId="0272E60E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pela </w:t>
      </w:r>
      <w:r w:rsidRPr="00E95E24">
        <w:rPr>
          <w:rFonts w:ascii="Arial" w:hAnsi="Arial" w:cs="Arial"/>
          <w:b/>
          <w:sz w:val="22"/>
          <w:szCs w:val="22"/>
        </w:rPr>
        <w:t xml:space="preserve">CONTRATANTE </w:t>
      </w:r>
      <w:r w:rsidRPr="00E95E24">
        <w:rPr>
          <w:rFonts w:ascii="Arial" w:hAnsi="Arial" w:cs="Arial"/>
          <w:sz w:val="22"/>
          <w:szCs w:val="22"/>
        </w:rPr>
        <w:t xml:space="preserve">através de boleto de compensação, mediante a apresentação do respectivo documento fiscal. </w:t>
      </w:r>
    </w:p>
    <w:p w14:paraId="4FD6E178" w14:textId="3CB8F730" w:rsidR="0073394C" w:rsidRPr="00E95E24" w:rsidRDefault="0073394C" w:rsidP="00D07683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Todo o documento fiscal deverá possuir referência somente ao</w:t>
      </w:r>
      <w:r w:rsidR="003510B3">
        <w:rPr>
          <w:rFonts w:ascii="Arial" w:hAnsi="Arial" w:cs="Arial"/>
          <w:sz w:val="22"/>
          <w:szCs w:val="22"/>
        </w:rPr>
        <w:t>s</w:t>
      </w:r>
      <w:r w:rsidRPr="00E95E24">
        <w:rPr>
          <w:rFonts w:ascii="Arial" w:hAnsi="Arial" w:cs="Arial"/>
          <w:sz w:val="22"/>
          <w:szCs w:val="22"/>
        </w:rPr>
        <w:t xml:space="preserve"> objeto</w:t>
      </w:r>
      <w:r w:rsidR="003510B3">
        <w:rPr>
          <w:rFonts w:ascii="Arial" w:hAnsi="Arial" w:cs="Arial"/>
          <w:sz w:val="22"/>
          <w:szCs w:val="22"/>
        </w:rPr>
        <w:t xml:space="preserve">s </w:t>
      </w:r>
      <w:r w:rsidRPr="00E95E24">
        <w:rPr>
          <w:rFonts w:ascii="Arial" w:hAnsi="Arial" w:cs="Arial"/>
          <w:sz w:val="22"/>
          <w:szCs w:val="22"/>
        </w:rPr>
        <w:t>desta contratação, devendo ainda conter a descrição com o respectivo código dos materiais entregues.</w:t>
      </w:r>
    </w:p>
    <w:p w14:paraId="0194A1A6" w14:textId="77777777" w:rsidR="0073394C" w:rsidRPr="00E95E24" w:rsidRDefault="0073394C" w:rsidP="00D07683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21367236" w14:textId="77777777" w:rsidR="00034617" w:rsidRDefault="0073394C" w:rsidP="00034617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14:paraId="213E70D6" w14:textId="7F74148E" w:rsidR="005D5DDB" w:rsidRPr="00F029AB" w:rsidRDefault="0073394C" w:rsidP="00034617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34617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</w:t>
      </w:r>
      <w:r w:rsidRPr="003510B3">
        <w:rPr>
          <w:rFonts w:ascii="Arial" w:hAnsi="Arial" w:cs="Arial"/>
          <w:b/>
          <w:bCs/>
          <w:sz w:val="22"/>
          <w:szCs w:val="22"/>
        </w:rPr>
        <w:t xml:space="preserve">rubrica </w:t>
      </w:r>
      <w:r w:rsidR="00034617" w:rsidRPr="003510B3">
        <w:rPr>
          <w:rFonts w:ascii="Arial" w:hAnsi="Arial" w:cs="Arial"/>
          <w:b/>
          <w:bCs/>
          <w:sz w:val="22"/>
          <w:szCs w:val="22"/>
        </w:rPr>
        <w:t>6.2.2.1.1.01.33.90.030.024</w:t>
      </w:r>
      <w:r w:rsidR="00034617" w:rsidRPr="00034617">
        <w:rPr>
          <w:rFonts w:ascii="Arial" w:hAnsi="Arial" w:cs="Arial"/>
          <w:sz w:val="22"/>
          <w:szCs w:val="22"/>
        </w:rPr>
        <w:t xml:space="preserve"> </w:t>
      </w:r>
      <w:r w:rsidR="00034617" w:rsidRPr="00F029AB">
        <w:rPr>
          <w:rFonts w:ascii="Arial" w:hAnsi="Arial" w:cs="Arial"/>
          <w:b/>
          <w:bCs/>
          <w:sz w:val="22"/>
          <w:szCs w:val="22"/>
        </w:rPr>
        <w:t>- Material p/ Manutenção de Bens Imóveis / Instalações</w:t>
      </w:r>
      <w:r w:rsidR="00B8097D">
        <w:rPr>
          <w:rFonts w:ascii="Arial" w:hAnsi="Arial" w:cs="Arial"/>
          <w:b/>
          <w:bCs/>
          <w:sz w:val="22"/>
          <w:szCs w:val="22"/>
        </w:rPr>
        <w:t>.</w:t>
      </w:r>
    </w:p>
    <w:p w14:paraId="737B7464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 Participação.</w:t>
      </w:r>
    </w:p>
    <w:p w14:paraId="622D1870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4" w:history="1">
        <w:r w:rsidRPr="00E95E24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95E24">
        <w:rPr>
          <w:rFonts w:ascii="Arial" w:hAnsi="Arial" w:cs="Arial"/>
          <w:sz w:val="22"/>
          <w:szCs w:val="22"/>
        </w:rPr>
        <w:t xml:space="preserve">. </w:t>
      </w:r>
    </w:p>
    <w:p w14:paraId="770F611E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O acesso ao sistema é realizado por meio de chave de identificação e senha pessoal obtidas junto à SLTI.</w:t>
      </w:r>
    </w:p>
    <w:p w14:paraId="240DB356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3CA5B266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É responsabilidade do interessado informar-se a respeito do funcionamento, regulamento e correta utilização da Dispensa Eletrônica.</w:t>
      </w:r>
    </w:p>
    <w:p w14:paraId="3BB9C9D2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Não poderá participar da Dispensa Eletrônica:</w:t>
      </w:r>
    </w:p>
    <w:p w14:paraId="6180642A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Proponente suspenso de contratar com o CREF4/SP durante o prazo da sanção aplicada;</w:t>
      </w:r>
    </w:p>
    <w:p w14:paraId="158F8829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Proponente declarado inidôneo para contratar com a Administração Pública, enquanto perdurarem os motivos determinantes da punição, ou até que seja promovida sua reabilitação;</w:t>
      </w:r>
    </w:p>
    <w:p w14:paraId="3E674BC3" w14:textId="77777777" w:rsidR="0073394C" w:rsidRDefault="0073394C" w:rsidP="00F025CC">
      <w:pPr>
        <w:pStyle w:val="DispensaEletrnica"/>
        <w:spacing w:line="276" w:lineRule="auto"/>
      </w:pPr>
      <w:r w:rsidRPr="00E95E24">
        <w:t>Sociedade estrangeira não autorizada a funcionar no País.</w:t>
      </w:r>
    </w:p>
    <w:p w14:paraId="6B1C19D8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 Proposta e Envio de Lances</w:t>
      </w:r>
    </w:p>
    <w:p w14:paraId="30185447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3065F558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52820ABB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61E29900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 Apenas os proponentes com propostas cadastradas previamente poderão participar da etapa de lances.</w:t>
      </w:r>
    </w:p>
    <w:p w14:paraId="4D147283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E95E24">
        <w:rPr>
          <w:rFonts w:ascii="Arial" w:hAnsi="Arial" w:cs="Arial"/>
          <w:b/>
          <w:sz w:val="22"/>
          <w:szCs w:val="22"/>
        </w:rPr>
        <w:t>06h (seis horas)</w:t>
      </w:r>
      <w:r w:rsidRPr="00E95E24">
        <w:rPr>
          <w:rFonts w:ascii="Arial" w:hAnsi="Arial" w:cs="Arial"/>
          <w:sz w:val="22"/>
          <w:szCs w:val="22"/>
        </w:rPr>
        <w:t>.</w:t>
      </w:r>
    </w:p>
    <w:p w14:paraId="2479D971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 Os lances deverão ser encaminhados exclusivamente por meio do sistema eletrônico, não sendo aceito nenhum outro meio de envio.</w:t>
      </w:r>
    </w:p>
    <w:p w14:paraId="71979352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E95E24">
        <w:rPr>
          <w:rFonts w:ascii="Arial" w:hAnsi="Arial" w:cs="Arial"/>
          <w:b/>
          <w:sz w:val="22"/>
          <w:szCs w:val="22"/>
        </w:rPr>
        <w:t>1% (um por cento)</w:t>
      </w:r>
      <w:r w:rsidRPr="00E95E24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5EFBB7BC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 Havendo lances iguais ao menor preço já ofertado, prevalecerá aquele que for registrado primeiro no sistema.</w:t>
      </w:r>
    </w:p>
    <w:p w14:paraId="79C48661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03642457" w14:textId="77777777" w:rsidR="00D835AE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369E077A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Do Julgamento e Habilitação</w:t>
      </w:r>
    </w:p>
    <w:p w14:paraId="6791B51A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5BDD81DB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verificação quanto à compatibilidade de preços será formal e deverá considerar, no mínimo, o número de concorrentes no procedimento, os valores por eles ofertados e a prática de mercado.</w:t>
      </w:r>
    </w:p>
    <w:p w14:paraId="5BCB9F79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O CREF4/SP poderá negociar condições mais vantajosas e, obrigatoriamente, quando a proposta do primeiro colocado permanecer acima do preço máximo definido para a contratação.</w:t>
      </w:r>
    </w:p>
    <w:p w14:paraId="2DB1DAE5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1B275949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4F99140B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O prazo de envio será definido pelo operador do sistema e informado no chat, sendo de, no mínimo, </w:t>
      </w:r>
      <w:r w:rsidRPr="00E95E24">
        <w:rPr>
          <w:b/>
        </w:rPr>
        <w:t>02h (duas horas)</w:t>
      </w:r>
      <w:r w:rsidRPr="00E95E24">
        <w:t>.</w:t>
      </w:r>
    </w:p>
    <w:p w14:paraId="3EA2D19F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Proposta Comercial poderá ser encaminhada em papel timbrado da proponente, devendo indicar os dados do responsável legal e de uma testemunha para a assinatura do contrato, quando for o caso.</w:t>
      </w:r>
    </w:p>
    <w:p w14:paraId="0750A29F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 xml:space="preserve">O não atendimento às convocações realizadas poderá implicar na perda do negócio, sem prejuízo das demais penalidades cabíveis. </w:t>
      </w:r>
    </w:p>
    <w:p w14:paraId="3B7B69C8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0895E418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795C164D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5CD080E8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45EE24B7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5C03518D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065C7C99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25249C0D" w14:textId="77777777" w:rsidR="0073394C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34259B79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Das Sanções Administrativas</w:t>
      </w:r>
    </w:p>
    <w:p w14:paraId="21CA36DE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65A7A82E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BEBDC20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5268BBA6" w14:textId="142FFE5E" w:rsidR="0073394C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  <w:r w:rsidR="008A43C3">
        <w:rPr>
          <w:rFonts w:ascii="Arial" w:hAnsi="Arial" w:cs="Arial"/>
          <w:sz w:val="22"/>
          <w:szCs w:val="22"/>
        </w:rPr>
        <w:t xml:space="preserve"> </w:t>
      </w:r>
    </w:p>
    <w:p w14:paraId="1CFD3E7F" w14:textId="77777777" w:rsidR="0073394C" w:rsidRPr="00E95E24" w:rsidRDefault="0073394C" w:rsidP="00D076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Disposições Gerais</w:t>
      </w:r>
    </w:p>
    <w:p w14:paraId="26EC3701" w14:textId="3720F18B" w:rsidR="0073394C" w:rsidRPr="00C04575" w:rsidRDefault="0073394C" w:rsidP="00F025C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</w:pPr>
      <w:r w:rsidRPr="00F025CC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5" w:history="1">
        <w:r w:rsidR="00292656" w:rsidRPr="00D83A3D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D83A3D">
        <w:rPr>
          <w:rStyle w:val="Hyperlink"/>
          <w:rFonts w:ascii="Arial" w:hAnsi="Arial" w:cs="Arial"/>
          <w:sz w:val="22"/>
          <w:szCs w:val="22"/>
        </w:rPr>
        <w:t xml:space="preserve">, </w:t>
      </w:r>
      <w:hyperlink r:id="rId16" w:history="1">
        <w:r w:rsidRPr="00D83A3D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D83A3D">
        <w:rPr>
          <w:rStyle w:val="Hyperlink"/>
          <w:rFonts w:ascii="Arial" w:hAnsi="Arial" w:cs="Arial"/>
          <w:sz w:val="22"/>
          <w:szCs w:val="22"/>
        </w:rPr>
        <w:t xml:space="preserve"> e </w:t>
      </w:r>
      <w:hyperlink r:id="rId17" w:history="1">
        <w:r w:rsidRPr="00D83A3D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D83A3D">
        <w:rPr>
          <w:rFonts w:ascii="Arial" w:hAnsi="Arial" w:cs="Arial"/>
          <w:sz w:val="22"/>
          <w:szCs w:val="22"/>
        </w:rPr>
        <w:t>.</w:t>
      </w:r>
      <w:r w:rsidR="00292656" w:rsidRPr="00F025CC">
        <w:rPr>
          <w:rFonts w:ascii="Arial" w:hAnsi="Arial" w:cs="Arial"/>
          <w:sz w:val="22"/>
          <w:szCs w:val="22"/>
        </w:rPr>
        <w:t xml:space="preserve"> As multas poderão ser descontadas dos pagamentos.</w:t>
      </w:r>
    </w:p>
    <w:p w14:paraId="4F06D73C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547C09A3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358AA12F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256624A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67057F08" w14:textId="77777777" w:rsidR="0073394C" w:rsidRPr="00E95E24" w:rsidRDefault="0073394C" w:rsidP="00F025CC">
      <w:pPr>
        <w:pStyle w:val="DispensaEletrnica"/>
        <w:spacing w:line="276" w:lineRule="auto"/>
        <w:rPr>
          <w:b/>
          <w:i/>
          <w:iCs/>
        </w:rPr>
      </w:pPr>
      <w:r w:rsidRPr="00E95E24">
        <w:t>Decorrido o prazo de validade das propostas sem convocação para contratação, ficam os proponentes liberados dos compromissos assumidos.</w:t>
      </w:r>
    </w:p>
    <w:p w14:paraId="58E7410D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3AB7862F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8" w:history="1">
        <w:r w:rsidRPr="002C0713">
          <w:rPr>
            <w:rStyle w:val="Hyperlink"/>
            <w:rFonts w:asciiTheme="minorHAnsi" w:eastAsiaTheme="majorEastAsia" w:hAnsiTheme="minorHAnsi" w:cstheme="minorHAnsi"/>
          </w:rPr>
          <w:t>licitacao@crefsp.gov.br</w:t>
        </w:r>
      </w:hyperlink>
      <w:r w:rsidRPr="002C0713">
        <w:rPr>
          <w:rStyle w:val="Hyperlink"/>
          <w:rFonts w:asciiTheme="minorHAnsi" w:hAnsiTheme="minorHAnsi" w:cstheme="minorHAnsi"/>
        </w:rPr>
        <w:t>.</w:t>
      </w:r>
    </w:p>
    <w:p w14:paraId="2DA39995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7847C12B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3CA78DE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398BCC5E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republicação do Termo de Referência;</w:t>
      </w:r>
    </w:p>
    <w:p w14:paraId="432C0565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fixação de prazo para adequação das propostas e/ou documentos de habilitação dos proponentes;</w:t>
      </w:r>
    </w:p>
    <w:p w14:paraId="0AD7C5F7" w14:textId="77777777" w:rsidR="0073394C" w:rsidRPr="00E95E24" w:rsidRDefault="0073394C" w:rsidP="00F025CC">
      <w:pPr>
        <w:pStyle w:val="DispensaEletrnica"/>
        <w:spacing w:line="276" w:lineRule="auto"/>
      </w:pPr>
      <w:r w:rsidRPr="00E95E24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12D25925" w14:textId="77777777" w:rsidR="0073394C" w:rsidRPr="00E95E24" w:rsidRDefault="0073394C" w:rsidP="00D07683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2AB28DB3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Os procedimentos estabelecidos nos subitens 10.10.1 e 10.10.3 do subitem 10.10. acima poderão ser utilizados quando não acudirem interessados à Dispensa Eletrônica. </w:t>
      </w:r>
    </w:p>
    <w:p w14:paraId="1EF2DAC8" w14:textId="77777777" w:rsidR="0073394C" w:rsidRPr="00E95E24" w:rsidRDefault="0073394C" w:rsidP="00D076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65BFDA75" w14:textId="77777777" w:rsidR="0073394C" w:rsidRPr="00E95E24" w:rsidRDefault="0073394C" w:rsidP="00F025CC">
      <w:pPr>
        <w:pStyle w:val="DispensaEletrnica"/>
        <w:numPr>
          <w:ilvl w:val="0"/>
          <w:numId w:val="0"/>
        </w:numPr>
        <w:spacing w:line="276" w:lineRule="auto"/>
        <w:sectPr w:rsidR="0073394C" w:rsidRPr="00E95E24" w:rsidSect="00EE708A">
          <w:type w:val="continuous"/>
          <w:pgSz w:w="11906" w:h="16838"/>
          <w:pgMar w:top="1843" w:right="1133" w:bottom="1418" w:left="1701" w:header="709" w:footer="1118" w:gutter="0"/>
          <w:cols w:space="708"/>
          <w:docGrid w:linePitch="360"/>
        </w:sectPr>
      </w:pPr>
    </w:p>
    <w:p w14:paraId="590E4F5A" w14:textId="6B6C5F7E" w:rsidR="0073394C" w:rsidRDefault="009B78E1" w:rsidP="00D07683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  <w:r w:rsidRPr="009B78E1">
        <w:rPr>
          <w:rFonts w:cs="Arial"/>
          <w:sz w:val="22"/>
          <w:szCs w:val="22"/>
        </w:rPr>
        <w:t xml:space="preserve">São Paulo, </w:t>
      </w:r>
      <w:r w:rsidR="009233C2">
        <w:rPr>
          <w:rFonts w:cs="Arial"/>
          <w:sz w:val="22"/>
          <w:szCs w:val="22"/>
        </w:rPr>
        <w:t xml:space="preserve">____ </w:t>
      </w:r>
      <w:r w:rsidR="00D835AE" w:rsidRPr="009B78E1">
        <w:rPr>
          <w:rFonts w:cs="Arial"/>
          <w:sz w:val="22"/>
          <w:szCs w:val="22"/>
        </w:rPr>
        <w:t xml:space="preserve">de </w:t>
      </w:r>
      <w:r w:rsidR="00445B7B">
        <w:rPr>
          <w:rFonts w:cs="Arial"/>
          <w:sz w:val="22"/>
          <w:szCs w:val="22"/>
        </w:rPr>
        <w:t>julho</w:t>
      </w:r>
      <w:r w:rsidR="00D835AE" w:rsidRPr="009B78E1">
        <w:rPr>
          <w:rFonts w:cs="Arial"/>
          <w:sz w:val="22"/>
          <w:szCs w:val="22"/>
        </w:rPr>
        <w:t xml:space="preserve"> de 2024</w:t>
      </w:r>
    </w:p>
    <w:p w14:paraId="44E1C854" w14:textId="77777777" w:rsidR="00EE0483" w:rsidRDefault="0073394C" w:rsidP="00F025CC">
      <w:pPr>
        <w:tabs>
          <w:tab w:val="left" w:pos="851"/>
        </w:tabs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5E24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6EA3882A" w14:textId="77777777" w:rsidR="00B8097D" w:rsidRDefault="00B8097D" w:rsidP="00F025CC">
      <w:pPr>
        <w:tabs>
          <w:tab w:val="left" w:pos="851"/>
        </w:tabs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4A6C1D9D" w14:textId="77777777" w:rsidR="00D83A3D" w:rsidRDefault="00D83A3D" w:rsidP="00F025CC">
      <w:pPr>
        <w:tabs>
          <w:tab w:val="left" w:pos="851"/>
        </w:tabs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EBAC186" w14:textId="77777777" w:rsidR="00D83A3D" w:rsidRPr="00E95E24" w:rsidRDefault="00D83A3D" w:rsidP="00F025CC">
      <w:pPr>
        <w:tabs>
          <w:tab w:val="left" w:pos="851"/>
        </w:tabs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298B7DB" w14:textId="77777777" w:rsidR="0073394C" w:rsidRPr="00F029AB" w:rsidRDefault="0073394C" w:rsidP="00F029AB">
      <w:pPr>
        <w:ind w:right="141"/>
        <w:jc w:val="center"/>
        <w:rPr>
          <w:rFonts w:ascii="Arial" w:hAnsi="Arial" w:cs="Arial"/>
          <w:b/>
          <w:bCs/>
          <w:sz w:val="22"/>
          <w:szCs w:val="22"/>
        </w:rPr>
      </w:pPr>
      <w:r w:rsidRPr="00F029AB">
        <w:rPr>
          <w:rFonts w:ascii="Arial" w:hAnsi="Arial" w:cs="Arial"/>
          <w:b/>
          <w:bCs/>
          <w:sz w:val="22"/>
          <w:szCs w:val="22"/>
        </w:rPr>
        <w:t xml:space="preserve">PATRICIA LIMA </w:t>
      </w:r>
    </w:p>
    <w:p w14:paraId="57D20D85" w14:textId="77777777" w:rsidR="0073394C" w:rsidRPr="00F029AB" w:rsidRDefault="0073394C" w:rsidP="00F029AB">
      <w:pPr>
        <w:ind w:right="-355" w:hanging="284"/>
        <w:jc w:val="center"/>
        <w:rPr>
          <w:rFonts w:ascii="Arial" w:hAnsi="Arial" w:cs="Arial"/>
          <w:sz w:val="20"/>
          <w:szCs w:val="20"/>
        </w:rPr>
      </w:pPr>
      <w:r w:rsidRPr="00F029AB">
        <w:rPr>
          <w:rFonts w:ascii="Arial" w:hAnsi="Arial" w:cs="Arial"/>
          <w:sz w:val="20"/>
          <w:szCs w:val="20"/>
        </w:rPr>
        <w:t>Diretor</w:t>
      </w:r>
      <w:r w:rsidR="00EE0483" w:rsidRPr="00F029AB">
        <w:rPr>
          <w:rFonts w:ascii="Arial" w:hAnsi="Arial" w:cs="Arial"/>
          <w:sz w:val="20"/>
          <w:szCs w:val="20"/>
        </w:rPr>
        <w:t>a do Departamento Administrativo</w:t>
      </w:r>
    </w:p>
    <w:p w14:paraId="10F6AD43" w14:textId="1EEFBC3D" w:rsidR="003D73D3" w:rsidRDefault="009B78E1" w:rsidP="00F029AB">
      <w:pPr>
        <w:ind w:right="-355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F029AB">
        <w:rPr>
          <w:rFonts w:ascii="Arial" w:hAnsi="Arial" w:cs="Arial"/>
          <w:sz w:val="18"/>
          <w:szCs w:val="18"/>
        </w:rPr>
        <w:t>CREF4/SP</w:t>
      </w:r>
      <w:r w:rsidR="003D73D3">
        <w:rPr>
          <w:rFonts w:ascii="Arial" w:hAnsi="Arial" w:cs="Arial"/>
          <w:b/>
          <w:bCs/>
          <w:sz w:val="22"/>
          <w:szCs w:val="22"/>
        </w:rPr>
        <w:br w:type="page"/>
      </w: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73394C" w:rsidRPr="00E95E24" w14:paraId="727B4BB4" w14:textId="77777777" w:rsidTr="00586D1D">
        <w:trPr>
          <w:trHeight w:val="355"/>
          <w:jc w:val="center"/>
        </w:trPr>
        <w:tc>
          <w:tcPr>
            <w:tcW w:w="1423" w:type="dxa"/>
            <w:vAlign w:val="center"/>
          </w:tcPr>
          <w:p w14:paraId="4931EECA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Processo:</w:t>
            </w:r>
          </w:p>
        </w:tc>
        <w:tc>
          <w:tcPr>
            <w:tcW w:w="2571" w:type="dxa"/>
            <w:vAlign w:val="center"/>
          </w:tcPr>
          <w:p w14:paraId="1BA29A65" w14:textId="0D07246E" w:rsidR="0073394C" w:rsidRPr="00E95E24" w:rsidRDefault="00826D6A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2189</w:t>
            </w:r>
            <w:r w:rsidR="0073394C" w:rsidRPr="00E95E24">
              <w:rPr>
                <w:rFonts w:ascii="Arial" w:hAnsi="Arial" w:cs="Arial"/>
                <w:sz w:val="22"/>
                <w:szCs w:val="22"/>
              </w:rPr>
              <w:t>/2024</w:t>
            </w:r>
          </w:p>
        </w:tc>
        <w:tc>
          <w:tcPr>
            <w:tcW w:w="2715" w:type="dxa"/>
            <w:vAlign w:val="center"/>
          </w:tcPr>
          <w:p w14:paraId="4809D475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3C285616" w14:textId="288A32B6" w:rsidR="0073394C" w:rsidRPr="00E95E24" w:rsidRDefault="00C04575" w:rsidP="00E95E24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826D6A">
              <w:rPr>
                <w:rFonts w:ascii="Arial" w:hAnsi="Arial" w:cs="Arial"/>
                <w:sz w:val="22"/>
                <w:szCs w:val="22"/>
              </w:rPr>
              <w:t>8</w:t>
            </w:r>
            <w:r w:rsidR="00E95E24" w:rsidRPr="00E95E24">
              <w:rPr>
                <w:rFonts w:ascii="Arial" w:hAnsi="Arial" w:cs="Arial"/>
                <w:sz w:val="22"/>
                <w:szCs w:val="22"/>
              </w:rPr>
              <w:t>/</w:t>
            </w:r>
            <w:r w:rsidR="0073394C" w:rsidRPr="00E95E24">
              <w:rPr>
                <w:rFonts w:ascii="Arial" w:hAnsi="Arial" w:cs="Arial"/>
                <w:sz w:val="22"/>
                <w:szCs w:val="22"/>
              </w:rPr>
              <w:t>2024</w:t>
            </w:r>
          </w:p>
        </w:tc>
      </w:tr>
      <w:tr w:rsidR="0073394C" w:rsidRPr="00E95E24" w14:paraId="1726B58C" w14:textId="77777777" w:rsidTr="000D4558">
        <w:trPr>
          <w:trHeight w:val="609"/>
          <w:jc w:val="center"/>
        </w:trPr>
        <w:tc>
          <w:tcPr>
            <w:tcW w:w="1423" w:type="dxa"/>
            <w:vAlign w:val="center"/>
          </w:tcPr>
          <w:p w14:paraId="7F141DB1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41C3FF52" w14:textId="61F59484" w:rsidR="0073394C" w:rsidRPr="00E95E24" w:rsidRDefault="00826D6A" w:rsidP="00586D1D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 xml:space="preserve">quisição </w:t>
            </w:r>
            <w:r>
              <w:rPr>
                <w:rFonts w:ascii="Arial" w:eastAsia="SimSun" w:hAnsi="Arial" w:cs="Arial"/>
                <w:sz w:val="20"/>
                <w:szCs w:val="20"/>
              </w:rPr>
              <w:t>de furadeira e escadas para a sede e seccionais do CREF4/SP, conforme as especificações técnicas do Termo de Referência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  <w:tr w:rsidR="0073394C" w:rsidRPr="00E95E24" w14:paraId="2D7A7D63" w14:textId="77777777" w:rsidTr="00586D1D">
        <w:trPr>
          <w:trHeight w:val="419"/>
          <w:jc w:val="center"/>
        </w:trPr>
        <w:tc>
          <w:tcPr>
            <w:tcW w:w="1423" w:type="dxa"/>
            <w:vAlign w:val="center"/>
          </w:tcPr>
          <w:p w14:paraId="430F7DA6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Abertura:</w:t>
            </w:r>
          </w:p>
        </w:tc>
        <w:tc>
          <w:tcPr>
            <w:tcW w:w="2571" w:type="dxa"/>
            <w:vAlign w:val="center"/>
          </w:tcPr>
          <w:p w14:paraId="44540F36" w14:textId="1AB95F4F" w:rsidR="0073394C" w:rsidRPr="00E95E24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</w:p>
        </w:tc>
        <w:tc>
          <w:tcPr>
            <w:tcW w:w="2715" w:type="dxa"/>
            <w:vAlign w:val="center"/>
          </w:tcPr>
          <w:p w14:paraId="67D87683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76476F01" w14:textId="4E36D3E2" w:rsidR="0073394C" w:rsidRPr="00E95E24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E95E24">
              <w:rPr>
                <w:rFonts w:ascii="Arial" w:hAnsi="Arial" w:cs="Arial"/>
                <w:sz w:val="22"/>
                <w:szCs w:val="22"/>
                <w:lang w:val="pt-PT"/>
              </w:rPr>
              <w:t>às 07h59min</w:t>
            </w:r>
          </w:p>
        </w:tc>
      </w:tr>
      <w:tr w:rsidR="0073394C" w:rsidRPr="00E95E24" w14:paraId="5436DF27" w14:textId="77777777" w:rsidTr="00586D1D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4F291AE7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76F9E4E2" w14:textId="3A375473" w:rsidR="0073394C" w:rsidRPr="00E95E24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E95E24">
              <w:rPr>
                <w:rFonts w:ascii="Arial" w:hAnsi="Arial" w:cs="Arial"/>
                <w:sz w:val="22"/>
                <w:szCs w:val="22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6BCEB18D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737E6D60" w14:textId="22DF3F87" w:rsidR="0073394C" w:rsidRPr="00E95E24" w:rsidRDefault="009233C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33C2">
              <w:rPr>
                <w:rFonts w:ascii="Arial" w:hAnsi="Arial" w:cs="Arial"/>
                <w:sz w:val="20"/>
                <w:szCs w:val="20"/>
              </w:rPr>
              <w:t>0</w:t>
            </w:r>
            <w:r w:rsidR="004116FB">
              <w:rPr>
                <w:rFonts w:ascii="Arial" w:hAnsi="Arial" w:cs="Arial"/>
                <w:sz w:val="20"/>
                <w:szCs w:val="20"/>
              </w:rPr>
              <w:t>5</w:t>
            </w:r>
            <w:r w:rsidRPr="009233C2">
              <w:rPr>
                <w:rFonts w:ascii="Arial" w:hAnsi="Arial" w:cs="Arial"/>
                <w:sz w:val="20"/>
                <w:szCs w:val="20"/>
              </w:rPr>
              <w:t>/08/2024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394C" w:rsidRPr="00E95E24">
              <w:rPr>
                <w:rFonts w:ascii="Arial" w:hAnsi="Arial" w:cs="Arial"/>
                <w:sz w:val="22"/>
                <w:szCs w:val="22"/>
                <w:lang w:val="pt-PT"/>
              </w:rPr>
              <w:t>às 14h00min</w:t>
            </w:r>
          </w:p>
        </w:tc>
      </w:tr>
      <w:tr w:rsidR="0073394C" w:rsidRPr="00E95E24" w14:paraId="45B1EAD4" w14:textId="77777777" w:rsidTr="00586D1D">
        <w:trPr>
          <w:trHeight w:val="746"/>
          <w:jc w:val="center"/>
        </w:trPr>
        <w:tc>
          <w:tcPr>
            <w:tcW w:w="1423" w:type="dxa"/>
            <w:vAlign w:val="center"/>
          </w:tcPr>
          <w:p w14:paraId="581BCEEE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>Site:</w:t>
            </w:r>
          </w:p>
        </w:tc>
        <w:tc>
          <w:tcPr>
            <w:tcW w:w="2571" w:type="dxa"/>
            <w:vAlign w:val="center"/>
          </w:tcPr>
          <w:p w14:paraId="3DDE72A7" w14:textId="77777777" w:rsidR="0073394C" w:rsidRPr="00E95E24" w:rsidRDefault="004116FB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2"/>
                <w:szCs w:val="22"/>
              </w:rPr>
            </w:pPr>
            <w:hyperlink r:id="rId19" w:history="1">
              <w:r w:rsidR="0073394C"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www.gov.br/compras</w:t>
              </w:r>
            </w:hyperlink>
          </w:p>
          <w:p w14:paraId="19E1439E" w14:textId="77777777" w:rsidR="0073394C" w:rsidRPr="00E95E24" w:rsidRDefault="004116FB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2"/>
                <w:szCs w:val="22"/>
              </w:rPr>
            </w:pPr>
            <w:hyperlink r:id="rId20" w:history="1">
              <w:r w:rsidR="0073394C"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www.pncp.gov.br</w:t>
              </w:r>
            </w:hyperlink>
          </w:p>
          <w:p w14:paraId="71EBBACB" w14:textId="77777777" w:rsidR="0073394C" w:rsidRPr="00E95E24" w:rsidRDefault="004116FB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21" w:history="1">
              <w:r w:rsidR="0073394C" w:rsidRPr="00E95E24">
                <w:rPr>
                  <w:rStyle w:val="Hyperlink"/>
                  <w:rFonts w:ascii="Arial" w:eastAsiaTheme="majorEastAsia" w:hAnsi="Arial" w:cs="Arial"/>
                  <w:sz w:val="22"/>
                  <w:szCs w:val="22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7B69F900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E2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B826D90" w14:textId="77777777" w:rsidR="0073394C" w:rsidRPr="00E95E24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95E24">
              <w:rPr>
                <w:rFonts w:ascii="Arial" w:hAnsi="Arial" w:cs="Arial"/>
                <w:sz w:val="22"/>
                <w:szCs w:val="22"/>
              </w:rPr>
              <w:t>926089</w:t>
            </w:r>
          </w:p>
        </w:tc>
      </w:tr>
    </w:tbl>
    <w:p w14:paraId="558AA5B9" w14:textId="77777777" w:rsidR="0073394C" w:rsidRPr="00E95E24" w:rsidRDefault="0073394C" w:rsidP="00EE0483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3049AD3" w14:textId="77777777" w:rsidR="0073394C" w:rsidRPr="00E95E24" w:rsidRDefault="0073394C" w:rsidP="0073394C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o fornecimento do objeto abaixo especificado:</w:t>
      </w:r>
    </w:p>
    <w:tbl>
      <w:tblPr>
        <w:tblW w:w="1673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3096"/>
        <w:gridCol w:w="1357"/>
        <w:gridCol w:w="1206"/>
        <w:gridCol w:w="1467"/>
        <w:gridCol w:w="1417"/>
        <w:gridCol w:w="2091"/>
        <w:gridCol w:w="1357"/>
        <w:gridCol w:w="1357"/>
        <w:gridCol w:w="1357"/>
        <w:gridCol w:w="1357"/>
      </w:tblGrid>
      <w:tr w:rsidR="00B8097D" w:rsidRPr="003D73D3" w14:paraId="311AE275" w14:textId="77777777" w:rsidTr="00F029AB">
        <w:trPr>
          <w:gridAfter w:val="5"/>
          <w:wAfter w:w="7519" w:type="dxa"/>
          <w:trHeight w:val="401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6ED50E" w14:textId="7F80E0A6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F06D79" w14:textId="76DB222E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A4B0AC" w14:textId="5C3016ED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9624D5" w14:textId="77777777" w:rsidR="00720D8E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0500638C" w14:textId="077174AF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1A77BE" w14:textId="7A50B36D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F2790E" w14:textId="2E18B322" w:rsidR="00B8097D" w:rsidRPr="00F025CC" w:rsidRDefault="00B8097D" w:rsidP="000F31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B8097D" w:rsidRPr="003D73D3" w14:paraId="360B57AA" w14:textId="77777777" w:rsidTr="00F029AB">
        <w:trPr>
          <w:gridAfter w:val="5"/>
          <w:wAfter w:w="7519" w:type="dxa"/>
          <w:trHeight w:val="92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6A35" w14:textId="1C336C4B" w:rsidR="00B8097D" w:rsidRPr="00F025CC" w:rsidRDefault="00B8097D" w:rsidP="000F31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25C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6CEF" w14:textId="04893237" w:rsidR="00B8097D" w:rsidRPr="00F025CC" w:rsidRDefault="00B8097D" w:rsidP="000F31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54A3">
              <w:rPr>
                <w:rFonts w:ascii="Arial" w:hAnsi="Arial" w:cs="Arial"/>
                <w:sz w:val="20"/>
                <w:szCs w:val="20"/>
              </w:rPr>
              <w:t>Furadeira de Impacto 110V - 3/8" 10mm 560 Watts + 9 Brocas e Malet</w:t>
            </w:r>
            <w:r w:rsidR="00720D8E">
              <w:rPr>
                <w:rFonts w:ascii="Arial" w:hAnsi="Arial" w:cs="Arial"/>
                <w:sz w:val="20"/>
                <w:szCs w:val="20"/>
              </w:rPr>
              <w:t>a</w:t>
            </w:r>
            <w:r w:rsidRPr="00CA54A3">
              <w:rPr>
                <w:rFonts w:ascii="Arial" w:hAnsi="Arial" w:cs="Arial"/>
                <w:sz w:val="20"/>
                <w:szCs w:val="20"/>
              </w:rPr>
              <w:t>, incluso frete, para a Sede do CREF4/SP.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0C6E" w14:textId="760E5B78" w:rsidR="00B8097D" w:rsidRPr="003D73D3" w:rsidRDefault="00B8097D" w:rsidP="00720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</w:t>
            </w:r>
            <w:r w:rsidRPr="00F025C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F025CC"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DCDD" w14:textId="1D9F114A" w:rsidR="00B8097D" w:rsidRPr="00F025CC" w:rsidRDefault="00B8097D" w:rsidP="00F029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6831E" w14:textId="7AF7AA94" w:rsidR="00B8097D" w:rsidRPr="00F025CC" w:rsidRDefault="00B8097D" w:rsidP="000F310F">
            <w:pPr>
              <w:rPr>
                <w:rFonts w:ascii="Arial" w:hAnsi="Arial" w:cs="Arial"/>
                <w:sz w:val="20"/>
                <w:szCs w:val="20"/>
              </w:rPr>
            </w:pPr>
            <w:r w:rsidRPr="00F025CC"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DD02" w14:textId="52FE3104" w:rsidR="00B8097D" w:rsidRPr="003D73D3" w:rsidRDefault="00B8097D" w:rsidP="000F310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025CC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B8097D" w:rsidRPr="003D73D3" w14:paraId="579E164A" w14:textId="7B3B6CC4" w:rsidTr="00F029AB">
        <w:trPr>
          <w:gridAfter w:val="4"/>
          <w:wAfter w:w="5428" w:type="dxa"/>
          <w:trHeight w:val="92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BB77" w14:textId="20985906" w:rsidR="00B8097D" w:rsidRPr="00F025CC" w:rsidRDefault="00B8097D" w:rsidP="000F31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898A" w14:textId="7854F2A5" w:rsidR="00B8097D" w:rsidRPr="00CA54A3" w:rsidRDefault="00B8097D" w:rsidP="000F31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09C">
              <w:rPr>
                <w:rFonts w:ascii="Arial" w:hAnsi="Arial" w:cs="Arial"/>
                <w:sz w:val="20"/>
                <w:szCs w:val="20"/>
              </w:rPr>
              <w:t>Escadas Articuladas de Alumínio com 16 Degraus, 4,23m, 150Kg para as Seccionais do CREF4/SP, incluso frete para a Sede.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4DA6" w14:textId="6DEDA21E" w:rsidR="00B8097D" w:rsidRDefault="00B8097D" w:rsidP="00720D8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07 unidades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9479" w14:textId="5F9EA2E1" w:rsidR="00B8097D" w:rsidRDefault="00B8097D" w:rsidP="00D915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9CF7" w14:textId="67C0CFBE" w:rsidR="00B8097D" w:rsidRPr="00CA54A3" w:rsidRDefault="00B8097D" w:rsidP="000F310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8A65" w14:textId="74ACBC6B" w:rsidR="00B8097D" w:rsidRPr="00F025CC" w:rsidRDefault="00B8097D" w:rsidP="000F31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2091" w:type="dxa"/>
            <w:vAlign w:val="center"/>
          </w:tcPr>
          <w:p w14:paraId="31C89DA8" w14:textId="46D1E6D5" w:rsidR="00B8097D" w:rsidRPr="003D73D3" w:rsidRDefault="00B8097D" w:rsidP="000F310F">
            <w:pPr>
              <w:spacing w:after="160" w:line="259" w:lineRule="auto"/>
            </w:pPr>
          </w:p>
        </w:tc>
      </w:tr>
      <w:tr w:rsidR="00B8097D" w:rsidRPr="003D73D3" w14:paraId="5E9E3F99" w14:textId="25895283" w:rsidTr="00F029AB">
        <w:trPr>
          <w:trHeight w:val="506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EE89A" w14:textId="3E973845" w:rsidR="00B8097D" w:rsidRPr="00F025CC" w:rsidRDefault="00B8097D" w:rsidP="00F029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="00720D8E">
              <w:rPr>
                <w:rFonts w:ascii="Arial" w:hAnsi="Arial" w:cs="Arial"/>
                <w:b/>
                <w:sz w:val="20"/>
                <w:szCs w:val="20"/>
              </w:rPr>
              <w:t xml:space="preserve">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>: (Valor por extenso)</w:t>
            </w:r>
          </w:p>
        </w:tc>
        <w:tc>
          <w:tcPr>
            <w:tcW w:w="2091" w:type="dxa"/>
            <w:vAlign w:val="center"/>
          </w:tcPr>
          <w:p w14:paraId="202F4549" w14:textId="1774C0A7" w:rsidR="00B8097D" w:rsidRPr="003D73D3" w:rsidRDefault="00B8097D" w:rsidP="000F310F">
            <w:pPr>
              <w:spacing w:after="160" w:line="259" w:lineRule="auto"/>
            </w:pPr>
          </w:p>
        </w:tc>
        <w:tc>
          <w:tcPr>
            <w:tcW w:w="1357" w:type="dxa"/>
            <w:vAlign w:val="center"/>
          </w:tcPr>
          <w:p w14:paraId="5081B5E5" w14:textId="6D00E700" w:rsidR="00B8097D" w:rsidRPr="003D73D3" w:rsidRDefault="00B8097D" w:rsidP="000F310F">
            <w:pPr>
              <w:spacing w:after="160" w:line="259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07 unidades</w:t>
            </w:r>
          </w:p>
        </w:tc>
        <w:tc>
          <w:tcPr>
            <w:tcW w:w="1357" w:type="dxa"/>
            <w:vAlign w:val="center"/>
          </w:tcPr>
          <w:p w14:paraId="1B2BEAC2" w14:textId="56AAD266" w:rsidR="00B8097D" w:rsidRPr="003D73D3" w:rsidRDefault="00B8097D" w:rsidP="000F310F">
            <w:pPr>
              <w:spacing w:after="160" w:line="259" w:lineRule="auto"/>
            </w:pPr>
            <w:r w:rsidRPr="0061309C">
              <w:rPr>
                <w:rFonts w:ascii="Arial" w:hAnsi="Arial" w:cs="Arial"/>
                <w:bCs/>
                <w:sz w:val="20"/>
                <w:szCs w:val="20"/>
              </w:rPr>
              <w:t>388648</w:t>
            </w:r>
          </w:p>
        </w:tc>
        <w:tc>
          <w:tcPr>
            <w:tcW w:w="1357" w:type="dxa"/>
            <w:vAlign w:val="center"/>
          </w:tcPr>
          <w:p w14:paraId="7ED9E2C6" w14:textId="7256865E" w:rsidR="00B8097D" w:rsidRPr="003D73D3" w:rsidRDefault="00B8097D" w:rsidP="000F310F">
            <w:pPr>
              <w:spacing w:after="160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R$479,90</w:t>
            </w:r>
          </w:p>
        </w:tc>
        <w:tc>
          <w:tcPr>
            <w:tcW w:w="1357" w:type="dxa"/>
            <w:vAlign w:val="center"/>
          </w:tcPr>
          <w:p w14:paraId="07DDBF04" w14:textId="7C6DB2E4" w:rsidR="00B8097D" w:rsidRPr="003D73D3" w:rsidRDefault="00B8097D" w:rsidP="000F310F">
            <w:pPr>
              <w:spacing w:after="160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R$3359,30</w:t>
            </w:r>
          </w:p>
        </w:tc>
      </w:tr>
    </w:tbl>
    <w:p w14:paraId="69C71C1B" w14:textId="77777777" w:rsidR="0073394C" w:rsidRPr="00E95E24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168E2F06" w14:textId="77777777" w:rsidR="0073394C" w:rsidRPr="00E95E24" w:rsidRDefault="0073394C" w:rsidP="0073394C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67AEAC47" w14:textId="77777777" w:rsidR="0073394C" w:rsidRPr="00E95E24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33141B5A" w14:textId="77777777" w:rsidR="0073394C" w:rsidRPr="00E95E24" w:rsidRDefault="0073394C" w:rsidP="0073394C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256A1354" w14:textId="77777777" w:rsidR="0073394C" w:rsidRPr="00E95E24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17449DD" w14:textId="77777777" w:rsidR="0073394C" w:rsidRPr="00E95E24" w:rsidRDefault="0073394C" w:rsidP="0073394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390DDE27" w14:textId="523243FD" w:rsidR="0073394C" w:rsidRPr="00E95E24" w:rsidRDefault="0073394C" w:rsidP="00EE0483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D83A3D">
        <w:rPr>
          <w:rFonts w:cs="Arial"/>
          <w:sz w:val="22"/>
          <w:szCs w:val="22"/>
        </w:rPr>
        <w:t>agosto</w:t>
      </w:r>
      <w:r w:rsidRPr="00E95E24">
        <w:rPr>
          <w:rFonts w:cs="Arial"/>
          <w:sz w:val="22"/>
          <w:szCs w:val="22"/>
        </w:rPr>
        <w:t xml:space="preserve"> de 2024</w:t>
      </w:r>
    </w:p>
    <w:p w14:paraId="6410639E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Responsável legal:</w:t>
      </w:r>
    </w:p>
    <w:p w14:paraId="63CAA25A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Nome Completo: </w:t>
      </w:r>
    </w:p>
    <w:p w14:paraId="6FC33D7F" w14:textId="77777777" w:rsidR="0073394C" w:rsidRPr="00E95E24" w:rsidRDefault="0073394C" w:rsidP="0073394C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CPF: </w:t>
      </w:r>
    </w:p>
    <w:p w14:paraId="301B1312" w14:textId="77777777" w:rsidR="0073394C" w:rsidRPr="00E95E24" w:rsidRDefault="0073394C" w:rsidP="00315ECE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E-mail:</w:t>
      </w:r>
    </w:p>
    <w:p w14:paraId="19B75C9A" w14:textId="77777777" w:rsidR="0073394C" w:rsidRDefault="0073394C" w:rsidP="007339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A68493A" w14:textId="77777777" w:rsidR="0073394C" w:rsidRPr="00E95E24" w:rsidRDefault="0073394C" w:rsidP="007339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DCE0245" w14:textId="77777777" w:rsidR="0073394C" w:rsidRPr="00E95E24" w:rsidRDefault="0073394C" w:rsidP="0073394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633A06DA" w14:textId="77777777" w:rsidR="00DF1ACE" w:rsidRDefault="00DF1ACE"/>
    <w:sectPr w:rsidR="00DF1ACE" w:rsidSect="001D67BF">
      <w:headerReference w:type="default" r:id="rId22"/>
      <w:footerReference w:type="default" r:id="rId23"/>
      <w:type w:val="continuous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FC1C1" w14:textId="77777777" w:rsidR="00181F23" w:rsidRDefault="00181F23" w:rsidP="006325FA">
      <w:r>
        <w:separator/>
      </w:r>
    </w:p>
  </w:endnote>
  <w:endnote w:type="continuationSeparator" w:id="0">
    <w:p w14:paraId="30595F2D" w14:textId="77777777" w:rsidR="00181F23" w:rsidRDefault="00181F23" w:rsidP="0063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C548B" w14:textId="77777777" w:rsidR="00DF1ACE" w:rsidRDefault="00894E6C" w:rsidP="001D67BF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39" behindDoc="1" locked="0" layoutInCell="1" allowOverlap="1" wp14:anchorId="5F17F7D0" wp14:editId="614BD1E3">
          <wp:simplePos x="0" y="0"/>
          <wp:positionH relativeFrom="page">
            <wp:align>left</wp:align>
          </wp:positionH>
          <wp:positionV relativeFrom="paragraph">
            <wp:posOffset>-9525</wp:posOffset>
          </wp:positionV>
          <wp:extent cx="7515225" cy="705216"/>
          <wp:effectExtent l="0" t="0" r="0" b="0"/>
          <wp:wrapNone/>
          <wp:docPr id="42567788" name="Imagem 425677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63FF28" w14:textId="77777777" w:rsidR="00DF1ACE" w:rsidRDefault="00894E6C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Theme="majorEastAsia" w:hAnsi="Arial" w:cs="Arial"/>
        <w:noProof/>
        <w:sz w:val="18"/>
        <w:szCs w:val="18"/>
      </w:rPr>
      <w:t>8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4740973E" w14:textId="77777777" w:rsidR="00DF1ACE" w:rsidRDefault="00DF1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C0E2" w14:textId="77777777" w:rsidR="00DF1ACE" w:rsidRPr="00F352F6" w:rsidRDefault="00894E6C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6EF6F8E4" wp14:editId="5DB1A90E">
          <wp:simplePos x="0" y="0"/>
          <wp:positionH relativeFrom="page">
            <wp:align>left</wp:align>
          </wp:positionH>
          <wp:positionV relativeFrom="paragraph">
            <wp:posOffset>5715</wp:posOffset>
          </wp:positionV>
          <wp:extent cx="7515225" cy="705216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A8A4C0" w14:textId="77777777" w:rsidR="00DF1ACE" w:rsidRDefault="00894E6C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EE5751"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3CC51CF6" w14:textId="77777777" w:rsidR="00DF1ACE" w:rsidRDefault="00DF1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B4263" w14:textId="77777777" w:rsidR="00181F23" w:rsidRDefault="00181F23" w:rsidP="006325FA">
      <w:r>
        <w:separator/>
      </w:r>
    </w:p>
  </w:footnote>
  <w:footnote w:type="continuationSeparator" w:id="0">
    <w:p w14:paraId="021CBC5E" w14:textId="77777777" w:rsidR="00181F23" w:rsidRDefault="00181F23" w:rsidP="00632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44B6F" w14:textId="77777777" w:rsidR="00DF1ACE" w:rsidRDefault="00894E6C" w:rsidP="001D67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C39863" wp14:editId="29B9FC7C">
          <wp:simplePos x="0" y="0"/>
          <wp:positionH relativeFrom="page">
            <wp:align>right</wp:align>
          </wp:positionH>
          <wp:positionV relativeFrom="paragraph">
            <wp:posOffset>-343535</wp:posOffset>
          </wp:positionV>
          <wp:extent cx="7619378" cy="880745"/>
          <wp:effectExtent l="0" t="0" r="635" b="0"/>
          <wp:wrapNone/>
          <wp:docPr id="1511206278" name="Imagem 15112062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EE738" w14:textId="77777777" w:rsidR="00DF1ACE" w:rsidRDefault="00DF1ACE">
    <w:pPr>
      <w:pStyle w:val="Cabealho"/>
    </w:pPr>
  </w:p>
  <w:p w14:paraId="13893FF7" w14:textId="77777777" w:rsidR="00DF1ACE" w:rsidRDefault="00DF1ACE" w:rsidP="001D67BF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04CAA" w14:textId="77777777" w:rsidR="00DF1ACE" w:rsidRDefault="00894E6C" w:rsidP="001D67BF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8F82A97" wp14:editId="5386A1B8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49D1C6" w14:textId="77777777" w:rsidR="00DF1ACE" w:rsidRDefault="00DF1ACE">
    <w:pPr>
      <w:pStyle w:val="Cabealho"/>
    </w:pPr>
  </w:p>
  <w:p w14:paraId="660185B9" w14:textId="77777777" w:rsidR="00DF1ACE" w:rsidRDefault="00DF1A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855A02"/>
    <w:multiLevelType w:val="multilevel"/>
    <w:tmpl w:val="BB02B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6080"/>
    <w:multiLevelType w:val="hybridMultilevel"/>
    <w:tmpl w:val="75D02E1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F42297B"/>
    <w:multiLevelType w:val="hybridMultilevel"/>
    <w:tmpl w:val="FE128E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FE32C0"/>
    <w:multiLevelType w:val="multilevel"/>
    <w:tmpl w:val="8B7821A2"/>
    <w:lvl w:ilvl="0">
      <w:start w:val="1"/>
      <w:numFmt w:val="decimal"/>
      <w:lvlText w:val="%1."/>
      <w:lvlJc w:val="left"/>
      <w:pPr>
        <w:ind w:left="674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83262591">
    <w:abstractNumId w:val="5"/>
  </w:num>
  <w:num w:numId="2" w16cid:durableId="1847013892">
    <w:abstractNumId w:val="6"/>
  </w:num>
  <w:num w:numId="3" w16cid:durableId="1188907645">
    <w:abstractNumId w:val="1"/>
  </w:num>
  <w:num w:numId="4" w16cid:durableId="1039088946">
    <w:abstractNumId w:val="0"/>
  </w:num>
  <w:num w:numId="5" w16cid:durableId="1352800767">
    <w:abstractNumId w:val="4"/>
  </w:num>
  <w:num w:numId="6" w16cid:durableId="861935473">
    <w:abstractNumId w:val="3"/>
  </w:num>
  <w:num w:numId="7" w16cid:durableId="1328363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94C"/>
    <w:rsid w:val="000263FD"/>
    <w:rsid w:val="00034617"/>
    <w:rsid w:val="00047E47"/>
    <w:rsid w:val="00066B64"/>
    <w:rsid w:val="000D4558"/>
    <w:rsid w:val="000F310F"/>
    <w:rsid w:val="001442F8"/>
    <w:rsid w:val="001453E8"/>
    <w:rsid w:val="00181F23"/>
    <w:rsid w:val="001C0E35"/>
    <w:rsid w:val="001C27B0"/>
    <w:rsid w:val="001F5CDF"/>
    <w:rsid w:val="00207595"/>
    <w:rsid w:val="00292656"/>
    <w:rsid w:val="002C0713"/>
    <w:rsid w:val="00303BBB"/>
    <w:rsid w:val="00315ECE"/>
    <w:rsid w:val="00325733"/>
    <w:rsid w:val="003510B3"/>
    <w:rsid w:val="0035308E"/>
    <w:rsid w:val="00353E74"/>
    <w:rsid w:val="00355D2B"/>
    <w:rsid w:val="00390162"/>
    <w:rsid w:val="003D73D3"/>
    <w:rsid w:val="003F308A"/>
    <w:rsid w:val="004045B4"/>
    <w:rsid w:val="004116FB"/>
    <w:rsid w:val="00445B7B"/>
    <w:rsid w:val="00476C1F"/>
    <w:rsid w:val="004F4CAD"/>
    <w:rsid w:val="00532A0B"/>
    <w:rsid w:val="00553533"/>
    <w:rsid w:val="0056421B"/>
    <w:rsid w:val="00596758"/>
    <w:rsid w:val="005B2218"/>
    <w:rsid w:val="005D483E"/>
    <w:rsid w:val="005D4D0B"/>
    <w:rsid w:val="005D5DDB"/>
    <w:rsid w:val="0061309C"/>
    <w:rsid w:val="006240B3"/>
    <w:rsid w:val="006325FA"/>
    <w:rsid w:val="006450B3"/>
    <w:rsid w:val="00654F33"/>
    <w:rsid w:val="00662031"/>
    <w:rsid w:val="006B4945"/>
    <w:rsid w:val="006C688D"/>
    <w:rsid w:val="006E00FA"/>
    <w:rsid w:val="00720D8E"/>
    <w:rsid w:val="0073394C"/>
    <w:rsid w:val="007402F0"/>
    <w:rsid w:val="0074746F"/>
    <w:rsid w:val="007D3231"/>
    <w:rsid w:val="007D568B"/>
    <w:rsid w:val="008017E1"/>
    <w:rsid w:val="00811528"/>
    <w:rsid w:val="00812D2C"/>
    <w:rsid w:val="00826D6A"/>
    <w:rsid w:val="00851031"/>
    <w:rsid w:val="00894E6C"/>
    <w:rsid w:val="008A15F7"/>
    <w:rsid w:val="008A43C3"/>
    <w:rsid w:val="008A4CF5"/>
    <w:rsid w:val="008A58E6"/>
    <w:rsid w:val="009051F4"/>
    <w:rsid w:val="009233C2"/>
    <w:rsid w:val="00952AF0"/>
    <w:rsid w:val="009710E6"/>
    <w:rsid w:val="009A3F22"/>
    <w:rsid w:val="009A576E"/>
    <w:rsid w:val="009B78E1"/>
    <w:rsid w:val="009D2499"/>
    <w:rsid w:val="00A33344"/>
    <w:rsid w:val="00A423D1"/>
    <w:rsid w:val="00A7217D"/>
    <w:rsid w:val="00A970E0"/>
    <w:rsid w:val="00AA62FF"/>
    <w:rsid w:val="00AB6BBF"/>
    <w:rsid w:val="00AD1073"/>
    <w:rsid w:val="00B5510B"/>
    <w:rsid w:val="00B8097D"/>
    <w:rsid w:val="00B858D1"/>
    <w:rsid w:val="00B865F4"/>
    <w:rsid w:val="00BC1211"/>
    <w:rsid w:val="00BC496B"/>
    <w:rsid w:val="00C04575"/>
    <w:rsid w:val="00C174DD"/>
    <w:rsid w:val="00C32FBB"/>
    <w:rsid w:val="00C54666"/>
    <w:rsid w:val="00C771F3"/>
    <w:rsid w:val="00C8220B"/>
    <w:rsid w:val="00CA54A3"/>
    <w:rsid w:val="00D07683"/>
    <w:rsid w:val="00D5698A"/>
    <w:rsid w:val="00D835AE"/>
    <w:rsid w:val="00D83A3D"/>
    <w:rsid w:val="00D84DCA"/>
    <w:rsid w:val="00D915D5"/>
    <w:rsid w:val="00D93124"/>
    <w:rsid w:val="00DE5EA9"/>
    <w:rsid w:val="00DF1ACE"/>
    <w:rsid w:val="00E13943"/>
    <w:rsid w:val="00E42D82"/>
    <w:rsid w:val="00E726F0"/>
    <w:rsid w:val="00E95E24"/>
    <w:rsid w:val="00EE0483"/>
    <w:rsid w:val="00EE5751"/>
    <w:rsid w:val="00EE708A"/>
    <w:rsid w:val="00EF6B7B"/>
    <w:rsid w:val="00F025CC"/>
    <w:rsid w:val="00F029AB"/>
    <w:rsid w:val="00F90536"/>
    <w:rsid w:val="00FE4424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453FD0D"/>
  <w15:chartTrackingRefBased/>
  <w15:docId w15:val="{AB80F590-66FA-40E9-B164-800F5DC7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15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73394C"/>
    <w:rPr>
      <w:color w:val="0000FF"/>
      <w:u w:val="single"/>
    </w:rPr>
  </w:style>
  <w:style w:type="character" w:styleId="Nmerodepgina">
    <w:name w:val="page number"/>
    <w:basedOn w:val="Fontepargpadro"/>
    <w:qFormat/>
    <w:rsid w:val="0073394C"/>
  </w:style>
  <w:style w:type="paragraph" w:styleId="Corpodetexto">
    <w:name w:val="Body Text"/>
    <w:basedOn w:val="Normal"/>
    <w:link w:val="CorpodetextoChar"/>
    <w:qFormat/>
    <w:rsid w:val="0073394C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3394C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7339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339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339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73394C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73394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C04575"/>
    <w:pPr>
      <w:numPr>
        <w:ilvl w:val="2"/>
        <w:numId w:val="2"/>
      </w:numPr>
      <w:spacing w:before="240" w:after="240"/>
    </w:pPr>
    <w:rPr>
      <w:rFonts w:cs="Arial"/>
      <w:bCs/>
      <w:sz w:val="22"/>
      <w:szCs w:val="22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C04575"/>
    <w:rPr>
      <w:rFonts w:ascii="Arial" w:eastAsia="Times New Roman" w:hAnsi="Arial" w:cs="Arial"/>
      <w:bCs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qFormat/>
    <w:rsid w:val="00315ECE"/>
    <w:pPr>
      <w:numPr>
        <w:numId w:val="4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15ECE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15ECE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15ECE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15ECE"/>
    <w:pPr>
      <w:numPr>
        <w:ilvl w:val="4"/>
      </w:numPr>
      <w:ind w:left="3600" w:hanging="360"/>
    </w:pPr>
  </w:style>
  <w:style w:type="character" w:customStyle="1" w:styleId="Nivel2Char">
    <w:name w:val="Nivel 2 Char"/>
    <w:basedOn w:val="Fontepargpadro"/>
    <w:link w:val="Nivel2"/>
    <w:locked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15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292656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55D2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55D2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55D2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5D2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5D2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C4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image" Target="media/image4.jpg"/><Relationship Id="rId18" Type="http://schemas.openxmlformats.org/officeDocument/2006/relationships/hyperlink" Target="mailto:licitacao@crefsp.gov.b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refs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www.crefsp.gov.br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pncp.gov.br" TargetMode="External"/><Relationship Id="rId20" Type="http://schemas.openxmlformats.org/officeDocument/2006/relationships/hyperlink" Target="http://www.pnc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gov.br/compras" TargetMode="External"/><Relationship Id="rId23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http://www.gov.br/compras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9</Pages>
  <Words>2884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Laura de Mello Franco Moreno</cp:lastModifiedBy>
  <cp:revision>32</cp:revision>
  <dcterms:created xsi:type="dcterms:W3CDTF">2024-03-20T15:07:00Z</dcterms:created>
  <dcterms:modified xsi:type="dcterms:W3CDTF">2024-07-30T19:59:00Z</dcterms:modified>
</cp:coreProperties>
</file>