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99371973"/>
    <w:bookmarkStart w:id="1" w:name="_Hlk113883945"/>
    <w:p w14:paraId="725D69A8" w14:textId="05C78D2A" w:rsidR="00A65B42" w:rsidRPr="004A55E9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4A55E9">
        <w:rPr>
          <w:sz w:val="24"/>
          <w:szCs w:val="24"/>
        </w:rPr>
        <w:object w:dxaOrig="8235" w:dyaOrig="1305" w14:anchorId="18F839A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5.25pt" o:ole="" fillcolor="window">
            <v:imagedata r:id="rId5" o:title=""/>
          </v:shape>
          <o:OLEObject Type="Embed" ProgID="CorelDRAW.Gráficos.9" ShapeID="_x0000_i1025" DrawAspect="Content" ObjectID="_1824558428" r:id="rId6"/>
        </w:object>
      </w:r>
    </w:p>
    <w:p w14:paraId="38A47A65" w14:textId="77777777" w:rsidR="00A65B42" w:rsidRPr="004A55E9" w:rsidRDefault="00A65B42" w:rsidP="00A65B42">
      <w:pPr>
        <w:spacing w:after="0" w:line="240" w:lineRule="auto"/>
        <w:ind w:right="-1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013E5DEB" w14:textId="16739D51" w:rsidR="00A65B42" w:rsidRPr="00A52A33" w:rsidRDefault="00A65B42" w:rsidP="00A52A33">
      <w:pPr>
        <w:spacing w:after="0" w:line="240" w:lineRule="auto"/>
        <w:ind w:right="-1"/>
        <w:jc w:val="both"/>
        <w:rPr>
          <w:rFonts w:ascii="Arial" w:hAnsi="Arial" w:cs="Arial"/>
          <w:b/>
        </w:rPr>
      </w:pPr>
      <w:bookmarkStart w:id="2" w:name="_Hlk144302465"/>
      <w:bookmarkStart w:id="3" w:name="_Hlk151012005"/>
      <w:bookmarkStart w:id="4" w:name="_Hlk163216471"/>
      <w:r w:rsidRPr="00A52A33">
        <w:rPr>
          <w:rFonts w:ascii="Arial" w:hAnsi="Arial" w:cs="Arial"/>
          <w:b/>
        </w:rPr>
        <w:t>AVISO DE LICITAÇÃO</w:t>
      </w:r>
      <w:r w:rsidR="002220D0" w:rsidRPr="00A52A33">
        <w:rPr>
          <w:rFonts w:ascii="Arial" w:hAnsi="Arial" w:cs="Arial"/>
          <w:b/>
        </w:rPr>
        <w:t xml:space="preserve"> </w:t>
      </w:r>
    </w:p>
    <w:p w14:paraId="7CF1E008" w14:textId="6D0B0E8C" w:rsidR="00A65B42" w:rsidRPr="00A52A33" w:rsidRDefault="00A65B42" w:rsidP="00A52A33">
      <w:pPr>
        <w:tabs>
          <w:tab w:val="left" w:pos="4260"/>
        </w:tabs>
        <w:spacing w:after="0" w:line="240" w:lineRule="auto"/>
        <w:ind w:right="850"/>
        <w:jc w:val="both"/>
        <w:rPr>
          <w:rFonts w:ascii="Arial" w:hAnsi="Arial" w:cs="Arial"/>
          <w:b/>
          <w:bCs/>
        </w:rPr>
      </w:pPr>
      <w:r w:rsidRPr="00A52A33">
        <w:rPr>
          <w:rFonts w:ascii="Arial" w:hAnsi="Arial" w:cs="Arial"/>
          <w:b/>
          <w:bCs/>
        </w:rPr>
        <w:t xml:space="preserve">PREGÃO PRESENCIAL Nº </w:t>
      </w:r>
      <w:r w:rsidR="002F7C46" w:rsidRPr="00A52A33">
        <w:rPr>
          <w:rFonts w:ascii="Arial" w:hAnsi="Arial" w:cs="Arial"/>
          <w:b/>
          <w:bCs/>
        </w:rPr>
        <w:t>34</w:t>
      </w:r>
      <w:r w:rsidRPr="00A52A33">
        <w:rPr>
          <w:rFonts w:ascii="Arial" w:hAnsi="Arial" w:cs="Arial"/>
          <w:b/>
          <w:bCs/>
        </w:rPr>
        <w:t>/202</w:t>
      </w:r>
      <w:r w:rsidR="002220D0" w:rsidRPr="00A52A33">
        <w:rPr>
          <w:rFonts w:ascii="Arial" w:hAnsi="Arial" w:cs="Arial"/>
          <w:b/>
          <w:bCs/>
        </w:rPr>
        <w:t>5</w:t>
      </w:r>
      <w:r w:rsidRPr="00A52A33">
        <w:rPr>
          <w:rFonts w:ascii="Arial" w:hAnsi="Arial" w:cs="Arial"/>
          <w:b/>
          <w:bCs/>
        </w:rPr>
        <w:tab/>
      </w:r>
    </w:p>
    <w:p w14:paraId="662C91E8" w14:textId="239E574F" w:rsidR="00A65B42" w:rsidRPr="00A52A33" w:rsidRDefault="00A65B42" w:rsidP="00A52A33">
      <w:pPr>
        <w:pStyle w:val="Ttulo5"/>
        <w:ind w:left="0"/>
        <w:rPr>
          <w:rFonts w:cs="Arial"/>
          <w:b w:val="0"/>
          <w:szCs w:val="22"/>
        </w:rPr>
      </w:pPr>
      <w:r w:rsidRPr="00A52A33">
        <w:rPr>
          <w:rFonts w:cs="Arial"/>
          <w:szCs w:val="22"/>
        </w:rPr>
        <w:t>PROCESSO LICITATÓRIO N°</w:t>
      </w:r>
      <w:r w:rsidR="00931B1A" w:rsidRPr="00A52A33">
        <w:rPr>
          <w:rFonts w:cs="Arial"/>
          <w:szCs w:val="22"/>
        </w:rPr>
        <w:t xml:space="preserve"> </w:t>
      </w:r>
      <w:r w:rsidR="00714DA1" w:rsidRPr="00A52A33">
        <w:rPr>
          <w:rFonts w:cs="Arial"/>
          <w:szCs w:val="22"/>
        </w:rPr>
        <w:t>1</w:t>
      </w:r>
      <w:r w:rsidR="002F7C46" w:rsidRPr="00A52A33">
        <w:rPr>
          <w:rFonts w:cs="Arial"/>
          <w:szCs w:val="22"/>
        </w:rPr>
        <w:t>58</w:t>
      </w:r>
      <w:r w:rsidRPr="00A52A33">
        <w:rPr>
          <w:rFonts w:cs="Arial"/>
          <w:szCs w:val="22"/>
        </w:rPr>
        <w:t>/202</w:t>
      </w:r>
      <w:r w:rsidR="002220D0" w:rsidRPr="00A52A33">
        <w:rPr>
          <w:rFonts w:cs="Arial"/>
          <w:szCs w:val="22"/>
        </w:rPr>
        <w:t>5</w:t>
      </w:r>
    </w:p>
    <w:p w14:paraId="56E66CFD" w14:textId="77777777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</w:rPr>
      </w:pPr>
    </w:p>
    <w:p w14:paraId="718F61CA" w14:textId="5499809B" w:rsidR="00A65B42" w:rsidRPr="00A52A33" w:rsidRDefault="00A65B42" w:rsidP="00A52A33">
      <w:pPr>
        <w:pStyle w:val="SemEspaamento"/>
        <w:jc w:val="both"/>
        <w:rPr>
          <w:rFonts w:ascii="Arial" w:hAnsi="Arial" w:cs="Arial"/>
          <w:iCs/>
          <w14:ligatures w14:val="none"/>
        </w:rPr>
      </w:pPr>
      <w:r w:rsidRPr="00A52A33">
        <w:rPr>
          <w:rFonts w:ascii="Arial" w:hAnsi="Arial" w:cs="Arial"/>
          <w:b/>
          <w:bCs/>
        </w:rPr>
        <w:t xml:space="preserve">OBJETO: </w:t>
      </w:r>
      <w:r w:rsidR="002F7C46" w:rsidRPr="00A52A33">
        <w:rPr>
          <w:rFonts w:ascii="Arial" w:hAnsi="Arial" w:cs="Arial"/>
        </w:rPr>
        <w:t>Registro de Preços para aquisição futura de</w:t>
      </w:r>
      <w:r w:rsidR="002F7C46" w:rsidRPr="00A52A33">
        <w:rPr>
          <w:rFonts w:ascii="Arial" w:hAnsi="Arial" w:cs="Arial"/>
          <w:i/>
        </w:rPr>
        <w:t xml:space="preserve"> </w:t>
      </w:r>
      <w:r w:rsidR="002F7C46" w:rsidRPr="00A52A33">
        <w:rPr>
          <w:rFonts w:ascii="Arial" w:hAnsi="Arial" w:cs="Arial"/>
          <w:iCs/>
        </w:rPr>
        <w:t xml:space="preserve">playgrounds </w:t>
      </w:r>
      <w:r w:rsidR="002F7C46" w:rsidRPr="00A52A33">
        <w:rPr>
          <w:rFonts w:ascii="Arial" w:hAnsi="Arial" w:cs="Arial"/>
          <w:iCs/>
          <w:spacing w:val="6"/>
        </w:rPr>
        <w:t xml:space="preserve">para </w:t>
      </w:r>
      <w:r w:rsidR="002F7C46" w:rsidRPr="00A52A33">
        <w:rPr>
          <w:rFonts w:ascii="Arial" w:hAnsi="Arial" w:cs="Arial"/>
          <w:iCs/>
        </w:rPr>
        <w:t>atender as demandas das Secretarias Educação e Esporte do município</w:t>
      </w:r>
      <w:r w:rsidR="0000145A" w:rsidRPr="00A52A33">
        <w:rPr>
          <w:rFonts w:ascii="Arial" w:hAnsi="Arial" w:cs="Arial"/>
          <w:iCs/>
          <w14:ligatures w14:val="none"/>
        </w:rPr>
        <w:t>.</w:t>
      </w:r>
    </w:p>
    <w:p w14:paraId="7E2810AB" w14:textId="77777777" w:rsidR="0000145A" w:rsidRPr="00A52A33" w:rsidRDefault="0000145A" w:rsidP="00A52A33">
      <w:pPr>
        <w:pStyle w:val="SemEspaamento"/>
        <w:jc w:val="both"/>
        <w:rPr>
          <w:rFonts w:ascii="Arial" w:hAnsi="Arial" w:cs="Arial"/>
          <w:bCs/>
        </w:rPr>
      </w:pPr>
    </w:p>
    <w:p w14:paraId="24A786DC" w14:textId="0A41656D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</w:rPr>
      </w:pPr>
      <w:r w:rsidRPr="00A52A33">
        <w:rPr>
          <w:rFonts w:ascii="Arial" w:hAnsi="Arial" w:cs="Arial"/>
          <w:b/>
        </w:rPr>
        <w:t xml:space="preserve">TIPO: </w:t>
      </w:r>
      <w:r w:rsidRPr="00A52A33">
        <w:rPr>
          <w:rFonts w:ascii="Arial" w:hAnsi="Arial" w:cs="Arial"/>
        </w:rPr>
        <w:t>Menor Preç</w:t>
      </w:r>
      <w:r w:rsidR="0019513D">
        <w:rPr>
          <w:rFonts w:ascii="Arial" w:hAnsi="Arial" w:cs="Arial"/>
        </w:rPr>
        <w:t>o do Lote</w:t>
      </w:r>
    </w:p>
    <w:p w14:paraId="49ED5ECB" w14:textId="77777777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  <w:snapToGrid w:val="0"/>
        </w:rPr>
      </w:pPr>
    </w:p>
    <w:p w14:paraId="511561DD" w14:textId="58DD32AC" w:rsidR="00714DA1" w:rsidRPr="00A52A33" w:rsidRDefault="00A65B42" w:rsidP="00A52A33">
      <w:pPr>
        <w:pStyle w:val="Nivel1"/>
        <w:numPr>
          <w:ilvl w:val="0"/>
          <w:numId w:val="0"/>
        </w:numPr>
        <w:spacing w:before="0" w:after="0" w:line="240" w:lineRule="auto"/>
        <w:ind w:right="426"/>
        <w:outlineLvl w:val="9"/>
        <w:rPr>
          <w:rFonts w:eastAsia="Times New Roman"/>
          <w:b w:val="0"/>
          <w:color w:val="000000" w:themeColor="text1"/>
          <w:spacing w:val="6"/>
          <w:sz w:val="22"/>
          <w:szCs w:val="22"/>
        </w:rPr>
      </w:pPr>
      <w:r w:rsidRPr="00A52A33">
        <w:rPr>
          <w:sz w:val="22"/>
          <w:szCs w:val="22"/>
          <w:lang w:val="pt-BR"/>
        </w:rPr>
        <w:t xml:space="preserve">VALOR ESTIMADO: </w:t>
      </w:r>
      <w:r w:rsidRPr="00A52A33">
        <w:rPr>
          <w:b w:val="0"/>
          <w:bCs/>
          <w:sz w:val="22"/>
          <w:szCs w:val="22"/>
          <w:lang w:val="pt-BR"/>
        </w:rPr>
        <w:t>O valor</w:t>
      </w:r>
      <w:r w:rsidR="00687C93" w:rsidRPr="00A52A33">
        <w:rPr>
          <w:b w:val="0"/>
          <w:bCs/>
          <w:sz w:val="22"/>
          <w:szCs w:val="22"/>
          <w:lang w:val="pt-BR"/>
        </w:rPr>
        <w:t xml:space="preserve"> total</w:t>
      </w:r>
      <w:r w:rsidRPr="00A52A33">
        <w:rPr>
          <w:b w:val="0"/>
          <w:bCs/>
          <w:sz w:val="22"/>
          <w:szCs w:val="22"/>
          <w:lang w:val="pt-BR"/>
        </w:rPr>
        <w:t xml:space="preserve"> estimado </w:t>
      </w:r>
      <w:r w:rsidR="003B359C" w:rsidRPr="00A52A33">
        <w:rPr>
          <w:b w:val="0"/>
          <w:bCs/>
          <w:sz w:val="22"/>
          <w:szCs w:val="22"/>
          <w:lang w:val="pt-BR"/>
        </w:rPr>
        <w:t>d</w:t>
      </w:r>
      <w:r w:rsidR="004A55E9" w:rsidRPr="00A52A33">
        <w:rPr>
          <w:b w:val="0"/>
          <w:bCs/>
          <w:sz w:val="22"/>
          <w:szCs w:val="22"/>
          <w:lang w:val="pt-BR"/>
        </w:rPr>
        <w:t>o fornecimento</w:t>
      </w:r>
      <w:r w:rsidR="003B359C" w:rsidRPr="00A52A33">
        <w:rPr>
          <w:b w:val="0"/>
          <w:bCs/>
          <w:sz w:val="22"/>
          <w:szCs w:val="22"/>
          <w:lang w:val="pt-BR"/>
        </w:rPr>
        <w:t xml:space="preserve"> é </w:t>
      </w:r>
      <w:r w:rsidRPr="00A52A33">
        <w:rPr>
          <w:b w:val="0"/>
          <w:bCs/>
          <w:sz w:val="22"/>
          <w:szCs w:val="22"/>
          <w:lang w:val="pt-BR"/>
        </w:rPr>
        <w:t xml:space="preserve">de R$ </w:t>
      </w:r>
      <w:r w:rsidR="002F7C46" w:rsidRPr="00A52A33">
        <w:rPr>
          <w:rFonts w:eastAsia="Times New Roman"/>
          <w:b w:val="0"/>
          <w:color w:val="000000" w:themeColor="text1"/>
          <w:spacing w:val="6"/>
          <w:sz w:val="22"/>
          <w:szCs w:val="22"/>
        </w:rPr>
        <w:t>1.694.110,20</w:t>
      </w:r>
    </w:p>
    <w:p w14:paraId="025746BE" w14:textId="77777777" w:rsidR="002F7C46" w:rsidRPr="00A52A33" w:rsidRDefault="002F7C46" w:rsidP="00A52A33">
      <w:pPr>
        <w:spacing w:after="0" w:line="240" w:lineRule="auto"/>
        <w:rPr>
          <w:rFonts w:ascii="Arial" w:hAnsi="Arial" w:cs="Arial"/>
          <w:lang w:val="es-MX"/>
        </w:rPr>
      </w:pPr>
    </w:p>
    <w:p w14:paraId="2081CCB6" w14:textId="231BCE15" w:rsidR="00714DA1" w:rsidRPr="00A52A33" w:rsidRDefault="00714DA1" w:rsidP="00A52A33">
      <w:pPr>
        <w:widowControl w:val="0"/>
        <w:autoSpaceDE w:val="0"/>
        <w:autoSpaceDN w:val="0"/>
        <w:spacing w:after="0" w:line="240" w:lineRule="auto"/>
        <w:ind w:left="284" w:right="4" w:hanging="284"/>
        <w:jc w:val="both"/>
        <w:rPr>
          <w:rFonts w:ascii="Arial" w:eastAsia="Times New Roman" w:hAnsi="Arial" w:cs="Arial"/>
          <w:lang w:eastAsia="en-US"/>
        </w:rPr>
      </w:pPr>
      <w:r w:rsidRPr="00A52A33">
        <w:rPr>
          <w:rFonts w:ascii="Arial" w:eastAsia="Times New Roman" w:hAnsi="Arial" w:cs="Arial"/>
          <w:b/>
          <w:bCs/>
          <w:lang w:eastAsia="en-US"/>
        </w:rPr>
        <w:t xml:space="preserve">VIGÊNCIA </w:t>
      </w:r>
      <w:r w:rsidR="002F7C46" w:rsidRPr="00A52A33">
        <w:rPr>
          <w:rFonts w:ascii="Arial" w:eastAsia="Times New Roman" w:hAnsi="Arial" w:cs="Arial"/>
          <w:b/>
          <w:bCs/>
          <w:lang w:eastAsia="en-US"/>
        </w:rPr>
        <w:t>DA ATA</w:t>
      </w:r>
      <w:r w:rsidRPr="00A52A33">
        <w:rPr>
          <w:rFonts w:ascii="Arial" w:eastAsia="Times New Roman" w:hAnsi="Arial" w:cs="Arial"/>
          <w:b/>
          <w:bCs/>
          <w:lang w:eastAsia="en-US"/>
        </w:rPr>
        <w:t>:</w:t>
      </w:r>
      <w:r w:rsidRPr="00A52A33">
        <w:rPr>
          <w:rFonts w:ascii="Arial" w:eastAsia="Times New Roman" w:hAnsi="Arial" w:cs="Arial"/>
          <w:lang w:eastAsia="en-US"/>
        </w:rPr>
        <w:t xml:space="preserve"> 12 meses</w:t>
      </w:r>
    </w:p>
    <w:p w14:paraId="5117D416" w14:textId="77777777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</w:rPr>
      </w:pPr>
    </w:p>
    <w:p w14:paraId="1A303932" w14:textId="4FF4A6FB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</w:rPr>
      </w:pPr>
      <w:r w:rsidRPr="00A52A33">
        <w:rPr>
          <w:rFonts w:ascii="Arial" w:hAnsi="Arial" w:cs="Arial"/>
          <w:b/>
          <w:bCs/>
        </w:rPr>
        <w:t>DATA DA ABERTURA</w:t>
      </w:r>
      <w:r w:rsidRPr="00A52A33">
        <w:rPr>
          <w:rFonts w:ascii="Arial" w:hAnsi="Arial" w:cs="Arial"/>
          <w:bCs/>
        </w:rPr>
        <w:t xml:space="preserve">: </w:t>
      </w:r>
      <w:r w:rsidRPr="00A52A33">
        <w:rPr>
          <w:rFonts w:ascii="Arial" w:hAnsi="Arial" w:cs="Arial"/>
        </w:rPr>
        <w:t xml:space="preserve"> </w:t>
      </w:r>
      <w:r w:rsidR="002F7C46" w:rsidRPr="00A52A33">
        <w:rPr>
          <w:rFonts w:ascii="Arial" w:hAnsi="Arial" w:cs="Arial"/>
        </w:rPr>
        <w:t>2</w:t>
      </w:r>
      <w:r w:rsidR="00714DA1" w:rsidRPr="00A52A33">
        <w:rPr>
          <w:rFonts w:ascii="Arial" w:hAnsi="Arial" w:cs="Arial"/>
        </w:rPr>
        <w:t xml:space="preserve"> </w:t>
      </w:r>
      <w:r w:rsidRPr="00A52A33">
        <w:rPr>
          <w:rFonts w:ascii="Arial" w:hAnsi="Arial" w:cs="Arial"/>
        </w:rPr>
        <w:t>de</w:t>
      </w:r>
      <w:r w:rsidR="0045387A" w:rsidRPr="00A52A33">
        <w:rPr>
          <w:rFonts w:ascii="Arial" w:hAnsi="Arial" w:cs="Arial"/>
        </w:rPr>
        <w:t>ze</w:t>
      </w:r>
      <w:r w:rsidR="002F7C46" w:rsidRPr="00A52A33">
        <w:rPr>
          <w:rFonts w:ascii="Arial" w:hAnsi="Arial" w:cs="Arial"/>
        </w:rPr>
        <w:t>mbro</w:t>
      </w:r>
      <w:r w:rsidRPr="00A52A33">
        <w:rPr>
          <w:rFonts w:ascii="Arial" w:hAnsi="Arial" w:cs="Arial"/>
        </w:rPr>
        <w:t xml:space="preserve"> de 202</w:t>
      </w:r>
      <w:r w:rsidR="002220D0" w:rsidRPr="00A52A33">
        <w:rPr>
          <w:rFonts w:ascii="Arial" w:hAnsi="Arial" w:cs="Arial"/>
        </w:rPr>
        <w:t>5</w:t>
      </w:r>
      <w:r w:rsidRPr="00A52A33">
        <w:rPr>
          <w:rFonts w:ascii="Arial" w:hAnsi="Arial" w:cs="Arial"/>
        </w:rPr>
        <w:t xml:space="preserve">, às </w:t>
      </w:r>
      <w:r w:rsidR="002220D0" w:rsidRPr="00A52A33">
        <w:rPr>
          <w:rFonts w:ascii="Arial" w:hAnsi="Arial" w:cs="Arial"/>
        </w:rPr>
        <w:t>08</w:t>
      </w:r>
      <w:r w:rsidRPr="00A52A33">
        <w:rPr>
          <w:rFonts w:ascii="Arial" w:hAnsi="Arial" w:cs="Arial"/>
        </w:rPr>
        <w:t>:</w:t>
      </w:r>
      <w:r w:rsidR="002F7C46" w:rsidRPr="00A52A33">
        <w:rPr>
          <w:rFonts w:ascii="Arial" w:hAnsi="Arial" w:cs="Arial"/>
        </w:rPr>
        <w:t>0</w:t>
      </w:r>
      <w:r w:rsidRPr="00A52A33">
        <w:rPr>
          <w:rFonts w:ascii="Arial" w:hAnsi="Arial" w:cs="Arial"/>
        </w:rPr>
        <w:t>0 horas (local)</w:t>
      </w:r>
    </w:p>
    <w:p w14:paraId="470EE78A" w14:textId="77777777" w:rsidR="00A65B42" w:rsidRPr="00A52A33" w:rsidRDefault="00A65B42" w:rsidP="00A52A33">
      <w:pPr>
        <w:spacing w:after="0" w:line="240" w:lineRule="auto"/>
        <w:jc w:val="both"/>
        <w:rPr>
          <w:rFonts w:ascii="Arial" w:hAnsi="Arial" w:cs="Arial"/>
        </w:rPr>
      </w:pPr>
    </w:p>
    <w:p w14:paraId="53E804F6" w14:textId="739AC1FE" w:rsidR="00FE7FB7" w:rsidRPr="00A52A33" w:rsidRDefault="00A65B42" w:rsidP="00A52A3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A52A33">
        <w:rPr>
          <w:rFonts w:ascii="Arial" w:hAnsi="Arial" w:cs="Arial"/>
          <w:b/>
          <w:bCs/>
        </w:rPr>
        <w:t xml:space="preserve">LEGISLAÇÃO: </w:t>
      </w:r>
      <w:r w:rsidRPr="00A52A33">
        <w:rPr>
          <w:rFonts w:ascii="Arial" w:hAnsi="Arial" w:cs="Arial"/>
        </w:rPr>
        <w:t>Lei n.º 1</w:t>
      </w:r>
      <w:r w:rsidR="00E30BF8" w:rsidRPr="00A52A33">
        <w:rPr>
          <w:rFonts w:ascii="Arial" w:hAnsi="Arial" w:cs="Arial"/>
        </w:rPr>
        <w:t>4.133</w:t>
      </w:r>
      <w:r w:rsidRPr="00A52A33">
        <w:rPr>
          <w:rFonts w:ascii="Arial" w:hAnsi="Arial" w:cs="Arial"/>
        </w:rPr>
        <w:t xml:space="preserve">, de </w:t>
      </w:r>
      <w:r w:rsidR="00E30BF8" w:rsidRPr="00A52A33">
        <w:rPr>
          <w:rFonts w:ascii="Arial" w:hAnsi="Arial" w:cs="Arial"/>
        </w:rPr>
        <w:t>1</w:t>
      </w:r>
      <w:r w:rsidR="00BD75E5" w:rsidRPr="00A52A33">
        <w:rPr>
          <w:rFonts w:ascii="Arial" w:hAnsi="Arial" w:cs="Arial"/>
        </w:rPr>
        <w:t>º</w:t>
      </w:r>
      <w:r w:rsidRPr="00A52A33">
        <w:rPr>
          <w:rFonts w:ascii="Arial" w:hAnsi="Arial" w:cs="Arial"/>
        </w:rPr>
        <w:t xml:space="preserve"> de </w:t>
      </w:r>
      <w:r w:rsidR="00E30BF8" w:rsidRPr="00A52A33">
        <w:rPr>
          <w:rFonts w:ascii="Arial" w:hAnsi="Arial" w:cs="Arial"/>
        </w:rPr>
        <w:t>abril</w:t>
      </w:r>
      <w:r w:rsidRPr="00A52A33">
        <w:rPr>
          <w:rFonts w:ascii="Arial" w:hAnsi="Arial" w:cs="Arial"/>
        </w:rPr>
        <w:t xml:space="preserve"> de 20</w:t>
      </w:r>
      <w:r w:rsidR="00E30BF8" w:rsidRPr="00A52A33">
        <w:rPr>
          <w:rFonts w:ascii="Arial" w:hAnsi="Arial" w:cs="Arial"/>
        </w:rPr>
        <w:t>21</w:t>
      </w:r>
      <w:r w:rsidRPr="00A52A33">
        <w:rPr>
          <w:rFonts w:ascii="Arial" w:hAnsi="Arial" w:cs="Arial"/>
        </w:rPr>
        <w:t>, Lei Complementar 123/2006</w:t>
      </w:r>
      <w:r w:rsidR="00CA7510" w:rsidRPr="00A52A33">
        <w:rPr>
          <w:rFonts w:ascii="Arial" w:hAnsi="Arial" w:cs="Arial"/>
        </w:rPr>
        <w:t xml:space="preserve"> </w:t>
      </w:r>
      <w:r w:rsidR="00FE7FB7" w:rsidRPr="00A52A33">
        <w:rPr>
          <w:rFonts w:ascii="Arial" w:hAnsi="Arial" w:cs="Arial"/>
        </w:rPr>
        <w:t>e demais legislação aplicável.</w:t>
      </w:r>
    </w:p>
    <w:p w14:paraId="1477AE55" w14:textId="0505E696" w:rsidR="00A65B42" w:rsidRPr="00A52A33" w:rsidRDefault="008E6786" w:rsidP="00A52A3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hAnsi="Arial" w:cs="Arial"/>
        </w:rPr>
      </w:pPr>
      <w:r w:rsidRPr="00A52A33">
        <w:rPr>
          <w:rFonts w:ascii="Arial" w:hAnsi="Arial" w:cs="Arial"/>
        </w:rPr>
        <w:t xml:space="preserve"> </w:t>
      </w:r>
    </w:p>
    <w:bookmarkEnd w:id="0"/>
    <w:p w14:paraId="1AC42042" w14:textId="0885C15D" w:rsidR="002220D0" w:rsidRPr="00A52A33" w:rsidRDefault="002220D0" w:rsidP="00A52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A52A33">
        <w:rPr>
          <w:rFonts w:ascii="Arial" w:hAnsi="Arial" w:cs="Arial"/>
          <w:b/>
          <w:bCs/>
        </w:rPr>
        <w:t xml:space="preserve">O Edital </w:t>
      </w:r>
      <w:r w:rsidR="001B1C44" w:rsidRPr="00A52A33">
        <w:rPr>
          <w:rFonts w:ascii="Arial" w:hAnsi="Arial" w:cs="Arial"/>
          <w:b/>
          <w:bCs/>
        </w:rPr>
        <w:t xml:space="preserve">completo </w:t>
      </w:r>
      <w:r w:rsidR="001B1C44" w:rsidRPr="00A52A33">
        <w:rPr>
          <w:rFonts w:ascii="Arial" w:hAnsi="Arial" w:cs="Arial"/>
        </w:rPr>
        <w:t>estará</w:t>
      </w:r>
      <w:r w:rsidRPr="00A52A33">
        <w:rPr>
          <w:rFonts w:ascii="Arial" w:hAnsi="Arial" w:cs="Arial"/>
        </w:rPr>
        <w:t xml:space="preserve"> à disposição no site </w:t>
      </w:r>
      <w:hyperlink r:id="rId7" w:history="1">
        <w:r w:rsidRPr="00A52A33">
          <w:rPr>
            <w:rStyle w:val="Hyperlink"/>
            <w:rFonts w:ascii="Arial" w:hAnsi="Arial" w:cs="Arial"/>
            <w:i/>
            <w:color w:val="0070C0"/>
          </w:rPr>
          <w:t>www.deodapolis.ms.gov.br</w:t>
        </w:r>
      </w:hyperlink>
      <w:r w:rsidRPr="00A52A33">
        <w:rPr>
          <w:rFonts w:ascii="Arial" w:hAnsi="Arial" w:cs="Arial"/>
          <w:color w:val="0070C0"/>
        </w:rPr>
        <w:t>,</w:t>
      </w:r>
      <w:r w:rsidRPr="00A52A33">
        <w:rPr>
          <w:rFonts w:ascii="Arial" w:hAnsi="Arial" w:cs="Arial"/>
        </w:rPr>
        <w:t xml:space="preserve">  no </w:t>
      </w:r>
      <w:r w:rsidRPr="00A52A33">
        <w:rPr>
          <w:rFonts w:ascii="Arial" w:hAnsi="Arial" w:cs="Arial"/>
          <w:i/>
          <w:iCs/>
          <w:color w:val="0070C0"/>
        </w:rPr>
        <w:t xml:space="preserve">Portal </w:t>
      </w:r>
      <w:r w:rsidRPr="00A52A33">
        <w:rPr>
          <w:rFonts w:ascii="Arial" w:hAnsi="Arial" w:cs="Arial"/>
          <w:i/>
          <w:iCs/>
          <w:color w:val="0070C0"/>
          <w:u w:val="single"/>
        </w:rPr>
        <w:t>Nacional de Contas Publicas</w:t>
      </w:r>
      <w:r w:rsidRPr="00A52A33">
        <w:rPr>
          <w:rFonts w:ascii="Arial" w:hAnsi="Arial" w:cs="Arial"/>
          <w:i/>
          <w:iCs/>
          <w:u w:val="single"/>
        </w:rPr>
        <w:t xml:space="preserve"> </w:t>
      </w:r>
      <w:r w:rsidRPr="00A52A33">
        <w:rPr>
          <w:rFonts w:ascii="Arial" w:hAnsi="Arial" w:cs="Arial"/>
          <w:i/>
          <w:iCs/>
          <w:color w:val="0070C0"/>
          <w:u w:val="single"/>
        </w:rPr>
        <w:t>PNCP</w:t>
      </w:r>
      <w:r w:rsidRPr="00A52A33">
        <w:rPr>
          <w:rFonts w:ascii="Arial" w:hAnsi="Arial" w:cs="Arial"/>
          <w:i/>
          <w:iCs/>
        </w:rPr>
        <w:t xml:space="preserve">. </w:t>
      </w:r>
      <w:r w:rsidRPr="00A52A33">
        <w:rPr>
          <w:rFonts w:ascii="Arial" w:hAnsi="Arial" w:cs="Arial"/>
          <w:i/>
        </w:rPr>
        <w:t xml:space="preserve"> ou </w:t>
      </w:r>
      <w:r w:rsidRPr="00A52A33">
        <w:rPr>
          <w:rFonts w:ascii="Arial" w:hAnsi="Arial" w:cs="Arial"/>
        </w:rPr>
        <w:t xml:space="preserve">através de solicitação no e-mail: </w:t>
      </w:r>
      <w:r w:rsidRPr="00A52A33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A52A33">
        <w:rPr>
          <w:rFonts w:ascii="Arial" w:hAnsi="Arial" w:cs="Arial"/>
        </w:rPr>
        <w:t xml:space="preserve"> e no setor de Licitações da Prefeitura Municipal de </w:t>
      </w:r>
      <w:r w:rsidR="004A55E9" w:rsidRPr="00A52A33">
        <w:rPr>
          <w:rFonts w:ascii="Arial" w:hAnsi="Arial" w:cs="Arial"/>
        </w:rPr>
        <w:t>Deodápolis</w:t>
      </w:r>
      <w:r w:rsidRPr="00A52A33">
        <w:rPr>
          <w:rFonts w:ascii="Arial" w:hAnsi="Arial" w:cs="Arial"/>
        </w:rPr>
        <w:t xml:space="preserve"> - MS.</w:t>
      </w:r>
    </w:p>
    <w:p w14:paraId="71165220" w14:textId="77777777" w:rsidR="002220D0" w:rsidRPr="00A52A33" w:rsidRDefault="002220D0" w:rsidP="00A52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005980C7" w14:textId="0E6B8B39" w:rsidR="002220D0" w:rsidRPr="00A52A33" w:rsidRDefault="002220D0" w:rsidP="00A52A3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  <w:r w:rsidRPr="00A52A33">
        <w:rPr>
          <w:rFonts w:ascii="Arial" w:hAnsi="Arial" w:cs="Arial"/>
        </w:rPr>
        <w:t xml:space="preserve">Poderão participar deste Pregão as empresas pertencentes ao ramo de atividade relacionado ao objeto da licitação, outras informações poderão ser obtidas pelo telefone </w:t>
      </w:r>
      <w:r w:rsidRPr="00A52A33">
        <w:rPr>
          <w:rFonts w:ascii="Arial" w:hAnsi="Arial" w:cs="Arial"/>
          <w:color w:val="0070C0"/>
        </w:rPr>
        <w:t xml:space="preserve">67 </w:t>
      </w:r>
      <w:r w:rsidR="006C0A47" w:rsidRPr="00A52A33">
        <w:rPr>
          <w:rFonts w:ascii="Arial" w:hAnsi="Arial" w:cs="Arial"/>
          <w:color w:val="0070C0"/>
        </w:rPr>
        <w:t xml:space="preserve">2180 </w:t>
      </w:r>
      <w:r w:rsidRPr="00A52A33">
        <w:rPr>
          <w:rFonts w:ascii="Arial" w:hAnsi="Arial" w:cs="Arial"/>
          <w:color w:val="0070C0"/>
        </w:rPr>
        <w:t>-</w:t>
      </w:r>
      <w:r w:rsidR="006C0A47" w:rsidRPr="00A52A33">
        <w:rPr>
          <w:rFonts w:ascii="Arial" w:hAnsi="Arial" w:cs="Arial"/>
          <w:color w:val="0070C0"/>
        </w:rPr>
        <w:t xml:space="preserve"> 0805</w:t>
      </w:r>
      <w:r w:rsidRPr="00A52A33">
        <w:rPr>
          <w:rFonts w:ascii="Arial" w:hAnsi="Arial" w:cs="Arial"/>
          <w:color w:val="0070C0"/>
        </w:rPr>
        <w:t>,</w:t>
      </w:r>
      <w:r w:rsidR="00A26577" w:rsidRPr="00A52A33">
        <w:rPr>
          <w:rFonts w:ascii="Arial" w:hAnsi="Arial" w:cs="Arial"/>
        </w:rPr>
        <w:t xml:space="preserve"> ou no e-mail: </w:t>
      </w:r>
      <w:r w:rsidRPr="00A52A33">
        <w:rPr>
          <w:rFonts w:ascii="Arial" w:hAnsi="Arial" w:cs="Arial"/>
        </w:rPr>
        <w:t xml:space="preserve"> </w:t>
      </w:r>
      <w:r w:rsidR="00A26577" w:rsidRPr="00A52A33">
        <w:rPr>
          <w:rFonts w:ascii="Arial" w:hAnsi="Arial" w:cs="Arial"/>
          <w:i/>
          <w:color w:val="0070C0"/>
          <w:u w:val="single"/>
        </w:rPr>
        <w:t>editaisprefeituradeodapolis@gmail.com</w:t>
      </w:r>
      <w:r w:rsidRPr="00A52A33">
        <w:rPr>
          <w:rFonts w:ascii="Arial" w:hAnsi="Arial" w:cs="Arial"/>
        </w:rPr>
        <w:t>.</w:t>
      </w:r>
    </w:p>
    <w:p w14:paraId="04ADFC2F" w14:textId="77777777" w:rsidR="002220D0" w:rsidRPr="00A52A33" w:rsidRDefault="002220D0" w:rsidP="00A52A3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</w:rPr>
      </w:pPr>
    </w:p>
    <w:p w14:paraId="3E87892B" w14:textId="77777777" w:rsidR="002F7C46" w:rsidRPr="00A52A33" w:rsidRDefault="002F7C46" w:rsidP="00A52A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21B038CC" w14:textId="0D556A55" w:rsidR="002220D0" w:rsidRPr="00A52A33" w:rsidRDefault="002220D0" w:rsidP="00A52A3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/>
          <w:color w:val="000000" w:themeColor="text1"/>
        </w:rPr>
      </w:pPr>
      <w:r w:rsidRPr="00A52A33">
        <w:rPr>
          <w:rFonts w:ascii="Arial" w:hAnsi="Arial" w:cs="Arial"/>
          <w:color w:val="000000" w:themeColor="text1"/>
        </w:rPr>
        <w:t xml:space="preserve">Deodápolis - MS, </w:t>
      </w:r>
      <w:r w:rsidR="00A26577" w:rsidRPr="00A52A33">
        <w:rPr>
          <w:rFonts w:ascii="Arial" w:hAnsi="Arial" w:cs="Arial"/>
          <w:color w:val="000000" w:themeColor="text1"/>
        </w:rPr>
        <w:t>1</w:t>
      </w:r>
      <w:r w:rsidR="002F7C46" w:rsidRPr="00A52A33">
        <w:rPr>
          <w:rFonts w:ascii="Arial" w:hAnsi="Arial" w:cs="Arial"/>
          <w:color w:val="000000" w:themeColor="text1"/>
        </w:rPr>
        <w:t>3</w:t>
      </w:r>
      <w:r w:rsidRPr="00A52A33">
        <w:rPr>
          <w:rFonts w:ascii="Arial" w:hAnsi="Arial" w:cs="Arial"/>
          <w:color w:val="000000" w:themeColor="text1"/>
        </w:rPr>
        <w:t xml:space="preserve"> de</w:t>
      </w:r>
      <w:r w:rsidR="00714DA1" w:rsidRPr="00A52A33">
        <w:rPr>
          <w:rFonts w:ascii="Arial" w:hAnsi="Arial" w:cs="Arial"/>
          <w:color w:val="000000" w:themeColor="text1"/>
        </w:rPr>
        <w:t xml:space="preserve"> </w:t>
      </w:r>
      <w:r w:rsidR="002F7C46" w:rsidRPr="00A52A33">
        <w:rPr>
          <w:rFonts w:ascii="Arial" w:hAnsi="Arial" w:cs="Arial"/>
          <w:color w:val="000000" w:themeColor="text1"/>
        </w:rPr>
        <w:t>novem</w:t>
      </w:r>
      <w:r w:rsidR="00A26577" w:rsidRPr="00A52A33">
        <w:rPr>
          <w:rFonts w:ascii="Arial" w:hAnsi="Arial" w:cs="Arial"/>
          <w:color w:val="000000" w:themeColor="text1"/>
        </w:rPr>
        <w:t>bro</w:t>
      </w:r>
      <w:r w:rsidRPr="00A52A33">
        <w:rPr>
          <w:rFonts w:ascii="Arial" w:hAnsi="Arial" w:cs="Arial"/>
          <w:color w:val="000000" w:themeColor="text1"/>
        </w:rPr>
        <w:t xml:space="preserve"> de 2025.</w:t>
      </w:r>
    </w:p>
    <w:p w14:paraId="7FD9D043" w14:textId="308CDA4D" w:rsidR="00A65B42" w:rsidRPr="00A52A33" w:rsidRDefault="00A65B42" w:rsidP="00A52A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14:paraId="14443EB3" w14:textId="77777777" w:rsidR="00A65B42" w:rsidRPr="00A52A33" w:rsidRDefault="00A65B42" w:rsidP="00A52A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FF0000"/>
        </w:rPr>
      </w:pPr>
    </w:p>
    <w:bookmarkEnd w:id="1"/>
    <w:bookmarkEnd w:id="2"/>
    <w:bookmarkEnd w:id="3"/>
    <w:bookmarkEnd w:id="4"/>
    <w:p w14:paraId="2E67769D" w14:textId="77777777" w:rsidR="00FF5098" w:rsidRPr="00A52A33" w:rsidRDefault="00FF5098" w:rsidP="00A52A3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</w:rPr>
      </w:pPr>
    </w:p>
    <w:p w14:paraId="4FBA6AE6" w14:textId="77777777" w:rsidR="002F7C46" w:rsidRPr="00A52A33" w:rsidRDefault="002F7C46" w:rsidP="00A52A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Cs/>
        </w:rPr>
      </w:pPr>
      <w:r w:rsidRPr="00A52A33">
        <w:rPr>
          <w:rFonts w:ascii="Arial" w:hAnsi="Arial" w:cs="Arial"/>
          <w:b/>
          <w:bCs/>
          <w:iCs/>
        </w:rPr>
        <w:t>CLEIDIVALDO SIQUEIRA PEREIRA</w:t>
      </w:r>
    </w:p>
    <w:p w14:paraId="3DA3CFB9" w14:textId="77777777" w:rsidR="002F7C46" w:rsidRPr="00A52A33" w:rsidRDefault="002F7C46" w:rsidP="00A52A3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Cs/>
        </w:rPr>
      </w:pPr>
      <w:r w:rsidRPr="00A52A33">
        <w:rPr>
          <w:rFonts w:ascii="Arial" w:hAnsi="Arial" w:cs="Arial"/>
          <w:iCs/>
        </w:rPr>
        <w:t xml:space="preserve">Secretário Municipal de Esporte  </w:t>
      </w:r>
    </w:p>
    <w:p w14:paraId="5064C1B3" w14:textId="77777777" w:rsidR="002F7C46" w:rsidRDefault="002F7C46" w:rsidP="002F7C4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Cs/>
        </w:rPr>
      </w:pPr>
    </w:p>
    <w:p w14:paraId="29594E45" w14:textId="77777777" w:rsidR="00A65B42" w:rsidRPr="004A4D4C" w:rsidRDefault="00A65B42" w:rsidP="00A65B42">
      <w:pPr>
        <w:ind w:right="-1"/>
        <w:rPr>
          <w:rFonts w:ascii="Arial" w:hAnsi="Arial" w:cs="Arial"/>
          <w:b/>
          <w:noProof/>
          <w:color w:val="FF0000"/>
        </w:rPr>
      </w:pPr>
    </w:p>
    <w:sectPr w:rsidR="00A65B42" w:rsidRPr="004A4D4C" w:rsidSect="00E432F9">
      <w:pgSz w:w="11906" w:h="16838"/>
      <w:pgMar w:top="993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0C3683"/>
    <w:multiLevelType w:val="multilevel"/>
    <w:tmpl w:val="7022464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  <w:bCs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5C100D"/>
    <w:multiLevelType w:val="multilevel"/>
    <w:tmpl w:val="723001C6"/>
    <w:lvl w:ilvl="0">
      <w:start w:val="1"/>
      <w:numFmt w:val="decimal"/>
      <w:pStyle w:val="Nivel1"/>
      <w:lvlText w:val="%1."/>
      <w:lvlJc w:val="left"/>
      <w:pPr>
        <w:ind w:left="1637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4118" w:hanging="432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2">
      <w:start w:val="1"/>
      <w:numFmt w:val="decimal"/>
      <w:lvlText w:val="(%3)"/>
      <w:lvlJc w:val="left"/>
      <w:pPr>
        <w:ind w:left="930" w:hanging="504"/>
      </w:pPr>
      <w:rPr>
        <w:rFonts w:ascii="Arial" w:eastAsia="Times New Roman" w:hAnsi="Arial" w:cs="Arial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858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A907CEC"/>
    <w:multiLevelType w:val="multilevel"/>
    <w:tmpl w:val="2534B6C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6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0" w:hanging="1800"/>
      </w:pPr>
      <w:rPr>
        <w:rFonts w:hint="default"/>
      </w:rPr>
    </w:lvl>
  </w:abstractNum>
  <w:abstractNum w:abstractNumId="3" w15:restartNumberingAfterBreak="0">
    <w:nsid w:val="7A362B9F"/>
    <w:multiLevelType w:val="multilevel"/>
    <w:tmpl w:val="712889A0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num w:numId="1" w16cid:durableId="143159124">
    <w:abstractNumId w:val="0"/>
  </w:num>
  <w:num w:numId="2" w16cid:durableId="1062412551">
    <w:abstractNumId w:val="1"/>
  </w:num>
  <w:num w:numId="3" w16cid:durableId="771168012">
    <w:abstractNumId w:val="2"/>
  </w:num>
  <w:num w:numId="4" w16cid:durableId="4222650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16BD"/>
    <w:rsid w:val="0000145A"/>
    <w:rsid w:val="00003096"/>
    <w:rsid w:val="00033887"/>
    <w:rsid w:val="00071864"/>
    <w:rsid w:val="00096BEE"/>
    <w:rsid w:val="000E0FF6"/>
    <w:rsid w:val="000E2872"/>
    <w:rsid w:val="000F2493"/>
    <w:rsid w:val="000F78A1"/>
    <w:rsid w:val="00115F57"/>
    <w:rsid w:val="00122DA0"/>
    <w:rsid w:val="00133214"/>
    <w:rsid w:val="0019513D"/>
    <w:rsid w:val="001A0C4B"/>
    <w:rsid w:val="001B1C44"/>
    <w:rsid w:val="001D7959"/>
    <w:rsid w:val="002211C7"/>
    <w:rsid w:val="002220D0"/>
    <w:rsid w:val="0022657E"/>
    <w:rsid w:val="00241BFE"/>
    <w:rsid w:val="0024536F"/>
    <w:rsid w:val="00257728"/>
    <w:rsid w:val="002857AA"/>
    <w:rsid w:val="00291D2F"/>
    <w:rsid w:val="002D3DB9"/>
    <w:rsid w:val="002F7C46"/>
    <w:rsid w:val="0036714F"/>
    <w:rsid w:val="003A356B"/>
    <w:rsid w:val="003B359C"/>
    <w:rsid w:val="003F5944"/>
    <w:rsid w:val="004332B2"/>
    <w:rsid w:val="00440B51"/>
    <w:rsid w:val="004449E3"/>
    <w:rsid w:val="00444DDB"/>
    <w:rsid w:val="0045387A"/>
    <w:rsid w:val="004A4D4C"/>
    <w:rsid w:val="004A55E9"/>
    <w:rsid w:val="004D4F13"/>
    <w:rsid w:val="004F025A"/>
    <w:rsid w:val="0052634C"/>
    <w:rsid w:val="00534DF6"/>
    <w:rsid w:val="00540334"/>
    <w:rsid w:val="00563319"/>
    <w:rsid w:val="005977B7"/>
    <w:rsid w:val="005D7EEE"/>
    <w:rsid w:val="0062439C"/>
    <w:rsid w:val="00646DA5"/>
    <w:rsid w:val="00663816"/>
    <w:rsid w:val="00681C6A"/>
    <w:rsid w:val="00687C93"/>
    <w:rsid w:val="006C0A47"/>
    <w:rsid w:val="006D0C97"/>
    <w:rsid w:val="00714DA1"/>
    <w:rsid w:val="007169E7"/>
    <w:rsid w:val="007200F2"/>
    <w:rsid w:val="00762538"/>
    <w:rsid w:val="00786789"/>
    <w:rsid w:val="007A0624"/>
    <w:rsid w:val="007A3E96"/>
    <w:rsid w:val="007B1565"/>
    <w:rsid w:val="007C4D4C"/>
    <w:rsid w:val="008B2029"/>
    <w:rsid w:val="008C6DCD"/>
    <w:rsid w:val="008E6786"/>
    <w:rsid w:val="008F0E6F"/>
    <w:rsid w:val="00931445"/>
    <w:rsid w:val="00931B1A"/>
    <w:rsid w:val="0094264A"/>
    <w:rsid w:val="009E7054"/>
    <w:rsid w:val="00A06C30"/>
    <w:rsid w:val="00A26577"/>
    <w:rsid w:val="00A52A33"/>
    <w:rsid w:val="00A63BCE"/>
    <w:rsid w:val="00A65B42"/>
    <w:rsid w:val="00A72333"/>
    <w:rsid w:val="00A7302F"/>
    <w:rsid w:val="00A83448"/>
    <w:rsid w:val="00AF1835"/>
    <w:rsid w:val="00B671ED"/>
    <w:rsid w:val="00B7335E"/>
    <w:rsid w:val="00BA28C6"/>
    <w:rsid w:val="00BB6867"/>
    <w:rsid w:val="00BD75E5"/>
    <w:rsid w:val="00C10FCB"/>
    <w:rsid w:val="00C2109A"/>
    <w:rsid w:val="00C57D07"/>
    <w:rsid w:val="00C702FD"/>
    <w:rsid w:val="00CA7510"/>
    <w:rsid w:val="00CC730C"/>
    <w:rsid w:val="00CF21F2"/>
    <w:rsid w:val="00D04ECE"/>
    <w:rsid w:val="00D11EE5"/>
    <w:rsid w:val="00D14975"/>
    <w:rsid w:val="00D15340"/>
    <w:rsid w:val="00D16C0A"/>
    <w:rsid w:val="00D55121"/>
    <w:rsid w:val="00D710B2"/>
    <w:rsid w:val="00D7500D"/>
    <w:rsid w:val="00D91C7C"/>
    <w:rsid w:val="00D943E6"/>
    <w:rsid w:val="00D97045"/>
    <w:rsid w:val="00E103E3"/>
    <w:rsid w:val="00E30BF8"/>
    <w:rsid w:val="00E40582"/>
    <w:rsid w:val="00E432F9"/>
    <w:rsid w:val="00E54085"/>
    <w:rsid w:val="00E74A34"/>
    <w:rsid w:val="00EB0552"/>
    <w:rsid w:val="00EE464C"/>
    <w:rsid w:val="00EE542A"/>
    <w:rsid w:val="00F06C20"/>
    <w:rsid w:val="00F11735"/>
    <w:rsid w:val="00F22859"/>
    <w:rsid w:val="00F60158"/>
    <w:rsid w:val="00F60E3C"/>
    <w:rsid w:val="00F64D91"/>
    <w:rsid w:val="00F7054F"/>
    <w:rsid w:val="00F73BF2"/>
    <w:rsid w:val="00FA3B19"/>
    <w:rsid w:val="00FD16BD"/>
    <w:rsid w:val="00FD364D"/>
    <w:rsid w:val="00FE7FB7"/>
    <w:rsid w:val="00FF4F7A"/>
    <w:rsid w:val="00FF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3F247"/>
  <w15:chartTrackingRefBased/>
  <w15:docId w15:val="{3FF0BA47-344E-4222-BD09-0E71AED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5B42"/>
    <w:pPr>
      <w:spacing w:after="200" w:line="276" w:lineRule="auto"/>
    </w:pPr>
    <w:rPr>
      <w:rFonts w:eastAsiaTheme="minorEastAsia"/>
      <w:kern w:val="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A0C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5">
    <w:name w:val="heading 5"/>
    <w:basedOn w:val="Normal"/>
    <w:next w:val="Normal"/>
    <w:link w:val="Ttulo5Char"/>
    <w:qFormat/>
    <w:rsid w:val="00A65B42"/>
    <w:pPr>
      <w:keepNext/>
      <w:tabs>
        <w:tab w:val="left" w:pos="0"/>
      </w:tabs>
      <w:spacing w:after="0" w:line="240" w:lineRule="auto"/>
      <w:ind w:left="-567" w:right="-1134"/>
      <w:jc w:val="both"/>
      <w:outlineLvl w:val="4"/>
    </w:pPr>
    <w:rPr>
      <w:rFonts w:ascii="Arial" w:eastAsia="Times New Roman" w:hAnsi="Arial" w:cs="Times New Roman"/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rsid w:val="00A65B42"/>
    <w:rPr>
      <w:rFonts w:ascii="Arial" w:eastAsia="Times New Roman" w:hAnsi="Arial" w:cs="Times New Roman"/>
      <w:b/>
      <w:kern w:val="0"/>
      <w:szCs w:val="20"/>
      <w:lang w:eastAsia="pt-BR"/>
    </w:rPr>
  </w:style>
  <w:style w:type="character" w:styleId="Hyperlink">
    <w:name w:val="Hyperlink"/>
    <w:uiPriority w:val="99"/>
    <w:rsid w:val="00A65B42"/>
    <w:rPr>
      <w:color w:val="0000FF"/>
      <w:u w:val="single"/>
    </w:rPr>
  </w:style>
  <w:style w:type="paragraph" w:styleId="SemEspaamento">
    <w:name w:val="No Spacing"/>
    <w:uiPriority w:val="1"/>
    <w:qFormat/>
    <w:rsid w:val="00A65B42"/>
    <w:pPr>
      <w:spacing w:after="0" w:line="240" w:lineRule="auto"/>
    </w:pPr>
    <w:rPr>
      <w:kern w:val="0"/>
    </w:rPr>
  </w:style>
  <w:style w:type="character" w:styleId="MenoPendente">
    <w:name w:val="Unresolved Mention"/>
    <w:basedOn w:val="Fontepargpadro"/>
    <w:uiPriority w:val="99"/>
    <w:semiHidden/>
    <w:unhideWhenUsed/>
    <w:rsid w:val="00D710B2"/>
    <w:rPr>
      <w:color w:val="605E5C"/>
      <w:shd w:val="clear" w:color="auto" w:fill="E1DFDD"/>
    </w:rPr>
  </w:style>
  <w:style w:type="character" w:styleId="Refdecomentrio">
    <w:name w:val="annotation reference"/>
    <w:basedOn w:val="Fontepargpadro"/>
    <w:uiPriority w:val="99"/>
    <w:semiHidden/>
    <w:unhideWhenUsed/>
    <w:rsid w:val="00E103E3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03E3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03E3"/>
    <w:rPr>
      <w:rFonts w:eastAsiaTheme="minorEastAsia"/>
      <w:kern w:val="0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03E3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03E3"/>
    <w:rPr>
      <w:rFonts w:eastAsiaTheme="minorEastAsia"/>
      <w:b/>
      <w:bCs/>
      <w:kern w:val="0"/>
      <w:sz w:val="20"/>
      <w:szCs w:val="20"/>
      <w:lang w:eastAsia="pt-BR"/>
    </w:rPr>
  </w:style>
  <w:style w:type="paragraph" w:customStyle="1" w:styleId="Nivel1">
    <w:name w:val="Nivel1"/>
    <w:basedOn w:val="Ttulo1"/>
    <w:next w:val="Normal"/>
    <w:link w:val="Nivel1Char"/>
    <w:qFormat/>
    <w:rsid w:val="001A0C4B"/>
    <w:pPr>
      <w:numPr>
        <w:numId w:val="2"/>
      </w:numPr>
      <w:spacing w:before="480" w:after="120"/>
      <w:ind w:left="360" w:hanging="375"/>
      <w:jc w:val="both"/>
    </w:pPr>
    <w:rPr>
      <w:rFonts w:ascii="Arial" w:hAnsi="Arial" w:cs="Arial"/>
      <w:b/>
      <w:color w:val="000000"/>
      <w:sz w:val="20"/>
      <w:szCs w:val="20"/>
      <w:lang w:val="es-MX"/>
    </w:rPr>
  </w:style>
  <w:style w:type="character" w:customStyle="1" w:styleId="Nivel1Char">
    <w:name w:val="Nivel1 Char"/>
    <w:basedOn w:val="Ttulo1Char"/>
    <w:link w:val="Nivel1"/>
    <w:rsid w:val="001A0C4B"/>
    <w:rPr>
      <w:rFonts w:ascii="Arial" w:eastAsiaTheme="majorEastAsia" w:hAnsi="Arial" w:cs="Arial"/>
      <w:b/>
      <w:color w:val="000000"/>
      <w:kern w:val="0"/>
      <w:sz w:val="20"/>
      <w:szCs w:val="20"/>
      <w:lang w:val="es-MX" w:eastAsia="pt-BR"/>
    </w:rPr>
  </w:style>
  <w:style w:type="character" w:customStyle="1" w:styleId="Ttulo1Char">
    <w:name w:val="Título 1 Char"/>
    <w:basedOn w:val="Fontepargpadro"/>
    <w:link w:val="Ttulo1"/>
    <w:uiPriority w:val="9"/>
    <w:rsid w:val="001A0C4B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91</cp:revision>
  <cp:lastPrinted>2024-08-21T17:25:00Z</cp:lastPrinted>
  <dcterms:created xsi:type="dcterms:W3CDTF">2023-07-31T13:15:00Z</dcterms:created>
  <dcterms:modified xsi:type="dcterms:W3CDTF">2025-11-13T21:01:00Z</dcterms:modified>
</cp:coreProperties>
</file>