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3CAC4E" w14:textId="76B2C046" w:rsidR="00737722" w:rsidRPr="002A3E03" w:rsidRDefault="00CC0A66" w:rsidP="002A3E03">
      <w:r w:rsidRPr="00087672">
        <w:object w:dxaOrig="8235" w:dyaOrig="1305" w14:anchorId="1BE7AE6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0.25pt;height:64.5pt" o:ole="" fillcolor="window">
            <v:imagedata r:id="rId5" o:title=""/>
          </v:shape>
          <o:OLEObject Type="Embed" ProgID="CorelDRAW.Gráficos.9" ShapeID="_x0000_i1025" DrawAspect="Content" ObjectID="_1825828640" r:id="rId6"/>
        </w:object>
      </w:r>
    </w:p>
    <w:p w14:paraId="22B78CF4" w14:textId="2C21419C" w:rsidR="005D4BD4" w:rsidRPr="002A3E03" w:rsidRDefault="005D4BD4" w:rsidP="005D4BD4">
      <w:pPr>
        <w:jc w:val="both"/>
        <w:rPr>
          <w:rFonts w:ascii="Arial" w:hAnsi="Arial" w:cs="Arial"/>
          <w:b/>
          <w:bCs/>
        </w:rPr>
      </w:pPr>
      <w:bookmarkStart w:id="0" w:name="_Hlk158962971"/>
      <w:bookmarkStart w:id="1" w:name="_Hlk138743796"/>
      <w:bookmarkStart w:id="2" w:name="_Hlk146783228"/>
      <w:r w:rsidRPr="002A3E03">
        <w:rPr>
          <w:rFonts w:ascii="Arial" w:hAnsi="Arial" w:cs="Arial"/>
          <w:b/>
          <w:bCs/>
        </w:rPr>
        <w:t>AVISO DE LICITAÇÃO</w:t>
      </w:r>
      <w:r>
        <w:rPr>
          <w:rFonts w:ascii="Arial" w:hAnsi="Arial" w:cs="Arial"/>
          <w:b/>
          <w:bCs/>
        </w:rPr>
        <w:t xml:space="preserve"> </w:t>
      </w:r>
    </w:p>
    <w:p w14:paraId="76A7383E" w14:textId="3AC31AD3" w:rsidR="005D4BD4" w:rsidRPr="006E0EC3" w:rsidRDefault="005D4BD4" w:rsidP="005D4BD4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CONCORRÊNCIA</w:t>
      </w:r>
      <w:r w:rsidRPr="002A3E03">
        <w:rPr>
          <w:rFonts w:ascii="Arial" w:hAnsi="Arial" w:cs="Arial"/>
          <w:b/>
          <w:bCs/>
        </w:rPr>
        <w:t xml:space="preserve"> </w:t>
      </w:r>
      <w:r w:rsidR="001C1615">
        <w:rPr>
          <w:rFonts w:ascii="Arial" w:hAnsi="Arial" w:cs="Arial"/>
          <w:b/>
          <w:bCs/>
        </w:rPr>
        <w:t xml:space="preserve">ELETRÔNICA </w:t>
      </w:r>
      <w:r w:rsidRPr="00AD2DA3">
        <w:rPr>
          <w:rFonts w:ascii="Arial" w:hAnsi="Arial" w:cs="Arial"/>
          <w:b/>
          <w:bCs/>
        </w:rPr>
        <w:t>N</w:t>
      </w:r>
      <w:r w:rsidRPr="006E0EC3">
        <w:rPr>
          <w:rFonts w:ascii="Arial" w:hAnsi="Arial" w:cs="Arial"/>
          <w:b/>
          <w:bCs/>
        </w:rPr>
        <w:t xml:space="preserve">° </w:t>
      </w:r>
      <w:r w:rsidR="00667761">
        <w:rPr>
          <w:rFonts w:ascii="Arial" w:hAnsi="Arial" w:cs="Arial"/>
          <w:b/>
          <w:bCs/>
        </w:rPr>
        <w:t>8</w:t>
      </w:r>
      <w:r w:rsidRPr="006E0EC3">
        <w:rPr>
          <w:rFonts w:ascii="Arial" w:hAnsi="Arial" w:cs="Arial"/>
          <w:b/>
          <w:bCs/>
        </w:rPr>
        <w:t>/202</w:t>
      </w:r>
      <w:r w:rsidR="001C1615">
        <w:rPr>
          <w:rFonts w:ascii="Arial" w:hAnsi="Arial" w:cs="Arial"/>
          <w:b/>
          <w:bCs/>
        </w:rPr>
        <w:t>5</w:t>
      </w:r>
    </w:p>
    <w:p w14:paraId="082586EE" w14:textId="27919CAC" w:rsidR="005D4BD4" w:rsidRPr="00354401" w:rsidRDefault="005D4BD4" w:rsidP="005D4BD4">
      <w:pPr>
        <w:jc w:val="both"/>
        <w:rPr>
          <w:rFonts w:ascii="Arial" w:hAnsi="Arial" w:cs="Arial"/>
          <w:b/>
          <w:bCs/>
        </w:rPr>
      </w:pPr>
      <w:r w:rsidRPr="00354401">
        <w:rPr>
          <w:rFonts w:ascii="Arial" w:hAnsi="Arial" w:cs="Arial"/>
          <w:b/>
          <w:bCs/>
        </w:rPr>
        <w:t xml:space="preserve">PROCESSO Nº </w:t>
      </w:r>
      <w:r w:rsidR="00BC7F44" w:rsidRPr="00354401">
        <w:rPr>
          <w:rFonts w:ascii="Arial" w:hAnsi="Arial" w:cs="Arial"/>
          <w:b/>
          <w:bCs/>
        </w:rPr>
        <w:t>1</w:t>
      </w:r>
      <w:r w:rsidR="00667761">
        <w:rPr>
          <w:rFonts w:ascii="Arial" w:hAnsi="Arial" w:cs="Arial"/>
          <w:b/>
          <w:bCs/>
        </w:rPr>
        <w:t>64</w:t>
      </w:r>
      <w:r w:rsidRPr="00354401">
        <w:rPr>
          <w:rFonts w:ascii="Arial" w:hAnsi="Arial" w:cs="Arial"/>
          <w:b/>
          <w:bCs/>
        </w:rPr>
        <w:t>/202</w:t>
      </w:r>
      <w:r w:rsidR="001C1615" w:rsidRPr="00354401">
        <w:rPr>
          <w:rFonts w:ascii="Arial" w:hAnsi="Arial" w:cs="Arial"/>
          <w:b/>
          <w:bCs/>
        </w:rPr>
        <w:t>5</w:t>
      </w:r>
    </w:p>
    <w:p w14:paraId="22B61B39" w14:textId="28E0DBA4" w:rsidR="005D4BD4" w:rsidRDefault="005D4BD4" w:rsidP="005D4BD4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E0EC3">
        <w:rPr>
          <w:rFonts w:ascii="Arial" w:hAnsi="Arial" w:cs="Arial"/>
          <w:b/>
          <w:bCs/>
        </w:rPr>
        <w:t>O MUNICÍPIO DE DEODÁPOLIS - MS</w:t>
      </w:r>
      <w:r w:rsidRPr="006E0EC3">
        <w:rPr>
          <w:rFonts w:ascii="Arial" w:hAnsi="Arial" w:cs="Arial"/>
        </w:rPr>
        <w:t xml:space="preserve">, torna público a quem possa interessar, que se acha instaurado na Prefeitura Municipal de Deodápolis - MS, o Processo de Licitação Pública, na modalidade de CONCORRÊNCIA ELETRÔNICA N° </w:t>
      </w:r>
      <w:r w:rsidR="00667761">
        <w:rPr>
          <w:rFonts w:ascii="Arial" w:hAnsi="Arial" w:cs="Arial"/>
        </w:rPr>
        <w:t>8</w:t>
      </w:r>
      <w:r w:rsidRPr="006E0EC3">
        <w:rPr>
          <w:rFonts w:ascii="Arial" w:hAnsi="Arial" w:cs="Arial"/>
        </w:rPr>
        <w:t>/202</w:t>
      </w:r>
      <w:r w:rsidR="0093491B">
        <w:rPr>
          <w:rFonts w:ascii="Arial" w:hAnsi="Arial" w:cs="Arial"/>
        </w:rPr>
        <w:t>5</w:t>
      </w:r>
      <w:r w:rsidRPr="006E0EC3">
        <w:rPr>
          <w:rFonts w:ascii="Arial" w:hAnsi="Arial" w:cs="Arial"/>
        </w:rPr>
        <w:t>, com fundamento nos dispositivos da Lei FEDERAL  nº 14.133, de 1 de abril de 2021, com a finalidade</w:t>
      </w:r>
      <w:r w:rsidRPr="00737722">
        <w:rPr>
          <w:rFonts w:ascii="Arial" w:hAnsi="Arial" w:cs="Arial"/>
        </w:rPr>
        <w:t xml:space="preserve"> de selecionar empresa</w:t>
      </w:r>
      <w:r w:rsidR="001B4883">
        <w:rPr>
          <w:rFonts w:ascii="Arial" w:hAnsi="Arial" w:cs="Arial"/>
        </w:rPr>
        <w:t xml:space="preserve"> de </w:t>
      </w:r>
      <w:r w:rsidR="001B4883" w:rsidRPr="001B4883">
        <w:rPr>
          <w:rFonts w:ascii="Arial" w:hAnsi="Arial" w:cs="Arial"/>
          <w:iCs/>
        </w:rPr>
        <w:t>Engenharia ou Arquitetura</w:t>
      </w:r>
      <w:r w:rsidRPr="00737722">
        <w:rPr>
          <w:rFonts w:ascii="Arial" w:hAnsi="Arial" w:cs="Arial"/>
        </w:rPr>
        <w:t xml:space="preserve">, pelo critério </w:t>
      </w:r>
      <w:r w:rsidRPr="0093491B">
        <w:rPr>
          <w:rFonts w:ascii="Arial" w:hAnsi="Arial" w:cs="Arial"/>
        </w:rPr>
        <w:t xml:space="preserve">de </w:t>
      </w:r>
      <w:r w:rsidR="0093491B" w:rsidRPr="0093491B">
        <w:rPr>
          <w:rFonts w:ascii="Arial" w:hAnsi="Arial" w:cs="Arial"/>
        </w:rPr>
        <w:t>menor preço na soma de todos os itens</w:t>
      </w:r>
      <w:r w:rsidRPr="00354401">
        <w:rPr>
          <w:rFonts w:ascii="Arial" w:hAnsi="Arial" w:cs="Arial"/>
        </w:rPr>
        <w:t xml:space="preserve">,   </w:t>
      </w:r>
      <w:r w:rsidR="00A521A7" w:rsidRPr="00354401">
        <w:rPr>
          <w:rFonts w:ascii="Arial" w:hAnsi="Arial" w:cs="Arial"/>
          <w:iCs/>
        </w:rPr>
        <w:t>com a finalidade d</w:t>
      </w:r>
      <w:r w:rsidR="00BC7F44" w:rsidRPr="00354401">
        <w:rPr>
          <w:rFonts w:ascii="Arial" w:hAnsi="Arial" w:cs="Arial"/>
          <w:iCs/>
        </w:rPr>
        <w:t>a</w:t>
      </w:r>
      <w:r w:rsidR="00A521A7" w:rsidRPr="00354401">
        <w:rPr>
          <w:rFonts w:ascii="Arial" w:hAnsi="Arial" w:cs="Arial"/>
          <w:iCs/>
        </w:rPr>
        <w:t xml:space="preserve"> </w:t>
      </w:r>
      <w:r w:rsidR="00927F11" w:rsidRPr="006B06DC">
        <w:rPr>
          <w:rFonts w:ascii="Arial" w:hAnsi="Arial" w:cs="Arial"/>
          <w:b/>
          <w:bCs/>
          <w:iCs/>
        </w:rPr>
        <w:t>Contratação de empresa de Engenharia ou Arquitetura para Pavimentação Asfáltica e Drenagem de Águas Pluviais em parte do Jardim Santa Maria no município de Deodápolis-MS, com recursos do financiamento Avançar Cidades</w:t>
      </w:r>
      <w:r w:rsidRPr="00354401">
        <w:rPr>
          <w:rFonts w:ascii="Arial" w:hAnsi="Arial" w:cs="Arial"/>
          <w:b/>
          <w:bCs/>
          <w:iCs/>
        </w:rPr>
        <w:t>,</w:t>
      </w:r>
      <w:r w:rsidRPr="00354401">
        <w:rPr>
          <w:rFonts w:ascii="Arial" w:hAnsi="Arial" w:cs="Arial"/>
        </w:rPr>
        <w:t xml:space="preserve"> </w:t>
      </w:r>
      <w:r w:rsidRPr="00354401">
        <w:rPr>
          <w:rFonts w:ascii="Arial" w:hAnsi="Arial" w:cs="Arial"/>
          <w:iCs/>
        </w:rPr>
        <w:t>de conformidade com as especificações e forma prev</w:t>
      </w:r>
      <w:r w:rsidRPr="00354401">
        <w:rPr>
          <w:rFonts w:ascii="Arial" w:hAnsi="Arial" w:cs="Arial"/>
        </w:rPr>
        <w:t>ista no Edital e seus anexos</w:t>
      </w:r>
      <w:r w:rsidRPr="00737722">
        <w:rPr>
          <w:rFonts w:ascii="Arial" w:hAnsi="Arial" w:cs="Arial"/>
        </w:rPr>
        <w:t xml:space="preserve">. </w:t>
      </w:r>
    </w:p>
    <w:p w14:paraId="3F3F2D7A" w14:textId="77777777" w:rsidR="005D4BD4" w:rsidRPr="005C0E1E" w:rsidRDefault="005D4BD4" w:rsidP="005D4BD4">
      <w:pPr>
        <w:spacing w:after="0" w:line="240" w:lineRule="auto"/>
        <w:ind w:right="-2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</w:rPr>
        <w:t xml:space="preserve">A Concorrência Eletrônica </w:t>
      </w:r>
      <w:r w:rsidRPr="00737722">
        <w:rPr>
          <w:rFonts w:ascii="Arial" w:hAnsi="Arial" w:cs="Arial"/>
        </w:rPr>
        <w:t>será realizad</w:t>
      </w:r>
      <w:r>
        <w:rPr>
          <w:rFonts w:ascii="Arial" w:hAnsi="Arial" w:cs="Arial"/>
        </w:rPr>
        <w:t>a</w:t>
      </w:r>
      <w:r w:rsidRPr="00737722">
        <w:rPr>
          <w:rFonts w:ascii="Arial" w:hAnsi="Arial" w:cs="Arial"/>
        </w:rPr>
        <w:t xml:space="preserve"> em sessão pública, via Internet, mediante condições de segurança - criptografia e autenticação - em todas as suas fases. Os trabalhos serão conduzidos pel</w:t>
      </w:r>
      <w:r>
        <w:rPr>
          <w:rFonts w:ascii="Arial" w:hAnsi="Arial" w:cs="Arial"/>
        </w:rPr>
        <w:t>o</w:t>
      </w:r>
      <w:r w:rsidRPr="007377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Agente de Contratação</w:t>
      </w:r>
      <w:r w:rsidRPr="00737722">
        <w:rPr>
          <w:rFonts w:ascii="Arial" w:hAnsi="Arial" w:cs="Arial"/>
        </w:rPr>
        <w:t xml:space="preserve">, mediante a inserção e monitoramento constante da página eletrônica: </w:t>
      </w:r>
      <w:r w:rsidRPr="005C0E1E">
        <w:rPr>
          <w:rFonts w:ascii="Arial" w:hAnsi="Arial" w:cs="Arial"/>
          <w:i/>
          <w:iCs/>
          <w:color w:val="0000FF"/>
          <w:u w:val="single" w:color="0000FF"/>
        </w:rPr>
        <w:t>https://</w:t>
      </w:r>
      <w:r w:rsidRPr="00A60608">
        <w:rPr>
          <w:rFonts w:ascii="Arial" w:hAnsi="Arial" w:cs="Arial"/>
          <w:i/>
          <w:iCs/>
          <w:color w:val="0000FF"/>
          <w:u w:val="single" w:color="0000FF"/>
        </w:rPr>
        <w:t>www</w:t>
      </w:r>
      <w:r w:rsidRPr="005C0E1E">
        <w:rPr>
          <w:rFonts w:ascii="Arial" w:hAnsi="Arial" w:cs="Arial"/>
          <w:i/>
          <w:iCs/>
          <w:color w:val="0000FF"/>
          <w:u w:val="single" w:color="0000FF"/>
        </w:rPr>
        <w:t>.licitanet.com.br/</w:t>
      </w:r>
      <w:r w:rsidRPr="005C0E1E">
        <w:rPr>
          <w:rFonts w:ascii="Arial" w:hAnsi="Arial" w:cs="Arial"/>
          <w:i/>
          <w:iCs/>
        </w:rPr>
        <w:t xml:space="preserve">  </w:t>
      </w:r>
    </w:p>
    <w:p w14:paraId="75C07E01" w14:textId="77777777" w:rsidR="005D4BD4" w:rsidRDefault="005D4BD4" w:rsidP="005D4BD4">
      <w:pPr>
        <w:spacing w:after="0" w:line="240" w:lineRule="auto"/>
        <w:ind w:right="-2"/>
        <w:rPr>
          <w:rFonts w:ascii="Arial" w:hAnsi="Arial" w:cs="Arial"/>
        </w:rPr>
      </w:pPr>
    </w:p>
    <w:p w14:paraId="0D11CCE1" w14:textId="2432E309" w:rsidR="00561D96" w:rsidRPr="00A60608" w:rsidRDefault="005D4BD4" w:rsidP="00561D96">
      <w:pPr>
        <w:spacing w:after="0" w:line="240" w:lineRule="auto"/>
        <w:ind w:right="-2"/>
        <w:jc w:val="both"/>
        <w:rPr>
          <w:rFonts w:ascii="Arial" w:hAnsi="Arial" w:cs="Arial"/>
          <w:i/>
          <w:iCs/>
          <w:color w:val="0000FF"/>
        </w:rPr>
      </w:pPr>
      <w:r w:rsidRPr="00561D96">
        <w:rPr>
          <w:rFonts w:ascii="Arial" w:hAnsi="Arial" w:cs="Arial"/>
        </w:rPr>
        <w:t xml:space="preserve">Recebimento das propostas: </w:t>
      </w:r>
      <w:r w:rsidR="004A70B1">
        <w:rPr>
          <w:rFonts w:ascii="Arial" w:hAnsi="Arial" w:cs="Arial"/>
          <w:color w:val="000000" w:themeColor="text1"/>
        </w:rPr>
        <w:t>3</w:t>
      </w:r>
      <w:r w:rsidRPr="00A60608">
        <w:rPr>
          <w:rFonts w:ascii="Arial" w:hAnsi="Arial" w:cs="Arial"/>
          <w:color w:val="000000" w:themeColor="text1"/>
        </w:rPr>
        <w:t>/</w:t>
      </w:r>
      <w:r w:rsidR="00667761">
        <w:rPr>
          <w:rFonts w:ascii="Arial" w:hAnsi="Arial" w:cs="Arial"/>
          <w:color w:val="000000" w:themeColor="text1"/>
        </w:rPr>
        <w:t>1</w:t>
      </w:r>
      <w:r w:rsidR="00927F11">
        <w:rPr>
          <w:rFonts w:ascii="Arial" w:hAnsi="Arial" w:cs="Arial"/>
          <w:color w:val="000000" w:themeColor="text1"/>
        </w:rPr>
        <w:t>2</w:t>
      </w:r>
      <w:r w:rsidRPr="00A60608">
        <w:rPr>
          <w:rFonts w:ascii="Arial" w:hAnsi="Arial" w:cs="Arial"/>
          <w:color w:val="000000" w:themeColor="text1"/>
        </w:rPr>
        <w:t>/202</w:t>
      </w:r>
      <w:r w:rsidR="001C1615" w:rsidRPr="00A60608">
        <w:rPr>
          <w:rFonts w:ascii="Arial" w:hAnsi="Arial" w:cs="Arial"/>
          <w:color w:val="000000" w:themeColor="text1"/>
        </w:rPr>
        <w:t>5</w:t>
      </w:r>
      <w:r w:rsidRPr="00A60608">
        <w:rPr>
          <w:rFonts w:ascii="Arial" w:hAnsi="Arial" w:cs="Arial"/>
          <w:color w:val="000000" w:themeColor="text1"/>
        </w:rPr>
        <w:t>, às 08:30 horas, mediante sua inserção na página eletrônica</w:t>
      </w:r>
      <w:r w:rsidRPr="00A60608">
        <w:rPr>
          <w:rFonts w:ascii="Arial" w:hAnsi="Arial" w:cs="Arial"/>
          <w:color w:val="000000" w:themeColor="text1"/>
          <w:u w:val="single" w:color="0000FF"/>
        </w:rPr>
        <w:t xml:space="preserve"> </w:t>
      </w:r>
      <w:r w:rsidR="00561D96" w:rsidRPr="00A60608">
        <w:rPr>
          <w:rFonts w:ascii="Arial" w:hAnsi="Arial" w:cs="Arial"/>
          <w:i/>
          <w:iCs/>
          <w:color w:val="0000FF"/>
          <w:u w:val="single" w:color="0000FF"/>
        </w:rPr>
        <w:t>https://www.licitanet.com.br/</w:t>
      </w:r>
      <w:r w:rsidR="00561D96" w:rsidRPr="00A60608">
        <w:rPr>
          <w:rFonts w:ascii="Arial" w:hAnsi="Arial" w:cs="Arial"/>
          <w:i/>
          <w:iCs/>
          <w:color w:val="0000FF"/>
        </w:rPr>
        <w:t xml:space="preserve">  </w:t>
      </w:r>
    </w:p>
    <w:p w14:paraId="73ED3CE8" w14:textId="7EED9898" w:rsidR="005D4BD4" w:rsidRPr="00A60608" w:rsidRDefault="005D4BD4" w:rsidP="00561D96">
      <w:pPr>
        <w:spacing w:after="0" w:line="240" w:lineRule="auto"/>
        <w:ind w:right="-2"/>
        <w:jc w:val="both"/>
        <w:rPr>
          <w:rFonts w:ascii="Arial" w:hAnsi="Arial" w:cs="Arial"/>
          <w:color w:val="000000" w:themeColor="text1"/>
        </w:rPr>
      </w:pPr>
      <w:r w:rsidRPr="00A60608">
        <w:rPr>
          <w:rFonts w:ascii="Arial" w:hAnsi="Arial" w:cs="Arial"/>
          <w:color w:val="000000" w:themeColor="text1"/>
        </w:rPr>
        <w:t xml:space="preserve"> </w:t>
      </w:r>
    </w:p>
    <w:p w14:paraId="6F46932E" w14:textId="347A00AB" w:rsidR="005D4BD4" w:rsidRPr="00A60608" w:rsidRDefault="005D4BD4" w:rsidP="005D4BD4">
      <w:pPr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</w:rPr>
      </w:pPr>
      <w:r w:rsidRPr="00A60608">
        <w:rPr>
          <w:rFonts w:ascii="Arial" w:hAnsi="Arial" w:cs="Arial"/>
          <w:color w:val="000000" w:themeColor="text1"/>
        </w:rPr>
        <w:t xml:space="preserve">Do encerramento do recebimento das propostas: </w:t>
      </w:r>
      <w:r w:rsidR="00667761">
        <w:rPr>
          <w:rFonts w:ascii="Arial" w:hAnsi="Arial" w:cs="Arial"/>
          <w:color w:val="000000" w:themeColor="text1"/>
        </w:rPr>
        <w:t>1</w:t>
      </w:r>
      <w:r w:rsidR="00927F11">
        <w:rPr>
          <w:rFonts w:ascii="Arial" w:hAnsi="Arial" w:cs="Arial"/>
          <w:color w:val="000000" w:themeColor="text1"/>
        </w:rPr>
        <w:t>7</w:t>
      </w:r>
      <w:r w:rsidRPr="00A60608">
        <w:rPr>
          <w:rFonts w:ascii="Arial" w:hAnsi="Arial" w:cs="Arial"/>
          <w:color w:val="000000" w:themeColor="text1"/>
        </w:rPr>
        <w:t>/</w:t>
      </w:r>
      <w:r w:rsidR="00A60608" w:rsidRPr="00A60608">
        <w:rPr>
          <w:rFonts w:ascii="Arial" w:hAnsi="Arial" w:cs="Arial"/>
          <w:color w:val="000000" w:themeColor="text1"/>
        </w:rPr>
        <w:t>1</w:t>
      </w:r>
      <w:r w:rsidR="00667761">
        <w:rPr>
          <w:rFonts w:ascii="Arial" w:hAnsi="Arial" w:cs="Arial"/>
          <w:color w:val="000000" w:themeColor="text1"/>
        </w:rPr>
        <w:t>2</w:t>
      </w:r>
      <w:r w:rsidRPr="00A60608">
        <w:rPr>
          <w:rFonts w:ascii="Arial" w:hAnsi="Arial" w:cs="Arial"/>
          <w:color w:val="000000" w:themeColor="text1"/>
        </w:rPr>
        <w:t>/202</w:t>
      </w:r>
      <w:r w:rsidR="001C1615" w:rsidRPr="00A60608">
        <w:rPr>
          <w:rFonts w:ascii="Arial" w:hAnsi="Arial" w:cs="Arial"/>
          <w:color w:val="000000" w:themeColor="text1"/>
        </w:rPr>
        <w:t>5</w:t>
      </w:r>
      <w:r w:rsidRPr="00A60608">
        <w:rPr>
          <w:rFonts w:ascii="Arial" w:hAnsi="Arial" w:cs="Arial"/>
          <w:color w:val="000000" w:themeColor="text1"/>
        </w:rPr>
        <w:t xml:space="preserve">, às </w:t>
      </w:r>
      <w:r w:rsidR="0078477B" w:rsidRPr="00A60608">
        <w:rPr>
          <w:rFonts w:ascii="Arial" w:hAnsi="Arial" w:cs="Arial"/>
          <w:color w:val="000000" w:themeColor="text1"/>
        </w:rPr>
        <w:t>09</w:t>
      </w:r>
      <w:r w:rsidRPr="00A60608">
        <w:rPr>
          <w:rFonts w:ascii="Arial" w:hAnsi="Arial" w:cs="Arial"/>
          <w:color w:val="000000" w:themeColor="text1"/>
        </w:rPr>
        <w:t xml:space="preserve">:00 horas (Horário de DF); </w:t>
      </w:r>
    </w:p>
    <w:p w14:paraId="01893224" w14:textId="72CC30F8" w:rsidR="005D4BD4" w:rsidRPr="00A60608" w:rsidRDefault="005D4BD4" w:rsidP="005D4BD4">
      <w:pPr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</w:rPr>
      </w:pPr>
      <w:r w:rsidRPr="00A60608">
        <w:rPr>
          <w:rFonts w:ascii="Arial" w:hAnsi="Arial" w:cs="Arial"/>
          <w:color w:val="000000" w:themeColor="text1"/>
        </w:rPr>
        <w:t xml:space="preserve">Início da disputa: </w:t>
      </w:r>
      <w:r w:rsidR="00667761">
        <w:rPr>
          <w:rFonts w:ascii="Arial" w:hAnsi="Arial" w:cs="Arial"/>
          <w:color w:val="000000" w:themeColor="text1"/>
        </w:rPr>
        <w:t>1</w:t>
      </w:r>
      <w:r w:rsidR="00927F11">
        <w:rPr>
          <w:rFonts w:ascii="Arial" w:hAnsi="Arial" w:cs="Arial"/>
          <w:color w:val="000000" w:themeColor="text1"/>
        </w:rPr>
        <w:t>7</w:t>
      </w:r>
      <w:r w:rsidRPr="00A60608">
        <w:rPr>
          <w:rFonts w:ascii="Arial" w:hAnsi="Arial" w:cs="Arial"/>
          <w:color w:val="000000" w:themeColor="text1"/>
        </w:rPr>
        <w:t>/</w:t>
      </w:r>
      <w:r w:rsidR="00A60608" w:rsidRPr="00A60608">
        <w:rPr>
          <w:rFonts w:ascii="Arial" w:hAnsi="Arial" w:cs="Arial"/>
          <w:color w:val="000000" w:themeColor="text1"/>
        </w:rPr>
        <w:t>1</w:t>
      </w:r>
      <w:r w:rsidR="00667761">
        <w:rPr>
          <w:rFonts w:ascii="Arial" w:hAnsi="Arial" w:cs="Arial"/>
          <w:color w:val="000000" w:themeColor="text1"/>
        </w:rPr>
        <w:t>2</w:t>
      </w:r>
      <w:r w:rsidRPr="00A60608">
        <w:rPr>
          <w:rFonts w:ascii="Arial" w:hAnsi="Arial" w:cs="Arial"/>
          <w:color w:val="000000" w:themeColor="text1"/>
        </w:rPr>
        <w:t>/202</w:t>
      </w:r>
      <w:r w:rsidR="001C1615" w:rsidRPr="00A60608">
        <w:rPr>
          <w:rFonts w:ascii="Arial" w:hAnsi="Arial" w:cs="Arial"/>
          <w:color w:val="000000" w:themeColor="text1"/>
        </w:rPr>
        <w:t>5</w:t>
      </w:r>
      <w:r w:rsidRPr="00A60608">
        <w:rPr>
          <w:rFonts w:ascii="Arial" w:hAnsi="Arial" w:cs="Arial"/>
          <w:color w:val="000000" w:themeColor="text1"/>
        </w:rPr>
        <w:t xml:space="preserve">, às </w:t>
      </w:r>
      <w:r w:rsidR="0078477B" w:rsidRPr="00A60608">
        <w:rPr>
          <w:rFonts w:ascii="Arial" w:hAnsi="Arial" w:cs="Arial"/>
          <w:color w:val="000000" w:themeColor="text1"/>
        </w:rPr>
        <w:t>09</w:t>
      </w:r>
      <w:r w:rsidRPr="00A60608">
        <w:rPr>
          <w:rFonts w:ascii="Arial" w:hAnsi="Arial" w:cs="Arial"/>
          <w:color w:val="000000" w:themeColor="text1"/>
        </w:rPr>
        <w:t xml:space="preserve">:15 horas (Horário de DF); </w:t>
      </w:r>
    </w:p>
    <w:p w14:paraId="400048D7" w14:textId="77777777" w:rsidR="00561D96" w:rsidRPr="00A60608" w:rsidRDefault="005D4BD4" w:rsidP="00561D96">
      <w:pPr>
        <w:spacing w:after="0" w:line="240" w:lineRule="auto"/>
        <w:ind w:right="-2"/>
        <w:jc w:val="both"/>
        <w:rPr>
          <w:rFonts w:ascii="Arial" w:hAnsi="Arial" w:cs="Arial"/>
          <w:i/>
          <w:iCs/>
          <w:color w:val="0000FF"/>
        </w:rPr>
      </w:pPr>
      <w:r w:rsidRPr="00A60608">
        <w:rPr>
          <w:rFonts w:ascii="Arial" w:hAnsi="Arial" w:cs="Arial"/>
          <w:color w:val="000000" w:themeColor="text1"/>
        </w:rPr>
        <w:t xml:space="preserve">Modo de disputa adotado para o envio de lances na presente Concorrência: ABERTO Endereço eletrônico da disputa: </w:t>
      </w:r>
      <w:r w:rsidR="00561D96" w:rsidRPr="00A60608">
        <w:rPr>
          <w:rFonts w:ascii="Arial" w:hAnsi="Arial" w:cs="Arial"/>
          <w:i/>
          <w:iCs/>
          <w:color w:val="0000FF"/>
          <w:u w:val="single" w:color="0000FF"/>
        </w:rPr>
        <w:t>https://www.licitanet.com.br/</w:t>
      </w:r>
      <w:r w:rsidR="00561D96" w:rsidRPr="00A60608">
        <w:rPr>
          <w:rFonts w:ascii="Arial" w:hAnsi="Arial" w:cs="Arial"/>
          <w:i/>
          <w:iCs/>
          <w:color w:val="0000FF"/>
        </w:rPr>
        <w:t xml:space="preserve">  </w:t>
      </w:r>
    </w:p>
    <w:p w14:paraId="6EA77F15" w14:textId="65F74688" w:rsidR="005D4BD4" w:rsidRPr="00A60608" w:rsidRDefault="005D4BD4" w:rsidP="005D4BD4">
      <w:pPr>
        <w:spacing w:after="0" w:line="240" w:lineRule="auto"/>
        <w:ind w:right="-2"/>
        <w:jc w:val="both"/>
        <w:rPr>
          <w:rFonts w:ascii="Arial" w:hAnsi="Arial" w:cs="Arial"/>
          <w:color w:val="000000" w:themeColor="text1"/>
        </w:rPr>
      </w:pPr>
    </w:p>
    <w:p w14:paraId="3E7C3383" w14:textId="77777777" w:rsidR="00561D96" w:rsidRPr="00A60608" w:rsidRDefault="005D4BD4" w:rsidP="00561D96">
      <w:pPr>
        <w:spacing w:after="0" w:line="240" w:lineRule="auto"/>
        <w:ind w:right="-2"/>
        <w:jc w:val="both"/>
        <w:rPr>
          <w:rFonts w:ascii="Arial" w:hAnsi="Arial" w:cs="Arial"/>
          <w:i/>
          <w:iCs/>
          <w:color w:val="0000FF"/>
        </w:rPr>
      </w:pPr>
      <w:r w:rsidRPr="00A60608">
        <w:rPr>
          <w:rFonts w:ascii="Arial" w:hAnsi="Arial" w:cs="Arial"/>
          <w:color w:val="000000" w:themeColor="text1"/>
        </w:rPr>
        <w:t xml:space="preserve">Os interessados poderão adquirir o edital e seus anexos, mediante download no endereço eletrônico: </w:t>
      </w:r>
      <w:hyperlink r:id="rId7" w:history="1">
        <w:r w:rsidRPr="00A60608">
          <w:rPr>
            <w:rStyle w:val="Hyperlink"/>
            <w:rFonts w:ascii="Arial" w:hAnsi="Arial" w:cs="Arial"/>
            <w:i/>
            <w:color w:val="0000FF"/>
          </w:rPr>
          <w:t>www.deodapolis.ms.gov.br</w:t>
        </w:r>
      </w:hyperlink>
      <w:r w:rsidRPr="00A60608">
        <w:rPr>
          <w:rFonts w:ascii="Arial" w:hAnsi="Arial" w:cs="Arial"/>
          <w:color w:val="0000FF"/>
        </w:rPr>
        <w:t xml:space="preserve"> </w:t>
      </w:r>
      <w:r w:rsidRPr="00A60608">
        <w:rPr>
          <w:rFonts w:ascii="Arial" w:hAnsi="Arial" w:cs="Arial"/>
          <w:color w:val="000000" w:themeColor="text1"/>
        </w:rPr>
        <w:t xml:space="preserve">ou no site da plataforma: </w:t>
      </w:r>
      <w:r w:rsidR="00561D96" w:rsidRPr="00A60608">
        <w:rPr>
          <w:rFonts w:ascii="Arial" w:hAnsi="Arial" w:cs="Arial"/>
          <w:i/>
          <w:iCs/>
          <w:color w:val="0000FF"/>
          <w:u w:val="single" w:color="0000FF"/>
        </w:rPr>
        <w:t>https://www.licitanet.com.br/</w:t>
      </w:r>
      <w:r w:rsidR="00561D96" w:rsidRPr="00A60608">
        <w:rPr>
          <w:rFonts w:ascii="Arial" w:hAnsi="Arial" w:cs="Arial"/>
          <w:i/>
          <w:iCs/>
          <w:color w:val="0000FF"/>
        </w:rPr>
        <w:t xml:space="preserve">  </w:t>
      </w:r>
    </w:p>
    <w:p w14:paraId="2AC336D0" w14:textId="27B10B6E" w:rsidR="005D4BD4" w:rsidRPr="00A60608" w:rsidRDefault="005D4BD4" w:rsidP="005D4BD4">
      <w:pPr>
        <w:spacing w:after="0" w:line="240" w:lineRule="auto"/>
        <w:ind w:right="-2"/>
        <w:jc w:val="both"/>
        <w:rPr>
          <w:rFonts w:ascii="Arial" w:hAnsi="Arial" w:cs="Arial"/>
          <w:color w:val="0000FF"/>
        </w:rPr>
      </w:pPr>
      <w:r w:rsidRPr="00A60608">
        <w:rPr>
          <w:rFonts w:ascii="Arial" w:hAnsi="Arial" w:cs="Arial"/>
          <w:color w:val="000000" w:themeColor="text1"/>
        </w:rPr>
        <w:t xml:space="preserve">portal </w:t>
      </w:r>
      <w:r w:rsidRPr="00A60608">
        <w:rPr>
          <w:rFonts w:ascii="Arial" w:hAnsi="Arial" w:cs="Arial"/>
          <w:i/>
          <w:iCs/>
          <w:color w:val="0000FF"/>
          <w:u w:val="single"/>
        </w:rPr>
        <w:t>pncp.gov.br</w:t>
      </w:r>
      <w:r w:rsidR="003C3216" w:rsidRPr="00A60608">
        <w:rPr>
          <w:rFonts w:ascii="Arial" w:hAnsi="Arial" w:cs="Arial"/>
          <w:color w:val="0000FF"/>
        </w:rPr>
        <w:t xml:space="preserve"> </w:t>
      </w:r>
      <w:r w:rsidR="003C3216" w:rsidRPr="00A60608">
        <w:rPr>
          <w:rFonts w:ascii="Arial" w:hAnsi="Arial" w:cs="Arial"/>
          <w:color w:val="000000" w:themeColor="text1"/>
        </w:rPr>
        <w:t xml:space="preserve">no e-mail </w:t>
      </w:r>
      <w:hyperlink r:id="rId8" w:history="1">
        <w:r w:rsidR="003C3216" w:rsidRPr="00A60608">
          <w:rPr>
            <w:rStyle w:val="Hyperlink"/>
            <w:rFonts w:ascii="Arial" w:hAnsi="Arial" w:cs="Arial"/>
            <w:i/>
            <w:iCs/>
            <w:color w:val="0000FF"/>
          </w:rPr>
          <w:t>editaisprefeituradeodapolis@gmail.com</w:t>
        </w:r>
      </w:hyperlink>
      <w:r w:rsidR="0036563E" w:rsidRPr="00A60608">
        <w:rPr>
          <w:rFonts w:ascii="Arial" w:hAnsi="Arial" w:cs="Arial"/>
          <w:color w:val="0000FF"/>
        </w:rPr>
        <w:t>.</w:t>
      </w:r>
    </w:p>
    <w:p w14:paraId="636CAFD3" w14:textId="77777777" w:rsidR="003C3216" w:rsidRPr="00A60608" w:rsidRDefault="003C3216" w:rsidP="005D4BD4">
      <w:pPr>
        <w:spacing w:after="0" w:line="240" w:lineRule="auto"/>
        <w:ind w:right="-2"/>
        <w:jc w:val="both"/>
        <w:rPr>
          <w:rFonts w:ascii="Arial" w:hAnsi="Arial" w:cs="Arial"/>
          <w:color w:val="000000" w:themeColor="text1"/>
        </w:rPr>
      </w:pPr>
    </w:p>
    <w:p w14:paraId="7CB6D236" w14:textId="1EC27935" w:rsidR="005D4BD4" w:rsidRPr="00A60608" w:rsidRDefault="005D4BD4" w:rsidP="00905C8F">
      <w:pPr>
        <w:spacing w:after="0" w:line="240" w:lineRule="auto"/>
        <w:ind w:right="-2"/>
        <w:jc w:val="right"/>
        <w:rPr>
          <w:rFonts w:ascii="Arial" w:hAnsi="Arial" w:cs="Arial"/>
          <w:color w:val="000000" w:themeColor="text1"/>
        </w:rPr>
      </w:pPr>
      <w:r w:rsidRPr="00A60608">
        <w:rPr>
          <w:rFonts w:ascii="Arial" w:hAnsi="Arial" w:cs="Arial"/>
          <w:color w:val="000000" w:themeColor="text1"/>
        </w:rPr>
        <w:t xml:space="preserve">Deodápolis - MS, </w:t>
      </w:r>
      <w:r w:rsidR="00667761">
        <w:rPr>
          <w:rFonts w:ascii="Arial" w:hAnsi="Arial" w:cs="Arial"/>
          <w:color w:val="000000" w:themeColor="text1"/>
        </w:rPr>
        <w:t>2</w:t>
      </w:r>
      <w:r w:rsidR="00927F11">
        <w:rPr>
          <w:rFonts w:ascii="Arial" w:hAnsi="Arial" w:cs="Arial"/>
          <w:color w:val="000000" w:themeColor="text1"/>
        </w:rPr>
        <w:t>8</w:t>
      </w:r>
      <w:r w:rsidRPr="00A60608">
        <w:rPr>
          <w:rFonts w:ascii="Arial" w:hAnsi="Arial" w:cs="Arial"/>
          <w:color w:val="000000" w:themeColor="text1"/>
        </w:rPr>
        <w:t xml:space="preserve"> </w:t>
      </w:r>
      <w:r w:rsidR="001C1615" w:rsidRPr="00A60608">
        <w:rPr>
          <w:rFonts w:ascii="Arial" w:hAnsi="Arial" w:cs="Arial"/>
          <w:color w:val="000000" w:themeColor="text1"/>
        </w:rPr>
        <w:t xml:space="preserve">de </w:t>
      </w:r>
      <w:r w:rsidR="007C5F21">
        <w:rPr>
          <w:rFonts w:ascii="Arial" w:hAnsi="Arial" w:cs="Arial"/>
          <w:color w:val="000000" w:themeColor="text1"/>
        </w:rPr>
        <w:t>nove</w:t>
      </w:r>
      <w:r w:rsidR="003C3216" w:rsidRPr="00A60608">
        <w:rPr>
          <w:rFonts w:ascii="Arial" w:hAnsi="Arial" w:cs="Arial"/>
          <w:color w:val="000000" w:themeColor="text1"/>
        </w:rPr>
        <w:t>mbro</w:t>
      </w:r>
      <w:r w:rsidR="001C1615" w:rsidRPr="00A60608">
        <w:rPr>
          <w:rFonts w:ascii="Arial" w:hAnsi="Arial" w:cs="Arial"/>
          <w:color w:val="000000" w:themeColor="text1"/>
        </w:rPr>
        <w:t xml:space="preserve"> </w:t>
      </w:r>
      <w:r w:rsidRPr="00A60608">
        <w:rPr>
          <w:rFonts w:ascii="Arial" w:hAnsi="Arial" w:cs="Arial"/>
          <w:color w:val="000000" w:themeColor="text1"/>
        </w:rPr>
        <w:t>de 202</w:t>
      </w:r>
      <w:r w:rsidR="001C1615" w:rsidRPr="00A60608">
        <w:rPr>
          <w:rFonts w:ascii="Arial" w:hAnsi="Arial" w:cs="Arial"/>
          <w:color w:val="000000" w:themeColor="text1"/>
        </w:rPr>
        <w:t>5</w:t>
      </w:r>
      <w:r w:rsidRPr="00A60608">
        <w:rPr>
          <w:rFonts w:ascii="Arial" w:hAnsi="Arial" w:cs="Arial"/>
          <w:color w:val="000000" w:themeColor="text1"/>
        </w:rPr>
        <w:t>.</w:t>
      </w:r>
    </w:p>
    <w:p w14:paraId="0CAB55D6" w14:textId="77777777" w:rsidR="005D4BD4" w:rsidRPr="00561D96" w:rsidRDefault="005D4BD4" w:rsidP="005D4BD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24089BBB" w14:textId="77777777" w:rsidR="005D4BD4" w:rsidRDefault="005D4BD4" w:rsidP="005D4BD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794B161E" w14:textId="77777777" w:rsidR="005D4BD4" w:rsidRDefault="005D4BD4" w:rsidP="005D4BD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314F76AA" w14:textId="77777777" w:rsidR="00C67F27" w:rsidRDefault="00C67F27" w:rsidP="005D4BD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509C7E26" w14:textId="77777777" w:rsidR="005D4BD4" w:rsidRDefault="005D4BD4" w:rsidP="005D4BD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bookmarkEnd w:id="0"/>
    <w:bookmarkEnd w:id="1"/>
    <w:p w14:paraId="0949A8F3" w14:textId="42103593" w:rsidR="00A521A7" w:rsidRDefault="003C3216" w:rsidP="00A521A7">
      <w:pPr>
        <w:spacing w:after="0" w:line="240" w:lineRule="auto"/>
        <w:ind w:left="142" w:right="-142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PAULO EDUARDO FIRMINO SIQUEIRA</w:t>
      </w:r>
    </w:p>
    <w:p w14:paraId="69E320F5" w14:textId="050442F7" w:rsidR="00A521A7" w:rsidRDefault="003C3216" w:rsidP="00A521A7">
      <w:pPr>
        <w:spacing w:after="0" w:line="240" w:lineRule="auto"/>
        <w:ind w:left="142" w:right="-142"/>
        <w:jc w:val="center"/>
        <w:rPr>
          <w:rFonts w:ascii="Arial" w:hAnsi="Arial" w:cs="Arial"/>
        </w:rPr>
      </w:pPr>
      <w:r>
        <w:rPr>
          <w:rFonts w:ascii="Arial" w:hAnsi="Arial" w:cs="Arial"/>
        </w:rPr>
        <w:t>Secretário Municipal</w:t>
      </w:r>
      <w:r w:rsidRPr="00E10F7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de Infraestrutura</w:t>
      </w:r>
      <w:r w:rsidR="00A521A7" w:rsidRPr="00E10F73">
        <w:rPr>
          <w:rFonts w:ascii="Arial" w:hAnsi="Arial" w:cs="Arial"/>
        </w:rPr>
        <w:t xml:space="preserve"> </w:t>
      </w:r>
    </w:p>
    <w:p w14:paraId="1BD8C9D7" w14:textId="77777777" w:rsidR="005D4BD4" w:rsidRPr="006E75CD" w:rsidRDefault="005D4BD4" w:rsidP="005D4BD4">
      <w:pPr>
        <w:jc w:val="both"/>
        <w:rPr>
          <w:rFonts w:ascii="Arial" w:hAnsi="Arial" w:cs="Arial"/>
          <w:sz w:val="24"/>
          <w:szCs w:val="24"/>
        </w:rPr>
      </w:pPr>
    </w:p>
    <w:bookmarkEnd w:id="2"/>
    <w:p w14:paraId="66C3FE4B" w14:textId="77777777" w:rsidR="005D4BD4" w:rsidRPr="00737722" w:rsidRDefault="005D4BD4" w:rsidP="005D4BD4">
      <w:pPr>
        <w:jc w:val="both"/>
        <w:rPr>
          <w:rFonts w:ascii="Arial" w:hAnsi="Arial" w:cs="Arial"/>
          <w:sz w:val="24"/>
          <w:szCs w:val="24"/>
        </w:rPr>
      </w:pPr>
    </w:p>
    <w:sectPr w:rsidR="005D4BD4" w:rsidRPr="00737722" w:rsidSect="00ED65A6">
      <w:pgSz w:w="11906" w:h="16838"/>
      <w:pgMar w:top="709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5C100D"/>
    <w:multiLevelType w:val="multilevel"/>
    <w:tmpl w:val="90A8156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5961" w:hanging="432"/>
      </w:pPr>
      <w:rPr>
        <w:b w:val="0"/>
        <w:i w:val="0"/>
        <w:strike w:val="0"/>
        <w:color w:val="auto"/>
        <w:sz w:val="22"/>
        <w:szCs w:val="22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2"/>
        <w:szCs w:val="22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7675833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A683D"/>
    <w:rsid w:val="00022392"/>
    <w:rsid w:val="00033887"/>
    <w:rsid w:val="0005148D"/>
    <w:rsid w:val="000640B3"/>
    <w:rsid w:val="00071864"/>
    <w:rsid w:val="00073F26"/>
    <w:rsid w:val="000B0BDE"/>
    <w:rsid w:val="000B7A3E"/>
    <w:rsid w:val="000D7653"/>
    <w:rsid w:val="000F2493"/>
    <w:rsid w:val="00175CE6"/>
    <w:rsid w:val="0018097E"/>
    <w:rsid w:val="00196FBB"/>
    <w:rsid w:val="001A3FA7"/>
    <w:rsid w:val="001B4883"/>
    <w:rsid w:val="001C1615"/>
    <w:rsid w:val="001C1B89"/>
    <w:rsid w:val="001D5BB8"/>
    <w:rsid w:val="001E5D98"/>
    <w:rsid w:val="002018F1"/>
    <w:rsid w:val="002359D8"/>
    <w:rsid w:val="00240F32"/>
    <w:rsid w:val="002459EC"/>
    <w:rsid w:val="00291D2F"/>
    <w:rsid w:val="002A3E03"/>
    <w:rsid w:val="002C4B4E"/>
    <w:rsid w:val="002D7BFB"/>
    <w:rsid w:val="0032091F"/>
    <w:rsid w:val="00337BDC"/>
    <w:rsid w:val="00354401"/>
    <w:rsid w:val="0036563E"/>
    <w:rsid w:val="00372159"/>
    <w:rsid w:val="00397768"/>
    <w:rsid w:val="003B4F30"/>
    <w:rsid w:val="003C0658"/>
    <w:rsid w:val="003C3216"/>
    <w:rsid w:val="00444DDB"/>
    <w:rsid w:val="004624D2"/>
    <w:rsid w:val="00462F9F"/>
    <w:rsid w:val="0048237C"/>
    <w:rsid w:val="004A1800"/>
    <w:rsid w:val="004A70B1"/>
    <w:rsid w:val="004B3704"/>
    <w:rsid w:val="004D6A7C"/>
    <w:rsid w:val="004E4BF6"/>
    <w:rsid w:val="00504B17"/>
    <w:rsid w:val="00534DF6"/>
    <w:rsid w:val="0054440C"/>
    <w:rsid w:val="005619A7"/>
    <w:rsid w:val="00561D96"/>
    <w:rsid w:val="00582037"/>
    <w:rsid w:val="005C0E1E"/>
    <w:rsid w:val="005D4BD4"/>
    <w:rsid w:val="005F68F4"/>
    <w:rsid w:val="0060362A"/>
    <w:rsid w:val="00603ABC"/>
    <w:rsid w:val="0062439C"/>
    <w:rsid w:val="00663816"/>
    <w:rsid w:val="00667761"/>
    <w:rsid w:val="00683426"/>
    <w:rsid w:val="006C05C5"/>
    <w:rsid w:val="006C61C4"/>
    <w:rsid w:val="006E0EC3"/>
    <w:rsid w:val="006E75CD"/>
    <w:rsid w:val="00704353"/>
    <w:rsid w:val="0072600B"/>
    <w:rsid w:val="00737722"/>
    <w:rsid w:val="0078477B"/>
    <w:rsid w:val="00786789"/>
    <w:rsid w:val="007C305A"/>
    <w:rsid w:val="007C5F21"/>
    <w:rsid w:val="007E2BD4"/>
    <w:rsid w:val="00812BC9"/>
    <w:rsid w:val="00813A5A"/>
    <w:rsid w:val="00827790"/>
    <w:rsid w:val="00827BBE"/>
    <w:rsid w:val="00836B13"/>
    <w:rsid w:val="0088239B"/>
    <w:rsid w:val="008C1738"/>
    <w:rsid w:val="00905C8F"/>
    <w:rsid w:val="00927F11"/>
    <w:rsid w:val="009326B3"/>
    <w:rsid w:val="0093491B"/>
    <w:rsid w:val="009375E4"/>
    <w:rsid w:val="00987387"/>
    <w:rsid w:val="00992107"/>
    <w:rsid w:val="009A683D"/>
    <w:rsid w:val="009D4CFE"/>
    <w:rsid w:val="009D736B"/>
    <w:rsid w:val="00A24335"/>
    <w:rsid w:val="00A3633C"/>
    <w:rsid w:val="00A521A7"/>
    <w:rsid w:val="00A60608"/>
    <w:rsid w:val="00A63E39"/>
    <w:rsid w:val="00A74019"/>
    <w:rsid w:val="00A7435F"/>
    <w:rsid w:val="00A77AF2"/>
    <w:rsid w:val="00A817B1"/>
    <w:rsid w:val="00AA4B1B"/>
    <w:rsid w:val="00AC0091"/>
    <w:rsid w:val="00AD2DA3"/>
    <w:rsid w:val="00B17112"/>
    <w:rsid w:val="00B518EA"/>
    <w:rsid w:val="00B8581A"/>
    <w:rsid w:val="00BB558D"/>
    <w:rsid w:val="00BB6867"/>
    <w:rsid w:val="00BC7AB1"/>
    <w:rsid w:val="00BC7F44"/>
    <w:rsid w:val="00BF42AE"/>
    <w:rsid w:val="00C00E8A"/>
    <w:rsid w:val="00C2527B"/>
    <w:rsid w:val="00C43082"/>
    <w:rsid w:val="00C44CE6"/>
    <w:rsid w:val="00C67F27"/>
    <w:rsid w:val="00C77723"/>
    <w:rsid w:val="00CC0A66"/>
    <w:rsid w:val="00CE4248"/>
    <w:rsid w:val="00CF64B8"/>
    <w:rsid w:val="00D02161"/>
    <w:rsid w:val="00D14975"/>
    <w:rsid w:val="00D740EB"/>
    <w:rsid w:val="00DA152E"/>
    <w:rsid w:val="00DB3C0F"/>
    <w:rsid w:val="00DB7929"/>
    <w:rsid w:val="00DC0A87"/>
    <w:rsid w:val="00DE1323"/>
    <w:rsid w:val="00E03395"/>
    <w:rsid w:val="00E2217B"/>
    <w:rsid w:val="00E40582"/>
    <w:rsid w:val="00E43FC6"/>
    <w:rsid w:val="00E74A34"/>
    <w:rsid w:val="00E91F3A"/>
    <w:rsid w:val="00EA49CE"/>
    <w:rsid w:val="00EB550A"/>
    <w:rsid w:val="00EC70AA"/>
    <w:rsid w:val="00ED65A6"/>
    <w:rsid w:val="00F27FC6"/>
    <w:rsid w:val="00F4356C"/>
    <w:rsid w:val="00F64D91"/>
    <w:rsid w:val="00F745A6"/>
    <w:rsid w:val="00FE0B18"/>
    <w:rsid w:val="00FF4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7CABC"/>
  <w15:chartTrackingRefBased/>
  <w15:docId w15:val="{D23FF423-537C-4C18-81EC-B705C51FB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CC0A66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C0A66"/>
    <w:rPr>
      <w:color w:val="605E5C"/>
      <w:shd w:val="clear" w:color="auto" w:fill="E1DFDD"/>
    </w:rPr>
  </w:style>
  <w:style w:type="paragraph" w:customStyle="1" w:styleId="Nivel2">
    <w:name w:val="Nivel 2"/>
    <w:basedOn w:val="Normal"/>
    <w:qFormat/>
    <w:rsid w:val="008C1738"/>
    <w:pPr>
      <w:numPr>
        <w:ilvl w:val="1"/>
        <w:numId w:val="1"/>
      </w:numPr>
      <w:spacing w:before="120" w:after="120" w:line="276" w:lineRule="auto"/>
      <w:ind w:left="0" w:firstLine="0"/>
      <w:jc w:val="both"/>
    </w:pPr>
    <w:rPr>
      <w:rFonts w:ascii="Arial" w:eastAsiaTheme="minorEastAsia" w:hAnsi="Arial" w:cs="Arial"/>
      <w:color w:val="000000"/>
      <w:kern w:val="0"/>
      <w:sz w:val="20"/>
      <w:szCs w:val="20"/>
      <w:lang w:eastAsia="pt-BR"/>
    </w:rPr>
  </w:style>
  <w:style w:type="paragraph" w:customStyle="1" w:styleId="Nivel3">
    <w:name w:val="Nivel 3"/>
    <w:basedOn w:val="Normal"/>
    <w:qFormat/>
    <w:rsid w:val="008C1738"/>
    <w:pPr>
      <w:numPr>
        <w:ilvl w:val="2"/>
        <w:numId w:val="1"/>
      </w:numPr>
      <w:spacing w:before="120" w:after="120" w:line="276" w:lineRule="auto"/>
      <w:ind w:left="284" w:firstLine="0"/>
      <w:jc w:val="both"/>
    </w:pPr>
    <w:rPr>
      <w:rFonts w:ascii="Arial" w:eastAsiaTheme="minorEastAsia" w:hAnsi="Arial" w:cs="Arial"/>
      <w:color w:val="000000"/>
      <w:kern w:val="0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8C1738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8C1738"/>
    <w:pPr>
      <w:numPr>
        <w:ilvl w:val="4"/>
      </w:numPr>
      <w:ind w:left="851" w:firstLine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ditaisprefeituradeodapolis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deodapolis.ms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563</TotalTime>
  <Pages>1</Pages>
  <Words>326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CETECH</dc:creator>
  <cp:keywords/>
  <dc:description/>
  <cp:lastModifiedBy>CLOVIS</cp:lastModifiedBy>
  <cp:revision>94</cp:revision>
  <cp:lastPrinted>2025-06-25T17:25:00Z</cp:lastPrinted>
  <dcterms:created xsi:type="dcterms:W3CDTF">2023-05-08T13:32:00Z</dcterms:created>
  <dcterms:modified xsi:type="dcterms:W3CDTF">2025-11-28T13:51:00Z</dcterms:modified>
</cp:coreProperties>
</file>