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80DF0" w14:textId="43A61340" w:rsidR="009E2989" w:rsidRPr="00E117B9" w:rsidRDefault="00AB3D3C" w:rsidP="00E117B9">
      <w:pPr>
        <w:rPr>
          <w:noProof/>
        </w:rPr>
      </w:pPr>
      <w:r w:rsidRPr="00087672">
        <w:rPr>
          <w:sz w:val="24"/>
        </w:rPr>
        <w:object w:dxaOrig="8235" w:dyaOrig="1305" w14:anchorId="6E4835D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.75pt;height:65.25pt" o:ole="" fillcolor="window">
            <v:imagedata r:id="rId5" o:title=""/>
          </v:shape>
          <o:OLEObject Type="Embed" ProgID="CorelDRAW.Gráficos.9" ShapeID="_x0000_i1025" DrawAspect="Content" ObjectID="_1852104033" r:id="rId6"/>
        </w:object>
      </w:r>
      <w:bookmarkStart w:id="0" w:name="_Hlk162529305"/>
      <w:bookmarkStart w:id="1" w:name="_Hlk164154836"/>
      <w:bookmarkStart w:id="2" w:name="_Hlk157694214"/>
    </w:p>
    <w:p w14:paraId="1E32C207" w14:textId="77777777" w:rsidR="009E2989" w:rsidRDefault="009E2989" w:rsidP="001B2DC3">
      <w:pPr>
        <w:spacing w:after="0" w:line="240" w:lineRule="auto"/>
        <w:jc w:val="center"/>
        <w:rPr>
          <w:rFonts w:ascii="Arial" w:hAnsi="Arial" w:cs="Arial"/>
          <w:b/>
          <w:bCs/>
          <w:noProof/>
          <w:sz w:val="24"/>
          <w:szCs w:val="24"/>
          <w:u w:val="single"/>
        </w:rPr>
      </w:pPr>
    </w:p>
    <w:p w14:paraId="0DF54BB2" w14:textId="79870340" w:rsidR="00AB3D3C" w:rsidRDefault="00AB3D3C" w:rsidP="001B2DC3">
      <w:pPr>
        <w:spacing w:after="0" w:line="240" w:lineRule="auto"/>
        <w:jc w:val="center"/>
        <w:rPr>
          <w:rFonts w:ascii="Arial" w:hAnsi="Arial" w:cs="Arial"/>
          <w:b/>
          <w:bCs/>
          <w:noProof/>
          <w:sz w:val="24"/>
          <w:szCs w:val="24"/>
          <w:u w:val="single"/>
        </w:rPr>
      </w:pPr>
      <w:bookmarkStart w:id="3" w:name="_Hlk183157658"/>
      <w:r w:rsidRPr="00B96C67">
        <w:rPr>
          <w:rFonts w:ascii="Arial" w:hAnsi="Arial" w:cs="Arial"/>
          <w:b/>
          <w:bCs/>
          <w:noProof/>
          <w:sz w:val="24"/>
          <w:szCs w:val="24"/>
          <w:u w:val="single"/>
        </w:rPr>
        <w:t>AVISO DE DISPENSA DE  LICITAÇÃO</w:t>
      </w:r>
    </w:p>
    <w:p w14:paraId="05881A34" w14:textId="77777777" w:rsidR="0035615C" w:rsidRPr="00B96C67" w:rsidRDefault="0035615C" w:rsidP="001B2DC3">
      <w:pPr>
        <w:spacing w:after="0" w:line="240" w:lineRule="auto"/>
        <w:jc w:val="center"/>
        <w:rPr>
          <w:rFonts w:ascii="Arial" w:hAnsi="Arial" w:cs="Arial"/>
          <w:b/>
          <w:bCs/>
          <w:noProof/>
          <w:sz w:val="24"/>
          <w:szCs w:val="24"/>
          <w:u w:val="single"/>
        </w:rPr>
      </w:pPr>
    </w:p>
    <w:p w14:paraId="2A763832" w14:textId="77777777" w:rsidR="00B96C67" w:rsidRDefault="00B96C67" w:rsidP="00B96C67">
      <w:pPr>
        <w:spacing w:after="0" w:line="24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72DDB2D6" w14:textId="09D14489" w:rsidR="00B96C67" w:rsidRPr="00A3231E" w:rsidRDefault="00B96C67" w:rsidP="00B96C67">
      <w:pPr>
        <w:spacing w:after="0" w:line="240" w:lineRule="auto"/>
        <w:rPr>
          <w:rFonts w:ascii="Arial" w:hAnsi="Arial" w:cs="Arial"/>
          <w:b/>
          <w:bCs/>
          <w:noProof/>
        </w:rPr>
      </w:pPr>
      <w:r w:rsidRPr="00A3231E">
        <w:rPr>
          <w:rFonts w:ascii="Arial" w:hAnsi="Arial" w:cs="Arial"/>
          <w:b/>
          <w:bCs/>
          <w:noProof/>
        </w:rPr>
        <w:t>DISPENSA</w:t>
      </w:r>
      <w:r w:rsidR="00C700D9" w:rsidRPr="00A3231E">
        <w:rPr>
          <w:rFonts w:ascii="Arial" w:hAnsi="Arial" w:cs="Arial"/>
          <w:b/>
          <w:bCs/>
          <w:noProof/>
        </w:rPr>
        <w:t xml:space="preserve"> ELETRÔNICA</w:t>
      </w:r>
      <w:r w:rsidRPr="00A3231E">
        <w:rPr>
          <w:rFonts w:ascii="Arial" w:hAnsi="Arial" w:cs="Arial"/>
          <w:b/>
          <w:bCs/>
          <w:noProof/>
        </w:rPr>
        <w:t xml:space="preserve"> </w:t>
      </w:r>
      <w:r w:rsidR="005E065F">
        <w:rPr>
          <w:rFonts w:ascii="Arial" w:hAnsi="Arial" w:cs="Arial"/>
          <w:b/>
          <w:bCs/>
          <w:noProof/>
        </w:rPr>
        <w:t>33</w:t>
      </w:r>
      <w:r w:rsidRPr="00A3231E">
        <w:rPr>
          <w:rFonts w:ascii="Arial" w:hAnsi="Arial" w:cs="Arial"/>
          <w:b/>
          <w:bCs/>
          <w:noProof/>
        </w:rPr>
        <w:t>/202</w:t>
      </w:r>
      <w:r w:rsidR="009F319C" w:rsidRPr="00A3231E">
        <w:rPr>
          <w:rFonts w:ascii="Arial" w:hAnsi="Arial" w:cs="Arial"/>
          <w:b/>
          <w:bCs/>
          <w:noProof/>
        </w:rPr>
        <w:t>6</w:t>
      </w:r>
    </w:p>
    <w:p w14:paraId="6F946D5B" w14:textId="50BF9EFB" w:rsidR="00134E6E" w:rsidRPr="00A3231E" w:rsidRDefault="00C37DAD" w:rsidP="00B96C67">
      <w:pPr>
        <w:spacing w:after="0" w:line="240" w:lineRule="auto"/>
        <w:rPr>
          <w:rFonts w:ascii="Arial" w:hAnsi="Arial" w:cs="Arial"/>
          <w:b/>
          <w:bCs/>
          <w:noProof/>
        </w:rPr>
      </w:pPr>
      <w:r w:rsidRPr="00A3231E">
        <w:rPr>
          <w:rFonts w:ascii="Arial" w:hAnsi="Arial" w:cs="Arial"/>
          <w:b/>
          <w:bCs/>
          <w:noProof/>
        </w:rPr>
        <w:t>EXCLUSIVA PARA ME, EPPs E MEI</w:t>
      </w:r>
    </w:p>
    <w:p w14:paraId="630210FE" w14:textId="125D12EE" w:rsidR="0095338C" w:rsidRPr="00A3231E" w:rsidRDefault="00B96C67" w:rsidP="0095338C">
      <w:pPr>
        <w:spacing w:after="0" w:line="240" w:lineRule="auto"/>
        <w:jc w:val="both"/>
        <w:rPr>
          <w:rFonts w:ascii="Arial" w:hAnsi="Arial" w:cs="Arial"/>
          <w:b/>
          <w:bCs/>
          <w:noProof/>
        </w:rPr>
      </w:pPr>
      <w:r w:rsidRPr="00A3231E">
        <w:rPr>
          <w:rFonts w:ascii="Arial" w:hAnsi="Arial" w:cs="Arial"/>
          <w:b/>
          <w:bCs/>
          <w:noProof/>
        </w:rPr>
        <w:t xml:space="preserve">PROCESSO Nº </w:t>
      </w:r>
      <w:r w:rsidR="004112AA">
        <w:rPr>
          <w:rFonts w:ascii="Arial" w:hAnsi="Arial" w:cs="Arial"/>
          <w:b/>
          <w:bCs/>
          <w:noProof/>
        </w:rPr>
        <w:t>1</w:t>
      </w:r>
      <w:r w:rsidR="005E065F">
        <w:rPr>
          <w:rFonts w:ascii="Arial" w:hAnsi="Arial" w:cs="Arial"/>
          <w:b/>
          <w:bCs/>
          <w:noProof/>
        </w:rPr>
        <w:t>47</w:t>
      </w:r>
      <w:r w:rsidR="0095338C" w:rsidRPr="00A3231E">
        <w:rPr>
          <w:rFonts w:ascii="Arial" w:hAnsi="Arial" w:cs="Arial"/>
          <w:b/>
          <w:bCs/>
          <w:noProof/>
        </w:rPr>
        <w:t>/202</w:t>
      </w:r>
      <w:r w:rsidR="009F319C" w:rsidRPr="00A3231E">
        <w:rPr>
          <w:rFonts w:ascii="Arial" w:hAnsi="Arial" w:cs="Arial"/>
          <w:b/>
          <w:bCs/>
          <w:noProof/>
        </w:rPr>
        <w:t>6</w:t>
      </w:r>
    </w:p>
    <w:p w14:paraId="4104F651" w14:textId="77777777" w:rsidR="0095338C" w:rsidRPr="00A3231E" w:rsidRDefault="0095338C" w:rsidP="0095338C">
      <w:pPr>
        <w:spacing w:after="0" w:line="240" w:lineRule="auto"/>
        <w:jc w:val="both"/>
        <w:rPr>
          <w:rFonts w:ascii="Arial" w:hAnsi="Arial" w:cs="Arial"/>
          <w:noProof/>
        </w:rPr>
      </w:pPr>
    </w:p>
    <w:p w14:paraId="5BF81E54" w14:textId="7CF4490F" w:rsidR="00C13EED" w:rsidRPr="00124226" w:rsidRDefault="0095338C" w:rsidP="00124226">
      <w:pPr>
        <w:spacing w:after="0" w:line="240" w:lineRule="auto"/>
        <w:jc w:val="both"/>
        <w:rPr>
          <w:rFonts w:ascii="Arial" w:hAnsi="Arial" w:cs="Arial"/>
          <w:b/>
          <w:bCs/>
          <w:iCs/>
        </w:rPr>
      </w:pPr>
      <w:r w:rsidRPr="00C741BC">
        <w:rPr>
          <w:rFonts w:ascii="Arial" w:hAnsi="Arial" w:cs="Arial"/>
          <w:b/>
          <w:bCs/>
          <w:noProof/>
        </w:rPr>
        <w:t>A PREFEITURA MUNICIPAL DE DEODAPOLIS - MS</w:t>
      </w:r>
      <w:r w:rsidRPr="001B2DC3">
        <w:rPr>
          <w:rFonts w:ascii="Arial" w:hAnsi="Arial" w:cs="Arial"/>
          <w:noProof/>
        </w:rPr>
        <w:t xml:space="preserve">, através do </w:t>
      </w:r>
      <w:r>
        <w:rPr>
          <w:rFonts w:ascii="Arial" w:hAnsi="Arial" w:cs="Arial"/>
          <w:noProof/>
        </w:rPr>
        <w:t>A</w:t>
      </w:r>
      <w:r w:rsidRPr="001B2DC3">
        <w:rPr>
          <w:rFonts w:ascii="Arial" w:hAnsi="Arial" w:cs="Arial"/>
          <w:noProof/>
        </w:rPr>
        <w:t xml:space="preserve">gente de Contratação, manifesta o interesse em obter Propostas de eventuais interessados visando </w:t>
      </w:r>
      <w:r w:rsidR="005E065F">
        <w:rPr>
          <w:rFonts w:ascii="Arial" w:hAnsi="Arial" w:cs="Arial"/>
          <w:noProof/>
        </w:rPr>
        <w:t>a</w:t>
      </w:r>
      <w:r w:rsidRPr="001B2DC3">
        <w:rPr>
          <w:rFonts w:ascii="Arial" w:hAnsi="Arial" w:cs="Arial"/>
          <w:noProof/>
        </w:rPr>
        <w:t xml:space="preserve"> </w:t>
      </w:r>
      <w:r w:rsidR="005E065F" w:rsidRPr="005E065F">
        <w:rPr>
          <w:rFonts w:ascii="Arial" w:hAnsi="Arial" w:cs="Arial"/>
          <w:b/>
          <w:bCs/>
        </w:rPr>
        <w:t>contratação</w:t>
      </w:r>
      <w:r w:rsidR="005E065F" w:rsidRPr="005E065F">
        <w:rPr>
          <w:rFonts w:ascii="Arial" w:hAnsi="Arial" w:cs="Arial"/>
          <w:b/>
          <w:bCs/>
          <w:color w:val="000000" w:themeColor="text1"/>
        </w:rPr>
        <w:t xml:space="preserve"> de</w:t>
      </w:r>
      <w:r w:rsidR="005E065F" w:rsidRPr="005E065F">
        <w:rPr>
          <w:rFonts w:ascii="Arial" w:hAnsi="Arial" w:cs="Arial"/>
          <w:b/>
          <w:bCs/>
          <w:spacing w:val="6"/>
        </w:rPr>
        <w:t xml:space="preserve"> empresa especializada para a Realização de Exames Laboratoriais para campanhas e programas, atendendo as necessidades da Secretaria Municipal de Saúde</w:t>
      </w:r>
      <w:r w:rsidR="00C741BC" w:rsidRPr="005E065F">
        <w:rPr>
          <w:rFonts w:ascii="Arial" w:hAnsi="Arial" w:cs="Arial"/>
          <w:spacing w:val="6"/>
        </w:rPr>
        <w:t>,</w:t>
      </w:r>
      <w:r w:rsidR="00C13EED" w:rsidRPr="0053684F">
        <w:rPr>
          <w:rFonts w:ascii="Arial" w:eastAsia="Arial" w:hAnsi="Arial" w:cs="Arial"/>
          <w:color w:val="000000"/>
        </w:rPr>
        <w:t xml:space="preserve"> com base no Art. 75, inciso I</w:t>
      </w:r>
      <w:r w:rsidRPr="0053684F">
        <w:rPr>
          <w:rFonts w:ascii="Arial" w:eastAsia="Arial" w:hAnsi="Arial" w:cs="Arial"/>
          <w:color w:val="000000"/>
        </w:rPr>
        <w:t>I</w:t>
      </w:r>
      <w:r w:rsidR="00C13EED" w:rsidRPr="0053684F">
        <w:rPr>
          <w:rFonts w:ascii="Arial" w:eastAsia="Arial" w:hAnsi="Arial" w:cs="Arial"/>
          <w:color w:val="000000"/>
        </w:rPr>
        <w:t xml:space="preserve"> da Lei </w:t>
      </w:r>
      <w:r w:rsidR="00A3231E">
        <w:rPr>
          <w:rFonts w:ascii="Arial" w:eastAsia="Arial" w:hAnsi="Arial" w:cs="Arial"/>
          <w:color w:val="000000"/>
        </w:rPr>
        <w:t>F</w:t>
      </w:r>
      <w:r w:rsidR="00C13EED" w:rsidRPr="0053684F">
        <w:rPr>
          <w:rFonts w:ascii="Arial" w:eastAsia="Arial" w:hAnsi="Arial" w:cs="Arial"/>
          <w:color w:val="000000"/>
        </w:rPr>
        <w:t>ederal 14.133/2021</w:t>
      </w:r>
      <w:r w:rsidR="0019310B">
        <w:rPr>
          <w:rFonts w:ascii="Arial" w:eastAsia="Arial" w:hAnsi="Arial" w:cs="Arial"/>
          <w:color w:val="000000"/>
        </w:rPr>
        <w:t>, Lei Complementar 123/2006</w:t>
      </w:r>
      <w:r w:rsidR="00D92B20">
        <w:rPr>
          <w:rFonts w:ascii="Arial" w:hAnsi="Arial" w:cs="Arial"/>
          <w:bCs/>
        </w:rPr>
        <w:t xml:space="preserve">, </w:t>
      </w:r>
      <w:r w:rsidR="008006B0" w:rsidRPr="008006B0">
        <w:rPr>
          <w:rFonts w:ascii="Arial" w:eastAsia="Arial" w:hAnsi="Arial" w:cs="Arial"/>
          <w:bCs/>
          <w:color w:val="000000"/>
        </w:rPr>
        <w:t>e demais legislação aplicável</w:t>
      </w:r>
      <w:r w:rsidR="00C13EED" w:rsidRPr="0053684F">
        <w:rPr>
          <w:rFonts w:ascii="Arial" w:eastAsia="Arial" w:hAnsi="Arial" w:cs="Arial"/>
          <w:color w:val="000000"/>
        </w:rPr>
        <w:t>.</w:t>
      </w:r>
    </w:p>
    <w:p w14:paraId="41A9EB19" w14:textId="77777777" w:rsidR="001B2DC3" w:rsidRPr="0095338C" w:rsidRDefault="001B2DC3" w:rsidP="0095338C">
      <w:pPr>
        <w:autoSpaceDE w:val="0"/>
        <w:snapToGrid w:val="0"/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01BB90E3" w14:textId="7D27813C" w:rsidR="00C741BC" w:rsidRPr="000D7BA4" w:rsidRDefault="0019310B" w:rsidP="00C741BC">
      <w:pPr>
        <w:spacing w:after="0" w:line="240" w:lineRule="auto"/>
        <w:jc w:val="both"/>
        <w:rPr>
          <w:rFonts w:ascii="Arial" w:hAnsi="Arial" w:cs="Arial"/>
          <w:color w:val="0070C0"/>
        </w:rPr>
      </w:pPr>
      <w:r>
        <w:rPr>
          <w:rFonts w:ascii="Arial" w:eastAsia="Arial" w:hAnsi="Arial" w:cs="Arial"/>
          <w:color w:val="000000"/>
        </w:rPr>
        <w:t>As</w:t>
      </w:r>
      <w:r w:rsidR="00134E6E">
        <w:rPr>
          <w:rFonts w:ascii="Arial" w:eastAsia="Arial" w:hAnsi="Arial" w:cs="Arial"/>
          <w:color w:val="000000"/>
        </w:rPr>
        <w:t xml:space="preserve"> </w:t>
      </w:r>
      <w:r w:rsidR="00C37DAD">
        <w:rPr>
          <w:rFonts w:ascii="Arial" w:eastAsia="Arial" w:hAnsi="Arial" w:cs="Arial"/>
          <w:color w:val="000000"/>
        </w:rPr>
        <w:t>ME, EPPs e MEI</w:t>
      </w:r>
      <w:r w:rsidR="00134E6E">
        <w:rPr>
          <w:rFonts w:ascii="Arial" w:eastAsia="Arial" w:hAnsi="Arial" w:cs="Arial"/>
          <w:color w:val="000000"/>
        </w:rPr>
        <w:t xml:space="preserve"> </w:t>
      </w:r>
      <w:r w:rsidR="00C13EED" w:rsidRPr="0095338C">
        <w:rPr>
          <w:rFonts w:ascii="Arial" w:eastAsia="Arial" w:hAnsi="Arial" w:cs="Arial"/>
          <w:color w:val="000000"/>
        </w:rPr>
        <w:t>interessad</w:t>
      </w:r>
      <w:r>
        <w:rPr>
          <w:rFonts w:ascii="Arial" w:eastAsia="Arial" w:hAnsi="Arial" w:cs="Arial"/>
          <w:color w:val="000000"/>
        </w:rPr>
        <w:t>a</w:t>
      </w:r>
      <w:r w:rsidR="0035615C" w:rsidRPr="0095338C">
        <w:rPr>
          <w:rFonts w:ascii="Arial" w:eastAsia="Arial" w:hAnsi="Arial" w:cs="Arial"/>
          <w:color w:val="000000"/>
        </w:rPr>
        <w:t>s</w:t>
      </w:r>
      <w:r w:rsidR="00C13EED" w:rsidRPr="0095338C">
        <w:rPr>
          <w:rFonts w:ascii="Arial" w:eastAsia="Arial" w:hAnsi="Arial" w:cs="Arial"/>
          <w:color w:val="000000"/>
        </w:rPr>
        <w:t xml:space="preserve"> poder</w:t>
      </w:r>
      <w:r w:rsidR="0035615C" w:rsidRPr="0095338C">
        <w:rPr>
          <w:rFonts w:ascii="Arial" w:eastAsia="Arial" w:hAnsi="Arial" w:cs="Arial"/>
          <w:color w:val="000000"/>
        </w:rPr>
        <w:t>ão</w:t>
      </w:r>
      <w:r w:rsidR="00C13EED" w:rsidRPr="0095338C">
        <w:rPr>
          <w:rFonts w:ascii="Arial" w:eastAsia="Arial" w:hAnsi="Arial" w:cs="Arial"/>
          <w:color w:val="000000"/>
        </w:rPr>
        <w:t xml:space="preserve"> obter o </w:t>
      </w:r>
      <w:r>
        <w:rPr>
          <w:rFonts w:ascii="Arial" w:eastAsia="Arial" w:hAnsi="Arial" w:cs="Arial"/>
          <w:color w:val="000000"/>
        </w:rPr>
        <w:t>edital</w:t>
      </w:r>
      <w:r w:rsidR="0035615C" w:rsidRPr="0095338C">
        <w:rPr>
          <w:rFonts w:ascii="Arial" w:eastAsia="Arial" w:hAnsi="Arial" w:cs="Arial"/>
          <w:color w:val="000000"/>
        </w:rPr>
        <w:t xml:space="preserve"> completo</w:t>
      </w:r>
      <w:r w:rsidR="00C13EED" w:rsidRPr="0095338C">
        <w:rPr>
          <w:rFonts w:ascii="Arial" w:eastAsia="Arial" w:hAnsi="Arial" w:cs="Arial"/>
          <w:color w:val="000000"/>
        </w:rPr>
        <w:t xml:space="preserve"> de Dispensa e seus anexos, </w:t>
      </w:r>
      <w:r w:rsidR="00767180" w:rsidRPr="001B2DC3">
        <w:rPr>
          <w:rFonts w:ascii="Arial" w:eastAsia="Arial" w:hAnsi="Arial" w:cs="Arial"/>
          <w:color w:val="000000"/>
        </w:rPr>
        <w:t>no</w:t>
      </w:r>
      <w:r w:rsidR="001B2DC3" w:rsidRPr="001B2DC3">
        <w:rPr>
          <w:rFonts w:ascii="Arial" w:hAnsi="Arial" w:cs="Arial"/>
        </w:rPr>
        <w:t xml:space="preserve"> </w:t>
      </w:r>
      <w:r w:rsidR="00767180" w:rsidRPr="001B2DC3">
        <w:rPr>
          <w:rFonts w:ascii="Arial" w:hAnsi="Arial" w:cs="Arial"/>
          <w:i/>
          <w:noProof/>
        </w:rPr>
        <w:t>portal da transparencia</w:t>
      </w:r>
      <w:r w:rsidR="00767180" w:rsidRPr="001B2DC3">
        <w:rPr>
          <w:rFonts w:ascii="Arial" w:hAnsi="Arial" w:cs="Arial"/>
          <w:noProof/>
        </w:rPr>
        <w:t xml:space="preserve">  </w:t>
      </w:r>
      <w:r w:rsidR="00C741BC" w:rsidRPr="001B2DC3">
        <w:rPr>
          <w:rFonts w:ascii="Arial" w:hAnsi="Arial" w:cs="Arial"/>
          <w:i/>
          <w:noProof/>
        </w:rPr>
        <w:t>link:</w:t>
      </w:r>
      <w:r w:rsidR="00C741BC" w:rsidRPr="001B2DC3">
        <w:rPr>
          <w:rFonts w:ascii="Arial" w:hAnsi="Arial" w:cs="Arial"/>
          <w:i/>
          <w:noProof/>
          <w:color w:val="0000FF"/>
        </w:rPr>
        <w:t xml:space="preserve"> </w:t>
      </w:r>
      <w:hyperlink r:id="rId7" w:history="1">
        <w:r w:rsidR="00C741BC" w:rsidRPr="001B2DC3">
          <w:rPr>
            <w:rStyle w:val="Hyperlink"/>
            <w:rFonts w:ascii="Arial" w:hAnsi="Arial" w:cs="Arial"/>
            <w:i/>
            <w:noProof/>
            <w:color w:val="0070C0"/>
            <w:u w:val="none"/>
          </w:rPr>
          <w:t>http://www.deodapolis.ms.gov.br/e-</w:t>
        </w:r>
        <w:r w:rsidR="00C741BC" w:rsidRPr="00C741BC">
          <w:rPr>
            <w:rStyle w:val="Hyperlink"/>
            <w:rFonts w:ascii="Arial" w:hAnsi="Arial" w:cs="Arial"/>
            <w:i/>
            <w:noProof/>
            <w:color w:val="0070C0"/>
            <w:u w:val="none"/>
          </w:rPr>
          <w:t>sic</w:t>
        </w:r>
        <w:r w:rsidR="00C741BC" w:rsidRPr="001B2DC3">
          <w:rPr>
            <w:rStyle w:val="Hyperlink"/>
            <w:rFonts w:ascii="Arial" w:hAnsi="Arial" w:cs="Arial"/>
            <w:i/>
            <w:noProof/>
            <w:color w:val="0070C0"/>
            <w:u w:val="none"/>
          </w:rPr>
          <w:t>/editais_licitacoes.php?tipo=1</w:t>
        </w:r>
      </w:hyperlink>
      <w:r w:rsidR="00C741BC" w:rsidRPr="001B2DC3">
        <w:rPr>
          <w:rFonts w:ascii="Arial" w:hAnsi="Arial" w:cs="Arial"/>
          <w:b/>
          <w:noProof/>
          <w:color w:val="0070C0"/>
        </w:rPr>
        <w:t xml:space="preserve"> </w:t>
      </w:r>
      <w:r w:rsidR="00C741BC" w:rsidRPr="001B2DC3">
        <w:rPr>
          <w:rFonts w:ascii="Arial" w:hAnsi="Arial" w:cs="Arial"/>
          <w:noProof/>
          <w:color w:val="0070C0"/>
        </w:rPr>
        <w:t xml:space="preserve">  </w:t>
      </w:r>
      <w:r w:rsidR="00C741BC" w:rsidRPr="00C741BC">
        <w:rPr>
          <w:rFonts w:ascii="Arial" w:hAnsi="Arial" w:cs="Arial"/>
          <w:noProof/>
        </w:rPr>
        <w:t xml:space="preserve">no </w:t>
      </w:r>
      <w:r w:rsidR="00C741BC" w:rsidRPr="00C741BC">
        <w:rPr>
          <w:rFonts w:ascii="Arial" w:hAnsi="Arial" w:cs="Arial"/>
        </w:rPr>
        <w:t>site</w:t>
      </w:r>
      <w:r w:rsidR="00C741BC" w:rsidRPr="000D7BA4">
        <w:rPr>
          <w:rFonts w:ascii="Arial" w:hAnsi="Arial" w:cs="Arial"/>
        </w:rPr>
        <w:t xml:space="preserve">: </w:t>
      </w:r>
      <w:r w:rsidR="00C741BC" w:rsidRPr="000D7BA4">
        <w:rPr>
          <w:rFonts w:ascii="Arial" w:hAnsi="Arial" w:cs="Arial"/>
          <w:i/>
          <w:iCs/>
          <w:color w:val="0070C0"/>
        </w:rPr>
        <w:t>https://www.licitanet.com.br/</w:t>
      </w:r>
      <w:r w:rsidR="00C741BC" w:rsidRPr="000D7BA4">
        <w:rPr>
          <w:rFonts w:ascii="Arial" w:hAnsi="Arial" w:cs="Arial"/>
        </w:rPr>
        <w:t xml:space="preserve">  </w:t>
      </w:r>
      <w:r w:rsidR="00C741BC" w:rsidRPr="000D7BA4">
        <w:rPr>
          <w:rFonts w:ascii="Arial" w:hAnsi="Arial" w:cs="Arial"/>
          <w:noProof/>
        </w:rPr>
        <w:t>no</w:t>
      </w:r>
      <w:r w:rsidR="00C741BC" w:rsidRPr="001B2DC3">
        <w:rPr>
          <w:rFonts w:ascii="Arial" w:hAnsi="Arial" w:cs="Arial"/>
          <w:noProof/>
          <w:color w:val="0070C0"/>
        </w:rPr>
        <w:t xml:space="preserve"> </w:t>
      </w:r>
      <w:r w:rsidR="00C741BC" w:rsidRPr="00C741BC">
        <w:rPr>
          <w:rFonts w:ascii="Arial" w:hAnsi="Arial" w:cs="Arial"/>
          <w:noProof/>
          <w:color w:val="0070C0"/>
        </w:rPr>
        <w:t xml:space="preserve">Portal </w:t>
      </w:r>
      <w:r w:rsidR="00C37DAD">
        <w:rPr>
          <w:rFonts w:ascii="Arial" w:hAnsi="Arial" w:cs="Arial"/>
          <w:noProof/>
          <w:color w:val="0070C0"/>
        </w:rPr>
        <w:t>N</w:t>
      </w:r>
      <w:r w:rsidR="00C741BC" w:rsidRPr="00C741BC">
        <w:rPr>
          <w:rFonts w:ascii="Arial" w:hAnsi="Arial" w:cs="Arial"/>
          <w:noProof/>
          <w:color w:val="0070C0"/>
        </w:rPr>
        <w:t xml:space="preserve">acional de </w:t>
      </w:r>
      <w:r w:rsidR="00C37DAD">
        <w:rPr>
          <w:rFonts w:ascii="Arial" w:hAnsi="Arial" w:cs="Arial"/>
          <w:noProof/>
          <w:color w:val="0070C0"/>
        </w:rPr>
        <w:t>C</w:t>
      </w:r>
      <w:r w:rsidR="00C741BC" w:rsidRPr="00C741BC">
        <w:rPr>
          <w:rFonts w:ascii="Arial" w:hAnsi="Arial" w:cs="Arial"/>
          <w:noProof/>
          <w:color w:val="0070C0"/>
        </w:rPr>
        <w:t>ontas Publicas PNCP.</w:t>
      </w:r>
      <w:r w:rsidR="00C741BC" w:rsidRPr="001B2DC3">
        <w:rPr>
          <w:rFonts w:ascii="Arial" w:hAnsi="Arial" w:cs="Arial"/>
          <w:i/>
          <w:iCs/>
          <w:noProof/>
          <w:color w:val="0070C0"/>
        </w:rPr>
        <w:t xml:space="preserve"> </w:t>
      </w:r>
      <w:r w:rsidR="00C741BC" w:rsidRPr="001B2DC3">
        <w:rPr>
          <w:rFonts w:ascii="Arial" w:hAnsi="Arial" w:cs="Arial"/>
          <w:i/>
          <w:iCs/>
          <w:noProof/>
        </w:rPr>
        <w:t>e no e-mail</w:t>
      </w:r>
      <w:r w:rsidR="00C741BC" w:rsidRPr="000D7BA4">
        <w:rPr>
          <w:rFonts w:ascii="Arial" w:hAnsi="Arial" w:cs="Arial"/>
          <w:i/>
          <w:iCs/>
          <w:noProof/>
        </w:rPr>
        <w:t>:</w:t>
      </w:r>
      <w:r w:rsidR="00C741BC" w:rsidRPr="000D7BA4">
        <w:rPr>
          <w:rFonts w:ascii="Arial" w:hAnsi="Arial" w:cs="Arial"/>
          <w:i/>
          <w:iCs/>
          <w:noProof/>
          <w:color w:val="0070C0"/>
        </w:rPr>
        <w:t xml:space="preserve"> </w:t>
      </w:r>
      <w:hyperlink r:id="rId8" w:history="1">
        <w:r w:rsidR="00C741BC" w:rsidRPr="000D7BA4">
          <w:rPr>
            <w:rStyle w:val="Hyperlink"/>
            <w:rFonts w:ascii="Arial" w:hAnsi="Arial" w:cs="Arial"/>
            <w:i/>
            <w:iCs/>
            <w:noProof/>
            <w:color w:val="0070C0"/>
            <w:u w:val="none"/>
          </w:rPr>
          <w:t>editaisprefeituradeodapolis@gmail.com</w:t>
        </w:r>
      </w:hyperlink>
      <w:r w:rsidR="00C741BC" w:rsidRPr="000D7BA4">
        <w:rPr>
          <w:rFonts w:ascii="Arial" w:hAnsi="Arial" w:cs="Arial"/>
          <w:i/>
          <w:iCs/>
          <w:noProof/>
          <w:color w:val="0070C0"/>
        </w:rPr>
        <w:t xml:space="preserve">, </w:t>
      </w:r>
    </w:p>
    <w:p w14:paraId="1B0B0452" w14:textId="77777777" w:rsidR="00AB3D3C" w:rsidRPr="001B2DC3" w:rsidRDefault="00AB3D3C" w:rsidP="001B2DC3">
      <w:pPr>
        <w:spacing w:after="0" w:line="240" w:lineRule="auto"/>
        <w:jc w:val="both"/>
        <w:rPr>
          <w:rFonts w:ascii="Arial" w:hAnsi="Arial" w:cs="Arial"/>
          <w:noProof/>
        </w:rPr>
      </w:pPr>
    </w:p>
    <w:p w14:paraId="290FEA2A" w14:textId="300502A2" w:rsidR="00C741BC" w:rsidRPr="00170E3F" w:rsidRDefault="00C741BC" w:rsidP="00FA1648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A84E64">
        <w:rPr>
          <w:rFonts w:ascii="Arial" w:hAnsi="Arial" w:cs="Arial"/>
          <w:b/>
          <w:bCs/>
        </w:rPr>
        <w:t>PER</w:t>
      </w:r>
      <w:r w:rsidR="00FA1648" w:rsidRPr="00A84E64">
        <w:rPr>
          <w:rFonts w:ascii="Arial" w:hAnsi="Arial" w:cs="Arial"/>
          <w:b/>
          <w:bCs/>
        </w:rPr>
        <w:t>Í</w:t>
      </w:r>
      <w:r w:rsidRPr="00A84E64">
        <w:rPr>
          <w:rFonts w:ascii="Arial" w:hAnsi="Arial" w:cs="Arial"/>
          <w:b/>
          <w:bCs/>
        </w:rPr>
        <w:t>ODO</w:t>
      </w:r>
      <w:r w:rsidR="00FA1648" w:rsidRPr="00A84E64">
        <w:rPr>
          <w:rFonts w:ascii="Arial" w:hAnsi="Arial" w:cs="Arial"/>
          <w:b/>
          <w:bCs/>
        </w:rPr>
        <w:t xml:space="preserve"> DO RECEBIMENTO</w:t>
      </w:r>
      <w:r w:rsidRPr="00A84E64">
        <w:rPr>
          <w:rFonts w:ascii="Arial" w:hAnsi="Arial" w:cs="Arial"/>
          <w:b/>
          <w:bCs/>
        </w:rPr>
        <w:t xml:space="preserve"> DE PROPOSTA</w:t>
      </w:r>
      <w:r w:rsidR="00FA1648" w:rsidRPr="00A84E64">
        <w:rPr>
          <w:rFonts w:ascii="Arial" w:hAnsi="Arial" w:cs="Arial"/>
          <w:b/>
          <w:bCs/>
        </w:rPr>
        <w:t>S</w:t>
      </w:r>
      <w:r w:rsidRPr="00A84E64">
        <w:rPr>
          <w:rFonts w:ascii="Arial" w:hAnsi="Arial" w:cs="Arial"/>
          <w:b/>
          <w:bCs/>
        </w:rPr>
        <w:t xml:space="preserve">   </w:t>
      </w:r>
      <w:r w:rsidRPr="00170E3F">
        <w:rPr>
          <w:rFonts w:ascii="Arial" w:hAnsi="Arial" w:cs="Arial"/>
          <w:color w:val="000000" w:themeColor="text1"/>
        </w:rPr>
        <w:t xml:space="preserve">De </w:t>
      </w:r>
      <w:r w:rsidR="00985E99">
        <w:rPr>
          <w:rFonts w:ascii="Arial" w:hAnsi="Arial" w:cs="Arial"/>
          <w:color w:val="000000" w:themeColor="text1"/>
        </w:rPr>
        <w:t>30</w:t>
      </w:r>
      <w:r w:rsidRPr="00170E3F">
        <w:rPr>
          <w:rFonts w:ascii="Arial" w:hAnsi="Arial" w:cs="Arial"/>
          <w:color w:val="000000" w:themeColor="text1"/>
        </w:rPr>
        <w:t>/</w:t>
      </w:r>
      <w:r w:rsidR="005E065F">
        <w:rPr>
          <w:rFonts w:ascii="Arial" w:hAnsi="Arial" w:cs="Arial"/>
          <w:color w:val="000000" w:themeColor="text1"/>
        </w:rPr>
        <w:t>9</w:t>
      </w:r>
      <w:r w:rsidRPr="00170E3F">
        <w:rPr>
          <w:rFonts w:ascii="Arial" w:hAnsi="Arial" w:cs="Arial"/>
          <w:color w:val="000000" w:themeColor="text1"/>
        </w:rPr>
        <w:t>/202</w:t>
      </w:r>
      <w:r w:rsidR="009F319C" w:rsidRPr="00170E3F">
        <w:rPr>
          <w:rFonts w:ascii="Arial" w:hAnsi="Arial" w:cs="Arial"/>
          <w:color w:val="000000" w:themeColor="text1"/>
        </w:rPr>
        <w:t>6</w:t>
      </w:r>
      <w:r w:rsidRPr="00170E3F">
        <w:rPr>
          <w:rFonts w:ascii="Arial" w:hAnsi="Arial" w:cs="Arial"/>
          <w:color w:val="000000" w:themeColor="text1"/>
        </w:rPr>
        <w:t xml:space="preserve"> às 0</w:t>
      </w:r>
      <w:r w:rsidR="00573D81" w:rsidRPr="00170E3F">
        <w:rPr>
          <w:rFonts w:ascii="Arial" w:hAnsi="Arial" w:cs="Arial"/>
          <w:color w:val="000000" w:themeColor="text1"/>
        </w:rPr>
        <w:t>8</w:t>
      </w:r>
      <w:r w:rsidRPr="00170E3F">
        <w:rPr>
          <w:rFonts w:ascii="Arial" w:hAnsi="Arial" w:cs="Arial"/>
          <w:color w:val="000000" w:themeColor="text1"/>
        </w:rPr>
        <w:t>:</w:t>
      </w:r>
      <w:r w:rsidR="0019310B" w:rsidRPr="00170E3F">
        <w:rPr>
          <w:rFonts w:ascii="Arial" w:hAnsi="Arial" w:cs="Arial"/>
          <w:color w:val="000000" w:themeColor="text1"/>
        </w:rPr>
        <w:t>3</w:t>
      </w:r>
      <w:r w:rsidRPr="00170E3F">
        <w:rPr>
          <w:rFonts w:ascii="Arial" w:hAnsi="Arial" w:cs="Arial"/>
          <w:color w:val="000000" w:themeColor="text1"/>
        </w:rPr>
        <w:t xml:space="preserve">0 horas </w:t>
      </w:r>
      <w:r w:rsidR="00F47E99" w:rsidRPr="00170E3F">
        <w:rPr>
          <w:rFonts w:ascii="Arial" w:hAnsi="Arial" w:cs="Arial"/>
          <w:color w:val="000000" w:themeColor="text1"/>
        </w:rPr>
        <w:t>-</w:t>
      </w:r>
      <w:r w:rsidRPr="00170E3F">
        <w:rPr>
          <w:rFonts w:ascii="Arial" w:hAnsi="Arial" w:cs="Arial"/>
          <w:color w:val="000000" w:themeColor="text1"/>
        </w:rPr>
        <w:t xml:space="preserve"> DF</w:t>
      </w:r>
      <w:r w:rsidRPr="00170E3F">
        <w:rPr>
          <w:rFonts w:ascii="Arial" w:hAnsi="Arial" w:cs="Arial"/>
          <w:b/>
          <w:bCs/>
          <w:color w:val="000000" w:themeColor="text1"/>
        </w:rPr>
        <w:t xml:space="preserve">. </w:t>
      </w:r>
      <w:r w:rsidR="0019310B" w:rsidRPr="00170E3F">
        <w:rPr>
          <w:rFonts w:ascii="Arial" w:hAnsi="Arial" w:cs="Arial"/>
          <w:color w:val="000000" w:themeColor="text1"/>
        </w:rPr>
        <w:t xml:space="preserve">Até </w:t>
      </w:r>
      <w:r w:rsidR="00985E99">
        <w:rPr>
          <w:rFonts w:ascii="Arial" w:hAnsi="Arial" w:cs="Arial"/>
          <w:color w:val="000000" w:themeColor="text1"/>
        </w:rPr>
        <w:t>5</w:t>
      </w:r>
      <w:r w:rsidRPr="00170E3F">
        <w:rPr>
          <w:rFonts w:ascii="Arial" w:hAnsi="Arial" w:cs="Arial"/>
          <w:color w:val="000000" w:themeColor="text1"/>
        </w:rPr>
        <w:t>/</w:t>
      </w:r>
      <w:r w:rsidR="005E065F">
        <w:rPr>
          <w:rFonts w:ascii="Arial" w:hAnsi="Arial" w:cs="Arial"/>
          <w:color w:val="000000" w:themeColor="text1"/>
        </w:rPr>
        <w:t>10</w:t>
      </w:r>
      <w:r w:rsidRPr="00170E3F">
        <w:rPr>
          <w:rFonts w:ascii="Arial" w:hAnsi="Arial" w:cs="Arial"/>
          <w:color w:val="000000" w:themeColor="text1"/>
        </w:rPr>
        <w:t>/202</w:t>
      </w:r>
      <w:r w:rsidR="009F319C" w:rsidRPr="00170E3F">
        <w:rPr>
          <w:rFonts w:ascii="Arial" w:hAnsi="Arial" w:cs="Arial"/>
          <w:color w:val="000000" w:themeColor="text1"/>
        </w:rPr>
        <w:t>6</w:t>
      </w:r>
      <w:r w:rsidRPr="00170E3F">
        <w:rPr>
          <w:rFonts w:ascii="Arial" w:hAnsi="Arial" w:cs="Arial"/>
          <w:color w:val="000000" w:themeColor="text1"/>
        </w:rPr>
        <w:t xml:space="preserve"> às 0</w:t>
      </w:r>
      <w:r w:rsidR="00573D81" w:rsidRPr="00170E3F">
        <w:rPr>
          <w:rFonts w:ascii="Arial" w:hAnsi="Arial" w:cs="Arial"/>
          <w:color w:val="000000" w:themeColor="text1"/>
        </w:rPr>
        <w:t>8</w:t>
      </w:r>
      <w:r w:rsidRPr="00170E3F">
        <w:rPr>
          <w:rFonts w:ascii="Arial" w:hAnsi="Arial" w:cs="Arial"/>
          <w:color w:val="000000" w:themeColor="text1"/>
        </w:rPr>
        <w:t>:</w:t>
      </w:r>
      <w:r w:rsidR="0019310B" w:rsidRPr="00170E3F">
        <w:rPr>
          <w:rFonts w:ascii="Arial" w:hAnsi="Arial" w:cs="Arial"/>
          <w:color w:val="000000" w:themeColor="text1"/>
        </w:rPr>
        <w:t>3</w:t>
      </w:r>
      <w:r w:rsidRPr="00170E3F">
        <w:rPr>
          <w:rFonts w:ascii="Arial" w:hAnsi="Arial" w:cs="Arial"/>
          <w:color w:val="000000" w:themeColor="text1"/>
        </w:rPr>
        <w:t>0 horas - DF</w:t>
      </w:r>
    </w:p>
    <w:p w14:paraId="62971EDA" w14:textId="77777777" w:rsidR="00C741BC" w:rsidRPr="00170E3F" w:rsidRDefault="00C741BC" w:rsidP="00C741BC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</w:p>
    <w:p w14:paraId="547D10C8" w14:textId="7E7908F6" w:rsidR="00C741BC" w:rsidRPr="00170E3F" w:rsidRDefault="00C741BC" w:rsidP="00FA1648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170E3F">
        <w:rPr>
          <w:rFonts w:ascii="Arial" w:hAnsi="Arial" w:cs="Arial"/>
          <w:b/>
          <w:bCs/>
          <w:color w:val="000000" w:themeColor="text1"/>
        </w:rPr>
        <w:t>PER</w:t>
      </w:r>
      <w:r w:rsidR="00FA1648" w:rsidRPr="00170E3F">
        <w:rPr>
          <w:rFonts w:ascii="Arial" w:hAnsi="Arial" w:cs="Arial"/>
          <w:b/>
          <w:bCs/>
          <w:color w:val="000000" w:themeColor="text1"/>
        </w:rPr>
        <w:t>Í</w:t>
      </w:r>
      <w:r w:rsidRPr="00170E3F">
        <w:rPr>
          <w:rFonts w:ascii="Arial" w:hAnsi="Arial" w:cs="Arial"/>
          <w:b/>
          <w:bCs/>
          <w:color w:val="000000" w:themeColor="text1"/>
        </w:rPr>
        <w:t xml:space="preserve">ODO DE LANCES </w:t>
      </w:r>
      <w:r w:rsidRPr="00170E3F">
        <w:rPr>
          <w:rFonts w:ascii="Arial" w:hAnsi="Arial" w:cs="Arial"/>
          <w:color w:val="000000" w:themeColor="text1"/>
        </w:rPr>
        <w:t xml:space="preserve">De </w:t>
      </w:r>
      <w:r w:rsidR="00985E99">
        <w:rPr>
          <w:rFonts w:ascii="Arial" w:hAnsi="Arial" w:cs="Arial"/>
          <w:color w:val="000000" w:themeColor="text1"/>
        </w:rPr>
        <w:t>5</w:t>
      </w:r>
      <w:r w:rsidRPr="00170E3F">
        <w:rPr>
          <w:rFonts w:ascii="Arial" w:hAnsi="Arial" w:cs="Arial"/>
          <w:color w:val="000000" w:themeColor="text1"/>
        </w:rPr>
        <w:t>/</w:t>
      </w:r>
      <w:r w:rsidR="005E065F">
        <w:rPr>
          <w:rFonts w:ascii="Arial" w:hAnsi="Arial" w:cs="Arial"/>
          <w:color w:val="000000" w:themeColor="text1"/>
        </w:rPr>
        <w:t>10</w:t>
      </w:r>
      <w:r w:rsidRPr="00170E3F">
        <w:rPr>
          <w:rFonts w:ascii="Arial" w:hAnsi="Arial" w:cs="Arial"/>
          <w:color w:val="000000" w:themeColor="text1"/>
        </w:rPr>
        <w:t>/202</w:t>
      </w:r>
      <w:r w:rsidR="004112AA">
        <w:rPr>
          <w:rFonts w:ascii="Arial" w:hAnsi="Arial" w:cs="Arial"/>
          <w:color w:val="000000" w:themeColor="text1"/>
        </w:rPr>
        <w:t>6</w:t>
      </w:r>
      <w:r w:rsidRPr="00170E3F">
        <w:rPr>
          <w:rFonts w:ascii="Arial" w:hAnsi="Arial" w:cs="Arial"/>
          <w:color w:val="000000" w:themeColor="text1"/>
        </w:rPr>
        <w:t xml:space="preserve"> </w:t>
      </w:r>
      <w:r w:rsidR="00F47E99" w:rsidRPr="00170E3F">
        <w:rPr>
          <w:rFonts w:ascii="Arial" w:hAnsi="Arial" w:cs="Arial"/>
          <w:color w:val="000000" w:themeColor="text1"/>
        </w:rPr>
        <w:t>da</w:t>
      </w:r>
      <w:r w:rsidRPr="00170E3F">
        <w:rPr>
          <w:rFonts w:ascii="Arial" w:hAnsi="Arial" w:cs="Arial"/>
          <w:color w:val="000000" w:themeColor="text1"/>
        </w:rPr>
        <w:t>s 0</w:t>
      </w:r>
      <w:r w:rsidR="00573D81" w:rsidRPr="00170E3F">
        <w:rPr>
          <w:rFonts w:ascii="Arial" w:hAnsi="Arial" w:cs="Arial"/>
          <w:color w:val="000000" w:themeColor="text1"/>
        </w:rPr>
        <w:t>8</w:t>
      </w:r>
      <w:r w:rsidRPr="00170E3F">
        <w:rPr>
          <w:rFonts w:ascii="Arial" w:hAnsi="Arial" w:cs="Arial"/>
          <w:color w:val="000000" w:themeColor="text1"/>
        </w:rPr>
        <w:t>:</w:t>
      </w:r>
      <w:r w:rsidR="0019310B" w:rsidRPr="00170E3F">
        <w:rPr>
          <w:rFonts w:ascii="Arial" w:hAnsi="Arial" w:cs="Arial"/>
          <w:color w:val="000000" w:themeColor="text1"/>
        </w:rPr>
        <w:t>3</w:t>
      </w:r>
      <w:r w:rsidRPr="00170E3F">
        <w:rPr>
          <w:rFonts w:ascii="Arial" w:hAnsi="Arial" w:cs="Arial"/>
          <w:color w:val="000000" w:themeColor="text1"/>
        </w:rPr>
        <w:t>0 horas - DF</w:t>
      </w:r>
      <w:r w:rsidRPr="00170E3F">
        <w:rPr>
          <w:rFonts w:ascii="Arial" w:hAnsi="Arial" w:cs="Arial"/>
          <w:b/>
          <w:bCs/>
          <w:color w:val="000000" w:themeColor="text1"/>
        </w:rPr>
        <w:t xml:space="preserve"> </w:t>
      </w:r>
      <w:r w:rsidRPr="00170E3F">
        <w:rPr>
          <w:rFonts w:ascii="Arial" w:hAnsi="Arial" w:cs="Arial"/>
          <w:color w:val="000000" w:themeColor="text1"/>
        </w:rPr>
        <w:t xml:space="preserve">Até </w:t>
      </w:r>
      <w:r w:rsidR="00985E99">
        <w:rPr>
          <w:rFonts w:ascii="Arial" w:hAnsi="Arial" w:cs="Arial"/>
          <w:color w:val="000000" w:themeColor="text1"/>
        </w:rPr>
        <w:t>5</w:t>
      </w:r>
      <w:r w:rsidRPr="00170E3F">
        <w:rPr>
          <w:rFonts w:ascii="Arial" w:hAnsi="Arial" w:cs="Arial"/>
          <w:color w:val="000000" w:themeColor="text1"/>
        </w:rPr>
        <w:t>/</w:t>
      </w:r>
      <w:r w:rsidR="005E065F">
        <w:rPr>
          <w:rFonts w:ascii="Arial" w:hAnsi="Arial" w:cs="Arial"/>
          <w:color w:val="000000" w:themeColor="text1"/>
        </w:rPr>
        <w:t>10</w:t>
      </w:r>
      <w:r w:rsidR="00134E6E" w:rsidRPr="00170E3F">
        <w:rPr>
          <w:rFonts w:ascii="Arial" w:hAnsi="Arial" w:cs="Arial"/>
          <w:color w:val="000000" w:themeColor="text1"/>
        </w:rPr>
        <w:t>/</w:t>
      </w:r>
      <w:r w:rsidRPr="00170E3F">
        <w:rPr>
          <w:rFonts w:ascii="Arial" w:hAnsi="Arial" w:cs="Arial"/>
          <w:color w:val="000000" w:themeColor="text1"/>
        </w:rPr>
        <w:t>202</w:t>
      </w:r>
      <w:r w:rsidR="009F319C" w:rsidRPr="00170E3F">
        <w:rPr>
          <w:rFonts w:ascii="Arial" w:hAnsi="Arial" w:cs="Arial"/>
          <w:color w:val="000000" w:themeColor="text1"/>
        </w:rPr>
        <w:t>6</w:t>
      </w:r>
      <w:r w:rsidRPr="00170E3F">
        <w:rPr>
          <w:rFonts w:ascii="Arial" w:hAnsi="Arial" w:cs="Arial"/>
          <w:color w:val="000000" w:themeColor="text1"/>
        </w:rPr>
        <w:t xml:space="preserve"> às 1</w:t>
      </w:r>
      <w:r w:rsidR="00573D81" w:rsidRPr="00170E3F">
        <w:rPr>
          <w:rFonts w:ascii="Arial" w:hAnsi="Arial" w:cs="Arial"/>
          <w:color w:val="000000" w:themeColor="text1"/>
        </w:rPr>
        <w:t>4</w:t>
      </w:r>
      <w:r w:rsidRPr="00170E3F">
        <w:rPr>
          <w:rFonts w:ascii="Arial" w:hAnsi="Arial" w:cs="Arial"/>
          <w:color w:val="000000" w:themeColor="text1"/>
        </w:rPr>
        <w:t>:</w:t>
      </w:r>
      <w:r w:rsidR="0019310B" w:rsidRPr="00170E3F">
        <w:rPr>
          <w:rFonts w:ascii="Arial" w:hAnsi="Arial" w:cs="Arial"/>
          <w:color w:val="000000" w:themeColor="text1"/>
        </w:rPr>
        <w:t>3</w:t>
      </w:r>
      <w:r w:rsidRPr="00170E3F">
        <w:rPr>
          <w:rFonts w:ascii="Arial" w:hAnsi="Arial" w:cs="Arial"/>
          <w:color w:val="000000" w:themeColor="text1"/>
        </w:rPr>
        <w:t xml:space="preserve">0 horas </w:t>
      </w:r>
      <w:r w:rsidR="00A84E64" w:rsidRPr="00170E3F">
        <w:rPr>
          <w:rFonts w:ascii="Arial" w:hAnsi="Arial" w:cs="Arial"/>
          <w:color w:val="000000" w:themeColor="text1"/>
        </w:rPr>
        <w:t>-</w:t>
      </w:r>
      <w:r w:rsidRPr="00170E3F">
        <w:rPr>
          <w:rFonts w:ascii="Arial" w:hAnsi="Arial" w:cs="Arial"/>
          <w:color w:val="000000" w:themeColor="text1"/>
        </w:rPr>
        <w:t xml:space="preserve"> DF</w:t>
      </w:r>
      <w:r w:rsidR="00DE2E69" w:rsidRPr="00170E3F">
        <w:rPr>
          <w:rFonts w:ascii="Arial" w:hAnsi="Arial" w:cs="Arial"/>
          <w:color w:val="000000" w:themeColor="text1"/>
        </w:rPr>
        <w:t>.</w:t>
      </w:r>
    </w:p>
    <w:p w14:paraId="03728DF3" w14:textId="77777777" w:rsidR="00AB3D3C" w:rsidRPr="00F11661" w:rsidRDefault="00AB3D3C" w:rsidP="001B2DC3">
      <w:pPr>
        <w:spacing w:after="0" w:line="240" w:lineRule="auto"/>
        <w:rPr>
          <w:rFonts w:ascii="Arial" w:hAnsi="Arial" w:cs="Arial"/>
          <w:noProof/>
          <w:color w:val="EE0000"/>
        </w:rPr>
      </w:pPr>
    </w:p>
    <w:p w14:paraId="5FAEBEFF" w14:textId="77777777" w:rsidR="00B96C67" w:rsidRDefault="00B96C67" w:rsidP="001B2DC3">
      <w:pPr>
        <w:spacing w:after="0" w:line="240" w:lineRule="auto"/>
        <w:rPr>
          <w:rFonts w:ascii="Arial" w:hAnsi="Arial" w:cs="Arial"/>
          <w:noProof/>
        </w:rPr>
      </w:pPr>
    </w:p>
    <w:p w14:paraId="05E39DCF" w14:textId="77777777" w:rsidR="00F47E99" w:rsidRDefault="00F47E99" w:rsidP="001B2DC3">
      <w:pPr>
        <w:spacing w:after="0" w:line="240" w:lineRule="auto"/>
        <w:rPr>
          <w:rFonts w:ascii="Arial" w:hAnsi="Arial" w:cs="Arial"/>
          <w:noProof/>
        </w:rPr>
      </w:pPr>
    </w:p>
    <w:p w14:paraId="45B59E7B" w14:textId="77777777" w:rsidR="00F47E99" w:rsidRDefault="00F47E99" w:rsidP="001B2DC3">
      <w:pPr>
        <w:spacing w:after="0" w:line="240" w:lineRule="auto"/>
        <w:rPr>
          <w:rFonts w:ascii="Arial" w:hAnsi="Arial" w:cs="Arial"/>
          <w:noProof/>
        </w:rPr>
      </w:pPr>
    </w:p>
    <w:p w14:paraId="15EE2FBD" w14:textId="77777777" w:rsidR="001B2DC3" w:rsidRPr="00F11661" w:rsidRDefault="001B2DC3" w:rsidP="001B2DC3">
      <w:pPr>
        <w:spacing w:after="0" w:line="240" w:lineRule="auto"/>
        <w:rPr>
          <w:rFonts w:ascii="Arial" w:hAnsi="Arial" w:cs="Arial"/>
          <w:noProof/>
          <w:color w:val="EE0000"/>
        </w:rPr>
      </w:pPr>
    </w:p>
    <w:bookmarkEnd w:id="0"/>
    <w:bookmarkEnd w:id="1"/>
    <w:bookmarkEnd w:id="3"/>
    <w:p w14:paraId="693CD684" w14:textId="77777777" w:rsidR="004112AA" w:rsidRPr="00255516" w:rsidRDefault="004112AA" w:rsidP="004112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</w:rPr>
      </w:pPr>
      <w:r w:rsidRPr="00255516">
        <w:rPr>
          <w:rFonts w:ascii="Arial" w:hAnsi="Arial" w:cs="Arial"/>
          <w:b/>
          <w:bCs/>
          <w:iCs/>
        </w:rPr>
        <w:t>GIOVANI DE SOUZA BARELI</w:t>
      </w:r>
    </w:p>
    <w:p w14:paraId="5DFE809C" w14:textId="77777777" w:rsidR="004112AA" w:rsidRPr="00255516" w:rsidRDefault="004112AA" w:rsidP="004112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 w:rsidRPr="00255516">
        <w:rPr>
          <w:rFonts w:ascii="Arial" w:hAnsi="Arial" w:cs="Arial"/>
          <w:iCs/>
        </w:rPr>
        <w:t>Secretário Municipal de Saúde</w:t>
      </w:r>
    </w:p>
    <w:p w14:paraId="0798C7C7" w14:textId="77777777" w:rsidR="004112AA" w:rsidRPr="00255516" w:rsidRDefault="004112AA" w:rsidP="004112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 w:rsidRPr="00255516">
        <w:rPr>
          <w:rFonts w:ascii="Arial" w:hAnsi="Arial" w:cs="Arial"/>
          <w:iCs/>
        </w:rPr>
        <w:t>Decreto 62/2026</w:t>
      </w:r>
    </w:p>
    <w:p w14:paraId="7DB7C773" w14:textId="77777777" w:rsidR="00547478" w:rsidRPr="00134E6E" w:rsidRDefault="00547478" w:rsidP="00547478">
      <w:pPr>
        <w:spacing w:after="0" w:line="240" w:lineRule="auto"/>
        <w:ind w:left="851" w:right="-30"/>
        <w:rPr>
          <w:rFonts w:ascii="Arial" w:hAnsi="Arial" w:cs="Arial"/>
        </w:rPr>
      </w:pPr>
    </w:p>
    <w:p w14:paraId="0E6B8EB3" w14:textId="77777777" w:rsidR="00547478" w:rsidRDefault="00547478" w:rsidP="00547478">
      <w:pPr>
        <w:spacing w:after="0" w:line="240" w:lineRule="auto"/>
        <w:ind w:left="851" w:right="-30"/>
        <w:rPr>
          <w:rFonts w:ascii="Arial" w:hAnsi="Arial" w:cs="Arial"/>
        </w:rPr>
      </w:pPr>
    </w:p>
    <w:p w14:paraId="3E35646C" w14:textId="77777777" w:rsidR="00AB3D3C" w:rsidRPr="001B2DC3" w:rsidRDefault="00AB3D3C" w:rsidP="001B2DC3">
      <w:pPr>
        <w:spacing w:after="0" w:line="240" w:lineRule="auto"/>
        <w:rPr>
          <w:rFonts w:ascii="Arial" w:hAnsi="Arial" w:cs="Arial"/>
          <w:noProof/>
        </w:rPr>
      </w:pPr>
    </w:p>
    <w:p w14:paraId="226996CF" w14:textId="6BD1ACB8" w:rsidR="00AB3D3C" w:rsidRDefault="00AB3D3C">
      <w:pPr>
        <w:rPr>
          <w:noProof/>
        </w:rPr>
      </w:pPr>
    </w:p>
    <w:bookmarkEnd w:id="2"/>
    <w:p w14:paraId="5DDD0FE7" w14:textId="77777777" w:rsidR="00AB3D3C" w:rsidRDefault="00AB3D3C">
      <w:pPr>
        <w:rPr>
          <w:noProof/>
        </w:rPr>
      </w:pPr>
    </w:p>
    <w:p w14:paraId="1E4B8AF0" w14:textId="77777777" w:rsidR="00AB3D3C" w:rsidRDefault="00AB3D3C">
      <w:pPr>
        <w:rPr>
          <w:noProof/>
        </w:rPr>
      </w:pPr>
    </w:p>
    <w:p w14:paraId="390AC9E3" w14:textId="77777777" w:rsidR="00AB3D3C" w:rsidRDefault="00AB3D3C">
      <w:pPr>
        <w:rPr>
          <w:noProof/>
        </w:rPr>
      </w:pPr>
    </w:p>
    <w:p w14:paraId="271B1712" w14:textId="77777777" w:rsidR="00AB3D3C" w:rsidRDefault="00AB3D3C">
      <w:pPr>
        <w:rPr>
          <w:noProof/>
        </w:rPr>
      </w:pPr>
    </w:p>
    <w:p w14:paraId="36F3BD39" w14:textId="65DBFB90" w:rsidR="00444DDB" w:rsidRDefault="00444DDB"/>
    <w:sectPr w:rsidR="00444DDB" w:rsidSect="00A84E64">
      <w:pgSz w:w="11906" w:h="16838"/>
      <w:pgMar w:top="709" w:right="1133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C100D"/>
    <w:multiLevelType w:val="multilevel"/>
    <w:tmpl w:val="0C84A5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i w:val="0"/>
        <w:iCs/>
        <w:sz w:val="22"/>
        <w:szCs w:val="22"/>
      </w:rPr>
    </w:lvl>
    <w:lvl w:ilvl="2">
      <w:start w:val="1"/>
      <w:numFmt w:val="decimal"/>
      <w:lvlText w:val="%1.%2.%3."/>
      <w:lvlJc w:val="left"/>
      <w:pPr>
        <w:ind w:left="4899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6A947B1E"/>
    <w:multiLevelType w:val="multilevel"/>
    <w:tmpl w:val="40D2470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412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2093113276">
    <w:abstractNumId w:val="1"/>
  </w:num>
  <w:num w:numId="2" w16cid:durableId="431244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380E"/>
    <w:rsid w:val="000139CF"/>
    <w:rsid w:val="00033887"/>
    <w:rsid w:val="00035A14"/>
    <w:rsid w:val="00065AB3"/>
    <w:rsid w:val="00071864"/>
    <w:rsid w:val="00073683"/>
    <w:rsid w:val="00077E63"/>
    <w:rsid w:val="000A0AB1"/>
    <w:rsid w:val="000D7BA4"/>
    <w:rsid w:val="000F2493"/>
    <w:rsid w:val="001104C8"/>
    <w:rsid w:val="00120C88"/>
    <w:rsid w:val="00121EA9"/>
    <w:rsid w:val="00124226"/>
    <w:rsid w:val="00134E6E"/>
    <w:rsid w:val="00150D25"/>
    <w:rsid w:val="001671F8"/>
    <w:rsid w:val="00170E3F"/>
    <w:rsid w:val="0019310B"/>
    <w:rsid w:val="001B2DC3"/>
    <w:rsid w:val="001E77E7"/>
    <w:rsid w:val="00257AA4"/>
    <w:rsid w:val="00291D2F"/>
    <w:rsid w:val="00295268"/>
    <w:rsid w:val="002A2A69"/>
    <w:rsid w:val="002C2F38"/>
    <w:rsid w:val="0035615C"/>
    <w:rsid w:val="003712C1"/>
    <w:rsid w:val="00407B6C"/>
    <w:rsid w:val="004112AA"/>
    <w:rsid w:val="00444DDB"/>
    <w:rsid w:val="00454E0F"/>
    <w:rsid w:val="0048436B"/>
    <w:rsid w:val="00495C3B"/>
    <w:rsid w:val="004E073C"/>
    <w:rsid w:val="00521FA8"/>
    <w:rsid w:val="00534DF6"/>
    <w:rsid w:val="0053684F"/>
    <w:rsid w:val="00547478"/>
    <w:rsid w:val="00573D81"/>
    <w:rsid w:val="005874C7"/>
    <w:rsid w:val="005A4145"/>
    <w:rsid w:val="005E065F"/>
    <w:rsid w:val="005F188C"/>
    <w:rsid w:val="00623696"/>
    <w:rsid w:val="0062439C"/>
    <w:rsid w:val="00641F91"/>
    <w:rsid w:val="00657780"/>
    <w:rsid w:val="00663816"/>
    <w:rsid w:val="00676D95"/>
    <w:rsid w:val="007050DE"/>
    <w:rsid w:val="00730668"/>
    <w:rsid w:val="00743672"/>
    <w:rsid w:val="00753F51"/>
    <w:rsid w:val="00767180"/>
    <w:rsid w:val="00786789"/>
    <w:rsid w:val="007B069A"/>
    <w:rsid w:val="007B456C"/>
    <w:rsid w:val="008006B0"/>
    <w:rsid w:val="008202DB"/>
    <w:rsid w:val="00835BC4"/>
    <w:rsid w:val="008467B5"/>
    <w:rsid w:val="0095338C"/>
    <w:rsid w:val="00964992"/>
    <w:rsid w:val="0097784F"/>
    <w:rsid w:val="00985E99"/>
    <w:rsid w:val="009E2989"/>
    <w:rsid w:val="009E6924"/>
    <w:rsid w:val="009F319C"/>
    <w:rsid w:val="00A147E7"/>
    <w:rsid w:val="00A3231E"/>
    <w:rsid w:val="00A326AE"/>
    <w:rsid w:val="00A51322"/>
    <w:rsid w:val="00A53642"/>
    <w:rsid w:val="00A83AE3"/>
    <w:rsid w:val="00A84E64"/>
    <w:rsid w:val="00A90B51"/>
    <w:rsid w:val="00AB0F9A"/>
    <w:rsid w:val="00AB2EC3"/>
    <w:rsid w:val="00AB3579"/>
    <w:rsid w:val="00AB3D3C"/>
    <w:rsid w:val="00AE380E"/>
    <w:rsid w:val="00B83A5C"/>
    <w:rsid w:val="00B83EA1"/>
    <w:rsid w:val="00B96C67"/>
    <w:rsid w:val="00BB4994"/>
    <w:rsid w:val="00BB6867"/>
    <w:rsid w:val="00C10061"/>
    <w:rsid w:val="00C11649"/>
    <w:rsid w:val="00C13EED"/>
    <w:rsid w:val="00C37DAD"/>
    <w:rsid w:val="00C55EDE"/>
    <w:rsid w:val="00C700D9"/>
    <w:rsid w:val="00C741BC"/>
    <w:rsid w:val="00CC7337"/>
    <w:rsid w:val="00D14975"/>
    <w:rsid w:val="00D1651B"/>
    <w:rsid w:val="00D32E68"/>
    <w:rsid w:val="00D92B20"/>
    <w:rsid w:val="00DA1AA9"/>
    <w:rsid w:val="00DA3904"/>
    <w:rsid w:val="00DC45C0"/>
    <w:rsid w:val="00DC6012"/>
    <w:rsid w:val="00DE2E69"/>
    <w:rsid w:val="00E02F11"/>
    <w:rsid w:val="00E117B9"/>
    <w:rsid w:val="00E40582"/>
    <w:rsid w:val="00E461E5"/>
    <w:rsid w:val="00E74A34"/>
    <w:rsid w:val="00E77BE3"/>
    <w:rsid w:val="00F11661"/>
    <w:rsid w:val="00F47E99"/>
    <w:rsid w:val="00F64D91"/>
    <w:rsid w:val="00F91082"/>
    <w:rsid w:val="00FA1648"/>
    <w:rsid w:val="00FB0F09"/>
    <w:rsid w:val="00FD623A"/>
    <w:rsid w:val="00FF154D"/>
    <w:rsid w:val="00FF3461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35893"/>
  <w15:chartTrackingRefBased/>
  <w15:docId w15:val="{DBCE2185-BF94-4596-87F2-139A052AE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767180"/>
    <w:rPr>
      <w:color w:val="000080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741B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2422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79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itaisprefeituradeodapolis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odapolis.ms.gov.br/e-sic/editais_licitacoes.php?tipo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209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Dan</cp:lastModifiedBy>
  <cp:revision>67</cp:revision>
  <cp:lastPrinted>2026-09-28T16:16:00Z</cp:lastPrinted>
  <dcterms:created xsi:type="dcterms:W3CDTF">2024-01-31T17:06:00Z</dcterms:created>
  <dcterms:modified xsi:type="dcterms:W3CDTF">2026-09-28T16:34:00Z</dcterms:modified>
</cp:coreProperties>
</file>