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64E879D5" w:rsidR="00CE0E17" w:rsidRPr="00450F37" w:rsidRDefault="00735499" w:rsidP="009E2E81">
            <w:pPr>
              <w:pStyle w:val="Ttulo2"/>
              <w:spacing w:before="0" w:after="0"/>
              <w:jc w:val="center"/>
              <w:rPr>
                <w:b w:val="0"/>
                <w:bCs w:val="0"/>
                <w:i w:val="0"/>
                <w:sz w:val="22"/>
                <w:szCs w:val="22"/>
              </w:rPr>
            </w:pPr>
            <w:r w:rsidRPr="00450F37">
              <w:rPr>
                <w:i w:val="0"/>
                <w:sz w:val="22"/>
                <w:szCs w:val="22"/>
              </w:rPr>
              <w:t xml:space="preserve">PROCESSO Nº </w:t>
            </w:r>
            <w:r w:rsidR="005E7F4C">
              <w:rPr>
                <w:i w:val="0"/>
                <w:sz w:val="22"/>
                <w:szCs w:val="22"/>
              </w:rPr>
              <w:t>94</w:t>
            </w:r>
            <w:r w:rsidRPr="00450F37">
              <w:rPr>
                <w:i w:val="0"/>
                <w:sz w:val="22"/>
                <w:szCs w:val="22"/>
              </w:rPr>
              <w:t>/202</w:t>
            </w:r>
            <w:r w:rsidR="00FF4473">
              <w:rPr>
                <w:i w:val="0"/>
                <w:sz w:val="22"/>
                <w:szCs w:val="22"/>
              </w:rPr>
              <w:t>6</w:t>
            </w:r>
          </w:p>
        </w:tc>
      </w:tr>
      <w:tr w:rsidR="00CE0E17" w:rsidRPr="00C40F8F" w14:paraId="36F11F30" w14:textId="77777777" w:rsidTr="00CE0E17">
        <w:trPr>
          <w:trHeight w:val="86"/>
        </w:trPr>
        <w:tc>
          <w:tcPr>
            <w:tcW w:w="5670" w:type="dxa"/>
          </w:tcPr>
          <w:p w14:paraId="6F5F529C" w14:textId="16B80D34" w:rsidR="00CE0E17" w:rsidRPr="00450F37" w:rsidRDefault="00CE0E17" w:rsidP="009E2E81">
            <w:pPr>
              <w:autoSpaceDE w:val="0"/>
              <w:autoSpaceDN w:val="0"/>
              <w:adjustRightInd w:val="0"/>
              <w:spacing w:after="0" w:line="240" w:lineRule="auto"/>
              <w:contextualSpacing/>
              <w:jc w:val="center"/>
              <w:rPr>
                <w:rFonts w:ascii="Arial" w:hAnsi="Arial" w:cs="Arial"/>
                <w:b/>
              </w:rPr>
            </w:pPr>
            <w:r w:rsidRPr="00450F37">
              <w:rPr>
                <w:rFonts w:ascii="Arial" w:hAnsi="Arial" w:cs="Arial"/>
                <w:b/>
              </w:rPr>
              <w:t xml:space="preserve">EDITAL DO </w:t>
            </w:r>
            <w:r w:rsidR="00CF757F" w:rsidRPr="00450F37">
              <w:rPr>
                <w:rFonts w:ascii="Arial" w:hAnsi="Arial" w:cs="Arial"/>
                <w:b/>
              </w:rPr>
              <w:t>PREG</w:t>
            </w:r>
            <w:r w:rsidR="000738DB" w:rsidRPr="00450F37">
              <w:rPr>
                <w:rFonts w:ascii="Arial" w:hAnsi="Arial" w:cs="Arial"/>
                <w:b/>
              </w:rPr>
              <w:t>Ã</w:t>
            </w:r>
            <w:r w:rsidR="00CF757F" w:rsidRPr="00450F37">
              <w:rPr>
                <w:rFonts w:ascii="Arial" w:hAnsi="Arial" w:cs="Arial"/>
                <w:b/>
              </w:rPr>
              <w:t xml:space="preserve">O Nº </w:t>
            </w:r>
            <w:r w:rsidR="005E7F4C">
              <w:rPr>
                <w:rFonts w:ascii="Arial" w:hAnsi="Arial" w:cs="Arial"/>
                <w:b/>
              </w:rPr>
              <w:t>33</w:t>
            </w:r>
            <w:r w:rsidR="00CF757F" w:rsidRPr="00450F37">
              <w:rPr>
                <w:rFonts w:ascii="Arial" w:hAnsi="Arial" w:cs="Arial"/>
                <w:b/>
              </w:rPr>
              <w:t>/202</w:t>
            </w:r>
            <w:r w:rsidR="00FF4473">
              <w:rPr>
                <w:rFonts w:ascii="Arial" w:hAnsi="Arial" w:cs="Arial"/>
                <w:b/>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07EEF379" w:rsidR="007A17B2" w:rsidRPr="00C40F8F" w:rsidRDefault="00597B45" w:rsidP="007E2D1A">
      <w:pPr>
        <w:spacing w:after="0" w:line="240" w:lineRule="auto"/>
        <w:jc w:val="both"/>
        <w:rPr>
          <w:rFonts w:ascii="Arial" w:hAnsi="Arial" w:cs="Arial"/>
        </w:rPr>
      </w:pPr>
      <w:r w:rsidRPr="008D06F9">
        <w:rPr>
          <w:rFonts w:ascii="Arial" w:hAnsi="Arial" w:cs="Arial"/>
        </w:rPr>
        <w:t xml:space="preserve">Torna-se público que o </w:t>
      </w:r>
      <w:r w:rsidRPr="008D06F9">
        <w:rPr>
          <w:rFonts w:ascii="Arial" w:hAnsi="Arial" w:cs="Arial"/>
          <w:b/>
          <w:bCs/>
        </w:rPr>
        <w:t>MUNICÍPIO DE DEODAPOLIS</w:t>
      </w:r>
      <w:r w:rsidRPr="008D06F9">
        <w:rPr>
          <w:rFonts w:ascii="Arial" w:hAnsi="Arial" w:cs="Arial"/>
        </w:rPr>
        <w:t xml:space="preserve">, com sede na Av. Francisco Alves da Silva - 443, centro de Deodápolis - MS, conforme autorização expedida no processo administrativo supracitado, realizará licitação na modalidade </w:t>
      </w:r>
      <w:r w:rsidRPr="008D06F9">
        <w:rPr>
          <w:rFonts w:ascii="Arial" w:hAnsi="Arial" w:cs="Arial"/>
          <w:b/>
          <w:bCs/>
        </w:rPr>
        <w:t>PREGÃO</w:t>
      </w:r>
      <w:r w:rsidRPr="008D06F9">
        <w:rPr>
          <w:rFonts w:ascii="Arial" w:hAnsi="Arial" w:cs="Arial"/>
        </w:rPr>
        <w:t xml:space="preserve">, </w:t>
      </w:r>
      <w:r w:rsidR="00CE2CCF" w:rsidRPr="008D06F9">
        <w:rPr>
          <w:rFonts w:ascii="Arial" w:hAnsi="Arial" w:cs="Arial"/>
        </w:rPr>
        <w:t xml:space="preserve">na forma </w:t>
      </w:r>
      <w:r w:rsidR="00CE2CCF" w:rsidRPr="008D06F9">
        <w:rPr>
          <w:rFonts w:ascii="Arial" w:hAnsi="Arial" w:cs="Arial"/>
          <w:b/>
          <w:bCs/>
        </w:rPr>
        <w:t>PRESENCIAL</w:t>
      </w:r>
      <w:r w:rsidR="00CE2CCF" w:rsidRPr="008D06F9">
        <w:rPr>
          <w:rFonts w:ascii="Arial" w:hAnsi="Arial" w:cs="Arial"/>
        </w:rPr>
        <w:t xml:space="preserve"> </w:t>
      </w:r>
      <w:r w:rsidRPr="008D06F9">
        <w:rPr>
          <w:rFonts w:ascii="Arial" w:hAnsi="Arial" w:cs="Arial"/>
        </w:rPr>
        <w:t xml:space="preserve">exclusivo para </w:t>
      </w:r>
      <w:r w:rsidRPr="008D06F9">
        <w:rPr>
          <w:rFonts w:ascii="Arial" w:hAnsi="Arial" w:cs="Arial"/>
          <w:b/>
          <w:bCs/>
        </w:rPr>
        <w:t xml:space="preserve">ME, EPP </w:t>
      </w:r>
      <w:r w:rsidRPr="008D06F9">
        <w:rPr>
          <w:rFonts w:ascii="Arial" w:hAnsi="Arial" w:cs="Arial"/>
        </w:rPr>
        <w:t>e</w:t>
      </w:r>
      <w:r w:rsidRPr="008D06F9">
        <w:rPr>
          <w:rFonts w:ascii="Arial" w:hAnsi="Arial" w:cs="Arial"/>
          <w:b/>
          <w:bCs/>
        </w:rPr>
        <w:t xml:space="preserve"> MEI</w:t>
      </w:r>
      <w:r w:rsidRPr="008D06F9">
        <w:rPr>
          <w:rFonts w:ascii="Arial" w:hAnsi="Arial" w:cs="Arial"/>
        </w:rPr>
        <w:t xml:space="preserve">. Através de </w:t>
      </w:r>
      <w:r w:rsidRPr="008D06F9">
        <w:rPr>
          <w:rFonts w:ascii="Arial" w:hAnsi="Arial" w:cs="Arial"/>
          <w:b/>
          <w:bCs/>
        </w:rPr>
        <w:t>REGISTRO DE PREÇOS</w:t>
      </w:r>
      <w:r w:rsidRPr="008D06F9">
        <w:rPr>
          <w:rFonts w:ascii="Arial" w:hAnsi="Arial" w:cs="Arial"/>
        </w:rPr>
        <w:t xml:space="preserve">, Tipo de Julgamento, </w:t>
      </w:r>
      <w:r w:rsidRPr="008D06F9">
        <w:rPr>
          <w:rFonts w:ascii="Arial" w:hAnsi="Arial" w:cs="Arial"/>
          <w:b/>
          <w:bCs/>
        </w:rPr>
        <w:t>MENOR PREÇO POR ITEM</w:t>
      </w:r>
      <w:r w:rsidR="008F311D" w:rsidRPr="00C40F8F">
        <w:rPr>
          <w:rFonts w:ascii="Arial" w:hAnsi="Arial" w:cs="Arial"/>
        </w:rPr>
        <w:t>, nos termos da L</w:t>
      </w:r>
      <w:r w:rsidR="0037638F" w:rsidRPr="00C40F8F">
        <w:rPr>
          <w:rFonts w:ascii="Arial" w:hAnsi="Arial" w:cs="Arial"/>
        </w:rPr>
        <w:t>ei Federal</w:t>
      </w:r>
      <w:r w:rsidR="008F311D" w:rsidRPr="00C40F8F">
        <w:rPr>
          <w:rFonts w:ascii="Arial" w:hAnsi="Arial" w:cs="Arial"/>
        </w:rPr>
        <w:t xml:space="preserve"> nº 14.133, de</w:t>
      </w:r>
      <w:r w:rsidR="0037638F" w:rsidRPr="00C40F8F">
        <w:rPr>
          <w:rFonts w:ascii="Arial" w:hAnsi="Arial" w:cs="Arial"/>
        </w:rPr>
        <w:t xml:space="preserve"> 1º de abril de</w:t>
      </w:r>
      <w:r w:rsidR="008F311D" w:rsidRPr="00C40F8F">
        <w:rPr>
          <w:rFonts w:ascii="Arial" w:hAnsi="Arial" w:cs="Arial"/>
        </w:rPr>
        <w:t xml:space="preserve"> 2021, </w:t>
      </w:r>
      <w:r w:rsidR="0037638F" w:rsidRPr="00C40F8F">
        <w:rPr>
          <w:rFonts w:ascii="Arial" w:hAnsi="Arial" w:cs="Arial"/>
        </w:rPr>
        <w:t>Lei Complementar 123 de 14 de dezembro de 2006</w:t>
      </w:r>
      <w:r w:rsidR="008F311D" w:rsidRPr="00C40F8F">
        <w:rPr>
          <w:rFonts w:ascii="Arial" w:hAnsi="Arial" w:cs="Arial"/>
        </w:rPr>
        <w:t>,</w:t>
      </w:r>
      <w:r w:rsidR="00912C50">
        <w:rPr>
          <w:rFonts w:ascii="Arial" w:hAnsi="Arial" w:cs="Arial"/>
        </w:rPr>
        <w:t xml:space="preserve"> Decreto 8.538/2015</w:t>
      </w:r>
      <w:r w:rsidR="00E20FC5" w:rsidRPr="00BB06E2">
        <w:rPr>
          <w:rFonts w:ascii="Arial" w:hAnsi="Arial" w:cs="Arial"/>
        </w:rPr>
        <w:t>,</w:t>
      </w:r>
      <w:r w:rsidR="00E20FC5">
        <w:rPr>
          <w:rFonts w:ascii="Arial" w:hAnsi="Arial" w:cs="Arial"/>
        </w:rPr>
        <w:t xml:space="preserve"> </w:t>
      </w:r>
      <w:r w:rsidR="008F311D" w:rsidRPr="00C40F8F">
        <w:rPr>
          <w:rFonts w:ascii="Arial" w:hAnsi="Arial" w:cs="Arial"/>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08B04C03"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597B45">
        <w:rPr>
          <w:rFonts w:ascii="Arial" w:hAnsi="Arial" w:cs="Arial"/>
          <w:b/>
        </w:rPr>
        <w:t xml:space="preserve">às </w:t>
      </w:r>
      <w:r w:rsidR="00E430DE" w:rsidRPr="00597B45">
        <w:rPr>
          <w:rFonts w:ascii="Arial" w:hAnsi="Arial" w:cs="Arial"/>
          <w:b/>
        </w:rPr>
        <w:t>0</w:t>
      </w:r>
      <w:r w:rsidR="002D656D">
        <w:rPr>
          <w:rFonts w:ascii="Arial" w:hAnsi="Arial" w:cs="Arial"/>
          <w:b/>
        </w:rPr>
        <w:t>9</w:t>
      </w:r>
      <w:r w:rsidRPr="00597B45">
        <w:rPr>
          <w:rFonts w:ascii="Arial" w:hAnsi="Arial" w:cs="Arial"/>
          <w:b/>
        </w:rPr>
        <w:t>:</w:t>
      </w:r>
      <w:r w:rsidR="00597B45" w:rsidRPr="00597B45">
        <w:rPr>
          <w:rFonts w:ascii="Arial" w:hAnsi="Arial" w:cs="Arial"/>
          <w:b/>
        </w:rPr>
        <w:t>0</w:t>
      </w:r>
      <w:r w:rsidRPr="00597B45">
        <w:rPr>
          <w:rFonts w:ascii="Arial" w:hAnsi="Arial" w:cs="Arial"/>
          <w:b/>
        </w:rPr>
        <w:t>0 horas (</w:t>
      </w:r>
      <w:r w:rsidR="00597B45" w:rsidRPr="00A72565">
        <w:rPr>
          <w:rFonts w:ascii="Arial" w:hAnsi="Arial" w:cs="Arial"/>
          <w:b/>
        </w:rPr>
        <w:t>MS</w:t>
      </w:r>
      <w:r w:rsidRPr="00A72565">
        <w:rPr>
          <w:rFonts w:ascii="Arial" w:hAnsi="Arial" w:cs="Arial"/>
          <w:b/>
        </w:rPr>
        <w:t xml:space="preserve">) do dia </w:t>
      </w:r>
      <w:r w:rsidR="00CE2CCF">
        <w:rPr>
          <w:rFonts w:ascii="Arial" w:hAnsi="Arial" w:cs="Arial"/>
          <w:b/>
        </w:rPr>
        <w:t>30</w:t>
      </w:r>
      <w:r w:rsidR="00955C02" w:rsidRPr="00A72565">
        <w:rPr>
          <w:rFonts w:ascii="Arial" w:hAnsi="Arial" w:cs="Arial"/>
          <w:b/>
        </w:rPr>
        <w:t xml:space="preserve"> de</w:t>
      </w:r>
      <w:r w:rsidR="00436AF6" w:rsidRPr="00A72565">
        <w:rPr>
          <w:rFonts w:ascii="Arial" w:hAnsi="Arial" w:cs="Arial"/>
          <w:b/>
        </w:rPr>
        <w:t xml:space="preserve"> </w:t>
      </w:r>
      <w:r w:rsidR="00CE2CCF">
        <w:rPr>
          <w:rFonts w:ascii="Arial" w:hAnsi="Arial" w:cs="Arial"/>
          <w:b/>
        </w:rPr>
        <w:t>junho</w:t>
      </w:r>
      <w:r w:rsidR="009377C1" w:rsidRPr="00A72565">
        <w:rPr>
          <w:rFonts w:ascii="Arial" w:hAnsi="Arial" w:cs="Arial"/>
          <w:b/>
        </w:rPr>
        <w:t xml:space="preserve"> de</w:t>
      </w:r>
      <w:r w:rsidRPr="00A72565">
        <w:rPr>
          <w:rFonts w:ascii="Arial" w:hAnsi="Arial" w:cs="Arial"/>
          <w:b/>
        </w:rPr>
        <w:t xml:space="preserve"> 202</w:t>
      </w:r>
      <w:r w:rsidR="002D656D" w:rsidRPr="00A72565">
        <w:rPr>
          <w:rFonts w:ascii="Arial" w:hAnsi="Arial" w:cs="Arial"/>
          <w:b/>
        </w:rPr>
        <w:t>6</w:t>
      </w:r>
      <w:r w:rsidRPr="00A72565">
        <w:rPr>
          <w:rFonts w:ascii="Arial" w:hAnsi="Arial" w:cs="Arial"/>
          <w:b/>
        </w:rPr>
        <w:t xml:space="preserve">, </w:t>
      </w:r>
      <w:r w:rsidR="008B3433" w:rsidRPr="00A72565">
        <w:rPr>
          <w:rFonts w:ascii="Arial" w:hAnsi="Arial" w:cs="Arial"/>
        </w:rPr>
        <w:t xml:space="preserve">no Prédio da Prefeitura Municipal de Deodápolis - MS, </w:t>
      </w:r>
      <w:r w:rsidR="00CE2CCF">
        <w:rPr>
          <w:rFonts w:ascii="Arial" w:hAnsi="Arial" w:cs="Arial"/>
        </w:rPr>
        <w:t>na</w:t>
      </w:r>
      <w:r w:rsidR="008B3433" w:rsidRPr="00A72565">
        <w:rPr>
          <w:rFonts w:ascii="Arial" w:hAnsi="Arial" w:cs="Arial"/>
        </w:rPr>
        <w:t xml:space="preserve"> Av. Francisco Alves da Silva, nº </w:t>
      </w:r>
      <w:r w:rsidR="008B3433" w:rsidRPr="00C40F8F">
        <w:rPr>
          <w:rFonts w:ascii="Arial" w:hAnsi="Arial" w:cs="Arial"/>
        </w:rPr>
        <w:t xml:space="preserve">443, </w:t>
      </w:r>
      <w:r w:rsidR="00CE2CCF">
        <w:rPr>
          <w:rFonts w:ascii="Arial" w:hAnsi="Arial" w:cs="Arial"/>
        </w:rPr>
        <w:t xml:space="preserve">centro, </w:t>
      </w:r>
      <w:r w:rsidR="008B3433" w:rsidRPr="00C40F8F">
        <w:rPr>
          <w:rFonts w:ascii="Arial" w:hAnsi="Arial" w:cs="Arial"/>
        </w:rPr>
        <w:t>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76799EE9"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F757F" w:rsidRPr="00C40F8F">
        <w:rPr>
          <w:rFonts w:ascii="Arial" w:hAnsi="Arial" w:cs="Arial"/>
          <w:b/>
        </w:rPr>
        <w:t xml:space="preserve">REGISTRO DE PREÇOS </w:t>
      </w:r>
      <w:bookmarkStart w:id="2" w:name="_Hlk122420110"/>
      <w:r w:rsidR="00FF3890" w:rsidRPr="00FB2E0B">
        <w:rPr>
          <w:rFonts w:ascii="Arial" w:hAnsi="Arial" w:cs="Arial"/>
          <w:bCs/>
        </w:rPr>
        <w:t>para</w:t>
      </w:r>
      <w:bookmarkEnd w:id="2"/>
      <w:r w:rsidR="00CE2CCF" w:rsidRPr="00FB2E0B">
        <w:rPr>
          <w:rFonts w:ascii="Arial" w:hAnsi="Arial" w:cs="Arial"/>
          <w:b/>
          <w:bCs/>
          <w:iCs/>
        </w:rPr>
        <w:t xml:space="preserve"> </w:t>
      </w:r>
      <w:r w:rsidR="00CE2CCF" w:rsidRPr="00FB2E0B">
        <w:rPr>
          <w:rFonts w:ascii="Arial" w:hAnsi="Arial" w:cs="Arial"/>
          <w:b/>
          <w:bCs/>
          <w:iCs/>
          <w:spacing w:val="6"/>
        </w:rPr>
        <w:t>aquisição futura de Camisas com proteção UV, Camisetas e Equeezes personalizadas para</w:t>
      </w:r>
      <w:r w:rsidR="00CE2CCF" w:rsidRPr="00CE2CCF">
        <w:rPr>
          <w:rFonts w:ascii="Arial" w:hAnsi="Arial" w:cs="Arial"/>
          <w:b/>
          <w:bCs/>
          <w:iCs/>
          <w:spacing w:val="6"/>
        </w:rPr>
        <w:t xml:space="preserve"> atender as demandas da Secretaria Municipal de Saúde</w:t>
      </w:r>
      <w:r w:rsidR="00855D75" w:rsidRPr="00CE2CCF">
        <w:rPr>
          <w:rFonts w:ascii="Arial" w:hAnsi="Arial" w:cs="Arial"/>
          <w:b/>
          <w:bCs/>
          <w:iCs/>
        </w:rPr>
        <w:t xml:space="preserve">, </w:t>
      </w:r>
      <w:r w:rsidR="00CE0E17" w:rsidRPr="00CE2CCF">
        <w:rPr>
          <w:rFonts w:ascii="Arial" w:hAnsi="Arial" w:cs="Arial"/>
        </w:rPr>
        <w:t>confor</w:t>
      </w:r>
      <w:r w:rsidR="00CE0E17" w:rsidRPr="00C40F8F">
        <w:rPr>
          <w:rFonts w:ascii="Arial" w:hAnsi="Arial" w:cs="Arial"/>
        </w:rPr>
        <w:t xml:space="preserve">me especificações descritas no Anexo - I Proposta de Preços e no Termo de Referência Anexo </w:t>
      </w:r>
      <w:r w:rsidR="005144A3" w:rsidRPr="00C40F8F">
        <w:rPr>
          <w:rFonts w:ascii="Arial" w:hAnsi="Arial" w:cs="Arial"/>
        </w:rPr>
        <w:t>V</w:t>
      </w:r>
      <w:r w:rsidR="00CE0E17" w:rsidRPr="00C40F8F">
        <w:rPr>
          <w:rFonts w:ascii="Arial" w:hAnsi="Arial" w:cs="Arial"/>
        </w:rPr>
        <w:t>I.</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5D83D218"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597B45" w:rsidRPr="008D06F9">
        <w:rPr>
          <w:rFonts w:ascii="Arial" w:hAnsi="Arial" w:cs="Arial"/>
          <w:b/>
          <w:u w:val="single"/>
        </w:rPr>
        <w:t>Poderão participar deste Pregão as microempresas e empresas de pequeno porte</w:t>
      </w:r>
      <w:r w:rsidR="00597B45" w:rsidRPr="008D06F9">
        <w:rPr>
          <w:rFonts w:ascii="Arial" w:hAnsi="Arial" w:cs="Arial"/>
        </w:rPr>
        <w:t xml:space="preserve"> pertencentes ao ramo de atividade relacionado ao objeto da licitação, regularmente cadastrados neste município ou que satisfaçam as condições exigidas no presente edital e seus anexos, parte integrante deste edital.</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w:t>
      </w:r>
      <w:r w:rsidRPr="0088556D">
        <w:rPr>
          <w:rFonts w:ascii="Arial" w:hAnsi="Arial" w:cs="Arial"/>
          <w:sz w:val="22"/>
          <w:szCs w:val="22"/>
        </w:rPr>
        <w:lastRenderedPageBreak/>
        <w:t xml:space="preserve">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7BFE0769" w:rsidR="00CE0E17" w:rsidRPr="006F79D7"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A documentação exigida para proposta de preços 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01 - PROPOSTA DE PREÇOS</w:t>
            </w:r>
          </w:p>
          <w:p w14:paraId="0FABAFCD"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48840CCF" w14:textId="095ED591"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5E7F4C">
              <w:rPr>
                <w:rFonts w:ascii="Arial" w:hAnsi="Arial" w:cs="Arial"/>
                <w:color w:val="000000" w:themeColor="text1"/>
              </w:rPr>
              <w:t>33</w:t>
            </w:r>
            <w:r w:rsidRPr="00D4118E">
              <w:rPr>
                <w:rFonts w:ascii="Arial" w:hAnsi="Arial" w:cs="Arial"/>
                <w:color w:val="000000" w:themeColor="text1"/>
              </w:rPr>
              <w:t>/202</w:t>
            </w:r>
            <w:r w:rsidR="00FF4473" w:rsidRPr="00D4118E">
              <w:rPr>
                <w:rFonts w:ascii="Arial" w:hAnsi="Arial" w:cs="Arial"/>
                <w:color w:val="000000" w:themeColor="text1"/>
              </w:rPr>
              <w:t>6</w:t>
            </w:r>
          </w:p>
          <w:p w14:paraId="1F0D2D73" w14:textId="31A6AB19"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CE2CCF" w:rsidRPr="00D4118E">
              <w:rPr>
                <w:rFonts w:ascii="Arial" w:hAnsi="Arial" w:cs="Arial"/>
                <w:color w:val="000000" w:themeColor="text1"/>
              </w:rPr>
              <w:t>30</w:t>
            </w:r>
            <w:r w:rsidRPr="00D4118E">
              <w:rPr>
                <w:rFonts w:ascii="Arial" w:hAnsi="Arial" w:cs="Arial"/>
                <w:color w:val="000000" w:themeColor="text1"/>
              </w:rPr>
              <w:t>/</w:t>
            </w:r>
            <w:r w:rsidR="00CE2CCF" w:rsidRPr="00D4118E">
              <w:rPr>
                <w:rFonts w:ascii="Arial" w:hAnsi="Arial" w:cs="Arial"/>
                <w:color w:val="000000" w:themeColor="text1"/>
              </w:rPr>
              <w:t>6</w:t>
            </w:r>
            <w:r w:rsidRPr="00D4118E">
              <w:rPr>
                <w:rFonts w:ascii="Arial" w:hAnsi="Arial" w:cs="Arial"/>
                <w:color w:val="000000" w:themeColor="text1"/>
              </w:rPr>
              <w:t>/202</w:t>
            </w:r>
            <w:r w:rsidR="002D656D" w:rsidRPr="00D4118E">
              <w:rPr>
                <w:rFonts w:ascii="Arial" w:hAnsi="Arial" w:cs="Arial"/>
                <w:color w:val="000000" w:themeColor="text1"/>
              </w:rPr>
              <w:t>6</w:t>
            </w:r>
            <w:r w:rsidRPr="00D4118E">
              <w:rPr>
                <w:rFonts w:ascii="Arial" w:hAnsi="Arial" w:cs="Arial"/>
                <w:color w:val="000000" w:themeColor="text1"/>
              </w:rPr>
              <w:t xml:space="preserve"> </w:t>
            </w:r>
          </w:p>
          <w:p w14:paraId="0CEC4A07" w14:textId="61C3664D"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5FE0A670"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se o envelope não for timbrado</w:t>
            </w:r>
          </w:p>
        </w:tc>
      </w:tr>
    </w:tbl>
    <w:p w14:paraId="59C6DB59"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rPr>
      </w:pPr>
      <w:r w:rsidRPr="00D4118E">
        <w:rPr>
          <w:rFonts w:ascii="Arial" w:hAnsi="Arial" w:cs="Arial"/>
          <w:b/>
          <w:bCs/>
          <w:i/>
          <w:iCs/>
          <w:color w:val="000000" w:themeColor="text1"/>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02 - DOCUMENTAÇÃO DE HABILITAÇÃO</w:t>
            </w:r>
          </w:p>
          <w:p w14:paraId="0A1A3A8E"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2B450B1D" w14:textId="0E60B3F9" w:rsidR="00CE0E17" w:rsidRPr="00D4118E" w:rsidRDefault="000D313D"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5E7F4C">
              <w:rPr>
                <w:rFonts w:ascii="Arial" w:hAnsi="Arial" w:cs="Arial"/>
                <w:color w:val="000000" w:themeColor="text1"/>
              </w:rPr>
              <w:t>33</w:t>
            </w:r>
            <w:r w:rsidRPr="00D4118E">
              <w:rPr>
                <w:rFonts w:ascii="Arial" w:hAnsi="Arial" w:cs="Arial"/>
                <w:color w:val="000000" w:themeColor="text1"/>
              </w:rPr>
              <w:t>/202</w:t>
            </w:r>
            <w:r w:rsidR="00FF4473" w:rsidRPr="00D4118E">
              <w:rPr>
                <w:rFonts w:ascii="Arial" w:hAnsi="Arial" w:cs="Arial"/>
                <w:color w:val="000000" w:themeColor="text1"/>
              </w:rPr>
              <w:t>6</w:t>
            </w:r>
          </w:p>
          <w:p w14:paraId="0D46CE55" w14:textId="14A5D44F"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CE2CCF" w:rsidRPr="00D4118E">
              <w:rPr>
                <w:rFonts w:ascii="Arial" w:hAnsi="Arial" w:cs="Arial"/>
                <w:color w:val="000000" w:themeColor="text1"/>
              </w:rPr>
              <w:t>30</w:t>
            </w:r>
            <w:r w:rsidRPr="00D4118E">
              <w:rPr>
                <w:rFonts w:ascii="Arial" w:hAnsi="Arial" w:cs="Arial"/>
                <w:color w:val="000000" w:themeColor="text1"/>
              </w:rPr>
              <w:t>/</w:t>
            </w:r>
            <w:r w:rsidR="00CE2CCF" w:rsidRPr="00D4118E">
              <w:rPr>
                <w:rFonts w:ascii="Arial" w:hAnsi="Arial" w:cs="Arial"/>
                <w:color w:val="000000" w:themeColor="text1"/>
              </w:rPr>
              <w:t>6</w:t>
            </w:r>
            <w:r w:rsidRPr="00D4118E">
              <w:rPr>
                <w:rFonts w:ascii="Arial" w:hAnsi="Arial" w:cs="Arial"/>
                <w:color w:val="000000" w:themeColor="text1"/>
              </w:rPr>
              <w:t>/202</w:t>
            </w:r>
            <w:r w:rsidR="002D656D" w:rsidRPr="00D4118E">
              <w:rPr>
                <w:rFonts w:ascii="Arial" w:hAnsi="Arial" w:cs="Arial"/>
                <w:color w:val="000000" w:themeColor="text1"/>
              </w:rPr>
              <w:t>6</w:t>
            </w:r>
          </w:p>
          <w:p w14:paraId="12C833DA" w14:textId="6165C026"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2579DD48"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3"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DC7AF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597B45" w:rsidRPr="008D06F9">
        <w:rPr>
          <w:rFonts w:ascii="Arial" w:hAnsi="Arial" w:cs="Arial"/>
        </w:rPr>
        <w:t xml:space="preserve">para </w:t>
      </w:r>
      <w:r w:rsidR="00597B45" w:rsidRPr="007E726B">
        <w:rPr>
          <w:rFonts w:ascii="Arial" w:hAnsi="Arial" w:cs="Arial"/>
          <w:b/>
          <w:bCs/>
        </w:rPr>
        <w:t>os representantes não incluso no contrato socia</w:t>
      </w:r>
      <w:r w:rsidR="00597B45" w:rsidRPr="008D06F9">
        <w:rPr>
          <w:rFonts w:ascii="Arial" w:hAnsi="Arial" w:cs="Arial"/>
        </w:rPr>
        <w:t>l</w:t>
      </w:r>
      <w:r w:rsidR="00597B45">
        <w:rPr>
          <w:rFonts w:ascii="Arial" w:hAnsi="Arial" w:cs="Arial"/>
        </w:rPr>
        <w:t xml:space="preserve">, </w:t>
      </w:r>
      <w:r w:rsidR="00CE0E17" w:rsidRPr="00C40F8F">
        <w:rPr>
          <w:rFonts w:ascii="Arial" w:hAnsi="Arial" w:cs="Arial"/>
        </w:rPr>
        <w:t xml:space="preserve">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3A371CE2"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597B45">
        <w:rPr>
          <w:rFonts w:ascii="Arial" w:hAnsi="Arial" w:cs="Arial"/>
          <w:bCs/>
        </w:rPr>
        <w:t>Não haverá credenciamento</w:t>
      </w:r>
      <w:r w:rsidR="00597B45" w:rsidRPr="00597B45">
        <w:rPr>
          <w:rFonts w:ascii="Arial" w:hAnsi="Arial" w:cs="Arial"/>
          <w:bCs/>
        </w:rPr>
        <w:t xml:space="preserve"> de representante</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5F4C5BE0" w14:textId="77777777" w:rsidR="00970130" w:rsidRDefault="00970130" w:rsidP="009E2E81">
      <w:pPr>
        <w:autoSpaceDE w:val="0"/>
        <w:autoSpaceDN w:val="0"/>
        <w:adjustRightInd w:val="0"/>
        <w:spacing w:after="0" w:line="240" w:lineRule="auto"/>
        <w:jc w:val="both"/>
        <w:rPr>
          <w:rFonts w:ascii="Arial" w:hAnsi="Arial" w:cs="Arial"/>
        </w:rPr>
      </w:pPr>
    </w:p>
    <w:p w14:paraId="38028ECE" w14:textId="7E24C1B8" w:rsidR="000E3130" w:rsidRPr="00154AA6" w:rsidRDefault="00970130" w:rsidP="00154AA6">
      <w:pPr>
        <w:autoSpaceDE w:val="0"/>
        <w:autoSpaceDN w:val="0"/>
        <w:adjustRightInd w:val="0"/>
        <w:spacing w:after="0" w:line="240" w:lineRule="auto"/>
        <w:jc w:val="both"/>
        <w:rPr>
          <w:rFonts w:ascii="Arial" w:hAnsi="Arial" w:cs="Arial"/>
        </w:rPr>
      </w:pPr>
      <w:r>
        <w:rPr>
          <w:rFonts w:ascii="Arial" w:hAnsi="Arial" w:cs="Arial"/>
        </w:rPr>
        <w:lastRenderedPageBreak/>
        <w:t>3.4</w:t>
      </w:r>
      <w:r w:rsidRPr="008045A0">
        <w:rPr>
          <w:rFonts w:ascii="Arial" w:hAnsi="Arial" w:cs="Arial"/>
        </w:rPr>
        <w:t>. A não apresentação da carta de credenciamento ou a procuração não inabilitara a licitante, mas impedira o representante de manifestar-se e responder pela mesma.</w:t>
      </w:r>
    </w:p>
    <w:p w14:paraId="1E4906FB" w14:textId="77777777" w:rsidR="005139FA" w:rsidRPr="009B44D7" w:rsidRDefault="005139FA" w:rsidP="009E2E81">
      <w:pPr>
        <w:autoSpaceDE w:val="0"/>
        <w:autoSpaceDN w:val="0"/>
        <w:adjustRightInd w:val="0"/>
        <w:spacing w:after="0" w:line="240" w:lineRule="auto"/>
        <w:jc w:val="both"/>
        <w:rPr>
          <w:rFonts w:ascii="Arial" w:hAnsi="Arial" w:cs="Arial"/>
          <w:color w:val="EE0000"/>
        </w:rPr>
      </w:pPr>
    </w:p>
    <w:p w14:paraId="57F35595" w14:textId="2D1E7547" w:rsidR="00970130" w:rsidRPr="00D4118E" w:rsidRDefault="00AF4839" w:rsidP="00970130">
      <w:pPr>
        <w:autoSpaceDE w:val="0"/>
        <w:autoSpaceDN w:val="0"/>
        <w:adjustRightInd w:val="0"/>
        <w:spacing w:after="0" w:line="240" w:lineRule="auto"/>
        <w:ind w:right="4"/>
        <w:jc w:val="both"/>
        <w:rPr>
          <w:rFonts w:ascii="Arial" w:hAnsi="Arial" w:cs="Arial"/>
          <w:color w:val="000000" w:themeColor="text1"/>
        </w:rPr>
      </w:pPr>
      <w:r w:rsidRPr="00C40F8F">
        <w:rPr>
          <w:rFonts w:ascii="Arial" w:hAnsi="Arial" w:cs="Arial"/>
        </w:rPr>
        <w:t>3</w:t>
      </w:r>
      <w:r w:rsidR="00CE0E17" w:rsidRPr="00C40F8F">
        <w:rPr>
          <w:rFonts w:ascii="Arial" w:hAnsi="Arial" w:cs="Arial"/>
        </w:rPr>
        <w:t>.</w:t>
      </w:r>
      <w:r w:rsidR="00154AA6">
        <w:rPr>
          <w:rFonts w:ascii="Arial" w:hAnsi="Arial" w:cs="Arial"/>
        </w:rPr>
        <w:t>5</w:t>
      </w:r>
      <w:r w:rsidR="00CE0E17" w:rsidRPr="00C40F8F">
        <w:rPr>
          <w:rFonts w:ascii="Arial" w:hAnsi="Arial" w:cs="Arial"/>
        </w:rPr>
        <w:t>.</w:t>
      </w:r>
      <w:r w:rsidR="008461ED" w:rsidRPr="00C40F8F">
        <w:rPr>
          <w:rFonts w:ascii="Arial" w:hAnsi="Arial" w:cs="Arial"/>
        </w:rPr>
        <w:t xml:space="preserve"> </w:t>
      </w:r>
      <w:r w:rsidR="00970130" w:rsidRPr="008D06F9">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970130" w:rsidRPr="008D06F9">
        <w:rPr>
          <w:rFonts w:ascii="Arial" w:hAnsi="Arial" w:cs="Arial"/>
          <w:b/>
          <w:bCs/>
        </w:rPr>
        <w:t>Certidão</w:t>
      </w:r>
      <w:r w:rsidR="00970130" w:rsidRPr="008D06F9">
        <w:rPr>
          <w:rFonts w:ascii="Arial" w:hAnsi="Arial" w:cs="Arial"/>
          <w:b/>
          <w:bCs/>
          <w:color w:val="000000"/>
        </w:rPr>
        <w:t xml:space="preserve"> </w:t>
      </w:r>
      <w:r w:rsidR="00970130" w:rsidRPr="008D06F9">
        <w:rPr>
          <w:rFonts w:ascii="Arial" w:hAnsi="Arial" w:cs="Arial"/>
          <w:b/>
          <w:color w:val="000000"/>
        </w:rPr>
        <w:t>Simplificada da Junta Comercial da sede da licitante</w:t>
      </w:r>
      <w:r w:rsidR="00970130" w:rsidRPr="008D06F9">
        <w:rPr>
          <w:rFonts w:ascii="Arial" w:hAnsi="Arial" w:cs="Arial"/>
        </w:rPr>
        <w:t xml:space="preserve">, </w:t>
      </w:r>
      <w:r w:rsidR="00970130" w:rsidRPr="008D06F9">
        <w:rPr>
          <w:rFonts w:ascii="Arial" w:hAnsi="Arial" w:cs="Arial"/>
          <w:b/>
          <w:bCs/>
        </w:rPr>
        <w:t>com data de emissão não superior a 60 (sessenta dias), da data de abertura desta licitação</w:t>
      </w:r>
      <w:r w:rsidR="00970130" w:rsidRPr="008D06F9">
        <w:rPr>
          <w:rFonts w:ascii="Arial" w:hAnsi="Arial" w:cs="Arial"/>
        </w:rPr>
        <w:t xml:space="preserve">, a não apresentação da certidão significa renúncia expressa e consciente, </w:t>
      </w:r>
      <w:r w:rsidR="00970130" w:rsidRPr="00C40F8F">
        <w:rPr>
          <w:rFonts w:ascii="Arial" w:hAnsi="Arial" w:cs="Arial"/>
          <w:b/>
          <w:bCs/>
        </w:rPr>
        <w:t xml:space="preserve">desobrigando o Pregoeiro, dos benefícios previstos </w:t>
      </w:r>
      <w:r w:rsidR="00970130" w:rsidRPr="00D4118E">
        <w:rPr>
          <w:rFonts w:ascii="Arial" w:hAnsi="Arial" w:cs="Arial"/>
          <w:b/>
          <w:bCs/>
          <w:color w:val="000000" w:themeColor="text1"/>
        </w:rPr>
        <w:t>no artigo 43 §1º  e artigo 47 e 48 inciso I, da Lei Complementar n</w:t>
      </w:r>
      <w:r w:rsidR="00970130" w:rsidRPr="00D4118E">
        <w:rPr>
          <w:rFonts w:ascii="Arial" w:hAnsi="Arial" w:cs="Arial"/>
          <w:b/>
          <w:bCs/>
          <w:color w:val="000000" w:themeColor="text1"/>
        </w:rPr>
        <w:sym w:font="Symbol" w:char="00B0"/>
      </w:r>
      <w:r w:rsidR="00970130" w:rsidRPr="00D4118E">
        <w:rPr>
          <w:rFonts w:ascii="Arial" w:hAnsi="Arial" w:cs="Arial"/>
          <w:b/>
          <w:bCs/>
          <w:color w:val="000000" w:themeColor="text1"/>
        </w:rPr>
        <w:t xml:space="preserve"> 123/06;</w:t>
      </w:r>
    </w:p>
    <w:p w14:paraId="2027EFE2" w14:textId="77777777" w:rsidR="00301C4F" w:rsidRPr="002B4E46" w:rsidRDefault="00301C4F" w:rsidP="008461ED">
      <w:pPr>
        <w:pStyle w:val="PargrafodaLista"/>
        <w:ind w:left="0"/>
        <w:rPr>
          <w:rFonts w:ascii="Arial" w:hAnsi="Arial" w:cs="Arial"/>
          <w:sz w:val="21"/>
          <w:szCs w:val="21"/>
        </w:rPr>
      </w:pPr>
    </w:p>
    <w:p w14:paraId="372A865F" w14:textId="20E89CA9" w:rsidR="00301C4F" w:rsidRPr="00C40F8F" w:rsidRDefault="007C3FEA" w:rsidP="007C3FEA">
      <w:pPr>
        <w:spacing w:after="0" w:line="240" w:lineRule="auto"/>
        <w:jc w:val="both"/>
        <w:rPr>
          <w:rFonts w:ascii="Arial" w:hAnsi="Arial" w:cs="Arial"/>
        </w:rPr>
      </w:pPr>
      <w:r w:rsidRPr="00C40F8F">
        <w:rPr>
          <w:rFonts w:ascii="Arial" w:hAnsi="Arial" w:cs="Arial"/>
        </w:rPr>
        <w:t>3.</w:t>
      </w:r>
      <w:r w:rsidR="00154AA6">
        <w:rPr>
          <w:rFonts w:ascii="Arial" w:hAnsi="Arial" w:cs="Arial"/>
        </w:rPr>
        <w:t>5</w:t>
      </w:r>
      <w:r w:rsidRPr="00C40F8F">
        <w:rPr>
          <w:rFonts w:ascii="Arial" w:hAnsi="Arial" w:cs="Arial"/>
        </w:rPr>
        <w:t>.</w:t>
      </w:r>
      <w:r w:rsidR="00970130">
        <w:rPr>
          <w:rFonts w:ascii="Arial" w:hAnsi="Arial" w:cs="Arial"/>
        </w:rPr>
        <w:t>1</w:t>
      </w:r>
      <w:r w:rsidRPr="00C40F8F">
        <w:rPr>
          <w:rFonts w:ascii="Arial" w:hAnsi="Arial" w:cs="Arial"/>
        </w:rPr>
        <w:t xml:space="preserve"> </w:t>
      </w:r>
      <w:r w:rsidR="00301C4F" w:rsidRPr="00C40F8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3"/>
    <w:p w14:paraId="15FCAE7D" w14:textId="77777777" w:rsidR="002D459E" w:rsidRPr="00C40F8F" w:rsidRDefault="002D459E" w:rsidP="007C3FEA">
      <w:pPr>
        <w:autoSpaceDE w:val="0"/>
        <w:autoSpaceDN w:val="0"/>
        <w:adjustRightInd w:val="0"/>
        <w:spacing w:after="0" w:line="240" w:lineRule="auto"/>
        <w:jc w:val="both"/>
        <w:rPr>
          <w:rFonts w:ascii="Arial" w:hAnsi="Arial" w:cs="Arial"/>
        </w:rPr>
      </w:pPr>
    </w:p>
    <w:p w14:paraId="19BEC0B0" w14:textId="12CAC58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54AA6">
        <w:rPr>
          <w:rFonts w:ascii="Arial" w:hAnsi="Arial" w:cs="Arial"/>
        </w:rPr>
        <w:t>6</w:t>
      </w:r>
      <w:r w:rsidR="00CE0E17" w:rsidRPr="00C40F8F">
        <w:rPr>
          <w:rFonts w:ascii="Arial" w:hAnsi="Arial" w:cs="Arial"/>
        </w:rPr>
        <w:t>. O representante poderá ser substituído por outro devidamente cadastrado;</w:t>
      </w:r>
    </w:p>
    <w:p w14:paraId="45F2DA28" w14:textId="77777777" w:rsidR="002D459E" w:rsidRPr="00C40F8F" w:rsidRDefault="002D459E" w:rsidP="009E2E81">
      <w:pPr>
        <w:autoSpaceDE w:val="0"/>
        <w:autoSpaceDN w:val="0"/>
        <w:adjustRightInd w:val="0"/>
        <w:spacing w:after="0" w:line="240" w:lineRule="auto"/>
        <w:jc w:val="both"/>
        <w:rPr>
          <w:rFonts w:ascii="Arial" w:hAnsi="Arial" w:cs="Arial"/>
        </w:rPr>
      </w:pPr>
    </w:p>
    <w:p w14:paraId="10A80F8B" w14:textId="4370C3C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54AA6">
        <w:rPr>
          <w:rFonts w:ascii="Arial" w:hAnsi="Arial" w:cs="Arial"/>
        </w:rPr>
        <w:t>7</w:t>
      </w:r>
      <w:r w:rsidR="00CE0E17" w:rsidRPr="00C40F8F">
        <w:rPr>
          <w:rFonts w:ascii="Arial" w:hAnsi="Arial" w:cs="Arial"/>
        </w:rPr>
        <w:t>. Cada credenciado poderá representar apenas uma licitante;</w:t>
      </w:r>
    </w:p>
    <w:p w14:paraId="556E4572" w14:textId="77777777" w:rsidR="002D459E" w:rsidRPr="00C40F8F" w:rsidRDefault="002D459E" w:rsidP="009E2E81">
      <w:pPr>
        <w:autoSpaceDE w:val="0"/>
        <w:autoSpaceDN w:val="0"/>
        <w:adjustRightInd w:val="0"/>
        <w:spacing w:after="0" w:line="240" w:lineRule="auto"/>
        <w:jc w:val="both"/>
        <w:rPr>
          <w:rFonts w:ascii="Arial" w:hAnsi="Arial" w:cs="Arial"/>
        </w:rPr>
      </w:pPr>
      <w:bookmarkStart w:id="4" w:name="_Hlk146692428"/>
    </w:p>
    <w:p w14:paraId="026B0BB9" w14:textId="043DAB9E"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54AA6">
        <w:rPr>
          <w:rFonts w:ascii="Arial" w:hAnsi="Arial" w:cs="Arial"/>
        </w:rPr>
        <w:t>8</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4"/>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2AFF29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.3. Conceder-se-á vistas e rubricas, pelo Pregoeiro, pela Equipe de Apoio e pelos representantes das empresas participantes, em todas as propostas, </w:t>
      </w:r>
      <w:r w:rsidR="00570488">
        <w:rPr>
          <w:rFonts w:ascii="Arial" w:hAnsi="Arial" w:cs="Arial"/>
        </w:rPr>
        <w:t xml:space="preserve">e posteriormente </w:t>
      </w:r>
      <w:r w:rsidR="00CE0E17" w:rsidRPr="00C40F8F">
        <w:rPr>
          <w:rFonts w:ascii="Arial" w:hAnsi="Arial" w:cs="Arial"/>
        </w:rPr>
        <w:t>nos documentos de habilitação do</w:t>
      </w:r>
      <w:r w:rsidR="00570488">
        <w:rPr>
          <w:rFonts w:ascii="Arial" w:hAnsi="Arial" w:cs="Arial"/>
        </w:rPr>
        <w:t>s</w:t>
      </w:r>
      <w:r w:rsidR="00CE0E17" w:rsidRPr="00C40F8F">
        <w:rPr>
          <w:rFonts w:ascii="Arial" w:hAnsi="Arial" w:cs="Arial"/>
        </w:rPr>
        <w:t xml:space="preserve"> vencedor</w:t>
      </w:r>
      <w:r w:rsidR="00570488">
        <w:rPr>
          <w:rFonts w:ascii="Arial" w:hAnsi="Arial" w:cs="Arial"/>
        </w:rPr>
        <w:t>es</w:t>
      </w:r>
      <w:r w:rsidR="00CE0E17" w:rsidRPr="00C40F8F">
        <w:rPr>
          <w:rFonts w:ascii="Arial" w:hAnsi="Arial" w:cs="Arial"/>
        </w:rPr>
        <w:t>;</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135340BC"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xml:space="preserve">. DA PROPOSTA DE PREÇOS (ENVELOPE </w:t>
      </w:r>
      <w:r w:rsidR="00107D7F">
        <w:rPr>
          <w:rFonts w:ascii="Arial" w:hAnsi="Arial" w:cs="Arial"/>
          <w:b/>
          <w:bCs/>
        </w:rPr>
        <w:t>-</w:t>
      </w:r>
      <w:r w:rsidR="00CE0E17" w:rsidRPr="00C40F8F">
        <w:rPr>
          <w:rFonts w:ascii="Arial" w:hAnsi="Arial" w:cs="Arial"/>
          <w:b/>
          <w:bCs/>
        </w:rPr>
        <w:t xml:space="preserve"> 01</w:t>
      </w:r>
      <w:r w:rsidR="00107D7F">
        <w:rPr>
          <w:rFonts w:ascii="Arial" w:hAnsi="Arial" w:cs="Arial"/>
          <w:b/>
          <w:bCs/>
        </w:rPr>
        <w:t>)</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557FA8C0"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dos </w:t>
      </w:r>
      <w:r w:rsidR="00CE2CCF">
        <w:rPr>
          <w:rFonts w:ascii="Arial" w:hAnsi="Arial" w:cs="Arial"/>
          <w:color w:val="000000"/>
          <w:sz w:val="22"/>
          <w:szCs w:val="22"/>
        </w:rPr>
        <w:t>produtos</w:t>
      </w:r>
      <w:r w:rsidRPr="00C40F8F">
        <w:rPr>
          <w:rFonts w:ascii="Arial" w:hAnsi="Arial" w:cs="Arial"/>
          <w:color w:val="000000"/>
          <w:sz w:val="22"/>
          <w:szCs w:val="22"/>
        </w:rPr>
        <w:t xml:space="preserve"> ofertados,</w:t>
      </w:r>
      <w:r w:rsidR="004A0FD7">
        <w:rPr>
          <w:rFonts w:ascii="Arial" w:hAnsi="Arial" w:cs="Arial"/>
          <w:color w:val="000000"/>
          <w:sz w:val="22"/>
          <w:szCs w:val="22"/>
        </w:rPr>
        <w:t xml:space="preserve"> marca/fabricante,</w:t>
      </w:r>
      <w:r w:rsidR="004A0FD7" w:rsidRPr="00C40F8F">
        <w:rPr>
          <w:rFonts w:ascii="Arial" w:hAnsi="Arial" w:cs="Arial"/>
          <w:color w:val="000000"/>
          <w:sz w:val="22"/>
          <w:szCs w:val="22"/>
        </w:rPr>
        <w:t xml:space="preserve"> </w:t>
      </w:r>
      <w:r w:rsidRPr="00C40F8F">
        <w:rPr>
          <w:rFonts w:ascii="Arial" w:hAnsi="Arial" w:cs="Arial"/>
          <w:color w:val="000000"/>
          <w:sz w:val="22"/>
          <w:szCs w:val="22"/>
        </w:rPr>
        <w:t xml:space="preserve">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w:t>
      </w:r>
      <w:r w:rsidR="00570488">
        <w:rPr>
          <w:rFonts w:ascii="Arial" w:hAnsi="Arial" w:cs="Arial"/>
          <w:b/>
          <w:sz w:val="22"/>
          <w:szCs w:val="22"/>
        </w:rPr>
        <w:t xml:space="preserve">- </w:t>
      </w:r>
      <w:r w:rsidRPr="00C40F8F">
        <w:rPr>
          <w:rFonts w:ascii="Arial" w:hAnsi="Arial" w:cs="Arial"/>
          <w:b/>
          <w:sz w:val="22"/>
          <w:szCs w:val="22"/>
        </w:rPr>
        <w:t xml:space="preserve">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lastRenderedPageBreak/>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6E218A95"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FB2E0B">
        <w:rPr>
          <w:rFonts w:ascii="Arial" w:hAnsi="Arial" w:cs="Arial"/>
          <w:color w:val="000000"/>
          <w:sz w:val="22"/>
          <w:szCs w:val="22"/>
        </w:rPr>
        <w:t>produtos</w:t>
      </w:r>
      <w:r w:rsidRPr="00C40F8F">
        <w:rPr>
          <w:rFonts w:ascii="Arial" w:hAnsi="Arial" w:cs="Arial"/>
          <w:sz w:val="22"/>
          <w:szCs w:val="22"/>
        </w:rPr>
        <w:t xml:space="preserve"> 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C40F8F" w:rsidRDefault="00594A56" w:rsidP="009E2E81">
      <w:pPr>
        <w:autoSpaceDE w:val="0"/>
        <w:autoSpaceDN w:val="0"/>
        <w:adjustRightInd w:val="0"/>
        <w:spacing w:after="0" w:line="240" w:lineRule="auto"/>
        <w:jc w:val="both"/>
        <w:rPr>
          <w:rFonts w:ascii="Arial" w:hAnsi="Arial" w:cs="Arial"/>
        </w:rPr>
      </w:pPr>
    </w:p>
    <w:p w14:paraId="3AE540FA" w14:textId="77777777" w:rsidR="002B4E46" w:rsidRPr="0088556D" w:rsidRDefault="00AF4839" w:rsidP="002B4E46">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.2</w:t>
      </w:r>
      <w:r w:rsidR="00CE0E17" w:rsidRPr="00A3555D">
        <w:rPr>
          <w:rFonts w:ascii="Arial" w:hAnsi="Arial" w:cs="Arial"/>
          <w:color w:val="EE0000"/>
        </w:rPr>
        <w:t xml:space="preserve">. </w:t>
      </w:r>
      <w:r w:rsidR="002B4E46" w:rsidRPr="0088556D">
        <w:rPr>
          <w:rFonts w:ascii="Arial" w:hAnsi="Arial" w:cs="Arial"/>
        </w:rPr>
        <w:t xml:space="preserve">O (A) Pregoeiro (a) classificará </w:t>
      </w:r>
      <w:r w:rsidR="002B4E46">
        <w:rPr>
          <w:rFonts w:ascii="Arial" w:hAnsi="Arial" w:cs="Arial"/>
        </w:rPr>
        <w:t>todas</w:t>
      </w:r>
      <w:r w:rsidR="002B4E46" w:rsidRPr="0088556D">
        <w:rPr>
          <w:rFonts w:ascii="Arial" w:hAnsi="Arial" w:cs="Arial"/>
        </w:rPr>
        <w:t xml:space="preserve"> </w:t>
      </w:r>
      <w:r w:rsidR="002B4E46">
        <w:rPr>
          <w:rFonts w:ascii="Arial" w:hAnsi="Arial" w:cs="Arial"/>
        </w:rPr>
        <w:t>as</w:t>
      </w:r>
      <w:r w:rsidR="002B4E46" w:rsidRPr="0088556D">
        <w:rPr>
          <w:rFonts w:ascii="Arial" w:hAnsi="Arial" w:cs="Arial"/>
        </w:rPr>
        <w:t xml:space="preserve"> proposta</w:t>
      </w:r>
      <w:r w:rsidR="002B4E46">
        <w:rPr>
          <w:rFonts w:ascii="Arial" w:hAnsi="Arial" w:cs="Arial"/>
        </w:rPr>
        <w:t>s apresentadas que estiverem de acordo com o previsto no edital</w:t>
      </w:r>
      <w:r w:rsidR="002B4E46" w:rsidRPr="0088556D">
        <w:rPr>
          <w:rFonts w:ascii="Arial" w:hAnsi="Arial" w:cs="Arial"/>
        </w:rPr>
        <w:t xml:space="preserve"> para participarem dos lances verbais; </w:t>
      </w:r>
    </w:p>
    <w:p w14:paraId="6173E86F" w14:textId="77777777" w:rsidR="00594A56" w:rsidRPr="00A3555D" w:rsidRDefault="00594A56" w:rsidP="009E2E81">
      <w:pPr>
        <w:autoSpaceDE w:val="0"/>
        <w:autoSpaceDN w:val="0"/>
        <w:adjustRightInd w:val="0"/>
        <w:spacing w:after="0" w:line="240" w:lineRule="auto"/>
        <w:jc w:val="both"/>
        <w:rPr>
          <w:rFonts w:ascii="Arial" w:hAnsi="Arial" w:cs="Arial"/>
          <w:color w:val="EE0000"/>
        </w:rPr>
      </w:pPr>
    </w:p>
    <w:p w14:paraId="36A8DE77" w14:textId="77C15D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3</w:t>
      </w:r>
      <w:r w:rsidR="00CE0E17" w:rsidRPr="00C40F8F">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C40F8F" w:rsidRDefault="00594A56" w:rsidP="009E2E81">
      <w:pPr>
        <w:autoSpaceDE w:val="0"/>
        <w:autoSpaceDN w:val="0"/>
        <w:adjustRightInd w:val="0"/>
        <w:spacing w:after="0" w:line="240" w:lineRule="auto"/>
        <w:jc w:val="both"/>
        <w:rPr>
          <w:rFonts w:ascii="Arial" w:hAnsi="Arial" w:cs="Arial"/>
        </w:rPr>
      </w:pPr>
    </w:p>
    <w:p w14:paraId="390AC379" w14:textId="6C0532E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4</w:t>
      </w:r>
      <w:r w:rsidR="00CE0E17" w:rsidRPr="00C40F8F">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C40F8F" w:rsidRDefault="00594A56" w:rsidP="009E2E81">
      <w:pPr>
        <w:autoSpaceDE w:val="0"/>
        <w:autoSpaceDN w:val="0"/>
        <w:adjustRightInd w:val="0"/>
        <w:spacing w:after="0" w:line="240" w:lineRule="auto"/>
        <w:jc w:val="both"/>
        <w:rPr>
          <w:rFonts w:ascii="Arial" w:hAnsi="Arial" w:cs="Arial"/>
        </w:rPr>
      </w:pPr>
    </w:p>
    <w:p w14:paraId="47D0A581" w14:textId="04B5923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5</w:t>
      </w:r>
      <w:r w:rsidR="00CE0E17" w:rsidRPr="00C40F8F">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C40F8F" w:rsidRDefault="00594A56" w:rsidP="009E2E81">
      <w:pPr>
        <w:autoSpaceDE w:val="0"/>
        <w:autoSpaceDN w:val="0"/>
        <w:adjustRightInd w:val="0"/>
        <w:spacing w:after="0" w:line="240" w:lineRule="auto"/>
        <w:jc w:val="both"/>
        <w:rPr>
          <w:rFonts w:ascii="Arial" w:hAnsi="Arial" w:cs="Arial"/>
        </w:rPr>
      </w:pPr>
    </w:p>
    <w:p w14:paraId="44FB864E" w14:textId="3589E659"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6</w:t>
      </w:r>
      <w:r w:rsidR="00CE0E17" w:rsidRPr="00C40F8F">
        <w:rPr>
          <w:rFonts w:ascii="Arial" w:hAnsi="Arial" w:cs="Arial"/>
        </w:rPr>
        <w:t>. Caso não se realize lance verbal será verificada a conformidade entre a proposta escrita de menor preço e o valor estimado para a contratação.</w:t>
      </w:r>
    </w:p>
    <w:p w14:paraId="005C26A5" w14:textId="77777777" w:rsidR="00594A56" w:rsidRPr="00C40F8F" w:rsidRDefault="00594A56" w:rsidP="009E2E81">
      <w:pPr>
        <w:autoSpaceDE w:val="0"/>
        <w:autoSpaceDN w:val="0"/>
        <w:adjustRightInd w:val="0"/>
        <w:spacing w:after="0" w:line="240" w:lineRule="auto"/>
        <w:jc w:val="both"/>
        <w:rPr>
          <w:rFonts w:ascii="Arial" w:hAnsi="Arial" w:cs="Arial"/>
        </w:rPr>
      </w:pPr>
    </w:p>
    <w:p w14:paraId="6A434648" w14:textId="47A25CF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7</w:t>
      </w:r>
      <w:r w:rsidR="00CE0E17" w:rsidRPr="00C40F8F">
        <w:rPr>
          <w:rFonts w:ascii="Arial" w:hAnsi="Arial" w:cs="Arial"/>
        </w:rPr>
        <w:t>. Na divergência entre o preço total e unitário, prevalecerá o unitário.</w:t>
      </w:r>
    </w:p>
    <w:p w14:paraId="31EC16CB" w14:textId="77777777" w:rsidR="00A66F33" w:rsidRPr="00C40F8F" w:rsidRDefault="00A66F33" w:rsidP="009E2E81">
      <w:pPr>
        <w:autoSpaceDE w:val="0"/>
        <w:autoSpaceDN w:val="0"/>
        <w:adjustRightInd w:val="0"/>
        <w:spacing w:after="0" w:line="240" w:lineRule="auto"/>
        <w:jc w:val="both"/>
        <w:rPr>
          <w:rFonts w:ascii="Arial" w:hAnsi="Arial" w:cs="Arial"/>
        </w:rPr>
      </w:pPr>
    </w:p>
    <w:p w14:paraId="49333B6B" w14:textId="35010D9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8</w:t>
      </w:r>
      <w:r w:rsidR="00CE0E17" w:rsidRPr="00C40F8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C40F8F" w:rsidRDefault="005912A0" w:rsidP="009E2E81">
      <w:pPr>
        <w:autoSpaceDE w:val="0"/>
        <w:autoSpaceDN w:val="0"/>
        <w:adjustRightInd w:val="0"/>
        <w:spacing w:after="0" w:line="240" w:lineRule="auto"/>
        <w:jc w:val="both"/>
        <w:rPr>
          <w:rFonts w:ascii="Arial" w:hAnsi="Arial" w:cs="Arial"/>
        </w:rPr>
      </w:pPr>
    </w:p>
    <w:p w14:paraId="0EE94591" w14:textId="1C520AA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9</w:t>
      </w:r>
      <w:r w:rsidR="00CE0E17" w:rsidRPr="00C40F8F">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C40F8F" w:rsidRDefault="005912A0" w:rsidP="009E2E81">
      <w:pPr>
        <w:autoSpaceDE w:val="0"/>
        <w:autoSpaceDN w:val="0"/>
        <w:adjustRightInd w:val="0"/>
        <w:spacing w:after="0" w:line="240" w:lineRule="auto"/>
        <w:jc w:val="both"/>
        <w:rPr>
          <w:rFonts w:ascii="Arial" w:hAnsi="Arial" w:cs="Arial"/>
        </w:rPr>
      </w:pPr>
    </w:p>
    <w:p w14:paraId="7EA422EF" w14:textId="3EF908E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0</w:t>
      </w:r>
      <w:r w:rsidR="00CE0E17" w:rsidRPr="00C40F8F">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C40F8F" w:rsidRDefault="005912A0" w:rsidP="009E2E81">
      <w:pPr>
        <w:autoSpaceDE w:val="0"/>
        <w:autoSpaceDN w:val="0"/>
        <w:adjustRightInd w:val="0"/>
        <w:spacing w:after="0" w:line="240" w:lineRule="auto"/>
        <w:jc w:val="both"/>
        <w:rPr>
          <w:rFonts w:ascii="Arial" w:hAnsi="Arial" w:cs="Arial"/>
        </w:rPr>
      </w:pPr>
    </w:p>
    <w:p w14:paraId="35D6B122" w14:textId="65323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 xml:space="preserve">. Se a oferta não for aceitável ou se o licitante desatender às exigências habilitatórias, o (a) Pregoeiro (a) examinará a oferta subsequente, verificando a aceitabilidade e procedendo à </w:t>
      </w:r>
      <w:r w:rsidR="00CE0E17" w:rsidRPr="00C40F8F">
        <w:rPr>
          <w:rFonts w:ascii="Arial" w:hAnsi="Arial" w:cs="Arial"/>
        </w:rPr>
        <w:lastRenderedPageBreak/>
        <w:t>habilitação do licitante, na ordem de classificação, e assim sucessivamente, até a apuração de uma proposta que atenda a todas as exigências, sendo o respectivo licitante declarado vencedor e a ele adjudicado o objeto definido neste Edital e seus Anexos.</w:t>
      </w:r>
    </w:p>
    <w:p w14:paraId="0856420B" w14:textId="77777777" w:rsidR="005912A0" w:rsidRPr="00C40F8F" w:rsidRDefault="005912A0" w:rsidP="009E2E81">
      <w:pPr>
        <w:autoSpaceDE w:val="0"/>
        <w:autoSpaceDN w:val="0"/>
        <w:adjustRightInd w:val="0"/>
        <w:spacing w:after="0" w:line="240" w:lineRule="auto"/>
        <w:jc w:val="both"/>
        <w:rPr>
          <w:rFonts w:ascii="Arial" w:hAnsi="Arial" w:cs="Arial"/>
        </w:rPr>
      </w:pPr>
    </w:p>
    <w:p w14:paraId="7030478E" w14:textId="562A3A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.1. O (A) Pregoeiro (a) poderá negociar diretamente com o licitante para que seja obtido preço melhor;</w:t>
      </w:r>
    </w:p>
    <w:p w14:paraId="07360F32" w14:textId="77777777" w:rsidR="005912A0" w:rsidRPr="00C40F8F" w:rsidRDefault="005912A0" w:rsidP="009E2E81">
      <w:pPr>
        <w:autoSpaceDE w:val="0"/>
        <w:autoSpaceDN w:val="0"/>
        <w:adjustRightInd w:val="0"/>
        <w:spacing w:after="0" w:line="240" w:lineRule="auto"/>
        <w:jc w:val="both"/>
        <w:rPr>
          <w:rFonts w:ascii="Arial" w:hAnsi="Arial" w:cs="Arial"/>
        </w:rPr>
      </w:pPr>
    </w:p>
    <w:p w14:paraId="3FF1A756" w14:textId="497CADF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C40F8F" w:rsidRDefault="005912A0" w:rsidP="009E2E81">
      <w:pPr>
        <w:autoSpaceDE w:val="0"/>
        <w:autoSpaceDN w:val="0"/>
        <w:adjustRightInd w:val="0"/>
        <w:spacing w:after="0" w:line="240" w:lineRule="auto"/>
        <w:jc w:val="both"/>
        <w:rPr>
          <w:rFonts w:ascii="Arial" w:hAnsi="Arial" w:cs="Arial"/>
        </w:rPr>
      </w:pPr>
    </w:p>
    <w:p w14:paraId="7D5EC9B3" w14:textId="1C0DEC32" w:rsidR="00CE0E17" w:rsidRPr="00C40F8F" w:rsidRDefault="00AF4839" w:rsidP="009E2E81">
      <w:pPr>
        <w:autoSpaceDE w:val="0"/>
        <w:autoSpaceDN w:val="0"/>
        <w:adjustRightInd w:val="0"/>
        <w:spacing w:after="0" w:line="240" w:lineRule="auto"/>
        <w:jc w:val="both"/>
        <w:rPr>
          <w:rFonts w:ascii="Arial" w:hAnsi="Arial" w:cs="Arial"/>
          <w:u w:val="single"/>
        </w:rPr>
      </w:pPr>
      <w:r w:rsidRPr="00C40F8F">
        <w:rPr>
          <w:rFonts w:ascii="Arial" w:hAnsi="Arial" w:cs="Arial"/>
          <w:u w:val="single"/>
        </w:rPr>
        <w:t>6</w:t>
      </w:r>
      <w:r w:rsidR="00CE0E17" w:rsidRPr="00C40F8F">
        <w:rPr>
          <w:rFonts w:ascii="Arial" w:hAnsi="Arial" w:cs="Arial"/>
          <w:u w:val="single"/>
        </w:rPr>
        <w:t>.1</w:t>
      </w:r>
      <w:r w:rsidR="002B4E46">
        <w:rPr>
          <w:rFonts w:ascii="Arial" w:hAnsi="Arial" w:cs="Arial"/>
          <w:u w:val="single"/>
        </w:rPr>
        <w:t>1</w:t>
      </w:r>
      <w:r w:rsidR="00CE0E17" w:rsidRPr="00C40F8F">
        <w:rPr>
          <w:rFonts w:ascii="Arial" w:hAnsi="Arial" w:cs="Arial"/>
          <w:u w:val="single"/>
        </w:rPr>
        <w:t xml:space="preserve">.3. A licitante vencedora, após a etapa de lances, deverá assinar a ata constando o valor final negociado. </w:t>
      </w:r>
    </w:p>
    <w:p w14:paraId="386CDA1B" w14:textId="77777777" w:rsidR="005912A0" w:rsidRPr="00C40F8F" w:rsidRDefault="005912A0" w:rsidP="009E2E81">
      <w:pPr>
        <w:autoSpaceDE w:val="0"/>
        <w:autoSpaceDN w:val="0"/>
        <w:adjustRightInd w:val="0"/>
        <w:spacing w:after="0" w:line="240" w:lineRule="auto"/>
        <w:jc w:val="both"/>
        <w:rPr>
          <w:rFonts w:ascii="Arial" w:hAnsi="Arial" w:cs="Arial"/>
        </w:rPr>
      </w:pPr>
    </w:p>
    <w:p w14:paraId="42F7FDDF" w14:textId="558C1FF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2</w:t>
      </w:r>
      <w:r w:rsidR="00CE0E17" w:rsidRPr="00C40F8F">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C40F8F" w:rsidRDefault="000D6D20" w:rsidP="009E2E81">
      <w:pPr>
        <w:autoSpaceDE w:val="0"/>
        <w:autoSpaceDN w:val="0"/>
        <w:adjustRightInd w:val="0"/>
        <w:spacing w:after="0" w:line="240" w:lineRule="auto"/>
        <w:jc w:val="both"/>
        <w:rPr>
          <w:rFonts w:ascii="Arial" w:hAnsi="Arial" w:cs="Arial"/>
        </w:rPr>
      </w:pPr>
    </w:p>
    <w:p w14:paraId="485061D2" w14:textId="43994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3</w:t>
      </w:r>
      <w:r w:rsidR="00CE0E17" w:rsidRPr="00C40F8F">
        <w:rPr>
          <w:rFonts w:ascii="Arial" w:hAnsi="Arial" w:cs="Arial"/>
        </w:rPr>
        <w:t>. Não se considerará qualquer oferta de vantagem não prevista neste Edital e seus Anexos.</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A222AE1"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xml:space="preserve">. DA HABILITAÇÃO (ENVELOPE </w:t>
      </w:r>
      <w:r w:rsidR="00107D7F">
        <w:rPr>
          <w:rFonts w:ascii="Arial" w:hAnsi="Arial" w:cs="Arial"/>
          <w:b/>
          <w:bCs/>
        </w:rPr>
        <w:t>-</w:t>
      </w:r>
      <w:r w:rsidR="00CE0E17" w:rsidRPr="00C40F8F">
        <w:rPr>
          <w:rFonts w:ascii="Arial" w:hAnsi="Arial" w:cs="Arial"/>
          <w:b/>
          <w:bCs/>
        </w:rPr>
        <w:t xml:space="preserve"> 02</w:t>
      </w:r>
      <w:r w:rsidR="00107D7F">
        <w:rPr>
          <w:rFonts w:ascii="Arial" w:hAnsi="Arial" w:cs="Arial"/>
          <w:b/>
          <w:bCs/>
        </w:rPr>
        <w:t>)</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107D7F">
      <w:pPr>
        <w:widowControl w:val="0"/>
        <w:tabs>
          <w:tab w:val="left" w:pos="-567"/>
        </w:tabs>
        <w:spacing w:after="0" w:line="240" w:lineRule="auto"/>
        <w:jc w:val="both"/>
        <w:rPr>
          <w:rFonts w:ascii="Arial" w:hAnsi="Arial" w:cs="Arial"/>
          <w:snapToGrid w:val="0"/>
        </w:rPr>
      </w:pPr>
    </w:p>
    <w:p w14:paraId="64956A48" w14:textId="64605EF2" w:rsidR="00CE0E17" w:rsidRPr="00C40F8F" w:rsidRDefault="00AF4839" w:rsidP="00107D7F">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5"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107D7F">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07D7F">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07D7F">
      <w:pPr>
        <w:pStyle w:val="Corpodetexto"/>
        <w:rPr>
          <w:rFonts w:ascii="Arial" w:hAnsi="Arial" w:cs="Arial"/>
          <w:bCs/>
          <w:color w:val="000000"/>
          <w:sz w:val="22"/>
          <w:szCs w:val="22"/>
        </w:rPr>
      </w:pPr>
    </w:p>
    <w:p w14:paraId="5B1EE3CD" w14:textId="3E148C8D" w:rsidR="00F9009C" w:rsidRPr="000B5B6A" w:rsidRDefault="00F9009C" w:rsidP="00107D7F">
      <w:pPr>
        <w:pStyle w:val="PargrafodaLista"/>
        <w:numPr>
          <w:ilvl w:val="0"/>
          <w:numId w:val="2"/>
        </w:numPr>
        <w:overflowPunct w:val="0"/>
        <w:autoSpaceDE w:val="0"/>
        <w:autoSpaceDN w:val="0"/>
        <w:adjustRightInd w:val="0"/>
        <w:ind w:hanging="436"/>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2425BE">
        <w:rPr>
          <w:rFonts w:ascii="Arial" w:hAnsi="Arial" w:cs="Arial"/>
          <w:b/>
          <w:bCs/>
          <w:sz w:val="22"/>
          <w:szCs w:val="22"/>
        </w:rPr>
        <w:t>Estadual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07D7F">
      <w:pPr>
        <w:pStyle w:val="Corpodetexto"/>
        <w:rPr>
          <w:rFonts w:ascii="Arial" w:hAnsi="Arial" w:cs="Arial"/>
          <w:sz w:val="22"/>
          <w:szCs w:val="22"/>
        </w:rPr>
      </w:pPr>
    </w:p>
    <w:p w14:paraId="6802ADFD" w14:textId="61662D86" w:rsidR="00CE0E17" w:rsidRDefault="000806EA" w:rsidP="00107D7F">
      <w:pPr>
        <w:pStyle w:val="Corpodetexto"/>
        <w:ind w:left="709" w:hanging="425"/>
        <w:rPr>
          <w:rFonts w:ascii="Arial" w:hAnsi="Arial" w:cs="Arial"/>
          <w:b/>
          <w:sz w:val="22"/>
          <w:szCs w:val="22"/>
        </w:rPr>
      </w:pPr>
      <w:r w:rsidRPr="00C40F8F">
        <w:rPr>
          <w:rFonts w:ascii="Arial" w:hAnsi="Arial" w:cs="Arial"/>
          <w:sz w:val="22"/>
          <w:szCs w:val="22"/>
        </w:rPr>
        <w:lastRenderedPageBreak/>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07D7F">
      <w:pPr>
        <w:pStyle w:val="Corpodetexto"/>
        <w:rPr>
          <w:rFonts w:ascii="Arial" w:hAnsi="Arial" w:cs="Arial"/>
          <w:color w:val="FF0000"/>
          <w:sz w:val="22"/>
          <w:szCs w:val="22"/>
        </w:rPr>
      </w:pPr>
    </w:p>
    <w:p w14:paraId="4019987C" w14:textId="07809DCE" w:rsidR="00CE0E17" w:rsidRPr="00C40F8F" w:rsidRDefault="000806EA" w:rsidP="00107D7F">
      <w:pPr>
        <w:pStyle w:val="Corpodetexto"/>
        <w:ind w:left="851" w:hanging="567"/>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00107D7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07D7F">
      <w:pPr>
        <w:pStyle w:val="Corpodetexto"/>
        <w:ind w:left="360" w:hanging="142"/>
        <w:outlineLvl w:val="0"/>
        <w:rPr>
          <w:rFonts w:ascii="Arial" w:hAnsi="Arial" w:cs="Arial"/>
          <w:bCs/>
          <w:sz w:val="22"/>
          <w:szCs w:val="22"/>
        </w:rPr>
      </w:pPr>
    </w:p>
    <w:p w14:paraId="1A5ACDD6" w14:textId="15928B61" w:rsidR="004E7501" w:rsidRDefault="00416288" w:rsidP="00107D7F">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53ABE63A" w14:textId="77777777" w:rsidR="00154AA6" w:rsidRDefault="00154AA6" w:rsidP="00154AA6">
      <w:pPr>
        <w:pStyle w:val="Corpodetexto"/>
        <w:ind w:left="709"/>
        <w:rPr>
          <w:rFonts w:ascii="Arial" w:hAnsi="Arial" w:cs="Arial"/>
          <w:bCs/>
          <w:color w:val="000000"/>
          <w:sz w:val="22"/>
          <w:szCs w:val="22"/>
        </w:rPr>
      </w:pPr>
    </w:p>
    <w:p w14:paraId="7331C8BB" w14:textId="77777777" w:rsidR="00154AA6" w:rsidRPr="00154AA6" w:rsidRDefault="00154AA6" w:rsidP="00154AA6">
      <w:pPr>
        <w:pStyle w:val="Corpodetexto"/>
        <w:numPr>
          <w:ilvl w:val="0"/>
          <w:numId w:val="1"/>
        </w:numPr>
        <w:ind w:left="709" w:hanging="425"/>
        <w:rPr>
          <w:rFonts w:ascii="Arial" w:hAnsi="Arial" w:cs="Arial"/>
          <w:bCs/>
          <w:sz w:val="22"/>
          <w:szCs w:val="22"/>
        </w:rPr>
      </w:pPr>
      <w:r w:rsidRPr="00154AA6">
        <w:rPr>
          <w:rFonts w:ascii="Arial" w:hAnsi="Arial" w:cs="Arial"/>
          <w:b/>
          <w:bCs/>
          <w:sz w:val="22"/>
          <w:szCs w:val="22"/>
        </w:rPr>
        <w:t xml:space="preserve">Declaração Unificada </w:t>
      </w:r>
      <w:r w:rsidRPr="00154AA6">
        <w:rPr>
          <w:rFonts w:ascii="Arial" w:hAnsi="Arial" w:cs="Arial"/>
          <w:bCs/>
          <w:sz w:val="22"/>
          <w:szCs w:val="22"/>
        </w:rPr>
        <w:t>(conforme modelo Anexo - II);</w:t>
      </w:r>
    </w:p>
    <w:bookmarkEnd w:id="5"/>
    <w:p w14:paraId="3A3345B8" w14:textId="281349A7" w:rsidR="000354B9" w:rsidRPr="002E5F95" w:rsidRDefault="000354B9" w:rsidP="00154AA6">
      <w:pPr>
        <w:pStyle w:val="Corpodetexto"/>
        <w:rPr>
          <w:rFonts w:ascii="Arial" w:hAnsi="Arial" w:cs="Arial"/>
          <w:bCs/>
          <w:color w:val="000000"/>
          <w:sz w:val="22"/>
          <w:szCs w:val="22"/>
        </w:rPr>
      </w:pPr>
    </w:p>
    <w:p w14:paraId="65AE69CD" w14:textId="5F2DDFF6" w:rsidR="00CE0E17" w:rsidRPr="00955A74" w:rsidRDefault="00AF4839" w:rsidP="00154AA6">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154AA6">
      <w:pPr>
        <w:spacing w:after="0" w:line="240" w:lineRule="auto"/>
        <w:jc w:val="both"/>
        <w:rPr>
          <w:rFonts w:ascii="Arial" w:hAnsi="Arial" w:cs="Arial"/>
          <w:b/>
          <w:bCs/>
        </w:rPr>
      </w:pPr>
    </w:p>
    <w:p w14:paraId="64642ED5" w14:textId="5AF1C704" w:rsidR="00CE0E17" w:rsidRPr="00C40F8F" w:rsidRDefault="00AF4839" w:rsidP="00154AA6">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4EDC0A5"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p>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lastRenderedPageBreak/>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 xml:space="preserve">I - </w:t>
      </w:r>
      <w:proofErr w:type="gramStart"/>
      <w:r w:rsidRPr="00E91782">
        <w:rPr>
          <w:rFonts w:ascii="Arial" w:hAnsi="Arial" w:cs="Arial"/>
          <w:sz w:val="22"/>
          <w:szCs w:val="22"/>
        </w:rPr>
        <w:t>recurso</w:t>
      </w:r>
      <w:proofErr w:type="gramEnd"/>
      <w:r w:rsidRPr="00E91782">
        <w:rPr>
          <w:rFonts w:ascii="Arial" w:hAnsi="Arial" w:cs="Arial"/>
          <w:sz w:val="22"/>
          <w:szCs w:val="22"/>
        </w:rPr>
        <w:t>,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pedido</w:t>
      </w:r>
      <w:proofErr w:type="gramEnd"/>
      <w:r w:rsidRPr="00C40F8F">
        <w:rPr>
          <w:rFonts w:ascii="Arial" w:hAnsi="Arial" w:cs="Arial"/>
          <w:color w:val="000000"/>
          <w:sz w:val="22"/>
          <w:szCs w:val="22"/>
        </w:rPr>
        <w:t xml:space="preserve">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 xml:space="preserve">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2"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58CE256C"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892EBC">
        <w:rPr>
          <w:rFonts w:ascii="Arial" w:hAnsi="Arial" w:cs="Arial"/>
          <w:b/>
          <w:bCs/>
        </w:rPr>
        <w:t>D</w:t>
      </w:r>
      <w:r w:rsidR="003842AB" w:rsidRPr="00892EBC">
        <w:rPr>
          <w:rFonts w:ascii="Arial" w:hAnsi="Arial" w:cs="Arial"/>
          <w:b/>
          <w:bCs/>
        </w:rPr>
        <w:t xml:space="preserve">A </w:t>
      </w:r>
      <w:r w:rsidR="00892EBC" w:rsidRPr="00892EBC">
        <w:rPr>
          <w:rFonts w:ascii="Arial" w:hAnsi="Arial" w:cs="Arial"/>
          <w:b/>
          <w:bCs/>
        </w:rPr>
        <w:t>ENTREGA</w:t>
      </w:r>
      <w:r w:rsidR="007F30BF" w:rsidRPr="00892EBC">
        <w:rPr>
          <w:rFonts w:ascii="Arial" w:hAnsi="Arial" w:cs="Arial"/>
          <w:b/>
          <w:bCs/>
        </w:rPr>
        <w:t xml:space="preserve"> E CRITERIOS </w:t>
      </w:r>
      <w:r w:rsidR="007F30BF" w:rsidRPr="00C40F8F">
        <w:rPr>
          <w:rFonts w:ascii="Arial" w:hAnsi="Arial" w:cs="Arial"/>
          <w:b/>
          <w:bCs/>
        </w:rPr>
        <w:t>DE ACEITAÇÃO DO OBJETO</w:t>
      </w:r>
    </w:p>
    <w:p w14:paraId="4D4003F5" w14:textId="1965F387" w:rsidR="00892EBC" w:rsidRDefault="00460E52" w:rsidP="00892EBC">
      <w:pPr>
        <w:spacing w:after="0" w:line="240" w:lineRule="auto"/>
        <w:jc w:val="both"/>
        <w:rPr>
          <w:rFonts w:ascii="Arial" w:hAnsi="Arial" w:cs="Arial"/>
          <w:bCs/>
          <w:spacing w:val="6"/>
        </w:rPr>
      </w:pPr>
      <w:bookmarkStart w:id="21" w:name="_Hlk202855383"/>
      <w:r>
        <w:rPr>
          <w:rFonts w:ascii="Arial" w:hAnsi="Arial" w:cs="Arial"/>
          <w:color w:val="000000"/>
        </w:rPr>
        <w:t>9</w:t>
      </w:r>
      <w:r w:rsidRPr="00892EBC">
        <w:rPr>
          <w:rFonts w:ascii="Arial" w:hAnsi="Arial" w:cs="Arial"/>
        </w:rPr>
        <w:t xml:space="preserve">.1. </w:t>
      </w:r>
      <w:bookmarkEnd w:id="21"/>
      <w:r w:rsidR="00892EBC" w:rsidRPr="00892EBC">
        <w:rPr>
          <w:rFonts w:ascii="Arial" w:hAnsi="Arial" w:cs="Arial"/>
          <w:bCs/>
          <w:spacing w:val="6"/>
        </w:rPr>
        <w:t xml:space="preserve">O </w:t>
      </w:r>
      <w:r w:rsidR="00892EBC" w:rsidRPr="00B03F5C">
        <w:rPr>
          <w:rFonts w:ascii="Arial" w:hAnsi="Arial" w:cs="Arial"/>
          <w:bCs/>
          <w:spacing w:val="6"/>
        </w:rPr>
        <w:t xml:space="preserve">prazo de entrega dos itens é de </w:t>
      </w:r>
      <w:r w:rsidR="00892EBC" w:rsidRPr="00B03F5C">
        <w:rPr>
          <w:rFonts w:ascii="Arial" w:hAnsi="Arial" w:cs="Arial"/>
          <w:b/>
          <w:spacing w:val="6"/>
        </w:rPr>
        <w:t>15 (quinze) dias</w:t>
      </w:r>
      <w:r w:rsidR="00892EBC" w:rsidRPr="00B03F5C">
        <w:rPr>
          <w:rFonts w:ascii="Arial" w:hAnsi="Arial" w:cs="Arial"/>
          <w:bCs/>
          <w:spacing w:val="6"/>
        </w:rPr>
        <w:t>, contados da emissão da Solicitação de Fornecimento (SF), nos locais discriminados na SF;</w:t>
      </w:r>
    </w:p>
    <w:p w14:paraId="5DCF4A9D" w14:textId="77777777" w:rsidR="00892EBC" w:rsidRPr="00B03F5C" w:rsidRDefault="00892EBC" w:rsidP="00892EBC">
      <w:pPr>
        <w:spacing w:after="0" w:line="240" w:lineRule="auto"/>
        <w:jc w:val="both"/>
        <w:rPr>
          <w:rFonts w:ascii="Arial" w:hAnsi="Arial" w:cs="Arial"/>
          <w:spacing w:val="6"/>
        </w:rPr>
      </w:pPr>
    </w:p>
    <w:p w14:paraId="2BE4A0A7" w14:textId="0FD4728A" w:rsidR="00892EBC" w:rsidRPr="00B03F5C" w:rsidRDefault="00892EBC" w:rsidP="00892EBC">
      <w:pPr>
        <w:spacing w:after="0" w:line="240" w:lineRule="auto"/>
        <w:jc w:val="both"/>
        <w:rPr>
          <w:rFonts w:ascii="Arial" w:hAnsi="Arial" w:cs="Arial"/>
          <w:spacing w:val="6"/>
        </w:rPr>
      </w:pPr>
      <w:r>
        <w:rPr>
          <w:rFonts w:ascii="Arial" w:hAnsi="Arial" w:cs="Arial"/>
          <w:spacing w:val="6"/>
        </w:rPr>
        <w:t>9.2.</w:t>
      </w:r>
      <w:r w:rsidRPr="00B03F5C">
        <w:rPr>
          <w:rFonts w:ascii="Arial" w:hAnsi="Arial" w:cs="Arial"/>
          <w:spacing w:val="6"/>
        </w:rPr>
        <w:t xml:space="preserve"> A entrega deverá ser realizada conforme endereço indicado na Solicitação de Fornecimento, de segunda a sexta-feira, nos horários compreendidos entre 07h às 11h e das 13h às 17h (horário do Estado de Mato Grosso do Sul), Deodápolis/MS.</w:t>
      </w:r>
    </w:p>
    <w:p w14:paraId="7CF3E78D" w14:textId="49BEBEDE" w:rsidR="00892EBC" w:rsidRDefault="00892EBC" w:rsidP="00892EBC">
      <w:pPr>
        <w:spacing w:after="0" w:line="240" w:lineRule="auto"/>
        <w:jc w:val="both"/>
        <w:rPr>
          <w:rFonts w:ascii="Arial" w:hAnsi="Arial" w:cs="Arial"/>
          <w:spacing w:val="6"/>
        </w:rPr>
      </w:pPr>
      <w:r>
        <w:rPr>
          <w:rFonts w:ascii="Arial" w:hAnsi="Arial" w:cs="Arial"/>
          <w:spacing w:val="6"/>
        </w:rPr>
        <w:lastRenderedPageBreak/>
        <w:t>9.3.</w:t>
      </w:r>
      <w:r w:rsidRPr="00B03F5C">
        <w:rPr>
          <w:rFonts w:ascii="Arial" w:hAnsi="Arial" w:cs="Arial"/>
          <w:spacing w:val="6"/>
        </w:rPr>
        <w:t xml:space="preserve"> O fornecimento será objeto de inspeção, a qual será realizada por servidor designado pela Secretaria requisitante.</w:t>
      </w:r>
    </w:p>
    <w:p w14:paraId="4FF2EED9" w14:textId="77777777" w:rsidR="00892EBC" w:rsidRPr="00B03F5C" w:rsidRDefault="00892EBC" w:rsidP="00892EBC">
      <w:pPr>
        <w:spacing w:after="0" w:line="240" w:lineRule="auto"/>
        <w:jc w:val="both"/>
        <w:rPr>
          <w:rFonts w:ascii="Arial" w:hAnsi="Arial" w:cs="Arial"/>
          <w:spacing w:val="6"/>
        </w:rPr>
      </w:pPr>
    </w:p>
    <w:p w14:paraId="340717F7" w14:textId="0457C09C" w:rsidR="00892EBC" w:rsidRDefault="00892EBC" w:rsidP="00892EBC">
      <w:pPr>
        <w:spacing w:after="0" w:line="240" w:lineRule="auto"/>
        <w:jc w:val="both"/>
        <w:rPr>
          <w:rFonts w:ascii="Arial" w:hAnsi="Arial" w:cs="Arial"/>
          <w:spacing w:val="6"/>
        </w:rPr>
      </w:pPr>
      <w:r>
        <w:rPr>
          <w:rFonts w:ascii="Arial" w:hAnsi="Arial" w:cs="Arial"/>
          <w:spacing w:val="6"/>
        </w:rPr>
        <w:t>9.4.</w:t>
      </w:r>
      <w:r w:rsidRPr="00B03F5C">
        <w:rPr>
          <w:rFonts w:ascii="Arial" w:hAnsi="Arial" w:cs="Arial"/>
          <w:spacing w:val="6"/>
        </w:rPr>
        <w:t xml:space="preserve"> Após comprovada a entrega, mediante atesto do fiscal designado, este receberá e atestará as respectivas Notas Fiscais, encaminhando-as, em ato contínuo, ao setor financeiro para fins de pagamento.</w:t>
      </w:r>
    </w:p>
    <w:p w14:paraId="451058DD" w14:textId="77777777" w:rsidR="00892EBC" w:rsidRPr="00B03F5C" w:rsidRDefault="00892EBC" w:rsidP="00892EBC">
      <w:pPr>
        <w:spacing w:after="0" w:line="240" w:lineRule="auto"/>
        <w:jc w:val="both"/>
        <w:rPr>
          <w:rFonts w:ascii="Arial" w:hAnsi="Arial" w:cs="Arial"/>
          <w:spacing w:val="6"/>
        </w:rPr>
      </w:pPr>
    </w:p>
    <w:p w14:paraId="6BD3EBF7" w14:textId="45CBAF7A" w:rsidR="00107D7F" w:rsidRDefault="00892EBC" w:rsidP="00892EBC">
      <w:pPr>
        <w:spacing w:after="0" w:line="240" w:lineRule="auto"/>
        <w:jc w:val="both"/>
        <w:rPr>
          <w:rFonts w:ascii="Arial" w:hAnsi="Arial" w:cs="Arial"/>
          <w:spacing w:val="6"/>
        </w:rPr>
      </w:pPr>
      <w:r>
        <w:rPr>
          <w:rFonts w:ascii="Arial" w:hAnsi="Arial" w:cs="Arial"/>
          <w:spacing w:val="6"/>
        </w:rPr>
        <w:t>9.5.</w:t>
      </w:r>
      <w:r w:rsidRPr="00B03F5C">
        <w:rPr>
          <w:rFonts w:ascii="Arial" w:hAnsi="Arial" w:cs="Arial"/>
          <w:spacing w:val="6"/>
        </w:rPr>
        <w:t xml:space="preserve"> Caso os itens de tiras para teste de glicose e agulhas tipo auto lancetas para teste de glicemia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p w14:paraId="3EB5A128" w14:textId="77777777" w:rsidR="00892EBC" w:rsidRPr="00892EBC" w:rsidRDefault="00892EBC" w:rsidP="00892EBC">
      <w:pPr>
        <w:spacing w:after="0" w:line="240" w:lineRule="auto"/>
        <w:jc w:val="both"/>
        <w:rPr>
          <w:rFonts w:ascii="Arial" w:hAnsi="Arial" w:cs="Arial"/>
          <w:spacing w:val="6"/>
        </w:rPr>
      </w:pPr>
    </w:p>
    <w:p w14:paraId="0E4FF88E" w14:textId="1CF420D5" w:rsidR="00CE0E17" w:rsidRPr="00C40F8F" w:rsidRDefault="00CE0E17" w:rsidP="00107D7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2425BE">
        <w:rPr>
          <w:rFonts w:ascii="Arial" w:hAnsi="Arial" w:cs="Arial"/>
          <w:b/>
          <w:bCs/>
        </w:rPr>
        <w:t>1</w:t>
      </w:r>
      <w:r w:rsidR="00B224E6" w:rsidRPr="002425BE">
        <w:rPr>
          <w:rFonts w:ascii="Arial" w:hAnsi="Arial" w:cs="Arial"/>
          <w:b/>
          <w:bCs/>
        </w:rPr>
        <w:t>0</w:t>
      </w:r>
      <w:r w:rsidRPr="002425BE">
        <w:rPr>
          <w:rFonts w:ascii="Arial" w:hAnsi="Arial" w:cs="Arial"/>
          <w:b/>
          <w:bCs/>
        </w:rPr>
        <w:t>. DAS CONDIÇÕES DE</w:t>
      </w:r>
      <w:r w:rsidRPr="00C40F8F">
        <w:rPr>
          <w:rFonts w:ascii="Arial" w:hAnsi="Arial" w:cs="Arial"/>
          <w:b/>
          <w:bCs/>
        </w:rPr>
        <w:t xml:space="preserve"> PAGAMENTO</w:t>
      </w:r>
    </w:p>
    <w:p w14:paraId="7C9D5F03" w14:textId="60BCE4AE" w:rsidR="007F636F" w:rsidRPr="007F636F" w:rsidRDefault="005206AB" w:rsidP="00107D7F">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 xml:space="preserve">30 (trinta) dias, contados a partir </w:t>
      </w:r>
      <w:r w:rsidR="00365BA7">
        <w:rPr>
          <w:rFonts w:ascii="Arial" w:hAnsi="Arial" w:cs="Arial"/>
          <w:b/>
          <w:bCs/>
          <w:spacing w:val="6"/>
          <w:sz w:val="22"/>
          <w:szCs w:val="22"/>
        </w:rPr>
        <w:t xml:space="preserve">da </w:t>
      </w:r>
      <w:r w:rsidR="007A227C">
        <w:rPr>
          <w:rFonts w:ascii="Arial" w:hAnsi="Arial" w:cs="Arial"/>
          <w:b/>
          <w:bCs/>
          <w:spacing w:val="6"/>
          <w:sz w:val="22"/>
          <w:szCs w:val="22"/>
        </w:rPr>
        <w:t>entrega</w:t>
      </w:r>
      <w:r w:rsidR="007F636F" w:rsidRPr="007F636F">
        <w:rPr>
          <w:rFonts w:ascii="Arial" w:hAnsi="Arial" w:cs="Arial"/>
          <w:b/>
          <w:bCs/>
          <w:spacing w:val="6"/>
          <w:sz w:val="22"/>
          <w:szCs w:val="22"/>
        </w:rPr>
        <w:t xml:space="preserve"> </w:t>
      </w:r>
      <w:r w:rsidR="007F636F" w:rsidRPr="00786950">
        <w:rPr>
          <w:rFonts w:ascii="Arial" w:hAnsi="Arial" w:cs="Arial"/>
          <w:b/>
          <w:bCs/>
          <w:spacing w:val="6"/>
          <w:sz w:val="22"/>
          <w:szCs w:val="22"/>
        </w:rPr>
        <w:t>d</w:t>
      </w:r>
      <w:r w:rsidR="007A227C">
        <w:rPr>
          <w:rFonts w:ascii="Arial" w:hAnsi="Arial" w:cs="Arial"/>
          <w:b/>
          <w:bCs/>
          <w:spacing w:val="6"/>
          <w:sz w:val="22"/>
          <w:szCs w:val="22"/>
        </w:rPr>
        <w:t>os</w:t>
      </w:r>
      <w:r w:rsidR="00CE2CCF">
        <w:rPr>
          <w:rFonts w:ascii="Arial" w:hAnsi="Arial" w:cs="Arial"/>
          <w:b/>
          <w:bCs/>
          <w:spacing w:val="6"/>
          <w:sz w:val="22"/>
          <w:szCs w:val="22"/>
        </w:rPr>
        <w:t xml:space="preserve"> produtos</w:t>
      </w:r>
      <w:r w:rsidR="007F636F" w:rsidRPr="007F636F">
        <w:rPr>
          <w:rFonts w:ascii="Arial" w:hAnsi="Arial" w:cs="Arial"/>
          <w:b/>
          <w:bCs/>
          <w:spacing w:val="6"/>
          <w:sz w:val="22"/>
          <w:szCs w:val="22"/>
        </w:rPr>
        <w:t xml:space="preserve"> com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3EAE1FF" w14:textId="5326A1A5"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1FC6FE6B" w:rsidR="007F636F" w:rsidRPr="007F636F" w:rsidRDefault="00B64D6C" w:rsidP="00B64D6C">
      <w:pPr>
        <w:pStyle w:val="PargrafodaLista"/>
        <w:ind w:left="0"/>
        <w:jc w:val="both"/>
        <w:rPr>
          <w:rFonts w:ascii="Arial" w:hAnsi="Arial" w:cs="Arial"/>
          <w:spacing w:val="6"/>
          <w:sz w:val="22"/>
          <w:szCs w:val="22"/>
        </w:rPr>
      </w:pPr>
      <w:r>
        <w:rPr>
          <w:rFonts w:ascii="Arial" w:hAnsi="Arial" w:cs="Arial"/>
          <w:spacing w:val="6"/>
          <w:sz w:val="22"/>
          <w:szCs w:val="22"/>
        </w:rPr>
        <w:t xml:space="preserve">10.6.1. </w:t>
      </w:r>
      <w:r w:rsidR="007F636F"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20"/>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6273B703" w14:textId="7AA3B1E2" w:rsidR="00E25C19"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lastRenderedPageBreak/>
        <w:t>1</w:t>
      </w:r>
      <w:r w:rsidR="00B224E6" w:rsidRPr="00C40F8F">
        <w:rPr>
          <w:rFonts w:ascii="Arial" w:hAnsi="Arial" w:cs="Arial"/>
          <w:b/>
          <w:bCs/>
        </w:rPr>
        <w:t>1</w:t>
      </w:r>
      <w:r w:rsidRPr="00C40F8F">
        <w:rPr>
          <w:rFonts w:ascii="Arial" w:hAnsi="Arial" w:cs="Arial"/>
          <w:b/>
          <w:bCs/>
        </w:rPr>
        <w:t xml:space="preserve">. DOS RECURSOS ORÇAMENTÁRIOS </w:t>
      </w:r>
    </w:p>
    <w:p w14:paraId="4244F7BE" w14:textId="2093F982" w:rsidR="00892C39" w:rsidRPr="00D4118E" w:rsidRDefault="00892EBC" w:rsidP="00892EBC">
      <w:pPr>
        <w:spacing w:after="0" w:line="240" w:lineRule="auto"/>
        <w:jc w:val="both"/>
        <w:rPr>
          <w:rFonts w:ascii="Arial" w:hAnsi="Arial" w:cs="Arial"/>
          <w:color w:val="000000" w:themeColor="text1"/>
        </w:rPr>
      </w:pPr>
      <w:r>
        <w:rPr>
          <w:rFonts w:ascii="Arial" w:hAnsi="Arial" w:cs="Arial"/>
        </w:rPr>
        <w:t xml:space="preserve">11.1. </w:t>
      </w:r>
      <w:r w:rsidR="00273909" w:rsidRPr="004D5437">
        <w:rPr>
          <w:rFonts w:ascii="Arial" w:hAnsi="Arial" w:cs="Arial"/>
        </w:rPr>
        <w:t>As despesas com a</w:t>
      </w:r>
      <w:r w:rsidR="008F2849" w:rsidRPr="004D5437">
        <w:rPr>
          <w:rFonts w:ascii="Arial" w:hAnsi="Arial" w:cs="Arial"/>
        </w:rPr>
        <w:t xml:space="preserve"> aquisição d</w:t>
      </w:r>
      <w:r w:rsidR="001D4790">
        <w:rPr>
          <w:rFonts w:ascii="Arial" w:hAnsi="Arial" w:cs="Arial"/>
        </w:rPr>
        <w:t xml:space="preserve">os </w:t>
      </w:r>
      <w:r w:rsidR="00FB2E0B">
        <w:rPr>
          <w:rFonts w:ascii="Arial" w:hAnsi="Arial" w:cs="Arial"/>
          <w:color w:val="000000"/>
        </w:rPr>
        <w:t>produtos</w:t>
      </w:r>
      <w:r w:rsidR="00FB2E0B" w:rsidRPr="004D5437">
        <w:rPr>
          <w:rFonts w:ascii="Arial" w:hAnsi="Arial" w:cs="Arial"/>
        </w:rPr>
        <w:t xml:space="preserve"> </w:t>
      </w:r>
      <w:r w:rsidR="00273909" w:rsidRPr="004D5437">
        <w:rPr>
          <w:rFonts w:ascii="Arial" w:hAnsi="Arial" w:cs="Arial"/>
        </w:rPr>
        <w:t>correrão a conta das dotações orçamentarias</w:t>
      </w:r>
      <w:r w:rsidR="008A1C94" w:rsidRPr="004D5437">
        <w:rPr>
          <w:rFonts w:ascii="Arial" w:hAnsi="Arial" w:cs="Arial"/>
        </w:rPr>
        <w:t>:</w:t>
      </w:r>
      <w:bookmarkStart w:id="22" w:name="_Hlk211869206"/>
      <w:r>
        <w:rPr>
          <w:rFonts w:ascii="Arial" w:hAnsi="Arial" w:cs="Arial"/>
        </w:rPr>
        <w:t xml:space="preserve"> </w:t>
      </w:r>
      <w:r w:rsidR="00D4118E" w:rsidRPr="00D4118E">
        <w:rPr>
          <w:rFonts w:ascii="Arial" w:hAnsi="Arial" w:cs="Arial"/>
        </w:rPr>
        <w:t xml:space="preserve">0901800001 - Fundo </w:t>
      </w:r>
      <w:r w:rsidR="00D4118E" w:rsidRPr="00D4118E">
        <w:rPr>
          <w:rFonts w:ascii="Arial" w:hAnsi="Arial" w:cs="Arial"/>
          <w:color w:val="000000" w:themeColor="text1"/>
        </w:rPr>
        <w:t>Municipal de Saúde, Projeto de Atividade 4077, 4071, 4082 e 4076,</w:t>
      </w:r>
      <w:r w:rsidR="00D4118E" w:rsidRPr="00D4118E">
        <w:rPr>
          <w:rFonts w:ascii="Arial" w:hAnsi="Arial" w:cs="Arial"/>
          <w:b/>
          <w:bCs/>
          <w:color w:val="000000" w:themeColor="text1"/>
        </w:rPr>
        <w:t xml:space="preserve"> </w:t>
      </w:r>
      <w:r w:rsidR="00D4118E" w:rsidRPr="00D4118E">
        <w:rPr>
          <w:rFonts w:ascii="Arial" w:hAnsi="Arial" w:cs="Arial"/>
          <w:color w:val="000000" w:themeColor="text1"/>
        </w:rPr>
        <w:t>Fonte 500, 600 e 621</w:t>
      </w:r>
      <w:r w:rsidR="00583319" w:rsidRPr="00D4118E">
        <w:rPr>
          <w:rFonts w:ascii="Arial" w:hAnsi="Arial" w:cs="Arial"/>
          <w:color w:val="000000" w:themeColor="text1"/>
        </w:rPr>
        <w:t>.</w:t>
      </w:r>
      <w:r w:rsidR="00955A74" w:rsidRPr="00D4118E">
        <w:rPr>
          <w:rFonts w:ascii="Arial" w:hAnsi="Arial" w:cs="Arial"/>
          <w:color w:val="000000" w:themeColor="text1"/>
        </w:rPr>
        <w:t xml:space="preserve"> </w:t>
      </w:r>
      <w:r w:rsidR="00955A74" w:rsidRPr="00D4118E">
        <w:rPr>
          <w:rFonts w:ascii="Arial" w:eastAsia="Calibri" w:hAnsi="Arial" w:cs="Arial"/>
          <w:color w:val="000000" w:themeColor="text1"/>
        </w:rPr>
        <w:t xml:space="preserve"> </w:t>
      </w:r>
      <w:r w:rsidR="00955A74" w:rsidRPr="00D4118E">
        <w:rPr>
          <w:rFonts w:ascii="Arial" w:eastAsia="Calibri" w:hAnsi="Arial" w:cs="Arial"/>
          <w:b/>
          <w:bCs/>
          <w:color w:val="000000" w:themeColor="text1"/>
        </w:rPr>
        <w:t xml:space="preserve">E as que couberem no exercício </w:t>
      </w:r>
      <w:r w:rsidR="00955A74" w:rsidRPr="001D4790">
        <w:rPr>
          <w:rFonts w:ascii="Arial" w:eastAsia="Calibri" w:hAnsi="Arial" w:cs="Arial"/>
          <w:b/>
          <w:bCs/>
        </w:rPr>
        <w:t>seguinte.</w:t>
      </w:r>
    </w:p>
    <w:bookmarkEnd w:id="22"/>
    <w:p w14:paraId="43467300" w14:textId="77777777" w:rsidR="00445BC6" w:rsidRPr="00C40F8F" w:rsidRDefault="00445BC6" w:rsidP="008344F9">
      <w:pPr>
        <w:spacing w:after="0" w:line="240" w:lineRule="auto"/>
        <w:ind w:right="-1"/>
        <w:jc w:val="both"/>
        <w:rPr>
          <w:rFonts w:ascii="Arial" w:hAnsi="Arial" w:cs="Arial"/>
          <w:color w:val="FF0000"/>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57FA482C" w14:textId="708E0E92" w:rsidR="004F36C5" w:rsidRPr="00C40F8F" w:rsidRDefault="00D658DC" w:rsidP="002425BE">
      <w:pPr>
        <w:pStyle w:val="Nivel2"/>
        <w:numPr>
          <w:ilvl w:val="0"/>
          <w:numId w:val="0"/>
        </w:numPr>
        <w:spacing w:before="0" w:after="0" w:line="240" w:lineRule="auto"/>
        <w:ind w:right="4"/>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 xml:space="preserve">.1. </w:t>
      </w:r>
      <w:r w:rsidR="004F36C5" w:rsidRPr="00C40F8F">
        <w:rPr>
          <w:rFonts w:ascii="Arial" w:hAnsi="Arial" w:cs="Arial"/>
          <w:sz w:val="22"/>
          <w:szCs w:val="22"/>
        </w:rPr>
        <w:t>Comete infração administrativa, nos termos da Lei nº 14.133, de 2021, o contratado que:</w:t>
      </w:r>
    </w:p>
    <w:p w14:paraId="37AFA9B6" w14:textId="77777777" w:rsidR="004F36C5" w:rsidRPr="00C40F8F" w:rsidRDefault="004F36C5" w:rsidP="002425BE">
      <w:pPr>
        <w:pStyle w:val="PargrafodaLista"/>
        <w:ind w:left="0"/>
        <w:rPr>
          <w:rFonts w:ascii="Arial" w:hAnsi="Arial" w:cs="Arial"/>
          <w:sz w:val="22"/>
          <w:szCs w:val="22"/>
        </w:rPr>
      </w:pPr>
    </w:p>
    <w:p w14:paraId="690E69E8"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C40F8F" w:rsidRDefault="004F36C5" w:rsidP="002425BE">
      <w:pPr>
        <w:spacing w:after="0" w:line="240" w:lineRule="auto"/>
        <w:ind w:left="567" w:hanging="283"/>
        <w:rPr>
          <w:rFonts w:ascii="Arial" w:hAnsi="Arial" w:cs="Arial"/>
        </w:rPr>
      </w:pPr>
    </w:p>
    <w:p w14:paraId="04E37FB6"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a execução total do contrato;</w:t>
      </w:r>
    </w:p>
    <w:p w14:paraId="26A72330" w14:textId="77777777" w:rsidR="004F36C5" w:rsidRPr="00C40F8F" w:rsidRDefault="004F36C5" w:rsidP="002425BE">
      <w:pPr>
        <w:spacing w:after="0" w:line="240" w:lineRule="auto"/>
        <w:ind w:left="567" w:hanging="283"/>
        <w:rPr>
          <w:rFonts w:ascii="Arial" w:hAnsi="Arial" w:cs="Arial"/>
        </w:rPr>
      </w:pPr>
    </w:p>
    <w:p w14:paraId="74FDB982"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ensejar o retardamento da execução ou da entrega do objeto da contratação sem motivo justificado;</w:t>
      </w:r>
    </w:p>
    <w:p w14:paraId="44C29E99" w14:textId="77777777" w:rsidR="004F36C5" w:rsidRPr="00C40F8F" w:rsidRDefault="004F36C5" w:rsidP="002425BE">
      <w:pPr>
        <w:spacing w:after="0" w:line="240" w:lineRule="auto"/>
        <w:ind w:left="567" w:hanging="283"/>
        <w:rPr>
          <w:rFonts w:ascii="Arial" w:hAnsi="Arial" w:cs="Arial"/>
        </w:rPr>
      </w:pPr>
    </w:p>
    <w:p w14:paraId="794B1C7C"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apresentar documentação falsa ou prestar declaração falsa durante a execução do contrato;</w:t>
      </w:r>
    </w:p>
    <w:p w14:paraId="5190B722" w14:textId="77777777" w:rsidR="004F36C5" w:rsidRPr="00C40F8F" w:rsidRDefault="004F36C5" w:rsidP="002425BE">
      <w:pPr>
        <w:spacing w:after="0" w:line="240" w:lineRule="auto"/>
        <w:ind w:left="567" w:hanging="283"/>
        <w:rPr>
          <w:rFonts w:ascii="Arial" w:hAnsi="Arial" w:cs="Arial"/>
        </w:rPr>
      </w:pPr>
    </w:p>
    <w:p w14:paraId="37CE7762"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f) praticar ato fraudulento na execução do contrato;</w:t>
      </w:r>
    </w:p>
    <w:p w14:paraId="06C6B0E3" w14:textId="77777777" w:rsidR="004F36C5" w:rsidRPr="00C40F8F" w:rsidRDefault="004F36C5" w:rsidP="002425BE">
      <w:pPr>
        <w:spacing w:after="0" w:line="240" w:lineRule="auto"/>
        <w:ind w:left="567" w:hanging="283"/>
        <w:rPr>
          <w:rFonts w:ascii="Arial" w:hAnsi="Arial" w:cs="Arial"/>
        </w:rPr>
      </w:pPr>
    </w:p>
    <w:p w14:paraId="0F7CB67B"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g) comportar-se de modo inidôneo ou cometer fraude de qualquer natureza;</w:t>
      </w:r>
    </w:p>
    <w:p w14:paraId="3E714122" w14:textId="77777777" w:rsidR="004F36C5" w:rsidRPr="00C40F8F" w:rsidRDefault="004F36C5" w:rsidP="002425BE">
      <w:pPr>
        <w:spacing w:after="0" w:line="240" w:lineRule="auto"/>
        <w:ind w:left="567" w:hanging="283"/>
        <w:rPr>
          <w:rFonts w:ascii="Arial" w:hAnsi="Arial" w:cs="Arial"/>
        </w:rPr>
      </w:pPr>
    </w:p>
    <w:p w14:paraId="19DC94E3"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h) praticar ato lesivo previsto no art. 5º da Lei nº 12.846, de 1º de agosto de 2013.</w:t>
      </w:r>
    </w:p>
    <w:p w14:paraId="3E4892A5" w14:textId="77777777" w:rsidR="004F36C5" w:rsidRPr="00C40F8F" w:rsidRDefault="004F36C5" w:rsidP="002425BE">
      <w:pPr>
        <w:spacing w:after="0" w:line="240" w:lineRule="auto"/>
        <w:rPr>
          <w:rFonts w:ascii="Arial" w:hAnsi="Arial" w:cs="Arial"/>
        </w:rPr>
      </w:pPr>
    </w:p>
    <w:p w14:paraId="012E970B" w14:textId="5340D723" w:rsidR="004F36C5" w:rsidRPr="00C40F8F" w:rsidRDefault="00D658DC" w:rsidP="002425BE">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 xml:space="preserve">.2. </w:t>
      </w:r>
      <w:r w:rsidR="004F36C5" w:rsidRPr="00C40F8F">
        <w:rPr>
          <w:rFonts w:ascii="Arial" w:hAnsi="Arial" w:cs="Arial"/>
        </w:rPr>
        <w:t xml:space="preserve">Pela inexecução </w:t>
      </w:r>
      <w:r w:rsidR="004F36C5" w:rsidRPr="00C40F8F">
        <w:rPr>
          <w:rFonts w:ascii="Arial" w:hAnsi="Arial" w:cs="Arial"/>
          <w:u w:val="single"/>
        </w:rPr>
        <w:t>total ou parcial</w:t>
      </w:r>
      <w:r w:rsidR="004F36C5" w:rsidRPr="00C40F8F">
        <w:rPr>
          <w:rFonts w:ascii="Arial" w:hAnsi="Arial" w:cs="Arial"/>
        </w:rPr>
        <w:t xml:space="preserve"> do objeto deste contrato, a Administração pode aplicar à CONTRATADA as seguintes sanções:</w:t>
      </w:r>
    </w:p>
    <w:p w14:paraId="73651EF7" w14:textId="77777777" w:rsidR="004F36C5" w:rsidRPr="00C40F8F" w:rsidRDefault="004F36C5" w:rsidP="002425BE">
      <w:pPr>
        <w:spacing w:after="0" w:line="240" w:lineRule="auto"/>
        <w:rPr>
          <w:rFonts w:ascii="Arial" w:hAnsi="Arial" w:cs="Arial"/>
        </w:rPr>
      </w:pPr>
    </w:p>
    <w:p w14:paraId="0961DCC0" w14:textId="77777777" w:rsidR="004F36C5" w:rsidRPr="00C40F8F" w:rsidRDefault="004F36C5" w:rsidP="002425BE">
      <w:pPr>
        <w:spacing w:after="0" w:line="240" w:lineRule="auto"/>
        <w:rPr>
          <w:rFonts w:ascii="Arial" w:hAnsi="Arial" w:cs="Arial"/>
        </w:rPr>
      </w:pPr>
      <w:r w:rsidRPr="00C40F8F">
        <w:rPr>
          <w:rFonts w:ascii="Arial" w:hAnsi="Arial" w:cs="Arial"/>
          <w:bCs/>
        </w:rPr>
        <w:t>I - Advertência por escrito</w:t>
      </w:r>
      <w:r w:rsidRPr="00C40F8F">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C40F8F" w:rsidRDefault="004F36C5" w:rsidP="002425BE">
      <w:pPr>
        <w:spacing w:after="0" w:line="240" w:lineRule="auto"/>
        <w:rPr>
          <w:rFonts w:ascii="Arial" w:hAnsi="Arial" w:cs="Arial"/>
        </w:rPr>
      </w:pPr>
    </w:p>
    <w:p w14:paraId="63106BB9" w14:textId="77777777" w:rsidR="004F36C5" w:rsidRPr="00C40F8F" w:rsidRDefault="004F36C5" w:rsidP="002425BE">
      <w:pPr>
        <w:spacing w:after="0" w:line="240" w:lineRule="auto"/>
        <w:rPr>
          <w:rFonts w:ascii="Arial" w:hAnsi="Arial" w:cs="Arial"/>
        </w:rPr>
      </w:pPr>
      <w:r w:rsidRPr="00C40F8F">
        <w:rPr>
          <w:rFonts w:ascii="Arial" w:hAnsi="Arial" w:cs="Arial"/>
          <w:bCs/>
        </w:rPr>
        <w:t>II - Multa:</w:t>
      </w:r>
    </w:p>
    <w:p w14:paraId="08017EA3" w14:textId="4193D9D9"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Moratória de 2% a 10% (dois a dez por cento) por dia de atraso injustificado sobre o valor da parcela inadimplida, até o limite de </w:t>
      </w:r>
      <w:r w:rsidR="00283F4E">
        <w:rPr>
          <w:rFonts w:ascii="Arial" w:hAnsi="Arial" w:cs="Arial"/>
          <w:sz w:val="22"/>
          <w:szCs w:val="22"/>
        </w:rPr>
        <w:t>3</w:t>
      </w:r>
      <w:r w:rsidRPr="00C40F8F">
        <w:rPr>
          <w:rFonts w:ascii="Arial" w:hAnsi="Arial" w:cs="Arial"/>
          <w:sz w:val="22"/>
          <w:szCs w:val="22"/>
        </w:rPr>
        <w:t>0 (trinta) dias;</w:t>
      </w:r>
    </w:p>
    <w:p w14:paraId="3C63F24E" w14:textId="77777777"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Compensatória de </w:t>
      </w:r>
      <w:r w:rsidRPr="00C40F8F">
        <w:rPr>
          <w:rFonts w:ascii="Arial" w:hAnsi="Arial" w:cs="Arial"/>
          <w:bCs/>
          <w:sz w:val="22"/>
          <w:szCs w:val="22"/>
        </w:rPr>
        <w:t>5%</w:t>
      </w:r>
      <w:r w:rsidRPr="00C40F8F">
        <w:rPr>
          <w:rFonts w:ascii="Arial" w:hAnsi="Arial" w:cs="Arial"/>
          <w:sz w:val="22"/>
          <w:szCs w:val="22"/>
        </w:rPr>
        <w:t xml:space="preserve"> (cinco por cento) sobre o valor total do contrato, no caso de inexecução total do objeto;</w:t>
      </w:r>
    </w:p>
    <w:p w14:paraId="615371ED" w14:textId="77777777" w:rsidR="004F36C5" w:rsidRPr="00C40F8F" w:rsidRDefault="004F36C5" w:rsidP="004F36C5">
      <w:pPr>
        <w:spacing w:after="0" w:line="240" w:lineRule="auto"/>
        <w:rPr>
          <w:rFonts w:ascii="Arial" w:hAnsi="Arial" w:cs="Arial"/>
        </w:rPr>
      </w:pPr>
    </w:p>
    <w:p w14:paraId="594677E6" w14:textId="77777777" w:rsidR="004F36C5" w:rsidRPr="00C40F8F" w:rsidRDefault="004F36C5" w:rsidP="004F36C5">
      <w:pPr>
        <w:pStyle w:val="PargrafodaLista"/>
        <w:ind w:left="0"/>
        <w:rPr>
          <w:rFonts w:ascii="Arial" w:hAnsi="Arial" w:cs="Arial"/>
          <w:sz w:val="22"/>
          <w:szCs w:val="22"/>
        </w:rPr>
      </w:pPr>
      <w:r w:rsidRPr="00C40F8F">
        <w:rPr>
          <w:rFonts w:ascii="Arial" w:hAnsi="Arial" w:cs="Arial"/>
          <w:bCs/>
          <w:sz w:val="22"/>
          <w:szCs w:val="22"/>
        </w:rPr>
        <w:t>III - Suspensão de licitar e impedimento de contratar</w:t>
      </w:r>
      <w:r w:rsidRPr="00C40F8F">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C40F8F" w:rsidRDefault="004F36C5" w:rsidP="004F36C5">
      <w:pPr>
        <w:pStyle w:val="PargrafodaLista"/>
        <w:ind w:left="0"/>
        <w:rPr>
          <w:rFonts w:ascii="Arial" w:hAnsi="Arial" w:cs="Arial"/>
          <w:color w:val="7030A0"/>
          <w:sz w:val="22"/>
          <w:szCs w:val="22"/>
          <w:u w:val="single"/>
        </w:rPr>
      </w:pPr>
    </w:p>
    <w:p w14:paraId="69B74265" w14:textId="77777777" w:rsidR="004F36C5" w:rsidRPr="00C40F8F" w:rsidRDefault="004F36C5" w:rsidP="004F36C5">
      <w:pPr>
        <w:pStyle w:val="PargrafodaLista"/>
        <w:ind w:left="0"/>
        <w:jc w:val="both"/>
        <w:rPr>
          <w:rFonts w:ascii="Arial" w:hAnsi="Arial" w:cs="Arial"/>
          <w:sz w:val="22"/>
          <w:szCs w:val="22"/>
        </w:rPr>
      </w:pPr>
      <w:r w:rsidRPr="00C40F8F">
        <w:rPr>
          <w:rFonts w:ascii="Arial" w:hAnsi="Arial" w:cs="Arial"/>
          <w:bCs/>
          <w:sz w:val="22"/>
          <w:szCs w:val="22"/>
        </w:rPr>
        <w:t>IV - Declaração de inidoneidade para licitar ou contratar</w:t>
      </w:r>
      <w:r w:rsidRPr="00C40F8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C40F8F" w:rsidRDefault="004F36C5" w:rsidP="004F36C5">
      <w:pPr>
        <w:pStyle w:val="PargrafodaLista"/>
        <w:ind w:left="0"/>
        <w:jc w:val="both"/>
        <w:rPr>
          <w:rFonts w:ascii="Arial" w:hAnsi="Arial" w:cs="Arial"/>
          <w:sz w:val="22"/>
          <w:szCs w:val="22"/>
        </w:rPr>
      </w:pPr>
    </w:p>
    <w:p w14:paraId="288F7737" w14:textId="48E81DBA"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3</w:t>
      </w:r>
      <w:r w:rsidRPr="00C40F8F">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C40F8F" w:rsidRDefault="004F36C5" w:rsidP="004F36C5">
      <w:pPr>
        <w:pStyle w:val="PargrafodaLista"/>
        <w:ind w:left="0"/>
        <w:jc w:val="both"/>
        <w:rPr>
          <w:rFonts w:ascii="Arial" w:hAnsi="Arial" w:cs="Arial"/>
          <w:sz w:val="22"/>
          <w:szCs w:val="22"/>
        </w:rPr>
      </w:pPr>
    </w:p>
    <w:p w14:paraId="1CE4F4D0" w14:textId="44CBB36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4</w:t>
      </w:r>
      <w:r w:rsidRPr="00C40F8F">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C40F8F" w:rsidRDefault="004F36C5" w:rsidP="004F36C5">
      <w:pPr>
        <w:pStyle w:val="PargrafodaLista"/>
        <w:ind w:left="0"/>
        <w:jc w:val="both"/>
        <w:rPr>
          <w:rFonts w:ascii="Arial" w:hAnsi="Arial" w:cs="Arial"/>
          <w:sz w:val="22"/>
          <w:szCs w:val="22"/>
        </w:rPr>
      </w:pPr>
    </w:p>
    <w:p w14:paraId="42925633" w14:textId="7EA20FAF"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5</w:t>
      </w:r>
      <w:r w:rsidRPr="00C40F8F">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C40F8F" w:rsidRDefault="004F36C5" w:rsidP="004F36C5">
      <w:pPr>
        <w:spacing w:after="0" w:line="240" w:lineRule="auto"/>
        <w:jc w:val="both"/>
        <w:rPr>
          <w:rFonts w:ascii="Arial" w:hAnsi="Arial" w:cs="Arial"/>
        </w:rPr>
      </w:pPr>
    </w:p>
    <w:p w14:paraId="7459772E" w14:textId="0EEED78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lastRenderedPageBreak/>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6</w:t>
      </w:r>
      <w:r w:rsidRPr="00C40F8F">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C40F8F" w:rsidRDefault="004F36C5" w:rsidP="004F36C5">
      <w:pPr>
        <w:spacing w:after="0" w:line="240" w:lineRule="auto"/>
        <w:jc w:val="both"/>
        <w:rPr>
          <w:rFonts w:ascii="Arial" w:hAnsi="Arial" w:cs="Arial"/>
        </w:rPr>
      </w:pPr>
    </w:p>
    <w:p w14:paraId="14194B2C" w14:textId="34642AC3"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7</w:t>
      </w:r>
      <w:r w:rsidRPr="00C40F8F">
        <w:rPr>
          <w:rFonts w:ascii="Arial" w:hAnsi="Arial" w:cs="Arial"/>
          <w:sz w:val="22"/>
          <w:szCs w:val="22"/>
        </w:rPr>
        <w:t>. Aplica-se ainda o previsto na Lei 14.133/2021 e o edital</w:t>
      </w:r>
    </w:p>
    <w:p w14:paraId="29658225" w14:textId="77777777" w:rsidR="004F36C5" w:rsidRPr="00C40F8F" w:rsidRDefault="004F36C5" w:rsidP="004F36C5">
      <w:pPr>
        <w:spacing w:after="0" w:line="240" w:lineRule="auto"/>
        <w:jc w:val="both"/>
        <w:rPr>
          <w:rFonts w:ascii="Arial" w:hAnsi="Arial" w:cs="Arial"/>
        </w:rPr>
      </w:pPr>
    </w:p>
    <w:p w14:paraId="363E90E5" w14:textId="2161044D"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8</w:t>
      </w:r>
      <w:r w:rsidRPr="00C40F8F">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C40F8F" w:rsidRDefault="004F36C5" w:rsidP="004F36C5">
      <w:pPr>
        <w:spacing w:after="0" w:line="240" w:lineRule="auto"/>
        <w:rPr>
          <w:rFonts w:ascii="Arial" w:hAnsi="Arial" w:cs="Arial"/>
        </w:rPr>
      </w:pPr>
    </w:p>
    <w:p w14:paraId="32805966" w14:textId="617B7F03"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9</w:t>
      </w:r>
      <w:r w:rsidRPr="00C40F8F">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C40F8F" w:rsidRDefault="004F36C5" w:rsidP="004F36C5">
      <w:pPr>
        <w:spacing w:after="0" w:line="240" w:lineRule="auto"/>
        <w:rPr>
          <w:rFonts w:ascii="Arial" w:hAnsi="Arial" w:cs="Arial"/>
        </w:rPr>
      </w:pPr>
    </w:p>
    <w:p w14:paraId="6FE8C9A1" w14:textId="64F4B65B"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10</w:t>
      </w:r>
      <w:r w:rsidRPr="00C40F8F">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C40F8F" w:rsidRDefault="004F36C5" w:rsidP="004F36C5">
      <w:pPr>
        <w:spacing w:after="0" w:line="240" w:lineRule="auto"/>
        <w:rPr>
          <w:rFonts w:ascii="Arial" w:hAnsi="Arial" w:cs="Arial"/>
        </w:rPr>
      </w:pPr>
    </w:p>
    <w:p w14:paraId="2A330429" w14:textId="1F7CE444"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.1</w:t>
      </w:r>
      <w:r w:rsidR="00D658DC" w:rsidRPr="00C40F8F">
        <w:rPr>
          <w:rFonts w:ascii="Arial" w:hAnsi="Arial" w:cs="Arial"/>
        </w:rPr>
        <w:t>1</w:t>
      </w:r>
      <w:r w:rsidRPr="00C40F8F">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C40F8F" w:rsidRDefault="004F36C5" w:rsidP="004F36C5">
      <w:pPr>
        <w:spacing w:after="0" w:line="240" w:lineRule="auto"/>
        <w:rPr>
          <w:rFonts w:ascii="Arial" w:hAnsi="Arial" w:cs="Arial"/>
        </w:rPr>
      </w:pPr>
    </w:p>
    <w:p w14:paraId="0A890AB0" w14:textId="638B1844" w:rsidR="004F36C5" w:rsidRPr="00C40F8F" w:rsidRDefault="004F36C5" w:rsidP="004F36C5">
      <w:pPr>
        <w:pStyle w:val="Nivel2"/>
        <w:numPr>
          <w:ilvl w:val="0"/>
          <w:numId w:val="0"/>
        </w:numPr>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2</w:t>
      </w:r>
      <w:r w:rsidRPr="00C40F8F">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C40F8F"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3</w:t>
      </w:r>
      <w:r w:rsidRPr="00C40F8F">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4</w:t>
      </w:r>
      <w:r w:rsidRPr="00C40F8F">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C40F8F" w:rsidRDefault="004F36C5" w:rsidP="004F36C5">
      <w:pPr>
        <w:pStyle w:val="PargrafodaLista"/>
        <w:ind w:left="0"/>
        <w:rPr>
          <w:rFonts w:ascii="Arial" w:hAnsi="Arial" w:cs="Arial"/>
          <w:sz w:val="22"/>
          <w:szCs w:val="22"/>
        </w:rPr>
      </w:pPr>
    </w:p>
    <w:p w14:paraId="5B18F8BA" w14:textId="2D9EFD08"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5</w:t>
      </w:r>
      <w:r w:rsidRPr="00C40F8F">
        <w:rPr>
          <w:rFonts w:ascii="Arial" w:hAnsi="Arial" w:cs="Arial"/>
          <w:sz w:val="22"/>
          <w:szCs w:val="22"/>
        </w:rPr>
        <w:t>. As penalidades serão obrigatoriamente registradas no Cadastro Municipal</w:t>
      </w:r>
    </w:p>
    <w:p w14:paraId="369F1E4F" w14:textId="77777777" w:rsidR="00CB6AD1" w:rsidRPr="00C40F8F" w:rsidRDefault="00CB6AD1" w:rsidP="00D4644E">
      <w:pPr>
        <w:autoSpaceDE w:val="0"/>
        <w:autoSpaceDN w:val="0"/>
        <w:adjustRightInd w:val="0"/>
        <w:spacing w:after="0" w:line="240" w:lineRule="auto"/>
        <w:jc w:val="both"/>
        <w:rPr>
          <w:rFonts w:ascii="Arial" w:hAnsi="Arial" w:cs="Arial"/>
        </w:rPr>
      </w:pP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45AC21A2" w14:textId="5BAED09C"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1</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 xml:space="preserve">Diário Oficial do Município de Deodápolis </w:t>
      </w:r>
      <w:r w:rsidR="003F6FBD" w:rsidRPr="00C40F8F">
        <w:rPr>
          <w:rFonts w:ascii="Arial" w:hAnsi="Arial" w:cs="Arial"/>
          <w:i/>
          <w:iCs/>
          <w:color w:val="0000FF"/>
          <w:u w:val="single"/>
        </w:rPr>
        <w:t>-</w:t>
      </w:r>
      <w:r w:rsidRPr="00C40F8F">
        <w:rPr>
          <w:rFonts w:ascii="Arial" w:hAnsi="Arial" w:cs="Arial"/>
          <w:i/>
          <w:iCs/>
          <w:color w:val="0000FF"/>
          <w:u w:val="single"/>
        </w:rPr>
        <w:t xml:space="preserve"> MS</w:t>
      </w:r>
      <w:r w:rsidR="00946586" w:rsidRPr="00C40F8F">
        <w:rPr>
          <w:rFonts w:ascii="Arial" w:hAnsi="Arial" w:cs="Arial"/>
        </w:rPr>
        <w:t>.</w:t>
      </w:r>
    </w:p>
    <w:p w14:paraId="77930C01" w14:textId="77777777" w:rsidR="00803498" w:rsidRPr="00C40F8F" w:rsidRDefault="00803498" w:rsidP="00803498">
      <w:pPr>
        <w:spacing w:after="0" w:line="240" w:lineRule="auto"/>
        <w:ind w:right="-2"/>
        <w:rPr>
          <w:rFonts w:ascii="Arial" w:hAnsi="Arial" w:cs="Arial"/>
        </w:rPr>
      </w:pPr>
    </w:p>
    <w:p w14:paraId="5F407F7E" w14:textId="17BBE6F7"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2</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01E94F33"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3</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FB2E0B">
        <w:rPr>
          <w:rFonts w:ascii="Arial" w:hAnsi="Arial" w:cs="Arial"/>
          <w:color w:val="000000"/>
        </w:rPr>
        <w:t>produtos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39274B02"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4</w:t>
      </w:r>
      <w:r w:rsidRPr="00C40F8F">
        <w:rPr>
          <w:rFonts w:ascii="Arial" w:hAnsi="Arial" w:cs="Arial"/>
        </w:rPr>
        <w:t xml:space="preserve">. O Pregoeiro poderá, ainda, relevar erros formais, ou simples omissões em quaisquer documentos, para fins de habilitação e classificação da proponente, desde que sejam </w:t>
      </w:r>
      <w:r w:rsidRPr="00C40F8F">
        <w:rPr>
          <w:rFonts w:ascii="Arial" w:hAnsi="Arial" w:cs="Arial"/>
        </w:rPr>
        <w:lastRenderedPageBreak/>
        <w:t xml:space="preserve">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3A5BB6A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5</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3CD4C9FA"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6</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45F50F61"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7</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0D98614E"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8</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52B8AAA1"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9</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129C9A4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0</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7ED9CFB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1</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3727F345" w:rsidR="006E3B48" w:rsidRPr="00263128" w:rsidRDefault="00803498">
      <w:pPr>
        <w:pStyle w:val="PargrafodaLista"/>
        <w:numPr>
          <w:ilvl w:val="1"/>
          <w:numId w:val="23"/>
        </w:numPr>
        <w:ind w:left="0" w:right="-2" w:firstLine="0"/>
        <w:contextualSpacing/>
        <w:jc w:val="both"/>
        <w:rPr>
          <w:rFonts w:ascii="Arial" w:hAnsi="Arial" w:cs="Arial"/>
          <w:sz w:val="22"/>
          <w:szCs w:val="22"/>
        </w:rPr>
      </w:pPr>
      <w:r w:rsidRPr="00263128">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6B295532" w14:textId="30FAC6EF" w:rsidR="006E3B48" w:rsidRPr="00263128" w:rsidRDefault="006E3B48">
      <w:pPr>
        <w:pStyle w:val="PargrafodaLista"/>
        <w:numPr>
          <w:ilvl w:val="1"/>
          <w:numId w:val="18"/>
        </w:numPr>
        <w:ind w:left="0" w:right="-2" w:firstLine="0"/>
        <w:contextualSpacing/>
        <w:jc w:val="both"/>
        <w:rPr>
          <w:rFonts w:ascii="Arial" w:hAnsi="Arial" w:cs="Arial"/>
          <w:sz w:val="22"/>
          <w:szCs w:val="22"/>
        </w:rPr>
      </w:pPr>
      <w:r w:rsidRPr="00C40F8F">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5784E44E" w14:textId="77777777" w:rsidR="00263128" w:rsidRPr="00263128" w:rsidRDefault="00263128" w:rsidP="00263128">
      <w:pPr>
        <w:pStyle w:val="PargrafodaLista"/>
        <w:rPr>
          <w:rFonts w:ascii="Arial" w:hAnsi="Arial" w:cs="Arial"/>
          <w:sz w:val="22"/>
          <w:szCs w:val="22"/>
        </w:rPr>
      </w:pPr>
    </w:p>
    <w:p w14:paraId="6ED409B2" w14:textId="43E3F55E" w:rsidR="00263128" w:rsidRPr="00263128" w:rsidRDefault="00263128" w:rsidP="00263128">
      <w:pPr>
        <w:jc w:val="both"/>
        <w:rPr>
          <w:rFonts w:ascii="Arial" w:hAnsi="Arial" w:cs="Arial"/>
          <w:color w:val="0000FF"/>
          <w:u w:val="single"/>
        </w:rPr>
      </w:pPr>
      <w:r w:rsidRPr="00263128">
        <w:rPr>
          <w:rFonts w:ascii="Arial" w:hAnsi="Arial" w:cs="Arial"/>
        </w:rPr>
        <w:t>13.1</w:t>
      </w:r>
      <w:r>
        <w:rPr>
          <w:rFonts w:ascii="Arial" w:hAnsi="Arial" w:cs="Arial"/>
        </w:rPr>
        <w:t>4</w:t>
      </w:r>
      <w:r w:rsidRPr="00263128">
        <w:rPr>
          <w:rFonts w:ascii="Arial" w:hAnsi="Arial" w:cs="Arial"/>
        </w:rPr>
        <w:t xml:space="preserve">. </w:t>
      </w:r>
      <w:r w:rsidRPr="00263128">
        <w:rPr>
          <w:rFonts w:ascii="Arial" w:hAnsi="Arial" w:cs="Arial"/>
          <w:color w:val="000000"/>
        </w:rPr>
        <w:t xml:space="preserve"> Por ser pregão presencial a sessão pública de apresentação de propostas e documentos de habilitação será gravada em áudio e vídeo, e a gravação será juntada aos autos do processo licitatório depois de seu encerramento, conforme prevê o </w:t>
      </w:r>
      <w:r w:rsidRPr="00263128">
        <w:rPr>
          <w:rFonts w:ascii="Arial" w:hAnsi="Arial" w:cs="Arial"/>
          <w:color w:val="0000FF"/>
          <w:u w:val="single"/>
        </w:rPr>
        <w:t>Art. 17 § 5º de Lei 14.133/2021.</w:t>
      </w:r>
    </w:p>
    <w:p w14:paraId="2E19F974" w14:textId="77777777" w:rsidR="006E3B48" w:rsidRPr="00C40F8F" w:rsidRDefault="006E3B48" w:rsidP="006E3B48">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lastRenderedPageBreak/>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4DE0ED57" w14:textId="77777777" w:rsidTr="00206506">
        <w:tc>
          <w:tcPr>
            <w:tcW w:w="1492" w:type="dxa"/>
          </w:tcPr>
          <w:p w14:paraId="525C25FC"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IV</w:t>
            </w:r>
          </w:p>
        </w:tc>
        <w:tc>
          <w:tcPr>
            <w:tcW w:w="7864" w:type="dxa"/>
          </w:tcPr>
          <w:p w14:paraId="342A17D4"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Minuta da Ata de Registro de Preços</w:t>
            </w:r>
          </w:p>
        </w:tc>
      </w:tr>
      <w:tr w:rsidR="0084193D" w:rsidRPr="00C40F8F" w14:paraId="2B7DE304" w14:textId="77777777" w:rsidTr="00206506">
        <w:tc>
          <w:tcPr>
            <w:tcW w:w="1492" w:type="dxa"/>
          </w:tcPr>
          <w:p w14:paraId="48FE0DD4"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84193D" w:rsidRPr="00C40F8F" w14:paraId="1A0B04D7" w14:textId="77777777" w:rsidTr="00206506">
        <w:tc>
          <w:tcPr>
            <w:tcW w:w="1492" w:type="dxa"/>
          </w:tcPr>
          <w:p w14:paraId="177AE8DF"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Anexo - VI</w:t>
            </w:r>
          </w:p>
        </w:tc>
        <w:tc>
          <w:tcPr>
            <w:tcW w:w="7864" w:type="dxa"/>
          </w:tcPr>
          <w:p w14:paraId="61447360"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22F15BFE" w:rsidR="0084193D" w:rsidRPr="00263128" w:rsidRDefault="0084193D" w:rsidP="0084193D">
      <w:pPr>
        <w:autoSpaceDE w:val="0"/>
        <w:autoSpaceDN w:val="0"/>
        <w:adjustRightInd w:val="0"/>
        <w:spacing w:after="0" w:line="240" w:lineRule="auto"/>
        <w:jc w:val="right"/>
        <w:rPr>
          <w:rFonts w:ascii="Arial" w:hAnsi="Arial" w:cs="Arial"/>
        </w:rPr>
      </w:pPr>
      <w:r w:rsidRPr="00263128">
        <w:rPr>
          <w:rFonts w:ascii="Arial" w:hAnsi="Arial" w:cs="Arial"/>
        </w:rPr>
        <w:t xml:space="preserve">Deodápolis - </w:t>
      </w:r>
      <w:r w:rsidR="005409A1" w:rsidRPr="00263128">
        <w:rPr>
          <w:rFonts w:ascii="Arial" w:hAnsi="Arial" w:cs="Arial"/>
        </w:rPr>
        <w:t xml:space="preserve">MS, </w:t>
      </w:r>
      <w:r w:rsidR="004B453D">
        <w:rPr>
          <w:rFonts w:ascii="Arial" w:hAnsi="Arial" w:cs="Arial"/>
        </w:rPr>
        <w:t>1</w:t>
      </w:r>
      <w:r w:rsidR="00CE2CCF">
        <w:rPr>
          <w:rFonts w:ascii="Arial" w:hAnsi="Arial" w:cs="Arial"/>
        </w:rPr>
        <w:t>6</w:t>
      </w:r>
      <w:r w:rsidR="005409A1">
        <w:rPr>
          <w:rFonts w:ascii="Arial" w:hAnsi="Arial" w:cs="Arial"/>
        </w:rPr>
        <w:t xml:space="preserve"> </w:t>
      </w:r>
      <w:r w:rsidRPr="00263128">
        <w:rPr>
          <w:rFonts w:ascii="Arial" w:hAnsi="Arial" w:cs="Arial"/>
        </w:rPr>
        <w:t>de</w:t>
      </w:r>
      <w:r w:rsidR="007A227C">
        <w:rPr>
          <w:rFonts w:ascii="Arial" w:hAnsi="Arial" w:cs="Arial"/>
        </w:rPr>
        <w:t xml:space="preserve"> </w:t>
      </w:r>
      <w:r w:rsidR="00CE2CCF">
        <w:rPr>
          <w:rFonts w:ascii="Arial" w:hAnsi="Arial" w:cs="Arial"/>
        </w:rPr>
        <w:t>junho</w:t>
      </w:r>
      <w:r w:rsidRPr="00263128">
        <w:rPr>
          <w:rFonts w:ascii="Arial" w:hAnsi="Arial" w:cs="Arial"/>
        </w:rPr>
        <w:t xml:space="preserve"> de 202</w:t>
      </w:r>
      <w:r w:rsidR="002D656D">
        <w:rPr>
          <w:rFonts w:ascii="Arial" w:hAnsi="Arial" w:cs="Arial"/>
        </w:rPr>
        <w:t>6</w:t>
      </w:r>
      <w:r w:rsidRPr="00263128">
        <w:rPr>
          <w:rFonts w:ascii="Arial" w:hAnsi="Arial" w:cs="Arial"/>
        </w:rPr>
        <w:t>.</w:t>
      </w:r>
    </w:p>
    <w:p w14:paraId="4898F937" w14:textId="77777777" w:rsidR="0084193D" w:rsidRPr="00C40F8F" w:rsidRDefault="0084193D" w:rsidP="0084193D">
      <w:pPr>
        <w:autoSpaceDE w:val="0"/>
        <w:autoSpaceDN w:val="0"/>
        <w:adjustRightInd w:val="0"/>
        <w:spacing w:after="0" w:line="240" w:lineRule="auto"/>
        <w:jc w:val="right"/>
        <w:rPr>
          <w:rFonts w:ascii="Arial" w:hAnsi="Arial" w:cs="Arial"/>
        </w:rPr>
      </w:pPr>
    </w:p>
    <w:p w14:paraId="2F9D96A3" w14:textId="77777777" w:rsidR="0084193D" w:rsidRDefault="0084193D" w:rsidP="0084193D">
      <w:pPr>
        <w:autoSpaceDE w:val="0"/>
        <w:autoSpaceDN w:val="0"/>
        <w:adjustRightInd w:val="0"/>
        <w:spacing w:after="0" w:line="240" w:lineRule="auto"/>
        <w:rPr>
          <w:rFonts w:ascii="Arial" w:hAnsi="Arial" w:cs="Arial"/>
        </w:rPr>
      </w:pPr>
    </w:p>
    <w:p w14:paraId="4BA8B505" w14:textId="77777777" w:rsidR="0084193D" w:rsidRPr="00C40F8F" w:rsidRDefault="0084193D" w:rsidP="0084193D">
      <w:pPr>
        <w:autoSpaceDE w:val="0"/>
        <w:autoSpaceDN w:val="0"/>
        <w:adjustRightInd w:val="0"/>
        <w:spacing w:after="0" w:line="240" w:lineRule="auto"/>
        <w:rPr>
          <w:rFonts w:ascii="Arial" w:hAnsi="Arial" w:cs="Arial"/>
        </w:rPr>
      </w:pPr>
    </w:p>
    <w:p w14:paraId="22355770" w14:textId="77777777" w:rsidR="0084193D" w:rsidRPr="00C40F8F" w:rsidRDefault="0084193D" w:rsidP="0084193D">
      <w:pPr>
        <w:autoSpaceDE w:val="0"/>
        <w:autoSpaceDN w:val="0"/>
        <w:adjustRightInd w:val="0"/>
        <w:spacing w:after="0" w:line="240" w:lineRule="auto"/>
        <w:rPr>
          <w:rFonts w:ascii="Arial" w:hAnsi="Arial" w:cs="Arial"/>
        </w:rPr>
      </w:pPr>
      <w:bookmarkStart w:id="23" w:name="_Hlk203028451"/>
    </w:p>
    <w:bookmarkEnd w:id="23"/>
    <w:p w14:paraId="5DB4EDCE" w14:textId="77777777" w:rsidR="002B037E" w:rsidRPr="00C73167" w:rsidRDefault="002B037E" w:rsidP="002B037E">
      <w:pPr>
        <w:autoSpaceDE w:val="0"/>
        <w:autoSpaceDN w:val="0"/>
        <w:adjustRightInd w:val="0"/>
        <w:spacing w:after="0" w:line="240" w:lineRule="auto"/>
        <w:jc w:val="center"/>
        <w:rPr>
          <w:rFonts w:ascii="Arial" w:hAnsi="Arial" w:cs="Arial"/>
          <w:b/>
          <w:bCs/>
          <w:iCs/>
        </w:rPr>
      </w:pPr>
      <w:r w:rsidRPr="00C73167">
        <w:rPr>
          <w:rFonts w:ascii="Arial" w:hAnsi="Arial" w:cs="Arial"/>
          <w:b/>
          <w:bCs/>
          <w:iCs/>
        </w:rPr>
        <w:t>GIOVANI DE SOUZA BARELI</w:t>
      </w:r>
    </w:p>
    <w:p w14:paraId="0113D3B4" w14:textId="77777777" w:rsidR="002B037E" w:rsidRPr="00C73167" w:rsidRDefault="002B037E" w:rsidP="002B037E">
      <w:pPr>
        <w:autoSpaceDE w:val="0"/>
        <w:autoSpaceDN w:val="0"/>
        <w:adjustRightInd w:val="0"/>
        <w:spacing w:after="0" w:line="240" w:lineRule="auto"/>
        <w:jc w:val="center"/>
        <w:rPr>
          <w:rFonts w:ascii="Arial" w:hAnsi="Arial" w:cs="Arial"/>
          <w:iCs/>
        </w:rPr>
      </w:pPr>
      <w:r w:rsidRPr="00C73167">
        <w:rPr>
          <w:rFonts w:ascii="Arial" w:hAnsi="Arial" w:cs="Arial"/>
          <w:iCs/>
        </w:rPr>
        <w:t>Secretário Municipal de Saúde</w:t>
      </w:r>
    </w:p>
    <w:p w14:paraId="70AD4806" w14:textId="77777777" w:rsidR="002B037E" w:rsidRPr="00C73167" w:rsidRDefault="002B037E" w:rsidP="002B037E">
      <w:pPr>
        <w:autoSpaceDE w:val="0"/>
        <w:autoSpaceDN w:val="0"/>
        <w:adjustRightInd w:val="0"/>
        <w:spacing w:after="0" w:line="240" w:lineRule="auto"/>
        <w:jc w:val="center"/>
        <w:rPr>
          <w:rFonts w:ascii="Arial" w:hAnsi="Arial" w:cs="Arial"/>
          <w:iCs/>
        </w:rPr>
      </w:pPr>
      <w:r w:rsidRPr="00C73167">
        <w:rPr>
          <w:rFonts w:ascii="Arial" w:hAnsi="Arial" w:cs="Arial"/>
          <w:iCs/>
        </w:rPr>
        <w:t>Decreto 62/2026</w:t>
      </w:r>
    </w:p>
    <w:p w14:paraId="595B491A" w14:textId="77777777" w:rsidR="009377C1" w:rsidRDefault="009377C1" w:rsidP="001869F2">
      <w:pPr>
        <w:autoSpaceDE w:val="0"/>
        <w:autoSpaceDN w:val="0"/>
        <w:adjustRightInd w:val="0"/>
        <w:spacing w:after="0" w:line="240" w:lineRule="auto"/>
        <w:rPr>
          <w:rFonts w:ascii="Arial" w:hAnsi="Arial" w:cs="Arial"/>
          <w:b/>
          <w:iCs/>
        </w:rPr>
      </w:pPr>
    </w:p>
    <w:p w14:paraId="210EADFD" w14:textId="77777777" w:rsidR="009377C1" w:rsidRDefault="009377C1" w:rsidP="001869F2">
      <w:pPr>
        <w:autoSpaceDE w:val="0"/>
        <w:autoSpaceDN w:val="0"/>
        <w:adjustRightInd w:val="0"/>
        <w:spacing w:after="0" w:line="240" w:lineRule="auto"/>
        <w:rPr>
          <w:rFonts w:ascii="Arial" w:hAnsi="Arial" w:cs="Arial"/>
          <w:b/>
          <w:iCs/>
        </w:rPr>
      </w:pPr>
    </w:p>
    <w:p w14:paraId="66803176" w14:textId="77777777" w:rsidR="00955A74" w:rsidRDefault="00955A74" w:rsidP="001869F2">
      <w:pPr>
        <w:autoSpaceDE w:val="0"/>
        <w:autoSpaceDN w:val="0"/>
        <w:adjustRightInd w:val="0"/>
        <w:spacing w:after="0" w:line="240" w:lineRule="auto"/>
        <w:rPr>
          <w:rFonts w:ascii="Arial" w:hAnsi="Arial" w:cs="Arial"/>
          <w:b/>
          <w:iCs/>
        </w:rPr>
      </w:pPr>
    </w:p>
    <w:p w14:paraId="2DFA7321" w14:textId="77777777" w:rsidR="00955A74" w:rsidRDefault="00955A74" w:rsidP="001869F2">
      <w:pPr>
        <w:autoSpaceDE w:val="0"/>
        <w:autoSpaceDN w:val="0"/>
        <w:adjustRightInd w:val="0"/>
        <w:spacing w:after="0" w:line="240" w:lineRule="auto"/>
        <w:rPr>
          <w:rFonts w:ascii="Arial" w:hAnsi="Arial" w:cs="Arial"/>
          <w:b/>
          <w:iCs/>
        </w:rPr>
      </w:pPr>
    </w:p>
    <w:p w14:paraId="2C263996" w14:textId="77777777" w:rsidR="00955A74" w:rsidRPr="00955A74" w:rsidRDefault="00955A74" w:rsidP="00955A74">
      <w:pPr>
        <w:spacing w:after="3" w:line="261" w:lineRule="auto"/>
        <w:ind w:right="398"/>
        <w:jc w:val="both"/>
        <w:rPr>
          <w:rFonts w:ascii="Times New Roman" w:eastAsia="Times New Roman" w:hAnsi="Times New Roman" w:cs="Times New Roman"/>
          <w:color w:val="000000"/>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28804F4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774130C0"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B71EF0C"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46028D1"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7B40B329"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5D79C3CB"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2EC6DFD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28ECE0A7"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6E6B649"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094CD41"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68FE44B2" w14:textId="77777777" w:rsidR="00CC222F" w:rsidRDefault="00CC222F" w:rsidP="00955A74">
      <w:pPr>
        <w:autoSpaceDE w:val="0"/>
        <w:autoSpaceDN w:val="0"/>
        <w:adjustRightInd w:val="0"/>
        <w:spacing w:after="0" w:line="240" w:lineRule="auto"/>
        <w:rPr>
          <w:rFonts w:ascii="Arial" w:eastAsia="Times New Roman" w:hAnsi="Arial" w:cs="Arial"/>
          <w:b/>
          <w:iCs/>
        </w:rPr>
      </w:pPr>
    </w:p>
    <w:p w14:paraId="3ECC03C5" w14:textId="77777777" w:rsidR="00CC222F" w:rsidRDefault="00CC222F" w:rsidP="00955A74">
      <w:pPr>
        <w:autoSpaceDE w:val="0"/>
        <w:autoSpaceDN w:val="0"/>
        <w:adjustRightInd w:val="0"/>
        <w:spacing w:after="0" w:line="240" w:lineRule="auto"/>
        <w:rPr>
          <w:rFonts w:ascii="Arial" w:eastAsia="Times New Roman" w:hAnsi="Arial" w:cs="Arial"/>
          <w:b/>
          <w:iCs/>
        </w:rPr>
      </w:pPr>
    </w:p>
    <w:p w14:paraId="161710C5" w14:textId="77777777" w:rsidR="00CC222F" w:rsidRPr="00CC222F" w:rsidRDefault="00CC222F" w:rsidP="00CC222F">
      <w:pPr>
        <w:spacing w:after="0" w:line="240" w:lineRule="auto"/>
        <w:rPr>
          <w:rFonts w:ascii="Arial" w:eastAsia="Times New Roman" w:hAnsi="Arial" w:cs="Arial"/>
          <w:color w:val="000000"/>
          <w:kern w:val="2"/>
          <w14:ligatures w14:val="standardContextual"/>
        </w:rPr>
      </w:pPr>
    </w:p>
    <w:p w14:paraId="0DEB06CC" w14:textId="77777777" w:rsidR="00CC222F" w:rsidRDefault="00CC222F" w:rsidP="00CC222F">
      <w:pPr>
        <w:spacing w:after="0" w:line="240" w:lineRule="auto"/>
        <w:rPr>
          <w:rFonts w:ascii="Arial" w:eastAsia="Times New Roman" w:hAnsi="Arial" w:cs="Arial"/>
          <w:color w:val="000000"/>
          <w:kern w:val="2"/>
          <w14:ligatures w14:val="standardContextual"/>
        </w:rPr>
      </w:pPr>
    </w:p>
    <w:p w14:paraId="2A798CCB" w14:textId="77777777" w:rsidR="00EB31F9" w:rsidRDefault="00EB31F9" w:rsidP="00CC222F">
      <w:pPr>
        <w:spacing w:after="0" w:line="240" w:lineRule="auto"/>
        <w:rPr>
          <w:rFonts w:ascii="Arial" w:eastAsia="Times New Roman" w:hAnsi="Arial" w:cs="Arial"/>
          <w:color w:val="000000"/>
          <w:kern w:val="2"/>
          <w14:ligatures w14:val="standardContextual"/>
        </w:rPr>
      </w:pPr>
    </w:p>
    <w:p w14:paraId="7CCF4917"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5F98DB86"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B5F97FA"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39AB540C"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0BAAE2AE"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7E0660B"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A8F9F01"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6BFDECB9"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56EA3211"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DD0C164"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A1F63E7"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6F20D1F5" w14:textId="77777777" w:rsidR="00EB31F9" w:rsidRDefault="00EB31F9" w:rsidP="00CC222F">
      <w:pPr>
        <w:spacing w:after="0" w:line="240" w:lineRule="auto"/>
        <w:rPr>
          <w:rFonts w:ascii="Arial" w:eastAsia="Times New Roman" w:hAnsi="Arial" w:cs="Arial"/>
          <w:color w:val="000000"/>
          <w:kern w:val="2"/>
          <w14:ligatures w14:val="standardContextual"/>
        </w:rPr>
      </w:pPr>
    </w:p>
    <w:p w14:paraId="69C4BEC8" w14:textId="77777777" w:rsidR="00E17D3F" w:rsidRDefault="00E17D3F" w:rsidP="00CC222F">
      <w:pPr>
        <w:spacing w:after="0" w:line="240" w:lineRule="auto"/>
        <w:rPr>
          <w:rFonts w:ascii="Arial" w:eastAsia="Times New Roman" w:hAnsi="Arial" w:cs="Arial"/>
          <w:color w:val="000000"/>
          <w:kern w:val="2"/>
          <w14:ligatures w14:val="standardContextual"/>
        </w:rPr>
      </w:pPr>
    </w:p>
    <w:p w14:paraId="6459BDA2" w14:textId="77777777" w:rsidR="00E17D3F" w:rsidRDefault="00E17D3F" w:rsidP="00CC222F">
      <w:pPr>
        <w:spacing w:after="0" w:line="240" w:lineRule="auto"/>
        <w:rPr>
          <w:rFonts w:ascii="Arial" w:eastAsia="Times New Roman" w:hAnsi="Arial" w:cs="Arial"/>
          <w:color w:val="000000"/>
          <w:kern w:val="2"/>
          <w14:ligatures w14:val="standardContextual"/>
        </w:rPr>
      </w:pPr>
    </w:p>
    <w:p w14:paraId="35DC249C" w14:textId="77777777" w:rsidR="00C407E8" w:rsidRDefault="00C407E8" w:rsidP="00CC222F">
      <w:pPr>
        <w:spacing w:after="0" w:line="240" w:lineRule="auto"/>
        <w:rPr>
          <w:rFonts w:ascii="Arial" w:eastAsia="Times New Roman" w:hAnsi="Arial" w:cs="Arial"/>
          <w:color w:val="000000"/>
          <w:kern w:val="2"/>
          <w14:ligatures w14:val="standardContextual"/>
        </w:rPr>
      </w:pPr>
    </w:p>
    <w:p w14:paraId="0318775D" w14:textId="77777777" w:rsidR="00C407E8" w:rsidRDefault="00C407E8" w:rsidP="00CC222F">
      <w:pPr>
        <w:spacing w:after="0" w:line="240" w:lineRule="auto"/>
        <w:rPr>
          <w:rFonts w:ascii="Arial" w:eastAsia="Times New Roman" w:hAnsi="Arial" w:cs="Arial"/>
          <w:color w:val="000000"/>
          <w:kern w:val="2"/>
          <w14:ligatures w14:val="standardContextual"/>
        </w:rPr>
      </w:pPr>
    </w:p>
    <w:p w14:paraId="2D48F610" w14:textId="77777777" w:rsidR="00C407E8" w:rsidRDefault="00C407E8" w:rsidP="00CC222F">
      <w:pPr>
        <w:spacing w:after="0" w:line="240" w:lineRule="auto"/>
        <w:rPr>
          <w:rFonts w:ascii="Arial" w:eastAsia="Times New Roman" w:hAnsi="Arial" w:cs="Arial"/>
          <w:color w:val="000000"/>
          <w:kern w:val="2"/>
          <w14:ligatures w14:val="standardContextual"/>
        </w:rPr>
      </w:pPr>
    </w:p>
    <w:p w14:paraId="434EC5D1" w14:textId="77777777" w:rsidR="00EB31F9" w:rsidRPr="00CC222F" w:rsidRDefault="00EB31F9" w:rsidP="00CC222F">
      <w:pPr>
        <w:spacing w:after="0" w:line="240" w:lineRule="auto"/>
        <w:rPr>
          <w:rFonts w:ascii="Arial" w:eastAsia="Times New Roman" w:hAnsi="Arial" w:cs="Arial"/>
          <w:color w:val="000000"/>
          <w:kern w:val="2"/>
          <w14:ligatures w14:val="standardContextual"/>
        </w:rPr>
      </w:pPr>
    </w:p>
    <w:tbl>
      <w:tblPr>
        <w:tblStyle w:val="Tabelacomgrade6"/>
        <w:tblW w:w="10065" w:type="dxa"/>
        <w:tblInd w:w="-147" w:type="dxa"/>
        <w:tblLayout w:type="fixed"/>
        <w:tblLook w:val="04A0" w:firstRow="1" w:lastRow="0" w:firstColumn="1" w:lastColumn="0" w:noHBand="0" w:noVBand="1"/>
      </w:tblPr>
      <w:tblGrid>
        <w:gridCol w:w="568"/>
        <w:gridCol w:w="850"/>
        <w:gridCol w:w="851"/>
        <w:gridCol w:w="1672"/>
        <w:gridCol w:w="2438"/>
        <w:gridCol w:w="567"/>
        <w:gridCol w:w="880"/>
        <w:gridCol w:w="1039"/>
        <w:gridCol w:w="491"/>
        <w:gridCol w:w="709"/>
      </w:tblGrid>
      <w:tr w:rsidR="00CC222F" w:rsidRPr="00CC222F" w14:paraId="53005CCA" w14:textId="77777777" w:rsidTr="0054413A">
        <w:tc>
          <w:tcPr>
            <w:tcW w:w="10065" w:type="dxa"/>
            <w:gridSpan w:val="10"/>
          </w:tcPr>
          <w:p w14:paraId="0C70808D"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Narrow" w:eastAsia="Times New Roman" w:hAnsi="Arial Narrow" w:cs="Times New Roman"/>
                <w:color w:val="000000"/>
                <w:kern w:val="0"/>
                <w14:ligatures w14:val="none"/>
              </w:rPr>
              <w:object w:dxaOrig="8235" w:dyaOrig="1305" w14:anchorId="096F8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3" o:title=""/>
                </v:shape>
                <o:OLEObject Type="Embed" ProgID="CorelDRAW.Gráficos.9" ShapeID="_x0000_i1025" DrawAspect="Content" ObjectID="_1843151152" r:id="rId14"/>
              </w:object>
            </w:r>
          </w:p>
        </w:tc>
      </w:tr>
      <w:tr w:rsidR="00CC222F" w:rsidRPr="00CC222F" w14:paraId="1D6CCE69" w14:textId="77777777" w:rsidTr="00952D90">
        <w:tc>
          <w:tcPr>
            <w:tcW w:w="2269" w:type="dxa"/>
            <w:gridSpan w:val="3"/>
          </w:tcPr>
          <w:p w14:paraId="4FF49ABB"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ANEXO - I</w:t>
            </w:r>
          </w:p>
        </w:tc>
        <w:tc>
          <w:tcPr>
            <w:tcW w:w="1672" w:type="dxa"/>
          </w:tcPr>
          <w:p w14:paraId="75E0E09B" w14:textId="77777777" w:rsidR="00CC222F" w:rsidRPr="00CC222F" w:rsidRDefault="00CC222F" w:rsidP="00CC222F">
            <w:pPr>
              <w:ind w:right="-21"/>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PROCESSO</w:t>
            </w:r>
          </w:p>
        </w:tc>
        <w:tc>
          <w:tcPr>
            <w:tcW w:w="3005" w:type="dxa"/>
            <w:gridSpan w:val="2"/>
          </w:tcPr>
          <w:p w14:paraId="4F1590F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MODALIDADE</w:t>
            </w:r>
          </w:p>
        </w:tc>
        <w:tc>
          <w:tcPr>
            <w:tcW w:w="2410" w:type="dxa"/>
            <w:gridSpan w:val="3"/>
          </w:tcPr>
          <w:p w14:paraId="096855B1"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TIPO</w:t>
            </w:r>
          </w:p>
        </w:tc>
        <w:tc>
          <w:tcPr>
            <w:tcW w:w="709" w:type="dxa"/>
          </w:tcPr>
          <w:p w14:paraId="02AC0C9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FLS.</w:t>
            </w:r>
          </w:p>
        </w:tc>
      </w:tr>
      <w:tr w:rsidR="00CC222F" w:rsidRPr="00CC222F" w14:paraId="7FBA04F2" w14:textId="77777777" w:rsidTr="00952D90">
        <w:tc>
          <w:tcPr>
            <w:tcW w:w="2269" w:type="dxa"/>
            <w:gridSpan w:val="3"/>
          </w:tcPr>
          <w:p w14:paraId="723750C9" w14:textId="77777777" w:rsidR="00CC222F" w:rsidRPr="00D25C14" w:rsidRDefault="00CC222F" w:rsidP="00CC222F">
            <w:pPr>
              <w:ind w:right="-9"/>
              <w:jc w:val="center"/>
              <w:rPr>
                <w:rFonts w:ascii="Arial" w:eastAsia="Times New Roman" w:hAnsi="Arial" w:cs="Arial"/>
                <w:b/>
                <w:bCs/>
                <w:sz w:val="21"/>
                <w:szCs w:val="21"/>
              </w:rPr>
            </w:pPr>
            <w:r w:rsidRPr="00D25C14">
              <w:rPr>
                <w:rFonts w:ascii="Arial" w:eastAsia="Times New Roman" w:hAnsi="Arial" w:cs="Arial"/>
                <w:b/>
                <w:bCs/>
                <w:sz w:val="21"/>
                <w:szCs w:val="21"/>
              </w:rPr>
              <w:t>Proposta de Preços</w:t>
            </w:r>
          </w:p>
        </w:tc>
        <w:tc>
          <w:tcPr>
            <w:tcW w:w="1672" w:type="dxa"/>
          </w:tcPr>
          <w:p w14:paraId="4F231A2B" w14:textId="3C83590E"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Nº </w:t>
            </w:r>
            <w:r w:rsidR="005E7F4C">
              <w:rPr>
                <w:rFonts w:ascii="Arial" w:eastAsia="Times New Roman" w:hAnsi="Arial" w:cs="Arial"/>
                <w:b/>
                <w:bCs/>
                <w:sz w:val="21"/>
                <w:szCs w:val="21"/>
              </w:rPr>
              <w:t>94</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3005" w:type="dxa"/>
            <w:gridSpan w:val="2"/>
          </w:tcPr>
          <w:p w14:paraId="10AFB3DF" w14:textId="3C82A710" w:rsidR="00CC222F" w:rsidRPr="00D25C14" w:rsidRDefault="00CC222F" w:rsidP="00CC222F">
            <w:pPr>
              <w:ind w:right="-78" w:hanging="104"/>
              <w:jc w:val="center"/>
              <w:rPr>
                <w:rFonts w:ascii="Arial" w:eastAsia="Times New Roman" w:hAnsi="Arial" w:cs="Arial"/>
                <w:b/>
                <w:bCs/>
                <w:sz w:val="21"/>
                <w:szCs w:val="21"/>
              </w:rPr>
            </w:pPr>
            <w:r w:rsidRPr="00D25C14">
              <w:rPr>
                <w:rFonts w:ascii="Arial" w:eastAsia="Times New Roman" w:hAnsi="Arial" w:cs="Arial"/>
                <w:b/>
                <w:bCs/>
                <w:sz w:val="21"/>
                <w:szCs w:val="21"/>
              </w:rPr>
              <w:t xml:space="preserve"> Pregão Presencial nº </w:t>
            </w:r>
            <w:r w:rsidR="005E7F4C">
              <w:rPr>
                <w:rFonts w:ascii="Arial" w:eastAsia="Times New Roman" w:hAnsi="Arial" w:cs="Arial"/>
                <w:b/>
                <w:bCs/>
                <w:sz w:val="21"/>
                <w:szCs w:val="21"/>
              </w:rPr>
              <w:t>33</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2410" w:type="dxa"/>
            <w:gridSpan w:val="3"/>
          </w:tcPr>
          <w:p w14:paraId="3F943A18" w14:textId="77777777"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Menor Preço por Item</w:t>
            </w:r>
          </w:p>
        </w:tc>
        <w:tc>
          <w:tcPr>
            <w:tcW w:w="709" w:type="dxa"/>
          </w:tcPr>
          <w:p w14:paraId="34857A85" w14:textId="650A514B" w:rsidR="00CC222F" w:rsidRPr="00D25C14" w:rsidRDefault="00CC222F" w:rsidP="00CC222F">
            <w:pPr>
              <w:ind w:right="-44"/>
              <w:jc w:val="center"/>
              <w:rPr>
                <w:rFonts w:ascii="Arial" w:eastAsia="Times New Roman" w:hAnsi="Arial" w:cs="Arial"/>
                <w:b/>
                <w:bCs/>
                <w:sz w:val="21"/>
                <w:szCs w:val="21"/>
              </w:rPr>
            </w:pPr>
            <w:r w:rsidRPr="00D25C14">
              <w:rPr>
                <w:rFonts w:ascii="Arial" w:eastAsia="Times New Roman" w:hAnsi="Arial" w:cs="Arial"/>
                <w:b/>
                <w:bCs/>
                <w:sz w:val="21"/>
                <w:szCs w:val="21"/>
              </w:rPr>
              <w:t>1/</w:t>
            </w:r>
            <w:r w:rsidR="00E17D3F">
              <w:rPr>
                <w:rFonts w:ascii="Arial" w:eastAsia="Times New Roman" w:hAnsi="Arial" w:cs="Arial"/>
                <w:b/>
                <w:bCs/>
                <w:sz w:val="21"/>
                <w:szCs w:val="21"/>
              </w:rPr>
              <w:t>3</w:t>
            </w:r>
          </w:p>
        </w:tc>
      </w:tr>
      <w:tr w:rsidR="00CC222F" w:rsidRPr="00CC222F" w14:paraId="68438F4C" w14:textId="77777777" w:rsidTr="0054413A">
        <w:tc>
          <w:tcPr>
            <w:tcW w:w="10065" w:type="dxa"/>
            <w:gridSpan w:val="10"/>
          </w:tcPr>
          <w:p w14:paraId="1E5CC6CE" w14:textId="77777777" w:rsidR="00CC222F" w:rsidRPr="00D25C14" w:rsidRDefault="00CC222F" w:rsidP="00CC222F">
            <w:pPr>
              <w:rPr>
                <w:rFonts w:ascii="Arial" w:eastAsia="Times New Roman" w:hAnsi="Arial" w:cs="Arial"/>
                <w:b/>
                <w:bCs/>
                <w:sz w:val="21"/>
                <w:szCs w:val="21"/>
              </w:rPr>
            </w:pPr>
            <w:r w:rsidRPr="00D25C14">
              <w:rPr>
                <w:rFonts w:ascii="Arial" w:eastAsia="Times New Roman" w:hAnsi="Arial" w:cs="Arial"/>
                <w:b/>
                <w:bCs/>
                <w:sz w:val="21"/>
                <w:szCs w:val="21"/>
              </w:rPr>
              <w:t xml:space="preserve">EMPRESA:                                                                                        </w:t>
            </w:r>
          </w:p>
        </w:tc>
      </w:tr>
      <w:tr w:rsidR="00CC222F" w:rsidRPr="00CC222F" w14:paraId="7B4215D1" w14:textId="77777777" w:rsidTr="0054413A">
        <w:tc>
          <w:tcPr>
            <w:tcW w:w="10065" w:type="dxa"/>
            <w:gridSpan w:val="10"/>
          </w:tcPr>
          <w:p w14:paraId="02DD34E0"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CNPJ/MF</w:t>
            </w:r>
          </w:p>
        </w:tc>
      </w:tr>
      <w:tr w:rsidR="00CC222F" w:rsidRPr="00CC222F" w14:paraId="47B898E3" w14:textId="77777777" w:rsidTr="0054413A">
        <w:tc>
          <w:tcPr>
            <w:tcW w:w="10065" w:type="dxa"/>
            <w:gridSpan w:val="10"/>
          </w:tcPr>
          <w:p w14:paraId="314BE5B8"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ENDEREÇO:                                                                                     CIDADE:                                /</w:t>
            </w:r>
          </w:p>
        </w:tc>
      </w:tr>
      <w:tr w:rsidR="00CC222F" w:rsidRPr="00CC222F" w14:paraId="71291545" w14:textId="77777777" w:rsidTr="0054413A">
        <w:tc>
          <w:tcPr>
            <w:tcW w:w="10065" w:type="dxa"/>
            <w:gridSpan w:val="10"/>
          </w:tcPr>
          <w:p w14:paraId="0FCE1C87"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TELEFONE:                                                                                      E-MAIL</w:t>
            </w:r>
          </w:p>
        </w:tc>
      </w:tr>
      <w:tr w:rsidR="00095C2E" w:rsidRPr="00CC222F" w14:paraId="27F4337B" w14:textId="77777777" w:rsidTr="0054413A">
        <w:tc>
          <w:tcPr>
            <w:tcW w:w="10065" w:type="dxa"/>
            <w:gridSpan w:val="10"/>
          </w:tcPr>
          <w:p w14:paraId="32815DB2" w14:textId="0E70FE63"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VALIDADE DA PROPOSTA:                                                        </w:t>
            </w:r>
          </w:p>
        </w:tc>
      </w:tr>
      <w:tr w:rsidR="00095C2E" w:rsidRPr="00CC222F" w14:paraId="3DE56549" w14:textId="77777777" w:rsidTr="0054413A">
        <w:tc>
          <w:tcPr>
            <w:tcW w:w="10065" w:type="dxa"/>
            <w:gridSpan w:val="10"/>
          </w:tcPr>
          <w:p w14:paraId="4EB9830D" w14:textId="1FDBD390"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CONTA P/ DEPÓSITO: BANCO:                        AGENCIA:                     CONTA CORRENTE:                       </w:t>
            </w:r>
          </w:p>
        </w:tc>
      </w:tr>
      <w:tr w:rsidR="00952D90" w:rsidRPr="00CC222F" w14:paraId="1AFFC3B4" w14:textId="4B246C64" w:rsidTr="00952D90">
        <w:tc>
          <w:tcPr>
            <w:tcW w:w="568" w:type="dxa"/>
            <w:vAlign w:val="center"/>
          </w:tcPr>
          <w:p w14:paraId="32A5BAE5" w14:textId="7CAB6FEE" w:rsidR="00952D90" w:rsidRPr="00952D90" w:rsidRDefault="00952D90" w:rsidP="009A52EC">
            <w:pPr>
              <w:ind w:right="-113"/>
              <w:rPr>
                <w:rFonts w:ascii="Arial" w:hAnsi="Arial" w:cs="Arial"/>
                <w:b/>
                <w:bCs/>
                <w:sz w:val="20"/>
                <w:szCs w:val="20"/>
              </w:rPr>
            </w:pPr>
            <w:r w:rsidRPr="00952D90">
              <w:rPr>
                <w:rFonts w:ascii="Arial" w:eastAsia="Times New Roman" w:hAnsi="Arial" w:cs="Arial"/>
                <w:b/>
                <w:bCs/>
                <w:color w:val="000000"/>
                <w:sz w:val="20"/>
                <w:szCs w:val="20"/>
              </w:rPr>
              <w:t>Item</w:t>
            </w:r>
          </w:p>
        </w:tc>
        <w:tc>
          <w:tcPr>
            <w:tcW w:w="850" w:type="dxa"/>
            <w:vAlign w:val="center"/>
          </w:tcPr>
          <w:p w14:paraId="26709352" w14:textId="1CB03D96" w:rsidR="00952D90" w:rsidRPr="00952D90" w:rsidRDefault="00952D90" w:rsidP="00952D90">
            <w:pPr>
              <w:jc w:val="center"/>
              <w:rPr>
                <w:rFonts w:ascii="Arial" w:hAnsi="Arial" w:cs="Arial"/>
                <w:b/>
                <w:bCs/>
                <w:sz w:val="20"/>
                <w:szCs w:val="20"/>
              </w:rPr>
            </w:pPr>
            <w:r>
              <w:rPr>
                <w:rFonts w:ascii="Arial" w:eastAsia="Times New Roman" w:hAnsi="Arial" w:cs="Arial"/>
                <w:b/>
                <w:bCs/>
                <w:color w:val="000000"/>
                <w:sz w:val="20"/>
                <w:szCs w:val="20"/>
              </w:rPr>
              <w:t>Unid.</w:t>
            </w:r>
          </w:p>
        </w:tc>
        <w:tc>
          <w:tcPr>
            <w:tcW w:w="851" w:type="dxa"/>
            <w:vAlign w:val="center"/>
          </w:tcPr>
          <w:p w14:paraId="5FE1673B" w14:textId="5954D4BA" w:rsidR="00952D90" w:rsidRPr="00952D90" w:rsidRDefault="00952D90" w:rsidP="00952D90">
            <w:pPr>
              <w:jc w:val="center"/>
              <w:rPr>
                <w:rFonts w:ascii="Arial" w:hAnsi="Arial" w:cs="Arial"/>
                <w:b/>
                <w:bCs/>
                <w:sz w:val="20"/>
                <w:szCs w:val="20"/>
              </w:rPr>
            </w:pPr>
            <w:r w:rsidRPr="00952D90">
              <w:rPr>
                <w:rFonts w:ascii="Arial" w:eastAsia="Times New Roman" w:hAnsi="Arial" w:cs="Arial"/>
                <w:b/>
                <w:bCs/>
                <w:color w:val="000000"/>
                <w:sz w:val="20"/>
                <w:szCs w:val="20"/>
              </w:rPr>
              <w:t>Quant.</w:t>
            </w:r>
          </w:p>
        </w:tc>
        <w:tc>
          <w:tcPr>
            <w:tcW w:w="4110" w:type="dxa"/>
            <w:gridSpan w:val="2"/>
            <w:vAlign w:val="center"/>
          </w:tcPr>
          <w:p w14:paraId="37AE464B" w14:textId="3B09EF66" w:rsidR="00952D90" w:rsidRPr="00952D90" w:rsidRDefault="00952D90" w:rsidP="009A52EC">
            <w:pPr>
              <w:rPr>
                <w:rFonts w:ascii="Arial" w:hAnsi="Arial" w:cs="Arial"/>
                <w:b/>
                <w:bCs/>
                <w:sz w:val="20"/>
                <w:szCs w:val="20"/>
              </w:rPr>
            </w:pPr>
            <w:r w:rsidRPr="00952D90">
              <w:rPr>
                <w:rFonts w:ascii="Arial" w:eastAsia="Times New Roman" w:hAnsi="Arial" w:cs="Arial"/>
                <w:b/>
                <w:bCs/>
                <w:color w:val="000000"/>
                <w:sz w:val="20"/>
                <w:szCs w:val="20"/>
              </w:rPr>
              <w:t>Especificação</w:t>
            </w:r>
          </w:p>
        </w:tc>
        <w:tc>
          <w:tcPr>
            <w:tcW w:w="1447" w:type="dxa"/>
            <w:gridSpan w:val="2"/>
            <w:vAlign w:val="center"/>
          </w:tcPr>
          <w:p w14:paraId="00BD4512" w14:textId="2972FF9A" w:rsidR="00952D90" w:rsidRPr="00952D90" w:rsidRDefault="00952D90" w:rsidP="00952D90">
            <w:pPr>
              <w:ind w:right="-80"/>
              <w:rPr>
                <w:rFonts w:ascii="Arial" w:hAnsi="Arial" w:cs="Arial"/>
                <w:b/>
                <w:bCs/>
                <w:sz w:val="20"/>
                <w:szCs w:val="20"/>
              </w:rPr>
            </w:pPr>
            <w:r w:rsidRPr="00952D90">
              <w:rPr>
                <w:rFonts w:ascii="Arial" w:hAnsi="Arial" w:cs="Arial"/>
                <w:b/>
                <w:bCs/>
                <w:sz w:val="20"/>
                <w:szCs w:val="20"/>
              </w:rPr>
              <w:t>Marca/Fabric.</w:t>
            </w:r>
          </w:p>
        </w:tc>
        <w:tc>
          <w:tcPr>
            <w:tcW w:w="1039" w:type="dxa"/>
            <w:vAlign w:val="center"/>
          </w:tcPr>
          <w:p w14:paraId="6AECE4E8" w14:textId="7EA0FAAA" w:rsidR="00952D90" w:rsidRPr="00952D90" w:rsidRDefault="00952D90" w:rsidP="009A52EC">
            <w:pPr>
              <w:rPr>
                <w:rFonts w:ascii="Arial" w:hAnsi="Arial" w:cs="Arial"/>
                <w:b/>
                <w:bCs/>
                <w:sz w:val="20"/>
                <w:szCs w:val="20"/>
              </w:rPr>
            </w:pPr>
            <w:r w:rsidRPr="00952D90">
              <w:rPr>
                <w:rFonts w:ascii="Arial" w:eastAsia="Times New Roman" w:hAnsi="Arial" w:cs="Arial"/>
                <w:b/>
                <w:bCs/>
                <w:color w:val="000000"/>
                <w:sz w:val="20"/>
                <w:szCs w:val="20"/>
              </w:rPr>
              <w:t>V. Unit.</w:t>
            </w:r>
          </w:p>
        </w:tc>
        <w:tc>
          <w:tcPr>
            <w:tcW w:w="1200" w:type="dxa"/>
            <w:gridSpan w:val="2"/>
            <w:vAlign w:val="center"/>
          </w:tcPr>
          <w:p w14:paraId="4F5F26EC" w14:textId="221DAA97" w:rsidR="00952D90" w:rsidRPr="00952D90" w:rsidRDefault="00952D90" w:rsidP="00952D90">
            <w:pPr>
              <w:ind w:right="-112"/>
              <w:rPr>
                <w:rFonts w:ascii="Arial" w:hAnsi="Arial" w:cs="Arial"/>
                <w:b/>
                <w:bCs/>
                <w:sz w:val="20"/>
                <w:szCs w:val="20"/>
              </w:rPr>
            </w:pPr>
            <w:r w:rsidRPr="00952D90">
              <w:rPr>
                <w:rFonts w:ascii="Arial" w:eastAsia="Times New Roman" w:hAnsi="Arial" w:cs="Arial"/>
                <w:b/>
                <w:bCs/>
                <w:color w:val="000000"/>
                <w:sz w:val="20"/>
                <w:szCs w:val="20"/>
              </w:rPr>
              <w:t>Valor Total</w:t>
            </w:r>
          </w:p>
        </w:tc>
      </w:tr>
      <w:tr w:rsidR="00E17D3F" w:rsidRPr="00CC222F" w14:paraId="6FDFCF36" w14:textId="77777777" w:rsidTr="00952D90">
        <w:tc>
          <w:tcPr>
            <w:tcW w:w="568" w:type="dxa"/>
          </w:tcPr>
          <w:p w14:paraId="6C2F1078" w14:textId="7C169578" w:rsidR="00E17D3F" w:rsidRPr="00952D90" w:rsidRDefault="00E17D3F" w:rsidP="00E17D3F">
            <w:pPr>
              <w:ind w:right="-113"/>
              <w:jc w:val="center"/>
              <w:rPr>
                <w:rFonts w:ascii="Arial" w:eastAsia="Times New Roman" w:hAnsi="Arial" w:cs="Arial"/>
                <w:color w:val="000000"/>
                <w:sz w:val="19"/>
                <w:szCs w:val="19"/>
              </w:rPr>
            </w:pPr>
            <w:r>
              <w:rPr>
                <w:rFonts w:ascii="Arial" w:hAnsi="Arial" w:cs="Arial"/>
              </w:rPr>
              <w:t>1</w:t>
            </w:r>
          </w:p>
        </w:tc>
        <w:tc>
          <w:tcPr>
            <w:tcW w:w="850" w:type="dxa"/>
          </w:tcPr>
          <w:p w14:paraId="6497AAFA" w14:textId="6F4073E7" w:rsidR="00E17D3F" w:rsidRPr="000278E3" w:rsidRDefault="00E17D3F" w:rsidP="00E17D3F">
            <w:pPr>
              <w:jc w:val="center"/>
              <w:rPr>
                <w:rFonts w:ascii="Arial" w:eastAsia="Times New Roman" w:hAnsi="Arial" w:cs="Arial"/>
                <w:b/>
                <w:bCs/>
                <w:color w:val="000000"/>
                <w:sz w:val="19"/>
                <w:szCs w:val="19"/>
              </w:rPr>
            </w:pPr>
            <w:r w:rsidRPr="00CA7622">
              <w:rPr>
                <w:rFonts w:ascii="Arial" w:hAnsi="Arial" w:cs="Arial"/>
              </w:rPr>
              <w:t>Unid.</w:t>
            </w:r>
          </w:p>
        </w:tc>
        <w:tc>
          <w:tcPr>
            <w:tcW w:w="851" w:type="dxa"/>
          </w:tcPr>
          <w:p w14:paraId="29871B81" w14:textId="16AB6054" w:rsidR="00E17D3F" w:rsidRPr="00121A6C" w:rsidRDefault="00E17D3F" w:rsidP="00E17D3F">
            <w:pPr>
              <w:jc w:val="center"/>
              <w:rPr>
                <w:rFonts w:ascii="Arial" w:eastAsia="Times New Roman" w:hAnsi="Arial" w:cs="Arial"/>
                <w:b/>
                <w:bCs/>
                <w:color w:val="000000"/>
                <w:sz w:val="19"/>
                <w:szCs w:val="19"/>
              </w:rPr>
            </w:pPr>
            <w:r w:rsidRPr="00CA7622">
              <w:rPr>
                <w:rFonts w:ascii="Arial" w:hAnsi="Arial" w:cs="Arial"/>
              </w:rPr>
              <w:t>200</w:t>
            </w:r>
          </w:p>
        </w:tc>
        <w:tc>
          <w:tcPr>
            <w:tcW w:w="4110" w:type="dxa"/>
            <w:gridSpan w:val="2"/>
          </w:tcPr>
          <w:p w14:paraId="3F36DFCE" w14:textId="253AB67A" w:rsidR="00E17D3F" w:rsidRPr="00121A6C" w:rsidRDefault="00E17D3F" w:rsidP="00E17D3F">
            <w:pPr>
              <w:jc w:val="both"/>
              <w:rPr>
                <w:rFonts w:ascii="Arial" w:eastAsia="Times New Roman" w:hAnsi="Arial" w:cs="Arial"/>
                <w:b/>
                <w:bCs/>
                <w:color w:val="000000"/>
                <w:sz w:val="19"/>
                <w:szCs w:val="19"/>
              </w:rPr>
            </w:pPr>
            <w:r w:rsidRPr="00CA7622">
              <w:rPr>
                <w:rFonts w:ascii="Arial" w:hAnsi="Arial" w:cs="Arial"/>
                <w:b/>
                <w:bCs/>
                <w:color w:val="000000"/>
              </w:rPr>
              <w:t>CAMISETA UNISSEX</w:t>
            </w:r>
            <w:r w:rsidRPr="00CA7622">
              <w:rPr>
                <w:rFonts w:ascii="Arial" w:hAnsi="Arial" w:cs="Arial"/>
                <w:b/>
                <w:bCs/>
                <w:color w:val="000000"/>
                <w:sz w:val="21"/>
                <w:szCs w:val="21"/>
              </w:rPr>
              <w:t>,</w:t>
            </w:r>
            <w:r w:rsidRPr="00CA7622">
              <w:rPr>
                <w:rFonts w:ascii="Arial" w:hAnsi="Arial" w:cs="Arial"/>
                <w:color w:val="000000"/>
                <w:sz w:val="21"/>
                <w:szCs w:val="21"/>
              </w:rPr>
              <w:t xml:space="preserve"> </w:t>
            </w:r>
            <w:r w:rsidRPr="00CA7622">
              <w:rPr>
                <w:rFonts w:ascii="Arial" w:eastAsia="Times New Roman" w:hAnsi="Arial" w:cs="Arial"/>
                <w:color w:val="000000"/>
                <w:sz w:val="21"/>
                <w:szCs w:val="21"/>
              </w:rPr>
              <w:t xml:space="preserve">confeccionada em tecido tecnológico tipo </w:t>
            </w:r>
            <w:r w:rsidRPr="00CA7622">
              <w:rPr>
                <w:rFonts w:ascii="Arial" w:hAnsi="Arial" w:cs="Arial"/>
                <w:color w:val="000000"/>
                <w:sz w:val="21"/>
                <w:szCs w:val="21"/>
              </w:rPr>
              <w:t xml:space="preserve">Dry Fit, </w:t>
            </w:r>
            <w:r w:rsidRPr="00CA7622">
              <w:rPr>
                <w:rFonts w:ascii="Arial" w:eastAsia="Times New Roman" w:hAnsi="Arial" w:cs="Arial"/>
                <w:color w:val="000000"/>
                <w:sz w:val="21"/>
                <w:szCs w:val="21"/>
              </w:rPr>
              <w:t>composta por poliéster, poliamida ou material de desempenho equivalente, desenvolvida para proporcionar conforto térmico e bem-estar durante a prática de atividades físicas realizadas no âmbito da Academia da Saúde. O tecido deverá ser leve, respirável e de secagem rápida, com tecnologia que favoreça a absorção e evaporação do suor. A peça deverá apresentar toque macio, resistência ao desgaste e durabilidade após sucessivas lavagens, preservando suas características originais.  A camiseta deverá possuir modelagem unissex, garantindo adequado ajuste ao corpo e liberdade de movimentos, com mangas curtas, gola careca (redonda) em material com boa elasticidade e recuperação, além de costuras reforçadas. Os tamanhos deverão contemplar no mínimo, a grade do PP ao XGG para escolha conforme necessidade da secretaria, e as cores seguirão a padronização institucional a ser definida pela secretaria. A camiseta deverá ser fornecida com personalização institucional, contemplando a aplicação das logomarcas da Prefeitura Municipal de Deodápolis, da Secretaria Municipal de Saúde e da Academia da Saúde, conforme padrão visual a ser disponibilizado pela contratante no momento da solicitação. A personalização deverá ser realizada por meio de técnica de alta durabilidade, como serigrafia, sublimação ou processo equivalente, assegurando fidelidade de cores, definição das imagens e resistência ao desgaste decorrente do uso contínuo e das lavagens</w:t>
            </w:r>
            <w:r w:rsidRPr="00152581">
              <w:rPr>
                <w:rFonts w:ascii="Arial" w:eastAsia="Times New Roman" w:hAnsi="Arial" w:cs="Arial"/>
                <w:color w:val="000000"/>
                <w:sz w:val="20"/>
                <w:szCs w:val="20"/>
              </w:rPr>
              <w:t xml:space="preserve">. </w:t>
            </w:r>
          </w:p>
        </w:tc>
        <w:tc>
          <w:tcPr>
            <w:tcW w:w="1447" w:type="dxa"/>
            <w:gridSpan w:val="2"/>
            <w:vAlign w:val="center"/>
          </w:tcPr>
          <w:p w14:paraId="1E20F7E8" w14:textId="77777777" w:rsidR="00E17D3F" w:rsidRPr="00121A6C" w:rsidRDefault="00E17D3F" w:rsidP="00E17D3F">
            <w:pPr>
              <w:rPr>
                <w:rFonts w:ascii="Arial" w:eastAsia="Times New Roman" w:hAnsi="Arial" w:cs="Arial"/>
                <w:b/>
                <w:bCs/>
                <w:color w:val="000000"/>
                <w:sz w:val="19"/>
                <w:szCs w:val="19"/>
              </w:rPr>
            </w:pPr>
          </w:p>
        </w:tc>
        <w:tc>
          <w:tcPr>
            <w:tcW w:w="1039" w:type="dxa"/>
            <w:vAlign w:val="center"/>
          </w:tcPr>
          <w:p w14:paraId="3734C7AA" w14:textId="36C0D10F" w:rsidR="00E17D3F" w:rsidRPr="00121A6C" w:rsidRDefault="00E17D3F" w:rsidP="00E17D3F">
            <w:pPr>
              <w:rPr>
                <w:rFonts w:ascii="Arial" w:eastAsia="Times New Roman" w:hAnsi="Arial" w:cs="Arial"/>
                <w:b/>
                <w:bCs/>
                <w:color w:val="000000"/>
                <w:sz w:val="19"/>
                <w:szCs w:val="19"/>
              </w:rPr>
            </w:pPr>
          </w:p>
        </w:tc>
        <w:tc>
          <w:tcPr>
            <w:tcW w:w="1200" w:type="dxa"/>
            <w:gridSpan w:val="2"/>
            <w:vAlign w:val="center"/>
          </w:tcPr>
          <w:p w14:paraId="7EDC98D3" w14:textId="77777777" w:rsidR="00E17D3F" w:rsidRPr="00121A6C" w:rsidRDefault="00E17D3F" w:rsidP="00E17D3F">
            <w:pPr>
              <w:rPr>
                <w:rFonts w:ascii="Arial" w:eastAsia="Times New Roman" w:hAnsi="Arial" w:cs="Arial"/>
                <w:b/>
                <w:bCs/>
                <w:color w:val="000000"/>
                <w:sz w:val="19"/>
                <w:szCs w:val="19"/>
              </w:rPr>
            </w:pPr>
          </w:p>
        </w:tc>
      </w:tr>
      <w:tr w:rsidR="00E17D3F" w:rsidRPr="00CC222F" w14:paraId="7889CCE0" w14:textId="77777777" w:rsidTr="00F151D8">
        <w:tc>
          <w:tcPr>
            <w:tcW w:w="568" w:type="dxa"/>
          </w:tcPr>
          <w:p w14:paraId="21EC02B3" w14:textId="552AFBAE" w:rsidR="00E17D3F" w:rsidRPr="00952D90" w:rsidRDefault="00E17D3F" w:rsidP="00E17D3F">
            <w:pPr>
              <w:ind w:right="-113"/>
              <w:jc w:val="center"/>
              <w:rPr>
                <w:rFonts w:ascii="Arial" w:eastAsia="Times New Roman" w:hAnsi="Arial" w:cs="Arial"/>
                <w:color w:val="000000"/>
                <w:sz w:val="19"/>
                <w:szCs w:val="19"/>
              </w:rPr>
            </w:pPr>
            <w:r>
              <w:rPr>
                <w:rFonts w:ascii="Arial" w:hAnsi="Arial" w:cs="Arial"/>
              </w:rPr>
              <w:lastRenderedPageBreak/>
              <w:t>2</w:t>
            </w:r>
          </w:p>
        </w:tc>
        <w:tc>
          <w:tcPr>
            <w:tcW w:w="850" w:type="dxa"/>
          </w:tcPr>
          <w:p w14:paraId="763045F8" w14:textId="479B3049" w:rsidR="00E17D3F" w:rsidRPr="000278E3" w:rsidRDefault="00E17D3F" w:rsidP="00E17D3F">
            <w:pPr>
              <w:jc w:val="center"/>
              <w:rPr>
                <w:rFonts w:ascii="Arial" w:eastAsia="Times New Roman" w:hAnsi="Arial" w:cs="Arial"/>
                <w:b/>
                <w:bCs/>
                <w:color w:val="000000"/>
                <w:sz w:val="19"/>
                <w:szCs w:val="19"/>
              </w:rPr>
            </w:pPr>
            <w:r w:rsidRPr="00CA7622">
              <w:rPr>
                <w:rFonts w:ascii="Arial" w:hAnsi="Arial" w:cs="Arial"/>
              </w:rPr>
              <w:t>Unid.</w:t>
            </w:r>
          </w:p>
        </w:tc>
        <w:tc>
          <w:tcPr>
            <w:tcW w:w="851" w:type="dxa"/>
          </w:tcPr>
          <w:p w14:paraId="34F93D18" w14:textId="27983C15" w:rsidR="00E17D3F" w:rsidRPr="00121A6C" w:rsidRDefault="00E17D3F" w:rsidP="00E17D3F">
            <w:pPr>
              <w:jc w:val="center"/>
              <w:rPr>
                <w:rFonts w:ascii="Arial" w:eastAsia="Times New Roman" w:hAnsi="Arial" w:cs="Arial"/>
                <w:b/>
                <w:bCs/>
                <w:color w:val="000000"/>
                <w:sz w:val="19"/>
                <w:szCs w:val="19"/>
              </w:rPr>
            </w:pPr>
            <w:r w:rsidRPr="00CA7622">
              <w:rPr>
                <w:rFonts w:ascii="Arial" w:hAnsi="Arial" w:cs="Arial"/>
              </w:rPr>
              <w:t>94</w:t>
            </w:r>
          </w:p>
        </w:tc>
        <w:tc>
          <w:tcPr>
            <w:tcW w:w="4110" w:type="dxa"/>
            <w:gridSpan w:val="2"/>
            <w:vAlign w:val="center"/>
          </w:tcPr>
          <w:p w14:paraId="58A9A140" w14:textId="58773AD7" w:rsidR="00E17D3F" w:rsidRPr="00121A6C" w:rsidRDefault="00E17D3F" w:rsidP="00E17D3F">
            <w:pPr>
              <w:jc w:val="both"/>
              <w:rPr>
                <w:rFonts w:ascii="Arial" w:eastAsia="Times New Roman" w:hAnsi="Arial" w:cs="Arial"/>
                <w:b/>
                <w:bCs/>
                <w:color w:val="000000"/>
                <w:sz w:val="19"/>
                <w:szCs w:val="19"/>
              </w:rPr>
            </w:pPr>
            <w:r w:rsidRPr="00CA7622">
              <w:rPr>
                <w:rFonts w:ascii="Arial" w:hAnsi="Arial" w:cs="Arial"/>
                <w:b/>
                <w:bCs/>
                <w:color w:val="000000"/>
                <w:sz w:val="21"/>
                <w:szCs w:val="21"/>
              </w:rPr>
              <w:t>CAMISA DE MANGA LONGA</w:t>
            </w:r>
            <w:r>
              <w:rPr>
                <w:rFonts w:ascii="Arial" w:hAnsi="Arial" w:cs="Arial"/>
                <w:b/>
                <w:bCs/>
                <w:color w:val="000000"/>
                <w:sz w:val="21"/>
                <w:szCs w:val="21"/>
              </w:rPr>
              <w:t>,</w:t>
            </w:r>
            <w:r w:rsidRPr="00CA7622">
              <w:rPr>
                <w:rFonts w:ascii="Arial" w:hAnsi="Arial" w:cs="Arial"/>
                <w:color w:val="000000"/>
                <w:sz w:val="21"/>
                <w:szCs w:val="21"/>
              </w:rPr>
              <w:t xml:space="preserve"> </w:t>
            </w:r>
            <w:r w:rsidRPr="00CA7622">
              <w:rPr>
                <w:rFonts w:ascii="Arial" w:eastAsia="Times New Roman" w:hAnsi="Arial" w:cs="Arial"/>
                <w:color w:val="000000"/>
                <w:sz w:val="21"/>
                <w:szCs w:val="21"/>
              </w:rPr>
              <w:t xml:space="preserve">confeccionada em tecido tecnológico de alta performance, desenvolvida para uso contínuo em atividades externas, especialmente por profissionais da área da saúde. A peça deverá possuir Fator de Proteção Ultravioleta (FPU) 50+, garantindo bloqueio mínimo de aproximadamente 98% dos raios UVA e UVB, assegurando proteção eficaz contra a exposição solar prolongada. O tecido deverá ser leve, respirável e de secagem rápida, com tecnologia que favoreça a evaporação do suor e proporcione conforto térmico ao usuário, podendo ser composto por poliéster, poliamida ou material de desempenho equivalente, com toque macio, resistência ao uso contínuo e durabilidade mesmo após sucessivas lavagens, mantendo suas características de proteção. A camisa deverá apresentar modelagem anatômica que permita liberdade de movimentos, mangas longas para maior cobertura e proteção dos membros superiores, costuras reforçadas e acabamento de qualidade. A proteção UV deverá ser permanente, incorporada às fibras do tecido, não sendo removida com as lavagens. As cores da peça poderão seguir a padronização institucional a ser definida pela secretaria municipal de saúde. O item deverá ser fornecido com personalização institucional, contemplando a aplicação do logotipo da Prefeitura Municipal e do logotipo da Secretaria Municipal de Saúde, além da identificação funcional dos profissionais. Deverão ser produzidos dois modelos distintos de arte, sendo um destinado aos Agentes Comunitários de Saúde (ACS) e outro aos Agentes de Combate a Endemias (ACE), cujas artes serão disponibilizadas pela Secretaria Municipal de Saúde. A personalização deverá ser realizada por meio de técnica de alta durabilidade, como serigrafia, sublimação ou processo equivalente, assegurando fidelidade de cores, definição das imagens e resistência ao desgaste decorrente do uso e das lavagens. Os tamanhos deverão contemplar no mínimo, a grade do PP ao XGG para escolha conforme necessidade da secretaria. </w:t>
            </w:r>
          </w:p>
        </w:tc>
        <w:tc>
          <w:tcPr>
            <w:tcW w:w="1447" w:type="dxa"/>
            <w:gridSpan w:val="2"/>
            <w:vAlign w:val="center"/>
          </w:tcPr>
          <w:p w14:paraId="17A408EF" w14:textId="77777777" w:rsidR="00E17D3F" w:rsidRPr="00121A6C" w:rsidRDefault="00E17D3F" w:rsidP="00E17D3F">
            <w:pPr>
              <w:rPr>
                <w:rFonts w:ascii="Arial" w:eastAsia="Times New Roman" w:hAnsi="Arial" w:cs="Arial"/>
                <w:b/>
                <w:bCs/>
                <w:color w:val="000000"/>
                <w:sz w:val="19"/>
                <w:szCs w:val="19"/>
              </w:rPr>
            </w:pPr>
          </w:p>
        </w:tc>
        <w:tc>
          <w:tcPr>
            <w:tcW w:w="1039" w:type="dxa"/>
            <w:vAlign w:val="center"/>
          </w:tcPr>
          <w:p w14:paraId="7E9C04CA" w14:textId="0CE3BBB0" w:rsidR="00E17D3F" w:rsidRPr="00121A6C" w:rsidRDefault="00E17D3F" w:rsidP="00E17D3F">
            <w:pPr>
              <w:rPr>
                <w:rFonts w:ascii="Arial" w:eastAsia="Times New Roman" w:hAnsi="Arial" w:cs="Arial"/>
                <w:b/>
                <w:bCs/>
                <w:color w:val="000000"/>
                <w:sz w:val="19"/>
                <w:szCs w:val="19"/>
              </w:rPr>
            </w:pPr>
          </w:p>
        </w:tc>
        <w:tc>
          <w:tcPr>
            <w:tcW w:w="1200" w:type="dxa"/>
            <w:gridSpan w:val="2"/>
            <w:vAlign w:val="center"/>
          </w:tcPr>
          <w:p w14:paraId="4270B2D7" w14:textId="77777777" w:rsidR="00E17D3F" w:rsidRPr="00121A6C" w:rsidRDefault="00E17D3F" w:rsidP="00E17D3F">
            <w:pPr>
              <w:rPr>
                <w:rFonts w:ascii="Arial" w:eastAsia="Times New Roman" w:hAnsi="Arial" w:cs="Arial"/>
                <w:b/>
                <w:bCs/>
                <w:color w:val="000000"/>
                <w:sz w:val="19"/>
                <w:szCs w:val="19"/>
              </w:rPr>
            </w:pPr>
          </w:p>
        </w:tc>
      </w:tr>
      <w:tr w:rsidR="00E17D3F" w:rsidRPr="00CC222F" w14:paraId="7CDA2A35" w14:textId="77777777" w:rsidTr="00952D90">
        <w:tc>
          <w:tcPr>
            <w:tcW w:w="568" w:type="dxa"/>
          </w:tcPr>
          <w:p w14:paraId="055ED1CE" w14:textId="77777777" w:rsidR="00E17D3F" w:rsidRDefault="00E17D3F" w:rsidP="00E17D3F">
            <w:pPr>
              <w:ind w:right="-113"/>
              <w:jc w:val="center"/>
              <w:rPr>
                <w:rFonts w:ascii="Arial" w:hAnsi="Arial" w:cs="Arial"/>
              </w:rPr>
            </w:pPr>
          </w:p>
        </w:tc>
        <w:tc>
          <w:tcPr>
            <w:tcW w:w="850" w:type="dxa"/>
          </w:tcPr>
          <w:p w14:paraId="21A383BC" w14:textId="1645CA1F" w:rsidR="00E17D3F" w:rsidRPr="000278E3" w:rsidRDefault="00E17D3F" w:rsidP="00E17D3F">
            <w:pPr>
              <w:jc w:val="center"/>
              <w:rPr>
                <w:rFonts w:ascii="Arial" w:eastAsia="Times New Roman" w:hAnsi="Arial" w:cs="Arial"/>
                <w:b/>
                <w:bCs/>
                <w:color w:val="000000"/>
                <w:sz w:val="19"/>
                <w:szCs w:val="19"/>
              </w:rPr>
            </w:pPr>
            <w:r w:rsidRPr="00E748AC">
              <w:rPr>
                <w:rFonts w:ascii="Arial" w:hAnsi="Arial" w:cs="Arial"/>
              </w:rPr>
              <w:t>Unid.</w:t>
            </w:r>
          </w:p>
        </w:tc>
        <w:tc>
          <w:tcPr>
            <w:tcW w:w="851" w:type="dxa"/>
          </w:tcPr>
          <w:p w14:paraId="19018A1B" w14:textId="0E67CE99" w:rsidR="00E17D3F" w:rsidRPr="00121A6C" w:rsidRDefault="00E17D3F" w:rsidP="00E17D3F">
            <w:pPr>
              <w:jc w:val="center"/>
              <w:rPr>
                <w:rFonts w:ascii="Arial" w:eastAsia="Times New Roman" w:hAnsi="Arial" w:cs="Arial"/>
                <w:b/>
                <w:bCs/>
                <w:color w:val="000000"/>
                <w:sz w:val="19"/>
                <w:szCs w:val="19"/>
              </w:rPr>
            </w:pPr>
            <w:r w:rsidRPr="00E748AC">
              <w:rPr>
                <w:rFonts w:ascii="Arial" w:hAnsi="Arial" w:cs="Arial"/>
              </w:rPr>
              <w:t>200</w:t>
            </w:r>
          </w:p>
        </w:tc>
        <w:tc>
          <w:tcPr>
            <w:tcW w:w="4110" w:type="dxa"/>
            <w:gridSpan w:val="2"/>
          </w:tcPr>
          <w:p w14:paraId="6B1BFA3C" w14:textId="71191FBF" w:rsidR="00E17D3F" w:rsidRPr="00121A6C" w:rsidRDefault="00E17D3F" w:rsidP="00E17D3F">
            <w:pPr>
              <w:jc w:val="both"/>
              <w:rPr>
                <w:rFonts w:ascii="Arial" w:eastAsia="Times New Roman" w:hAnsi="Arial" w:cs="Arial"/>
                <w:b/>
                <w:bCs/>
                <w:color w:val="000000"/>
                <w:sz w:val="19"/>
                <w:szCs w:val="19"/>
              </w:rPr>
            </w:pPr>
            <w:r w:rsidRPr="00E748AC">
              <w:rPr>
                <w:rFonts w:ascii="Arial" w:eastAsia="Times New Roman" w:hAnsi="Arial" w:cs="Arial"/>
                <w:b/>
                <w:bCs/>
                <w:color w:val="000000"/>
                <w:sz w:val="21"/>
                <w:szCs w:val="21"/>
              </w:rPr>
              <w:t>Garrafa Plástica</w:t>
            </w:r>
            <w:r>
              <w:rPr>
                <w:rFonts w:ascii="Arial" w:hAnsi="Arial" w:cs="Arial"/>
                <w:color w:val="000000"/>
                <w:sz w:val="21"/>
                <w:szCs w:val="21"/>
              </w:rPr>
              <w:t>,</w:t>
            </w:r>
            <w:r w:rsidRPr="00E748AC">
              <w:rPr>
                <w:rFonts w:ascii="Arial" w:eastAsia="Times New Roman" w:hAnsi="Arial" w:cs="Arial"/>
                <w:color w:val="000000"/>
                <w:sz w:val="21"/>
                <w:szCs w:val="21"/>
              </w:rPr>
              <w:t xml:space="preserve"> Tipo Squeeze: confeccionada em polietileno, com capacidade mínima de 500 ml, contendo bico e tampa rosqueável, corpo da garrafa em cor a ser definida pela contratante, com personalização colorida. A </w:t>
            </w:r>
            <w:r w:rsidRPr="00E748AC">
              <w:rPr>
                <w:rFonts w:ascii="Arial" w:eastAsia="Times New Roman" w:hAnsi="Arial" w:cs="Arial"/>
                <w:color w:val="000000"/>
                <w:sz w:val="21"/>
                <w:szCs w:val="21"/>
              </w:rPr>
              <w:lastRenderedPageBreak/>
              <w:t>personalização deverá conter escrita a ser definida pela contratante, brasão do Município, logomarca da Academia da Saúde e a identificação da Secretaria Municipal de Saúde. A empresa vencedora deverá apresentar modelo/layout para aprovação prévia da contratante, conforme padrão a ser disponibilizado pela Secretaria Municipal de Saúde.</w:t>
            </w:r>
          </w:p>
        </w:tc>
        <w:tc>
          <w:tcPr>
            <w:tcW w:w="1447" w:type="dxa"/>
            <w:gridSpan w:val="2"/>
            <w:vAlign w:val="center"/>
          </w:tcPr>
          <w:p w14:paraId="2B5BB421" w14:textId="77777777" w:rsidR="00E17D3F" w:rsidRPr="00121A6C" w:rsidRDefault="00E17D3F" w:rsidP="00E17D3F">
            <w:pPr>
              <w:rPr>
                <w:rFonts w:ascii="Arial" w:eastAsia="Times New Roman" w:hAnsi="Arial" w:cs="Arial"/>
                <w:b/>
                <w:bCs/>
                <w:color w:val="000000"/>
                <w:sz w:val="19"/>
                <w:szCs w:val="19"/>
              </w:rPr>
            </w:pPr>
          </w:p>
        </w:tc>
        <w:tc>
          <w:tcPr>
            <w:tcW w:w="1039" w:type="dxa"/>
            <w:vAlign w:val="center"/>
          </w:tcPr>
          <w:p w14:paraId="781A11DA" w14:textId="77777777" w:rsidR="00E17D3F" w:rsidRPr="00121A6C" w:rsidRDefault="00E17D3F" w:rsidP="00E17D3F">
            <w:pPr>
              <w:rPr>
                <w:rFonts w:ascii="Arial" w:eastAsia="Times New Roman" w:hAnsi="Arial" w:cs="Arial"/>
                <w:b/>
                <w:bCs/>
                <w:color w:val="000000"/>
                <w:sz w:val="19"/>
                <w:szCs w:val="19"/>
              </w:rPr>
            </w:pPr>
          </w:p>
        </w:tc>
        <w:tc>
          <w:tcPr>
            <w:tcW w:w="1200" w:type="dxa"/>
            <w:gridSpan w:val="2"/>
            <w:vAlign w:val="center"/>
          </w:tcPr>
          <w:p w14:paraId="1B2BDD6C" w14:textId="77777777" w:rsidR="00E17D3F" w:rsidRPr="00121A6C" w:rsidRDefault="00E17D3F" w:rsidP="00E17D3F">
            <w:pPr>
              <w:rPr>
                <w:rFonts w:ascii="Arial" w:eastAsia="Times New Roman" w:hAnsi="Arial" w:cs="Arial"/>
                <w:b/>
                <w:bCs/>
                <w:color w:val="000000"/>
                <w:sz w:val="19"/>
                <w:szCs w:val="19"/>
              </w:rPr>
            </w:pPr>
          </w:p>
        </w:tc>
      </w:tr>
      <w:tr w:rsidR="002B037E" w:rsidRPr="00CC222F" w14:paraId="649DF6F4" w14:textId="77777777" w:rsidTr="00DA15A7">
        <w:tc>
          <w:tcPr>
            <w:tcW w:w="8865" w:type="dxa"/>
            <w:gridSpan w:val="8"/>
          </w:tcPr>
          <w:p w14:paraId="2A12E779" w14:textId="5C42B609" w:rsidR="002B037E" w:rsidRPr="002B037E" w:rsidRDefault="002B037E" w:rsidP="002B037E">
            <w:pPr>
              <w:jc w:val="right"/>
              <w:rPr>
                <w:rFonts w:ascii="Arial" w:eastAsia="Times New Roman" w:hAnsi="Arial" w:cs="Arial"/>
                <w:b/>
                <w:bCs/>
                <w:color w:val="000000"/>
              </w:rPr>
            </w:pPr>
            <w:r w:rsidRPr="002B037E">
              <w:rPr>
                <w:rFonts w:ascii="Arial" w:eastAsia="Times New Roman" w:hAnsi="Arial" w:cs="Arial"/>
                <w:b/>
                <w:bCs/>
                <w:color w:val="000000"/>
              </w:rPr>
              <w:t>VALOR TOTAL R$</w:t>
            </w:r>
          </w:p>
        </w:tc>
        <w:tc>
          <w:tcPr>
            <w:tcW w:w="1200" w:type="dxa"/>
            <w:gridSpan w:val="2"/>
            <w:vAlign w:val="center"/>
          </w:tcPr>
          <w:p w14:paraId="3246E3CD" w14:textId="77777777" w:rsidR="002B037E" w:rsidRPr="00121A6C" w:rsidRDefault="002B037E" w:rsidP="00952D90">
            <w:pPr>
              <w:rPr>
                <w:rFonts w:ascii="Arial" w:eastAsia="Times New Roman" w:hAnsi="Arial" w:cs="Arial"/>
                <w:b/>
                <w:bCs/>
                <w:color w:val="000000"/>
                <w:sz w:val="19"/>
                <w:szCs w:val="19"/>
              </w:rPr>
            </w:pPr>
          </w:p>
        </w:tc>
      </w:tr>
    </w:tbl>
    <w:p w14:paraId="5021FB0A" w14:textId="77777777" w:rsidR="00CC222F" w:rsidRPr="00CC222F" w:rsidRDefault="00CC222F" w:rsidP="00CC222F">
      <w:pPr>
        <w:tabs>
          <w:tab w:val="center" w:pos="4419"/>
          <w:tab w:val="right" w:pos="9214"/>
        </w:tabs>
        <w:spacing w:after="0" w:line="240" w:lineRule="auto"/>
        <w:ind w:left="-284" w:right="-565"/>
        <w:jc w:val="both"/>
        <w:rPr>
          <w:rFonts w:ascii="Arial" w:eastAsia="Times New Roman" w:hAnsi="Arial" w:cs="Arial"/>
          <w:bCs/>
          <w:sz w:val="2"/>
          <w:szCs w:val="2"/>
          <w:lang w:eastAsia="zh-CN"/>
        </w:rPr>
      </w:pPr>
    </w:p>
    <w:p w14:paraId="76CEF6F6" w14:textId="424BBF18"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eastAsia="Arial Unicode MS" w:hAnsi="Arial" w:cs="Arial"/>
        </w:rPr>
        <w:t xml:space="preserve">Declaro que examinei, conheço e me submeto a todas as condições contidas no Edital da presente Licitação modalidade </w:t>
      </w:r>
      <w:r w:rsidRPr="008D06F9">
        <w:rPr>
          <w:rFonts w:ascii="Arial" w:eastAsia="Arial Unicode MS" w:hAnsi="Arial" w:cs="Arial"/>
          <w:b/>
        </w:rPr>
        <w:t xml:space="preserve">Pregão nº </w:t>
      </w:r>
      <w:r w:rsidR="005E7F4C">
        <w:rPr>
          <w:rFonts w:ascii="Arial" w:eastAsia="Arial Unicode MS" w:hAnsi="Arial" w:cs="Arial"/>
          <w:b/>
        </w:rPr>
        <w:t>33</w:t>
      </w:r>
      <w:r w:rsidRPr="008D06F9">
        <w:rPr>
          <w:rFonts w:ascii="Arial" w:eastAsia="Arial Unicode MS" w:hAnsi="Arial" w:cs="Arial"/>
          <w:b/>
        </w:rPr>
        <w:t>/202</w:t>
      </w:r>
      <w:r w:rsidR="00FF4473">
        <w:rPr>
          <w:rFonts w:ascii="Arial" w:eastAsia="Arial Unicode MS" w:hAnsi="Arial" w:cs="Arial"/>
          <w:b/>
        </w:rPr>
        <w:t>6</w:t>
      </w:r>
      <w:r w:rsidRPr="008D06F9">
        <w:rPr>
          <w:rFonts w:ascii="Arial" w:eastAsia="Arial Unicode MS" w:hAnsi="Arial" w:cs="Arial"/>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7CE521A4" w14:textId="77777777"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hAnsi="Arial" w:cs="Arial"/>
          <w:b/>
          <w:bCs/>
        </w:rPr>
        <w:t>Local e Data:</w:t>
      </w:r>
    </w:p>
    <w:p w14:paraId="7D488E87" w14:textId="77777777" w:rsidR="00095C2E" w:rsidRPr="008D06F9" w:rsidRDefault="00095C2E" w:rsidP="00095C2E">
      <w:pPr>
        <w:widowControl w:val="0"/>
        <w:spacing w:after="0" w:line="240" w:lineRule="auto"/>
        <w:ind w:left="-142" w:right="-568"/>
        <w:jc w:val="both"/>
        <w:rPr>
          <w:rFonts w:ascii="Arial" w:hAnsi="Arial" w:cs="Arial"/>
          <w:b/>
          <w:bCs/>
          <w:color w:val="000000"/>
        </w:rPr>
      </w:pPr>
    </w:p>
    <w:p w14:paraId="47AC5921" w14:textId="77777777" w:rsidR="00095C2E" w:rsidRPr="008D06F9" w:rsidRDefault="00095C2E" w:rsidP="00095C2E">
      <w:pPr>
        <w:widowControl w:val="0"/>
        <w:spacing w:after="0" w:line="240" w:lineRule="auto"/>
        <w:jc w:val="both"/>
        <w:rPr>
          <w:rFonts w:ascii="Arial" w:hAnsi="Arial" w:cs="Arial"/>
          <w:b/>
          <w:bCs/>
          <w:color w:val="000000"/>
        </w:rPr>
      </w:pPr>
    </w:p>
    <w:p w14:paraId="39E4332F"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___________________________</w:t>
      </w:r>
    </w:p>
    <w:p w14:paraId="028C7702"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 xml:space="preserve">Assinatura do Responsável </w:t>
      </w:r>
    </w:p>
    <w:p w14:paraId="11456293"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2DE36DE8"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6E6088C9" w14:textId="77777777" w:rsidR="001A2D71" w:rsidRDefault="001A2D71"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0124D19C" w14:textId="77777777" w:rsidR="009A52EC" w:rsidRDefault="009A52EC" w:rsidP="00B757ED">
      <w:pPr>
        <w:autoSpaceDE w:val="0"/>
        <w:autoSpaceDN w:val="0"/>
        <w:adjustRightInd w:val="0"/>
        <w:spacing w:after="0" w:line="240" w:lineRule="auto"/>
        <w:rPr>
          <w:rFonts w:ascii="Arial" w:hAnsi="Arial" w:cs="Arial"/>
          <w:b/>
          <w:bCs/>
        </w:rPr>
      </w:pPr>
    </w:p>
    <w:p w14:paraId="0766017A" w14:textId="77777777" w:rsidR="00952D90" w:rsidRDefault="00952D90" w:rsidP="00B757ED">
      <w:pPr>
        <w:autoSpaceDE w:val="0"/>
        <w:autoSpaceDN w:val="0"/>
        <w:adjustRightInd w:val="0"/>
        <w:spacing w:after="0" w:line="240" w:lineRule="auto"/>
        <w:rPr>
          <w:rFonts w:ascii="Arial" w:hAnsi="Arial" w:cs="Arial"/>
          <w:b/>
          <w:bCs/>
        </w:rPr>
      </w:pPr>
    </w:p>
    <w:p w14:paraId="6C76B0C9" w14:textId="77777777" w:rsidR="00952D90" w:rsidRDefault="00952D90" w:rsidP="00B757ED">
      <w:pPr>
        <w:autoSpaceDE w:val="0"/>
        <w:autoSpaceDN w:val="0"/>
        <w:adjustRightInd w:val="0"/>
        <w:spacing w:after="0" w:line="240" w:lineRule="auto"/>
        <w:rPr>
          <w:rFonts w:ascii="Arial" w:hAnsi="Arial" w:cs="Arial"/>
          <w:b/>
          <w:bCs/>
        </w:rPr>
      </w:pPr>
    </w:p>
    <w:p w14:paraId="78AAD8C3" w14:textId="77777777" w:rsidR="00952D90" w:rsidRDefault="00952D90" w:rsidP="00B757ED">
      <w:pPr>
        <w:autoSpaceDE w:val="0"/>
        <w:autoSpaceDN w:val="0"/>
        <w:adjustRightInd w:val="0"/>
        <w:spacing w:after="0" w:line="240" w:lineRule="auto"/>
        <w:rPr>
          <w:rFonts w:ascii="Arial" w:hAnsi="Arial" w:cs="Arial"/>
          <w:b/>
          <w:bCs/>
        </w:rPr>
      </w:pPr>
    </w:p>
    <w:p w14:paraId="44E9EB28" w14:textId="77777777" w:rsidR="00952D90" w:rsidRDefault="00952D90" w:rsidP="00B757ED">
      <w:pPr>
        <w:autoSpaceDE w:val="0"/>
        <w:autoSpaceDN w:val="0"/>
        <w:adjustRightInd w:val="0"/>
        <w:spacing w:after="0" w:line="240" w:lineRule="auto"/>
        <w:rPr>
          <w:rFonts w:ascii="Arial" w:hAnsi="Arial" w:cs="Arial"/>
          <w:b/>
          <w:bCs/>
        </w:rPr>
      </w:pPr>
    </w:p>
    <w:p w14:paraId="5DF5C2A9" w14:textId="77777777" w:rsidR="00952D90" w:rsidRDefault="00952D90" w:rsidP="00B757ED">
      <w:pPr>
        <w:autoSpaceDE w:val="0"/>
        <w:autoSpaceDN w:val="0"/>
        <w:adjustRightInd w:val="0"/>
        <w:spacing w:after="0" w:line="240" w:lineRule="auto"/>
        <w:rPr>
          <w:rFonts w:ascii="Arial" w:hAnsi="Arial" w:cs="Arial"/>
          <w:b/>
          <w:bCs/>
        </w:rPr>
      </w:pPr>
    </w:p>
    <w:p w14:paraId="17AED083" w14:textId="77777777" w:rsidR="00952D90" w:rsidRDefault="00952D90" w:rsidP="00B757ED">
      <w:pPr>
        <w:autoSpaceDE w:val="0"/>
        <w:autoSpaceDN w:val="0"/>
        <w:adjustRightInd w:val="0"/>
        <w:spacing w:after="0" w:line="240" w:lineRule="auto"/>
        <w:rPr>
          <w:rFonts w:ascii="Arial" w:hAnsi="Arial" w:cs="Arial"/>
          <w:b/>
          <w:bCs/>
        </w:rPr>
      </w:pPr>
    </w:p>
    <w:p w14:paraId="1E5C7F63" w14:textId="77777777" w:rsidR="00952D90" w:rsidRDefault="00952D90" w:rsidP="00B757ED">
      <w:pPr>
        <w:autoSpaceDE w:val="0"/>
        <w:autoSpaceDN w:val="0"/>
        <w:adjustRightInd w:val="0"/>
        <w:spacing w:after="0" w:line="240" w:lineRule="auto"/>
        <w:rPr>
          <w:rFonts w:ascii="Arial" w:hAnsi="Arial" w:cs="Arial"/>
          <w:b/>
          <w:bCs/>
        </w:rPr>
      </w:pPr>
    </w:p>
    <w:p w14:paraId="6F15F758" w14:textId="77777777" w:rsidR="00952D90" w:rsidRDefault="00952D90" w:rsidP="00B757ED">
      <w:pPr>
        <w:autoSpaceDE w:val="0"/>
        <w:autoSpaceDN w:val="0"/>
        <w:adjustRightInd w:val="0"/>
        <w:spacing w:after="0" w:line="240" w:lineRule="auto"/>
        <w:rPr>
          <w:rFonts w:ascii="Arial" w:hAnsi="Arial" w:cs="Arial"/>
          <w:b/>
          <w:bCs/>
        </w:rPr>
      </w:pPr>
    </w:p>
    <w:p w14:paraId="0EFD6C8F" w14:textId="77777777" w:rsidR="00952D90" w:rsidRDefault="00952D90" w:rsidP="00B757ED">
      <w:pPr>
        <w:autoSpaceDE w:val="0"/>
        <w:autoSpaceDN w:val="0"/>
        <w:adjustRightInd w:val="0"/>
        <w:spacing w:after="0" w:line="240" w:lineRule="auto"/>
        <w:rPr>
          <w:rFonts w:ascii="Arial" w:hAnsi="Arial" w:cs="Arial"/>
          <w:b/>
          <w:bCs/>
        </w:rPr>
      </w:pPr>
    </w:p>
    <w:p w14:paraId="7BCDF15B" w14:textId="77777777" w:rsidR="00952D90" w:rsidRDefault="00952D90" w:rsidP="00B757ED">
      <w:pPr>
        <w:autoSpaceDE w:val="0"/>
        <w:autoSpaceDN w:val="0"/>
        <w:adjustRightInd w:val="0"/>
        <w:spacing w:after="0" w:line="240" w:lineRule="auto"/>
        <w:rPr>
          <w:rFonts w:ascii="Arial" w:hAnsi="Arial" w:cs="Arial"/>
          <w:b/>
          <w:bCs/>
        </w:rPr>
      </w:pPr>
    </w:p>
    <w:p w14:paraId="78641730" w14:textId="77777777" w:rsidR="00952D90" w:rsidRDefault="00952D90" w:rsidP="00B757ED">
      <w:pPr>
        <w:autoSpaceDE w:val="0"/>
        <w:autoSpaceDN w:val="0"/>
        <w:adjustRightInd w:val="0"/>
        <w:spacing w:after="0" w:line="240" w:lineRule="auto"/>
        <w:rPr>
          <w:rFonts w:ascii="Arial" w:hAnsi="Arial" w:cs="Arial"/>
          <w:b/>
          <w:bCs/>
        </w:rPr>
      </w:pPr>
    </w:p>
    <w:p w14:paraId="038EF5B5" w14:textId="77777777" w:rsidR="00952D90" w:rsidRDefault="00952D90" w:rsidP="00B757ED">
      <w:pPr>
        <w:autoSpaceDE w:val="0"/>
        <w:autoSpaceDN w:val="0"/>
        <w:adjustRightInd w:val="0"/>
        <w:spacing w:after="0" w:line="240" w:lineRule="auto"/>
        <w:rPr>
          <w:rFonts w:ascii="Arial" w:hAnsi="Arial" w:cs="Arial"/>
          <w:b/>
          <w:bCs/>
        </w:rPr>
      </w:pPr>
    </w:p>
    <w:p w14:paraId="043DBEC1" w14:textId="77777777" w:rsidR="00952D90" w:rsidRDefault="00952D90" w:rsidP="00B757ED">
      <w:pPr>
        <w:autoSpaceDE w:val="0"/>
        <w:autoSpaceDN w:val="0"/>
        <w:adjustRightInd w:val="0"/>
        <w:spacing w:after="0" w:line="240" w:lineRule="auto"/>
        <w:rPr>
          <w:rFonts w:ascii="Arial" w:hAnsi="Arial" w:cs="Arial"/>
          <w:b/>
          <w:bCs/>
        </w:rPr>
      </w:pPr>
    </w:p>
    <w:p w14:paraId="52FB3F42" w14:textId="77777777" w:rsidR="00952D90" w:rsidRDefault="00952D90" w:rsidP="00B757ED">
      <w:pPr>
        <w:autoSpaceDE w:val="0"/>
        <w:autoSpaceDN w:val="0"/>
        <w:adjustRightInd w:val="0"/>
        <w:spacing w:after="0" w:line="240" w:lineRule="auto"/>
        <w:rPr>
          <w:rFonts w:ascii="Arial" w:hAnsi="Arial" w:cs="Arial"/>
          <w:b/>
          <w:bCs/>
        </w:rPr>
      </w:pPr>
    </w:p>
    <w:p w14:paraId="7AD0C63D" w14:textId="77777777" w:rsidR="00952D90" w:rsidRDefault="00952D90" w:rsidP="00B757ED">
      <w:pPr>
        <w:autoSpaceDE w:val="0"/>
        <w:autoSpaceDN w:val="0"/>
        <w:adjustRightInd w:val="0"/>
        <w:spacing w:after="0" w:line="240" w:lineRule="auto"/>
        <w:rPr>
          <w:rFonts w:ascii="Arial" w:hAnsi="Arial" w:cs="Arial"/>
          <w:b/>
          <w:bCs/>
        </w:rPr>
      </w:pPr>
    </w:p>
    <w:p w14:paraId="034FC5B7" w14:textId="77777777" w:rsidR="00952D90" w:rsidRDefault="00952D90" w:rsidP="00B757ED">
      <w:pPr>
        <w:autoSpaceDE w:val="0"/>
        <w:autoSpaceDN w:val="0"/>
        <w:adjustRightInd w:val="0"/>
        <w:spacing w:after="0" w:line="240" w:lineRule="auto"/>
        <w:rPr>
          <w:rFonts w:ascii="Arial" w:hAnsi="Arial" w:cs="Arial"/>
          <w:b/>
          <w:bCs/>
        </w:rPr>
      </w:pPr>
    </w:p>
    <w:p w14:paraId="6543A641" w14:textId="77777777" w:rsidR="00952D90" w:rsidRDefault="00952D90" w:rsidP="00B757ED">
      <w:pPr>
        <w:autoSpaceDE w:val="0"/>
        <w:autoSpaceDN w:val="0"/>
        <w:adjustRightInd w:val="0"/>
        <w:spacing w:after="0" w:line="240" w:lineRule="auto"/>
        <w:rPr>
          <w:rFonts w:ascii="Arial" w:hAnsi="Arial" w:cs="Arial"/>
          <w:b/>
          <w:bCs/>
        </w:rPr>
      </w:pPr>
    </w:p>
    <w:p w14:paraId="1F64AB65" w14:textId="77777777" w:rsidR="00952D90" w:rsidRDefault="00952D90" w:rsidP="00B757ED">
      <w:pPr>
        <w:autoSpaceDE w:val="0"/>
        <w:autoSpaceDN w:val="0"/>
        <w:adjustRightInd w:val="0"/>
        <w:spacing w:after="0" w:line="240" w:lineRule="auto"/>
        <w:rPr>
          <w:rFonts w:ascii="Arial" w:hAnsi="Arial" w:cs="Arial"/>
          <w:b/>
          <w:bCs/>
        </w:rPr>
      </w:pPr>
    </w:p>
    <w:p w14:paraId="48273AC9" w14:textId="77777777" w:rsidR="002B037E" w:rsidRDefault="002B037E" w:rsidP="00B757ED">
      <w:pPr>
        <w:autoSpaceDE w:val="0"/>
        <w:autoSpaceDN w:val="0"/>
        <w:adjustRightInd w:val="0"/>
        <w:spacing w:after="0" w:line="240" w:lineRule="auto"/>
        <w:rPr>
          <w:rFonts w:ascii="Arial" w:hAnsi="Arial" w:cs="Arial"/>
          <w:b/>
          <w:bCs/>
        </w:rPr>
      </w:pPr>
    </w:p>
    <w:p w14:paraId="3EBF5A01" w14:textId="77777777" w:rsidR="002B037E" w:rsidRDefault="002B037E" w:rsidP="00B757ED">
      <w:pPr>
        <w:autoSpaceDE w:val="0"/>
        <w:autoSpaceDN w:val="0"/>
        <w:adjustRightInd w:val="0"/>
        <w:spacing w:after="0" w:line="240" w:lineRule="auto"/>
        <w:rPr>
          <w:rFonts w:ascii="Arial" w:hAnsi="Arial" w:cs="Arial"/>
          <w:b/>
          <w:bCs/>
        </w:rPr>
      </w:pPr>
    </w:p>
    <w:p w14:paraId="0EAAED7A" w14:textId="77777777" w:rsidR="002B037E" w:rsidRDefault="002B037E" w:rsidP="00B757ED">
      <w:pPr>
        <w:autoSpaceDE w:val="0"/>
        <w:autoSpaceDN w:val="0"/>
        <w:adjustRightInd w:val="0"/>
        <w:spacing w:after="0" w:line="240" w:lineRule="auto"/>
        <w:rPr>
          <w:rFonts w:ascii="Arial" w:hAnsi="Arial" w:cs="Arial"/>
          <w:b/>
          <w:bCs/>
        </w:rPr>
      </w:pPr>
    </w:p>
    <w:p w14:paraId="17B61DF5" w14:textId="77777777" w:rsidR="002B037E" w:rsidRDefault="002B037E" w:rsidP="00B757ED">
      <w:pPr>
        <w:autoSpaceDE w:val="0"/>
        <w:autoSpaceDN w:val="0"/>
        <w:adjustRightInd w:val="0"/>
        <w:spacing w:after="0" w:line="240" w:lineRule="auto"/>
        <w:rPr>
          <w:rFonts w:ascii="Arial" w:hAnsi="Arial" w:cs="Arial"/>
          <w:b/>
          <w:bCs/>
        </w:rPr>
      </w:pPr>
    </w:p>
    <w:p w14:paraId="0531D300" w14:textId="77777777" w:rsidR="002B037E" w:rsidRDefault="002B037E" w:rsidP="00B757ED">
      <w:pPr>
        <w:autoSpaceDE w:val="0"/>
        <w:autoSpaceDN w:val="0"/>
        <w:adjustRightInd w:val="0"/>
        <w:spacing w:after="0" w:line="240" w:lineRule="auto"/>
        <w:rPr>
          <w:rFonts w:ascii="Arial" w:hAnsi="Arial" w:cs="Arial"/>
          <w:b/>
          <w:bCs/>
        </w:rPr>
      </w:pPr>
    </w:p>
    <w:p w14:paraId="09B58DB7" w14:textId="77777777" w:rsidR="00E17D3F" w:rsidRDefault="00E17D3F" w:rsidP="00B757ED">
      <w:pPr>
        <w:autoSpaceDE w:val="0"/>
        <w:autoSpaceDN w:val="0"/>
        <w:adjustRightInd w:val="0"/>
        <w:spacing w:after="0" w:line="240" w:lineRule="auto"/>
        <w:rPr>
          <w:rFonts w:ascii="Arial" w:hAnsi="Arial" w:cs="Arial"/>
          <w:b/>
          <w:bCs/>
        </w:rPr>
      </w:pPr>
    </w:p>
    <w:p w14:paraId="4ACF6BFC" w14:textId="77777777" w:rsidR="00E17D3F" w:rsidRDefault="00E17D3F" w:rsidP="00B757ED">
      <w:pPr>
        <w:autoSpaceDE w:val="0"/>
        <w:autoSpaceDN w:val="0"/>
        <w:adjustRightInd w:val="0"/>
        <w:spacing w:after="0" w:line="240" w:lineRule="auto"/>
        <w:rPr>
          <w:rFonts w:ascii="Arial" w:hAnsi="Arial" w:cs="Arial"/>
          <w:b/>
          <w:bCs/>
        </w:rPr>
      </w:pPr>
    </w:p>
    <w:p w14:paraId="328180D4" w14:textId="77777777" w:rsidR="00E17D3F" w:rsidRDefault="00E17D3F" w:rsidP="00B757ED">
      <w:pPr>
        <w:autoSpaceDE w:val="0"/>
        <w:autoSpaceDN w:val="0"/>
        <w:adjustRightInd w:val="0"/>
        <w:spacing w:after="0" w:line="240" w:lineRule="auto"/>
        <w:rPr>
          <w:rFonts w:ascii="Arial" w:hAnsi="Arial" w:cs="Arial"/>
          <w:b/>
          <w:bCs/>
        </w:rPr>
      </w:pPr>
    </w:p>
    <w:p w14:paraId="5CB40CDA" w14:textId="77777777" w:rsidR="00E17D3F" w:rsidRDefault="00E17D3F" w:rsidP="00B757ED">
      <w:pPr>
        <w:autoSpaceDE w:val="0"/>
        <w:autoSpaceDN w:val="0"/>
        <w:adjustRightInd w:val="0"/>
        <w:spacing w:after="0" w:line="240" w:lineRule="auto"/>
        <w:rPr>
          <w:rFonts w:ascii="Arial" w:hAnsi="Arial" w:cs="Arial"/>
          <w:b/>
          <w:bCs/>
        </w:rPr>
      </w:pPr>
    </w:p>
    <w:p w14:paraId="66892833" w14:textId="77777777" w:rsidR="00E17D3F" w:rsidRDefault="00E17D3F" w:rsidP="00B757ED">
      <w:pPr>
        <w:autoSpaceDE w:val="0"/>
        <w:autoSpaceDN w:val="0"/>
        <w:adjustRightInd w:val="0"/>
        <w:spacing w:after="0" w:line="240" w:lineRule="auto"/>
        <w:rPr>
          <w:rFonts w:ascii="Arial" w:hAnsi="Arial" w:cs="Arial"/>
          <w:b/>
          <w:bCs/>
        </w:rPr>
      </w:pPr>
    </w:p>
    <w:p w14:paraId="19A41F60" w14:textId="77777777" w:rsidR="00E17D3F" w:rsidRDefault="00E17D3F" w:rsidP="00B757ED">
      <w:pPr>
        <w:autoSpaceDE w:val="0"/>
        <w:autoSpaceDN w:val="0"/>
        <w:adjustRightInd w:val="0"/>
        <w:spacing w:after="0" w:line="240" w:lineRule="auto"/>
        <w:rPr>
          <w:rFonts w:ascii="Arial" w:hAnsi="Arial" w:cs="Arial"/>
          <w:b/>
          <w:bCs/>
        </w:rPr>
      </w:pPr>
    </w:p>
    <w:p w14:paraId="6A4A5CF5" w14:textId="77777777" w:rsidR="00E17D3F" w:rsidRDefault="00E17D3F" w:rsidP="00B757ED">
      <w:pPr>
        <w:autoSpaceDE w:val="0"/>
        <w:autoSpaceDN w:val="0"/>
        <w:adjustRightInd w:val="0"/>
        <w:spacing w:after="0" w:line="240" w:lineRule="auto"/>
        <w:rPr>
          <w:rFonts w:ascii="Arial" w:hAnsi="Arial" w:cs="Arial"/>
          <w:b/>
          <w:bCs/>
        </w:rPr>
      </w:pPr>
    </w:p>
    <w:p w14:paraId="1939E2C2" w14:textId="77777777" w:rsidR="002B037E" w:rsidRDefault="002B037E" w:rsidP="00B757ED">
      <w:pPr>
        <w:autoSpaceDE w:val="0"/>
        <w:autoSpaceDN w:val="0"/>
        <w:adjustRightInd w:val="0"/>
        <w:spacing w:after="0" w:line="240" w:lineRule="auto"/>
        <w:rPr>
          <w:rFonts w:ascii="Arial" w:hAnsi="Arial" w:cs="Arial"/>
          <w:b/>
          <w:bCs/>
        </w:rPr>
      </w:pPr>
    </w:p>
    <w:p w14:paraId="544D2C4C" w14:textId="77777777" w:rsidR="002B037E" w:rsidRDefault="002B037E" w:rsidP="00B757ED">
      <w:pPr>
        <w:autoSpaceDE w:val="0"/>
        <w:autoSpaceDN w:val="0"/>
        <w:adjustRightInd w:val="0"/>
        <w:spacing w:after="0" w:line="240" w:lineRule="auto"/>
        <w:rPr>
          <w:rFonts w:ascii="Arial" w:hAnsi="Arial" w:cs="Arial"/>
          <w:b/>
          <w:bCs/>
        </w:rPr>
      </w:pPr>
    </w:p>
    <w:p w14:paraId="5304FB60" w14:textId="77777777" w:rsidR="009A52EC" w:rsidRDefault="009A52EC" w:rsidP="00B757ED">
      <w:pPr>
        <w:autoSpaceDE w:val="0"/>
        <w:autoSpaceDN w:val="0"/>
        <w:adjustRightInd w:val="0"/>
        <w:spacing w:after="0" w:line="240" w:lineRule="auto"/>
        <w:rPr>
          <w:rFonts w:ascii="Arial" w:hAnsi="Arial" w:cs="Arial"/>
          <w:b/>
          <w:bCs/>
        </w:rPr>
      </w:pPr>
    </w:p>
    <w:p w14:paraId="23D07341" w14:textId="77777777" w:rsidR="009A52EC" w:rsidRPr="00C40F8F" w:rsidRDefault="009A52EC" w:rsidP="00B757ED">
      <w:pPr>
        <w:autoSpaceDE w:val="0"/>
        <w:autoSpaceDN w:val="0"/>
        <w:adjustRightInd w:val="0"/>
        <w:spacing w:after="0" w:line="240" w:lineRule="auto"/>
        <w:rPr>
          <w:rFonts w:ascii="Arial" w:hAnsi="Arial" w:cs="Arial"/>
          <w:b/>
          <w:bCs/>
        </w:rPr>
      </w:pPr>
    </w:p>
    <w:p w14:paraId="021AC4C4" w14:textId="4D05D8D7" w:rsidR="000C69A8" w:rsidRPr="00C40F8F" w:rsidRDefault="008021D5" w:rsidP="00B757ED">
      <w:pPr>
        <w:autoSpaceDE w:val="0"/>
        <w:autoSpaceDN w:val="0"/>
        <w:adjustRightInd w:val="0"/>
        <w:spacing w:after="0" w:line="240" w:lineRule="auto"/>
        <w:rPr>
          <w:rFonts w:ascii="Arial" w:hAnsi="Arial" w:cs="Arial"/>
          <w:b/>
          <w:bCs/>
        </w:rPr>
      </w:pPr>
      <w:r>
        <w:rPr>
          <w:rFonts w:ascii="Arial" w:hAnsi="Arial" w:cs="Arial"/>
          <w:b/>
          <w:bCs/>
        </w:rPr>
        <w:t>ANEXO - II</w:t>
      </w:r>
    </w:p>
    <w:p w14:paraId="744DC116" w14:textId="19214700" w:rsidR="00587F8B"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6FF30C6E" w14:textId="77777777" w:rsidR="00CC222F" w:rsidRPr="00CC222F" w:rsidRDefault="00CC222F" w:rsidP="00CC222F"/>
    <w:p w14:paraId="175B3A2D" w14:textId="77777777" w:rsidR="00B757ED" w:rsidRPr="00C40F8F" w:rsidRDefault="00B757ED" w:rsidP="00B757ED">
      <w:pPr>
        <w:spacing w:after="0" w:line="240" w:lineRule="auto"/>
      </w:pPr>
    </w:p>
    <w:p w14:paraId="0A61BED5" w14:textId="4CCACFF2" w:rsidR="00587F8B" w:rsidRPr="008021D5"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8021D5">
        <w:rPr>
          <w:rFonts w:ascii="Arial" w:eastAsia="NSimSun" w:hAnsi="Arial" w:cs="Arial"/>
          <w:b/>
          <w:bCs/>
        </w:rPr>
        <w:t xml:space="preserve">PREGÃO PRESENCIAL Nº </w:t>
      </w:r>
      <w:r w:rsidR="005E7F4C">
        <w:rPr>
          <w:rFonts w:ascii="Arial" w:eastAsia="NSimSun" w:hAnsi="Arial" w:cs="Arial"/>
          <w:b/>
          <w:bCs/>
        </w:rPr>
        <w:t>33</w:t>
      </w:r>
      <w:r w:rsidRPr="008021D5">
        <w:rPr>
          <w:rFonts w:ascii="Arial" w:eastAsia="NSimSun" w:hAnsi="Arial" w:cs="Arial"/>
          <w:b/>
          <w:bCs/>
        </w:rPr>
        <w:t>/202</w:t>
      </w:r>
      <w:r w:rsidR="00FF4473">
        <w:rPr>
          <w:rFonts w:ascii="Arial" w:eastAsia="NSimSun" w:hAnsi="Arial" w:cs="Arial"/>
          <w:b/>
          <w:bCs/>
        </w:rPr>
        <w:t>6</w:t>
      </w:r>
      <w:r w:rsidRPr="008021D5">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6164B1FA" w14:textId="745C909C" w:rsidR="00587F8B" w:rsidRPr="00C40F8F" w:rsidRDefault="00587F8B" w:rsidP="00B757ED">
      <w:pPr>
        <w:spacing w:after="0" w:line="240" w:lineRule="auto"/>
        <w:jc w:val="both"/>
        <w:rPr>
          <w:rFonts w:ascii="Arial" w:hAnsi="Arial" w:cs="Arial"/>
        </w:rPr>
      </w:pPr>
    </w:p>
    <w:p w14:paraId="6F0CB5B5" w14:textId="005D563B" w:rsidR="00587F8B" w:rsidRPr="00C40F8F" w:rsidRDefault="008021D5"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ED294FF" w:rsidR="00587F8B" w:rsidRPr="00C40F8F" w:rsidRDefault="008021D5"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EA9F54B" w:rsidR="00587F8B" w:rsidRPr="00C40F8F" w:rsidRDefault="008021D5"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496850E5" w:rsidR="00587F8B" w:rsidRPr="00C40F8F" w:rsidRDefault="008021D5"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399AC321" w:rsidR="00587F8B" w:rsidRPr="00C40F8F" w:rsidRDefault="008021D5"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IMPENDIMENTOS: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5E7F4C">
        <w:rPr>
          <w:rFonts w:ascii="Arial" w:hAnsi="Arial" w:cs="Arial"/>
          <w:sz w:val="22"/>
          <w:szCs w:val="22"/>
        </w:rPr>
        <w:t>33</w:t>
      </w:r>
      <w:r w:rsidR="00587F8B" w:rsidRPr="008021D5">
        <w:rPr>
          <w:rFonts w:ascii="Arial" w:hAnsi="Arial" w:cs="Arial"/>
          <w:sz w:val="22"/>
          <w:szCs w:val="22"/>
        </w:rPr>
        <w:t>/202</w:t>
      </w:r>
      <w:r w:rsidR="00FF4473">
        <w:rPr>
          <w:rFonts w:ascii="Arial" w:hAnsi="Arial" w:cs="Arial"/>
          <w:sz w:val="22"/>
          <w:szCs w:val="22"/>
        </w:rPr>
        <w:t>6</w:t>
      </w:r>
      <w:r w:rsidR="00587F8B" w:rsidRPr="008021D5">
        <w:rPr>
          <w:rFonts w:ascii="Arial" w:hAnsi="Arial" w:cs="Arial"/>
          <w:sz w:val="22"/>
          <w:szCs w:val="22"/>
        </w:rPr>
        <w:t xml:space="preserve">, da empresa </w:t>
      </w:r>
      <w:r w:rsidR="00587F8B" w:rsidRPr="00C40F8F">
        <w:rPr>
          <w:rFonts w:ascii="Arial" w:hAnsi="Arial" w:cs="Arial"/>
          <w:sz w:val="22"/>
          <w:szCs w:val="22"/>
        </w:rPr>
        <w:t xml:space="preserve">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3246B639" w:rsidR="00587F8B" w:rsidRPr="00C40F8F" w:rsidRDefault="008021D5"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1599926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131155A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F309538"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E2994D5"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133179BF"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4427E2F4" w14:textId="1FFB9FE3"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20845C45" w:rsidR="00806A78" w:rsidRPr="00FB2E0B" w:rsidRDefault="00806A78" w:rsidP="00F92DA4">
      <w:pPr>
        <w:pStyle w:val="SemEspaamento"/>
        <w:jc w:val="both"/>
        <w:rPr>
          <w:rFonts w:ascii="Arial" w:hAnsi="Arial" w:cs="Arial"/>
          <w:iCs/>
        </w:rPr>
      </w:pPr>
      <w:r w:rsidRPr="00C40F8F">
        <w:rPr>
          <w:rFonts w:ascii="Arial" w:hAnsi="Arial" w:cs="Arial"/>
          <w:b/>
          <w:color w:val="000000"/>
        </w:rPr>
        <w:t xml:space="preserve">OBJETO: </w:t>
      </w:r>
      <w:r w:rsidR="00C23474" w:rsidRPr="00C23474">
        <w:rPr>
          <w:rFonts w:ascii="Arial" w:hAnsi="Arial" w:cs="Arial"/>
          <w:iCs/>
        </w:rPr>
        <w:t xml:space="preserve">Registro de Preços para </w:t>
      </w:r>
      <w:r w:rsidR="00FB2E0B" w:rsidRPr="00FB2E0B">
        <w:rPr>
          <w:rFonts w:ascii="Arial" w:hAnsi="Arial" w:cs="Arial"/>
          <w:iCs/>
          <w:spacing w:val="6"/>
        </w:rPr>
        <w:t>aquisição futura de Camisas com proteção UV, Camisetas e Equeezes personalizadas para atender as demandas da Secretaria Municipal de Saúde</w:t>
      </w:r>
      <w:r w:rsidR="00B33930" w:rsidRPr="00FB2E0B">
        <w:rPr>
          <w:rFonts w:ascii="Arial" w:hAnsi="Arial" w:cs="Arial"/>
          <w:iCs/>
        </w:rPr>
        <w:t>.</w:t>
      </w:r>
    </w:p>
    <w:p w14:paraId="498884A1" w14:textId="77777777" w:rsidR="00B33930" w:rsidRPr="00C23474" w:rsidRDefault="00B33930" w:rsidP="00081CE0">
      <w:pPr>
        <w:pStyle w:val="SemEspaamento"/>
        <w:jc w:val="both"/>
        <w:rPr>
          <w:rFonts w:ascii="Arial" w:hAnsi="Arial" w:cs="Arial"/>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700035AF"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w:t>
      </w:r>
      <w:r w:rsidRPr="00450F37">
        <w:rPr>
          <w:rFonts w:ascii="Arial" w:hAnsi="Arial" w:cs="Arial"/>
          <w:b/>
          <w:sz w:val="22"/>
          <w:szCs w:val="22"/>
        </w:rPr>
        <w:t xml:space="preserve">PRESENCIAL Nº </w:t>
      </w:r>
      <w:r w:rsidR="005E7F4C">
        <w:rPr>
          <w:rFonts w:ascii="Arial" w:hAnsi="Arial" w:cs="Arial"/>
          <w:b/>
          <w:sz w:val="22"/>
          <w:szCs w:val="22"/>
        </w:rPr>
        <w:t>33</w:t>
      </w:r>
      <w:r w:rsidRPr="00450F37">
        <w:rPr>
          <w:rFonts w:ascii="Arial" w:hAnsi="Arial" w:cs="Arial"/>
          <w:b/>
          <w:sz w:val="22"/>
          <w:szCs w:val="22"/>
        </w:rPr>
        <w:t>/202</w:t>
      </w:r>
      <w:r w:rsidR="00FF4473">
        <w:rPr>
          <w:rFonts w:ascii="Arial" w:hAnsi="Arial" w:cs="Arial"/>
          <w:b/>
          <w:sz w:val="22"/>
          <w:szCs w:val="22"/>
        </w:rPr>
        <w:t>6</w:t>
      </w:r>
      <w:r w:rsidRPr="00450F37">
        <w:rPr>
          <w:rFonts w:ascii="Arial" w:hAnsi="Arial" w:cs="Arial"/>
          <w:sz w:val="22"/>
          <w:szCs w:val="22"/>
        </w:rPr>
        <w:t>, supra referenciada</w:t>
      </w:r>
      <w:r w:rsidRPr="00C40F8F">
        <w:rPr>
          <w:rFonts w:ascii="Arial" w:hAnsi="Arial" w:cs="Arial"/>
          <w:sz w:val="22"/>
          <w:szCs w:val="22"/>
        </w:rPr>
        <w:t xml:space="preserve">,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do art. 4º da Lei n.º 10.520/2002.</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E351CC4"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D03E226"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5B67D3" w14:textId="48AE13E2" w:rsidR="00CC222F" w:rsidRDefault="00197643" w:rsidP="007F5831">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4C079E39" w14:textId="77777777" w:rsidR="00BF2238"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28C84057" w14:textId="77777777" w:rsidR="00BF2238" w:rsidRPr="007F5831"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4911FD95" w14:textId="77777777" w:rsidR="00CC5436" w:rsidRDefault="00CC543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593DB21F" w:rsidR="00BB3508" w:rsidRPr="00735B1F" w:rsidRDefault="00946586"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w:t>
      </w:r>
      <w:r w:rsidR="000B0F65" w:rsidRPr="00C40F8F">
        <w:rPr>
          <w:rFonts w:ascii="Arial" w:eastAsia="Arial Unicode MS" w:hAnsi="Arial" w:cs="Arial"/>
          <w:b/>
          <w:bCs/>
          <w:sz w:val="21"/>
          <w:szCs w:val="21"/>
        </w:rPr>
        <w:t>I</w:t>
      </w:r>
      <w:r w:rsidRPr="00C40F8F">
        <w:rPr>
          <w:rFonts w:ascii="Arial" w:eastAsia="Arial Unicode MS" w:hAnsi="Arial" w:cs="Arial"/>
          <w:b/>
          <w:bCs/>
          <w:sz w:val="21"/>
          <w:szCs w:val="21"/>
        </w:rPr>
        <w:t>V</w:t>
      </w:r>
    </w:p>
    <w:p w14:paraId="25AAC44A" w14:textId="77777777" w:rsidR="00BB3508" w:rsidRPr="000F28D7" w:rsidRDefault="00BB3508" w:rsidP="00BB3508">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23392459" w14:textId="77777777" w:rsidR="00BB3508" w:rsidRDefault="00BB3508" w:rsidP="00BB3508">
      <w:pPr>
        <w:contextualSpacing/>
        <w:rPr>
          <w:rFonts w:ascii="Arial" w:hAnsi="Arial" w:cs="Arial"/>
          <w:b/>
          <w:sz w:val="24"/>
          <w:szCs w:val="24"/>
        </w:rPr>
      </w:pPr>
    </w:p>
    <w:p w14:paraId="62343F86" w14:textId="7F7F489F" w:rsidR="00BB3508" w:rsidRPr="00CE22A2" w:rsidRDefault="00BB3508" w:rsidP="00BF2238">
      <w:pPr>
        <w:spacing w:line="240" w:lineRule="auto"/>
        <w:ind w:right="4"/>
        <w:contextualSpacing/>
        <w:rPr>
          <w:rFonts w:ascii="Arial" w:hAnsi="Arial" w:cs="Arial"/>
          <w:b/>
        </w:rPr>
      </w:pPr>
      <w:r w:rsidRPr="00CE22A2">
        <w:rPr>
          <w:rFonts w:ascii="Arial" w:hAnsi="Arial" w:cs="Arial"/>
          <w:b/>
        </w:rPr>
        <w:t>ATA DE REGISTRO DE PREÇOS Nº          /202</w:t>
      </w:r>
      <w:r w:rsidR="00FF4473">
        <w:rPr>
          <w:rFonts w:ascii="Arial" w:hAnsi="Arial" w:cs="Arial"/>
          <w:b/>
        </w:rPr>
        <w:t>6</w:t>
      </w:r>
    </w:p>
    <w:p w14:paraId="0975E5AE" w14:textId="44BA8C01" w:rsidR="00BB3508" w:rsidRPr="00450F37" w:rsidRDefault="00BB3508" w:rsidP="00BF2238">
      <w:pPr>
        <w:spacing w:line="240" w:lineRule="auto"/>
        <w:ind w:right="4"/>
        <w:contextualSpacing/>
        <w:rPr>
          <w:rFonts w:ascii="Arial" w:hAnsi="Arial" w:cs="Arial"/>
          <w:b/>
        </w:rPr>
      </w:pPr>
      <w:r w:rsidRPr="00CE22A2">
        <w:rPr>
          <w:rFonts w:ascii="Arial" w:hAnsi="Arial" w:cs="Arial"/>
          <w:b/>
        </w:rPr>
        <w:t xml:space="preserve">PROCESSO </w:t>
      </w:r>
      <w:r w:rsidRPr="00450F37">
        <w:rPr>
          <w:rFonts w:ascii="Arial" w:hAnsi="Arial" w:cs="Arial"/>
          <w:b/>
        </w:rPr>
        <w:t xml:space="preserve">Nº </w:t>
      </w:r>
      <w:r w:rsidR="005E7F4C">
        <w:rPr>
          <w:rFonts w:ascii="Arial" w:hAnsi="Arial" w:cs="Arial"/>
          <w:b/>
        </w:rPr>
        <w:t>94</w:t>
      </w:r>
      <w:r w:rsidRPr="00450F37">
        <w:rPr>
          <w:rFonts w:ascii="Arial" w:hAnsi="Arial" w:cs="Arial"/>
          <w:b/>
        </w:rPr>
        <w:t>/202</w:t>
      </w:r>
      <w:r w:rsidR="00FF4473">
        <w:rPr>
          <w:rFonts w:ascii="Arial" w:hAnsi="Arial" w:cs="Arial"/>
          <w:b/>
        </w:rPr>
        <w:t>6</w:t>
      </w:r>
    </w:p>
    <w:p w14:paraId="0A3D83E4" w14:textId="10CFCA79" w:rsidR="00BB3508" w:rsidRDefault="00BB3508" w:rsidP="00BF2238">
      <w:pPr>
        <w:spacing w:line="240" w:lineRule="auto"/>
        <w:ind w:right="4"/>
        <w:contextualSpacing/>
        <w:rPr>
          <w:rFonts w:ascii="Arial" w:hAnsi="Arial" w:cs="Arial"/>
          <w:b/>
        </w:rPr>
      </w:pPr>
      <w:r w:rsidRPr="00450F37">
        <w:rPr>
          <w:rFonts w:ascii="Arial" w:hAnsi="Arial" w:cs="Arial"/>
          <w:b/>
        </w:rPr>
        <w:t xml:space="preserve">PREGÃO </w:t>
      </w:r>
      <w:r w:rsidR="00DE3806" w:rsidRPr="00450F37">
        <w:rPr>
          <w:rFonts w:ascii="Arial" w:hAnsi="Arial" w:cs="Arial"/>
          <w:b/>
        </w:rPr>
        <w:t>PRESENCIAL</w:t>
      </w:r>
      <w:r w:rsidRPr="00450F37">
        <w:rPr>
          <w:rFonts w:ascii="Arial" w:hAnsi="Arial" w:cs="Arial"/>
          <w:b/>
        </w:rPr>
        <w:t xml:space="preserve"> Nº </w:t>
      </w:r>
      <w:r w:rsidR="005E7F4C">
        <w:rPr>
          <w:rFonts w:ascii="Arial" w:hAnsi="Arial" w:cs="Arial"/>
          <w:b/>
        </w:rPr>
        <w:t>33</w:t>
      </w:r>
      <w:r w:rsidRPr="00450F37">
        <w:rPr>
          <w:rFonts w:ascii="Arial" w:hAnsi="Arial" w:cs="Arial"/>
          <w:b/>
        </w:rPr>
        <w:t>/202</w:t>
      </w:r>
      <w:r w:rsidR="00FF4473">
        <w:rPr>
          <w:rFonts w:ascii="Arial" w:hAnsi="Arial" w:cs="Arial"/>
          <w:b/>
        </w:rPr>
        <w:t>6</w:t>
      </w:r>
    </w:p>
    <w:p w14:paraId="0A861B10" w14:textId="77777777" w:rsidR="00BF2238" w:rsidRPr="00CE22A2" w:rsidRDefault="00BF2238" w:rsidP="00BF2238">
      <w:pPr>
        <w:spacing w:line="240" w:lineRule="auto"/>
        <w:ind w:right="4"/>
        <w:contextualSpacing/>
        <w:rPr>
          <w:rFonts w:ascii="Arial" w:hAnsi="Arial" w:cs="Arial"/>
          <w:b/>
        </w:rPr>
      </w:pPr>
    </w:p>
    <w:p w14:paraId="74F981BD" w14:textId="2FA9315C" w:rsidR="00BB3508" w:rsidRPr="00CE22A2" w:rsidRDefault="00BB3508" w:rsidP="00BB3508">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 </w:t>
      </w:r>
      <w:r>
        <w:rPr>
          <w:rFonts w:ascii="Arial" w:hAnsi="Arial" w:cs="Arial"/>
        </w:rPr>
        <w:t>a Secretaria</w:t>
      </w:r>
      <w:r w:rsidR="00197643">
        <w:rPr>
          <w:rFonts w:ascii="Arial" w:hAnsi="Arial" w:cs="Arial"/>
        </w:rPr>
        <w:t xml:space="preserve"> Municipal de </w:t>
      </w:r>
      <w:r>
        <w:rPr>
          <w:rFonts w:ascii="Arial" w:hAnsi="Arial" w:cs="Arial"/>
        </w:rPr>
        <w:t>.............................</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sidR="00197643">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sidRPr="00CE22A2">
        <w:rPr>
          <w:rFonts w:ascii="Arial" w:hAnsi="Arial" w:cs="Arial"/>
        </w:rPr>
        <w:t>; e a(as 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2F32D8B" w14:textId="77777777" w:rsidR="00BB3508" w:rsidRPr="00CE22A2" w:rsidRDefault="00BB3508" w:rsidP="00BB3508">
      <w:pPr>
        <w:spacing w:after="0" w:line="240" w:lineRule="auto"/>
        <w:ind w:right="3"/>
        <w:jc w:val="both"/>
        <w:rPr>
          <w:rFonts w:ascii="Arial" w:hAnsi="Arial" w:cs="Arial"/>
        </w:rPr>
      </w:pPr>
    </w:p>
    <w:p w14:paraId="09624BD6" w14:textId="333D8BC0" w:rsidR="006A2CFE" w:rsidRPr="00FB2E0B" w:rsidRDefault="00BB3508" w:rsidP="006A2CFE">
      <w:pPr>
        <w:pStyle w:val="SemEspaamento"/>
        <w:jc w:val="both"/>
        <w:rPr>
          <w:rFonts w:ascii="Arial" w:hAnsi="Arial" w:cs="Arial"/>
          <w:i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FB2E0B" w:rsidRPr="00C23474">
        <w:rPr>
          <w:rFonts w:ascii="Arial" w:hAnsi="Arial" w:cs="Arial"/>
          <w:iCs/>
        </w:rPr>
        <w:t xml:space="preserve">Registro de Preços para </w:t>
      </w:r>
      <w:r w:rsidR="00FB2E0B" w:rsidRPr="00FB2E0B">
        <w:rPr>
          <w:rFonts w:ascii="Arial" w:hAnsi="Arial" w:cs="Arial"/>
          <w:iCs/>
          <w:spacing w:val="6"/>
        </w:rPr>
        <w:t>aquisição futura de Camisas com proteção UV, Camisetas e Equeezes personalizadas para atender as demandas da Secretaria Municipal de Saúde</w:t>
      </w:r>
      <w:r w:rsidR="002D656D" w:rsidRPr="000278E3">
        <w:rPr>
          <w:rFonts w:ascii="Arial" w:hAnsi="Arial" w:cs="Arial"/>
          <w:b/>
          <w:bCs/>
          <w:iCs/>
        </w:rPr>
        <w:t>.</w:t>
      </w:r>
    </w:p>
    <w:p w14:paraId="7D7777C8" w14:textId="6CB0DFAF" w:rsidR="00BB3508" w:rsidRPr="006A2CFE" w:rsidRDefault="00BB3508" w:rsidP="006A2CFE">
      <w:pPr>
        <w:spacing w:after="0" w:line="240" w:lineRule="auto"/>
        <w:ind w:right="3"/>
        <w:jc w:val="both"/>
        <w:rPr>
          <w:rFonts w:ascii="Arial" w:hAnsi="Arial" w:cs="Arial"/>
          <w:sz w:val="20"/>
          <w:szCs w:val="20"/>
          <w:shd w:val="clear" w:color="auto" w:fill="00FF00"/>
        </w:rPr>
      </w:pPr>
    </w:p>
    <w:p w14:paraId="6B3B1CA1" w14:textId="77777777" w:rsidR="00BB3508" w:rsidRDefault="00BB3508" w:rsidP="00BB3508">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5C638C2" w14:textId="77777777" w:rsidR="00BB3508" w:rsidRPr="004766BC" w:rsidRDefault="00BB3508" w:rsidP="00BB3508">
      <w:pPr>
        <w:spacing w:after="0" w:line="240" w:lineRule="auto"/>
        <w:ind w:right="3"/>
        <w:jc w:val="both"/>
        <w:rPr>
          <w:rFonts w:ascii="Arial" w:hAnsi="Arial" w:cs="Arial"/>
        </w:rPr>
      </w:pPr>
      <w:r w:rsidRPr="004766BC">
        <w:rPr>
          <w:rFonts w:ascii="Arial" w:hAnsi="Arial" w:cs="Arial"/>
        </w:rPr>
        <w:t xml:space="preserve"> </w:t>
      </w:r>
    </w:p>
    <w:p w14:paraId="307C5673" w14:textId="715C94F3" w:rsidR="00BB3508" w:rsidRPr="00450F37" w:rsidRDefault="00BB3508" w:rsidP="00BB3508">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sidR="00FF4473">
        <w:rPr>
          <w:rFonts w:ascii="Arial" w:hAnsi="Arial" w:cs="Arial"/>
        </w:rPr>
        <w:t>o</w:t>
      </w:r>
      <w:r w:rsidRPr="004766BC">
        <w:rPr>
          <w:rFonts w:ascii="Arial" w:hAnsi="Arial" w:cs="Arial"/>
        </w:rPr>
        <w:t xml:space="preserve">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33</w:t>
      </w:r>
      <w:r w:rsidRPr="00450F37">
        <w:rPr>
          <w:rFonts w:ascii="Arial" w:hAnsi="Arial" w:cs="Arial"/>
        </w:rPr>
        <w:t>/202</w:t>
      </w:r>
      <w:r w:rsidR="00FF4473">
        <w:rPr>
          <w:rFonts w:ascii="Arial" w:hAnsi="Arial" w:cs="Arial"/>
        </w:rPr>
        <w:t>6</w:t>
      </w:r>
      <w:r w:rsidRPr="00450F37">
        <w:rPr>
          <w:rFonts w:ascii="Arial" w:hAnsi="Arial" w:cs="Arial"/>
        </w:rPr>
        <w:t xml:space="preserve"> e seus anexos. </w:t>
      </w:r>
    </w:p>
    <w:p w14:paraId="2D0D49CD" w14:textId="77777777" w:rsidR="00BB3508" w:rsidRPr="00450F37" w:rsidRDefault="00BB3508" w:rsidP="00DE3806">
      <w:pPr>
        <w:spacing w:after="0" w:line="240" w:lineRule="auto"/>
        <w:ind w:left="284"/>
        <w:jc w:val="both"/>
        <w:rPr>
          <w:rFonts w:ascii="Arial" w:hAnsi="Arial" w:cs="Arial"/>
        </w:rPr>
      </w:pPr>
    </w:p>
    <w:p w14:paraId="71D51702" w14:textId="5302B29A" w:rsidR="00BB3508" w:rsidRPr="00450F37" w:rsidRDefault="00BB3508" w:rsidP="00DE3806">
      <w:pPr>
        <w:spacing w:after="0" w:line="240" w:lineRule="auto"/>
        <w:jc w:val="both"/>
        <w:rPr>
          <w:rFonts w:ascii="Arial" w:hAnsi="Arial" w:cs="Arial"/>
        </w:rPr>
      </w:pPr>
      <w:r w:rsidRPr="00450F37">
        <w:rPr>
          <w:rFonts w:ascii="Arial" w:hAnsi="Arial" w:cs="Arial"/>
          <w:u w:val="single" w:color="000000"/>
        </w:rPr>
        <w:t xml:space="preserve">3º. As condições de entrega, recebimento e pagamento e as obrigações contratuais são as constantes </w:t>
      </w:r>
      <w:r w:rsidR="002B037E">
        <w:rPr>
          <w:rFonts w:ascii="Arial" w:hAnsi="Arial" w:cs="Arial"/>
          <w:u w:val="single" w:color="000000"/>
        </w:rPr>
        <w:t>n</w:t>
      </w:r>
      <w:r w:rsidRPr="00450F37">
        <w:rPr>
          <w:rFonts w:ascii="Arial" w:hAnsi="Arial" w:cs="Arial"/>
          <w:u w:val="single" w:color="000000"/>
        </w:rPr>
        <w:t>o</w:t>
      </w:r>
      <w:r w:rsidRPr="00450F37">
        <w:rPr>
          <w:rFonts w:ascii="Arial" w:hAnsi="Arial" w:cs="Arial"/>
        </w:rPr>
        <w:t xml:space="preserve"> </w:t>
      </w:r>
      <w:r w:rsidRPr="00450F37">
        <w:rPr>
          <w:rFonts w:ascii="Arial" w:hAnsi="Arial" w:cs="Arial"/>
          <w:u w:val="single" w:color="000000"/>
        </w:rPr>
        <w:t xml:space="preserve">Termo de Referência e </w:t>
      </w:r>
      <w:r w:rsidR="000278E3">
        <w:rPr>
          <w:rFonts w:ascii="Arial" w:hAnsi="Arial" w:cs="Arial"/>
          <w:u w:val="single" w:color="000000"/>
        </w:rPr>
        <w:t>no</w:t>
      </w:r>
      <w:r w:rsidRPr="00450F37">
        <w:rPr>
          <w:rFonts w:ascii="Arial" w:hAnsi="Arial" w:cs="Arial"/>
          <w:u w:val="single" w:color="000000"/>
        </w:rPr>
        <w:t xml:space="preserve"> Edital do PREGÃO </w:t>
      </w:r>
      <w:r w:rsidR="00DE3806" w:rsidRPr="00450F37">
        <w:rPr>
          <w:rFonts w:ascii="Arial" w:hAnsi="Arial" w:cs="Arial"/>
          <w:u w:val="single" w:color="000000"/>
        </w:rPr>
        <w:t>PRESENCIAL</w:t>
      </w:r>
      <w:r w:rsidRPr="00450F37">
        <w:rPr>
          <w:rFonts w:ascii="Arial" w:hAnsi="Arial" w:cs="Arial"/>
          <w:u w:val="single" w:color="000000"/>
        </w:rPr>
        <w:t xml:space="preserve"> </w:t>
      </w:r>
      <w:r w:rsidR="005E7F4C">
        <w:rPr>
          <w:rFonts w:ascii="Arial" w:hAnsi="Arial" w:cs="Arial"/>
          <w:u w:val="single" w:color="000000"/>
        </w:rPr>
        <w:t>33</w:t>
      </w:r>
      <w:r w:rsidRPr="00450F37">
        <w:rPr>
          <w:rFonts w:ascii="Arial" w:hAnsi="Arial" w:cs="Arial"/>
          <w:u w:val="single" w:color="000000"/>
        </w:rPr>
        <w:t>/202</w:t>
      </w:r>
      <w:r w:rsidR="00FF4473">
        <w:rPr>
          <w:rFonts w:ascii="Arial" w:hAnsi="Arial" w:cs="Arial"/>
          <w:u w:val="single" w:color="000000"/>
        </w:rPr>
        <w:t>6</w:t>
      </w:r>
      <w:r w:rsidRPr="00450F37">
        <w:rPr>
          <w:rFonts w:ascii="Arial" w:hAnsi="Arial" w:cs="Arial"/>
          <w:u w:val="single" w:color="000000"/>
        </w:rPr>
        <w:t xml:space="preserve"> que são partes integrantes desta ata</w:t>
      </w:r>
      <w:r w:rsidRPr="00450F37">
        <w:rPr>
          <w:rFonts w:ascii="Arial" w:hAnsi="Arial" w:cs="Arial"/>
        </w:rPr>
        <w:t xml:space="preserve"> </w:t>
      </w:r>
      <w:r w:rsidRPr="00450F37">
        <w:rPr>
          <w:rFonts w:ascii="Arial" w:hAnsi="Arial" w:cs="Arial"/>
          <w:u w:val="single" w:color="000000"/>
        </w:rPr>
        <w:t>independentemente de transcrição.</w:t>
      </w:r>
      <w:r w:rsidRPr="00450F37">
        <w:rPr>
          <w:rFonts w:ascii="Arial" w:hAnsi="Arial" w:cs="Arial"/>
        </w:rPr>
        <w:t xml:space="preserve"> </w:t>
      </w:r>
    </w:p>
    <w:p w14:paraId="16E0AA41" w14:textId="77777777" w:rsidR="00BB3508" w:rsidRPr="00450F37" w:rsidRDefault="00BB3508" w:rsidP="00BB3508">
      <w:pPr>
        <w:spacing w:after="0" w:line="240" w:lineRule="auto"/>
        <w:rPr>
          <w:rFonts w:ascii="Arial" w:hAnsi="Arial" w:cs="Arial"/>
        </w:rPr>
      </w:pPr>
    </w:p>
    <w:p w14:paraId="43F04346" w14:textId="08A18ACE" w:rsidR="00BB3508" w:rsidRDefault="00BB3508" w:rsidP="00DE3806">
      <w:pPr>
        <w:spacing w:after="0" w:line="240" w:lineRule="auto"/>
        <w:ind w:right="1"/>
        <w:jc w:val="both"/>
        <w:rPr>
          <w:rFonts w:ascii="Arial" w:hAnsi="Arial" w:cs="Arial"/>
        </w:rPr>
      </w:pPr>
      <w:r w:rsidRPr="00450F37">
        <w:rPr>
          <w:rFonts w:ascii="Arial" w:hAnsi="Arial" w:cs="Arial"/>
        </w:rPr>
        <w:t xml:space="preserve">§4º. A despesa decorrente da contratação do objeto desta licitação correrá à conta dos recursos constante das dotações orçamentárias constantes </w:t>
      </w:r>
      <w:r w:rsidR="00FF4473">
        <w:rPr>
          <w:rFonts w:ascii="Arial" w:hAnsi="Arial" w:cs="Arial"/>
        </w:rPr>
        <w:t>n</w:t>
      </w:r>
      <w:r w:rsidRPr="00450F37">
        <w:rPr>
          <w:rFonts w:ascii="Arial" w:hAnsi="Arial" w:cs="Arial"/>
        </w:rPr>
        <w:t xml:space="preserve">o Edital do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33</w:t>
      </w:r>
      <w:r w:rsidRPr="00450F37">
        <w:rPr>
          <w:rFonts w:ascii="Arial" w:hAnsi="Arial" w:cs="Arial"/>
        </w:rPr>
        <w:t>/202</w:t>
      </w:r>
      <w:r w:rsidR="00FF4473">
        <w:rPr>
          <w:rFonts w:ascii="Arial" w:hAnsi="Arial" w:cs="Arial"/>
        </w:rPr>
        <w:t>6</w:t>
      </w:r>
      <w:r w:rsidRPr="00450F37">
        <w:rPr>
          <w:rFonts w:ascii="Arial" w:hAnsi="Arial" w:cs="Arial"/>
        </w:rPr>
        <w:t xml:space="preserve">, </w:t>
      </w:r>
      <w:r w:rsidRPr="004766BC">
        <w:rPr>
          <w:rFonts w:ascii="Arial" w:hAnsi="Arial" w:cs="Arial"/>
        </w:rPr>
        <w:t xml:space="preserve">parte integrante desta Ata. </w:t>
      </w:r>
    </w:p>
    <w:p w14:paraId="7351AF17" w14:textId="77777777" w:rsidR="00BB3508" w:rsidRPr="004766BC" w:rsidRDefault="00BB3508" w:rsidP="00DE3806">
      <w:pPr>
        <w:spacing w:after="0" w:line="240" w:lineRule="auto"/>
        <w:ind w:right="1"/>
        <w:jc w:val="both"/>
        <w:rPr>
          <w:rFonts w:ascii="Arial" w:hAnsi="Arial" w:cs="Arial"/>
        </w:rPr>
      </w:pPr>
    </w:p>
    <w:p w14:paraId="1FB6FD51" w14:textId="06E6C417" w:rsidR="00BB3508" w:rsidRDefault="00BB3508" w:rsidP="00DE3806">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00B8595F" w:rsidRPr="00B8595F">
        <w:rPr>
          <w:rFonts w:ascii="Arial" w:hAnsi="Arial" w:cs="Arial"/>
        </w:rPr>
        <w:t xml:space="preserve"> </w:t>
      </w:r>
      <w:r w:rsidR="00B8595F">
        <w:rPr>
          <w:rFonts w:ascii="Arial" w:hAnsi="Arial" w:cs="Arial"/>
        </w:rPr>
        <w:t>Os</w:t>
      </w:r>
      <w:r w:rsidR="002B037E">
        <w:rPr>
          <w:rFonts w:ascii="Arial" w:hAnsi="Arial" w:cs="Arial"/>
        </w:rPr>
        <w:t xml:space="preserve"> produtos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w:t>
      </w:r>
      <w:r w:rsidR="00620E3F">
        <w:rPr>
          <w:rFonts w:ascii="Arial" w:hAnsi="Arial" w:cs="Arial"/>
        </w:rPr>
        <w:t>s</w:t>
      </w:r>
      <w:r w:rsidRPr="004766BC">
        <w:rPr>
          <w:rFonts w:ascii="Arial" w:hAnsi="Arial" w:cs="Arial"/>
        </w:rPr>
        <w:t xml:space="preserve"> </w:t>
      </w:r>
      <w:r w:rsidR="00620E3F" w:rsidRPr="004766BC">
        <w:rPr>
          <w:rFonts w:ascii="Arial" w:hAnsi="Arial" w:cs="Arial"/>
        </w:rPr>
        <w:t>Fornecedor</w:t>
      </w:r>
      <w:r w:rsidR="00620E3F">
        <w:rPr>
          <w:rFonts w:ascii="Arial" w:hAnsi="Arial" w:cs="Arial"/>
        </w:rPr>
        <w:t>es</w:t>
      </w:r>
      <w:r w:rsidRPr="004766BC">
        <w:rPr>
          <w:rFonts w:ascii="Arial" w:hAnsi="Arial" w:cs="Arial"/>
        </w:rPr>
        <w:t xml:space="preserve"> são os seguintes: </w:t>
      </w:r>
    </w:p>
    <w:tbl>
      <w:tblPr>
        <w:tblStyle w:val="Tabelacomgrade"/>
        <w:tblW w:w="9356" w:type="dxa"/>
        <w:tblInd w:w="-5" w:type="dxa"/>
        <w:tblLayout w:type="fixed"/>
        <w:tblLook w:val="04A0" w:firstRow="1" w:lastRow="0" w:firstColumn="1" w:lastColumn="0" w:noHBand="0" w:noVBand="1"/>
      </w:tblPr>
      <w:tblGrid>
        <w:gridCol w:w="567"/>
        <w:gridCol w:w="3540"/>
        <w:gridCol w:w="1422"/>
        <w:gridCol w:w="708"/>
        <w:gridCol w:w="851"/>
        <w:gridCol w:w="992"/>
        <w:gridCol w:w="1276"/>
      </w:tblGrid>
      <w:tr w:rsidR="00BB3508" w14:paraId="6A14DD0C" w14:textId="77777777" w:rsidTr="00DE3806">
        <w:tc>
          <w:tcPr>
            <w:tcW w:w="9356" w:type="dxa"/>
            <w:gridSpan w:val="7"/>
          </w:tcPr>
          <w:p w14:paraId="4A20DEEC" w14:textId="77777777" w:rsidR="00BB3508" w:rsidRPr="00620E3F" w:rsidRDefault="00BB3508" w:rsidP="0098751E">
            <w:pPr>
              <w:ind w:left="284" w:right="4" w:hanging="284"/>
              <w:rPr>
                <w:rFonts w:ascii="Arial" w:hAnsi="Arial" w:cs="Arial"/>
                <w:b/>
                <w:bCs/>
              </w:rPr>
            </w:pPr>
            <w:r w:rsidRPr="00620E3F">
              <w:rPr>
                <w:rFonts w:ascii="Arial" w:hAnsi="Arial" w:cs="Arial"/>
                <w:b/>
                <w:bCs/>
              </w:rPr>
              <w:t>Empresa:</w:t>
            </w:r>
          </w:p>
        </w:tc>
      </w:tr>
      <w:tr w:rsidR="000278E3" w14:paraId="5FB1DA85" w14:textId="77777777" w:rsidTr="000278E3">
        <w:tc>
          <w:tcPr>
            <w:tcW w:w="567" w:type="dxa"/>
          </w:tcPr>
          <w:p w14:paraId="3D7102FB" w14:textId="77777777" w:rsidR="000278E3" w:rsidRPr="007E5971" w:rsidRDefault="000278E3" w:rsidP="0098751E">
            <w:pPr>
              <w:ind w:right="-114"/>
              <w:rPr>
                <w:rFonts w:ascii="Arial" w:hAnsi="Arial" w:cs="Arial"/>
                <w:b/>
                <w:bCs/>
              </w:rPr>
            </w:pPr>
            <w:r w:rsidRPr="007E5971">
              <w:rPr>
                <w:rFonts w:ascii="Arial" w:hAnsi="Arial" w:cs="Arial"/>
                <w:b/>
                <w:bCs/>
              </w:rPr>
              <w:t>Item</w:t>
            </w:r>
          </w:p>
        </w:tc>
        <w:tc>
          <w:tcPr>
            <w:tcW w:w="3540" w:type="dxa"/>
          </w:tcPr>
          <w:p w14:paraId="20AA9A84" w14:textId="118E5287" w:rsidR="000278E3" w:rsidRPr="007E5971" w:rsidRDefault="000278E3" w:rsidP="006C53B5">
            <w:pPr>
              <w:tabs>
                <w:tab w:val="left" w:pos="0"/>
              </w:tabs>
              <w:ind w:right="-106"/>
              <w:rPr>
                <w:rFonts w:ascii="Arial" w:hAnsi="Arial" w:cs="Arial"/>
                <w:b/>
                <w:bCs/>
              </w:rPr>
            </w:pPr>
            <w:r w:rsidRPr="007E5971">
              <w:rPr>
                <w:rFonts w:ascii="Arial" w:hAnsi="Arial" w:cs="Arial"/>
                <w:b/>
                <w:bCs/>
              </w:rPr>
              <w:t>Especificação</w:t>
            </w:r>
          </w:p>
        </w:tc>
        <w:tc>
          <w:tcPr>
            <w:tcW w:w="1422" w:type="dxa"/>
          </w:tcPr>
          <w:p w14:paraId="4460F839" w14:textId="233EE573" w:rsidR="000278E3" w:rsidRPr="007E5971" w:rsidRDefault="000278E3" w:rsidP="000278E3">
            <w:pPr>
              <w:tabs>
                <w:tab w:val="left" w:pos="0"/>
              </w:tabs>
              <w:ind w:right="-106"/>
              <w:rPr>
                <w:rFonts w:ascii="Arial" w:hAnsi="Arial" w:cs="Arial"/>
                <w:b/>
                <w:bCs/>
              </w:rPr>
            </w:pPr>
            <w:r>
              <w:rPr>
                <w:rFonts w:ascii="Arial" w:hAnsi="Arial" w:cs="Arial"/>
                <w:b/>
                <w:bCs/>
              </w:rPr>
              <w:t>Marca/Fabric.</w:t>
            </w:r>
          </w:p>
        </w:tc>
        <w:tc>
          <w:tcPr>
            <w:tcW w:w="708" w:type="dxa"/>
          </w:tcPr>
          <w:p w14:paraId="2D2584A9" w14:textId="4FCE9CC4" w:rsidR="000278E3" w:rsidRPr="007E5971" w:rsidRDefault="000278E3" w:rsidP="004B453D">
            <w:pPr>
              <w:tabs>
                <w:tab w:val="left" w:pos="0"/>
              </w:tabs>
              <w:ind w:right="-106"/>
              <w:rPr>
                <w:rFonts w:ascii="Arial" w:hAnsi="Arial" w:cs="Arial"/>
                <w:b/>
                <w:bCs/>
              </w:rPr>
            </w:pPr>
            <w:r>
              <w:rPr>
                <w:rFonts w:ascii="Arial" w:hAnsi="Arial" w:cs="Arial"/>
                <w:b/>
                <w:bCs/>
              </w:rPr>
              <w:t>Unid.</w:t>
            </w:r>
          </w:p>
        </w:tc>
        <w:tc>
          <w:tcPr>
            <w:tcW w:w="851" w:type="dxa"/>
          </w:tcPr>
          <w:p w14:paraId="22C3360E" w14:textId="4A9E1201" w:rsidR="000278E3" w:rsidRPr="007E5971" w:rsidRDefault="000278E3" w:rsidP="0098751E">
            <w:pPr>
              <w:ind w:left="-39" w:right="-103"/>
              <w:jc w:val="center"/>
              <w:rPr>
                <w:rFonts w:ascii="Arial" w:hAnsi="Arial" w:cs="Arial"/>
                <w:b/>
                <w:bCs/>
              </w:rPr>
            </w:pPr>
            <w:r>
              <w:rPr>
                <w:rFonts w:ascii="Arial" w:hAnsi="Arial" w:cs="Arial"/>
                <w:b/>
                <w:bCs/>
              </w:rPr>
              <w:t>Quant.</w:t>
            </w:r>
          </w:p>
        </w:tc>
        <w:tc>
          <w:tcPr>
            <w:tcW w:w="992" w:type="dxa"/>
          </w:tcPr>
          <w:p w14:paraId="35FD7521" w14:textId="77777777" w:rsidR="000278E3" w:rsidRPr="007E5971" w:rsidRDefault="000278E3" w:rsidP="0098751E">
            <w:pPr>
              <w:ind w:left="284" w:right="4" w:hanging="252"/>
              <w:rPr>
                <w:rFonts w:ascii="Arial" w:hAnsi="Arial" w:cs="Arial"/>
                <w:b/>
                <w:bCs/>
              </w:rPr>
            </w:pPr>
            <w:r w:rsidRPr="007E5971">
              <w:rPr>
                <w:rFonts w:ascii="Arial" w:hAnsi="Arial" w:cs="Arial"/>
                <w:b/>
                <w:bCs/>
              </w:rPr>
              <w:t>V. Unit.</w:t>
            </w:r>
          </w:p>
        </w:tc>
        <w:tc>
          <w:tcPr>
            <w:tcW w:w="1276" w:type="dxa"/>
          </w:tcPr>
          <w:p w14:paraId="578335C0" w14:textId="63D60818" w:rsidR="000278E3" w:rsidRPr="007E5971" w:rsidRDefault="000278E3" w:rsidP="002B47EA">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0278E3" w14:paraId="1B8EDA7C" w14:textId="77777777" w:rsidTr="000278E3">
        <w:trPr>
          <w:trHeight w:val="70"/>
        </w:trPr>
        <w:tc>
          <w:tcPr>
            <w:tcW w:w="567" w:type="dxa"/>
          </w:tcPr>
          <w:p w14:paraId="4518FD01" w14:textId="62CB9414" w:rsidR="000278E3" w:rsidRPr="00AC1924" w:rsidRDefault="000278E3" w:rsidP="0098751E">
            <w:pPr>
              <w:ind w:left="284" w:right="4" w:hanging="256"/>
              <w:jc w:val="center"/>
              <w:rPr>
                <w:rFonts w:ascii="Arial" w:hAnsi="Arial" w:cs="Arial"/>
              </w:rPr>
            </w:pPr>
          </w:p>
        </w:tc>
        <w:tc>
          <w:tcPr>
            <w:tcW w:w="3540" w:type="dxa"/>
            <w:vAlign w:val="center"/>
          </w:tcPr>
          <w:p w14:paraId="57838A41" w14:textId="47D21DBC" w:rsidR="000278E3" w:rsidRPr="00B85EB0" w:rsidRDefault="000278E3" w:rsidP="00616085">
            <w:pPr>
              <w:pStyle w:val="SemEspaamento"/>
              <w:jc w:val="both"/>
              <w:rPr>
                <w:rFonts w:ascii="Arial" w:hAnsi="Arial" w:cs="Arial"/>
              </w:rPr>
            </w:pPr>
          </w:p>
        </w:tc>
        <w:tc>
          <w:tcPr>
            <w:tcW w:w="1422" w:type="dxa"/>
            <w:vAlign w:val="center"/>
          </w:tcPr>
          <w:p w14:paraId="27585BB8" w14:textId="77777777" w:rsidR="000278E3" w:rsidRPr="00B85EB0" w:rsidRDefault="000278E3" w:rsidP="00616085">
            <w:pPr>
              <w:pStyle w:val="SemEspaamento"/>
              <w:jc w:val="both"/>
              <w:rPr>
                <w:rFonts w:ascii="Arial" w:hAnsi="Arial" w:cs="Arial"/>
              </w:rPr>
            </w:pPr>
          </w:p>
        </w:tc>
        <w:tc>
          <w:tcPr>
            <w:tcW w:w="708" w:type="dxa"/>
            <w:vAlign w:val="center"/>
          </w:tcPr>
          <w:p w14:paraId="3B940630" w14:textId="0E95E3FF" w:rsidR="000278E3" w:rsidRPr="00B85EB0" w:rsidRDefault="000278E3" w:rsidP="004B453D">
            <w:pPr>
              <w:pStyle w:val="SemEspaamento"/>
              <w:jc w:val="center"/>
              <w:rPr>
                <w:rFonts w:ascii="Arial" w:hAnsi="Arial" w:cs="Arial"/>
              </w:rPr>
            </w:pPr>
          </w:p>
        </w:tc>
        <w:tc>
          <w:tcPr>
            <w:tcW w:w="851" w:type="dxa"/>
          </w:tcPr>
          <w:p w14:paraId="516C3620" w14:textId="19575E87" w:rsidR="000278E3" w:rsidRPr="00830D38" w:rsidRDefault="000278E3" w:rsidP="004B453D">
            <w:pPr>
              <w:pStyle w:val="SemEspaamento"/>
              <w:jc w:val="center"/>
              <w:rPr>
                <w:rFonts w:ascii="Arial" w:hAnsi="Arial" w:cs="Arial"/>
              </w:rPr>
            </w:pPr>
          </w:p>
        </w:tc>
        <w:tc>
          <w:tcPr>
            <w:tcW w:w="992" w:type="dxa"/>
          </w:tcPr>
          <w:p w14:paraId="3F654616" w14:textId="1B607DB8" w:rsidR="000278E3" w:rsidRPr="00830D38" w:rsidRDefault="000278E3" w:rsidP="0098751E">
            <w:pPr>
              <w:ind w:left="284" w:right="4"/>
              <w:jc w:val="center"/>
              <w:rPr>
                <w:rFonts w:ascii="Arial" w:hAnsi="Arial" w:cs="Arial"/>
              </w:rPr>
            </w:pPr>
          </w:p>
        </w:tc>
        <w:tc>
          <w:tcPr>
            <w:tcW w:w="1276" w:type="dxa"/>
          </w:tcPr>
          <w:p w14:paraId="2B3E9961" w14:textId="101BDAE1" w:rsidR="000278E3" w:rsidRDefault="000278E3" w:rsidP="0098751E">
            <w:pPr>
              <w:ind w:left="284" w:right="4"/>
              <w:rPr>
                <w:rFonts w:ascii="Arial" w:hAnsi="Arial" w:cs="Arial"/>
              </w:rPr>
            </w:pPr>
          </w:p>
        </w:tc>
      </w:tr>
    </w:tbl>
    <w:p w14:paraId="69AE1B81" w14:textId="77777777" w:rsidR="00BB3508" w:rsidRDefault="00BB3508" w:rsidP="00BB3508">
      <w:pPr>
        <w:spacing w:after="0" w:line="240" w:lineRule="auto"/>
        <w:ind w:right="4"/>
        <w:rPr>
          <w:rFonts w:ascii="Arial" w:hAnsi="Arial" w:cs="Arial"/>
        </w:rPr>
      </w:pPr>
    </w:p>
    <w:tbl>
      <w:tblPr>
        <w:tblStyle w:val="Tabelacomgrade"/>
        <w:tblW w:w="9356" w:type="dxa"/>
        <w:tblInd w:w="-5" w:type="dxa"/>
        <w:tblLayout w:type="fixed"/>
        <w:tblLook w:val="04A0" w:firstRow="1" w:lastRow="0" w:firstColumn="1" w:lastColumn="0" w:noHBand="0" w:noVBand="1"/>
      </w:tblPr>
      <w:tblGrid>
        <w:gridCol w:w="567"/>
        <w:gridCol w:w="3540"/>
        <w:gridCol w:w="1422"/>
        <w:gridCol w:w="708"/>
        <w:gridCol w:w="851"/>
        <w:gridCol w:w="992"/>
        <w:gridCol w:w="1276"/>
      </w:tblGrid>
      <w:tr w:rsidR="000278E3" w14:paraId="6F5D8129" w14:textId="77777777" w:rsidTr="008D0BBB">
        <w:tc>
          <w:tcPr>
            <w:tcW w:w="9356" w:type="dxa"/>
            <w:gridSpan w:val="7"/>
          </w:tcPr>
          <w:p w14:paraId="3CAA6124" w14:textId="77777777" w:rsidR="000278E3" w:rsidRPr="00620E3F" w:rsidRDefault="000278E3" w:rsidP="008D0BBB">
            <w:pPr>
              <w:ind w:left="284" w:right="4" w:hanging="284"/>
              <w:rPr>
                <w:rFonts w:ascii="Arial" w:hAnsi="Arial" w:cs="Arial"/>
                <w:b/>
                <w:bCs/>
              </w:rPr>
            </w:pPr>
            <w:r w:rsidRPr="00620E3F">
              <w:rPr>
                <w:rFonts w:ascii="Arial" w:hAnsi="Arial" w:cs="Arial"/>
                <w:b/>
                <w:bCs/>
              </w:rPr>
              <w:t>Empresa:</w:t>
            </w:r>
          </w:p>
        </w:tc>
      </w:tr>
      <w:tr w:rsidR="000278E3" w14:paraId="3711BF1F" w14:textId="77777777" w:rsidTr="008D0BBB">
        <w:tc>
          <w:tcPr>
            <w:tcW w:w="567" w:type="dxa"/>
          </w:tcPr>
          <w:p w14:paraId="7130EEFD" w14:textId="77777777" w:rsidR="000278E3" w:rsidRPr="007E5971" w:rsidRDefault="000278E3" w:rsidP="008D0BBB">
            <w:pPr>
              <w:ind w:right="-114"/>
              <w:rPr>
                <w:rFonts w:ascii="Arial" w:hAnsi="Arial" w:cs="Arial"/>
                <w:b/>
                <w:bCs/>
              </w:rPr>
            </w:pPr>
            <w:r w:rsidRPr="007E5971">
              <w:rPr>
                <w:rFonts w:ascii="Arial" w:hAnsi="Arial" w:cs="Arial"/>
                <w:b/>
                <w:bCs/>
              </w:rPr>
              <w:t>Item</w:t>
            </w:r>
          </w:p>
        </w:tc>
        <w:tc>
          <w:tcPr>
            <w:tcW w:w="3540" w:type="dxa"/>
          </w:tcPr>
          <w:p w14:paraId="7D4D4BBB" w14:textId="77777777" w:rsidR="000278E3" w:rsidRPr="007E5971" w:rsidRDefault="000278E3" w:rsidP="008D0BBB">
            <w:pPr>
              <w:tabs>
                <w:tab w:val="left" w:pos="0"/>
              </w:tabs>
              <w:ind w:right="-106"/>
              <w:rPr>
                <w:rFonts w:ascii="Arial" w:hAnsi="Arial" w:cs="Arial"/>
                <w:b/>
                <w:bCs/>
              </w:rPr>
            </w:pPr>
            <w:r w:rsidRPr="007E5971">
              <w:rPr>
                <w:rFonts w:ascii="Arial" w:hAnsi="Arial" w:cs="Arial"/>
                <w:b/>
                <w:bCs/>
              </w:rPr>
              <w:t>Especificação</w:t>
            </w:r>
          </w:p>
        </w:tc>
        <w:tc>
          <w:tcPr>
            <w:tcW w:w="1422" w:type="dxa"/>
          </w:tcPr>
          <w:p w14:paraId="195F2D76" w14:textId="77777777" w:rsidR="000278E3" w:rsidRPr="007E5971" w:rsidRDefault="000278E3" w:rsidP="008D0BBB">
            <w:pPr>
              <w:tabs>
                <w:tab w:val="left" w:pos="0"/>
              </w:tabs>
              <w:ind w:right="-106"/>
              <w:rPr>
                <w:rFonts w:ascii="Arial" w:hAnsi="Arial" w:cs="Arial"/>
                <w:b/>
                <w:bCs/>
              </w:rPr>
            </w:pPr>
            <w:r>
              <w:rPr>
                <w:rFonts w:ascii="Arial" w:hAnsi="Arial" w:cs="Arial"/>
                <w:b/>
                <w:bCs/>
              </w:rPr>
              <w:t>Marca/Fabric.</w:t>
            </w:r>
          </w:p>
        </w:tc>
        <w:tc>
          <w:tcPr>
            <w:tcW w:w="708" w:type="dxa"/>
          </w:tcPr>
          <w:p w14:paraId="735FCA53" w14:textId="77777777" w:rsidR="000278E3" w:rsidRPr="007E5971" w:rsidRDefault="000278E3" w:rsidP="008D0BBB">
            <w:pPr>
              <w:tabs>
                <w:tab w:val="left" w:pos="0"/>
              </w:tabs>
              <w:ind w:right="-106"/>
              <w:rPr>
                <w:rFonts w:ascii="Arial" w:hAnsi="Arial" w:cs="Arial"/>
                <w:b/>
                <w:bCs/>
              </w:rPr>
            </w:pPr>
            <w:r>
              <w:rPr>
                <w:rFonts w:ascii="Arial" w:hAnsi="Arial" w:cs="Arial"/>
                <w:b/>
                <w:bCs/>
              </w:rPr>
              <w:t>Unid.</w:t>
            </w:r>
          </w:p>
        </w:tc>
        <w:tc>
          <w:tcPr>
            <w:tcW w:w="851" w:type="dxa"/>
          </w:tcPr>
          <w:p w14:paraId="3CE1D6C7" w14:textId="77777777" w:rsidR="000278E3" w:rsidRPr="007E5971" w:rsidRDefault="000278E3" w:rsidP="008D0BBB">
            <w:pPr>
              <w:ind w:left="-39" w:right="-103"/>
              <w:jc w:val="center"/>
              <w:rPr>
                <w:rFonts w:ascii="Arial" w:hAnsi="Arial" w:cs="Arial"/>
                <w:b/>
                <w:bCs/>
              </w:rPr>
            </w:pPr>
            <w:r>
              <w:rPr>
                <w:rFonts w:ascii="Arial" w:hAnsi="Arial" w:cs="Arial"/>
                <w:b/>
                <w:bCs/>
              </w:rPr>
              <w:t>Quant.</w:t>
            </w:r>
          </w:p>
        </w:tc>
        <w:tc>
          <w:tcPr>
            <w:tcW w:w="992" w:type="dxa"/>
          </w:tcPr>
          <w:p w14:paraId="3EF95740" w14:textId="77777777" w:rsidR="000278E3" w:rsidRPr="007E5971" w:rsidRDefault="000278E3" w:rsidP="008D0BBB">
            <w:pPr>
              <w:ind w:left="284" w:right="4" w:hanging="252"/>
              <w:rPr>
                <w:rFonts w:ascii="Arial" w:hAnsi="Arial" w:cs="Arial"/>
                <w:b/>
                <w:bCs/>
              </w:rPr>
            </w:pPr>
            <w:r w:rsidRPr="007E5971">
              <w:rPr>
                <w:rFonts w:ascii="Arial" w:hAnsi="Arial" w:cs="Arial"/>
                <w:b/>
                <w:bCs/>
              </w:rPr>
              <w:t>V. Unit.</w:t>
            </w:r>
          </w:p>
        </w:tc>
        <w:tc>
          <w:tcPr>
            <w:tcW w:w="1276" w:type="dxa"/>
          </w:tcPr>
          <w:p w14:paraId="7E950C9C" w14:textId="77777777" w:rsidR="000278E3" w:rsidRPr="007E5971" w:rsidRDefault="000278E3" w:rsidP="008D0BBB">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0278E3" w14:paraId="77622827" w14:textId="77777777" w:rsidTr="008D0BBB">
        <w:trPr>
          <w:trHeight w:val="70"/>
        </w:trPr>
        <w:tc>
          <w:tcPr>
            <w:tcW w:w="567" w:type="dxa"/>
          </w:tcPr>
          <w:p w14:paraId="3EDDEB3E" w14:textId="77777777" w:rsidR="000278E3" w:rsidRPr="00AC1924" w:rsidRDefault="000278E3" w:rsidP="008D0BBB">
            <w:pPr>
              <w:ind w:left="284" w:right="4" w:hanging="256"/>
              <w:jc w:val="center"/>
              <w:rPr>
                <w:rFonts w:ascii="Arial" w:hAnsi="Arial" w:cs="Arial"/>
              </w:rPr>
            </w:pPr>
          </w:p>
        </w:tc>
        <w:tc>
          <w:tcPr>
            <w:tcW w:w="3540" w:type="dxa"/>
            <w:vAlign w:val="center"/>
          </w:tcPr>
          <w:p w14:paraId="62968156" w14:textId="77777777" w:rsidR="000278E3" w:rsidRPr="00B85EB0" w:rsidRDefault="000278E3" w:rsidP="008D0BBB">
            <w:pPr>
              <w:pStyle w:val="SemEspaamento"/>
              <w:jc w:val="both"/>
              <w:rPr>
                <w:rFonts w:ascii="Arial" w:hAnsi="Arial" w:cs="Arial"/>
              </w:rPr>
            </w:pPr>
          </w:p>
        </w:tc>
        <w:tc>
          <w:tcPr>
            <w:tcW w:w="1422" w:type="dxa"/>
            <w:vAlign w:val="center"/>
          </w:tcPr>
          <w:p w14:paraId="42ECBBF3" w14:textId="77777777" w:rsidR="000278E3" w:rsidRPr="00B85EB0" w:rsidRDefault="000278E3" w:rsidP="008D0BBB">
            <w:pPr>
              <w:pStyle w:val="SemEspaamento"/>
              <w:jc w:val="both"/>
              <w:rPr>
                <w:rFonts w:ascii="Arial" w:hAnsi="Arial" w:cs="Arial"/>
              </w:rPr>
            </w:pPr>
          </w:p>
        </w:tc>
        <w:tc>
          <w:tcPr>
            <w:tcW w:w="708" w:type="dxa"/>
            <w:vAlign w:val="center"/>
          </w:tcPr>
          <w:p w14:paraId="0EF32ED9" w14:textId="77777777" w:rsidR="000278E3" w:rsidRPr="00B85EB0" w:rsidRDefault="000278E3" w:rsidP="008D0BBB">
            <w:pPr>
              <w:pStyle w:val="SemEspaamento"/>
              <w:jc w:val="center"/>
              <w:rPr>
                <w:rFonts w:ascii="Arial" w:hAnsi="Arial" w:cs="Arial"/>
              </w:rPr>
            </w:pPr>
          </w:p>
        </w:tc>
        <w:tc>
          <w:tcPr>
            <w:tcW w:w="851" w:type="dxa"/>
          </w:tcPr>
          <w:p w14:paraId="2258FEF2" w14:textId="77777777" w:rsidR="000278E3" w:rsidRPr="00830D38" w:rsidRDefault="000278E3" w:rsidP="008D0BBB">
            <w:pPr>
              <w:pStyle w:val="SemEspaamento"/>
              <w:jc w:val="center"/>
              <w:rPr>
                <w:rFonts w:ascii="Arial" w:hAnsi="Arial" w:cs="Arial"/>
              </w:rPr>
            </w:pPr>
          </w:p>
        </w:tc>
        <w:tc>
          <w:tcPr>
            <w:tcW w:w="992" w:type="dxa"/>
          </w:tcPr>
          <w:p w14:paraId="4B3941A9" w14:textId="77777777" w:rsidR="000278E3" w:rsidRPr="00830D38" w:rsidRDefault="000278E3" w:rsidP="008D0BBB">
            <w:pPr>
              <w:ind w:left="284" w:right="4"/>
              <w:jc w:val="center"/>
              <w:rPr>
                <w:rFonts w:ascii="Arial" w:hAnsi="Arial" w:cs="Arial"/>
              </w:rPr>
            </w:pPr>
          </w:p>
        </w:tc>
        <w:tc>
          <w:tcPr>
            <w:tcW w:w="1276" w:type="dxa"/>
          </w:tcPr>
          <w:p w14:paraId="6E98CFA0" w14:textId="77777777" w:rsidR="000278E3" w:rsidRDefault="000278E3" w:rsidP="008D0BBB">
            <w:pPr>
              <w:ind w:left="284" w:right="4"/>
              <w:rPr>
                <w:rFonts w:ascii="Arial" w:hAnsi="Arial" w:cs="Arial"/>
              </w:rPr>
            </w:pPr>
          </w:p>
        </w:tc>
      </w:tr>
    </w:tbl>
    <w:p w14:paraId="0BAB6A44" w14:textId="77777777" w:rsidR="000278E3" w:rsidRDefault="000278E3" w:rsidP="000278E3">
      <w:pPr>
        <w:spacing w:after="0" w:line="240" w:lineRule="auto"/>
        <w:ind w:right="4"/>
        <w:rPr>
          <w:rFonts w:ascii="Arial" w:hAnsi="Arial" w:cs="Arial"/>
        </w:rPr>
      </w:pPr>
    </w:p>
    <w:p w14:paraId="344103E4" w14:textId="77777777" w:rsidR="00620E3F" w:rsidRDefault="00620E3F" w:rsidP="00BB3508">
      <w:pPr>
        <w:spacing w:after="0" w:line="240" w:lineRule="auto"/>
        <w:ind w:right="4"/>
        <w:rPr>
          <w:rFonts w:ascii="Arial" w:hAnsi="Arial" w:cs="Arial"/>
        </w:rPr>
      </w:pPr>
    </w:p>
    <w:p w14:paraId="2DA22529" w14:textId="69C91470" w:rsidR="00BB3508" w:rsidRDefault="00BB3508" w:rsidP="00DE3806">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e quaisquer outros ônus que porventura possam recair sobre o fornecimento do objeto, acima relacionado. </w:t>
      </w:r>
    </w:p>
    <w:p w14:paraId="407852A9" w14:textId="77777777" w:rsidR="00BB3508" w:rsidRDefault="00BB3508" w:rsidP="00DE3806">
      <w:pPr>
        <w:spacing w:after="0" w:line="240" w:lineRule="auto"/>
        <w:jc w:val="both"/>
        <w:rPr>
          <w:rFonts w:ascii="Arial" w:hAnsi="Arial" w:cs="Arial"/>
        </w:rPr>
      </w:pPr>
    </w:p>
    <w:p w14:paraId="63080325" w14:textId="77777777" w:rsidR="00BB3508" w:rsidRDefault="00BB3508" w:rsidP="00DE3806">
      <w:pPr>
        <w:spacing w:after="0" w:line="240" w:lineRule="auto"/>
        <w:jc w:val="both"/>
        <w:rPr>
          <w:rFonts w:ascii="Arial" w:hAnsi="Arial" w:cs="Arial"/>
        </w:rPr>
      </w:pPr>
      <w:r>
        <w:rPr>
          <w:rFonts w:ascii="Arial" w:hAnsi="Arial" w:cs="Arial"/>
        </w:rPr>
        <w:t>O Valor total da Ata de Registro de Preços é de R$...................(.............................).</w:t>
      </w:r>
    </w:p>
    <w:p w14:paraId="456D95E8" w14:textId="77777777" w:rsidR="00BB3508" w:rsidRPr="004766BC" w:rsidRDefault="00BB3508" w:rsidP="00DE3806">
      <w:pPr>
        <w:spacing w:after="0" w:line="240" w:lineRule="auto"/>
        <w:jc w:val="both"/>
        <w:rPr>
          <w:rFonts w:ascii="Arial" w:hAnsi="Arial" w:cs="Arial"/>
        </w:rPr>
      </w:pPr>
    </w:p>
    <w:p w14:paraId="181CBB9A" w14:textId="77777777" w:rsidR="00BB3508" w:rsidRDefault="00BB3508" w:rsidP="00DE3806">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2155C004" w14:textId="77777777" w:rsidR="00BB3508" w:rsidRPr="004766BC" w:rsidRDefault="00BB3508" w:rsidP="00DE3806">
      <w:pPr>
        <w:spacing w:after="0" w:line="240" w:lineRule="auto"/>
        <w:ind w:right="3"/>
        <w:jc w:val="both"/>
        <w:rPr>
          <w:rFonts w:ascii="Arial" w:hAnsi="Arial" w:cs="Arial"/>
        </w:rPr>
      </w:pPr>
    </w:p>
    <w:p w14:paraId="71B40E5A" w14:textId="77777777" w:rsidR="00BB3508" w:rsidRDefault="00BB3508" w:rsidP="00DE3806">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239775AD" w14:textId="77777777" w:rsidR="00BB3508" w:rsidRPr="004766BC" w:rsidRDefault="00BB3508" w:rsidP="00DE3806">
      <w:pPr>
        <w:spacing w:after="0" w:line="240" w:lineRule="auto"/>
        <w:jc w:val="both"/>
        <w:rPr>
          <w:rFonts w:ascii="Arial" w:hAnsi="Arial" w:cs="Arial"/>
        </w:rPr>
      </w:pPr>
    </w:p>
    <w:p w14:paraId="048A45BE" w14:textId="26A6FB2E" w:rsidR="00BB3508" w:rsidRDefault="00BB3508" w:rsidP="00DE3806">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w:t>
      </w:r>
      <w:r w:rsidR="00FB2E0B">
        <w:rPr>
          <w:rFonts w:ascii="Arial" w:hAnsi="Arial" w:cs="Arial"/>
          <w:color w:val="000000"/>
        </w:rPr>
        <w:t>produtos</w:t>
      </w:r>
      <w:r w:rsidRPr="004766BC">
        <w:rPr>
          <w:rFonts w:ascii="Arial" w:hAnsi="Arial" w:cs="Arial"/>
        </w:rPr>
        <w:t xml:space="preserve"> registrados, cabendo ao órgão gerenciador da Ata promover as necessárias negociações junto aos fornecedores. </w:t>
      </w:r>
    </w:p>
    <w:p w14:paraId="47A23FF9" w14:textId="77777777" w:rsidR="00BB3508" w:rsidRPr="004766BC" w:rsidRDefault="00BB3508" w:rsidP="00DE3806">
      <w:pPr>
        <w:spacing w:after="0" w:line="240" w:lineRule="auto"/>
        <w:ind w:right="3"/>
        <w:jc w:val="both"/>
        <w:rPr>
          <w:rFonts w:ascii="Arial" w:hAnsi="Arial" w:cs="Arial"/>
        </w:rPr>
      </w:pPr>
    </w:p>
    <w:p w14:paraId="367D04E8" w14:textId="77777777" w:rsidR="00BB3508" w:rsidRDefault="00BB3508" w:rsidP="00DE3806">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7531FCC3" w14:textId="77777777" w:rsidR="00BB3508" w:rsidRPr="004766BC" w:rsidRDefault="00BB3508" w:rsidP="00DE3806">
      <w:pPr>
        <w:spacing w:after="0" w:line="240" w:lineRule="auto"/>
        <w:jc w:val="both"/>
        <w:rPr>
          <w:rFonts w:ascii="Arial" w:hAnsi="Arial" w:cs="Arial"/>
        </w:rPr>
      </w:pPr>
    </w:p>
    <w:p w14:paraId="19BAC5CB"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2D42C773" w14:textId="77777777" w:rsidR="00BB3508" w:rsidRPr="004766BC" w:rsidRDefault="00BB3508" w:rsidP="00DE3806">
      <w:pPr>
        <w:spacing w:after="0" w:line="240" w:lineRule="auto"/>
        <w:ind w:right="195"/>
        <w:jc w:val="both"/>
        <w:rPr>
          <w:rFonts w:ascii="Arial" w:hAnsi="Arial" w:cs="Arial"/>
        </w:rPr>
      </w:pPr>
    </w:p>
    <w:p w14:paraId="75EA6449"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3C1638BC" w14:textId="77777777" w:rsidR="00BB3508" w:rsidRPr="004766BC" w:rsidRDefault="00BB3508" w:rsidP="00DE3806">
      <w:pPr>
        <w:spacing w:after="0" w:line="240" w:lineRule="auto"/>
        <w:ind w:right="195"/>
        <w:jc w:val="both"/>
        <w:rPr>
          <w:rFonts w:ascii="Arial" w:hAnsi="Arial" w:cs="Arial"/>
        </w:rPr>
      </w:pPr>
    </w:p>
    <w:p w14:paraId="3B8B53A6" w14:textId="77777777" w:rsidR="00BB3508" w:rsidRDefault="00BB3508" w:rsidP="00DE3806">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B14C87D" w14:textId="77777777" w:rsidR="00BB3508" w:rsidRPr="004766BC" w:rsidRDefault="00BB3508" w:rsidP="00DE3806">
      <w:pPr>
        <w:spacing w:after="0" w:line="240" w:lineRule="auto"/>
        <w:jc w:val="both"/>
        <w:rPr>
          <w:rFonts w:ascii="Arial" w:hAnsi="Arial" w:cs="Arial"/>
        </w:rPr>
      </w:pPr>
    </w:p>
    <w:p w14:paraId="175C64AA"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E8E8DF9" w14:textId="77777777" w:rsidR="00BB3508" w:rsidRPr="004766BC" w:rsidRDefault="00BB3508" w:rsidP="00DE3806">
      <w:pPr>
        <w:spacing w:after="0" w:line="240" w:lineRule="auto"/>
        <w:ind w:right="4"/>
        <w:jc w:val="both"/>
        <w:rPr>
          <w:rFonts w:ascii="Arial" w:hAnsi="Arial" w:cs="Arial"/>
        </w:rPr>
      </w:pPr>
    </w:p>
    <w:p w14:paraId="4DE9567C"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0BA7A266" w14:textId="77777777" w:rsidR="00BB3508" w:rsidRPr="004766BC" w:rsidRDefault="00BB3508" w:rsidP="00DE3806">
      <w:pPr>
        <w:spacing w:after="0" w:line="240" w:lineRule="auto"/>
        <w:ind w:right="4"/>
        <w:jc w:val="both"/>
        <w:rPr>
          <w:rFonts w:ascii="Arial" w:hAnsi="Arial" w:cs="Arial"/>
        </w:rPr>
      </w:pPr>
    </w:p>
    <w:p w14:paraId="390DE43E"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4F9F969" w14:textId="77777777" w:rsidR="00BB3508" w:rsidRPr="004766BC" w:rsidRDefault="00BB3508" w:rsidP="00DE3806">
      <w:pPr>
        <w:spacing w:after="0" w:line="240" w:lineRule="auto"/>
        <w:ind w:right="4"/>
        <w:jc w:val="both"/>
        <w:rPr>
          <w:rFonts w:ascii="Arial" w:hAnsi="Arial" w:cs="Arial"/>
        </w:rPr>
      </w:pPr>
    </w:p>
    <w:p w14:paraId="64E217A5" w14:textId="77777777" w:rsidR="00BB3508" w:rsidRDefault="00BB3508" w:rsidP="00DE3806">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50B2015D" w14:textId="77777777" w:rsidR="00BB3508" w:rsidRPr="004766BC" w:rsidRDefault="00BB3508" w:rsidP="00DE3806">
      <w:pPr>
        <w:spacing w:after="0" w:line="240" w:lineRule="auto"/>
        <w:jc w:val="both"/>
        <w:rPr>
          <w:rFonts w:ascii="Arial" w:hAnsi="Arial" w:cs="Arial"/>
        </w:rPr>
      </w:pPr>
    </w:p>
    <w:p w14:paraId="57EB2041" w14:textId="77777777" w:rsidR="00BB3508" w:rsidRDefault="00BB3508" w:rsidP="00DE3806">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724144C9" w14:textId="77777777" w:rsidR="00BB3508" w:rsidRPr="004766BC" w:rsidRDefault="00BB3508" w:rsidP="00DE3806">
      <w:pPr>
        <w:spacing w:after="0" w:line="240" w:lineRule="auto"/>
        <w:ind w:right="3"/>
        <w:jc w:val="both"/>
        <w:rPr>
          <w:rFonts w:ascii="Arial" w:hAnsi="Arial" w:cs="Arial"/>
        </w:rPr>
      </w:pPr>
      <w:r w:rsidRPr="004766BC">
        <w:rPr>
          <w:rFonts w:ascii="Arial" w:hAnsi="Arial" w:cs="Arial"/>
        </w:rPr>
        <w:t xml:space="preserve"> </w:t>
      </w:r>
    </w:p>
    <w:p w14:paraId="4CF8D7CB" w14:textId="3F548C4D" w:rsidR="00BB3508" w:rsidRDefault="00BB3508" w:rsidP="00DE3806">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FB2E0B">
        <w:rPr>
          <w:rFonts w:ascii="Arial" w:hAnsi="Arial" w:cs="Arial"/>
          <w:color w:val="000000"/>
        </w:rPr>
        <w:t>produtos</w:t>
      </w:r>
      <w:r w:rsidRPr="004766BC">
        <w:rPr>
          <w:rFonts w:ascii="Arial" w:hAnsi="Arial" w:cs="Arial"/>
        </w:rPr>
        <w:t>,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017B5B7E" w14:textId="77777777" w:rsidR="00BB3508" w:rsidRPr="004766BC" w:rsidRDefault="00BB3508" w:rsidP="00DE3806">
      <w:pPr>
        <w:spacing w:after="0" w:line="240" w:lineRule="auto"/>
        <w:jc w:val="both"/>
        <w:rPr>
          <w:rFonts w:ascii="Arial" w:hAnsi="Arial" w:cs="Arial"/>
        </w:rPr>
      </w:pPr>
    </w:p>
    <w:p w14:paraId="7471B4F5" w14:textId="77777777" w:rsidR="00BB3508" w:rsidRDefault="00BB3508" w:rsidP="00DE3806">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w:t>
      </w:r>
      <w:r w:rsidRPr="004766BC">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49380015" w14:textId="77777777" w:rsidR="00BB3508" w:rsidRPr="004766BC" w:rsidRDefault="00BB3508" w:rsidP="00DE3806">
      <w:pPr>
        <w:spacing w:after="0" w:line="240" w:lineRule="auto"/>
        <w:ind w:right="1"/>
        <w:jc w:val="both"/>
        <w:rPr>
          <w:rFonts w:ascii="Arial" w:hAnsi="Arial" w:cs="Arial"/>
        </w:rPr>
      </w:pPr>
    </w:p>
    <w:p w14:paraId="04680C5C"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6AEDA06" w14:textId="77777777" w:rsidR="00BB3508" w:rsidRPr="004766BC" w:rsidRDefault="00BB3508" w:rsidP="00DE3806">
      <w:pPr>
        <w:spacing w:after="0" w:line="240" w:lineRule="auto"/>
        <w:ind w:right="2"/>
        <w:jc w:val="both"/>
        <w:rPr>
          <w:rFonts w:ascii="Arial" w:hAnsi="Arial" w:cs="Arial"/>
        </w:rPr>
      </w:pPr>
    </w:p>
    <w:p w14:paraId="1CEEDF4A"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2F8DBD3" w14:textId="77777777" w:rsidR="00BB3508" w:rsidRPr="004766BC" w:rsidRDefault="00BB3508" w:rsidP="00DE3806">
      <w:pPr>
        <w:spacing w:after="0" w:line="240" w:lineRule="auto"/>
        <w:ind w:right="2"/>
        <w:jc w:val="both"/>
        <w:rPr>
          <w:rFonts w:ascii="Arial" w:hAnsi="Arial" w:cs="Arial"/>
        </w:rPr>
      </w:pPr>
    </w:p>
    <w:p w14:paraId="7015DB22"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11848B02" w14:textId="77777777" w:rsidR="00BB3508" w:rsidRPr="004766BC" w:rsidRDefault="00BB3508" w:rsidP="00DE3806">
      <w:pPr>
        <w:spacing w:after="0" w:line="240" w:lineRule="auto"/>
        <w:ind w:right="2"/>
        <w:jc w:val="both"/>
        <w:rPr>
          <w:rFonts w:ascii="Arial" w:hAnsi="Arial" w:cs="Arial"/>
        </w:rPr>
      </w:pPr>
    </w:p>
    <w:p w14:paraId="24D595AF" w14:textId="77777777" w:rsidR="00BB3508" w:rsidRDefault="00BB3508" w:rsidP="00DE3806">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0DC18C4" w14:textId="77777777" w:rsidR="00BB3508" w:rsidRPr="004766BC" w:rsidRDefault="00BB3508" w:rsidP="00DE3806">
      <w:pPr>
        <w:spacing w:after="0" w:line="240" w:lineRule="auto"/>
        <w:ind w:right="2"/>
        <w:jc w:val="both"/>
        <w:rPr>
          <w:rFonts w:ascii="Arial" w:hAnsi="Arial" w:cs="Arial"/>
        </w:rPr>
      </w:pPr>
    </w:p>
    <w:p w14:paraId="06AEE7E8" w14:textId="77777777" w:rsidR="00BB3508" w:rsidRDefault="00BB3508" w:rsidP="00DE3806">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7F035471"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DCB76DA" w14:textId="77777777" w:rsidR="00BB3508" w:rsidRDefault="00BB3508" w:rsidP="00DE3806">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419B5027" w14:textId="77777777" w:rsidR="00BB3508" w:rsidRDefault="00BB3508" w:rsidP="00DE3806">
      <w:pPr>
        <w:spacing w:after="0" w:line="240" w:lineRule="auto"/>
        <w:jc w:val="both"/>
        <w:rPr>
          <w:rFonts w:ascii="Arial" w:hAnsi="Arial" w:cs="Arial"/>
        </w:rPr>
      </w:pPr>
    </w:p>
    <w:p w14:paraId="52DFF7F8" w14:textId="77777777" w:rsidR="00ED679D" w:rsidRPr="004B453D" w:rsidRDefault="00ED679D" w:rsidP="00ED679D">
      <w:pPr>
        <w:spacing w:after="0" w:line="240" w:lineRule="auto"/>
        <w:jc w:val="both"/>
        <w:rPr>
          <w:rFonts w:ascii="Arial" w:hAnsi="Arial" w:cs="Arial"/>
        </w:rPr>
      </w:pPr>
      <w:r w:rsidRPr="004B453D">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7538D555" w14:textId="77777777" w:rsidR="00ED679D" w:rsidRPr="004B453D" w:rsidRDefault="00ED679D" w:rsidP="00ED679D">
      <w:pPr>
        <w:spacing w:after="0" w:line="240" w:lineRule="auto"/>
        <w:jc w:val="both"/>
        <w:rPr>
          <w:rFonts w:ascii="Arial" w:hAnsi="Arial" w:cs="Arial"/>
        </w:rPr>
      </w:pPr>
    </w:p>
    <w:p w14:paraId="205D21D4" w14:textId="77777777" w:rsidR="00ED679D" w:rsidRPr="004B453D" w:rsidRDefault="00ED679D" w:rsidP="00ED679D">
      <w:pPr>
        <w:spacing w:after="0" w:line="240" w:lineRule="auto"/>
        <w:jc w:val="both"/>
        <w:rPr>
          <w:rFonts w:ascii="Arial" w:hAnsi="Arial" w:cs="Arial"/>
        </w:rPr>
      </w:pPr>
      <w:r w:rsidRPr="004B453D">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6E74F74" w14:textId="77777777" w:rsidR="00ED679D" w:rsidRPr="004766BC" w:rsidRDefault="00ED679D" w:rsidP="00DE3806">
      <w:pPr>
        <w:spacing w:after="0" w:line="240" w:lineRule="auto"/>
        <w:jc w:val="both"/>
        <w:rPr>
          <w:rFonts w:ascii="Arial" w:hAnsi="Arial" w:cs="Arial"/>
        </w:rPr>
      </w:pPr>
    </w:p>
    <w:p w14:paraId="7E5EC287" w14:textId="125B18CC" w:rsidR="00BB3508" w:rsidRDefault="00BB3508" w:rsidP="00DE3806">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33</w:t>
      </w:r>
      <w:r w:rsidRPr="00450F37">
        <w:rPr>
          <w:rFonts w:ascii="Arial" w:hAnsi="Arial" w:cs="Arial"/>
        </w:rPr>
        <w:t>/202</w:t>
      </w:r>
      <w:r w:rsidR="00FF4473">
        <w:rPr>
          <w:rFonts w:ascii="Arial" w:hAnsi="Arial" w:cs="Arial"/>
        </w:rPr>
        <w:t>6</w:t>
      </w:r>
      <w:r w:rsidRPr="00450F37">
        <w:rPr>
          <w:rFonts w:ascii="Arial" w:hAnsi="Arial" w:cs="Arial"/>
        </w:rPr>
        <w:t xml:space="preserve"> que são partes </w:t>
      </w:r>
      <w:r w:rsidRPr="004766BC">
        <w:rPr>
          <w:rFonts w:ascii="Arial" w:hAnsi="Arial" w:cs="Arial"/>
        </w:rPr>
        <w:t xml:space="preserve">integrantes desta ata independentemente de transcrição. </w:t>
      </w:r>
    </w:p>
    <w:p w14:paraId="1459B77F" w14:textId="77777777" w:rsidR="00BB3508" w:rsidRPr="004766BC" w:rsidRDefault="00BB3508" w:rsidP="00DE3806">
      <w:pPr>
        <w:spacing w:after="0" w:line="240" w:lineRule="auto"/>
        <w:ind w:right="5"/>
        <w:jc w:val="both"/>
        <w:rPr>
          <w:rFonts w:ascii="Arial" w:hAnsi="Arial" w:cs="Arial"/>
        </w:rPr>
      </w:pPr>
    </w:p>
    <w:p w14:paraId="50E13FC1"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C57A6ED"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79ABCDCD" w14:textId="77777777" w:rsidR="00BB3508" w:rsidRPr="004766BC" w:rsidRDefault="00BB3508" w:rsidP="00DE3806">
      <w:pPr>
        <w:spacing w:after="0" w:line="240" w:lineRule="auto"/>
        <w:ind w:right="390"/>
        <w:jc w:val="both"/>
        <w:rPr>
          <w:rFonts w:ascii="Arial" w:hAnsi="Arial" w:cs="Arial"/>
        </w:rPr>
      </w:pPr>
    </w:p>
    <w:p w14:paraId="4F032D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47F492D6" w14:textId="77777777" w:rsidR="00BB3508" w:rsidRPr="004766BC" w:rsidRDefault="00BB3508" w:rsidP="00DE3806">
      <w:pPr>
        <w:spacing w:after="0" w:line="240" w:lineRule="auto"/>
        <w:ind w:right="390"/>
        <w:jc w:val="both"/>
        <w:rPr>
          <w:rFonts w:ascii="Arial" w:hAnsi="Arial" w:cs="Arial"/>
        </w:rPr>
      </w:pPr>
    </w:p>
    <w:p w14:paraId="0CB1FCB4"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Não retirar a respectiva nota de empenho ou instrumento equivalente, no prazo estabelecido pela Administração, sem justificativa aceitável; </w:t>
      </w:r>
    </w:p>
    <w:p w14:paraId="23383A84" w14:textId="77777777" w:rsidR="00BB3508" w:rsidRPr="004766BC" w:rsidRDefault="00BB3508" w:rsidP="00DE3806">
      <w:pPr>
        <w:spacing w:after="0" w:line="240" w:lineRule="auto"/>
        <w:ind w:right="390"/>
        <w:jc w:val="both"/>
        <w:rPr>
          <w:rFonts w:ascii="Arial" w:hAnsi="Arial" w:cs="Arial"/>
        </w:rPr>
      </w:pPr>
    </w:p>
    <w:p w14:paraId="3F29AB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3CA432C6" w14:textId="77777777" w:rsidR="00BB3508" w:rsidRPr="004766BC" w:rsidRDefault="00BB3508" w:rsidP="00DE3806">
      <w:pPr>
        <w:spacing w:after="0" w:line="240" w:lineRule="auto"/>
        <w:ind w:right="390"/>
        <w:jc w:val="both"/>
        <w:rPr>
          <w:rFonts w:ascii="Arial" w:hAnsi="Arial" w:cs="Arial"/>
        </w:rPr>
      </w:pPr>
      <w:r w:rsidRPr="004766BC">
        <w:rPr>
          <w:rFonts w:ascii="Arial" w:hAnsi="Arial" w:cs="Arial"/>
        </w:rPr>
        <w:t xml:space="preserve"> </w:t>
      </w:r>
    </w:p>
    <w:p w14:paraId="023CAC67"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6CAE900E" w14:textId="77777777" w:rsidR="00BB3508" w:rsidRPr="004766BC" w:rsidRDefault="00BB3508" w:rsidP="00DE3806">
      <w:pPr>
        <w:spacing w:after="0" w:line="240" w:lineRule="auto"/>
        <w:ind w:right="390"/>
        <w:jc w:val="both"/>
        <w:rPr>
          <w:rFonts w:ascii="Arial" w:hAnsi="Arial" w:cs="Arial"/>
        </w:rPr>
      </w:pPr>
    </w:p>
    <w:p w14:paraId="7FD96278" w14:textId="77777777" w:rsidR="00BB3508" w:rsidRPr="004766BC"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51A39067" w14:textId="77777777" w:rsidR="00BB3508" w:rsidRDefault="00BB3508" w:rsidP="00DE3806">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AE78E2C" w14:textId="77777777" w:rsidR="00BB3508" w:rsidRPr="004766BC" w:rsidRDefault="00BB3508" w:rsidP="00DE3806">
      <w:pPr>
        <w:spacing w:after="0" w:line="240" w:lineRule="auto"/>
        <w:jc w:val="both"/>
        <w:rPr>
          <w:rFonts w:ascii="Arial" w:hAnsi="Arial" w:cs="Arial"/>
        </w:rPr>
      </w:pPr>
    </w:p>
    <w:p w14:paraId="7045DDC9" w14:textId="77777777" w:rsidR="00BB3508" w:rsidRDefault="00BB3508" w:rsidP="00DE3806">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435A63E0" w14:textId="77777777" w:rsidR="00BB3508" w:rsidRPr="004766BC" w:rsidRDefault="00BB3508" w:rsidP="00DE3806">
      <w:pPr>
        <w:spacing w:after="0" w:line="240" w:lineRule="auto"/>
        <w:ind w:right="5"/>
        <w:jc w:val="both"/>
        <w:rPr>
          <w:rFonts w:ascii="Arial" w:hAnsi="Arial" w:cs="Arial"/>
        </w:rPr>
      </w:pPr>
    </w:p>
    <w:p w14:paraId="7DB66BF4"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A5858D7"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0A550AD9" w14:textId="77777777" w:rsidR="00BB3508" w:rsidRPr="004766BC" w:rsidRDefault="00BB3508" w:rsidP="00DE3806">
      <w:pPr>
        <w:spacing w:after="0" w:line="240" w:lineRule="auto"/>
        <w:ind w:right="390"/>
        <w:jc w:val="both"/>
        <w:rPr>
          <w:rFonts w:ascii="Arial" w:hAnsi="Arial" w:cs="Arial"/>
        </w:rPr>
      </w:pPr>
    </w:p>
    <w:p w14:paraId="7B8DD908"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0BCBFC93" w14:textId="77777777" w:rsidR="00BB3508" w:rsidRPr="004766BC" w:rsidRDefault="00BB3508" w:rsidP="00DE3806">
      <w:pPr>
        <w:spacing w:after="0" w:line="240" w:lineRule="auto"/>
        <w:ind w:right="198"/>
        <w:jc w:val="both"/>
        <w:rPr>
          <w:rFonts w:ascii="Arial" w:hAnsi="Arial" w:cs="Arial"/>
        </w:rPr>
      </w:pPr>
      <w:r w:rsidRPr="004766BC">
        <w:rPr>
          <w:rFonts w:ascii="Arial" w:hAnsi="Arial" w:cs="Arial"/>
        </w:rPr>
        <w:t xml:space="preserve"> </w:t>
      </w:r>
    </w:p>
    <w:p w14:paraId="2BA53FD6"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7D8EC390" w14:textId="77777777" w:rsidR="00BB3508" w:rsidRDefault="00BB3508" w:rsidP="00DE3806">
      <w:pPr>
        <w:pStyle w:val="PargrafodaLista"/>
        <w:ind w:left="0"/>
        <w:jc w:val="both"/>
        <w:rPr>
          <w:rFonts w:ascii="Arial" w:hAnsi="Arial" w:cs="Arial"/>
        </w:rPr>
      </w:pPr>
    </w:p>
    <w:p w14:paraId="68F16ECF" w14:textId="77777777" w:rsidR="00BB3508" w:rsidRPr="004766BC"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1134F303"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75B7E93" w14:textId="77777777" w:rsidR="00BB3508" w:rsidRDefault="00BB3508" w:rsidP="00DE3806">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4C13A7FE"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292085E7" w14:textId="77777777" w:rsidR="00BB3508" w:rsidRDefault="00BB3508" w:rsidP="00DE3806">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5FBDC575" w14:textId="77777777" w:rsidR="00BB3508" w:rsidRPr="004766BC" w:rsidRDefault="00BB3508" w:rsidP="00DE3806">
      <w:pPr>
        <w:spacing w:after="0" w:line="240" w:lineRule="auto"/>
        <w:ind w:right="4"/>
        <w:jc w:val="both"/>
        <w:rPr>
          <w:rFonts w:ascii="Arial" w:hAnsi="Arial" w:cs="Arial"/>
        </w:rPr>
      </w:pPr>
      <w:r w:rsidRPr="004766BC">
        <w:rPr>
          <w:rFonts w:ascii="Arial" w:hAnsi="Arial" w:cs="Arial"/>
        </w:rPr>
        <w:t xml:space="preserve"> </w:t>
      </w:r>
    </w:p>
    <w:p w14:paraId="0E4D11D8" w14:textId="5DF1EAAC" w:rsidR="00BB3508" w:rsidRPr="00552F56" w:rsidRDefault="00BB3508" w:rsidP="00DE3806">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5"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6"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7" w:anchor="art7§3" w:history="1">
        <w:r w:rsidR="00A325FF">
          <w:rPr>
            <w:rStyle w:val="Hyperlink"/>
            <w:sz w:val="22"/>
            <w:szCs w:val="22"/>
          </w:rPr>
          <w:t>1|007A</w:t>
        </w:r>
      </w:hyperlink>
      <w:r w:rsidR="00A325FF">
        <w:t>GBHN</w:t>
      </w:r>
      <w:r w:rsidRPr="00552F56">
        <w:rPr>
          <w:rFonts w:ascii="Arial" w:hAnsi="Arial" w:cs="Arial"/>
          <w:sz w:val="22"/>
          <w:szCs w:val="22"/>
        </w:rPr>
        <w:t>.</w:t>
      </w:r>
    </w:p>
    <w:p w14:paraId="3DB23401" w14:textId="77777777" w:rsidR="00BB3508" w:rsidRPr="004766BC" w:rsidRDefault="00BB3508" w:rsidP="00DE3806">
      <w:pPr>
        <w:spacing w:after="0" w:line="240" w:lineRule="auto"/>
        <w:jc w:val="both"/>
        <w:rPr>
          <w:rFonts w:ascii="Arial" w:hAnsi="Arial" w:cs="Arial"/>
        </w:rPr>
      </w:pPr>
    </w:p>
    <w:p w14:paraId="7881EE77" w14:textId="77777777" w:rsidR="00BB3508" w:rsidRDefault="00BB3508" w:rsidP="00DE3806">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BA63ED9" w14:textId="77777777" w:rsidR="00BB3508" w:rsidRPr="004766BC" w:rsidRDefault="00BB3508" w:rsidP="00DE3806">
      <w:pPr>
        <w:spacing w:after="0" w:line="240" w:lineRule="auto"/>
        <w:ind w:right="3"/>
        <w:jc w:val="both"/>
        <w:rPr>
          <w:rFonts w:ascii="Arial" w:hAnsi="Arial" w:cs="Arial"/>
        </w:rPr>
      </w:pPr>
    </w:p>
    <w:p w14:paraId="23C5C8CD"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SUBCLÁUSULA PRIMEIRA  </w:t>
      </w:r>
    </w:p>
    <w:p w14:paraId="75B51C43"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400A3498" w14:textId="77777777" w:rsidR="00BB3508" w:rsidRPr="004766BC" w:rsidRDefault="00BB3508" w:rsidP="00DE3806">
      <w:pPr>
        <w:spacing w:after="0" w:line="240" w:lineRule="auto"/>
        <w:ind w:right="390"/>
        <w:jc w:val="both"/>
        <w:rPr>
          <w:rFonts w:ascii="Arial" w:hAnsi="Arial" w:cs="Arial"/>
        </w:rPr>
      </w:pPr>
    </w:p>
    <w:p w14:paraId="6290879B"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0F26E87" w14:textId="12A085C6" w:rsidR="00154AA6" w:rsidRPr="00154AA6"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w:t>
      </w:r>
      <w:r w:rsidR="002443CD">
        <w:rPr>
          <w:rFonts w:ascii="Arial" w:hAnsi="Arial" w:cs="Arial"/>
        </w:rPr>
        <w:t>*</w:t>
      </w:r>
      <w:r w:rsidRPr="004766BC">
        <w:rPr>
          <w:rFonts w:ascii="Arial" w:hAnsi="Arial" w:cs="Arial"/>
        </w:rPr>
        <w:t xml:space="preserve">processo de licitação ou de execução de contrato; </w:t>
      </w:r>
    </w:p>
    <w:p w14:paraId="7A7333C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3096937E" w14:textId="77777777" w:rsidR="00BB3508" w:rsidRPr="004766BC" w:rsidRDefault="00BB3508" w:rsidP="00DE3806">
      <w:pPr>
        <w:spacing w:after="0" w:line="240" w:lineRule="auto"/>
        <w:ind w:right="1"/>
        <w:jc w:val="both"/>
        <w:rPr>
          <w:rFonts w:ascii="Arial" w:hAnsi="Arial" w:cs="Arial"/>
        </w:rPr>
      </w:pPr>
    </w:p>
    <w:p w14:paraId="1BA50ACA"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259B9BD6" w14:textId="77777777" w:rsidR="00BB3508" w:rsidRDefault="00BB3508" w:rsidP="00DE3806">
      <w:pPr>
        <w:pStyle w:val="PargrafodaLista"/>
        <w:ind w:left="0"/>
        <w:jc w:val="both"/>
        <w:rPr>
          <w:rFonts w:ascii="Arial" w:hAnsi="Arial" w:cs="Arial"/>
        </w:rPr>
      </w:pPr>
    </w:p>
    <w:p w14:paraId="5DB619E9" w14:textId="77777777" w:rsidR="00BB3508" w:rsidRPr="004766BC"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2E0CF030" w14:textId="77777777" w:rsidR="00BB3508" w:rsidRDefault="00BB3508" w:rsidP="00DE3806">
      <w:pPr>
        <w:spacing w:after="0" w:line="240" w:lineRule="auto"/>
        <w:ind w:right="1"/>
        <w:jc w:val="both"/>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41673489" w14:textId="77777777" w:rsidR="00BB3508" w:rsidRDefault="00BB3508" w:rsidP="00DE3806">
      <w:pPr>
        <w:spacing w:after="0" w:line="240" w:lineRule="auto"/>
        <w:ind w:right="1"/>
        <w:jc w:val="both"/>
        <w:rPr>
          <w:rFonts w:ascii="Arial" w:hAnsi="Arial" w:cs="Arial"/>
        </w:rPr>
      </w:pPr>
    </w:p>
    <w:p w14:paraId="2F57301B" w14:textId="77777777" w:rsidR="00BB3508" w:rsidRDefault="00BB3508" w:rsidP="00DE3806">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EDD4876" w14:textId="77777777" w:rsidR="00BB3508" w:rsidRPr="004766BC" w:rsidRDefault="00BB3508" w:rsidP="00DE3806">
      <w:pPr>
        <w:spacing w:after="0" w:line="240" w:lineRule="auto"/>
        <w:ind w:right="1"/>
        <w:jc w:val="both"/>
        <w:rPr>
          <w:rFonts w:ascii="Arial" w:hAnsi="Arial" w:cs="Arial"/>
        </w:rPr>
      </w:pPr>
    </w:p>
    <w:p w14:paraId="4A31A9BD" w14:textId="77777777" w:rsidR="00BB3508" w:rsidRDefault="00BB3508" w:rsidP="00DE3806">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E498D73" w14:textId="77777777" w:rsidR="00BB3508" w:rsidRPr="004766BC" w:rsidRDefault="00BB3508" w:rsidP="00DE3806">
      <w:pPr>
        <w:spacing w:after="0" w:line="240" w:lineRule="auto"/>
        <w:ind w:right="2"/>
        <w:jc w:val="both"/>
        <w:rPr>
          <w:rFonts w:ascii="Arial" w:hAnsi="Arial" w:cs="Arial"/>
        </w:rPr>
      </w:pPr>
    </w:p>
    <w:p w14:paraId="0EB99F1C" w14:textId="77777777" w:rsidR="0081293C" w:rsidRDefault="00BB3508" w:rsidP="0081293C">
      <w:pPr>
        <w:spacing w:after="0" w:line="240" w:lineRule="auto"/>
        <w:ind w:right="-142"/>
        <w:jc w:val="both"/>
        <w:rPr>
          <w:rFonts w:ascii="Arial" w:eastAsia="Times New Roman" w:hAnsi="Arial" w:cs="Arial"/>
          <w:color w:val="000000"/>
          <w:kern w:val="2"/>
          <w14:ligatures w14:val="standardContextual"/>
        </w:rPr>
      </w:pPr>
      <w:r w:rsidRPr="0071398E">
        <w:rPr>
          <w:rFonts w:ascii="Arial" w:hAnsi="Arial" w:cs="Arial"/>
          <w:b/>
          <w:bCs/>
        </w:rPr>
        <w:t>CLÁUSULA XII - UTILIZAÇÃO DA ATA POR ÓRGÃOS OU ENTIDADES NÃO PARTICIPANTES:</w:t>
      </w:r>
      <w:r w:rsidRPr="0071398E">
        <w:rPr>
          <w:rFonts w:ascii="Arial" w:hAnsi="Arial" w:cs="Arial"/>
        </w:rPr>
        <w:t xml:space="preserve"> </w:t>
      </w:r>
      <w:r w:rsidR="0081293C" w:rsidRPr="00773B73">
        <w:rPr>
          <w:rFonts w:ascii="Arial" w:eastAsia="Times New Roman" w:hAnsi="Arial" w:cs="Arial"/>
          <w:color w:val="000000"/>
          <w:kern w:val="2"/>
          <w14:ligatures w14:val="standardContextual"/>
        </w:rPr>
        <w:t>É vedada a utilização desta ata por órgãos ou entidades não participantes.</w:t>
      </w:r>
    </w:p>
    <w:p w14:paraId="6B3A09DA" w14:textId="02199B77" w:rsidR="0071398E" w:rsidRPr="0071398E" w:rsidRDefault="0071398E" w:rsidP="0081293C">
      <w:pPr>
        <w:pStyle w:val="PargrafodaLista"/>
        <w:ind w:left="0"/>
        <w:jc w:val="both"/>
        <w:rPr>
          <w:rFonts w:ascii="Arial" w:hAnsi="Arial" w:cs="Arial"/>
          <w:sz w:val="22"/>
          <w:szCs w:val="22"/>
        </w:rPr>
      </w:pPr>
    </w:p>
    <w:p w14:paraId="0E9C0EC1" w14:textId="77777777" w:rsidR="0071398E" w:rsidRPr="009F0569" w:rsidRDefault="0071398E" w:rsidP="0071398E">
      <w:pPr>
        <w:pStyle w:val="PargrafodaLista"/>
        <w:ind w:left="0"/>
        <w:jc w:val="both"/>
        <w:rPr>
          <w:rFonts w:ascii="Arial" w:hAnsi="Arial" w:cs="Arial"/>
          <w:color w:val="EE0000"/>
        </w:rPr>
      </w:pPr>
    </w:p>
    <w:p w14:paraId="31B02827" w14:textId="2C98DF51" w:rsidR="00BB3508" w:rsidRDefault="00BB3508" w:rsidP="0071398E">
      <w:pPr>
        <w:spacing w:after="0"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4E012A46" w14:textId="77777777" w:rsidR="00BB3508" w:rsidRPr="0054124B" w:rsidRDefault="00BB3508" w:rsidP="00DE3806">
      <w:pPr>
        <w:spacing w:after="0" w:line="240" w:lineRule="auto"/>
        <w:ind w:right="3"/>
        <w:jc w:val="both"/>
        <w:rPr>
          <w:rFonts w:ascii="Arial" w:hAnsi="Arial" w:cs="Arial"/>
        </w:rPr>
      </w:pPr>
    </w:p>
    <w:p w14:paraId="1DBF8B8F" w14:textId="77777777" w:rsidR="00BB3508" w:rsidRPr="0054124B" w:rsidRDefault="00BB3508" w:rsidP="00DE3806">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EFACCD7" w14:textId="4EAD81D0" w:rsidR="00BB3508" w:rsidRDefault="00BB3508" w:rsidP="00ED679D">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sidR="00FF4473">
        <w:rPr>
          <w:rFonts w:ascii="Arial" w:hAnsi="Arial" w:cs="Arial"/>
        </w:rPr>
        <w:t>6</w:t>
      </w:r>
      <w:r w:rsidRPr="0054124B">
        <w:rPr>
          <w:rFonts w:ascii="Arial" w:hAnsi="Arial" w:cs="Arial"/>
        </w:rPr>
        <w:t>.</w:t>
      </w:r>
    </w:p>
    <w:p w14:paraId="6C287679" w14:textId="77777777" w:rsidR="007F5831" w:rsidRDefault="007F5831" w:rsidP="00AA4453">
      <w:pPr>
        <w:ind w:right="4"/>
        <w:contextualSpacing/>
        <w:rPr>
          <w:rFonts w:ascii="Arial" w:hAnsi="Arial" w:cs="Arial"/>
        </w:rPr>
      </w:pPr>
    </w:p>
    <w:p w14:paraId="14648706" w14:textId="77777777" w:rsidR="00FF4473" w:rsidRPr="0054124B" w:rsidRDefault="00FF4473" w:rsidP="00AA4453">
      <w:pPr>
        <w:ind w:right="4"/>
        <w:contextualSpacing/>
        <w:rPr>
          <w:rFonts w:ascii="Arial" w:hAnsi="Arial" w:cs="Arial"/>
        </w:rPr>
      </w:pPr>
    </w:p>
    <w:p w14:paraId="06913E82" w14:textId="77777777" w:rsidR="00BB3508" w:rsidRPr="0054124B" w:rsidRDefault="00BB3508" w:rsidP="00AA445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D17B202" w14:textId="77777777" w:rsidR="00BB3508" w:rsidRPr="00786950" w:rsidRDefault="00BB3508" w:rsidP="00AA445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6114B3B7" w14:textId="15FE9115" w:rsidR="00BB3508" w:rsidRDefault="00BB3508" w:rsidP="00AA4453">
      <w:pPr>
        <w:autoSpaceDE w:val="0"/>
        <w:autoSpaceDN w:val="0"/>
        <w:adjustRightInd w:val="0"/>
        <w:spacing w:after="0" w:line="240" w:lineRule="auto"/>
        <w:jc w:val="both"/>
        <w:rPr>
          <w:rFonts w:ascii="Arial" w:hAnsi="Arial" w:cs="Arial"/>
        </w:rPr>
      </w:pPr>
      <w:r w:rsidRPr="0054124B">
        <w:rPr>
          <w:rFonts w:ascii="Arial" w:hAnsi="Arial" w:cs="Arial"/>
        </w:rPr>
        <w:t xml:space="preserve">Secretaria Municipal de </w:t>
      </w:r>
      <w:r>
        <w:rPr>
          <w:rFonts w:ascii="Arial" w:hAnsi="Arial" w:cs="Arial"/>
        </w:rPr>
        <w:t>..............</w:t>
      </w:r>
    </w:p>
    <w:p w14:paraId="462660FC" w14:textId="77777777" w:rsidR="00154AA6" w:rsidRDefault="00154AA6" w:rsidP="00AA4453">
      <w:pPr>
        <w:autoSpaceDE w:val="0"/>
        <w:autoSpaceDN w:val="0"/>
        <w:adjustRightInd w:val="0"/>
        <w:spacing w:after="0" w:line="240" w:lineRule="auto"/>
        <w:jc w:val="both"/>
        <w:rPr>
          <w:rFonts w:ascii="Arial" w:hAnsi="Arial" w:cs="Arial"/>
        </w:rPr>
      </w:pPr>
    </w:p>
    <w:p w14:paraId="0AF03811" w14:textId="77777777" w:rsidR="00154AA6" w:rsidRDefault="00154AA6" w:rsidP="00AA4453">
      <w:pPr>
        <w:autoSpaceDE w:val="0"/>
        <w:autoSpaceDN w:val="0"/>
        <w:adjustRightInd w:val="0"/>
        <w:spacing w:after="0" w:line="240" w:lineRule="auto"/>
        <w:jc w:val="both"/>
        <w:rPr>
          <w:rFonts w:ascii="Arial" w:hAnsi="Arial" w:cs="Arial"/>
        </w:rPr>
      </w:pPr>
    </w:p>
    <w:p w14:paraId="6E508D0F" w14:textId="77777777" w:rsidR="00154AA6" w:rsidRDefault="00154AA6" w:rsidP="00AA4453">
      <w:pPr>
        <w:autoSpaceDE w:val="0"/>
        <w:autoSpaceDN w:val="0"/>
        <w:adjustRightInd w:val="0"/>
        <w:spacing w:after="0" w:line="240" w:lineRule="auto"/>
        <w:jc w:val="both"/>
        <w:rPr>
          <w:rFonts w:ascii="Arial" w:hAnsi="Arial" w:cs="Arial"/>
        </w:rPr>
      </w:pPr>
    </w:p>
    <w:p w14:paraId="76BB65F4" w14:textId="77777777" w:rsidR="00154AA6" w:rsidRDefault="00154AA6" w:rsidP="00AA4453">
      <w:pPr>
        <w:autoSpaceDE w:val="0"/>
        <w:autoSpaceDN w:val="0"/>
        <w:adjustRightInd w:val="0"/>
        <w:spacing w:after="0" w:line="240" w:lineRule="auto"/>
        <w:jc w:val="both"/>
        <w:rPr>
          <w:rFonts w:ascii="Arial" w:hAnsi="Arial" w:cs="Arial"/>
        </w:rPr>
      </w:pPr>
    </w:p>
    <w:p w14:paraId="4333C4CF" w14:textId="77777777" w:rsidR="00154AA6" w:rsidRDefault="00154AA6" w:rsidP="00AA4453">
      <w:pPr>
        <w:autoSpaceDE w:val="0"/>
        <w:autoSpaceDN w:val="0"/>
        <w:adjustRightInd w:val="0"/>
        <w:spacing w:after="0" w:line="240" w:lineRule="auto"/>
        <w:jc w:val="both"/>
        <w:rPr>
          <w:rFonts w:ascii="Arial" w:hAnsi="Arial" w:cs="Arial"/>
        </w:rPr>
      </w:pPr>
    </w:p>
    <w:p w14:paraId="3268EFB7" w14:textId="77777777" w:rsidR="00154AA6" w:rsidRDefault="00154AA6" w:rsidP="00AA4453">
      <w:pPr>
        <w:autoSpaceDE w:val="0"/>
        <w:autoSpaceDN w:val="0"/>
        <w:adjustRightInd w:val="0"/>
        <w:spacing w:after="0" w:line="240" w:lineRule="auto"/>
        <w:jc w:val="both"/>
        <w:rPr>
          <w:rFonts w:ascii="Arial" w:hAnsi="Arial" w:cs="Arial"/>
        </w:rPr>
      </w:pPr>
    </w:p>
    <w:p w14:paraId="4DB0B618" w14:textId="77777777" w:rsidR="00154AA6" w:rsidRDefault="00154AA6" w:rsidP="00AA4453">
      <w:pPr>
        <w:autoSpaceDE w:val="0"/>
        <w:autoSpaceDN w:val="0"/>
        <w:adjustRightInd w:val="0"/>
        <w:spacing w:after="0" w:line="240" w:lineRule="auto"/>
        <w:jc w:val="both"/>
        <w:rPr>
          <w:rFonts w:ascii="Arial" w:hAnsi="Arial" w:cs="Arial"/>
        </w:rPr>
      </w:pPr>
    </w:p>
    <w:p w14:paraId="22947F12" w14:textId="77777777" w:rsidR="00154AA6" w:rsidRDefault="00154AA6" w:rsidP="00AA4453">
      <w:pPr>
        <w:autoSpaceDE w:val="0"/>
        <w:autoSpaceDN w:val="0"/>
        <w:adjustRightInd w:val="0"/>
        <w:spacing w:after="0" w:line="240" w:lineRule="auto"/>
        <w:jc w:val="both"/>
        <w:rPr>
          <w:rFonts w:ascii="Arial" w:hAnsi="Arial" w:cs="Arial"/>
        </w:rPr>
      </w:pPr>
    </w:p>
    <w:p w14:paraId="4382E059" w14:textId="77777777" w:rsidR="00154AA6" w:rsidRDefault="00154AA6" w:rsidP="00AA4453">
      <w:pPr>
        <w:autoSpaceDE w:val="0"/>
        <w:autoSpaceDN w:val="0"/>
        <w:adjustRightInd w:val="0"/>
        <w:spacing w:after="0" w:line="240" w:lineRule="auto"/>
        <w:jc w:val="both"/>
        <w:rPr>
          <w:rFonts w:ascii="Arial" w:hAnsi="Arial" w:cs="Arial"/>
        </w:rPr>
      </w:pPr>
    </w:p>
    <w:p w14:paraId="172C416B" w14:textId="77777777" w:rsidR="00154AA6" w:rsidRDefault="00154AA6" w:rsidP="00AA4453">
      <w:pPr>
        <w:autoSpaceDE w:val="0"/>
        <w:autoSpaceDN w:val="0"/>
        <w:adjustRightInd w:val="0"/>
        <w:spacing w:after="0" w:line="240" w:lineRule="auto"/>
        <w:jc w:val="both"/>
        <w:rPr>
          <w:rFonts w:ascii="Arial" w:hAnsi="Arial" w:cs="Arial"/>
        </w:rPr>
      </w:pPr>
    </w:p>
    <w:p w14:paraId="17ACA04C" w14:textId="77777777" w:rsidR="00154AA6" w:rsidRDefault="00154AA6" w:rsidP="00AA4453">
      <w:pPr>
        <w:autoSpaceDE w:val="0"/>
        <w:autoSpaceDN w:val="0"/>
        <w:adjustRightInd w:val="0"/>
        <w:spacing w:after="0" w:line="240" w:lineRule="auto"/>
        <w:jc w:val="both"/>
        <w:rPr>
          <w:rFonts w:ascii="Arial" w:hAnsi="Arial" w:cs="Arial"/>
        </w:rPr>
      </w:pPr>
    </w:p>
    <w:p w14:paraId="6FB30F5A" w14:textId="77777777" w:rsidR="00154AA6" w:rsidRDefault="00154AA6" w:rsidP="00AA4453">
      <w:pPr>
        <w:autoSpaceDE w:val="0"/>
        <w:autoSpaceDN w:val="0"/>
        <w:adjustRightInd w:val="0"/>
        <w:spacing w:after="0" w:line="240" w:lineRule="auto"/>
        <w:jc w:val="both"/>
        <w:rPr>
          <w:rFonts w:ascii="Arial" w:hAnsi="Arial" w:cs="Arial"/>
        </w:rPr>
      </w:pPr>
    </w:p>
    <w:p w14:paraId="00CB624E" w14:textId="77777777" w:rsidR="00F5295D" w:rsidRPr="003E054C" w:rsidRDefault="00F5295D" w:rsidP="00F5295D">
      <w:pPr>
        <w:overflowPunct w:val="0"/>
        <w:autoSpaceDE w:val="0"/>
        <w:autoSpaceDN w:val="0"/>
        <w:adjustRightInd w:val="0"/>
        <w:ind w:right="4"/>
        <w:contextualSpacing/>
        <w:textAlignment w:val="baseline"/>
        <w:rPr>
          <w:rFonts w:ascii="Arial" w:eastAsia="Arial Unicode MS" w:hAnsi="Arial" w:cs="Arial"/>
          <w:b/>
          <w:bCs/>
        </w:rPr>
      </w:pPr>
      <w:r w:rsidRPr="003E054C">
        <w:rPr>
          <w:rFonts w:ascii="Arial" w:eastAsia="Arial Unicode MS" w:hAnsi="Arial" w:cs="Arial"/>
          <w:b/>
          <w:bCs/>
        </w:rPr>
        <w:lastRenderedPageBreak/>
        <w:t>ANEXO - V</w:t>
      </w:r>
    </w:p>
    <w:p w14:paraId="15870070" w14:textId="77777777" w:rsidR="00F5295D" w:rsidRPr="003E054C" w:rsidRDefault="00F5295D" w:rsidP="00F5295D">
      <w:pPr>
        <w:tabs>
          <w:tab w:val="left" w:pos="0"/>
        </w:tabs>
        <w:spacing w:after="0" w:line="240" w:lineRule="auto"/>
        <w:ind w:right="-142"/>
        <w:jc w:val="center"/>
        <w:rPr>
          <w:sz w:val="24"/>
          <w:szCs w:val="24"/>
        </w:rPr>
      </w:pPr>
      <w:r w:rsidRPr="003E054C">
        <w:rPr>
          <w:sz w:val="24"/>
          <w:szCs w:val="24"/>
        </w:rPr>
        <w:object w:dxaOrig="8235" w:dyaOrig="1305" w14:anchorId="5473FD5B">
          <v:shape id="_x0000_i1026" type="#_x0000_t75" style="width:409.5pt;height:65.25pt" o:ole="" fillcolor="window">
            <v:imagedata r:id="rId13" o:title=""/>
          </v:shape>
          <o:OLEObject Type="Embed" ProgID="CorelDRAW.Gráficos.9" ShapeID="_x0000_i1026" DrawAspect="Content" ObjectID="_1843151153" r:id="rId18"/>
        </w:object>
      </w:r>
    </w:p>
    <w:p w14:paraId="772881B5" w14:textId="77777777" w:rsidR="00F5295D" w:rsidRPr="003E68F3" w:rsidRDefault="00F5295D" w:rsidP="00F5295D">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Pr>
          <w:rFonts w:ascii="Arial" w:hAnsi="Arial" w:cs="Arial"/>
          <w:b/>
          <w:sz w:val="24"/>
          <w:szCs w:val="24"/>
        </w:rPr>
        <w:t>6</w:t>
      </w:r>
      <w:r w:rsidRPr="003E68F3">
        <w:rPr>
          <w:rFonts w:ascii="Arial" w:hAnsi="Arial" w:cs="Arial"/>
          <w:b/>
          <w:sz w:val="24"/>
          <w:szCs w:val="24"/>
        </w:rPr>
        <w:t>.</w:t>
      </w:r>
    </w:p>
    <w:p w14:paraId="6804EADC" w14:textId="77777777" w:rsidR="00F5295D" w:rsidRPr="003E054C" w:rsidRDefault="00F5295D" w:rsidP="00F5295D">
      <w:pPr>
        <w:spacing w:after="0" w:line="240" w:lineRule="auto"/>
        <w:ind w:left="284" w:right="4"/>
        <w:rPr>
          <w:rFonts w:ascii="Arial" w:hAnsi="Arial" w:cs="Arial"/>
        </w:rPr>
      </w:pPr>
    </w:p>
    <w:tbl>
      <w:tblPr>
        <w:tblW w:w="3260" w:type="dxa"/>
        <w:tblInd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tblGrid>
      <w:tr w:rsidR="00F5295D" w:rsidRPr="003E054C" w14:paraId="2CDF9594" w14:textId="77777777" w:rsidTr="00FB2E0B">
        <w:tc>
          <w:tcPr>
            <w:tcW w:w="3260" w:type="dxa"/>
            <w:tcBorders>
              <w:top w:val="single" w:sz="4" w:space="0" w:color="auto"/>
              <w:left w:val="single" w:sz="4" w:space="0" w:color="auto"/>
              <w:bottom w:val="single" w:sz="4" w:space="0" w:color="auto"/>
              <w:right w:val="single" w:sz="4" w:space="0" w:color="auto"/>
            </w:tcBorders>
            <w:shd w:val="clear" w:color="auto" w:fill="EEECE1"/>
          </w:tcPr>
          <w:p w14:paraId="1FB2E3F3" w14:textId="6CA9C471" w:rsidR="00F5295D" w:rsidRPr="00FB2E0B" w:rsidRDefault="00F5295D" w:rsidP="008D0BBB">
            <w:pPr>
              <w:spacing w:after="0" w:line="240" w:lineRule="auto"/>
              <w:ind w:right="3"/>
              <w:jc w:val="both"/>
              <w:rPr>
                <w:rFonts w:ascii="Arial" w:hAnsi="Arial" w:cs="Arial"/>
                <w:b/>
                <w:bCs/>
                <w:i/>
                <w:iCs/>
                <w:sz w:val="20"/>
                <w:szCs w:val="20"/>
              </w:rPr>
            </w:pPr>
            <w:r w:rsidRPr="00FB2E0B">
              <w:rPr>
                <w:rFonts w:ascii="Arial" w:hAnsi="Arial" w:cs="Arial"/>
                <w:b/>
                <w:bCs/>
                <w:i/>
                <w:iCs/>
                <w:sz w:val="20"/>
                <w:szCs w:val="20"/>
              </w:rPr>
              <w:t xml:space="preserve">AQUISIÇÃO DE </w:t>
            </w:r>
            <w:r w:rsidR="00FB2E0B" w:rsidRPr="00FB2E0B">
              <w:rPr>
                <w:rFonts w:ascii="Arial" w:hAnsi="Arial" w:cs="Arial"/>
                <w:b/>
                <w:bCs/>
                <w:i/>
                <w:iCs/>
                <w:spacing w:val="6"/>
                <w:sz w:val="20"/>
                <w:szCs w:val="20"/>
              </w:rPr>
              <w:t>CAMISAS COM PROTEÇÃO UV, CAMISETAS E EQUEEZES</w:t>
            </w:r>
            <w:r w:rsidR="00FB2E0B" w:rsidRPr="00FB2E0B">
              <w:rPr>
                <w:rFonts w:ascii="Arial" w:hAnsi="Arial" w:cs="Arial"/>
                <w:b/>
                <w:bCs/>
                <w:i/>
                <w:iCs/>
                <w:sz w:val="20"/>
                <w:szCs w:val="20"/>
              </w:rPr>
              <w:t xml:space="preserve"> </w:t>
            </w:r>
            <w:r w:rsidR="00FB2E0B">
              <w:rPr>
                <w:rFonts w:ascii="Arial" w:hAnsi="Arial" w:cs="Arial"/>
                <w:b/>
                <w:bCs/>
                <w:i/>
                <w:iCs/>
                <w:sz w:val="20"/>
                <w:szCs w:val="20"/>
              </w:rPr>
              <w:t xml:space="preserve">PARA </w:t>
            </w:r>
            <w:r w:rsidRPr="00FB2E0B">
              <w:rPr>
                <w:rFonts w:ascii="Arial" w:hAnsi="Arial" w:cs="Arial"/>
                <w:b/>
                <w:bCs/>
                <w:i/>
                <w:iCs/>
                <w:spacing w:val="6"/>
                <w:sz w:val="20"/>
                <w:szCs w:val="20"/>
              </w:rPr>
              <w:t xml:space="preserve">ATENDER AS DEMANDAS DA </w:t>
            </w:r>
            <w:r w:rsidR="00FB2E0B">
              <w:rPr>
                <w:rFonts w:ascii="Arial" w:hAnsi="Arial" w:cs="Arial"/>
                <w:b/>
                <w:bCs/>
                <w:i/>
                <w:iCs/>
                <w:spacing w:val="6"/>
                <w:sz w:val="20"/>
                <w:szCs w:val="20"/>
              </w:rPr>
              <w:t>SEC.</w:t>
            </w:r>
            <w:r w:rsidR="00143D6F" w:rsidRPr="00FB2E0B">
              <w:rPr>
                <w:rFonts w:ascii="Arial" w:hAnsi="Arial" w:cs="Arial"/>
                <w:b/>
                <w:bCs/>
                <w:i/>
                <w:iCs/>
                <w:spacing w:val="6"/>
                <w:sz w:val="20"/>
                <w:szCs w:val="20"/>
              </w:rPr>
              <w:t xml:space="preserve"> MUNICIPAL DE</w:t>
            </w:r>
            <w:r w:rsidR="00FB2E0B">
              <w:rPr>
                <w:rFonts w:ascii="Arial" w:hAnsi="Arial" w:cs="Arial"/>
                <w:b/>
                <w:bCs/>
                <w:i/>
                <w:iCs/>
                <w:spacing w:val="6"/>
                <w:sz w:val="20"/>
                <w:szCs w:val="20"/>
              </w:rPr>
              <w:t xml:space="preserve"> SAÚDE.</w:t>
            </w:r>
          </w:p>
        </w:tc>
      </w:tr>
    </w:tbl>
    <w:p w14:paraId="187A205E" w14:textId="77777777" w:rsidR="00F5295D" w:rsidRPr="003E054C" w:rsidRDefault="00F5295D" w:rsidP="00F5295D">
      <w:pPr>
        <w:spacing w:after="0" w:line="240" w:lineRule="auto"/>
        <w:ind w:left="284"/>
        <w:rPr>
          <w:rFonts w:ascii="Arial" w:hAnsi="Arial" w:cs="Arial"/>
        </w:rPr>
      </w:pPr>
    </w:p>
    <w:p w14:paraId="5D605A45" w14:textId="3F36BC51" w:rsidR="00F5295D" w:rsidRDefault="00F5295D" w:rsidP="00F5295D">
      <w:pPr>
        <w:keepNext/>
        <w:keepLines/>
        <w:tabs>
          <w:tab w:val="left" w:pos="0"/>
        </w:tabs>
        <w:spacing w:after="0" w:line="240" w:lineRule="auto"/>
        <w:ind w:right="-138"/>
        <w:jc w:val="both"/>
        <w:outlineLvl w:val="0"/>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w:t>
      </w:r>
      <w:r w:rsidR="002B037E">
        <w:rPr>
          <w:rFonts w:ascii="Arial" w:hAnsi="Arial" w:cs="Arial"/>
          <w:b/>
          <w:iCs/>
        </w:rPr>
        <w:t>/FUNDO MUNICIPAL DE .......................</w:t>
      </w:r>
      <w:r w:rsidRPr="003E054C">
        <w:rPr>
          <w:rFonts w:ascii="Arial" w:hAnsi="Arial" w:cs="Arial"/>
          <w:b/>
          <w:iCs/>
        </w:rPr>
        <w:t xml:space="preserve"> DE DEODAPOLIS</w:t>
      </w:r>
      <w:r w:rsidRPr="003E054C">
        <w:rPr>
          <w:rFonts w:ascii="Arial" w:hAnsi="Arial" w:cs="Arial"/>
          <w:iCs/>
        </w:rPr>
        <w:t xml:space="preserve">”, Pessoa Jurídica de Direito Público Interno, com sede a Avenida Francisco Alves da Silva nº 443, inscrito no CNPJ/MF sob o n.º </w:t>
      </w:r>
      <w:r w:rsidR="002B037E">
        <w:rPr>
          <w:rFonts w:ascii="Arial" w:hAnsi="Arial" w:cs="Arial"/>
          <w:iCs/>
        </w:rPr>
        <w:t>............................</w:t>
      </w:r>
      <w:r w:rsidRPr="003E054C">
        <w:rPr>
          <w:rFonts w:ascii="Arial" w:hAnsi="Arial" w:cs="Arial"/>
          <w:iCs/>
        </w:rPr>
        <w:t xml:space="preserve">, por intermédio da </w:t>
      </w:r>
      <w:r>
        <w:rPr>
          <w:rFonts w:ascii="Arial" w:hAnsi="Arial" w:cs="Arial"/>
          <w:iCs/>
        </w:rPr>
        <w:t xml:space="preserve">Fundo </w:t>
      </w:r>
      <w:r w:rsidRPr="003E054C">
        <w:rPr>
          <w:rFonts w:ascii="Arial" w:hAnsi="Arial" w:cs="Arial"/>
          <w:iCs/>
        </w:rPr>
        <w:t>Municipal de________________</w:t>
      </w:r>
      <w:r w:rsidRPr="003E054C">
        <w:rPr>
          <w:rFonts w:ascii="Arial" w:hAnsi="Arial" w:cs="Arial"/>
        </w:rPr>
        <w:t>, neste ato representada por seu titular e Ordenador de Despesas o(a) Sr.(a) _________________, nacionalidade, estado civil, Secretário</w:t>
      </w:r>
      <w:r>
        <w:rPr>
          <w:rFonts w:ascii="Arial" w:hAnsi="Arial" w:cs="Arial"/>
        </w:rPr>
        <w:t>/Diretor</w:t>
      </w:r>
      <w:r w:rsidRPr="003E054C">
        <w:rPr>
          <w:rFonts w:ascii="Arial" w:hAnsi="Arial" w:cs="Arial"/>
        </w:rPr>
        <w:t xml:space="preserve">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tendo</w:t>
      </w:r>
      <w:proofErr w:type="gramEnd"/>
      <w:r w:rsidRPr="003E054C">
        <w:rPr>
          <w:rFonts w:ascii="Arial" w:eastAsia="Arial" w:hAnsi="Arial" w:cs="Arial"/>
        </w:rPr>
        <w:t xml:space="preserve"> em vista o que consta no Processo nº </w:t>
      </w:r>
      <w:r w:rsidR="005E7F4C">
        <w:rPr>
          <w:rFonts w:ascii="Arial" w:eastAsia="Arial" w:hAnsi="Arial" w:cs="Arial"/>
        </w:rPr>
        <w:t>94</w:t>
      </w:r>
      <w:r w:rsidRPr="00450F37">
        <w:rPr>
          <w:rFonts w:ascii="Arial" w:eastAsia="Arial" w:hAnsi="Arial" w:cs="Arial"/>
        </w:rPr>
        <w:t>/202</w:t>
      </w:r>
      <w:r>
        <w:rPr>
          <w:rFonts w:ascii="Arial" w:eastAsia="Arial" w:hAnsi="Arial" w:cs="Arial"/>
        </w:rPr>
        <w:t>6</w:t>
      </w:r>
      <w:r w:rsidRPr="00450F37">
        <w:rPr>
          <w:rFonts w:ascii="Arial" w:eastAsia="Arial" w:hAnsi="Arial" w:cs="Arial"/>
        </w:rPr>
        <w:t xml:space="preserve"> e em observância </w:t>
      </w:r>
      <w:r w:rsidRPr="003E054C">
        <w:rPr>
          <w:rFonts w:ascii="Arial" w:eastAsia="Arial" w:hAnsi="Arial" w:cs="Arial"/>
        </w:rPr>
        <w:t xml:space="preserve">às disposições da </w:t>
      </w:r>
      <w:hyperlink r:id="rId19"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Pr="00450F37">
        <w:rPr>
          <w:rFonts w:ascii="Arial" w:eastAsia="Arial" w:hAnsi="Arial" w:cs="Arial"/>
        </w:rPr>
        <w:t xml:space="preserve">Presencial Nº </w:t>
      </w:r>
      <w:r w:rsidR="005E7F4C">
        <w:rPr>
          <w:rFonts w:ascii="Arial" w:eastAsia="Arial" w:hAnsi="Arial" w:cs="Arial"/>
        </w:rPr>
        <w:t>33</w:t>
      </w:r>
      <w:r w:rsidRPr="00450F37">
        <w:rPr>
          <w:rFonts w:ascii="Arial" w:eastAsia="Arial" w:hAnsi="Arial" w:cs="Arial"/>
        </w:rPr>
        <w:t>/202</w:t>
      </w:r>
      <w:r>
        <w:rPr>
          <w:rFonts w:ascii="Arial" w:eastAsia="Arial" w:hAnsi="Arial" w:cs="Arial"/>
        </w:rPr>
        <w:t>6</w:t>
      </w:r>
      <w:r w:rsidRPr="00450F37">
        <w:rPr>
          <w:rFonts w:ascii="Arial" w:eastAsia="Arial" w:hAnsi="Arial" w:cs="Arial"/>
        </w:rPr>
        <w:t>, med</w:t>
      </w:r>
      <w:r w:rsidRPr="003E054C">
        <w:rPr>
          <w:rFonts w:ascii="Arial" w:eastAsia="Arial" w:hAnsi="Arial" w:cs="Arial"/>
        </w:rPr>
        <w:t>iante as cláusulas e condições a seguir enunciadas.</w:t>
      </w:r>
    </w:p>
    <w:p w14:paraId="5C4B50AE" w14:textId="77777777" w:rsidR="00FB2E0B" w:rsidRDefault="00FB2E0B" w:rsidP="00F5295D">
      <w:pPr>
        <w:keepNext/>
        <w:keepLines/>
        <w:tabs>
          <w:tab w:val="left" w:pos="0"/>
        </w:tabs>
        <w:spacing w:after="0" w:line="240" w:lineRule="auto"/>
        <w:ind w:right="-138"/>
        <w:jc w:val="both"/>
        <w:outlineLvl w:val="0"/>
        <w:rPr>
          <w:rFonts w:ascii="Arial" w:hAnsi="Arial" w:cs="Arial"/>
          <w:b/>
          <w:bCs/>
        </w:rPr>
      </w:pPr>
    </w:p>
    <w:p w14:paraId="093A7208" w14:textId="1027AE8F"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293084E1" w:rsidR="00BB3508" w:rsidRPr="00FB2E0B" w:rsidRDefault="00BB3508">
      <w:pPr>
        <w:pStyle w:val="SemEspaamento"/>
        <w:numPr>
          <w:ilvl w:val="1"/>
          <w:numId w:val="25"/>
        </w:numPr>
        <w:ind w:left="0" w:firstLine="0"/>
        <w:jc w:val="both"/>
        <w:rPr>
          <w:rFonts w:ascii="Arial" w:hAnsi="Arial" w:cs="Arial"/>
          <w:iCs/>
        </w:rPr>
      </w:pPr>
      <w:r w:rsidRPr="00D0673B">
        <w:rPr>
          <w:rFonts w:ascii="Arial" w:eastAsia="Arial Unicode MS" w:hAnsi="Arial" w:cs="Arial"/>
        </w:rPr>
        <w:t xml:space="preserve">O objeto do presente instrumento é </w:t>
      </w:r>
      <w:r w:rsidR="00BB54ED" w:rsidRPr="00C33525">
        <w:rPr>
          <w:rFonts w:ascii="Arial" w:eastAsia="Arial Unicode MS" w:hAnsi="Arial" w:cs="Arial"/>
        </w:rPr>
        <w:t>a</w:t>
      </w:r>
      <w:r w:rsidR="00FB2E0B" w:rsidRPr="00FB2E0B">
        <w:rPr>
          <w:rFonts w:ascii="Arial" w:hAnsi="Arial" w:cs="Arial"/>
          <w:iCs/>
        </w:rPr>
        <w:t xml:space="preserve"> </w:t>
      </w:r>
      <w:r w:rsidR="00FB2E0B" w:rsidRPr="00C23474">
        <w:rPr>
          <w:rFonts w:ascii="Arial" w:hAnsi="Arial" w:cs="Arial"/>
          <w:iCs/>
        </w:rPr>
        <w:t xml:space="preserve">Registro de Preços para </w:t>
      </w:r>
      <w:r w:rsidR="00FB2E0B" w:rsidRPr="00FB2E0B">
        <w:rPr>
          <w:rFonts w:ascii="Arial" w:hAnsi="Arial" w:cs="Arial"/>
          <w:b/>
          <w:bCs/>
          <w:iCs/>
          <w:spacing w:val="6"/>
        </w:rPr>
        <w:t>Aquisição de Camisas com proteção UV, Camisetas e Equeezes personalizadas para atender as demandas da Secretaria Municipal de Saúde</w:t>
      </w:r>
      <w:r w:rsidRPr="00FB2E0B">
        <w:rPr>
          <w:rFonts w:ascii="Arial" w:eastAsia="Arial Unicode MS" w:hAnsi="Arial" w:cs="Arial"/>
          <w:b/>
          <w:bCs/>
        </w:rPr>
        <w:t>,</w:t>
      </w:r>
      <w:r w:rsidRPr="00D0673B">
        <w:rPr>
          <w:rFonts w:ascii="Arial" w:eastAsia="Arial Unicode MS" w:hAnsi="Arial" w:cs="Arial"/>
        </w:rPr>
        <w:t xml:space="preserve"> 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item, especificação, quantia, unidade e valores abaixo:</w:t>
      </w:r>
    </w:p>
    <w:tbl>
      <w:tblPr>
        <w:tblStyle w:val="Tabelacomgrade1"/>
        <w:tblW w:w="9498" w:type="dxa"/>
        <w:tblInd w:w="-5" w:type="dxa"/>
        <w:tblLayout w:type="fixed"/>
        <w:tblLook w:val="04A0" w:firstRow="1" w:lastRow="0" w:firstColumn="1" w:lastColumn="0" w:noHBand="0" w:noVBand="1"/>
      </w:tblPr>
      <w:tblGrid>
        <w:gridCol w:w="709"/>
        <w:gridCol w:w="3260"/>
        <w:gridCol w:w="1560"/>
        <w:gridCol w:w="850"/>
        <w:gridCol w:w="709"/>
        <w:gridCol w:w="992"/>
        <w:gridCol w:w="1418"/>
      </w:tblGrid>
      <w:tr w:rsidR="006C53B5" w:rsidRPr="003E054C" w14:paraId="1819FA10" w14:textId="77777777" w:rsidTr="00AF1177">
        <w:tc>
          <w:tcPr>
            <w:tcW w:w="709" w:type="dxa"/>
          </w:tcPr>
          <w:p w14:paraId="756A4DF7" w14:textId="77777777" w:rsidR="006C53B5" w:rsidRPr="00E03845" w:rsidRDefault="006C53B5" w:rsidP="0098751E">
            <w:pPr>
              <w:ind w:right="4"/>
              <w:jc w:val="center"/>
              <w:rPr>
                <w:rFonts w:ascii="Arial" w:hAnsi="Arial" w:cs="Arial"/>
                <w:b/>
                <w:bCs/>
                <w14:ligatures w14:val="none"/>
              </w:rPr>
            </w:pPr>
            <w:r w:rsidRPr="00E03845">
              <w:rPr>
                <w:rFonts w:ascii="Arial" w:hAnsi="Arial" w:cs="Arial"/>
                <w:b/>
                <w:bCs/>
                <w14:ligatures w14:val="none"/>
              </w:rPr>
              <w:t>Item</w:t>
            </w:r>
          </w:p>
        </w:tc>
        <w:tc>
          <w:tcPr>
            <w:tcW w:w="3260" w:type="dxa"/>
          </w:tcPr>
          <w:p w14:paraId="0A3DEFF9" w14:textId="77777777" w:rsidR="006C53B5" w:rsidRPr="00E03845" w:rsidRDefault="006C53B5" w:rsidP="00620E3F">
            <w:pPr>
              <w:ind w:right="4"/>
              <w:rPr>
                <w:rFonts w:ascii="Arial" w:hAnsi="Arial" w:cs="Arial"/>
                <w:b/>
                <w:bCs/>
                <w14:ligatures w14:val="none"/>
              </w:rPr>
            </w:pPr>
            <w:r w:rsidRPr="00E03845">
              <w:rPr>
                <w:rFonts w:ascii="Arial" w:hAnsi="Arial" w:cs="Arial"/>
                <w:b/>
                <w:bCs/>
                <w14:ligatures w14:val="none"/>
              </w:rPr>
              <w:t>Especificação</w:t>
            </w:r>
          </w:p>
        </w:tc>
        <w:tc>
          <w:tcPr>
            <w:tcW w:w="1560" w:type="dxa"/>
          </w:tcPr>
          <w:p w14:paraId="5518DE51" w14:textId="3A26A819" w:rsidR="006C53B5" w:rsidRPr="00E03845" w:rsidRDefault="006C53B5" w:rsidP="006C53B5">
            <w:pPr>
              <w:ind w:right="4"/>
              <w:rPr>
                <w:rFonts w:ascii="Arial" w:hAnsi="Arial" w:cs="Arial"/>
                <w:b/>
                <w:bCs/>
              </w:rPr>
            </w:pPr>
            <w:r>
              <w:rPr>
                <w:rFonts w:ascii="Arial" w:hAnsi="Arial" w:cs="Arial"/>
                <w:b/>
                <w:bCs/>
              </w:rPr>
              <w:t>Marca/Fabric.</w:t>
            </w:r>
          </w:p>
        </w:tc>
        <w:tc>
          <w:tcPr>
            <w:tcW w:w="850" w:type="dxa"/>
          </w:tcPr>
          <w:p w14:paraId="052BE506" w14:textId="2C65B68C" w:rsidR="006C53B5" w:rsidRPr="00E03845" w:rsidRDefault="006C53B5" w:rsidP="00E03845">
            <w:pPr>
              <w:ind w:right="4" w:hanging="110"/>
              <w:jc w:val="center"/>
              <w:rPr>
                <w:rFonts w:ascii="Arial" w:hAnsi="Arial" w:cs="Arial"/>
                <w:b/>
                <w:bCs/>
                <w14:ligatures w14:val="none"/>
              </w:rPr>
            </w:pPr>
            <w:r>
              <w:rPr>
                <w:rFonts w:ascii="Arial" w:hAnsi="Arial" w:cs="Arial"/>
                <w:b/>
                <w:bCs/>
                <w14:ligatures w14:val="none"/>
              </w:rPr>
              <w:t xml:space="preserve"> </w:t>
            </w:r>
            <w:r w:rsidRPr="00E03845">
              <w:rPr>
                <w:rFonts w:ascii="Arial" w:hAnsi="Arial" w:cs="Arial"/>
                <w:b/>
                <w:bCs/>
                <w14:ligatures w14:val="none"/>
              </w:rPr>
              <w:t>Quant.</w:t>
            </w:r>
          </w:p>
        </w:tc>
        <w:tc>
          <w:tcPr>
            <w:tcW w:w="709" w:type="dxa"/>
          </w:tcPr>
          <w:p w14:paraId="7FFDC82E" w14:textId="77777777" w:rsidR="006C53B5" w:rsidRPr="00E03845" w:rsidRDefault="006C53B5" w:rsidP="00E03845">
            <w:pPr>
              <w:ind w:left="34" w:right="-105"/>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6C53B5" w:rsidRPr="00E03845" w:rsidRDefault="006C53B5" w:rsidP="0098751E">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6C53B5" w:rsidRPr="00E03845" w:rsidRDefault="006C53B5" w:rsidP="0098751E">
            <w:pPr>
              <w:ind w:left="38" w:right="4"/>
              <w:jc w:val="center"/>
              <w:rPr>
                <w:rFonts w:ascii="Arial" w:hAnsi="Arial" w:cs="Arial"/>
                <w:b/>
                <w:bCs/>
                <w14:ligatures w14:val="none"/>
              </w:rPr>
            </w:pPr>
            <w:r w:rsidRPr="00E03845">
              <w:rPr>
                <w:rFonts w:ascii="Arial" w:hAnsi="Arial" w:cs="Arial"/>
                <w:b/>
                <w:bCs/>
                <w14:ligatures w14:val="none"/>
              </w:rPr>
              <w:t>Valor Total</w:t>
            </w:r>
          </w:p>
        </w:tc>
      </w:tr>
      <w:tr w:rsidR="006C53B5" w:rsidRPr="003E054C" w14:paraId="117E2AC4" w14:textId="77777777" w:rsidTr="00AF1177">
        <w:tc>
          <w:tcPr>
            <w:tcW w:w="709" w:type="dxa"/>
          </w:tcPr>
          <w:p w14:paraId="2038CEA2" w14:textId="1E5CDA7B" w:rsidR="006C53B5" w:rsidRPr="00E03845" w:rsidRDefault="006C53B5" w:rsidP="00E03845">
            <w:pPr>
              <w:ind w:right="4"/>
              <w:jc w:val="center"/>
              <w:rPr>
                <w:rFonts w:ascii="Arial" w:hAnsi="Arial" w:cs="Arial"/>
                <w:b/>
                <w:bCs/>
              </w:rPr>
            </w:pPr>
          </w:p>
        </w:tc>
        <w:tc>
          <w:tcPr>
            <w:tcW w:w="3260" w:type="dxa"/>
          </w:tcPr>
          <w:p w14:paraId="3E5BE528" w14:textId="5290F6E7" w:rsidR="006C53B5" w:rsidRPr="003E68F3" w:rsidRDefault="006C53B5" w:rsidP="00B8595F">
            <w:pPr>
              <w:pStyle w:val="SemEspaamento"/>
              <w:jc w:val="both"/>
              <w:rPr>
                <w:rFonts w:ascii="Arial" w:hAnsi="Arial" w:cs="Arial"/>
                <w:b/>
                <w:bCs/>
              </w:rPr>
            </w:pPr>
          </w:p>
        </w:tc>
        <w:tc>
          <w:tcPr>
            <w:tcW w:w="1560" w:type="dxa"/>
          </w:tcPr>
          <w:p w14:paraId="5E447DC9" w14:textId="77777777" w:rsidR="006C53B5" w:rsidRPr="003E68F3" w:rsidRDefault="006C53B5" w:rsidP="00B8595F">
            <w:pPr>
              <w:pStyle w:val="SemEspaamento"/>
              <w:jc w:val="both"/>
              <w:rPr>
                <w:rFonts w:ascii="Arial" w:hAnsi="Arial" w:cs="Arial"/>
                <w:b/>
                <w:bCs/>
              </w:rPr>
            </w:pPr>
          </w:p>
        </w:tc>
        <w:tc>
          <w:tcPr>
            <w:tcW w:w="850" w:type="dxa"/>
          </w:tcPr>
          <w:p w14:paraId="6673143C" w14:textId="2F1546A9" w:rsidR="006C53B5" w:rsidRPr="00E03845" w:rsidRDefault="006C53B5" w:rsidP="00B92A0B">
            <w:pPr>
              <w:pStyle w:val="SemEspaamento"/>
              <w:rPr>
                <w:rFonts w:ascii="Arial" w:hAnsi="Arial" w:cs="Arial"/>
              </w:rPr>
            </w:pPr>
          </w:p>
        </w:tc>
        <w:tc>
          <w:tcPr>
            <w:tcW w:w="709" w:type="dxa"/>
          </w:tcPr>
          <w:p w14:paraId="67DC206E" w14:textId="214907FF" w:rsidR="006C53B5" w:rsidRPr="00CC5436" w:rsidRDefault="006C53B5" w:rsidP="00E03845">
            <w:pPr>
              <w:ind w:left="34" w:right="-105"/>
              <w:rPr>
                <w:rFonts w:ascii="Arial" w:hAnsi="Arial" w:cs="Arial"/>
                <w:sz w:val="18"/>
                <w:szCs w:val="18"/>
              </w:rPr>
            </w:pPr>
          </w:p>
        </w:tc>
        <w:tc>
          <w:tcPr>
            <w:tcW w:w="992" w:type="dxa"/>
          </w:tcPr>
          <w:p w14:paraId="02D5059D" w14:textId="77777777" w:rsidR="006C53B5" w:rsidRPr="00E03845" w:rsidRDefault="006C53B5" w:rsidP="00E03845">
            <w:pPr>
              <w:ind w:left="29" w:right="4" w:hanging="29"/>
              <w:jc w:val="center"/>
              <w:rPr>
                <w:rFonts w:ascii="Arial" w:hAnsi="Arial" w:cs="Arial"/>
                <w:b/>
                <w:bCs/>
              </w:rPr>
            </w:pPr>
          </w:p>
        </w:tc>
        <w:tc>
          <w:tcPr>
            <w:tcW w:w="1418" w:type="dxa"/>
          </w:tcPr>
          <w:p w14:paraId="41450FDB" w14:textId="77777777" w:rsidR="006C53B5" w:rsidRPr="00E03845" w:rsidRDefault="006C53B5" w:rsidP="00E03845">
            <w:pPr>
              <w:ind w:left="38" w:right="4"/>
              <w:jc w:val="center"/>
              <w:rPr>
                <w:rFonts w:ascii="Arial" w:hAnsi="Arial" w:cs="Arial"/>
                <w:b/>
                <w:bCs/>
              </w:rPr>
            </w:pPr>
          </w:p>
        </w:tc>
      </w:tr>
      <w:tr w:rsidR="00143D6F" w:rsidRPr="003E054C" w14:paraId="42ED29FA" w14:textId="77777777" w:rsidTr="00AF1177">
        <w:tc>
          <w:tcPr>
            <w:tcW w:w="709" w:type="dxa"/>
          </w:tcPr>
          <w:p w14:paraId="46D8821A" w14:textId="77777777" w:rsidR="00143D6F" w:rsidRPr="00E03845" w:rsidRDefault="00143D6F" w:rsidP="00E03845">
            <w:pPr>
              <w:ind w:right="4"/>
              <w:jc w:val="center"/>
              <w:rPr>
                <w:rFonts w:ascii="Arial" w:hAnsi="Arial" w:cs="Arial"/>
                <w:b/>
                <w:bCs/>
              </w:rPr>
            </w:pPr>
          </w:p>
        </w:tc>
        <w:tc>
          <w:tcPr>
            <w:tcW w:w="3260" w:type="dxa"/>
          </w:tcPr>
          <w:p w14:paraId="7B03EF17" w14:textId="77777777" w:rsidR="00143D6F" w:rsidRPr="003E68F3" w:rsidRDefault="00143D6F" w:rsidP="00B8595F">
            <w:pPr>
              <w:pStyle w:val="SemEspaamento"/>
              <w:jc w:val="both"/>
              <w:rPr>
                <w:rFonts w:ascii="Arial" w:hAnsi="Arial" w:cs="Arial"/>
                <w:b/>
                <w:bCs/>
              </w:rPr>
            </w:pPr>
          </w:p>
        </w:tc>
        <w:tc>
          <w:tcPr>
            <w:tcW w:w="1560" w:type="dxa"/>
          </w:tcPr>
          <w:p w14:paraId="60F848C7" w14:textId="77777777" w:rsidR="00143D6F" w:rsidRPr="003E68F3" w:rsidRDefault="00143D6F" w:rsidP="00B8595F">
            <w:pPr>
              <w:pStyle w:val="SemEspaamento"/>
              <w:jc w:val="both"/>
              <w:rPr>
                <w:rFonts w:ascii="Arial" w:hAnsi="Arial" w:cs="Arial"/>
                <w:b/>
                <w:bCs/>
              </w:rPr>
            </w:pPr>
          </w:p>
        </w:tc>
        <w:tc>
          <w:tcPr>
            <w:tcW w:w="850" w:type="dxa"/>
          </w:tcPr>
          <w:p w14:paraId="300CEB36" w14:textId="77777777" w:rsidR="00143D6F" w:rsidRPr="00E03845" w:rsidRDefault="00143D6F" w:rsidP="00B92A0B">
            <w:pPr>
              <w:pStyle w:val="SemEspaamento"/>
              <w:rPr>
                <w:rFonts w:ascii="Arial" w:hAnsi="Arial" w:cs="Arial"/>
              </w:rPr>
            </w:pPr>
          </w:p>
        </w:tc>
        <w:tc>
          <w:tcPr>
            <w:tcW w:w="709" w:type="dxa"/>
          </w:tcPr>
          <w:p w14:paraId="7AA84630" w14:textId="77777777" w:rsidR="00143D6F" w:rsidRPr="00CC5436" w:rsidRDefault="00143D6F" w:rsidP="00E03845">
            <w:pPr>
              <w:ind w:left="34" w:right="-105"/>
              <w:rPr>
                <w:rFonts w:ascii="Arial" w:hAnsi="Arial" w:cs="Arial"/>
                <w:sz w:val="18"/>
                <w:szCs w:val="18"/>
              </w:rPr>
            </w:pPr>
          </w:p>
        </w:tc>
        <w:tc>
          <w:tcPr>
            <w:tcW w:w="992" w:type="dxa"/>
          </w:tcPr>
          <w:p w14:paraId="24999BE5" w14:textId="77777777" w:rsidR="00143D6F" w:rsidRPr="00E03845" w:rsidRDefault="00143D6F" w:rsidP="00E03845">
            <w:pPr>
              <w:ind w:left="29" w:right="4" w:hanging="29"/>
              <w:jc w:val="center"/>
              <w:rPr>
                <w:rFonts w:ascii="Arial" w:hAnsi="Arial" w:cs="Arial"/>
                <w:b/>
                <w:bCs/>
              </w:rPr>
            </w:pPr>
          </w:p>
        </w:tc>
        <w:tc>
          <w:tcPr>
            <w:tcW w:w="1418" w:type="dxa"/>
          </w:tcPr>
          <w:p w14:paraId="33FE6ECB" w14:textId="77777777" w:rsidR="00143D6F" w:rsidRPr="00E03845" w:rsidRDefault="00143D6F" w:rsidP="00E03845">
            <w:pPr>
              <w:ind w:left="38" w:right="4"/>
              <w:jc w:val="center"/>
              <w:rPr>
                <w:rFonts w:ascii="Arial" w:hAnsi="Arial" w:cs="Arial"/>
                <w:b/>
                <w:bCs/>
              </w:rPr>
            </w:pP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3EBC767F" w:rsidR="00BB3508" w:rsidRPr="00FB2E0B" w:rsidRDefault="00BB3508">
      <w:pPr>
        <w:pStyle w:val="PargrafodaLista"/>
        <w:numPr>
          <w:ilvl w:val="1"/>
          <w:numId w:val="25"/>
        </w:numPr>
        <w:ind w:right="-426"/>
        <w:jc w:val="both"/>
        <w:rPr>
          <w:rFonts w:ascii="Arial" w:eastAsia="Arial Unicode MS" w:hAnsi="Arial" w:cs="Arial"/>
        </w:rPr>
      </w:pPr>
      <w:r w:rsidRPr="00FB2E0B">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1F56337B"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 da Licitação</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35B1132A"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w:t>
      </w:r>
      <w:r w:rsidR="0071398E">
        <w:rPr>
          <w:rFonts w:ascii="Arial" w:eastAsia="Arial Unicode MS" w:hAnsi="Arial" w:cs="Arial"/>
        </w:rPr>
        <w:t>a</w:t>
      </w:r>
      <w:r w:rsidRPr="003E054C">
        <w:rPr>
          <w:rFonts w:ascii="Arial" w:eastAsia="Arial Unicode MS" w:hAnsi="Arial" w:cs="Arial"/>
        </w:rPr>
        <w:t xml:space="preserve"> Contratad</w:t>
      </w:r>
      <w:r w:rsidR="0071398E">
        <w:rPr>
          <w:rFonts w:ascii="Arial" w:eastAsia="Arial Unicode MS" w:hAnsi="Arial" w:cs="Arial"/>
        </w:rPr>
        <w:t>a</w:t>
      </w:r>
      <w:r w:rsidRPr="003E054C">
        <w:rPr>
          <w:rFonts w:ascii="Arial" w:eastAsia="Arial Unicode MS" w:hAnsi="Arial" w:cs="Arial"/>
        </w:rPr>
        <w:t>;</w:t>
      </w:r>
    </w:p>
    <w:p w14:paraId="3137B8DA" w14:textId="77777777" w:rsidR="00BB3508" w:rsidRPr="003E054C" w:rsidRDefault="00BB3508" w:rsidP="00DE3806">
      <w:pPr>
        <w:spacing w:after="0" w:line="240" w:lineRule="auto"/>
        <w:ind w:right="-426"/>
        <w:jc w:val="both"/>
        <w:rPr>
          <w:rFonts w:ascii="Arial" w:eastAsia="Arial Unicode MS" w:hAnsi="Arial" w:cs="Arial"/>
        </w:rPr>
      </w:pPr>
    </w:p>
    <w:p w14:paraId="41BB541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1.2.4. Ata de Registro de Preços</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7DF74BEF"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w:t>
      </w:r>
      <w:r w:rsidR="0071398E">
        <w:rPr>
          <w:rFonts w:ascii="Arial" w:eastAsia="Arial Unicode MS" w:hAnsi="Arial" w:cs="Arial"/>
        </w:rPr>
        <w:t>(.......)</w:t>
      </w:r>
      <w:r w:rsidRPr="003E054C">
        <w:rPr>
          <w:rFonts w:ascii="Arial" w:eastAsia="Arial Unicode MS" w:hAnsi="Arial" w:cs="Arial"/>
        </w:rPr>
        <w:t xml:space="preserve"> </w:t>
      </w:r>
      <w:r w:rsidR="0071398E">
        <w:rPr>
          <w:rFonts w:ascii="Arial" w:eastAsia="Arial Unicode MS" w:hAnsi="Arial" w:cs="Arial"/>
        </w:rPr>
        <w:t xml:space="preserve">meses/dias, </w:t>
      </w:r>
      <w:r w:rsidRPr="003E054C">
        <w:rPr>
          <w:rFonts w:ascii="Arial" w:eastAsia="Arial Unicode MS" w:hAnsi="Arial" w:cs="Arial"/>
        </w:rPr>
        <w:t>contados a partir do dia................202</w:t>
      </w:r>
      <w:r w:rsidR="002B037E">
        <w:rPr>
          <w:rFonts w:ascii="Arial" w:eastAsia="Arial Unicode MS" w:hAnsi="Arial" w:cs="Arial"/>
        </w:rPr>
        <w:t>.......</w:t>
      </w:r>
      <w:r w:rsidRPr="003E054C">
        <w:rPr>
          <w:rFonts w:ascii="Arial" w:eastAsia="Arial Unicode MS" w:hAnsi="Arial" w:cs="Arial"/>
        </w:rPr>
        <w:t>, até o dia .................202</w:t>
      </w:r>
      <w:r w:rsidR="002D656D">
        <w:rPr>
          <w:rFonts w:ascii="Arial" w:eastAsia="Arial Unicode MS" w:hAnsi="Arial" w:cs="Arial"/>
        </w:rPr>
        <w:t>......</w:t>
      </w:r>
      <w:r w:rsidR="00CC222F">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7BBFDA39" w:rsidR="00BB3508" w:rsidRPr="00450F37"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w:t>
      </w:r>
      <w:r w:rsidRPr="00450F37">
        <w:rPr>
          <w:rFonts w:ascii="Arial" w:eastAsia="Arial Unicode MS" w:hAnsi="Arial" w:cs="Arial"/>
        </w:rPr>
        <w:t xml:space="preserve">Pregão </w:t>
      </w:r>
      <w:r w:rsidR="005E7F4C">
        <w:rPr>
          <w:rFonts w:ascii="Arial" w:eastAsia="Arial Unicode MS" w:hAnsi="Arial" w:cs="Arial"/>
        </w:rPr>
        <w:t>33</w:t>
      </w:r>
      <w:r w:rsidRPr="00450F37">
        <w:rPr>
          <w:rFonts w:ascii="Arial" w:eastAsia="Arial Unicode MS" w:hAnsi="Arial" w:cs="Arial"/>
        </w:rPr>
        <w:t>/202</w:t>
      </w:r>
      <w:r w:rsidR="00FF4473">
        <w:rPr>
          <w:rFonts w:ascii="Arial" w:eastAsia="Arial Unicode MS" w:hAnsi="Arial" w:cs="Arial"/>
        </w:rPr>
        <w:t>6</w:t>
      </w:r>
      <w:r w:rsidRPr="00450F37">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VI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1BFE13A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w:t>
      </w:r>
      <w:r w:rsidR="003F6132">
        <w:rPr>
          <w:rFonts w:ascii="Arial" w:eastAsia="Arial Unicode MS" w:hAnsi="Arial" w:cs="Arial"/>
        </w:rPr>
        <w:t>o orçamento</w:t>
      </w:r>
      <w:r w:rsidRPr="003E054C">
        <w:rPr>
          <w:rFonts w:ascii="Arial" w:eastAsia="Arial Unicode MS" w:hAnsi="Arial" w:cs="Arial"/>
        </w:rPr>
        <w:t>.</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4"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4"/>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0"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9.1.4. Atender às determinações regulares emitidas pelo fiscal ou gestor do contrato ou autoridade superior (</w:t>
      </w:r>
      <w:hyperlink r:id="rId21"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2781026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9.1.5. Reparar, corrigir, remover, reconstruir ou substituir, às suas expensas, no total ou em parte, no prazo fixado pelo fiscal do contrato, os bens nos quais se verificarem vícios, defeitos ou incorreções resultantes dos fornecimentos ou dos </w:t>
      </w:r>
      <w:r w:rsidR="00FB2E0B">
        <w:rPr>
          <w:rFonts w:ascii="Arial" w:hAnsi="Arial" w:cs="Arial"/>
          <w:color w:val="000000"/>
        </w:rPr>
        <w:t>produtos</w:t>
      </w:r>
      <w:r w:rsidRPr="003E054C">
        <w:rPr>
          <w:rFonts w:ascii="Arial" w:eastAsia="Arial Unicode MS" w:hAnsi="Arial" w:cs="Arial"/>
        </w:rPr>
        <w:t xml:space="preserve">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3"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DÉCIMA - GARANTIA DE EXECUÇÃO </w:t>
      </w:r>
    </w:p>
    <w:p w14:paraId="375E8125" w14:textId="77777777" w:rsidR="00BB3508" w:rsidRDefault="00BB3508">
      <w:pPr>
        <w:numPr>
          <w:ilvl w:val="1"/>
          <w:numId w:val="15"/>
        </w:numPr>
        <w:spacing w:after="0" w:line="240" w:lineRule="auto"/>
        <w:ind w:left="0" w:right="4" w:firstLine="0"/>
        <w:jc w:val="both"/>
        <w:rPr>
          <w:rFonts w:ascii="Arial" w:eastAsia="Arial Unicode MS" w:hAnsi="Arial" w:cs="Arial"/>
        </w:rPr>
      </w:pPr>
      <w:r w:rsidRPr="003E054C">
        <w:rPr>
          <w:rFonts w:ascii="Arial" w:eastAsia="Arial Unicode MS" w:hAnsi="Arial" w:cs="Arial"/>
        </w:rPr>
        <w:t>Não haverá exigência de garantia contratual da execução.</w:t>
      </w:r>
    </w:p>
    <w:p w14:paraId="4DB00C29" w14:textId="77777777" w:rsidR="00CC222F" w:rsidRDefault="00CC222F" w:rsidP="00CC222F">
      <w:pPr>
        <w:spacing w:after="0" w:line="240" w:lineRule="auto"/>
        <w:ind w:right="4"/>
        <w:jc w:val="both"/>
        <w:rPr>
          <w:rFonts w:ascii="Arial" w:eastAsia="Arial Unicode MS" w:hAnsi="Arial" w:cs="Arial"/>
        </w:rPr>
      </w:pPr>
    </w:p>
    <w:p w14:paraId="4A21D0B2" w14:textId="28C7832B" w:rsidR="00CC222F" w:rsidRPr="00415B65" w:rsidRDefault="00CC222F">
      <w:pPr>
        <w:numPr>
          <w:ilvl w:val="2"/>
          <w:numId w:val="22"/>
        </w:numPr>
        <w:spacing w:after="0" w:line="240" w:lineRule="auto"/>
        <w:ind w:left="0" w:right="4" w:firstLine="0"/>
        <w:contextualSpacing/>
        <w:jc w:val="both"/>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3F8D48BA" w14:textId="77777777" w:rsidR="00BB3508" w:rsidRPr="003E054C"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lastRenderedPageBreak/>
        <w:t xml:space="preserve">CLÁUSULA DÉCIMA PRIMEIRA - INFRAÇÕES E SANÇÕES ADMINISTRATIVAS </w:t>
      </w:r>
    </w:p>
    <w:p w14:paraId="6D0C520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11.1. Comete infração administrativa, nos termos da </w:t>
      </w:r>
      <w:hyperlink r:id="rId25" w:history="1">
        <w:r w:rsidRPr="003E054C">
          <w:rPr>
            <w:rFonts w:ascii="Arial" w:eastAsia="Arial Unicode MS" w:hAnsi="Arial" w:cs="Arial"/>
            <w:color w:val="0000FF"/>
            <w:u w:val="single"/>
          </w:rPr>
          <w:t>Lei nº 14.133, de 2021</w:t>
        </w:r>
      </w:hyperlink>
      <w:r w:rsidRPr="003E054C">
        <w:rPr>
          <w:rFonts w:ascii="Arial" w:eastAsia="Arial Unicode MS" w:hAnsi="Arial" w:cs="Arial"/>
        </w:rPr>
        <w:t>, o contratado que:</w:t>
      </w:r>
    </w:p>
    <w:p w14:paraId="0CB2B873" w14:textId="77777777" w:rsidR="00BB3508" w:rsidRPr="003E054C" w:rsidRDefault="00BB3508" w:rsidP="00DE3806">
      <w:pPr>
        <w:spacing w:after="0" w:line="240" w:lineRule="auto"/>
        <w:jc w:val="both"/>
        <w:rPr>
          <w:rFonts w:ascii="Arial" w:hAnsi="Arial" w:cs="Arial"/>
          <w:lang w:eastAsia="en-US"/>
        </w:rPr>
      </w:pPr>
    </w:p>
    <w:p w14:paraId="3F5ABD5D"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3E054C" w:rsidRDefault="00BB3508" w:rsidP="00DE3806">
      <w:pPr>
        <w:spacing w:after="0" w:line="240" w:lineRule="auto"/>
        <w:jc w:val="both"/>
        <w:rPr>
          <w:rFonts w:ascii="Arial" w:hAnsi="Arial" w:cs="Arial"/>
          <w:lang w:eastAsia="en-US"/>
        </w:rPr>
      </w:pPr>
    </w:p>
    <w:p w14:paraId="2B666258"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a execução total do contrato;</w:t>
      </w:r>
    </w:p>
    <w:p w14:paraId="11D78D1C" w14:textId="77777777" w:rsidR="00BB3508" w:rsidRPr="003E054C" w:rsidRDefault="00BB3508" w:rsidP="00DE3806">
      <w:pPr>
        <w:spacing w:after="0" w:line="240" w:lineRule="auto"/>
        <w:jc w:val="both"/>
        <w:rPr>
          <w:rFonts w:ascii="Arial" w:hAnsi="Arial" w:cs="Arial"/>
          <w:lang w:eastAsia="en-US"/>
        </w:rPr>
      </w:pPr>
    </w:p>
    <w:p w14:paraId="154D150F"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ensejar o retardamento da execução ou da entrega do objeto da contratação sem motivo justificado;</w:t>
      </w:r>
    </w:p>
    <w:p w14:paraId="492DA888" w14:textId="77777777" w:rsidR="00BB3508" w:rsidRPr="003E054C" w:rsidRDefault="00BB3508" w:rsidP="00DE3806">
      <w:pPr>
        <w:spacing w:after="0" w:line="240" w:lineRule="auto"/>
        <w:jc w:val="both"/>
        <w:rPr>
          <w:rFonts w:ascii="Arial" w:hAnsi="Arial" w:cs="Arial"/>
          <w:lang w:eastAsia="en-US"/>
        </w:rPr>
      </w:pPr>
    </w:p>
    <w:p w14:paraId="77A73934"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apresentar documentação falsa ou prestar declaração falsa durante a execução do contrato;</w:t>
      </w:r>
    </w:p>
    <w:p w14:paraId="654A6AE3" w14:textId="77777777" w:rsidR="00BB3508" w:rsidRPr="003E054C" w:rsidRDefault="00BB3508" w:rsidP="00DE3806">
      <w:pPr>
        <w:spacing w:after="0" w:line="240" w:lineRule="auto"/>
        <w:jc w:val="both"/>
        <w:rPr>
          <w:rFonts w:ascii="Arial" w:hAnsi="Arial" w:cs="Arial"/>
          <w:lang w:eastAsia="en-US"/>
        </w:rPr>
      </w:pPr>
    </w:p>
    <w:p w14:paraId="72F36EFD"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f) praticar ato fraudulento na execução do contrato;</w:t>
      </w:r>
    </w:p>
    <w:p w14:paraId="7FF5C8A8" w14:textId="77777777" w:rsidR="00BB3508" w:rsidRPr="003E054C" w:rsidRDefault="00BB3508" w:rsidP="00DE3806">
      <w:pPr>
        <w:spacing w:after="0" w:line="240" w:lineRule="auto"/>
        <w:jc w:val="both"/>
        <w:rPr>
          <w:rFonts w:ascii="Arial" w:hAnsi="Arial" w:cs="Arial"/>
          <w:lang w:eastAsia="en-US"/>
        </w:rPr>
      </w:pPr>
    </w:p>
    <w:p w14:paraId="131FD2D7"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g) comportar-se de modo inidôneo ou cometer fraude de qualquer natureza;</w:t>
      </w:r>
    </w:p>
    <w:p w14:paraId="46E834AF" w14:textId="77777777" w:rsidR="00BB3508" w:rsidRPr="003E054C" w:rsidRDefault="00BB3508" w:rsidP="00DE3806">
      <w:pPr>
        <w:spacing w:after="0" w:line="240" w:lineRule="auto"/>
        <w:jc w:val="both"/>
        <w:rPr>
          <w:rFonts w:ascii="Arial" w:hAnsi="Arial" w:cs="Arial"/>
          <w:lang w:eastAsia="en-US"/>
        </w:rPr>
      </w:pPr>
    </w:p>
    <w:p w14:paraId="5539E85A"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h) praticar ato lesivo previsto no art. 5º da Lei nº 12.846, de 1º de agosto de 2013.</w:t>
      </w:r>
    </w:p>
    <w:p w14:paraId="2993A92D" w14:textId="77777777" w:rsidR="00BB3508" w:rsidRPr="003E054C" w:rsidRDefault="00BB3508" w:rsidP="00DE3806">
      <w:pPr>
        <w:spacing w:after="0" w:line="240" w:lineRule="auto"/>
        <w:jc w:val="both"/>
        <w:rPr>
          <w:rFonts w:ascii="Arial" w:hAnsi="Arial" w:cs="Arial"/>
          <w:lang w:eastAsia="en-US"/>
        </w:rPr>
      </w:pPr>
    </w:p>
    <w:p w14:paraId="20CDED14"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Pela inexecução </w:t>
      </w:r>
      <w:r w:rsidRPr="003E054C">
        <w:rPr>
          <w:rFonts w:ascii="Arial" w:hAnsi="Arial" w:cs="Arial"/>
          <w:u w:val="single"/>
        </w:rPr>
        <w:t>total ou parcial</w:t>
      </w:r>
      <w:r w:rsidRPr="003E054C">
        <w:rPr>
          <w:rFonts w:ascii="Arial" w:hAnsi="Arial" w:cs="Arial"/>
        </w:rPr>
        <w:t xml:space="preserve"> do objeto deste contrato, a Administração pode aplicar à CONTRATADA as seguintes sanções:</w:t>
      </w:r>
    </w:p>
    <w:p w14:paraId="170CE7EB" w14:textId="77777777" w:rsidR="00BB3508" w:rsidRPr="003E054C" w:rsidRDefault="00BB3508" w:rsidP="00DE3806">
      <w:pPr>
        <w:spacing w:after="0" w:line="240" w:lineRule="auto"/>
        <w:jc w:val="both"/>
        <w:rPr>
          <w:rFonts w:ascii="Arial" w:hAnsi="Arial" w:cs="Arial"/>
        </w:rPr>
      </w:pPr>
    </w:p>
    <w:p w14:paraId="6529D911"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 - Advertência por escrito</w:t>
      </w:r>
      <w:r w:rsidRPr="003E054C">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3E054C" w:rsidRDefault="00BB3508" w:rsidP="00DE3806">
      <w:pPr>
        <w:spacing w:after="0" w:line="240" w:lineRule="auto"/>
        <w:jc w:val="both"/>
        <w:rPr>
          <w:rFonts w:ascii="Arial" w:hAnsi="Arial" w:cs="Arial"/>
        </w:rPr>
      </w:pPr>
    </w:p>
    <w:p w14:paraId="7649728C"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 - Multa:</w:t>
      </w:r>
    </w:p>
    <w:p w14:paraId="7ABC698E"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3E054C">
        <w:rPr>
          <w:rFonts w:ascii="Arial" w:hAnsi="Arial" w:cs="Arial"/>
        </w:rPr>
        <w:t>0 (trinta) dias;</w:t>
      </w:r>
    </w:p>
    <w:p w14:paraId="292A60CD"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Compensatória de </w:t>
      </w:r>
      <w:r w:rsidRPr="003E054C">
        <w:rPr>
          <w:rFonts w:ascii="Arial" w:hAnsi="Arial" w:cs="Arial"/>
          <w:bCs/>
        </w:rPr>
        <w:t>5%</w:t>
      </w:r>
      <w:r w:rsidRPr="003E054C">
        <w:rPr>
          <w:rFonts w:ascii="Arial" w:hAnsi="Arial" w:cs="Arial"/>
        </w:rPr>
        <w:t xml:space="preserve"> (cinco por cento) sobre o valor total do contrato, no caso de inexecução total do objeto;</w:t>
      </w:r>
    </w:p>
    <w:p w14:paraId="59D067D2" w14:textId="77777777" w:rsidR="00BB3508" w:rsidRPr="003E054C" w:rsidRDefault="00BB3508" w:rsidP="00DE3806">
      <w:pPr>
        <w:spacing w:after="0" w:line="240" w:lineRule="auto"/>
        <w:jc w:val="both"/>
        <w:rPr>
          <w:rFonts w:ascii="Arial" w:hAnsi="Arial" w:cs="Arial"/>
        </w:rPr>
      </w:pPr>
    </w:p>
    <w:p w14:paraId="2B2BCAD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III - Suspensão de licitar e impedimento de contratar</w:t>
      </w:r>
      <w:r w:rsidRPr="003E054C">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3E054C" w:rsidRDefault="00BB3508" w:rsidP="00DE3806">
      <w:pPr>
        <w:spacing w:after="0" w:line="240" w:lineRule="auto"/>
        <w:jc w:val="both"/>
        <w:rPr>
          <w:rFonts w:ascii="Arial" w:hAnsi="Arial" w:cs="Arial"/>
          <w:color w:val="7030A0"/>
          <w:u w:val="single"/>
        </w:rPr>
      </w:pPr>
    </w:p>
    <w:p w14:paraId="1AC21AC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IV - Declaração de inidoneidade para licitar ou contratar</w:t>
      </w:r>
      <w:r w:rsidRPr="003E054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3E054C" w:rsidRDefault="00BB3508" w:rsidP="00DE3806">
      <w:pPr>
        <w:spacing w:after="0" w:line="240" w:lineRule="auto"/>
        <w:jc w:val="both"/>
        <w:rPr>
          <w:rFonts w:ascii="Arial" w:hAnsi="Arial" w:cs="Arial"/>
        </w:rPr>
      </w:pPr>
    </w:p>
    <w:p w14:paraId="01BBF22B" w14:textId="77777777" w:rsidR="00BB3508" w:rsidRPr="003E054C" w:rsidRDefault="00BB3508" w:rsidP="00DE3806">
      <w:pPr>
        <w:spacing w:after="0" w:line="240" w:lineRule="auto"/>
        <w:jc w:val="both"/>
        <w:rPr>
          <w:rFonts w:ascii="Arial" w:hAnsi="Arial" w:cs="Arial"/>
        </w:rPr>
      </w:pPr>
      <w:r w:rsidRPr="003E054C">
        <w:rPr>
          <w:rFonts w:ascii="Arial" w:hAnsi="Arial" w:cs="Arial"/>
        </w:rPr>
        <w:t>11.2. A aplicação das sanções previstas neste termo não exclui, em hipótese alguma, a obrigação de reparação integral do dano causado ao Contratante (art. 156, §9º, da Lei nº 14.133, de 2021).</w:t>
      </w:r>
    </w:p>
    <w:p w14:paraId="22461C70" w14:textId="77777777" w:rsidR="00BB3508" w:rsidRPr="003E054C" w:rsidRDefault="00BB3508" w:rsidP="00DE3806">
      <w:pPr>
        <w:spacing w:after="0" w:line="240" w:lineRule="auto"/>
        <w:jc w:val="both"/>
        <w:rPr>
          <w:rFonts w:ascii="Arial" w:hAnsi="Arial" w:cs="Arial"/>
        </w:rPr>
      </w:pPr>
    </w:p>
    <w:p w14:paraId="76BDACBC" w14:textId="77777777" w:rsidR="00BB3508" w:rsidRPr="003E054C" w:rsidRDefault="00BB3508" w:rsidP="00DE3806">
      <w:pPr>
        <w:spacing w:after="0" w:line="240" w:lineRule="auto"/>
        <w:jc w:val="both"/>
        <w:rPr>
          <w:rFonts w:ascii="Arial" w:hAnsi="Arial" w:cs="Arial"/>
        </w:rPr>
      </w:pPr>
      <w:r w:rsidRPr="003E054C">
        <w:rPr>
          <w:rFonts w:ascii="Arial" w:hAnsi="Arial" w:cs="Arial"/>
        </w:rPr>
        <w:t>11.3. Todas as sanções previstas neste Contrato poderão ser aplicadas cumulativamente com a multa (art. 156, §7º, da Lei nº 14.133, de 2021).</w:t>
      </w:r>
    </w:p>
    <w:p w14:paraId="6598940B" w14:textId="77777777" w:rsidR="00BB3508" w:rsidRPr="003E054C" w:rsidRDefault="00BB3508" w:rsidP="00DE3806">
      <w:pPr>
        <w:spacing w:after="0" w:line="240" w:lineRule="auto"/>
        <w:jc w:val="both"/>
        <w:rPr>
          <w:rFonts w:ascii="Arial" w:hAnsi="Arial" w:cs="Arial"/>
        </w:rPr>
      </w:pPr>
    </w:p>
    <w:p w14:paraId="29744BA1" w14:textId="77777777" w:rsidR="00BB3508" w:rsidRPr="003E054C" w:rsidRDefault="00BB3508" w:rsidP="00DE3806">
      <w:pPr>
        <w:spacing w:after="0" w:line="240" w:lineRule="auto"/>
        <w:jc w:val="both"/>
        <w:rPr>
          <w:rFonts w:ascii="Arial" w:hAnsi="Arial" w:cs="Arial"/>
        </w:rPr>
      </w:pPr>
      <w:r w:rsidRPr="003E054C">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3E054C" w:rsidRDefault="00BB3508" w:rsidP="00DE3806">
      <w:pPr>
        <w:spacing w:after="0" w:line="240" w:lineRule="auto"/>
        <w:jc w:val="both"/>
        <w:rPr>
          <w:rFonts w:ascii="Arial" w:hAnsi="Arial" w:cs="Arial"/>
        </w:rPr>
      </w:pPr>
    </w:p>
    <w:p w14:paraId="4F77D287" w14:textId="77777777" w:rsidR="00BB3508" w:rsidRPr="003E054C" w:rsidRDefault="00BB3508" w:rsidP="00DE3806">
      <w:pPr>
        <w:spacing w:after="0" w:line="240" w:lineRule="auto"/>
        <w:jc w:val="both"/>
        <w:rPr>
          <w:rFonts w:ascii="Arial" w:hAnsi="Arial" w:cs="Arial"/>
        </w:rPr>
      </w:pPr>
      <w:r w:rsidRPr="003E054C">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2D453F1" w14:textId="77777777" w:rsidR="00BB3508" w:rsidRPr="003E054C" w:rsidRDefault="00BB3508" w:rsidP="00DE3806">
      <w:pPr>
        <w:spacing w:after="0" w:line="240" w:lineRule="auto"/>
        <w:jc w:val="both"/>
        <w:rPr>
          <w:rFonts w:ascii="Arial" w:hAnsi="Arial" w:cs="Arial"/>
        </w:rPr>
      </w:pPr>
    </w:p>
    <w:p w14:paraId="66A528A7" w14:textId="77777777" w:rsidR="00BB3508" w:rsidRPr="003E054C" w:rsidRDefault="00BB3508" w:rsidP="00DE3806">
      <w:pPr>
        <w:spacing w:after="0" w:line="240" w:lineRule="auto"/>
        <w:jc w:val="both"/>
        <w:rPr>
          <w:rFonts w:ascii="Arial" w:hAnsi="Arial" w:cs="Arial"/>
        </w:rPr>
      </w:pPr>
      <w:r w:rsidRPr="003E054C">
        <w:rPr>
          <w:rFonts w:ascii="Arial" w:hAnsi="Arial" w:cs="Arial"/>
        </w:rPr>
        <w:t>11.6. Aplica-se ainda o previsto na Lei 14.133/2021 e o edital</w:t>
      </w:r>
    </w:p>
    <w:p w14:paraId="69158248" w14:textId="77777777" w:rsidR="00BB3508" w:rsidRPr="003E054C" w:rsidRDefault="00BB3508" w:rsidP="00DE3806">
      <w:pPr>
        <w:spacing w:after="0" w:line="240" w:lineRule="auto"/>
        <w:jc w:val="both"/>
        <w:rPr>
          <w:rFonts w:ascii="Arial" w:hAnsi="Arial" w:cs="Arial"/>
        </w:rPr>
      </w:pPr>
    </w:p>
    <w:p w14:paraId="7933E868" w14:textId="77777777" w:rsidR="00BB3508" w:rsidRPr="003E054C" w:rsidRDefault="00BB3508" w:rsidP="00DE3806">
      <w:pPr>
        <w:spacing w:after="0" w:line="240" w:lineRule="auto"/>
        <w:jc w:val="both"/>
        <w:rPr>
          <w:rFonts w:ascii="Arial" w:hAnsi="Arial" w:cs="Arial"/>
        </w:rPr>
      </w:pPr>
      <w:r w:rsidRPr="003E054C">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3E054C" w:rsidRDefault="00BB3508" w:rsidP="00DE3806">
      <w:pPr>
        <w:spacing w:after="0" w:line="240" w:lineRule="auto"/>
        <w:jc w:val="both"/>
        <w:rPr>
          <w:rFonts w:ascii="Arial" w:hAnsi="Arial" w:cs="Arial"/>
        </w:rPr>
      </w:pPr>
    </w:p>
    <w:p w14:paraId="46EF9BF7" w14:textId="77777777" w:rsidR="00BB3508" w:rsidRPr="003E054C" w:rsidRDefault="00BB3508" w:rsidP="00DE3806">
      <w:pPr>
        <w:spacing w:after="0" w:line="240" w:lineRule="auto"/>
        <w:jc w:val="both"/>
        <w:rPr>
          <w:rFonts w:ascii="Arial" w:hAnsi="Arial" w:cs="Arial"/>
        </w:rPr>
      </w:pPr>
      <w:r w:rsidRPr="003E054C">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3E054C" w:rsidRDefault="00BB3508" w:rsidP="00DE3806">
      <w:pPr>
        <w:spacing w:after="0" w:line="240" w:lineRule="auto"/>
        <w:jc w:val="both"/>
        <w:rPr>
          <w:rFonts w:ascii="Arial" w:hAnsi="Arial" w:cs="Arial"/>
        </w:rPr>
      </w:pPr>
    </w:p>
    <w:p w14:paraId="20F97F11" w14:textId="77777777" w:rsidR="00BB3508" w:rsidRPr="003E054C" w:rsidRDefault="00BB3508" w:rsidP="00DE3806">
      <w:pPr>
        <w:spacing w:after="0" w:line="240" w:lineRule="auto"/>
        <w:jc w:val="both"/>
        <w:rPr>
          <w:rFonts w:ascii="Arial" w:hAnsi="Arial" w:cs="Arial"/>
        </w:rPr>
      </w:pPr>
      <w:r w:rsidRPr="003E054C">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3E054C" w:rsidRDefault="00BB3508" w:rsidP="00DE3806">
      <w:pPr>
        <w:spacing w:after="0" w:line="240" w:lineRule="auto"/>
        <w:jc w:val="both"/>
        <w:rPr>
          <w:rFonts w:ascii="Arial" w:hAnsi="Arial" w:cs="Arial"/>
        </w:rPr>
      </w:pPr>
    </w:p>
    <w:p w14:paraId="0AA5F2DC" w14:textId="77777777" w:rsidR="00BB3508" w:rsidRPr="003E054C" w:rsidRDefault="00BB3508" w:rsidP="00DE3806">
      <w:pPr>
        <w:spacing w:after="0" w:line="240" w:lineRule="auto"/>
        <w:jc w:val="both"/>
        <w:rPr>
          <w:rFonts w:ascii="Arial" w:hAnsi="Arial" w:cs="Arial"/>
        </w:rPr>
      </w:pPr>
      <w:r w:rsidRPr="003E054C">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3E054C" w:rsidRDefault="00BB3508" w:rsidP="00DE3806">
      <w:pPr>
        <w:spacing w:after="0" w:line="240" w:lineRule="auto"/>
        <w:jc w:val="both"/>
        <w:rPr>
          <w:rFonts w:ascii="Arial" w:hAnsi="Arial" w:cs="Arial"/>
        </w:rPr>
      </w:pPr>
    </w:p>
    <w:p w14:paraId="3271600D" w14:textId="77777777" w:rsidR="00BB3508" w:rsidRPr="003E054C" w:rsidRDefault="00BB3508" w:rsidP="00DE3806">
      <w:pPr>
        <w:spacing w:after="0" w:line="240" w:lineRule="auto"/>
        <w:jc w:val="both"/>
        <w:rPr>
          <w:rFonts w:ascii="Arial" w:eastAsia="Arial Unicode MS" w:hAnsi="Arial" w:cs="Arial"/>
        </w:rPr>
      </w:pPr>
      <w:r w:rsidRPr="003E054C">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3E054C" w:rsidRDefault="00BB3508" w:rsidP="00DE3806">
      <w:pPr>
        <w:spacing w:after="0" w:line="240" w:lineRule="auto"/>
        <w:jc w:val="both"/>
        <w:rPr>
          <w:rFonts w:ascii="Arial" w:eastAsia="Arial Unicode MS" w:hAnsi="Arial" w:cs="Arial"/>
        </w:rPr>
      </w:pPr>
    </w:p>
    <w:p w14:paraId="10AEE1FD"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3E054C" w:rsidRDefault="00BB3508" w:rsidP="00DE3806">
      <w:pPr>
        <w:tabs>
          <w:tab w:val="left" w:pos="142"/>
        </w:tabs>
        <w:spacing w:after="0" w:line="240" w:lineRule="auto"/>
        <w:jc w:val="both"/>
        <w:rPr>
          <w:rFonts w:ascii="Arial" w:eastAsia="Arial Unicode MS" w:hAnsi="Arial" w:cs="Arial"/>
        </w:rPr>
      </w:pPr>
    </w:p>
    <w:p w14:paraId="14271A6A"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3E054C" w:rsidRDefault="00BB3508" w:rsidP="00DE3806">
      <w:pPr>
        <w:spacing w:after="0" w:line="240" w:lineRule="auto"/>
        <w:jc w:val="both"/>
        <w:rPr>
          <w:rFonts w:ascii="Arial" w:hAnsi="Arial" w:cs="Arial"/>
        </w:rPr>
      </w:pPr>
    </w:p>
    <w:p w14:paraId="4D3B7651"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11.14. As penalidades serão obrigatoriamente registradas no Cadastro Municipal</w:t>
      </w:r>
    </w:p>
    <w:p w14:paraId="7D36E24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 </w:t>
      </w:r>
    </w:p>
    <w:p w14:paraId="3D94C538"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6"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7"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lastRenderedPageBreak/>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8"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DE3806">
      <w:pPr>
        <w:spacing w:after="0" w:line="240" w:lineRule="auto"/>
        <w:ind w:right="4"/>
        <w:jc w:val="both"/>
        <w:rPr>
          <w:rFonts w:ascii="Arial" w:eastAsia="Arial Unicode MS" w:hAnsi="Arial" w:cs="Arial"/>
        </w:rPr>
      </w:pPr>
    </w:p>
    <w:p w14:paraId="5BD3AEF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62EB9B88" w14:textId="2659C41B" w:rsidR="00BB3508" w:rsidRPr="00D4118E" w:rsidRDefault="00BB3508" w:rsidP="00D4118E">
      <w:pPr>
        <w:spacing w:after="0" w:line="240" w:lineRule="auto"/>
        <w:jc w:val="both"/>
        <w:rPr>
          <w:rFonts w:ascii="Arial" w:hAnsi="Arial" w:cs="Arial"/>
          <w:color w:val="000000" w:themeColor="text1"/>
        </w:rPr>
      </w:pPr>
      <w:r w:rsidRPr="003E054C">
        <w:rPr>
          <w:rFonts w:ascii="Arial" w:hAnsi="Arial" w:cs="Arial"/>
        </w:rPr>
        <w:t>As despesas decorrentes da presente contratação correrão à conta de recursos específicos consignados nos Orçamentos:</w:t>
      </w:r>
      <w:r w:rsidR="0071398E" w:rsidRPr="0071398E">
        <w:rPr>
          <w:rFonts w:ascii="Arial" w:hAnsi="Arial" w:cs="Arial"/>
        </w:rPr>
        <w:t xml:space="preserve"> </w:t>
      </w:r>
      <w:r w:rsidR="00D4118E" w:rsidRPr="00D4118E">
        <w:rPr>
          <w:rFonts w:ascii="Arial" w:hAnsi="Arial" w:cs="Arial"/>
        </w:rPr>
        <w:t xml:space="preserve">0901800001 - Fundo </w:t>
      </w:r>
      <w:r w:rsidR="00D4118E" w:rsidRPr="00D4118E">
        <w:rPr>
          <w:rFonts w:ascii="Arial" w:hAnsi="Arial" w:cs="Arial"/>
          <w:color w:val="000000" w:themeColor="text1"/>
        </w:rPr>
        <w:t>Municipal de Saúde, Projeto de Atividade 4077, 4071, 4082 e 4076,</w:t>
      </w:r>
      <w:r w:rsidR="00D4118E" w:rsidRPr="00D4118E">
        <w:rPr>
          <w:rFonts w:ascii="Arial" w:hAnsi="Arial" w:cs="Arial"/>
          <w:b/>
          <w:bCs/>
          <w:color w:val="000000" w:themeColor="text1"/>
        </w:rPr>
        <w:t xml:space="preserve"> </w:t>
      </w:r>
      <w:r w:rsidR="00D4118E" w:rsidRPr="00D4118E">
        <w:rPr>
          <w:rFonts w:ascii="Arial" w:hAnsi="Arial" w:cs="Arial"/>
          <w:color w:val="000000" w:themeColor="text1"/>
        </w:rPr>
        <w:t>Fonte 500, 600 e 621.</w:t>
      </w:r>
    </w:p>
    <w:p w14:paraId="405EB0E1" w14:textId="77777777" w:rsidR="005F7B2E" w:rsidRPr="003E054C" w:rsidRDefault="005F7B2E" w:rsidP="00DE3806">
      <w:pPr>
        <w:spacing w:after="0" w:line="240" w:lineRule="auto"/>
        <w:ind w:right="4"/>
        <w:jc w:val="both"/>
        <w:rPr>
          <w:rFonts w:ascii="Arial" w:eastAsia="Arial Unicode MS" w:hAnsi="Arial" w:cs="Arial"/>
        </w:rPr>
      </w:pP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29"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0"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1" w:anchor="art124" w:history="1">
        <w:proofErr w:type="spellStart"/>
        <w:r w:rsidRPr="003E054C">
          <w:rPr>
            <w:rFonts w:ascii="Arial" w:eastAsia="Arial Unicode MS" w:hAnsi="Arial" w:cs="Arial"/>
            <w:color w:val="0000FF"/>
            <w:u w:val="single"/>
          </w:rPr>
          <w:t>arts</w:t>
        </w:r>
        <w:proofErr w:type="spellEnd"/>
        <w:r w:rsidRPr="003E054C">
          <w:rPr>
            <w:rFonts w:ascii="Arial" w:eastAsia="Arial Unicode MS" w:hAnsi="Arial" w:cs="Arial"/>
            <w:color w:val="0000FF"/>
            <w:u w:val="single"/>
          </w:rPr>
          <w:t>.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2"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 xml:space="preserve">16.1. A fiscalização de que trata esta cláusula não exclui nem reduz a responsabilidade do FORNECEDOR, pelos danos causados à Prefeitura Municipal de DEODÁPOLIS - MS ou a terceiros, resultantes de ação ou omissão culposa ou dolosa de quaisquer de seus empregados </w:t>
      </w:r>
      <w:r w:rsidRPr="003E054C">
        <w:rPr>
          <w:rFonts w:ascii="Arial" w:hAnsi="Arial" w:cs="Arial"/>
        </w:rPr>
        <w:lastRenderedPageBreak/>
        <w:t>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3"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4"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5"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6"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28EE1E24" w14:textId="0F525E22" w:rsidR="00FA4FC5" w:rsidRDefault="00BB3508" w:rsidP="00581C53">
      <w:pPr>
        <w:tabs>
          <w:tab w:val="left" w:pos="9214"/>
        </w:tabs>
        <w:ind w:right="-29"/>
        <w:jc w:val="right"/>
        <w:rPr>
          <w:rFonts w:ascii="Arial" w:hAnsi="Arial" w:cs="Arial"/>
        </w:rPr>
      </w:pPr>
      <w:r w:rsidRPr="003E054C">
        <w:rPr>
          <w:rFonts w:ascii="Arial" w:hAnsi="Arial" w:cs="Arial"/>
        </w:rPr>
        <w:t>Deodápolis - MS, _______ de _______de 202</w:t>
      </w:r>
      <w:r w:rsidR="002D656D">
        <w:rPr>
          <w:rFonts w:ascii="Arial" w:hAnsi="Arial" w:cs="Arial"/>
        </w:rPr>
        <w:t>6</w:t>
      </w:r>
      <w:r w:rsidRPr="003E054C">
        <w:rPr>
          <w:rFonts w:ascii="Arial" w:hAnsi="Arial" w:cs="Arial"/>
        </w:rPr>
        <w:t>.</w:t>
      </w:r>
    </w:p>
    <w:p w14:paraId="1B78D62D" w14:textId="77777777" w:rsidR="00581C53" w:rsidRPr="007D392E" w:rsidRDefault="00581C53" w:rsidP="00581C53">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020E5B40" w14:textId="77777777" w:rsidR="00BB3508" w:rsidRDefault="00BB3508" w:rsidP="00415EC6">
      <w:pPr>
        <w:widowControl w:val="0"/>
        <w:overflowPunct w:val="0"/>
        <w:autoSpaceDE w:val="0"/>
        <w:autoSpaceDN w:val="0"/>
        <w:adjustRightInd w:val="0"/>
        <w:spacing w:after="0" w:line="240" w:lineRule="auto"/>
        <w:textAlignment w:val="baseline"/>
        <w:rPr>
          <w:rFonts w:ascii="Arial" w:hAnsi="Arial" w:cs="Arial"/>
          <w:b/>
          <w:iCs/>
        </w:rPr>
      </w:pPr>
    </w:p>
    <w:p w14:paraId="31CC4D40" w14:textId="77777777" w:rsidR="00FA4FC5" w:rsidRPr="003E054C"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E054C">
        <w:rPr>
          <w:rFonts w:ascii="Arial" w:hAnsi="Arial" w:cs="Arial"/>
          <w:b/>
          <w:iCs/>
        </w:rPr>
        <w:t>xxxxxxxxxxxxxxxxxxxxxxxx</w:t>
      </w:r>
      <w:proofErr w:type="spellEnd"/>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5D8A497C" w14:textId="77777777" w:rsidR="00BB3508"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0CA5E2C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FF724F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23CEE0D0"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B91BF15" w14:textId="77777777" w:rsidR="00327FFA" w:rsidRDefault="00327FFA" w:rsidP="00766485">
      <w:pPr>
        <w:autoSpaceDE w:val="0"/>
        <w:autoSpaceDN w:val="0"/>
        <w:adjustRightInd w:val="0"/>
        <w:spacing w:after="0" w:line="240" w:lineRule="auto"/>
        <w:ind w:right="142"/>
        <w:rPr>
          <w:rFonts w:ascii="Arial" w:hAnsi="Arial" w:cs="Arial"/>
          <w:b/>
        </w:rPr>
      </w:pPr>
    </w:p>
    <w:p w14:paraId="2B2AAE7C" w14:textId="77777777" w:rsidR="00C07963" w:rsidRDefault="00C07963" w:rsidP="00766485">
      <w:pPr>
        <w:autoSpaceDE w:val="0"/>
        <w:autoSpaceDN w:val="0"/>
        <w:adjustRightInd w:val="0"/>
        <w:spacing w:after="0" w:line="240" w:lineRule="auto"/>
        <w:ind w:right="142"/>
        <w:rPr>
          <w:rFonts w:ascii="Arial" w:hAnsi="Arial" w:cs="Arial"/>
          <w:b/>
        </w:rPr>
      </w:pPr>
    </w:p>
    <w:p w14:paraId="5811B3B5" w14:textId="77777777" w:rsidR="00C07963" w:rsidRDefault="00C07963" w:rsidP="00766485">
      <w:pPr>
        <w:autoSpaceDE w:val="0"/>
        <w:autoSpaceDN w:val="0"/>
        <w:adjustRightInd w:val="0"/>
        <w:spacing w:after="0" w:line="240" w:lineRule="auto"/>
        <w:ind w:right="142"/>
        <w:rPr>
          <w:rFonts w:ascii="Arial" w:hAnsi="Arial" w:cs="Arial"/>
          <w:b/>
        </w:rPr>
      </w:pPr>
    </w:p>
    <w:p w14:paraId="18CFCCD2" w14:textId="77777777" w:rsidR="004A43B1" w:rsidRDefault="004A43B1" w:rsidP="00766485">
      <w:pPr>
        <w:autoSpaceDE w:val="0"/>
        <w:autoSpaceDN w:val="0"/>
        <w:adjustRightInd w:val="0"/>
        <w:spacing w:after="0" w:line="240" w:lineRule="auto"/>
        <w:ind w:right="142"/>
        <w:rPr>
          <w:rFonts w:ascii="Arial" w:hAnsi="Arial" w:cs="Arial"/>
          <w:b/>
        </w:rPr>
      </w:pPr>
    </w:p>
    <w:p w14:paraId="250F9133" w14:textId="77777777" w:rsidR="004A43B1" w:rsidRDefault="004A43B1" w:rsidP="00766485">
      <w:pPr>
        <w:autoSpaceDE w:val="0"/>
        <w:autoSpaceDN w:val="0"/>
        <w:adjustRightInd w:val="0"/>
        <w:spacing w:after="0" w:line="240" w:lineRule="auto"/>
        <w:ind w:right="142"/>
        <w:rPr>
          <w:rFonts w:ascii="Arial" w:hAnsi="Arial" w:cs="Arial"/>
          <w:b/>
        </w:rPr>
      </w:pPr>
    </w:p>
    <w:p w14:paraId="3FE02557" w14:textId="77777777" w:rsidR="004A43B1" w:rsidRDefault="004A43B1" w:rsidP="00766485">
      <w:pPr>
        <w:autoSpaceDE w:val="0"/>
        <w:autoSpaceDN w:val="0"/>
        <w:adjustRightInd w:val="0"/>
        <w:spacing w:after="0" w:line="240" w:lineRule="auto"/>
        <w:ind w:right="142"/>
        <w:rPr>
          <w:rFonts w:ascii="Arial" w:hAnsi="Arial" w:cs="Arial"/>
          <w:b/>
        </w:rPr>
      </w:pPr>
    </w:p>
    <w:p w14:paraId="05A79C31" w14:textId="77777777" w:rsidR="00B8595F" w:rsidRDefault="00B8595F" w:rsidP="00766485">
      <w:pPr>
        <w:autoSpaceDE w:val="0"/>
        <w:autoSpaceDN w:val="0"/>
        <w:adjustRightInd w:val="0"/>
        <w:spacing w:after="0" w:line="240" w:lineRule="auto"/>
        <w:ind w:right="142"/>
        <w:rPr>
          <w:rFonts w:ascii="Arial" w:hAnsi="Arial" w:cs="Arial"/>
          <w:b/>
        </w:rPr>
      </w:pPr>
    </w:p>
    <w:p w14:paraId="7B710B5C" w14:textId="77777777" w:rsidR="00B8595F" w:rsidRDefault="00B8595F" w:rsidP="00766485">
      <w:pPr>
        <w:autoSpaceDE w:val="0"/>
        <w:autoSpaceDN w:val="0"/>
        <w:adjustRightInd w:val="0"/>
        <w:spacing w:after="0" w:line="240" w:lineRule="auto"/>
        <w:ind w:right="142"/>
        <w:rPr>
          <w:rFonts w:ascii="Arial" w:hAnsi="Arial" w:cs="Arial"/>
          <w:b/>
        </w:rPr>
      </w:pPr>
    </w:p>
    <w:p w14:paraId="273B3716" w14:textId="77777777" w:rsidR="006F438A" w:rsidRDefault="006F438A" w:rsidP="00766485">
      <w:pPr>
        <w:autoSpaceDE w:val="0"/>
        <w:autoSpaceDN w:val="0"/>
        <w:adjustRightInd w:val="0"/>
        <w:spacing w:after="0" w:line="240" w:lineRule="auto"/>
        <w:ind w:right="142"/>
        <w:rPr>
          <w:rFonts w:ascii="Arial" w:hAnsi="Arial" w:cs="Arial"/>
          <w:b/>
        </w:rPr>
      </w:pPr>
    </w:p>
    <w:p w14:paraId="4ECFB7E2" w14:textId="77777777" w:rsidR="00154AA6" w:rsidRDefault="00154AA6" w:rsidP="00766485">
      <w:pPr>
        <w:autoSpaceDE w:val="0"/>
        <w:autoSpaceDN w:val="0"/>
        <w:adjustRightInd w:val="0"/>
        <w:spacing w:after="0" w:line="240" w:lineRule="auto"/>
        <w:ind w:right="142"/>
        <w:rPr>
          <w:rFonts w:ascii="Arial" w:hAnsi="Arial" w:cs="Arial"/>
          <w:b/>
        </w:rPr>
      </w:pPr>
    </w:p>
    <w:p w14:paraId="281B8DBD" w14:textId="77777777" w:rsidR="00154AA6" w:rsidRDefault="00154AA6" w:rsidP="00766485">
      <w:pPr>
        <w:autoSpaceDE w:val="0"/>
        <w:autoSpaceDN w:val="0"/>
        <w:adjustRightInd w:val="0"/>
        <w:spacing w:after="0" w:line="240" w:lineRule="auto"/>
        <w:ind w:right="142"/>
        <w:rPr>
          <w:rFonts w:ascii="Arial" w:hAnsi="Arial" w:cs="Arial"/>
          <w:b/>
        </w:rPr>
      </w:pPr>
    </w:p>
    <w:p w14:paraId="1ABCCF2E" w14:textId="77777777" w:rsidR="00154AA6" w:rsidRDefault="00154AA6" w:rsidP="00766485">
      <w:pPr>
        <w:autoSpaceDE w:val="0"/>
        <w:autoSpaceDN w:val="0"/>
        <w:adjustRightInd w:val="0"/>
        <w:spacing w:after="0" w:line="240" w:lineRule="auto"/>
        <w:ind w:right="142"/>
        <w:rPr>
          <w:rFonts w:ascii="Arial" w:hAnsi="Arial" w:cs="Arial"/>
          <w:b/>
        </w:rPr>
      </w:pPr>
    </w:p>
    <w:p w14:paraId="2D4F880F" w14:textId="77777777" w:rsidR="00154AA6" w:rsidRDefault="00154AA6" w:rsidP="00766485">
      <w:pPr>
        <w:autoSpaceDE w:val="0"/>
        <w:autoSpaceDN w:val="0"/>
        <w:adjustRightInd w:val="0"/>
        <w:spacing w:after="0" w:line="240" w:lineRule="auto"/>
        <w:ind w:right="142"/>
        <w:rPr>
          <w:rFonts w:ascii="Arial" w:hAnsi="Arial" w:cs="Arial"/>
          <w:b/>
        </w:rPr>
      </w:pPr>
    </w:p>
    <w:p w14:paraId="6FBC4A35" w14:textId="77777777" w:rsidR="00154AA6" w:rsidRDefault="00154AA6" w:rsidP="00766485">
      <w:pPr>
        <w:autoSpaceDE w:val="0"/>
        <w:autoSpaceDN w:val="0"/>
        <w:adjustRightInd w:val="0"/>
        <w:spacing w:after="0" w:line="240" w:lineRule="auto"/>
        <w:ind w:right="142"/>
        <w:rPr>
          <w:rFonts w:ascii="Arial" w:hAnsi="Arial" w:cs="Arial"/>
          <w:b/>
        </w:rPr>
      </w:pPr>
    </w:p>
    <w:p w14:paraId="259C9D58" w14:textId="77777777" w:rsidR="0071398E" w:rsidRDefault="0071398E" w:rsidP="00EE58FD">
      <w:pPr>
        <w:autoSpaceDE w:val="0"/>
        <w:autoSpaceDN w:val="0"/>
        <w:adjustRightInd w:val="0"/>
        <w:spacing w:after="0" w:line="240" w:lineRule="auto"/>
        <w:ind w:right="142"/>
        <w:rPr>
          <w:rFonts w:ascii="Arial" w:hAnsi="Arial" w:cs="Arial"/>
          <w:b/>
        </w:rPr>
      </w:pP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237BC50" w14:textId="651BF27C" w:rsidR="003D2FD6" w:rsidRPr="008C32EE" w:rsidRDefault="000F3353" w:rsidP="008C32EE">
      <w:pPr>
        <w:overflowPunct w:val="0"/>
        <w:autoSpaceDE w:val="0"/>
        <w:autoSpaceDN w:val="0"/>
        <w:adjustRightInd w:val="0"/>
        <w:spacing w:after="0" w:line="240" w:lineRule="auto"/>
        <w:ind w:right="4" w:firstLine="284"/>
        <w:textAlignment w:val="baseline"/>
        <w:rPr>
          <w:rFonts w:ascii="Arial" w:eastAsia="Arial Unicode MS" w:hAnsi="Arial" w:cs="Arial"/>
          <w:b/>
          <w:bCs/>
        </w:rPr>
      </w:pPr>
      <w:r w:rsidRPr="008C32EE">
        <w:rPr>
          <w:rFonts w:ascii="Arial" w:eastAsia="Arial Unicode MS" w:hAnsi="Arial" w:cs="Arial"/>
          <w:b/>
          <w:bCs/>
        </w:rPr>
        <w:t xml:space="preserve">ANEXO </w:t>
      </w:r>
      <w:r w:rsidR="0054413A" w:rsidRPr="008C32EE">
        <w:rPr>
          <w:rFonts w:ascii="Arial" w:eastAsia="Arial Unicode MS" w:hAnsi="Arial" w:cs="Arial"/>
          <w:b/>
          <w:bCs/>
        </w:rPr>
        <w:t>-</w:t>
      </w:r>
      <w:r w:rsidRPr="008C32EE">
        <w:rPr>
          <w:rFonts w:ascii="Arial" w:eastAsia="Arial Unicode MS" w:hAnsi="Arial" w:cs="Arial"/>
          <w:b/>
          <w:bCs/>
        </w:rPr>
        <w:t xml:space="preserve"> VI</w:t>
      </w:r>
    </w:p>
    <w:p w14:paraId="66435CC2" w14:textId="77777777" w:rsidR="006D1BC1" w:rsidRPr="00CA7622" w:rsidRDefault="006D1BC1" w:rsidP="00CA7622">
      <w:pPr>
        <w:spacing w:after="0" w:line="240" w:lineRule="auto"/>
        <w:jc w:val="center"/>
        <w:rPr>
          <w:rFonts w:ascii="Arial" w:eastAsia="Calibri" w:hAnsi="Arial" w:cs="Arial"/>
          <w:b/>
          <w:bCs/>
          <w:spacing w:val="6"/>
          <w:lang w:eastAsia="en-US"/>
        </w:rPr>
      </w:pPr>
      <w:r w:rsidRPr="00CA7622">
        <w:rPr>
          <w:rFonts w:ascii="Arial" w:eastAsia="Calibri" w:hAnsi="Arial" w:cs="Arial"/>
          <w:b/>
          <w:bCs/>
          <w:spacing w:val="6"/>
          <w:lang w:eastAsia="en-US"/>
        </w:rPr>
        <w:t>TERMO DE REFERÊNCIA</w:t>
      </w:r>
    </w:p>
    <w:p w14:paraId="51860660" w14:textId="213670F9" w:rsidR="008C32EE" w:rsidRPr="00CA7622" w:rsidRDefault="006D1BC1" w:rsidP="00CA7622">
      <w:pPr>
        <w:spacing w:after="0" w:line="240" w:lineRule="auto"/>
        <w:jc w:val="center"/>
        <w:rPr>
          <w:rFonts w:ascii="Arial" w:eastAsia="Calibri" w:hAnsi="Arial" w:cs="Arial"/>
          <w:b/>
          <w:bCs/>
          <w:spacing w:val="6"/>
          <w:lang w:eastAsia="en-US"/>
        </w:rPr>
      </w:pPr>
      <w:r w:rsidRPr="00CA7622">
        <w:rPr>
          <w:rFonts w:ascii="Arial" w:eastAsia="Calibri" w:hAnsi="Arial" w:cs="Arial"/>
          <w:b/>
          <w:bCs/>
          <w:spacing w:val="6"/>
          <w:lang w:eastAsia="en-US"/>
        </w:rPr>
        <w:t>Art. 6, XXIII da Lei 14.133/2021.</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22C181CA" w14:textId="77777777" w:rsidTr="00E748AC">
        <w:trPr>
          <w:trHeight w:val="113"/>
        </w:trPr>
        <w:tc>
          <w:tcPr>
            <w:tcW w:w="5000" w:type="pct"/>
            <w:shd w:val="clear" w:color="auto" w:fill="B8CCE4" w:themeFill="accent1" w:themeFillTint="66"/>
          </w:tcPr>
          <w:p w14:paraId="2B8B86DC"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I - DO OBJETO - </w:t>
            </w:r>
            <w:r w:rsidRPr="00CA7622">
              <w:rPr>
                <w:rFonts w:ascii="Arial" w:hAnsi="Arial" w:cs="Arial"/>
                <w:b/>
                <w:i/>
                <w:spacing w:val="6"/>
                <w:sz w:val="22"/>
                <w:szCs w:val="22"/>
              </w:rPr>
              <w:t>Lei Federal n. 14.133/21; art. 6; XXIII; a:</w:t>
            </w:r>
          </w:p>
        </w:tc>
      </w:tr>
    </w:tbl>
    <w:p w14:paraId="41717753" w14:textId="77777777" w:rsidR="00FB2E0B" w:rsidRPr="00CA7622" w:rsidRDefault="00FB2E0B">
      <w:pPr>
        <w:pStyle w:val="PargrafodaLista"/>
        <w:numPr>
          <w:ilvl w:val="1"/>
          <w:numId w:val="28"/>
        </w:numPr>
        <w:ind w:left="0" w:firstLine="0"/>
        <w:jc w:val="both"/>
        <w:rPr>
          <w:rFonts w:ascii="Arial" w:hAnsi="Arial" w:cs="Arial"/>
          <w:sz w:val="22"/>
          <w:szCs w:val="22"/>
        </w:rPr>
      </w:pPr>
      <w:r w:rsidRPr="00CA7622">
        <w:rPr>
          <w:rFonts w:ascii="Arial" w:hAnsi="Arial" w:cs="Arial"/>
          <w:b/>
          <w:bCs/>
          <w:spacing w:val="6"/>
          <w:sz w:val="22"/>
          <w:szCs w:val="22"/>
        </w:rPr>
        <w:t>AQUISIÇÃO DE CAMISAS COM PROTEÇÃO UV, CAMISETAS E SQUEEZES PERSONALIZADAS</w:t>
      </w:r>
      <w:r w:rsidRPr="00CA7622">
        <w:rPr>
          <w:rFonts w:ascii="Arial" w:hAnsi="Arial" w:cs="Arial"/>
          <w:spacing w:val="6"/>
          <w:sz w:val="22"/>
          <w:szCs w:val="22"/>
        </w:rPr>
        <w:t xml:space="preserve"> para atender as demandas </w:t>
      </w:r>
      <w:r w:rsidRPr="00CA7622">
        <w:rPr>
          <w:rFonts w:ascii="Arial" w:hAnsi="Arial" w:cs="Arial"/>
          <w:b/>
          <w:bCs/>
          <w:spacing w:val="6"/>
          <w:sz w:val="22"/>
          <w:szCs w:val="22"/>
        </w:rPr>
        <w:t>DA SECRETARIA MUNICIPAL DE SAÚDE</w:t>
      </w:r>
      <w:r w:rsidRPr="00CA7622">
        <w:rPr>
          <w:rFonts w:ascii="Arial" w:hAnsi="Arial" w:cs="Arial"/>
          <w:spacing w:val="6"/>
          <w:sz w:val="22"/>
          <w:szCs w:val="22"/>
        </w:rPr>
        <w:t xml:space="preserve"> de Deodápolis/MS</w:t>
      </w:r>
      <w:r w:rsidRPr="00CA7622">
        <w:rPr>
          <w:rFonts w:ascii="Arial" w:hAnsi="Arial" w:cs="Arial"/>
          <w:sz w:val="22"/>
          <w:szCs w:val="22"/>
        </w:rPr>
        <w:t>, nas quantidades e exigências estabelecidas neste instrumento:</w:t>
      </w:r>
    </w:p>
    <w:tbl>
      <w:tblPr>
        <w:tblStyle w:val="Tabelacomgrade"/>
        <w:tblW w:w="0" w:type="auto"/>
        <w:tblLook w:val="04A0" w:firstRow="1" w:lastRow="0" w:firstColumn="1" w:lastColumn="0" w:noHBand="0" w:noVBand="1"/>
      </w:tblPr>
      <w:tblGrid>
        <w:gridCol w:w="772"/>
        <w:gridCol w:w="4468"/>
        <w:gridCol w:w="851"/>
        <w:gridCol w:w="850"/>
        <w:gridCol w:w="1013"/>
        <w:gridCol w:w="1391"/>
      </w:tblGrid>
      <w:tr w:rsidR="00CA7622" w:rsidRPr="00CA7622" w14:paraId="42BD9121" w14:textId="77777777" w:rsidTr="00E748AC">
        <w:tc>
          <w:tcPr>
            <w:tcW w:w="772" w:type="dxa"/>
          </w:tcPr>
          <w:p w14:paraId="085EDED0" w14:textId="660A08C0" w:rsidR="00CA7622" w:rsidRPr="00CA7622" w:rsidRDefault="00CA7622" w:rsidP="00CA7622">
            <w:pPr>
              <w:jc w:val="center"/>
              <w:rPr>
                <w:rFonts w:ascii="Arial" w:hAnsi="Arial" w:cs="Arial"/>
                <w:b/>
                <w:bCs/>
              </w:rPr>
            </w:pPr>
            <w:r w:rsidRPr="00CA7622">
              <w:rPr>
                <w:rFonts w:ascii="Arial" w:hAnsi="Arial" w:cs="Arial"/>
                <w:b/>
                <w:bCs/>
              </w:rPr>
              <w:t>Item</w:t>
            </w:r>
          </w:p>
        </w:tc>
        <w:tc>
          <w:tcPr>
            <w:tcW w:w="4468" w:type="dxa"/>
          </w:tcPr>
          <w:p w14:paraId="3A968DF5" w14:textId="15A6E88B" w:rsidR="00CA7622" w:rsidRPr="00CA7622" w:rsidRDefault="00CA7622" w:rsidP="00CA7622">
            <w:pPr>
              <w:jc w:val="both"/>
              <w:rPr>
                <w:rFonts w:ascii="Arial" w:hAnsi="Arial" w:cs="Arial"/>
                <w:b/>
                <w:bCs/>
                <w:color w:val="000000"/>
              </w:rPr>
            </w:pPr>
            <w:r w:rsidRPr="00CA7622">
              <w:rPr>
                <w:rFonts w:ascii="Arial" w:hAnsi="Arial" w:cs="Arial"/>
                <w:b/>
                <w:bCs/>
                <w:color w:val="000000"/>
              </w:rPr>
              <w:t>Descrição</w:t>
            </w:r>
          </w:p>
        </w:tc>
        <w:tc>
          <w:tcPr>
            <w:tcW w:w="851" w:type="dxa"/>
          </w:tcPr>
          <w:p w14:paraId="3CD0B2EA" w14:textId="78EF3749" w:rsidR="00CA7622" w:rsidRPr="00CA7622" w:rsidRDefault="00CA7622" w:rsidP="00CA7622">
            <w:pPr>
              <w:jc w:val="center"/>
              <w:rPr>
                <w:rFonts w:ascii="Arial" w:hAnsi="Arial" w:cs="Arial"/>
                <w:b/>
                <w:bCs/>
              </w:rPr>
            </w:pPr>
            <w:r w:rsidRPr="00CA7622">
              <w:rPr>
                <w:rFonts w:ascii="Arial" w:hAnsi="Arial" w:cs="Arial"/>
                <w:b/>
                <w:bCs/>
              </w:rPr>
              <w:t>Unid.</w:t>
            </w:r>
          </w:p>
        </w:tc>
        <w:tc>
          <w:tcPr>
            <w:tcW w:w="850" w:type="dxa"/>
          </w:tcPr>
          <w:p w14:paraId="2D6C9CB7" w14:textId="2B1B80A4" w:rsidR="00CA7622" w:rsidRPr="00CA7622" w:rsidRDefault="00CA7622" w:rsidP="00CA7622">
            <w:pPr>
              <w:jc w:val="both"/>
              <w:rPr>
                <w:rFonts w:ascii="Arial" w:hAnsi="Arial" w:cs="Arial"/>
                <w:b/>
                <w:bCs/>
              </w:rPr>
            </w:pPr>
            <w:r w:rsidRPr="00CA7622">
              <w:rPr>
                <w:rFonts w:ascii="Arial" w:hAnsi="Arial" w:cs="Arial"/>
                <w:b/>
                <w:bCs/>
              </w:rPr>
              <w:t>Quant.</w:t>
            </w:r>
          </w:p>
        </w:tc>
        <w:tc>
          <w:tcPr>
            <w:tcW w:w="1013" w:type="dxa"/>
          </w:tcPr>
          <w:p w14:paraId="3AC4ECED" w14:textId="11BE2E07" w:rsidR="00CA7622" w:rsidRPr="00CA7622" w:rsidRDefault="00CA7622" w:rsidP="00CA7622">
            <w:pPr>
              <w:jc w:val="center"/>
              <w:rPr>
                <w:rFonts w:ascii="Arial" w:hAnsi="Arial" w:cs="Arial"/>
                <w:b/>
                <w:bCs/>
              </w:rPr>
            </w:pPr>
            <w:r>
              <w:rPr>
                <w:rFonts w:ascii="Arial" w:hAnsi="Arial" w:cs="Arial"/>
                <w:b/>
                <w:bCs/>
              </w:rPr>
              <w:t>V. Unit.</w:t>
            </w:r>
          </w:p>
        </w:tc>
        <w:tc>
          <w:tcPr>
            <w:tcW w:w="1391" w:type="dxa"/>
          </w:tcPr>
          <w:p w14:paraId="2FC20EC6" w14:textId="061BE36F" w:rsidR="00CA7622" w:rsidRPr="00CA7622" w:rsidRDefault="00CA7622" w:rsidP="00CA7622">
            <w:pPr>
              <w:jc w:val="center"/>
              <w:rPr>
                <w:rFonts w:ascii="Arial" w:hAnsi="Arial" w:cs="Arial"/>
                <w:b/>
                <w:bCs/>
              </w:rPr>
            </w:pPr>
            <w:r>
              <w:rPr>
                <w:rFonts w:ascii="Arial" w:hAnsi="Arial" w:cs="Arial"/>
                <w:b/>
                <w:bCs/>
              </w:rPr>
              <w:t>Valor Total</w:t>
            </w:r>
          </w:p>
        </w:tc>
      </w:tr>
      <w:tr w:rsidR="00CA7622" w:rsidRPr="00CA7622" w14:paraId="4333DC1D" w14:textId="77777777" w:rsidTr="00E748AC">
        <w:tc>
          <w:tcPr>
            <w:tcW w:w="772" w:type="dxa"/>
          </w:tcPr>
          <w:p w14:paraId="38FB8465" w14:textId="39C85E55" w:rsidR="00CA7622" w:rsidRPr="00CA7622" w:rsidRDefault="00CA7622" w:rsidP="00CA7622">
            <w:pPr>
              <w:jc w:val="center"/>
              <w:rPr>
                <w:rFonts w:ascii="Arial" w:hAnsi="Arial" w:cs="Arial"/>
                <w:sz w:val="22"/>
                <w:szCs w:val="22"/>
              </w:rPr>
            </w:pPr>
            <w:r>
              <w:rPr>
                <w:rFonts w:ascii="Arial" w:hAnsi="Arial" w:cs="Arial"/>
                <w:sz w:val="22"/>
                <w:szCs w:val="22"/>
              </w:rPr>
              <w:t>1</w:t>
            </w:r>
          </w:p>
        </w:tc>
        <w:tc>
          <w:tcPr>
            <w:tcW w:w="4468" w:type="dxa"/>
          </w:tcPr>
          <w:p w14:paraId="2412D6FB" w14:textId="0324FA78" w:rsidR="00CA7622" w:rsidRPr="00CA7622" w:rsidRDefault="00CA7622" w:rsidP="00CA7622">
            <w:pPr>
              <w:jc w:val="both"/>
              <w:rPr>
                <w:rFonts w:ascii="Arial" w:hAnsi="Arial" w:cs="Arial"/>
                <w:sz w:val="22"/>
                <w:szCs w:val="22"/>
              </w:rPr>
            </w:pPr>
            <w:r w:rsidRPr="00CA7622">
              <w:rPr>
                <w:rFonts w:ascii="Arial" w:hAnsi="Arial" w:cs="Arial"/>
                <w:b/>
                <w:bCs/>
                <w:color w:val="000000"/>
                <w:lang w:eastAsia="pt-BR"/>
              </w:rPr>
              <w:t>CAMISETA UNISSEX</w:t>
            </w:r>
            <w:r w:rsidRPr="00CA7622">
              <w:rPr>
                <w:rFonts w:ascii="Arial" w:hAnsi="Arial" w:cs="Arial"/>
                <w:b/>
                <w:bCs/>
                <w:color w:val="000000"/>
                <w:sz w:val="21"/>
                <w:szCs w:val="21"/>
                <w:lang w:eastAsia="pt-BR"/>
              </w:rPr>
              <w:t>,</w:t>
            </w:r>
            <w:r w:rsidRPr="00CA7622">
              <w:rPr>
                <w:rFonts w:ascii="Arial" w:hAnsi="Arial" w:cs="Arial"/>
                <w:color w:val="000000"/>
                <w:sz w:val="21"/>
                <w:szCs w:val="21"/>
                <w:lang w:eastAsia="pt-BR"/>
              </w:rPr>
              <w:t xml:space="preserve"> confeccionada em tecido tecnológico tipo Dry Fit, composta por poliéster, poliamida ou material de desempenho equivalente, desenvolvida para proporcionar conforto térmico e bem-estar durante a prática de atividades físicas realizadas no âmbito da Academia da Saúde. O tecido deverá ser leve, respirável e de secagem rápida, com tecnologia que favoreça a absorção e evaporação do suor. A peça deverá apresentar toque macio, resistência ao desgaste e durabilidade após sucessivas lavagens, preservando suas características originais.  A camiseta deverá possuir modelagem unissex, garantindo adequado ajuste ao corpo e liberdade de movimentos, com mangas curtas, gola careca (redonda) em material com boa elasticidade e recuperação, além de costuras reforçadas. Os tamanhos deverão contemplar no mínimo, a grade do PP ao XGG para escolha conforme necessidade da secretaria, e as cores seguirão a padronização institucional a ser definida pela secretaria. A camiseta deverá ser fornecida com personalização institucional, contemplando a aplicação das logomarcas da Prefeitura Municipal de Deodápolis, da Secretaria Municipal de Saúde e da Academia da Saúde, conforme padrão visual a ser disponibilizado pela contratante no momento da solicitação. A personalização deverá ser realizada por meio de técnica de alta durabilidade, como serigrafia, sublimação ou processo equivalente, assegurando fidelidade de cores, definição das imagens e resistência ao desgaste decorrente do uso contínuo e das lavagens</w:t>
            </w:r>
            <w:r w:rsidRPr="00152581">
              <w:rPr>
                <w:rFonts w:ascii="Arial" w:hAnsi="Arial" w:cs="Arial"/>
                <w:color w:val="000000"/>
                <w:lang w:eastAsia="pt-BR"/>
              </w:rPr>
              <w:t xml:space="preserve">. </w:t>
            </w:r>
          </w:p>
        </w:tc>
        <w:tc>
          <w:tcPr>
            <w:tcW w:w="851" w:type="dxa"/>
          </w:tcPr>
          <w:p w14:paraId="01CE2F2F" w14:textId="77AFFFAA" w:rsidR="00CA7622" w:rsidRPr="00CA7622" w:rsidRDefault="00CA7622" w:rsidP="00CA7622">
            <w:pPr>
              <w:jc w:val="center"/>
              <w:rPr>
                <w:rFonts w:ascii="Arial" w:hAnsi="Arial" w:cs="Arial"/>
                <w:sz w:val="22"/>
                <w:szCs w:val="22"/>
              </w:rPr>
            </w:pPr>
            <w:r w:rsidRPr="00CA7622">
              <w:rPr>
                <w:rFonts w:ascii="Arial" w:hAnsi="Arial" w:cs="Arial"/>
                <w:sz w:val="22"/>
                <w:szCs w:val="22"/>
              </w:rPr>
              <w:t>Unid.</w:t>
            </w:r>
          </w:p>
        </w:tc>
        <w:tc>
          <w:tcPr>
            <w:tcW w:w="850" w:type="dxa"/>
          </w:tcPr>
          <w:p w14:paraId="5DF4C2F0" w14:textId="03879AF1" w:rsidR="00CA7622" w:rsidRPr="00CA7622" w:rsidRDefault="00CA7622" w:rsidP="00CA7622">
            <w:pPr>
              <w:jc w:val="center"/>
              <w:rPr>
                <w:rFonts w:ascii="Arial" w:hAnsi="Arial" w:cs="Arial"/>
                <w:sz w:val="22"/>
                <w:szCs w:val="22"/>
              </w:rPr>
            </w:pPr>
            <w:r w:rsidRPr="00CA7622">
              <w:rPr>
                <w:rFonts w:ascii="Arial" w:hAnsi="Arial" w:cs="Arial"/>
                <w:sz w:val="22"/>
                <w:szCs w:val="22"/>
              </w:rPr>
              <w:t>200</w:t>
            </w:r>
          </w:p>
        </w:tc>
        <w:tc>
          <w:tcPr>
            <w:tcW w:w="1013" w:type="dxa"/>
            <w:vAlign w:val="center"/>
          </w:tcPr>
          <w:p w14:paraId="615DCF0F" w14:textId="77777777" w:rsidR="00CA7622" w:rsidRPr="00CA7622" w:rsidRDefault="00CA7622" w:rsidP="00CA7622">
            <w:pPr>
              <w:jc w:val="center"/>
              <w:rPr>
                <w:rFonts w:ascii="Arial" w:hAnsi="Arial" w:cs="Arial"/>
                <w:color w:val="000000"/>
                <w:sz w:val="22"/>
                <w:szCs w:val="22"/>
                <w:lang w:eastAsia="pt-BR"/>
              </w:rPr>
            </w:pPr>
            <w:r w:rsidRPr="00CA7622">
              <w:rPr>
                <w:rFonts w:ascii="Arial" w:hAnsi="Arial" w:cs="Arial"/>
                <w:color w:val="000000"/>
                <w:sz w:val="22"/>
                <w:szCs w:val="22"/>
                <w:lang w:eastAsia="pt-BR"/>
              </w:rPr>
              <w:t>57,12</w:t>
            </w:r>
          </w:p>
          <w:p w14:paraId="77CCDB34" w14:textId="77777777" w:rsidR="00CA7622" w:rsidRPr="00CA7622" w:rsidRDefault="00CA7622" w:rsidP="00CA7622">
            <w:pPr>
              <w:jc w:val="center"/>
              <w:rPr>
                <w:rFonts w:ascii="Arial" w:hAnsi="Arial" w:cs="Arial"/>
                <w:color w:val="000000"/>
                <w:sz w:val="22"/>
                <w:szCs w:val="22"/>
                <w:lang w:eastAsia="pt-BR"/>
              </w:rPr>
            </w:pPr>
          </w:p>
          <w:p w14:paraId="3B1BD2E5" w14:textId="77777777" w:rsidR="00CA7622" w:rsidRPr="00CA7622" w:rsidRDefault="00CA7622" w:rsidP="00CA7622">
            <w:pPr>
              <w:jc w:val="center"/>
              <w:rPr>
                <w:rFonts w:ascii="Arial" w:hAnsi="Arial" w:cs="Arial"/>
                <w:color w:val="000000"/>
                <w:sz w:val="22"/>
                <w:szCs w:val="22"/>
                <w:lang w:eastAsia="pt-BR"/>
              </w:rPr>
            </w:pPr>
          </w:p>
          <w:p w14:paraId="1DB956F7" w14:textId="77777777" w:rsidR="00CA7622" w:rsidRPr="00CA7622" w:rsidRDefault="00CA7622" w:rsidP="00CA7622">
            <w:pPr>
              <w:jc w:val="center"/>
              <w:rPr>
                <w:rFonts w:ascii="Arial" w:hAnsi="Arial" w:cs="Arial"/>
                <w:color w:val="000000"/>
                <w:sz w:val="22"/>
                <w:szCs w:val="22"/>
                <w:lang w:eastAsia="pt-BR"/>
              </w:rPr>
            </w:pPr>
          </w:p>
          <w:p w14:paraId="3DDDD661" w14:textId="77777777" w:rsidR="00CA7622" w:rsidRPr="00CA7622" w:rsidRDefault="00CA7622" w:rsidP="00CA7622">
            <w:pPr>
              <w:jc w:val="center"/>
              <w:rPr>
                <w:rFonts w:ascii="Arial" w:hAnsi="Arial" w:cs="Arial"/>
                <w:color w:val="000000"/>
                <w:sz w:val="22"/>
                <w:szCs w:val="22"/>
                <w:lang w:eastAsia="pt-BR"/>
              </w:rPr>
            </w:pPr>
          </w:p>
          <w:p w14:paraId="08785299" w14:textId="77777777" w:rsidR="00CA7622" w:rsidRPr="00CA7622" w:rsidRDefault="00CA7622" w:rsidP="00CA7622">
            <w:pPr>
              <w:jc w:val="center"/>
              <w:rPr>
                <w:rFonts w:ascii="Arial" w:hAnsi="Arial" w:cs="Arial"/>
                <w:color w:val="000000"/>
                <w:sz w:val="22"/>
                <w:szCs w:val="22"/>
                <w:lang w:eastAsia="pt-BR"/>
              </w:rPr>
            </w:pPr>
          </w:p>
          <w:p w14:paraId="691450AF" w14:textId="77777777" w:rsidR="00CA7622" w:rsidRPr="00CA7622" w:rsidRDefault="00CA7622" w:rsidP="00CA7622">
            <w:pPr>
              <w:jc w:val="center"/>
              <w:rPr>
                <w:rFonts w:ascii="Arial" w:hAnsi="Arial" w:cs="Arial"/>
                <w:color w:val="000000"/>
                <w:sz w:val="22"/>
                <w:szCs w:val="22"/>
                <w:lang w:eastAsia="pt-BR"/>
              </w:rPr>
            </w:pPr>
          </w:p>
          <w:p w14:paraId="76E20B18" w14:textId="77777777" w:rsidR="00CA7622" w:rsidRPr="00CA7622" w:rsidRDefault="00CA7622" w:rsidP="00CA7622">
            <w:pPr>
              <w:jc w:val="center"/>
              <w:rPr>
                <w:rFonts w:ascii="Arial" w:hAnsi="Arial" w:cs="Arial"/>
                <w:color w:val="000000"/>
                <w:sz w:val="22"/>
                <w:szCs w:val="22"/>
                <w:lang w:eastAsia="pt-BR"/>
              </w:rPr>
            </w:pPr>
          </w:p>
          <w:p w14:paraId="5178B77C" w14:textId="77777777" w:rsidR="00CA7622" w:rsidRPr="00CA7622" w:rsidRDefault="00CA7622" w:rsidP="00CA7622">
            <w:pPr>
              <w:jc w:val="center"/>
              <w:rPr>
                <w:rFonts w:ascii="Arial" w:hAnsi="Arial" w:cs="Arial"/>
                <w:color w:val="000000"/>
                <w:sz w:val="22"/>
                <w:szCs w:val="22"/>
                <w:lang w:eastAsia="pt-BR"/>
              </w:rPr>
            </w:pPr>
          </w:p>
          <w:p w14:paraId="42FDF68A" w14:textId="77777777" w:rsidR="00CA7622" w:rsidRPr="00CA7622" w:rsidRDefault="00CA7622" w:rsidP="00CA7622">
            <w:pPr>
              <w:jc w:val="center"/>
              <w:rPr>
                <w:rFonts w:ascii="Arial" w:hAnsi="Arial" w:cs="Arial"/>
                <w:color w:val="000000"/>
                <w:sz w:val="22"/>
                <w:szCs w:val="22"/>
                <w:lang w:eastAsia="pt-BR"/>
              </w:rPr>
            </w:pPr>
          </w:p>
          <w:p w14:paraId="100FCE6B" w14:textId="77777777" w:rsidR="00CA7622" w:rsidRPr="00CA7622" w:rsidRDefault="00CA7622" w:rsidP="00CA7622">
            <w:pPr>
              <w:jc w:val="center"/>
              <w:rPr>
                <w:rFonts w:ascii="Arial" w:hAnsi="Arial" w:cs="Arial"/>
                <w:color w:val="000000"/>
                <w:sz w:val="22"/>
                <w:szCs w:val="22"/>
                <w:lang w:eastAsia="pt-BR"/>
              </w:rPr>
            </w:pPr>
          </w:p>
          <w:p w14:paraId="35B426AE" w14:textId="77777777" w:rsidR="00CA7622" w:rsidRPr="00CA7622" w:rsidRDefault="00CA7622" w:rsidP="00CA7622">
            <w:pPr>
              <w:jc w:val="center"/>
              <w:rPr>
                <w:rFonts w:ascii="Arial" w:hAnsi="Arial" w:cs="Arial"/>
                <w:color w:val="000000"/>
                <w:sz w:val="22"/>
                <w:szCs w:val="22"/>
                <w:lang w:eastAsia="pt-BR"/>
              </w:rPr>
            </w:pPr>
          </w:p>
          <w:p w14:paraId="43E39344" w14:textId="77777777" w:rsidR="00CA7622" w:rsidRPr="00CA7622" w:rsidRDefault="00CA7622" w:rsidP="00CA7622">
            <w:pPr>
              <w:jc w:val="center"/>
              <w:rPr>
                <w:rFonts w:ascii="Arial" w:hAnsi="Arial" w:cs="Arial"/>
                <w:color w:val="000000"/>
                <w:sz w:val="22"/>
                <w:szCs w:val="22"/>
                <w:lang w:eastAsia="pt-BR"/>
              </w:rPr>
            </w:pPr>
          </w:p>
          <w:p w14:paraId="5B825B0E" w14:textId="77777777" w:rsidR="00CA7622" w:rsidRPr="00CA7622" w:rsidRDefault="00CA7622" w:rsidP="00CA7622">
            <w:pPr>
              <w:jc w:val="center"/>
              <w:rPr>
                <w:rFonts w:ascii="Arial" w:hAnsi="Arial" w:cs="Arial"/>
                <w:color w:val="000000"/>
                <w:sz w:val="22"/>
                <w:szCs w:val="22"/>
                <w:lang w:eastAsia="pt-BR"/>
              </w:rPr>
            </w:pPr>
          </w:p>
          <w:p w14:paraId="262EEEF3" w14:textId="77777777" w:rsidR="00CA7622" w:rsidRPr="00CA7622" w:rsidRDefault="00CA7622" w:rsidP="00CA7622">
            <w:pPr>
              <w:jc w:val="center"/>
              <w:rPr>
                <w:rFonts w:ascii="Arial" w:hAnsi="Arial" w:cs="Arial"/>
                <w:color w:val="000000"/>
                <w:sz w:val="22"/>
                <w:szCs w:val="22"/>
                <w:lang w:eastAsia="pt-BR"/>
              </w:rPr>
            </w:pPr>
          </w:p>
          <w:p w14:paraId="7A343564" w14:textId="77777777" w:rsidR="00CA7622" w:rsidRPr="00CA7622" w:rsidRDefault="00CA7622" w:rsidP="00CA7622">
            <w:pPr>
              <w:jc w:val="center"/>
              <w:rPr>
                <w:rFonts w:ascii="Arial" w:hAnsi="Arial" w:cs="Arial"/>
                <w:color w:val="000000"/>
                <w:sz w:val="22"/>
                <w:szCs w:val="22"/>
                <w:lang w:eastAsia="pt-BR"/>
              </w:rPr>
            </w:pPr>
          </w:p>
          <w:p w14:paraId="26030E72" w14:textId="77777777" w:rsidR="00CA7622" w:rsidRPr="00CA7622" w:rsidRDefault="00CA7622" w:rsidP="00CA7622">
            <w:pPr>
              <w:jc w:val="center"/>
              <w:rPr>
                <w:rFonts w:ascii="Arial" w:hAnsi="Arial" w:cs="Arial"/>
                <w:color w:val="000000"/>
                <w:sz w:val="22"/>
                <w:szCs w:val="22"/>
                <w:lang w:eastAsia="pt-BR"/>
              </w:rPr>
            </w:pPr>
          </w:p>
          <w:p w14:paraId="70ED4EA3" w14:textId="77777777" w:rsidR="00CA7622" w:rsidRPr="00CA7622" w:rsidRDefault="00CA7622" w:rsidP="00CA7622">
            <w:pPr>
              <w:jc w:val="center"/>
              <w:rPr>
                <w:rFonts w:ascii="Arial" w:hAnsi="Arial" w:cs="Arial"/>
                <w:color w:val="000000"/>
                <w:sz w:val="22"/>
                <w:szCs w:val="22"/>
                <w:lang w:eastAsia="pt-BR"/>
              </w:rPr>
            </w:pPr>
          </w:p>
          <w:p w14:paraId="55680629" w14:textId="77777777" w:rsidR="00CA7622" w:rsidRPr="00CA7622" w:rsidRDefault="00CA7622" w:rsidP="00CA7622">
            <w:pPr>
              <w:jc w:val="center"/>
              <w:rPr>
                <w:rFonts w:ascii="Arial" w:hAnsi="Arial" w:cs="Arial"/>
                <w:color w:val="000000"/>
                <w:sz w:val="22"/>
                <w:szCs w:val="22"/>
              </w:rPr>
            </w:pPr>
          </w:p>
          <w:p w14:paraId="1C2528B3" w14:textId="77777777" w:rsidR="00CA7622" w:rsidRPr="00CA7622" w:rsidRDefault="00CA7622" w:rsidP="00CA7622">
            <w:pPr>
              <w:jc w:val="center"/>
              <w:rPr>
                <w:rFonts w:ascii="Arial" w:hAnsi="Arial" w:cs="Arial"/>
                <w:color w:val="000000"/>
                <w:sz w:val="22"/>
                <w:szCs w:val="22"/>
              </w:rPr>
            </w:pPr>
          </w:p>
          <w:p w14:paraId="366D5887" w14:textId="77777777" w:rsidR="00CA7622" w:rsidRPr="00CA7622" w:rsidRDefault="00CA7622" w:rsidP="00CA7622">
            <w:pPr>
              <w:jc w:val="center"/>
              <w:rPr>
                <w:rFonts w:ascii="Arial" w:hAnsi="Arial" w:cs="Arial"/>
                <w:color w:val="000000"/>
                <w:sz w:val="22"/>
                <w:szCs w:val="22"/>
              </w:rPr>
            </w:pPr>
          </w:p>
          <w:p w14:paraId="7B060267" w14:textId="77777777" w:rsidR="00CA7622" w:rsidRPr="00CA7622" w:rsidRDefault="00CA7622" w:rsidP="00CA7622">
            <w:pPr>
              <w:jc w:val="center"/>
              <w:rPr>
                <w:rFonts w:ascii="Arial" w:hAnsi="Arial" w:cs="Arial"/>
                <w:color w:val="000000"/>
                <w:sz w:val="22"/>
                <w:szCs w:val="22"/>
              </w:rPr>
            </w:pPr>
          </w:p>
          <w:p w14:paraId="30EB38AE" w14:textId="77777777" w:rsidR="00CA7622" w:rsidRPr="00CA7622" w:rsidRDefault="00CA7622" w:rsidP="00CA7622">
            <w:pPr>
              <w:jc w:val="center"/>
              <w:rPr>
                <w:rFonts w:ascii="Arial" w:hAnsi="Arial" w:cs="Arial"/>
                <w:color w:val="000000"/>
                <w:sz w:val="22"/>
                <w:szCs w:val="22"/>
              </w:rPr>
            </w:pPr>
          </w:p>
          <w:p w14:paraId="18C0F163" w14:textId="77777777" w:rsidR="00CA7622" w:rsidRPr="00CA7622" w:rsidRDefault="00CA7622" w:rsidP="00CA7622">
            <w:pPr>
              <w:jc w:val="center"/>
              <w:rPr>
                <w:rFonts w:ascii="Arial" w:hAnsi="Arial" w:cs="Arial"/>
                <w:color w:val="000000"/>
                <w:sz w:val="22"/>
                <w:szCs w:val="22"/>
              </w:rPr>
            </w:pPr>
          </w:p>
          <w:p w14:paraId="3EA77324" w14:textId="77777777" w:rsidR="00CA7622" w:rsidRPr="00CA7622" w:rsidRDefault="00CA7622" w:rsidP="00CA7622">
            <w:pPr>
              <w:jc w:val="center"/>
              <w:rPr>
                <w:rFonts w:ascii="Arial" w:hAnsi="Arial" w:cs="Arial"/>
                <w:color w:val="000000"/>
                <w:sz w:val="22"/>
                <w:szCs w:val="22"/>
              </w:rPr>
            </w:pPr>
          </w:p>
          <w:p w14:paraId="432B8824" w14:textId="77777777" w:rsidR="00CA7622" w:rsidRPr="00CA7622" w:rsidRDefault="00CA7622" w:rsidP="00CA7622">
            <w:pPr>
              <w:jc w:val="center"/>
              <w:rPr>
                <w:rFonts w:ascii="Arial" w:hAnsi="Arial" w:cs="Arial"/>
                <w:color w:val="000000"/>
                <w:sz w:val="22"/>
                <w:szCs w:val="22"/>
              </w:rPr>
            </w:pPr>
          </w:p>
          <w:p w14:paraId="7CDCCB16" w14:textId="77777777" w:rsidR="00CA7622" w:rsidRPr="00CA7622" w:rsidRDefault="00CA7622" w:rsidP="00CA7622">
            <w:pPr>
              <w:jc w:val="center"/>
              <w:rPr>
                <w:rFonts w:ascii="Arial" w:hAnsi="Arial" w:cs="Arial"/>
                <w:color w:val="000000"/>
                <w:sz w:val="22"/>
                <w:szCs w:val="22"/>
              </w:rPr>
            </w:pPr>
          </w:p>
          <w:p w14:paraId="597166B5" w14:textId="77777777" w:rsidR="00CA7622" w:rsidRPr="00CA7622" w:rsidRDefault="00CA7622" w:rsidP="00CA7622">
            <w:pPr>
              <w:jc w:val="center"/>
              <w:rPr>
                <w:rFonts w:ascii="Arial" w:hAnsi="Arial" w:cs="Arial"/>
                <w:color w:val="000000"/>
                <w:sz w:val="22"/>
                <w:szCs w:val="22"/>
              </w:rPr>
            </w:pPr>
          </w:p>
          <w:p w14:paraId="73974828" w14:textId="77777777" w:rsidR="00CA7622" w:rsidRPr="00CA7622" w:rsidRDefault="00CA7622" w:rsidP="00CA7622">
            <w:pPr>
              <w:jc w:val="center"/>
              <w:rPr>
                <w:rFonts w:ascii="Arial" w:hAnsi="Arial" w:cs="Arial"/>
                <w:color w:val="000000"/>
                <w:sz w:val="22"/>
                <w:szCs w:val="22"/>
              </w:rPr>
            </w:pPr>
          </w:p>
          <w:p w14:paraId="6A06AAD2" w14:textId="77777777" w:rsidR="00CA7622" w:rsidRPr="00CA7622" w:rsidRDefault="00CA7622" w:rsidP="00CA7622">
            <w:pPr>
              <w:jc w:val="center"/>
              <w:rPr>
                <w:rFonts w:ascii="Arial" w:hAnsi="Arial" w:cs="Arial"/>
                <w:color w:val="000000"/>
                <w:sz w:val="22"/>
                <w:szCs w:val="22"/>
              </w:rPr>
            </w:pPr>
          </w:p>
          <w:p w14:paraId="1350B6E8" w14:textId="77777777" w:rsidR="00CA7622" w:rsidRPr="00CA7622" w:rsidRDefault="00CA7622" w:rsidP="00CA7622">
            <w:pPr>
              <w:jc w:val="center"/>
              <w:rPr>
                <w:rFonts w:ascii="Arial" w:hAnsi="Arial" w:cs="Arial"/>
                <w:color w:val="000000"/>
                <w:sz w:val="22"/>
                <w:szCs w:val="22"/>
              </w:rPr>
            </w:pPr>
          </w:p>
          <w:p w14:paraId="14A084B1" w14:textId="77777777" w:rsidR="00CA7622" w:rsidRPr="00CA7622" w:rsidRDefault="00CA7622" w:rsidP="00CA7622">
            <w:pPr>
              <w:jc w:val="center"/>
              <w:rPr>
                <w:rFonts w:ascii="Arial" w:hAnsi="Arial" w:cs="Arial"/>
                <w:color w:val="000000"/>
                <w:sz w:val="22"/>
                <w:szCs w:val="22"/>
              </w:rPr>
            </w:pPr>
          </w:p>
          <w:p w14:paraId="7A815B48" w14:textId="77777777" w:rsidR="00CA7622" w:rsidRPr="00CA7622" w:rsidRDefault="00CA7622" w:rsidP="00CA7622">
            <w:pPr>
              <w:jc w:val="center"/>
              <w:rPr>
                <w:rFonts w:ascii="Arial" w:hAnsi="Arial" w:cs="Arial"/>
                <w:color w:val="000000"/>
                <w:sz w:val="22"/>
                <w:szCs w:val="22"/>
              </w:rPr>
            </w:pPr>
          </w:p>
          <w:p w14:paraId="0D248B12" w14:textId="77777777" w:rsidR="00CA7622" w:rsidRPr="00CA7622" w:rsidRDefault="00CA7622" w:rsidP="00CA7622">
            <w:pPr>
              <w:jc w:val="center"/>
              <w:rPr>
                <w:rFonts w:ascii="Arial" w:hAnsi="Arial" w:cs="Arial"/>
                <w:color w:val="000000"/>
                <w:sz w:val="22"/>
                <w:szCs w:val="22"/>
              </w:rPr>
            </w:pPr>
          </w:p>
          <w:p w14:paraId="11E7591E" w14:textId="37F8FEC8" w:rsidR="00CA7622" w:rsidRPr="00CA7622" w:rsidRDefault="00CA7622" w:rsidP="00CA7622">
            <w:pPr>
              <w:jc w:val="center"/>
              <w:rPr>
                <w:rFonts w:ascii="Arial" w:hAnsi="Arial" w:cs="Arial"/>
                <w:sz w:val="22"/>
                <w:szCs w:val="22"/>
              </w:rPr>
            </w:pPr>
          </w:p>
        </w:tc>
        <w:tc>
          <w:tcPr>
            <w:tcW w:w="1391" w:type="dxa"/>
            <w:vAlign w:val="center"/>
          </w:tcPr>
          <w:p w14:paraId="3D0D9A1D" w14:textId="77777777" w:rsidR="00CA7622" w:rsidRPr="00CA7622" w:rsidRDefault="00CA7622" w:rsidP="00CA7622">
            <w:pPr>
              <w:jc w:val="right"/>
              <w:rPr>
                <w:rFonts w:ascii="Arial" w:hAnsi="Arial" w:cs="Arial"/>
                <w:color w:val="000000"/>
                <w:sz w:val="22"/>
                <w:szCs w:val="22"/>
                <w:lang w:eastAsia="pt-BR"/>
              </w:rPr>
            </w:pPr>
            <w:r w:rsidRPr="00CA7622">
              <w:rPr>
                <w:rFonts w:ascii="Arial" w:hAnsi="Arial" w:cs="Arial"/>
                <w:color w:val="000000"/>
                <w:sz w:val="22"/>
                <w:szCs w:val="22"/>
                <w:lang w:eastAsia="pt-BR"/>
              </w:rPr>
              <w:t>11.424,00</w:t>
            </w:r>
          </w:p>
          <w:p w14:paraId="37332BAB" w14:textId="77777777" w:rsidR="00CA7622" w:rsidRPr="00CA7622" w:rsidRDefault="00CA7622" w:rsidP="00CA7622">
            <w:pPr>
              <w:jc w:val="center"/>
              <w:rPr>
                <w:rFonts w:ascii="Arial" w:hAnsi="Arial" w:cs="Arial"/>
                <w:color w:val="000000"/>
                <w:sz w:val="22"/>
                <w:szCs w:val="22"/>
                <w:lang w:eastAsia="pt-BR"/>
              </w:rPr>
            </w:pPr>
          </w:p>
          <w:p w14:paraId="628BB5D6" w14:textId="77777777" w:rsidR="00CA7622" w:rsidRPr="00CA7622" w:rsidRDefault="00CA7622" w:rsidP="00CA7622">
            <w:pPr>
              <w:jc w:val="center"/>
              <w:rPr>
                <w:rFonts w:ascii="Arial" w:hAnsi="Arial" w:cs="Arial"/>
                <w:color w:val="000000"/>
                <w:sz w:val="22"/>
                <w:szCs w:val="22"/>
                <w:lang w:eastAsia="pt-BR"/>
              </w:rPr>
            </w:pPr>
          </w:p>
          <w:p w14:paraId="38B09360" w14:textId="77777777" w:rsidR="00CA7622" w:rsidRPr="00CA7622" w:rsidRDefault="00CA7622" w:rsidP="00CA7622">
            <w:pPr>
              <w:jc w:val="center"/>
              <w:rPr>
                <w:rFonts w:ascii="Arial" w:hAnsi="Arial" w:cs="Arial"/>
                <w:color w:val="000000"/>
                <w:sz w:val="22"/>
                <w:szCs w:val="22"/>
                <w:lang w:eastAsia="pt-BR"/>
              </w:rPr>
            </w:pPr>
          </w:p>
          <w:p w14:paraId="144A5784" w14:textId="77777777" w:rsidR="00CA7622" w:rsidRPr="00CA7622" w:rsidRDefault="00CA7622" w:rsidP="00CA7622">
            <w:pPr>
              <w:jc w:val="center"/>
              <w:rPr>
                <w:rFonts w:ascii="Arial" w:hAnsi="Arial" w:cs="Arial"/>
                <w:color w:val="000000"/>
                <w:sz w:val="22"/>
                <w:szCs w:val="22"/>
                <w:lang w:eastAsia="pt-BR"/>
              </w:rPr>
            </w:pPr>
          </w:p>
          <w:p w14:paraId="02D65F5A" w14:textId="77777777" w:rsidR="00CA7622" w:rsidRPr="00CA7622" w:rsidRDefault="00CA7622" w:rsidP="00CA7622">
            <w:pPr>
              <w:jc w:val="center"/>
              <w:rPr>
                <w:rFonts w:ascii="Arial" w:hAnsi="Arial" w:cs="Arial"/>
                <w:color w:val="000000"/>
                <w:sz w:val="22"/>
                <w:szCs w:val="22"/>
                <w:lang w:eastAsia="pt-BR"/>
              </w:rPr>
            </w:pPr>
          </w:p>
          <w:p w14:paraId="34EB7603" w14:textId="77777777" w:rsidR="00CA7622" w:rsidRPr="00CA7622" w:rsidRDefault="00CA7622" w:rsidP="00CA7622">
            <w:pPr>
              <w:jc w:val="center"/>
              <w:rPr>
                <w:rFonts w:ascii="Arial" w:hAnsi="Arial" w:cs="Arial"/>
                <w:color w:val="000000"/>
                <w:sz w:val="22"/>
                <w:szCs w:val="22"/>
                <w:lang w:eastAsia="pt-BR"/>
              </w:rPr>
            </w:pPr>
          </w:p>
          <w:p w14:paraId="524E2088" w14:textId="77777777" w:rsidR="00CA7622" w:rsidRPr="00CA7622" w:rsidRDefault="00CA7622" w:rsidP="00CA7622">
            <w:pPr>
              <w:jc w:val="center"/>
              <w:rPr>
                <w:rFonts w:ascii="Arial" w:hAnsi="Arial" w:cs="Arial"/>
                <w:color w:val="000000"/>
                <w:sz w:val="22"/>
                <w:szCs w:val="22"/>
                <w:lang w:eastAsia="pt-BR"/>
              </w:rPr>
            </w:pPr>
          </w:p>
          <w:p w14:paraId="151DAC51" w14:textId="77777777" w:rsidR="00CA7622" w:rsidRPr="00CA7622" w:rsidRDefault="00CA7622" w:rsidP="00CA7622">
            <w:pPr>
              <w:jc w:val="center"/>
              <w:rPr>
                <w:rFonts w:ascii="Arial" w:hAnsi="Arial" w:cs="Arial"/>
                <w:color w:val="000000"/>
                <w:sz w:val="22"/>
                <w:szCs w:val="22"/>
                <w:lang w:eastAsia="pt-BR"/>
              </w:rPr>
            </w:pPr>
          </w:p>
          <w:p w14:paraId="738BF639" w14:textId="77777777" w:rsidR="00CA7622" w:rsidRPr="00CA7622" w:rsidRDefault="00CA7622" w:rsidP="00CA7622">
            <w:pPr>
              <w:jc w:val="center"/>
              <w:rPr>
                <w:rFonts w:ascii="Arial" w:hAnsi="Arial" w:cs="Arial"/>
                <w:color w:val="000000"/>
                <w:sz w:val="22"/>
                <w:szCs w:val="22"/>
                <w:lang w:eastAsia="pt-BR"/>
              </w:rPr>
            </w:pPr>
          </w:p>
          <w:p w14:paraId="3D207776" w14:textId="77777777" w:rsidR="00CA7622" w:rsidRPr="00CA7622" w:rsidRDefault="00CA7622" w:rsidP="00CA7622">
            <w:pPr>
              <w:jc w:val="center"/>
              <w:rPr>
                <w:rFonts w:ascii="Arial" w:hAnsi="Arial" w:cs="Arial"/>
                <w:color w:val="000000"/>
                <w:sz w:val="22"/>
                <w:szCs w:val="22"/>
                <w:lang w:eastAsia="pt-BR"/>
              </w:rPr>
            </w:pPr>
          </w:p>
          <w:p w14:paraId="397D8E52" w14:textId="77777777" w:rsidR="00CA7622" w:rsidRPr="00CA7622" w:rsidRDefault="00CA7622" w:rsidP="00CA7622">
            <w:pPr>
              <w:jc w:val="center"/>
              <w:rPr>
                <w:rFonts w:ascii="Arial" w:hAnsi="Arial" w:cs="Arial"/>
                <w:color w:val="000000"/>
                <w:sz w:val="22"/>
                <w:szCs w:val="22"/>
                <w:lang w:eastAsia="pt-BR"/>
              </w:rPr>
            </w:pPr>
          </w:p>
          <w:p w14:paraId="72CCAAB9" w14:textId="77777777" w:rsidR="00CA7622" w:rsidRPr="00CA7622" w:rsidRDefault="00CA7622" w:rsidP="00CA7622">
            <w:pPr>
              <w:jc w:val="center"/>
              <w:rPr>
                <w:rFonts w:ascii="Arial" w:hAnsi="Arial" w:cs="Arial"/>
                <w:color w:val="000000"/>
                <w:sz w:val="22"/>
                <w:szCs w:val="22"/>
                <w:lang w:eastAsia="pt-BR"/>
              </w:rPr>
            </w:pPr>
          </w:p>
          <w:p w14:paraId="13DC7C23" w14:textId="77777777" w:rsidR="00CA7622" w:rsidRPr="00CA7622" w:rsidRDefault="00CA7622" w:rsidP="00CA7622">
            <w:pPr>
              <w:jc w:val="center"/>
              <w:rPr>
                <w:rFonts w:ascii="Arial" w:hAnsi="Arial" w:cs="Arial"/>
                <w:color w:val="000000"/>
                <w:sz w:val="22"/>
                <w:szCs w:val="22"/>
                <w:lang w:eastAsia="pt-BR"/>
              </w:rPr>
            </w:pPr>
          </w:p>
          <w:p w14:paraId="7F8FFF90" w14:textId="77777777" w:rsidR="00CA7622" w:rsidRPr="00CA7622" w:rsidRDefault="00CA7622" w:rsidP="00CA7622">
            <w:pPr>
              <w:jc w:val="center"/>
              <w:rPr>
                <w:rFonts w:ascii="Arial" w:hAnsi="Arial" w:cs="Arial"/>
                <w:color w:val="000000"/>
                <w:sz w:val="22"/>
                <w:szCs w:val="22"/>
                <w:lang w:eastAsia="pt-BR"/>
              </w:rPr>
            </w:pPr>
          </w:p>
          <w:p w14:paraId="4FB0037F" w14:textId="77777777" w:rsidR="00CA7622" w:rsidRPr="00CA7622" w:rsidRDefault="00CA7622" w:rsidP="00CA7622">
            <w:pPr>
              <w:jc w:val="center"/>
              <w:rPr>
                <w:rFonts w:ascii="Arial" w:hAnsi="Arial" w:cs="Arial"/>
                <w:color w:val="000000"/>
                <w:sz w:val="22"/>
                <w:szCs w:val="22"/>
                <w:lang w:eastAsia="pt-BR"/>
              </w:rPr>
            </w:pPr>
          </w:p>
          <w:p w14:paraId="738D69DB" w14:textId="77777777" w:rsidR="00CA7622" w:rsidRPr="00CA7622" w:rsidRDefault="00CA7622" w:rsidP="00CA7622">
            <w:pPr>
              <w:jc w:val="center"/>
              <w:rPr>
                <w:rFonts w:ascii="Arial" w:hAnsi="Arial" w:cs="Arial"/>
                <w:color w:val="000000"/>
                <w:sz w:val="22"/>
                <w:szCs w:val="22"/>
                <w:lang w:eastAsia="pt-BR"/>
              </w:rPr>
            </w:pPr>
          </w:p>
          <w:p w14:paraId="40783BF8" w14:textId="77777777" w:rsidR="00CA7622" w:rsidRPr="00CA7622" w:rsidRDefault="00CA7622" w:rsidP="00CA7622">
            <w:pPr>
              <w:jc w:val="center"/>
              <w:rPr>
                <w:rFonts w:ascii="Arial" w:hAnsi="Arial" w:cs="Arial"/>
                <w:color w:val="000000"/>
                <w:sz w:val="22"/>
                <w:szCs w:val="22"/>
                <w:lang w:eastAsia="pt-BR"/>
              </w:rPr>
            </w:pPr>
          </w:p>
          <w:p w14:paraId="4D47C914" w14:textId="77777777" w:rsidR="00CA7622" w:rsidRPr="00CA7622" w:rsidRDefault="00CA7622" w:rsidP="00CA7622">
            <w:pPr>
              <w:jc w:val="center"/>
              <w:rPr>
                <w:rFonts w:ascii="Arial" w:hAnsi="Arial" w:cs="Arial"/>
                <w:color w:val="000000"/>
                <w:sz w:val="22"/>
                <w:szCs w:val="22"/>
                <w:lang w:eastAsia="pt-BR"/>
              </w:rPr>
            </w:pPr>
          </w:p>
          <w:p w14:paraId="6C3AF574" w14:textId="77777777" w:rsidR="00CA7622" w:rsidRPr="00CA7622" w:rsidRDefault="00CA7622" w:rsidP="00CA7622">
            <w:pPr>
              <w:jc w:val="center"/>
              <w:rPr>
                <w:rFonts w:ascii="Arial" w:hAnsi="Arial" w:cs="Arial"/>
                <w:color w:val="000000"/>
                <w:sz w:val="22"/>
                <w:szCs w:val="22"/>
                <w:lang w:eastAsia="pt-BR"/>
              </w:rPr>
            </w:pPr>
          </w:p>
          <w:p w14:paraId="43651E18" w14:textId="77777777" w:rsidR="00CA7622" w:rsidRPr="00CA7622" w:rsidRDefault="00CA7622" w:rsidP="00CA7622">
            <w:pPr>
              <w:jc w:val="center"/>
              <w:rPr>
                <w:rFonts w:ascii="Arial" w:hAnsi="Arial" w:cs="Arial"/>
                <w:color w:val="000000"/>
                <w:sz w:val="22"/>
                <w:szCs w:val="22"/>
                <w:lang w:eastAsia="pt-BR"/>
              </w:rPr>
            </w:pPr>
          </w:p>
          <w:p w14:paraId="532AE7C9" w14:textId="77777777" w:rsidR="00CA7622" w:rsidRPr="00CA7622" w:rsidRDefault="00CA7622" w:rsidP="00CA7622">
            <w:pPr>
              <w:jc w:val="center"/>
              <w:rPr>
                <w:rFonts w:ascii="Arial" w:hAnsi="Arial" w:cs="Arial"/>
                <w:color w:val="000000"/>
                <w:sz w:val="22"/>
                <w:szCs w:val="22"/>
                <w:lang w:eastAsia="pt-BR"/>
              </w:rPr>
            </w:pPr>
          </w:p>
          <w:p w14:paraId="5CA23A01" w14:textId="77777777" w:rsidR="00CA7622" w:rsidRPr="00CA7622" w:rsidRDefault="00CA7622" w:rsidP="00CA7622">
            <w:pPr>
              <w:jc w:val="center"/>
              <w:rPr>
                <w:rFonts w:ascii="Arial" w:hAnsi="Arial" w:cs="Arial"/>
                <w:color w:val="000000"/>
                <w:sz w:val="22"/>
                <w:szCs w:val="22"/>
              </w:rPr>
            </w:pPr>
          </w:p>
          <w:p w14:paraId="25D0A61B" w14:textId="77777777" w:rsidR="00CA7622" w:rsidRPr="00CA7622" w:rsidRDefault="00CA7622" w:rsidP="00CA7622">
            <w:pPr>
              <w:jc w:val="center"/>
              <w:rPr>
                <w:rFonts w:ascii="Arial" w:hAnsi="Arial" w:cs="Arial"/>
                <w:color w:val="000000"/>
                <w:sz w:val="22"/>
                <w:szCs w:val="22"/>
              </w:rPr>
            </w:pPr>
          </w:p>
          <w:p w14:paraId="020CD984" w14:textId="77777777" w:rsidR="00CA7622" w:rsidRPr="00CA7622" w:rsidRDefault="00CA7622" w:rsidP="00CA7622">
            <w:pPr>
              <w:jc w:val="center"/>
              <w:rPr>
                <w:rFonts w:ascii="Arial" w:hAnsi="Arial" w:cs="Arial"/>
                <w:color w:val="000000"/>
                <w:sz w:val="22"/>
                <w:szCs w:val="22"/>
              </w:rPr>
            </w:pPr>
          </w:p>
          <w:p w14:paraId="451E98AA" w14:textId="77777777" w:rsidR="00CA7622" w:rsidRPr="00CA7622" w:rsidRDefault="00CA7622" w:rsidP="00CA7622">
            <w:pPr>
              <w:jc w:val="center"/>
              <w:rPr>
                <w:rFonts w:ascii="Arial" w:hAnsi="Arial" w:cs="Arial"/>
                <w:color w:val="000000"/>
                <w:sz w:val="22"/>
                <w:szCs w:val="22"/>
              </w:rPr>
            </w:pPr>
          </w:p>
          <w:p w14:paraId="6BD8BBAA" w14:textId="77777777" w:rsidR="00CA7622" w:rsidRPr="00CA7622" w:rsidRDefault="00CA7622" w:rsidP="00CA7622">
            <w:pPr>
              <w:jc w:val="center"/>
              <w:rPr>
                <w:rFonts w:ascii="Arial" w:hAnsi="Arial" w:cs="Arial"/>
                <w:color w:val="000000"/>
                <w:sz w:val="22"/>
                <w:szCs w:val="22"/>
              </w:rPr>
            </w:pPr>
          </w:p>
          <w:p w14:paraId="616FC1B8" w14:textId="77777777" w:rsidR="00CA7622" w:rsidRPr="00CA7622" w:rsidRDefault="00CA7622" w:rsidP="00CA7622">
            <w:pPr>
              <w:jc w:val="center"/>
              <w:rPr>
                <w:rFonts w:ascii="Arial" w:hAnsi="Arial" w:cs="Arial"/>
                <w:color w:val="000000"/>
                <w:sz w:val="22"/>
                <w:szCs w:val="22"/>
              </w:rPr>
            </w:pPr>
          </w:p>
          <w:p w14:paraId="79FD1189" w14:textId="77777777" w:rsidR="00CA7622" w:rsidRPr="00CA7622" w:rsidRDefault="00CA7622" w:rsidP="00CA7622">
            <w:pPr>
              <w:jc w:val="center"/>
              <w:rPr>
                <w:rFonts w:ascii="Arial" w:hAnsi="Arial" w:cs="Arial"/>
                <w:color w:val="000000"/>
                <w:sz w:val="22"/>
                <w:szCs w:val="22"/>
              </w:rPr>
            </w:pPr>
          </w:p>
          <w:p w14:paraId="3D058211" w14:textId="77777777" w:rsidR="00CA7622" w:rsidRPr="00CA7622" w:rsidRDefault="00CA7622" w:rsidP="00CA7622">
            <w:pPr>
              <w:jc w:val="center"/>
              <w:rPr>
                <w:rFonts w:ascii="Arial" w:hAnsi="Arial" w:cs="Arial"/>
                <w:color w:val="000000"/>
                <w:sz w:val="22"/>
                <w:szCs w:val="22"/>
              </w:rPr>
            </w:pPr>
          </w:p>
          <w:p w14:paraId="2F8F9CB7" w14:textId="77777777" w:rsidR="00CA7622" w:rsidRPr="00CA7622" w:rsidRDefault="00CA7622" w:rsidP="00CA7622">
            <w:pPr>
              <w:jc w:val="center"/>
              <w:rPr>
                <w:rFonts w:ascii="Arial" w:hAnsi="Arial" w:cs="Arial"/>
                <w:color w:val="000000"/>
                <w:sz w:val="22"/>
                <w:szCs w:val="22"/>
              </w:rPr>
            </w:pPr>
          </w:p>
          <w:p w14:paraId="32BBE01A" w14:textId="77777777" w:rsidR="00CA7622" w:rsidRPr="00CA7622" w:rsidRDefault="00CA7622" w:rsidP="00CA7622">
            <w:pPr>
              <w:jc w:val="center"/>
              <w:rPr>
                <w:rFonts w:ascii="Arial" w:hAnsi="Arial" w:cs="Arial"/>
                <w:color w:val="000000"/>
                <w:sz w:val="22"/>
                <w:szCs w:val="22"/>
              </w:rPr>
            </w:pPr>
          </w:p>
          <w:p w14:paraId="17167D6F" w14:textId="77777777" w:rsidR="00CA7622" w:rsidRPr="00CA7622" w:rsidRDefault="00CA7622" w:rsidP="00CA7622">
            <w:pPr>
              <w:jc w:val="center"/>
              <w:rPr>
                <w:rFonts w:ascii="Arial" w:hAnsi="Arial" w:cs="Arial"/>
                <w:color w:val="000000"/>
                <w:sz w:val="22"/>
                <w:szCs w:val="22"/>
              </w:rPr>
            </w:pPr>
          </w:p>
          <w:p w14:paraId="50876BEF" w14:textId="77777777" w:rsidR="00CA7622" w:rsidRPr="00CA7622" w:rsidRDefault="00CA7622" w:rsidP="00CA7622">
            <w:pPr>
              <w:jc w:val="center"/>
              <w:rPr>
                <w:rFonts w:ascii="Arial" w:hAnsi="Arial" w:cs="Arial"/>
                <w:color w:val="000000"/>
                <w:sz w:val="22"/>
                <w:szCs w:val="22"/>
              </w:rPr>
            </w:pPr>
          </w:p>
          <w:p w14:paraId="73529BE7" w14:textId="66531E56" w:rsidR="00CA7622" w:rsidRPr="00CA7622" w:rsidRDefault="00CA7622" w:rsidP="00CA7622">
            <w:pPr>
              <w:jc w:val="center"/>
              <w:rPr>
                <w:rFonts w:ascii="Arial" w:hAnsi="Arial" w:cs="Arial"/>
                <w:sz w:val="22"/>
                <w:szCs w:val="22"/>
              </w:rPr>
            </w:pPr>
          </w:p>
        </w:tc>
      </w:tr>
      <w:tr w:rsidR="00CA7622" w:rsidRPr="00CA7622" w14:paraId="257E59D5" w14:textId="77777777" w:rsidTr="00E748AC">
        <w:tc>
          <w:tcPr>
            <w:tcW w:w="772" w:type="dxa"/>
          </w:tcPr>
          <w:p w14:paraId="2FF05D36" w14:textId="7B48FABF" w:rsidR="00CA7622" w:rsidRPr="00CA7622" w:rsidRDefault="00CA7622" w:rsidP="00E748AC">
            <w:pPr>
              <w:jc w:val="center"/>
              <w:rPr>
                <w:rFonts w:ascii="Arial" w:hAnsi="Arial" w:cs="Arial"/>
              </w:rPr>
            </w:pPr>
            <w:r>
              <w:rPr>
                <w:rFonts w:ascii="Arial" w:hAnsi="Arial" w:cs="Arial"/>
              </w:rPr>
              <w:t>2</w:t>
            </w:r>
          </w:p>
        </w:tc>
        <w:tc>
          <w:tcPr>
            <w:tcW w:w="4468" w:type="dxa"/>
            <w:vAlign w:val="center"/>
          </w:tcPr>
          <w:p w14:paraId="3334B13E" w14:textId="5381E7A1" w:rsidR="00CA7622" w:rsidRPr="00CA7622" w:rsidRDefault="00CA7622" w:rsidP="00E748AC">
            <w:pPr>
              <w:jc w:val="both"/>
              <w:rPr>
                <w:rFonts w:ascii="Arial" w:hAnsi="Arial" w:cs="Arial"/>
                <w:b/>
                <w:bCs/>
                <w:color w:val="000000"/>
                <w:sz w:val="21"/>
                <w:szCs w:val="21"/>
              </w:rPr>
            </w:pPr>
            <w:r w:rsidRPr="00CA7622">
              <w:rPr>
                <w:rFonts w:ascii="Arial" w:hAnsi="Arial" w:cs="Arial"/>
                <w:b/>
                <w:bCs/>
                <w:color w:val="000000"/>
                <w:sz w:val="21"/>
                <w:szCs w:val="21"/>
                <w:lang w:eastAsia="pt-BR"/>
              </w:rPr>
              <w:t>CAMISA DE MANGA LONGA</w:t>
            </w:r>
            <w:r>
              <w:rPr>
                <w:rFonts w:ascii="Arial" w:hAnsi="Arial" w:cs="Arial"/>
                <w:b/>
                <w:bCs/>
                <w:color w:val="000000"/>
                <w:sz w:val="21"/>
                <w:szCs w:val="21"/>
                <w:lang w:eastAsia="pt-BR"/>
              </w:rPr>
              <w:t>,</w:t>
            </w:r>
            <w:r w:rsidRPr="00CA7622">
              <w:rPr>
                <w:rFonts w:ascii="Arial" w:hAnsi="Arial" w:cs="Arial"/>
                <w:color w:val="000000"/>
                <w:sz w:val="21"/>
                <w:szCs w:val="21"/>
                <w:lang w:eastAsia="pt-BR"/>
              </w:rPr>
              <w:t xml:space="preserve"> confeccionada em tecido tecnológico de alta performance, desenvolvida para uso contínuo em atividades externas, especialmente por profissionais da área da saúde. A peça deverá possuir Fator de Proteção Ultravioleta (FPU) 50+, garantindo bloqueio mínimo de aproximadamente 98% dos raios UVA e UVB, assegurando proteção eficaz contra a exposição solar prolongada. O tecido deverá ser leve, respirável e de secagem rápida, com tecnologia que favoreça a evaporação do suor </w:t>
            </w:r>
            <w:r w:rsidRPr="00CA7622">
              <w:rPr>
                <w:rFonts w:ascii="Arial" w:hAnsi="Arial" w:cs="Arial"/>
                <w:color w:val="000000"/>
                <w:sz w:val="21"/>
                <w:szCs w:val="21"/>
                <w:lang w:eastAsia="pt-BR"/>
              </w:rPr>
              <w:lastRenderedPageBreak/>
              <w:t xml:space="preserve">e proporcione conforto térmico ao usuário, podendo ser composto por poliéster, poliamida ou material de desempenho equivalente, com toque macio, resistência ao uso contínuo e durabilidade mesmo após sucessivas lavagens, mantendo suas características de proteção. A camisa deverá apresentar modelagem anatômica que permita liberdade de movimentos, mangas longas para maior cobertura e proteção dos membros superiores, costuras reforçadas e acabamento de qualidade. A proteção UV deverá ser permanente, incorporada às fibras do tecido, não sendo removida com as lavagens. As cores da peça poderão seguir a padronização institucional a ser definida pela secretaria municipal de saúde. O item deverá ser fornecido com personalização institucional, contemplando a aplicação do logotipo da Prefeitura Municipal e do logotipo da Secretaria Municipal de Saúde, além da identificação funcional dos profissionais. Deverão ser produzidos dois modelos distintos de arte, sendo um destinado aos Agentes Comunitários de Saúde (ACS) e outro aos Agentes de Combate a Endemias (ACE), cujas artes serão disponibilizadas pela Secretaria Municipal de Saúde. A personalização deverá ser realizada por meio de técnica de alta durabilidade, como serigrafia, sublimação ou processo equivalente, assegurando fidelidade de cores, definição das imagens e resistência ao desgaste decorrente do uso e das lavagens. Os tamanhos deverão contemplar no mínimo, a grade do PP ao XGG para escolha conforme necessidade da secretaria. </w:t>
            </w:r>
          </w:p>
        </w:tc>
        <w:tc>
          <w:tcPr>
            <w:tcW w:w="851" w:type="dxa"/>
          </w:tcPr>
          <w:p w14:paraId="07805C16" w14:textId="6AAB6972" w:rsidR="00CA7622" w:rsidRPr="00CA7622" w:rsidRDefault="00CA7622" w:rsidP="00E748AC">
            <w:pPr>
              <w:jc w:val="center"/>
              <w:rPr>
                <w:rFonts w:ascii="Arial" w:hAnsi="Arial" w:cs="Arial"/>
                <w:sz w:val="22"/>
                <w:szCs w:val="22"/>
              </w:rPr>
            </w:pPr>
            <w:r w:rsidRPr="00CA7622">
              <w:rPr>
                <w:rFonts w:ascii="Arial" w:hAnsi="Arial" w:cs="Arial"/>
                <w:sz w:val="22"/>
                <w:szCs w:val="22"/>
              </w:rPr>
              <w:lastRenderedPageBreak/>
              <w:t>Unid.</w:t>
            </w:r>
          </w:p>
        </w:tc>
        <w:tc>
          <w:tcPr>
            <w:tcW w:w="850" w:type="dxa"/>
          </w:tcPr>
          <w:p w14:paraId="6259732F" w14:textId="78A05E25" w:rsidR="00CA7622" w:rsidRPr="00CA7622" w:rsidRDefault="00CA7622" w:rsidP="00E748AC">
            <w:pPr>
              <w:jc w:val="center"/>
              <w:rPr>
                <w:rFonts w:ascii="Arial" w:hAnsi="Arial" w:cs="Arial"/>
                <w:sz w:val="22"/>
                <w:szCs w:val="22"/>
              </w:rPr>
            </w:pPr>
            <w:r w:rsidRPr="00CA7622">
              <w:rPr>
                <w:rFonts w:ascii="Arial" w:hAnsi="Arial" w:cs="Arial"/>
                <w:sz w:val="22"/>
                <w:szCs w:val="22"/>
              </w:rPr>
              <w:t>94</w:t>
            </w:r>
          </w:p>
        </w:tc>
        <w:tc>
          <w:tcPr>
            <w:tcW w:w="1013" w:type="dxa"/>
            <w:vAlign w:val="center"/>
          </w:tcPr>
          <w:p w14:paraId="04D71502" w14:textId="77777777" w:rsidR="00CA7622" w:rsidRDefault="00CA7622" w:rsidP="00E748AC">
            <w:pPr>
              <w:jc w:val="center"/>
              <w:rPr>
                <w:rFonts w:ascii="Arial" w:hAnsi="Arial" w:cs="Arial"/>
                <w:color w:val="000000"/>
                <w:sz w:val="22"/>
                <w:szCs w:val="22"/>
                <w:lang w:eastAsia="pt-BR"/>
              </w:rPr>
            </w:pPr>
            <w:r w:rsidRPr="00CA7622">
              <w:rPr>
                <w:rFonts w:ascii="Arial" w:hAnsi="Arial" w:cs="Arial"/>
                <w:color w:val="000000"/>
                <w:sz w:val="22"/>
                <w:szCs w:val="22"/>
                <w:lang w:eastAsia="pt-BR"/>
              </w:rPr>
              <w:t>76,53</w:t>
            </w:r>
          </w:p>
          <w:p w14:paraId="1E6D823B" w14:textId="77777777" w:rsidR="00CA7622" w:rsidRDefault="00CA7622" w:rsidP="00E748AC">
            <w:pPr>
              <w:jc w:val="center"/>
              <w:rPr>
                <w:rFonts w:ascii="Arial" w:hAnsi="Arial" w:cs="Arial"/>
                <w:color w:val="000000"/>
                <w:sz w:val="22"/>
                <w:szCs w:val="22"/>
              </w:rPr>
            </w:pPr>
          </w:p>
          <w:p w14:paraId="60850407" w14:textId="77777777" w:rsidR="00CA7622" w:rsidRDefault="00CA7622" w:rsidP="00E748AC">
            <w:pPr>
              <w:jc w:val="center"/>
              <w:rPr>
                <w:rFonts w:ascii="Arial" w:hAnsi="Arial" w:cs="Arial"/>
                <w:color w:val="000000"/>
                <w:sz w:val="22"/>
                <w:szCs w:val="22"/>
              </w:rPr>
            </w:pPr>
          </w:p>
          <w:p w14:paraId="364FB2A0" w14:textId="77777777" w:rsidR="00CA7622" w:rsidRDefault="00CA7622" w:rsidP="00E748AC">
            <w:pPr>
              <w:jc w:val="center"/>
              <w:rPr>
                <w:rFonts w:ascii="Arial" w:hAnsi="Arial" w:cs="Arial"/>
                <w:color w:val="000000"/>
                <w:sz w:val="22"/>
                <w:szCs w:val="22"/>
              </w:rPr>
            </w:pPr>
          </w:p>
          <w:p w14:paraId="37E41E46" w14:textId="77777777" w:rsidR="00CA7622" w:rsidRDefault="00CA7622" w:rsidP="00E748AC">
            <w:pPr>
              <w:jc w:val="center"/>
              <w:rPr>
                <w:rFonts w:ascii="Arial" w:hAnsi="Arial" w:cs="Arial"/>
                <w:color w:val="000000"/>
                <w:sz w:val="22"/>
                <w:szCs w:val="22"/>
              </w:rPr>
            </w:pPr>
          </w:p>
          <w:p w14:paraId="170DF9A1" w14:textId="77777777" w:rsidR="00CA7622" w:rsidRDefault="00CA7622" w:rsidP="00E748AC">
            <w:pPr>
              <w:jc w:val="center"/>
              <w:rPr>
                <w:rFonts w:ascii="Arial" w:hAnsi="Arial" w:cs="Arial"/>
                <w:color w:val="000000"/>
                <w:sz w:val="22"/>
                <w:szCs w:val="22"/>
              </w:rPr>
            </w:pPr>
          </w:p>
          <w:p w14:paraId="23CE3995" w14:textId="77777777" w:rsidR="00CA7622" w:rsidRDefault="00CA7622" w:rsidP="00E748AC">
            <w:pPr>
              <w:jc w:val="center"/>
              <w:rPr>
                <w:rFonts w:ascii="Arial" w:hAnsi="Arial" w:cs="Arial"/>
                <w:color w:val="000000"/>
                <w:sz w:val="22"/>
                <w:szCs w:val="22"/>
              </w:rPr>
            </w:pPr>
          </w:p>
          <w:p w14:paraId="7C30DF69" w14:textId="77777777" w:rsidR="00CA7622" w:rsidRDefault="00CA7622" w:rsidP="00E748AC">
            <w:pPr>
              <w:jc w:val="center"/>
              <w:rPr>
                <w:rFonts w:ascii="Arial" w:hAnsi="Arial" w:cs="Arial"/>
                <w:color w:val="000000"/>
                <w:sz w:val="22"/>
                <w:szCs w:val="22"/>
              </w:rPr>
            </w:pPr>
          </w:p>
          <w:p w14:paraId="2FF330FA" w14:textId="77777777" w:rsidR="00CA7622" w:rsidRDefault="00CA7622" w:rsidP="00E748AC">
            <w:pPr>
              <w:jc w:val="center"/>
              <w:rPr>
                <w:rFonts w:ascii="Arial" w:hAnsi="Arial" w:cs="Arial"/>
                <w:color w:val="000000"/>
                <w:sz w:val="22"/>
                <w:szCs w:val="22"/>
              </w:rPr>
            </w:pPr>
          </w:p>
          <w:p w14:paraId="70021ADD" w14:textId="77777777" w:rsidR="00CA7622" w:rsidRDefault="00CA7622" w:rsidP="00E748AC">
            <w:pPr>
              <w:jc w:val="center"/>
              <w:rPr>
                <w:rFonts w:ascii="Arial" w:hAnsi="Arial" w:cs="Arial"/>
                <w:color w:val="000000"/>
                <w:sz w:val="22"/>
                <w:szCs w:val="22"/>
              </w:rPr>
            </w:pPr>
          </w:p>
          <w:p w14:paraId="1CA4BEF3" w14:textId="5CA74AE4" w:rsidR="00CA7622" w:rsidRPr="00CA7622" w:rsidRDefault="00CA7622" w:rsidP="00E748AC">
            <w:pPr>
              <w:jc w:val="center"/>
              <w:rPr>
                <w:rFonts w:ascii="Arial" w:hAnsi="Arial" w:cs="Arial"/>
                <w:sz w:val="22"/>
                <w:szCs w:val="22"/>
              </w:rPr>
            </w:pPr>
          </w:p>
        </w:tc>
        <w:tc>
          <w:tcPr>
            <w:tcW w:w="1391" w:type="dxa"/>
            <w:vAlign w:val="center"/>
          </w:tcPr>
          <w:p w14:paraId="0F3D6898" w14:textId="77777777" w:rsidR="00CA7622" w:rsidRDefault="00CA7622" w:rsidP="00E748AC">
            <w:pPr>
              <w:jc w:val="right"/>
              <w:rPr>
                <w:rFonts w:ascii="Arial" w:hAnsi="Arial" w:cs="Arial"/>
                <w:color w:val="000000"/>
                <w:sz w:val="22"/>
                <w:szCs w:val="22"/>
                <w:lang w:eastAsia="pt-BR"/>
              </w:rPr>
            </w:pPr>
            <w:r w:rsidRPr="00CA7622">
              <w:rPr>
                <w:rFonts w:ascii="Arial" w:hAnsi="Arial" w:cs="Arial"/>
                <w:color w:val="000000"/>
                <w:sz w:val="22"/>
                <w:szCs w:val="22"/>
                <w:lang w:eastAsia="pt-BR"/>
              </w:rPr>
              <w:t>7.193,82</w:t>
            </w:r>
          </w:p>
          <w:p w14:paraId="21534AC2" w14:textId="77777777" w:rsidR="00CA7622" w:rsidRDefault="00CA7622" w:rsidP="00E748AC">
            <w:pPr>
              <w:jc w:val="both"/>
              <w:rPr>
                <w:rFonts w:ascii="Arial" w:hAnsi="Arial" w:cs="Arial"/>
                <w:color w:val="000000"/>
                <w:sz w:val="22"/>
                <w:szCs w:val="22"/>
              </w:rPr>
            </w:pPr>
          </w:p>
          <w:p w14:paraId="0EB67E5F" w14:textId="77777777" w:rsidR="00CA7622" w:rsidRDefault="00CA7622" w:rsidP="00E748AC">
            <w:pPr>
              <w:jc w:val="both"/>
              <w:rPr>
                <w:rFonts w:ascii="Arial" w:hAnsi="Arial" w:cs="Arial"/>
                <w:color w:val="000000"/>
                <w:sz w:val="22"/>
                <w:szCs w:val="22"/>
              </w:rPr>
            </w:pPr>
          </w:p>
          <w:p w14:paraId="6B825360" w14:textId="77777777" w:rsidR="00CA7622" w:rsidRDefault="00CA7622" w:rsidP="00E748AC">
            <w:pPr>
              <w:jc w:val="both"/>
              <w:rPr>
                <w:rFonts w:ascii="Arial" w:hAnsi="Arial" w:cs="Arial"/>
                <w:color w:val="000000"/>
                <w:sz w:val="22"/>
                <w:szCs w:val="22"/>
              </w:rPr>
            </w:pPr>
          </w:p>
          <w:p w14:paraId="11E78336" w14:textId="77777777" w:rsidR="00CA7622" w:rsidRDefault="00CA7622" w:rsidP="00E748AC">
            <w:pPr>
              <w:jc w:val="both"/>
              <w:rPr>
                <w:rFonts w:ascii="Arial" w:hAnsi="Arial" w:cs="Arial"/>
                <w:color w:val="000000"/>
                <w:sz w:val="22"/>
                <w:szCs w:val="22"/>
              </w:rPr>
            </w:pPr>
          </w:p>
          <w:p w14:paraId="3F4B7ABF" w14:textId="77777777" w:rsidR="00CA7622" w:rsidRDefault="00CA7622" w:rsidP="00E748AC">
            <w:pPr>
              <w:jc w:val="both"/>
              <w:rPr>
                <w:rFonts w:ascii="Arial" w:hAnsi="Arial" w:cs="Arial"/>
                <w:color w:val="000000"/>
                <w:sz w:val="22"/>
                <w:szCs w:val="22"/>
              </w:rPr>
            </w:pPr>
          </w:p>
          <w:p w14:paraId="13B33343" w14:textId="77777777" w:rsidR="00CA7622" w:rsidRDefault="00CA7622" w:rsidP="00E748AC">
            <w:pPr>
              <w:jc w:val="both"/>
              <w:rPr>
                <w:rFonts w:ascii="Arial" w:hAnsi="Arial" w:cs="Arial"/>
                <w:color w:val="000000"/>
                <w:sz w:val="22"/>
                <w:szCs w:val="22"/>
              </w:rPr>
            </w:pPr>
          </w:p>
          <w:p w14:paraId="23979A72" w14:textId="77777777" w:rsidR="00CA7622" w:rsidRDefault="00CA7622" w:rsidP="00E748AC">
            <w:pPr>
              <w:jc w:val="both"/>
              <w:rPr>
                <w:rFonts w:ascii="Arial" w:hAnsi="Arial" w:cs="Arial"/>
                <w:color w:val="000000"/>
                <w:sz w:val="22"/>
                <w:szCs w:val="22"/>
              </w:rPr>
            </w:pPr>
          </w:p>
          <w:p w14:paraId="3DBBDCF8" w14:textId="77777777" w:rsidR="00CA7622" w:rsidRDefault="00CA7622" w:rsidP="00E748AC">
            <w:pPr>
              <w:jc w:val="both"/>
              <w:rPr>
                <w:rFonts w:ascii="Arial" w:hAnsi="Arial" w:cs="Arial"/>
                <w:color w:val="000000"/>
                <w:sz w:val="22"/>
                <w:szCs w:val="22"/>
              </w:rPr>
            </w:pPr>
          </w:p>
          <w:p w14:paraId="388280EF" w14:textId="77777777" w:rsidR="00CA7622" w:rsidRDefault="00CA7622" w:rsidP="00E748AC">
            <w:pPr>
              <w:jc w:val="both"/>
              <w:rPr>
                <w:rFonts w:ascii="Arial" w:hAnsi="Arial" w:cs="Arial"/>
                <w:color w:val="000000"/>
                <w:sz w:val="22"/>
                <w:szCs w:val="22"/>
              </w:rPr>
            </w:pPr>
          </w:p>
          <w:p w14:paraId="773E20D4" w14:textId="18F0E399" w:rsidR="00CA7622" w:rsidRPr="00CA7622" w:rsidRDefault="00CA7622" w:rsidP="00E748AC">
            <w:pPr>
              <w:jc w:val="both"/>
              <w:rPr>
                <w:rFonts w:ascii="Arial" w:hAnsi="Arial" w:cs="Arial"/>
                <w:sz w:val="22"/>
                <w:szCs w:val="22"/>
              </w:rPr>
            </w:pPr>
          </w:p>
        </w:tc>
      </w:tr>
      <w:tr w:rsidR="00E748AC" w:rsidRPr="00CA7622" w14:paraId="532D9334" w14:textId="77777777" w:rsidTr="00E748AC">
        <w:trPr>
          <w:trHeight w:val="2671"/>
        </w:trPr>
        <w:tc>
          <w:tcPr>
            <w:tcW w:w="772" w:type="dxa"/>
          </w:tcPr>
          <w:p w14:paraId="037373E9" w14:textId="4F42ECF1" w:rsidR="00E748AC" w:rsidRDefault="00E748AC" w:rsidP="00E748AC">
            <w:pPr>
              <w:jc w:val="center"/>
              <w:rPr>
                <w:rFonts w:ascii="Arial" w:hAnsi="Arial" w:cs="Arial"/>
              </w:rPr>
            </w:pPr>
            <w:r>
              <w:rPr>
                <w:rFonts w:ascii="Arial" w:hAnsi="Arial" w:cs="Arial"/>
              </w:rPr>
              <w:t>3</w:t>
            </w:r>
          </w:p>
        </w:tc>
        <w:tc>
          <w:tcPr>
            <w:tcW w:w="4468" w:type="dxa"/>
          </w:tcPr>
          <w:p w14:paraId="7F325276" w14:textId="4E3DE866" w:rsidR="00E748AC" w:rsidRPr="00E748AC" w:rsidRDefault="00E748AC" w:rsidP="00E748AC">
            <w:pPr>
              <w:jc w:val="both"/>
              <w:rPr>
                <w:rFonts w:ascii="Arial" w:hAnsi="Arial" w:cs="Arial"/>
                <w:b/>
                <w:bCs/>
                <w:color w:val="000000"/>
                <w:sz w:val="21"/>
                <w:szCs w:val="21"/>
              </w:rPr>
            </w:pPr>
            <w:r w:rsidRPr="00E748AC">
              <w:rPr>
                <w:rFonts w:ascii="Arial" w:hAnsi="Arial" w:cs="Arial"/>
                <w:b/>
                <w:bCs/>
                <w:color w:val="000000"/>
                <w:sz w:val="21"/>
                <w:szCs w:val="21"/>
                <w:lang w:eastAsia="pt-BR"/>
              </w:rPr>
              <w:t>Garrafa Plástica</w:t>
            </w:r>
            <w:r>
              <w:rPr>
                <w:rFonts w:ascii="Arial" w:hAnsi="Arial" w:cs="Arial"/>
                <w:color w:val="000000"/>
                <w:sz w:val="21"/>
                <w:szCs w:val="21"/>
                <w:lang w:eastAsia="pt-BR"/>
              </w:rPr>
              <w:t>,</w:t>
            </w:r>
            <w:r w:rsidRPr="00E748AC">
              <w:rPr>
                <w:rFonts w:ascii="Arial" w:hAnsi="Arial" w:cs="Arial"/>
                <w:color w:val="000000"/>
                <w:sz w:val="21"/>
                <w:szCs w:val="21"/>
                <w:lang w:eastAsia="pt-BR"/>
              </w:rPr>
              <w:t xml:space="preserve"> Tipo Squeeze: confeccionada em polietileno, com capacidade mínima de 500 ml, contendo bico e tampa rosqueável, corpo da garrafa em cor a ser definida pela contratante, com personalização colorida. A personalização deverá conter escrita a ser definida pela contratante, brasão do Município, logomarca da Academia da Saúde e a identificação da Secretaria Municipal de Saúde. A empresa vencedora deverá apresentar modelo/layout para aprovação prévia da contratante, conforme padrão a ser disponibilizado pela Secretaria Municipal de Saúde.</w:t>
            </w:r>
          </w:p>
        </w:tc>
        <w:tc>
          <w:tcPr>
            <w:tcW w:w="851" w:type="dxa"/>
          </w:tcPr>
          <w:p w14:paraId="48926823" w14:textId="1F4A1988" w:rsidR="00E748AC" w:rsidRPr="00E748AC" w:rsidRDefault="00E748AC" w:rsidP="00E748AC">
            <w:pPr>
              <w:jc w:val="center"/>
              <w:rPr>
                <w:rFonts w:ascii="Arial" w:hAnsi="Arial" w:cs="Arial"/>
                <w:sz w:val="22"/>
                <w:szCs w:val="22"/>
              </w:rPr>
            </w:pPr>
            <w:r w:rsidRPr="00E748AC">
              <w:rPr>
                <w:rFonts w:ascii="Arial" w:hAnsi="Arial" w:cs="Arial"/>
                <w:sz w:val="22"/>
                <w:szCs w:val="22"/>
              </w:rPr>
              <w:t>Unid.</w:t>
            </w:r>
          </w:p>
        </w:tc>
        <w:tc>
          <w:tcPr>
            <w:tcW w:w="850" w:type="dxa"/>
          </w:tcPr>
          <w:p w14:paraId="33B1D684" w14:textId="7D8A649C" w:rsidR="00E748AC" w:rsidRPr="00E748AC" w:rsidRDefault="00E748AC" w:rsidP="00E748AC">
            <w:pPr>
              <w:jc w:val="center"/>
              <w:rPr>
                <w:rFonts w:ascii="Arial" w:hAnsi="Arial" w:cs="Arial"/>
                <w:sz w:val="22"/>
                <w:szCs w:val="22"/>
              </w:rPr>
            </w:pPr>
            <w:r w:rsidRPr="00E748AC">
              <w:rPr>
                <w:rFonts w:ascii="Arial" w:hAnsi="Arial" w:cs="Arial"/>
                <w:sz w:val="22"/>
                <w:szCs w:val="22"/>
              </w:rPr>
              <w:t>200</w:t>
            </w:r>
          </w:p>
        </w:tc>
        <w:tc>
          <w:tcPr>
            <w:tcW w:w="1013" w:type="dxa"/>
            <w:vAlign w:val="center"/>
          </w:tcPr>
          <w:p w14:paraId="003126B6" w14:textId="77777777" w:rsidR="00E748AC" w:rsidRDefault="00E748AC" w:rsidP="00E748AC">
            <w:pPr>
              <w:jc w:val="center"/>
              <w:rPr>
                <w:rFonts w:ascii="Arial" w:hAnsi="Arial" w:cs="Arial"/>
                <w:color w:val="000000"/>
                <w:sz w:val="22"/>
                <w:szCs w:val="22"/>
                <w:lang w:eastAsia="pt-BR"/>
              </w:rPr>
            </w:pPr>
            <w:r w:rsidRPr="00E748AC">
              <w:rPr>
                <w:rFonts w:ascii="Arial" w:hAnsi="Arial" w:cs="Arial"/>
                <w:color w:val="000000"/>
                <w:sz w:val="22"/>
                <w:szCs w:val="22"/>
                <w:lang w:eastAsia="pt-BR"/>
              </w:rPr>
              <w:t>14,01</w:t>
            </w:r>
          </w:p>
          <w:p w14:paraId="31CDDDB0" w14:textId="77777777" w:rsidR="00E748AC" w:rsidRDefault="00E748AC" w:rsidP="00E748AC">
            <w:pPr>
              <w:jc w:val="center"/>
              <w:rPr>
                <w:rFonts w:ascii="Arial" w:hAnsi="Arial" w:cs="Arial"/>
                <w:color w:val="000000"/>
                <w:sz w:val="22"/>
                <w:szCs w:val="22"/>
              </w:rPr>
            </w:pPr>
          </w:p>
          <w:p w14:paraId="401CD279" w14:textId="77777777" w:rsidR="00E748AC" w:rsidRDefault="00E748AC" w:rsidP="00E748AC">
            <w:pPr>
              <w:jc w:val="center"/>
              <w:rPr>
                <w:rFonts w:ascii="Arial" w:hAnsi="Arial" w:cs="Arial"/>
                <w:color w:val="000000"/>
                <w:sz w:val="22"/>
                <w:szCs w:val="22"/>
              </w:rPr>
            </w:pPr>
          </w:p>
          <w:p w14:paraId="2C85984E" w14:textId="77777777" w:rsidR="00E748AC" w:rsidRDefault="00E748AC" w:rsidP="00E748AC">
            <w:pPr>
              <w:jc w:val="center"/>
              <w:rPr>
                <w:rFonts w:ascii="Arial" w:hAnsi="Arial" w:cs="Arial"/>
                <w:color w:val="000000"/>
                <w:sz w:val="22"/>
                <w:szCs w:val="22"/>
              </w:rPr>
            </w:pPr>
          </w:p>
          <w:p w14:paraId="10CD811E" w14:textId="77777777" w:rsidR="00E748AC" w:rsidRDefault="00E748AC" w:rsidP="00E748AC">
            <w:pPr>
              <w:jc w:val="center"/>
              <w:rPr>
                <w:rFonts w:ascii="Arial" w:hAnsi="Arial" w:cs="Arial"/>
                <w:color w:val="000000"/>
                <w:sz w:val="22"/>
                <w:szCs w:val="22"/>
              </w:rPr>
            </w:pPr>
          </w:p>
          <w:p w14:paraId="24EDB81A" w14:textId="77777777" w:rsidR="00E748AC" w:rsidRDefault="00E748AC" w:rsidP="00E748AC">
            <w:pPr>
              <w:jc w:val="center"/>
              <w:rPr>
                <w:rFonts w:ascii="Arial" w:hAnsi="Arial" w:cs="Arial"/>
                <w:color w:val="000000"/>
                <w:sz w:val="22"/>
                <w:szCs w:val="22"/>
              </w:rPr>
            </w:pPr>
          </w:p>
          <w:p w14:paraId="32836E86" w14:textId="77777777" w:rsidR="00E748AC" w:rsidRDefault="00E748AC" w:rsidP="00E748AC">
            <w:pPr>
              <w:jc w:val="center"/>
              <w:rPr>
                <w:rFonts w:ascii="Arial" w:hAnsi="Arial" w:cs="Arial"/>
                <w:color w:val="000000"/>
                <w:sz w:val="22"/>
                <w:szCs w:val="22"/>
              </w:rPr>
            </w:pPr>
          </w:p>
          <w:p w14:paraId="19463CDC" w14:textId="77777777" w:rsidR="00E748AC" w:rsidRDefault="00E748AC" w:rsidP="00E748AC">
            <w:pPr>
              <w:jc w:val="center"/>
              <w:rPr>
                <w:rFonts w:ascii="Arial" w:hAnsi="Arial" w:cs="Arial"/>
                <w:color w:val="000000"/>
                <w:sz w:val="22"/>
                <w:szCs w:val="22"/>
              </w:rPr>
            </w:pPr>
          </w:p>
          <w:p w14:paraId="382A59DE" w14:textId="77777777" w:rsidR="00E748AC" w:rsidRDefault="00E748AC" w:rsidP="00E748AC">
            <w:pPr>
              <w:jc w:val="center"/>
              <w:rPr>
                <w:rFonts w:ascii="Arial" w:hAnsi="Arial" w:cs="Arial"/>
                <w:color w:val="000000"/>
                <w:sz w:val="22"/>
                <w:szCs w:val="22"/>
              </w:rPr>
            </w:pPr>
          </w:p>
          <w:p w14:paraId="580F0F2A" w14:textId="77777777" w:rsidR="00E748AC" w:rsidRDefault="00E748AC" w:rsidP="00E748AC">
            <w:pPr>
              <w:jc w:val="center"/>
              <w:rPr>
                <w:rFonts w:ascii="Arial" w:hAnsi="Arial" w:cs="Arial"/>
                <w:color w:val="000000"/>
                <w:sz w:val="22"/>
                <w:szCs w:val="22"/>
              </w:rPr>
            </w:pPr>
          </w:p>
          <w:p w14:paraId="3AD90F39" w14:textId="77777777" w:rsidR="00E748AC" w:rsidRDefault="00E748AC" w:rsidP="00E748AC">
            <w:pPr>
              <w:jc w:val="center"/>
              <w:rPr>
                <w:rFonts w:ascii="Arial" w:hAnsi="Arial" w:cs="Arial"/>
                <w:color w:val="000000"/>
                <w:sz w:val="22"/>
                <w:szCs w:val="22"/>
              </w:rPr>
            </w:pPr>
          </w:p>
          <w:p w14:paraId="409011F3" w14:textId="77777777" w:rsidR="00E748AC" w:rsidRDefault="00E748AC" w:rsidP="00E748AC">
            <w:pPr>
              <w:jc w:val="center"/>
              <w:rPr>
                <w:rFonts w:ascii="Arial" w:hAnsi="Arial" w:cs="Arial"/>
                <w:color w:val="000000"/>
                <w:sz w:val="22"/>
                <w:szCs w:val="22"/>
              </w:rPr>
            </w:pPr>
          </w:p>
          <w:p w14:paraId="0A010ED5" w14:textId="77777777" w:rsidR="00E748AC" w:rsidRDefault="00E748AC" w:rsidP="00E748AC">
            <w:pPr>
              <w:jc w:val="center"/>
              <w:rPr>
                <w:rFonts w:ascii="Arial" w:hAnsi="Arial" w:cs="Arial"/>
                <w:color w:val="000000"/>
                <w:sz w:val="22"/>
                <w:szCs w:val="22"/>
              </w:rPr>
            </w:pPr>
          </w:p>
          <w:p w14:paraId="487F4A96" w14:textId="17F1D42F" w:rsidR="00E748AC" w:rsidRPr="00E748AC" w:rsidRDefault="00E748AC" w:rsidP="00E748AC">
            <w:pPr>
              <w:jc w:val="center"/>
              <w:rPr>
                <w:rFonts w:ascii="Arial" w:hAnsi="Arial" w:cs="Arial"/>
                <w:sz w:val="22"/>
                <w:szCs w:val="22"/>
              </w:rPr>
            </w:pPr>
          </w:p>
        </w:tc>
        <w:tc>
          <w:tcPr>
            <w:tcW w:w="1391" w:type="dxa"/>
            <w:vAlign w:val="center"/>
          </w:tcPr>
          <w:p w14:paraId="13FC3A1B" w14:textId="77777777" w:rsidR="00E748AC" w:rsidRDefault="00E748AC" w:rsidP="00E748AC">
            <w:pPr>
              <w:jc w:val="center"/>
              <w:rPr>
                <w:rFonts w:ascii="Arial" w:hAnsi="Arial" w:cs="Arial"/>
                <w:color w:val="000000"/>
                <w:sz w:val="22"/>
                <w:szCs w:val="22"/>
                <w:lang w:eastAsia="pt-BR"/>
              </w:rPr>
            </w:pPr>
            <w:r w:rsidRPr="00E748AC">
              <w:rPr>
                <w:rFonts w:ascii="Arial" w:hAnsi="Arial" w:cs="Arial"/>
                <w:color w:val="000000"/>
                <w:sz w:val="22"/>
                <w:szCs w:val="22"/>
                <w:lang w:eastAsia="pt-BR"/>
              </w:rPr>
              <w:t>2.802,00</w:t>
            </w:r>
          </w:p>
          <w:p w14:paraId="1DAA096E" w14:textId="77777777" w:rsidR="00E748AC" w:rsidRDefault="00E748AC" w:rsidP="00E748AC">
            <w:pPr>
              <w:jc w:val="center"/>
              <w:rPr>
                <w:rFonts w:ascii="Arial" w:hAnsi="Arial" w:cs="Arial"/>
                <w:color w:val="000000"/>
                <w:sz w:val="22"/>
                <w:szCs w:val="22"/>
              </w:rPr>
            </w:pPr>
          </w:p>
          <w:p w14:paraId="5769D53C" w14:textId="77777777" w:rsidR="00E748AC" w:rsidRDefault="00E748AC" w:rsidP="00E748AC">
            <w:pPr>
              <w:jc w:val="center"/>
              <w:rPr>
                <w:rFonts w:ascii="Arial" w:hAnsi="Arial" w:cs="Arial"/>
                <w:color w:val="000000"/>
                <w:sz w:val="22"/>
                <w:szCs w:val="22"/>
              </w:rPr>
            </w:pPr>
          </w:p>
          <w:p w14:paraId="5E5AA244" w14:textId="77777777" w:rsidR="00E748AC" w:rsidRDefault="00E748AC" w:rsidP="00E748AC">
            <w:pPr>
              <w:jc w:val="center"/>
              <w:rPr>
                <w:rFonts w:ascii="Arial" w:hAnsi="Arial" w:cs="Arial"/>
                <w:color w:val="000000"/>
                <w:sz w:val="22"/>
                <w:szCs w:val="22"/>
              </w:rPr>
            </w:pPr>
          </w:p>
          <w:p w14:paraId="3D491CF1" w14:textId="77777777" w:rsidR="00E748AC" w:rsidRDefault="00E748AC" w:rsidP="00E748AC">
            <w:pPr>
              <w:jc w:val="center"/>
              <w:rPr>
                <w:rFonts w:ascii="Arial" w:hAnsi="Arial" w:cs="Arial"/>
                <w:color w:val="000000"/>
                <w:sz w:val="22"/>
                <w:szCs w:val="22"/>
              </w:rPr>
            </w:pPr>
          </w:p>
          <w:p w14:paraId="3AF91824" w14:textId="77777777" w:rsidR="00E748AC" w:rsidRDefault="00E748AC" w:rsidP="00E748AC">
            <w:pPr>
              <w:jc w:val="center"/>
              <w:rPr>
                <w:rFonts w:ascii="Arial" w:hAnsi="Arial" w:cs="Arial"/>
                <w:color w:val="000000"/>
                <w:sz w:val="22"/>
                <w:szCs w:val="22"/>
              </w:rPr>
            </w:pPr>
          </w:p>
          <w:p w14:paraId="41A9AE8B" w14:textId="77777777" w:rsidR="00E748AC" w:rsidRDefault="00E748AC" w:rsidP="00E748AC">
            <w:pPr>
              <w:jc w:val="center"/>
              <w:rPr>
                <w:rFonts w:ascii="Arial" w:hAnsi="Arial" w:cs="Arial"/>
                <w:color w:val="000000"/>
                <w:sz w:val="22"/>
                <w:szCs w:val="22"/>
              </w:rPr>
            </w:pPr>
          </w:p>
          <w:p w14:paraId="1D1B85E5" w14:textId="77777777" w:rsidR="00E748AC" w:rsidRDefault="00E748AC" w:rsidP="00E748AC">
            <w:pPr>
              <w:jc w:val="center"/>
              <w:rPr>
                <w:rFonts w:ascii="Arial" w:hAnsi="Arial" w:cs="Arial"/>
                <w:color w:val="000000"/>
                <w:sz w:val="22"/>
                <w:szCs w:val="22"/>
              </w:rPr>
            </w:pPr>
          </w:p>
          <w:p w14:paraId="60EC4142" w14:textId="77777777" w:rsidR="00E748AC" w:rsidRDefault="00E748AC" w:rsidP="00E748AC">
            <w:pPr>
              <w:jc w:val="center"/>
              <w:rPr>
                <w:rFonts w:ascii="Arial" w:hAnsi="Arial" w:cs="Arial"/>
                <w:color w:val="000000"/>
                <w:sz w:val="22"/>
                <w:szCs w:val="22"/>
              </w:rPr>
            </w:pPr>
          </w:p>
          <w:p w14:paraId="5BD57D99" w14:textId="77777777" w:rsidR="00E748AC" w:rsidRDefault="00E748AC" w:rsidP="00E748AC">
            <w:pPr>
              <w:jc w:val="center"/>
              <w:rPr>
                <w:rFonts w:ascii="Arial" w:hAnsi="Arial" w:cs="Arial"/>
                <w:color w:val="000000"/>
                <w:sz w:val="22"/>
                <w:szCs w:val="22"/>
              </w:rPr>
            </w:pPr>
          </w:p>
          <w:p w14:paraId="4448F17B" w14:textId="77777777" w:rsidR="00E748AC" w:rsidRDefault="00E748AC" w:rsidP="00E748AC">
            <w:pPr>
              <w:jc w:val="center"/>
              <w:rPr>
                <w:rFonts w:ascii="Arial" w:hAnsi="Arial" w:cs="Arial"/>
                <w:color w:val="000000"/>
                <w:sz w:val="22"/>
                <w:szCs w:val="22"/>
              </w:rPr>
            </w:pPr>
          </w:p>
          <w:p w14:paraId="5FB6AEFB" w14:textId="77777777" w:rsidR="00E748AC" w:rsidRDefault="00E748AC" w:rsidP="00E748AC">
            <w:pPr>
              <w:jc w:val="center"/>
              <w:rPr>
                <w:rFonts w:ascii="Arial" w:hAnsi="Arial" w:cs="Arial"/>
                <w:color w:val="000000"/>
                <w:sz w:val="22"/>
                <w:szCs w:val="22"/>
              </w:rPr>
            </w:pPr>
          </w:p>
          <w:p w14:paraId="52D19B41" w14:textId="77777777" w:rsidR="00E748AC" w:rsidRDefault="00E748AC" w:rsidP="00E748AC">
            <w:pPr>
              <w:rPr>
                <w:rFonts w:ascii="Arial" w:hAnsi="Arial" w:cs="Arial"/>
                <w:color w:val="000000"/>
                <w:sz w:val="22"/>
                <w:szCs w:val="22"/>
              </w:rPr>
            </w:pPr>
          </w:p>
          <w:p w14:paraId="565D4504" w14:textId="3365CB78" w:rsidR="00E748AC" w:rsidRPr="00E748AC" w:rsidRDefault="00E748AC" w:rsidP="00E748AC">
            <w:pPr>
              <w:jc w:val="center"/>
              <w:rPr>
                <w:rFonts w:ascii="Arial" w:hAnsi="Arial" w:cs="Arial"/>
                <w:sz w:val="22"/>
                <w:szCs w:val="22"/>
              </w:rPr>
            </w:pPr>
          </w:p>
        </w:tc>
      </w:tr>
    </w:tbl>
    <w:p w14:paraId="2C5AB809" w14:textId="77777777" w:rsidR="00FB2E0B" w:rsidRPr="00CA7622" w:rsidRDefault="00FB2E0B" w:rsidP="00E748AC">
      <w:pPr>
        <w:spacing w:after="0" w:line="240" w:lineRule="auto"/>
        <w:jc w:val="both"/>
        <w:rPr>
          <w:rFonts w:ascii="Arial" w:hAnsi="Arial" w:cs="Arial"/>
        </w:rPr>
      </w:pPr>
      <w:r w:rsidRPr="00CA7622">
        <w:rPr>
          <w:rFonts w:ascii="Arial" w:hAnsi="Arial" w:cs="Arial"/>
          <w:b/>
          <w:bCs/>
        </w:rPr>
        <w:t>1.2</w:t>
      </w:r>
      <w:r w:rsidRPr="00CA7622">
        <w:rPr>
          <w:rFonts w:ascii="Arial" w:hAnsi="Arial" w:cs="Arial"/>
        </w:rPr>
        <w:t xml:space="preserve"> A cotação e formação de média de mercado informada neste termo de referência, foi realizada pela EQUIPE DO SETOR DE COMPRAS, e conforme estas pesquisas, o valor da contratação está estimado em </w:t>
      </w:r>
      <w:r w:rsidRPr="00CA7622">
        <w:rPr>
          <w:rFonts w:ascii="Arial" w:hAnsi="Arial" w:cs="Arial"/>
          <w:b/>
          <w:bCs/>
        </w:rPr>
        <w:t>R$ 21.419,82 (vinte e um mil quatrocentos e dezenove reais e oitenta e dois centavos).</w:t>
      </w:r>
      <w:r w:rsidRPr="00CA7622">
        <w:rPr>
          <w:rFonts w:ascii="Arial" w:hAnsi="Arial" w:cs="Arial"/>
        </w:rPr>
        <w:t xml:space="preserve"> pesquisas estas que estarão em anexo ao processo, realizada conforme legislação vigente.</w:t>
      </w:r>
    </w:p>
    <w:p w14:paraId="2F52F72E" w14:textId="77777777" w:rsidR="00FB2E0B" w:rsidRPr="00CA7622" w:rsidRDefault="00FB2E0B" w:rsidP="00CA7622">
      <w:pPr>
        <w:spacing w:after="0" w:line="240" w:lineRule="auto"/>
        <w:jc w:val="both"/>
        <w:rPr>
          <w:rFonts w:ascii="Arial" w:hAnsi="Arial" w:cs="Arial"/>
          <w:color w:val="000000" w:themeColor="text1"/>
        </w:rPr>
      </w:pPr>
      <w:r w:rsidRPr="00CA7622">
        <w:rPr>
          <w:rFonts w:ascii="Arial" w:hAnsi="Arial" w:cs="Arial"/>
          <w:b/>
          <w:bCs/>
          <w:color w:val="000000" w:themeColor="text1"/>
        </w:rPr>
        <w:t>1.3</w:t>
      </w:r>
      <w:r w:rsidRPr="00CA7622">
        <w:rPr>
          <w:rFonts w:ascii="Arial" w:hAnsi="Arial" w:cs="Arial"/>
          <w:color w:val="000000" w:themeColor="text1"/>
        </w:rPr>
        <w:t xml:space="preserve"> O CATMAT é </w:t>
      </w:r>
      <w:r w:rsidRPr="00CA7622">
        <w:rPr>
          <w:rFonts w:ascii="Arial" w:hAnsi="Arial" w:cs="Arial"/>
          <w:b/>
          <w:bCs/>
          <w:color w:val="000000" w:themeColor="text1"/>
        </w:rPr>
        <w:t>GERAL E GENÉRICO</w:t>
      </w:r>
      <w:r w:rsidRPr="00CA7622">
        <w:rPr>
          <w:rFonts w:ascii="Arial" w:hAnsi="Arial" w:cs="Arial"/>
          <w:color w:val="000000" w:themeColor="text1"/>
        </w:rPr>
        <w:t>, devendo ser observadas as descrições conforme este Termo de Referência, ETP e demais documentos.</w:t>
      </w:r>
    </w:p>
    <w:p w14:paraId="1CE1653F" w14:textId="77777777" w:rsidR="00FB2E0B" w:rsidRPr="00CA7622" w:rsidRDefault="00FB2E0B" w:rsidP="00CA7622">
      <w:pPr>
        <w:spacing w:after="0" w:line="240" w:lineRule="auto"/>
        <w:jc w:val="both"/>
        <w:rPr>
          <w:rFonts w:ascii="Arial" w:hAnsi="Arial" w:cs="Arial"/>
          <w:bCs/>
          <w:iCs/>
        </w:rPr>
      </w:pPr>
      <w:r w:rsidRPr="00CA7622">
        <w:rPr>
          <w:rFonts w:ascii="Arial" w:hAnsi="Arial" w:cs="Arial"/>
          <w:b/>
        </w:rPr>
        <w:lastRenderedPageBreak/>
        <w:t>1.4</w:t>
      </w:r>
      <w:r w:rsidRPr="00CA7622">
        <w:rPr>
          <w:rFonts w:ascii="Arial" w:hAnsi="Arial" w:cs="Arial"/>
          <w:bCs/>
        </w:rPr>
        <w:t xml:space="preserve"> O prazo de vigência da contratação é de 12 (doze) meses, contados da data de assinatura do contrato, prorrogável na forma da Lei n° 14.133/2021.</w:t>
      </w:r>
    </w:p>
    <w:p w14:paraId="0DF5EAF2" w14:textId="77777777" w:rsidR="00FB2E0B" w:rsidRPr="00CA7622" w:rsidRDefault="00FB2E0B" w:rsidP="00CA7622">
      <w:pPr>
        <w:spacing w:after="0" w:line="240" w:lineRule="auto"/>
        <w:jc w:val="both"/>
        <w:rPr>
          <w:rFonts w:ascii="Arial" w:hAnsi="Arial" w:cs="Arial"/>
          <w:bCs/>
        </w:rPr>
      </w:pPr>
      <w:r w:rsidRPr="00CA7622">
        <w:rPr>
          <w:rFonts w:ascii="Arial" w:hAnsi="Arial" w:cs="Arial"/>
          <w:b/>
        </w:rPr>
        <w:t>1.5</w:t>
      </w:r>
      <w:r w:rsidRPr="00CA7622">
        <w:rPr>
          <w:rFonts w:ascii="Arial" w:hAnsi="Arial" w:cs="Arial"/>
          <w:bCs/>
        </w:rPr>
        <w:t xml:space="preserve"> Fica estabelecida a possibilidade de prorrogação da vigência da Ata de Registro de Preços, nos termos do § 4º do art. 84 da Lei nº 14.133/2021, por igual período, desde que comprovado o interesse da Administração.</w:t>
      </w:r>
    </w:p>
    <w:p w14:paraId="2E42FD36" w14:textId="77777777" w:rsidR="00FB2E0B" w:rsidRPr="00CA7622" w:rsidRDefault="00FB2E0B" w:rsidP="00CA7622">
      <w:pPr>
        <w:spacing w:after="0" w:line="240" w:lineRule="auto"/>
        <w:jc w:val="both"/>
        <w:rPr>
          <w:rFonts w:ascii="Arial" w:hAnsi="Arial" w:cs="Arial"/>
          <w:iCs/>
        </w:rPr>
      </w:pPr>
      <w:r w:rsidRPr="00CA7622">
        <w:rPr>
          <w:rFonts w:ascii="Arial" w:hAnsi="Arial" w:cs="Arial"/>
          <w:b/>
        </w:rPr>
        <w:t>1.6</w:t>
      </w:r>
      <w:r w:rsidRPr="00CA7622">
        <w:rPr>
          <w:rFonts w:ascii="Arial" w:hAnsi="Arial" w:cs="Arial"/>
          <w:bCs/>
        </w:rPr>
        <w:t xml:space="preserve"> Na hipótese de prorrogação da vigência da ata, admite-se, a renovação do quantitativo originalmente registrado, com vistas a atender às necessidades da Administração durante o Período prorrogado</w:t>
      </w:r>
      <w:r w:rsidRPr="00CA7622">
        <w:rPr>
          <w:rFonts w:ascii="Arial" w:hAnsi="Arial" w:cs="Arial"/>
        </w:rPr>
        <w:t>.</w:t>
      </w:r>
    </w:p>
    <w:p w14:paraId="5AF8DC67" w14:textId="77777777" w:rsidR="00FB2E0B" w:rsidRPr="00CA7622" w:rsidRDefault="00FB2E0B" w:rsidP="00CA7622">
      <w:pPr>
        <w:spacing w:after="0" w:line="240" w:lineRule="auto"/>
        <w:jc w:val="both"/>
        <w:rPr>
          <w:rFonts w:ascii="Arial" w:hAnsi="Arial" w:cs="Arial"/>
        </w:rPr>
      </w:pPr>
      <w:r w:rsidRPr="00CA7622">
        <w:rPr>
          <w:rStyle w:val="Forte"/>
          <w:rFonts w:ascii="Arial" w:hAnsi="Arial" w:cs="Arial"/>
        </w:rPr>
        <w:t xml:space="preserve">1.7 Conforme Art. 23, § 5º, da Lei nº 14.133/2021: </w:t>
      </w:r>
      <w:r w:rsidRPr="00CA7622">
        <w:rPr>
          <w:rFonts w:ascii="Arial" w:hAnsi="Arial" w:cs="Arial"/>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75F234E4" w14:textId="77777777" w:rsidTr="00E748AC">
        <w:trPr>
          <w:trHeight w:val="113"/>
        </w:trPr>
        <w:tc>
          <w:tcPr>
            <w:tcW w:w="5000" w:type="pct"/>
            <w:shd w:val="clear" w:color="auto" w:fill="B8CCE4" w:themeFill="accent1" w:themeFillTint="66"/>
          </w:tcPr>
          <w:p w14:paraId="182C48D1"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II - FUNDAMENTAÇÃO DA CONTRATAÇÃO - </w:t>
            </w:r>
            <w:r w:rsidRPr="00CA7622">
              <w:rPr>
                <w:rFonts w:ascii="Arial" w:hAnsi="Arial" w:cs="Arial"/>
                <w:b/>
                <w:i/>
                <w:spacing w:val="6"/>
                <w:sz w:val="22"/>
                <w:szCs w:val="22"/>
              </w:rPr>
              <w:t>Lei Federal n. 14.133/21; art. 6; XXIII; b:</w:t>
            </w:r>
          </w:p>
        </w:tc>
      </w:tr>
    </w:tbl>
    <w:p w14:paraId="67E40D28" w14:textId="77777777" w:rsidR="00FB2E0B" w:rsidRPr="00CA7622" w:rsidRDefault="00FB2E0B" w:rsidP="00CA7622">
      <w:pPr>
        <w:autoSpaceDE w:val="0"/>
        <w:spacing w:after="0" w:line="240" w:lineRule="auto"/>
        <w:jc w:val="both"/>
        <w:rPr>
          <w:rFonts w:ascii="Arial" w:hAnsi="Arial" w:cs="Arial"/>
        </w:rPr>
      </w:pPr>
      <w:r w:rsidRPr="00CA7622">
        <w:rPr>
          <w:rFonts w:ascii="Arial" w:hAnsi="Arial" w:cs="Arial"/>
          <w:b/>
          <w:bCs/>
        </w:rPr>
        <w:t>2.1</w:t>
      </w:r>
      <w:r w:rsidRPr="00CA7622">
        <w:rPr>
          <w:rFonts w:ascii="Arial" w:hAnsi="Arial" w:cs="Arial"/>
        </w:rPr>
        <w:t xml:space="preserve"> A Justificativa e objetivo da contratação encontra-se pormenorizada em Tópico específico dos Estudos Técnicos Preliminares, apêndice deste Termo de Referência.</w:t>
      </w:r>
    </w:p>
    <w:p w14:paraId="32D99AF6" w14:textId="77777777" w:rsidR="00FB2E0B" w:rsidRPr="00CA7622" w:rsidRDefault="00FB2E0B" w:rsidP="00CA7622">
      <w:pPr>
        <w:pStyle w:val="PargrafodaLista"/>
        <w:keepNext/>
        <w:keepLines/>
        <w:numPr>
          <w:ilvl w:val="0"/>
          <w:numId w:val="3"/>
        </w:numPr>
        <w:ind w:left="709" w:hanging="709"/>
        <w:jc w:val="both"/>
        <w:rPr>
          <w:rFonts w:ascii="Arial" w:eastAsiaTheme="majorEastAsia" w:hAnsi="Arial" w:cs="Arial"/>
          <w:b/>
          <w:bCs/>
          <w:vanish/>
          <w:sz w:val="22"/>
          <w:szCs w:val="22"/>
        </w:rPr>
      </w:pP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5710C578" w14:textId="77777777" w:rsidTr="00E748AC">
        <w:trPr>
          <w:trHeight w:val="113"/>
        </w:trPr>
        <w:tc>
          <w:tcPr>
            <w:tcW w:w="5000" w:type="pct"/>
            <w:shd w:val="clear" w:color="auto" w:fill="B8CCE4" w:themeFill="accent1" w:themeFillTint="66"/>
          </w:tcPr>
          <w:p w14:paraId="611AAAA1" w14:textId="3ED59DDC" w:rsidR="00FB2E0B" w:rsidRPr="00CA7622" w:rsidRDefault="00FB2E0B" w:rsidP="00CA7622">
            <w:pPr>
              <w:jc w:val="both"/>
              <w:rPr>
                <w:rFonts w:ascii="Arial" w:hAnsi="Arial" w:cs="Arial"/>
                <w:b/>
                <w:spacing w:val="6"/>
                <w:sz w:val="22"/>
                <w:szCs w:val="22"/>
              </w:rPr>
            </w:pPr>
            <w:r w:rsidRPr="00CA7622">
              <w:rPr>
                <w:rFonts w:ascii="Arial" w:hAnsi="Arial" w:cs="Arial"/>
                <w:b/>
                <w:spacing w:val="6"/>
                <w:sz w:val="22"/>
                <w:szCs w:val="22"/>
              </w:rPr>
              <w:t xml:space="preserve">III - DESCRIÇÃO DA SOLUÇÃO COMO UM TODO - </w:t>
            </w:r>
            <w:r w:rsidRPr="00CA7622">
              <w:rPr>
                <w:rFonts w:ascii="Arial" w:hAnsi="Arial" w:cs="Arial"/>
                <w:b/>
                <w:i/>
                <w:spacing w:val="6"/>
                <w:sz w:val="22"/>
                <w:szCs w:val="22"/>
              </w:rPr>
              <w:t>Lei Federal 14.133/</w:t>
            </w:r>
            <w:proofErr w:type="gramStart"/>
            <w:r w:rsidRPr="00CA7622">
              <w:rPr>
                <w:rFonts w:ascii="Arial" w:hAnsi="Arial" w:cs="Arial"/>
                <w:b/>
                <w:i/>
                <w:spacing w:val="6"/>
                <w:sz w:val="22"/>
                <w:szCs w:val="22"/>
              </w:rPr>
              <w:t>21;art.6;XXIII</w:t>
            </w:r>
            <w:proofErr w:type="gramEnd"/>
            <w:r w:rsidRPr="00CA7622">
              <w:rPr>
                <w:rFonts w:ascii="Arial" w:hAnsi="Arial" w:cs="Arial"/>
                <w:b/>
                <w:i/>
                <w:spacing w:val="6"/>
                <w:sz w:val="22"/>
                <w:szCs w:val="22"/>
              </w:rPr>
              <w:t>; c:</w:t>
            </w:r>
          </w:p>
        </w:tc>
      </w:tr>
    </w:tbl>
    <w:p w14:paraId="39746469" w14:textId="77777777" w:rsidR="00FB2E0B" w:rsidRPr="00CA7622" w:rsidRDefault="00FB2E0B" w:rsidP="00CA7622">
      <w:pPr>
        <w:spacing w:after="0" w:line="240" w:lineRule="auto"/>
        <w:jc w:val="both"/>
        <w:rPr>
          <w:rFonts w:ascii="Arial" w:hAnsi="Arial" w:cs="Arial"/>
        </w:rPr>
      </w:pPr>
      <w:r w:rsidRPr="00CA7622">
        <w:rPr>
          <w:rFonts w:ascii="Arial" w:hAnsi="Arial" w:cs="Arial"/>
        </w:rPr>
        <w:t>3.1 A descrição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583CC1FA" w14:textId="77777777" w:rsidTr="00E748AC">
        <w:trPr>
          <w:trHeight w:val="113"/>
        </w:trPr>
        <w:tc>
          <w:tcPr>
            <w:tcW w:w="5000" w:type="pct"/>
            <w:shd w:val="clear" w:color="auto" w:fill="B8CCE4" w:themeFill="accent1" w:themeFillTint="66"/>
          </w:tcPr>
          <w:p w14:paraId="413CE57D"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IV - REQUISITOS DA CONTRATAÇÃO - </w:t>
            </w:r>
            <w:r w:rsidRPr="00CA7622">
              <w:rPr>
                <w:rFonts w:ascii="Arial" w:hAnsi="Arial" w:cs="Arial"/>
                <w:b/>
                <w:i/>
                <w:spacing w:val="6"/>
                <w:sz w:val="22"/>
                <w:szCs w:val="22"/>
              </w:rPr>
              <w:t>Lei Federal 14.133/21; art. 6; XXIII; d:</w:t>
            </w:r>
          </w:p>
        </w:tc>
      </w:tr>
    </w:tbl>
    <w:p w14:paraId="2DEA7E4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4.1</w:t>
      </w:r>
      <w:r w:rsidRPr="00CA7622">
        <w:rPr>
          <w:rFonts w:ascii="Arial" w:hAnsi="Arial" w:cs="Arial"/>
        </w:rPr>
        <w:t xml:space="preserve"> A presente contratação tem por objeto o </w:t>
      </w:r>
      <w:r w:rsidRPr="00CA7622">
        <w:rPr>
          <w:rFonts w:ascii="Arial" w:hAnsi="Arial" w:cs="Arial"/>
          <w:b/>
          <w:bCs/>
        </w:rPr>
        <w:t>Registro de Preços</w:t>
      </w:r>
      <w:r w:rsidRPr="00CA7622">
        <w:rPr>
          <w:rFonts w:ascii="Arial" w:hAnsi="Arial" w:cs="Arial"/>
        </w:rPr>
        <w:t xml:space="preserve"> para futura e eventual aquisição de camisas com proteção UV, camisetas confeccionadas em tecido Dry Fit e squeezes personalizados, destinados ao atendimento das demandas da Secretaria Municipal de Saúde de Deodápolis/MS, visando atender os Agentes Comunitários de Saúde (ACS), Agentes de Combate às Endemias (ACE) e os participantes das atividades desenvolvidas pela Academia da Saúde.</w:t>
      </w:r>
    </w:p>
    <w:p w14:paraId="17FBE15C"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4.2</w:t>
      </w:r>
      <w:r w:rsidRPr="00CA7622">
        <w:rPr>
          <w:rFonts w:ascii="Arial" w:hAnsi="Arial" w:cs="Arial"/>
        </w:rPr>
        <w:t xml:space="preserve"> As camisas com proteção UV deverão atender integralmente às especificações técnicas previstas no Termo de Referência, sendo confeccionadas em tecido tecnológico de alta performance, com Fator de Proteção Ultravioleta (FPU) 50+ ou superior, garantindo proteção contra os raios UVA e UVB, conforto térmico, respirabilidade e secagem rápida.</w:t>
      </w:r>
    </w:p>
    <w:p w14:paraId="35013F4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4.3</w:t>
      </w:r>
      <w:r w:rsidRPr="00CA7622">
        <w:rPr>
          <w:rFonts w:ascii="Arial" w:hAnsi="Arial" w:cs="Arial"/>
        </w:rPr>
        <w:t xml:space="preserve"> As camisetas em tecido Dry Fit deverão ser confeccionadas em material apropriado para atividades físicas, proporcionando conforto, absorção e evaporação do suor, resistência ao desgaste e durabilidade, observando as especificações técnicas constantes no Termo de Referência.</w:t>
      </w:r>
    </w:p>
    <w:p w14:paraId="0BE5F4E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4.4</w:t>
      </w:r>
      <w:r w:rsidRPr="00CA7622">
        <w:rPr>
          <w:rFonts w:ascii="Arial" w:hAnsi="Arial" w:cs="Arial"/>
        </w:rPr>
        <w:t xml:space="preserve"> Os squeezes personalizados deverão possuir capacidade mínima de 500 ml, ser confeccionados em material resistente e adequado para contato com alimentos e bebidas, contendo tampa rosqueável e sistema de vedação eficiente, observando as especificações estabelecidas pela Administração.</w:t>
      </w:r>
    </w:p>
    <w:p w14:paraId="0FF19897"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4.5</w:t>
      </w:r>
      <w:r w:rsidRPr="00CA7622">
        <w:rPr>
          <w:rFonts w:ascii="Arial" w:hAnsi="Arial" w:cs="Arial"/>
        </w:rPr>
        <w:t xml:space="preserve"> Todos os produtos deverão ser fornecidos com personalização institucional, conforme modelos e artes disponibilizados pela Secretaria Municipal de Saúde, contemplando logomarcas, brasão municipal, identificação dos programas e demais elementos gráficos definidos pela Administração.</w:t>
      </w:r>
    </w:p>
    <w:p w14:paraId="42779BB1"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4.6</w:t>
      </w:r>
      <w:r w:rsidRPr="00CA7622">
        <w:rPr>
          <w:rFonts w:ascii="Arial" w:hAnsi="Arial" w:cs="Arial"/>
        </w:rPr>
        <w:t xml:space="preserve"> As peças de vestuário deverão ser disponibilizadas em tamanhos variados, abrangendo no mínimo a grade do PP ao XGG, de modo a atender adequadamente os usuários e servidores contemplados pela contratação.</w:t>
      </w:r>
    </w:p>
    <w:p w14:paraId="019CB00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4.7</w:t>
      </w:r>
      <w:r w:rsidRPr="00CA7622">
        <w:rPr>
          <w:rFonts w:ascii="Arial" w:hAnsi="Arial" w:cs="Arial"/>
        </w:rPr>
        <w:t xml:space="preserve"> A contratada deverá comprovar capacidade técnica e operacional para o fornecimento dos itens, observando os padrões de qualidade exigidos, bem como a capacidade de execução das personalizações solicitadas pela Administração.</w:t>
      </w:r>
    </w:p>
    <w:p w14:paraId="731A4832"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4.8</w:t>
      </w:r>
      <w:r w:rsidRPr="00CA7622">
        <w:rPr>
          <w:rFonts w:ascii="Arial" w:hAnsi="Arial" w:cs="Arial"/>
        </w:rPr>
        <w:t xml:space="preserve"> O fornecimento ocorrerá de forma parcelada, conforme necessidade da Secretaria Municipal de Saúde, mediante emissão de Autorização de Fornecimento, devendo os itens ser entregues no prazo máximo estabelecido no Termo de Referência.</w:t>
      </w:r>
    </w:p>
    <w:p w14:paraId="52509AD4"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4.9</w:t>
      </w:r>
      <w:r w:rsidRPr="00CA7622">
        <w:rPr>
          <w:rFonts w:ascii="Arial" w:hAnsi="Arial" w:cs="Arial"/>
        </w:rPr>
        <w:t xml:space="preserve"> A contratada será responsável pelo transporte, carregamento, descarregamento e entrega dos produtos no local indicado pela Administração, garantindo a integridade dos materiais até o recebimento definitivo.</w:t>
      </w:r>
    </w:p>
    <w:p w14:paraId="79509559"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lastRenderedPageBreak/>
        <w:t>4.10</w:t>
      </w:r>
      <w:r w:rsidRPr="00CA7622">
        <w:rPr>
          <w:rFonts w:ascii="Arial" w:hAnsi="Arial" w:cs="Arial"/>
        </w:rPr>
        <w:t xml:space="preserve"> Os produtos fornecidos deverão possuir garantia contra defeitos de fabricação, falhas de personalização, vícios de qualidade ou quaisquer inconformidades com as especificações contratadas, obrigando-se a contratada à substituição dos itens rejeitados pela fiscalização.</w:t>
      </w:r>
    </w:p>
    <w:p w14:paraId="237E6B79"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4.11</w:t>
      </w:r>
      <w:r w:rsidRPr="00CA7622">
        <w:rPr>
          <w:rFonts w:ascii="Arial" w:hAnsi="Arial" w:cs="Arial"/>
        </w:rPr>
        <w:t xml:space="preserve"> A contratada deverá manter durante toda a execução contratual sua regularidade fiscal, trabalhista e jurídica, bem como cumprir as normas de segurança, qualidade e demais exigências legais aplicáveis ao objeto.</w:t>
      </w:r>
    </w:p>
    <w:p w14:paraId="43EDC96A"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4.12</w:t>
      </w:r>
      <w:r w:rsidRPr="00CA7622">
        <w:rPr>
          <w:rFonts w:ascii="Arial" w:hAnsi="Arial" w:cs="Arial"/>
        </w:rPr>
        <w:t xml:space="preserve"> A contratação será realizada mediante </w:t>
      </w:r>
      <w:r w:rsidRPr="00CA7622">
        <w:rPr>
          <w:rFonts w:ascii="Arial" w:hAnsi="Arial" w:cs="Arial"/>
          <w:b/>
          <w:bCs/>
        </w:rPr>
        <w:t>Pregão Presencial</w:t>
      </w:r>
      <w:r w:rsidRPr="00CA7622">
        <w:rPr>
          <w:rFonts w:ascii="Arial" w:hAnsi="Arial" w:cs="Arial"/>
        </w:rPr>
        <w:t xml:space="preserve">, pelo Sistema de Registro de Preços, adotando-se o critério de julgamento de </w:t>
      </w:r>
      <w:r w:rsidRPr="00CA7622">
        <w:rPr>
          <w:rFonts w:ascii="Arial" w:hAnsi="Arial" w:cs="Arial"/>
          <w:b/>
          <w:bCs/>
        </w:rPr>
        <w:t>menor preço por item</w:t>
      </w:r>
      <w:r w:rsidRPr="00CA7622">
        <w:rPr>
          <w:rFonts w:ascii="Arial" w:hAnsi="Arial" w:cs="Arial"/>
        </w:rPr>
        <w:t>, nos termos da Lei Federal nº 14.133/2021.</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1081FC6A" w14:textId="77777777" w:rsidTr="00E748AC">
        <w:trPr>
          <w:trHeight w:val="113"/>
        </w:trPr>
        <w:tc>
          <w:tcPr>
            <w:tcW w:w="5000" w:type="pct"/>
            <w:shd w:val="clear" w:color="auto" w:fill="B8CCE4" w:themeFill="accent1" w:themeFillTint="66"/>
          </w:tcPr>
          <w:p w14:paraId="1454B3CA"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V - MODELO DE EXECUÇÃO DO OBJETO - </w:t>
            </w:r>
            <w:r w:rsidRPr="00CA7622">
              <w:rPr>
                <w:rFonts w:ascii="Arial" w:hAnsi="Arial" w:cs="Arial"/>
                <w:b/>
                <w:i/>
                <w:spacing w:val="6"/>
                <w:sz w:val="22"/>
                <w:szCs w:val="22"/>
              </w:rPr>
              <w:t>Lei Federal 14.133/21; art. 6; XXIII; e:</w:t>
            </w:r>
          </w:p>
        </w:tc>
      </w:tr>
    </w:tbl>
    <w:p w14:paraId="65BD328A"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5.1</w:t>
      </w:r>
      <w:r w:rsidRPr="00CA7622">
        <w:rPr>
          <w:rFonts w:ascii="Arial" w:hAnsi="Arial" w:cs="Arial"/>
        </w:rPr>
        <w:t xml:space="preserve"> A execução do objeto ocorrerá de forma indireta, mediante contratação de empresa especializada para o fornecimento de camisas com proteção UV, camisetas em tecido Dry Fit e squeezes personalizados, conforme especificações constantes no Termo de Referência.</w:t>
      </w:r>
    </w:p>
    <w:p w14:paraId="2648D5A4"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5.2</w:t>
      </w:r>
      <w:r w:rsidRPr="00CA7622">
        <w:rPr>
          <w:rFonts w:ascii="Arial" w:hAnsi="Arial" w:cs="Arial"/>
        </w:rPr>
        <w:t xml:space="preserve"> A contratação será realizada por meio do Sistema de Registro de Preços, permitindo que as aquisições ocorram de forma parcelada, de acordo com as necessidades da Secretaria Municipal de Saúde durante o período de vigência da ata.</w:t>
      </w:r>
    </w:p>
    <w:p w14:paraId="5338B192"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5.3</w:t>
      </w:r>
      <w:r w:rsidRPr="00CA7622">
        <w:rPr>
          <w:rFonts w:ascii="Arial" w:hAnsi="Arial" w:cs="Arial"/>
        </w:rPr>
        <w:t xml:space="preserve"> Os fornecimentos serão efetuados mediante emissão de Autorização de Fornecimento, expedida pela Administração, contendo a descrição dos itens, quantitativos, tamanhos, modelos, personalizações e demais informações necessárias para a execução do objeto.</w:t>
      </w:r>
    </w:p>
    <w:p w14:paraId="41010255"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5.4</w:t>
      </w:r>
      <w:r w:rsidRPr="00CA7622">
        <w:rPr>
          <w:rFonts w:ascii="Arial" w:hAnsi="Arial" w:cs="Arial"/>
        </w:rPr>
        <w:t xml:space="preserve"> A contratada deverá confeccionar e fornecer os produtos em conformidade com as especificações técnicas, padrões de qualidade e características de personalização estabelecidas pela Secretaria Municipal de Saúde.</w:t>
      </w:r>
    </w:p>
    <w:p w14:paraId="5EC35DF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5.5</w:t>
      </w:r>
      <w:r w:rsidRPr="00CA7622">
        <w:rPr>
          <w:rFonts w:ascii="Arial" w:hAnsi="Arial" w:cs="Arial"/>
        </w:rPr>
        <w:t xml:space="preserve"> As artes, logomarcas, identificações institucionais e demais elementos gráficos necessários à personalização dos produtos serão fornecidos pela contratante após a emissão da Autorização de Fornecimento.</w:t>
      </w:r>
    </w:p>
    <w:p w14:paraId="07F93DA1"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5.6</w:t>
      </w:r>
      <w:r w:rsidRPr="00CA7622">
        <w:rPr>
          <w:rFonts w:ascii="Arial" w:hAnsi="Arial" w:cs="Arial"/>
        </w:rPr>
        <w:t xml:space="preserve"> Antes da produção definitiva dos itens personalizados, a contratada deverá apresentar modelo digital, layout ou amostra para aprovação da Secretaria Municipal de Saúde, quando solicitado pela Administração.</w:t>
      </w:r>
    </w:p>
    <w:p w14:paraId="7FBDFBFD"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5.7</w:t>
      </w:r>
      <w:r w:rsidRPr="00CA7622">
        <w:rPr>
          <w:rFonts w:ascii="Arial" w:hAnsi="Arial" w:cs="Arial"/>
        </w:rPr>
        <w:t xml:space="preserve"> O prazo para entrega dos produtos será de até 30 (trinta) dias corridos, contados do recebimento da Autorização de Fornecimento, podendo ser prorrogado mediante justificativa aceita pela Administração.</w:t>
      </w:r>
    </w:p>
    <w:p w14:paraId="36790316" w14:textId="77777777" w:rsidR="00FB2E0B" w:rsidRPr="00CA7622" w:rsidRDefault="00FB2E0B" w:rsidP="00CA7622">
      <w:pPr>
        <w:spacing w:after="0" w:line="240" w:lineRule="auto"/>
        <w:jc w:val="both"/>
        <w:rPr>
          <w:rFonts w:ascii="Arial" w:hAnsi="Arial" w:cs="Arial"/>
        </w:rPr>
      </w:pPr>
      <w:r w:rsidRPr="00CA7622">
        <w:rPr>
          <w:rFonts w:ascii="Arial" w:hAnsi="Arial" w:cs="Arial"/>
        </w:rPr>
        <w:t>5.8 As entregas deverão ser realizadas conforme as condições, locais, quantitativos e prazos estabelecidos em cada Solicitação de Fornecimento (SF) emitida pela Administração, observando-se os horários de funcionamento e demais orientações constantes no respectivo documento.</w:t>
      </w:r>
    </w:p>
    <w:p w14:paraId="5B78254D" w14:textId="77777777" w:rsidR="00FB2E0B" w:rsidRPr="00CA7622" w:rsidRDefault="00FB2E0B" w:rsidP="00CA7622">
      <w:pPr>
        <w:spacing w:after="0" w:line="240" w:lineRule="auto"/>
        <w:jc w:val="both"/>
        <w:rPr>
          <w:rFonts w:ascii="Arial" w:hAnsi="Arial" w:cs="Arial"/>
        </w:rPr>
      </w:pPr>
      <w:r w:rsidRPr="00CA7622">
        <w:rPr>
          <w:rFonts w:ascii="Arial" w:hAnsi="Arial" w:cs="Arial"/>
        </w:rPr>
        <w:t>5.9 O recebimento dos itens ocorrerá provisoriamente para verificação das quantidades, especificações, personalizações e condições de entrega, sendo posteriormente realizado o recebimento definitivo após a conferência e ateste do fiscal do contrato.</w:t>
      </w:r>
    </w:p>
    <w:p w14:paraId="2B3BF1A9" w14:textId="77777777" w:rsidR="00FB2E0B" w:rsidRPr="00CA7622" w:rsidRDefault="00FB2E0B" w:rsidP="00CA7622">
      <w:pPr>
        <w:spacing w:after="0" w:line="240" w:lineRule="auto"/>
        <w:jc w:val="both"/>
        <w:rPr>
          <w:rFonts w:ascii="Arial" w:hAnsi="Arial" w:cs="Arial"/>
        </w:rPr>
      </w:pPr>
      <w:r w:rsidRPr="00CA7622">
        <w:rPr>
          <w:rFonts w:ascii="Arial" w:hAnsi="Arial" w:cs="Arial"/>
        </w:rPr>
        <w:t>5.10 Os produtos que apresentarem defeitos de fabricação, falhas de personalização, divergências de tamanho, cor, material ou qualquer desconformidade com as especificações contratadas deverão ser substituídos no prazo máximo de 10 (dez) dias úteis, contados da notificação da contratada.</w:t>
      </w:r>
    </w:p>
    <w:p w14:paraId="35B2AF72" w14:textId="77777777" w:rsidR="00FB2E0B" w:rsidRPr="00CA7622" w:rsidRDefault="00FB2E0B" w:rsidP="00CA7622">
      <w:pPr>
        <w:spacing w:after="0" w:line="240" w:lineRule="auto"/>
        <w:jc w:val="both"/>
        <w:rPr>
          <w:rFonts w:ascii="Arial" w:hAnsi="Arial" w:cs="Arial"/>
        </w:rPr>
      </w:pPr>
      <w:r w:rsidRPr="00CA7622">
        <w:rPr>
          <w:rFonts w:ascii="Arial" w:hAnsi="Arial" w:cs="Arial"/>
        </w:rPr>
        <w:t>5.11 A contratada será responsável por todas as despesas decorrentes da execução do objeto, incluindo produção, personalização, embalagens, transporte, carga, descarga, tributos, encargos trabalhistas, previdenciários e demais custos necessários ao fiel cumprimento da contratação.</w:t>
      </w:r>
    </w:p>
    <w:p w14:paraId="23017418" w14:textId="77777777" w:rsidR="00FB2E0B" w:rsidRPr="00CA7622" w:rsidRDefault="00FB2E0B" w:rsidP="00CA7622">
      <w:pPr>
        <w:spacing w:after="0" w:line="240" w:lineRule="auto"/>
        <w:jc w:val="both"/>
        <w:rPr>
          <w:rFonts w:ascii="Arial" w:hAnsi="Arial" w:cs="Arial"/>
        </w:rPr>
      </w:pPr>
      <w:r w:rsidRPr="00CA7622">
        <w:rPr>
          <w:rFonts w:ascii="Arial" w:hAnsi="Arial" w:cs="Arial"/>
        </w:rPr>
        <w:t>5.12 A fiscalização da execução contratual será realizada por servidor formalmente designado pela Administração, competindo-lhe acompanhar, fiscalizar, registrar ocorrências e atestar o recebimento dos produtos fornecidos.</w:t>
      </w:r>
    </w:p>
    <w:p w14:paraId="09CF81BB" w14:textId="77777777" w:rsidR="00FB2E0B" w:rsidRPr="00CA7622" w:rsidRDefault="00FB2E0B" w:rsidP="00CA7622">
      <w:pPr>
        <w:spacing w:after="0" w:line="240" w:lineRule="auto"/>
        <w:jc w:val="both"/>
        <w:rPr>
          <w:rFonts w:ascii="Arial" w:hAnsi="Arial" w:cs="Arial"/>
        </w:rPr>
      </w:pPr>
      <w:r w:rsidRPr="00CA7622">
        <w:rPr>
          <w:rFonts w:ascii="Arial" w:hAnsi="Arial" w:cs="Arial"/>
        </w:rPr>
        <w:t>5.13 O pagamento será efetuado somente após o recebimento definitivo dos produtos e mediante apresentação da respectiva nota fiscal devidamente atestada pelo fiscal do contrato, observadas as condições estabelecidas no Termo de Referência e na legislação vigente.</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2B33588C" w14:textId="77777777" w:rsidTr="00E748AC">
        <w:trPr>
          <w:trHeight w:val="113"/>
        </w:trPr>
        <w:tc>
          <w:tcPr>
            <w:tcW w:w="5000" w:type="pct"/>
            <w:shd w:val="clear" w:color="auto" w:fill="B8CCE4" w:themeFill="accent1" w:themeFillTint="66"/>
          </w:tcPr>
          <w:p w14:paraId="78B0A192"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VI - MODELO DE GESTÃO DO CONTRATO - </w:t>
            </w:r>
            <w:r w:rsidRPr="00CA7622">
              <w:rPr>
                <w:rFonts w:ascii="Arial" w:hAnsi="Arial" w:cs="Arial"/>
                <w:b/>
                <w:i/>
                <w:spacing w:val="6"/>
                <w:sz w:val="22"/>
                <w:szCs w:val="22"/>
              </w:rPr>
              <w:t>Lei Federal 14.133/21; art. 6; XXIII; f:</w:t>
            </w:r>
          </w:p>
        </w:tc>
      </w:tr>
    </w:tbl>
    <w:p w14:paraId="6BD8CC19"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6.1 DO CONTROLE E FISCALIZAÇÃO DA EXECUÇÃO</w:t>
      </w:r>
      <w:r w:rsidRPr="00CA7622">
        <w:rPr>
          <w:rFonts w:ascii="Arial" w:hAnsi="Arial" w:cs="Arial"/>
        </w:rPr>
        <w:t xml:space="preserve"> </w:t>
      </w:r>
    </w:p>
    <w:p w14:paraId="771AC1B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6.2</w:t>
      </w:r>
      <w:r w:rsidRPr="00CA7622">
        <w:rPr>
          <w:rFonts w:ascii="Arial" w:hAnsi="Arial" w:cs="Arial"/>
        </w:rPr>
        <w:t xml:space="preserve"> A execução da contratação será acompanhada e fiscalizada por servidor formalmente designado pela Secretaria Municipal de Saúde, nos termos da Lei Federal nº 14.133/2021.</w:t>
      </w:r>
    </w:p>
    <w:p w14:paraId="58871D71"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lastRenderedPageBreak/>
        <w:t>6.3</w:t>
      </w:r>
      <w:r w:rsidRPr="00CA7622">
        <w:rPr>
          <w:rFonts w:ascii="Arial" w:hAnsi="Arial" w:cs="Arial"/>
        </w:rPr>
        <w:t xml:space="preserve"> Compete ao fiscal do contrato acompanhar a entrega dos produtos, verificar o cumprimento das especificações técnicas, registrar ocorrências, solicitar correções quando necessárias e atestar o recebimento dos itens para fins de pagamento.</w:t>
      </w:r>
    </w:p>
    <w:p w14:paraId="5281514A"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6.4</w:t>
      </w:r>
      <w:r w:rsidRPr="00CA7622">
        <w:rPr>
          <w:rFonts w:ascii="Arial" w:hAnsi="Arial" w:cs="Arial"/>
        </w:rPr>
        <w:t xml:space="preserve"> O recebimento dos produtos será realizado mediante conferência das quantidades, características, tamanhos, personalizações, qualidade dos materiais e demais requisitos estabelecidos no Termo de Referência.</w:t>
      </w:r>
    </w:p>
    <w:p w14:paraId="46186A89"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6.5</w:t>
      </w:r>
      <w:r w:rsidRPr="00CA7622">
        <w:rPr>
          <w:rFonts w:ascii="Arial" w:hAnsi="Arial" w:cs="Arial"/>
        </w:rPr>
        <w:t xml:space="preserve"> Caso sejam constatadas irregularidades, defeitos, divergências ou desconformidades em relação às especificações contratadas, o fiscal deverá registrar a ocorrência e comunicar formalmente à contratada para adoção das medidas corretivas cabíveis.</w:t>
      </w:r>
    </w:p>
    <w:p w14:paraId="31BBDDC4"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6.6</w:t>
      </w:r>
      <w:r w:rsidRPr="00CA7622">
        <w:rPr>
          <w:rFonts w:ascii="Arial" w:hAnsi="Arial" w:cs="Arial"/>
        </w:rPr>
        <w:t xml:space="preserve"> A contratada ficará obrigada a substituir, reparar ou corrigir, às suas expensas, os produtos rejeitados pela fiscalização em razão de defeitos, vícios, falhas de personalização ou descumprimento das especificações exigidas.</w:t>
      </w:r>
    </w:p>
    <w:p w14:paraId="0F37736F"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6.7</w:t>
      </w:r>
      <w:r w:rsidRPr="00CA7622">
        <w:rPr>
          <w:rFonts w:ascii="Arial" w:hAnsi="Arial" w:cs="Arial"/>
        </w:rPr>
        <w:t xml:space="preserve"> A fiscalização exercida pela Administração não exclui nem reduz a responsabilidade da contratada quanto ao cumprimento integral das obrigações assumidas, inclusive perante terceiros, por quaisquer irregularidades verificadas na execução do objeto.</w:t>
      </w:r>
    </w:p>
    <w:p w14:paraId="5D542AE3"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6.8</w:t>
      </w:r>
      <w:r w:rsidRPr="00CA7622">
        <w:rPr>
          <w:rFonts w:ascii="Arial" w:hAnsi="Arial" w:cs="Arial"/>
        </w:rPr>
        <w:t xml:space="preserve"> Todas as ocorrências relacionadas à execução contratual deverão ser registradas pelo fiscal do contrato, visando subsidiar a gestão, o acompanhamento e eventual aplicação de sanções administrativas.</w:t>
      </w:r>
    </w:p>
    <w:p w14:paraId="00FE1DD6"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6.9</w:t>
      </w:r>
      <w:r w:rsidRPr="00CA7622">
        <w:rPr>
          <w:rFonts w:ascii="Arial" w:hAnsi="Arial" w:cs="Arial"/>
        </w:rPr>
        <w:t xml:space="preserve"> O gestor do contrato, quando designado, atuará em conjunto com o fiscal, promovendo o acompanhamento da execução, adotando providências para a regularização de pendências e assegurando o adequado cumprimento das obrigações contratuais.</w:t>
      </w:r>
    </w:p>
    <w:p w14:paraId="2FCB4647"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6.10</w:t>
      </w:r>
      <w:r w:rsidRPr="00CA7622">
        <w:rPr>
          <w:rFonts w:ascii="Arial" w:hAnsi="Arial" w:cs="Arial"/>
        </w:rPr>
        <w:t xml:space="preserve"> O pagamento dos produtos fornecidos ficará condicionado ao recebimento definitivo e ao ateste do fiscal do contrato, após a verificação do cumprimento integral das exigências estabelecidas na contratação.</w:t>
      </w:r>
    </w:p>
    <w:p w14:paraId="2453D9BA" w14:textId="77777777" w:rsidR="00FB2E0B" w:rsidRPr="00CA7622" w:rsidRDefault="00FB2E0B">
      <w:pPr>
        <w:pStyle w:val="Nivel1"/>
        <w:numPr>
          <w:ilvl w:val="1"/>
          <w:numId w:val="29"/>
        </w:numPr>
        <w:spacing w:before="0" w:after="0" w:line="240" w:lineRule="auto"/>
        <w:outlineLvl w:val="9"/>
        <w:rPr>
          <w:bCs/>
          <w:sz w:val="22"/>
          <w:szCs w:val="22"/>
          <w:lang w:eastAsia="en-US"/>
        </w:rPr>
      </w:pPr>
      <w:r w:rsidRPr="00CA7622">
        <w:rPr>
          <w:bCs/>
          <w:sz w:val="22"/>
          <w:szCs w:val="22"/>
          <w:lang w:eastAsia="en-US"/>
        </w:rPr>
        <w:t xml:space="preserve"> OBRIGAÇÕES DA CONTRATANTE;</w:t>
      </w:r>
    </w:p>
    <w:p w14:paraId="3FD481EF"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6.12</w:t>
      </w:r>
      <w:r w:rsidRPr="00CA7622">
        <w:rPr>
          <w:rFonts w:ascii="Arial" w:hAnsi="Arial" w:cs="Arial"/>
          <w:sz w:val="22"/>
          <w:szCs w:val="22"/>
        </w:rPr>
        <w:t xml:space="preserve"> Receber o objeto no prazo e condições estabelecidos no Edital, Termo de Referência e demais documentos que compõem a contratação.</w:t>
      </w:r>
    </w:p>
    <w:p w14:paraId="56898959"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6.13 </w:t>
      </w:r>
      <w:r w:rsidRPr="00CA7622">
        <w:rPr>
          <w:rFonts w:ascii="Arial" w:hAnsi="Arial" w:cs="Arial"/>
          <w:sz w:val="22"/>
          <w:szCs w:val="22"/>
        </w:rPr>
        <w:t>Verificar minuciosamente, no prazo fixado, a conformidade dos produtos recebidos com as especificações constantes do Termo de Referência e da proposta vencedora, para fins de aceitação e recebimento definitivo.</w:t>
      </w:r>
    </w:p>
    <w:p w14:paraId="7567037B"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6.14 </w:t>
      </w:r>
      <w:r w:rsidRPr="00CA7622">
        <w:rPr>
          <w:rFonts w:ascii="Arial" w:hAnsi="Arial" w:cs="Arial"/>
          <w:sz w:val="22"/>
          <w:szCs w:val="22"/>
        </w:rPr>
        <w:t>Comunicar à contratada, por escrito, quaisquer irregularidades verificadas no fornecimento dos produtos, fixando prazo para a adoção das medidas corretivas necessárias.</w:t>
      </w:r>
    </w:p>
    <w:p w14:paraId="0BFD71F5"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6.15 </w:t>
      </w:r>
      <w:r w:rsidRPr="00CA7622">
        <w:rPr>
          <w:rFonts w:ascii="Arial" w:hAnsi="Arial" w:cs="Arial"/>
          <w:sz w:val="22"/>
          <w:szCs w:val="22"/>
        </w:rPr>
        <w:t>Fornecer à contratada todas as informações, orientações, artes, logomarcas e demais elementos necessários à adequada execução do objeto.</w:t>
      </w:r>
    </w:p>
    <w:p w14:paraId="1509899E"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6.16 </w:t>
      </w:r>
      <w:r w:rsidRPr="00CA7622">
        <w:rPr>
          <w:rFonts w:ascii="Arial" w:hAnsi="Arial" w:cs="Arial"/>
          <w:sz w:val="22"/>
          <w:szCs w:val="22"/>
        </w:rPr>
        <w:t>Acompanhar e fiscalizar a execução da contratação por meio de servidor formalmente designado, registrando as ocorrências e adotando as providências cabíveis.</w:t>
      </w:r>
    </w:p>
    <w:p w14:paraId="29F11C0F"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6.17 </w:t>
      </w:r>
      <w:r w:rsidRPr="00CA7622">
        <w:rPr>
          <w:rFonts w:ascii="Arial" w:hAnsi="Arial" w:cs="Arial"/>
          <w:sz w:val="22"/>
          <w:szCs w:val="22"/>
        </w:rPr>
        <w:t>Rejeitar, no todo ou em parte, os produtos entregues em desacordo com as especificações estabelecidas no Termo de Referência.</w:t>
      </w:r>
    </w:p>
    <w:p w14:paraId="21CE44FE"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6.18 </w:t>
      </w:r>
      <w:r w:rsidRPr="00CA7622">
        <w:rPr>
          <w:rFonts w:ascii="Arial" w:hAnsi="Arial" w:cs="Arial"/>
          <w:sz w:val="22"/>
          <w:szCs w:val="22"/>
        </w:rPr>
        <w:t>Efetuar o pagamento à contratada na forma e nos prazos estabelecidos, após o recebimento definitivo dos produtos e o devido ateste da Nota Fiscal pelo fiscal do contrato.</w:t>
      </w:r>
    </w:p>
    <w:p w14:paraId="01397A13"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6.19 </w:t>
      </w:r>
      <w:r w:rsidRPr="00CA7622">
        <w:rPr>
          <w:rFonts w:ascii="Arial" w:hAnsi="Arial" w:cs="Arial"/>
          <w:sz w:val="22"/>
          <w:szCs w:val="22"/>
        </w:rPr>
        <w:t>Aplicar as sanções administrativas cabíveis quando constatado o descumprimento das obrigações assumidas pela contratada, assegurados o contraditório e a ampla defesa.</w:t>
      </w:r>
    </w:p>
    <w:p w14:paraId="150CEE6A"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6.20 </w:t>
      </w:r>
      <w:r w:rsidRPr="00CA7622">
        <w:rPr>
          <w:rFonts w:ascii="Arial" w:hAnsi="Arial" w:cs="Arial"/>
          <w:sz w:val="22"/>
          <w:szCs w:val="22"/>
        </w:rPr>
        <w:t>Disponibilizar local adequado para recebimento e conferência dos produtos fornecidos.</w:t>
      </w:r>
    </w:p>
    <w:p w14:paraId="2C23253D" w14:textId="77777777" w:rsidR="00FB2E0B" w:rsidRPr="00CA7622" w:rsidRDefault="00FB2E0B" w:rsidP="00CA7622">
      <w:pPr>
        <w:pStyle w:val="NormalWeb"/>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6.21 </w:t>
      </w:r>
      <w:r w:rsidRPr="00CA7622">
        <w:rPr>
          <w:rFonts w:ascii="Arial" w:hAnsi="Arial" w:cs="Arial"/>
          <w:sz w:val="22"/>
          <w:szCs w:val="22"/>
        </w:rPr>
        <w:t>Exigir o cumprimento de todas as obrigações assumidas pela contratada, de acordo com as cláusulas contratuais, Termo de Referência, proposta apresentada e legislação vigente.</w:t>
      </w:r>
    </w:p>
    <w:p w14:paraId="5B585423" w14:textId="77777777" w:rsidR="00FB2E0B" w:rsidRPr="00CA7622" w:rsidRDefault="00FB2E0B">
      <w:pPr>
        <w:pStyle w:val="Nivel1"/>
        <w:numPr>
          <w:ilvl w:val="1"/>
          <w:numId w:val="30"/>
        </w:numPr>
        <w:spacing w:before="0" w:after="0" w:line="240" w:lineRule="auto"/>
        <w:outlineLvl w:val="9"/>
        <w:rPr>
          <w:bCs/>
          <w:sz w:val="22"/>
          <w:szCs w:val="22"/>
        </w:rPr>
      </w:pPr>
      <w:r w:rsidRPr="00CA7622">
        <w:rPr>
          <w:bCs/>
          <w:sz w:val="22"/>
          <w:szCs w:val="22"/>
        </w:rPr>
        <w:t xml:space="preserve"> OBRIGAÇÕES DA CONTRATADA</w:t>
      </w:r>
    </w:p>
    <w:p w14:paraId="66A0A308"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6.23</w:t>
      </w:r>
      <w:r w:rsidRPr="00CA7622">
        <w:rPr>
          <w:rFonts w:ascii="Arial" w:hAnsi="Arial" w:cs="Arial"/>
          <w:sz w:val="22"/>
          <w:szCs w:val="22"/>
        </w:rPr>
        <w:t xml:space="preserve"> Cumprir integralmente todas as condições, especificações técnicas, prazos e obrigações estabelecidos no Edital, Termo de Referência, Ata de Registro de Preços e demais documentos que compõem a contratação.</w:t>
      </w:r>
    </w:p>
    <w:p w14:paraId="3B9B6A09"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6.24 </w:t>
      </w:r>
      <w:proofErr w:type="spellStart"/>
      <w:r w:rsidRPr="00CA7622">
        <w:rPr>
          <w:rFonts w:ascii="Arial" w:hAnsi="Arial" w:cs="Arial"/>
          <w:sz w:val="22"/>
          <w:szCs w:val="22"/>
        </w:rPr>
        <w:t>Fornecer</w:t>
      </w:r>
      <w:proofErr w:type="spellEnd"/>
      <w:r w:rsidRPr="00CA7622">
        <w:rPr>
          <w:rFonts w:ascii="Arial" w:hAnsi="Arial" w:cs="Arial"/>
          <w:sz w:val="22"/>
          <w:szCs w:val="22"/>
        </w:rPr>
        <w:t xml:space="preserve"> os produtos em perfeitas condições de uso, observando rigorosamente as especificações, quantidades, tamanhos, cores, personalizações e demais características exigidas pela Administração.</w:t>
      </w:r>
    </w:p>
    <w:p w14:paraId="543FA5F9"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6.25 </w:t>
      </w:r>
      <w:r w:rsidRPr="00CA7622">
        <w:rPr>
          <w:rFonts w:ascii="Arial" w:hAnsi="Arial" w:cs="Arial"/>
          <w:sz w:val="22"/>
          <w:szCs w:val="22"/>
        </w:rPr>
        <w:t>Responsabilizar-se pela qualidade dos materiais utilizados na confecção das camisas com proteção UV, camisetas em tecido Dry Fit e squeezes personalizados, garantindo sua durabilidade e adequação às finalidades a que se destinam.</w:t>
      </w:r>
    </w:p>
    <w:p w14:paraId="28CF1EF8"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6.26</w:t>
      </w:r>
      <w:r w:rsidRPr="00CA7622">
        <w:rPr>
          <w:rFonts w:ascii="Arial" w:hAnsi="Arial" w:cs="Arial"/>
          <w:sz w:val="22"/>
          <w:szCs w:val="22"/>
        </w:rPr>
        <w:t xml:space="preserve"> Realizar a personalização dos produtos conforme as artes, logomarcas, layouts e demais orientações fornecidas pela Secretaria Municipal de Saúde.</w:t>
      </w:r>
    </w:p>
    <w:p w14:paraId="2CE3DDF2"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lastRenderedPageBreak/>
        <w:t xml:space="preserve">6.27 </w:t>
      </w:r>
      <w:r w:rsidRPr="00CA7622">
        <w:rPr>
          <w:rFonts w:ascii="Arial" w:hAnsi="Arial" w:cs="Arial"/>
          <w:sz w:val="22"/>
          <w:szCs w:val="22"/>
        </w:rPr>
        <w:t>Apresentar modelo digital, layout ou amostra dos produtos personalizados para aprovação da Administração, quando solicitado.</w:t>
      </w:r>
    </w:p>
    <w:p w14:paraId="3CC65C30"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6.28 </w:t>
      </w:r>
      <w:r w:rsidRPr="00CA7622">
        <w:rPr>
          <w:rFonts w:ascii="Arial" w:hAnsi="Arial" w:cs="Arial"/>
          <w:sz w:val="22"/>
          <w:szCs w:val="22"/>
        </w:rPr>
        <w:t>Efetuar a entrega dos produtos nos locais indicados pela contratante, dentro dos prazos estabelecidos na Autorização de Fornecimento e no Termo de Referência.</w:t>
      </w:r>
    </w:p>
    <w:p w14:paraId="20CB7E06"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6.29 </w:t>
      </w:r>
      <w:r w:rsidRPr="00CA7622">
        <w:rPr>
          <w:rFonts w:ascii="Arial" w:hAnsi="Arial" w:cs="Arial"/>
          <w:sz w:val="22"/>
          <w:szCs w:val="22"/>
        </w:rPr>
        <w:t>Responsabilizar-se por todas as despesas decorrentes da execução do objeto, incluindo produção, personalização, embalagens, transporte, carga, descarga, tributos, seguros, encargos trabalhistas, previdenciários, fiscais e comerciais.</w:t>
      </w:r>
    </w:p>
    <w:p w14:paraId="39AE64D4"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6.30</w:t>
      </w:r>
      <w:r w:rsidRPr="00CA7622">
        <w:rPr>
          <w:rFonts w:ascii="Arial" w:hAnsi="Arial" w:cs="Arial"/>
          <w:sz w:val="22"/>
          <w:szCs w:val="22"/>
        </w:rPr>
        <w:t xml:space="preserve"> Os produtos rejeitados deverão ser substituídos no prazo máximo de 10 (dez) dias úteis, contados da notificação da contratada.</w:t>
      </w:r>
    </w:p>
    <w:p w14:paraId="725ED8C7"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6.31</w:t>
      </w:r>
      <w:r w:rsidRPr="00CA7622">
        <w:rPr>
          <w:rFonts w:ascii="Arial" w:hAnsi="Arial" w:cs="Arial"/>
          <w:sz w:val="22"/>
          <w:szCs w:val="22"/>
        </w:rPr>
        <w:t xml:space="preserve"> Manter, durante toda a execução da contratação, as condições de habilitação e qualificação exigidas no procedimento licitatório.</w:t>
      </w:r>
    </w:p>
    <w:p w14:paraId="3BAF3A3D"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6.32</w:t>
      </w:r>
      <w:r w:rsidRPr="00CA7622">
        <w:rPr>
          <w:rFonts w:ascii="Arial" w:hAnsi="Arial" w:cs="Arial"/>
          <w:sz w:val="22"/>
          <w:szCs w:val="22"/>
        </w:rPr>
        <w:t xml:space="preserve"> Comunicar imediatamente à contratante qualquer fato ou situação que possa comprometer o cumprimento dos prazos ou a adequada execução do objeto.</w:t>
      </w:r>
    </w:p>
    <w:p w14:paraId="4C59F806"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6.33</w:t>
      </w:r>
      <w:r w:rsidRPr="00CA7622">
        <w:rPr>
          <w:rFonts w:ascii="Arial" w:hAnsi="Arial" w:cs="Arial"/>
          <w:sz w:val="22"/>
          <w:szCs w:val="22"/>
        </w:rPr>
        <w:t xml:space="preserve"> Atender prontamente às solicitações, notificações e determinações emitidas pela fiscalização contratual.</w:t>
      </w:r>
    </w:p>
    <w:p w14:paraId="328CCB0F"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 xml:space="preserve">6.34 </w:t>
      </w:r>
      <w:r w:rsidRPr="00CA7622">
        <w:rPr>
          <w:rFonts w:ascii="Arial" w:hAnsi="Arial" w:cs="Arial"/>
          <w:sz w:val="22"/>
          <w:szCs w:val="22"/>
        </w:rPr>
        <w:t>Reparar, corrigir, remover, reconstruir ou substituir, às suas expensas, no todo ou em parte, os produtos em que se verificarem vícios, defeitos ou incorreções decorrentes da execução do objeto.</w:t>
      </w:r>
    </w:p>
    <w:p w14:paraId="5E56BFDC"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6.35</w:t>
      </w:r>
      <w:r w:rsidRPr="00CA7622">
        <w:rPr>
          <w:rFonts w:ascii="Arial" w:hAnsi="Arial" w:cs="Arial"/>
          <w:sz w:val="22"/>
          <w:szCs w:val="22"/>
        </w:rPr>
        <w:t xml:space="preserve"> Não transferir a terceiros, no todo ou em parte, as obrigações assumidas, sem prévia e expressa autorização da Administração.</w:t>
      </w:r>
    </w:p>
    <w:p w14:paraId="410B4AB7" w14:textId="77777777" w:rsidR="00FB2E0B" w:rsidRPr="00CA7622" w:rsidRDefault="00FB2E0B" w:rsidP="00CA7622">
      <w:pPr>
        <w:pStyle w:val="isselectedend"/>
        <w:spacing w:before="0" w:beforeAutospacing="0" w:after="0" w:afterAutospacing="0"/>
        <w:jc w:val="both"/>
        <w:rPr>
          <w:rFonts w:ascii="Arial" w:hAnsi="Arial" w:cs="Arial"/>
          <w:sz w:val="22"/>
          <w:szCs w:val="22"/>
        </w:rPr>
      </w:pPr>
      <w:r w:rsidRPr="00CA7622">
        <w:rPr>
          <w:rStyle w:val="Forte"/>
          <w:rFonts w:ascii="Arial" w:hAnsi="Arial" w:cs="Arial"/>
          <w:sz w:val="22"/>
          <w:szCs w:val="22"/>
        </w:rPr>
        <w:t>6.36</w:t>
      </w:r>
      <w:r w:rsidRPr="00CA7622">
        <w:rPr>
          <w:rFonts w:ascii="Arial" w:hAnsi="Arial" w:cs="Arial"/>
          <w:sz w:val="22"/>
          <w:szCs w:val="22"/>
        </w:rPr>
        <w:t xml:space="preserve"> Responsabilizar-se pelos danos causados diretamente à Administração ou a terceiros decorrentes de sua culpa ou dolo na execução da contratação, não excluindo ou reduzindo essa responsabilidade a fiscalização ou o acompanhamento realizado pela contratante.</w:t>
      </w:r>
    </w:p>
    <w:p w14:paraId="693E289E" w14:textId="77777777" w:rsidR="00FB2E0B" w:rsidRPr="00CA7622" w:rsidRDefault="00FB2E0B" w:rsidP="00CA7622">
      <w:pPr>
        <w:pStyle w:val="NormalWeb"/>
        <w:spacing w:before="0" w:beforeAutospacing="0" w:after="0" w:afterAutospacing="0"/>
        <w:jc w:val="both"/>
        <w:rPr>
          <w:rFonts w:ascii="Arial" w:hAnsi="Arial" w:cs="Arial"/>
          <w:sz w:val="22"/>
          <w:szCs w:val="22"/>
        </w:rPr>
      </w:pPr>
      <w:r w:rsidRPr="00CA7622">
        <w:rPr>
          <w:rStyle w:val="Forte"/>
          <w:rFonts w:ascii="Arial" w:hAnsi="Arial" w:cs="Arial"/>
          <w:sz w:val="22"/>
          <w:szCs w:val="22"/>
        </w:rPr>
        <w:t>6.37</w:t>
      </w:r>
      <w:r w:rsidRPr="00CA7622">
        <w:rPr>
          <w:rFonts w:ascii="Arial" w:hAnsi="Arial" w:cs="Arial"/>
          <w:sz w:val="22"/>
          <w:szCs w:val="22"/>
        </w:rPr>
        <w:t xml:space="preserve"> Cumprir a legislação aplicável, as normas de segurança, qualidade e demais disposições pertinentes à fabricação, personalização e fornecimento dos produtos contratados.</w:t>
      </w:r>
    </w:p>
    <w:p w14:paraId="10A922F2" w14:textId="77777777" w:rsidR="00FB2E0B" w:rsidRPr="00CA7622" w:rsidRDefault="00FB2E0B">
      <w:pPr>
        <w:pStyle w:val="Nivel1"/>
        <w:numPr>
          <w:ilvl w:val="1"/>
          <w:numId w:val="31"/>
        </w:numPr>
        <w:spacing w:before="0" w:after="0" w:line="240" w:lineRule="auto"/>
        <w:outlineLvl w:val="9"/>
        <w:rPr>
          <w:bCs/>
          <w:sz w:val="22"/>
          <w:szCs w:val="22"/>
        </w:rPr>
      </w:pPr>
      <w:r w:rsidRPr="00CA7622">
        <w:rPr>
          <w:bCs/>
          <w:sz w:val="22"/>
          <w:szCs w:val="22"/>
        </w:rPr>
        <w:t xml:space="preserve"> DA SUBCONTRATAÇÃO</w:t>
      </w:r>
    </w:p>
    <w:p w14:paraId="43AE66D2" w14:textId="77777777" w:rsidR="00FB2E0B" w:rsidRPr="00CA7622" w:rsidRDefault="00FB2E0B">
      <w:pPr>
        <w:pStyle w:val="Nivel1"/>
        <w:numPr>
          <w:ilvl w:val="1"/>
          <w:numId w:val="31"/>
        </w:numPr>
        <w:spacing w:before="0" w:after="0" w:line="240" w:lineRule="auto"/>
        <w:outlineLvl w:val="9"/>
        <w:rPr>
          <w:b w:val="0"/>
          <w:bCs/>
          <w:sz w:val="22"/>
          <w:szCs w:val="22"/>
        </w:rPr>
      </w:pPr>
      <w:r w:rsidRPr="00CA7622">
        <w:rPr>
          <w:bCs/>
          <w:sz w:val="22"/>
          <w:szCs w:val="22"/>
        </w:rPr>
        <w:t xml:space="preserve"> </w:t>
      </w:r>
      <w:proofErr w:type="spellStart"/>
      <w:r w:rsidRPr="00CA7622">
        <w:rPr>
          <w:b w:val="0"/>
          <w:bCs/>
          <w:iCs/>
          <w:sz w:val="22"/>
          <w:szCs w:val="22"/>
        </w:rPr>
        <w:t>Não</w:t>
      </w:r>
      <w:proofErr w:type="spellEnd"/>
      <w:r w:rsidRPr="00CA7622">
        <w:rPr>
          <w:b w:val="0"/>
          <w:bCs/>
          <w:iCs/>
          <w:sz w:val="22"/>
          <w:szCs w:val="22"/>
        </w:rPr>
        <w:t xml:space="preserve"> será admitida a </w:t>
      </w:r>
      <w:proofErr w:type="spellStart"/>
      <w:r w:rsidRPr="00CA7622">
        <w:rPr>
          <w:b w:val="0"/>
          <w:bCs/>
          <w:iCs/>
          <w:sz w:val="22"/>
          <w:szCs w:val="22"/>
        </w:rPr>
        <w:t>subcontratação</w:t>
      </w:r>
      <w:proofErr w:type="spellEnd"/>
      <w:r w:rsidRPr="00CA7622">
        <w:rPr>
          <w:b w:val="0"/>
          <w:bCs/>
          <w:iCs/>
          <w:sz w:val="22"/>
          <w:szCs w:val="22"/>
        </w:rPr>
        <w:t xml:space="preserve"> do objeto </w:t>
      </w:r>
      <w:proofErr w:type="spellStart"/>
      <w:r w:rsidRPr="00CA7622">
        <w:rPr>
          <w:b w:val="0"/>
          <w:bCs/>
          <w:iCs/>
          <w:sz w:val="22"/>
          <w:szCs w:val="22"/>
        </w:rPr>
        <w:t>licitatório</w:t>
      </w:r>
      <w:proofErr w:type="spellEnd"/>
      <w:r w:rsidRPr="00CA7622">
        <w:rPr>
          <w:b w:val="0"/>
          <w:bCs/>
          <w:iCs/>
          <w:sz w:val="22"/>
          <w:szCs w:val="22"/>
        </w:rPr>
        <w:t>.</w:t>
      </w:r>
    </w:p>
    <w:p w14:paraId="14AB5604" w14:textId="77777777" w:rsidR="00FB2E0B" w:rsidRPr="00CA7622" w:rsidRDefault="00FB2E0B">
      <w:pPr>
        <w:pStyle w:val="Nivel1"/>
        <w:numPr>
          <w:ilvl w:val="1"/>
          <w:numId w:val="31"/>
        </w:numPr>
        <w:tabs>
          <w:tab w:val="num" w:pos="360"/>
        </w:tabs>
        <w:spacing w:before="0" w:after="0" w:line="240" w:lineRule="auto"/>
        <w:outlineLvl w:val="9"/>
        <w:rPr>
          <w:bCs/>
          <w:sz w:val="22"/>
          <w:szCs w:val="22"/>
          <w:lang w:eastAsia="en-US"/>
        </w:rPr>
      </w:pPr>
      <w:r w:rsidRPr="00CA7622">
        <w:rPr>
          <w:bCs/>
          <w:sz w:val="22"/>
          <w:szCs w:val="22"/>
          <w:lang w:eastAsia="en-US"/>
        </w:rPr>
        <w:t xml:space="preserve"> DA ALTERAÇÃO SUBJETIVA</w:t>
      </w:r>
    </w:p>
    <w:p w14:paraId="0C0F951F" w14:textId="77777777" w:rsidR="00FB2E0B" w:rsidRPr="00CA7622" w:rsidRDefault="00FB2E0B">
      <w:pPr>
        <w:pStyle w:val="PargrafodaLista"/>
        <w:numPr>
          <w:ilvl w:val="1"/>
          <w:numId w:val="31"/>
        </w:numPr>
        <w:ind w:left="0" w:firstLine="0"/>
        <w:jc w:val="both"/>
        <w:rPr>
          <w:rFonts w:ascii="Arial" w:hAnsi="Arial" w:cs="Arial"/>
          <w:sz w:val="22"/>
          <w:szCs w:val="22"/>
        </w:rPr>
      </w:pPr>
      <w:r w:rsidRPr="00CA7622">
        <w:rPr>
          <w:rFonts w:ascii="Arial" w:hAnsi="Arial" w:cs="Arial"/>
          <w:sz w:val="22"/>
          <w:szCs w:val="22"/>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CD88C8B" w14:textId="77777777" w:rsidR="00FB2E0B" w:rsidRPr="00CA7622" w:rsidRDefault="00FB2E0B">
      <w:pPr>
        <w:pStyle w:val="PargrafodaLista"/>
        <w:numPr>
          <w:ilvl w:val="1"/>
          <w:numId w:val="31"/>
        </w:numPr>
        <w:jc w:val="both"/>
        <w:rPr>
          <w:rFonts w:ascii="Arial" w:hAnsi="Arial" w:cs="Arial"/>
          <w:b/>
          <w:bCs/>
          <w:sz w:val="22"/>
          <w:szCs w:val="22"/>
        </w:rPr>
      </w:pPr>
      <w:r w:rsidRPr="00CA7622">
        <w:rPr>
          <w:rFonts w:ascii="Arial" w:hAnsi="Arial" w:cs="Arial"/>
          <w:b/>
          <w:bCs/>
          <w:sz w:val="22"/>
          <w:szCs w:val="22"/>
        </w:rPr>
        <w:t xml:space="preserve"> DAS SANÇÕES ADMINISTRATIVAS</w:t>
      </w:r>
    </w:p>
    <w:p w14:paraId="2A9498DF" w14:textId="77777777" w:rsidR="00FB2E0B" w:rsidRPr="00CA7622" w:rsidRDefault="00FB2E0B" w:rsidP="00CA7622">
      <w:pPr>
        <w:spacing w:after="0" w:line="240" w:lineRule="auto"/>
        <w:jc w:val="both"/>
        <w:rPr>
          <w:rFonts w:ascii="Arial" w:hAnsi="Arial" w:cs="Arial"/>
        </w:rPr>
      </w:pPr>
      <w:r w:rsidRPr="00CA7622">
        <w:rPr>
          <w:rFonts w:ascii="Arial" w:hAnsi="Arial" w:cs="Arial"/>
        </w:rPr>
        <w:t xml:space="preserve"> Comete infração administrativa, nos termos da Lei Federal nº 14.133/2021, a contratada que:</w:t>
      </w:r>
    </w:p>
    <w:p w14:paraId="21B97DD4" w14:textId="77777777" w:rsidR="00FB2E0B" w:rsidRPr="00CA7622" w:rsidRDefault="00FB2E0B" w:rsidP="00CA7622">
      <w:pPr>
        <w:spacing w:after="0" w:line="240" w:lineRule="auto"/>
        <w:jc w:val="both"/>
        <w:rPr>
          <w:rFonts w:ascii="Arial" w:hAnsi="Arial" w:cs="Arial"/>
        </w:rPr>
      </w:pPr>
      <w:r w:rsidRPr="00CA7622">
        <w:rPr>
          <w:rFonts w:ascii="Arial" w:hAnsi="Arial" w:cs="Arial"/>
        </w:rPr>
        <w:t>I – Der causa à inexecução parcial do contrato;</w:t>
      </w:r>
    </w:p>
    <w:p w14:paraId="641CE72F" w14:textId="77777777" w:rsidR="00FB2E0B" w:rsidRPr="00CA7622" w:rsidRDefault="00FB2E0B" w:rsidP="00CA7622">
      <w:pPr>
        <w:spacing w:after="0" w:line="240" w:lineRule="auto"/>
        <w:jc w:val="both"/>
        <w:rPr>
          <w:rFonts w:ascii="Arial" w:hAnsi="Arial" w:cs="Arial"/>
        </w:rPr>
      </w:pPr>
      <w:r w:rsidRPr="00CA7622">
        <w:rPr>
          <w:rFonts w:ascii="Arial" w:hAnsi="Arial" w:cs="Arial"/>
        </w:rPr>
        <w:t>II – Der causa à inexecução parcial do contrato que cause grave dano à Administração, ao funcionamento dos serviços públicos ou ao interesse coletivo;</w:t>
      </w:r>
    </w:p>
    <w:p w14:paraId="43DDE69E" w14:textId="77777777" w:rsidR="00FB2E0B" w:rsidRPr="00CA7622" w:rsidRDefault="00FB2E0B" w:rsidP="00CA7622">
      <w:pPr>
        <w:spacing w:after="0" w:line="240" w:lineRule="auto"/>
        <w:jc w:val="both"/>
        <w:rPr>
          <w:rFonts w:ascii="Arial" w:hAnsi="Arial" w:cs="Arial"/>
        </w:rPr>
      </w:pPr>
      <w:r w:rsidRPr="00CA7622">
        <w:rPr>
          <w:rFonts w:ascii="Arial" w:hAnsi="Arial" w:cs="Arial"/>
        </w:rPr>
        <w:t>III – der causa à inexecução total do contrato;</w:t>
      </w:r>
    </w:p>
    <w:p w14:paraId="32E50E7F" w14:textId="77777777" w:rsidR="00FB2E0B" w:rsidRPr="00CA7622" w:rsidRDefault="00FB2E0B" w:rsidP="00CA7622">
      <w:pPr>
        <w:spacing w:after="0" w:line="240" w:lineRule="auto"/>
        <w:jc w:val="both"/>
        <w:rPr>
          <w:rFonts w:ascii="Arial" w:hAnsi="Arial" w:cs="Arial"/>
        </w:rPr>
      </w:pPr>
      <w:r w:rsidRPr="00CA7622">
        <w:rPr>
          <w:rFonts w:ascii="Arial" w:hAnsi="Arial" w:cs="Arial"/>
        </w:rPr>
        <w:t>IV – Ensejar o retardamento da execução ou da entrega do objeto da contratação sem motivo justificado;</w:t>
      </w:r>
    </w:p>
    <w:p w14:paraId="1869E279" w14:textId="77777777" w:rsidR="00FB2E0B" w:rsidRPr="00CA7622" w:rsidRDefault="00FB2E0B" w:rsidP="00CA7622">
      <w:pPr>
        <w:spacing w:after="0" w:line="240" w:lineRule="auto"/>
        <w:jc w:val="both"/>
        <w:rPr>
          <w:rFonts w:ascii="Arial" w:hAnsi="Arial" w:cs="Arial"/>
        </w:rPr>
      </w:pPr>
      <w:r w:rsidRPr="00CA7622">
        <w:rPr>
          <w:rFonts w:ascii="Arial" w:hAnsi="Arial" w:cs="Arial"/>
        </w:rPr>
        <w:t>V – Apresentar documentação falsa ou prestar declaração falsa durante a execução do contrato;</w:t>
      </w:r>
    </w:p>
    <w:p w14:paraId="3122089C" w14:textId="77777777" w:rsidR="00FB2E0B" w:rsidRPr="00CA7622" w:rsidRDefault="00FB2E0B" w:rsidP="00CA7622">
      <w:pPr>
        <w:spacing w:after="0" w:line="240" w:lineRule="auto"/>
        <w:jc w:val="both"/>
        <w:rPr>
          <w:rFonts w:ascii="Arial" w:hAnsi="Arial" w:cs="Arial"/>
        </w:rPr>
      </w:pPr>
      <w:r w:rsidRPr="00CA7622">
        <w:rPr>
          <w:rFonts w:ascii="Arial" w:hAnsi="Arial" w:cs="Arial"/>
        </w:rPr>
        <w:t>VI – Praticar ato fraudulento na execução do contrato;</w:t>
      </w:r>
    </w:p>
    <w:p w14:paraId="01B11B8C" w14:textId="77777777" w:rsidR="00FB2E0B" w:rsidRPr="00CA7622" w:rsidRDefault="00FB2E0B" w:rsidP="00CA7622">
      <w:pPr>
        <w:spacing w:after="0" w:line="240" w:lineRule="auto"/>
        <w:jc w:val="both"/>
        <w:rPr>
          <w:rFonts w:ascii="Arial" w:hAnsi="Arial" w:cs="Arial"/>
        </w:rPr>
      </w:pPr>
      <w:r w:rsidRPr="00CA7622">
        <w:rPr>
          <w:rFonts w:ascii="Arial" w:hAnsi="Arial" w:cs="Arial"/>
        </w:rPr>
        <w:t>VII – comportar-se de modo inidôneo ou cometer fraude de qualquer natureza;</w:t>
      </w:r>
    </w:p>
    <w:p w14:paraId="027A794B" w14:textId="77777777" w:rsidR="00FB2E0B" w:rsidRPr="00CA7622" w:rsidRDefault="00FB2E0B" w:rsidP="00CA7622">
      <w:pPr>
        <w:spacing w:after="0" w:line="240" w:lineRule="auto"/>
        <w:jc w:val="both"/>
        <w:rPr>
          <w:rFonts w:ascii="Arial" w:hAnsi="Arial" w:cs="Arial"/>
        </w:rPr>
      </w:pPr>
      <w:r w:rsidRPr="00CA7622">
        <w:rPr>
          <w:rFonts w:ascii="Arial" w:hAnsi="Arial" w:cs="Arial"/>
        </w:rPr>
        <w:t>VIII – praticar ato lesivo previsto no art. 5º da Lei Federal nº 12.846/2013.</w:t>
      </w:r>
    </w:p>
    <w:p w14:paraId="2F8BE4E7"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6.43</w:t>
      </w:r>
      <w:r w:rsidRPr="00CA7622">
        <w:rPr>
          <w:rFonts w:ascii="Arial" w:hAnsi="Arial" w:cs="Arial"/>
        </w:rPr>
        <w:t xml:space="preserve"> Pela inexecução total ou parcial do objeto deste contrato, a Administração poderá aplicar à Contratada as seguintes sanções:</w:t>
      </w:r>
    </w:p>
    <w:p w14:paraId="24D9344D" w14:textId="77777777" w:rsidR="00FB2E0B" w:rsidRPr="00CA7622" w:rsidRDefault="00FB2E0B" w:rsidP="00CA7622">
      <w:pPr>
        <w:spacing w:after="0" w:line="240" w:lineRule="auto"/>
        <w:jc w:val="both"/>
        <w:rPr>
          <w:rFonts w:ascii="Arial" w:hAnsi="Arial" w:cs="Arial"/>
        </w:rPr>
      </w:pPr>
      <w:r w:rsidRPr="00CA7622">
        <w:rPr>
          <w:rFonts w:ascii="Arial" w:hAnsi="Arial" w:cs="Arial"/>
        </w:rPr>
        <w:t>I – Advertência, quando do não cumprimento de quaisquer das obrigações contratuais consideradas faltas leves, assim entendidas aquelas que não acarretam prejuízos significativos à Contratante;</w:t>
      </w:r>
    </w:p>
    <w:p w14:paraId="3BB83D9F" w14:textId="77777777" w:rsidR="00FB2E0B" w:rsidRPr="00CA7622" w:rsidRDefault="00FB2E0B" w:rsidP="00CA7622">
      <w:pPr>
        <w:spacing w:after="0" w:line="240" w:lineRule="auto"/>
        <w:jc w:val="both"/>
        <w:rPr>
          <w:rFonts w:ascii="Arial" w:hAnsi="Arial" w:cs="Arial"/>
        </w:rPr>
      </w:pPr>
      <w:r w:rsidRPr="00CA7622">
        <w:rPr>
          <w:rFonts w:ascii="Arial" w:hAnsi="Arial" w:cs="Arial"/>
        </w:rPr>
        <w:t>II – Multa:</w:t>
      </w:r>
    </w:p>
    <w:p w14:paraId="2620D9D3" w14:textId="77777777" w:rsidR="00FB2E0B" w:rsidRPr="00CA7622" w:rsidRDefault="00FB2E0B" w:rsidP="00CA7622">
      <w:pPr>
        <w:spacing w:after="0" w:line="240" w:lineRule="auto"/>
        <w:jc w:val="both"/>
        <w:rPr>
          <w:rFonts w:ascii="Arial" w:hAnsi="Arial" w:cs="Arial"/>
        </w:rPr>
      </w:pPr>
      <w:r w:rsidRPr="00CA7622">
        <w:rPr>
          <w:rFonts w:ascii="Arial" w:hAnsi="Arial" w:cs="Arial"/>
        </w:rPr>
        <w:t>a) moratória de 2% a 10% (dois a dez por cento) por dia de atraso injustificado sobre o valor da parcela inadimplida, até o limite de 30 (trinta) dias;</w:t>
      </w:r>
    </w:p>
    <w:p w14:paraId="55513E0E" w14:textId="77777777" w:rsidR="00FB2E0B" w:rsidRPr="00CA7622" w:rsidRDefault="00FB2E0B" w:rsidP="00CA7622">
      <w:pPr>
        <w:spacing w:after="0" w:line="240" w:lineRule="auto"/>
        <w:jc w:val="both"/>
        <w:rPr>
          <w:rFonts w:ascii="Arial" w:hAnsi="Arial" w:cs="Arial"/>
        </w:rPr>
      </w:pPr>
      <w:r w:rsidRPr="00CA7622">
        <w:rPr>
          <w:rFonts w:ascii="Arial" w:hAnsi="Arial" w:cs="Arial"/>
        </w:rPr>
        <w:t>b) compensatória de 5% (cinco por cento) sobre o valor total do contrato, no caso de inexecução total do objeto;</w:t>
      </w:r>
    </w:p>
    <w:p w14:paraId="28C68717" w14:textId="77777777" w:rsidR="00FB2E0B" w:rsidRPr="00CA7622" w:rsidRDefault="00FB2E0B" w:rsidP="00CA7622">
      <w:pPr>
        <w:spacing w:after="0" w:line="240" w:lineRule="auto"/>
        <w:jc w:val="both"/>
        <w:rPr>
          <w:rFonts w:ascii="Arial" w:hAnsi="Arial" w:cs="Arial"/>
        </w:rPr>
      </w:pPr>
      <w:r w:rsidRPr="00CA7622">
        <w:rPr>
          <w:rFonts w:ascii="Arial" w:hAnsi="Arial" w:cs="Arial"/>
        </w:rPr>
        <w:t>III – impedimento de licitar e contratar com a Administração Pública, pelo prazo previsto na legislação vigente;</w:t>
      </w:r>
    </w:p>
    <w:p w14:paraId="63393553" w14:textId="77777777" w:rsidR="00FB2E0B" w:rsidRPr="00CA7622" w:rsidRDefault="00FB2E0B" w:rsidP="00CA7622">
      <w:pPr>
        <w:spacing w:after="0" w:line="240" w:lineRule="auto"/>
        <w:jc w:val="both"/>
        <w:rPr>
          <w:rFonts w:ascii="Arial" w:hAnsi="Arial" w:cs="Arial"/>
        </w:rPr>
      </w:pPr>
      <w:r w:rsidRPr="00CA7622">
        <w:rPr>
          <w:rFonts w:ascii="Arial" w:hAnsi="Arial" w:cs="Arial"/>
        </w:rPr>
        <w:lastRenderedPageBreak/>
        <w:t>IV – Declaração de inidoneidade para licitar ou contratar com a Administração Pública, enquanto perdurarem os motivos determinantes da punição ou até que seja promovida sua reabilitação perante a própria autoridade que aplicou a penalidade.</w:t>
      </w:r>
    </w:p>
    <w:p w14:paraId="24BFA54B"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6.44</w:t>
      </w:r>
      <w:r w:rsidRPr="00CA7622">
        <w:rPr>
          <w:rFonts w:ascii="Arial" w:hAnsi="Arial" w:cs="Arial"/>
        </w:rPr>
        <w:t xml:space="preserve"> A aplicação das sanções previstas neste instrumento não exclui, em hipótese alguma, a obrigação de reparação integral do dano causado à Contratante, nos termos do art. 156, §9º, da Lei Federal nº 14.133/2021.</w:t>
      </w:r>
    </w:p>
    <w:p w14:paraId="6734F68D"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Todas as sanções previstas neste contrato poderão ser aplicadas cumulativamente com a multa, nos termos do art. 156, §7º, da Lei Federal nº 14.133/2021.</w:t>
      </w:r>
    </w:p>
    <w:p w14:paraId="75E363EC"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Antes da aplicação da multa será facultada à Contratada a apresentação de defesa no prazo de 15 (quinze) dias úteis, contado da data de sua intimação, nos termos do art. 157 da Lei Federal nº 14.133/2021.</w:t>
      </w:r>
    </w:p>
    <w:p w14:paraId="2F7D59BC"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Se as multas aplicadas e as indenizações cabíveis forem superiores ao valor eventualmente devido pela Contratante à Contratada, além da perda desse valor, a diferença poderá ser descontada da garantia prestada ou cobrada judicialmente, nos termos do art. 156, §8º, da Lei Federal nº 14.133/2021.</w:t>
      </w:r>
    </w:p>
    <w:p w14:paraId="76E844A8"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Aplicam-se, subsidiariamente, as disposições previstas na Lei Federal nº 14.133/2021 e no respectivo instrumento convocatório.</w:t>
      </w:r>
    </w:p>
    <w:p w14:paraId="479EC62F"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As multas devidas e/ou prejuízos causados à Contratante poderão ser deduzidos dos valores a serem pagos, descontados da garantia contratual ou, ainda, inscritos em dívida ativa e cobrados judicialmente.</w:t>
      </w:r>
    </w:p>
    <w:p w14:paraId="3125DB4E"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Caso a Administração determine, a multa deverá ser recolhida no prazo máximo de 30 (trinta) dias, contados do recebimento da comunicação oficial encaminhada pela autoridade competente.</w:t>
      </w:r>
    </w:p>
    <w:p w14:paraId="145B1E33"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Caso o valor da multa não seja suficiente para cobrir os prejuízos causados pela conduta da Contratada, a Administração poderá cobrar judicialmente o valor remanescente, nos termos do art. 419 do Código Civil.</w:t>
      </w:r>
    </w:p>
    <w:p w14:paraId="06A23C5C"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Na aplicação das sanções serão considerados a natureza e a gravidade da infração cometida, os danos causados à Administração, as circunstâncias agravantes e atenuantes, bem como o caráter educativo da penalidade, observados os princípios da proporcionalidade e razoabilidade.</w:t>
      </w:r>
    </w:p>
    <w:p w14:paraId="18F240E2"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Se, durante o processo de aplicação de penalidade, houver indícios da prática de infração administrativa tipificada pela Lei Federal nº 12.846/2013, como ato lesivo à Administração Pública nacional ou estrangeira, deverão ser remetidas à autoridade competente cópias do processo administrativo necessárias à apuração da responsabilidade da empresa, para ciência e decisão acerca da eventual instauração de Processo Administrativo de Responsabilização – PAR.</w:t>
      </w:r>
    </w:p>
    <w:p w14:paraId="20AFDF11"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A apuração e o julgamento das demais infrações administrativas não consideradas como ato lesivo à Administração Pública seguirão o rito administrativo ordinário previsto na legislação aplicável.</w:t>
      </w:r>
    </w:p>
    <w:p w14:paraId="160D5529"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O processamento do Processo Administrativo de Responsabilização – PAR não interfere no seguimento regular dos processos administrativos específicos destinados à apuração de danos e prejuízos causados à Administração Pública.</w:t>
      </w:r>
    </w:p>
    <w:p w14:paraId="1888D266" w14:textId="77777777" w:rsidR="00FB2E0B" w:rsidRPr="00CA7622" w:rsidRDefault="00FB2E0B">
      <w:pPr>
        <w:pStyle w:val="PargrafodaLista"/>
        <w:numPr>
          <w:ilvl w:val="1"/>
          <w:numId w:val="32"/>
        </w:numPr>
        <w:ind w:left="0" w:firstLine="0"/>
        <w:jc w:val="both"/>
        <w:rPr>
          <w:rFonts w:ascii="Arial" w:hAnsi="Arial" w:cs="Arial"/>
          <w:sz w:val="22"/>
          <w:szCs w:val="22"/>
        </w:rPr>
      </w:pPr>
      <w:r w:rsidRPr="00CA7622">
        <w:rPr>
          <w:rFonts w:ascii="Arial" w:hAnsi="Arial" w:cs="Arial"/>
          <w:sz w:val="22"/>
          <w:szCs w:val="22"/>
        </w:rPr>
        <w:t xml:space="preserve"> As penalidades aplicadas serão obrigatoriamente registradas no Cadastro Municipal de Fornecedores e demais sistemas de registro cabíveis.</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FB2E0B" w:rsidRPr="00CA7622" w14:paraId="12C862F3" w14:textId="77777777" w:rsidTr="00E748AC">
        <w:trPr>
          <w:trHeight w:val="113"/>
        </w:trPr>
        <w:tc>
          <w:tcPr>
            <w:tcW w:w="5000" w:type="pct"/>
            <w:shd w:val="clear" w:color="auto" w:fill="B8CCE4" w:themeFill="accent1" w:themeFillTint="66"/>
          </w:tcPr>
          <w:p w14:paraId="53FC57FD"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VII - CRITÉRIOS DE MEDIÇÃO E PAGAMENTO - </w:t>
            </w:r>
            <w:r w:rsidRPr="00CA7622">
              <w:rPr>
                <w:rFonts w:ascii="Arial" w:hAnsi="Arial" w:cs="Arial"/>
                <w:b/>
                <w:i/>
                <w:spacing w:val="6"/>
                <w:sz w:val="22"/>
                <w:szCs w:val="22"/>
              </w:rPr>
              <w:t>Lei Federal 14.133/21; art. 6; XXIII; g:</w:t>
            </w:r>
          </w:p>
        </w:tc>
      </w:tr>
    </w:tbl>
    <w:p w14:paraId="2C88B62E"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7.1</w:t>
      </w:r>
      <w:r w:rsidRPr="00CA7622">
        <w:rPr>
          <w:rFonts w:ascii="Arial" w:hAnsi="Arial" w:cs="Arial"/>
          <w:color w:val="000000"/>
        </w:rPr>
        <w:t xml:space="preserve"> O pagamento será realizado no prazo máximo de até 30 (trinta) dias, contados a partir do recebimento definitivo dos materiais e da apresentação da Nota Fiscal ou Fatura devidamente atestada, por meio de ordem bancária, para crédito em banco, agência e conta corrente indicados pela Contratada.</w:t>
      </w:r>
    </w:p>
    <w:p w14:paraId="13C1DB81"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7.2</w:t>
      </w:r>
      <w:r w:rsidRPr="00CA7622">
        <w:rPr>
          <w:rFonts w:ascii="Arial" w:hAnsi="Arial" w:cs="Arial"/>
          <w:color w:val="000000"/>
        </w:rPr>
        <w:t xml:space="preserve">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0EA0B5"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7.3</w:t>
      </w:r>
      <w:r w:rsidRPr="00CA7622">
        <w:rPr>
          <w:rFonts w:ascii="Arial" w:hAnsi="Arial" w:cs="Arial"/>
          <w:color w:val="000000"/>
        </w:rPr>
        <w:t xml:space="preserve"> Será considerada como data do pagamento o dia em que constar como emitida a ordem bancária para pagamento.</w:t>
      </w:r>
    </w:p>
    <w:p w14:paraId="3F38061D"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lastRenderedPageBreak/>
        <w:t>7.4</w:t>
      </w:r>
      <w:r w:rsidRPr="00CA7622">
        <w:rPr>
          <w:rFonts w:ascii="Arial" w:hAnsi="Arial" w:cs="Arial"/>
          <w:color w:val="000000"/>
        </w:rPr>
        <w:t xml:space="preserve"> Antes de cada pagamento à Contratada, será realizada verificação da manutenção das condições de habilitação exigidas no edital.</w:t>
      </w:r>
    </w:p>
    <w:p w14:paraId="634F4F83"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7.5</w:t>
      </w:r>
      <w:r w:rsidRPr="00CA7622">
        <w:rPr>
          <w:rFonts w:ascii="Arial" w:hAnsi="Arial" w:cs="Arial"/>
          <w:color w:val="000000"/>
        </w:rPr>
        <w:t xml:space="preserve">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74AA51A4"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7.6</w:t>
      </w:r>
      <w:r w:rsidRPr="00CA7622">
        <w:rPr>
          <w:rFonts w:ascii="Arial" w:hAnsi="Arial" w:cs="Arial"/>
          <w:color w:val="000000"/>
        </w:rPr>
        <w:t xml:space="preserve"> Quando do pagamento, será efetuada a retenção tributária prevista na legislação aplicável.</w:t>
      </w:r>
    </w:p>
    <w:p w14:paraId="450B06DA"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7.7</w:t>
      </w:r>
      <w:r w:rsidRPr="00CA7622">
        <w:rPr>
          <w:rFonts w:ascii="Arial" w:hAnsi="Arial" w:cs="Arial"/>
          <w:color w:val="000000"/>
        </w:rPr>
        <w:t xml:space="preserve">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53129FDA"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b/>
          <w:bCs/>
          <w:color w:val="000000"/>
        </w:rPr>
        <w:t>7.8</w:t>
      </w:r>
      <w:r w:rsidRPr="00CA7622">
        <w:rPr>
          <w:rFonts w:ascii="Arial" w:hAnsi="Arial" w:cs="Arial"/>
          <w:color w:val="000000"/>
        </w:rPr>
        <w:t xml:space="preserve">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0C8B530D"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color w:val="000000"/>
        </w:rPr>
        <w:t>EM = I x N x VP, sendo:</w:t>
      </w:r>
    </w:p>
    <w:p w14:paraId="57FDDFEE" w14:textId="77777777" w:rsidR="00FB2E0B" w:rsidRPr="00CA7622" w:rsidRDefault="00FB2E0B" w:rsidP="00CA7622">
      <w:pPr>
        <w:tabs>
          <w:tab w:val="left" w:pos="1701"/>
        </w:tabs>
        <w:spacing w:after="0" w:line="240" w:lineRule="auto"/>
        <w:jc w:val="both"/>
        <w:rPr>
          <w:rFonts w:ascii="Arial" w:hAnsi="Arial" w:cs="Arial"/>
          <w:snapToGrid w:val="0"/>
          <w:color w:val="000000"/>
        </w:rPr>
      </w:pPr>
      <w:r w:rsidRPr="00CA7622">
        <w:rPr>
          <w:rFonts w:ascii="Arial" w:hAnsi="Arial" w:cs="Arial"/>
          <w:snapToGrid w:val="0"/>
          <w:color w:val="000000"/>
        </w:rPr>
        <w:t>EM = Encargos moratórios;</w:t>
      </w:r>
    </w:p>
    <w:p w14:paraId="41848EDE"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color w:val="000000"/>
        </w:rPr>
        <w:t>N = Número de dias entre a data prevista para o pagamento e a do efetivo pagamento;</w:t>
      </w:r>
    </w:p>
    <w:p w14:paraId="1569B996"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color w:val="000000"/>
        </w:rPr>
        <w:t>VP = Valor da parcela a ser paga.</w:t>
      </w:r>
    </w:p>
    <w:p w14:paraId="1401684A" w14:textId="77777777" w:rsidR="00FB2E0B" w:rsidRPr="00CA7622" w:rsidRDefault="00FB2E0B" w:rsidP="00CA7622">
      <w:pPr>
        <w:tabs>
          <w:tab w:val="left" w:pos="1701"/>
        </w:tabs>
        <w:spacing w:after="0" w:line="240" w:lineRule="auto"/>
        <w:jc w:val="both"/>
        <w:rPr>
          <w:rFonts w:ascii="Arial" w:hAnsi="Arial" w:cs="Arial"/>
          <w:color w:val="000000"/>
        </w:rPr>
      </w:pPr>
      <w:r w:rsidRPr="00CA7622">
        <w:rPr>
          <w:rFonts w:ascii="Arial" w:hAnsi="Arial" w:cs="Arial"/>
          <w:snapToGrid w:val="0"/>
          <w:color w:val="000000"/>
        </w:rPr>
        <w:t xml:space="preserve">I = Índice de compensação financeira = </w:t>
      </w:r>
      <w:r w:rsidRPr="00CA7622">
        <w:rPr>
          <w:rFonts w:ascii="Arial" w:hAnsi="Arial" w:cs="Arial"/>
          <w:color w:val="000000"/>
        </w:rPr>
        <w:t>0,00016438, assim apurado:</w:t>
      </w:r>
    </w:p>
    <w:p w14:paraId="150AAC96" w14:textId="77777777" w:rsidR="00FB2E0B" w:rsidRPr="00CA7622" w:rsidRDefault="00FB2E0B" w:rsidP="00CA7622">
      <w:pPr>
        <w:tabs>
          <w:tab w:val="left" w:pos="1701"/>
        </w:tabs>
        <w:spacing w:after="0" w:line="240" w:lineRule="auto"/>
        <w:ind w:firstLine="709"/>
        <w:jc w:val="both"/>
        <w:rPr>
          <w:rFonts w:ascii="Arial" w:hAnsi="Arial" w:cs="Arial"/>
          <w:color w:val="000000"/>
        </w:rPr>
      </w:pPr>
    </w:p>
    <w:tbl>
      <w:tblPr>
        <w:tblStyle w:val="Tabelacomgrade"/>
        <w:tblW w:w="5000" w:type="pct"/>
        <w:tblLook w:val="04A0" w:firstRow="1" w:lastRow="0" w:firstColumn="1" w:lastColumn="0" w:noHBand="0" w:noVBand="1"/>
      </w:tblPr>
      <w:tblGrid>
        <w:gridCol w:w="2335"/>
        <w:gridCol w:w="619"/>
        <w:gridCol w:w="1355"/>
        <w:gridCol w:w="5046"/>
      </w:tblGrid>
      <w:tr w:rsidR="00FB2E0B" w:rsidRPr="00CA7622" w14:paraId="4D807CF1" w14:textId="77777777" w:rsidTr="00766D12">
        <w:trPr>
          <w:trHeight w:val="363"/>
        </w:trPr>
        <w:tc>
          <w:tcPr>
            <w:tcW w:w="1248" w:type="pct"/>
            <w:vMerge w:val="restart"/>
            <w:tcBorders>
              <w:top w:val="nil"/>
              <w:left w:val="nil"/>
              <w:bottom w:val="nil"/>
              <w:right w:val="nil"/>
            </w:tcBorders>
            <w:vAlign w:val="center"/>
          </w:tcPr>
          <w:p w14:paraId="558BB7D4" w14:textId="77777777" w:rsidR="00FB2E0B" w:rsidRPr="00CA7622" w:rsidRDefault="00FB2E0B" w:rsidP="00CA7622">
            <w:pPr>
              <w:tabs>
                <w:tab w:val="left" w:pos="1701"/>
              </w:tabs>
              <w:ind w:firstLine="709"/>
              <w:jc w:val="both"/>
              <w:rPr>
                <w:rFonts w:ascii="Arial" w:hAnsi="Arial" w:cs="Arial"/>
                <w:color w:val="000000"/>
                <w:sz w:val="22"/>
                <w:szCs w:val="22"/>
              </w:rPr>
            </w:pPr>
            <w:r w:rsidRPr="00CA7622">
              <w:rPr>
                <w:rFonts w:ascii="Arial" w:hAnsi="Arial" w:cs="Arial"/>
                <w:color w:val="000000"/>
                <w:sz w:val="22"/>
                <w:szCs w:val="22"/>
              </w:rPr>
              <w:t>I = (TX)</w:t>
            </w:r>
          </w:p>
        </w:tc>
        <w:tc>
          <w:tcPr>
            <w:tcW w:w="331" w:type="pct"/>
            <w:vMerge w:val="restart"/>
            <w:tcBorders>
              <w:top w:val="nil"/>
              <w:left w:val="nil"/>
              <w:bottom w:val="nil"/>
              <w:right w:val="nil"/>
            </w:tcBorders>
            <w:vAlign w:val="center"/>
          </w:tcPr>
          <w:p w14:paraId="6C1828D7" w14:textId="77777777" w:rsidR="00FB2E0B" w:rsidRPr="00CA7622" w:rsidRDefault="00FB2E0B" w:rsidP="00CA7622">
            <w:pPr>
              <w:tabs>
                <w:tab w:val="left" w:pos="1701"/>
              </w:tabs>
              <w:jc w:val="both"/>
              <w:rPr>
                <w:rFonts w:ascii="Arial" w:hAnsi="Arial" w:cs="Arial"/>
                <w:color w:val="000000"/>
                <w:sz w:val="22"/>
                <w:szCs w:val="22"/>
              </w:rPr>
            </w:pPr>
            <w:r w:rsidRPr="00CA7622">
              <w:rPr>
                <w:rFonts w:ascii="Arial" w:hAnsi="Arial" w:cs="Arial"/>
                <w:color w:val="000000"/>
                <w:sz w:val="22"/>
                <w:szCs w:val="22"/>
              </w:rPr>
              <w:t>I =</w:t>
            </w:r>
          </w:p>
        </w:tc>
        <w:tc>
          <w:tcPr>
            <w:tcW w:w="724" w:type="pct"/>
            <w:tcBorders>
              <w:top w:val="nil"/>
              <w:left w:val="nil"/>
              <w:bottom w:val="single" w:sz="4" w:space="0" w:color="auto"/>
              <w:right w:val="nil"/>
            </w:tcBorders>
          </w:tcPr>
          <w:p w14:paraId="75E39E5D" w14:textId="77777777" w:rsidR="00FB2E0B" w:rsidRPr="00CA7622" w:rsidRDefault="00FB2E0B" w:rsidP="00CA7622">
            <w:pPr>
              <w:tabs>
                <w:tab w:val="left" w:pos="1701"/>
              </w:tabs>
              <w:jc w:val="both"/>
              <w:rPr>
                <w:rFonts w:ascii="Arial" w:hAnsi="Arial" w:cs="Arial"/>
                <w:color w:val="000000"/>
                <w:sz w:val="22"/>
                <w:szCs w:val="22"/>
              </w:rPr>
            </w:pPr>
            <w:r w:rsidRPr="00CA7622">
              <w:rPr>
                <w:rFonts w:ascii="Arial" w:hAnsi="Arial" w:cs="Arial"/>
                <w:color w:val="000000"/>
                <w:sz w:val="22"/>
                <w:szCs w:val="22"/>
              </w:rPr>
              <w:t>(6/100)</w:t>
            </w:r>
          </w:p>
        </w:tc>
        <w:tc>
          <w:tcPr>
            <w:tcW w:w="2697" w:type="pct"/>
            <w:vMerge w:val="restart"/>
            <w:tcBorders>
              <w:top w:val="nil"/>
              <w:left w:val="nil"/>
              <w:bottom w:val="nil"/>
              <w:right w:val="nil"/>
            </w:tcBorders>
          </w:tcPr>
          <w:p w14:paraId="383F431B" w14:textId="77777777" w:rsidR="00FB2E0B" w:rsidRPr="00CA7622" w:rsidRDefault="00FB2E0B" w:rsidP="00CA7622">
            <w:pPr>
              <w:tabs>
                <w:tab w:val="left" w:pos="1701"/>
              </w:tabs>
              <w:ind w:firstLine="709"/>
              <w:jc w:val="both"/>
              <w:rPr>
                <w:rFonts w:ascii="Arial" w:hAnsi="Arial" w:cs="Arial"/>
                <w:color w:val="000000"/>
                <w:sz w:val="22"/>
                <w:szCs w:val="22"/>
              </w:rPr>
            </w:pPr>
            <w:r w:rsidRPr="00CA7622">
              <w:rPr>
                <w:rFonts w:ascii="Arial" w:hAnsi="Arial" w:cs="Arial"/>
                <w:color w:val="000000"/>
                <w:sz w:val="22"/>
                <w:szCs w:val="22"/>
              </w:rPr>
              <w:t>I = 0,00016438</w:t>
            </w:r>
          </w:p>
          <w:p w14:paraId="6DFE3D3F" w14:textId="77777777" w:rsidR="00FB2E0B" w:rsidRPr="00CA7622" w:rsidRDefault="00FB2E0B" w:rsidP="00CA7622">
            <w:pPr>
              <w:tabs>
                <w:tab w:val="left" w:pos="1701"/>
              </w:tabs>
              <w:ind w:firstLine="709"/>
              <w:jc w:val="both"/>
              <w:rPr>
                <w:rFonts w:ascii="Arial" w:hAnsi="Arial" w:cs="Arial"/>
                <w:color w:val="000000"/>
                <w:sz w:val="22"/>
                <w:szCs w:val="22"/>
              </w:rPr>
            </w:pPr>
            <w:r w:rsidRPr="00CA7622">
              <w:rPr>
                <w:rFonts w:ascii="Arial" w:hAnsi="Arial" w:cs="Arial"/>
                <w:color w:val="000000"/>
                <w:sz w:val="22"/>
                <w:szCs w:val="22"/>
              </w:rPr>
              <w:t>TX = Percentual da taxa anual = 6%</w:t>
            </w:r>
          </w:p>
        </w:tc>
      </w:tr>
      <w:tr w:rsidR="00FB2E0B" w:rsidRPr="00CA7622" w14:paraId="2B16644D" w14:textId="77777777" w:rsidTr="00766D12">
        <w:trPr>
          <w:trHeight w:val="450"/>
        </w:trPr>
        <w:tc>
          <w:tcPr>
            <w:tcW w:w="1248" w:type="pct"/>
            <w:vMerge/>
            <w:tcBorders>
              <w:top w:val="nil"/>
              <w:left w:val="nil"/>
              <w:bottom w:val="nil"/>
              <w:right w:val="nil"/>
            </w:tcBorders>
          </w:tcPr>
          <w:p w14:paraId="5546087C" w14:textId="77777777" w:rsidR="00FB2E0B" w:rsidRPr="00CA7622" w:rsidRDefault="00FB2E0B" w:rsidP="00CA7622">
            <w:pPr>
              <w:tabs>
                <w:tab w:val="left" w:pos="1701"/>
              </w:tabs>
              <w:ind w:firstLine="709"/>
              <w:jc w:val="both"/>
              <w:rPr>
                <w:rFonts w:ascii="Arial" w:hAnsi="Arial" w:cs="Arial"/>
                <w:color w:val="000000"/>
                <w:sz w:val="22"/>
                <w:szCs w:val="22"/>
              </w:rPr>
            </w:pPr>
          </w:p>
        </w:tc>
        <w:tc>
          <w:tcPr>
            <w:tcW w:w="331" w:type="pct"/>
            <w:vMerge/>
            <w:tcBorders>
              <w:top w:val="nil"/>
              <w:left w:val="nil"/>
              <w:bottom w:val="nil"/>
              <w:right w:val="nil"/>
            </w:tcBorders>
          </w:tcPr>
          <w:p w14:paraId="7AC05C34" w14:textId="77777777" w:rsidR="00FB2E0B" w:rsidRPr="00CA7622" w:rsidRDefault="00FB2E0B" w:rsidP="00CA7622">
            <w:pPr>
              <w:tabs>
                <w:tab w:val="left" w:pos="1701"/>
              </w:tabs>
              <w:jc w:val="both"/>
              <w:rPr>
                <w:rFonts w:ascii="Arial" w:hAnsi="Arial" w:cs="Arial"/>
                <w:color w:val="000000"/>
                <w:sz w:val="22"/>
                <w:szCs w:val="22"/>
              </w:rPr>
            </w:pPr>
          </w:p>
        </w:tc>
        <w:tc>
          <w:tcPr>
            <w:tcW w:w="724" w:type="pct"/>
            <w:tcBorders>
              <w:top w:val="single" w:sz="4" w:space="0" w:color="auto"/>
              <w:left w:val="nil"/>
              <w:bottom w:val="nil"/>
              <w:right w:val="nil"/>
            </w:tcBorders>
          </w:tcPr>
          <w:p w14:paraId="409E2AF4" w14:textId="77777777" w:rsidR="00FB2E0B" w:rsidRPr="00CA7622" w:rsidRDefault="00FB2E0B" w:rsidP="00CA7622">
            <w:pPr>
              <w:tabs>
                <w:tab w:val="left" w:pos="1701"/>
              </w:tabs>
              <w:jc w:val="both"/>
              <w:rPr>
                <w:rFonts w:ascii="Arial" w:hAnsi="Arial" w:cs="Arial"/>
                <w:color w:val="000000"/>
                <w:sz w:val="22"/>
                <w:szCs w:val="22"/>
              </w:rPr>
            </w:pPr>
            <w:r w:rsidRPr="00CA7622">
              <w:rPr>
                <w:rFonts w:ascii="Arial" w:hAnsi="Arial" w:cs="Arial"/>
                <w:color w:val="000000"/>
                <w:sz w:val="22"/>
                <w:szCs w:val="22"/>
              </w:rPr>
              <w:t>365</w:t>
            </w:r>
          </w:p>
        </w:tc>
        <w:tc>
          <w:tcPr>
            <w:tcW w:w="2697" w:type="pct"/>
            <w:vMerge/>
            <w:tcBorders>
              <w:top w:val="nil"/>
              <w:left w:val="nil"/>
              <w:bottom w:val="nil"/>
              <w:right w:val="nil"/>
            </w:tcBorders>
          </w:tcPr>
          <w:p w14:paraId="0EE2BA6B" w14:textId="77777777" w:rsidR="00FB2E0B" w:rsidRPr="00CA7622" w:rsidRDefault="00FB2E0B" w:rsidP="00CA7622">
            <w:pPr>
              <w:tabs>
                <w:tab w:val="left" w:pos="1701"/>
              </w:tabs>
              <w:ind w:firstLine="709"/>
              <w:jc w:val="both"/>
              <w:rPr>
                <w:rFonts w:ascii="Arial" w:hAnsi="Arial" w:cs="Arial"/>
                <w:color w:val="000000"/>
                <w:sz w:val="22"/>
                <w:szCs w:val="22"/>
              </w:rPr>
            </w:pPr>
          </w:p>
        </w:tc>
      </w:tr>
    </w:tbl>
    <w:p w14:paraId="1512B81D" w14:textId="77777777" w:rsidR="00FB2E0B" w:rsidRPr="00CA7622" w:rsidRDefault="00FB2E0B">
      <w:pPr>
        <w:pStyle w:val="Nivel1"/>
        <w:numPr>
          <w:ilvl w:val="1"/>
          <w:numId w:val="27"/>
        </w:numPr>
        <w:tabs>
          <w:tab w:val="num" w:pos="360"/>
        </w:tabs>
        <w:spacing w:before="0" w:after="0" w:line="240" w:lineRule="auto"/>
        <w:outlineLvl w:val="9"/>
        <w:rPr>
          <w:bCs/>
          <w:sz w:val="22"/>
          <w:szCs w:val="22"/>
        </w:rPr>
      </w:pPr>
      <w:r w:rsidRPr="00CA7622">
        <w:rPr>
          <w:bCs/>
          <w:sz w:val="22"/>
          <w:szCs w:val="22"/>
        </w:rPr>
        <w:t xml:space="preserve">DO REAJUSTE </w:t>
      </w:r>
    </w:p>
    <w:p w14:paraId="0A2DF7B8" w14:textId="77777777" w:rsidR="00FB2E0B" w:rsidRPr="00CA7622" w:rsidRDefault="00FB2E0B">
      <w:pPr>
        <w:pStyle w:val="PargrafodaLista"/>
        <w:numPr>
          <w:ilvl w:val="1"/>
          <w:numId w:val="27"/>
        </w:numPr>
        <w:ind w:left="0" w:firstLine="0"/>
        <w:jc w:val="both"/>
        <w:rPr>
          <w:rFonts w:ascii="Arial" w:hAnsi="Arial" w:cs="Arial"/>
          <w:sz w:val="22"/>
          <w:szCs w:val="22"/>
        </w:rPr>
      </w:pPr>
      <w:bookmarkStart w:id="25" w:name="_Hlk48233261"/>
      <w:r w:rsidRPr="00CA7622">
        <w:rPr>
          <w:rFonts w:ascii="Arial" w:hAnsi="Arial" w:cs="Arial"/>
          <w:sz w:val="22"/>
          <w:szCs w:val="22"/>
        </w:rPr>
        <w:t>Os preços inicialmente contratados são fixos e irreajustáveis no prazo de um ano contado da data   limite para a apresentação das propostas.</w:t>
      </w:r>
    </w:p>
    <w:p w14:paraId="208516C0"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Após o interregno de um ano, e independentemente de pedido da CONTRATADA, os preços iniciais serão reajustados, mediante a aplicação, pela CONTRATANTE, do índice IPCA (</w:t>
      </w:r>
      <w:r w:rsidRPr="00CA7622">
        <w:rPr>
          <w:rStyle w:val="Forte"/>
          <w:rFonts w:ascii="Arial" w:hAnsi="Arial" w:cs="Arial"/>
          <w:b w:val="0"/>
        </w:rPr>
        <w:t>Índice Nacional de Preços ao Consumidor)</w:t>
      </w:r>
      <w:r w:rsidRPr="00CA7622">
        <w:rPr>
          <w:rFonts w:ascii="Arial" w:hAnsi="Arial" w:cs="Arial"/>
          <w:iCs/>
        </w:rPr>
        <w:t>,</w:t>
      </w:r>
      <w:r w:rsidRPr="00CA7622">
        <w:rPr>
          <w:rFonts w:ascii="Arial" w:hAnsi="Arial" w:cs="Arial"/>
        </w:rPr>
        <w:t xml:space="preserve"> exclusivamente para as obrigações iniciadas e concluídas após a ocorrência da anualidade, com base na seguinte fórmula (art. 5º do Decreto Federal n.º 1.054, de 1994): </w:t>
      </w:r>
    </w:p>
    <w:p w14:paraId="2CC6937A" w14:textId="77777777" w:rsidR="00FB2E0B" w:rsidRPr="00CA7622" w:rsidRDefault="00FB2E0B" w:rsidP="00CA7622">
      <w:pPr>
        <w:spacing w:after="0" w:line="240" w:lineRule="auto"/>
        <w:jc w:val="both"/>
        <w:rPr>
          <w:rFonts w:ascii="Arial" w:hAnsi="Arial" w:cs="Arial"/>
        </w:rPr>
      </w:pPr>
      <w:r w:rsidRPr="00CA7622">
        <w:rPr>
          <w:rFonts w:ascii="Arial" w:hAnsi="Arial" w:cs="Arial"/>
        </w:rPr>
        <w:t xml:space="preserve">R = V (I – </w:t>
      </w:r>
      <w:proofErr w:type="spellStart"/>
      <w:r w:rsidRPr="00CA7622">
        <w:rPr>
          <w:rFonts w:ascii="Arial" w:hAnsi="Arial" w:cs="Arial"/>
        </w:rPr>
        <w:t>Iº</w:t>
      </w:r>
      <w:proofErr w:type="spellEnd"/>
      <w:r w:rsidRPr="00CA7622">
        <w:rPr>
          <w:rFonts w:ascii="Arial" w:hAnsi="Arial" w:cs="Arial"/>
        </w:rPr>
        <w:t xml:space="preserve">) / </w:t>
      </w:r>
      <w:proofErr w:type="spellStart"/>
      <w:r w:rsidRPr="00CA7622">
        <w:rPr>
          <w:rFonts w:ascii="Arial" w:hAnsi="Arial" w:cs="Arial"/>
        </w:rPr>
        <w:t>Iº</w:t>
      </w:r>
      <w:proofErr w:type="spellEnd"/>
      <w:r w:rsidRPr="00CA7622">
        <w:rPr>
          <w:rFonts w:ascii="Arial" w:hAnsi="Arial" w:cs="Arial"/>
        </w:rPr>
        <w:t>, onde:</w:t>
      </w:r>
    </w:p>
    <w:p w14:paraId="59146CFC" w14:textId="77777777" w:rsidR="00FB2E0B" w:rsidRPr="00CA7622" w:rsidRDefault="00FB2E0B" w:rsidP="00CA7622">
      <w:pPr>
        <w:spacing w:after="0" w:line="240" w:lineRule="auto"/>
        <w:jc w:val="both"/>
        <w:rPr>
          <w:rFonts w:ascii="Arial" w:hAnsi="Arial" w:cs="Arial"/>
        </w:rPr>
      </w:pPr>
      <w:r w:rsidRPr="00CA7622">
        <w:rPr>
          <w:rFonts w:ascii="Arial" w:hAnsi="Arial" w:cs="Arial"/>
        </w:rPr>
        <w:t>R = Valor do reajuste procurado;</w:t>
      </w:r>
    </w:p>
    <w:p w14:paraId="7FA5EC30" w14:textId="77777777" w:rsidR="00FB2E0B" w:rsidRPr="00CA7622" w:rsidRDefault="00FB2E0B" w:rsidP="00CA7622">
      <w:pPr>
        <w:spacing w:after="0" w:line="240" w:lineRule="auto"/>
        <w:jc w:val="both"/>
        <w:rPr>
          <w:rFonts w:ascii="Arial" w:hAnsi="Arial" w:cs="Arial"/>
        </w:rPr>
      </w:pPr>
      <w:r w:rsidRPr="00CA7622">
        <w:rPr>
          <w:rFonts w:ascii="Arial" w:hAnsi="Arial" w:cs="Arial"/>
        </w:rPr>
        <w:t>V = Valor contratual a ser reajustado;</w:t>
      </w:r>
    </w:p>
    <w:p w14:paraId="1B62FC2E" w14:textId="77777777" w:rsidR="00FB2E0B" w:rsidRPr="00CA7622" w:rsidRDefault="00FB2E0B" w:rsidP="00CA7622">
      <w:pPr>
        <w:spacing w:after="0" w:line="240" w:lineRule="auto"/>
        <w:jc w:val="both"/>
        <w:rPr>
          <w:rFonts w:ascii="Arial" w:hAnsi="Arial" w:cs="Arial"/>
        </w:rPr>
      </w:pPr>
      <w:proofErr w:type="spellStart"/>
      <w:r w:rsidRPr="00CA7622">
        <w:rPr>
          <w:rFonts w:ascii="Arial" w:hAnsi="Arial" w:cs="Arial"/>
        </w:rPr>
        <w:t>Iº</w:t>
      </w:r>
      <w:proofErr w:type="spellEnd"/>
      <w:r w:rsidRPr="00CA7622">
        <w:rPr>
          <w:rFonts w:ascii="Arial" w:hAnsi="Arial" w:cs="Arial"/>
        </w:rPr>
        <w:t xml:space="preserve"> = índice inicial - refere-se ao índice de custos ou de preços correspondente à data fixada para entrega da proposta na licitação;</w:t>
      </w:r>
    </w:p>
    <w:p w14:paraId="3F71253C" w14:textId="77777777" w:rsidR="00FB2E0B" w:rsidRPr="00CA7622" w:rsidRDefault="00FB2E0B" w:rsidP="00CA7622">
      <w:pPr>
        <w:spacing w:after="0" w:line="240" w:lineRule="auto"/>
        <w:jc w:val="both"/>
        <w:rPr>
          <w:rFonts w:ascii="Arial" w:hAnsi="Arial" w:cs="Arial"/>
        </w:rPr>
      </w:pPr>
      <w:r w:rsidRPr="00CA7622">
        <w:rPr>
          <w:rFonts w:ascii="Arial" w:hAnsi="Arial" w:cs="Arial"/>
        </w:rPr>
        <w:t>I = Índice relativo ao mês do reajustamento;</w:t>
      </w:r>
    </w:p>
    <w:p w14:paraId="72AE554C"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Nos reajustes subsequentes ao primeiro, o interregno mínimo de um ano será contado a partir dos efeitos financeiros do último reajuste.</w:t>
      </w:r>
    </w:p>
    <w:p w14:paraId="250B3108"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3964D374"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Nas aferições finais, o índice utilizado para reajuste será, obrigatoriamente, o definitivo.</w:t>
      </w:r>
    </w:p>
    <w:p w14:paraId="6C10D0EB"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5C2BC806"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 xml:space="preserve">Na ausência de previsão legal quanto ao índice substituto, as partes elegerão novo índice oficial, para reajustamento do preço do valor remanescente, por meio de termo aditivo. </w:t>
      </w:r>
    </w:p>
    <w:p w14:paraId="16A56360" w14:textId="77777777" w:rsidR="00FB2E0B" w:rsidRPr="00CA7622" w:rsidRDefault="00FB2E0B">
      <w:pPr>
        <w:numPr>
          <w:ilvl w:val="1"/>
          <w:numId w:val="27"/>
        </w:numPr>
        <w:spacing w:after="0" w:line="240" w:lineRule="auto"/>
        <w:ind w:left="0" w:firstLine="0"/>
        <w:jc w:val="both"/>
        <w:rPr>
          <w:rFonts w:ascii="Arial" w:hAnsi="Arial" w:cs="Arial"/>
        </w:rPr>
      </w:pPr>
      <w:r w:rsidRPr="00CA7622">
        <w:rPr>
          <w:rFonts w:ascii="Arial" w:hAnsi="Arial" w:cs="Arial"/>
        </w:rPr>
        <w:t>O reajuste será realizado por apostilamento.</w:t>
      </w:r>
    </w:p>
    <w:p w14:paraId="61E22181" w14:textId="77777777" w:rsidR="00FB2E0B" w:rsidRPr="00CA7622" w:rsidRDefault="00FB2E0B" w:rsidP="00CA7622">
      <w:pPr>
        <w:spacing w:after="0" w:line="240" w:lineRule="auto"/>
        <w:jc w:val="both"/>
        <w:rPr>
          <w:rFonts w:ascii="Arial" w:hAnsi="Arial" w:cs="Arial"/>
          <w:color w:val="000000"/>
        </w:rPr>
      </w:pPr>
      <w:r w:rsidRPr="00CA7622">
        <w:rPr>
          <w:rFonts w:ascii="Arial" w:hAnsi="Arial" w:cs="Arial"/>
          <w:b/>
          <w:bCs/>
        </w:rPr>
        <w:t>7.18 DA ALTERAÇÃO OU ATUALIZAÇÃO DOS PREÇOS REGISTRADOS;</w:t>
      </w:r>
    </w:p>
    <w:p w14:paraId="3B2C4494" w14:textId="77777777" w:rsidR="00FB2E0B" w:rsidRPr="00CA7622" w:rsidRDefault="00FB2E0B" w:rsidP="00CA7622">
      <w:pPr>
        <w:spacing w:after="0" w:line="240" w:lineRule="auto"/>
        <w:jc w:val="both"/>
        <w:rPr>
          <w:rFonts w:ascii="Arial" w:hAnsi="Arial" w:cs="Arial"/>
          <w:color w:val="000000"/>
        </w:rPr>
      </w:pPr>
      <w:r w:rsidRPr="00CA7622">
        <w:rPr>
          <w:rFonts w:ascii="Arial" w:hAnsi="Arial" w:cs="Arial"/>
          <w:b/>
          <w:bCs/>
        </w:rPr>
        <w:t>7.19</w:t>
      </w:r>
      <w:r w:rsidRPr="00CA7622">
        <w:rPr>
          <w:rFonts w:ascii="Arial" w:hAnsi="Arial" w:cs="Arial"/>
        </w:rPr>
        <w:t xml:space="preserve">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2C4FBF21"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I - Adaptação por Força Maior, Caso Fortuito, Fato do Príncipe ou Fatos Imprevisíveis</w:t>
      </w:r>
      <w:r w:rsidRPr="00CA7622">
        <w:rPr>
          <w:rFonts w:ascii="Arial" w:hAnsi="Arial" w:cs="Arial"/>
        </w:rPr>
        <w:t xml:space="preserve">: As partes contratantes concordam que, em situações de força maior, caso fortuito, fato do príncipe </w:t>
      </w:r>
      <w:r w:rsidRPr="00CA7622">
        <w:rPr>
          <w:rFonts w:ascii="Arial" w:hAnsi="Arial" w:cs="Arial"/>
        </w:rPr>
        <w:lastRenderedPageBreak/>
        <w:t>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0A6414E8" w14:textId="77777777" w:rsidR="00FB2E0B" w:rsidRPr="00CA7622" w:rsidRDefault="00FB2E0B" w:rsidP="00CA7622">
      <w:pPr>
        <w:spacing w:after="0" w:line="240" w:lineRule="auto"/>
        <w:jc w:val="both"/>
        <w:rPr>
          <w:rFonts w:ascii="Arial" w:hAnsi="Arial" w:cs="Arial"/>
        </w:rPr>
      </w:pPr>
      <w:r w:rsidRPr="00CA7622">
        <w:rPr>
          <w:rFonts w:ascii="Arial" w:hAnsi="Arial" w:cs="Arial"/>
          <w:b/>
          <w:bCs/>
        </w:rPr>
        <w:t xml:space="preserve">II - Variação de Preços em Razão de Tributos e Encargos Legais: </w:t>
      </w:r>
      <w:r w:rsidRPr="00CA7622">
        <w:rPr>
          <w:rFonts w:ascii="Arial" w:hAnsi="Arial" w:cs="Arial"/>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3C82B96F" w14:textId="77777777" w:rsidR="00FB2E0B" w:rsidRPr="00CA7622" w:rsidRDefault="00FB2E0B" w:rsidP="00CA7622">
      <w:pPr>
        <w:spacing w:after="0" w:line="240" w:lineRule="auto"/>
        <w:jc w:val="both"/>
        <w:rPr>
          <w:rFonts w:ascii="Arial" w:hAnsi="Arial" w:cs="Arial"/>
          <w:color w:val="000000"/>
        </w:rPr>
      </w:pPr>
      <w:r w:rsidRPr="00CA7622">
        <w:rPr>
          <w:rFonts w:ascii="Arial" w:hAnsi="Arial" w:cs="Arial"/>
          <w:b/>
          <w:bCs/>
        </w:rPr>
        <w:t>III - Incorporação de Cláusula de Reajustamento ou Repactuação:</w:t>
      </w:r>
      <w:r w:rsidRPr="00CA7622">
        <w:rPr>
          <w:rFonts w:ascii="Arial" w:hAnsi="Arial" w:cs="Arial"/>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CA7622">
        <w:rPr>
          <w:rFonts w:ascii="Arial" w:hAnsi="Arial" w:cs="Arial"/>
          <w:b/>
          <w:bCs/>
        </w:rPr>
        <w:t xml:space="preserve"> </w:t>
      </w:r>
    </w:p>
    <w:p w14:paraId="7E10B727" w14:textId="77777777" w:rsidR="00FB2E0B" w:rsidRPr="00CA7622" w:rsidRDefault="00FB2E0B" w:rsidP="00CA7622">
      <w:pPr>
        <w:spacing w:after="0" w:line="240" w:lineRule="auto"/>
        <w:jc w:val="both"/>
        <w:rPr>
          <w:rFonts w:ascii="Arial" w:hAnsi="Arial" w:cs="Arial"/>
          <w:color w:val="000000"/>
        </w:rPr>
      </w:pPr>
      <w:r w:rsidRPr="00CA7622">
        <w:rPr>
          <w:rFonts w:ascii="Arial" w:hAnsi="Arial" w:cs="Arial"/>
          <w:b/>
          <w:bCs/>
        </w:rPr>
        <w:t>7.20 DA GARANTIA DE EXECUÇÃO</w:t>
      </w:r>
    </w:p>
    <w:p w14:paraId="624F5F95" w14:textId="77777777" w:rsidR="00FB2E0B" w:rsidRPr="00CA7622" w:rsidRDefault="00FB2E0B" w:rsidP="00CA7622">
      <w:pPr>
        <w:spacing w:after="0" w:line="240" w:lineRule="auto"/>
        <w:jc w:val="both"/>
        <w:rPr>
          <w:rFonts w:ascii="Arial" w:hAnsi="Arial" w:cs="Arial"/>
          <w:color w:val="000000"/>
        </w:rPr>
      </w:pPr>
      <w:r w:rsidRPr="00CA7622">
        <w:rPr>
          <w:rFonts w:ascii="Arial" w:eastAsia="CIDFont+F1" w:hAnsi="Arial" w:cs="Arial"/>
          <w:b/>
          <w:bCs/>
        </w:rPr>
        <w:t>7.21</w:t>
      </w:r>
      <w:r w:rsidRPr="00CA7622">
        <w:rPr>
          <w:rFonts w:ascii="Arial" w:eastAsia="CIDFont+F1" w:hAnsi="Arial" w:cs="Arial"/>
        </w:rPr>
        <w:t xml:space="preserve"> Não haverá exigência de garantia contratual da execução, devido à baixa complexidade, natureza do objeto e dos riscos envolvidos, considerando</w:t>
      </w:r>
      <w:r w:rsidRPr="00CA7622">
        <w:rPr>
          <w:rFonts w:ascii="Arial" w:hAnsi="Arial" w:cs="Arial"/>
        </w:rPr>
        <w:t xml:space="preserve"> o prazo de entrega e ausência de prejuízo ao erário, a administração não julga necessária a apresentação de garantia contratual.</w:t>
      </w:r>
      <w:bookmarkStart w:id="26" w:name="_Hlk97045639"/>
    </w:p>
    <w:bookmarkEnd w:id="25"/>
    <w:bookmarkEnd w:id="26"/>
    <w:p w14:paraId="1A12C042" w14:textId="77777777" w:rsidR="00FB2E0B" w:rsidRPr="00CA7622" w:rsidRDefault="00FB2E0B">
      <w:pPr>
        <w:pStyle w:val="PargrafodaLista"/>
        <w:keepNext/>
        <w:keepLines/>
        <w:numPr>
          <w:ilvl w:val="0"/>
          <w:numId w:val="26"/>
        </w:numPr>
        <w:ind w:left="0" w:firstLine="0"/>
        <w:jc w:val="both"/>
        <w:rPr>
          <w:rFonts w:ascii="Arial" w:eastAsiaTheme="majorEastAsia" w:hAnsi="Arial" w:cs="Arial"/>
          <w:b/>
          <w:bCs/>
          <w:vanish/>
          <w:color w:val="000000"/>
          <w:sz w:val="22"/>
          <w:szCs w:val="22"/>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FB2E0B" w:rsidRPr="00CA7622" w14:paraId="5C4CF949" w14:textId="77777777" w:rsidTr="00766D12">
        <w:trPr>
          <w:trHeight w:val="113"/>
        </w:trPr>
        <w:tc>
          <w:tcPr>
            <w:tcW w:w="5000" w:type="pct"/>
            <w:shd w:val="clear" w:color="auto" w:fill="B8CCE4" w:themeFill="accent1" w:themeFillTint="66"/>
          </w:tcPr>
          <w:p w14:paraId="5C665162"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r w:rsidRPr="00CA7622">
              <w:rPr>
                <w:rFonts w:ascii="Arial" w:hAnsi="Arial" w:cs="Arial"/>
                <w:b/>
                <w:spacing w:val="6"/>
                <w:sz w:val="22"/>
                <w:szCs w:val="22"/>
              </w:rPr>
              <w:t xml:space="preserve">VIII - FORMA E CRITÉRIOS DE SELEÇÃO DE FORNECEDOR - </w:t>
            </w:r>
            <w:r w:rsidRPr="00CA7622">
              <w:rPr>
                <w:rFonts w:ascii="Arial" w:hAnsi="Arial" w:cs="Arial"/>
                <w:b/>
                <w:i/>
                <w:spacing w:val="6"/>
                <w:sz w:val="22"/>
                <w:szCs w:val="22"/>
              </w:rPr>
              <w:t>Lei Federal 14.133/21; art. 6; XXIII; h:</w:t>
            </w:r>
          </w:p>
        </w:tc>
      </w:tr>
    </w:tbl>
    <w:p w14:paraId="100459D0"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8.1</w:t>
      </w:r>
      <w:r w:rsidRPr="00CA7622">
        <w:rPr>
          <w:rFonts w:ascii="Arial" w:hAnsi="Arial" w:cs="Arial"/>
        </w:rPr>
        <w:t xml:space="preserve"> O fornecedor será selecionado por meio de procedimento licitatório na modalidade de </w:t>
      </w:r>
      <w:r w:rsidRPr="00CA7622">
        <w:rPr>
          <w:rFonts w:ascii="Arial" w:hAnsi="Arial" w:cs="Arial"/>
          <w:b/>
          <w:bCs/>
        </w:rPr>
        <w:t>Pregão Presencial</w:t>
      </w:r>
      <w:r w:rsidRPr="00CA7622">
        <w:rPr>
          <w:rFonts w:ascii="Arial" w:hAnsi="Arial" w:cs="Arial"/>
        </w:rPr>
        <w:t xml:space="preserve">, adotando-se o </w:t>
      </w:r>
      <w:r w:rsidRPr="00CA7622">
        <w:rPr>
          <w:rFonts w:ascii="Arial" w:hAnsi="Arial" w:cs="Arial"/>
          <w:b/>
          <w:bCs/>
        </w:rPr>
        <w:t>Sistema de Registro de Preços</w:t>
      </w:r>
      <w:r w:rsidRPr="00CA7622">
        <w:rPr>
          <w:rFonts w:ascii="Arial" w:hAnsi="Arial" w:cs="Arial"/>
        </w:rPr>
        <w:t xml:space="preserve">, com critério de julgamento pelo </w:t>
      </w:r>
      <w:r w:rsidRPr="00CA7622">
        <w:rPr>
          <w:rFonts w:ascii="Arial" w:hAnsi="Arial" w:cs="Arial"/>
          <w:b/>
          <w:bCs/>
        </w:rPr>
        <w:t>menor preço por item</w:t>
      </w:r>
      <w:r w:rsidRPr="00CA7622">
        <w:rPr>
          <w:rFonts w:ascii="Arial" w:hAnsi="Arial" w:cs="Arial"/>
        </w:rPr>
        <w:t>, observados os princípios da legalidade, impessoalidade, moralidade, publicidade, eficiência, competitividade e economicidade.</w:t>
      </w:r>
    </w:p>
    <w:p w14:paraId="11F63072"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8.2</w:t>
      </w:r>
      <w:r w:rsidRPr="00CA7622">
        <w:rPr>
          <w:rFonts w:ascii="Arial" w:hAnsi="Arial" w:cs="Arial"/>
        </w:rPr>
        <w:t xml:space="preserve"> A escolha da modalidade </w:t>
      </w:r>
      <w:r w:rsidRPr="00CA7622">
        <w:rPr>
          <w:rFonts w:ascii="Arial" w:hAnsi="Arial" w:cs="Arial"/>
          <w:b/>
          <w:bCs/>
        </w:rPr>
        <w:t>Pregão Presencial</w:t>
      </w:r>
      <w:r w:rsidRPr="00CA7622">
        <w:rPr>
          <w:rFonts w:ascii="Arial" w:hAnsi="Arial" w:cs="Arial"/>
        </w:rPr>
        <w:t xml:space="preserve"> justifica-se em razão da natureza comum do objeto, cujas especificações técnicas e padrões de qualidade podem ser objetivamente definidos no Termo de Referência, nos termos da Lei Federal nº 14.133/2021. Considerando as características do mercado fornecedor regional para confecção e personalização de camisas com proteção UV, camisetas em tecido </w:t>
      </w:r>
      <w:proofErr w:type="spellStart"/>
      <w:r w:rsidRPr="00CA7622">
        <w:rPr>
          <w:rFonts w:ascii="Arial" w:hAnsi="Arial" w:cs="Arial"/>
        </w:rPr>
        <w:t>dry</w:t>
      </w:r>
      <w:proofErr w:type="spellEnd"/>
      <w:r w:rsidRPr="00CA7622">
        <w:rPr>
          <w:rFonts w:ascii="Arial" w:hAnsi="Arial" w:cs="Arial"/>
        </w:rPr>
        <w:t xml:space="preserve"> </w:t>
      </w:r>
      <w:proofErr w:type="spellStart"/>
      <w:r w:rsidRPr="00CA7622">
        <w:rPr>
          <w:rFonts w:ascii="Arial" w:hAnsi="Arial" w:cs="Arial"/>
        </w:rPr>
        <w:t>fit</w:t>
      </w:r>
      <w:proofErr w:type="spellEnd"/>
      <w:r w:rsidRPr="00CA7622">
        <w:rPr>
          <w:rFonts w:ascii="Arial" w:hAnsi="Arial" w:cs="Arial"/>
        </w:rPr>
        <w:t xml:space="preserve"> e squeezes personalizados, a realização da sessão presencial possibilita maior participação de empresas locais e regionais, favorecendo a competitividade, a negociação direta de preços e a obtenção da proposta mais vantajosa para a Administração.</w:t>
      </w:r>
    </w:p>
    <w:p w14:paraId="2CAD3B84"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8.3</w:t>
      </w:r>
      <w:r w:rsidRPr="00CA7622">
        <w:rPr>
          <w:rFonts w:ascii="Arial" w:hAnsi="Arial" w:cs="Arial"/>
        </w:rPr>
        <w:t xml:space="preserve"> Para fins de habilitação, serão exigidos os documentos relativos à habilitação jurídica, regularidade fiscal, social e trabalhista, nos termos dos </w:t>
      </w:r>
      <w:proofErr w:type="spellStart"/>
      <w:r w:rsidRPr="00CA7622">
        <w:rPr>
          <w:rFonts w:ascii="Arial" w:hAnsi="Arial" w:cs="Arial"/>
        </w:rPr>
        <w:t>arts</w:t>
      </w:r>
      <w:proofErr w:type="spellEnd"/>
      <w:r w:rsidRPr="00CA7622">
        <w:rPr>
          <w:rFonts w:ascii="Arial" w:hAnsi="Arial" w:cs="Arial"/>
        </w:rPr>
        <w:t>. 62 a 70 da Lei Federal nº 14.133/2021, bem como demais exigências previstas no edital.</w:t>
      </w:r>
    </w:p>
    <w:p w14:paraId="0CD0EFFA"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8.4</w:t>
      </w:r>
      <w:r w:rsidRPr="00CA7622">
        <w:rPr>
          <w:rFonts w:ascii="Arial" w:hAnsi="Arial" w:cs="Arial"/>
        </w:rPr>
        <w:t xml:space="preserve"> A contratação observará, ainda, os critérios de aceitabilidade de preços, compatibilidade da proposta com as especificações técnicas do objeto e atendimento integral das condições estabelecidas no Termo de Referência e no edital.</w:t>
      </w:r>
    </w:p>
    <w:p w14:paraId="46930610"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8.5</w:t>
      </w:r>
      <w:r w:rsidRPr="00CA7622">
        <w:rPr>
          <w:rFonts w:ascii="Arial" w:hAnsi="Arial" w:cs="Arial"/>
        </w:rPr>
        <w:t xml:space="preserve"> A Administração verificará previamente à contratação eventual impedimento ou sanção que impossibilite a participação da empresa no certame, mediante consulta aos cadastros oficiais competentes.</w:t>
      </w:r>
    </w:p>
    <w:p w14:paraId="115C6F27" w14:textId="77777777" w:rsidR="00FB2E0B" w:rsidRPr="00CA7622" w:rsidRDefault="00FB2E0B" w:rsidP="00CA7622">
      <w:pPr>
        <w:tabs>
          <w:tab w:val="left" w:pos="1303"/>
        </w:tabs>
        <w:spacing w:after="0" w:line="240" w:lineRule="auto"/>
        <w:jc w:val="both"/>
        <w:rPr>
          <w:rFonts w:ascii="Arial" w:hAnsi="Arial" w:cs="Arial"/>
        </w:rPr>
      </w:pPr>
      <w:r w:rsidRPr="00CA7622">
        <w:rPr>
          <w:rFonts w:ascii="Arial" w:hAnsi="Arial" w:cs="Arial"/>
          <w:b/>
          <w:bCs/>
        </w:rPr>
        <w:t>8.6</w:t>
      </w:r>
      <w:r w:rsidRPr="00CA7622">
        <w:rPr>
          <w:rFonts w:ascii="Arial" w:hAnsi="Arial" w:cs="Arial"/>
        </w:rPr>
        <w:t xml:space="preserve"> Considerando a adoção do Sistema de Registro de Preços, a contratação ocorrerá de forma parcelada e conforme demanda da Administração, sem obrigatoriedade de aquisição integral dos quantitativos estimados registrados em ata.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FB2E0B" w:rsidRPr="00CA7622" w14:paraId="647435CE" w14:textId="77777777" w:rsidTr="00766D12">
        <w:trPr>
          <w:trHeight w:val="113"/>
        </w:trPr>
        <w:tc>
          <w:tcPr>
            <w:tcW w:w="5000" w:type="pct"/>
            <w:shd w:val="clear" w:color="auto" w:fill="B8CCE4" w:themeFill="accent1" w:themeFillTint="66"/>
          </w:tcPr>
          <w:p w14:paraId="2220EEC1" w14:textId="77777777" w:rsidR="00FB2E0B" w:rsidRPr="00CA7622" w:rsidRDefault="00FB2E0B" w:rsidP="00CA7622">
            <w:pPr>
              <w:pStyle w:val="Ttulo1"/>
              <w:tabs>
                <w:tab w:val="left" w:pos="1280"/>
                <w:tab w:val="left" w:pos="1281"/>
              </w:tabs>
              <w:jc w:val="both"/>
              <w:rPr>
                <w:rFonts w:ascii="Arial" w:hAnsi="Arial" w:cs="Arial"/>
                <w:b/>
                <w:spacing w:val="6"/>
                <w:sz w:val="22"/>
                <w:szCs w:val="22"/>
              </w:rPr>
            </w:pPr>
            <w:bookmarkStart w:id="27" w:name="_Hlk97047386"/>
            <w:r w:rsidRPr="00CA7622">
              <w:rPr>
                <w:rFonts w:ascii="Arial" w:hAnsi="Arial" w:cs="Arial"/>
                <w:b/>
                <w:spacing w:val="6"/>
                <w:sz w:val="22"/>
                <w:szCs w:val="22"/>
              </w:rPr>
              <w:t xml:space="preserve">IX - ADEQUAÇÃO ORÇAMENTÁRIA - </w:t>
            </w:r>
            <w:r w:rsidRPr="00CA7622">
              <w:rPr>
                <w:rFonts w:ascii="Arial" w:hAnsi="Arial" w:cs="Arial"/>
                <w:b/>
                <w:i/>
                <w:spacing w:val="6"/>
                <w:sz w:val="22"/>
                <w:szCs w:val="22"/>
              </w:rPr>
              <w:t>Lei Federal 14.133/21; art. 6; XXIII; j:</w:t>
            </w:r>
          </w:p>
        </w:tc>
      </w:tr>
    </w:tbl>
    <w:p w14:paraId="59411BEA" w14:textId="6BC9774F" w:rsidR="00FB2E0B" w:rsidRPr="00D4118E" w:rsidRDefault="00FB2E0B" w:rsidP="00CA7622">
      <w:pPr>
        <w:spacing w:after="0" w:line="240" w:lineRule="auto"/>
        <w:jc w:val="both"/>
        <w:rPr>
          <w:rFonts w:ascii="Arial" w:hAnsi="Arial" w:cs="Arial"/>
          <w:color w:val="000000" w:themeColor="text1"/>
        </w:rPr>
      </w:pPr>
      <w:r w:rsidRPr="00CA7622">
        <w:rPr>
          <w:rFonts w:ascii="Arial" w:hAnsi="Arial" w:cs="Arial"/>
          <w:b/>
          <w:bCs/>
        </w:rPr>
        <w:t>9.1</w:t>
      </w:r>
      <w:r w:rsidRPr="00CA7622">
        <w:rPr>
          <w:rFonts w:ascii="Arial" w:hAnsi="Arial" w:cs="Arial"/>
        </w:rPr>
        <w:t xml:space="preserve"> As despesas decorrentes da referida aquisição estão previstas nos orçamentos: </w:t>
      </w:r>
      <w:r w:rsidR="00D4118E" w:rsidRPr="00D4118E">
        <w:rPr>
          <w:rFonts w:ascii="Arial" w:hAnsi="Arial" w:cs="Arial"/>
        </w:rPr>
        <w:t xml:space="preserve">0901800001 - Fundo </w:t>
      </w:r>
      <w:r w:rsidR="00D4118E" w:rsidRPr="00D4118E">
        <w:rPr>
          <w:rFonts w:ascii="Arial" w:hAnsi="Arial" w:cs="Arial"/>
          <w:color w:val="000000" w:themeColor="text1"/>
        </w:rPr>
        <w:t>Municipal de Saúde</w:t>
      </w:r>
      <w:r w:rsidRPr="00D4118E">
        <w:rPr>
          <w:rFonts w:ascii="Arial" w:hAnsi="Arial" w:cs="Arial"/>
          <w:color w:val="000000" w:themeColor="text1"/>
        </w:rPr>
        <w:t>, Projeto de Atividade 4077, 4071, 4082</w:t>
      </w:r>
      <w:r w:rsidR="00D4118E" w:rsidRPr="00D4118E">
        <w:rPr>
          <w:rFonts w:ascii="Arial" w:hAnsi="Arial" w:cs="Arial"/>
          <w:color w:val="000000" w:themeColor="text1"/>
        </w:rPr>
        <w:t xml:space="preserve"> e</w:t>
      </w:r>
      <w:r w:rsidRPr="00D4118E">
        <w:rPr>
          <w:rFonts w:ascii="Arial" w:hAnsi="Arial" w:cs="Arial"/>
          <w:color w:val="000000" w:themeColor="text1"/>
        </w:rPr>
        <w:t xml:space="preserve"> 4076,</w:t>
      </w:r>
      <w:r w:rsidRPr="00D4118E">
        <w:rPr>
          <w:rFonts w:ascii="Arial" w:hAnsi="Arial" w:cs="Arial"/>
          <w:b/>
          <w:bCs/>
          <w:color w:val="000000" w:themeColor="text1"/>
        </w:rPr>
        <w:t xml:space="preserve"> </w:t>
      </w:r>
      <w:r w:rsidRPr="00D4118E">
        <w:rPr>
          <w:rFonts w:ascii="Arial" w:hAnsi="Arial" w:cs="Arial"/>
          <w:color w:val="000000" w:themeColor="text1"/>
        </w:rPr>
        <w:t>Fonte 500, 600</w:t>
      </w:r>
      <w:r w:rsidR="00D4118E" w:rsidRPr="00D4118E">
        <w:rPr>
          <w:rFonts w:ascii="Arial" w:hAnsi="Arial" w:cs="Arial"/>
          <w:color w:val="000000" w:themeColor="text1"/>
        </w:rPr>
        <w:t xml:space="preserve"> e</w:t>
      </w:r>
      <w:r w:rsidRPr="00D4118E">
        <w:rPr>
          <w:rFonts w:ascii="Arial" w:hAnsi="Arial" w:cs="Arial"/>
          <w:color w:val="000000" w:themeColor="text1"/>
        </w:rPr>
        <w:t xml:space="preserve"> 621.</w:t>
      </w:r>
    </w:p>
    <w:bookmarkEnd w:id="27"/>
    <w:p w14:paraId="31D8D86B" w14:textId="77777777" w:rsidR="00FB2E0B" w:rsidRPr="00D4118E" w:rsidRDefault="00FB2E0B" w:rsidP="00CA7622">
      <w:pPr>
        <w:spacing w:after="0" w:line="240" w:lineRule="auto"/>
        <w:ind w:firstLine="709"/>
        <w:jc w:val="both"/>
        <w:rPr>
          <w:rFonts w:ascii="Arial" w:hAnsi="Arial" w:cs="Arial"/>
          <w:color w:val="000000" w:themeColor="text1"/>
        </w:rPr>
      </w:pPr>
    </w:p>
    <w:p w14:paraId="4C68DA10" w14:textId="77777777" w:rsidR="00FB2E0B" w:rsidRPr="00D4118E" w:rsidRDefault="00FB2E0B" w:rsidP="008C32EE">
      <w:pPr>
        <w:spacing w:after="0" w:line="240" w:lineRule="auto"/>
        <w:jc w:val="center"/>
        <w:rPr>
          <w:rFonts w:ascii="Arial" w:eastAsia="Calibri" w:hAnsi="Arial" w:cs="Arial"/>
          <w:spacing w:val="6"/>
          <w:lang w:eastAsia="en-US"/>
        </w:rPr>
      </w:pPr>
    </w:p>
    <w:sectPr w:rsidR="00FB2E0B" w:rsidRPr="00D4118E" w:rsidSect="002425BE">
      <w:footerReference w:type="default" r:id="rId37"/>
      <w:pgSz w:w="11906" w:h="16838"/>
      <w:pgMar w:top="851"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13255" w14:textId="77777777" w:rsidR="005124D4" w:rsidRPr="00C40F8F" w:rsidRDefault="005124D4" w:rsidP="008C713E">
      <w:pPr>
        <w:spacing w:after="0" w:line="240" w:lineRule="auto"/>
      </w:pPr>
      <w:r w:rsidRPr="00C40F8F">
        <w:separator/>
      </w:r>
    </w:p>
  </w:endnote>
  <w:endnote w:type="continuationSeparator" w:id="0">
    <w:p w14:paraId="0A89C54C" w14:textId="77777777" w:rsidR="005124D4" w:rsidRPr="00C40F8F" w:rsidRDefault="005124D4"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C1839" w14:textId="77777777" w:rsidR="005124D4" w:rsidRPr="00C40F8F" w:rsidRDefault="005124D4" w:rsidP="008C713E">
      <w:pPr>
        <w:spacing w:after="0" w:line="240" w:lineRule="auto"/>
      </w:pPr>
      <w:r w:rsidRPr="00C40F8F">
        <w:separator/>
      </w:r>
    </w:p>
  </w:footnote>
  <w:footnote w:type="continuationSeparator" w:id="0">
    <w:p w14:paraId="5E2670A8" w14:textId="77777777" w:rsidR="005124D4" w:rsidRPr="00C40F8F" w:rsidRDefault="005124D4"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A11E2"/>
    <w:multiLevelType w:val="multilevel"/>
    <w:tmpl w:val="E84C31C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5D4C73"/>
    <w:multiLevelType w:val="multilevel"/>
    <w:tmpl w:val="0C8A88A8"/>
    <w:lvl w:ilvl="0">
      <w:start w:val="13"/>
      <w:numFmt w:val="decimal"/>
      <w:lvlText w:val="%1."/>
      <w:lvlJc w:val="left"/>
      <w:pPr>
        <w:ind w:left="600" w:hanging="600"/>
      </w:pPr>
      <w:rPr>
        <w:rFonts w:hint="default"/>
      </w:rPr>
    </w:lvl>
    <w:lvl w:ilvl="1">
      <w:start w:val="12"/>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55F2D"/>
    <w:multiLevelType w:val="multilevel"/>
    <w:tmpl w:val="189C8026"/>
    <w:lvl w:ilvl="0">
      <w:start w:val="14"/>
      <w:numFmt w:val="decimal"/>
      <w:lvlText w:val="%1."/>
      <w:lvlJc w:val="left"/>
      <w:pPr>
        <w:ind w:left="600" w:hanging="600"/>
      </w:pPr>
      <w:rPr>
        <w:rFonts w:hint="default"/>
      </w:rPr>
    </w:lvl>
    <w:lvl w:ilvl="1">
      <w:start w:val="12"/>
      <w:numFmt w:val="decimal"/>
      <w:lvlText w:val="%1.%2."/>
      <w:lvlJc w:val="left"/>
      <w:pPr>
        <w:ind w:left="1429" w:hanging="72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A9B6463"/>
    <w:multiLevelType w:val="multilevel"/>
    <w:tmpl w:val="D9CC15D4"/>
    <w:lvl w:ilvl="0">
      <w:start w:val="6"/>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06D1D54"/>
    <w:multiLevelType w:val="multilevel"/>
    <w:tmpl w:val="9E104D94"/>
    <w:lvl w:ilvl="0">
      <w:start w:val="1"/>
      <w:numFmt w:val="decimal"/>
      <w:lvlText w:val="%1."/>
      <w:lvlJc w:val="left"/>
      <w:pPr>
        <w:ind w:left="360" w:hanging="360"/>
      </w:pPr>
      <w:rPr>
        <w:rFonts w:eastAsia="Arial Unicode MS" w:hint="default"/>
      </w:rPr>
    </w:lvl>
    <w:lvl w:ilvl="1">
      <w:start w:val="1"/>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2" w15:restartNumberingAfterBreak="0">
    <w:nsid w:val="24CB2914"/>
    <w:multiLevelType w:val="multilevel"/>
    <w:tmpl w:val="30FEF8D0"/>
    <w:lvl w:ilvl="0">
      <w:start w:val="6"/>
      <w:numFmt w:val="decimal"/>
      <w:lvlText w:val="%1"/>
      <w:lvlJc w:val="left"/>
      <w:pPr>
        <w:ind w:left="420" w:hanging="420"/>
      </w:pPr>
      <w:rPr>
        <w:rFonts w:hint="default"/>
        <w:b/>
      </w:rPr>
    </w:lvl>
    <w:lvl w:ilvl="1">
      <w:start w:val="4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E6D58EB"/>
    <w:multiLevelType w:val="multilevel"/>
    <w:tmpl w:val="DF3EEDB6"/>
    <w:lvl w:ilvl="0">
      <w:start w:val="6"/>
      <w:numFmt w:val="decimal"/>
      <w:lvlText w:val="%1"/>
      <w:lvlJc w:val="left"/>
      <w:pPr>
        <w:ind w:left="420" w:hanging="420"/>
      </w:pPr>
      <w:rPr>
        <w:rFonts w:hint="default"/>
      </w:rPr>
    </w:lvl>
    <w:lvl w:ilvl="1">
      <w:start w:val="38"/>
      <w:numFmt w:val="decimal"/>
      <w:lvlText w:val="%1.%2"/>
      <w:lvlJc w:val="left"/>
      <w:pPr>
        <w:ind w:left="420" w:hanging="4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135EBB"/>
    <w:multiLevelType w:val="multilevel"/>
    <w:tmpl w:val="B68C94C4"/>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FF13C85"/>
    <w:multiLevelType w:val="multilevel"/>
    <w:tmpl w:val="99C0E60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8081B8E"/>
    <w:multiLevelType w:val="multilevel"/>
    <w:tmpl w:val="70BA22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5"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27"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9"/>
  </w:num>
  <w:num w:numId="4" w16cid:durableId="1171525876">
    <w:abstractNumId w:val="22"/>
  </w:num>
  <w:num w:numId="5" w16cid:durableId="1155532710">
    <w:abstractNumId w:val="20"/>
  </w:num>
  <w:num w:numId="6" w16cid:durableId="432553549">
    <w:abstractNumId w:val="31"/>
  </w:num>
  <w:num w:numId="7" w16cid:durableId="202526591">
    <w:abstractNumId w:val="30"/>
  </w:num>
  <w:num w:numId="8" w16cid:durableId="305283492">
    <w:abstractNumId w:val="29"/>
  </w:num>
  <w:num w:numId="9" w16cid:durableId="821234038">
    <w:abstractNumId w:val="4"/>
  </w:num>
  <w:num w:numId="10" w16cid:durableId="1508137235">
    <w:abstractNumId w:val="16"/>
  </w:num>
  <w:num w:numId="11" w16cid:durableId="675037617">
    <w:abstractNumId w:val="5"/>
  </w:num>
  <w:num w:numId="12" w16cid:durableId="331496563">
    <w:abstractNumId w:val="0"/>
  </w:num>
  <w:num w:numId="13" w16cid:durableId="1914316390">
    <w:abstractNumId w:val="24"/>
  </w:num>
  <w:num w:numId="14" w16cid:durableId="211963729">
    <w:abstractNumId w:val="3"/>
  </w:num>
  <w:num w:numId="15" w16cid:durableId="1778330400">
    <w:abstractNumId w:val="18"/>
  </w:num>
  <w:num w:numId="16" w16cid:durableId="315452996">
    <w:abstractNumId w:val="21"/>
  </w:num>
  <w:num w:numId="17" w16cid:durableId="2031837722">
    <w:abstractNumId w:val="27"/>
  </w:num>
  <w:num w:numId="18" w16cid:durableId="938292546">
    <w:abstractNumId w:val="28"/>
  </w:num>
  <w:num w:numId="19" w16cid:durableId="1219171180">
    <w:abstractNumId w:val="23"/>
  </w:num>
  <w:num w:numId="20" w16cid:durableId="1314263218">
    <w:abstractNumId w:val="2"/>
  </w:num>
  <w:num w:numId="21" w16cid:durableId="702901762">
    <w:abstractNumId w:val="25"/>
  </w:num>
  <w:num w:numId="22" w16cid:durableId="1303341871">
    <w:abstractNumId w:val="10"/>
  </w:num>
  <w:num w:numId="23" w16cid:durableId="809178649">
    <w:abstractNumId w:val="6"/>
  </w:num>
  <w:num w:numId="24" w16cid:durableId="2141990874">
    <w:abstractNumId w:val="7"/>
  </w:num>
  <w:num w:numId="25" w16cid:durableId="1050112437">
    <w:abstractNumId w:val="11"/>
  </w:num>
  <w:num w:numId="26" w16cid:durableId="1730179433">
    <w:abstractNumId w:val="26"/>
  </w:num>
  <w:num w:numId="27" w16cid:durableId="220332244">
    <w:abstractNumId w:val="17"/>
  </w:num>
  <w:num w:numId="28" w16cid:durableId="1240216877">
    <w:abstractNumId w:val="19"/>
  </w:num>
  <w:num w:numId="29" w16cid:durableId="1061371940">
    <w:abstractNumId w:val="14"/>
  </w:num>
  <w:num w:numId="30" w16cid:durableId="1462337246">
    <w:abstractNumId w:val="8"/>
  </w:num>
  <w:num w:numId="31" w16cid:durableId="383917023">
    <w:abstractNumId w:val="13"/>
  </w:num>
  <w:num w:numId="32" w16cid:durableId="1730032586">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95A"/>
    <w:rsid w:val="0002605E"/>
    <w:rsid w:val="00026A03"/>
    <w:rsid w:val="00026FB8"/>
    <w:rsid w:val="000278E3"/>
    <w:rsid w:val="00027B78"/>
    <w:rsid w:val="00030665"/>
    <w:rsid w:val="0003096A"/>
    <w:rsid w:val="00032A12"/>
    <w:rsid w:val="00033A6C"/>
    <w:rsid w:val="00034584"/>
    <w:rsid w:val="00034D79"/>
    <w:rsid w:val="000354B9"/>
    <w:rsid w:val="000407AE"/>
    <w:rsid w:val="000446CE"/>
    <w:rsid w:val="00052EE3"/>
    <w:rsid w:val="00053BC1"/>
    <w:rsid w:val="00057C1A"/>
    <w:rsid w:val="000677E0"/>
    <w:rsid w:val="00070874"/>
    <w:rsid w:val="00070CE2"/>
    <w:rsid w:val="00072B26"/>
    <w:rsid w:val="000738DB"/>
    <w:rsid w:val="0007528D"/>
    <w:rsid w:val="000759E6"/>
    <w:rsid w:val="000765A8"/>
    <w:rsid w:val="000806C4"/>
    <w:rsid w:val="000806EA"/>
    <w:rsid w:val="00080C61"/>
    <w:rsid w:val="0008101D"/>
    <w:rsid w:val="00081853"/>
    <w:rsid w:val="00081CE0"/>
    <w:rsid w:val="00084EC4"/>
    <w:rsid w:val="000905A6"/>
    <w:rsid w:val="0009076C"/>
    <w:rsid w:val="00090FEE"/>
    <w:rsid w:val="000913AD"/>
    <w:rsid w:val="000919E3"/>
    <w:rsid w:val="00091C83"/>
    <w:rsid w:val="00091E4D"/>
    <w:rsid w:val="00092C54"/>
    <w:rsid w:val="00093B71"/>
    <w:rsid w:val="0009551F"/>
    <w:rsid w:val="00095C2E"/>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13B"/>
    <w:rsid w:val="000B745D"/>
    <w:rsid w:val="000C2B20"/>
    <w:rsid w:val="000C4EFA"/>
    <w:rsid w:val="000C5933"/>
    <w:rsid w:val="000C5A2F"/>
    <w:rsid w:val="000C5B2C"/>
    <w:rsid w:val="000C69A8"/>
    <w:rsid w:val="000C7B2D"/>
    <w:rsid w:val="000C7C0B"/>
    <w:rsid w:val="000D1C23"/>
    <w:rsid w:val="000D313D"/>
    <w:rsid w:val="000D6D20"/>
    <w:rsid w:val="000D7FD0"/>
    <w:rsid w:val="000E0972"/>
    <w:rsid w:val="000E17B5"/>
    <w:rsid w:val="000E1D36"/>
    <w:rsid w:val="000E22A3"/>
    <w:rsid w:val="000E2872"/>
    <w:rsid w:val="000E3130"/>
    <w:rsid w:val="000E45E7"/>
    <w:rsid w:val="000E4A5A"/>
    <w:rsid w:val="000E5E5D"/>
    <w:rsid w:val="000F055F"/>
    <w:rsid w:val="000F3353"/>
    <w:rsid w:val="000F382C"/>
    <w:rsid w:val="000F5187"/>
    <w:rsid w:val="000F5397"/>
    <w:rsid w:val="000F6CAC"/>
    <w:rsid w:val="000F76E2"/>
    <w:rsid w:val="00102C29"/>
    <w:rsid w:val="001042D5"/>
    <w:rsid w:val="00105F5D"/>
    <w:rsid w:val="00107B17"/>
    <w:rsid w:val="00107D7F"/>
    <w:rsid w:val="00107F3E"/>
    <w:rsid w:val="00111EE0"/>
    <w:rsid w:val="00114283"/>
    <w:rsid w:val="001143AE"/>
    <w:rsid w:val="0011521B"/>
    <w:rsid w:val="001163A9"/>
    <w:rsid w:val="0011646B"/>
    <w:rsid w:val="00121709"/>
    <w:rsid w:val="001218FE"/>
    <w:rsid w:val="00121A6C"/>
    <w:rsid w:val="00122115"/>
    <w:rsid w:val="00122128"/>
    <w:rsid w:val="00123B37"/>
    <w:rsid w:val="00125D1D"/>
    <w:rsid w:val="00127C6C"/>
    <w:rsid w:val="001317B5"/>
    <w:rsid w:val="00131815"/>
    <w:rsid w:val="0013196F"/>
    <w:rsid w:val="00131E30"/>
    <w:rsid w:val="001343F7"/>
    <w:rsid w:val="0013556B"/>
    <w:rsid w:val="00135B96"/>
    <w:rsid w:val="001361A8"/>
    <w:rsid w:val="00136AA8"/>
    <w:rsid w:val="0014029C"/>
    <w:rsid w:val="00143077"/>
    <w:rsid w:val="001433C5"/>
    <w:rsid w:val="00143660"/>
    <w:rsid w:val="00143D6F"/>
    <w:rsid w:val="00146122"/>
    <w:rsid w:val="00146A0B"/>
    <w:rsid w:val="001509D3"/>
    <w:rsid w:val="00154AA6"/>
    <w:rsid w:val="00156866"/>
    <w:rsid w:val="00157FC9"/>
    <w:rsid w:val="001602A7"/>
    <w:rsid w:val="00160683"/>
    <w:rsid w:val="00161B3E"/>
    <w:rsid w:val="0016235A"/>
    <w:rsid w:val="001625EE"/>
    <w:rsid w:val="00163403"/>
    <w:rsid w:val="00164C44"/>
    <w:rsid w:val="0016504F"/>
    <w:rsid w:val="00166875"/>
    <w:rsid w:val="001668FD"/>
    <w:rsid w:val="00171D46"/>
    <w:rsid w:val="001726C2"/>
    <w:rsid w:val="001728EB"/>
    <w:rsid w:val="00172AD2"/>
    <w:rsid w:val="00172B06"/>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97643"/>
    <w:rsid w:val="001A1181"/>
    <w:rsid w:val="001A2D71"/>
    <w:rsid w:val="001A4AFC"/>
    <w:rsid w:val="001A5187"/>
    <w:rsid w:val="001A5752"/>
    <w:rsid w:val="001A588E"/>
    <w:rsid w:val="001A5A1F"/>
    <w:rsid w:val="001A6975"/>
    <w:rsid w:val="001B026E"/>
    <w:rsid w:val="001B0309"/>
    <w:rsid w:val="001B1417"/>
    <w:rsid w:val="001B1F8A"/>
    <w:rsid w:val="001B1FB1"/>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4790"/>
    <w:rsid w:val="001D7D74"/>
    <w:rsid w:val="001E262D"/>
    <w:rsid w:val="001E268B"/>
    <w:rsid w:val="001F033B"/>
    <w:rsid w:val="001F0492"/>
    <w:rsid w:val="001F4BD5"/>
    <w:rsid w:val="001F681B"/>
    <w:rsid w:val="002040BF"/>
    <w:rsid w:val="002042E6"/>
    <w:rsid w:val="00204D19"/>
    <w:rsid w:val="002078A1"/>
    <w:rsid w:val="00210593"/>
    <w:rsid w:val="00212495"/>
    <w:rsid w:val="0021303F"/>
    <w:rsid w:val="00213494"/>
    <w:rsid w:val="0021372C"/>
    <w:rsid w:val="00214BF5"/>
    <w:rsid w:val="00215820"/>
    <w:rsid w:val="0021630D"/>
    <w:rsid w:val="002178D8"/>
    <w:rsid w:val="00221B8D"/>
    <w:rsid w:val="002251F6"/>
    <w:rsid w:val="00227EC1"/>
    <w:rsid w:val="00230543"/>
    <w:rsid w:val="002331FB"/>
    <w:rsid w:val="00234445"/>
    <w:rsid w:val="002347DC"/>
    <w:rsid w:val="00236DE5"/>
    <w:rsid w:val="00236F30"/>
    <w:rsid w:val="0024091E"/>
    <w:rsid w:val="00241C69"/>
    <w:rsid w:val="0024248D"/>
    <w:rsid w:val="002425BE"/>
    <w:rsid w:val="002437C5"/>
    <w:rsid w:val="002443CD"/>
    <w:rsid w:val="00246A33"/>
    <w:rsid w:val="0025017A"/>
    <w:rsid w:val="00250560"/>
    <w:rsid w:val="00251069"/>
    <w:rsid w:val="00253852"/>
    <w:rsid w:val="002578C7"/>
    <w:rsid w:val="00260AC5"/>
    <w:rsid w:val="00262850"/>
    <w:rsid w:val="00262949"/>
    <w:rsid w:val="00263128"/>
    <w:rsid w:val="00264114"/>
    <w:rsid w:val="00264220"/>
    <w:rsid w:val="00264F85"/>
    <w:rsid w:val="0026535D"/>
    <w:rsid w:val="0026747D"/>
    <w:rsid w:val="00267552"/>
    <w:rsid w:val="00272FD7"/>
    <w:rsid w:val="00273909"/>
    <w:rsid w:val="0027565C"/>
    <w:rsid w:val="0027571B"/>
    <w:rsid w:val="00276AD6"/>
    <w:rsid w:val="0027734B"/>
    <w:rsid w:val="00283F4E"/>
    <w:rsid w:val="0028420E"/>
    <w:rsid w:val="00285BDE"/>
    <w:rsid w:val="002862B5"/>
    <w:rsid w:val="002869C4"/>
    <w:rsid w:val="00287D24"/>
    <w:rsid w:val="002925F2"/>
    <w:rsid w:val="00292935"/>
    <w:rsid w:val="00293764"/>
    <w:rsid w:val="0029581B"/>
    <w:rsid w:val="00295F31"/>
    <w:rsid w:val="00296CC3"/>
    <w:rsid w:val="00297C95"/>
    <w:rsid w:val="002A1A84"/>
    <w:rsid w:val="002A4319"/>
    <w:rsid w:val="002A48CF"/>
    <w:rsid w:val="002A59B5"/>
    <w:rsid w:val="002A6616"/>
    <w:rsid w:val="002B01B2"/>
    <w:rsid w:val="002B037E"/>
    <w:rsid w:val="002B182D"/>
    <w:rsid w:val="002B20CB"/>
    <w:rsid w:val="002B3ECE"/>
    <w:rsid w:val="002B47EA"/>
    <w:rsid w:val="002B4E02"/>
    <w:rsid w:val="002B4E46"/>
    <w:rsid w:val="002B4EFE"/>
    <w:rsid w:val="002B6573"/>
    <w:rsid w:val="002B6F61"/>
    <w:rsid w:val="002C0342"/>
    <w:rsid w:val="002C2D65"/>
    <w:rsid w:val="002C2EAA"/>
    <w:rsid w:val="002C44AD"/>
    <w:rsid w:val="002C587E"/>
    <w:rsid w:val="002D13CF"/>
    <w:rsid w:val="002D3136"/>
    <w:rsid w:val="002D372F"/>
    <w:rsid w:val="002D459E"/>
    <w:rsid w:val="002D4B5D"/>
    <w:rsid w:val="002D656D"/>
    <w:rsid w:val="002D71A5"/>
    <w:rsid w:val="002E07D7"/>
    <w:rsid w:val="002E5BDD"/>
    <w:rsid w:val="002E5F95"/>
    <w:rsid w:val="002E6C90"/>
    <w:rsid w:val="002E7127"/>
    <w:rsid w:val="002E7CFA"/>
    <w:rsid w:val="002F16CD"/>
    <w:rsid w:val="002F346C"/>
    <w:rsid w:val="002F7C17"/>
    <w:rsid w:val="00300CF2"/>
    <w:rsid w:val="00301C4F"/>
    <w:rsid w:val="00305F5F"/>
    <w:rsid w:val="003111D6"/>
    <w:rsid w:val="00311CA2"/>
    <w:rsid w:val="003122CA"/>
    <w:rsid w:val="003139AA"/>
    <w:rsid w:val="00314A70"/>
    <w:rsid w:val="00315365"/>
    <w:rsid w:val="00315865"/>
    <w:rsid w:val="00315B14"/>
    <w:rsid w:val="00320F24"/>
    <w:rsid w:val="00321074"/>
    <w:rsid w:val="00322F8D"/>
    <w:rsid w:val="003239A3"/>
    <w:rsid w:val="00327A75"/>
    <w:rsid w:val="00327F9E"/>
    <w:rsid w:val="00327FFA"/>
    <w:rsid w:val="00330EF8"/>
    <w:rsid w:val="003347A0"/>
    <w:rsid w:val="003356FE"/>
    <w:rsid w:val="003357ED"/>
    <w:rsid w:val="00335EA2"/>
    <w:rsid w:val="00336A59"/>
    <w:rsid w:val="00336B7B"/>
    <w:rsid w:val="00342474"/>
    <w:rsid w:val="0034493F"/>
    <w:rsid w:val="00345E53"/>
    <w:rsid w:val="0034642E"/>
    <w:rsid w:val="00352178"/>
    <w:rsid w:val="003548E5"/>
    <w:rsid w:val="00354A94"/>
    <w:rsid w:val="003564F4"/>
    <w:rsid w:val="00357F97"/>
    <w:rsid w:val="003619DA"/>
    <w:rsid w:val="0036295E"/>
    <w:rsid w:val="00365BA7"/>
    <w:rsid w:val="00365EAD"/>
    <w:rsid w:val="003724E4"/>
    <w:rsid w:val="00373D57"/>
    <w:rsid w:val="00374E1D"/>
    <w:rsid w:val="003751C3"/>
    <w:rsid w:val="0037638F"/>
    <w:rsid w:val="003767C3"/>
    <w:rsid w:val="00377630"/>
    <w:rsid w:val="00381B11"/>
    <w:rsid w:val="00381E71"/>
    <w:rsid w:val="00383E07"/>
    <w:rsid w:val="003842AB"/>
    <w:rsid w:val="003843DD"/>
    <w:rsid w:val="00385324"/>
    <w:rsid w:val="00390628"/>
    <w:rsid w:val="00390840"/>
    <w:rsid w:val="00390E9D"/>
    <w:rsid w:val="00390EC7"/>
    <w:rsid w:val="003941C6"/>
    <w:rsid w:val="00397B63"/>
    <w:rsid w:val="00397C79"/>
    <w:rsid w:val="003A2028"/>
    <w:rsid w:val="003A21FB"/>
    <w:rsid w:val="003A2509"/>
    <w:rsid w:val="003A39DA"/>
    <w:rsid w:val="003A3B4E"/>
    <w:rsid w:val="003A4098"/>
    <w:rsid w:val="003A6403"/>
    <w:rsid w:val="003B146D"/>
    <w:rsid w:val="003B290B"/>
    <w:rsid w:val="003B33A3"/>
    <w:rsid w:val="003C02DE"/>
    <w:rsid w:val="003C24E5"/>
    <w:rsid w:val="003C3A5C"/>
    <w:rsid w:val="003C46B8"/>
    <w:rsid w:val="003C47B4"/>
    <w:rsid w:val="003D0DBC"/>
    <w:rsid w:val="003D16CA"/>
    <w:rsid w:val="003D2FD6"/>
    <w:rsid w:val="003D7714"/>
    <w:rsid w:val="003E2E10"/>
    <w:rsid w:val="003E5A10"/>
    <w:rsid w:val="003E68F3"/>
    <w:rsid w:val="003E7ED4"/>
    <w:rsid w:val="003F0C52"/>
    <w:rsid w:val="003F109A"/>
    <w:rsid w:val="003F1754"/>
    <w:rsid w:val="003F1798"/>
    <w:rsid w:val="003F2A4C"/>
    <w:rsid w:val="003F6132"/>
    <w:rsid w:val="003F6FBD"/>
    <w:rsid w:val="00401897"/>
    <w:rsid w:val="00415504"/>
    <w:rsid w:val="00415998"/>
    <w:rsid w:val="00415EC6"/>
    <w:rsid w:val="00416288"/>
    <w:rsid w:val="00421164"/>
    <w:rsid w:val="004240FF"/>
    <w:rsid w:val="004243B1"/>
    <w:rsid w:val="0042483A"/>
    <w:rsid w:val="004277E6"/>
    <w:rsid w:val="00427F91"/>
    <w:rsid w:val="004327FD"/>
    <w:rsid w:val="00432DA8"/>
    <w:rsid w:val="00433455"/>
    <w:rsid w:val="0043346E"/>
    <w:rsid w:val="00435B8B"/>
    <w:rsid w:val="00436AF6"/>
    <w:rsid w:val="00437EC7"/>
    <w:rsid w:val="00440D1B"/>
    <w:rsid w:val="00442C36"/>
    <w:rsid w:val="004441F8"/>
    <w:rsid w:val="00445BC6"/>
    <w:rsid w:val="0044722C"/>
    <w:rsid w:val="00450F37"/>
    <w:rsid w:val="0045104F"/>
    <w:rsid w:val="004554A8"/>
    <w:rsid w:val="00460E52"/>
    <w:rsid w:val="00461B1E"/>
    <w:rsid w:val="00463160"/>
    <w:rsid w:val="004645FA"/>
    <w:rsid w:val="004648F1"/>
    <w:rsid w:val="0046493C"/>
    <w:rsid w:val="00466BFE"/>
    <w:rsid w:val="00472F50"/>
    <w:rsid w:val="0047387A"/>
    <w:rsid w:val="0048169E"/>
    <w:rsid w:val="00487176"/>
    <w:rsid w:val="00491CC4"/>
    <w:rsid w:val="00494A68"/>
    <w:rsid w:val="00494ABC"/>
    <w:rsid w:val="00494B5B"/>
    <w:rsid w:val="00495601"/>
    <w:rsid w:val="004A0F65"/>
    <w:rsid w:val="004A0FD7"/>
    <w:rsid w:val="004A1BA1"/>
    <w:rsid w:val="004A39ED"/>
    <w:rsid w:val="004A43B1"/>
    <w:rsid w:val="004A7627"/>
    <w:rsid w:val="004B0FBA"/>
    <w:rsid w:val="004B2A59"/>
    <w:rsid w:val="004B2B76"/>
    <w:rsid w:val="004B453D"/>
    <w:rsid w:val="004B60D0"/>
    <w:rsid w:val="004B7211"/>
    <w:rsid w:val="004B7D03"/>
    <w:rsid w:val="004C257B"/>
    <w:rsid w:val="004C70A0"/>
    <w:rsid w:val="004C76A9"/>
    <w:rsid w:val="004C791C"/>
    <w:rsid w:val="004D022E"/>
    <w:rsid w:val="004D0596"/>
    <w:rsid w:val="004D0EEF"/>
    <w:rsid w:val="004D0F2F"/>
    <w:rsid w:val="004D31C8"/>
    <w:rsid w:val="004D40FE"/>
    <w:rsid w:val="004D4AD6"/>
    <w:rsid w:val="004D5437"/>
    <w:rsid w:val="004D6521"/>
    <w:rsid w:val="004D6B1F"/>
    <w:rsid w:val="004D7B5E"/>
    <w:rsid w:val="004E24B4"/>
    <w:rsid w:val="004E2705"/>
    <w:rsid w:val="004E28F5"/>
    <w:rsid w:val="004E37C8"/>
    <w:rsid w:val="004E66D7"/>
    <w:rsid w:val="004E68AE"/>
    <w:rsid w:val="004E6B83"/>
    <w:rsid w:val="004E7501"/>
    <w:rsid w:val="004F032D"/>
    <w:rsid w:val="004F1172"/>
    <w:rsid w:val="004F1AAA"/>
    <w:rsid w:val="004F26EB"/>
    <w:rsid w:val="004F36C5"/>
    <w:rsid w:val="004F3B4D"/>
    <w:rsid w:val="004F419E"/>
    <w:rsid w:val="00500552"/>
    <w:rsid w:val="00500AC5"/>
    <w:rsid w:val="0050212E"/>
    <w:rsid w:val="0050647B"/>
    <w:rsid w:val="00507156"/>
    <w:rsid w:val="005075B5"/>
    <w:rsid w:val="00507874"/>
    <w:rsid w:val="005124D4"/>
    <w:rsid w:val="00512BDB"/>
    <w:rsid w:val="00513504"/>
    <w:rsid w:val="005139B7"/>
    <w:rsid w:val="005139FA"/>
    <w:rsid w:val="005144A3"/>
    <w:rsid w:val="00516B31"/>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58E8"/>
    <w:rsid w:val="0053594C"/>
    <w:rsid w:val="00536C06"/>
    <w:rsid w:val="005409A1"/>
    <w:rsid w:val="0054413A"/>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0488"/>
    <w:rsid w:val="00571B26"/>
    <w:rsid w:val="00571DE0"/>
    <w:rsid w:val="00572906"/>
    <w:rsid w:val="00572FC1"/>
    <w:rsid w:val="005734CA"/>
    <w:rsid w:val="0057375C"/>
    <w:rsid w:val="005744E6"/>
    <w:rsid w:val="005756AC"/>
    <w:rsid w:val="00575CB7"/>
    <w:rsid w:val="005804B9"/>
    <w:rsid w:val="00580528"/>
    <w:rsid w:val="0058079D"/>
    <w:rsid w:val="00581C53"/>
    <w:rsid w:val="00582A8E"/>
    <w:rsid w:val="00583319"/>
    <w:rsid w:val="00583535"/>
    <w:rsid w:val="0058499E"/>
    <w:rsid w:val="00585791"/>
    <w:rsid w:val="0058684D"/>
    <w:rsid w:val="00587F8B"/>
    <w:rsid w:val="005912A0"/>
    <w:rsid w:val="00591F11"/>
    <w:rsid w:val="00594A56"/>
    <w:rsid w:val="00596968"/>
    <w:rsid w:val="0059766C"/>
    <w:rsid w:val="00597977"/>
    <w:rsid w:val="00597B45"/>
    <w:rsid w:val="00597C3D"/>
    <w:rsid w:val="005A1759"/>
    <w:rsid w:val="005B03CF"/>
    <w:rsid w:val="005B1098"/>
    <w:rsid w:val="005B318E"/>
    <w:rsid w:val="005B3324"/>
    <w:rsid w:val="005B428A"/>
    <w:rsid w:val="005B48A9"/>
    <w:rsid w:val="005B7CA5"/>
    <w:rsid w:val="005B7DB6"/>
    <w:rsid w:val="005C46EF"/>
    <w:rsid w:val="005C5605"/>
    <w:rsid w:val="005C60AB"/>
    <w:rsid w:val="005D0E80"/>
    <w:rsid w:val="005D253C"/>
    <w:rsid w:val="005D2958"/>
    <w:rsid w:val="005D2DD9"/>
    <w:rsid w:val="005D6A83"/>
    <w:rsid w:val="005D7950"/>
    <w:rsid w:val="005E5E16"/>
    <w:rsid w:val="005E6060"/>
    <w:rsid w:val="005E62D5"/>
    <w:rsid w:val="005E6D38"/>
    <w:rsid w:val="005E7F4C"/>
    <w:rsid w:val="005F5371"/>
    <w:rsid w:val="005F7B2E"/>
    <w:rsid w:val="00600D6B"/>
    <w:rsid w:val="006014D3"/>
    <w:rsid w:val="00602F58"/>
    <w:rsid w:val="00603052"/>
    <w:rsid w:val="00610477"/>
    <w:rsid w:val="0061060F"/>
    <w:rsid w:val="00610F1B"/>
    <w:rsid w:val="006142F9"/>
    <w:rsid w:val="006146C8"/>
    <w:rsid w:val="00614866"/>
    <w:rsid w:val="00614E04"/>
    <w:rsid w:val="00616085"/>
    <w:rsid w:val="0061671F"/>
    <w:rsid w:val="0061674E"/>
    <w:rsid w:val="006172A7"/>
    <w:rsid w:val="00617FA3"/>
    <w:rsid w:val="00620B77"/>
    <w:rsid w:val="00620E3F"/>
    <w:rsid w:val="00622A67"/>
    <w:rsid w:val="00624ACF"/>
    <w:rsid w:val="00624D1E"/>
    <w:rsid w:val="00625472"/>
    <w:rsid w:val="0062560C"/>
    <w:rsid w:val="00625F29"/>
    <w:rsid w:val="00626A47"/>
    <w:rsid w:val="0062721F"/>
    <w:rsid w:val="0063088A"/>
    <w:rsid w:val="00633BDD"/>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36F9"/>
    <w:rsid w:val="00667060"/>
    <w:rsid w:val="006704E6"/>
    <w:rsid w:val="006709CC"/>
    <w:rsid w:val="00670CD4"/>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33B5"/>
    <w:rsid w:val="006A34EA"/>
    <w:rsid w:val="006A7749"/>
    <w:rsid w:val="006B2F10"/>
    <w:rsid w:val="006B5CD2"/>
    <w:rsid w:val="006B6F0F"/>
    <w:rsid w:val="006C0CBF"/>
    <w:rsid w:val="006C1D4C"/>
    <w:rsid w:val="006C53B5"/>
    <w:rsid w:val="006D1BC1"/>
    <w:rsid w:val="006D541D"/>
    <w:rsid w:val="006D5ADE"/>
    <w:rsid w:val="006D6D6B"/>
    <w:rsid w:val="006E071E"/>
    <w:rsid w:val="006E1B71"/>
    <w:rsid w:val="006E2D5C"/>
    <w:rsid w:val="006E32D3"/>
    <w:rsid w:val="006E3B48"/>
    <w:rsid w:val="006F2941"/>
    <w:rsid w:val="006F3201"/>
    <w:rsid w:val="006F3BA4"/>
    <w:rsid w:val="006F438A"/>
    <w:rsid w:val="006F5A1E"/>
    <w:rsid w:val="006F70ED"/>
    <w:rsid w:val="006F79D7"/>
    <w:rsid w:val="006F7ECF"/>
    <w:rsid w:val="00701187"/>
    <w:rsid w:val="00702FA3"/>
    <w:rsid w:val="0070324E"/>
    <w:rsid w:val="00707D02"/>
    <w:rsid w:val="00707D13"/>
    <w:rsid w:val="00710CAA"/>
    <w:rsid w:val="00711DBE"/>
    <w:rsid w:val="0071398E"/>
    <w:rsid w:val="00715392"/>
    <w:rsid w:val="007178FE"/>
    <w:rsid w:val="007208B6"/>
    <w:rsid w:val="007217CF"/>
    <w:rsid w:val="0072352D"/>
    <w:rsid w:val="00730181"/>
    <w:rsid w:val="007328E8"/>
    <w:rsid w:val="007336C9"/>
    <w:rsid w:val="00734867"/>
    <w:rsid w:val="00735499"/>
    <w:rsid w:val="00735B1F"/>
    <w:rsid w:val="0073694E"/>
    <w:rsid w:val="00742AA3"/>
    <w:rsid w:val="007457FD"/>
    <w:rsid w:val="00745ACA"/>
    <w:rsid w:val="007474DB"/>
    <w:rsid w:val="00747802"/>
    <w:rsid w:val="007503FD"/>
    <w:rsid w:val="00751204"/>
    <w:rsid w:val="00751740"/>
    <w:rsid w:val="007562EA"/>
    <w:rsid w:val="0075667E"/>
    <w:rsid w:val="00756931"/>
    <w:rsid w:val="00762262"/>
    <w:rsid w:val="0076301F"/>
    <w:rsid w:val="00763F5A"/>
    <w:rsid w:val="00763F8C"/>
    <w:rsid w:val="00764932"/>
    <w:rsid w:val="00765795"/>
    <w:rsid w:val="007659AA"/>
    <w:rsid w:val="00766422"/>
    <w:rsid w:val="00766453"/>
    <w:rsid w:val="00766485"/>
    <w:rsid w:val="00766F0E"/>
    <w:rsid w:val="00767770"/>
    <w:rsid w:val="007710BA"/>
    <w:rsid w:val="00771D67"/>
    <w:rsid w:val="007752DB"/>
    <w:rsid w:val="007771FA"/>
    <w:rsid w:val="00777E2D"/>
    <w:rsid w:val="00780209"/>
    <w:rsid w:val="00781F89"/>
    <w:rsid w:val="00782676"/>
    <w:rsid w:val="00783CD5"/>
    <w:rsid w:val="00785214"/>
    <w:rsid w:val="007857C0"/>
    <w:rsid w:val="007867DA"/>
    <w:rsid w:val="00786950"/>
    <w:rsid w:val="00787E38"/>
    <w:rsid w:val="0079120D"/>
    <w:rsid w:val="00791910"/>
    <w:rsid w:val="00791DEE"/>
    <w:rsid w:val="00792D11"/>
    <w:rsid w:val="00793977"/>
    <w:rsid w:val="00793B26"/>
    <w:rsid w:val="00794EE7"/>
    <w:rsid w:val="00795936"/>
    <w:rsid w:val="0079678C"/>
    <w:rsid w:val="007A0FB3"/>
    <w:rsid w:val="007A1570"/>
    <w:rsid w:val="007A17B2"/>
    <w:rsid w:val="007A2094"/>
    <w:rsid w:val="007A227C"/>
    <w:rsid w:val="007B106A"/>
    <w:rsid w:val="007B13BD"/>
    <w:rsid w:val="007B2110"/>
    <w:rsid w:val="007B52A5"/>
    <w:rsid w:val="007B5C0C"/>
    <w:rsid w:val="007B7C68"/>
    <w:rsid w:val="007C06BA"/>
    <w:rsid w:val="007C06C1"/>
    <w:rsid w:val="007C1297"/>
    <w:rsid w:val="007C3FEA"/>
    <w:rsid w:val="007C6E6B"/>
    <w:rsid w:val="007C772E"/>
    <w:rsid w:val="007C7BD4"/>
    <w:rsid w:val="007D10F4"/>
    <w:rsid w:val="007D1F8B"/>
    <w:rsid w:val="007D216F"/>
    <w:rsid w:val="007D496D"/>
    <w:rsid w:val="007D49D1"/>
    <w:rsid w:val="007D5D9F"/>
    <w:rsid w:val="007D6995"/>
    <w:rsid w:val="007D6C26"/>
    <w:rsid w:val="007E036F"/>
    <w:rsid w:val="007E09B5"/>
    <w:rsid w:val="007E2AC3"/>
    <w:rsid w:val="007E2D1A"/>
    <w:rsid w:val="007E3CE7"/>
    <w:rsid w:val="007E726B"/>
    <w:rsid w:val="007E7C35"/>
    <w:rsid w:val="007F1043"/>
    <w:rsid w:val="007F30BF"/>
    <w:rsid w:val="007F3A14"/>
    <w:rsid w:val="007F5508"/>
    <w:rsid w:val="007F5831"/>
    <w:rsid w:val="007F636F"/>
    <w:rsid w:val="007F6AC2"/>
    <w:rsid w:val="007F7C20"/>
    <w:rsid w:val="00800282"/>
    <w:rsid w:val="00800793"/>
    <w:rsid w:val="00800B03"/>
    <w:rsid w:val="00800EF7"/>
    <w:rsid w:val="00801D25"/>
    <w:rsid w:val="008021D5"/>
    <w:rsid w:val="00802379"/>
    <w:rsid w:val="00802DF5"/>
    <w:rsid w:val="00803044"/>
    <w:rsid w:val="00803498"/>
    <w:rsid w:val="00803536"/>
    <w:rsid w:val="00804884"/>
    <w:rsid w:val="00806A78"/>
    <w:rsid w:val="00807B25"/>
    <w:rsid w:val="00811209"/>
    <w:rsid w:val="0081293C"/>
    <w:rsid w:val="00812E85"/>
    <w:rsid w:val="008133B2"/>
    <w:rsid w:val="008141FA"/>
    <w:rsid w:val="0081492C"/>
    <w:rsid w:val="00816C8C"/>
    <w:rsid w:val="00822426"/>
    <w:rsid w:val="008230F3"/>
    <w:rsid w:val="00824E42"/>
    <w:rsid w:val="008253BE"/>
    <w:rsid w:val="008267BC"/>
    <w:rsid w:val="00830B81"/>
    <w:rsid w:val="00831565"/>
    <w:rsid w:val="00832B95"/>
    <w:rsid w:val="00833B59"/>
    <w:rsid w:val="008344F9"/>
    <w:rsid w:val="0083664D"/>
    <w:rsid w:val="008366B5"/>
    <w:rsid w:val="00840998"/>
    <w:rsid w:val="00841311"/>
    <w:rsid w:val="0084193D"/>
    <w:rsid w:val="00841BEC"/>
    <w:rsid w:val="00843303"/>
    <w:rsid w:val="00844A9B"/>
    <w:rsid w:val="008461ED"/>
    <w:rsid w:val="00847156"/>
    <w:rsid w:val="008514B3"/>
    <w:rsid w:val="008527D4"/>
    <w:rsid w:val="00853F10"/>
    <w:rsid w:val="00855D75"/>
    <w:rsid w:val="00856E8D"/>
    <w:rsid w:val="00861C2A"/>
    <w:rsid w:val="0086453E"/>
    <w:rsid w:val="008648B7"/>
    <w:rsid w:val="00864CFE"/>
    <w:rsid w:val="00866348"/>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2EBC"/>
    <w:rsid w:val="00893CFF"/>
    <w:rsid w:val="00893EF2"/>
    <w:rsid w:val="008971A4"/>
    <w:rsid w:val="00897546"/>
    <w:rsid w:val="008A0AF4"/>
    <w:rsid w:val="008A15B8"/>
    <w:rsid w:val="008A1C94"/>
    <w:rsid w:val="008A2D23"/>
    <w:rsid w:val="008A372F"/>
    <w:rsid w:val="008A5EC0"/>
    <w:rsid w:val="008A613B"/>
    <w:rsid w:val="008A6394"/>
    <w:rsid w:val="008B3433"/>
    <w:rsid w:val="008B366E"/>
    <w:rsid w:val="008B3C2E"/>
    <w:rsid w:val="008B4AC0"/>
    <w:rsid w:val="008B4ED2"/>
    <w:rsid w:val="008B57C6"/>
    <w:rsid w:val="008B5A6C"/>
    <w:rsid w:val="008B642E"/>
    <w:rsid w:val="008C141E"/>
    <w:rsid w:val="008C1B1E"/>
    <w:rsid w:val="008C32EE"/>
    <w:rsid w:val="008C458B"/>
    <w:rsid w:val="008C4FA3"/>
    <w:rsid w:val="008C656A"/>
    <w:rsid w:val="008C713E"/>
    <w:rsid w:val="008C7459"/>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ED5"/>
    <w:rsid w:val="008F51C5"/>
    <w:rsid w:val="008F5786"/>
    <w:rsid w:val="008F6D43"/>
    <w:rsid w:val="0090290E"/>
    <w:rsid w:val="00902BB3"/>
    <w:rsid w:val="00904B50"/>
    <w:rsid w:val="0090695E"/>
    <w:rsid w:val="0091140A"/>
    <w:rsid w:val="00911F16"/>
    <w:rsid w:val="0091217A"/>
    <w:rsid w:val="00912C50"/>
    <w:rsid w:val="00913CC7"/>
    <w:rsid w:val="0091439B"/>
    <w:rsid w:val="009220AE"/>
    <w:rsid w:val="00923DB8"/>
    <w:rsid w:val="009251FC"/>
    <w:rsid w:val="009254AE"/>
    <w:rsid w:val="00930920"/>
    <w:rsid w:val="00934714"/>
    <w:rsid w:val="00937614"/>
    <w:rsid w:val="009377C1"/>
    <w:rsid w:val="00940F02"/>
    <w:rsid w:val="0094372B"/>
    <w:rsid w:val="00946586"/>
    <w:rsid w:val="00950ACD"/>
    <w:rsid w:val="00952326"/>
    <w:rsid w:val="00952D90"/>
    <w:rsid w:val="00953756"/>
    <w:rsid w:val="0095457A"/>
    <w:rsid w:val="00955A74"/>
    <w:rsid w:val="00955C02"/>
    <w:rsid w:val="0096012E"/>
    <w:rsid w:val="0096124F"/>
    <w:rsid w:val="0096314A"/>
    <w:rsid w:val="00967462"/>
    <w:rsid w:val="00970089"/>
    <w:rsid w:val="00970130"/>
    <w:rsid w:val="009712E1"/>
    <w:rsid w:val="00972C82"/>
    <w:rsid w:val="0097388D"/>
    <w:rsid w:val="0097608A"/>
    <w:rsid w:val="00984D9C"/>
    <w:rsid w:val="009856EF"/>
    <w:rsid w:val="009872E8"/>
    <w:rsid w:val="00990E6F"/>
    <w:rsid w:val="00991024"/>
    <w:rsid w:val="00992B38"/>
    <w:rsid w:val="00994E3F"/>
    <w:rsid w:val="00994F45"/>
    <w:rsid w:val="00996406"/>
    <w:rsid w:val="00996873"/>
    <w:rsid w:val="00997C7C"/>
    <w:rsid w:val="009A0A3A"/>
    <w:rsid w:val="009A18AA"/>
    <w:rsid w:val="009A52EC"/>
    <w:rsid w:val="009B0DA5"/>
    <w:rsid w:val="009B28DE"/>
    <w:rsid w:val="009B44D7"/>
    <w:rsid w:val="009B5508"/>
    <w:rsid w:val="009B6BED"/>
    <w:rsid w:val="009B7475"/>
    <w:rsid w:val="009B76EE"/>
    <w:rsid w:val="009C1B5F"/>
    <w:rsid w:val="009C27D6"/>
    <w:rsid w:val="009C28AB"/>
    <w:rsid w:val="009C2B44"/>
    <w:rsid w:val="009C3F16"/>
    <w:rsid w:val="009C5B08"/>
    <w:rsid w:val="009C688F"/>
    <w:rsid w:val="009C750F"/>
    <w:rsid w:val="009D0C2E"/>
    <w:rsid w:val="009D32CE"/>
    <w:rsid w:val="009D348D"/>
    <w:rsid w:val="009D3587"/>
    <w:rsid w:val="009D4F57"/>
    <w:rsid w:val="009D525F"/>
    <w:rsid w:val="009D71F4"/>
    <w:rsid w:val="009E14CE"/>
    <w:rsid w:val="009E29D1"/>
    <w:rsid w:val="009E2C23"/>
    <w:rsid w:val="009E2E81"/>
    <w:rsid w:val="009E41E6"/>
    <w:rsid w:val="009E577F"/>
    <w:rsid w:val="009E66A5"/>
    <w:rsid w:val="009F0C91"/>
    <w:rsid w:val="009F165B"/>
    <w:rsid w:val="00A00D7A"/>
    <w:rsid w:val="00A02B3C"/>
    <w:rsid w:val="00A053B5"/>
    <w:rsid w:val="00A07923"/>
    <w:rsid w:val="00A07A2D"/>
    <w:rsid w:val="00A10557"/>
    <w:rsid w:val="00A107B0"/>
    <w:rsid w:val="00A13202"/>
    <w:rsid w:val="00A13282"/>
    <w:rsid w:val="00A135B5"/>
    <w:rsid w:val="00A135D5"/>
    <w:rsid w:val="00A171E4"/>
    <w:rsid w:val="00A214DE"/>
    <w:rsid w:val="00A244DC"/>
    <w:rsid w:val="00A304D0"/>
    <w:rsid w:val="00A30A27"/>
    <w:rsid w:val="00A30C48"/>
    <w:rsid w:val="00A31DC1"/>
    <w:rsid w:val="00A325FF"/>
    <w:rsid w:val="00A32FC7"/>
    <w:rsid w:val="00A34C3F"/>
    <w:rsid w:val="00A3555D"/>
    <w:rsid w:val="00A3791A"/>
    <w:rsid w:val="00A37C10"/>
    <w:rsid w:val="00A409C6"/>
    <w:rsid w:val="00A43D20"/>
    <w:rsid w:val="00A46628"/>
    <w:rsid w:val="00A50F9A"/>
    <w:rsid w:val="00A51079"/>
    <w:rsid w:val="00A5242A"/>
    <w:rsid w:val="00A528A8"/>
    <w:rsid w:val="00A52D2F"/>
    <w:rsid w:val="00A54A37"/>
    <w:rsid w:val="00A54F56"/>
    <w:rsid w:val="00A552FE"/>
    <w:rsid w:val="00A55542"/>
    <w:rsid w:val="00A64348"/>
    <w:rsid w:val="00A64BA3"/>
    <w:rsid w:val="00A66F33"/>
    <w:rsid w:val="00A67728"/>
    <w:rsid w:val="00A67F0E"/>
    <w:rsid w:val="00A71D1B"/>
    <w:rsid w:val="00A72565"/>
    <w:rsid w:val="00A76227"/>
    <w:rsid w:val="00A7762D"/>
    <w:rsid w:val="00A813BA"/>
    <w:rsid w:val="00A81653"/>
    <w:rsid w:val="00A82001"/>
    <w:rsid w:val="00A82ECC"/>
    <w:rsid w:val="00A85B87"/>
    <w:rsid w:val="00A86331"/>
    <w:rsid w:val="00A86D66"/>
    <w:rsid w:val="00A872AD"/>
    <w:rsid w:val="00A8749A"/>
    <w:rsid w:val="00A87E68"/>
    <w:rsid w:val="00A9046A"/>
    <w:rsid w:val="00A972DE"/>
    <w:rsid w:val="00AA0173"/>
    <w:rsid w:val="00AA0D17"/>
    <w:rsid w:val="00AA3586"/>
    <w:rsid w:val="00AA4453"/>
    <w:rsid w:val="00AA4E61"/>
    <w:rsid w:val="00AB3C13"/>
    <w:rsid w:val="00AB5A90"/>
    <w:rsid w:val="00AC125A"/>
    <w:rsid w:val="00AC16D3"/>
    <w:rsid w:val="00AC3791"/>
    <w:rsid w:val="00AC54D0"/>
    <w:rsid w:val="00AC588B"/>
    <w:rsid w:val="00AC6267"/>
    <w:rsid w:val="00AD3CB7"/>
    <w:rsid w:val="00AD5976"/>
    <w:rsid w:val="00AD68BD"/>
    <w:rsid w:val="00AE171F"/>
    <w:rsid w:val="00AE4996"/>
    <w:rsid w:val="00AE549A"/>
    <w:rsid w:val="00AE5B8C"/>
    <w:rsid w:val="00AF0593"/>
    <w:rsid w:val="00AF1177"/>
    <w:rsid w:val="00AF2ED4"/>
    <w:rsid w:val="00AF4839"/>
    <w:rsid w:val="00AF4A3C"/>
    <w:rsid w:val="00B013E9"/>
    <w:rsid w:val="00B020B7"/>
    <w:rsid w:val="00B03E89"/>
    <w:rsid w:val="00B075B4"/>
    <w:rsid w:val="00B10FCC"/>
    <w:rsid w:val="00B17F1D"/>
    <w:rsid w:val="00B2098B"/>
    <w:rsid w:val="00B20E21"/>
    <w:rsid w:val="00B21104"/>
    <w:rsid w:val="00B211AD"/>
    <w:rsid w:val="00B224E6"/>
    <w:rsid w:val="00B24626"/>
    <w:rsid w:val="00B24891"/>
    <w:rsid w:val="00B3130F"/>
    <w:rsid w:val="00B33930"/>
    <w:rsid w:val="00B3492C"/>
    <w:rsid w:val="00B36CF5"/>
    <w:rsid w:val="00B43B67"/>
    <w:rsid w:val="00B43FDC"/>
    <w:rsid w:val="00B44B8B"/>
    <w:rsid w:val="00B500DF"/>
    <w:rsid w:val="00B505C1"/>
    <w:rsid w:val="00B516D4"/>
    <w:rsid w:val="00B52F84"/>
    <w:rsid w:val="00B535E4"/>
    <w:rsid w:val="00B62BCB"/>
    <w:rsid w:val="00B64D6C"/>
    <w:rsid w:val="00B64E20"/>
    <w:rsid w:val="00B67110"/>
    <w:rsid w:val="00B70C04"/>
    <w:rsid w:val="00B70F96"/>
    <w:rsid w:val="00B71B55"/>
    <w:rsid w:val="00B756E1"/>
    <w:rsid w:val="00B757ED"/>
    <w:rsid w:val="00B803BE"/>
    <w:rsid w:val="00B819AF"/>
    <w:rsid w:val="00B8202F"/>
    <w:rsid w:val="00B8595F"/>
    <w:rsid w:val="00B9036D"/>
    <w:rsid w:val="00B908E3"/>
    <w:rsid w:val="00B94C67"/>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36FB"/>
    <w:rsid w:val="00BC4306"/>
    <w:rsid w:val="00BC5144"/>
    <w:rsid w:val="00BC5833"/>
    <w:rsid w:val="00BC762B"/>
    <w:rsid w:val="00BC7A09"/>
    <w:rsid w:val="00BD7B93"/>
    <w:rsid w:val="00BD7CD6"/>
    <w:rsid w:val="00BE0365"/>
    <w:rsid w:val="00BE44EC"/>
    <w:rsid w:val="00BE4752"/>
    <w:rsid w:val="00BE4EF7"/>
    <w:rsid w:val="00BE4F57"/>
    <w:rsid w:val="00BE60F3"/>
    <w:rsid w:val="00BF0284"/>
    <w:rsid w:val="00BF2238"/>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16DBA"/>
    <w:rsid w:val="00C206AC"/>
    <w:rsid w:val="00C208B7"/>
    <w:rsid w:val="00C2216C"/>
    <w:rsid w:val="00C23383"/>
    <w:rsid w:val="00C23474"/>
    <w:rsid w:val="00C24667"/>
    <w:rsid w:val="00C31A29"/>
    <w:rsid w:val="00C31EA0"/>
    <w:rsid w:val="00C33525"/>
    <w:rsid w:val="00C34F04"/>
    <w:rsid w:val="00C35124"/>
    <w:rsid w:val="00C358C2"/>
    <w:rsid w:val="00C35F2C"/>
    <w:rsid w:val="00C3650F"/>
    <w:rsid w:val="00C40232"/>
    <w:rsid w:val="00C407E8"/>
    <w:rsid w:val="00C40F8F"/>
    <w:rsid w:val="00C40FAC"/>
    <w:rsid w:val="00C42781"/>
    <w:rsid w:val="00C42A80"/>
    <w:rsid w:val="00C43734"/>
    <w:rsid w:val="00C465A9"/>
    <w:rsid w:val="00C46CCD"/>
    <w:rsid w:val="00C46DFB"/>
    <w:rsid w:val="00C5018A"/>
    <w:rsid w:val="00C51725"/>
    <w:rsid w:val="00C51B7B"/>
    <w:rsid w:val="00C5266B"/>
    <w:rsid w:val="00C53489"/>
    <w:rsid w:val="00C538E7"/>
    <w:rsid w:val="00C5479E"/>
    <w:rsid w:val="00C56A99"/>
    <w:rsid w:val="00C6034C"/>
    <w:rsid w:val="00C603DD"/>
    <w:rsid w:val="00C60FE4"/>
    <w:rsid w:val="00C6575C"/>
    <w:rsid w:val="00C65CEE"/>
    <w:rsid w:val="00C67959"/>
    <w:rsid w:val="00C67F70"/>
    <w:rsid w:val="00C71BD9"/>
    <w:rsid w:val="00C723B8"/>
    <w:rsid w:val="00C75439"/>
    <w:rsid w:val="00C77D0A"/>
    <w:rsid w:val="00C819BA"/>
    <w:rsid w:val="00C83319"/>
    <w:rsid w:val="00C83CDA"/>
    <w:rsid w:val="00C84D68"/>
    <w:rsid w:val="00C8558B"/>
    <w:rsid w:val="00C85A3E"/>
    <w:rsid w:val="00C85C85"/>
    <w:rsid w:val="00C87F57"/>
    <w:rsid w:val="00C912C4"/>
    <w:rsid w:val="00C9365B"/>
    <w:rsid w:val="00C94B0C"/>
    <w:rsid w:val="00C94D7B"/>
    <w:rsid w:val="00C95C92"/>
    <w:rsid w:val="00C95F62"/>
    <w:rsid w:val="00C973E6"/>
    <w:rsid w:val="00CA0378"/>
    <w:rsid w:val="00CA039F"/>
    <w:rsid w:val="00CA11D7"/>
    <w:rsid w:val="00CA262C"/>
    <w:rsid w:val="00CA2B50"/>
    <w:rsid w:val="00CA5A1A"/>
    <w:rsid w:val="00CA6B27"/>
    <w:rsid w:val="00CA7622"/>
    <w:rsid w:val="00CA7933"/>
    <w:rsid w:val="00CB2521"/>
    <w:rsid w:val="00CB6919"/>
    <w:rsid w:val="00CB6AD1"/>
    <w:rsid w:val="00CB6D86"/>
    <w:rsid w:val="00CC0EF5"/>
    <w:rsid w:val="00CC222F"/>
    <w:rsid w:val="00CC5436"/>
    <w:rsid w:val="00CC715D"/>
    <w:rsid w:val="00CD2CB0"/>
    <w:rsid w:val="00CD39A2"/>
    <w:rsid w:val="00CD3DAB"/>
    <w:rsid w:val="00CD57F6"/>
    <w:rsid w:val="00CE051B"/>
    <w:rsid w:val="00CE0E17"/>
    <w:rsid w:val="00CE2CCF"/>
    <w:rsid w:val="00CE4610"/>
    <w:rsid w:val="00CE4B3B"/>
    <w:rsid w:val="00CE6E5A"/>
    <w:rsid w:val="00CF1044"/>
    <w:rsid w:val="00CF3825"/>
    <w:rsid w:val="00CF3E60"/>
    <w:rsid w:val="00CF4C63"/>
    <w:rsid w:val="00CF5BBF"/>
    <w:rsid w:val="00CF757F"/>
    <w:rsid w:val="00D0284B"/>
    <w:rsid w:val="00D02898"/>
    <w:rsid w:val="00D02EF3"/>
    <w:rsid w:val="00D03DB5"/>
    <w:rsid w:val="00D03FC5"/>
    <w:rsid w:val="00D0673B"/>
    <w:rsid w:val="00D06B44"/>
    <w:rsid w:val="00D06D7A"/>
    <w:rsid w:val="00D06F54"/>
    <w:rsid w:val="00D073AD"/>
    <w:rsid w:val="00D105F8"/>
    <w:rsid w:val="00D12391"/>
    <w:rsid w:val="00D12500"/>
    <w:rsid w:val="00D13034"/>
    <w:rsid w:val="00D14725"/>
    <w:rsid w:val="00D161DF"/>
    <w:rsid w:val="00D17564"/>
    <w:rsid w:val="00D17D0A"/>
    <w:rsid w:val="00D20BAE"/>
    <w:rsid w:val="00D21253"/>
    <w:rsid w:val="00D22A6F"/>
    <w:rsid w:val="00D239A7"/>
    <w:rsid w:val="00D24894"/>
    <w:rsid w:val="00D25C14"/>
    <w:rsid w:val="00D269C5"/>
    <w:rsid w:val="00D352F8"/>
    <w:rsid w:val="00D41012"/>
    <w:rsid w:val="00D410F1"/>
    <w:rsid w:val="00D4118E"/>
    <w:rsid w:val="00D4259A"/>
    <w:rsid w:val="00D43FC3"/>
    <w:rsid w:val="00D44FF5"/>
    <w:rsid w:val="00D4533C"/>
    <w:rsid w:val="00D45FDD"/>
    <w:rsid w:val="00D4644E"/>
    <w:rsid w:val="00D47E56"/>
    <w:rsid w:val="00D524E3"/>
    <w:rsid w:val="00D556E9"/>
    <w:rsid w:val="00D56E9F"/>
    <w:rsid w:val="00D600C7"/>
    <w:rsid w:val="00D616F0"/>
    <w:rsid w:val="00D6170A"/>
    <w:rsid w:val="00D6189A"/>
    <w:rsid w:val="00D63238"/>
    <w:rsid w:val="00D658DC"/>
    <w:rsid w:val="00D717DE"/>
    <w:rsid w:val="00D7481E"/>
    <w:rsid w:val="00D74E3E"/>
    <w:rsid w:val="00D75F25"/>
    <w:rsid w:val="00D766AC"/>
    <w:rsid w:val="00D77278"/>
    <w:rsid w:val="00D80013"/>
    <w:rsid w:val="00D840D7"/>
    <w:rsid w:val="00D84D7A"/>
    <w:rsid w:val="00D85375"/>
    <w:rsid w:val="00D87D8E"/>
    <w:rsid w:val="00D90472"/>
    <w:rsid w:val="00D91493"/>
    <w:rsid w:val="00D91913"/>
    <w:rsid w:val="00D91926"/>
    <w:rsid w:val="00D924E5"/>
    <w:rsid w:val="00D92C4C"/>
    <w:rsid w:val="00D957C1"/>
    <w:rsid w:val="00D95BD4"/>
    <w:rsid w:val="00D9628D"/>
    <w:rsid w:val="00DA09CE"/>
    <w:rsid w:val="00DA26B0"/>
    <w:rsid w:val="00DA2B39"/>
    <w:rsid w:val="00DA2E01"/>
    <w:rsid w:val="00DA5966"/>
    <w:rsid w:val="00DA6ABD"/>
    <w:rsid w:val="00DA6D64"/>
    <w:rsid w:val="00DA6E86"/>
    <w:rsid w:val="00DA7E66"/>
    <w:rsid w:val="00DB165B"/>
    <w:rsid w:val="00DB1687"/>
    <w:rsid w:val="00DB38C7"/>
    <w:rsid w:val="00DB3EC4"/>
    <w:rsid w:val="00DB619B"/>
    <w:rsid w:val="00DB69F7"/>
    <w:rsid w:val="00DB7B77"/>
    <w:rsid w:val="00DC11C4"/>
    <w:rsid w:val="00DC224B"/>
    <w:rsid w:val="00DC47EC"/>
    <w:rsid w:val="00DC5092"/>
    <w:rsid w:val="00DC6C0A"/>
    <w:rsid w:val="00DD3C30"/>
    <w:rsid w:val="00DD5C9E"/>
    <w:rsid w:val="00DD5CBF"/>
    <w:rsid w:val="00DD74C4"/>
    <w:rsid w:val="00DE2C44"/>
    <w:rsid w:val="00DE3806"/>
    <w:rsid w:val="00DF0700"/>
    <w:rsid w:val="00DF1B2D"/>
    <w:rsid w:val="00DF308B"/>
    <w:rsid w:val="00DF4D4C"/>
    <w:rsid w:val="00DF564C"/>
    <w:rsid w:val="00DF653D"/>
    <w:rsid w:val="00E0039C"/>
    <w:rsid w:val="00E017B5"/>
    <w:rsid w:val="00E03845"/>
    <w:rsid w:val="00E03B8C"/>
    <w:rsid w:val="00E03C05"/>
    <w:rsid w:val="00E05CCA"/>
    <w:rsid w:val="00E06720"/>
    <w:rsid w:val="00E1018E"/>
    <w:rsid w:val="00E116EF"/>
    <w:rsid w:val="00E11718"/>
    <w:rsid w:val="00E12A5B"/>
    <w:rsid w:val="00E12B73"/>
    <w:rsid w:val="00E14821"/>
    <w:rsid w:val="00E161F8"/>
    <w:rsid w:val="00E17D3F"/>
    <w:rsid w:val="00E20A2C"/>
    <w:rsid w:val="00E20FC5"/>
    <w:rsid w:val="00E21108"/>
    <w:rsid w:val="00E22FCE"/>
    <w:rsid w:val="00E232B8"/>
    <w:rsid w:val="00E24658"/>
    <w:rsid w:val="00E25C19"/>
    <w:rsid w:val="00E26320"/>
    <w:rsid w:val="00E26D78"/>
    <w:rsid w:val="00E302D1"/>
    <w:rsid w:val="00E31C2F"/>
    <w:rsid w:val="00E321DB"/>
    <w:rsid w:val="00E32FBA"/>
    <w:rsid w:val="00E3464D"/>
    <w:rsid w:val="00E3534E"/>
    <w:rsid w:val="00E3606B"/>
    <w:rsid w:val="00E37B69"/>
    <w:rsid w:val="00E405B4"/>
    <w:rsid w:val="00E4084B"/>
    <w:rsid w:val="00E430DE"/>
    <w:rsid w:val="00E431A0"/>
    <w:rsid w:val="00E44BE2"/>
    <w:rsid w:val="00E45B4C"/>
    <w:rsid w:val="00E45D5C"/>
    <w:rsid w:val="00E5277D"/>
    <w:rsid w:val="00E53ADF"/>
    <w:rsid w:val="00E54C37"/>
    <w:rsid w:val="00E54E9E"/>
    <w:rsid w:val="00E55DB6"/>
    <w:rsid w:val="00E561C9"/>
    <w:rsid w:val="00E56E9F"/>
    <w:rsid w:val="00E56F49"/>
    <w:rsid w:val="00E60999"/>
    <w:rsid w:val="00E61B93"/>
    <w:rsid w:val="00E65BBE"/>
    <w:rsid w:val="00E66520"/>
    <w:rsid w:val="00E748AC"/>
    <w:rsid w:val="00E765ED"/>
    <w:rsid w:val="00E768EE"/>
    <w:rsid w:val="00E77340"/>
    <w:rsid w:val="00E81A30"/>
    <w:rsid w:val="00E83137"/>
    <w:rsid w:val="00E846EB"/>
    <w:rsid w:val="00E85993"/>
    <w:rsid w:val="00E870FA"/>
    <w:rsid w:val="00E9022D"/>
    <w:rsid w:val="00E91782"/>
    <w:rsid w:val="00E91AF3"/>
    <w:rsid w:val="00E9294C"/>
    <w:rsid w:val="00E93145"/>
    <w:rsid w:val="00E950B1"/>
    <w:rsid w:val="00E96000"/>
    <w:rsid w:val="00E970F7"/>
    <w:rsid w:val="00EA00DE"/>
    <w:rsid w:val="00EA23FD"/>
    <w:rsid w:val="00EA2E21"/>
    <w:rsid w:val="00EA3659"/>
    <w:rsid w:val="00EA5828"/>
    <w:rsid w:val="00EA6A00"/>
    <w:rsid w:val="00EA6AF1"/>
    <w:rsid w:val="00EB31F9"/>
    <w:rsid w:val="00EB3731"/>
    <w:rsid w:val="00EB5240"/>
    <w:rsid w:val="00EB64BA"/>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F25DC"/>
    <w:rsid w:val="00EF2C2A"/>
    <w:rsid w:val="00EF391B"/>
    <w:rsid w:val="00EF5104"/>
    <w:rsid w:val="00EF516E"/>
    <w:rsid w:val="00EF5ED7"/>
    <w:rsid w:val="00EF64FF"/>
    <w:rsid w:val="00EF7EE9"/>
    <w:rsid w:val="00F07C96"/>
    <w:rsid w:val="00F11ABE"/>
    <w:rsid w:val="00F2271E"/>
    <w:rsid w:val="00F242B9"/>
    <w:rsid w:val="00F248B9"/>
    <w:rsid w:val="00F25D82"/>
    <w:rsid w:val="00F26066"/>
    <w:rsid w:val="00F27937"/>
    <w:rsid w:val="00F30609"/>
    <w:rsid w:val="00F31156"/>
    <w:rsid w:val="00F31457"/>
    <w:rsid w:val="00F316B6"/>
    <w:rsid w:val="00F346FE"/>
    <w:rsid w:val="00F35124"/>
    <w:rsid w:val="00F36B29"/>
    <w:rsid w:val="00F4176F"/>
    <w:rsid w:val="00F43BDE"/>
    <w:rsid w:val="00F4692E"/>
    <w:rsid w:val="00F47093"/>
    <w:rsid w:val="00F47479"/>
    <w:rsid w:val="00F47505"/>
    <w:rsid w:val="00F47BEE"/>
    <w:rsid w:val="00F5295D"/>
    <w:rsid w:val="00F52BE9"/>
    <w:rsid w:val="00F55E50"/>
    <w:rsid w:val="00F57697"/>
    <w:rsid w:val="00F57BFF"/>
    <w:rsid w:val="00F61B9F"/>
    <w:rsid w:val="00F61D28"/>
    <w:rsid w:val="00F636D8"/>
    <w:rsid w:val="00F64779"/>
    <w:rsid w:val="00F649A4"/>
    <w:rsid w:val="00F65760"/>
    <w:rsid w:val="00F65832"/>
    <w:rsid w:val="00F664F3"/>
    <w:rsid w:val="00F668F9"/>
    <w:rsid w:val="00F66ED7"/>
    <w:rsid w:val="00F719F7"/>
    <w:rsid w:val="00F7533C"/>
    <w:rsid w:val="00F753D1"/>
    <w:rsid w:val="00F76096"/>
    <w:rsid w:val="00F80486"/>
    <w:rsid w:val="00F83BB9"/>
    <w:rsid w:val="00F8509A"/>
    <w:rsid w:val="00F85426"/>
    <w:rsid w:val="00F9009C"/>
    <w:rsid w:val="00F90B4E"/>
    <w:rsid w:val="00F90ED9"/>
    <w:rsid w:val="00F92DA4"/>
    <w:rsid w:val="00F938D4"/>
    <w:rsid w:val="00F95A2C"/>
    <w:rsid w:val="00F9694B"/>
    <w:rsid w:val="00FA1045"/>
    <w:rsid w:val="00FA28D5"/>
    <w:rsid w:val="00FA33CC"/>
    <w:rsid w:val="00FA3C75"/>
    <w:rsid w:val="00FA3D58"/>
    <w:rsid w:val="00FA4FC5"/>
    <w:rsid w:val="00FA51D4"/>
    <w:rsid w:val="00FA6654"/>
    <w:rsid w:val="00FA7BDE"/>
    <w:rsid w:val="00FB2258"/>
    <w:rsid w:val="00FB2E0B"/>
    <w:rsid w:val="00FB35AF"/>
    <w:rsid w:val="00FB3A48"/>
    <w:rsid w:val="00FB6896"/>
    <w:rsid w:val="00FC02EC"/>
    <w:rsid w:val="00FD05D8"/>
    <w:rsid w:val="00FD2036"/>
    <w:rsid w:val="00FD2D8F"/>
    <w:rsid w:val="00FD3014"/>
    <w:rsid w:val="00FD33FE"/>
    <w:rsid w:val="00FD3E57"/>
    <w:rsid w:val="00FD50FA"/>
    <w:rsid w:val="00FD5898"/>
    <w:rsid w:val="00FE000B"/>
    <w:rsid w:val="00FE3F6B"/>
    <w:rsid w:val="00FE406B"/>
    <w:rsid w:val="00FE4593"/>
    <w:rsid w:val="00FE4DC1"/>
    <w:rsid w:val="00FE5BFC"/>
    <w:rsid w:val="00FE7154"/>
    <w:rsid w:val="00FE7403"/>
    <w:rsid w:val="00FF0AA7"/>
    <w:rsid w:val="00FF0F30"/>
    <w:rsid w:val="00FF3224"/>
    <w:rsid w:val="00FF3370"/>
    <w:rsid w:val="00FF3890"/>
    <w:rsid w:val="00FF4473"/>
    <w:rsid w:val="00FF541A"/>
    <w:rsid w:val="00FF57DD"/>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5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44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C222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E0039C"/>
    <w:pPr>
      <w:spacing w:after="0" w:line="240" w:lineRule="auto"/>
    </w:pPr>
    <w:rPr>
      <w:rFonts w:eastAsia="Calibr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4413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D1BC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892EBC"/>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rsid w:val="00FB2E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2/decreto/d772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oleObject" Target="embeddings/oleObject1.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10264</TotalTime>
  <Pages>1</Pages>
  <Words>18262</Words>
  <Characters>98615</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184</cp:revision>
  <cp:lastPrinted>2025-05-28T17:31:00Z</cp:lastPrinted>
  <dcterms:created xsi:type="dcterms:W3CDTF">2017-06-23T17:35:00Z</dcterms:created>
  <dcterms:modified xsi:type="dcterms:W3CDTF">2026-06-17T01:39:00Z</dcterms:modified>
</cp:coreProperties>
</file>