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4D0C" w:rsidRPr="0056706B" w:rsidRDefault="00734D0C" w:rsidP="00734D0C">
      <w:pPr>
        <w:jc w:val="center"/>
        <w:rPr>
          <w:rFonts w:ascii="Arial" w:hAnsi="Arial" w:cs="Arial"/>
          <w:b/>
          <w:color w:val="auto"/>
          <w:sz w:val="24"/>
          <w:szCs w:val="24"/>
        </w:rPr>
      </w:pPr>
    </w:p>
    <w:p w:rsidR="001574D4" w:rsidRPr="00F84A76" w:rsidRDefault="001574D4" w:rsidP="00D25AE4">
      <w:pPr>
        <w:spacing w:line="80" w:lineRule="atLeast"/>
        <w:jc w:val="center"/>
        <w:rPr>
          <w:rFonts w:ascii="Arial" w:hAnsi="Arial" w:cs="Arial"/>
          <w:b/>
          <w:bCs/>
          <w:color w:val="auto"/>
          <w:sz w:val="24"/>
          <w:szCs w:val="24"/>
        </w:rPr>
      </w:pPr>
      <w:r>
        <w:rPr>
          <w:rFonts w:ascii="Arial" w:hAnsi="Arial" w:cs="Arial"/>
          <w:b/>
          <w:bCs/>
          <w:color w:val="auto"/>
          <w:sz w:val="24"/>
          <w:szCs w:val="24"/>
        </w:rPr>
        <w:t>TERMO DE RATIFICAÇÃO D</w:t>
      </w:r>
      <w:r w:rsidR="00954DE3">
        <w:rPr>
          <w:rFonts w:ascii="Arial" w:hAnsi="Arial" w:cs="Arial"/>
          <w:b/>
          <w:bCs/>
          <w:color w:val="auto"/>
          <w:sz w:val="24"/>
          <w:szCs w:val="24"/>
        </w:rPr>
        <w:t>A</w:t>
      </w:r>
      <w:r>
        <w:rPr>
          <w:rFonts w:ascii="Arial" w:hAnsi="Arial" w:cs="Arial"/>
          <w:b/>
          <w:bCs/>
          <w:color w:val="auto"/>
          <w:sz w:val="24"/>
          <w:szCs w:val="24"/>
        </w:rPr>
        <w:t xml:space="preserve"> DISPENSA DE LICITAÇÃO Nº </w:t>
      </w:r>
      <w:r w:rsidR="00DF4090">
        <w:rPr>
          <w:rFonts w:ascii="Arial" w:hAnsi="Arial" w:cs="Arial"/>
          <w:b/>
          <w:bCs/>
          <w:color w:val="auto"/>
          <w:sz w:val="24"/>
          <w:szCs w:val="24"/>
        </w:rPr>
        <w:t>020</w:t>
      </w:r>
      <w:r w:rsidR="00714697">
        <w:rPr>
          <w:rFonts w:ascii="Arial" w:hAnsi="Arial" w:cs="Arial"/>
          <w:b/>
          <w:bCs/>
          <w:color w:val="auto"/>
          <w:sz w:val="24"/>
          <w:szCs w:val="24"/>
        </w:rPr>
        <w:t>/</w:t>
      </w:r>
      <w:r w:rsidRPr="00F84A76">
        <w:rPr>
          <w:rFonts w:ascii="Arial" w:hAnsi="Arial" w:cs="Arial"/>
          <w:b/>
          <w:bCs/>
          <w:color w:val="auto"/>
          <w:sz w:val="24"/>
          <w:szCs w:val="24"/>
        </w:rPr>
        <w:t>202</w:t>
      </w:r>
      <w:r w:rsidR="001347DC">
        <w:rPr>
          <w:rFonts w:ascii="Arial" w:hAnsi="Arial" w:cs="Arial"/>
          <w:b/>
          <w:bCs/>
          <w:color w:val="auto"/>
          <w:sz w:val="24"/>
          <w:szCs w:val="24"/>
        </w:rPr>
        <w:t>4</w:t>
      </w:r>
    </w:p>
    <w:p w:rsidR="00D25AE4" w:rsidRDefault="00D25AE4" w:rsidP="001574D4">
      <w:pPr>
        <w:spacing w:line="80" w:lineRule="atLeast"/>
        <w:jc w:val="both"/>
        <w:rPr>
          <w:rFonts w:ascii="Arial" w:hAnsi="Arial" w:cs="Arial"/>
          <w:b/>
          <w:bCs/>
          <w:color w:val="auto"/>
          <w:sz w:val="24"/>
          <w:szCs w:val="24"/>
        </w:rPr>
      </w:pPr>
    </w:p>
    <w:p w:rsidR="00D25AE4" w:rsidRDefault="00D25AE4" w:rsidP="00D25AE4">
      <w:pPr>
        <w:pStyle w:val="Ttulo3"/>
        <w:spacing w:line="80" w:lineRule="atLeast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PROCESSO ADMINISTRATIVO Nº </w:t>
      </w:r>
      <w:r w:rsidR="00DF4090">
        <w:rPr>
          <w:rFonts w:ascii="Arial" w:hAnsi="Arial" w:cs="Arial"/>
          <w:color w:val="auto"/>
          <w:sz w:val="24"/>
          <w:szCs w:val="24"/>
        </w:rPr>
        <w:t>027</w:t>
      </w:r>
      <w:r w:rsidR="00F84A76" w:rsidRPr="00F84A76">
        <w:rPr>
          <w:rFonts w:ascii="Arial" w:hAnsi="Arial" w:cs="Arial"/>
          <w:color w:val="auto"/>
          <w:sz w:val="24"/>
          <w:szCs w:val="24"/>
        </w:rPr>
        <w:t>/202</w:t>
      </w:r>
      <w:r w:rsidR="001347DC">
        <w:rPr>
          <w:rFonts w:ascii="Arial" w:hAnsi="Arial" w:cs="Arial"/>
          <w:color w:val="auto"/>
          <w:sz w:val="24"/>
          <w:szCs w:val="24"/>
        </w:rPr>
        <w:t>4</w:t>
      </w:r>
    </w:p>
    <w:p w:rsidR="00D25AE4" w:rsidRPr="006A216B" w:rsidRDefault="00D25AE4" w:rsidP="00D25AE4">
      <w:pPr>
        <w:pStyle w:val="Ttulo3"/>
        <w:spacing w:line="80" w:lineRule="atLeast"/>
        <w:jc w:val="both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PROCESSO LICITATÓRIO Nº </w:t>
      </w:r>
      <w:r w:rsidR="00DF4090">
        <w:rPr>
          <w:rFonts w:ascii="Arial" w:hAnsi="Arial" w:cs="Arial"/>
          <w:color w:val="auto"/>
          <w:sz w:val="24"/>
          <w:szCs w:val="24"/>
        </w:rPr>
        <w:t>024</w:t>
      </w:r>
      <w:r w:rsidR="00F84A76" w:rsidRPr="00F84A76">
        <w:rPr>
          <w:rFonts w:ascii="Arial" w:hAnsi="Arial" w:cs="Arial"/>
          <w:color w:val="auto"/>
          <w:sz w:val="24"/>
          <w:szCs w:val="24"/>
        </w:rPr>
        <w:t>/202</w:t>
      </w:r>
      <w:r w:rsidR="001347DC">
        <w:rPr>
          <w:rFonts w:ascii="Arial" w:hAnsi="Arial" w:cs="Arial"/>
          <w:color w:val="auto"/>
          <w:sz w:val="24"/>
          <w:szCs w:val="24"/>
        </w:rPr>
        <w:t>4</w:t>
      </w:r>
    </w:p>
    <w:p w:rsidR="001574D4" w:rsidRDefault="001574D4" w:rsidP="00A6119A">
      <w:pPr>
        <w:ind w:firstLine="708"/>
        <w:jc w:val="both"/>
        <w:rPr>
          <w:rFonts w:ascii="Arial" w:hAnsi="Arial" w:cs="Arial"/>
          <w:b/>
          <w:bCs/>
          <w:color w:val="auto"/>
          <w:sz w:val="24"/>
          <w:szCs w:val="24"/>
        </w:rPr>
      </w:pPr>
    </w:p>
    <w:p w:rsidR="000F043E" w:rsidRPr="000F043E" w:rsidRDefault="001574D4" w:rsidP="000F043E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color w:val="auto"/>
          <w:sz w:val="24"/>
          <w:szCs w:val="24"/>
        </w:rPr>
        <w:t>Objeto:</w:t>
      </w:r>
      <w:r>
        <w:rPr>
          <w:rFonts w:ascii="Arial" w:hAnsi="Arial" w:cs="Arial"/>
          <w:color w:val="auto"/>
          <w:sz w:val="24"/>
          <w:szCs w:val="24"/>
        </w:rPr>
        <w:t xml:space="preserve"> </w:t>
      </w:r>
      <w:r w:rsidR="00DF4090" w:rsidRPr="00DF4090">
        <w:rPr>
          <w:rFonts w:ascii="Arial" w:hAnsi="Arial" w:cs="Arial"/>
          <w:bCs/>
          <w:sz w:val="24"/>
          <w:szCs w:val="24"/>
        </w:rPr>
        <w:t>Contratação de empresa para aquisição e instalação de guarda corpo e corrimão, a serem utilizados no plenário legislativo da Câmara Municipal de Ivinhema/MS, conforme projeto de segurança contra incêndio e pânico</w:t>
      </w:r>
      <w:r w:rsidR="000F043E" w:rsidRPr="000F043E">
        <w:rPr>
          <w:rFonts w:ascii="Arial" w:hAnsi="Arial" w:cs="Arial"/>
          <w:bCs/>
          <w:sz w:val="24"/>
          <w:szCs w:val="24"/>
        </w:rPr>
        <w:t xml:space="preserve">. </w:t>
      </w:r>
    </w:p>
    <w:p w:rsidR="001574D4" w:rsidRDefault="001574D4" w:rsidP="001574D4">
      <w:pPr>
        <w:jc w:val="both"/>
        <w:rPr>
          <w:rFonts w:ascii="Arial" w:hAnsi="Arial" w:cs="Arial"/>
          <w:b/>
          <w:color w:val="auto"/>
          <w:sz w:val="24"/>
          <w:szCs w:val="24"/>
        </w:rPr>
      </w:pPr>
    </w:p>
    <w:p w:rsidR="001574D4" w:rsidRDefault="00D25AE4" w:rsidP="006A216B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E79B5">
        <w:rPr>
          <w:rFonts w:ascii="Arial" w:hAnsi="Arial" w:cs="Arial"/>
          <w:color w:val="000000" w:themeColor="text1"/>
          <w:sz w:val="24"/>
          <w:szCs w:val="24"/>
        </w:rPr>
        <w:t>Reconhecida a necessidade desta contratação,</w:t>
      </w:r>
      <w:r w:rsidR="005B6D07">
        <w:rPr>
          <w:rFonts w:ascii="Arial" w:hAnsi="Arial" w:cs="Arial"/>
          <w:color w:val="000000" w:themeColor="text1"/>
          <w:sz w:val="24"/>
          <w:szCs w:val="24"/>
        </w:rPr>
        <w:t xml:space="preserve"> conforme solicitação e justificativa,</w:t>
      </w:r>
      <w:r w:rsidRPr="001E79B5">
        <w:rPr>
          <w:rFonts w:ascii="Arial" w:hAnsi="Arial" w:cs="Arial"/>
          <w:color w:val="000000" w:themeColor="text1"/>
          <w:sz w:val="24"/>
          <w:szCs w:val="24"/>
        </w:rPr>
        <w:t xml:space="preserve"> e tendo em vista a</w:t>
      </w:r>
      <w:r w:rsidR="006A216B">
        <w:rPr>
          <w:rFonts w:ascii="Arial" w:hAnsi="Arial" w:cs="Arial"/>
          <w:color w:val="000000" w:themeColor="text1"/>
          <w:sz w:val="24"/>
          <w:szCs w:val="24"/>
        </w:rPr>
        <w:t>s cotações auferidas no mercado e</w:t>
      </w:r>
      <w:r w:rsidRPr="001E79B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D517F">
        <w:rPr>
          <w:rFonts w:ascii="Arial" w:hAnsi="Arial" w:cs="Arial"/>
          <w:color w:val="000000" w:themeColor="text1"/>
          <w:sz w:val="24"/>
          <w:szCs w:val="24"/>
        </w:rPr>
        <w:t>parecer jurídico anexado ao processo</w:t>
      </w:r>
      <w:r w:rsidR="006A216B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</w:p>
    <w:p w:rsidR="00F84A76" w:rsidRDefault="00F84A76" w:rsidP="006A216B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F84A76" w:rsidRDefault="00F84A76" w:rsidP="006A216B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Considerando que, após a publicação do avi</w:t>
      </w:r>
      <w:r w:rsidR="00714697">
        <w:rPr>
          <w:rFonts w:ascii="Arial" w:hAnsi="Arial" w:cs="Arial"/>
          <w:color w:val="000000" w:themeColor="text1"/>
          <w:sz w:val="24"/>
          <w:szCs w:val="24"/>
        </w:rPr>
        <w:t>so de dispensa de licitação, dentro d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o prazo </w:t>
      </w:r>
      <w:r w:rsidR="00714697">
        <w:rPr>
          <w:rFonts w:ascii="Arial" w:hAnsi="Arial" w:cs="Arial"/>
          <w:color w:val="000000" w:themeColor="text1"/>
          <w:sz w:val="24"/>
          <w:szCs w:val="24"/>
        </w:rPr>
        <w:t xml:space="preserve">estabelecido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de 03 (três) dias úteis, </w:t>
      </w:r>
      <w:r w:rsidR="000F043E">
        <w:rPr>
          <w:rFonts w:ascii="Arial" w:hAnsi="Arial" w:cs="Arial"/>
          <w:color w:val="000000" w:themeColor="text1"/>
          <w:sz w:val="24"/>
          <w:szCs w:val="24"/>
        </w:rPr>
        <w:t>não houve o recebimento de propostas adicionais de eventuais interessados.</w:t>
      </w:r>
    </w:p>
    <w:p w:rsidR="006A216B" w:rsidRDefault="006A216B" w:rsidP="006A216B">
      <w:pPr>
        <w:jc w:val="both"/>
        <w:rPr>
          <w:rFonts w:ascii="Arial" w:hAnsi="Arial" w:cs="Arial"/>
          <w:color w:val="auto"/>
          <w:sz w:val="24"/>
          <w:szCs w:val="24"/>
        </w:rPr>
      </w:pPr>
    </w:p>
    <w:p w:rsidR="001574D4" w:rsidRDefault="001574D4" w:rsidP="001574D4">
      <w:pPr>
        <w:pStyle w:val="Corpodetexto2"/>
        <w:rPr>
          <w:rFonts w:ascii="Arial" w:hAnsi="Arial" w:cs="Arial"/>
          <w:b w:val="0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Ratifico</w:t>
      </w:r>
      <w:r>
        <w:rPr>
          <w:rFonts w:ascii="Arial" w:hAnsi="Arial" w:cs="Arial"/>
          <w:b w:val="0"/>
          <w:color w:val="auto"/>
          <w:sz w:val="24"/>
          <w:szCs w:val="24"/>
        </w:rPr>
        <w:t xml:space="preserve"> </w:t>
      </w:r>
      <w:r w:rsidRPr="00F84A76">
        <w:rPr>
          <w:rFonts w:ascii="Arial" w:hAnsi="Arial" w:cs="Arial"/>
          <w:color w:val="auto"/>
          <w:sz w:val="24"/>
          <w:szCs w:val="24"/>
        </w:rPr>
        <w:t>a</w:t>
      </w:r>
      <w:r>
        <w:rPr>
          <w:rFonts w:ascii="Arial" w:hAnsi="Arial" w:cs="Arial"/>
          <w:b w:val="0"/>
          <w:color w:val="auto"/>
          <w:sz w:val="24"/>
          <w:szCs w:val="24"/>
        </w:rPr>
        <w:t xml:space="preserve"> </w:t>
      </w:r>
      <w:r>
        <w:rPr>
          <w:rFonts w:ascii="Arial" w:hAnsi="Arial" w:cs="Arial"/>
          <w:color w:val="auto"/>
          <w:sz w:val="24"/>
          <w:szCs w:val="24"/>
        </w:rPr>
        <w:t xml:space="preserve">Dispensa de Licitação nº </w:t>
      </w:r>
      <w:r w:rsidR="00DF4090">
        <w:rPr>
          <w:rFonts w:ascii="Arial" w:hAnsi="Arial" w:cs="Arial"/>
          <w:color w:val="auto"/>
          <w:sz w:val="24"/>
          <w:szCs w:val="24"/>
        </w:rPr>
        <w:t>020/</w:t>
      </w:r>
      <w:r w:rsidR="00F84A76" w:rsidRPr="00F84A76">
        <w:rPr>
          <w:rFonts w:ascii="Arial" w:hAnsi="Arial" w:cs="Arial"/>
          <w:color w:val="auto"/>
          <w:sz w:val="24"/>
          <w:szCs w:val="24"/>
        </w:rPr>
        <w:t>202</w:t>
      </w:r>
      <w:r w:rsidR="001347DC">
        <w:rPr>
          <w:rFonts w:ascii="Arial" w:hAnsi="Arial" w:cs="Arial"/>
          <w:color w:val="auto"/>
          <w:sz w:val="24"/>
          <w:szCs w:val="24"/>
        </w:rPr>
        <w:t>4</w:t>
      </w:r>
      <w:r>
        <w:rPr>
          <w:rFonts w:ascii="Arial" w:hAnsi="Arial" w:cs="Arial"/>
          <w:b w:val="0"/>
          <w:color w:val="auto"/>
          <w:sz w:val="24"/>
          <w:szCs w:val="24"/>
        </w:rPr>
        <w:t xml:space="preserve">, Processo Administrativo </w:t>
      </w:r>
      <w:r w:rsidRPr="00DF4090">
        <w:rPr>
          <w:rFonts w:ascii="Arial" w:hAnsi="Arial" w:cs="Arial"/>
          <w:color w:val="auto"/>
          <w:sz w:val="24"/>
          <w:szCs w:val="24"/>
        </w:rPr>
        <w:t>nº</w:t>
      </w:r>
      <w:r>
        <w:rPr>
          <w:rFonts w:ascii="Arial" w:hAnsi="Arial" w:cs="Arial"/>
          <w:b w:val="0"/>
          <w:color w:val="auto"/>
          <w:sz w:val="24"/>
          <w:szCs w:val="24"/>
        </w:rPr>
        <w:t xml:space="preserve"> </w:t>
      </w:r>
      <w:r w:rsidR="00DF4090" w:rsidRPr="00DF4090">
        <w:rPr>
          <w:rFonts w:ascii="Arial" w:hAnsi="Arial" w:cs="Arial"/>
          <w:color w:val="auto"/>
          <w:sz w:val="24"/>
          <w:szCs w:val="24"/>
        </w:rPr>
        <w:t>027</w:t>
      </w:r>
      <w:r w:rsidR="00F84A76" w:rsidRPr="00DF4090">
        <w:rPr>
          <w:rFonts w:ascii="Arial" w:hAnsi="Arial" w:cs="Arial"/>
          <w:color w:val="auto"/>
          <w:sz w:val="24"/>
          <w:szCs w:val="24"/>
        </w:rPr>
        <w:t>/202</w:t>
      </w:r>
      <w:r w:rsidR="001347DC" w:rsidRPr="00DF4090">
        <w:rPr>
          <w:rFonts w:ascii="Arial" w:hAnsi="Arial" w:cs="Arial"/>
          <w:color w:val="auto"/>
          <w:sz w:val="24"/>
          <w:szCs w:val="24"/>
        </w:rPr>
        <w:t>4</w:t>
      </w:r>
      <w:r w:rsidRPr="00F84A76">
        <w:rPr>
          <w:rFonts w:ascii="Arial" w:hAnsi="Arial" w:cs="Arial"/>
          <w:b w:val="0"/>
          <w:color w:val="auto"/>
          <w:sz w:val="24"/>
          <w:szCs w:val="24"/>
        </w:rPr>
        <w:t xml:space="preserve">, Processo Licitatório </w:t>
      </w:r>
      <w:r w:rsidRPr="00DF4090">
        <w:rPr>
          <w:rFonts w:ascii="Arial" w:hAnsi="Arial" w:cs="Arial"/>
          <w:color w:val="auto"/>
          <w:sz w:val="24"/>
          <w:szCs w:val="24"/>
        </w:rPr>
        <w:t xml:space="preserve">nº </w:t>
      </w:r>
      <w:r w:rsidR="00DF4090" w:rsidRPr="00DF4090">
        <w:rPr>
          <w:rFonts w:ascii="Arial" w:hAnsi="Arial" w:cs="Arial"/>
          <w:color w:val="auto"/>
          <w:sz w:val="24"/>
          <w:szCs w:val="24"/>
        </w:rPr>
        <w:t>024</w:t>
      </w:r>
      <w:r w:rsidR="00F84A76" w:rsidRPr="00DF4090">
        <w:rPr>
          <w:rFonts w:ascii="Arial" w:hAnsi="Arial" w:cs="Arial"/>
          <w:color w:val="auto"/>
          <w:sz w:val="24"/>
          <w:szCs w:val="24"/>
        </w:rPr>
        <w:t>/202</w:t>
      </w:r>
      <w:r w:rsidR="001347DC" w:rsidRPr="00DF4090">
        <w:rPr>
          <w:rFonts w:ascii="Arial" w:hAnsi="Arial" w:cs="Arial"/>
          <w:color w:val="auto"/>
          <w:sz w:val="24"/>
          <w:szCs w:val="24"/>
        </w:rPr>
        <w:t>4</w:t>
      </w:r>
      <w:r w:rsidR="00505DFA">
        <w:rPr>
          <w:rFonts w:ascii="Arial" w:hAnsi="Arial" w:cs="Arial"/>
          <w:b w:val="0"/>
          <w:color w:val="auto"/>
          <w:sz w:val="24"/>
          <w:szCs w:val="24"/>
        </w:rPr>
        <w:t xml:space="preserve">, com base no inciso </w:t>
      </w:r>
      <w:bookmarkStart w:id="0" w:name="_GoBack"/>
      <w:bookmarkEnd w:id="0"/>
      <w:r w:rsidR="00505DFA">
        <w:rPr>
          <w:rFonts w:ascii="Arial" w:hAnsi="Arial" w:cs="Arial"/>
          <w:b w:val="0"/>
          <w:color w:val="auto"/>
          <w:sz w:val="24"/>
          <w:szCs w:val="24"/>
        </w:rPr>
        <w:t xml:space="preserve">I, do art. 75, da Lei Federal 14.133/2021, atualizada pelo Decreto Federal nº. </w:t>
      </w:r>
      <w:r w:rsidR="001347DC" w:rsidRPr="001347DC">
        <w:rPr>
          <w:rFonts w:ascii="Arial" w:hAnsi="Arial" w:cs="Arial"/>
          <w:b w:val="0"/>
          <w:color w:val="auto"/>
          <w:sz w:val="24"/>
          <w:szCs w:val="24"/>
        </w:rPr>
        <w:t>11.871, de 29 de dezembro de 2023</w:t>
      </w:r>
      <w:r w:rsidR="00505DFA">
        <w:rPr>
          <w:rFonts w:ascii="Arial" w:hAnsi="Arial" w:cs="Arial"/>
          <w:b w:val="0"/>
          <w:color w:val="auto"/>
          <w:sz w:val="24"/>
          <w:szCs w:val="24"/>
        </w:rPr>
        <w:t>.</w:t>
      </w:r>
    </w:p>
    <w:p w:rsidR="001574D4" w:rsidRDefault="001574D4" w:rsidP="001574D4">
      <w:pPr>
        <w:pStyle w:val="Corpodetexto2"/>
        <w:spacing w:line="24" w:lineRule="atLeast"/>
        <w:rPr>
          <w:rFonts w:ascii="Arial" w:hAnsi="Arial" w:cs="Arial"/>
          <w:b w:val="0"/>
          <w:color w:val="auto"/>
          <w:sz w:val="24"/>
          <w:szCs w:val="24"/>
        </w:rPr>
      </w:pPr>
    </w:p>
    <w:p w:rsidR="001574D4" w:rsidRDefault="001574D4" w:rsidP="001574D4">
      <w:pPr>
        <w:jc w:val="both"/>
        <w:rPr>
          <w:rFonts w:ascii="Arial" w:hAnsi="Arial" w:cs="Arial"/>
          <w:color w:val="auto"/>
          <w:sz w:val="24"/>
          <w:szCs w:val="24"/>
          <w:lang w:val="pt-PT"/>
        </w:rPr>
      </w:pPr>
      <w:r>
        <w:rPr>
          <w:rFonts w:ascii="Arial" w:hAnsi="Arial" w:cs="Arial"/>
          <w:color w:val="auto"/>
          <w:sz w:val="24"/>
          <w:szCs w:val="24"/>
        </w:rPr>
        <w:t>Autorizo a contratação da Empresa</w:t>
      </w:r>
      <w:r>
        <w:rPr>
          <w:rFonts w:ascii="Arial" w:hAnsi="Arial" w:cs="Arial"/>
          <w:color w:val="auto"/>
          <w:sz w:val="24"/>
          <w:szCs w:val="24"/>
          <w:lang w:val="pt-PT"/>
        </w:rPr>
        <w:t xml:space="preserve"> </w:t>
      </w:r>
      <w:r w:rsidR="00DF4090" w:rsidRPr="00DF4090">
        <w:rPr>
          <w:rFonts w:ascii="Arial" w:hAnsi="Arial" w:cs="Arial"/>
          <w:b/>
          <w:color w:val="auto"/>
          <w:sz w:val="24"/>
          <w:szCs w:val="24"/>
        </w:rPr>
        <w:t>VISUAL INOX LTDA</w:t>
      </w:r>
      <w:r w:rsidRPr="00DF4090">
        <w:rPr>
          <w:rFonts w:ascii="Arial" w:hAnsi="Arial" w:cs="Arial"/>
          <w:b/>
          <w:color w:val="auto"/>
          <w:sz w:val="24"/>
          <w:szCs w:val="24"/>
          <w:lang w:val="pt-PT"/>
        </w:rPr>
        <w:t>,</w:t>
      </w:r>
      <w:r w:rsidRPr="00F84A76">
        <w:rPr>
          <w:rFonts w:ascii="Arial" w:hAnsi="Arial" w:cs="Arial"/>
          <w:color w:val="auto"/>
          <w:sz w:val="24"/>
          <w:szCs w:val="24"/>
          <w:lang w:val="pt-PT"/>
        </w:rPr>
        <w:t xml:space="preserve"> CNPJ N</w:t>
      </w:r>
      <w:r w:rsidRPr="00F84A76">
        <w:rPr>
          <w:rFonts w:ascii="Arial" w:hAnsi="Arial" w:cs="Arial"/>
          <w:color w:val="auto"/>
          <w:sz w:val="24"/>
          <w:szCs w:val="24"/>
          <w:vertAlign w:val="superscript"/>
          <w:lang w:val="pt-PT"/>
        </w:rPr>
        <w:t>o</w:t>
      </w:r>
      <w:r w:rsidRPr="00F84A76">
        <w:rPr>
          <w:rFonts w:ascii="Arial" w:hAnsi="Arial" w:cs="Arial"/>
          <w:color w:val="auto"/>
          <w:sz w:val="24"/>
          <w:szCs w:val="24"/>
          <w:lang w:val="pt-PT"/>
        </w:rPr>
        <w:t xml:space="preserve"> </w:t>
      </w:r>
      <w:r w:rsidR="00DF4090" w:rsidRPr="00DF4090">
        <w:rPr>
          <w:rFonts w:ascii="Arial" w:hAnsi="Arial" w:cs="Arial"/>
          <w:color w:val="auto"/>
          <w:sz w:val="24"/>
          <w:szCs w:val="24"/>
        </w:rPr>
        <w:t>27.801.282/0001-82</w:t>
      </w:r>
      <w:r w:rsidRPr="00F84A76">
        <w:rPr>
          <w:rFonts w:ascii="Arial" w:hAnsi="Arial" w:cs="Arial"/>
          <w:color w:val="auto"/>
          <w:sz w:val="24"/>
          <w:szCs w:val="24"/>
          <w:lang w:val="pt-PT"/>
        </w:rPr>
        <w:t xml:space="preserve">, </w:t>
      </w:r>
      <w:r>
        <w:rPr>
          <w:rFonts w:ascii="Arial" w:hAnsi="Arial" w:cs="Arial"/>
          <w:color w:val="auto"/>
          <w:sz w:val="24"/>
          <w:szCs w:val="24"/>
          <w:lang w:val="pt-PT"/>
        </w:rPr>
        <w:t>que entre as empresas cotadas apresentou o menor preço</w:t>
      </w:r>
      <w:r w:rsidR="000F043E">
        <w:rPr>
          <w:rFonts w:ascii="Arial" w:hAnsi="Arial" w:cs="Arial"/>
          <w:color w:val="auto"/>
          <w:sz w:val="24"/>
          <w:szCs w:val="24"/>
          <w:lang w:val="pt-PT"/>
        </w:rPr>
        <w:t xml:space="preserve"> global</w:t>
      </w:r>
      <w:r>
        <w:rPr>
          <w:rFonts w:ascii="Arial" w:hAnsi="Arial" w:cs="Arial"/>
          <w:color w:val="auto"/>
          <w:sz w:val="24"/>
          <w:szCs w:val="24"/>
          <w:lang w:val="pt-PT"/>
        </w:rPr>
        <w:t xml:space="preserve"> e atende as necessidades específicas do objeto.</w:t>
      </w:r>
    </w:p>
    <w:p w:rsidR="001574D4" w:rsidRDefault="001574D4" w:rsidP="001574D4">
      <w:pPr>
        <w:pStyle w:val="Corpodetexto2"/>
        <w:spacing w:line="24" w:lineRule="atLeast"/>
        <w:rPr>
          <w:rFonts w:ascii="Arial" w:hAnsi="Arial" w:cs="Arial"/>
          <w:b w:val="0"/>
          <w:color w:val="auto"/>
          <w:sz w:val="24"/>
          <w:szCs w:val="24"/>
        </w:rPr>
      </w:pPr>
    </w:p>
    <w:p w:rsidR="00DF4090" w:rsidRPr="00DF4090" w:rsidRDefault="001574D4" w:rsidP="00DF4090">
      <w:pPr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b/>
          <w:bCs/>
          <w:color w:val="auto"/>
          <w:sz w:val="24"/>
          <w:szCs w:val="24"/>
        </w:rPr>
        <w:t>Valor da Contratação</w:t>
      </w:r>
      <w:r w:rsidRPr="00F84A76">
        <w:rPr>
          <w:rFonts w:ascii="Arial" w:hAnsi="Arial" w:cs="Arial"/>
          <w:color w:val="auto"/>
          <w:sz w:val="24"/>
          <w:szCs w:val="24"/>
          <w:lang w:val="pt-PT"/>
        </w:rPr>
        <w:t xml:space="preserve">: </w:t>
      </w:r>
      <w:r w:rsidR="00365DDD" w:rsidRPr="00F84A76">
        <w:rPr>
          <w:rFonts w:ascii="Arial" w:hAnsi="Arial" w:cs="Arial"/>
          <w:color w:val="auto"/>
          <w:sz w:val="24"/>
          <w:szCs w:val="24"/>
        </w:rPr>
        <w:t xml:space="preserve">R$ </w:t>
      </w:r>
      <w:r w:rsidR="00DF4090" w:rsidRPr="00DF4090">
        <w:rPr>
          <w:rFonts w:ascii="Arial" w:hAnsi="Arial" w:cs="Arial"/>
          <w:b/>
          <w:color w:val="auto"/>
          <w:sz w:val="24"/>
          <w:szCs w:val="24"/>
        </w:rPr>
        <w:t>70.932,00</w:t>
      </w:r>
      <w:r w:rsidR="00DF4090" w:rsidRPr="00DF4090">
        <w:rPr>
          <w:rFonts w:ascii="Arial" w:hAnsi="Arial" w:cs="Arial"/>
          <w:color w:val="auto"/>
          <w:sz w:val="24"/>
          <w:szCs w:val="24"/>
        </w:rPr>
        <w:t xml:space="preserve"> (setenta mil novecentos e trinta e dois reais).</w:t>
      </w:r>
    </w:p>
    <w:p w:rsidR="001574D4" w:rsidRDefault="001574D4" w:rsidP="001574D4">
      <w:pPr>
        <w:jc w:val="both"/>
        <w:rPr>
          <w:rFonts w:ascii="Arial" w:hAnsi="Arial" w:cs="Arial"/>
          <w:color w:val="auto"/>
          <w:sz w:val="24"/>
          <w:szCs w:val="24"/>
          <w:lang w:val="pt-PT"/>
        </w:rPr>
      </w:pPr>
    </w:p>
    <w:p w:rsidR="001574D4" w:rsidRDefault="001574D4" w:rsidP="001574D4">
      <w:pPr>
        <w:spacing w:line="24" w:lineRule="atLeast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b/>
          <w:color w:val="auto"/>
          <w:sz w:val="24"/>
          <w:szCs w:val="24"/>
        </w:rPr>
        <w:t>Prazo da Contratação</w:t>
      </w:r>
      <w:r>
        <w:rPr>
          <w:rFonts w:ascii="Arial" w:hAnsi="Arial" w:cs="Arial"/>
          <w:color w:val="auto"/>
          <w:sz w:val="24"/>
          <w:szCs w:val="24"/>
        </w:rPr>
        <w:t xml:space="preserve">: </w:t>
      </w:r>
      <w:r w:rsidR="008E5D6F">
        <w:rPr>
          <w:rFonts w:ascii="Arial" w:hAnsi="Arial" w:cs="Arial"/>
          <w:color w:val="auto"/>
          <w:sz w:val="24"/>
          <w:szCs w:val="24"/>
        </w:rPr>
        <w:t>120</w:t>
      </w:r>
      <w:r w:rsidR="000F043E">
        <w:rPr>
          <w:rFonts w:ascii="Arial" w:hAnsi="Arial" w:cs="Arial"/>
          <w:color w:val="auto"/>
          <w:sz w:val="24"/>
          <w:szCs w:val="24"/>
        </w:rPr>
        <w:t xml:space="preserve"> (</w:t>
      </w:r>
      <w:r w:rsidR="008E5D6F">
        <w:rPr>
          <w:rFonts w:ascii="Arial" w:hAnsi="Arial" w:cs="Arial"/>
          <w:color w:val="auto"/>
          <w:sz w:val="24"/>
          <w:szCs w:val="24"/>
        </w:rPr>
        <w:t>cento e vinte</w:t>
      </w:r>
      <w:r w:rsidR="000F043E">
        <w:rPr>
          <w:rFonts w:ascii="Arial" w:hAnsi="Arial" w:cs="Arial"/>
          <w:color w:val="auto"/>
          <w:sz w:val="24"/>
          <w:szCs w:val="24"/>
        </w:rPr>
        <w:t>) dias.</w:t>
      </w:r>
    </w:p>
    <w:p w:rsidR="00DD517F" w:rsidRDefault="00DD517F" w:rsidP="001574D4">
      <w:pPr>
        <w:spacing w:line="24" w:lineRule="atLeast"/>
        <w:jc w:val="both"/>
        <w:rPr>
          <w:rFonts w:ascii="Arial" w:hAnsi="Arial" w:cs="Arial"/>
          <w:color w:val="auto"/>
          <w:sz w:val="24"/>
          <w:szCs w:val="24"/>
        </w:rPr>
      </w:pPr>
    </w:p>
    <w:p w:rsidR="000F043E" w:rsidRPr="000F043E" w:rsidRDefault="00DD517F" w:rsidP="000F043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color w:val="auto"/>
          <w:sz w:val="24"/>
          <w:szCs w:val="24"/>
        </w:rPr>
        <w:t xml:space="preserve">Dotação Orçamentária: </w:t>
      </w:r>
      <w:r w:rsidR="000F043E" w:rsidRPr="000F043E">
        <w:rPr>
          <w:rFonts w:ascii="Arial" w:hAnsi="Arial" w:cs="Arial"/>
          <w:sz w:val="24"/>
          <w:szCs w:val="24"/>
        </w:rPr>
        <w:t>01.00 - Câmara Municipal de Ivinhema</w:t>
      </w:r>
    </w:p>
    <w:p w:rsidR="000F043E" w:rsidRPr="000F043E" w:rsidRDefault="000F043E" w:rsidP="000F043E">
      <w:pPr>
        <w:jc w:val="both"/>
        <w:rPr>
          <w:rFonts w:ascii="Arial" w:hAnsi="Arial" w:cs="Arial"/>
          <w:sz w:val="24"/>
          <w:szCs w:val="24"/>
        </w:rPr>
      </w:pPr>
      <w:r w:rsidRPr="000F043E">
        <w:rPr>
          <w:rFonts w:ascii="Arial" w:hAnsi="Arial" w:cs="Arial"/>
          <w:sz w:val="24"/>
          <w:szCs w:val="24"/>
        </w:rPr>
        <w:t>01.031.101.2001 - Manutenção da Câmara Municipal</w:t>
      </w:r>
    </w:p>
    <w:p w:rsidR="000F043E" w:rsidRPr="00DD517F" w:rsidRDefault="008E5D6F" w:rsidP="000F043E">
      <w:pPr>
        <w:jc w:val="both"/>
        <w:rPr>
          <w:rFonts w:ascii="Arial" w:hAnsi="Arial" w:cs="Arial"/>
          <w:sz w:val="24"/>
          <w:szCs w:val="24"/>
        </w:rPr>
      </w:pPr>
      <w:r w:rsidRPr="008E5D6F">
        <w:rPr>
          <w:rFonts w:ascii="Arial" w:hAnsi="Arial" w:cs="Arial"/>
          <w:sz w:val="24"/>
          <w:szCs w:val="24"/>
        </w:rPr>
        <w:t>4.4.90.51.00 – Obras e Instalações</w:t>
      </w:r>
    </w:p>
    <w:p w:rsidR="00DD517F" w:rsidRPr="00DD517F" w:rsidRDefault="00DD517F" w:rsidP="001574D4">
      <w:pPr>
        <w:spacing w:line="24" w:lineRule="atLeast"/>
        <w:jc w:val="both"/>
        <w:rPr>
          <w:rFonts w:ascii="Arial" w:hAnsi="Arial" w:cs="Arial"/>
          <w:color w:val="auto"/>
          <w:sz w:val="24"/>
          <w:szCs w:val="24"/>
        </w:rPr>
      </w:pPr>
    </w:p>
    <w:p w:rsidR="001574D4" w:rsidRDefault="001574D4" w:rsidP="00D25AE4">
      <w:pPr>
        <w:spacing w:line="24" w:lineRule="atLeast"/>
        <w:jc w:val="right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                                 Câmara Municipal de Ivinhema/MS</w:t>
      </w:r>
      <w:r w:rsidRPr="0016227B">
        <w:rPr>
          <w:rFonts w:ascii="Arial" w:hAnsi="Arial" w:cs="Arial"/>
          <w:color w:val="auto"/>
          <w:sz w:val="24"/>
          <w:szCs w:val="24"/>
        </w:rPr>
        <w:t xml:space="preserve">, </w:t>
      </w:r>
      <w:r w:rsidR="008E5D6F">
        <w:rPr>
          <w:rFonts w:ascii="Arial" w:hAnsi="Arial" w:cs="Arial"/>
          <w:color w:val="auto"/>
          <w:sz w:val="24"/>
          <w:szCs w:val="24"/>
        </w:rPr>
        <w:t>10</w:t>
      </w:r>
      <w:r w:rsidRPr="0016227B">
        <w:rPr>
          <w:rFonts w:ascii="Arial" w:hAnsi="Arial" w:cs="Arial"/>
          <w:color w:val="auto"/>
          <w:sz w:val="24"/>
          <w:szCs w:val="24"/>
        </w:rPr>
        <w:t xml:space="preserve"> de </w:t>
      </w:r>
      <w:r w:rsidR="008E5D6F">
        <w:rPr>
          <w:rFonts w:ascii="Arial" w:hAnsi="Arial" w:cs="Arial"/>
          <w:color w:val="auto"/>
          <w:sz w:val="24"/>
          <w:szCs w:val="24"/>
        </w:rPr>
        <w:t>junho</w:t>
      </w:r>
      <w:r w:rsidRPr="0016227B">
        <w:rPr>
          <w:rFonts w:ascii="Arial" w:hAnsi="Arial" w:cs="Arial"/>
          <w:color w:val="auto"/>
          <w:sz w:val="24"/>
          <w:szCs w:val="24"/>
        </w:rPr>
        <w:t xml:space="preserve"> </w:t>
      </w:r>
      <w:proofErr w:type="spellStart"/>
      <w:r w:rsidRPr="0016227B">
        <w:rPr>
          <w:rFonts w:ascii="Arial" w:hAnsi="Arial" w:cs="Arial"/>
          <w:color w:val="auto"/>
          <w:sz w:val="24"/>
          <w:szCs w:val="24"/>
        </w:rPr>
        <w:t>de</w:t>
      </w:r>
      <w:proofErr w:type="spellEnd"/>
      <w:r w:rsidRPr="0016227B">
        <w:rPr>
          <w:rFonts w:ascii="Arial" w:hAnsi="Arial" w:cs="Arial"/>
          <w:color w:val="auto"/>
          <w:sz w:val="24"/>
          <w:szCs w:val="24"/>
        </w:rPr>
        <w:t xml:space="preserve"> 202</w:t>
      </w:r>
      <w:r w:rsidR="001347DC">
        <w:rPr>
          <w:rFonts w:ascii="Arial" w:hAnsi="Arial" w:cs="Arial"/>
          <w:color w:val="auto"/>
          <w:sz w:val="24"/>
          <w:szCs w:val="24"/>
        </w:rPr>
        <w:t>4</w:t>
      </w:r>
      <w:r w:rsidRPr="0016227B">
        <w:rPr>
          <w:rFonts w:ascii="Arial" w:hAnsi="Arial" w:cs="Arial"/>
          <w:color w:val="auto"/>
          <w:sz w:val="24"/>
          <w:szCs w:val="24"/>
        </w:rPr>
        <w:t>.</w:t>
      </w:r>
    </w:p>
    <w:p w:rsidR="003F5C25" w:rsidRDefault="003F5C25" w:rsidP="008E36F0">
      <w:pPr>
        <w:jc w:val="both"/>
        <w:rPr>
          <w:rFonts w:ascii="Arial" w:hAnsi="Arial" w:cs="Arial"/>
          <w:color w:val="auto"/>
          <w:sz w:val="24"/>
          <w:szCs w:val="24"/>
        </w:rPr>
      </w:pPr>
    </w:p>
    <w:p w:rsidR="00D25AE4" w:rsidRDefault="00D25AE4" w:rsidP="008E36F0">
      <w:pPr>
        <w:jc w:val="both"/>
        <w:rPr>
          <w:rFonts w:ascii="Arial" w:hAnsi="Arial" w:cs="Arial"/>
          <w:color w:val="auto"/>
          <w:sz w:val="24"/>
          <w:szCs w:val="24"/>
        </w:rPr>
      </w:pPr>
    </w:p>
    <w:p w:rsidR="00D25AE4" w:rsidRPr="0056706B" w:rsidRDefault="00D25AE4" w:rsidP="008E36F0">
      <w:pPr>
        <w:jc w:val="both"/>
        <w:rPr>
          <w:rFonts w:ascii="Arial" w:hAnsi="Arial" w:cs="Arial"/>
          <w:color w:val="auto"/>
          <w:sz w:val="24"/>
          <w:szCs w:val="24"/>
        </w:rPr>
      </w:pPr>
    </w:p>
    <w:p w:rsidR="008E36F0" w:rsidRPr="0056706B" w:rsidRDefault="008E36F0" w:rsidP="008E36F0">
      <w:pPr>
        <w:jc w:val="both"/>
        <w:rPr>
          <w:rFonts w:ascii="Arial" w:hAnsi="Arial" w:cs="Arial"/>
          <w:color w:val="auto"/>
          <w:sz w:val="24"/>
          <w:szCs w:val="24"/>
        </w:rPr>
      </w:pPr>
    </w:p>
    <w:tbl>
      <w:tblPr>
        <w:tblW w:w="9528" w:type="dxa"/>
        <w:tblLook w:val="01E0" w:firstRow="1" w:lastRow="1" w:firstColumn="1" w:lastColumn="1" w:noHBand="0" w:noVBand="0"/>
      </w:tblPr>
      <w:tblGrid>
        <w:gridCol w:w="9528"/>
      </w:tblGrid>
      <w:tr w:rsidR="0056706B" w:rsidRPr="0056706B" w:rsidTr="00227109">
        <w:tc>
          <w:tcPr>
            <w:tcW w:w="4764" w:type="dxa"/>
          </w:tcPr>
          <w:p w:rsidR="008E36F0" w:rsidRPr="0056706B" w:rsidRDefault="00D25AE4" w:rsidP="00227109">
            <w:pPr>
              <w:jc w:val="center"/>
              <w:rPr>
                <w:rFonts w:ascii="Arial" w:hAnsi="Arial" w:cs="Arial"/>
                <w:b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auto"/>
                <w:sz w:val="24"/>
                <w:szCs w:val="24"/>
              </w:rPr>
              <w:t xml:space="preserve">Valdemar </w:t>
            </w:r>
            <w:proofErr w:type="spellStart"/>
            <w:r>
              <w:rPr>
                <w:rFonts w:ascii="Arial" w:hAnsi="Arial" w:cs="Arial"/>
                <w:b/>
                <w:color w:val="auto"/>
                <w:sz w:val="24"/>
                <w:szCs w:val="24"/>
              </w:rPr>
              <w:t>Angelo</w:t>
            </w:r>
            <w:proofErr w:type="spellEnd"/>
          </w:p>
        </w:tc>
      </w:tr>
      <w:tr w:rsidR="008E36F0" w:rsidRPr="0056706B" w:rsidTr="00227109">
        <w:tc>
          <w:tcPr>
            <w:tcW w:w="4764" w:type="dxa"/>
          </w:tcPr>
          <w:p w:rsidR="008E36F0" w:rsidRPr="0056706B" w:rsidRDefault="008E36F0" w:rsidP="00227109">
            <w:pPr>
              <w:jc w:val="center"/>
              <w:rPr>
                <w:rFonts w:ascii="Arial" w:hAnsi="Arial" w:cs="Arial"/>
                <w:b/>
                <w:color w:val="auto"/>
                <w:sz w:val="24"/>
                <w:szCs w:val="24"/>
              </w:rPr>
            </w:pPr>
            <w:r w:rsidRPr="0056706B">
              <w:rPr>
                <w:rFonts w:ascii="Arial" w:hAnsi="Arial" w:cs="Arial"/>
                <w:b/>
                <w:color w:val="auto"/>
                <w:sz w:val="24"/>
                <w:szCs w:val="24"/>
              </w:rPr>
              <w:t>Presidente da Câmara Municipal</w:t>
            </w:r>
          </w:p>
          <w:p w:rsidR="008E36F0" w:rsidRPr="0056706B" w:rsidRDefault="008E36F0" w:rsidP="00227109">
            <w:pPr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</w:tr>
    </w:tbl>
    <w:p w:rsidR="00CE7258" w:rsidRPr="0056706B" w:rsidRDefault="00CE7258" w:rsidP="008E36F0">
      <w:pPr>
        <w:jc w:val="center"/>
        <w:rPr>
          <w:rFonts w:ascii="Arial" w:hAnsi="Arial" w:cs="Arial"/>
          <w:b/>
          <w:color w:val="auto"/>
          <w:sz w:val="24"/>
          <w:szCs w:val="24"/>
        </w:rPr>
      </w:pPr>
    </w:p>
    <w:sectPr w:rsidR="00CE7258" w:rsidRPr="0056706B" w:rsidSect="00534F48">
      <w:headerReference w:type="default" r:id="rId8"/>
      <w:footerReference w:type="default" r:id="rId9"/>
      <w:pgSz w:w="11907" w:h="16840" w:code="9"/>
      <w:pgMar w:top="1702" w:right="1134" w:bottom="1134" w:left="1701" w:header="426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19D1" w:rsidRDefault="004019D1">
      <w:r>
        <w:separator/>
      </w:r>
    </w:p>
  </w:endnote>
  <w:endnote w:type="continuationSeparator" w:id="0">
    <w:p w:rsidR="004019D1" w:rsidRDefault="004019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enguiat Bk BT">
    <w:altName w:val="Bookman Old Style"/>
    <w:charset w:val="00"/>
    <w:family w:val="roman"/>
    <w:pitch w:val="variable"/>
    <w:sig w:usb0="00000087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0E25" w:rsidRDefault="007A0E25">
    <w:pPr>
      <w:pStyle w:val="Rodap"/>
      <w:jc w:val="center"/>
      <w:rPr>
        <w:rFonts w:ascii="Tahoma" w:hAnsi="Tahoma" w:cs="Tahoma"/>
        <w:sz w:val="20"/>
        <w:szCs w:val="20"/>
      </w:rPr>
    </w:pPr>
    <w:r w:rsidRPr="000C2994">
      <w:rPr>
        <w:rFonts w:ascii="Tahoma" w:hAnsi="Tahoma" w:cs="Tahoma"/>
        <w:sz w:val="20"/>
        <w:szCs w:val="20"/>
      </w:rPr>
      <w:t>Aveni</w:t>
    </w:r>
    <w:r>
      <w:rPr>
        <w:rFonts w:ascii="Tahoma" w:hAnsi="Tahoma" w:cs="Tahoma"/>
        <w:sz w:val="20"/>
        <w:szCs w:val="20"/>
      </w:rPr>
      <w:t xml:space="preserve">da </w:t>
    </w:r>
    <w:r w:rsidRPr="000C2994">
      <w:rPr>
        <w:rFonts w:ascii="Tahoma" w:hAnsi="Tahoma" w:cs="Tahoma"/>
        <w:sz w:val="20"/>
        <w:szCs w:val="20"/>
      </w:rPr>
      <w:t xml:space="preserve">Alcides </w:t>
    </w:r>
    <w:proofErr w:type="spellStart"/>
    <w:r w:rsidRPr="000C2994">
      <w:rPr>
        <w:rFonts w:ascii="Tahoma" w:hAnsi="Tahoma" w:cs="Tahoma"/>
        <w:sz w:val="20"/>
        <w:szCs w:val="20"/>
      </w:rPr>
      <w:t>Fuzinato</w:t>
    </w:r>
    <w:proofErr w:type="spellEnd"/>
    <w:r w:rsidRPr="000C2994">
      <w:rPr>
        <w:rFonts w:ascii="Tahoma" w:hAnsi="Tahoma" w:cs="Tahoma"/>
        <w:sz w:val="20"/>
        <w:szCs w:val="20"/>
      </w:rPr>
      <w:t>, 130</w:t>
    </w:r>
    <w:r w:rsidR="00553829">
      <w:rPr>
        <w:rFonts w:ascii="Tahoma" w:hAnsi="Tahoma" w:cs="Tahoma"/>
        <w:sz w:val="20"/>
        <w:szCs w:val="20"/>
      </w:rPr>
      <w:t>,</w:t>
    </w:r>
    <w:r w:rsidRPr="000C2994">
      <w:rPr>
        <w:rFonts w:ascii="Tahoma" w:hAnsi="Tahoma" w:cs="Tahoma"/>
        <w:sz w:val="20"/>
        <w:szCs w:val="20"/>
      </w:rPr>
      <w:t xml:space="preserve"> Ce</w:t>
    </w:r>
    <w:r w:rsidR="006852BC">
      <w:rPr>
        <w:rFonts w:ascii="Tahoma" w:hAnsi="Tahoma" w:cs="Tahoma"/>
        <w:sz w:val="20"/>
        <w:szCs w:val="20"/>
      </w:rPr>
      <w:t>ntro -</w:t>
    </w:r>
    <w:r w:rsidR="00553829">
      <w:rPr>
        <w:rFonts w:ascii="Tahoma" w:hAnsi="Tahoma" w:cs="Tahoma"/>
        <w:sz w:val="20"/>
        <w:szCs w:val="20"/>
      </w:rPr>
      <w:t xml:space="preserve"> Fone (67) 3442-1887</w:t>
    </w:r>
    <w:r w:rsidR="006852BC">
      <w:rPr>
        <w:rFonts w:ascii="Tahoma" w:hAnsi="Tahoma" w:cs="Tahoma"/>
        <w:sz w:val="20"/>
        <w:szCs w:val="20"/>
      </w:rPr>
      <w:t xml:space="preserve"> -</w:t>
    </w:r>
    <w:r w:rsidR="00553829">
      <w:rPr>
        <w:rFonts w:ascii="Tahoma" w:hAnsi="Tahoma" w:cs="Tahoma"/>
        <w:sz w:val="20"/>
        <w:szCs w:val="20"/>
      </w:rPr>
      <w:t xml:space="preserve"> CEP:</w:t>
    </w:r>
    <w:r w:rsidR="006852BC">
      <w:rPr>
        <w:rFonts w:ascii="Tahoma" w:hAnsi="Tahoma" w:cs="Tahoma"/>
        <w:sz w:val="20"/>
        <w:szCs w:val="20"/>
      </w:rPr>
      <w:t xml:space="preserve"> </w:t>
    </w:r>
    <w:r w:rsidRPr="000C2994">
      <w:rPr>
        <w:rFonts w:ascii="Tahoma" w:hAnsi="Tahoma" w:cs="Tahoma"/>
        <w:sz w:val="20"/>
        <w:szCs w:val="20"/>
      </w:rPr>
      <w:t>79740-000</w:t>
    </w:r>
    <w:r w:rsidR="006852BC">
      <w:rPr>
        <w:rFonts w:ascii="Tahoma" w:hAnsi="Tahoma" w:cs="Tahoma"/>
        <w:sz w:val="20"/>
        <w:szCs w:val="20"/>
      </w:rPr>
      <w:t xml:space="preserve"> </w:t>
    </w:r>
    <w:r w:rsidR="00553829">
      <w:rPr>
        <w:rFonts w:ascii="Tahoma" w:hAnsi="Tahoma" w:cs="Tahoma"/>
        <w:sz w:val="20"/>
        <w:szCs w:val="20"/>
      </w:rPr>
      <w:t>-</w:t>
    </w:r>
    <w:r w:rsidRPr="000C2994">
      <w:rPr>
        <w:rFonts w:ascii="Tahoma" w:hAnsi="Tahoma" w:cs="Tahoma"/>
        <w:sz w:val="20"/>
        <w:szCs w:val="20"/>
      </w:rPr>
      <w:t xml:space="preserve"> Ivinhema/MS</w:t>
    </w:r>
    <w:r>
      <w:rPr>
        <w:rFonts w:ascii="Tahoma" w:hAnsi="Tahoma" w:cs="Tahoma"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19D1" w:rsidRDefault="004019D1">
      <w:r>
        <w:separator/>
      </w:r>
    </w:p>
  </w:footnote>
  <w:footnote w:type="continuationSeparator" w:id="0">
    <w:p w:rsidR="004019D1" w:rsidRDefault="004019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0E25" w:rsidRDefault="007A0E25" w:rsidP="00D076D6">
    <w:pPr>
      <w:pStyle w:val="Cabealho"/>
      <w:tabs>
        <w:tab w:val="clear" w:pos="4419"/>
        <w:tab w:val="clear" w:pos="8838"/>
        <w:tab w:val="left" w:pos="1701"/>
      </w:tabs>
    </w:pPr>
    <w:r>
      <w:rPr>
        <w:noProof/>
      </w:rPr>
      <w:drawing>
        <wp:anchor distT="0" distB="0" distL="114300" distR="114300" simplePos="0" relativeHeight="251657728" behindDoc="0" locked="0" layoutInCell="1" allowOverlap="1" wp14:anchorId="1B6C3C03" wp14:editId="22471230">
          <wp:simplePos x="0" y="0"/>
          <wp:positionH relativeFrom="column">
            <wp:posOffset>37465</wp:posOffset>
          </wp:positionH>
          <wp:positionV relativeFrom="paragraph">
            <wp:posOffset>86360</wp:posOffset>
          </wp:positionV>
          <wp:extent cx="824865" cy="784860"/>
          <wp:effectExtent l="19050" t="0" r="0" b="0"/>
          <wp:wrapNone/>
          <wp:docPr id="7" name="Imagem 7" descr="cabeçalho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r="82925"/>
                  <a:stretch>
                    <a:fillRect/>
                  </a:stretch>
                </pic:blipFill>
                <pic:spPr bwMode="auto">
                  <a:xfrm>
                    <a:off x="0" y="0"/>
                    <a:ext cx="824865" cy="7848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ab/>
    </w:r>
  </w:p>
  <w:p w:rsidR="007A0E25" w:rsidRPr="00D076D6" w:rsidRDefault="007A0E25" w:rsidP="00D076D6">
    <w:pPr>
      <w:pStyle w:val="Cabealho"/>
      <w:tabs>
        <w:tab w:val="clear" w:pos="4419"/>
        <w:tab w:val="clear" w:pos="8838"/>
        <w:tab w:val="left" w:pos="1701"/>
      </w:tabs>
      <w:rPr>
        <w:rFonts w:ascii="Tahoma" w:hAnsi="Tahoma" w:cs="Tahoma"/>
        <w:b/>
        <w:sz w:val="34"/>
        <w:szCs w:val="34"/>
      </w:rPr>
    </w:pPr>
    <w:r>
      <w:tab/>
    </w:r>
    <w:r w:rsidRPr="00D076D6">
      <w:rPr>
        <w:rFonts w:ascii="Tahoma" w:hAnsi="Tahoma" w:cs="Tahoma"/>
        <w:b/>
        <w:sz w:val="34"/>
        <w:szCs w:val="34"/>
      </w:rPr>
      <w:t xml:space="preserve">CÂMARA MUNICIPAL DE IVINHEMA </w:t>
    </w:r>
  </w:p>
  <w:p w:rsidR="007A0E25" w:rsidRDefault="007A0E25" w:rsidP="00D076D6">
    <w:pPr>
      <w:pStyle w:val="Cabealho"/>
      <w:tabs>
        <w:tab w:val="clear" w:pos="4419"/>
        <w:tab w:val="clear" w:pos="8838"/>
        <w:tab w:val="left" w:pos="1701"/>
      </w:tabs>
      <w:jc w:val="center"/>
      <w:rPr>
        <w:rFonts w:ascii="Tahoma" w:hAnsi="Tahoma" w:cs="Tahoma"/>
        <w:b/>
        <w:sz w:val="28"/>
        <w:szCs w:val="28"/>
      </w:rPr>
    </w:pPr>
    <w:r w:rsidRPr="00D076D6">
      <w:rPr>
        <w:rFonts w:ascii="Tahoma" w:hAnsi="Tahoma" w:cs="Tahoma"/>
        <w:b/>
        <w:sz w:val="28"/>
        <w:szCs w:val="28"/>
      </w:rPr>
      <w:t>ESTADO DE MATO GROSSO DO SUL</w:t>
    </w:r>
  </w:p>
  <w:p w:rsidR="007A0E25" w:rsidRPr="00D076D6" w:rsidRDefault="007A0E25" w:rsidP="00D076D6">
    <w:pPr>
      <w:pStyle w:val="Cabealho"/>
      <w:tabs>
        <w:tab w:val="clear" w:pos="4419"/>
        <w:tab w:val="clear" w:pos="8838"/>
        <w:tab w:val="left" w:pos="1701"/>
      </w:tabs>
      <w:jc w:val="center"/>
      <w:rPr>
        <w:rFonts w:ascii="Tahoma" w:hAnsi="Tahoma" w:cs="Tahoma"/>
        <w:b/>
        <w:sz w:val="28"/>
        <w:szCs w:val="28"/>
      </w:rPr>
    </w:pPr>
    <w:r>
      <w:rPr>
        <w:rFonts w:ascii="Tahoma" w:hAnsi="Tahoma" w:cs="Tahoma"/>
        <w:b/>
        <w:sz w:val="28"/>
        <w:szCs w:val="28"/>
      </w:rPr>
      <w:t>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16"/>
    <w:multiLevelType w:val="multilevel"/>
    <w:tmpl w:val="00000016"/>
    <w:name w:val="WW8Num22"/>
    <w:lvl w:ilvl="0">
      <w:start w:val="13"/>
      <w:numFmt w:val="bullet"/>
      <w:lvlText w:val=""/>
      <w:lvlJc w:val="left"/>
      <w:pPr>
        <w:tabs>
          <w:tab w:val="num" w:pos="0"/>
        </w:tabs>
        <w:ind w:left="750" w:hanging="360"/>
      </w:pPr>
      <w:rPr>
        <w:rFonts w:ascii="Symbol" w:hAnsi="Symbol" w:cs="Times New Roman"/>
        <w:b w:val="0"/>
        <w:i w:val="0"/>
        <w:sz w:val="24"/>
        <w:u w:val="none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7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9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91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3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5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7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9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510" w:hanging="360"/>
      </w:pPr>
      <w:rPr>
        <w:rFonts w:ascii="Wingdings" w:hAnsi="Wingdings" w:cs="Wingdings"/>
      </w:rPr>
    </w:lvl>
  </w:abstractNum>
  <w:abstractNum w:abstractNumId="1" w15:restartNumberingAfterBreak="0">
    <w:nsid w:val="00000017"/>
    <w:multiLevelType w:val="multilevel"/>
    <w:tmpl w:val="00000017"/>
    <w:name w:val="WW8Num23"/>
    <w:lvl w:ilvl="0">
      <w:start w:val="13"/>
      <w:numFmt w:val="bullet"/>
      <w:lvlText w:val=""/>
      <w:lvlJc w:val="left"/>
      <w:pPr>
        <w:tabs>
          <w:tab w:val="num" w:pos="0"/>
        </w:tabs>
        <w:ind w:left="1176" w:hanging="360"/>
      </w:pPr>
      <w:rPr>
        <w:rFonts w:ascii="Symbol" w:hAnsi="Symbol" w:cs="Times New Roman"/>
        <w:b w:val="0"/>
        <w:i w:val="0"/>
        <w:color w:val="000000"/>
        <w:sz w:val="24"/>
        <w:u w:val="single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/>
      </w:rPr>
    </w:lvl>
  </w:abstractNum>
  <w:abstractNum w:abstractNumId="2" w15:restartNumberingAfterBreak="0">
    <w:nsid w:val="01CA3F39"/>
    <w:multiLevelType w:val="multilevel"/>
    <w:tmpl w:val="4A3A1C1E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8A5F29"/>
    <w:multiLevelType w:val="hybridMultilevel"/>
    <w:tmpl w:val="B412B62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150D15"/>
    <w:multiLevelType w:val="hybridMultilevel"/>
    <w:tmpl w:val="00F87DB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3D5634"/>
    <w:multiLevelType w:val="hybridMultilevel"/>
    <w:tmpl w:val="6B122308"/>
    <w:lvl w:ilvl="0" w:tplc="5E401B34">
      <w:start w:val="1"/>
      <w:numFmt w:val="low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A53BEC"/>
    <w:multiLevelType w:val="hybridMultilevel"/>
    <w:tmpl w:val="17601CA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8C26F7"/>
    <w:multiLevelType w:val="hybridMultilevel"/>
    <w:tmpl w:val="130E7CE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D0301B"/>
    <w:multiLevelType w:val="hybridMultilevel"/>
    <w:tmpl w:val="415A885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5E5D22"/>
    <w:multiLevelType w:val="hybridMultilevel"/>
    <w:tmpl w:val="4A24A78C"/>
    <w:lvl w:ilvl="0" w:tplc="2F400050">
      <w:start w:val="1"/>
      <w:numFmt w:val="low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013A63"/>
    <w:multiLevelType w:val="hybridMultilevel"/>
    <w:tmpl w:val="B412B62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D37B6B"/>
    <w:multiLevelType w:val="multilevel"/>
    <w:tmpl w:val="4A3A1C1E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A2120FB"/>
    <w:multiLevelType w:val="hybridMultilevel"/>
    <w:tmpl w:val="C964A13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556D0A"/>
    <w:multiLevelType w:val="hybridMultilevel"/>
    <w:tmpl w:val="9EE06F24"/>
    <w:lvl w:ilvl="0" w:tplc="175EE200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4" w15:restartNumberingAfterBreak="0">
    <w:nsid w:val="2B226B40"/>
    <w:multiLevelType w:val="hybridMultilevel"/>
    <w:tmpl w:val="C4208E1A"/>
    <w:lvl w:ilvl="0" w:tplc="21BEC6B2">
      <w:start w:val="1"/>
      <w:numFmt w:val="lowerRoman"/>
      <w:lvlText w:val="%1."/>
      <w:lvlJc w:val="righ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1430C34E">
      <w:start w:val="1"/>
      <w:numFmt w:val="lowerRoman"/>
      <w:lvlText w:val="%3."/>
      <w:lvlJc w:val="right"/>
      <w:pPr>
        <w:ind w:left="2160" w:hanging="180"/>
      </w:pPr>
      <w:rPr>
        <w:b w:val="0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754789"/>
    <w:multiLevelType w:val="hybridMultilevel"/>
    <w:tmpl w:val="492EB90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BC5F89"/>
    <w:multiLevelType w:val="hybridMultilevel"/>
    <w:tmpl w:val="C7B6332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9271F"/>
    <w:multiLevelType w:val="hybridMultilevel"/>
    <w:tmpl w:val="1C426B1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0B52F1"/>
    <w:multiLevelType w:val="multilevel"/>
    <w:tmpl w:val="0000000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Century Gothic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80A1559"/>
    <w:multiLevelType w:val="hybridMultilevel"/>
    <w:tmpl w:val="A068349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C91407"/>
    <w:multiLevelType w:val="hybridMultilevel"/>
    <w:tmpl w:val="1604DB9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F457B0"/>
    <w:multiLevelType w:val="hybridMultilevel"/>
    <w:tmpl w:val="84680BFE"/>
    <w:lvl w:ilvl="0" w:tplc="39D64856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4A322262"/>
    <w:multiLevelType w:val="hybridMultilevel"/>
    <w:tmpl w:val="5A2EF25E"/>
    <w:lvl w:ilvl="0" w:tplc="B1C66496"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4CD7F96"/>
    <w:multiLevelType w:val="hybridMultilevel"/>
    <w:tmpl w:val="C7D60DD8"/>
    <w:lvl w:ilvl="0" w:tplc="04160019">
      <w:start w:val="1"/>
      <w:numFmt w:val="lowerLetter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5D4606B0"/>
    <w:multiLevelType w:val="hybridMultilevel"/>
    <w:tmpl w:val="81EA6C40"/>
    <w:lvl w:ilvl="0" w:tplc="904C356C">
      <w:start w:val="1"/>
      <w:numFmt w:val="upperRoman"/>
      <w:lvlText w:val="%1 - "/>
      <w:lvlJc w:val="righ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742AC3"/>
    <w:multiLevelType w:val="hybridMultilevel"/>
    <w:tmpl w:val="C78E4C4C"/>
    <w:lvl w:ilvl="0" w:tplc="67128DF8">
      <w:start w:val="1"/>
      <w:numFmt w:val="low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0B06D4"/>
    <w:multiLevelType w:val="singleLevel"/>
    <w:tmpl w:val="6A24626A"/>
    <w:lvl w:ilvl="0">
      <w:start w:val="1"/>
      <w:numFmt w:val="decimal"/>
      <w:lvlText w:val="3.%1 "/>
      <w:legacy w:legacy="1" w:legacySpace="0" w:legacyIndent="283"/>
      <w:lvlJc w:val="left"/>
      <w:pPr>
        <w:ind w:left="1417" w:hanging="283"/>
      </w:pPr>
      <w:rPr>
        <w:b w:val="0"/>
        <w:i w:val="0"/>
        <w:sz w:val="24"/>
      </w:rPr>
    </w:lvl>
  </w:abstractNum>
  <w:abstractNum w:abstractNumId="27" w15:restartNumberingAfterBreak="0">
    <w:nsid w:val="65605B75"/>
    <w:multiLevelType w:val="hybridMultilevel"/>
    <w:tmpl w:val="82E2BE70"/>
    <w:lvl w:ilvl="0" w:tplc="0416000D">
      <w:start w:val="1"/>
      <w:numFmt w:val="bullet"/>
      <w:lvlText w:val=""/>
      <w:lvlJc w:val="left"/>
      <w:pPr>
        <w:ind w:left="76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8" w15:restartNumberingAfterBreak="0">
    <w:nsid w:val="67F57D51"/>
    <w:multiLevelType w:val="hybridMultilevel"/>
    <w:tmpl w:val="DA629E2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B155131"/>
    <w:multiLevelType w:val="hybridMultilevel"/>
    <w:tmpl w:val="07D0263A"/>
    <w:lvl w:ilvl="0" w:tplc="904C356C">
      <w:start w:val="1"/>
      <w:numFmt w:val="upperRoman"/>
      <w:lvlText w:val="%1 - "/>
      <w:lvlJc w:val="right"/>
      <w:pPr>
        <w:tabs>
          <w:tab w:val="num" w:pos="1571"/>
        </w:tabs>
        <w:ind w:left="1571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3AD71E0"/>
    <w:multiLevelType w:val="hybridMultilevel"/>
    <w:tmpl w:val="B412B62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595336"/>
    <w:multiLevelType w:val="hybridMultilevel"/>
    <w:tmpl w:val="275436E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5F167C5"/>
    <w:multiLevelType w:val="hybridMultilevel"/>
    <w:tmpl w:val="7818BCE4"/>
    <w:lvl w:ilvl="0" w:tplc="F2EE470C">
      <w:start w:val="1"/>
      <w:numFmt w:val="low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E723B9"/>
    <w:multiLevelType w:val="hybridMultilevel"/>
    <w:tmpl w:val="6BECB7CE"/>
    <w:lvl w:ilvl="0" w:tplc="0416001B">
      <w:start w:val="1"/>
      <w:numFmt w:val="lowerRoman"/>
      <w:lvlText w:val="%1."/>
      <w:lvlJc w:val="right"/>
      <w:pPr>
        <w:ind w:left="128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 w15:restartNumberingAfterBreak="0">
    <w:nsid w:val="7EA26C09"/>
    <w:multiLevelType w:val="hybridMultilevel"/>
    <w:tmpl w:val="E9D07830"/>
    <w:lvl w:ilvl="0" w:tplc="4DC03B1A">
      <w:start w:val="1"/>
      <w:numFmt w:val="lowerRoman"/>
      <w:lvlText w:val="%1."/>
      <w:lvlJc w:val="righ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FD200CC"/>
    <w:multiLevelType w:val="hybridMultilevel"/>
    <w:tmpl w:val="93907BDE"/>
    <w:lvl w:ilvl="0" w:tplc="39D6485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3"/>
  </w:num>
  <w:num w:numId="2">
    <w:abstractNumId w:val="22"/>
  </w:num>
  <w:num w:numId="3">
    <w:abstractNumId w:val="26"/>
  </w:num>
  <w:num w:numId="4">
    <w:abstractNumId w:val="27"/>
  </w:num>
  <w:num w:numId="5">
    <w:abstractNumId w:val="2"/>
  </w:num>
  <w:num w:numId="6">
    <w:abstractNumId w:val="11"/>
  </w:num>
  <w:num w:numId="7">
    <w:abstractNumId w:val="34"/>
  </w:num>
  <w:num w:numId="8">
    <w:abstractNumId w:val="5"/>
  </w:num>
  <w:num w:numId="9">
    <w:abstractNumId w:val="32"/>
  </w:num>
  <w:num w:numId="10">
    <w:abstractNumId w:val="14"/>
  </w:num>
  <w:num w:numId="11">
    <w:abstractNumId w:val="25"/>
  </w:num>
  <w:num w:numId="12">
    <w:abstractNumId w:val="9"/>
  </w:num>
  <w:num w:numId="13">
    <w:abstractNumId w:val="29"/>
  </w:num>
  <w:num w:numId="14">
    <w:abstractNumId w:val="35"/>
  </w:num>
  <w:num w:numId="15">
    <w:abstractNumId w:val="0"/>
  </w:num>
  <w:num w:numId="16">
    <w:abstractNumId w:val="1"/>
  </w:num>
  <w:num w:numId="17">
    <w:abstractNumId w:val="18"/>
  </w:num>
  <w:num w:numId="18">
    <w:abstractNumId w:val="21"/>
  </w:num>
  <w:num w:numId="19">
    <w:abstractNumId w:val="24"/>
  </w:num>
  <w:num w:numId="20">
    <w:abstractNumId w:val="23"/>
  </w:num>
  <w:num w:numId="21">
    <w:abstractNumId w:val="15"/>
  </w:num>
  <w:num w:numId="22">
    <w:abstractNumId w:val="17"/>
  </w:num>
  <w:num w:numId="23">
    <w:abstractNumId w:val="12"/>
  </w:num>
  <w:num w:numId="24">
    <w:abstractNumId w:val="28"/>
  </w:num>
  <w:num w:numId="25">
    <w:abstractNumId w:val="8"/>
  </w:num>
  <w:num w:numId="26">
    <w:abstractNumId w:val="31"/>
  </w:num>
  <w:num w:numId="27">
    <w:abstractNumId w:val="33"/>
  </w:num>
  <w:num w:numId="28">
    <w:abstractNumId w:val="19"/>
  </w:num>
  <w:num w:numId="29">
    <w:abstractNumId w:val="30"/>
  </w:num>
  <w:num w:numId="30">
    <w:abstractNumId w:val="10"/>
  </w:num>
  <w:num w:numId="31">
    <w:abstractNumId w:val="3"/>
  </w:num>
  <w:num w:numId="32">
    <w:abstractNumId w:val="20"/>
  </w:num>
  <w:num w:numId="33">
    <w:abstractNumId w:val="4"/>
  </w:num>
  <w:num w:numId="34">
    <w:abstractNumId w:val="6"/>
  </w:num>
  <w:num w:numId="35">
    <w:abstractNumId w:val="16"/>
  </w:num>
  <w:num w:numId="3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03"/>
  <w:drawingGridVerticalSpacing w:val="478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C2B"/>
    <w:rsid w:val="00000067"/>
    <w:rsid w:val="00006FB7"/>
    <w:rsid w:val="000144A0"/>
    <w:rsid w:val="00015B50"/>
    <w:rsid w:val="00016B02"/>
    <w:rsid w:val="00016FAD"/>
    <w:rsid w:val="000216A8"/>
    <w:rsid w:val="00024D44"/>
    <w:rsid w:val="00031E5B"/>
    <w:rsid w:val="000347BE"/>
    <w:rsid w:val="000376D3"/>
    <w:rsid w:val="000411C7"/>
    <w:rsid w:val="00042FF5"/>
    <w:rsid w:val="00044386"/>
    <w:rsid w:val="00044B44"/>
    <w:rsid w:val="00044CAD"/>
    <w:rsid w:val="00046961"/>
    <w:rsid w:val="000474A3"/>
    <w:rsid w:val="000477E8"/>
    <w:rsid w:val="0005315B"/>
    <w:rsid w:val="00053246"/>
    <w:rsid w:val="000603FF"/>
    <w:rsid w:val="000631A3"/>
    <w:rsid w:val="00065825"/>
    <w:rsid w:val="00065EBE"/>
    <w:rsid w:val="00074320"/>
    <w:rsid w:val="00081098"/>
    <w:rsid w:val="00083326"/>
    <w:rsid w:val="000849A5"/>
    <w:rsid w:val="00084C9B"/>
    <w:rsid w:val="0008579A"/>
    <w:rsid w:val="00087ED9"/>
    <w:rsid w:val="00090B6E"/>
    <w:rsid w:val="0009186C"/>
    <w:rsid w:val="000944F3"/>
    <w:rsid w:val="000A5A01"/>
    <w:rsid w:val="000A5AA7"/>
    <w:rsid w:val="000A5E31"/>
    <w:rsid w:val="000A657D"/>
    <w:rsid w:val="000A7CCD"/>
    <w:rsid w:val="000B1F6D"/>
    <w:rsid w:val="000B2363"/>
    <w:rsid w:val="000C1149"/>
    <w:rsid w:val="000C2994"/>
    <w:rsid w:val="000C4574"/>
    <w:rsid w:val="000C5C80"/>
    <w:rsid w:val="000D086E"/>
    <w:rsid w:val="000D0BDE"/>
    <w:rsid w:val="000D0F6D"/>
    <w:rsid w:val="000D112C"/>
    <w:rsid w:val="000D77D1"/>
    <w:rsid w:val="000E1E3A"/>
    <w:rsid w:val="000E24BC"/>
    <w:rsid w:val="000E445C"/>
    <w:rsid w:val="000E44E8"/>
    <w:rsid w:val="000E52C6"/>
    <w:rsid w:val="000E5C18"/>
    <w:rsid w:val="000E6BEA"/>
    <w:rsid w:val="000E6FA4"/>
    <w:rsid w:val="000E7C30"/>
    <w:rsid w:val="000F043E"/>
    <w:rsid w:val="000F1452"/>
    <w:rsid w:val="000F79DF"/>
    <w:rsid w:val="001070E4"/>
    <w:rsid w:val="001078E2"/>
    <w:rsid w:val="00111C7A"/>
    <w:rsid w:val="00112AC7"/>
    <w:rsid w:val="001216B7"/>
    <w:rsid w:val="00122530"/>
    <w:rsid w:val="0012612C"/>
    <w:rsid w:val="001275A8"/>
    <w:rsid w:val="0013119C"/>
    <w:rsid w:val="00131334"/>
    <w:rsid w:val="00133F3A"/>
    <w:rsid w:val="001347DC"/>
    <w:rsid w:val="0013708C"/>
    <w:rsid w:val="00137144"/>
    <w:rsid w:val="00142052"/>
    <w:rsid w:val="00143D4C"/>
    <w:rsid w:val="00144138"/>
    <w:rsid w:val="00145263"/>
    <w:rsid w:val="00146D95"/>
    <w:rsid w:val="00151483"/>
    <w:rsid w:val="00152AB7"/>
    <w:rsid w:val="00154B55"/>
    <w:rsid w:val="00156664"/>
    <w:rsid w:val="001574D4"/>
    <w:rsid w:val="00160B47"/>
    <w:rsid w:val="0016227B"/>
    <w:rsid w:val="001651B1"/>
    <w:rsid w:val="001654DD"/>
    <w:rsid w:val="00173675"/>
    <w:rsid w:val="001768A8"/>
    <w:rsid w:val="00182CE3"/>
    <w:rsid w:val="00183C01"/>
    <w:rsid w:val="00186453"/>
    <w:rsid w:val="00187C16"/>
    <w:rsid w:val="00192C7C"/>
    <w:rsid w:val="001935FC"/>
    <w:rsid w:val="00194B68"/>
    <w:rsid w:val="001A1111"/>
    <w:rsid w:val="001A1225"/>
    <w:rsid w:val="001B700A"/>
    <w:rsid w:val="001B76F4"/>
    <w:rsid w:val="001C0D03"/>
    <w:rsid w:val="001C61F5"/>
    <w:rsid w:val="001D0339"/>
    <w:rsid w:val="001D25AD"/>
    <w:rsid w:val="001D2E14"/>
    <w:rsid w:val="001D2F63"/>
    <w:rsid w:val="001D4CF7"/>
    <w:rsid w:val="001D735F"/>
    <w:rsid w:val="001E7D12"/>
    <w:rsid w:val="001F0482"/>
    <w:rsid w:val="001F1345"/>
    <w:rsid w:val="001F1A30"/>
    <w:rsid w:val="001F255C"/>
    <w:rsid w:val="001F46D2"/>
    <w:rsid w:val="001F5D4D"/>
    <w:rsid w:val="001F71E4"/>
    <w:rsid w:val="002015A1"/>
    <w:rsid w:val="002029B2"/>
    <w:rsid w:val="002063EF"/>
    <w:rsid w:val="0021068C"/>
    <w:rsid w:val="0021099F"/>
    <w:rsid w:val="002154C3"/>
    <w:rsid w:val="0022297D"/>
    <w:rsid w:val="00223AC4"/>
    <w:rsid w:val="0022670E"/>
    <w:rsid w:val="00227109"/>
    <w:rsid w:val="002327EF"/>
    <w:rsid w:val="00234B88"/>
    <w:rsid w:val="00235D3F"/>
    <w:rsid w:val="00235E22"/>
    <w:rsid w:val="00237B23"/>
    <w:rsid w:val="0025061B"/>
    <w:rsid w:val="00250CDF"/>
    <w:rsid w:val="0025182C"/>
    <w:rsid w:val="00251AF7"/>
    <w:rsid w:val="00251DA4"/>
    <w:rsid w:val="002558CC"/>
    <w:rsid w:val="00256812"/>
    <w:rsid w:val="002576B5"/>
    <w:rsid w:val="00264259"/>
    <w:rsid w:val="00265BF4"/>
    <w:rsid w:val="002707EE"/>
    <w:rsid w:val="0028314A"/>
    <w:rsid w:val="0028329E"/>
    <w:rsid w:val="0028401A"/>
    <w:rsid w:val="00292703"/>
    <w:rsid w:val="002A2748"/>
    <w:rsid w:val="002A30DF"/>
    <w:rsid w:val="002A436A"/>
    <w:rsid w:val="002A4BD9"/>
    <w:rsid w:val="002A6809"/>
    <w:rsid w:val="002B05C6"/>
    <w:rsid w:val="002B3733"/>
    <w:rsid w:val="002B41E6"/>
    <w:rsid w:val="002B63F9"/>
    <w:rsid w:val="002B7099"/>
    <w:rsid w:val="002B7AE3"/>
    <w:rsid w:val="002C2609"/>
    <w:rsid w:val="002C2F02"/>
    <w:rsid w:val="002C41E7"/>
    <w:rsid w:val="002D1F98"/>
    <w:rsid w:val="002D3341"/>
    <w:rsid w:val="002D3898"/>
    <w:rsid w:val="002D7376"/>
    <w:rsid w:val="002D7D60"/>
    <w:rsid w:val="002D7F09"/>
    <w:rsid w:val="002E110B"/>
    <w:rsid w:val="002E123E"/>
    <w:rsid w:val="002E1CA5"/>
    <w:rsid w:val="002E3350"/>
    <w:rsid w:val="002E4825"/>
    <w:rsid w:val="002E5435"/>
    <w:rsid w:val="002E63A0"/>
    <w:rsid w:val="002F098C"/>
    <w:rsid w:val="002F37A8"/>
    <w:rsid w:val="002F4116"/>
    <w:rsid w:val="002F42E3"/>
    <w:rsid w:val="002F474E"/>
    <w:rsid w:val="002F5200"/>
    <w:rsid w:val="003002A7"/>
    <w:rsid w:val="003012A7"/>
    <w:rsid w:val="00313C13"/>
    <w:rsid w:val="00314C12"/>
    <w:rsid w:val="00315C11"/>
    <w:rsid w:val="00317132"/>
    <w:rsid w:val="003202DE"/>
    <w:rsid w:val="003219BB"/>
    <w:rsid w:val="00322132"/>
    <w:rsid w:val="003271F8"/>
    <w:rsid w:val="00330EE9"/>
    <w:rsid w:val="003330A4"/>
    <w:rsid w:val="0033717F"/>
    <w:rsid w:val="00341D26"/>
    <w:rsid w:val="00342E86"/>
    <w:rsid w:val="0034414C"/>
    <w:rsid w:val="00346C56"/>
    <w:rsid w:val="003474F0"/>
    <w:rsid w:val="0035079D"/>
    <w:rsid w:val="003511A2"/>
    <w:rsid w:val="00353034"/>
    <w:rsid w:val="00353664"/>
    <w:rsid w:val="00355E6D"/>
    <w:rsid w:val="00365DDD"/>
    <w:rsid w:val="00371DA5"/>
    <w:rsid w:val="00372740"/>
    <w:rsid w:val="003728C4"/>
    <w:rsid w:val="0037387E"/>
    <w:rsid w:val="0037613E"/>
    <w:rsid w:val="00380E30"/>
    <w:rsid w:val="003827E3"/>
    <w:rsid w:val="003857D3"/>
    <w:rsid w:val="003859C4"/>
    <w:rsid w:val="0039168A"/>
    <w:rsid w:val="00392B36"/>
    <w:rsid w:val="00396341"/>
    <w:rsid w:val="003963BB"/>
    <w:rsid w:val="003A0F2A"/>
    <w:rsid w:val="003A230B"/>
    <w:rsid w:val="003A41B0"/>
    <w:rsid w:val="003A6137"/>
    <w:rsid w:val="003A6CC1"/>
    <w:rsid w:val="003A6F38"/>
    <w:rsid w:val="003B0138"/>
    <w:rsid w:val="003B0DF2"/>
    <w:rsid w:val="003B1D2E"/>
    <w:rsid w:val="003B21C8"/>
    <w:rsid w:val="003B26B8"/>
    <w:rsid w:val="003B4CCF"/>
    <w:rsid w:val="003B4E0E"/>
    <w:rsid w:val="003C2178"/>
    <w:rsid w:val="003C3842"/>
    <w:rsid w:val="003C56BE"/>
    <w:rsid w:val="003D1FCB"/>
    <w:rsid w:val="003D3337"/>
    <w:rsid w:val="003D41FD"/>
    <w:rsid w:val="003D5213"/>
    <w:rsid w:val="003D59CB"/>
    <w:rsid w:val="003E12C4"/>
    <w:rsid w:val="003E2C61"/>
    <w:rsid w:val="003E4880"/>
    <w:rsid w:val="003F31F3"/>
    <w:rsid w:val="003F5405"/>
    <w:rsid w:val="003F5C25"/>
    <w:rsid w:val="004019D1"/>
    <w:rsid w:val="004027F7"/>
    <w:rsid w:val="0040310C"/>
    <w:rsid w:val="004036D6"/>
    <w:rsid w:val="004038A3"/>
    <w:rsid w:val="004047FF"/>
    <w:rsid w:val="00404A0D"/>
    <w:rsid w:val="00404F31"/>
    <w:rsid w:val="0041044B"/>
    <w:rsid w:val="00411A1B"/>
    <w:rsid w:val="004133C2"/>
    <w:rsid w:val="004154F6"/>
    <w:rsid w:val="00415FDF"/>
    <w:rsid w:val="004160AD"/>
    <w:rsid w:val="00422D14"/>
    <w:rsid w:val="00422E91"/>
    <w:rsid w:val="004249E5"/>
    <w:rsid w:val="00424AFB"/>
    <w:rsid w:val="00430B01"/>
    <w:rsid w:val="004316BA"/>
    <w:rsid w:val="004400AA"/>
    <w:rsid w:val="00440C3B"/>
    <w:rsid w:val="00440D2C"/>
    <w:rsid w:val="0044146D"/>
    <w:rsid w:val="00441763"/>
    <w:rsid w:val="00441F1D"/>
    <w:rsid w:val="004428A4"/>
    <w:rsid w:val="00445C09"/>
    <w:rsid w:val="004461B6"/>
    <w:rsid w:val="00450A43"/>
    <w:rsid w:val="0045155B"/>
    <w:rsid w:val="00451A65"/>
    <w:rsid w:val="00455FD8"/>
    <w:rsid w:val="004618CD"/>
    <w:rsid w:val="00463687"/>
    <w:rsid w:val="0046684B"/>
    <w:rsid w:val="00471348"/>
    <w:rsid w:val="00477158"/>
    <w:rsid w:val="004777E6"/>
    <w:rsid w:val="004810AA"/>
    <w:rsid w:val="00484279"/>
    <w:rsid w:val="00486C99"/>
    <w:rsid w:val="004921B6"/>
    <w:rsid w:val="00492499"/>
    <w:rsid w:val="00494115"/>
    <w:rsid w:val="004A09AC"/>
    <w:rsid w:val="004A2090"/>
    <w:rsid w:val="004B1F0B"/>
    <w:rsid w:val="004B37B6"/>
    <w:rsid w:val="004B394A"/>
    <w:rsid w:val="004B402D"/>
    <w:rsid w:val="004B5596"/>
    <w:rsid w:val="004B689A"/>
    <w:rsid w:val="004B6D25"/>
    <w:rsid w:val="004C1C91"/>
    <w:rsid w:val="004C528F"/>
    <w:rsid w:val="004C6C8C"/>
    <w:rsid w:val="004D0198"/>
    <w:rsid w:val="004D0729"/>
    <w:rsid w:val="004D1362"/>
    <w:rsid w:val="004D1957"/>
    <w:rsid w:val="004D2723"/>
    <w:rsid w:val="004D336E"/>
    <w:rsid w:val="004D45F7"/>
    <w:rsid w:val="004D4D16"/>
    <w:rsid w:val="004D4DCA"/>
    <w:rsid w:val="004D5D80"/>
    <w:rsid w:val="004E1C81"/>
    <w:rsid w:val="004E24BE"/>
    <w:rsid w:val="004E2979"/>
    <w:rsid w:val="004E2D30"/>
    <w:rsid w:val="004F1FC9"/>
    <w:rsid w:val="004F43D6"/>
    <w:rsid w:val="004F63BD"/>
    <w:rsid w:val="004F6F5A"/>
    <w:rsid w:val="004F7A33"/>
    <w:rsid w:val="00501948"/>
    <w:rsid w:val="00505DFA"/>
    <w:rsid w:val="005070A9"/>
    <w:rsid w:val="00507DCE"/>
    <w:rsid w:val="005130D4"/>
    <w:rsid w:val="00514E76"/>
    <w:rsid w:val="0051568E"/>
    <w:rsid w:val="00517C2B"/>
    <w:rsid w:val="00520A14"/>
    <w:rsid w:val="005259D1"/>
    <w:rsid w:val="00525B00"/>
    <w:rsid w:val="00530D76"/>
    <w:rsid w:val="00534249"/>
    <w:rsid w:val="00534F48"/>
    <w:rsid w:val="00534F66"/>
    <w:rsid w:val="00537B8C"/>
    <w:rsid w:val="00540209"/>
    <w:rsid w:val="0054194F"/>
    <w:rsid w:val="00541F9F"/>
    <w:rsid w:val="00543761"/>
    <w:rsid w:val="00546265"/>
    <w:rsid w:val="00551EC9"/>
    <w:rsid w:val="0055326B"/>
    <w:rsid w:val="00553829"/>
    <w:rsid w:val="00553F5F"/>
    <w:rsid w:val="00555B1A"/>
    <w:rsid w:val="00556A01"/>
    <w:rsid w:val="00561698"/>
    <w:rsid w:val="005621C9"/>
    <w:rsid w:val="00566196"/>
    <w:rsid w:val="0056706B"/>
    <w:rsid w:val="005700DE"/>
    <w:rsid w:val="005753AA"/>
    <w:rsid w:val="005768D4"/>
    <w:rsid w:val="00577973"/>
    <w:rsid w:val="00580030"/>
    <w:rsid w:val="00580840"/>
    <w:rsid w:val="0058097E"/>
    <w:rsid w:val="005818DE"/>
    <w:rsid w:val="005823C8"/>
    <w:rsid w:val="005824C1"/>
    <w:rsid w:val="00582D43"/>
    <w:rsid w:val="00585786"/>
    <w:rsid w:val="00587CCD"/>
    <w:rsid w:val="00591923"/>
    <w:rsid w:val="0059485B"/>
    <w:rsid w:val="00595084"/>
    <w:rsid w:val="00595267"/>
    <w:rsid w:val="00595B2D"/>
    <w:rsid w:val="005B0454"/>
    <w:rsid w:val="005B0FB0"/>
    <w:rsid w:val="005B31A3"/>
    <w:rsid w:val="005B323E"/>
    <w:rsid w:val="005B369F"/>
    <w:rsid w:val="005B4B51"/>
    <w:rsid w:val="005B4C6B"/>
    <w:rsid w:val="005B6D07"/>
    <w:rsid w:val="005B6EAC"/>
    <w:rsid w:val="005C2FBE"/>
    <w:rsid w:val="005C4E69"/>
    <w:rsid w:val="005D20A4"/>
    <w:rsid w:val="005D410C"/>
    <w:rsid w:val="005D6922"/>
    <w:rsid w:val="005D6C81"/>
    <w:rsid w:val="005D7104"/>
    <w:rsid w:val="005E05CA"/>
    <w:rsid w:val="005E3188"/>
    <w:rsid w:val="005E364A"/>
    <w:rsid w:val="005E3D0D"/>
    <w:rsid w:val="005F0B16"/>
    <w:rsid w:val="005F23C8"/>
    <w:rsid w:val="005F3EB6"/>
    <w:rsid w:val="005F45F7"/>
    <w:rsid w:val="005F4C5D"/>
    <w:rsid w:val="005F523F"/>
    <w:rsid w:val="005F5313"/>
    <w:rsid w:val="005F7351"/>
    <w:rsid w:val="00604B23"/>
    <w:rsid w:val="00604B62"/>
    <w:rsid w:val="006050BD"/>
    <w:rsid w:val="00611EC8"/>
    <w:rsid w:val="00612935"/>
    <w:rsid w:val="00614193"/>
    <w:rsid w:val="00616BAA"/>
    <w:rsid w:val="0062024E"/>
    <w:rsid w:val="00620BE6"/>
    <w:rsid w:val="00622C26"/>
    <w:rsid w:val="006240F4"/>
    <w:rsid w:val="006248A9"/>
    <w:rsid w:val="006259B3"/>
    <w:rsid w:val="00626030"/>
    <w:rsid w:val="006261B0"/>
    <w:rsid w:val="00627D8E"/>
    <w:rsid w:val="00630175"/>
    <w:rsid w:val="00633EE2"/>
    <w:rsid w:val="006342A6"/>
    <w:rsid w:val="00634E13"/>
    <w:rsid w:val="00634E83"/>
    <w:rsid w:val="006371A4"/>
    <w:rsid w:val="00642C1B"/>
    <w:rsid w:val="006454DB"/>
    <w:rsid w:val="006463A5"/>
    <w:rsid w:val="00651E76"/>
    <w:rsid w:val="0065251B"/>
    <w:rsid w:val="00653D51"/>
    <w:rsid w:val="00656981"/>
    <w:rsid w:val="00660A79"/>
    <w:rsid w:val="00661567"/>
    <w:rsid w:val="006629A3"/>
    <w:rsid w:val="0066427F"/>
    <w:rsid w:val="006667DF"/>
    <w:rsid w:val="00667684"/>
    <w:rsid w:val="0067018B"/>
    <w:rsid w:val="00670F24"/>
    <w:rsid w:val="006743F3"/>
    <w:rsid w:val="00680006"/>
    <w:rsid w:val="00683104"/>
    <w:rsid w:val="00684DF0"/>
    <w:rsid w:val="006852BC"/>
    <w:rsid w:val="006859FF"/>
    <w:rsid w:val="00685A62"/>
    <w:rsid w:val="006866EB"/>
    <w:rsid w:val="00687231"/>
    <w:rsid w:val="006874E9"/>
    <w:rsid w:val="006903EA"/>
    <w:rsid w:val="00690552"/>
    <w:rsid w:val="0069075A"/>
    <w:rsid w:val="006929CE"/>
    <w:rsid w:val="00692E76"/>
    <w:rsid w:val="006939DF"/>
    <w:rsid w:val="00693CDD"/>
    <w:rsid w:val="00695EC2"/>
    <w:rsid w:val="006A0CD2"/>
    <w:rsid w:val="006A216B"/>
    <w:rsid w:val="006A5732"/>
    <w:rsid w:val="006A57FD"/>
    <w:rsid w:val="006A6052"/>
    <w:rsid w:val="006A6718"/>
    <w:rsid w:val="006B12D5"/>
    <w:rsid w:val="006B723E"/>
    <w:rsid w:val="006C3EE1"/>
    <w:rsid w:val="006C6C80"/>
    <w:rsid w:val="006C732C"/>
    <w:rsid w:val="006D6B42"/>
    <w:rsid w:val="006E1828"/>
    <w:rsid w:val="006E42A2"/>
    <w:rsid w:val="006F0F85"/>
    <w:rsid w:val="006F48E2"/>
    <w:rsid w:val="006F4A6E"/>
    <w:rsid w:val="006F5062"/>
    <w:rsid w:val="006F71FC"/>
    <w:rsid w:val="006F77D9"/>
    <w:rsid w:val="0070492D"/>
    <w:rsid w:val="00706B52"/>
    <w:rsid w:val="00707CA0"/>
    <w:rsid w:val="007119B2"/>
    <w:rsid w:val="00711A29"/>
    <w:rsid w:val="007145EB"/>
    <w:rsid w:val="00714697"/>
    <w:rsid w:val="00716313"/>
    <w:rsid w:val="00721666"/>
    <w:rsid w:val="00722088"/>
    <w:rsid w:val="00722344"/>
    <w:rsid w:val="007227CE"/>
    <w:rsid w:val="00725131"/>
    <w:rsid w:val="00727F05"/>
    <w:rsid w:val="0073160E"/>
    <w:rsid w:val="00731B8B"/>
    <w:rsid w:val="00734D0C"/>
    <w:rsid w:val="00740751"/>
    <w:rsid w:val="00743CED"/>
    <w:rsid w:val="00746F24"/>
    <w:rsid w:val="00747338"/>
    <w:rsid w:val="00747C78"/>
    <w:rsid w:val="00750455"/>
    <w:rsid w:val="007508FF"/>
    <w:rsid w:val="0075546E"/>
    <w:rsid w:val="0075562B"/>
    <w:rsid w:val="0075593A"/>
    <w:rsid w:val="0075784E"/>
    <w:rsid w:val="00760959"/>
    <w:rsid w:val="00760EDF"/>
    <w:rsid w:val="0076268C"/>
    <w:rsid w:val="007628AC"/>
    <w:rsid w:val="00764B7D"/>
    <w:rsid w:val="00765A8D"/>
    <w:rsid w:val="00774B62"/>
    <w:rsid w:val="0077567B"/>
    <w:rsid w:val="00777EA2"/>
    <w:rsid w:val="00777EEA"/>
    <w:rsid w:val="00785934"/>
    <w:rsid w:val="00787525"/>
    <w:rsid w:val="00790897"/>
    <w:rsid w:val="007911C8"/>
    <w:rsid w:val="00793894"/>
    <w:rsid w:val="00795B79"/>
    <w:rsid w:val="00797B0C"/>
    <w:rsid w:val="007A0E25"/>
    <w:rsid w:val="007A26BB"/>
    <w:rsid w:val="007A3862"/>
    <w:rsid w:val="007A4A72"/>
    <w:rsid w:val="007A5C28"/>
    <w:rsid w:val="007B1E21"/>
    <w:rsid w:val="007B3AAC"/>
    <w:rsid w:val="007B46DD"/>
    <w:rsid w:val="007B49D7"/>
    <w:rsid w:val="007C2F09"/>
    <w:rsid w:val="007C3325"/>
    <w:rsid w:val="007C48BA"/>
    <w:rsid w:val="007D0F09"/>
    <w:rsid w:val="007D1E8A"/>
    <w:rsid w:val="007D2320"/>
    <w:rsid w:val="007E3459"/>
    <w:rsid w:val="007E4DC5"/>
    <w:rsid w:val="007E655D"/>
    <w:rsid w:val="007F1D46"/>
    <w:rsid w:val="007F27EF"/>
    <w:rsid w:val="007F505E"/>
    <w:rsid w:val="007F69C9"/>
    <w:rsid w:val="007F6F7F"/>
    <w:rsid w:val="00802793"/>
    <w:rsid w:val="00803F70"/>
    <w:rsid w:val="008047D3"/>
    <w:rsid w:val="00805CCC"/>
    <w:rsid w:val="0080601C"/>
    <w:rsid w:val="008065FE"/>
    <w:rsid w:val="00811BD6"/>
    <w:rsid w:val="00813169"/>
    <w:rsid w:val="00813F16"/>
    <w:rsid w:val="00820558"/>
    <w:rsid w:val="008231DA"/>
    <w:rsid w:val="008247EA"/>
    <w:rsid w:val="00825690"/>
    <w:rsid w:val="008343F0"/>
    <w:rsid w:val="0083459F"/>
    <w:rsid w:val="008366D3"/>
    <w:rsid w:val="008371F9"/>
    <w:rsid w:val="00837EEB"/>
    <w:rsid w:val="00840694"/>
    <w:rsid w:val="00842E15"/>
    <w:rsid w:val="00844792"/>
    <w:rsid w:val="008454DE"/>
    <w:rsid w:val="00847E25"/>
    <w:rsid w:val="00850143"/>
    <w:rsid w:val="008507D2"/>
    <w:rsid w:val="008519DA"/>
    <w:rsid w:val="00852236"/>
    <w:rsid w:val="008561CC"/>
    <w:rsid w:val="00861422"/>
    <w:rsid w:val="0086196A"/>
    <w:rsid w:val="008643D6"/>
    <w:rsid w:val="00864D7B"/>
    <w:rsid w:val="008654A8"/>
    <w:rsid w:val="00866374"/>
    <w:rsid w:val="00867629"/>
    <w:rsid w:val="0087135A"/>
    <w:rsid w:val="008727DE"/>
    <w:rsid w:val="00872C42"/>
    <w:rsid w:val="00875D05"/>
    <w:rsid w:val="008767A1"/>
    <w:rsid w:val="00876F7D"/>
    <w:rsid w:val="00877C43"/>
    <w:rsid w:val="00880306"/>
    <w:rsid w:val="00887241"/>
    <w:rsid w:val="00887F62"/>
    <w:rsid w:val="00892CEC"/>
    <w:rsid w:val="0089379D"/>
    <w:rsid w:val="008944A2"/>
    <w:rsid w:val="008956B0"/>
    <w:rsid w:val="008A56DC"/>
    <w:rsid w:val="008A62B2"/>
    <w:rsid w:val="008B1317"/>
    <w:rsid w:val="008B13BC"/>
    <w:rsid w:val="008B1752"/>
    <w:rsid w:val="008B1B5E"/>
    <w:rsid w:val="008B566C"/>
    <w:rsid w:val="008B7264"/>
    <w:rsid w:val="008C09D3"/>
    <w:rsid w:val="008C36E2"/>
    <w:rsid w:val="008C3797"/>
    <w:rsid w:val="008C3E4E"/>
    <w:rsid w:val="008C481D"/>
    <w:rsid w:val="008C563A"/>
    <w:rsid w:val="008C584D"/>
    <w:rsid w:val="008D010E"/>
    <w:rsid w:val="008D6E1A"/>
    <w:rsid w:val="008E14D8"/>
    <w:rsid w:val="008E36F0"/>
    <w:rsid w:val="008E5A5A"/>
    <w:rsid w:val="008E5D6F"/>
    <w:rsid w:val="008F072E"/>
    <w:rsid w:val="008F3B3E"/>
    <w:rsid w:val="008F6470"/>
    <w:rsid w:val="00901EBE"/>
    <w:rsid w:val="0090223F"/>
    <w:rsid w:val="00902805"/>
    <w:rsid w:val="00902FA2"/>
    <w:rsid w:val="00910404"/>
    <w:rsid w:val="00911A88"/>
    <w:rsid w:val="00912F7B"/>
    <w:rsid w:val="00913FBF"/>
    <w:rsid w:val="00915D08"/>
    <w:rsid w:val="0091627A"/>
    <w:rsid w:val="00922BEF"/>
    <w:rsid w:val="00925BDA"/>
    <w:rsid w:val="00926998"/>
    <w:rsid w:val="00931445"/>
    <w:rsid w:val="00932046"/>
    <w:rsid w:val="00935BDC"/>
    <w:rsid w:val="009365DD"/>
    <w:rsid w:val="009374D7"/>
    <w:rsid w:val="00943879"/>
    <w:rsid w:val="009512EE"/>
    <w:rsid w:val="00951B86"/>
    <w:rsid w:val="00954DE3"/>
    <w:rsid w:val="00955184"/>
    <w:rsid w:val="00960FD1"/>
    <w:rsid w:val="00963562"/>
    <w:rsid w:val="0096537D"/>
    <w:rsid w:val="00965829"/>
    <w:rsid w:val="0096609D"/>
    <w:rsid w:val="0096751F"/>
    <w:rsid w:val="009676B4"/>
    <w:rsid w:val="00971AB5"/>
    <w:rsid w:val="00975594"/>
    <w:rsid w:val="00980E67"/>
    <w:rsid w:val="009859B2"/>
    <w:rsid w:val="00987192"/>
    <w:rsid w:val="0098721F"/>
    <w:rsid w:val="009873E4"/>
    <w:rsid w:val="00990AFF"/>
    <w:rsid w:val="00992D35"/>
    <w:rsid w:val="009930E1"/>
    <w:rsid w:val="00993E2B"/>
    <w:rsid w:val="009A12B4"/>
    <w:rsid w:val="009A4C2B"/>
    <w:rsid w:val="009B112A"/>
    <w:rsid w:val="009B161A"/>
    <w:rsid w:val="009B2473"/>
    <w:rsid w:val="009B4925"/>
    <w:rsid w:val="009B564C"/>
    <w:rsid w:val="009C106D"/>
    <w:rsid w:val="009C19C2"/>
    <w:rsid w:val="009C63DB"/>
    <w:rsid w:val="009C730A"/>
    <w:rsid w:val="009D386A"/>
    <w:rsid w:val="009D6792"/>
    <w:rsid w:val="009D71DA"/>
    <w:rsid w:val="009D7509"/>
    <w:rsid w:val="009D785D"/>
    <w:rsid w:val="009D79D1"/>
    <w:rsid w:val="009D7FAE"/>
    <w:rsid w:val="009E36B3"/>
    <w:rsid w:val="009E57E4"/>
    <w:rsid w:val="009E6FB1"/>
    <w:rsid w:val="009E7DC9"/>
    <w:rsid w:val="009F2CA6"/>
    <w:rsid w:val="009F3104"/>
    <w:rsid w:val="009F598D"/>
    <w:rsid w:val="00A01658"/>
    <w:rsid w:val="00A01D5E"/>
    <w:rsid w:val="00A0632D"/>
    <w:rsid w:val="00A07F6E"/>
    <w:rsid w:val="00A14E66"/>
    <w:rsid w:val="00A171E3"/>
    <w:rsid w:val="00A2067A"/>
    <w:rsid w:val="00A25149"/>
    <w:rsid w:val="00A323EF"/>
    <w:rsid w:val="00A33247"/>
    <w:rsid w:val="00A413CC"/>
    <w:rsid w:val="00A479D1"/>
    <w:rsid w:val="00A51CE1"/>
    <w:rsid w:val="00A525B1"/>
    <w:rsid w:val="00A52641"/>
    <w:rsid w:val="00A53E92"/>
    <w:rsid w:val="00A565CC"/>
    <w:rsid w:val="00A56A5B"/>
    <w:rsid w:val="00A6042A"/>
    <w:rsid w:val="00A6119A"/>
    <w:rsid w:val="00A63F92"/>
    <w:rsid w:val="00A6456B"/>
    <w:rsid w:val="00A64DDD"/>
    <w:rsid w:val="00A65CE7"/>
    <w:rsid w:val="00A701E8"/>
    <w:rsid w:val="00A72405"/>
    <w:rsid w:val="00A83CF7"/>
    <w:rsid w:val="00A8537B"/>
    <w:rsid w:val="00A86CB3"/>
    <w:rsid w:val="00A87654"/>
    <w:rsid w:val="00A90A17"/>
    <w:rsid w:val="00A9423E"/>
    <w:rsid w:val="00A94B0C"/>
    <w:rsid w:val="00A96E24"/>
    <w:rsid w:val="00A971BC"/>
    <w:rsid w:val="00AB0588"/>
    <w:rsid w:val="00AB079D"/>
    <w:rsid w:val="00AB2611"/>
    <w:rsid w:val="00AB28F6"/>
    <w:rsid w:val="00AB2A1D"/>
    <w:rsid w:val="00AB4430"/>
    <w:rsid w:val="00AB54BA"/>
    <w:rsid w:val="00AB5A70"/>
    <w:rsid w:val="00AB678B"/>
    <w:rsid w:val="00AC18B3"/>
    <w:rsid w:val="00AC2549"/>
    <w:rsid w:val="00AC571D"/>
    <w:rsid w:val="00AC5A3C"/>
    <w:rsid w:val="00AC7C18"/>
    <w:rsid w:val="00AD4EBA"/>
    <w:rsid w:val="00AD60AA"/>
    <w:rsid w:val="00AD6464"/>
    <w:rsid w:val="00AD674E"/>
    <w:rsid w:val="00AD7555"/>
    <w:rsid w:val="00AE30B0"/>
    <w:rsid w:val="00AE50D4"/>
    <w:rsid w:val="00AE72B2"/>
    <w:rsid w:val="00AF450D"/>
    <w:rsid w:val="00AF46A6"/>
    <w:rsid w:val="00B018D6"/>
    <w:rsid w:val="00B042AE"/>
    <w:rsid w:val="00B04B9A"/>
    <w:rsid w:val="00B0548C"/>
    <w:rsid w:val="00B05944"/>
    <w:rsid w:val="00B06F21"/>
    <w:rsid w:val="00B07978"/>
    <w:rsid w:val="00B10611"/>
    <w:rsid w:val="00B10B0F"/>
    <w:rsid w:val="00B10E36"/>
    <w:rsid w:val="00B116CB"/>
    <w:rsid w:val="00B170F8"/>
    <w:rsid w:val="00B229BC"/>
    <w:rsid w:val="00B2601D"/>
    <w:rsid w:val="00B270DF"/>
    <w:rsid w:val="00B30E7A"/>
    <w:rsid w:val="00B32024"/>
    <w:rsid w:val="00B332FB"/>
    <w:rsid w:val="00B334EC"/>
    <w:rsid w:val="00B36C36"/>
    <w:rsid w:val="00B36F3C"/>
    <w:rsid w:val="00B37EA3"/>
    <w:rsid w:val="00B4055E"/>
    <w:rsid w:val="00B429DF"/>
    <w:rsid w:val="00B43A33"/>
    <w:rsid w:val="00B43C66"/>
    <w:rsid w:val="00B47297"/>
    <w:rsid w:val="00B605DA"/>
    <w:rsid w:val="00B61D1E"/>
    <w:rsid w:val="00B62A01"/>
    <w:rsid w:val="00B649C7"/>
    <w:rsid w:val="00B73A46"/>
    <w:rsid w:val="00B8157A"/>
    <w:rsid w:val="00B83BFE"/>
    <w:rsid w:val="00B8452B"/>
    <w:rsid w:val="00B9052B"/>
    <w:rsid w:val="00B90537"/>
    <w:rsid w:val="00B928F6"/>
    <w:rsid w:val="00B92B80"/>
    <w:rsid w:val="00B92CD2"/>
    <w:rsid w:val="00B94910"/>
    <w:rsid w:val="00B95241"/>
    <w:rsid w:val="00B95C0B"/>
    <w:rsid w:val="00B965B6"/>
    <w:rsid w:val="00BA7340"/>
    <w:rsid w:val="00BB2004"/>
    <w:rsid w:val="00BC1AE7"/>
    <w:rsid w:val="00BC24E6"/>
    <w:rsid w:val="00BC7873"/>
    <w:rsid w:val="00BD37A8"/>
    <w:rsid w:val="00BE010B"/>
    <w:rsid w:val="00BE0C1B"/>
    <w:rsid w:val="00BE16BB"/>
    <w:rsid w:val="00BE5B99"/>
    <w:rsid w:val="00BE5D06"/>
    <w:rsid w:val="00BF27B8"/>
    <w:rsid w:val="00BF3F07"/>
    <w:rsid w:val="00BF52AB"/>
    <w:rsid w:val="00BF722A"/>
    <w:rsid w:val="00C012BC"/>
    <w:rsid w:val="00C0139B"/>
    <w:rsid w:val="00C03B7F"/>
    <w:rsid w:val="00C0489E"/>
    <w:rsid w:val="00C1001C"/>
    <w:rsid w:val="00C1034D"/>
    <w:rsid w:val="00C10692"/>
    <w:rsid w:val="00C11F9C"/>
    <w:rsid w:val="00C12DB4"/>
    <w:rsid w:val="00C15262"/>
    <w:rsid w:val="00C15A9B"/>
    <w:rsid w:val="00C1784D"/>
    <w:rsid w:val="00C226F2"/>
    <w:rsid w:val="00C2563E"/>
    <w:rsid w:val="00C27719"/>
    <w:rsid w:val="00C30C78"/>
    <w:rsid w:val="00C30FD6"/>
    <w:rsid w:val="00C312FA"/>
    <w:rsid w:val="00C34871"/>
    <w:rsid w:val="00C3675E"/>
    <w:rsid w:val="00C40B48"/>
    <w:rsid w:val="00C4196E"/>
    <w:rsid w:val="00C464D5"/>
    <w:rsid w:val="00C51D66"/>
    <w:rsid w:val="00C53323"/>
    <w:rsid w:val="00C53DFF"/>
    <w:rsid w:val="00C544A5"/>
    <w:rsid w:val="00C54C20"/>
    <w:rsid w:val="00C552E5"/>
    <w:rsid w:val="00C55A76"/>
    <w:rsid w:val="00C56A5E"/>
    <w:rsid w:val="00C629CE"/>
    <w:rsid w:val="00C633DA"/>
    <w:rsid w:val="00C651D5"/>
    <w:rsid w:val="00C656C0"/>
    <w:rsid w:val="00C67138"/>
    <w:rsid w:val="00C7465F"/>
    <w:rsid w:val="00C74D10"/>
    <w:rsid w:val="00C77AE4"/>
    <w:rsid w:val="00C818CB"/>
    <w:rsid w:val="00C83037"/>
    <w:rsid w:val="00C864DF"/>
    <w:rsid w:val="00C91013"/>
    <w:rsid w:val="00C94D39"/>
    <w:rsid w:val="00C97746"/>
    <w:rsid w:val="00CA4118"/>
    <w:rsid w:val="00CA4E1C"/>
    <w:rsid w:val="00CA5688"/>
    <w:rsid w:val="00CA58C5"/>
    <w:rsid w:val="00CA76CD"/>
    <w:rsid w:val="00CB3D07"/>
    <w:rsid w:val="00CC6216"/>
    <w:rsid w:val="00CC747C"/>
    <w:rsid w:val="00CD586A"/>
    <w:rsid w:val="00CE1371"/>
    <w:rsid w:val="00CE16B2"/>
    <w:rsid w:val="00CE3253"/>
    <w:rsid w:val="00CE4712"/>
    <w:rsid w:val="00CE49FD"/>
    <w:rsid w:val="00CE7258"/>
    <w:rsid w:val="00CF06A2"/>
    <w:rsid w:val="00CF1114"/>
    <w:rsid w:val="00CF7779"/>
    <w:rsid w:val="00D0503B"/>
    <w:rsid w:val="00D06BA0"/>
    <w:rsid w:val="00D076D6"/>
    <w:rsid w:val="00D077E3"/>
    <w:rsid w:val="00D10AE6"/>
    <w:rsid w:val="00D14AB1"/>
    <w:rsid w:val="00D15320"/>
    <w:rsid w:val="00D15CFD"/>
    <w:rsid w:val="00D166BE"/>
    <w:rsid w:val="00D2044C"/>
    <w:rsid w:val="00D2071D"/>
    <w:rsid w:val="00D22200"/>
    <w:rsid w:val="00D2324C"/>
    <w:rsid w:val="00D25AE4"/>
    <w:rsid w:val="00D301CF"/>
    <w:rsid w:val="00D30813"/>
    <w:rsid w:val="00D30F62"/>
    <w:rsid w:val="00D30F7D"/>
    <w:rsid w:val="00D32145"/>
    <w:rsid w:val="00D3456B"/>
    <w:rsid w:val="00D358E4"/>
    <w:rsid w:val="00D36175"/>
    <w:rsid w:val="00D3618B"/>
    <w:rsid w:val="00D419DD"/>
    <w:rsid w:val="00D42364"/>
    <w:rsid w:val="00D42674"/>
    <w:rsid w:val="00D432AA"/>
    <w:rsid w:val="00D432B4"/>
    <w:rsid w:val="00D43738"/>
    <w:rsid w:val="00D43D3D"/>
    <w:rsid w:val="00D474E9"/>
    <w:rsid w:val="00D514EC"/>
    <w:rsid w:val="00D5492C"/>
    <w:rsid w:val="00D5536C"/>
    <w:rsid w:val="00D563C8"/>
    <w:rsid w:val="00D56693"/>
    <w:rsid w:val="00D604B7"/>
    <w:rsid w:val="00D61153"/>
    <w:rsid w:val="00D613FB"/>
    <w:rsid w:val="00D614D0"/>
    <w:rsid w:val="00D62B8D"/>
    <w:rsid w:val="00D63613"/>
    <w:rsid w:val="00D6407B"/>
    <w:rsid w:val="00D676A7"/>
    <w:rsid w:val="00D676B9"/>
    <w:rsid w:val="00D70C39"/>
    <w:rsid w:val="00D74E87"/>
    <w:rsid w:val="00D80B09"/>
    <w:rsid w:val="00D84103"/>
    <w:rsid w:val="00D85770"/>
    <w:rsid w:val="00D8629D"/>
    <w:rsid w:val="00D8638B"/>
    <w:rsid w:val="00D86A22"/>
    <w:rsid w:val="00D87F36"/>
    <w:rsid w:val="00D93FF6"/>
    <w:rsid w:val="00D971D6"/>
    <w:rsid w:val="00DA082D"/>
    <w:rsid w:val="00DA3707"/>
    <w:rsid w:val="00DA6C42"/>
    <w:rsid w:val="00DB004A"/>
    <w:rsid w:val="00DB6E54"/>
    <w:rsid w:val="00DC4D57"/>
    <w:rsid w:val="00DC57A5"/>
    <w:rsid w:val="00DD05A5"/>
    <w:rsid w:val="00DD0AC7"/>
    <w:rsid w:val="00DD0CE6"/>
    <w:rsid w:val="00DD3134"/>
    <w:rsid w:val="00DD517F"/>
    <w:rsid w:val="00DD5519"/>
    <w:rsid w:val="00DD6F51"/>
    <w:rsid w:val="00DE0B27"/>
    <w:rsid w:val="00DE2756"/>
    <w:rsid w:val="00DE2A06"/>
    <w:rsid w:val="00DE3311"/>
    <w:rsid w:val="00DE6BEF"/>
    <w:rsid w:val="00DE6E99"/>
    <w:rsid w:val="00DF0B91"/>
    <w:rsid w:val="00DF1930"/>
    <w:rsid w:val="00DF4090"/>
    <w:rsid w:val="00DF429C"/>
    <w:rsid w:val="00DF4552"/>
    <w:rsid w:val="00DF626B"/>
    <w:rsid w:val="00DF6565"/>
    <w:rsid w:val="00E04B7B"/>
    <w:rsid w:val="00E050A3"/>
    <w:rsid w:val="00E105A6"/>
    <w:rsid w:val="00E106A0"/>
    <w:rsid w:val="00E11010"/>
    <w:rsid w:val="00E15897"/>
    <w:rsid w:val="00E169D0"/>
    <w:rsid w:val="00E179AF"/>
    <w:rsid w:val="00E21292"/>
    <w:rsid w:val="00E214FE"/>
    <w:rsid w:val="00E21ABB"/>
    <w:rsid w:val="00E21FC6"/>
    <w:rsid w:val="00E2223F"/>
    <w:rsid w:val="00E2406B"/>
    <w:rsid w:val="00E2731D"/>
    <w:rsid w:val="00E30157"/>
    <w:rsid w:val="00E30E3E"/>
    <w:rsid w:val="00E34E5F"/>
    <w:rsid w:val="00E35E82"/>
    <w:rsid w:val="00E457EF"/>
    <w:rsid w:val="00E5058F"/>
    <w:rsid w:val="00E50E27"/>
    <w:rsid w:val="00E51F58"/>
    <w:rsid w:val="00E5328B"/>
    <w:rsid w:val="00E54D78"/>
    <w:rsid w:val="00E5609E"/>
    <w:rsid w:val="00E57688"/>
    <w:rsid w:val="00E60BAB"/>
    <w:rsid w:val="00E66282"/>
    <w:rsid w:val="00E66948"/>
    <w:rsid w:val="00E7123A"/>
    <w:rsid w:val="00E7472D"/>
    <w:rsid w:val="00E7660F"/>
    <w:rsid w:val="00E81247"/>
    <w:rsid w:val="00E8299A"/>
    <w:rsid w:val="00E87CBD"/>
    <w:rsid w:val="00E90662"/>
    <w:rsid w:val="00E91C2F"/>
    <w:rsid w:val="00E91C3B"/>
    <w:rsid w:val="00EA27D8"/>
    <w:rsid w:val="00EA7835"/>
    <w:rsid w:val="00EB0938"/>
    <w:rsid w:val="00EB1E8E"/>
    <w:rsid w:val="00EB43F3"/>
    <w:rsid w:val="00EB4BDC"/>
    <w:rsid w:val="00EB56DA"/>
    <w:rsid w:val="00EB5952"/>
    <w:rsid w:val="00EB6421"/>
    <w:rsid w:val="00EC28C3"/>
    <w:rsid w:val="00ED418B"/>
    <w:rsid w:val="00ED7858"/>
    <w:rsid w:val="00EE325C"/>
    <w:rsid w:val="00EE5040"/>
    <w:rsid w:val="00EE510B"/>
    <w:rsid w:val="00EF594E"/>
    <w:rsid w:val="00EF7F0D"/>
    <w:rsid w:val="00F01223"/>
    <w:rsid w:val="00F01E69"/>
    <w:rsid w:val="00F02464"/>
    <w:rsid w:val="00F027E5"/>
    <w:rsid w:val="00F03BB9"/>
    <w:rsid w:val="00F10112"/>
    <w:rsid w:val="00F106EC"/>
    <w:rsid w:val="00F10E54"/>
    <w:rsid w:val="00F142B2"/>
    <w:rsid w:val="00F166C2"/>
    <w:rsid w:val="00F1692F"/>
    <w:rsid w:val="00F17F9D"/>
    <w:rsid w:val="00F2377C"/>
    <w:rsid w:val="00F23A20"/>
    <w:rsid w:val="00F31F86"/>
    <w:rsid w:val="00F32D87"/>
    <w:rsid w:val="00F34208"/>
    <w:rsid w:val="00F37486"/>
    <w:rsid w:val="00F4236D"/>
    <w:rsid w:val="00F42510"/>
    <w:rsid w:val="00F4286C"/>
    <w:rsid w:val="00F45D27"/>
    <w:rsid w:val="00F45FE7"/>
    <w:rsid w:val="00F55558"/>
    <w:rsid w:val="00F665C8"/>
    <w:rsid w:val="00F66F26"/>
    <w:rsid w:val="00F72704"/>
    <w:rsid w:val="00F73544"/>
    <w:rsid w:val="00F80B63"/>
    <w:rsid w:val="00F83C38"/>
    <w:rsid w:val="00F84A76"/>
    <w:rsid w:val="00F9141C"/>
    <w:rsid w:val="00F916E5"/>
    <w:rsid w:val="00F933F6"/>
    <w:rsid w:val="00F95CB8"/>
    <w:rsid w:val="00F97B38"/>
    <w:rsid w:val="00FA2F18"/>
    <w:rsid w:val="00FA4874"/>
    <w:rsid w:val="00FB0832"/>
    <w:rsid w:val="00FC6B44"/>
    <w:rsid w:val="00FC758F"/>
    <w:rsid w:val="00FC7CBD"/>
    <w:rsid w:val="00FD02BF"/>
    <w:rsid w:val="00FD0EF7"/>
    <w:rsid w:val="00FD38E8"/>
    <w:rsid w:val="00FE095D"/>
    <w:rsid w:val="00FE0FD8"/>
    <w:rsid w:val="00FE3A3A"/>
    <w:rsid w:val="00FE40EE"/>
    <w:rsid w:val="00FE5E0C"/>
    <w:rsid w:val="00FF056F"/>
    <w:rsid w:val="00FF4A85"/>
    <w:rsid w:val="00FF4BE9"/>
    <w:rsid w:val="00FF5818"/>
    <w:rsid w:val="00FF6A5B"/>
    <w:rsid w:val="00FF6D36"/>
    <w:rsid w:val="00FF6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1457EE9"/>
  <w15:docId w15:val="{7B43C8E9-53F8-416C-8BED-290BBCA7F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1752"/>
    <w:rPr>
      <w:rFonts w:ascii="Benguiat Bk BT" w:hAnsi="Benguiat Bk BT"/>
      <w:color w:val="1F1A17"/>
      <w:sz w:val="40"/>
      <w:szCs w:val="40"/>
    </w:rPr>
  </w:style>
  <w:style w:type="paragraph" w:styleId="Ttulo1">
    <w:name w:val="heading 1"/>
    <w:basedOn w:val="Normal"/>
    <w:next w:val="Normal"/>
    <w:link w:val="Ttulo1Char"/>
    <w:qFormat/>
    <w:pPr>
      <w:keepNext/>
      <w:spacing w:line="360" w:lineRule="auto"/>
      <w:jc w:val="center"/>
      <w:outlineLvl w:val="0"/>
    </w:pPr>
    <w:rPr>
      <w:sz w:val="26"/>
      <w:u w:val="single"/>
    </w:rPr>
  </w:style>
  <w:style w:type="paragraph" w:styleId="Ttulo2">
    <w:name w:val="heading 2"/>
    <w:basedOn w:val="Normal"/>
    <w:next w:val="Normal"/>
    <w:link w:val="Ttulo2Char"/>
    <w:qFormat/>
    <w:pPr>
      <w:keepNext/>
      <w:pBdr>
        <w:bottom w:val="single" w:sz="6" w:space="1" w:color="auto"/>
      </w:pBdr>
      <w:spacing w:line="360" w:lineRule="auto"/>
      <w:jc w:val="center"/>
      <w:outlineLvl w:val="1"/>
    </w:pPr>
    <w:rPr>
      <w:sz w:val="44"/>
      <w:vertAlign w:val="subscript"/>
    </w:rPr>
  </w:style>
  <w:style w:type="paragraph" w:styleId="Ttulo3">
    <w:name w:val="heading 3"/>
    <w:basedOn w:val="Normal"/>
    <w:next w:val="Normal"/>
    <w:link w:val="Ttulo3Char"/>
    <w:qFormat/>
    <w:pPr>
      <w:keepNext/>
      <w:spacing w:line="360" w:lineRule="auto"/>
      <w:jc w:val="center"/>
      <w:outlineLvl w:val="2"/>
    </w:pPr>
    <w:rPr>
      <w:b/>
      <w:bCs/>
      <w:sz w:val="26"/>
    </w:rPr>
  </w:style>
  <w:style w:type="paragraph" w:styleId="Ttulo4">
    <w:name w:val="heading 4"/>
    <w:basedOn w:val="Normal"/>
    <w:next w:val="Normal"/>
    <w:link w:val="Ttulo4Char"/>
    <w:qFormat/>
    <w:pPr>
      <w:keepNext/>
      <w:spacing w:line="360" w:lineRule="auto"/>
      <w:jc w:val="center"/>
      <w:outlineLvl w:val="3"/>
    </w:pPr>
    <w:rPr>
      <w:b/>
      <w:bCs/>
      <w:sz w:val="28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b/>
      <w:bCs/>
      <w:sz w:val="28"/>
    </w:rPr>
  </w:style>
  <w:style w:type="paragraph" w:styleId="Ttulo6">
    <w:name w:val="heading 6"/>
    <w:basedOn w:val="Normal"/>
    <w:next w:val="Normal"/>
    <w:link w:val="Ttulo6Char"/>
    <w:qFormat/>
    <w:pPr>
      <w:keepNext/>
      <w:jc w:val="both"/>
      <w:outlineLvl w:val="5"/>
    </w:pPr>
    <w:rPr>
      <w:b/>
      <w:bCs/>
      <w:sz w:val="32"/>
    </w:rPr>
  </w:style>
  <w:style w:type="paragraph" w:styleId="Ttulo7">
    <w:name w:val="heading 7"/>
    <w:basedOn w:val="Normal"/>
    <w:next w:val="Normal"/>
    <w:link w:val="Ttulo7Char"/>
    <w:qFormat/>
    <w:pPr>
      <w:keepNext/>
      <w:outlineLvl w:val="6"/>
    </w:pPr>
    <w:rPr>
      <w:b/>
      <w:bCs/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708"/>
      <w:jc w:val="both"/>
      <w:outlineLvl w:val="7"/>
    </w:pPr>
    <w:rPr>
      <w:b/>
      <w:bCs/>
      <w:color w:val="000000"/>
      <w:sz w:val="20"/>
    </w:rPr>
  </w:style>
  <w:style w:type="paragraph" w:styleId="Ttulo9">
    <w:name w:val="heading 9"/>
    <w:basedOn w:val="Normal"/>
    <w:next w:val="Normal"/>
    <w:link w:val="Ttulo9Char"/>
    <w:qFormat/>
    <w:pPr>
      <w:keepNext/>
      <w:pBdr>
        <w:bottom w:val="single" w:sz="6" w:space="1" w:color="auto"/>
      </w:pBdr>
      <w:jc w:val="both"/>
      <w:outlineLvl w:val="8"/>
    </w:pPr>
    <w:rPr>
      <w:b/>
      <w:bCs/>
      <w:i/>
      <w:iCs/>
      <w:color w:val="000000"/>
      <w:sz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1"/>
    <w:basedOn w:val="Normal"/>
    <w:link w:val="CabealhoChar"/>
    <w:pPr>
      <w:tabs>
        <w:tab w:val="center" w:pos="4419"/>
        <w:tab w:val="right" w:pos="8838"/>
      </w:tabs>
    </w:pPr>
    <w:rPr>
      <w:rFonts w:ascii="Times New Roman" w:hAnsi="Times New Roman"/>
      <w:color w:val="auto"/>
      <w:sz w:val="24"/>
      <w:szCs w:val="24"/>
    </w:r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  <w:rPr>
      <w:rFonts w:ascii="Times New Roman" w:hAnsi="Times New Roman"/>
      <w:color w:val="auto"/>
      <w:sz w:val="24"/>
      <w:szCs w:val="24"/>
    </w:rPr>
  </w:style>
  <w:style w:type="paragraph" w:styleId="Corpodetexto">
    <w:name w:val="Body Text"/>
    <w:basedOn w:val="Normal"/>
    <w:link w:val="CorpodetextoChar"/>
    <w:pPr>
      <w:spacing w:line="360" w:lineRule="auto"/>
    </w:pPr>
    <w:rPr>
      <w:sz w:val="26"/>
    </w:rPr>
  </w:style>
  <w:style w:type="paragraph" w:styleId="Recuodecorpodetexto">
    <w:name w:val="Body Text Indent"/>
    <w:basedOn w:val="Normal"/>
    <w:link w:val="RecuodecorpodetextoChar"/>
    <w:pPr>
      <w:ind w:firstLine="1406"/>
      <w:jc w:val="both"/>
    </w:pPr>
  </w:style>
  <w:style w:type="paragraph" w:styleId="Corpodetexto2">
    <w:name w:val="Body Text 2"/>
    <w:basedOn w:val="Normal"/>
    <w:link w:val="Corpodetexto2Char"/>
    <w:pPr>
      <w:jc w:val="both"/>
    </w:pPr>
    <w:rPr>
      <w:b/>
      <w:bCs/>
      <w:sz w:val="32"/>
    </w:rPr>
  </w:style>
  <w:style w:type="paragraph" w:styleId="Corpodetexto3">
    <w:name w:val="Body Text 3"/>
    <w:basedOn w:val="Normal"/>
    <w:link w:val="Corpodetexto3Char"/>
    <w:pPr>
      <w:jc w:val="both"/>
    </w:pPr>
    <w:rPr>
      <w:b/>
      <w:bCs/>
      <w:sz w:val="24"/>
    </w:rPr>
  </w:style>
  <w:style w:type="table" w:styleId="Tabelacomgrade">
    <w:name w:val="Table Grid"/>
    <w:basedOn w:val="Tabelanormal"/>
    <w:rsid w:val="000347B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404A0D"/>
    <w:rPr>
      <w:color w:val="0000FF"/>
      <w:u w:val="single"/>
    </w:rPr>
  </w:style>
  <w:style w:type="paragraph" w:styleId="Textodebalo">
    <w:name w:val="Balloon Text"/>
    <w:basedOn w:val="Normal"/>
    <w:link w:val="TextodebaloChar"/>
    <w:rsid w:val="00024D44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024D44"/>
    <w:rPr>
      <w:rFonts w:ascii="Tahoma" w:hAnsi="Tahoma" w:cs="Tahoma"/>
      <w:color w:val="1F1A17"/>
      <w:sz w:val="16"/>
      <w:szCs w:val="16"/>
    </w:rPr>
  </w:style>
  <w:style w:type="paragraph" w:styleId="Recuodecorpodetexto2">
    <w:name w:val="Body Text Indent 2"/>
    <w:basedOn w:val="Normal"/>
    <w:link w:val="Recuodecorpodetexto2Char"/>
    <w:rsid w:val="00264259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264259"/>
    <w:rPr>
      <w:rFonts w:ascii="Benguiat Bk BT" w:hAnsi="Benguiat Bk BT"/>
      <w:color w:val="1F1A17"/>
      <w:sz w:val="40"/>
      <w:szCs w:val="40"/>
    </w:rPr>
  </w:style>
  <w:style w:type="paragraph" w:styleId="Recuodecorpodetexto3">
    <w:name w:val="Body Text Indent 3"/>
    <w:basedOn w:val="Normal"/>
    <w:link w:val="Recuodecorpodetexto3Char"/>
    <w:rsid w:val="00264259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264259"/>
    <w:rPr>
      <w:rFonts w:ascii="Benguiat Bk BT" w:hAnsi="Benguiat Bk BT"/>
      <w:color w:val="1F1A17"/>
      <w:sz w:val="16"/>
      <w:szCs w:val="16"/>
    </w:rPr>
  </w:style>
  <w:style w:type="paragraph" w:styleId="Textoembloco">
    <w:name w:val="Block Text"/>
    <w:basedOn w:val="Normal"/>
    <w:rsid w:val="00A6042A"/>
    <w:pPr>
      <w:keepLines/>
      <w:widowControl w:val="0"/>
      <w:tabs>
        <w:tab w:val="left" w:pos="1560"/>
      </w:tabs>
      <w:spacing w:before="20"/>
      <w:ind w:left="1276" w:right="1752" w:hanging="142"/>
      <w:jc w:val="both"/>
    </w:pPr>
    <w:rPr>
      <w:rFonts w:ascii="Arial" w:hAnsi="Arial" w:cs="Arial"/>
      <w:snapToGrid w:val="0"/>
      <w:color w:val="auto"/>
      <w:sz w:val="24"/>
      <w:szCs w:val="24"/>
    </w:rPr>
  </w:style>
  <w:style w:type="paragraph" w:styleId="Ttulo">
    <w:name w:val="Title"/>
    <w:basedOn w:val="Normal"/>
    <w:link w:val="TtuloChar"/>
    <w:qFormat/>
    <w:rsid w:val="00A6042A"/>
    <w:pPr>
      <w:jc w:val="center"/>
    </w:pPr>
    <w:rPr>
      <w:rFonts w:ascii="Arial" w:hAnsi="Arial" w:cs="Arial"/>
      <w:b/>
      <w:color w:val="auto"/>
      <w:sz w:val="24"/>
      <w:szCs w:val="24"/>
    </w:rPr>
  </w:style>
  <w:style w:type="character" w:customStyle="1" w:styleId="TtuloChar">
    <w:name w:val="Título Char"/>
    <w:basedOn w:val="Fontepargpadro"/>
    <w:link w:val="Ttulo"/>
    <w:rsid w:val="00A6042A"/>
    <w:rPr>
      <w:rFonts w:ascii="Arial" w:hAnsi="Arial" w:cs="Arial"/>
      <w:b/>
      <w:sz w:val="24"/>
      <w:szCs w:val="24"/>
    </w:rPr>
  </w:style>
  <w:style w:type="paragraph" w:styleId="Subttulo">
    <w:name w:val="Subtitle"/>
    <w:basedOn w:val="Normal"/>
    <w:link w:val="SubttuloChar"/>
    <w:qFormat/>
    <w:rsid w:val="00A6042A"/>
    <w:pPr>
      <w:widowControl w:val="0"/>
      <w:jc w:val="center"/>
    </w:pPr>
    <w:rPr>
      <w:rFonts w:ascii="Arial" w:hAnsi="Arial" w:cs="Arial"/>
      <w:snapToGrid w:val="0"/>
      <w:color w:val="auto"/>
      <w:sz w:val="28"/>
      <w:szCs w:val="24"/>
    </w:rPr>
  </w:style>
  <w:style w:type="character" w:customStyle="1" w:styleId="SubttuloChar">
    <w:name w:val="Subtítulo Char"/>
    <w:basedOn w:val="Fontepargpadro"/>
    <w:link w:val="Subttulo"/>
    <w:rsid w:val="00A6042A"/>
    <w:rPr>
      <w:rFonts w:ascii="Arial" w:hAnsi="Arial" w:cs="Arial"/>
      <w:snapToGrid w:val="0"/>
      <w:sz w:val="28"/>
      <w:szCs w:val="24"/>
    </w:rPr>
  </w:style>
  <w:style w:type="paragraph" w:styleId="NormalWeb">
    <w:name w:val="Normal (Web)"/>
    <w:basedOn w:val="Normal"/>
    <w:uiPriority w:val="99"/>
    <w:rsid w:val="00A6042A"/>
    <w:pPr>
      <w:spacing w:before="100" w:beforeAutospacing="1" w:after="100" w:afterAutospacing="1"/>
      <w:jc w:val="both"/>
    </w:pPr>
    <w:rPr>
      <w:rFonts w:ascii="Arial" w:hAnsi="Arial" w:cs="Arial"/>
      <w:color w:val="auto"/>
      <w:sz w:val="24"/>
      <w:szCs w:val="24"/>
    </w:rPr>
  </w:style>
  <w:style w:type="paragraph" w:customStyle="1" w:styleId="reservado3">
    <w:name w:val="reservado3"/>
    <w:basedOn w:val="Normal"/>
    <w:rsid w:val="00A6042A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 w:cs="Arial"/>
      <w:color w:val="auto"/>
      <w:spacing w:val="-3"/>
      <w:sz w:val="24"/>
      <w:szCs w:val="24"/>
      <w:lang w:val="en-US"/>
    </w:rPr>
  </w:style>
  <w:style w:type="character" w:customStyle="1" w:styleId="RodapChar">
    <w:name w:val="Rodapé Char"/>
    <w:link w:val="Rodap"/>
    <w:locked/>
    <w:rsid w:val="00A6042A"/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A6042A"/>
    <w:pPr>
      <w:ind w:left="708"/>
      <w:jc w:val="both"/>
    </w:pPr>
    <w:rPr>
      <w:rFonts w:ascii="Arial" w:hAnsi="Arial" w:cs="Arial"/>
      <w:color w:val="auto"/>
      <w:sz w:val="24"/>
      <w:szCs w:val="24"/>
    </w:rPr>
  </w:style>
  <w:style w:type="character" w:customStyle="1" w:styleId="CabealhoChar">
    <w:name w:val="Cabeçalho Char"/>
    <w:aliases w:val="Cabeçalho1 Char"/>
    <w:link w:val="Cabealho"/>
    <w:rsid w:val="00A6042A"/>
    <w:rPr>
      <w:sz w:val="24"/>
      <w:szCs w:val="24"/>
    </w:rPr>
  </w:style>
  <w:style w:type="character" w:customStyle="1" w:styleId="CorpodetextoChar">
    <w:name w:val="Corpo de texto Char"/>
    <w:link w:val="Corpodetexto"/>
    <w:rsid w:val="00A6042A"/>
    <w:rPr>
      <w:rFonts w:ascii="Benguiat Bk BT" w:hAnsi="Benguiat Bk BT"/>
      <w:color w:val="1F1A17"/>
      <w:sz w:val="26"/>
      <w:szCs w:val="40"/>
    </w:rPr>
  </w:style>
  <w:style w:type="character" w:customStyle="1" w:styleId="Ttulo1Char">
    <w:name w:val="Título 1 Char"/>
    <w:link w:val="Ttulo1"/>
    <w:rsid w:val="00A6042A"/>
    <w:rPr>
      <w:rFonts w:ascii="Benguiat Bk BT" w:hAnsi="Benguiat Bk BT"/>
      <w:color w:val="1F1A17"/>
      <w:sz w:val="26"/>
      <w:szCs w:val="40"/>
      <w:u w:val="single"/>
    </w:rPr>
  </w:style>
  <w:style w:type="character" w:customStyle="1" w:styleId="Ttulo4Char">
    <w:name w:val="Título 4 Char"/>
    <w:link w:val="Ttulo4"/>
    <w:rsid w:val="00A6042A"/>
    <w:rPr>
      <w:rFonts w:ascii="Benguiat Bk BT" w:hAnsi="Benguiat Bk BT"/>
      <w:b/>
      <w:bCs/>
      <w:color w:val="1F1A17"/>
      <w:sz w:val="28"/>
      <w:szCs w:val="40"/>
    </w:rPr>
  </w:style>
  <w:style w:type="character" w:customStyle="1" w:styleId="RecuodecorpodetextoChar">
    <w:name w:val="Recuo de corpo de texto Char"/>
    <w:link w:val="Recuodecorpodetexto"/>
    <w:rsid w:val="00A6042A"/>
    <w:rPr>
      <w:rFonts w:ascii="Benguiat Bk BT" w:hAnsi="Benguiat Bk BT"/>
      <w:color w:val="1F1A17"/>
      <w:sz w:val="40"/>
      <w:szCs w:val="40"/>
    </w:rPr>
  </w:style>
  <w:style w:type="paragraph" w:customStyle="1" w:styleId="TextoNormal">
    <w:name w:val="Texto Normal"/>
    <w:rsid w:val="00A6042A"/>
    <w:pPr>
      <w:autoSpaceDE w:val="0"/>
      <w:autoSpaceDN w:val="0"/>
      <w:adjustRightInd w:val="0"/>
      <w:spacing w:after="113"/>
      <w:ind w:firstLine="567"/>
      <w:jc w:val="both"/>
    </w:pPr>
    <w:rPr>
      <w:color w:val="000000"/>
      <w:sz w:val="26"/>
      <w:szCs w:val="26"/>
    </w:rPr>
  </w:style>
  <w:style w:type="paragraph" w:customStyle="1" w:styleId="Default">
    <w:name w:val="Default"/>
    <w:rsid w:val="00A6042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emEspaamento">
    <w:name w:val="No Spacing"/>
    <w:uiPriority w:val="1"/>
    <w:qFormat/>
    <w:rsid w:val="00A6042A"/>
    <w:rPr>
      <w:rFonts w:ascii="Calibri" w:eastAsia="Calibri" w:hAnsi="Calibri"/>
      <w:sz w:val="22"/>
      <w:szCs w:val="22"/>
      <w:lang w:eastAsia="en-US"/>
    </w:rPr>
  </w:style>
  <w:style w:type="character" w:customStyle="1" w:styleId="Corpodetexto2Char">
    <w:name w:val="Corpo de texto 2 Char"/>
    <w:link w:val="Corpodetexto2"/>
    <w:rsid w:val="00A6042A"/>
    <w:rPr>
      <w:rFonts w:ascii="Benguiat Bk BT" w:hAnsi="Benguiat Bk BT"/>
      <w:b/>
      <w:bCs/>
      <w:color w:val="1F1A17"/>
      <w:sz w:val="32"/>
      <w:szCs w:val="40"/>
    </w:rPr>
  </w:style>
  <w:style w:type="character" w:customStyle="1" w:styleId="Ttulo2Char">
    <w:name w:val="Título 2 Char"/>
    <w:link w:val="Ttulo2"/>
    <w:rsid w:val="00A6042A"/>
    <w:rPr>
      <w:rFonts w:ascii="Benguiat Bk BT" w:hAnsi="Benguiat Bk BT"/>
      <w:color w:val="1F1A17"/>
      <w:sz w:val="44"/>
      <w:szCs w:val="40"/>
      <w:vertAlign w:val="subscript"/>
    </w:rPr>
  </w:style>
  <w:style w:type="character" w:styleId="Nmerodepgina">
    <w:name w:val="page number"/>
    <w:unhideWhenUsed/>
    <w:rsid w:val="00A6042A"/>
  </w:style>
  <w:style w:type="paragraph" w:customStyle="1" w:styleId="artigo">
    <w:name w:val="artigo"/>
    <w:basedOn w:val="Normal"/>
    <w:rsid w:val="00A6042A"/>
    <w:pPr>
      <w:spacing w:before="100" w:beforeAutospacing="1" w:after="100" w:afterAutospacing="1"/>
    </w:pPr>
    <w:rPr>
      <w:rFonts w:ascii="Times New Roman" w:hAnsi="Times New Roman"/>
      <w:color w:val="auto"/>
      <w:sz w:val="24"/>
      <w:szCs w:val="24"/>
    </w:rPr>
  </w:style>
  <w:style w:type="character" w:customStyle="1" w:styleId="Ttulo5Char">
    <w:name w:val="Título 5 Char"/>
    <w:link w:val="Ttulo5"/>
    <w:rsid w:val="00A6042A"/>
    <w:rPr>
      <w:rFonts w:ascii="Benguiat Bk BT" w:hAnsi="Benguiat Bk BT"/>
      <w:b/>
      <w:bCs/>
      <w:color w:val="1F1A17"/>
      <w:sz w:val="28"/>
      <w:szCs w:val="40"/>
    </w:rPr>
  </w:style>
  <w:style w:type="character" w:customStyle="1" w:styleId="Ttulo7Char">
    <w:name w:val="Título 7 Char"/>
    <w:link w:val="Ttulo7"/>
    <w:rsid w:val="00A6042A"/>
    <w:rPr>
      <w:rFonts w:ascii="Benguiat Bk BT" w:hAnsi="Benguiat Bk BT"/>
      <w:b/>
      <w:bCs/>
      <w:color w:val="1F1A17"/>
      <w:sz w:val="24"/>
      <w:szCs w:val="40"/>
    </w:rPr>
  </w:style>
  <w:style w:type="character" w:customStyle="1" w:styleId="Corpodetexto3Char">
    <w:name w:val="Corpo de texto 3 Char"/>
    <w:link w:val="Corpodetexto3"/>
    <w:rsid w:val="00A6042A"/>
    <w:rPr>
      <w:rFonts w:ascii="Benguiat Bk BT" w:hAnsi="Benguiat Bk BT"/>
      <w:b/>
      <w:bCs/>
      <w:color w:val="1F1A17"/>
      <w:sz w:val="24"/>
      <w:szCs w:val="40"/>
    </w:rPr>
  </w:style>
  <w:style w:type="paragraph" w:styleId="TextosemFormatao">
    <w:name w:val="Plain Text"/>
    <w:aliases w:val="Texto simples"/>
    <w:basedOn w:val="Normal"/>
    <w:link w:val="TextosemFormataoChar"/>
    <w:rsid w:val="00A6042A"/>
    <w:rPr>
      <w:rFonts w:ascii="Courier New" w:hAnsi="Courier New"/>
      <w:color w:val="auto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A6042A"/>
    <w:rPr>
      <w:rFonts w:ascii="Courier New" w:hAnsi="Courier New"/>
    </w:rPr>
  </w:style>
  <w:style w:type="paragraph" w:customStyle="1" w:styleId="Corpodetexto31">
    <w:name w:val="Corpo de texto 31"/>
    <w:basedOn w:val="Normal"/>
    <w:rsid w:val="00A6042A"/>
    <w:pPr>
      <w:widowControl w:val="0"/>
      <w:jc w:val="both"/>
    </w:pPr>
    <w:rPr>
      <w:rFonts w:ascii="Times New Roman" w:hAnsi="Times New Roman"/>
      <w:color w:val="auto"/>
      <w:sz w:val="20"/>
      <w:szCs w:val="20"/>
    </w:rPr>
  </w:style>
  <w:style w:type="paragraph" w:styleId="Cabealhodamensagem">
    <w:name w:val="Message Header"/>
    <w:basedOn w:val="Normal"/>
    <w:link w:val="CabealhodamensagemChar"/>
    <w:rsid w:val="00A6042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color w:val="auto"/>
      <w:sz w:val="24"/>
      <w:szCs w:val="24"/>
      <w:lang w:val="x-none" w:eastAsia="x-none"/>
    </w:rPr>
  </w:style>
  <w:style w:type="character" w:customStyle="1" w:styleId="CabealhodamensagemChar">
    <w:name w:val="Cabeçalho da mensagem Char"/>
    <w:basedOn w:val="Fontepargpadro"/>
    <w:link w:val="Cabealhodamensagem"/>
    <w:rsid w:val="00A6042A"/>
    <w:rPr>
      <w:rFonts w:ascii="Arial" w:hAnsi="Arial"/>
      <w:sz w:val="24"/>
      <w:szCs w:val="24"/>
      <w:shd w:val="pct20" w:color="auto" w:fill="auto"/>
      <w:lang w:val="x-none" w:eastAsia="x-none"/>
    </w:rPr>
  </w:style>
  <w:style w:type="paragraph" w:customStyle="1" w:styleId="1">
    <w:name w:val="1"/>
    <w:basedOn w:val="Normal"/>
    <w:next w:val="TextosemFormatao"/>
    <w:rsid w:val="00A6042A"/>
    <w:rPr>
      <w:rFonts w:ascii="Courier New" w:hAnsi="Courier New"/>
      <w:color w:val="auto"/>
      <w:sz w:val="20"/>
      <w:szCs w:val="20"/>
    </w:rPr>
  </w:style>
  <w:style w:type="paragraph" w:styleId="Lista2">
    <w:name w:val="List 2"/>
    <w:basedOn w:val="Normal"/>
    <w:rsid w:val="00A6042A"/>
    <w:pPr>
      <w:ind w:left="566" w:hanging="283"/>
    </w:pPr>
    <w:rPr>
      <w:rFonts w:ascii="Times New Roman" w:hAnsi="Times New Roman"/>
      <w:color w:val="auto"/>
      <w:sz w:val="20"/>
      <w:szCs w:val="20"/>
    </w:rPr>
  </w:style>
  <w:style w:type="paragraph" w:styleId="MapadoDocumento">
    <w:name w:val="Document Map"/>
    <w:basedOn w:val="Normal"/>
    <w:link w:val="MapadoDocumentoChar"/>
    <w:rsid w:val="00A6042A"/>
    <w:pPr>
      <w:shd w:val="clear" w:color="auto" w:fill="000080"/>
    </w:pPr>
    <w:rPr>
      <w:rFonts w:ascii="Tahoma" w:hAnsi="Tahoma"/>
      <w:color w:val="auto"/>
      <w:sz w:val="20"/>
      <w:szCs w:val="20"/>
      <w:lang w:val="x-none" w:eastAsia="x-none"/>
    </w:rPr>
  </w:style>
  <w:style w:type="character" w:customStyle="1" w:styleId="MapadoDocumentoChar">
    <w:name w:val="Mapa do Documento Char"/>
    <w:basedOn w:val="Fontepargpadro"/>
    <w:link w:val="MapadoDocumento"/>
    <w:rsid w:val="00A6042A"/>
    <w:rPr>
      <w:rFonts w:ascii="Tahoma" w:hAnsi="Tahoma"/>
      <w:shd w:val="clear" w:color="auto" w:fill="000080"/>
      <w:lang w:val="x-none" w:eastAsia="x-none"/>
    </w:rPr>
  </w:style>
  <w:style w:type="character" w:customStyle="1" w:styleId="CharChar1">
    <w:name w:val="Char Char1"/>
    <w:rsid w:val="00A6042A"/>
    <w:rPr>
      <w:sz w:val="24"/>
      <w:szCs w:val="24"/>
      <w:lang w:val="pt-BR" w:eastAsia="pt-BR" w:bidi="ar-SA"/>
    </w:rPr>
  </w:style>
  <w:style w:type="character" w:customStyle="1" w:styleId="CharChar11">
    <w:name w:val="Char Char11"/>
    <w:locked/>
    <w:rsid w:val="00A6042A"/>
    <w:rPr>
      <w:sz w:val="24"/>
      <w:szCs w:val="24"/>
      <w:lang w:val="pt-BR" w:eastAsia="pt-BR" w:bidi="ar-SA"/>
    </w:rPr>
  </w:style>
  <w:style w:type="character" w:styleId="Refdecomentrio">
    <w:name w:val="annotation reference"/>
    <w:rsid w:val="00A6042A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A6042A"/>
    <w:rPr>
      <w:rFonts w:ascii="Times New Roman" w:hAnsi="Times New Roman"/>
      <w:color w:val="auto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A6042A"/>
  </w:style>
  <w:style w:type="paragraph" w:styleId="Assuntodocomentrio">
    <w:name w:val="annotation subject"/>
    <w:basedOn w:val="Textodecomentrio"/>
    <w:next w:val="Textodecomentrio"/>
    <w:link w:val="AssuntodocomentrioChar"/>
    <w:rsid w:val="00A6042A"/>
    <w:rPr>
      <w:b/>
      <w:bCs/>
      <w:lang w:val="x-none" w:eastAsia="x-none"/>
    </w:rPr>
  </w:style>
  <w:style w:type="character" w:customStyle="1" w:styleId="AssuntodocomentrioChar">
    <w:name w:val="Assunto do comentário Char"/>
    <w:basedOn w:val="TextodecomentrioChar"/>
    <w:link w:val="Assuntodocomentrio"/>
    <w:rsid w:val="00A6042A"/>
    <w:rPr>
      <w:b/>
      <w:bCs/>
      <w:lang w:val="x-none" w:eastAsia="x-none"/>
    </w:rPr>
  </w:style>
  <w:style w:type="character" w:customStyle="1" w:styleId="CharChar3">
    <w:name w:val="Char Char3"/>
    <w:rsid w:val="00A6042A"/>
    <w:rPr>
      <w:sz w:val="24"/>
      <w:szCs w:val="24"/>
      <w:lang w:val="pt-BR" w:eastAsia="pt-BR" w:bidi="ar-SA"/>
    </w:rPr>
  </w:style>
  <w:style w:type="paragraph" w:customStyle="1" w:styleId="xl40">
    <w:name w:val="xl40"/>
    <w:basedOn w:val="Normal"/>
    <w:rsid w:val="00A6042A"/>
    <w:pPr>
      <w:spacing w:before="100" w:after="100"/>
      <w:jc w:val="both"/>
    </w:pPr>
    <w:rPr>
      <w:rFonts w:ascii="Arial" w:eastAsia="Arial Unicode MS" w:hAnsi="Arial"/>
      <w:color w:val="auto"/>
      <w:sz w:val="24"/>
      <w:szCs w:val="20"/>
    </w:rPr>
  </w:style>
  <w:style w:type="paragraph" w:styleId="Data">
    <w:name w:val="Date"/>
    <w:basedOn w:val="Normal"/>
    <w:next w:val="Normal"/>
    <w:link w:val="DataChar"/>
    <w:rsid w:val="00A6042A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color w:val="auto"/>
      <w:sz w:val="20"/>
      <w:szCs w:val="20"/>
    </w:rPr>
  </w:style>
  <w:style w:type="character" w:customStyle="1" w:styleId="DataChar">
    <w:name w:val="Data Char"/>
    <w:basedOn w:val="Fontepargpadro"/>
    <w:link w:val="Data"/>
    <w:rsid w:val="00A6042A"/>
  </w:style>
  <w:style w:type="paragraph" w:customStyle="1" w:styleId="Corpodetexto21">
    <w:name w:val="Corpo de texto 21"/>
    <w:basedOn w:val="Normal"/>
    <w:rsid w:val="00A6042A"/>
    <w:pPr>
      <w:overflowPunct w:val="0"/>
      <w:autoSpaceDE w:val="0"/>
      <w:autoSpaceDN w:val="0"/>
      <w:adjustRightInd w:val="0"/>
      <w:ind w:firstLine="1418"/>
      <w:jc w:val="both"/>
      <w:textAlignment w:val="baseline"/>
    </w:pPr>
    <w:rPr>
      <w:rFonts w:ascii="Times New Roman" w:hAnsi="Times New Roman"/>
      <w:color w:val="auto"/>
      <w:sz w:val="24"/>
      <w:szCs w:val="20"/>
    </w:rPr>
  </w:style>
  <w:style w:type="character" w:customStyle="1" w:styleId="CharChar5">
    <w:name w:val="Char Char5"/>
    <w:rsid w:val="00A6042A"/>
    <w:rPr>
      <w:sz w:val="24"/>
      <w:szCs w:val="24"/>
      <w:lang w:val="pt-BR" w:eastAsia="pt-BR" w:bidi="ar-SA"/>
    </w:rPr>
  </w:style>
  <w:style w:type="paragraph" w:customStyle="1" w:styleId="Corpodetexto311">
    <w:name w:val="Corpo de texto 311"/>
    <w:basedOn w:val="Normal"/>
    <w:rsid w:val="00A6042A"/>
    <w:pPr>
      <w:suppressAutoHyphens/>
      <w:spacing w:after="120"/>
    </w:pPr>
    <w:rPr>
      <w:rFonts w:ascii="Times New Roman" w:hAnsi="Times New Roman"/>
      <w:color w:val="auto"/>
      <w:sz w:val="16"/>
      <w:szCs w:val="16"/>
      <w:lang w:eastAsia="ar-SA"/>
    </w:rPr>
  </w:style>
  <w:style w:type="character" w:customStyle="1" w:styleId="texto1">
    <w:name w:val="texto1"/>
    <w:rsid w:val="00A6042A"/>
    <w:rPr>
      <w:rFonts w:ascii="Verdana" w:hAnsi="Verdana" w:hint="default"/>
      <w:strike w:val="0"/>
      <w:dstrike w:val="0"/>
      <w:color w:val="000000"/>
      <w:sz w:val="18"/>
      <w:szCs w:val="18"/>
      <w:u w:val="none"/>
      <w:effect w:val="none"/>
    </w:rPr>
  </w:style>
  <w:style w:type="table" w:customStyle="1" w:styleId="Tabelacomgrade1">
    <w:name w:val="Tabela com grade1"/>
    <w:basedOn w:val="Tabelanormal"/>
    <w:next w:val="Tabelacomgrade"/>
    <w:uiPriority w:val="59"/>
    <w:rsid w:val="00A6042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59"/>
    <w:rsid w:val="00A6042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har">
    <w:name w:val="Título 3 Char"/>
    <w:link w:val="Ttulo3"/>
    <w:rsid w:val="00A6042A"/>
    <w:rPr>
      <w:rFonts w:ascii="Benguiat Bk BT" w:hAnsi="Benguiat Bk BT"/>
      <w:b/>
      <w:bCs/>
      <w:color w:val="1F1A17"/>
      <w:sz w:val="26"/>
      <w:szCs w:val="40"/>
    </w:rPr>
  </w:style>
  <w:style w:type="character" w:customStyle="1" w:styleId="Ttulo6Char">
    <w:name w:val="Título 6 Char"/>
    <w:link w:val="Ttulo6"/>
    <w:rsid w:val="00A6042A"/>
    <w:rPr>
      <w:rFonts w:ascii="Benguiat Bk BT" w:hAnsi="Benguiat Bk BT"/>
      <w:b/>
      <w:bCs/>
      <w:color w:val="1F1A17"/>
      <w:sz w:val="32"/>
      <w:szCs w:val="40"/>
    </w:rPr>
  </w:style>
  <w:style w:type="character" w:customStyle="1" w:styleId="Ttulo8Char">
    <w:name w:val="Título 8 Char"/>
    <w:link w:val="Ttulo8"/>
    <w:rsid w:val="00A6042A"/>
    <w:rPr>
      <w:rFonts w:ascii="Benguiat Bk BT" w:hAnsi="Benguiat Bk BT"/>
      <w:b/>
      <w:bCs/>
      <w:color w:val="000000"/>
      <w:szCs w:val="40"/>
    </w:rPr>
  </w:style>
  <w:style w:type="character" w:customStyle="1" w:styleId="Ttulo9Char">
    <w:name w:val="Título 9 Char"/>
    <w:link w:val="Ttulo9"/>
    <w:rsid w:val="00A6042A"/>
    <w:rPr>
      <w:rFonts w:ascii="Benguiat Bk BT" w:hAnsi="Benguiat Bk BT"/>
      <w:b/>
      <w:bCs/>
      <w:i/>
      <w:iCs/>
      <w:color w:val="000000"/>
      <w:szCs w:val="40"/>
    </w:rPr>
  </w:style>
  <w:style w:type="character" w:customStyle="1" w:styleId="TextosimplesCharChar1">
    <w:name w:val="Texto simples Char Char1"/>
    <w:rsid w:val="00A6042A"/>
    <w:rPr>
      <w:rFonts w:ascii="Courier New" w:hAnsi="Courier New"/>
      <w:lang w:val="pt-BR" w:eastAsia="pt-BR" w:bidi="ar-SA"/>
    </w:rPr>
  </w:style>
  <w:style w:type="numbering" w:customStyle="1" w:styleId="Semlista1">
    <w:name w:val="Sem lista1"/>
    <w:next w:val="Semlista"/>
    <w:semiHidden/>
    <w:unhideWhenUsed/>
    <w:rsid w:val="00A6042A"/>
  </w:style>
  <w:style w:type="paragraph" w:styleId="Lista">
    <w:name w:val="List"/>
    <w:basedOn w:val="Normal"/>
    <w:rsid w:val="00A6042A"/>
    <w:pPr>
      <w:tabs>
        <w:tab w:val="num" w:pos="420"/>
      </w:tabs>
      <w:ind w:left="283" w:hanging="360"/>
    </w:pPr>
    <w:rPr>
      <w:rFonts w:ascii="Times New Roman" w:hAnsi="Times New Roman"/>
      <w:color w:val="auto"/>
      <w:sz w:val="20"/>
      <w:szCs w:val="20"/>
    </w:rPr>
  </w:style>
  <w:style w:type="paragraph" w:styleId="Sumrio1">
    <w:name w:val="toc 1"/>
    <w:basedOn w:val="Normal"/>
    <w:next w:val="Normal"/>
    <w:autoRedefine/>
    <w:rsid w:val="00A6042A"/>
    <w:pPr>
      <w:jc w:val="both"/>
    </w:pPr>
    <w:rPr>
      <w:rFonts w:ascii="Tahoma" w:hAnsi="Tahoma"/>
      <w:b/>
      <w:color w:val="auto"/>
      <w:sz w:val="22"/>
      <w:szCs w:val="20"/>
    </w:rPr>
  </w:style>
  <w:style w:type="character" w:styleId="nfase">
    <w:name w:val="Emphasis"/>
    <w:qFormat/>
    <w:rsid w:val="00A6042A"/>
    <w:rPr>
      <w:i/>
      <w:iCs/>
    </w:rPr>
  </w:style>
  <w:style w:type="paragraph" w:customStyle="1" w:styleId="Realizaes">
    <w:name w:val="Realizações"/>
    <w:basedOn w:val="Normal"/>
    <w:rsid w:val="00A6042A"/>
    <w:pPr>
      <w:tabs>
        <w:tab w:val="num" w:pos="420"/>
      </w:tabs>
      <w:ind w:left="420" w:hanging="360"/>
    </w:pPr>
    <w:rPr>
      <w:rFonts w:ascii="Times New Roman" w:hAnsi="Times New Roman"/>
      <w:color w:val="auto"/>
      <w:sz w:val="20"/>
      <w:szCs w:val="20"/>
    </w:rPr>
  </w:style>
  <w:style w:type="character" w:customStyle="1" w:styleId="TextosimplesCharChar">
    <w:name w:val="Texto simples Char Char"/>
    <w:rsid w:val="00A6042A"/>
    <w:rPr>
      <w:rFonts w:ascii="Courier New" w:hAnsi="Courier New"/>
      <w:lang w:val="pt-BR" w:eastAsia="pt-BR" w:bidi="ar-SA"/>
    </w:rPr>
  </w:style>
  <w:style w:type="character" w:customStyle="1" w:styleId="CharChar2">
    <w:name w:val="Char Char2"/>
    <w:rsid w:val="00A6042A"/>
    <w:rPr>
      <w:rFonts w:ascii="Courier New" w:hAnsi="Courier New"/>
      <w:lang w:val="pt-BR" w:eastAsia="pt-BR" w:bidi="ar-SA"/>
    </w:rPr>
  </w:style>
  <w:style w:type="paragraph" w:customStyle="1" w:styleId="p6">
    <w:name w:val="p6"/>
    <w:basedOn w:val="Normal"/>
    <w:rsid w:val="00A6042A"/>
    <w:pPr>
      <w:widowControl w:val="0"/>
      <w:tabs>
        <w:tab w:val="left" w:pos="720"/>
      </w:tabs>
      <w:autoSpaceDE w:val="0"/>
      <w:autoSpaceDN w:val="0"/>
      <w:spacing w:line="280" w:lineRule="atLeast"/>
      <w:jc w:val="both"/>
    </w:pPr>
    <w:rPr>
      <w:rFonts w:ascii="Times New Roman" w:hAnsi="Times New Roman"/>
      <w:color w:val="auto"/>
      <w:sz w:val="24"/>
      <w:szCs w:val="24"/>
    </w:rPr>
  </w:style>
  <w:style w:type="paragraph" w:customStyle="1" w:styleId="ndice">
    <w:name w:val="Índice"/>
    <w:basedOn w:val="Normal"/>
    <w:rsid w:val="00A6042A"/>
    <w:pPr>
      <w:suppressLineNumbers/>
      <w:suppressAutoHyphens/>
    </w:pPr>
    <w:rPr>
      <w:rFonts w:ascii="Times New Roman" w:hAnsi="Times New Roman" w:cs="Tahoma"/>
      <w:color w:val="auto"/>
      <w:sz w:val="24"/>
      <w:szCs w:val="24"/>
      <w:lang w:eastAsia="ar-SA"/>
    </w:rPr>
  </w:style>
  <w:style w:type="paragraph" w:customStyle="1" w:styleId="Recuodecorpodetexto21">
    <w:name w:val="Recuo de corpo de texto 21"/>
    <w:basedOn w:val="Normal"/>
    <w:rsid w:val="00A6042A"/>
    <w:pPr>
      <w:suppressAutoHyphens/>
      <w:spacing w:after="120" w:line="480" w:lineRule="auto"/>
      <w:ind w:left="283"/>
    </w:pPr>
    <w:rPr>
      <w:rFonts w:ascii="Times New Roman" w:hAnsi="Times New Roman"/>
      <w:color w:val="auto"/>
      <w:sz w:val="24"/>
      <w:szCs w:val="24"/>
      <w:lang w:eastAsia="ar-SA"/>
    </w:rPr>
  </w:style>
  <w:style w:type="paragraph" w:customStyle="1" w:styleId="p14">
    <w:name w:val="p14"/>
    <w:basedOn w:val="Normal"/>
    <w:rsid w:val="00A6042A"/>
    <w:pPr>
      <w:widowControl w:val="0"/>
      <w:tabs>
        <w:tab w:val="left" w:pos="840"/>
        <w:tab w:val="left" w:pos="1480"/>
      </w:tabs>
      <w:ind w:hanging="576"/>
    </w:pPr>
    <w:rPr>
      <w:rFonts w:ascii="Times New Roman" w:hAnsi="Times New Roman"/>
      <w:color w:val="auto"/>
      <w:sz w:val="24"/>
      <w:szCs w:val="20"/>
    </w:rPr>
  </w:style>
  <w:style w:type="paragraph" w:customStyle="1" w:styleId="ecxmsonormal">
    <w:name w:val="ecxmsonormal"/>
    <w:basedOn w:val="Normal"/>
    <w:rsid w:val="00A6042A"/>
    <w:pPr>
      <w:spacing w:after="324"/>
    </w:pPr>
    <w:rPr>
      <w:rFonts w:ascii="Times New Roman" w:hAnsi="Times New Roman"/>
      <w:color w:val="auto"/>
      <w:sz w:val="24"/>
      <w:szCs w:val="24"/>
    </w:rPr>
  </w:style>
  <w:style w:type="paragraph" w:customStyle="1" w:styleId="TEXTO">
    <w:name w:val="TEXTO"/>
    <w:basedOn w:val="Normal"/>
    <w:rsid w:val="00A6042A"/>
    <w:pPr>
      <w:overflowPunct w:val="0"/>
      <w:autoSpaceDE w:val="0"/>
      <w:autoSpaceDN w:val="0"/>
      <w:adjustRightInd w:val="0"/>
      <w:ind w:firstLine="2160"/>
      <w:jc w:val="both"/>
    </w:pPr>
    <w:rPr>
      <w:rFonts w:ascii="Courier New" w:hAnsi="Courier New" w:cs="Courier New"/>
      <w:color w:val="auto"/>
      <w:sz w:val="20"/>
      <w:szCs w:val="20"/>
    </w:rPr>
  </w:style>
  <w:style w:type="character" w:customStyle="1" w:styleId="clconteudodados1">
    <w:name w:val="clconteudodados1"/>
    <w:rsid w:val="00A6042A"/>
    <w:rPr>
      <w:sz w:val="23"/>
      <w:szCs w:val="23"/>
    </w:rPr>
  </w:style>
  <w:style w:type="character" w:styleId="HiperlinkVisitado">
    <w:name w:val="FollowedHyperlink"/>
    <w:uiPriority w:val="99"/>
    <w:unhideWhenUsed/>
    <w:rsid w:val="00A6042A"/>
    <w:rPr>
      <w:color w:val="800080"/>
      <w:u w:val="single"/>
    </w:rPr>
  </w:style>
  <w:style w:type="character" w:customStyle="1" w:styleId="TextosemFormataoChar1">
    <w:name w:val="Texto sem Formatação Char1"/>
    <w:aliases w:val="Texto simples Char1"/>
    <w:semiHidden/>
    <w:rsid w:val="00A6042A"/>
    <w:rPr>
      <w:rFonts w:ascii="Consolas" w:hAnsi="Consolas" w:cs="Consolas"/>
      <w:sz w:val="21"/>
      <w:szCs w:val="21"/>
    </w:rPr>
  </w:style>
  <w:style w:type="paragraph" w:customStyle="1" w:styleId="Document1">
    <w:name w:val="Document 1"/>
    <w:rsid w:val="00A6042A"/>
    <w:pPr>
      <w:keepNext/>
      <w:keepLines/>
      <w:tabs>
        <w:tab w:val="left" w:pos="-720"/>
      </w:tabs>
      <w:suppressAutoHyphens/>
    </w:pPr>
    <w:rPr>
      <w:rFonts w:ascii="Courier New" w:hAnsi="Courier New"/>
      <w:sz w:val="24"/>
      <w:lang w:val="en-US"/>
    </w:rPr>
  </w:style>
  <w:style w:type="paragraph" w:customStyle="1" w:styleId="Estilo1">
    <w:name w:val="Estilo1"/>
    <w:basedOn w:val="Normal"/>
    <w:rsid w:val="00A6042A"/>
    <w:pPr>
      <w:spacing w:after="120" w:line="360" w:lineRule="auto"/>
      <w:ind w:left="567"/>
      <w:jc w:val="both"/>
    </w:pPr>
    <w:rPr>
      <w:rFonts w:ascii="Times New Roman" w:hAnsi="Times New Roman"/>
      <w:color w:val="auto"/>
      <w:sz w:val="20"/>
      <w:szCs w:val="20"/>
    </w:rPr>
  </w:style>
  <w:style w:type="paragraph" w:customStyle="1" w:styleId="P30">
    <w:name w:val="P30"/>
    <w:basedOn w:val="Normal"/>
    <w:rsid w:val="00A6042A"/>
    <w:pPr>
      <w:snapToGrid w:val="0"/>
      <w:jc w:val="both"/>
    </w:pPr>
    <w:rPr>
      <w:rFonts w:ascii="Times New Roman" w:hAnsi="Times New Roman"/>
      <w:b/>
      <w:color w:val="auto"/>
      <w:sz w:val="24"/>
      <w:szCs w:val="20"/>
    </w:rPr>
  </w:style>
  <w:style w:type="paragraph" w:customStyle="1" w:styleId="A250875">
    <w:name w:val="_A250875"/>
    <w:basedOn w:val="Normal"/>
    <w:rsid w:val="00A6042A"/>
    <w:pPr>
      <w:ind w:left="1008" w:firstLine="3456"/>
      <w:jc w:val="both"/>
    </w:pPr>
    <w:rPr>
      <w:rFonts w:ascii="Tms Rmn" w:hAnsi="Tms Rmn"/>
      <w:color w:val="auto"/>
      <w:sz w:val="24"/>
      <w:szCs w:val="20"/>
    </w:rPr>
  </w:style>
  <w:style w:type="paragraph" w:customStyle="1" w:styleId="A251075">
    <w:name w:val="_A251075"/>
    <w:basedOn w:val="Normal"/>
    <w:rsid w:val="00A6042A"/>
    <w:pPr>
      <w:tabs>
        <w:tab w:val="left" w:pos="3600"/>
      </w:tabs>
      <w:ind w:left="1296" w:firstLine="3456"/>
      <w:jc w:val="both"/>
    </w:pPr>
    <w:rPr>
      <w:rFonts w:ascii="Tms Rmn" w:hAnsi="Tms Rmn"/>
      <w:color w:val="auto"/>
      <w:sz w:val="24"/>
      <w:szCs w:val="20"/>
    </w:rPr>
  </w:style>
  <w:style w:type="paragraph" w:customStyle="1" w:styleId="A251275">
    <w:name w:val="_A251275"/>
    <w:basedOn w:val="Normal"/>
    <w:rsid w:val="00A6042A"/>
    <w:pPr>
      <w:tabs>
        <w:tab w:val="left" w:pos="3600"/>
      </w:tabs>
      <w:ind w:left="1584" w:firstLine="3456"/>
      <w:jc w:val="both"/>
    </w:pPr>
    <w:rPr>
      <w:rFonts w:ascii="Tms Rmn" w:hAnsi="Tms Rmn"/>
      <w:color w:val="auto"/>
      <w:sz w:val="24"/>
      <w:szCs w:val="20"/>
    </w:rPr>
  </w:style>
  <w:style w:type="paragraph" w:customStyle="1" w:styleId="Corpodetexto211">
    <w:name w:val="Corpo de texto 211"/>
    <w:basedOn w:val="Normal"/>
    <w:rsid w:val="00A6042A"/>
    <w:pPr>
      <w:ind w:firstLine="709"/>
      <w:jc w:val="both"/>
    </w:pPr>
    <w:rPr>
      <w:rFonts w:ascii="Times New Roman" w:hAnsi="Times New Roman"/>
      <w:color w:val="auto"/>
      <w:sz w:val="24"/>
      <w:szCs w:val="20"/>
    </w:rPr>
  </w:style>
  <w:style w:type="paragraph" w:customStyle="1" w:styleId="A251175">
    <w:name w:val="_A251175"/>
    <w:basedOn w:val="Normal"/>
    <w:rsid w:val="00A6042A"/>
    <w:pPr>
      <w:ind w:left="1440" w:firstLine="3456"/>
      <w:jc w:val="both"/>
    </w:pPr>
    <w:rPr>
      <w:rFonts w:ascii="Tms Rmn" w:hAnsi="Tms Rmn"/>
      <w:color w:val="auto"/>
      <w:sz w:val="24"/>
      <w:szCs w:val="20"/>
    </w:rPr>
  </w:style>
  <w:style w:type="character" w:customStyle="1" w:styleId="CharChar21">
    <w:name w:val="Char Char21"/>
    <w:locked/>
    <w:rsid w:val="00A6042A"/>
    <w:rPr>
      <w:sz w:val="24"/>
      <w:szCs w:val="24"/>
      <w:lang w:val="pt-BR" w:eastAsia="pt-BR" w:bidi="ar-SA"/>
    </w:rPr>
  </w:style>
  <w:style w:type="table" w:customStyle="1" w:styleId="Tabelacomgrade3">
    <w:name w:val="Tabela com grade3"/>
    <w:basedOn w:val="Tabelanormal"/>
    <w:next w:val="Tabelacomgrade"/>
    <w:uiPriority w:val="59"/>
    <w:rsid w:val="001F71E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93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16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6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0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1B7197-1676-42C2-9EB5-8382CE992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1635</TotalTime>
  <Pages>1</Pages>
  <Words>248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Ivinhema, 02 de março de 2005</vt:lpstr>
    </vt:vector>
  </TitlesOfParts>
  <Company/>
  <LinksUpToDate>false</LinksUpToDate>
  <CharactersWithSpaces>1588</CharactersWithSpaces>
  <SharedDoc>false</SharedDoc>
  <HLinks>
    <vt:vector size="6" baseType="variant">
      <vt:variant>
        <vt:i4>7405637</vt:i4>
      </vt:variant>
      <vt:variant>
        <vt:i4>0</vt:i4>
      </vt:variant>
      <vt:variant>
        <vt:i4>0</vt:i4>
      </vt:variant>
      <vt:variant>
        <vt:i4>5</vt:i4>
      </vt:variant>
      <vt:variant>
        <vt:lpwstr>mailto:camaraivinhema@hotmail.com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Ivinhema, 02 de março de 2005</dc:title>
  <dc:creator>Micro</dc:creator>
  <cp:lastModifiedBy>C3TECH</cp:lastModifiedBy>
  <cp:revision>16</cp:revision>
  <cp:lastPrinted>2022-04-05T16:24:00Z</cp:lastPrinted>
  <dcterms:created xsi:type="dcterms:W3CDTF">2016-06-13T20:20:00Z</dcterms:created>
  <dcterms:modified xsi:type="dcterms:W3CDTF">2024-06-10T19:18:00Z</dcterms:modified>
</cp:coreProperties>
</file>