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CA2AD" w14:textId="7CE52E17" w:rsidR="009F0AAC" w:rsidRPr="001E7578" w:rsidRDefault="009F0AAC" w:rsidP="00FD30E8">
      <w:pPr>
        <w:jc w:val="center"/>
        <w:rPr>
          <w:rFonts w:ascii="Arial" w:hAnsi="Arial" w:cs="Arial"/>
          <w:b/>
          <w:bCs/>
          <w:sz w:val="22"/>
          <w:szCs w:val="22"/>
        </w:rPr>
      </w:pPr>
      <w:r w:rsidRPr="001E7578">
        <w:rPr>
          <w:rFonts w:ascii="Arial" w:hAnsi="Arial" w:cs="Arial"/>
          <w:b/>
          <w:bCs/>
          <w:sz w:val="22"/>
          <w:szCs w:val="22"/>
        </w:rPr>
        <w:t>DOCUMENTO DE FORMALIZAÇÃO DE DEMANDA</w:t>
      </w:r>
    </w:p>
    <w:p w14:paraId="73BE40D6" w14:textId="77777777" w:rsidR="009F0AAC" w:rsidRPr="001E7578" w:rsidRDefault="009F0AAC" w:rsidP="009F0AAC">
      <w:pPr>
        <w:jc w:val="both"/>
        <w:rPr>
          <w:rFonts w:ascii="Arial" w:hAnsi="Arial" w:cs="Arial"/>
          <w:sz w:val="22"/>
          <w:szCs w:val="22"/>
        </w:rPr>
      </w:pPr>
    </w:p>
    <w:p w14:paraId="33592C0F" w14:textId="77777777" w:rsidR="00103620" w:rsidRPr="001E7578" w:rsidRDefault="00103620" w:rsidP="009F0AAC">
      <w:pPr>
        <w:jc w:val="both"/>
        <w:rPr>
          <w:rFonts w:ascii="Arial" w:hAnsi="Arial" w:cs="Arial"/>
          <w:b/>
          <w:bCs/>
        </w:rPr>
      </w:pPr>
    </w:p>
    <w:p w14:paraId="282B8345" w14:textId="4069BBDF" w:rsidR="00635143" w:rsidRPr="001E7578" w:rsidRDefault="00103620" w:rsidP="009F0AAC">
      <w:pPr>
        <w:jc w:val="both"/>
        <w:rPr>
          <w:rFonts w:ascii="Arial" w:hAnsi="Arial" w:cs="Arial"/>
          <w:b/>
          <w:bCs/>
          <w:sz w:val="22"/>
          <w:szCs w:val="22"/>
        </w:rPr>
      </w:pPr>
      <w:r w:rsidRPr="001E7578">
        <w:rPr>
          <w:rFonts w:ascii="Arial" w:hAnsi="Arial" w:cs="Arial"/>
          <w:b/>
          <w:bCs/>
          <w:sz w:val="22"/>
          <w:szCs w:val="22"/>
        </w:rPr>
        <w:t>IDENTIFICAÇÃO DA UNIDADE DEMANDANTE</w:t>
      </w:r>
    </w:p>
    <w:p w14:paraId="3692FFBD" w14:textId="77777777" w:rsidR="00103620" w:rsidRPr="001E7578" w:rsidRDefault="00103620" w:rsidP="009F0AAC">
      <w:pPr>
        <w:jc w:val="both"/>
        <w:rPr>
          <w:rFonts w:ascii="Arial" w:hAnsi="Arial" w:cs="Arial"/>
          <w:sz w:val="22"/>
          <w:szCs w:val="22"/>
        </w:rPr>
      </w:pPr>
    </w:p>
    <w:p w14:paraId="47BFA155" w14:textId="2A1CA67B" w:rsidR="009F0AAC" w:rsidRPr="001E7578" w:rsidRDefault="009F0AAC" w:rsidP="00103620">
      <w:pPr>
        <w:spacing w:line="360" w:lineRule="auto"/>
        <w:jc w:val="both"/>
        <w:rPr>
          <w:rFonts w:ascii="Arial" w:hAnsi="Arial" w:cs="Arial"/>
          <w:sz w:val="22"/>
          <w:szCs w:val="22"/>
        </w:rPr>
      </w:pPr>
      <w:r w:rsidRPr="001E7578">
        <w:rPr>
          <w:rFonts w:ascii="Arial" w:hAnsi="Arial" w:cs="Arial"/>
          <w:b/>
          <w:bCs/>
          <w:sz w:val="22"/>
          <w:szCs w:val="22"/>
        </w:rPr>
        <w:t>ÓRGÃO</w:t>
      </w:r>
      <w:r w:rsidRPr="001E7578">
        <w:rPr>
          <w:rFonts w:ascii="Arial" w:hAnsi="Arial" w:cs="Arial"/>
          <w:sz w:val="22"/>
          <w:szCs w:val="22"/>
        </w:rPr>
        <w:t>:</w:t>
      </w:r>
      <w:r w:rsidR="00635143" w:rsidRPr="001E7578">
        <w:rPr>
          <w:rFonts w:ascii="Arial" w:hAnsi="Arial" w:cs="Arial"/>
          <w:sz w:val="22"/>
          <w:szCs w:val="22"/>
        </w:rPr>
        <w:t xml:space="preserve"> </w:t>
      </w:r>
      <w:r w:rsidRPr="001E7578">
        <w:rPr>
          <w:rFonts w:ascii="Arial" w:hAnsi="Arial" w:cs="Arial"/>
          <w:sz w:val="22"/>
          <w:szCs w:val="22"/>
        </w:rPr>
        <w:t>CÂMARA MUNICIPAL DE DIAMANTINO</w:t>
      </w:r>
    </w:p>
    <w:p w14:paraId="343C04D8" w14:textId="14F2558B" w:rsidR="009F0AAC" w:rsidRPr="001E7578" w:rsidRDefault="009F0AAC" w:rsidP="00103620">
      <w:pPr>
        <w:spacing w:line="360" w:lineRule="auto"/>
        <w:jc w:val="both"/>
        <w:rPr>
          <w:rFonts w:ascii="Arial" w:hAnsi="Arial" w:cs="Arial"/>
          <w:sz w:val="22"/>
          <w:szCs w:val="22"/>
        </w:rPr>
      </w:pPr>
      <w:r w:rsidRPr="001E7578">
        <w:rPr>
          <w:rFonts w:ascii="Arial" w:hAnsi="Arial" w:cs="Arial"/>
          <w:b/>
          <w:bCs/>
          <w:sz w:val="22"/>
          <w:szCs w:val="22"/>
        </w:rPr>
        <w:t>SETOR REQUISITANTE</w:t>
      </w:r>
      <w:r w:rsidRPr="001E7578">
        <w:rPr>
          <w:rFonts w:ascii="Arial" w:hAnsi="Arial" w:cs="Arial"/>
          <w:sz w:val="22"/>
          <w:szCs w:val="22"/>
        </w:rPr>
        <w:t>:</w:t>
      </w:r>
      <w:r w:rsidR="00635143" w:rsidRPr="001E7578">
        <w:rPr>
          <w:rFonts w:ascii="Arial" w:hAnsi="Arial" w:cs="Arial"/>
          <w:sz w:val="22"/>
          <w:szCs w:val="22"/>
        </w:rPr>
        <w:t xml:space="preserve"> </w:t>
      </w:r>
      <w:r w:rsidRPr="001E7578">
        <w:rPr>
          <w:rFonts w:ascii="Arial" w:hAnsi="Arial" w:cs="Arial"/>
          <w:sz w:val="22"/>
          <w:szCs w:val="22"/>
        </w:rPr>
        <w:t>COORDENADOR</w:t>
      </w:r>
      <w:r w:rsidR="00DD1A2C">
        <w:rPr>
          <w:rFonts w:ascii="Arial" w:hAnsi="Arial" w:cs="Arial"/>
          <w:sz w:val="22"/>
          <w:szCs w:val="22"/>
        </w:rPr>
        <w:t xml:space="preserve"> ADMINISTRATIVO</w:t>
      </w:r>
    </w:p>
    <w:p w14:paraId="2A1990AA" w14:textId="2DF51412" w:rsidR="009F0AAC" w:rsidRPr="001E7578" w:rsidRDefault="009F0AAC" w:rsidP="00103620">
      <w:pPr>
        <w:spacing w:line="360" w:lineRule="auto"/>
        <w:jc w:val="both"/>
        <w:rPr>
          <w:rFonts w:ascii="Arial" w:hAnsi="Arial" w:cs="Arial"/>
          <w:sz w:val="22"/>
          <w:szCs w:val="22"/>
        </w:rPr>
      </w:pPr>
      <w:r w:rsidRPr="001E7578">
        <w:rPr>
          <w:rFonts w:ascii="Arial" w:hAnsi="Arial" w:cs="Arial"/>
          <w:b/>
          <w:bCs/>
          <w:sz w:val="22"/>
          <w:szCs w:val="22"/>
        </w:rPr>
        <w:t>REPONSÁVEL PELA DEMANDA</w:t>
      </w:r>
      <w:r w:rsidRPr="001E7578">
        <w:rPr>
          <w:rFonts w:ascii="Arial" w:hAnsi="Arial" w:cs="Arial"/>
          <w:sz w:val="22"/>
          <w:szCs w:val="22"/>
        </w:rPr>
        <w:t>:</w:t>
      </w:r>
      <w:r w:rsidR="00635143" w:rsidRPr="001E7578">
        <w:rPr>
          <w:rFonts w:ascii="Arial" w:hAnsi="Arial" w:cs="Arial"/>
          <w:sz w:val="22"/>
          <w:szCs w:val="22"/>
        </w:rPr>
        <w:t xml:space="preserve"> </w:t>
      </w:r>
      <w:r w:rsidR="009B5F63" w:rsidRPr="00901FB8">
        <w:rPr>
          <w:rFonts w:ascii="Arial" w:hAnsi="Arial" w:cs="Arial"/>
          <w:sz w:val="22"/>
          <w:szCs w:val="22"/>
        </w:rPr>
        <w:t>Ricardo Augusto Mendes Silva</w:t>
      </w:r>
    </w:p>
    <w:p w14:paraId="7E20F965" w14:textId="79EDB009" w:rsidR="009F0AAC" w:rsidRPr="001E7578" w:rsidRDefault="009F0AAC" w:rsidP="00103620">
      <w:pPr>
        <w:spacing w:line="360" w:lineRule="auto"/>
        <w:jc w:val="both"/>
        <w:rPr>
          <w:rFonts w:ascii="Arial" w:hAnsi="Arial" w:cs="Arial"/>
          <w:sz w:val="22"/>
          <w:szCs w:val="22"/>
        </w:rPr>
      </w:pPr>
      <w:r w:rsidRPr="001E7578">
        <w:rPr>
          <w:rFonts w:ascii="Arial" w:hAnsi="Arial" w:cs="Arial"/>
          <w:b/>
          <w:bCs/>
          <w:sz w:val="22"/>
          <w:szCs w:val="22"/>
        </w:rPr>
        <w:t>MATRÍCULA</w:t>
      </w:r>
      <w:r w:rsidRPr="001E7578">
        <w:rPr>
          <w:rFonts w:ascii="Arial" w:hAnsi="Arial" w:cs="Arial"/>
          <w:sz w:val="22"/>
          <w:szCs w:val="22"/>
        </w:rPr>
        <w:t>:</w:t>
      </w:r>
      <w:r w:rsidR="00635143" w:rsidRPr="001E7578">
        <w:rPr>
          <w:rFonts w:ascii="Arial" w:hAnsi="Arial" w:cs="Arial"/>
          <w:sz w:val="22"/>
          <w:szCs w:val="22"/>
        </w:rPr>
        <w:t xml:space="preserve"> </w:t>
      </w:r>
      <w:r w:rsidR="00E5033E">
        <w:rPr>
          <w:rFonts w:ascii="Arial" w:hAnsi="Arial" w:cs="Arial"/>
          <w:sz w:val="22"/>
          <w:szCs w:val="22"/>
        </w:rPr>
        <w:t>204</w:t>
      </w:r>
    </w:p>
    <w:p w14:paraId="06AF7AC2" w14:textId="2CC2A127" w:rsidR="009F0AAC" w:rsidRPr="001E7578" w:rsidRDefault="009F0AAC" w:rsidP="009F0AAC">
      <w:pPr>
        <w:jc w:val="both"/>
        <w:rPr>
          <w:rFonts w:ascii="Arial" w:hAnsi="Arial" w:cs="Arial"/>
          <w:sz w:val="22"/>
          <w:szCs w:val="22"/>
        </w:rPr>
      </w:pPr>
      <w:r w:rsidRPr="001E7578">
        <w:rPr>
          <w:rFonts w:ascii="Arial" w:hAnsi="Arial" w:cs="Arial"/>
          <w:sz w:val="22"/>
          <w:szCs w:val="22"/>
        </w:rPr>
        <w:t>E-MAIL:</w:t>
      </w:r>
      <w:r w:rsidR="00635143" w:rsidRPr="001E7578">
        <w:rPr>
          <w:rFonts w:ascii="Arial" w:hAnsi="Arial" w:cs="Arial"/>
          <w:sz w:val="22"/>
          <w:szCs w:val="22"/>
        </w:rPr>
        <w:t xml:space="preserve"> </w:t>
      </w:r>
      <w:bookmarkStart w:id="0" w:name="_Hlk190179419"/>
      <w:r>
        <w:fldChar w:fldCharType="begin"/>
      </w:r>
      <w:r>
        <w:instrText>HYPERLINK "mailto:COORDENADORIA@DIAMANTINO.MT.LEG.BR"</w:instrText>
      </w:r>
      <w:r>
        <w:fldChar w:fldCharType="separate"/>
      </w:r>
      <w:r w:rsidRPr="001E7578">
        <w:rPr>
          <w:rStyle w:val="Hyperlink"/>
          <w:rFonts w:ascii="Arial" w:hAnsi="Arial" w:cs="Arial"/>
          <w:sz w:val="22"/>
          <w:szCs w:val="22"/>
        </w:rPr>
        <w:t>COORDENADORIA@DIAMANTINO.MT.LEG.BR</w:t>
      </w:r>
      <w:r>
        <w:fldChar w:fldCharType="end"/>
      </w:r>
      <w:bookmarkEnd w:id="0"/>
    </w:p>
    <w:p w14:paraId="467F46A4" w14:textId="41AD22CB" w:rsidR="009F0AAC" w:rsidRPr="001E7578" w:rsidRDefault="009F0AAC" w:rsidP="009F0AAC">
      <w:pPr>
        <w:jc w:val="both"/>
        <w:rPr>
          <w:rFonts w:ascii="Arial" w:hAnsi="Arial" w:cs="Arial"/>
          <w:sz w:val="22"/>
          <w:szCs w:val="22"/>
        </w:rPr>
      </w:pPr>
      <w:r w:rsidRPr="001E7578">
        <w:rPr>
          <w:rFonts w:ascii="Arial" w:hAnsi="Arial" w:cs="Arial"/>
          <w:sz w:val="22"/>
          <w:szCs w:val="22"/>
        </w:rPr>
        <w:t>TELEFONE: (65) 3336-1419</w:t>
      </w:r>
    </w:p>
    <w:p w14:paraId="2E54C831" w14:textId="77777777" w:rsidR="009F0AAC" w:rsidRPr="001E7578" w:rsidRDefault="009F0AAC" w:rsidP="009F0AAC">
      <w:pPr>
        <w:jc w:val="both"/>
        <w:rPr>
          <w:rFonts w:ascii="Arial" w:hAnsi="Arial" w:cs="Arial"/>
          <w:sz w:val="22"/>
          <w:szCs w:val="22"/>
        </w:rPr>
      </w:pPr>
    </w:p>
    <w:p w14:paraId="47A16D28" w14:textId="29CC466F" w:rsidR="00FD30E8" w:rsidRPr="001E7578" w:rsidRDefault="00FD30E8" w:rsidP="002A4903">
      <w:pPr>
        <w:spacing w:before="120" w:line="360" w:lineRule="auto"/>
        <w:jc w:val="both"/>
        <w:rPr>
          <w:rFonts w:ascii="Arial" w:hAnsi="Arial" w:cs="Arial"/>
          <w:b/>
          <w:bCs/>
          <w:sz w:val="22"/>
          <w:szCs w:val="22"/>
        </w:rPr>
      </w:pPr>
      <w:r w:rsidRPr="001E7578">
        <w:rPr>
          <w:rFonts w:ascii="Arial" w:hAnsi="Arial" w:cs="Arial"/>
          <w:b/>
          <w:bCs/>
          <w:sz w:val="22"/>
          <w:szCs w:val="22"/>
        </w:rPr>
        <w:t>1 – OBJETO DA LICITAÇÃO:</w:t>
      </w:r>
    </w:p>
    <w:p w14:paraId="70951060" w14:textId="55A8269B" w:rsidR="00B80291" w:rsidRDefault="00B80291" w:rsidP="00972328">
      <w:pPr>
        <w:pStyle w:val="Textodocorpo20"/>
        <w:numPr>
          <w:ilvl w:val="1"/>
          <w:numId w:val="5"/>
        </w:numPr>
        <w:shd w:val="clear" w:color="auto" w:fill="auto"/>
        <w:tabs>
          <w:tab w:val="left" w:pos="394"/>
        </w:tabs>
        <w:spacing w:before="0" w:after="201" w:line="276" w:lineRule="auto"/>
        <w:ind w:firstLine="0"/>
        <w:rPr>
          <w:rFonts w:ascii="Arial" w:hAnsi="Arial" w:cs="Arial"/>
          <w:sz w:val="22"/>
          <w:szCs w:val="22"/>
        </w:rPr>
      </w:pPr>
      <w:r w:rsidRPr="001E7578">
        <w:rPr>
          <w:rStyle w:val="Textodocorpo2"/>
          <w:rFonts w:ascii="Arial" w:hAnsi="Arial" w:cs="Arial"/>
          <w:color w:val="000000"/>
          <w:sz w:val="22"/>
          <w:szCs w:val="22"/>
        </w:rPr>
        <w:t xml:space="preserve">O presente termo tem por objeto </w:t>
      </w:r>
      <w:r w:rsidR="00A86F0B" w:rsidRPr="001E7578">
        <w:rPr>
          <w:rStyle w:val="Textodocorpo2"/>
          <w:rFonts w:ascii="Arial" w:hAnsi="Arial" w:cs="Arial"/>
          <w:color w:val="000000"/>
          <w:sz w:val="22"/>
          <w:szCs w:val="22"/>
        </w:rPr>
        <w:t xml:space="preserve">a </w:t>
      </w:r>
      <w:bookmarkStart w:id="1" w:name="_Hlk189064788"/>
      <w:r w:rsidR="00103620" w:rsidRPr="001E7578">
        <w:rPr>
          <w:rFonts w:ascii="Arial" w:hAnsi="Arial" w:cs="Arial"/>
          <w:sz w:val="22"/>
          <w:szCs w:val="22"/>
        </w:rPr>
        <w:t xml:space="preserve">contratação de empresa especializada para a prestação de serviços, sendo fornecimento de </w:t>
      </w:r>
      <w:proofErr w:type="spellStart"/>
      <w:r w:rsidR="00103620" w:rsidRPr="001E7578">
        <w:rPr>
          <w:rFonts w:ascii="Arial" w:hAnsi="Arial" w:cs="Arial"/>
          <w:sz w:val="22"/>
          <w:szCs w:val="22"/>
        </w:rPr>
        <w:t>coffee</w:t>
      </w:r>
      <w:proofErr w:type="spellEnd"/>
      <w:r w:rsidR="00103620" w:rsidRPr="001E7578">
        <w:rPr>
          <w:rFonts w:ascii="Arial" w:hAnsi="Arial" w:cs="Arial"/>
          <w:sz w:val="22"/>
          <w:szCs w:val="22"/>
        </w:rPr>
        <w:t xml:space="preserve"> break</w:t>
      </w:r>
      <w:r w:rsidR="00F34E32">
        <w:rPr>
          <w:rFonts w:ascii="Arial" w:hAnsi="Arial" w:cs="Arial"/>
          <w:sz w:val="22"/>
          <w:szCs w:val="22"/>
        </w:rPr>
        <w:t xml:space="preserve"> e kit lanche</w:t>
      </w:r>
      <w:r w:rsidR="00103620" w:rsidRPr="001E7578">
        <w:rPr>
          <w:rFonts w:ascii="Arial" w:hAnsi="Arial" w:cs="Arial"/>
          <w:sz w:val="22"/>
          <w:szCs w:val="22"/>
        </w:rPr>
        <w:t>, para a Câmara Municipal de Diamantino/MT, a fim de atender às necessidades deste Legislativo Municipal no exercício 202</w:t>
      </w:r>
      <w:r w:rsidR="00AE249E">
        <w:rPr>
          <w:rFonts w:ascii="Arial" w:hAnsi="Arial" w:cs="Arial"/>
          <w:sz w:val="22"/>
          <w:szCs w:val="22"/>
        </w:rPr>
        <w:t>6 e 2027</w:t>
      </w:r>
      <w:bookmarkEnd w:id="1"/>
      <w:r w:rsidR="00D46CE4">
        <w:rPr>
          <w:rFonts w:ascii="Arial" w:hAnsi="Arial" w:cs="Arial"/>
          <w:sz w:val="22"/>
          <w:szCs w:val="22"/>
        </w:rPr>
        <w:t>, conforme item 5 – Cronograma.</w:t>
      </w:r>
    </w:p>
    <w:p w14:paraId="287C57D9" w14:textId="0385DC55" w:rsidR="00103620" w:rsidRPr="001E7578" w:rsidRDefault="00231480" w:rsidP="00972328">
      <w:pPr>
        <w:pStyle w:val="Textodocorpo20"/>
        <w:shd w:val="clear" w:color="auto" w:fill="auto"/>
        <w:tabs>
          <w:tab w:val="left" w:pos="394"/>
        </w:tabs>
        <w:spacing w:before="0" w:after="201" w:line="276" w:lineRule="auto"/>
        <w:ind w:firstLine="0"/>
        <w:rPr>
          <w:rFonts w:ascii="Arial" w:hAnsi="Arial" w:cs="Arial"/>
          <w:sz w:val="22"/>
          <w:szCs w:val="22"/>
        </w:rPr>
      </w:pPr>
      <w:r w:rsidRPr="001E7578">
        <w:rPr>
          <w:rFonts w:ascii="Arial" w:hAnsi="Arial" w:cs="Arial"/>
          <w:sz w:val="22"/>
          <w:szCs w:val="22"/>
        </w:rPr>
        <w:t xml:space="preserve">- </w:t>
      </w:r>
      <w:r w:rsidR="00103620" w:rsidRPr="001E7578">
        <w:rPr>
          <w:rFonts w:ascii="Arial" w:hAnsi="Arial" w:cs="Arial"/>
          <w:b/>
          <w:bCs/>
          <w:sz w:val="22"/>
          <w:szCs w:val="22"/>
        </w:rPr>
        <w:t>Sanduíche natural</w:t>
      </w:r>
      <w:r w:rsidR="00103620" w:rsidRPr="001E7578">
        <w:rPr>
          <w:rFonts w:ascii="Arial" w:hAnsi="Arial" w:cs="Arial"/>
          <w:sz w:val="22"/>
          <w:szCs w:val="22"/>
        </w:rPr>
        <w:t>, elaborado com produtos frescos e composto por duas fatias de pão integral recheado com alface livre de qualquer substância liquida ou sólida, cenoura ralada crua devidamente higienizado, aproximadamente 50g de peito de frango desfiado, misturado com requeijão, embalado individualmente em plástico filme, transparente e resistente ao calor. Deve apresentar cor, cheiro, sabor, textura e aparência agradáveis e característicos do produto em excelente estado de conservação, pronto para o consumo. Devem estar embalados individualmente e identificados com etiqueta que conste o nome da empresa, peso, ingredientes, data de fabricação e data de validade.</w:t>
      </w:r>
    </w:p>
    <w:p w14:paraId="13BEB2FE" w14:textId="77777777" w:rsidR="00D22604" w:rsidRPr="001E7578" w:rsidRDefault="00D22604" w:rsidP="00972328">
      <w:pPr>
        <w:pStyle w:val="Textodocorpo20"/>
        <w:shd w:val="clear" w:color="auto" w:fill="auto"/>
        <w:tabs>
          <w:tab w:val="left" w:pos="394"/>
        </w:tabs>
        <w:spacing w:before="0" w:after="201" w:line="276" w:lineRule="auto"/>
        <w:ind w:firstLine="0"/>
        <w:rPr>
          <w:rFonts w:ascii="Arial" w:hAnsi="Arial" w:cs="Arial"/>
          <w:sz w:val="22"/>
          <w:szCs w:val="22"/>
        </w:rPr>
      </w:pPr>
      <w:r w:rsidRPr="001E7578">
        <w:rPr>
          <w:rFonts w:ascii="Arial" w:hAnsi="Arial" w:cs="Arial"/>
          <w:b/>
          <w:bCs/>
          <w:sz w:val="22"/>
          <w:szCs w:val="22"/>
        </w:rPr>
        <w:t>Suco de fruta integral</w:t>
      </w:r>
      <w:r w:rsidRPr="001E7578">
        <w:rPr>
          <w:rFonts w:ascii="Arial" w:hAnsi="Arial" w:cs="Arial"/>
          <w:sz w:val="22"/>
          <w:szCs w:val="22"/>
        </w:rPr>
        <w:t xml:space="preserve"> (sem conservantes, açúcar e corante), embalagem tetra pack 200ml, nos sabores de laranja, uva, maracujá, maçã, pêssego e caju, deverão ser entregues gelados.</w:t>
      </w:r>
    </w:p>
    <w:p w14:paraId="6995720A" w14:textId="6843B1E8" w:rsidR="00D43A71" w:rsidRDefault="00D43A71" w:rsidP="00771772">
      <w:pPr>
        <w:pStyle w:val="TableParagraph"/>
        <w:spacing w:before="360" w:after="120" w:line="360" w:lineRule="auto"/>
        <w:ind w:left="0"/>
        <w:jc w:val="both"/>
        <w:rPr>
          <w:rFonts w:ascii="Arial" w:hAnsi="Arial" w:cs="Arial"/>
          <w:b/>
        </w:rPr>
      </w:pPr>
      <w:r w:rsidRPr="001E7578">
        <w:rPr>
          <w:rFonts w:ascii="Arial" w:hAnsi="Arial" w:cs="Arial"/>
          <w:b/>
        </w:rPr>
        <w:t xml:space="preserve">2 </w:t>
      </w:r>
      <w:r w:rsidR="00635143" w:rsidRPr="001E7578">
        <w:rPr>
          <w:rFonts w:ascii="Arial" w:hAnsi="Arial" w:cs="Arial"/>
          <w:b/>
        </w:rPr>
        <w:t>–</w:t>
      </w:r>
      <w:r w:rsidRPr="001E7578">
        <w:rPr>
          <w:rFonts w:ascii="Arial" w:hAnsi="Arial" w:cs="Arial"/>
          <w:b/>
        </w:rPr>
        <w:t xml:space="preserve"> </w:t>
      </w:r>
      <w:r w:rsidR="00635143" w:rsidRPr="001E7578">
        <w:rPr>
          <w:rFonts w:ascii="Arial" w:hAnsi="Arial" w:cs="Arial"/>
          <w:b/>
        </w:rPr>
        <w:t>TIPO DE OBJETO</w:t>
      </w:r>
      <w:r w:rsidRPr="001E7578">
        <w:rPr>
          <w:rFonts w:ascii="Arial" w:hAnsi="Arial" w:cs="Arial"/>
          <w:b/>
        </w:rPr>
        <w:t>:</w:t>
      </w:r>
    </w:p>
    <w:tbl>
      <w:tblPr>
        <w:tblStyle w:val="Tabelacomgrade"/>
        <w:tblW w:w="0" w:type="auto"/>
        <w:tblLook w:val="04A0" w:firstRow="1" w:lastRow="0" w:firstColumn="1" w:lastColumn="0" w:noHBand="0" w:noVBand="1"/>
      </w:tblPr>
      <w:tblGrid>
        <w:gridCol w:w="421"/>
        <w:gridCol w:w="4252"/>
        <w:gridCol w:w="425"/>
        <w:gridCol w:w="3964"/>
      </w:tblGrid>
      <w:tr w:rsidR="00E00233" w:rsidRPr="00E00233" w14:paraId="53CFFADA" w14:textId="77777777" w:rsidTr="004F3177">
        <w:tc>
          <w:tcPr>
            <w:tcW w:w="421" w:type="dxa"/>
            <w:vAlign w:val="center"/>
          </w:tcPr>
          <w:p w14:paraId="6F1D2B26" w14:textId="233467A0" w:rsidR="00E00233" w:rsidRPr="00E00233" w:rsidRDefault="00E00233" w:rsidP="004F3177">
            <w:pPr>
              <w:pStyle w:val="TableParagraph"/>
              <w:spacing w:line="360" w:lineRule="auto"/>
              <w:ind w:left="0"/>
              <w:jc w:val="center"/>
              <w:rPr>
                <w:rFonts w:ascii="Arial" w:hAnsi="Arial" w:cs="Arial"/>
                <w:b/>
                <w:sz w:val="20"/>
                <w:szCs w:val="20"/>
              </w:rPr>
            </w:pPr>
            <w:r w:rsidRPr="00E00233">
              <w:rPr>
                <w:rFonts w:ascii="Arial" w:hAnsi="Arial" w:cs="Arial"/>
                <w:b/>
                <w:sz w:val="20"/>
                <w:szCs w:val="20"/>
              </w:rPr>
              <w:t>X</w:t>
            </w:r>
          </w:p>
        </w:tc>
        <w:tc>
          <w:tcPr>
            <w:tcW w:w="4252" w:type="dxa"/>
          </w:tcPr>
          <w:p w14:paraId="4D0D41A5" w14:textId="703B431D"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Material de consumo</w:t>
            </w:r>
          </w:p>
        </w:tc>
        <w:tc>
          <w:tcPr>
            <w:tcW w:w="425" w:type="dxa"/>
          </w:tcPr>
          <w:p w14:paraId="109C4610" w14:textId="77777777" w:rsidR="00E00233" w:rsidRPr="00E00233" w:rsidRDefault="00E00233" w:rsidP="00103620">
            <w:pPr>
              <w:pStyle w:val="TableParagraph"/>
              <w:spacing w:line="360" w:lineRule="auto"/>
              <w:ind w:left="0"/>
              <w:jc w:val="both"/>
              <w:rPr>
                <w:rFonts w:ascii="Arial" w:hAnsi="Arial" w:cs="Arial"/>
                <w:bCs/>
                <w:sz w:val="20"/>
                <w:szCs w:val="20"/>
              </w:rPr>
            </w:pPr>
          </w:p>
        </w:tc>
        <w:tc>
          <w:tcPr>
            <w:tcW w:w="3964" w:type="dxa"/>
          </w:tcPr>
          <w:p w14:paraId="56389599" w14:textId="62B6C432"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Obra</w:t>
            </w:r>
          </w:p>
        </w:tc>
      </w:tr>
      <w:tr w:rsidR="00E00233" w:rsidRPr="00E00233" w14:paraId="097825DE" w14:textId="77777777" w:rsidTr="004F3177">
        <w:tc>
          <w:tcPr>
            <w:tcW w:w="421" w:type="dxa"/>
            <w:vAlign w:val="center"/>
          </w:tcPr>
          <w:p w14:paraId="6CD76917" w14:textId="77777777" w:rsidR="00E00233" w:rsidRPr="00E00233" w:rsidRDefault="00E00233" w:rsidP="004F3177">
            <w:pPr>
              <w:pStyle w:val="TableParagraph"/>
              <w:spacing w:line="360" w:lineRule="auto"/>
              <w:ind w:left="0"/>
              <w:jc w:val="center"/>
              <w:rPr>
                <w:rFonts w:ascii="Arial" w:hAnsi="Arial" w:cs="Arial"/>
                <w:b/>
                <w:sz w:val="20"/>
                <w:szCs w:val="20"/>
              </w:rPr>
            </w:pPr>
          </w:p>
        </w:tc>
        <w:tc>
          <w:tcPr>
            <w:tcW w:w="4252" w:type="dxa"/>
          </w:tcPr>
          <w:p w14:paraId="1EE786C7" w14:textId="5E3A2634"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Material permanente</w:t>
            </w:r>
          </w:p>
        </w:tc>
        <w:tc>
          <w:tcPr>
            <w:tcW w:w="425" w:type="dxa"/>
          </w:tcPr>
          <w:p w14:paraId="332A37AB" w14:textId="77777777" w:rsidR="00E00233" w:rsidRPr="00E00233" w:rsidRDefault="00E00233" w:rsidP="00103620">
            <w:pPr>
              <w:pStyle w:val="TableParagraph"/>
              <w:spacing w:line="360" w:lineRule="auto"/>
              <w:ind w:left="0"/>
              <w:jc w:val="both"/>
              <w:rPr>
                <w:rFonts w:ascii="Arial" w:hAnsi="Arial" w:cs="Arial"/>
                <w:bCs/>
                <w:sz w:val="20"/>
                <w:szCs w:val="20"/>
              </w:rPr>
            </w:pPr>
          </w:p>
        </w:tc>
        <w:tc>
          <w:tcPr>
            <w:tcW w:w="3964" w:type="dxa"/>
          </w:tcPr>
          <w:p w14:paraId="75A65783" w14:textId="2286D61B"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Locação de bens móveis sem mão de obra</w:t>
            </w:r>
          </w:p>
        </w:tc>
      </w:tr>
      <w:tr w:rsidR="00E00233" w:rsidRPr="00E00233" w14:paraId="47B02EF0" w14:textId="77777777" w:rsidTr="004F3177">
        <w:tc>
          <w:tcPr>
            <w:tcW w:w="421" w:type="dxa"/>
            <w:vAlign w:val="center"/>
          </w:tcPr>
          <w:p w14:paraId="61517111" w14:textId="2C7836B9" w:rsidR="00E00233" w:rsidRPr="00E00233" w:rsidRDefault="00E00233" w:rsidP="004F3177">
            <w:pPr>
              <w:pStyle w:val="TableParagraph"/>
              <w:spacing w:line="360" w:lineRule="auto"/>
              <w:ind w:left="0"/>
              <w:jc w:val="center"/>
              <w:rPr>
                <w:rFonts w:ascii="Arial" w:hAnsi="Arial" w:cs="Arial"/>
                <w:b/>
                <w:sz w:val="20"/>
                <w:szCs w:val="20"/>
              </w:rPr>
            </w:pPr>
            <w:r w:rsidRPr="00E00233">
              <w:rPr>
                <w:rFonts w:ascii="Arial" w:hAnsi="Arial" w:cs="Arial"/>
                <w:b/>
                <w:sz w:val="20"/>
                <w:szCs w:val="20"/>
              </w:rPr>
              <w:t>X</w:t>
            </w:r>
          </w:p>
        </w:tc>
        <w:tc>
          <w:tcPr>
            <w:tcW w:w="4252" w:type="dxa"/>
          </w:tcPr>
          <w:p w14:paraId="0C6B7497" w14:textId="47AD4AF9"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Serviços de terceiros – pessoa jurídica</w:t>
            </w:r>
          </w:p>
        </w:tc>
        <w:tc>
          <w:tcPr>
            <w:tcW w:w="425" w:type="dxa"/>
          </w:tcPr>
          <w:p w14:paraId="11648F6A" w14:textId="77777777" w:rsidR="00E00233" w:rsidRPr="00E00233" w:rsidRDefault="00E00233" w:rsidP="00103620">
            <w:pPr>
              <w:pStyle w:val="TableParagraph"/>
              <w:spacing w:line="360" w:lineRule="auto"/>
              <w:ind w:left="0"/>
              <w:jc w:val="both"/>
              <w:rPr>
                <w:rFonts w:ascii="Arial" w:hAnsi="Arial" w:cs="Arial"/>
                <w:bCs/>
                <w:sz w:val="20"/>
                <w:szCs w:val="20"/>
              </w:rPr>
            </w:pPr>
          </w:p>
        </w:tc>
        <w:tc>
          <w:tcPr>
            <w:tcW w:w="3964" w:type="dxa"/>
          </w:tcPr>
          <w:p w14:paraId="59DE7EB8" w14:textId="4273BC60"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Locação de bens móveis com mão de obra</w:t>
            </w:r>
          </w:p>
        </w:tc>
      </w:tr>
      <w:tr w:rsidR="00E00233" w:rsidRPr="00E00233" w14:paraId="5EAC53B1" w14:textId="77777777" w:rsidTr="004F3177">
        <w:tc>
          <w:tcPr>
            <w:tcW w:w="421" w:type="dxa"/>
            <w:vAlign w:val="center"/>
          </w:tcPr>
          <w:p w14:paraId="4D057BB6" w14:textId="77777777" w:rsidR="00E00233" w:rsidRPr="00E00233" w:rsidRDefault="00E00233" w:rsidP="004F3177">
            <w:pPr>
              <w:pStyle w:val="TableParagraph"/>
              <w:spacing w:line="360" w:lineRule="auto"/>
              <w:ind w:left="0"/>
              <w:jc w:val="center"/>
              <w:rPr>
                <w:rFonts w:ascii="Arial" w:hAnsi="Arial" w:cs="Arial"/>
                <w:b/>
                <w:sz w:val="20"/>
                <w:szCs w:val="20"/>
              </w:rPr>
            </w:pPr>
          </w:p>
        </w:tc>
        <w:tc>
          <w:tcPr>
            <w:tcW w:w="4252" w:type="dxa"/>
          </w:tcPr>
          <w:p w14:paraId="6667DCBE" w14:textId="5C58449B"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Serviços de terceiros – pessoa física</w:t>
            </w:r>
          </w:p>
        </w:tc>
        <w:tc>
          <w:tcPr>
            <w:tcW w:w="425" w:type="dxa"/>
          </w:tcPr>
          <w:p w14:paraId="398C46E1" w14:textId="77777777" w:rsidR="00E00233" w:rsidRPr="00E00233" w:rsidRDefault="00E00233" w:rsidP="00103620">
            <w:pPr>
              <w:pStyle w:val="TableParagraph"/>
              <w:spacing w:line="360" w:lineRule="auto"/>
              <w:ind w:left="0"/>
              <w:jc w:val="both"/>
              <w:rPr>
                <w:rFonts w:ascii="Arial" w:hAnsi="Arial" w:cs="Arial"/>
                <w:bCs/>
                <w:sz w:val="20"/>
                <w:szCs w:val="20"/>
              </w:rPr>
            </w:pPr>
          </w:p>
        </w:tc>
        <w:tc>
          <w:tcPr>
            <w:tcW w:w="3964" w:type="dxa"/>
          </w:tcPr>
          <w:p w14:paraId="5588081E" w14:textId="62351F6D"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Locação de bens imóveis</w:t>
            </w:r>
          </w:p>
        </w:tc>
      </w:tr>
      <w:tr w:rsidR="00E00233" w:rsidRPr="00E00233" w14:paraId="0CE4CF4F" w14:textId="77777777" w:rsidTr="004F3177">
        <w:tc>
          <w:tcPr>
            <w:tcW w:w="421" w:type="dxa"/>
            <w:vAlign w:val="center"/>
          </w:tcPr>
          <w:p w14:paraId="1413A39E" w14:textId="77777777" w:rsidR="00E00233" w:rsidRPr="00E00233" w:rsidRDefault="00E00233" w:rsidP="004F3177">
            <w:pPr>
              <w:pStyle w:val="TableParagraph"/>
              <w:spacing w:line="360" w:lineRule="auto"/>
              <w:ind w:left="0"/>
              <w:jc w:val="center"/>
              <w:rPr>
                <w:rFonts w:ascii="Arial" w:hAnsi="Arial" w:cs="Arial"/>
                <w:b/>
                <w:sz w:val="20"/>
                <w:szCs w:val="20"/>
              </w:rPr>
            </w:pPr>
          </w:p>
        </w:tc>
        <w:tc>
          <w:tcPr>
            <w:tcW w:w="4252" w:type="dxa"/>
          </w:tcPr>
          <w:p w14:paraId="5078909B" w14:textId="3C4D8CF5"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Serviços de engenharia</w:t>
            </w:r>
          </w:p>
        </w:tc>
        <w:tc>
          <w:tcPr>
            <w:tcW w:w="425" w:type="dxa"/>
          </w:tcPr>
          <w:p w14:paraId="3C506A98" w14:textId="77777777" w:rsidR="00E00233" w:rsidRPr="00E00233" w:rsidRDefault="00E00233" w:rsidP="00103620">
            <w:pPr>
              <w:pStyle w:val="TableParagraph"/>
              <w:spacing w:line="360" w:lineRule="auto"/>
              <w:ind w:left="0"/>
              <w:jc w:val="both"/>
              <w:rPr>
                <w:rFonts w:ascii="Arial" w:hAnsi="Arial" w:cs="Arial"/>
                <w:bCs/>
                <w:sz w:val="20"/>
                <w:szCs w:val="20"/>
              </w:rPr>
            </w:pPr>
          </w:p>
        </w:tc>
        <w:tc>
          <w:tcPr>
            <w:tcW w:w="3964" w:type="dxa"/>
          </w:tcPr>
          <w:p w14:paraId="74160C5A" w14:textId="409FE976" w:rsidR="00E00233" w:rsidRPr="00E00233" w:rsidRDefault="00E00233" w:rsidP="00103620">
            <w:pPr>
              <w:pStyle w:val="TableParagraph"/>
              <w:spacing w:line="360" w:lineRule="auto"/>
              <w:ind w:left="0"/>
              <w:jc w:val="both"/>
              <w:rPr>
                <w:rFonts w:ascii="Arial" w:hAnsi="Arial" w:cs="Arial"/>
                <w:bCs/>
                <w:sz w:val="20"/>
                <w:szCs w:val="20"/>
              </w:rPr>
            </w:pPr>
            <w:r w:rsidRPr="00E00233">
              <w:rPr>
                <w:rFonts w:ascii="Arial" w:hAnsi="Arial" w:cs="Arial"/>
                <w:bCs/>
                <w:sz w:val="20"/>
                <w:szCs w:val="20"/>
                <w:lang w:val="pt-BR"/>
              </w:rPr>
              <w:t>Aditivo de contrato</w:t>
            </w:r>
          </w:p>
        </w:tc>
      </w:tr>
    </w:tbl>
    <w:p w14:paraId="721CBBD6" w14:textId="77777777" w:rsidR="00E00233" w:rsidRDefault="00E00233" w:rsidP="00103620">
      <w:pPr>
        <w:pStyle w:val="TableParagraph"/>
        <w:spacing w:line="360" w:lineRule="auto"/>
        <w:ind w:left="0"/>
        <w:jc w:val="both"/>
        <w:rPr>
          <w:rFonts w:ascii="Arial" w:hAnsi="Arial" w:cs="Arial"/>
          <w:b/>
        </w:rPr>
      </w:pPr>
    </w:p>
    <w:p w14:paraId="660978F6" w14:textId="59F4FE9D" w:rsidR="00635143" w:rsidRPr="001E7578" w:rsidRDefault="00635143" w:rsidP="00635143">
      <w:pPr>
        <w:pStyle w:val="TableParagraph"/>
        <w:spacing w:line="215" w:lineRule="exact"/>
        <w:rPr>
          <w:rFonts w:ascii="Arial" w:hAnsi="Arial" w:cs="Arial"/>
        </w:rPr>
      </w:pPr>
      <w:r w:rsidRPr="001E7578">
        <w:rPr>
          <w:rFonts w:ascii="Arial" w:hAnsi="Arial" w:cs="Arial"/>
          <w:b/>
        </w:rPr>
        <w:t>3 – FORMA DE CONTRATAÇÃO SUGERIDA:</w:t>
      </w:r>
    </w:p>
    <w:p w14:paraId="147252BB" w14:textId="77777777" w:rsidR="00635143" w:rsidRPr="001E7578" w:rsidRDefault="00635143" w:rsidP="00635143">
      <w:pPr>
        <w:pStyle w:val="TableParagraph"/>
        <w:spacing w:before="9"/>
        <w:ind w:left="0"/>
        <w:rPr>
          <w:rFonts w:ascii="Arial" w:hAnsi="Arial" w:cs="Arial"/>
        </w:rPr>
      </w:pPr>
    </w:p>
    <w:p w14:paraId="00DC8FDA" w14:textId="6E367E85" w:rsidR="00635143" w:rsidRPr="001E7578" w:rsidRDefault="00635143" w:rsidP="00D35B7D">
      <w:pPr>
        <w:pStyle w:val="TableParagraph"/>
        <w:tabs>
          <w:tab w:val="left" w:pos="472"/>
        </w:tabs>
        <w:jc w:val="both"/>
        <w:rPr>
          <w:rFonts w:ascii="Arial" w:hAnsi="Arial" w:cs="Arial"/>
        </w:rPr>
      </w:pPr>
      <w:r w:rsidRPr="001E7578">
        <w:rPr>
          <w:rFonts w:ascii="Arial" w:hAnsi="Arial" w:cs="Arial"/>
        </w:rPr>
        <w:t>(</w:t>
      </w:r>
      <w:r w:rsidRPr="001E7578">
        <w:rPr>
          <w:rFonts w:ascii="Arial" w:hAnsi="Arial" w:cs="Arial"/>
          <w:b/>
        </w:rPr>
        <w:t xml:space="preserve"> </w:t>
      </w:r>
      <w:r w:rsidR="00D67631" w:rsidRPr="001E7578">
        <w:rPr>
          <w:rFonts w:ascii="Arial" w:hAnsi="Arial" w:cs="Arial"/>
          <w:b/>
        </w:rPr>
        <w:t xml:space="preserve"> </w:t>
      </w:r>
      <w:r w:rsidR="00103620" w:rsidRPr="001E7578">
        <w:rPr>
          <w:rFonts w:ascii="Arial" w:hAnsi="Arial" w:cs="Arial"/>
          <w:b/>
        </w:rPr>
        <w:t>X</w:t>
      </w:r>
      <w:r w:rsidR="00D67631" w:rsidRPr="001E7578">
        <w:rPr>
          <w:rFonts w:ascii="Arial" w:hAnsi="Arial" w:cs="Arial"/>
          <w:b/>
        </w:rPr>
        <w:t xml:space="preserve"> </w:t>
      </w:r>
      <w:r w:rsidRPr="001E7578">
        <w:rPr>
          <w:rFonts w:ascii="Arial" w:hAnsi="Arial" w:cs="Arial"/>
          <w:b/>
        </w:rPr>
        <w:t xml:space="preserve"> </w:t>
      </w:r>
      <w:r w:rsidRPr="001E7578">
        <w:rPr>
          <w:rFonts w:ascii="Arial" w:hAnsi="Arial" w:cs="Arial"/>
        </w:rPr>
        <w:t>)</w:t>
      </w:r>
      <w:r w:rsidRPr="001E7578">
        <w:rPr>
          <w:rFonts w:ascii="Arial" w:hAnsi="Arial" w:cs="Arial"/>
          <w:spacing w:val="12"/>
        </w:rPr>
        <w:t xml:space="preserve"> </w:t>
      </w:r>
      <w:r w:rsidRPr="001E7578">
        <w:rPr>
          <w:rFonts w:ascii="Arial" w:hAnsi="Arial" w:cs="Arial"/>
        </w:rPr>
        <w:t>Pregão</w:t>
      </w:r>
      <w:r w:rsidRPr="001E7578">
        <w:rPr>
          <w:rFonts w:ascii="Arial" w:hAnsi="Arial" w:cs="Arial"/>
          <w:spacing w:val="9"/>
        </w:rPr>
        <w:t xml:space="preserve"> </w:t>
      </w:r>
      <w:r w:rsidRPr="001E7578">
        <w:rPr>
          <w:rFonts w:ascii="Arial" w:hAnsi="Arial" w:cs="Arial"/>
        </w:rPr>
        <w:t>Eletrônico.</w:t>
      </w:r>
    </w:p>
    <w:p w14:paraId="28874F5A" w14:textId="5FDE40E4" w:rsidR="00635143" w:rsidRPr="001E7578" w:rsidRDefault="00635143" w:rsidP="00D35B7D">
      <w:pPr>
        <w:pStyle w:val="TableParagraph"/>
        <w:tabs>
          <w:tab w:val="left" w:pos="2517"/>
          <w:tab w:val="left" w:pos="3479"/>
        </w:tabs>
        <w:ind w:left="2209" w:right="184"/>
        <w:jc w:val="both"/>
        <w:rPr>
          <w:rFonts w:ascii="Arial" w:hAnsi="Arial" w:cs="Arial"/>
        </w:rPr>
      </w:pPr>
      <w:r w:rsidRPr="001E7578">
        <w:rPr>
          <w:rFonts w:ascii="Arial" w:hAnsi="Arial" w:cs="Arial"/>
        </w:rPr>
        <w:t>Para</w:t>
      </w:r>
      <w:r w:rsidRPr="001E7578">
        <w:rPr>
          <w:rFonts w:ascii="Arial" w:hAnsi="Arial" w:cs="Arial"/>
          <w:spacing w:val="8"/>
        </w:rPr>
        <w:t xml:space="preserve"> </w:t>
      </w:r>
      <w:r w:rsidRPr="001E7578">
        <w:rPr>
          <w:rFonts w:ascii="Arial" w:hAnsi="Arial" w:cs="Arial"/>
        </w:rPr>
        <w:t>a</w:t>
      </w:r>
      <w:r w:rsidRPr="001E7578">
        <w:rPr>
          <w:rFonts w:ascii="Arial" w:hAnsi="Arial" w:cs="Arial"/>
          <w:spacing w:val="11"/>
        </w:rPr>
        <w:t xml:space="preserve"> </w:t>
      </w:r>
      <w:r w:rsidRPr="001E7578">
        <w:rPr>
          <w:rFonts w:ascii="Arial" w:hAnsi="Arial" w:cs="Arial"/>
        </w:rPr>
        <w:t>hipótese</w:t>
      </w:r>
      <w:r w:rsidRPr="001E7578">
        <w:rPr>
          <w:rFonts w:ascii="Arial" w:hAnsi="Arial" w:cs="Arial"/>
          <w:spacing w:val="8"/>
        </w:rPr>
        <w:t xml:space="preserve"> </w:t>
      </w:r>
      <w:r w:rsidRPr="001E7578">
        <w:rPr>
          <w:rFonts w:ascii="Arial" w:hAnsi="Arial" w:cs="Arial"/>
        </w:rPr>
        <w:t>de</w:t>
      </w:r>
      <w:r w:rsidRPr="001E7578">
        <w:rPr>
          <w:rFonts w:ascii="Arial" w:hAnsi="Arial" w:cs="Arial"/>
          <w:spacing w:val="9"/>
        </w:rPr>
        <w:t xml:space="preserve"> </w:t>
      </w:r>
      <w:r w:rsidRPr="001E7578">
        <w:rPr>
          <w:rFonts w:ascii="Arial" w:hAnsi="Arial" w:cs="Arial"/>
        </w:rPr>
        <w:t>pregão,</w:t>
      </w:r>
      <w:r w:rsidRPr="001E7578">
        <w:rPr>
          <w:rFonts w:ascii="Arial" w:hAnsi="Arial" w:cs="Arial"/>
          <w:spacing w:val="10"/>
        </w:rPr>
        <w:t xml:space="preserve"> </w:t>
      </w:r>
      <w:r w:rsidRPr="001E7578">
        <w:rPr>
          <w:rFonts w:ascii="Arial" w:hAnsi="Arial" w:cs="Arial"/>
        </w:rPr>
        <w:t>assinalar:</w:t>
      </w:r>
      <w:r w:rsidRPr="001E7578">
        <w:rPr>
          <w:rFonts w:ascii="Arial" w:hAnsi="Arial" w:cs="Arial"/>
          <w:spacing w:val="10"/>
        </w:rPr>
        <w:t xml:space="preserve"> </w:t>
      </w:r>
      <w:r w:rsidRPr="001E7578">
        <w:rPr>
          <w:rFonts w:ascii="Arial" w:hAnsi="Arial" w:cs="Arial"/>
        </w:rPr>
        <w:t>sistema</w:t>
      </w:r>
      <w:r w:rsidRPr="001E7578">
        <w:rPr>
          <w:rFonts w:ascii="Arial" w:hAnsi="Arial" w:cs="Arial"/>
          <w:spacing w:val="13"/>
        </w:rPr>
        <w:t xml:space="preserve"> </w:t>
      </w:r>
      <w:r w:rsidRPr="001E7578">
        <w:rPr>
          <w:rFonts w:ascii="Arial" w:hAnsi="Arial" w:cs="Arial"/>
        </w:rPr>
        <w:t>de</w:t>
      </w:r>
      <w:r w:rsidRPr="001E7578">
        <w:rPr>
          <w:rFonts w:ascii="Arial" w:hAnsi="Arial" w:cs="Arial"/>
          <w:spacing w:val="13"/>
        </w:rPr>
        <w:t xml:space="preserve"> </w:t>
      </w:r>
      <w:r w:rsidRPr="001E7578">
        <w:rPr>
          <w:rFonts w:ascii="Arial" w:hAnsi="Arial" w:cs="Arial"/>
        </w:rPr>
        <w:t>registro</w:t>
      </w:r>
      <w:r w:rsidRPr="001E7578">
        <w:rPr>
          <w:rFonts w:ascii="Arial" w:hAnsi="Arial" w:cs="Arial"/>
          <w:spacing w:val="13"/>
        </w:rPr>
        <w:t xml:space="preserve"> </w:t>
      </w:r>
      <w:r w:rsidRPr="001E7578">
        <w:rPr>
          <w:rFonts w:ascii="Arial" w:hAnsi="Arial" w:cs="Arial"/>
        </w:rPr>
        <w:t>de</w:t>
      </w:r>
      <w:r w:rsidRPr="001E7578">
        <w:rPr>
          <w:rFonts w:ascii="Arial" w:hAnsi="Arial" w:cs="Arial"/>
          <w:spacing w:val="14"/>
        </w:rPr>
        <w:t xml:space="preserve"> </w:t>
      </w:r>
      <w:r w:rsidRPr="001E7578">
        <w:rPr>
          <w:rFonts w:ascii="Arial" w:hAnsi="Arial" w:cs="Arial"/>
        </w:rPr>
        <w:t>preços/ata</w:t>
      </w:r>
      <w:r w:rsidRPr="001E7578">
        <w:rPr>
          <w:rFonts w:ascii="Arial" w:hAnsi="Arial" w:cs="Arial"/>
          <w:spacing w:val="7"/>
        </w:rPr>
        <w:t xml:space="preserve"> </w:t>
      </w:r>
      <w:r w:rsidRPr="001E7578">
        <w:rPr>
          <w:rFonts w:ascii="Arial" w:hAnsi="Arial" w:cs="Arial"/>
        </w:rPr>
        <w:t>de</w:t>
      </w:r>
      <w:r w:rsidRPr="001E7578">
        <w:rPr>
          <w:rFonts w:ascii="Arial" w:hAnsi="Arial" w:cs="Arial"/>
          <w:spacing w:val="13"/>
        </w:rPr>
        <w:t xml:space="preserve"> </w:t>
      </w:r>
      <w:r w:rsidRPr="001E7578">
        <w:rPr>
          <w:rFonts w:ascii="Arial" w:hAnsi="Arial" w:cs="Arial"/>
        </w:rPr>
        <w:t>registro</w:t>
      </w:r>
      <w:r w:rsidRPr="001E7578">
        <w:rPr>
          <w:rFonts w:ascii="Arial" w:hAnsi="Arial" w:cs="Arial"/>
          <w:spacing w:val="8"/>
        </w:rPr>
        <w:t xml:space="preserve"> </w:t>
      </w:r>
      <w:r w:rsidRPr="001E7578">
        <w:rPr>
          <w:rFonts w:ascii="Arial" w:hAnsi="Arial" w:cs="Arial"/>
        </w:rPr>
        <w:t>de</w:t>
      </w:r>
      <w:r w:rsidRPr="001E7578">
        <w:rPr>
          <w:rFonts w:ascii="Arial" w:hAnsi="Arial" w:cs="Arial"/>
          <w:spacing w:val="11"/>
        </w:rPr>
        <w:t xml:space="preserve"> </w:t>
      </w:r>
      <w:r w:rsidRPr="001E7578">
        <w:rPr>
          <w:rFonts w:ascii="Arial" w:hAnsi="Arial" w:cs="Arial"/>
        </w:rPr>
        <w:t>preços:</w:t>
      </w:r>
      <w:r w:rsidRPr="001E7578">
        <w:rPr>
          <w:rFonts w:ascii="Arial" w:hAnsi="Arial" w:cs="Arial"/>
          <w:spacing w:val="-44"/>
        </w:rPr>
        <w:t xml:space="preserve"> </w:t>
      </w:r>
      <w:r w:rsidRPr="001E7578">
        <w:rPr>
          <w:rFonts w:ascii="Arial" w:hAnsi="Arial" w:cs="Arial"/>
        </w:rPr>
        <w:t>(</w:t>
      </w:r>
      <w:r w:rsidR="00DF5D20" w:rsidRPr="001E7578">
        <w:rPr>
          <w:rFonts w:ascii="Arial" w:hAnsi="Arial" w:cs="Arial"/>
        </w:rPr>
        <w:t xml:space="preserve"> </w:t>
      </w:r>
      <w:r w:rsidR="00C86868" w:rsidRPr="001E7578">
        <w:rPr>
          <w:rFonts w:ascii="Arial" w:hAnsi="Arial" w:cs="Arial"/>
        </w:rPr>
        <w:t>x</w:t>
      </w:r>
      <w:r w:rsidR="00103620" w:rsidRPr="001E7578">
        <w:rPr>
          <w:rFonts w:ascii="Arial" w:hAnsi="Arial" w:cs="Arial"/>
        </w:rPr>
        <w:t xml:space="preserve"> </w:t>
      </w:r>
      <w:r w:rsidRPr="001E7578">
        <w:rPr>
          <w:rFonts w:ascii="Arial" w:hAnsi="Arial" w:cs="Arial"/>
        </w:rPr>
        <w:t>)</w:t>
      </w:r>
      <w:r w:rsidRPr="001E7578">
        <w:rPr>
          <w:rFonts w:ascii="Arial" w:hAnsi="Arial" w:cs="Arial"/>
          <w:spacing w:val="3"/>
        </w:rPr>
        <w:t xml:space="preserve"> </w:t>
      </w:r>
      <w:r w:rsidRPr="001E7578">
        <w:rPr>
          <w:rFonts w:ascii="Arial" w:hAnsi="Arial" w:cs="Arial"/>
        </w:rPr>
        <w:t xml:space="preserve">SIM   </w:t>
      </w:r>
      <w:r w:rsidRPr="001E7578">
        <w:rPr>
          <w:rFonts w:ascii="Arial" w:hAnsi="Arial" w:cs="Arial"/>
          <w:spacing w:val="11"/>
        </w:rPr>
        <w:t xml:space="preserve"> </w:t>
      </w:r>
      <w:r w:rsidRPr="001E7578">
        <w:rPr>
          <w:rFonts w:ascii="Arial" w:hAnsi="Arial" w:cs="Arial"/>
        </w:rPr>
        <w:t>(</w:t>
      </w:r>
      <w:r w:rsidRPr="001E7578">
        <w:rPr>
          <w:rFonts w:ascii="Arial" w:hAnsi="Arial" w:cs="Arial"/>
          <w:b/>
        </w:rPr>
        <w:t xml:space="preserve">  </w:t>
      </w:r>
      <w:r w:rsidRPr="001E7578">
        <w:rPr>
          <w:rFonts w:ascii="Arial" w:hAnsi="Arial" w:cs="Arial"/>
        </w:rPr>
        <w:t>)</w:t>
      </w:r>
      <w:r w:rsidRPr="001E7578">
        <w:rPr>
          <w:rFonts w:ascii="Arial" w:hAnsi="Arial" w:cs="Arial"/>
          <w:spacing w:val="3"/>
        </w:rPr>
        <w:t xml:space="preserve"> </w:t>
      </w:r>
      <w:r w:rsidRPr="001E7578">
        <w:rPr>
          <w:rFonts w:ascii="Arial" w:hAnsi="Arial" w:cs="Arial"/>
        </w:rPr>
        <w:t>NÃO</w:t>
      </w:r>
    </w:p>
    <w:p w14:paraId="69FBE92A" w14:textId="05E5AF99" w:rsidR="00635143" w:rsidRPr="001E7578" w:rsidRDefault="00635143" w:rsidP="00D35B7D">
      <w:pPr>
        <w:pStyle w:val="TableParagraph"/>
        <w:tabs>
          <w:tab w:val="left" w:pos="472"/>
        </w:tabs>
        <w:spacing w:line="218" w:lineRule="exact"/>
        <w:jc w:val="both"/>
        <w:rPr>
          <w:rFonts w:ascii="Arial" w:hAnsi="Arial" w:cs="Arial"/>
        </w:rPr>
      </w:pPr>
      <w:r w:rsidRPr="001E7578">
        <w:rPr>
          <w:rFonts w:ascii="Arial" w:hAnsi="Arial" w:cs="Arial"/>
        </w:rPr>
        <w:t>(</w:t>
      </w:r>
      <w:r w:rsidR="00970AA9" w:rsidRPr="001E7578">
        <w:rPr>
          <w:rFonts w:ascii="Arial" w:hAnsi="Arial" w:cs="Arial"/>
        </w:rPr>
        <w:t xml:space="preserve">   </w:t>
      </w:r>
      <w:r w:rsidRPr="001E7578">
        <w:rPr>
          <w:rFonts w:ascii="Arial" w:hAnsi="Arial" w:cs="Arial"/>
          <w:b/>
        </w:rPr>
        <w:t xml:space="preserve">  </w:t>
      </w:r>
      <w:r w:rsidRPr="001E7578">
        <w:rPr>
          <w:rFonts w:ascii="Arial" w:hAnsi="Arial" w:cs="Arial"/>
        </w:rPr>
        <w:t>)</w:t>
      </w:r>
      <w:r w:rsidRPr="001E7578">
        <w:rPr>
          <w:rFonts w:ascii="Arial" w:hAnsi="Arial" w:cs="Arial"/>
          <w:spacing w:val="12"/>
        </w:rPr>
        <w:t xml:space="preserve"> </w:t>
      </w:r>
      <w:r w:rsidRPr="001E7578">
        <w:rPr>
          <w:rFonts w:ascii="Arial" w:hAnsi="Arial" w:cs="Arial"/>
        </w:rPr>
        <w:t>Concorrência</w:t>
      </w:r>
    </w:p>
    <w:p w14:paraId="002CE1D1" w14:textId="30C40547" w:rsidR="00635143" w:rsidRPr="001E7578" w:rsidRDefault="00635143" w:rsidP="00D35B7D">
      <w:pPr>
        <w:pStyle w:val="TableParagraph"/>
        <w:tabs>
          <w:tab w:val="left" w:pos="426"/>
          <w:tab w:val="left" w:pos="472"/>
        </w:tabs>
        <w:spacing w:line="367" w:lineRule="auto"/>
        <w:ind w:right="91"/>
        <w:jc w:val="both"/>
        <w:rPr>
          <w:rFonts w:ascii="Arial" w:hAnsi="Arial" w:cs="Arial"/>
        </w:rPr>
      </w:pPr>
      <w:r w:rsidRPr="001E7578">
        <w:rPr>
          <w:rFonts w:ascii="Arial" w:hAnsi="Arial" w:cs="Arial"/>
        </w:rPr>
        <w:t>(</w:t>
      </w:r>
      <w:r w:rsidR="00811F80" w:rsidRPr="001E7578">
        <w:rPr>
          <w:rFonts w:ascii="Arial" w:hAnsi="Arial" w:cs="Arial"/>
          <w:b/>
        </w:rPr>
        <w:t xml:space="preserve"> </w:t>
      </w:r>
      <w:r w:rsidR="00970AA9" w:rsidRPr="001E7578">
        <w:rPr>
          <w:rFonts w:ascii="Arial" w:hAnsi="Arial" w:cs="Arial"/>
          <w:b/>
        </w:rPr>
        <w:t xml:space="preserve"> </w:t>
      </w:r>
      <w:r w:rsidR="00D35B7D">
        <w:rPr>
          <w:rFonts w:ascii="Arial" w:hAnsi="Arial" w:cs="Arial"/>
          <w:b/>
        </w:rPr>
        <w:t xml:space="preserve">   </w:t>
      </w:r>
      <w:r w:rsidRPr="001E7578">
        <w:rPr>
          <w:rFonts w:ascii="Arial" w:hAnsi="Arial" w:cs="Arial"/>
        </w:rPr>
        <w:t>)</w:t>
      </w:r>
      <w:r w:rsidRPr="001E7578">
        <w:rPr>
          <w:rFonts w:ascii="Arial" w:hAnsi="Arial" w:cs="Arial"/>
          <w:spacing w:val="8"/>
        </w:rPr>
        <w:t xml:space="preserve"> </w:t>
      </w:r>
      <w:r w:rsidRPr="001E7578">
        <w:rPr>
          <w:rFonts w:ascii="Arial" w:hAnsi="Arial" w:cs="Arial"/>
        </w:rPr>
        <w:t>Dispensa</w:t>
      </w:r>
      <w:r w:rsidRPr="001E7578">
        <w:rPr>
          <w:rFonts w:ascii="Arial" w:hAnsi="Arial" w:cs="Arial"/>
          <w:spacing w:val="12"/>
        </w:rPr>
        <w:t xml:space="preserve"> </w:t>
      </w:r>
      <w:r w:rsidRPr="001E7578">
        <w:rPr>
          <w:rFonts w:ascii="Arial" w:hAnsi="Arial" w:cs="Arial"/>
        </w:rPr>
        <w:t>de</w:t>
      </w:r>
      <w:r w:rsidRPr="001E7578">
        <w:rPr>
          <w:rFonts w:ascii="Arial" w:hAnsi="Arial" w:cs="Arial"/>
          <w:spacing w:val="11"/>
        </w:rPr>
        <w:t xml:space="preserve"> </w:t>
      </w:r>
      <w:r w:rsidRPr="001E7578">
        <w:rPr>
          <w:rFonts w:ascii="Arial" w:hAnsi="Arial" w:cs="Arial"/>
        </w:rPr>
        <w:t>licitação</w:t>
      </w:r>
      <w:r w:rsidRPr="001E7578">
        <w:rPr>
          <w:rFonts w:ascii="Arial" w:hAnsi="Arial" w:cs="Arial"/>
          <w:spacing w:val="9"/>
        </w:rPr>
        <w:t xml:space="preserve"> </w:t>
      </w:r>
      <w:r w:rsidRPr="001E7578">
        <w:rPr>
          <w:rFonts w:ascii="Arial" w:hAnsi="Arial" w:cs="Arial"/>
        </w:rPr>
        <w:t>na</w:t>
      </w:r>
      <w:r w:rsidRPr="001E7578">
        <w:rPr>
          <w:rFonts w:ascii="Arial" w:hAnsi="Arial" w:cs="Arial"/>
          <w:spacing w:val="14"/>
        </w:rPr>
        <w:t xml:space="preserve"> </w:t>
      </w:r>
      <w:r w:rsidRPr="001E7578">
        <w:rPr>
          <w:rFonts w:ascii="Arial" w:hAnsi="Arial" w:cs="Arial"/>
        </w:rPr>
        <w:t>forma</w:t>
      </w:r>
      <w:r w:rsidRPr="001E7578">
        <w:rPr>
          <w:rFonts w:ascii="Arial" w:hAnsi="Arial" w:cs="Arial"/>
          <w:spacing w:val="11"/>
        </w:rPr>
        <w:t xml:space="preserve"> </w:t>
      </w:r>
      <w:r w:rsidRPr="001E7578">
        <w:rPr>
          <w:rFonts w:ascii="Arial" w:hAnsi="Arial" w:cs="Arial"/>
        </w:rPr>
        <w:t>eletrônica</w:t>
      </w:r>
      <w:r w:rsidR="00D35B7D">
        <w:rPr>
          <w:rFonts w:ascii="Arial" w:hAnsi="Arial" w:cs="Arial"/>
        </w:rPr>
        <w:t>.</w:t>
      </w:r>
    </w:p>
    <w:p w14:paraId="54DFB9C9" w14:textId="50DA5D4E" w:rsidR="00635143" w:rsidRPr="001E7578" w:rsidRDefault="00635143" w:rsidP="00D35B7D">
      <w:pPr>
        <w:pStyle w:val="TableParagraph"/>
        <w:tabs>
          <w:tab w:val="left" w:pos="426"/>
          <w:tab w:val="left" w:pos="472"/>
        </w:tabs>
        <w:spacing w:line="367" w:lineRule="auto"/>
        <w:ind w:right="2568"/>
        <w:jc w:val="both"/>
        <w:rPr>
          <w:rFonts w:ascii="Arial" w:hAnsi="Arial" w:cs="Arial"/>
        </w:rPr>
      </w:pPr>
      <w:r w:rsidRPr="001E7578">
        <w:rPr>
          <w:rFonts w:ascii="Arial" w:hAnsi="Arial" w:cs="Arial"/>
          <w:spacing w:val="-44"/>
        </w:rPr>
        <w:lastRenderedPageBreak/>
        <w:t xml:space="preserve"> </w:t>
      </w:r>
      <w:r w:rsidRPr="001E7578">
        <w:rPr>
          <w:rFonts w:ascii="Arial" w:hAnsi="Arial" w:cs="Arial"/>
        </w:rPr>
        <w:t>(</w:t>
      </w:r>
      <w:r w:rsidRPr="001E7578">
        <w:rPr>
          <w:rFonts w:ascii="Arial" w:hAnsi="Arial" w:cs="Arial"/>
        </w:rPr>
        <w:tab/>
      </w:r>
      <w:r w:rsidRPr="001E7578">
        <w:rPr>
          <w:rFonts w:ascii="Arial" w:hAnsi="Arial" w:cs="Arial"/>
        </w:rPr>
        <w:tab/>
        <w:t>)</w:t>
      </w:r>
      <w:r w:rsidRPr="001E7578">
        <w:rPr>
          <w:rFonts w:ascii="Arial" w:hAnsi="Arial" w:cs="Arial"/>
          <w:spacing w:val="2"/>
        </w:rPr>
        <w:t xml:space="preserve"> </w:t>
      </w:r>
      <w:r w:rsidRPr="001E7578">
        <w:rPr>
          <w:rFonts w:ascii="Arial" w:hAnsi="Arial" w:cs="Arial"/>
        </w:rPr>
        <w:t>Inexigibilidade</w:t>
      </w:r>
    </w:p>
    <w:p w14:paraId="25E729F7" w14:textId="6C6C5586" w:rsidR="00635143" w:rsidRPr="001E7578" w:rsidRDefault="00635143" w:rsidP="00D35B7D">
      <w:pPr>
        <w:pStyle w:val="TableParagraph"/>
        <w:tabs>
          <w:tab w:val="left" w:pos="472"/>
        </w:tabs>
        <w:jc w:val="both"/>
        <w:rPr>
          <w:rFonts w:ascii="Arial" w:hAnsi="Arial" w:cs="Arial"/>
        </w:rPr>
      </w:pPr>
      <w:r w:rsidRPr="001E7578">
        <w:rPr>
          <w:rFonts w:ascii="Arial" w:hAnsi="Arial" w:cs="Arial"/>
        </w:rPr>
        <w:t>(</w:t>
      </w:r>
      <w:r w:rsidR="00D67631" w:rsidRPr="001E7578">
        <w:rPr>
          <w:rFonts w:ascii="Arial" w:hAnsi="Arial" w:cs="Arial"/>
        </w:rPr>
        <w:t xml:space="preserve">     </w:t>
      </w:r>
      <w:r w:rsidRPr="001E7578">
        <w:rPr>
          <w:rFonts w:ascii="Arial" w:hAnsi="Arial" w:cs="Arial"/>
        </w:rPr>
        <w:t>)</w:t>
      </w:r>
      <w:r w:rsidRPr="001E7578">
        <w:rPr>
          <w:rFonts w:ascii="Arial" w:hAnsi="Arial" w:cs="Arial"/>
          <w:spacing w:val="9"/>
        </w:rPr>
        <w:t xml:space="preserve"> </w:t>
      </w:r>
      <w:r w:rsidRPr="001E7578">
        <w:rPr>
          <w:rFonts w:ascii="Arial" w:hAnsi="Arial" w:cs="Arial"/>
        </w:rPr>
        <w:t>Adesão</w:t>
      </w:r>
      <w:r w:rsidRPr="001E7578">
        <w:rPr>
          <w:rFonts w:ascii="Arial" w:hAnsi="Arial" w:cs="Arial"/>
          <w:spacing w:val="9"/>
        </w:rPr>
        <w:t xml:space="preserve"> </w:t>
      </w:r>
      <w:r w:rsidRPr="001E7578">
        <w:rPr>
          <w:rFonts w:ascii="Arial" w:hAnsi="Arial" w:cs="Arial"/>
        </w:rPr>
        <w:t>à</w:t>
      </w:r>
      <w:r w:rsidRPr="001E7578">
        <w:rPr>
          <w:rFonts w:ascii="Arial" w:hAnsi="Arial" w:cs="Arial"/>
          <w:spacing w:val="9"/>
        </w:rPr>
        <w:t xml:space="preserve"> </w:t>
      </w:r>
      <w:r w:rsidRPr="001E7578">
        <w:rPr>
          <w:rFonts w:ascii="Arial" w:hAnsi="Arial" w:cs="Arial"/>
        </w:rPr>
        <w:t>ata</w:t>
      </w:r>
      <w:r w:rsidRPr="001E7578">
        <w:rPr>
          <w:rFonts w:ascii="Arial" w:hAnsi="Arial" w:cs="Arial"/>
          <w:spacing w:val="6"/>
        </w:rPr>
        <w:t xml:space="preserve"> </w:t>
      </w:r>
      <w:r w:rsidRPr="001E7578">
        <w:rPr>
          <w:rFonts w:ascii="Arial" w:hAnsi="Arial" w:cs="Arial"/>
        </w:rPr>
        <w:t>de</w:t>
      </w:r>
      <w:r w:rsidRPr="001E7578">
        <w:rPr>
          <w:rFonts w:ascii="Arial" w:hAnsi="Arial" w:cs="Arial"/>
          <w:spacing w:val="9"/>
        </w:rPr>
        <w:t xml:space="preserve"> </w:t>
      </w:r>
      <w:r w:rsidRPr="001E7578">
        <w:rPr>
          <w:rFonts w:ascii="Arial" w:hAnsi="Arial" w:cs="Arial"/>
        </w:rPr>
        <w:t>registro</w:t>
      </w:r>
      <w:r w:rsidRPr="001E7578">
        <w:rPr>
          <w:rFonts w:ascii="Arial" w:hAnsi="Arial" w:cs="Arial"/>
          <w:spacing w:val="6"/>
        </w:rPr>
        <w:t xml:space="preserve"> </w:t>
      </w:r>
      <w:r w:rsidRPr="001E7578">
        <w:rPr>
          <w:rFonts w:ascii="Arial" w:hAnsi="Arial" w:cs="Arial"/>
        </w:rPr>
        <w:t>de</w:t>
      </w:r>
      <w:r w:rsidRPr="001E7578">
        <w:rPr>
          <w:rFonts w:ascii="Arial" w:hAnsi="Arial" w:cs="Arial"/>
          <w:spacing w:val="7"/>
        </w:rPr>
        <w:t xml:space="preserve"> </w:t>
      </w:r>
      <w:r w:rsidRPr="001E7578">
        <w:rPr>
          <w:rFonts w:ascii="Arial" w:hAnsi="Arial" w:cs="Arial"/>
        </w:rPr>
        <w:t>preços</w:t>
      </w:r>
      <w:r w:rsidRPr="001E7578">
        <w:rPr>
          <w:rFonts w:ascii="Arial" w:hAnsi="Arial" w:cs="Arial"/>
          <w:spacing w:val="5"/>
        </w:rPr>
        <w:t xml:space="preserve"> </w:t>
      </w:r>
      <w:r w:rsidRPr="001E7578">
        <w:rPr>
          <w:rFonts w:ascii="Arial" w:hAnsi="Arial" w:cs="Arial"/>
        </w:rPr>
        <w:t>de</w:t>
      </w:r>
      <w:r w:rsidRPr="001E7578">
        <w:rPr>
          <w:rFonts w:ascii="Arial" w:hAnsi="Arial" w:cs="Arial"/>
          <w:spacing w:val="7"/>
        </w:rPr>
        <w:t xml:space="preserve"> </w:t>
      </w:r>
      <w:r w:rsidRPr="001E7578">
        <w:rPr>
          <w:rFonts w:ascii="Arial" w:hAnsi="Arial" w:cs="Arial"/>
        </w:rPr>
        <w:t>outro(s)</w:t>
      </w:r>
      <w:r w:rsidRPr="001E7578">
        <w:rPr>
          <w:rFonts w:ascii="Arial" w:hAnsi="Arial" w:cs="Arial"/>
          <w:spacing w:val="11"/>
        </w:rPr>
        <w:t xml:space="preserve"> </w:t>
      </w:r>
      <w:r w:rsidRPr="001E7578">
        <w:rPr>
          <w:rFonts w:ascii="Arial" w:hAnsi="Arial" w:cs="Arial"/>
        </w:rPr>
        <w:t>Órgão(s)</w:t>
      </w:r>
    </w:p>
    <w:p w14:paraId="6D641391" w14:textId="77777777" w:rsidR="00635143" w:rsidRPr="001E7578" w:rsidRDefault="00635143" w:rsidP="00635143">
      <w:pPr>
        <w:pStyle w:val="TableParagraph"/>
        <w:ind w:left="0"/>
        <w:jc w:val="both"/>
        <w:rPr>
          <w:rFonts w:ascii="Arial" w:hAnsi="Arial" w:cs="Arial"/>
        </w:rPr>
      </w:pPr>
    </w:p>
    <w:p w14:paraId="4E589339" w14:textId="77777777" w:rsidR="0038031D" w:rsidRPr="001E7578" w:rsidRDefault="0038031D" w:rsidP="009F0AAC">
      <w:pPr>
        <w:jc w:val="both"/>
        <w:rPr>
          <w:rFonts w:ascii="Arial" w:hAnsi="Arial" w:cs="Arial"/>
          <w:b/>
          <w:bCs/>
          <w:sz w:val="22"/>
          <w:szCs w:val="22"/>
        </w:rPr>
      </w:pPr>
    </w:p>
    <w:p w14:paraId="509C664F" w14:textId="7D2D4FBA" w:rsidR="009F0AAC" w:rsidRPr="001E7578" w:rsidRDefault="00635143" w:rsidP="00771772">
      <w:pPr>
        <w:spacing w:before="120" w:after="240"/>
        <w:jc w:val="both"/>
        <w:rPr>
          <w:rFonts w:ascii="Arial" w:hAnsi="Arial" w:cs="Arial"/>
          <w:b/>
          <w:bCs/>
          <w:sz w:val="22"/>
          <w:szCs w:val="22"/>
        </w:rPr>
      </w:pPr>
      <w:r w:rsidRPr="001E7578">
        <w:rPr>
          <w:rFonts w:ascii="Arial" w:hAnsi="Arial" w:cs="Arial"/>
          <w:b/>
          <w:bCs/>
          <w:sz w:val="22"/>
          <w:szCs w:val="22"/>
        </w:rPr>
        <w:t>4</w:t>
      </w:r>
      <w:r w:rsidR="009F0AAC" w:rsidRPr="001E7578">
        <w:rPr>
          <w:rFonts w:ascii="Arial" w:hAnsi="Arial" w:cs="Arial"/>
          <w:b/>
          <w:bCs/>
          <w:sz w:val="22"/>
          <w:szCs w:val="22"/>
        </w:rPr>
        <w:t xml:space="preserve"> – JUSTIFICATIVA DA NECESSIDADE DA CONTRATAÇÃO DO SERVIÇO.</w:t>
      </w:r>
    </w:p>
    <w:p w14:paraId="515C34F1" w14:textId="7E3E8FC7" w:rsidR="00D00648" w:rsidRPr="001E7578" w:rsidRDefault="00231480" w:rsidP="002A4903">
      <w:pPr>
        <w:pStyle w:val="Textodocorpo20"/>
        <w:shd w:val="clear" w:color="auto" w:fill="auto"/>
        <w:spacing w:before="120" w:after="0" w:line="360" w:lineRule="auto"/>
        <w:ind w:firstLine="0"/>
        <w:rPr>
          <w:rStyle w:val="Textodocorpo2"/>
          <w:rFonts w:ascii="Arial" w:hAnsi="Arial" w:cs="Arial"/>
          <w:color w:val="000000"/>
          <w:sz w:val="22"/>
          <w:szCs w:val="22"/>
        </w:rPr>
      </w:pPr>
      <w:r w:rsidRPr="001E7578">
        <w:rPr>
          <w:rFonts w:ascii="Arial" w:hAnsi="Arial" w:cs="Arial"/>
          <w:color w:val="000000"/>
          <w:sz w:val="22"/>
          <w:szCs w:val="22"/>
          <w:shd w:val="clear" w:color="auto" w:fill="FFFFFF"/>
        </w:rPr>
        <w:t xml:space="preserve">Visa assim assegurar aos participantes dos </w:t>
      </w:r>
      <w:r w:rsidR="00C1428F" w:rsidRPr="001E7578">
        <w:rPr>
          <w:rFonts w:ascii="Arial" w:hAnsi="Arial" w:cs="Arial"/>
          <w:color w:val="000000"/>
          <w:sz w:val="22"/>
          <w:szCs w:val="22"/>
          <w:shd w:val="clear" w:color="auto" w:fill="FFFFFF"/>
        </w:rPr>
        <w:t>eventos</w:t>
      </w:r>
      <w:r w:rsidRPr="001E7578">
        <w:rPr>
          <w:rFonts w:ascii="Arial" w:hAnsi="Arial" w:cs="Arial"/>
          <w:color w:val="000000"/>
          <w:sz w:val="22"/>
          <w:szCs w:val="22"/>
          <w:shd w:val="clear" w:color="auto" w:fill="FFFFFF"/>
        </w:rPr>
        <w:t xml:space="preserve"> uma alimentação saudável, equilibrada e com qualidade nutricional, bem como uma alimentação prática de qualidade e proporcionando o consumo de produtos frescos e recém-fabricados</w:t>
      </w:r>
      <w:r w:rsidR="00833D9D" w:rsidRPr="001E7578">
        <w:rPr>
          <w:rStyle w:val="Textodocorpo2"/>
          <w:rFonts w:ascii="Arial" w:hAnsi="Arial" w:cs="Arial"/>
          <w:color w:val="000000"/>
          <w:sz w:val="22"/>
          <w:szCs w:val="22"/>
        </w:rPr>
        <w:t>.</w:t>
      </w:r>
    </w:p>
    <w:p w14:paraId="53301E47" w14:textId="77777777" w:rsidR="00BE63FF" w:rsidRPr="001E7578" w:rsidRDefault="00BE63FF" w:rsidP="00D00648">
      <w:pPr>
        <w:pStyle w:val="Textodocorpo20"/>
        <w:shd w:val="clear" w:color="auto" w:fill="auto"/>
        <w:spacing w:before="0" w:after="0" w:line="278" w:lineRule="exact"/>
        <w:ind w:firstLine="0"/>
        <w:rPr>
          <w:rFonts w:ascii="Arial" w:hAnsi="Arial" w:cs="Arial"/>
          <w:b/>
          <w:bCs/>
          <w:sz w:val="22"/>
          <w:szCs w:val="22"/>
        </w:rPr>
      </w:pPr>
    </w:p>
    <w:p w14:paraId="032D45A6" w14:textId="046FE1A5" w:rsidR="009F0AAC" w:rsidRPr="001E7578" w:rsidRDefault="00635143" w:rsidP="00D00648">
      <w:pPr>
        <w:pStyle w:val="Textodocorpo20"/>
        <w:shd w:val="clear" w:color="auto" w:fill="auto"/>
        <w:spacing w:before="0" w:after="0" w:line="278" w:lineRule="exact"/>
        <w:ind w:firstLine="0"/>
        <w:rPr>
          <w:rFonts w:ascii="Arial" w:hAnsi="Arial" w:cs="Arial"/>
          <w:b/>
          <w:bCs/>
          <w:sz w:val="22"/>
          <w:szCs w:val="22"/>
        </w:rPr>
      </w:pPr>
      <w:r w:rsidRPr="001E7578">
        <w:rPr>
          <w:rFonts w:ascii="Arial" w:hAnsi="Arial" w:cs="Arial"/>
          <w:b/>
          <w:bCs/>
          <w:sz w:val="22"/>
          <w:szCs w:val="22"/>
        </w:rPr>
        <w:t>5</w:t>
      </w:r>
      <w:r w:rsidR="009F0AAC" w:rsidRPr="001E7578">
        <w:rPr>
          <w:rFonts w:ascii="Arial" w:hAnsi="Arial" w:cs="Arial"/>
          <w:b/>
          <w:bCs/>
          <w:sz w:val="22"/>
          <w:szCs w:val="22"/>
        </w:rPr>
        <w:t xml:space="preserve"> – QUANTIDADE DE SERVIÇO A SER CONTRATADA.</w:t>
      </w:r>
    </w:p>
    <w:p w14:paraId="7462D14E" w14:textId="77777777" w:rsidR="00C0628B" w:rsidRPr="001E7578" w:rsidRDefault="00C0628B" w:rsidP="009F0AAC">
      <w:pPr>
        <w:jc w:val="both"/>
        <w:rPr>
          <w:rFonts w:ascii="Arial" w:hAnsi="Arial" w:cs="Arial"/>
          <w:b/>
          <w:bCs/>
          <w:sz w:val="22"/>
          <w:szCs w:val="22"/>
        </w:rPr>
      </w:pPr>
    </w:p>
    <w:p w14:paraId="62DA4058" w14:textId="3B13C3CC" w:rsidR="00C0628B" w:rsidRPr="001E7578" w:rsidRDefault="00C0628B" w:rsidP="0038031D">
      <w:pPr>
        <w:spacing w:line="360" w:lineRule="auto"/>
        <w:jc w:val="both"/>
        <w:rPr>
          <w:rFonts w:ascii="Arial" w:hAnsi="Arial" w:cs="Arial"/>
          <w:sz w:val="22"/>
          <w:szCs w:val="22"/>
        </w:rPr>
      </w:pPr>
      <w:r w:rsidRPr="001E7578">
        <w:rPr>
          <w:rFonts w:ascii="Arial" w:hAnsi="Arial" w:cs="Arial"/>
          <w:sz w:val="22"/>
          <w:szCs w:val="22"/>
        </w:rPr>
        <w:t xml:space="preserve">A quantidade a ser contratada será com base na planilha descrita </w:t>
      </w:r>
      <w:r w:rsidR="00C1428F" w:rsidRPr="001E7578">
        <w:rPr>
          <w:rFonts w:ascii="Arial" w:hAnsi="Arial" w:cs="Arial"/>
          <w:sz w:val="22"/>
          <w:szCs w:val="22"/>
        </w:rPr>
        <w:t>abaixo:</w:t>
      </w:r>
    </w:p>
    <w:tbl>
      <w:tblPr>
        <w:tblStyle w:val="Tabelacomgrade"/>
        <w:tblW w:w="9351" w:type="dxa"/>
        <w:tblLook w:val="04A0" w:firstRow="1" w:lastRow="0" w:firstColumn="1" w:lastColumn="0" w:noHBand="0" w:noVBand="1"/>
      </w:tblPr>
      <w:tblGrid>
        <w:gridCol w:w="5486"/>
        <w:gridCol w:w="2022"/>
        <w:gridCol w:w="1843"/>
      </w:tblGrid>
      <w:tr w:rsidR="00C1428F" w:rsidRPr="00D46CE4" w14:paraId="34309059" w14:textId="77777777" w:rsidTr="00931CDE">
        <w:tc>
          <w:tcPr>
            <w:tcW w:w="9351" w:type="dxa"/>
            <w:gridSpan w:val="3"/>
            <w:vAlign w:val="center"/>
          </w:tcPr>
          <w:p w14:paraId="7ED45E3F" w14:textId="1A3AD038" w:rsidR="00C1428F" w:rsidRPr="00D46CE4" w:rsidRDefault="009C79F9" w:rsidP="00CB1E22">
            <w:pPr>
              <w:jc w:val="center"/>
              <w:rPr>
                <w:rFonts w:ascii="Arial" w:hAnsi="Arial" w:cs="Arial"/>
                <w:b/>
                <w:bCs/>
                <w:sz w:val="22"/>
                <w:szCs w:val="22"/>
              </w:rPr>
            </w:pPr>
            <w:bookmarkStart w:id="2" w:name="_Hlk223336802"/>
            <w:bookmarkStart w:id="3" w:name="_Hlk222918879"/>
            <w:r w:rsidRPr="00D46CE4">
              <w:rPr>
                <w:rFonts w:ascii="Arial" w:hAnsi="Arial" w:cs="Arial"/>
                <w:b/>
                <w:bCs/>
                <w:sz w:val="22"/>
                <w:szCs w:val="22"/>
              </w:rPr>
              <w:t>CRONOGRAMA</w:t>
            </w:r>
            <w:r w:rsidR="00CB1E22" w:rsidRPr="00D46CE4">
              <w:rPr>
                <w:rFonts w:ascii="Arial" w:hAnsi="Arial" w:cs="Arial"/>
                <w:b/>
                <w:bCs/>
                <w:sz w:val="22"/>
                <w:szCs w:val="22"/>
              </w:rPr>
              <w:t xml:space="preserve"> PARA O</w:t>
            </w:r>
            <w:r w:rsidRPr="00D46CE4">
              <w:rPr>
                <w:rFonts w:ascii="Arial" w:hAnsi="Arial" w:cs="Arial"/>
                <w:b/>
                <w:bCs/>
                <w:sz w:val="22"/>
                <w:szCs w:val="22"/>
              </w:rPr>
              <w:t xml:space="preserve"> </w:t>
            </w:r>
            <w:r w:rsidR="00C1428F" w:rsidRPr="00D46CE4">
              <w:rPr>
                <w:rFonts w:ascii="Arial" w:hAnsi="Arial" w:cs="Arial"/>
                <w:b/>
                <w:bCs/>
                <w:sz w:val="22"/>
                <w:szCs w:val="22"/>
              </w:rPr>
              <w:t>COFEE BREAK</w:t>
            </w:r>
          </w:p>
        </w:tc>
      </w:tr>
      <w:tr w:rsidR="00C1428F" w:rsidRPr="00D46CE4" w14:paraId="789C0B15" w14:textId="77777777" w:rsidTr="00931CDE">
        <w:tc>
          <w:tcPr>
            <w:tcW w:w="5486" w:type="dxa"/>
            <w:vAlign w:val="center"/>
          </w:tcPr>
          <w:p w14:paraId="461E6ABE" w14:textId="77777777" w:rsidR="00C1428F" w:rsidRPr="00D46CE4" w:rsidRDefault="00C1428F" w:rsidP="00357097">
            <w:pPr>
              <w:jc w:val="center"/>
              <w:rPr>
                <w:rFonts w:ascii="Arial" w:hAnsi="Arial" w:cs="Arial"/>
                <w:b/>
                <w:bCs/>
                <w:sz w:val="22"/>
                <w:szCs w:val="22"/>
              </w:rPr>
            </w:pPr>
            <w:r w:rsidRPr="00D46CE4">
              <w:rPr>
                <w:rFonts w:ascii="Arial" w:hAnsi="Arial" w:cs="Arial"/>
                <w:b/>
                <w:bCs/>
                <w:sz w:val="22"/>
                <w:szCs w:val="22"/>
              </w:rPr>
              <w:t>Evento</w:t>
            </w:r>
          </w:p>
        </w:tc>
        <w:tc>
          <w:tcPr>
            <w:tcW w:w="2022" w:type="dxa"/>
            <w:vAlign w:val="center"/>
          </w:tcPr>
          <w:p w14:paraId="17F1CEA5" w14:textId="77777777" w:rsidR="00C1428F" w:rsidRPr="00D46CE4" w:rsidRDefault="00C1428F" w:rsidP="00357097">
            <w:pPr>
              <w:jc w:val="center"/>
              <w:rPr>
                <w:rFonts w:ascii="Arial" w:hAnsi="Arial" w:cs="Arial"/>
                <w:b/>
                <w:bCs/>
                <w:sz w:val="22"/>
                <w:szCs w:val="22"/>
              </w:rPr>
            </w:pPr>
            <w:r w:rsidRPr="00D46CE4">
              <w:rPr>
                <w:rFonts w:ascii="Arial" w:hAnsi="Arial" w:cs="Arial"/>
                <w:b/>
                <w:bCs/>
                <w:sz w:val="22"/>
                <w:szCs w:val="22"/>
              </w:rPr>
              <w:t>Data prevista</w:t>
            </w:r>
          </w:p>
        </w:tc>
        <w:tc>
          <w:tcPr>
            <w:tcW w:w="1843" w:type="dxa"/>
            <w:vAlign w:val="center"/>
          </w:tcPr>
          <w:p w14:paraId="32915EB1" w14:textId="77777777" w:rsidR="00C1428F" w:rsidRPr="00D46CE4" w:rsidRDefault="00C1428F" w:rsidP="00357097">
            <w:pPr>
              <w:jc w:val="center"/>
              <w:rPr>
                <w:rFonts w:ascii="Arial" w:hAnsi="Arial" w:cs="Arial"/>
                <w:b/>
                <w:bCs/>
                <w:sz w:val="22"/>
                <w:szCs w:val="22"/>
              </w:rPr>
            </w:pPr>
            <w:r w:rsidRPr="00D46CE4">
              <w:rPr>
                <w:rFonts w:ascii="Arial" w:hAnsi="Arial" w:cs="Arial"/>
                <w:b/>
                <w:bCs/>
                <w:sz w:val="22"/>
                <w:szCs w:val="22"/>
              </w:rPr>
              <w:t>Quantidade</w:t>
            </w:r>
          </w:p>
          <w:p w14:paraId="0DEA8279" w14:textId="77777777" w:rsidR="00C1428F" w:rsidRPr="00D46CE4" w:rsidRDefault="00C1428F" w:rsidP="00357097">
            <w:pPr>
              <w:jc w:val="center"/>
              <w:rPr>
                <w:rFonts w:ascii="Arial" w:hAnsi="Arial" w:cs="Arial"/>
                <w:b/>
                <w:bCs/>
                <w:sz w:val="22"/>
                <w:szCs w:val="22"/>
              </w:rPr>
            </w:pPr>
            <w:r w:rsidRPr="00D46CE4">
              <w:rPr>
                <w:rFonts w:ascii="Arial" w:hAnsi="Arial" w:cs="Arial"/>
                <w:b/>
                <w:bCs/>
                <w:sz w:val="22"/>
                <w:szCs w:val="22"/>
              </w:rPr>
              <w:t>estimada</w:t>
            </w:r>
          </w:p>
        </w:tc>
      </w:tr>
      <w:tr w:rsidR="00C1428F" w:rsidRPr="00D46CE4" w14:paraId="6EE1C611" w14:textId="77777777" w:rsidTr="00931CDE">
        <w:tc>
          <w:tcPr>
            <w:tcW w:w="5486" w:type="dxa"/>
          </w:tcPr>
          <w:p w14:paraId="15622E80" w14:textId="77777777" w:rsidR="00C1428F" w:rsidRPr="00D46CE4" w:rsidRDefault="00C1428F" w:rsidP="00357097">
            <w:pPr>
              <w:jc w:val="both"/>
              <w:rPr>
                <w:rFonts w:ascii="Arial" w:hAnsi="Arial" w:cs="Arial"/>
                <w:b/>
                <w:bCs/>
                <w:sz w:val="22"/>
                <w:szCs w:val="22"/>
              </w:rPr>
            </w:pPr>
            <w:r w:rsidRPr="00D46CE4">
              <w:rPr>
                <w:rFonts w:ascii="Arial" w:hAnsi="Arial" w:cs="Arial"/>
                <w:sz w:val="22"/>
                <w:szCs w:val="22"/>
              </w:rPr>
              <w:t>Dia Internacional da Mulher</w:t>
            </w:r>
          </w:p>
        </w:tc>
        <w:tc>
          <w:tcPr>
            <w:tcW w:w="2022" w:type="dxa"/>
          </w:tcPr>
          <w:p w14:paraId="729EA05D" w14:textId="28BF6C69" w:rsidR="00C1428F" w:rsidRPr="00D46CE4" w:rsidRDefault="00C1428F" w:rsidP="00357097">
            <w:pPr>
              <w:jc w:val="center"/>
              <w:rPr>
                <w:rFonts w:ascii="Arial" w:hAnsi="Arial" w:cs="Arial"/>
                <w:b/>
                <w:bCs/>
                <w:sz w:val="22"/>
                <w:szCs w:val="22"/>
              </w:rPr>
            </w:pPr>
            <w:r w:rsidRPr="00D46CE4">
              <w:rPr>
                <w:rFonts w:ascii="Arial" w:hAnsi="Arial" w:cs="Arial"/>
                <w:sz w:val="22"/>
                <w:szCs w:val="22"/>
              </w:rPr>
              <w:t>Março/202</w:t>
            </w:r>
            <w:r w:rsidR="00AE249E" w:rsidRPr="00D46CE4">
              <w:rPr>
                <w:rFonts w:ascii="Arial" w:hAnsi="Arial" w:cs="Arial"/>
                <w:sz w:val="22"/>
                <w:szCs w:val="22"/>
              </w:rPr>
              <w:t>7</w:t>
            </w:r>
          </w:p>
        </w:tc>
        <w:tc>
          <w:tcPr>
            <w:tcW w:w="1843" w:type="dxa"/>
            <w:vAlign w:val="center"/>
          </w:tcPr>
          <w:p w14:paraId="4A7B1502" w14:textId="40814887" w:rsidR="00C1428F" w:rsidRPr="00D46CE4" w:rsidRDefault="00F77AC0" w:rsidP="00972328">
            <w:pPr>
              <w:jc w:val="center"/>
              <w:rPr>
                <w:rFonts w:ascii="Arial" w:hAnsi="Arial" w:cs="Arial"/>
                <w:b/>
                <w:bCs/>
                <w:sz w:val="22"/>
                <w:szCs w:val="22"/>
              </w:rPr>
            </w:pPr>
            <w:r w:rsidRPr="00D46CE4">
              <w:rPr>
                <w:rFonts w:ascii="Arial" w:hAnsi="Arial" w:cs="Arial"/>
                <w:b/>
                <w:bCs/>
                <w:sz w:val="22"/>
                <w:szCs w:val="22"/>
              </w:rPr>
              <w:t>500</w:t>
            </w:r>
          </w:p>
        </w:tc>
      </w:tr>
      <w:tr w:rsidR="00C1428F" w:rsidRPr="00D46CE4" w14:paraId="288F937B" w14:textId="77777777" w:rsidTr="00931CDE">
        <w:tc>
          <w:tcPr>
            <w:tcW w:w="5486" w:type="dxa"/>
          </w:tcPr>
          <w:p w14:paraId="667859EF" w14:textId="77777777" w:rsidR="00C1428F" w:rsidRPr="00D46CE4" w:rsidRDefault="00C1428F" w:rsidP="00357097">
            <w:pPr>
              <w:jc w:val="both"/>
              <w:rPr>
                <w:rFonts w:ascii="Arial" w:hAnsi="Arial" w:cs="Arial"/>
                <w:sz w:val="22"/>
                <w:szCs w:val="22"/>
              </w:rPr>
            </w:pPr>
            <w:r w:rsidRPr="00D46CE4">
              <w:rPr>
                <w:rFonts w:ascii="Arial" w:hAnsi="Arial" w:cs="Arial"/>
                <w:sz w:val="22"/>
                <w:szCs w:val="22"/>
              </w:rPr>
              <w:t>Medalha da Ordem Almirante Batista das Neves</w:t>
            </w:r>
          </w:p>
        </w:tc>
        <w:tc>
          <w:tcPr>
            <w:tcW w:w="2022" w:type="dxa"/>
          </w:tcPr>
          <w:p w14:paraId="321F050F" w14:textId="68551136" w:rsidR="00C1428F" w:rsidRPr="00D46CE4" w:rsidRDefault="00C1428F" w:rsidP="00357097">
            <w:pPr>
              <w:jc w:val="center"/>
              <w:rPr>
                <w:rFonts w:ascii="Arial" w:hAnsi="Arial" w:cs="Arial"/>
                <w:sz w:val="22"/>
                <w:szCs w:val="22"/>
              </w:rPr>
            </w:pPr>
            <w:r w:rsidRPr="00D46CE4">
              <w:rPr>
                <w:rFonts w:ascii="Arial" w:hAnsi="Arial" w:cs="Arial"/>
                <w:sz w:val="22"/>
                <w:szCs w:val="22"/>
              </w:rPr>
              <w:t>Junho/202</w:t>
            </w:r>
            <w:r w:rsidR="00931CDE" w:rsidRPr="00D46CE4">
              <w:rPr>
                <w:rFonts w:ascii="Arial" w:hAnsi="Arial" w:cs="Arial"/>
                <w:sz w:val="22"/>
                <w:szCs w:val="22"/>
              </w:rPr>
              <w:t>6</w:t>
            </w:r>
          </w:p>
        </w:tc>
        <w:tc>
          <w:tcPr>
            <w:tcW w:w="1843" w:type="dxa"/>
          </w:tcPr>
          <w:p w14:paraId="6B11E51E" w14:textId="4ED05D44" w:rsidR="00C1428F" w:rsidRPr="00D46CE4" w:rsidRDefault="00F77AC0" w:rsidP="00972328">
            <w:pPr>
              <w:jc w:val="center"/>
              <w:rPr>
                <w:rFonts w:ascii="Arial" w:hAnsi="Arial" w:cs="Arial"/>
                <w:b/>
                <w:bCs/>
                <w:sz w:val="22"/>
                <w:szCs w:val="22"/>
              </w:rPr>
            </w:pPr>
            <w:r w:rsidRPr="00D46CE4">
              <w:rPr>
                <w:rFonts w:ascii="Arial" w:hAnsi="Arial" w:cs="Arial"/>
                <w:b/>
                <w:bCs/>
                <w:sz w:val="22"/>
                <w:szCs w:val="22"/>
              </w:rPr>
              <w:t>500</w:t>
            </w:r>
          </w:p>
        </w:tc>
      </w:tr>
      <w:tr w:rsidR="00771772" w:rsidRPr="00771772" w14:paraId="13C0867C" w14:textId="77777777" w:rsidTr="00931CDE">
        <w:tc>
          <w:tcPr>
            <w:tcW w:w="5486" w:type="dxa"/>
          </w:tcPr>
          <w:p w14:paraId="3C476C7F" w14:textId="6FCC0742" w:rsidR="00771772" w:rsidRPr="00D46CE4" w:rsidRDefault="00771772" w:rsidP="00771772">
            <w:pPr>
              <w:jc w:val="both"/>
              <w:rPr>
                <w:rFonts w:ascii="Arial" w:hAnsi="Arial" w:cs="Arial"/>
                <w:sz w:val="22"/>
                <w:szCs w:val="22"/>
              </w:rPr>
            </w:pPr>
            <w:r w:rsidRPr="00972328">
              <w:rPr>
                <w:rFonts w:ascii="Arial" w:hAnsi="Arial" w:cs="Arial"/>
                <w:sz w:val="22"/>
                <w:szCs w:val="22"/>
              </w:rPr>
              <w:t>Título Autoridade Eclesiástica</w:t>
            </w:r>
          </w:p>
        </w:tc>
        <w:tc>
          <w:tcPr>
            <w:tcW w:w="2022" w:type="dxa"/>
          </w:tcPr>
          <w:p w14:paraId="1B1A0A92" w14:textId="013F5B8D" w:rsidR="00771772" w:rsidRPr="00D46CE4" w:rsidRDefault="00771772" w:rsidP="00771772">
            <w:pPr>
              <w:jc w:val="center"/>
              <w:rPr>
                <w:rFonts w:ascii="Arial" w:hAnsi="Arial" w:cs="Arial"/>
                <w:sz w:val="22"/>
                <w:szCs w:val="22"/>
              </w:rPr>
            </w:pPr>
            <w:r w:rsidRPr="00771772">
              <w:rPr>
                <w:rFonts w:ascii="Arial" w:hAnsi="Arial" w:cs="Arial"/>
                <w:sz w:val="22"/>
                <w:szCs w:val="22"/>
              </w:rPr>
              <w:t>Julho/2025</w:t>
            </w:r>
          </w:p>
        </w:tc>
        <w:tc>
          <w:tcPr>
            <w:tcW w:w="1843" w:type="dxa"/>
          </w:tcPr>
          <w:p w14:paraId="511452FD" w14:textId="4B7A272A" w:rsidR="00771772" w:rsidRPr="00771772" w:rsidRDefault="00771772" w:rsidP="00771772">
            <w:pPr>
              <w:jc w:val="center"/>
              <w:rPr>
                <w:rFonts w:ascii="Arial" w:hAnsi="Arial" w:cs="Arial"/>
                <w:b/>
                <w:bCs/>
                <w:sz w:val="22"/>
                <w:szCs w:val="22"/>
              </w:rPr>
            </w:pPr>
            <w:r w:rsidRPr="00771772">
              <w:rPr>
                <w:rFonts w:ascii="Arial" w:hAnsi="Arial" w:cs="Arial"/>
                <w:b/>
                <w:bCs/>
                <w:sz w:val="22"/>
                <w:szCs w:val="22"/>
              </w:rPr>
              <w:t>300</w:t>
            </w:r>
          </w:p>
        </w:tc>
      </w:tr>
      <w:tr w:rsidR="00771772" w:rsidRPr="00D46CE4" w14:paraId="7C793AED" w14:textId="77777777" w:rsidTr="00931CDE">
        <w:tc>
          <w:tcPr>
            <w:tcW w:w="5486" w:type="dxa"/>
          </w:tcPr>
          <w:p w14:paraId="396A162F" w14:textId="77777777" w:rsidR="00771772" w:rsidRPr="00D46CE4" w:rsidRDefault="00771772" w:rsidP="00771772">
            <w:pPr>
              <w:jc w:val="both"/>
              <w:rPr>
                <w:rFonts w:ascii="Arial" w:hAnsi="Arial" w:cs="Arial"/>
                <w:sz w:val="22"/>
                <w:szCs w:val="22"/>
              </w:rPr>
            </w:pPr>
            <w:r w:rsidRPr="00D46CE4">
              <w:rPr>
                <w:rFonts w:ascii="Arial" w:hAnsi="Arial" w:cs="Arial"/>
                <w:sz w:val="22"/>
                <w:szCs w:val="22"/>
              </w:rPr>
              <w:t>Cidadão e Cidadã Diamantinense</w:t>
            </w:r>
          </w:p>
        </w:tc>
        <w:tc>
          <w:tcPr>
            <w:tcW w:w="2022" w:type="dxa"/>
          </w:tcPr>
          <w:p w14:paraId="35E1E2B0" w14:textId="78079B72" w:rsidR="00771772" w:rsidRPr="00D46CE4" w:rsidRDefault="00771772" w:rsidP="00771772">
            <w:pPr>
              <w:jc w:val="center"/>
              <w:rPr>
                <w:rFonts w:ascii="Arial" w:hAnsi="Arial" w:cs="Arial"/>
                <w:sz w:val="22"/>
                <w:szCs w:val="22"/>
              </w:rPr>
            </w:pPr>
            <w:r w:rsidRPr="00D46CE4">
              <w:rPr>
                <w:rFonts w:ascii="Arial" w:hAnsi="Arial" w:cs="Arial"/>
                <w:sz w:val="22"/>
                <w:szCs w:val="22"/>
              </w:rPr>
              <w:t>Setembro/2026</w:t>
            </w:r>
          </w:p>
        </w:tc>
        <w:tc>
          <w:tcPr>
            <w:tcW w:w="1843" w:type="dxa"/>
          </w:tcPr>
          <w:p w14:paraId="35C25D12" w14:textId="1BE46DF6" w:rsidR="00771772" w:rsidRPr="00D46CE4" w:rsidRDefault="00771772" w:rsidP="00771772">
            <w:pPr>
              <w:jc w:val="center"/>
              <w:rPr>
                <w:rFonts w:ascii="Arial" w:hAnsi="Arial" w:cs="Arial"/>
                <w:b/>
                <w:bCs/>
                <w:sz w:val="22"/>
                <w:szCs w:val="22"/>
              </w:rPr>
            </w:pPr>
            <w:r w:rsidRPr="00D46CE4">
              <w:rPr>
                <w:rFonts w:ascii="Arial" w:hAnsi="Arial" w:cs="Arial"/>
                <w:b/>
                <w:bCs/>
                <w:sz w:val="22"/>
                <w:szCs w:val="22"/>
              </w:rPr>
              <w:t>500</w:t>
            </w:r>
          </w:p>
        </w:tc>
      </w:tr>
      <w:tr w:rsidR="00771772" w:rsidRPr="00D46CE4" w14:paraId="292C2366" w14:textId="77777777" w:rsidTr="00931CDE">
        <w:tc>
          <w:tcPr>
            <w:tcW w:w="5486" w:type="dxa"/>
          </w:tcPr>
          <w:p w14:paraId="5953D018" w14:textId="7674BA9D" w:rsidR="00771772" w:rsidRPr="00D46CE4" w:rsidRDefault="00771772" w:rsidP="00771772">
            <w:pPr>
              <w:jc w:val="both"/>
              <w:rPr>
                <w:rFonts w:ascii="Arial" w:hAnsi="Arial" w:cs="Arial"/>
                <w:sz w:val="22"/>
                <w:szCs w:val="22"/>
              </w:rPr>
            </w:pPr>
            <w:r w:rsidRPr="00771772">
              <w:rPr>
                <w:rFonts w:ascii="Arial" w:hAnsi="Arial" w:cs="Arial"/>
                <w:sz w:val="22"/>
                <w:szCs w:val="22"/>
              </w:rPr>
              <w:t>Dia do Professor</w:t>
            </w:r>
          </w:p>
        </w:tc>
        <w:tc>
          <w:tcPr>
            <w:tcW w:w="2022" w:type="dxa"/>
          </w:tcPr>
          <w:p w14:paraId="7F630062" w14:textId="5F309E9A" w:rsidR="00771772" w:rsidRPr="00D46CE4" w:rsidRDefault="00771772" w:rsidP="00771772">
            <w:pPr>
              <w:jc w:val="center"/>
              <w:rPr>
                <w:rFonts w:ascii="Arial" w:hAnsi="Arial" w:cs="Arial"/>
                <w:sz w:val="22"/>
                <w:szCs w:val="22"/>
              </w:rPr>
            </w:pPr>
            <w:r>
              <w:rPr>
                <w:rFonts w:ascii="Arial" w:hAnsi="Arial" w:cs="Arial"/>
                <w:sz w:val="22"/>
                <w:szCs w:val="22"/>
              </w:rPr>
              <w:t>Outubro/2026</w:t>
            </w:r>
          </w:p>
        </w:tc>
        <w:tc>
          <w:tcPr>
            <w:tcW w:w="1843" w:type="dxa"/>
          </w:tcPr>
          <w:p w14:paraId="14129D60" w14:textId="20BE6B91" w:rsidR="00771772" w:rsidRPr="00D46CE4" w:rsidRDefault="00771772" w:rsidP="00771772">
            <w:pPr>
              <w:jc w:val="center"/>
              <w:rPr>
                <w:rFonts w:ascii="Arial" w:hAnsi="Arial" w:cs="Arial"/>
                <w:b/>
                <w:bCs/>
                <w:sz w:val="22"/>
                <w:szCs w:val="22"/>
              </w:rPr>
            </w:pPr>
            <w:r>
              <w:rPr>
                <w:rFonts w:ascii="Arial" w:hAnsi="Arial" w:cs="Arial"/>
                <w:b/>
                <w:bCs/>
                <w:sz w:val="22"/>
                <w:szCs w:val="22"/>
              </w:rPr>
              <w:t>300</w:t>
            </w:r>
          </w:p>
        </w:tc>
      </w:tr>
      <w:tr w:rsidR="00771772" w:rsidRPr="00D46CE4" w14:paraId="70CC584D" w14:textId="77777777" w:rsidTr="00931CDE">
        <w:tc>
          <w:tcPr>
            <w:tcW w:w="7508" w:type="dxa"/>
            <w:gridSpan w:val="2"/>
            <w:vAlign w:val="center"/>
          </w:tcPr>
          <w:p w14:paraId="0B9B4A1D" w14:textId="77777777" w:rsidR="00771772" w:rsidRPr="00D46CE4" w:rsidRDefault="00771772" w:rsidP="00771772">
            <w:pPr>
              <w:jc w:val="center"/>
              <w:rPr>
                <w:rFonts w:ascii="Arial" w:hAnsi="Arial" w:cs="Arial"/>
                <w:b/>
                <w:bCs/>
                <w:sz w:val="22"/>
                <w:szCs w:val="22"/>
              </w:rPr>
            </w:pPr>
            <w:r w:rsidRPr="00D46CE4">
              <w:rPr>
                <w:rFonts w:ascii="Arial" w:hAnsi="Arial" w:cs="Arial"/>
                <w:b/>
                <w:bCs/>
                <w:sz w:val="22"/>
                <w:szCs w:val="22"/>
              </w:rPr>
              <w:t>TOTAL</w:t>
            </w:r>
          </w:p>
        </w:tc>
        <w:tc>
          <w:tcPr>
            <w:tcW w:w="1843" w:type="dxa"/>
          </w:tcPr>
          <w:p w14:paraId="5F76EF6F" w14:textId="0A3C0B94" w:rsidR="00771772" w:rsidRPr="00D46CE4" w:rsidRDefault="00771772" w:rsidP="00771772">
            <w:pPr>
              <w:jc w:val="center"/>
              <w:rPr>
                <w:rFonts w:ascii="Arial" w:hAnsi="Arial" w:cs="Arial"/>
                <w:b/>
                <w:bCs/>
                <w:sz w:val="22"/>
                <w:szCs w:val="22"/>
              </w:rPr>
            </w:pPr>
            <w:r>
              <w:rPr>
                <w:rFonts w:ascii="Arial" w:hAnsi="Arial" w:cs="Arial"/>
                <w:b/>
                <w:bCs/>
                <w:sz w:val="22"/>
                <w:szCs w:val="22"/>
              </w:rPr>
              <w:t>2.100</w:t>
            </w:r>
          </w:p>
        </w:tc>
      </w:tr>
      <w:bookmarkEnd w:id="2"/>
    </w:tbl>
    <w:p w14:paraId="6A648026" w14:textId="77777777" w:rsidR="00C1428F" w:rsidRPr="001E7578" w:rsidRDefault="00C1428F" w:rsidP="00C1428F">
      <w:pPr>
        <w:jc w:val="both"/>
        <w:rPr>
          <w:rFonts w:ascii="Arial" w:hAnsi="Arial" w:cs="Arial"/>
          <w:sz w:val="22"/>
          <w:szCs w:val="22"/>
        </w:rPr>
      </w:pPr>
    </w:p>
    <w:p w14:paraId="2C952D83" w14:textId="16A38848" w:rsidR="00C1428F" w:rsidRPr="001E7578" w:rsidRDefault="00C1428F" w:rsidP="00C1428F">
      <w:pPr>
        <w:jc w:val="both"/>
        <w:rPr>
          <w:rFonts w:ascii="Arial" w:hAnsi="Arial" w:cs="Arial"/>
          <w:sz w:val="22"/>
          <w:szCs w:val="22"/>
        </w:rPr>
      </w:pPr>
    </w:p>
    <w:tbl>
      <w:tblPr>
        <w:tblStyle w:val="Tabelacomgrade"/>
        <w:tblW w:w="9351" w:type="dxa"/>
        <w:tblLayout w:type="fixed"/>
        <w:tblLook w:val="04A0" w:firstRow="1" w:lastRow="0" w:firstColumn="1" w:lastColumn="0" w:noHBand="0" w:noVBand="1"/>
      </w:tblPr>
      <w:tblGrid>
        <w:gridCol w:w="709"/>
        <w:gridCol w:w="6516"/>
        <w:gridCol w:w="992"/>
        <w:gridCol w:w="1134"/>
      </w:tblGrid>
      <w:tr w:rsidR="00972328" w:rsidRPr="00D46CE4" w14:paraId="4DEBF98C" w14:textId="77777777" w:rsidTr="00972328">
        <w:tc>
          <w:tcPr>
            <w:tcW w:w="9351" w:type="dxa"/>
            <w:gridSpan w:val="4"/>
            <w:tcBorders>
              <w:top w:val="single" w:sz="4" w:space="0" w:color="auto"/>
              <w:left w:val="single" w:sz="4" w:space="0" w:color="auto"/>
              <w:bottom w:val="single" w:sz="4" w:space="0" w:color="auto"/>
              <w:right w:val="single" w:sz="4" w:space="0" w:color="auto"/>
            </w:tcBorders>
          </w:tcPr>
          <w:p w14:paraId="71FFD028" w14:textId="77777777" w:rsidR="00972328" w:rsidRPr="00D46CE4" w:rsidRDefault="00972328" w:rsidP="00357097">
            <w:pPr>
              <w:rPr>
                <w:rFonts w:ascii="Arial" w:hAnsi="Arial" w:cs="Arial"/>
                <w:b/>
                <w:bCs/>
              </w:rPr>
            </w:pPr>
            <w:bookmarkStart w:id="4" w:name="_Hlk189064453"/>
            <w:bookmarkStart w:id="5" w:name="_Hlk188885895"/>
            <w:r w:rsidRPr="00D46CE4">
              <w:rPr>
                <w:rFonts w:ascii="Arial" w:hAnsi="Arial" w:cs="Arial"/>
                <w:b/>
                <w:bCs/>
              </w:rPr>
              <w:t>LOTE 1 – COFFE BREAK</w:t>
            </w:r>
            <w:bookmarkEnd w:id="4"/>
          </w:p>
        </w:tc>
      </w:tr>
      <w:tr w:rsidR="00972328" w:rsidRPr="00D46CE4" w14:paraId="56251825" w14:textId="77777777" w:rsidTr="00961478">
        <w:tc>
          <w:tcPr>
            <w:tcW w:w="709" w:type="dxa"/>
            <w:tcBorders>
              <w:top w:val="single" w:sz="4" w:space="0" w:color="auto"/>
            </w:tcBorders>
          </w:tcPr>
          <w:p w14:paraId="70D15622" w14:textId="77777777" w:rsidR="00972328" w:rsidRPr="00D46CE4" w:rsidRDefault="00972328" w:rsidP="00357097">
            <w:pPr>
              <w:jc w:val="center"/>
              <w:rPr>
                <w:rFonts w:ascii="Arial" w:hAnsi="Arial" w:cs="Arial"/>
                <w:b/>
                <w:bCs/>
              </w:rPr>
            </w:pPr>
            <w:r w:rsidRPr="00D46CE4">
              <w:rPr>
                <w:rFonts w:ascii="Arial" w:hAnsi="Arial" w:cs="Arial"/>
                <w:b/>
                <w:bCs/>
              </w:rPr>
              <w:t>ITEM</w:t>
            </w:r>
          </w:p>
        </w:tc>
        <w:tc>
          <w:tcPr>
            <w:tcW w:w="6516" w:type="dxa"/>
            <w:tcBorders>
              <w:top w:val="single" w:sz="4" w:space="0" w:color="auto"/>
            </w:tcBorders>
          </w:tcPr>
          <w:p w14:paraId="29E2543C" w14:textId="77777777" w:rsidR="00972328" w:rsidRPr="00D46CE4" w:rsidRDefault="00972328" w:rsidP="00357097">
            <w:pPr>
              <w:jc w:val="center"/>
              <w:rPr>
                <w:rFonts w:ascii="Arial" w:hAnsi="Arial" w:cs="Arial"/>
                <w:b/>
                <w:bCs/>
              </w:rPr>
            </w:pPr>
            <w:r w:rsidRPr="00D46CE4">
              <w:rPr>
                <w:rFonts w:ascii="Arial" w:hAnsi="Arial" w:cs="Arial"/>
                <w:b/>
                <w:bCs/>
              </w:rPr>
              <w:t>DESCRIÇÃO</w:t>
            </w:r>
          </w:p>
        </w:tc>
        <w:tc>
          <w:tcPr>
            <w:tcW w:w="992" w:type="dxa"/>
            <w:tcBorders>
              <w:top w:val="single" w:sz="4" w:space="0" w:color="auto"/>
            </w:tcBorders>
          </w:tcPr>
          <w:p w14:paraId="6AC63B44" w14:textId="77777777" w:rsidR="00972328" w:rsidRPr="00D46CE4" w:rsidRDefault="00972328" w:rsidP="00357097">
            <w:pPr>
              <w:jc w:val="center"/>
              <w:rPr>
                <w:rFonts w:ascii="Arial" w:hAnsi="Arial" w:cs="Arial"/>
                <w:b/>
                <w:bCs/>
              </w:rPr>
            </w:pPr>
            <w:r w:rsidRPr="00D46CE4">
              <w:rPr>
                <w:rFonts w:ascii="Arial" w:hAnsi="Arial" w:cs="Arial"/>
                <w:b/>
                <w:bCs/>
              </w:rPr>
              <w:t>UND</w:t>
            </w:r>
          </w:p>
        </w:tc>
        <w:tc>
          <w:tcPr>
            <w:tcW w:w="1134" w:type="dxa"/>
            <w:tcBorders>
              <w:top w:val="single" w:sz="4" w:space="0" w:color="auto"/>
            </w:tcBorders>
          </w:tcPr>
          <w:p w14:paraId="51DC85C1" w14:textId="0451BE99" w:rsidR="00972328" w:rsidRPr="00D46CE4" w:rsidRDefault="00972328" w:rsidP="00357097">
            <w:pPr>
              <w:jc w:val="center"/>
              <w:rPr>
                <w:rFonts w:ascii="Arial" w:hAnsi="Arial" w:cs="Arial"/>
                <w:b/>
                <w:bCs/>
              </w:rPr>
            </w:pPr>
            <w:r w:rsidRPr="00D46CE4">
              <w:rPr>
                <w:rFonts w:ascii="Arial" w:hAnsi="Arial" w:cs="Arial"/>
                <w:b/>
                <w:bCs/>
              </w:rPr>
              <w:t>QTD</w:t>
            </w:r>
            <w:r w:rsidR="003006FA" w:rsidRPr="00D46CE4">
              <w:rPr>
                <w:rFonts w:ascii="Arial" w:hAnsi="Arial" w:cs="Arial"/>
                <w:b/>
                <w:bCs/>
              </w:rPr>
              <w:t xml:space="preserve"> estimada</w:t>
            </w:r>
          </w:p>
        </w:tc>
      </w:tr>
      <w:tr w:rsidR="00972328" w:rsidRPr="00D46CE4" w14:paraId="08F4EB18" w14:textId="77777777" w:rsidTr="00961478">
        <w:tc>
          <w:tcPr>
            <w:tcW w:w="709" w:type="dxa"/>
            <w:vAlign w:val="center"/>
          </w:tcPr>
          <w:p w14:paraId="681C37CE" w14:textId="77777777" w:rsidR="00972328" w:rsidRPr="00D46CE4" w:rsidRDefault="00972328" w:rsidP="00357097">
            <w:pPr>
              <w:jc w:val="center"/>
              <w:rPr>
                <w:rFonts w:ascii="Arial" w:hAnsi="Arial" w:cs="Arial"/>
              </w:rPr>
            </w:pPr>
            <w:r w:rsidRPr="00D46CE4">
              <w:rPr>
                <w:rFonts w:ascii="Arial" w:hAnsi="Arial" w:cs="Arial"/>
              </w:rPr>
              <w:t>01</w:t>
            </w:r>
          </w:p>
        </w:tc>
        <w:tc>
          <w:tcPr>
            <w:tcW w:w="6516" w:type="dxa"/>
          </w:tcPr>
          <w:p w14:paraId="2B240193" w14:textId="77777777" w:rsidR="00972328" w:rsidRPr="00D46CE4" w:rsidRDefault="00972328" w:rsidP="00AA5236">
            <w:pPr>
              <w:spacing w:before="120" w:line="276" w:lineRule="auto"/>
              <w:jc w:val="both"/>
              <w:rPr>
                <w:rFonts w:ascii="Arial" w:hAnsi="Arial" w:cs="Arial"/>
              </w:rPr>
            </w:pPr>
            <w:bookmarkStart w:id="6" w:name="_Hlk189064483"/>
            <w:r w:rsidRPr="00D46CE4">
              <w:rPr>
                <w:rFonts w:ascii="Arial" w:hAnsi="Arial" w:cs="Arial"/>
                <w:b/>
                <w:bCs/>
              </w:rPr>
              <w:t xml:space="preserve">Fornecimento de </w:t>
            </w:r>
            <w:proofErr w:type="spellStart"/>
            <w:r w:rsidRPr="00D46CE4">
              <w:rPr>
                <w:rFonts w:ascii="Arial" w:hAnsi="Arial" w:cs="Arial"/>
                <w:b/>
                <w:bCs/>
              </w:rPr>
              <w:t>Coffe</w:t>
            </w:r>
            <w:proofErr w:type="spellEnd"/>
            <w:r w:rsidRPr="00D46CE4">
              <w:rPr>
                <w:rFonts w:ascii="Arial" w:hAnsi="Arial" w:cs="Arial"/>
                <w:b/>
                <w:bCs/>
              </w:rPr>
              <w:t xml:space="preserve"> Break</w:t>
            </w:r>
            <w:r w:rsidRPr="00D46CE4">
              <w:rPr>
                <w:rFonts w:ascii="Arial" w:hAnsi="Arial" w:cs="Arial"/>
              </w:rPr>
              <w:t>, com todos os insumos necessários para servir cardápio composto de:</w:t>
            </w:r>
            <w:bookmarkEnd w:id="6"/>
            <w:r w:rsidRPr="00D46CE4">
              <w:rPr>
                <w:rFonts w:ascii="Arial" w:hAnsi="Arial" w:cs="Arial"/>
              </w:rPr>
              <w:t xml:space="preserve"> </w:t>
            </w:r>
          </w:p>
          <w:p w14:paraId="1F5D267E" w14:textId="77777777" w:rsidR="00972328" w:rsidRPr="00D46CE4" w:rsidRDefault="00972328" w:rsidP="00AA5236">
            <w:pPr>
              <w:spacing w:before="120" w:line="276" w:lineRule="auto"/>
              <w:jc w:val="both"/>
              <w:rPr>
                <w:rFonts w:ascii="Arial" w:hAnsi="Arial" w:cs="Arial"/>
              </w:rPr>
            </w:pPr>
            <w:r w:rsidRPr="00D46CE4">
              <w:rPr>
                <w:rFonts w:ascii="Arial" w:hAnsi="Arial" w:cs="Arial"/>
              </w:rPr>
              <w:t>- 4 tipos de salgados assados (12 por pessoa);</w:t>
            </w:r>
          </w:p>
          <w:p w14:paraId="539A6B31" w14:textId="77777777" w:rsidR="00972328" w:rsidRPr="00D46CE4" w:rsidRDefault="00972328" w:rsidP="00AA5236">
            <w:pPr>
              <w:spacing w:before="120" w:line="276" w:lineRule="auto"/>
              <w:jc w:val="both"/>
              <w:rPr>
                <w:rFonts w:ascii="Arial" w:hAnsi="Arial" w:cs="Arial"/>
              </w:rPr>
            </w:pPr>
            <w:r w:rsidRPr="00D46CE4">
              <w:rPr>
                <w:rFonts w:ascii="Arial" w:hAnsi="Arial" w:cs="Arial"/>
              </w:rPr>
              <w:t>- 04 tipos de salgados fritos (12 por pessoa);</w:t>
            </w:r>
          </w:p>
          <w:p w14:paraId="660F1236" w14:textId="15BB1B11" w:rsidR="00972328" w:rsidRPr="00D46CE4" w:rsidRDefault="00972328" w:rsidP="00AA5236">
            <w:pPr>
              <w:spacing w:before="120" w:line="276" w:lineRule="auto"/>
              <w:jc w:val="both"/>
              <w:rPr>
                <w:rFonts w:ascii="Arial" w:hAnsi="Arial" w:cs="Arial"/>
              </w:rPr>
            </w:pPr>
            <w:r w:rsidRPr="00D46CE4">
              <w:rPr>
                <w:rFonts w:ascii="Arial" w:hAnsi="Arial" w:cs="Arial"/>
              </w:rPr>
              <w:t xml:space="preserve">- 01 tipo de torta salgada cortada em pedaços de 40 ou 60 </w:t>
            </w:r>
            <w:proofErr w:type="spellStart"/>
            <w:r w:rsidRPr="00D46CE4">
              <w:rPr>
                <w:rFonts w:ascii="Arial" w:hAnsi="Arial" w:cs="Arial"/>
              </w:rPr>
              <w:t>gr</w:t>
            </w:r>
            <w:proofErr w:type="spellEnd"/>
            <w:r w:rsidRPr="00D46CE4">
              <w:rPr>
                <w:rFonts w:ascii="Arial" w:hAnsi="Arial" w:cs="Arial"/>
              </w:rPr>
              <w:t>, torta em massa comum ou massa podre, com recheios variados de frango ou carne, conforme pedido (5 por pessoa);</w:t>
            </w:r>
          </w:p>
          <w:p w14:paraId="41146158" w14:textId="462E7BE3" w:rsidR="00972328" w:rsidRPr="00D46CE4" w:rsidRDefault="00972328" w:rsidP="00AA5236">
            <w:pPr>
              <w:spacing w:before="120" w:line="276" w:lineRule="auto"/>
              <w:jc w:val="both"/>
              <w:rPr>
                <w:rFonts w:ascii="Arial" w:hAnsi="Arial" w:cs="Arial"/>
              </w:rPr>
            </w:pPr>
            <w:r w:rsidRPr="00D46CE4">
              <w:rPr>
                <w:rFonts w:ascii="Arial" w:hAnsi="Arial" w:cs="Arial"/>
              </w:rPr>
              <w:t>- Bolo simples (doce) cortado em pedaços de 1</w:t>
            </w:r>
            <w:r w:rsidR="003748C9" w:rsidRPr="00D46CE4">
              <w:rPr>
                <w:rFonts w:ascii="Arial" w:hAnsi="Arial" w:cs="Arial"/>
              </w:rPr>
              <w:t>0</w:t>
            </w:r>
            <w:r w:rsidRPr="00D46CE4">
              <w:rPr>
                <w:rFonts w:ascii="Arial" w:hAnsi="Arial" w:cs="Arial"/>
              </w:rPr>
              <w:t>0gr (4 por pessoa);</w:t>
            </w:r>
          </w:p>
          <w:p w14:paraId="45E74336" w14:textId="21EE6001" w:rsidR="00972328" w:rsidRPr="00D46CE4" w:rsidRDefault="00972328" w:rsidP="00AA5236">
            <w:pPr>
              <w:spacing w:before="120" w:line="276" w:lineRule="auto"/>
              <w:jc w:val="both"/>
              <w:rPr>
                <w:rFonts w:ascii="Arial" w:hAnsi="Arial" w:cs="Arial"/>
              </w:rPr>
            </w:pPr>
            <w:r w:rsidRPr="00D46CE4">
              <w:rPr>
                <w:rFonts w:ascii="Arial" w:hAnsi="Arial" w:cs="Arial"/>
              </w:rPr>
              <w:t>- Bebidas (2l) de primeira qualidade, sendo 2 tipos de suco natural ou polpa</w:t>
            </w:r>
            <w:r w:rsidR="00961478" w:rsidRPr="00D46CE4">
              <w:rPr>
                <w:rFonts w:ascii="Arial" w:hAnsi="Arial" w:cs="Arial"/>
              </w:rPr>
              <w:t xml:space="preserve"> (350 ml por pessoa)</w:t>
            </w:r>
            <w:r w:rsidRPr="00D46CE4">
              <w:rPr>
                <w:rFonts w:ascii="Arial" w:hAnsi="Arial" w:cs="Arial"/>
              </w:rPr>
              <w:t>;</w:t>
            </w:r>
          </w:p>
          <w:p w14:paraId="29EF1DA7" w14:textId="0D4C418F" w:rsidR="00972328" w:rsidRPr="00D46CE4" w:rsidRDefault="00972328" w:rsidP="00AA5236">
            <w:pPr>
              <w:spacing w:before="120" w:line="276" w:lineRule="auto"/>
              <w:jc w:val="both"/>
              <w:rPr>
                <w:rFonts w:ascii="Arial" w:hAnsi="Arial" w:cs="Arial"/>
              </w:rPr>
            </w:pPr>
            <w:r w:rsidRPr="00D46CE4">
              <w:rPr>
                <w:rFonts w:ascii="Arial" w:hAnsi="Arial" w:cs="Arial"/>
              </w:rPr>
              <w:t xml:space="preserve">- 3 tipos de refrigerantes de 2lt - (sendo um refrigerante zero ou light). </w:t>
            </w:r>
            <w:r w:rsidR="00961478" w:rsidRPr="00D46CE4">
              <w:rPr>
                <w:rFonts w:ascii="Arial" w:hAnsi="Arial" w:cs="Arial"/>
              </w:rPr>
              <w:t>(350 ml por pessoa)</w:t>
            </w:r>
          </w:p>
          <w:p w14:paraId="55514BE9" w14:textId="77777777" w:rsidR="00972328" w:rsidRPr="00D46CE4" w:rsidRDefault="00972328" w:rsidP="00AA5236">
            <w:pPr>
              <w:spacing w:before="120" w:line="276" w:lineRule="auto"/>
              <w:jc w:val="both"/>
              <w:rPr>
                <w:rFonts w:ascii="Arial" w:hAnsi="Arial" w:cs="Arial"/>
              </w:rPr>
            </w:pPr>
            <w:r w:rsidRPr="00D46CE4">
              <w:rPr>
                <w:rFonts w:ascii="Arial" w:hAnsi="Arial" w:cs="Arial"/>
              </w:rPr>
              <w:t xml:space="preserve">- Toalha branca em tecido retangular para mesa do buffet; </w:t>
            </w:r>
          </w:p>
          <w:p w14:paraId="139C1FB4" w14:textId="331F15CB" w:rsidR="00972328" w:rsidRPr="00D46CE4" w:rsidRDefault="00972328" w:rsidP="00AA5236">
            <w:pPr>
              <w:spacing w:before="120" w:line="276" w:lineRule="auto"/>
              <w:jc w:val="both"/>
              <w:rPr>
                <w:rFonts w:ascii="Arial" w:hAnsi="Arial" w:cs="Arial"/>
              </w:rPr>
            </w:pPr>
            <w:r w:rsidRPr="00D46CE4">
              <w:rPr>
                <w:rFonts w:ascii="Arial" w:hAnsi="Arial" w:cs="Arial"/>
              </w:rPr>
              <w:t xml:space="preserve">- Bandeja para servir na mesa; </w:t>
            </w:r>
          </w:p>
        </w:tc>
        <w:tc>
          <w:tcPr>
            <w:tcW w:w="992" w:type="dxa"/>
            <w:vAlign w:val="center"/>
          </w:tcPr>
          <w:p w14:paraId="2E20FFD0" w14:textId="0515809B" w:rsidR="00DA670D" w:rsidRPr="00D46CE4" w:rsidRDefault="00DA670D" w:rsidP="00357097">
            <w:pPr>
              <w:jc w:val="center"/>
              <w:rPr>
                <w:rFonts w:ascii="Calibri" w:hAnsi="Calibri" w:cs="Calibri"/>
              </w:rPr>
            </w:pPr>
            <w:r w:rsidRPr="00D46CE4">
              <w:rPr>
                <w:rFonts w:ascii="Calibri" w:hAnsi="Calibri" w:cs="Calibri"/>
              </w:rPr>
              <w:t xml:space="preserve">1 </w:t>
            </w:r>
            <w:proofErr w:type="spellStart"/>
            <w:r w:rsidRPr="00D46CE4">
              <w:rPr>
                <w:rFonts w:ascii="Calibri" w:hAnsi="Calibri" w:cs="Calibri"/>
              </w:rPr>
              <w:t>unid</w:t>
            </w:r>
            <w:proofErr w:type="spellEnd"/>
            <w:r w:rsidR="00C06EB7" w:rsidRPr="00D46CE4">
              <w:rPr>
                <w:rFonts w:ascii="Calibri" w:hAnsi="Calibri" w:cs="Calibri"/>
              </w:rPr>
              <w:t xml:space="preserve"> por</w:t>
            </w:r>
          </w:p>
          <w:p w14:paraId="6778F5C9" w14:textId="4D7C2194" w:rsidR="00972328" w:rsidRPr="00D46CE4" w:rsidRDefault="00DA670D" w:rsidP="00357097">
            <w:pPr>
              <w:jc w:val="center"/>
              <w:rPr>
                <w:rFonts w:ascii="Arial" w:hAnsi="Arial" w:cs="Arial"/>
              </w:rPr>
            </w:pPr>
            <w:r w:rsidRPr="00D46CE4">
              <w:rPr>
                <w:rFonts w:ascii="Calibri" w:hAnsi="Calibri" w:cs="Calibri"/>
              </w:rPr>
              <w:t>pessoa</w:t>
            </w:r>
          </w:p>
        </w:tc>
        <w:tc>
          <w:tcPr>
            <w:tcW w:w="1134" w:type="dxa"/>
            <w:vAlign w:val="center"/>
          </w:tcPr>
          <w:p w14:paraId="2679FF1B" w14:textId="30B740F4" w:rsidR="00972328" w:rsidRPr="00D46CE4" w:rsidRDefault="00771772" w:rsidP="00357097">
            <w:pPr>
              <w:jc w:val="center"/>
              <w:rPr>
                <w:rFonts w:ascii="Arial" w:hAnsi="Arial" w:cs="Arial"/>
              </w:rPr>
            </w:pPr>
            <w:r>
              <w:rPr>
                <w:rFonts w:ascii="Arial" w:hAnsi="Arial" w:cs="Arial"/>
              </w:rPr>
              <w:t>2.100</w:t>
            </w:r>
          </w:p>
        </w:tc>
      </w:tr>
    </w:tbl>
    <w:p w14:paraId="345E6282" w14:textId="77777777" w:rsidR="00AF088B" w:rsidRDefault="00AF088B" w:rsidP="00C1428F">
      <w:pPr>
        <w:rPr>
          <w:rFonts w:ascii="Arial" w:hAnsi="Arial" w:cs="Arial"/>
          <w:sz w:val="22"/>
          <w:szCs w:val="22"/>
          <w:highlight w:val="yellow"/>
        </w:rPr>
      </w:pPr>
    </w:p>
    <w:p w14:paraId="188069EF" w14:textId="77777777" w:rsidR="00771772" w:rsidRDefault="00771772" w:rsidP="00C1428F">
      <w:pPr>
        <w:rPr>
          <w:rFonts w:ascii="Arial" w:hAnsi="Arial" w:cs="Arial"/>
          <w:sz w:val="22"/>
          <w:szCs w:val="22"/>
          <w:highlight w:val="yellow"/>
        </w:rPr>
      </w:pPr>
    </w:p>
    <w:p w14:paraId="33449DEA" w14:textId="77777777" w:rsidR="00771772" w:rsidRPr="001E7578" w:rsidRDefault="00771772" w:rsidP="00C1428F">
      <w:pPr>
        <w:rPr>
          <w:rFonts w:ascii="Arial" w:hAnsi="Arial" w:cs="Arial"/>
          <w:sz w:val="22"/>
          <w:szCs w:val="22"/>
          <w:highlight w:val="yellow"/>
        </w:rPr>
      </w:pPr>
    </w:p>
    <w:tbl>
      <w:tblPr>
        <w:tblStyle w:val="Tabelacomgrade"/>
        <w:tblW w:w="9351" w:type="dxa"/>
        <w:tblLook w:val="04A0" w:firstRow="1" w:lastRow="0" w:firstColumn="1" w:lastColumn="0" w:noHBand="0" w:noVBand="1"/>
      </w:tblPr>
      <w:tblGrid>
        <w:gridCol w:w="719"/>
        <w:gridCol w:w="6473"/>
        <w:gridCol w:w="837"/>
        <w:gridCol w:w="1322"/>
      </w:tblGrid>
      <w:tr w:rsidR="00AE12D3" w:rsidRPr="001E7578" w14:paraId="0EB1672C" w14:textId="77777777" w:rsidTr="00410B93">
        <w:tc>
          <w:tcPr>
            <w:tcW w:w="9351" w:type="dxa"/>
            <w:gridSpan w:val="4"/>
            <w:tcBorders>
              <w:top w:val="single" w:sz="4" w:space="0" w:color="auto"/>
              <w:left w:val="single" w:sz="4" w:space="0" w:color="auto"/>
              <w:bottom w:val="single" w:sz="4" w:space="0" w:color="auto"/>
              <w:right w:val="single" w:sz="4" w:space="0" w:color="auto"/>
            </w:tcBorders>
          </w:tcPr>
          <w:p w14:paraId="262C5B25" w14:textId="77777777" w:rsidR="00AE12D3" w:rsidRPr="001E7578" w:rsidRDefault="00AE12D3" w:rsidP="00410B93">
            <w:pPr>
              <w:rPr>
                <w:rFonts w:ascii="Arial" w:hAnsi="Arial" w:cs="Arial"/>
                <w:b/>
                <w:bCs/>
                <w:sz w:val="18"/>
                <w:szCs w:val="18"/>
              </w:rPr>
            </w:pPr>
            <w:bookmarkStart w:id="7" w:name="_Hlk189064460"/>
            <w:bookmarkEnd w:id="3"/>
            <w:bookmarkEnd w:id="5"/>
            <w:r w:rsidRPr="001E7578">
              <w:rPr>
                <w:rFonts w:ascii="Arial" w:hAnsi="Arial" w:cs="Arial"/>
                <w:b/>
                <w:bCs/>
                <w:sz w:val="18"/>
                <w:szCs w:val="18"/>
              </w:rPr>
              <w:lastRenderedPageBreak/>
              <w:t>LOTE 2 – KIT LANCHE</w:t>
            </w:r>
            <w:bookmarkEnd w:id="7"/>
          </w:p>
        </w:tc>
      </w:tr>
      <w:tr w:rsidR="00AE12D3" w:rsidRPr="001E7578" w14:paraId="6FDA883F" w14:textId="77777777" w:rsidTr="00410B93">
        <w:tc>
          <w:tcPr>
            <w:tcW w:w="719" w:type="dxa"/>
            <w:tcBorders>
              <w:top w:val="single" w:sz="4" w:space="0" w:color="auto"/>
            </w:tcBorders>
            <w:vAlign w:val="center"/>
          </w:tcPr>
          <w:p w14:paraId="46CFB676" w14:textId="77777777" w:rsidR="00AE12D3" w:rsidRPr="001E7578" w:rsidRDefault="00AE12D3" w:rsidP="00410B93">
            <w:pPr>
              <w:jc w:val="center"/>
              <w:rPr>
                <w:rFonts w:ascii="Arial" w:hAnsi="Arial" w:cs="Arial"/>
                <w:b/>
                <w:bCs/>
                <w:sz w:val="18"/>
                <w:szCs w:val="18"/>
              </w:rPr>
            </w:pPr>
            <w:r w:rsidRPr="001E7578">
              <w:rPr>
                <w:rFonts w:ascii="Arial" w:hAnsi="Arial" w:cs="Arial"/>
                <w:b/>
                <w:bCs/>
                <w:sz w:val="18"/>
                <w:szCs w:val="18"/>
              </w:rPr>
              <w:t>ITEM</w:t>
            </w:r>
          </w:p>
        </w:tc>
        <w:tc>
          <w:tcPr>
            <w:tcW w:w="6473" w:type="dxa"/>
            <w:tcBorders>
              <w:top w:val="single" w:sz="4" w:space="0" w:color="auto"/>
            </w:tcBorders>
            <w:vAlign w:val="center"/>
          </w:tcPr>
          <w:p w14:paraId="29979E8A" w14:textId="77777777" w:rsidR="00AE12D3" w:rsidRPr="001E7578" w:rsidRDefault="00AE12D3" w:rsidP="00410B93">
            <w:pPr>
              <w:jc w:val="center"/>
              <w:rPr>
                <w:rFonts w:ascii="Arial" w:hAnsi="Arial" w:cs="Arial"/>
                <w:b/>
                <w:bCs/>
                <w:sz w:val="18"/>
                <w:szCs w:val="18"/>
              </w:rPr>
            </w:pPr>
            <w:r w:rsidRPr="001E7578">
              <w:rPr>
                <w:rFonts w:ascii="Arial" w:hAnsi="Arial" w:cs="Arial"/>
                <w:b/>
                <w:bCs/>
                <w:sz w:val="18"/>
                <w:szCs w:val="18"/>
              </w:rPr>
              <w:t>DESCRIÇÃO</w:t>
            </w:r>
          </w:p>
        </w:tc>
        <w:tc>
          <w:tcPr>
            <w:tcW w:w="837" w:type="dxa"/>
            <w:tcBorders>
              <w:top w:val="single" w:sz="4" w:space="0" w:color="auto"/>
            </w:tcBorders>
            <w:vAlign w:val="center"/>
          </w:tcPr>
          <w:p w14:paraId="38A9ED86" w14:textId="77777777" w:rsidR="00AE12D3" w:rsidRPr="001E7578" w:rsidRDefault="00AE12D3" w:rsidP="00410B93">
            <w:pPr>
              <w:jc w:val="center"/>
              <w:rPr>
                <w:rFonts w:ascii="Arial" w:hAnsi="Arial" w:cs="Arial"/>
                <w:b/>
                <w:bCs/>
                <w:sz w:val="18"/>
                <w:szCs w:val="18"/>
              </w:rPr>
            </w:pPr>
            <w:r w:rsidRPr="001E7578">
              <w:rPr>
                <w:rFonts w:ascii="Arial" w:hAnsi="Arial" w:cs="Arial"/>
                <w:b/>
                <w:bCs/>
                <w:sz w:val="18"/>
                <w:szCs w:val="18"/>
              </w:rPr>
              <w:t>UND</w:t>
            </w:r>
          </w:p>
        </w:tc>
        <w:tc>
          <w:tcPr>
            <w:tcW w:w="1322" w:type="dxa"/>
            <w:tcBorders>
              <w:top w:val="single" w:sz="4" w:space="0" w:color="auto"/>
            </w:tcBorders>
            <w:vAlign w:val="center"/>
          </w:tcPr>
          <w:p w14:paraId="6A09FBE7" w14:textId="77777777" w:rsidR="00AE12D3" w:rsidRPr="001E7578" w:rsidRDefault="00AE12D3" w:rsidP="00410B93">
            <w:pPr>
              <w:jc w:val="center"/>
              <w:rPr>
                <w:rFonts w:ascii="Arial" w:hAnsi="Arial" w:cs="Arial"/>
                <w:b/>
                <w:bCs/>
                <w:sz w:val="18"/>
                <w:szCs w:val="18"/>
              </w:rPr>
            </w:pPr>
            <w:r w:rsidRPr="001E7578">
              <w:rPr>
                <w:rFonts w:ascii="Arial" w:hAnsi="Arial" w:cs="Arial"/>
                <w:b/>
                <w:bCs/>
                <w:sz w:val="18"/>
                <w:szCs w:val="18"/>
              </w:rPr>
              <w:t>QTD</w:t>
            </w:r>
          </w:p>
          <w:p w14:paraId="1C11BF09" w14:textId="77777777" w:rsidR="00AE12D3" w:rsidRPr="001E7578" w:rsidRDefault="00AE12D3" w:rsidP="00410B93">
            <w:pPr>
              <w:jc w:val="center"/>
              <w:rPr>
                <w:rFonts w:ascii="Arial" w:hAnsi="Arial" w:cs="Arial"/>
                <w:b/>
                <w:bCs/>
                <w:sz w:val="18"/>
                <w:szCs w:val="18"/>
              </w:rPr>
            </w:pPr>
            <w:r w:rsidRPr="001E7578">
              <w:rPr>
                <w:rFonts w:ascii="Arial" w:hAnsi="Arial" w:cs="Arial"/>
                <w:b/>
                <w:bCs/>
                <w:sz w:val="18"/>
                <w:szCs w:val="18"/>
              </w:rPr>
              <w:t>ESTIMADA</w:t>
            </w:r>
          </w:p>
        </w:tc>
      </w:tr>
      <w:tr w:rsidR="00AE12D3" w:rsidRPr="001E7578" w14:paraId="7D8CB798" w14:textId="77777777" w:rsidTr="00410B93">
        <w:tc>
          <w:tcPr>
            <w:tcW w:w="719" w:type="dxa"/>
            <w:vAlign w:val="center"/>
          </w:tcPr>
          <w:p w14:paraId="2DA9B9C5" w14:textId="77777777" w:rsidR="00AE12D3" w:rsidRPr="001E7578" w:rsidRDefault="00AE12D3" w:rsidP="00410B93">
            <w:pPr>
              <w:jc w:val="center"/>
              <w:rPr>
                <w:rFonts w:ascii="Arial" w:hAnsi="Arial" w:cs="Arial"/>
                <w:sz w:val="18"/>
                <w:szCs w:val="18"/>
              </w:rPr>
            </w:pPr>
            <w:r w:rsidRPr="001E7578">
              <w:rPr>
                <w:rFonts w:ascii="Arial" w:hAnsi="Arial" w:cs="Arial"/>
                <w:sz w:val="18"/>
                <w:szCs w:val="18"/>
              </w:rPr>
              <w:t>01</w:t>
            </w:r>
          </w:p>
        </w:tc>
        <w:tc>
          <w:tcPr>
            <w:tcW w:w="6473" w:type="dxa"/>
          </w:tcPr>
          <w:p w14:paraId="63488F29" w14:textId="77777777" w:rsidR="00AE12D3" w:rsidRPr="001E7578" w:rsidRDefault="00AE12D3" w:rsidP="00410B93">
            <w:pPr>
              <w:jc w:val="both"/>
              <w:rPr>
                <w:rFonts w:ascii="Arial" w:hAnsi="Arial" w:cs="Arial"/>
                <w:sz w:val="18"/>
                <w:szCs w:val="18"/>
              </w:rPr>
            </w:pPr>
            <w:bookmarkStart w:id="8" w:name="_Hlk189064507"/>
            <w:r w:rsidRPr="001E7578">
              <w:rPr>
                <w:rFonts w:ascii="Arial" w:hAnsi="Arial" w:cs="Arial"/>
                <w:b/>
                <w:bCs/>
                <w:sz w:val="18"/>
                <w:szCs w:val="18"/>
              </w:rPr>
              <w:t>KIT LANCHE contendo</w:t>
            </w:r>
            <w:r w:rsidRPr="001E7578">
              <w:rPr>
                <w:rFonts w:ascii="Arial" w:hAnsi="Arial" w:cs="Arial"/>
                <w:sz w:val="18"/>
                <w:szCs w:val="18"/>
              </w:rPr>
              <w:t>: um sanduíche, um guardanapo, e um suco de fruta integral</w:t>
            </w:r>
            <w:bookmarkEnd w:id="8"/>
            <w:r w:rsidRPr="001E7578">
              <w:rPr>
                <w:rFonts w:ascii="Arial" w:hAnsi="Arial" w:cs="Arial"/>
                <w:sz w:val="18"/>
                <w:szCs w:val="18"/>
              </w:rPr>
              <w:t>:</w:t>
            </w:r>
          </w:p>
          <w:p w14:paraId="71A8F481" w14:textId="77777777" w:rsidR="00AE12D3" w:rsidRPr="001E7578" w:rsidRDefault="00AE12D3" w:rsidP="00410B93">
            <w:pPr>
              <w:spacing w:before="120"/>
              <w:jc w:val="both"/>
              <w:rPr>
                <w:rFonts w:ascii="Arial" w:hAnsi="Arial" w:cs="Arial"/>
                <w:sz w:val="18"/>
                <w:szCs w:val="18"/>
              </w:rPr>
            </w:pPr>
            <w:r w:rsidRPr="001E7578">
              <w:rPr>
                <w:rFonts w:ascii="Arial" w:hAnsi="Arial" w:cs="Arial"/>
                <w:b/>
                <w:bCs/>
                <w:sz w:val="18"/>
                <w:szCs w:val="18"/>
              </w:rPr>
              <w:t>Sanduíche natural (Pão de forma)</w:t>
            </w:r>
            <w:r w:rsidRPr="001E7578">
              <w:rPr>
                <w:rFonts w:ascii="Arial" w:hAnsi="Arial" w:cs="Arial"/>
                <w:sz w:val="18"/>
                <w:szCs w:val="18"/>
              </w:rPr>
              <w:t>, elaborado com produtos frescos e composto por duas fatias de pão integral recheado com alface livre de qualquer substância liquida ou sólida, cenoura ralada crua devidamente higienizado, aproximadamente 50g de peito de frango desfiado, misturado com requeijão, embalado individualmente em plástico filme, transparente e resistente ao calor. Deve apresentar cor, cheiro, sabor, textura e aparência agradáveis e característicos do produto em excelente estado de conservação, pronto para o consumo. Devem estar embalados individualmente e identificados com etiqueta que conste o nome da empresa, peso, ingredientes, data de fabricação e data de validade.</w:t>
            </w:r>
          </w:p>
          <w:p w14:paraId="79B8E62E" w14:textId="77777777" w:rsidR="00AE12D3" w:rsidRPr="001E7578" w:rsidRDefault="00AE12D3" w:rsidP="00410B93">
            <w:pPr>
              <w:spacing w:before="120"/>
              <w:jc w:val="both"/>
              <w:rPr>
                <w:rFonts w:ascii="Arial" w:hAnsi="Arial" w:cs="Arial"/>
                <w:sz w:val="18"/>
                <w:szCs w:val="18"/>
              </w:rPr>
            </w:pPr>
            <w:r w:rsidRPr="001E7578">
              <w:rPr>
                <w:rFonts w:ascii="Arial" w:hAnsi="Arial" w:cs="Arial"/>
                <w:b/>
                <w:bCs/>
                <w:sz w:val="18"/>
                <w:szCs w:val="18"/>
              </w:rPr>
              <w:t>Suco de fruta integral</w:t>
            </w:r>
            <w:r w:rsidRPr="001E7578">
              <w:rPr>
                <w:rFonts w:ascii="Arial" w:hAnsi="Arial" w:cs="Arial"/>
                <w:sz w:val="18"/>
                <w:szCs w:val="18"/>
              </w:rPr>
              <w:t xml:space="preserve"> (sem conservantes, açúcar e corante), embalagem tetra pack 200ml, nos sabores de laranja, uva, maracujá, maçã, pêssego e caju, deverão ser entregues gelados.</w:t>
            </w:r>
          </w:p>
        </w:tc>
        <w:tc>
          <w:tcPr>
            <w:tcW w:w="837" w:type="dxa"/>
            <w:vAlign w:val="center"/>
          </w:tcPr>
          <w:p w14:paraId="45637383" w14:textId="77777777" w:rsidR="00AE12D3" w:rsidRPr="001E7578" w:rsidRDefault="00AE12D3" w:rsidP="00410B93">
            <w:pPr>
              <w:jc w:val="center"/>
              <w:rPr>
                <w:rFonts w:ascii="Arial" w:hAnsi="Arial" w:cs="Arial"/>
                <w:b/>
                <w:bCs/>
                <w:sz w:val="18"/>
                <w:szCs w:val="18"/>
              </w:rPr>
            </w:pPr>
            <w:r>
              <w:rPr>
                <w:rFonts w:ascii="Arial" w:hAnsi="Arial" w:cs="Arial"/>
                <w:b/>
                <w:bCs/>
                <w:sz w:val="18"/>
                <w:szCs w:val="18"/>
              </w:rPr>
              <w:t xml:space="preserve">1 </w:t>
            </w:r>
            <w:r w:rsidRPr="001E7578">
              <w:rPr>
                <w:rFonts w:ascii="Arial" w:hAnsi="Arial" w:cs="Arial"/>
                <w:b/>
                <w:bCs/>
                <w:sz w:val="18"/>
                <w:szCs w:val="18"/>
              </w:rPr>
              <w:t>KIT</w:t>
            </w:r>
            <w:r>
              <w:rPr>
                <w:rFonts w:ascii="Arial" w:hAnsi="Arial" w:cs="Arial"/>
                <w:b/>
                <w:bCs/>
                <w:sz w:val="18"/>
                <w:szCs w:val="18"/>
              </w:rPr>
              <w:t xml:space="preserve"> por pessoa</w:t>
            </w:r>
          </w:p>
        </w:tc>
        <w:tc>
          <w:tcPr>
            <w:tcW w:w="1322" w:type="dxa"/>
            <w:vAlign w:val="center"/>
          </w:tcPr>
          <w:p w14:paraId="13534BB9" w14:textId="77777777" w:rsidR="00AE12D3" w:rsidRPr="001E7578" w:rsidRDefault="00AE12D3" w:rsidP="00410B93">
            <w:pPr>
              <w:jc w:val="center"/>
              <w:rPr>
                <w:rFonts w:ascii="Arial" w:hAnsi="Arial" w:cs="Arial"/>
                <w:sz w:val="18"/>
                <w:szCs w:val="18"/>
              </w:rPr>
            </w:pPr>
            <w:r>
              <w:rPr>
                <w:rFonts w:ascii="Arial" w:hAnsi="Arial" w:cs="Arial"/>
                <w:sz w:val="18"/>
                <w:szCs w:val="18"/>
              </w:rPr>
              <w:t>300</w:t>
            </w:r>
          </w:p>
        </w:tc>
      </w:tr>
    </w:tbl>
    <w:p w14:paraId="4BFC5C89" w14:textId="77777777" w:rsidR="00AF088B" w:rsidRPr="001E7578" w:rsidRDefault="00AF088B" w:rsidP="0038031D">
      <w:pPr>
        <w:spacing w:line="360" w:lineRule="auto"/>
        <w:jc w:val="both"/>
        <w:rPr>
          <w:rFonts w:ascii="Arial" w:hAnsi="Arial" w:cs="Arial"/>
          <w:sz w:val="22"/>
          <w:szCs w:val="22"/>
        </w:rPr>
      </w:pPr>
    </w:p>
    <w:p w14:paraId="3CB2A3C7" w14:textId="6C824C41" w:rsidR="009F0AAC" w:rsidRPr="001E7578" w:rsidRDefault="00635143" w:rsidP="0038031D">
      <w:pPr>
        <w:spacing w:line="360" w:lineRule="auto"/>
        <w:jc w:val="both"/>
        <w:rPr>
          <w:rFonts w:ascii="Arial" w:hAnsi="Arial" w:cs="Arial"/>
          <w:b/>
          <w:bCs/>
          <w:sz w:val="22"/>
          <w:szCs w:val="22"/>
        </w:rPr>
      </w:pPr>
      <w:r w:rsidRPr="001E7578">
        <w:rPr>
          <w:rFonts w:ascii="Arial" w:hAnsi="Arial" w:cs="Arial"/>
          <w:b/>
          <w:bCs/>
          <w:sz w:val="22"/>
          <w:szCs w:val="22"/>
        </w:rPr>
        <w:t>6</w:t>
      </w:r>
      <w:r w:rsidR="009F0AAC" w:rsidRPr="001E7578">
        <w:rPr>
          <w:rFonts w:ascii="Arial" w:hAnsi="Arial" w:cs="Arial"/>
          <w:b/>
          <w:bCs/>
          <w:sz w:val="22"/>
          <w:szCs w:val="22"/>
        </w:rPr>
        <w:t xml:space="preserve"> – </w:t>
      </w:r>
      <w:bookmarkStart w:id="9" w:name="_Hlk189064708"/>
      <w:r w:rsidR="009F0AAC" w:rsidRPr="001E7578">
        <w:rPr>
          <w:rFonts w:ascii="Arial" w:hAnsi="Arial" w:cs="Arial"/>
          <w:b/>
          <w:bCs/>
          <w:sz w:val="22"/>
          <w:szCs w:val="22"/>
        </w:rPr>
        <w:t xml:space="preserve">PREVISÃO DE </w:t>
      </w:r>
      <w:r w:rsidR="001E7578">
        <w:rPr>
          <w:rFonts w:ascii="Arial" w:hAnsi="Arial" w:cs="Arial"/>
          <w:b/>
          <w:bCs/>
          <w:sz w:val="22"/>
          <w:szCs w:val="22"/>
        </w:rPr>
        <w:t>ENTREGA</w:t>
      </w:r>
      <w:r w:rsidR="001B3846" w:rsidRPr="001E7578">
        <w:rPr>
          <w:rFonts w:ascii="Arial" w:hAnsi="Arial" w:cs="Arial"/>
          <w:b/>
          <w:bCs/>
          <w:sz w:val="22"/>
          <w:szCs w:val="22"/>
        </w:rPr>
        <w:t>.</w:t>
      </w:r>
    </w:p>
    <w:p w14:paraId="6AF0C35B" w14:textId="105DEF7C" w:rsidR="001E7578" w:rsidRDefault="001E7578" w:rsidP="0038031D">
      <w:pPr>
        <w:spacing w:line="360" w:lineRule="auto"/>
        <w:jc w:val="both"/>
        <w:rPr>
          <w:rFonts w:ascii="Arial" w:eastAsiaTheme="minorHAnsi" w:hAnsi="Arial" w:cs="Arial"/>
          <w:color w:val="000000"/>
          <w:kern w:val="2"/>
          <w:sz w:val="22"/>
          <w:szCs w:val="22"/>
          <w:shd w:val="clear" w:color="auto" w:fill="FFFFFF"/>
          <w:lang w:eastAsia="en-US"/>
          <w14:ligatures w14:val="standardContextual"/>
        </w:rPr>
      </w:pPr>
      <w:r w:rsidRPr="009C79F9">
        <w:rPr>
          <w:rFonts w:ascii="Arial" w:eastAsiaTheme="minorHAnsi" w:hAnsi="Arial" w:cs="Arial"/>
          <w:b/>
          <w:bCs/>
          <w:color w:val="000000"/>
          <w:kern w:val="2"/>
          <w:sz w:val="22"/>
          <w:szCs w:val="22"/>
          <w:shd w:val="clear" w:color="auto" w:fill="FFFFFF"/>
          <w:lang w:eastAsia="en-US"/>
          <w14:ligatures w14:val="standardContextual"/>
        </w:rPr>
        <w:t>Para o Lote 01</w:t>
      </w:r>
      <w:r>
        <w:rPr>
          <w:rFonts w:ascii="Arial" w:eastAsiaTheme="minorHAnsi" w:hAnsi="Arial" w:cs="Arial"/>
          <w:color w:val="000000"/>
          <w:kern w:val="2"/>
          <w:sz w:val="22"/>
          <w:szCs w:val="22"/>
          <w:shd w:val="clear" w:color="auto" w:fill="FFFFFF"/>
          <w:lang w:eastAsia="en-US"/>
          <w14:ligatures w14:val="standardContextual"/>
        </w:rPr>
        <w:t xml:space="preserve"> – </w:t>
      </w:r>
      <w:proofErr w:type="spellStart"/>
      <w:r w:rsidRPr="009C79F9">
        <w:rPr>
          <w:rFonts w:ascii="Arial" w:eastAsiaTheme="minorHAnsi" w:hAnsi="Arial" w:cs="Arial"/>
          <w:b/>
          <w:bCs/>
          <w:color w:val="000000"/>
          <w:kern w:val="2"/>
          <w:sz w:val="22"/>
          <w:szCs w:val="22"/>
          <w:shd w:val="clear" w:color="auto" w:fill="FFFFFF"/>
          <w:lang w:eastAsia="en-US"/>
          <w14:ligatures w14:val="standardContextual"/>
        </w:rPr>
        <w:t>Coffe</w:t>
      </w:r>
      <w:proofErr w:type="spellEnd"/>
      <w:r w:rsidRPr="009C79F9">
        <w:rPr>
          <w:rFonts w:ascii="Arial" w:eastAsiaTheme="minorHAnsi" w:hAnsi="Arial" w:cs="Arial"/>
          <w:b/>
          <w:bCs/>
          <w:color w:val="000000"/>
          <w:kern w:val="2"/>
          <w:sz w:val="22"/>
          <w:szCs w:val="22"/>
          <w:shd w:val="clear" w:color="auto" w:fill="FFFFFF"/>
          <w:lang w:eastAsia="en-US"/>
          <w14:ligatures w14:val="standardContextual"/>
        </w:rPr>
        <w:t xml:space="preserve"> Break</w:t>
      </w:r>
      <w:r>
        <w:rPr>
          <w:rFonts w:ascii="Arial" w:eastAsiaTheme="minorHAnsi" w:hAnsi="Arial" w:cs="Arial"/>
          <w:color w:val="000000"/>
          <w:kern w:val="2"/>
          <w:sz w:val="22"/>
          <w:szCs w:val="22"/>
          <w:shd w:val="clear" w:color="auto" w:fill="FFFFFF"/>
          <w:lang w:eastAsia="en-US"/>
          <w14:ligatures w14:val="standardContextual"/>
        </w:rPr>
        <w:t xml:space="preserve"> – </w:t>
      </w:r>
      <w:r w:rsidR="009C79F9">
        <w:rPr>
          <w:rFonts w:ascii="Arial" w:eastAsiaTheme="minorHAnsi" w:hAnsi="Arial" w:cs="Arial"/>
          <w:color w:val="000000"/>
          <w:kern w:val="2"/>
          <w:sz w:val="22"/>
          <w:szCs w:val="22"/>
          <w:shd w:val="clear" w:color="auto" w:fill="FFFFFF"/>
          <w:lang w:eastAsia="en-US"/>
          <w14:ligatures w14:val="standardContextual"/>
        </w:rPr>
        <w:t xml:space="preserve">deverá </w:t>
      </w:r>
      <w:r w:rsidR="003251EA">
        <w:rPr>
          <w:rFonts w:ascii="Arial" w:eastAsiaTheme="minorHAnsi" w:hAnsi="Arial" w:cs="Arial"/>
          <w:color w:val="000000"/>
          <w:kern w:val="2"/>
          <w:sz w:val="22"/>
          <w:szCs w:val="22"/>
          <w:shd w:val="clear" w:color="auto" w:fill="FFFFFF"/>
          <w:lang w:eastAsia="en-US"/>
          <w14:ligatures w14:val="standardContextual"/>
        </w:rPr>
        <w:t>obedecer ao</w:t>
      </w:r>
      <w:r w:rsidR="009C79F9">
        <w:rPr>
          <w:rFonts w:ascii="Arial" w:eastAsiaTheme="minorHAnsi" w:hAnsi="Arial" w:cs="Arial"/>
          <w:color w:val="000000"/>
          <w:kern w:val="2"/>
          <w:sz w:val="22"/>
          <w:szCs w:val="22"/>
          <w:shd w:val="clear" w:color="auto" w:fill="FFFFFF"/>
          <w:lang w:eastAsia="en-US"/>
          <w14:ligatures w14:val="standardContextual"/>
        </w:rPr>
        <w:t xml:space="preserve"> Cronograma</w:t>
      </w:r>
      <w:r w:rsidR="00B90DC4">
        <w:rPr>
          <w:rFonts w:ascii="Arial" w:eastAsiaTheme="minorHAnsi" w:hAnsi="Arial" w:cs="Arial"/>
          <w:color w:val="000000"/>
          <w:kern w:val="2"/>
          <w:sz w:val="22"/>
          <w:szCs w:val="22"/>
          <w:shd w:val="clear" w:color="auto" w:fill="FFFFFF"/>
          <w:lang w:eastAsia="en-US"/>
          <w14:ligatures w14:val="standardContextual"/>
        </w:rPr>
        <w:t xml:space="preserve"> do</w:t>
      </w:r>
      <w:r w:rsidR="009C79F9">
        <w:rPr>
          <w:rFonts w:ascii="Arial" w:eastAsiaTheme="minorHAnsi" w:hAnsi="Arial" w:cs="Arial"/>
          <w:color w:val="000000"/>
          <w:kern w:val="2"/>
          <w:sz w:val="22"/>
          <w:szCs w:val="22"/>
          <w:shd w:val="clear" w:color="auto" w:fill="FFFFFF"/>
          <w:lang w:eastAsia="en-US"/>
          <w14:ligatures w14:val="standardContextual"/>
        </w:rPr>
        <w:t xml:space="preserve"> </w:t>
      </w:r>
      <w:proofErr w:type="spellStart"/>
      <w:r w:rsidR="009C79F9">
        <w:rPr>
          <w:rFonts w:ascii="Arial" w:eastAsiaTheme="minorHAnsi" w:hAnsi="Arial" w:cs="Arial"/>
          <w:color w:val="000000"/>
          <w:kern w:val="2"/>
          <w:sz w:val="22"/>
          <w:szCs w:val="22"/>
          <w:shd w:val="clear" w:color="auto" w:fill="FFFFFF"/>
          <w:lang w:eastAsia="en-US"/>
          <w14:ligatures w14:val="standardContextual"/>
        </w:rPr>
        <w:t>Coffe</w:t>
      </w:r>
      <w:proofErr w:type="spellEnd"/>
      <w:r w:rsidR="009C79F9">
        <w:rPr>
          <w:rFonts w:ascii="Arial" w:eastAsiaTheme="minorHAnsi" w:hAnsi="Arial" w:cs="Arial"/>
          <w:color w:val="000000"/>
          <w:kern w:val="2"/>
          <w:sz w:val="22"/>
          <w:szCs w:val="22"/>
          <w:shd w:val="clear" w:color="auto" w:fill="FFFFFF"/>
          <w:lang w:eastAsia="en-US"/>
          <w14:ligatures w14:val="standardContextual"/>
        </w:rPr>
        <w:t xml:space="preserve"> Break.</w:t>
      </w:r>
    </w:p>
    <w:p w14:paraId="5FC7421F" w14:textId="5A0CB587" w:rsidR="009C79F9" w:rsidRDefault="009C79F9" w:rsidP="00972328">
      <w:pPr>
        <w:spacing w:before="120" w:line="276" w:lineRule="auto"/>
        <w:jc w:val="both"/>
        <w:rPr>
          <w:rFonts w:ascii="Arial" w:eastAsiaTheme="minorHAnsi" w:hAnsi="Arial" w:cs="Arial"/>
          <w:color w:val="000000"/>
          <w:kern w:val="2"/>
          <w:sz w:val="22"/>
          <w:szCs w:val="22"/>
          <w:shd w:val="clear" w:color="auto" w:fill="FFFFFF"/>
          <w:lang w:eastAsia="en-US"/>
          <w14:ligatures w14:val="standardContextual"/>
        </w:rPr>
      </w:pPr>
      <w:r w:rsidRPr="009C79F9">
        <w:rPr>
          <w:rFonts w:ascii="Arial" w:eastAsiaTheme="minorHAnsi" w:hAnsi="Arial" w:cs="Arial"/>
          <w:color w:val="000000"/>
          <w:kern w:val="2"/>
          <w:sz w:val="22"/>
          <w:szCs w:val="22"/>
          <w:shd w:val="clear" w:color="auto" w:fill="FFFFFF"/>
          <w:lang w:eastAsia="en-US"/>
          <w14:ligatures w14:val="standardContextual"/>
        </w:rPr>
        <w:t>Poderá haver variação nas quantidades solicitadas mensalmente em 10% tanto para mais como para menos</w:t>
      </w:r>
      <w:r w:rsidR="00030F6B">
        <w:rPr>
          <w:rFonts w:ascii="Arial" w:eastAsiaTheme="minorHAnsi" w:hAnsi="Arial" w:cs="Arial"/>
          <w:color w:val="000000"/>
          <w:kern w:val="2"/>
          <w:sz w:val="22"/>
          <w:szCs w:val="22"/>
          <w:shd w:val="clear" w:color="auto" w:fill="FFFFFF"/>
          <w:lang w:eastAsia="en-US"/>
          <w14:ligatures w14:val="standardContextual"/>
        </w:rPr>
        <w:t>.</w:t>
      </w:r>
      <w:bookmarkEnd w:id="9"/>
    </w:p>
    <w:p w14:paraId="38DC16A9" w14:textId="77777777" w:rsidR="00AE12D3" w:rsidRDefault="00AE12D3" w:rsidP="00AE12D3">
      <w:pPr>
        <w:spacing w:before="120" w:line="276" w:lineRule="auto"/>
        <w:jc w:val="both"/>
        <w:rPr>
          <w:rStyle w:val="Textodocorpo2"/>
          <w:rFonts w:ascii="Arial" w:eastAsiaTheme="minorHAnsi" w:hAnsi="Arial" w:cs="Arial"/>
          <w:color w:val="000000"/>
          <w:kern w:val="2"/>
          <w:sz w:val="22"/>
          <w:szCs w:val="22"/>
          <w:lang w:eastAsia="en-US"/>
          <w14:ligatures w14:val="standardContextual"/>
        </w:rPr>
      </w:pPr>
      <w:r w:rsidRPr="009C79F9">
        <w:rPr>
          <w:rFonts w:ascii="Arial" w:eastAsiaTheme="minorHAnsi" w:hAnsi="Arial" w:cs="Arial"/>
          <w:b/>
          <w:bCs/>
          <w:color w:val="000000"/>
          <w:kern w:val="2"/>
          <w:sz w:val="22"/>
          <w:szCs w:val="22"/>
          <w:shd w:val="clear" w:color="auto" w:fill="FFFFFF"/>
          <w:lang w:eastAsia="en-US"/>
          <w14:ligatures w14:val="standardContextual"/>
        </w:rPr>
        <w:t>Para o Lote 02</w:t>
      </w:r>
      <w:r>
        <w:rPr>
          <w:rFonts w:ascii="Arial" w:eastAsiaTheme="minorHAnsi" w:hAnsi="Arial" w:cs="Arial"/>
          <w:color w:val="000000"/>
          <w:kern w:val="2"/>
          <w:sz w:val="22"/>
          <w:szCs w:val="22"/>
          <w:shd w:val="clear" w:color="auto" w:fill="FFFFFF"/>
          <w:lang w:eastAsia="en-US"/>
          <w14:ligatures w14:val="standardContextual"/>
        </w:rPr>
        <w:t xml:space="preserve"> - </w:t>
      </w:r>
      <w:r w:rsidRPr="009C79F9">
        <w:rPr>
          <w:rFonts w:ascii="Arial" w:eastAsiaTheme="minorHAnsi" w:hAnsi="Arial" w:cs="Arial"/>
          <w:b/>
          <w:bCs/>
          <w:color w:val="000000"/>
          <w:kern w:val="2"/>
          <w:sz w:val="22"/>
          <w:szCs w:val="22"/>
          <w:shd w:val="clear" w:color="auto" w:fill="FFFFFF"/>
          <w:lang w:eastAsia="en-US"/>
          <w14:ligatures w14:val="standardContextual"/>
        </w:rPr>
        <w:t>Kit lanches</w:t>
      </w:r>
      <w:r>
        <w:rPr>
          <w:rFonts w:ascii="Arial" w:eastAsiaTheme="minorHAnsi" w:hAnsi="Arial" w:cs="Arial"/>
          <w:color w:val="000000"/>
          <w:kern w:val="2"/>
          <w:sz w:val="22"/>
          <w:szCs w:val="22"/>
          <w:shd w:val="clear" w:color="auto" w:fill="FFFFFF"/>
          <w:lang w:eastAsia="en-US"/>
          <w14:ligatures w14:val="standardContextual"/>
        </w:rPr>
        <w:t xml:space="preserve">: </w:t>
      </w:r>
      <w:r w:rsidRPr="001E7578">
        <w:rPr>
          <w:rFonts w:ascii="Arial" w:eastAsiaTheme="minorHAnsi" w:hAnsi="Arial" w:cs="Arial"/>
          <w:color w:val="000000"/>
          <w:kern w:val="2"/>
          <w:sz w:val="22"/>
          <w:szCs w:val="22"/>
          <w:shd w:val="clear" w:color="auto" w:fill="FFFFFF"/>
          <w:lang w:eastAsia="en-US"/>
          <w14:ligatures w14:val="standardContextual"/>
        </w:rPr>
        <w:t>deverão ser acondicionados em caixa box térmica e entregues n</w:t>
      </w:r>
      <w:r>
        <w:rPr>
          <w:rFonts w:ascii="Arial" w:eastAsiaTheme="minorHAnsi" w:hAnsi="Arial" w:cs="Arial"/>
          <w:color w:val="000000"/>
          <w:kern w:val="2"/>
          <w:sz w:val="22"/>
          <w:szCs w:val="22"/>
          <w:shd w:val="clear" w:color="auto" w:fill="FFFFFF"/>
          <w:lang w:eastAsia="en-US"/>
          <w14:ligatures w14:val="standardContextual"/>
        </w:rPr>
        <w:t>a Câmara Municipal de Diamantino</w:t>
      </w:r>
      <w:r w:rsidRPr="001E7578">
        <w:rPr>
          <w:rFonts w:ascii="Arial" w:eastAsiaTheme="minorHAnsi" w:hAnsi="Arial" w:cs="Arial"/>
          <w:color w:val="000000"/>
          <w:kern w:val="2"/>
          <w:sz w:val="22"/>
          <w:szCs w:val="22"/>
          <w:shd w:val="clear" w:color="auto" w:fill="FFFFFF"/>
          <w:lang w:eastAsia="en-US"/>
          <w14:ligatures w14:val="standardContextual"/>
        </w:rPr>
        <w:t xml:space="preserve">, à </w:t>
      </w:r>
      <w:r>
        <w:rPr>
          <w:rFonts w:ascii="Arial" w:eastAsiaTheme="minorHAnsi" w:hAnsi="Arial" w:cs="Arial"/>
          <w:color w:val="000000"/>
          <w:kern w:val="2"/>
          <w:sz w:val="22"/>
          <w:szCs w:val="22"/>
          <w:shd w:val="clear" w:color="auto" w:fill="FFFFFF"/>
          <w:lang w:eastAsia="en-US"/>
          <w14:ligatures w14:val="standardContextual"/>
        </w:rPr>
        <w:t>Av. Desembargador JPF Mendes, 2345, Jd. Eldorado, Diamantino/MT,</w:t>
      </w:r>
      <w:r w:rsidRPr="001E7578">
        <w:rPr>
          <w:rFonts w:ascii="Arial" w:eastAsiaTheme="minorHAnsi" w:hAnsi="Arial" w:cs="Arial"/>
          <w:color w:val="000000"/>
          <w:kern w:val="2"/>
          <w:sz w:val="22"/>
          <w:szCs w:val="22"/>
          <w:shd w:val="clear" w:color="auto" w:fill="FFFFFF"/>
          <w:lang w:eastAsia="en-US"/>
          <w14:ligatures w14:val="standardContextual"/>
        </w:rPr>
        <w:t xml:space="preserve"> de Segunda a Sexta, atendendo todas as informações constantes da Ordem de Serviço, correndo por conta da fornecedora contratada todas as despesas de embalagem, seguros, transporte, tributos, encargos trabalhistas e previdenciários, decorrentes do fornecimento</w:t>
      </w:r>
      <w:r w:rsidRPr="001E7578">
        <w:rPr>
          <w:rStyle w:val="Textodocorpo2"/>
          <w:rFonts w:ascii="Arial" w:eastAsiaTheme="minorHAnsi" w:hAnsi="Arial" w:cs="Arial"/>
          <w:color w:val="000000"/>
          <w:kern w:val="2"/>
          <w:sz w:val="22"/>
          <w:szCs w:val="22"/>
          <w:lang w:eastAsia="en-US"/>
          <w14:ligatures w14:val="standardContextual"/>
        </w:rPr>
        <w:t>.</w:t>
      </w:r>
    </w:p>
    <w:p w14:paraId="6E5E16DA" w14:textId="77777777" w:rsidR="00AE12D3" w:rsidRPr="009C79F9" w:rsidRDefault="00AE12D3" w:rsidP="00AE12D3">
      <w:pPr>
        <w:spacing w:before="120" w:line="276" w:lineRule="auto"/>
        <w:jc w:val="both"/>
        <w:rPr>
          <w:rFonts w:ascii="Arial" w:eastAsiaTheme="minorHAnsi" w:hAnsi="Arial" w:cs="Arial"/>
          <w:color w:val="000000"/>
          <w:kern w:val="2"/>
          <w:sz w:val="22"/>
          <w:szCs w:val="22"/>
          <w:shd w:val="clear" w:color="auto" w:fill="FFFFFF"/>
          <w:lang w:eastAsia="en-US"/>
          <w14:ligatures w14:val="standardContextual"/>
        </w:rPr>
      </w:pPr>
      <w:r w:rsidRPr="009C79F9">
        <w:rPr>
          <w:rFonts w:ascii="Arial" w:eastAsiaTheme="minorHAnsi" w:hAnsi="Arial" w:cs="Arial"/>
          <w:color w:val="000000"/>
          <w:kern w:val="2"/>
          <w:sz w:val="22"/>
          <w:szCs w:val="22"/>
          <w:shd w:val="clear" w:color="auto" w:fill="FFFFFF"/>
          <w:lang w:eastAsia="en-US"/>
          <w14:ligatures w14:val="standardContextual"/>
        </w:rPr>
        <w:t xml:space="preserve">A Contratada deverá fornecer mensalmente a estimativa de </w:t>
      </w:r>
      <w:r>
        <w:rPr>
          <w:rFonts w:ascii="Arial" w:eastAsiaTheme="minorHAnsi" w:hAnsi="Arial" w:cs="Arial"/>
          <w:color w:val="000000"/>
          <w:kern w:val="2"/>
          <w:sz w:val="22"/>
          <w:szCs w:val="22"/>
          <w:shd w:val="clear" w:color="auto" w:fill="FFFFFF"/>
          <w:lang w:eastAsia="en-US"/>
          <w14:ligatures w14:val="standardContextual"/>
        </w:rPr>
        <w:t>50</w:t>
      </w:r>
      <w:r w:rsidRPr="009C79F9">
        <w:rPr>
          <w:rFonts w:ascii="Arial" w:eastAsiaTheme="minorHAnsi" w:hAnsi="Arial" w:cs="Arial"/>
          <w:color w:val="000000"/>
          <w:kern w:val="2"/>
          <w:sz w:val="22"/>
          <w:szCs w:val="22"/>
          <w:shd w:val="clear" w:color="auto" w:fill="FFFFFF"/>
          <w:lang w:eastAsia="en-US"/>
          <w14:ligatures w14:val="standardContextual"/>
        </w:rPr>
        <w:t xml:space="preserve"> Kit Lanches.</w:t>
      </w:r>
    </w:p>
    <w:p w14:paraId="728A25E1" w14:textId="139BEA4D" w:rsidR="00AE12D3" w:rsidRPr="009C79F9" w:rsidRDefault="00AE12D3" w:rsidP="00AE12D3">
      <w:pPr>
        <w:spacing w:before="120" w:line="276" w:lineRule="auto"/>
        <w:jc w:val="both"/>
        <w:rPr>
          <w:rFonts w:ascii="Arial" w:eastAsiaTheme="minorHAnsi" w:hAnsi="Arial" w:cs="Arial"/>
          <w:color w:val="000000"/>
          <w:kern w:val="2"/>
          <w:sz w:val="22"/>
          <w:szCs w:val="22"/>
          <w:shd w:val="clear" w:color="auto" w:fill="FFFFFF"/>
          <w:lang w:eastAsia="en-US"/>
          <w14:ligatures w14:val="standardContextual"/>
        </w:rPr>
      </w:pPr>
      <w:r w:rsidRPr="009C79F9">
        <w:rPr>
          <w:rFonts w:ascii="Arial" w:eastAsiaTheme="minorHAnsi" w:hAnsi="Arial" w:cs="Arial"/>
          <w:color w:val="000000"/>
          <w:kern w:val="2"/>
          <w:sz w:val="22"/>
          <w:szCs w:val="22"/>
          <w:shd w:val="clear" w:color="auto" w:fill="FFFFFF"/>
          <w:lang w:eastAsia="en-US"/>
          <w14:ligatures w14:val="standardContextual"/>
        </w:rPr>
        <w:t>Poderá haver variação nas quantidades solicitadas mensalmente em 10% tanto para mais como para menos</w:t>
      </w:r>
      <w:r>
        <w:rPr>
          <w:rFonts w:ascii="Arial" w:eastAsiaTheme="minorHAnsi" w:hAnsi="Arial" w:cs="Arial"/>
          <w:color w:val="000000"/>
          <w:kern w:val="2"/>
          <w:sz w:val="22"/>
          <w:szCs w:val="22"/>
          <w:shd w:val="clear" w:color="auto" w:fill="FFFFFF"/>
          <w:lang w:eastAsia="en-US"/>
          <w14:ligatures w14:val="standardContextual"/>
        </w:rPr>
        <w:t>.</w:t>
      </w:r>
    </w:p>
    <w:p w14:paraId="23FEA50C" w14:textId="77777777" w:rsidR="00E62AFC" w:rsidRPr="001E7578" w:rsidRDefault="00E62AFC" w:rsidP="0038031D">
      <w:pPr>
        <w:spacing w:line="360" w:lineRule="auto"/>
        <w:jc w:val="both"/>
        <w:rPr>
          <w:rFonts w:ascii="Arial" w:hAnsi="Arial" w:cs="Arial"/>
          <w:sz w:val="22"/>
          <w:szCs w:val="22"/>
        </w:rPr>
      </w:pPr>
    </w:p>
    <w:p w14:paraId="15C983B9" w14:textId="77777777" w:rsidR="00EE36A9" w:rsidRDefault="00EE36A9" w:rsidP="0038031D">
      <w:pPr>
        <w:spacing w:line="360" w:lineRule="auto"/>
        <w:jc w:val="right"/>
        <w:rPr>
          <w:rFonts w:ascii="Arial" w:hAnsi="Arial" w:cs="Arial"/>
          <w:sz w:val="22"/>
          <w:szCs w:val="22"/>
        </w:rPr>
      </w:pPr>
    </w:p>
    <w:p w14:paraId="36C59123" w14:textId="4C075E80" w:rsidR="003B49E9" w:rsidRPr="001E7578" w:rsidRDefault="003B49E9" w:rsidP="0038031D">
      <w:pPr>
        <w:spacing w:line="360" w:lineRule="auto"/>
        <w:jc w:val="right"/>
        <w:rPr>
          <w:rFonts w:ascii="Arial" w:hAnsi="Arial" w:cs="Arial"/>
          <w:sz w:val="22"/>
          <w:szCs w:val="22"/>
        </w:rPr>
      </w:pPr>
      <w:r w:rsidRPr="001E7578">
        <w:rPr>
          <w:rFonts w:ascii="Arial" w:hAnsi="Arial" w:cs="Arial"/>
          <w:sz w:val="22"/>
          <w:szCs w:val="22"/>
        </w:rPr>
        <w:t xml:space="preserve">Diamantino-MT, </w:t>
      </w:r>
      <w:r w:rsidR="009B0E84" w:rsidRPr="009B0E84">
        <w:rPr>
          <w:rFonts w:ascii="Arial" w:hAnsi="Arial" w:cs="Arial"/>
          <w:sz w:val="22"/>
          <w:szCs w:val="22"/>
        </w:rPr>
        <w:t>09</w:t>
      </w:r>
      <w:r w:rsidR="00BE46FA" w:rsidRPr="009B0E84">
        <w:rPr>
          <w:rFonts w:ascii="Arial" w:hAnsi="Arial" w:cs="Arial"/>
          <w:sz w:val="22"/>
          <w:szCs w:val="22"/>
        </w:rPr>
        <w:t xml:space="preserve"> de </w:t>
      </w:r>
      <w:r w:rsidR="00EE36A9">
        <w:rPr>
          <w:rFonts w:ascii="Arial" w:hAnsi="Arial" w:cs="Arial"/>
          <w:sz w:val="22"/>
          <w:szCs w:val="22"/>
        </w:rPr>
        <w:t>março</w:t>
      </w:r>
      <w:r w:rsidR="00894240" w:rsidRPr="001E7578">
        <w:rPr>
          <w:rFonts w:ascii="Arial" w:hAnsi="Arial" w:cs="Arial"/>
          <w:sz w:val="22"/>
          <w:szCs w:val="22"/>
        </w:rPr>
        <w:t xml:space="preserve"> de</w:t>
      </w:r>
      <w:r w:rsidR="00452412" w:rsidRPr="001E7578">
        <w:rPr>
          <w:rFonts w:ascii="Arial" w:hAnsi="Arial" w:cs="Arial"/>
          <w:sz w:val="22"/>
          <w:szCs w:val="22"/>
        </w:rPr>
        <w:t xml:space="preserve"> 202</w:t>
      </w:r>
      <w:r w:rsidR="00D35B7D">
        <w:rPr>
          <w:rFonts w:ascii="Arial" w:hAnsi="Arial" w:cs="Arial"/>
          <w:sz w:val="22"/>
          <w:szCs w:val="22"/>
        </w:rPr>
        <w:t>6</w:t>
      </w:r>
      <w:r w:rsidR="00452412" w:rsidRPr="001E7578">
        <w:rPr>
          <w:rFonts w:ascii="Arial" w:hAnsi="Arial" w:cs="Arial"/>
          <w:sz w:val="22"/>
          <w:szCs w:val="22"/>
        </w:rPr>
        <w:t>.</w:t>
      </w:r>
    </w:p>
    <w:p w14:paraId="1A3CA003" w14:textId="77777777" w:rsidR="009837D7" w:rsidRPr="001E7578" w:rsidRDefault="009837D7" w:rsidP="003B49E9">
      <w:pPr>
        <w:jc w:val="right"/>
        <w:rPr>
          <w:rFonts w:ascii="Arial" w:hAnsi="Arial" w:cs="Arial"/>
          <w:sz w:val="22"/>
          <w:szCs w:val="22"/>
        </w:rPr>
      </w:pPr>
    </w:p>
    <w:p w14:paraId="218B74B7" w14:textId="77777777" w:rsidR="009837D7" w:rsidRPr="001E7578" w:rsidRDefault="009837D7" w:rsidP="003B49E9">
      <w:pPr>
        <w:jc w:val="right"/>
        <w:rPr>
          <w:rFonts w:ascii="Arial" w:hAnsi="Arial" w:cs="Arial"/>
          <w:sz w:val="22"/>
          <w:szCs w:val="22"/>
        </w:rPr>
      </w:pPr>
    </w:p>
    <w:p w14:paraId="4AF150F9" w14:textId="61D794AE" w:rsidR="003B49E9" w:rsidRPr="001E7578" w:rsidRDefault="003B49E9" w:rsidP="003B49E9">
      <w:pPr>
        <w:jc w:val="center"/>
        <w:rPr>
          <w:rFonts w:ascii="Arial" w:hAnsi="Arial" w:cs="Arial"/>
          <w:sz w:val="22"/>
          <w:szCs w:val="22"/>
        </w:rPr>
      </w:pPr>
      <w:r w:rsidRPr="001E7578">
        <w:rPr>
          <w:rFonts w:ascii="Arial" w:hAnsi="Arial" w:cs="Arial"/>
          <w:sz w:val="22"/>
          <w:szCs w:val="22"/>
        </w:rPr>
        <w:t>_______________________________________________</w:t>
      </w:r>
    </w:p>
    <w:p w14:paraId="1CD075E6" w14:textId="63F15A91" w:rsidR="003B49E9" w:rsidRPr="001E7578" w:rsidRDefault="003B49E9" w:rsidP="003B49E9">
      <w:pPr>
        <w:jc w:val="center"/>
        <w:rPr>
          <w:rFonts w:ascii="Arial" w:hAnsi="Arial" w:cs="Arial"/>
          <w:sz w:val="22"/>
          <w:szCs w:val="22"/>
        </w:rPr>
      </w:pPr>
      <w:r w:rsidRPr="001E7578">
        <w:rPr>
          <w:rFonts w:ascii="Arial" w:hAnsi="Arial" w:cs="Arial"/>
          <w:sz w:val="22"/>
          <w:szCs w:val="22"/>
        </w:rPr>
        <w:t>Responsável pela Formalização da Demanda</w:t>
      </w:r>
    </w:p>
    <w:p w14:paraId="67941C5F" w14:textId="3505D590" w:rsidR="003B49E9" w:rsidRPr="001E7578" w:rsidRDefault="004A186A" w:rsidP="003B49E9">
      <w:pPr>
        <w:jc w:val="center"/>
        <w:rPr>
          <w:rFonts w:ascii="Arial" w:hAnsi="Arial" w:cs="Arial"/>
          <w:sz w:val="22"/>
          <w:szCs w:val="22"/>
        </w:rPr>
      </w:pPr>
      <w:bookmarkStart w:id="10" w:name="_Hlk224655864"/>
      <w:r w:rsidRPr="00901FB8">
        <w:rPr>
          <w:rFonts w:ascii="Arial" w:hAnsi="Arial" w:cs="Arial"/>
          <w:sz w:val="22"/>
          <w:szCs w:val="22"/>
        </w:rPr>
        <w:t>Ricardo Augusto Mendes Silva</w:t>
      </w:r>
    </w:p>
    <w:p w14:paraId="29A165D0" w14:textId="7654DC63" w:rsidR="003B49E9" w:rsidRDefault="003B49E9" w:rsidP="003B49E9">
      <w:pPr>
        <w:jc w:val="center"/>
        <w:rPr>
          <w:rFonts w:ascii="Arial" w:hAnsi="Arial" w:cs="Arial"/>
          <w:sz w:val="22"/>
          <w:szCs w:val="22"/>
        </w:rPr>
      </w:pPr>
      <w:r w:rsidRPr="001E7578">
        <w:rPr>
          <w:rFonts w:ascii="Arial" w:hAnsi="Arial" w:cs="Arial"/>
          <w:sz w:val="22"/>
          <w:szCs w:val="22"/>
        </w:rPr>
        <w:t xml:space="preserve">Coordenador </w:t>
      </w:r>
      <w:r w:rsidR="004A186A">
        <w:rPr>
          <w:rFonts w:ascii="Arial" w:hAnsi="Arial" w:cs="Arial"/>
          <w:sz w:val="22"/>
          <w:szCs w:val="22"/>
        </w:rPr>
        <w:t xml:space="preserve">Administrativo </w:t>
      </w:r>
      <w:bookmarkEnd w:id="10"/>
    </w:p>
    <w:p w14:paraId="74F96161" w14:textId="77777777" w:rsidR="007C7A85" w:rsidRDefault="007C7A85" w:rsidP="003B49E9">
      <w:pPr>
        <w:jc w:val="center"/>
        <w:rPr>
          <w:rFonts w:ascii="Arial" w:hAnsi="Arial" w:cs="Arial"/>
          <w:sz w:val="22"/>
          <w:szCs w:val="22"/>
        </w:rPr>
      </w:pPr>
    </w:p>
    <w:p w14:paraId="5D8592BB" w14:textId="77777777" w:rsidR="007C7A85" w:rsidRDefault="007C7A85" w:rsidP="003B49E9">
      <w:pPr>
        <w:jc w:val="center"/>
        <w:rPr>
          <w:rFonts w:ascii="Arial" w:hAnsi="Arial" w:cs="Arial"/>
          <w:sz w:val="22"/>
          <w:szCs w:val="22"/>
        </w:rPr>
      </w:pPr>
    </w:p>
    <w:p w14:paraId="049BAD86" w14:textId="77777777" w:rsidR="007C7A85" w:rsidRDefault="007C7A85" w:rsidP="003B49E9">
      <w:pPr>
        <w:jc w:val="center"/>
        <w:rPr>
          <w:rFonts w:ascii="Arial" w:hAnsi="Arial" w:cs="Arial"/>
          <w:sz w:val="22"/>
          <w:szCs w:val="22"/>
        </w:rPr>
      </w:pPr>
    </w:p>
    <w:p w14:paraId="765F8D84" w14:textId="77777777" w:rsidR="007C7A85" w:rsidRDefault="007C7A85" w:rsidP="003B49E9">
      <w:pPr>
        <w:jc w:val="center"/>
        <w:rPr>
          <w:rFonts w:ascii="Arial" w:hAnsi="Arial" w:cs="Arial"/>
          <w:sz w:val="22"/>
          <w:szCs w:val="22"/>
        </w:rPr>
      </w:pPr>
    </w:p>
    <w:p w14:paraId="33BC1EE5" w14:textId="77777777" w:rsidR="003F5928" w:rsidRDefault="003F5928" w:rsidP="007C7A85">
      <w:pPr>
        <w:spacing w:before="240"/>
        <w:jc w:val="center"/>
        <w:rPr>
          <w:b/>
          <w:bCs/>
          <w:sz w:val="22"/>
          <w:szCs w:val="22"/>
        </w:rPr>
      </w:pPr>
    </w:p>
    <w:p w14:paraId="22B67611" w14:textId="609E4B50" w:rsidR="007C7A85" w:rsidRDefault="007C7A85" w:rsidP="007C7A85">
      <w:pPr>
        <w:spacing w:before="240"/>
        <w:jc w:val="center"/>
        <w:rPr>
          <w:b/>
          <w:bCs/>
          <w:sz w:val="22"/>
          <w:szCs w:val="22"/>
        </w:rPr>
      </w:pPr>
      <w:r>
        <w:rPr>
          <w:b/>
          <w:bCs/>
          <w:sz w:val="22"/>
          <w:szCs w:val="22"/>
        </w:rPr>
        <w:lastRenderedPageBreak/>
        <w:t>ANEXO I</w:t>
      </w:r>
    </w:p>
    <w:p w14:paraId="183C553F" w14:textId="34224B7B" w:rsidR="007C7A85" w:rsidRPr="007C7A85" w:rsidRDefault="007C7A85" w:rsidP="007C7A85">
      <w:pPr>
        <w:spacing w:before="240"/>
        <w:jc w:val="both"/>
        <w:rPr>
          <w:b/>
          <w:bCs/>
          <w:sz w:val="22"/>
          <w:szCs w:val="22"/>
        </w:rPr>
      </w:pPr>
      <w:r w:rsidRPr="007C7A85">
        <w:rPr>
          <w:b/>
          <w:bCs/>
          <w:sz w:val="22"/>
          <w:szCs w:val="22"/>
        </w:rPr>
        <w:t>EXECUÇÃO DO OBJETO (Art. 6º, Inciso XXIII, alínea “e”)</w:t>
      </w:r>
    </w:p>
    <w:p w14:paraId="5D9F22E2" w14:textId="77777777" w:rsidR="007C7A85" w:rsidRPr="007C7A85" w:rsidRDefault="007C7A85" w:rsidP="00813573">
      <w:pPr>
        <w:spacing w:before="120"/>
        <w:jc w:val="both"/>
        <w:rPr>
          <w:b/>
          <w:bCs/>
          <w:sz w:val="22"/>
          <w:szCs w:val="22"/>
        </w:rPr>
      </w:pPr>
      <w:r w:rsidRPr="007C7A85">
        <w:rPr>
          <w:b/>
          <w:bCs/>
          <w:sz w:val="22"/>
          <w:szCs w:val="22"/>
        </w:rPr>
        <w:t>PRAZOS E CONDIÇÕES:</w:t>
      </w:r>
    </w:p>
    <w:p w14:paraId="3D0A1F81" w14:textId="77777777" w:rsidR="007C7A85" w:rsidRPr="007C7A85" w:rsidRDefault="007C7A85" w:rsidP="00813573">
      <w:pPr>
        <w:spacing w:before="120"/>
        <w:jc w:val="both"/>
        <w:rPr>
          <w:b/>
          <w:bCs/>
          <w:sz w:val="22"/>
          <w:szCs w:val="22"/>
        </w:rPr>
      </w:pPr>
      <w:r w:rsidRPr="007C7A85">
        <w:rPr>
          <w:b/>
          <w:bCs/>
          <w:sz w:val="22"/>
          <w:szCs w:val="22"/>
        </w:rPr>
        <w:t xml:space="preserve">LOCAL, PRAZO E CONDIÇÕES DE ENTREGA OU EXECUÇÃO: </w:t>
      </w:r>
    </w:p>
    <w:p w14:paraId="486764D0" w14:textId="77777777" w:rsidR="007C7A85" w:rsidRPr="007C7A85" w:rsidRDefault="007C7A85" w:rsidP="00813573">
      <w:pPr>
        <w:spacing w:before="120"/>
        <w:jc w:val="both"/>
        <w:rPr>
          <w:b/>
          <w:bCs/>
          <w:sz w:val="22"/>
          <w:szCs w:val="22"/>
        </w:rPr>
      </w:pPr>
      <w:r w:rsidRPr="007C7A85">
        <w:rPr>
          <w:b/>
          <w:bCs/>
          <w:sz w:val="22"/>
          <w:szCs w:val="22"/>
        </w:rPr>
        <w:t>LOTE 1 – COFFEE BREAK</w:t>
      </w:r>
    </w:p>
    <w:p w14:paraId="41936E4F" w14:textId="77777777" w:rsidR="007C7A85" w:rsidRPr="007C7A85" w:rsidRDefault="007C7A85" w:rsidP="007C7A85">
      <w:pPr>
        <w:spacing w:before="120"/>
        <w:ind w:firstLine="851"/>
        <w:jc w:val="both"/>
        <w:rPr>
          <w:sz w:val="22"/>
          <w:szCs w:val="22"/>
        </w:rPr>
      </w:pPr>
      <w:r w:rsidRPr="007C7A85">
        <w:rPr>
          <w:sz w:val="22"/>
          <w:szCs w:val="22"/>
        </w:rPr>
        <w:t>O número de pessoas participantes são apenas estimativos e não obrigam a Câmara Municipal de Diamantino a demandá-los, servindo apenas como referência de cálculo de despesas. Os serviços serão solicitados de acordo com a necessidade efetivamente verificada ao longo do período, configurando se o fornecimento por demanda.</w:t>
      </w:r>
    </w:p>
    <w:p w14:paraId="4FFB9202" w14:textId="77777777" w:rsidR="007C7A85" w:rsidRPr="007C7A85" w:rsidRDefault="007C7A85" w:rsidP="007C7A85">
      <w:pPr>
        <w:spacing w:before="120"/>
        <w:ind w:firstLine="851"/>
        <w:jc w:val="both"/>
        <w:rPr>
          <w:sz w:val="22"/>
          <w:szCs w:val="22"/>
        </w:rPr>
      </w:pPr>
      <w:r w:rsidRPr="007C7A85">
        <w:rPr>
          <w:sz w:val="22"/>
          <w:szCs w:val="22"/>
        </w:rPr>
        <w:t xml:space="preserve">O fiscal do contrato, devidamente nomeado pelo Câmara Municipal de Diamantino, expedirá Ordem de Fornecimento/Serviço, encaminhando à empresa, com antecedência mínima de 3 (três) dias da data do evento, onde constarão as seguintes informações: </w:t>
      </w:r>
    </w:p>
    <w:p w14:paraId="011D313E" w14:textId="77777777" w:rsidR="007C7A85" w:rsidRPr="007C7A85" w:rsidRDefault="007C7A85" w:rsidP="007C7A85">
      <w:pPr>
        <w:spacing w:before="120"/>
        <w:ind w:firstLine="851"/>
        <w:jc w:val="both"/>
        <w:rPr>
          <w:sz w:val="22"/>
          <w:szCs w:val="22"/>
        </w:rPr>
      </w:pPr>
      <w:r w:rsidRPr="007C7A85">
        <w:rPr>
          <w:b/>
          <w:bCs/>
          <w:sz w:val="22"/>
          <w:szCs w:val="22"/>
        </w:rPr>
        <w:t>Na Ordem de Fornecimento/Serviço constarão dados sobre o evento, local, a Unidade solicitante, o servidor emitente, o(s) horário(s) para fornecimento, a quantidade de pessoas e os itens (com especificação dos tipos e sabores) que comporão o respectivo lanche, de acordo com a opção de cardápio, indicando os quantitativos de salgados e bolos</w:t>
      </w:r>
      <w:r w:rsidRPr="007C7A85">
        <w:rPr>
          <w:sz w:val="22"/>
          <w:szCs w:val="22"/>
        </w:rPr>
        <w:t>;</w:t>
      </w:r>
    </w:p>
    <w:p w14:paraId="57F6DB2F" w14:textId="77777777" w:rsidR="007C7A85" w:rsidRPr="007C7A85" w:rsidRDefault="007C7A85" w:rsidP="007C7A85">
      <w:pPr>
        <w:spacing w:before="120"/>
        <w:ind w:firstLine="851"/>
        <w:jc w:val="both"/>
        <w:rPr>
          <w:sz w:val="22"/>
          <w:szCs w:val="22"/>
        </w:rPr>
      </w:pPr>
      <w:r w:rsidRPr="007C7A85">
        <w:rPr>
          <w:sz w:val="22"/>
          <w:szCs w:val="22"/>
        </w:rPr>
        <w:t>Caso a Contratante não informe na Ordem de Fornecimento/Serviço os tipos ou sabores de produtos a serem fornecidos, a Contratada poderá fornecê-los a seu critério, observando, entretanto, a quantidade de tipos por cardápio, alternadamente;</w:t>
      </w:r>
    </w:p>
    <w:p w14:paraId="344374BD" w14:textId="77777777" w:rsidR="007C7A85" w:rsidRPr="007C7A85" w:rsidRDefault="007C7A85" w:rsidP="007C7A85">
      <w:pPr>
        <w:spacing w:before="120" w:after="120"/>
        <w:ind w:firstLine="851"/>
        <w:jc w:val="both"/>
        <w:rPr>
          <w:sz w:val="22"/>
          <w:szCs w:val="22"/>
        </w:rPr>
      </w:pPr>
      <w:r w:rsidRPr="007C7A85">
        <w:rPr>
          <w:sz w:val="22"/>
          <w:szCs w:val="22"/>
        </w:rPr>
        <w:t>A Contratada poderá sugerir outros sabores e recheios não especificados, para aprovação do Contratante;</w:t>
      </w:r>
    </w:p>
    <w:p w14:paraId="1AE253B9" w14:textId="77777777" w:rsidR="007C7A85" w:rsidRPr="007C7A85" w:rsidRDefault="007C7A85" w:rsidP="007C7A85">
      <w:pPr>
        <w:spacing w:before="120" w:after="120"/>
        <w:ind w:firstLine="851"/>
        <w:jc w:val="both"/>
        <w:rPr>
          <w:sz w:val="22"/>
          <w:szCs w:val="22"/>
        </w:rPr>
      </w:pPr>
      <w:r w:rsidRPr="007C7A85">
        <w:rPr>
          <w:sz w:val="22"/>
          <w:szCs w:val="22"/>
        </w:rPr>
        <w:t>A Contratada deverá ainda, quando da entrega do pedido, descrever obrigatoriamente em Ordem de Serviço Própria, os tipos e as quantidades entregues devidamente especificadas;</w:t>
      </w:r>
    </w:p>
    <w:p w14:paraId="77B2AA9C" w14:textId="77777777" w:rsidR="007C7A85" w:rsidRPr="007C7A85" w:rsidRDefault="007C7A85" w:rsidP="007C7A85">
      <w:pPr>
        <w:spacing w:before="120" w:after="120"/>
        <w:ind w:firstLine="851"/>
        <w:jc w:val="both"/>
        <w:rPr>
          <w:sz w:val="22"/>
          <w:szCs w:val="22"/>
        </w:rPr>
      </w:pPr>
      <w:r w:rsidRPr="007C7A85">
        <w:rPr>
          <w:sz w:val="22"/>
          <w:szCs w:val="22"/>
        </w:rPr>
        <w:t>A organização dos alimentos e bebidas no local do evento deverá ser providenciada pela Contratada com antecedência mínima de 30 minutos do horário previsto na Ordem de Serviço;</w:t>
      </w:r>
    </w:p>
    <w:p w14:paraId="1C480AAD" w14:textId="77777777" w:rsidR="007C7A85" w:rsidRPr="007C7A85" w:rsidRDefault="007C7A85" w:rsidP="007C7A85">
      <w:pPr>
        <w:spacing w:before="120" w:after="120"/>
        <w:ind w:firstLine="851"/>
        <w:jc w:val="both"/>
        <w:rPr>
          <w:sz w:val="22"/>
          <w:szCs w:val="22"/>
        </w:rPr>
      </w:pPr>
      <w:r w:rsidRPr="007C7A85">
        <w:rPr>
          <w:sz w:val="22"/>
          <w:szCs w:val="22"/>
        </w:rPr>
        <w:t>As bebidas deverão estar na temperatura adequada ao consumo no horário de lanche, sendo que a Contratada deverá acondicioná-las corretamente para tal.</w:t>
      </w:r>
    </w:p>
    <w:p w14:paraId="12CE46D2" w14:textId="77777777" w:rsidR="007C7A85" w:rsidRPr="007C7A85" w:rsidRDefault="007C7A85" w:rsidP="007C7A85">
      <w:pPr>
        <w:spacing w:before="120" w:after="120"/>
        <w:ind w:firstLine="851"/>
        <w:jc w:val="both"/>
        <w:rPr>
          <w:sz w:val="22"/>
          <w:szCs w:val="22"/>
        </w:rPr>
      </w:pPr>
      <w:r w:rsidRPr="007C7A85">
        <w:rPr>
          <w:sz w:val="22"/>
          <w:szCs w:val="22"/>
        </w:rPr>
        <w:t>A Contratada deverá fornecer todos os vasilhames, utensílios e acessórios necessários à execução dos serviços, tais como louças de boa qualidade, toalhas sempre limpas e de boa qualidade (brancas ou coloridas), cobre-manchas, vasilhames, copos, bandejas, descartáveis, guardanapos, talheres, jarras, gelo, porta copo, protetores descartáveis de copos e bandejas, etc.</w:t>
      </w:r>
    </w:p>
    <w:p w14:paraId="0E7FB411" w14:textId="77777777" w:rsidR="007C7A85" w:rsidRPr="007C7A85" w:rsidRDefault="007C7A85" w:rsidP="007C7A85">
      <w:pPr>
        <w:spacing w:before="120" w:after="120"/>
        <w:ind w:firstLine="851"/>
        <w:jc w:val="both"/>
        <w:rPr>
          <w:sz w:val="22"/>
          <w:szCs w:val="22"/>
        </w:rPr>
      </w:pPr>
      <w:r w:rsidRPr="007C7A85">
        <w:rPr>
          <w:sz w:val="22"/>
          <w:szCs w:val="22"/>
        </w:rPr>
        <w:t>Os alimentos e bebidas deverão ser servidos em quantidade suficiente para atender ao número de pessoas indicado na Ordem de Fornecimento/Serviço, conforme o tipo de cardápio, quantitativos e especificações.</w:t>
      </w:r>
    </w:p>
    <w:p w14:paraId="542BB87B" w14:textId="77777777" w:rsidR="007C7A85" w:rsidRPr="007C7A85" w:rsidRDefault="007C7A85" w:rsidP="007C7A85">
      <w:pPr>
        <w:spacing w:before="120" w:after="120"/>
        <w:ind w:firstLine="851"/>
        <w:jc w:val="both"/>
        <w:rPr>
          <w:sz w:val="22"/>
          <w:szCs w:val="22"/>
        </w:rPr>
      </w:pPr>
      <w:r w:rsidRPr="007C7A85">
        <w:rPr>
          <w:sz w:val="22"/>
          <w:szCs w:val="22"/>
        </w:rPr>
        <w:t>A Contratada deverá recolher seus pertences ao final do evento.</w:t>
      </w:r>
    </w:p>
    <w:p w14:paraId="2C512B64" w14:textId="77777777" w:rsidR="007C7A85" w:rsidRPr="007C7A85" w:rsidRDefault="007C7A85" w:rsidP="007C7A85">
      <w:pPr>
        <w:spacing w:before="120" w:after="120"/>
        <w:ind w:firstLine="851"/>
        <w:jc w:val="both"/>
        <w:rPr>
          <w:sz w:val="22"/>
          <w:szCs w:val="22"/>
        </w:rPr>
      </w:pPr>
      <w:r w:rsidRPr="007C7A85">
        <w:rPr>
          <w:sz w:val="22"/>
          <w:szCs w:val="22"/>
        </w:rPr>
        <w:t>Eventualmente, o serviço precisará ser prestado fora do horário comercial.</w:t>
      </w:r>
    </w:p>
    <w:p w14:paraId="40FA5399" w14:textId="77777777" w:rsidR="007C7A85" w:rsidRPr="007C7A85" w:rsidRDefault="007C7A85" w:rsidP="007C7A85">
      <w:pPr>
        <w:spacing w:before="120" w:after="120"/>
        <w:ind w:firstLine="851"/>
        <w:jc w:val="both"/>
        <w:rPr>
          <w:sz w:val="22"/>
          <w:szCs w:val="22"/>
        </w:rPr>
      </w:pPr>
      <w:r w:rsidRPr="007C7A85">
        <w:rPr>
          <w:sz w:val="22"/>
          <w:szCs w:val="22"/>
        </w:rPr>
        <w:t xml:space="preserve">Os produtos deverão ser entregues no local a ser servido detalhadamente descrito na Ordem de Fornecimento/Serviço, porém, não se limitando às instalações da Câmara Municipal d Diamantino. </w:t>
      </w:r>
    </w:p>
    <w:p w14:paraId="5E65FE3B" w14:textId="77777777" w:rsidR="007C7A85" w:rsidRPr="007C7A85" w:rsidRDefault="007C7A85" w:rsidP="007C7A85">
      <w:pPr>
        <w:spacing w:before="120" w:after="120"/>
        <w:ind w:firstLine="851"/>
        <w:jc w:val="both"/>
        <w:rPr>
          <w:sz w:val="22"/>
          <w:szCs w:val="22"/>
        </w:rPr>
      </w:pPr>
      <w:r w:rsidRPr="007C7A85">
        <w:rPr>
          <w:sz w:val="22"/>
          <w:szCs w:val="22"/>
        </w:rPr>
        <w:t>A Contratada garantirá a qualidade dos produtos, ficando sujeita às penalidades previstas quando entregar os produtos em desconformidade com o que foi contratado.</w:t>
      </w:r>
    </w:p>
    <w:p w14:paraId="09D6FB9F" w14:textId="77777777" w:rsidR="007C7A85" w:rsidRPr="007C7A85" w:rsidRDefault="007C7A85" w:rsidP="007C7A85">
      <w:pPr>
        <w:spacing w:before="120" w:after="120"/>
        <w:ind w:firstLine="851"/>
        <w:jc w:val="both"/>
        <w:rPr>
          <w:sz w:val="22"/>
          <w:szCs w:val="22"/>
        </w:rPr>
      </w:pPr>
      <w:r w:rsidRPr="007C7A85">
        <w:rPr>
          <w:sz w:val="22"/>
          <w:szCs w:val="22"/>
        </w:rPr>
        <w:t>Todo e qualquer ônus decorrente da entrega do objeto, inclusive frete, será de inteira responsabilidade da CONTRATADA. Estarão inclusos nesta contratação todos os custos inerentes ao fornecimento do objeto ora contratado.</w:t>
      </w:r>
    </w:p>
    <w:p w14:paraId="177FC29A" w14:textId="77777777" w:rsidR="007C7A85" w:rsidRPr="007C7A85" w:rsidRDefault="007C7A85" w:rsidP="007C7A85">
      <w:pPr>
        <w:spacing w:before="120" w:after="120"/>
        <w:ind w:firstLine="851"/>
        <w:jc w:val="both"/>
        <w:rPr>
          <w:sz w:val="22"/>
          <w:szCs w:val="22"/>
        </w:rPr>
      </w:pPr>
      <w:r w:rsidRPr="007C7A85">
        <w:rPr>
          <w:sz w:val="22"/>
          <w:szCs w:val="22"/>
        </w:rPr>
        <w:lastRenderedPageBreak/>
        <w:t>É de inteira responsabilidade da Contratada a logística de entrega, montagem, desmontagem e retirada dos itens solicitados, com auxílio da Contratante na coordenação, acompanhamento e indicação dos locais a serem instalados e montados.</w:t>
      </w:r>
    </w:p>
    <w:p w14:paraId="1B595E7F" w14:textId="77777777" w:rsidR="007C7A85" w:rsidRPr="007C7A85" w:rsidRDefault="007C7A85" w:rsidP="007C7A85">
      <w:pPr>
        <w:spacing w:before="120" w:after="120"/>
        <w:ind w:firstLine="851"/>
        <w:jc w:val="both"/>
        <w:rPr>
          <w:sz w:val="22"/>
          <w:szCs w:val="22"/>
        </w:rPr>
      </w:pPr>
    </w:p>
    <w:p w14:paraId="4E8AEBBA" w14:textId="77777777" w:rsidR="007C7A85" w:rsidRPr="007C7A85" w:rsidRDefault="007C7A85" w:rsidP="007C7A85">
      <w:pPr>
        <w:spacing w:before="120"/>
        <w:jc w:val="both"/>
        <w:rPr>
          <w:b/>
          <w:bCs/>
          <w:sz w:val="22"/>
          <w:szCs w:val="22"/>
        </w:rPr>
      </w:pPr>
      <w:r w:rsidRPr="007C7A85">
        <w:rPr>
          <w:b/>
          <w:bCs/>
          <w:sz w:val="22"/>
          <w:szCs w:val="22"/>
        </w:rPr>
        <w:t>LOCAL E HORÁRIO DE ENTREGA (Artigo 40, § 1º, Inciso II):</w:t>
      </w:r>
    </w:p>
    <w:p w14:paraId="73CE2797" w14:textId="77C82618" w:rsidR="007C7A85" w:rsidRPr="007C7A85" w:rsidRDefault="007C7A85" w:rsidP="007C7A85">
      <w:pPr>
        <w:spacing w:before="120"/>
        <w:jc w:val="both"/>
        <w:rPr>
          <w:sz w:val="22"/>
          <w:szCs w:val="22"/>
        </w:rPr>
      </w:pPr>
      <w:bookmarkStart w:id="11" w:name="_Hlk224037953"/>
      <w:r w:rsidRPr="007C7A85">
        <w:rPr>
          <w:sz w:val="22"/>
          <w:szCs w:val="22"/>
        </w:rPr>
        <w:t>A definição exata dos locais de entrega/serviços e montagem será comunicada formalmente por meio da respectiva </w:t>
      </w:r>
      <w:r w:rsidRPr="007C7A85">
        <w:rPr>
          <w:b/>
          <w:bCs/>
          <w:sz w:val="22"/>
          <w:szCs w:val="22"/>
        </w:rPr>
        <w:t>Ordem de Serviço</w:t>
      </w:r>
      <w:r w:rsidRPr="007C7A85">
        <w:rPr>
          <w:sz w:val="22"/>
          <w:szCs w:val="22"/>
        </w:rPr>
        <w:t>.</w:t>
      </w:r>
    </w:p>
    <w:p w14:paraId="46D1BEF2" w14:textId="77777777" w:rsidR="007C7A85" w:rsidRPr="007C7A85" w:rsidRDefault="007C7A85" w:rsidP="007C7A85">
      <w:pPr>
        <w:spacing w:before="120"/>
        <w:jc w:val="both"/>
        <w:rPr>
          <w:sz w:val="22"/>
          <w:szCs w:val="22"/>
        </w:rPr>
      </w:pPr>
      <w:r w:rsidRPr="007C7A85">
        <w:rPr>
          <w:sz w:val="22"/>
          <w:szCs w:val="22"/>
        </w:rPr>
        <w:t>Ressaltamos que todos os eventos e atendimentos ocorrerão, obrigatoriamente, dentro do perímetro do município de </w:t>
      </w:r>
      <w:r w:rsidRPr="007C7A85">
        <w:rPr>
          <w:b/>
          <w:bCs/>
          <w:sz w:val="22"/>
          <w:szCs w:val="22"/>
        </w:rPr>
        <w:t>Diamantino - MT</w:t>
      </w:r>
      <w:bookmarkEnd w:id="11"/>
    </w:p>
    <w:p w14:paraId="15B57163" w14:textId="77777777" w:rsidR="007C7A85" w:rsidRPr="007C7A85" w:rsidRDefault="007C7A85" w:rsidP="00813573">
      <w:pPr>
        <w:spacing w:before="120"/>
        <w:jc w:val="both"/>
        <w:rPr>
          <w:sz w:val="22"/>
          <w:szCs w:val="22"/>
        </w:rPr>
      </w:pPr>
      <w:r w:rsidRPr="007C7A85">
        <w:rPr>
          <w:sz w:val="22"/>
          <w:szCs w:val="22"/>
        </w:rPr>
        <w:t xml:space="preserve">A empresa deverá efetivar o fornecimento por meio de empregados devidamente uniformizados e identificados por meio de crachá, além de provê-los com os Equipamentos de Proteção Individual – EPI, quando for o caso; responsabilizando-se pela entrega dos produtos no local indicado pela fiscalização. </w:t>
      </w:r>
    </w:p>
    <w:p w14:paraId="6CCB970A" w14:textId="77777777" w:rsidR="007C7A85" w:rsidRDefault="007C7A85" w:rsidP="00813573">
      <w:pPr>
        <w:spacing w:before="120"/>
        <w:jc w:val="both"/>
        <w:rPr>
          <w:sz w:val="22"/>
          <w:szCs w:val="22"/>
        </w:rPr>
      </w:pPr>
      <w:r w:rsidRPr="007C7A85">
        <w:rPr>
          <w:b/>
          <w:bCs/>
          <w:sz w:val="22"/>
          <w:szCs w:val="22"/>
        </w:rPr>
        <w:t xml:space="preserve">Para o Lote 01 – </w:t>
      </w:r>
      <w:proofErr w:type="spellStart"/>
      <w:r w:rsidRPr="007C7A85">
        <w:rPr>
          <w:b/>
          <w:bCs/>
          <w:sz w:val="22"/>
          <w:szCs w:val="22"/>
        </w:rPr>
        <w:t>Coffe</w:t>
      </w:r>
      <w:proofErr w:type="spellEnd"/>
      <w:r w:rsidRPr="007C7A85">
        <w:rPr>
          <w:b/>
          <w:bCs/>
          <w:sz w:val="22"/>
          <w:szCs w:val="22"/>
        </w:rPr>
        <w:t xml:space="preserve"> Break</w:t>
      </w:r>
      <w:r w:rsidRPr="007C7A85">
        <w:rPr>
          <w:sz w:val="22"/>
          <w:szCs w:val="22"/>
        </w:rPr>
        <w:t xml:space="preserve"> – deverá obedecer ao Cronograma do </w:t>
      </w:r>
      <w:proofErr w:type="spellStart"/>
      <w:r w:rsidRPr="007C7A85">
        <w:rPr>
          <w:sz w:val="22"/>
          <w:szCs w:val="22"/>
        </w:rPr>
        <w:t>Coffe</w:t>
      </w:r>
      <w:proofErr w:type="spellEnd"/>
      <w:r w:rsidRPr="007C7A85">
        <w:rPr>
          <w:sz w:val="22"/>
          <w:szCs w:val="22"/>
        </w:rPr>
        <w:t xml:space="preserve"> Break, os horários serão determinados na ordem de serviço, conforme tabela abaixo:</w:t>
      </w:r>
    </w:p>
    <w:p w14:paraId="31462DFB" w14:textId="77777777" w:rsidR="00813573" w:rsidRPr="007C7A85" w:rsidRDefault="00813573" w:rsidP="007C7A85">
      <w:pPr>
        <w:spacing w:before="120"/>
        <w:ind w:left="851"/>
        <w:jc w:val="both"/>
        <w:rPr>
          <w:sz w:val="22"/>
          <w:szCs w:val="22"/>
        </w:rPr>
      </w:pPr>
    </w:p>
    <w:tbl>
      <w:tblPr>
        <w:tblStyle w:val="Tabelacomgrade"/>
        <w:tblW w:w="9351" w:type="dxa"/>
        <w:tblLook w:val="04A0" w:firstRow="1" w:lastRow="0" w:firstColumn="1" w:lastColumn="0" w:noHBand="0" w:noVBand="1"/>
      </w:tblPr>
      <w:tblGrid>
        <w:gridCol w:w="5486"/>
        <w:gridCol w:w="2022"/>
        <w:gridCol w:w="1843"/>
      </w:tblGrid>
      <w:tr w:rsidR="00813573" w:rsidRPr="00D46CE4" w14:paraId="4D566187" w14:textId="77777777" w:rsidTr="0098735E">
        <w:tc>
          <w:tcPr>
            <w:tcW w:w="9351" w:type="dxa"/>
            <w:gridSpan w:val="3"/>
            <w:vAlign w:val="center"/>
          </w:tcPr>
          <w:p w14:paraId="02B3F8A4"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CRONOGRAMA PARA O COFEE BREAK</w:t>
            </w:r>
          </w:p>
        </w:tc>
      </w:tr>
      <w:tr w:rsidR="00813573" w:rsidRPr="00D46CE4" w14:paraId="57570B20" w14:textId="77777777" w:rsidTr="0098735E">
        <w:tc>
          <w:tcPr>
            <w:tcW w:w="5486" w:type="dxa"/>
            <w:vAlign w:val="center"/>
          </w:tcPr>
          <w:p w14:paraId="05E8497F"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Evento</w:t>
            </w:r>
          </w:p>
        </w:tc>
        <w:tc>
          <w:tcPr>
            <w:tcW w:w="2022" w:type="dxa"/>
            <w:vAlign w:val="center"/>
          </w:tcPr>
          <w:p w14:paraId="3B584243"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Data prevista</w:t>
            </w:r>
          </w:p>
        </w:tc>
        <w:tc>
          <w:tcPr>
            <w:tcW w:w="1843" w:type="dxa"/>
            <w:vAlign w:val="center"/>
          </w:tcPr>
          <w:p w14:paraId="43F2D5DD"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Quantidade</w:t>
            </w:r>
          </w:p>
          <w:p w14:paraId="56034ABD"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estimada</w:t>
            </w:r>
          </w:p>
        </w:tc>
      </w:tr>
      <w:tr w:rsidR="00813573" w:rsidRPr="00D46CE4" w14:paraId="5AF6C997" w14:textId="77777777" w:rsidTr="0098735E">
        <w:tc>
          <w:tcPr>
            <w:tcW w:w="5486" w:type="dxa"/>
          </w:tcPr>
          <w:p w14:paraId="4152BBFE" w14:textId="77777777" w:rsidR="00813573" w:rsidRPr="00D46CE4" w:rsidRDefault="00813573" w:rsidP="0098735E">
            <w:pPr>
              <w:jc w:val="both"/>
              <w:rPr>
                <w:rFonts w:ascii="Arial" w:hAnsi="Arial" w:cs="Arial"/>
                <w:b/>
                <w:bCs/>
                <w:sz w:val="22"/>
                <w:szCs w:val="22"/>
              </w:rPr>
            </w:pPr>
            <w:r w:rsidRPr="00D46CE4">
              <w:rPr>
                <w:rFonts w:ascii="Arial" w:hAnsi="Arial" w:cs="Arial"/>
                <w:sz w:val="22"/>
                <w:szCs w:val="22"/>
              </w:rPr>
              <w:t>Dia Internacional da Mulher</w:t>
            </w:r>
          </w:p>
        </w:tc>
        <w:tc>
          <w:tcPr>
            <w:tcW w:w="2022" w:type="dxa"/>
          </w:tcPr>
          <w:p w14:paraId="1E02D24C" w14:textId="77777777" w:rsidR="00813573" w:rsidRPr="00D46CE4" w:rsidRDefault="00813573" w:rsidP="0098735E">
            <w:pPr>
              <w:jc w:val="center"/>
              <w:rPr>
                <w:rFonts w:ascii="Arial" w:hAnsi="Arial" w:cs="Arial"/>
                <w:b/>
                <w:bCs/>
                <w:sz w:val="22"/>
                <w:szCs w:val="22"/>
              </w:rPr>
            </w:pPr>
            <w:r w:rsidRPr="00D46CE4">
              <w:rPr>
                <w:rFonts w:ascii="Arial" w:hAnsi="Arial" w:cs="Arial"/>
                <w:sz w:val="22"/>
                <w:szCs w:val="22"/>
              </w:rPr>
              <w:t>Março/2027</w:t>
            </w:r>
          </w:p>
        </w:tc>
        <w:tc>
          <w:tcPr>
            <w:tcW w:w="1843" w:type="dxa"/>
            <w:vAlign w:val="center"/>
          </w:tcPr>
          <w:p w14:paraId="6D4A6AF9"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500</w:t>
            </w:r>
          </w:p>
        </w:tc>
      </w:tr>
      <w:tr w:rsidR="00813573" w:rsidRPr="00D46CE4" w14:paraId="18CB1E6E" w14:textId="77777777" w:rsidTr="0098735E">
        <w:tc>
          <w:tcPr>
            <w:tcW w:w="5486" w:type="dxa"/>
          </w:tcPr>
          <w:p w14:paraId="48A09EDD" w14:textId="77777777" w:rsidR="00813573" w:rsidRPr="00D46CE4" w:rsidRDefault="00813573" w:rsidP="0098735E">
            <w:pPr>
              <w:jc w:val="both"/>
              <w:rPr>
                <w:rFonts w:ascii="Arial" w:hAnsi="Arial" w:cs="Arial"/>
                <w:sz w:val="22"/>
                <w:szCs w:val="22"/>
              </w:rPr>
            </w:pPr>
            <w:r w:rsidRPr="00D46CE4">
              <w:rPr>
                <w:rFonts w:ascii="Arial" w:hAnsi="Arial" w:cs="Arial"/>
                <w:sz w:val="22"/>
                <w:szCs w:val="22"/>
              </w:rPr>
              <w:t>Medalha da Ordem Almirante Batista das Neves</w:t>
            </w:r>
          </w:p>
        </w:tc>
        <w:tc>
          <w:tcPr>
            <w:tcW w:w="2022" w:type="dxa"/>
          </w:tcPr>
          <w:p w14:paraId="54FB6B89" w14:textId="77777777" w:rsidR="00813573" w:rsidRPr="00D46CE4" w:rsidRDefault="00813573" w:rsidP="0098735E">
            <w:pPr>
              <w:jc w:val="center"/>
              <w:rPr>
                <w:rFonts w:ascii="Arial" w:hAnsi="Arial" w:cs="Arial"/>
                <w:sz w:val="22"/>
                <w:szCs w:val="22"/>
              </w:rPr>
            </w:pPr>
            <w:r w:rsidRPr="00D46CE4">
              <w:rPr>
                <w:rFonts w:ascii="Arial" w:hAnsi="Arial" w:cs="Arial"/>
                <w:sz w:val="22"/>
                <w:szCs w:val="22"/>
              </w:rPr>
              <w:t>Junho/2026</w:t>
            </w:r>
          </w:p>
        </w:tc>
        <w:tc>
          <w:tcPr>
            <w:tcW w:w="1843" w:type="dxa"/>
          </w:tcPr>
          <w:p w14:paraId="4C594C26"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500</w:t>
            </w:r>
          </w:p>
        </w:tc>
      </w:tr>
      <w:tr w:rsidR="00813573" w:rsidRPr="00771772" w14:paraId="2AFB9505" w14:textId="77777777" w:rsidTr="0098735E">
        <w:tc>
          <w:tcPr>
            <w:tcW w:w="5486" w:type="dxa"/>
          </w:tcPr>
          <w:p w14:paraId="435B2685" w14:textId="77777777" w:rsidR="00813573" w:rsidRPr="00D46CE4" w:rsidRDefault="00813573" w:rsidP="0098735E">
            <w:pPr>
              <w:jc w:val="both"/>
              <w:rPr>
                <w:rFonts w:ascii="Arial" w:hAnsi="Arial" w:cs="Arial"/>
                <w:sz w:val="22"/>
                <w:szCs w:val="22"/>
              </w:rPr>
            </w:pPr>
            <w:r w:rsidRPr="00972328">
              <w:rPr>
                <w:rFonts w:ascii="Arial" w:hAnsi="Arial" w:cs="Arial"/>
                <w:sz w:val="22"/>
                <w:szCs w:val="22"/>
              </w:rPr>
              <w:t>Título Autoridade Eclesiástica</w:t>
            </w:r>
          </w:p>
        </w:tc>
        <w:tc>
          <w:tcPr>
            <w:tcW w:w="2022" w:type="dxa"/>
          </w:tcPr>
          <w:p w14:paraId="1AE19DE0" w14:textId="77777777" w:rsidR="00813573" w:rsidRPr="00D46CE4" w:rsidRDefault="00813573" w:rsidP="0098735E">
            <w:pPr>
              <w:jc w:val="center"/>
              <w:rPr>
                <w:rFonts w:ascii="Arial" w:hAnsi="Arial" w:cs="Arial"/>
                <w:sz w:val="22"/>
                <w:szCs w:val="22"/>
              </w:rPr>
            </w:pPr>
            <w:r w:rsidRPr="00771772">
              <w:rPr>
                <w:rFonts w:ascii="Arial" w:hAnsi="Arial" w:cs="Arial"/>
                <w:sz w:val="22"/>
                <w:szCs w:val="22"/>
              </w:rPr>
              <w:t>Julho/2025</w:t>
            </w:r>
          </w:p>
        </w:tc>
        <w:tc>
          <w:tcPr>
            <w:tcW w:w="1843" w:type="dxa"/>
          </w:tcPr>
          <w:p w14:paraId="5C7260E2" w14:textId="77777777" w:rsidR="00813573" w:rsidRPr="00771772" w:rsidRDefault="00813573" w:rsidP="0098735E">
            <w:pPr>
              <w:jc w:val="center"/>
              <w:rPr>
                <w:rFonts w:ascii="Arial" w:hAnsi="Arial" w:cs="Arial"/>
                <w:b/>
                <w:bCs/>
                <w:sz w:val="22"/>
                <w:szCs w:val="22"/>
              </w:rPr>
            </w:pPr>
            <w:r w:rsidRPr="00771772">
              <w:rPr>
                <w:rFonts w:ascii="Arial" w:hAnsi="Arial" w:cs="Arial"/>
                <w:b/>
                <w:bCs/>
                <w:sz w:val="22"/>
                <w:szCs w:val="22"/>
              </w:rPr>
              <w:t>300</w:t>
            </w:r>
          </w:p>
        </w:tc>
      </w:tr>
      <w:tr w:rsidR="00813573" w:rsidRPr="00D46CE4" w14:paraId="7DFC820F" w14:textId="77777777" w:rsidTr="0098735E">
        <w:tc>
          <w:tcPr>
            <w:tcW w:w="5486" w:type="dxa"/>
          </w:tcPr>
          <w:p w14:paraId="1090AF45" w14:textId="77777777" w:rsidR="00813573" w:rsidRPr="00D46CE4" w:rsidRDefault="00813573" w:rsidP="0098735E">
            <w:pPr>
              <w:jc w:val="both"/>
              <w:rPr>
                <w:rFonts w:ascii="Arial" w:hAnsi="Arial" w:cs="Arial"/>
                <w:sz w:val="22"/>
                <w:szCs w:val="22"/>
              </w:rPr>
            </w:pPr>
            <w:r w:rsidRPr="00D46CE4">
              <w:rPr>
                <w:rFonts w:ascii="Arial" w:hAnsi="Arial" w:cs="Arial"/>
                <w:sz w:val="22"/>
                <w:szCs w:val="22"/>
              </w:rPr>
              <w:t>Cidadão e Cidadã Diamantinense</w:t>
            </w:r>
          </w:p>
        </w:tc>
        <w:tc>
          <w:tcPr>
            <w:tcW w:w="2022" w:type="dxa"/>
          </w:tcPr>
          <w:p w14:paraId="19A0A45D" w14:textId="77777777" w:rsidR="00813573" w:rsidRPr="00D46CE4" w:rsidRDefault="00813573" w:rsidP="0098735E">
            <w:pPr>
              <w:jc w:val="center"/>
              <w:rPr>
                <w:rFonts w:ascii="Arial" w:hAnsi="Arial" w:cs="Arial"/>
                <w:sz w:val="22"/>
                <w:szCs w:val="22"/>
              </w:rPr>
            </w:pPr>
            <w:r w:rsidRPr="00D46CE4">
              <w:rPr>
                <w:rFonts w:ascii="Arial" w:hAnsi="Arial" w:cs="Arial"/>
                <w:sz w:val="22"/>
                <w:szCs w:val="22"/>
              </w:rPr>
              <w:t>Setembro/2026</w:t>
            </w:r>
          </w:p>
        </w:tc>
        <w:tc>
          <w:tcPr>
            <w:tcW w:w="1843" w:type="dxa"/>
          </w:tcPr>
          <w:p w14:paraId="42CE4366"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500</w:t>
            </w:r>
          </w:p>
        </w:tc>
      </w:tr>
      <w:tr w:rsidR="00813573" w:rsidRPr="00D46CE4" w14:paraId="786112C3" w14:textId="77777777" w:rsidTr="0098735E">
        <w:tc>
          <w:tcPr>
            <w:tcW w:w="5486" w:type="dxa"/>
          </w:tcPr>
          <w:p w14:paraId="5B1669C4" w14:textId="77777777" w:rsidR="00813573" w:rsidRPr="00D46CE4" w:rsidRDefault="00813573" w:rsidP="0098735E">
            <w:pPr>
              <w:jc w:val="both"/>
              <w:rPr>
                <w:rFonts w:ascii="Arial" w:hAnsi="Arial" w:cs="Arial"/>
                <w:sz w:val="22"/>
                <w:szCs w:val="22"/>
              </w:rPr>
            </w:pPr>
            <w:r w:rsidRPr="00771772">
              <w:rPr>
                <w:rFonts w:ascii="Arial" w:hAnsi="Arial" w:cs="Arial"/>
                <w:sz w:val="22"/>
                <w:szCs w:val="22"/>
              </w:rPr>
              <w:t>Dia do Professor</w:t>
            </w:r>
          </w:p>
        </w:tc>
        <w:tc>
          <w:tcPr>
            <w:tcW w:w="2022" w:type="dxa"/>
          </w:tcPr>
          <w:p w14:paraId="05E468D6" w14:textId="77777777" w:rsidR="00813573" w:rsidRPr="00D46CE4" w:rsidRDefault="00813573" w:rsidP="0098735E">
            <w:pPr>
              <w:jc w:val="center"/>
              <w:rPr>
                <w:rFonts w:ascii="Arial" w:hAnsi="Arial" w:cs="Arial"/>
                <w:sz w:val="22"/>
                <w:szCs w:val="22"/>
              </w:rPr>
            </w:pPr>
            <w:r>
              <w:rPr>
                <w:rFonts w:ascii="Arial" w:hAnsi="Arial" w:cs="Arial"/>
                <w:sz w:val="22"/>
                <w:szCs w:val="22"/>
              </w:rPr>
              <w:t>Outubro/2026</w:t>
            </w:r>
          </w:p>
        </w:tc>
        <w:tc>
          <w:tcPr>
            <w:tcW w:w="1843" w:type="dxa"/>
          </w:tcPr>
          <w:p w14:paraId="26968B0C" w14:textId="77777777" w:rsidR="00813573" w:rsidRPr="00D46CE4" w:rsidRDefault="00813573" w:rsidP="0098735E">
            <w:pPr>
              <w:jc w:val="center"/>
              <w:rPr>
                <w:rFonts w:ascii="Arial" w:hAnsi="Arial" w:cs="Arial"/>
                <w:b/>
                <w:bCs/>
                <w:sz w:val="22"/>
                <w:szCs w:val="22"/>
              </w:rPr>
            </w:pPr>
            <w:r>
              <w:rPr>
                <w:rFonts w:ascii="Arial" w:hAnsi="Arial" w:cs="Arial"/>
                <w:b/>
                <w:bCs/>
                <w:sz w:val="22"/>
                <w:szCs w:val="22"/>
              </w:rPr>
              <w:t>300</w:t>
            </w:r>
          </w:p>
        </w:tc>
      </w:tr>
      <w:tr w:rsidR="00813573" w:rsidRPr="00D46CE4" w14:paraId="76D6BBB6" w14:textId="77777777" w:rsidTr="0098735E">
        <w:tc>
          <w:tcPr>
            <w:tcW w:w="7508" w:type="dxa"/>
            <w:gridSpan w:val="2"/>
            <w:vAlign w:val="center"/>
          </w:tcPr>
          <w:p w14:paraId="3F19C704" w14:textId="77777777" w:rsidR="00813573" w:rsidRPr="00D46CE4" w:rsidRDefault="00813573" w:rsidP="0098735E">
            <w:pPr>
              <w:jc w:val="center"/>
              <w:rPr>
                <w:rFonts w:ascii="Arial" w:hAnsi="Arial" w:cs="Arial"/>
                <w:b/>
                <w:bCs/>
                <w:sz w:val="22"/>
                <w:szCs w:val="22"/>
              </w:rPr>
            </w:pPr>
            <w:r w:rsidRPr="00D46CE4">
              <w:rPr>
                <w:rFonts w:ascii="Arial" w:hAnsi="Arial" w:cs="Arial"/>
                <w:b/>
                <w:bCs/>
                <w:sz w:val="22"/>
                <w:szCs w:val="22"/>
              </w:rPr>
              <w:t>TOTAL</w:t>
            </w:r>
          </w:p>
        </w:tc>
        <w:tc>
          <w:tcPr>
            <w:tcW w:w="1843" w:type="dxa"/>
          </w:tcPr>
          <w:p w14:paraId="5AF4A7D0" w14:textId="77777777" w:rsidR="00813573" w:rsidRPr="00D46CE4" w:rsidRDefault="00813573" w:rsidP="0098735E">
            <w:pPr>
              <w:jc w:val="center"/>
              <w:rPr>
                <w:rFonts w:ascii="Arial" w:hAnsi="Arial" w:cs="Arial"/>
                <w:b/>
                <w:bCs/>
                <w:sz w:val="22"/>
                <w:szCs w:val="22"/>
              </w:rPr>
            </w:pPr>
            <w:r>
              <w:rPr>
                <w:rFonts w:ascii="Arial" w:hAnsi="Arial" w:cs="Arial"/>
                <w:b/>
                <w:bCs/>
                <w:sz w:val="22"/>
                <w:szCs w:val="22"/>
              </w:rPr>
              <w:t>2.100</w:t>
            </w:r>
          </w:p>
        </w:tc>
      </w:tr>
    </w:tbl>
    <w:p w14:paraId="23DDF8E6" w14:textId="77777777" w:rsidR="007C7A85" w:rsidRDefault="007C7A85" w:rsidP="00813573">
      <w:pPr>
        <w:spacing w:before="120"/>
        <w:jc w:val="both"/>
      </w:pPr>
    </w:p>
    <w:p w14:paraId="15A24F8C" w14:textId="77777777" w:rsidR="007C7A85" w:rsidRDefault="007C7A85" w:rsidP="007C7A85">
      <w:pPr>
        <w:ind w:left="426"/>
        <w:rPr>
          <w:b/>
          <w:bCs/>
        </w:rPr>
      </w:pPr>
      <w:r w:rsidRPr="00224171">
        <w:rPr>
          <w:b/>
          <w:bCs/>
        </w:rPr>
        <w:t>Cronograma de Execução</w:t>
      </w:r>
      <w:r>
        <w:rPr>
          <w:b/>
          <w:bCs/>
        </w:rPr>
        <w:t xml:space="preserve"> para o </w:t>
      </w:r>
      <w:proofErr w:type="spellStart"/>
      <w:r>
        <w:rPr>
          <w:b/>
          <w:bCs/>
        </w:rPr>
        <w:t>Cofee</w:t>
      </w:r>
      <w:proofErr w:type="spellEnd"/>
      <w:r>
        <w:rPr>
          <w:b/>
          <w:bCs/>
        </w:rPr>
        <w:t xml:space="preserve"> Break</w:t>
      </w:r>
      <w:r w:rsidRPr="00224171">
        <w:rPr>
          <w:b/>
          <w:bCs/>
        </w:rPr>
        <w:t xml:space="preserve"> (Baseado no "Horário")</w:t>
      </w:r>
    </w:p>
    <w:p w14:paraId="0ED265FC" w14:textId="77777777" w:rsidR="007C7A85" w:rsidRDefault="007C7A85" w:rsidP="007C7A85">
      <w:pPr>
        <w:ind w:left="426"/>
        <w:rPr>
          <w:b/>
          <w:bCs/>
        </w:rPr>
      </w:pPr>
    </w:p>
    <w:tbl>
      <w:tblPr>
        <w:tblStyle w:val="Tabelacomgrade"/>
        <w:tblW w:w="0" w:type="auto"/>
        <w:tblInd w:w="426" w:type="dxa"/>
        <w:tblLook w:val="04A0" w:firstRow="1" w:lastRow="0" w:firstColumn="1" w:lastColumn="0" w:noHBand="0" w:noVBand="1"/>
      </w:tblPr>
      <w:tblGrid>
        <w:gridCol w:w="987"/>
        <w:gridCol w:w="7081"/>
      </w:tblGrid>
      <w:tr w:rsidR="007C7A85" w14:paraId="0AB1BEDB" w14:textId="77777777" w:rsidTr="00C53491">
        <w:tc>
          <w:tcPr>
            <w:tcW w:w="987" w:type="dxa"/>
          </w:tcPr>
          <w:p w14:paraId="389F29E6" w14:textId="77777777" w:rsidR="007C7A85" w:rsidRDefault="007C7A85" w:rsidP="00C53491">
            <w:pPr>
              <w:spacing w:before="120" w:after="120"/>
              <w:jc w:val="center"/>
              <w:rPr>
                <w:b/>
                <w:bCs/>
              </w:rPr>
            </w:pPr>
            <w:r w:rsidRPr="00224171">
              <w:rPr>
                <w:b/>
                <w:bCs/>
                <w:sz w:val="22"/>
                <w:szCs w:val="22"/>
              </w:rPr>
              <w:t>Tempo</w:t>
            </w:r>
          </w:p>
        </w:tc>
        <w:tc>
          <w:tcPr>
            <w:tcW w:w="7081" w:type="dxa"/>
          </w:tcPr>
          <w:p w14:paraId="4D171C9E" w14:textId="77777777" w:rsidR="007C7A85" w:rsidRDefault="007C7A85" w:rsidP="00C53491">
            <w:pPr>
              <w:spacing w:before="120" w:after="120"/>
              <w:rPr>
                <w:b/>
                <w:bCs/>
              </w:rPr>
            </w:pPr>
            <w:r w:rsidRPr="00224171">
              <w:rPr>
                <w:b/>
                <w:bCs/>
                <w:sz w:val="22"/>
                <w:szCs w:val="22"/>
              </w:rPr>
              <w:t>Ação</w:t>
            </w:r>
          </w:p>
        </w:tc>
      </w:tr>
      <w:tr w:rsidR="007C7A85" w14:paraId="7628F338" w14:textId="77777777" w:rsidTr="00C53491">
        <w:tc>
          <w:tcPr>
            <w:tcW w:w="987" w:type="dxa"/>
            <w:vAlign w:val="center"/>
          </w:tcPr>
          <w:p w14:paraId="5FF388C9" w14:textId="77777777" w:rsidR="007C7A85" w:rsidRDefault="007C7A85" w:rsidP="00C53491">
            <w:pPr>
              <w:spacing w:before="120" w:after="120"/>
              <w:jc w:val="center"/>
              <w:rPr>
                <w:b/>
                <w:bCs/>
              </w:rPr>
            </w:pPr>
            <w:r w:rsidRPr="00224171">
              <w:rPr>
                <w:sz w:val="22"/>
                <w:szCs w:val="22"/>
              </w:rPr>
              <w:t>1h30</w:t>
            </w:r>
          </w:p>
        </w:tc>
        <w:tc>
          <w:tcPr>
            <w:tcW w:w="7081" w:type="dxa"/>
          </w:tcPr>
          <w:p w14:paraId="1CD36DD3" w14:textId="77777777" w:rsidR="007C7A85" w:rsidRDefault="007C7A85" w:rsidP="00C53491">
            <w:pPr>
              <w:spacing w:before="120" w:after="120"/>
              <w:rPr>
                <w:b/>
                <w:bCs/>
              </w:rPr>
            </w:pPr>
            <w:r w:rsidRPr="00224171">
              <w:rPr>
                <w:sz w:val="22"/>
                <w:szCs w:val="22"/>
              </w:rPr>
              <w:t>Chegada da equipe ao local e conferência de insumos.</w:t>
            </w:r>
          </w:p>
        </w:tc>
      </w:tr>
      <w:tr w:rsidR="007C7A85" w14:paraId="591630E2" w14:textId="77777777" w:rsidTr="00C53491">
        <w:tc>
          <w:tcPr>
            <w:tcW w:w="987" w:type="dxa"/>
            <w:vAlign w:val="center"/>
          </w:tcPr>
          <w:p w14:paraId="1C0794B2" w14:textId="77777777" w:rsidR="007C7A85" w:rsidRDefault="007C7A85" w:rsidP="00C53491">
            <w:pPr>
              <w:spacing w:before="120" w:after="120"/>
              <w:jc w:val="center"/>
              <w:rPr>
                <w:b/>
                <w:bCs/>
              </w:rPr>
            </w:pPr>
            <w:r w:rsidRPr="00224171">
              <w:rPr>
                <w:sz w:val="22"/>
                <w:szCs w:val="22"/>
              </w:rPr>
              <w:t>1h15</w:t>
            </w:r>
          </w:p>
        </w:tc>
        <w:tc>
          <w:tcPr>
            <w:tcW w:w="7081" w:type="dxa"/>
          </w:tcPr>
          <w:p w14:paraId="69E03320" w14:textId="77777777" w:rsidR="007C7A85" w:rsidRDefault="007C7A85" w:rsidP="00C53491">
            <w:pPr>
              <w:spacing w:before="120" w:after="120"/>
              <w:rPr>
                <w:b/>
                <w:bCs/>
              </w:rPr>
            </w:pPr>
            <w:r w:rsidRPr="00224171">
              <w:rPr>
                <w:sz w:val="22"/>
                <w:szCs w:val="22"/>
              </w:rPr>
              <w:t>Higienização das superfícies e montagem do layout das mesas.</w:t>
            </w:r>
          </w:p>
        </w:tc>
      </w:tr>
      <w:tr w:rsidR="007C7A85" w14:paraId="63048DE3" w14:textId="77777777" w:rsidTr="00C53491">
        <w:tc>
          <w:tcPr>
            <w:tcW w:w="987" w:type="dxa"/>
            <w:vAlign w:val="center"/>
          </w:tcPr>
          <w:p w14:paraId="435E3B46" w14:textId="77777777" w:rsidR="007C7A85" w:rsidRDefault="007C7A85" w:rsidP="00C53491">
            <w:pPr>
              <w:spacing w:before="120" w:after="120"/>
              <w:jc w:val="center"/>
              <w:rPr>
                <w:b/>
                <w:bCs/>
              </w:rPr>
            </w:pPr>
            <w:r w:rsidRPr="00224171">
              <w:rPr>
                <w:sz w:val="22"/>
                <w:szCs w:val="22"/>
              </w:rPr>
              <w:t>1h00</w:t>
            </w:r>
          </w:p>
        </w:tc>
        <w:tc>
          <w:tcPr>
            <w:tcW w:w="7081" w:type="dxa"/>
          </w:tcPr>
          <w:p w14:paraId="1114B8DC" w14:textId="77777777" w:rsidR="007C7A85" w:rsidRDefault="007C7A85" w:rsidP="00C53491">
            <w:pPr>
              <w:spacing w:before="120" w:after="120"/>
              <w:rPr>
                <w:b/>
                <w:bCs/>
              </w:rPr>
            </w:pPr>
            <w:r w:rsidRPr="00224171">
              <w:rPr>
                <w:sz w:val="22"/>
                <w:szCs w:val="22"/>
              </w:rPr>
              <w:t>Organização de louças, talheres, guardanapos e sachês.</w:t>
            </w:r>
          </w:p>
        </w:tc>
      </w:tr>
      <w:tr w:rsidR="007C7A85" w14:paraId="2EB958FB" w14:textId="77777777" w:rsidTr="00C53491">
        <w:tc>
          <w:tcPr>
            <w:tcW w:w="987" w:type="dxa"/>
            <w:vAlign w:val="center"/>
          </w:tcPr>
          <w:p w14:paraId="40C41F9F" w14:textId="77777777" w:rsidR="007C7A85" w:rsidRPr="00224171" w:rsidRDefault="007C7A85" w:rsidP="00C53491">
            <w:pPr>
              <w:spacing w:before="120" w:after="120"/>
              <w:jc w:val="center"/>
              <w:rPr>
                <w:sz w:val="22"/>
                <w:szCs w:val="22"/>
              </w:rPr>
            </w:pPr>
            <w:r w:rsidRPr="00224171">
              <w:rPr>
                <w:sz w:val="22"/>
                <w:szCs w:val="22"/>
              </w:rPr>
              <w:t>0h45</w:t>
            </w:r>
          </w:p>
        </w:tc>
        <w:tc>
          <w:tcPr>
            <w:tcW w:w="7081" w:type="dxa"/>
          </w:tcPr>
          <w:p w14:paraId="3EFDEEA7" w14:textId="77777777" w:rsidR="007C7A85" w:rsidRDefault="007C7A85" w:rsidP="00C53491">
            <w:pPr>
              <w:spacing w:before="120" w:after="120"/>
              <w:rPr>
                <w:b/>
                <w:bCs/>
              </w:rPr>
            </w:pPr>
            <w:r w:rsidRPr="00224171">
              <w:rPr>
                <w:sz w:val="22"/>
                <w:szCs w:val="22"/>
              </w:rPr>
              <w:t>Disposição dos alimentos secos (bolos, pães, biscoitos).</w:t>
            </w:r>
          </w:p>
        </w:tc>
      </w:tr>
      <w:tr w:rsidR="007C7A85" w14:paraId="5D5DD2D4" w14:textId="77777777" w:rsidTr="00C53491">
        <w:tc>
          <w:tcPr>
            <w:tcW w:w="987" w:type="dxa"/>
            <w:vAlign w:val="center"/>
          </w:tcPr>
          <w:p w14:paraId="179766A2" w14:textId="77777777" w:rsidR="007C7A85" w:rsidRPr="00224171" w:rsidRDefault="007C7A85" w:rsidP="00C53491">
            <w:pPr>
              <w:spacing w:before="120" w:after="120"/>
              <w:jc w:val="center"/>
              <w:rPr>
                <w:sz w:val="22"/>
                <w:szCs w:val="22"/>
              </w:rPr>
            </w:pPr>
            <w:r w:rsidRPr="00224171">
              <w:rPr>
                <w:sz w:val="22"/>
                <w:szCs w:val="22"/>
              </w:rPr>
              <w:t>0h20</w:t>
            </w:r>
          </w:p>
        </w:tc>
        <w:tc>
          <w:tcPr>
            <w:tcW w:w="7081" w:type="dxa"/>
          </w:tcPr>
          <w:p w14:paraId="26491957" w14:textId="77777777" w:rsidR="007C7A85" w:rsidRDefault="007C7A85" w:rsidP="00C53491">
            <w:pPr>
              <w:spacing w:before="120" w:after="120"/>
              <w:rPr>
                <w:b/>
                <w:bCs/>
              </w:rPr>
            </w:pPr>
            <w:r w:rsidRPr="00224171">
              <w:rPr>
                <w:sz w:val="22"/>
                <w:szCs w:val="22"/>
              </w:rPr>
              <w:t>Preparo final das bebidas quentes (café/chá) e sucos gelados.</w:t>
            </w:r>
          </w:p>
        </w:tc>
      </w:tr>
      <w:tr w:rsidR="007C7A85" w14:paraId="396CE01D" w14:textId="77777777" w:rsidTr="00C53491">
        <w:tc>
          <w:tcPr>
            <w:tcW w:w="987" w:type="dxa"/>
            <w:vAlign w:val="center"/>
          </w:tcPr>
          <w:p w14:paraId="736E0001" w14:textId="77777777" w:rsidR="007C7A85" w:rsidRPr="00224171" w:rsidRDefault="007C7A85" w:rsidP="00C53491">
            <w:pPr>
              <w:spacing w:before="120" w:after="120"/>
              <w:jc w:val="center"/>
              <w:rPr>
                <w:sz w:val="22"/>
                <w:szCs w:val="22"/>
              </w:rPr>
            </w:pPr>
            <w:r w:rsidRPr="00224171">
              <w:rPr>
                <w:sz w:val="22"/>
                <w:szCs w:val="22"/>
              </w:rPr>
              <w:t>0h15</w:t>
            </w:r>
          </w:p>
        </w:tc>
        <w:tc>
          <w:tcPr>
            <w:tcW w:w="7081" w:type="dxa"/>
          </w:tcPr>
          <w:p w14:paraId="5E032344" w14:textId="77777777" w:rsidR="007C7A85" w:rsidRDefault="007C7A85" w:rsidP="00C53491">
            <w:pPr>
              <w:spacing w:before="120" w:after="120"/>
              <w:rPr>
                <w:b/>
                <w:bCs/>
              </w:rPr>
            </w:pPr>
            <w:r w:rsidRPr="00224171">
              <w:rPr>
                <w:sz w:val="22"/>
                <w:szCs w:val="22"/>
              </w:rPr>
              <w:t>Colocação dos alimentos quentes (salgados) e finalização visual.</w:t>
            </w:r>
          </w:p>
        </w:tc>
      </w:tr>
      <w:tr w:rsidR="007C7A85" w14:paraId="37B26E0B" w14:textId="77777777" w:rsidTr="00C53491">
        <w:tc>
          <w:tcPr>
            <w:tcW w:w="987" w:type="dxa"/>
            <w:vAlign w:val="center"/>
          </w:tcPr>
          <w:p w14:paraId="20DE8E68" w14:textId="77777777" w:rsidR="007C7A85" w:rsidRPr="00224171" w:rsidRDefault="007C7A85" w:rsidP="00C53491">
            <w:pPr>
              <w:spacing w:before="120" w:after="120"/>
              <w:jc w:val="center"/>
              <w:rPr>
                <w:sz w:val="22"/>
                <w:szCs w:val="22"/>
              </w:rPr>
            </w:pPr>
            <w:r w:rsidRPr="00224171">
              <w:rPr>
                <w:b/>
                <w:bCs/>
                <w:sz w:val="22"/>
                <w:szCs w:val="22"/>
              </w:rPr>
              <w:t>(Início)</w:t>
            </w:r>
          </w:p>
        </w:tc>
        <w:tc>
          <w:tcPr>
            <w:tcW w:w="7081" w:type="dxa"/>
          </w:tcPr>
          <w:p w14:paraId="1509E567" w14:textId="77777777" w:rsidR="007C7A85" w:rsidRDefault="007C7A85" w:rsidP="00C53491">
            <w:pPr>
              <w:spacing w:before="120" w:after="120"/>
              <w:rPr>
                <w:b/>
                <w:bCs/>
              </w:rPr>
            </w:pPr>
            <w:r w:rsidRPr="00224171">
              <w:rPr>
                <w:b/>
                <w:bCs/>
                <w:sz w:val="22"/>
                <w:szCs w:val="22"/>
              </w:rPr>
              <w:t>Abertura do serviço e reposição constante.</w:t>
            </w:r>
          </w:p>
        </w:tc>
      </w:tr>
      <w:tr w:rsidR="007C7A85" w14:paraId="1EFC1DD7" w14:textId="77777777" w:rsidTr="00C53491">
        <w:tc>
          <w:tcPr>
            <w:tcW w:w="987" w:type="dxa"/>
            <w:vAlign w:val="center"/>
          </w:tcPr>
          <w:p w14:paraId="53347CBA" w14:textId="77777777" w:rsidR="007C7A85" w:rsidRPr="00224171" w:rsidRDefault="007C7A85" w:rsidP="00C53491">
            <w:pPr>
              <w:spacing w:before="120" w:after="120"/>
              <w:jc w:val="center"/>
              <w:rPr>
                <w:b/>
                <w:bCs/>
                <w:sz w:val="22"/>
                <w:szCs w:val="22"/>
              </w:rPr>
            </w:pPr>
            <w:r w:rsidRPr="00224171">
              <w:rPr>
                <w:sz w:val="22"/>
                <w:szCs w:val="22"/>
              </w:rPr>
              <w:t>0h30</w:t>
            </w:r>
          </w:p>
        </w:tc>
        <w:tc>
          <w:tcPr>
            <w:tcW w:w="7081" w:type="dxa"/>
          </w:tcPr>
          <w:p w14:paraId="1FA1D885" w14:textId="77777777" w:rsidR="007C7A85" w:rsidRDefault="007C7A85" w:rsidP="00C53491">
            <w:pPr>
              <w:spacing w:before="120" w:after="120"/>
              <w:rPr>
                <w:b/>
                <w:bCs/>
              </w:rPr>
            </w:pPr>
            <w:r w:rsidRPr="00224171">
              <w:rPr>
                <w:sz w:val="22"/>
                <w:szCs w:val="22"/>
              </w:rPr>
              <w:t>Início da retirada discreta de itens vazios e lixo.</w:t>
            </w:r>
          </w:p>
        </w:tc>
      </w:tr>
      <w:tr w:rsidR="007C7A85" w14:paraId="5DAA3F83" w14:textId="77777777" w:rsidTr="00C53491">
        <w:tc>
          <w:tcPr>
            <w:tcW w:w="987" w:type="dxa"/>
            <w:vAlign w:val="center"/>
          </w:tcPr>
          <w:p w14:paraId="49118B6F" w14:textId="77777777" w:rsidR="007C7A85" w:rsidRPr="00224171" w:rsidRDefault="007C7A85" w:rsidP="00C53491">
            <w:pPr>
              <w:spacing w:before="120" w:after="120"/>
              <w:jc w:val="center"/>
              <w:rPr>
                <w:sz w:val="22"/>
                <w:szCs w:val="22"/>
              </w:rPr>
            </w:pPr>
            <w:r w:rsidRPr="00224171">
              <w:rPr>
                <w:sz w:val="22"/>
                <w:szCs w:val="22"/>
              </w:rPr>
              <w:t>0h45</w:t>
            </w:r>
          </w:p>
        </w:tc>
        <w:tc>
          <w:tcPr>
            <w:tcW w:w="7081" w:type="dxa"/>
          </w:tcPr>
          <w:p w14:paraId="411F025B" w14:textId="77777777" w:rsidR="007C7A85" w:rsidRDefault="007C7A85" w:rsidP="00C53491">
            <w:pPr>
              <w:spacing w:before="120" w:after="120"/>
              <w:rPr>
                <w:b/>
                <w:bCs/>
              </w:rPr>
            </w:pPr>
            <w:r w:rsidRPr="00224171">
              <w:rPr>
                <w:sz w:val="22"/>
                <w:szCs w:val="22"/>
              </w:rPr>
              <w:t>Encerramento do serviço (conforme fluxo de convidados).</w:t>
            </w:r>
          </w:p>
        </w:tc>
      </w:tr>
      <w:tr w:rsidR="007C7A85" w14:paraId="283E056A" w14:textId="77777777" w:rsidTr="00C53491">
        <w:tc>
          <w:tcPr>
            <w:tcW w:w="987" w:type="dxa"/>
            <w:vAlign w:val="center"/>
          </w:tcPr>
          <w:p w14:paraId="6753785A" w14:textId="77777777" w:rsidR="007C7A85" w:rsidRPr="00224171" w:rsidRDefault="007C7A85" w:rsidP="00C53491">
            <w:pPr>
              <w:spacing w:before="120" w:after="120"/>
              <w:jc w:val="center"/>
              <w:rPr>
                <w:sz w:val="22"/>
                <w:szCs w:val="22"/>
              </w:rPr>
            </w:pPr>
            <w:r w:rsidRPr="00224171">
              <w:rPr>
                <w:sz w:val="22"/>
                <w:szCs w:val="22"/>
              </w:rPr>
              <w:lastRenderedPageBreak/>
              <w:t>1h00</w:t>
            </w:r>
          </w:p>
        </w:tc>
        <w:tc>
          <w:tcPr>
            <w:tcW w:w="7081" w:type="dxa"/>
          </w:tcPr>
          <w:p w14:paraId="083D06E4" w14:textId="77777777" w:rsidR="007C7A85" w:rsidRDefault="007C7A85" w:rsidP="00C53491">
            <w:pPr>
              <w:spacing w:before="120" w:after="120"/>
              <w:rPr>
                <w:b/>
                <w:bCs/>
              </w:rPr>
            </w:pPr>
            <w:r w:rsidRPr="00224171">
              <w:rPr>
                <w:sz w:val="22"/>
                <w:szCs w:val="22"/>
              </w:rPr>
              <w:t>Desmonte, limpeza do local e conferência de materiais.</w:t>
            </w:r>
          </w:p>
        </w:tc>
      </w:tr>
    </w:tbl>
    <w:p w14:paraId="5085BE2D" w14:textId="77777777" w:rsidR="007C7A85" w:rsidRPr="007C7A85" w:rsidRDefault="007C7A85" w:rsidP="007C7A85">
      <w:pPr>
        <w:spacing w:before="120"/>
        <w:ind w:left="284"/>
        <w:jc w:val="both"/>
        <w:rPr>
          <w:b/>
          <w:bCs/>
          <w:sz w:val="22"/>
          <w:szCs w:val="22"/>
        </w:rPr>
      </w:pPr>
      <w:r w:rsidRPr="007C7A85">
        <w:rPr>
          <w:b/>
          <w:bCs/>
          <w:sz w:val="22"/>
          <w:szCs w:val="22"/>
        </w:rPr>
        <w:t>Montagem e Desmontagem:</w:t>
      </w:r>
    </w:p>
    <w:p w14:paraId="35DD968C" w14:textId="77777777" w:rsidR="007C7A85" w:rsidRPr="007C7A85" w:rsidRDefault="007C7A85" w:rsidP="007C7A85">
      <w:pPr>
        <w:spacing w:before="120"/>
        <w:ind w:left="284"/>
        <w:jc w:val="both"/>
        <w:rPr>
          <w:sz w:val="22"/>
          <w:szCs w:val="22"/>
        </w:rPr>
      </w:pPr>
      <w:r w:rsidRPr="007C7A85">
        <w:rPr>
          <w:sz w:val="22"/>
          <w:szCs w:val="22"/>
        </w:rPr>
        <w:t>A contratada deverá finalizar a montagem completa da estrutura (mesas, louças, alimentos e bebidas) com antecedência mínima de </w:t>
      </w:r>
      <w:r w:rsidRPr="007C7A85">
        <w:rPr>
          <w:b/>
          <w:bCs/>
          <w:sz w:val="22"/>
          <w:szCs w:val="22"/>
        </w:rPr>
        <w:t>60 minutos</w:t>
      </w:r>
      <w:r w:rsidRPr="007C7A85">
        <w:rPr>
          <w:sz w:val="22"/>
          <w:szCs w:val="22"/>
        </w:rPr>
        <w:t> em relação ao horário de início previsto.</w:t>
      </w:r>
    </w:p>
    <w:p w14:paraId="10E5364E" w14:textId="77777777" w:rsidR="007C7A85" w:rsidRPr="007C7A85" w:rsidRDefault="007C7A85" w:rsidP="007C7A85">
      <w:pPr>
        <w:spacing w:before="120"/>
        <w:ind w:left="284"/>
        <w:jc w:val="both"/>
        <w:rPr>
          <w:sz w:val="22"/>
          <w:szCs w:val="22"/>
        </w:rPr>
      </w:pPr>
      <w:r w:rsidRPr="007C7A85">
        <w:rPr>
          <w:sz w:val="22"/>
          <w:szCs w:val="22"/>
        </w:rPr>
        <w:t>A retirada de materiais e limpeza do local (desmontagem) deverá ocorrer em até </w:t>
      </w:r>
      <w:r w:rsidRPr="007C7A85">
        <w:rPr>
          <w:b/>
          <w:bCs/>
          <w:sz w:val="22"/>
          <w:szCs w:val="22"/>
        </w:rPr>
        <w:t>45 minutos</w:t>
      </w:r>
      <w:r w:rsidRPr="007C7A85">
        <w:rPr>
          <w:sz w:val="22"/>
          <w:szCs w:val="22"/>
        </w:rPr>
        <w:t> após o encerramento, de modo a não interferir nas atividades do evento.</w:t>
      </w:r>
    </w:p>
    <w:p w14:paraId="4460FFB7" w14:textId="77777777" w:rsidR="007C7A85" w:rsidRPr="007C7A85" w:rsidRDefault="007C7A85" w:rsidP="007C7A85">
      <w:pPr>
        <w:spacing w:before="240"/>
        <w:ind w:left="284"/>
        <w:jc w:val="both"/>
        <w:rPr>
          <w:sz w:val="22"/>
          <w:szCs w:val="22"/>
        </w:rPr>
      </w:pPr>
      <w:r w:rsidRPr="007C7A85">
        <w:rPr>
          <w:b/>
          <w:bCs/>
          <w:sz w:val="22"/>
          <w:szCs w:val="22"/>
        </w:rPr>
        <w:t>Para o Lote 02 - Kit lanches</w:t>
      </w:r>
      <w:r w:rsidRPr="007C7A85">
        <w:rPr>
          <w:sz w:val="22"/>
          <w:szCs w:val="22"/>
        </w:rPr>
        <w:t>: deverão ser acondicionados em caixa box térmica e entregues na Câmara Municipal de Diamantino, à Av. Desembargador JPF Mendes, 2345, Jd. Eldorado, Diamantino/MT, de Segunda a Sexta, atendendo todas as informações constantes da Ordem de Serviço, correndo por conta da fornecedora contratada todas as despesas de embalagem, seguros, transporte, tributos, encargos trabalhistas e previdenciários, decorrentes do fornecimento.</w:t>
      </w:r>
    </w:p>
    <w:p w14:paraId="583EDDDB" w14:textId="77777777" w:rsidR="007C7A85" w:rsidRPr="007C7A85" w:rsidRDefault="007C7A85" w:rsidP="007C7A85">
      <w:pPr>
        <w:spacing w:before="120"/>
        <w:ind w:left="284"/>
        <w:jc w:val="both"/>
        <w:rPr>
          <w:sz w:val="22"/>
          <w:szCs w:val="22"/>
        </w:rPr>
      </w:pPr>
      <w:r w:rsidRPr="007C7A85">
        <w:rPr>
          <w:b/>
          <w:bCs/>
          <w:sz w:val="22"/>
          <w:szCs w:val="22"/>
          <w:u w:val="single"/>
        </w:rPr>
        <w:t>A Contratada deverá fornecer mensalmente a estimativa de 50 Kit Lanches</w:t>
      </w:r>
      <w:r w:rsidRPr="007C7A85">
        <w:rPr>
          <w:sz w:val="22"/>
          <w:szCs w:val="22"/>
        </w:rPr>
        <w:t>, os horários serão determinados na ordem de serviço.</w:t>
      </w:r>
    </w:p>
    <w:p w14:paraId="7ED1F43F" w14:textId="77777777" w:rsidR="007C7A85" w:rsidRPr="007C7A85" w:rsidRDefault="007C7A85" w:rsidP="007C7A85">
      <w:pPr>
        <w:spacing w:before="120"/>
        <w:ind w:left="284"/>
        <w:jc w:val="both"/>
        <w:rPr>
          <w:sz w:val="22"/>
          <w:szCs w:val="22"/>
        </w:rPr>
      </w:pPr>
      <w:r w:rsidRPr="007C7A85">
        <w:rPr>
          <w:sz w:val="22"/>
          <w:szCs w:val="22"/>
        </w:rPr>
        <w:t>Poderá haver variação nas quantidades solicitadas mensalmente em 10% tanto para mais como para menos.</w:t>
      </w:r>
    </w:p>
    <w:p w14:paraId="5793FEFC" w14:textId="77777777" w:rsidR="007C7A85" w:rsidRPr="007C7A85" w:rsidRDefault="007C7A85" w:rsidP="007C7A85">
      <w:pPr>
        <w:spacing w:before="120"/>
        <w:ind w:left="284"/>
        <w:jc w:val="both"/>
        <w:rPr>
          <w:sz w:val="22"/>
          <w:szCs w:val="22"/>
        </w:rPr>
      </w:pPr>
      <w:r w:rsidRPr="007C7A85">
        <w:rPr>
          <w:sz w:val="22"/>
          <w:szCs w:val="22"/>
        </w:rPr>
        <w:t>O objeto deste Termo de Referência será entregue por demanda, conforme necessidade da Câmara Municipal de Diamantino, no local, data e horário de realização do evento, a ser informado na Ordem de Serviço;</w:t>
      </w:r>
    </w:p>
    <w:p w14:paraId="63A9EB2D" w14:textId="77777777" w:rsidR="007C7A85" w:rsidRPr="007C7A85" w:rsidRDefault="007C7A85" w:rsidP="007C7A85">
      <w:pPr>
        <w:spacing w:before="120"/>
        <w:ind w:left="284"/>
        <w:jc w:val="both"/>
        <w:rPr>
          <w:sz w:val="22"/>
          <w:szCs w:val="22"/>
        </w:rPr>
      </w:pPr>
      <w:r w:rsidRPr="007C7A85">
        <w:rPr>
          <w:sz w:val="22"/>
          <w:szCs w:val="22"/>
        </w:rPr>
        <w:t>Havendo causa impeditiva para o cumprimento dos prazos, o contratado deverá apresentar justificativa ao contratante por escrito indicando o motivo e o prazo necessário para a execução, que por sua vez analisará e tomará as providências para a aceitação ou não das justificativas apresentadas;</w:t>
      </w:r>
    </w:p>
    <w:p w14:paraId="08B01131" w14:textId="77777777" w:rsidR="007C7A85" w:rsidRPr="007C7A85" w:rsidRDefault="007C7A85" w:rsidP="007C7A85">
      <w:pPr>
        <w:spacing w:before="120"/>
        <w:ind w:left="284"/>
        <w:jc w:val="both"/>
        <w:rPr>
          <w:sz w:val="22"/>
          <w:szCs w:val="22"/>
        </w:rPr>
      </w:pPr>
      <w:r w:rsidRPr="007C7A85">
        <w:rPr>
          <w:b/>
          <w:bCs/>
          <w:sz w:val="22"/>
          <w:szCs w:val="22"/>
          <w:u w:val="single"/>
        </w:rPr>
        <w:t>O local de entrega/prestação de serviços fica restrito aos limites do município de Diamantino/MT</w:t>
      </w:r>
      <w:r w:rsidRPr="007C7A85">
        <w:rPr>
          <w:sz w:val="22"/>
          <w:szCs w:val="22"/>
        </w:rPr>
        <w:t>.</w:t>
      </w:r>
    </w:p>
    <w:p w14:paraId="6590313B" w14:textId="77777777" w:rsidR="007C7A85" w:rsidRPr="007C7A85" w:rsidRDefault="007C7A85" w:rsidP="007C7A85">
      <w:pPr>
        <w:spacing w:before="240"/>
        <w:ind w:left="284"/>
        <w:jc w:val="both"/>
        <w:rPr>
          <w:b/>
          <w:bCs/>
          <w:sz w:val="22"/>
          <w:szCs w:val="22"/>
        </w:rPr>
      </w:pPr>
      <w:r w:rsidRPr="007C7A85">
        <w:rPr>
          <w:b/>
          <w:bCs/>
          <w:sz w:val="22"/>
          <w:szCs w:val="22"/>
        </w:rPr>
        <w:t>Pontualidade:</w:t>
      </w:r>
    </w:p>
    <w:p w14:paraId="67BD999F" w14:textId="77777777" w:rsidR="007C7A85" w:rsidRPr="007C7A85" w:rsidRDefault="007C7A85" w:rsidP="007C7A85">
      <w:pPr>
        <w:spacing w:before="120"/>
        <w:ind w:left="284"/>
        <w:jc w:val="both"/>
        <w:rPr>
          <w:sz w:val="22"/>
          <w:szCs w:val="22"/>
        </w:rPr>
      </w:pPr>
      <w:r w:rsidRPr="007C7A85">
        <w:rPr>
          <w:sz w:val="22"/>
          <w:szCs w:val="22"/>
        </w:rPr>
        <w:t>O cumprimento rigoroso dos horários é fator essencial para a execução do contrato. Eventuais atrasos na reposição de itens ou na montagem inicial poderão acarretar em sanções previstas neste Termo.</w:t>
      </w:r>
    </w:p>
    <w:p w14:paraId="33BBDB09" w14:textId="77777777" w:rsidR="007C7A85" w:rsidRPr="001E7578" w:rsidRDefault="007C7A85" w:rsidP="003B49E9">
      <w:pPr>
        <w:jc w:val="center"/>
        <w:rPr>
          <w:rFonts w:ascii="Arial" w:hAnsi="Arial" w:cs="Arial"/>
          <w:sz w:val="22"/>
          <w:szCs w:val="22"/>
        </w:rPr>
      </w:pPr>
    </w:p>
    <w:sectPr w:rsidR="007C7A85" w:rsidRPr="001E7578" w:rsidSect="00972328">
      <w:headerReference w:type="default" r:id="rId7"/>
      <w:footerReference w:type="default" r:id="rId8"/>
      <w:pgSz w:w="11907" w:h="16840" w:code="9"/>
      <w:pgMar w:top="1701" w:right="1701"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17F22" w14:textId="77777777" w:rsidR="004A0776" w:rsidRDefault="004A0776">
      <w:r>
        <w:separator/>
      </w:r>
    </w:p>
  </w:endnote>
  <w:endnote w:type="continuationSeparator" w:id="0">
    <w:p w14:paraId="0A97FF8B" w14:textId="77777777" w:rsidR="004A0776" w:rsidRDefault="004A0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240514"/>
      <w:docPartObj>
        <w:docPartGallery w:val="Page Numbers (Bottom of Page)"/>
        <w:docPartUnique/>
      </w:docPartObj>
    </w:sdtPr>
    <w:sdtContent>
      <w:p w14:paraId="7C093568" w14:textId="1640EF35" w:rsidR="003721BB" w:rsidRDefault="003721BB">
        <w:pPr>
          <w:pStyle w:val="Rodap"/>
          <w:jc w:val="right"/>
        </w:pPr>
        <w:r>
          <w:fldChar w:fldCharType="begin"/>
        </w:r>
        <w:r>
          <w:instrText>PAGE   \* MERGEFORMAT</w:instrText>
        </w:r>
        <w:r>
          <w:fldChar w:fldCharType="separate"/>
        </w:r>
        <w:r>
          <w:t>2</w:t>
        </w:r>
        <w:r>
          <w:fldChar w:fldCharType="end"/>
        </w:r>
      </w:p>
    </w:sdtContent>
  </w:sdt>
  <w:p w14:paraId="330B9489" w14:textId="1053DB1A" w:rsidR="00EB625C" w:rsidRPr="00987F02" w:rsidRDefault="00EB625C" w:rsidP="00987F02">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9D90E" w14:textId="77777777" w:rsidR="004A0776" w:rsidRDefault="004A0776">
      <w:r>
        <w:separator/>
      </w:r>
    </w:p>
  </w:footnote>
  <w:footnote w:type="continuationSeparator" w:id="0">
    <w:p w14:paraId="57BA7FA9" w14:textId="77777777" w:rsidR="004A0776" w:rsidRDefault="004A0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945F6" w14:textId="2644BAD5" w:rsidR="00BE40C3" w:rsidRDefault="00BE40C3" w:rsidP="00987F02">
    <w:pPr>
      <w:pStyle w:val="Cabealho"/>
      <w:rPr>
        <w:noProof/>
        <w14:ligatures w14:val="standardContextual"/>
      </w:rPr>
    </w:pPr>
    <w:r>
      <w:rPr>
        <w:noProof/>
      </w:rPr>
      <w:drawing>
        <wp:anchor distT="0" distB="0" distL="114300" distR="114300" simplePos="0" relativeHeight="251660288" behindDoc="0" locked="0" layoutInCell="1" allowOverlap="1" wp14:anchorId="77BDBFC1" wp14:editId="39607820">
          <wp:simplePos x="0" y="0"/>
          <wp:positionH relativeFrom="column">
            <wp:posOffset>-4445</wp:posOffset>
          </wp:positionH>
          <wp:positionV relativeFrom="paragraph">
            <wp:posOffset>-6350</wp:posOffset>
          </wp:positionV>
          <wp:extent cx="685800" cy="578485"/>
          <wp:effectExtent l="0" t="0" r="0" b="0"/>
          <wp:wrapNone/>
          <wp:docPr id="55556212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578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14:ligatures w14:val="standardContextual"/>
      </w:rPr>
      <w:drawing>
        <wp:anchor distT="0" distB="0" distL="114300" distR="114300" simplePos="0" relativeHeight="251661312" behindDoc="0" locked="0" layoutInCell="1" allowOverlap="1" wp14:anchorId="585FC5CA" wp14:editId="5C80DAC9">
          <wp:simplePos x="0" y="0"/>
          <wp:positionH relativeFrom="column">
            <wp:posOffset>4907280</wp:posOffset>
          </wp:positionH>
          <wp:positionV relativeFrom="paragraph">
            <wp:posOffset>-192405</wp:posOffset>
          </wp:positionV>
          <wp:extent cx="836930" cy="704215"/>
          <wp:effectExtent l="0" t="0" r="1270" b="635"/>
          <wp:wrapSquare wrapText="bothSides"/>
          <wp:docPr id="19656556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55665" name="Imagem 196565566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6930" cy="704215"/>
                  </a:xfrm>
                  <a:prstGeom prst="rect">
                    <a:avLst/>
                  </a:prstGeom>
                  <a:noFill/>
                  <a:ln>
                    <a:noFill/>
                  </a:ln>
                </pic:spPr>
              </pic:pic>
            </a:graphicData>
          </a:graphic>
        </wp:anchor>
      </w:drawing>
    </w:r>
    <w:r>
      <w:rPr>
        <w:noProof/>
      </w:rPr>
      <mc:AlternateContent>
        <mc:Choice Requires="wps">
          <w:drawing>
            <wp:anchor distT="0" distB="0" distL="114300" distR="114300" simplePos="0" relativeHeight="251663360" behindDoc="0" locked="0" layoutInCell="1" allowOverlap="1" wp14:anchorId="371C9034" wp14:editId="1606ADB6">
              <wp:simplePos x="0" y="0"/>
              <wp:positionH relativeFrom="column">
                <wp:posOffset>678179</wp:posOffset>
              </wp:positionH>
              <wp:positionV relativeFrom="paragraph">
                <wp:posOffset>-9525</wp:posOffset>
              </wp:positionV>
              <wp:extent cx="2867025" cy="647065"/>
              <wp:effectExtent l="0" t="0" r="0" b="635"/>
              <wp:wrapNone/>
              <wp:docPr id="17259532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647065"/>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D3203" w14:textId="77777777" w:rsidR="00BE40C3" w:rsidRPr="00AB2BB5" w:rsidRDefault="00BE40C3" w:rsidP="00BE40C3">
                          <w:pPr>
                            <w:rPr>
                              <w:rFonts w:eastAsia="Arial Unicode MS"/>
                            </w:rPr>
                          </w:pPr>
                          <w:r w:rsidRPr="00AB2BB5">
                            <w:rPr>
                              <w:rFonts w:eastAsia="Arial Unicode MS"/>
                            </w:rPr>
                            <w:t>ESTADO DE MATO GROSSO</w:t>
                          </w:r>
                        </w:p>
                        <w:p w14:paraId="1BB4895D" w14:textId="77777777" w:rsidR="00BE40C3" w:rsidRPr="00AB2BB5" w:rsidRDefault="00BE40C3" w:rsidP="00BE40C3">
                          <w:pPr>
                            <w:rPr>
                              <w:rFonts w:eastAsia="Arial Unicode MS"/>
                            </w:rPr>
                          </w:pPr>
                          <w:r w:rsidRPr="00AB2BB5">
                            <w:rPr>
                              <w:rFonts w:eastAsia="Arial Unicode MS"/>
                            </w:rPr>
                            <w:t>CÂMARA MUNICIPAL DE DIAMANTINO</w:t>
                          </w:r>
                        </w:p>
                        <w:p w14:paraId="78067A51" w14:textId="77777777" w:rsidR="00BE40C3" w:rsidRPr="00AB2BB5" w:rsidRDefault="00BE40C3" w:rsidP="00BE40C3">
                          <w:pPr>
                            <w:rPr>
                              <w:rFonts w:eastAsia="Arial Unicode MS"/>
                            </w:rPr>
                          </w:pPr>
                          <w:r w:rsidRPr="00AB2BB5">
                            <w:rPr>
                              <w:rFonts w:eastAsia="Arial Unicode MS"/>
                            </w:rPr>
                            <w:t>“Palácio Urbano Rodrigues Fontes”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C9034" id="_x0000_t202" coordsize="21600,21600" o:spt="202" path="m,l,21600r21600,l21600,xe">
              <v:stroke joinstyle="miter"/>
              <v:path gradientshapeok="t" o:connecttype="rect"/>
            </v:shapetype>
            <v:shape id="Caixa de Texto 1" o:spid="_x0000_s1026" type="#_x0000_t202" style="position:absolute;margin-left:53.4pt;margin-top:-.75pt;width:225.75pt;height:5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" filled="f" fillcolor="black" stroked="f">
              <v:textbox>
                <w:txbxContent>
                  <w:p w14:paraId="593D3203" w14:textId="77777777" w:rsidR="00BE40C3" w:rsidRPr="00AB2BB5" w:rsidRDefault="00BE40C3" w:rsidP="00BE40C3">
                    <w:pPr>
                      <w:rPr>
                        <w:rFonts w:eastAsia="Arial Unicode MS"/>
                      </w:rPr>
                    </w:pPr>
                    <w:r w:rsidRPr="00AB2BB5">
                      <w:rPr>
                        <w:rFonts w:eastAsia="Arial Unicode MS"/>
                      </w:rPr>
                      <w:t>ESTADO DE MATO GROSSO</w:t>
                    </w:r>
                  </w:p>
                  <w:p w14:paraId="1BB4895D" w14:textId="77777777" w:rsidR="00BE40C3" w:rsidRPr="00AB2BB5" w:rsidRDefault="00BE40C3" w:rsidP="00BE40C3">
                    <w:pPr>
                      <w:rPr>
                        <w:rFonts w:eastAsia="Arial Unicode MS"/>
                      </w:rPr>
                    </w:pPr>
                    <w:r w:rsidRPr="00AB2BB5">
                      <w:rPr>
                        <w:rFonts w:eastAsia="Arial Unicode MS"/>
                      </w:rPr>
                      <w:t>CÂMARA MUNICIPAL DE DIAMANTINO</w:t>
                    </w:r>
                  </w:p>
                  <w:p w14:paraId="78067A51" w14:textId="77777777" w:rsidR="00BE40C3" w:rsidRPr="00AB2BB5" w:rsidRDefault="00BE40C3" w:rsidP="00BE40C3">
                    <w:pPr>
                      <w:rPr>
                        <w:rFonts w:eastAsia="Arial Unicode MS"/>
                      </w:rPr>
                    </w:pPr>
                    <w:r w:rsidRPr="00AB2BB5">
                      <w:rPr>
                        <w:rFonts w:eastAsia="Arial Unicode MS"/>
                      </w:rPr>
                      <w:t>“Palácio Urbano Rodrigues Fontes”</w:t>
                    </w:r>
                  </w:p>
                </w:txbxContent>
              </v:textbox>
            </v:shape>
          </w:pict>
        </mc:Fallback>
      </mc:AlternateContent>
    </w:r>
    <w:r>
      <w:rPr>
        <w:noProof/>
        <w14:ligatures w14:val="standardContextual"/>
      </w:rPr>
      <w:t xml:space="preserve">                                                              </w:t>
    </w:r>
  </w:p>
  <w:p w14:paraId="1A5B5305" w14:textId="1217B939" w:rsidR="00BE40C3" w:rsidRDefault="00BE40C3" w:rsidP="00987F02">
    <w:pPr>
      <w:pStyle w:val="Cabealho"/>
      <w:rPr>
        <w:noProof/>
        <w14:ligatures w14:val="standardContextual"/>
      </w:rPr>
    </w:pPr>
  </w:p>
  <w:p w14:paraId="7AB16DC6" w14:textId="449B63C5" w:rsidR="00BE40C3" w:rsidRDefault="00BE40C3" w:rsidP="00987F02">
    <w:pPr>
      <w:pStyle w:val="Cabealho"/>
      <w:rPr>
        <w:noProof/>
        <w14:ligatures w14:val="standardContextual"/>
      </w:rPr>
    </w:pPr>
  </w:p>
  <w:p w14:paraId="25A80D93" w14:textId="599C533B" w:rsidR="00BE40C3" w:rsidRDefault="00BE40C3" w:rsidP="00987F02">
    <w:pPr>
      <w:pStyle w:val="Cabealho"/>
      <w:rPr>
        <w:noProof/>
        <w14:ligatures w14:val="standardContextual"/>
      </w:rPr>
    </w:pPr>
    <w:r>
      <w:rPr>
        <w:noProof/>
        <w14:ligatures w14:val="standardContextual"/>
      </w:rPr>
      <w:t xml:space="preserve">                                      </w:t>
    </w:r>
  </w:p>
  <w:p w14:paraId="609396DB" w14:textId="0DBFE7AF" w:rsidR="00BE40C3" w:rsidRDefault="00BE40C3" w:rsidP="00987F02">
    <w:pPr>
      <w:pStyle w:val="Cabealho"/>
      <w:rPr>
        <w:noProof/>
        <w14:ligatures w14:val="standardContextual"/>
      </w:rPr>
    </w:pPr>
    <w:r>
      <w:rPr>
        <w:noProof/>
        <w14:ligatures w14:val="standardContextual"/>
      </w:rPr>
      <w:t xml:space="preserve">                                                                              </w:t>
    </w:r>
  </w:p>
  <w:p w14:paraId="756C22F5" w14:textId="53B8FCDC" w:rsidR="00BE40C3" w:rsidRDefault="00BE40C3" w:rsidP="00987F02">
    <w:pPr>
      <w:pStyle w:val="Cabealho"/>
      <w:rPr>
        <w:noProof/>
        <w14:ligatures w14:val="standardContextual"/>
      </w:rPr>
    </w:pPr>
  </w:p>
  <w:p w14:paraId="425F0DE8" w14:textId="14D11CD0" w:rsidR="00EB625C" w:rsidRPr="00987F02" w:rsidRDefault="00EB625C" w:rsidP="00987F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rPr>
        <w:rFonts w:ascii="Calibri" w:hAnsi="Calibri" w:cs="Calibri"/>
        <w:b/>
        <w:bCs/>
        <w:i w:val="0"/>
        <w:iCs w:val="0"/>
        <w:smallCaps w:val="0"/>
        <w:strike w:val="0"/>
        <w:color w:val="000000"/>
        <w:spacing w:val="0"/>
        <w:w w:val="100"/>
        <w:position w:val="0"/>
        <w:sz w:val="21"/>
        <w:szCs w:val="21"/>
        <w:u w:val="none"/>
      </w:rPr>
    </w:lvl>
    <w:lvl w:ilvl="1">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2">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3">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4">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5">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6">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7">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lvl w:ilvl="8">
      <w:start w:val="1"/>
      <w:numFmt w:val="decimal"/>
      <w:lvlText w:val="%1.%2"/>
      <w:lvlJc w:val="left"/>
      <w:rPr>
        <w:rFonts w:ascii="Calibri" w:hAnsi="Calibri" w:cs="Calibri"/>
        <w:b w:val="0"/>
        <w:bCs w:val="0"/>
        <w:i w:val="0"/>
        <w:iCs w:val="0"/>
        <w:smallCaps w:val="0"/>
        <w:strike w:val="0"/>
        <w:color w:val="000000"/>
        <w:spacing w:val="0"/>
        <w:w w:val="100"/>
        <w:position w:val="0"/>
        <w:sz w:val="21"/>
        <w:szCs w:val="21"/>
        <w:u w:val="none"/>
      </w:rPr>
    </w:lvl>
  </w:abstractNum>
  <w:abstractNum w:abstractNumId="1" w15:restartNumberingAfterBreak="0">
    <w:nsid w:val="00000002"/>
    <w:multiLevelType w:val="singleLevel"/>
    <w:tmpl w:val="8F16E54E"/>
    <w:name w:val="WW8Num2"/>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3"/>
    <w:multiLevelType w:val="multilevel"/>
    <w:tmpl w:val="FFFFFFFF"/>
    <w:lvl w:ilvl="0">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1">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2">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3">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4">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5">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6">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7">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lvl w:ilvl="8">
      <w:start w:val="1"/>
      <w:numFmt w:val="decimal"/>
      <w:lvlText w:val="2.%1."/>
      <w:lvlJc w:val="left"/>
      <w:rPr>
        <w:rFonts w:ascii="Calibri" w:hAnsi="Calibri" w:cs="Calibri"/>
        <w:b w:val="0"/>
        <w:bCs w:val="0"/>
        <w:i w:val="0"/>
        <w:iCs w:val="0"/>
        <w:smallCaps w:val="0"/>
        <w:strike w:val="0"/>
        <w:color w:val="000000"/>
        <w:spacing w:val="0"/>
        <w:w w:val="100"/>
        <w:position w:val="0"/>
        <w:sz w:val="21"/>
        <w:szCs w:val="21"/>
        <w:u w:val="none"/>
      </w:rPr>
    </w:lvl>
  </w:abstractNum>
  <w:abstractNum w:abstractNumId="3" w15:restartNumberingAfterBreak="0">
    <w:nsid w:val="00000005"/>
    <w:multiLevelType w:val="multilevel"/>
    <w:tmpl w:val="FFFFFFFF"/>
    <w:lvl w:ilvl="0">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1">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2">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3">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4">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5">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6">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7">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lvl w:ilvl="8">
      <w:start w:val="1"/>
      <w:numFmt w:val="decimal"/>
      <w:lvlText w:val="4.%1."/>
      <w:lvlJc w:val="left"/>
      <w:rPr>
        <w:rFonts w:ascii="Calibri" w:hAnsi="Calibri" w:cs="Calibri"/>
        <w:b w:val="0"/>
        <w:bCs w:val="0"/>
        <w:i w:val="0"/>
        <w:iCs w:val="0"/>
        <w:smallCaps w:val="0"/>
        <w:strike w:val="0"/>
        <w:color w:val="000000"/>
        <w:spacing w:val="0"/>
        <w:w w:val="100"/>
        <w:position w:val="0"/>
        <w:sz w:val="21"/>
        <w:szCs w:val="21"/>
        <w:u w:val="none"/>
      </w:rPr>
    </w:lvl>
  </w:abstractNum>
  <w:abstractNum w:abstractNumId="4" w15:restartNumberingAfterBreak="0">
    <w:nsid w:val="106A6C3B"/>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5" w15:restartNumberingAfterBreak="0">
    <w:nsid w:val="16A26733"/>
    <w:multiLevelType w:val="hybridMultilevel"/>
    <w:tmpl w:val="C74C62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AD86A97"/>
    <w:multiLevelType w:val="multilevel"/>
    <w:tmpl w:val="E8861CC6"/>
    <w:lvl w:ilvl="0">
      <w:start w:val="1"/>
      <w:numFmt w:val="upperRoman"/>
      <w:lvlText w:val="%1"/>
      <w:lvlJc w:val="left"/>
      <w:pPr>
        <w:ind w:left="181" w:hanging="115"/>
      </w:pPr>
      <w:rPr>
        <w:rFonts w:ascii="Times New Roman" w:eastAsia="Times New Roman" w:hAnsi="Times New Roman" w:cs="Times New Roman"/>
        <w:w w:val="102"/>
        <w:sz w:val="19"/>
        <w:szCs w:val="19"/>
        <w:lang w:val="pt-PT" w:eastAsia="en-US" w:bidi="ar-SA"/>
      </w:rPr>
    </w:lvl>
    <w:lvl w:ilvl="1">
      <w:numFmt w:val="bullet"/>
      <w:lvlText w:val="•"/>
      <w:lvlJc w:val="left"/>
      <w:pPr>
        <w:ind w:left="1113" w:hanging="115"/>
      </w:pPr>
      <w:rPr>
        <w:lang w:val="pt-PT" w:eastAsia="en-US" w:bidi="ar-SA"/>
      </w:rPr>
    </w:lvl>
    <w:lvl w:ilvl="2">
      <w:numFmt w:val="bullet"/>
      <w:lvlText w:val="•"/>
      <w:lvlJc w:val="left"/>
      <w:pPr>
        <w:ind w:left="2047" w:hanging="115"/>
      </w:pPr>
      <w:rPr>
        <w:lang w:val="pt-PT" w:eastAsia="en-US" w:bidi="ar-SA"/>
      </w:rPr>
    </w:lvl>
    <w:lvl w:ilvl="3">
      <w:numFmt w:val="bullet"/>
      <w:lvlText w:val="•"/>
      <w:lvlJc w:val="left"/>
      <w:pPr>
        <w:ind w:left="2981" w:hanging="115"/>
      </w:pPr>
      <w:rPr>
        <w:lang w:val="pt-PT" w:eastAsia="en-US" w:bidi="ar-SA"/>
      </w:rPr>
    </w:lvl>
    <w:lvl w:ilvl="4">
      <w:numFmt w:val="bullet"/>
      <w:lvlText w:val="•"/>
      <w:lvlJc w:val="left"/>
      <w:pPr>
        <w:ind w:left="3915" w:hanging="115"/>
      </w:pPr>
      <w:rPr>
        <w:lang w:val="pt-PT" w:eastAsia="en-US" w:bidi="ar-SA"/>
      </w:rPr>
    </w:lvl>
    <w:lvl w:ilvl="5">
      <w:numFmt w:val="bullet"/>
      <w:lvlText w:val="•"/>
      <w:lvlJc w:val="left"/>
      <w:pPr>
        <w:ind w:left="4849" w:hanging="115"/>
      </w:pPr>
      <w:rPr>
        <w:lang w:val="pt-PT" w:eastAsia="en-US" w:bidi="ar-SA"/>
      </w:rPr>
    </w:lvl>
    <w:lvl w:ilvl="6">
      <w:numFmt w:val="bullet"/>
      <w:lvlText w:val="•"/>
      <w:lvlJc w:val="left"/>
      <w:pPr>
        <w:ind w:left="5782" w:hanging="115"/>
      </w:pPr>
      <w:rPr>
        <w:lang w:val="pt-PT" w:eastAsia="en-US" w:bidi="ar-SA"/>
      </w:rPr>
    </w:lvl>
    <w:lvl w:ilvl="7">
      <w:numFmt w:val="bullet"/>
      <w:lvlText w:val="•"/>
      <w:lvlJc w:val="left"/>
      <w:pPr>
        <w:ind w:left="6716" w:hanging="115"/>
      </w:pPr>
      <w:rPr>
        <w:lang w:val="pt-PT" w:eastAsia="en-US" w:bidi="ar-SA"/>
      </w:rPr>
    </w:lvl>
    <w:lvl w:ilvl="8">
      <w:numFmt w:val="bullet"/>
      <w:lvlText w:val="•"/>
      <w:lvlJc w:val="left"/>
      <w:pPr>
        <w:ind w:left="7650" w:hanging="115"/>
      </w:pPr>
      <w:rPr>
        <w:lang w:val="pt-PT" w:eastAsia="en-US" w:bidi="ar-SA"/>
      </w:rPr>
    </w:lvl>
  </w:abstractNum>
  <w:num w:numId="1" w16cid:durableId="1539009625">
    <w:abstractNumId w:val="6"/>
  </w:num>
  <w:num w:numId="2" w16cid:durableId="538131600">
    <w:abstractNumId w:val="4"/>
  </w:num>
  <w:num w:numId="3" w16cid:durableId="1497846374">
    <w:abstractNumId w:val="1"/>
    <w:lvlOverride w:ilvl="0">
      <w:startOverride w:val="1"/>
    </w:lvlOverride>
  </w:num>
  <w:num w:numId="4" w16cid:durableId="1364138695">
    <w:abstractNumId w:val="5"/>
  </w:num>
  <w:num w:numId="5" w16cid:durableId="1217277560">
    <w:abstractNumId w:val="0"/>
  </w:num>
  <w:num w:numId="6" w16cid:durableId="1667434012">
    <w:abstractNumId w:val="2"/>
  </w:num>
  <w:num w:numId="7" w16cid:durableId="1463770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AAC"/>
    <w:rsid w:val="00006903"/>
    <w:rsid w:val="0002329F"/>
    <w:rsid w:val="00030670"/>
    <w:rsid w:val="00030F6B"/>
    <w:rsid w:val="00070147"/>
    <w:rsid w:val="00072AFB"/>
    <w:rsid w:val="00091914"/>
    <w:rsid w:val="000A723C"/>
    <w:rsid w:val="000B098A"/>
    <w:rsid w:val="000C0AD7"/>
    <w:rsid w:val="000D5F65"/>
    <w:rsid w:val="000F52B6"/>
    <w:rsid w:val="000F64AB"/>
    <w:rsid w:val="0010019A"/>
    <w:rsid w:val="00100319"/>
    <w:rsid w:val="00103620"/>
    <w:rsid w:val="00135BFE"/>
    <w:rsid w:val="00155944"/>
    <w:rsid w:val="00160C87"/>
    <w:rsid w:val="00160E2B"/>
    <w:rsid w:val="00162C7E"/>
    <w:rsid w:val="0017042C"/>
    <w:rsid w:val="0019476C"/>
    <w:rsid w:val="001B3846"/>
    <w:rsid w:val="001B3BF7"/>
    <w:rsid w:val="001E7578"/>
    <w:rsid w:val="001F22B3"/>
    <w:rsid w:val="001F2E3D"/>
    <w:rsid w:val="0021393A"/>
    <w:rsid w:val="00215B0F"/>
    <w:rsid w:val="00224019"/>
    <w:rsid w:val="00225BDA"/>
    <w:rsid w:val="00231480"/>
    <w:rsid w:val="00231C2F"/>
    <w:rsid w:val="00233B10"/>
    <w:rsid w:val="00253B71"/>
    <w:rsid w:val="00260335"/>
    <w:rsid w:val="00265ADD"/>
    <w:rsid w:val="002708BB"/>
    <w:rsid w:val="0027549E"/>
    <w:rsid w:val="002A4903"/>
    <w:rsid w:val="002B15AF"/>
    <w:rsid w:val="002C46A0"/>
    <w:rsid w:val="002D2FAE"/>
    <w:rsid w:val="002E02B6"/>
    <w:rsid w:val="002E2007"/>
    <w:rsid w:val="002E571E"/>
    <w:rsid w:val="002F5836"/>
    <w:rsid w:val="003006FA"/>
    <w:rsid w:val="00303E25"/>
    <w:rsid w:val="00305ACA"/>
    <w:rsid w:val="00305F58"/>
    <w:rsid w:val="00306EE6"/>
    <w:rsid w:val="0031619F"/>
    <w:rsid w:val="00316E2D"/>
    <w:rsid w:val="003177C1"/>
    <w:rsid w:val="003222E8"/>
    <w:rsid w:val="003251EA"/>
    <w:rsid w:val="003252EB"/>
    <w:rsid w:val="0034483C"/>
    <w:rsid w:val="00363992"/>
    <w:rsid w:val="003721BB"/>
    <w:rsid w:val="003748C9"/>
    <w:rsid w:val="0038031D"/>
    <w:rsid w:val="003B49E9"/>
    <w:rsid w:val="003F24CF"/>
    <w:rsid w:val="003F5928"/>
    <w:rsid w:val="00414AA0"/>
    <w:rsid w:val="00414E8C"/>
    <w:rsid w:val="004271FC"/>
    <w:rsid w:val="0043202C"/>
    <w:rsid w:val="004463AB"/>
    <w:rsid w:val="00452412"/>
    <w:rsid w:val="00461E19"/>
    <w:rsid w:val="00473816"/>
    <w:rsid w:val="004A0776"/>
    <w:rsid w:val="004A186A"/>
    <w:rsid w:val="004A5711"/>
    <w:rsid w:val="004C251F"/>
    <w:rsid w:val="004F3177"/>
    <w:rsid w:val="00526D11"/>
    <w:rsid w:val="005658B1"/>
    <w:rsid w:val="00574F49"/>
    <w:rsid w:val="00595D39"/>
    <w:rsid w:val="00596DD2"/>
    <w:rsid w:val="00597F51"/>
    <w:rsid w:val="005B22E4"/>
    <w:rsid w:val="005B2862"/>
    <w:rsid w:val="005B3F88"/>
    <w:rsid w:val="005C6F03"/>
    <w:rsid w:val="005E1D0E"/>
    <w:rsid w:val="005F1DCB"/>
    <w:rsid w:val="00615274"/>
    <w:rsid w:val="00620B1D"/>
    <w:rsid w:val="00630C9E"/>
    <w:rsid w:val="00635143"/>
    <w:rsid w:val="00670C6C"/>
    <w:rsid w:val="00671816"/>
    <w:rsid w:val="00687D66"/>
    <w:rsid w:val="00690E4B"/>
    <w:rsid w:val="006A70D4"/>
    <w:rsid w:val="006E06CA"/>
    <w:rsid w:val="00717ED8"/>
    <w:rsid w:val="007407D9"/>
    <w:rsid w:val="00745778"/>
    <w:rsid w:val="0074760B"/>
    <w:rsid w:val="007602CD"/>
    <w:rsid w:val="00760F91"/>
    <w:rsid w:val="00762C4C"/>
    <w:rsid w:val="00771772"/>
    <w:rsid w:val="00782C2B"/>
    <w:rsid w:val="007C206D"/>
    <w:rsid w:val="007C6E9D"/>
    <w:rsid w:val="007C7A85"/>
    <w:rsid w:val="00804F68"/>
    <w:rsid w:val="00806FE0"/>
    <w:rsid w:val="00807A07"/>
    <w:rsid w:val="00811F80"/>
    <w:rsid w:val="00813573"/>
    <w:rsid w:val="00822976"/>
    <w:rsid w:val="00833D9D"/>
    <w:rsid w:val="00835545"/>
    <w:rsid w:val="008447B7"/>
    <w:rsid w:val="008717B3"/>
    <w:rsid w:val="00894240"/>
    <w:rsid w:val="008A2B54"/>
    <w:rsid w:val="008B7F95"/>
    <w:rsid w:val="008C4B5C"/>
    <w:rsid w:val="00916E86"/>
    <w:rsid w:val="00925647"/>
    <w:rsid w:val="00931CDE"/>
    <w:rsid w:val="00945B3C"/>
    <w:rsid w:val="00961478"/>
    <w:rsid w:val="00970AA9"/>
    <w:rsid w:val="00972328"/>
    <w:rsid w:val="009837D7"/>
    <w:rsid w:val="00987F78"/>
    <w:rsid w:val="00994052"/>
    <w:rsid w:val="009A007C"/>
    <w:rsid w:val="009A3514"/>
    <w:rsid w:val="009B0E84"/>
    <w:rsid w:val="009B5F63"/>
    <w:rsid w:val="009C79F9"/>
    <w:rsid w:val="009D0E6F"/>
    <w:rsid w:val="009D6180"/>
    <w:rsid w:val="009E55D5"/>
    <w:rsid w:val="009E7F1D"/>
    <w:rsid w:val="009F0AAC"/>
    <w:rsid w:val="00A20570"/>
    <w:rsid w:val="00A229EF"/>
    <w:rsid w:val="00A26AA7"/>
    <w:rsid w:val="00A33587"/>
    <w:rsid w:val="00A40320"/>
    <w:rsid w:val="00A65E59"/>
    <w:rsid w:val="00A747CF"/>
    <w:rsid w:val="00A77E63"/>
    <w:rsid w:val="00A86F0B"/>
    <w:rsid w:val="00AA16EE"/>
    <w:rsid w:val="00AA5236"/>
    <w:rsid w:val="00AB72FF"/>
    <w:rsid w:val="00AC7121"/>
    <w:rsid w:val="00AD7657"/>
    <w:rsid w:val="00AE12D3"/>
    <w:rsid w:val="00AE249E"/>
    <w:rsid w:val="00AE2A39"/>
    <w:rsid w:val="00AE340D"/>
    <w:rsid w:val="00AF088B"/>
    <w:rsid w:val="00AF2E1F"/>
    <w:rsid w:val="00AF4265"/>
    <w:rsid w:val="00AF6D12"/>
    <w:rsid w:val="00B06D2E"/>
    <w:rsid w:val="00B34F39"/>
    <w:rsid w:val="00B55327"/>
    <w:rsid w:val="00B747D6"/>
    <w:rsid w:val="00B768B5"/>
    <w:rsid w:val="00B80291"/>
    <w:rsid w:val="00B90DC4"/>
    <w:rsid w:val="00B93B1E"/>
    <w:rsid w:val="00BB3134"/>
    <w:rsid w:val="00BB67B0"/>
    <w:rsid w:val="00BE40C3"/>
    <w:rsid w:val="00BE41ED"/>
    <w:rsid w:val="00BE46FA"/>
    <w:rsid w:val="00BE63FF"/>
    <w:rsid w:val="00BF55BE"/>
    <w:rsid w:val="00C0628B"/>
    <w:rsid w:val="00C06EB7"/>
    <w:rsid w:val="00C1428F"/>
    <w:rsid w:val="00C15B1D"/>
    <w:rsid w:val="00C333BC"/>
    <w:rsid w:val="00C40364"/>
    <w:rsid w:val="00C41785"/>
    <w:rsid w:val="00C43DA6"/>
    <w:rsid w:val="00C633F8"/>
    <w:rsid w:val="00C636D0"/>
    <w:rsid w:val="00C80286"/>
    <w:rsid w:val="00C86868"/>
    <w:rsid w:val="00C901AA"/>
    <w:rsid w:val="00C909EC"/>
    <w:rsid w:val="00C915A7"/>
    <w:rsid w:val="00CA4E2A"/>
    <w:rsid w:val="00CA59C7"/>
    <w:rsid w:val="00CA59F8"/>
    <w:rsid w:val="00CA5DE4"/>
    <w:rsid w:val="00CB1E22"/>
    <w:rsid w:val="00CB39A6"/>
    <w:rsid w:val="00CB3A57"/>
    <w:rsid w:val="00CC5E84"/>
    <w:rsid w:val="00CF4AA4"/>
    <w:rsid w:val="00CF75B0"/>
    <w:rsid w:val="00D00648"/>
    <w:rsid w:val="00D04F3D"/>
    <w:rsid w:val="00D22604"/>
    <w:rsid w:val="00D30FA5"/>
    <w:rsid w:val="00D35B7D"/>
    <w:rsid w:val="00D40ED8"/>
    <w:rsid w:val="00D43A71"/>
    <w:rsid w:val="00D46CE4"/>
    <w:rsid w:val="00D67631"/>
    <w:rsid w:val="00DA0A68"/>
    <w:rsid w:val="00DA670D"/>
    <w:rsid w:val="00DA681F"/>
    <w:rsid w:val="00DC4E2D"/>
    <w:rsid w:val="00DD1A2C"/>
    <w:rsid w:val="00DD407C"/>
    <w:rsid w:val="00DF5D20"/>
    <w:rsid w:val="00DF6B34"/>
    <w:rsid w:val="00E00233"/>
    <w:rsid w:val="00E034E4"/>
    <w:rsid w:val="00E03DC7"/>
    <w:rsid w:val="00E474A1"/>
    <w:rsid w:val="00E5033E"/>
    <w:rsid w:val="00E56087"/>
    <w:rsid w:val="00E62AFC"/>
    <w:rsid w:val="00E842F9"/>
    <w:rsid w:val="00E95638"/>
    <w:rsid w:val="00E97B5E"/>
    <w:rsid w:val="00EB625C"/>
    <w:rsid w:val="00EB714C"/>
    <w:rsid w:val="00EC43CC"/>
    <w:rsid w:val="00EE36A9"/>
    <w:rsid w:val="00EE59AC"/>
    <w:rsid w:val="00EF416D"/>
    <w:rsid w:val="00F027D8"/>
    <w:rsid w:val="00F105AC"/>
    <w:rsid w:val="00F10935"/>
    <w:rsid w:val="00F13C16"/>
    <w:rsid w:val="00F34E32"/>
    <w:rsid w:val="00F351DE"/>
    <w:rsid w:val="00F36776"/>
    <w:rsid w:val="00F45986"/>
    <w:rsid w:val="00F77AC0"/>
    <w:rsid w:val="00F94B77"/>
    <w:rsid w:val="00FA019A"/>
    <w:rsid w:val="00FA0B7E"/>
    <w:rsid w:val="00FC7D90"/>
    <w:rsid w:val="00FD30E8"/>
    <w:rsid w:val="00FD5F7F"/>
    <w:rsid w:val="00FD73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8DC7D"/>
  <w15:chartTrackingRefBased/>
  <w15:docId w15:val="{EB6AB19E-061A-4EE2-8241-265D0895A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AC"/>
    <w:pPr>
      <w:spacing w:after="0" w:line="240" w:lineRule="auto"/>
    </w:pPr>
    <w:rPr>
      <w:rFonts w:ascii="Times New Roman" w:eastAsia="Times New Roman" w:hAnsi="Times New Roman" w:cs="Times New Roman"/>
      <w:kern w:val="0"/>
      <w:sz w:val="20"/>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F0AAC"/>
    <w:pPr>
      <w:tabs>
        <w:tab w:val="center" w:pos="4320"/>
        <w:tab w:val="right" w:pos="8640"/>
      </w:tabs>
    </w:pPr>
  </w:style>
  <w:style w:type="character" w:customStyle="1" w:styleId="CabealhoChar">
    <w:name w:val="Cabeçalho Char"/>
    <w:basedOn w:val="Fontepargpadro"/>
    <w:link w:val="Cabealho"/>
    <w:rsid w:val="009F0AAC"/>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rsid w:val="009F0AAC"/>
    <w:pPr>
      <w:tabs>
        <w:tab w:val="center" w:pos="4320"/>
        <w:tab w:val="right" w:pos="8640"/>
      </w:tabs>
    </w:pPr>
  </w:style>
  <w:style w:type="character" w:customStyle="1" w:styleId="RodapChar">
    <w:name w:val="Rodapé Char"/>
    <w:basedOn w:val="Fontepargpadro"/>
    <w:link w:val="Rodap"/>
    <w:uiPriority w:val="99"/>
    <w:rsid w:val="009F0AAC"/>
    <w:rPr>
      <w:rFonts w:ascii="Times New Roman" w:eastAsia="Times New Roman" w:hAnsi="Times New Roman" w:cs="Times New Roman"/>
      <w:kern w:val="0"/>
      <w:sz w:val="20"/>
      <w:szCs w:val="20"/>
      <w:lang w:eastAsia="pt-BR"/>
      <w14:ligatures w14:val="none"/>
    </w:rPr>
  </w:style>
  <w:style w:type="character" w:styleId="Hyperlink">
    <w:name w:val="Hyperlink"/>
    <w:rsid w:val="009F0AAC"/>
    <w:rPr>
      <w:color w:val="0000FF"/>
      <w:u w:val="single"/>
    </w:rPr>
  </w:style>
  <w:style w:type="character" w:styleId="MenoPendente">
    <w:name w:val="Unresolved Mention"/>
    <w:basedOn w:val="Fontepargpadro"/>
    <w:uiPriority w:val="99"/>
    <w:semiHidden/>
    <w:unhideWhenUsed/>
    <w:rsid w:val="009F0AAC"/>
    <w:rPr>
      <w:color w:val="605E5C"/>
      <w:shd w:val="clear" w:color="auto" w:fill="E1DFDD"/>
    </w:rPr>
  </w:style>
  <w:style w:type="paragraph" w:styleId="Corpodetexto">
    <w:name w:val="Body Text"/>
    <w:basedOn w:val="Normal"/>
    <w:link w:val="CorpodetextoChar"/>
    <w:rsid w:val="00D43A71"/>
    <w:pPr>
      <w:widowControl w:val="0"/>
      <w:suppressAutoHyphens/>
      <w:autoSpaceDE w:val="0"/>
      <w:autoSpaceDN w:val="0"/>
      <w:textAlignment w:val="baseline"/>
    </w:pPr>
    <w:rPr>
      <w:sz w:val="19"/>
      <w:szCs w:val="19"/>
      <w:lang w:val="pt-PT" w:eastAsia="en-US"/>
    </w:rPr>
  </w:style>
  <w:style w:type="character" w:customStyle="1" w:styleId="CorpodetextoChar">
    <w:name w:val="Corpo de texto Char"/>
    <w:basedOn w:val="Fontepargpadro"/>
    <w:link w:val="Corpodetexto"/>
    <w:rsid w:val="00D43A71"/>
    <w:rPr>
      <w:rFonts w:ascii="Times New Roman" w:eastAsia="Times New Roman" w:hAnsi="Times New Roman" w:cs="Times New Roman"/>
      <w:kern w:val="0"/>
      <w:sz w:val="19"/>
      <w:szCs w:val="19"/>
      <w:lang w:val="pt-PT"/>
      <w14:ligatures w14:val="none"/>
    </w:rPr>
  </w:style>
  <w:style w:type="paragraph" w:customStyle="1" w:styleId="TableParagraph">
    <w:name w:val="Table Paragraph"/>
    <w:basedOn w:val="Normal"/>
    <w:rsid w:val="00D43A71"/>
    <w:pPr>
      <w:widowControl w:val="0"/>
      <w:suppressAutoHyphens/>
      <w:autoSpaceDE w:val="0"/>
      <w:autoSpaceDN w:val="0"/>
      <w:ind w:left="67"/>
      <w:textAlignment w:val="baseline"/>
    </w:pPr>
    <w:rPr>
      <w:sz w:val="22"/>
      <w:szCs w:val="22"/>
      <w:lang w:val="pt-PT" w:eastAsia="en-US"/>
    </w:rPr>
  </w:style>
  <w:style w:type="table" w:styleId="Tabelacomgrade">
    <w:name w:val="Table Grid"/>
    <w:basedOn w:val="Tabelanormal"/>
    <w:uiPriority w:val="39"/>
    <w:rsid w:val="0010019A"/>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006903"/>
    <w:pPr>
      <w:spacing w:after="160" w:line="259" w:lineRule="auto"/>
      <w:ind w:left="720"/>
      <w:contextualSpacing/>
    </w:pPr>
    <w:rPr>
      <w:rFonts w:asciiTheme="minorHAnsi" w:hAnsiTheme="minorHAnsi"/>
      <w:sz w:val="22"/>
      <w:szCs w:val="22"/>
      <w:lang w:eastAsia="en-US"/>
    </w:rPr>
  </w:style>
  <w:style w:type="character" w:customStyle="1" w:styleId="PargrafodaListaChar">
    <w:name w:val="Parágrafo da Lista Char"/>
    <w:link w:val="PargrafodaLista"/>
    <w:uiPriority w:val="34"/>
    <w:locked/>
    <w:rsid w:val="00006903"/>
    <w:rPr>
      <w:rFonts w:eastAsia="Times New Roman" w:cs="Times New Roman"/>
      <w:kern w:val="0"/>
      <w14:ligatures w14:val="none"/>
    </w:rPr>
  </w:style>
  <w:style w:type="paragraph" w:customStyle="1" w:styleId="Contedodetabela">
    <w:name w:val="Conteúdo de tabela"/>
    <w:basedOn w:val="Normal"/>
    <w:rsid w:val="00806FE0"/>
    <w:pPr>
      <w:suppressLineNumbers/>
      <w:suppressAutoHyphens/>
    </w:pPr>
    <w:rPr>
      <w:sz w:val="24"/>
      <w:szCs w:val="24"/>
      <w:lang w:eastAsia="ar-SA"/>
    </w:rPr>
  </w:style>
  <w:style w:type="character" w:customStyle="1" w:styleId="Textodocorpo2">
    <w:name w:val="Texto do corpo (2)_"/>
    <w:basedOn w:val="Fontepargpadro"/>
    <w:link w:val="Textodocorpo20"/>
    <w:uiPriority w:val="99"/>
    <w:rsid w:val="00B80291"/>
    <w:rPr>
      <w:rFonts w:ascii="Calibri" w:hAnsi="Calibri" w:cs="Calibri"/>
      <w:sz w:val="21"/>
      <w:szCs w:val="21"/>
      <w:shd w:val="clear" w:color="auto" w:fill="FFFFFF"/>
    </w:rPr>
  </w:style>
  <w:style w:type="character" w:customStyle="1" w:styleId="Textodocorpo2Negrito">
    <w:name w:val="Texto do corpo (2) + Negrito"/>
    <w:basedOn w:val="Textodocorpo2"/>
    <w:uiPriority w:val="99"/>
    <w:rsid w:val="00B80291"/>
    <w:rPr>
      <w:rFonts w:ascii="Calibri" w:hAnsi="Calibri" w:cs="Calibri"/>
      <w:b/>
      <w:bCs/>
      <w:sz w:val="21"/>
      <w:szCs w:val="21"/>
      <w:shd w:val="clear" w:color="auto" w:fill="FFFFFF"/>
    </w:rPr>
  </w:style>
  <w:style w:type="paragraph" w:customStyle="1" w:styleId="Textodocorpo20">
    <w:name w:val="Texto do corpo (2)"/>
    <w:basedOn w:val="Normal"/>
    <w:link w:val="Textodocorpo2"/>
    <w:uiPriority w:val="99"/>
    <w:rsid w:val="00B80291"/>
    <w:pPr>
      <w:widowControl w:val="0"/>
      <w:shd w:val="clear" w:color="auto" w:fill="FFFFFF"/>
      <w:spacing w:before="160" w:after="160" w:line="307" w:lineRule="exact"/>
      <w:ind w:hanging="760"/>
      <w:jc w:val="both"/>
    </w:pPr>
    <w:rPr>
      <w:rFonts w:ascii="Calibri" w:eastAsiaTheme="minorHAnsi" w:hAnsi="Calibri" w:cs="Calibri"/>
      <w:kern w:val="2"/>
      <w:sz w:val="21"/>
      <w:szCs w:val="21"/>
      <w:lang w:eastAsia="en-US"/>
      <w14:ligatures w14:val="standardContextual"/>
    </w:rPr>
  </w:style>
  <w:style w:type="character" w:customStyle="1" w:styleId="Legendadatabela">
    <w:name w:val="Legenda da tabela_"/>
    <w:basedOn w:val="Fontepargpadro"/>
    <w:link w:val="Legendadatabela0"/>
    <w:uiPriority w:val="99"/>
    <w:rsid w:val="008A2B54"/>
    <w:rPr>
      <w:rFonts w:ascii="Calibri" w:hAnsi="Calibri" w:cs="Calibri"/>
      <w:b/>
      <w:bCs/>
      <w:sz w:val="21"/>
      <w:szCs w:val="21"/>
      <w:shd w:val="clear" w:color="auto" w:fill="FFFFFF"/>
    </w:rPr>
  </w:style>
  <w:style w:type="character" w:customStyle="1" w:styleId="Textodocorpo2Negrito1">
    <w:name w:val="Texto do corpo (2) + Negrito1"/>
    <w:basedOn w:val="Textodocorpo2"/>
    <w:uiPriority w:val="99"/>
    <w:rsid w:val="008A2B54"/>
    <w:rPr>
      <w:rFonts w:ascii="Calibri" w:hAnsi="Calibri" w:cs="Calibri"/>
      <w:b/>
      <w:bCs/>
      <w:sz w:val="21"/>
      <w:szCs w:val="21"/>
      <w:u w:val="none"/>
      <w:shd w:val="clear" w:color="auto" w:fill="FFFFFF"/>
    </w:rPr>
  </w:style>
  <w:style w:type="character" w:customStyle="1" w:styleId="Textodocorpo29">
    <w:name w:val="Texto do corpo (2) + 9"/>
    <w:aliases w:val="5 pt1"/>
    <w:basedOn w:val="Textodocorpo2"/>
    <w:uiPriority w:val="99"/>
    <w:rsid w:val="008A2B54"/>
    <w:rPr>
      <w:rFonts w:ascii="Calibri" w:hAnsi="Calibri" w:cs="Calibri"/>
      <w:sz w:val="19"/>
      <w:szCs w:val="19"/>
      <w:u w:val="none"/>
      <w:shd w:val="clear" w:color="auto" w:fill="FFFFFF"/>
    </w:rPr>
  </w:style>
  <w:style w:type="paragraph" w:customStyle="1" w:styleId="Legendadatabela0">
    <w:name w:val="Legenda da tabela"/>
    <w:basedOn w:val="Normal"/>
    <w:link w:val="Legendadatabela"/>
    <w:uiPriority w:val="99"/>
    <w:rsid w:val="008A2B54"/>
    <w:pPr>
      <w:widowControl w:val="0"/>
      <w:shd w:val="clear" w:color="auto" w:fill="FFFFFF"/>
      <w:spacing w:line="437" w:lineRule="exact"/>
    </w:pPr>
    <w:rPr>
      <w:rFonts w:ascii="Calibri" w:eastAsiaTheme="minorHAnsi" w:hAnsi="Calibri" w:cs="Calibri"/>
      <w:b/>
      <w:bCs/>
      <w:kern w:val="2"/>
      <w:sz w:val="21"/>
      <w:szCs w:val="21"/>
      <w:lang w:eastAsia="en-US"/>
      <w14:ligatures w14:val="standardContextual"/>
    </w:rPr>
  </w:style>
  <w:style w:type="character" w:customStyle="1" w:styleId="Cabealhoourodap">
    <w:name w:val="Cabeçalho ou rodapé_"/>
    <w:basedOn w:val="Fontepargpadro"/>
    <w:link w:val="Cabealhoourodap1"/>
    <w:uiPriority w:val="99"/>
    <w:rsid w:val="00833D9D"/>
    <w:rPr>
      <w:rFonts w:ascii="Tahoma" w:hAnsi="Tahoma" w:cs="Tahoma"/>
      <w:sz w:val="15"/>
      <w:szCs w:val="15"/>
      <w:shd w:val="clear" w:color="auto" w:fill="FFFFFF"/>
    </w:rPr>
  </w:style>
  <w:style w:type="character" w:customStyle="1" w:styleId="Cabealhoourodap8">
    <w:name w:val="Cabeçalho ou rodapé + 8"/>
    <w:aliases w:val="5 pt,Negrito"/>
    <w:basedOn w:val="Cabealhoourodap"/>
    <w:uiPriority w:val="99"/>
    <w:rsid w:val="00833D9D"/>
    <w:rPr>
      <w:rFonts w:ascii="Tahoma" w:hAnsi="Tahoma" w:cs="Tahoma"/>
      <w:b/>
      <w:bCs/>
      <w:sz w:val="17"/>
      <w:szCs w:val="17"/>
      <w:shd w:val="clear" w:color="auto" w:fill="FFFFFF"/>
    </w:rPr>
  </w:style>
  <w:style w:type="character" w:customStyle="1" w:styleId="CabealhoourodapArial">
    <w:name w:val="Cabeçalho ou rodapé + Arial"/>
    <w:aliases w:val="9 pt,Itálico"/>
    <w:basedOn w:val="Cabealhoourodap"/>
    <w:uiPriority w:val="99"/>
    <w:rsid w:val="00833D9D"/>
    <w:rPr>
      <w:rFonts w:ascii="Arial" w:hAnsi="Arial" w:cs="Arial"/>
      <w:i/>
      <w:iCs/>
      <w:sz w:val="18"/>
      <w:szCs w:val="18"/>
      <w:shd w:val="clear" w:color="auto" w:fill="FFFFFF"/>
    </w:rPr>
  </w:style>
  <w:style w:type="character" w:customStyle="1" w:styleId="CabealhoourodapNegrito">
    <w:name w:val="Cabeçalho ou rodapé + Negrito"/>
    <w:basedOn w:val="Cabealhoourodap"/>
    <w:uiPriority w:val="99"/>
    <w:rsid w:val="00833D9D"/>
    <w:rPr>
      <w:rFonts w:ascii="Tahoma" w:hAnsi="Tahoma" w:cs="Tahoma"/>
      <w:b/>
      <w:bCs/>
      <w:sz w:val="15"/>
      <w:szCs w:val="15"/>
      <w:shd w:val="clear" w:color="auto" w:fill="FFFFFF"/>
    </w:rPr>
  </w:style>
  <w:style w:type="character" w:customStyle="1" w:styleId="Cabealhoourodap0">
    <w:name w:val="Cabeçalho ou rodapé"/>
    <w:basedOn w:val="Cabealhoourodap"/>
    <w:uiPriority w:val="99"/>
    <w:rsid w:val="00833D9D"/>
    <w:rPr>
      <w:rFonts w:ascii="Tahoma" w:hAnsi="Tahoma" w:cs="Tahoma"/>
      <w:sz w:val="15"/>
      <w:szCs w:val="15"/>
      <w:shd w:val="clear" w:color="auto" w:fill="FFFFFF"/>
    </w:rPr>
  </w:style>
  <w:style w:type="paragraph" w:customStyle="1" w:styleId="Cabealhoourodap1">
    <w:name w:val="Cabeçalho ou rodapé1"/>
    <w:basedOn w:val="Normal"/>
    <w:link w:val="Cabealhoourodap"/>
    <w:uiPriority w:val="99"/>
    <w:rsid w:val="00833D9D"/>
    <w:pPr>
      <w:widowControl w:val="0"/>
      <w:shd w:val="clear" w:color="auto" w:fill="FFFFFF"/>
      <w:spacing w:line="187" w:lineRule="exact"/>
    </w:pPr>
    <w:rPr>
      <w:rFonts w:ascii="Tahoma" w:eastAsiaTheme="minorHAnsi" w:hAnsi="Tahoma" w:cs="Tahoma"/>
      <w:kern w:val="2"/>
      <w:sz w:val="15"/>
      <w:szCs w:val="15"/>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169410">
      <w:bodyDiv w:val="1"/>
      <w:marLeft w:val="0"/>
      <w:marRight w:val="0"/>
      <w:marTop w:val="0"/>
      <w:marBottom w:val="0"/>
      <w:divBdr>
        <w:top w:val="none" w:sz="0" w:space="0" w:color="auto"/>
        <w:left w:val="none" w:sz="0" w:space="0" w:color="auto"/>
        <w:bottom w:val="none" w:sz="0" w:space="0" w:color="auto"/>
        <w:right w:val="none" w:sz="0" w:space="0" w:color="auto"/>
      </w:divBdr>
    </w:div>
    <w:div w:id="1025666795">
      <w:bodyDiv w:val="1"/>
      <w:marLeft w:val="0"/>
      <w:marRight w:val="0"/>
      <w:marTop w:val="0"/>
      <w:marBottom w:val="0"/>
      <w:divBdr>
        <w:top w:val="none" w:sz="0" w:space="0" w:color="auto"/>
        <w:left w:val="none" w:sz="0" w:space="0" w:color="auto"/>
        <w:bottom w:val="none" w:sz="0" w:space="0" w:color="auto"/>
        <w:right w:val="none" w:sz="0" w:space="0" w:color="auto"/>
      </w:divBdr>
    </w:div>
    <w:div w:id="1905872090">
      <w:bodyDiv w:val="1"/>
      <w:marLeft w:val="0"/>
      <w:marRight w:val="0"/>
      <w:marTop w:val="0"/>
      <w:marBottom w:val="0"/>
      <w:divBdr>
        <w:top w:val="none" w:sz="0" w:space="0" w:color="auto"/>
        <w:left w:val="none" w:sz="0" w:space="0" w:color="auto"/>
        <w:bottom w:val="none" w:sz="0" w:space="0" w:color="auto"/>
        <w:right w:val="none" w:sz="0" w:space="0" w:color="auto"/>
      </w:divBdr>
    </w:div>
    <w:div w:id="209243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1</Pages>
  <Words>2009</Words>
  <Characters>10849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Lucimara Costa Barros</dc:creator>
  <cp:keywords/>
  <dc:description/>
  <cp:lastModifiedBy>Fabio Fukushima</cp:lastModifiedBy>
  <cp:revision>42</cp:revision>
  <cp:lastPrinted>2026-06-22T18:17:00Z</cp:lastPrinted>
  <dcterms:created xsi:type="dcterms:W3CDTF">2025-01-28T18:13:00Z</dcterms:created>
  <dcterms:modified xsi:type="dcterms:W3CDTF">2026-06-22T18:17:00Z</dcterms:modified>
</cp:coreProperties>
</file>