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59A" w:rsidRPr="0066118B" w:rsidRDefault="0016359A" w:rsidP="00260C59">
      <w:pPr>
        <w:pStyle w:val="Ttulo11"/>
        <w:ind w:left="0" w:firstLine="0"/>
        <w:rPr>
          <w:rFonts w:eastAsia="Arial MT"/>
          <w:b w:val="0"/>
          <w:bCs w:val="0"/>
        </w:rPr>
      </w:pPr>
    </w:p>
    <w:p w:rsidR="0016359A" w:rsidRPr="0066118B" w:rsidRDefault="00260C59" w:rsidP="00260C59">
      <w:pPr>
        <w:jc w:val="center"/>
        <w:rPr>
          <w:rFonts w:ascii="Arial" w:hAnsi="Arial" w:cs="Arial"/>
          <w:b/>
        </w:rPr>
      </w:pPr>
      <w:r w:rsidRPr="0066118B">
        <w:rPr>
          <w:rFonts w:ascii="Arial" w:hAnsi="Arial" w:cs="Arial"/>
          <w:b/>
        </w:rPr>
        <w:t xml:space="preserve">EDITAL DE CHAMADA PÚBLICA </w:t>
      </w:r>
      <w:r w:rsidR="00483C24" w:rsidRPr="0066118B">
        <w:rPr>
          <w:rFonts w:ascii="Arial" w:hAnsi="Arial" w:cs="Arial"/>
          <w:b/>
        </w:rPr>
        <w:t>01/202</w:t>
      </w:r>
      <w:r w:rsidR="000122B4" w:rsidRPr="0066118B">
        <w:rPr>
          <w:rFonts w:ascii="Arial" w:hAnsi="Arial" w:cs="Arial"/>
          <w:b/>
        </w:rPr>
        <w:t>5</w:t>
      </w:r>
    </w:p>
    <w:p w:rsidR="0016359A" w:rsidRPr="0066118B" w:rsidRDefault="0016359A" w:rsidP="00260C59">
      <w:pPr>
        <w:pStyle w:val="Ttulo11"/>
        <w:ind w:left="0" w:firstLine="0"/>
      </w:pPr>
    </w:p>
    <w:p w:rsidR="00565549" w:rsidRPr="0066118B" w:rsidRDefault="00565549" w:rsidP="00260C59">
      <w:pPr>
        <w:pStyle w:val="Ttulo11"/>
        <w:ind w:left="0" w:firstLine="0"/>
      </w:pPr>
    </w:p>
    <w:p w:rsidR="007F024A" w:rsidRPr="0066118B" w:rsidRDefault="00911045" w:rsidP="00260C59">
      <w:pPr>
        <w:pStyle w:val="Ttulo11"/>
        <w:ind w:left="0" w:firstLine="0"/>
        <w:rPr>
          <w:b w:val="0"/>
        </w:rPr>
      </w:pPr>
      <w:r w:rsidRPr="0066118B">
        <w:rPr>
          <w:b w:val="0"/>
        </w:rPr>
        <w:t>Processo</w:t>
      </w:r>
      <w:r w:rsidRPr="0066118B">
        <w:rPr>
          <w:b w:val="0"/>
          <w:spacing w:val="1"/>
        </w:rPr>
        <w:t xml:space="preserve"> Administrativo </w:t>
      </w:r>
      <w:r w:rsidR="000122B4" w:rsidRPr="0066118B">
        <w:rPr>
          <w:b w:val="0"/>
        </w:rPr>
        <w:t>Nº 748/2025</w:t>
      </w:r>
      <w:r w:rsidRPr="0066118B">
        <w:rPr>
          <w:b w:val="0"/>
        </w:rPr>
        <w:t>.</w:t>
      </w:r>
    </w:p>
    <w:p w:rsidR="00911045" w:rsidRPr="0066118B" w:rsidRDefault="00911045" w:rsidP="00260C59">
      <w:pPr>
        <w:pStyle w:val="Ttulo11"/>
        <w:ind w:left="0" w:firstLine="0"/>
        <w:rPr>
          <w:b w:val="0"/>
        </w:rPr>
      </w:pPr>
    </w:p>
    <w:p w:rsidR="00911045" w:rsidRPr="0066118B" w:rsidRDefault="00911045" w:rsidP="00260C59">
      <w:pPr>
        <w:pStyle w:val="Ttulo11"/>
        <w:ind w:left="0" w:firstLine="0"/>
        <w:rPr>
          <w:b w:val="0"/>
        </w:rPr>
      </w:pPr>
    </w:p>
    <w:p w:rsidR="00260C59" w:rsidRPr="0066118B" w:rsidRDefault="00260C59" w:rsidP="00260C59">
      <w:pPr>
        <w:pStyle w:val="Ttulo11"/>
        <w:ind w:left="0" w:firstLine="0"/>
        <w:rPr>
          <w:b w:val="0"/>
        </w:rPr>
      </w:pPr>
    </w:p>
    <w:p w:rsidR="00260C59" w:rsidRPr="0066118B" w:rsidRDefault="00260C59" w:rsidP="00260C59">
      <w:pPr>
        <w:pStyle w:val="Ttulo11"/>
        <w:ind w:left="0" w:firstLine="0"/>
        <w:rPr>
          <w:b w:val="0"/>
        </w:rPr>
      </w:pPr>
    </w:p>
    <w:p w:rsidR="00911045" w:rsidRPr="0066118B" w:rsidRDefault="00911045" w:rsidP="00260C59">
      <w:pPr>
        <w:jc w:val="center"/>
        <w:rPr>
          <w:rFonts w:ascii="Arial" w:hAnsi="Arial" w:cs="Arial"/>
          <w:b/>
        </w:rPr>
      </w:pPr>
      <w:r w:rsidRPr="0066118B">
        <w:rPr>
          <w:rFonts w:ascii="Arial" w:hAnsi="Arial" w:cs="Arial"/>
          <w:b/>
        </w:rPr>
        <w:t>RESUMO DOS DADOS</w:t>
      </w:r>
    </w:p>
    <w:p w:rsidR="007F024A" w:rsidRPr="0066118B" w:rsidRDefault="007F024A" w:rsidP="00260C59">
      <w:pPr>
        <w:pStyle w:val="Corpodetexto"/>
        <w:ind w:left="0"/>
        <w:rPr>
          <w:rFonts w:ascii="Arial" w:hAnsi="Arial" w:cs="Arial"/>
          <w:b/>
        </w:rPr>
      </w:pPr>
    </w:p>
    <w:p w:rsidR="007F024A" w:rsidRPr="0066118B" w:rsidRDefault="007F024A" w:rsidP="00260C59">
      <w:pPr>
        <w:pStyle w:val="Corpodetexto"/>
        <w:ind w:left="0"/>
        <w:rPr>
          <w:rFonts w:ascii="Arial" w:hAnsi="Arial" w:cs="Arial"/>
          <w:b/>
        </w:rPr>
      </w:pPr>
    </w:p>
    <w:p w:rsidR="007F024A" w:rsidRPr="0066118B" w:rsidRDefault="00483C24" w:rsidP="00260C59">
      <w:pPr>
        <w:pStyle w:val="Ttulo11"/>
        <w:ind w:left="0" w:firstLine="0"/>
        <w:jc w:val="both"/>
        <w:rPr>
          <w:b w:val="0"/>
          <w:color w:val="202429"/>
        </w:rPr>
      </w:pPr>
      <w:r w:rsidRPr="0066118B">
        <w:t xml:space="preserve">OBJETO: </w:t>
      </w:r>
      <w:r w:rsidRPr="0066118B">
        <w:rPr>
          <w:b w:val="0"/>
          <w:color w:val="202429"/>
        </w:rPr>
        <w:t>CHAMADA PÚBLICA PARA AQ</w:t>
      </w:r>
      <w:r w:rsidR="006E51B0">
        <w:rPr>
          <w:b w:val="0"/>
          <w:color w:val="202429"/>
        </w:rPr>
        <w:t xml:space="preserve">UISIÇÃO DE GÊNEROS ALIMENTÍCIOS DIRETAMENTE </w:t>
      </w:r>
      <w:r w:rsidRPr="0066118B">
        <w:rPr>
          <w:b w:val="0"/>
          <w:color w:val="202429"/>
        </w:rPr>
        <w:t>DAAGRICULTURAFAMILIARPARAATENDIMENTODOPROGRAMANACIONALDEALIMENTAÇÃO ESCOLAR, EM CUMPRIMENTO DA LEI 11</w:t>
      </w:r>
      <w:r w:rsidR="0086357B" w:rsidRPr="0066118B">
        <w:rPr>
          <w:b w:val="0"/>
          <w:color w:val="202429"/>
        </w:rPr>
        <w:t>.</w:t>
      </w:r>
      <w:r w:rsidR="00700041" w:rsidRPr="0066118B">
        <w:rPr>
          <w:b w:val="0"/>
          <w:color w:val="202429"/>
        </w:rPr>
        <w:t>947</w:t>
      </w:r>
      <w:r w:rsidRPr="0066118B">
        <w:rPr>
          <w:b w:val="0"/>
          <w:color w:val="202429"/>
        </w:rPr>
        <w:t>/2009 E RESOLUÇÃO N°06/FNDE/2020.</w:t>
      </w:r>
    </w:p>
    <w:p w:rsidR="00911045" w:rsidRPr="0066118B" w:rsidRDefault="00911045" w:rsidP="00260C59">
      <w:pPr>
        <w:pStyle w:val="Ttulo11"/>
        <w:ind w:left="0" w:firstLine="0"/>
        <w:jc w:val="both"/>
      </w:pPr>
    </w:p>
    <w:p w:rsidR="007F024A" w:rsidRPr="0066118B" w:rsidRDefault="007F024A" w:rsidP="00260C59">
      <w:pPr>
        <w:pStyle w:val="Corpodetexto"/>
        <w:ind w:left="0"/>
        <w:rPr>
          <w:rFonts w:ascii="Arial" w:hAnsi="Arial" w:cs="Arial"/>
          <w:b/>
        </w:rPr>
      </w:pPr>
    </w:p>
    <w:p w:rsidR="00260C59" w:rsidRPr="0066118B" w:rsidRDefault="00260C59" w:rsidP="00260C59">
      <w:pPr>
        <w:pStyle w:val="Corpodetexto"/>
        <w:ind w:left="0"/>
        <w:rPr>
          <w:rFonts w:ascii="Arial" w:hAnsi="Arial" w:cs="Arial"/>
        </w:rPr>
      </w:pPr>
    </w:p>
    <w:p w:rsidR="00E60644" w:rsidRPr="0066118B" w:rsidRDefault="00483C24" w:rsidP="00260C59">
      <w:pPr>
        <w:pStyle w:val="Corpodetexto"/>
        <w:ind w:left="0"/>
        <w:rPr>
          <w:rFonts w:ascii="Arial" w:hAnsi="Arial" w:cs="Arial"/>
          <w:spacing w:val="-59"/>
          <w:highlight w:val="yellow"/>
        </w:rPr>
      </w:pPr>
      <w:r w:rsidRPr="0066118B">
        <w:rPr>
          <w:rFonts w:ascii="Arial" w:hAnsi="Arial" w:cs="Arial"/>
          <w:b/>
        </w:rPr>
        <w:t>PRAZO LIMITE PARA RECEBIMENTO DAS PROPOSTAS</w:t>
      </w:r>
      <w:r w:rsidRPr="00DF68C8">
        <w:rPr>
          <w:rFonts w:ascii="Arial" w:hAnsi="Arial" w:cs="Arial"/>
          <w:b/>
        </w:rPr>
        <w:t>:</w:t>
      </w:r>
      <w:r w:rsidR="00862899">
        <w:rPr>
          <w:rFonts w:ascii="Arial" w:hAnsi="Arial" w:cs="Arial"/>
          <w:b/>
          <w:color w:val="FF0000"/>
        </w:rPr>
        <w:t xml:space="preserve">  07</w:t>
      </w:r>
      <w:r w:rsidR="00DF68C8" w:rsidRPr="00DF68C8">
        <w:rPr>
          <w:rFonts w:ascii="Arial" w:hAnsi="Arial" w:cs="Arial"/>
          <w:b/>
          <w:color w:val="FF0000"/>
        </w:rPr>
        <w:t>/05</w:t>
      </w:r>
      <w:r w:rsidR="00CC0420" w:rsidRPr="00DF68C8">
        <w:rPr>
          <w:rFonts w:ascii="Arial" w:hAnsi="Arial" w:cs="Arial"/>
          <w:b/>
          <w:color w:val="FF0000"/>
        </w:rPr>
        <w:t>/2025</w:t>
      </w:r>
      <w:r w:rsidR="00260C59" w:rsidRPr="00DF68C8">
        <w:rPr>
          <w:rFonts w:ascii="Arial" w:hAnsi="Arial" w:cs="Arial"/>
          <w:b/>
          <w:color w:val="FF0000"/>
        </w:rPr>
        <w:t xml:space="preserve"> às</w:t>
      </w:r>
      <w:r w:rsidRPr="00DF68C8">
        <w:rPr>
          <w:rFonts w:ascii="Arial" w:hAnsi="Arial" w:cs="Arial"/>
          <w:b/>
          <w:color w:val="FF0000"/>
        </w:rPr>
        <w:t xml:space="preserve"> 09h00.</w:t>
      </w:r>
    </w:p>
    <w:p w:rsidR="00260C59" w:rsidRPr="0066118B" w:rsidRDefault="00260C59" w:rsidP="00260C59">
      <w:pPr>
        <w:pStyle w:val="Corpodetexto"/>
        <w:ind w:left="0"/>
        <w:rPr>
          <w:rFonts w:ascii="Arial" w:hAnsi="Arial" w:cs="Arial"/>
          <w:spacing w:val="-59"/>
          <w:highlight w:val="yellow"/>
        </w:rPr>
      </w:pPr>
    </w:p>
    <w:p w:rsidR="007F024A" w:rsidRPr="0066118B" w:rsidRDefault="00483C24" w:rsidP="00260C59">
      <w:pPr>
        <w:pStyle w:val="Corpodetexto"/>
        <w:ind w:left="0"/>
        <w:rPr>
          <w:rFonts w:ascii="Arial" w:hAnsi="Arial" w:cs="Arial"/>
          <w:u w:val="single"/>
        </w:rPr>
      </w:pPr>
      <w:r w:rsidRPr="0066118B">
        <w:rPr>
          <w:rFonts w:ascii="Arial" w:hAnsi="Arial" w:cs="Arial"/>
          <w:b/>
        </w:rPr>
        <w:t>DATADA ABERTURA DA SESSÃO</w:t>
      </w:r>
      <w:r w:rsidRPr="00DF68C8">
        <w:rPr>
          <w:rFonts w:ascii="Arial" w:hAnsi="Arial" w:cs="Arial"/>
          <w:b/>
        </w:rPr>
        <w:t>:</w:t>
      </w:r>
      <w:r w:rsidR="00862899">
        <w:rPr>
          <w:rFonts w:ascii="Arial" w:hAnsi="Arial" w:cs="Arial"/>
          <w:b/>
        </w:rPr>
        <w:t xml:space="preserve"> </w:t>
      </w:r>
      <w:r w:rsidR="00DF68C8" w:rsidRPr="00DF68C8">
        <w:rPr>
          <w:rFonts w:ascii="Arial" w:hAnsi="Arial" w:cs="Arial"/>
          <w:b/>
          <w:color w:val="FF0000"/>
          <w:spacing w:val="1"/>
        </w:rPr>
        <w:t>0</w:t>
      </w:r>
      <w:r w:rsidR="00862899">
        <w:rPr>
          <w:rFonts w:ascii="Arial" w:hAnsi="Arial" w:cs="Arial"/>
          <w:b/>
          <w:color w:val="FF0000"/>
          <w:spacing w:val="1"/>
        </w:rPr>
        <w:t>7</w:t>
      </w:r>
      <w:r w:rsidR="00DF68C8" w:rsidRPr="00DF68C8">
        <w:rPr>
          <w:rFonts w:ascii="Arial" w:hAnsi="Arial" w:cs="Arial"/>
          <w:b/>
          <w:color w:val="FF0000"/>
        </w:rPr>
        <w:t>/05</w:t>
      </w:r>
      <w:r w:rsidR="00CC0420" w:rsidRPr="00DF68C8">
        <w:rPr>
          <w:rFonts w:ascii="Arial" w:hAnsi="Arial" w:cs="Arial"/>
          <w:b/>
          <w:color w:val="FF0000"/>
        </w:rPr>
        <w:t>/2025</w:t>
      </w:r>
      <w:r w:rsidR="00862899">
        <w:rPr>
          <w:rFonts w:ascii="Arial" w:hAnsi="Arial" w:cs="Arial"/>
          <w:b/>
          <w:color w:val="FF0000"/>
        </w:rPr>
        <w:t xml:space="preserve"> </w:t>
      </w:r>
      <w:r w:rsidR="00260C59" w:rsidRPr="00DF68C8">
        <w:rPr>
          <w:rFonts w:ascii="Arial" w:hAnsi="Arial" w:cs="Arial"/>
          <w:b/>
          <w:color w:val="FF0000"/>
        </w:rPr>
        <w:t>às 09h05</w:t>
      </w:r>
      <w:r w:rsidRPr="00DF68C8">
        <w:rPr>
          <w:rFonts w:ascii="Arial" w:hAnsi="Arial" w:cs="Arial"/>
          <w:b/>
          <w:color w:val="FF0000"/>
        </w:rPr>
        <w:t>.</w:t>
      </w:r>
    </w:p>
    <w:p w:rsidR="00260C59" w:rsidRPr="0066118B" w:rsidRDefault="00260C59" w:rsidP="00260C59">
      <w:pPr>
        <w:pStyle w:val="Corpodetexto"/>
        <w:ind w:left="0"/>
        <w:rPr>
          <w:rFonts w:ascii="Arial" w:hAnsi="Arial" w:cs="Arial"/>
          <w:u w:val="single"/>
        </w:rPr>
      </w:pPr>
    </w:p>
    <w:p w:rsidR="00260C59" w:rsidRPr="0066118B" w:rsidRDefault="00260C59" w:rsidP="00260C59">
      <w:pPr>
        <w:tabs>
          <w:tab w:val="left" w:pos="567"/>
        </w:tabs>
        <w:ind w:right="-2"/>
        <w:jc w:val="both"/>
        <w:rPr>
          <w:rFonts w:ascii="Arial" w:hAnsi="Arial" w:cs="Arial"/>
          <w:b/>
        </w:rPr>
      </w:pPr>
      <w:r w:rsidRPr="0066118B">
        <w:rPr>
          <w:rFonts w:ascii="Arial" w:hAnsi="Arial" w:cs="Arial"/>
          <w:b/>
          <w:bCs/>
        </w:rPr>
        <w:t>VALOR ESTIMADO DA CONTRATAÇÃO:</w:t>
      </w:r>
      <w:r w:rsidRPr="0066118B">
        <w:rPr>
          <w:rFonts w:ascii="Arial" w:hAnsi="Arial" w:cs="Arial"/>
          <w:bCs/>
        </w:rPr>
        <w:t xml:space="preserve">R$ </w:t>
      </w:r>
      <w:r w:rsidR="00CC0420" w:rsidRPr="0066118B">
        <w:rPr>
          <w:rFonts w:ascii="Arial" w:hAnsi="Arial" w:cs="Arial"/>
          <w:bCs/>
        </w:rPr>
        <w:t>1.078</w:t>
      </w:r>
      <w:r w:rsidRPr="0066118B">
        <w:rPr>
          <w:rFonts w:ascii="Arial" w:hAnsi="Arial" w:cs="Arial"/>
          <w:bCs/>
        </w:rPr>
        <w:t>.</w:t>
      </w:r>
      <w:r w:rsidR="00CC0420" w:rsidRPr="0066118B">
        <w:rPr>
          <w:rFonts w:ascii="Arial" w:hAnsi="Arial" w:cs="Arial"/>
          <w:bCs/>
        </w:rPr>
        <w:t>555,36</w:t>
      </w:r>
      <w:r w:rsidRPr="0066118B">
        <w:rPr>
          <w:rFonts w:ascii="Arial" w:hAnsi="Arial" w:cs="Arial"/>
          <w:bCs/>
        </w:rPr>
        <w:t xml:space="preserve"> (</w:t>
      </w:r>
      <w:r w:rsidR="00CC0420" w:rsidRPr="0066118B">
        <w:rPr>
          <w:rFonts w:ascii="Arial" w:hAnsi="Arial" w:cs="Arial"/>
          <w:bCs/>
        </w:rPr>
        <w:t xml:space="preserve">Hum Milhão, Setenta e Oito </w:t>
      </w:r>
      <w:r w:rsidR="00DC0FFD" w:rsidRPr="0066118B">
        <w:rPr>
          <w:rFonts w:ascii="Arial" w:hAnsi="Arial" w:cs="Arial"/>
          <w:bCs/>
        </w:rPr>
        <w:t xml:space="preserve">Mil, </w:t>
      </w:r>
      <w:r w:rsidR="00CC0420" w:rsidRPr="0066118B">
        <w:rPr>
          <w:rFonts w:ascii="Arial" w:hAnsi="Arial" w:cs="Arial"/>
          <w:bCs/>
        </w:rPr>
        <w:t>Quinhentos e Cinquenta e Cinco</w:t>
      </w:r>
      <w:r w:rsidRPr="0066118B">
        <w:rPr>
          <w:rFonts w:ascii="Arial" w:hAnsi="Arial" w:cs="Arial"/>
          <w:bCs/>
        </w:rPr>
        <w:t xml:space="preserve"> Reais e </w:t>
      </w:r>
      <w:r w:rsidR="00CC0420" w:rsidRPr="0066118B">
        <w:rPr>
          <w:rFonts w:ascii="Arial" w:hAnsi="Arial" w:cs="Arial"/>
          <w:bCs/>
        </w:rPr>
        <w:t>Trinta e Seis</w:t>
      </w:r>
      <w:r w:rsidRPr="0066118B">
        <w:rPr>
          <w:rFonts w:ascii="Arial" w:hAnsi="Arial" w:cs="Arial"/>
          <w:bCs/>
        </w:rPr>
        <w:t xml:space="preserve"> Centavos).</w:t>
      </w:r>
    </w:p>
    <w:p w:rsidR="00260C59" w:rsidRPr="0066118B" w:rsidRDefault="00260C59" w:rsidP="00260C59">
      <w:pPr>
        <w:tabs>
          <w:tab w:val="left" w:pos="567"/>
        </w:tabs>
        <w:ind w:right="-2"/>
        <w:jc w:val="both"/>
        <w:rPr>
          <w:rFonts w:ascii="Arial" w:hAnsi="Arial" w:cs="Arial"/>
        </w:rPr>
      </w:pPr>
    </w:p>
    <w:p w:rsidR="00260C59" w:rsidRPr="0066118B" w:rsidRDefault="00260C59" w:rsidP="00260C59">
      <w:pPr>
        <w:tabs>
          <w:tab w:val="left" w:pos="567"/>
        </w:tabs>
        <w:ind w:right="-2"/>
        <w:jc w:val="both"/>
        <w:rPr>
          <w:rFonts w:ascii="Arial" w:hAnsi="Arial" w:cs="Arial"/>
        </w:rPr>
      </w:pPr>
      <w:r w:rsidRPr="0066118B">
        <w:rPr>
          <w:rFonts w:ascii="Arial" w:hAnsi="Arial" w:cs="Arial"/>
          <w:b/>
          <w:bCs/>
        </w:rPr>
        <w:t>INSTRUMENTO CONTRATUAL:</w:t>
      </w:r>
      <w:r w:rsidRPr="0066118B">
        <w:rPr>
          <w:rFonts w:ascii="Arial" w:hAnsi="Arial" w:cs="Arial"/>
        </w:rPr>
        <w:t xml:space="preserve"> Contrato</w:t>
      </w:r>
    </w:p>
    <w:p w:rsidR="00260C59" w:rsidRPr="0066118B" w:rsidRDefault="00260C59" w:rsidP="00260C59">
      <w:pPr>
        <w:tabs>
          <w:tab w:val="left" w:pos="567"/>
        </w:tabs>
        <w:ind w:right="-2"/>
        <w:jc w:val="both"/>
        <w:rPr>
          <w:rFonts w:ascii="Arial" w:hAnsi="Arial" w:cs="Arial"/>
        </w:rPr>
      </w:pPr>
    </w:p>
    <w:p w:rsidR="00260C59" w:rsidRPr="0066118B" w:rsidRDefault="00260C59" w:rsidP="00260C59">
      <w:pPr>
        <w:tabs>
          <w:tab w:val="left" w:pos="567"/>
        </w:tabs>
        <w:ind w:right="-2"/>
        <w:jc w:val="both"/>
        <w:rPr>
          <w:rFonts w:ascii="Arial" w:hAnsi="Arial" w:cs="Arial"/>
        </w:rPr>
      </w:pPr>
      <w:r w:rsidRPr="0066118B">
        <w:rPr>
          <w:rFonts w:ascii="Arial" w:hAnsi="Arial" w:cs="Arial"/>
          <w:b/>
          <w:bCs/>
        </w:rPr>
        <w:t>EMAIL PARA CONTATO:</w:t>
      </w:r>
      <w:r w:rsidR="00862899">
        <w:rPr>
          <w:rFonts w:ascii="Arial" w:hAnsi="Arial" w:cs="Arial"/>
          <w:b/>
          <w:bCs/>
        </w:rPr>
        <w:t xml:space="preserve"> </w:t>
      </w:r>
      <w:hyperlink r:id="rId8" w:history="1">
        <w:r w:rsidRPr="0066118B">
          <w:rPr>
            <w:rStyle w:val="Hyperlink"/>
            <w:rFonts w:ascii="Arial" w:hAnsi="Arial" w:cs="Arial"/>
            <w:shd w:val="clear" w:color="auto" w:fill="FFFFFF"/>
          </w:rPr>
          <w:t>cacoal.pregoeiros@gmail.com</w:t>
        </w:r>
      </w:hyperlink>
    </w:p>
    <w:p w:rsidR="007F024A" w:rsidRPr="0066118B" w:rsidRDefault="007F024A" w:rsidP="00260C59">
      <w:pPr>
        <w:pStyle w:val="Corpodetexto"/>
        <w:ind w:left="0"/>
        <w:rPr>
          <w:rFonts w:ascii="Arial" w:hAnsi="Arial" w:cs="Arial"/>
        </w:rPr>
      </w:pPr>
    </w:p>
    <w:p w:rsidR="007F024A" w:rsidRPr="0066118B" w:rsidRDefault="00483C24" w:rsidP="00260C59">
      <w:pPr>
        <w:pStyle w:val="Corpodetexto"/>
        <w:ind w:left="0"/>
        <w:rPr>
          <w:rFonts w:ascii="Arial" w:hAnsi="Arial" w:cs="Arial"/>
        </w:rPr>
      </w:pPr>
      <w:r w:rsidRPr="0066118B">
        <w:rPr>
          <w:rFonts w:ascii="Arial" w:hAnsi="Arial" w:cs="Arial"/>
          <w:b/>
        </w:rPr>
        <w:t>LOCAL:</w:t>
      </w:r>
      <w:r w:rsidR="00862899">
        <w:rPr>
          <w:rFonts w:ascii="Arial" w:hAnsi="Arial" w:cs="Arial"/>
          <w:b/>
        </w:rPr>
        <w:t xml:space="preserve"> </w:t>
      </w:r>
      <w:r w:rsidR="002B71A7" w:rsidRPr="0066118B">
        <w:rPr>
          <w:rFonts w:ascii="Arial" w:hAnsi="Arial" w:cs="Arial"/>
        </w:rPr>
        <w:t>Superintendê</w:t>
      </w:r>
      <w:r w:rsidR="00260C59" w:rsidRPr="0066118B">
        <w:rPr>
          <w:rFonts w:ascii="Arial" w:hAnsi="Arial" w:cs="Arial"/>
        </w:rPr>
        <w:t>ncia</w:t>
      </w:r>
      <w:r w:rsidR="00541AED" w:rsidRPr="0066118B">
        <w:rPr>
          <w:rFonts w:ascii="Arial" w:hAnsi="Arial" w:cs="Arial"/>
          <w:spacing w:val="-3"/>
        </w:rPr>
        <w:t xml:space="preserve">Municipal </w:t>
      </w:r>
      <w:r w:rsidR="00541AED" w:rsidRPr="0066118B">
        <w:rPr>
          <w:rFonts w:ascii="Arial" w:hAnsi="Arial" w:cs="Arial"/>
        </w:rPr>
        <w:t>d</w:t>
      </w:r>
      <w:r w:rsidR="00260C59" w:rsidRPr="0066118B">
        <w:rPr>
          <w:rFonts w:ascii="Arial" w:hAnsi="Arial" w:cs="Arial"/>
        </w:rPr>
        <w:t>eLicitações</w:t>
      </w:r>
      <w:r w:rsidR="00862899">
        <w:rPr>
          <w:rFonts w:ascii="Arial" w:hAnsi="Arial" w:cs="Arial"/>
        </w:rPr>
        <w:t xml:space="preserve"> </w:t>
      </w:r>
      <w:r w:rsidR="00260C59" w:rsidRPr="0066118B">
        <w:rPr>
          <w:rFonts w:ascii="Arial" w:hAnsi="Arial" w:cs="Arial"/>
        </w:rPr>
        <w:t>–</w:t>
      </w:r>
      <w:r w:rsidR="00862899">
        <w:rPr>
          <w:rFonts w:ascii="Arial" w:hAnsi="Arial" w:cs="Arial"/>
        </w:rPr>
        <w:t xml:space="preserve"> </w:t>
      </w:r>
      <w:r w:rsidR="00260C59" w:rsidRPr="0066118B">
        <w:rPr>
          <w:rFonts w:ascii="Arial" w:hAnsi="Arial" w:cs="Arial"/>
        </w:rPr>
        <w:t>SUPEL.</w:t>
      </w:r>
    </w:p>
    <w:p w:rsidR="005B2EC2" w:rsidRPr="0066118B" w:rsidRDefault="005B2EC2" w:rsidP="00260C59">
      <w:pPr>
        <w:pStyle w:val="Corpodetexto"/>
        <w:ind w:left="0"/>
        <w:rPr>
          <w:rFonts w:ascii="Arial" w:hAnsi="Arial" w:cs="Arial"/>
        </w:rPr>
      </w:pPr>
    </w:p>
    <w:p w:rsidR="005B2EC2" w:rsidRPr="0066118B" w:rsidRDefault="005B2EC2" w:rsidP="005B2EC2">
      <w:pPr>
        <w:tabs>
          <w:tab w:val="left" w:pos="567"/>
        </w:tabs>
        <w:ind w:right="-2"/>
        <w:jc w:val="both"/>
        <w:rPr>
          <w:rFonts w:ascii="Arial" w:hAnsi="Arial" w:cs="Arial"/>
        </w:rPr>
      </w:pPr>
      <w:r w:rsidRPr="0066118B">
        <w:rPr>
          <w:rFonts w:ascii="Arial" w:hAnsi="Arial" w:cs="Arial"/>
          <w:b/>
          <w:bCs/>
        </w:rPr>
        <w:t>LEGISLAÇÃO APLICÁVEL:</w:t>
      </w:r>
      <w:r w:rsidRPr="0066118B">
        <w:rPr>
          <w:rFonts w:ascii="Arial" w:hAnsi="Arial" w:cs="Arial"/>
        </w:rPr>
        <w:t xml:space="preserve"> Lei Federal nº 11.947/2009, </w:t>
      </w:r>
      <w:r w:rsidR="0044750E" w:rsidRPr="0066118B">
        <w:rPr>
          <w:rFonts w:ascii="Arial" w:hAnsi="Arial" w:cs="Arial"/>
        </w:rPr>
        <w:t xml:space="preserve">Decreto 6.319/07, </w:t>
      </w:r>
      <w:r w:rsidRPr="0066118B">
        <w:rPr>
          <w:rFonts w:ascii="Arial" w:hAnsi="Arial" w:cs="Arial"/>
        </w:rPr>
        <w:t>Resolução do FNDE nº 06/2020 e subsidiariamente a Lei Federal n° 14.133/2021</w:t>
      </w:r>
      <w:r w:rsidR="00C72A58" w:rsidRPr="0066118B">
        <w:rPr>
          <w:rFonts w:ascii="Arial" w:hAnsi="Arial" w:cs="Arial"/>
        </w:rPr>
        <w:t xml:space="preserve"> e o decreto municipal </w:t>
      </w:r>
      <w:r w:rsidR="00C72A58" w:rsidRPr="0066118B">
        <w:rPr>
          <w:rFonts w:ascii="Arial" w:hAnsi="Arial" w:cs="Arial"/>
          <w:spacing w:val="-3"/>
        </w:rPr>
        <w:t>9.592/PMC/2023</w:t>
      </w:r>
      <w:r w:rsidRPr="0066118B">
        <w:rPr>
          <w:rFonts w:ascii="Arial" w:hAnsi="Arial" w:cs="Arial"/>
        </w:rPr>
        <w:t>.</w:t>
      </w:r>
    </w:p>
    <w:p w:rsidR="005B2EC2" w:rsidRPr="0066118B" w:rsidRDefault="005B2EC2" w:rsidP="005B2EC2">
      <w:pPr>
        <w:tabs>
          <w:tab w:val="left" w:pos="567"/>
        </w:tabs>
        <w:ind w:right="-2"/>
        <w:jc w:val="both"/>
        <w:rPr>
          <w:rFonts w:ascii="Arial" w:hAnsi="Arial" w:cs="Arial"/>
        </w:rPr>
      </w:pPr>
    </w:p>
    <w:p w:rsidR="005B2EC2" w:rsidRDefault="005B2EC2" w:rsidP="005B2EC2">
      <w:pPr>
        <w:tabs>
          <w:tab w:val="left" w:pos="567"/>
        </w:tabs>
        <w:ind w:right="-2"/>
        <w:jc w:val="both"/>
        <w:rPr>
          <w:rStyle w:val="Hyperlink"/>
          <w:rFonts w:ascii="Arial" w:hAnsi="Arial" w:cs="Arial"/>
        </w:rPr>
      </w:pPr>
      <w:r w:rsidRPr="0066118B">
        <w:rPr>
          <w:rFonts w:ascii="Arial" w:hAnsi="Arial" w:cs="Arial"/>
        </w:rPr>
        <w:t xml:space="preserve">O edital e seus anexos estão à disposição dos interessados no endereço eletrônico: </w:t>
      </w:r>
      <w:hyperlink r:id="rId9" w:history="1">
        <w:r w:rsidRPr="0066118B">
          <w:rPr>
            <w:rStyle w:val="Hyperlink"/>
            <w:rFonts w:ascii="Arial" w:hAnsi="Arial" w:cs="Arial"/>
          </w:rPr>
          <w:t>https://transparencia.cacoal.ro.gov.br/portaltransparencia/1/licitacoes</w:t>
        </w:r>
      </w:hyperlink>
    </w:p>
    <w:p w:rsidR="008151DD" w:rsidRPr="0066118B" w:rsidRDefault="004F58E2" w:rsidP="005B2EC2">
      <w:pPr>
        <w:tabs>
          <w:tab w:val="left" w:pos="567"/>
        </w:tabs>
        <w:ind w:right="-2"/>
        <w:jc w:val="both"/>
        <w:rPr>
          <w:rFonts w:ascii="Arial" w:hAnsi="Arial" w:cs="Arial"/>
        </w:rPr>
      </w:pPr>
      <w:hyperlink r:id="rId10" w:history="1">
        <w:r w:rsidR="008151DD" w:rsidRPr="00CA2525">
          <w:rPr>
            <w:rStyle w:val="Hyperlink"/>
            <w:rFonts w:ascii="Arial" w:hAnsi="Arial" w:cs="Arial"/>
          </w:rPr>
          <w:t>https://pncp.gov.br/</w:t>
        </w:r>
      </w:hyperlink>
    </w:p>
    <w:p w:rsidR="005B2EC2" w:rsidRPr="0066118B" w:rsidRDefault="005B2EC2" w:rsidP="00260C59">
      <w:pPr>
        <w:pStyle w:val="Corpodetexto"/>
        <w:ind w:left="0"/>
        <w:rPr>
          <w:rFonts w:ascii="Arial" w:hAnsi="Arial" w:cs="Arial"/>
        </w:rPr>
      </w:pPr>
    </w:p>
    <w:p w:rsidR="007F024A" w:rsidRPr="0066118B" w:rsidRDefault="007F024A" w:rsidP="00260C59">
      <w:pPr>
        <w:pStyle w:val="Corpodetexto"/>
        <w:ind w:left="0"/>
        <w:rPr>
          <w:rFonts w:ascii="Arial" w:hAnsi="Arial" w:cs="Arial"/>
        </w:rPr>
      </w:pPr>
    </w:p>
    <w:p w:rsidR="007F024A" w:rsidRPr="0066118B" w:rsidRDefault="007F024A" w:rsidP="00260C59">
      <w:pPr>
        <w:pStyle w:val="Corpodetexto"/>
        <w:ind w:left="0"/>
        <w:rPr>
          <w:rFonts w:ascii="Arial" w:hAnsi="Arial" w:cs="Arial"/>
        </w:rPr>
      </w:pPr>
    </w:p>
    <w:p w:rsidR="0016359A" w:rsidRPr="0066118B" w:rsidRDefault="0016359A" w:rsidP="00260C59">
      <w:pPr>
        <w:pStyle w:val="Corpodetexto"/>
        <w:ind w:left="0"/>
        <w:rPr>
          <w:rFonts w:ascii="Arial" w:hAnsi="Arial" w:cs="Arial"/>
        </w:rPr>
      </w:pPr>
    </w:p>
    <w:p w:rsidR="0016359A" w:rsidRPr="0066118B" w:rsidRDefault="0016359A" w:rsidP="00260C59">
      <w:pPr>
        <w:pStyle w:val="Corpodetexto"/>
        <w:ind w:left="0"/>
        <w:rPr>
          <w:rFonts w:ascii="Arial" w:hAnsi="Arial" w:cs="Arial"/>
        </w:rPr>
      </w:pPr>
    </w:p>
    <w:p w:rsidR="0016359A" w:rsidRPr="0066118B" w:rsidRDefault="0016359A" w:rsidP="00260C59">
      <w:pPr>
        <w:pStyle w:val="Corpodetexto"/>
        <w:ind w:left="0"/>
        <w:rPr>
          <w:rFonts w:ascii="Arial" w:hAnsi="Arial" w:cs="Arial"/>
        </w:rPr>
      </w:pPr>
    </w:p>
    <w:p w:rsidR="0016359A" w:rsidRPr="0066118B" w:rsidRDefault="0016359A" w:rsidP="00260C59">
      <w:pPr>
        <w:pStyle w:val="Corpodetexto"/>
        <w:ind w:left="0"/>
        <w:rPr>
          <w:rFonts w:ascii="Arial" w:hAnsi="Arial" w:cs="Arial"/>
        </w:rPr>
      </w:pPr>
    </w:p>
    <w:p w:rsidR="0016359A" w:rsidRPr="0066118B" w:rsidRDefault="0016359A" w:rsidP="00260C59">
      <w:pPr>
        <w:pStyle w:val="Corpodetexto"/>
        <w:ind w:left="0"/>
        <w:rPr>
          <w:rFonts w:ascii="Arial" w:hAnsi="Arial" w:cs="Arial"/>
        </w:rPr>
      </w:pPr>
    </w:p>
    <w:p w:rsidR="0016359A" w:rsidRDefault="0016359A" w:rsidP="00260C59">
      <w:pPr>
        <w:pStyle w:val="Corpodetexto"/>
        <w:ind w:left="0"/>
        <w:rPr>
          <w:rFonts w:ascii="Arial" w:hAnsi="Arial" w:cs="Arial"/>
        </w:rPr>
      </w:pPr>
    </w:p>
    <w:p w:rsidR="0066118B" w:rsidRDefault="0066118B" w:rsidP="00260C59">
      <w:pPr>
        <w:pStyle w:val="Corpodetexto"/>
        <w:ind w:left="0"/>
        <w:rPr>
          <w:rFonts w:ascii="Arial" w:hAnsi="Arial" w:cs="Arial"/>
        </w:rPr>
      </w:pPr>
    </w:p>
    <w:p w:rsidR="0066118B" w:rsidRDefault="0066118B" w:rsidP="00260C59">
      <w:pPr>
        <w:pStyle w:val="Corpodetexto"/>
        <w:ind w:left="0"/>
        <w:rPr>
          <w:rFonts w:ascii="Arial" w:hAnsi="Arial" w:cs="Arial"/>
        </w:rPr>
      </w:pPr>
    </w:p>
    <w:p w:rsidR="0066118B" w:rsidRDefault="0066118B" w:rsidP="00260C59">
      <w:pPr>
        <w:pStyle w:val="Corpodetexto"/>
        <w:ind w:left="0"/>
        <w:rPr>
          <w:rFonts w:ascii="Arial" w:hAnsi="Arial" w:cs="Arial"/>
        </w:rPr>
      </w:pPr>
    </w:p>
    <w:p w:rsidR="0066118B" w:rsidRDefault="0066118B" w:rsidP="00260C59">
      <w:pPr>
        <w:pStyle w:val="Corpodetexto"/>
        <w:ind w:left="0"/>
        <w:rPr>
          <w:rFonts w:ascii="Arial" w:hAnsi="Arial" w:cs="Arial"/>
        </w:rPr>
      </w:pPr>
    </w:p>
    <w:p w:rsidR="008151DD" w:rsidRDefault="008151DD" w:rsidP="00260C59">
      <w:pPr>
        <w:pStyle w:val="Corpodetexto"/>
        <w:ind w:left="0"/>
        <w:rPr>
          <w:rFonts w:ascii="Arial" w:hAnsi="Arial" w:cs="Arial"/>
        </w:rPr>
      </w:pPr>
    </w:p>
    <w:p w:rsidR="0066118B" w:rsidRDefault="0066118B" w:rsidP="00260C59">
      <w:pPr>
        <w:pStyle w:val="Corpodetexto"/>
        <w:ind w:left="0"/>
        <w:rPr>
          <w:rFonts w:ascii="Arial" w:hAnsi="Arial" w:cs="Arial"/>
        </w:rPr>
      </w:pPr>
    </w:p>
    <w:p w:rsidR="0094581A" w:rsidRPr="0066118B" w:rsidRDefault="0094581A" w:rsidP="00260C59">
      <w:pPr>
        <w:pStyle w:val="Corpodetexto"/>
        <w:ind w:left="0"/>
        <w:rPr>
          <w:rFonts w:ascii="Arial" w:hAnsi="Arial" w:cs="Arial"/>
        </w:rPr>
      </w:pPr>
    </w:p>
    <w:p w:rsidR="0094581A" w:rsidRPr="0066118B" w:rsidRDefault="0094581A" w:rsidP="00260C59">
      <w:pPr>
        <w:pStyle w:val="Corpodetexto"/>
        <w:ind w:left="0"/>
        <w:rPr>
          <w:rFonts w:ascii="Arial" w:hAnsi="Arial" w:cs="Arial"/>
        </w:rPr>
      </w:pPr>
    </w:p>
    <w:p w:rsidR="0016359A" w:rsidRPr="0066118B" w:rsidRDefault="0016359A" w:rsidP="00260C59">
      <w:pPr>
        <w:pStyle w:val="Corpodetexto"/>
        <w:ind w:left="0"/>
        <w:rPr>
          <w:rFonts w:ascii="Arial" w:hAnsi="Arial" w:cs="Arial"/>
        </w:rPr>
      </w:pPr>
    </w:p>
    <w:p w:rsidR="0016359A" w:rsidRPr="0066118B" w:rsidRDefault="0016359A" w:rsidP="00260C59">
      <w:pPr>
        <w:pStyle w:val="Corpodetexto"/>
        <w:ind w:left="0"/>
        <w:rPr>
          <w:rFonts w:ascii="Arial" w:hAnsi="Arial" w:cs="Arial"/>
        </w:rPr>
      </w:pPr>
    </w:p>
    <w:p w:rsidR="0094581A" w:rsidRPr="0066118B" w:rsidRDefault="0094581A" w:rsidP="00260C59">
      <w:pPr>
        <w:pStyle w:val="Corpodetexto"/>
        <w:ind w:left="0"/>
        <w:rPr>
          <w:rFonts w:ascii="Arial" w:hAnsi="Arial" w:cs="Arial"/>
        </w:rPr>
      </w:pPr>
    </w:p>
    <w:p w:rsidR="0016359A" w:rsidRPr="0066118B" w:rsidRDefault="0016359A" w:rsidP="00260C59">
      <w:pPr>
        <w:pStyle w:val="Corpodetexto"/>
        <w:ind w:left="0"/>
        <w:rPr>
          <w:rFonts w:ascii="Arial" w:hAnsi="Arial" w:cs="Arial"/>
        </w:rPr>
      </w:pPr>
    </w:p>
    <w:p w:rsidR="0016359A" w:rsidRPr="0066118B" w:rsidRDefault="0016359A" w:rsidP="00260C59">
      <w:pPr>
        <w:pStyle w:val="Corpodetexto"/>
        <w:ind w:left="0"/>
        <w:rPr>
          <w:rFonts w:ascii="Arial" w:hAnsi="Arial" w:cs="Arial"/>
        </w:rPr>
      </w:pPr>
    </w:p>
    <w:p w:rsidR="007F024A" w:rsidRPr="00DB548D" w:rsidRDefault="00225DBC" w:rsidP="00260C59">
      <w:pPr>
        <w:pStyle w:val="PargrafodaLista"/>
        <w:numPr>
          <w:ilvl w:val="0"/>
          <w:numId w:val="12"/>
        </w:numPr>
        <w:tabs>
          <w:tab w:val="left" w:pos="421"/>
        </w:tabs>
        <w:ind w:left="0" w:firstLine="0"/>
        <w:rPr>
          <w:rFonts w:ascii="Arial" w:hAnsi="Arial" w:cs="Arial"/>
        </w:rPr>
      </w:pPr>
      <w:r w:rsidRPr="00DB548D">
        <w:rPr>
          <w:rFonts w:ascii="Arial" w:hAnsi="Arial" w:cs="Arial"/>
          <w:b/>
        </w:rPr>
        <w:t>PREÂ</w:t>
      </w:r>
      <w:r w:rsidR="00483C24" w:rsidRPr="00DB548D">
        <w:rPr>
          <w:rFonts w:ascii="Arial" w:hAnsi="Arial" w:cs="Arial"/>
          <w:b/>
        </w:rPr>
        <w:t>MBULO:</w:t>
      </w:r>
    </w:p>
    <w:p w:rsidR="007F024A" w:rsidRPr="0066118B" w:rsidRDefault="007F024A" w:rsidP="00260C59">
      <w:pPr>
        <w:pStyle w:val="Corpodetexto"/>
        <w:ind w:left="0"/>
        <w:rPr>
          <w:rFonts w:ascii="Arial" w:hAnsi="Arial" w:cs="Arial"/>
        </w:rPr>
      </w:pPr>
    </w:p>
    <w:p w:rsidR="007F024A" w:rsidRDefault="00483C24" w:rsidP="00260C59">
      <w:pPr>
        <w:jc w:val="both"/>
        <w:rPr>
          <w:rFonts w:ascii="Arial" w:hAnsi="Arial" w:cs="Arial"/>
        </w:rPr>
      </w:pPr>
      <w:r w:rsidRPr="0066118B">
        <w:rPr>
          <w:rFonts w:ascii="Arial" w:hAnsi="Arial" w:cs="Arial"/>
        </w:rPr>
        <w:t xml:space="preserve">A </w:t>
      </w:r>
      <w:r w:rsidR="006936FB" w:rsidRPr="0066118B">
        <w:rPr>
          <w:rFonts w:ascii="Arial" w:hAnsi="Arial" w:cs="Arial"/>
        </w:rPr>
        <w:t>PREFEITURA DE CACOAL, através doAgente de Contratação</w:t>
      </w:r>
      <w:r w:rsidRPr="0066118B">
        <w:rPr>
          <w:rFonts w:ascii="Arial" w:hAnsi="Arial" w:cs="Arial"/>
        </w:rPr>
        <w:t xml:space="preserve">, </w:t>
      </w:r>
      <w:r w:rsidR="006936FB" w:rsidRPr="0066118B">
        <w:rPr>
          <w:rFonts w:ascii="Arial" w:hAnsi="Arial" w:cs="Arial"/>
        </w:rPr>
        <w:t>designado</w:t>
      </w:r>
      <w:r w:rsidRPr="0066118B">
        <w:rPr>
          <w:rFonts w:ascii="Arial" w:hAnsi="Arial" w:cs="Arial"/>
        </w:rPr>
        <w:t xml:space="preserve"> atravésda Portaria nº</w:t>
      </w:r>
      <w:r w:rsidR="00862899">
        <w:rPr>
          <w:rFonts w:ascii="Arial" w:hAnsi="Arial" w:cs="Arial"/>
        </w:rPr>
        <w:t xml:space="preserve"> </w:t>
      </w:r>
      <w:r w:rsidR="00B46D1F">
        <w:rPr>
          <w:rFonts w:ascii="Arial" w:hAnsi="Arial" w:cs="Arial"/>
        </w:rPr>
        <w:t>079</w:t>
      </w:r>
      <w:r w:rsidRPr="0066118B">
        <w:rPr>
          <w:rFonts w:ascii="Arial" w:hAnsi="Arial" w:cs="Arial"/>
        </w:rPr>
        <w:t>/GP/202</w:t>
      </w:r>
      <w:r w:rsidR="00DB13D4" w:rsidRPr="0066118B">
        <w:rPr>
          <w:rFonts w:ascii="Arial" w:hAnsi="Arial" w:cs="Arial"/>
        </w:rPr>
        <w:t>4</w:t>
      </w:r>
      <w:r w:rsidRPr="0066118B">
        <w:rPr>
          <w:rFonts w:ascii="Arial" w:hAnsi="Arial" w:cs="Arial"/>
        </w:rPr>
        <w:t xml:space="preserve"> torna público para conhecimento dos interessados no presente edital, deacordo com </w:t>
      </w:r>
      <w:r w:rsidR="00A06509" w:rsidRPr="0066118B">
        <w:rPr>
          <w:rFonts w:ascii="Arial" w:hAnsi="Arial" w:cs="Arial"/>
        </w:rPr>
        <w:t xml:space="preserve">a </w:t>
      </w:r>
      <w:r w:rsidR="00DB13D4" w:rsidRPr="0066118B">
        <w:rPr>
          <w:rFonts w:ascii="Arial" w:hAnsi="Arial" w:cs="Arial"/>
        </w:rPr>
        <w:t>Lei nº 11</w:t>
      </w:r>
      <w:r w:rsidR="00700041" w:rsidRPr="0066118B">
        <w:rPr>
          <w:rFonts w:ascii="Arial" w:hAnsi="Arial" w:cs="Arial"/>
        </w:rPr>
        <w:t xml:space="preserve">.947/2009 e Resoluções FNDE nº 06/2020 </w:t>
      </w:r>
      <w:r w:rsidR="00DB13D4" w:rsidRPr="0066118B">
        <w:rPr>
          <w:rFonts w:ascii="Arial" w:hAnsi="Arial" w:cs="Arial"/>
          <w:spacing w:val="-3"/>
        </w:rPr>
        <w:t xml:space="preserve">e  subsidiariamente  Decreto Municipal 9.592/PMC/2023 e Lei nº 14.133/2021, </w:t>
      </w:r>
      <w:r w:rsidRPr="0066118B">
        <w:rPr>
          <w:rFonts w:ascii="Arial" w:hAnsi="Arial" w:cs="Arial"/>
        </w:rPr>
        <w:t>que</w:t>
      </w:r>
      <w:r w:rsidR="00862899">
        <w:rPr>
          <w:rFonts w:ascii="Arial" w:hAnsi="Arial" w:cs="Arial"/>
        </w:rPr>
        <w:t xml:space="preserve"> </w:t>
      </w:r>
      <w:r w:rsidRPr="0066118B">
        <w:rPr>
          <w:rFonts w:ascii="Arial" w:hAnsi="Arial" w:cs="Arial"/>
        </w:rPr>
        <w:t>se</w:t>
      </w:r>
      <w:r w:rsidR="00862899">
        <w:rPr>
          <w:rFonts w:ascii="Arial" w:hAnsi="Arial" w:cs="Arial"/>
        </w:rPr>
        <w:t xml:space="preserve"> </w:t>
      </w:r>
      <w:r w:rsidRPr="0066118B">
        <w:rPr>
          <w:rFonts w:ascii="Arial" w:hAnsi="Arial" w:cs="Arial"/>
        </w:rPr>
        <w:t>encontra</w:t>
      </w:r>
      <w:r w:rsidR="00862899">
        <w:rPr>
          <w:rFonts w:ascii="Arial" w:hAnsi="Arial" w:cs="Arial"/>
        </w:rPr>
        <w:t xml:space="preserve"> </w:t>
      </w:r>
      <w:r w:rsidRPr="0066118B">
        <w:rPr>
          <w:rFonts w:ascii="Arial" w:hAnsi="Arial" w:cs="Arial"/>
        </w:rPr>
        <w:t>aberto</w:t>
      </w:r>
      <w:r w:rsidR="00862899">
        <w:rPr>
          <w:rFonts w:ascii="Arial" w:hAnsi="Arial" w:cs="Arial"/>
        </w:rPr>
        <w:t xml:space="preserve"> a </w:t>
      </w:r>
      <w:r w:rsidR="00700041" w:rsidRPr="0066118B">
        <w:rPr>
          <w:rFonts w:ascii="Arial" w:hAnsi="Arial" w:cs="Arial"/>
        </w:rPr>
        <w:t>Chamada</w:t>
      </w:r>
      <w:r w:rsidR="00862899">
        <w:rPr>
          <w:rFonts w:ascii="Arial" w:hAnsi="Arial" w:cs="Arial"/>
        </w:rPr>
        <w:t xml:space="preserve"> </w:t>
      </w:r>
      <w:r w:rsidR="00700041" w:rsidRPr="0066118B">
        <w:rPr>
          <w:rFonts w:ascii="Arial" w:hAnsi="Arial" w:cs="Arial"/>
        </w:rPr>
        <w:t>Pública</w:t>
      </w:r>
      <w:r w:rsidRPr="0066118B">
        <w:rPr>
          <w:rFonts w:ascii="Arial" w:hAnsi="Arial" w:cs="Arial"/>
        </w:rPr>
        <w:t>,</w:t>
      </w:r>
      <w:r w:rsidR="00862899">
        <w:rPr>
          <w:rFonts w:ascii="Arial" w:hAnsi="Arial" w:cs="Arial"/>
        </w:rPr>
        <w:t xml:space="preserve"> </w:t>
      </w:r>
      <w:r w:rsidRPr="0066118B">
        <w:rPr>
          <w:rFonts w:ascii="Arial" w:hAnsi="Arial" w:cs="Arial"/>
        </w:rPr>
        <w:t>visando</w:t>
      </w:r>
      <w:r w:rsidR="00862899">
        <w:rPr>
          <w:rFonts w:ascii="Arial" w:hAnsi="Arial" w:cs="Arial"/>
        </w:rPr>
        <w:t xml:space="preserve"> </w:t>
      </w:r>
      <w:r w:rsidRPr="0066118B">
        <w:rPr>
          <w:rFonts w:ascii="Arial" w:hAnsi="Arial" w:cs="Arial"/>
        </w:rPr>
        <w:t>a</w:t>
      </w:r>
      <w:r w:rsidR="00862899">
        <w:rPr>
          <w:rFonts w:ascii="Arial" w:hAnsi="Arial" w:cs="Arial"/>
        </w:rPr>
        <w:t xml:space="preserve"> </w:t>
      </w:r>
      <w:r w:rsidRPr="0066118B">
        <w:rPr>
          <w:rFonts w:ascii="Arial" w:hAnsi="Arial" w:cs="Arial"/>
          <w:b/>
          <w:color w:val="202429"/>
        </w:rPr>
        <w:t>AQUISIÇÃO</w:t>
      </w:r>
      <w:r w:rsidR="00862899">
        <w:rPr>
          <w:rFonts w:ascii="Arial" w:hAnsi="Arial" w:cs="Arial"/>
          <w:b/>
          <w:color w:val="202429"/>
        </w:rPr>
        <w:t xml:space="preserve"> </w:t>
      </w:r>
      <w:r w:rsidRPr="0066118B">
        <w:rPr>
          <w:rFonts w:ascii="Arial" w:hAnsi="Arial" w:cs="Arial"/>
          <w:b/>
          <w:color w:val="202429"/>
        </w:rPr>
        <w:t>DE</w:t>
      </w:r>
      <w:r w:rsidR="00862899">
        <w:rPr>
          <w:rFonts w:ascii="Arial" w:hAnsi="Arial" w:cs="Arial"/>
          <w:b/>
          <w:color w:val="202429"/>
        </w:rPr>
        <w:t xml:space="preserve"> </w:t>
      </w:r>
      <w:r w:rsidRPr="0066118B">
        <w:rPr>
          <w:rFonts w:ascii="Arial" w:hAnsi="Arial" w:cs="Arial"/>
          <w:b/>
          <w:color w:val="202429"/>
        </w:rPr>
        <w:t>GÊNEROS</w:t>
      </w:r>
      <w:r w:rsidR="00862899">
        <w:rPr>
          <w:rFonts w:ascii="Arial" w:hAnsi="Arial" w:cs="Arial"/>
          <w:b/>
          <w:color w:val="202429"/>
        </w:rPr>
        <w:t xml:space="preserve"> </w:t>
      </w:r>
      <w:r w:rsidRPr="0066118B">
        <w:rPr>
          <w:rFonts w:ascii="Arial" w:hAnsi="Arial" w:cs="Arial"/>
          <w:b/>
          <w:color w:val="202429"/>
        </w:rPr>
        <w:t>ALIMENTÍCIOS</w:t>
      </w:r>
      <w:r w:rsidR="00862899">
        <w:rPr>
          <w:rFonts w:ascii="Arial" w:hAnsi="Arial" w:cs="Arial"/>
          <w:b/>
          <w:color w:val="202429"/>
        </w:rPr>
        <w:t xml:space="preserve"> </w:t>
      </w:r>
      <w:r w:rsidRPr="0066118B">
        <w:rPr>
          <w:rFonts w:ascii="Arial" w:hAnsi="Arial" w:cs="Arial"/>
          <w:b/>
          <w:color w:val="202429"/>
        </w:rPr>
        <w:t>DIRETAMENTE</w:t>
      </w:r>
      <w:r w:rsidR="00862899">
        <w:rPr>
          <w:rFonts w:ascii="Arial" w:hAnsi="Arial" w:cs="Arial"/>
          <w:b/>
          <w:color w:val="202429"/>
        </w:rPr>
        <w:t xml:space="preserve"> </w:t>
      </w:r>
      <w:r w:rsidRPr="0066118B">
        <w:rPr>
          <w:rFonts w:ascii="Arial" w:hAnsi="Arial" w:cs="Arial"/>
          <w:b/>
          <w:color w:val="202429"/>
        </w:rPr>
        <w:t>DA</w:t>
      </w:r>
      <w:r w:rsidR="00862899">
        <w:rPr>
          <w:rFonts w:ascii="Arial" w:hAnsi="Arial" w:cs="Arial"/>
          <w:b/>
          <w:color w:val="202429"/>
        </w:rPr>
        <w:t xml:space="preserve"> </w:t>
      </w:r>
      <w:r w:rsidRPr="0066118B">
        <w:rPr>
          <w:rFonts w:ascii="Arial" w:hAnsi="Arial" w:cs="Arial"/>
          <w:b/>
          <w:color w:val="202429"/>
        </w:rPr>
        <w:t>AGRICULTURA</w:t>
      </w:r>
      <w:r w:rsidR="00862899">
        <w:rPr>
          <w:rFonts w:ascii="Arial" w:hAnsi="Arial" w:cs="Arial"/>
          <w:b/>
          <w:color w:val="202429"/>
        </w:rPr>
        <w:t xml:space="preserve"> </w:t>
      </w:r>
      <w:r w:rsidRPr="0066118B">
        <w:rPr>
          <w:rFonts w:ascii="Arial" w:hAnsi="Arial" w:cs="Arial"/>
          <w:b/>
          <w:color w:val="202429"/>
        </w:rPr>
        <w:t xml:space="preserve">FAMILIAR PARA ATENDIMENTO DO PROGRAMA NACIONAL DE ALIMENTAÇÃO ESCOLAR, </w:t>
      </w:r>
      <w:r w:rsidR="00A8691B" w:rsidRPr="0066118B">
        <w:rPr>
          <w:rFonts w:ascii="Arial" w:hAnsi="Arial" w:cs="Arial"/>
          <w:b/>
          <w:color w:val="202429"/>
        </w:rPr>
        <w:t xml:space="preserve"> EM CUMPRIMENTO </w:t>
      </w:r>
      <w:r w:rsidRPr="0066118B">
        <w:rPr>
          <w:rFonts w:ascii="Arial" w:hAnsi="Arial" w:cs="Arial"/>
          <w:b/>
          <w:color w:val="202429"/>
        </w:rPr>
        <w:t>DALEI11947/FNDE/2009</w:t>
      </w:r>
      <w:r w:rsidR="00862899">
        <w:rPr>
          <w:rFonts w:ascii="Arial" w:hAnsi="Arial" w:cs="Arial"/>
          <w:b/>
          <w:color w:val="202429"/>
        </w:rPr>
        <w:t xml:space="preserve"> </w:t>
      </w:r>
      <w:r w:rsidRPr="0066118B">
        <w:rPr>
          <w:rFonts w:ascii="Arial" w:hAnsi="Arial" w:cs="Arial"/>
          <w:b/>
          <w:color w:val="202429"/>
        </w:rPr>
        <w:t>E</w:t>
      </w:r>
      <w:r w:rsidR="00862899">
        <w:rPr>
          <w:rFonts w:ascii="Arial" w:hAnsi="Arial" w:cs="Arial"/>
          <w:b/>
          <w:color w:val="202429"/>
        </w:rPr>
        <w:t xml:space="preserve"> </w:t>
      </w:r>
      <w:r w:rsidRPr="0066118B">
        <w:rPr>
          <w:rFonts w:ascii="Arial" w:hAnsi="Arial" w:cs="Arial"/>
          <w:b/>
          <w:color w:val="202429"/>
        </w:rPr>
        <w:t>RESOLUÇÃO</w:t>
      </w:r>
      <w:r w:rsidR="00862899">
        <w:rPr>
          <w:rFonts w:ascii="Arial" w:hAnsi="Arial" w:cs="Arial"/>
          <w:b/>
          <w:color w:val="202429"/>
        </w:rPr>
        <w:t xml:space="preserve"> </w:t>
      </w:r>
      <w:r w:rsidRPr="0066118B">
        <w:rPr>
          <w:rFonts w:ascii="Arial" w:hAnsi="Arial" w:cs="Arial"/>
          <w:b/>
          <w:color w:val="202429"/>
        </w:rPr>
        <w:t>N°</w:t>
      </w:r>
      <w:r w:rsidR="00862899">
        <w:rPr>
          <w:rFonts w:ascii="Arial" w:hAnsi="Arial" w:cs="Arial"/>
          <w:b/>
          <w:color w:val="202429"/>
        </w:rPr>
        <w:t xml:space="preserve"> </w:t>
      </w:r>
      <w:r w:rsidRPr="0066118B">
        <w:rPr>
          <w:rFonts w:ascii="Arial" w:hAnsi="Arial" w:cs="Arial"/>
          <w:b/>
          <w:color w:val="202429"/>
        </w:rPr>
        <w:t>06/FNDE/2020</w:t>
      </w:r>
      <w:r w:rsidR="00862899">
        <w:rPr>
          <w:rFonts w:ascii="Arial" w:hAnsi="Arial" w:cs="Arial"/>
          <w:b/>
          <w:color w:val="202429"/>
        </w:rPr>
        <w:t xml:space="preserve"> </w:t>
      </w:r>
      <w:r w:rsidRPr="0066118B">
        <w:rPr>
          <w:rFonts w:ascii="Arial" w:hAnsi="Arial" w:cs="Arial"/>
        </w:rPr>
        <w:t>para</w:t>
      </w:r>
      <w:r w:rsidR="00862899">
        <w:rPr>
          <w:rFonts w:ascii="Arial" w:hAnsi="Arial" w:cs="Arial"/>
        </w:rPr>
        <w:t xml:space="preserve"> </w:t>
      </w:r>
      <w:r w:rsidRPr="0066118B">
        <w:rPr>
          <w:rFonts w:ascii="Arial" w:hAnsi="Arial" w:cs="Arial"/>
        </w:rPr>
        <w:t>atender  as</w:t>
      </w:r>
      <w:r w:rsidR="00862899">
        <w:rPr>
          <w:rFonts w:ascii="Arial" w:hAnsi="Arial" w:cs="Arial"/>
        </w:rPr>
        <w:t xml:space="preserve"> </w:t>
      </w:r>
      <w:r w:rsidRPr="0066118B">
        <w:rPr>
          <w:rFonts w:ascii="Arial" w:hAnsi="Arial" w:cs="Arial"/>
        </w:rPr>
        <w:t>necessidades</w:t>
      </w:r>
      <w:r w:rsidR="00862899">
        <w:rPr>
          <w:rFonts w:ascii="Arial" w:hAnsi="Arial" w:cs="Arial"/>
        </w:rPr>
        <w:t xml:space="preserve"> </w:t>
      </w:r>
      <w:r w:rsidRPr="0066118B">
        <w:rPr>
          <w:rFonts w:ascii="Arial" w:hAnsi="Arial" w:cs="Arial"/>
        </w:rPr>
        <w:t>da</w:t>
      </w:r>
      <w:r w:rsidR="00862899">
        <w:rPr>
          <w:rFonts w:ascii="Arial" w:hAnsi="Arial" w:cs="Arial"/>
        </w:rPr>
        <w:t xml:space="preserve"> </w:t>
      </w:r>
      <w:r w:rsidRPr="0066118B">
        <w:rPr>
          <w:rFonts w:ascii="Arial" w:hAnsi="Arial" w:cs="Arial"/>
        </w:rPr>
        <w:t>Secretaria</w:t>
      </w:r>
      <w:r w:rsidR="00862899">
        <w:rPr>
          <w:rFonts w:ascii="Arial" w:hAnsi="Arial" w:cs="Arial"/>
        </w:rPr>
        <w:t xml:space="preserve"> </w:t>
      </w:r>
      <w:r w:rsidRPr="0066118B">
        <w:rPr>
          <w:rFonts w:ascii="Arial" w:hAnsi="Arial" w:cs="Arial"/>
        </w:rPr>
        <w:t>Municipal</w:t>
      </w:r>
      <w:r w:rsidR="00862899">
        <w:rPr>
          <w:rFonts w:ascii="Arial" w:hAnsi="Arial" w:cs="Arial"/>
        </w:rPr>
        <w:t xml:space="preserve"> </w:t>
      </w:r>
      <w:r w:rsidRPr="0066118B">
        <w:rPr>
          <w:rFonts w:ascii="Arial" w:hAnsi="Arial" w:cs="Arial"/>
        </w:rPr>
        <w:t>de</w:t>
      </w:r>
      <w:r w:rsidR="00862899">
        <w:rPr>
          <w:rFonts w:ascii="Arial" w:hAnsi="Arial" w:cs="Arial"/>
        </w:rPr>
        <w:t xml:space="preserve"> </w:t>
      </w:r>
      <w:r w:rsidRPr="0066118B">
        <w:rPr>
          <w:rFonts w:ascii="Arial" w:hAnsi="Arial" w:cs="Arial"/>
        </w:rPr>
        <w:t>Educação</w:t>
      </w:r>
      <w:r w:rsidR="00862899">
        <w:rPr>
          <w:rFonts w:ascii="Arial" w:hAnsi="Arial" w:cs="Arial"/>
        </w:rPr>
        <w:t xml:space="preserve"> </w:t>
      </w:r>
      <w:r w:rsidRPr="0066118B">
        <w:rPr>
          <w:rFonts w:ascii="Arial" w:hAnsi="Arial" w:cs="Arial"/>
        </w:rPr>
        <w:t>–</w:t>
      </w:r>
      <w:r w:rsidR="00862899">
        <w:rPr>
          <w:rFonts w:ascii="Arial" w:hAnsi="Arial" w:cs="Arial"/>
        </w:rPr>
        <w:t xml:space="preserve"> </w:t>
      </w:r>
      <w:r w:rsidRPr="0066118B">
        <w:rPr>
          <w:rFonts w:ascii="Arial" w:hAnsi="Arial" w:cs="Arial"/>
        </w:rPr>
        <w:t>SEMED.</w:t>
      </w:r>
    </w:p>
    <w:p w:rsidR="00DB548D" w:rsidRDefault="00DB548D" w:rsidP="00260C59">
      <w:pPr>
        <w:jc w:val="both"/>
        <w:rPr>
          <w:rFonts w:ascii="Arial" w:hAnsi="Arial" w:cs="Arial"/>
        </w:rPr>
      </w:pPr>
    </w:p>
    <w:p w:rsidR="00541AED" w:rsidRPr="0066118B" w:rsidRDefault="00541AED" w:rsidP="00260C59">
      <w:pPr>
        <w:pStyle w:val="PargrafodaLista"/>
        <w:numPr>
          <w:ilvl w:val="1"/>
          <w:numId w:val="12"/>
        </w:numPr>
        <w:tabs>
          <w:tab w:val="left" w:pos="846"/>
        </w:tabs>
        <w:ind w:left="0"/>
        <w:rPr>
          <w:rFonts w:ascii="Arial" w:hAnsi="Arial" w:cs="Arial"/>
        </w:rPr>
      </w:pPr>
    </w:p>
    <w:p w:rsidR="00541AED" w:rsidRPr="0066118B" w:rsidRDefault="00541AED" w:rsidP="00541AED">
      <w:pPr>
        <w:jc w:val="both"/>
        <w:rPr>
          <w:rFonts w:ascii="Arial" w:hAnsi="Arial" w:cs="Arial"/>
          <w:b/>
          <w:bCs/>
        </w:rPr>
      </w:pPr>
      <w:r w:rsidRPr="0066118B">
        <w:rPr>
          <w:rFonts w:ascii="Arial" w:hAnsi="Arial" w:cs="Arial"/>
          <w:b/>
          <w:bCs/>
        </w:rPr>
        <w:t xml:space="preserve">2. </w:t>
      </w:r>
      <w:bookmarkStart w:id="0" w:name="_Toc61954"/>
      <w:r w:rsidRPr="0066118B">
        <w:rPr>
          <w:rFonts w:ascii="Arial" w:hAnsi="Arial" w:cs="Arial"/>
          <w:b/>
          <w:bCs/>
        </w:rPr>
        <w:t xml:space="preserve">INFORMAÇÕES ABERTURA DA SESSÃO </w:t>
      </w:r>
      <w:bookmarkEnd w:id="0"/>
    </w:p>
    <w:p w:rsidR="00541AED" w:rsidRPr="0066118B" w:rsidRDefault="00541AED" w:rsidP="00541AED">
      <w:pPr>
        <w:jc w:val="both"/>
        <w:rPr>
          <w:rFonts w:ascii="Arial" w:hAnsi="Arial" w:cs="Arial"/>
          <w:b/>
        </w:rPr>
      </w:pPr>
    </w:p>
    <w:p w:rsidR="00541AED" w:rsidRPr="00DF68C8" w:rsidRDefault="00541AED" w:rsidP="00541AED">
      <w:pPr>
        <w:pStyle w:val="Corpodetexto"/>
        <w:ind w:left="0"/>
        <w:rPr>
          <w:rFonts w:ascii="Arial" w:hAnsi="Arial" w:cs="Arial"/>
          <w:spacing w:val="-59"/>
        </w:rPr>
      </w:pPr>
      <w:r w:rsidRPr="0066118B">
        <w:rPr>
          <w:rFonts w:ascii="Arial" w:hAnsi="Arial" w:cs="Arial"/>
          <w:b/>
        </w:rPr>
        <w:t xml:space="preserve">Prazo Limite Para </w:t>
      </w:r>
      <w:bookmarkStart w:id="1" w:name="_GoBack"/>
      <w:bookmarkEnd w:id="1"/>
      <w:r w:rsidRPr="00DF68C8">
        <w:rPr>
          <w:rFonts w:ascii="Arial" w:hAnsi="Arial" w:cs="Arial"/>
          <w:b/>
        </w:rPr>
        <w:t>Recebimento Das Propostas:</w:t>
      </w:r>
      <w:r w:rsidR="00862899">
        <w:rPr>
          <w:rFonts w:ascii="Arial" w:hAnsi="Arial" w:cs="Arial"/>
          <w:b/>
          <w:color w:val="FF0000"/>
        </w:rPr>
        <w:t>07</w:t>
      </w:r>
      <w:r w:rsidR="00DF68C8" w:rsidRPr="00DF68C8">
        <w:rPr>
          <w:rFonts w:ascii="Arial" w:hAnsi="Arial" w:cs="Arial"/>
          <w:b/>
          <w:color w:val="FF0000"/>
        </w:rPr>
        <w:t>/05</w:t>
      </w:r>
      <w:r w:rsidR="006650F3" w:rsidRPr="00DF68C8">
        <w:rPr>
          <w:rFonts w:ascii="Arial" w:hAnsi="Arial" w:cs="Arial"/>
          <w:b/>
          <w:color w:val="FF0000"/>
        </w:rPr>
        <w:t>/2025</w:t>
      </w:r>
      <w:r w:rsidR="0094581A" w:rsidRPr="00DF68C8">
        <w:rPr>
          <w:rFonts w:ascii="Arial" w:hAnsi="Arial" w:cs="Arial"/>
          <w:b/>
          <w:color w:val="FF0000"/>
        </w:rPr>
        <w:t xml:space="preserve"> à</w:t>
      </w:r>
      <w:r w:rsidRPr="00DF68C8">
        <w:rPr>
          <w:rFonts w:ascii="Arial" w:hAnsi="Arial" w:cs="Arial"/>
          <w:b/>
          <w:color w:val="FF0000"/>
        </w:rPr>
        <w:t>s 09h00.</w:t>
      </w:r>
    </w:p>
    <w:p w:rsidR="00541AED" w:rsidRPr="0066118B" w:rsidRDefault="00541AED" w:rsidP="00541AED">
      <w:pPr>
        <w:jc w:val="both"/>
        <w:rPr>
          <w:rFonts w:ascii="Arial" w:hAnsi="Arial" w:cs="Arial"/>
          <w:b/>
          <w:color w:val="FF0000"/>
        </w:rPr>
      </w:pPr>
      <w:r w:rsidRPr="00DF68C8">
        <w:rPr>
          <w:rFonts w:ascii="Arial" w:hAnsi="Arial" w:cs="Arial"/>
          <w:b/>
        </w:rPr>
        <w:t xml:space="preserve">Data da Abertura: </w:t>
      </w:r>
      <w:r w:rsidR="00862899">
        <w:rPr>
          <w:rFonts w:ascii="Arial" w:hAnsi="Arial" w:cs="Arial"/>
          <w:b/>
          <w:color w:val="FF0000"/>
        </w:rPr>
        <w:t>07</w:t>
      </w:r>
      <w:r w:rsidR="002C19F8" w:rsidRPr="00DF68C8">
        <w:rPr>
          <w:rFonts w:ascii="Arial" w:hAnsi="Arial" w:cs="Arial"/>
          <w:b/>
          <w:color w:val="FF0000"/>
        </w:rPr>
        <w:t>/0</w:t>
      </w:r>
      <w:r w:rsidR="00DF68C8" w:rsidRPr="00DF68C8">
        <w:rPr>
          <w:rFonts w:ascii="Arial" w:hAnsi="Arial" w:cs="Arial"/>
          <w:b/>
          <w:color w:val="FF0000"/>
        </w:rPr>
        <w:t>5</w:t>
      </w:r>
      <w:r w:rsidR="006650F3" w:rsidRPr="00DF68C8">
        <w:rPr>
          <w:rFonts w:ascii="Arial" w:hAnsi="Arial" w:cs="Arial"/>
          <w:b/>
          <w:color w:val="FF0000"/>
        </w:rPr>
        <w:t>/2025</w:t>
      </w:r>
      <w:r w:rsidRPr="00DF68C8">
        <w:rPr>
          <w:rFonts w:ascii="Arial" w:hAnsi="Arial" w:cs="Arial"/>
          <w:b/>
          <w:color w:val="FF0000"/>
        </w:rPr>
        <w:t xml:space="preserve"> às 09h05</w:t>
      </w:r>
    </w:p>
    <w:p w:rsidR="00541AED" w:rsidRPr="0066118B" w:rsidRDefault="00541AED" w:rsidP="00541AED">
      <w:pPr>
        <w:jc w:val="both"/>
        <w:rPr>
          <w:rFonts w:ascii="Arial" w:hAnsi="Arial" w:cs="Arial"/>
        </w:rPr>
      </w:pPr>
      <w:r w:rsidRPr="0066118B">
        <w:rPr>
          <w:rFonts w:ascii="Arial" w:hAnsi="Arial" w:cs="Arial"/>
          <w:b/>
        </w:rPr>
        <w:t xml:space="preserve">Local: </w:t>
      </w:r>
      <w:r w:rsidR="002B71A7" w:rsidRPr="0066118B">
        <w:rPr>
          <w:rFonts w:ascii="Arial" w:hAnsi="Arial" w:cs="Arial"/>
        </w:rPr>
        <w:t>Superintendê</w:t>
      </w:r>
      <w:r w:rsidRPr="0066118B">
        <w:rPr>
          <w:rFonts w:ascii="Arial" w:hAnsi="Arial" w:cs="Arial"/>
        </w:rPr>
        <w:t>ncia</w:t>
      </w:r>
      <w:r w:rsidRPr="0066118B">
        <w:rPr>
          <w:rFonts w:ascii="Arial" w:hAnsi="Arial" w:cs="Arial"/>
          <w:spacing w:val="-3"/>
        </w:rPr>
        <w:t xml:space="preserve"> Municipal </w:t>
      </w:r>
      <w:r w:rsidRPr="0066118B">
        <w:rPr>
          <w:rFonts w:ascii="Arial" w:hAnsi="Arial" w:cs="Arial"/>
        </w:rPr>
        <w:t>deLicitações–SUPEL</w:t>
      </w:r>
    </w:p>
    <w:p w:rsidR="0009019A" w:rsidRPr="0066118B" w:rsidRDefault="0009019A" w:rsidP="00541AED">
      <w:pPr>
        <w:jc w:val="both"/>
        <w:rPr>
          <w:rFonts w:ascii="Arial" w:hAnsi="Arial" w:cs="Arial"/>
        </w:rPr>
      </w:pPr>
    </w:p>
    <w:p w:rsidR="00541AED" w:rsidRPr="0066118B" w:rsidRDefault="00541AED" w:rsidP="00541AED">
      <w:pPr>
        <w:jc w:val="both"/>
        <w:rPr>
          <w:rFonts w:ascii="Arial" w:hAnsi="Arial" w:cs="Arial"/>
        </w:rPr>
      </w:pPr>
    </w:p>
    <w:p w:rsidR="00541AED" w:rsidRPr="0066118B" w:rsidRDefault="0009019A" w:rsidP="0009019A">
      <w:pPr>
        <w:rPr>
          <w:rFonts w:ascii="Arial" w:hAnsi="Arial" w:cs="Arial"/>
        </w:rPr>
      </w:pPr>
      <w:r w:rsidRPr="0066118B">
        <w:rPr>
          <w:rFonts w:ascii="Arial" w:hAnsi="Arial" w:cs="Arial"/>
          <w:b/>
        </w:rPr>
        <w:t xml:space="preserve">3. </w:t>
      </w:r>
      <w:r w:rsidR="00541AED" w:rsidRPr="0066118B">
        <w:rPr>
          <w:rFonts w:ascii="Arial" w:hAnsi="Arial" w:cs="Arial"/>
          <w:b/>
        </w:rPr>
        <w:t xml:space="preserve">FORMALIZAÇÃO DE CONSULTAS/ENCAMINHAMENTOS </w:t>
      </w:r>
    </w:p>
    <w:p w:rsidR="00541AED" w:rsidRPr="0066118B" w:rsidRDefault="00541AED" w:rsidP="00541AED">
      <w:pPr>
        <w:jc w:val="both"/>
        <w:rPr>
          <w:rFonts w:ascii="Arial" w:hAnsi="Arial" w:cs="Arial"/>
        </w:rPr>
      </w:pPr>
    </w:p>
    <w:p w:rsidR="00541AED" w:rsidRPr="0066118B" w:rsidRDefault="00541AED" w:rsidP="00541AED">
      <w:pPr>
        <w:jc w:val="both"/>
        <w:rPr>
          <w:rFonts w:ascii="Arial" w:hAnsi="Arial" w:cs="Arial"/>
        </w:rPr>
      </w:pPr>
      <w:r w:rsidRPr="0066118B">
        <w:rPr>
          <w:rFonts w:ascii="Arial" w:hAnsi="Arial" w:cs="Arial"/>
        </w:rPr>
        <w:t>Endereço: R. Anísio Serrão, 2100 - Centro, Cacoal - RO, 76963-804</w:t>
      </w:r>
    </w:p>
    <w:p w:rsidR="00541AED" w:rsidRPr="0066118B" w:rsidRDefault="00541AED" w:rsidP="00541AED">
      <w:pPr>
        <w:jc w:val="both"/>
        <w:rPr>
          <w:rFonts w:ascii="Arial" w:hAnsi="Arial" w:cs="Arial"/>
          <w:color w:val="FF0000"/>
        </w:rPr>
      </w:pPr>
      <w:r w:rsidRPr="0066118B">
        <w:rPr>
          <w:rFonts w:ascii="Arial" w:hAnsi="Arial" w:cs="Arial"/>
        </w:rPr>
        <w:t xml:space="preserve">Agente de Contratação:  </w:t>
      </w:r>
      <w:r w:rsidR="00D91551">
        <w:rPr>
          <w:rFonts w:ascii="Arial" w:hAnsi="Arial" w:cs="Arial"/>
          <w:color w:val="FF0000"/>
        </w:rPr>
        <w:t>TONI RODRIGO DIAS BRITO</w:t>
      </w:r>
    </w:p>
    <w:p w:rsidR="00541AED" w:rsidRPr="0066118B" w:rsidRDefault="00541AED" w:rsidP="00541AED">
      <w:pPr>
        <w:jc w:val="both"/>
        <w:rPr>
          <w:rFonts w:ascii="Arial" w:hAnsi="Arial" w:cs="Arial"/>
        </w:rPr>
      </w:pPr>
      <w:r w:rsidRPr="0066118B">
        <w:rPr>
          <w:rFonts w:ascii="Arial" w:hAnsi="Arial" w:cs="Arial"/>
        </w:rPr>
        <w:t xml:space="preserve">E-mail: </w:t>
      </w:r>
      <w:hyperlink r:id="rId11" w:history="1">
        <w:r w:rsidR="001A783F" w:rsidRPr="0066118B">
          <w:rPr>
            <w:rStyle w:val="Hyperlink"/>
            <w:rFonts w:ascii="Arial" w:hAnsi="Arial" w:cs="Arial"/>
            <w:shd w:val="clear" w:color="auto" w:fill="FFFFFF"/>
          </w:rPr>
          <w:t>cacoal.pregoeiros@gmail.com</w:t>
        </w:r>
      </w:hyperlink>
    </w:p>
    <w:p w:rsidR="00541AED" w:rsidRPr="0066118B" w:rsidRDefault="00541AED" w:rsidP="00541AED">
      <w:pPr>
        <w:jc w:val="both"/>
        <w:rPr>
          <w:rFonts w:ascii="Arial" w:hAnsi="Arial" w:cs="Arial"/>
        </w:rPr>
      </w:pPr>
      <w:r w:rsidRPr="0066118B">
        <w:rPr>
          <w:rFonts w:ascii="Arial" w:hAnsi="Arial" w:cs="Arial"/>
        </w:rPr>
        <w:t xml:space="preserve">Fone: </w:t>
      </w:r>
      <w:r w:rsidR="00A87D9D">
        <w:rPr>
          <w:rFonts w:ascii="Arial" w:hAnsi="Arial" w:cs="Arial"/>
        </w:rPr>
        <w:t>(69) 3443-8027</w:t>
      </w:r>
    </w:p>
    <w:p w:rsidR="00541AED" w:rsidRPr="0066118B" w:rsidRDefault="00541AED" w:rsidP="00541AED">
      <w:pPr>
        <w:jc w:val="both"/>
        <w:rPr>
          <w:rFonts w:ascii="Arial" w:hAnsi="Arial" w:cs="Arial"/>
        </w:rPr>
      </w:pPr>
    </w:p>
    <w:p w:rsidR="00541AED" w:rsidRPr="0066118B" w:rsidRDefault="00541AED" w:rsidP="00A87D9D">
      <w:pPr>
        <w:jc w:val="both"/>
        <w:rPr>
          <w:rFonts w:ascii="Arial" w:hAnsi="Arial" w:cs="Arial"/>
        </w:rPr>
      </w:pPr>
      <w:r w:rsidRPr="0066118B">
        <w:rPr>
          <w:rFonts w:ascii="Arial" w:hAnsi="Arial" w:cs="Arial"/>
        </w:rPr>
        <w:t xml:space="preserve">Todas as informações oficiais pertinentes a presente </w:t>
      </w:r>
      <w:r w:rsidR="00551F01" w:rsidRPr="0066118B">
        <w:rPr>
          <w:rFonts w:ascii="Arial" w:hAnsi="Arial" w:cs="Arial"/>
        </w:rPr>
        <w:t>chamada pública</w:t>
      </w:r>
      <w:r w:rsidRPr="0066118B">
        <w:rPr>
          <w:rFonts w:ascii="Arial" w:hAnsi="Arial" w:cs="Arial"/>
        </w:rPr>
        <w:t xml:space="preserve">, poderão ser acessadas gratuitamente nos sites: </w:t>
      </w:r>
    </w:p>
    <w:p w:rsidR="00541AED" w:rsidRPr="0066118B" w:rsidRDefault="004F58E2" w:rsidP="00541AED">
      <w:pPr>
        <w:rPr>
          <w:rStyle w:val="Hyperlink"/>
          <w:rFonts w:ascii="Arial" w:hAnsi="Arial" w:cs="Arial"/>
        </w:rPr>
      </w:pPr>
      <w:hyperlink r:id="rId12" w:history="1">
        <w:r w:rsidR="00541AED" w:rsidRPr="0066118B">
          <w:rPr>
            <w:rStyle w:val="Hyperlink"/>
            <w:rFonts w:ascii="Arial" w:hAnsi="Arial" w:cs="Arial"/>
          </w:rPr>
          <w:t>https://transparencia.cacoal.ro.leg.br/portaltransparencia/1/licitacoes</w:t>
        </w:r>
      </w:hyperlink>
    </w:p>
    <w:p w:rsidR="00541AED" w:rsidRPr="0066118B" w:rsidRDefault="004F58E2" w:rsidP="00541AED">
      <w:pPr>
        <w:rPr>
          <w:rStyle w:val="Hyperlink"/>
          <w:rFonts w:ascii="Arial" w:hAnsi="Arial" w:cs="Arial"/>
        </w:rPr>
      </w:pPr>
      <w:hyperlink r:id="rId13" w:history="1">
        <w:r w:rsidR="00541AED" w:rsidRPr="0066118B">
          <w:rPr>
            <w:rStyle w:val="Hyperlink"/>
            <w:rFonts w:ascii="Arial" w:hAnsi="Arial" w:cs="Arial"/>
          </w:rPr>
          <w:t>https://pncp.gov.br/</w:t>
        </w:r>
      </w:hyperlink>
    </w:p>
    <w:p w:rsidR="0009019A" w:rsidRPr="0066118B" w:rsidRDefault="0009019A" w:rsidP="00541AED">
      <w:pPr>
        <w:rPr>
          <w:rStyle w:val="Hyperlink"/>
          <w:rFonts w:ascii="Arial" w:hAnsi="Arial" w:cs="Arial"/>
        </w:rPr>
      </w:pPr>
    </w:p>
    <w:p w:rsidR="00541AED" w:rsidRPr="0066118B" w:rsidRDefault="00541AED" w:rsidP="00260C59">
      <w:pPr>
        <w:pStyle w:val="PargrafodaLista"/>
        <w:numPr>
          <w:ilvl w:val="1"/>
          <w:numId w:val="12"/>
        </w:numPr>
        <w:tabs>
          <w:tab w:val="left" w:pos="846"/>
        </w:tabs>
        <w:ind w:left="0"/>
        <w:rPr>
          <w:rFonts w:ascii="Arial" w:hAnsi="Arial" w:cs="Arial"/>
        </w:rPr>
      </w:pPr>
    </w:p>
    <w:p w:rsidR="00541AED" w:rsidRPr="0066118B" w:rsidRDefault="00B36963" w:rsidP="00B36963">
      <w:pPr>
        <w:rPr>
          <w:rFonts w:ascii="Arial" w:hAnsi="Arial" w:cs="Arial"/>
          <w:b/>
        </w:rPr>
      </w:pPr>
      <w:r w:rsidRPr="0066118B">
        <w:rPr>
          <w:rFonts w:ascii="Arial" w:hAnsi="Arial" w:cs="Arial"/>
          <w:b/>
        </w:rPr>
        <w:t>4. DI</w:t>
      </w:r>
      <w:r w:rsidR="005D4B38" w:rsidRPr="0066118B">
        <w:rPr>
          <w:rFonts w:ascii="Arial" w:hAnsi="Arial" w:cs="Arial"/>
          <w:b/>
        </w:rPr>
        <w:t>S</w:t>
      </w:r>
      <w:r w:rsidRPr="0066118B">
        <w:rPr>
          <w:rFonts w:ascii="Arial" w:hAnsi="Arial" w:cs="Arial"/>
          <w:b/>
        </w:rPr>
        <w:t>POSIÇÕES GERAIS</w:t>
      </w:r>
    </w:p>
    <w:p w:rsidR="00B36963" w:rsidRPr="0066118B" w:rsidRDefault="00B36963" w:rsidP="00B36963">
      <w:pPr>
        <w:rPr>
          <w:rFonts w:ascii="Arial" w:hAnsi="Arial" w:cs="Arial"/>
          <w:b/>
        </w:rPr>
      </w:pPr>
    </w:p>
    <w:p w:rsidR="007F024A" w:rsidRPr="0066118B" w:rsidRDefault="001636C8" w:rsidP="006E23B3">
      <w:pPr>
        <w:jc w:val="both"/>
        <w:rPr>
          <w:rFonts w:ascii="Arial" w:hAnsi="Arial" w:cs="Arial"/>
        </w:rPr>
      </w:pPr>
      <w:r w:rsidRPr="0066118B">
        <w:rPr>
          <w:rFonts w:ascii="Arial" w:hAnsi="Arial" w:cs="Arial"/>
        </w:rPr>
        <w:t xml:space="preserve">4.1 - </w:t>
      </w:r>
      <w:r w:rsidR="00483C24" w:rsidRPr="0066118B">
        <w:rPr>
          <w:rFonts w:ascii="Arial" w:hAnsi="Arial" w:cs="Arial"/>
        </w:rPr>
        <w:t>As propostas e os documentos de habilitação deverão obedecer às especificações e determinações deste edital e do Projeto Básico e anexos, elaborados pela SEMED, que são partes integrantes deste instrumento convocatório.</w:t>
      </w:r>
    </w:p>
    <w:p w:rsidR="006E23B3" w:rsidRPr="0066118B" w:rsidRDefault="006E23B3" w:rsidP="006E23B3">
      <w:pPr>
        <w:jc w:val="both"/>
        <w:rPr>
          <w:rFonts w:ascii="Arial" w:hAnsi="Arial" w:cs="Arial"/>
        </w:rPr>
      </w:pPr>
    </w:p>
    <w:p w:rsidR="007F024A" w:rsidRPr="0066118B" w:rsidRDefault="001636C8" w:rsidP="006E23B3">
      <w:pPr>
        <w:jc w:val="both"/>
        <w:rPr>
          <w:rFonts w:ascii="Arial" w:hAnsi="Arial" w:cs="Arial"/>
        </w:rPr>
      </w:pPr>
      <w:r w:rsidRPr="0066118B">
        <w:rPr>
          <w:rFonts w:ascii="Arial" w:hAnsi="Arial" w:cs="Arial"/>
        </w:rPr>
        <w:t xml:space="preserve">4.2 - </w:t>
      </w:r>
      <w:r w:rsidR="00483C24" w:rsidRPr="0066118B">
        <w:rPr>
          <w:rFonts w:ascii="Arial" w:hAnsi="Arial" w:cs="Arial"/>
        </w:rPr>
        <w:t xml:space="preserve">O presente edital poderá ser obtido na SUPEL da Prefeitura de Cacoal com os custos de reprodução por conta do interessado ou pelo Portal de Transparência Pública no site da Prefeitura Municipal de Cacoal, à saber, </w:t>
      </w:r>
      <w:hyperlink r:id="rId14">
        <w:r w:rsidR="00483C24" w:rsidRPr="0066118B">
          <w:rPr>
            <w:rStyle w:val="Hyperlink"/>
            <w:rFonts w:ascii="Arial" w:hAnsi="Arial" w:cs="Arial"/>
          </w:rPr>
          <w:t>www.cacoal.ro.gov.br</w:t>
        </w:r>
      </w:hyperlink>
      <w:r w:rsidR="00483C24" w:rsidRPr="0066118B">
        <w:rPr>
          <w:rFonts w:ascii="Arial" w:hAnsi="Arial" w:cs="Arial"/>
        </w:rPr>
        <w:t>.</w:t>
      </w:r>
    </w:p>
    <w:p w:rsidR="006E23B3" w:rsidRPr="0066118B" w:rsidRDefault="006E23B3" w:rsidP="006E23B3">
      <w:pPr>
        <w:jc w:val="both"/>
        <w:rPr>
          <w:rFonts w:ascii="Arial" w:hAnsi="Arial" w:cs="Arial"/>
          <w:highlight w:val="yellow"/>
        </w:rPr>
      </w:pPr>
    </w:p>
    <w:p w:rsidR="006E23B3" w:rsidRPr="0066118B" w:rsidRDefault="006E23B3" w:rsidP="006E23B3">
      <w:pPr>
        <w:jc w:val="both"/>
        <w:rPr>
          <w:rFonts w:ascii="Arial" w:hAnsi="Arial" w:cs="Arial"/>
          <w:highlight w:val="yellow"/>
        </w:rPr>
      </w:pPr>
    </w:p>
    <w:p w:rsidR="007F024A" w:rsidRPr="0066118B" w:rsidRDefault="001636C8" w:rsidP="006E23B3">
      <w:pPr>
        <w:jc w:val="both"/>
        <w:rPr>
          <w:rFonts w:ascii="Arial" w:hAnsi="Arial" w:cs="Arial"/>
        </w:rPr>
      </w:pPr>
      <w:r w:rsidRPr="0066118B">
        <w:rPr>
          <w:rFonts w:ascii="Arial" w:hAnsi="Arial" w:cs="Arial"/>
        </w:rPr>
        <w:t xml:space="preserve">4.2.1 - </w:t>
      </w:r>
      <w:r w:rsidR="00483C24" w:rsidRPr="0066118B">
        <w:rPr>
          <w:rFonts w:ascii="Arial" w:hAnsi="Arial" w:cs="Arial"/>
        </w:rPr>
        <w:t>Todas as informações of</w:t>
      </w:r>
      <w:r w:rsidR="00123AFC" w:rsidRPr="0066118B">
        <w:rPr>
          <w:rFonts w:ascii="Arial" w:hAnsi="Arial" w:cs="Arial"/>
        </w:rPr>
        <w:t>iciais pertinentes ao Chamada Pública</w:t>
      </w:r>
      <w:r w:rsidR="00483C24" w:rsidRPr="0066118B">
        <w:rPr>
          <w:rFonts w:ascii="Arial" w:hAnsi="Arial" w:cs="Arial"/>
        </w:rPr>
        <w:t xml:space="preserve"> poderão ser acessadas gratuitamente nos sites: </w:t>
      </w:r>
      <w:hyperlink r:id="rId15">
        <w:r w:rsidR="00483C24" w:rsidRPr="0066118B">
          <w:rPr>
            <w:rStyle w:val="Hyperlink"/>
            <w:rFonts w:ascii="Arial" w:hAnsi="Arial" w:cs="Arial"/>
          </w:rPr>
          <w:t>www.cacoal.ro.gov.br</w:t>
        </w:r>
      </w:hyperlink>
      <w:r w:rsidR="00483C24" w:rsidRPr="0066118B">
        <w:rPr>
          <w:rFonts w:ascii="Arial" w:hAnsi="Arial" w:cs="Arial"/>
        </w:rPr>
        <w:t>&gt; Portal de Transparência &gt; Licitações (</w:t>
      </w:r>
      <w:hyperlink r:id="rId16">
        <w:r w:rsidR="00483C24" w:rsidRPr="0066118B">
          <w:rPr>
            <w:rStyle w:val="Hyperlink"/>
            <w:rFonts w:ascii="Arial" w:hAnsi="Arial" w:cs="Arial"/>
          </w:rPr>
          <w:t xml:space="preserve">http://transparencia.cacoal.ro.gov.br/portaltransparencia/licitacoes), </w:t>
        </w:r>
      </w:hyperlink>
      <w:r w:rsidR="00EE2A9D" w:rsidRPr="00EE2A9D">
        <w:rPr>
          <w:rStyle w:val="Hyperlink"/>
          <w:rFonts w:ascii="Arial" w:hAnsi="Arial" w:cs="Arial"/>
          <w:color w:val="auto"/>
        </w:rPr>
        <w:t xml:space="preserve">no Portal Nacional de Contratações Públicas – PNCP, </w:t>
      </w:r>
      <w:r w:rsidR="00483C24" w:rsidRPr="0066118B">
        <w:rPr>
          <w:rFonts w:ascii="Arial" w:hAnsi="Arial" w:cs="Arial"/>
        </w:rPr>
        <w:t>jornal de Circulação Diária Regional "</w:t>
      </w:r>
      <w:r w:rsidR="00483C24" w:rsidRPr="002C19F8">
        <w:rPr>
          <w:rFonts w:ascii="Arial" w:hAnsi="Arial" w:cs="Arial"/>
        </w:rPr>
        <w:t>A Gazeta de Rondônia</w:t>
      </w:r>
      <w:r w:rsidR="00483C24" w:rsidRPr="0066118B">
        <w:rPr>
          <w:rFonts w:ascii="Arial" w:hAnsi="Arial" w:cs="Arial"/>
        </w:rPr>
        <w:t>"</w:t>
      </w:r>
      <w:r w:rsidR="00314AB9" w:rsidRPr="0066118B">
        <w:rPr>
          <w:rFonts w:ascii="Arial" w:hAnsi="Arial" w:cs="Arial"/>
        </w:rPr>
        <w:t>, Diário Oficial da União, Diário O</w:t>
      </w:r>
      <w:r w:rsidR="005A466E" w:rsidRPr="0066118B">
        <w:rPr>
          <w:rFonts w:ascii="Arial" w:hAnsi="Arial" w:cs="Arial"/>
        </w:rPr>
        <w:t>ficial</w:t>
      </w:r>
      <w:r w:rsidR="00314AB9" w:rsidRPr="0066118B">
        <w:rPr>
          <w:rFonts w:ascii="Arial" w:hAnsi="Arial" w:cs="Arial"/>
        </w:rPr>
        <w:t xml:space="preserve"> do Estado de Rondônia </w:t>
      </w:r>
      <w:r w:rsidR="00483C24" w:rsidRPr="0066118B">
        <w:rPr>
          <w:rFonts w:ascii="Arial" w:hAnsi="Arial" w:cs="Arial"/>
        </w:rPr>
        <w:t xml:space="preserve">e </w:t>
      </w:r>
      <w:r w:rsidR="002D67B3">
        <w:rPr>
          <w:rFonts w:ascii="Arial" w:hAnsi="Arial" w:cs="Arial"/>
        </w:rPr>
        <w:t xml:space="preserve">Diário </w:t>
      </w:r>
      <w:r w:rsidR="00DA0FE7">
        <w:rPr>
          <w:rFonts w:ascii="Arial" w:hAnsi="Arial" w:cs="Arial"/>
        </w:rPr>
        <w:t>Oficial de Cacoal - DIOC</w:t>
      </w:r>
      <w:r w:rsidR="00483C24" w:rsidRPr="0066118B">
        <w:rPr>
          <w:rFonts w:ascii="Arial" w:hAnsi="Arial" w:cs="Arial"/>
        </w:rPr>
        <w:t>.</w:t>
      </w:r>
    </w:p>
    <w:p w:rsidR="006E23B3" w:rsidRPr="0066118B" w:rsidRDefault="006E23B3" w:rsidP="006E23B3">
      <w:pPr>
        <w:jc w:val="both"/>
        <w:rPr>
          <w:rFonts w:ascii="Arial" w:hAnsi="Arial" w:cs="Arial"/>
          <w:highlight w:val="yellow"/>
        </w:rPr>
      </w:pPr>
    </w:p>
    <w:p w:rsidR="006E23B3" w:rsidRPr="0066118B" w:rsidRDefault="001636C8" w:rsidP="006E23B3">
      <w:pPr>
        <w:jc w:val="both"/>
        <w:rPr>
          <w:rFonts w:ascii="Arial" w:hAnsi="Arial" w:cs="Arial"/>
        </w:rPr>
      </w:pPr>
      <w:r w:rsidRPr="0066118B">
        <w:rPr>
          <w:rFonts w:ascii="Arial" w:hAnsi="Arial" w:cs="Arial"/>
        </w:rPr>
        <w:t xml:space="preserve">4.3 - </w:t>
      </w:r>
      <w:r w:rsidR="00483C24" w:rsidRPr="0066118B">
        <w:rPr>
          <w:rFonts w:ascii="Arial" w:hAnsi="Arial" w:cs="Arial"/>
        </w:rPr>
        <w:t xml:space="preserve">As informações complementares sobre esta </w:t>
      </w:r>
      <w:r w:rsidR="00664EF3" w:rsidRPr="0066118B">
        <w:rPr>
          <w:rFonts w:ascii="Arial" w:hAnsi="Arial" w:cs="Arial"/>
        </w:rPr>
        <w:t>chamada pública</w:t>
      </w:r>
      <w:r w:rsidR="00483C24" w:rsidRPr="0066118B">
        <w:rPr>
          <w:rFonts w:ascii="Arial" w:hAnsi="Arial" w:cs="Arial"/>
        </w:rPr>
        <w:t xml:space="preserve"> poderão ser obtidas pelos interessados, junto a </w:t>
      </w:r>
      <w:r w:rsidR="00AE1F54" w:rsidRPr="0066118B">
        <w:rPr>
          <w:rFonts w:ascii="Arial" w:hAnsi="Arial" w:cs="Arial"/>
        </w:rPr>
        <w:t xml:space="preserve">Superintendência </w:t>
      </w:r>
      <w:r w:rsidR="00E511FE" w:rsidRPr="0066118B">
        <w:rPr>
          <w:rFonts w:ascii="Arial" w:hAnsi="Arial" w:cs="Arial"/>
        </w:rPr>
        <w:t xml:space="preserve">Municipal </w:t>
      </w:r>
      <w:r w:rsidR="00AE1F54" w:rsidRPr="0066118B">
        <w:rPr>
          <w:rFonts w:ascii="Arial" w:hAnsi="Arial" w:cs="Arial"/>
        </w:rPr>
        <w:t>de Licitações - SUPEL</w:t>
      </w:r>
      <w:r w:rsidR="00483C24" w:rsidRPr="0066118B">
        <w:rPr>
          <w:rFonts w:ascii="Arial" w:hAnsi="Arial" w:cs="Arial"/>
        </w:rPr>
        <w:t xml:space="preserve">, de segunda à sexta-feira, no horário das 07h30min às 13h30min, Superintendência </w:t>
      </w:r>
      <w:r w:rsidR="00E511FE" w:rsidRPr="0066118B">
        <w:rPr>
          <w:rFonts w:ascii="Arial" w:hAnsi="Arial" w:cs="Arial"/>
        </w:rPr>
        <w:t>municipal</w:t>
      </w:r>
      <w:r w:rsidR="00483C24" w:rsidRPr="0066118B">
        <w:rPr>
          <w:rFonts w:ascii="Arial" w:hAnsi="Arial" w:cs="Arial"/>
        </w:rPr>
        <w:t>de Licitações - SUPEL, sito a Rua Anísio Serrão, 2100 - Centro - Cacoal/RO/RO.</w:t>
      </w:r>
    </w:p>
    <w:p w:rsidR="006E23B3" w:rsidRPr="0066118B" w:rsidRDefault="006E23B3" w:rsidP="006E23B3">
      <w:pPr>
        <w:jc w:val="both"/>
        <w:rPr>
          <w:rFonts w:ascii="Arial" w:hAnsi="Arial" w:cs="Arial"/>
        </w:rPr>
      </w:pPr>
    </w:p>
    <w:p w:rsidR="001A783F" w:rsidRPr="0066118B" w:rsidRDefault="001636C8" w:rsidP="001A783F">
      <w:pPr>
        <w:jc w:val="both"/>
        <w:rPr>
          <w:rFonts w:ascii="Arial" w:hAnsi="Arial" w:cs="Arial"/>
        </w:rPr>
      </w:pPr>
      <w:r w:rsidRPr="0066118B">
        <w:rPr>
          <w:rFonts w:ascii="Arial" w:hAnsi="Arial" w:cs="Arial"/>
        </w:rPr>
        <w:t xml:space="preserve">4.4 - </w:t>
      </w:r>
      <w:r w:rsidR="00483C24" w:rsidRPr="0066118B">
        <w:rPr>
          <w:rFonts w:ascii="Arial" w:hAnsi="Arial" w:cs="Arial"/>
        </w:rPr>
        <w:t>Solicitações e comunicações en</w:t>
      </w:r>
      <w:r w:rsidR="00010ADA" w:rsidRPr="0066118B">
        <w:rPr>
          <w:rFonts w:ascii="Arial" w:hAnsi="Arial" w:cs="Arial"/>
        </w:rPr>
        <w:t>tre PARTICIPANTES e oAgente de Contratação</w:t>
      </w:r>
      <w:r w:rsidR="00483C24" w:rsidRPr="0066118B">
        <w:rPr>
          <w:rFonts w:ascii="Arial" w:hAnsi="Arial" w:cs="Arial"/>
        </w:rPr>
        <w:t xml:space="preserve">, deverão ser </w:t>
      </w:r>
      <w:r w:rsidR="00483C24" w:rsidRPr="0066118B">
        <w:rPr>
          <w:rFonts w:ascii="Arial" w:hAnsi="Arial" w:cs="Arial"/>
        </w:rPr>
        <w:lastRenderedPageBreak/>
        <w:t>encaminhadas por escrito, através de correspondência ou e-mail:</w:t>
      </w:r>
      <w:hyperlink r:id="rId17" w:history="1">
        <w:r w:rsidR="001A783F" w:rsidRPr="0066118B">
          <w:rPr>
            <w:rStyle w:val="Hyperlink"/>
            <w:rFonts w:ascii="Arial" w:hAnsi="Arial" w:cs="Arial"/>
            <w:shd w:val="clear" w:color="auto" w:fill="FFFFFF"/>
          </w:rPr>
          <w:t>cacoal.pregoeiros@gmail.com</w:t>
        </w:r>
      </w:hyperlink>
    </w:p>
    <w:p w:rsidR="007F024A" w:rsidRPr="0066118B" w:rsidRDefault="00DB13D4" w:rsidP="006E23B3">
      <w:pPr>
        <w:jc w:val="both"/>
        <w:rPr>
          <w:rFonts w:ascii="Arial" w:hAnsi="Arial" w:cs="Arial"/>
        </w:rPr>
      </w:pPr>
      <w:r w:rsidRPr="0066118B">
        <w:rPr>
          <w:rFonts w:ascii="Arial" w:hAnsi="Arial" w:cs="Arial"/>
        </w:rPr>
        <w:t>a</w:t>
      </w:r>
      <w:r w:rsidR="00483C24" w:rsidRPr="0066118B">
        <w:rPr>
          <w:rFonts w:ascii="Arial" w:hAnsi="Arial" w:cs="Arial"/>
        </w:rPr>
        <w:t xml:space="preserve">té </w:t>
      </w:r>
      <w:r w:rsidR="00AE1F54" w:rsidRPr="0066118B">
        <w:rPr>
          <w:rFonts w:ascii="Arial" w:hAnsi="Arial" w:cs="Arial"/>
        </w:rPr>
        <w:t>03</w:t>
      </w:r>
      <w:r w:rsidR="00483C24" w:rsidRPr="0066118B">
        <w:rPr>
          <w:rFonts w:ascii="Arial" w:hAnsi="Arial" w:cs="Arial"/>
        </w:rPr>
        <w:t xml:space="preserve"> (</w:t>
      </w:r>
      <w:r w:rsidR="00AE1F54" w:rsidRPr="0066118B">
        <w:rPr>
          <w:rFonts w:ascii="Arial" w:hAnsi="Arial" w:cs="Arial"/>
        </w:rPr>
        <w:t>três</w:t>
      </w:r>
      <w:r w:rsidR="00483C24" w:rsidRPr="0066118B">
        <w:rPr>
          <w:rFonts w:ascii="Arial" w:hAnsi="Arial" w:cs="Arial"/>
        </w:rPr>
        <w:t>) dias antes da data estabelecida para a sessão de abertura.</w:t>
      </w:r>
    </w:p>
    <w:p w:rsidR="006E23B3" w:rsidRPr="0066118B" w:rsidRDefault="006E23B3" w:rsidP="006E23B3">
      <w:pPr>
        <w:jc w:val="both"/>
        <w:rPr>
          <w:rFonts w:ascii="Arial" w:hAnsi="Arial" w:cs="Arial"/>
        </w:rPr>
      </w:pPr>
    </w:p>
    <w:p w:rsidR="006E23B3" w:rsidRPr="0066118B" w:rsidRDefault="001636C8" w:rsidP="006E23B3">
      <w:pPr>
        <w:jc w:val="both"/>
        <w:rPr>
          <w:rFonts w:ascii="Arial" w:hAnsi="Arial" w:cs="Arial"/>
        </w:rPr>
      </w:pPr>
      <w:r w:rsidRPr="0066118B">
        <w:rPr>
          <w:rFonts w:ascii="Arial" w:hAnsi="Arial" w:cs="Arial"/>
        </w:rPr>
        <w:t xml:space="preserve">4.5 - </w:t>
      </w:r>
      <w:r w:rsidR="00483C24" w:rsidRPr="0066118B">
        <w:rPr>
          <w:rFonts w:ascii="Arial" w:hAnsi="Arial" w:cs="Arial"/>
        </w:rPr>
        <w:t xml:space="preserve">As respostas às consultas sobre o Edital, bem como, as informações que se tornarem necessárias durante o período de elaboração das propostas ou qualquer modificação introduzida ao Edital, no mesmo período, serão publicadas em forma de Adendos ou Notas de Esclarecimento às e divulgados nos sítios eletrônicos </w:t>
      </w:r>
      <w:hyperlink r:id="rId18">
        <w:r w:rsidR="00483C24" w:rsidRPr="0066118B">
          <w:rPr>
            <w:rStyle w:val="Hyperlink"/>
            <w:rFonts w:ascii="Arial" w:hAnsi="Arial" w:cs="Arial"/>
          </w:rPr>
          <w:t>www.cacoal.ro.gov.br</w:t>
        </w:r>
      </w:hyperlink>
      <w:r w:rsidR="00483C24" w:rsidRPr="0066118B">
        <w:rPr>
          <w:rFonts w:ascii="Arial" w:hAnsi="Arial" w:cs="Arial"/>
        </w:rPr>
        <w:t>, opção “licitação”, disponíveis para consulta por qualquer interessado.</w:t>
      </w:r>
    </w:p>
    <w:p w:rsidR="006E23B3" w:rsidRPr="0066118B" w:rsidRDefault="006E23B3" w:rsidP="006E23B3">
      <w:pPr>
        <w:jc w:val="both"/>
        <w:rPr>
          <w:rFonts w:ascii="Arial" w:hAnsi="Arial" w:cs="Arial"/>
        </w:rPr>
      </w:pPr>
    </w:p>
    <w:p w:rsidR="007F024A" w:rsidRPr="0066118B" w:rsidRDefault="001636C8" w:rsidP="006E23B3">
      <w:pPr>
        <w:jc w:val="both"/>
        <w:rPr>
          <w:rFonts w:ascii="Arial" w:hAnsi="Arial" w:cs="Arial"/>
        </w:rPr>
      </w:pPr>
      <w:r w:rsidRPr="0066118B">
        <w:rPr>
          <w:rFonts w:ascii="Arial" w:hAnsi="Arial" w:cs="Arial"/>
        </w:rPr>
        <w:t xml:space="preserve">4.6 - </w:t>
      </w:r>
      <w:r w:rsidR="00483C24" w:rsidRPr="0066118B">
        <w:rPr>
          <w:rFonts w:ascii="Arial" w:hAnsi="Arial" w:cs="Arial"/>
        </w:rPr>
        <w:t>A emissão de Adendo Mod</w:t>
      </w:r>
      <w:r w:rsidR="00E511FE" w:rsidRPr="0066118B">
        <w:rPr>
          <w:rFonts w:ascii="Arial" w:hAnsi="Arial" w:cs="Arial"/>
        </w:rPr>
        <w:t>ificador, documento emitido pela Superintendência Municipal de Licitações</w:t>
      </w:r>
      <w:r w:rsidR="00483C24" w:rsidRPr="0066118B">
        <w:rPr>
          <w:rFonts w:ascii="Arial" w:hAnsi="Arial" w:cs="Arial"/>
        </w:rPr>
        <w:t xml:space="preserve">, que contenha informação que impliquem em alteração na formulação das propostas, será publicado Aviso de Retificação e Prorrogação da Sessão de Abertura, e o prazo original para a entrega dos Documentos de Habilitação e das Propostas, será restituído, conforme § </w:t>
      </w:r>
      <w:r w:rsidR="00E60644" w:rsidRPr="0066118B">
        <w:rPr>
          <w:rFonts w:ascii="Arial" w:hAnsi="Arial" w:cs="Arial"/>
        </w:rPr>
        <w:t>1</w:t>
      </w:r>
      <w:r w:rsidR="00483C24" w:rsidRPr="0066118B">
        <w:rPr>
          <w:rFonts w:ascii="Arial" w:hAnsi="Arial" w:cs="Arial"/>
        </w:rPr>
        <w:t xml:space="preserve">ª do art. </w:t>
      </w:r>
      <w:r w:rsidR="00E60644" w:rsidRPr="0066118B">
        <w:rPr>
          <w:rFonts w:ascii="Arial" w:hAnsi="Arial" w:cs="Arial"/>
        </w:rPr>
        <w:t>55</w:t>
      </w:r>
      <w:r w:rsidR="00483C24" w:rsidRPr="0066118B">
        <w:rPr>
          <w:rFonts w:ascii="Arial" w:hAnsi="Arial" w:cs="Arial"/>
        </w:rPr>
        <w:t xml:space="preserve"> da Lei Federal nº. </w:t>
      </w:r>
      <w:r w:rsidR="00E60644" w:rsidRPr="0066118B">
        <w:rPr>
          <w:rFonts w:ascii="Arial" w:hAnsi="Arial" w:cs="Arial"/>
        </w:rPr>
        <w:t>14.133/2021</w:t>
      </w:r>
      <w:r w:rsidR="00483C24" w:rsidRPr="0066118B">
        <w:rPr>
          <w:rFonts w:ascii="Arial" w:hAnsi="Arial" w:cs="Arial"/>
        </w:rPr>
        <w:t>.</w:t>
      </w:r>
    </w:p>
    <w:p w:rsidR="006E23B3" w:rsidRPr="0066118B" w:rsidRDefault="006E23B3" w:rsidP="006E23B3">
      <w:pPr>
        <w:jc w:val="both"/>
        <w:rPr>
          <w:rFonts w:ascii="Arial" w:hAnsi="Arial" w:cs="Arial"/>
        </w:rPr>
      </w:pPr>
    </w:p>
    <w:p w:rsidR="006E23B3" w:rsidRPr="0066118B" w:rsidRDefault="001636C8" w:rsidP="006E23B3">
      <w:pPr>
        <w:jc w:val="both"/>
        <w:rPr>
          <w:rFonts w:ascii="Arial" w:hAnsi="Arial" w:cs="Arial"/>
        </w:rPr>
      </w:pPr>
      <w:r w:rsidRPr="0066118B">
        <w:rPr>
          <w:rFonts w:ascii="Arial" w:hAnsi="Arial" w:cs="Arial"/>
        </w:rPr>
        <w:t xml:space="preserve">4.7 - </w:t>
      </w:r>
      <w:r w:rsidR="00483C24" w:rsidRPr="0066118B">
        <w:rPr>
          <w:rFonts w:ascii="Arial" w:hAnsi="Arial" w:cs="Arial"/>
        </w:rPr>
        <w:t xml:space="preserve">As Notas de Esclarecimento, emitidas pela </w:t>
      </w:r>
      <w:r w:rsidR="00852156" w:rsidRPr="0066118B">
        <w:rPr>
          <w:rFonts w:ascii="Arial" w:hAnsi="Arial" w:cs="Arial"/>
        </w:rPr>
        <w:t>Superintendência Municipal de Licitações</w:t>
      </w:r>
      <w:r w:rsidR="00483C24" w:rsidRPr="0066118B">
        <w:rPr>
          <w:rFonts w:ascii="Arial" w:hAnsi="Arial" w:cs="Arial"/>
        </w:rPr>
        <w:t>, que contenham informações que não causem alteração na formulação das propostas, o prazo inicialmente informado será mantido.</w:t>
      </w:r>
    </w:p>
    <w:p w:rsidR="006E23B3" w:rsidRPr="0066118B" w:rsidRDefault="006E23B3" w:rsidP="006E23B3">
      <w:pPr>
        <w:jc w:val="both"/>
        <w:rPr>
          <w:rFonts w:ascii="Arial" w:hAnsi="Arial" w:cs="Arial"/>
        </w:rPr>
      </w:pPr>
    </w:p>
    <w:p w:rsidR="007F024A" w:rsidRPr="0066118B" w:rsidRDefault="001636C8" w:rsidP="006E23B3">
      <w:pPr>
        <w:jc w:val="both"/>
        <w:rPr>
          <w:rFonts w:ascii="Arial" w:hAnsi="Arial" w:cs="Arial"/>
        </w:rPr>
      </w:pPr>
      <w:r w:rsidRPr="0066118B">
        <w:rPr>
          <w:rFonts w:ascii="Arial" w:hAnsi="Arial" w:cs="Arial"/>
        </w:rPr>
        <w:t xml:space="preserve">4.8 - </w:t>
      </w:r>
      <w:r w:rsidR="00010ADA" w:rsidRPr="0066118B">
        <w:rPr>
          <w:rFonts w:ascii="Arial" w:hAnsi="Arial" w:cs="Arial"/>
        </w:rPr>
        <w:t>Caso oAgente de Contratação</w:t>
      </w:r>
      <w:r w:rsidR="00483C24" w:rsidRPr="0066118B">
        <w:rPr>
          <w:rFonts w:ascii="Arial" w:hAnsi="Arial" w:cs="Arial"/>
        </w:rPr>
        <w:t xml:space="preserve"> julgue necessário, poderá fazer consultas técnicas às PARTICIPANTES, sempre feitas por escrito. As respostas serão recebidas também por escrito, desde que não impliquem em modificação de preços ou qualquer outra alteração da proposta.</w:t>
      </w:r>
    </w:p>
    <w:p w:rsidR="006E23B3" w:rsidRPr="0066118B" w:rsidRDefault="006E23B3" w:rsidP="006E23B3">
      <w:pPr>
        <w:jc w:val="both"/>
        <w:rPr>
          <w:rFonts w:ascii="Arial" w:hAnsi="Arial" w:cs="Arial"/>
        </w:rPr>
      </w:pPr>
    </w:p>
    <w:p w:rsidR="006E23B3" w:rsidRPr="0066118B" w:rsidRDefault="001636C8" w:rsidP="006E23B3">
      <w:pPr>
        <w:jc w:val="both"/>
        <w:rPr>
          <w:rFonts w:ascii="Arial" w:hAnsi="Arial" w:cs="Arial"/>
        </w:rPr>
      </w:pPr>
      <w:r w:rsidRPr="0066118B">
        <w:rPr>
          <w:rFonts w:ascii="Arial" w:hAnsi="Arial" w:cs="Arial"/>
        </w:rPr>
        <w:t xml:space="preserve">4.9 - </w:t>
      </w:r>
      <w:r w:rsidR="00483C24" w:rsidRPr="0066118B">
        <w:rPr>
          <w:rFonts w:ascii="Arial" w:hAnsi="Arial" w:cs="Arial"/>
        </w:rPr>
        <w:t xml:space="preserve">A resposta da PARTICIPANTE não implicará, em qualquer caso, na aceitação tácita </w:t>
      </w:r>
      <w:r w:rsidR="00010ADA" w:rsidRPr="0066118B">
        <w:rPr>
          <w:rFonts w:ascii="Arial" w:hAnsi="Arial" w:cs="Arial"/>
        </w:rPr>
        <w:t>doAgente de Contratação</w:t>
      </w:r>
      <w:r w:rsidR="00483C24" w:rsidRPr="0066118B">
        <w:rPr>
          <w:rFonts w:ascii="Arial" w:hAnsi="Arial" w:cs="Arial"/>
        </w:rPr>
        <w:t>.</w:t>
      </w:r>
    </w:p>
    <w:p w:rsidR="006E23B3" w:rsidRPr="0066118B" w:rsidRDefault="006E23B3" w:rsidP="006E23B3">
      <w:pPr>
        <w:jc w:val="both"/>
        <w:rPr>
          <w:rFonts w:ascii="Arial" w:hAnsi="Arial" w:cs="Arial"/>
        </w:rPr>
      </w:pPr>
    </w:p>
    <w:p w:rsidR="007F024A" w:rsidRPr="0066118B" w:rsidRDefault="001636C8" w:rsidP="006E23B3">
      <w:pPr>
        <w:jc w:val="both"/>
        <w:rPr>
          <w:rFonts w:ascii="Arial" w:hAnsi="Arial" w:cs="Arial"/>
        </w:rPr>
      </w:pPr>
      <w:r w:rsidRPr="0066118B">
        <w:rPr>
          <w:rFonts w:ascii="Arial" w:hAnsi="Arial" w:cs="Arial"/>
        </w:rPr>
        <w:t xml:space="preserve">4.10 - </w:t>
      </w:r>
      <w:r w:rsidR="00483C24" w:rsidRPr="0066118B">
        <w:rPr>
          <w:rFonts w:ascii="Arial" w:hAnsi="Arial" w:cs="Arial"/>
        </w:rPr>
        <w:t>A não arguição de dúvidas por parte das PARTICIPANTES, implicará na tácita admissão de que os elementos contidos no Edital e seus anexos foram considerados suficientes.</w:t>
      </w:r>
    </w:p>
    <w:p w:rsidR="006E23B3" w:rsidRPr="0066118B" w:rsidRDefault="006E23B3" w:rsidP="006E23B3">
      <w:pPr>
        <w:jc w:val="both"/>
        <w:rPr>
          <w:rFonts w:ascii="Arial" w:hAnsi="Arial" w:cs="Arial"/>
        </w:rPr>
      </w:pPr>
    </w:p>
    <w:p w:rsidR="006E23B3" w:rsidRPr="0066118B" w:rsidRDefault="001636C8" w:rsidP="006E23B3">
      <w:pPr>
        <w:jc w:val="both"/>
        <w:rPr>
          <w:rFonts w:ascii="Arial" w:hAnsi="Arial" w:cs="Arial"/>
        </w:rPr>
      </w:pPr>
      <w:r w:rsidRPr="0066118B">
        <w:rPr>
          <w:rFonts w:ascii="Arial" w:hAnsi="Arial" w:cs="Arial"/>
        </w:rPr>
        <w:t xml:space="preserve">4.11 - </w:t>
      </w:r>
      <w:r w:rsidR="00483C24" w:rsidRPr="0066118B">
        <w:rPr>
          <w:rFonts w:ascii="Arial" w:hAnsi="Arial" w:cs="Arial"/>
        </w:rPr>
        <w:t xml:space="preserve">Impugnação ao presente edital deverá atender aos requisitos dos do art. </w:t>
      </w:r>
      <w:r w:rsidR="00CF1FA5" w:rsidRPr="0066118B">
        <w:rPr>
          <w:rFonts w:ascii="Arial" w:hAnsi="Arial" w:cs="Arial"/>
        </w:rPr>
        <w:t xml:space="preserve">164 </w:t>
      </w:r>
      <w:r w:rsidR="00483C24" w:rsidRPr="0066118B">
        <w:rPr>
          <w:rFonts w:ascii="Arial" w:hAnsi="Arial" w:cs="Arial"/>
        </w:rPr>
        <w:t xml:space="preserve">da Lei nº </w:t>
      </w:r>
      <w:r w:rsidR="00CF1FA5" w:rsidRPr="0066118B">
        <w:rPr>
          <w:rFonts w:ascii="Arial" w:hAnsi="Arial" w:cs="Arial"/>
        </w:rPr>
        <w:t>14.133</w:t>
      </w:r>
      <w:r w:rsidR="00483C24" w:rsidRPr="0066118B">
        <w:rPr>
          <w:rFonts w:ascii="Arial" w:hAnsi="Arial" w:cs="Arial"/>
        </w:rPr>
        <w:t>/</w:t>
      </w:r>
      <w:r w:rsidR="00CF1FA5" w:rsidRPr="0066118B">
        <w:rPr>
          <w:rFonts w:ascii="Arial" w:hAnsi="Arial" w:cs="Arial"/>
        </w:rPr>
        <w:t>2021</w:t>
      </w:r>
      <w:r w:rsidR="00483C24" w:rsidRPr="0066118B">
        <w:rPr>
          <w:rFonts w:ascii="Arial" w:hAnsi="Arial" w:cs="Arial"/>
        </w:rPr>
        <w:t>.</w:t>
      </w:r>
    </w:p>
    <w:p w:rsidR="006E23B3" w:rsidRPr="0066118B" w:rsidRDefault="006E23B3" w:rsidP="006E23B3">
      <w:pPr>
        <w:jc w:val="both"/>
        <w:rPr>
          <w:rFonts w:ascii="Arial" w:hAnsi="Arial" w:cs="Arial"/>
        </w:rPr>
      </w:pPr>
    </w:p>
    <w:p w:rsidR="007F024A" w:rsidRPr="0066118B" w:rsidRDefault="001636C8" w:rsidP="006E23B3">
      <w:pPr>
        <w:jc w:val="both"/>
        <w:rPr>
          <w:rFonts w:ascii="Arial" w:hAnsi="Arial" w:cs="Arial"/>
        </w:rPr>
      </w:pPr>
      <w:r w:rsidRPr="0066118B">
        <w:rPr>
          <w:rFonts w:ascii="Arial" w:hAnsi="Arial" w:cs="Arial"/>
        </w:rPr>
        <w:t xml:space="preserve">4.12 - </w:t>
      </w:r>
      <w:r w:rsidR="00483C24" w:rsidRPr="0066118B">
        <w:rPr>
          <w:rFonts w:ascii="Arial" w:hAnsi="Arial" w:cs="Arial"/>
        </w:rPr>
        <w:t xml:space="preserve">Acolhida a impugnação contra este Edital, será designada nova data para a realização do </w:t>
      </w:r>
      <w:r w:rsidR="00852156" w:rsidRPr="0066118B">
        <w:rPr>
          <w:rFonts w:ascii="Arial" w:hAnsi="Arial" w:cs="Arial"/>
        </w:rPr>
        <w:t>chamada pública</w:t>
      </w:r>
      <w:r w:rsidR="00483C24" w:rsidRPr="0066118B">
        <w:rPr>
          <w:rFonts w:ascii="Arial" w:hAnsi="Arial" w:cs="Arial"/>
        </w:rPr>
        <w:t>, exceto quando, inquestionavelmente, a alteração não afetar a formulação das propostas.</w:t>
      </w:r>
    </w:p>
    <w:p w:rsidR="006E23B3" w:rsidRPr="0066118B" w:rsidRDefault="006E23B3" w:rsidP="006E23B3">
      <w:pPr>
        <w:jc w:val="both"/>
        <w:rPr>
          <w:rFonts w:ascii="Arial" w:hAnsi="Arial" w:cs="Arial"/>
        </w:rPr>
      </w:pPr>
    </w:p>
    <w:p w:rsidR="006E23B3" w:rsidRPr="0066118B" w:rsidRDefault="001636C8" w:rsidP="006E23B3">
      <w:pPr>
        <w:jc w:val="both"/>
        <w:rPr>
          <w:rFonts w:ascii="Arial" w:hAnsi="Arial" w:cs="Arial"/>
        </w:rPr>
      </w:pPr>
      <w:r w:rsidRPr="0066118B">
        <w:rPr>
          <w:rFonts w:ascii="Arial" w:hAnsi="Arial" w:cs="Arial"/>
        </w:rPr>
        <w:t xml:space="preserve">4.13 - </w:t>
      </w:r>
      <w:r w:rsidR="00483C24" w:rsidRPr="0066118B">
        <w:rPr>
          <w:rFonts w:ascii="Arial" w:hAnsi="Arial" w:cs="Arial"/>
        </w:rPr>
        <w:t xml:space="preserve">Os pedidos de esclarecimentos ao presente edital deverão </w:t>
      </w:r>
      <w:r w:rsidR="00852156" w:rsidRPr="0066118B">
        <w:rPr>
          <w:rFonts w:ascii="Arial" w:hAnsi="Arial" w:cs="Arial"/>
        </w:rPr>
        <w:t xml:space="preserve">ser encaminhados </w:t>
      </w:r>
      <w:r w:rsidR="00483C24" w:rsidRPr="0066118B">
        <w:rPr>
          <w:rFonts w:ascii="Arial" w:hAnsi="Arial" w:cs="Arial"/>
        </w:rPr>
        <w:t xml:space="preserve">por meio eletrônico, no endereço indicado no Edital e/ou </w:t>
      </w:r>
      <w:r w:rsidR="00852156" w:rsidRPr="0066118B">
        <w:rPr>
          <w:rFonts w:ascii="Arial" w:hAnsi="Arial" w:cs="Arial"/>
        </w:rPr>
        <w:t xml:space="preserve">pessoalmente </w:t>
      </w:r>
      <w:r w:rsidR="00483C24" w:rsidRPr="0066118B">
        <w:rPr>
          <w:rFonts w:ascii="Arial" w:hAnsi="Arial" w:cs="Arial"/>
        </w:rPr>
        <w:t xml:space="preserve">na </w:t>
      </w:r>
      <w:r w:rsidR="00852156" w:rsidRPr="0066118B">
        <w:rPr>
          <w:rFonts w:ascii="Arial" w:hAnsi="Arial" w:cs="Arial"/>
        </w:rPr>
        <w:t xml:space="preserve">Superintendência Municipal de Licitações - </w:t>
      </w:r>
      <w:r w:rsidR="00483C24" w:rsidRPr="0066118B">
        <w:rPr>
          <w:rFonts w:ascii="Arial" w:hAnsi="Arial" w:cs="Arial"/>
        </w:rPr>
        <w:t>SUPEL.</w:t>
      </w:r>
    </w:p>
    <w:p w:rsidR="006E23B3" w:rsidRPr="0066118B" w:rsidRDefault="006E23B3" w:rsidP="006E23B3"/>
    <w:p w:rsidR="007F024A" w:rsidRPr="0066118B" w:rsidRDefault="001636C8" w:rsidP="006E23B3">
      <w:pPr>
        <w:jc w:val="both"/>
        <w:rPr>
          <w:rFonts w:ascii="Arial" w:hAnsi="Arial" w:cs="Arial"/>
        </w:rPr>
      </w:pPr>
      <w:r w:rsidRPr="0066118B">
        <w:rPr>
          <w:rFonts w:ascii="Arial" w:hAnsi="Arial" w:cs="Arial"/>
        </w:rPr>
        <w:t xml:space="preserve">4.14 - </w:t>
      </w:r>
      <w:r w:rsidR="00483C24" w:rsidRPr="0066118B">
        <w:rPr>
          <w:rFonts w:ascii="Arial" w:hAnsi="Arial" w:cs="Arial"/>
        </w:rPr>
        <w:t xml:space="preserve">As impugnações e pedidos de esclarecimentos não suspendem os prazos previstos </w:t>
      </w:r>
      <w:r w:rsidR="00AC646C" w:rsidRPr="0066118B">
        <w:rPr>
          <w:rFonts w:ascii="Arial" w:hAnsi="Arial" w:cs="Arial"/>
        </w:rPr>
        <w:t>nachamada pública</w:t>
      </w:r>
      <w:r w:rsidR="00483C24" w:rsidRPr="0066118B">
        <w:rPr>
          <w:rFonts w:ascii="Arial" w:hAnsi="Arial" w:cs="Arial"/>
        </w:rPr>
        <w:t>.</w:t>
      </w:r>
    </w:p>
    <w:p w:rsidR="006E23B3" w:rsidRPr="0066118B" w:rsidRDefault="006E23B3" w:rsidP="006E23B3">
      <w:pPr>
        <w:jc w:val="both"/>
        <w:rPr>
          <w:rFonts w:ascii="Arial" w:hAnsi="Arial" w:cs="Arial"/>
        </w:rPr>
      </w:pPr>
    </w:p>
    <w:p w:rsidR="007F024A" w:rsidRPr="0066118B" w:rsidRDefault="001636C8" w:rsidP="006E23B3">
      <w:pPr>
        <w:jc w:val="both"/>
        <w:rPr>
          <w:rFonts w:ascii="Arial" w:hAnsi="Arial" w:cs="Arial"/>
        </w:rPr>
      </w:pPr>
      <w:r w:rsidRPr="0066118B">
        <w:rPr>
          <w:rFonts w:ascii="Arial" w:hAnsi="Arial" w:cs="Arial"/>
        </w:rPr>
        <w:t xml:space="preserve">4.15 - </w:t>
      </w:r>
      <w:r w:rsidR="00483C24" w:rsidRPr="0066118B">
        <w:rPr>
          <w:rFonts w:ascii="Arial" w:hAnsi="Arial" w:cs="Arial"/>
        </w:rPr>
        <w:t>As respostas às impugnações e o</w:t>
      </w:r>
      <w:r w:rsidR="00010ADA" w:rsidRPr="0066118B">
        <w:rPr>
          <w:rFonts w:ascii="Arial" w:hAnsi="Arial" w:cs="Arial"/>
        </w:rPr>
        <w:t>s esclarecimentos prestados peloAgente de Contratação</w:t>
      </w:r>
      <w:r w:rsidR="00483C24" w:rsidRPr="0066118B">
        <w:rPr>
          <w:rFonts w:ascii="Arial" w:hAnsi="Arial" w:cs="Arial"/>
        </w:rPr>
        <w:t xml:space="preserve"> serão entranhados nos autos do processo </w:t>
      </w:r>
      <w:r w:rsidR="00427BA2" w:rsidRPr="0066118B">
        <w:rPr>
          <w:rFonts w:ascii="Arial" w:hAnsi="Arial" w:cs="Arial"/>
        </w:rPr>
        <w:t>de chamada pública</w:t>
      </w:r>
      <w:r w:rsidR="00483C24" w:rsidRPr="0066118B">
        <w:rPr>
          <w:rFonts w:ascii="Arial" w:hAnsi="Arial" w:cs="Arial"/>
        </w:rPr>
        <w:t xml:space="preserve"> e divulgados nos sítios eletrônicos</w:t>
      </w:r>
      <w:r w:rsidR="004F4B2A">
        <w:rPr>
          <w:rFonts w:ascii="Arial" w:hAnsi="Arial" w:cs="Arial"/>
        </w:rPr>
        <w:t xml:space="preserve"> </w:t>
      </w:r>
      <w:hyperlink r:id="rId19">
        <w:r w:rsidR="00483C24" w:rsidRPr="0066118B">
          <w:rPr>
            <w:rStyle w:val="Hyperlink"/>
            <w:rFonts w:ascii="Arial" w:hAnsi="Arial" w:cs="Arial"/>
          </w:rPr>
          <w:t>www.cacoal.ro.gov.br</w:t>
        </w:r>
      </w:hyperlink>
      <w:r w:rsidR="00483C24" w:rsidRPr="0066118B">
        <w:rPr>
          <w:rFonts w:ascii="Arial" w:hAnsi="Arial" w:cs="Arial"/>
        </w:rPr>
        <w:t>, no Portal da Transparência, opção “licitação”, disponíveis para consulta por qualquer interessado.</w:t>
      </w:r>
    </w:p>
    <w:p w:rsidR="00B36963" w:rsidRPr="0066118B" w:rsidRDefault="00B36963" w:rsidP="00260C59">
      <w:pPr>
        <w:pStyle w:val="Corpodetexto"/>
        <w:ind w:left="0"/>
        <w:rPr>
          <w:rFonts w:ascii="Arial" w:hAnsi="Arial" w:cs="Arial"/>
        </w:rPr>
      </w:pPr>
    </w:p>
    <w:p w:rsidR="00B36963" w:rsidRPr="0066118B" w:rsidRDefault="00B36963" w:rsidP="00260C59">
      <w:pPr>
        <w:pStyle w:val="Corpodetexto"/>
        <w:ind w:left="0"/>
        <w:rPr>
          <w:rFonts w:ascii="Arial" w:hAnsi="Arial" w:cs="Arial"/>
        </w:rPr>
      </w:pPr>
    </w:p>
    <w:p w:rsidR="007F024A" w:rsidRPr="0066118B" w:rsidRDefault="000B421F" w:rsidP="000B421F">
      <w:pPr>
        <w:pStyle w:val="Ttulo11"/>
        <w:tabs>
          <w:tab w:val="left" w:pos="846"/>
        </w:tabs>
        <w:ind w:left="0" w:firstLine="0"/>
        <w:jc w:val="both"/>
        <w:rPr>
          <w:b w:val="0"/>
        </w:rPr>
      </w:pPr>
      <w:r w:rsidRPr="0066118B">
        <w:t xml:space="preserve">5. </w:t>
      </w:r>
      <w:r w:rsidR="00483C24" w:rsidRPr="0066118B">
        <w:t>DOOBJETO:</w:t>
      </w:r>
    </w:p>
    <w:p w:rsidR="007F024A" w:rsidRPr="0066118B" w:rsidRDefault="007F024A" w:rsidP="000B421F">
      <w:pPr>
        <w:pStyle w:val="Corpodetexto"/>
        <w:ind w:left="0"/>
        <w:jc w:val="both"/>
        <w:rPr>
          <w:rFonts w:ascii="Arial" w:hAnsi="Arial" w:cs="Arial"/>
          <w:b/>
        </w:rPr>
      </w:pPr>
    </w:p>
    <w:p w:rsidR="000B421F" w:rsidRPr="0066118B" w:rsidRDefault="000B421F" w:rsidP="00C62ADE">
      <w:pPr>
        <w:pStyle w:val="PargrafodaLista"/>
        <w:tabs>
          <w:tab w:val="left" w:pos="846"/>
        </w:tabs>
        <w:ind w:left="0"/>
        <w:rPr>
          <w:rFonts w:ascii="Arial" w:hAnsi="Arial" w:cs="Arial"/>
        </w:rPr>
      </w:pPr>
      <w:r w:rsidRPr="0066118B">
        <w:rPr>
          <w:rFonts w:ascii="Arial" w:hAnsi="Arial" w:cs="Arial"/>
        </w:rPr>
        <w:t xml:space="preserve">5.1 - </w:t>
      </w:r>
      <w:r w:rsidR="00483C24" w:rsidRPr="0066118B">
        <w:rPr>
          <w:rFonts w:ascii="Arial" w:hAnsi="Arial" w:cs="Arial"/>
        </w:rPr>
        <w:t xml:space="preserve">O objeto do presente Projeto é a </w:t>
      </w:r>
      <w:r w:rsidR="005D4B38" w:rsidRPr="0066118B">
        <w:rPr>
          <w:rFonts w:ascii="Arial" w:hAnsi="Arial" w:cs="Arial"/>
          <w:b/>
          <w:color w:val="202429"/>
        </w:rPr>
        <w:t>AQUISIÇÃO</w:t>
      </w:r>
      <w:r w:rsidR="002224BE">
        <w:rPr>
          <w:rFonts w:ascii="Arial" w:hAnsi="Arial" w:cs="Arial"/>
          <w:b/>
          <w:color w:val="202429"/>
        </w:rPr>
        <w:t xml:space="preserve"> </w:t>
      </w:r>
      <w:r w:rsidR="005D4B38" w:rsidRPr="0066118B">
        <w:rPr>
          <w:rFonts w:ascii="Arial" w:hAnsi="Arial" w:cs="Arial"/>
          <w:b/>
          <w:color w:val="202429"/>
        </w:rPr>
        <w:t>DE</w:t>
      </w:r>
      <w:r w:rsidR="002224BE">
        <w:rPr>
          <w:rFonts w:ascii="Arial" w:hAnsi="Arial" w:cs="Arial"/>
          <w:b/>
          <w:color w:val="202429"/>
        </w:rPr>
        <w:t xml:space="preserve"> </w:t>
      </w:r>
      <w:r w:rsidR="005D4B38" w:rsidRPr="0066118B">
        <w:rPr>
          <w:rFonts w:ascii="Arial" w:hAnsi="Arial" w:cs="Arial"/>
          <w:b/>
          <w:color w:val="202429"/>
        </w:rPr>
        <w:t>GÊNEROS</w:t>
      </w:r>
      <w:r w:rsidR="002224BE">
        <w:rPr>
          <w:rFonts w:ascii="Arial" w:hAnsi="Arial" w:cs="Arial"/>
          <w:b/>
          <w:color w:val="202429"/>
        </w:rPr>
        <w:t xml:space="preserve"> </w:t>
      </w:r>
      <w:r w:rsidR="005D4B38" w:rsidRPr="0066118B">
        <w:rPr>
          <w:rFonts w:ascii="Arial" w:hAnsi="Arial" w:cs="Arial"/>
          <w:b/>
          <w:color w:val="202429"/>
        </w:rPr>
        <w:t>ALIMENTÍCIOS</w:t>
      </w:r>
      <w:r w:rsidR="002224BE">
        <w:rPr>
          <w:rFonts w:ascii="Arial" w:hAnsi="Arial" w:cs="Arial"/>
          <w:b/>
          <w:color w:val="202429"/>
        </w:rPr>
        <w:t xml:space="preserve"> </w:t>
      </w:r>
      <w:r w:rsidR="005D4B38" w:rsidRPr="0066118B">
        <w:rPr>
          <w:rFonts w:ascii="Arial" w:hAnsi="Arial" w:cs="Arial"/>
          <w:b/>
          <w:color w:val="202429"/>
        </w:rPr>
        <w:t>DIRETAMENTE</w:t>
      </w:r>
      <w:r w:rsidR="002224BE">
        <w:rPr>
          <w:rFonts w:ascii="Arial" w:hAnsi="Arial" w:cs="Arial"/>
          <w:b/>
          <w:color w:val="202429"/>
        </w:rPr>
        <w:t xml:space="preserve"> </w:t>
      </w:r>
      <w:r w:rsidR="005D4B38" w:rsidRPr="0066118B">
        <w:rPr>
          <w:rFonts w:ascii="Arial" w:hAnsi="Arial" w:cs="Arial"/>
          <w:b/>
          <w:color w:val="202429"/>
        </w:rPr>
        <w:t>DA</w:t>
      </w:r>
      <w:r w:rsidR="002224BE">
        <w:rPr>
          <w:rFonts w:ascii="Arial" w:hAnsi="Arial" w:cs="Arial"/>
          <w:b/>
          <w:color w:val="202429"/>
        </w:rPr>
        <w:t xml:space="preserve"> </w:t>
      </w:r>
      <w:r w:rsidR="005D4B38" w:rsidRPr="0066118B">
        <w:rPr>
          <w:rFonts w:ascii="Arial" w:hAnsi="Arial" w:cs="Arial"/>
          <w:b/>
          <w:color w:val="202429"/>
        </w:rPr>
        <w:t>AGRICULTURA</w:t>
      </w:r>
      <w:r w:rsidR="002224BE">
        <w:rPr>
          <w:rFonts w:ascii="Arial" w:hAnsi="Arial" w:cs="Arial"/>
          <w:b/>
          <w:color w:val="202429"/>
        </w:rPr>
        <w:t xml:space="preserve"> </w:t>
      </w:r>
      <w:r w:rsidR="005D4B38" w:rsidRPr="0066118B">
        <w:rPr>
          <w:rFonts w:ascii="Arial" w:hAnsi="Arial" w:cs="Arial"/>
          <w:b/>
          <w:color w:val="202429"/>
        </w:rPr>
        <w:t>FAMILIAR PARA ATENDIMENTO DO PROGRAMA NACIONAL DE ALIMENTAÇÃO ESCOLAR,  EM CUMPRIMENTO DALEI11947/FNDE/2009</w:t>
      </w:r>
      <w:r w:rsidR="002224BE">
        <w:rPr>
          <w:rFonts w:ascii="Arial" w:hAnsi="Arial" w:cs="Arial"/>
          <w:b/>
          <w:color w:val="202429"/>
        </w:rPr>
        <w:t xml:space="preserve"> </w:t>
      </w:r>
      <w:r w:rsidR="005D4B38" w:rsidRPr="0066118B">
        <w:rPr>
          <w:rFonts w:ascii="Arial" w:hAnsi="Arial" w:cs="Arial"/>
          <w:b/>
          <w:color w:val="202429"/>
        </w:rPr>
        <w:t>E</w:t>
      </w:r>
      <w:r w:rsidR="002224BE">
        <w:rPr>
          <w:rFonts w:ascii="Arial" w:hAnsi="Arial" w:cs="Arial"/>
          <w:b/>
          <w:color w:val="202429"/>
        </w:rPr>
        <w:t xml:space="preserve"> </w:t>
      </w:r>
      <w:r w:rsidR="005D4B38" w:rsidRPr="0066118B">
        <w:rPr>
          <w:rFonts w:ascii="Arial" w:hAnsi="Arial" w:cs="Arial"/>
          <w:b/>
          <w:color w:val="202429"/>
        </w:rPr>
        <w:t>RESOLUÇÃO</w:t>
      </w:r>
      <w:r w:rsidR="002224BE">
        <w:rPr>
          <w:rFonts w:ascii="Arial" w:hAnsi="Arial" w:cs="Arial"/>
          <w:b/>
          <w:color w:val="202429"/>
        </w:rPr>
        <w:t xml:space="preserve"> </w:t>
      </w:r>
      <w:r w:rsidR="005D4B38" w:rsidRPr="0066118B">
        <w:rPr>
          <w:rFonts w:ascii="Arial" w:hAnsi="Arial" w:cs="Arial"/>
          <w:b/>
          <w:color w:val="202429"/>
        </w:rPr>
        <w:t>N°</w:t>
      </w:r>
      <w:r w:rsidR="002224BE">
        <w:rPr>
          <w:rFonts w:ascii="Arial" w:hAnsi="Arial" w:cs="Arial"/>
          <w:b/>
          <w:color w:val="202429"/>
        </w:rPr>
        <w:t xml:space="preserve"> </w:t>
      </w:r>
      <w:r w:rsidR="005D4B38" w:rsidRPr="0066118B">
        <w:rPr>
          <w:rFonts w:ascii="Arial" w:hAnsi="Arial" w:cs="Arial"/>
          <w:b/>
          <w:color w:val="202429"/>
        </w:rPr>
        <w:t>06/FNDE/2020</w:t>
      </w:r>
      <w:r w:rsidR="005D4B38" w:rsidRPr="0066118B">
        <w:rPr>
          <w:rFonts w:ascii="Arial" w:hAnsi="Arial" w:cs="Arial"/>
          <w:b/>
          <w:color w:val="202429"/>
          <w:spacing w:val="5"/>
        </w:rPr>
        <w:t xml:space="preserve">, </w:t>
      </w:r>
      <w:r w:rsidR="00483C24" w:rsidRPr="0066118B">
        <w:rPr>
          <w:rFonts w:ascii="Arial" w:hAnsi="Arial" w:cs="Arial"/>
        </w:rPr>
        <w:t>conforme especificações dos gêneros</w:t>
      </w:r>
      <w:r w:rsidR="002224BE">
        <w:rPr>
          <w:rFonts w:ascii="Arial" w:hAnsi="Arial" w:cs="Arial"/>
        </w:rPr>
        <w:t xml:space="preserve"> </w:t>
      </w:r>
      <w:r w:rsidR="00483C24" w:rsidRPr="0066118B">
        <w:rPr>
          <w:rFonts w:ascii="Arial" w:hAnsi="Arial" w:cs="Arial"/>
        </w:rPr>
        <w:t>no</w:t>
      </w:r>
      <w:r w:rsidR="002224BE">
        <w:rPr>
          <w:rFonts w:ascii="Arial" w:hAnsi="Arial" w:cs="Arial"/>
        </w:rPr>
        <w:t xml:space="preserve"> </w:t>
      </w:r>
      <w:r w:rsidR="00483C24" w:rsidRPr="0066118B">
        <w:rPr>
          <w:rFonts w:ascii="Arial" w:hAnsi="Arial" w:cs="Arial"/>
        </w:rPr>
        <w:t>projeto</w:t>
      </w:r>
      <w:r w:rsidR="002224BE">
        <w:rPr>
          <w:rFonts w:ascii="Arial" w:hAnsi="Arial" w:cs="Arial"/>
        </w:rPr>
        <w:t xml:space="preserve"> </w:t>
      </w:r>
      <w:r w:rsidR="00483C24" w:rsidRPr="0066118B">
        <w:rPr>
          <w:rFonts w:ascii="Arial" w:hAnsi="Arial" w:cs="Arial"/>
        </w:rPr>
        <w:t>básico,</w:t>
      </w:r>
      <w:r w:rsidR="002224BE">
        <w:rPr>
          <w:rFonts w:ascii="Arial" w:hAnsi="Arial" w:cs="Arial"/>
        </w:rPr>
        <w:t xml:space="preserve"> </w:t>
      </w:r>
      <w:r w:rsidR="00483C24" w:rsidRPr="0066118B">
        <w:rPr>
          <w:rFonts w:ascii="Arial" w:hAnsi="Arial" w:cs="Arial"/>
        </w:rPr>
        <w:t>anexo</w:t>
      </w:r>
      <w:r w:rsidR="002224BE">
        <w:rPr>
          <w:rFonts w:ascii="Arial" w:hAnsi="Arial" w:cs="Arial"/>
        </w:rPr>
        <w:t xml:space="preserve"> </w:t>
      </w:r>
      <w:r w:rsidR="00483C24" w:rsidRPr="0066118B">
        <w:rPr>
          <w:rFonts w:ascii="Arial" w:hAnsi="Arial" w:cs="Arial"/>
        </w:rPr>
        <w:t>ao</w:t>
      </w:r>
      <w:r w:rsidR="002224BE">
        <w:rPr>
          <w:rFonts w:ascii="Arial" w:hAnsi="Arial" w:cs="Arial"/>
        </w:rPr>
        <w:t xml:space="preserve"> </w:t>
      </w:r>
      <w:r w:rsidR="00483C24" w:rsidRPr="0066118B">
        <w:rPr>
          <w:rFonts w:ascii="Arial" w:hAnsi="Arial" w:cs="Arial"/>
        </w:rPr>
        <w:t>Edital.</w:t>
      </w:r>
    </w:p>
    <w:p w:rsidR="000B421F" w:rsidRPr="0066118B" w:rsidRDefault="000B421F" w:rsidP="005D4B38">
      <w:pPr>
        <w:tabs>
          <w:tab w:val="left" w:pos="846"/>
        </w:tabs>
        <w:rPr>
          <w:rFonts w:ascii="Arial" w:hAnsi="Arial" w:cs="Arial"/>
        </w:rPr>
      </w:pPr>
    </w:p>
    <w:p w:rsidR="000B421F" w:rsidRPr="0066118B" w:rsidRDefault="000B421F" w:rsidP="005D4B38">
      <w:pPr>
        <w:tabs>
          <w:tab w:val="left" w:pos="846"/>
        </w:tabs>
        <w:rPr>
          <w:rFonts w:ascii="Arial" w:hAnsi="Arial" w:cs="Arial"/>
        </w:rPr>
      </w:pPr>
    </w:p>
    <w:p w:rsidR="007F024A" w:rsidRPr="0066118B" w:rsidRDefault="00C62ADE" w:rsidP="00C62ADE">
      <w:pPr>
        <w:pStyle w:val="Ttulo11"/>
        <w:tabs>
          <w:tab w:val="left" w:pos="846"/>
        </w:tabs>
        <w:ind w:hanging="506"/>
        <w:jc w:val="both"/>
        <w:rPr>
          <w:b w:val="0"/>
        </w:rPr>
      </w:pPr>
      <w:r w:rsidRPr="0066118B">
        <w:t xml:space="preserve">6. </w:t>
      </w:r>
      <w:r w:rsidR="00483C24" w:rsidRPr="0066118B">
        <w:t>DAPARTICIPAÇÃO</w:t>
      </w:r>
      <w:r w:rsidR="002A0F95" w:rsidRPr="0066118B">
        <w:t>NACHAMADA PÚBLICA</w:t>
      </w:r>
      <w:r w:rsidR="00483C24" w:rsidRPr="0066118B">
        <w:t>:</w:t>
      </w:r>
    </w:p>
    <w:p w:rsidR="00C62ADE" w:rsidRPr="0066118B" w:rsidRDefault="00C62ADE" w:rsidP="00C62ADE">
      <w:pPr>
        <w:tabs>
          <w:tab w:val="left" w:pos="846"/>
        </w:tabs>
        <w:rPr>
          <w:rFonts w:ascii="Arial" w:hAnsi="Arial" w:cs="Arial"/>
          <w:b/>
        </w:rPr>
      </w:pPr>
    </w:p>
    <w:p w:rsidR="00C62ADE" w:rsidRPr="0066118B" w:rsidRDefault="00C62ADE" w:rsidP="00784B13">
      <w:pPr>
        <w:rPr>
          <w:rFonts w:ascii="Arial" w:hAnsi="Arial" w:cs="Arial"/>
        </w:rPr>
      </w:pPr>
      <w:r w:rsidRPr="0066118B">
        <w:rPr>
          <w:rFonts w:ascii="Arial" w:hAnsi="Arial" w:cs="Arial"/>
        </w:rPr>
        <w:t xml:space="preserve">6.1 - </w:t>
      </w:r>
      <w:r w:rsidR="00483C24" w:rsidRPr="0066118B">
        <w:rPr>
          <w:rFonts w:ascii="Arial" w:hAnsi="Arial" w:cs="Arial"/>
        </w:rPr>
        <w:t>Pod</w:t>
      </w:r>
      <w:r w:rsidR="0062621C" w:rsidRPr="0066118B">
        <w:rPr>
          <w:rFonts w:ascii="Arial" w:hAnsi="Arial" w:cs="Arial"/>
        </w:rPr>
        <w:t>erão participar deste Chamada Pública</w:t>
      </w:r>
      <w:r w:rsidR="002224BE">
        <w:rPr>
          <w:rFonts w:ascii="Arial" w:hAnsi="Arial" w:cs="Arial"/>
        </w:rPr>
        <w:t xml:space="preserve"> </w:t>
      </w:r>
      <w:r w:rsidR="00483C24" w:rsidRPr="0066118B">
        <w:rPr>
          <w:rFonts w:ascii="Arial" w:hAnsi="Arial" w:cs="Arial"/>
          <w:u w:val="single"/>
        </w:rPr>
        <w:t>Fornecedores Individuais, Grupos Informais eFornecedoresFormais</w:t>
      </w:r>
      <w:r w:rsidR="002224BE" w:rsidRPr="002224BE">
        <w:rPr>
          <w:rFonts w:ascii="Arial" w:hAnsi="Arial" w:cs="Arial"/>
        </w:rPr>
        <w:t xml:space="preserve"> </w:t>
      </w:r>
      <w:r w:rsidR="00483C24" w:rsidRPr="0066118B">
        <w:rPr>
          <w:rFonts w:ascii="Arial" w:hAnsi="Arial" w:cs="Arial"/>
        </w:rPr>
        <w:t>contantoquecumpramosrequisitosdesteeditaleanexos.</w:t>
      </w:r>
    </w:p>
    <w:p w:rsidR="00C62ADE" w:rsidRPr="0066118B" w:rsidRDefault="00C62ADE" w:rsidP="00C62ADE">
      <w:pPr>
        <w:tabs>
          <w:tab w:val="left" w:pos="846"/>
        </w:tabs>
        <w:rPr>
          <w:rFonts w:ascii="Arial" w:hAnsi="Arial" w:cs="Arial"/>
        </w:rPr>
      </w:pPr>
    </w:p>
    <w:p w:rsidR="00C62ADE" w:rsidRPr="0066118B" w:rsidRDefault="00C62ADE" w:rsidP="00C62ADE">
      <w:pPr>
        <w:tabs>
          <w:tab w:val="left" w:pos="846"/>
        </w:tabs>
        <w:rPr>
          <w:rFonts w:ascii="Arial" w:hAnsi="Arial" w:cs="Arial"/>
        </w:rPr>
      </w:pPr>
    </w:p>
    <w:p w:rsidR="007F024A" w:rsidRPr="0066118B" w:rsidRDefault="00B609F5" w:rsidP="00711267">
      <w:pPr>
        <w:jc w:val="both"/>
        <w:rPr>
          <w:rFonts w:ascii="Arial" w:hAnsi="Arial" w:cs="Arial"/>
          <w:b/>
        </w:rPr>
      </w:pPr>
      <w:r w:rsidRPr="0066118B">
        <w:rPr>
          <w:rFonts w:ascii="Arial" w:hAnsi="Arial" w:cs="Arial"/>
          <w:b/>
        </w:rPr>
        <w:t xml:space="preserve">7. </w:t>
      </w:r>
      <w:r w:rsidR="00483C24" w:rsidRPr="0066118B">
        <w:rPr>
          <w:rFonts w:ascii="Arial" w:hAnsi="Arial" w:cs="Arial"/>
          <w:b/>
        </w:rPr>
        <w:t xml:space="preserve">DO RECEBIMENTO DOS </w:t>
      </w:r>
      <w:r w:rsidR="00326A45">
        <w:rPr>
          <w:rFonts w:ascii="Arial" w:hAnsi="Arial" w:cs="Arial"/>
          <w:b/>
        </w:rPr>
        <w:t xml:space="preserve">ENVELOPES: </w:t>
      </w:r>
      <w:r w:rsidR="00483C24" w:rsidRPr="0066118B">
        <w:rPr>
          <w:rFonts w:ascii="Arial" w:hAnsi="Arial" w:cs="Arial"/>
          <w:b/>
        </w:rPr>
        <w:t>DOCUMENTOS</w:t>
      </w:r>
      <w:r w:rsidR="00326A45">
        <w:rPr>
          <w:rFonts w:ascii="Arial" w:hAnsi="Arial" w:cs="Arial"/>
          <w:b/>
        </w:rPr>
        <w:t xml:space="preserve"> DE HABILITAÇÃO E PROPOSTA DE PREÇOS</w:t>
      </w:r>
      <w:r w:rsidR="00483C24" w:rsidRPr="0066118B">
        <w:rPr>
          <w:rFonts w:ascii="Arial" w:hAnsi="Arial" w:cs="Arial"/>
          <w:b/>
        </w:rPr>
        <w:t>:</w:t>
      </w:r>
    </w:p>
    <w:p w:rsidR="007F024A" w:rsidRPr="0066118B" w:rsidRDefault="007F024A" w:rsidP="00B609F5">
      <w:pPr>
        <w:jc w:val="both"/>
        <w:rPr>
          <w:rFonts w:ascii="Arial" w:hAnsi="Arial" w:cs="Arial"/>
        </w:rPr>
      </w:pPr>
    </w:p>
    <w:p w:rsidR="001C2B80" w:rsidRDefault="00B609F5" w:rsidP="00B609F5">
      <w:pPr>
        <w:jc w:val="both"/>
        <w:rPr>
          <w:rFonts w:ascii="Arial" w:hAnsi="Arial" w:cs="Arial"/>
        </w:rPr>
      </w:pPr>
      <w:r w:rsidRPr="0066118B">
        <w:rPr>
          <w:rFonts w:ascii="Arial" w:hAnsi="Arial" w:cs="Arial"/>
        </w:rPr>
        <w:t xml:space="preserve">7.1 - </w:t>
      </w:r>
      <w:r w:rsidR="00483C24" w:rsidRPr="0066118B">
        <w:rPr>
          <w:rFonts w:ascii="Arial" w:hAnsi="Arial" w:cs="Arial"/>
        </w:rPr>
        <w:t>Impreterivelmente na data, hora e local referido no presente Edital será realizada a abertura da sessão na Sala de Licitações da Prefeitura Municipal de Cacoal, na qual os proponentes deverão entregar sua documen</w:t>
      </w:r>
      <w:r w:rsidR="00C1172E">
        <w:rPr>
          <w:rFonts w:ascii="Arial" w:hAnsi="Arial" w:cs="Arial"/>
        </w:rPr>
        <w:t xml:space="preserve">tação de habilitação, bem como, de proposta de preços, em envelopes fechados, distintos e não transparentes, com </w:t>
      </w:r>
      <w:r w:rsidR="00483C24" w:rsidRPr="0066118B">
        <w:rPr>
          <w:rFonts w:ascii="Arial" w:hAnsi="Arial" w:cs="Arial"/>
        </w:rPr>
        <w:t xml:space="preserve">a identificação na parte externa, de acordo com o subitem </w:t>
      </w:r>
      <w:r w:rsidR="000E1E43" w:rsidRPr="0066118B">
        <w:rPr>
          <w:rFonts w:ascii="Arial" w:hAnsi="Arial" w:cs="Arial"/>
        </w:rPr>
        <w:t>7</w:t>
      </w:r>
      <w:r w:rsidR="00483C24" w:rsidRPr="0066118B">
        <w:rPr>
          <w:rFonts w:ascii="Arial" w:hAnsi="Arial" w:cs="Arial"/>
        </w:rPr>
        <w:t xml:space="preserve">.3, do Edital, sob pena de não serem aceitos </w:t>
      </w:r>
      <w:r w:rsidR="00010ADA" w:rsidRPr="0066118B">
        <w:rPr>
          <w:rFonts w:ascii="Arial" w:hAnsi="Arial" w:cs="Arial"/>
        </w:rPr>
        <w:t>peloAgente de Contratação</w:t>
      </w:r>
      <w:r w:rsidR="00483C24" w:rsidRPr="0066118B">
        <w:rPr>
          <w:rFonts w:ascii="Arial" w:hAnsi="Arial" w:cs="Arial"/>
        </w:rPr>
        <w:t>.</w:t>
      </w:r>
    </w:p>
    <w:p w:rsidR="001C2B80" w:rsidRDefault="001C2B80" w:rsidP="00B609F5">
      <w:pPr>
        <w:jc w:val="both"/>
        <w:rPr>
          <w:rFonts w:ascii="Arial" w:hAnsi="Arial" w:cs="Arial"/>
        </w:rPr>
      </w:pPr>
    </w:p>
    <w:p w:rsidR="007F024A" w:rsidRDefault="00B609F5" w:rsidP="00B609F5">
      <w:pPr>
        <w:jc w:val="both"/>
        <w:rPr>
          <w:rFonts w:ascii="Arial" w:hAnsi="Arial" w:cs="Arial"/>
        </w:rPr>
      </w:pPr>
      <w:r w:rsidRPr="0066118B">
        <w:rPr>
          <w:rFonts w:ascii="Arial" w:hAnsi="Arial" w:cs="Arial"/>
        </w:rPr>
        <w:t xml:space="preserve">7.2 - </w:t>
      </w:r>
      <w:r w:rsidR="00483C24" w:rsidRPr="0066118B">
        <w:rPr>
          <w:rFonts w:ascii="Arial" w:hAnsi="Arial" w:cs="Arial"/>
        </w:rPr>
        <w:t>O</w:t>
      </w:r>
      <w:r w:rsidR="001C2B80">
        <w:rPr>
          <w:rFonts w:ascii="Arial" w:hAnsi="Arial" w:cs="Arial"/>
        </w:rPr>
        <w:t>s</w:t>
      </w:r>
      <w:r w:rsidR="00483C24" w:rsidRPr="0066118B">
        <w:rPr>
          <w:rFonts w:ascii="Arial" w:hAnsi="Arial" w:cs="Arial"/>
        </w:rPr>
        <w:t xml:space="preserve"> envelope</w:t>
      </w:r>
      <w:r w:rsidR="001C2B80">
        <w:rPr>
          <w:rFonts w:ascii="Arial" w:hAnsi="Arial" w:cs="Arial"/>
        </w:rPr>
        <w:t>s</w:t>
      </w:r>
      <w:r w:rsidR="00483C24" w:rsidRPr="0066118B">
        <w:rPr>
          <w:rFonts w:ascii="Arial" w:hAnsi="Arial" w:cs="Arial"/>
        </w:rPr>
        <w:t xml:space="preserve"> contendo os documentos de habilitação</w:t>
      </w:r>
      <w:r w:rsidR="001C2B80">
        <w:rPr>
          <w:rFonts w:ascii="Arial" w:hAnsi="Arial" w:cs="Arial"/>
        </w:rPr>
        <w:t xml:space="preserve"> e proposta de preços</w:t>
      </w:r>
      <w:r w:rsidR="00483C24" w:rsidRPr="0066118B">
        <w:rPr>
          <w:rFonts w:ascii="Arial" w:hAnsi="Arial" w:cs="Arial"/>
        </w:rPr>
        <w:t xml:space="preserve"> deverão ser protocolados na sala da Superintendência </w:t>
      </w:r>
      <w:r w:rsidR="002A0F95" w:rsidRPr="0066118B">
        <w:rPr>
          <w:rFonts w:ascii="Arial" w:hAnsi="Arial" w:cs="Arial"/>
        </w:rPr>
        <w:t xml:space="preserve">Municipal </w:t>
      </w:r>
      <w:r w:rsidR="00483C24" w:rsidRPr="0066118B">
        <w:rPr>
          <w:rFonts w:ascii="Arial" w:hAnsi="Arial" w:cs="Arial"/>
        </w:rPr>
        <w:t xml:space="preserve">de Licitações – SUPEL até a data informada no </w:t>
      </w:r>
      <w:r w:rsidR="000E1E43" w:rsidRPr="0066118B">
        <w:rPr>
          <w:rFonts w:ascii="Arial" w:hAnsi="Arial" w:cs="Arial"/>
        </w:rPr>
        <w:t>Item 2</w:t>
      </w:r>
      <w:r w:rsidR="00483C24" w:rsidRPr="0066118B">
        <w:rPr>
          <w:rFonts w:ascii="Arial" w:hAnsi="Arial" w:cs="Arial"/>
        </w:rPr>
        <w:t xml:space="preserve"> deste edital.</w:t>
      </w:r>
    </w:p>
    <w:p w:rsidR="001C2B80" w:rsidRDefault="001C2B80" w:rsidP="00B609F5">
      <w:pPr>
        <w:jc w:val="both"/>
        <w:rPr>
          <w:rFonts w:ascii="Arial" w:hAnsi="Arial" w:cs="Arial"/>
        </w:rPr>
      </w:pPr>
    </w:p>
    <w:p w:rsidR="007F024A" w:rsidRPr="0066118B" w:rsidRDefault="00B609F5" w:rsidP="00B609F5">
      <w:pPr>
        <w:jc w:val="both"/>
        <w:rPr>
          <w:rFonts w:ascii="Arial" w:hAnsi="Arial" w:cs="Arial"/>
        </w:rPr>
      </w:pPr>
      <w:r w:rsidRPr="0066118B">
        <w:rPr>
          <w:rFonts w:ascii="Arial" w:hAnsi="Arial" w:cs="Arial"/>
        </w:rPr>
        <w:t xml:space="preserve">7.3 - </w:t>
      </w:r>
      <w:r w:rsidR="00483C24" w:rsidRPr="0066118B">
        <w:rPr>
          <w:rFonts w:ascii="Arial" w:hAnsi="Arial" w:cs="Arial"/>
        </w:rPr>
        <w:t>Os documentos de habilitação</w:t>
      </w:r>
      <w:r w:rsidR="008D779D">
        <w:rPr>
          <w:rFonts w:ascii="Arial" w:hAnsi="Arial" w:cs="Arial"/>
        </w:rPr>
        <w:t xml:space="preserve"> e a proposta de preços,</w:t>
      </w:r>
      <w:r w:rsidR="00483C24" w:rsidRPr="0066118B">
        <w:rPr>
          <w:rFonts w:ascii="Arial" w:hAnsi="Arial" w:cs="Arial"/>
        </w:rPr>
        <w:t xml:space="preserve"> exigidos no presente Edital e no Projeto Básico deverão ser apresentados</w:t>
      </w:r>
      <w:r w:rsidR="008D779D">
        <w:rPr>
          <w:rFonts w:ascii="Arial" w:hAnsi="Arial" w:cs="Arial"/>
        </w:rPr>
        <w:t xml:space="preserve"> em 02 (dois) envelopes fechados</w:t>
      </w:r>
      <w:r w:rsidR="00483C24" w:rsidRPr="0066118B">
        <w:rPr>
          <w:rFonts w:ascii="Arial" w:hAnsi="Arial" w:cs="Arial"/>
        </w:rPr>
        <w:t xml:space="preserve">endereçado à </w:t>
      </w:r>
      <w:r w:rsidR="002B71A7" w:rsidRPr="0066118B">
        <w:rPr>
          <w:rFonts w:ascii="Arial" w:hAnsi="Arial" w:cs="Arial"/>
        </w:rPr>
        <w:t>Superintendência Municipal</w:t>
      </w:r>
      <w:r w:rsidR="00483C24" w:rsidRPr="0066118B">
        <w:rPr>
          <w:rFonts w:ascii="Arial" w:hAnsi="Arial" w:cs="Arial"/>
        </w:rPr>
        <w:t xml:space="preserve"> de Licitações - </w:t>
      </w:r>
      <w:r w:rsidR="002B71A7" w:rsidRPr="0066118B">
        <w:rPr>
          <w:rFonts w:ascii="Arial" w:hAnsi="Arial" w:cs="Arial"/>
        </w:rPr>
        <w:t>SUPEL</w:t>
      </w:r>
      <w:r w:rsidR="00483C24" w:rsidRPr="0066118B">
        <w:rPr>
          <w:rFonts w:ascii="Arial" w:hAnsi="Arial" w:cs="Arial"/>
        </w:rPr>
        <w:t xml:space="preserve"> com indicação clara e visível do procedimento </w:t>
      </w:r>
      <w:r w:rsidR="00427BA2" w:rsidRPr="0066118B">
        <w:rPr>
          <w:rFonts w:ascii="Arial" w:hAnsi="Arial" w:cs="Arial"/>
        </w:rPr>
        <w:t>de chamada pública</w:t>
      </w:r>
      <w:r w:rsidR="00483C24" w:rsidRPr="0066118B">
        <w:rPr>
          <w:rFonts w:ascii="Arial" w:hAnsi="Arial" w:cs="Arial"/>
        </w:rPr>
        <w:t xml:space="preserve"> a qual se dirigem, e a denominação da empresa proponente, bem como a natureza dos correspondentes conteúdos, conforme indicação:</w:t>
      </w:r>
    </w:p>
    <w:p w:rsidR="00E80DFD" w:rsidRPr="0066118B" w:rsidRDefault="00E80DFD" w:rsidP="00B609F5">
      <w:pPr>
        <w:jc w:val="both"/>
        <w:rPr>
          <w:rFonts w:ascii="Arial" w:hAnsi="Arial" w:cs="Arial"/>
        </w:rPr>
      </w:pPr>
    </w:p>
    <w:p w:rsidR="00B609F5" w:rsidRPr="0066118B" w:rsidRDefault="00B609F5" w:rsidP="00B609F5">
      <w:pPr>
        <w:pStyle w:val="PargrafodaLista"/>
        <w:tabs>
          <w:tab w:val="left" w:pos="846"/>
        </w:tabs>
        <w:ind w:left="0"/>
        <w:rPr>
          <w:rFonts w:ascii="Arial" w:hAnsi="Arial" w:cs="Arial"/>
        </w:rPr>
      </w:pPr>
    </w:p>
    <w:p w:rsidR="007F024A" w:rsidRPr="0066118B" w:rsidRDefault="004F58E2" w:rsidP="00260C59">
      <w:pPr>
        <w:pStyle w:val="Corpodetexto"/>
        <w:ind w:left="0"/>
        <w:rPr>
          <w:rFonts w:ascii="Arial" w:hAnsi="Arial" w:cs="Arial"/>
        </w:rPr>
      </w:pPr>
      <w:r>
        <w:rPr>
          <w:rFonts w:ascii="Arial" w:hAnsi="Arial" w:cs="Arial"/>
          <w:noProof/>
          <w:lang w:val="pt-BR" w:eastAsia="pt-BR"/>
        </w:rPr>
      </w:r>
      <w:r w:rsidRPr="004F58E2">
        <w:rPr>
          <w:rFonts w:ascii="Arial" w:hAnsi="Arial" w:cs="Arial"/>
          <w:noProof/>
          <w:lang w:val="pt-BR" w:eastAsia="pt-BR"/>
        </w:rPr>
        <w:pict>
          <v:shapetype id="_x0000_t202" coordsize="21600,21600" o:spt="202" path="m,l,21600r21600,l21600,xe">
            <v:stroke joinstyle="miter"/>
            <v:path gradientshapeok="t" o:connecttype="rect"/>
          </v:shapetype>
          <v:shape id="Text Box 8" o:spid="_x0000_s1029" type="#_x0000_t202" style="width:467.85pt;height:136.8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" filled="f" strokeweight=".16936mm">
            <v:textbox inset="0,0,0,0">
              <w:txbxContent>
                <w:p w:rsidR="00263A63" w:rsidRPr="00263A63" w:rsidRDefault="00263A63" w:rsidP="008A2408">
                  <w:pPr>
                    <w:ind w:right="-8"/>
                    <w:jc w:val="center"/>
                    <w:rPr>
                      <w:rFonts w:ascii="Arial" w:hAnsi="Arial"/>
                    </w:rPr>
                  </w:pPr>
                  <w:r w:rsidRPr="00263A63">
                    <w:rPr>
                      <w:rFonts w:ascii="Arial" w:hAnsi="Arial"/>
                    </w:rPr>
                    <w:t>(Envelope 01)</w:t>
                  </w:r>
                </w:p>
                <w:p w:rsidR="00263A63" w:rsidRDefault="00263A63" w:rsidP="008A2408">
                  <w:pPr>
                    <w:ind w:right="-8"/>
                    <w:jc w:val="center"/>
                    <w:rPr>
                      <w:rFonts w:ascii="Arial" w:hAnsi="Arial"/>
                      <w:b/>
                      <w:u w:val="thick"/>
                    </w:rPr>
                  </w:pPr>
                </w:p>
                <w:p w:rsidR="007F024A" w:rsidRDefault="00483C24" w:rsidP="008A2408">
                  <w:pPr>
                    <w:ind w:right="-8"/>
                    <w:jc w:val="center"/>
                    <w:rPr>
                      <w:rFonts w:ascii="Arial" w:hAnsi="Arial"/>
                      <w:b/>
                      <w:u w:val="thick"/>
                    </w:rPr>
                  </w:pPr>
                  <w:r>
                    <w:rPr>
                      <w:rFonts w:ascii="Arial" w:hAnsi="Arial"/>
                      <w:b/>
                      <w:u w:val="thick"/>
                    </w:rPr>
                    <w:t>DOCUMENTOS</w:t>
                  </w:r>
                  <w:r w:rsidR="00695643">
                    <w:rPr>
                      <w:rFonts w:ascii="Arial" w:hAnsi="Arial"/>
                      <w:b/>
                      <w:u w:val="thick"/>
                    </w:rPr>
                    <w:t xml:space="preserve"> </w:t>
                  </w:r>
                  <w:r>
                    <w:rPr>
                      <w:rFonts w:ascii="Arial" w:hAnsi="Arial"/>
                      <w:b/>
                      <w:u w:val="thick"/>
                    </w:rPr>
                    <w:t>DE</w:t>
                  </w:r>
                  <w:r w:rsidR="00695643">
                    <w:rPr>
                      <w:rFonts w:ascii="Arial" w:hAnsi="Arial"/>
                      <w:b/>
                      <w:u w:val="thick"/>
                    </w:rPr>
                    <w:t xml:space="preserve"> </w:t>
                  </w:r>
                  <w:r>
                    <w:rPr>
                      <w:rFonts w:ascii="Arial" w:hAnsi="Arial"/>
                      <w:b/>
                      <w:u w:val="thick"/>
                    </w:rPr>
                    <w:t>HABILITAÇÃO</w:t>
                  </w:r>
                </w:p>
                <w:p w:rsidR="008A2408" w:rsidRDefault="008A2408">
                  <w:pPr>
                    <w:ind w:left="3033" w:right="2751"/>
                    <w:jc w:val="center"/>
                    <w:rPr>
                      <w:rFonts w:ascii="Arial" w:hAnsi="Arial"/>
                      <w:b/>
                    </w:rPr>
                  </w:pPr>
                </w:p>
                <w:p w:rsidR="00AB4ED1" w:rsidRDefault="00483C24">
                  <w:pPr>
                    <w:pStyle w:val="Corpodetexto"/>
                    <w:spacing w:before="127" w:line="360" w:lineRule="auto"/>
                    <w:ind w:left="103" w:right="4762"/>
                    <w:rPr>
                      <w:spacing w:val="1"/>
                    </w:rPr>
                  </w:pPr>
                  <w:r>
                    <w:t xml:space="preserve">PREFEITURA </w:t>
                  </w:r>
                  <w:r w:rsidR="000E1E43">
                    <w:t xml:space="preserve">MUNICIPAL </w:t>
                  </w:r>
                  <w:r>
                    <w:t>DE CACOAL/RO</w:t>
                  </w:r>
                </w:p>
                <w:p w:rsidR="007F024A" w:rsidRDefault="00AB4ED1">
                  <w:pPr>
                    <w:pStyle w:val="Corpodetexto"/>
                    <w:spacing w:before="127" w:line="360" w:lineRule="auto"/>
                    <w:ind w:left="103" w:right="4762"/>
                  </w:pPr>
                  <w:r>
                    <w:t>CHAMADA PÚBLICA</w:t>
                  </w:r>
                  <w:r w:rsidR="00862899">
                    <w:t xml:space="preserve"> </w:t>
                  </w:r>
                  <w:r w:rsidR="00483C24">
                    <w:t>Nº</w:t>
                  </w:r>
                  <w:r w:rsidR="00862899">
                    <w:t xml:space="preserve"> </w:t>
                  </w:r>
                  <w:r w:rsidR="00483C24">
                    <w:rPr>
                      <w:rFonts w:ascii="Arial" w:hAnsi="Arial"/>
                      <w:b/>
                    </w:rPr>
                    <w:t>01/202</w:t>
                  </w:r>
                  <w:r w:rsidR="006A22E1">
                    <w:rPr>
                      <w:rFonts w:ascii="Arial" w:hAnsi="Arial"/>
                      <w:b/>
                    </w:rPr>
                    <w:t>5</w:t>
                  </w:r>
                  <w:r w:rsidR="00862899">
                    <w:rPr>
                      <w:rFonts w:ascii="Arial" w:hAnsi="Arial"/>
                      <w:b/>
                    </w:rPr>
                    <w:t xml:space="preserve"> </w:t>
                  </w:r>
                  <w:r w:rsidR="00483C24">
                    <w:t>PARTICIPANTE: NOME OU RAZÃO SOCIALCNPJ/CPF:</w:t>
                  </w:r>
                </w:p>
              </w:txbxContent>
            </v:textbox>
            <w10:wrap type="none"/>
            <w10:anchorlock/>
          </v:shape>
        </w:pict>
      </w:r>
    </w:p>
    <w:p w:rsidR="000E1E43" w:rsidRDefault="000E1E43" w:rsidP="00260C59">
      <w:pPr>
        <w:rPr>
          <w:rFonts w:ascii="Arial" w:hAnsi="Arial" w:cs="Arial"/>
        </w:rPr>
      </w:pPr>
    </w:p>
    <w:p w:rsidR="00CF6AE2" w:rsidRDefault="00CF6AE2" w:rsidP="00260C59">
      <w:pPr>
        <w:rPr>
          <w:rFonts w:ascii="Arial" w:hAnsi="Arial" w:cs="Arial"/>
        </w:rPr>
      </w:pPr>
    </w:p>
    <w:p w:rsidR="00CF6AE2" w:rsidRDefault="004F58E2" w:rsidP="00CF6AE2">
      <w:pPr>
        <w:ind w:right="-8"/>
        <w:jc w:val="center"/>
        <w:rPr>
          <w:rFonts w:ascii="Arial" w:hAnsi="Arial"/>
          <w:b/>
          <w:u w:val="thick"/>
        </w:rPr>
      </w:pPr>
      <w:r w:rsidRPr="004F58E2">
        <w:rPr>
          <w:rFonts w:ascii="Arial" w:hAnsi="Arial" w:cs="Arial"/>
          <w:noProof/>
          <w:lang w:val="pt-BR" w:eastAsia="pt-BR"/>
        </w:rPr>
        <w:pict>
          <v:shape id="Caixa de Texto 2" o:spid="_x0000_s1027" type="#_x0000_t202" style="position:absolute;left:0;text-align:left;margin-left:0;margin-top:1.9pt;width:467.85pt;height:142.2pt;z-index:251659264;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">
            <v:textbox>
              <w:txbxContent>
                <w:p w:rsidR="00263A63" w:rsidRDefault="00263A63" w:rsidP="00CF6AE2">
                  <w:pPr>
                    <w:ind w:right="-8"/>
                    <w:jc w:val="center"/>
                    <w:rPr>
                      <w:rFonts w:ascii="Arial" w:hAnsi="Arial"/>
                    </w:rPr>
                  </w:pPr>
                  <w:r w:rsidRPr="00263A63">
                    <w:rPr>
                      <w:rFonts w:ascii="Arial" w:hAnsi="Arial"/>
                    </w:rPr>
                    <w:t>(Envelope 02)</w:t>
                  </w:r>
                </w:p>
                <w:p w:rsidR="00263A63" w:rsidRPr="00263A63" w:rsidRDefault="00263A63" w:rsidP="00CF6AE2">
                  <w:pPr>
                    <w:ind w:right="-8"/>
                    <w:jc w:val="center"/>
                    <w:rPr>
                      <w:rFonts w:ascii="Arial" w:hAnsi="Arial"/>
                      <w:b/>
                    </w:rPr>
                  </w:pPr>
                </w:p>
                <w:p w:rsidR="00CF6AE2" w:rsidRDefault="00CF6AE2" w:rsidP="00CF6AE2">
                  <w:pPr>
                    <w:ind w:right="-8"/>
                    <w:jc w:val="center"/>
                    <w:rPr>
                      <w:rFonts w:ascii="Arial" w:hAnsi="Arial"/>
                      <w:b/>
                      <w:u w:val="thick"/>
                    </w:rPr>
                  </w:pPr>
                  <w:r>
                    <w:rPr>
                      <w:rFonts w:ascii="Arial" w:hAnsi="Arial"/>
                      <w:b/>
                      <w:u w:val="thick"/>
                    </w:rPr>
                    <w:t>PROPOSTA DE PREÇOS</w:t>
                  </w:r>
                </w:p>
                <w:p w:rsidR="00CF6AE2" w:rsidRDefault="00CF6AE2"/>
                <w:p w:rsidR="00CF6AE2" w:rsidRDefault="00CF6AE2" w:rsidP="00CF6AE2">
                  <w:pPr>
                    <w:pStyle w:val="Corpodetexto"/>
                    <w:spacing w:before="127" w:line="360" w:lineRule="auto"/>
                    <w:ind w:left="0" w:right="-24"/>
                  </w:pPr>
                  <w:r>
                    <w:t>PREFEITURA MUNICIPAL DE CACOAL/RO</w:t>
                  </w:r>
                </w:p>
                <w:p w:rsidR="00263A63" w:rsidRDefault="00263A63" w:rsidP="00263A63">
                  <w:pPr>
                    <w:pStyle w:val="Corpodetexto"/>
                    <w:spacing w:before="127" w:line="360" w:lineRule="auto"/>
                    <w:ind w:left="103" w:right="4762"/>
                  </w:pPr>
                  <w:r>
                    <w:t>CHAMADA PÚBLICA</w:t>
                  </w:r>
                  <w:r w:rsidR="00862899">
                    <w:t xml:space="preserve"> </w:t>
                  </w:r>
                  <w:r>
                    <w:t>Nº</w:t>
                  </w:r>
                  <w:r w:rsidR="00862899">
                    <w:t xml:space="preserve"> </w:t>
                  </w:r>
                  <w:r>
                    <w:rPr>
                      <w:rFonts w:ascii="Arial" w:hAnsi="Arial"/>
                      <w:b/>
                    </w:rPr>
                    <w:t>01/2025</w:t>
                  </w:r>
                  <w:r w:rsidR="00862899">
                    <w:rPr>
                      <w:rFonts w:ascii="Arial" w:hAnsi="Arial"/>
                      <w:b/>
                    </w:rPr>
                    <w:t xml:space="preserve"> </w:t>
                  </w:r>
                  <w:r>
                    <w:t>PARTICIPANTE: NOME OU RAZÃO SOCIALCNPJ/CPF:</w:t>
                  </w:r>
                </w:p>
                <w:p w:rsidR="00CF6AE2" w:rsidRDefault="00CF6AE2" w:rsidP="00CF6AE2">
                  <w:pPr>
                    <w:pStyle w:val="Corpodetexto"/>
                    <w:spacing w:before="127" w:line="360" w:lineRule="auto"/>
                    <w:ind w:left="103" w:right="-24"/>
                    <w:rPr>
                      <w:spacing w:val="1"/>
                    </w:rPr>
                  </w:pPr>
                </w:p>
                <w:p w:rsidR="00CF6AE2" w:rsidRDefault="00CF6AE2"/>
              </w:txbxContent>
            </v:textbox>
            <w10:wrap type="square" anchorx="margin"/>
          </v:shape>
        </w:pict>
      </w:r>
    </w:p>
    <w:p w:rsidR="00CF6AE2" w:rsidRDefault="00CF6AE2" w:rsidP="00260C59">
      <w:pPr>
        <w:rPr>
          <w:rFonts w:ascii="Arial" w:hAnsi="Arial" w:cs="Arial"/>
        </w:rPr>
      </w:pPr>
    </w:p>
    <w:p w:rsidR="00CF6AE2" w:rsidRDefault="00CF6AE2" w:rsidP="00260C59">
      <w:pPr>
        <w:rPr>
          <w:rFonts w:ascii="Arial" w:hAnsi="Arial" w:cs="Arial"/>
        </w:rPr>
      </w:pPr>
    </w:p>
    <w:p w:rsidR="00CF6AE2" w:rsidRDefault="00CF6AE2" w:rsidP="00260C59">
      <w:pPr>
        <w:rPr>
          <w:rFonts w:ascii="Arial" w:hAnsi="Arial" w:cs="Arial"/>
        </w:rPr>
      </w:pPr>
    </w:p>
    <w:p w:rsidR="00CF6AE2" w:rsidRDefault="00CF6AE2" w:rsidP="00260C59">
      <w:pPr>
        <w:rPr>
          <w:rFonts w:ascii="Arial" w:hAnsi="Arial" w:cs="Arial"/>
        </w:rPr>
      </w:pPr>
    </w:p>
    <w:p w:rsidR="00CF6AE2" w:rsidRPr="0066118B" w:rsidRDefault="00CF6AE2" w:rsidP="00260C59">
      <w:pPr>
        <w:rPr>
          <w:rFonts w:ascii="Arial" w:hAnsi="Arial" w:cs="Arial"/>
        </w:rPr>
      </w:pPr>
    </w:p>
    <w:p w:rsidR="007F024A" w:rsidRPr="0066118B" w:rsidRDefault="000E1E43" w:rsidP="000E1E43">
      <w:pPr>
        <w:jc w:val="both"/>
        <w:rPr>
          <w:rFonts w:ascii="Arial" w:hAnsi="Arial" w:cs="Arial"/>
        </w:rPr>
      </w:pPr>
      <w:r w:rsidRPr="0066118B">
        <w:rPr>
          <w:rFonts w:ascii="Arial" w:hAnsi="Arial" w:cs="Arial"/>
        </w:rPr>
        <w:tab/>
      </w:r>
    </w:p>
    <w:p w:rsidR="00BF78E9" w:rsidRDefault="00BF78E9" w:rsidP="000E1E43">
      <w:pPr>
        <w:jc w:val="both"/>
        <w:rPr>
          <w:rFonts w:ascii="Arial" w:hAnsi="Arial" w:cs="Arial"/>
        </w:rPr>
      </w:pPr>
    </w:p>
    <w:p w:rsidR="00BF78E9" w:rsidRDefault="00BF78E9" w:rsidP="000E1E43">
      <w:pPr>
        <w:jc w:val="both"/>
        <w:rPr>
          <w:rFonts w:ascii="Arial" w:hAnsi="Arial" w:cs="Arial"/>
        </w:rPr>
      </w:pPr>
    </w:p>
    <w:p w:rsidR="00BF78E9" w:rsidRDefault="00BF78E9" w:rsidP="000E1E43">
      <w:pPr>
        <w:jc w:val="both"/>
        <w:rPr>
          <w:rFonts w:ascii="Arial" w:hAnsi="Arial" w:cs="Arial"/>
        </w:rPr>
      </w:pPr>
    </w:p>
    <w:p w:rsidR="00BF78E9" w:rsidRDefault="00BF78E9" w:rsidP="000E1E43">
      <w:pPr>
        <w:jc w:val="both"/>
        <w:rPr>
          <w:rFonts w:ascii="Arial" w:hAnsi="Arial" w:cs="Arial"/>
        </w:rPr>
      </w:pPr>
    </w:p>
    <w:p w:rsidR="00BF78E9" w:rsidRDefault="00BF78E9" w:rsidP="000E1E43">
      <w:pPr>
        <w:jc w:val="both"/>
        <w:rPr>
          <w:rFonts w:ascii="Arial" w:hAnsi="Arial" w:cs="Arial"/>
        </w:rPr>
      </w:pPr>
    </w:p>
    <w:p w:rsidR="007F024A" w:rsidRPr="0066118B" w:rsidRDefault="000E1E43" w:rsidP="000E1E43">
      <w:pPr>
        <w:jc w:val="both"/>
        <w:rPr>
          <w:rFonts w:ascii="Arial" w:hAnsi="Arial" w:cs="Arial"/>
        </w:rPr>
      </w:pPr>
      <w:r w:rsidRPr="0066118B">
        <w:rPr>
          <w:rFonts w:ascii="Arial" w:hAnsi="Arial" w:cs="Arial"/>
        </w:rPr>
        <w:t xml:space="preserve">7.4 - </w:t>
      </w:r>
      <w:r w:rsidR="00483C24" w:rsidRPr="0066118B">
        <w:rPr>
          <w:rFonts w:ascii="Arial" w:hAnsi="Arial" w:cs="Arial"/>
        </w:rPr>
        <w:t xml:space="preserve">Para fins de agilização da fase de habilitação </w:t>
      </w:r>
      <w:r w:rsidR="00427BA2" w:rsidRPr="0066118B">
        <w:rPr>
          <w:rFonts w:ascii="Arial" w:hAnsi="Arial" w:cs="Arial"/>
        </w:rPr>
        <w:t>dachamada pública</w:t>
      </w:r>
      <w:r w:rsidR="00483C24" w:rsidRPr="0066118B">
        <w:rPr>
          <w:rFonts w:ascii="Arial" w:hAnsi="Arial" w:cs="Arial"/>
        </w:rPr>
        <w:t>, o volume poderá ser encadernado (na forma como decidir o competidor) e com todas as folhas rubricadas pelo(s) representante(s) legal e numeradas.</w:t>
      </w:r>
    </w:p>
    <w:p w:rsidR="00B609F5" w:rsidRPr="0066118B" w:rsidRDefault="00B609F5" w:rsidP="000E1E43">
      <w:pPr>
        <w:jc w:val="both"/>
        <w:rPr>
          <w:rFonts w:ascii="Arial" w:hAnsi="Arial" w:cs="Arial"/>
        </w:rPr>
      </w:pPr>
    </w:p>
    <w:p w:rsidR="00B609F5" w:rsidRPr="0066118B" w:rsidRDefault="000E1E43" w:rsidP="000E1E43">
      <w:pPr>
        <w:jc w:val="both"/>
        <w:rPr>
          <w:rFonts w:ascii="Arial" w:hAnsi="Arial" w:cs="Arial"/>
        </w:rPr>
      </w:pPr>
      <w:r w:rsidRPr="0066118B">
        <w:rPr>
          <w:rFonts w:ascii="Arial" w:hAnsi="Arial" w:cs="Arial"/>
        </w:rPr>
        <w:t xml:space="preserve">7.5 - </w:t>
      </w:r>
      <w:r w:rsidR="00483C24" w:rsidRPr="0066118B">
        <w:rPr>
          <w:rFonts w:ascii="Arial" w:hAnsi="Arial" w:cs="Arial"/>
        </w:rPr>
        <w:t>Nenhum dos documentos e propostas contidos no</w:t>
      </w:r>
      <w:r w:rsidR="00BF78E9">
        <w:rPr>
          <w:rFonts w:ascii="Arial" w:hAnsi="Arial" w:cs="Arial"/>
        </w:rPr>
        <w:t>s</w:t>
      </w:r>
      <w:r w:rsidR="00483C24" w:rsidRPr="0066118B">
        <w:rPr>
          <w:rFonts w:ascii="Arial" w:hAnsi="Arial" w:cs="Arial"/>
        </w:rPr>
        <w:t xml:space="preserve"> envelope</w:t>
      </w:r>
      <w:r w:rsidR="00BF78E9">
        <w:rPr>
          <w:rFonts w:ascii="Arial" w:hAnsi="Arial" w:cs="Arial"/>
        </w:rPr>
        <w:t>s</w:t>
      </w:r>
      <w:r w:rsidR="00483C24" w:rsidRPr="0066118B">
        <w:rPr>
          <w:rFonts w:ascii="Arial" w:hAnsi="Arial" w:cs="Arial"/>
        </w:rPr>
        <w:t xml:space="preserve"> poderão conter rasuras, emendas ou entrelinhas. Para fins de julgamento considera-se:</w:t>
      </w:r>
    </w:p>
    <w:p w:rsidR="00B609F5" w:rsidRPr="0066118B" w:rsidRDefault="00B609F5" w:rsidP="000E1E43">
      <w:pPr>
        <w:jc w:val="both"/>
        <w:rPr>
          <w:rFonts w:ascii="Arial" w:hAnsi="Arial" w:cs="Arial"/>
        </w:rPr>
      </w:pPr>
    </w:p>
    <w:p w:rsidR="007F024A" w:rsidRPr="0066118B" w:rsidRDefault="00692A3A" w:rsidP="00692A3A">
      <w:pPr>
        <w:pStyle w:val="PargrafodaLista"/>
        <w:numPr>
          <w:ilvl w:val="0"/>
          <w:numId w:val="20"/>
        </w:numPr>
        <w:rPr>
          <w:rFonts w:ascii="Arial" w:hAnsi="Arial" w:cs="Arial"/>
        </w:rPr>
      </w:pPr>
      <w:r w:rsidRPr="0066118B">
        <w:rPr>
          <w:rFonts w:ascii="Arial" w:hAnsi="Arial" w:cs="Arial"/>
        </w:rPr>
        <w:t xml:space="preserve">- </w:t>
      </w:r>
      <w:r w:rsidR="00483C24" w:rsidRPr="0066118B">
        <w:rPr>
          <w:rFonts w:ascii="Arial" w:hAnsi="Arial" w:cs="Arial"/>
        </w:rPr>
        <w:t>Rasuras</w:t>
      </w:r>
      <w:r w:rsidRPr="0066118B">
        <w:rPr>
          <w:rFonts w:ascii="Arial" w:hAnsi="Arial" w:cs="Arial"/>
        </w:rPr>
        <w:t xml:space="preserve"> e emendas</w:t>
      </w:r>
      <w:r w:rsidR="00483C24" w:rsidRPr="0066118B">
        <w:rPr>
          <w:rFonts w:ascii="Arial" w:hAnsi="Arial" w:cs="Arial"/>
        </w:rPr>
        <w:t xml:space="preserve"> – qualquer tentativa de modificação do que foi originalmente escrito e que impossibilite ou dificulte a correta leitura, por dupla interpretação do texto, exclusive na numeração de folhas (desde que não altere o teor do documento), a qual </w:t>
      </w:r>
      <w:r w:rsidR="001C0090" w:rsidRPr="0066118B">
        <w:rPr>
          <w:rFonts w:ascii="Arial" w:hAnsi="Arial" w:cs="Arial"/>
        </w:rPr>
        <w:t>oAgente de Contratação</w:t>
      </w:r>
      <w:r w:rsidR="00483C24" w:rsidRPr="0066118B">
        <w:rPr>
          <w:rFonts w:ascii="Arial" w:hAnsi="Arial" w:cs="Arial"/>
        </w:rPr>
        <w:t xml:space="preserve"> caso julgue </w:t>
      </w:r>
      <w:r w:rsidR="00483C24" w:rsidRPr="0066118B">
        <w:rPr>
          <w:rFonts w:ascii="Arial" w:hAnsi="Arial" w:cs="Arial"/>
        </w:rPr>
        <w:lastRenderedPageBreak/>
        <w:t>necessário, poderá promover nova numeração, a fim de resguardar a integridade da documentação.</w:t>
      </w:r>
    </w:p>
    <w:p w:rsidR="000E1E43" w:rsidRPr="0066118B" w:rsidRDefault="000E1E43" w:rsidP="000E1E43">
      <w:pPr>
        <w:jc w:val="both"/>
        <w:rPr>
          <w:rFonts w:ascii="Arial" w:hAnsi="Arial" w:cs="Arial"/>
        </w:rPr>
      </w:pPr>
    </w:p>
    <w:p w:rsidR="007F024A" w:rsidRPr="0066118B" w:rsidRDefault="00692A3A" w:rsidP="00692A3A">
      <w:pPr>
        <w:pStyle w:val="PargrafodaLista"/>
        <w:numPr>
          <w:ilvl w:val="0"/>
          <w:numId w:val="20"/>
        </w:numPr>
        <w:rPr>
          <w:rFonts w:ascii="Arial" w:hAnsi="Arial" w:cs="Arial"/>
        </w:rPr>
      </w:pPr>
      <w:r w:rsidRPr="0066118B">
        <w:rPr>
          <w:rFonts w:ascii="Arial" w:hAnsi="Arial" w:cs="Arial"/>
        </w:rPr>
        <w:t xml:space="preserve">- </w:t>
      </w:r>
      <w:r w:rsidR="00483C24" w:rsidRPr="0066118B">
        <w:rPr>
          <w:rFonts w:ascii="Arial" w:hAnsi="Arial" w:cs="Arial"/>
        </w:rPr>
        <w:t>Entrelinhas – qualquer inclusão de texto na tentativa de complementar, modificar ou corrigir o que originalmente foi escrito.</w:t>
      </w:r>
    </w:p>
    <w:p w:rsidR="00B609F5" w:rsidRPr="0066118B" w:rsidRDefault="00B609F5" w:rsidP="000E1E43">
      <w:pPr>
        <w:jc w:val="both"/>
        <w:rPr>
          <w:rFonts w:ascii="Arial" w:hAnsi="Arial" w:cs="Arial"/>
        </w:rPr>
      </w:pPr>
    </w:p>
    <w:p w:rsidR="007F024A" w:rsidRPr="0066118B" w:rsidRDefault="000E1E43" w:rsidP="000E1E43">
      <w:pPr>
        <w:jc w:val="both"/>
        <w:rPr>
          <w:rFonts w:ascii="Arial" w:hAnsi="Arial" w:cs="Arial"/>
        </w:rPr>
      </w:pPr>
      <w:r w:rsidRPr="0066118B">
        <w:rPr>
          <w:rFonts w:ascii="Arial" w:hAnsi="Arial" w:cs="Arial"/>
        </w:rPr>
        <w:t xml:space="preserve">7.6 - </w:t>
      </w:r>
      <w:r w:rsidR="00483C24" w:rsidRPr="0066118B">
        <w:rPr>
          <w:rFonts w:ascii="Arial" w:hAnsi="Arial" w:cs="Arial"/>
        </w:rPr>
        <w:t xml:space="preserve">Os documentos exigidos poderão ser apresentados em original ou por qualquer processo de cópia indeléveis e legíveis, devidamente autenticadas em Cartório ou por servidor da </w:t>
      </w:r>
      <w:r w:rsidR="00784B13" w:rsidRPr="0066118B">
        <w:rPr>
          <w:rFonts w:ascii="Arial" w:hAnsi="Arial" w:cs="Arial"/>
        </w:rPr>
        <w:t xml:space="preserve">Superintendência Municipal de Licitações - </w:t>
      </w:r>
      <w:r w:rsidR="00483C24" w:rsidRPr="0066118B">
        <w:rPr>
          <w:rFonts w:ascii="Arial" w:hAnsi="Arial" w:cs="Arial"/>
        </w:rPr>
        <w:t>SUPEL (antes da sessão inaugural), ou ainda, através de publicação em órgão da Imprensa Oficial, sob pena de inabilitação.</w:t>
      </w:r>
    </w:p>
    <w:p w:rsidR="00B609F5" w:rsidRPr="0066118B" w:rsidRDefault="00B609F5" w:rsidP="000E1E43">
      <w:pPr>
        <w:jc w:val="both"/>
        <w:rPr>
          <w:rFonts w:ascii="Arial" w:hAnsi="Arial" w:cs="Arial"/>
        </w:rPr>
      </w:pPr>
    </w:p>
    <w:p w:rsidR="00B609F5" w:rsidRPr="0066118B" w:rsidRDefault="000E1E43" w:rsidP="000E1E43">
      <w:pPr>
        <w:jc w:val="both"/>
        <w:rPr>
          <w:rFonts w:ascii="Arial" w:hAnsi="Arial" w:cs="Arial"/>
        </w:rPr>
      </w:pPr>
      <w:r w:rsidRPr="0066118B">
        <w:rPr>
          <w:rFonts w:ascii="Arial" w:hAnsi="Arial" w:cs="Arial"/>
        </w:rPr>
        <w:t xml:space="preserve">7.7 - </w:t>
      </w:r>
      <w:r w:rsidR="00483C24" w:rsidRPr="0066118B">
        <w:rPr>
          <w:rFonts w:ascii="Arial" w:hAnsi="Arial" w:cs="Arial"/>
        </w:rPr>
        <w:t>Não serão consideradas as propostas que deixarem de atender no todo ou em parte, quaisquer das disposições deste Edital.</w:t>
      </w:r>
    </w:p>
    <w:p w:rsidR="00B609F5" w:rsidRPr="0066118B" w:rsidRDefault="00B609F5" w:rsidP="000E1E43">
      <w:pPr>
        <w:jc w:val="both"/>
        <w:rPr>
          <w:rFonts w:ascii="Arial" w:hAnsi="Arial" w:cs="Arial"/>
        </w:rPr>
      </w:pPr>
    </w:p>
    <w:p w:rsidR="00B609F5" w:rsidRPr="0066118B" w:rsidRDefault="000E1E43" w:rsidP="00711267">
      <w:pPr>
        <w:jc w:val="both"/>
        <w:rPr>
          <w:rFonts w:ascii="Arial" w:hAnsi="Arial" w:cs="Arial"/>
        </w:rPr>
      </w:pPr>
      <w:r w:rsidRPr="0066118B">
        <w:rPr>
          <w:rFonts w:ascii="Arial" w:hAnsi="Arial" w:cs="Arial"/>
        </w:rPr>
        <w:t xml:space="preserve">7.8 - </w:t>
      </w:r>
      <w:r w:rsidR="001C0090" w:rsidRPr="0066118B">
        <w:rPr>
          <w:rFonts w:ascii="Arial" w:hAnsi="Arial" w:cs="Arial"/>
        </w:rPr>
        <w:t>Após a efetiva entrega aoAgente de Contratação</w:t>
      </w:r>
      <w:r w:rsidR="00483C24" w:rsidRPr="0066118B">
        <w:rPr>
          <w:rFonts w:ascii="Arial" w:hAnsi="Arial" w:cs="Arial"/>
        </w:rPr>
        <w:t>, não será admitida, sob quaisquer motivos ou hipóteses, modificações ou substituições das propostas ou de quaisquer documentos.</w:t>
      </w:r>
    </w:p>
    <w:p w:rsidR="00B609F5" w:rsidRPr="0066118B" w:rsidRDefault="00B609F5" w:rsidP="00B609F5">
      <w:pPr>
        <w:tabs>
          <w:tab w:val="left" w:pos="543"/>
        </w:tabs>
        <w:rPr>
          <w:rFonts w:ascii="Arial" w:hAnsi="Arial" w:cs="Arial"/>
        </w:rPr>
      </w:pPr>
    </w:p>
    <w:p w:rsidR="00C1172E" w:rsidRPr="0066118B" w:rsidRDefault="00C1172E" w:rsidP="00B609F5">
      <w:pPr>
        <w:tabs>
          <w:tab w:val="left" w:pos="543"/>
        </w:tabs>
        <w:rPr>
          <w:rFonts w:ascii="Arial" w:hAnsi="Arial" w:cs="Arial"/>
        </w:rPr>
      </w:pPr>
    </w:p>
    <w:p w:rsidR="007F024A" w:rsidRPr="0066118B" w:rsidRDefault="00711267" w:rsidP="00711267">
      <w:pPr>
        <w:jc w:val="both"/>
        <w:rPr>
          <w:rFonts w:ascii="Arial" w:hAnsi="Arial" w:cs="Arial"/>
          <w:b/>
        </w:rPr>
      </w:pPr>
      <w:r w:rsidRPr="0066118B">
        <w:rPr>
          <w:rFonts w:ascii="Arial" w:hAnsi="Arial" w:cs="Arial"/>
          <w:b/>
        </w:rPr>
        <w:t xml:space="preserve">8. </w:t>
      </w:r>
      <w:r w:rsidR="00483C24" w:rsidRPr="0066118B">
        <w:rPr>
          <w:rFonts w:ascii="Arial" w:hAnsi="Arial" w:cs="Arial"/>
          <w:b/>
        </w:rPr>
        <w:t>DA HABILITAÇÃO DO FORNECEDOR:</w:t>
      </w:r>
    </w:p>
    <w:p w:rsidR="007F024A" w:rsidRPr="0066118B" w:rsidRDefault="007F024A" w:rsidP="00711267">
      <w:pPr>
        <w:jc w:val="both"/>
        <w:rPr>
          <w:rFonts w:ascii="Arial" w:hAnsi="Arial" w:cs="Arial"/>
        </w:rPr>
      </w:pPr>
    </w:p>
    <w:p w:rsidR="00711267" w:rsidRPr="0066118B" w:rsidRDefault="00711267" w:rsidP="00711267">
      <w:pPr>
        <w:jc w:val="both"/>
        <w:rPr>
          <w:rFonts w:ascii="Arial" w:hAnsi="Arial" w:cs="Arial"/>
        </w:rPr>
      </w:pPr>
      <w:r w:rsidRPr="0066118B">
        <w:rPr>
          <w:rFonts w:ascii="Arial" w:hAnsi="Arial" w:cs="Arial"/>
        </w:rPr>
        <w:t xml:space="preserve">8.1 - </w:t>
      </w:r>
      <w:r w:rsidR="00483C24" w:rsidRPr="0066118B">
        <w:rPr>
          <w:rFonts w:ascii="Arial" w:hAnsi="Arial" w:cs="Arial"/>
        </w:rPr>
        <w:t>Os Fornecedores da Agricultura Familiar poderão comercializar sua produção agrícola na forma de Fornecedores Individuais, Grupos Informais e Grupos Formais, de acordo com a Resolução do FNDE, que dispõe sobre o PNAE.</w:t>
      </w:r>
    </w:p>
    <w:p w:rsidR="00711267" w:rsidRPr="0066118B" w:rsidRDefault="00711267" w:rsidP="00711267">
      <w:pPr>
        <w:jc w:val="both"/>
        <w:rPr>
          <w:rFonts w:ascii="Arial" w:hAnsi="Arial" w:cs="Arial"/>
        </w:rPr>
      </w:pPr>
    </w:p>
    <w:p w:rsidR="00711267" w:rsidRPr="0066118B" w:rsidRDefault="00711267" w:rsidP="00711267">
      <w:pPr>
        <w:jc w:val="both"/>
        <w:rPr>
          <w:rFonts w:ascii="Arial" w:hAnsi="Arial" w:cs="Arial"/>
        </w:rPr>
      </w:pPr>
    </w:p>
    <w:p w:rsidR="007F024A" w:rsidRPr="0066118B" w:rsidRDefault="00711267" w:rsidP="00711267">
      <w:pPr>
        <w:jc w:val="both"/>
        <w:rPr>
          <w:rFonts w:ascii="Arial" w:hAnsi="Arial" w:cs="Arial"/>
          <w:b/>
        </w:rPr>
      </w:pPr>
      <w:r w:rsidRPr="0066118B">
        <w:rPr>
          <w:rFonts w:ascii="Arial" w:hAnsi="Arial" w:cs="Arial"/>
          <w:b/>
        </w:rPr>
        <w:t xml:space="preserve">9. </w:t>
      </w:r>
      <w:r w:rsidR="00483C24" w:rsidRPr="0066118B">
        <w:rPr>
          <w:rFonts w:ascii="Arial" w:hAnsi="Arial" w:cs="Arial"/>
          <w:b/>
        </w:rPr>
        <w:t xml:space="preserve">DOS DOCUMENTOS DE HABILITAÇÃO (ENVELOPE </w:t>
      </w:r>
      <w:r w:rsidR="004F44CF">
        <w:rPr>
          <w:rFonts w:ascii="Arial" w:hAnsi="Arial" w:cs="Arial"/>
          <w:b/>
        </w:rPr>
        <w:t>01</w:t>
      </w:r>
      <w:r w:rsidR="00483C24" w:rsidRPr="0066118B">
        <w:rPr>
          <w:rFonts w:ascii="Arial" w:hAnsi="Arial" w:cs="Arial"/>
          <w:b/>
        </w:rPr>
        <w:t>):</w:t>
      </w:r>
    </w:p>
    <w:p w:rsidR="007F024A" w:rsidRPr="0066118B" w:rsidRDefault="007F024A" w:rsidP="00260C59">
      <w:pPr>
        <w:pStyle w:val="Corpodetexto"/>
        <w:ind w:left="0"/>
        <w:rPr>
          <w:rFonts w:ascii="Arial" w:hAnsi="Arial" w:cs="Arial"/>
          <w:b/>
        </w:rPr>
      </w:pPr>
    </w:p>
    <w:p w:rsidR="007F024A" w:rsidRPr="0066118B" w:rsidRDefault="00F10154" w:rsidP="00F10154">
      <w:pPr>
        <w:jc w:val="both"/>
        <w:rPr>
          <w:rFonts w:ascii="Arial" w:hAnsi="Arial" w:cs="Arial"/>
          <w:b/>
        </w:rPr>
      </w:pPr>
      <w:r w:rsidRPr="0066118B">
        <w:rPr>
          <w:rFonts w:ascii="Arial" w:hAnsi="Arial" w:cs="Arial"/>
          <w:b/>
        </w:rPr>
        <w:t xml:space="preserve">9.1 - </w:t>
      </w:r>
      <w:r w:rsidR="00483C24" w:rsidRPr="0066118B">
        <w:rPr>
          <w:rFonts w:ascii="Arial" w:hAnsi="Arial" w:cs="Arial"/>
          <w:b/>
        </w:rPr>
        <w:t>HABILITAÇÃO E PROPOSTA DO FORNECEDOR INDIVIDUAL (não organizado em grupo).</w:t>
      </w:r>
    </w:p>
    <w:p w:rsidR="007F024A" w:rsidRPr="0066118B" w:rsidRDefault="007F024A" w:rsidP="00F10154">
      <w:pPr>
        <w:jc w:val="both"/>
        <w:rPr>
          <w:rFonts w:ascii="Arial" w:hAnsi="Arial" w:cs="Arial"/>
        </w:rPr>
      </w:pPr>
    </w:p>
    <w:p w:rsidR="007F024A" w:rsidRPr="0066118B" w:rsidRDefault="00483C24" w:rsidP="00F10154">
      <w:pPr>
        <w:jc w:val="both"/>
        <w:rPr>
          <w:rFonts w:ascii="Arial" w:hAnsi="Arial" w:cs="Arial"/>
        </w:rPr>
      </w:pPr>
      <w:r w:rsidRPr="0066118B">
        <w:rPr>
          <w:rFonts w:ascii="Arial" w:hAnsi="Arial" w:cs="Arial"/>
        </w:rPr>
        <w:t>O Fornecedor Individual deverá apresentar em envelope lacrado os documentos abaixo relacionados, sob pena de inabilitação:</w:t>
      </w:r>
    </w:p>
    <w:p w:rsidR="007F024A" w:rsidRPr="0066118B" w:rsidRDefault="00483C24" w:rsidP="003B625C">
      <w:pPr>
        <w:pStyle w:val="PargrafodaLista"/>
        <w:numPr>
          <w:ilvl w:val="0"/>
          <w:numId w:val="21"/>
        </w:numPr>
        <w:rPr>
          <w:rFonts w:ascii="Arial" w:hAnsi="Arial" w:cs="Arial"/>
        </w:rPr>
      </w:pPr>
      <w:r w:rsidRPr="0066118B">
        <w:rPr>
          <w:rFonts w:ascii="Arial" w:hAnsi="Arial" w:cs="Arial"/>
        </w:rPr>
        <w:t>a prova de inscrição no Cadastro de Pessoa Física - CPF;</w:t>
      </w:r>
    </w:p>
    <w:p w:rsidR="007F024A" w:rsidRPr="0066118B" w:rsidRDefault="00483C24" w:rsidP="003B625C">
      <w:pPr>
        <w:pStyle w:val="PargrafodaLista"/>
        <w:numPr>
          <w:ilvl w:val="0"/>
          <w:numId w:val="21"/>
        </w:numPr>
        <w:rPr>
          <w:rFonts w:ascii="Arial" w:hAnsi="Arial" w:cs="Arial"/>
        </w:rPr>
      </w:pPr>
      <w:r w:rsidRPr="0066118B">
        <w:rPr>
          <w:rFonts w:ascii="Arial" w:hAnsi="Arial" w:cs="Arial"/>
        </w:rPr>
        <w:t xml:space="preserve">o extrato da </w:t>
      </w:r>
      <w:r w:rsidR="00173739" w:rsidRPr="0066118B">
        <w:rPr>
          <w:rFonts w:ascii="Arial" w:hAnsi="Arial" w:cs="Arial"/>
        </w:rPr>
        <w:t>DAP/CAF</w:t>
      </w:r>
      <w:r w:rsidRPr="0066118B">
        <w:rPr>
          <w:rFonts w:ascii="Arial" w:hAnsi="Arial" w:cs="Arial"/>
        </w:rPr>
        <w:t xml:space="preserve"> Física do agricultor familiar participante, emitido nos últimos 60 dias;</w:t>
      </w:r>
    </w:p>
    <w:p w:rsidR="00F10154" w:rsidRPr="0066118B" w:rsidRDefault="00483C24" w:rsidP="003B625C">
      <w:pPr>
        <w:pStyle w:val="PargrafodaLista"/>
        <w:numPr>
          <w:ilvl w:val="0"/>
          <w:numId w:val="21"/>
        </w:numPr>
        <w:rPr>
          <w:rFonts w:ascii="Arial" w:hAnsi="Arial" w:cs="Arial"/>
        </w:rPr>
      </w:pPr>
      <w:r w:rsidRPr="0066118B">
        <w:rPr>
          <w:rFonts w:ascii="Arial" w:hAnsi="Arial" w:cs="Arial"/>
        </w:rPr>
        <w:t>a prova de atendimento de requisitos higiênico-sanitários previstos em normativas específicas;</w:t>
      </w:r>
    </w:p>
    <w:p w:rsidR="007F024A" w:rsidRPr="0066118B" w:rsidRDefault="00483C24" w:rsidP="003B625C">
      <w:pPr>
        <w:pStyle w:val="PargrafodaLista"/>
        <w:numPr>
          <w:ilvl w:val="0"/>
          <w:numId w:val="21"/>
        </w:numPr>
        <w:rPr>
          <w:rFonts w:ascii="Arial" w:hAnsi="Arial" w:cs="Arial"/>
        </w:rPr>
      </w:pPr>
      <w:r w:rsidRPr="0066118B">
        <w:rPr>
          <w:rFonts w:ascii="Arial" w:hAnsi="Arial" w:cs="Arial"/>
        </w:rPr>
        <w:t xml:space="preserve">a declaração de que os gêneros alimentícios a serem entregues são oriundos de produção própria, relacionada </w:t>
      </w:r>
      <w:r w:rsidR="003B625C" w:rsidRPr="0066118B">
        <w:rPr>
          <w:rFonts w:ascii="Arial" w:hAnsi="Arial" w:cs="Arial"/>
        </w:rPr>
        <w:t>no projeto de venda;</w:t>
      </w:r>
    </w:p>
    <w:p w:rsidR="00F10154" w:rsidRPr="0066118B" w:rsidRDefault="00483C24" w:rsidP="00F10154">
      <w:pPr>
        <w:pStyle w:val="PargrafodaLista"/>
        <w:numPr>
          <w:ilvl w:val="0"/>
          <w:numId w:val="21"/>
        </w:numPr>
        <w:rPr>
          <w:rFonts w:ascii="Arial" w:hAnsi="Arial" w:cs="Arial"/>
        </w:rPr>
      </w:pPr>
      <w:r w:rsidRPr="0066118B">
        <w:rPr>
          <w:rFonts w:ascii="Arial" w:hAnsi="Arial" w:cs="Arial"/>
        </w:rPr>
        <w:t>Projeto de Venda de Gêneros Alimentícios da Agricultura Familiar conforme Anexo I (modelos da Resolução FNDE n.º 06/2020)</w:t>
      </w:r>
      <w:r w:rsidR="003B625C" w:rsidRPr="0066118B">
        <w:rPr>
          <w:rFonts w:ascii="Arial" w:hAnsi="Arial" w:cs="Arial"/>
        </w:rPr>
        <w:t>.</w:t>
      </w:r>
    </w:p>
    <w:p w:rsidR="00F10154" w:rsidRPr="0066118B" w:rsidRDefault="00F10154" w:rsidP="00F10154">
      <w:pPr>
        <w:jc w:val="both"/>
        <w:rPr>
          <w:rFonts w:ascii="Arial" w:hAnsi="Arial" w:cs="Arial"/>
        </w:rPr>
      </w:pPr>
    </w:p>
    <w:p w:rsidR="00711267" w:rsidRPr="0066118B" w:rsidRDefault="00711267" w:rsidP="00F10154">
      <w:pPr>
        <w:jc w:val="both"/>
        <w:rPr>
          <w:rFonts w:ascii="Arial" w:hAnsi="Arial" w:cs="Arial"/>
        </w:rPr>
      </w:pPr>
    </w:p>
    <w:p w:rsidR="007F024A" w:rsidRPr="0066118B" w:rsidRDefault="003B625C" w:rsidP="00F10154">
      <w:pPr>
        <w:jc w:val="both"/>
        <w:rPr>
          <w:rFonts w:ascii="Arial" w:hAnsi="Arial" w:cs="Arial"/>
          <w:b/>
        </w:rPr>
      </w:pPr>
      <w:r w:rsidRPr="0066118B">
        <w:rPr>
          <w:rFonts w:ascii="Arial" w:hAnsi="Arial" w:cs="Arial"/>
          <w:b/>
        </w:rPr>
        <w:t xml:space="preserve">9.2 - </w:t>
      </w:r>
      <w:r w:rsidR="00483C24" w:rsidRPr="0066118B">
        <w:rPr>
          <w:rFonts w:ascii="Arial" w:hAnsi="Arial" w:cs="Arial"/>
          <w:b/>
        </w:rPr>
        <w:t>HABILITAÇÃO E PROPOSTA DO GRUPO INFORMAL</w:t>
      </w:r>
    </w:p>
    <w:p w:rsidR="007F024A" w:rsidRPr="0066118B" w:rsidRDefault="007F024A" w:rsidP="00F10154">
      <w:pPr>
        <w:jc w:val="both"/>
        <w:rPr>
          <w:rFonts w:ascii="Arial" w:hAnsi="Arial" w:cs="Arial"/>
        </w:rPr>
      </w:pPr>
    </w:p>
    <w:p w:rsidR="007F024A" w:rsidRPr="0066118B" w:rsidRDefault="00483C24" w:rsidP="00F10154">
      <w:pPr>
        <w:jc w:val="both"/>
        <w:rPr>
          <w:rFonts w:ascii="Arial" w:hAnsi="Arial" w:cs="Arial"/>
        </w:rPr>
      </w:pPr>
      <w:r w:rsidRPr="0066118B">
        <w:rPr>
          <w:rFonts w:ascii="Arial" w:hAnsi="Arial" w:cs="Arial"/>
        </w:rPr>
        <w:t>O Grupo Informal deverá apresentar em envelope lacrado, os documentos abaixo relacionados, sob pena de inabilitação:</w:t>
      </w:r>
    </w:p>
    <w:p w:rsidR="007F024A" w:rsidRPr="0066118B" w:rsidRDefault="00483C24" w:rsidP="003B625C">
      <w:pPr>
        <w:pStyle w:val="PargrafodaLista"/>
        <w:numPr>
          <w:ilvl w:val="0"/>
          <w:numId w:val="22"/>
        </w:numPr>
        <w:rPr>
          <w:rFonts w:ascii="Arial" w:hAnsi="Arial" w:cs="Arial"/>
        </w:rPr>
      </w:pPr>
      <w:r w:rsidRPr="0066118B">
        <w:rPr>
          <w:rFonts w:ascii="Arial" w:hAnsi="Arial" w:cs="Arial"/>
        </w:rPr>
        <w:t>a prova de inscrição no Cadastro de Pessoa Física - CPF;</w:t>
      </w:r>
    </w:p>
    <w:p w:rsidR="007F024A" w:rsidRPr="0066118B" w:rsidRDefault="00483C24" w:rsidP="003B625C">
      <w:pPr>
        <w:pStyle w:val="PargrafodaLista"/>
        <w:numPr>
          <w:ilvl w:val="0"/>
          <w:numId w:val="22"/>
        </w:numPr>
        <w:rPr>
          <w:rFonts w:ascii="Arial" w:hAnsi="Arial" w:cs="Arial"/>
        </w:rPr>
      </w:pPr>
      <w:r w:rsidRPr="0066118B">
        <w:rPr>
          <w:rFonts w:ascii="Arial" w:hAnsi="Arial" w:cs="Arial"/>
        </w:rPr>
        <w:t xml:space="preserve">o extrato da </w:t>
      </w:r>
      <w:r w:rsidR="00173739" w:rsidRPr="0066118B">
        <w:rPr>
          <w:rFonts w:ascii="Arial" w:hAnsi="Arial" w:cs="Arial"/>
        </w:rPr>
        <w:t>DAP/CAF/CAF</w:t>
      </w:r>
      <w:r w:rsidRPr="0066118B">
        <w:rPr>
          <w:rFonts w:ascii="Arial" w:hAnsi="Arial" w:cs="Arial"/>
        </w:rPr>
        <w:t xml:space="preserve"> Física de cada agricultor familiar participante, emitido nos últimos 60 dias;</w:t>
      </w:r>
    </w:p>
    <w:p w:rsidR="003B625C" w:rsidRPr="0066118B" w:rsidRDefault="00483C24" w:rsidP="003B625C">
      <w:pPr>
        <w:pStyle w:val="PargrafodaLista"/>
        <w:numPr>
          <w:ilvl w:val="0"/>
          <w:numId w:val="22"/>
        </w:numPr>
        <w:rPr>
          <w:rFonts w:ascii="Arial" w:hAnsi="Arial" w:cs="Arial"/>
        </w:rPr>
      </w:pPr>
      <w:r w:rsidRPr="0066118B">
        <w:rPr>
          <w:rFonts w:ascii="Arial" w:hAnsi="Arial" w:cs="Arial"/>
        </w:rPr>
        <w:t>a prova de atendimento de requisitos higiênico-sanitários previstos em normativas específicas;</w:t>
      </w:r>
    </w:p>
    <w:p w:rsidR="007F024A" w:rsidRPr="0066118B" w:rsidRDefault="00483C24" w:rsidP="003B625C">
      <w:pPr>
        <w:pStyle w:val="PargrafodaLista"/>
        <w:numPr>
          <w:ilvl w:val="0"/>
          <w:numId w:val="22"/>
        </w:numPr>
        <w:rPr>
          <w:rFonts w:ascii="Arial" w:hAnsi="Arial" w:cs="Arial"/>
        </w:rPr>
      </w:pPr>
      <w:r w:rsidRPr="0066118B">
        <w:rPr>
          <w:rFonts w:ascii="Arial" w:hAnsi="Arial" w:cs="Arial"/>
        </w:rPr>
        <w:t xml:space="preserve">a declaração de que os gêneros alimentícios a serem entregues são produzidos pelos agricultores familiares relacionados no projeto </w:t>
      </w:r>
      <w:r w:rsidR="003B625C" w:rsidRPr="0066118B">
        <w:rPr>
          <w:rFonts w:ascii="Arial" w:hAnsi="Arial" w:cs="Arial"/>
        </w:rPr>
        <w:t>de venda;</w:t>
      </w:r>
    </w:p>
    <w:p w:rsidR="003B625C" w:rsidRPr="0066118B" w:rsidRDefault="00483C24" w:rsidP="003B625C">
      <w:pPr>
        <w:pStyle w:val="PargrafodaLista"/>
        <w:numPr>
          <w:ilvl w:val="0"/>
          <w:numId w:val="22"/>
        </w:numPr>
        <w:rPr>
          <w:rFonts w:ascii="Arial" w:hAnsi="Arial" w:cs="Arial"/>
        </w:rPr>
      </w:pPr>
      <w:r w:rsidRPr="0066118B">
        <w:rPr>
          <w:rFonts w:ascii="Arial" w:hAnsi="Arial" w:cs="Arial"/>
        </w:rPr>
        <w:t>Projeto de Venda de Gêneros Alimentícios da Agricultura Familiar conforme Anexo I (modelos da Resolução FNDE n.º 06/2020).</w:t>
      </w:r>
    </w:p>
    <w:p w:rsidR="003B625C" w:rsidRPr="0066118B" w:rsidRDefault="003B625C" w:rsidP="003B625C">
      <w:pPr>
        <w:rPr>
          <w:rFonts w:ascii="Arial" w:hAnsi="Arial" w:cs="Arial"/>
        </w:rPr>
      </w:pPr>
    </w:p>
    <w:p w:rsidR="003B625C" w:rsidRPr="0066118B" w:rsidRDefault="003B625C" w:rsidP="003B625C">
      <w:pPr>
        <w:rPr>
          <w:rFonts w:ascii="Arial" w:hAnsi="Arial" w:cs="Arial"/>
        </w:rPr>
      </w:pPr>
    </w:p>
    <w:p w:rsidR="007F024A" w:rsidRPr="0066118B" w:rsidRDefault="003B625C" w:rsidP="00F10154">
      <w:pPr>
        <w:jc w:val="both"/>
        <w:rPr>
          <w:rFonts w:ascii="Arial" w:hAnsi="Arial" w:cs="Arial"/>
          <w:b/>
        </w:rPr>
      </w:pPr>
      <w:r w:rsidRPr="0066118B">
        <w:rPr>
          <w:rFonts w:ascii="Arial" w:hAnsi="Arial" w:cs="Arial"/>
          <w:b/>
        </w:rPr>
        <w:t xml:space="preserve">9.3 - </w:t>
      </w:r>
      <w:r w:rsidR="00483C24" w:rsidRPr="0066118B">
        <w:rPr>
          <w:rFonts w:ascii="Arial" w:hAnsi="Arial" w:cs="Arial"/>
          <w:b/>
        </w:rPr>
        <w:t>HABILITAÇÃO DO GRUPO FORMAL</w:t>
      </w:r>
    </w:p>
    <w:p w:rsidR="007F024A" w:rsidRPr="0066118B" w:rsidRDefault="007F024A" w:rsidP="00F10154">
      <w:pPr>
        <w:jc w:val="both"/>
        <w:rPr>
          <w:rFonts w:ascii="Arial" w:hAnsi="Arial" w:cs="Arial"/>
        </w:rPr>
      </w:pPr>
    </w:p>
    <w:p w:rsidR="007F024A" w:rsidRPr="0066118B" w:rsidRDefault="00483C24" w:rsidP="00F10154">
      <w:pPr>
        <w:jc w:val="both"/>
        <w:rPr>
          <w:rFonts w:ascii="Arial" w:hAnsi="Arial" w:cs="Arial"/>
        </w:rPr>
      </w:pPr>
      <w:r w:rsidRPr="0066118B">
        <w:rPr>
          <w:rFonts w:ascii="Arial" w:hAnsi="Arial" w:cs="Arial"/>
        </w:rPr>
        <w:t xml:space="preserve">O Grupo Formal deverá apresentar em envelope lacrado, os documentos abaixo relacionados, sob pena </w:t>
      </w:r>
      <w:r w:rsidRPr="0066118B">
        <w:rPr>
          <w:rFonts w:ascii="Arial" w:hAnsi="Arial" w:cs="Arial"/>
        </w:rPr>
        <w:lastRenderedPageBreak/>
        <w:t>de inabilitação:</w:t>
      </w:r>
    </w:p>
    <w:p w:rsidR="003B625C" w:rsidRPr="0066118B" w:rsidRDefault="00483C24" w:rsidP="003B625C">
      <w:pPr>
        <w:pStyle w:val="PargrafodaLista"/>
        <w:numPr>
          <w:ilvl w:val="0"/>
          <w:numId w:val="23"/>
        </w:numPr>
        <w:rPr>
          <w:rFonts w:ascii="Arial" w:hAnsi="Arial" w:cs="Arial"/>
        </w:rPr>
      </w:pPr>
      <w:r w:rsidRPr="0066118B">
        <w:rPr>
          <w:rFonts w:ascii="Arial" w:hAnsi="Arial" w:cs="Arial"/>
        </w:rPr>
        <w:t>a prova de inscrição no Cadastro Nacional de Pessoa Jurídica - CNPJ;</w:t>
      </w:r>
    </w:p>
    <w:p w:rsidR="007F024A" w:rsidRPr="0066118B" w:rsidRDefault="00483C24" w:rsidP="003B625C">
      <w:pPr>
        <w:pStyle w:val="PargrafodaLista"/>
        <w:numPr>
          <w:ilvl w:val="0"/>
          <w:numId w:val="23"/>
        </w:numPr>
        <w:rPr>
          <w:rFonts w:ascii="Arial" w:hAnsi="Arial" w:cs="Arial"/>
        </w:rPr>
      </w:pPr>
      <w:r w:rsidRPr="0066118B">
        <w:rPr>
          <w:rFonts w:ascii="Arial" w:hAnsi="Arial" w:cs="Arial"/>
        </w:rPr>
        <w:t xml:space="preserve">o extrato da </w:t>
      </w:r>
      <w:r w:rsidR="00173739" w:rsidRPr="0066118B">
        <w:rPr>
          <w:rFonts w:ascii="Arial" w:hAnsi="Arial" w:cs="Arial"/>
        </w:rPr>
        <w:t>DAP/CAF</w:t>
      </w:r>
      <w:r w:rsidRPr="0066118B">
        <w:rPr>
          <w:rFonts w:ascii="Arial" w:hAnsi="Arial" w:cs="Arial"/>
        </w:rPr>
        <w:t xml:space="preserve"> Jurídica para associações e cooperativas, emitido nos últimos 60 dias;</w:t>
      </w:r>
    </w:p>
    <w:p w:rsidR="007F024A" w:rsidRPr="0066118B" w:rsidRDefault="00483C24" w:rsidP="003B625C">
      <w:pPr>
        <w:pStyle w:val="PargrafodaLista"/>
        <w:numPr>
          <w:ilvl w:val="0"/>
          <w:numId w:val="23"/>
        </w:numPr>
        <w:rPr>
          <w:rFonts w:ascii="Arial" w:hAnsi="Arial" w:cs="Arial"/>
        </w:rPr>
      </w:pPr>
      <w:r w:rsidRPr="0066118B">
        <w:rPr>
          <w:rFonts w:ascii="Arial" w:hAnsi="Arial" w:cs="Arial"/>
        </w:rPr>
        <w:t>a prova de regularidade com a Fazenda Federal, relativa à Seguridade Social e ao Fundo de Garantia por Tempo de Serviço - FGTS;</w:t>
      </w:r>
    </w:p>
    <w:p w:rsidR="003B625C" w:rsidRPr="0066118B" w:rsidRDefault="00483C24" w:rsidP="003B625C">
      <w:pPr>
        <w:pStyle w:val="PargrafodaLista"/>
        <w:numPr>
          <w:ilvl w:val="0"/>
          <w:numId w:val="23"/>
        </w:numPr>
        <w:rPr>
          <w:rFonts w:ascii="Arial" w:hAnsi="Arial" w:cs="Arial"/>
        </w:rPr>
      </w:pPr>
      <w:r w:rsidRPr="0066118B">
        <w:rPr>
          <w:rFonts w:ascii="Arial" w:hAnsi="Arial" w:cs="Arial"/>
        </w:rPr>
        <w:t>as cópias do estatuto e ata de posse da atual diretoria da entidade registrada no órgão competente;</w:t>
      </w:r>
    </w:p>
    <w:p w:rsidR="003B625C" w:rsidRPr="0066118B" w:rsidRDefault="00483C24" w:rsidP="003B625C">
      <w:pPr>
        <w:pStyle w:val="PargrafodaLista"/>
        <w:numPr>
          <w:ilvl w:val="0"/>
          <w:numId w:val="23"/>
        </w:numPr>
        <w:rPr>
          <w:rFonts w:ascii="Arial" w:hAnsi="Arial" w:cs="Arial"/>
        </w:rPr>
      </w:pPr>
      <w:r w:rsidRPr="0066118B">
        <w:rPr>
          <w:rFonts w:ascii="Arial" w:hAnsi="Arial" w:cs="Arial"/>
        </w:rPr>
        <w:t>a declaração de que os gêneros alimentícios a serem entregues são produzidos pelos associados/cooperados;</w:t>
      </w:r>
    </w:p>
    <w:p w:rsidR="003B625C" w:rsidRPr="0066118B" w:rsidRDefault="00483C24" w:rsidP="003B625C">
      <w:pPr>
        <w:pStyle w:val="PargrafodaLista"/>
        <w:numPr>
          <w:ilvl w:val="0"/>
          <w:numId w:val="23"/>
        </w:numPr>
        <w:rPr>
          <w:rFonts w:ascii="Arial" w:hAnsi="Arial" w:cs="Arial"/>
        </w:rPr>
      </w:pPr>
      <w:r w:rsidRPr="0066118B">
        <w:rPr>
          <w:rFonts w:ascii="Arial" w:hAnsi="Arial" w:cs="Arial"/>
        </w:rPr>
        <w:t xml:space="preserve">a declaração do seu representante legal de responsabilidade pelo controle do atendimento do limite individual de venda de seus cooperados/associados; </w:t>
      </w:r>
    </w:p>
    <w:p w:rsidR="003B625C" w:rsidRPr="0066118B" w:rsidRDefault="00483C24" w:rsidP="003B625C">
      <w:pPr>
        <w:pStyle w:val="PargrafodaLista"/>
        <w:numPr>
          <w:ilvl w:val="0"/>
          <w:numId w:val="23"/>
        </w:numPr>
        <w:rPr>
          <w:rFonts w:ascii="Arial" w:hAnsi="Arial" w:cs="Arial"/>
        </w:rPr>
      </w:pPr>
      <w:r w:rsidRPr="0066118B">
        <w:rPr>
          <w:rFonts w:ascii="Arial" w:hAnsi="Arial" w:cs="Arial"/>
        </w:rPr>
        <w:t xml:space="preserve">a prova de atendimento de requisitos higiênico-sanitários previstos em normativas </w:t>
      </w:r>
      <w:r w:rsidR="003B625C" w:rsidRPr="0066118B">
        <w:rPr>
          <w:rFonts w:ascii="Arial" w:hAnsi="Arial" w:cs="Arial"/>
        </w:rPr>
        <w:t>específicas;</w:t>
      </w:r>
    </w:p>
    <w:p w:rsidR="007F024A" w:rsidRPr="0066118B" w:rsidRDefault="00483C24" w:rsidP="003B625C">
      <w:pPr>
        <w:pStyle w:val="PargrafodaLista"/>
        <w:numPr>
          <w:ilvl w:val="0"/>
          <w:numId w:val="23"/>
        </w:numPr>
        <w:rPr>
          <w:rFonts w:ascii="Arial" w:hAnsi="Arial" w:cs="Arial"/>
        </w:rPr>
      </w:pPr>
      <w:r w:rsidRPr="0066118B">
        <w:rPr>
          <w:rFonts w:ascii="Arial" w:hAnsi="Arial" w:cs="Arial"/>
        </w:rPr>
        <w:t>Projeto de Venda de Gêneros Alimentícios da Agricultura Familiar conforme Anexo I (modelos da Resolução FNDE n.º 06/2020).</w:t>
      </w:r>
    </w:p>
    <w:p w:rsidR="007F024A" w:rsidRPr="0066118B" w:rsidRDefault="007F024A" w:rsidP="00F10154">
      <w:pPr>
        <w:jc w:val="both"/>
        <w:rPr>
          <w:rFonts w:ascii="Arial" w:hAnsi="Arial" w:cs="Arial"/>
        </w:rPr>
      </w:pPr>
    </w:p>
    <w:p w:rsidR="007F024A" w:rsidRPr="0066118B" w:rsidRDefault="003B625C" w:rsidP="00F10154">
      <w:pPr>
        <w:jc w:val="both"/>
        <w:rPr>
          <w:rFonts w:ascii="Arial" w:hAnsi="Arial" w:cs="Arial"/>
        </w:rPr>
      </w:pPr>
      <w:r w:rsidRPr="0066118B">
        <w:rPr>
          <w:rFonts w:ascii="Arial" w:hAnsi="Arial" w:cs="Arial"/>
        </w:rPr>
        <w:t xml:space="preserve">9.5 - </w:t>
      </w:r>
      <w:r w:rsidR="00483C24" w:rsidRPr="0066118B">
        <w:rPr>
          <w:rFonts w:ascii="Arial" w:hAnsi="Arial" w:cs="Arial"/>
        </w:rPr>
        <w:t xml:space="preserve">Na ausência ou desconformidade de qualquer desses documentos, fica </w:t>
      </w:r>
      <w:r w:rsidR="001C0090" w:rsidRPr="0066118B">
        <w:rPr>
          <w:rFonts w:ascii="Arial" w:hAnsi="Arial" w:cs="Arial"/>
        </w:rPr>
        <w:t>facultado aoAgente de Contratação</w:t>
      </w:r>
      <w:r w:rsidR="00483C24" w:rsidRPr="0066118B">
        <w:rPr>
          <w:rFonts w:ascii="Arial" w:hAnsi="Arial" w:cs="Arial"/>
        </w:rPr>
        <w:t xml:space="preserve"> a abertura de prazo para a regularização da documentação.</w:t>
      </w:r>
    </w:p>
    <w:p w:rsidR="00711267" w:rsidRPr="0066118B" w:rsidRDefault="00711267" w:rsidP="00A56C8E">
      <w:pPr>
        <w:jc w:val="both"/>
        <w:rPr>
          <w:rFonts w:ascii="Arial" w:hAnsi="Arial" w:cs="Arial"/>
        </w:rPr>
      </w:pPr>
    </w:p>
    <w:p w:rsidR="00711267" w:rsidRPr="0066118B" w:rsidRDefault="00711267" w:rsidP="00A56C8E">
      <w:pPr>
        <w:jc w:val="both"/>
        <w:rPr>
          <w:rFonts w:ascii="Arial" w:hAnsi="Arial" w:cs="Arial"/>
        </w:rPr>
      </w:pPr>
    </w:p>
    <w:p w:rsidR="007F024A" w:rsidRPr="0066118B" w:rsidRDefault="00A56C8E" w:rsidP="00A56C8E">
      <w:pPr>
        <w:rPr>
          <w:rFonts w:ascii="Arial" w:hAnsi="Arial" w:cs="Arial"/>
          <w:b/>
        </w:rPr>
      </w:pPr>
      <w:r w:rsidRPr="0066118B">
        <w:rPr>
          <w:rFonts w:ascii="Arial" w:hAnsi="Arial" w:cs="Arial"/>
          <w:b/>
        </w:rPr>
        <w:t>10. D</w:t>
      </w:r>
      <w:r w:rsidR="00483C24" w:rsidRPr="0066118B">
        <w:rPr>
          <w:rFonts w:ascii="Arial" w:hAnsi="Arial" w:cs="Arial"/>
          <w:b/>
        </w:rPr>
        <w:t>O PROJETO DE VENDA:</w:t>
      </w:r>
    </w:p>
    <w:p w:rsidR="007F024A" w:rsidRPr="0066118B" w:rsidRDefault="007F024A" w:rsidP="00A56C8E">
      <w:pPr>
        <w:jc w:val="both"/>
        <w:rPr>
          <w:rFonts w:ascii="Arial" w:hAnsi="Arial" w:cs="Arial"/>
        </w:rPr>
      </w:pPr>
    </w:p>
    <w:p w:rsidR="007F024A" w:rsidRPr="0066118B" w:rsidRDefault="00A56C8E" w:rsidP="00A56C8E">
      <w:pPr>
        <w:jc w:val="both"/>
        <w:rPr>
          <w:rFonts w:ascii="Arial" w:hAnsi="Arial" w:cs="Arial"/>
        </w:rPr>
      </w:pPr>
      <w:r w:rsidRPr="0066118B">
        <w:rPr>
          <w:rFonts w:ascii="Arial" w:hAnsi="Arial" w:cs="Arial"/>
        </w:rPr>
        <w:t xml:space="preserve">10.1 - </w:t>
      </w:r>
      <w:r w:rsidR="00483C24" w:rsidRPr="0066118B">
        <w:rPr>
          <w:rFonts w:ascii="Arial" w:hAnsi="Arial" w:cs="Arial"/>
        </w:rPr>
        <w:t xml:space="preserve">No envelope os fornecedores individuais, grupos informais e grupos formais deverão apresentar o Projeto de Venda de Gêneros Alimentícios da Agricultura Familiar para Alimentação Escolar assinado pelo seu representante legal em conformidade com o Anexo </w:t>
      </w:r>
      <w:r w:rsidRPr="0066118B">
        <w:rPr>
          <w:rFonts w:ascii="Arial" w:hAnsi="Arial" w:cs="Arial"/>
        </w:rPr>
        <w:t>I</w:t>
      </w:r>
      <w:r w:rsidR="00483C24" w:rsidRPr="0066118B">
        <w:rPr>
          <w:rFonts w:ascii="Arial" w:hAnsi="Arial" w:cs="Arial"/>
        </w:rPr>
        <w:t xml:space="preserve"> (modelo da resolução FNDE n. 06/2020);</w:t>
      </w:r>
    </w:p>
    <w:p w:rsidR="00A56C8E" w:rsidRPr="0066118B" w:rsidRDefault="00A56C8E" w:rsidP="00A56C8E">
      <w:pPr>
        <w:jc w:val="both"/>
        <w:rPr>
          <w:rFonts w:ascii="Arial" w:hAnsi="Arial" w:cs="Arial"/>
        </w:rPr>
      </w:pPr>
    </w:p>
    <w:p w:rsidR="007F024A" w:rsidRPr="0066118B" w:rsidRDefault="002510AE" w:rsidP="00A56C8E">
      <w:pPr>
        <w:jc w:val="both"/>
        <w:rPr>
          <w:rFonts w:ascii="Arial" w:hAnsi="Arial" w:cs="Arial"/>
        </w:rPr>
      </w:pPr>
      <w:r w:rsidRPr="0066118B">
        <w:rPr>
          <w:rFonts w:ascii="Arial" w:hAnsi="Arial" w:cs="Arial"/>
        </w:rPr>
        <w:t>10.2</w:t>
      </w:r>
      <w:r w:rsidR="00A56C8E" w:rsidRPr="0066118B">
        <w:rPr>
          <w:rFonts w:ascii="Arial" w:hAnsi="Arial" w:cs="Arial"/>
        </w:rPr>
        <w:t xml:space="preserve"> - </w:t>
      </w:r>
      <w:r w:rsidR="00483C24" w:rsidRPr="0066118B">
        <w:rPr>
          <w:rFonts w:ascii="Arial" w:hAnsi="Arial" w:cs="Arial"/>
        </w:rPr>
        <w:t xml:space="preserve">O(s) projeto(s) de venda a ser(em) contratado(s) será(ão) selecionado(s) conforme critérios estabelecidos pelo </w:t>
      </w:r>
      <w:r w:rsidR="00AE3EB0" w:rsidRPr="0066118B">
        <w:rPr>
          <w:rFonts w:ascii="Arial" w:hAnsi="Arial" w:cs="Arial"/>
        </w:rPr>
        <w:t>art. 35</w:t>
      </w:r>
      <w:r w:rsidR="00483C24" w:rsidRPr="0066118B">
        <w:rPr>
          <w:rFonts w:ascii="Arial" w:hAnsi="Arial" w:cs="Arial"/>
        </w:rPr>
        <w:t xml:space="preserve"> da Resolução do FNDE</w:t>
      </w:r>
      <w:r w:rsidR="00960CD1" w:rsidRPr="0066118B">
        <w:rPr>
          <w:rFonts w:ascii="Arial" w:hAnsi="Arial" w:cs="Arial"/>
        </w:rPr>
        <w:t xml:space="preserve"> n. 06/2020</w:t>
      </w:r>
      <w:r w:rsidR="00483C24" w:rsidRPr="0066118B">
        <w:rPr>
          <w:rFonts w:ascii="Arial" w:hAnsi="Arial" w:cs="Arial"/>
        </w:rPr>
        <w:t xml:space="preserve"> que dispõe sobre o PNAE.</w:t>
      </w:r>
    </w:p>
    <w:p w:rsidR="00A56C8E" w:rsidRPr="0066118B" w:rsidRDefault="00A56C8E" w:rsidP="00A56C8E">
      <w:pPr>
        <w:jc w:val="both"/>
        <w:rPr>
          <w:rFonts w:ascii="Arial" w:hAnsi="Arial" w:cs="Arial"/>
        </w:rPr>
      </w:pPr>
    </w:p>
    <w:p w:rsidR="007F024A" w:rsidRPr="0066118B" w:rsidRDefault="002510AE" w:rsidP="00A56C8E">
      <w:pPr>
        <w:jc w:val="both"/>
        <w:rPr>
          <w:rFonts w:ascii="Arial" w:hAnsi="Arial" w:cs="Arial"/>
        </w:rPr>
      </w:pPr>
      <w:r w:rsidRPr="0066118B">
        <w:rPr>
          <w:rFonts w:ascii="Arial" w:hAnsi="Arial" w:cs="Arial"/>
        </w:rPr>
        <w:t>10.3</w:t>
      </w:r>
      <w:r w:rsidR="00A56C8E" w:rsidRPr="0066118B">
        <w:rPr>
          <w:rFonts w:ascii="Arial" w:hAnsi="Arial" w:cs="Arial"/>
        </w:rPr>
        <w:t xml:space="preserve"> - </w:t>
      </w:r>
      <w:r w:rsidR="00483C24" w:rsidRPr="0066118B">
        <w:rPr>
          <w:rFonts w:ascii="Arial" w:hAnsi="Arial" w:cs="Arial"/>
        </w:rPr>
        <w:t xml:space="preserve">Devem constar nos Projetos de Venda de Gêneros Alimentícios da Agricultura Familiar o nome, o CPF e nº da </w:t>
      </w:r>
      <w:r w:rsidR="00173739" w:rsidRPr="0066118B">
        <w:rPr>
          <w:rFonts w:ascii="Arial" w:hAnsi="Arial" w:cs="Arial"/>
        </w:rPr>
        <w:t>DAP/CAF</w:t>
      </w:r>
      <w:r w:rsidR="00483C24" w:rsidRPr="0066118B">
        <w:rPr>
          <w:rFonts w:ascii="Arial" w:hAnsi="Arial" w:cs="Arial"/>
        </w:rPr>
        <w:t xml:space="preserve"> Física de cada agricultor familiar fornecedor quando se tratar de Fornecedor Individual ou Grupo Informal, e o CNPJ E </w:t>
      </w:r>
      <w:r w:rsidR="00173739" w:rsidRPr="0066118B">
        <w:rPr>
          <w:rFonts w:ascii="Arial" w:hAnsi="Arial" w:cs="Arial"/>
        </w:rPr>
        <w:t>DAP/CAF</w:t>
      </w:r>
      <w:r w:rsidR="00483C24" w:rsidRPr="0066118B">
        <w:rPr>
          <w:rFonts w:ascii="Arial" w:hAnsi="Arial" w:cs="Arial"/>
        </w:rPr>
        <w:t xml:space="preserve"> jurídica da organização produtiva quando se tratar de Grupo Formal.</w:t>
      </w:r>
    </w:p>
    <w:p w:rsidR="00A56C8E" w:rsidRPr="0066118B" w:rsidRDefault="00A56C8E" w:rsidP="00A56C8E">
      <w:pPr>
        <w:jc w:val="both"/>
        <w:rPr>
          <w:rFonts w:ascii="Arial" w:hAnsi="Arial" w:cs="Arial"/>
        </w:rPr>
      </w:pPr>
    </w:p>
    <w:p w:rsidR="00A56C8E" w:rsidRPr="0066118B" w:rsidRDefault="002510AE" w:rsidP="009B7BEC">
      <w:pPr>
        <w:jc w:val="both"/>
        <w:rPr>
          <w:rFonts w:ascii="Arial" w:hAnsi="Arial" w:cs="Arial"/>
        </w:rPr>
      </w:pPr>
      <w:r w:rsidRPr="0066118B">
        <w:rPr>
          <w:rFonts w:ascii="Arial" w:hAnsi="Arial" w:cs="Arial"/>
        </w:rPr>
        <w:t>10.4</w:t>
      </w:r>
      <w:r w:rsidR="00A56C8E" w:rsidRPr="0066118B">
        <w:rPr>
          <w:rFonts w:ascii="Arial" w:hAnsi="Arial" w:cs="Arial"/>
        </w:rPr>
        <w:t xml:space="preserve"> - </w:t>
      </w:r>
      <w:r w:rsidR="00483C24" w:rsidRPr="0066118B">
        <w:rPr>
          <w:rFonts w:ascii="Arial" w:hAnsi="Arial" w:cs="Arial"/>
        </w:rPr>
        <w:t xml:space="preserve">Na ausência ou desconformidade de qualquer desses documentos constatada na abertura dos envelopes poderá ser concedido abertura de prazo para sua regularização de até 8 dias, conforme análise </w:t>
      </w:r>
      <w:r w:rsidR="004D1FB1">
        <w:rPr>
          <w:rFonts w:ascii="Arial" w:hAnsi="Arial" w:cs="Arial"/>
        </w:rPr>
        <w:t>do Agente de Contratação ou do Setor de Nutrição da Secretaria demandante</w:t>
      </w:r>
      <w:r w:rsidR="00483C24" w:rsidRPr="0066118B">
        <w:rPr>
          <w:rFonts w:ascii="Arial" w:hAnsi="Arial" w:cs="Arial"/>
        </w:rPr>
        <w:t>.</w:t>
      </w:r>
    </w:p>
    <w:p w:rsidR="00A56C8E" w:rsidRPr="0066118B" w:rsidRDefault="00A56C8E" w:rsidP="009B7BEC">
      <w:pPr>
        <w:jc w:val="both"/>
        <w:rPr>
          <w:rFonts w:ascii="Arial" w:hAnsi="Arial" w:cs="Arial"/>
        </w:rPr>
      </w:pPr>
    </w:p>
    <w:p w:rsidR="00A56C8E" w:rsidRPr="0066118B" w:rsidRDefault="00A56C8E" w:rsidP="009B7BEC">
      <w:pPr>
        <w:jc w:val="both"/>
        <w:rPr>
          <w:rFonts w:ascii="Arial" w:hAnsi="Arial" w:cs="Arial"/>
        </w:rPr>
      </w:pPr>
    </w:p>
    <w:p w:rsidR="007F024A" w:rsidRPr="0066118B" w:rsidRDefault="009B7BEC" w:rsidP="009B7BEC">
      <w:pPr>
        <w:jc w:val="both"/>
        <w:rPr>
          <w:rFonts w:ascii="Arial" w:hAnsi="Arial" w:cs="Arial"/>
          <w:b/>
        </w:rPr>
      </w:pPr>
      <w:r w:rsidRPr="0066118B">
        <w:rPr>
          <w:rFonts w:ascii="Arial" w:hAnsi="Arial" w:cs="Arial"/>
          <w:b/>
        </w:rPr>
        <w:t xml:space="preserve">11. </w:t>
      </w:r>
      <w:r w:rsidR="00483C24" w:rsidRPr="0066118B">
        <w:rPr>
          <w:rFonts w:ascii="Arial" w:hAnsi="Arial" w:cs="Arial"/>
          <w:b/>
        </w:rPr>
        <w:t>CRITÉRIOS DE SELEÇÃO DOS BENEFICIÁRIOS</w:t>
      </w:r>
      <w:r w:rsidRPr="0066118B">
        <w:rPr>
          <w:rFonts w:ascii="Arial" w:hAnsi="Arial" w:cs="Arial"/>
          <w:b/>
        </w:rPr>
        <w:t>:</w:t>
      </w:r>
    </w:p>
    <w:p w:rsidR="009B7BEC" w:rsidRPr="0066118B" w:rsidRDefault="009B7BEC" w:rsidP="009B7BEC">
      <w:pPr>
        <w:jc w:val="both"/>
        <w:rPr>
          <w:rFonts w:ascii="Arial" w:hAnsi="Arial" w:cs="Arial"/>
        </w:rPr>
      </w:pPr>
    </w:p>
    <w:p w:rsidR="009B7BEC" w:rsidRPr="0066118B" w:rsidRDefault="009B7BEC" w:rsidP="009B7BEC">
      <w:pPr>
        <w:jc w:val="both"/>
        <w:rPr>
          <w:rFonts w:ascii="Arial" w:hAnsi="Arial" w:cs="Arial"/>
        </w:rPr>
      </w:pPr>
      <w:r w:rsidRPr="0066118B">
        <w:rPr>
          <w:rFonts w:ascii="Arial" w:hAnsi="Arial" w:cs="Arial"/>
        </w:rPr>
        <w:t xml:space="preserve">11.1 - </w:t>
      </w:r>
      <w:r w:rsidR="00483C24" w:rsidRPr="0066118B">
        <w:rPr>
          <w:rFonts w:ascii="Arial" w:hAnsi="Arial" w:cs="Arial"/>
        </w:rPr>
        <w:t>Os critérios de seleção estão definidos no item 5 do Projeto Básico anexo a este Edital.</w:t>
      </w:r>
    </w:p>
    <w:p w:rsidR="009B7BEC" w:rsidRPr="0066118B" w:rsidRDefault="009B7BEC" w:rsidP="009B7BEC">
      <w:pPr>
        <w:jc w:val="both"/>
        <w:rPr>
          <w:rFonts w:ascii="Arial" w:hAnsi="Arial" w:cs="Arial"/>
        </w:rPr>
      </w:pPr>
    </w:p>
    <w:p w:rsidR="009B7BEC" w:rsidRPr="0066118B" w:rsidRDefault="009B7BEC" w:rsidP="009B7BEC">
      <w:pPr>
        <w:jc w:val="both"/>
        <w:rPr>
          <w:rFonts w:ascii="Arial" w:hAnsi="Arial" w:cs="Arial"/>
        </w:rPr>
      </w:pPr>
    </w:p>
    <w:p w:rsidR="007F024A" w:rsidRPr="0066118B" w:rsidRDefault="009B7BEC" w:rsidP="009B7BEC">
      <w:pPr>
        <w:jc w:val="both"/>
        <w:rPr>
          <w:rFonts w:ascii="Arial" w:hAnsi="Arial" w:cs="Arial"/>
          <w:b/>
        </w:rPr>
      </w:pPr>
      <w:r w:rsidRPr="0066118B">
        <w:rPr>
          <w:rFonts w:ascii="Arial" w:hAnsi="Arial" w:cs="Arial"/>
          <w:b/>
        </w:rPr>
        <w:t xml:space="preserve">12. </w:t>
      </w:r>
      <w:r w:rsidR="00483C24" w:rsidRPr="0066118B">
        <w:rPr>
          <w:rFonts w:ascii="Arial" w:hAnsi="Arial" w:cs="Arial"/>
          <w:b/>
        </w:rPr>
        <w:t>LOCAL E PERIODICIDADE DE ENTREGA DOS PRODUTOS</w:t>
      </w:r>
      <w:r w:rsidRPr="0066118B">
        <w:rPr>
          <w:rFonts w:ascii="Arial" w:hAnsi="Arial" w:cs="Arial"/>
          <w:b/>
        </w:rPr>
        <w:t>:</w:t>
      </w:r>
    </w:p>
    <w:p w:rsidR="009B7BEC" w:rsidRPr="0066118B" w:rsidRDefault="009B7BEC" w:rsidP="009B7BEC">
      <w:pPr>
        <w:jc w:val="both"/>
        <w:rPr>
          <w:rFonts w:ascii="Arial" w:hAnsi="Arial" w:cs="Arial"/>
          <w:b/>
        </w:rPr>
      </w:pPr>
    </w:p>
    <w:p w:rsidR="007F024A" w:rsidRPr="0066118B" w:rsidRDefault="009B7BEC" w:rsidP="009B7BEC">
      <w:pPr>
        <w:jc w:val="both"/>
        <w:rPr>
          <w:rFonts w:ascii="Arial" w:hAnsi="Arial" w:cs="Arial"/>
        </w:rPr>
      </w:pPr>
      <w:r w:rsidRPr="0066118B">
        <w:rPr>
          <w:rFonts w:ascii="Arial" w:hAnsi="Arial" w:cs="Arial"/>
        </w:rPr>
        <w:t xml:space="preserve">12.1 - </w:t>
      </w:r>
      <w:r w:rsidR="00483C24" w:rsidRPr="0066118B">
        <w:rPr>
          <w:rFonts w:ascii="Arial" w:hAnsi="Arial" w:cs="Arial"/>
        </w:rPr>
        <w:t>Os Locais de Entrega e periodicidade estão descritas no item 6 do Projeto Básico anexo a este Edital.</w:t>
      </w:r>
    </w:p>
    <w:p w:rsidR="009B7BEC" w:rsidRPr="0066118B" w:rsidRDefault="009B7BEC" w:rsidP="00CA1C5A">
      <w:pPr>
        <w:jc w:val="both"/>
        <w:rPr>
          <w:rFonts w:ascii="Arial" w:hAnsi="Arial" w:cs="Arial"/>
        </w:rPr>
      </w:pPr>
    </w:p>
    <w:p w:rsidR="009B7BEC" w:rsidRPr="0066118B" w:rsidRDefault="009B7BEC" w:rsidP="00CA1C5A">
      <w:pPr>
        <w:jc w:val="both"/>
        <w:rPr>
          <w:rFonts w:ascii="Arial" w:hAnsi="Arial" w:cs="Arial"/>
        </w:rPr>
      </w:pPr>
    </w:p>
    <w:p w:rsidR="007F024A" w:rsidRPr="0066118B" w:rsidRDefault="00CA1C5A" w:rsidP="00CA1C5A">
      <w:pPr>
        <w:jc w:val="both"/>
        <w:rPr>
          <w:rFonts w:ascii="Arial" w:hAnsi="Arial" w:cs="Arial"/>
          <w:b/>
        </w:rPr>
      </w:pPr>
      <w:r w:rsidRPr="0066118B">
        <w:rPr>
          <w:rFonts w:ascii="Arial" w:hAnsi="Arial" w:cs="Arial"/>
          <w:b/>
        </w:rPr>
        <w:t xml:space="preserve">13. </w:t>
      </w:r>
      <w:r w:rsidR="00483C24" w:rsidRPr="0066118B">
        <w:rPr>
          <w:rFonts w:ascii="Arial" w:hAnsi="Arial" w:cs="Arial"/>
          <w:b/>
        </w:rPr>
        <w:t>DAS DIRETRIZES DA COMPRA</w:t>
      </w:r>
      <w:r w:rsidRPr="0066118B">
        <w:rPr>
          <w:rFonts w:ascii="Arial" w:hAnsi="Arial" w:cs="Arial"/>
          <w:b/>
        </w:rPr>
        <w:t>:</w:t>
      </w:r>
    </w:p>
    <w:p w:rsidR="00CA1C5A" w:rsidRPr="0066118B" w:rsidRDefault="00CA1C5A" w:rsidP="00CA1C5A">
      <w:pPr>
        <w:jc w:val="both"/>
        <w:rPr>
          <w:rFonts w:ascii="Arial" w:hAnsi="Arial" w:cs="Arial"/>
        </w:rPr>
      </w:pPr>
    </w:p>
    <w:p w:rsidR="007F024A" w:rsidRPr="0066118B" w:rsidRDefault="00CA1C5A" w:rsidP="00CA1C5A">
      <w:pPr>
        <w:jc w:val="both"/>
        <w:rPr>
          <w:rFonts w:ascii="Arial" w:hAnsi="Arial" w:cs="Arial"/>
        </w:rPr>
      </w:pPr>
      <w:r w:rsidRPr="0066118B">
        <w:rPr>
          <w:rFonts w:ascii="Arial" w:hAnsi="Arial" w:cs="Arial"/>
        </w:rPr>
        <w:t xml:space="preserve">13.1 - </w:t>
      </w:r>
      <w:r w:rsidR="00483C24" w:rsidRPr="0066118B">
        <w:rPr>
          <w:rFonts w:ascii="Arial" w:hAnsi="Arial" w:cs="Arial"/>
        </w:rPr>
        <w:t>A aquisição dos gêneros alimentícios da Agricultura Familiar realizada pela Prefeitura Municipal de Cacoal deverá:</w:t>
      </w:r>
    </w:p>
    <w:p w:rsidR="00CA1C5A" w:rsidRPr="0066118B" w:rsidRDefault="00CA1C5A" w:rsidP="00CA1C5A">
      <w:pPr>
        <w:rPr>
          <w:rFonts w:ascii="Arial" w:hAnsi="Arial" w:cs="Arial"/>
        </w:rPr>
      </w:pPr>
    </w:p>
    <w:p w:rsidR="007F024A" w:rsidRPr="0066118B" w:rsidRDefault="00483C24" w:rsidP="00CA1C5A">
      <w:pPr>
        <w:pStyle w:val="PargrafodaLista"/>
        <w:numPr>
          <w:ilvl w:val="0"/>
          <w:numId w:val="27"/>
        </w:numPr>
        <w:rPr>
          <w:rFonts w:ascii="Arial" w:hAnsi="Arial" w:cs="Arial"/>
        </w:rPr>
      </w:pPr>
      <w:r w:rsidRPr="0066118B">
        <w:rPr>
          <w:rFonts w:ascii="Arial" w:hAnsi="Arial" w:cs="Arial"/>
        </w:rPr>
        <w:t xml:space="preserve">Promover a alimentação saudável e adequada aos beneficiários do PNAE, com produtos da Agricultura Familiar e do Empreendedor Familiar Rural ou de suas organizações de forma a contribuir com o seu fortalecimento, em conformidade com a Lei nº. 11.947/2009 e com a </w:t>
      </w:r>
      <w:r w:rsidRPr="0066118B">
        <w:rPr>
          <w:rFonts w:ascii="Arial" w:hAnsi="Arial" w:cs="Arial"/>
        </w:rPr>
        <w:lastRenderedPageBreak/>
        <w:t>legislação específica do PNAE;</w:t>
      </w:r>
    </w:p>
    <w:p w:rsidR="00CA1C5A" w:rsidRPr="0066118B" w:rsidRDefault="00CA1C5A" w:rsidP="0028530E">
      <w:pPr>
        <w:jc w:val="both"/>
        <w:rPr>
          <w:rFonts w:ascii="Arial" w:hAnsi="Arial" w:cs="Arial"/>
        </w:rPr>
      </w:pPr>
    </w:p>
    <w:p w:rsidR="00CA1C5A" w:rsidRPr="0066118B" w:rsidRDefault="00CA1C5A" w:rsidP="0028530E">
      <w:pPr>
        <w:jc w:val="both"/>
        <w:rPr>
          <w:rFonts w:ascii="Arial" w:hAnsi="Arial" w:cs="Arial"/>
        </w:rPr>
      </w:pPr>
    </w:p>
    <w:p w:rsidR="00CA1C5A" w:rsidRPr="0066118B" w:rsidRDefault="00CA1C5A" w:rsidP="0028530E">
      <w:pPr>
        <w:jc w:val="both"/>
        <w:rPr>
          <w:rFonts w:ascii="Arial" w:hAnsi="Arial" w:cs="Arial"/>
        </w:rPr>
      </w:pPr>
    </w:p>
    <w:p w:rsidR="00CA1C5A" w:rsidRPr="0066118B" w:rsidRDefault="00CA1C5A" w:rsidP="0028530E">
      <w:pPr>
        <w:jc w:val="both"/>
        <w:rPr>
          <w:rFonts w:ascii="Arial" w:hAnsi="Arial" w:cs="Arial"/>
        </w:rPr>
      </w:pPr>
    </w:p>
    <w:p w:rsidR="007F024A" w:rsidRPr="0066118B" w:rsidRDefault="0028530E" w:rsidP="0028530E">
      <w:pPr>
        <w:jc w:val="both"/>
        <w:rPr>
          <w:rFonts w:ascii="Arial" w:hAnsi="Arial" w:cs="Arial"/>
          <w:b/>
        </w:rPr>
      </w:pPr>
      <w:r w:rsidRPr="0066118B">
        <w:rPr>
          <w:rFonts w:ascii="Arial" w:hAnsi="Arial" w:cs="Arial"/>
          <w:b/>
        </w:rPr>
        <w:t xml:space="preserve">14. </w:t>
      </w:r>
      <w:r w:rsidR="00483C24" w:rsidRPr="0066118B">
        <w:rPr>
          <w:rFonts w:ascii="Arial" w:hAnsi="Arial" w:cs="Arial"/>
          <w:b/>
        </w:rPr>
        <w:t>DAS SANÇÕES ADMINISTRATIVAS</w:t>
      </w:r>
      <w:r w:rsidRPr="0066118B">
        <w:rPr>
          <w:rFonts w:ascii="Arial" w:hAnsi="Arial" w:cs="Arial"/>
          <w:b/>
        </w:rPr>
        <w:t>:</w:t>
      </w:r>
    </w:p>
    <w:p w:rsidR="0028530E" w:rsidRPr="0066118B" w:rsidRDefault="0028530E" w:rsidP="0028530E">
      <w:pPr>
        <w:jc w:val="both"/>
        <w:rPr>
          <w:rFonts w:ascii="Arial" w:hAnsi="Arial" w:cs="Arial"/>
          <w:b/>
        </w:rPr>
      </w:pPr>
    </w:p>
    <w:p w:rsidR="007F024A" w:rsidRPr="0066118B" w:rsidRDefault="0028530E" w:rsidP="0028530E">
      <w:pPr>
        <w:jc w:val="both"/>
        <w:rPr>
          <w:rFonts w:ascii="Arial" w:hAnsi="Arial" w:cs="Arial"/>
        </w:rPr>
      </w:pPr>
      <w:r w:rsidRPr="0066118B">
        <w:rPr>
          <w:rFonts w:ascii="Arial" w:hAnsi="Arial" w:cs="Arial"/>
        </w:rPr>
        <w:t xml:space="preserve">14.1 - </w:t>
      </w:r>
      <w:r w:rsidR="00483C24" w:rsidRPr="0066118B">
        <w:rPr>
          <w:rFonts w:ascii="Arial" w:hAnsi="Arial" w:cs="Arial"/>
        </w:rPr>
        <w:t>As Penalidades estão previstas no item 9 do Projeto Básico anexo deste Edital.</w:t>
      </w:r>
    </w:p>
    <w:p w:rsidR="0028530E" w:rsidRPr="0066118B" w:rsidRDefault="0028530E" w:rsidP="0028530E">
      <w:pPr>
        <w:jc w:val="both"/>
        <w:rPr>
          <w:rFonts w:ascii="Arial" w:hAnsi="Arial" w:cs="Arial"/>
        </w:rPr>
      </w:pPr>
    </w:p>
    <w:p w:rsidR="0028530E" w:rsidRPr="0066118B" w:rsidRDefault="0028530E" w:rsidP="0028530E">
      <w:pPr>
        <w:jc w:val="both"/>
        <w:rPr>
          <w:rFonts w:ascii="Arial" w:hAnsi="Arial" w:cs="Arial"/>
        </w:rPr>
      </w:pPr>
    </w:p>
    <w:p w:rsidR="007F024A" w:rsidRPr="0066118B" w:rsidRDefault="0028530E" w:rsidP="0028530E">
      <w:pPr>
        <w:jc w:val="both"/>
        <w:rPr>
          <w:rFonts w:ascii="Arial" w:hAnsi="Arial" w:cs="Arial"/>
          <w:b/>
        </w:rPr>
      </w:pPr>
      <w:r w:rsidRPr="0066118B">
        <w:rPr>
          <w:rFonts w:ascii="Arial" w:hAnsi="Arial" w:cs="Arial"/>
          <w:b/>
        </w:rPr>
        <w:t xml:space="preserve">15. </w:t>
      </w:r>
      <w:r w:rsidR="00483C24" w:rsidRPr="0066118B">
        <w:rPr>
          <w:rFonts w:ascii="Arial" w:hAnsi="Arial" w:cs="Arial"/>
          <w:b/>
        </w:rPr>
        <w:t>DO VALOR</w:t>
      </w:r>
      <w:r w:rsidRPr="0066118B">
        <w:rPr>
          <w:rFonts w:ascii="Arial" w:hAnsi="Arial" w:cs="Arial"/>
          <w:b/>
        </w:rPr>
        <w:t>:</w:t>
      </w:r>
    </w:p>
    <w:p w:rsidR="0028530E" w:rsidRPr="0066118B" w:rsidRDefault="0028530E" w:rsidP="0028530E">
      <w:pPr>
        <w:jc w:val="both"/>
        <w:rPr>
          <w:rFonts w:ascii="Arial" w:hAnsi="Arial" w:cs="Arial"/>
          <w:b/>
        </w:rPr>
      </w:pPr>
    </w:p>
    <w:p w:rsidR="007F024A" w:rsidRPr="0066118B" w:rsidRDefault="0028530E" w:rsidP="0028530E">
      <w:pPr>
        <w:jc w:val="both"/>
        <w:rPr>
          <w:rFonts w:ascii="Arial" w:hAnsi="Arial" w:cs="Arial"/>
        </w:rPr>
      </w:pPr>
      <w:r w:rsidRPr="0066118B">
        <w:rPr>
          <w:rFonts w:ascii="Arial" w:hAnsi="Arial" w:cs="Arial"/>
        </w:rPr>
        <w:t xml:space="preserve">15.1 - </w:t>
      </w:r>
      <w:r w:rsidR="00483C24" w:rsidRPr="0066118B">
        <w:rPr>
          <w:rFonts w:ascii="Arial" w:hAnsi="Arial" w:cs="Arial"/>
        </w:rPr>
        <w:t xml:space="preserve">O valor estimado da presente </w:t>
      </w:r>
      <w:r w:rsidR="00AB4ED1" w:rsidRPr="0066118B">
        <w:rPr>
          <w:rFonts w:ascii="Arial" w:hAnsi="Arial" w:cs="Arial"/>
        </w:rPr>
        <w:t>ChamadaPública</w:t>
      </w:r>
      <w:r w:rsidR="00483C24" w:rsidRPr="0066118B">
        <w:rPr>
          <w:rFonts w:ascii="Arial" w:hAnsi="Arial" w:cs="Arial"/>
        </w:rPr>
        <w:t xml:space="preserve"> é de  </w:t>
      </w:r>
      <w:r w:rsidR="00C546B2" w:rsidRPr="00C546B2">
        <w:rPr>
          <w:rFonts w:ascii="Arial" w:hAnsi="Arial" w:cs="Arial"/>
          <w:b/>
          <w:bCs/>
          <w:u w:val="single"/>
        </w:rPr>
        <w:t>R$ 1.078.555,36 (Hum Milhão, Setenta e Oito Mil, Quinhentos e Cinquenta e Cinco Reais e Trinta e Seis Centavos).</w:t>
      </w:r>
    </w:p>
    <w:p w:rsidR="0028530E" w:rsidRPr="0066118B" w:rsidRDefault="0028530E" w:rsidP="0028530E">
      <w:pPr>
        <w:jc w:val="both"/>
        <w:rPr>
          <w:rFonts w:ascii="Arial" w:hAnsi="Arial" w:cs="Arial"/>
        </w:rPr>
      </w:pPr>
    </w:p>
    <w:p w:rsidR="0028530E" w:rsidRPr="0066118B" w:rsidRDefault="0028530E" w:rsidP="0028530E">
      <w:pPr>
        <w:jc w:val="both"/>
        <w:rPr>
          <w:rFonts w:ascii="Arial" w:hAnsi="Arial" w:cs="Arial"/>
        </w:rPr>
      </w:pPr>
    </w:p>
    <w:p w:rsidR="007F024A" w:rsidRPr="0066118B" w:rsidRDefault="00BF5907" w:rsidP="00BF5907">
      <w:pPr>
        <w:jc w:val="both"/>
        <w:rPr>
          <w:rFonts w:ascii="Arial" w:hAnsi="Arial" w:cs="Arial"/>
          <w:b/>
        </w:rPr>
      </w:pPr>
      <w:r w:rsidRPr="0066118B">
        <w:rPr>
          <w:rFonts w:ascii="Arial" w:hAnsi="Arial" w:cs="Arial"/>
          <w:b/>
        </w:rPr>
        <w:t xml:space="preserve">16. </w:t>
      </w:r>
      <w:r w:rsidR="00483C24" w:rsidRPr="0066118B">
        <w:rPr>
          <w:rFonts w:ascii="Arial" w:hAnsi="Arial" w:cs="Arial"/>
          <w:b/>
        </w:rPr>
        <w:t>DA DOTAÇÃO ORÇAMENTÁRIA</w:t>
      </w:r>
      <w:r w:rsidRPr="0066118B">
        <w:rPr>
          <w:rFonts w:ascii="Arial" w:hAnsi="Arial" w:cs="Arial"/>
          <w:b/>
        </w:rPr>
        <w:t>:</w:t>
      </w:r>
    </w:p>
    <w:p w:rsidR="00BF5907" w:rsidRPr="0066118B" w:rsidRDefault="00BF5907" w:rsidP="00BF5907">
      <w:pPr>
        <w:jc w:val="both"/>
        <w:rPr>
          <w:rFonts w:ascii="Arial" w:hAnsi="Arial" w:cs="Arial"/>
        </w:rPr>
      </w:pPr>
    </w:p>
    <w:p w:rsidR="007F024A" w:rsidRPr="0066118B" w:rsidRDefault="00BF5907" w:rsidP="00BF5907">
      <w:pPr>
        <w:jc w:val="both"/>
        <w:rPr>
          <w:rFonts w:ascii="Arial" w:hAnsi="Arial" w:cs="Arial"/>
        </w:rPr>
      </w:pPr>
      <w:r w:rsidRPr="0066118B">
        <w:rPr>
          <w:rFonts w:ascii="Arial" w:hAnsi="Arial" w:cs="Arial"/>
        </w:rPr>
        <w:t xml:space="preserve">16.1 - </w:t>
      </w:r>
      <w:r w:rsidR="00483C24" w:rsidRPr="0066118B">
        <w:rPr>
          <w:rFonts w:ascii="Arial" w:hAnsi="Arial" w:cs="Arial"/>
        </w:rPr>
        <w:t xml:space="preserve">Os recursos para atender ao objeto da presente </w:t>
      </w:r>
      <w:r w:rsidR="002A0F95" w:rsidRPr="0066118B">
        <w:rPr>
          <w:rFonts w:ascii="Arial" w:hAnsi="Arial" w:cs="Arial"/>
        </w:rPr>
        <w:t>chamada pública</w:t>
      </w:r>
      <w:r w:rsidR="00483C24" w:rsidRPr="0066118B">
        <w:rPr>
          <w:rFonts w:ascii="Arial" w:hAnsi="Arial" w:cs="Arial"/>
        </w:rPr>
        <w:t xml:space="preserve"> são provenientes do convênio com o Fundo Nacional do Desenvolvimento da Educação por meio das dotações orçamentárias da Secretaria Municipal de Educação– SEMED:</w:t>
      </w:r>
    </w:p>
    <w:p w:rsidR="00BF5907" w:rsidRPr="0066118B" w:rsidRDefault="00BF5907" w:rsidP="00BF5907">
      <w:pPr>
        <w:jc w:val="both"/>
        <w:rPr>
          <w:rFonts w:ascii="Arial" w:hAnsi="Arial" w:cs="Arial"/>
        </w:rPr>
      </w:pPr>
    </w:p>
    <w:p w:rsidR="00BF5907" w:rsidRPr="0066118B" w:rsidRDefault="00F904E2" w:rsidP="00BF5907">
      <w:pPr>
        <w:jc w:val="both"/>
        <w:rPr>
          <w:rFonts w:ascii="Arial" w:hAnsi="Arial" w:cs="Arial"/>
        </w:rPr>
      </w:pPr>
      <w:r>
        <w:rPr>
          <w:noProof/>
          <w:lang w:val="pt-BR" w:eastAsia="pt-BR"/>
        </w:rPr>
        <w:drawing>
          <wp:inline distT="0" distB="0" distL="0" distR="0">
            <wp:extent cx="6334125" cy="14001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34125" cy="1400175"/>
                    </a:xfrm>
                    <a:prstGeom prst="rect">
                      <a:avLst/>
                    </a:prstGeom>
                  </pic:spPr>
                </pic:pic>
              </a:graphicData>
            </a:graphic>
          </wp:inline>
        </w:drawing>
      </w:r>
    </w:p>
    <w:p w:rsidR="00BF5907" w:rsidRPr="0066118B" w:rsidRDefault="00BF5907" w:rsidP="00770CF0">
      <w:pPr>
        <w:jc w:val="both"/>
        <w:rPr>
          <w:rFonts w:ascii="Arial" w:hAnsi="Arial" w:cs="Arial"/>
        </w:rPr>
      </w:pPr>
    </w:p>
    <w:p w:rsidR="007F024A" w:rsidRPr="0066118B" w:rsidRDefault="00770CF0" w:rsidP="00770CF0">
      <w:pPr>
        <w:jc w:val="both"/>
        <w:rPr>
          <w:rFonts w:ascii="Arial" w:hAnsi="Arial" w:cs="Arial"/>
          <w:b/>
        </w:rPr>
      </w:pPr>
      <w:r w:rsidRPr="0066118B">
        <w:rPr>
          <w:rFonts w:ascii="Arial" w:hAnsi="Arial" w:cs="Arial"/>
          <w:b/>
        </w:rPr>
        <w:t xml:space="preserve">17. </w:t>
      </w:r>
      <w:r w:rsidR="00483C24" w:rsidRPr="0066118B">
        <w:rPr>
          <w:rFonts w:ascii="Arial" w:hAnsi="Arial" w:cs="Arial"/>
          <w:b/>
        </w:rPr>
        <w:t>DO PAGAMENTO</w:t>
      </w:r>
      <w:r w:rsidRPr="0066118B">
        <w:rPr>
          <w:rFonts w:ascii="Arial" w:hAnsi="Arial" w:cs="Arial"/>
          <w:b/>
        </w:rPr>
        <w:t>:</w:t>
      </w:r>
    </w:p>
    <w:p w:rsidR="00770CF0" w:rsidRPr="0066118B" w:rsidRDefault="00770CF0" w:rsidP="00770CF0">
      <w:pPr>
        <w:jc w:val="both"/>
        <w:rPr>
          <w:rFonts w:ascii="Arial" w:hAnsi="Arial" w:cs="Arial"/>
          <w:b/>
        </w:rPr>
      </w:pPr>
    </w:p>
    <w:p w:rsidR="007F024A" w:rsidRPr="0066118B" w:rsidRDefault="00770CF0" w:rsidP="00770CF0">
      <w:pPr>
        <w:jc w:val="both"/>
        <w:rPr>
          <w:rFonts w:ascii="Arial" w:hAnsi="Arial" w:cs="Arial"/>
        </w:rPr>
      </w:pPr>
      <w:r w:rsidRPr="0066118B">
        <w:rPr>
          <w:rFonts w:ascii="Arial" w:hAnsi="Arial" w:cs="Arial"/>
        </w:rPr>
        <w:t xml:space="preserve">17.1 - </w:t>
      </w:r>
      <w:r w:rsidR="00483C24" w:rsidRPr="0066118B">
        <w:rPr>
          <w:rFonts w:ascii="Arial" w:hAnsi="Arial" w:cs="Arial"/>
        </w:rPr>
        <w:t>Conforme estabelecido no item 7 do Projeto Básico.</w:t>
      </w:r>
    </w:p>
    <w:p w:rsidR="00BF5907" w:rsidRPr="0066118B" w:rsidRDefault="00BF5907" w:rsidP="00770CF0">
      <w:pPr>
        <w:jc w:val="both"/>
        <w:rPr>
          <w:rFonts w:ascii="Arial" w:hAnsi="Arial" w:cs="Arial"/>
        </w:rPr>
      </w:pPr>
    </w:p>
    <w:p w:rsidR="00BF5907" w:rsidRPr="0066118B" w:rsidRDefault="00BF5907" w:rsidP="00770CF0">
      <w:pPr>
        <w:jc w:val="both"/>
        <w:rPr>
          <w:rFonts w:ascii="Arial" w:hAnsi="Arial" w:cs="Arial"/>
        </w:rPr>
      </w:pPr>
    </w:p>
    <w:p w:rsidR="007F024A" w:rsidRPr="0066118B" w:rsidRDefault="00770CF0" w:rsidP="00770CF0">
      <w:pPr>
        <w:jc w:val="both"/>
        <w:rPr>
          <w:rFonts w:ascii="Arial" w:hAnsi="Arial" w:cs="Arial"/>
          <w:b/>
        </w:rPr>
      </w:pPr>
      <w:r w:rsidRPr="0066118B">
        <w:rPr>
          <w:rFonts w:ascii="Arial" w:hAnsi="Arial" w:cs="Arial"/>
          <w:b/>
        </w:rPr>
        <w:t xml:space="preserve">18. </w:t>
      </w:r>
      <w:r w:rsidR="00483C24" w:rsidRPr="0066118B">
        <w:rPr>
          <w:rFonts w:ascii="Arial" w:hAnsi="Arial" w:cs="Arial"/>
          <w:b/>
        </w:rPr>
        <w:t>OBRIGAÇÕES DA CONTRATADA</w:t>
      </w:r>
      <w:r w:rsidRPr="0066118B">
        <w:rPr>
          <w:rFonts w:ascii="Arial" w:hAnsi="Arial" w:cs="Arial"/>
          <w:b/>
        </w:rPr>
        <w:t>:</w:t>
      </w:r>
    </w:p>
    <w:p w:rsidR="00770CF0" w:rsidRPr="0066118B" w:rsidRDefault="00770CF0" w:rsidP="00770CF0">
      <w:pPr>
        <w:jc w:val="both"/>
        <w:rPr>
          <w:rFonts w:ascii="Arial" w:hAnsi="Arial" w:cs="Arial"/>
          <w:b/>
        </w:rPr>
      </w:pPr>
    </w:p>
    <w:p w:rsidR="007F024A" w:rsidRPr="0066118B" w:rsidRDefault="00770CF0" w:rsidP="00770CF0">
      <w:pPr>
        <w:jc w:val="both"/>
        <w:rPr>
          <w:rFonts w:ascii="Arial" w:hAnsi="Arial" w:cs="Arial"/>
        </w:rPr>
      </w:pPr>
      <w:r w:rsidRPr="0066118B">
        <w:rPr>
          <w:rFonts w:ascii="Arial" w:hAnsi="Arial" w:cs="Arial"/>
        </w:rPr>
        <w:t xml:space="preserve">18.1 - </w:t>
      </w:r>
      <w:r w:rsidR="00483C24" w:rsidRPr="0066118B">
        <w:rPr>
          <w:rFonts w:ascii="Arial" w:hAnsi="Arial" w:cs="Arial"/>
        </w:rPr>
        <w:t>São obrigações da CONTRATADA as previstas no item 8.2 do Projeto Básico anexo deste Edital.</w:t>
      </w:r>
    </w:p>
    <w:p w:rsidR="007F024A" w:rsidRPr="0066118B" w:rsidRDefault="007F024A" w:rsidP="00770CF0">
      <w:pPr>
        <w:jc w:val="both"/>
        <w:rPr>
          <w:rFonts w:ascii="Arial" w:hAnsi="Arial" w:cs="Arial"/>
        </w:rPr>
      </w:pPr>
    </w:p>
    <w:p w:rsidR="00770CF0" w:rsidRPr="0066118B" w:rsidRDefault="00770CF0" w:rsidP="00770CF0">
      <w:pPr>
        <w:jc w:val="both"/>
        <w:rPr>
          <w:rFonts w:ascii="Arial" w:hAnsi="Arial" w:cs="Arial"/>
        </w:rPr>
      </w:pPr>
    </w:p>
    <w:p w:rsidR="007F024A" w:rsidRPr="0066118B" w:rsidRDefault="00770CF0" w:rsidP="00770CF0">
      <w:pPr>
        <w:jc w:val="both"/>
        <w:rPr>
          <w:rFonts w:ascii="Arial" w:hAnsi="Arial" w:cs="Arial"/>
          <w:b/>
        </w:rPr>
      </w:pPr>
      <w:r w:rsidRPr="0066118B">
        <w:rPr>
          <w:rFonts w:ascii="Arial" w:hAnsi="Arial" w:cs="Arial"/>
          <w:b/>
        </w:rPr>
        <w:t xml:space="preserve">19. </w:t>
      </w:r>
      <w:r w:rsidR="00483C24" w:rsidRPr="0066118B">
        <w:rPr>
          <w:rFonts w:ascii="Arial" w:hAnsi="Arial" w:cs="Arial"/>
          <w:b/>
        </w:rPr>
        <w:t>OBRIGAÇÕES DA CONTRATANTE</w:t>
      </w:r>
      <w:r w:rsidRPr="0066118B">
        <w:rPr>
          <w:rFonts w:ascii="Arial" w:hAnsi="Arial" w:cs="Arial"/>
          <w:b/>
        </w:rPr>
        <w:t>:</w:t>
      </w:r>
    </w:p>
    <w:p w:rsidR="00770CF0" w:rsidRPr="0066118B" w:rsidRDefault="00770CF0" w:rsidP="00770CF0">
      <w:pPr>
        <w:jc w:val="both"/>
        <w:rPr>
          <w:rFonts w:ascii="Arial" w:hAnsi="Arial" w:cs="Arial"/>
          <w:b/>
        </w:rPr>
      </w:pPr>
    </w:p>
    <w:p w:rsidR="007F024A" w:rsidRPr="0066118B" w:rsidRDefault="00770CF0" w:rsidP="00770CF0">
      <w:pPr>
        <w:jc w:val="both"/>
        <w:rPr>
          <w:rFonts w:ascii="Arial" w:hAnsi="Arial" w:cs="Arial"/>
        </w:rPr>
      </w:pPr>
      <w:r w:rsidRPr="0066118B">
        <w:rPr>
          <w:rFonts w:ascii="Arial" w:hAnsi="Arial" w:cs="Arial"/>
        </w:rPr>
        <w:t xml:space="preserve">19.1 - </w:t>
      </w:r>
      <w:r w:rsidR="00483C24" w:rsidRPr="0066118B">
        <w:rPr>
          <w:rFonts w:ascii="Arial" w:hAnsi="Arial" w:cs="Arial"/>
        </w:rPr>
        <w:t>Incumbe ao CONTRATANTE as obrigações previstas no item 8.1 do Projeto Básico anexo deste Edital.</w:t>
      </w:r>
    </w:p>
    <w:p w:rsidR="00770CF0" w:rsidRPr="0066118B" w:rsidRDefault="00770CF0" w:rsidP="00770CF0">
      <w:pPr>
        <w:jc w:val="both"/>
        <w:rPr>
          <w:rFonts w:ascii="Arial" w:hAnsi="Arial" w:cs="Arial"/>
        </w:rPr>
      </w:pPr>
    </w:p>
    <w:p w:rsidR="00770CF0" w:rsidRPr="0066118B" w:rsidRDefault="00770CF0" w:rsidP="00770CF0">
      <w:pPr>
        <w:jc w:val="both"/>
        <w:rPr>
          <w:rFonts w:ascii="Arial" w:hAnsi="Arial" w:cs="Arial"/>
        </w:rPr>
      </w:pPr>
    </w:p>
    <w:p w:rsidR="00770CF0" w:rsidRPr="0066118B" w:rsidRDefault="00770CF0" w:rsidP="00770CF0">
      <w:pPr>
        <w:jc w:val="both"/>
        <w:rPr>
          <w:rFonts w:ascii="Arial" w:hAnsi="Arial" w:cs="Arial"/>
          <w:b/>
        </w:rPr>
      </w:pPr>
      <w:r w:rsidRPr="0066118B">
        <w:rPr>
          <w:rFonts w:ascii="Arial" w:hAnsi="Arial" w:cs="Arial"/>
          <w:b/>
        </w:rPr>
        <w:t xml:space="preserve">20. </w:t>
      </w:r>
      <w:r w:rsidR="00483C24" w:rsidRPr="0066118B">
        <w:rPr>
          <w:rFonts w:ascii="Arial" w:hAnsi="Arial" w:cs="Arial"/>
          <w:b/>
        </w:rPr>
        <w:t>DAS CONSIDERAÇÕES FINAIS</w:t>
      </w:r>
      <w:r w:rsidRPr="0066118B">
        <w:rPr>
          <w:rFonts w:ascii="Arial" w:hAnsi="Arial" w:cs="Arial"/>
          <w:b/>
        </w:rPr>
        <w:t>:</w:t>
      </w:r>
    </w:p>
    <w:p w:rsidR="00770CF0" w:rsidRPr="0066118B" w:rsidRDefault="00770CF0" w:rsidP="00770CF0">
      <w:pPr>
        <w:jc w:val="both"/>
        <w:rPr>
          <w:rFonts w:ascii="Arial" w:hAnsi="Arial" w:cs="Arial"/>
        </w:rPr>
      </w:pPr>
    </w:p>
    <w:p w:rsidR="007F024A" w:rsidRPr="0066118B" w:rsidRDefault="009315BA" w:rsidP="00770CF0">
      <w:pPr>
        <w:jc w:val="both"/>
        <w:rPr>
          <w:rFonts w:ascii="Arial" w:hAnsi="Arial" w:cs="Arial"/>
        </w:rPr>
      </w:pPr>
      <w:r w:rsidRPr="0066118B">
        <w:rPr>
          <w:rFonts w:ascii="Arial" w:hAnsi="Arial" w:cs="Arial"/>
        </w:rPr>
        <w:t xml:space="preserve">20.1 - </w:t>
      </w:r>
      <w:r w:rsidR="00483C24" w:rsidRPr="0066118B">
        <w:rPr>
          <w:rFonts w:ascii="Arial" w:hAnsi="Arial" w:cs="Arial"/>
        </w:rPr>
        <w:t xml:space="preserve">Os casos omissos desse pleito serão dirimidos pela </w:t>
      </w:r>
      <w:r w:rsidR="00C92850" w:rsidRPr="0066118B">
        <w:rPr>
          <w:rFonts w:ascii="Arial" w:hAnsi="Arial" w:cs="Arial"/>
        </w:rPr>
        <w:t xml:space="preserve">Lei Federal nº 11.947/2009, Decreto 6.319/07, Resolução do FNDE nº 06/2020 e subsidiariamente a Lei Federal n° 14.133/2021 e o decreto municipal </w:t>
      </w:r>
      <w:r w:rsidR="00C92850" w:rsidRPr="0066118B">
        <w:rPr>
          <w:rFonts w:ascii="Arial" w:hAnsi="Arial" w:cs="Arial"/>
          <w:spacing w:val="-3"/>
        </w:rPr>
        <w:t>9.592/PMC/2023</w:t>
      </w:r>
      <w:r w:rsidR="00483C24" w:rsidRPr="0066118B">
        <w:rPr>
          <w:rFonts w:ascii="Arial" w:hAnsi="Arial" w:cs="Arial"/>
        </w:rPr>
        <w:t>.</w:t>
      </w:r>
    </w:p>
    <w:p w:rsidR="00770CF0" w:rsidRPr="0066118B" w:rsidRDefault="00770CF0" w:rsidP="00770CF0">
      <w:pPr>
        <w:jc w:val="both"/>
        <w:rPr>
          <w:rFonts w:ascii="Arial" w:hAnsi="Arial" w:cs="Arial"/>
        </w:rPr>
      </w:pPr>
    </w:p>
    <w:p w:rsidR="007F024A" w:rsidRPr="0066118B" w:rsidRDefault="009315BA" w:rsidP="00770CF0">
      <w:pPr>
        <w:jc w:val="both"/>
        <w:rPr>
          <w:rFonts w:ascii="Arial" w:hAnsi="Arial" w:cs="Arial"/>
        </w:rPr>
      </w:pPr>
      <w:r w:rsidRPr="0066118B">
        <w:rPr>
          <w:rFonts w:ascii="Arial" w:hAnsi="Arial" w:cs="Arial"/>
        </w:rPr>
        <w:t xml:space="preserve">20.2 - </w:t>
      </w:r>
      <w:r w:rsidR="00483C24" w:rsidRPr="0066118B">
        <w:rPr>
          <w:rFonts w:ascii="Arial" w:hAnsi="Arial" w:cs="Arial"/>
        </w:rPr>
        <w:t xml:space="preserve">A autoridade competente poderá revogar a </w:t>
      </w:r>
      <w:r w:rsidR="00C5228B" w:rsidRPr="0066118B">
        <w:rPr>
          <w:rFonts w:ascii="Arial" w:hAnsi="Arial" w:cs="Arial"/>
        </w:rPr>
        <w:t>chamada pública</w:t>
      </w:r>
      <w:r w:rsidR="00483C24" w:rsidRPr="0066118B">
        <w:rPr>
          <w:rFonts w:ascii="Arial" w:hAnsi="Arial" w:cs="Arial"/>
        </w:rPr>
        <w:t xml:space="preserve"> por razões de interesse público decorrentes de fato superveniente devidamente comprovado, ou anulá-la, no todo ou em parte, por ilegalidade, de ofício ou por provocação de terceiros, com a devida justificativa.</w:t>
      </w:r>
    </w:p>
    <w:p w:rsidR="00770CF0" w:rsidRPr="0066118B" w:rsidRDefault="00770CF0" w:rsidP="00770CF0">
      <w:pPr>
        <w:jc w:val="both"/>
        <w:rPr>
          <w:rFonts w:ascii="Arial" w:hAnsi="Arial" w:cs="Arial"/>
        </w:rPr>
      </w:pPr>
    </w:p>
    <w:p w:rsidR="007F024A" w:rsidRPr="0066118B" w:rsidRDefault="009315BA" w:rsidP="00770CF0">
      <w:pPr>
        <w:jc w:val="both"/>
        <w:rPr>
          <w:rFonts w:ascii="Arial" w:hAnsi="Arial" w:cs="Arial"/>
        </w:rPr>
      </w:pPr>
      <w:r w:rsidRPr="0066118B">
        <w:rPr>
          <w:rFonts w:ascii="Arial" w:hAnsi="Arial" w:cs="Arial"/>
        </w:rPr>
        <w:t xml:space="preserve">20.3 - </w:t>
      </w:r>
      <w:r w:rsidR="00483C24" w:rsidRPr="0066118B">
        <w:rPr>
          <w:rFonts w:ascii="Arial" w:hAnsi="Arial" w:cs="Arial"/>
        </w:rPr>
        <w:t>Presume-se que o presente Edital será cuidadosamente examinado pelos interessados. Sendo assim, não se isentarão do fiel cumprimento dos dispostos neste Edital e seus Anexos.</w:t>
      </w:r>
    </w:p>
    <w:p w:rsidR="00770CF0" w:rsidRPr="0066118B" w:rsidRDefault="00770CF0" w:rsidP="00770CF0">
      <w:pPr>
        <w:jc w:val="both"/>
        <w:rPr>
          <w:rFonts w:ascii="Arial" w:hAnsi="Arial" w:cs="Arial"/>
        </w:rPr>
      </w:pPr>
    </w:p>
    <w:p w:rsidR="007F024A" w:rsidRPr="0066118B" w:rsidRDefault="009315BA" w:rsidP="00770CF0">
      <w:pPr>
        <w:jc w:val="both"/>
        <w:rPr>
          <w:rFonts w:ascii="Arial" w:hAnsi="Arial" w:cs="Arial"/>
        </w:rPr>
      </w:pPr>
      <w:r w:rsidRPr="0066118B">
        <w:rPr>
          <w:rFonts w:ascii="Arial" w:hAnsi="Arial" w:cs="Arial"/>
        </w:rPr>
        <w:t xml:space="preserve">20.4 - </w:t>
      </w:r>
      <w:r w:rsidR="00483C24" w:rsidRPr="0066118B">
        <w:rPr>
          <w:rFonts w:ascii="Arial" w:hAnsi="Arial" w:cs="Arial"/>
        </w:rPr>
        <w:t xml:space="preserve">A Prefeitura Municipal de Cacoal através da Secretaria Municipal de Educação, setor de nutrição, poderá solicitar a qualquer momento a apresentação de amostras pelos </w:t>
      </w:r>
      <w:r w:rsidR="00C5228B" w:rsidRPr="0066118B">
        <w:rPr>
          <w:rFonts w:ascii="Arial" w:hAnsi="Arial" w:cs="Arial"/>
        </w:rPr>
        <w:t>participantes</w:t>
      </w:r>
      <w:r w:rsidR="00483C24" w:rsidRPr="0066118B">
        <w:rPr>
          <w:rFonts w:ascii="Arial" w:hAnsi="Arial" w:cs="Arial"/>
        </w:rPr>
        <w:t xml:space="preserve"> classificados em primeiro lugar, para avaliação e seleção dos produtos a serem adquiridos, se atende as condições higiênico-sanitárias até o seu consumo pelos alunos atendidos pelo Programa.</w:t>
      </w:r>
    </w:p>
    <w:p w:rsidR="00770CF0" w:rsidRPr="0066118B" w:rsidRDefault="00770CF0" w:rsidP="00770CF0">
      <w:pPr>
        <w:jc w:val="both"/>
        <w:rPr>
          <w:rFonts w:ascii="Arial" w:hAnsi="Arial" w:cs="Arial"/>
        </w:rPr>
      </w:pPr>
    </w:p>
    <w:p w:rsidR="007F024A" w:rsidRPr="0066118B" w:rsidRDefault="009315BA" w:rsidP="00770CF0">
      <w:pPr>
        <w:jc w:val="both"/>
        <w:rPr>
          <w:rFonts w:ascii="Arial" w:hAnsi="Arial" w:cs="Arial"/>
        </w:rPr>
      </w:pPr>
      <w:r w:rsidRPr="0066118B">
        <w:rPr>
          <w:rFonts w:ascii="Arial" w:hAnsi="Arial" w:cs="Arial"/>
        </w:rPr>
        <w:t xml:space="preserve">20.5 - </w:t>
      </w:r>
      <w:r w:rsidR="00483C24" w:rsidRPr="0066118B">
        <w:rPr>
          <w:rFonts w:ascii="Arial" w:hAnsi="Arial" w:cs="Arial"/>
        </w:rPr>
        <w:t>A avaliação poderá ser feita em conjunto com a vigilância sanitária municipal e outros órgãos fiscalizadores determinados pela Secretaria Municipal de Educação</w:t>
      </w:r>
    </w:p>
    <w:p w:rsidR="00770CF0" w:rsidRPr="0066118B" w:rsidRDefault="00770CF0" w:rsidP="00770CF0">
      <w:pPr>
        <w:jc w:val="both"/>
        <w:rPr>
          <w:rFonts w:ascii="Arial" w:hAnsi="Arial" w:cs="Arial"/>
        </w:rPr>
      </w:pPr>
    </w:p>
    <w:p w:rsidR="007F024A" w:rsidRPr="0066118B" w:rsidRDefault="009315BA" w:rsidP="00770CF0">
      <w:pPr>
        <w:jc w:val="both"/>
        <w:rPr>
          <w:rFonts w:ascii="Arial" w:hAnsi="Arial" w:cs="Arial"/>
        </w:rPr>
      </w:pPr>
      <w:r w:rsidRPr="0066118B">
        <w:rPr>
          <w:rFonts w:ascii="Arial" w:hAnsi="Arial" w:cs="Arial"/>
        </w:rPr>
        <w:t xml:space="preserve">20.6 - </w:t>
      </w:r>
      <w:r w:rsidR="00483C24" w:rsidRPr="0066118B">
        <w:rPr>
          <w:rFonts w:ascii="Arial" w:hAnsi="Arial" w:cs="Arial"/>
        </w:rPr>
        <w:t>Os produtos alimentícios deverão atender ao disposto na legislação sanitária (federal, estadual ou municipal) específica para os alimentos de origem animal e vegetal.</w:t>
      </w:r>
    </w:p>
    <w:p w:rsidR="00770CF0" w:rsidRPr="0066118B" w:rsidRDefault="00770CF0" w:rsidP="00770CF0">
      <w:pPr>
        <w:jc w:val="both"/>
        <w:rPr>
          <w:rFonts w:ascii="Arial" w:hAnsi="Arial" w:cs="Arial"/>
        </w:rPr>
      </w:pPr>
    </w:p>
    <w:p w:rsidR="007F024A" w:rsidRPr="0066118B" w:rsidRDefault="009315BA" w:rsidP="00770CF0">
      <w:pPr>
        <w:jc w:val="both"/>
        <w:rPr>
          <w:rFonts w:ascii="Arial" w:hAnsi="Arial" w:cs="Arial"/>
        </w:rPr>
      </w:pPr>
      <w:r w:rsidRPr="0066118B">
        <w:rPr>
          <w:rFonts w:ascii="Arial" w:hAnsi="Arial" w:cs="Arial"/>
        </w:rPr>
        <w:t xml:space="preserve">20.7 - </w:t>
      </w:r>
      <w:r w:rsidR="00483C24" w:rsidRPr="0066118B">
        <w:rPr>
          <w:rFonts w:ascii="Arial" w:hAnsi="Arial" w:cs="Arial"/>
        </w:rPr>
        <w:t xml:space="preserve">As empresas </w:t>
      </w:r>
      <w:r w:rsidR="00C5228B" w:rsidRPr="0066118B">
        <w:rPr>
          <w:rFonts w:ascii="Arial" w:hAnsi="Arial" w:cs="Arial"/>
        </w:rPr>
        <w:t>participante</w:t>
      </w:r>
      <w:r w:rsidR="00483C24" w:rsidRPr="0066118B">
        <w:rPr>
          <w:rFonts w:ascii="Arial" w:hAnsi="Arial" w:cs="Arial"/>
        </w:rPr>
        <w:t xml:space="preserve"> devem submeter-se integralmente as exigências do Projeto Básico e deste Edital.</w:t>
      </w:r>
    </w:p>
    <w:p w:rsidR="00770CF0" w:rsidRPr="0066118B" w:rsidRDefault="00770CF0" w:rsidP="00770CF0">
      <w:pPr>
        <w:jc w:val="both"/>
        <w:rPr>
          <w:rFonts w:ascii="Arial" w:hAnsi="Arial" w:cs="Arial"/>
        </w:rPr>
      </w:pPr>
    </w:p>
    <w:p w:rsidR="00770CF0" w:rsidRDefault="009315BA" w:rsidP="00770CF0">
      <w:pPr>
        <w:jc w:val="both"/>
        <w:rPr>
          <w:rFonts w:ascii="Arial" w:hAnsi="Arial" w:cs="Arial"/>
        </w:rPr>
      </w:pPr>
      <w:r w:rsidRPr="0066118B">
        <w:rPr>
          <w:rFonts w:ascii="Arial" w:hAnsi="Arial" w:cs="Arial"/>
        </w:rPr>
        <w:t xml:space="preserve">20.8 - </w:t>
      </w:r>
      <w:r w:rsidR="00483C24" w:rsidRPr="0066118B">
        <w:rPr>
          <w:rFonts w:ascii="Arial" w:hAnsi="Arial" w:cs="Arial"/>
        </w:rPr>
        <w:t xml:space="preserve">A aquisição dos gêneros alimentícios será formalizada através de um Contrato de Aquisição de Gêneros Alimentícios da Agricultura Familiar para Alimentação Escolar (modelo anexo) que estabelecerá com clareza e precisão as condições para sua execução, expressas em cláusulas que definam os direitos, obrigações e responsabilidades das partes, em conformidade com os termos da chamada pública e da proposta a que se vinculam, </w:t>
      </w:r>
      <w:r w:rsidRPr="0066118B">
        <w:rPr>
          <w:rFonts w:ascii="Arial" w:hAnsi="Arial" w:cs="Arial"/>
        </w:rPr>
        <w:t>bem como do Titulo</w:t>
      </w:r>
      <w:r w:rsidR="00483C24" w:rsidRPr="0066118B">
        <w:rPr>
          <w:rFonts w:ascii="Arial" w:hAnsi="Arial" w:cs="Arial"/>
        </w:rPr>
        <w:t xml:space="preserve"> III - Dos Contratos, da</w:t>
      </w:r>
      <w:r w:rsidR="00F101C6" w:rsidRPr="0066118B">
        <w:rPr>
          <w:rFonts w:ascii="Arial" w:hAnsi="Arial" w:cs="Arial"/>
        </w:rPr>
        <w:t xml:space="preserve"> Lei 14.133/2021</w:t>
      </w:r>
      <w:r w:rsidR="00483C24" w:rsidRPr="0066118B">
        <w:rPr>
          <w:rFonts w:ascii="Arial" w:hAnsi="Arial" w:cs="Arial"/>
        </w:rPr>
        <w:t>.</w:t>
      </w:r>
    </w:p>
    <w:p w:rsidR="00020527" w:rsidRDefault="00020527" w:rsidP="00770CF0">
      <w:pPr>
        <w:jc w:val="both"/>
        <w:rPr>
          <w:rFonts w:ascii="Arial" w:hAnsi="Arial" w:cs="Arial"/>
        </w:rPr>
      </w:pPr>
    </w:p>
    <w:p w:rsidR="00020527" w:rsidRPr="0066118B" w:rsidRDefault="00020527" w:rsidP="00770CF0">
      <w:pPr>
        <w:jc w:val="both"/>
        <w:rPr>
          <w:rFonts w:ascii="Arial" w:hAnsi="Arial" w:cs="Arial"/>
        </w:rPr>
      </w:pPr>
      <w:r>
        <w:rPr>
          <w:rFonts w:ascii="Arial" w:hAnsi="Arial" w:cs="Arial"/>
        </w:rPr>
        <w:t>20.9 – A análise dos documentos de Habilitação e propostas apresentados nesse chamamen</w:t>
      </w:r>
      <w:r w:rsidR="00310D8B">
        <w:rPr>
          <w:rFonts w:ascii="Arial" w:hAnsi="Arial" w:cs="Arial"/>
        </w:rPr>
        <w:t>to público serão realizados pelo agente de contratação e quando este achar necessário pelo Setor de Nutrição da Secretaria demandante</w:t>
      </w:r>
      <w:r>
        <w:rPr>
          <w:rFonts w:ascii="Arial" w:hAnsi="Arial" w:cs="Arial"/>
        </w:rPr>
        <w:t xml:space="preserve">; </w:t>
      </w:r>
    </w:p>
    <w:p w:rsidR="00770CF0" w:rsidRPr="0066118B" w:rsidRDefault="00770CF0" w:rsidP="00770CF0">
      <w:pPr>
        <w:jc w:val="both"/>
        <w:rPr>
          <w:rFonts w:ascii="Arial" w:hAnsi="Arial" w:cs="Arial"/>
        </w:rPr>
      </w:pPr>
    </w:p>
    <w:p w:rsidR="007F024A" w:rsidRPr="0066118B" w:rsidRDefault="00020527" w:rsidP="00770CF0">
      <w:pPr>
        <w:jc w:val="both"/>
        <w:rPr>
          <w:rFonts w:ascii="Arial" w:hAnsi="Arial" w:cs="Arial"/>
        </w:rPr>
      </w:pPr>
      <w:r>
        <w:rPr>
          <w:rFonts w:ascii="Arial" w:hAnsi="Arial" w:cs="Arial"/>
        </w:rPr>
        <w:t>20.10</w:t>
      </w:r>
      <w:r w:rsidR="009315BA" w:rsidRPr="0066118B">
        <w:rPr>
          <w:rFonts w:ascii="Arial" w:hAnsi="Arial" w:cs="Arial"/>
        </w:rPr>
        <w:t xml:space="preserve"> - </w:t>
      </w:r>
      <w:r w:rsidR="00483C24" w:rsidRPr="0066118B">
        <w:rPr>
          <w:rFonts w:ascii="Arial" w:hAnsi="Arial" w:cs="Arial"/>
        </w:rPr>
        <w:t xml:space="preserve">Sem prejuízo do caráter público de todos os atos do procedimento </w:t>
      </w:r>
      <w:r w:rsidR="00427BA2" w:rsidRPr="0066118B">
        <w:rPr>
          <w:rFonts w:ascii="Arial" w:hAnsi="Arial" w:cs="Arial"/>
        </w:rPr>
        <w:t>de chamada pública</w:t>
      </w:r>
      <w:r w:rsidR="00483C24" w:rsidRPr="0066118B">
        <w:rPr>
          <w:rFonts w:ascii="Arial" w:hAnsi="Arial" w:cs="Arial"/>
        </w:rPr>
        <w:t>, não se admitirá, durante a análise de cada proposta, a inte</w:t>
      </w:r>
      <w:r w:rsidR="004D1FB1">
        <w:rPr>
          <w:rFonts w:ascii="Arial" w:hAnsi="Arial" w:cs="Arial"/>
        </w:rPr>
        <w:t>rferência de pessoas estranhas aoAgente de contratação e ou ao Setor de Nutrição da Secretaria demandante</w:t>
      </w:r>
      <w:r w:rsidR="00483C24" w:rsidRPr="0066118B">
        <w:rPr>
          <w:rFonts w:ascii="Arial" w:hAnsi="Arial" w:cs="Arial"/>
        </w:rPr>
        <w:t>, a qualquer título que seja ressalvad</w:t>
      </w:r>
      <w:r w:rsidR="004D1FB1">
        <w:rPr>
          <w:rFonts w:ascii="Arial" w:hAnsi="Arial" w:cs="Arial"/>
        </w:rPr>
        <w:t>a a hipótese de requisição, pelos própriosanalistas do processo</w:t>
      </w:r>
      <w:r w:rsidR="00483C24" w:rsidRPr="0066118B">
        <w:rPr>
          <w:rFonts w:ascii="Arial" w:hAnsi="Arial" w:cs="Arial"/>
        </w:rPr>
        <w:t>, do concurso de peritos visando ao exame de dados, informações ou documentos.</w:t>
      </w:r>
    </w:p>
    <w:p w:rsidR="00770CF0" w:rsidRPr="0066118B" w:rsidRDefault="00770CF0" w:rsidP="00770CF0">
      <w:pPr>
        <w:jc w:val="both"/>
        <w:rPr>
          <w:rFonts w:ascii="Arial" w:hAnsi="Arial" w:cs="Arial"/>
        </w:rPr>
      </w:pPr>
    </w:p>
    <w:p w:rsidR="00770CF0" w:rsidRPr="0066118B" w:rsidRDefault="00020527" w:rsidP="00770CF0">
      <w:pPr>
        <w:jc w:val="both"/>
        <w:rPr>
          <w:rFonts w:ascii="Arial" w:hAnsi="Arial" w:cs="Arial"/>
        </w:rPr>
      </w:pPr>
      <w:r>
        <w:rPr>
          <w:rFonts w:ascii="Arial" w:hAnsi="Arial" w:cs="Arial"/>
        </w:rPr>
        <w:t>20.11</w:t>
      </w:r>
      <w:r w:rsidR="009315BA" w:rsidRPr="0066118B">
        <w:rPr>
          <w:rFonts w:ascii="Arial" w:hAnsi="Arial" w:cs="Arial"/>
        </w:rPr>
        <w:t xml:space="preserve"> - </w:t>
      </w:r>
      <w:r w:rsidR="00483C24" w:rsidRPr="0066118B">
        <w:rPr>
          <w:rFonts w:ascii="Arial" w:hAnsi="Arial" w:cs="Arial"/>
        </w:rPr>
        <w:t xml:space="preserve">A Administração, a qualquer tempo, antes da data de apresentação das documentações e das propostas das ofertantes, poderá proceder </w:t>
      </w:r>
      <w:r w:rsidR="00AB4ED1" w:rsidRPr="0066118B">
        <w:rPr>
          <w:rFonts w:ascii="Arial" w:hAnsi="Arial" w:cs="Arial"/>
        </w:rPr>
        <w:t>a alterações concernentes a esta</w:t>
      </w:r>
      <w:r w:rsidR="00483C24" w:rsidRPr="0066118B">
        <w:rPr>
          <w:rFonts w:ascii="Arial" w:hAnsi="Arial" w:cs="Arial"/>
        </w:rPr>
        <w:t xml:space="preserve"> Chama</w:t>
      </w:r>
      <w:r w:rsidR="00AB4ED1" w:rsidRPr="0066118B">
        <w:rPr>
          <w:rFonts w:ascii="Arial" w:hAnsi="Arial" w:cs="Arial"/>
        </w:rPr>
        <w:t>da Pública</w:t>
      </w:r>
      <w:r w:rsidR="00483C24" w:rsidRPr="0066118B">
        <w:rPr>
          <w:rFonts w:ascii="Arial" w:hAnsi="Arial" w:cs="Arial"/>
        </w:rPr>
        <w:t>, por sua iniciativa, fornecendo o correspondente adendo a todas as interessadas que tenha adquirido o Edital, sendo-lhes facultado, em sendo o caso, adiar a data do recebimento das documentações e propostas.</w:t>
      </w:r>
    </w:p>
    <w:p w:rsidR="00770CF0" w:rsidRPr="0066118B" w:rsidRDefault="00770CF0" w:rsidP="00770CF0">
      <w:pPr>
        <w:jc w:val="both"/>
        <w:rPr>
          <w:rFonts w:ascii="Arial" w:hAnsi="Arial" w:cs="Arial"/>
        </w:rPr>
      </w:pPr>
    </w:p>
    <w:p w:rsidR="007F024A" w:rsidRPr="0066118B" w:rsidRDefault="00020527" w:rsidP="00770CF0">
      <w:pPr>
        <w:jc w:val="both"/>
        <w:rPr>
          <w:rFonts w:ascii="Arial" w:hAnsi="Arial" w:cs="Arial"/>
        </w:rPr>
      </w:pPr>
      <w:r>
        <w:rPr>
          <w:rFonts w:ascii="Arial" w:hAnsi="Arial" w:cs="Arial"/>
        </w:rPr>
        <w:t>20.12</w:t>
      </w:r>
      <w:r w:rsidR="009315BA" w:rsidRPr="0066118B">
        <w:rPr>
          <w:rFonts w:ascii="Arial" w:hAnsi="Arial" w:cs="Arial"/>
        </w:rPr>
        <w:t xml:space="preserve"> - </w:t>
      </w:r>
      <w:r w:rsidR="00483C24" w:rsidRPr="0066118B">
        <w:rPr>
          <w:rFonts w:ascii="Arial" w:hAnsi="Arial" w:cs="Arial"/>
        </w:rPr>
        <w:t>As despesas de el</w:t>
      </w:r>
      <w:r w:rsidR="005D34DC" w:rsidRPr="0066118B">
        <w:rPr>
          <w:rFonts w:ascii="Arial" w:hAnsi="Arial" w:cs="Arial"/>
        </w:rPr>
        <w:t>aboração das propostas para estachamada pública</w:t>
      </w:r>
      <w:r w:rsidR="00483C24" w:rsidRPr="0066118B">
        <w:rPr>
          <w:rFonts w:ascii="Arial" w:hAnsi="Arial" w:cs="Arial"/>
        </w:rPr>
        <w:t xml:space="preserve"> serão de exclusiva responsabilidade da ofertante, não lhe sendo assegurado proclamar qualquer indenização da Administração.</w:t>
      </w:r>
    </w:p>
    <w:p w:rsidR="00770CF0" w:rsidRPr="0066118B" w:rsidRDefault="00770CF0" w:rsidP="00770CF0">
      <w:pPr>
        <w:jc w:val="both"/>
        <w:rPr>
          <w:rFonts w:ascii="Arial" w:hAnsi="Arial" w:cs="Arial"/>
        </w:rPr>
      </w:pPr>
    </w:p>
    <w:p w:rsidR="00770CF0" w:rsidRPr="0066118B" w:rsidRDefault="00020527" w:rsidP="009C1710">
      <w:pPr>
        <w:jc w:val="both"/>
        <w:rPr>
          <w:rFonts w:ascii="Arial" w:hAnsi="Arial" w:cs="Arial"/>
        </w:rPr>
      </w:pPr>
      <w:r>
        <w:rPr>
          <w:rFonts w:ascii="Arial" w:hAnsi="Arial" w:cs="Arial"/>
        </w:rPr>
        <w:t>20.13</w:t>
      </w:r>
      <w:r w:rsidR="009315BA" w:rsidRPr="0066118B">
        <w:rPr>
          <w:rFonts w:ascii="Arial" w:hAnsi="Arial" w:cs="Arial"/>
        </w:rPr>
        <w:t xml:space="preserve"> - </w:t>
      </w:r>
      <w:r w:rsidR="00483C24" w:rsidRPr="0066118B">
        <w:rPr>
          <w:rFonts w:ascii="Arial" w:hAnsi="Arial" w:cs="Arial"/>
        </w:rPr>
        <w:t xml:space="preserve">As omissões porventura existentes </w:t>
      </w:r>
      <w:r w:rsidR="001C0090" w:rsidRPr="0066118B">
        <w:rPr>
          <w:rFonts w:ascii="Arial" w:hAnsi="Arial" w:cs="Arial"/>
        </w:rPr>
        <w:t>neste Edital, serão sanadas peloAgente de Contratação</w:t>
      </w:r>
      <w:r w:rsidR="00483C24" w:rsidRPr="0066118B">
        <w:rPr>
          <w:rFonts w:ascii="Arial" w:hAnsi="Arial" w:cs="Arial"/>
        </w:rPr>
        <w:t>, da Superintendência de Licitações - SUPEL da Prefeitura de Cacoal/RO, observadas as disposições legais e regulamentares pertinentes, bem como diretrizes expedidas pelos órgãos que se constituírem fontes de recursos financiadores.</w:t>
      </w:r>
    </w:p>
    <w:p w:rsidR="00770CF0" w:rsidRPr="0066118B" w:rsidRDefault="00770CF0" w:rsidP="009C1710">
      <w:pPr>
        <w:jc w:val="both"/>
        <w:rPr>
          <w:rFonts w:ascii="Arial" w:hAnsi="Arial" w:cs="Arial"/>
        </w:rPr>
      </w:pPr>
    </w:p>
    <w:p w:rsidR="007F024A" w:rsidRPr="0066118B" w:rsidRDefault="00020527" w:rsidP="009C1710">
      <w:pPr>
        <w:jc w:val="both"/>
        <w:rPr>
          <w:rFonts w:ascii="Arial" w:hAnsi="Arial" w:cs="Arial"/>
        </w:rPr>
      </w:pPr>
      <w:r>
        <w:rPr>
          <w:rFonts w:ascii="Arial" w:hAnsi="Arial" w:cs="Arial"/>
        </w:rPr>
        <w:t>20.14</w:t>
      </w:r>
      <w:r w:rsidR="009C1710" w:rsidRPr="0066118B">
        <w:rPr>
          <w:rFonts w:ascii="Arial" w:hAnsi="Arial" w:cs="Arial"/>
        </w:rPr>
        <w:t xml:space="preserve"> - </w:t>
      </w:r>
      <w:r w:rsidR="00483C24" w:rsidRPr="0066118B">
        <w:rPr>
          <w:rFonts w:ascii="Arial" w:hAnsi="Arial" w:cs="Arial"/>
        </w:rPr>
        <w:t>A Administração Pública se reserva o direito de:</w:t>
      </w:r>
    </w:p>
    <w:p w:rsidR="009C1710" w:rsidRPr="0066118B" w:rsidRDefault="009C1710" w:rsidP="009C1710">
      <w:pPr>
        <w:jc w:val="both"/>
        <w:rPr>
          <w:rFonts w:ascii="Arial" w:hAnsi="Arial" w:cs="Arial"/>
        </w:rPr>
      </w:pPr>
    </w:p>
    <w:p w:rsidR="007F024A" w:rsidRPr="0066118B" w:rsidRDefault="00483C24" w:rsidP="009C1710">
      <w:pPr>
        <w:pStyle w:val="PargrafodaLista"/>
        <w:numPr>
          <w:ilvl w:val="0"/>
          <w:numId w:val="28"/>
        </w:numPr>
        <w:rPr>
          <w:rFonts w:ascii="Arial" w:hAnsi="Arial" w:cs="Arial"/>
        </w:rPr>
      </w:pPr>
      <w:r w:rsidRPr="0066118B">
        <w:rPr>
          <w:rFonts w:ascii="Arial" w:hAnsi="Arial" w:cs="Arial"/>
        </w:rPr>
        <w:t>Anular, se houver ilegalidade, de ofício ou por provocação de terceiros, mediante parecer escrito e devidamente fundamentado; ou</w:t>
      </w:r>
    </w:p>
    <w:p w:rsidR="009C1710" w:rsidRPr="0066118B" w:rsidRDefault="009C1710" w:rsidP="009C1710">
      <w:pPr>
        <w:jc w:val="both"/>
        <w:rPr>
          <w:rFonts w:ascii="Arial" w:hAnsi="Arial" w:cs="Arial"/>
        </w:rPr>
      </w:pPr>
    </w:p>
    <w:p w:rsidR="009C1710" w:rsidRPr="0066118B" w:rsidRDefault="00483C24" w:rsidP="008A6756">
      <w:pPr>
        <w:pStyle w:val="PargrafodaLista"/>
        <w:numPr>
          <w:ilvl w:val="0"/>
          <w:numId w:val="28"/>
        </w:numPr>
        <w:rPr>
          <w:rFonts w:ascii="Arial" w:hAnsi="Arial" w:cs="Arial"/>
        </w:rPr>
      </w:pPr>
      <w:r w:rsidRPr="0066118B">
        <w:rPr>
          <w:rFonts w:ascii="Arial" w:hAnsi="Arial" w:cs="Arial"/>
        </w:rPr>
        <w:t xml:space="preserve">Revogar, a juízo da Administração, ser for considerada inoportuna ou inconveniente ao interesse público, decorrente de fato superveniente devidamente comprovado, pertinente e suficiente para justificar tal </w:t>
      </w:r>
      <w:r w:rsidR="009C1710" w:rsidRPr="0066118B">
        <w:rPr>
          <w:rFonts w:ascii="Arial" w:hAnsi="Arial" w:cs="Arial"/>
        </w:rPr>
        <w:t>conduta.</w:t>
      </w:r>
    </w:p>
    <w:p w:rsidR="007F024A" w:rsidRPr="0066118B" w:rsidRDefault="007F024A" w:rsidP="008A6756">
      <w:pPr>
        <w:jc w:val="both"/>
        <w:rPr>
          <w:rFonts w:ascii="Arial" w:hAnsi="Arial" w:cs="Arial"/>
        </w:rPr>
      </w:pPr>
    </w:p>
    <w:p w:rsidR="007F024A" w:rsidRPr="0066118B" w:rsidRDefault="00020527" w:rsidP="008A6756">
      <w:pPr>
        <w:jc w:val="both"/>
        <w:rPr>
          <w:rFonts w:ascii="Arial" w:hAnsi="Arial" w:cs="Arial"/>
        </w:rPr>
      </w:pPr>
      <w:r>
        <w:rPr>
          <w:rFonts w:ascii="Arial" w:hAnsi="Arial" w:cs="Arial"/>
        </w:rPr>
        <w:lastRenderedPageBreak/>
        <w:t>20.15</w:t>
      </w:r>
      <w:r w:rsidR="008A6756" w:rsidRPr="0066118B">
        <w:rPr>
          <w:rFonts w:ascii="Arial" w:hAnsi="Arial" w:cs="Arial"/>
        </w:rPr>
        <w:t xml:space="preserve"> - </w:t>
      </w:r>
      <w:r w:rsidR="00483C24" w:rsidRPr="0066118B">
        <w:rPr>
          <w:rFonts w:ascii="Arial" w:hAnsi="Arial" w:cs="Arial"/>
        </w:rPr>
        <w:t xml:space="preserve">Será observado, ainda, quanto ao procedimento desta </w:t>
      </w:r>
      <w:r w:rsidR="00C5228B" w:rsidRPr="0066118B">
        <w:rPr>
          <w:rFonts w:ascii="Arial" w:hAnsi="Arial" w:cs="Arial"/>
        </w:rPr>
        <w:t>chamada pública</w:t>
      </w:r>
      <w:r w:rsidR="00483C24" w:rsidRPr="0066118B">
        <w:rPr>
          <w:rFonts w:ascii="Arial" w:hAnsi="Arial" w:cs="Arial"/>
        </w:rPr>
        <w:t>, o seguinte:</w:t>
      </w:r>
    </w:p>
    <w:p w:rsidR="008A6756" w:rsidRPr="0066118B" w:rsidRDefault="008A6756" w:rsidP="008A6756">
      <w:pPr>
        <w:jc w:val="both"/>
        <w:rPr>
          <w:rFonts w:ascii="Arial" w:hAnsi="Arial" w:cs="Arial"/>
        </w:rPr>
      </w:pPr>
    </w:p>
    <w:p w:rsidR="007F024A" w:rsidRPr="0066118B" w:rsidRDefault="00483C24" w:rsidP="008A6756">
      <w:pPr>
        <w:pStyle w:val="PargrafodaLista"/>
        <w:numPr>
          <w:ilvl w:val="0"/>
          <w:numId w:val="29"/>
        </w:numPr>
        <w:rPr>
          <w:rFonts w:ascii="Arial" w:hAnsi="Arial" w:cs="Arial"/>
        </w:rPr>
      </w:pPr>
      <w:r w:rsidRPr="0066118B">
        <w:rPr>
          <w:rFonts w:ascii="Arial" w:hAnsi="Arial" w:cs="Arial"/>
        </w:rPr>
        <w:t xml:space="preserve">A anulação do procedimento </w:t>
      </w:r>
      <w:r w:rsidR="00DE0228" w:rsidRPr="0066118B">
        <w:rPr>
          <w:rFonts w:ascii="Arial" w:hAnsi="Arial" w:cs="Arial"/>
        </w:rPr>
        <w:t>de chamada pública</w:t>
      </w:r>
      <w:r w:rsidRPr="0066118B">
        <w:rPr>
          <w:rFonts w:ascii="Arial" w:hAnsi="Arial" w:cs="Arial"/>
        </w:rPr>
        <w:t xml:space="preserve"> por motivo de ilegalidade não gera obrigação de indenizar, ressalvado o disposto no art. </w:t>
      </w:r>
      <w:r w:rsidR="000B38AB" w:rsidRPr="0066118B">
        <w:rPr>
          <w:rFonts w:ascii="Arial" w:hAnsi="Arial" w:cs="Arial"/>
        </w:rPr>
        <w:t>Art. 149</w:t>
      </w:r>
      <w:r w:rsidRPr="0066118B">
        <w:rPr>
          <w:rFonts w:ascii="Arial" w:hAnsi="Arial" w:cs="Arial"/>
        </w:rPr>
        <w:t xml:space="preserve"> da Lei</w:t>
      </w:r>
      <w:r w:rsidR="000B38AB" w:rsidRPr="0066118B">
        <w:rPr>
          <w:rFonts w:ascii="Arial" w:hAnsi="Arial" w:cs="Arial"/>
        </w:rPr>
        <w:t xml:space="preserve"> 14.133/2021</w:t>
      </w:r>
      <w:r w:rsidRPr="0066118B">
        <w:rPr>
          <w:rFonts w:ascii="Arial" w:hAnsi="Arial" w:cs="Arial"/>
        </w:rPr>
        <w:t>;</w:t>
      </w:r>
    </w:p>
    <w:p w:rsidR="008A6756" w:rsidRPr="0066118B" w:rsidRDefault="008A6756" w:rsidP="008A6756">
      <w:pPr>
        <w:jc w:val="both"/>
        <w:rPr>
          <w:rFonts w:ascii="Arial" w:hAnsi="Arial" w:cs="Arial"/>
        </w:rPr>
      </w:pPr>
    </w:p>
    <w:p w:rsidR="007F024A" w:rsidRPr="0066118B" w:rsidRDefault="00483C24" w:rsidP="008A6756">
      <w:pPr>
        <w:pStyle w:val="PargrafodaLista"/>
        <w:numPr>
          <w:ilvl w:val="0"/>
          <w:numId w:val="29"/>
        </w:numPr>
        <w:rPr>
          <w:rFonts w:ascii="Arial" w:hAnsi="Arial" w:cs="Arial"/>
        </w:rPr>
      </w:pPr>
      <w:r w:rsidRPr="0066118B">
        <w:rPr>
          <w:rFonts w:ascii="Arial" w:hAnsi="Arial" w:cs="Arial"/>
        </w:rPr>
        <w:t xml:space="preserve">A nulidade do procedimento </w:t>
      </w:r>
      <w:r w:rsidR="00427BA2" w:rsidRPr="0066118B">
        <w:rPr>
          <w:rFonts w:ascii="Arial" w:hAnsi="Arial" w:cs="Arial"/>
        </w:rPr>
        <w:t>de chamada pública</w:t>
      </w:r>
      <w:r w:rsidRPr="0066118B">
        <w:rPr>
          <w:rFonts w:ascii="Arial" w:hAnsi="Arial" w:cs="Arial"/>
        </w:rPr>
        <w:t xml:space="preserve"> induz à do empenho, ressalvado o disposto na condição anterior, e;</w:t>
      </w:r>
    </w:p>
    <w:p w:rsidR="008A6756" w:rsidRPr="0066118B" w:rsidRDefault="008A6756" w:rsidP="008A6756">
      <w:pPr>
        <w:jc w:val="both"/>
        <w:rPr>
          <w:rFonts w:ascii="Arial" w:hAnsi="Arial" w:cs="Arial"/>
        </w:rPr>
      </w:pPr>
    </w:p>
    <w:p w:rsidR="008A6756" w:rsidRPr="0066118B" w:rsidRDefault="00483C24" w:rsidP="008A6756">
      <w:pPr>
        <w:pStyle w:val="PargrafodaLista"/>
        <w:numPr>
          <w:ilvl w:val="0"/>
          <w:numId w:val="29"/>
        </w:numPr>
        <w:rPr>
          <w:rFonts w:ascii="Arial" w:hAnsi="Arial" w:cs="Arial"/>
        </w:rPr>
      </w:pPr>
      <w:r w:rsidRPr="0066118B">
        <w:rPr>
          <w:rFonts w:ascii="Arial" w:hAnsi="Arial" w:cs="Arial"/>
        </w:rPr>
        <w:t xml:space="preserve">No caso de desfazimento do processo </w:t>
      </w:r>
      <w:r w:rsidR="00427BA2" w:rsidRPr="0066118B">
        <w:rPr>
          <w:rFonts w:ascii="Arial" w:hAnsi="Arial" w:cs="Arial"/>
        </w:rPr>
        <w:t>de chamada pública</w:t>
      </w:r>
      <w:r w:rsidRPr="0066118B">
        <w:rPr>
          <w:rFonts w:ascii="Arial" w:hAnsi="Arial" w:cs="Arial"/>
        </w:rPr>
        <w:t>, fica assegurado o contraditório e a ampla defesa.</w:t>
      </w:r>
    </w:p>
    <w:p w:rsidR="00A560F7" w:rsidRPr="0066118B" w:rsidRDefault="00A560F7" w:rsidP="00A560F7">
      <w:pPr>
        <w:pStyle w:val="PargrafodaLista"/>
        <w:tabs>
          <w:tab w:val="left" w:pos="846"/>
        </w:tabs>
        <w:ind w:left="0"/>
        <w:rPr>
          <w:rFonts w:ascii="Arial" w:hAnsi="Arial" w:cs="Arial"/>
        </w:rPr>
      </w:pPr>
    </w:p>
    <w:p w:rsidR="007F024A" w:rsidRPr="0066118B" w:rsidRDefault="00020527" w:rsidP="008A6756">
      <w:pPr>
        <w:jc w:val="both"/>
        <w:rPr>
          <w:rFonts w:ascii="Arial" w:hAnsi="Arial" w:cs="Arial"/>
        </w:rPr>
      </w:pPr>
      <w:r>
        <w:rPr>
          <w:rFonts w:ascii="Arial" w:hAnsi="Arial" w:cs="Arial"/>
        </w:rPr>
        <w:t>20.16</w:t>
      </w:r>
      <w:r w:rsidR="008A6756" w:rsidRPr="0066118B">
        <w:rPr>
          <w:rFonts w:ascii="Arial" w:hAnsi="Arial" w:cs="Arial"/>
        </w:rPr>
        <w:t xml:space="preserve"> - </w:t>
      </w:r>
      <w:r w:rsidR="00483C24" w:rsidRPr="0066118B">
        <w:rPr>
          <w:rFonts w:ascii="Arial" w:hAnsi="Arial" w:cs="Arial"/>
        </w:rPr>
        <w:t xml:space="preserve">A simples entrega </w:t>
      </w:r>
      <w:r w:rsidR="00F10154" w:rsidRPr="0066118B">
        <w:rPr>
          <w:rFonts w:ascii="Arial" w:hAnsi="Arial" w:cs="Arial"/>
        </w:rPr>
        <w:t>doenvelope</w:t>
      </w:r>
      <w:r w:rsidR="00483C24" w:rsidRPr="0066118B">
        <w:rPr>
          <w:rFonts w:ascii="Arial" w:hAnsi="Arial" w:cs="Arial"/>
        </w:rPr>
        <w:t xml:space="preserve"> por parte da empresa participante, traduz pleno conhecimento, bem como implica na aceitação de todas as condições estabelecidas no presente edital.</w:t>
      </w:r>
    </w:p>
    <w:p w:rsidR="008A6756" w:rsidRPr="0066118B" w:rsidRDefault="008A6756" w:rsidP="008A6756">
      <w:pPr>
        <w:jc w:val="both"/>
        <w:rPr>
          <w:rFonts w:ascii="Arial" w:hAnsi="Arial" w:cs="Arial"/>
        </w:rPr>
      </w:pPr>
    </w:p>
    <w:p w:rsidR="008A6756" w:rsidRPr="0066118B" w:rsidRDefault="00020527" w:rsidP="008A6756">
      <w:pPr>
        <w:jc w:val="both"/>
        <w:rPr>
          <w:rFonts w:ascii="Arial" w:hAnsi="Arial" w:cs="Arial"/>
        </w:rPr>
      </w:pPr>
      <w:r>
        <w:rPr>
          <w:rFonts w:ascii="Arial" w:hAnsi="Arial" w:cs="Arial"/>
        </w:rPr>
        <w:t>20.17</w:t>
      </w:r>
      <w:r w:rsidR="008A6756" w:rsidRPr="0066118B">
        <w:rPr>
          <w:rFonts w:ascii="Arial" w:hAnsi="Arial" w:cs="Arial"/>
        </w:rPr>
        <w:t xml:space="preserve"> - </w:t>
      </w:r>
      <w:r w:rsidR="00483C24" w:rsidRPr="0066118B">
        <w:rPr>
          <w:rFonts w:ascii="Arial" w:hAnsi="Arial" w:cs="Arial"/>
        </w:rPr>
        <w:t xml:space="preserve">As notificações necessárias relativas as estas </w:t>
      </w:r>
      <w:r w:rsidR="00C5228B" w:rsidRPr="0066118B">
        <w:rPr>
          <w:rFonts w:ascii="Arial" w:hAnsi="Arial" w:cs="Arial"/>
        </w:rPr>
        <w:t>chamada pública</w:t>
      </w:r>
      <w:r w:rsidR="00483C24" w:rsidRPr="0066118B">
        <w:rPr>
          <w:rFonts w:ascii="Arial" w:hAnsi="Arial" w:cs="Arial"/>
        </w:rPr>
        <w:t xml:space="preserve">, bem como a divulgação de resultados de cada fase, poderão ser </w:t>
      </w:r>
      <w:r w:rsidR="008A6756" w:rsidRPr="0066118B">
        <w:rPr>
          <w:rFonts w:ascii="Arial" w:hAnsi="Arial" w:cs="Arial"/>
        </w:rPr>
        <w:t xml:space="preserve">visualizadas através de </w:t>
      </w:r>
      <w:r w:rsidR="00483C24" w:rsidRPr="0066118B">
        <w:rPr>
          <w:rFonts w:ascii="Arial" w:hAnsi="Arial" w:cs="Arial"/>
        </w:rPr>
        <w:t>publicação no Portal de Transparência da Prefeitura de Cacoal/RO</w:t>
      </w:r>
      <w:r w:rsidR="00326550">
        <w:rPr>
          <w:rFonts w:ascii="Arial" w:hAnsi="Arial" w:cs="Arial"/>
        </w:rPr>
        <w:t xml:space="preserve"> e no </w:t>
      </w:r>
      <w:r w:rsidR="00326550" w:rsidRPr="00EE2A9D">
        <w:rPr>
          <w:rStyle w:val="Hyperlink"/>
          <w:rFonts w:ascii="Arial" w:hAnsi="Arial" w:cs="Arial"/>
          <w:color w:val="auto"/>
        </w:rPr>
        <w:t>Portal Nacional de Contratações Públicas – PNCP</w:t>
      </w:r>
      <w:r w:rsidR="00483C24" w:rsidRPr="0066118B">
        <w:rPr>
          <w:rFonts w:ascii="Arial" w:hAnsi="Arial" w:cs="Arial"/>
        </w:rPr>
        <w:t>.</w:t>
      </w:r>
    </w:p>
    <w:p w:rsidR="008A6756" w:rsidRPr="0066118B" w:rsidRDefault="008A6756" w:rsidP="008A6756">
      <w:pPr>
        <w:jc w:val="both"/>
        <w:rPr>
          <w:rFonts w:ascii="Arial" w:hAnsi="Arial" w:cs="Arial"/>
        </w:rPr>
      </w:pPr>
    </w:p>
    <w:p w:rsidR="007F024A" w:rsidRPr="0066118B" w:rsidRDefault="00020527" w:rsidP="008A6756">
      <w:pPr>
        <w:jc w:val="both"/>
        <w:rPr>
          <w:rFonts w:ascii="Arial" w:hAnsi="Arial" w:cs="Arial"/>
        </w:rPr>
      </w:pPr>
      <w:r>
        <w:rPr>
          <w:rFonts w:ascii="Arial" w:hAnsi="Arial" w:cs="Arial"/>
        </w:rPr>
        <w:t>20.18</w:t>
      </w:r>
      <w:r w:rsidR="008A6756" w:rsidRPr="0066118B">
        <w:rPr>
          <w:rFonts w:ascii="Arial" w:hAnsi="Arial" w:cs="Arial"/>
        </w:rPr>
        <w:t xml:space="preserve"> - </w:t>
      </w:r>
      <w:r w:rsidR="00483C24" w:rsidRPr="0066118B">
        <w:rPr>
          <w:rFonts w:ascii="Arial" w:hAnsi="Arial" w:cs="Arial"/>
        </w:rPr>
        <w:t>Havendo divergências contidas no Edital e em seus anexos, prevalecerá pela ordem, o Edital, em seguida, o Projeto Básico, a Minuta do Contrato e, por último, os demais anexos, que são partes integrantes do Edital.</w:t>
      </w:r>
    </w:p>
    <w:p w:rsidR="008A6756" w:rsidRPr="0066118B" w:rsidRDefault="008A6756" w:rsidP="008A6756">
      <w:pPr>
        <w:jc w:val="both"/>
        <w:rPr>
          <w:rFonts w:ascii="Arial" w:hAnsi="Arial" w:cs="Arial"/>
        </w:rPr>
      </w:pPr>
    </w:p>
    <w:p w:rsidR="008A6756" w:rsidRPr="0066118B" w:rsidRDefault="00020527" w:rsidP="008A6756">
      <w:pPr>
        <w:jc w:val="both"/>
        <w:rPr>
          <w:rFonts w:ascii="Arial" w:hAnsi="Arial" w:cs="Arial"/>
        </w:rPr>
      </w:pPr>
      <w:r>
        <w:rPr>
          <w:rFonts w:ascii="Arial" w:hAnsi="Arial" w:cs="Arial"/>
        </w:rPr>
        <w:t>20.19</w:t>
      </w:r>
      <w:r w:rsidR="008A6756" w:rsidRPr="0066118B">
        <w:rPr>
          <w:rFonts w:ascii="Arial" w:hAnsi="Arial" w:cs="Arial"/>
        </w:rPr>
        <w:t xml:space="preserve"> - </w:t>
      </w:r>
      <w:r w:rsidR="00483C24" w:rsidRPr="0066118B">
        <w:rPr>
          <w:rFonts w:ascii="Arial" w:hAnsi="Arial" w:cs="Arial"/>
        </w:rPr>
        <w:t>Os contratos e obrigações decorrentes deste Edital, ficam sujeitos às disposições contidas em regulamentações oficiais que vierem a ser editadas;</w:t>
      </w:r>
    </w:p>
    <w:p w:rsidR="008A6756" w:rsidRPr="0066118B" w:rsidRDefault="008A6756" w:rsidP="008A6756">
      <w:pPr>
        <w:jc w:val="both"/>
        <w:rPr>
          <w:rFonts w:ascii="Arial" w:hAnsi="Arial" w:cs="Arial"/>
        </w:rPr>
      </w:pPr>
    </w:p>
    <w:p w:rsidR="007F024A" w:rsidRPr="0066118B" w:rsidRDefault="00020527" w:rsidP="008A6756">
      <w:pPr>
        <w:jc w:val="both"/>
        <w:rPr>
          <w:rFonts w:ascii="Arial" w:hAnsi="Arial" w:cs="Arial"/>
        </w:rPr>
      </w:pPr>
      <w:r>
        <w:rPr>
          <w:rFonts w:ascii="Arial" w:hAnsi="Arial" w:cs="Arial"/>
        </w:rPr>
        <w:t>20.20</w:t>
      </w:r>
      <w:r w:rsidR="008A6756" w:rsidRPr="0066118B">
        <w:rPr>
          <w:rFonts w:ascii="Arial" w:hAnsi="Arial" w:cs="Arial"/>
        </w:rPr>
        <w:t xml:space="preserve"> - </w:t>
      </w:r>
      <w:r w:rsidR="00483C24" w:rsidRPr="0066118B">
        <w:rPr>
          <w:rFonts w:ascii="Arial" w:hAnsi="Arial" w:cs="Arial"/>
        </w:rPr>
        <w:t xml:space="preserve">Na hipótese da Administração não assinar Contrato com a empresa ou com outra, na ordem de classificação no prazo de </w:t>
      </w:r>
      <w:r w:rsidR="00483C24" w:rsidRPr="0066118B">
        <w:rPr>
          <w:rFonts w:ascii="Arial" w:hAnsi="Arial" w:cs="Arial"/>
          <w:b/>
        </w:rPr>
        <w:t>60 (sessenta) dias</w:t>
      </w:r>
      <w:r w:rsidR="00483C24" w:rsidRPr="0066118B">
        <w:rPr>
          <w:rFonts w:ascii="Arial" w:hAnsi="Arial" w:cs="Arial"/>
        </w:rPr>
        <w:t>, após a homologação, ficam estas liberadas de quaisquer compromissos assumidos.</w:t>
      </w:r>
    </w:p>
    <w:p w:rsidR="008A6756" w:rsidRPr="0066118B" w:rsidRDefault="008A6756" w:rsidP="008A6756">
      <w:pPr>
        <w:jc w:val="both"/>
        <w:rPr>
          <w:rFonts w:ascii="Arial" w:hAnsi="Arial" w:cs="Arial"/>
        </w:rPr>
      </w:pPr>
    </w:p>
    <w:p w:rsidR="008A6756" w:rsidRPr="0066118B" w:rsidRDefault="00020527" w:rsidP="008A6756">
      <w:pPr>
        <w:jc w:val="both"/>
        <w:rPr>
          <w:rFonts w:ascii="Arial" w:hAnsi="Arial" w:cs="Arial"/>
        </w:rPr>
      </w:pPr>
      <w:r>
        <w:rPr>
          <w:rFonts w:ascii="Arial" w:hAnsi="Arial" w:cs="Arial"/>
        </w:rPr>
        <w:t>20.21</w:t>
      </w:r>
      <w:r w:rsidR="008A6756" w:rsidRPr="0066118B">
        <w:rPr>
          <w:rFonts w:ascii="Arial" w:hAnsi="Arial" w:cs="Arial"/>
        </w:rPr>
        <w:t xml:space="preserve"> - </w:t>
      </w:r>
      <w:r w:rsidR="00483C24" w:rsidRPr="0066118B">
        <w:rPr>
          <w:rFonts w:ascii="Arial" w:hAnsi="Arial" w:cs="Arial"/>
        </w:rPr>
        <w:t>A contratada é responsável pelos danos causados diretamente à Administração ou a terceiros decorrentes de sua culpa ou dolo na execução do contrato, não incluindo ou reduzindo essa responsabilidade a fiscalização ou o acompanhamento pelo órgão interessado;</w:t>
      </w:r>
    </w:p>
    <w:p w:rsidR="008A6756" w:rsidRPr="0066118B" w:rsidRDefault="008A6756" w:rsidP="008A6756">
      <w:pPr>
        <w:jc w:val="both"/>
        <w:rPr>
          <w:rFonts w:ascii="Arial" w:hAnsi="Arial" w:cs="Arial"/>
        </w:rPr>
      </w:pPr>
    </w:p>
    <w:p w:rsidR="007F024A" w:rsidRPr="0066118B" w:rsidRDefault="00020527" w:rsidP="008A6756">
      <w:pPr>
        <w:jc w:val="both"/>
        <w:rPr>
          <w:rFonts w:ascii="Arial" w:hAnsi="Arial" w:cs="Arial"/>
        </w:rPr>
      </w:pPr>
      <w:r>
        <w:rPr>
          <w:rFonts w:ascii="Arial" w:hAnsi="Arial" w:cs="Arial"/>
        </w:rPr>
        <w:t>20.22</w:t>
      </w:r>
      <w:r w:rsidR="008A6756" w:rsidRPr="0066118B">
        <w:rPr>
          <w:rFonts w:ascii="Arial" w:hAnsi="Arial" w:cs="Arial"/>
        </w:rPr>
        <w:t xml:space="preserve"> - </w:t>
      </w:r>
      <w:r w:rsidR="00483C24" w:rsidRPr="0066118B">
        <w:rPr>
          <w:rFonts w:ascii="Arial" w:hAnsi="Arial" w:cs="Arial"/>
        </w:rPr>
        <w:t>A responsabilidade pela qualidade dos materiais fornecidos é da empresa contratada para esta finalidade, inclusive a promoção de readequações, sempre que detectadas impropriedades que possam comprometer a consecução do objeto ajustado.</w:t>
      </w:r>
    </w:p>
    <w:p w:rsidR="008A6756" w:rsidRPr="0066118B" w:rsidRDefault="008A6756" w:rsidP="008A6756">
      <w:pPr>
        <w:jc w:val="both"/>
        <w:rPr>
          <w:rFonts w:ascii="Arial" w:hAnsi="Arial" w:cs="Arial"/>
        </w:rPr>
      </w:pPr>
    </w:p>
    <w:p w:rsidR="007F024A" w:rsidRPr="0066118B" w:rsidRDefault="00020527" w:rsidP="008A6756">
      <w:pPr>
        <w:jc w:val="both"/>
        <w:rPr>
          <w:rFonts w:ascii="Arial" w:hAnsi="Arial" w:cs="Arial"/>
        </w:rPr>
      </w:pPr>
      <w:r>
        <w:rPr>
          <w:rFonts w:ascii="Arial" w:hAnsi="Arial" w:cs="Arial"/>
        </w:rPr>
        <w:t>20.23</w:t>
      </w:r>
      <w:r w:rsidR="008A6756" w:rsidRPr="0066118B">
        <w:rPr>
          <w:rFonts w:ascii="Arial" w:hAnsi="Arial" w:cs="Arial"/>
        </w:rPr>
        <w:t xml:space="preserve"> - </w:t>
      </w:r>
      <w:r w:rsidR="00483C24" w:rsidRPr="0066118B">
        <w:rPr>
          <w:rFonts w:ascii="Arial" w:hAnsi="Arial" w:cs="Arial"/>
        </w:rPr>
        <w:t xml:space="preserve">A cidade de Cacoal/RO, será considerada domicílio desta </w:t>
      </w:r>
      <w:r w:rsidR="00C5228B" w:rsidRPr="0066118B">
        <w:rPr>
          <w:rFonts w:ascii="Arial" w:hAnsi="Arial" w:cs="Arial"/>
        </w:rPr>
        <w:t>chamada pública</w:t>
      </w:r>
      <w:r w:rsidR="00483C24" w:rsidRPr="0066118B">
        <w:rPr>
          <w:rFonts w:ascii="Arial" w:hAnsi="Arial" w:cs="Arial"/>
        </w:rPr>
        <w:t xml:space="preserve"> e foro competente para dirimir quaisquer dúvidas referentes à </w:t>
      </w:r>
      <w:r w:rsidR="00C5228B" w:rsidRPr="0066118B">
        <w:rPr>
          <w:rFonts w:ascii="Arial" w:hAnsi="Arial" w:cs="Arial"/>
        </w:rPr>
        <w:t>chamada pública</w:t>
      </w:r>
      <w:r w:rsidR="00483C24" w:rsidRPr="0066118B">
        <w:rPr>
          <w:rFonts w:ascii="Arial" w:hAnsi="Arial" w:cs="Arial"/>
        </w:rPr>
        <w:t xml:space="preserve"> e procedimentos dela resultantes.</w:t>
      </w:r>
    </w:p>
    <w:p w:rsidR="00770CF0" w:rsidRPr="0066118B" w:rsidRDefault="00770CF0" w:rsidP="008A6756">
      <w:pPr>
        <w:jc w:val="both"/>
        <w:rPr>
          <w:rFonts w:ascii="Arial" w:hAnsi="Arial" w:cs="Arial"/>
        </w:rPr>
      </w:pPr>
    </w:p>
    <w:p w:rsidR="00770CF0" w:rsidRPr="0066118B" w:rsidRDefault="00770CF0" w:rsidP="008A6756">
      <w:pPr>
        <w:jc w:val="both"/>
        <w:rPr>
          <w:rFonts w:ascii="Arial" w:hAnsi="Arial" w:cs="Arial"/>
        </w:rPr>
      </w:pPr>
    </w:p>
    <w:p w:rsidR="007F024A" w:rsidRPr="0066118B" w:rsidRDefault="00020527" w:rsidP="00B41582">
      <w:pPr>
        <w:pStyle w:val="Ttulo11"/>
        <w:ind w:left="0" w:firstLine="0"/>
        <w:rPr>
          <w:b w:val="0"/>
        </w:rPr>
      </w:pPr>
      <w:r>
        <w:t>21</w:t>
      </w:r>
      <w:r w:rsidR="00B41582" w:rsidRPr="0066118B">
        <w:t xml:space="preserve">. </w:t>
      </w:r>
      <w:r w:rsidR="00483C24" w:rsidRPr="0066118B">
        <w:t>ANEXOS:</w:t>
      </w:r>
    </w:p>
    <w:p w:rsidR="007F024A" w:rsidRPr="0066118B" w:rsidRDefault="007F024A" w:rsidP="00260C59">
      <w:pPr>
        <w:pStyle w:val="Corpodetexto"/>
        <w:ind w:left="0"/>
        <w:rPr>
          <w:rFonts w:ascii="Arial" w:hAnsi="Arial" w:cs="Arial"/>
          <w:b/>
        </w:rPr>
      </w:pPr>
    </w:p>
    <w:p w:rsidR="007F024A" w:rsidRPr="0066118B" w:rsidRDefault="00020527" w:rsidP="00260C59">
      <w:pPr>
        <w:pStyle w:val="Corpodetexto"/>
        <w:ind w:left="0"/>
        <w:rPr>
          <w:rFonts w:ascii="Arial" w:hAnsi="Arial" w:cs="Arial"/>
        </w:rPr>
      </w:pPr>
      <w:r>
        <w:rPr>
          <w:rFonts w:ascii="Arial" w:hAnsi="Arial" w:cs="Arial"/>
        </w:rPr>
        <w:t>21</w:t>
      </w:r>
      <w:r w:rsidR="00B41582" w:rsidRPr="0066118B">
        <w:rPr>
          <w:rFonts w:ascii="Arial" w:hAnsi="Arial" w:cs="Arial"/>
        </w:rPr>
        <w:t xml:space="preserve">.1 </w:t>
      </w:r>
      <w:r w:rsidR="00E53AEE">
        <w:rPr>
          <w:rFonts w:ascii="Arial" w:hAnsi="Arial" w:cs="Arial"/>
        </w:rPr>
        <w:t>–</w:t>
      </w:r>
      <w:r w:rsidR="00B41582" w:rsidRPr="0066118B">
        <w:rPr>
          <w:rFonts w:ascii="Arial" w:hAnsi="Arial" w:cs="Arial"/>
        </w:rPr>
        <w:t xml:space="preserve"> </w:t>
      </w:r>
      <w:r w:rsidR="00483C24" w:rsidRPr="0066118B">
        <w:rPr>
          <w:rFonts w:ascii="Arial" w:hAnsi="Arial" w:cs="Arial"/>
        </w:rPr>
        <w:t>Fazem</w:t>
      </w:r>
      <w:r w:rsidR="00E53AEE">
        <w:rPr>
          <w:rFonts w:ascii="Arial" w:hAnsi="Arial" w:cs="Arial"/>
        </w:rPr>
        <w:t xml:space="preserve"> </w:t>
      </w:r>
      <w:r w:rsidR="00483C24" w:rsidRPr="0066118B">
        <w:rPr>
          <w:rFonts w:ascii="Arial" w:hAnsi="Arial" w:cs="Arial"/>
        </w:rPr>
        <w:t>parte</w:t>
      </w:r>
      <w:r w:rsidR="00E53AEE">
        <w:rPr>
          <w:rFonts w:ascii="Arial" w:hAnsi="Arial" w:cs="Arial"/>
        </w:rPr>
        <w:t xml:space="preserve"> </w:t>
      </w:r>
      <w:r w:rsidR="00483C24" w:rsidRPr="0066118B">
        <w:rPr>
          <w:rFonts w:ascii="Arial" w:hAnsi="Arial" w:cs="Arial"/>
        </w:rPr>
        <w:t>deste</w:t>
      </w:r>
      <w:r w:rsidR="00E53AEE">
        <w:rPr>
          <w:rFonts w:ascii="Arial" w:hAnsi="Arial" w:cs="Arial"/>
        </w:rPr>
        <w:t xml:space="preserve"> </w:t>
      </w:r>
      <w:r w:rsidR="00483C24" w:rsidRPr="0066118B">
        <w:rPr>
          <w:rFonts w:ascii="Arial" w:hAnsi="Arial" w:cs="Arial"/>
        </w:rPr>
        <w:t>edital,</w:t>
      </w:r>
      <w:r w:rsidR="00E53AEE">
        <w:rPr>
          <w:rFonts w:ascii="Arial" w:hAnsi="Arial" w:cs="Arial"/>
        </w:rPr>
        <w:t xml:space="preserve"> </w:t>
      </w:r>
      <w:r w:rsidR="00483C24" w:rsidRPr="0066118B">
        <w:rPr>
          <w:rFonts w:ascii="Arial" w:hAnsi="Arial" w:cs="Arial"/>
        </w:rPr>
        <w:t>como</w:t>
      </w:r>
      <w:r w:rsidR="00E53AEE">
        <w:rPr>
          <w:rFonts w:ascii="Arial" w:hAnsi="Arial" w:cs="Arial"/>
        </w:rPr>
        <w:t xml:space="preserve"> </w:t>
      </w:r>
      <w:r w:rsidR="00483C24" w:rsidRPr="0066118B">
        <w:rPr>
          <w:rFonts w:ascii="Arial" w:hAnsi="Arial" w:cs="Arial"/>
        </w:rPr>
        <w:t>se</w:t>
      </w:r>
      <w:r w:rsidR="00E53AEE">
        <w:rPr>
          <w:rFonts w:ascii="Arial" w:hAnsi="Arial" w:cs="Arial"/>
        </w:rPr>
        <w:t xml:space="preserve"> </w:t>
      </w:r>
      <w:r w:rsidR="00483C24" w:rsidRPr="0066118B">
        <w:rPr>
          <w:rFonts w:ascii="Arial" w:hAnsi="Arial" w:cs="Arial"/>
        </w:rPr>
        <w:t>nele</w:t>
      </w:r>
      <w:r w:rsidR="00E53AEE">
        <w:rPr>
          <w:rFonts w:ascii="Arial" w:hAnsi="Arial" w:cs="Arial"/>
        </w:rPr>
        <w:t xml:space="preserve"> </w:t>
      </w:r>
      <w:r w:rsidR="00483C24" w:rsidRPr="0066118B">
        <w:rPr>
          <w:rFonts w:ascii="Arial" w:hAnsi="Arial" w:cs="Arial"/>
        </w:rPr>
        <w:t>estivessem</w:t>
      </w:r>
      <w:r w:rsidR="00E53AEE">
        <w:rPr>
          <w:rFonts w:ascii="Arial" w:hAnsi="Arial" w:cs="Arial"/>
        </w:rPr>
        <w:t xml:space="preserve"> </w:t>
      </w:r>
      <w:r w:rsidR="00483C24" w:rsidRPr="0066118B">
        <w:rPr>
          <w:rFonts w:ascii="Arial" w:hAnsi="Arial" w:cs="Arial"/>
        </w:rPr>
        <w:t>transcritos</w:t>
      </w:r>
      <w:r w:rsidR="00E53AEE">
        <w:rPr>
          <w:rFonts w:ascii="Arial" w:hAnsi="Arial" w:cs="Arial"/>
        </w:rPr>
        <w:t xml:space="preserve"> </w:t>
      </w:r>
      <w:r w:rsidR="00483C24" w:rsidRPr="0066118B">
        <w:rPr>
          <w:rFonts w:ascii="Arial" w:hAnsi="Arial" w:cs="Arial"/>
        </w:rPr>
        <w:t>o</w:t>
      </w:r>
      <w:r w:rsidR="00E53AEE">
        <w:rPr>
          <w:rFonts w:ascii="Arial" w:hAnsi="Arial" w:cs="Arial"/>
        </w:rPr>
        <w:t xml:space="preserve"> </w:t>
      </w:r>
      <w:r w:rsidR="00483C24" w:rsidRPr="0066118B">
        <w:rPr>
          <w:rFonts w:ascii="Arial" w:hAnsi="Arial" w:cs="Arial"/>
        </w:rPr>
        <w:t>Projeto</w:t>
      </w:r>
      <w:r w:rsidR="00E53AEE">
        <w:rPr>
          <w:rFonts w:ascii="Arial" w:hAnsi="Arial" w:cs="Arial"/>
        </w:rPr>
        <w:t xml:space="preserve"> </w:t>
      </w:r>
      <w:r w:rsidR="00483C24" w:rsidRPr="0066118B">
        <w:rPr>
          <w:rFonts w:ascii="Arial" w:hAnsi="Arial" w:cs="Arial"/>
        </w:rPr>
        <w:t>Básico</w:t>
      </w:r>
      <w:r w:rsidR="00E53AEE">
        <w:rPr>
          <w:rFonts w:ascii="Arial" w:hAnsi="Arial" w:cs="Arial"/>
        </w:rPr>
        <w:t xml:space="preserve"> </w:t>
      </w:r>
      <w:r w:rsidR="00483C24" w:rsidRPr="0066118B">
        <w:rPr>
          <w:rFonts w:ascii="Arial" w:hAnsi="Arial" w:cs="Arial"/>
        </w:rPr>
        <w:t>e</w:t>
      </w:r>
      <w:r w:rsidR="00E53AEE">
        <w:rPr>
          <w:rFonts w:ascii="Arial" w:hAnsi="Arial" w:cs="Arial"/>
        </w:rPr>
        <w:t xml:space="preserve"> </w:t>
      </w:r>
      <w:r w:rsidR="00483C24" w:rsidRPr="0066118B">
        <w:rPr>
          <w:rFonts w:ascii="Arial" w:hAnsi="Arial" w:cs="Arial"/>
        </w:rPr>
        <w:t>seus</w:t>
      </w:r>
      <w:r w:rsidR="00E53AEE">
        <w:rPr>
          <w:rFonts w:ascii="Arial" w:hAnsi="Arial" w:cs="Arial"/>
        </w:rPr>
        <w:t xml:space="preserve"> </w:t>
      </w:r>
      <w:r w:rsidR="00483C24" w:rsidRPr="0066118B">
        <w:rPr>
          <w:rFonts w:ascii="Arial" w:hAnsi="Arial" w:cs="Arial"/>
        </w:rPr>
        <w:t>anexos</w:t>
      </w:r>
      <w:r w:rsidR="00E53AEE">
        <w:rPr>
          <w:rFonts w:ascii="Arial" w:hAnsi="Arial" w:cs="Arial"/>
        </w:rPr>
        <w:t xml:space="preserve"> </w:t>
      </w:r>
      <w:r w:rsidR="00483C24" w:rsidRPr="0066118B">
        <w:rPr>
          <w:rFonts w:ascii="Arial" w:hAnsi="Arial" w:cs="Arial"/>
        </w:rPr>
        <w:t>com</w:t>
      </w:r>
      <w:r w:rsidR="002D3F1C" w:rsidRPr="0066118B">
        <w:rPr>
          <w:rFonts w:ascii="Arial" w:hAnsi="Arial" w:cs="Arial"/>
        </w:rPr>
        <w:t xml:space="preserve">os </w:t>
      </w:r>
      <w:r w:rsidR="00483C24" w:rsidRPr="0066118B">
        <w:rPr>
          <w:rFonts w:ascii="Arial" w:hAnsi="Arial" w:cs="Arial"/>
        </w:rPr>
        <w:t>seguintes documentos:</w:t>
      </w:r>
    </w:p>
    <w:p w:rsidR="007F024A" w:rsidRPr="0066118B" w:rsidRDefault="007F024A" w:rsidP="00260C59">
      <w:pPr>
        <w:pStyle w:val="Corpodetexto"/>
        <w:ind w:left="0"/>
        <w:rPr>
          <w:rFonts w:ascii="Arial" w:hAnsi="Arial" w:cs="Arial"/>
        </w:rPr>
      </w:pPr>
    </w:p>
    <w:p w:rsidR="007F024A" w:rsidRPr="0066118B" w:rsidRDefault="007F024A" w:rsidP="00260C59">
      <w:pPr>
        <w:pStyle w:val="Corpodetexto"/>
        <w:ind w:left="0"/>
        <w:rPr>
          <w:rFonts w:ascii="Arial" w:hAnsi="Arial" w:cs="Arial"/>
        </w:rPr>
      </w:pPr>
    </w:p>
    <w:tbl>
      <w:tblPr>
        <w:tblStyle w:val="TableNormal"/>
        <w:tblW w:w="0" w:type="auto"/>
        <w:tblInd w:w="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418"/>
        <w:gridCol w:w="8648"/>
      </w:tblGrid>
      <w:tr w:rsidR="007F024A" w:rsidRPr="0066118B" w:rsidTr="001362E5">
        <w:trPr>
          <w:trHeight w:val="378"/>
        </w:trPr>
        <w:tc>
          <w:tcPr>
            <w:tcW w:w="1418" w:type="dxa"/>
            <w:vAlign w:val="center"/>
          </w:tcPr>
          <w:p w:rsidR="007F024A" w:rsidRPr="0066118B" w:rsidRDefault="00483C24" w:rsidP="00260C59">
            <w:pPr>
              <w:pStyle w:val="TableParagraph"/>
              <w:ind w:left="0"/>
              <w:rPr>
                <w:rFonts w:ascii="Arial" w:hAnsi="Arial" w:cs="Arial"/>
              </w:rPr>
            </w:pPr>
            <w:r w:rsidRPr="0066118B">
              <w:rPr>
                <w:rFonts w:ascii="Arial" w:hAnsi="Arial" w:cs="Arial"/>
              </w:rPr>
              <w:t>ANEXO</w:t>
            </w:r>
            <w:r w:rsidR="00F358CE">
              <w:rPr>
                <w:rFonts w:ascii="Arial" w:hAnsi="Arial" w:cs="Arial"/>
              </w:rPr>
              <w:t xml:space="preserve"> </w:t>
            </w:r>
            <w:r w:rsidRPr="0066118B">
              <w:rPr>
                <w:rFonts w:ascii="Arial" w:hAnsi="Arial" w:cs="Arial"/>
              </w:rPr>
              <w:t>I</w:t>
            </w:r>
          </w:p>
        </w:tc>
        <w:tc>
          <w:tcPr>
            <w:tcW w:w="8648" w:type="dxa"/>
            <w:vAlign w:val="center"/>
          </w:tcPr>
          <w:p w:rsidR="007F024A" w:rsidRPr="0066118B" w:rsidRDefault="00483C24" w:rsidP="00061971">
            <w:pPr>
              <w:pStyle w:val="TableParagraph"/>
              <w:ind w:left="0"/>
              <w:jc w:val="both"/>
              <w:rPr>
                <w:rFonts w:ascii="Arial" w:hAnsi="Arial" w:cs="Arial"/>
              </w:rPr>
            </w:pPr>
            <w:r w:rsidRPr="0066118B">
              <w:rPr>
                <w:rFonts w:ascii="Arial" w:hAnsi="Arial" w:cs="Arial"/>
              </w:rPr>
              <w:t>Modelo</w:t>
            </w:r>
            <w:r w:rsidR="00E53AEE">
              <w:rPr>
                <w:rFonts w:ascii="Arial" w:hAnsi="Arial" w:cs="Arial"/>
              </w:rPr>
              <w:t xml:space="preserve"> </w:t>
            </w:r>
            <w:r w:rsidRPr="0066118B">
              <w:rPr>
                <w:rFonts w:ascii="Arial" w:hAnsi="Arial" w:cs="Arial"/>
              </w:rPr>
              <w:t>de Projeto</w:t>
            </w:r>
            <w:r w:rsidR="00E53AEE">
              <w:rPr>
                <w:rFonts w:ascii="Arial" w:hAnsi="Arial" w:cs="Arial"/>
              </w:rPr>
              <w:t xml:space="preserve"> </w:t>
            </w:r>
            <w:r w:rsidRPr="0066118B">
              <w:rPr>
                <w:rFonts w:ascii="Arial" w:hAnsi="Arial" w:cs="Arial"/>
              </w:rPr>
              <w:t>de</w:t>
            </w:r>
            <w:r w:rsidR="00E53AEE">
              <w:rPr>
                <w:rFonts w:ascii="Arial" w:hAnsi="Arial" w:cs="Arial"/>
              </w:rPr>
              <w:t xml:space="preserve"> </w:t>
            </w:r>
            <w:r w:rsidRPr="0066118B">
              <w:rPr>
                <w:rFonts w:ascii="Arial" w:hAnsi="Arial" w:cs="Arial"/>
              </w:rPr>
              <w:t>Venda</w:t>
            </w:r>
            <w:r w:rsidR="002D3F1C" w:rsidRPr="0066118B">
              <w:rPr>
                <w:rFonts w:ascii="Arial" w:hAnsi="Arial" w:cs="Arial"/>
              </w:rPr>
              <w:t>.</w:t>
            </w:r>
            <w:r w:rsidR="00061971" w:rsidRPr="0066118B">
              <w:rPr>
                <w:rFonts w:ascii="Arial" w:hAnsi="Arial" w:cs="Arial"/>
              </w:rPr>
              <w:t xml:space="preserve"> (Disponível para download)</w:t>
            </w:r>
          </w:p>
        </w:tc>
      </w:tr>
      <w:tr w:rsidR="007F024A" w:rsidRPr="0066118B" w:rsidTr="001362E5">
        <w:trPr>
          <w:trHeight w:val="378"/>
        </w:trPr>
        <w:tc>
          <w:tcPr>
            <w:tcW w:w="1418" w:type="dxa"/>
            <w:vAlign w:val="center"/>
          </w:tcPr>
          <w:p w:rsidR="007F024A" w:rsidRPr="0066118B" w:rsidRDefault="00483C24" w:rsidP="00260C59">
            <w:pPr>
              <w:pStyle w:val="TableParagraph"/>
              <w:ind w:left="0"/>
              <w:rPr>
                <w:rFonts w:ascii="Arial" w:hAnsi="Arial" w:cs="Arial"/>
              </w:rPr>
            </w:pPr>
            <w:r w:rsidRPr="0066118B">
              <w:rPr>
                <w:rFonts w:ascii="Arial" w:hAnsi="Arial" w:cs="Arial"/>
              </w:rPr>
              <w:t>ANEXO II</w:t>
            </w:r>
          </w:p>
        </w:tc>
        <w:tc>
          <w:tcPr>
            <w:tcW w:w="8648" w:type="dxa"/>
            <w:vAlign w:val="center"/>
          </w:tcPr>
          <w:p w:rsidR="007F024A" w:rsidRPr="0066118B" w:rsidRDefault="00483C24" w:rsidP="00D25201">
            <w:pPr>
              <w:pStyle w:val="TableParagraph"/>
              <w:ind w:left="0"/>
              <w:jc w:val="both"/>
              <w:rPr>
                <w:rFonts w:ascii="Arial" w:hAnsi="Arial" w:cs="Arial"/>
              </w:rPr>
            </w:pPr>
            <w:r w:rsidRPr="0066118B">
              <w:rPr>
                <w:rFonts w:ascii="Arial" w:hAnsi="Arial" w:cs="Arial"/>
              </w:rPr>
              <w:t>Cronograma</w:t>
            </w:r>
            <w:r w:rsidR="00E53AEE">
              <w:rPr>
                <w:rFonts w:ascii="Arial" w:hAnsi="Arial" w:cs="Arial"/>
              </w:rPr>
              <w:t xml:space="preserve"> </w:t>
            </w:r>
            <w:r w:rsidRPr="0066118B">
              <w:rPr>
                <w:rFonts w:ascii="Arial" w:hAnsi="Arial" w:cs="Arial"/>
              </w:rPr>
              <w:t>de</w:t>
            </w:r>
            <w:r w:rsidR="00E53AEE">
              <w:rPr>
                <w:rFonts w:ascii="Arial" w:hAnsi="Arial" w:cs="Arial"/>
              </w:rPr>
              <w:t xml:space="preserve"> </w:t>
            </w:r>
            <w:r w:rsidRPr="0066118B">
              <w:rPr>
                <w:rFonts w:ascii="Arial" w:hAnsi="Arial" w:cs="Arial"/>
              </w:rPr>
              <w:t>entrega</w:t>
            </w:r>
            <w:r w:rsidR="00E53AEE">
              <w:rPr>
                <w:rFonts w:ascii="Arial" w:hAnsi="Arial" w:cs="Arial"/>
              </w:rPr>
              <w:t xml:space="preserve"> </w:t>
            </w:r>
            <w:r w:rsidRPr="0066118B">
              <w:rPr>
                <w:rFonts w:ascii="Arial" w:hAnsi="Arial" w:cs="Arial"/>
              </w:rPr>
              <w:t>dos produtos</w:t>
            </w:r>
            <w:r w:rsidR="00E53AEE">
              <w:rPr>
                <w:rFonts w:ascii="Arial" w:hAnsi="Arial" w:cs="Arial"/>
              </w:rPr>
              <w:t xml:space="preserve"> </w:t>
            </w:r>
            <w:r w:rsidRPr="0066118B">
              <w:rPr>
                <w:rFonts w:ascii="Arial" w:hAnsi="Arial" w:cs="Arial"/>
              </w:rPr>
              <w:t>da</w:t>
            </w:r>
            <w:r w:rsidR="00E53AEE">
              <w:rPr>
                <w:rFonts w:ascii="Arial" w:hAnsi="Arial" w:cs="Arial"/>
              </w:rPr>
              <w:t xml:space="preserve"> </w:t>
            </w:r>
            <w:r w:rsidRPr="0066118B">
              <w:rPr>
                <w:rFonts w:ascii="Arial" w:hAnsi="Arial" w:cs="Arial"/>
              </w:rPr>
              <w:t>agricultura</w:t>
            </w:r>
            <w:r w:rsidR="00E53AEE">
              <w:rPr>
                <w:rFonts w:ascii="Arial" w:hAnsi="Arial" w:cs="Arial"/>
              </w:rPr>
              <w:t xml:space="preserve"> </w:t>
            </w:r>
            <w:r w:rsidRPr="0066118B">
              <w:rPr>
                <w:rFonts w:ascii="Arial" w:hAnsi="Arial" w:cs="Arial"/>
              </w:rPr>
              <w:t>familiar.</w:t>
            </w:r>
            <w:r w:rsidR="00061971" w:rsidRPr="0066118B">
              <w:rPr>
                <w:rFonts w:ascii="Arial" w:hAnsi="Arial" w:cs="Arial"/>
              </w:rPr>
              <w:t xml:space="preserve"> (Disponível para download)</w:t>
            </w:r>
          </w:p>
        </w:tc>
      </w:tr>
      <w:tr w:rsidR="007F024A" w:rsidRPr="0066118B" w:rsidTr="001362E5">
        <w:trPr>
          <w:trHeight w:val="757"/>
        </w:trPr>
        <w:tc>
          <w:tcPr>
            <w:tcW w:w="1418" w:type="dxa"/>
            <w:vAlign w:val="center"/>
          </w:tcPr>
          <w:p w:rsidR="007F024A" w:rsidRPr="0066118B" w:rsidRDefault="00483C24" w:rsidP="00260C59">
            <w:pPr>
              <w:pStyle w:val="TableParagraph"/>
              <w:ind w:left="0"/>
              <w:rPr>
                <w:rFonts w:ascii="Arial" w:hAnsi="Arial" w:cs="Arial"/>
              </w:rPr>
            </w:pPr>
            <w:r w:rsidRPr="0066118B">
              <w:rPr>
                <w:rFonts w:ascii="Arial" w:hAnsi="Arial" w:cs="Arial"/>
              </w:rPr>
              <w:t>ANEXO III</w:t>
            </w:r>
          </w:p>
        </w:tc>
        <w:tc>
          <w:tcPr>
            <w:tcW w:w="8648" w:type="dxa"/>
            <w:vAlign w:val="center"/>
          </w:tcPr>
          <w:p w:rsidR="007F024A" w:rsidRPr="0066118B" w:rsidRDefault="00483C24" w:rsidP="00D25201">
            <w:pPr>
              <w:pStyle w:val="TableParagraph"/>
              <w:ind w:left="0"/>
              <w:jc w:val="both"/>
              <w:rPr>
                <w:rFonts w:ascii="Arial" w:hAnsi="Arial" w:cs="Arial"/>
              </w:rPr>
            </w:pPr>
            <w:r w:rsidRPr="0066118B">
              <w:rPr>
                <w:rFonts w:ascii="Arial" w:hAnsi="Arial" w:cs="Arial"/>
              </w:rPr>
              <w:t>Quadro</w:t>
            </w:r>
            <w:r w:rsidR="00E53AEE">
              <w:rPr>
                <w:rFonts w:ascii="Arial" w:hAnsi="Arial" w:cs="Arial"/>
              </w:rPr>
              <w:t xml:space="preserve"> </w:t>
            </w:r>
            <w:r w:rsidRPr="0066118B">
              <w:rPr>
                <w:rFonts w:ascii="Arial" w:hAnsi="Arial" w:cs="Arial"/>
              </w:rPr>
              <w:t>com</w:t>
            </w:r>
            <w:r w:rsidR="00E53AEE">
              <w:rPr>
                <w:rFonts w:ascii="Arial" w:hAnsi="Arial" w:cs="Arial"/>
              </w:rPr>
              <w:t xml:space="preserve"> </w:t>
            </w:r>
            <w:r w:rsidRPr="0066118B">
              <w:rPr>
                <w:rFonts w:ascii="Arial" w:hAnsi="Arial" w:cs="Arial"/>
              </w:rPr>
              <w:t>nome</w:t>
            </w:r>
            <w:r w:rsidR="00E53AEE">
              <w:rPr>
                <w:rFonts w:ascii="Arial" w:hAnsi="Arial" w:cs="Arial"/>
              </w:rPr>
              <w:t xml:space="preserve"> </w:t>
            </w:r>
            <w:r w:rsidRPr="0066118B">
              <w:rPr>
                <w:rFonts w:ascii="Arial" w:hAnsi="Arial" w:cs="Arial"/>
              </w:rPr>
              <w:t>e</w:t>
            </w:r>
            <w:r w:rsidR="00E53AEE">
              <w:rPr>
                <w:rFonts w:ascii="Arial" w:hAnsi="Arial" w:cs="Arial"/>
              </w:rPr>
              <w:t xml:space="preserve"> </w:t>
            </w:r>
            <w:r w:rsidRPr="0066118B">
              <w:rPr>
                <w:rFonts w:ascii="Arial" w:hAnsi="Arial" w:cs="Arial"/>
              </w:rPr>
              <w:t>telefone</w:t>
            </w:r>
            <w:r w:rsidR="00E53AEE">
              <w:rPr>
                <w:rFonts w:ascii="Arial" w:hAnsi="Arial" w:cs="Arial"/>
              </w:rPr>
              <w:t xml:space="preserve"> </w:t>
            </w:r>
            <w:r w:rsidRPr="0066118B">
              <w:rPr>
                <w:rFonts w:ascii="Arial" w:hAnsi="Arial" w:cs="Arial"/>
              </w:rPr>
              <w:t>das</w:t>
            </w:r>
            <w:r w:rsidR="00E53AEE">
              <w:rPr>
                <w:rFonts w:ascii="Arial" w:hAnsi="Arial" w:cs="Arial"/>
              </w:rPr>
              <w:t xml:space="preserve"> </w:t>
            </w:r>
            <w:r w:rsidRPr="0066118B">
              <w:rPr>
                <w:rFonts w:ascii="Arial" w:hAnsi="Arial" w:cs="Arial"/>
              </w:rPr>
              <w:t>escolas</w:t>
            </w:r>
            <w:r w:rsidR="00E53AEE">
              <w:rPr>
                <w:rFonts w:ascii="Arial" w:hAnsi="Arial" w:cs="Arial"/>
              </w:rPr>
              <w:t xml:space="preserve"> </w:t>
            </w:r>
            <w:r w:rsidRPr="0066118B">
              <w:rPr>
                <w:rFonts w:ascii="Arial" w:hAnsi="Arial" w:cs="Arial"/>
              </w:rPr>
              <w:t>do</w:t>
            </w:r>
            <w:r w:rsidR="00E53AEE">
              <w:rPr>
                <w:rFonts w:ascii="Arial" w:hAnsi="Arial" w:cs="Arial"/>
              </w:rPr>
              <w:t xml:space="preserve"> </w:t>
            </w:r>
            <w:r w:rsidRPr="0066118B">
              <w:rPr>
                <w:rFonts w:ascii="Arial" w:hAnsi="Arial" w:cs="Arial"/>
              </w:rPr>
              <w:t>município</w:t>
            </w:r>
            <w:r w:rsidR="00E53AEE">
              <w:rPr>
                <w:rFonts w:ascii="Arial" w:hAnsi="Arial" w:cs="Arial"/>
              </w:rPr>
              <w:t xml:space="preserve"> </w:t>
            </w:r>
            <w:r w:rsidRPr="0066118B">
              <w:rPr>
                <w:rFonts w:ascii="Arial" w:hAnsi="Arial" w:cs="Arial"/>
              </w:rPr>
              <w:t>de</w:t>
            </w:r>
            <w:r w:rsidR="00E53AEE">
              <w:rPr>
                <w:rFonts w:ascii="Arial" w:hAnsi="Arial" w:cs="Arial"/>
              </w:rPr>
              <w:t xml:space="preserve"> </w:t>
            </w:r>
            <w:r w:rsidRPr="0066118B">
              <w:rPr>
                <w:rFonts w:ascii="Arial" w:hAnsi="Arial" w:cs="Arial"/>
              </w:rPr>
              <w:t>Cacoal,</w:t>
            </w:r>
            <w:r w:rsidR="00E53AEE">
              <w:rPr>
                <w:rFonts w:ascii="Arial" w:hAnsi="Arial" w:cs="Arial"/>
              </w:rPr>
              <w:t xml:space="preserve"> </w:t>
            </w:r>
            <w:r w:rsidRPr="0066118B">
              <w:rPr>
                <w:rFonts w:ascii="Arial" w:hAnsi="Arial" w:cs="Arial"/>
              </w:rPr>
              <w:t>com</w:t>
            </w:r>
            <w:r w:rsidR="00E53AEE">
              <w:rPr>
                <w:rFonts w:ascii="Arial" w:hAnsi="Arial" w:cs="Arial"/>
              </w:rPr>
              <w:t xml:space="preserve"> </w:t>
            </w:r>
            <w:r w:rsidRPr="0066118B">
              <w:rPr>
                <w:rFonts w:ascii="Arial" w:hAnsi="Arial" w:cs="Arial"/>
              </w:rPr>
              <w:t>seus</w:t>
            </w:r>
            <w:r w:rsidR="00E53AEE">
              <w:rPr>
                <w:rFonts w:ascii="Arial" w:hAnsi="Arial" w:cs="Arial"/>
              </w:rPr>
              <w:t xml:space="preserve"> </w:t>
            </w:r>
            <w:r w:rsidRPr="0066118B">
              <w:rPr>
                <w:rFonts w:ascii="Arial" w:hAnsi="Arial" w:cs="Arial"/>
              </w:rPr>
              <w:t>respectivos</w:t>
            </w:r>
            <w:r w:rsidR="00E53AEE">
              <w:rPr>
                <w:rFonts w:ascii="Arial" w:hAnsi="Arial" w:cs="Arial"/>
              </w:rPr>
              <w:t xml:space="preserve"> </w:t>
            </w:r>
            <w:r w:rsidRPr="0066118B">
              <w:rPr>
                <w:rFonts w:ascii="Arial" w:hAnsi="Arial" w:cs="Arial"/>
              </w:rPr>
              <w:t>diretores</w:t>
            </w:r>
            <w:r w:rsidR="00E53AEE">
              <w:rPr>
                <w:rFonts w:ascii="Arial" w:hAnsi="Arial" w:cs="Arial"/>
              </w:rPr>
              <w:t xml:space="preserve"> </w:t>
            </w:r>
            <w:r w:rsidRPr="0066118B">
              <w:rPr>
                <w:rFonts w:ascii="Arial" w:hAnsi="Arial" w:cs="Arial"/>
              </w:rPr>
              <w:t>responsáveis.</w:t>
            </w:r>
            <w:r w:rsidR="00061971" w:rsidRPr="0066118B">
              <w:rPr>
                <w:rFonts w:ascii="Arial" w:hAnsi="Arial" w:cs="Arial"/>
              </w:rPr>
              <w:t>(Disponível para download)</w:t>
            </w:r>
          </w:p>
        </w:tc>
      </w:tr>
      <w:tr w:rsidR="007F024A" w:rsidRPr="0066118B" w:rsidTr="001362E5">
        <w:trPr>
          <w:trHeight w:val="381"/>
        </w:trPr>
        <w:tc>
          <w:tcPr>
            <w:tcW w:w="1418" w:type="dxa"/>
            <w:vAlign w:val="center"/>
          </w:tcPr>
          <w:p w:rsidR="007F024A" w:rsidRPr="0066118B" w:rsidRDefault="00483C24" w:rsidP="00260C59">
            <w:pPr>
              <w:pStyle w:val="TableParagraph"/>
              <w:ind w:left="0"/>
              <w:rPr>
                <w:rFonts w:ascii="Arial" w:hAnsi="Arial" w:cs="Arial"/>
              </w:rPr>
            </w:pPr>
            <w:r w:rsidRPr="0066118B">
              <w:rPr>
                <w:rFonts w:ascii="Arial" w:hAnsi="Arial" w:cs="Arial"/>
              </w:rPr>
              <w:t>ANEXO</w:t>
            </w:r>
            <w:r w:rsidR="00F358CE">
              <w:rPr>
                <w:rFonts w:ascii="Arial" w:hAnsi="Arial" w:cs="Arial"/>
              </w:rPr>
              <w:t xml:space="preserve"> </w:t>
            </w:r>
            <w:r w:rsidRPr="0066118B">
              <w:rPr>
                <w:rFonts w:ascii="Arial" w:hAnsi="Arial" w:cs="Arial"/>
              </w:rPr>
              <w:t>IV</w:t>
            </w:r>
          </w:p>
        </w:tc>
        <w:tc>
          <w:tcPr>
            <w:tcW w:w="8648" w:type="dxa"/>
            <w:vAlign w:val="center"/>
          </w:tcPr>
          <w:p w:rsidR="007F024A" w:rsidRPr="0066118B" w:rsidRDefault="00483C24" w:rsidP="00D25201">
            <w:pPr>
              <w:pStyle w:val="TableParagraph"/>
              <w:ind w:left="0"/>
              <w:jc w:val="both"/>
              <w:rPr>
                <w:rFonts w:ascii="Arial" w:hAnsi="Arial" w:cs="Arial"/>
              </w:rPr>
            </w:pPr>
            <w:r w:rsidRPr="0066118B">
              <w:rPr>
                <w:rFonts w:ascii="Arial" w:hAnsi="Arial" w:cs="Arial"/>
              </w:rPr>
              <w:t>Modelo</w:t>
            </w:r>
            <w:r w:rsidR="00E53AEE">
              <w:rPr>
                <w:rFonts w:ascii="Arial" w:hAnsi="Arial" w:cs="Arial"/>
              </w:rPr>
              <w:t xml:space="preserve"> </w:t>
            </w:r>
            <w:r w:rsidRPr="0066118B">
              <w:rPr>
                <w:rFonts w:ascii="Arial" w:hAnsi="Arial" w:cs="Arial"/>
              </w:rPr>
              <w:t>de</w:t>
            </w:r>
            <w:r w:rsidR="00E53AEE">
              <w:rPr>
                <w:rFonts w:ascii="Arial" w:hAnsi="Arial" w:cs="Arial"/>
              </w:rPr>
              <w:t xml:space="preserve"> </w:t>
            </w:r>
            <w:r w:rsidRPr="0066118B">
              <w:rPr>
                <w:rFonts w:ascii="Arial" w:hAnsi="Arial" w:cs="Arial"/>
              </w:rPr>
              <w:t>minuta</w:t>
            </w:r>
            <w:r w:rsidR="00E53AEE">
              <w:rPr>
                <w:rFonts w:ascii="Arial" w:hAnsi="Arial" w:cs="Arial"/>
              </w:rPr>
              <w:t xml:space="preserve"> </w:t>
            </w:r>
            <w:r w:rsidRPr="0066118B">
              <w:rPr>
                <w:rFonts w:ascii="Arial" w:hAnsi="Arial" w:cs="Arial"/>
              </w:rPr>
              <w:t>de</w:t>
            </w:r>
            <w:r w:rsidR="00E53AEE">
              <w:rPr>
                <w:rFonts w:ascii="Arial" w:hAnsi="Arial" w:cs="Arial"/>
              </w:rPr>
              <w:t xml:space="preserve"> </w:t>
            </w:r>
            <w:r w:rsidRPr="0066118B">
              <w:rPr>
                <w:rFonts w:ascii="Arial" w:hAnsi="Arial" w:cs="Arial"/>
              </w:rPr>
              <w:t>contrato.</w:t>
            </w:r>
            <w:r w:rsidR="00061971" w:rsidRPr="0066118B">
              <w:rPr>
                <w:rFonts w:ascii="Arial" w:hAnsi="Arial" w:cs="Arial"/>
              </w:rPr>
              <w:t>(Disponível para download)</w:t>
            </w:r>
          </w:p>
        </w:tc>
      </w:tr>
      <w:tr w:rsidR="007F024A" w:rsidRPr="0066118B" w:rsidTr="001362E5">
        <w:trPr>
          <w:trHeight w:val="757"/>
        </w:trPr>
        <w:tc>
          <w:tcPr>
            <w:tcW w:w="1418" w:type="dxa"/>
            <w:vAlign w:val="center"/>
          </w:tcPr>
          <w:p w:rsidR="007F024A" w:rsidRPr="0066118B" w:rsidRDefault="00483C24" w:rsidP="00260C59">
            <w:pPr>
              <w:pStyle w:val="TableParagraph"/>
              <w:ind w:left="0"/>
              <w:rPr>
                <w:rFonts w:ascii="Arial" w:hAnsi="Arial" w:cs="Arial"/>
              </w:rPr>
            </w:pPr>
            <w:r w:rsidRPr="0066118B">
              <w:rPr>
                <w:rFonts w:ascii="Arial" w:hAnsi="Arial" w:cs="Arial"/>
              </w:rPr>
              <w:lastRenderedPageBreak/>
              <w:t>ANEXO</w:t>
            </w:r>
            <w:r w:rsidR="00F358CE">
              <w:rPr>
                <w:rFonts w:ascii="Arial" w:hAnsi="Arial" w:cs="Arial"/>
              </w:rPr>
              <w:t xml:space="preserve"> </w:t>
            </w:r>
            <w:r w:rsidRPr="0066118B">
              <w:rPr>
                <w:rFonts w:ascii="Arial" w:hAnsi="Arial" w:cs="Arial"/>
              </w:rPr>
              <w:t>V</w:t>
            </w:r>
          </w:p>
        </w:tc>
        <w:tc>
          <w:tcPr>
            <w:tcW w:w="8648" w:type="dxa"/>
            <w:vAlign w:val="center"/>
          </w:tcPr>
          <w:p w:rsidR="0024053C" w:rsidRPr="0066118B" w:rsidRDefault="00483C24" w:rsidP="00D25201">
            <w:pPr>
              <w:pStyle w:val="TableParagraph"/>
              <w:ind w:left="0"/>
              <w:jc w:val="both"/>
              <w:rPr>
                <w:rFonts w:ascii="Arial" w:hAnsi="Arial" w:cs="Arial"/>
              </w:rPr>
            </w:pPr>
            <w:r w:rsidRPr="0066118B">
              <w:rPr>
                <w:rFonts w:ascii="Arial" w:hAnsi="Arial" w:cs="Arial"/>
              </w:rPr>
              <w:t>Declaração</w:t>
            </w:r>
            <w:r w:rsidR="00E53AEE">
              <w:rPr>
                <w:rFonts w:ascii="Arial" w:hAnsi="Arial" w:cs="Arial"/>
              </w:rPr>
              <w:t xml:space="preserve"> </w:t>
            </w:r>
            <w:r w:rsidRPr="0066118B">
              <w:rPr>
                <w:rFonts w:ascii="Arial" w:hAnsi="Arial" w:cs="Arial"/>
              </w:rPr>
              <w:t>de</w:t>
            </w:r>
            <w:r w:rsidR="00E53AEE">
              <w:rPr>
                <w:rFonts w:ascii="Arial" w:hAnsi="Arial" w:cs="Arial"/>
              </w:rPr>
              <w:t xml:space="preserve"> </w:t>
            </w:r>
            <w:r w:rsidRPr="0066118B">
              <w:rPr>
                <w:rFonts w:ascii="Arial" w:hAnsi="Arial" w:cs="Arial"/>
              </w:rPr>
              <w:t>inexistência</w:t>
            </w:r>
            <w:r w:rsidR="00E53AEE">
              <w:rPr>
                <w:rFonts w:ascii="Arial" w:hAnsi="Arial" w:cs="Arial"/>
              </w:rPr>
              <w:t xml:space="preserve"> </w:t>
            </w:r>
            <w:r w:rsidRPr="0066118B">
              <w:rPr>
                <w:rFonts w:ascii="Arial" w:hAnsi="Arial" w:cs="Arial"/>
              </w:rPr>
              <w:t>de</w:t>
            </w:r>
            <w:r w:rsidR="00E53AEE">
              <w:rPr>
                <w:rFonts w:ascii="Arial" w:hAnsi="Arial" w:cs="Arial"/>
              </w:rPr>
              <w:t xml:space="preserve"> </w:t>
            </w:r>
            <w:r w:rsidRPr="0066118B">
              <w:rPr>
                <w:rFonts w:ascii="Arial" w:hAnsi="Arial" w:cs="Arial"/>
              </w:rPr>
              <w:t>fato</w:t>
            </w:r>
            <w:r w:rsidR="00E53AEE">
              <w:rPr>
                <w:rFonts w:ascii="Arial" w:hAnsi="Arial" w:cs="Arial"/>
              </w:rPr>
              <w:t xml:space="preserve"> </w:t>
            </w:r>
            <w:r w:rsidRPr="0066118B">
              <w:rPr>
                <w:rFonts w:ascii="Arial" w:hAnsi="Arial" w:cs="Arial"/>
              </w:rPr>
              <w:t>impeditivo</w:t>
            </w:r>
            <w:r w:rsidR="00E53AEE">
              <w:rPr>
                <w:rFonts w:ascii="Arial" w:hAnsi="Arial" w:cs="Arial"/>
              </w:rPr>
              <w:t xml:space="preserve"> </w:t>
            </w:r>
            <w:r w:rsidRPr="0066118B">
              <w:rPr>
                <w:rFonts w:ascii="Arial" w:hAnsi="Arial" w:cs="Arial"/>
              </w:rPr>
              <w:t>e</w:t>
            </w:r>
            <w:r w:rsidR="00E53AEE">
              <w:rPr>
                <w:rFonts w:ascii="Arial" w:hAnsi="Arial" w:cs="Arial"/>
              </w:rPr>
              <w:t xml:space="preserve"> </w:t>
            </w:r>
            <w:r w:rsidRPr="0066118B">
              <w:rPr>
                <w:rFonts w:ascii="Arial" w:hAnsi="Arial" w:cs="Arial"/>
              </w:rPr>
              <w:t>de</w:t>
            </w:r>
            <w:r w:rsidR="00E53AEE">
              <w:rPr>
                <w:rFonts w:ascii="Arial" w:hAnsi="Arial" w:cs="Arial"/>
              </w:rPr>
              <w:t xml:space="preserve"> </w:t>
            </w:r>
            <w:r w:rsidRPr="0066118B">
              <w:rPr>
                <w:rFonts w:ascii="Arial" w:hAnsi="Arial" w:cs="Arial"/>
              </w:rPr>
              <w:t>menores</w:t>
            </w:r>
            <w:r w:rsidR="00E53AEE">
              <w:rPr>
                <w:rFonts w:ascii="Arial" w:hAnsi="Arial" w:cs="Arial"/>
              </w:rPr>
              <w:t xml:space="preserve"> </w:t>
            </w:r>
            <w:r w:rsidRPr="0066118B">
              <w:rPr>
                <w:rFonts w:ascii="Arial" w:hAnsi="Arial" w:cs="Arial"/>
              </w:rPr>
              <w:t>declaração</w:t>
            </w:r>
            <w:r w:rsidR="00E53AEE">
              <w:rPr>
                <w:rFonts w:ascii="Arial" w:hAnsi="Arial" w:cs="Arial"/>
              </w:rPr>
              <w:t xml:space="preserve"> </w:t>
            </w:r>
            <w:r w:rsidRPr="0066118B">
              <w:rPr>
                <w:rFonts w:ascii="Arial" w:hAnsi="Arial" w:cs="Arial"/>
              </w:rPr>
              <w:t>de</w:t>
            </w:r>
            <w:r w:rsidR="00E53AEE">
              <w:rPr>
                <w:rFonts w:ascii="Arial" w:hAnsi="Arial" w:cs="Arial"/>
              </w:rPr>
              <w:t xml:space="preserve"> </w:t>
            </w:r>
            <w:r w:rsidRPr="0066118B">
              <w:rPr>
                <w:rFonts w:ascii="Arial" w:hAnsi="Arial" w:cs="Arial"/>
              </w:rPr>
              <w:t>inexistência</w:t>
            </w:r>
            <w:r w:rsidR="00E53AEE">
              <w:rPr>
                <w:rFonts w:ascii="Arial" w:hAnsi="Arial" w:cs="Arial"/>
              </w:rPr>
              <w:t xml:space="preserve"> </w:t>
            </w:r>
            <w:r w:rsidRPr="0066118B">
              <w:rPr>
                <w:rFonts w:ascii="Arial" w:hAnsi="Arial" w:cs="Arial"/>
              </w:rPr>
              <w:t>de</w:t>
            </w:r>
            <w:r w:rsidR="00E53AEE">
              <w:rPr>
                <w:rFonts w:ascii="Arial" w:hAnsi="Arial" w:cs="Arial"/>
              </w:rPr>
              <w:t xml:space="preserve"> </w:t>
            </w:r>
            <w:r w:rsidRPr="0066118B">
              <w:rPr>
                <w:rFonts w:ascii="Arial" w:hAnsi="Arial" w:cs="Arial"/>
              </w:rPr>
              <w:t>fato</w:t>
            </w:r>
            <w:r w:rsidR="00E53AEE">
              <w:rPr>
                <w:rFonts w:ascii="Arial" w:hAnsi="Arial" w:cs="Arial"/>
              </w:rPr>
              <w:t xml:space="preserve"> </w:t>
            </w:r>
            <w:r w:rsidRPr="0066118B">
              <w:rPr>
                <w:rFonts w:ascii="Arial" w:hAnsi="Arial" w:cs="Arial"/>
              </w:rPr>
              <w:t>impeditivo</w:t>
            </w:r>
            <w:r w:rsidR="00E53AEE">
              <w:rPr>
                <w:rFonts w:ascii="Arial" w:hAnsi="Arial" w:cs="Arial"/>
              </w:rPr>
              <w:t xml:space="preserve"> </w:t>
            </w:r>
            <w:r w:rsidRPr="0066118B">
              <w:rPr>
                <w:rFonts w:ascii="Arial" w:hAnsi="Arial" w:cs="Arial"/>
              </w:rPr>
              <w:t>e</w:t>
            </w:r>
            <w:r w:rsidR="00E53AEE">
              <w:rPr>
                <w:rFonts w:ascii="Arial" w:hAnsi="Arial" w:cs="Arial"/>
              </w:rPr>
              <w:t xml:space="preserve"> </w:t>
            </w:r>
            <w:r w:rsidRPr="0066118B">
              <w:rPr>
                <w:rFonts w:ascii="Arial" w:hAnsi="Arial" w:cs="Arial"/>
              </w:rPr>
              <w:t>de</w:t>
            </w:r>
            <w:r w:rsidR="00E53AEE">
              <w:rPr>
                <w:rFonts w:ascii="Arial" w:hAnsi="Arial" w:cs="Arial"/>
              </w:rPr>
              <w:t xml:space="preserve"> </w:t>
            </w:r>
            <w:r w:rsidRPr="0066118B">
              <w:rPr>
                <w:rFonts w:ascii="Arial" w:hAnsi="Arial" w:cs="Arial"/>
              </w:rPr>
              <w:t>menores. (ANEXO EDITAL</w:t>
            </w:r>
            <w:r w:rsidR="0024053C" w:rsidRPr="0066118B">
              <w:rPr>
                <w:rFonts w:ascii="Arial" w:hAnsi="Arial" w:cs="Arial"/>
              </w:rPr>
              <w:t>)</w:t>
            </w:r>
          </w:p>
        </w:tc>
      </w:tr>
      <w:tr w:rsidR="0024053C" w:rsidRPr="0066118B" w:rsidTr="001362E5">
        <w:trPr>
          <w:trHeight w:val="757"/>
        </w:trPr>
        <w:tc>
          <w:tcPr>
            <w:tcW w:w="1418" w:type="dxa"/>
            <w:vAlign w:val="center"/>
          </w:tcPr>
          <w:p w:rsidR="0024053C" w:rsidRPr="0066118B" w:rsidRDefault="0024053C" w:rsidP="00260C59">
            <w:pPr>
              <w:pStyle w:val="TableParagraph"/>
              <w:ind w:left="0"/>
              <w:rPr>
                <w:rFonts w:ascii="Arial" w:hAnsi="Arial" w:cs="Arial"/>
              </w:rPr>
            </w:pPr>
            <w:r w:rsidRPr="0066118B">
              <w:rPr>
                <w:rFonts w:ascii="Arial" w:hAnsi="Arial" w:cs="Arial"/>
              </w:rPr>
              <w:t>ANEXO VI</w:t>
            </w:r>
          </w:p>
        </w:tc>
        <w:tc>
          <w:tcPr>
            <w:tcW w:w="8648" w:type="dxa"/>
            <w:vAlign w:val="center"/>
          </w:tcPr>
          <w:p w:rsidR="0024053C" w:rsidRPr="0066118B" w:rsidRDefault="0024053C" w:rsidP="00061971">
            <w:pPr>
              <w:pStyle w:val="TableParagraph"/>
              <w:ind w:left="0"/>
              <w:jc w:val="both"/>
              <w:rPr>
                <w:rFonts w:ascii="Arial" w:hAnsi="Arial" w:cs="Arial"/>
                <w:lang w:val="pt-BR"/>
              </w:rPr>
            </w:pPr>
            <w:r w:rsidRPr="0066118B">
              <w:rPr>
                <w:rFonts w:ascii="Arial" w:hAnsi="Arial" w:cs="Arial"/>
              </w:rPr>
              <w:t>Projeto Básico (ANEXO EDITAL)</w:t>
            </w:r>
          </w:p>
        </w:tc>
      </w:tr>
    </w:tbl>
    <w:p w:rsidR="00B41582" w:rsidRPr="0066118B" w:rsidRDefault="00B41582" w:rsidP="00260C59">
      <w:pPr>
        <w:pStyle w:val="Corpodetexto"/>
        <w:ind w:left="0"/>
        <w:rPr>
          <w:rFonts w:ascii="Arial" w:hAnsi="Arial" w:cs="Arial"/>
        </w:rPr>
      </w:pPr>
    </w:p>
    <w:p w:rsidR="00B41582" w:rsidRPr="0066118B" w:rsidRDefault="00B41582" w:rsidP="00260C59">
      <w:pPr>
        <w:pStyle w:val="Corpodetexto"/>
        <w:ind w:left="0"/>
        <w:rPr>
          <w:rFonts w:ascii="Arial" w:hAnsi="Arial" w:cs="Arial"/>
        </w:rPr>
      </w:pPr>
    </w:p>
    <w:p w:rsidR="007F024A" w:rsidRPr="0066118B" w:rsidRDefault="00483C24" w:rsidP="00260C59">
      <w:pPr>
        <w:pStyle w:val="Corpodetexto"/>
        <w:ind w:left="0"/>
        <w:rPr>
          <w:rFonts w:ascii="Arial" w:hAnsi="Arial" w:cs="Arial"/>
        </w:rPr>
      </w:pPr>
      <w:r w:rsidRPr="0066118B">
        <w:rPr>
          <w:rFonts w:ascii="Arial" w:hAnsi="Arial" w:cs="Arial"/>
        </w:rPr>
        <w:t>Cacoal/RO</w:t>
      </w:r>
      <w:r w:rsidRPr="00C50E29">
        <w:rPr>
          <w:rFonts w:ascii="Arial" w:hAnsi="Arial" w:cs="Arial"/>
        </w:rPr>
        <w:t>,</w:t>
      </w:r>
      <w:r w:rsidR="00C50E29" w:rsidRPr="00C50E29">
        <w:rPr>
          <w:rFonts w:ascii="Arial" w:hAnsi="Arial" w:cs="Arial"/>
        </w:rPr>
        <w:t>11</w:t>
      </w:r>
      <w:r w:rsidR="00E53AEE">
        <w:rPr>
          <w:rFonts w:ascii="Arial" w:hAnsi="Arial" w:cs="Arial"/>
        </w:rPr>
        <w:t xml:space="preserve"> </w:t>
      </w:r>
      <w:r w:rsidRPr="00C50E29">
        <w:rPr>
          <w:rFonts w:ascii="Arial" w:hAnsi="Arial" w:cs="Arial"/>
        </w:rPr>
        <w:t>de</w:t>
      </w:r>
      <w:r w:rsidR="00E53AEE">
        <w:rPr>
          <w:rFonts w:ascii="Arial" w:hAnsi="Arial" w:cs="Arial"/>
        </w:rPr>
        <w:t xml:space="preserve"> </w:t>
      </w:r>
      <w:r w:rsidR="00C50E29" w:rsidRPr="00C50E29">
        <w:rPr>
          <w:rFonts w:ascii="Arial" w:hAnsi="Arial" w:cs="Arial"/>
        </w:rPr>
        <w:t>março</w:t>
      </w:r>
      <w:r w:rsidR="00E53AEE">
        <w:rPr>
          <w:rFonts w:ascii="Arial" w:hAnsi="Arial" w:cs="Arial"/>
        </w:rPr>
        <w:t xml:space="preserve"> </w:t>
      </w:r>
      <w:r w:rsidRPr="00C50E29">
        <w:rPr>
          <w:rFonts w:ascii="Arial" w:hAnsi="Arial" w:cs="Arial"/>
        </w:rPr>
        <w:t>de</w:t>
      </w:r>
      <w:r w:rsidR="00E53AEE">
        <w:rPr>
          <w:rFonts w:ascii="Arial" w:hAnsi="Arial" w:cs="Arial"/>
        </w:rPr>
        <w:t xml:space="preserve"> </w:t>
      </w:r>
      <w:r w:rsidRPr="00C50E29">
        <w:rPr>
          <w:rFonts w:ascii="Arial" w:hAnsi="Arial" w:cs="Arial"/>
        </w:rPr>
        <w:t>202</w:t>
      </w:r>
      <w:r w:rsidR="000A2503" w:rsidRPr="00C50E29">
        <w:rPr>
          <w:rFonts w:ascii="Arial" w:hAnsi="Arial" w:cs="Arial"/>
        </w:rPr>
        <w:t>5</w:t>
      </w:r>
      <w:r w:rsidRPr="00C50E29">
        <w:rPr>
          <w:rFonts w:ascii="Arial" w:hAnsi="Arial" w:cs="Arial"/>
        </w:rPr>
        <w:t>.</w:t>
      </w:r>
    </w:p>
    <w:p w:rsidR="007F024A" w:rsidRPr="0066118B" w:rsidRDefault="007F024A" w:rsidP="00260C59">
      <w:pPr>
        <w:pStyle w:val="Corpodetexto"/>
        <w:ind w:left="0"/>
        <w:rPr>
          <w:rFonts w:ascii="Arial" w:hAnsi="Arial" w:cs="Arial"/>
        </w:rPr>
      </w:pPr>
    </w:p>
    <w:p w:rsidR="007F024A" w:rsidRDefault="007F024A"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Pr="0066118B" w:rsidRDefault="000A2503" w:rsidP="00260C59">
      <w:pPr>
        <w:pStyle w:val="Corpodetexto"/>
        <w:ind w:left="0"/>
        <w:rPr>
          <w:rFonts w:ascii="Arial" w:hAnsi="Arial" w:cs="Arial"/>
        </w:rPr>
      </w:pPr>
    </w:p>
    <w:p w:rsidR="007F024A" w:rsidRPr="0066118B" w:rsidRDefault="007F024A" w:rsidP="00260C59">
      <w:pPr>
        <w:jc w:val="center"/>
        <w:rPr>
          <w:rFonts w:ascii="Arial" w:hAnsi="Arial" w:cs="Arial"/>
        </w:rPr>
      </w:pPr>
    </w:p>
    <w:p w:rsidR="00211276" w:rsidRPr="0066118B" w:rsidRDefault="00211276" w:rsidP="00211276">
      <w:pPr>
        <w:ind w:right="-1"/>
        <w:jc w:val="center"/>
        <w:rPr>
          <w:rFonts w:ascii="Arial" w:hAnsi="Arial" w:cs="Arial"/>
        </w:rPr>
      </w:pPr>
      <w:r w:rsidRPr="0066118B">
        <w:rPr>
          <w:rFonts w:ascii="Arial" w:hAnsi="Arial" w:cs="Arial"/>
          <w:b/>
          <w:bCs/>
        </w:rPr>
        <w:t>Responsável pela elaboração do edital:</w:t>
      </w:r>
    </w:p>
    <w:p w:rsidR="00211276" w:rsidRPr="0066118B" w:rsidRDefault="00211276" w:rsidP="00211276">
      <w:pPr>
        <w:ind w:right="-1"/>
        <w:jc w:val="center"/>
        <w:rPr>
          <w:rFonts w:ascii="Arial" w:hAnsi="Arial" w:cs="Arial"/>
          <w:b/>
          <w:bCs/>
        </w:rPr>
      </w:pPr>
      <w:r w:rsidRPr="0066118B">
        <w:rPr>
          <w:rFonts w:ascii="Arial" w:hAnsi="Arial" w:cs="Arial"/>
          <w:b/>
          <w:bCs/>
        </w:rPr>
        <w:t>CELSO ANTONIO PRAMIO</w:t>
      </w:r>
    </w:p>
    <w:p w:rsidR="00211276" w:rsidRPr="0066118B" w:rsidRDefault="00211276" w:rsidP="00211276">
      <w:pPr>
        <w:ind w:right="-1"/>
        <w:jc w:val="center"/>
        <w:rPr>
          <w:rFonts w:ascii="Arial" w:hAnsi="Arial" w:cs="Arial"/>
        </w:rPr>
      </w:pPr>
      <w:r w:rsidRPr="0066118B">
        <w:rPr>
          <w:rFonts w:ascii="Arial" w:hAnsi="Arial" w:cs="Arial"/>
        </w:rPr>
        <w:t>Superintendente Adjunto de Licitação</w:t>
      </w:r>
    </w:p>
    <w:p w:rsidR="00211276" w:rsidRPr="0066118B" w:rsidRDefault="00211276" w:rsidP="00211276">
      <w:pPr>
        <w:ind w:right="-1"/>
        <w:jc w:val="center"/>
        <w:rPr>
          <w:rFonts w:ascii="Arial" w:hAnsi="Arial" w:cs="Arial"/>
        </w:rPr>
      </w:pPr>
      <w:r w:rsidRPr="0066118B">
        <w:rPr>
          <w:rFonts w:ascii="Arial" w:hAnsi="Arial" w:cs="Arial"/>
        </w:rPr>
        <w:t>Portaria 1082/PMC/2021</w:t>
      </w:r>
    </w:p>
    <w:p w:rsidR="00211276" w:rsidRDefault="00211276" w:rsidP="00211276">
      <w:pPr>
        <w:ind w:right="-1"/>
        <w:jc w:val="center"/>
        <w:rPr>
          <w:rFonts w:ascii="Arial" w:hAnsi="Arial" w:cs="Arial"/>
        </w:rPr>
      </w:pPr>
    </w:p>
    <w:p w:rsidR="000A2503" w:rsidRDefault="000A2503" w:rsidP="00211276">
      <w:pPr>
        <w:ind w:right="-1"/>
        <w:jc w:val="center"/>
        <w:rPr>
          <w:rFonts w:ascii="Arial" w:hAnsi="Arial" w:cs="Arial"/>
        </w:rPr>
      </w:pPr>
    </w:p>
    <w:p w:rsidR="000A2503" w:rsidRDefault="000A2503" w:rsidP="00211276">
      <w:pPr>
        <w:ind w:right="-1"/>
        <w:jc w:val="center"/>
        <w:rPr>
          <w:rFonts w:ascii="Arial" w:hAnsi="Arial" w:cs="Arial"/>
        </w:rPr>
      </w:pPr>
    </w:p>
    <w:p w:rsidR="000A2503" w:rsidRPr="0066118B" w:rsidRDefault="000A2503" w:rsidP="00211276">
      <w:pPr>
        <w:ind w:right="-1"/>
        <w:jc w:val="center"/>
        <w:rPr>
          <w:rFonts w:ascii="Arial" w:hAnsi="Arial" w:cs="Arial"/>
        </w:rPr>
      </w:pPr>
    </w:p>
    <w:p w:rsidR="00211276" w:rsidRPr="0066118B" w:rsidRDefault="00211276" w:rsidP="00211276">
      <w:pPr>
        <w:ind w:right="-1"/>
        <w:jc w:val="center"/>
        <w:rPr>
          <w:rFonts w:ascii="Arial" w:hAnsi="Arial" w:cs="Arial"/>
          <w:b/>
          <w:bCs/>
        </w:rPr>
      </w:pPr>
      <w:r w:rsidRPr="0066118B">
        <w:rPr>
          <w:rFonts w:ascii="Arial" w:hAnsi="Arial" w:cs="Arial"/>
          <w:b/>
          <w:bCs/>
        </w:rPr>
        <w:t>Responsável pela condução da Chamada Pública:</w:t>
      </w:r>
    </w:p>
    <w:p w:rsidR="00211276" w:rsidRPr="0066118B" w:rsidRDefault="00D91551" w:rsidP="00211276">
      <w:pPr>
        <w:ind w:right="-1"/>
        <w:jc w:val="center"/>
        <w:rPr>
          <w:rFonts w:ascii="Arial" w:hAnsi="Arial" w:cs="Arial"/>
          <w:b/>
          <w:bCs/>
        </w:rPr>
      </w:pPr>
      <w:r>
        <w:rPr>
          <w:rFonts w:ascii="Arial" w:hAnsi="Arial" w:cs="Arial"/>
          <w:b/>
          <w:bCs/>
        </w:rPr>
        <w:t>TONI RODRIGO DIAS BRITO</w:t>
      </w:r>
    </w:p>
    <w:p w:rsidR="00211276" w:rsidRPr="0066118B" w:rsidRDefault="00211276" w:rsidP="00211276">
      <w:pPr>
        <w:ind w:right="-1"/>
        <w:jc w:val="center"/>
        <w:rPr>
          <w:rFonts w:ascii="Arial" w:hAnsi="Arial" w:cs="Arial"/>
        </w:rPr>
      </w:pPr>
      <w:r w:rsidRPr="0066118B">
        <w:rPr>
          <w:rFonts w:ascii="Arial" w:hAnsi="Arial" w:cs="Arial"/>
        </w:rPr>
        <w:t>Agente de Contratação</w:t>
      </w:r>
    </w:p>
    <w:p w:rsidR="00211276" w:rsidRPr="0066118B" w:rsidRDefault="000A2503" w:rsidP="00211276">
      <w:pPr>
        <w:ind w:right="-1"/>
        <w:jc w:val="center"/>
        <w:rPr>
          <w:rFonts w:ascii="Arial" w:hAnsi="Arial" w:cs="Arial"/>
        </w:rPr>
      </w:pPr>
      <w:r>
        <w:rPr>
          <w:rFonts w:ascii="Arial" w:hAnsi="Arial" w:cs="Arial"/>
        </w:rPr>
        <w:t>Portaria 079</w:t>
      </w:r>
      <w:r w:rsidR="00211276" w:rsidRPr="0066118B">
        <w:rPr>
          <w:rFonts w:ascii="Arial" w:hAnsi="Arial" w:cs="Arial"/>
        </w:rPr>
        <w:t>/GAB/2024</w:t>
      </w:r>
    </w:p>
    <w:p w:rsidR="002510AE" w:rsidRPr="0066118B" w:rsidRDefault="002510AE" w:rsidP="00211276">
      <w:pPr>
        <w:ind w:right="-1"/>
        <w:jc w:val="center"/>
        <w:rPr>
          <w:rFonts w:ascii="Arial" w:hAnsi="Arial" w:cs="Arial"/>
        </w:rPr>
      </w:pPr>
    </w:p>
    <w:p w:rsidR="002510AE" w:rsidRPr="0066118B" w:rsidRDefault="002510AE" w:rsidP="00211276">
      <w:pPr>
        <w:ind w:right="-1"/>
        <w:jc w:val="center"/>
        <w:rPr>
          <w:rFonts w:ascii="Arial" w:hAnsi="Arial" w:cs="Arial"/>
        </w:rPr>
      </w:pPr>
    </w:p>
    <w:p w:rsidR="002510AE" w:rsidRPr="0066118B" w:rsidRDefault="002510AE" w:rsidP="00211276">
      <w:pPr>
        <w:ind w:right="-1"/>
        <w:jc w:val="center"/>
        <w:rPr>
          <w:rFonts w:ascii="Arial" w:hAnsi="Arial" w:cs="Arial"/>
        </w:rPr>
      </w:pPr>
    </w:p>
    <w:p w:rsidR="002510AE" w:rsidRPr="0066118B" w:rsidRDefault="002510AE" w:rsidP="00211276">
      <w:pPr>
        <w:ind w:right="-1"/>
        <w:jc w:val="center"/>
        <w:rPr>
          <w:rFonts w:ascii="Arial" w:hAnsi="Arial" w:cs="Arial"/>
        </w:rPr>
      </w:pPr>
    </w:p>
    <w:p w:rsidR="002510AE" w:rsidRPr="0066118B" w:rsidRDefault="002510AE" w:rsidP="00211276">
      <w:pPr>
        <w:ind w:right="-1"/>
        <w:jc w:val="center"/>
        <w:rPr>
          <w:rFonts w:ascii="Arial" w:hAnsi="Arial" w:cs="Arial"/>
        </w:rPr>
      </w:pPr>
    </w:p>
    <w:p w:rsidR="002510AE" w:rsidRPr="0066118B" w:rsidRDefault="002510AE" w:rsidP="00211276">
      <w:pPr>
        <w:ind w:right="-1"/>
        <w:jc w:val="center"/>
        <w:rPr>
          <w:rFonts w:ascii="Arial" w:hAnsi="Arial" w:cs="Arial"/>
        </w:rPr>
      </w:pPr>
    </w:p>
    <w:p w:rsidR="002510AE" w:rsidRPr="0066118B" w:rsidRDefault="002510AE" w:rsidP="00211276">
      <w:pPr>
        <w:ind w:right="-1"/>
        <w:jc w:val="center"/>
        <w:rPr>
          <w:rFonts w:ascii="Arial" w:hAnsi="Arial" w:cs="Arial"/>
        </w:rPr>
      </w:pPr>
    </w:p>
    <w:p w:rsidR="002510AE" w:rsidRPr="0066118B" w:rsidRDefault="002510AE" w:rsidP="00211276">
      <w:pPr>
        <w:ind w:right="-1"/>
        <w:jc w:val="center"/>
        <w:rPr>
          <w:rFonts w:ascii="Arial" w:hAnsi="Arial" w:cs="Arial"/>
        </w:rPr>
      </w:pPr>
    </w:p>
    <w:p w:rsidR="002510AE" w:rsidRPr="0066118B" w:rsidRDefault="002510AE" w:rsidP="00211276">
      <w:pPr>
        <w:ind w:right="-1"/>
        <w:jc w:val="center"/>
        <w:rPr>
          <w:rFonts w:ascii="Arial" w:hAnsi="Arial" w:cs="Arial"/>
        </w:rPr>
      </w:pPr>
    </w:p>
    <w:p w:rsidR="002510AE" w:rsidRPr="0066118B" w:rsidRDefault="002510AE" w:rsidP="00211276">
      <w:pPr>
        <w:ind w:right="-1"/>
        <w:jc w:val="center"/>
        <w:rPr>
          <w:rFonts w:ascii="Arial" w:hAnsi="Arial" w:cs="Arial"/>
        </w:rPr>
      </w:pPr>
    </w:p>
    <w:p w:rsidR="00211276" w:rsidRDefault="00211276" w:rsidP="00260C59">
      <w:pPr>
        <w:jc w:val="center"/>
        <w:rPr>
          <w:rFonts w:ascii="Arial" w:hAnsi="Arial" w:cs="Arial"/>
        </w:rPr>
      </w:pPr>
    </w:p>
    <w:p w:rsidR="008E3C21" w:rsidRDefault="008E3C21" w:rsidP="00260C59">
      <w:pPr>
        <w:jc w:val="center"/>
        <w:rPr>
          <w:rFonts w:ascii="Arial" w:hAnsi="Arial" w:cs="Arial"/>
        </w:rPr>
      </w:pPr>
    </w:p>
    <w:p w:rsidR="008E3C21" w:rsidRDefault="008E3C21" w:rsidP="00260C59">
      <w:pPr>
        <w:jc w:val="center"/>
        <w:rPr>
          <w:rFonts w:ascii="Arial" w:hAnsi="Arial" w:cs="Arial"/>
        </w:rPr>
      </w:pPr>
    </w:p>
    <w:p w:rsidR="008E3C21" w:rsidRDefault="008E3C21" w:rsidP="00260C59">
      <w:pPr>
        <w:jc w:val="center"/>
        <w:rPr>
          <w:rFonts w:ascii="Arial" w:hAnsi="Arial" w:cs="Arial"/>
        </w:rPr>
      </w:pPr>
    </w:p>
    <w:p w:rsidR="008E3C21" w:rsidRDefault="008E3C21" w:rsidP="00260C59">
      <w:pPr>
        <w:jc w:val="center"/>
        <w:rPr>
          <w:rFonts w:ascii="Arial" w:hAnsi="Arial" w:cs="Arial"/>
        </w:rPr>
      </w:pPr>
    </w:p>
    <w:p w:rsidR="008E3C21" w:rsidRDefault="008E3C21" w:rsidP="00260C59">
      <w:pPr>
        <w:jc w:val="center"/>
        <w:rPr>
          <w:rFonts w:ascii="Arial" w:hAnsi="Arial" w:cs="Arial"/>
        </w:rPr>
      </w:pPr>
    </w:p>
    <w:p w:rsidR="008E3C21" w:rsidRPr="0066118B" w:rsidRDefault="008E3C21" w:rsidP="00260C59">
      <w:pPr>
        <w:jc w:val="center"/>
        <w:rPr>
          <w:rFonts w:ascii="Arial" w:hAnsi="Arial" w:cs="Arial"/>
        </w:rPr>
        <w:sectPr w:rsidR="008E3C21" w:rsidRPr="0066118B" w:rsidSect="0081319D">
          <w:headerReference w:type="default" r:id="rId21"/>
          <w:footerReference w:type="default" r:id="rId22"/>
          <w:pgSz w:w="11910" w:h="16840"/>
          <w:pgMar w:top="1680" w:right="320" w:bottom="620" w:left="1140" w:header="286" w:footer="439" w:gutter="0"/>
          <w:cols w:space="720"/>
        </w:sectPr>
      </w:pPr>
    </w:p>
    <w:p w:rsidR="007F024A" w:rsidRDefault="007F024A" w:rsidP="00260C59">
      <w:pPr>
        <w:pStyle w:val="Corpodetexto"/>
        <w:ind w:left="0"/>
        <w:rPr>
          <w:rFonts w:ascii="Arial" w:hAnsi="Arial" w:cs="Arial"/>
        </w:rPr>
      </w:pPr>
    </w:p>
    <w:p w:rsidR="008E3C21" w:rsidRPr="0066118B" w:rsidRDefault="008E3C21" w:rsidP="00260C59">
      <w:pPr>
        <w:pStyle w:val="Corpodetexto"/>
        <w:ind w:left="0"/>
        <w:rPr>
          <w:rFonts w:ascii="Arial" w:hAnsi="Arial" w:cs="Arial"/>
        </w:rPr>
      </w:pPr>
    </w:p>
    <w:p w:rsidR="003C61A5" w:rsidRPr="0066118B" w:rsidRDefault="003C61A5" w:rsidP="003C61A5">
      <w:pPr>
        <w:shd w:val="clear" w:color="auto" w:fill="BFBFBF" w:themeFill="background1" w:themeFillShade="BF"/>
        <w:ind w:right="1"/>
        <w:jc w:val="center"/>
        <w:rPr>
          <w:rFonts w:ascii="Arial" w:hAnsi="Arial" w:cs="Arial"/>
          <w:b/>
          <w:bCs/>
        </w:rPr>
      </w:pPr>
      <w:r w:rsidRPr="0066118B">
        <w:rPr>
          <w:rFonts w:ascii="Arial" w:hAnsi="Arial" w:cs="Arial"/>
          <w:b/>
          <w:bCs/>
        </w:rPr>
        <w:t>ANEXO I</w:t>
      </w:r>
    </w:p>
    <w:p w:rsidR="003C61A5" w:rsidRPr="0066118B" w:rsidRDefault="003C61A5" w:rsidP="003C61A5">
      <w:pPr>
        <w:shd w:val="clear" w:color="auto" w:fill="BFBFBF" w:themeFill="background1" w:themeFillShade="BF"/>
        <w:ind w:right="1"/>
        <w:jc w:val="center"/>
        <w:rPr>
          <w:rFonts w:ascii="Arial" w:hAnsi="Arial" w:cs="Arial"/>
          <w:b/>
          <w:bCs/>
        </w:rPr>
      </w:pPr>
    </w:p>
    <w:p w:rsidR="003C61A5" w:rsidRPr="0066118B" w:rsidRDefault="003C61A5" w:rsidP="003C61A5">
      <w:pPr>
        <w:ind w:right="1"/>
        <w:jc w:val="center"/>
        <w:rPr>
          <w:rFonts w:ascii="Arial" w:hAnsi="Arial" w:cs="Arial"/>
          <w:b/>
          <w:bCs/>
        </w:rPr>
      </w:pPr>
    </w:p>
    <w:p w:rsidR="003C61A5" w:rsidRPr="0066118B" w:rsidRDefault="003C61A5" w:rsidP="003C61A5">
      <w:pPr>
        <w:ind w:right="1"/>
        <w:jc w:val="center"/>
        <w:rPr>
          <w:rFonts w:ascii="Arial" w:hAnsi="Arial" w:cs="Arial"/>
          <w:b/>
          <w:bCs/>
        </w:rPr>
      </w:pPr>
    </w:p>
    <w:p w:rsidR="003C61A5" w:rsidRPr="0066118B" w:rsidRDefault="003C61A5" w:rsidP="003C61A5">
      <w:pPr>
        <w:ind w:right="1"/>
        <w:jc w:val="center"/>
        <w:rPr>
          <w:rFonts w:ascii="Arial" w:hAnsi="Arial" w:cs="Arial"/>
          <w:b/>
          <w:bCs/>
        </w:rPr>
      </w:pPr>
    </w:p>
    <w:p w:rsidR="003C61A5" w:rsidRPr="0066118B" w:rsidRDefault="003C61A5" w:rsidP="003C61A5">
      <w:pPr>
        <w:ind w:right="1"/>
        <w:jc w:val="center"/>
        <w:rPr>
          <w:rFonts w:ascii="Arial" w:hAnsi="Arial" w:cs="Arial"/>
          <w:b/>
          <w:bCs/>
        </w:rPr>
      </w:pPr>
    </w:p>
    <w:p w:rsidR="00061971" w:rsidRPr="0066118B" w:rsidRDefault="003C61A5" w:rsidP="003C61A5">
      <w:pPr>
        <w:ind w:right="1"/>
        <w:jc w:val="center"/>
        <w:rPr>
          <w:rFonts w:ascii="Arial" w:hAnsi="Arial" w:cs="Arial"/>
          <w:b/>
          <w:spacing w:val="-1"/>
        </w:rPr>
      </w:pPr>
      <w:r w:rsidRPr="0066118B">
        <w:rPr>
          <w:rFonts w:ascii="Arial" w:hAnsi="Arial" w:cs="Arial"/>
          <w:b/>
        </w:rPr>
        <w:t>MODELO</w:t>
      </w:r>
      <w:r w:rsidR="0028576D">
        <w:rPr>
          <w:rFonts w:ascii="Arial" w:hAnsi="Arial" w:cs="Arial"/>
          <w:b/>
        </w:rPr>
        <w:t xml:space="preserve"> </w:t>
      </w:r>
      <w:r w:rsidRPr="0066118B">
        <w:rPr>
          <w:rFonts w:ascii="Arial" w:hAnsi="Arial" w:cs="Arial"/>
          <w:b/>
        </w:rPr>
        <w:t>DE PROJETO</w:t>
      </w:r>
      <w:r w:rsidR="0028576D">
        <w:rPr>
          <w:rFonts w:ascii="Arial" w:hAnsi="Arial" w:cs="Arial"/>
          <w:b/>
        </w:rPr>
        <w:t xml:space="preserve"> </w:t>
      </w:r>
      <w:r w:rsidRPr="0066118B">
        <w:rPr>
          <w:rFonts w:ascii="Arial" w:hAnsi="Arial" w:cs="Arial"/>
          <w:b/>
        </w:rPr>
        <w:t>DE</w:t>
      </w:r>
      <w:r w:rsidR="0028576D">
        <w:rPr>
          <w:rFonts w:ascii="Arial" w:hAnsi="Arial" w:cs="Arial"/>
          <w:b/>
        </w:rPr>
        <w:t xml:space="preserve"> </w:t>
      </w:r>
      <w:r w:rsidRPr="0066118B">
        <w:rPr>
          <w:rFonts w:ascii="Arial" w:hAnsi="Arial" w:cs="Arial"/>
          <w:b/>
        </w:rPr>
        <w:t>VENDA.</w:t>
      </w:r>
    </w:p>
    <w:p w:rsidR="003C61A5" w:rsidRDefault="003C61A5" w:rsidP="003C61A5">
      <w:pPr>
        <w:ind w:right="1"/>
        <w:jc w:val="center"/>
        <w:rPr>
          <w:rFonts w:ascii="Arial" w:hAnsi="Arial" w:cs="Arial"/>
          <w:b/>
          <w:bCs/>
        </w:rPr>
      </w:pPr>
      <w:r w:rsidRPr="0066118B">
        <w:rPr>
          <w:rFonts w:ascii="Arial" w:hAnsi="Arial" w:cs="Arial"/>
          <w:b/>
          <w:bCs/>
        </w:rPr>
        <w:t>(DI</w:t>
      </w:r>
      <w:r w:rsidR="0028576D">
        <w:rPr>
          <w:rFonts w:ascii="Arial" w:hAnsi="Arial" w:cs="Arial"/>
          <w:b/>
          <w:bCs/>
        </w:rPr>
        <w:t>S</w:t>
      </w:r>
      <w:r w:rsidRPr="0066118B">
        <w:rPr>
          <w:rFonts w:ascii="Arial" w:hAnsi="Arial" w:cs="Arial"/>
          <w:b/>
          <w:bCs/>
        </w:rPr>
        <w:t>PONÍVEL PARA DOWNLOAD):</w:t>
      </w:r>
    </w:p>
    <w:p w:rsidR="000A2503" w:rsidRDefault="000A2503" w:rsidP="003C61A5">
      <w:pPr>
        <w:ind w:right="1"/>
        <w:jc w:val="center"/>
        <w:rPr>
          <w:rFonts w:ascii="Arial" w:hAnsi="Arial" w:cs="Arial"/>
          <w:b/>
          <w:bCs/>
        </w:rPr>
      </w:pPr>
    </w:p>
    <w:p w:rsidR="000A2503" w:rsidRPr="0066118B" w:rsidRDefault="000A2503" w:rsidP="003C61A5">
      <w:pPr>
        <w:ind w:right="1"/>
        <w:jc w:val="center"/>
        <w:rPr>
          <w:rFonts w:ascii="Arial" w:hAnsi="Arial" w:cs="Arial"/>
          <w:b/>
          <w:bCs/>
        </w:rPr>
      </w:pPr>
    </w:p>
    <w:p w:rsidR="003C61A5" w:rsidRPr="0066118B" w:rsidRDefault="003C61A5" w:rsidP="003C61A5">
      <w:pPr>
        <w:ind w:right="1"/>
        <w:jc w:val="center"/>
        <w:rPr>
          <w:rFonts w:ascii="Arial" w:hAnsi="Arial" w:cs="Arial"/>
          <w:b/>
          <w:bCs/>
        </w:rPr>
      </w:pPr>
    </w:p>
    <w:p w:rsidR="003C61A5" w:rsidRPr="0066118B" w:rsidRDefault="004F58E2" w:rsidP="000A2503">
      <w:pPr>
        <w:ind w:right="1"/>
        <w:rPr>
          <w:rFonts w:ascii="Arial" w:hAnsi="Arial" w:cs="Arial"/>
          <w:b/>
          <w:bCs/>
        </w:rPr>
      </w:pPr>
      <w:hyperlink r:id="rId23" w:history="1">
        <w:r w:rsidR="003C61A5" w:rsidRPr="0066118B">
          <w:rPr>
            <w:rStyle w:val="Hyperlink"/>
            <w:rFonts w:ascii="Arial" w:hAnsi="Arial" w:cs="Arial"/>
            <w:b/>
            <w:bCs/>
          </w:rPr>
          <w:t>https://transparencia.cacoal.ro.gov.br/portaltransparencia/1/licitacoes</w:t>
        </w:r>
      </w:hyperlink>
    </w:p>
    <w:p w:rsidR="003C61A5" w:rsidRPr="0066118B" w:rsidRDefault="004F58E2" w:rsidP="000A2503">
      <w:pPr>
        <w:ind w:right="1"/>
        <w:rPr>
          <w:rFonts w:ascii="Arial" w:hAnsi="Arial" w:cs="Arial"/>
          <w:b/>
          <w:bCs/>
        </w:rPr>
      </w:pPr>
      <w:hyperlink r:id="rId24" w:history="1">
        <w:r w:rsidR="003C61A5" w:rsidRPr="0066118B">
          <w:rPr>
            <w:rStyle w:val="Hyperlink"/>
            <w:rFonts w:ascii="Arial" w:hAnsi="Arial" w:cs="Arial"/>
            <w:b/>
            <w:bCs/>
          </w:rPr>
          <w:t>https://www.gov.br/pncp/pt-br</w:t>
        </w:r>
      </w:hyperlink>
    </w:p>
    <w:p w:rsidR="007F024A" w:rsidRPr="0066118B" w:rsidRDefault="007F024A"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Default="003C61A5"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Pr="0066118B" w:rsidRDefault="000A2503"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061971" w:rsidRPr="0066118B" w:rsidRDefault="00061971" w:rsidP="00061971">
      <w:pPr>
        <w:shd w:val="clear" w:color="auto" w:fill="BFBFBF" w:themeFill="background1" w:themeFillShade="BF"/>
        <w:ind w:right="1"/>
        <w:jc w:val="center"/>
        <w:rPr>
          <w:rFonts w:ascii="Arial" w:hAnsi="Arial" w:cs="Arial"/>
          <w:b/>
          <w:bCs/>
        </w:rPr>
      </w:pPr>
      <w:r w:rsidRPr="0066118B">
        <w:rPr>
          <w:rFonts w:ascii="Arial" w:hAnsi="Arial" w:cs="Arial"/>
          <w:b/>
          <w:bCs/>
        </w:rPr>
        <w:t>ANEXO II</w:t>
      </w:r>
    </w:p>
    <w:p w:rsidR="00061971" w:rsidRPr="0066118B" w:rsidRDefault="00061971" w:rsidP="00061971">
      <w:pPr>
        <w:shd w:val="clear" w:color="auto" w:fill="BFBFBF" w:themeFill="background1" w:themeFillShade="BF"/>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061971" w:rsidP="00061971">
      <w:pPr>
        <w:ind w:right="1"/>
        <w:jc w:val="center"/>
        <w:rPr>
          <w:rFonts w:ascii="Arial" w:hAnsi="Arial" w:cs="Arial"/>
          <w:b/>
        </w:rPr>
      </w:pPr>
      <w:r w:rsidRPr="0066118B">
        <w:rPr>
          <w:rFonts w:ascii="Arial" w:hAnsi="Arial" w:cs="Arial"/>
          <w:b/>
        </w:rPr>
        <w:t>CRONOGRAMA</w:t>
      </w:r>
      <w:r w:rsidR="0028576D">
        <w:rPr>
          <w:rFonts w:ascii="Arial" w:hAnsi="Arial" w:cs="Arial"/>
          <w:b/>
        </w:rPr>
        <w:t xml:space="preserve"> </w:t>
      </w:r>
      <w:r w:rsidRPr="0066118B">
        <w:rPr>
          <w:rFonts w:ascii="Arial" w:hAnsi="Arial" w:cs="Arial"/>
          <w:b/>
        </w:rPr>
        <w:t>DE</w:t>
      </w:r>
      <w:r w:rsidR="0028576D">
        <w:rPr>
          <w:rFonts w:ascii="Arial" w:hAnsi="Arial" w:cs="Arial"/>
          <w:b/>
        </w:rPr>
        <w:t xml:space="preserve"> </w:t>
      </w:r>
      <w:r w:rsidRPr="0066118B">
        <w:rPr>
          <w:rFonts w:ascii="Arial" w:hAnsi="Arial" w:cs="Arial"/>
          <w:b/>
        </w:rPr>
        <w:t>ENTREGADOS PRODUTOS</w:t>
      </w:r>
      <w:r w:rsidR="0028576D">
        <w:rPr>
          <w:rFonts w:ascii="Arial" w:hAnsi="Arial" w:cs="Arial"/>
          <w:b/>
        </w:rPr>
        <w:t xml:space="preserve"> </w:t>
      </w:r>
      <w:r w:rsidRPr="0066118B">
        <w:rPr>
          <w:rFonts w:ascii="Arial" w:hAnsi="Arial" w:cs="Arial"/>
          <w:b/>
        </w:rPr>
        <w:t>DA</w:t>
      </w:r>
      <w:r w:rsidR="0028576D">
        <w:rPr>
          <w:rFonts w:ascii="Arial" w:hAnsi="Arial" w:cs="Arial"/>
          <w:b/>
        </w:rPr>
        <w:t xml:space="preserve"> </w:t>
      </w:r>
      <w:r w:rsidRPr="0066118B">
        <w:rPr>
          <w:rFonts w:ascii="Arial" w:hAnsi="Arial" w:cs="Arial"/>
          <w:b/>
        </w:rPr>
        <w:t>AGRICULTURA</w:t>
      </w:r>
      <w:r w:rsidR="0028576D">
        <w:rPr>
          <w:rFonts w:ascii="Arial" w:hAnsi="Arial" w:cs="Arial"/>
          <w:b/>
        </w:rPr>
        <w:t xml:space="preserve"> </w:t>
      </w:r>
      <w:r w:rsidRPr="0066118B">
        <w:rPr>
          <w:rFonts w:ascii="Arial" w:hAnsi="Arial" w:cs="Arial"/>
          <w:b/>
        </w:rPr>
        <w:t>FAMILIAR.</w:t>
      </w:r>
    </w:p>
    <w:p w:rsidR="00061971" w:rsidRDefault="00061971" w:rsidP="00061971">
      <w:pPr>
        <w:ind w:right="1"/>
        <w:jc w:val="center"/>
        <w:rPr>
          <w:rFonts w:ascii="Arial" w:hAnsi="Arial" w:cs="Arial"/>
          <w:b/>
          <w:bCs/>
        </w:rPr>
      </w:pPr>
      <w:r w:rsidRPr="0066118B">
        <w:rPr>
          <w:rFonts w:ascii="Arial" w:hAnsi="Arial" w:cs="Arial"/>
          <w:b/>
          <w:bCs/>
        </w:rPr>
        <w:t>(DI</w:t>
      </w:r>
      <w:r w:rsidR="0028576D">
        <w:rPr>
          <w:rFonts w:ascii="Arial" w:hAnsi="Arial" w:cs="Arial"/>
          <w:b/>
          <w:bCs/>
        </w:rPr>
        <w:t>S</w:t>
      </w:r>
      <w:r w:rsidRPr="0066118B">
        <w:rPr>
          <w:rFonts w:ascii="Arial" w:hAnsi="Arial" w:cs="Arial"/>
          <w:b/>
          <w:bCs/>
        </w:rPr>
        <w:t>PONÍVEL PARA DOWNLOAD):</w:t>
      </w:r>
    </w:p>
    <w:p w:rsidR="000A2503" w:rsidRDefault="000A2503" w:rsidP="00061971">
      <w:pPr>
        <w:ind w:right="1"/>
        <w:jc w:val="center"/>
        <w:rPr>
          <w:rFonts w:ascii="Arial" w:hAnsi="Arial" w:cs="Arial"/>
          <w:b/>
          <w:bCs/>
        </w:rPr>
      </w:pPr>
    </w:p>
    <w:p w:rsidR="000A2503" w:rsidRPr="0066118B" w:rsidRDefault="000A2503" w:rsidP="00061971">
      <w:pPr>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4F58E2" w:rsidP="000A2503">
      <w:pPr>
        <w:ind w:right="1"/>
        <w:rPr>
          <w:rFonts w:ascii="Arial" w:hAnsi="Arial" w:cs="Arial"/>
          <w:b/>
          <w:bCs/>
        </w:rPr>
      </w:pPr>
      <w:hyperlink r:id="rId25" w:history="1">
        <w:r w:rsidR="00061971" w:rsidRPr="0066118B">
          <w:rPr>
            <w:rStyle w:val="Hyperlink"/>
            <w:rFonts w:ascii="Arial" w:hAnsi="Arial" w:cs="Arial"/>
            <w:b/>
            <w:bCs/>
          </w:rPr>
          <w:t>https://transparencia.cacoal.ro.gov.br/portaltransparencia/1/licitacoes</w:t>
        </w:r>
      </w:hyperlink>
    </w:p>
    <w:p w:rsidR="00061971" w:rsidRPr="0066118B" w:rsidRDefault="004F58E2" w:rsidP="000A2503">
      <w:pPr>
        <w:ind w:right="1"/>
        <w:rPr>
          <w:rFonts w:ascii="Arial" w:hAnsi="Arial" w:cs="Arial"/>
          <w:b/>
          <w:bCs/>
        </w:rPr>
      </w:pPr>
      <w:hyperlink r:id="rId26" w:history="1">
        <w:r w:rsidR="00061971" w:rsidRPr="0066118B">
          <w:rPr>
            <w:rStyle w:val="Hyperlink"/>
            <w:rFonts w:ascii="Arial" w:hAnsi="Arial" w:cs="Arial"/>
            <w:b/>
            <w:bCs/>
          </w:rPr>
          <w:t>https://www.gov.br/pncp/pt-br</w:t>
        </w:r>
      </w:hyperlink>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Default="00061971"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Pr="0066118B" w:rsidRDefault="000A2503"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061971">
      <w:pPr>
        <w:shd w:val="clear" w:color="auto" w:fill="BFBFBF" w:themeFill="background1" w:themeFillShade="BF"/>
        <w:ind w:right="1"/>
        <w:jc w:val="center"/>
        <w:rPr>
          <w:rFonts w:ascii="Arial" w:hAnsi="Arial" w:cs="Arial"/>
          <w:b/>
          <w:bCs/>
        </w:rPr>
      </w:pPr>
      <w:r w:rsidRPr="0066118B">
        <w:rPr>
          <w:rFonts w:ascii="Arial" w:hAnsi="Arial" w:cs="Arial"/>
          <w:b/>
          <w:bCs/>
        </w:rPr>
        <w:t>ANEXO III</w:t>
      </w:r>
    </w:p>
    <w:p w:rsidR="00061971" w:rsidRPr="0066118B" w:rsidRDefault="00061971" w:rsidP="00061971">
      <w:pPr>
        <w:shd w:val="clear" w:color="auto" w:fill="BFBFBF" w:themeFill="background1" w:themeFillShade="BF"/>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061971" w:rsidP="00061971">
      <w:pPr>
        <w:ind w:right="1"/>
        <w:jc w:val="center"/>
        <w:rPr>
          <w:rFonts w:ascii="Arial" w:hAnsi="Arial" w:cs="Arial"/>
          <w:b/>
        </w:rPr>
      </w:pPr>
      <w:r w:rsidRPr="0066118B">
        <w:rPr>
          <w:rFonts w:ascii="Arial" w:hAnsi="Arial" w:cs="Arial"/>
          <w:b/>
        </w:rPr>
        <w:t>QUADRO</w:t>
      </w:r>
      <w:r w:rsidR="0028576D">
        <w:rPr>
          <w:rFonts w:ascii="Arial" w:hAnsi="Arial" w:cs="Arial"/>
          <w:b/>
        </w:rPr>
        <w:t xml:space="preserve"> </w:t>
      </w:r>
      <w:r w:rsidRPr="0066118B">
        <w:rPr>
          <w:rFonts w:ascii="Arial" w:hAnsi="Arial" w:cs="Arial"/>
          <w:b/>
        </w:rPr>
        <w:t>COM</w:t>
      </w:r>
      <w:r w:rsidR="0028576D">
        <w:rPr>
          <w:rFonts w:ascii="Arial" w:hAnsi="Arial" w:cs="Arial"/>
          <w:b/>
        </w:rPr>
        <w:t xml:space="preserve"> </w:t>
      </w:r>
      <w:r w:rsidRPr="0066118B">
        <w:rPr>
          <w:rFonts w:ascii="Arial" w:hAnsi="Arial" w:cs="Arial"/>
          <w:b/>
        </w:rPr>
        <w:t>NOME</w:t>
      </w:r>
      <w:r w:rsidR="0028576D">
        <w:rPr>
          <w:rFonts w:ascii="Arial" w:hAnsi="Arial" w:cs="Arial"/>
          <w:b/>
        </w:rPr>
        <w:t xml:space="preserve"> </w:t>
      </w:r>
      <w:r w:rsidRPr="0066118B">
        <w:rPr>
          <w:rFonts w:ascii="Arial" w:hAnsi="Arial" w:cs="Arial"/>
          <w:b/>
        </w:rPr>
        <w:t>E</w:t>
      </w:r>
      <w:r w:rsidR="0028576D">
        <w:rPr>
          <w:rFonts w:ascii="Arial" w:hAnsi="Arial" w:cs="Arial"/>
          <w:b/>
        </w:rPr>
        <w:t xml:space="preserve"> </w:t>
      </w:r>
      <w:r w:rsidRPr="0066118B">
        <w:rPr>
          <w:rFonts w:ascii="Arial" w:hAnsi="Arial" w:cs="Arial"/>
          <w:b/>
        </w:rPr>
        <w:t>TELEFONE</w:t>
      </w:r>
      <w:r w:rsidR="0028576D">
        <w:rPr>
          <w:rFonts w:ascii="Arial" w:hAnsi="Arial" w:cs="Arial"/>
          <w:b/>
        </w:rPr>
        <w:t xml:space="preserve"> </w:t>
      </w:r>
      <w:r w:rsidRPr="0066118B">
        <w:rPr>
          <w:rFonts w:ascii="Arial" w:hAnsi="Arial" w:cs="Arial"/>
          <w:b/>
        </w:rPr>
        <w:t>DAS</w:t>
      </w:r>
      <w:r w:rsidR="0028576D">
        <w:rPr>
          <w:rFonts w:ascii="Arial" w:hAnsi="Arial" w:cs="Arial"/>
          <w:b/>
        </w:rPr>
        <w:t xml:space="preserve"> </w:t>
      </w:r>
      <w:r w:rsidRPr="0066118B">
        <w:rPr>
          <w:rFonts w:ascii="Arial" w:hAnsi="Arial" w:cs="Arial"/>
          <w:b/>
        </w:rPr>
        <w:t>ESCOLAS</w:t>
      </w:r>
      <w:r w:rsidR="0028576D">
        <w:rPr>
          <w:rFonts w:ascii="Arial" w:hAnsi="Arial" w:cs="Arial"/>
          <w:b/>
        </w:rPr>
        <w:t xml:space="preserve"> </w:t>
      </w:r>
      <w:r w:rsidRPr="0066118B">
        <w:rPr>
          <w:rFonts w:ascii="Arial" w:hAnsi="Arial" w:cs="Arial"/>
          <w:b/>
        </w:rPr>
        <w:t>DO</w:t>
      </w:r>
      <w:r w:rsidR="0028576D">
        <w:rPr>
          <w:rFonts w:ascii="Arial" w:hAnsi="Arial" w:cs="Arial"/>
          <w:b/>
        </w:rPr>
        <w:t xml:space="preserve"> </w:t>
      </w:r>
      <w:r w:rsidRPr="0066118B">
        <w:rPr>
          <w:rFonts w:ascii="Arial" w:hAnsi="Arial" w:cs="Arial"/>
          <w:b/>
        </w:rPr>
        <w:t>MUNICÍPIO</w:t>
      </w:r>
      <w:r w:rsidR="0028576D">
        <w:rPr>
          <w:rFonts w:ascii="Arial" w:hAnsi="Arial" w:cs="Arial"/>
          <w:b/>
        </w:rPr>
        <w:t xml:space="preserve"> </w:t>
      </w:r>
      <w:r w:rsidRPr="0066118B">
        <w:rPr>
          <w:rFonts w:ascii="Arial" w:hAnsi="Arial" w:cs="Arial"/>
          <w:b/>
        </w:rPr>
        <w:t>DE</w:t>
      </w:r>
      <w:r w:rsidR="0028576D">
        <w:rPr>
          <w:rFonts w:ascii="Arial" w:hAnsi="Arial" w:cs="Arial"/>
          <w:b/>
        </w:rPr>
        <w:t xml:space="preserve"> </w:t>
      </w:r>
      <w:r w:rsidRPr="0066118B">
        <w:rPr>
          <w:rFonts w:ascii="Arial" w:hAnsi="Arial" w:cs="Arial"/>
          <w:b/>
        </w:rPr>
        <w:t>CACOAL,</w:t>
      </w:r>
      <w:r w:rsidR="0028576D">
        <w:rPr>
          <w:rFonts w:ascii="Arial" w:hAnsi="Arial" w:cs="Arial"/>
          <w:b/>
        </w:rPr>
        <w:t xml:space="preserve"> </w:t>
      </w:r>
      <w:r w:rsidRPr="0066118B">
        <w:rPr>
          <w:rFonts w:ascii="Arial" w:hAnsi="Arial" w:cs="Arial"/>
          <w:b/>
        </w:rPr>
        <w:t>COM</w:t>
      </w:r>
      <w:r w:rsidR="0028576D">
        <w:rPr>
          <w:rFonts w:ascii="Arial" w:hAnsi="Arial" w:cs="Arial"/>
          <w:b/>
        </w:rPr>
        <w:t xml:space="preserve"> </w:t>
      </w:r>
      <w:r w:rsidRPr="0066118B">
        <w:rPr>
          <w:rFonts w:ascii="Arial" w:hAnsi="Arial" w:cs="Arial"/>
          <w:b/>
        </w:rPr>
        <w:t>SEUS RESPECTIVOS</w:t>
      </w:r>
      <w:r w:rsidR="0028576D">
        <w:rPr>
          <w:rFonts w:ascii="Arial" w:hAnsi="Arial" w:cs="Arial"/>
          <w:b/>
        </w:rPr>
        <w:t xml:space="preserve"> </w:t>
      </w:r>
      <w:r w:rsidRPr="0066118B">
        <w:rPr>
          <w:rFonts w:ascii="Arial" w:hAnsi="Arial" w:cs="Arial"/>
          <w:b/>
        </w:rPr>
        <w:t>DIRETORES</w:t>
      </w:r>
      <w:r w:rsidR="0028576D">
        <w:rPr>
          <w:rFonts w:ascii="Arial" w:hAnsi="Arial" w:cs="Arial"/>
          <w:b/>
        </w:rPr>
        <w:t xml:space="preserve"> </w:t>
      </w:r>
      <w:r w:rsidRPr="0066118B">
        <w:rPr>
          <w:rFonts w:ascii="Arial" w:hAnsi="Arial" w:cs="Arial"/>
          <w:b/>
        </w:rPr>
        <w:t>RESPONSÁVEIS.</w:t>
      </w:r>
    </w:p>
    <w:p w:rsidR="00061971" w:rsidRDefault="00061971" w:rsidP="00061971">
      <w:pPr>
        <w:ind w:right="1"/>
        <w:jc w:val="center"/>
        <w:rPr>
          <w:rFonts w:ascii="Arial" w:hAnsi="Arial" w:cs="Arial"/>
          <w:b/>
          <w:bCs/>
        </w:rPr>
      </w:pPr>
      <w:r w:rsidRPr="0066118B">
        <w:rPr>
          <w:rFonts w:ascii="Arial" w:hAnsi="Arial" w:cs="Arial"/>
          <w:b/>
          <w:bCs/>
        </w:rPr>
        <w:t>(DI</w:t>
      </w:r>
      <w:r w:rsidR="0028576D">
        <w:rPr>
          <w:rFonts w:ascii="Arial" w:hAnsi="Arial" w:cs="Arial"/>
          <w:b/>
          <w:bCs/>
        </w:rPr>
        <w:t>S</w:t>
      </w:r>
      <w:r w:rsidRPr="0066118B">
        <w:rPr>
          <w:rFonts w:ascii="Arial" w:hAnsi="Arial" w:cs="Arial"/>
          <w:b/>
          <w:bCs/>
        </w:rPr>
        <w:t>PONÍVEL PARA DOWNLOAD):</w:t>
      </w:r>
    </w:p>
    <w:p w:rsidR="000A2503" w:rsidRDefault="000A2503" w:rsidP="00061971">
      <w:pPr>
        <w:ind w:right="1"/>
        <w:jc w:val="center"/>
        <w:rPr>
          <w:rFonts w:ascii="Arial" w:hAnsi="Arial" w:cs="Arial"/>
          <w:b/>
          <w:bCs/>
        </w:rPr>
      </w:pPr>
    </w:p>
    <w:p w:rsidR="000A2503" w:rsidRPr="0066118B" w:rsidRDefault="000A2503" w:rsidP="00061971">
      <w:pPr>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4F58E2" w:rsidP="000A2503">
      <w:pPr>
        <w:ind w:right="1"/>
        <w:rPr>
          <w:rFonts w:ascii="Arial" w:hAnsi="Arial" w:cs="Arial"/>
          <w:b/>
          <w:bCs/>
        </w:rPr>
      </w:pPr>
      <w:hyperlink r:id="rId27" w:history="1">
        <w:r w:rsidR="00061971" w:rsidRPr="0066118B">
          <w:rPr>
            <w:rStyle w:val="Hyperlink"/>
            <w:rFonts w:ascii="Arial" w:hAnsi="Arial" w:cs="Arial"/>
            <w:b/>
            <w:bCs/>
          </w:rPr>
          <w:t>https://transparencia.cacoal.ro.gov.br/portaltransparencia/1/licitacoes</w:t>
        </w:r>
      </w:hyperlink>
    </w:p>
    <w:p w:rsidR="00061971" w:rsidRPr="0066118B" w:rsidRDefault="004F58E2" w:rsidP="000A2503">
      <w:pPr>
        <w:ind w:right="1"/>
        <w:rPr>
          <w:rFonts w:ascii="Arial" w:hAnsi="Arial" w:cs="Arial"/>
          <w:b/>
          <w:bCs/>
        </w:rPr>
      </w:pPr>
      <w:hyperlink r:id="rId28" w:history="1">
        <w:r w:rsidR="00061971" w:rsidRPr="0066118B">
          <w:rPr>
            <w:rStyle w:val="Hyperlink"/>
            <w:rFonts w:ascii="Arial" w:hAnsi="Arial" w:cs="Arial"/>
            <w:b/>
            <w:bCs/>
          </w:rPr>
          <w:t>https://www.gov.br/pncp/pt-br</w:t>
        </w:r>
      </w:hyperlink>
    </w:p>
    <w:p w:rsidR="00061971" w:rsidRPr="0066118B" w:rsidRDefault="00061971"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Default="00061971"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Pr="0066118B" w:rsidRDefault="000A2503"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061971">
      <w:pPr>
        <w:shd w:val="clear" w:color="auto" w:fill="BFBFBF" w:themeFill="background1" w:themeFillShade="BF"/>
        <w:ind w:right="1"/>
        <w:jc w:val="center"/>
        <w:rPr>
          <w:rFonts w:ascii="Arial" w:hAnsi="Arial" w:cs="Arial"/>
          <w:b/>
          <w:bCs/>
        </w:rPr>
      </w:pPr>
      <w:r w:rsidRPr="0066118B">
        <w:rPr>
          <w:rFonts w:ascii="Arial" w:hAnsi="Arial" w:cs="Arial"/>
          <w:b/>
          <w:bCs/>
        </w:rPr>
        <w:t>ANEXO IV</w:t>
      </w:r>
    </w:p>
    <w:p w:rsidR="00061971" w:rsidRPr="0066118B" w:rsidRDefault="00061971" w:rsidP="00061971">
      <w:pPr>
        <w:shd w:val="clear" w:color="auto" w:fill="BFBFBF" w:themeFill="background1" w:themeFillShade="BF"/>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061971" w:rsidP="00061971">
      <w:pPr>
        <w:ind w:right="1"/>
        <w:jc w:val="center"/>
        <w:rPr>
          <w:rFonts w:ascii="Arial" w:hAnsi="Arial" w:cs="Arial"/>
          <w:b/>
          <w:bCs/>
        </w:rPr>
      </w:pPr>
    </w:p>
    <w:p w:rsidR="00061971" w:rsidRPr="0066118B" w:rsidRDefault="00061971" w:rsidP="00061971">
      <w:pPr>
        <w:ind w:right="1"/>
        <w:jc w:val="center"/>
        <w:rPr>
          <w:rFonts w:ascii="Arial" w:hAnsi="Arial" w:cs="Arial"/>
          <w:b/>
          <w:bCs/>
        </w:rPr>
      </w:pPr>
      <w:r w:rsidRPr="0066118B">
        <w:rPr>
          <w:rFonts w:ascii="Arial" w:hAnsi="Arial" w:cs="Arial"/>
          <w:b/>
        </w:rPr>
        <w:t>MODELO</w:t>
      </w:r>
      <w:r w:rsidR="0028576D">
        <w:rPr>
          <w:rFonts w:ascii="Arial" w:hAnsi="Arial" w:cs="Arial"/>
          <w:b/>
        </w:rPr>
        <w:t xml:space="preserve"> </w:t>
      </w:r>
      <w:r w:rsidRPr="0066118B">
        <w:rPr>
          <w:rFonts w:ascii="Arial" w:hAnsi="Arial" w:cs="Arial"/>
          <w:b/>
        </w:rPr>
        <w:t>DE</w:t>
      </w:r>
      <w:r w:rsidR="0028576D">
        <w:rPr>
          <w:rFonts w:ascii="Arial" w:hAnsi="Arial" w:cs="Arial"/>
          <w:b/>
        </w:rPr>
        <w:t xml:space="preserve"> </w:t>
      </w:r>
      <w:r w:rsidRPr="0066118B">
        <w:rPr>
          <w:rFonts w:ascii="Arial" w:hAnsi="Arial" w:cs="Arial"/>
          <w:b/>
        </w:rPr>
        <w:t>MINUTA</w:t>
      </w:r>
      <w:r w:rsidR="0028576D">
        <w:rPr>
          <w:rFonts w:ascii="Arial" w:hAnsi="Arial" w:cs="Arial"/>
          <w:b/>
        </w:rPr>
        <w:t xml:space="preserve"> </w:t>
      </w:r>
      <w:r w:rsidRPr="0066118B">
        <w:rPr>
          <w:rFonts w:ascii="Arial" w:hAnsi="Arial" w:cs="Arial"/>
          <w:b/>
        </w:rPr>
        <w:t>DE</w:t>
      </w:r>
      <w:r w:rsidR="0028576D">
        <w:rPr>
          <w:rFonts w:ascii="Arial" w:hAnsi="Arial" w:cs="Arial"/>
          <w:b/>
        </w:rPr>
        <w:t xml:space="preserve"> </w:t>
      </w:r>
      <w:r w:rsidRPr="0066118B">
        <w:rPr>
          <w:rFonts w:ascii="Arial" w:hAnsi="Arial" w:cs="Arial"/>
          <w:b/>
        </w:rPr>
        <w:t>CONTRATO</w:t>
      </w:r>
      <w:r w:rsidRPr="0066118B">
        <w:rPr>
          <w:rFonts w:ascii="Arial" w:hAnsi="Arial" w:cs="Arial"/>
          <w:b/>
          <w:bCs/>
        </w:rPr>
        <w:t>.</w:t>
      </w:r>
    </w:p>
    <w:p w:rsidR="00061971" w:rsidRDefault="00061971" w:rsidP="00061971">
      <w:pPr>
        <w:ind w:right="1"/>
        <w:jc w:val="center"/>
        <w:rPr>
          <w:rFonts w:ascii="Arial" w:hAnsi="Arial" w:cs="Arial"/>
          <w:b/>
          <w:bCs/>
        </w:rPr>
      </w:pPr>
      <w:r w:rsidRPr="0066118B">
        <w:rPr>
          <w:rFonts w:ascii="Arial" w:hAnsi="Arial" w:cs="Arial"/>
          <w:b/>
          <w:bCs/>
        </w:rPr>
        <w:t>(DI</w:t>
      </w:r>
      <w:r w:rsidR="0028576D">
        <w:rPr>
          <w:rFonts w:ascii="Arial" w:hAnsi="Arial" w:cs="Arial"/>
          <w:b/>
          <w:bCs/>
        </w:rPr>
        <w:t>S</w:t>
      </w:r>
      <w:r w:rsidRPr="0066118B">
        <w:rPr>
          <w:rFonts w:ascii="Arial" w:hAnsi="Arial" w:cs="Arial"/>
          <w:b/>
          <w:bCs/>
        </w:rPr>
        <w:t>PONÍVEL PARA DOWNLOAD):</w:t>
      </w:r>
    </w:p>
    <w:p w:rsidR="000A2503" w:rsidRDefault="000A2503" w:rsidP="00061971">
      <w:pPr>
        <w:ind w:right="1"/>
        <w:jc w:val="center"/>
        <w:rPr>
          <w:rFonts w:ascii="Arial" w:hAnsi="Arial" w:cs="Arial"/>
          <w:b/>
          <w:bCs/>
        </w:rPr>
      </w:pPr>
    </w:p>
    <w:p w:rsidR="000A2503" w:rsidRPr="0066118B" w:rsidRDefault="000A2503" w:rsidP="00061971">
      <w:pPr>
        <w:ind w:right="1"/>
        <w:jc w:val="center"/>
        <w:rPr>
          <w:rFonts w:ascii="Arial" w:hAnsi="Arial" w:cs="Arial"/>
          <w:b/>
          <w:bCs/>
        </w:rPr>
      </w:pPr>
    </w:p>
    <w:p w:rsidR="00061971" w:rsidRPr="0066118B" w:rsidRDefault="00061971" w:rsidP="000A2503">
      <w:pPr>
        <w:ind w:right="1"/>
        <w:rPr>
          <w:rFonts w:ascii="Arial" w:hAnsi="Arial" w:cs="Arial"/>
          <w:b/>
          <w:bCs/>
        </w:rPr>
      </w:pPr>
    </w:p>
    <w:p w:rsidR="00061971" w:rsidRPr="0066118B" w:rsidRDefault="004F58E2" w:rsidP="000A2503">
      <w:pPr>
        <w:ind w:right="1"/>
        <w:rPr>
          <w:rFonts w:ascii="Arial" w:hAnsi="Arial" w:cs="Arial"/>
          <w:b/>
          <w:bCs/>
        </w:rPr>
      </w:pPr>
      <w:hyperlink r:id="rId29" w:history="1">
        <w:r w:rsidR="00061971" w:rsidRPr="0066118B">
          <w:rPr>
            <w:rStyle w:val="Hyperlink"/>
            <w:rFonts w:ascii="Arial" w:hAnsi="Arial" w:cs="Arial"/>
            <w:b/>
            <w:bCs/>
          </w:rPr>
          <w:t>https://transparencia.cacoal.ro.gov.br/portaltransparencia/1/licitacoes</w:t>
        </w:r>
      </w:hyperlink>
    </w:p>
    <w:p w:rsidR="00061971" w:rsidRPr="0066118B" w:rsidRDefault="004F58E2" w:rsidP="000A2503">
      <w:pPr>
        <w:ind w:right="1"/>
        <w:rPr>
          <w:rFonts w:ascii="Arial" w:hAnsi="Arial" w:cs="Arial"/>
          <w:b/>
          <w:bCs/>
        </w:rPr>
      </w:pPr>
      <w:hyperlink r:id="rId30" w:history="1">
        <w:r w:rsidR="00061971" w:rsidRPr="0066118B">
          <w:rPr>
            <w:rStyle w:val="Hyperlink"/>
            <w:rFonts w:ascii="Arial" w:hAnsi="Arial" w:cs="Arial"/>
            <w:b/>
            <w:bCs/>
          </w:rPr>
          <w:t>https://www.gov.br/pncp/pt-br</w:t>
        </w:r>
      </w:hyperlink>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Default="00061971"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Pr="0066118B" w:rsidRDefault="000A2503"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061971" w:rsidRPr="0066118B" w:rsidRDefault="00061971"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3C61A5" w:rsidRPr="0066118B" w:rsidRDefault="003C61A5" w:rsidP="00260C59">
      <w:pPr>
        <w:pStyle w:val="Corpodetexto"/>
        <w:ind w:left="0"/>
        <w:rPr>
          <w:rFonts w:ascii="Arial" w:hAnsi="Arial" w:cs="Arial"/>
        </w:rPr>
      </w:pPr>
    </w:p>
    <w:p w:rsidR="007F024A" w:rsidRPr="0066118B" w:rsidRDefault="004F58E2" w:rsidP="00260C59">
      <w:pPr>
        <w:pStyle w:val="Corpodetexto"/>
        <w:ind w:left="0"/>
        <w:rPr>
          <w:rFonts w:ascii="Arial" w:hAnsi="Arial" w:cs="Arial"/>
        </w:rPr>
      </w:pPr>
      <w:r>
        <w:rPr>
          <w:rFonts w:ascii="Arial" w:hAnsi="Arial" w:cs="Arial"/>
          <w:noProof/>
          <w:lang w:val="pt-BR" w:eastAsia="pt-BR"/>
        </w:rPr>
      </w:r>
      <w:r w:rsidRPr="004F58E2">
        <w:rPr>
          <w:rFonts w:ascii="Arial" w:hAnsi="Arial" w:cs="Arial"/>
          <w:noProof/>
          <w:lang w:val="pt-BR" w:eastAsia="pt-BR"/>
        </w:rPr>
        <w:pict>
          <v:shape id="Text Box 7" o:spid="_x0000_s1028" type="#_x0000_t202" style="width:497.35pt;height:25.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" fillcolor="#d9d9d9" stroked="f">
            <v:textbox inset="0,0,0,0">
              <w:txbxContent>
                <w:p w:rsidR="007F024A" w:rsidRPr="00061971" w:rsidRDefault="00483C24" w:rsidP="00061971">
                  <w:pPr>
                    <w:spacing w:before="2"/>
                    <w:ind w:left="559"/>
                    <w:jc w:val="center"/>
                    <w:rPr>
                      <w:rFonts w:ascii="Arial" w:hAnsi="Arial"/>
                      <w:b/>
                      <w:sz w:val="24"/>
                      <w:szCs w:val="24"/>
                    </w:rPr>
                  </w:pPr>
                  <w:r w:rsidRPr="00061971">
                    <w:rPr>
                      <w:rFonts w:ascii="Arial" w:hAnsi="Arial"/>
                      <w:b/>
                      <w:sz w:val="24"/>
                      <w:szCs w:val="24"/>
                    </w:rPr>
                    <w:t>ANEXO</w:t>
                  </w:r>
                  <w:r w:rsidR="0028576D">
                    <w:rPr>
                      <w:rFonts w:ascii="Arial" w:hAnsi="Arial"/>
                      <w:b/>
                      <w:sz w:val="24"/>
                      <w:szCs w:val="24"/>
                    </w:rPr>
                    <w:t xml:space="preserve"> </w:t>
                  </w:r>
                  <w:r w:rsidRPr="00061971">
                    <w:rPr>
                      <w:rFonts w:ascii="Arial" w:hAnsi="Arial"/>
                      <w:b/>
                      <w:sz w:val="24"/>
                      <w:szCs w:val="24"/>
                    </w:rPr>
                    <w:t>V</w:t>
                  </w:r>
                  <w:r w:rsidR="0028576D">
                    <w:rPr>
                      <w:rFonts w:ascii="Arial" w:hAnsi="Arial"/>
                      <w:b/>
                      <w:sz w:val="24"/>
                      <w:szCs w:val="24"/>
                    </w:rPr>
                    <w:t xml:space="preserve"> – </w:t>
                  </w:r>
                  <w:r w:rsidRPr="00061971">
                    <w:rPr>
                      <w:rFonts w:ascii="Arial" w:hAnsi="Arial"/>
                      <w:b/>
                      <w:sz w:val="24"/>
                      <w:szCs w:val="24"/>
                    </w:rPr>
                    <w:t>DECLARAÇÃO</w:t>
                  </w:r>
                  <w:r w:rsidR="0028576D">
                    <w:rPr>
                      <w:rFonts w:ascii="Arial" w:hAnsi="Arial"/>
                      <w:b/>
                      <w:sz w:val="24"/>
                      <w:szCs w:val="24"/>
                    </w:rPr>
                    <w:t xml:space="preserve"> </w:t>
                  </w:r>
                  <w:r w:rsidRPr="00061971">
                    <w:rPr>
                      <w:rFonts w:ascii="Arial" w:hAnsi="Arial"/>
                      <w:b/>
                      <w:sz w:val="24"/>
                      <w:szCs w:val="24"/>
                    </w:rPr>
                    <w:t>DE</w:t>
                  </w:r>
                  <w:r w:rsidR="0028576D">
                    <w:rPr>
                      <w:rFonts w:ascii="Arial" w:hAnsi="Arial"/>
                      <w:b/>
                      <w:sz w:val="24"/>
                      <w:szCs w:val="24"/>
                    </w:rPr>
                    <w:t xml:space="preserve"> </w:t>
                  </w:r>
                  <w:r w:rsidRPr="00061971">
                    <w:rPr>
                      <w:rFonts w:ascii="Arial" w:hAnsi="Arial"/>
                      <w:b/>
                      <w:sz w:val="24"/>
                      <w:szCs w:val="24"/>
                    </w:rPr>
                    <w:t>INEXISTÊNCIA</w:t>
                  </w:r>
                  <w:r w:rsidR="0028576D">
                    <w:rPr>
                      <w:rFonts w:ascii="Arial" w:hAnsi="Arial"/>
                      <w:b/>
                      <w:sz w:val="24"/>
                      <w:szCs w:val="24"/>
                    </w:rPr>
                    <w:t xml:space="preserve"> </w:t>
                  </w:r>
                  <w:r w:rsidRPr="00061971">
                    <w:rPr>
                      <w:rFonts w:ascii="Arial" w:hAnsi="Arial"/>
                      <w:b/>
                      <w:sz w:val="24"/>
                      <w:szCs w:val="24"/>
                    </w:rPr>
                    <w:t>DE</w:t>
                  </w:r>
                  <w:r w:rsidR="0028576D">
                    <w:rPr>
                      <w:rFonts w:ascii="Arial" w:hAnsi="Arial"/>
                      <w:b/>
                      <w:sz w:val="24"/>
                      <w:szCs w:val="24"/>
                    </w:rPr>
                    <w:t xml:space="preserve"> </w:t>
                  </w:r>
                  <w:r w:rsidRPr="00061971">
                    <w:rPr>
                      <w:rFonts w:ascii="Arial" w:hAnsi="Arial"/>
                      <w:b/>
                      <w:sz w:val="24"/>
                      <w:szCs w:val="24"/>
                    </w:rPr>
                    <w:t>FATO</w:t>
                  </w:r>
                  <w:r w:rsidR="0028576D">
                    <w:rPr>
                      <w:rFonts w:ascii="Arial" w:hAnsi="Arial"/>
                      <w:b/>
                      <w:sz w:val="24"/>
                      <w:szCs w:val="24"/>
                    </w:rPr>
                    <w:t xml:space="preserve"> </w:t>
                  </w:r>
                  <w:r w:rsidRPr="00061971">
                    <w:rPr>
                      <w:rFonts w:ascii="Arial" w:hAnsi="Arial"/>
                      <w:b/>
                      <w:sz w:val="24"/>
                      <w:szCs w:val="24"/>
                    </w:rPr>
                    <w:t>IMPEDITIVO</w:t>
                  </w:r>
                  <w:r w:rsidR="0028576D">
                    <w:rPr>
                      <w:rFonts w:ascii="Arial" w:hAnsi="Arial"/>
                      <w:b/>
                      <w:sz w:val="24"/>
                      <w:szCs w:val="24"/>
                    </w:rPr>
                    <w:t xml:space="preserve"> </w:t>
                  </w:r>
                  <w:r w:rsidRPr="00061971">
                    <w:rPr>
                      <w:rFonts w:ascii="Arial" w:hAnsi="Arial"/>
                      <w:b/>
                      <w:sz w:val="24"/>
                      <w:szCs w:val="24"/>
                    </w:rPr>
                    <w:t>E</w:t>
                  </w:r>
                  <w:r w:rsidR="0028576D">
                    <w:rPr>
                      <w:rFonts w:ascii="Arial" w:hAnsi="Arial"/>
                      <w:b/>
                      <w:sz w:val="24"/>
                      <w:szCs w:val="24"/>
                    </w:rPr>
                    <w:t xml:space="preserve"> </w:t>
                  </w:r>
                  <w:r w:rsidRPr="00061971">
                    <w:rPr>
                      <w:rFonts w:ascii="Arial" w:hAnsi="Arial"/>
                      <w:b/>
                      <w:sz w:val="24"/>
                      <w:szCs w:val="24"/>
                    </w:rPr>
                    <w:t>DE</w:t>
                  </w:r>
                  <w:r w:rsidR="0028576D">
                    <w:rPr>
                      <w:rFonts w:ascii="Arial" w:hAnsi="Arial"/>
                      <w:b/>
                      <w:sz w:val="24"/>
                      <w:szCs w:val="24"/>
                    </w:rPr>
                    <w:t xml:space="preserve"> </w:t>
                  </w:r>
                  <w:r w:rsidRPr="00061971">
                    <w:rPr>
                      <w:rFonts w:ascii="Arial" w:hAnsi="Arial"/>
                      <w:b/>
                      <w:sz w:val="24"/>
                      <w:szCs w:val="24"/>
                    </w:rPr>
                    <w:t>MENORES</w:t>
                  </w:r>
                </w:p>
              </w:txbxContent>
            </v:textbox>
            <w10:wrap type="none"/>
            <w10:anchorlock/>
          </v:shape>
        </w:pict>
      </w:r>
    </w:p>
    <w:p w:rsidR="007F024A" w:rsidRPr="0066118B" w:rsidRDefault="007F024A" w:rsidP="00260C59">
      <w:pPr>
        <w:pStyle w:val="Corpodetexto"/>
        <w:ind w:left="0"/>
        <w:rPr>
          <w:rFonts w:ascii="Arial" w:hAnsi="Arial" w:cs="Arial"/>
        </w:rPr>
      </w:pPr>
    </w:p>
    <w:p w:rsidR="007F024A" w:rsidRPr="0066118B" w:rsidRDefault="00483C24" w:rsidP="00260C59">
      <w:pPr>
        <w:pStyle w:val="Corpodetexto"/>
        <w:ind w:left="0"/>
        <w:rPr>
          <w:rFonts w:ascii="Arial" w:hAnsi="Arial" w:cs="Arial"/>
        </w:rPr>
      </w:pPr>
      <w:r w:rsidRPr="0066118B">
        <w:rPr>
          <w:rFonts w:ascii="Arial" w:hAnsi="Arial" w:cs="Arial"/>
        </w:rPr>
        <w:t>...............................................,inscritonoCNPJn.o..............................,porintermédiodeseu</w:t>
      </w:r>
    </w:p>
    <w:p w:rsidR="007F024A" w:rsidRPr="0066118B" w:rsidRDefault="00483C24" w:rsidP="00260C59">
      <w:pPr>
        <w:pStyle w:val="Corpodetexto"/>
        <w:tabs>
          <w:tab w:val="left" w:leader="dot" w:pos="10081"/>
        </w:tabs>
        <w:ind w:left="0"/>
        <w:rPr>
          <w:rFonts w:ascii="Arial" w:hAnsi="Arial" w:cs="Arial"/>
        </w:rPr>
      </w:pPr>
      <w:r w:rsidRPr="0066118B">
        <w:rPr>
          <w:rFonts w:ascii="Arial" w:hAnsi="Arial" w:cs="Arial"/>
        </w:rPr>
        <w:t>representantelegal,o(a)Sr.(a).......................................,portador(a)doRGno</w:t>
      </w:r>
      <w:r w:rsidRPr="0066118B">
        <w:rPr>
          <w:rFonts w:ascii="Arial" w:hAnsi="Arial" w:cs="Arial"/>
        </w:rPr>
        <w:tab/>
        <w:t>e</w:t>
      </w:r>
    </w:p>
    <w:p w:rsidR="007F024A" w:rsidRPr="0066118B" w:rsidRDefault="00483C24" w:rsidP="00260C59">
      <w:pPr>
        <w:pStyle w:val="Corpodetexto"/>
        <w:tabs>
          <w:tab w:val="left" w:leader="dot" w:pos="2701"/>
        </w:tabs>
        <w:ind w:left="0"/>
        <w:rPr>
          <w:rFonts w:ascii="Arial" w:hAnsi="Arial" w:cs="Arial"/>
        </w:rPr>
      </w:pPr>
      <w:r w:rsidRPr="0066118B">
        <w:rPr>
          <w:rFonts w:ascii="Arial" w:hAnsi="Arial" w:cs="Arial"/>
        </w:rPr>
        <w:t>doCPFn.o</w:t>
      </w:r>
      <w:r w:rsidRPr="0066118B">
        <w:rPr>
          <w:rFonts w:ascii="Arial" w:hAnsi="Arial" w:cs="Arial"/>
        </w:rPr>
        <w:tab/>
        <w:t>,DECLARA,paraosdevidosfinsdodispostonoinciso</w:t>
      </w:r>
      <w:r w:rsidR="009547E0" w:rsidRPr="0066118B">
        <w:rPr>
          <w:rFonts w:ascii="Arial" w:hAnsi="Arial" w:cs="Arial"/>
          <w:color w:val="000000"/>
        </w:rPr>
        <w:t>VI</w:t>
      </w:r>
      <w:r w:rsidRPr="0066118B">
        <w:rPr>
          <w:rFonts w:ascii="Arial" w:hAnsi="Arial" w:cs="Arial"/>
        </w:rPr>
        <w:t>doart.</w:t>
      </w:r>
      <w:r w:rsidR="009547E0" w:rsidRPr="0066118B">
        <w:rPr>
          <w:rFonts w:ascii="Arial" w:hAnsi="Arial" w:cs="Arial"/>
        </w:rPr>
        <w:t xml:space="preserve">68 </w:t>
      </w:r>
      <w:r w:rsidRPr="0066118B">
        <w:rPr>
          <w:rFonts w:ascii="Arial" w:hAnsi="Arial" w:cs="Arial"/>
        </w:rPr>
        <w:t>daLein</w:t>
      </w:r>
      <w:r w:rsidR="006F5D1C" w:rsidRPr="0066118B">
        <w:rPr>
          <w:rFonts w:ascii="Arial" w:hAnsi="Arial" w:cs="Arial"/>
        </w:rPr>
        <w:t xml:space="preserve">. </w:t>
      </w:r>
    </w:p>
    <w:p w:rsidR="007F024A" w:rsidRPr="0066118B" w:rsidRDefault="009547E0" w:rsidP="00260C59">
      <w:pPr>
        <w:pStyle w:val="Corpodetexto"/>
        <w:ind w:left="0"/>
        <w:jc w:val="both"/>
        <w:rPr>
          <w:rFonts w:ascii="Arial" w:hAnsi="Arial" w:cs="Arial"/>
        </w:rPr>
      </w:pPr>
      <w:r w:rsidRPr="0066118B">
        <w:rPr>
          <w:rFonts w:ascii="Arial" w:hAnsi="Arial" w:cs="Arial"/>
        </w:rPr>
        <w:t>14.133/2021</w:t>
      </w:r>
      <w:r w:rsidR="00483C24" w:rsidRPr="0066118B">
        <w:rPr>
          <w:rFonts w:ascii="Arial" w:hAnsi="Arial" w:cs="Arial"/>
        </w:rPr>
        <w:t>, que nãoemprega menor de dezoito anos em trabalho noturno, perigoso ou insalubre e não emprega menor dedezesseis anos.</w:t>
      </w:r>
    </w:p>
    <w:p w:rsidR="007F024A" w:rsidRPr="0066118B" w:rsidRDefault="007F024A" w:rsidP="00260C59">
      <w:pPr>
        <w:pStyle w:val="Corpodetexto"/>
        <w:ind w:left="0"/>
        <w:rPr>
          <w:rFonts w:ascii="Arial" w:hAnsi="Arial" w:cs="Arial"/>
        </w:rPr>
      </w:pPr>
    </w:p>
    <w:p w:rsidR="007F024A" w:rsidRPr="0066118B" w:rsidRDefault="00483C24" w:rsidP="00260C59">
      <w:pPr>
        <w:pStyle w:val="Corpodetexto"/>
        <w:ind w:left="0"/>
        <w:rPr>
          <w:rFonts w:ascii="Arial" w:hAnsi="Arial" w:cs="Arial"/>
        </w:rPr>
      </w:pPr>
      <w:r w:rsidRPr="0066118B">
        <w:rPr>
          <w:rFonts w:ascii="Arial" w:hAnsi="Arial" w:cs="Arial"/>
        </w:rPr>
        <w:t>Ressalva: emprega menor, a partir de quatorze anos, na condição de aprendiz ( ).Data</w:t>
      </w:r>
    </w:p>
    <w:p w:rsidR="007F024A" w:rsidRPr="0066118B" w:rsidRDefault="007F024A" w:rsidP="00260C59">
      <w:pPr>
        <w:pStyle w:val="Corpodetexto"/>
        <w:ind w:left="0"/>
        <w:rPr>
          <w:rFonts w:ascii="Arial" w:hAnsi="Arial" w:cs="Arial"/>
        </w:rPr>
      </w:pPr>
    </w:p>
    <w:p w:rsidR="007F024A" w:rsidRPr="0066118B" w:rsidRDefault="00483C24" w:rsidP="00260C59">
      <w:pPr>
        <w:pStyle w:val="Corpodetexto"/>
        <w:ind w:left="0"/>
        <w:rPr>
          <w:rFonts w:ascii="Arial" w:hAnsi="Arial" w:cs="Arial"/>
        </w:rPr>
      </w:pPr>
      <w:r w:rsidRPr="0066118B">
        <w:rPr>
          <w:rFonts w:ascii="Arial" w:hAnsi="Arial" w:cs="Arial"/>
        </w:rPr>
        <w:t>Assinatura</w:t>
      </w: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Default="0024053C"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Default="000A2503" w:rsidP="00260C59">
      <w:pPr>
        <w:pStyle w:val="Corpodetexto"/>
        <w:ind w:left="0"/>
        <w:rPr>
          <w:rFonts w:ascii="Arial" w:hAnsi="Arial" w:cs="Arial"/>
        </w:rPr>
      </w:pPr>
    </w:p>
    <w:p w:rsidR="000A2503" w:rsidRPr="0066118B" w:rsidRDefault="000A2503"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24053C" w:rsidRPr="0066118B" w:rsidRDefault="0024053C" w:rsidP="00260C59">
      <w:pPr>
        <w:pStyle w:val="Corpodetexto"/>
        <w:ind w:left="0"/>
        <w:rPr>
          <w:rFonts w:ascii="Arial" w:hAnsi="Arial" w:cs="Arial"/>
        </w:rPr>
      </w:pPr>
    </w:p>
    <w:p w:rsidR="005612C3" w:rsidRPr="0066118B" w:rsidRDefault="005612C3" w:rsidP="00260C59">
      <w:pPr>
        <w:pStyle w:val="Corpodetexto"/>
        <w:ind w:left="0"/>
        <w:rPr>
          <w:rFonts w:ascii="Arial" w:hAnsi="Arial" w:cs="Arial"/>
        </w:rPr>
      </w:pPr>
    </w:p>
    <w:p w:rsidR="005612C3" w:rsidRPr="0066118B" w:rsidRDefault="005612C3" w:rsidP="005612C3">
      <w:pPr>
        <w:shd w:val="clear" w:color="auto" w:fill="BFBFBF" w:themeFill="background1" w:themeFillShade="BF"/>
        <w:ind w:right="1"/>
        <w:jc w:val="center"/>
        <w:rPr>
          <w:rFonts w:ascii="Arial" w:hAnsi="Arial" w:cs="Arial"/>
          <w:b/>
          <w:bCs/>
        </w:rPr>
      </w:pPr>
      <w:r w:rsidRPr="0066118B">
        <w:rPr>
          <w:rFonts w:ascii="Arial" w:hAnsi="Arial" w:cs="Arial"/>
          <w:b/>
          <w:bCs/>
        </w:rPr>
        <w:t>ANEXO VI</w:t>
      </w:r>
    </w:p>
    <w:p w:rsidR="005612C3" w:rsidRPr="0066118B" w:rsidRDefault="005612C3" w:rsidP="005612C3">
      <w:pPr>
        <w:shd w:val="clear" w:color="auto" w:fill="BFBFBF" w:themeFill="background1" w:themeFillShade="BF"/>
        <w:ind w:right="1"/>
        <w:jc w:val="center"/>
        <w:rPr>
          <w:rFonts w:ascii="Arial" w:hAnsi="Arial" w:cs="Arial"/>
          <w:b/>
          <w:bCs/>
        </w:rPr>
      </w:pPr>
    </w:p>
    <w:p w:rsidR="005612C3" w:rsidRPr="0066118B" w:rsidRDefault="005612C3" w:rsidP="005612C3">
      <w:pPr>
        <w:ind w:right="1"/>
        <w:jc w:val="center"/>
        <w:rPr>
          <w:rFonts w:ascii="Arial" w:hAnsi="Arial" w:cs="Arial"/>
          <w:b/>
          <w:bCs/>
        </w:rPr>
      </w:pPr>
    </w:p>
    <w:p w:rsidR="00CE3772" w:rsidRPr="00297B82" w:rsidRDefault="00CE3772" w:rsidP="00CE3772">
      <w:pPr>
        <w:spacing w:line="360" w:lineRule="auto"/>
        <w:jc w:val="center"/>
        <w:rPr>
          <w:rFonts w:ascii="Arial Narrow" w:hAnsi="Arial Narrow"/>
          <w:b/>
          <w:sz w:val="24"/>
          <w:szCs w:val="24"/>
          <w:u w:val="single"/>
        </w:rPr>
      </w:pPr>
      <w:r w:rsidRPr="00297B82">
        <w:rPr>
          <w:rFonts w:ascii="Arial Narrow" w:hAnsi="Arial Narrow"/>
          <w:b/>
          <w:sz w:val="24"/>
          <w:szCs w:val="24"/>
          <w:u w:val="single"/>
        </w:rPr>
        <w:t>PROJETO BÁSICO</w:t>
      </w:r>
    </w:p>
    <w:p w:rsidR="00CE3772" w:rsidRPr="00AC27FC" w:rsidRDefault="00CE3772" w:rsidP="00CE3772">
      <w:pPr>
        <w:spacing w:line="360" w:lineRule="auto"/>
        <w:jc w:val="both"/>
        <w:rPr>
          <w:rFonts w:ascii="Arial Narrow" w:hAnsi="Arial Narrow"/>
          <w:sz w:val="24"/>
          <w:szCs w:val="24"/>
        </w:rPr>
      </w:pPr>
    </w:p>
    <w:p w:rsidR="00CE3772" w:rsidRPr="00AC27FC" w:rsidRDefault="00CE3772" w:rsidP="00CE3772">
      <w:pPr>
        <w:spacing w:line="360" w:lineRule="auto"/>
        <w:jc w:val="both"/>
        <w:rPr>
          <w:rFonts w:ascii="Arial Narrow" w:hAnsi="Arial Narrow"/>
          <w:sz w:val="24"/>
          <w:szCs w:val="24"/>
        </w:rPr>
      </w:pPr>
      <w:r w:rsidRPr="00AC27FC">
        <w:rPr>
          <w:rFonts w:ascii="Arial Narrow" w:hAnsi="Arial Narrow"/>
          <w:sz w:val="24"/>
          <w:szCs w:val="24"/>
        </w:rPr>
        <w:t>Projeto Básico para Chamada Pública para aquisição de gêneros alimentícios diretamente da Agricultura Familiar e do Empreendedor Familiar Rural conforme §1º do art.14 da Lei n.º 11.947/2009 e Resoluções do FNDE relativas ao PNAE.</w:t>
      </w:r>
    </w:p>
    <w:p w:rsidR="00CE3772" w:rsidRPr="00AC27FC" w:rsidRDefault="00CE3772" w:rsidP="00CE3772">
      <w:pPr>
        <w:spacing w:line="360" w:lineRule="auto"/>
        <w:jc w:val="both"/>
        <w:rPr>
          <w:rFonts w:ascii="Arial Narrow" w:hAnsi="Arial Narrow"/>
          <w:sz w:val="24"/>
          <w:szCs w:val="24"/>
        </w:rPr>
      </w:pPr>
    </w:p>
    <w:p w:rsidR="00CE3772" w:rsidRPr="00AC27FC" w:rsidRDefault="00CE3772" w:rsidP="00CE3772">
      <w:pPr>
        <w:spacing w:line="360" w:lineRule="auto"/>
        <w:jc w:val="both"/>
        <w:rPr>
          <w:rFonts w:ascii="Arial Narrow" w:hAnsi="Arial Narrow"/>
          <w:sz w:val="24"/>
          <w:szCs w:val="24"/>
        </w:rPr>
      </w:pPr>
      <w:r w:rsidRPr="00AC27FC">
        <w:rPr>
          <w:rFonts w:ascii="Arial Narrow" w:hAnsi="Arial Narrow"/>
          <w:sz w:val="24"/>
          <w:szCs w:val="24"/>
        </w:rPr>
        <w:t>A Prefeitura Municipal Cacoal, pessoa jurídica de direito público, com sede à Rua Anísio Serrão, nº 2100, inscrita no CNPJ sob n. 04.092.714/0001-28, representada neste ato pelo Prefeito Municipal, o Senhor Adailton Antunes Ferreira, no uso de suas prerrogativas legais e considerando o disposto no art.14, da Lei nº 11.947/2009 e na Re</w:t>
      </w:r>
      <w:r>
        <w:rPr>
          <w:rFonts w:ascii="Arial Narrow" w:hAnsi="Arial Narrow"/>
          <w:sz w:val="24"/>
          <w:szCs w:val="24"/>
        </w:rPr>
        <w:t>solução FNDE nº 0</w:t>
      </w:r>
      <w:r w:rsidRPr="00AC27FC">
        <w:rPr>
          <w:rFonts w:ascii="Arial Narrow" w:hAnsi="Arial Narrow"/>
          <w:sz w:val="24"/>
          <w:szCs w:val="24"/>
        </w:rPr>
        <w:t>6/20</w:t>
      </w:r>
      <w:r>
        <w:rPr>
          <w:rFonts w:ascii="Arial Narrow" w:hAnsi="Arial Narrow"/>
          <w:sz w:val="24"/>
          <w:szCs w:val="24"/>
        </w:rPr>
        <w:t>20</w:t>
      </w:r>
      <w:r w:rsidRPr="00AC27FC">
        <w:rPr>
          <w:rFonts w:ascii="Arial Narrow" w:hAnsi="Arial Narrow"/>
          <w:sz w:val="24"/>
          <w:szCs w:val="24"/>
        </w:rPr>
        <w:t>, por meio da Secretaria Municipal de Educação, vem solicitar a realização da Chamada Pública para aquisição de gêneros alimentícios da Agricultura Familiar e do Empreendedor Familiar Rural, destinado ao atendimento do Programa Nacional de Alimentação Escolar/PNAE</w:t>
      </w:r>
      <w:r>
        <w:rPr>
          <w:rFonts w:ascii="Arial Narrow" w:hAnsi="Arial Narrow"/>
          <w:sz w:val="24"/>
          <w:szCs w:val="24"/>
        </w:rPr>
        <w:t>.</w:t>
      </w:r>
    </w:p>
    <w:p w:rsidR="00CE3772" w:rsidRPr="00AC27FC" w:rsidRDefault="00CE3772" w:rsidP="00CE3772">
      <w:pPr>
        <w:spacing w:line="360" w:lineRule="auto"/>
        <w:jc w:val="both"/>
        <w:rPr>
          <w:rFonts w:ascii="Arial Narrow" w:hAnsi="Arial Narrow"/>
          <w:sz w:val="24"/>
          <w:szCs w:val="24"/>
        </w:rPr>
      </w:pPr>
    </w:p>
    <w:p w:rsidR="00CE3772" w:rsidRPr="00AC27FC" w:rsidRDefault="00CE3772" w:rsidP="00CE3772">
      <w:pPr>
        <w:spacing w:line="360" w:lineRule="auto"/>
        <w:jc w:val="both"/>
        <w:rPr>
          <w:rFonts w:ascii="Arial Narrow" w:hAnsi="Arial Narrow"/>
          <w:sz w:val="24"/>
          <w:szCs w:val="24"/>
        </w:rPr>
      </w:pPr>
      <w:r w:rsidRPr="00AC27FC">
        <w:rPr>
          <w:rFonts w:ascii="Arial Narrow" w:hAnsi="Arial Narrow"/>
          <w:sz w:val="24"/>
          <w:szCs w:val="24"/>
        </w:rPr>
        <w:t>Os interessados (Grupos Formais, Informais ou Fornecedores Individuais) deverão apresentar a documentação para habilitação e Projeto de Venda no período descrito no edital, na sede da Prefeitura Municipal de Cacoal, na Comissão Permanente de Licitação, localizada à Rua Anísio Serrão, 2100, Bairro Centro.</w:t>
      </w:r>
    </w:p>
    <w:p w:rsidR="00CE3772" w:rsidRPr="00AC27FC" w:rsidRDefault="00CE3772" w:rsidP="00CE3772">
      <w:pPr>
        <w:spacing w:line="360" w:lineRule="auto"/>
        <w:jc w:val="both"/>
        <w:rPr>
          <w:rFonts w:ascii="Arial Narrow" w:hAnsi="Arial Narrow"/>
          <w:sz w:val="24"/>
          <w:szCs w:val="24"/>
        </w:rPr>
      </w:pPr>
    </w:p>
    <w:p w:rsidR="00CE3772" w:rsidRPr="00AC27FC" w:rsidRDefault="00CE3772" w:rsidP="00CE3772">
      <w:pPr>
        <w:pStyle w:val="PargrafodaLista"/>
        <w:widowControl/>
        <w:numPr>
          <w:ilvl w:val="0"/>
          <w:numId w:val="30"/>
        </w:numPr>
        <w:autoSpaceDE/>
        <w:autoSpaceDN/>
        <w:spacing w:line="360" w:lineRule="auto"/>
        <w:contextualSpacing/>
        <w:rPr>
          <w:rFonts w:ascii="Arial Narrow" w:hAnsi="Arial Narrow"/>
          <w:sz w:val="24"/>
          <w:szCs w:val="24"/>
        </w:rPr>
      </w:pPr>
      <w:r w:rsidRPr="00AC27FC">
        <w:rPr>
          <w:rFonts w:ascii="Arial Narrow" w:hAnsi="Arial Narrow"/>
          <w:sz w:val="24"/>
          <w:szCs w:val="24"/>
        </w:rPr>
        <w:t xml:space="preserve">OBJETO </w:t>
      </w:r>
    </w:p>
    <w:p w:rsidR="00CE3772" w:rsidRPr="00AC27FC" w:rsidRDefault="00CE3772" w:rsidP="00CE3772">
      <w:pPr>
        <w:spacing w:line="360" w:lineRule="auto"/>
        <w:jc w:val="both"/>
        <w:rPr>
          <w:rFonts w:ascii="Arial Narrow" w:hAnsi="Arial Narrow"/>
          <w:sz w:val="24"/>
          <w:szCs w:val="24"/>
        </w:rPr>
      </w:pPr>
    </w:p>
    <w:p w:rsidR="00CE3772" w:rsidRPr="00AC27FC" w:rsidRDefault="00CE3772" w:rsidP="00CE3772">
      <w:pPr>
        <w:spacing w:line="360" w:lineRule="auto"/>
        <w:jc w:val="both"/>
        <w:rPr>
          <w:rFonts w:ascii="Arial Narrow" w:hAnsi="Arial Narrow"/>
          <w:sz w:val="24"/>
          <w:szCs w:val="24"/>
        </w:rPr>
      </w:pPr>
      <w:r w:rsidRPr="00AC27FC">
        <w:rPr>
          <w:rFonts w:ascii="Arial Narrow" w:hAnsi="Arial Narrow"/>
          <w:sz w:val="24"/>
          <w:szCs w:val="24"/>
        </w:rPr>
        <w:t xml:space="preserve">O objeto do presente Projeto é a aquisição de gêneros alimentícios da Agricultura Familiar e do Empreendedor Familiar Rural, para o atendimento ao Programa Nacional de Alimentação Escolar - PNAE, </w:t>
      </w:r>
      <w:r>
        <w:rPr>
          <w:rFonts w:ascii="Arial Narrow" w:hAnsi="Arial Narrow"/>
          <w:sz w:val="24"/>
          <w:szCs w:val="24"/>
        </w:rPr>
        <w:t xml:space="preserve">para </w:t>
      </w:r>
      <w:r w:rsidRPr="00AC27FC">
        <w:rPr>
          <w:rFonts w:ascii="Arial Narrow" w:hAnsi="Arial Narrow"/>
          <w:sz w:val="24"/>
          <w:szCs w:val="24"/>
        </w:rPr>
        <w:t xml:space="preserve">oferta da Alimentação Escolar </w:t>
      </w:r>
      <w:r>
        <w:rPr>
          <w:rFonts w:ascii="Arial Narrow" w:hAnsi="Arial Narrow"/>
          <w:sz w:val="24"/>
          <w:szCs w:val="24"/>
        </w:rPr>
        <w:t xml:space="preserve">de forma </w:t>
      </w:r>
      <w:r w:rsidRPr="00AC27FC">
        <w:rPr>
          <w:rFonts w:ascii="Arial Narrow" w:hAnsi="Arial Narrow"/>
          <w:sz w:val="24"/>
          <w:szCs w:val="24"/>
        </w:rPr>
        <w:t>Presencial, conforme especificações dos gêneros alimentícios abaixo:</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8"/>
        <w:gridCol w:w="3830"/>
        <w:gridCol w:w="1037"/>
        <w:gridCol w:w="1331"/>
        <w:gridCol w:w="1023"/>
        <w:gridCol w:w="1428"/>
      </w:tblGrid>
      <w:tr w:rsidR="00CE3772" w:rsidRPr="00AC27FC" w:rsidTr="008A7ED5">
        <w:trPr>
          <w:jc w:val="center"/>
        </w:trPr>
        <w:tc>
          <w:tcPr>
            <w:tcW w:w="0" w:type="auto"/>
            <w:vMerge w:val="restart"/>
            <w:vAlign w:val="center"/>
          </w:tcPr>
          <w:p w:rsidR="00CE3772" w:rsidRPr="00A86439" w:rsidRDefault="00CE3772" w:rsidP="008A7ED5">
            <w:pPr>
              <w:spacing w:line="360" w:lineRule="auto"/>
              <w:jc w:val="center"/>
              <w:rPr>
                <w:rFonts w:ascii="Arial Narrow" w:hAnsi="Arial Narrow"/>
              </w:rPr>
            </w:pPr>
            <w:r w:rsidRPr="00A86439">
              <w:rPr>
                <w:rFonts w:ascii="Arial Narrow" w:hAnsi="Arial Narrow"/>
              </w:rPr>
              <w:t>Nº</w:t>
            </w:r>
          </w:p>
        </w:tc>
        <w:tc>
          <w:tcPr>
            <w:tcW w:w="3823" w:type="dxa"/>
            <w:vMerge w:val="restart"/>
            <w:vAlign w:val="center"/>
          </w:tcPr>
          <w:p w:rsidR="00CE3772" w:rsidRPr="00A86439" w:rsidRDefault="00CE3772" w:rsidP="008A7ED5">
            <w:pPr>
              <w:spacing w:line="360" w:lineRule="auto"/>
              <w:jc w:val="center"/>
              <w:rPr>
                <w:rFonts w:ascii="Arial Narrow" w:hAnsi="Arial Narrow"/>
              </w:rPr>
            </w:pPr>
            <w:r w:rsidRPr="00A86439">
              <w:rPr>
                <w:rFonts w:ascii="Arial Narrow" w:hAnsi="Arial Narrow"/>
              </w:rPr>
              <w:t>Produto</w:t>
            </w:r>
          </w:p>
        </w:tc>
        <w:tc>
          <w:tcPr>
            <w:tcW w:w="1035" w:type="dxa"/>
            <w:vMerge w:val="restart"/>
            <w:vAlign w:val="center"/>
          </w:tcPr>
          <w:p w:rsidR="00CE3772" w:rsidRPr="00A86439" w:rsidRDefault="00CE3772" w:rsidP="008A7ED5">
            <w:pPr>
              <w:spacing w:line="360" w:lineRule="auto"/>
              <w:jc w:val="center"/>
              <w:rPr>
                <w:rFonts w:ascii="Arial Narrow" w:hAnsi="Arial Narrow"/>
              </w:rPr>
            </w:pPr>
            <w:r w:rsidRPr="00A86439">
              <w:rPr>
                <w:rFonts w:ascii="Arial Narrow" w:hAnsi="Arial Narrow"/>
              </w:rPr>
              <w:t>Unidade</w:t>
            </w:r>
          </w:p>
        </w:tc>
        <w:tc>
          <w:tcPr>
            <w:tcW w:w="1329" w:type="dxa"/>
            <w:vMerge w:val="restart"/>
            <w:vAlign w:val="center"/>
          </w:tcPr>
          <w:p w:rsidR="00CE3772" w:rsidRPr="00A86439" w:rsidRDefault="00CE3772" w:rsidP="008A7ED5">
            <w:pPr>
              <w:spacing w:line="360" w:lineRule="auto"/>
              <w:jc w:val="center"/>
              <w:rPr>
                <w:rFonts w:ascii="Arial Narrow" w:hAnsi="Arial Narrow"/>
              </w:rPr>
            </w:pPr>
            <w:r w:rsidRPr="00A86439">
              <w:rPr>
                <w:rFonts w:ascii="Arial Narrow" w:hAnsi="Arial Narrow"/>
              </w:rPr>
              <w:t>Quantidade</w:t>
            </w:r>
          </w:p>
        </w:tc>
        <w:tc>
          <w:tcPr>
            <w:tcW w:w="2449" w:type="dxa"/>
            <w:gridSpan w:val="2"/>
            <w:vAlign w:val="center"/>
          </w:tcPr>
          <w:p w:rsidR="00CE3772" w:rsidRPr="00A86439" w:rsidRDefault="00CE3772" w:rsidP="008A7ED5">
            <w:pPr>
              <w:spacing w:line="360" w:lineRule="auto"/>
              <w:jc w:val="center"/>
              <w:rPr>
                <w:rFonts w:ascii="Arial Narrow" w:hAnsi="Arial Narrow"/>
              </w:rPr>
            </w:pPr>
            <w:r w:rsidRPr="00A86439">
              <w:rPr>
                <w:rFonts w:ascii="Arial Narrow" w:hAnsi="Arial Narrow"/>
              </w:rPr>
              <w:t>* Preço de Aquisição R$</w:t>
            </w:r>
          </w:p>
        </w:tc>
      </w:tr>
      <w:tr w:rsidR="00CE3772" w:rsidRPr="00AC27FC" w:rsidTr="008A7ED5">
        <w:trPr>
          <w:jc w:val="center"/>
        </w:trPr>
        <w:tc>
          <w:tcPr>
            <w:tcW w:w="0" w:type="auto"/>
            <w:vMerge/>
            <w:vAlign w:val="center"/>
          </w:tcPr>
          <w:p w:rsidR="00CE3772" w:rsidRPr="00A86439" w:rsidRDefault="00CE3772" w:rsidP="008A7ED5">
            <w:pPr>
              <w:spacing w:line="360" w:lineRule="auto"/>
              <w:jc w:val="center"/>
              <w:rPr>
                <w:rFonts w:ascii="Arial Narrow" w:hAnsi="Arial Narrow"/>
              </w:rPr>
            </w:pPr>
          </w:p>
        </w:tc>
        <w:tc>
          <w:tcPr>
            <w:tcW w:w="3823" w:type="dxa"/>
            <w:vMerge/>
            <w:vAlign w:val="center"/>
          </w:tcPr>
          <w:p w:rsidR="00CE3772" w:rsidRPr="00A86439" w:rsidRDefault="00CE3772" w:rsidP="008A7ED5">
            <w:pPr>
              <w:spacing w:line="360" w:lineRule="auto"/>
              <w:jc w:val="center"/>
              <w:rPr>
                <w:rFonts w:ascii="Arial Narrow" w:hAnsi="Arial Narrow"/>
              </w:rPr>
            </w:pPr>
          </w:p>
        </w:tc>
        <w:tc>
          <w:tcPr>
            <w:tcW w:w="1035" w:type="dxa"/>
            <w:vMerge/>
            <w:vAlign w:val="center"/>
          </w:tcPr>
          <w:p w:rsidR="00CE3772" w:rsidRPr="00A86439" w:rsidRDefault="00CE3772" w:rsidP="008A7ED5">
            <w:pPr>
              <w:spacing w:line="360" w:lineRule="auto"/>
              <w:jc w:val="center"/>
              <w:rPr>
                <w:rFonts w:ascii="Arial Narrow" w:hAnsi="Arial Narrow"/>
              </w:rPr>
            </w:pPr>
          </w:p>
        </w:tc>
        <w:tc>
          <w:tcPr>
            <w:tcW w:w="1329" w:type="dxa"/>
            <w:vMerge/>
            <w:vAlign w:val="center"/>
          </w:tcPr>
          <w:p w:rsidR="00CE3772" w:rsidRPr="00A86439" w:rsidRDefault="00CE3772" w:rsidP="008A7ED5">
            <w:pPr>
              <w:spacing w:line="360" w:lineRule="auto"/>
              <w:jc w:val="center"/>
              <w:rPr>
                <w:rFonts w:ascii="Arial Narrow" w:hAnsi="Arial Narrow"/>
              </w:rPr>
            </w:pPr>
          </w:p>
        </w:tc>
        <w:tc>
          <w:tcPr>
            <w:tcW w:w="1021" w:type="dxa"/>
            <w:vAlign w:val="center"/>
          </w:tcPr>
          <w:p w:rsidR="00CE3772" w:rsidRPr="00A86439" w:rsidRDefault="00CE3772" w:rsidP="008A7ED5">
            <w:pPr>
              <w:spacing w:line="360" w:lineRule="auto"/>
              <w:jc w:val="center"/>
              <w:rPr>
                <w:rFonts w:ascii="Arial Narrow" w:hAnsi="Arial Narrow"/>
              </w:rPr>
            </w:pPr>
            <w:r w:rsidRPr="00A86439">
              <w:rPr>
                <w:rFonts w:ascii="Arial Narrow" w:hAnsi="Arial Narrow"/>
              </w:rPr>
              <w:t>Unitário</w:t>
            </w:r>
          </w:p>
        </w:tc>
        <w:tc>
          <w:tcPr>
            <w:tcW w:w="1428" w:type="dxa"/>
            <w:vAlign w:val="center"/>
          </w:tcPr>
          <w:p w:rsidR="00CE3772" w:rsidRPr="00A86439" w:rsidRDefault="00CE3772" w:rsidP="008A7ED5">
            <w:pPr>
              <w:spacing w:line="360" w:lineRule="auto"/>
              <w:jc w:val="center"/>
              <w:rPr>
                <w:rFonts w:ascii="Arial Narrow" w:hAnsi="Arial Narrow"/>
              </w:rPr>
            </w:pPr>
            <w:r w:rsidRPr="00A86439">
              <w:rPr>
                <w:rFonts w:ascii="Arial Narrow" w:hAnsi="Arial Narrow"/>
              </w:rPr>
              <w:t>Total</w:t>
            </w:r>
          </w:p>
        </w:tc>
      </w:tr>
      <w:tr w:rsidR="00CE3772" w:rsidRPr="004C3A25" w:rsidTr="008A7ED5">
        <w:trPr>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01</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Mandioca in natura, tenro (macio), frescas, grau de evolução e maturação adequado, polpa íntegra e firme.</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4.800</w:t>
            </w:r>
          </w:p>
        </w:tc>
        <w:tc>
          <w:tcPr>
            <w:tcW w:w="1021" w:type="dxa"/>
            <w:vAlign w:val="center"/>
          </w:tcPr>
          <w:p w:rsidR="00CE3772" w:rsidRPr="00A86439" w:rsidRDefault="00CE3772" w:rsidP="008A7ED5">
            <w:pPr>
              <w:jc w:val="center"/>
              <w:rPr>
                <w:rFonts w:ascii="Arial Narrow" w:hAnsi="Arial Narrow" w:cs="Arial"/>
                <w:lang w:eastAsia="pt-BR"/>
              </w:rPr>
            </w:pPr>
            <w:r w:rsidRPr="00A86439">
              <w:rPr>
                <w:rFonts w:ascii="Arial Narrow" w:hAnsi="Arial Narrow" w:cs="Arial"/>
                <w:lang w:eastAsia="pt-BR"/>
              </w:rPr>
              <w:t>4,24</w:t>
            </w:r>
          </w:p>
        </w:tc>
        <w:tc>
          <w:tcPr>
            <w:tcW w:w="1428" w:type="dxa"/>
            <w:vAlign w:val="center"/>
          </w:tcPr>
          <w:p w:rsidR="00CE3772" w:rsidRPr="00A86439" w:rsidRDefault="00CE3772" w:rsidP="008A7ED5">
            <w:pPr>
              <w:jc w:val="center"/>
              <w:rPr>
                <w:rFonts w:ascii="Arial Narrow" w:hAnsi="Arial Narrow" w:cs="Calibri"/>
                <w:color w:val="000000"/>
                <w:lang w:eastAsia="pt-BR"/>
              </w:rPr>
            </w:pPr>
            <w:r w:rsidRPr="00A86439">
              <w:rPr>
                <w:rFonts w:ascii="Arial Narrow" w:hAnsi="Arial Narrow" w:cs="Calibri"/>
                <w:color w:val="000000"/>
                <w:lang w:eastAsia="pt-BR"/>
              </w:rPr>
              <w:t>20.352,00</w:t>
            </w:r>
          </w:p>
        </w:tc>
      </w:tr>
      <w:tr w:rsidR="00CE3772" w:rsidRPr="004C3A25" w:rsidTr="008A7ED5">
        <w:trPr>
          <w:trHeight w:val="278"/>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02</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Inhame in natura, tenro (macio), frescas, grau de evolução e maturação adequado, polpa íntegra e firme.</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920</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14,32</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13.174,40</w:t>
            </w:r>
          </w:p>
        </w:tc>
      </w:tr>
      <w:tr w:rsidR="00CE3772" w:rsidRPr="004C3A25" w:rsidTr="008A7ED5">
        <w:trPr>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03</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Abóbora in natura, tenro (macio), frescas, grau de evolução e maturação adequado, polpa íntegra e firme.</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5.168</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4,11</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21.240,48</w:t>
            </w:r>
          </w:p>
        </w:tc>
      </w:tr>
      <w:tr w:rsidR="00CE3772" w:rsidRPr="004C3A25" w:rsidTr="008A7ED5">
        <w:trPr>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04</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Abobrinha in natura, tenro (macio), frescas, grau de evolução e maturação adequado, polpa íntegra e firme.</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1.424</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4,91</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6.991,84</w:t>
            </w:r>
          </w:p>
        </w:tc>
      </w:tr>
      <w:tr w:rsidR="00CE3772" w:rsidRPr="004C3A25" w:rsidTr="008A7ED5">
        <w:trPr>
          <w:trHeight w:val="874"/>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lastRenderedPageBreak/>
              <w:t>05</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Alface fresca, limpa, com coloração verde escuro, separados em maços padronizados de no mínimo 600g.</w:t>
            </w:r>
          </w:p>
        </w:tc>
        <w:tc>
          <w:tcPr>
            <w:tcW w:w="1035" w:type="dxa"/>
            <w:vAlign w:val="center"/>
          </w:tcPr>
          <w:p w:rsidR="00CE3772" w:rsidRPr="00A86439" w:rsidRDefault="00CE3772" w:rsidP="008A7ED5">
            <w:pPr>
              <w:jc w:val="center"/>
              <w:rPr>
                <w:rFonts w:ascii="Arial Narrow" w:hAnsi="Arial Narrow"/>
              </w:rPr>
            </w:pPr>
            <w:r w:rsidRPr="00A86439">
              <w:rPr>
                <w:rFonts w:ascii="Arial Narrow" w:hAnsi="Arial Narrow"/>
              </w:rPr>
              <w:t>MÇ</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3.424</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7,16</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24.515,84</w:t>
            </w:r>
          </w:p>
        </w:tc>
      </w:tr>
      <w:tr w:rsidR="00CE3772" w:rsidRPr="004C3A25" w:rsidTr="008A7ED5">
        <w:trPr>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06</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Couve fresca, limpa, com coloração verde escuro, separados em maços padronizados de no mínimo 240g.</w:t>
            </w:r>
          </w:p>
        </w:tc>
        <w:tc>
          <w:tcPr>
            <w:tcW w:w="1035" w:type="dxa"/>
            <w:vAlign w:val="center"/>
          </w:tcPr>
          <w:p w:rsidR="00CE3772" w:rsidRPr="00A86439" w:rsidRDefault="00CE3772" w:rsidP="008A7ED5">
            <w:pPr>
              <w:jc w:val="center"/>
              <w:rPr>
                <w:rFonts w:ascii="Arial Narrow" w:hAnsi="Arial Narrow"/>
              </w:rPr>
            </w:pPr>
            <w:r w:rsidRPr="00A86439">
              <w:rPr>
                <w:rFonts w:ascii="Arial Narrow" w:hAnsi="Arial Narrow"/>
              </w:rPr>
              <w:t>MÇ</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7.672</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5,16</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39.587,52</w:t>
            </w:r>
          </w:p>
        </w:tc>
      </w:tr>
      <w:tr w:rsidR="00CE3772" w:rsidRPr="004C3A25" w:rsidTr="008A7ED5">
        <w:trPr>
          <w:trHeight w:val="1199"/>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07</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Ovo de galinha, produto fresco de ave galinácea, tipo grande (50g), íntegro, tamanho uniforme, proveniente de avicultor com inspeção oficial, cor, odor e sabor característico, casca lisa, pouco porosa, sem manchas, sem sujidades, sem rachaduras, isento de podridão e fungos.</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DZ</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3.424</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11,99</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41.053,76</w:t>
            </w:r>
          </w:p>
        </w:tc>
      </w:tr>
      <w:tr w:rsidR="00CE3772" w:rsidRPr="004C3A25" w:rsidTr="008A7ED5">
        <w:trPr>
          <w:trHeight w:val="871"/>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08</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Tomate, in natura, tenro (macio), frescos, grau de evolução e maturação adequado, polpa íntegra e firme.</w:t>
            </w:r>
          </w:p>
        </w:tc>
        <w:tc>
          <w:tcPr>
            <w:tcW w:w="1035" w:type="dxa"/>
            <w:vAlign w:val="center"/>
          </w:tcPr>
          <w:p w:rsidR="00CE3772" w:rsidRPr="00A86439" w:rsidRDefault="00CE3772" w:rsidP="008A7ED5">
            <w:pPr>
              <w:jc w:val="center"/>
              <w:rPr>
                <w:rFonts w:ascii="Arial Narrow" w:hAnsi="Arial Narrow"/>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4.312</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8,42</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36.307,04</w:t>
            </w:r>
          </w:p>
        </w:tc>
      </w:tr>
      <w:tr w:rsidR="00CE3772" w:rsidRPr="004C3A25" w:rsidTr="008A7ED5">
        <w:trPr>
          <w:trHeight w:val="918"/>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09</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Laranja, in natura, tenro (macio), frescas, grau de evolução e maturação adequado, polpa íntegra e firme.</w:t>
            </w:r>
          </w:p>
        </w:tc>
        <w:tc>
          <w:tcPr>
            <w:tcW w:w="1035" w:type="dxa"/>
            <w:vAlign w:val="center"/>
          </w:tcPr>
          <w:p w:rsidR="00CE3772" w:rsidRPr="00A86439" w:rsidRDefault="00CE3772" w:rsidP="008A7ED5">
            <w:pPr>
              <w:jc w:val="center"/>
              <w:rPr>
                <w:rFonts w:ascii="Arial Narrow" w:hAnsi="Arial Narrow"/>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14.776</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7,08</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104.614,08</w:t>
            </w:r>
          </w:p>
        </w:tc>
      </w:tr>
      <w:tr w:rsidR="00CE3772" w:rsidRPr="004C3A25" w:rsidTr="008A7ED5">
        <w:trPr>
          <w:trHeight w:val="1006"/>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10</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Mamão, in natura, tenro (macio), frescos, grau de evolução e maturação adequado, polpa íntegra e firme.</w:t>
            </w:r>
          </w:p>
        </w:tc>
        <w:tc>
          <w:tcPr>
            <w:tcW w:w="1035" w:type="dxa"/>
            <w:vAlign w:val="center"/>
          </w:tcPr>
          <w:p w:rsidR="00CE3772" w:rsidRPr="00A86439" w:rsidRDefault="00CE3772" w:rsidP="008A7ED5">
            <w:pPr>
              <w:jc w:val="center"/>
              <w:rPr>
                <w:rFonts w:ascii="Arial Narrow" w:hAnsi="Arial Narrow"/>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13.904</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5,82</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80.921,28</w:t>
            </w:r>
          </w:p>
        </w:tc>
      </w:tr>
      <w:tr w:rsidR="00CE3772" w:rsidRPr="004C3A25" w:rsidTr="008A7ED5">
        <w:trPr>
          <w:trHeight w:val="1006"/>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11</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Melancia, in natura, tenro (macio), frescas, grau de evolução e maturação adequado, polpa íntegra e firme.</w:t>
            </w:r>
          </w:p>
        </w:tc>
        <w:tc>
          <w:tcPr>
            <w:tcW w:w="1035" w:type="dxa"/>
            <w:vAlign w:val="center"/>
          </w:tcPr>
          <w:p w:rsidR="00CE3772" w:rsidRPr="00A86439" w:rsidRDefault="00CE3772" w:rsidP="008A7ED5">
            <w:pPr>
              <w:jc w:val="center"/>
              <w:rPr>
                <w:rFonts w:ascii="Arial Narrow" w:hAnsi="Arial Narrow"/>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22.056</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4,16</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91.752,96</w:t>
            </w:r>
          </w:p>
        </w:tc>
      </w:tr>
      <w:tr w:rsidR="00CE3772" w:rsidRPr="004C3A25" w:rsidTr="008A7ED5">
        <w:trPr>
          <w:trHeight w:val="1008"/>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12</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Banana,  in natura, tenro (macio), frescos, grau de evolução e maturação adequado, polpa íntegra e firme.</w:t>
            </w:r>
          </w:p>
        </w:tc>
        <w:tc>
          <w:tcPr>
            <w:tcW w:w="1035" w:type="dxa"/>
            <w:vAlign w:val="center"/>
          </w:tcPr>
          <w:p w:rsidR="00CE3772" w:rsidRPr="00A86439" w:rsidRDefault="00CE3772" w:rsidP="008A7ED5">
            <w:pPr>
              <w:jc w:val="center"/>
              <w:rPr>
                <w:rFonts w:ascii="Arial Narrow" w:hAnsi="Arial Narrow"/>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20.976</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6,26</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131.309,76</w:t>
            </w:r>
          </w:p>
        </w:tc>
      </w:tr>
      <w:tr w:rsidR="00CE3772" w:rsidRPr="004C3A25" w:rsidTr="008A7ED5">
        <w:trPr>
          <w:trHeight w:val="996"/>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13</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Abacaxi,  in natura, tenro (macio), frescos, grau de evolução e maturação adequado, polpa íntegra e firme.</w:t>
            </w:r>
          </w:p>
        </w:tc>
        <w:tc>
          <w:tcPr>
            <w:tcW w:w="1035" w:type="dxa"/>
            <w:vAlign w:val="center"/>
          </w:tcPr>
          <w:p w:rsidR="00CE3772" w:rsidRPr="00A86439" w:rsidRDefault="00CE3772" w:rsidP="008A7ED5">
            <w:pPr>
              <w:jc w:val="center"/>
              <w:rPr>
                <w:rFonts w:ascii="Arial Narrow" w:hAnsi="Arial Narrow"/>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8.928</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6,91</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61.692,48</w:t>
            </w:r>
          </w:p>
        </w:tc>
      </w:tr>
      <w:tr w:rsidR="00CE3772" w:rsidRPr="004C3A25" w:rsidTr="008A7ED5">
        <w:trPr>
          <w:trHeight w:val="287"/>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14</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Leite Pasteurizado tipo C.</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L</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28.512</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6,26</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178.485,12</w:t>
            </w:r>
          </w:p>
        </w:tc>
      </w:tr>
      <w:tr w:rsidR="00CE3772" w:rsidRPr="004C3A25" w:rsidTr="008A7ED5">
        <w:trPr>
          <w:trHeight w:val="287"/>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15</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Salsa fresca, limpa, com coloração verde escuro, separados em maços padronizados de no mínimo 150g</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MÇ</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4.224</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3,82</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16.135,68</w:t>
            </w:r>
          </w:p>
        </w:tc>
      </w:tr>
      <w:tr w:rsidR="00CE3772" w:rsidRPr="004C3A25" w:rsidTr="008A7ED5">
        <w:trPr>
          <w:trHeight w:val="287"/>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16</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Cebolinha fresca, limpa, com coloração verde escuro, separados em maços padronizados de no mínimo 150g</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MÇ</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4.224</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3,82</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16.135,68</w:t>
            </w:r>
          </w:p>
        </w:tc>
      </w:tr>
      <w:tr w:rsidR="00CE3772" w:rsidRPr="004C3A25" w:rsidTr="008A7ED5">
        <w:trPr>
          <w:trHeight w:val="287"/>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17</w:t>
            </w:r>
          </w:p>
        </w:tc>
        <w:tc>
          <w:tcPr>
            <w:tcW w:w="3823" w:type="dxa"/>
            <w:vAlign w:val="center"/>
          </w:tcPr>
          <w:p w:rsidR="00CE3772" w:rsidRPr="00A86439" w:rsidRDefault="00CE3772" w:rsidP="008A7ED5">
            <w:pPr>
              <w:jc w:val="both"/>
              <w:rPr>
                <w:rFonts w:ascii="Arial Narrow" w:hAnsi="Arial Narrow"/>
                <w:noProof/>
              </w:rPr>
            </w:pPr>
            <w:r w:rsidRPr="00A86439">
              <w:rPr>
                <w:rFonts w:ascii="Arial Narrow" w:hAnsi="Arial Narrow"/>
                <w:noProof/>
              </w:rPr>
              <w:t>Café em pó, torrado e moído 100% Canéfora, do tipo robusta- proveniente da cafeicultura do Estado de Rondônia. Os grãos devem ter torra clara ou média entre 65 e 75 Agtron, os grãos devem ter peneira 15/16 ou superior. Acondicionado em embalagem metálica, impermeável, pacote de 500 gramas, com a rotulagem segundo as normas estabelecidas pela Anvisa. Validade mínima de 6 meses.</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PCT</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432</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29,30</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12.657,60</w:t>
            </w:r>
          </w:p>
        </w:tc>
      </w:tr>
      <w:tr w:rsidR="00CE3772" w:rsidRPr="004C3A25" w:rsidTr="008A7ED5">
        <w:trPr>
          <w:trHeight w:val="287"/>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18</w:t>
            </w:r>
          </w:p>
        </w:tc>
        <w:tc>
          <w:tcPr>
            <w:tcW w:w="3823" w:type="dxa"/>
            <w:vAlign w:val="center"/>
          </w:tcPr>
          <w:p w:rsidR="00CE3772" w:rsidRPr="00A86439" w:rsidRDefault="00CE3772" w:rsidP="008A7ED5">
            <w:pPr>
              <w:jc w:val="both"/>
              <w:rPr>
                <w:rFonts w:ascii="Arial Narrow" w:hAnsi="Arial Narrow" w:cs="Arial"/>
                <w:noProof/>
              </w:rPr>
            </w:pPr>
            <w:r w:rsidRPr="00A86439">
              <w:rPr>
                <w:rFonts w:ascii="Arial Narrow" w:hAnsi="Arial Narrow" w:cs="Arial"/>
                <w:noProof/>
              </w:rPr>
              <w:t>Biscoito de polvilho, pacote 100g,</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PCT</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14.416</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8,96</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129.167,36</w:t>
            </w:r>
          </w:p>
        </w:tc>
      </w:tr>
      <w:tr w:rsidR="00CE3772" w:rsidRPr="004C3A25" w:rsidTr="008A7ED5">
        <w:trPr>
          <w:trHeight w:val="287"/>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lastRenderedPageBreak/>
              <w:t>19</w:t>
            </w:r>
          </w:p>
        </w:tc>
        <w:tc>
          <w:tcPr>
            <w:tcW w:w="3823" w:type="dxa"/>
            <w:vAlign w:val="center"/>
          </w:tcPr>
          <w:p w:rsidR="00CE3772" w:rsidRPr="00A86439" w:rsidRDefault="00CE3772" w:rsidP="008A7ED5">
            <w:pPr>
              <w:jc w:val="both"/>
              <w:rPr>
                <w:rFonts w:ascii="Arial Narrow" w:hAnsi="Arial Narrow" w:cs="Arial"/>
                <w:noProof/>
              </w:rPr>
            </w:pPr>
            <w:r w:rsidRPr="00A86439">
              <w:rPr>
                <w:rFonts w:ascii="Arial Narrow" w:hAnsi="Arial Narrow" w:cs="Arial"/>
                <w:noProof/>
              </w:rPr>
              <w:t>Quiabo, in natura, tenro (macio), frescos, grau de evolução e maturação adequado, polpa íntegra e firme.</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1.168</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8,39</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9.799,52</w:t>
            </w:r>
          </w:p>
        </w:tc>
      </w:tr>
      <w:tr w:rsidR="00CE3772" w:rsidRPr="004C3A25" w:rsidTr="008A7ED5">
        <w:trPr>
          <w:trHeight w:val="287"/>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20</w:t>
            </w:r>
          </w:p>
        </w:tc>
        <w:tc>
          <w:tcPr>
            <w:tcW w:w="3823" w:type="dxa"/>
            <w:vAlign w:val="center"/>
          </w:tcPr>
          <w:p w:rsidR="00CE3772" w:rsidRPr="00A86439" w:rsidRDefault="00CE3772" w:rsidP="008A7ED5">
            <w:pPr>
              <w:jc w:val="both"/>
              <w:rPr>
                <w:rFonts w:ascii="Arial Narrow" w:hAnsi="Arial Narrow" w:cs="Arial"/>
                <w:noProof/>
              </w:rPr>
            </w:pPr>
            <w:r w:rsidRPr="00A86439">
              <w:rPr>
                <w:rFonts w:ascii="Arial Narrow" w:hAnsi="Arial Narrow" w:cs="Arial"/>
                <w:noProof/>
              </w:rPr>
              <w:t>Pepino, in natura, tenro (macio), frescos, grau de evolução e maturação adequado, polpa íntegra e firme.</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2.328</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4,89</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11.383,92</w:t>
            </w:r>
          </w:p>
        </w:tc>
      </w:tr>
      <w:tr w:rsidR="00CE3772" w:rsidRPr="004C3A25" w:rsidTr="008A7ED5">
        <w:trPr>
          <w:trHeight w:val="287"/>
          <w:jc w:val="center"/>
        </w:trPr>
        <w:tc>
          <w:tcPr>
            <w:tcW w:w="0" w:type="auto"/>
            <w:vAlign w:val="center"/>
          </w:tcPr>
          <w:p w:rsidR="00CE3772" w:rsidRPr="00A86439" w:rsidRDefault="00CE3772" w:rsidP="008A7ED5">
            <w:pPr>
              <w:spacing w:line="360" w:lineRule="auto"/>
              <w:jc w:val="center"/>
              <w:rPr>
                <w:rFonts w:ascii="Arial Narrow" w:hAnsi="Arial Narrow"/>
                <w:noProof/>
              </w:rPr>
            </w:pPr>
            <w:r w:rsidRPr="00A86439">
              <w:rPr>
                <w:rFonts w:ascii="Arial Narrow" w:hAnsi="Arial Narrow"/>
                <w:noProof/>
              </w:rPr>
              <w:t>21</w:t>
            </w:r>
          </w:p>
        </w:tc>
        <w:tc>
          <w:tcPr>
            <w:tcW w:w="3823" w:type="dxa"/>
            <w:vAlign w:val="center"/>
          </w:tcPr>
          <w:p w:rsidR="00CE3772" w:rsidRPr="00A86439" w:rsidRDefault="00CE3772" w:rsidP="008A7ED5">
            <w:pPr>
              <w:jc w:val="both"/>
              <w:rPr>
                <w:rFonts w:ascii="Arial Narrow" w:hAnsi="Arial Narrow" w:cs="Arial"/>
                <w:noProof/>
              </w:rPr>
            </w:pPr>
            <w:r w:rsidRPr="00A86439">
              <w:rPr>
                <w:rFonts w:ascii="Arial Narrow" w:hAnsi="Arial Narrow" w:cs="Arial"/>
                <w:noProof/>
              </w:rPr>
              <w:t>Milho verde em espiga descascado, in natura, tenro (macio), frescos, grau de evolução e maturação adequado, polpa íntegra e firme, embalado em sacos plasticos transparente e atóxico.</w:t>
            </w:r>
          </w:p>
        </w:tc>
        <w:tc>
          <w:tcPr>
            <w:tcW w:w="1035" w:type="dxa"/>
            <w:vAlign w:val="center"/>
          </w:tcPr>
          <w:p w:rsidR="00CE3772" w:rsidRPr="00A86439" w:rsidRDefault="00CE3772" w:rsidP="008A7ED5">
            <w:pPr>
              <w:jc w:val="center"/>
              <w:rPr>
                <w:rFonts w:ascii="Arial Narrow" w:hAnsi="Arial Narrow"/>
                <w:noProof/>
              </w:rPr>
            </w:pPr>
            <w:r w:rsidRPr="00A86439">
              <w:rPr>
                <w:rFonts w:ascii="Arial Narrow" w:hAnsi="Arial Narrow"/>
                <w:noProof/>
              </w:rPr>
              <w:t>KG</w:t>
            </w:r>
          </w:p>
        </w:tc>
        <w:tc>
          <w:tcPr>
            <w:tcW w:w="1329"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2.888</w:t>
            </w:r>
          </w:p>
        </w:tc>
        <w:tc>
          <w:tcPr>
            <w:tcW w:w="1021" w:type="dxa"/>
            <w:vAlign w:val="center"/>
          </w:tcPr>
          <w:p w:rsidR="00CE3772" w:rsidRPr="00A86439" w:rsidRDefault="00CE3772" w:rsidP="008A7ED5">
            <w:pPr>
              <w:jc w:val="center"/>
              <w:rPr>
                <w:rFonts w:ascii="Arial Narrow" w:hAnsi="Arial Narrow" w:cs="Arial"/>
              </w:rPr>
            </w:pPr>
            <w:r w:rsidRPr="00A86439">
              <w:rPr>
                <w:rFonts w:ascii="Arial Narrow" w:hAnsi="Arial Narrow" w:cs="Arial"/>
              </w:rPr>
              <w:t>10,83</w:t>
            </w:r>
          </w:p>
        </w:tc>
        <w:tc>
          <w:tcPr>
            <w:tcW w:w="1428" w:type="dxa"/>
            <w:vAlign w:val="center"/>
          </w:tcPr>
          <w:p w:rsidR="00CE3772" w:rsidRPr="00A86439" w:rsidRDefault="00CE3772" w:rsidP="008A7ED5">
            <w:pPr>
              <w:jc w:val="center"/>
              <w:rPr>
                <w:rFonts w:ascii="Arial Narrow" w:hAnsi="Arial Narrow" w:cs="Calibri"/>
                <w:color w:val="000000"/>
              </w:rPr>
            </w:pPr>
            <w:r w:rsidRPr="00A86439">
              <w:rPr>
                <w:rFonts w:ascii="Arial Narrow" w:hAnsi="Arial Narrow" w:cs="Calibri"/>
                <w:color w:val="000000"/>
              </w:rPr>
              <w:t>31.277,04</w:t>
            </w:r>
          </w:p>
        </w:tc>
      </w:tr>
      <w:tr w:rsidR="00CE3772" w:rsidRPr="00AC27FC" w:rsidTr="008A7ED5">
        <w:trPr>
          <w:jc w:val="center"/>
        </w:trPr>
        <w:tc>
          <w:tcPr>
            <w:tcW w:w="7639" w:type="dxa"/>
            <w:gridSpan w:val="5"/>
            <w:vAlign w:val="center"/>
          </w:tcPr>
          <w:p w:rsidR="00CE3772" w:rsidRPr="00A86439" w:rsidRDefault="00CE3772" w:rsidP="008A7ED5">
            <w:pPr>
              <w:spacing w:line="360" w:lineRule="auto"/>
              <w:jc w:val="both"/>
              <w:rPr>
                <w:rFonts w:ascii="Arial Narrow" w:hAnsi="Arial Narrow"/>
              </w:rPr>
            </w:pPr>
            <w:r w:rsidRPr="00A86439">
              <w:rPr>
                <w:rFonts w:ascii="Arial Narrow" w:hAnsi="Arial Narrow"/>
              </w:rPr>
              <w:t>TOTAL</w:t>
            </w:r>
          </w:p>
        </w:tc>
        <w:tc>
          <w:tcPr>
            <w:tcW w:w="1428" w:type="dxa"/>
            <w:vAlign w:val="center"/>
          </w:tcPr>
          <w:p w:rsidR="00CE3772" w:rsidRPr="00A86439" w:rsidRDefault="00CE3772" w:rsidP="008A7ED5">
            <w:pPr>
              <w:rPr>
                <w:rFonts w:ascii="Arial Narrow" w:hAnsi="Arial Narrow"/>
                <w:b/>
                <w:lang w:eastAsia="pt-BR"/>
              </w:rPr>
            </w:pPr>
            <w:r w:rsidRPr="00A86439">
              <w:rPr>
                <w:rFonts w:ascii="Arial Narrow" w:hAnsi="Arial Narrow"/>
                <w:b/>
                <w:lang w:eastAsia="pt-BR"/>
              </w:rPr>
              <w:t xml:space="preserve">R$ </w:t>
            </w:r>
            <w:r>
              <w:rPr>
                <w:rFonts w:ascii="Arial Narrow" w:hAnsi="Arial Narrow"/>
                <w:b/>
                <w:lang w:eastAsia="pt-BR"/>
              </w:rPr>
              <w:t>1.078.555,36</w:t>
            </w:r>
          </w:p>
          <w:p w:rsidR="00CE3772" w:rsidRPr="00A86439" w:rsidRDefault="00CE3772" w:rsidP="008A7ED5">
            <w:pPr>
              <w:rPr>
                <w:rFonts w:ascii="Arial Narrow" w:hAnsi="Arial Narrow"/>
                <w:b/>
                <w:lang w:eastAsia="pt-BR"/>
              </w:rPr>
            </w:pPr>
          </w:p>
        </w:tc>
      </w:tr>
    </w:tbl>
    <w:p w:rsidR="00CE3772" w:rsidRPr="00AC27FC" w:rsidRDefault="00CE3772" w:rsidP="00CE3772">
      <w:pPr>
        <w:jc w:val="both"/>
        <w:rPr>
          <w:rFonts w:ascii="Arial Narrow" w:hAnsi="Arial Narrow"/>
          <w:sz w:val="20"/>
          <w:szCs w:val="20"/>
        </w:rPr>
      </w:pPr>
      <w:r w:rsidRPr="00AC27FC">
        <w:rPr>
          <w:rFonts w:ascii="Arial Narrow" w:hAnsi="Arial Narrow"/>
          <w:sz w:val="20"/>
          <w:szCs w:val="20"/>
        </w:rPr>
        <w:t xml:space="preserve">*Preço de aquisição é o preço a ser pago ao fornecedor da agricultura familiar. (Resolução FNDE 06/2020, Art.31, §4º). </w:t>
      </w:r>
    </w:p>
    <w:p w:rsidR="00CE3772" w:rsidRPr="00AC27FC" w:rsidRDefault="00CE3772" w:rsidP="00CE3772">
      <w:pPr>
        <w:spacing w:line="360" w:lineRule="auto"/>
        <w:jc w:val="both"/>
        <w:rPr>
          <w:rFonts w:ascii="Arial Narrow" w:hAnsi="Arial Narrow"/>
          <w:sz w:val="24"/>
          <w:szCs w:val="24"/>
        </w:rPr>
      </w:pPr>
    </w:p>
    <w:p w:rsidR="00CE3772" w:rsidRPr="00AC27FC" w:rsidRDefault="00CE3772" w:rsidP="00CE3772">
      <w:pPr>
        <w:spacing w:line="360" w:lineRule="auto"/>
        <w:jc w:val="both"/>
        <w:rPr>
          <w:rFonts w:ascii="Arial Narrow" w:hAnsi="Arial Narrow"/>
          <w:sz w:val="24"/>
          <w:szCs w:val="24"/>
        </w:rPr>
      </w:pPr>
      <w:r w:rsidRPr="00AC27FC">
        <w:rPr>
          <w:rFonts w:ascii="Arial Narrow" w:hAnsi="Arial Narrow"/>
          <w:sz w:val="24"/>
          <w:szCs w:val="24"/>
        </w:rPr>
        <w:t xml:space="preserve">2. FONTE DE RECURSO </w:t>
      </w:r>
    </w:p>
    <w:p w:rsidR="00CE3772" w:rsidRPr="00AC27FC" w:rsidRDefault="00CE3772" w:rsidP="00CE3772">
      <w:pPr>
        <w:spacing w:line="360" w:lineRule="auto"/>
        <w:jc w:val="both"/>
        <w:rPr>
          <w:rFonts w:ascii="Arial Narrow" w:hAnsi="Arial Narrow"/>
          <w:sz w:val="24"/>
          <w:szCs w:val="24"/>
        </w:rPr>
      </w:pPr>
      <w:r w:rsidRPr="00AC27FC">
        <w:rPr>
          <w:rFonts w:ascii="Arial Narrow" w:hAnsi="Arial Narrow"/>
          <w:sz w:val="24"/>
          <w:szCs w:val="24"/>
        </w:rPr>
        <w:t>Recursos provenientes do convênio com o Fundo Nacional do Desenvolvimento da Educação.</w:t>
      </w:r>
    </w:p>
    <w:p w:rsidR="00CE3772" w:rsidRPr="00AC27FC" w:rsidRDefault="00CE3772" w:rsidP="00CE3772">
      <w:pPr>
        <w:jc w:val="both"/>
        <w:rPr>
          <w:rFonts w:ascii="Arial Narrow" w:hAnsi="Arial Narrow"/>
          <w:b/>
          <w:sz w:val="20"/>
          <w:szCs w:val="20"/>
        </w:rPr>
      </w:pPr>
    </w:p>
    <w:p w:rsidR="00CE3772" w:rsidRPr="0061182C" w:rsidRDefault="00CE3772" w:rsidP="00CE3772">
      <w:pPr>
        <w:jc w:val="both"/>
        <w:rPr>
          <w:rFonts w:ascii="Arial Narrow" w:hAnsi="Arial Narrow"/>
          <w:b/>
          <w:sz w:val="24"/>
          <w:szCs w:val="24"/>
        </w:rPr>
      </w:pPr>
      <w:r w:rsidRPr="0061182C">
        <w:rPr>
          <w:rFonts w:ascii="Arial Narrow" w:hAnsi="Arial Narrow"/>
          <w:b/>
          <w:sz w:val="24"/>
          <w:szCs w:val="24"/>
        </w:rPr>
        <w:t xml:space="preserve">UNIDADE GESTORA: </w:t>
      </w:r>
      <w:r w:rsidRPr="0061182C">
        <w:rPr>
          <w:rFonts w:ascii="Arial Narrow" w:hAnsi="Arial Narrow"/>
          <w:sz w:val="24"/>
          <w:szCs w:val="24"/>
        </w:rPr>
        <w:t>001 - PREFEITURA MUNICIPAL DE CACOAL / PMC</w:t>
      </w:r>
    </w:p>
    <w:p w:rsidR="00CE3772" w:rsidRPr="0061182C" w:rsidRDefault="00CE3772" w:rsidP="00CE3772">
      <w:pPr>
        <w:jc w:val="both"/>
        <w:rPr>
          <w:rFonts w:ascii="Arial Narrow" w:hAnsi="Arial Narrow"/>
          <w:sz w:val="24"/>
          <w:szCs w:val="24"/>
        </w:rPr>
      </w:pPr>
      <w:r w:rsidRPr="0061182C">
        <w:rPr>
          <w:rFonts w:ascii="Arial Narrow" w:hAnsi="Arial Narrow"/>
          <w:b/>
          <w:sz w:val="24"/>
          <w:szCs w:val="24"/>
        </w:rPr>
        <w:t xml:space="preserve">AÇÃO PROGRAMÁTICA: </w:t>
      </w:r>
      <w:r w:rsidRPr="0061182C">
        <w:rPr>
          <w:rFonts w:ascii="Arial Narrow" w:hAnsi="Arial Narrow"/>
          <w:sz w:val="24"/>
          <w:szCs w:val="24"/>
        </w:rPr>
        <w:t>14.001.12.306.0030.2239 ALIMENTAÇÃO ESCOLAR SAUDÁVEL</w:t>
      </w:r>
    </w:p>
    <w:p w:rsidR="00CE3772" w:rsidRPr="0061182C" w:rsidRDefault="00CE3772" w:rsidP="00CE3772">
      <w:pPr>
        <w:jc w:val="both"/>
        <w:rPr>
          <w:rFonts w:ascii="Arial Narrow" w:hAnsi="Arial Narrow"/>
          <w:sz w:val="24"/>
          <w:szCs w:val="24"/>
        </w:rPr>
      </w:pPr>
      <w:r w:rsidRPr="0061182C">
        <w:rPr>
          <w:rFonts w:ascii="Arial Narrow" w:hAnsi="Arial Narrow"/>
          <w:b/>
          <w:sz w:val="24"/>
          <w:szCs w:val="24"/>
        </w:rPr>
        <w:t xml:space="preserve">CLASSIFICAÇÃO FUNCIONAL: </w:t>
      </w:r>
      <w:r w:rsidRPr="0061182C">
        <w:rPr>
          <w:rFonts w:ascii="Arial Narrow" w:hAnsi="Arial Narrow"/>
          <w:sz w:val="24"/>
          <w:szCs w:val="24"/>
        </w:rPr>
        <w:t>12.306.0030.2239</w:t>
      </w:r>
    </w:p>
    <w:p w:rsidR="00CE3772" w:rsidRPr="00BF05EF" w:rsidRDefault="00CE3772" w:rsidP="00CE3772">
      <w:pPr>
        <w:jc w:val="both"/>
        <w:rPr>
          <w:rFonts w:ascii="Arial Narrow" w:hAnsi="Arial Narrow"/>
          <w:sz w:val="24"/>
          <w:szCs w:val="24"/>
        </w:rPr>
      </w:pPr>
      <w:r w:rsidRPr="00BF05EF">
        <w:rPr>
          <w:rFonts w:ascii="Arial Narrow" w:hAnsi="Arial Narrow"/>
          <w:b/>
          <w:sz w:val="24"/>
          <w:szCs w:val="24"/>
        </w:rPr>
        <w:t xml:space="preserve">FONTE: </w:t>
      </w:r>
      <w:r w:rsidRPr="00BF05EF">
        <w:rPr>
          <w:rFonts w:ascii="Arial Narrow" w:hAnsi="Arial Narrow"/>
          <w:sz w:val="24"/>
          <w:szCs w:val="24"/>
        </w:rPr>
        <w:t>15520000</w:t>
      </w:r>
    </w:p>
    <w:p w:rsidR="00CE3772" w:rsidRPr="00BF05EF" w:rsidRDefault="00CE3772" w:rsidP="00CE3772">
      <w:pPr>
        <w:jc w:val="both"/>
        <w:rPr>
          <w:rFonts w:ascii="Arial Narrow" w:hAnsi="Arial Narrow"/>
          <w:sz w:val="24"/>
          <w:szCs w:val="24"/>
        </w:rPr>
      </w:pPr>
      <w:r w:rsidRPr="00BF05EF">
        <w:rPr>
          <w:rFonts w:ascii="Arial Narrow" w:hAnsi="Arial Narrow"/>
          <w:b/>
          <w:sz w:val="24"/>
          <w:szCs w:val="24"/>
        </w:rPr>
        <w:t xml:space="preserve">ELEMENTO E SUB ELEMENTO DA DESPESA: </w:t>
      </w:r>
      <w:r w:rsidRPr="00BF05EF">
        <w:rPr>
          <w:rFonts w:ascii="Arial Narrow" w:hAnsi="Arial Narrow"/>
          <w:sz w:val="24"/>
          <w:szCs w:val="24"/>
        </w:rPr>
        <w:t>100 3.3.90.30 - MATERIAL DE CONSUMO</w:t>
      </w:r>
    </w:p>
    <w:p w:rsidR="00CE3772" w:rsidRPr="00BF05EF" w:rsidRDefault="00CE3772" w:rsidP="00CE3772">
      <w:pPr>
        <w:jc w:val="both"/>
        <w:rPr>
          <w:rFonts w:ascii="Arial Narrow" w:hAnsi="Arial Narrow"/>
          <w:sz w:val="24"/>
          <w:szCs w:val="24"/>
        </w:rPr>
      </w:pPr>
      <w:r w:rsidRPr="00BF05EF">
        <w:rPr>
          <w:rFonts w:ascii="Arial Narrow" w:hAnsi="Arial Narrow"/>
          <w:b/>
          <w:sz w:val="24"/>
          <w:szCs w:val="24"/>
        </w:rPr>
        <w:t>REDUZIDO</w:t>
      </w:r>
      <w:r>
        <w:rPr>
          <w:rFonts w:ascii="Arial Narrow" w:hAnsi="Arial Narrow"/>
          <w:sz w:val="24"/>
          <w:szCs w:val="24"/>
        </w:rPr>
        <w:t>: 95</w:t>
      </w:r>
    </w:p>
    <w:p w:rsidR="00CE3772" w:rsidRDefault="00CE3772" w:rsidP="00CE3772">
      <w:pPr>
        <w:jc w:val="both"/>
        <w:rPr>
          <w:rFonts w:ascii="Arial Narrow" w:hAnsi="Arial Narrow"/>
          <w:sz w:val="24"/>
          <w:szCs w:val="24"/>
        </w:rPr>
      </w:pPr>
    </w:p>
    <w:p w:rsidR="00CE3772" w:rsidRPr="00AC27FC" w:rsidRDefault="00CE3772" w:rsidP="00CE3772">
      <w:pPr>
        <w:jc w:val="both"/>
        <w:rPr>
          <w:rFonts w:ascii="Arial Narrow" w:hAnsi="Arial Narrow"/>
          <w:sz w:val="24"/>
          <w:szCs w:val="24"/>
        </w:rPr>
      </w:pPr>
    </w:p>
    <w:p w:rsidR="00CE3772" w:rsidRPr="00AC27FC" w:rsidRDefault="00CE3772" w:rsidP="00CE3772">
      <w:pPr>
        <w:jc w:val="both"/>
        <w:rPr>
          <w:rFonts w:ascii="Arial Narrow" w:hAnsi="Arial Narrow"/>
          <w:sz w:val="24"/>
          <w:szCs w:val="24"/>
        </w:rPr>
      </w:pPr>
    </w:p>
    <w:p w:rsidR="00CE3772" w:rsidRPr="00AC27FC" w:rsidRDefault="00CE3772" w:rsidP="00CE3772">
      <w:pPr>
        <w:spacing w:line="360" w:lineRule="auto"/>
        <w:jc w:val="both"/>
        <w:rPr>
          <w:rFonts w:ascii="Arial Narrow" w:hAnsi="Arial Narrow"/>
          <w:sz w:val="24"/>
          <w:szCs w:val="24"/>
        </w:rPr>
      </w:pPr>
      <w:r w:rsidRPr="00AC27FC">
        <w:rPr>
          <w:rFonts w:ascii="Arial Narrow" w:hAnsi="Arial Narrow"/>
          <w:sz w:val="24"/>
          <w:szCs w:val="24"/>
        </w:rPr>
        <w:t xml:space="preserve">3. HABILITAÇÃO DO FORNECEDOR </w:t>
      </w:r>
    </w:p>
    <w:p w:rsidR="00CE3772" w:rsidRPr="00AC27FC" w:rsidRDefault="00CE3772" w:rsidP="00CE3772">
      <w:pPr>
        <w:spacing w:line="360" w:lineRule="auto"/>
        <w:jc w:val="both"/>
        <w:rPr>
          <w:rFonts w:ascii="Arial Narrow" w:hAnsi="Arial Narrow"/>
          <w:sz w:val="24"/>
          <w:szCs w:val="24"/>
        </w:rPr>
      </w:pPr>
      <w:r w:rsidRPr="00AC27FC">
        <w:rPr>
          <w:rFonts w:ascii="Arial Narrow" w:hAnsi="Arial Narrow"/>
          <w:sz w:val="24"/>
          <w:szCs w:val="24"/>
        </w:rPr>
        <w:t xml:space="preserve">Os Fornecedores da Agricultura Familiar poderão comercializar sua produção agrícola na forma de Fornecedores Individuais, Grupos Informais e Grupos Formais, de acordo com o Capítulo V da Resolução </w:t>
      </w:r>
      <w:r>
        <w:rPr>
          <w:rFonts w:ascii="Arial Narrow" w:hAnsi="Arial Narrow"/>
          <w:sz w:val="24"/>
          <w:szCs w:val="24"/>
        </w:rPr>
        <w:t>06/</w:t>
      </w:r>
      <w:r w:rsidRPr="00AC27FC">
        <w:rPr>
          <w:rFonts w:ascii="Arial Narrow" w:hAnsi="Arial Narrow"/>
          <w:sz w:val="24"/>
          <w:szCs w:val="24"/>
        </w:rPr>
        <w:t>FNDE</w:t>
      </w:r>
      <w:r>
        <w:rPr>
          <w:rFonts w:ascii="Arial Narrow" w:hAnsi="Arial Narrow"/>
          <w:sz w:val="24"/>
          <w:szCs w:val="24"/>
        </w:rPr>
        <w:t>/2020</w:t>
      </w:r>
      <w:r w:rsidRPr="00AC27FC">
        <w:rPr>
          <w:rFonts w:ascii="Arial Narrow" w:hAnsi="Arial Narrow"/>
          <w:sz w:val="24"/>
          <w:szCs w:val="24"/>
        </w:rPr>
        <w:t xml:space="preserve"> que dispõe sobre o PNAE.</w:t>
      </w:r>
    </w:p>
    <w:p w:rsidR="00CE3772" w:rsidRPr="00AC27FC" w:rsidRDefault="00CE3772" w:rsidP="00CE3772">
      <w:pPr>
        <w:spacing w:line="360" w:lineRule="auto"/>
        <w:jc w:val="both"/>
        <w:rPr>
          <w:rFonts w:ascii="Arial Narrow" w:hAnsi="Arial Narrow"/>
          <w:color w:val="000000"/>
          <w:sz w:val="24"/>
          <w:szCs w:val="24"/>
        </w:rPr>
      </w:pP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color w:val="000000"/>
          <w:sz w:val="24"/>
          <w:szCs w:val="24"/>
        </w:rPr>
        <w:t xml:space="preserve">3.1. </w:t>
      </w:r>
      <w:r w:rsidRPr="00AC27FC">
        <w:rPr>
          <w:rFonts w:ascii="Arial Narrow" w:hAnsi="Arial Narrow"/>
          <w:sz w:val="24"/>
          <w:szCs w:val="24"/>
        </w:rPr>
        <w:t xml:space="preserve">HABILITAÇÃO E PROPOSTA DO FORNECEDOR INDIVIDUAL (não organizado em grupo). </w:t>
      </w: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 xml:space="preserve">O Fornecedor Individual deverá apresentar em envelope lacrado os documentos abaixo relacionados, sob pena de inabilitação: </w:t>
      </w: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 xml:space="preserve">I - a prova de inscrição no Cadastro de Pessoa Física - CPF; </w:t>
      </w: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II - o extrato da DAP</w:t>
      </w:r>
      <w:r>
        <w:rPr>
          <w:rFonts w:ascii="Arial Narrow" w:hAnsi="Arial Narrow"/>
          <w:sz w:val="24"/>
          <w:szCs w:val="24"/>
        </w:rPr>
        <w:t>/CAF</w:t>
      </w:r>
      <w:r w:rsidRPr="00AC27FC">
        <w:rPr>
          <w:rFonts w:ascii="Arial Narrow" w:hAnsi="Arial Narrow"/>
          <w:sz w:val="24"/>
          <w:szCs w:val="24"/>
        </w:rPr>
        <w:t xml:space="preserve"> Física do agricultor familiar participante, emitido nos últimos 60 dias; </w:t>
      </w: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 xml:space="preserve">III - a prova de atendimento de requisitos higiênico-sanitários previstos em normativas específicas; e </w:t>
      </w: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IV - a declaração de que os gêneros alimentícios a serem entregues são oriundos de produção própria, relacionada no projeto de venda.</w:t>
      </w:r>
    </w:p>
    <w:p w:rsidR="00CE3772" w:rsidRPr="00AC27FC" w:rsidRDefault="00CE3772" w:rsidP="00CE3772">
      <w:pPr>
        <w:adjustRightInd w:val="0"/>
        <w:spacing w:line="360" w:lineRule="auto"/>
        <w:jc w:val="both"/>
        <w:rPr>
          <w:rFonts w:ascii="Arial Narrow" w:hAnsi="Arial Narrow"/>
          <w:sz w:val="24"/>
          <w:szCs w:val="24"/>
        </w:rPr>
      </w:pP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 xml:space="preserve">3.2. HABILITAÇÃO E PROPOSTA DO GRUPO INFORMAL </w:t>
      </w: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 xml:space="preserve">O Grupo Informal deverá apresentar em envelope lacrado, os documentos abaixo relacionados, sob pena de </w:t>
      </w:r>
      <w:r w:rsidRPr="00AC27FC">
        <w:rPr>
          <w:rFonts w:ascii="Arial Narrow" w:hAnsi="Arial Narrow"/>
          <w:sz w:val="24"/>
          <w:szCs w:val="24"/>
        </w:rPr>
        <w:lastRenderedPageBreak/>
        <w:t xml:space="preserve">inabilitação: </w:t>
      </w: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 xml:space="preserve">I - a prova de inscrição no Cadastro de Pessoa Física - CPF; </w:t>
      </w: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II - o extrato da DAP</w:t>
      </w:r>
      <w:r>
        <w:rPr>
          <w:rFonts w:ascii="Arial Narrow" w:hAnsi="Arial Narrow"/>
          <w:sz w:val="24"/>
          <w:szCs w:val="24"/>
        </w:rPr>
        <w:t>/CAF</w:t>
      </w:r>
      <w:r w:rsidRPr="00AC27FC">
        <w:rPr>
          <w:rFonts w:ascii="Arial Narrow" w:hAnsi="Arial Narrow"/>
          <w:sz w:val="24"/>
          <w:szCs w:val="24"/>
        </w:rPr>
        <w:t xml:space="preserve"> Física de cada agricultor familiar participante, emitido nos últimos 60 dias; </w:t>
      </w: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 xml:space="preserve">III - a prova de atendimento de requisitos higiênico-sanitários previstos em normativas específicas; e </w:t>
      </w: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IV - a declaração de que os gêneros alimentícios a serem entregues são produzidos pelos agricultores familiares relacionados no projeto de venda.</w:t>
      </w:r>
    </w:p>
    <w:p w:rsidR="00CE3772" w:rsidRPr="00AC27FC" w:rsidRDefault="00CE3772" w:rsidP="00CE3772">
      <w:pPr>
        <w:adjustRightInd w:val="0"/>
        <w:spacing w:line="360" w:lineRule="auto"/>
        <w:jc w:val="both"/>
        <w:rPr>
          <w:rFonts w:ascii="Arial Narrow" w:hAnsi="Arial Narrow"/>
        </w:rPr>
      </w:pP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sz w:val="24"/>
          <w:szCs w:val="24"/>
        </w:rPr>
        <w:t xml:space="preserve">3.3. </w:t>
      </w:r>
      <w:r w:rsidRPr="00AC27FC">
        <w:rPr>
          <w:rFonts w:ascii="Arial Narrow" w:hAnsi="Arial Narrow"/>
          <w:color w:val="000000"/>
          <w:sz w:val="24"/>
          <w:szCs w:val="24"/>
        </w:rPr>
        <w:t>HABILITAÇÃO DO GRUPO FORMAL</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O Grupo Formal deverá apresentar </w:t>
      </w:r>
      <w:r w:rsidRPr="00AC27FC">
        <w:rPr>
          <w:rFonts w:ascii="Arial Narrow" w:hAnsi="Arial Narrow"/>
          <w:sz w:val="24"/>
          <w:szCs w:val="24"/>
        </w:rPr>
        <w:t>em envelope lacrado</w:t>
      </w:r>
      <w:r w:rsidRPr="00AC27FC">
        <w:rPr>
          <w:rFonts w:ascii="Arial Narrow" w:hAnsi="Arial Narrow"/>
          <w:color w:val="000000"/>
          <w:sz w:val="24"/>
          <w:szCs w:val="24"/>
        </w:rPr>
        <w:t>, os documentos abaixo relacionados, sob pena de inabilitação:</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I - a prova de inscrição no Cadastro Nacional de Pessoa Jurídica - CNPJ;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II - o extrato da DAP</w:t>
      </w:r>
      <w:r>
        <w:rPr>
          <w:rFonts w:ascii="Arial Narrow" w:hAnsi="Arial Narrow"/>
          <w:color w:val="000000"/>
          <w:sz w:val="24"/>
          <w:szCs w:val="24"/>
        </w:rPr>
        <w:t>/CAF</w:t>
      </w:r>
      <w:r w:rsidRPr="00AC27FC">
        <w:rPr>
          <w:rFonts w:ascii="Arial Narrow" w:hAnsi="Arial Narrow"/>
          <w:color w:val="000000"/>
          <w:sz w:val="24"/>
          <w:szCs w:val="24"/>
        </w:rPr>
        <w:t xml:space="preserve"> Jurídica para associações e cooperativas, emitido nos últimos 60 dias;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III - a prova de regularidade com a Fazenda Federal, relativa à Seguridade Social e ao Fundo de Garantia por Tempo de Serviço - FGTS;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IV - as cópias do estatuto e ata de posse da atual diretoria da entidade registrada no órgão competente;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V - a declaração de que os gêneros alimentícios a serem entregues são produzidos pelos associados/cooperados;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VI – a declaração do seu representante legal de responsabilidade pelo controle do atendimento do limite individual de venda de seus cooperados/associados;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VII - a prova de atendimento de requisitos higiênico-sanitários previstos em normativas específicas.</w:t>
      </w:r>
    </w:p>
    <w:p w:rsidR="00CE3772" w:rsidRPr="00AC27FC" w:rsidRDefault="00CE3772" w:rsidP="00CE3772">
      <w:pPr>
        <w:adjustRightInd w:val="0"/>
        <w:spacing w:line="360" w:lineRule="auto"/>
        <w:jc w:val="both"/>
        <w:rPr>
          <w:rFonts w:ascii="Arial Narrow" w:hAnsi="Arial Narrow"/>
          <w:color w:val="000000"/>
          <w:sz w:val="24"/>
          <w:szCs w:val="24"/>
        </w:rPr>
      </w:pP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4. PROJETO DE VENDA</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4.1. </w:t>
      </w:r>
      <w:r w:rsidRPr="00AC27FC">
        <w:rPr>
          <w:rFonts w:ascii="Arial Narrow" w:hAnsi="Arial Narrow"/>
          <w:sz w:val="24"/>
          <w:szCs w:val="24"/>
        </w:rPr>
        <w:t xml:space="preserve">No Envelope os Fornecedores Individuais, Grupos Informais ou Grupos Formais </w:t>
      </w:r>
      <w:r w:rsidRPr="00AC27FC">
        <w:rPr>
          <w:rFonts w:ascii="Arial Narrow" w:hAnsi="Arial Narrow"/>
          <w:color w:val="000000"/>
          <w:sz w:val="24"/>
          <w:szCs w:val="24"/>
        </w:rPr>
        <w:t xml:space="preserve">deverão apresentar o Projeto de Venda de Gêneros Alimentícios da Agricultura Familiar conforme </w:t>
      </w:r>
      <w:r w:rsidRPr="00AC27FC">
        <w:rPr>
          <w:rFonts w:ascii="Arial Narrow" w:hAnsi="Arial Narrow"/>
          <w:b/>
          <w:sz w:val="24"/>
          <w:szCs w:val="24"/>
        </w:rPr>
        <w:t>Anexo I</w:t>
      </w:r>
      <w:r w:rsidRPr="00AC27FC">
        <w:rPr>
          <w:rFonts w:ascii="Arial Narrow" w:hAnsi="Arial Narrow"/>
          <w:sz w:val="24"/>
          <w:szCs w:val="24"/>
        </w:rPr>
        <w:t xml:space="preserve"> (modelos da Resolução FNDE n.º 06/2020)</w:t>
      </w:r>
      <w:r w:rsidRPr="00AC27FC">
        <w:rPr>
          <w:rFonts w:ascii="Arial Narrow" w:hAnsi="Arial Narrow"/>
          <w:color w:val="000000"/>
          <w:sz w:val="24"/>
          <w:szCs w:val="24"/>
        </w:rPr>
        <w:t>.</w:t>
      </w: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4.2. A relação dos proponentes dos projetos de venda será apresentada em sessão pública e registrada em ata (no prazo descrito no edital) após o término do prazo de apresentação dos projetos. O resultado da seleção será publicado, no prazo definido no edital, após o prazo da publicação da relação dos proponentes e no prazo definido no edital o(s) selecionado(s) será(ão) convocado(s) para assinatura do(s) contrato(s).</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4.3 - O(s) projeto(s) de venda a ser(em) contratado(s) será(ão) selecionado(s) conforme critérios estabelecidos pelo art. 30 da Resolução do FNDE que dispõe sobre o PNAE.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4.4. Devem constar nos Projetos de Venda de Gêneros Alimentícios da Agricultura Familiar </w:t>
      </w:r>
      <w:r w:rsidRPr="00AC27FC">
        <w:rPr>
          <w:rFonts w:ascii="Arial Narrow" w:hAnsi="Arial Narrow"/>
          <w:sz w:val="24"/>
          <w:szCs w:val="24"/>
        </w:rPr>
        <w:t>o nome, o CPF e nº da DAP</w:t>
      </w:r>
      <w:r>
        <w:rPr>
          <w:rFonts w:ascii="Arial Narrow" w:hAnsi="Arial Narrow"/>
          <w:sz w:val="24"/>
          <w:szCs w:val="24"/>
        </w:rPr>
        <w:t>/CAF</w:t>
      </w:r>
      <w:r w:rsidRPr="00AC27FC">
        <w:rPr>
          <w:rFonts w:ascii="Arial Narrow" w:hAnsi="Arial Narrow"/>
          <w:sz w:val="24"/>
          <w:szCs w:val="24"/>
        </w:rPr>
        <w:t xml:space="preserve"> Física de cada agricultor familiar fornecedor quando se tratar de Fornecedor Individual ou Grupo Informal, e </w:t>
      </w:r>
      <w:r w:rsidRPr="00AC27FC">
        <w:rPr>
          <w:rFonts w:ascii="Arial Narrow" w:hAnsi="Arial Narrow"/>
          <w:color w:val="000000"/>
          <w:sz w:val="24"/>
          <w:szCs w:val="24"/>
        </w:rPr>
        <w:t>o CNPJ E DAP jurídica da organização produtiva quando se tratar de Grupo Formal.</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4.5. Na ausência ou desconformidade de qualquer desses documentos constatada na abertura dos envelopes poderá ser concedido abertura de prazo para sua regularização </w:t>
      </w:r>
      <w:r w:rsidRPr="00AC27FC">
        <w:rPr>
          <w:rFonts w:ascii="Arial Narrow" w:hAnsi="Arial Narrow"/>
          <w:sz w:val="24"/>
          <w:szCs w:val="24"/>
        </w:rPr>
        <w:t>de até 8 dias</w:t>
      </w:r>
      <w:r w:rsidRPr="00AC27FC">
        <w:rPr>
          <w:rFonts w:ascii="Arial Narrow" w:hAnsi="Arial Narrow"/>
          <w:color w:val="000000"/>
          <w:sz w:val="24"/>
          <w:szCs w:val="24"/>
        </w:rPr>
        <w:t>, conforme análise da Comissão Julgadora.</w:t>
      </w:r>
    </w:p>
    <w:p w:rsidR="00CE3772" w:rsidRPr="00AC27FC" w:rsidRDefault="00CE3772" w:rsidP="00CE3772">
      <w:pPr>
        <w:adjustRightInd w:val="0"/>
        <w:spacing w:line="360" w:lineRule="auto"/>
        <w:jc w:val="both"/>
        <w:rPr>
          <w:rFonts w:ascii="Arial Narrow" w:hAnsi="Arial Narrow"/>
          <w:color w:val="000000"/>
          <w:sz w:val="24"/>
          <w:szCs w:val="24"/>
        </w:rPr>
      </w:pP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lastRenderedPageBreak/>
        <w:t>5. CRITÉRIOS DE SELEÇÃO DOS BENEFICIÁRIOS</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5.1. Para seleção, os projetos de venda habilitadas serão divididos em: grupo de projetos de fornecedores locais, grupo de projetos do território rural, grupo de projetos do estado, e grupo de propostas do País.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5.2. Entre os grupos de projetos, será observada a seguinte ordem de prioridade para seleção: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I – o grupo de projetos de fornecedores locais tem prioridade sobre os demais grupos;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II – o grupo de projetos de fornecedores de Região Geográfica Imediata tem prioridade sobre o de Região Geográfica Intermediária, o do estado e o do País;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III – o grupo de projetos de fornecedores da Região Geográfica Intermediária tem prioridade sobre o do estado e do país;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IV – o grupo de projetos do estado tem prioridade sobre o do País.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5.3. Em cada grupo de projetos, será observada a seguinte ordem de prioridade para seleção: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I – os assentamentos de reforma agrária, as comunidades tradicionais indígenas e as comunidades quilombolas, não havendo prioridade entre estes;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a) para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b) no caso de empate entre Grupos Formais de assentamentos da reforma agrária, comunidades quilombolas e/ou indígenas, em referência ao disposto no § 2º inciso I deste artigo, têm prioridade organizações produtivas com maior porcentagem de assentados da reforma agrária, quilombolas ou indígenas no seu quadro de associados/cooperados.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Para empate entre Grupos Informais, terão prioridade os grupos com maior porcentagem de fornecedores assentados da reforma agrária, quilombolas ou indígenas, conforme identificação na(s) DAP(s).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II – os fornecedores de gêneros alimentícios certificados como orgânicos ou agroecológicos, segundo a Lei nº 10.831/2003, o Decreto nº 6.323/2007 e devido cadastro no MAPA;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III – os Grupos Formais sobre os Grupos Informais, estes sobre os Fornecedores Individuais, e estes, sobre Centrais de Cooperativas (detentoras de DAP</w:t>
      </w:r>
      <w:r>
        <w:rPr>
          <w:rFonts w:ascii="Arial Narrow" w:hAnsi="Arial Narrow"/>
          <w:color w:val="000000"/>
          <w:sz w:val="24"/>
          <w:szCs w:val="24"/>
        </w:rPr>
        <w:t>/CAF</w:t>
      </w:r>
      <w:r w:rsidRPr="00AC27FC">
        <w:rPr>
          <w:rFonts w:ascii="Arial Narrow" w:hAnsi="Arial Narrow"/>
          <w:color w:val="000000"/>
          <w:sz w:val="24"/>
          <w:szCs w:val="24"/>
        </w:rPr>
        <w:t xml:space="preserve"> Jurídica conforme Portarias do MAPA que regulamentam a DAP</w:t>
      </w:r>
      <w:r>
        <w:rPr>
          <w:rFonts w:ascii="Arial Narrow" w:hAnsi="Arial Narrow"/>
          <w:color w:val="000000"/>
          <w:sz w:val="24"/>
          <w:szCs w:val="24"/>
        </w:rPr>
        <w:t>/CAF</w:t>
      </w:r>
      <w:r w:rsidRPr="00AC27FC">
        <w:rPr>
          <w:rFonts w:ascii="Arial Narrow" w:hAnsi="Arial Narrow"/>
          <w:color w:val="000000"/>
          <w:sz w:val="24"/>
          <w:szCs w:val="24"/>
        </w:rPr>
        <w:t xml:space="preserve">);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a) no caso de empate entre Grupos Formais, em referência ao disposto no § 2º inciso III deste artigo, têm prioridade organizações produtivas com maior porcentagem de agricultores familiares e/ou empreendedores familiares rurais no seu quadro de associados/ cooperados, conforme DAP Jurídica;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 xml:space="preserve">b) em caso de persistência de empate, deve ser realizado sorteio ou, em havendo consenso entre as partes, pode-se optar pela divisão no fornecimento dos produtos a serem adquiridos entre as organizações finalistas. </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5.4 Caso a EEx. não obtenha as quantidades necessárias de produtos oriundos do grupo de projetos de fornecedores locais, estas deverão ser complementadas com os projetos dos demais grupos, em acordo com os critérios de seleção e priorização citados nos itens 5.1 e 5.2.</w:t>
      </w:r>
    </w:p>
    <w:p w:rsidR="00CE3772" w:rsidRPr="00AC27FC" w:rsidRDefault="00CE3772" w:rsidP="00CE3772">
      <w:pPr>
        <w:adjustRightInd w:val="0"/>
        <w:spacing w:line="360" w:lineRule="auto"/>
        <w:jc w:val="both"/>
        <w:rPr>
          <w:rFonts w:ascii="Arial Narrow" w:hAnsi="Arial Narrow"/>
          <w:color w:val="000000"/>
          <w:sz w:val="24"/>
          <w:szCs w:val="24"/>
        </w:rPr>
      </w:pP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lastRenderedPageBreak/>
        <w:t>6. LOCAL E PERIODICIDADE DE ENTREGA DOS PRODUTOS</w:t>
      </w:r>
    </w:p>
    <w:p w:rsidR="00CE3772" w:rsidRPr="00AC27FC" w:rsidRDefault="00CE3772" w:rsidP="00CE3772">
      <w:pPr>
        <w:spacing w:line="360" w:lineRule="auto"/>
        <w:jc w:val="both"/>
        <w:rPr>
          <w:rFonts w:ascii="Arial Narrow" w:hAnsi="Arial Narrow"/>
          <w:sz w:val="24"/>
          <w:szCs w:val="24"/>
        </w:rPr>
      </w:pPr>
      <w:r w:rsidRPr="00AC27FC">
        <w:rPr>
          <w:rFonts w:ascii="Arial Narrow" w:hAnsi="Arial Narrow"/>
          <w:b/>
          <w:sz w:val="24"/>
          <w:szCs w:val="24"/>
        </w:rPr>
        <w:t>6.1. Os contratados deverão entregar os produtos objeto dessa licitação, nas respectivas Unidades Escolares do Município conforme o cronograma de entrega</w:t>
      </w:r>
      <w:r w:rsidRPr="00AC27FC">
        <w:rPr>
          <w:rFonts w:ascii="Arial Narrow" w:hAnsi="Arial Narrow"/>
          <w:sz w:val="24"/>
          <w:szCs w:val="24"/>
        </w:rPr>
        <w:t xml:space="preserve"> para distribuição dos gêneros que será elaborado e entregue ao fornecedor, segue um modelo no ANEXO II. </w:t>
      </w:r>
    </w:p>
    <w:p w:rsidR="00CE3772" w:rsidRPr="00AC27FC" w:rsidRDefault="00CE3772" w:rsidP="00CE3772">
      <w:pPr>
        <w:spacing w:line="360" w:lineRule="auto"/>
        <w:jc w:val="both"/>
        <w:rPr>
          <w:rFonts w:ascii="Arial Narrow" w:hAnsi="Arial Narrow"/>
          <w:sz w:val="24"/>
          <w:szCs w:val="24"/>
        </w:rPr>
      </w:pPr>
      <w:r w:rsidRPr="00AC27FC">
        <w:rPr>
          <w:rFonts w:ascii="Arial Narrow" w:hAnsi="Arial Narrow"/>
          <w:sz w:val="24"/>
          <w:szCs w:val="24"/>
        </w:rPr>
        <w:t>6.2. A entrega deve acontecer na data estabelecida pela Secretaria de forma que não impeça ou inviabilize a produção das refeições que compõe o cardápio da alimentação escolar, ou outra forma, que satisfaça o interesse público convencionado entre o fornecedor e a Unidade Escolar, devendo ser recebido por meio da Requisição de materiais elaborado pela Diretoria de Nutrição Escolar – SEMED.</w:t>
      </w:r>
    </w:p>
    <w:p w:rsidR="00CE3772" w:rsidRPr="00AC27FC" w:rsidRDefault="00CE3772" w:rsidP="00CE3772">
      <w:pPr>
        <w:spacing w:line="360" w:lineRule="auto"/>
        <w:jc w:val="both"/>
        <w:rPr>
          <w:rFonts w:ascii="Arial Narrow" w:hAnsi="Arial Narrow"/>
          <w:sz w:val="24"/>
          <w:szCs w:val="24"/>
        </w:rPr>
      </w:pPr>
      <w:r w:rsidRPr="00AC27FC">
        <w:rPr>
          <w:rFonts w:ascii="Arial Narrow" w:hAnsi="Arial Narrow"/>
          <w:sz w:val="24"/>
          <w:szCs w:val="24"/>
        </w:rPr>
        <w:t>6.3. O contratado poderá iniciar a entrega dos produtos em até 15 (quinze) dias após o recebimento da Autorização de Fornecimento e deverão entregar os alimentos obedecendo ao disposto na Lei 11.947/09, Decreto 6.319/07 e Resolução CD/FNDE/Nº. 06/2020.</w:t>
      </w: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6.4. A entrega dos gêneros alimentícios deverá respeitar o cronograma abaixo:</w:t>
      </w:r>
    </w:p>
    <w:tbl>
      <w:tblPr>
        <w:tblW w:w="9923"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857"/>
        <w:gridCol w:w="1701"/>
        <w:gridCol w:w="2522"/>
        <w:gridCol w:w="1843"/>
      </w:tblGrid>
      <w:tr w:rsidR="00CE3772" w:rsidRPr="00AC27FC" w:rsidTr="008A7ED5">
        <w:tc>
          <w:tcPr>
            <w:tcW w:w="3857" w:type="dxa"/>
          </w:tcPr>
          <w:p w:rsidR="00CE3772" w:rsidRPr="00AC27FC" w:rsidRDefault="00CE3772" w:rsidP="008A7ED5">
            <w:pPr>
              <w:adjustRightInd w:val="0"/>
              <w:spacing w:line="360" w:lineRule="auto"/>
              <w:jc w:val="center"/>
              <w:rPr>
                <w:rFonts w:ascii="Arial Narrow" w:hAnsi="Arial Narrow"/>
                <w:b/>
                <w:sz w:val="20"/>
                <w:szCs w:val="20"/>
              </w:rPr>
            </w:pPr>
            <w:r w:rsidRPr="00AC27FC">
              <w:rPr>
                <w:rFonts w:ascii="Arial Narrow" w:hAnsi="Arial Narrow"/>
                <w:b/>
                <w:sz w:val="20"/>
                <w:szCs w:val="20"/>
              </w:rPr>
              <w:t>Produtos</w:t>
            </w:r>
          </w:p>
        </w:tc>
        <w:tc>
          <w:tcPr>
            <w:tcW w:w="1701" w:type="dxa"/>
          </w:tcPr>
          <w:p w:rsidR="00CE3772" w:rsidRPr="00AC27FC" w:rsidRDefault="00CE3772" w:rsidP="008A7ED5">
            <w:pPr>
              <w:adjustRightInd w:val="0"/>
              <w:spacing w:line="360" w:lineRule="auto"/>
              <w:jc w:val="center"/>
              <w:rPr>
                <w:rFonts w:ascii="Arial Narrow" w:hAnsi="Arial Narrow"/>
                <w:b/>
                <w:sz w:val="20"/>
                <w:szCs w:val="20"/>
              </w:rPr>
            </w:pPr>
            <w:r w:rsidRPr="00AC27FC">
              <w:rPr>
                <w:rFonts w:ascii="Arial Narrow" w:hAnsi="Arial Narrow"/>
                <w:b/>
                <w:sz w:val="20"/>
                <w:szCs w:val="20"/>
              </w:rPr>
              <w:t>Quantidade total cadastrada</w:t>
            </w:r>
          </w:p>
        </w:tc>
        <w:tc>
          <w:tcPr>
            <w:tcW w:w="2522" w:type="dxa"/>
          </w:tcPr>
          <w:p w:rsidR="00CE3772" w:rsidRPr="00AC27FC" w:rsidRDefault="00CE3772" w:rsidP="008A7ED5">
            <w:pPr>
              <w:adjustRightInd w:val="0"/>
              <w:spacing w:line="360" w:lineRule="auto"/>
              <w:jc w:val="center"/>
              <w:rPr>
                <w:rFonts w:ascii="Arial Narrow" w:hAnsi="Arial Narrow"/>
                <w:b/>
                <w:sz w:val="20"/>
                <w:szCs w:val="20"/>
              </w:rPr>
            </w:pPr>
            <w:r w:rsidRPr="00AC27FC">
              <w:rPr>
                <w:rFonts w:ascii="Arial Narrow" w:hAnsi="Arial Narrow"/>
                <w:b/>
                <w:sz w:val="20"/>
                <w:szCs w:val="20"/>
              </w:rPr>
              <w:t>Local de entrega</w:t>
            </w:r>
          </w:p>
          <w:p w:rsidR="00CE3772" w:rsidRPr="00AC27FC" w:rsidRDefault="00CE3772" w:rsidP="008A7ED5">
            <w:pPr>
              <w:adjustRightInd w:val="0"/>
              <w:spacing w:line="360" w:lineRule="auto"/>
              <w:jc w:val="center"/>
              <w:rPr>
                <w:rFonts w:ascii="Arial Narrow" w:hAnsi="Arial Narrow"/>
                <w:b/>
                <w:sz w:val="20"/>
                <w:szCs w:val="20"/>
              </w:rPr>
            </w:pPr>
            <w:r w:rsidRPr="00AC27FC">
              <w:rPr>
                <w:rFonts w:ascii="Arial Narrow" w:hAnsi="Arial Narrow"/>
                <w:b/>
                <w:sz w:val="20"/>
                <w:szCs w:val="20"/>
              </w:rPr>
              <w:t>(endereços anexo III)</w:t>
            </w:r>
          </w:p>
        </w:tc>
        <w:tc>
          <w:tcPr>
            <w:tcW w:w="1843" w:type="dxa"/>
          </w:tcPr>
          <w:p w:rsidR="00CE3772" w:rsidRPr="00AC27FC" w:rsidRDefault="00CE3772" w:rsidP="008A7ED5">
            <w:pPr>
              <w:adjustRightInd w:val="0"/>
              <w:spacing w:line="360" w:lineRule="auto"/>
              <w:jc w:val="center"/>
              <w:rPr>
                <w:rFonts w:ascii="Arial Narrow" w:hAnsi="Arial Narrow"/>
                <w:b/>
                <w:sz w:val="20"/>
                <w:szCs w:val="20"/>
              </w:rPr>
            </w:pPr>
            <w:r w:rsidRPr="00AC27FC">
              <w:rPr>
                <w:rFonts w:ascii="Arial Narrow" w:hAnsi="Arial Narrow"/>
                <w:b/>
                <w:sz w:val="20"/>
                <w:szCs w:val="20"/>
              </w:rPr>
              <w:t>Periodicidade</w:t>
            </w:r>
          </w:p>
        </w:tc>
      </w:tr>
      <w:tr w:rsidR="00CE3772" w:rsidRPr="00AC27FC" w:rsidTr="008A7ED5">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t>Mandioca in natura, tenro (macio), frescas, grau de evolução e maturação adequado, polpa íntegra e firme.</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4.800</w:t>
            </w:r>
          </w:p>
        </w:tc>
        <w:tc>
          <w:tcPr>
            <w:tcW w:w="2522" w:type="dxa"/>
            <w:vAlign w:val="center"/>
          </w:tcPr>
          <w:p w:rsidR="00CE3772" w:rsidRPr="00AC27FC" w:rsidRDefault="00CE3772" w:rsidP="008A7ED5">
            <w:pPr>
              <w:spacing w:line="360" w:lineRule="auto"/>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Pr="00AC27FC" w:rsidRDefault="00CE3772" w:rsidP="008A7ED5">
            <w:pPr>
              <w:tabs>
                <w:tab w:val="center" w:pos="4252"/>
                <w:tab w:val="right" w:pos="8504"/>
              </w:tabs>
              <w:spacing w:line="360" w:lineRule="auto"/>
              <w:jc w:val="center"/>
              <w:rPr>
                <w:rFonts w:ascii="Arial Narrow" w:hAnsi="Arial Narrow"/>
                <w:sz w:val="20"/>
                <w:szCs w:val="20"/>
              </w:rPr>
            </w:pPr>
            <w:r w:rsidRPr="00AC27FC">
              <w:rPr>
                <w:rFonts w:ascii="Arial Narrow" w:hAnsi="Arial Narrow"/>
                <w:sz w:val="20"/>
                <w:szCs w:val="20"/>
              </w:rPr>
              <w:t>Semanal</w:t>
            </w:r>
          </w:p>
        </w:tc>
      </w:tr>
      <w:tr w:rsidR="00CE3772" w:rsidRPr="00AC27FC" w:rsidTr="008A7ED5">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t>Inhame in natura, tenro (macio), frescas, grau de evolução e maturação adequado, polpa íntegra e firme.</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920</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t>Abóbora in natura, tenro (macio), frescas, grau de evolução e maturação adequado, polpa íntegra e firme.</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5.168</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t>Abobrinha in natura, tenro (macio), frescas, grau de evolução e maturação adequado, polpa íntegra e firme.</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1.424</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rPr>
          <w:trHeight w:val="70"/>
        </w:trPr>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t>Alface fresca, limpa, com coloração verde escuro, separados em maços padronizados de no mínimo 600g.</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3.424</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rPr>
          <w:trHeight w:val="201"/>
        </w:trPr>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t>Couve fresca, limpa, com coloração verde escuro, separados em maços padronizados de no mínimo 240g.</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7.672</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rPr>
          <w:trHeight w:val="977"/>
        </w:trPr>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t>Ovo de galinha, produto fresco de ave galinácea, tipo grande (50g), íntegro, tamanho uniforme, proveniente de avicultor com inspeção oficial, cor, odor e sabor característico, casca lisa, pouco porosa, sem manchas, sem sujidades, sem rachaduras, isento de podridão e fungos.</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3.424</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t>Tomate, in natura, tenro (macio), frescos, grau de evolução e maturação adequado, polpa íntegra e firme.</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4.312</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rPr>
          <w:trHeight w:val="239"/>
        </w:trPr>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t>Laranja, in natura, tenro (macio), frescas, grau de evolução e maturação adequado, polpa íntegra e firme.</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14.776</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rPr>
          <w:trHeight w:val="239"/>
        </w:trPr>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t>Mamão, in natura, tenro (macio), frescos, grau de evolução e maturação adequado, polpa íntegra e firme.</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13.904</w:t>
            </w:r>
          </w:p>
        </w:tc>
        <w:tc>
          <w:tcPr>
            <w:tcW w:w="2522"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rPr>
          <w:trHeight w:val="239"/>
        </w:trPr>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lastRenderedPageBreak/>
              <w:t>Melancia, in natura, tenro (macio), frescas, grau de evolução e maturação adequado, polpa íntegra e firme.</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22.056</w:t>
            </w:r>
          </w:p>
        </w:tc>
        <w:tc>
          <w:tcPr>
            <w:tcW w:w="2522"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rPr>
          <w:trHeight w:val="239"/>
        </w:trPr>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t>Banana,  in natura, tenro (macio), frescos, grau de evolução e maturação adequado, polpa íntegra e firme.</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20.976</w:t>
            </w:r>
          </w:p>
        </w:tc>
        <w:tc>
          <w:tcPr>
            <w:tcW w:w="2522"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rPr>
          <w:trHeight w:val="239"/>
        </w:trPr>
        <w:tc>
          <w:tcPr>
            <w:tcW w:w="3857" w:type="dxa"/>
          </w:tcPr>
          <w:p w:rsidR="00CE3772" w:rsidRPr="00AC27FC" w:rsidRDefault="00CE3772" w:rsidP="008A7ED5">
            <w:pPr>
              <w:jc w:val="both"/>
              <w:rPr>
                <w:rFonts w:ascii="Arial Narrow" w:hAnsi="Arial Narrow"/>
                <w:noProof/>
              </w:rPr>
            </w:pPr>
            <w:r w:rsidRPr="00AC27FC">
              <w:rPr>
                <w:rFonts w:ascii="Arial Narrow" w:hAnsi="Arial Narrow"/>
                <w:noProof/>
              </w:rPr>
              <w:t>Abacaxi,  in natura, tenro (macio), frescos, grau de evolução e maturação adequado, polpa íntegra e firme.</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8.928</w:t>
            </w:r>
          </w:p>
        </w:tc>
        <w:tc>
          <w:tcPr>
            <w:tcW w:w="2522"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rPr>
          <w:trHeight w:val="239"/>
        </w:trPr>
        <w:tc>
          <w:tcPr>
            <w:tcW w:w="3857" w:type="dxa"/>
          </w:tcPr>
          <w:p w:rsidR="00CE3772" w:rsidRPr="000A6279" w:rsidRDefault="00CE3772" w:rsidP="008A7ED5">
            <w:pPr>
              <w:jc w:val="both"/>
              <w:rPr>
                <w:rFonts w:ascii="Arial Narrow" w:hAnsi="Arial Narrow"/>
                <w:noProof/>
              </w:rPr>
            </w:pPr>
            <w:r w:rsidRPr="000A6279">
              <w:rPr>
                <w:rFonts w:ascii="Arial Narrow" w:hAnsi="Arial Narrow"/>
                <w:noProof/>
              </w:rPr>
              <w:t>Leite Pasteurizado tipo C.</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28.512</w:t>
            </w:r>
          </w:p>
        </w:tc>
        <w:tc>
          <w:tcPr>
            <w:tcW w:w="2522"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rPr>
          <w:trHeight w:val="239"/>
        </w:trPr>
        <w:tc>
          <w:tcPr>
            <w:tcW w:w="3857" w:type="dxa"/>
          </w:tcPr>
          <w:p w:rsidR="00CE3772" w:rsidRPr="000A6279" w:rsidRDefault="00CE3772" w:rsidP="008A7ED5">
            <w:pPr>
              <w:jc w:val="both"/>
              <w:rPr>
                <w:rFonts w:ascii="Arial Narrow" w:hAnsi="Arial Narrow"/>
                <w:noProof/>
              </w:rPr>
            </w:pPr>
            <w:r w:rsidRPr="000A6279">
              <w:rPr>
                <w:rFonts w:ascii="Arial Narrow" w:hAnsi="Arial Narrow"/>
                <w:noProof/>
              </w:rPr>
              <w:t>Salsa fresca, limpa, com coloração verde escuro, separados em maços padronizados de no mínimo 150g</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4.224</w:t>
            </w:r>
          </w:p>
        </w:tc>
        <w:tc>
          <w:tcPr>
            <w:tcW w:w="2522"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rPr>
          <w:trHeight w:val="239"/>
        </w:trPr>
        <w:tc>
          <w:tcPr>
            <w:tcW w:w="3857" w:type="dxa"/>
          </w:tcPr>
          <w:p w:rsidR="00CE3772" w:rsidRPr="000A6279" w:rsidRDefault="00CE3772" w:rsidP="008A7ED5">
            <w:pPr>
              <w:jc w:val="both"/>
              <w:rPr>
                <w:rFonts w:ascii="Arial Narrow" w:hAnsi="Arial Narrow"/>
                <w:noProof/>
              </w:rPr>
            </w:pPr>
            <w:r w:rsidRPr="000A6279">
              <w:rPr>
                <w:rFonts w:ascii="Arial Narrow" w:hAnsi="Arial Narrow"/>
                <w:noProof/>
              </w:rPr>
              <w:t>Cebolinha fresca, limpa, com coloração verde escuro, separados em maços padronizados de no mínimo 150g</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4.224</w:t>
            </w:r>
          </w:p>
        </w:tc>
        <w:tc>
          <w:tcPr>
            <w:tcW w:w="2522"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rPr>
            </w:pPr>
            <w:r w:rsidRPr="00AC27FC">
              <w:rPr>
                <w:rFonts w:ascii="Arial Narrow" w:hAnsi="Arial Narrow"/>
                <w:sz w:val="20"/>
                <w:szCs w:val="20"/>
              </w:rPr>
              <w:t>Semanal</w:t>
            </w:r>
          </w:p>
        </w:tc>
      </w:tr>
      <w:tr w:rsidR="00CE3772" w:rsidRPr="00AC27FC" w:rsidTr="008A7ED5">
        <w:trPr>
          <w:trHeight w:val="239"/>
        </w:trPr>
        <w:tc>
          <w:tcPr>
            <w:tcW w:w="3857" w:type="dxa"/>
          </w:tcPr>
          <w:p w:rsidR="00CE3772" w:rsidRPr="003111BF" w:rsidRDefault="00CE3772" w:rsidP="008A7ED5">
            <w:pPr>
              <w:jc w:val="both"/>
              <w:rPr>
                <w:rFonts w:ascii="Arial Narrow" w:hAnsi="Arial Narrow"/>
                <w:noProof/>
              </w:rPr>
            </w:pPr>
            <w:r w:rsidRPr="003111BF">
              <w:rPr>
                <w:rFonts w:ascii="Arial Narrow" w:hAnsi="Arial Narrow"/>
                <w:noProof/>
              </w:rPr>
              <w:t>Café em pó, torrado e moído 100% Canéfora, do tipo robusta- proveniente da cafeicultura do Estado de Rondônia. Os grãos devem ter torra clara ou média entre 65 e 75 Agtron, os grãos devem ter peneira 15/16 ou superior. Acondicionado em embalagem metálica, impermeável, pacote de 500 gramas, com a rotulagem segundo as normas estabelecidas pela Anvisa. Validade mínima de 6 meses.</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432</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sz w:val="20"/>
                <w:szCs w:val="20"/>
              </w:rPr>
            </w:pPr>
            <w:r>
              <w:rPr>
                <w:rFonts w:ascii="Arial Narrow" w:hAnsi="Arial Narrow"/>
                <w:sz w:val="20"/>
                <w:szCs w:val="20"/>
              </w:rPr>
              <w:t>Mensal</w:t>
            </w:r>
          </w:p>
        </w:tc>
      </w:tr>
      <w:tr w:rsidR="00CE3772" w:rsidRPr="00AC27FC" w:rsidTr="008A7ED5">
        <w:trPr>
          <w:trHeight w:val="239"/>
        </w:trPr>
        <w:tc>
          <w:tcPr>
            <w:tcW w:w="3857" w:type="dxa"/>
          </w:tcPr>
          <w:p w:rsidR="00CE3772" w:rsidRPr="003111BF" w:rsidRDefault="00CE3772" w:rsidP="008A7ED5">
            <w:pPr>
              <w:jc w:val="both"/>
              <w:rPr>
                <w:rFonts w:ascii="Arial Narrow" w:hAnsi="Arial Narrow"/>
                <w:noProof/>
              </w:rPr>
            </w:pPr>
            <w:r>
              <w:rPr>
                <w:rFonts w:ascii="Arial Narrow" w:hAnsi="Arial Narrow"/>
                <w:noProof/>
              </w:rPr>
              <w:t>Biscoito de Polvilho, pacote 100g.</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14.416</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Pr="00AC27FC" w:rsidRDefault="00CE3772" w:rsidP="008A7ED5">
            <w:pPr>
              <w:jc w:val="center"/>
              <w:rPr>
                <w:rFonts w:ascii="Arial Narrow" w:hAnsi="Arial Narrow"/>
                <w:sz w:val="20"/>
                <w:szCs w:val="20"/>
              </w:rPr>
            </w:pPr>
            <w:r>
              <w:rPr>
                <w:rFonts w:ascii="Arial Narrow" w:hAnsi="Arial Narrow"/>
                <w:sz w:val="20"/>
                <w:szCs w:val="20"/>
              </w:rPr>
              <w:t>Mensal</w:t>
            </w:r>
          </w:p>
        </w:tc>
      </w:tr>
      <w:tr w:rsidR="00CE3772" w:rsidRPr="00AC27FC" w:rsidTr="008A7ED5">
        <w:trPr>
          <w:trHeight w:val="239"/>
        </w:trPr>
        <w:tc>
          <w:tcPr>
            <w:tcW w:w="3857" w:type="dxa"/>
            <w:vAlign w:val="center"/>
          </w:tcPr>
          <w:p w:rsidR="00CE3772" w:rsidRPr="00A86439" w:rsidRDefault="00CE3772" w:rsidP="008A7ED5">
            <w:pPr>
              <w:jc w:val="both"/>
              <w:rPr>
                <w:rFonts w:ascii="Arial Narrow" w:hAnsi="Arial Narrow" w:cs="Arial"/>
                <w:noProof/>
              </w:rPr>
            </w:pPr>
            <w:r w:rsidRPr="00A86439">
              <w:rPr>
                <w:rFonts w:ascii="Arial Narrow" w:hAnsi="Arial Narrow" w:cs="Arial"/>
                <w:noProof/>
              </w:rPr>
              <w:t>Quiabo, in natura, tenro (macio), frescos, grau de evolução e maturação adequado, polpa íntegra e firme.</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1.168</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Default="00CE3772" w:rsidP="008A7ED5">
            <w:pPr>
              <w:jc w:val="center"/>
              <w:rPr>
                <w:rFonts w:ascii="Arial Narrow" w:hAnsi="Arial Narrow"/>
                <w:sz w:val="20"/>
                <w:szCs w:val="20"/>
              </w:rPr>
            </w:pPr>
            <w:r w:rsidRPr="00AC27FC">
              <w:rPr>
                <w:rFonts w:ascii="Arial Narrow" w:hAnsi="Arial Narrow"/>
                <w:sz w:val="20"/>
                <w:szCs w:val="20"/>
              </w:rPr>
              <w:t>Semanal</w:t>
            </w:r>
          </w:p>
        </w:tc>
      </w:tr>
      <w:tr w:rsidR="00CE3772" w:rsidRPr="00AC27FC" w:rsidTr="008A7ED5">
        <w:trPr>
          <w:trHeight w:val="239"/>
        </w:trPr>
        <w:tc>
          <w:tcPr>
            <w:tcW w:w="3857" w:type="dxa"/>
            <w:vAlign w:val="center"/>
          </w:tcPr>
          <w:p w:rsidR="00CE3772" w:rsidRPr="00A86439" w:rsidRDefault="00CE3772" w:rsidP="008A7ED5">
            <w:pPr>
              <w:jc w:val="both"/>
              <w:rPr>
                <w:rFonts w:ascii="Arial Narrow" w:hAnsi="Arial Narrow" w:cs="Arial"/>
                <w:noProof/>
              </w:rPr>
            </w:pPr>
            <w:r w:rsidRPr="00A86439">
              <w:rPr>
                <w:rFonts w:ascii="Arial Narrow" w:hAnsi="Arial Narrow" w:cs="Arial"/>
                <w:noProof/>
              </w:rPr>
              <w:t>Pepino, in natura, tenro (macio), frescos, grau de evolução e maturação adequado, polpa íntegra e firme.</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2.328</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Default="00CE3772" w:rsidP="008A7ED5">
            <w:pPr>
              <w:jc w:val="center"/>
              <w:rPr>
                <w:rFonts w:ascii="Arial Narrow" w:hAnsi="Arial Narrow"/>
                <w:sz w:val="20"/>
                <w:szCs w:val="20"/>
              </w:rPr>
            </w:pPr>
            <w:r w:rsidRPr="00AC27FC">
              <w:rPr>
                <w:rFonts w:ascii="Arial Narrow" w:hAnsi="Arial Narrow"/>
                <w:sz w:val="20"/>
                <w:szCs w:val="20"/>
              </w:rPr>
              <w:t>Semanal</w:t>
            </w:r>
          </w:p>
        </w:tc>
      </w:tr>
      <w:tr w:rsidR="00CE3772" w:rsidRPr="00AC27FC" w:rsidTr="008A7ED5">
        <w:trPr>
          <w:trHeight w:val="239"/>
        </w:trPr>
        <w:tc>
          <w:tcPr>
            <w:tcW w:w="3857" w:type="dxa"/>
            <w:vAlign w:val="center"/>
          </w:tcPr>
          <w:p w:rsidR="00CE3772" w:rsidRPr="00A86439" w:rsidRDefault="00CE3772" w:rsidP="008A7ED5">
            <w:pPr>
              <w:jc w:val="both"/>
              <w:rPr>
                <w:rFonts w:ascii="Arial Narrow" w:hAnsi="Arial Narrow" w:cs="Arial"/>
                <w:noProof/>
              </w:rPr>
            </w:pPr>
            <w:r w:rsidRPr="00A86439">
              <w:rPr>
                <w:rFonts w:ascii="Arial Narrow" w:hAnsi="Arial Narrow" w:cs="Arial"/>
                <w:noProof/>
              </w:rPr>
              <w:t>Milho verde em espiga descascado, in natura, tenro (macio), frescos, grau de evolução e maturação adequado, polpa íntegra e firme, embalado em sacos plasticos transparente e atóxico.</w:t>
            </w:r>
          </w:p>
        </w:tc>
        <w:tc>
          <w:tcPr>
            <w:tcW w:w="1701" w:type="dxa"/>
            <w:vAlign w:val="center"/>
          </w:tcPr>
          <w:p w:rsidR="00CE3772" w:rsidRPr="00A86439" w:rsidRDefault="00CE3772" w:rsidP="008A7ED5">
            <w:pPr>
              <w:jc w:val="center"/>
              <w:rPr>
                <w:rFonts w:ascii="Arial Narrow" w:hAnsi="Arial Narrow" w:cs="Calibri"/>
                <w:b/>
                <w:bCs/>
                <w:color w:val="000000"/>
              </w:rPr>
            </w:pPr>
            <w:r w:rsidRPr="00A86439">
              <w:rPr>
                <w:rFonts w:ascii="Arial Narrow" w:hAnsi="Arial Narrow" w:cs="Calibri"/>
                <w:b/>
                <w:bCs/>
                <w:color w:val="000000"/>
              </w:rPr>
              <w:t>2.888</w:t>
            </w:r>
          </w:p>
        </w:tc>
        <w:tc>
          <w:tcPr>
            <w:tcW w:w="2522" w:type="dxa"/>
            <w:vAlign w:val="center"/>
          </w:tcPr>
          <w:p w:rsidR="00CE3772" w:rsidRPr="00AC27FC" w:rsidRDefault="00CE3772" w:rsidP="008A7ED5">
            <w:pPr>
              <w:jc w:val="center"/>
              <w:rPr>
                <w:rFonts w:ascii="Arial Narrow" w:hAnsi="Arial Narrow"/>
                <w:sz w:val="20"/>
                <w:szCs w:val="20"/>
              </w:rPr>
            </w:pPr>
            <w:r w:rsidRPr="00AC27FC">
              <w:rPr>
                <w:rFonts w:ascii="Arial Narrow" w:hAnsi="Arial Narrow"/>
                <w:sz w:val="20"/>
                <w:szCs w:val="20"/>
              </w:rPr>
              <w:t>Unidades escolares</w:t>
            </w:r>
          </w:p>
        </w:tc>
        <w:tc>
          <w:tcPr>
            <w:tcW w:w="1843" w:type="dxa"/>
            <w:vAlign w:val="center"/>
          </w:tcPr>
          <w:p w:rsidR="00CE3772" w:rsidRDefault="00CE3772" w:rsidP="008A7ED5">
            <w:pPr>
              <w:jc w:val="center"/>
              <w:rPr>
                <w:rFonts w:ascii="Arial Narrow" w:hAnsi="Arial Narrow"/>
                <w:sz w:val="20"/>
                <w:szCs w:val="20"/>
              </w:rPr>
            </w:pPr>
            <w:r w:rsidRPr="00AC27FC">
              <w:rPr>
                <w:rFonts w:ascii="Arial Narrow" w:hAnsi="Arial Narrow"/>
                <w:sz w:val="20"/>
                <w:szCs w:val="20"/>
              </w:rPr>
              <w:t>Semanal</w:t>
            </w:r>
          </w:p>
        </w:tc>
      </w:tr>
    </w:tbl>
    <w:p w:rsidR="00CE3772" w:rsidRPr="00AC27FC" w:rsidRDefault="00CE3772" w:rsidP="00CE3772">
      <w:pPr>
        <w:adjustRightInd w:val="0"/>
        <w:spacing w:line="360" w:lineRule="auto"/>
        <w:jc w:val="both"/>
        <w:rPr>
          <w:rFonts w:ascii="Arial Narrow" w:hAnsi="Arial Narrow"/>
          <w:color w:val="000000"/>
          <w:sz w:val="20"/>
          <w:szCs w:val="20"/>
        </w:rPr>
      </w:pP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7. PAGAMENTO</w:t>
      </w:r>
    </w:p>
    <w:p w:rsidR="00CE3772" w:rsidRPr="00AC27FC" w:rsidRDefault="00CE3772" w:rsidP="00CE3772">
      <w:pPr>
        <w:adjustRightInd w:val="0"/>
        <w:spacing w:line="360" w:lineRule="auto"/>
        <w:jc w:val="both"/>
        <w:rPr>
          <w:rFonts w:ascii="Arial Narrow" w:hAnsi="Arial Narrow"/>
          <w:color w:val="000000"/>
          <w:sz w:val="24"/>
          <w:szCs w:val="24"/>
        </w:rPr>
      </w:pPr>
      <w:r w:rsidRPr="00AC27FC">
        <w:rPr>
          <w:rFonts w:ascii="Arial Narrow" w:hAnsi="Arial Narrow"/>
          <w:color w:val="000000"/>
          <w:sz w:val="24"/>
          <w:szCs w:val="24"/>
        </w:rPr>
        <w:t>7.1. O pagamento será realizado até 30 dias após a última entrega do mês, através de transferência eletrônica, mediante apresentação de documento fiscal correspondente ao fornecimento efetuado e as Requisições de materiais assinadas pelo recebedor da mercadoria, vedada à antecipação de pagamento, para cada faturamento.</w:t>
      </w:r>
    </w:p>
    <w:p w:rsidR="00CE3772" w:rsidRPr="00AC27FC" w:rsidRDefault="00CE3772" w:rsidP="00CE3772">
      <w:pPr>
        <w:spacing w:line="360" w:lineRule="auto"/>
        <w:jc w:val="both"/>
        <w:rPr>
          <w:rFonts w:ascii="Arial Narrow" w:hAnsi="Arial Narrow"/>
          <w:sz w:val="24"/>
          <w:szCs w:val="24"/>
        </w:rPr>
      </w:pPr>
      <w:r w:rsidRPr="00AC27FC">
        <w:rPr>
          <w:rFonts w:ascii="Arial Narrow" w:hAnsi="Arial Narrow"/>
          <w:sz w:val="24"/>
          <w:szCs w:val="24"/>
        </w:rPr>
        <w:t>7.2. Para efeitos de pagamento, a entidade deverá apresentar também certidão do INSS e Certificado de Regularidade perante o FGTS. As Notas Fiscais que apresentarem incorreções serão devolvidas à contratada para as devidas correções.</w:t>
      </w:r>
    </w:p>
    <w:p w:rsidR="00CE3772" w:rsidRPr="00AC27FC" w:rsidRDefault="00CE3772" w:rsidP="00CE3772">
      <w:pPr>
        <w:spacing w:line="360" w:lineRule="auto"/>
        <w:jc w:val="both"/>
        <w:rPr>
          <w:rFonts w:ascii="Arial Narrow" w:hAnsi="Arial Narrow"/>
          <w:sz w:val="24"/>
          <w:szCs w:val="24"/>
        </w:rPr>
      </w:pPr>
    </w:p>
    <w:p w:rsidR="00CE3772" w:rsidRPr="00AC27FC" w:rsidRDefault="00CE3772" w:rsidP="00CE3772">
      <w:pPr>
        <w:adjustRightInd w:val="0"/>
        <w:spacing w:line="360" w:lineRule="auto"/>
        <w:jc w:val="both"/>
        <w:rPr>
          <w:rFonts w:ascii="Arial Narrow" w:hAnsi="Arial Narrow"/>
          <w:sz w:val="24"/>
          <w:szCs w:val="24"/>
        </w:rPr>
      </w:pPr>
      <w:r w:rsidRPr="00AC27FC">
        <w:rPr>
          <w:rFonts w:ascii="Arial Narrow" w:hAnsi="Arial Narrow"/>
          <w:sz w:val="24"/>
          <w:szCs w:val="24"/>
        </w:rPr>
        <w:t>8. DAS OBRIGAÇÕES DAS PARTES</w:t>
      </w:r>
    </w:p>
    <w:p w:rsidR="00CE3772" w:rsidRPr="00616278" w:rsidRDefault="00CE3772" w:rsidP="00CE3772">
      <w:pPr>
        <w:pStyle w:val="PargrafodaLista"/>
        <w:tabs>
          <w:tab w:val="left" w:pos="426"/>
          <w:tab w:val="left" w:pos="709"/>
        </w:tabs>
        <w:spacing w:line="360" w:lineRule="auto"/>
        <w:ind w:left="0"/>
        <w:rPr>
          <w:rFonts w:ascii="Arial Narrow" w:hAnsi="Arial Narrow"/>
          <w:sz w:val="24"/>
          <w:szCs w:val="24"/>
        </w:rPr>
      </w:pPr>
      <w:r w:rsidRPr="00616278">
        <w:rPr>
          <w:rFonts w:ascii="Arial Narrow" w:hAnsi="Arial Narrow"/>
          <w:sz w:val="24"/>
          <w:szCs w:val="24"/>
        </w:rPr>
        <w:t>8.1. Incumbe ao CONTRATANTE:</w:t>
      </w:r>
    </w:p>
    <w:p w:rsidR="00CE3772" w:rsidRPr="00616278" w:rsidRDefault="00CE3772" w:rsidP="00CE3772">
      <w:pPr>
        <w:jc w:val="both"/>
        <w:rPr>
          <w:rFonts w:ascii="Arial Narrow" w:hAnsi="Arial Narrow" w:cs="Arial"/>
          <w:sz w:val="24"/>
          <w:szCs w:val="24"/>
        </w:rPr>
      </w:pPr>
      <w:r w:rsidRPr="00616278">
        <w:rPr>
          <w:rFonts w:ascii="Arial Narrow" w:hAnsi="Arial Narrow" w:cs="Arial"/>
          <w:bCs/>
          <w:sz w:val="24"/>
          <w:szCs w:val="24"/>
        </w:rPr>
        <w:lastRenderedPageBreak/>
        <w:t xml:space="preserve">8.1.1 – </w:t>
      </w:r>
      <w:r w:rsidRPr="00616278">
        <w:rPr>
          <w:rFonts w:ascii="Arial Narrow" w:hAnsi="Arial Narrow" w:cs="Arial"/>
          <w:sz w:val="24"/>
          <w:szCs w:val="24"/>
        </w:rPr>
        <w:t>Requisitar a execução dos serviços mediante entrega de Nota de Empenho à empresa compromissária, conforme a existência de demanda e recursos orçamentários disponíveis;</w:t>
      </w:r>
    </w:p>
    <w:p w:rsidR="00CE3772" w:rsidRPr="00616278" w:rsidRDefault="00CE3772" w:rsidP="00CE3772">
      <w:pPr>
        <w:tabs>
          <w:tab w:val="num" w:pos="426"/>
        </w:tabs>
        <w:jc w:val="both"/>
        <w:rPr>
          <w:rFonts w:ascii="Arial Narrow" w:hAnsi="Arial Narrow" w:cs="Arial"/>
          <w:sz w:val="24"/>
          <w:szCs w:val="24"/>
        </w:rPr>
      </w:pPr>
      <w:r w:rsidRPr="00616278">
        <w:rPr>
          <w:rFonts w:ascii="Arial Narrow" w:hAnsi="Arial Narrow" w:cs="Arial"/>
          <w:sz w:val="24"/>
          <w:szCs w:val="24"/>
        </w:rPr>
        <w:t xml:space="preserve">8.1.2 – </w:t>
      </w:r>
      <w:r w:rsidRPr="00616278">
        <w:rPr>
          <w:rFonts w:ascii="Arial Narrow" w:hAnsi="Arial Narrow" w:cs="Arial"/>
          <w:bCs/>
          <w:sz w:val="24"/>
          <w:szCs w:val="24"/>
        </w:rPr>
        <w:t>Re</w:t>
      </w:r>
      <w:r w:rsidRPr="00616278">
        <w:rPr>
          <w:rFonts w:ascii="Arial Narrow" w:hAnsi="Arial Narrow" w:cs="Arial"/>
          <w:sz w:val="24"/>
          <w:szCs w:val="24"/>
        </w:rPr>
        <w:t>ceber os serviços fornecidos, nos termos, prazos, qualidade e condições estabelecidas neste Termo de Referência;</w:t>
      </w:r>
    </w:p>
    <w:p w:rsidR="00CE3772" w:rsidRPr="00616278" w:rsidRDefault="00CE3772" w:rsidP="00CE3772">
      <w:pPr>
        <w:tabs>
          <w:tab w:val="num" w:pos="-1134"/>
        </w:tabs>
        <w:jc w:val="both"/>
        <w:rPr>
          <w:rFonts w:ascii="Arial Narrow" w:hAnsi="Arial Narrow" w:cs="Arial"/>
          <w:sz w:val="24"/>
          <w:szCs w:val="24"/>
        </w:rPr>
      </w:pPr>
      <w:r w:rsidRPr="00616278">
        <w:rPr>
          <w:rFonts w:ascii="Arial Narrow" w:hAnsi="Arial Narrow" w:cs="Arial"/>
          <w:sz w:val="24"/>
          <w:szCs w:val="24"/>
        </w:rPr>
        <w:t>8.1.2.1 – O recebimento definitivo dar-se-á pelo Gabinete do Prefeito, após a verificação do cumprimento das especificações dos serviços, nos termos deste instrumento e da proposta adjudicatária;</w:t>
      </w:r>
    </w:p>
    <w:p w:rsidR="00CE3772" w:rsidRPr="00616278" w:rsidRDefault="00CE3772" w:rsidP="00CE3772">
      <w:pPr>
        <w:tabs>
          <w:tab w:val="num" w:pos="-1134"/>
        </w:tabs>
        <w:jc w:val="both"/>
        <w:rPr>
          <w:rFonts w:ascii="Arial Narrow" w:hAnsi="Arial Narrow" w:cs="Arial"/>
          <w:sz w:val="24"/>
          <w:szCs w:val="24"/>
        </w:rPr>
      </w:pPr>
      <w:r w:rsidRPr="00616278">
        <w:rPr>
          <w:rFonts w:ascii="Arial Narrow" w:hAnsi="Arial Narrow" w:cs="Arial"/>
          <w:sz w:val="24"/>
          <w:szCs w:val="24"/>
        </w:rPr>
        <w:t>8.1.2.2 – Os serviços serão recusados quando, após a verificação do cumprimento dos parâmetros de aquisição, nos termos deste instrumento e da proposta adjudicatária, for constatado que estes se apresentam em desacordo com os parâmetros exigidos ou ainda se conterem quaisquer vícios de qualidade ou impropriedades para o uso, sendo emitido um relatório de Não conformidade do Serviço prestado, no qual deverá constar o motivo da recusa. Sendo estabelecido um novo prazo para que sejam sanadas as irregularidades constatadas.</w:t>
      </w:r>
    </w:p>
    <w:p w:rsidR="00CE3772" w:rsidRPr="00616278" w:rsidRDefault="00CE3772" w:rsidP="00CE3772">
      <w:pPr>
        <w:tabs>
          <w:tab w:val="num" w:pos="-1134"/>
        </w:tabs>
        <w:jc w:val="both"/>
        <w:rPr>
          <w:rFonts w:ascii="Arial Narrow" w:hAnsi="Arial Narrow" w:cs="Arial"/>
          <w:sz w:val="24"/>
          <w:szCs w:val="24"/>
        </w:rPr>
      </w:pPr>
      <w:r w:rsidRPr="00616278">
        <w:rPr>
          <w:rFonts w:ascii="Arial Narrow" w:hAnsi="Arial Narrow" w:cs="Arial"/>
          <w:sz w:val="24"/>
          <w:szCs w:val="24"/>
        </w:rPr>
        <w:t>8.1.3 – Prestar as informações e os esclarecimentos que venham a ser solicitado pela LICITANTE VENCEDORA;</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 xml:space="preserve">8.1.4 – Efetuar o pagamento, após o recebimento definitivo dos serviços, em moeda corrente em até 30 (trinta) dias, contados a partir do recebimento definitivo da Nota Fiscal devidamente atestada pelo secretário da pasta, </w:t>
      </w:r>
      <w:r w:rsidRPr="00616278">
        <w:rPr>
          <w:rFonts w:ascii="Arial Narrow" w:hAnsi="Arial Narrow" w:cs="Arial"/>
          <w:bCs/>
          <w:sz w:val="24"/>
          <w:szCs w:val="24"/>
        </w:rPr>
        <w:t>aplicada as retenções legais.</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 xml:space="preserve">8.1.4.1 – No ato do pagamento, a contratada deverá </w:t>
      </w:r>
      <w:r w:rsidRPr="00616278">
        <w:rPr>
          <w:rFonts w:ascii="Arial Narrow" w:hAnsi="Arial Narrow" w:cs="Arial"/>
          <w:snapToGrid w:val="0"/>
          <w:sz w:val="24"/>
          <w:szCs w:val="24"/>
        </w:rPr>
        <w:t>apresentar situação de regularidade perante a Fazenda Pública Federal, Estadual e Municipal  o Fundo de Garantia por Tempo de Serviço (FGTS) e a Justiça do Trabalho (CNDT);</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8.1.4.2 – Enquanto pendente de liquidação qualquer obrigação financeira que lhe for imposta, em virtude de penalidade ou inadimplência, a contratada fica sujeita à retenção do pagamento, sem que isso gere direito a reajustamento de preços;</w:t>
      </w:r>
    </w:p>
    <w:p w:rsidR="00CE3772" w:rsidRDefault="00CE3772" w:rsidP="00CE3772">
      <w:pPr>
        <w:pStyle w:val="PargrafodaLista"/>
        <w:tabs>
          <w:tab w:val="left" w:pos="426"/>
          <w:tab w:val="left" w:pos="709"/>
        </w:tabs>
        <w:spacing w:line="360" w:lineRule="auto"/>
        <w:ind w:left="0"/>
        <w:rPr>
          <w:rFonts w:ascii="Arial Narrow" w:hAnsi="Arial Narrow"/>
          <w:sz w:val="24"/>
          <w:szCs w:val="24"/>
        </w:rPr>
      </w:pPr>
    </w:p>
    <w:p w:rsidR="00CE3772" w:rsidRPr="00616278" w:rsidRDefault="00CE3772" w:rsidP="00CE3772">
      <w:pPr>
        <w:pStyle w:val="PargrafodaLista"/>
        <w:tabs>
          <w:tab w:val="left" w:pos="426"/>
          <w:tab w:val="left" w:pos="709"/>
        </w:tabs>
        <w:spacing w:line="360" w:lineRule="auto"/>
        <w:ind w:left="0"/>
        <w:rPr>
          <w:rFonts w:ascii="Arial Narrow" w:hAnsi="Arial Narrow"/>
          <w:sz w:val="24"/>
          <w:szCs w:val="24"/>
        </w:rPr>
      </w:pPr>
      <w:r w:rsidRPr="00616278">
        <w:rPr>
          <w:rFonts w:ascii="Arial Narrow" w:hAnsi="Arial Narrow"/>
          <w:sz w:val="24"/>
          <w:szCs w:val="24"/>
        </w:rPr>
        <w:t>8.2. Incumbe ao CONTRATADA:</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8.2.1 – Executar os serviços conforme especificações deste Termo de Referência e de sua proposta, com a alocação de empregados necessários ao perfeito cumprimento das cláusulas contratuais, além de fornecer os serviços e materiais necessários a execução as suas expensas;</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8.2.2 – Utilizar-se de empregados/ Empresas habilitados e com conhecimentos básicos dos serviços a serem executados, em conformidade com as normas e determinações em vigor;</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8.2.3 – Manter-se durante a execução dos Serviços com as condições de habilitação e qualificação exigidas no Art. 62 e seguintes da</w:t>
      </w:r>
      <w:r w:rsidRPr="00616278">
        <w:rPr>
          <w:rFonts w:ascii="Arial Narrow" w:hAnsi="Arial Narrow" w:cs="Arial"/>
          <w:bCs/>
          <w:sz w:val="24"/>
          <w:szCs w:val="24"/>
        </w:rPr>
        <w:t xml:space="preserve"> Lei 14.133/20221</w:t>
      </w:r>
      <w:r w:rsidRPr="00616278">
        <w:rPr>
          <w:rFonts w:ascii="Arial Narrow" w:hAnsi="Arial Narrow" w:cs="Arial"/>
          <w:sz w:val="24"/>
          <w:szCs w:val="24"/>
        </w:rPr>
        <w:t>.</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8.2.4 – Providenciar a imediata correção das divergências apontadas quanto ao serviço adquirido;</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8.2.5 – Comunicar ao Fiscal do contrato e/ou servidor responsável, no prazo de 24 (vinte e quatro) horas, qualquer ocorrência anormal ou acidente que se verifique no local de serviços;</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8.2.6 – Prestar todo esclarecimento ou informação solicitada pela Contratante ou por seus prepostos, garantindo-lhes o acesso, a qualquer tempo, ao local dos trabalhos, bem como aos documentos relativos à execução dos serviços;</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8.2.7 – Responsabilizar-se pelos encargos trabalhistas, previdenciários, fiscais, comerciais decorrentes da execução do objeto;</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8.2.8 – Responder pelos danos causados diretamente a Administração Municipal e/ou a terceiros, decorrentes da sua culpa ou dolo na execução do objeto;</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8.2.9 – Assumir junto ao Segurado o cumprimento do contrato, conforme as obrigações especificadas;</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8.2.10 – Não será aceito serviços fora das especificações exigidas;</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8.2.11 – Fornecer a (s) apólice (s) de seguro de acordo com as exigências do Contrato, no prazo máximo de 30 (trinta) dias, após as assinaturas do Contrato;</w:t>
      </w:r>
    </w:p>
    <w:p w:rsidR="00CE3772" w:rsidRPr="00616278" w:rsidRDefault="00CE3772" w:rsidP="00CE3772">
      <w:pPr>
        <w:jc w:val="both"/>
        <w:rPr>
          <w:rFonts w:ascii="Arial Narrow" w:hAnsi="Arial Narrow" w:cs="Arial"/>
          <w:sz w:val="24"/>
          <w:szCs w:val="24"/>
        </w:rPr>
      </w:pPr>
      <w:r w:rsidRPr="00616278">
        <w:rPr>
          <w:rFonts w:ascii="Arial Narrow" w:hAnsi="Arial Narrow" w:cs="Arial"/>
          <w:sz w:val="24"/>
          <w:szCs w:val="24"/>
        </w:rPr>
        <w:t>8.2.12 – Fornecer manual ou documento equivalente, contendo todas as informações necessárias e condições gerais de funcionamento e acionamento do seguro automotivo, objeto deste Termo de Referência, bem como os nomes, contatos de telefones e e-mails para acionamento do serviço a qualquer tempo ou hora.</w:t>
      </w:r>
    </w:p>
    <w:p w:rsidR="00CE3772" w:rsidRPr="009909A3" w:rsidRDefault="00CE3772" w:rsidP="00CE3772">
      <w:pPr>
        <w:rPr>
          <w:rFonts w:ascii="Arial Narrow" w:hAnsi="Arial Narrow"/>
          <w:sz w:val="24"/>
          <w:szCs w:val="24"/>
        </w:rPr>
      </w:pPr>
      <w:r w:rsidRPr="009909A3">
        <w:rPr>
          <w:rFonts w:ascii="Arial Narrow" w:hAnsi="Arial Narrow"/>
          <w:sz w:val="24"/>
          <w:szCs w:val="24"/>
        </w:rPr>
        <w:t>9 – VIGÊNCIA E PRORROGAÇÃO</w:t>
      </w:r>
    </w:p>
    <w:p w:rsidR="00CE3772" w:rsidRPr="009909A3" w:rsidRDefault="00CE3772" w:rsidP="00CE3772">
      <w:pPr>
        <w:rPr>
          <w:rFonts w:ascii="Arial Narrow" w:hAnsi="Arial Narrow"/>
          <w:sz w:val="24"/>
          <w:szCs w:val="24"/>
        </w:rPr>
      </w:pPr>
      <w:r w:rsidRPr="009909A3">
        <w:rPr>
          <w:rFonts w:ascii="Arial Narrow" w:hAnsi="Arial Narrow"/>
          <w:sz w:val="24"/>
          <w:szCs w:val="24"/>
        </w:rPr>
        <w:t>9.1 O prazo de vigência da contratação é de 12 (doze) meses contados da publicação do extrato de contrato, podendo a critério da Administração ter sua vigência prorrogada por até 120 meses, na forma dos artigos 106 e 107 da Lei n° 14.133, de 2021.</w:t>
      </w:r>
    </w:p>
    <w:p w:rsidR="00CE3772" w:rsidRPr="009909A3" w:rsidRDefault="00CE3772" w:rsidP="00CE3772">
      <w:pPr>
        <w:rPr>
          <w:rFonts w:ascii="Arial Narrow" w:hAnsi="Arial Narrow"/>
          <w:sz w:val="24"/>
          <w:szCs w:val="24"/>
        </w:rPr>
      </w:pPr>
      <w:r w:rsidRPr="009909A3">
        <w:rPr>
          <w:rFonts w:ascii="Arial Narrow" w:hAnsi="Arial Narrow"/>
          <w:sz w:val="24"/>
          <w:szCs w:val="24"/>
        </w:rPr>
        <w:t xml:space="preserve">9.2. A prorrogação de que trata este item é condicionada ao ateste, pela autoridade competente, de que as condições e os preços permanecem vantajosos para a Administração, permitida a negociação com o contratado, atentando, </w:t>
      </w:r>
      <w:r w:rsidRPr="009909A3">
        <w:rPr>
          <w:rFonts w:ascii="Arial Narrow" w:hAnsi="Arial Narrow"/>
          <w:sz w:val="24"/>
          <w:szCs w:val="24"/>
        </w:rPr>
        <w:lastRenderedPageBreak/>
        <w:t>ainda, para o cumprimento dos seguintes requisitos:</w:t>
      </w:r>
    </w:p>
    <w:p w:rsidR="00CE3772" w:rsidRPr="009909A3" w:rsidRDefault="00CE3772" w:rsidP="00CE3772">
      <w:pPr>
        <w:rPr>
          <w:rFonts w:ascii="Arial Narrow" w:hAnsi="Arial Narrow"/>
          <w:sz w:val="24"/>
          <w:szCs w:val="24"/>
        </w:rPr>
      </w:pPr>
      <w:r w:rsidRPr="009909A3">
        <w:rPr>
          <w:rFonts w:ascii="Arial Narrow" w:hAnsi="Arial Narrow"/>
          <w:sz w:val="24"/>
          <w:szCs w:val="24"/>
        </w:rPr>
        <w:t>a)  Estar formalmente demonstrado no processo que a forma de prestação dos serviços tem natureza continuada;</w:t>
      </w:r>
    </w:p>
    <w:p w:rsidR="00CE3772" w:rsidRPr="009909A3" w:rsidRDefault="00CE3772" w:rsidP="00CE3772">
      <w:pPr>
        <w:rPr>
          <w:rFonts w:ascii="Arial Narrow" w:hAnsi="Arial Narrow"/>
          <w:sz w:val="24"/>
          <w:szCs w:val="24"/>
        </w:rPr>
      </w:pPr>
      <w:r w:rsidRPr="009909A3">
        <w:rPr>
          <w:rFonts w:ascii="Arial Narrow" w:hAnsi="Arial Narrow"/>
          <w:sz w:val="24"/>
          <w:szCs w:val="24"/>
        </w:rPr>
        <w:t>b)  Seja juntado relatório que discorra sobre a execução do contrato, com informações de que os serviços tenham sido prestados regularmente;</w:t>
      </w:r>
    </w:p>
    <w:p w:rsidR="00CE3772" w:rsidRPr="009909A3" w:rsidRDefault="00CE3772" w:rsidP="00CE3772">
      <w:pPr>
        <w:rPr>
          <w:rFonts w:ascii="Arial Narrow" w:hAnsi="Arial Narrow"/>
          <w:sz w:val="24"/>
          <w:szCs w:val="24"/>
        </w:rPr>
      </w:pPr>
      <w:r w:rsidRPr="009909A3">
        <w:rPr>
          <w:rFonts w:ascii="Arial Narrow" w:hAnsi="Arial Narrow"/>
          <w:sz w:val="24"/>
          <w:szCs w:val="24"/>
        </w:rPr>
        <w:t>c)  Seja juntada justificativa e motivo, por escrito, de que a Administração mantém interesse na realização do serviço;</w:t>
      </w:r>
    </w:p>
    <w:p w:rsidR="00CE3772" w:rsidRPr="009909A3" w:rsidRDefault="00CE3772" w:rsidP="00CE3772">
      <w:pPr>
        <w:rPr>
          <w:rFonts w:ascii="Arial Narrow" w:hAnsi="Arial Narrow"/>
          <w:sz w:val="24"/>
          <w:szCs w:val="24"/>
        </w:rPr>
      </w:pPr>
      <w:r w:rsidRPr="009909A3">
        <w:rPr>
          <w:rFonts w:ascii="Arial Narrow" w:hAnsi="Arial Narrow"/>
          <w:sz w:val="24"/>
          <w:szCs w:val="24"/>
        </w:rPr>
        <w:t>d)  Haja manifestação expressa do contratado informando o interesse na prorrogação;</w:t>
      </w:r>
    </w:p>
    <w:p w:rsidR="00CE3772" w:rsidRPr="009909A3" w:rsidRDefault="00CE3772" w:rsidP="00CE3772">
      <w:pPr>
        <w:rPr>
          <w:rFonts w:ascii="Arial Narrow" w:hAnsi="Arial Narrow"/>
          <w:sz w:val="24"/>
          <w:szCs w:val="24"/>
        </w:rPr>
      </w:pPr>
      <w:r w:rsidRPr="009909A3">
        <w:rPr>
          <w:rFonts w:ascii="Arial Narrow" w:hAnsi="Arial Narrow"/>
          <w:sz w:val="24"/>
          <w:szCs w:val="24"/>
        </w:rPr>
        <w:t>e)  Seja comprovado que o contratado mantém as condições iniciais de habilitação.</w:t>
      </w:r>
    </w:p>
    <w:p w:rsidR="00CE3772" w:rsidRPr="009909A3" w:rsidRDefault="00CE3772" w:rsidP="00CE3772">
      <w:pPr>
        <w:rPr>
          <w:rFonts w:ascii="Arial Narrow" w:hAnsi="Arial Narrow"/>
          <w:sz w:val="24"/>
          <w:szCs w:val="24"/>
        </w:rPr>
      </w:pPr>
    </w:p>
    <w:p w:rsidR="00CE3772" w:rsidRPr="009909A3" w:rsidRDefault="00CE3772" w:rsidP="00CE3772">
      <w:pPr>
        <w:rPr>
          <w:rFonts w:ascii="Arial Narrow" w:hAnsi="Arial Narrow"/>
          <w:sz w:val="24"/>
          <w:szCs w:val="24"/>
        </w:rPr>
      </w:pPr>
      <w:r w:rsidRPr="009909A3">
        <w:rPr>
          <w:rFonts w:ascii="Arial Narrow" w:hAnsi="Arial Narrow"/>
          <w:sz w:val="24"/>
          <w:szCs w:val="24"/>
        </w:rPr>
        <w:t>9.3 O contratado não tem direito subjetivo à prorrogação contratual.</w:t>
      </w:r>
    </w:p>
    <w:p w:rsidR="00CE3772" w:rsidRPr="009909A3" w:rsidRDefault="00CE3772" w:rsidP="00CE3772">
      <w:pPr>
        <w:rPr>
          <w:rFonts w:ascii="Arial Narrow" w:hAnsi="Arial Narrow"/>
          <w:sz w:val="24"/>
          <w:szCs w:val="24"/>
        </w:rPr>
      </w:pPr>
      <w:r w:rsidRPr="009909A3">
        <w:rPr>
          <w:rFonts w:ascii="Arial Narrow" w:hAnsi="Arial Narrow"/>
          <w:sz w:val="24"/>
          <w:szCs w:val="24"/>
        </w:rPr>
        <w:t>9.4 A prorrogação de contrato deverá ser promovida mediante celebração de termo aditivo.</w:t>
      </w:r>
    </w:p>
    <w:p w:rsidR="00CE3772" w:rsidRPr="009909A3" w:rsidRDefault="00CE3772" w:rsidP="00CE3772">
      <w:pPr>
        <w:rPr>
          <w:rFonts w:ascii="Arial Narrow" w:hAnsi="Arial Narrow"/>
          <w:sz w:val="24"/>
          <w:szCs w:val="24"/>
        </w:rPr>
      </w:pPr>
      <w:r w:rsidRPr="009909A3">
        <w:rPr>
          <w:rFonts w:ascii="Arial Narrow" w:hAnsi="Arial Narrow"/>
          <w:sz w:val="24"/>
          <w:szCs w:val="24"/>
        </w:rPr>
        <w:t>9.5 O contrato não poderá ser prorrogado quando o contratado tiver sido penalizado nas sanções de declaração de inidoneidade ou impedimento de licitar e contratar com poder público, observadas as abrangências de aplicação.</w:t>
      </w:r>
    </w:p>
    <w:p w:rsidR="00CE3772" w:rsidRDefault="00CE3772" w:rsidP="00CE3772">
      <w:pPr>
        <w:rPr>
          <w:rFonts w:ascii="Arial Narrow" w:hAnsi="Arial Narrow" w:cs="Arial"/>
          <w:sz w:val="24"/>
          <w:szCs w:val="24"/>
        </w:rPr>
      </w:pPr>
    </w:p>
    <w:p w:rsidR="00CE3772" w:rsidRPr="009909A3" w:rsidRDefault="00CE3772" w:rsidP="00CE3772">
      <w:pPr>
        <w:rPr>
          <w:rFonts w:ascii="Arial Narrow" w:hAnsi="Arial Narrow" w:cs="Arial"/>
          <w:sz w:val="24"/>
          <w:szCs w:val="24"/>
        </w:rPr>
      </w:pPr>
      <w:r w:rsidRPr="009909A3">
        <w:rPr>
          <w:rFonts w:ascii="Arial Narrow" w:hAnsi="Arial Narrow" w:cs="Arial"/>
          <w:sz w:val="24"/>
          <w:szCs w:val="24"/>
        </w:rPr>
        <w:t>10 - REAJUSTE (art. 92, V)</w:t>
      </w:r>
    </w:p>
    <w:p w:rsidR="00CE3772" w:rsidRPr="009909A3" w:rsidRDefault="00CE3772" w:rsidP="00CE3772">
      <w:pPr>
        <w:rPr>
          <w:rFonts w:ascii="Arial Narrow" w:hAnsi="Arial Narrow" w:cs="Arial"/>
          <w:sz w:val="24"/>
          <w:szCs w:val="24"/>
        </w:rPr>
      </w:pPr>
      <w:r w:rsidRPr="009909A3">
        <w:rPr>
          <w:rFonts w:ascii="Arial Narrow" w:hAnsi="Arial Narrow" w:cs="Arial"/>
          <w:sz w:val="24"/>
          <w:szCs w:val="24"/>
        </w:rPr>
        <w:t>10.1 Os preços inicialmente contratados são fixos e irreajustáveis no prazo de um ano contado da data-base vinculada à data do orçamento estimado, em _//_ (DD/MM/AAAA).</w:t>
      </w:r>
    </w:p>
    <w:p w:rsidR="00CE3772" w:rsidRPr="009909A3" w:rsidRDefault="00CE3772" w:rsidP="00CE3772">
      <w:pPr>
        <w:rPr>
          <w:rFonts w:ascii="Arial Narrow" w:hAnsi="Arial Narrow" w:cs="Arial"/>
          <w:sz w:val="24"/>
          <w:szCs w:val="24"/>
        </w:rPr>
      </w:pPr>
      <w:r w:rsidRPr="009909A3">
        <w:rPr>
          <w:rFonts w:ascii="Arial Narrow" w:hAnsi="Arial Narrow" w:cs="Arial"/>
          <w:sz w:val="24"/>
          <w:szCs w:val="24"/>
        </w:rPr>
        <w:t>10.2 Após o interregno de um ano, os preços iniciais poderão ser reajustados, mediante a aplicação, pelo contratante, do índice IGP-M - Índice Geral de Preços do Mercado, exclusivamente para as obrigações iniciadas e concluídas após a ocorrência da anualidade.</w:t>
      </w:r>
    </w:p>
    <w:p w:rsidR="00CE3772" w:rsidRPr="009909A3" w:rsidRDefault="00CE3772" w:rsidP="00CE3772">
      <w:pPr>
        <w:rPr>
          <w:rFonts w:ascii="Arial Narrow" w:hAnsi="Arial Narrow" w:cs="Arial"/>
          <w:sz w:val="24"/>
          <w:szCs w:val="24"/>
        </w:rPr>
      </w:pPr>
      <w:r w:rsidRPr="009909A3">
        <w:rPr>
          <w:rFonts w:ascii="Arial Narrow" w:hAnsi="Arial Narrow" w:cs="Arial"/>
          <w:sz w:val="24"/>
          <w:szCs w:val="24"/>
        </w:rPr>
        <w:t>10.3 Nos reajustes subsequentes ao primeiro, o interregno mínimo de um ano será contado a partir dos efeitos financeiros do último reajuste.</w:t>
      </w:r>
    </w:p>
    <w:p w:rsidR="00CE3772" w:rsidRPr="009909A3" w:rsidRDefault="00CE3772" w:rsidP="00CE3772">
      <w:pPr>
        <w:rPr>
          <w:rFonts w:ascii="Arial Narrow" w:hAnsi="Arial Narrow" w:cs="Arial"/>
          <w:sz w:val="24"/>
          <w:szCs w:val="24"/>
        </w:rPr>
      </w:pPr>
      <w:r w:rsidRPr="009909A3">
        <w:rPr>
          <w:rFonts w:ascii="Arial Narrow" w:hAnsi="Arial Narrow" w:cs="Arial"/>
          <w:sz w:val="24"/>
          <w:szCs w:val="24"/>
        </w:rPr>
        <w:t xml:space="preserve">10.4 No caso de atraso ou não divulgação do(s) índice (s) de reajustamento, o contratante pagará ao contratado a importância calculada pela última variação conhecida, liquidando a diferença correspondente tão logo seja(m) divulgado(s) o(s) índice(s) definitivo(s). </w:t>
      </w:r>
    </w:p>
    <w:p w:rsidR="00CE3772" w:rsidRPr="009909A3" w:rsidRDefault="00CE3772" w:rsidP="00CE3772">
      <w:pPr>
        <w:rPr>
          <w:rFonts w:ascii="Arial Narrow" w:hAnsi="Arial Narrow" w:cs="Arial"/>
          <w:sz w:val="24"/>
          <w:szCs w:val="24"/>
        </w:rPr>
      </w:pPr>
      <w:r w:rsidRPr="009909A3">
        <w:rPr>
          <w:rFonts w:ascii="Arial Narrow" w:hAnsi="Arial Narrow" w:cs="Arial"/>
          <w:sz w:val="24"/>
          <w:szCs w:val="24"/>
        </w:rPr>
        <w:t>Nas aferições finais, o(s) índice(s) utilizado(s) para reajuste será(ão), obrigatoriamente, o(s) definitivo(s).</w:t>
      </w:r>
    </w:p>
    <w:p w:rsidR="00CE3772" w:rsidRPr="009909A3" w:rsidRDefault="00CE3772" w:rsidP="00CE3772">
      <w:pPr>
        <w:rPr>
          <w:rFonts w:ascii="Arial Narrow" w:hAnsi="Arial Narrow" w:cs="Arial"/>
          <w:sz w:val="24"/>
          <w:szCs w:val="24"/>
        </w:rPr>
      </w:pPr>
      <w:r w:rsidRPr="009909A3">
        <w:rPr>
          <w:rFonts w:ascii="Arial Narrow" w:hAnsi="Arial Narrow" w:cs="Arial"/>
          <w:sz w:val="24"/>
          <w:szCs w:val="24"/>
        </w:rPr>
        <w:t>10.5 Caso o(s) índice(s) estabelecido(s) para reajustamento venha(m) a ser extinto(s) ou de qualquer forma não possa(m) mais ser utilizado(s), será(ão) adotado(s), em substituição, o(s) que vier(em) a ser determinado(s) pela legislação então em vigor.</w:t>
      </w:r>
    </w:p>
    <w:p w:rsidR="00CE3772" w:rsidRPr="009909A3" w:rsidRDefault="00CE3772" w:rsidP="00CE3772">
      <w:pPr>
        <w:rPr>
          <w:rFonts w:ascii="Arial Narrow" w:hAnsi="Arial Narrow" w:cs="Arial"/>
          <w:sz w:val="24"/>
          <w:szCs w:val="24"/>
        </w:rPr>
      </w:pPr>
      <w:r w:rsidRPr="009909A3">
        <w:rPr>
          <w:rFonts w:ascii="Arial Narrow" w:hAnsi="Arial Narrow" w:cs="Arial"/>
          <w:sz w:val="24"/>
          <w:szCs w:val="24"/>
        </w:rPr>
        <w:t xml:space="preserve">10.6 Na ausência de previsão legal quanto ao índice substituto, as partes elegerão novo índice oficial, para reajustamento do preço do valor remanescente, por meio de termo aditivo. </w:t>
      </w:r>
    </w:p>
    <w:p w:rsidR="00CE3772" w:rsidRPr="009909A3" w:rsidRDefault="00CE3772" w:rsidP="00CE3772">
      <w:pPr>
        <w:rPr>
          <w:rFonts w:ascii="Arial Narrow" w:hAnsi="Arial Narrow" w:cs="Arial"/>
          <w:sz w:val="24"/>
          <w:szCs w:val="24"/>
        </w:rPr>
      </w:pPr>
      <w:r w:rsidRPr="009909A3">
        <w:rPr>
          <w:rFonts w:ascii="Arial Narrow" w:hAnsi="Arial Narrow" w:cs="Arial"/>
          <w:sz w:val="24"/>
          <w:szCs w:val="24"/>
        </w:rPr>
        <w:t>10.7 O reajuste será realizado por apostilamento.</w:t>
      </w:r>
    </w:p>
    <w:p w:rsidR="00CE3772" w:rsidRPr="009909A3" w:rsidRDefault="00CE3772" w:rsidP="00CE3772">
      <w:pPr>
        <w:adjustRightInd w:val="0"/>
        <w:spacing w:line="360" w:lineRule="auto"/>
        <w:jc w:val="both"/>
        <w:rPr>
          <w:rFonts w:ascii="Arial Narrow" w:hAnsi="Arial Narrow" w:cs="Arial"/>
          <w:sz w:val="24"/>
          <w:szCs w:val="24"/>
        </w:rPr>
      </w:pPr>
    </w:p>
    <w:p w:rsidR="00CE3772" w:rsidRPr="009909A3" w:rsidRDefault="00CE3772" w:rsidP="00CE3772">
      <w:pPr>
        <w:adjustRightInd w:val="0"/>
        <w:spacing w:line="360" w:lineRule="auto"/>
        <w:jc w:val="both"/>
        <w:rPr>
          <w:rFonts w:ascii="Arial Narrow" w:hAnsi="Arial Narrow" w:cs="Arial"/>
          <w:color w:val="000000"/>
          <w:sz w:val="24"/>
          <w:szCs w:val="24"/>
        </w:rPr>
      </w:pPr>
      <w:r w:rsidRPr="009909A3">
        <w:rPr>
          <w:rFonts w:ascii="Arial Narrow" w:hAnsi="Arial Narrow" w:cs="Arial"/>
          <w:sz w:val="24"/>
          <w:szCs w:val="24"/>
        </w:rPr>
        <w:t>11. DAS PENALIDADES</w:t>
      </w:r>
    </w:p>
    <w:p w:rsidR="00CE3772" w:rsidRPr="009909A3" w:rsidRDefault="00CE3772" w:rsidP="00CE3772">
      <w:pPr>
        <w:ind w:firstLine="708"/>
        <w:jc w:val="both"/>
        <w:rPr>
          <w:rFonts w:ascii="Arial Narrow" w:hAnsi="Arial Narrow" w:cs="Arial"/>
          <w:sz w:val="24"/>
          <w:szCs w:val="24"/>
        </w:rPr>
      </w:pPr>
      <w:r w:rsidRPr="009909A3">
        <w:rPr>
          <w:rFonts w:ascii="Arial Narrow" w:hAnsi="Arial Narrow" w:cs="Arial"/>
          <w:sz w:val="24"/>
          <w:szCs w:val="24"/>
        </w:rPr>
        <w:t xml:space="preserve">A inexecução, total ou parcial, da contratação poderá acarretar, garantida a prévia defesa, as seguintes sanções, além do ressarcimento de eventual prejuízo causado ao CONTRATANTE: </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t>11.1. Advertência, no caso de inexecução parcial do contrato e quando não se justificar a aplicação de penalidades mais graves;</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t>11.2. Multa de 10% (dez por cento) sobre o valor total do item ou Grupo (conforme o caso) objeto da inadimplência, em caso de inexecução parcial da obrigação assumida;</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t xml:space="preserve">11.3. Multa de 30% (trinta por cento) sobre o valor total da correspondente contratação, em caso de inexecução total da obrigação assumida; </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t xml:space="preserve">11.4. Impedimento de licitar ou contratar no âmbito da Administração Pública Federal pelo prazo máximo de 3 (três) anos, quando não se justificar a imposição de penalidade mais grave, nos termos do art. 156, § 4º, da Lei nº 14.133/2021; </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t>11.5. Declaração de inidoneidade para licitar ou contratar no âmbito da Administração Pública direta e indireta de todos os entes federativos, pelo prazo mínimo de 3 (três) anos e máximo de 6 (seis) anos, quando se justificar a imposição de penalidade mais grave que a sanção referida no subitem 18.1.4, nos termos do art. 156, § 5º, da Lei nº 14.133/2021.</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t>11.2. Pelo atraso no início da vigência da apólice, a CONTRATADA estará sujeita à multa equivalente a 0,5% (meio por cento) do valor da contratação, por dia que ultrapassar o respectivo prazo, limitado a 10% (dez por cento) do respectivo valor, o que não impedirá, a critério do CONTRATANTE, a aplicação das demais sanções legais cabíveis.</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lastRenderedPageBreak/>
        <w:t xml:space="preserve">11.3. As multas por inexecução parcial ou total da contratação poderão ser aplicadas cumulativamente com as demais sanções, bem como com a multa pelo atraso na entrega do objeto. </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t xml:space="preserve">11.4. Ocorrendo atraso na entrega do objeto ou no caso de inexecução parcial ou total, o valor da multa correspondente será retido preventivamente do pagamento e concedido prazos para defesa prévia e recurso, observando-se as disposições contidas nos artigos 156, 157, 158, 165, inciso I, 166 e 167 da Lei nº 14.133/2021. </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t xml:space="preserve">11.5. Decorridos os prazos de defesa prévia e de recurso e mantida a aplicação da multa, o valor correspondente será imediatamente recolhido à conta do Tesouro Nacional. Em não havendo retenção de pagamento, será emitida a GRU (Guia de Recolhimento da União) para o recolhimento, por parte da empresa, à conta do Tesouro Nacional. Caso haja acolhimento ou provimento parcial, o valor retido será devolvido à empresa. </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t>11.6. Em caso de não pagamento do valor da multa aplicada, conforme estabelecido no subitem anterior, o valor será inscrito em dívida ativa da união.</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t xml:space="preserve">11.7. A atuação irregular da CONTRATADA, no cumprimento das obrigações assumidas, acarretará, no prazo máximo de 15 (quinze) dias úteis, contado da data de aplicação da sanção, a anotação das penalidades aplicadas no Sistema de Cadastramento Unificado de Fornecedores - SICAF, e, no caso de impedimento de licitar e de contratar, o registro também na página eletrônica do CONTRATANTE (opção “Transparência”) e no Cadastro Nacional de Empresas Inidôneas e Suspensas – CEIS e no Cadastro Nacional de Empresas Punidas - CNEP, conforme o art. 43, do Decreto nº 8.420/2015 e o art. 161 da Lei nº 14.133/2021. </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t xml:space="preserve">11.8. A proponente é responsável pela fidelidade e pela legitimidade das informações prestadas e dos documentos apresentados em qualquer fase da contratação. </w:t>
      </w:r>
    </w:p>
    <w:p w:rsidR="00CE3772" w:rsidRPr="009909A3" w:rsidRDefault="00CE3772" w:rsidP="00CE3772">
      <w:pPr>
        <w:jc w:val="both"/>
        <w:rPr>
          <w:rFonts w:ascii="Arial Narrow" w:hAnsi="Arial Narrow" w:cs="Arial"/>
          <w:sz w:val="24"/>
          <w:szCs w:val="24"/>
        </w:rPr>
      </w:pPr>
      <w:r w:rsidRPr="009909A3">
        <w:rPr>
          <w:rFonts w:ascii="Arial Narrow" w:hAnsi="Arial Narrow" w:cs="Arial"/>
          <w:sz w:val="24"/>
          <w:szCs w:val="24"/>
        </w:rPr>
        <w:t>11.9. A falsidade de qualquer documento apresentado ou a inverdade das informações nele contidas implicará a rescisão contratual sem prejuízo da aplicação das demais sanções cabíveis.</w:t>
      </w:r>
    </w:p>
    <w:p w:rsidR="00CE3772" w:rsidRPr="009909A3" w:rsidRDefault="00CE3772" w:rsidP="00CE3772">
      <w:pPr>
        <w:spacing w:line="360" w:lineRule="auto"/>
        <w:jc w:val="both"/>
        <w:rPr>
          <w:rFonts w:ascii="Arial Narrow" w:hAnsi="Arial Narrow" w:cs="Arial"/>
          <w:sz w:val="24"/>
          <w:szCs w:val="24"/>
        </w:rPr>
      </w:pPr>
    </w:p>
    <w:p w:rsidR="00CE3772" w:rsidRPr="009909A3" w:rsidRDefault="00CE3772" w:rsidP="00CE3772">
      <w:pPr>
        <w:adjustRightInd w:val="0"/>
        <w:spacing w:line="360" w:lineRule="auto"/>
        <w:jc w:val="both"/>
        <w:rPr>
          <w:rFonts w:ascii="Arial Narrow" w:hAnsi="Arial Narrow" w:cs="Arial"/>
          <w:color w:val="000000"/>
          <w:sz w:val="24"/>
          <w:szCs w:val="24"/>
        </w:rPr>
      </w:pPr>
      <w:r w:rsidRPr="009909A3">
        <w:rPr>
          <w:rFonts w:ascii="Arial Narrow" w:hAnsi="Arial Narrow" w:cs="Arial"/>
          <w:color w:val="000000"/>
          <w:sz w:val="24"/>
          <w:szCs w:val="24"/>
        </w:rPr>
        <w:t>12. DISPOSIÇÕES GERAIS</w:t>
      </w:r>
    </w:p>
    <w:p w:rsidR="00CE3772" w:rsidRPr="009909A3" w:rsidRDefault="00CE3772" w:rsidP="00CE3772">
      <w:pPr>
        <w:adjustRightInd w:val="0"/>
        <w:spacing w:line="360" w:lineRule="auto"/>
        <w:jc w:val="both"/>
        <w:rPr>
          <w:rFonts w:ascii="Arial Narrow" w:hAnsi="Arial Narrow" w:cs="Arial"/>
          <w:color w:val="FF0000"/>
          <w:sz w:val="24"/>
          <w:szCs w:val="24"/>
        </w:rPr>
      </w:pPr>
      <w:r w:rsidRPr="009909A3">
        <w:rPr>
          <w:rFonts w:ascii="Arial Narrow" w:hAnsi="Arial Narrow" w:cs="Arial"/>
          <w:color w:val="000000"/>
          <w:sz w:val="24"/>
          <w:szCs w:val="24"/>
        </w:rPr>
        <w:t xml:space="preserve">12.1. O Edital de Chamada Pública poderá ser obtida nos seguintes locais: </w:t>
      </w:r>
      <w:r w:rsidRPr="009909A3">
        <w:rPr>
          <w:rFonts w:ascii="Arial Narrow" w:hAnsi="Arial Narrow" w:cs="Arial"/>
          <w:sz w:val="24"/>
          <w:szCs w:val="24"/>
        </w:rPr>
        <w:t>site da prefeitura municipal de Cacoal (www.cacoal.ro.gov.br), mural da prefeitura municipal e jornais de ampla circulação, bem como nas associações e cooperativas cadastradas.</w:t>
      </w:r>
    </w:p>
    <w:p w:rsidR="00CE3772" w:rsidRPr="009909A3" w:rsidRDefault="00CE3772" w:rsidP="00CE3772">
      <w:pPr>
        <w:adjustRightInd w:val="0"/>
        <w:spacing w:line="360" w:lineRule="auto"/>
        <w:jc w:val="both"/>
        <w:rPr>
          <w:rFonts w:ascii="Arial Narrow" w:hAnsi="Arial Narrow" w:cs="Arial"/>
          <w:color w:val="000000"/>
          <w:sz w:val="24"/>
          <w:szCs w:val="24"/>
        </w:rPr>
      </w:pPr>
      <w:r w:rsidRPr="009909A3">
        <w:rPr>
          <w:rFonts w:ascii="Arial Narrow" w:hAnsi="Arial Narrow" w:cs="Arial"/>
          <w:color w:val="000000"/>
          <w:sz w:val="24"/>
          <w:szCs w:val="24"/>
        </w:rPr>
        <w:t>12.2. Os produtos alimentícios deverão atender ao disposto na legislação sanitária (federal, estadual ou municipal) específica para os alimentos de origem animal e vegetal.</w:t>
      </w:r>
    </w:p>
    <w:p w:rsidR="00CE3772" w:rsidRPr="009909A3" w:rsidRDefault="00CE3772" w:rsidP="00CE3772">
      <w:pPr>
        <w:adjustRightInd w:val="0"/>
        <w:spacing w:line="360" w:lineRule="auto"/>
        <w:jc w:val="both"/>
        <w:rPr>
          <w:rFonts w:ascii="Arial Narrow" w:hAnsi="Arial Narrow" w:cs="Arial"/>
          <w:color w:val="000000"/>
          <w:sz w:val="24"/>
          <w:szCs w:val="24"/>
        </w:rPr>
      </w:pPr>
      <w:r w:rsidRPr="009909A3">
        <w:rPr>
          <w:rFonts w:ascii="Arial Narrow" w:hAnsi="Arial Narrow" w:cs="Arial"/>
          <w:color w:val="000000"/>
          <w:sz w:val="24"/>
          <w:szCs w:val="24"/>
        </w:rPr>
        <w:t>12.3. O limite individual de venda do agricultor familiar e do empreendedor familiar rural para a alimentação escolar deverá respeitar o valor máximo de R$40.000,00 (quarenta mil reais), por DAP ou CAF/Ano/Entidade Executora, e obedecerá as seguintes regras:</w:t>
      </w:r>
    </w:p>
    <w:p w:rsidR="00CE3772" w:rsidRPr="009909A3" w:rsidRDefault="00CE3772" w:rsidP="00CE3772">
      <w:pPr>
        <w:adjustRightInd w:val="0"/>
        <w:spacing w:line="360" w:lineRule="auto"/>
        <w:ind w:left="708"/>
        <w:jc w:val="both"/>
        <w:rPr>
          <w:rFonts w:ascii="Arial Narrow" w:hAnsi="Arial Narrow" w:cs="Arial"/>
          <w:color w:val="000000"/>
          <w:sz w:val="24"/>
          <w:szCs w:val="24"/>
        </w:rPr>
      </w:pPr>
      <w:r w:rsidRPr="009909A3">
        <w:rPr>
          <w:rFonts w:ascii="Arial Narrow" w:hAnsi="Arial Narrow" w:cs="Arial"/>
          <w:color w:val="000000"/>
          <w:sz w:val="24"/>
          <w:szCs w:val="24"/>
        </w:rPr>
        <w:t xml:space="preserve">I - Para a comercialização com fornecedores individuais e grupos informais, os contratos individuais firmados deverão respeitar o valor máximo de R$40.000,00 (quarenta mil reais), por DAP ou CAF/Ano/EEx. </w:t>
      </w:r>
    </w:p>
    <w:p w:rsidR="00CE3772" w:rsidRPr="009909A3" w:rsidRDefault="00CE3772" w:rsidP="00CE3772">
      <w:pPr>
        <w:adjustRightInd w:val="0"/>
        <w:spacing w:line="360" w:lineRule="auto"/>
        <w:ind w:left="708"/>
        <w:jc w:val="both"/>
        <w:rPr>
          <w:rFonts w:ascii="Arial Narrow" w:hAnsi="Arial Narrow" w:cs="Arial"/>
          <w:color w:val="000000"/>
          <w:sz w:val="24"/>
          <w:szCs w:val="24"/>
        </w:rPr>
      </w:pPr>
      <w:r w:rsidRPr="009909A3">
        <w:rPr>
          <w:rFonts w:ascii="Arial Narrow" w:hAnsi="Arial Narrow" w:cs="Arial"/>
          <w:color w:val="000000"/>
          <w:sz w:val="24"/>
          <w:szCs w:val="24"/>
        </w:rPr>
        <w:t>II - Para a comercialização com grupos formais o montante máximo a ser contratado será o resultado do número de agricultores familiares inscritos na DAP/CAF jurídica multiplicado pelo limite individual de comercialização, utilizando a seguinte fórmula: Valor máximo a ser contratado = nº de agricultores familiares inscritos na DAP/CAF jurídica x R$40.000,00 (quarenta mil reais).</w:t>
      </w:r>
    </w:p>
    <w:p w:rsidR="00CE3772" w:rsidRPr="009909A3" w:rsidRDefault="00CE3772" w:rsidP="00CE3772">
      <w:pPr>
        <w:adjustRightInd w:val="0"/>
        <w:spacing w:line="360" w:lineRule="auto"/>
        <w:jc w:val="both"/>
        <w:rPr>
          <w:rFonts w:ascii="Arial Narrow" w:hAnsi="Arial Narrow" w:cs="Arial"/>
          <w:color w:val="000000"/>
          <w:sz w:val="24"/>
          <w:szCs w:val="24"/>
        </w:rPr>
      </w:pPr>
      <w:r w:rsidRPr="009909A3">
        <w:rPr>
          <w:rFonts w:ascii="Arial Narrow" w:hAnsi="Arial Narrow" w:cs="Arial"/>
          <w:color w:val="000000"/>
          <w:sz w:val="24"/>
          <w:szCs w:val="24"/>
        </w:rPr>
        <w:t>12.4. A aquisição dos gêneros alimentícios será formalizada através de um Contrato de Aquisição de Gêneros Alimentícios da Agricultura Familiar para Alimentação Escolar (modelo anexo IV) que estabelecerá com clareza e precisão as condições para sua execução, expressas em cláusulas que definam os direitos, obrigações e responsabilidades das partes, em conformidade com os termos da chamada pública e da proposta a que se vinculam, bem como do Título III - Dos Contratos Administrativos</w:t>
      </w:r>
      <w:r w:rsidRPr="009909A3">
        <w:rPr>
          <w:rFonts w:ascii="Arial Narrow" w:hAnsi="Arial Narrow" w:cs="Arial"/>
          <w:sz w:val="24"/>
          <w:szCs w:val="24"/>
        </w:rPr>
        <w:t>, da Lei 14.133/21.</w:t>
      </w:r>
    </w:p>
    <w:p w:rsidR="00CE3772" w:rsidRPr="009909A3" w:rsidRDefault="00CE3772" w:rsidP="00CE3772">
      <w:pPr>
        <w:adjustRightInd w:val="0"/>
        <w:spacing w:line="360" w:lineRule="auto"/>
        <w:rPr>
          <w:rFonts w:ascii="Arial Narrow" w:hAnsi="Arial Narrow" w:cs="Arial"/>
          <w:color w:val="000000"/>
          <w:sz w:val="24"/>
          <w:szCs w:val="24"/>
        </w:rPr>
      </w:pPr>
    </w:p>
    <w:p w:rsidR="00CE3772" w:rsidRPr="009909A3" w:rsidRDefault="00CE3772" w:rsidP="00CE3772">
      <w:pPr>
        <w:adjustRightInd w:val="0"/>
        <w:spacing w:line="360" w:lineRule="auto"/>
        <w:jc w:val="right"/>
        <w:rPr>
          <w:rFonts w:ascii="Arial Narrow" w:hAnsi="Arial Narrow" w:cs="Arial"/>
          <w:color w:val="000000"/>
          <w:sz w:val="24"/>
          <w:szCs w:val="24"/>
        </w:rPr>
      </w:pPr>
      <w:r w:rsidRPr="009909A3">
        <w:rPr>
          <w:rFonts w:ascii="Arial Narrow" w:hAnsi="Arial Narrow" w:cs="Arial"/>
          <w:color w:val="000000"/>
          <w:sz w:val="24"/>
          <w:szCs w:val="24"/>
        </w:rPr>
        <w:t>Cacoal/RO, aos 03 dias do mês de março de 2025.</w:t>
      </w:r>
    </w:p>
    <w:p w:rsidR="00CE3772" w:rsidRPr="009909A3" w:rsidRDefault="00CE3772" w:rsidP="00CE3772">
      <w:pPr>
        <w:adjustRightInd w:val="0"/>
        <w:spacing w:line="360" w:lineRule="auto"/>
        <w:jc w:val="center"/>
        <w:rPr>
          <w:rFonts w:ascii="Arial Narrow" w:hAnsi="Arial Narrow" w:cs="Arial"/>
          <w:color w:val="000000"/>
          <w:sz w:val="24"/>
          <w:szCs w:val="24"/>
        </w:rPr>
      </w:pPr>
    </w:p>
    <w:p w:rsidR="00CE3772" w:rsidRDefault="00CE3772" w:rsidP="00CE3772">
      <w:pPr>
        <w:adjustRightInd w:val="0"/>
        <w:spacing w:line="360" w:lineRule="auto"/>
        <w:jc w:val="center"/>
        <w:rPr>
          <w:rFonts w:ascii="Times New Roman" w:hAnsi="Times New Roman"/>
          <w:color w:val="000000"/>
          <w:sz w:val="24"/>
          <w:szCs w:val="24"/>
        </w:rPr>
      </w:pPr>
    </w:p>
    <w:p w:rsidR="00CE3772" w:rsidRPr="00D06B34" w:rsidRDefault="00CE3772" w:rsidP="00CE3772">
      <w:pPr>
        <w:shd w:val="clear" w:color="auto" w:fill="00B050"/>
        <w:spacing w:line="360" w:lineRule="auto"/>
        <w:jc w:val="center"/>
        <w:rPr>
          <w:rFonts w:ascii="Arial" w:hAnsi="Arial" w:cs="Arial"/>
          <w:b/>
        </w:rPr>
      </w:pPr>
      <w:r>
        <w:rPr>
          <w:rFonts w:ascii="Arial" w:hAnsi="Arial" w:cs="Arial"/>
          <w:b/>
        </w:rPr>
        <w:t>DECLARAÇÃO</w:t>
      </w:r>
    </w:p>
    <w:tbl>
      <w:tblPr>
        <w:tblW w:w="8644" w:type="dxa"/>
        <w:jc w:val="center"/>
        <w:tblLook w:val="01E0"/>
      </w:tblPr>
      <w:tblGrid>
        <w:gridCol w:w="4322"/>
        <w:gridCol w:w="4322"/>
      </w:tblGrid>
      <w:tr w:rsidR="00CE3772" w:rsidRPr="00D06B34" w:rsidTr="008A7ED5">
        <w:trPr>
          <w:jc w:val="center"/>
        </w:trPr>
        <w:tc>
          <w:tcPr>
            <w:tcW w:w="4322" w:type="dxa"/>
          </w:tcPr>
          <w:p w:rsidR="00CE3772" w:rsidRPr="00D06B34" w:rsidRDefault="00CE3772" w:rsidP="008A7ED5">
            <w:pPr>
              <w:spacing w:line="360" w:lineRule="auto"/>
              <w:jc w:val="both"/>
              <w:rPr>
                <w:rFonts w:ascii="Arial" w:hAnsi="Arial" w:cs="Arial"/>
              </w:rPr>
            </w:pPr>
          </w:p>
        </w:tc>
        <w:tc>
          <w:tcPr>
            <w:tcW w:w="4322" w:type="dxa"/>
          </w:tcPr>
          <w:p w:rsidR="00CE3772" w:rsidRPr="00D06B34" w:rsidRDefault="00CE3772" w:rsidP="008A7ED5">
            <w:pPr>
              <w:spacing w:line="360" w:lineRule="auto"/>
              <w:jc w:val="both"/>
              <w:rPr>
                <w:rFonts w:ascii="Arial" w:hAnsi="Arial" w:cs="Arial"/>
              </w:rPr>
            </w:pPr>
          </w:p>
        </w:tc>
      </w:tr>
    </w:tbl>
    <w:p w:rsidR="00CE3772" w:rsidRPr="002B2D70" w:rsidRDefault="00CE3772" w:rsidP="00CE3772">
      <w:pPr>
        <w:pStyle w:val="Corpodetexto"/>
        <w:ind w:firstLine="709"/>
        <w:rPr>
          <w:rFonts w:ascii="Arial Narrow" w:hAnsi="Arial Narrow" w:cstheme="minorHAnsi"/>
          <w:szCs w:val="24"/>
        </w:rPr>
      </w:pPr>
      <w:r w:rsidRPr="00DE2EDD">
        <w:rPr>
          <w:rFonts w:ascii="Arial Narrow" w:hAnsi="Arial Narrow" w:cstheme="minorHAnsi"/>
          <w:szCs w:val="24"/>
        </w:rPr>
        <w:t xml:space="preserve">Declaro que sou responsável pela demanda solicitada/estimativas de consumo. Aprovo o presente </w:t>
      </w:r>
      <w:r>
        <w:rPr>
          <w:rFonts w:ascii="Arial Narrow" w:hAnsi="Arial Narrow" w:cstheme="minorHAnsi"/>
          <w:szCs w:val="24"/>
        </w:rPr>
        <w:t>Projeto Básico</w:t>
      </w:r>
      <w:r w:rsidRPr="00DE2EDD">
        <w:rPr>
          <w:rFonts w:ascii="Arial Narrow" w:hAnsi="Arial Narrow" w:cstheme="minorHAnsi"/>
          <w:szCs w:val="24"/>
        </w:rPr>
        <w:t>, bem como estou de acordo com todas as informações prestadas acima.</w:t>
      </w:r>
    </w:p>
    <w:p w:rsidR="00CE3772" w:rsidRDefault="00CE3772" w:rsidP="00CE3772">
      <w:pPr>
        <w:pStyle w:val="Corpodetexto"/>
        <w:jc w:val="center"/>
        <w:rPr>
          <w:rFonts w:ascii="Arial Narrow" w:hAnsi="Arial Narrow" w:cstheme="minorHAnsi"/>
          <w:b/>
          <w:sz w:val="24"/>
          <w:szCs w:val="24"/>
        </w:rPr>
      </w:pPr>
    </w:p>
    <w:p w:rsidR="00CE3772" w:rsidRDefault="00CE3772" w:rsidP="00CE3772">
      <w:pPr>
        <w:pStyle w:val="Corpodetexto"/>
        <w:jc w:val="center"/>
        <w:rPr>
          <w:rFonts w:ascii="Arial Narrow" w:hAnsi="Arial Narrow" w:cstheme="minorHAnsi"/>
          <w:b/>
        </w:rPr>
      </w:pPr>
    </w:p>
    <w:p w:rsidR="00CE3772" w:rsidRDefault="00CE3772" w:rsidP="00CE3772">
      <w:pPr>
        <w:pStyle w:val="Corpodetexto"/>
        <w:jc w:val="center"/>
        <w:rPr>
          <w:rFonts w:ascii="Arial Narrow" w:hAnsi="Arial Narrow" w:cstheme="minorHAnsi"/>
          <w:b/>
        </w:rPr>
      </w:pPr>
    </w:p>
    <w:p w:rsidR="00CE3772" w:rsidRPr="006207E5" w:rsidRDefault="00CE3772" w:rsidP="00CE3772">
      <w:pPr>
        <w:pStyle w:val="Corpodetexto"/>
        <w:jc w:val="center"/>
        <w:rPr>
          <w:rFonts w:ascii="Arial Narrow" w:hAnsi="Arial Narrow" w:cstheme="minorHAnsi"/>
          <w:b/>
        </w:rPr>
      </w:pPr>
    </w:p>
    <w:p w:rsidR="00CE3772" w:rsidRPr="00120999" w:rsidRDefault="00CE3772" w:rsidP="00CE3772">
      <w:pPr>
        <w:jc w:val="center"/>
        <w:rPr>
          <w:rFonts w:ascii="Arial Narrow" w:hAnsi="Arial Narrow"/>
          <w:b/>
        </w:rPr>
      </w:pPr>
      <w:r w:rsidRPr="00120999">
        <w:rPr>
          <w:rFonts w:ascii="Arial Narrow" w:hAnsi="Arial Narrow"/>
          <w:b/>
        </w:rPr>
        <w:t>MARCIA ANTUNES DE OLIVEIRA</w:t>
      </w:r>
    </w:p>
    <w:p w:rsidR="00CE3772" w:rsidRPr="00120999" w:rsidRDefault="00CE3772" w:rsidP="00CE3772">
      <w:pPr>
        <w:jc w:val="center"/>
        <w:rPr>
          <w:rFonts w:ascii="Arial Narrow" w:hAnsi="Arial Narrow"/>
        </w:rPr>
      </w:pPr>
      <w:r w:rsidRPr="00120999">
        <w:rPr>
          <w:rFonts w:ascii="Arial Narrow" w:hAnsi="Arial Narrow"/>
        </w:rPr>
        <w:t>Secretário Municipal de Educação</w:t>
      </w:r>
    </w:p>
    <w:p w:rsidR="00CE3772" w:rsidRPr="00120999" w:rsidRDefault="00CE3772" w:rsidP="00CE3772">
      <w:pPr>
        <w:jc w:val="center"/>
        <w:rPr>
          <w:rFonts w:ascii="Arial Narrow" w:hAnsi="Arial Narrow"/>
        </w:rPr>
      </w:pPr>
      <w:r w:rsidRPr="00120999">
        <w:rPr>
          <w:rFonts w:ascii="Arial Narrow" w:hAnsi="Arial Narrow"/>
        </w:rPr>
        <w:t>Decreto 10.238/PMC/2025</w:t>
      </w:r>
    </w:p>
    <w:p w:rsidR="00CE3772" w:rsidRPr="006207E5" w:rsidRDefault="00CE3772" w:rsidP="00CE3772">
      <w:pPr>
        <w:ind w:firstLine="708"/>
        <w:jc w:val="both"/>
        <w:rPr>
          <w:rFonts w:ascii="Arial" w:hAnsi="Arial" w:cs="Arial"/>
        </w:rPr>
      </w:pPr>
    </w:p>
    <w:p w:rsidR="00CE3772" w:rsidRDefault="00CE3772" w:rsidP="00CE3772">
      <w:pPr>
        <w:ind w:firstLine="708"/>
        <w:jc w:val="both"/>
        <w:rPr>
          <w:rFonts w:ascii="Arial" w:hAnsi="Arial" w:cs="Arial"/>
        </w:rPr>
      </w:pPr>
    </w:p>
    <w:p w:rsidR="00CE3772" w:rsidRPr="007B12AF" w:rsidRDefault="00CE3772" w:rsidP="00CE3772">
      <w:pPr>
        <w:ind w:firstLine="708"/>
        <w:jc w:val="both"/>
        <w:rPr>
          <w:rFonts w:ascii="Arial Narrow" w:hAnsi="Arial Narrow" w:cs="Arial"/>
        </w:rPr>
      </w:pPr>
      <w:r w:rsidRPr="007B12AF">
        <w:rPr>
          <w:rFonts w:ascii="Arial Narrow" w:hAnsi="Arial Narrow" w:cs="Arial"/>
        </w:rPr>
        <w:t>O Excelentíssimo Senhor Prefeito do Município de Cacoal, no uso de suas atribuições legalmente conferidas, autoriza a continuidade dos procedimentos para executar as respectivas despesas em conformidade com a Lei.</w:t>
      </w:r>
    </w:p>
    <w:p w:rsidR="00CE3772" w:rsidRDefault="00CE3772" w:rsidP="00CE3772">
      <w:pPr>
        <w:spacing w:line="360" w:lineRule="auto"/>
        <w:jc w:val="both"/>
        <w:rPr>
          <w:rFonts w:ascii="Arial Narrow" w:hAnsi="Arial Narrow" w:cs="Arial"/>
        </w:rPr>
      </w:pPr>
    </w:p>
    <w:p w:rsidR="00CE3772" w:rsidRPr="007B12AF" w:rsidRDefault="00CE3772" w:rsidP="00CE3772">
      <w:pPr>
        <w:spacing w:line="360" w:lineRule="auto"/>
        <w:jc w:val="both"/>
        <w:rPr>
          <w:rFonts w:ascii="Arial Narrow" w:hAnsi="Arial Narrow" w:cs="Arial"/>
        </w:rPr>
      </w:pPr>
    </w:p>
    <w:p w:rsidR="009349FD" w:rsidRDefault="00CE3772" w:rsidP="009349FD">
      <w:pPr>
        <w:ind w:left="426"/>
        <w:contextualSpacing/>
        <w:jc w:val="center"/>
        <w:rPr>
          <w:rFonts w:ascii="Arial Narrow" w:hAnsi="Arial Narrow"/>
          <w:b/>
        </w:rPr>
      </w:pPr>
      <w:r w:rsidRPr="007B12AF">
        <w:rPr>
          <w:rFonts w:ascii="Arial Narrow" w:hAnsi="Arial Narrow"/>
          <w:b/>
        </w:rPr>
        <w:t>ADAILTON ANTUNES FERREIRA</w:t>
      </w:r>
    </w:p>
    <w:p w:rsidR="005612C3" w:rsidRPr="0066118B" w:rsidRDefault="00CE3772" w:rsidP="009349FD">
      <w:pPr>
        <w:ind w:left="426"/>
        <w:contextualSpacing/>
        <w:jc w:val="center"/>
        <w:rPr>
          <w:rFonts w:ascii="Arial" w:hAnsi="Arial" w:cs="Arial"/>
        </w:rPr>
      </w:pPr>
      <w:r w:rsidRPr="007B12AF">
        <w:rPr>
          <w:rFonts w:ascii="Arial Narrow" w:hAnsi="Arial Narrow"/>
        </w:rPr>
        <w:t>Prefeito Municipal de Cacoal</w:t>
      </w:r>
    </w:p>
    <w:sectPr w:rsidR="005612C3" w:rsidRPr="0066118B" w:rsidSect="0081319D">
      <w:pgSz w:w="11910" w:h="16840"/>
      <w:pgMar w:top="1680" w:right="320" w:bottom="620" w:left="1140" w:header="286" w:footer="4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0AB" w:rsidRDefault="000D70AB" w:rsidP="007F024A">
      <w:r>
        <w:separator/>
      </w:r>
    </w:p>
  </w:endnote>
  <w:endnote w:type="continuationSeparator" w:id="1">
    <w:p w:rsidR="000D70AB" w:rsidRDefault="000D70AB" w:rsidP="007F02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159913"/>
      <w:docPartObj>
        <w:docPartGallery w:val="Page Numbers (Bottom of Page)"/>
        <w:docPartUnique/>
      </w:docPartObj>
    </w:sdtPr>
    <w:sdtContent>
      <w:p w:rsidR="00AE421B" w:rsidRDefault="004F58E2">
        <w:pPr>
          <w:pStyle w:val="Rodap"/>
          <w:jc w:val="right"/>
        </w:pPr>
        <w:r>
          <w:fldChar w:fldCharType="begin"/>
        </w:r>
        <w:r w:rsidR="00AE421B">
          <w:instrText>PAGE   \* MERGEFORMAT</w:instrText>
        </w:r>
        <w:r>
          <w:fldChar w:fldCharType="separate"/>
        </w:r>
        <w:r w:rsidR="0028576D" w:rsidRPr="0028576D">
          <w:rPr>
            <w:noProof/>
            <w:lang w:val="pt-BR"/>
          </w:rPr>
          <w:t>24</w:t>
        </w:r>
        <w:r>
          <w:fldChar w:fldCharType="end"/>
        </w:r>
      </w:p>
    </w:sdtContent>
  </w:sdt>
  <w:p w:rsidR="007F024A" w:rsidRDefault="007F024A">
    <w:pPr>
      <w:pStyle w:val="Corpodetexto"/>
      <w:spacing w:line="14" w:lineRule="auto"/>
      <w:ind w:left="0"/>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0AB" w:rsidRDefault="000D70AB" w:rsidP="007F024A">
      <w:r>
        <w:separator/>
      </w:r>
    </w:p>
  </w:footnote>
  <w:footnote w:type="continuationSeparator" w:id="1">
    <w:p w:rsidR="000D70AB" w:rsidRDefault="000D70AB" w:rsidP="007F02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24A" w:rsidRDefault="00483C24">
    <w:pPr>
      <w:pStyle w:val="Corpodetexto"/>
      <w:spacing w:line="14" w:lineRule="auto"/>
      <w:ind w:left="0"/>
      <w:rPr>
        <w:sz w:val="20"/>
      </w:rPr>
    </w:pPr>
    <w:r>
      <w:rPr>
        <w:noProof/>
        <w:lang w:val="pt-BR" w:eastAsia="pt-BR"/>
      </w:rPr>
      <w:drawing>
        <wp:anchor distT="0" distB="0" distL="0" distR="0" simplePos="0" relativeHeight="251657216" behindDoc="1" locked="0" layoutInCell="1" allowOverlap="1">
          <wp:simplePos x="0" y="0"/>
          <wp:positionH relativeFrom="page">
            <wp:posOffset>883920</wp:posOffset>
          </wp:positionH>
          <wp:positionV relativeFrom="page">
            <wp:posOffset>182880</wp:posOffset>
          </wp:positionV>
          <wp:extent cx="6149340" cy="888365"/>
          <wp:effectExtent l="0" t="0" r="3810" b="6985"/>
          <wp:wrapTight wrapText="bothSides">
            <wp:wrapPolygon edited="0">
              <wp:start x="0" y="0"/>
              <wp:lineTo x="0" y="21307"/>
              <wp:lineTo x="21546" y="21307"/>
              <wp:lineTo x="21546" y="0"/>
              <wp:lineTo x="0" y="0"/>
            </wp:wrapPolygon>
          </wp:wrapTight>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149340" cy="88836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A20D3"/>
    <w:multiLevelType w:val="hybridMultilevel"/>
    <w:tmpl w:val="A282D7A8"/>
    <w:lvl w:ilvl="0" w:tplc="D8224BDC">
      <w:start w:val="1"/>
      <w:numFmt w:val="decimal"/>
      <w:lvlText w:val="%1."/>
      <w:lvlJc w:val="left"/>
      <w:pPr>
        <w:ind w:left="420" w:hanging="284"/>
      </w:pPr>
      <w:rPr>
        <w:rFonts w:hint="default"/>
        <w:spacing w:val="-1"/>
        <w:w w:val="100"/>
        <w:lang w:val="pt-PT" w:eastAsia="en-US" w:bidi="ar-SA"/>
      </w:rPr>
    </w:lvl>
    <w:lvl w:ilvl="1" w:tplc="8B6877A6">
      <w:numFmt w:val="none"/>
      <w:lvlText w:val=""/>
      <w:lvlJc w:val="left"/>
      <w:pPr>
        <w:tabs>
          <w:tab w:val="num" w:pos="360"/>
        </w:tabs>
      </w:pPr>
    </w:lvl>
    <w:lvl w:ilvl="2" w:tplc="C16836C2">
      <w:numFmt w:val="none"/>
      <w:lvlText w:val=""/>
      <w:lvlJc w:val="left"/>
      <w:pPr>
        <w:tabs>
          <w:tab w:val="num" w:pos="360"/>
        </w:tabs>
      </w:pPr>
    </w:lvl>
    <w:lvl w:ilvl="3" w:tplc="32B0FDBE">
      <w:numFmt w:val="bullet"/>
      <w:lvlText w:val="•"/>
      <w:lvlJc w:val="left"/>
      <w:pPr>
        <w:ind w:left="1743" w:hanging="370"/>
      </w:pPr>
      <w:rPr>
        <w:rFonts w:hint="default"/>
        <w:lang w:val="pt-PT" w:eastAsia="en-US" w:bidi="ar-SA"/>
      </w:rPr>
    </w:lvl>
    <w:lvl w:ilvl="4" w:tplc="FE06EB2C">
      <w:numFmt w:val="bullet"/>
      <w:lvlText w:val="•"/>
      <w:lvlJc w:val="left"/>
      <w:pPr>
        <w:ind w:left="2986" w:hanging="370"/>
      </w:pPr>
      <w:rPr>
        <w:rFonts w:hint="default"/>
        <w:lang w:val="pt-PT" w:eastAsia="en-US" w:bidi="ar-SA"/>
      </w:rPr>
    </w:lvl>
    <w:lvl w:ilvl="5" w:tplc="BD0E6A12">
      <w:numFmt w:val="bullet"/>
      <w:lvlText w:val="•"/>
      <w:lvlJc w:val="left"/>
      <w:pPr>
        <w:ind w:left="4229" w:hanging="370"/>
      </w:pPr>
      <w:rPr>
        <w:rFonts w:hint="default"/>
        <w:lang w:val="pt-PT" w:eastAsia="en-US" w:bidi="ar-SA"/>
      </w:rPr>
    </w:lvl>
    <w:lvl w:ilvl="6" w:tplc="B06A6564">
      <w:numFmt w:val="bullet"/>
      <w:lvlText w:val="•"/>
      <w:lvlJc w:val="left"/>
      <w:pPr>
        <w:ind w:left="5473" w:hanging="370"/>
      </w:pPr>
      <w:rPr>
        <w:rFonts w:hint="default"/>
        <w:lang w:val="pt-PT" w:eastAsia="en-US" w:bidi="ar-SA"/>
      </w:rPr>
    </w:lvl>
    <w:lvl w:ilvl="7" w:tplc="461E80C6">
      <w:numFmt w:val="bullet"/>
      <w:lvlText w:val="•"/>
      <w:lvlJc w:val="left"/>
      <w:pPr>
        <w:ind w:left="6716" w:hanging="370"/>
      </w:pPr>
      <w:rPr>
        <w:rFonts w:hint="default"/>
        <w:lang w:val="pt-PT" w:eastAsia="en-US" w:bidi="ar-SA"/>
      </w:rPr>
    </w:lvl>
    <w:lvl w:ilvl="8" w:tplc="B6D6B8F2">
      <w:numFmt w:val="bullet"/>
      <w:lvlText w:val="•"/>
      <w:lvlJc w:val="left"/>
      <w:pPr>
        <w:ind w:left="7959" w:hanging="370"/>
      </w:pPr>
      <w:rPr>
        <w:rFonts w:hint="default"/>
        <w:lang w:val="pt-PT" w:eastAsia="en-US" w:bidi="ar-SA"/>
      </w:rPr>
    </w:lvl>
  </w:abstractNum>
  <w:abstractNum w:abstractNumId="1">
    <w:nsid w:val="038E10B7"/>
    <w:multiLevelType w:val="hybridMultilevel"/>
    <w:tmpl w:val="BB0A0902"/>
    <w:lvl w:ilvl="0" w:tplc="05C0E08A">
      <w:start w:val="6"/>
      <w:numFmt w:val="decimal"/>
      <w:lvlText w:val="%1."/>
      <w:lvlJc w:val="left"/>
      <w:pPr>
        <w:ind w:left="720" w:hanging="360"/>
      </w:pPr>
      <w:rPr>
        <w:rFonts w:eastAsia="Arial MT" w:hint="default"/>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3FB6206"/>
    <w:multiLevelType w:val="hybridMultilevel"/>
    <w:tmpl w:val="070CD3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9506D4E"/>
    <w:multiLevelType w:val="hybridMultilevel"/>
    <w:tmpl w:val="94B67E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CEF6AD6"/>
    <w:multiLevelType w:val="hybridMultilevel"/>
    <w:tmpl w:val="B10A5EFA"/>
    <w:lvl w:ilvl="0" w:tplc="09182C2E">
      <w:start w:val="1"/>
      <w:numFmt w:val="upperRoman"/>
      <w:lvlText w:val="%1"/>
      <w:lvlJc w:val="left"/>
      <w:pPr>
        <w:ind w:left="322" w:hanging="123"/>
        <w:jc w:val="right"/>
      </w:pPr>
      <w:rPr>
        <w:rFonts w:ascii="Arial MT" w:eastAsia="Arial MT" w:hAnsi="Arial MT" w:cs="Arial MT" w:hint="default"/>
        <w:w w:val="100"/>
        <w:sz w:val="22"/>
        <w:szCs w:val="22"/>
        <w:lang w:val="pt-PT" w:eastAsia="en-US" w:bidi="ar-SA"/>
      </w:rPr>
    </w:lvl>
    <w:lvl w:ilvl="1" w:tplc="349A6A98">
      <w:numFmt w:val="bullet"/>
      <w:lvlText w:val="•"/>
      <w:lvlJc w:val="left"/>
      <w:pPr>
        <w:ind w:left="1332" w:hanging="123"/>
      </w:pPr>
      <w:rPr>
        <w:rFonts w:hint="default"/>
        <w:lang w:val="pt-PT" w:eastAsia="en-US" w:bidi="ar-SA"/>
      </w:rPr>
    </w:lvl>
    <w:lvl w:ilvl="2" w:tplc="D7F8E6F8">
      <w:numFmt w:val="bullet"/>
      <w:lvlText w:val="•"/>
      <w:lvlJc w:val="left"/>
      <w:pPr>
        <w:ind w:left="2345" w:hanging="123"/>
      </w:pPr>
      <w:rPr>
        <w:rFonts w:hint="default"/>
        <w:lang w:val="pt-PT" w:eastAsia="en-US" w:bidi="ar-SA"/>
      </w:rPr>
    </w:lvl>
    <w:lvl w:ilvl="3" w:tplc="49D6EF12">
      <w:numFmt w:val="bullet"/>
      <w:lvlText w:val="•"/>
      <w:lvlJc w:val="left"/>
      <w:pPr>
        <w:ind w:left="3357" w:hanging="123"/>
      </w:pPr>
      <w:rPr>
        <w:rFonts w:hint="default"/>
        <w:lang w:val="pt-PT" w:eastAsia="en-US" w:bidi="ar-SA"/>
      </w:rPr>
    </w:lvl>
    <w:lvl w:ilvl="4" w:tplc="286E6690">
      <w:numFmt w:val="bullet"/>
      <w:lvlText w:val="•"/>
      <w:lvlJc w:val="left"/>
      <w:pPr>
        <w:ind w:left="4370" w:hanging="123"/>
      </w:pPr>
      <w:rPr>
        <w:rFonts w:hint="default"/>
        <w:lang w:val="pt-PT" w:eastAsia="en-US" w:bidi="ar-SA"/>
      </w:rPr>
    </w:lvl>
    <w:lvl w:ilvl="5" w:tplc="12269BB2">
      <w:numFmt w:val="bullet"/>
      <w:lvlText w:val="•"/>
      <w:lvlJc w:val="left"/>
      <w:pPr>
        <w:ind w:left="5383" w:hanging="123"/>
      </w:pPr>
      <w:rPr>
        <w:rFonts w:hint="default"/>
        <w:lang w:val="pt-PT" w:eastAsia="en-US" w:bidi="ar-SA"/>
      </w:rPr>
    </w:lvl>
    <w:lvl w:ilvl="6" w:tplc="66E03AAC">
      <w:numFmt w:val="bullet"/>
      <w:lvlText w:val="•"/>
      <w:lvlJc w:val="left"/>
      <w:pPr>
        <w:ind w:left="6395" w:hanging="123"/>
      </w:pPr>
      <w:rPr>
        <w:rFonts w:hint="default"/>
        <w:lang w:val="pt-PT" w:eastAsia="en-US" w:bidi="ar-SA"/>
      </w:rPr>
    </w:lvl>
    <w:lvl w:ilvl="7" w:tplc="5342A104">
      <w:numFmt w:val="bullet"/>
      <w:lvlText w:val="•"/>
      <w:lvlJc w:val="left"/>
      <w:pPr>
        <w:ind w:left="7408" w:hanging="123"/>
      </w:pPr>
      <w:rPr>
        <w:rFonts w:hint="default"/>
        <w:lang w:val="pt-PT" w:eastAsia="en-US" w:bidi="ar-SA"/>
      </w:rPr>
    </w:lvl>
    <w:lvl w:ilvl="8" w:tplc="C5D2ABBC">
      <w:numFmt w:val="bullet"/>
      <w:lvlText w:val="•"/>
      <w:lvlJc w:val="left"/>
      <w:pPr>
        <w:ind w:left="8421" w:hanging="123"/>
      </w:pPr>
      <w:rPr>
        <w:rFonts w:hint="default"/>
        <w:lang w:val="pt-PT" w:eastAsia="en-US" w:bidi="ar-SA"/>
      </w:rPr>
    </w:lvl>
  </w:abstractNum>
  <w:abstractNum w:abstractNumId="5">
    <w:nsid w:val="0DDC61F6"/>
    <w:multiLevelType w:val="hybridMultilevel"/>
    <w:tmpl w:val="EB0A7C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0814D01"/>
    <w:multiLevelType w:val="hybridMultilevel"/>
    <w:tmpl w:val="CC3236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341E72"/>
    <w:multiLevelType w:val="hybridMultilevel"/>
    <w:tmpl w:val="AD3EC4E6"/>
    <w:lvl w:ilvl="0" w:tplc="5E7E9714">
      <w:start w:val="17"/>
      <w:numFmt w:val="decimal"/>
      <w:lvlText w:val="%1"/>
      <w:lvlJc w:val="left"/>
      <w:pPr>
        <w:ind w:left="137" w:hanging="492"/>
      </w:pPr>
      <w:rPr>
        <w:rFonts w:hint="default"/>
        <w:lang w:val="pt-PT" w:eastAsia="en-US" w:bidi="ar-SA"/>
      </w:rPr>
    </w:lvl>
    <w:lvl w:ilvl="1" w:tplc="876CD1C4">
      <w:numFmt w:val="none"/>
      <w:lvlText w:val=""/>
      <w:lvlJc w:val="left"/>
      <w:pPr>
        <w:tabs>
          <w:tab w:val="num" w:pos="360"/>
        </w:tabs>
      </w:pPr>
    </w:lvl>
    <w:lvl w:ilvl="2" w:tplc="EA2094B2">
      <w:numFmt w:val="bullet"/>
      <w:lvlText w:val="•"/>
      <w:lvlJc w:val="left"/>
      <w:pPr>
        <w:ind w:left="2201" w:hanging="492"/>
      </w:pPr>
      <w:rPr>
        <w:rFonts w:hint="default"/>
        <w:lang w:val="pt-PT" w:eastAsia="en-US" w:bidi="ar-SA"/>
      </w:rPr>
    </w:lvl>
    <w:lvl w:ilvl="3" w:tplc="DE608EFE">
      <w:numFmt w:val="bullet"/>
      <w:lvlText w:val="•"/>
      <w:lvlJc w:val="left"/>
      <w:pPr>
        <w:ind w:left="3231" w:hanging="492"/>
      </w:pPr>
      <w:rPr>
        <w:rFonts w:hint="default"/>
        <w:lang w:val="pt-PT" w:eastAsia="en-US" w:bidi="ar-SA"/>
      </w:rPr>
    </w:lvl>
    <w:lvl w:ilvl="4" w:tplc="239453CA">
      <w:numFmt w:val="bullet"/>
      <w:lvlText w:val="•"/>
      <w:lvlJc w:val="left"/>
      <w:pPr>
        <w:ind w:left="4262" w:hanging="492"/>
      </w:pPr>
      <w:rPr>
        <w:rFonts w:hint="default"/>
        <w:lang w:val="pt-PT" w:eastAsia="en-US" w:bidi="ar-SA"/>
      </w:rPr>
    </w:lvl>
    <w:lvl w:ilvl="5" w:tplc="F7B694B6">
      <w:numFmt w:val="bullet"/>
      <w:lvlText w:val="•"/>
      <w:lvlJc w:val="left"/>
      <w:pPr>
        <w:ind w:left="5293" w:hanging="492"/>
      </w:pPr>
      <w:rPr>
        <w:rFonts w:hint="default"/>
        <w:lang w:val="pt-PT" w:eastAsia="en-US" w:bidi="ar-SA"/>
      </w:rPr>
    </w:lvl>
    <w:lvl w:ilvl="6" w:tplc="837A6148">
      <w:numFmt w:val="bullet"/>
      <w:lvlText w:val="•"/>
      <w:lvlJc w:val="left"/>
      <w:pPr>
        <w:ind w:left="6323" w:hanging="492"/>
      </w:pPr>
      <w:rPr>
        <w:rFonts w:hint="default"/>
        <w:lang w:val="pt-PT" w:eastAsia="en-US" w:bidi="ar-SA"/>
      </w:rPr>
    </w:lvl>
    <w:lvl w:ilvl="7" w:tplc="7B981956">
      <w:numFmt w:val="bullet"/>
      <w:lvlText w:val="•"/>
      <w:lvlJc w:val="left"/>
      <w:pPr>
        <w:ind w:left="7354" w:hanging="492"/>
      </w:pPr>
      <w:rPr>
        <w:rFonts w:hint="default"/>
        <w:lang w:val="pt-PT" w:eastAsia="en-US" w:bidi="ar-SA"/>
      </w:rPr>
    </w:lvl>
    <w:lvl w:ilvl="8" w:tplc="3D36CC3A">
      <w:numFmt w:val="bullet"/>
      <w:lvlText w:val="•"/>
      <w:lvlJc w:val="left"/>
      <w:pPr>
        <w:ind w:left="8385" w:hanging="492"/>
      </w:pPr>
      <w:rPr>
        <w:rFonts w:hint="default"/>
        <w:lang w:val="pt-PT" w:eastAsia="en-US" w:bidi="ar-SA"/>
      </w:rPr>
    </w:lvl>
  </w:abstractNum>
  <w:abstractNum w:abstractNumId="8">
    <w:nsid w:val="173B694D"/>
    <w:multiLevelType w:val="hybridMultilevel"/>
    <w:tmpl w:val="1E0E57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C78571F"/>
    <w:multiLevelType w:val="hybridMultilevel"/>
    <w:tmpl w:val="71E613B6"/>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nsid w:val="22914D7B"/>
    <w:multiLevelType w:val="hybridMultilevel"/>
    <w:tmpl w:val="7F764ECA"/>
    <w:lvl w:ilvl="0" w:tplc="F0F22742">
      <w:start w:val="17"/>
      <w:numFmt w:val="decimal"/>
      <w:lvlText w:val="%1."/>
      <w:lvlJc w:val="left"/>
      <w:pPr>
        <w:ind w:left="506" w:hanging="370"/>
      </w:pPr>
      <w:rPr>
        <w:rFonts w:ascii="Arial" w:eastAsia="Arial" w:hAnsi="Arial" w:cs="Arial" w:hint="default"/>
        <w:b/>
        <w:bCs/>
        <w:spacing w:val="-1"/>
        <w:w w:val="100"/>
        <w:sz w:val="22"/>
        <w:szCs w:val="22"/>
        <w:lang w:val="pt-PT" w:eastAsia="en-US" w:bidi="ar-SA"/>
      </w:rPr>
    </w:lvl>
    <w:lvl w:ilvl="1" w:tplc="555E4F16">
      <w:numFmt w:val="none"/>
      <w:lvlText w:val=""/>
      <w:lvlJc w:val="left"/>
      <w:pPr>
        <w:tabs>
          <w:tab w:val="num" w:pos="360"/>
        </w:tabs>
      </w:pPr>
    </w:lvl>
    <w:lvl w:ilvl="2" w:tplc="67106CCA">
      <w:numFmt w:val="bullet"/>
      <w:lvlText w:val="•"/>
      <w:lvlJc w:val="left"/>
      <w:pPr>
        <w:ind w:left="1605" w:hanging="502"/>
      </w:pPr>
      <w:rPr>
        <w:rFonts w:hint="default"/>
        <w:lang w:val="pt-PT" w:eastAsia="en-US" w:bidi="ar-SA"/>
      </w:rPr>
    </w:lvl>
    <w:lvl w:ilvl="3" w:tplc="0C42A440">
      <w:numFmt w:val="bullet"/>
      <w:lvlText w:val="•"/>
      <w:lvlJc w:val="left"/>
      <w:pPr>
        <w:ind w:left="2710" w:hanging="502"/>
      </w:pPr>
      <w:rPr>
        <w:rFonts w:hint="default"/>
        <w:lang w:val="pt-PT" w:eastAsia="en-US" w:bidi="ar-SA"/>
      </w:rPr>
    </w:lvl>
    <w:lvl w:ilvl="4" w:tplc="9EA48DCA">
      <w:numFmt w:val="bullet"/>
      <w:lvlText w:val="•"/>
      <w:lvlJc w:val="left"/>
      <w:pPr>
        <w:ind w:left="3815" w:hanging="502"/>
      </w:pPr>
      <w:rPr>
        <w:rFonts w:hint="default"/>
        <w:lang w:val="pt-PT" w:eastAsia="en-US" w:bidi="ar-SA"/>
      </w:rPr>
    </w:lvl>
    <w:lvl w:ilvl="5" w:tplc="F2D0AB42">
      <w:numFmt w:val="bullet"/>
      <w:lvlText w:val="•"/>
      <w:lvlJc w:val="left"/>
      <w:pPr>
        <w:ind w:left="4920" w:hanging="502"/>
      </w:pPr>
      <w:rPr>
        <w:rFonts w:hint="default"/>
        <w:lang w:val="pt-PT" w:eastAsia="en-US" w:bidi="ar-SA"/>
      </w:rPr>
    </w:lvl>
    <w:lvl w:ilvl="6" w:tplc="83A00346">
      <w:numFmt w:val="bullet"/>
      <w:lvlText w:val="•"/>
      <w:lvlJc w:val="left"/>
      <w:pPr>
        <w:ind w:left="6025" w:hanging="502"/>
      </w:pPr>
      <w:rPr>
        <w:rFonts w:hint="default"/>
        <w:lang w:val="pt-PT" w:eastAsia="en-US" w:bidi="ar-SA"/>
      </w:rPr>
    </w:lvl>
    <w:lvl w:ilvl="7" w:tplc="0908EDD2">
      <w:numFmt w:val="bullet"/>
      <w:lvlText w:val="•"/>
      <w:lvlJc w:val="left"/>
      <w:pPr>
        <w:ind w:left="7130" w:hanging="502"/>
      </w:pPr>
      <w:rPr>
        <w:rFonts w:hint="default"/>
        <w:lang w:val="pt-PT" w:eastAsia="en-US" w:bidi="ar-SA"/>
      </w:rPr>
    </w:lvl>
    <w:lvl w:ilvl="8" w:tplc="11681A7C">
      <w:numFmt w:val="bullet"/>
      <w:lvlText w:val="•"/>
      <w:lvlJc w:val="left"/>
      <w:pPr>
        <w:ind w:left="8236" w:hanging="502"/>
      </w:pPr>
      <w:rPr>
        <w:rFonts w:hint="default"/>
        <w:lang w:val="pt-PT" w:eastAsia="en-US" w:bidi="ar-SA"/>
      </w:rPr>
    </w:lvl>
  </w:abstractNum>
  <w:abstractNum w:abstractNumId="11">
    <w:nsid w:val="23EE0AD7"/>
    <w:multiLevelType w:val="hybridMultilevel"/>
    <w:tmpl w:val="382E9BE0"/>
    <w:lvl w:ilvl="0" w:tplc="853CB7E6">
      <w:start w:val="1"/>
      <w:numFmt w:val="upperRoman"/>
      <w:lvlText w:val="%1"/>
      <w:lvlJc w:val="left"/>
      <w:pPr>
        <w:ind w:left="259" w:hanging="123"/>
      </w:pPr>
      <w:rPr>
        <w:rFonts w:ascii="Arial MT" w:eastAsia="Arial MT" w:hAnsi="Arial MT" w:cs="Arial MT" w:hint="default"/>
        <w:w w:val="100"/>
        <w:sz w:val="22"/>
        <w:szCs w:val="22"/>
        <w:lang w:val="pt-PT" w:eastAsia="en-US" w:bidi="ar-SA"/>
      </w:rPr>
    </w:lvl>
    <w:lvl w:ilvl="1" w:tplc="9E06BFAA">
      <w:numFmt w:val="bullet"/>
      <w:lvlText w:val="•"/>
      <w:lvlJc w:val="left"/>
      <w:pPr>
        <w:ind w:left="1278" w:hanging="123"/>
      </w:pPr>
      <w:rPr>
        <w:rFonts w:hint="default"/>
        <w:lang w:val="pt-PT" w:eastAsia="en-US" w:bidi="ar-SA"/>
      </w:rPr>
    </w:lvl>
    <w:lvl w:ilvl="2" w:tplc="546645C4">
      <w:numFmt w:val="bullet"/>
      <w:lvlText w:val="•"/>
      <w:lvlJc w:val="left"/>
      <w:pPr>
        <w:ind w:left="2297" w:hanging="123"/>
      </w:pPr>
      <w:rPr>
        <w:rFonts w:hint="default"/>
        <w:lang w:val="pt-PT" w:eastAsia="en-US" w:bidi="ar-SA"/>
      </w:rPr>
    </w:lvl>
    <w:lvl w:ilvl="3" w:tplc="DF0C5BCA">
      <w:numFmt w:val="bullet"/>
      <w:lvlText w:val="•"/>
      <w:lvlJc w:val="left"/>
      <w:pPr>
        <w:ind w:left="3315" w:hanging="123"/>
      </w:pPr>
      <w:rPr>
        <w:rFonts w:hint="default"/>
        <w:lang w:val="pt-PT" w:eastAsia="en-US" w:bidi="ar-SA"/>
      </w:rPr>
    </w:lvl>
    <w:lvl w:ilvl="4" w:tplc="B222397A">
      <w:numFmt w:val="bullet"/>
      <w:lvlText w:val="•"/>
      <w:lvlJc w:val="left"/>
      <w:pPr>
        <w:ind w:left="4334" w:hanging="123"/>
      </w:pPr>
      <w:rPr>
        <w:rFonts w:hint="default"/>
        <w:lang w:val="pt-PT" w:eastAsia="en-US" w:bidi="ar-SA"/>
      </w:rPr>
    </w:lvl>
    <w:lvl w:ilvl="5" w:tplc="914EECF2">
      <w:numFmt w:val="bullet"/>
      <w:lvlText w:val="•"/>
      <w:lvlJc w:val="left"/>
      <w:pPr>
        <w:ind w:left="5353" w:hanging="123"/>
      </w:pPr>
      <w:rPr>
        <w:rFonts w:hint="default"/>
        <w:lang w:val="pt-PT" w:eastAsia="en-US" w:bidi="ar-SA"/>
      </w:rPr>
    </w:lvl>
    <w:lvl w:ilvl="6" w:tplc="ADF63DE2">
      <w:numFmt w:val="bullet"/>
      <w:lvlText w:val="•"/>
      <w:lvlJc w:val="left"/>
      <w:pPr>
        <w:ind w:left="6371" w:hanging="123"/>
      </w:pPr>
      <w:rPr>
        <w:rFonts w:hint="default"/>
        <w:lang w:val="pt-PT" w:eastAsia="en-US" w:bidi="ar-SA"/>
      </w:rPr>
    </w:lvl>
    <w:lvl w:ilvl="7" w:tplc="695C4C98">
      <w:numFmt w:val="bullet"/>
      <w:lvlText w:val="•"/>
      <w:lvlJc w:val="left"/>
      <w:pPr>
        <w:ind w:left="7390" w:hanging="123"/>
      </w:pPr>
      <w:rPr>
        <w:rFonts w:hint="default"/>
        <w:lang w:val="pt-PT" w:eastAsia="en-US" w:bidi="ar-SA"/>
      </w:rPr>
    </w:lvl>
    <w:lvl w:ilvl="8" w:tplc="C082D8FC">
      <w:numFmt w:val="bullet"/>
      <w:lvlText w:val="•"/>
      <w:lvlJc w:val="left"/>
      <w:pPr>
        <w:ind w:left="8409" w:hanging="123"/>
      </w:pPr>
      <w:rPr>
        <w:rFonts w:hint="default"/>
        <w:lang w:val="pt-PT" w:eastAsia="en-US" w:bidi="ar-SA"/>
      </w:rPr>
    </w:lvl>
  </w:abstractNum>
  <w:abstractNum w:abstractNumId="12">
    <w:nsid w:val="29BE2B15"/>
    <w:multiLevelType w:val="hybridMultilevel"/>
    <w:tmpl w:val="12C8F99A"/>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C7A7122"/>
    <w:multiLevelType w:val="hybridMultilevel"/>
    <w:tmpl w:val="D86C239E"/>
    <w:lvl w:ilvl="0" w:tplc="C07041A6">
      <w:start w:val="1"/>
      <w:numFmt w:val="lowerLetter"/>
      <w:lvlText w:val="%1)"/>
      <w:lvlJc w:val="left"/>
      <w:pPr>
        <w:ind w:left="137" w:hanging="708"/>
      </w:pPr>
      <w:rPr>
        <w:rFonts w:ascii="Arial MT" w:eastAsia="Arial MT" w:hAnsi="Arial MT" w:cs="Arial MT" w:hint="default"/>
        <w:spacing w:val="-1"/>
        <w:w w:val="100"/>
        <w:sz w:val="22"/>
        <w:szCs w:val="22"/>
        <w:lang w:val="pt-PT" w:eastAsia="en-US" w:bidi="ar-SA"/>
      </w:rPr>
    </w:lvl>
    <w:lvl w:ilvl="1" w:tplc="EBDA9094">
      <w:numFmt w:val="bullet"/>
      <w:lvlText w:val="•"/>
      <w:lvlJc w:val="left"/>
      <w:pPr>
        <w:ind w:left="1170" w:hanging="708"/>
      </w:pPr>
      <w:rPr>
        <w:rFonts w:hint="default"/>
        <w:lang w:val="pt-PT" w:eastAsia="en-US" w:bidi="ar-SA"/>
      </w:rPr>
    </w:lvl>
    <w:lvl w:ilvl="2" w:tplc="ECAE95AE">
      <w:numFmt w:val="bullet"/>
      <w:lvlText w:val="•"/>
      <w:lvlJc w:val="left"/>
      <w:pPr>
        <w:ind w:left="2201" w:hanging="708"/>
      </w:pPr>
      <w:rPr>
        <w:rFonts w:hint="default"/>
        <w:lang w:val="pt-PT" w:eastAsia="en-US" w:bidi="ar-SA"/>
      </w:rPr>
    </w:lvl>
    <w:lvl w:ilvl="3" w:tplc="B172E2FC">
      <w:numFmt w:val="bullet"/>
      <w:lvlText w:val="•"/>
      <w:lvlJc w:val="left"/>
      <w:pPr>
        <w:ind w:left="3231" w:hanging="708"/>
      </w:pPr>
      <w:rPr>
        <w:rFonts w:hint="default"/>
        <w:lang w:val="pt-PT" w:eastAsia="en-US" w:bidi="ar-SA"/>
      </w:rPr>
    </w:lvl>
    <w:lvl w:ilvl="4" w:tplc="738EAF8C">
      <w:numFmt w:val="bullet"/>
      <w:lvlText w:val="•"/>
      <w:lvlJc w:val="left"/>
      <w:pPr>
        <w:ind w:left="4262" w:hanging="708"/>
      </w:pPr>
      <w:rPr>
        <w:rFonts w:hint="default"/>
        <w:lang w:val="pt-PT" w:eastAsia="en-US" w:bidi="ar-SA"/>
      </w:rPr>
    </w:lvl>
    <w:lvl w:ilvl="5" w:tplc="1B7A5F14">
      <w:numFmt w:val="bullet"/>
      <w:lvlText w:val="•"/>
      <w:lvlJc w:val="left"/>
      <w:pPr>
        <w:ind w:left="5293" w:hanging="708"/>
      </w:pPr>
      <w:rPr>
        <w:rFonts w:hint="default"/>
        <w:lang w:val="pt-PT" w:eastAsia="en-US" w:bidi="ar-SA"/>
      </w:rPr>
    </w:lvl>
    <w:lvl w:ilvl="6" w:tplc="04662542">
      <w:numFmt w:val="bullet"/>
      <w:lvlText w:val="•"/>
      <w:lvlJc w:val="left"/>
      <w:pPr>
        <w:ind w:left="6323" w:hanging="708"/>
      </w:pPr>
      <w:rPr>
        <w:rFonts w:hint="default"/>
        <w:lang w:val="pt-PT" w:eastAsia="en-US" w:bidi="ar-SA"/>
      </w:rPr>
    </w:lvl>
    <w:lvl w:ilvl="7" w:tplc="9C4A2C34">
      <w:numFmt w:val="bullet"/>
      <w:lvlText w:val="•"/>
      <w:lvlJc w:val="left"/>
      <w:pPr>
        <w:ind w:left="7354" w:hanging="708"/>
      </w:pPr>
      <w:rPr>
        <w:rFonts w:hint="default"/>
        <w:lang w:val="pt-PT" w:eastAsia="en-US" w:bidi="ar-SA"/>
      </w:rPr>
    </w:lvl>
    <w:lvl w:ilvl="8" w:tplc="4E242D8E">
      <w:numFmt w:val="bullet"/>
      <w:lvlText w:val="•"/>
      <w:lvlJc w:val="left"/>
      <w:pPr>
        <w:ind w:left="8385" w:hanging="708"/>
      </w:pPr>
      <w:rPr>
        <w:rFonts w:hint="default"/>
        <w:lang w:val="pt-PT" w:eastAsia="en-US" w:bidi="ar-SA"/>
      </w:rPr>
    </w:lvl>
  </w:abstractNum>
  <w:abstractNum w:abstractNumId="14">
    <w:nsid w:val="2CDC3475"/>
    <w:multiLevelType w:val="hybridMultilevel"/>
    <w:tmpl w:val="BC6021F2"/>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4902829"/>
    <w:multiLevelType w:val="hybridMultilevel"/>
    <w:tmpl w:val="E82A53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6D371C9"/>
    <w:multiLevelType w:val="hybridMultilevel"/>
    <w:tmpl w:val="E1DA11D2"/>
    <w:lvl w:ilvl="0" w:tplc="6504C11C">
      <w:start w:val="6"/>
      <w:numFmt w:val="decimal"/>
      <w:lvlText w:val="%1."/>
      <w:lvlJc w:val="left"/>
      <w:pPr>
        <w:ind w:left="720" w:hanging="360"/>
      </w:pPr>
      <w:rPr>
        <w:rFonts w:eastAsia="Arial MT"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A230B04"/>
    <w:multiLevelType w:val="multilevel"/>
    <w:tmpl w:val="73200C1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nsid w:val="4D9049D2"/>
    <w:multiLevelType w:val="hybridMultilevel"/>
    <w:tmpl w:val="5CA4676E"/>
    <w:lvl w:ilvl="0" w:tplc="60B0BF2C">
      <w:start w:val="7"/>
      <w:numFmt w:val="decimal"/>
      <w:lvlText w:val="%1"/>
      <w:lvlJc w:val="left"/>
      <w:pPr>
        <w:ind w:left="137" w:hanging="437"/>
      </w:pPr>
      <w:rPr>
        <w:rFonts w:hint="default"/>
        <w:lang w:val="pt-PT" w:eastAsia="en-US" w:bidi="ar-SA"/>
      </w:rPr>
    </w:lvl>
    <w:lvl w:ilvl="1" w:tplc="9ABC9CD2">
      <w:numFmt w:val="none"/>
      <w:lvlText w:val=""/>
      <w:lvlJc w:val="left"/>
      <w:pPr>
        <w:tabs>
          <w:tab w:val="num" w:pos="360"/>
        </w:tabs>
      </w:pPr>
    </w:lvl>
    <w:lvl w:ilvl="2" w:tplc="91EED198">
      <w:numFmt w:val="bullet"/>
      <w:lvlText w:val="•"/>
      <w:lvlJc w:val="left"/>
      <w:pPr>
        <w:ind w:left="2201" w:hanging="437"/>
      </w:pPr>
      <w:rPr>
        <w:rFonts w:hint="default"/>
        <w:lang w:val="pt-PT" w:eastAsia="en-US" w:bidi="ar-SA"/>
      </w:rPr>
    </w:lvl>
    <w:lvl w:ilvl="3" w:tplc="3F38C910">
      <w:numFmt w:val="bullet"/>
      <w:lvlText w:val="•"/>
      <w:lvlJc w:val="left"/>
      <w:pPr>
        <w:ind w:left="3231" w:hanging="437"/>
      </w:pPr>
      <w:rPr>
        <w:rFonts w:hint="default"/>
        <w:lang w:val="pt-PT" w:eastAsia="en-US" w:bidi="ar-SA"/>
      </w:rPr>
    </w:lvl>
    <w:lvl w:ilvl="4" w:tplc="0BFC0F52">
      <w:numFmt w:val="bullet"/>
      <w:lvlText w:val="•"/>
      <w:lvlJc w:val="left"/>
      <w:pPr>
        <w:ind w:left="4262" w:hanging="437"/>
      </w:pPr>
      <w:rPr>
        <w:rFonts w:hint="default"/>
        <w:lang w:val="pt-PT" w:eastAsia="en-US" w:bidi="ar-SA"/>
      </w:rPr>
    </w:lvl>
    <w:lvl w:ilvl="5" w:tplc="3CB0A458">
      <w:numFmt w:val="bullet"/>
      <w:lvlText w:val="•"/>
      <w:lvlJc w:val="left"/>
      <w:pPr>
        <w:ind w:left="5293" w:hanging="437"/>
      </w:pPr>
      <w:rPr>
        <w:rFonts w:hint="default"/>
        <w:lang w:val="pt-PT" w:eastAsia="en-US" w:bidi="ar-SA"/>
      </w:rPr>
    </w:lvl>
    <w:lvl w:ilvl="6" w:tplc="333005FE">
      <w:numFmt w:val="bullet"/>
      <w:lvlText w:val="•"/>
      <w:lvlJc w:val="left"/>
      <w:pPr>
        <w:ind w:left="6323" w:hanging="437"/>
      </w:pPr>
      <w:rPr>
        <w:rFonts w:hint="default"/>
        <w:lang w:val="pt-PT" w:eastAsia="en-US" w:bidi="ar-SA"/>
      </w:rPr>
    </w:lvl>
    <w:lvl w:ilvl="7" w:tplc="3A8C7392">
      <w:numFmt w:val="bullet"/>
      <w:lvlText w:val="•"/>
      <w:lvlJc w:val="left"/>
      <w:pPr>
        <w:ind w:left="7354" w:hanging="437"/>
      </w:pPr>
      <w:rPr>
        <w:rFonts w:hint="default"/>
        <w:lang w:val="pt-PT" w:eastAsia="en-US" w:bidi="ar-SA"/>
      </w:rPr>
    </w:lvl>
    <w:lvl w:ilvl="8" w:tplc="280CCF4A">
      <w:numFmt w:val="bullet"/>
      <w:lvlText w:val="•"/>
      <w:lvlJc w:val="left"/>
      <w:pPr>
        <w:ind w:left="8385" w:hanging="437"/>
      </w:pPr>
      <w:rPr>
        <w:rFonts w:hint="default"/>
        <w:lang w:val="pt-PT" w:eastAsia="en-US" w:bidi="ar-SA"/>
      </w:rPr>
    </w:lvl>
  </w:abstractNum>
  <w:abstractNum w:abstractNumId="19">
    <w:nsid w:val="4F0245B0"/>
    <w:multiLevelType w:val="hybridMultilevel"/>
    <w:tmpl w:val="EB4AFCEE"/>
    <w:lvl w:ilvl="0" w:tplc="CC2AEDEE">
      <w:start w:val="9"/>
      <w:numFmt w:val="decimal"/>
      <w:lvlText w:val="%1."/>
      <w:lvlJc w:val="left"/>
      <w:pPr>
        <w:ind w:left="384" w:hanging="247"/>
      </w:pPr>
      <w:rPr>
        <w:rFonts w:ascii="Arial" w:eastAsia="Arial" w:hAnsi="Arial" w:cs="Arial" w:hint="default"/>
        <w:b/>
        <w:bCs/>
        <w:spacing w:val="-1"/>
        <w:w w:val="100"/>
        <w:sz w:val="22"/>
        <w:szCs w:val="22"/>
        <w:lang w:val="pt-PT" w:eastAsia="en-US" w:bidi="ar-SA"/>
      </w:rPr>
    </w:lvl>
    <w:lvl w:ilvl="1" w:tplc="5CFA73F6">
      <w:numFmt w:val="none"/>
      <w:lvlText w:val=""/>
      <w:lvlJc w:val="left"/>
      <w:pPr>
        <w:tabs>
          <w:tab w:val="num" w:pos="360"/>
        </w:tabs>
      </w:pPr>
    </w:lvl>
    <w:lvl w:ilvl="2" w:tplc="1F846A30">
      <w:numFmt w:val="bullet"/>
      <w:lvlText w:val="•"/>
      <w:lvlJc w:val="left"/>
      <w:pPr>
        <w:ind w:left="620" w:hanging="392"/>
      </w:pPr>
      <w:rPr>
        <w:rFonts w:hint="default"/>
        <w:lang w:val="pt-PT" w:eastAsia="en-US" w:bidi="ar-SA"/>
      </w:rPr>
    </w:lvl>
    <w:lvl w:ilvl="3" w:tplc="0D48EE72">
      <w:numFmt w:val="bullet"/>
      <w:lvlText w:val="•"/>
      <w:lvlJc w:val="left"/>
      <w:pPr>
        <w:ind w:left="1848" w:hanging="392"/>
      </w:pPr>
      <w:rPr>
        <w:rFonts w:hint="default"/>
        <w:lang w:val="pt-PT" w:eastAsia="en-US" w:bidi="ar-SA"/>
      </w:rPr>
    </w:lvl>
    <w:lvl w:ilvl="4" w:tplc="506A67AE">
      <w:numFmt w:val="bullet"/>
      <w:lvlText w:val="•"/>
      <w:lvlJc w:val="left"/>
      <w:pPr>
        <w:ind w:left="3076" w:hanging="392"/>
      </w:pPr>
      <w:rPr>
        <w:rFonts w:hint="default"/>
        <w:lang w:val="pt-PT" w:eastAsia="en-US" w:bidi="ar-SA"/>
      </w:rPr>
    </w:lvl>
    <w:lvl w:ilvl="5" w:tplc="E55A344E">
      <w:numFmt w:val="bullet"/>
      <w:lvlText w:val="•"/>
      <w:lvlJc w:val="left"/>
      <w:pPr>
        <w:ind w:left="4304" w:hanging="392"/>
      </w:pPr>
      <w:rPr>
        <w:rFonts w:hint="default"/>
        <w:lang w:val="pt-PT" w:eastAsia="en-US" w:bidi="ar-SA"/>
      </w:rPr>
    </w:lvl>
    <w:lvl w:ilvl="6" w:tplc="0BF65FC0">
      <w:numFmt w:val="bullet"/>
      <w:lvlText w:val="•"/>
      <w:lvlJc w:val="left"/>
      <w:pPr>
        <w:ind w:left="5533" w:hanging="392"/>
      </w:pPr>
      <w:rPr>
        <w:rFonts w:hint="default"/>
        <w:lang w:val="pt-PT" w:eastAsia="en-US" w:bidi="ar-SA"/>
      </w:rPr>
    </w:lvl>
    <w:lvl w:ilvl="7" w:tplc="B4ACBF0C">
      <w:numFmt w:val="bullet"/>
      <w:lvlText w:val="•"/>
      <w:lvlJc w:val="left"/>
      <w:pPr>
        <w:ind w:left="6761" w:hanging="392"/>
      </w:pPr>
      <w:rPr>
        <w:rFonts w:hint="default"/>
        <w:lang w:val="pt-PT" w:eastAsia="en-US" w:bidi="ar-SA"/>
      </w:rPr>
    </w:lvl>
    <w:lvl w:ilvl="8" w:tplc="E0ACA5FA">
      <w:numFmt w:val="bullet"/>
      <w:lvlText w:val="•"/>
      <w:lvlJc w:val="left"/>
      <w:pPr>
        <w:ind w:left="7989" w:hanging="392"/>
      </w:pPr>
      <w:rPr>
        <w:rFonts w:hint="default"/>
        <w:lang w:val="pt-PT" w:eastAsia="en-US" w:bidi="ar-SA"/>
      </w:rPr>
    </w:lvl>
  </w:abstractNum>
  <w:abstractNum w:abstractNumId="20">
    <w:nsid w:val="550D0F6B"/>
    <w:multiLevelType w:val="multilevel"/>
    <w:tmpl w:val="394EC87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7A76160"/>
    <w:multiLevelType w:val="hybridMultilevel"/>
    <w:tmpl w:val="E69A5C80"/>
    <w:lvl w:ilvl="0" w:tplc="A414209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9A606B9"/>
    <w:multiLevelType w:val="hybridMultilevel"/>
    <w:tmpl w:val="473055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ABF1741"/>
    <w:multiLevelType w:val="hybridMultilevel"/>
    <w:tmpl w:val="140A3976"/>
    <w:lvl w:ilvl="0" w:tplc="DBA29754">
      <w:start w:val="7"/>
      <w:numFmt w:val="decimal"/>
      <w:lvlText w:val="%1"/>
      <w:lvlJc w:val="left"/>
      <w:pPr>
        <w:ind w:left="845" w:hanging="708"/>
      </w:pPr>
      <w:rPr>
        <w:rFonts w:ascii="Arial" w:eastAsia="Arial" w:hAnsi="Arial" w:cs="Arial" w:hint="default"/>
        <w:b/>
        <w:bCs/>
        <w:w w:val="100"/>
        <w:sz w:val="22"/>
        <w:szCs w:val="22"/>
        <w:lang w:val="pt-PT" w:eastAsia="en-US" w:bidi="ar-SA"/>
      </w:rPr>
    </w:lvl>
    <w:lvl w:ilvl="1" w:tplc="0682E6C0">
      <w:numFmt w:val="none"/>
      <w:lvlText w:val=""/>
      <w:lvlJc w:val="left"/>
      <w:pPr>
        <w:tabs>
          <w:tab w:val="num" w:pos="360"/>
        </w:tabs>
      </w:pPr>
    </w:lvl>
    <w:lvl w:ilvl="2" w:tplc="D714B47A">
      <w:numFmt w:val="bullet"/>
      <w:lvlText w:val="•"/>
      <w:lvlJc w:val="left"/>
      <w:pPr>
        <w:ind w:left="1907" w:hanging="708"/>
      </w:pPr>
      <w:rPr>
        <w:rFonts w:hint="default"/>
        <w:lang w:val="pt-PT" w:eastAsia="en-US" w:bidi="ar-SA"/>
      </w:rPr>
    </w:lvl>
    <w:lvl w:ilvl="3" w:tplc="41502298">
      <w:numFmt w:val="bullet"/>
      <w:lvlText w:val="•"/>
      <w:lvlJc w:val="left"/>
      <w:pPr>
        <w:ind w:left="2974" w:hanging="708"/>
      </w:pPr>
      <w:rPr>
        <w:rFonts w:hint="default"/>
        <w:lang w:val="pt-PT" w:eastAsia="en-US" w:bidi="ar-SA"/>
      </w:rPr>
    </w:lvl>
    <w:lvl w:ilvl="4" w:tplc="962ED9CC">
      <w:numFmt w:val="bullet"/>
      <w:lvlText w:val="•"/>
      <w:lvlJc w:val="left"/>
      <w:pPr>
        <w:ind w:left="4042" w:hanging="708"/>
      </w:pPr>
      <w:rPr>
        <w:rFonts w:hint="default"/>
        <w:lang w:val="pt-PT" w:eastAsia="en-US" w:bidi="ar-SA"/>
      </w:rPr>
    </w:lvl>
    <w:lvl w:ilvl="5" w:tplc="138E8AC8">
      <w:numFmt w:val="bullet"/>
      <w:lvlText w:val="•"/>
      <w:lvlJc w:val="left"/>
      <w:pPr>
        <w:ind w:left="5109" w:hanging="708"/>
      </w:pPr>
      <w:rPr>
        <w:rFonts w:hint="default"/>
        <w:lang w:val="pt-PT" w:eastAsia="en-US" w:bidi="ar-SA"/>
      </w:rPr>
    </w:lvl>
    <w:lvl w:ilvl="6" w:tplc="9432CFEA">
      <w:numFmt w:val="bullet"/>
      <w:lvlText w:val="•"/>
      <w:lvlJc w:val="left"/>
      <w:pPr>
        <w:ind w:left="6176" w:hanging="708"/>
      </w:pPr>
      <w:rPr>
        <w:rFonts w:hint="default"/>
        <w:lang w:val="pt-PT" w:eastAsia="en-US" w:bidi="ar-SA"/>
      </w:rPr>
    </w:lvl>
    <w:lvl w:ilvl="7" w:tplc="EB38896E">
      <w:numFmt w:val="bullet"/>
      <w:lvlText w:val="•"/>
      <w:lvlJc w:val="left"/>
      <w:pPr>
        <w:ind w:left="7244" w:hanging="708"/>
      </w:pPr>
      <w:rPr>
        <w:rFonts w:hint="default"/>
        <w:lang w:val="pt-PT" w:eastAsia="en-US" w:bidi="ar-SA"/>
      </w:rPr>
    </w:lvl>
    <w:lvl w:ilvl="8" w:tplc="B38E03EE">
      <w:numFmt w:val="bullet"/>
      <w:lvlText w:val="•"/>
      <w:lvlJc w:val="left"/>
      <w:pPr>
        <w:ind w:left="8311" w:hanging="708"/>
      </w:pPr>
      <w:rPr>
        <w:rFonts w:hint="default"/>
        <w:lang w:val="pt-PT" w:eastAsia="en-US" w:bidi="ar-SA"/>
      </w:rPr>
    </w:lvl>
  </w:abstractNum>
  <w:abstractNum w:abstractNumId="24">
    <w:nsid w:val="60D217E6"/>
    <w:multiLevelType w:val="multilevel"/>
    <w:tmpl w:val="04E4E25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620119B0"/>
    <w:multiLevelType w:val="hybridMultilevel"/>
    <w:tmpl w:val="13DAE084"/>
    <w:lvl w:ilvl="0" w:tplc="A9EC3518">
      <w:start w:val="13"/>
      <w:numFmt w:val="decimal"/>
      <w:lvlText w:val="%1"/>
      <w:lvlJc w:val="left"/>
      <w:pPr>
        <w:ind w:left="444" w:hanging="308"/>
      </w:pPr>
      <w:rPr>
        <w:rFonts w:ascii="Arial" w:eastAsia="Arial" w:hAnsi="Arial" w:cs="Arial" w:hint="default"/>
        <w:b/>
        <w:bCs/>
        <w:spacing w:val="-1"/>
        <w:w w:val="100"/>
        <w:sz w:val="22"/>
        <w:szCs w:val="22"/>
        <w:lang w:val="pt-PT" w:eastAsia="en-US" w:bidi="ar-SA"/>
      </w:rPr>
    </w:lvl>
    <w:lvl w:ilvl="1" w:tplc="538CA3B4">
      <w:numFmt w:val="none"/>
      <w:lvlText w:val=""/>
      <w:lvlJc w:val="left"/>
      <w:pPr>
        <w:tabs>
          <w:tab w:val="num" w:pos="360"/>
        </w:tabs>
      </w:pPr>
    </w:lvl>
    <w:lvl w:ilvl="2" w:tplc="D066587A">
      <w:numFmt w:val="bullet"/>
      <w:lvlText w:val="•"/>
      <w:lvlJc w:val="left"/>
      <w:pPr>
        <w:ind w:left="620" w:hanging="516"/>
      </w:pPr>
      <w:rPr>
        <w:rFonts w:hint="default"/>
        <w:lang w:val="pt-PT" w:eastAsia="en-US" w:bidi="ar-SA"/>
      </w:rPr>
    </w:lvl>
    <w:lvl w:ilvl="3" w:tplc="D6004090">
      <w:numFmt w:val="bullet"/>
      <w:lvlText w:val="•"/>
      <w:lvlJc w:val="left"/>
      <w:pPr>
        <w:ind w:left="1848" w:hanging="516"/>
      </w:pPr>
      <w:rPr>
        <w:rFonts w:hint="default"/>
        <w:lang w:val="pt-PT" w:eastAsia="en-US" w:bidi="ar-SA"/>
      </w:rPr>
    </w:lvl>
    <w:lvl w:ilvl="4" w:tplc="3F6ED698">
      <w:numFmt w:val="bullet"/>
      <w:lvlText w:val="•"/>
      <w:lvlJc w:val="left"/>
      <w:pPr>
        <w:ind w:left="3076" w:hanging="516"/>
      </w:pPr>
      <w:rPr>
        <w:rFonts w:hint="default"/>
        <w:lang w:val="pt-PT" w:eastAsia="en-US" w:bidi="ar-SA"/>
      </w:rPr>
    </w:lvl>
    <w:lvl w:ilvl="5" w:tplc="44363C00">
      <w:numFmt w:val="bullet"/>
      <w:lvlText w:val="•"/>
      <w:lvlJc w:val="left"/>
      <w:pPr>
        <w:ind w:left="4304" w:hanging="516"/>
      </w:pPr>
      <w:rPr>
        <w:rFonts w:hint="default"/>
        <w:lang w:val="pt-PT" w:eastAsia="en-US" w:bidi="ar-SA"/>
      </w:rPr>
    </w:lvl>
    <w:lvl w:ilvl="6" w:tplc="21B8EA7E">
      <w:numFmt w:val="bullet"/>
      <w:lvlText w:val="•"/>
      <w:lvlJc w:val="left"/>
      <w:pPr>
        <w:ind w:left="5533" w:hanging="516"/>
      </w:pPr>
      <w:rPr>
        <w:rFonts w:hint="default"/>
        <w:lang w:val="pt-PT" w:eastAsia="en-US" w:bidi="ar-SA"/>
      </w:rPr>
    </w:lvl>
    <w:lvl w:ilvl="7" w:tplc="A4EC9D1C">
      <w:numFmt w:val="bullet"/>
      <w:lvlText w:val="•"/>
      <w:lvlJc w:val="left"/>
      <w:pPr>
        <w:ind w:left="6761" w:hanging="516"/>
      </w:pPr>
      <w:rPr>
        <w:rFonts w:hint="default"/>
        <w:lang w:val="pt-PT" w:eastAsia="en-US" w:bidi="ar-SA"/>
      </w:rPr>
    </w:lvl>
    <w:lvl w:ilvl="8" w:tplc="EADEC688">
      <w:numFmt w:val="bullet"/>
      <w:lvlText w:val="•"/>
      <w:lvlJc w:val="left"/>
      <w:pPr>
        <w:ind w:left="7989" w:hanging="516"/>
      </w:pPr>
      <w:rPr>
        <w:rFonts w:hint="default"/>
        <w:lang w:val="pt-PT" w:eastAsia="en-US" w:bidi="ar-SA"/>
      </w:rPr>
    </w:lvl>
  </w:abstractNum>
  <w:abstractNum w:abstractNumId="26">
    <w:nsid w:val="620A64F4"/>
    <w:multiLevelType w:val="hybridMultilevel"/>
    <w:tmpl w:val="BB9CFAF4"/>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8A66B51"/>
    <w:multiLevelType w:val="hybridMultilevel"/>
    <w:tmpl w:val="8DD6F7B0"/>
    <w:lvl w:ilvl="0" w:tplc="C93A2AF4">
      <w:start w:val="1"/>
      <w:numFmt w:val="lowerLetter"/>
      <w:lvlText w:val="%1)"/>
      <w:lvlJc w:val="left"/>
      <w:pPr>
        <w:ind w:left="137" w:hanging="708"/>
      </w:pPr>
      <w:rPr>
        <w:rFonts w:ascii="Arial MT" w:eastAsia="Arial MT" w:hAnsi="Arial MT" w:cs="Arial MT" w:hint="default"/>
        <w:spacing w:val="-1"/>
        <w:w w:val="100"/>
        <w:sz w:val="22"/>
        <w:szCs w:val="22"/>
        <w:lang w:val="pt-PT" w:eastAsia="en-US" w:bidi="ar-SA"/>
      </w:rPr>
    </w:lvl>
    <w:lvl w:ilvl="1" w:tplc="4AFE5096">
      <w:numFmt w:val="bullet"/>
      <w:lvlText w:val="•"/>
      <w:lvlJc w:val="left"/>
      <w:pPr>
        <w:ind w:left="1170" w:hanging="708"/>
      </w:pPr>
      <w:rPr>
        <w:rFonts w:hint="default"/>
        <w:lang w:val="pt-PT" w:eastAsia="en-US" w:bidi="ar-SA"/>
      </w:rPr>
    </w:lvl>
    <w:lvl w:ilvl="2" w:tplc="DEBC7A76">
      <w:numFmt w:val="bullet"/>
      <w:lvlText w:val="•"/>
      <w:lvlJc w:val="left"/>
      <w:pPr>
        <w:ind w:left="2201" w:hanging="708"/>
      </w:pPr>
      <w:rPr>
        <w:rFonts w:hint="default"/>
        <w:lang w:val="pt-PT" w:eastAsia="en-US" w:bidi="ar-SA"/>
      </w:rPr>
    </w:lvl>
    <w:lvl w:ilvl="3" w:tplc="8622603A">
      <w:numFmt w:val="bullet"/>
      <w:lvlText w:val="•"/>
      <w:lvlJc w:val="left"/>
      <w:pPr>
        <w:ind w:left="3231" w:hanging="708"/>
      </w:pPr>
      <w:rPr>
        <w:rFonts w:hint="default"/>
        <w:lang w:val="pt-PT" w:eastAsia="en-US" w:bidi="ar-SA"/>
      </w:rPr>
    </w:lvl>
    <w:lvl w:ilvl="4" w:tplc="2F5662B0">
      <w:numFmt w:val="bullet"/>
      <w:lvlText w:val="•"/>
      <w:lvlJc w:val="left"/>
      <w:pPr>
        <w:ind w:left="4262" w:hanging="708"/>
      </w:pPr>
      <w:rPr>
        <w:rFonts w:hint="default"/>
        <w:lang w:val="pt-PT" w:eastAsia="en-US" w:bidi="ar-SA"/>
      </w:rPr>
    </w:lvl>
    <w:lvl w:ilvl="5" w:tplc="7884D608">
      <w:numFmt w:val="bullet"/>
      <w:lvlText w:val="•"/>
      <w:lvlJc w:val="left"/>
      <w:pPr>
        <w:ind w:left="5293" w:hanging="708"/>
      </w:pPr>
      <w:rPr>
        <w:rFonts w:hint="default"/>
        <w:lang w:val="pt-PT" w:eastAsia="en-US" w:bidi="ar-SA"/>
      </w:rPr>
    </w:lvl>
    <w:lvl w:ilvl="6" w:tplc="7C8C9440">
      <w:numFmt w:val="bullet"/>
      <w:lvlText w:val="•"/>
      <w:lvlJc w:val="left"/>
      <w:pPr>
        <w:ind w:left="6323" w:hanging="708"/>
      </w:pPr>
      <w:rPr>
        <w:rFonts w:hint="default"/>
        <w:lang w:val="pt-PT" w:eastAsia="en-US" w:bidi="ar-SA"/>
      </w:rPr>
    </w:lvl>
    <w:lvl w:ilvl="7" w:tplc="02A4BEA4">
      <w:numFmt w:val="bullet"/>
      <w:lvlText w:val="•"/>
      <w:lvlJc w:val="left"/>
      <w:pPr>
        <w:ind w:left="7354" w:hanging="708"/>
      </w:pPr>
      <w:rPr>
        <w:rFonts w:hint="default"/>
        <w:lang w:val="pt-PT" w:eastAsia="en-US" w:bidi="ar-SA"/>
      </w:rPr>
    </w:lvl>
    <w:lvl w:ilvl="8" w:tplc="43022150">
      <w:numFmt w:val="bullet"/>
      <w:lvlText w:val="•"/>
      <w:lvlJc w:val="left"/>
      <w:pPr>
        <w:ind w:left="8385" w:hanging="708"/>
      </w:pPr>
      <w:rPr>
        <w:rFonts w:hint="default"/>
        <w:lang w:val="pt-PT" w:eastAsia="en-US" w:bidi="ar-SA"/>
      </w:rPr>
    </w:lvl>
  </w:abstractNum>
  <w:abstractNum w:abstractNumId="28">
    <w:nsid w:val="74CB60D6"/>
    <w:multiLevelType w:val="hybridMultilevel"/>
    <w:tmpl w:val="7F627468"/>
    <w:lvl w:ilvl="0" w:tplc="14045508">
      <w:start w:val="1"/>
      <w:numFmt w:val="upperRoman"/>
      <w:lvlText w:val="%1"/>
      <w:lvlJc w:val="left"/>
      <w:pPr>
        <w:ind w:left="259" w:hanging="123"/>
      </w:pPr>
      <w:rPr>
        <w:rFonts w:ascii="Arial MT" w:eastAsia="Arial MT" w:hAnsi="Arial MT" w:cs="Arial MT" w:hint="default"/>
        <w:w w:val="100"/>
        <w:sz w:val="22"/>
        <w:szCs w:val="22"/>
        <w:lang w:val="pt-PT" w:eastAsia="en-US" w:bidi="ar-SA"/>
      </w:rPr>
    </w:lvl>
    <w:lvl w:ilvl="1" w:tplc="A31C0BF4">
      <w:numFmt w:val="bullet"/>
      <w:lvlText w:val="•"/>
      <w:lvlJc w:val="left"/>
      <w:pPr>
        <w:ind w:left="1278" w:hanging="123"/>
      </w:pPr>
      <w:rPr>
        <w:rFonts w:hint="default"/>
        <w:lang w:val="pt-PT" w:eastAsia="en-US" w:bidi="ar-SA"/>
      </w:rPr>
    </w:lvl>
    <w:lvl w:ilvl="2" w:tplc="FAC85EA4">
      <w:numFmt w:val="bullet"/>
      <w:lvlText w:val="•"/>
      <w:lvlJc w:val="left"/>
      <w:pPr>
        <w:ind w:left="2297" w:hanging="123"/>
      </w:pPr>
      <w:rPr>
        <w:rFonts w:hint="default"/>
        <w:lang w:val="pt-PT" w:eastAsia="en-US" w:bidi="ar-SA"/>
      </w:rPr>
    </w:lvl>
    <w:lvl w:ilvl="3" w:tplc="39FE2410">
      <w:numFmt w:val="bullet"/>
      <w:lvlText w:val="•"/>
      <w:lvlJc w:val="left"/>
      <w:pPr>
        <w:ind w:left="3315" w:hanging="123"/>
      </w:pPr>
      <w:rPr>
        <w:rFonts w:hint="default"/>
        <w:lang w:val="pt-PT" w:eastAsia="en-US" w:bidi="ar-SA"/>
      </w:rPr>
    </w:lvl>
    <w:lvl w:ilvl="4" w:tplc="FEEE97D8">
      <w:numFmt w:val="bullet"/>
      <w:lvlText w:val="•"/>
      <w:lvlJc w:val="left"/>
      <w:pPr>
        <w:ind w:left="4334" w:hanging="123"/>
      </w:pPr>
      <w:rPr>
        <w:rFonts w:hint="default"/>
        <w:lang w:val="pt-PT" w:eastAsia="en-US" w:bidi="ar-SA"/>
      </w:rPr>
    </w:lvl>
    <w:lvl w:ilvl="5" w:tplc="C3CAAB90">
      <w:numFmt w:val="bullet"/>
      <w:lvlText w:val="•"/>
      <w:lvlJc w:val="left"/>
      <w:pPr>
        <w:ind w:left="5353" w:hanging="123"/>
      </w:pPr>
      <w:rPr>
        <w:rFonts w:hint="default"/>
        <w:lang w:val="pt-PT" w:eastAsia="en-US" w:bidi="ar-SA"/>
      </w:rPr>
    </w:lvl>
    <w:lvl w:ilvl="6" w:tplc="2CE2308A">
      <w:numFmt w:val="bullet"/>
      <w:lvlText w:val="•"/>
      <w:lvlJc w:val="left"/>
      <w:pPr>
        <w:ind w:left="6371" w:hanging="123"/>
      </w:pPr>
      <w:rPr>
        <w:rFonts w:hint="default"/>
        <w:lang w:val="pt-PT" w:eastAsia="en-US" w:bidi="ar-SA"/>
      </w:rPr>
    </w:lvl>
    <w:lvl w:ilvl="7" w:tplc="75FA6DEA">
      <w:numFmt w:val="bullet"/>
      <w:lvlText w:val="•"/>
      <w:lvlJc w:val="left"/>
      <w:pPr>
        <w:ind w:left="7390" w:hanging="123"/>
      </w:pPr>
      <w:rPr>
        <w:rFonts w:hint="default"/>
        <w:lang w:val="pt-PT" w:eastAsia="en-US" w:bidi="ar-SA"/>
      </w:rPr>
    </w:lvl>
    <w:lvl w:ilvl="8" w:tplc="0E1A5DB4">
      <w:numFmt w:val="bullet"/>
      <w:lvlText w:val="•"/>
      <w:lvlJc w:val="left"/>
      <w:pPr>
        <w:ind w:left="8409" w:hanging="123"/>
      </w:pPr>
      <w:rPr>
        <w:rFonts w:hint="default"/>
        <w:lang w:val="pt-PT" w:eastAsia="en-US" w:bidi="ar-SA"/>
      </w:rPr>
    </w:lvl>
  </w:abstractNum>
  <w:abstractNum w:abstractNumId="29">
    <w:nsid w:val="7EAE3FA5"/>
    <w:multiLevelType w:val="hybridMultilevel"/>
    <w:tmpl w:val="2C925C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7"/>
  </w:num>
  <w:num w:numId="2">
    <w:abstractNumId w:val="13"/>
  </w:num>
  <w:num w:numId="3">
    <w:abstractNumId w:val="7"/>
  </w:num>
  <w:num w:numId="4">
    <w:abstractNumId w:val="10"/>
  </w:num>
  <w:num w:numId="5">
    <w:abstractNumId w:val="25"/>
  </w:num>
  <w:num w:numId="6">
    <w:abstractNumId w:val="19"/>
  </w:num>
  <w:num w:numId="7">
    <w:abstractNumId w:val="18"/>
  </w:num>
  <w:num w:numId="8">
    <w:abstractNumId w:val="23"/>
  </w:num>
  <w:num w:numId="9">
    <w:abstractNumId w:val="11"/>
  </w:num>
  <w:num w:numId="10">
    <w:abstractNumId w:val="28"/>
  </w:num>
  <w:num w:numId="11">
    <w:abstractNumId w:val="4"/>
  </w:num>
  <w:num w:numId="12">
    <w:abstractNumId w:val="0"/>
  </w:num>
  <w:num w:numId="13">
    <w:abstractNumId w:val="1"/>
  </w:num>
  <w:num w:numId="14">
    <w:abstractNumId w:val="16"/>
  </w:num>
  <w:num w:numId="15">
    <w:abstractNumId w:val="20"/>
  </w:num>
  <w:num w:numId="16">
    <w:abstractNumId w:val="24"/>
  </w:num>
  <w:num w:numId="17">
    <w:abstractNumId w:val="17"/>
  </w:num>
  <w:num w:numId="18">
    <w:abstractNumId w:val="12"/>
  </w:num>
  <w:num w:numId="19">
    <w:abstractNumId w:val="26"/>
  </w:num>
  <w:num w:numId="20">
    <w:abstractNumId w:val="3"/>
  </w:num>
  <w:num w:numId="21">
    <w:abstractNumId w:val="22"/>
  </w:num>
  <w:num w:numId="22">
    <w:abstractNumId w:val="15"/>
  </w:num>
  <w:num w:numId="23">
    <w:abstractNumId w:val="5"/>
  </w:num>
  <w:num w:numId="24">
    <w:abstractNumId w:val="14"/>
  </w:num>
  <w:num w:numId="25">
    <w:abstractNumId w:val="2"/>
  </w:num>
  <w:num w:numId="26">
    <w:abstractNumId w:val="21"/>
  </w:num>
  <w:num w:numId="27">
    <w:abstractNumId w:val="29"/>
  </w:num>
  <w:num w:numId="28">
    <w:abstractNumId w:val="8"/>
  </w:num>
  <w:num w:numId="29">
    <w:abstractNumId w:val="6"/>
  </w:num>
  <w:num w:numId="3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ulTrailSpace/>
  </w:compat>
  <w:rsids>
    <w:rsidRoot w:val="007F024A"/>
    <w:rsid w:val="00010ADA"/>
    <w:rsid w:val="000122B4"/>
    <w:rsid w:val="00020527"/>
    <w:rsid w:val="00061971"/>
    <w:rsid w:val="0009019A"/>
    <w:rsid w:val="000A2503"/>
    <w:rsid w:val="000B38AB"/>
    <w:rsid w:val="000B421F"/>
    <w:rsid w:val="000B7AD0"/>
    <w:rsid w:val="000D70AB"/>
    <w:rsid w:val="000E1E43"/>
    <w:rsid w:val="000F6E6C"/>
    <w:rsid w:val="001226B2"/>
    <w:rsid w:val="00123AFC"/>
    <w:rsid w:val="001362E5"/>
    <w:rsid w:val="00136D68"/>
    <w:rsid w:val="0016359A"/>
    <w:rsid w:val="001636C8"/>
    <w:rsid w:val="00173739"/>
    <w:rsid w:val="00181E5E"/>
    <w:rsid w:val="001949C7"/>
    <w:rsid w:val="001A783F"/>
    <w:rsid w:val="001C0090"/>
    <w:rsid w:val="001C2B80"/>
    <w:rsid w:val="00211276"/>
    <w:rsid w:val="002224BE"/>
    <w:rsid w:val="002239F9"/>
    <w:rsid w:val="00225DBC"/>
    <w:rsid w:val="0024053C"/>
    <w:rsid w:val="002510AE"/>
    <w:rsid w:val="00254011"/>
    <w:rsid w:val="00260C59"/>
    <w:rsid w:val="00263A63"/>
    <w:rsid w:val="0028530E"/>
    <w:rsid w:val="0028576D"/>
    <w:rsid w:val="00296CDF"/>
    <w:rsid w:val="002A0F95"/>
    <w:rsid w:val="002B71A7"/>
    <w:rsid w:val="002C19F8"/>
    <w:rsid w:val="002D061A"/>
    <w:rsid w:val="002D3F1C"/>
    <w:rsid w:val="002D4B40"/>
    <w:rsid w:val="002D67B3"/>
    <w:rsid w:val="00310D8B"/>
    <w:rsid w:val="00314AB9"/>
    <w:rsid w:val="00316276"/>
    <w:rsid w:val="00326550"/>
    <w:rsid w:val="00326A45"/>
    <w:rsid w:val="00370DB3"/>
    <w:rsid w:val="00376A39"/>
    <w:rsid w:val="003A4EDB"/>
    <w:rsid w:val="003B625C"/>
    <w:rsid w:val="003C367F"/>
    <w:rsid w:val="003C61A5"/>
    <w:rsid w:val="003D63CF"/>
    <w:rsid w:val="0042325B"/>
    <w:rsid w:val="0042625C"/>
    <w:rsid w:val="00427BA2"/>
    <w:rsid w:val="00431126"/>
    <w:rsid w:val="0044750E"/>
    <w:rsid w:val="00483C24"/>
    <w:rsid w:val="004C7DCF"/>
    <w:rsid w:val="004D1FB1"/>
    <w:rsid w:val="004F44CF"/>
    <w:rsid w:val="004F4B2A"/>
    <w:rsid w:val="004F58E2"/>
    <w:rsid w:val="00505000"/>
    <w:rsid w:val="0050610B"/>
    <w:rsid w:val="00541AED"/>
    <w:rsid w:val="00541EB5"/>
    <w:rsid w:val="00551F01"/>
    <w:rsid w:val="005612C3"/>
    <w:rsid w:val="00564901"/>
    <w:rsid w:val="00565549"/>
    <w:rsid w:val="00575B94"/>
    <w:rsid w:val="005A466E"/>
    <w:rsid w:val="005B2EC2"/>
    <w:rsid w:val="005C3B31"/>
    <w:rsid w:val="005D34DC"/>
    <w:rsid w:val="005D4B38"/>
    <w:rsid w:val="0062621C"/>
    <w:rsid w:val="00643401"/>
    <w:rsid w:val="0066118B"/>
    <w:rsid w:val="00664EF3"/>
    <w:rsid w:val="006650F3"/>
    <w:rsid w:val="00692A3A"/>
    <w:rsid w:val="006936FB"/>
    <w:rsid w:val="00695643"/>
    <w:rsid w:val="00697CC1"/>
    <w:rsid w:val="006A0267"/>
    <w:rsid w:val="006A22E1"/>
    <w:rsid w:val="006A679C"/>
    <w:rsid w:val="006C44A1"/>
    <w:rsid w:val="006E23B3"/>
    <w:rsid w:val="006E51B0"/>
    <w:rsid w:val="006F5D1C"/>
    <w:rsid w:val="00700041"/>
    <w:rsid w:val="00706CB7"/>
    <w:rsid w:val="00707984"/>
    <w:rsid w:val="00711267"/>
    <w:rsid w:val="00744870"/>
    <w:rsid w:val="00770CF0"/>
    <w:rsid w:val="00784B13"/>
    <w:rsid w:val="007D078E"/>
    <w:rsid w:val="007F024A"/>
    <w:rsid w:val="0081319D"/>
    <w:rsid w:val="008151DD"/>
    <w:rsid w:val="00836D8A"/>
    <w:rsid w:val="00852156"/>
    <w:rsid w:val="0085765D"/>
    <w:rsid w:val="00862899"/>
    <w:rsid w:val="0086357B"/>
    <w:rsid w:val="008A2408"/>
    <w:rsid w:val="008A6756"/>
    <w:rsid w:val="008D779D"/>
    <w:rsid w:val="008D7DCC"/>
    <w:rsid w:val="008E3C21"/>
    <w:rsid w:val="00904E0E"/>
    <w:rsid w:val="00911045"/>
    <w:rsid w:val="009315BA"/>
    <w:rsid w:val="009349FD"/>
    <w:rsid w:val="009453C5"/>
    <w:rsid w:val="0094581A"/>
    <w:rsid w:val="009547E0"/>
    <w:rsid w:val="00960CD1"/>
    <w:rsid w:val="009613E3"/>
    <w:rsid w:val="00992DC6"/>
    <w:rsid w:val="009B7BEC"/>
    <w:rsid w:val="009C1710"/>
    <w:rsid w:val="009C78C8"/>
    <w:rsid w:val="009E6A01"/>
    <w:rsid w:val="00A06509"/>
    <w:rsid w:val="00A34467"/>
    <w:rsid w:val="00A560F7"/>
    <w:rsid w:val="00A56C8E"/>
    <w:rsid w:val="00A816CB"/>
    <w:rsid w:val="00A8691B"/>
    <w:rsid w:val="00A87D9D"/>
    <w:rsid w:val="00A9429F"/>
    <w:rsid w:val="00AB4ED1"/>
    <w:rsid w:val="00AC01D8"/>
    <w:rsid w:val="00AC257E"/>
    <w:rsid w:val="00AC646C"/>
    <w:rsid w:val="00AD2109"/>
    <w:rsid w:val="00AE1F54"/>
    <w:rsid w:val="00AE21A0"/>
    <w:rsid w:val="00AE3EB0"/>
    <w:rsid w:val="00AE421B"/>
    <w:rsid w:val="00AF1D24"/>
    <w:rsid w:val="00AF5910"/>
    <w:rsid w:val="00B36963"/>
    <w:rsid w:val="00B41582"/>
    <w:rsid w:val="00B46D1F"/>
    <w:rsid w:val="00B5496A"/>
    <w:rsid w:val="00B609F5"/>
    <w:rsid w:val="00BE5654"/>
    <w:rsid w:val="00BF5907"/>
    <w:rsid w:val="00BF78E9"/>
    <w:rsid w:val="00C00308"/>
    <w:rsid w:val="00C1172E"/>
    <w:rsid w:val="00C50E29"/>
    <w:rsid w:val="00C5228B"/>
    <w:rsid w:val="00C546B2"/>
    <w:rsid w:val="00C62ADE"/>
    <w:rsid w:val="00C72A58"/>
    <w:rsid w:val="00C92363"/>
    <w:rsid w:val="00C92850"/>
    <w:rsid w:val="00C951CC"/>
    <w:rsid w:val="00C95F03"/>
    <w:rsid w:val="00CA1C5A"/>
    <w:rsid w:val="00CC0420"/>
    <w:rsid w:val="00CE1A5F"/>
    <w:rsid w:val="00CE3772"/>
    <w:rsid w:val="00CF1FA5"/>
    <w:rsid w:val="00CF6AE2"/>
    <w:rsid w:val="00D25201"/>
    <w:rsid w:val="00D43F6A"/>
    <w:rsid w:val="00D70901"/>
    <w:rsid w:val="00D91551"/>
    <w:rsid w:val="00DA0FE7"/>
    <w:rsid w:val="00DB13D4"/>
    <w:rsid w:val="00DB548D"/>
    <w:rsid w:val="00DC0FFD"/>
    <w:rsid w:val="00DD67C5"/>
    <w:rsid w:val="00DE0228"/>
    <w:rsid w:val="00DE022F"/>
    <w:rsid w:val="00DF68C8"/>
    <w:rsid w:val="00E511FE"/>
    <w:rsid w:val="00E53AEE"/>
    <w:rsid w:val="00E60644"/>
    <w:rsid w:val="00E7420E"/>
    <w:rsid w:val="00E80DFD"/>
    <w:rsid w:val="00E857D4"/>
    <w:rsid w:val="00EB0EC6"/>
    <w:rsid w:val="00EB33B7"/>
    <w:rsid w:val="00EC47F1"/>
    <w:rsid w:val="00EE2A9D"/>
    <w:rsid w:val="00F10154"/>
    <w:rsid w:val="00F101C6"/>
    <w:rsid w:val="00F358CE"/>
    <w:rsid w:val="00F904E2"/>
    <w:rsid w:val="00F944C6"/>
    <w:rsid w:val="00FA7453"/>
    <w:rsid w:val="00FE1147"/>
    <w:rsid w:val="00FF481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F024A"/>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F024A"/>
    <w:tblPr>
      <w:tblInd w:w="0" w:type="dxa"/>
      <w:tblCellMar>
        <w:top w:w="0" w:type="dxa"/>
        <w:left w:w="0" w:type="dxa"/>
        <w:bottom w:w="0" w:type="dxa"/>
        <w:right w:w="0" w:type="dxa"/>
      </w:tblCellMar>
    </w:tblPr>
  </w:style>
  <w:style w:type="paragraph" w:styleId="Corpodetexto">
    <w:name w:val="Body Text"/>
    <w:basedOn w:val="Normal"/>
    <w:uiPriority w:val="1"/>
    <w:qFormat/>
    <w:rsid w:val="007F024A"/>
    <w:pPr>
      <w:ind w:left="137"/>
    </w:pPr>
  </w:style>
  <w:style w:type="paragraph" w:customStyle="1" w:styleId="Ttulo11">
    <w:name w:val="Título 11"/>
    <w:basedOn w:val="Normal"/>
    <w:uiPriority w:val="1"/>
    <w:qFormat/>
    <w:rsid w:val="007F024A"/>
    <w:pPr>
      <w:ind w:left="506" w:hanging="709"/>
      <w:outlineLvl w:val="1"/>
    </w:pPr>
    <w:rPr>
      <w:rFonts w:ascii="Arial" w:eastAsia="Arial" w:hAnsi="Arial" w:cs="Arial"/>
      <w:b/>
      <w:bCs/>
    </w:rPr>
  </w:style>
  <w:style w:type="paragraph" w:styleId="PargrafodaLista">
    <w:name w:val="List Paragraph"/>
    <w:basedOn w:val="Normal"/>
    <w:link w:val="PargrafodaListaChar"/>
    <w:uiPriority w:val="34"/>
    <w:qFormat/>
    <w:rsid w:val="007F024A"/>
    <w:pPr>
      <w:ind w:left="137"/>
      <w:jc w:val="both"/>
    </w:pPr>
  </w:style>
  <w:style w:type="paragraph" w:customStyle="1" w:styleId="TableParagraph">
    <w:name w:val="Table Paragraph"/>
    <w:basedOn w:val="Normal"/>
    <w:uiPriority w:val="1"/>
    <w:qFormat/>
    <w:rsid w:val="007F024A"/>
    <w:pPr>
      <w:ind w:left="108"/>
    </w:pPr>
  </w:style>
  <w:style w:type="paragraph" w:styleId="Cabealho">
    <w:name w:val="header"/>
    <w:basedOn w:val="Normal"/>
    <w:link w:val="CabealhoChar"/>
    <w:uiPriority w:val="99"/>
    <w:unhideWhenUsed/>
    <w:rsid w:val="0016359A"/>
    <w:pPr>
      <w:tabs>
        <w:tab w:val="center" w:pos="4252"/>
        <w:tab w:val="right" w:pos="8504"/>
      </w:tabs>
    </w:pPr>
  </w:style>
  <w:style w:type="character" w:customStyle="1" w:styleId="CabealhoChar">
    <w:name w:val="Cabeçalho Char"/>
    <w:basedOn w:val="Fontepargpadro"/>
    <w:link w:val="Cabealho"/>
    <w:uiPriority w:val="99"/>
    <w:rsid w:val="0016359A"/>
    <w:rPr>
      <w:rFonts w:ascii="Arial MT" w:eastAsia="Arial MT" w:hAnsi="Arial MT" w:cs="Arial MT"/>
      <w:lang w:val="pt-PT"/>
    </w:rPr>
  </w:style>
  <w:style w:type="paragraph" w:styleId="Rodap">
    <w:name w:val="footer"/>
    <w:basedOn w:val="Normal"/>
    <w:link w:val="RodapChar"/>
    <w:uiPriority w:val="99"/>
    <w:unhideWhenUsed/>
    <w:rsid w:val="0016359A"/>
    <w:pPr>
      <w:tabs>
        <w:tab w:val="center" w:pos="4252"/>
        <w:tab w:val="right" w:pos="8504"/>
      </w:tabs>
    </w:pPr>
  </w:style>
  <w:style w:type="character" w:customStyle="1" w:styleId="RodapChar">
    <w:name w:val="Rodapé Char"/>
    <w:basedOn w:val="Fontepargpadro"/>
    <w:link w:val="Rodap"/>
    <w:uiPriority w:val="99"/>
    <w:rsid w:val="0016359A"/>
    <w:rPr>
      <w:rFonts w:ascii="Arial MT" w:eastAsia="Arial MT" w:hAnsi="Arial MT" w:cs="Arial MT"/>
      <w:lang w:val="pt-PT"/>
    </w:rPr>
  </w:style>
  <w:style w:type="character" w:styleId="Hyperlink">
    <w:name w:val="Hyperlink"/>
    <w:basedOn w:val="Fontepargpadro"/>
    <w:uiPriority w:val="99"/>
    <w:rsid w:val="00260C59"/>
    <w:rPr>
      <w:color w:val="0039BA"/>
      <w:u w:val="none"/>
      <w:effect w:val="none"/>
    </w:rPr>
  </w:style>
  <w:style w:type="character" w:styleId="HiperlinkVisitado">
    <w:name w:val="FollowedHyperlink"/>
    <w:basedOn w:val="Fontepargpadro"/>
    <w:uiPriority w:val="99"/>
    <w:semiHidden/>
    <w:unhideWhenUsed/>
    <w:rsid w:val="00A87D9D"/>
    <w:rPr>
      <w:color w:val="800080" w:themeColor="followedHyperlink"/>
      <w:u w:val="single"/>
    </w:rPr>
  </w:style>
  <w:style w:type="character" w:customStyle="1" w:styleId="PargrafodaListaChar">
    <w:name w:val="Parágrafo da Lista Char"/>
    <w:link w:val="PargrafodaLista"/>
    <w:uiPriority w:val="34"/>
    <w:locked/>
    <w:rsid w:val="00CE3772"/>
    <w:rPr>
      <w:rFonts w:ascii="Arial MT" w:eastAsia="Arial MT" w:hAnsi="Arial MT" w:cs="Arial MT"/>
      <w:lang w:val="pt-PT"/>
    </w:rPr>
  </w:style>
  <w:style w:type="paragraph" w:styleId="Textodebalo">
    <w:name w:val="Balloon Text"/>
    <w:basedOn w:val="Normal"/>
    <w:link w:val="TextodebaloChar"/>
    <w:uiPriority w:val="99"/>
    <w:semiHidden/>
    <w:unhideWhenUsed/>
    <w:rsid w:val="00E53AEE"/>
    <w:rPr>
      <w:rFonts w:ascii="Tahoma" w:hAnsi="Tahoma" w:cs="Tahoma"/>
      <w:sz w:val="16"/>
      <w:szCs w:val="16"/>
    </w:rPr>
  </w:style>
  <w:style w:type="character" w:customStyle="1" w:styleId="TextodebaloChar">
    <w:name w:val="Texto de balão Char"/>
    <w:basedOn w:val="Fontepargpadro"/>
    <w:link w:val="Textodebalo"/>
    <w:uiPriority w:val="99"/>
    <w:semiHidden/>
    <w:rsid w:val="00E53AEE"/>
    <w:rPr>
      <w:rFonts w:ascii="Tahoma" w:eastAsia="Arial MT" w:hAnsi="Tahoma" w:cs="Tahoma"/>
      <w:sz w:val="16"/>
      <w:szCs w:val="16"/>
      <w:lang w:val="pt-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cacoal.pregoeiros@gmail.com" TargetMode="External"/><Relationship Id="rId13" Type="http://schemas.openxmlformats.org/officeDocument/2006/relationships/hyperlink" Target="https://pncp.gov.br/" TargetMode="External"/><Relationship Id="rId18" Type="http://schemas.openxmlformats.org/officeDocument/2006/relationships/hyperlink" Target="http://www.tce.ro.gov.br/" TargetMode="External"/><Relationship Id="rId26" Type="http://schemas.openxmlformats.org/officeDocument/2006/relationships/hyperlink" Target="https://www.gov.br/pncp/pt-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transparencia.cacoal.ro.leg.br/portaltransparencia/1/licitacoes" TargetMode="External"/><Relationship Id="rId17" Type="http://schemas.openxmlformats.org/officeDocument/2006/relationships/hyperlink" Target="mailto:cacoal.pregoeiros@gmail.com" TargetMode="External"/><Relationship Id="rId25" Type="http://schemas.openxmlformats.org/officeDocument/2006/relationships/hyperlink" Target="https://transparencia.cacoal.ro.gov.br/portaltransparencia/1/licitacoes" TargetMode="External"/><Relationship Id="rId2" Type="http://schemas.openxmlformats.org/officeDocument/2006/relationships/numbering" Target="numbering.xml"/><Relationship Id="rId16" Type="http://schemas.openxmlformats.org/officeDocument/2006/relationships/hyperlink" Target="http://transparencia.cacoal.ro.gov.br/portaltransparencia/licitacoes)" TargetMode="External"/><Relationship Id="rId20" Type="http://schemas.openxmlformats.org/officeDocument/2006/relationships/image" Target="media/image1.png"/><Relationship Id="rId29" Type="http://schemas.openxmlformats.org/officeDocument/2006/relationships/hyperlink" Target="https://transparencia.cacoal.ro.gov.br/portaltransparencia/1/licitaco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coal.pregoeiros@gmail.com" TargetMode="External"/><Relationship Id="rId24" Type="http://schemas.openxmlformats.org/officeDocument/2006/relationships/hyperlink" Target="https://www.gov.br/pncp/pt-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acoal.ro.gov.br/" TargetMode="External"/><Relationship Id="rId23" Type="http://schemas.openxmlformats.org/officeDocument/2006/relationships/hyperlink" Target="https://transparencia.cacoal.ro.gov.br/portaltransparencia/1/licitacoes" TargetMode="External"/><Relationship Id="rId28" Type="http://schemas.openxmlformats.org/officeDocument/2006/relationships/hyperlink" Target="https://www.gov.br/pncp/pt-br" TargetMode="External"/><Relationship Id="rId10" Type="http://schemas.openxmlformats.org/officeDocument/2006/relationships/hyperlink" Target="https://pncp.gov.br/" TargetMode="External"/><Relationship Id="rId19" Type="http://schemas.openxmlformats.org/officeDocument/2006/relationships/hyperlink" Target="http://www.tce.ro.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ransparencia.cacoal.ro.gov.br/portaltransparencia/1/licitacoes" TargetMode="External"/><Relationship Id="rId14" Type="http://schemas.openxmlformats.org/officeDocument/2006/relationships/hyperlink" Target="http://www.cacoal.ro.gov.br/" TargetMode="External"/><Relationship Id="rId22" Type="http://schemas.openxmlformats.org/officeDocument/2006/relationships/footer" Target="footer1.xml"/><Relationship Id="rId27" Type="http://schemas.openxmlformats.org/officeDocument/2006/relationships/hyperlink" Target="https://transparencia.cacoal.ro.gov.br/portaltransparencia/1/licitacoes" TargetMode="External"/><Relationship Id="rId30" Type="http://schemas.openxmlformats.org/officeDocument/2006/relationships/hyperlink" Target="https://www.gov.br/pncp/pt-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3CFB8-E909-498C-B9FD-34E989653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3008</TotalTime>
  <Pages>26</Pages>
  <Words>8652</Words>
  <Characters>46721</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EDITAL DE CHAMAMENTO PÚBLICO 01/2010/SEMED</vt:lpstr>
    </vt:vector>
  </TitlesOfParts>
  <Company>HP</Company>
  <LinksUpToDate>false</LinksUpToDate>
  <CharactersWithSpaces>55263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CHAMAMENTO PÚBLICO 01/2010/SEMED</dc:title>
  <dc:creator>thiago</dc:creator>
  <cp:lastModifiedBy>JEFERSON RENAN IMAMURA DE LIMA</cp:lastModifiedBy>
  <cp:revision>70</cp:revision>
  <cp:lastPrinted>2025-03-10T15:08:00Z</cp:lastPrinted>
  <dcterms:created xsi:type="dcterms:W3CDTF">2025-02-24T11:23:00Z</dcterms:created>
  <dcterms:modified xsi:type="dcterms:W3CDTF">2025-04-02T12:56:00Z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2023-03-09T00:00:00Z</vt:filetime>
  </property>
  <property fmtid="{D5CDD505-2E9C-101B-9397-08002B2CF9AE}" pid="3" name="Creator">
    <vt:lpwstr>Microsoft® Word 2019</vt:lpwstr>
  </property>
  <property fmtid="{D5CDD505-2E9C-101B-9397-08002B2CF9AE}" pid="4" name="LastSaved">
    <vt:filetime>2023-03-14T00:00:00Z</vt:filetime>
  </property>
</Properties>
</file>