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2B6" w:rsidRPr="000F22B0" w:rsidRDefault="001145E4">
      <w:pPr>
        <w:jc w:val="center"/>
        <w:rPr>
          <w:rFonts w:ascii="Arial" w:eastAsia="Arial" w:hAnsi="Arial" w:cs="Arial"/>
          <w:sz w:val="16"/>
          <w:szCs w:val="16"/>
        </w:rPr>
      </w:pPr>
      <w:r w:rsidRPr="000F22B0">
        <w:rPr>
          <w:rFonts w:ascii="Arial" w:eastAsia="Arial" w:hAnsi="Arial" w:cs="Arial"/>
          <w:sz w:val="16"/>
          <w:szCs w:val="16"/>
        </w:rPr>
        <w:t>AVISO DE LICI</w:t>
      </w:r>
      <w:r w:rsidR="00720EF3" w:rsidRPr="000F22B0">
        <w:rPr>
          <w:rFonts w:ascii="Arial" w:eastAsia="Arial" w:hAnsi="Arial" w:cs="Arial"/>
          <w:sz w:val="16"/>
          <w:szCs w:val="16"/>
        </w:rPr>
        <w:t xml:space="preserve">TAÇÃO </w:t>
      </w:r>
    </w:p>
    <w:p w:rsidR="00F04990" w:rsidRPr="000F22B0" w:rsidRDefault="00720EF3" w:rsidP="001A72B6">
      <w:pPr>
        <w:jc w:val="both"/>
        <w:rPr>
          <w:sz w:val="16"/>
          <w:szCs w:val="16"/>
        </w:rPr>
      </w:pPr>
      <w:r w:rsidRPr="000F22B0">
        <w:rPr>
          <w:rFonts w:ascii="Arial" w:eastAsia="Arial" w:hAnsi="Arial" w:cs="Arial"/>
          <w:b/>
          <w:sz w:val="16"/>
          <w:szCs w:val="16"/>
        </w:rPr>
        <w:t xml:space="preserve">PREGÃO </w:t>
      </w:r>
      <w:r w:rsidR="002518CB" w:rsidRPr="000F22B0">
        <w:rPr>
          <w:rFonts w:ascii="Arial" w:eastAsia="Arial" w:hAnsi="Arial" w:cs="Arial"/>
          <w:b/>
          <w:sz w:val="16"/>
          <w:szCs w:val="16"/>
        </w:rPr>
        <w:t>ELETRÔNICO N° 027</w:t>
      </w:r>
      <w:r w:rsidR="001145E4" w:rsidRPr="000F22B0">
        <w:rPr>
          <w:rFonts w:ascii="Arial" w:eastAsia="Arial" w:hAnsi="Arial" w:cs="Arial"/>
          <w:b/>
          <w:sz w:val="16"/>
          <w:szCs w:val="16"/>
        </w:rPr>
        <w:t>/202</w:t>
      </w:r>
      <w:r w:rsidR="00F5762D">
        <w:rPr>
          <w:rFonts w:ascii="Arial" w:eastAsia="Arial" w:hAnsi="Arial" w:cs="Arial"/>
          <w:b/>
          <w:sz w:val="16"/>
          <w:szCs w:val="16"/>
        </w:rPr>
        <w:t>5</w:t>
      </w:r>
      <w:r w:rsidR="00E806F2" w:rsidRPr="000F22B0">
        <w:rPr>
          <w:rFonts w:ascii="Arial" w:eastAsia="Arial" w:hAnsi="Arial" w:cs="Arial"/>
          <w:sz w:val="16"/>
          <w:szCs w:val="16"/>
        </w:rPr>
        <w:t>.</w:t>
      </w:r>
      <w:r w:rsidR="001A72B6" w:rsidRPr="000F22B0">
        <w:rPr>
          <w:rFonts w:ascii="Arial" w:eastAsia="Arial" w:hAnsi="Arial" w:cs="Arial"/>
          <w:sz w:val="16"/>
          <w:szCs w:val="16"/>
        </w:rPr>
        <w:t xml:space="preserve"> </w:t>
      </w:r>
      <w:r w:rsidR="001145E4" w:rsidRPr="000F22B0">
        <w:rPr>
          <w:rFonts w:ascii="Arial" w:eastAsia="Arial" w:hAnsi="Arial" w:cs="Arial"/>
          <w:sz w:val="16"/>
          <w:szCs w:val="16"/>
        </w:rPr>
        <w:t xml:space="preserve">Objeto: </w:t>
      </w:r>
      <w:r w:rsidR="002518CB" w:rsidRPr="000F22B0">
        <w:rPr>
          <w:rFonts w:ascii="Arial" w:eastAsia="Arial" w:hAnsi="Arial" w:cs="Arial"/>
          <w:sz w:val="16"/>
          <w:szCs w:val="16"/>
        </w:rPr>
        <w:t>Registro de Preços para a aquisição de brita n° 01 e/ou n°02, pedrisco, pó de brita</w:t>
      </w:r>
      <w:r w:rsidR="00F5762D">
        <w:rPr>
          <w:rFonts w:ascii="Arial" w:eastAsia="Arial" w:hAnsi="Arial" w:cs="Arial"/>
          <w:sz w:val="16"/>
          <w:szCs w:val="16"/>
        </w:rPr>
        <w:t>,</w:t>
      </w:r>
      <w:r w:rsidR="002518CB" w:rsidRPr="000F22B0">
        <w:rPr>
          <w:rFonts w:ascii="Arial" w:eastAsia="Arial" w:hAnsi="Arial" w:cs="Arial"/>
          <w:sz w:val="16"/>
          <w:szCs w:val="16"/>
        </w:rPr>
        <w:t xml:space="preserve"> rachão</w:t>
      </w:r>
      <w:r w:rsidR="00F5762D">
        <w:rPr>
          <w:rFonts w:ascii="Arial" w:eastAsia="Arial" w:hAnsi="Arial" w:cs="Arial"/>
          <w:sz w:val="16"/>
          <w:szCs w:val="16"/>
        </w:rPr>
        <w:t xml:space="preserve"> e base</w:t>
      </w:r>
      <w:r w:rsidR="002518CB" w:rsidRPr="000F22B0">
        <w:rPr>
          <w:rFonts w:ascii="Arial" w:eastAsia="Arial" w:hAnsi="Arial" w:cs="Arial"/>
          <w:sz w:val="16"/>
          <w:szCs w:val="16"/>
        </w:rPr>
        <w:t xml:space="preserve">. Abertura: </w:t>
      </w:r>
      <w:r w:rsidR="00F5762D">
        <w:rPr>
          <w:rFonts w:ascii="Arial" w:eastAsia="Arial" w:hAnsi="Arial" w:cs="Arial"/>
          <w:sz w:val="16"/>
          <w:szCs w:val="16"/>
        </w:rPr>
        <w:t>07</w:t>
      </w:r>
      <w:r w:rsidR="002518CB" w:rsidRPr="000F22B0">
        <w:rPr>
          <w:rFonts w:ascii="Arial" w:eastAsia="Arial" w:hAnsi="Arial" w:cs="Arial"/>
          <w:sz w:val="16"/>
          <w:szCs w:val="16"/>
        </w:rPr>
        <w:t>/1</w:t>
      </w:r>
      <w:r w:rsidR="00F5762D">
        <w:rPr>
          <w:rFonts w:ascii="Arial" w:eastAsia="Arial" w:hAnsi="Arial" w:cs="Arial"/>
          <w:sz w:val="16"/>
          <w:szCs w:val="16"/>
        </w:rPr>
        <w:t>1</w:t>
      </w:r>
      <w:r w:rsidRPr="000F22B0">
        <w:rPr>
          <w:rFonts w:ascii="Arial" w:eastAsia="Arial" w:hAnsi="Arial" w:cs="Arial"/>
          <w:sz w:val="16"/>
          <w:szCs w:val="16"/>
        </w:rPr>
        <w:t>/202</w:t>
      </w:r>
      <w:r w:rsidR="00F5762D">
        <w:rPr>
          <w:rFonts w:ascii="Arial" w:eastAsia="Arial" w:hAnsi="Arial" w:cs="Arial"/>
          <w:sz w:val="16"/>
          <w:szCs w:val="16"/>
        </w:rPr>
        <w:t>5</w:t>
      </w:r>
      <w:r w:rsidR="002518CB" w:rsidRPr="000F22B0">
        <w:rPr>
          <w:rFonts w:ascii="Arial" w:eastAsia="Arial" w:hAnsi="Arial" w:cs="Arial"/>
          <w:sz w:val="16"/>
          <w:szCs w:val="16"/>
        </w:rPr>
        <w:t xml:space="preserve"> às 08</w:t>
      </w:r>
      <w:r w:rsidR="001145E4" w:rsidRPr="000F22B0">
        <w:rPr>
          <w:rFonts w:ascii="Arial" w:eastAsia="Arial" w:hAnsi="Arial" w:cs="Arial"/>
          <w:sz w:val="16"/>
          <w:szCs w:val="16"/>
        </w:rPr>
        <w:t xml:space="preserve">h. </w:t>
      </w:r>
      <w:r w:rsidR="002518CB" w:rsidRPr="000F22B0">
        <w:rPr>
          <w:rFonts w:ascii="Arial" w:hAnsi="Arial" w:cs="Arial"/>
          <w:sz w:val="16"/>
          <w:szCs w:val="16"/>
        </w:rPr>
        <w:t xml:space="preserve">Edital disponível no site </w:t>
      </w:r>
      <w:hyperlink r:id="rId6" w:history="1">
        <w:r w:rsidR="002518CB" w:rsidRPr="000F22B0">
          <w:rPr>
            <w:rFonts w:ascii="Arial" w:hAnsi="Arial" w:cs="Arial"/>
            <w:color w:val="0000FF"/>
            <w:sz w:val="16"/>
            <w:szCs w:val="16"/>
            <w:u w:val="single"/>
          </w:rPr>
          <w:t>www.saojosedosul.rs.gov.br</w:t>
        </w:r>
      </w:hyperlink>
      <w:r w:rsidR="002518CB" w:rsidRPr="000F22B0">
        <w:rPr>
          <w:rFonts w:ascii="Arial" w:hAnsi="Arial" w:cs="Arial"/>
          <w:sz w:val="16"/>
          <w:szCs w:val="16"/>
        </w:rPr>
        <w:t xml:space="preserve">, Portal de Transparência e </w:t>
      </w:r>
      <w:hyperlink r:id="rId7" w:history="1">
        <w:r w:rsidR="002518CB" w:rsidRPr="000F22B0">
          <w:rPr>
            <w:rStyle w:val="Hyperlink"/>
            <w:rFonts w:ascii="Arial" w:hAnsi="Arial" w:cs="Arial"/>
            <w:sz w:val="16"/>
            <w:szCs w:val="16"/>
          </w:rPr>
          <w:t>www.portaldecompraspublicas.com.br</w:t>
        </w:r>
      </w:hyperlink>
      <w:r w:rsidR="002518CB" w:rsidRPr="000F22B0">
        <w:rPr>
          <w:rFonts w:ascii="Arial" w:hAnsi="Arial" w:cs="Arial"/>
          <w:sz w:val="16"/>
          <w:szCs w:val="16"/>
        </w:rPr>
        <w:t>.</w:t>
      </w:r>
      <w:r w:rsidR="001145E4" w:rsidRPr="000F22B0">
        <w:rPr>
          <w:rFonts w:ascii="Arial" w:eastAsia="Arial" w:hAnsi="Arial" w:cs="Arial"/>
          <w:sz w:val="16"/>
          <w:szCs w:val="16"/>
        </w:rPr>
        <w:t xml:space="preserve"> Informações: fone: (51) 99768-4553. São José do Sul, </w:t>
      </w:r>
      <w:r w:rsidR="002518CB" w:rsidRPr="000F22B0">
        <w:rPr>
          <w:rFonts w:ascii="Arial" w:eastAsia="Arial" w:hAnsi="Arial" w:cs="Arial"/>
          <w:sz w:val="16"/>
          <w:szCs w:val="16"/>
        </w:rPr>
        <w:t>1</w:t>
      </w:r>
      <w:r w:rsidR="00F5762D">
        <w:rPr>
          <w:rFonts w:ascii="Arial" w:eastAsia="Arial" w:hAnsi="Arial" w:cs="Arial"/>
          <w:sz w:val="16"/>
          <w:szCs w:val="16"/>
        </w:rPr>
        <w:t>6</w:t>
      </w:r>
      <w:r w:rsidR="002518CB" w:rsidRPr="000F22B0">
        <w:rPr>
          <w:rFonts w:ascii="Arial" w:eastAsia="Arial" w:hAnsi="Arial" w:cs="Arial"/>
          <w:sz w:val="16"/>
          <w:szCs w:val="16"/>
        </w:rPr>
        <w:t>/10</w:t>
      </w:r>
      <w:r w:rsidRPr="000F22B0">
        <w:rPr>
          <w:rFonts w:ascii="Arial" w:eastAsia="Arial" w:hAnsi="Arial" w:cs="Arial"/>
          <w:sz w:val="16"/>
          <w:szCs w:val="16"/>
        </w:rPr>
        <w:t>/202</w:t>
      </w:r>
      <w:r w:rsidR="00F5762D">
        <w:rPr>
          <w:rFonts w:ascii="Arial" w:eastAsia="Arial" w:hAnsi="Arial" w:cs="Arial"/>
          <w:sz w:val="16"/>
          <w:szCs w:val="16"/>
        </w:rPr>
        <w:t>5</w:t>
      </w:r>
      <w:r w:rsidR="001145E4" w:rsidRPr="000F22B0">
        <w:rPr>
          <w:rFonts w:ascii="Arial" w:eastAsia="Arial" w:hAnsi="Arial" w:cs="Arial"/>
          <w:sz w:val="16"/>
          <w:szCs w:val="16"/>
        </w:rPr>
        <w:t xml:space="preserve">. Juliane M. Bender </w:t>
      </w:r>
      <w:r w:rsidR="00B743F9" w:rsidRPr="000F22B0">
        <w:rPr>
          <w:rFonts w:ascii="Arial" w:eastAsia="Arial" w:hAnsi="Arial" w:cs="Arial"/>
          <w:sz w:val="16"/>
          <w:szCs w:val="16"/>
        </w:rPr>
        <w:t>–</w:t>
      </w:r>
      <w:r w:rsidR="001145E4" w:rsidRPr="000F22B0">
        <w:rPr>
          <w:rFonts w:ascii="Arial" w:eastAsia="Arial" w:hAnsi="Arial" w:cs="Arial"/>
          <w:sz w:val="16"/>
          <w:szCs w:val="16"/>
        </w:rPr>
        <w:t xml:space="preserve"> Prefeita</w:t>
      </w:r>
      <w:r w:rsidR="00B743F9" w:rsidRPr="000F22B0">
        <w:rPr>
          <w:rFonts w:ascii="Arial" w:eastAsia="Arial" w:hAnsi="Arial" w:cs="Arial"/>
          <w:sz w:val="16"/>
          <w:szCs w:val="16"/>
        </w:rPr>
        <w:t>.</w:t>
      </w:r>
    </w:p>
    <w:p w:rsidR="00F04990" w:rsidRPr="000F22B0" w:rsidRDefault="00F04990">
      <w:pPr>
        <w:jc w:val="both"/>
        <w:rPr>
          <w:sz w:val="16"/>
          <w:szCs w:val="16"/>
        </w:rPr>
      </w:pPr>
    </w:p>
    <w:p w:rsidR="00F04990" w:rsidRDefault="00F04990">
      <w:pPr>
        <w:jc w:val="both"/>
      </w:pPr>
    </w:p>
    <w:p w:rsidR="00F04990" w:rsidRDefault="00F04990">
      <w:pPr>
        <w:jc w:val="both"/>
      </w:pPr>
    </w:p>
    <w:sectPr w:rsidR="00F04990" w:rsidSect="00F04990">
      <w:pgSz w:w="11906" w:h="16838"/>
      <w:pgMar w:top="1417" w:right="707" w:bottom="1417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990" w:rsidRDefault="00F04990" w:rsidP="00F04990">
      <w:r>
        <w:separator/>
      </w:r>
    </w:p>
  </w:endnote>
  <w:endnote w:type="continuationSeparator" w:id="0">
    <w:p w:rsidR="00F04990" w:rsidRDefault="00F04990" w:rsidP="00F04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990" w:rsidRDefault="001145E4" w:rsidP="00F04990">
      <w:r w:rsidRPr="00F04990">
        <w:rPr>
          <w:color w:val="000000"/>
        </w:rPr>
        <w:separator/>
      </w:r>
    </w:p>
  </w:footnote>
  <w:footnote w:type="continuationSeparator" w:id="0">
    <w:p w:rsidR="00F04990" w:rsidRDefault="00F04990" w:rsidP="00F049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4990"/>
    <w:rsid w:val="000B39D8"/>
    <w:rsid w:val="000F22B0"/>
    <w:rsid w:val="001145E4"/>
    <w:rsid w:val="001A72B6"/>
    <w:rsid w:val="002518CB"/>
    <w:rsid w:val="003E7C5D"/>
    <w:rsid w:val="0056581D"/>
    <w:rsid w:val="00720EF3"/>
    <w:rsid w:val="008B6289"/>
    <w:rsid w:val="009C1197"/>
    <w:rsid w:val="00B743F9"/>
    <w:rsid w:val="00C97282"/>
    <w:rsid w:val="00D1625C"/>
    <w:rsid w:val="00E14685"/>
    <w:rsid w:val="00E806F2"/>
    <w:rsid w:val="00F04990"/>
    <w:rsid w:val="00F5762D"/>
    <w:rsid w:val="00F96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kern w:val="3"/>
        <w:sz w:val="22"/>
        <w:szCs w:val="22"/>
        <w:lang w:val="pt-BR" w:eastAsia="pt-BR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04990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sid w:val="002518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josedosul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427</Characters>
  <Application>Microsoft Office Word</Application>
  <DocSecurity>0</DocSecurity>
  <Lines>3</Lines>
  <Paragraphs>1</Paragraphs>
  <ScaleCrop>false</ScaleCrop>
  <Company>HP Inc.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Pohren</dc:creator>
  <cp:lastModifiedBy>fabiane.schuster</cp:lastModifiedBy>
  <cp:revision>11</cp:revision>
  <dcterms:created xsi:type="dcterms:W3CDTF">2023-11-10T11:15:00Z</dcterms:created>
  <dcterms:modified xsi:type="dcterms:W3CDTF">2025-10-16T17:52:00Z</dcterms:modified>
</cp:coreProperties>
</file>