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REFERÊNCIA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PROCESSO ADMINISTRATIVO Nº 000246/26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</w:rPr>
        <w:t>Prestação de serviços de hospedagem e manutenção de Website Oficial e de servidor de correio eletrônico corporativo (e-mails) para a Prefeitura Municipal de Quatro Irmãos/RS.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1. DEFINIÇÃO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tem por objeto: </w:t>
      </w:r>
      <w:r>
        <w:rPr>
          <w:rFonts w:ascii="Times New Roman" w:hAnsi="Times New Roman" w:cs="Times New Roman" w:eastAsia="Times New Roman"/>
          <w:b/>
          <w:sz w:val="24"/>
        </w:rPr>
        <w:t>Prestação de serviços de hospedagem e manutenção de Website Oficial e de servidor de correio eletrônico corporativo (e-mails) para a Prefeitura Municipal de Quatro Irmãos/RS..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Os bens/serviços objeto da contratação pretendida possuem as seguintes especificações: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PRESTAÇÃO DE SERVIÇOS DE HOSPEDAGEM E MANUTENÇÃO DE WEBSITE OFICIAL E DE SERVIDOR DE CORREIO ELETRÔNICO CORPORATIVO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Descrição do Serviço: Prestação de serviços de hospedagem e manutenção de Website Oficial e de servidor de correio eletrônico corporativo (e-mails) para a Prefeitura Municipal de Quatro Irmãos/RS.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Especificações Técnicas Mínimas: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1. Hospedagem e Manutenção do Website: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 Disponibilidade e Armazenamento: Hospedagem em servidor de alta performance com armazenamento mínimo de 90 GB efetivos para o website, arquivos e mídias disponibilizadas. O tráfego mensal deverá suportar com folga a média histórica do município (mínimo de 15 GB de tráfego mensal) e capacidade para absorver picos de requisições de páginas e acessos.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  Atualização Técnica e Legal: Serviço de manutenção contínua e atualização do código-fonte, plugins e CMS do website para garantir o perfeito funcionamento, segurança contra invasões e total conformidade com as exigências legais vigentes (como a Lei de Acesso à Informação, Lei de Responsabilidade Fiscal, LGPD e o Marco Civil da Internet).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 Alimentação de Conteúdo: Publicação e atualização periódica de informações institucionais, avisos, editais, diários oficiais e notícias fornecidas pela Administração.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 Capacitação: Fornecimento de treinamento e suporte técnico presencial ou remoto, sempre que solicitado, para os profissionais indicados pelo município que também atuarão na alimentação do site.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2. Serviço de Correio Eletrônico (E-mails):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Infraestrutura: Solução baseada em computação em nuvem (cloud computing), utilizando servidores corporativos multinível de alta capacidade e com garantia de alta disponibilidade (SLA mínimo de 99,9%).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Contas e Armazenamento: Capacidade para criação, configuração e gerenciamento de até 70 (setenta) contas de e-mail corporativas ativas. O armazenamento global disponibilizado deve ser de, no mínimo, 450 GB (dimensionado para comportar de forma segura o armazenamento das caixas ativas, ferramentas de AntiSpam, auditoria e políticas de retenção).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  Segurança e Ferramentas: Inclusão nativa de ferramentas automatizadas de controle de segurança, antivírus e AntiSpam robusto. O sistema deve permitir controle de acessos, criação de listas e grupos de distribuição, encaminhamentos automáticos e auditoria básica.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  Backup: Política de backup automatizada (diária/semanal) com retenção e redundância nativa para recuperação rápida de desastres.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3. Migração e Implantação: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A contratada vencedora ficará integralmente responsável por realizar a migração completa de todo o acervo atual do website e das caixas de e-mails existentes (estimado hoje em um volume consolidado de aproximadamente 450 GB de informações atualmente hospedados na empresa Dynamika Soluções Web Ltda.).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Todo o processo de transição, exportação de mensagens, configuração de DNS e homologação técnica deverá ser executado sem qualquer custo adicional de implantação ou migração para o município e sem interrupção dos serviços essenciais.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4. Regime de Execução: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A prestação dos serviços será contínua, com vigência contratual de 12 (doze) meses (prorrogáveis nos termos da legislação vigente) e contraprestação paga sob a forma de mensalidades vencidas após a prestação e regular liquidação do serviço prestado.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de Referência parte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00418/26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Prestação de serviços de hospedagem e manutenção de Website Oficial e de servidor de correio eletrônico corporativo (e-mails) para a Prefeitura Municipal de Quatro Irmãos/RS.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2. FUNDAMENTAÇÃO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Conforme o estudo realizado chegou-se a necessidade de contratação dos seguintes objetos: 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PRESTAÇÃO DE SERVIÇOS DE HOSPEDAGEM E MANUTENÇÃO DE WEBSITE OFICIAL E DE SERVIDOR DE CORREIO ELETRÔNICO CORPORATIVO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Descrição do Serviço: Prestação de serviços de hospedagem e manutenção de Website Oficial e de servidor de correio eletrônico corporativo (e-mails) para a Prefeitura Municipal de Quatro Irmãos/RS.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Especificações Técnicas Mínimas: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1. Hospedagem e Manutenção do Website: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 Disponibilidade e Armazenamento: Hospedagem em servidor de alta performance com armazenamento mínimo de 90 GB efetivos para o website, arquivos e mídias disponibilizadas. O tráfego mensal deverá suportar com folga a média histórica do município (mínimo de 15 GB de tráfego mensal) e capacidade para absorver picos de requisições de páginas e acessos.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  Atualização Técnica e Legal: Serviço de manutenção contínua e atualização do código-fonte, plugins e CMS do website para garantir o perfeito funcionamento, segurança contra invasões e total conformidade com as exigências legais vigentes (como a Lei de Acesso à Informação, Lei de Responsabilidade Fiscal, LGPD e o Marco Civil da Internet).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 Alimentação de Conteúdo: Publicação e atualização periódica de informações institucionais, avisos, editais, diários oficiais e notícias fornecidas pela Administração.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 Capacitação: Fornecimento de treinamento e suporte técnico presencial ou remoto, sempre que solicitado, para os profissionais indicados pelo município que também atuarão na alimentação do site.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2. Serviço de Correio Eletrônico (E-mails):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Infraestrutura: Solução baseada em computação em nuvem (cloud computing), utilizando servidores corporativos multinível de alta capacidade e com garantia de alta disponibilidade (SLA mínimo de 99,9%).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Contas e Armazenamento: Capacidade para criação, configuração e gerenciamento de até 70 (setenta) contas de e-mail corporativas ativas. O armazenamento global disponibilizado deve ser de, no mínimo, 450 GB (dimensionado para comportar de forma segura o armazenamento das caixas ativas, ferramentas de AntiSpam, auditoria e políticas de retenção).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  Segurança e Ferramentas: Inclusão nativa de ferramentas automatizadas de controle de segurança, antivírus e AntiSpam robusto. O sistema deve permitir controle de acessos, criação de listas e grupos de distribuição, encaminhamentos automáticos e auditoria básica.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  Backup: Política de backup automatizada (diária/semanal) com retenção e redundância nativa para recuperação rápida de desastres.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3. Migração e Implantação: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A contratada vencedora ficará integralmente responsável por realizar a migração completa de todo o acervo atual do website e das caixas de e-mails existentes (estimado hoje em um volume consolidado de aproximadamente 450 GB de informações atualmente hospedados na empresa Dynamika Soluções Web Ltda.).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Todo o processo de transição, exportação de mensagens, configuração de DNS e homologação técnica deverá ser executado sem qualquer custo adicional de implantação ou migração para o município e sem interrupção dos serviços essenciais.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 4. Regime de Execução: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   A prestação dos serviços será contínua, com vigência contratual de 12 (doze) meses (prorrogáveis nos termos da legislação vigente) e contraprestação paga sob a forma de mensalidades vencidas após a prestação e regular liquidação do serviço prestado.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0" w:name="art6xxiiic"/>
      <w:bookmarkEnd w:id="0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3. DESCRIÇÃO DA SOLUÇÃO COMO UM TODO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a realização de um (a)  PREGÃO ELETRÔNICO (PORTAL DE COMPRAS), tendo como critério de julgamento Menor Preco Unitario, objetivando a contratação de empresa para </w:t>
      </w:r>
      <w:r>
        <w:rPr>
          <w:rFonts w:ascii="Times New Roman" w:hAnsi="Times New Roman" w:cs="Times New Roman" w:eastAsia="Times New Roman"/>
          <w:b/>
          <w:sz w:val="24"/>
        </w:rPr>
        <w:t>Prestação de serviços de hospedagem e manutenção de Website Oficial e de servidor de correio eletrônico corporativo (e-mails) para a Prefeitura Municipal de Quatro Irmãos/RS..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Complementarmente tem-se as seguintes informações: Prestação de serviços de hospedagem e manutenção de Website Oficial e de servidor de correio eletrônico corporativo (e-mails) para a Prefeitura Municipal de Quatro Irmãos/RS.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1" w:name="art6xxiiid"/>
      <w:bookmarkEnd w:id="1"/>
      <w:r>
        <w:rPr>
          <w:rFonts w:ascii="Times New Roman" w:hAnsi="Times New Roman" w:cs="Times New Roman" w:eastAsia="Times New Roman"/>
          <w:b/>
          <w:sz w:val="24"/>
          <w:color w:val="000000"/>
        </w:rPr>
        <w:t>4. REQUISITOS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licitados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imediato, com o pagamento previsto para ser efetuado mensalmente após a prestação de serviço.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será realizada por meio de PREGÃO ELETRÔNICO (PORTAL DE COMPRAS), com critério de julgamento por Menor Preco Unitario, nos termos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 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Prestação de serviços de hospedagem e manutenção de Website Oficial e de servidor de correio eletrônico corporativo (e-mails) para a Prefeitura Municipal de Quatro Irmãos/RS..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5. MODELO DE EXECUÇÃO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2" w:name="art6xxiiif"/>
      <w:bookmarkEnd w:id="2"/>
      <w:r>
        <w:rPr>
          <w:rFonts w:ascii="Times New Roman" w:hAnsi="Times New Roman" w:cs="Times New Roman" w:eastAsia="Times New Roman"/>
          <w:b/>
          <w:sz w:val="24"/>
          <w:color w:val="000000"/>
        </w:rPr>
        <w:t>6. MODELO DE GESTÃO DO CONTRATO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Quatro Irmãos, nos termos da Lei Federal nº 14.133/2021”.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3" w:name="art6xxiiig"/>
      <w:bookmarkEnd w:id="3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7. CRITÉRIOS DE MEDIÇÃO E DE PAGAMENTO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pagamento é previsto para ser efetuado mensalmente após a prestação de serviço, mediante apresentação da Nota Fiscal da Empresa e após a devida conferência e consequente liquidação/ateste de que os produtos/serviços foram entregues/prestados de forma adequada.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8. FORMA E CRITÉRIOS DE SELEÇÃO DO FORNECEDOR/PRESTADOR DE SERVIÇO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Conforme disposto no item 4, o futuro contratado será selecionado mediante processo de PREGÃO ELETRÔNICO (PORTAL DE COMPRAS).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9. ESTIMATIVA DO VALOR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PRESTAÇÃO DE SERVIÇOS DE HOSPEDAGEM E MANUTENÇÃO DE WEBSITE OFICIAL E DE SERVIDOR DE CORREIO ELETRÔNICO CORPORATIVO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Descrição do Serviço: Prestação de serviços de hospedagem e manutenção de Website Oficial e de servidor de correio eletrônico corporativo (e-mails) para a Prefeitura Municipal de Quatro Irmãos/RS.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Especificações Técnicas Mínimas: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1. Hospedagem e Manutenção do Website: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 Disponibilidade e Armazenamento: Hospedagem em servidor de alta performance com armazenamento mínimo de 90 GB efetivos para o website, arquivos e mídias disponibilizadas. O tráfego mensal deverá suportar com folga a média histórica do município (mínimo de 15 GB de tráfego mensal) e capacidade para absorver picos de requisições de páginas e acessos.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  Atualização Técnica e Legal: Serviço de manutenção contínua e atualização do código-fonte, plugins e CMS do website para garantir o perfeito funcionamento, segurança contra invasões e total conformidade com as exigências legais vigentes (como a Lei de Acesso à Informação, Lei de Responsabilidade Fiscal, LGPD e o Marco Civil da Internet).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 Alimentação de Conteúdo: Publicação e atualização periódica de informações institucionais, avisos, editais, diários oficiais e notícias fornecidas pela Administração.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 Capacitação: Fornecimento de treinamento e suporte técnico presencial ou remoto, sempre que solicitado, para os profissionais indicados pelo município que também atuarão na alimentação do site.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2. Serviço de Correio Eletrônico (E-mails):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Infraestrutura: Solução baseada em computação em nuvem (cloud computing), utilizando servidores corporativos multinível de alta capacidade e com garantia de alta disponibilidade (SLA mínimo de 99,9%).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Contas e Armazenamento: Capacidade para criação, configuração e gerenciamento de até 70 (setenta) contas de e-mail corporativas ativas. O armazenamento global disponibilizado deve ser de, no mínimo, 450 GB (dimensionado para comportar de forma segura o armazenamento das caixas ativas, ferramentas de AntiSpam, auditoria e políticas de retenção).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  Segurança e Ferramentas: Inclusão nativa de ferramentas automatizadas de controle de segurança, antivírus e AntiSpam robusto. O sistema deve permitir controle de acessos, criação de listas e grupos de distribuição, encaminhamentos automáticos e auditoria básica.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  Backup: Política de backup automatizada (diária/semanal) com retenção e redundância nativa para recuperação rápida de desastres.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3. Migração e Implantação: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A contratada vencedora ficará integralmente responsável por realizar a migração completa de todo o acervo atual do website e das caixas de e-mails existentes (estimado hoje em um volume consolidado de aproximadamente 450 GB de informações atualmente hospedados na empresa Dynamika Soluções Web Ltda.).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Todo o processo de transição, exportação de mensagens, configuração de DNS e homologação técnica deverá ser executado sem qualquer custo adicional de implantação ou migração para o município e sem interrupção dos serviços essenciais.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4. Regime de Execução: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A prestação dos serviços será contínua, com vigência contratual de 12 (doze) meses (prorrogáveis nos termos da legislação vigente) e contraprestação paga sob a forma de mensalidades vencidas após a prestação e regular liquidação do serviço prestado.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581,95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6.983,40</w:t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14.133/2021”, nos termos do art. 23, § 1º,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10. ADEQUAÇÃO ORÇAMENTÁRIA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01/03/01 - SECRETARIA DA ADMINISTRAÇÃO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04.122.0010.2007.0000 - Atividades da Secretaria Municipal da Administração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3.3.90.40.09 - HOSPEDAGENS DE SISTEMAS</w:t>
      </w:r>
    </w:p>
    <w:p>
      <w:pPr>
        <w:jc w:val="both"/>
        <w:spacing w:before="120" w:after="12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- 523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09/06/2026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Solicitante Responsável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