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96018" w14:textId="77777777" w:rsidR="00125231" w:rsidRPr="0016281B" w:rsidRDefault="00125231" w:rsidP="00C12287">
      <w:pPr>
        <w:widowControl w:val="0"/>
        <w:jc w:val="both"/>
        <w:rPr>
          <w:rFonts w:eastAsia="Yu Mincho"/>
          <w:b/>
          <w:bCs/>
          <w:sz w:val="24"/>
          <w:szCs w:val="24"/>
        </w:rPr>
      </w:pPr>
    </w:p>
    <w:p w14:paraId="085F728D" w14:textId="6FA2EC25" w:rsidR="00125231" w:rsidRPr="0016281B" w:rsidRDefault="00DC4CE6" w:rsidP="00C12287">
      <w:pPr>
        <w:widowControl w:val="0"/>
        <w:jc w:val="center"/>
        <w:rPr>
          <w:rFonts w:eastAsia="Yu Mincho"/>
          <w:b/>
          <w:bCs/>
          <w:sz w:val="24"/>
          <w:szCs w:val="24"/>
        </w:rPr>
      </w:pPr>
      <w:bookmarkStart w:id="0" w:name="_Hlk141359569"/>
      <w:bookmarkStart w:id="1" w:name="_Hlk143780933"/>
      <w:r w:rsidRPr="0016281B">
        <w:rPr>
          <w:rFonts w:eastAsia="Yu Mincho"/>
          <w:b/>
          <w:bCs/>
          <w:sz w:val="24"/>
          <w:szCs w:val="24"/>
        </w:rPr>
        <w:t>AVISO DE LICITAÇÃO</w:t>
      </w:r>
    </w:p>
    <w:p w14:paraId="24AB3402" w14:textId="09FD4D9A" w:rsidR="00514C81" w:rsidRPr="0016281B" w:rsidRDefault="00514C81" w:rsidP="00C12287">
      <w:pPr>
        <w:widowControl w:val="0"/>
        <w:jc w:val="center"/>
        <w:rPr>
          <w:sz w:val="24"/>
          <w:szCs w:val="24"/>
        </w:rPr>
      </w:pPr>
      <w:r w:rsidRPr="0016281B">
        <w:rPr>
          <w:rFonts w:eastAsia="Yu Mincho"/>
          <w:b/>
          <w:bCs/>
          <w:sz w:val="24"/>
          <w:szCs w:val="24"/>
        </w:rPr>
        <w:t>PREGÃO PRESENCIAL Nº</w:t>
      </w:r>
      <w:r w:rsidR="0076508F" w:rsidRPr="0016281B">
        <w:rPr>
          <w:rFonts w:eastAsia="Yu Mincho"/>
          <w:b/>
          <w:bCs/>
          <w:sz w:val="24"/>
          <w:szCs w:val="24"/>
        </w:rPr>
        <w:t xml:space="preserve"> </w:t>
      </w:r>
      <w:r w:rsidR="00065D77" w:rsidRPr="00E20F86">
        <w:rPr>
          <w:rFonts w:eastAsia="Yu Mincho"/>
          <w:b/>
          <w:bCs/>
          <w:sz w:val="24"/>
          <w:szCs w:val="24"/>
        </w:rPr>
        <w:t>0</w:t>
      </w:r>
      <w:r w:rsidR="00E20F86" w:rsidRPr="00E20F86">
        <w:rPr>
          <w:rFonts w:eastAsia="Yu Mincho"/>
          <w:b/>
          <w:bCs/>
          <w:sz w:val="24"/>
          <w:szCs w:val="24"/>
        </w:rPr>
        <w:t>04</w:t>
      </w:r>
      <w:r w:rsidR="00065D77" w:rsidRPr="00E20F86">
        <w:rPr>
          <w:rFonts w:eastAsia="Yu Mincho"/>
          <w:b/>
          <w:bCs/>
          <w:sz w:val="24"/>
          <w:szCs w:val="24"/>
        </w:rPr>
        <w:t>/</w:t>
      </w:r>
      <w:r w:rsidRPr="00E20F86">
        <w:rPr>
          <w:rFonts w:eastAsia="Yu Mincho"/>
          <w:b/>
          <w:bCs/>
          <w:sz w:val="24"/>
          <w:szCs w:val="24"/>
        </w:rPr>
        <w:t>202</w:t>
      </w:r>
      <w:r w:rsidR="00A67C65" w:rsidRPr="00E20F86">
        <w:rPr>
          <w:rFonts w:eastAsia="Yu Mincho"/>
          <w:b/>
          <w:bCs/>
          <w:sz w:val="24"/>
          <w:szCs w:val="24"/>
        </w:rPr>
        <w:t>4</w:t>
      </w:r>
      <w:r w:rsidR="00DC4CE6" w:rsidRPr="0016281B">
        <w:rPr>
          <w:sz w:val="24"/>
          <w:szCs w:val="24"/>
        </w:rPr>
        <w:t xml:space="preserve"> </w:t>
      </w:r>
    </w:p>
    <w:p w14:paraId="5FDD7A41" w14:textId="77777777" w:rsidR="002D0AF7" w:rsidRPr="0016281B" w:rsidRDefault="002D0AF7" w:rsidP="00C12287">
      <w:pPr>
        <w:widowControl w:val="0"/>
        <w:jc w:val="center"/>
        <w:rPr>
          <w:rFonts w:eastAsia="Yu Mincho"/>
          <w:b/>
          <w:bCs/>
          <w:sz w:val="24"/>
          <w:szCs w:val="24"/>
        </w:rPr>
      </w:pPr>
    </w:p>
    <w:p w14:paraId="1157912A" w14:textId="77777777" w:rsidR="00E35D1A" w:rsidRPr="0016281B" w:rsidRDefault="00E35D1A" w:rsidP="00C12287">
      <w:pPr>
        <w:widowControl w:val="0"/>
        <w:jc w:val="both"/>
        <w:rPr>
          <w:rFonts w:eastAsia="Yu Mincho"/>
          <w:b/>
          <w:bCs/>
          <w:sz w:val="24"/>
          <w:szCs w:val="24"/>
        </w:rPr>
      </w:pPr>
    </w:p>
    <w:p w14:paraId="3C25B670" w14:textId="548944B0" w:rsidR="00CD51A8" w:rsidRPr="0016281B" w:rsidRDefault="00514C81" w:rsidP="002D0AF7">
      <w:pPr>
        <w:widowControl w:val="0"/>
        <w:spacing w:line="360" w:lineRule="auto"/>
        <w:jc w:val="both"/>
        <w:rPr>
          <w:rFonts w:eastAsia="Yu Mincho"/>
          <w:b/>
          <w:bCs/>
          <w:sz w:val="24"/>
          <w:szCs w:val="24"/>
        </w:rPr>
      </w:pPr>
      <w:r w:rsidRPr="0016281B">
        <w:rPr>
          <w:rFonts w:eastAsia="Yu Mincho"/>
          <w:b/>
          <w:bCs/>
          <w:sz w:val="24"/>
          <w:szCs w:val="24"/>
        </w:rPr>
        <w:t xml:space="preserve">Processo Administrativo </w:t>
      </w:r>
      <w:r w:rsidRPr="00E20F86">
        <w:rPr>
          <w:rFonts w:eastAsia="Yu Mincho"/>
          <w:b/>
          <w:bCs/>
          <w:sz w:val="24"/>
          <w:szCs w:val="24"/>
        </w:rPr>
        <w:t>nº</w:t>
      </w:r>
      <w:r w:rsidR="000A5EE0" w:rsidRPr="00E20F86">
        <w:rPr>
          <w:rFonts w:eastAsia="Yu Mincho"/>
          <w:b/>
          <w:bCs/>
          <w:sz w:val="24"/>
          <w:szCs w:val="24"/>
        </w:rPr>
        <w:t xml:space="preserve"> </w:t>
      </w:r>
      <w:r w:rsidR="00E20F86" w:rsidRPr="008B13B9">
        <w:rPr>
          <w:rFonts w:eastAsia="Yu Mincho"/>
          <w:b/>
          <w:bCs/>
          <w:sz w:val="24"/>
          <w:szCs w:val="24"/>
        </w:rPr>
        <w:t>4</w:t>
      </w:r>
      <w:r w:rsidR="008B13B9" w:rsidRPr="008B13B9">
        <w:rPr>
          <w:rFonts w:eastAsia="Yu Mincho"/>
          <w:b/>
          <w:bCs/>
          <w:sz w:val="24"/>
          <w:szCs w:val="24"/>
        </w:rPr>
        <w:t>8</w:t>
      </w:r>
      <w:r w:rsidR="00EF1983" w:rsidRPr="00E20F86">
        <w:rPr>
          <w:rFonts w:eastAsia="Yu Mincho"/>
          <w:b/>
          <w:bCs/>
          <w:sz w:val="24"/>
          <w:szCs w:val="24"/>
        </w:rPr>
        <w:t>/</w:t>
      </w:r>
      <w:r w:rsidRPr="00E20F86">
        <w:rPr>
          <w:rFonts w:eastAsia="Yu Mincho"/>
          <w:b/>
          <w:bCs/>
          <w:sz w:val="24"/>
          <w:szCs w:val="24"/>
        </w:rPr>
        <w:t>202</w:t>
      </w:r>
      <w:r w:rsidR="00A67C65" w:rsidRPr="00E20F86">
        <w:rPr>
          <w:rFonts w:eastAsia="Yu Mincho"/>
          <w:b/>
          <w:bCs/>
          <w:sz w:val="24"/>
          <w:szCs w:val="24"/>
        </w:rPr>
        <w:t>4</w:t>
      </w:r>
    </w:p>
    <w:p w14:paraId="5D7738B1" w14:textId="62B33B6A" w:rsidR="00514C81" w:rsidRPr="001549EC" w:rsidRDefault="00514C81" w:rsidP="003C1490">
      <w:pPr>
        <w:widowControl w:val="0"/>
        <w:spacing w:line="276" w:lineRule="auto"/>
        <w:jc w:val="both"/>
        <w:rPr>
          <w:b/>
          <w:bCs/>
          <w:sz w:val="24"/>
          <w:szCs w:val="24"/>
          <w:highlight w:val="red"/>
        </w:rPr>
      </w:pPr>
      <w:r w:rsidRPr="001549EC">
        <w:rPr>
          <w:rFonts w:eastAsia="Yu Mincho"/>
          <w:b/>
          <w:bCs/>
          <w:sz w:val="24"/>
          <w:szCs w:val="24"/>
        </w:rPr>
        <w:t>Objeto:</w:t>
      </w:r>
      <w:r w:rsidRPr="001549EC">
        <w:rPr>
          <w:rFonts w:eastAsia="Yu Mincho"/>
          <w:sz w:val="24"/>
          <w:szCs w:val="24"/>
        </w:rPr>
        <w:t xml:space="preserve"> </w:t>
      </w:r>
      <w:bookmarkStart w:id="2" w:name="_Hlk140829925"/>
      <w:r w:rsidR="00A67C65" w:rsidRPr="001549EC">
        <w:rPr>
          <w:sz w:val="24"/>
          <w:szCs w:val="24"/>
        </w:rPr>
        <w:t xml:space="preserve">Contratação de empresa especializada para </w:t>
      </w:r>
      <w:r w:rsidR="00980616">
        <w:rPr>
          <w:sz w:val="24"/>
          <w:szCs w:val="24"/>
        </w:rPr>
        <w:t>aquisição de uma Retroescavadeira nova</w:t>
      </w:r>
      <w:r w:rsidR="00A67C65" w:rsidRPr="001549EC">
        <w:rPr>
          <w:sz w:val="24"/>
          <w:szCs w:val="24"/>
        </w:rPr>
        <w:t xml:space="preserve">, </w:t>
      </w:r>
      <w:r w:rsidR="003C1490" w:rsidRPr="001549EC">
        <w:rPr>
          <w:sz w:val="24"/>
          <w:szCs w:val="24"/>
        </w:rPr>
        <w:t xml:space="preserve">em conformidade com </w:t>
      </w:r>
      <w:r w:rsidR="00980616">
        <w:rPr>
          <w:sz w:val="24"/>
          <w:szCs w:val="24"/>
        </w:rPr>
        <w:t xml:space="preserve">o </w:t>
      </w:r>
      <w:r w:rsidR="00980616" w:rsidRPr="009B7CA1">
        <w:rPr>
          <w:sz w:val="24"/>
          <w:szCs w:val="24"/>
        </w:rPr>
        <w:t>Convênio</w:t>
      </w:r>
      <w:r w:rsidR="009B7CA1">
        <w:rPr>
          <w:sz w:val="24"/>
          <w:szCs w:val="24"/>
        </w:rPr>
        <w:t xml:space="preserve"> nº952535/2023/MAPA</w:t>
      </w:r>
      <w:r w:rsidR="00980616">
        <w:rPr>
          <w:sz w:val="24"/>
          <w:szCs w:val="24"/>
        </w:rPr>
        <w:t xml:space="preserve"> e </w:t>
      </w:r>
      <w:r w:rsidR="003C1490" w:rsidRPr="001549EC">
        <w:rPr>
          <w:sz w:val="24"/>
          <w:szCs w:val="24"/>
        </w:rPr>
        <w:t>o Termo de Referência (ANEXO I) deste Edital</w:t>
      </w:r>
      <w:bookmarkEnd w:id="2"/>
      <w:r w:rsidR="003C1490" w:rsidRPr="001549EC">
        <w:rPr>
          <w:sz w:val="24"/>
          <w:szCs w:val="24"/>
        </w:rPr>
        <w:t>.</w:t>
      </w:r>
    </w:p>
    <w:p w14:paraId="41C6CE78" w14:textId="60EBF386" w:rsidR="00514C81" w:rsidRPr="0016281B" w:rsidRDefault="00514C81" w:rsidP="002D0AF7">
      <w:pPr>
        <w:widowControl w:val="0"/>
        <w:spacing w:line="360" w:lineRule="auto"/>
        <w:jc w:val="both"/>
        <w:rPr>
          <w:b/>
          <w:bCs/>
          <w:color w:val="FF0000"/>
          <w:sz w:val="24"/>
          <w:szCs w:val="24"/>
        </w:rPr>
      </w:pPr>
      <w:r w:rsidRPr="0016281B">
        <w:rPr>
          <w:rFonts w:eastAsia="Yu Mincho"/>
          <w:b/>
          <w:bCs/>
          <w:sz w:val="24"/>
          <w:szCs w:val="24"/>
        </w:rPr>
        <w:t>Critério de Julgamento</w:t>
      </w:r>
      <w:r w:rsidRPr="0016281B">
        <w:rPr>
          <w:rFonts w:eastAsia="Yu Mincho"/>
          <w:caps/>
          <w:sz w:val="24"/>
          <w:szCs w:val="24"/>
        </w:rPr>
        <w:t>:</w:t>
      </w:r>
      <w:r w:rsidR="003C1490" w:rsidRPr="0016281B">
        <w:rPr>
          <w:rFonts w:eastAsia="Yu Mincho"/>
          <w:caps/>
          <w:sz w:val="24"/>
          <w:szCs w:val="24"/>
        </w:rPr>
        <w:t xml:space="preserve"> </w:t>
      </w:r>
      <w:r w:rsidR="002A5278">
        <w:rPr>
          <w:rFonts w:eastAsia="Yu Mincho"/>
          <w:caps/>
          <w:sz w:val="24"/>
          <w:szCs w:val="24"/>
        </w:rPr>
        <w:tab/>
      </w:r>
      <w:r w:rsidR="003C1490" w:rsidRPr="0016281B">
        <w:rPr>
          <w:rFonts w:eastAsia="Yu Mincho"/>
          <w:sz w:val="24"/>
          <w:szCs w:val="24"/>
        </w:rPr>
        <w:t xml:space="preserve">Menor Preço </w:t>
      </w:r>
      <w:r w:rsidR="001943BD" w:rsidRPr="0016281B">
        <w:rPr>
          <w:rFonts w:eastAsia="Yu Mincho"/>
          <w:caps/>
          <w:sz w:val="24"/>
          <w:szCs w:val="24"/>
        </w:rPr>
        <w:tab/>
      </w:r>
    </w:p>
    <w:p w14:paraId="02EBA837" w14:textId="73199538" w:rsidR="00514C81" w:rsidRPr="0016281B" w:rsidRDefault="00514C81" w:rsidP="002D0AF7">
      <w:pPr>
        <w:widowControl w:val="0"/>
        <w:spacing w:line="360" w:lineRule="auto"/>
        <w:jc w:val="both"/>
        <w:rPr>
          <w:rFonts w:eastAsia="Yu Mincho"/>
          <w:caps/>
          <w:sz w:val="24"/>
          <w:szCs w:val="24"/>
        </w:rPr>
      </w:pPr>
      <w:r w:rsidRPr="0016281B">
        <w:rPr>
          <w:rFonts w:eastAsia="Yu Mincho"/>
          <w:b/>
          <w:bCs/>
          <w:sz w:val="24"/>
          <w:szCs w:val="24"/>
        </w:rPr>
        <w:t>Modo de Disputa</w:t>
      </w:r>
      <w:r w:rsidRPr="0016281B">
        <w:rPr>
          <w:rFonts w:eastAsia="Yu Mincho"/>
          <w:caps/>
          <w:sz w:val="24"/>
          <w:szCs w:val="24"/>
        </w:rPr>
        <w:t>:</w:t>
      </w:r>
      <w:r w:rsidR="003C1490" w:rsidRPr="0016281B">
        <w:rPr>
          <w:rFonts w:eastAsia="Yu Mincho"/>
          <w:caps/>
          <w:sz w:val="24"/>
          <w:szCs w:val="24"/>
        </w:rPr>
        <w:t xml:space="preserve"> </w:t>
      </w:r>
      <w:r w:rsidR="002A5278">
        <w:rPr>
          <w:rFonts w:eastAsia="Yu Mincho"/>
          <w:caps/>
          <w:sz w:val="24"/>
          <w:szCs w:val="24"/>
        </w:rPr>
        <w:tab/>
      </w:r>
      <w:r w:rsidR="002A5278">
        <w:rPr>
          <w:rFonts w:eastAsia="Yu Mincho"/>
          <w:caps/>
          <w:sz w:val="24"/>
          <w:szCs w:val="24"/>
        </w:rPr>
        <w:tab/>
      </w:r>
      <w:r w:rsidR="00870CDF" w:rsidRPr="0016281B">
        <w:rPr>
          <w:rFonts w:eastAsia="Yu Mincho"/>
          <w:sz w:val="24"/>
          <w:szCs w:val="24"/>
        </w:rPr>
        <w:t>Aberto</w:t>
      </w:r>
      <w:r w:rsidRPr="0016281B">
        <w:rPr>
          <w:rFonts w:eastAsia="Yu Mincho"/>
          <w:caps/>
          <w:sz w:val="24"/>
          <w:szCs w:val="24"/>
        </w:rPr>
        <w:t xml:space="preserve"> </w:t>
      </w:r>
      <w:r w:rsidR="001943BD" w:rsidRPr="0016281B">
        <w:rPr>
          <w:rFonts w:eastAsia="Yu Mincho"/>
          <w:caps/>
          <w:sz w:val="24"/>
          <w:szCs w:val="24"/>
        </w:rPr>
        <w:tab/>
      </w:r>
      <w:r w:rsidR="001943BD" w:rsidRPr="0016281B">
        <w:rPr>
          <w:rFonts w:eastAsia="Yu Mincho"/>
          <w:caps/>
          <w:sz w:val="24"/>
          <w:szCs w:val="24"/>
        </w:rPr>
        <w:tab/>
      </w:r>
    </w:p>
    <w:p w14:paraId="25A0F88F" w14:textId="7BEFD56C" w:rsidR="00514C81" w:rsidRPr="0016281B" w:rsidRDefault="00514C81" w:rsidP="002D0AF7">
      <w:pPr>
        <w:widowControl w:val="0"/>
        <w:spacing w:line="360" w:lineRule="auto"/>
        <w:jc w:val="both"/>
        <w:rPr>
          <w:rFonts w:eastAsia="Yu Mincho"/>
          <w:sz w:val="24"/>
          <w:szCs w:val="24"/>
        </w:rPr>
      </w:pPr>
      <w:r w:rsidRPr="0016281B">
        <w:rPr>
          <w:rFonts w:eastAsia="Yu Mincho"/>
          <w:b/>
          <w:bCs/>
          <w:sz w:val="24"/>
          <w:szCs w:val="24"/>
        </w:rPr>
        <w:t>Secretaria solicitante:</w:t>
      </w:r>
      <w:r w:rsidRPr="0016281B">
        <w:rPr>
          <w:rFonts w:eastAsia="Yu Mincho"/>
          <w:sz w:val="24"/>
          <w:szCs w:val="24"/>
        </w:rPr>
        <w:t xml:space="preserve"> </w:t>
      </w:r>
      <w:r w:rsidR="002A5278">
        <w:rPr>
          <w:rFonts w:eastAsia="Yu Mincho"/>
          <w:sz w:val="24"/>
          <w:szCs w:val="24"/>
        </w:rPr>
        <w:tab/>
      </w:r>
      <w:r w:rsidR="00870CDF" w:rsidRPr="0016281B">
        <w:rPr>
          <w:rFonts w:eastAsia="Yu Mincho"/>
          <w:sz w:val="24"/>
          <w:szCs w:val="24"/>
        </w:rPr>
        <w:t xml:space="preserve">Secretaria Municipal da </w:t>
      </w:r>
      <w:r w:rsidR="00980616">
        <w:rPr>
          <w:rFonts w:eastAsia="Yu Mincho"/>
          <w:sz w:val="24"/>
          <w:szCs w:val="24"/>
        </w:rPr>
        <w:t>Agricultura</w:t>
      </w:r>
      <w:r w:rsidR="001943BD" w:rsidRPr="0016281B">
        <w:rPr>
          <w:rFonts w:eastAsia="Yu Mincho"/>
          <w:sz w:val="24"/>
          <w:szCs w:val="24"/>
        </w:rPr>
        <w:tab/>
      </w:r>
    </w:p>
    <w:p w14:paraId="2B6C50BB" w14:textId="684FDF47" w:rsidR="00514C81" w:rsidRPr="0016281B" w:rsidRDefault="00514C81" w:rsidP="002D0AF7">
      <w:pPr>
        <w:widowControl w:val="0"/>
        <w:spacing w:line="360" w:lineRule="auto"/>
        <w:jc w:val="both"/>
        <w:rPr>
          <w:rFonts w:eastAsia="Yu Mincho"/>
          <w:b/>
          <w:bCs/>
          <w:sz w:val="24"/>
          <w:szCs w:val="24"/>
        </w:rPr>
      </w:pPr>
      <w:r w:rsidRPr="0016281B">
        <w:rPr>
          <w:rFonts w:eastAsia="Yu Mincho"/>
          <w:b/>
          <w:bCs/>
          <w:sz w:val="24"/>
          <w:szCs w:val="24"/>
        </w:rPr>
        <w:t xml:space="preserve">Data da sessão pública: </w:t>
      </w:r>
      <w:r w:rsidR="00ED3586">
        <w:rPr>
          <w:rFonts w:eastAsia="Yu Mincho"/>
          <w:b/>
          <w:bCs/>
          <w:sz w:val="24"/>
          <w:szCs w:val="24"/>
        </w:rPr>
        <w:tab/>
      </w:r>
      <w:r w:rsidR="00980616" w:rsidRPr="00E20F86">
        <w:rPr>
          <w:rFonts w:eastAsia="Yu Mincho"/>
          <w:b/>
          <w:bCs/>
          <w:sz w:val="24"/>
          <w:szCs w:val="24"/>
        </w:rPr>
        <w:t>0</w:t>
      </w:r>
      <w:r w:rsidR="00E20F86" w:rsidRPr="00E20F86">
        <w:rPr>
          <w:rFonts w:eastAsia="Yu Mincho"/>
          <w:b/>
          <w:bCs/>
          <w:sz w:val="24"/>
          <w:szCs w:val="24"/>
        </w:rPr>
        <w:t>5</w:t>
      </w:r>
      <w:r w:rsidR="00EF1983" w:rsidRPr="00E20F86">
        <w:rPr>
          <w:rFonts w:eastAsia="Yu Mincho"/>
          <w:b/>
          <w:bCs/>
          <w:sz w:val="24"/>
          <w:szCs w:val="24"/>
        </w:rPr>
        <w:t>/</w:t>
      </w:r>
      <w:r w:rsidR="00A67C65" w:rsidRPr="00E20F86">
        <w:rPr>
          <w:rFonts w:eastAsia="Yu Mincho"/>
          <w:b/>
          <w:bCs/>
          <w:sz w:val="24"/>
          <w:szCs w:val="24"/>
        </w:rPr>
        <w:t>0</w:t>
      </w:r>
      <w:r w:rsidR="00980616" w:rsidRPr="00E20F86">
        <w:rPr>
          <w:rFonts w:eastAsia="Yu Mincho"/>
          <w:b/>
          <w:bCs/>
          <w:sz w:val="24"/>
          <w:szCs w:val="24"/>
        </w:rPr>
        <w:t>3</w:t>
      </w:r>
      <w:r w:rsidR="00EF1983" w:rsidRPr="00E20F86">
        <w:rPr>
          <w:rFonts w:eastAsia="Yu Mincho"/>
          <w:b/>
          <w:bCs/>
          <w:sz w:val="24"/>
          <w:szCs w:val="24"/>
        </w:rPr>
        <w:t>/202</w:t>
      </w:r>
      <w:r w:rsidR="00A67C65" w:rsidRPr="00E20F86">
        <w:rPr>
          <w:rFonts w:eastAsia="Yu Mincho"/>
          <w:b/>
          <w:bCs/>
          <w:sz w:val="24"/>
          <w:szCs w:val="24"/>
        </w:rPr>
        <w:t>4</w:t>
      </w:r>
      <w:r w:rsidR="00EF1983">
        <w:rPr>
          <w:rFonts w:eastAsia="Yu Mincho"/>
          <w:b/>
          <w:bCs/>
          <w:sz w:val="24"/>
          <w:szCs w:val="24"/>
        </w:rPr>
        <w:t xml:space="preserve"> as 0</w:t>
      </w:r>
      <w:r w:rsidR="00651CC9">
        <w:rPr>
          <w:rFonts w:eastAsia="Yu Mincho"/>
          <w:b/>
          <w:bCs/>
          <w:sz w:val="24"/>
          <w:szCs w:val="24"/>
        </w:rPr>
        <w:t>9</w:t>
      </w:r>
      <w:r w:rsidR="00EF1983">
        <w:rPr>
          <w:rFonts w:eastAsia="Yu Mincho"/>
          <w:b/>
          <w:bCs/>
          <w:sz w:val="24"/>
          <w:szCs w:val="24"/>
        </w:rPr>
        <w:t>:</w:t>
      </w:r>
      <w:r w:rsidR="00A67C65">
        <w:rPr>
          <w:rFonts w:eastAsia="Yu Mincho"/>
          <w:b/>
          <w:bCs/>
          <w:sz w:val="24"/>
          <w:szCs w:val="24"/>
        </w:rPr>
        <w:t>0</w:t>
      </w:r>
      <w:r w:rsidR="00EF1983">
        <w:rPr>
          <w:rFonts w:eastAsia="Yu Mincho"/>
          <w:b/>
          <w:bCs/>
          <w:sz w:val="24"/>
          <w:szCs w:val="24"/>
        </w:rPr>
        <w:t>0 h</w:t>
      </w:r>
    </w:p>
    <w:p w14:paraId="7561EB0D" w14:textId="3AA6F037" w:rsidR="00514C81" w:rsidRPr="00401284" w:rsidRDefault="003C1490" w:rsidP="002D0AF7">
      <w:pPr>
        <w:widowControl w:val="0"/>
        <w:spacing w:line="360" w:lineRule="auto"/>
        <w:jc w:val="both"/>
        <w:rPr>
          <w:rFonts w:eastAsia="Yu Mincho"/>
          <w:sz w:val="24"/>
          <w:szCs w:val="24"/>
        </w:rPr>
      </w:pPr>
      <w:r w:rsidRPr="0016281B">
        <w:rPr>
          <w:rFonts w:eastAsia="Yu Mincho"/>
          <w:b/>
          <w:bCs/>
          <w:sz w:val="24"/>
          <w:szCs w:val="24"/>
        </w:rPr>
        <w:t>Observação:</w:t>
      </w:r>
      <w:r w:rsidRPr="0016281B">
        <w:rPr>
          <w:rFonts w:eastAsia="Yu Mincho"/>
          <w:b/>
          <w:bCs/>
          <w:sz w:val="24"/>
          <w:szCs w:val="24"/>
        </w:rPr>
        <w:tab/>
      </w:r>
      <w:r w:rsidR="00514C81" w:rsidRPr="0016281B">
        <w:rPr>
          <w:rFonts w:eastAsia="Yu Mincho"/>
          <w:b/>
          <w:bCs/>
          <w:sz w:val="24"/>
          <w:szCs w:val="24"/>
        </w:rPr>
        <w:t xml:space="preserve">Sessão pública gravada em áudio e vídeo em atendimento ao </w:t>
      </w:r>
      <w:r w:rsidR="001943BD" w:rsidRPr="0016281B">
        <w:rPr>
          <w:rFonts w:eastAsia="Yu Mincho"/>
          <w:b/>
          <w:bCs/>
          <w:sz w:val="24"/>
          <w:szCs w:val="24"/>
        </w:rPr>
        <w:t xml:space="preserve">disposto no </w:t>
      </w:r>
      <w:r w:rsidR="00514C81" w:rsidRPr="0016281B">
        <w:rPr>
          <w:rFonts w:eastAsia="Yu Mincho"/>
          <w:b/>
          <w:bCs/>
          <w:sz w:val="24"/>
          <w:szCs w:val="24"/>
        </w:rPr>
        <w:t>Art</w:t>
      </w:r>
      <w:r w:rsidR="003A7C15" w:rsidRPr="0016281B">
        <w:rPr>
          <w:rFonts w:eastAsia="Yu Mincho"/>
          <w:b/>
          <w:bCs/>
          <w:sz w:val="24"/>
          <w:szCs w:val="24"/>
        </w:rPr>
        <w:t>igo</w:t>
      </w:r>
      <w:r w:rsidR="00514C81" w:rsidRPr="0016281B">
        <w:rPr>
          <w:rFonts w:eastAsia="Yu Mincho"/>
          <w:b/>
          <w:bCs/>
          <w:sz w:val="24"/>
          <w:szCs w:val="24"/>
        </w:rPr>
        <w:t xml:space="preserve"> 17</w:t>
      </w:r>
      <w:r w:rsidR="001943BD" w:rsidRPr="0016281B">
        <w:rPr>
          <w:rFonts w:eastAsia="Yu Mincho"/>
          <w:b/>
          <w:bCs/>
          <w:sz w:val="24"/>
          <w:szCs w:val="24"/>
        </w:rPr>
        <w:t>,</w:t>
      </w:r>
      <w:r w:rsidR="00514C81" w:rsidRPr="0016281B">
        <w:rPr>
          <w:rFonts w:eastAsia="Yu Mincho"/>
          <w:b/>
          <w:bCs/>
          <w:sz w:val="24"/>
          <w:szCs w:val="24"/>
        </w:rPr>
        <w:t xml:space="preserve"> § 2º da </w:t>
      </w:r>
      <w:hyperlink r:id="rId8" w:history="1">
        <w:r w:rsidR="00514C81" w:rsidRPr="0016281B">
          <w:rPr>
            <w:rFonts w:eastAsia="Yu Mincho"/>
            <w:b/>
            <w:bCs/>
            <w:sz w:val="24"/>
            <w:szCs w:val="24"/>
            <w:u w:val="single"/>
          </w:rPr>
          <w:t>Lei</w:t>
        </w:r>
        <w:r w:rsidR="001943BD" w:rsidRPr="0016281B">
          <w:rPr>
            <w:rFonts w:eastAsia="Yu Mincho"/>
            <w:b/>
            <w:bCs/>
            <w:sz w:val="24"/>
            <w:szCs w:val="24"/>
            <w:u w:val="single"/>
          </w:rPr>
          <w:t xml:space="preserve"> Federal</w:t>
        </w:r>
        <w:r w:rsidR="00514C81" w:rsidRPr="0016281B">
          <w:rPr>
            <w:rFonts w:eastAsia="Yu Mincho"/>
            <w:b/>
            <w:bCs/>
            <w:sz w:val="24"/>
            <w:szCs w:val="24"/>
            <w:u w:val="single"/>
          </w:rPr>
          <w:t xml:space="preserve"> nº14.133</w:t>
        </w:r>
        <w:r w:rsidR="001943BD" w:rsidRPr="0016281B">
          <w:rPr>
            <w:rFonts w:eastAsia="Yu Mincho"/>
            <w:b/>
            <w:bCs/>
            <w:sz w:val="24"/>
            <w:szCs w:val="24"/>
            <w:u w:val="single"/>
          </w:rPr>
          <w:t>/21</w:t>
        </w:r>
        <w:r w:rsidR="00514C81" w:rsidRPr="0016281B">
          <w:rPr>
            <w:rFonts w:eastAsia="Yu Mincho"/>
            <w:b/>
            <w:bCs/>
            <w:sz w:val="24"/>
            <w:szCs w:val="24"/>
            <w:u w:val="single"/>
          </w:rPr>
          <w:t>, de 1º de abril de 2021</w:t>
        </w:r>
      </w:hyperlink>
      <w:r w:rsidR="00ED3586">
        <w:rPr>
          <w:rFonts w:eastAsia="Yu Mincho"/>
          <w:sz w:val="24"/>
          <w:szCs w:val="24"/>
        </w:rPr>
        <w:t>.</w:t>
      </w:r>
    </w:p>
    <w:p w14:paraId="16CA2AC2" w14:textId="77777777" w:rsidR="00125231" w:rsidRPr="0016281B" w:rsidRDefault="00125231" w:rsidP="00C12287">
      <w:pPr>
        <w:widowControl w:val="0"/>
        <w:jc w:val="both"/>
        <w:rPr>
          <w:rFonts w:eastAsia="Yu Mincho"/>
          <w:b/>
          <w:bCs/>
          <w:sz w:val="24"/>
          <w:szCs w:val="24"/>
        </w:rPr>
      </w:pPr>
    </w:p>
    <w:p w14:paraId="488338C0" w14:textId="06E335C9" w:rsidR="00514C81" w:rsidRPr="0016281B" w:rsidRDefault="00514C81" w:rsidP="00C12287">
      <w:pPr>
        <w:widowControl w:val="0"/>
        <w:jc w:val="both"/>
        <w:rPr>
          <w:rFonts w:eastAsia="Yu Mincho"/>
          <w:b/>
          <w:bCs/>
          <w:strike/>
          <w:sz w:val="24"/>
          <w:szCs w:val="24"/>
        </w:rPr>
      </w:pPr>
    </w:p>
    <w:p w14:paraId="6D24EE4C" w14:textId="77777777" w:rsidR="00514C81" w:rsidRPr="0016281B" w:rsidRDefault="00514C81" w:rsidP="00C12287">
      <w:pPr>
        <w:widowControl w:val="0"/>
        <w:ind w:firstLine="709"/>
        <w:jc w:val="both"/>
        <w:rPr>
          <w:rFonts w:eastAsia="Yu Mincho"/>
          <w:sz w:val="24"/>
          <w:szCs w:val="24"/>
        </w:rPr>
      </w:pPr>
    </w:p>
    <w:p w14:paraId="3CD6BD90" w14:textId="77777777" w:rsidR="00514C81" w:rsidRPr="0016281B" w:rsidRDefault="00514C81" w:rsidP="00C12287">
      <w:pPr>
        <w:widowControl w:val="0"/>
        <w:ind w:firstLine="709"/>
        <w:jc w:val="both"/>
        <w:rPr>
          <w:rFonts w:eastAsia="Yu Mincho"/>
          <w:sz w:val="24"/>
          <w:szCs w:val="24"/>
        </w:rPr>
      </w:pPr>
    </w:p>
    <w:p w14:paraId="449C5448" w14:textId="49E6F5CD" w:rsidR="00DC60B0" w:rsidRPr="0016281B" w:rsidRDefault="002D0AF7" w:rsidP="00C12287">
      <w:pPr>
        <w:widowControl w:val="0"/>
        <w:jc w:val="center"/>
        <w:rPr>
          <w:b/>
          <w:bCs/>
          <w:sz w:val="24"/>
          <w:szCs w:val="24"/>
        </w:rPr>
      </w:pPr>
      <w:r w:rsidRPr="0016281B">
        <w:rPr>
          <w:b/>
          <w:bCs/>
          <w:sz w:val="24"/>
          <w:szCs w:val="24"/>
        </w:rPr>
        <w:t>JOCIMAR VALER</w:t>
      </w:r>
    </w:p>
    <w:p w14:paraId="3C5A2333" w14:textId="77777777" w:rsidR="00DC60B0" w:rsidRPr="0016281B" w:rsidRDefault="00DC60B0" w:rsidP="00C12287">
      <w:pPr>
        <w:widowControl w:val="0"/>
        <w:jc w:val="center"/>
        <w:rPr>
          <w:sz w:val="24"/>
          <w:szCs w:val="24"/>
        </w:rPr>
      </w:pPr>
      <w:r w:rsidRPr="0016281B">
        <w:rPr>
          <w:sz w:val="24"/>
          <w:szCs w:val="24"/>
        </w:rPr>
        <w:t>Prefeito Municipal</w:t>
      </w:r>
    </w:p>
    <w:bookmarkEnd w:id="0"/>
    <w:p w14:paraId="15332325" w14:textId="77777777" w:rsidR="00514C81" w:rsidRPr="0016281B" w:rsidRDefault="00514C81" w:rsidP="00C12287">
      <w:pPr>
        <w:widowControl w:val="0"/>
        <w:ind w:firstLine="709"/>
        <w:jc w:val="both"/>
        <w:rPr>
          <w:rFonts w:eastAsia="Yu Mincho"/>
          <w:sz w:val="24"/>
          <w:szCs w:val="24"/>
        </w:rPr>
      </w:pPr>
    </w:p>
    <w:bookmarkEnd w:id="1"/>
    <w:p w14:paraId="65D7F025" w14:textId="77777777" w:rsidR="00514C81" w:rsidRPr="0016281B" w:rsidRDefault="00514C81" w:rsidP="00C12287">
      <w:pPr>
        <w:widowControl w:val="0"/>
        <w:ind w:firstLine="709"/>
        <w:rPr>
          <w:rFonts w:eastAsia="Yu Mincho"/>
          <w:sz w:val="24"/>
          <w:szCs w:val="24"/>
        </w:rPr>
      </w:pPr>
    </w:p>
    <w:p w14:paraId="2824B401" w14:textId="77777777" w:rsidR="00514C81" w:rsidRPr="0016281B" w:rsidRDefault="00514C81" w:rsidP="00C12287">
      <w:pPr>
        <w:widowControl w:val="0"/>
        <w:ind w:firstLine="709"/>
        <w:rPr>
          <w:rFonts w:eastAsia="Yu Mincho"/>
          <w:sz w:val="24"/>
          <w:szCs w:val="24"/>
        </w:rPr>
      </w:pPr>
    </w:p>
    <w:p w14:paraId="231A47CE" w14:textId="77777777" w:rsidR="00514C81" w:rsidRPr="0016281B" w:rsidRDefault="00514C81" w:rsidP="00C12287">
      <w:pPr>
        <w:widowControl w:val="0"/>
        <w:ind w:firstLine="709"/>
        <w:rPr>
          <w:rFonts w:eastAsia="Yu Mincho"/>
          <w:sz w:val="24"/>
          <w:szCs w:val="24"/>
        </w:rPr>
      </w:pPr>
    </w:p>
    <w:p w14:paraId="42418194" w14:textId="77777777" w:rsidR="00514C81" w:rsidRPr="0016281B" w:rsidRDefault="00514C81" w:rsidP="00C12287">
      <w:pPr>
        <w:widowControl w:val="0"/>
        <w:ind w:firstLine="709"/>
        <w:rPr>
          <w:rFonts w:eastAsia="Yu Mincho"/>
          <w:sz w:val="24"/>
          <w:szCs w:val="24"/>
        </w:rPr>
      </w:pPr>
    </w:p>
    <w:p w14:paraId="6614D923" w14:textId="77777777" w:rsidR="00514C81" w:rsidRPr="0016281B" w:rsidRDefault="00514C81" w:rsidP="00C12287">
      <w:pPr>
        <w:widowControl w:val="0"/>
        <w:ind w:firstLine="709"/>
        <w:rPr>
          <w:rFonts w:eastAsia="Yu Mincho"/>
          <w:sz w:val="24"/>
          <w:szCs w:val="24"/>
        </w:rPr>
      </w:pPr>
      <w:r w:rsidRPr="0016281B">
        <w:rPr>
          <w:rFonts w:eastAsia="Yu Mincho"/>
          <w:sz w:val="24"/>
          <w:szCs w:val="24"/>
        </w:rPr>
        <w:t xml:space="preserve"> </w:t>
      </w:r>
    </w:p>
    <w:p w14:paraId="48DB13C4" w14:textId="77777777" w:rsidR="00514C81" w:rsidRPr="0016281B" w:rsidRDefault="00514C81" w:rsidP="00C12287">
      <w:pPr>
        <w:widowControl w:val="0"/>
        <w:ind w:firstLine="709"/>
        <w:rPr>
          <w:rFonts w:eastAsia="Yu Mincho"/>
          <w:b/>
          <w:bCs/>
          <w:sz w:val="24"/>
          <w:szCs w:val="24"/>
        </w:rPr>
      </w:pPr>
    </w:p>
    <w:p w14:paraId="1792304E" w14:textId="77777777" w:rsidR="00514C81" w:rsidRPr="0016281B" w:rsidRDefault="00514C81" w:rsidP="00C12287">
      <w:pPr>
        <w:widowControl w:val="0"/>
        <w:ind w:firstLine="709"/>
        <w:rPr>
          <w:rFonts w:eastAsia="Yu Mincho"/>
          <w:b/>
          <w:sz w:val="24"/>
          <w:szCs w:val="24"/>
        </w:rPr>
      </w:pPr>
    </w:p>
    <w:p w14:paraId="5E53DB9A" w14:textId="77777777" w:rsidR="00514C81" w:rsidRPr="0016281B" w:rsidRDefault="00514C81" w:rsidP="00C12287">
      <w:pPr>
        <w:widowControl w:val="0"/>
        <w:ind w:firstLine="709"/>
        <w:rPr>
          <w:rFonts w:eastAsia="Yu Mincho"/>
          <w:b/>
          <w:sz w:val="24"/>
          <w:szCs w:val="24"/>
        </w:rPr>
      </w:pPr>
    </w:p>
    <w:p w14:paraId="521C96C9" w14:textId="77777777" w:rsidR="00514C81" w:rsidRPr="0016281B" w:rsidRDefault="00514C81" w:rsidP="00C12287">
      <w:pPr>
        <w:widowControl w:val="0"/>
        <w:ind w:firstLine="709"/>
        <w:rPr>
          <w:rFonts w:eastAsia="Yu Mincho"/>
          <w:b/>
          <w:sz w:val="24"/>
          <w:szCs w:val="24"/>
        </w:rPr>
      </w:pPr>
    </w:p>
    <w:p w14:paraId="2DD16FD1" w14:textId="77777777" w:rsidR="00514C81" w:rsidRPr="0016281B" w:rsidRDefault="00514C81" w:rsidP="00C12287">
      <w:pPr>
        <w:widowControl w:val="0"/>
        <w:ind w:firstLine="709"/>
        <w:rPr>
          <w:rFonts w:eastAsia="Yu Mincho"/>
          <w:b/>
          <w:sz w:val="24"/>
          <w:szCs w:val="24"/>
        </w:rPr>
      </w:pPr>
    </w:p>
    <w:p w14:paraId="56BB73C0" w14:textId="77777777" w:rsidR="00514C81" w:rsidRPr="0016281B" w:rsidRDefault="00514C81" w:rsidP="00C12287">
      <w:pPr>
        <w:widowControl w:val="0"/>
        <w:ind w:firstLine="709"/>
        <w:rPr>
          <w:rFonts w:eastAsia="Yu Mincho"/>
          <w:b/>
          <w:sz w:val="24"/>
          <w:szCs w:val="24"/>
        </w:rPr>
      </w:pPr>
    </w:p>
    <w:p w14:paraId="705469E2" w14:textId="77777777" w:rsidR="00514C81" w:rsidRDefault="00514C81" w:rsidP="00C12287">
      <w:pPr>
        <w:widowControl w:val="0"/>
        <w:ind w:firstLine="709"/>
        <w:rPr>
          <w:rFonts w:eastAsia="Yu Mincho"/>
          <w:b/>
          <w:sz w:val="24"/>
          <w:szCs w:val="24"/>
        </w:rPr>
      </w:pPr>
    </w:p>
    <w:p w14:paraId="4793BE6F" w14:textId="77777777" w:rsidR="004D180B" w:rsidRDefault="004D180B" w:rsidP="00C12287">
      <w:pPr>
        <w:widowControl w:val="0"/>
        <w:ind w:firstLine="709"/>
        <w:rPr>
          <w:rFonts w:eastAsia="Yu Mincho"/>
          <w:b/>
          <w:sz w:val="24"/>
          <w:szCs w:val="24"/>
        </w:rPr>
      </w:pPr>
    </w:p>
    <w:p w14:paraId="09FD963F" w14:textId="77777777" w:rsidR="004D180B" w:rsidRDefault="004D180B" w:rsidP="00C12287">
      <w:pPr>
        <w:widowControl w:val="0"/>
        <w:ind w:firstLine="709"/>
        <w:rPr>
          <w:rFonts w:eastAsia="Yu Mincho"/>
          <w:b/>
          <w:sz w:val="24"/>
          <w:szCs w:val="24"/>
        </w:rPr>
      </w:pPr>
    </w:p>
    <w:p w14:paraId="6079B445" w14:textId="77777777" w:rsidR="004D180B" w:rsidRDefault="004D180B" w:rsidP="00C12287">
      <w:pPr>
        <w:widowControl w:val="0"/>
        <w:ind w:firstLine="709"/>
        <w:rPr>
          <w:rFonts w:eastAsia="Yu Mincho"/>
          <w:b/>
          <w:sz w:val="24"/>
          <w:szCs w:val="24"/>
        </w:rPr>
      </w:pPr>
    </w:p>
    <w:p w14:paraId="14311B1C" w14:textId="77777777" w:rsidR="00980616" w:rsidRDefault="00980616" w:rsidP="00C12287">
      <w:pPr>
        <w:widowControl w:val="0"/>
        <w:ind w:firstLine="709"/>
        <w:rPr>
          <w:rFonts w:eastAsia="Yu Mincho"/>
          <w:b/>
          <w:sz w:val="24"/>
          <w:szCs w:val="24"/>
        </w:rPr>
      </w:pPr>
    </w:p>
    <w:p w14:paraId="369E099E" w14:textId="77777777" w:rsidR="00980616" w:rsidRDefault="00980616" w:rsidP="00C12287">
      <w:pPr>
        <w:widowControl w:val="0"/>
        <w:ind w:firstLine="709"/>
        <w:rPr>
          <w:rFonts w:eastAsia="Yu Mincho"/>
          <w:b/>
          <w:sz w:val="24"/>
          <w:szCs w:val="24"/>
        </w:rPr>
      </w:pPr>
    </w:p>
    <w:p w14:paraId="29F0E865" w14:textId="77777777" w:rsidR="00980616" w:rsidRDefault="00980616" w:rsidP="00C12287">
      <w:pPr>
        <w:widowControl w:val="0"/>
        <w:ind w:firstLine="709"/>
        <w:rPr>
          <w:rFonts w:eastAsia="Yu Mincho"/>
          <w:b/>
          <w:sz w:val="24"/>
          <w:szCs w:val="24"/>
        </w:rPr>
      </w:pPr>
    </w:p>
    <w:p w14:paraId="7839BF97" w14:textId="77777777" w:rsidR="00980616" w:rsidRDefault="00980616" w:rsidP="00C12287">
      <w:pPr>
        <w:widowControl w:val="0"/>
        <w:ind w:firstLine="709"/>
        <w:rPr>
          <w:rFonts w:eastAsia="Yu Mincho"/>
          <w:b/>
          <w:sz w:val="24"/>
          <w:szCs w:val="24"/>
        </w:rPr>
      </w:pPr>
    </w:p>
    <w:p w14:paraId="48DBE9A6" w14:textId="77777777" w:rsidR="00980616" w:rsidRDefault="00980616" w:rsidP="00C12287">
      <w:pPr>
        <w:widowControl w:val="0"/>
        <w:ind w:firstLine="709"/>
        <w:rPr>
          <w:rFonts w:eastAsia="Yu Mincho"/>
          <w:b/>
          <w:sz w:val="24"/>
          <w:szCs w:val="24"/>
        </w:rPr>
      </w:pPr>
    </w:p>
    <w:p w14:paraId="769F10CB" w14:textId="77777777" w:rsidR="00980616" w:rsidRDefault="00980616" w:rsidP="00C12287">
      <w:pPr>
        <w:widowControl w:val="0"/>
        <w:ind w:firstLine="709"/>
        <w:rPr>
          <w:rFonts w:eastAsia="Yu Mincho"/>
          <w:b/>
          <w:sz w:val="24"/>
          <w:szCs w:val="24"/>
        </w:rPr>
      </w:pPr>
    </w:p>
    <w:p w14:paraId="13D28203" w14:textId="77777777" w:rsidR="00EF1983" w:rsidRDefault="00EF1983" w:rsidP="00C12287">
      <w:pPr>
        <w:widowControl w:val="0"/>
        <w:ind w:firstLine="709"/>
        <w:rPr>
          <w:rFonts w:eastAsia="Yu Mincho"/>
          <w:b/>
          <w:sz w:val="24"/>
          <w:szCs w:val="24"/>
        </w:rPr>
      </w:pPr>
    </w:p>
    <w:p w14:paraId="0177A38A" w14:textId="4399E0F0" w:rsidR="002A5278" w:rsidRDefault="002A5278" w:rsidP="00CF5F70">
      <w:pPr>
        <w:widowControl w:val="0"/>
        <w:rPr>
          <w:rFonts w:eastAsia="Yu Mincho"/>
          <w:b/>
          <w:sz w:val="24"/>
          <w:szCs w:val="24"/>
        </w:rPr>
      </w:pPr>
    </w:p>
    <w:p w14:paraId="01572C89" w14:textId="77777777" w:rsidR="00F576E5" w:rsidRPr="0016281B" w:rsidRDefault="00F576E5" w:rsidP="00CF5F70">
      <w:pPr>
        <w:widowControl w:val="0"/>
        <w:rPr>
          <w:rFonts w:eastAsia="Yu Mincho"/>
          <w:b/>
          <w:sz w:val="24"/>
          <w:szCs w:val="24"/>
        </w:rPr>
      </w:pPr>
    </w:p>
    <w:p w14:paraId="6F19C20E" w14:textId="3AF1E233" w:rsidR="00514C81" w:rsidRPr="0016281B" w:rsidRDefault="00514C81" w:rsidP="00C12287">
      <w:pPr>
        <w:widowControl w:val="0"/>
        <w:ind w:firstLine="709"/>
        <w:jc w:val="center"/>
        <w:rPr>
          <w:rFonts w:eastAsia="Yu Mincho"/>
          <w:b/>
          <w:sz w:val="24"/>
          <w:szCs w:val="24"/>
        </w:rPr>
      </w:pPr>
      <w:r w:rsidRPr="0016281B">
        <w:rPr>
          <w:rFonts w:eastAsia="Yu Mincho"/>
          <w:b/>
          <w:sz w:val="24"/>
          <w:szCs w:val="24"/>
        </w:rPr>
        <w:t xml:space="preserve">EDITAL DE PREGÃO PRESENCIAL Nº </w:t>
      </w:r>
      <w:r w:rsidR="0000625D" w:rsidRPr="008B13B9">
        <w:rPr>
          <w:rFonts w:eastAsia="Yu Mincho"/>
          <w:b/>
          <w:sz w:val="24"/>
          <w:szCs w:val="24"/>
        </w:rPr>
        <w:t>0</w:t>
      </w:r>
      <w:r w:rsidR="008B13B9" w:rsidRPr="008B13B9">
        <w:rPr>
          <w:rFonts w:eastAsia="Yu Mincho"/>
          <w:b/>
          <w:sz w:val="24"/>
          <w:szCs w:val="24"/>
        </w:rPr>
        <w:t>4</w:t>
      </w:r>
      <w:r w:rsidR="00EF1983" w:rsidRPr="008B13B9">
        <w:rPr>
          <w:rFonts w:eastAsia="Yu Mincho"/>
          <w:b/>
          <w:sz w:val="24"/>
          <w:szCs w:val="24"/>
        </w:rPr>
        <w:t>/</w:t>
      </w:r>
      <w:r w:rsidRPr="008B13B9">
        <w:rPr>
          <w:rFonts w:eastAsia="Yu Mincho"/>
          <w:b/>
          <w:sz w:val="24"/>
          <w:szCs w:val="24"/>
        </w:rPr>
        <w:t>202</w:t>
      </w:r>
      <w:r w:rsidR="00A67C65" w:rsidRPr="008B13B9">
        <w:rPr>
          <w:rFonts w:eastAsia="Yu Mincho"/>
          <w:b/>
          <w:sz w:val="24"/>
          <w:szCs w:val="24"/>
        </w:rPr>
        <w:t>4</w:t>
      </w:r>
    </w:p>
    <w:p w14:paraId="4A3693D0" w14:textId="65C984D3" w:rsidR="00514C81" w:rsidRDefault="00514C81" w:rsidP="00C12287">
      <w:pPr>
        <w:widowControl w:val="0"/>
        <w:ind w:firstLine="709"/>
        <w:jc w:val="center"/>
        <w:rPr>
          <w:rFonts w:eastAsia="Yu Mincho"/>
          <w:b/>
          <w:sz w:val="24"/>
          <w:szCs w:val="24"/>
        </w:rPr>
      </w:pPr>
    </w:p>
    <w:p w14:paraId="7EF98C7C" w14:textId="77777777" w:rsidR="002A5278" w:rsidRPr="0016281B" w:rsidRDefault="002A5278" w:rsidP="00C12287">
      <w:pPr>
        <w:widowControl w:val="0"/>
        <w:ind w:firstLine="709"/>
        <w:jc w:val="center"/>
        <w:rPr>
          <w:rFonts w:eastAsia="Yu Mincho"/>
          <w:b/>
          <w:sz w:val="24"/>
          <w:szCs w:val="24"/>
        </w:rPr>
      </w:pPr>
    </w:p>
    <w:p w14:paraId="2AD16ECD" w14:textId="399AD0A8"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O MUNIC</w:t>
      </w:r>
      <w:r w:rsidR="003A7C15" w:rsidRPr="0016281B">
        <w:rPr>
          <w:rFonts w:eastAsia="Yu Mincho"/>
          <w:b/>
          <w:bCs/>
          <w:sz w:val="24"/>
          <w:szCs w:val="24"/>
        </w:rPr>
        <w:t>Í</w:t>
      </w:r>
      <w:r w:rsidRPr="0016281B">
        <w:rPr>
          <w:rFonts w:eastAsia="Yu Mincho"/>
          <w:b/>
          <w:bCs/>
          <w:sz w:val="24"/>
          <w:szCs w:val="24"/>
        </w:rPr>
        <w:t xml:space="preserve">PIO DE </w:t>
      </w:r>
      <w:r w:rsidR="002D0AF7" w:rsidRPr="0016281B">
        <w:rPr>
          <w:rFonts w:eastAsia="Yu Mincho"/>
          <w:b/>
          <w:bCs/>
          <w:sz w:val="24"/>
          <w:szCs w:val="24"/>
        </w:rPr>
        <w:t>COQUEIRO BAIXO</w:t>
      </w:r>
      <w:r w:rsidR="00ED3586">
        <w:rPr>
          <w:rFonts w:eastAsia="Yu Mincho"/>
          <w:b/>
          <w:bCs/>
          <w:sz w:val="24"/>
          <w:szCs w:val="24"/>
        </w:rPr>
        <w:t xml:space="preserve"> - </w:t>
      </w:r>
      <w:r w:rsidRPr="0016281B">
        <w:rPr>
          <w:rFonts w:eastAsia="Yu Mincho"/>
          <w:b/>
          <w:bCs/>
          <w:sz w:val="24"/>
          <w:szCs w:val="24"/>
        </w:rPr>
        <w:t>RS</w:t>
      </w:r>
      <w:r w:rsidRPr="0016281B">
        <w:rPr>
          <w:rFonts w:eastAsia="Yu Mincho"/>
          <w:sz w:val="24"/>
          <w:szCs w:val="24"/>
        </w:rPr>
        <w:t>, por intermédio do Sr. Prefeito Municipal, no uso de suas atribuições</w:t>
      </w:r>
      <w:r w:rsidR="003A7C15" w:rsidRPr="0016281B">
        <w:rPr>
          <w:rFonts w:eastAsia="Yu Mincho"/>
          <w:sz w:val="24"/>
          <w:szCs w:val="24"/>
        </w:rPr>
        <w:t xml:space="preserve"> legais</w:t>
      </w:r>
      <w:r w:rsidRPr="0016281B">
        <w:rPr>
          <w:rFonts w:eastAsia="Yu Mincho"/>
          <w:sz w:val="24"/>
          <w:szCs w:val="24"/>
        </w:rPr>
        <w:t xml:space="preserve">, torna público, para conhecimento dos interessados, a realização de licitação, na modalidade </w:t>
      </w:r>
      <w:r w:rsidRPr="0016281B">
        <w:rPr>
          <w:rFonts w:eastAsia="Yu Mincho"/>
          <w:b/>
          <w:bCs/>
          <w:sz w:val="24"/>
          <w:szCs w:val="24"/>
        </w:rPr>
        <w:t>PREGÃO</w:t>
      </w:r>
      <w:r w:rsidRPr="0016281B">
        <w:rPr>
          <w:rFonts w:eastAsia="Yu Mincho"/>
          <w:sz w:val="24"/>
          <w:szCs w:val="24"/>
        </w:rPr>
        <w:t xml:space="preserve">, na forma </w:t>
      </w:r>
      <w:r w:rsidRPr="0016281B">
        <w:rPr>
          <w:rFonts w:eastAsia="Yu Mincho"/>
          <w:b/>
          <w:bCs/>
          <w:sz w:val="24"/>
          <w:szCs w:val="24"/>
        </w:rPr>
        <w:t>PRESENCIAL</w:t>
      </w:r>
      <w:r w:rsidRPr="0016281B">
        <w:rPr>
          <w:rFonts w:eastAsia="Yu Mincho"/>
          <w:sz w:val="24"/>
          <w:szCs w:val="24"/>
        </w:rPr>
        <w:t xml:space="preserve">, </w:t>
      </w:r>
      <w:r w:rsidR="00DA39E2" w:rsidRPr="0016281B">
        <w:rPr>
          <w:sz w:val="24"/>
          <w:szCs w:val="24"/>
        </w:rPr>
        <w:t xml:space="preserve">sob critério de julgamento </w:t>
      </w:r>
      <w:r w:rsidR="00DA39E2" w:rsidRPr="0016281B">
        <w:rPr>
          <w:b/>
          <w:bCs/>
          <w:sz w:val="24"/>
          <w:szCs w:val="24"/>
        </w:rPr>
        <w:t>MENOR PREÇO</w:t>
      </w:r>
      <w:r w:rsidR="009F72F4" w:rsidRPr="0016281B">
        <w:t xml:space="preserve">, </w:t>
      </w:r>
      <w:r w:rsidRPr="0016281B">
        <w:rPr>
          <w:rFonts w:eastAsia="Yu Mincho"/>
          <w:sz w:val="24"/>
          <w:szCs w:val="24"/>
        </w:rPr>
        <w:t xml:space="preserve">nos termos da </w:t>
      </w:r>
      <w:hyperlink r:id="rId9" w:history="1">
        <w:r w:rsidRPr="0016281B">
          <w:rPr>
            <w:rFonts w:eastAsia="Yu Mincho"/>
            <w:sz w:val="24"/>
            <w:szCs w:val="24"/>
          </w:rPr>
          <w:t xml:space="preserve">Lei </w:t>
        </w:r>
        <w:r w:rsidR="001943BD" w:rsidRPr="0016281B">
          <w:rPr>
            <w:rFonts w:eastAsia="Yu Mincho"/>
            <w:sz w:val="24"/>
            <w:szCs w:val="24"/>
          </w:rPr>
          <w:t xml:space="preserve">Federal </w:t>
        </w:r>
        <w:r w:rsidRPr="0016281B">
          <w:rPr>
            <w:rFonts w:eastAsia="Yu Mincho"/>
            <w:sz w:val="24"/>
            <w:szCs w:val="24"/>
          </w:rPr>
          <w:t>nº</w:t>
        </w:r>
        <w:r w:rsidR="006061EB" w:rsidRPr="0016281B">
          <w:rPr>
            <w:rFonts w:eastAsia="Yu Mincho"/>
            <w:sz w:val="24"/>
            <w:szCs w:val="24"/>
          </w:rPr>
          <w:t xml:space="preserve"> </w:t>
        </w:r>
        <w:r w:rsidRPr="0016281B">
          <w:rPr>
            <w:rFonts w:eastAsia="Yu Mincho"/>
            <w:sz w:val="24"/>
            <w:szCs w:val="24"/>
          </w:rPr>
          <w:t>14.133</w:t>
        </w:r>
        <w:r w:rsidR="001943BD" w:rsidRPr="0016281B">
          <w:rPr>
            <w:rFonts w:eastAsia="Yu Mincho"/>
            <w:sz w:val="24"/>
            <w:szCs w:val="24"/>
          </w:rPr>
          <w:t>/21</w:t>
        </w:r>
        <w:r w:rsidRPr="0016281B">
          <w:rPr>
            <w:rFonts w:eastAsia="Yu Mincho"/>
            <w:sz w:val="24"/>
            <w:szCs w:val="24"/>
          </w:rPr>
          <w:t>, de 1º de abril 2021</w:t>
        </w:r>
      </w:hyperlink>
      <w:r w:rsidRPr="0016281B">
        <w:rPr>
          <w:rFonts w:eastAsia="Yu Mincho"/>
          <w:sz w:val="24"/>
          <w:szCs w:val="24"/>
        </w:rPr>
        <w:t xml:space="preserve">, do Decreto </w:t>
      </w:r>
      <w:r w:rsidR="001943BD" w:rsidRPr="0016281B">
        <w:rPr>
          <w:rFonts w:eastAsia="Yu Mincho"/>
          <w:sz w:val="24"/>
          <w:szCs w:val="24"/>
        </w:rPr>
        <w:t xml:space="preserve">Municipal </w:t>
      </w:r>
      <w:r w:rsidRPr="0016281B">
        <w:rPr>
          <w:rFonts w:eastAsia="Yu Mincho"/>
          <w:sz w:val="24"/>
          <w:szCs w:val="24"/>
        </w:rPr>
        <w:t>nº</w:t>
      </w:r>
      <w:r w:rsidR="004A2935" w:rsidRPr="0016281B">
        <w:rPr>
          <w:rFonts w:eastAsia="Yu Mincho"/>
          <w:sz w:val="24"/>
          <w:szCs w:val="24"/>
        </w:rPr>
        <w:t>074</w:t>
      </w:r>
      <w:r w:rsidR="001943BD" w:rsidRPr="0016281B">
        <w:rPr>
          <w:rFonts w:eastAsia="Yu Mincho"/>
          <w:sz w:val="24"/>
          <w:szCs w:val="24"/>
        </w:rPr>
        <w:t>/</w:t>
      </w:r>
      <w:r w:rsidR="002A5278">
        <w:rPr>
          <w:rFonts w:eastAsia="Yu Mincho"/>
          <w:sz w:val="24"/>
          <w:szCs w:val="24"/>
        </w:rPr>
        <w:t>20</w:t>
      </w:r>
      <w:r w:rsidR="001943BD" w:rsidRPr="0016281B">
        <w:rPr>
          <w:rFonts w:eastAsia="Yu Mincho"/>
          <w:sz w:val="24"/>
          <w:szCs w:val="24"/>
        </w:rPr>
        <w:t>23</w:t>
      </w:r>
      <w:r w:rsidRPr="0016281B">
        <w:rPr>
          <w:rFonts w:eastAsia="Yu Mincho"/>
          <w:sz w:val="24"/>
          <w:szCs w:val="24"/>
        </w:rPr>
        <w:t xml:space="preserve">, de </w:t>
      </w:r>
      <w:r w:rsidR="004A2935" w:rsidRPr="0016281B">
        <w:rPr>
          <w:rFonts w:eastAsia="Yu Mincho"/>
          <w:sz w:val="24"/>
          <w:szCs w:val="24"/>
        </w:rPr>
        <w:t>02</w:t>
      </w:r>
      <w:r w:rsidRPr="0016281B">
        <w:rPr>
          <w:rFonts w:eastAsia="Yu Mincho"/>
          <w:sz w:val="24"/>
          <w:szCs w:val="24"/>
        </w:rPr>
        <w:t xml:space="preserve"> de </w:t>
      </w:r>
      <w:r w:rsidR="004A2935" w:rsidRPr="0016281B">
        <w:rPr>
          <w:rFonts w:eastAsia="Yu Mincho"/>
          <w:sz w:val="24"/>
          <w:szCs w:val="24"/>
        </w:rPr>
        <w:t>outubro</w:t>
      </w:r>
      <w:r w:rsidRPr="0016281B">
        <w:rPr>
          <w:rFonts w:eastAsia="Yu Mincho"/>
          <w:sz w:val="24"/>
          <w:szCs w:val="24"/>
        </w:rPr>
        <w:t xml:space="preserve"> de 2023, e demais legislação aplicável e, ainda, de acordo com as condições estabelecidas neste Edital.</w:t>
      </w:r>
    </w:p>
    <w:p w14:paraId="3F9478F4" w14:textId="77777777" w:rsidR="00514C81" w:rsidRPr="0016281B" w:rsidRDefault="00514C81" w:rsidP="00C12287">
      <w:pPr>
        <w:widowControl w:val="0"/>
        <w:ind w:firstLine="709"/>
        <w:jc w:val="both"/>
        <w:rPr>
          <w:rFonts w:eastAsia="Yu Mincho"/>
          <w:sz w:val="24"/>
          <w:szCs w:val="24"/>
        </w:rPr>
      </w:pPr>
    </w:p>
    <w:p w14:paraId="3DF0F13F"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DO OBJETO</w:t>
      </w:r>
    </w:p>
    <w:p w14:paraId="5F63D819" w14:textId="7DEE8CBB" w:rsidR="00514C81" w:rsidRPr="00980616" w:rsidRDefault="00514C81" w:rsidP="00E37C55">
      <w:pPr>
        <w:widowControl w:val="0"/>
        <w:spacing w:line="276" w:lineRule="auto"/>
        <w:ind w:firstLine="708"/>
        <w:jc w:val="both"/>
        <w:rPr>
          <w:sz w:val="24"/>
          <w:szCs w:val="24"/>
        </w:rPr>
      </w:pPr>
      <w:r w:rsidRPr="00980616">
        <w:rPr>
          <w:rFonts w:eastAsia="Yu Mincho"/>
          <w:sz w:val="24"/>
          <w:szCs w:val="24"/>
        </w:rPr>
        <w:t xml:space="preserve">1.1 O objeto da presente licitação é </w:t>
      </w:r>
      <w:r w:rsidR="005D6E86" w:rsidRPr="00980616">
        <w:rPr>
          <w:rFonts w:eastAsia="Yu Mincho"/>
          <w:sz w:val="24"/>
          <w:szCs w:val="24"/>
        </w:rPr>
        <w:t xml:space="preserve">a </w:t>
      </w:r>
      <w:r w:rsidR="00980616" w:rsidRPr="00980616">
        <w:rPr>
          <w:rFonts w:eastAsia="Yu Mincho"/>
          <w:sz w:val="24"/>
          <w:szCs w:val="24"/>
        </w:rPr>
        <w:t xml:space="preserve">aquisição de 01 (uma) </w:t>
      </w:r>
      <w:r w:rsidR="00980616" w:rsidRPr="00980616">
        <w:rPr>
          <w:sz w:val="24"/>
          <w:szCs w:val="24"/>
        </w:rPr>
        <w:t xml:space="preserve">Retroescavadeira nova, </w:t>
      </w:r>
      <w:r w:rsidR="00980616">
        <w:rPr>
          <w:sz w:val="24"/>
          <w:szCs w:val="24"/>
        </w:rPr>
        <w:t xml:space="preserve">4x4, </w:t>
      </w:r>
      <w:r w:rsidR="00980616" w:rsidRPr="00980616">
        <w:rPr>
          <w:sz w:val="24"/>
          <w:szCs w:val="24"/>
        </w:rPr>
        <w:t>com peso operacional de no mínimo 7.700 kg, motor com potência de no mínimo 85 HP de 4.4 cil</w:t>
      </w:r>
      <w:r w:rsidR="00980616">
        <w:rPr>
          <w:sz w:val="24"/>
          <w:szCs w:val="24"/>
        </w:rPr>
        <w:t>indros</w:t>
      </w:r>
      <w:r w:rsidR="00980616" w:rsidRPr="00980616">
        <w:rPr>
          <w:sz w:val="24"/>
          <w:szCs w:val="24"/>
        </w:rPr>
        <w:t xml:space="preserve">, no mínimo TIER </w:t>
      </w:r>
      <w:r w:rsidR="00ED3586">
        <w:rPr>
          <w:sz w:val="24"/>
          <w:szCs w:val="24"/>
        </w:rPr>
        <w:t>-</w:t>
      </w:r>
      <w:r w:rsidR="00980616" w:rsidRPr="00980616">
        <w:rPr>
          <w:sz w:val="24"/>
          <w:szCs w:val="24"/>
        </w:rPr>
        <w:t xml:space="preserve"> III, cabine fechada com ar condicionado</w:t>
      </w:r>
      <w:r w:rsidR="00F576E5">
        <w:rPr>
          <w:sz w:val="24"/>
          <w:szCs w:val="24"/>
        </w:rPr>
        <w:t>,</w:t>
      </w:r>
      <w:r w:rsidR="00980616" w:rsidRPr="00980616">
        <w:rPr>
          <w:sz w:val="24"/>
          <w:szCs w:val="24"/>
        </w:rPr>
        <w:t xml:space="preserve"> proteção ROPS/FOPS da cabine, rádio AM/FM/MP3, transmissão de no mínimo de 4 marchas a frente e 4 marchas a ré, chassi monobloco, tanque de combustível de no mínimo 130 litros, caçamba frontal com no mínimo 85 m³ e caçamba da retroescavadeira com no mínimo 0,25 m³, distância do solo de no mínimo 320 mm, freios a disco banhados em óleo, força de escavação da caçamba dianteira de no mínimo 3.500 kgf, </w:t>
      </w:r>
      <w:r w:rsidR="006E0FDF">
        <w:rPr>
          <w:sz w:val="24"/>
          <w:szCs w:val="24"/>
        </w:rPr>
        <w:t>aro dianteiro 12.5 80 R18,</w:t>
      </w:r>
      <w:r w:rsidR="00980616">
        <w:rPr>
          <w:sz w:val="24"/>
          <w:szCs w:val="24"/>
        </w:rPr>
        <w:t xml:space="preserve"> com</w:t>
      </w:r>
      <w:r w:rsidR="00980616" w:rsidRPr="00980616">
        <w:rPr>
          <w:sz w:val="24"/>
          <w:szCs w:val="24"/>
        </w:rPr>
        <w:t xml:space="preserve"> pneus standard do fabricante com no mínimo 12 lonas, faróis para trabalhos noturnos, banco do operador ajustável e com cinto de segurança, b</w:t>
      </w:r>
      <w:r w:rsidR="00980616" w:rsidRPr="00980616">
        <w:rPr>
          <w:bCs/>
          <w:snapToGrid w:val="0"/>
          <w:color w:val="000000"/>
          <w:sz w:val="24"/>
          <w:szCs w:val="22"/>
        </w:rPr>
        <w:t xml:space="preserve">em como demais itens de segurança conforme legislação em vigor, com </w:t>
      </w:r>
      <w:r w:rsidR="00980616" w:rsidRPr="00980616">
        <w:rPr>
          <w:sz w:val="24"/>
          <w:szCs w:val="24"/>
        </w:rPr>
        <w:t xml:space="preserve">garantia mínima de 01 (um) ano, sem limite de horas, conforme Convênio Mapa </w:t>
      </w:r>
      <w:bookmarkStart w:id="3" w:name="_Hlk159227433"/>
      <w:r w:rsidR="00980616" w:rsidRPr="009B7CA1">
        <w:rPr>
          <w:sz w:val="24"/>
          <w:szCs w:val="24"/>
        </w:rPr>
        <w:t>nº</w:t>
      </w:r>
      <w:r w:rsidR="009B7CA1" w:rsidRPr="009B7CA1">
        <w:rPr>
          <w:sz w:val="24"/>
          <w:szCs w:val="24"/>
        </w:rPr>
        <w:t>952535/2023</w:t>
      </w:r>
      <w:r w:rsidR="00980616">
        <w:rPr>
          <w:sz w:val="24"/>
          <w:szCs w:val="24"/>
        </w:rPr>
        <w:t xml:space="preserve"> </w:t>
      </w:r>
      <w:bookmarkEnd w:id="3"/>
      <w:r w:rsidR="00CF5F70" w:rsidRPr="0016281B">
        <w:rPr>
          <w:sz w:val="24"/>
          <w:szCs w:val="24"/>
        </w:rPr>
        <w:t>e Termo de Referência (ANEXO I) deste Edital, bem como os demais anexos</w:t>
      </w:r>
      <w:r w:rsidR="00CF5F70" w:rsidRPr="0016281B">
        <w:rPr>
          <w:rFonts w:eastAsia="Calibri"/>
          <w:sz w:val="24"/>
          <w:szCs w:val="24"/>
        </w:rPr>
        <w:t>, que integram esta licitação</w:t>
      </w:r>
      <w:r w:rsidRPr="0016281B">
        <w:rPr>
          <w:rFonts w:eastAsia="Yu Mincho"/>
          <w:sz w:val="24"/>
          <w:szCs w:val="24"/>
        </w:rPr>
        <w:t>, conforme condições, quantidades e exigências estabelecidas neste Edital e seus anexos.</w:t>
      </w:r>
    </w:p>
    <w:p w14:paraId="50A8F5F9" w14:textId="77777777" w:rsidR="00C7403D" w:rsidRPr="0016281B" w:rsidRDefault="00C7403D" w:rsidP="00C12287">
      <w:pPr>
        <w:widowControl w:val="0"/>
        <w:ind w:firstLine="709"/>
        <w:jc w:val="both"/>
        <w:rPr>
          <w:rFonts w:eastAsia="Yu Mincho"/>
          <w:sz w:val="24"/>
          <w:szCs w:val="24"/>
        </w:rPr>
      </w:pPr>
    </w:p>
    <w:p w14:paraId="4A75533F" w14:textId="57FC66C1" w:rsidR="00514C81" w:rsidRPr="0016281B" w:rsidRDefault="00C7403D" w:rsidP="00C12287">
      <w:pPr>
        <w:widowControl w:val="0"/>
        <w:ind w:firstLine="709"/>
        <w:jc w:val="both"/>
        <w:rPr>
          <w:rFonts w:eastAsia="Yu Mincho"/>
          <w:sz w:val="24"/>
          <w:szCs w:val="24"/>
        </w:rPr>
      </w:pPr>
      <w:r w:rsidRPr="0016281B">
        <w:rPr>
          <w:rFonts w:eastAsia="Yu Mincho"/>
          <w:b/>
          <w:bCs/>
          <w:sz w:val="24"/>
          <w:szCs w:val="24"/>
        </w:rPr>
        <w:t>2.</w:t>
      </w:r>
      <w:r w:rsidRPr="0016281B">
        <w:rPr>
          <w:rFonts w:eastAsia="Yu Mincho"/>
          <w:sz w:val="24"/>
          <w:szCs w:val="24"/>
        </w:rPr>
        <w:t xml:space="preserve"> </w:t>
      </w:r>
      <w:r w:rsidR="00514C81" w:rsidRPr="0016281B">
        <w:rPr>
          <w:rFonts w:eastAsia="Yu Gothic Light"/>
          <w:b/>
          <w:bCs/>
          <w:spacing w:val="5"/>
          <w:kern w:val="28"/>
          <w:sz w:val="24"/>
          <w:szCs w:val="24"/>
        </w:rPr>
        <w:t>DA PARTICIPAÇÃO</w:t>
      </w:r>
      <w:r w:rsidR="0090217B">
        <w:rPr>
          <w:rFonts w:eastAsia="Yu Gothic Light"/>
          <w:b/>
          <w:bCs/>
          <w:spacing w:val="5"/>
          <w:kern w:val="28"/>
          <w:sz w:val="24"/>
          <w:szCs w:val="24"/>
        </w:rPr>
        <w:t xml:space="preserve"> </w:t>
      </w:r>
      <w:r w:rsidR="00514C81" w:rsidRPr="0016281B">
        <w:rPr>
          <w:rFonts w:eastAsia="Yu Gothic Light"/>
          <w:b/>
          <w:bCs/>
          <w:spacing w:val="5"/>
          <w:kern w:val="28"/>
          <w:sz w:val="24"/>
          <w:szCs w:val="24"/>
        </w:rPr>
        <w:t>NA LICITAÇÃO</w:t>
      </w:r>
      <w:bookmarkStart w:id="4" w:name="_Hlk135302270"/>
    </w:p>
    <w:p w14:paraId="12077866" w14:textId="77777777"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2.1 Poderão participar deste Pregão os interessado</w:t>
      </w:r>
      <w:bookmarkEnd w:id="4"/>
      <w:r w:rsidRPr="0016281B">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16281B">
        <w:rPr>
          <w:rFonts w:eastAsia="Yu Mincho"/>
          <w:b/>
          <w:bCs/>
          <w:sz w:val="24"/>
          <w:szCs w:val="24"/>
        </w:rPr>
        <w:t xml:space="preserve"> </w:t>
      </w:r>
    </w:p>
    <w:p w14:paraId="5A091103" w14:textId="0EF491D8" w:rsidR="008F4792" w:rsidRDefault="00514C81" w:rsidP="00C12287">
      <w:pPr>
        <w:widowControl w:val="0"/>
        <w:autoSpaceDE w:val="0"/>
        <w:autoSpaceDN w:val="0"/>
        <w:adjustRightInd w:val="0"/>
        <w:ind w:firstLine="709"/>
        <w:jc w:val="both"/>
        <w:rPr>
          <w:rFonts w:eastAsia="Yu Mincho"/>
          <w:sz w:val="24"/>
          <w:szCs w:val="24"/>
        </w:rPr>
      </w:pPr>
      <w:r w:rsidRPr="008F4792">
        <w:rPr>
          <w:rFonts w:eastAsia="Yu Mincho"/>
          <w:bCs/>
          <w:sz w:val="24"/>
          <w:szCs w:val="24"/>
        </w:rPr>
        <w:t>2.2</w:t>
      </w:r>
      <w:r w:rsidRPr="008F4792">
        <w:rPr>
          <w:rFonts w:eastAsia="Yu Mincho"/>
          <w:b/>
          <w:sz w:val="24"/>
          <w:szCs w:val="24"/>
        </w:rPr>
        <w:t xml:space="preserve"> </w:t>
      </w:r>
      <w:r w:rsidRPr="008F4792">
        <w:rPr>
          <w:rFonts w:eastAsia="Yu Mincho"/>
          <w:sz w:val="24"/>
          <w:szCs w:val="24"/>
        </w:rPr>
        <w:t xml:space="preserve">Para participar do presente certame licitatório, os interessados deverão apresentar a documentação abaixo relacionada, em original, ou por </w:t>
      </w:r>
      <w:r w:rsidRPr="008F4792">
        <w:rPr>
          <w:sz w:val="24"/>
          <w:szCs w:val="24"/>
        </w:rPr>
        <w:t xml:space="preserve">qualquer processo de cópia autenticada por </w:t>
      </w:r>
      <w:r w:rsidR="00B36927">
        <w:rPr>
          <w:sz w:val="24"/>
          <w:szCs w:val="24"/>
        </w:rPr>
        <w:t>cartório competente</w:t>
      </w:r>
      <w:r w:rsidR="009C24A3">
        <w:rPr>
          <w:sz w:val="24"/>
          <w:szCs w:val="24"/>
        </w:rPr>
        <w:t xml:space="preserve"> </w:t>
      </w:r>
      <w:r w:rsidRPr="008F4792">
        <w:rPr>
          <w:sz w:val="24"/>
          <w:szCs w:val="24"/>
        </w:rPr>
        <w:t>ou publicação em órgão da imprensa oficial</w:t>
      </w:r>
      <w:r w:rsidR="003D392D">
        <w:rPr>
          <w:rFonts w:eastAsia="Yu Mincho"/>
          <w:sz w:val="24"/>
          <w:szCs w:val="24"/>
        </w:rPr>
        <w:t>.</w:t>
      </w:r>
    </w:p>
    <w:p w14:paraId="1B6D91BA" w14:textId="1B02B1A0"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2.2.1</w:t>
      </w:r>
      <w:r w:rsidR="004750FD" w:rsidRPr="00EF1983">
        <w:rPr>
          <w:rFonts w:eastAsia="Yu Mincho"/>
          <w:sz w:val="24"/>
          <w:szCs w:val="24"/>
        </w:rPr>
        <w:t xml:space="preserve"> </w:t>
      </w:r>
      <w:r w:rsidR="00F2502D" w:rsidRPr="00EF1983">
        <w:rPr>
          <w:sz w:val="24"/>
          <w:szCs w:val="24"/>
        </w:rPr>
        <w:t xml:space="preserve">A </w:t>
      </w:r>
      <w:r w:rsidR="00F2502D" w:rsidRPr="00EF1983">
        <w:rPr>
          <w:color w:val="000000"/>
          <w:sz w:val="24"/>
          <w:szCs w:val="24"/>
        </w:rPr>
        <w:t xml:space="preserve">prova de autenticidade de cópia de documento público ou particular poderá ser feita também perante agente da Administração, mediante apresentação de original ou </w:t>
      </w:r>
      <w:r w:rsidR="00F2502D" w:rsidRPr="00EF1983">
        <w:rPr>
          <w:sz w:val="24"/>
          <w:szCs w:val="24"/>
        </w:rPr>
        <w:t>por meio de autenticação por tabelião</w:t>
      </w:r>
      <w:r w:rsidR="003D392D" w:rsidRPr="00EF1983">
        <w:rPr>
          <w:sz w:val="24"/>
          <w:szCs w:val="24"/>
        </w:rPr>
        <w:t xml:space="preserve"> e ainda,</w:t>
      </w:r>
      <w:r w:rsidR="003D392D" w:rsidRPr="00EF1983">
        <w:rPr>
          <w:color w:val="000000"/>
          <w:sz w:val="24"/>
          <w:szCs w:val="24"/>
        </w:rPr>
        <w:t xml:space="preserve"> de declaração de autenticidade por advogado, sob sua responsabilidade pessoal.</w:t>
      </w:r>
    </w:p>
    <w:p w14:paraId="14188742" w14:textId="77777777"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2</w:t>
      </w:r>
      <w:r w:rsidRPr="00EF1983">
        <w:rPr>
          <w:rFonts w:eastAsia="Yu Mincho"/>
          <w:sz w:val="24"/>
          <w:szCs w:val="24"/>
        </w:rPr>
        <w:t xml:space="preserve"> </w:t>
      </w:r>
      <w:r w:rsidR="00F2502D" w:rsidRPr="00EF1983">
        <w:rPr>
          <w:rFonts w:eastAsia="Yu Mincho"/>
          <w:sz w:val="24"/>
          <w:szCs w:val="24"/>
        </w:rPr>
        <w:t>A autenticação pela Prefeitura poderá ser efetuada com antecedência junto ao Setor de Licitações e Compras, localizado na Prefeitura Municipal de Coqueiro Baixo - RS.</w:t>
      </w:r>
    </w:p>
    <w:p w14:paraId="34694619" w14:textId="7858F58D" w:rsidR="008F4792" w:rsidRPr="009C18EB" w:rsidRDefault="008F4792" w:rsidP="00C12287">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3</w:t>
      </w:r>
      <w:r w:rsidRPr="00EF1983">
        <w:rPr>
          <w:rFonts w:eastAsia="Yu Mincho"/>
          <w:sz w:val="24"/>
          <w:szCs w:val="24"/>
        </w:rPr>
        <w:t xml:space="preserve"> </w:t>
      </w:r>
      <w:r w:rsidR="009C18EB" w:rsidRPr="00EF1983">
        <w:rPr>
          <w:color w:val="000000"/>
          <w:sz w:val="24"/>
          <w:szCs w:val="24"/>
        </w:rPr>
        <w:t>É permitida a identificação e assinatura digital por pessoa física ou jurídica em meio eletrônico, mediante certificado digital emitido em âmbito da Infraestrutura de Chaves Públicas Brasileira (ICP-Brasil).</w:t>
      </w:r>
    </w:p>
    <w:p w14:paraId="10085407" w14:textId="383812C4" w:rsidR="0073478C" w:rsidRPr="0016281B" w:rsidRDefault="0073478C" w:rsidP="00C12287">
      <w:pPr>
        <w:widowControl w:val="0"/>
        <w:ind w:left="709"/>
        <w:jc w:val="both"/>
        <w:rPr>
          <w:rFonts w:eastAsia="Yu Mincho"/>
          <w:sz w:val="24"/>
          <w:szCs w:val="24"/>
        </w:rPr>
      </w:pPr>
      <w:bookmarkStart w:id="5" w:name="_Ref117000692"/>
      <w:r w:rsidRPr="0016281B">
        <w:rPr>
          <w:rFonts w:eastAsia="Yu Mincho"/>
          <w:sz w:val="24"/>
          <w:szCs w:val="24"/>
        </w:rPr>
        <w:t xml:space="preserve">2.3 </w:t>
      </w:r>
      <w:r w:rsidR="00514C81" w:rsidRPr="0016281B">
        <w:rPr>
          <w:rFonts w:eastAsia="Yu Mincho"/>
          <w:sz w:val="24"/>
          <w:szCs w:val="24"/>
        </w:rPr>
        <w:t>Não poderão disputar esta licitação:</w:t>
      </w:r>
      <w:bookmarkStart w:id="6" w:name="_Ref113883338"/>
      <w:bookmarkEnd w:id="5"/>
    </w:p>
    <w:p w14:paraId="698B5319" w14:textId="665A42E2" w:rsidR="000736C0" w:rsidRPr="0016281B" w:rsidRDefault="000736C0" w:rsidP="00C12287">
      <w:pPr>
        <w:widowControl w:val="0"/>
        <w:ind w:left="708"/>
        <w:jc w:val="both"/>
        <w:rPr>
          <w:rFonts w:eastAsia="Yu Mincho"/>
          <w:sz w:val="24"/>
          <w:szCs w:val="24"/>
        </w:rPr>
      </w:pPr>
      <w:r w:rsidRPr="0016281B">
        <w:rPr>
          <w:rFonts w:eastAsia="Yu Mincho"/>
          <w:sz w:val="24"/>
          <w:szCs w:val="24"/>
        </w:rPr>
        <w:t>2.3.1</w:t>
      </w:r>
      <w:r w:rsidR="00A91735"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quele que não atenda às condições deste Edital e seu(s) anexo(s)</w:t>
      </w:r>
      <w:bookmarkStart w:id="7" w:name="_Ref114659912"/>
      <w:r w:rsidR="00514C81" w:rsidRPr="0016281B">
        <w:rPr>
          <w:rFonts w:eastAsia="Yu Mincho"/>
          <w:sz w:val="24"/>
          <w:szCs w:val="24"/>
        </w:rPr>
        <w:t>.</w:t>
      </w:r>
    </w:p>
    <w:p w14:paraId="2954DD64" w14:textId="3348B387" w:rsidR="00514C81" w:rsidRPr="0016281B" w:rsidRDefault="000736C0" w:rsidP="00C12287">
      <w:pPr>
        <w:widowControl w:val="0"/>
        <w:ind w:firstLine="709"/>
        <w:jc w:val="both"/>
        <w:rPr>
          <w:rFonts w:eastAsia="Yu Mincho"/>
          <w:sz w:val="24"/>
          <w:szCs w:val="24"/>
        </w:rPr>
      </w:pPr>
      <w:r w:rsidRPr="0016281B">
        <w:rPr>
          <w:rFonts w:eastAsia="Yu Mincho"/>
          <w:sz w:val="24"/>
          <w:szCs w:val="24"/>
        </w:rPr>
        <w:t>2.3.2</w:t>
      </w:r>
      <w:r w:rsidR="00AA0BCC"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utor do anteprojeto, do projeto básico ou do projeto executivo, pessoa física ou jurídica, quando a licitação versar sobre serviços ou fornecimento de bens a ele relacionados</w:t>
      </w:r>
      <w:bookmarkStart w:id="8" w:name="_Ref114659913"/>
      <w:bookmarkStart w:id="9" w:name="_Ref113883339"/>
      <w:bookmarkEnd w:id="6"/>
      <w:bookmarkEnd w:id="7"/>
      <w:r w:rsidR="00514C81" w:rsidRPr="0016281B">
        <w:rPr>
          <w:rFonts w:eastAsia="Yu Mincho"/>
          <w:sz w:val="24"/>
          <w:szCs w:val="24"/>
        </w:rPr>
        <w:t>.</w:t>
      </w:r>
    </w:p>
    <w:p w14:paraId="37BE18E0" w14:textId="42C04689" w:rsidR="00514C81" w:rsidRPr="0016281B" w:rsidRDefault="00372216" w:rsidP="00C12287">
      <w:pPr>
        <w:widowControl w:val="0"/>
        <w:ind w:firstLine="709"/>
        <w:jc w:val="both"/>
        <w:rPr>
          <w:rFonts w:eastAsia="Yu Mincho"/>
          <w:sz w:val="24"/>
          <w:szCs w:val="24"/>
        </w:rPr>
      </w:pPr>
      <w:r w:rsidRPr="0016281B">
        <w:rPr>
          <w:rFonts w:eastAsia="Yu Mincho"/>
          <w:sz w:val="24"/>
          <w:szCs w:val="24"/>
        </w:rPr>
        <w:lastRenderedPageBreak/>
        <w:t xml:space="preserve">2.3.3 </w:t>
      </w:r>
      <w:r w:rsidR="003A7C15" w:rsidRPr="0016281B">
        <w:rPr>
          <w:rFonts w:eastAsia="Yu Mincho"/>
          <w:sz w:val="24"/>
          <w:szCs w:val="24"/>
        </w:rPr>
        <w:tab/>
        <w:t>E</w:t>
      </w:r>
      <w:r w:rsidR="00514C81" w:rsidRPr="0016281B">
        <w:rPr>
          <w:rFonts w:eastAsia="Yu Mincho"/>
          <w:sz w:val="24"/>
          <w:szCs w:val="24"/>
        </w:rPr>
        <w:t xml:space="preserve">mpresa, isoladamente ou em consórcio, responsável pela elaboração do projeto básico ou do projeto executivo, ou empresa da qual o autor do projeto seja dirigente, gerente, controlador, acionista ou detentor de mais de </w:t>
      </w:r>
      <w:r w:rsidR="002A5278">
        <w:rPr>
          <w:rFonts w:eastAsia="Yu Mincho"/>
          <w:sz w:val="24"/>
          <w:szCs w:val="24"/>
        </w:rPr>
        <w:t>0</w:t>
      </w:r>
      <w:r w:rsidR="00514C81" w:rsidRPr="0016281B">
        <w:rPr>
          <w:rFonts w:eastAsia="Yu Mincho"/>
          <w:sz w:val="24"/>
          <w:szCs w:val="24"/>
        </w:rPr>
        <w:t>5% (cinco por cento) do capital com direito a voto, responsável técnico ou subcontratado, quando a licitação versar sobre serviços ou fornecimento de bens a ela necessários</w:t>
      </w:r>
      <w:bookmarkStart w:id="10" w:name="_Ref113883003"/>
      <w:bookmarkEnd w:id="8"/>
      <w:bookmarkEnd w:id="9"/>
      <w:r w:rsidR="00514C81" w:rsidRPr="0016281B">
        <w:rPr>
          <w:rFonts w:eastAsia="Yu Mincho"/>
          <w:sz w:val="24"/>
          <w:szCs w:val="24"/>
        </w:rPr>
        <w:t>.</w:t>
      </w:r>
    </w:p>
    <w:p w14:paraId="12CD1129" w14:textId="1AD925F1" w:rsidR="00514C81" w:rsidRPr="0016281B" w:rsidRDefault="00292F0B" w:rsidP="00C12287">
      <w:pPr>
        <w:widowControl w:val="0"/>
        <w:ind w:firstLine="709"/>
        <w:jc w:val="both"/>
        <w:rPr>
          <w:rFonts w:eastAsia="Yu Mincho"/>
          <w:sz w:val="24"/>
          <w:szCs w:val="24"/>
        </w:rPr>
      </w:pPr>
      <w:r w:rsidRPr="0016281B">
        <w:rPr>
          <w:rFonts w:eastAsia="Yu Mincho"/>
          <w:sz w:val="24"/>
          <w:szCs w:val="24"/>
        </w:rPr>
        <w:t xml:space="preserve">2.3.4 </w:t>
      </w:r>
      <w:r w:rsidR="003A7C15" w:rsidRPr="0016281B">
        <w:rPr>
          <w:rFonts w:eastAsia="Yu Mincho"/>
          <w:sz w:val="24"/>
          <w:szCs w:val="24"/>
        </w:rPr>
        <w:tab/>
        <w:t>P</w:t>
      </w:r>
      <w:r w:rsidR="00514C81" w:rsidRPr="0016281B">
        <w:rPr>
          <w:rFonts w:eastAsia="Yu Mincho"/>
          <w:sz w:val="24"/>
          <w:szCs w:val="24"/>
        </w:rPr>
        <w:t>essoa física ou jurídica que se encontre, ao tempo da licitação, impossibilitada de participar da licitação em decorrência de sanção que lhe foi impost</w:t>
      </w:r>
      <w:bookmarkEnd w:id="10"/>
      <w:r w:rsidR="00514C81" w:rsidRPr="0016281B">
        <w:rPr>
          <w:rFonts w:eastAsia="Yu Mincho"/>
          <w:sz w:val="24"/>
          <w:szCs w:val="24"/>
        </w:rPr>
        <w:t>a.</w:t>
      </w:r>
    </w:p>
    <w:p w14:paraId="601805D1" w14:textId="0725732D" w:rsidR="00514C81" w:rsidRPr="0016281B" w:rsidRDefault="004C0B09" w:rsidP="00C12287">
      <w:pPr>
        <w:widowControl w:val="0"/>
        <w:ind w:firstLine="709"/>
        <w:jc w:val="both"/>
        <w:rPr>
          <w:rFonts w:eastAsia="Yu Mincho"/>
          <w:sz w:val="24"/>
          <w:szCs w:val="24"/>
        </w:rPr>
      </w:pPr>
      <w:r w:rsidRPr="0016281B">
        <w:rPr>
          <w:rFonts w:eastAsia="Yu Mincho"/>
          <w:sz w:val="24"/>
          <w:szCs w:val="24"/>
        </w:rPr>
        <w:t xml:space="preserve">2.3.4.1 </w:t>
      </w:r>
      <w:r w:rsidR="00514C81" w:rsidRPr="0016281B">
        <w:rPr>
          <w:rFonts w:eastAsia="Yu Mincho"/>
          <w:sz w:val="24"/>
          <w:szCs w:val="24"/>
        </w:rPr>
        <w:t xml:space="preserve">O pregoeiro verificará se os licitantes atendem às condições de participação no certame, conforme previsto no </w:t>
      </w:r>
      <w:r w:rsidR="002A5278">
        <w:rPr>
          <w:rFonts w:eastAsia="Yu Mincho"/>
          <w:sz w:val="24"/>
          <w:szCs w:val="24"/>
        </w:rPr>
        <w:t>A</w:t>
      </w:r>
      <w:hyperlink r:id="rId10" w:anchor="art14" w:history="1">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14 da Lei </w:t>
        </w:r>
        <w:r w:rsidR="001943BD"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 xml:space="preserve">, </w:t>
      </w:r>
      <w:r w:rsidR="00514C81" w:rsidRPr="0016281B">
        <w:rPr>
          <w:rFonts w:eastAsia="Yu Mincho"/>
          <w:sz w:val="24"/>
          <w:szCs w:val="24"/>
          <w:lang w:eastAsia="ar-SA"/>
        </w:rPr>
        <w:t>especialmente quanto à existência de sanção que impeça a participação no certame ou a futura contratação, mediante a consulta aos seguintes cadastros:</w:t>
      </w:r>
    </w:p>
    <w:p w14:paraId="174634AE" w14:textId="319AEA2E" w:rsidR="002D0AF7" w:rsidRPr="0016281B" w:rsidRDefault="00514C81"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t>a)</w:t>
      </w:r>
      <w:r w:rsidR="002D0AF7" w:rsidRPr="0016281B">
        <w:rPr>
          <w:rFonts w:ascii="Times New Roman" w:hAnsi="Times New Roman" w:cs="Times New Roman"/>
          <w:sz w:val="24"/>
          <w:szCs w:val="24"/>
          <w:lang w:eastAsia="ar-SA"/>
        </w:rPr>
        <w:t xml:space="preserve">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0EBB022D" w14:textId="70CA2881" w:rsidR="009C5F13" w:rsidRPr="0016281B" w:rsidRDefault="00514C81" w:rsidP="00C12287">
      <w:pPr>
        <w:widowControl w:val="0"/>
        <w:ind w:firstLine="709"/>
        <w:jc w:val="both"/>
        <w:rPr>
          <w:rFonts w:eastAsia="Yu Mincho"/>
          <w:sz w:val="24"/>
          <w:szCs w:val="24"/>
          <w:lang w:eastAsia="ar-SA"/>
        </w:rPr>
      </w:pPr>
      <w:r w:rsidRPr="0016281B">
        <w:rPr>
          <w:rFonts w:eastAsia="Yu Mincho"/>
          <w:sz w:val="24"/>
          <w:szCs w:val="24"/>
          <w:lang w:eastAsia="ar-SA"/>
        </w:rPr>
        <w:t>2.3.4.2 As consultas serão realizadas através do link:</w:t>
      </w:r>
      <w:r w:rsidR="002D0AF7" w:rsidRPr="0016281B">
        <w:rPr>
          <w:rFonts w:eastAsia="Yu Mincho"/>
          <w:sz w:val="24"/>
          <w:szCs w:val="24"/>
          <w:lang w:eastAsia="ar-SA"/>
        </w:rPr>
        <w:t xml:space="preserve"> </w:t>
      </w:r>
      <w:hyperlink r:id="rId11" w:history="1">
        <w:r w:rsidR="002D0AF7" w:rsidRPr="0016281B">
          <w:rPr>
            <w:rStyle w:val="Hyperlink"/>
            <w:sz w:val="24"/>
            <w:szCs w:val="24"/>
          </w:rPr>
          <w:t>https://certidoes.cgu.gov.br</w:t>
        </w:r>
      </w:hyperlink>
    </w:p>
    <w:p w14:paraId="6FEE6FAB" w14:textId="06115A46" w:rsidR="00514C81" w:rsidRPr="0016281B" w:rsidRDefault="00125231" w:rsidP="00C12287">
      <w:pPr>
        <w:widowControl w:val="0"/>
        <w:ind w:firstLine="709"/>
        <w:jc w:val="both"/>
        <w:rPr>
          <w:rFonts w:eastAsia="Yu Mincho"/>
          <w:sz w:val="24"/>
          <w:szCs w:val="24"/>
        </w:rPr>
      </w:pPr>
      <w:r w:rsidRPr="0016281B">
        <w:rPr>
          <w:rFonts w:eastAsia="Yu Mincho"/>
          <w:sz w:val="24"/>
          <w:szCs w:val="24"/>
        </w:rPr>
        <w:t>a)</w:t>
      </w:r>
      <w:r w:rsidR="00AF7202" w:rsidRPr="0016281B">
        <w:rPr>
          <w:rFonts w:eastAsia="Yu Mincho"/>
          <w:sz w:val="24"/>
          <w:szCs w:val="24"/>
        </w:rPr>
        <w:t xml:space="preserve"> </w:t>
      </w:r>
      <w:r w:rsidR="00514C81" w:rsidRPr="0016281B">
        <w:rPr>
          <w:rFonts w:eastAsia="Yu Mincho"/>
          <w:sz w:val="24"/>
          <w:szCs w:val="24"/>
        </w:rPr>
        <w:t xml:space="preserve">A consulta aos cadastros será realizada em nome da empresa licitante e também de seu sócio majoritário, por força da vedação de que trata o </w:t>
      </w:r>
      <w:r w:rsidR="00401284">
        <w:rPr>
          <w:rFonts w:eastAsia="Yu Mincho"/>
          <w:sz w:val="24"/>
          <w:szCs w:val="24"/>
        </w:rPr>
        <w:t>A</w:t>
      </w:r>
      <w:hyperlink r:id="rId12" w:anchor=":~:text=%C3%A0s%20seguintes%20comina%C3%A7%C3%B5es%3A-,Art.,n%C2%BA%2012.120%2C%20de%202009)." w:history="1">
        <w:r w:rsidR="00514C81" w:rsidRPr="0016281B">
          <w:rPr>
            <w:rFonts w:eastAsia="Yu Mincho"/>
            <w:sz w:val="24"/>
            <w:szCs w:val="24"/>
          </w:rPr>
          <w:t xml:space="preserve">rtigo 12 da Lei </w:t>
        </w:r>
        <w:r w:rsidR="001943BD" w:rsidRPr="0016281B">
          <w:rPr>
            <w:rFonts w:eastAsia="Yu Mincho"/>
            <w:sz w:val="24"/>
            <w:szCs w:val="24"/>
          </w:rPr>
          <w:t xml:space="preserve">Federal </w:t>
        </w:r>
        <w:r w:rsidR="00514C81" w:rsidRPr="0016281B">
          <w:rPr>
            <w:rFonts w:eastAsia="Yu Mincho"/>
            <w:sz w:val="24"/>
            <w:szCs w:val="24"/>
          </w:rPr>
          <w:t>n°8.429</w:t>
        </w:r>
        <w:r w:rsidR="001B4CE1" w:rsidRPr="0016281B">
          <w:rPr>
            <w:rFonts w:eastAsia="Yu Mincho"/>
            <w:sz w:val="24"/>
            <w:szCs w:val="24"/>
          </w:rPr>
          <w:t>/</w:t>
        </w:r>
        <w:r w:rsidR="00514C81" w:rsidRPr="0016281B">
          <w:rPr>
            <w:rFonts w:eastAsia="Yu Mincho"/>
            <w:sz w:val="24"/>
            <w:szCs w:val="24"/>
          </w:rPr>
          <w:t>1992</w:t>
        </w:r>
      </w:hyperlink>
      <w:r w:rsidR="00514C81" w:rsidRPr="0016281B">
        <w:rPr>
          <w:rFonts w:eastAsia="Yu Mincho"/>
          <w:sz w:val="24"/>
          <w:szCs w:val="24"/>
        </w:rPr>
        <w:t>.</w:t>
      </w:r>
    </w:p>
    <w:p w14:paraId="293EF69F" w14:textId="27EBAD68" w:rsidR="00514C81" w:rsidRPr="0016281B" w:rsidRDefault="00514C81" w:rsidP="00C12287">
      <w:pPr>
        <w:widowControl w:val="0"/>
        <w:ind w:firstLine="709"/>
        <w:jc w:val="both"/>
        <w:rPr>
          <w:rFonts w:eastAsia="Yu Mincho"/>
          <w:sz w:val="24"/>
          <w:szCs w:val="24"/>
        </w:rPr>
      </w:pPr>
      <w:r w:rsidRPr="0016281B">
        <w:rPr>
          <w:rFonts w:eastAsia="Yu Mincho"/>
          <w:sz w:val="24"/>
          <w:szCs w:val="24"/>
        </w:rPr>
        <w:t>2.3.4.3 Caso conste na Consulta de Situação do licitante a existência de Ocorrências Impeditivas Indiretas, o pregoeiro diligenciará para verificar se houve fraude por parte das empresas apontadas no Relatório de Ocorrências Impeditivas Indiretas.</w:t>
      </w:r>
    </w:p>
    <w:p w14:paraId="6F88033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2.3.4.4 A tentativa de burla será verificada por meio dos vínculos societários, linhas de fornecimento similares, dentre outros. </w:t>
      </w:r>
    </w:p>
    <w:p w14:paraId="4FEFF31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2.3.4.5 O licitante será convocado para manifestação previamente a um eventual impedimento em participar da licitação.</w:t>
      </w:r>
    </w:p>
    <w:p w14:paraId="434E072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2.3.4.6 Constatada a existência de sanção, o licitante será reputado impedido, por falta de condição de participação.</w:t>
      </w:r>
    </w:p>
    <w:p w14:paraId="23766EA4" w14:textId="4D5BA568" w:rsidR="00514C81" w:rsidRPr="0016281B" w:rsidRDefault="00B81C87" w:rsidP="00C12287">
      <w:pPr>
        <w:widowControl w:val="0"/>
        <w:ind w:firstLine="709"/>
        <w:jc w:val="both"/>
        <w:rPr>
          <w:rFonts w:eastAsia="Yu Mincho"/>
          <w:sz w:val="24"/>
          <w:szCs w:val="24"/>
        </w:rPr>
      </w:pPr>
      <w:r w:rsidRPr="0016281B">
        <w:rPr>
          <w:rFonts w:eastAsia="Yu Mincho"/>
          <w:sz w:val="24"/>
          <w:szCs w:val="24"/>
        </w:rPr>
        <w:t xml:space="preserve">2.3.5 </w:t>
      </w:r>
      <w:r w:rsidR="001943BD" w:rsidRPr="0016281B">
        <w:rPr>
          <w:rFonts w:eastAsia="Yu Mincho"/>
          <w:sz w:val="24"/>
          <w:szCs w:val="24"/>
        </w:rPr>
        <w:t>À</w:t>
      </w:r>
      <w:r w:rsidR="00514C81" w:rsidRPr="0016281B">
        <w:rPr>
          <w:rFonts w:eastAsia="Yu Minch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1" w:name="_Ref113883579"/>
      <w:r w:rsidR="00514C81" w:rsidRPr="0016281B">
        <w:rPr>
          <w:rFonts w:eastAsia="Yu Mincho"/>
          <w:sz w:val="24"/>
          <w:szCs w:val="24"/>
        </w:rPr>
        <w:t>.</w:t>
      </w:r>
    </w:p>
    <w:p w14:paraId="117F57E2" w14:textId="3B5BAC9F" w:rsidR="00514C81" w:rsidRPr="0016281B" w:rsidRDefault="00B07665" w:rsidP="00C12287">
      <w:pPr>
        <w:widowControl w:val="0"/>
        <w:ind w:firstLine="709"/>
        <w:jc w:val="both"/>
        <w:rPr>
          <w:rFonts w:eastAsia="Yu Mincho"/>
          <w:sz w:val="24"/>
          <w:szCs w:val="24"/>
        </w:rPr>
      </w:pPr>
      <w:r w:rsidRPr="0016281B">
        <w:rPr>
          <w:rFonts w:eastAsia="Yu Mincho"/>
          <w:sz w:val="24"/>
          <w:szCs w:val="24"/>
        </w:rPr>
        <w:t xml:space="preserve">2.3.6 </w:t>
      </w:r>
      <w:r w:rsidR="001943BD" w:rsidRPr="0016281B">
        <w:rPr>
          <w:rFonts w:eastAsia="Yu Mincho"/>
          <w:sz w:val="24"/>
          <w:szCs w:val="24"/>
        </w:rPr>
        <w:t>E</w:t>
      </w:r>
      <w:r w:rsidR="00514C81" w:rsidRPr="0016281B">
        <w:rPr>
          <w:rFonts w:eastAsia="Yu Mincho"/>
          <w:sz w:val="24"/>
          <w:szCs w:val="24"/>
        </w:rPr>
        <w:t xml:space="preserve">mpresas controladoras, controladas ou coligadas, nos termos da Lei </w:t>
      </w:r>
      <w:r w:rsidR="001943BD" w:rsidRPr="0016281B">
        <w:rPr>
          <w:rFonts w:eastAsia="Yu Mincho"/>
          <w:sz w:val="24"/>
          <w:szCs w:val="24"/>
        </w:rPr>
        <w:t xml:space="preserve">Federal </w:t>
      </w:r>
      <w:r w:rsidR="00514C81" w:rsidRPr="0016281B">
        <w:rPr>
          <w:rFonts w:eastAsia="Yu Mincho"/>
          <w:sz w:val="24"/>
          <w:szCs w:val="24"/>
        </w:rPr>
        <w:t>nº6.404, de 15 de dezembro de 1976, concorrendo entre si</w:t>
      </w:r>
      <w:bookmarkEnd w:id="11"/>
      <w:r w:rsidR="00514C81" w:rsidRPr="0016281B">
        <w:rPr>
          <w:rFonts w:eastAsia="Yu Mincho"/>
          <w:sz w:val="24"/>
          <w:szCs w:val="24"/>
        </w:rPr>
        <w:t>.</w:t>
      </w:r>
    </w:p>
    <w:p w14:paraId="5D5B2575" w14:textId="68D63A5B" w:rsidR="00514C81" w:rsidRPr="0016281B" w:rsidRDefault="00981FA2" w:rsidP="00C12287">
      <w:pPr>
        <w:widowControl w:val="0"/>
        <w:ind w:firstLine="709"/>
        <w:jc w:val="both"/>
        <w:rPr>
          <w:rFonts w:eastAsia="Yu Mincho"/>
          <w:sz w:val="24"/>
          <w:szCs w:val="24"/>
        </w:rPr>
      </w:pPr>
      <w:r w:rsidRPr="0016281B">
        <w:rPr>
          <w:rFonts w:eastAsia="Yu Mincho"/>
          <w:sz w:val="24"/>
          <w:szCs w:val="24"/>
        </w:rPr>
        <w:t xml:space="preserve">2.3.7 </w:t>
      </w:r>
      <w:r w:rsidR="001943BD" w:rsidRPr="0016281B">
        <w:rPr>
          <w:rFonts w:eastAsia="Yu Mincho"/>
          <w:sz w:val="24"/>
          <w:szCs w:val="24"/>
        </w:rPr>
        <w:t>P</w:t>
      </w:r>
      <w:r w:rsidR="00514C81" w:rsidRPr="0016281B">
        <w:rPr>
          <w:rFonts w:eastAsia="Yu Mincho"/>
          <w:sz w:val="24"/>
          <w:szCs w:val="24"/>
        </w:rPr>
        <w:t xml:space="preserve">essoa física ou jurídica que, nos </w:t>
      </w:r>
      <w:r w:rsidR="001943BD" w:rsidRPr="0016281B">
        <w:rPr>
          <w:rFonts w:eastAsia="Yu Mincho"/>
          <w:sz w:val="24"/>
          <w:szCs w:val="24"/>
        </w:rPr>
        <w:t>0</w:t>
      </w:r>
      <w:r w:rsidR="00514C81" w:rsidRPr="0016281B">
        <w:rPr>
          <w:rFonts w:eastAsia="Yu Minch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2" w:name="_Ref113962336"/>
      <w:r w:rsidR="00514C81" w:rsidRPr="0016281B">
        <w:rPr>
          <w:rFonts w:eastAsia="Yu Mincho"/>
          <w:sz w:val="24"/>
          <w:szCs w:val="24"/>
        </w:rPr>
        <w:t>.</w:t>
      </w:r>
    </w:p>
    <w:bookmarkEnd w:id="12"/>
    <w:p w14:paraId="2C9E8577" w14:textId="0206D55D" w:rsidR="00514C81" w:rsidRPr="0016281B" w:rsidRDefault="00DA5AD3" w:rsidP="00C12287">
      <w:pPr>
        <w:widowControl w:val="0"/>
        <w:ind w:firstLine="709"/>
        <w:jc w:val="both"/>
        <w:rPr>
          <w:rFonts w:eastAsia="Yu Mincho"/>
          <w:sz w:val="24"/>
          <w:szCs w:val="24"/>
        </w:rPr>
      </w:pPr>
      <w:r w:rsidRPr="0016281B">
        <w:rPr>
          <w:rFonts w:eastAsia="Yu Mincho"/>
          <w:sz w:val="24"/>
          <w:szCs w:val="24"/>
        </w:rPr>
        <w:t xml:space="preserve">2.3.8 </w:t>
      </w:r>
      <w:r w:rsidR="001943BD" w:rsidRPr="0016281B">
        <w:rPr>
          <w:rFonts w:eastAsia="Yu Mincho"/>
          <w:sz w:val="24"/>
          <w:szCs w:val="24"/>
        </w:rPr>
        <w:t>P</w:t>
      </w:r>
      <w:r w:rsidR="00514C81" w:rsidRPr="0016281B">
        <w:rPr>
          <w:rFonts w:eastAsia="Yu Mincho"/>
          <w:sz w:val="24"/>
          <w:szCs w:val="24"/>
        </w:rPr>
        <w:t>essoas jurídicas reunidas em consórcio.</w:t>
      </w:r>
    </w:p>
    <w:p w14:paraId="5872F73A" w14:textId="7726BDE8" w:rsidR="00514C81" w:rsidRPr="0016281B" w:rsidRDefault="009D1682" w:rsidP="00C12287">
      <w:pPr>
        <w:widowControl w:val="0"/>
        <w:ind w:firstLine="709"/>
        <w:jc w:val="both"/>
        <w:rPr>
          <w:rFonts w:eastAsia="Yu Mincho"/>
          <w:sz w:val="24"/>
          <w:szCs w:val="24"/>
        </w:rPr>
      </w:pPr>
      <w:r w:rsidRPr="0016281B">
        <w:rPr>
          <w:rFonts w:eastAsia="Yu Mincho"/>
          <w:sz w:val="24"/>
          <w:szCs w:val="24"/>
        </w:rPr>
        <w:t>2.3.</w:t>
      </w:r>
      <w:r w:rsidR="00DA5AD3" w:rsidRPr="0016281B">
        <w:rPr>
          <w:rFonts w:eastAsia="Yu Mincho"/>
          <w:sz w:val="24"/>
          <w:szCs w:val="24"/>
        </w:rPr>
        <w:t>9</w:t>
      </w:r>
      <w:r w:rsidRPr="0016281B">
        <w:rPr>
          <w:rFonts w:eastAsia="Yu Mincho"/>
          <w:sz w:val="24"/>
          <w:szCs w:val="24"/>
        </w:rPr>
        <w:t xml:space="preserve"> </w:t>
      </w:r>
      <w:r w:rsidR="001943BD" w:rsidRPr="0016281B">
        <w:rPr>
          <w:rFonts w:eastAsia="Yu Mincho"/>
          <w:sz w:val="24"/>
          <w:szCs w:val="24"/>
        </w:rPr>
        <w:t>O</w:t>
      </w:r>
      <w:r w:rsidR="00514C81" w:rsidRPr="0016281B">
        <w:rPr>
          <w:rFonts w:eastAsia="Yu Mincho"/>
          <w:sz w:val="24"/>
          <w:szCs w:val="24"/>
        </w:rPr>
        <w:t>rganizações da Sociedade Civil de Interesse Público - OSCIP, atuando nessa condição.</w:t>
      </w:r>
    </w:p>
    <w:p w14:paraId="4D835379" w14:textId="26CC90EF" w:rsidR="00514C81" w:rsidRPr="0016281B" w:rsidRDefault="0057499E" w:rsidP="00C12287">
      <w:pPr>
        <w:widowControl w:val="0"/>
        <w:ind w:firstLine="709"/>
        <w:jc w:val="both"/>
        <w:rPr>
          <w:rFonts w:eastAsia="Yu Mincho"/>
          <w:sz w:val="24"/>
          <w:szCs w:val="24"/>
          <w:u w:val="single"/>
        </w:rPr>
      </w:pPr>
      <w:r w:rsidRPr="0016281B">
        <w:rPr>
          <w:rFonts w:eastAsia="Yu Mincho"/>
          <w:sz w:val="24"/>
          <w:szCs w:val="24"/>
        </w:rPr>
        <w:t xml:space="preserve">2.3.10 </w:t>
      </w:r>
      <w:r w:rsidR="00514C81" w:rsidRPr="0016281B">
        <w:rPr>
          <w:rFonts w:eastAsia="Yu Minch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514C81" w:rsidRPr="0016281B">
          <w:rPr>
            <w:rFonts w:eastAsia="Yu Mincho"/>
            <w:sz w:val="24"/>
            <w:szCs w:val="24"/>
          </w:rPr>
          <w:t xml:space="preserve">§ 1º do </w:t>
        </w:r>
        <w:r w:rsidR="002A5278">
          <w:rPr>
            <w:rFonts w:eastAsia="Yu Mincho"/>
            <w:sz w:val="24"/>
            <w:szCs w:val="24"/>
          </w:rPr>
          <w:t>A</w:t>
        </w:r>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9º da Lei </w:t>
        </w:r>
        <w:r w:rsidR="001943BD" w:rsidRPr="0016281B">
          <w:rPr>
            <w:rFonts w:eastAsia="Yu Mincho"/>
            <w:sz w:val="24"/>
            <w:szCs w:val="24"/>
          </w:rPr>
          <w:t xml:space="preserve">Federal </w:t>
        </w:r>
        <w:r w:rsidR="00514C81" w:rsidRPr="0016281B">
          <w:rPr>
            <w:rFonts w:eastAsia="Yu Mincho"/>
            <w:sz w:val="24"/>
            <w:szCs w:val="24"/>
          </w:rPr>
          <w:t>nº</w:t>
        </w:r>
        <w:r w:rsidR="00F54DD0" w:rsidRPr="0016281B">
          <w:rPr>
            <w:rFonts w:eastAsia="Yu Mincho"/>
            <w:sz w:val="24"/>
            <w:szCs w:val="24"/>
          </w:rPr>
          <w:t xml:space="preserve"> </w:t>
        </w:r>
        <w:r w:rsidR="00514C81" w:rsidRPr="0016281B">
          <w:rPr>
            <w:rFonts w:eastAsia="Yu Mincho"/>
            <w:sz w:val="24"/>
            <w:szCs w:val="24"/>
          </w:rPr>
          <w:t>14.133</w:t>
        </w:r>
        <w:r w:rsidR="004B1416"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w:t>
      </w:r>
    </w:p>
    <w:p w14:paraId="422615E9" w14:textId="224DB4D1" w:rsidR="00514C81" w:rsidRPr="0016281B" w:rsidRDefault="00E2247D" w:rsidP="00C12287">
      <w:pPr>
        <w:widowControl w:val="0"/>
        <w:ind w:firstLine="709"/>
        <w:jc w:val="both"/>
        <w:rPr>
          <w:rFonts w:eastAsia="Yu Mincho"/>
          <w:sz w:val="24"/>
          <w:szCs w:val="24"/>
        </w:rPr>
      </w:pPr>
      <w:r w:rsidRPr="0016281B">
        <w:rPr>
          <w:rFonts w:eastAsia="Yu Mincho"/>
          <w:sz w:val="24"/>
          <w:szCs w:val="24"/>
        </w:rPr>
        <w:t xml:space="preserve">2.3.10.1 </w:t>
      </w:r>
      <w:r w:rsidR="00514C81" w:rsidRPr="0016281B">
        <w:rPr>
          <w:rFonts w:eastAsia="Yu Mincho"/>
          <w:sz w:val="24"/>
          <w:szCs w:val="24"/>
        </w:rPr>
        <w:t>O impedimento de que trata o item 2.3.1</w:t>
      </w:r>
      <w:r w:rsidR="00C011E4" w:rsidRPr="0016281B">
        <w:rPr>
          <w:rFonts w:eastAsia="Yu Mincho"/>
          <w:sz w:val="24"/>
          <w:szCs w:val="24"/>
        </w:rPr>
        <w:t>0</w:t>
      </w:r>
      <w:r w:rsidR="00514C81" w:rsidRPr="0016281B">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35406" w14:textId="3376D13F" w:rsidR="00514C81" w:rsidRPr="0016281B" w:rsidRDefault="00F00735" w:rsidP="00C12287">
      <w:pPr>
        <w:widowControl w:val="0"/>
        <w:ind w:firstLine="709"/>
        <w:jc w:val="both"/>
        <w:rPr>
          <w:rFonts w:eastAsia="Yu Mincho"/>
          <w:sz w:val="24"/>
          <w:szCs w:val="24"/>
        </w:rPr>
      </w:pPr>
      <w:bookmarkStart w:id="13" w:name="art14§2"/>
      <w:bookmarkEnd w:id="13"/>
      <w:r w:rsidRPr="0016281B">
        <w:rPr>
          <w:rFonts w:eastAsia="Yu Mincho"/>
          <w:sz w:val="24"/>
          <w:szCs w:val="24"/>
        </w:rPr>
        <w:lastRenderedPageBreak/>
        <w:t xml:space="preserve">2.4 </w:t>
      </w:r>
      <w:r w:rsidR="00514C81" w:rsidRPr="0016281B">
        <w:rPr>
          <w:rFonts w:eastAsia="Yu Mincho"/>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1EE17808" w14:textId="662FE113" w:rsidR="00401284" w:rsidRPr="0016281B" w:rsidRDefault="00183AD0" w:rsidP="00980616">
      <w:pPr>
        <w:widowControl w:val="0"/>
        <w:ind w:firstLine="709"/>
        <w:jc w:val="both"/>
        <w:rPr>
          <w:rFonts w:eastAsia="Yu Mincho"/>
          <w:sz w:val="24"/>
          <w:szCs w:val="24"/>
        </w:rPr>
      </w:pPr>
      <w:bookmarkStart w:id="14" w:name="art14§3"/>
      <w:bookmarkEnd w:id="14"/>
      <w:r w:rsidRPr="0016281B">
        <w:rPr>
          <w:rFonts w:eastAsia="Yu Mincho"/>
          <w:sz w:val="24"/>
          <w:szCs w:val="24"/>
        </w:rPr>
        <w:t xml:space="preserve">2.4.1 </w:t>
      </w:r>
      <w:r w:rsidR="00514C81" w:rsidRPr="0016281B">
        <w:rPr>
          <w:rFonts w:eastAsia="Yu Mincho"/>
          <w:sz w:val="24"/>
          <w:szCs w:val="24"/>
        </w:rPr>
        <w:t xml:space="preserve">Equiparam-se aos autores do projeto </w:t>
      </w:r>
      <w:r w:rsidR="00532600">
        <w:rPr>
          <w:rFonts w:eastAsia="Yu Mincho"/>
          <w:sz w:val="24"/>
          <w:szCs w:val="24"/>
        </w:rPr>
        <w:t>o</w:t>
      </w:r>
      <w:r w:rsidR="00514C81" w:rsidRPr="0016281B">
        <w:rPr>
          <w:rFonts w:eastAsia="Yu Mincho"/>
          <w:sz w:val="24"/>
          <w:szCs w:val="24"/>
        </w:rPr>
        <w:t>s integrantes do mesmo grupo econômico.</w:t>
      </w:r>
    </w:p>
    <w:p w14:paraId="72F966B5" w14:textId="71DCEAA4" w:rsidR="00514C81" w:rsidRPr="0016281B" w:rsidRDefault="00301CBF" w:rsidP="00C12287">
      <w:pPr>
        <w:widowControl w:val="0"/>
        <w:ind w:firstLine="709"/>
        <w:jc w:val="both"/>
        <w:rPr>
          <w:rFonts w:eastAsia="Yu Mincho"/>
          <w:sz w:val="24"/>
          <w:szCs w:val="24"/>
        </w:rPr>
      </w:pPr>
      <w:bookmarkStart w:id="15" w:name="art14§4"/>
      <w:bookmarkEnd w:id="15"/>
      <w:r w:rsidRPr="0016281B">
        <w:rPr>
          <w:rFonts w:eastAsia="Yu Mincho"/>
          <w:sz w:val="24"/>
          <w:szCs w:val="24"/>
        </w:rPr>
        <w:t xml:space="preserve">2.5 </w:t>
      </w:r>
      <w:r w:rsidR="00514C81" w:rsidRPr="0016281B">
        <w:rPr>
          <w:rFonts w:eastAsia="Yu Mincho"/>
          <w:sz w:val="24"/>
          <w:szCs w:val="24"/>
        </w:rPr>
        <w:t>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64E617C7" w14:textId="5FD79647" w:rsidR="00514C81" w:rsidRPr="0016281B" w:rsidRDefault="00970B50" w:rsidP="00C12287">
      <w:pPr>
        <w:widowControl w:val="0"/>
        <w:ind w:firstLine="709"/>
        <w:jc w:val="both"/>
        <w:rPr>
          <w:rFonts w:eastAsia="Yu Mincho"/>
          <w:sz w:val="24"/>
          <w:szCs w:val="24"/>
          <w:u w:val="single"/>
        </w:rPr>
      </w:pPr>
      <w:bookmarkStart w:id="16" w:name="art14§5"/>
      <w:bookmarkEnd w:id="16"/>
      <w:r w:rsidRPr="0016281B">
        <w:rPr>
          <w:rFonts w:eastAsia="Yu Mincho"/>
          <w:sz w:val="24"/>
          <w:szCs w:val="24"/>
        </w:rPr>
        <w:t xml:space="preserve">2.6 </w:t>
      </w:r>
      <w:r w:rsidR="00514C81" w:rsidRPr="0016281B">
        <w:rPr>
          <w:rFonts w:eastAsia="Yu Minch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514C81" w:rsidRPr="0016281B">
          <w:rPr>
            <w:rFonts w:eastAsia="Yu Mincho"/>
            <w:sz w:val="24"/>
            <w:szCs w:val="24"/>
          </w:rPr>
          <w:t>Lei</w:t>
        </w:r>
        <w:r w:rsidR="001943BD" w:rsidRPr="0016281B">
          <w:rPr>
            <w:rFonts w:eastAsia="Yu Mincho"/>
            <w:sz w:val="24"/>
            <w:szCs w:val="24"/>
          </w:rPr>
          <w:t xml:space="preserve"> Federal </w:t>
        </w:r>
        <w:r w:rsidR="00514C81" w:rsidRPr="0016281B">
          <w:rPr>
            <w:rFonts w:eastAsia="Yu Mincho"/>
            <w:sz w:val="24"/>
            <w:szCs w:val="24"/>
          </w:rPr>
          <w:t>nº14.133/2021</w:t>
        </w:r>
      </w:hyperlink>
      <w:r w:rsidR="00514C81" w:rsidRPr="0016281B">
        <w:rPr>
          <w:rFonts w:eastAsia="Yu Mincho"/>
          <w:sz w:val="24"/>
          <w:szCs w:val="24"/>
        </w:rPr>
        <w:t>.</w:t>
      </w:r>
    </w:p>
    <w:p w14:paraId="6A2B0807" w14:textId="10E0DE91" w:rsidR="00514C81" w:rsidRDefault="00514C81" w:rsidP="00C12287">
      <w:pPr>
        <w:widowControl w:val="0"/>
        <w:ind w:firstLine="709"/>
        <w:jc w:val="both"/>
        <w:rPr>
          <w:rFonts w:eastAsia="Yu Mincho"/>
          <w:b/>
          <w:bCs/>
          <w:sz w:val="24"/>
          <w:szCs w:val="24"/>
        </w:rPr>
      </w:pPr>
    </w:p>
    <w:p w14:paraId="0FDFF37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 xml:space="preserve">3. DA APRESENTAÇÃO DOS ENVELOPES </w:t>
      </w:r>
    </w:p>
    <w:p w14:paraId="2730B1B3" w14:textId="4AC682CD" w:rsidR="00514C81" w:rsidRPr="0016281B" w:rsidRDefault="002B0607" w:rsidP="00401284">
      <w:pPr>
        <w:widowControl w:val="0"/>
        <w:ind w:firstLine="709"/>
        <w:jc w:val="both"/>
        <w:rPr>
          <w:rFonts w:eastAsia="Yu Mincho"/>
          <w:sz w:val="24"/>
          <w:szCs w:val="24"/>
        </w:rPr>
      </w:pPr>
      <w:r w:rsidRPr="0016281B">
        <w:rPr>
          <w:rFonts w:eastAsia="Yu Mincho"/>
          <w:sz w:val="24"/>
          <w:szCs w:val="24"/>
        </w:rPr>
        <w:t xml:space="preserve">3.1 </w:t>
      </w:r>
      <w:r w:rsidR="00514C81" w:rsidRPr="0016281B">
        <w:rPr>
          <w:rFonts w:eastAsia="Yu Mincho"/>
          <w:sz w:val="24"/>
          <w:szCs w:val="24"/>
        </w:rPr>
        <w:t xml:space="preserve">Para participação no certame, a licitante, além de atender ao disposto no item 2 deste edital, deverá apresentar a sua proposta de preço e documentos de habilitação em envelopes distintos, lacrados, não transparentes, identificados, respectivamente, como de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1 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2, para o que se sugere a seguinte inscrição: </w:t>
      </w:r>
    </w:p>
    <w:p w14:paraId="121DE7E3" w14:textId="49DB50AE"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 </w:t>
      </w:r>
    </w:p>
    <w:p w14:paraId="2055AA5C" w14:textId="7427F549"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00625D" w:rsidRPr="008B13B9">
        <w:rPr>
          <w:rFonts w:eastAsia="Yu Mincho"/>
          <w:b/>
          <w:bCs/>
          <w:sz w:val="24"/>
          <w:szCs w:val="24"/>
        </w:rPr>
        <w:t>0</w:t>
      </w:r>
      <w:r w:rsidR="008B13B9" w:rsidRPr="008B13B9">
        <w:rPr>
          <w:rFonts w:eastAsia="Yu Mincho"/>
          <w:b/>
          <w:bCs/>
          <w:sz w:val="24"/>
          <w:szCs w:val="24"/>
        </w:rPr>
        <w:t>4</w:t>
      </w:r>
      <w:r w:rsidR="00EF1983" w:rsidRPr="008B13B9">
        <w:rPr>
          <w:rFonts w:eastAsia="Yu Mincho"/>
          <w:b/>
          <w:bCs/>
          <w:sz w:val="24"/>
          <w:szCs w:val="24"/>
        </w:rPr>
        <w:t>/</w:t>
      </w:r>
      <w:r w:rsidRPr="008B13B9">
        <w:rPr>
          <w:rFonts w:eastAsia="Yu Mincho"/>
          <w:b/>
          <w:bCs/>
          <w:sz w:val="24"/>
          <w:szCs w:val="24"/>
        </w:rPr>
        <w:t>202</w:t>
      </w:r>
      <w:r w:rsidR="00A67C65" w:rsidRPr="008B13B9">
        <w:rPr>
          <w:rFonts w:eastAsia="Yu Mincho"/>
          <w:b/>
          <w:bCs/>
          <w:sz w:val="24"/>
          <w:szCs w:val="24"/>
        </w:rPr>
        <w:t>4</w:t>
      </w:r>
    </w:p>
    <w:p w14:paraId="11755C6C"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01 - PROPOSTA </w:t>
      </w:r>
    </w:p>
    <w:p w14:paraId="5E675C45"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PROPONENTE (NOME COMPLETO)</w:t>
      </w:r>
    </w:p>
    <w:p w14:paraId="74AFBA9B" w14:textId="77777777" w:rsidR="0027502B" w:rsidRPr="0016281B" w:rsidRDefault="0027502B" w:rsidP="00C12287">
      <w:pPr>
        <w:widowControl w:val="0"/>
        <w:ind w:firstLine="709"/>
        <w:jc w:val="both"/>
        <w:rPr>
          <w:rFonts w:eastAsia="Yu Mincho"/>
          <w:sz w:val="24"/>
          <w:szCs w:val="24"/>
        </w:rPr>
      </w:pPr>
    </w:p>
    <w:p w14:paraId="79A095FB" w14:textId="60A591D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w:t>
      </w:r>
    </w:p>
    <w:p w14:paraId="20A6A9DC" w14:textId="7DB2A3D9"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00625D" w:rsidRPr="008B13B9">
        <w:rPr>
          <w:rFonts w:eastAsia="Yu Mincho"/>
          <w:b/>
          <w:bCs/>
          <w:sz w:val="24"/>
          <w:szCs w:val="24"/>
        </w:rPr>
        <w:t>0</w:t>
      </w:r>
      <w:r w:rsidR="008B13B9" w:rsidRPr="008B13B9">
        <w:rPr>
          <w:rFonts w:eastAsia="Yu Mincho"/>
          <w:b/>
          <w:bCs/>
          <w:sz w:val="24"/>
          <w:szCs w:val="24"/>
        </w:rPr>
        <w:t>4</w:t>
      </w:r>
      <w:r w:rsidR="0000625D" w:rsidRPr="008B13B9">
        <w:rPr>
          <w:rFonts w:eastAsia="Yu Mincho"/>
          <w:b/>
          <w:bCs/>
          <w:sz w:val="24"/>
          <w:szCs w:val="24"/>
        </w:rPr>
        <w:t>/</w:t>
      </w:r>
      <w:r w:rsidRPr="008B13B9">
        <w:rPr>
          <w:rFonts w:eastAsia="Yu Mincho"/>
          <w:b/>
          <w:bCs/>
          <w:sz w:val="24"/>
          <w:szCs w:val="24"/>
        </w:rPr>
        <w:t>202</w:t>
      </w:r>
      <w:r w:rsidR="00A67C65" w:rsidRPr="008B13B9">
        <w:rPr>
          <w:rFonts w:eastAsia="Yu Mincho"/>
          <w:b/>
          <w:bCs/>
          <w:sz w:val="24"/>
          <w:szCs w:val="24"/>
        </w:rPr>
        <w:t>4</w:t>
      </w:r>
    </w:p>
    <w:p w14:paraId="34CF1126" w14:textId="56A11EA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02 </w:t>
      </w:r>
      <w:r w:rsidR="008A2FD8" w:rsidRPr="0016281B">
        <w:rPr>
          <w:rFonts w:eastAsia="Yu Mincho"/>
          <w:b/>
          <w:bCs/>
          <w:sz w:val="24"/>
          <w:szCs w:val="24"/>
        </w:rPr>
        <w:t>-</w:t>
      </w:r>
      <w:r w:rsidRPr="0016281B">
        <w:rPr>
          <w:rFonts w:eastAsia="Yu Mincho"/>
          <w:b/>
          <w:bCs/>
          <w:sz w:val="24"/>
          <w:szCs w:val="24"/>
        </w:rPr>
        <w:t xml:space="preserve"> DOCUMENTAÇÃO</w:t>
      </w:r>
    </w:p>
    <w:p w14:paraId="06D1A970"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 PROPONENTE (NOME COMPLETO)</w:t>
      </w:r>
    </w:p>
    <w:p w14:paraId="345DDDDE" w14:textId="77777777" w:rsidR="00514C81" w:rsidRPr="0016281B" w:rsidRDefault="00514C81" w:rsidP="00C12287">
      <w:pPr>
        <w:widowControl w:val="0"/>
        <w:ind w:firstLine="709"/>
        <w:rPr>
          <w:rFonts w:eastAsia="Yu Mincho"/>
          <w:b/>
          <w:bCs/>
          <w:sz w:val="24"/>
          <w:szCs w:val="24"/>
          <w:lang w:eastAsia="en-US"/>
        </w:rPr>
      </w:pPr>
    </w:p>
    <w:p w14:paraId="10155FA0" w14:textId="3D366215" w:rsidR="00514C81" w:rsidRPr="0016281B" w:rsidRDefault="00AE270F" w:rsidP="00C12287">
      <w:pPr>
        <w:widowControl w:val="0"/>
        <w:ind w:firstLine="709"/>
        <w:rPr>
          <w:rFonts w:eastAsia="Yu Mincho"/>
          <w:b/>
          <w:bCs/>
          <w:sz w:val="24"/>
          <w:szCs w:val="24"/>
          <w:lang w:eastAsia="en-US"/>
        </w:rPr>
      </w:pPr>
      <w:r w:rsidRPr="0016281B">
        <w:rPr>
          <w:rFonts w:eastAsia="Yu Mincho"/>
          <w:b/>
          <w:bCs/>
          <w:sz w:val="24"/>
          <w:szCs w:val="24"/>
          <w:lang w:eastAsia="en-US"/>
        </w:rPr>
        <w:t>4</w:t>
      </w:r>
      <w:r w:rsidR="00514C81" w:rsidRPr="0016281B">
        <w:rPr>
          <w:rFonts w:eastAsia="Yu Mincho"/>
          <w:b/>
          <w:bCs/>
          <w:sz w:val="24"/>
          <w:szCs w:val="24"/>
          <w:lang w:eastAsia="en-US"/>
        </w:rPr>
        <w:t>. DA REPRESENTAÇÃO E DO CREDENCIAMENTO</w:t>
      </w:r>
    </w:p>
    <w:p w14:paraId="1F0225AA" w14:textId="24D536C2" w:rsidR="00514C81" w:rsidRPr="0016281B" w:rsidRDefault="00AE270F" w:rsidP="00C12287">
      <w:pPr>
        <w:widowControl w:val="0"/>
        <w:ind w:firstLine="709"/>
        <w:rPr>
          <w:rFonts w:eastAsia="Yu Mincho"/>
          <w:sz w:val="24"/>
          <w:szCs w:val="24"/>
          <w:lang w:eastAsia="en-US"/>
        </w:rPr>
      </w:pPr>
      <w:r w:rsidRPr="0016281B">
        <w:rPr>
          <w:rFonts w:eastAsia="Yu Mincho"/>
          <w:sz w:val="24"/>
          <w:szCs w:val="24"/>
          <w:lang w:eastAsia="en-US"/>
        </w:rPr>
        <w:t>4</w:t>
      </w:r>
      <w:r w:rsidR="00514C81" w:rsidRPr="0016281B">
        <w:rPr>
          <w:rFonts w:eastAsia="Yu Mincho"/>
          <w:sz w:val="24"/>
          <w:szCs w:val="24"/>
          <w:lang w:eastAsia="en-US"/>
        </w:rPr>
        <w:t>.1 Para participar do certame, o licitante deverá apresentar:</w:t>
      </w:r>
    </w:p>
    <w:p w14:paraId="306BA880" w14:textId="32D7D3F5"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 xml:space="preserve">arta de credenciamento, conforme modelo </w:t>
      </w:r>
      <w:r w:rsidRPr="0016281B">
        <w:rPr>
          <w:rFonts w:eastAsia="Yu Mincho"/>
          <w:b/>
          <w:bCs/>
          <w:sz w:val="24"/>
          <w:szCs w:val="24"/>
        </w:rPr>
        <w:t>ANEXO II</w:t>
      </w:r>
      <w:r w:rsidRPr="0016281B">
        <w:rPr>
          <w:rFonts w:eastAsia="Yu Mincho"/>
          <w:sz w:val="24"/>
          <w:szCs w:val="24"/>
        </w:rPr>
        <w:t xml:space="preserve"> ou Procuração</w:t>
      </w:r>
      <w:r w:rsidR="00AD5167" w:rsidRPr="0016281B">
        <w:rPr>
          <w:rFonts w:eastAsia="Yu Mincho"/>
          <w:sz w:val="24"/>
          <w:szCs w:val="24"/>
        </w:rPr>
        <w:t xml:space="preserve"> outorgando plenos poderes, inclusive, para</w:t>
      </w:r>
      <w:r w:rsidR="00544CAE" w:rsidRPr="0016281B">
        <w:rPr>
          <w:rFonts w:eastAsia="Yu Mincho"/>
          <w:sz w:val="24"/>
          <w:szCs w:val="24"/>
        </w:rPr>
        <w:t xml:space="preserve"> ofertar lances</w:t>
      </w:r>
      <w:r w:rsidRPr="0016281B">
        <w:rPr>
          <w:rFonts w:eastAsia="Yu Mincho"/>
          <w:sz w:val="24"/>
          <w:szCs w:val="24"/>
        </w:rPr>
        <w:t>, firmada pelo representante legal da empresa, cuja comprovação far-se-á através da apresentação, antes da abertura dos envelopes das propostas.</w:t>
      </w:r>
    </w:p>
    <w:p w14:paraId="2D2C03C1" w14:textId="5A6A5F73"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 xml:space="preserve">édula de </w:t>
      </w:r>
      <w:r w:rsidR="00C46BC5" w:rsidRPr="0016281B">
        <w:rPr>
          <w:rFonts w:eastAsia="Yu Mincho"/>
          <w:sz w:val="24"/>
          <w:szCs w:val="24"/>
        </w:rPr>
        <w:t>I</w:t>
      </w:r>
      <w:r w:rsidRPr="0016281B">
        <w:rPr>
          <w:rFonts w:eastAsia="Yu Mincho"/>
          <w:sz w:val="24"/>
          <w:szCs w:val="24"/>
        </w:rPr>
        <w:t xml:space="preserve">dentidade </w:t>
      </w:r>
      <w:r w:rsidR="008A2FD8" w:rsidRPr="0016281B">
        <w:rPr>
          <w:rFonts w:eastAsia="Yu Mincho"/>
          <w:sz w:val="24"/>
          <w:szCs w:val="24"/>
        </w:rPr>
        <w:t>-</w:t>
      </w:r>
      <w:r w:rsidRPr="0016281B">
        <w:rPr>
          <w:rFonts w:eastAsia="Yu Mincho"/>
          <w:sz w:val="24"/>
          <w:szCs w:val="24"/>
        </w:rPr>
        <w:t xml:space="preserve"> RG.</w:t>
      </w:r>
    </w:p>
    <w:p w14:paraId="0C98C102" w14:textId="04F40DD9"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R</w:t>
      </w:r>
      <w:r w:rsidRPr="0016281B">
        <w:rPr>
          <w:rFonts w:eastAsia="Yu Mincho"/>
          <w:sz w:val="24"/>
          <w:szCs w:val="24"/>
        </w:rPr>
        <w:t>egistro comercial no caso de empresa individual.</w:t>
      </w:r>
    </w:p>
    <w:p w14:paraId="5B311E8D" w14:textId="763DFEA7"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A</w:t>
      </w:r>
      <w:r w:rsidRPr="0016281B">
        <w:rPr>
          <w:rFonts w:eastAsia="Yu Mincho"/>
          <w:sz w:val="24"/>
          <w:szCs w:val="24"/>
        </w:rPr>
        <w:t xml:space="preserve">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066DE33D" w14:textId="39E56AEE"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e) </w:t>
      </w:r>
      <w:r w:rsidR="008A2FD8" w:rsidRPr="0016281B">
        <w:rPr>
          <w:rFonts w:eastAsia="Yu Mincho"/>
          <w:sz w:val="24"/>
          <w:szCs w:val="24"/>
        </w:rPr>
        <w:t>N</w:t>
      </w:r>
      <w:r w:rsidRPr="0016281B">
        <w:rPr>
          <w:rFonts w:eastAsia="Yu Mincho"/>
          <w:sz w:val="24"/>
          <w:szCs w:val="24"/>
        </w:rPr>
        <w:t xml:space="preserve">o caso de sociedade civil, inscrição do ato constitutivo, acompanhado de prova de diretoria em exercício. </w:t>
      </w:r>
    </w:p>
    <w:p w14:paraId="40B350BC" w14:textId="4D56DCFD"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 Juntamente com o credenciamento, </w:t>
      </w:r>
      <w:r w:rsidR="002834D9" w:rsidRPr="0016281B">
        <w:rPr>
          <w:rFonts w:eastAsia="Yu Gothic Light"/>
          <w:spacing w:val="5"/>
          <w:kern w:val="28"/>
          <w:sz w:val="24"/>
          <w:szCs w:val="24"/>
        </w:rPr>
        <w:t>o licitante</w:t>
      </w:r>
      <w:r w:rsidR="00042351" w:rsidRPr="0016281B">
        <w:rPr>
          <w:rFonts w:eastAsia="Yu Gothic Light"/>
          <w:spacing w:val="5"/>
          <w:kern w:val="28"/>
          <w:sz w:val="24"/>
          <w:szCs w:val="24"/>
        </w:rPr>
        <w:t xml:space="preserve"> </w:t>
      </w:r>
      <w:r w:rsidR="00514C81" w:rsidRPr="0016281B">
        <w:rPr>
          <w:rFonts w:eastAsia="Yu Gothic Light"/>
          <w:spacing w:val="5"/>
          <w:kern w:val="28"/>
          <w:sz w:val="24"/>
          <w:szCs w:val="24"/>
        </w:rPr>
        <w:t xml:space="preserve">participante deverá apresentar: </w:t>
      </w:r>
    </w:p>
    <w:p w14:paraId="3A2D1144" w14:textId="05D46BC7"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.2.1 Declaração formal, sob as penas da lei, firmada por representante legal da empresa, de que cumpre os requisitos de habilitação, conforme modelo </w:t>
      </w:r>
      <w:r w:rsidR="00514C81" w:rsidRPr="0016281B">
        <w:rPr>
          <w:rFonts w:eastAsia="Yu Gothic Light"/>
          <w:b/>
          <w:bCs/>
          <w:spacing w:val="5"/>
          <w:kern w:val="28"/>
          <w:sz w:val="24"/>
          <w:szCs w:val="24"/>
        </w:rPr>
        <w:t>ANEXO III</w:t>
      </w:r>
      <w:r w:rsidR="00514C81" w:rsidRPr="0016281B">
        <w:rPr>
          <w:rFonts w:eastAsia="Yu Gothic Light"/>
          <w:spacing w:val="5"/>
          <w:kern w:val="28"/>
          <w:sz w:val="24"/>
          <w:szCs w:val="24"/>
        </w:rPr>
        <w:t xml:space="preserve">. </w:t>
      </w:r>
    </w:p>
    <w:p w14:paraId="7FCEE275" w14:textId="55DA7369" w:rsidR="00514C81" w:rsidRPr="00532600" w:rsidRDefault="00AE270F" w:rsidP="00532600">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.2.2 A empresa que pretender se utilizar dos benefícios previstos nos </w:t>
      </w:r>
      <w:r w:rsidR="002A5278">
        <w:rPr>
          <w:rFonts w:eastAsia="Yu Gothic Light"/>
          <w:spacing w:val="5"/>
          <w:kern w:val="28"/>
          <w:sz w:val="24"/>
          <w:szCs w:val="24"/>
        </w:rPr>
        <w:t>A</w:t>
      </w:r>
      <w:r w:rsidR="00514C81" w:rsidRPr="0016281B">
        <w:rPr>
          <w:rFonts w:eastAsia="Yu Gothic Light"/>
          <w:spacing w:val="5"/>
          <w:kern w:val="28"/>
          <w:sz w:val="24"/>
          <w:szCs w:val="24"/>
        </w:rPr>
        <w:t>rt</w:t>
      </w:r>
      <w:r w:rsidR="008A2FD8" w:rsidRPr="0016281B">
        <w:rPr>
          <w:rFonts w:eastAsia="Yu Gothic Light"/>
          <w:spacing w:val="5"/>
          <w:kern w:val="28"/>
          <w:sz w:val="24"/>
          <w:szCs w:val="24"/>
        </w:rPr>
        <w:t>igos</w:t>
      </w:r>
      <w:r w:rsidR="00514C81" w:rsidRPr="0016281B">
        <w:rPr>
          <w:rFonts w:eastAsia="Yu Gothic Light"/>
          <w:spacing w:val="5"/>
          <w:kern w:val="28"/>
          <w:sz w:val="24"/>
          <w:szCs w:val="24"/>
        </w:rPr>
        <w:t xml:space="preserve"> 42 a 45 da Lei Complementar </w:t>
      </w:r>
      <w:r w:rsidR="008A2FD8" w:rsidRPr="0016281B">
        <w:rPr>
          <w:rFonts w:eastAsia="Yu Gothic Light"/>
          <w:spacing w:val="5"/>
          <w:kern w:val="28"/>
          <w:sz w:val="24"/>
          <w:szCs w:val="24"/>
        </w:rPr>
        <w:t>nº</w:t>
      </w:r>
      <w:r w:rsidR="00514C81" w:rsidRPr="0016281B">
        <w:rPr>
          <w:rFonts w:eastAsia="Yu Gothic Light"/>
          <w:spacing w:val="5"/>
          <w:kern w:val="28"/>
          <w:sz w:val="24"/>
          <w:szCs w:val="24"/>
        </w:rPr>
        <w:t xml:space="preserve">123, de 14 de dezembro de 2006, deverá apresentar declaração formal atualizada, firmada por representante legal da empresa, de que se enquadra como microempresa ou empresa de pequeno porte, conforme modelo </w:t>
      </w:r>
      <w:r w:rsidR="00514C81" w:rsidRPr="0016281B">
        <w:rPr>
          <w:rFonts w:eastAsia="Yu Gothic Light"/>
          <w:b/>
          <w:bCs/>
          <w:spacing w:val="5"/>
          <w:kern w:val="28"/>
          <w:sz w:val="24"/>
          <w:szCs w:val="24"/>
        </w:rPr>
        <w:t>ANEXO IV</w:t>
      </w:r>
      <w:r w:rsidR="00514C81" w:rsidRPr="0016281B">
        <w:rPr>
          <w:rFonts w:eastAsia="Yu Gothic Light"/>
          <w:spacing w:val="5"/>
          <w:kern w:val="28"/>
          <w:sz w:val="24"/>
          <w:szCs w:val="24"/>
        </w:rPr>
        <w:t>.</w:t>
      </w:r>
    </w:p>
    <w:p w14:paraId="3ED2A51B" w14:textId="05D6A05A" w:rsidR="00514C81" w:rsidRPr="0016281B" w:rsidRDefault="00CD49B7" w:rsidP="00C12287">
      <w:pPr>
        <w:widowControl w:val="0"/>
        <w:ind w:firstLine="709"/>
        <w:jc w:val="both"/>
        <w:rPr>
          <w:rFonts w:eastAsia="Yu Mincho"/>
          <w:b/>
          <w:bCs/>
          <w:sz w:val="24"/>
          <w:szCs w:val="24"/>
        </w:rPr>
      </w:pPr>
      <w:r w:rsidRPr="0016281B">
        <w:rPr>
          <w:rFonts w:eastAsia="Yu Mincho"/>
          <w:b/>
          <w:bCs/>
          <w:sz w:val="24"/>
          <w:szCs w:val="24"/>
        </w:rPr>
        <w:lastRenderedPageBreak/>
        <w:t>5</w:t>
      </w:r>
      <w:r w:rsidR="00514C81" w:rsidRPr="0016281B">
        <w:rPr>
          <w:rFonts w:eastAsia="Yu Mincho"/>
          <w:b/>
          <w:bCs/>
          <w:sz w:val="24"/>
          <w:szCs w:val="24"/>
        </w:rPr>
        <w:t xml:space="preserve">. DO RECEBIMENTO E ABERTURA DOS ENVELOPES </w:t>
      </w:r>
    </w:p>
    <w:p w14:paraId="3214C75D" w14:textId="42FE575C"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.1 No dia, hora e local, mencionados no preâmbulo deste edital, na presença das licitantes e demais pessoas presentes à sessão pública do pregão, o pregoeiro, inicialmente, receberá os envelopes </w:t>
      </w:r>
      <w:r w:rsidR="002A5278">
        <w:rPr>
          <w:rFonts w:eastAsia="Yu Mincho"/>
          <w:b/>
          <w:bCs/>
          <w:sz w:val="24"/>
          <w:szCs w:val="24"/>
        </w:rPr>
        <w:t>N</w:t>
      </w:r>
      <w:r w:rsidR="00514C81"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01 - PROPOSTA e</w:t>
      </w:r>
      <w:r w:rsidR="008A2FD8" w:rsidRPr="0016281B">
        <w:rPr>
          <w:rFonts w:eastAsia="Yu Mincho"/>
          <w:b/>
          <w:bCs/>
          <w:sz w:val="24"/>
          <w:szCs w:val="24"/>
        </w:rPr>
        <w:t xml:space="preserve"> </w:t>
      </w:r>
      <w:r w:rsidR="002A5278">
        <w:rPr>
          <w:rFonts w:eastAsia="Yu Mincho"/>
          <w:b/>
          <w:bCs/>
          <w:sz w:val="24"/>
          <w:szCs w:val="24"/>
        </w:rPr>
        <w:t>N</w:t>
      </w:r>
      <w:r w:rsidR="008A2FD8"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02 - DOCUMENTAÇÃO.</w:t>
      </w:r>
      <w:r w:rsidR="00514C81" w:rsidRPr="0016281B">
        <w:rPr>
          <w:rFonts w:eastAsia="Yu Mincho"/>
          <w:sz w:val="24"/>
          <w:szCs w:val="24"/>
        </w:rPr>
        <w:t xml:space="preserve"> </w:t>
      </w:r>
    </w:p>
    <w:p w14:paraId="62310A5B" w14:textId="38DB44C1"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.2 Uma vez encerrado o prazo para a entrega dos envelopes acima referidos, não será aceita a participação de nenhuma licitante retardatária. </w:t>
      </w:r>
    </w:p>
    <w:p w14:paraId="0E674185" w14:textId="6EAA8F4B"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.3. O pregoeiro realizará o credenciamento das interessadas, as quais deverão:</w:t>
      </w:r>
    </w:p>
    <w:p w14:paraId="2A49337B" w14:textId="5D14C99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3A7C15" w:rsidRPr="0016281B">
        <w:rPr>
          <w:rFonts w:eastAsia="Yu Mincho"/>
          <w:sz w:val="24"/>
          <w:szCs w:val="24"/>
        </w:rPr>
        <w:t>C</w:t>
      </w:r>
      <w:r w:rsidRPr="0016281B">
        <w:rPr>
          <w:rFonts w:eastAsia="Yu Mincho"/>
          <w:sz w:val="24"/>
          <w:szCs w:val="24"/>
        </w:rPr>
        <w:t xml:space="preserve">omprovar, por meio de instrumento próprio, poderes para formulação de ofertas e lances verbais, bem como para a prática dos demais atos do certame; </w:t>
      </w:r>
    </w:p>
    <w:p w14:paraId="5548B6F2" w14:textId="2DC1615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3A7C15" w:rsidRPr="0016281B">
        <w:rPr>
          <w:rFonts w:eastAsia="Yu Mincho"/>
          <w:sz w:val="24"/>
          <w:szCs w:val="24"/>
        </w:rPr>
        <w:t>A</w:t>
      </w:r>
      <w:r w:rsidRPr="0016281B">
        <w:rPr>
          <w:rFonts w:eastAsia="Yu Mincho"/>
          <w:sz w:val="24"/>
          <w:szCs w:val="24"/>
        </w:rPr>
        <w:t>presentar, ainda, declaração de que cumprem plenamente os requisitos de habilitação.</w:t>
      </w:r>
    </w:p>
    <w:p w14:paraId="619F43C5" w14:textId="77777777" w:rsidR="00514C81" w:rsidRPr="0016281B" w:rsidRDefault="00514C81" w:rsidP="00C12287">
      <w:pPr>
        <w:widowControl w:val="0"/>
        <w:ind w:firstLine="709"/>
        <w:jc w:val="both"/>
        <w:rPr>
          <w:rFonts w:eastAsia="Yu Mincho"/>
          <w:sz w:val="24"/>
          <w:szCs w:val="24"/>
        </w:rPr>
      </w:pPr>
    </w:p>
    <w:p w14:paraId="35F7BEF3" w14:textId="769F165D" w:rsidR="00514C81" w:rsidRPr="0016281B" w:rsidRDefault="00C46BC5"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ab/>
      </w:r>
      <w:r w:rsidR="00782FF3" w:rsidRPr="0016281B">
        <w:rPr>
          <w:rFonts w:eastAsia="Yu Gothic Light"/>
          <w:b/>
          <w:bCs/>
          <w:spacing w:val="5"/>
          <w:kern w:val="28"/>
          <w:sz w:val="24"/>
          <w:szCs w:val="24"/>
        </w:rPr>
        <w:t>6</w:t>
      </w:r>
      <w:r w:rsidR="00514C81" w:rsidRPr="0016281B">
        <w:rPr>
          <w:rFonts w:eastAsia="Yu Gothic Light"/>
          <w:b/>
          <w:bCs/>
          <w:spacing w:val="5"/>
          <w:kern w:val="28"/>
          <w:sz w:val="24"/>
          <w:szCs w:val="24"/>
        </w:rPr>
        <w:t>. DO PREENCHIMENTO DA PROPOSTA DE PREÇO</w:t>
      </w:r>
    </w:p>
    <w:p w14:paraId="7C6536B5" w14:textId="09540673" w:rsidR="00514C81" w:rsidRPr="0016281B" w:rsidRDefault="00782FF3" w:rsidP="00C46BC5">
      <w:pPr>
        <w:widowControl w:val="0"/>
        <w:ind w:firstLine="708"/>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.1 A proposta deverá ser apresentada em folhas </w:t>
      </w:r>
      <w:r w:rsidR="004919A5" w:rsidRPr="0016281B">
        <w:rPr>
          <w:rFonts w:eastAsia="Yu Mincho"/>
          <w:sz w:val="24"/>
          <w:szCs w:val="24"/>
        </w:rPr>
        <w:t>sequenciais</w:t>
      </w:r>
      <w:r w:rsidR="001554FC" w:rsidRPr="0016281B">
        <w:rPr>
          <w:rFonts w:eastAsia="Yu Mincho"/>
          <w:sz w:val="24"/>
          <w:szCs w:val="24"/>
        </w:rPr>
        <w:t>,</w:t>
      </w:r>
      <w:r w:rsidR="00514C81" w:rsidRPr="0016281B">
        <w:rPr>
          <w:rFonts w:eastAsia="Yu Mincho"/>
          <w:sz w:val="24"/>
          <w:szCs w:val="24"/>
        </w:rPr>
        <w:t xml:space="preserve"> sendo a última datada e assinada pelo representante legal da empresa, </w:t>
      </w:r>
      <w:r w:rsidR="003A7C15" w:rsidRPr="0016281B">
        <w:rPr>
          <w:rFonts w:eastAsia="Yu Mincho"/>
          <w:sz w:val="24"/>
          <w:szCs w:val="24"/>
        </w:rPr>
        <w:t xml:space="preserve">devendo </w:t>
      </w:r>
      <w:r w:rsidR="00514C81" w:rsidRPr="0016281B">
        <w:rPr>
          <w:rFonts w:eastAsia="Yu Mincho"/>
          <w:sz w:val="24"/>
          <w:szCs w:val="24"/>
        </w:rPr>
        <w:t>ser redigida em linguagem clara, sem rasuras, ressalvas ou entrelinhas, e deverá conter:</w:t>
      </w:r>
    </w:p>
    <w:p w14:paraId="34EB3527" w14:textId="032DB00D" w:rsidR="00BB158E" w:rsidRPr="0016281B" w:rsidRDefault="00BB158E" w:rsidP="00C46BC5">
      <w:pPr>
        <w:widowControl w:val="0"/>
        <w:ind w:firstLine="708"/>
        <w:jc w:val="both"/>
        <w:rPr>
          <w:rFonts w:eastAsia="Yu Mincho"/>
          <w:sz w:val="24"/>
          <w:szCs w:val="24"/>
        </w:rPr>
      </w:pPr>
      <w:r w:rsidRPr="0016281B">
        <w:rPr>
          <w:rFonts w:eastAsia="Yu Mincho"/>
          <w:bCs/>
          <w:sz w:val="24"/>
          <w:szCs w:val="24"/>
        </w:rPr>
        <w:t>a)</w:t>
      </w:r>
      <w:r w:rsidRPr="0016281B">
        <w:rPr>
          <w:rFonts w:eastAsia="Yu Mincho"/>
          <w:sz w:val="24"/>
          <w:szCs w:val="24"/>
        </w:rPr>
        <w:t xml:space="preserve"> </w:t>
      </w:r>
      <w:r w:rsidR="003A7C15" w:rsidRPr="0016281B">
        <w:rPr>
          <w:rFonts w:eastAsia="Yu Mincho"/>
          <w:sz w:val="24"/>
          <w:szCs w:val="24"/>
        </w:rPr>
        <w:t>P</w:t>
      </w:r>
      <w:r w:rsidRPr="0016281B">
        <w:rPr>
          <w:rFonts w:eastAsia="Yu Mincho"/>
          <w:sz w:val="24"/>
          <w:szCs w:val="24"/>
        </w:rPr>
        <w:t>razo de validade da proposta não inferior a 60 (sessenta) dias.</w:t>
      </w:r>
    </w:p>
    <w:p w14:paraId="75452311" w14:textId="274FFA67" w:rsidR="00BB158E" w:rsidRDefault="004D5F75" w:rsidP="00C46BC5">
      <w:pPr>
        <w:widowControl w:val="0"/>
        <w:ind w:firstLine="708"/>
        <w:jc w:val="both"/>
        <w:rPr>
          <w:rFonts w:eastAsia="Yu Mincho"/>
          <w:b/>
          <w:sz w:val="24"/>
          <w:szCs w:val="24"/>
        </w:rPr>
      </w:pPr>
      <w:r w:rsidRPr="0016281B">
        <w:rPr>
          <w:rFonts w:eastAsia="Yu Mincho"/>
          <w:bCs/>
          <w:sz w:val="24"/>
          <w:szCs w:val="24"/>
        </w:rPr>
        <w:t>b</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P</w:t>
      </w:r>
      <w:r w:rsidR="00BB158E" w:rsidRPr="0016281B">
        <w:rPr>
          <w:rFonts w:eastAsia="Yu Mincho"/>
          <w:sz w:val="24"/>
          <w:szCs w:val="24"/>
        </w:rPr>
        <w:t xml:space="preserve">roposta financeira, conforme modelo </w:t>
      </w:r>
      <w:r w:rsidR="00BB158E" w:rsidRPr="0016281B">
        <w:rPr>
          <w:rFonts w:eastAsia="Yu Mincho"/>
          <w:b/>
          <w:sz w:val="24"/>
          <w:szCs w:val="24"/>
        </w:rPr>
        <w:t>(ANEXO VI)</w:t>
      </w:r>
      <w:r w:rsidR="00713A37" w:rsidRPr="0016281B">
        <w:rPr>
          <w:rFonts w:eastAsia="Yu Mincho"/>
          <w:b/>
          <w:sz w:val="24"/>
          <w:szCs w:val="24"/>
        </w:rPr>
        <w:t>.</w:t>
      </w:r>
    </w:p>
    <w:p w14:paraId="70EA3521" w14:textId="59F518C7" w:rsidR="00E37C55" w:rsidRPr="006B24FA" w:rsidRDefault="00034FC8" w:rsidP="00034FC8">
      <w:pPr>
        <w:spacing w:after="200"/>
        <w:ind w:firstLine="709"/>
        <w:contextualSpacing/>
        <w:jc w:val="both"/>
        <w:rPr>
          <w:rFonts w:eastAsia="Calibri"/>
          <w:sz w:val="24"/>
          <w:szCs w:val="24"/>
        </w:rPr>
      </w:pPr>
      <w:r w:rsidRPr="006B24FA">
        <w:rPr>
          <w:rFonts w:eastAsia="Calibri"/>
          <w:sz w:val="24"/>
          <w:szCs w:val="24"/>
        </w:rPr>
        <w:t>c) A licitante deverá apresentar junto a proposta c</w:t>
      </w:r>
      <w:r w:rsidR="00E37C55" w:rsidRPr="006B24FA">
        <w:rPr>
          <w:rFonts w:eastAsia="Calibri"/>
          <w:sz w:val="24"/>
          <w:szCs w:val="24"/>
        </w:rPr>
        <w:t>ertificado de distribuidor autorizado da marca ofertad</w:t>
      </w:r>
      <w:r w:rsidR="006B24FA">
        <w:rPr>
          <w:rFonts w:eastAsia="Calibri"/>
          <w:sz w:val="24"/>
          <w:szCs w:val="24"/>
        </w:rPr>
        <w:t>a</w:t>
      </w:r>
      <w:r w:rsidR="00E37C55" w:rsidRPr="006B24FA">
        <w:rPr>
          <w:rFonts w:eastAsia="Calibri"/>
          <w:sz w:val="24"/>
          <w:szCs w:val="24"/>
        </w:rPr>
        <w:t xml:space="preserve"> para o Estado do Rio Grande do Sul da empresa participante do certame.</w:t>
      </w:r>
    </w:p>
    <w:p w14:paraId="19FC004A" w14:textId="154F16F2" w:rsidR="00034FC8" w:rsidRPr="006B24FA" w:rsidRDefault="00034FC8" w:rsidP="00034FC8">
      <w:pPr>
        <w:ind w:firstLine="708"/>
        <w:jc w:val="both"/>
        <w:rPr>
          <w:bCs/>
          <w:iCs/>
          <w:sz w:val="24"/>
          <w:szCs w:val="24"/>
        </w:rPr>
      </w:pPr>
      <w:r w:rsidRPr="006B24FA">
        <w:rPr>
          <w:bCs/>
          <w:iCs/>
          <w:sz w:val="24"/>
          <w:szCs w:val="24"/>
        </w:rPr>
        <w:t>d) Prazo de entrega de até 60 (sessenta) dias após assinatura do contrato administrativo.</w:t>
      </w:r>
    </w:p>
    <w:p w14:paraId="73A3D166" w14:textId="47F459DD" w:rsidR="00034FC8" w:rsidRPr="006B24FA" w:rsidRDefault="00034FC8" w:rsidP="00034FC8">
      <w:pPr>
        <w:ind w:firstLine="708"/>
        <w:jc w:val="both"/>
        <w:rPr>
          <w:iCs/>
          <w:sz w:val="24"/>
          <w:szCs w:val="24"/>
        </w:rPr>
      </w:pPr>
      <w:r w:rsidRPr="006B24FA">
        <w:rPr>
          <w:bCs/>
          <w:iCs/>
          <w:sz w:val="24"/>
          <w:szCs w:val="24"/>
        </w:rPr>
        <w:t>e) Catálogo</w:t>
      </w:r>
      <w:r w:rsidRPr="006B24FA">
        <w:rPr>
          <w:iCs/>
          <w:sz w:val="24"/>
          <w:szCs w:val="24"/>
        </w:rPr>
        <w:t xml:space="preserve"> ou prospecto original do fabricante.</w:t>
      </w:r>
    </w:p>
    <w:p w14:paraId="22C1691D" w14:textId="2AC4669B" w:rsidR="00E37C55" w:rsidRPr="006B24FA" w:rsidRDefault="00034FC8" w:rsidP="00A25E11">
      <w:pPr>
        <w:spacing w:after="200"/>
        <w:ind w:firstLine="709"/>
        <w:contextualSpacing/>
        <w:jc w:val="both"/>
        <w:rPr>
          <w:rFonts w:eastAsia="Calibri"/>
          <w:sz w:val="24"/>
          <w:szCs w:val="24"/>
        </w:rPr>
      </w:pPr>
      <w:r w:rsidRPr="006B24FA">
        <w:rPr>
          <w:rFonts w:eastAsia="Calibri"/>
          <w:sz w:val="24"/>
          <w:szCs w:val="24"/>
        </w:rPr>
        <w:t>f) O atendimento de garantia e assistência técnica deverá ser prestada pelo mesmo fornecedor do equipamento ofertado, sendo este, deve estar localizado no Estado do Rio Grande do Sul.</w:t>
      </w:r>
      <w:r w:rsidRPr="00E37C55">
        <w:rPr>
          <w:rFonts w:eastAsia="Calibri"/>
          <w:sz w:val="24"/>
          <w:szCs w:val="24"/>
        </w:rPr>
        <w:t xml:space="preserve"> </w:t>
      </w:r>
    </w:p>
    <w:p w14:paraId="785F4579" w14:textId="7E65EBF5" w:rsidR="00BB158E" w:rsidRPr="0016281B" w:rsidRDefault="006B24FA" w:rsidP="00C46BC5">
      <w:pPr>
        <w:widowControl w:val="0"/>
        <w:ind w:firstLine="708"/>
        <w:jc w:val="both"/>
        <w:rPr>
          <w:rFonts w:eastAsia="Yu Mincho"/>
          <w:sz w:val="24"/>
          <w:szCs w:val="24"/>
        </w:rPr>
      </w:pPr>
      <w:r>
        <w:rPr>
          <w:rFonts w:eastAsia="Yu Mincho"/>
          <w:bCs/>
          <w:sz w:val="24"/>
          <w:szCs w:val="24"/>
        </w:rPr>
        <w:t>g</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A</w:t>
      </w:r>
      <w:r w:rsidR="00544692" w:rsidRPr="0016281B">
        <w:rPr>
          <w:rFonts w:eastAsia="Yu Mincho"/>
          <w:sz w:val="24"/>
          <w:szCs w:val="24"/>
        </w:rPr>
        <w:t xml:space="preserve"> </w:t>
      </w:r>
      <w:r w:rsidR="00BB158E" w:rsidRPr="0016281B">
        <w:rPr>
          <w:rFonts w:eastAsia="Yu Mincho"/>
          <w:sz w:val="24"/>
          <w:szCs w:val="24"/>
        </w:rPr>
        <w:t>licitante deverá indicar a conta bancária, endereço, telefone e e-mail, para posteriores depósitos em caso de restar vencedora no processo licitatório.</w:t>
      </w:r>
    </w:p>
    <w:p w14:paraId="121C8F39" w14:textId="2EEF7FB5" w:rsidR="00CB62CB" w:rsidRPr="0016281B" w:rsidRDefault="006B24FA" w:rsidP="00C46BC5">
      <w:pPr>
        <w:widowControl w:val="0"/>
        <w:ind w:firstLine="708"/>
        <w:jc w:val="both"/>
        <w:rPr>
          <w:rFonts w:eastAsia="Yu Mincho"/>
          <w:sz w:val="24"/>
          <w:szCs w:val="24"/>
        </w:rPr>
      </w:pPr>
      <w:r>
        <w:rPr>
          <w:rFonts w:eastAsia="Yu Mincho"/>
          <w:sz w:val="24"/>
          <w:szCs w:val="24"/>
        </w:rPr>
        <w:t>h</w:t>
      </w:r>
      <w:r w:rsidR="00BB158E" w:rsidRPr="0016281B">
        <w:rPr>
          <w:rFonts w:eastAsia="Yu Mincho"/>
          <w:sz w:val="24"/>
          <w:szCs w:val="24"/>
        </w:rPr>
        <w:t>)</w:t>
      </w:r>
      <w:r w:rsidR="00BB158E" w:rsidRPr="0016281B">
        <w:rPr>
          <w:rFonts w:eastAsia="Yu Mincho"/>
          <w:b/>
          <w:bCs/>
          <w:sz w:val="24"/>
          <w:szCs w:val="24"/>
        </w:rPr>
        <w:t xml:space="preserve"> </w:t>
      </w:r>
      <w:r w:rsidR="003A7C15" w:rsidRPr="0016281B">
        <w:rPr>
          <w:rFonts w:eastAsia="Yu Mincho"/>
          <w:sz w:val="24"/>
          <w:szCs w:val="24"/>
        </w:rPr>
        <w:t>S</w:t>
      </w:r>
      <w:r w:rsidR="00BB158E" w:rsidRPr="0016281B">
        <w:rPr>
          <w:rFonts w:eastAsia="Yu Mincho"/>
          <w:sz w:val="24"/>
          <w:szCs w:val="24"/>
        </w:rPr>
        <w:t>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63DD6" w:rsidRPr="0016281B">
        <w:rPr>
          <w:rFonts w:eastAsia="Yu Mincho"/>
          <w:sz w:val="24"/>
          <w:szCs w:val="24"/>
        </w:rPr>
        <w:t>, bem como,</w:t>
      </w:r>
      <w:r w:rsidR="003D0D3D" w:rsidRPr="0016281B">
        <w:rPr>
          <w:rFonts w:eastAsia="Yu Mincho"/>
          <w:sz w:val="24"/>
          <w:szCs w:val="24"/>
        </w:rPr>
        <w:t xml:space="preserve"> </w:t>
      </w:r>
      <w:r w:rsidR="00F964C9" w:rsidRPr="0016281B">
        <w:rPr>
          <w:rFonts w:eastAsia="Yu Mincho"/>
          <w:sz w:val="24"/>
          <w:szCs w:val="24"/>
        </w:rPr>
        <w:t xml:space="preserve">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F964C9" w:rsidRPr="0016281B">
        <w:rPr>
          <w:rFonts w:eastAsia="Yu Mincho"/>
          <w:b/>
          <w:sz w:val="24"/>
          <w:szCs w:val="24"/>
        </w:rPr>
        <w:t>(ANEXO I).</w:t>
      </w:r>
    </w:p>
    <w:p w14:paraId="4C246883" w14:textId="0DF4569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3156F6" w:rsidRPr="0016281B">
        <w:rPr>
          <w:rFonts w:eastAsia="Yu Mincho"/>
          <w:sz w:val="24"/>
          <w:szCs w:val="24"/>
        </w:rPr>
        <w:t xml:space="preserve">.2 </w:t>
      </w:r>
      <w:r w:rsidR="00514C81" w:rsidRPr="0016281B">
        <w:rPr>
          <w:rFonts w:eastAsia="Yu Mincho"/>
          <w:sz w:val="24"/>
          <w:szCs w:val="24"/>
        </w:rPr>
        <w:t>Serão considerados, para fins de julgamento, os valores constantes no preço até, no máximo, duas casas decimais após a vírgula, sendo desprezadas as demais, se houver, também em eventual contratação.</w:t>
      </w:r>
    </w:p>
    <w:p w14:paraId="2BCA3A37" w14:textId="1E0E1C16" w:rsidR="00514C81" w:rsidRPr="0016281B" w:rsidRDefault="001938F8" w:rsidP="00C12287">
      <w:pPr>
        <w:widowControl w:val="0"/>
        <w:ind w:firstLine="709"/>
        <w:contextualSpacing/>
        <w:jc w:val="both"/>
        <w:rPr>
          <w:rFonts w:eastAsia="Yu Mincho"/>
          <w:sz w:val="24"/>
          <w:szCs w:val="24"/>
        </w:rPr>
      </w:pPr>
      <w:r w:rsidRPr="0016281B">
        <w:rPr>
          <w:rFonts w:eastAsia="Yu Mincho"/>
          <w:sz w:val="24"/>
          <w:szCs w:val="24"/>
        </w:rPr>
        <w:t xml:space="preserve">6.3 </w:t>
      </w:r>
      <w:r w:rsidR="00514C81" w:rsidRPr="0016281B">
        <w:rPr>
          <w:rFonts w:eastAsia="Yu Mincho"/>
          <w:sz w:val="24"/>
          <w:szCs w:val="24"/>
        </w:rPr>
        <w:t>Todas as especificações do objeto contidas na proposta vinculam o licitante.</w:t>
      </w:r>
    </w:p>
    <w:p w14:paraId="0828148B" w14:textId="3726B0AA"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4 </w:t>
      </w:r>
      <w:r w:rsidR="00514C81" w:rsidRPr="0016281B">
        <w:rPr>
          <w:rFonts w:eastAsia="Yu Mincho"/>
          <w:sz w:val="24"/>
          <w:szCs w:val="24"/>
        </w:rPr>
        <w:t>O licitante não poderá oferecer proposta em quantitativo inferior ao máximo previsto para contratação.</w:t>
      </w:r>
    </w:p>
    <w:p w14:paraId="04A8D3B2" w14:textId="53A12E0D"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5 </w:t>
      </w:r>
      <w:r w:rsidR="00514C81" w:rsidRPr="0016281B">
        <w:rPr>
          <w:rFonts w:eastAsia="Yu Minch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BCDF3CF" w14:textId="1AE37048"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6 </w:t>
      </w:r>
      <w:r w:rsidR="00514C81" w:rsidRPr="0016281B">
        <w:rPr>
          <w:rFonts w:eastAsia="Yu Mincho"/>
          <w:sz w:val="24"/>
          <w:szCs w:val="24"/>
        </w:rPr>
        <w:t>Independentemente do percentual de tributo inserido na planilha, no pagamento serão retidos na fonte os percentuais estabelecidos na legislação vigente.</w:t>
      </w:r>
    </w:p>
    <w:p w14:paraId="070F231F" w14:textId="0880CED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D03CF6" w:rsidRPr="0016281B">
        <w:rPr>
          <w:rFonts w:eastAsia="Yu Mincho"/>
          <w:sz w:val="24"/>
          <w:szCs w:val="24"/>
        </w:rPr>
        <w:t>7</w:t>
      </w:r>
      <w:r w:rsidR="00A91735" w:rsidRPr="0016281B">
        <w:rPr>
          <w:rFonts w:eastAsia="Yu Mincho"/>
          <w:sz w:val="24"/>
          <w:szCs w:val="24"/>
        </w:rPr>
        <w:t xml:space="preserve"> </w:t>
      </w:r>
      <w:r w:rsidR="00514C81" w:rsidRPr="0016281B">
        <w:rPr>
          <w:rFonts w:eastAsia="Yu Minch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w:t>
      </w:r>
      <w:r w:rsidR="00514C81" w:rsidRPr="0016281B">
        <w:rPr>
          <w:rFonts w:eastAsia="Yu Mincho"/>
          <w:sz w:val="24"/>
          <w:szCs w:val="24"/>
        </w:rPr>
        <w:lastRenderedPageBreak/>
        <w:t>qualidades adequadas à perfeita execução contratual, promovendo, quando requerido, sua substituição.</w:t>
      </w:r>
    </w:p>
    <w:p w14:paraId="568AAAFD" w14:textId="1EAB9B3B" w:rsidR="00514C81" w:rsidRPr="0016281B" w:rsidRDefault="009A0320"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.8 O descumprimento das regras supramencionadas pela Administração por parte dos contratados pode ensejar a responsabilização pelo Tribunal de Contas do Estado e, após o devido processo legal, gerar as seguintes consequências: </w:t>
      </w:r>
    </w:p>
    <w:p w14:paraId="20CE91E4" w14:textId="6CBF013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8A2FD8" w:rsidRPr="0016281B">
        <w:rPr>
          <w:rFonts w:eastAsia="Yu Mincho"/>
          <w:sz w:val="24"/>
          <w:szCs w:val="24"/>
        </w:rPr>
        <w:t>A</w:t>
      </w:r>
      <w:r w:rsidR="00364CF0" w:rsidRPr="0016281B">
        <w:rPr>
          <w:rFonts w:eastAsia="Yu Mincho"/>
          <w:sz w:val="24"/>
          <w:szCs w:val="24"/>
        </w:rPr>
        <w:t>ssinatura</w:t>
      </w:r>
      <w:r w:rsidRPr="0016281B">
        <w:rPr>
          <w:rFonts w:eastAsia="Yu Mincho"/>
          <w:sz w:val="24"/>
          <w:szCs w:val="24"/>
        </w:rPr>
        <w:t xml:space="preserve"> de prazo para a adoção das medidas necessárias ao exato cumprimento da lei, nos termos do </w:t>
      </w:r>
      <w:hyperlink r:id="rId15" w:history="1">
        <w:r w:rsidR="002A5278">
          <w:rPr>
            <w:rFonts w:eastAsia="Yu Mincho"/>
            <w:sz w:val="24"/>
            <w:szCs w:val="24"/>
          </w:rPr>
          <w:t>A</w:t>
        </w:r>
        <w:r w:rsidRPr="0016281B">
          <w:rPr>
            <w:rFonts w:eastAsia="Yu Mincho"/>
            <w:sz w:val="24"/>
            <w:szCs w:val="24"/>
          </w:rPr>
          <w:t>rt</w:t>
        </w:r>
        <w:r w:rsidR="003A7C15" w:rsidRPr="0016281B">
          <w:rPr>
            <w:rFonts w:eastAsia="Yu Mincho"/>
            <w:sz w:val="24"/>
            <w:szCs w:val="24"/>
          </w:rPr>
          <w:t>igo</w:t>
        </w:r>
        <w:r w:rsidRPr="0016281B">
          <w:rPr>
            <w:rFonts w:eastAsia="Yu Mincho"/>
            <w:sz w:val="24"/>
            <w:szCs w:val="24"/>
          </w:rPr>
          <w:t xml:space="preserve"> 71, inciso IX, da Constituição</w:t>
        </w:r>
      </w:hyperlink>
      <w:r w:rsidRPr="0016281B">
        <w:rPr>
          <w:rFonts w:eastAsia="Yu Mincho"/>
          <w:sz w:val="24"/>
          <w:szCs w:val="24"/>
        </w:rPr>
        <w:t xml:space="preserve"> Federal, ou</w:t>
      </w:r>
    </w:p>
    <w:p w14:paraId="2FBF9379" w14:textId="093951D8" w:rsidR="00514C81" w:rsidRDefault="00514C81" w:rsidP="00C12287">
      <w:pPr>
        <w:widowControl w:val="0"/>
        <w:ind w:firstLine="709"/>
        <w:jc w:val="both"/>
        <w:rPr>
          <w:rFonts w:eastAsia="Yu Mincho"/>
          <w:sz w:val="24"/>
          <w:szCs w:val="24"/>
        </w:rPr>
      </w:pPr>
      <w:r w:rsidRPr="0016281B">
        <w:rPr>
          <w:rFonts w:eastAsia="Yu Mincho"/>
          <w:sz w:val="24"/>
          <w:szCs w:val="24"/>
        </w:rPr>
        <w:t>II</w:t>
      </w:r>
      <w:r w:rsidR="0081609C" w:rsidRPr="0016281B">
        <w:rPr>
          <w:rFonts w:eastAsia="Yu Mincho"/>
          <w:sz w:val="24"/>
          <w:szCs w:val="24"/>
        </w:rPr>
        <w:t xml:space="preserve">- </w:t>
      </w:r>
      <w:r w:rsidR="008A2FD8" w:rsidRPr="0016281B">
        <w:rPr>
          <w:rFonts w:eastAsia="Yu Mincho"/>
          <w:sz w:val="24"/>
          <w:szCs w:val="24"/>
        </w:rPr>
        <w:t>C</w:t>
      </w:r>
      <w:r w:rsidR="00364CF0" w:rsidRPr="0016281B">
        <w:rPr>
          <w:rFonts w:eastAsia="Yu Mincho"/>
          <w:sz w:val="24"/>
          <w:szCs w:val="24"/>
        </w:rPr>
        <w:t>ondenação</w:t>
      </w:r>
      <w:r w:rsidRPr="0016281B">
        <w:rPr>
          <w:rFonts w:eastAsia="Yu Mincho"/>
          <w:sz w:val="24"/>
          <w:szCs w:val="24"/>
        </w:rPr>
        <w:t xml:space="preserve"> dos agentes públicos responsáveis e da empresa contratada ao pagamento dos prejuízos ao erário, caso verificada a ocorrência de superfaturamento por sobrepreço na execução do </w:t>
      </w:r>
      <w:r w:rsidR="003A7C15" w:rsidRPr="0016281B">
        <w:rPr>
          <w:rFonts w:eastAsia="Yu Mincho"/>
          <w:sz w:val="24"/>
          <w:szCs w:val="24"/>
        </w:rPr>
        <w:t>C</w:t>
      </w:r>
      <w:r w:rsidRPr="0016281B">
        <w:rPr>
          <w:rFonts w:eastAsia="Yu Mincho"/>
          <w:sz w:val="24"/>
          <w:szCs w:val="24"/>
        </w:rPr>
        <w:t>ontrato</w:t>
      </w:r>
      <w:r w:rsidR="003A7C15" w:rsidRPr="0016281B">
        <w:rPr>
          <w:rFonts w:eastAsia="Yu Mincho"/>
          <w:sz w:val="24"/>
          <w:szCs w:val="24"/>
        </w:rPr>
        <w:t xml:space="preserve"> Administrativo</w:t>
      </w:r>
      <w:r w:rsidRPr="0016281B">
        <w:rPr>
          <w:rFonts w:eastAsia="Yu Mincho"/>
          <w:sz w:val="24"/>
          <w:szCs w:val="24"/>
        </w:rPr>
        <w:t>.</w:t>
      </w:r>
    </w:p>
    <w:p w14:paraId="4EA718FC" w14:textId="77777777" w:rsidR="002A2868" w:rsidRPr="0016281B" w:rsidRDefault="002A2868" w:rsidP="00532600">
      <w:pPr>
        <w:widowControl w:val="0"/>
        <w:jc w:val="both"/>
        <w:rPr>
          <w:rFonts w:eastAsia="Yu Mincho"/>
          <w:b/>
          <w:bCs/>
          <w:sz w:val="24"/>
          <w:szCs w:val="24"/>
        </w:rPr>
      </w:pPr>
    </w:p>
    <w:p w14:paraId="4A880A3A" w14:textId="7131A9F9" w:rsidR="00514C81" w:rsidRPr="0016281B" w:rsidRDefault="001A72FA" w:rsidP="00C12287">
      <w:pPr>
        <w:widowControl w:val="0"/>
        <w:ind w:firstLine="709"/>
        <w:jc w:val="both"/>
        <w:rPr>
          <w:rFonts w:eastAsia="Yu Mincho"/>
          <w:b/>
          <w:bCs/>
          <w:sz w:val="24"/>
          <w:szCs w:val="24"/>
        </w:rPr>
      </w:pPr>
      <w:r w:rsidRPr="0016281B">
        <w:rPr>
          <w:rFonts w:eastAsia="Yu Mincho"/>
          <w:b/>
          <w:bCs/>
          <w:sz w:val="24"/>
          <w:szCs w:val="24"/>
        </w:rPr>
        <w:t>7</w:t>
      </w:r>
      <w:r w:rsidR="00514C81" w:rsidRPr="0016281B">
        <w:rPr>
          <w:rFonts w:eastAsia="Yu Mincho"/>
          <w:b/>
          <w:bCs/>
          <w:sz w:val="24"/>
          <w:szCs w:val="24"/>
        </w:rPr>
        <w:t>. ABERTURA DA SESSÃO, CLASSIFICAÇÃO INICIAL DAS PROPOSTAS E FORMULAÇÃO DE LANCES</w:t>
      </w:r>
    </w:p>
    <w:p w14:paraId="4271EB39" w14:textId="77777777" w:rsidR="00797BB1" w:rsidRPr="0016281B" w:rsidRDefault="001A72FA" w:rsidP="00797BB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14C81" w:rsidRPr="0016281B">
        <w:rPr>
          <w:rFonts w:ascii="Times New Roman" w:hAnsi="Times New Roman" w:cs="Times New Roman"/>
          <w:sz w:val="24"/>
          <w:szCs w:val="24"/>
        </w:rPr>
        <w:t xml:space="preserve">.1 </w:t>
      </w:r>
      <w:r w:rsidR="00894313" w:rsidRPr="0016281B">
        <w:rPr>
          <w:rFonts w:ascii="Times New Roman" w:hAnsi="Times New Roman" w:cs="Times New Roman"/>
          <w:sz w:val="24"/>
          <w:szCs w:val="24"/>
        </w:rPr>
        <w:t>A abertura da presente licitação dar-se-á em sessão pública, por meio de gravação em áudio e vídeo, na data, horário e local indicados neste Edital.</w:t>
      </w:r>
    </w:p>
    <w:p w14:paraId="489C52A1" w14:textId="788F1141" w:rsidR="002A5278" w:rsidRDefault="00541B8E" w:rsidP="005D6E8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7.2 </w:t>
      </w:r>
      <w:r w:rsidR="00797BB1" w:rsidRPr="0016281B">
        <w:rPr>
          <w:rFonts w:ascii="Times New Roman" w:hAnsi="Times New Roman" w:cs="Times New Roman"/>
          <w:sz w:val="24"/>
          <w:szCs w:val="24"/>
        </w:rPr>
        <w:t>O pregoeiro verificará as propostas apresentadas e sua conformidade.</w:t>
      </w:r>
    </w:p>
    <w:p w14:paraId="6C8992EC" w14:textId="301AB5F1" w:rsidR="00797BB1" w:rsidRPr="0016281B" w:rsidRDefault="00541B8E" w:rsidP="002A527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7.3 </w:t>
      </w:r>
      <w:r w:rsidR="00797BB1" w:rsidRPr="0016281B">
        <w:rPr>
          <w:rFonts w:ascii="Times New Roman" w:hAnsi="Times New Roman" w:cs="Times New Roman"/>
          <w:sz w:val="24"/>
          <w:szCs w:val="24"/>
        </w:rPr>
        <w:t xml:space="preserve">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8E2EDE5" w14:textId="517A4C67"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F7401" w:rsidRPr="0016281B">
        <w:rPr>
          <w:rFonts w:ascii="Times New Roman" w:hAnsi="Times New Roman" w:cs="Times New Roman"/>
          <w:sz w:val="24"/>
          <w:szCs w:val="24"/>
        </w:rPr>
        <w:t>4</w:t>
      </w:r>
      <w:r w:rsidRPr="0016281B">
        <w:rPr>
          <w:rFonts w:ascii="Times New Roman" w:hAnsi="Times New Roman" w:cs="Times New Roman"/>
          <w:sz w:val="24"/>
          <w:szCs w:val="24"/>
        </w:rPr>
        <w:t xml:space="preserve"> Iniciada a etapa competitiva, os licitantes deverão encaminhar lances verbais, sendo imediatamente informados do seu recebimento e do valor consignado no registro. </w:t>
      </w:r>
    </w:p>
    <w:p w14:paraId="525F6FB2" w14:textId="4DC35714" w:rsidR="00B519AE" w:rsidRPr="0016281B" w:rsidRDefault="00894313" w:rsidP="00B519AE">
      <w:pPr>
        <w:pStyle w:val="Nivel2"/>
        <w:widowControl w:val="0"/>
        <w:numPr>
          <w:ilvl w:val="0"/>
          <w:numId w:val="0"/>
        </w:numPr>
        <w:spacing w:before="0" w:after="0" w:line="240" w:lineRule="auto"/>
        <w:ind w:left="709"/>
        <w:rPr>
          <w:rFonts w:ascii="Times New Roman" w:hAnsi="Times New Roman" w:cs="Times New Roman"/>
          <w:b/>
          <w:bCs/>
          <w:sz w:val="24"/>
          <w:szCs w:val="24"/>
          <w:u w:val="single"/>
        </w:rPr>
      </w:pPr>
      <w:r w:rsidRPr="0016281B">
        <w:rPr>
          <w:rFonts w:ascii="Times New Roman" w:hAnsi="Times New Roman" w:cs="Times New Roman"/>
          <w:sz w:val="24"/>
          <w:szCs w:val="24"/>
        </w:rPr>
        <w:t>7.</w:t>
      </w:r>
      <w:r w:rsidR="00B519AE" w:rsidRPr="0016281B">
        <w:rPr>
          <w:rFonts w:ascii="Times New Roman" w:hAnsi="Times New Roman" w:cs="Times New Roman"/>
          <w:sz w:val="24"/>
          <w:szCs w:val="24"/>
        </w:rPr>
        <w:t>5</w:t>
      </w:r>
      <w:r w:rsidRPr="0016281B">
        <w:rPr>
          <w:rFonts w:ascii="Times New Roman" w:hAnsi="Times New Roman" w:cs="Times New Roman"/>
          <w:sz w:val="24"/>
          <w:szCs w:val="24"/>
        </w:rPr>
        <w:t xml:space="preserve"> O lance deverá ser ofertado pelo </w:t>
      </w:r>
      <w:r w:rsidR="002A5278">
        <w:rPr>
          <w:rFonts w:ascii="Times New Roman" w:hAnsi="Times New Roman" w:cs="Times New Roman"/>
          <w:b/>
          <w:bCs/>
          <w:sz w:val="24"/>
          <w:szCs w:val="24"/>
          <w:u w:val="single"/>
        </w:rPr>
        <w:t>MENOR VALOR</w:t>
      </w:r>
      <w:r w:rsidRPr="0016281B">
        <w:rPr>
          <w:rFonts w:ascii="Times New Roman" w:hAnsi="Times New Roman" w:cs="Times New Roman"/>
          <w:b/>
          <w:bCs/>
          <w:sz w:val="24"/>
          <w:szCs w:val="24"/>
          <w:u w:val="single"/>
        </w:rPr>
        <w:t>.</w:t>
      </w:r>
    </w:p>
    <w:p w14:paraId="2D1FC989" w14:textId="77777777"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7.6 A oferta dos lances deverá ser efetuada no momento em que for conferida a palavra à licitante.</w:t>
      </w:r>
    </w:p>
    <w:p w14:paraId="3AAC6C1D" w14:textId="6DFEB6A8"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2A5278">
        <w:rPr>
          <w:rFonts w:ascii="Times New Roman" w:hAnsi="Times New Roman" w:cs="Times New Roman"/>
          <w:sz w:val="24"/>
          <w:szCs w:val="24"/>
        </w:rPr>
        <w:t>7.7</w:t>
      </w:r>
      <w:r w:rsidRPr="0016281B">
        <w:rPr>
          <w:rFonts w:ascii="Times New Roman" w:hAnsi="Times New Roman" w:cs="Times New Roman"/>
          <w:sz w:val="24"/>
          <w:szCs w:val="24"/>
        </w:rPr>
        <w:t xml:space="preserve"> Dada a palavra a licitante, esta disporá de </w:t>
      </w:r>
      <w:r w:rsidR="002A5278">
        <w:rPr>
          <w:rFonts w:ascii="Times New Roman" w:hAnsi="Times New Roman" w:cs="Times New Roman"/>
          <w:sz w:val="24"/>
          <w:szCs w:val="24"/>
        </w:rPr>
        <w:t>0</w:t>
      </w:r>
      <w:r w:rsidRPr="0016281B">
        <w:rPr>
          <w:rFonts w:ascii="Times New Roman" w:hAnsi="Times New Roman" w:cs="Times New Roman"/>
          <w:sz w:val="24"/>
          <w:szCs w:val="24"/>
        </w:rPr>
        <w:t>1 (um) minuto para apresentar novo lance.</w:t>
      </w:r>
    </w:p>
    <w:p w14:paraId="2951EA6A" w14:textId="0BE63F50" w:rsidR="00553969" w:rsidRPr="0016281B" w:rsidRDefault="00553969" w:rsidP="00B519AE">
      <w:pPr>
        <w:pStyle w:val="Nivel2"/>
        <w:widowControl w:val="0"/>
        <w:numPr>
          <w:ilvl w:val="0"/>
          <w:numId w:val="0"/>
        </w:numPr>
        <w:spacing w:before="0" w:after="0" w:line="240" w:lineRule="auto"/>
        <w:ind w:firstLine="709"/>
        <w:rPr>
          <w:rFonts w:ascii="Times New Roman" w:hAnsi="Times New Roman" w:cs="Times New Roman"/>
          <w:b/>
          <w:bCs/>
          <w:sz w:val="24"/>
          <w:szCs w:val="24"/>
          <w:u w:val="single"/>
        </w:rPr>
      </w:pPr>
      <w:r w:rsidRPr="0016281B">
        <w:rPr>
          <w:rFonts w:ascii="Times New Roman" w:hAnsi="Times New Roman" w:cs="Times New Roman"/>
          <w:sz w:val="24"/>
          <w:szCs w:val="24"/>
        </w:rPr>
        <w:t>7.8 É vedada a oferta de lance com vista ao empate.</w:t>
      </w:r>
    </w:p>
    <w:p w14:paraId="11AC3919" w14:textId="1DBE051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53969" w:rsidRPr="0016281B">
        <w:rPr>
          <w:rFonts w:ascii="Times New Roman" w:hAnsi="Times New Roman" w:cs="Times New Roman"/>
          <w:sz w:val="24"/>
          <w:szCs w:val="24"/>
        </w:rPr>
        <w:t>9</w:t>
      </w:r>
      <w:r w:rsidRPr="0016281B">
        <w:rPr>
          <w:rFonts w:ascii="Times New Roman" w:hAnsi="Times New Roman" w:cs="Times New Roman"/>
          <w:sz w:val="24"/>
          <w:szCs w:val="24"/>
        </w:rPr>
        <w:t xml:space="preserve"> Os licitantes poderão oferecer lances sucessivos, observa</w:t>
      </w:r>
      <w:r w:rsidR="0014794E" w:rsidRPr="0016281B">
        <w:rPr>
          <w:rFonts w:ascii="Times New Roman" w:hAnsi="Times New Roman" w:cs="Times New Roman"/>
          <w:sz w:val="24"/>
          <w:szCs w:val="24"/>
        </w:rPr>
        <w:t xml:space="preserve">do </w:t>
      </w:r>
      <w:r w:rsidRPr="0016281B">
        <w:rPr>
          <w:rFonts w:ascii="Times New Roman" w:hAnsi="Times New Roman" w:cs="Times New Roman"/>
          <w:sz w:val="24"/>
          <w:szCs w:val="24"/>
        </w:rPr>
        <w:t xml:space="preserve">as regras </w:t>
      </w:r>
      <w:r w:rsidR="002A5278">
        <w:rPr>
          <w:rFonts w:ascii="Times New Roman" w:hAnsi="Times New Roman" w:cs="Times New Roman"/>
          <w:sz w:val="24"/>
          <w:szCs w:val="24"/>
        </w:rPr>
        <w:t>d</w:t>
      </w:r>
      <w:r w:rsidRPr="0016281B">
        <w:rPr>
          <w:rFonts w:ascii="Times New Roman" w:hAnsi="Times New Roman" w:cs="Times New Roman"/>
          <w:sz w:val="24"/>
          <w:szCs w:val="24"/>
        </w:rPr>
        <w:t>o Edital.</w:t>
      </w:r>
    </w:p>
    <w:p w14:paraId="17173798" w14:textId="7CDE093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553969" w:rsidRPr="0016281B">
        <w:rPr>
          <w:rFonts w:ascii="Times New Roman" w:hAnsi="Times New Roman" w:cs="Times New Roman"/>
          <w:color w:val="000000" w:themeColor="text1"/>
          <w:sz w:val="24"/>
          <w:szCs w:val="24"/>
        </w:rPr>
        <w:t>10</w:t>
      </w:r>
      <w:r w:rsidRPr="0016281B">
        <w:rPr>
          <w:rFonts w:ascii="Times New Roman" w:hAnsi="Times New Roman" w:cs="Times New Roman"/>
          <w:color w:val="000000" w:themeColor="text1"/>
          <w:sz w:val="24"/>
          <w:szCs w:val="24"/>
        </w:rPr>
        <w:t xml:space="preserve"> O licitante somente poderá oferecer lance de valor inferior ao último por ele ofertado. </w:t>
      </w:r>
    </w:p>
    <w:p w14:paraId="70BC8EF1" w14:textId="1F8104F0" w:rsidR="00894313" w:rsidRPr="002A5278" w:rsidRDefault="00894313" w:rsidP="00894313">
      <w:pPr>
        <w:pStyle w:val="Nivel2"/>
        <w:widowControl w:val="0"/>
        <w:numPr>
          <w:ilvl w:val="0"/>
          <w:numId w:val="0"/>
        </w:numPr>
        <w:spacing w:before="0" w:after="0" w:line="240" w:lineRule="auto"/>
        <w:ind w:firstLine="709"/>
        <w:rPr>
          <w:rFonts w:ascii="Times New Roman" w:hAnsi="Times New Roman" w:cs="Times New Roman"/>
          <w:color w:val="auto"/>
          <w:sz w:val="24"/>
          <w:szCs w:val="24"/>
        </w:rPr>
      </w:pPr>
      <w:r w:rsidRPr="0016281B">
        <w:rPr>
          <w:rFonts w:ascii="Times New Roman" w:hAnsi="Times New Roman" w:cs="Times New Roman"/>
          <w:sz w:val="24"/>
          <w:szCs w:val="24"/>
        </w:rPr>
        <w:t>7.</w:t>
      </w:r>
      <w:r w:rsidR="00BD6E46" w:rsidRPr="0016281B">
        <w:rPr>
          <w:rFonts w:ascii="Times New Roman" w:hAnsi="Times New Roman" w:cs="Times New Roman"/>
          <w:sz w:val="24"/>
          <w:szCs w:val="24"/>
        </w:rPr>
        <w:t>11</w:t>
      </w:r>
      <w:r w:rsidRPr="0016281B">
        <w:rPr>
          <w:rFonts w:ascii="Times New Roman" w:hAnsi="Times New Roman" w:cs="Times New Roman"/>
          <w:sz w:val="24"/>
          <w:szCs w:val="24"/>
        </w:rPr>
        <w:t xml:space="preserve"> O intervalo mínimo de diferença de valores ou percentuais entre os lances, que incidirá tanto em relação aos lances intermediários quanto em relação à proposta que cobrir a melhor oferta deverá ser</w:t>
      </w:r>
      <w:r w:rsidRPr="0016281B">
        <w:rPr>
          <w:rFonts w:ascii="Times New Roman" w:hAnsi="Times New Roman" w:cs="Times New Roman"/>
          <w:i/>
          <w:iCs/>
          <w:sz w:val="24"/>
          <w:szCs w:val="24"/>
        </w:rPr>
        <w:t xml:space="preserve"> </w:t>
      </w:r>
      <w:r w:rsidRPr="0016281B">
        <w:rPr>
          <w:rFonts w:ascii="Times New Roman" w:hAnsi="Times New Roman" w:cs="Times New Roman"/>
          <w:color w:val="auto"/>
          <w:sz w:val="24"/>
          <w:szCs w:val="24"/>
        </w:rPr>
        <w:t xml:space="preserve">de </w:t>
      </w:r>
      <w:r w:rsidRPr="002A5278">
        <w:rPr>
          <w:rFonts w:ascii="Times New Roman" w:hAnsi="Times New Roman" w:cs="Times New Roman"/>
          <w:b/>
          <w:bCs/>
          <w:color w:val="auto"/>
          <w:sz w:val="24"/>
          <w:szCs w:val="24"/>
        </w:rPr>
        <w:t>R$</w:t>
      </w:r>
      <w:r w:rsidR="001276FC" w:rsidRPr="002A5278">
        <w:rPr>
          <w:rFonts w:ascii="Times New Roman" w:hAnsi="Times New Roman" w:cs="Times New Roman"/>
          <w:b/>
          <w:bCs/>
          <w:color w:val="auto"/>
          <w:sz w:val="24"/>
          <w:szCs w:val="24"/>
        </w:rPr>
        <w:t>1</w:t>
      </w:r>
      <w:r w:rsidR="00980616">
        <w:rPr>
          <w:rFonts w:ascii="Times New Roman" w:hAnsi="Times New Roman" w:cs="Times New Roman"/>
          <w:b/>
          <w:bCs/>
          <w:color w:val="auto"/>
          <w:sz w:val="24"/>
          <w:szCs w:val="24"/>
        </w:rPr>
        <w:t>00</w:t>
      </w:r>
      <w:r w:rsidR="001276FC" w:rsidRPr="002A5278">
        <w:rPr>
          <w:rFonts w:ascii="Times New Roman" w:hAnsi="Times New Roman" w:cs="Times New Roman"/>
          <w:b/>
          <w:bCs/>
          <w:color w:val="auto"/>
          <w:sz w:val="24"/>
          <w:szCs w:val="24"/>
        </w:rPr>
        <w:t>,00</w:t>
      </w:r>
      <w:r w:rsidRPr="002A5278">
        <w:rPr>
          <w:rFonts w:ascii="Times New Roman" w:hAnsi="Times New Roman" w:cs="Times New Roman"/>
          <w:b/>
          <w:bCs/>
          <w:color w:val="auto"/>
          <w:sz w:val="24"/>
          <w:szCs w:val="24"/>
        </w:rPr>
        <w:t xml:space="preserve"> (</w:t>
      </w:r>
      <w:r w:rsidR="009B7CA1">
        <w:rPr>
          <w:rFonts w:ascii="Times New Roman" w:hAnsi="Times New Roman" w:cs="Times New Roman"/>
          <w:b/>
          <w:bCs/>
          <w:color w:val="auto"/>
          <w:sz w:val="24"/>
          <w:szCs w:val="24"/>
        </w:rPr>
        <w:t>cem</w:t>
      </w:r>
      <w:r w:rsidR="001276FC" w:rsidRPr="002A5278">
        <w:rPr>
          <w:rFonts w:ascii="Times New Roman" w:hAnsi="Times New Roman" w:cs="Times New Roman"/>
          <w:b/>
          <w:bCs/>
          <w:color w:val="auto"/>
          <w:sz w:val="24"/>
          <w:szCs w:val="24"/>
        </w:rPr>
        <w:t xml:space="preserve"> reais</w:t>
      </w:r>
      <w:r w:rsidRPr="002A5278">
        <w:rPr>
          <w:rFonts w:ascii="Times New Roman" w:hAnsi="Times New Roman" w:cs="Times New Roman"/>
          <w:b/>
          <w:bCs/>
          <w:color w:val="auto"/>
          <w:sz w:val="24"/>
          <w:szCs w:val="24"/>
        </w:rPr>
        <w:t>)</w:t>
      </w:r>
      <w:r w:rsidRPr="002A5278">
        <w:rPr>
          <w:rFonts w:ascii="Times New Roman" w:hAnsi="Times New Roman" w:cs="Times New Roman"/>
          <w:color w:val="auto"/>
          <w:sz w:val="24"/>
          <w:szCs w:val="24"/>
        </w:rPr>
        <w:t>.</w:t>
      </w:r>
    </w:p>
    <w:p w14:paraId="48A5F8BB" w14:textId="602560AA" w:rsidR="00BD6E46" w:rsidRPr="0016281B" w:rsidRDefault="00BD6E46"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color w:val="auto"/>
          <w:sz w:val="24"/>
          <w:szCs w:val="24"/>
        </w:rPr>
        <w:t>7.12</w:t>
      </w:r>
      <w:r w:rsidR="00CE77D3" w:rsidRPr="0016281B">
        <w:rPr>
          <w:rFonts w:ascii="Times New Roman" w:hAnsi="Times New Roman" w:cs="Times New Roman"/>
          <w:sz w:val="24"/>
          <w:szCs w:val="24"/>
        </w:rPr>
        <w:t xml:space="preserve"> Serão considerados intermediários os lances iguais ou superiores ao menor preço </w:t>
      </w:r>
      <w:r w:rsidR="002A5278">
        <w:rPr>
          <w:rFonts w:ascii="Times New Roman" w:hAnsi="Times New Roman" w:cs="Times New Roman"/>
          <w:sz w:val="24"/>
          <w:szCs w:val="24"/>
        </w:rPr>
        <w:t xml:space="preserve">já </w:t>
      </w:r>
      <w:r w:rsidR="00CE77D3" w:rsidRPr="0016281B">
        <w:rPr>
          <w:rFonts w:ascii="Times New Roman" w:hAnsi="Times New Roman" w:cs="Times New Roman"/>
          <w:sz w:val="24"/>
          <w:szCs w:val="24"/>
        </w:rPr>
        <w:t>ofertado.</w:t>
      </w:r>
    </w:p>
    <w:p w14:paraId="5A399FAE" w14:textId="08CF3B5A" w:rsidR="00CE77D3" w:rsidRPr="0016281B" w:rsidRDefault="00CE77D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7.13 </w:t>
      </w:r>
      <w:r w:rsidR="00525897" w:rsidRPr="0016281B">
        <w:rPr>
          <w:rFonts w:ascii="Times New Roman" w:hAnsi="Times New Roman" w:cs="Times New Roman"/>
          <w:sz w:val="24"/>
          <w:szCs w:val="24"/>
        </w:rPr>
        <w:t>Não poderá haver desistência dos lances já ofertados, sujeitando-se a proponente desistente às penalidades constantes deste edital.</w:t>
      </w:r>
    </w:p>
    <w:p w14:paraId="47DF0C9C" w14:textId="77777777" w:rsidR="008E52F8" w:rsidRPr="0016281B" w:rsidRDefault="00A8561F"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7.14 </w:t>
      </w:r>
      <w:r w:rsidR="004D2E51" w:rsidRPr="0016281B">
        <w:rPr>
          <w:rFonts w:ascii="Times New Roman" w:hAnsi="Times New Roman" w:cs="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BE847D4" w14:textId="72C9465B" w:rsidR="002F60A6" w:rsidRPr="0016281B" w:rsidRDefault="008E52F8"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7.15 </w:t>
      </w:r>
      <w:r w:rsidR="002F60A6" w:rsidRPr="0016281B">
        <w:rPr>
          <w:rFonts w:ascii="Times New Roman" w:hAnsi="Times New Roman" w:cs="Times New Roman"/>
          <w:sz w:val="24"/>
          <w:szCs w:val="24"/>
        </w:rPr>
        <w:t>Caso não seja ofertado nenhum lance verbal, será verificada a conformidade entre a proposta escrita de menor preço total estimado para a contratação, podendo o pregoeiro negociar diretamente com a proponente para que seja obtido preço melhor.</w:t>
      </w:r>
    </w:p>
    <w:p w14:paraId="4122B78C" w14:textId="4F7B5122" w:rsidR="002F60A6" w:rsidRPr="0016281B" w:rsidRDefault="008E52F8"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7.16</w:t>
      </w:r>
      <w:r w:rsidRPr="0016281B">
        <w:rPr>
          <w:rFonts w:ascii="Times New Roman" w:hAnsi="Times New Roman" w:cs="Times New Roman"/>
          <w:b/>
          <w:bCs/>
          <w:sz w:val="24"/>
          <w:szCs w:val="24"/>
        </w:rPr>
        <w:t xml:space="preserve"> </w:t>
      </w:r>
      <w:r w:rsidR="002F60A6" w:rsidRPr="0016281B">
        <w:rPr>
          <w:rFonts w:ascii="Times New Roman" w:hAnsi="Times New Roman" w:cs="Times New Roman"/>
          <w:sz w:val="24"/>
          <w:szCs w:val="24"/>
        </w:rPr>
        <w:t>O encerramento da etapa competitiva dar-se-á quando, convocadas pelo pregoeiro, as licitantes manifestarem seu desinteresse em apresentar novos lances</w:t>
      </w:r>
      <w:r w:rsidR="00B32491" w:rsidRPr="0016281B">
        <w:rPr>
          <w:rFonts w:ascii="Times New Roman" w:hAnsi="Times New Roman" w:cs="Times New Roman"/>
          <w:sz w:val="24"/>
          <w:szCs w:val="24"/>
        </w:rPr>
        <w:t>.</w:t>
      </w:r>
    </w:p>
    <w:p w14:paraId="7F8E8527" w14:textId="68CD2B49" w:rsidR="00B32491" w:rsidRPr="0016281B" w:rsidRDefault="00B32491"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6DE21DA4" w14:textId="77777777" w:rsidR="00A25E11" w:rsidRDefault="00A25E11"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p>
    <w:p w14:paraId="2A9B35AE" w14:textId="223F3507" w:rsidR="008B527C" w:rsidRPr="0016281B" w:rsidRDefault="008B527C"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lastRenderedPageBreak/>
        <w:t>7.18 Em relação a itens não exclusivos para participação de microempresas e empresas de pequeno porte, uma vez encerrada a etapa de lances</w:t>
      </w:r>
      <w:r w:rsidRPr="0016281B">
        <w:rPr>
          <w:rFonts w:ascii="Times New Roman" w:eastAsia="Zurich BT" w:hAnsi="Times New Roman" w:cs="Times New Roman"/>
          <w:color w:val="000000" w:themeColor="text1"/>
          <w:sz w:val="24"/>
          <w:szCs w:val="24"/>
        </w:rPr>
        <w:t xml:space="preserve">, o sistema identificará em coluna própria as microempresas e empresas de pequeno porte </w:t>
      </w:r>
      <w:r w:rsidRPr="0016281B">
        <w:rPr>
          <w:rFonts w:ascii="Times New Roman" w:hAnsi="Times New Roman" w:cs="Times New Roman"/>
          <w:color w:val="000000" w:themeColor="text1"/>
          <w:sz w:val="24"/>
          <w:szCs w:val="24"/>
        </w:rPr>
        <w:t>participantes</w:t>
      </w:r>
      <w:r w:rsidRPr="0016281B">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002A5278">
          <w:rPr>
            <w:rStyle w:val="Hyperlink"/>
            <w:rFonts w:ascii="Times New Roman" w:eastAsia="Zurich BT" w:hAnsi="Times New Roman" w:cs="Times New Roman"/>
            <w:color w:val="000000" w:themeColor="text1"/>
            <w:sz w:val="24"/>
            <w:szCs w:val="24"/>
          </w:rPr>
          <w:t>Artigos</w:t>
        </w:r>
        <w:r w:rsidRPr="0016281B">
          <w:rPr>
            <w:rStyle w:val="Hyperlink"/>
            <w:rFonts w:ascii="Times New Roman" w:eastAsia="Zurich BT" w:hAnsi="Times New Roman" w:cs="Times New Roman"/>
            <w:color w:val="000000" w:themeColor="text1"/>
            <w:sz w:val="24"/>
            <w:szCs w:val="24"/>
          </w:rPr>
          <w:t xml:space="preserve"> 44 e 45 da Lei Complementar nº123, de 2006</w:t>
        </w:r>
      </w:hyperlink>
      <w:r w:rsidRPr="0016281B">
        <w:rPr>
          <w:rFonts w:ascii="Times New Roman" w:eastAsia="Zurich BT" w:hAnsi="Times New Roman" w:cs="Times New Roman"/>
          <w:color w:val="000000" w:themeColor="text1"/>
          <w:sz w:val="24"/>
          <w:szCs w:val="24"/>
        </w:rPr>
        <w:t xml:space="preserve">, regulamentada pelo </w:t>
      </w:r>
      <w:hyperlink r:id="rId17">
        <w:r w:rsidRPr="0016281B">
          <w:rPr>
            <w:rStyle w:val="Hyperlink"/>
            <w:rFonts w:ascii="Times New Roman" w:eastAsia="Zurich BT" w:hAnsi="Times New Roman" w:cs="Times New Roman"/>
            <w:color w:val="000000" w:themeColor="text1"/>
            <w:sz w:val="24"/>
            <w:szCs w:val="24"/>
          </w:rPr>
          <w:t xml:space="preserve">Decreto </w:t>
        </w:r>
        <w:r w:rsidR="002A5278">
          <w:rPr>
            <w:rStyle w:val="Hyperlink"/>
            <w:rFonts w:ascii="Times New Roman" w:eastAsia="Zurich BT" w:hAnsi="Times New Roman" w:cs="Times New Roman"/>
            <w:color w:val="000000" w:themeColor="text1"/>
            <w:sz w:val="24"/>
            <w:szCs w:val="24"/>
          </w:rPr>
          <w:t xml:space="preserve">Federal </w:t>
        </w:r>
        <w:r w:rsidRPr="0016281B">
          <w:rPr>
            <w:rStyle w:val="Hyperlink"/>
            <w:rFonts w:ascii="Times New Roman" w:eastAsia="Zurich BT" w:hAnsi="Times New Roman" w:cs="Times New Roman"/>
            <w:color w:val="000000" w:themeColor="text1"/>
            <w:sz w:val="24"/>
            <w:szCs w:val="24"/>
          </w:rPr>
          <w:t>nº8.538, de 2015</w:t>
        </w:r>
      </w:hyperlink>
      <w:r w:rsidRPr="0016281B">
        <w:rPr>
          <w:rFonts w:ascii="Times New Roman" w:eastAsia="Zurich BT" w:hAnsi="Times New Roman" w:cs="Times New Roman"/>
          <w:color w:val="000000" w:themeColor="text1"/>
          <w:sz w:val="24"/>
          <w:szCs w:val="24"/>
        </w:rPr>
        <w:t>.</w:t>
      </w:r>
    </w:p>
    <w:p w14:paraId="1F672AD5" w14:textId="612F687E"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7.18.1 Nessas condições, as propostas de </w:t>
      </w:r>
      <w:r w:rsidRPr="0016281B">
        <w:rPr>
          <w:rFonts w:ascii="Times New Roman" w:eastAsia="Zurich BT" w:hAnsi="Times New Roman" w:cs="Times New Roman"/>
          <w:sz w:val="24"/>
          <w:szCs w:val="24"/>
        </w:rPr>
        <w:t xml:space="preserve">microempresas e empresas de pequeno porte </w:t>
      </w:r>
      <w:r w:rsidRPr="0016281B">
        <w:rPr>
          <w:rFonts w:ascii="Times New Roman" w:hAnsi="Times New Roman" w:cs="Times New Roman"/>
          <w:sz w:val="24"/>
          <w:szCs w:val="24"/>
        </w:rPr>
        <w:t xml:space="preserve">que se encontrarem na faixa de até </w:t>
      </w:r>
      <w:r w:rsidR="002A5278">
        <w:rPr>
          <w:rFonts w:ascii="Times New Roman" w:hAnsi="Times New Roman" w:cs="Times New Roman"/>
          <w:sz w:val="24"/>
          <w:szCs w:val="24"/>
        </w:rPr>
        <w:t>0</w:t>
      </w:r>
      <w:r w:rsidRPr="0016281B">
        <w:rPr>
          <w:rFonts w:ascii="Times New Roman" w:hAnsi="Times New Roman" w:cs="Times New Roman"/>
          <w:sz w:val="24"/>
          <w:szCs w:val="24"/>
        </w:rPr>
        <w:t>5% (cinco por cento) acima da melhor proposta ou melhor lance serão consideradas empatadas com a primeira colocada.</w:t>
      </w:r>
    </w:p>
    <w:p w14:paraId="53E2DFF4" w14:textId="72C892AC"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7.18.2 A melhor classificada nos termos do subitem anterior terá o direito de encaminhar uma última oferta para desempate, obrigatoriamente em valor inferior ao da primeira colocada, no prazo de </w:t>
      </w:r>
      <w:r w:rsidR="002A5278">
        <w:rPr>
          <w:rFonts w:ascii="Times New Roman" w:hAnsi="Times New Roman" w:cs="Times New Roman"/>
          <w:sz w:val="24"/>
          <w:szCs w:val="24"/>
        </w:rPr>
        <w:t>0</w:t>
      </w:r>
      <w:r w:rsidRPr="0016281B">
        <w:rPr>
          <w:rFonts w:ascii="Times New Roman" w:hAnsi="Times New Roman" w:cs="Times New Roman"/>
          <w:sz w:val="24"/>
          <w:szCs w:val="24"/>
        </w:rPr>
        <w:t>5 (cinco) minutos, contados após a comunicação do pregoeiro para tanto.</w:t>
      </w:r>
    </w:p>
    <w:p w14:paraId="41B684C8" w14:textId="6A79453A"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.3 Caso a </w:t>
      </w:r>
      <w:r w:rsidRPr="0016281B">
        <w:rPr>
          <w:rFonts w:ascii="Times New Roman" w:eastAsia="Zurich BT" w:hAnsi="Times New Roman" w:cs="Times New Roman"/>
          <w:sz w:val="24"/>
          <w:szCs w:val="24"/>
        </w:rPr>
        <w:t>microempresa ou a empresa de pequeno porte</w:t>
      </w:r>
      <w:r w:rsidRPr="0016281B">
        <w:rPr>
          <w:rFonts w:ascii="Times New Roman" w:hAnsi="Times New Roman" w:cs="Times New Roman"/>
          <w:sz w:val="24"/>
          <w:szCs w:val="24"/>
        </w:rPr>
        <w:t xml:space="preserve"> melhor classificada desista ou não se manifeste no prazo estabelecido, serão convocadas as demais licitantes </w:t>
      </w:r>
      <w:r w:rsidRPr="0016281B">
        <w:rPr>
          <w:rFonts w:ascii="Times New Roman" w:eastAsia="Zurich BT" w:hAnsi="Times New Roman" w:cs="Times New Roman"/>
          <w:sz w:val="24"/>
          <w:szCs w:val="24"/>
        </w:rPr>
        <w:t>microempresa e empresa de pequeno porte</w:t>
      </w:r>
      <w:r w:rsidRPr="0016281B">
        <w:rPr>
          <w:rFonts w:ascii="Times New Roman" w:hAnsi="Times New Roman" w:cs="Times New Roman"/>
          <w:sz w:val="24"/>
          <w:szCs w:val="24"/>
        </w:rPr>
        <w:t xml:space="preserve"> que se encontrem naquele intervalo de 5% (cinco por cento), na ordem de classificação, para o exercício do mesmo direito, no prazo </w:t>
      </w:r>
      <w:r w:rsidR="00751F8F">
        <w:rPr>
          <w:rFonts w:ascii="Times New Roman" w:hAnsi="Times New Roman" w:cs="Times New Roman"/>
          <w:sz w:val="24"/>
          <w:szCs w:val="24"/>
        </w:rPr>
        <w:t>d</w:t>
      </w:r>
      <w:r w:rsidRPr="0016281B">
        <w:rPr>
          <w:rFonts w:ascii="Times New Roman" w:hAnsi="Times New Roman" w:cs="Times New Roman"/>
          <w:sz w:val="24"/>
          <w:szCs w:val="24"/>
        </w:rPr>
        <w:t>o subitem anterior.</w:t>
      </w:r>
    </w:p>
    <w:p w14:paraId="464D9D60" w14:textId="3085D726" w:rsidR="008B527C" w:rsidRPr="0016281B" w:rsidRDefault="008B527C" w:rsidP="00D572AA">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.4 No caso de equivalência dos valores apresentados pelas </w:t>
      </w:r>
      <w:r w:rsidR="00751F8F">
        <w:rPr>
          <w:rFonts w:ascii="Times New Roman" w:hAnsi="Times New Roman" w:cs="Times New Roman"/>
          <w:sz w:val="24"/>
          <w:szCs w:val="24"/>
        </w:rPr>
        <w:t>ME</w:t>
      </w:r>
      <w:r w:rsidRPr="0016281B">
        <w:rPr>
          <w:rFonts w:ascii="Times New Roman" w:hAnsi="Times New Roman" w:cs="Times New Roman"/>
          <w:sz w:val="24"/>
          <w:szCs w:val="24"/>
        </w:rPr>
        <w:t xml:space="preserve"> e empresas de pequeno porte que se encontrem nos intervalos estabelecidos nos subitens anteriores, será realizado sorteio entre elas para que se identifique aquela que primeiro poderá apresentar melhor oferta.</w:t>
      </w:r>
    </w:p>
    <w:p w14:paraId="47F30595" w14:textId="4DA806E3" w:rsidR="00D55B0E" w:rsidRPr="0016281B" w:rsidRDefault="00D55B0E"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7110BA" w:rsidRPr="0016281B">
        <w:rPr>
          <w:rFonts w:ascii="Times New Roman" w:hAnsi="Times New Roman" w:cs="Times New Roman"/>
          <w:sz w:val="24"/>
          <w:szCs w:val="24"/>
        </w:rPr>
        <w:t>A classificação dar-se-á pela ordem crescente de preços propostos e aceitáveis.</w:t>
      </w:r>
    </w:p>
    <w:p w14:paraId="01ACEBCA" w14:textId="6D13F125" w:rsidR="007110BA" w:rsidRPr="0016281B" w:rsidRDefault="007110BA"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20</w:t>
      </w:r>
      <w:r w:rsidRPr="0016281B">
        <w:rPr>
          <w:rFonts w:ascii="Times New Roman" w:hAnsi="Times New Roman" w:cs="Times New Roman"/>
          <w:sz w:val="24"/>
          <w:szCs w:val="24"/>
        </w:rPr>
        <w:t xml:space="preserve"> </w:t>
      </w:r>
      <w:r w:rsidR="00BD2569" w:rsidRPr="0016281B">
        <w:rPr>
          <w:rFonts w:ascii="Times New Roman" w:hAnsi="Times New Roman" w:cs="Times New Roman"/>
          <w:sz w:val="24"/>
          <w:szCs w:val="24"/>
        </w:rPr>
        <w:t>Após a definição da melhor proposta, se a diferença em relação à proposta classificada em segundo lugar for de pelos menos 5% (cinco por cento), a Administração poderá admitir o reinício da disputa aberta, para a definição das demais colocações.</w:t>
      </w:r>
    </w:p>
    <w:p w14:paraId="03D5C864" w14:textId="493EFB80"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1</w:t>
      </w:r>
      <w:r w:rsidRPr="0016281B">
        <w:rPr>
          <w:rFonts w:ascii="Times New Roman" w:hAnsi="Times New Roman" w:cs="Times New Roman"/>
          <w:sz w:val="24"/>
          <w:szCs w:val="24"/>
        </w:rPr>
        <w:t xml:space="preserve"> Após o reinício previsto no item supra, os licitantes serão convocados para apresentar lances intermediários.</w:t>
      </w:r>
    </w:p>
    <w:p w14:paraId="6A868812" w14:textId="351AF5C2"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22</w:t>
      </w:r>
      <w:r w:rsidRPr="0016281B">
        <w:rPr>
          <w:rFonts w:ascii="Times New Roman" w:hAnsi="Times New Roman" w:cs="Times New Roman"/>
          <w:sz w:val="24"/>
          <w:szCs w:val="24"/>
        </w:rPr>
        <w:t xml:space="preserve"> </w:t>
      </w:r>
      <w:r w:rsidR="00A74364" w:rsidRPr="0016281B">
        <w:rPr>
          <w:rFonts w:ascii="Times New Roman" w:hAnsi="Times New Roman" w:cs="Times New Roman"/>
          <w:sz w:val="24"/>
          <w:szCs w:val="24"/>
        </w:rPr>
        <w:t>Será declarada vencedora a licitante que ofertar o menor preço, desde que a proposta tenha sido apresentada de acordo com as especificações deste edital e seja compatível com o preço de mercado.</w:t>
      </w:r>
    </w:p>
    <w:p w14:paraId="4E62C1BE" w14:textId="14FFBE44" w:rsidR="00A74364" w:rsidRPr="0016281B" w:rsidRDefault="00A74364"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3</w:t>
      </w:r>
      <w:r w:rsidRPr="0016281B">
        <w:rPr>
          <w:rFonts w:ascii="Times New Roman" w:hAnsi="Times New Roman" w:cs="Times New Roman"/>
          <w:sz w:val="24"/>
          <w:szCs w:val="24"/>
        </w:rPr>
        <w:t xml:space="preserve"> </w:t>
      </w:r>
      <w:r w:rsidR="00FD6F82" w:rsidRPr="0016281B">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152590DE" w14:textId="68B2FCD6" w:rsidR="00FD6F82" w:rsidRPr="0016281B" w:rsidRDefault="00FD6F82"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4</w:t>
      </w:r>
      <w:r w:rsidRPr="0016281B">
        <w:rPr>
          <w:rFonts w:ascii="Times New Roman" w:hAnsi="Times New Roman" w:cs="Times New Roman"/>
          <w:sz w:val="24"/>
          <w:szCs w:val="24"/>
        </w:rPr>
        <w:t xml:space="preserve"> </w:t>
      </w:r>
      <w:r w:rsidR="00293CE4" w:rsidRPr="0016281B">
        <w:rPr>
          <w:rFonts w:ascii="Times New Roman" w:hAnsi="Times New Roman" w:cs="Times New Roman"/>
          <w:sz w:val="24"/>
          <w:szCs w:val="24"/>
        </w:rPr>
        <w:t>O ajuste de que trata este dispositivo se limita a sanar erros ou falhas que não alterem a substância das propostas.</w:t>
      </w:r>
    </w:p>
    <w:p w14:paraId="29667BA7" w14:textId="028879B1" w:rsidR="00293CE4" w:rsidRPr="0016281B" w:rsidRDefault="00293CE4"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5</w:t>
      </w:r>
      <w:r w:rsidRPr="0016281B">
        <w:rPr>
          <w:rFonts w:ascii="Times New Roman" w:hAnsi="Times New Roman" w:cs="Times New Roman"/>
          <w:sz w:val="24"/>
          <w:szCs w:val="24"/>
        </w:rPr>
        <w:t xml:space="preserve"> </w:t>
      </w:r>
      <w:r w:rsidR="00484388" w:rsidRPr="0016281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D57A763" w14:textId="50D234AA" w:rsidR="00484388" w:rsidRPr="0016281B" w:rsidRDefault="00484388" w:rsidP="00293CE4">
      <w:pPr>
        <w:pStyle w:val="Nivel2"/>
        <w:widowControl w:val="0"/>
        <w:numPr>
          <w:ilvl w:val="0"/>
          <w:numId w:val="0"/>
        </w:numPr>
        <w:spacing w:before="0" w:after="0" w:line="240" w:lineRule="auto"/>
        <w:ind w:firstLine="709"/>
        <w:rPr>
          <w:rFonts w:ascii="Times New Roman" w:hAnsi="Times New Roman" w:cs="Times New Roman"/>
          <w:sz w:val="24"/>
          <w:szCs w:val="24"/>
          <w:lang w:eastAsia="en-US"/>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6</w:t>
      </w:r>
      <w:r w:rsidRPr="0016281B">
        <w:rPr>
          <w:rFonts w:ascii="Times New Roman" w:hAnsi="Times New Roman" w:cs="Times New Roman"/>
          <w:sz w:val="24"/>
          <w:szCs w:val="24"/>
        </w:rPr>
        <w:t xml:space="preserve"> </w:t>
      </w:r>
      <w:r w:rsidR="00503A11" w:rsidRPr="0016281B">
        <w:rPr>
          <w:rFonts w:ascii="Times New Roman" w:hAnsi="Times New Roman" w:cs="Times New Roman"/>
          <w:sz w:val="24"/>
          <w:szCs w:val="24"/>
          <w:lang w:eastAsia="en-US"/>
        </w:rPr>
        <w:t xml:space="preserve">Para </w:t>
      </w:r>
      <w:r w:rsidR="00503A11" w:rsidRPr="0016281B">
        <w:rPr>
          <w:rFonts w:ascii="Times New Roman" w:hAnsi="Times New Roman" w:cs="Times New Roman"/>
          <w:sz w:val="24"/>
          <w:szCs w:val="24"/>
        </w:rPr>
        <w:t>fins</w:t>
      </w:r>
      <w:r w:rsidR="00503A11" w:rsidRPr="0016281B">
        <w:rPr>
          <w:rFonts w:ascii="Times New Roman" w:hAnsi="Times New Roman" w:cs="Times New Roman"/>
          <w:sz w:val="24"/>
          <w:szCs w:val="24"/>
          <w:lang w:eastAsia="en-US"/>
        </w:rPr>
        <w:t xml:space="preserve"> de análise da proposta quanto ao cumprimento </w:t>
      </w:r>
      <w:r w:rsidR="00503A11" w:rsidRPr="0016281B">
        <w:rPr>
          <w:rFonts w:ascii="Times New Roman" w:hAnsi="Times New Roman" w:cs="Times New Roman"/>
          <w:sz w:val="24"/>
          <w:szCs w:val="24"/>
        </w:rPr>
        <w:t>das</w:t>
      </w:r>
      <w:r w:rsidR="00503A11" w:rsidRPr="0016281B">
        <w:rPr>
          <w:rFonts w:ascii="Times New Roman" w:hAnsi="Times New Roman" w:cs="Times New Roman"/>
          <w:sz w:val="24"/>
          <w:szCs w:val="24"/>
          <w:lang w:eastAsia="en-US"/>
        </w:rPr>
        <w:t xml:space="preserve"> especificações do objeto, poderá ser colhida a </w:t>
      </w:r>
      <w:r w:rsidR="00503A11" w:rsidRPr="0016281B">
        <w:rPr>
          <w:rFonts w:ascii="Times New Roman" w:hAnsi="Times New Roman" w:cs="Times New Roman"/>
          <w:sz w:val="24"/>
          <w:szCs w:val="24"/>
        </w:rPr>
        <w:t>manifestação</w:t>
      </w:r>
      <w:r w:rsidR="00503A11" w:rsidRPr="0016281B">
        <w:rPr>
          <w:rFonts w:ascii="Times New Roman" w:hAnsi="Times New Roman" w:cs="Times New Roman"/>
          <w:sz w:val="24"/>
          <w:szCs w:val="24"/>
          <w:lang w:eastAsia="en-US"/>
        </w:rPr>
        <w:t xml:space="preserve"> escrita do setor requisitante do serviço ou da área especializada no objeto.</w:t>
      </w:r>
    </w:p>
    <w:p w14:paraId="22197D22" w14:textId="1ADEEE1A" w:rsidR="00503A11" w:rsidRPr="0016281B" w:rsidRDefault="00503A11"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lang w:eastAsia="en-US"/>
        </w:rPr>
        <w:t>7.2</w:t>
      </w:r>
      <w:r w:rsidR="00D572AA" w:rsidRPr="0016281B">
        <w:rPr>
          <w:rFonts w:ascii="Times New Roman" w:hAnsi="Times New Roman" w:cs="Times New Roman"/>
          <w:sz w:val="24"/>
          <w:szCs w:val="24"/>
          <w:lang w:eastAsia="en-US"/>
        </w:rPr>
        <w:t>7</w:t>
      </w:r>
      <w:r w:rsidRPr="0016281B">
        <w:rPr>
          <w:rFonts w:ascii="Times New Roman" w:hAnsi="Times New Roman" w:cs="Times New Roman"/>
          <w:sz w:val="24"/>
          <w:szCs w:val="24"/>
          <w:lang w:eastAsia="en-US"/>
        </w:rPr>
        <w:t xml:space="preserve"> </w:t>
      </w:r>
      <w:r w:rsidR="008A38E8" w:rsidRPr="0016281B">
        <w:rPr>
          <w:rFonts w:ascii="Times New Roman" w:hAnsi="Times New Roman" w:cs="Times New Roman"/>
          <w:sz w:val="24"/>
          <w:szCs w:val="24"/>
        </w:rPr>
        <w:t>A verificação da conformidade das propostas poderá ser feita exclusivamente em relação à proposta mais bem classificada.</w:t>
      </w:r>
    </w:p>
    <w:p w14:paraId="09258741" w14:textId="26E54CA6" w:rsidR="004340F2" w:rsidRPr="0016281B" w:rsidRDefault="008A38E8"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 </w:t>
      </w:r>
      <w:r w:rsidR="00030BF9" w:rsidRPr="0016281B">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295292AF" w14:textId="18931A99" w:rsidR="004340F2" w:rsidRPr="0016281B" w:rsidRDefault="00030BF9"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4340F2" w:rsidRPr="0016281B">
        <w:rPr>
          <w:rFonts w:ascii="Times New Roman" w:hAnsi="Times New Roman" w:cs="Times New Roman"/>
          <w:sz w:val="24"/>
          <w:szCs w:val="24"/>
        </w:rPr>
        <w:t>Após a negociação do preço, o pregoeiro iniciará a fase de aceitação e julgamento da proposta.</w:t>
      </w:r>
    </w:p>
    <w:p w14:paraId="1F68CA0C" w14:textId="5338A80F"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D572AA" w:rsidRPr="0016281B">
        <w:rPr>
          <w:rFonts w:ascii="Times New Roman" w:hAnsi="Times New Roman" w:cs="Times New Roman"/>
          <w:color w:val="000000" w:themeColor="text1"/>
          <w:sz w:val="24"/>
          <w:szCs w:val="24"/>
        </w:rPr>
        <w:t>30</w:t>
      </w:r>
      <w:r w:rsidR="00894313" w:rsidRPr="0016281B">
        <w:rPr>
          <w:rFonts w:ascii="Times New Roman" w:hAnsi="Times New Roman" w:cs="Times New Roman"/>
          <w:color w:val="000000" w:themeColor="text1"/>
          <w:sz w:val="24"/>
          <w:szCs w:val="24"/>
        </w:rPr>
        <w:t xml:space="preserve"> Havendo eventual </w:t>
      </w:r>
      <w:r w:rsidR="00894313" w:rsidRPr="00A20C33">
        <w:rPr>
          <w:rFonts w:ascii="Times New Roman" w:hAnsi="Times New Roman" w:cs="Times New Roman"/>
          <w:b/>
          <w:bCs/>
          <w:color w:val="000000" w:themeColor="text1"/>
          <w:sz w:val="24"/>
          <w:szCs w:val="24"/>
          <w:u w:val="single"/>
        </w:rPr>
        <w:t>empate</w:t>
      </w:r>
      <w:r w:rsidR="00894313" w:rsidRPr="0016281B">
        <w:rPr>
          <w:rFonts w:ascii="Times New Roman" w:hAnsi="Times New Roman" w:cs="Times New Roman"/>
          <w:color w:val="000000" w:themeColor="text1"/>
          <w:sz w:val="24"/>
          <w:szCs w:val="24"/>
        </w:rPr>
        <w:t xml:space="preserve"> entre propostas ou lances, o critério de desempate será aquele previsto no </w:t>
      </w:r>
      <w:hyperlink r:id="rId18" w:anchor="art60" w:history="1">
        <w:r w:rsidR="00751F8F">
          <w:rPr>
            <w:rStyle w:val="Hyperlink"/>
            <w:rFonts w:ascii="Times New Roman" w:eastAsia="Arial" w:hAnsi="Times New Roman" w:cs="Times New Roman"/>
            <w:color w:val="000000" w:themeColor="text1"/>
            <w:sz w:val="24"/>
            <w:szCs w:val="24"/>
          </w:rPr>
          <w:t>Artigo</w:t>
        </w:r>
        <w:r w:rsidR="00894313" w:rsidRPr="0016281B">
          <w:rPr>
            <w:rStyle w:val="Hyperlink"/>
            <w:rFonts w:ascii="Times New Roman" w:hAnsi="Times New Roman" w:cs="Times New Roman"/>
            <w:color w:val="000000" w:themeColor="text1"/>
            <w:sz w:val="24"/>
            <w:szCs w:val="24"/>
          </w:rPr>
          <w:t xml:space="preserve"> 60 da 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nº14.133</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2021</w:t>
        </w:r>
      </w:hyperlink>
      <w:r w:rsidR="00894313" w:rsidRPr="0016281B">
        <w:rPr>
          <w:rFonts w:ascii="Times New Roman" w:hAnsi="Times New Roman" w:cs="Times New Roman"/>
          <w:color w:val="000000" w:themeColor="text1"/>
          <w:sz w:val="24"/>
          <w:szCs w:val="24"/>
        </w:rPr>
        <w:t>, nesta ordem:</w:t>
      </w:r>
    </w:p>
    <w:p w14:paraId="121BF28C" w14:textId="436185B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A25E11">
        <w:rPr>
          <w:rFonts w:ascii="Times New Roman" w:hAnsi="Times New Roman" w:cs="Times New Roman"/>
          <w:sz w:val="24"/>
          <w:szCs w:val="24"/>
        </w:rPr>
        <w:t>D</w:t>
      </w:r>
      <w:r w:rsidR="00894313" w:rsidRPr="0016281B">
        <w:rPr>
          <w:rFonts w:ascii="Times New Roman" w:hAnsi="Times New Roman" w:cs="Times New Roman"/>
          <w:sz w:val="24"/>
          <w:szCs w:val="24"/>
        </w:rPr>
        <w:t>isputa final, hipótese em que os licitantes empatados poderão apresentar nova proposta em ato contínuo à classificação;</w:t>
      </w:r>
    </w:p>
    <w:p w14:paraId="5534A393" w14:textId="3448ECBD"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 xml:space="preserve">.2 </w:t>
      </w:r>
      <w:r w:rsidR="00A25E11">
        <w:rPr>
          <w:rFonts w:ascii="Times New Roman" w:hAnsi="Times New Roman" w:cs="Times New Roman"/>
          <w:sz w:val="24"/>
          <w:szCs w:val="24"/>
        </w:rPr>
        <w:t>A</w:t>
      </w:r>
      <w:r w:rsidR="00894313" w:rsidRPr="0016281B">
        <w:rPr>
          <w:rFonts w:ascii="Times New Roman" w:hAnsi="Times New Roman" w:cs="Times New Roman"/>
          <w:sz w:val="24"/>
          <w:szCs w:val="24"/>
        </w:rPr>
        <w:t>valiação do desempenho contratual prévio dos licitantes, para a qual deverão preferencialmente ser utilizados registros cadastrais para efeito de atesto de cumprimento de obrigações previstos nesta Lei;</w:t>
      </w:r>
    </w:p>
    <w:p w14:paraId="5F741983" w14:textId="0A658758"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w:t>
      </w:r>
      <w:r w:rsidR="00A25E11">
        <w:rPr>
          <w:rFonts w:ascii="Times New Roman" w:hAnsi="Times New Roman" w:cs="Times New Roman"/>
          <w:sz w:val="24"/>
          <w:szCs w:val="24"/>
        </w:rPr>
        <w:t>D</w:t>
      </w:r>
      <w:r w:rsidR="00894313" w:rsidRPr="0016281B">
        <w:rPr>
          <w:rFonts w:ascii="Times New Roman" w:hAnsi="Times New Roman" w:cs="Times New Roman"/>
          <w:sz w:val="24"/>
          <w:szCs w:val="24"/>
        </w:rPr>
        <w:t>esenvolvimento pelo licitante de ações de equidade entre homens e mulheres no ambiente de trabalho, conforme regulamento;</w:t>
      </w:r>
    </w:p>
    <w:p w14:paraId="0403B200" w14:textId="21E7251B"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.4</w:t>
      </w:r>
      <w:r w:rsidR="00894313" w:rsidRPr="0016281B">
        <w:rPr>
          <w:rFonts w:ascii="Times New Roman" w:hAnsi="Times New Roman" w:cs="Times New Roman"/>
          <w:sz w:val="24"/>
          <w:szCs w:val="24"/>
        </w:rPr>
        <w:t xml:space="preserve"> </w:t>
      </w:r>
      <w:r w:rsidR="00A25E11">
        <w:rPr>
          <w:rFonts w:ascii="Times New Roman" w:hAnsi="Times New Roman" w:cs="Times New Roman"/>
          <w:sz w:val="24"/>
          <w:szCs w:val="24"/>
        </w:rPr>
        <w:t>D</w:t>
      </w:r>
      <w:r w:rsidR="00894313" w:rsidRPr="0016281B">
        <w:rPr>
          <w:rFonts w:ascii="Times New Roman" w:hAnsi="Times New Roman" w:cs="Times New Roman"/>
          <w:sz w:val="24"/>
          <w:szCs w:val="24"/>
        </w:rPr>
        <w:t>esenvolvimento pelo licitante de programa de integridade, conforme orientações dos órgãos de controle.</w:t>
      </w:r>
    </w:p>
    <w:p w14:paraId="1CD063B2" w14:textId="1CE1CCE7"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00894313" w:rsidRPr="0016281B">
        <w:rPr>
          <w:rFonts w:ascii="Times New Roman" w:hAnsi="Times New Roman" w:cs="Times New Roman"/>
          <w:sz w:val="24"/>
          <w:szCs w:val="24"/>
        </w:rPr>
        <w:t xml:space="preserve"> Persistindo o empate, será assegurada preferência, sucessivamente, aos bens e serviços produzidos ou prestados por:</w:t>
      </w:r>
    </w:p>
    <w:p w14:paraId="018D7843" w14:textId="5867AEE4"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bookmarkStart w:id="17" w:name="art60§1i"/>
      <w:bookmarkEnd w:id="17"/>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A25E11">
        <w:rPr>
          <w:rFonts w:ascii="Times New Roman" w:hAnsi="Times New Roman" w:cs="Times New Roman"/>
          <w:sz w:val="24"/>
          <w:szCs w:val="24"/>
        </w:rPr>
        <w:tab/>
        <w:t>E</w:t>
      </w:r>
      <w:r w:rsidR="00894313" w:rsidRPr="0016281B">
        <w:rPr>
          <w:rFonts w:ascii="Times New Roman" w:hAnsi="Times New Roman" w:cs="Times New Roman"/>
          <w:sz w:val="24"/>
          <w:szCs w:val="24"/>
        </w:rPr>
        <w:t>mpresas estabelecidas no território do Estado do Rio Grande do Sul;</w:t>
      </w:r>
    </w:p>
    <w:p w14:paraId="2B4B5897" w14:textId="00360987"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sz w:val="24"/>
          <w:szCs w:val="24"/>
        </w:rPr>
      </w:pPr>
      <w:bookmarkStart w:id="18" w:name="art60§1ii"/>
      <w:bookmarkEnd w:id="18"/>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.2</w:t>
      </w:r>
      <w:r w:rsidR="00894313" w:rsidRPr="0016281B">
        <w:rPr>
          <w:rFonts w:ascii="Times New Roman" w:hAnsi="Times New Roman" w:cs="Times New Roman"/>
          <w:sz w:val="24"/>
          <w:szCs w:val="24"/>
        </w:rPr>
        <w:t xml:space="preserve"> </w:t>
      </w:r>
      <w:r w:rsidR="00A25E11">
        <w:rPr>
          <w:rFonts w:ascii="Times New Roman" w:hAnsi="Times New Roman" w:cs="Times New Roman"/>
          <w:sz w:val="24"/>
          <w:szCs w:val="24"/>
        </w:rPr>
        <w:tab/>
        <w:t>E</w:t>
      </w:r>
      <w:r w:rsidR="00894313" w:rsidRPr="0016281B">
        <w:rPr>
          <w:rFonts w:ascii="Times New Roman" w:hAnsi="Times New Roman" w:cs="Times New Roman"/>
          <w:sz w:val="24"/>
          <w:szCs w:val="24"/>
        </w:rPr>
        <w:t>mpresas brasileiras;</w:t>
      </w:r>
    </w:p>
    <w:p w14:paraId="04925FD1" w14:textId="27A8CD9A"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color w:val="000000" w:themeColor="text1"/>
          <w:sz w:val="24"/>
          <w:szCs w:val="24"/>
        </w:rPr>
      </w:pPr>
      <w:bookmarkStart w:id="19" w:name="art60§1iii"/>
      <w:bookmarkEnd w:id="19"/>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.3</w:t>
      </w:r>
      <w:r w:rsidR="00894313" w:rsidRPr="0016281B">
        <w:rPr>
          <w:rFonts w:ascii="Times New Roman" w:hAnsi="Times New Roman" w:cs="Times New Roman"/>
          <w:color w:val="000000" w:themeColor="text1"/>
          <w:sz w:val="24"/>
          <w:szCs w:val="24"/>
        </w:rPr>
        <w:t xml:space="preserve"> </w:t>
      </w:r>
      <w:r w:rsidR="00A25E11">
        <w:rPr>
          <w:rFonts w:ascii="Times New Roman" w:hAnsi="Times New Roman" w:cs="Times New Roman"/>
          <w:color w:val="000000" w:themeColor="text1"/>
          <w:sz w:val="24"/>
          <w:szCs w:val="24"/>
        </w:rPr>
        <w:tab/>
        <w:t>E</w:t>
      </w:r>
      <w:r w:rsidR="00894313" w:rsidRPr="0016281B">
        <w:rPr>
          <w:rFonts w:ascii="Times New Roman" w:hAnsi="Times New Roman" w:cs="Times New Roman"/>
          <w:color w:val="000000" w:themeColor="text1"/>
          <w:sz w:val="24"/>
          <w:szCs w:val="24"/>
        </w:rPr>
        <w:t>mpresas que invistam em pesquisa e no desenvolvimento de tecnologia no País;</w:t>
      </w:r>
    </w:p>
    <w:p w14:paraId="7E72946D" w14:textId="7FAA3CD2"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color w:val="000000" w:themeColor="text1"/>
          <w:sz w:val="24"/>
          <w:szCs w:val="24"/>
        </w:rPr>
      </w:pPr>
      <w:bookmarkStart w:id="20" w:name="art60§1iv"/>
      <w:bookmarkEnd w:id="20"/>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.4</w:t>
      </w:r>
      <w:r w:rsidR="00894313" w:rsidRPr="0016281B">
        <w:rPr>
          <w:rFonts w:ascii="Times New Roman" w:hAnsi="Times New Roman" w:cs="Times New Roman"/>
          <w:color w:val="000000" w:themeColor="text1"/>
          <w:sz w:val="24"/>
          <w:szCs w:val="24"/>
        </w:rPr>
        <w:t xml:space="preserve"> </w:t>
      </w:r>
      <w:r w:rsidR="00A25E11">
        <w:rPr>
          <w:rFonts w:ascii="Times New Roman" w:hAnsi="Times New Roman" w:cs="Times New Roman"/>
          <w:color w:val="000000" w:themeColor="text1"/>
          <w:sz w:val="24"/>
          <w:szCs w:val="24"/>
        </w:rPr>
        <w:t>E</w:t>
      </w:r>
      <w:r w:rsidR="00894313" w:rsidRPr="0016281B">
        <w:rPr>
          <w:rFonts w:ascii="Times New Roman" w:hAnsi="Times New Roman" w:cs="Times New Roman"/>
          <w:color w:val="000000" w:themeColor="text1"/>
          <w:sz w:val="24"/>
          <w:szCs w:val="24"/>
        </w:rPr>
        <w:t>mpresas que comprovem a prática de mitigação, nos termos da </w:t>
      </w:r>
      <w:hyperlink r:id="rId19" w:anchor=":~:text=LEI%20N%C2%BA%2012.187%2C%20DE%2029%20DE%20DEZEMBRO%20DE%202009.&amp;text=Institui%20a%20Pol%C3%ADtica%20Nacional%20sobre,PNMC%20e%20d%C3%A1%20outras%20provid%C3%AAncias." w:history="1">
        <w:r w:rsidR="00894313" w:rsidRPr="0016281B">
          <w:rPr>
            <w:rStyle w:val="Hyperlink"/>
            <w:rFonts w:ascii="Times New Roman" w:hAnsi="Times New Roman" w:cs="Times New Roman"/>
            <w:color w:val="000000" w:themeColor="text1"/>
            <w:sz w:val="24"/>
            <w:szCs w:val="24"/>
          </w:rPr>
          <w:t xml:space="preserve">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nº12.187</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2009</w:t>
        </w:r>
      </w:hyperlink>
      <w:r w:rsidR="00894313" w:rsidRPr="0016281B">
        <w:rPr>
          <w:rFonts w:ascii="Times New Roman" w:hAnsi="Times New Roman" w:cs="Times New Roman"/>
          <w:color w:val="000000" w:themeColor="text1"/>
          <w:sz w:val="24"/>
          <w:szCs w:val="24"/>
        </w:rPr>
        <w:t>.</w:t>
      </w:r>
    </w:p>
    <w:p w14:paraId="0CB50456" w14:textId="0C3F02E1" w:rsidR="00894313" w:rsidRPr="0016281B" w:rsidRDefault="00E3666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32</w:t>
      </w:r>
      <w:r w:rsidR="00894313" w:rsidRPr="0016281B">
        <w:rPr>
          <w:rFonts w:ascii="Times New Roman" w:hAnsi="Times New Roman" w:cs="Times New Roman"/>
          <w:sz w:val="24"/>
          <w:szCs w:val="24"/>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7741450" w14:textId="4735B66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3BF5F6" w14:textId="692BEE3B" w:rsidR="00894313" w:rsidRPr="0016281B" w:rsidRDefault="00E36663" w:rsidP="00894313">
      <w:pPr>
        <w:pStyle w:val="Nivel3"/>
        <w:widowControl w:val="0"/>
        <w:numPr>
          <w:ilvl w:val="0"/>
          <w:numId w:val="0"/>
        </w:numPr>
        <w:spacing w:before="0" w:after="0" w:line="240" w:lineRule="auto"/>
        <w:ind w:firstLine="709"/>
        <w:rPr>
          <w:rFonts w:ascii="Times New Roman" w:eastAsia="Times New Roman" w:hAnsi="Times New Roman" w:cs="Times New Roman"/>
          <w:sz w:val="24"/>
          <w:szCs w:val="24"/>
        </w:rPr>
      </w:pPr>
      <w:r w:rsidRPr="0016281B">
        <w:rPr>
          <w:rFonts w:ascii="Times New Roman" w:eastAsia="Times New Roman" w:hAnsi="Times New Roman" w:cs="Times New Roman"/>
          <w:sz w:val="24"/>
          <w:szCs w:val="24"/>
        </w:rPr>
        <w:t>7.</w:t>
      </w:r>
      <w:r w:rsidR="00A559B8" w:rsidRPr="0016281B">
        <w:rPr>
          <w:rFonts w:ascii="Times New Roman" w:eastAsia="Times New Roman" w:hAnsi="Times New Roman" w:cs="Times New Roman"/>
          <w:sz w:val="24"/>
          <w:szCs w:val="24"/>
        </w:rPr>
        <w:t>32</w:t>
      </w:r>
      <w:r w:rsidRPr="0016281B">
        <w:rPr>
          <w:rFonts w:ascii="Times New Roman" w:eastAsia="Times New Roman" w:hAnsi="Times New Roman" w:cs="Times New Roman"/>
          <w:sz w:val="24"/>
          <w:szCs w:val="24"/>
        </w:rPr>
        <w:t>.2</w:t>
      </w:r>
      <w:r w:rsidR="00894313" w:rsidRPr="0016281B">
        <w:rPr>
          <w:rFonts w:ascii="Times New Roman" w:eastAsia="Times New Roman" w:hAnsi="Times New Roman" w:cs="Times New Roman"/>
          <w:sz w:val="24"/>
          <w:szCs w:val="24"/>
        </w:rPr>
        <w:t xml:space="preserve"> A </w:t>
      </w:r>
      <w:r w:rsidR="00894313" w:rsidRPr="0016281B">
        <w:rPr>
          <w:rFonts w:ascii="Times New Roman" w:hAnsi="Times New Roman" w:cs="Times New Roman"/>
          <w:sz w:val="24"/>
          <w:szCs w:val="24"/>
        </w:rPr>
        <w:t>negociação será realizada p</w:t>
      </w:r>
      <w:r w:rsidRPr="0016281B">
        <w:rPr>
          <w:rFonts w:ascii="Times New Roman" w:hAnsi="Times New Roman" w:cs="Times New Roman"/>
          <w:sz w:val="24"/>
          <w:szCs w:val="24"/>
        </w:rPr>
        <w:t>elo pregoeiro</w:t>
      </w:r>
      <w:r w:rsidR="00894313" w:rsidRPr="0016281B">
        <w:rPr>
          <w:rFonts w:ascii="Times New Roman" w:hAnsi="Times New Roman" w:cs="Times New Roman"/>
          <w:sz w:val="24"/>
          <w:szCs w:val="24"/>
        </w:rPr>
        <w:t>, podendo ser acompanhada pelos demais licitantes.</w:t>
      </w:r>
    </w:p>
    <w:p w14:paraId="2657C159" w14:textId="11DD1FD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O resultado da negociação será divulgado a todos os licitantes e anexado aos autos do processo licitatório.</w:t>
      </w:r>
    </w:p>
    <w:p w14:paraId="0FA14B27" w14:textId="56C51CD3"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w:t>
      </w:r>
      <w:r w:rsidR="00894313" w:rsidRPr="0016281B">
        <w:rPr>
          <w:rFonts w:ascii="Times New Roman" w:hAnsi="Times New Roman" w:cs="Times New Roman"/>
          <w:sz w:val="24"/>
          <w:szCs w:val="24"/>
        </w:rPr>
        <w:t xml:space="preserve"> O pregoeiro solicitará ao licitante mais bem classificado que, no prazo de </w:t>
      </w:r>
      <w:r w:rsidR="00870CDF" w:rsidRPr="00697E3A">
        <w:rPr>
          <w:rFonts w:ascii="Times New Roman" w:hAnsi="Times New Roman" w:cs="Times New Roman"/>
          <w:b/>
          <w:bCs/>
          <w:color w:val="auto"/>
          <w:sz w:val="24"/>
          <w:szCs w:val="24"/>
          <w:u w:val="single"/>
        </w:rPr>
        <w:t xml:space="preserve">24 </w:t>
      </w:r>
      <w:r w:rsidR="00894313" w:rsidRPr="00697E3A">
        <w:rPr>
          <w:rFonts w:ascii="Times New Roman" w:hAnsi="Times New Roman" w:cs="Times New Roman"/>
          <w:b/>
          <w:bCs/>
          <w:color w:val="auto"/>
          <w:sz w:val="24"/>
          <w:szCs w:val="24"/>
          <w:u w:val="single"/>
        </w:rPr>
        <w:t>horas</w:t>
      </w:r>
      <w:r w:rsidR="00894313" w:rsidRPr="0016281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1" w:name="_Hlk117016948"/>
      <w:r w:rsidR="00894313" w:rsidRPr="0016281B">
        <w:rPr>
          <w:rFonts w:ascii="Times New Roman" w:hAnsi="Times New Roman" w:cs="Times New Roman"/>
          <w:sz w:val="24"/>
          <w:szCs w:val="24"/>
        </w:rPr>
        <w:t>.</w:t>
      </w:r>
    </w:p>
    <w:bookmarkEnd w:id="21"/>
    <w:p w14:paraId="39CCC626" w14:textId="0476DC44"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iCs/>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33.1</w:t>
      </w:r>
      <w:r w:rsidR="00894313" w:rsidRPr="0016281B">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7AD5A7FB" w14:textId="759670A0" w:rsidR="00894313" w:rsidRPr="0016281B" w:rsidRDefault="00E36663" w:rsidP="00DD5FBA">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34</w:t>
      </w:r>
      <w:r w:rsidR="00894313" w:rsidRPr="0016281B">
        <w:rPr>
          <w:rFonts w:ascii="Times New Roman" w:hAnsi="Times New Roman" w:cs="Times New Roman"/>
          <w:sz w:val="24"/>
          <w:szCs w:val="24"/>
        </w:rPr>
        <w:t xml:space="preserve"> Após a negociação do preço, o Pregoeiro iniciará a fase de aceitação e julgamento da proposta.</w:t>
      </w:r>
    </w:p>
    <w:p w14:paraId="511BF374" w14:textId="77777777" w:rsidR="00894313" w:rsidRPr="0016281B" w:rsidRDefault="00894313" w:rsidP="00DD5FBA">
      <w:pPr>
        <w:pStyle w:val="Nivel2"/>
        <w:widowControl w:val="0"/>
        <w:numPr>
          <w:ilvl w:val="0"/>
          <w:numId w:val="0"/>
        </w:numPr>
        <w:spacing w:before="0" w:after="0" w:line="240" w:lineRule="auto"/>
        <w:rPr>
          <w:rFonts w:ascii="Times New Roman" w:hAnsi="Times New Roman" w:cs="Times New Roman"/>
          <w:sz w:val="24"/>
          <w:szCs w:val="24"/>
        </w:rPr>
      </w:pPr>
    </w:p>
    <w:p w14:paraId="5E309093" w14:textId="027028E7" w:rsidR="00514C81" w:rsidRPr="0016281B" w:rsidRDefault="00DD5FBA" w:rsidP="00F91DA1">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8</w:t>
      </w:r>
      <w:r w:rsidR="00514C81" w:rsidRPr="0016281B">
        <w:rPr>
          <w:rFonts w:eastAsia="Yu Gothic Light"/>
          <w:b/>
          <w:bCs/>
          <w:spacing w:val="5"/>
          <w:kern w:val="28"/>
          <w:sz w:val="24"/>
          <w:szCs w:val="24"/>
        </w:rPr>
        <w:t>. NEGOCIAÇÃO E JULGAMENTO</w:t>
      </w:r>
    </w:p>
    <w:p w14:paraId="01C73491" w14:textId="22250291" w:rsidR="002D0AF7" w:rsidRPr="00754C6E" w:rsidRDefault="00DD5FBA" w:rsidP="00F91DA1">
      <w:pPr>
        <w:widowControl w:val="0"/>
        <w:ind w:firstLine="709"/>
        <w:jc w:val="both"/>
        <w:rPr>
          <w:strike/>
          <w:sz w:val="24"/>
          <w:szCs w:val="24"/>
        </w:rPr>
      </w:pPr>
      <w:bookmarkStart w:id="22" w:name="_Ref117019424"/>
      <w:r w:rsidRPr="0016281B">
        <w:rPr>
          <w:rFonts w:eastAsia="Yu Mincho"/>
          <w:sz w:val="24"/>
          <w:szCs w:val="24"/>
        </w:rPr>
        <w:t>8</w:t>
      </w:r>
      <w:r w:rsidR="00514C81" w:rsidRPr="0016281B">
        <w:rPr>
          <w:rFonts w:eastAsia="Yu Mincho"/>
          <w:sz w:val="24"/>
          <w:szCs w:val="24"/>
        </w:rPr>
        <w:t>.1 Encerrada a etapa de lances inclusive com a realização do desempate se for o caso,</w:t>
      </w:r>
      <w:bookmarkStart w:id="23" w:name="_Hlk135317550"/>
      <w:bookmarkEnd w:id="22"/>
      <w:r w:rsidR="00894313" w:rsidRPr="0016281B">
        <w:rPr>
          <w:rFonts w:eastAsia="Yu Mincho"/>
          <w:sz w:val="24"/>
          <w:szCs w:val="24"/>
        </w:rPr>
        <w:t xml:space="preserve"> </w:t>
      </w:r>
      <w:r w:rsidR="002D0AF7" w:rsidRPr="0016281B">
        <w:rPr>
          <w:color w:val="000000" w:themeColor="text1"/>
          <w:sz w:val="24"/>
          <w:szCs w:val="24"/>
        </w:rPr>
        <w:t>o pregoeiro verificará se o licitante provisoriamente classificado em primeiro lugar atende às condições de participação no certame, conforme previsto no</w:t>
      </w:r>
      <w:r w:rsidR="00EE2895">
        <w:rPr>
          <w:color w:val="000000" w:themeColor="text1"/>
          <w:sz w:val="24"/>
          <w:szCs w:val="24"/>
        </w:rPr>
        <w:t xml:space="preserve"> </w:t>
      </w:r>
      <w:r w:rsidR="00EE2895" w:rsidRPr="0016281B">
        <w:rPr>
          <w:color w:val="000000" w:themeColor="text1"/>
          <w:sz w:val="24"/>
          <w:szCs w:val="24"/>
        </w:rPr>
        <w:t>item 2</w:t>
      </w:r>
      <w:r w:rsidR="00EE2895">
        <w:rPr>
          <w:color w:val="000000" w:themeColor="text1"/>
          <w:sz w:val="24"/>
          <w:szCs w:val="24"/>
        </w:rPr>
        <w:t xml:space="preserve"> </w:t>
      </w:r>
      <w:r w:rsidR="00EE2895" w:rsidRPr="0016281B">
        <w:rPr>
          <w:color w:val="000000" w:themeColor="text1"/>
          <w:sz w:val="24"/>
          <w:szCs w:val="24"/>
        </w:rPr>
        <w:t>do edital</w:t>
      </w:r>
      <w:r w:rsidR="00112150">
        <w:rPr>
          <w:color w:val="000000" w:themeColor="text1"/>
          <w:sz w:val="24"/>
          <w:szCs w:val="24"/>
        </w:rPr>
        <w:t>.</w:t>
      </w:r>
      <w:r w:rsidR="002D0AF7" w:rsidRPr="0016281B">
        <w:rPr>
          <w:color w:val="000000" w:themeColor="text1"/>
          <w:sz w:val="24"/>
          <w:szCs w:val="24"/>
        </w:rPr>
        <w:t xml:space="preserve"> </w:t>
      </w:r>
    </w:p>
    <w:p w14:paraId="52385E70" w14:textId="058B506C"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2</w:t>
      </w:r>
      <w:r w:rsidR="002D0AF7" w:rsidRPr="0016281B">
        <w:rPr>
          <w:rFonts w:ascii="Times New Roman" w:hAnsi="Times New Roman" w:cs="Times New Roman"/>
          <w:sz w:val="24"/>
          <w:szCs w:val="24"/>
        </w:rPr>
        <w:t xml:space="preserve"> Caso atendidas as condições de participação, será iniciado o procedimento de habilitação.</w:t>
      </w:r>
    </w:p>
    <w:p w14:paraId="578BDEA2" w14:textId="2555E2C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3</w:t>
      </w:r>
      <w:r w:rsidR="002D0AF7" w:rsidRPr="0016281B">
        <w:rPr>
          <w:rFonts w:ascii="Times New Roman" w:hAnsi="Times New Roman" w:cs="Times New Roman"/>
          <w:sz w:val="24"/>
          <w:szCs w:val="24"/>
        </w:rPr>
        <w:t xml:space="preserve"> Caso o licitante provisoriamente classificado em primeiro lugar tenha se utilizado de algum tratamento favorecido às ME/</w:t>
      </w:r>
      <w:proofErr w:type="spellStart"/>
      <w:r w:rsidR="002D0AF7" w:rsidRPr="0016281B">
        <w:rPr>
          <w:rFonts w:ascii="Times New Roman" w:hAnsi="Times New Roman" w:cs="Times New Roman"/>
          <w:sz w:val="24"/>
          <w:szCs w:val="24"/>
        </w:rPr>
        <w:t>EPPs</w:t>
      </w:r>
      <w:proofErr w:type="spellEnd"/>
      <w:r w:rsidR="002D0AF7" w:rsidRPr="0016281B">
        <w:rPr>
          <w:rFonts w:ascii="Times New Roman" w:hAnsi="Times New Roman" w:cs="Times New Roman"/>
          <w:sz w:val="24"/>
          <w:szCs w:val="24"/>
        </w:rPr>
        <w:t>, o pregoeiro verificará se faz jus ao benefício.</w:t>
      </w:r>
    </w:p>
    <w:p w14:paraId="2BE8C591" w14:textId="7E5559D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4</w:t>
      </w:r>
      <w:r w:rsidR="002D0AF7" w:rsidRPr="0016281B">
        <w:rPr>
          <w:rFonts w:ascii="Times New Roman" w:hAnsi="Times New Roman" w:cs="Times New Roman"/>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F027EA" w14:textId="26C5091F"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 Será desclassificada a proposta vencedora que: </w:t>
      </w:r>
    </w:p>
    <w:p w14:paraId="6738067C" w14:textId="60A489CD"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.1 </w:t>
      </w:r>
      <w:r w:rsidR="00401284">
        <w:rPr>
          <w:rFonts w:ascii="Times New Roman" w:hAnsi="Times New Roman" w:cs="Times New Roman"/>
          <w:sz w:val="24"/>
          <w:szCs w:val="24"/>
        </w:rPr>
        <w:tab/>
        <w:t>C</w:t>
      </w:r>
      <w:r w:rsidR="002D0AF7" w:rsidRPr="0016281B">
        <w:rPr>
          <w:rFonts w:ascii="Times New Roman" w:hAnsi="Times New Roman" w:cs="Times New Roman"/>
          <w:sz w:val="24"/>
          <w:szCs w:val="24"/>
        </w:rPr>
        <w:t>ontiver vícios insanáveis;</w:t>
      </w:r>
    </w:p>
    <w:p w14:paraId="6B5DB203" w14:textId="38EA8304"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.2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obedecer às especificações técnicas contidas no Termo de Referência;</w:t>
      </w:r>
    </w:p>
    <w:p w14:paraId="04831DAC" w14:textId="61107D46"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.3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preços inexequíveis ou permanecerem acima do preço máximo definido para a contratação;</w:t>
      </w:r>
    </w:p>
    <w:p w14:paraId="3515F746" w14:textId="3528615F"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.4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tiverem sua exequibilidade demonstrada, quando exigido pela Administração;</w:t>
      </w:r>
    </w:p>
    <w:p w14:paraId="26BBFD37" w14:textId="3E98660E"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.6.5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desconformidade com quaisquer outras exigências deste Edital ou seus anexos, desde que insanável.</w:t>
      </w:r>
    </w:p>
    <w:p w14:paraId="14EDF715" w14:textId="6B100F4D"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 Erros no preenchimento da planilha não constituem motivo para a desclassificação da proposta A planilha poderá ser a usada pelo fornecedor, no prazo indicado pelo sistema, desde que não haja majoração do preço e que se comprove que este é o bastante para arcar com todos os custos da contratação.</w:t>
      </w:r>
    </w:p>
    <w:p w14:paraId="082C9AC7" w14:textId="5A34CB86"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.1 O ajuste de que trata este dispositivo se limita a sanar erros ou falhas que não alterem a substância das propostas. </w:t>
      </w:r>
    </w:p>
    <w:p w14:paraId="323A75F9" w14:textId="20132712"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7</w:t>
      </w:r>
      <w:r w:rsidR="002D0AF7" w:rsidRPr="0016281B">
        <w:rPr>
          <w:rFonts w:ascii="Times New Roman" w:hAnsi="Times New Roman" w:cs="Times New Roman"/>
          <w:sz w:val="24"/>
          <w:szCs w:val="24"/>
        </w:rPr>
        <w:t xml:space="preserve"> Para fins de análise da proposta quanto ao cumprimento das especificações do objeto, poderá ser colhida a manifestação escrita do setor requisitante do serviço ou da área especializada no objeto.</w:t>
      </w:r>
    </w:p>
    <w:p w14:paraId="7670BF02" w14:textId="77777777" w:rsidR="00514C81" w:rsidRPr="0016281B" w:rsidRDefault="00514C81" w:rsidP="00C12287">
      <w:pPr>
        <w:widowControl w:val="0"/>
        <w:ind w:firstLine="709"/>
        <w:jc w:val="both"/>
        <w:rPr>
          <w:rFonts w:eastAsia="Yu Mincho"/>
          <w:sz w:val="24"/>
          <w:szCs w:val="24"/>
        </w:rPr>
      </w:pPr>
    </w:p>
    <w:bookmarkEnd w:id="23"/>
    <w:p w14:paraId="4B8E0919" w14:textId="65CE60D1" w:rsidR="00514C81" w:rsidRPr="0016281B" w:rsidRDefault="00DD5FBA"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9</w:t>
      </w:r>
      <w:r w:rsidR="00514C81" w:rsidRPr="0016281B">
        <w:rPr>
          <w:rFonts w:eastAsia="Yu Gothic Light"/>
          <w:b/>
          <w:bCs/>
          <w:spacing w:val="5"/>
          <w:kern w:val="28"/>
          <w:sz w:val="24"/>
          <w:szCs w:val="24"/>
        </w:rPr>
        <w:t xml:space="preserve">. DA FASE DE HABILITAÇÃO </w:t>
      </w:r>
    </w:p>
    <w:p w14:paraId="22FFE471" w14:textId="62854A66"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 Será exigida a apresentação dos documentos de habilitação apenas pelo licitante vencedor. Para fins de habilitação neste pregão, a licitante deverá enviar os seguintes documentos:</w:t>
      </w:r>
    </w:p>
    <w:p w14:paraId="5B4DB436" w14:textId="77777777" w:rsidR="00CE47DE" w:rsidRPr="0016281B" w:rsidRDefault="00CE47DE" w:rsidP="00C12287">
      <w:pPr>
        <w:widowControl w:val="0"/>
        <w:ind w:firstLine="709"/>
        <w:jc w:val="both"/>
        <w:rPr>
          <w:rFonts w:eastAsia="Yu Mincho"/>
          <w:sz w:val="24"/>
          <w:szCs w:val="24"/>
        </w:rPr>
      </w:pPr>
    </w:p>
    <w:p w14:paraId="241115FF" w14:textId="4B17EFCB" w:rsidR="00876BF8" w:rsidRPr="0016281B" w:rsidRDefault="00DD5FBA" w:rsidP="00C12287">
      <w:pPr>
        <w:widowControl w:val="0"/>
        <w:ind w:firstLine="708"/>
        <w:jc w:val="both"/>
        <w:rPr>
          <w:b/>
          <w:bCs/>
          <w:sz w:val="24"/>
          <w:szCs w:val="24"/>
        </w:rPr>
      </w:pPr>
      <w:bookmarkStart w:id="24" w:name="_Hlk140835249"/>
      <w:r w:rsidRPr="0016281B">
        <w:rPr>
          <w:b/>
          <w:bCs/>
          <w:sz w:val="24"/>
          <w:szCs w:val="24"/>
        </w:rPr>
        <w:t>9</w:t>
      </w:r>
      <w:r w:rsidR="00876BF8" w:rsidRPr="0016281B">
        <w:rPr>
          <w:b/>
          <w:bCs/>
          <w:sz w:val="24"/>
          <w:szCs w:val="24"/>
        </w:rPr>
        <w:t xml:space="preserve">.1.1 Habilitação Jurídica: </w:t>
      </w:r>
    </w:p>
    <w:p w14:paraId="3E85AC28" w14:textId="7C6E4A61"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ópia do registro comercial, no caso de empresa individual.</w:t>
      </w:r>
    </w:p>
    <w:p w14:paraId="292A502D" w14:textId="618BCA54"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ópia do ato constitutivo, estatuto ou contrato social em vigor, devidamente registrado, em se tratando de sociedades comerciais, e, no caso de sociedade por ações, acompanhado de documentos de eleição de seus administradores.</w:t>
      </w:r>
    </w:p>
    <w:p w14:paraId="16D4C497" w14:textId="3CCD085C" w:rsidR="00876BF8" w:rsidRPr="0016281B" w:rsidRDefault="00D259C2" w:rsidP="00C12287">
      <w:pPr>
        <w:widowControl w:val="0"/>
        <w:ind w:firstLine="709"/>
        <w:jc w:val="both"/>
        <w:rPr>
          <w:rFonts w:eastAsia="Yu Mincho"/>
          <w:sz w:val="24"/>
          <w:szCs w:val="24"/>
        </w:rPr>
      </w:pPr>
      <w:r w:rsidRPr="0016281B">
        <w:rPr>
          <w:rFonts w:eastAsia="Yu Mincho"/>
          <w:sz w:val="24"/>
          <w:szCs w:val="24"/>
        </w:rPr>
        <w:t>c</w:t>
      </w:r>
      <w:r w:rsidR="00876BF8" w:rsidRPr="0016281B">
        <w:rPr>
          <w:rFonts w:eastAsia="Yu Mincho"/>
          <w:sz w:val="24"/>
          <w:szCs w:val="24"/>
        </w:rPr>
        <w:t xml:space="preserve">) </w:t>
      </w:r>
      <w:r w:rsidR="008A2FD8" w:rsidRPr="0016281B">
        <w:rPr>
          <w:rFonts w:eastAsia="Yu Mincho"/>
          <w:sz w:val="24"/>
          <w:szCs w:val="24"/>
        </w:rPr>
        <w:t>C</w:t>
      </w:r>
      <w:r w:rsidR="00876BF8" w:rsidRPr="0016281B">
        <w:rPr>
          <w:rFonts w:eastAsia="Yu Mincho"/>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217F9507" w14:textId="77777777" w:rsidR="00D87BEF" w:rsidRPr="00255B67" w:rsidRDefault="00876BF8" w:rsidP="00D87BEF">
      <w:pPr>
        <w:widowControl w:val="0"/>
        <w:ind w:firstLine="709"/>
        <w:jc w:val="both"/>
        <w:rPr>
          <w:i/>
          <w:iCs/>
          <w:sz w:val="24"/>
          <w:szCs w:val="24"/>
        </w:rPr>
      </w:pPr>
      <w:r w:rsidRPr="00255B67">
        <w:rPr>
          <w:i/>
          <w:iCs/>
          <w:sz w:val="24"/>
          <w:szCs w:val="24"/>
        </w:rPr>
        <w:t xml:space="preserve">Nota (01): </w:t>
      </w:r>
      <w:r w:rsidR="008A2FD8" w:rsidRPr="00255B67">
        <w:rPr>
          <w:i/>
          <w:iCs/>
          <w:sz w:val="24"/>
          <w:szCs w:val="24"/>
        </w:rPr>
        <w:t>O</w:t>
      </w:r>
      <w:r w:rsidRPr="00255B67">
        <w:rPr>
          <w:i/>
          <w:iCs/>
          <w:sz w:val="24"/>
          <w:szCs w:val="24"/>
        </w:rPr>
        <w:t>s documentos das alíneas “a” e “b” deverão estar acompanhados de todas as alterações ou da consolidação respectiva.</w:t>
      </w:r>
    </w:p>
    <w:p w14:paraId="02DE2C6A" w14:textId="03BA69F5" w:rsidR="00D87BEF" w:rsidRPr="00255B67" w:rsidRDefault="00D87BEF" w:rsidP="00D87BEF">
      <w:pPr>
        <w:widowControl w:val="0"/>
        <w:ind w:firstLine="709"/>
        <w:jc w:val="both"/>
        <w:rPr>
          <w:i/>
          <w:iCs/>
          <w:sz w:val="24"/>
          <w:szCs w:val="24"/>
        </w:rPr>
      </w:pPr>
      <w:r w:rsidRPr="00EF1983">
        <w:rPr>
          <w:i/>
          <w:iCs/>
          <w:sz w:val="24"/>
          <w:szCs w:val="24"/>
        </w:rPr>
        <w:t>Nota (02): Caso qualquer um dos documentos exigidos na habilitação jurídica já tenha sido apresentado no momento do credenciamento, não haverá necessidade de apresentá-lo novamente no envelope de nº 02 - Documentação.</w:t>
      </w:r>
    </w:p>
    <w:p w14:paraId="4D329B65" w14:textId="77777777" w:rsidR="00D87BEF" w:rsidRPr="0016281B" w:rsidRDefault="00D87BEF" w:rsidP="00C12287">
      <w:pPr>
        <w:widowControl w:val="0"/>
        <w:ind w:firstLine="709"/>
        <w:jc w:val="both"/>
        <w:rPr>
          <w:sz w:val="24"/>
          <w:szCs w:val="24"/>
        </w:rPr>
      </w:pPr>
    </w:p>
    <w:bookmarkEnd w:id="24"/>
    <w:p w14:paraId="762F725F" w14:textId="77AF4E4C"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 xml:space="preserve"> </w:t>
      </w:r>
      <w:r w:rsidR="00DD5FBA" w:rsidRPr="0016281B">
        <w:rPr>
          <w:rFonts w:eastAsia="Yu Mincho"/>
          <w:b/>
          <w:bCs/>
          <w:sz w:val="24"/>
          <w:szCs w:val="24"/>
        </w:rPr>
        <w:t>9</w:t>
      </w:r>
      <w:r w:rsidRPr="0016281B">
        <w:rPr>
          <w:rFonts w:eastAsia="Yu Mincho"/>
          <w:b/>
          <w:bCs/>
          <w:sz w:val="24"/>
          <w:szCs w:val="24"/>
        </w:rPr>
        <w:t>.1.2 Regularidade Fiscal, Social e Trabalhista</w:t>
      </w:r>
      <w:r w:rsidRPr="0016281B">
        <w:rPr>
          <w:rFonts w:eastAsia="Yu Mincho"/>
          <w:sz w:val="24"/>
          <w:szCs w:val="24"/>
        </w:rPr>
        <w:t xml:space="preserve"> </w:t>
      </w:r>
    </w:p>
    <w:p w14:paraId="15438AB2" w14:textId="055B1A2C" w:rsidR="00514C81" w:rsidRPr="0016281B" w:rsidRDefault="007E78AC" w:rsidP="00C12287">
      <w:pPr>
        <w:widowControl w:val="0"/>
        <w:ind w:firstLine="709"/>
        <w:jc w:val="both"/>
        <w:rPr>
          <w:rFonts w:eastAsia="Yu Mincho"/>
          <w:sz w:val="24"/>
          <w:szCs w:val="24"/>
        </w:rPr>
      </w:pPr>
      <w:r w:rsidRPr="0016281B">
        <w:rPr>
          <w:rFonts w:eastAsia="Yu Mincho"/>
          <w:sz w:val="24"/>
          <w:szCs w:val="24"/>
        </w:rPr>
        <w:t xml:space="preserve">a) </w:t>
      </w:r>
      <w:r w:rsidR="00A91735" w:rsidRPr="0016281B">
        <w:rPr>
          <w:rFonts w:eastAsia="Yu Mincho"/>
          <w:sz w:val="24"/>
          <w:szCs w:val="24"/>
        </w:rPr>
        <w:t>I</w:t>
      </w:r>
      <w:r w:rsidR="00514C81" w:rsidRPr="0016281B">
        <w:rPr>
          <w:rFonts w:eastAsia="Yu Mincho"/>
          <w:sz w:val="24"/>
          <w:szCs w:val="24"/>
        </w:rPr>
        <w:t>nscrição no Cadastro de Pessoas Físicas (CPF) ou no CNPJ.</w:t>
      </w:r>
    </w:p>
    <w:p w14:paraId="4C56EE51" w14:textId="3337B2A2" w:rsidR="00451E2F" w:rsidRPr="0016281B" w:rsidRDefault="007E78AC" w:rsidP="00C12287">
      <w:pPr>
        <w:widowControl w:val="0"/>
        <w:ind w:firstLine="709"/>
        <w:jc w:val="both"/>
        <w:rPr>
          <w:rFonts w:eastAsia="Yu Mincho"/>
          <w:sz w:val="24"/>
          <w:szCs w:val="24"/>
        </w:rPr>
      </w:pPr>
      <w:bookmarkStart w:id="25" w:name="art68ii"/>
      <w:bookmarkEnd w:id="25"/>
      <w:r w:rsidRPr="0016281B">
        <w:rPr>
          <w:rFonts w:eastAsia="Yu Mincho"/>
          <w:sz w:val="24"/>
          <w:szCs w:val="24"/>
        </w:rPr>
        <w:t xml:space="preserve">b) </w:t>
      </w:r>
      <w:r w:rsidR="00A91735" w:rsidRPr="0016281B">
        <w:rPr>
          <w:rFonts w:eastAsia="Yu Mincho"/>
          <w:sz w:val="24"/>
          <w:szCs w:val="24"/>
        </w:rPr>
        <w:t>I</w:t>
      </w:r>
      <w:r w:rsidR="00514C81" w:rsidRPr="0016281B">
        <w:rPr>
          <w:rFonts w:eastAsia="Yu Mincho"/>
          <w:sz w:val="24"/>
          <w:szCs w:val="24"/>
        </w:rPr>
        <w:t>nscrição no cadastro de contribuintes estadual e/ou municipal, se houver, relativo ao domicílio ou sede do licitante, pertinente ao seu ramo de atividade e compatível com o objeto contratual.</w:t>
      </w:r>
    </w:p>
    <w:p w14:paraId="6EA50BEF" w14:textId="7571F45E" w:rsidR="002D1898" w:rsidRPr="0016281B" w:rsidRDefault="0090047E" w:rsidP="00C12287">
      <w:pPr>
        <w:widowControl w:val="0"/>
        <w:ind w:firstLine="709"/>
        <w:jc w:val="both"/>
        <w:rPr>
          <w:rFonts w:eastAsia="Yu Mincho"/>
          <w:sz w:val="24"/>
          <w:szCs w:val="24"/>
        </w:rPr>
      </w:pPr>
      <w:r w:rsidRPr="0016281B">
        <w:rPr>
          <w:rFonts w:eastAsia="Yu Mincho"/>
          <w:sz w:val="24"/>
          <w:szCs w:val="24"/>
        </w:rPr>
        <w:t xml:space="preserve">c) </w:t>
      </w:r>
      <w:r w:rsidR="002D1898" w:rsidRPr="0016281B">
        <w:rPr>
          <w:bCs/>
          <w:sz w:val="24"/>
          <w:szCs w:val="24"/>
        </w:rPr>
        <w:t>Prova de regularidade com a Fazenda Municipal do domicílio ou sede do licitante;</w:t>
      </w:r>
    </w:p>
    <w:p w14:paraId="4CC7C05E" w14:textId="029EA7E8" w:rsidR="002D1898" w:rsidRPr="0016281B" w:rsidRDefault="0090047E" w:rsidP="00C12287">
      <w:pPr>
        <w:widowControl w:val="0"/>
        <w:ind w:firstLine="709"/>
        <w:jc w:val="both"/>
        <w:rPr>
          <w:bCs/>
          <w:sz w:val="24"/>
          <w:szCs w:val="24"/>
        </w:rPr>
      </w:pPr>
      <w:r w:rsidRPr="0016281B">
        <w:rPr>
          <w:bCs/>
          <w:sz w:val="24"/>
          <w:szCs w:val="24"/>
        </w:rPr>
        <w:t xml:space="preserve">d) </w:t>
      </w:r>
      <w:r w:rsidR="002D1898" w:rsidRPr="0016281B">
        <w:rPr>
          <w:bCs/>
          <w:sz w:val="24"/>
          <w:szCs w:val="24"/>
        </w:rPr>
        <w:t xml:space="preserve">Prova de regularidade com a Fazenda Estadual do domicílio ou sede do licitante; </w:t>
      </w:r>
    </w:p>
    <w:p w14:paraId="262BA965" w14:textId="6AE2E36B" w:rsidR="002D1898" w:rsidRPr="0016281B" w:rsidRDefault="0090047E" w:rsidP="00C12287">
      <w:pPr>
        <w:widowControl w:val="0"/>
        <w:ind w:firstLine="709"/>
        <w:jc w:val="both"/>
        <w:rPr>
          <w:bCs/>
          <w:sz w:val="24"/>
          <w:szCs w:val="24"/>
        </w:rPr>
      </w:pPr>
      <w:r w:rsidRPr="0016281B">
        <w:rPr>
          <w:bCs/>
          <w:sz w:val="24"/>
          <w:szCs w:val="24"/>
        </w:rPr>
        <w:t xml:space="preserve">e) </w:t>
      </w:r>
      <w:r w:rsidR="002D1898" w:rsidRPr="0016281B">
        <w:rPr>
          <w:bCs/>
          <w:sz w:val="24"/>
          <w:szCs w:val="24"/>
        </w:rPr>
        <w:t>Prova de regularidade com a Fazenda Federal;</w:t>
      </w:r>
    </w:p>
    <w:p w14:paraId="740E59F6" w14:textId="19B936D5" w:rsidR="002D1898" w:rsidRPr="0016281B" w:rsidRDefault="0090047E" w:rsidP="00C12287">
      <w:pPr>
        <w:widowControl w:val="0"/>
        <w:ind w:firstLine="709"/>
        <w:jc w:val="both"/>
        <w:rPr>
          <w:bCs/>
          <w:sz w:val="24"/>
          <w:szCs w:val="24"/>
        </w:rPr>
      </w:pPr>
      <w:r w:rsidRPr="0016281B">
        <w:rPr>
          <w:bCs/>
          <w:sz w:val="24"/>
          <w:szCs w:val="24"/>
        </w:rPr>
        <w:t xml:space="preserve">f) </w:t>
      </w:r>
      <w:r w:rsidR="002D1898" w:rsidRPr="0016281B">
        <w:rPr>
          <w:bCs/>
          <w:sz w:val="24"/>
          <w:szCs w:val="24"/>
        </w:rPr>
        <w:t xml:space="preserve">Prova de Regularidade relativa ao Fundo de Garantia por Tempo de Serviço (FGTS), demonstrando situação regular no cumprimento dos encargos sociais instituídos por Lei. </w:t>
      </w:r>
    </w:p>
    <w:p w14:paraId="4A7E6993" w14:textId="1527BE11" w:rsidR="002D1898" w:rsidRPr="0016281B" w:rsidRDefault="0090047E" w:rsidP="00C12287">
      <w:pPr>
        <w:widowControl w:val="0"/>
        <w:ind w:firstLine="709"/>
        <w:jc w:val="both"/>
        <w:rPr>
          <w:rFonts w:eastAsia="Yu Mincho"/>
          <w:sz w:val="24"/>
          <w:szCs w:val="24"/>
        </w:rPr>
      </w:pPr>
      <w:r w:rsidRPr="0016281B">
        <w:rPr>
          <w:bCs/>
          <w:sz w:val="24"/>
          <w:szCs w:val="24"/>
        </w:rPr>
        <w:t xml:space="preserve">g) </w:t>
      </w:r>
      <w:r w:rsidR="002D1898" w:rsidRPr="0016281B">
        <w:rPr>
          <w:bCs/>
          <w:sz w:val="24"/>
          <w:szCs w:val="24"/>
        </w:rPr>
        <w:t xml:space="preserve">Prova de inexistência de débitos inadimplidos perante a Justiça do Trabalho, mediante a apresentação de certidão negativa Certidão Negativa de Débitos Trabalhistas </w:t>
      </w:r>
      <w:r w:rsidR="008A2FD8" w:rsidRPr="0016281B">
        <w:rPr>
          <w:bCs/>
          <w:sz w:val="24"/>
          <w:szCs w:val="24"/>
        </w:rPr>
        <w:t>-</w:t>
      </w:r>
      <w:r w:rsidR="002D1898" w:rsidRPr="0016281B">
        <w:rPr>
          <w:bCs/>
          <w:sz w:val="24"/>
          <w:szCs w:val="24"/>
        </w:rPr>
        <w:t xml:space="preserve"> CNDT</w:t>
      </w:r>
      <w:r w:rsidR="008A0B48" w:rsidRPr="0016281B">
        <w:rPr>
          <w:bCs/>
          <w:sz w:val="24"/>
          <w:szCs w:val="24"/>
        </w:rPr>
        <w:t>.</w:t>
      </w:r>
    </w:p>
    <w:p w14:paraId="40AEA23A" w14:textId="4D212EFB" w:rsidR="00876BF8" w:rsidRPr="00E87602" w:rsidRDefault="00852D50" w:rsidP="00E87602">
      <w:pPr>
        <w:widowControl w:val="0"/>
        <w:ind w:firstLine="709"/>
        <w:jc w:val="both"/>
        <w:rPr>
          <w:rFonts w:eastAsia="Yu Mincho"/>
          <w:sz w:val="24"/>
          <w:szCs w:val="24"/>
        </w:rPr>
      </w:pPr>
      <w:bookmarkStart w:id="26" w:name="art68iii"/>
      <w:bookmarkStart w:id="27" w:name="art68vi"/>
      <w:bookmarkEnd w:id="26"/>
      <w:bookmarkEnd w:id="27"/>
      <w:r w:rsidRPr="0016281B">
        <w:rPr>
          <w:rFonts w:eastAsia="Yu Mincho"/>
          <w:sz w:val="24"/>
          <w:szCs w:val="24"/>
        </w:rPr>
        <w:lastRenderedPageBreak/>
        <w:t xml:space="preserve">h) </w:t>
      </w:r>
      <w:r w:rsidR="00F56264" w:rsidRPr="0016281B">
        <w:rPr>
          <w:rFonts w:eastAsia="Yu Mincho"/>
          <w:sz w:val="24"/>
          <w:szCs w:val="24"/>
        </w:rPr>
        <w:t>D</w:t>
      </w:r>
      <w:r w:rsidR="006275E6" w:rsidRPr="0016281B">
        <w:rPr>
          <w:rFonts w:eastAsia="Yu Mincho"/>
          <w:sz w:val="24"/>
          <w:szCs w:val="24"/>
        </w:rPr>
        <w:t>eclaraç</w:t>
      </w:r>
      <w:r w:rsidR="003B0C15" w:rsidRPr="0016281B">
        <w:rPr>
          <w:rFonts w:eastAsia="Yu Mincho"/>
          <w:sz w:val="24"/>
          <w:szCs w:val="24"/>
        </w:rPr>
        <w:t xml:space="preserve">ões assinada pelo representante da empresa, </w:t>
      </w:r>
      <w:r w:rsidR="00514C81" w:rsidRPr="0016281B">
        <w:rPr>
          <w:rFonts w:eastAsia="Yu Mincho"/>
          <w:sz w:val="24"/>
          <w:szCs w:val="24"/>
        </w:rPr>
        <w:t xml:space="preserve">conforme modelo do </w:t>
      </w:r>
      <w:r w:rsidR="00514C81" w:rsidRPr="0016281B">
        <w:rPr>
          <w:rFonts w:eastAsia="Yu Mincho"/>
          <w:b/>
          <w:bCs/>
          <w:sz w:val="24"/>
          <w:szCs w:val="24"/>
        </w:rPr>
        <w:t>ANEXO V</w:t>
      </w:r>
      <w:r w:rsidR="00514C81" w:rsidRPr="0016281B">
        <w:rPr>
          <w:rFonts w:eastAsia="Yu Mincho"/>
          <w:sz w:val="24"/>
          <w:szCs w:val="24"/>
        </w:rPr>
        <w:t xml:space="preserve"> deste Edital.</w:t>
      </w:r>
    </w:p>
    <w:p w14:paraId="4813DC2E" w14:textId="77777777" w:rsidR="00751F8F" w:rsidRPr="0016281B" w:rsidRDefault="00751F8F" w:rsidP="00C12287">
      <w:pPr>
        <w:widowControl w:val="0"/>
        <w:ind w:firstLine="709"/>
        <w:jc w:val="both"/>
        <w:rPr>
          <w:rFonts w:eastAsia="Yu Mincho"/>
          <w:strike/>
          <w:sz w:val="24"/>
          <w:szCs w:val="24"/>
        </w:rPr>
      </w:pPr>
    </w:p>
    <w:p w14:paraId="3437FA0D" w14:textId="7FF17A8B" w:rsidR="00514C81" w:rsidRPr="0016281B" w:rsidRDefault="00DD5FBA" w:rsidP="00C12287">
      <w:pPr>
        <w:widowControl w:val="0"/>
        <w:ind w:firstLine="709"/>
        <w:jc w:val="both"/>
        <w:rPr>
          <w:rFonts w:eastAsia="Yu Mincho"/>
          <w:b/>
          <w:bCs/>
          <w:sz w:val="24"/>
          <w:szCs w:val="24"/>
        </w:rPr>
      </w:pPr>
      <w:r w:rsidRPr="0016281B">
        <w:rPr>
          <w:rFonts w:eastAsia="Yu Mincho"/>
          <w:b/>
          <w:bCs/>
          <w:sz w:val="24"/>
          <w:szCs w:val="24"/>
        </w:rPr>
        <w:t>9</w:t>
      </w:r>
      <w:r w:rsidR="00514C81" w:rsidRPr="0016281B">
        <w:rPr>
          <w:rFonts w:eastAsia="Yu Mincho"/>
          <w:b/>
          <w:bCs/>
          <w:sz w:val="24"/>
          <w:szCs w:val="24"/>
        </w:rPr>
        <w:t xml:space="preserve">.1.3 Qualificação Econômico-Financeira </w:t>
      </w:r>
    </w:p>
    <w:p w14:paraId="6280902C" w14:textId="7EA45A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56264" w:rsidRPr="0016281B">
        <w:rPr>
          <w:rFonts w:eastAsia="Yu Mincho"/>
          <w:sz w:val="24"/>
          <w:szCs w:val="24"/>
        </w:rPr>
        <w:t>C</w:t>
      </w:r>
      <w:r w:rsidRPr="0016281B">
        <w:rPr>
          <w:rFonts w:eastAsia="Yu Mincho"/>
          <w:sz w:val="24"/>
          <w:szCs w:val="24"/>
        </w:rPr>
        <w:t>ertidão negativa de feitos sobre falência expedida pelo distribuidor da sede do licitante, em prazo não superior a 90 (noventa) dias da data designada para a apresentação do documento, salvo quando o distribuidor informar na certidão a validade.</w:t>
      </w:r>
    </w:p>
    <w:p w14:paraId="7927E4D0" w14:textId="77057A1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56264" w:rsidRPr="0016281B">
        <w:rPr>
          <w:rFonts w:eastAsia="Yu Mincho"/>
          <w:sz w:val="24"/>
          <w:szCs w:val="24"/>
        </w:rPr>
        <w:t>B</w:t>
      </w:r>
      <w:r w:rsidRPr="0016281B">
        <w:rPr>
          <w:rFonts w:eastAsia="Yu Mincho"/>
          <w:sz w:val="24"/>
          <w:szCs w:val="24"/>
        </w:rPr>
        <w:t xml:space="preserve">alanço patrimonial, demonstração de resultado de exercício e demais demonstrações contábeis dos </w:t>
      </w:r>
      <w:r w:rsidR="003A7C15" w:rsidRPr="0016281B">
        <w:rPr>
          <w:rFonts w:eastAsia="Yu Mincho"/>
          <w:sz w:val="24"/>
          <w:szCs w:val="24"/>
        </w:rPr>
        <w:t>0</w:t>
      </w:r>
      <w:r w:rsidRPr="0016281B">
        <w:rPr>
          <w:rFonts w:eastAsia="Yu Mincho"/>
          <w:sz w:val="24"/>
          <w:szCs w:val="24"/>
        </w:rPr>
        <w:t>2 (dois) últimos exercícios sociais.</w:t>
      </w:r>
    </w:p>
    <w:p w14:paraId="0A81F0EF" w14:textId="77777777"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b.1) As empresas criadas no exercício financeiro da licitação deverão atender a todas as exigências da habilitação e ficarão autorizadas a substituir os demonstrativos contábeis pelo balanço de abertura.</w:t>
      </w:r>
    </w:p>
    <w:p w14:paraId="3604AD8F" w14:textId="7365DE98" w:rsidR="00514C81" w:rsidRDefault="00514C81" w:rsidP="00C12287">
      <w:pPr>
        <w:widowControl w:val="0"/>
        <w:ind w:firstLine="709"/>
        <w:contextualSpacing/>
        <w:jc w:val="both"/>
        <w:rPr>
          <w:rFonts w:eastAsia="Yu Mincho"/>
          <w:sz w:val="24"/>
          <w:szCs w:val="24"/>
        </w:rPr>
      </w:pPr>
      <w:r w:rsidRPr="0016281B">
        <w:rPr>
          <w:rFonts w:eastAsia="Yu Mincho"/>
          <w:sz w:val="24"/>
          <w:szCs w:val="24"/>
        </w:rPr>
        <w:t>b.2) Os documentos referidos na alínea</w:t>
      </w:r>
      <w:r w:rsidRPr="0016281B">
        <w:rPr>
          <w:rFonts w:eastAsia="Yu Mincho"/>
          <w:i/>
          <w:iCs/>
          <w:sz w:val="24"/>
          <w:szCs w:val="24"/>
        </w:rPr>
        <w:t xml:space="preserve"> </w:t>
      </w:r>
      <w:r w:rsidR="00751F8F">
        <w:rPr>
          <w:rFonts w:eastAsia="Yu Mincho"/>
          <w:i/>
          <w:iCs/>
          <w:sz w:val="24"/>
          <w:szCs w:val="24"/>
        </w:rPr>
        <w:t>“</w:t>
      </w:r>
      <w:r w:rsidRPr="0016281B">
        <w:rPr>
          <w:rFonts w:eastAsia="Yu Mincho"/>
          <w:i/>
          <w:iCs/>
          <w:sz w:val="24"/>
          <w:szCs w:val="24"/>
        </w:rPr>
        <w:t>b</w:t>
      </w:r>
      <w:r w:rsidR="00751F8F">
        <w:rPr>
          <w:rFonts w:eastAsia="Yu Mincho"/>
          <w:i/>
          <w:iCs/>
          <w:sz w:val="24"/>
          <w:szCs w:val="24"/>
        </w:rPr>
        <w:t>”</w:t>
      </w:r>
      <w:r w:rsidRPr="0016281B">
        <w:rPr>
          <w:rFonts w:eastAsia="Yu Mincho"/>
          <w:i/>
          <w:iCs/>
          <w:sz w:val="24"/>
          <w:szCs w:val="24"/>
        </w:rPr>
        <w:t xml:space="preserve">, </w:t>
      </w:r>
      <w:r w:rsidRPr="0016281B">
        <w:rPr>
          <w:rFonts w:eastAsia="Yu Mincho"/>
          <w:sz w:val="24"/>
          <w:szCs w:val="24"/>
        </w:rPr>
        <w:t xml:space="preserve">limitar-se-ão ao último exercício no caso de a pessoa jurídica ter sido constituída há menos de </w:t>
      </w:r>
      <w:r w:rsidR="008A2FD8" w:rsidRPr="0016281B">
        <w:rPr>
          <w:rFonts w:eastAsia="Yu Mincho"/>
          <w:sz w:val="24"/>
          <w:szCs w:val="24"/>
        </w:rPr>
        <w:t>0</w:t>
      </w:r>
      <w:r w:rsidRPr="0016281B">
        <w:rPr>
          <w:rFonts w:eastAsia="Yu Mincho"/>
          <w:sz w:val="24"/>
          <w:szCs w:val="24"/>
        </w:rPr>
        <w:t>2 (dois) anos.</w:t>
      </w:r>
    </w:p>
    <w:p w14:paraId="70D18BC0" w14:textId="77777777" w:rsidR="00EF1983" w:rsidRPr="0016281B" w:rsidRDefault="00EF1983" w:rsidP="00C12287">
      <w:pPr>
        <w:widowControl w:val="0"/>
        <w:ind w:firstLine="709"/>
        <w:contextualSpacing/>
        <w:jc w:val="both"/>
        <w:rPr>
          <w:rFonts w:eastAsia="Yu Mincho"/>
          <w:sz w:val="24"/>
          <w:szCs w:val="24"/>
        </w:rPr>
      </w:pPr>
    </w:p>
    <w:p w14:paraId="6D5B838A" w14:textId="269C4874" w:rsidR="00876BF8" w:rsidRPr="002A752C" w:rsidRDefault="00DD5FBA" w:rsidP="00C12287">
      <w:pPr>
        <w:widowControl w:val="0"/>
        <w:ind w:firstLine="709"/>
        <w:jc w:val="both"/>
        <w:rPr>
          <w:rFonts w:eastAsia="Yu Mincho"/>
          <w:b/>
          <w:bCs/>
          <w:sz w:val="24"/>
          <w:szCs w:val="24"/>
        </w:rPr>
      </w:pPr>
      <w:bookmarkStart w:id="28" w:name="art69ii"/>
      <w:bookmarkEnd w:id="28"/>
      <w:r w:rsidRPr="002A752C">
        <w:rPr>
          <w:rFonts w:eastAsia="Yu Mincho"/>
          <w:b/>
          <w:bCs/>
          <w:sz w:val="24"/>
          <w:szCs w:val="24"/>
        </w:rPr>
        <w:t>9</w:t>
      </w:r>
      <w:r w:rsidR="002C3CDB" w:rsidRPr="002A752C">
        <w:rPr>
          <w:rFonts w:eastAsia="Yu Mincho"/>
          <w:b/>
          <w:bCs/>
          <w:sz w:val="24"/>
          <w:szCs w:val="24"/>
        </w:rPr>
        <w:t>.1.4 Qualificação Técnica</w:t>
      </w:r>
    </w:p>
    <w:p w14:paraId="008A2EC2" w14:textId="27B4BBF8" w:rsidR="00651CC9" w:rsidRDefault="00876BF8" w:rsidP="00C12287">
      <w:pPr>
        <w:widowControl w:val="0"/>
        <w:ind w:firstLine="709"/>
        <w:jc w:val="both"/>
        <w:rPr>
          <w:rFonts w:eastAsia="Yu Mincho"/>
          <w:sz w:val="24"/>
          <w:szCs w:val="24"/>
        </w:rPr>
      </w:pPr>
      <w:r w:rsidRPr="002A752C">
        <w:rPr>
          <w:bCs/>
          <w:sz w:val="24"/>
          <w:szCs w:val="24"/>
        </w:rPr>
        <w:t xml:space="preserve">a) </w:t>
      </w:r>
      <w:r w:rsidR="002C3CDB" w:rsidRPr="002A752C">
        <w:rPr>
          <w:rFonts w:eastAsia="Yu Mincho"/>
          <w:sz w:val="24"/>
          <w:szCs w:val="24"/>
        </w:rPr>
        <w:t xml:space="preserve">Atestado de capacidade técnica (no mínimo 1), fornecido por pessoa jurídica de direito público ou privado, que comprove </w:t>
      </w:r>
      <w:r w:rsidR="00651CC9" w:rsidRPr="00651CC9">
        <w:rPr>
          <w:color w:val="000000"/>
          <w:sz w:val="24"/>
          <w:szCs w:val="24"/>
        </w:rPr>
        <w:t xml:space="preserve">que o licitante tenha executado serviços similares ao objeto da licitação, por um prazo mínimo </w:t>
      </w:r>
      <w:r w:rsidR="00651CC9">
        <w:rPr>
          <w:color w:val="000000"/>
          <w:sz w:val="24"/>
          <w:szCs w:val="24"/>
        </w:rPr>
        <w:t>de</w:t>
      </w:r>
      <w:r w:rsidR="00651CC9" w:rsidRPr="00651CC9">
        <w:rPr>
          <w:color w:val="000000"/>
          <w:sz w:val="24"/>
          <w:szCs w:val="24"/>
        </w:rPr>
        <w:t xml:space="preserve"> </w:t>
      </w:r>
      <w:r w:rsidR="00401284">
        <w:rPr>
          <w:color w:val="000000"/>
          <w:sz w:val="24"/>
          <w:szCs w:val="24"/>
        </w:rPr>
        <w:t xml:space="preserve">01 </w:t>
      </w:r>
      <w:r w:rsidR="00651CC9" w:rsidRPr="00651CC9">
        <w:rPr>
          <w:color w:val="000000"/>
          <w:sz w:val="24"/>
          <w:szCs w:val="24"/>
        </w:rPr>
        <w:t>(</w:t>
      </w:r>
      <w:r w:rsidR="00401284">
        <w:rPr>
          <w:color w:val="000000"/>
          <w:sz w:val="24"/>
          <w:szCs w:val="24"/>
        </w:rPr>
        <w:t>um</w:t>
      </w:r>
      <w:r w:rsidR="00651CC9" w:rsidRPr="00651CC9">
        <w:rPr>
          <w:color w:val="000000"/>
          <w:sz w:val="24"/>
          <w:szCs w:val="24"/>
        </w:rPr>
        <w:t>) ano.</w:t>
      </w:r>
    </w:p>
    <w:p w14:paraId="4D5126DC" w14:textId="6A159442" w:rsidR="000B0E52" w:rsidRDefault="00F0373C" w:rsidP="000B0E52">
      <w:pPr>
        <w:widowControl w:val="0"/>
        <w:ind w:firstLine="709"/>
        <w:jc w:val="both"/>
        <w:rPr>
          <w:rFonts w:eastAsia="Yu Mincho"/>
          <w:bCs/>
          <w:sz w:val="24"/>
          <w:szCs w:val="24"/>
        </w:rPr>
      </w:pPr>
      <w:r w:rsidRPr="002A752C">
        <w:rPr>
          <w:rFonts w:eastAsia="Yu Mincho"/>
          <w:bCs/>
          <w:sz w:val="24"/>
          <w:szCs w:val="24"/>
        </w:rPr>
        <w:t>a</w:t>
      </w:r>
      <w:r w:rsidR="002C3CDB" w:rsidRPr="002A752C">
        <w:rPr>
          <w:rFonts w:eastAsia="Yu Mincho"/>
          <w:bCs/>
          <w:sz w:val="24"/>
          <w:szCs w:val="24"/>
        </w:rPr>
        <w:t>.1) O atestado de capacidade técnica deve ser emitido em papel timbrado do emitente e além disso conter: nome, cargo e telefone para contato do responsável pela emissão do atestado.</w:t>
      </w:r>
    </w:p>
    <w:p w14:paraId="6EB1B759" w14:textId="48C84FC6" w:rsidR="00980616" w:rsidRPr="006B24FA" w:rsidRDefault="00E37C55" w:rsidP="00E37C55">
      <w:pPr>
        <w:spacing w:after="200" w:line="276" w:lineRule="auto"/>
        <w:ind w:left="720"/>
        <w:contextualSpacing/>
        <w:jc w:val="both"/>
        <w:rPr>
          <w:rFonts w:eastAsia="Calibri"/>
          <w:sz w:val="24"/>
          <w:szCs w:val="24"/>
        </w:rPr>
      </w:pPr>
      <w:r w:rsidRPr="006B24FA">
        <w:rPr>
          <w:rFonts w:eastAsia="Calibri"/>
          <w:sz w:val="24"/>
          <w:szCs w:val="24"/>
        </w:rPr>
        <w:t xml:space="preserve">b) </w:t>
      </w:r>
      <w:r w:rsidR="00980616" w:rsidRPr="006B24FA">
        <w:rPr>
          <w:rFonts w:eastAsia="Calibri"/>
          <w:sz w:val="24"/>
          <w:szCs w:val="24"/>
        </w:rPr>
        <w:t>Certificado de inscrição e regularidade junto ao CREA, em nome da empresa licitante.</w:t>
      </w:r>
    </w:p>
    <w:p w14:paraId="493EB371" w14:textId="43264648" w:rsidR="00E37C55" w:rsidRPr="00E37C55" w:rsidRDefault="00E37C55" w:rsidP="00E37C55">
      <w:pPr>
        <w:tabs>
          <w:tab w:val="left" w:pos="426"/>
        </w:tabs>
        <w:jc w:val="both"/>
        <w:rPr>
          <w:sz w:val="24"/>
          <w:szCs w:val="24"/>
        </w:rPr>
      </w:pPr>
      <w:r w:rsidRPr="006B24FA">
        <w:rPr>
          <w:rFonts w:eastAsia="Calibri"/>
          <w:sz w:val="24"/>
          <w:szCs w:val="24"/>
        </w:rPr>
        <w:tab/>
      </w:r>
      <w:r w:rsidRPr="006B24FA">
        <w:rPr>
          <w:rFonts w:eastAsia="Calibri"/>
          <w:sz w:val="24"/>
          <w:szCs w:val="24"/>
        </w:rPr>
        <w:tab/>
        <w:t xml:space="preserve">c) </w:t>
      </w:r>
      <w:r w:rsidR="00980616" w:rsidRPr="006B24FA">
        <w:rPr>
          <w:rFonts w:eastAsia="Calibri"/>
          <w:sz w:val="24"/>
          <w:szCs w:val="24"/>
        </w:rPr>
        <w:t>Certificado de inscrição e regularidade junto ao CREA, em nome da Pessoa Física</w:t>
      </w:r>
      <w:r w:rsidRPr="006B24FA">
        <w:rPr>
          <w:rFonts w:eastAsia="Calibri"/>
          <w:sz w:val="24"/>
          <w:szCs w:val="24"/>
        </w:rPr>
        <w:t xml:space="preserve"> </w:t>
      </w:r>
      <w:r w:rsidR="00980616" w:rsidRPr="006B24FA">
        <w:rPr>
          <w:rFonts w:eastAsia="Calibri"/>
          <w:sz w:val="24"/>
          <w:szCs w:val="24"/>
        </w:rPr>
        <w:t xml:space="preserve">Responsável Técnico </w:t>
      </w:r>
      <w:r w:rsidR="00A25E11">
        <w:rPr>
          <w:rFonts w:eastAsia="Calibri"/>
          <w:sz w:val="24"/>
          <w:szCs w:val="24"/>
        </w:rPr>
        <w:t>-</w:t>
      </w:r>
      <w:r w:rsidR="00980616" w:rsidRPr="006B24FA">
        <w:rPr>
          <w:rFonts w:eastAsia="Calibri"/>
          <w:sz w:val="24"/>
          <w:szCs w:val="24"/>
        </w:rPr>
        <w:t xml:space="preserve"> Engenheiro Mecânico</w:t>
      </w:r>
      <w:r w:rsidRPr="006B24FA">
        <w:rPr>
          <w:rFonts w:eastAsia="Calibri"/>
          <w:sz w:val="24"/>
          <w:szCs w:val="24"/>
        </w:rPr>
        <w:t xml:space="preserve"> juntamente com</w:t>
      </w:r>
      <w:r w:rsidRPr="006B24FA">
        <w:rPr>
          <w:sz w:val="24"/>
          <w:szCs w:val="24"/>
        </w:rPr>
        <w:t xml:space="preserve"> cópia do documento de vínculo empregatício permanente com a empresa licitante.</w:t>
      </w:r>
    </w:p>
    <w:p w14:paraId="1845B01D" w14:textId="29D5D3E3" w:rsidR="000B0E52" w:rsidRPr="00532600" w:rsidRDefault="00790242" w:rsidP="00532600">
      <w:pPr>
        <w:widowControl w:val="0"/>
        <w:ind w:firstLine="708"/>
        <w:jc w:val="both"/>
        <w:outlineLvl w:val="0"/>
        <w:rPr>
          <w:sz w:val="24"/>
          <w:szCs w:val="24"/>
        </w:rPr>
      </w:pPr>
      <w:r>
        <w:rPr>
          <w:sz w:val="24"/>
          <w:szCs w:val="24"/>
        </w:rPr>
        <w:t>d)</w:t>
      </w:r>
      <w:r w:rsidRPr="00790242">
        <w:rPr>
          <w:sz w:val="24"/>
          <w:szCs w:val="24"/>
        </w:rPr>
        <w:t xml:space="preserve"> Declaração assinada pelo seu diretor responsável, que comprove assistência técnica, a uma distância que não seja superior a 200 Km da sede da Secretaria Municipal de Obras e Viação do Município de Coqueiro </w:t>
      </w:r>
      <w:proofErr w:type="spellStart"/>
      <w:r w:rsidRPr="00790242">
        <w:rPr>
          <w:sz w:val="24"/>
          <w:szCs w:val="24"/>
        </w:rPr>
        <w:t>Baixo</w:t>
      </w:r>
      <w:r w:rsidR="00A25E11">
        <w:rPr>
          <w:sz w:val="24"/>
          <w:szCs w:val="24"/>
        </w:rPr>
        <w:t>-</w:t>
      </w:r>
      <w:r w:rsidRPr="00790242">
        <w:rPr>
          <w:sz w:val="24"/>
          <w:szCs w:val="24"/>
        </w:rPr>
        <w:t>RS</w:t>
      </w:r>
      <w:proofErr w:type="spellEnd"/>
      <w:r w:rsidRPr="00790242">
        <w:rPr>
          <w:sz w:val="24"/>
          <w:szCs w:val="24"/>
        </w:rPr>
        <w:t>.</w:t>
      </w:r>
    </w:p>
    <w:p w14:paraId="790F5FF4" w14:textId="3FE3E67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CC0490" w:rsidRPr="0016281B">
        <w:rPr>
          <w:rFonts w:eastAsia="Yu Mincho"/>
          <w:sz w:val="24"/>
          <w:szCs w:val="24"/>
        </w:rPr>
        <w:t>.</w:t>
      </w:r>
      <w:r w:rsidR="00F0373C" w:rsidRPr="0016281B">
        <w:rPr>
          <w:rFonts w:eastAsia="Yu Mincho"/>
          <w:sz w:val="24"/>
          <w:szCs w:val="24"/>
        </w:rPr>
        <w:t>2</w:t>
      </w:r>
      <w:r w:rsidR="00F0373C" w:rsidRPr="0016281B">
        <w:rPr>
          <w:rFonts w:eastAsia="Yu Mincho"/>
          <w:b/>
          <w:bCs/>
          <w:sz w:val="24"/>
          <w:szCs w:val="24"/>
        </w:rPr>
        <w:t xml:space="preserve"> </w:t>
      </w:r>
      <w:r w:rsidR="00514C81" w:rsidRPr="0016281B">
        <w:rPr>
          <w:rFonts w:eastAsia="Yu Mincho"/>
          <w:sz w:val="24"/>
          <w:szCs w:val="24"/>
        </w:rPr>
        <w:t xml:space="preserve">Após a entrega dos documentos para habilitação, não será permitida a substituição ou a apresentação de novos documentos, salvo em sede de diligência, para: </w:t>
      </w:r>
    </w:p>
    <w:p w14:paraId="5DE11737" w14:textId="77BFEBB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401284">
        <w:rPr>
          <w:rFonts w:eastAsia="Yu Mincho"/>
          <w:sz w:val="24"/>
          <w:szCs w:val="24"/>
        </w:rPr>
        <w:t>C</w:t>
      </w:r>
      <w:r w:rsidRPr="0016281B">
        <w:rPr>
          <w:rFonts w:eastAsia="Yu Mincho"/>
          <w:sz w:val="24"/>
          <w:szCs w:val="24"/>
        </w:rPr>
        <w:t xml:space="preserve">omplementação de informações acerca dos documentos já apresentados pelos licitantes e desde que necessária para apurar fatos existentes à época da abertura do certame. </w:t>
      </w:r>
    </w:p>
    <w:p w14:paraId="1F447153" w14:textId="59F06E2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401284">
        <w:rPr>
          <w:rFonts w:eastAsia="Yu Mincho"/>
          <w:sz w:val="24"/>
          <w:szCs w:val="24"/>
        </w:rPr>
        <w:t>A</w:t>
      </w:r>
      <w:r w:rsidRPr="0016281B">
        <w:rPr>
          <w:rFonts w:eastAsia="Yu Mincho"/>
          <w:sz w:val="24"/>
          <w:szCs w:val="24"/>
        </w:rPr>
        <w:t xml:space="preserve">tualização de documentos cuja validade tenha expirado após a data de recebimento das propostas. </w:t>
      </w:r>
    </w:p>
    <w:p w14:paraId="1FBC368D" w14:textId="1F71618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3</w:t>
      </w:r>
      <w:r w:rsidR="00B21E24" w:rsidRPr="0016281B">
        <w:rPr>
          <w:rFonts w:eastAsia="Yu Mincho"/>
          <w:sz w:val="24"/>
          <w:szCs w:val="24"/>
        </w:rPr>
        <w:t xml:space="preserve"> </w:t>
      </w:r>
      <w:r w:rsidR="00514C81" w:rsidRPr="0016281B">
        <w:rPr>
          <w:rFonts w:eastAsia="Yu Mincho"/>
          <w:sz w:val="24"/>
          <w:szCs w:val="24"/>
        </w:rPr>
        <w:t xml:space="preserve">Na análise dos documentos de habilitação, a comissão de licitação poderá sanar erros ou falhas que não alterem a substância dos documentos e sua validade jurídica, mediante despacho fundamentado </w:t>
      </w:r>
      <w:r w:rsidR="00BF7A87" w:rsidRPr="0016281B">
        <w:rPr>
          <w:rFonts w:eastAsia="Yu Mincho"/>
          <w:sz w:val="24"/>
          <w:szCs w:val="24"/>
        </w:rPr>
        <w:t>registrada em ata</w:t>
      </w:r>
      <w:r w:rsidR="00811726" w:rsidRPr="0016281B">
        <w:rPr>
          <w:rFonts w:eastAsia="Yu Mincho"/>
          <w:sz w:val="24"/>
          <w:szCs w:val="24"/>
        </w:rPr>
        <w:t xml:space="preserve"> </w:t>
      </w:r>
      <w:r w:rsidR="00514C81" w:rsidRPr="0016281B">
        <w:rPr>
          <w:rFonts w:eastAsia="Yu Mincho"/>
          <w:sz w:val="24"/>
          <w:szCs w:val="24"/>
        </w:rPr>
        <w:t>e acessível a todos, atribuindo-lhes eficácia para fins de habilitação e classificação.</w:t>
      </w:r>
    </w:p>
    <w:p w14:paraId="128577F2" w14:textId="0A774BB4" w:rsidR="00514C81" w:rsidRPr="0016281B" w:rsidRDefault="00DD5FBA" w:rsidP="00C12287">
      <w:pPr>
        <w:widowControl w:val="0"/>
        <w:ind w:firstLine="709"/>
        <w:jc w:val="both"/>
        <w:rPr>
          <w:rFonts w:eastAsia="Yu Mincho"/>
          <w:bCs/>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4</w:t>
      </w:r>
      <w:r w:rsidR="00B21E24" w:rsidRPr="0016281B">
        <w:rPr>
          <w:rFonts w:eastAsia="Yu Mincho"/>
          <w:sz w:val="24"/>
          <w:szCs w:val="24"/>
        </w:rPr>
        <w:t xml:space="preserve"> </w:t>
      </w:r>
      <w:r w:rsidR="00514C81" w:rsidRPr="0016281B">
        <w:rPr>
          <w:rFonts w:eastAsia="Yu Mincho"/>
          <w:bCs/>
          <w:sz w:val="24"/>
          <w:szCs w:val="24"/>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w:t>
      </w:r>
      <w:proofErr w:type="gramStart"/>
      <w:r w:rsidR="00514C81" w:rsidRPr="0016281B">
        <w:rPr>
          <w:rFonts w:eastAsia="Yu Mincho"/>
          <w:bCs/>
          <w:sz w:val="24"/>
          <w:szCs w:val="24"/>
        </w:rPr>
        <w:t>da</w:t>
      </w:r>
      <w:proofErr w:type="gramEnd"/>
      <w:r w:rsidR="00514C81" w:rsidRPr="0016281B">
        <w:rPr>
          <w:rFonts w:eastAsia="Yu Mincho"/>
          <w:bCs/>
          <w:sz w:val="24"/>
          <w:szCs w:val="24"/>
        </w:rPr>
        <w:t xml:space="preserve"> Licitante comprovar que o documento tem prazo de validade superior, mediante indicação de norma legal pertinente.</w:t>
      </w:r>
    </w:p>
    <w:p w14:paraId="255745A6" w14:textId="7CAF6110"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71B19" w:rsidRPr="0016281B">
        <w:rPr>
          <w:rFonts w:eastAsia="Yu Mincho"/>
          <w:sz w:val="24"/>
          <w:szCs w:val="24"/>
        </w:rPr>
        <w:t>5</w:t>
      </w:r>
      <w:r w:rsidR="00B21E24" w:rsidRPr="0016281B">
        <w:rPr>
          <w:rFonts w:eastAsia="Yu Mincho"/>
          <w:sz w:val="24"/>
          <w:szCs w:val="24"/>
        </w:rPr>
        <w:t xml:space="preserve"> </w:t>
      </w:r>
      <w:r w:rsidR="00514C81" w:rsidRPr="0016281B">
        <w:rPr>
          <w:rFonts w:eastAsia="Yu Mincho"/>
          <w:sz w:val="24"/>
          <w:szCs w:val="24"/>
        </w:rPr>
        <w:t>Não serão aceitos documentos de habilitação com indicação de CNPJ/CPF diferentes.</w:t>
      </w:r>
    </w:p>
    <w:p w14:paraId="2017B6C4" w14:textId="69CE36AE"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6</w:t>
      </w:r>
      <w:r w:rsidR="003B6410" w:rsidRPr="0016281B">
        <w:rPr>
          <w:rFonts w:eastAsia="Yu Mincho"/>
          <w:sz w:val="24"/>
          <w:szCs w:val="24"/>
        </w:rPr>
        <w:t xml:space="preserve"> </w:t>
      </w:r>
      <w:r w:rsidR="00514C81" w:rsidRPr="0016281B">
        <w:rPr>
          <w:rFonts w:eastAsia="Yu Minch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CB3F4A" w14:textId="51CB9672" w:rsidR="00514C81" w:rsidRPr="0016281B" w:rsidRDefault="00DD5FBA" w:rsidP="00C12287">
      <w:pPr>
        <w:widowControl w:val="0"/>
        <w:ind w:firstLine="709"/>
        <w:jc w:val="both"/>
        <w:rPr>
          <w:rFonts w:eastAsia="Yu Mincho"/>
          <w:sz w:val="24"/>
          <w:szCs w:val="24"/>
        </w:rPr>
      </w:pPr>
      <w:r w:rsidRPr="0016281B">
        <w:rPr>
          <w:rFonts w:eastAsia="Yu Mincho"/>
          <w:sz w:val="24"/>
          <w:szCs w:val="24"/>
        </w:rPr>
        <w:lastRenderedPageBreak/>
        <w:t>9</w:t>
      </w:r>
      <w:r w:rsidR="003B6410" w:rsidRPr="0016281B">
        <w:rPr>
          <w:rFonts w:eastAsia="Yu Mincho"/>
          <w:sz w:val="24"/>
          <w:szCs w:val="24"/>
        </w:rPr>
        <w:t>.</w:t>
      </w:r>
      <w:r w:rsidR="00F71B19" w:rsidRPr="0016281B">
        <w:rPr>
          <w:rFonts w:eastAsia="Yu Mincho"/>
          <w:sz w:val="24"/>
          <w:szCs w:val="24"/>
        </w:rPr>
        <w:t>7</w:t>
      </w:r>
      <w:r w:rsidR="003B6410" w:rsidRPr="0016281B">
        <w:rPr>
          <w:rFonts w:eastAsia="Yu Mincho"/>
          <w:sz w:val="24"/>
          <w:szCs w:val="24"/>
        </w:rPr>
        <w:t xml:space="preserve"> </w:t>
      </w:r>
      <w:r w:rsidR="00514C81" w:rsidRPr="0016281B">
        <w:rPr>
          <w:rFonts w:eastAsia="Yu Mincho"/>
          <w:sz w:val="24"/>
          <w:szCs w:val="24"/>
        </w:rPr>
        <w:t>Quando permitida a participação de empresas estrangeiras que não funcionem no País, as exigências de habilitação serão atendidas mediante documentos equivalentes, inicialmente apresentados em tradução livre.</w:t>
      </w:r>
    </w:p>
    <w:p w14:paraId="75568203" w14:textId="5F732863" w:rsidR="00401284" w:rsidRDefault="00DD5FBA" w:rsidP="00E37C55">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8</w:t>
      </w:r>
      <w:r w:rsidR="003B6410" w:rsidRPr="0016281B">
        <w:rPr>
          <w:rFonts w:eastAsia="Yu Mincho"/>
          <w:sz w:val="24"/>
          <w:szCs w:val="24"/>
        </w:rPr>
        <w:t xml:space="preserve"> </w:t>
      </w:r>
      <w:r w:rsidR="00514C81" w:rsidRPr="0016281B">
        <w:rPr>
          <w:rFonts w:eastAsia="Yu Mincho"/>
          <w:sz w:val="24"/>
          <w:szCs w:val="24"/>
        </w:rPr>
        <w:t xml:space="preserve">Na hipótese de o licitante vencedor ser empresa estrangeira que não funcione no País, para </w:t>
      </w:r>
      <w:proofErr w:type="spellStart"/>
      <w:r w:rsidR="00514C81" w:rsidRPr="0016281B">
        <w:rPr>
          <w:rFonts w:eastAsia="Yu Mincho"/>
          <w:sz w:val="24"/>
          <w:szCs w:val="24"/>
        </w:rPr>
        <w:t>ﬁns</w:t>
      </w:r>
      <w:proofErr w:type="spellEnd"/>
      <w:r w:rsidR="00514C81" w:rsidRPr="0016281B">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0" w:history="1">
        <w:r w:rsidR="00514C81" w:rsidRPr="0016281B">
          <w:rPr>
            <w:rFonts w:eastAsia="Yu Mincho"/>
            <w:sz w:val="24"/>
            <w:szCs w:val="24"/>
          </w:rPr>
          <w:t xml:space="preserve">Decreto </w:t>
        </w:r>
        <w:r w:rsidR="0027502B" w:rsidRPr="0016281B">
          <w:rPr>
            <w:rFonts w:eastAsia="Yu Mincho"/>
            <w:sz w:val="24"/>
            <w:szCs w:val="24"/>
          </w:rPr>
          <w:t xml:space="preserve">Federal </w:t>
        </w:r>
        <w:r w:rsidR="00514C81" w:rsidRPr="0016281B">
          <w:rPr>
            <w:rFonts w:eastAsia="Yu Mincho"/>
            <w:sz w:val="24"/>
            <w:szCs w:val="24"/>
          </w:rPr>
          <w:t>nº8.660, de 29 de janeiro de 2016</w:t>
        </w:r>
      </w:hyperlink>
      <w:r w:rsidR="00514C81" w:rsidRPr="0016281B">
        <w:rPr>
          <w:rFonts w:eastAsia="Yu Mincho"/>
          <w:sz w:val="24"/>
          <w:szCs w:val="24"/>
        </w:rPr>
        <w:t xml:space="preserve">, ou de outro que venha a substituí-lo, ou </w:t>
      </w:r>
      <w:proofErr w:type="spellStart"/>
      <w:r w:rsidR="00514C81" w:rsidRPr="0016281B">
        <w:rPr>
          <w:rFonts w:eastAsia="Yu Mincho"/>
          <w:sz w:val="24"/>
          <w:szCs w:val="24"/>
        </w:rPr>
        <w:t>consularizados</w:t>
      </w:r>
      <w:proofErr w:type="spellEnd"/>
      <w:r w:rsidR="00514C81" w:rsidRPr="0016281B">
        <w:rPr>
          <w:rFonts w:eastAsia="Yu Mincho"/>
          <w:sz w:val="24"/>
          <w:szCs w:val="24"/>
        </w:rPr>
        <w:t xml:space="preserve"> pelos respec</w:t>
      </w:r>
      <w:r w:rsidR="00513A37">
        <w:rPr>
          <w:rFonts w:eastAsia="Yu Mincho"/>
          <w:sz w:val="24"/>
          <w:szCs w:val="24"/>
        </w:rPr>
        <w:t>tivos consulados ou embaixadas.</w:t>
      </w:r>
    </w:p>
    <w:p w14:paraId="37C2E42C" w14:textId="5742AC2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w:t>
      </w:r>
      <w:r w:rsidR="00F71B19" w:rsidRPr="0016281B">
        <w:rPr>
          <w:rFonts w:eastAsia="Yu Mincho"/>
          <w:sz w:val="24"/>
          <w:szCs w:val="24"/>
        </w:rPr>
        <w:t xml:space="preserve">9 </w:t>
      </w:r>
      <w:r w:rsidR="00514C81" w:rsidRPr="0016281B">
        <w:rPr>
          <w:rFonts w:eastAsia="Yu Mincho"/>
          <w:sz w:val="24"/>
          <w:szCs w:val="24"/>
        </w:rPr>
        <w:t xml:space="preserve">Os documentos exigidos para fins de habilitação poderão ser substituídos por registro cadastral emitido por órgão ou entidade pública, desde que o registro tenha sido feito em obediência ao disposto na Lei </w:t>
      </w:r>
      <w:r w:rsidR="008A2FD8" w:rsidRPr="0016281B">
        <w:rPr>
          <w:rFonts w:eastAsia="Yu Mincho"/>
          <w:sz w:val="24"/>
          <w:szCs w:val="24"/>
        </w:rPr>
        <w:t xml:space="preserve">Federal </w:t>
      </w:r>
      <w:r w:rsidR="00514C81" w:rsidRPr="0016281B">
        <w:rPr>
          <w:rFonts w:eastAsia="Yu Mincho"/>
          <w:sz w:val="24"/>
          <w:szCs w:val="24"/>
        </w:rPr>
        <w:t>nº14.133/2021.</w:t>
      </w:r>
    </w:p>
    <w:p w14:paraId="2ADC8AF7" w14:textId="1C52E692" w:rsidR="00C46BC5" w:rsidRPr="0016281B" w:rsidRDefault="00DD5FBA" w:rsidP="00DD5FBA">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.1</w:t>
      </w:r>
      <w:r w:rsidR="00F71B19" w:rsidRPr="0016281B">
        <w:rPr>
          <w:rFonts w:eastAsia="Yu Mincho"/>
          <w:sz w:val="24"/>
          <w:szCs w:val="24"/>
        </w:rPr>
        <w:t>0</w:t>
      </w:r>
      <w:r w:rsidR="00922AF5" w:rsidRPr="0016281B">
        <w:rPr>
          <w:rFonts w:eastAsia="Yu Mincho"/>
          <w:sz w:val="24"/>
          <w:szCs w:val="24"/>
        </w:rPr>
        <w:t xml:space="preserve"> </w:t>
      </w:r>
      <w:r w:rsidR="00514C81" w:rsidRPr="0016281B">
        <w:rPr>
          <w:rFonts w:eastAsia="Yu Mincho"/>
          <w:sz w:val="24"/>
          <w:szCs w:val="24"/>
        </w:rPr>
        <w:t>Será verificado se o licitante apresentou declaração de que atende aos requisitos de habilitação, e o declarante responderá pela veracidade das informações prestadas, na forma da lei (</w:t>
      </w:r>
      <w:hyperlink r:id="rId21" w:anchor="art63">
        <w:r w:rsidR="00751F8F">
          <w:rPr>
            <w:rFonts w:eastAsia="Yu Mincho"/>
            <w:sz w:val="24"/>
            <w:szCs w:val="24"/>
          </w:rPr>
          <w:t>A</w:t>
        </w:r>
        <w:r w:rsidR="00514C81" w:rsidRPr="0016281B">
          <w:rPr>
            <w:rFonts w:eastAsia="Yu Mincho"/>
            <w:sz w:val="24"/>
            <w:szCs w:val="24"/>
          </w:rPr>
          <w:t>rt</w:t>
        </w:r>
        <w:r w:rsidR="008A2FD8" w:rsidRPr="0016281B">
          <w:rPr>
            <w:rFonts w:eastAsia="Yu Mincho"/>
            <w:sz w:val="24"/>
            <w:szCs w:val="24"/>
          </w:rPr>
          <w:t>igo</w:t>
        </w:r>
        <w:r w:rsidR="00514C81" w:rsidRPr="0016281B">
          <w:rPr>
            <w:rFonts w:eastAsia="Yu Mincho"/>
            <w:sz w:val="24"/>
            <w:szCs w:val="24"/>
          </w:rPr>
          <w:t xml:space="preserve"> 63, I, da Lei </w:t>
        </w:r>
        <w:r w:rsidR="008A2FD8"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w:t>
      </w:r>
    </w:p>
    <w:p w14:paraId="3C9C3867" w14:textId="771542E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1</w:t>
      </w:r>
      <w:r w:rsidR="00620C91" w:rsidRPr="0016281B">
        <w:rPr>
          <w:rFonts w:eastAsia="Yu Mincho"/>
          <w:sz w:val="24"/>
          <w:szCs w:val="24"/>
        </w:rPr>
        <w:t xml:space="preserve"> </w:t>
      </w:r>
      <w:r w:rsidR="00514C81" w:rsidRPr="0016281B">
        <w:rPr>
          <w:rFonts w:eastAsia="Yu Mincho"/>
          <w:sz w:val="24"/>
          <w:szCs w:val="24"/>
        </w:rPr>
        <w:t>A verificação pelo pregoeiro, em sítios eletrônicos oficiais de órgãos e entidades emissores de certidões constitui meio legal de prova, para fins de habilitação.</w:t>
      </w:r>
    </w:p>
    <w:p w14:paraId="502C975E" w14:textId="063BDE7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2</w:t>
      </w:r>
      <w:r w:rsidR="00514C81" w:rsidRPr="0016281B">
        <w:rPr>
          <w:rFonts w:eastAsia="Yu Mincho"/>
          <w:sz w:val="24"/>
          <w:szCs w:val="24"/>
        </w:rPr>
        <w:t xml:space="preserve"> A verificação dos documentos de habilitação somente será feita em relação ao licitante vencedor.</w:t>
      </w:r>
    </w:p>
    <w:p w14:paraId="59B7C3B8" w14:textId="29938DE9"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3</w:t>
      </w:r>
      <w:r w:rsidR="00514C81" w:rsidRPr="0016281B">
        <w:rPr>
          <w:rFonts w:eastAsia="Yu Mincho"/>
          <w:sz w:val="24"/>
          <w:szCs w:val="24"/>
        </w:rPr>
        <w:t xml:space="preserve"> Os documentos relativos à regularidade fiscal somente serão exigidos, em qualquer caso, em momento posterior ao julgamento das propostas, e apenas do licitante mais bem classificado.</w:t>
      </w:r>
    </w:p>
    <w:p w14:paraId="79DC4A20" w14:textId="5A736653"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4</w:t>
      </w:r>
      <w:r w:rsidR="00514C81" w:rsidRPr="0016281B">
        <w:rPr>
          <w:rFonts w:eastAsia="Yu Mincho"/>
          <w:sz w:val="24"/>
          <w:szCs w:val="24"/>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9F6EAD" w14:textId="77777777" w:rsidR="00DD5FBA"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5</w:t>
      </w:r>
      <w:r w:rsidR="00514C81" w:rsidRPr="0016281B">
        <w:rPr>
          <w:rFonts w:eastAsia="Yu Mincho"/>
          <w:sz w:val="24"/>
          <w:szCs w:val="24"/>
        </w:rPr>
        <w:t xml:space="preserve"> </w:t>
      </w:r>
      <w:bookmarkStart w:id="29" w:name="_Ref114665528"/>
      <w:r w:rsidR="00514C81" w:rsidRPr="0016281B">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9"/>
      <w:r w:rsidR="00514C81" w:rsidRPr="0016281B">
        <w:rPr>
          <w:rFonts w:eastAsia="Yu Mincho"/>
          <w:sz w:val="24"/>
          <w:szCs w:val="24"/>
        </w:rPr>
        <w:t>.</w:t>
      </w:r>
      <w:bookmarkStart w:id="30" w:name="_Ref114665515"/>
    </w:p>
    <w:p w14:paraId="0037619F" w14:textId="33C69719" w:rsidR="00514C81"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w:t>
      </w:r>
      <w:r w:rsidR="005908DD" w:rsidRPr="0016281B">
        <w:rPr>
          <w:rFonts w:eastAsia="Yu Mincho"/>
          <w:sz w:val="24"/>
          <w:szCs w:val="24"/>
        </w:rPr>
        <w:t>1</w:t>
      </w:r>
      <w:r w:rsidR="00F71B19" w:rsidRPr="0016281B">
        <w:rPr>
          <w:rFonts w:eastAsia="Yu Mincho"/>
          <w:sz w:val="24"/>
          <w:szCs w:val="24"/>
        </w:rPr>
        <w:t>6</w:t>
      </w:r>
      <w:r w:rsidR="00514C81" w:rsidRPr="0016281B">
        <w:rPr>
          <w:rFonts w:eastAsia="Yu Mincho"/>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30"/>
      <w:r w:rsidR="00514C81" w:rsidRPr="0016281B">
        <w:rPr>
          <w:rFonts w:eastAsia="Yu Mincho"/>
          <w:sz w:val="24"/>
          <w:szCs w:val="24"/>
        </w:rPr>
        <w:t>.</w:t>
      </w:r>
    </w:p>
    <w:p w14:paraId="67A8D325" w14:textId="1480F10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w:t>
      </w:r>
      <w:r w:rsidR="00F71B19" w:rsidRPr="0016281B">
        <w:rPr>
          <w:rFonts w:eastAsia="Yu Mincho"/>
          <w:sz w:val="24"/>
          <w:szCs w:val="24"/>
        </w:rPr>
        <w:t>17</w:t>
      </w:r>
      <w:r w:rsidR="00514C81" w:rsidRPr="0016281B">
        <w:rPr>
          <w:rFonts w:eastAsia="Yu Mincho"/>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52B93019" w14:textId="313DCBA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.1</w:t>
      </w:r>
      <w:r w:rsidR="00F71B19" w:rsidRPr="0016281B">
        <w:rPr>
          <w:rFonts w:eastAsia="Yu Mincho"/>
          <w:sz w:val="24"/>
          <w:szCs w:val="24"/>
        </w:rPr>
        <w:t>8</w:t>
      </w:r>
      <w:r w:rsidR="00514C81" w:rsidRPr="0016281B">
        <w:rPr>
          <w:rFonts w:eastAsia="Yu Mincho"/>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25770866" w14:textId="77777777" w:rsidR="00514C81" w:rsidRPr="0016281B" w:rsidRDefault="00514C81" w:rsidP="00C12287">
      <w:pPr>
        <w:widowControl w:val="0"/>
        <w:ind w:firstLine="709"/>
        <w:jc w:val="both"/>
        <w:rPr>
          <w:rFonts w:eastAsia="Yu Mincho"/>
          <w:sz w:val="24"/>
          <w:szCs w:val="24"/>
        </w:rPr>
      </w:pPr>
    </w:p>
    <w:p w14:paraId="6289F84F" w14:textId="32090D20" w:rsidR="00514C81" w:rsidRPr="0016281B" w:rsidRDefault="00514C81"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1</w:t>
      </w:r>
      <w:r w:rsidR="00DD5FBA" w:rsidRPr="0016281B">
        <w:rPr>
          <w:rFonts w:eastAsia="Yu Gothic Light"/>
          <w:b/>
          <w:bCs/>
          <w:spacing w:val="5"/>
          <w:kern w:val="28"/>
          <w:sz w:val="24"/>
          <w:szCs w:val="24"/>
        </w:rPr>
        <w:t>0</w:t>
      </w:r>
      <w:r w:rsidRPr="0016281B">
        <w:rPr>
          <w:rFonts w:eastAsia="Yu Gothic Light"/>
          <w:b/>
          <w:bCs/>
          <w:spacing w:val="5"/>
          <w:kern w:val="28"/>
          <w:sz w:val="24"/>
          <w:szCs w:val="24"/>
        </w:rPr>
        <w:t>. DOS RECURSOS</w:t>
      </w:r>
      <w:r w:rsidR="00B03467" w:rsidRPr="0016281B">
        <w:rPr>
          <w:rFonts w:eastAsia="Yu Mincho"/>
          <w:sz w:val="24"/>
          <w:szCs w:val="24"/>
          <w:highlight w:val="red"/>
        </w:rPr>
        <w:t xml:space="preserve"> </w:t>
      </w:r>
    </w:p>
    <w:p w14:paraId="6207E4EF" w14:textId="20247DB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.1 A interposição de recurso referente ao julgamento das propostas, à habilitação ou inabilitação de licitantes, à anulação ou revogação da licitação, observará o disposto no </w:t>
      </w:r>
      <w:hyperlink r:id="rId22" w:anchor="art165" w:history="1">
        <w:r w:rsidR="00751F8F">
          <w:rPr>
            <w:rFonts w:eastAsia="Yu Mincho"/>
            <w:sz w:val="24"/>
            <w:szCs w:val="24"/>
          </w:rPr>
          <w:t>A</w:t>
        </w:r>
        <w:r w:rsidRPr="0016281B">
          <w:rPr>
            <w:rFonts w:eastAsia="Yu Mincho"/>
            <w:sz w:val="24"/>
            <w:szCs w:val="24"/>
          </w:rPr>
          <w:t>rt</w:t>
        </w:r>
        <w:r w:rsidR="008A2FD8" w:rsidRPr="0016281B">
          <w:rPr>
            <w:rFonts w:eastAsia="Yu Mincho"/>
            <w:sz w:val="24"/>
            <w:szCs w:val="24"/>
          </w:rPr>
          <w:t>igo</w:t>
        </w:r>
        <w:r w:rsidRPr="0016281B">
          <w:rPr>
            <w:rFonts w:eastAsia="Yu Mincho"/>
            <w:sz w:val="24"/>
            <w:szCs w:val="24"/>
          </w:rPr>
          <w:t xml:space="preserve"> 165 da Lei </w:t>
        </w:r>
        <w:r w:rsidR="008A2FD8" w:rsidRPr="0016281B">
          <w:rPr>
            <w:rFonts w:eastAsia="Yu Mincho"/>
            <w:sz w:val="24"/>
            <w:szCs w:val="24"/>
          </w:rPr>
          <w:t xml:space="preserve">Federal </w:t>
        </w:r>
        <w:r w:rsidRPr="0016281B">
          <w:rPr>
            <w:rFonts w:eastAsia="Yu Mincho"/>
            <w:sz w:val="24"/>
            <w:szCs w:val="24"/>
          </w:rPr>
          <w:t>nº</w:t>
        </w:r>
        <w:r w:rsidR="0074622F" w:rsidRPr="0016281B">
          <w:rPr>
            <w:rFonts w:eastAsia="Yu Mincho"/>
            <w:sz w:val="24"/>
            <w:szCs w:val="24"/>
          </w:rPr>
          <w:t xml:space="preserve"> </w:t>
        </w:r>
        <w:r w:rsidRPr="0016281B">
          <w:rPr>
            <w:rFonts w:eastAsia="Yu Mincho"/>
            <w:sz w:val="24"/>
            <w:szCs w:val="24"/>
          </w:rPr>
          <w:t>14.133</w:t>
        </w:r>
        <w:r w:rsidR="008A2FD8" w:rsidRPr="0016281B">
          <w:rPr>
            <w:rFonts w:eastAsia="Yu Mincho"/>
            <w:sz w:val="24"/>
            <w:szCs w:val="24"/>
          </w:rPr>
          <w:t>/</w:t>
        </w:r>
        <w:r w:rsidRPr="0016281B">
          <w:rPr>
            <w:rFonts w:eastAsia="Yu Mincho"/>
            <w:sz w:val="24"/>
            <w:szCs w:val="24"/>
          </w:rPr>
          <w:t>2021</w:t>
        </w:r>
      </w:hyperlink>
      <w:r w:rsidRPr="0016281B">
        <w:rPr>
          <w:rFonts w:eastAsia="Yu Mincho"/>
          <w:sz w:val="24"/>
          <w:szCs w:val="24"/>
        </w:rPr>
        <w:t>.</w:t>
      </w:r>
    </w:p>
    <w:p w14:paraId="63E696CA" w14:textId="3EB15930"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.2 O prazo recursal é de </w:t>
      </w:r>
      <w:r w:rsidR="008A2FD8" w:rsidRPr="0016281B">
        <w:rPr>
          <w:rFonts w:eastAsia="Yu Mincho"/>
          <w:sz w:val="24"/>
          <w:szCs w:val="24"/>
        </w:rPr>
        <w:t>0</w:t>
      </w:r>
      <w:r w:rsidRPr="0016281B">
        <w:rPr>
          <w:rFonts w:eastAsia="Yu Mincho"/>
          <w:sz w:val="24"/>
          <w:szCs w:val="24"/>
        </w:rPr>
        <w:t>3 (três) dias úteis, contados da data de intimação ou de lavratura da ata.</w:t>
      </w:r>
    </w:p>
    <w:p w14:paraId="2033A7CA" w14:textId="77C1EEC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.3 Quando o recurso apresentado impugnar o julgamento das propostas ou o ato de habilitação ou inabilitação do licitante:</w:t>
      </w:r>
    </w:p>
    <w:p w14:paraId="78B8B324" w14:textId="28DDC1B2" w:rsidR="00514C81" w:rsidRPr="0016281B" w:rsidRDefault="00024CC3"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A</w:t>
      </w:r>
      <w:r w:rsidR="00514C81" w:rsidRPr="0016281B">
        <w:rPr>
          <w:rFonts w:eastAsia="Yu Mincho"/>
          <w:sz w:val="24"/>
          <w:szCs w:val="24"/>
        </w:rPr>
        <w:t xml:space="preserve"> intenção de recorrer deverá ser manifestada imediatamente, sob pena de preclusão</w:t>
      </w:r>
      <w:r w:rsidR="002B1B60" w:rsidRPr="0016281B">
        <w:rPr>
          <w:rFonts w:eastAsia="Yu Mincho"/>
          <w:sz w:val="24"/>
          <w:szCs w:val="24"/>
        </w:rPr>
        <w:t>.</w:t>
      </w:r>
    </w:p>
    <w:p w14:paraId="60BD6636" w14:textId="3311D3B2" w:rsidR="00514C81" w:rsidRDefault="0077787A" w:rsidP="00C12287">
      <w:pPr>
        <w:widowControl w:val="0"/>
        <w:ind w:firstLine="709"/>
        <w:jc w:val="both"/>
        <w:rPr>
          <w:rFonts w:eastAsia="Yu Mincho"/>
          <w:sz w:val="24"/>
          <w:szCs w:val="24"/>
        </w:rPr>
      </w:pPr>
      <w:bookmarkStart w:id="31" w:name="_Hlk135318381"/>
      <w:bookmarkStart w:id="32" w:name="_Hlk135315794"/>
      <w:r w:rsidRPr="0016281B">
        <w:rPr>
          <w:rFonts w:eastAsia="Yu Mincho"/>
          <w:sz w:val="24"/>
          <w:szCs w:val="24"/>
        </w:rPr>
        <w:t xml:space="preserve">b) </w:t>
      </w:r>
      <w:r w:rsidR="008A2FD8" w:rsidRPr="0016281B">
        <w:rPr>
          <w:rFonts w:eastAsia="Yu Mincho"/>
          <w:sz w:val="24"/>
          <w:szCs w:val="24"/>
        </w:rPr>
        <w:t>O</w:t>
      </w:r>
      <w:r w:rsidR="00514C81" w:rsidRPr="0016281B">
        <w:rPr>
          <w:rFonts w:eastAsia="Yu Mincho"/>
          <w:sz w:val="24"/>
          <w:szCs w:val="24"/>
        </w:rPr>
        <w:t xml:space="preserve"> prazo para a manifestação da intenção de recorrer não será inferior a 10 (dez) minutos.</w:t>
      </w:r>
      <w:bookmarkEnd w:id="31"/>
    </w:p>
    <w:p w14:paraId="4DF3343F" w14:textId="77777777" w:rsidR="00532600" w:rsidRPr="0016281B" w:rsidRDefault="00532600" w:rsidP="00C12287">
      <w:pPr>
        <w:widowControl w:val="0"/>
        <w:ind w:firstLine="709"/>
        <w:jc w:val="both"/>
        <w:rPr>
          <w:rFonts w:eastAsia="Yu Mincho"/>
          <w:sz w:val="24"/>
          <w:szCs w:val="24"/>
        </w:rPr>
      </w:pPr>
    </w:p>
    <w:bookmarkEnd w:id="32"/>
    <w:p w14:paraId="5D070274" w14:textId="3AFBDBF1"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c) </w:t>
      </w:r>
      <w:r w:rsidR="008A2FD8" w:rsidRPr="0016281B">
        <w:rPr>
          <w:rFonts w:eastAsia="Yu Mincho"/>
          <w:sz w:val="24"/>
          <w:szCs w:val="24"/>
        </w:rPr>
        <w:t>O</w:t>
      </w:r>
      <w:r w:rsidRPr="0016281B">
        <w:rPr>
          <w:rFonts w:eastAsia="Yu Mincho"/>
          <w:sz w:val="24"/>
          <w:szCs w:val="24"/>
        </w:rPr>
        <w:t xml:space="preserve"> prazo para apresentação das razões recursais será iniciado na data de intimação ou de lavratura da ata de habilitação ou inabilitação</w:t>
      </w:r>
      <w:r w:rsidR="00687DEB" w:rsidRPr="0016281B">
        <w:rPr>
          <w:rFonts w:eastAsia="Yu Mincho"/>
          <w:sz w:val="24"/>
          <w:szCs w:val="24"/>
        </w:rPr>
        <w:t>.</w:t>
      </w:r>
    </w:p>
    <w:p w14:paraId="70F5F800" w14:textId="1E9F105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N</w:t>
      </w:r>
      <w:r w:rsidRPr="0016281B">
        <w:rPr>
          <w:rFonts w:eastAsia="Yu Mincho"/>
          <w:sz w:val="24"/>
          <w:szCs w:val="24"/>
        </w:rPr>
        <w:t>a hipótese de adoção da inversão de fases prevista no </w:t>
      </w:r>
      <w:hyperlink r:id="rId23" w:anchor="art17§1" w:history="1">
        <w:r w:rsidRPr="0016281B">
          <w:rPr>
            <w:rFonts w:eastAsia="Yu Mincho"/>
            <w:sz w:val="24"/>
            <w:szCs w:val="24"/>
          </w:rPr>
          <w:t xml:space="preserve">§ 1º do </w:t>
        </w:r>
        <w:r w:rsidR="00751F8F">
          <w:rPr>
            <w:rFonts w:eastAsia="Yu Mincho"/>
            <w:sz w:val="24"/>
            <w:szCs w:val="24"/>
          </w:rPr>
          <w:t>Artigo</w:t>
        </w:r>
        <w:r w:rsidRPr="0016281B">
          <w:rPr>
            <w:rFonts w:eastAsia="Yu Mincho"/>
            <w:sz w:val="24"/>
            <w:szCs w:val="24"/>
          </w:rPr>
          <w:t xml:space="preserve"> 17 da Lei </w:t>
        </w:r>
        <w:r w:rsidR="0078564B" w:rsidRPr="0016281B">
          <w:rPr>
            <w:rFonts w:eastAsia="Yu Mincho"/>
            <w:sz w:val="24"/>
            <w:szCs w:val="24"/>
          </w:rPr>
          <w:t xml:space="preserve">Federal </w:t>
        </w:r>
        <w:r w:rsidRPr="0016281B">
          <w:rPr>
            <w:rFonts w:eastAsia="Yu Mincho"/>
            <w:sz w:val="24"/>
            <w:szCs w:val="24"/>
          </w:rPr>
          <w:t>nº</w:t>
        </w:r>
        <w:r w:rsidR="00B873C4"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w:t>
        </w:r>
      </w:hyperlink>
      <w:r w:rsidRPr="0016281B">
        <w:rPr>
          <w:rFonts w:eastAsia="Yu Mincho"/>
          <w:sz w:val="24"/>
          <w:szCs w:val="24"/>
        </w:rPr>
        <w:t>, o prazo para apresentação das razões recursais será iniciado na data de intimação da ata de julgamento.</w:t>
      </w:r>
    </w:p>
    <w:p w14:paraId="68A2C2A2" w14:textId="5FE147D6" w:rsidR="00401284" w:rsidRDefault="00514C81" w:rsidP="00E37C55">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.4</w:t>
      </w:r>
      <w:r w:rsidR="00BE781E" w:rsidRPr="0016281B">
        <w:rPr>
          <w:rFonts w:eastAsia="Yu Mincho"/>
          <w:sz w:val="24"/>
          <w:szCs w:val="24"/>
        </w:rPr>
        <w:t xml:space="preserve"> </w:t>
      </w:r>
      <w:r w:rsidRPr="0016281B">
        <w:rPr>
          <w:rFonts w:eastAsia="Yu Mincho"/>
          <w:sz w:val="24"/>
          <w:szCs w:val="24"/>
        </w:rPr>
        <w:t>Os recursos deverão ser encaminhados pelo e-mail:</w:t>
      </w:r>
      <w:r w:rsidR="00B03467" w:rsidRPr="0016281B">
        <w:rPr>
          <w:rFonts w:eastAsia="Yu Mincho"/>
          <w:sz w:val="24"/>
          <w:szCs w:val="24"/>
        </w:rPr>
        <w:t xml:space="preserve"> </w:t>
      </w:r>
      <w:hyperlink r:id="rId24" w:history="1">
        <w:r w:rsidR="004A2935" w:rsidRPr="0016281B">
          <w:rPr>
            <w:rStyle w:val="Hyperlink"/>
            <w:rFonts w:eastAsia="Yu Mincho"/>
            <w:sz w:val="24"/>
            <w:szCs w:val="24"/>
          </w:rPr>
          <w:t>licitacoes@coqueirobaixo.com.br</w:t>
        </w:r>
      </w:hyperlink>
      <w:r w:rsidR="004A2935" w:rsidRPr="0016281B">
        <w:rPr>
          <w:rFonts w:eastAsia="Yu Mincho"/>
          <w:sz w:val="24"/>
          <w:szCs w:val="24"/>
        </w:rPr>
        <w:t xml:space="preserve">. </w:t>
      </w:r>
    </w:p>
    <w:p w14:paraId="2C3F2913" w14:textId="12C69DD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.5 O recurso será dirigido à autoridade que tiver editado o ato ou proferido a decisão recorrida, a qual poderá reconsiderar sua decisão no prazo de </w:t>
      </w:r>
      <w:r w:rsidR="0027502B" w:rsidRPr="0016281B">
        <w:rPr>
          <w:rFonts w:eastAsia="Yu Mincho"/>
          <w:sz w:val="24"/>
          <w:szCs w:val="24"/>
        </w:rPr>
        <w:t>0</w:t>
      </w:r>
      <w:r w:rsidRPr="0016281B">
        <w:rPr>
          <w:rFonts w:eastAsia="Yu Mincho"/>
          <w:sz w:val="24"/>
          <w:szCs w:val="24"/>
        </w:rPr>
        <w:t>3 (três) dias úteis, ou, nesse mesmo prazo, encaminhar recurso para a autoridade superior, a qual deverá proferir sua decisão no prazo de 10 (dez) dias úteis, contado do recebimento dos autos.</w:t>
      </w:r>
    </w:p>
    <w:p w14:paraId="0E1776DA" w14:textId="320E2FA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.6 Os recursos interpostos fora do prazo não serão conhecidos. </w:t>
      </w:r>
    </w:p>
    <w:p w14:paraId="35373E78" w14:textId="17089AF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.7 O prazo para apresentação de contrarrazões ao recurso pelos demais licitantes será de </w:t>
      </w:r>
      <w:r w:rsidR="008A2FD8" w:rsidRPr="0016281B">
        <w:rPr>
          <w:rFonts w:eastAsia="Yu Mincho"/>
          <w:sz w:val="24"/>
          <w:szCs w:val="24"/>
        </w:rPr>
        <w:t>0</w:t>
      </w:r>
      <w:r w:rsidRPr="0016281B">
        <w:rPr>
          <w:rFonts w:eastAsia="Yu Mincho"/>
          <w:sz w:val="24"/>
          <w:szCs w:val="24"/>
        </w:rPr>
        <w:t>3 (três) dias úteis, contados da data da intimação pessoal ou da divulgação da interposição do recurso, assegurada a vista imediata dos elementos indispensáveis à defesa de seus interesses.</w:t>
      </w:r>
    </w:p>
    <w:p w14:paraId="2364610E" w14:textId="281942A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.8 O recurso e o pedido de reconsideração terão efeito suspensivo do ato ou da decisão recorrida até que sobrevenha decisão final da autoridade competente. </w:t>
      </w:r>
    </w:p>
    <w:p w14:paraId="5CEC194C" w14:textId="7C0CA13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.9 O acolhimento do recurso invalida tão somente os atos insuscetíveis de aproveitamento. </w:t>
      </w:r>
    </w:p>
    <w:p w14:paraId="53D0B7B7" w14:textId="41C22684" w:rsidR="00B03467"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.10 Os autos do processo permanecerão com vista franqueada aos interessados no sítio eletrônico</w:t>
      </w:r>
      <w:r w:rsidR="00DD5FBA" w:rsidRPr="0016281B">
        <w:rPr>
          <w:rFonts w:eastAsia="Yu Mincho"/>
          <w:sz w:val="24"/>
          <w:szCs w:val="24"/>
        </w:rPr>
        <w:t xml:space="preserve">: </w:t>
      </w:r>
      <w:hyperlink r:id="rId25" w:history="1">
        <w:r w:rsidR="004A2935" w:rsidRPr="0016281B">
          <w:rPr>
            <w:rStyle w:val="Hyperlink"/>
            <w:rFonts w:eastAsia="Yu Mincho"/>
            <w:sz w:val="24"/>
            <w:szCs w:val="24"/>
          </w:rPr>
          <w:t>https://coqueirobaixo.rs.gov.br</w:t>
        </w:r>
      </w:hyperlink>
      <w:r w:rsidR="004A2935" w:rsidRPr="0016281B">
        <w:rPr>
          <w:rFonts w:eastAsia="Yu Mincho"/>
          <w:sz w:val="24"/>
          <w:szCs w:val="24"/>
        </w:rPr>
        <w:t xml:space="preserve">. </w:t>
      </w:r>
    </w:p>
    <w:p w14:paraId="766A3BF9" w14:textId="77777777" w:rsidR="00514C81" w:rsidRPr="0016281B" w:rsidRDefault="00514C81" w:rsidP="00C12287">
      <w:pPr>
        <w:widowControl w:val="0"/>
        <w:ind w:firstLine="709"/>
        <w:jc w:val="both"/>
        <w:rPr>
          <w:rFonts w:eastAsia="Yu Mincho"/>
          <w:sz w:val="24"/>
          <w:szCs w:val="24"/>
        </w:rPr>
      </w:pPr>
    </w:p>
    <w:p w14:paraId="648BB5FE" w14:textId="2F91FDE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1</w:t>
      </w:r>
      <w:r w:rsidRPr="0016281B">
        <w:rPr>
          <w:rFonts w:eastAsia="Yu Mincho"/>
          <w:b/>
          <w:bCs/>
          <w:sz w:val="24"/>
          <w:szCs w:val="24"/>
        </w:rPr>
        <w:t>. ENCERRAMENTO DA LICITAÇÃO</w:t>
      </w:r>
    </w:p>
    <w:p w14:paraId="5ED1B8E6" w14:textId="0F5DA6D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1</w:t>
      </w:r>
      <w:r w:rsidRPr="0016281B">
        <w:rPr>
          <w:rFonts w:eastAsia="Yu Mincho"/>
          <w:sz w:val="24"/>
          <w:szCs w:val="24"/>
        </w:rPr>
        <w:t>.1 Encerradas as fases de julgamento e habilitação, e exauridos os recursos administrativos, o processo licitatório será encaminhado à autoridade superior, que poderá:</w:t>
      </w:r>
    </w:p>
    <w:p w14:paraId="2EAF316A" w14:textId="59875AE6" w:rsidR="00514C81" w:rsidRPr="0016281B" w:rsidRDefault="00B419DA" w:rsidP="00C12287">
      <w:pPr>
        <w:widowControl w:val="0"/>
        <w:ind w:firstLine="709"/>
        <w:jc w:val="both"/>
        <w:rPr>
          <w:rFonts w:eastAsia="Yu Mincho"/>
          <w:sz w:val="24"/>
          <w:szCs w:val="24"/>
        </w:rPr>
      </w:pPr>
      <w:r w:rsidRPr="0016281B">
        <w:rPr>
          <w:rFonts w:eastAsia="Yu Mincho"/>
          <w:sz w:val="24"/>
          <w:szCs w:val="24"/>
        </w:rPr>
        <w:t>a) D</w:t>
      </w:r>
      <w:r w:rsidR="00514C81" w:rsidRPr="0016281B">
        <w:rPr>
          <w:rFonts w:eastAsia="Yu Mincho"/>
          <w:sz w:val="24"/>
          <w:szCs w:val="24"/>
        </w:rPr>
        <w:t>eterminar o retorno dos autos para o saneamento de irregularidades.</w:t>
      </w:r>
    </w:p>
    <w:p w14:paraId="12076B87" w14:textId="63CA202B" w:rsidR="00514C81" w:rsidRPr="0016281B" w:rsidRDefault="00B419DA" w:rsidP="00C12287">
      <w:pPr>
        <w:widowControl w:val="0"/>
        <w:ind w:firstLine="709"/>
        <w:jc w:val="both"/>
        <w:rPr>
          <w:rFonts w:eastAsia="Yu Mincho"/>
          <w:sz w:val="24"/>
          <w:szCs w:val="24"/>
        </w:rPr>
      </w:pPr>
      <w:r w:rsidRPr="0016281B">
        <w:rPr>
          <w:rFonts w:eastAsia="Yu Mincho"/>
          <w:sz w:val="24"/>
          <w:szCs w:val="24"/>
        </w:rPr>
        <w:t>b) R</w:t>
      </w:r>
      <w:r w:rsidR="00514C81" w:rsidRPr="0016281B">
        <w:rPr>
          <w:rFonts w:eastAsia="Yu Mincho"/>
          <w:sz w:val="24"/>
          <w:szCs w:val="24"/>
        </w:rPr>
        <w:t>evogar a licitação por motivo de conveniência e oportunidade.</w:t>
      </w:r>
    </w:p>
    <w:p w14:paraId="41B4E07A" w14:textId="4236D84C" w:rsidR="00514C81" w:rsidRPr="0016281B" w:rsidRDefault="00B419DA" w:rsidP="00C12287">
      <w:pPr>
        <w:widowControl w:val="0"/>
        <w:ind w:firstLine="709"/>
        <w:jc w:val="both"/>
        <w:rPr>
          <w:rFonts w:eastAsia="Yu Mincho"/>
          <w:sz w:val="24"/>
          <w:szCs w:val="24"/>
        </w:rPr>
      </w:pPr>
      <w:r w:rsidRPr="0016281B">
        <w:rPr>
          <w:rFonts w:eastAsia="Yu Mincho"/>
          <w:sz w:val="24"/>
          <w:szCs w:val="24"/>
        </w:rPr>
        <w:t>c) P</w:t>
      </w:r>
      <w:r w:rsidR="00514C81" w:rsidRPr="0016281B">
        <w:rPr>
          <w:rFonts w:eastAsia="Yu Mincho"/>
          <w:sz w:val="24"/>
          <w:szCs w:val="24"/>
        </w:rPr>
        <w:t>roceder à anulação da licitação, de ofício ou mediante provocação de terceiros, sempre que presente ilegalidade insanável.</w:t>
      </w:r>
    </w:p>
    <w:p w14:paraId="53147845" w14:textId="2E599043" w:rsidR="00514C81" w:rsidRPr="0016281B" w:rsidRDefault="00B419DA" w:rsidP="00C12287">
      <w:pPr>
        <w:widowControl w:val="0"/>
        <w:ind w:firstLine="709"/>
        <w:jc w:val="both"/>
        <w:rPr>
          <w:rFonts w:eastAsia="Yu Mincho"/>
          <w:sz w:val="24"/>
          <w:szCs w:val="24"/>
        </w:rPr>
      </w:pPr>
      <w:r w:rsidRPr="0016281B">
        <w:rPr>
          <w:rFonts w:eastAsia="Yu Mincho"/>
          <w:sz w:val="24"/>
          <w:szCs w:val="24"/>
        </w:rPr>
        <w:t>d) A</w:t>
      </w:r>
      <w:r w:rsidR="00514C81" w:rsidRPr="0016281B">
        <w:rPr>
          <w:rFonts w:eastAsia="Yu Mincho"/>
          <w:sz w:val="24"/>
          <w:szCs w:val="24"/>
        </w:rPr>
        <w:t>djudicar o objeto e homologar a licitação.</w:t>
      </w:r>
    </w:p>
    <w:p w14:paraId="48F33C02" w14:textId="77777777" w:rsidR="00B419DA" w:rsidRPr="0016281B" w:rsidRDefault="00B419DA" w:rsidP="00C12287">
      <w:pPr>
        <w:widowControl w:val="0"/>
        <w:ind w:firstLine="709"/>
        <w:jc w:val="both"/>
        <w:rPr>
          <w:rFonts w:eastAsia="Yu Mincho"/>
          <w:sz w:val="24"/>
          <w:szCs w:val="24"/>
        </w:rPr>
      </w:pPr>
    </w:p>
    <w:p w14:paraId="424F6A7F" w14:textId="2043F76F"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2</w:t>
      </w:r>
      <w:r w:rsidRPr="0016281B">
        <w:rPr>
          <w:rFonts w:eastAsia="Yu Mincho"/>
          <w:b/>
          <w:bCs/>
          <w:sz w:val="24"/>
          <w:szCs w:val="24"/>
        </w:rPr>
        <w:t>. CONDIÇÕES DE CONTRATAÇÃO</w:t>
      </w:r>
    </w:p>
    <w:p w14:paraId="7BB573A2" w14:textId="1C9949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.1 O licitante vencedor será convocado para assinar o termo de contrato ou instrumento equivalente, dentro do prazo de </w:t>
      </w:r>
      <w:r w:rsidR="0027502B" w:rsidRPr="0016281B">
        <w:rPr>
          <w:rFonts w:eastAsia="Yu Mincho"/>
          <w:sz w:val="24"/>
          <w:szCs w:val="24"/>
        </w:rPr>
        <w:t>0</w:t>
      </w:r>
      <w:r w:rsidRPr="0016281B">
        <w:rPr>
          <w:rFonts w:eastAsia="Yu Mincho"/>
          <w:sz w:val="24"/>
          <w:szCs w:val="24"/>
        </w:rPr>
        <w:t>5 (cinco) dias úteis, sob pena de decair o direito à contratação, sem prejuízo das sanções previstas neste edital.</w:t>
      </w:r>
    </w:p>
    <w:p w14:paraId="7B220476" w14:textId="084A12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.2 O prazo de convocação poderá ser prorrogado </w:t>
      </w:r>
      <w:r w:rsidR="00751F8F">
        <w:rPr>
          <w:rFonts w:eastAsia="Yu Mincho"/>
          <w:sz w:val="24"/>
          <w:szCs w:val="24"/>
        </w:rPr>
        <w:t>0</w:t>
      </w:r>
      <w:r w:rsidRPr="0016281B">
        <w:rPr>
          <w:rFonts w:eastAsia="Yu Mincho"/>
          <w:sz w:val="24"/>
          <w:szCs w:val="24"/>
        </w:rPr>
        <w:t xml:space="preserve">1 (uma) </w:t>
      </w:r>
      <w:r w:rsidR="0027502B" w:rsidRPr="0016281B">
        <w:rPr>
          <w:rFonts w:eastAsia="Yu Mincho"/>
          <w:sz w:val="24"/>
          <w:szCs w:val="24"/>
        </w:rPr>
        <w:t xml:space="preserve">única </w:t>
      </w:r>
      <w:r w:rsidRPr="0016281B">
        <w:rPr>
          <w:rFonts w:eastAsia="Yu Mincho"/>
          <w:sz w:val="24"/>
          <w:szCs w:val="24"/>
        </w:rPr>
        <w:t>vez, por igual período, mediante solicitação da parte, durante seu transcurso, devidamente justificada, e desde que o motivo a</w:t>
      </w:r>
      <w:r w:rsidR="00DD5FBA" w:rsidRPr="0016281B">
        <w:rPr>
          <w:rFonts w:eastAsia="Yu Mincho"/>
          <w:sz w:val="24"/>
          <w:szCs w:val="24"/>
        </w:rPr>
        <w:t>p</w:t>
      </w:r>
      <w:r w:rsidRPr="0016281B">
        <w:rPr>
          <w:rFonts w:eastAsia="Yu Mincho"/>
          <w:sz w:val="24"/>
          <w:szCs w:val="24"/>
        </w:rPr>
        <w:t>resentado seja aceito pela Administração.</w:t>
      </w:r>
    </w:p>
    <w:p w14:paraId="63121162" w14:textId="0A72337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4731D9CE" w14:textId="165A50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.4 Decorrido o prazo de validade da proposta, sem convocação para contratação, ficarão os licitantes liberados dos compromissos assumidos.</w:t>
      </w:r>
    </w:p>
    <w:p w14:paraId="5E7DA1AE" w14:textId="25421EC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.5 Na hipótese de nenhum licitante aceitar a contratação, nos termos deste edital, a Administração, observados o valor estimado e sua eventual atualização nos termos do edital, poderá:</w:t>
      </w:r>
    </w:p>
    <w:p w14:paraId="14B074FE" w14:textId="40C6C94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A15006" w:rsidRPr="0016281B">
        <w:rPr>
          <w:rFonts w:eastAsia="Yu Mincho"/>
          <w:sz w:val="24"/>
          <w:szCs w:val="24"/>
        </w:rPr>
        <w:t>C</w:t>
      </w:r>
      <w:r w:rsidRPr="0016281B">
        <w:rPr>
          <w:rFonts w:eastAsia="Yu Mincho"/>
          <w:sz w:val="24"/>
          <w:szCs w:val="24"/>
        </w:rPr>
        <w:t>onvocar os licitantes remanescentes para negociação, na ordem de classificação, com vistas à obtenção de preço melhor, mesmo que acima do preço do adju</w:t>
      </w:r>
      <w:r w:rsidR="00751F8F">
        <w:rPr>
          <w:rFonts w:eastAsia="Yu Mincho"/>
          <w:sz w:val="24"/>
          <w:szCs w:val="24"/>
        </w:rPr>
        <w:t>di</w:t>
      </w:r>
      <w:r w:rsidRPr="0016281B">
        <w:rPr>
          <w:rFonts w:eastAsia="Yu Mincho"/>
          <w:sz w:val="24"/>
          <w:szCs w:val="24"/>
        </w:rPr>
        <w:t>catário.</w:t>
      </w:r>
    </w:p>
    <w:p w14:paraId="5084F383" w14:textId="27C36EB8"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b) </w:t>
      </w:r>
      <w:r w:rsidR="00A15006" w:rsidRPr="0016281B">
        <w:rPr>
          <w:rFonts w:eastAsia="Yu Mincho"/>
          <w:sz w:val="24"/>
          <w:szCs w:val="24"/>
        </w:rPr>
        <w:t>A</w:t>
      </w:r>
      <w:r w:rsidRPr="0016281B">
        <w:rPr>
          <w:rFonts w:eastAsia="Yu Mincho"/>
          <w:sz w:val="24"/>
          <w:szCs w:val="24"/>
        </w:rPr>
        <w:t>djudicar e celebrar o contrato nas condições ofertadas pelos licitantes remanescentes, atendida a ordem classificatória, quando frustrada a negociação de melhor condição.</w:t>
      </w:r>
    </w:p>
    <w:p w14:paraId="177ECE1F" w14:textId="1275941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.6 A recusa injustificada do adju</w:t>
      </w:r>
      <w:r w:rsidR="00751F8F">
        <w:rPr>
          <w:rFonts w:eastAsia="Yu Mincho"/>
          <w:sz w:val="24"/>
          <w:szCs w:val="24"/>
        </w:rPr>
        <w:t>di</w:t>
      </w:r>
      <w:r w:rsidRPr="0016281B">
        <w:rPr>
          <w:rFonts w:eastAsia="Yu Mincho"/>
          <w:sz w:val="24"/>
          <w:szCs w:val="24"/>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6B63374" w14:textId="77777777" w:rsidR="00514C81" w:rsidRPr="0016281B" w:rsidRDefault="00514C81" w:rsidP="00C12287">
      <w:pPr>
        <w:widowControl w:val="0"/>
        <w:ind w:firstLine="709"/>
        <w:jc w:val="both"/>
        <w:rPr>
          <w:rFonts w:eastAsia="Yu Mincho"/>
          <w:sz w:val="24"/>
          <w:szCs w:val="24"/>
        </w:rPr>
      </w:pPr>
    </w:p>
    <w:p w14:paraId="46E0F22F" w14:textId="26E836AC"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1</w:t>
      </w:r>
      <w:r w:rsidR="00DD5FBA" w:rsidRPr="0016281B">
        <w:rPr>
          <w:rFonts w:eastAsia="Yu Gothic Light"/>
          <w:b/>
          <w:sz w:val="24"/>
          <w:szCs w:val="24"/>
        </w:rPr>
        <w:t>3</w:t>
      </w:r>
      <w:r w:rsidRPr="0016281B">
        <w:rPr>
          <w:rFonts w:eastAsia="Yu Gothic Light"/>
          <w:b/>
          <w:sz w:val="24"/>
          <w:szCs w:val="24"/>
        </w:rPr>
        <w:t>. GARANTIA DA CONTRATAÇÃO</w:t>
      </w:r>
    </w:p>
    <w:p w14:paraId="3EB7D775" w14:textId="664B27B4" w:rsidR="00514C81" w:rsidRPr="0016281B" w:rsidRDefault="00514C81" w:rsidP="00C12287">
      <w:pPr>
        <w:widowControl w:val="0"/>
        <w:ind w:firstLine="709"/>
        <w:jc w:val="both"/>
        <w:outlineLvl w:val="0"/>
        <w:rPr>
          <w:rFonts w:eastAsia="Yu Gothic Light"/>
          <w:bCs/>
          <w:sz w:val="24"/>
          <w:szCs w:val="24"/>
        </w:rPr>
      </w:pPr>
      <w:r w:rsidRPr="00532600">
        <w:rPr>
          <w:rFonts w:eastAsia="Yu Gothic Light"/>
          <w:bCs/>
          <w:sz w:val="24"/>
          <w:szCs w:val="24"/>
        </w:rPr>
        <w:t>1</w:t>
      </w:r>
      <w:r w:rsidR="00DD5FBA" w:rsidRPr="00532600">
        <w:rPr>
          <w:rFonts w:eastAsia="Yu Gothic Light"/>
          <w:bCs/>
          <w:sz w:val="24"/>
          <w:szCs w:val="24"/>
        </w:rPr>
        <w:t>3</w:t>
      </w:r>
      <w:r w:rsidRPr="00532600">
        <w:rPr>
          <w:rFonts w:eastAsia="Yu Gothic Light"/>
          <w:bCs/>
          <w:sz w:val="24"/>
          <w:szCs w:val="24"/>
        </w:rPr>
        <w:t xml:space="preserve">.1 Não haverá exigência da garantia da contratação </w:t>
      </w:r>
      <w:r w:rsidR="0078564B" w:rsidRPr="00532600">
        <w:rPr>
          <w:rFonts w:eastAsia="Yu Gothic Light"/>
          <w:bCs/>
          <w:sz w:val="24"/>
          <w:szCs w:val="24"/>
        </w:rPr>
        <w:t>constantes nos</w:t>
      </w:r>
      <w:r w:rsidRPr="00532600">
        <w:rPr>
          <w:rFonts w:eastAsia="Yu Gothic Light"/>
          <w:bCs/>
          <w:sz w:val="24"/>
          <w:szCs w:val="24"/>
        </w:rPr>
        <w:t xml:space="preserve"> </w:t>
      </w:r>
      <w:hyperlink r:id="rId26" w:anchor="art96">
        <w:r w:rsidR="005D62C0" w:rsidRPr="00532600">
          <w:rPr>
            <w:rFonts w:eastAsia="Yu Gothic Light"/>
            <w:bCs/>
            <w:sz w:val="24"/>
            <w:szCs w:val="24"/>
          </w:rPr>
          <w:t>A</w:t>
        </w:r>
        <w:r w:rsidRPr="00532600">
          <w:rPr>
            <w:rFonts w:eastAsia="Yu Gothic Light"/>
            <w:bCs/>
            <w:sz w:val="24"/>
            <w:szCs w:val="24"/>
          </w:rPr>
          <w:t xml:space="preserve">rtigos 96 e seguintes da Lei </w:t>
        </w:r>
        <w:r w:rsidR="008A2FD8" w:rsidRPr="00532600">
          <w:rPr>
            <w:rFonts w:eastAsia="Yu Gothic Light"/>
            <w:bCs/>
            <w:sz w:val="24"/>
            <w:szCs w:val="24"/>
          </w:rPr>
          <w:t xml:space="preserve">Federal </w:t>
        </w:r>
        <w:r w:rsidRPr="00532600">
          <w:rPr>
            <w:rFonts w:eastAsia="Yu Gothic Light"/>
            <w:bCs/>
            <w:sz w:val="24"/>
            <w:szCs w:val="24"/>
          </w:rPr>
          <w:t>nº</w:t>
        </w:r>
        <w:r w:rsidR="00943E63" w:rsidRPr="00532600">
          <w:rPr>
            <w:rFonts w:eastAsia="Yu Gothic Light"/>
            <w:bCs/>
            <w:sz w:val="24"/>
            <w:szCs w:val="24"/>
          </w:rPr>
          <w:t xml:space="preserve"> </w:t>
        </w:r>
        <w:r w:rsidRPr="00532600">
          <w:rPr>
            <w:rFonts w:eastAsia="Yu Gothic Light"/>
            <w:bCs/>
            <w:sz w:val="24"/>
            <w:szCs w:val="24"/>
          </w:rPr>
          <w:t>14.133</w:t>
        </w:r>
        <w:r w:rsidR="008A2FD8" w:rsidRPr="00532600">
          <w:rPr>
            <w:rFonts w:eastAsia="Yu Gothic Light"/>
            <w:bCs/>
            <w:sz w:val="24"/>
            <w:szCs w:val="24"/>
          </w:rPr>
          <w:t>/</w:t>
        </w:r>
        <w:r w:rsidRPr="00532600">
          <w:rPr>
            <w:rFonts w:eastAsia="Yu Gothic Light"/>
            <w:bCs/>
            <w:sz w:val="24"/>
            <w:szCs w:val="24"/>
          </w:rPr>
          <w:t>2021</w:t>
        </w:r>
      </w:hyperlink>
      <w:r w:rsidRPr="00532600">
        <w:rPr>
          <w:rFonts w:eastAsia="Yu Gothic Light"/>
          <w:bCs/>
          <w:sz w:val="24"/>
          <w:szCs w:val="24"/>
        </w:rPr>
        <w:t>, pelas razões constantes do Estudo Técnico Preliminar.</w:t>
      </w:r>
    </w:p>
    <w:p w14:paraId="341026F9" w14:textId="77777777" w:rsidR="00514C81" w:rsidRPr="0016281B" w:rsidRDefault="00514C81" w:rsidP="00C12287">
      <w:pPr>
        <w:widowControl w:val="0"/>
        <w:ind w:firstLine="709"/>
        <w:jc w:val="both"/>
        <w:rPr>
          <w:rFonts w:eastAsia="Yu Mincho"/>
          <w:sz w:val="24"/>
          <w:szCs w:val="24"/>
        </w:rPr>
      </w:pPr>
    </w:p>
    <w:p w14:paraId="6AB3EEB4" w14:textId="7FB9535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4</w:t>
      </w:r>
      <w:r w:rsidRPr="0016281B">
        <w:rPr>
          <w:rFonts w:eastAsia="Yu Mincho"/>
          <w:b/>
          <w:bCs/>
          <w:sz w:val="24"/>
          <w:szCs w:val="24"/>
        </w:rPr>
        <w:t>. PRAZO DE VIGÊNCIA DO CONTRATO</w:t>
      </w:r>
    </w:p>
    <w:p w14:paraId="59248C64" w14:textId="289B93AC" w:rsidR="009E7D59" w:rsidRPr="00532600" w:rsidRDefault="009E7D59" w:rsidP="00C12287">
      <w:pPr>
        <w:widowControl w:val="0"/>
        <w:ind w:firstLine="709"/>
        <w:jc w:val="both"/>
        <w:rPr>
          <w:rFonts w:eastAsia="Yu Mincho"/>
          <w:sz w:val="24"/>
          <w:szCs w:val="24"/>
        </w:rPr>
      </w:pPr>
      <w:r w:rsidRPr="00532600">
        <w:rPr>
          <w:rFonts w:eastAsia="Yu Mincho"/>
          <w:sz w:val="24"/>
          <w:szCs w:val="24"/>
        </w:rPr>
        <w:t>1</w:t>
      </w:r>
      <w:r w:rsidR="00DD5FBA" w:rsidRPr="00532600">
        <w:rPr>
          <w:rFonts w:eastAsia="Yu Mincho"/>
          <w:sz w:val="24"/>
          <w:szCs w:val="24"/>
        </w:rPr>
        <w:t>4</w:t>
      </w:r>
      <w:r w:rsidRPr="00532600">
        <w:rPr>
          <w:rFonts w:eastAsia="Yu Mincho"/>
          <w:sz w:val="24"/>
          <w:szCs w:val="24"/>
        </w:rPr>
        <w:t xml:space="preserve">.1 O prazo de vigência da contratação </w:t>
      </w:r>
      <w:r w:rsidR="0078564B" w:rsidRPr="00532600">
        <w:rPr>
          <w:rFonts w:eastAsia="Yu Mincho"/>
          <w:sz w:val="24"/>
          <w:szCs w:val="24"/>
        </w:rPr>
        <w:t>será</w:t>
      </w:r>
      <w:r w:rsidRPr="00532600">
        <w:rPr>
          <w:rFonts w:eastAsia="Yu Mincho"/>
          <w:sz w:val="24"/>
          <w:szCs w:val="24"/>
        </w:rPr>
        <w:t xml:space="preserve"> de </w:t>
      </w:r>
      <w:r w:rsidR="0078564B" w:rsidRPr="00532600">
        <w:rPr>
          <w:rFonts w:eastAsia="Yu Mincho"/>
          <w:sz w:val="24"/>
          <w:szCs w:val="24"/>
        </w:rPr>
        <w:t>0</w:t>
      </w:r>
      <w:r w:rsidRPr="00532600">
        <w:rPr>
          <w:rFonts w:eastAsia="Yu Mincho"/>
          <w:sz w:val="24"/>
          <w:szCs w:val="24"/>
        </w:rPr>
        <w:t xml:space="preserve">1 (um) ano, contados do início de vigência do </w:t>
      </w:r>
      <w:r w:rsidR="0078564B" w:rsidRPr="00532600">
        <w:rPr>
          <w:rFonts w:eastAsia="Yu Mincho"/>
          <w:sz w:val="24"/>
          <w:szCs w:val="24"/>
        </w:rPr>
        <w:t>C</w:t>
      </w:r>
      <w:r w:rsidRPr="00532600">
        <w:rPr>
          <w:rFonts w:eastAsia="Yu Mincho"/>
          <w:sz w:val="24"/>
          <w:szCs w:val="24"/>
        </w:rPr>
        <w:t>ontrato</w:t>
      </w:r>
      <w:r w:rsidR="00751F8F" w:rsidRPr="00532600">
        <w:rPr>
          <w:rFonts w:eastAsia="Yu Mincho"/>
          <w:sz w:val="24"/>
          <w:szCs w:val="24"/>
        </w:rPr>
        <w:t xml:space="preserve"> Administrativo</w:t>
      </w:r>
      <w:r w:rsidRPr="00532600">
        <w:rPr>
          <w:rFonts w:eastAsia="Yu Mincho"/>
          <w:sz w:val="24"/>
          <w:szCs w:val="24"/>
        </w:rPr>
        <w:t xml:space="preserve">, na forma da Lei </w:t>
      </w:r>
      <w:r w:rsidR="008A2FD8" w:rsidRPr="00532600">
        <w:rPr>
          <w:rFonts w:eastAsia="Yu Mincho"/>
          <w:sz w:val="24"/>
          <w:szCs w:val="24"/>
        </w:rPr>
        <w:t xml:space="preserve">Federal </w:t>
      </w:r>
      <w:r w:rsidRPr="00532600">
        <w:rPr>
          <w:rFonts w:eastAsia="Yu Mincho"/>
          <w:sz w:val="24"/>
          <w:szCs w:val="24"/>
        </w:rPr>
        <w:t>n°</w:t>
      </w:r>
      <w:r w:rsidR="00B91441" w:rsidRPr="00532600">
        <w:rPr>
          <w:rFonts w:eastAsia="Yu Mincho"/>
          <w:sz w:val="24"/>
          <w:szCs w:val="24"/>
        </w:rPr>
        <w:t xml:space="preserve"> </w:t>
      </w:r>
      <w:r w:rsidRPr="00532600">
        <w:rPr>
          <w:rFonts w:eastAsia="Yu Mincho"/>
          <w:sz w:val="24"/>
          <w:szCs w:val="24"/>
        </w:rPr>
        <w:t>14.133/2021.</w:t>
      </w:r>
    </w:p>
    <w:p w14:paraId="2443737A" w14:textId="77777777" w:rsidR="00DD5FBA" w:rsidRPr="0016281B" w:rsidRDefault="00DD5FBA" w:rsidP="00C12287">
      <w:pPr>
        <w:widowControl w:val="0"/>
        <w:ind w:firstLine="709"/>
        <w:jc w:val="both"/>
        <w:rPr>
          <w:rFonts w:eastAsia="Yu Mincho"/>
          <w:b/>
          <w:bCs/>
          <w:sz w:val="24"/>
          <w:szCs w:val="24"/>
        </w:rPr>
      </w:pPr>
    </w:p>
    <w:p w14:paraId="563FF3E5" w14:textId="26087E8B"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5</w:t>
      </w:r>
      <w:r w:rsidRPr="0016281B">
        <w:rPr>
          <w:rFonts w:eastAsia="Yu Mincho"/>
          <w:b/>
          <w:bCs/>
          <w:sz w:val="24"/>
          <w:szCs w:val="24"/>
        </w:rPr>
        <w:t>. SUBCONTRATAÇÃO</w:t>
      </w:r>
    </w:p>
    <w:p w14:paraId="6E7C897B" w14:textId="16BE9CBD"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1</w:t>
      </w:r>
      <w:r w:rsidR="00DD5FBA" w:rsidRPr="0016281B">
        <w:rPr>
          <w:rFonts w:eastAsia="Yu Mincho"/>
          <w:sz w:val="24"/>
          <w:szCs w:val="24"/>
        </w:rPr>
        <w:t>5</w:t>
      </w:r>
      <w:r w:rsidR="008457B5" w:rsidRPr="0016281B">
        <w:rPr>
          <w:rFonts w:eastAsia="Yu Mincho"/>
          <w:sz w:val="24"/>
          <w:szCs w:val="24"/>
        </w:rPr>
        <w:t>.1</w:t>
      </w:r>
      <w:r w:rsidRPr="0016281B">
        <w:rPr>
          <w:rFonts w:eastAsia="Yu Mincho"/>
          <w:sz w:val="24"/>
          <w:szCs w:val="24"/>
        </w:rPr>
        <w:t xml:space="preserve"> Não é admitida a subcontratação </w:t>
      </w:r>
      <w:r w:rsidR="0078564B" w:rsidRPr="0016281B">
        <w:rPr>
          <w:rFonts w:eastAsia="Yu Mincho"/>
          <w:sz w:val="24"/>
          <w:szCs w:val="24"/>
        </w:rPr>
        <w:t xml:space="preserve">parcial e/ou total </w:t>
      </w:r>
      <w:r w:rsidRPr="0016281B">
        <w:rPr>
          <w:rFonts w:eastAsia="Yu Mincho"/>
          <w:sz w:val="24"/>
          <w:szCs w:val="24"/>
        </w:rPr>
        <w:t>do objeto contratual.</w:t>
      </w:r>
    </w:p>
    <w:p w14:paraId="3AB3261A" w14:textId="77777777" w:rsidR="00514C81" w:rsidRPr="0016281B" w:rsidRDefault="00514C81" w:rsidP="00C12287">
      <w:pPr>
        <w:widowControl w:val="0"/>
        <w:ind w:firstLine="709"/>
        <w:jc w:val="both"/>
        <w:rPr>
          <w:rFonts w:eastAsia="Yu Mincho"/>
          <w:b/>
          <w:bCs/>
          <w:sz w:val="24"/>
          <w:szCs w:val="24"/>
        </w:rPr>
      </w:pPr>
    </w:p>
    <w:p w14:paraId="05C97503" w14:textId="0CF8E91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6</w:t>
      </w:r>
      <w:r w:rsidRPr="0016281B">
        <w:rPr>
          <w:rFonts w:eastAsia="Yu Mincho"/>
          <w:b/>
          <w:bCs/>
          <w:sz w:val="24"/>
          <w:szCs w:val="24"/>
        </w:rPr>
        <w:t>. PRAZOS E CONDIÇÕES DE PAGAMENTO</w:t>
      </w:r>
    </w:p>
    <w:p w14:paraId="1C9AA518" w14:textId="388C08B2" w:rsidR="00514C81"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6</w:t>
      </w:r>
      <w:r w:rsidRPr="0016281B">
        <w:rPr>
          <w:rFonts w:eastAsia="Yu Mincho"/>
          <w:sz w:val="24"/>
          <w:szCs w:val="24"/>
        </w:rPr>
        <w:t>.1 A contratação será atendida pela seguinte dotação orçamentária:</w:t>
      </w:r>
    </w:p>
    <w:p w14:paraId="6F365F11" w14:textId="77777777" w:rsidR="005D62C0" w:rsidRPr="0016281B" w:rsidRDefault="005D62C0" w:rsidP="00C12287">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BD5120" w:rsidRPr="00BE104C" w14:paraId="680FFA98" w14:textId="77777777" w:rsidTr="000B0E52">
        <w:trPr>
          <w:jc w:val="center"/>
        </w:trPr>
        <w:tc>
          <w:tcPr>
            <w:tcW w:w="983" w:type="pct"/>
            <w:shd w:val="clear" w:color="auto" w:fill="D9D9D9"/>
          </w:tcPr>
          <w:p w14:paraId="6BD17F07" w14:textId="77777777" w:rsidR="00C25B92" w:rsidRPr="00BE104C" w:rsidRDefault="00C25B92" w:rsidP="00C25B92">
            <w:pPr>
              <w:jc w:val="center"/>
              <w:rPr>
                <w:b/>
                <w:bCs/>
                <w:sz w:val="22"/>
                <w:szCs w:val="22"/>
                <w:lang w:eastAsia="en-US"/>
              </w:rPr>
            </w:pPr>
            <w:bookmarkStart w:id="33" w:name="_Hlk143765262"/>
            <w:r w:rsidRPr="00BE104C">
              <w:rPr>
                <w:b/>
                <w:bCs/>
                <w:sz w:val="22"/>
                <w:szCs w:val="22"/>
                <w:lang w:eastAsia="en-US"/>
              </w:rPr>
              <w:t>PROJ/ATIV/OE</w:t>
            </w:r>
          </w:p>
          <w:p w14:paraId="5F030F60" w14:textId="77777777" w:rsidR="00C25B92" w:rsidRPr="00BE104C" w:rsidRDefault="00C25B92" w:rsidP="00C25B92">
            <w:pPr>
              <w:jc w:val="center"/>
              <w:rPr>
                <w:b/>
                <w:bCs/>
                <w:sz w:val="22"/>
                <w:szCs w:val="22"/>
                <w:lang w:eastAsia="en-US"/>
              </w:rPr>
            </w:pPr>
          </w:p>
        </w:tc>
        <w:tc>
          <w:tcPr>
            <w:tcW w:w="847" w:type="pct"/>
            <w:shd w:val="clear" w:color="auto" w:fill="D9D9D9"/>
            <w:hideMark/>
          </w:tcPr>
          <w:p w14:paraId="1371BC01" w14:textId="77777777" w:rsidR="00C25B92" w:rsidRPr="00BE104C" w:rsidRDefault="00C25B92" w:rsidP="00C25B92">
            <w:pPr>
              <w:jc w:val="center"/>
              <w:rPr>
                <w:b/>
                <w:bCs/>
                <w:sz w:val="22"/>
                <w:szCs w:val="22"/>
                <w:lang w:eastAsia="en-US"/>
              </w:rPr>
            </w:pPr>
            <w:r w:rsidRPr="00BE104C">
              <w:rPr>
                <w:b/>
                <w:bCs/>
                <w:sz w:val="22"/>
                <w:szCs w:val="22"/>
                <w:lang w:eastAsia="en-US"/>
              </w:rPr>
              <w:t>PROGRAMA DE TRABALHO</w:t>
            </w:r>
          </w:p>
        </w:tc>
        <w:tc>
          <w:tcPr>
            <w:tcW w:w="1372" w:type="pct"/>
            <w:shd w:val="clear" w:color="auto" w:fill="D9D9D9"/>
            <w:hideMark/>
          </w:tcPr>
          <w:p w14:paraId="0D463BF2" w14:textId="77777777" w:rsidR="00C25B92" w:rsidRPr="00BE104C" w:rsidRDefault="00C25B92" w:rsidP="00C25B92">
            <w:pPr>
              <w:jc w:val="center"/>
              <w:rPr>
                <w:b/>
                <w:bCs/>
                <w:sz w:val="22"/>
                <w:szCs w:val="22"/>
                <w:lang w:eastAsia="en-US"/>
              </w:rPr>
            </w:pPr>
            <w:r w:rsidRPr="00BE104C">
              <w:rPr>
                <w:b/>
                <w:bCs/>
                <w:sz w:val="22"/>
                <w:szCs w:val="22"/>
                <w:lang w:eastAsia="en-US"/>
              </w:rPr>
              <w:t>CATEGORIA</w:t>
            </w:r>
          </w:p>
        </w:tc>
        <w:tc>
          <w:tcPr>
            <w:tcW w:w="860" w:type="pct"/>
            <w:shd w:val="clear" w:color="auto" w:fill="D9D9D9"/>
            <w:hideMark/>
          </w:tcPr>
          <w:p w14:paraId="5A7674A0" w14:textId="77777777" w:rsidR="00C25B92" w:rsidRPr="00BE104C" w:rsidRDefault="00C25B92" w:rsidP="00C25B92">
            <w:pPr>
              <w:jc w:val="center"/>
              <w:rPr>
                <w:b/>
                <w:bCs/>
                <w:sz w:val="22"/>
                <w:szCs w:val="22"/>
                <w:lang w:eastAsia="en-US"/>
              </w:rPr>
            </w:pPr>
            <w:r w:rsidRPr="00BE104C">
              <w:rPr>
                <w:b/>
                <w:bCs/>
                <w:sz w:val="22"/>
                <w:szCs w:val="22"/>
                <w:lang w:eastAsia="en-US"/>
              </w:rPr>
              <w:t>RECURSO</w:t>
            </w:r>
          </w:p>
          <w:p w14:paraId="0D65036E" w14:textId="77777777" w:rsidR="00C25B92" w:rsidRPr="00BE104C" w:rsidRDefault="00C25B92" w:rsidP="00C25B92">
            <w:pPr>
              <w:jc w:val="center"/>
              <w:rPr>
                <w:b/>
                <w:bCs/>
                <w:sz w:val="22"/>
                <w:szCs w:val="22"/>
                <w:lang w:eastAsia="en-US"/>
              </w:rPr>
            </w:pPr>
            <w:r w:rsidRPr="00BE104C">
              <w:rPr>
                <w:b/>
                <w:bCs/>
                <w:sz w:val="22"/>
                <w:szCs w:val="22"/>
                <w:lang w:eastAsia="en-US"/>
              </w:rPr>
              <w:t>STN</w:t>
            </w:r>
          </w:p>
        </w:tc>
        <w:tc>
          <w:tcPr>
            <w:tcW w:w="938" w:type="pct"/>
            <w:shd w:val="clear" w:color="auto" w:fill="D9D9D9"/>
            <w:hideMark/>
          </w:tcPr>
          <w:p w14:paraId="77415C9D" w14:textId="77777777" w:rsidR="00C25B92" w:rsidRPr="00BE104C" w:rsidRDefault="00C25B92" w:rsidP="00C25B92">
            <w:pPr>
              <w:jc w:val="center"/>
              <w:rPr>
                <w:b/>
                <w:bCs/>
                <w:sz w:val="22"/>
                <w:szCs w:val="22"/>
                <w:lang w:eastAsia="en-US"/>
              </w:rPr>
            </w:pPr>
            <w:r w:rsidRPr="00BE104C">
              <w:rPr>
                <w:b/>
                <w:bCs/>
                <w:sz w:val="22"/>
                <w:szCs w:val="22"/>
                <w:lang w:eastAsia="en-US"/>
              </w:rPr>
              <w:t>RUBRÍCA</w:t>
            </w:r>
          </w:p>
        </w:tc>
      </w:tr>
      <w:tr w:rsidR="00BD5120" w:rsidRPr="00BE104C" w14:paraId="01E3FFEF" w14:textId="77777777" w:rsidTr="000B0E52">
        <w:trPr>
          <w:jc w:val="center"/>
        </w:trPr>
        <w:tc>
          <w:tcPr>
            <w:tcW w:w="983" w:type="pct"/>
          </w:tcPr>
          <w:p w14:paraId="480D978C" w14:textId="4829E7EA" w:rsidR="00C25B92" w:rsidRPr="00BE104C" w:rsidRDefault="00BE104C" w:rsidP="00C25B92">
            <w:pPr>
              <w:jc w:val="center"/>
              <w:rPr>
                <w:sz w:val="22"/>
                <w:szCs w:val="22"/>
                <w:lang w:eastAsia="en-US"/>
              </w:rPr>
            </w:pPr>
            <w:r>
              <w:rPr>
                <w:sz w:val="22"/>
                <w:szCs w:val="22"/>
                <w:lang w:eastAsia="en-US"/>
              </w:rPr>
              <w:t>1173</w:t>
            </w:r>
          </w:p>
        </w:tc>
        <w:tc>
          <w:tcPr>
            <w:tcW w:w="847" w:type="pct"/>
          </w:tcPr>
          <w:p w14:paraId="4C7BB924" w14:textId="360F7F36" w:rsidR="00C25B92" w:rsidRPr="00BE104C" w:rsidRDefault="009631E5" w:rsidP="00C25B92">
            <w:pPr>
              <w:jc w:val="center"/>
              <w:rPr>
                <w:sz w:val="22"/>
                <w:szCs w:val="22"/>
                <w:lang w:eastAsia="en-US"/>
              </w:rPr>
            </w:pPr>
            <w:r w:rsidRPr="00BE104C">
              <w:rPr>
                <w:sz w:val="22"/>
                <w:szCs w:val="22"/>
                <w:lang w:eastAsia="en-US"/>
              </w:rPr>
              <w:t>00</w:t>
            </w:r>
            <w:r w:rsidR="00BE104C">
              <w:rPr>
                <w:sz w:val="22"/>
                <w:szCs w:val="22"/>
                <w:lang w:eastAsia="en-US"/>
              </w:rPr>
              <w:t>72</w:t>
            </w:r>
          </w:p>
        </w:tc>
        <w:tc>
          <w:tcPr>
            <w:tcW w:w="1372" w:type="pct"/>
          </w:tcPr>
          <w:p w14:paraId="417A6768" w14:textId="021AE5E4" w:rsidR="00C25B92" w:rsidRPr="00BE104C" w:rsidRDefault="009631E5" w:rsidP="00C25B92">
            <w:pPr>
              <w:jc w:val="center"/>
              <w:rPr>
                <w:sz w:val="22"/>
                <w:szCs w:val="22"/>
                <w:lang w:eastAsia="en-US"/>
              </w:rPr>
            </w:pPr>
            <w:r w:rsidRPr="00BE104C">
              <w:rPr>
                <w:sz w:val="22"/>
                <w:szCs w:val="22"/>
                <w:lang w:eastAsia="en-US"/>
              </w:rPr>
              <w:t>3.</w:t>
            </w:r>
            <w:r w:rsidR="00BE104C">
              <w:rPr>
                <w:sz w:val="22"/>
                <w:szCs w:val="22"/>
                <w:lang w:eastAsia="en-US"/>
              </w:rPr>
              <w:t>4.4.9.0.52.40.00</w:t>
            </w:r>
          </w:p>
        </w:tc>
        <w:tc>
          <w:tcPr>
            <w:tcW w:w="860" w:type="pct"/>
          </w:tcPr>
          <w:p w14:paraId="0FDDC5A5" w14:textId="50B04C04" w:rsidR="00C25B92" w:rsidRPr="00BE104C" w:rsidRDefault="00BE104C" w:rsidP="00C25B92">
            <w:pPr>
              <w:jc w:val="center"/>
              <w:rPr>
                <w:sz w:val="22"/>
                <w:szCs w:val="22"/>
                <w:lang w:eastAsia="en-US"/>
              </w:rPr>
            </w:pPr>
            <w:r>
              <w:rPr>
                <w:sz w:val="22"/>
                <w:szCs w:val="22"/>
                <w:lang w:eastAsia="en-US"/>
              </w:rPr>
              <w:t>1</w:t>
            </w:r>
          </w:p>
        </w:tc>
        <w:tc>
          <w:tcPr>
            <w:tcW w:w="938" w:type="pct"/>
          </w:tcPr>
          <w:p w14:paraId="49F3FBA5" w14:textId="4FEB78D8" w:rsidR="00C25B92" w:rsidRPr="00BE104C" w:rsidRDefault="00BE104C" w:rsidP="00C25B92">
            <w:pPr>
              <w:jc w:val="center"/>
              <w:rPr>
                <w:sz w:val="22"/>
                <w:szCs w:val="22"/>
                <w:lang w:eastAsia="en-US"/>
              </w:rPr>
            </w:pPr>
            <w:r>
              <w:rPr>
                <w:sz w:val="22"/>
                <w:szCs w:val="22"/>
                <w:lang w:eastAsia="en-US"/>
              </w:rPr>
              <w:t>8281</w:t>
            </w:r>
          </w:p>
        </w:tc>
      </w:tr>
      <w:tr w:rsidR="00BE104C" w:rsidRPr="00BD5120" w14:paraId="407B19FD" w14:textId="77777777" w:rsidTr="000B0E52">
        <w:trPr>
          <w:jc w:val="center"/>
        </w:trPr>
        <w:tc>
          <w:tcPr>
            <w:tcW w:w="983" w:type="pct"/>
          </w:tcPr>
          <w:p w14:paraId="3782DDE0" w14:textId="5D58AB32" w:rsidR="00BE104C" w:rsidRPr="00BE104C" w:rsidRDefault="00BE104C" w:rsidP="00C25B92">
            <w:pPr>
              <w:jc w:val="center"/>
              <w:rPr>
                <w:sz w:val="22"/>
                <w:szCs w:val="22"/>
                <w:lang w:eastAsia="en-US"/>
              </w:rPr>
            </w:pPr>
            <w:r>
              <w:rPr>
                <w:sz w:val="22"/>
                <w:szCs w:val="22"/>
                <w:lang w:eastAsia="en-US"/>
              </w:rPr>
              <w:t>1173</w:t>
            </w:r>
          </w:p>
        </w:tc>
        <w:tc>
          <w:tcPr>
            <w:tcW w:w="847" w:type="pct"/>
          </w:tcPr>
          <w:p w14:paraId="32869E30" w14:textId="733B11F5" w:rsidR="00BE104C" w:rsidRPr="00BE104C" w:rsidRDefault="00BE104C" w:rsidP="00C25B92">
            <w:pPr>
              <w:jc w:val="center"/>
              <w:rPr>
                <w:sz w:val="22"/>
                <w:szCs w:val="22"/>
                <w:lang w:eastAsia="en-US"/>
              </w:rPr>
            </w:pPr>
            <w:r>
              <w:rPr>
                <w:sz w:val="22"/>
                <w:szCs w:val="22"/>
                <w:lang w:eastAsia="en-US"/>
              </w:rPr>
              <w:t>0072</w:t>
            </w:r>
          </w:p>
        </w:tc>
        <w:tc>
          <w:tcPr>
            <w:tcW w:w="1372" w:type="pct"/>
          </w:tcPr>
          <w:p w14:paraId="716F59AC" w14:textId="4FABF934" w:rsidR="00BE104C" w:rsidRPr="00BE104C" w:rsidRDefault="00BE104C" w:rsidP="00C25B92">
            <w:pPr>
              <w:jc w:val="center"/>
              <w:rPr>
                <w:sz w:val="22"/>
                <w:szCs w:val="22"/>
                <w:lang w:eastAsia="en-US"/>
              </w:rPr>
            </w:pPr>
            <w:r w:rsidRPr="00BE104C">
              <w:rPr>
                <w:sz w:val="22"/>
                <w:szCs w:val="22"/>
                <w:lang w:eastAsia="en-US"/>
              </w:rPr>
              <w:t>3.</w:t>
            </w:r>
            <w:r>
              <w:rPr>
                <w:sz w:val="22"/>
                <w:szCs w:val="22"/>
                <w:lang w:eastAsia="en-US"/>
              </w:rPr>
              <w:t>4.4.9.0.52.40.00</w:t>
            </w:r>
          </w:p>
        </w:tc>
        <w:tc>
          <w:tcPr>
            <w:tcW w:w="860" w:type="pct"/>
          </w:tcPr>
          <w:p w14:paraId="57D00B34" w14:textId="7B8C34DC" w:rsidR="00BE104C" w:rsidRPr="00BE104C" w:rsidRDefault="00BE104C" w:rsidP="00C25B92">
            <w:pPr>
              <w:jc w:val="center"/>
              <w:rPr>
                <w:sz w:val="22"/>
                <w:szCs w:val="22"/>
                <w:lang w:eastAsia="en-US"/>
              </w:rPr>
            </w:pPr>
            <w:r>
              <w:rPr>
                <w:sz w:val="22"/>
                <w:szCs w:val="22"/>
                <w:lang w:eastAsia="en-US"/>
              </w:rPr>
              <w:t>1166</w:t>
            </w:r>
          </w:p>
        </w:tc>
        <w:tc>
          <w:tcPr>
            <w:tcW w:w="938" w:type="pct"/>
          </w:tcPr>
          <w:p w14:paraId="634A9D22" w14:textId="4C7A75B7" w:rsidR="00BE104C" w:rsidRPr="00BE104C" w:rsidRDefault="00BE104C" w:rsidP="00C25B92">
            <w:pPr>
              <w:jc w:val="center"/>
              <w:rPr>
                <w:sz w:val="22"/>
                <w:szCs w:val="22"/>
                <w:lang w:eastAsia="en-US"/>
              </w:rPr>
            </w:pPr>
            <w:r>
              <w:rPr>
                <w:sz w:val="22"/>
                <w:szCs w:val="22"/>
                <w:lang w:eastAsia="en-US"/>
              </w:rPr>
              <w:t>8261</w:t>
            </w:r>
          </w:p>
        </w:tc>
      </w:tr>
      <w:bookmarkEnd w:id="33"/>
    </w:tbl>
    <w:p w14:paraId="04DE3459" w14:textId="77777777" w:rsidR="00C25B92" w:rsidRPr="0016281B" w:rsidRDefault="00C25B92" w:rsidP="00ED572D">
      <w:pPr>
        <w:widowControl w:val="0"/>
        <w:autoSpaceDE w:val="0"/>
        <w:autoSpaceDN w:val="0"/>
        <w:adjustRightInd w:val="0"/>
        <w:jc w:val="both"/>
        <w:rPr>
          <w:rFonts w:eastAsia="Yu Mincho"/>
          <w:sz w:val="24"/>
          <w:szCs w:val="24"/>
        </w:rPr>
      </w:pPr>
    </w:p>
    <w:p w14:paraId="039E3204" w14:textId="6A11EC50" w:rsidR="006B24FA" w:rsidRPr="006B24FA" w:rsidRDefault="00514C81" w:rsidP="006B24FA">
      <w:pPr>
        <w:ind w:firstLine="708"/>
        <w:jc w:val="both"/>
        <w:rPr>
          <w:color w:val="FF0000"/>
          <w:sz w:val="24"/>
          <w:szCs w:val="24"/>
        </w:rPr>
      </w:pPr>
      <w:r w:rsidRPr="00532600">
        <w:rPr>
          <w:sz w:val="24"/>
          <w:szCs w:val="24"/>
        </w:rPr>
        <w:t>1</w:t>
      </w:r>
      <w:r w:rsidR="00C43868" w:rsidRPr="00532600">
        <w:rPr>
          <w:sz w:val="24"/>
          <w:szCs w:val="24"/>
        </w:rPr>
        <w:t>6</w:t>
      </w:r>
      <w:r w:rsidRPr="00532600">
        <w:rPr>
          <w:sz w:val="24"/>
          <w:szCs w:val="24"/>
        </w:rPr>
        <w:t xml:space="preserve">.2 </w:t>
      </w:r>
      <w:r w:rsidR="006B24FA" w:rsidRPr="00532600">
        <w:rPr>
          <w:sz w:val="24"/>
          <w:szCs w:val="24"/>
        </w:rPr>
        <w:tab/>
        <w:t xml:space="preserve">O pagamento será efetuado com recursos do Contrato de Repasse nº </w:t>
      </w:r>
      <w:r w:rsidR="00063408" w:rsidRPr="00532600">
        <w:rPr>
          <w:sz w:val="24"/>
          <w:szCs w:val="24"/>
        </w:rPr>
        <w:t>nº952535/2023</w:t>
      </w:r>
      <w:r w:rsidR="006B24FA" w:rsidRPr="00532600">
        <w:rPr>
          <w:sz w:val="24"/>
          <w:szCs w:val="24"/>
        </w:rPr>
        <w:t xml:space="preserve">/MAPA e próprios do Município, estando condicionado a entrega do equipamento devidamente acompanhado da Nota fiscal fatura e liberação dos recursos do Convênio MAPA. O valor da contrapartida do Município será liberado após a vistoria técnica do equipamento, com pagamento através de deposito em conta da empresa licitante vencedora e o pagamento do valor proveniente do </w:t>
      </w:r>
      <w:r w:rsidR="009B7CA1" w:rsidRPr="00532600">
        <w:rPr>
          <w:sz w:val="24"/>
          <w:szCs w:val="24"/>
        </w:rPr>
        <w:t>Convênio nº952535/2023</w:t>
      </w:r>
      <w:r w:rsidR="006B24FA" w:rsidRPr="00532600">
        <w:rPr>
          <w:sz w:val="24"/>
          <w:szCs w:val="24"/>
        </w:rPr>
        <w:t xml:space="preserve">/MAPA na importância de </w:t>
      </w:r>
      <w:r w:rsidR="006B24FA" w:rsidRPr="00BE104C">
        <w:rPr>
          <w:sz w:val="24"/>
          <w:szCs w:val="24"/>
        </w:rPr>
        <w:t>R$</w:t>
      </w:r>
      <w:r w:rsidR="009B7CA1" w:rsidRPr="00BE104C">
        <w:rPr>
          <w:sz w:val="24"/>
          <w:szCs w:val="24"/>
        </w:rPr>
        <w:t>238.750,00 (duzentos e trinta e oito mil</w:t>
      </w:r>
      <w:r w:rsidR="00B30E07" w:rsidRPr="00BE104C">
        <w:rPr>
          <w:sz w:val="24"/>
          <w:szCs w:val="24"/>
        </w:rPr>
        <w:t>, e</w:t>
      </w:r>
      <w:r w:rsidR="009B7CA1" w:rsidRPr="00BE104C">
        <w:rPr>
          <w:sz w:val="24"/>
          <w:szCs w:val="24"/>
        </w:rPr>
        <w:t xml:space="preserve"> setecentos e cinquenta reais)</w:t>
      </w:r>
      <w:r w:rsidR="006B24FA" w:rsidRPr="00532600">
        <w:rPr>
          <w:sz w:val="24"/>
          <w:szCs w:val="24"/>
        </w:rPr>
        <w:t>, fica condicionado a liberação do recurso pelo Programa MAPA. O preço cotado na proposta financeira não sofrerá qualquer reajuste.</w:t>
      </w:r>
    </w:p>
    <w:p w14:paraId="5BBB704F" w14:textId="63DC1C54" w:rsidR="00514C81" w:rsidRPr="0016281B" w:rsidRDefault="006B24FA" w:rsidP="006B24FA">
      <w:pPr>
        <w:widowControl w:val="0"/>
        <w:tabs>
          <w:tab w:val="left" w:pos="709"/>
        </w:tabs>
        <w:jc w:val="both"/>
        <w:rPr>
          <w:rFonts w:eastAsia="Yu Mincho"/>
          <w:sz w:val="24"/>
          <w:szCs w:val="24"/>
        </w:rPr>
      </w:pPr>
      <w:r>
        <w:rPr>
          <w:b/>
          <w:color w:val="FF0000"/>
          <w:sz w:val="24"/>
          <w:szCs w:val="24"/>
        </w:rPr>
        <w:tab/>
      </w:r>
      <w:r w:rsidR="00514C81" w:rsidRPr="0016281B">
        <w:rPr>
          <w:rFonts w:eastAsia="Yu Mincho"/>
          <w:sz w:val="24"/>
          <w:szCs w:val="24"/>
        </w:rPr>
        <w:t>1</w:t>
      </w:r>
      <w:r w:rsidR="00C43868" w:rsidRPr="0016281B">
        <w:rPr>
          <w:rFonts w:eastAsia="Yu Mincho"/>
          <w:sz w:val="24"/>
          <w:szCs w:val="24"/>
        </w:rPr>
        <w:t>6</w:t>
      </w:r>
      <w:r w:rsidR="00514C81" w:rsidRPr="0016281B">
        <w:rPr>
          <w:rFonts w:eastAsia="Yu Mincho"/>
          <w:sz w:val="24"/>
          <w:szCs w:val="24"/>
        </w:rPr>
        <w:t>.3 A atestação da nota fiscal/fatura correspondente, caberá ao fiscal do contrato ou a outro servidor designado para esse fim.</w:t>
      </w:r>
    </w:p>
    <w:p w14:paraId="40D060D7" w14:textId="6568946E" w:rsidR="00514C81" w:rsidRPr="0016281B" w:rsidRDefault="00514C81" w:rsidP="00C12287">
      <w:pPr>
        <w:widowControl w:val="0"/>
        <w:tabs>
          <w:tab w:val="left" w:pos="709"/>
        </w:tabs>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51FDF4A" w14:textId="1518A25D"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1</w:t>
      </w:r>
      <w:r w:rsidR="00C43868" w:rsidRPr="0016281B">
        <w:rPr>
          <w:bCs/>
          <w:sz w:val="24"/>
          <w:szCs w:val="24"/>
          <w:u w:val="single"/>
        </w:rPr>
        <w:t>6</w:t>
      </w:r>
      <w:r w:rsidR="000A5179" w:rsidRPr="0016281B">
        <w:rPr>
          <w:bCs/>
          <w:sz w:val="24"/>
          <w:szCs w:val="24"/>
          <w:u w:val="single"/>
        </w:rPr>
        <w:t>.</w:t>
      </w:r>
      <w:r w:rsidRPr="0016281B">
        <w:rPr>
          <w:bCs/>
          <w:sz w:val="24"/>
          <w:szCs w:val="24"/>
          <w:u w:val="single"/>
        </w:rPr>
        <w:t>5 Os dados bancários da empresa contratada (pessoa jurídica), deverão constar, obrigatoriamente, no corpo da nota fiscal.</w:t>
      </w:r>
    </w:p>
    <w:p w14:paraId="02C5E2CB" w14:textId="08C723E8"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.6 Não serão aceitos boletos bancários, somente serão efetuados depósitos em conta corrente em nome da Contratada.</w:t>
      </w:r>
    </w:p>
    <w:p w14:paraId="7C9A2F1A" w14:textId="0B770949" w:rsidR="00514C81" w:rsidRPr="0016281B" w:rsidRDefault="00514C81" w:rsidP="00C12287">
      <w:pPr>
        <w:widowControl w:val="0"/>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 xml:space="preserve">.7 Deverão ser entregues, juntamente com </w:t>
      </w:r>
      <w:r w:rsidRPr="0016281B">
        <w:rPr>
          <w:rFonts w:eastAsia="Yu Mincho"/>
          <w:sz w:val="24"/>
          <w:szCs w:val="24"/>
        </w:rPr>
        <w:t xml:space="preserve">a Nota Fiscal/Fatura referente ao </w:t>
      </w:r>
      <w:r w:rsidR="00B30E07">
        <w:rPr>
          <w:rFonts w:eastAsia="Yu Mincho"/>
          <w:sz w:val="24"/>
          <w:szCs w:val="24"/>
        </w:rPr>
        <w:t>objeto fornecido/entregue</w:t>
      </w:r>
      <w:r w:rsidRPr="0016281B">
        <w:rPr>
          <w:rFonts w:eastAsia="Yu Mincho"/>
          <w:sz w:val="24"/>
          <w:szCs w:val="24"/>
        </w:rPr>
        <w:t xml:space="preserve">, no setor responsável pela fiscalização do </w:t>
      </w:r>
      <w:r w:rsidR="0078564B" w:rsidRPr="0016281B">
        <w:rPr>
          <w:rFonts w:eastAsia="Yu Mincho"/>
          <w:sz w:val="24"/>
          <w:szCs w:val="24"/>
        </w:rPr>
        <w:t>C</w:t>
      </w:r>
      <w:r w:rsidRPr="0016281B">
        <w:rPr>
          <w:rFonts w:eastAsia="Yu Mincho"/>
          <w:sz w:val="24"/>
          <w:szCs w:val="24"/>
        </w:rPr>
        <w:t>ontrato, acompanhadas dos seguintes documentos:</w:t>
      </w:r>
    </w:p>
    <w:p w14:paraId="420E02D7"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lastRenderedPageBreak/>
        <w:t>a) Certidão de Regularidade do FGTS-CRF.</w:t>
      </w:r>
    </w:p>
    <w:p w14:paraId="2E8FCF65"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140EA3" w14:textId="14C927EB"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r w:rsidR="00856327" w:rsidRPr="0016281B">
        <w:rPr>
          <w:rFonts w:eastAsia="Yu Mincho"/>
          <w:sz w:val="24"/>
          <w:szCs w:val="24"/>
        </w:rPr>
        <w:t>.</w:t>
      </w:r>
    </w:p>
    <w:p w14:paraId="42825EDA" w14:textId="2AF2A71F"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532600">
        <w:rPr>
          <w:rFonts w:eastAsia="Yu Mincho"/>
          <w:sz w:val="24"/>
          <w:szCs w:val="24"/>
        </w:rPr>
        <w:t>6</w:t>
      </w:r>
      <w:r w:rsidRPr="0016281B">
        <w:rPr>
          <w:rFonts w:eastAsia="Yu Mincho"/>
          <w:sz w:val="24"/>
          <w:szCs w:val="24"/>
        </w:rPr>
        <w:t>.8 O pagamento será realizado por meio de ordem bancária, creditada na conta corrente da CONTRATADA.</w:t>
      </w:r>
    </w:p>
    <w:p w14:paraId="57C0D6E4" w14:textId="13E9F72E" w:rsidR="00370451" w:rsidRDefault="00514C81" w:rsidP="005D62C0">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.9 Nenhum pagamento será efetuado à CONTRATADA enquanto pendente qualquer obrigação, sem que isso gere direito de reajustamento de preços, correção monetária ou encargos moratórios.</w:t>
      </w:r>
    </w:p>
    <w:p w14:paraId="0B166B74" w14:textId="77777777" w:rsidR="006B24FA" w:rsidRPr="005D62C0" w:rsidRDefault="006B24FA" w:rsidP="005D62C0">
      <w:pPr>
        <w:widowControl w:val="0"/>
        <w:tabs>
          <w:tab w:val="left" w:pos="709"/>
        </w:tabs>
        <w:ind w:firstLine="709"/>
        <w:jc w:val="both"/>
        <w:rPr>
          <w:rFonts w:eastAsia="Yu Mincho"/>
          <w:sz w:val="24"/>
          <w:szCs w:val="24"/>
        </w:rPr>
      </w:pPr>
    </w:p>
    <w:p w14:paraId="251D81BE" w14:textId="27A8AA09" w:rsidR="00514C81" w:rsidRPr="0016281B" w:rsidRDefault="00514C81" w:rsidP="00C12287">
      <w:pPr>
        <w:widowControl w:val="0"/>
        <w:tabs>
          <w:tab w:val="left" w:pos="709"/>
        </w:tabs>
        <w:ind w:firstLine="709"/>
        <w:jc w:val="both"/>
        <w:rPr>
          <w:rFonts w:eastAsia="Yu Mincho"/>
          <w:b/>
          <w:bCs/>
          <w:sz w:val="24"/>
          <w:szCs w:val="24"/>
        </w:rPr>
      </w:pPr>
      <w:r w:rsidRPr="0016281B">
        <w:rPr>
          <w:rFonts w:eastAsia="Yu Mincho"/>
          <w:b/>
          <w:bCs/>
          <w:sz w:val="24"/>
          <w:szCs w:val="24"/>
        </w:rPr>
        <w:t>1</w:t>
      </w:r>
      <w:r w:rsidR="00C43868" w:rsidRPr="0016281B">
        <w:rPr>
          <w:rFonts w:eastAsia="Yu Mincho"/>
          <w:b/>
          <w:bCs/>
          <w:sz w:val="24"/>
          <w:szCs w:val="24"/>
        </w:rPr>
        <w:t>7</w:t>
      </w:r>
      <w:r w:rsidRPr="0016281B">
        <w:rPr>
          <w:rFonts w:eastAsia="Yu Mincho"/>
          <w:b/>
          <w:bCs/>
          <w:sz w:val="24"/>
          <w:szCs w:val="24"/>
        </w:rPr>
        <w:t>. RECEBIMENTO DO OBJETO E RESPONSÁVEL PELA FISCALIZAÇÃO</w:t>
      </w:r>
    </w:p>
    <w:p w14:paraId="57D71773" w14:textId="676DAFAC"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.1 O</w:t>
      </w:r>
      <w:r w:rsidR="00B30E07">
        <w:rPr>
          <w:rFonts w:eastAsia="Yu Mincho"/>
          <w:sz w:val="24"/>
          <w:szCs w:val="24"/>
        </w:rPr>
        <w:t xml:space="preserve"> objeto a ser </w:t>
      </w:r>
      <w:r w:rsidRPr="0016281B">
        <w:rPr>
          <w:rFonts w:eastAsia="Yu Mincho"/>
          <w:sz w:val="24"/>
          <w:szCs w:val="24"/>
        </w:rPr>
        <w:t>fornecido dever</w:t>
      </w:r>
      <w:r w:rsidR="00B30E07">
        <w:rPr>
          <w:rFonts w:eastAsia="Yu Mincho"/>
          <w:sz w:val="24"/>
          <w:szCs w:val="24"/>
        </w:rPr>
        <w:t>á</w:t>
      </w:r>
      <w:r w:rsidRPr="0016281B">
        <w:rPr>
          <w:rFonts w:eastAsia="Yu Mincho"/>
          <w:sz w:val="24"/>
          <w:szCs w:val="24"/>
        </w:rPr>
        <w:t xml:space="preserve"> obedecer aos prazos, local, condições, exigências e obrigações dispostas no Termo de Referência, anexo a este edital.</w:t>
      </w:r>
    </w:p>
    <w:p w14:paraId="71AB7928" w14:textId="3AD64496"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2</w:t>
      </w:r>
      <w:r w:rsidRPr="0016281B">
        <w:rPr>
          <w:rFonts w:eastAsia="Yu Mincho"/>
          <w:sz w:val="24"/>
          <w:szCs w:val="24"/>
        </w:rPr>
        <w:t xml:space="preserve"> Verificada a desconformidade do material</w:t>
      </w:r>
      <w:r w:rsidR="00B30E07">
        <w:rPr>
          <w:rFonts w:eastAsia="Yu Mincho"/>
          <w:sz w:val="24"/>
          <w:szCs w:val="24"/>
        </w:rPr>
        <w:t>/objeto</w:t>
      </w:r>
      <w:r w:rsidRPr="0016281B">
        <w:rPr>
          <w:rFonts w:eastAsia="Yu Mincho"/>
          <w:sz w:val="24"/>
          <w:szCs w:val="24"/>
        </w:rPr>
        <w:t xml:space="preserve">, a licitante deverá promover as correções necessárias </w:t>
      </w:r>
      <w:r w:rsidR="00370451" w:rsidRPr="0016281B">
        <w:rPr>
          <w:rFonts w:eastAsia="Yu Mincho"/>
          <w:sz w:val="24"/>
          <w:szCs w:val="24"/>
        </w:rPr>
        <w:t>imediatamente</w:t>
      </w:r>
      <w:r w:rsidRPr="0016281B">
        <w:rPr>
          <w:rFonts w:eastAsia="Yu Mincho"/>
          <w:sz w:val="24"/>
          <w:szCs w:val="24"/>
        </w:rPr>
        <w:t>, sujeitando-se às penalidades previstas neste edital.</w:t>
      </w:r>
    </w:p>
    <w:p w14:paraId="5A53E053" w14:textId="4208A4B6"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3</w:t>
      </w:r>
      <w:r w:rsidRPr="0016281B">
        <w:rPr>
          <w:rFonts w:eastAsia="Yu Mincho"/>
          <w:sz w:val="24"/>
          <w:szCs w:val="24"/>
        </w:rPr>
        <w:t xml:space="preserve"> Servidor responsável pela fiscalização </w:t>
      </w:r>
      <w:r w:rsidR="009E7D59" w:rsidRPr="0016281B">
        <w:rPr>
          <w:rFonts w:eastAsia="Yu Mincho"/>
          <w:sz w:val="24"/>
          <w:szCs w:val="24"/>
        </w:rPr>
        <w:t>d</w:t>
      </w:r>
      <w:r w:rsidR="00B30E07">
        <w:rPr>
          <w:rFonts w:eastAsia="Yu Mincho"/>
          <w:sz w:val="24"/>
          <w:szCs w:val="24"/>
        </w:rPr>
        <w:t>a entrega do objeto</w:t>
      </w:r>
      <w:r w:rsidR="009E7D59" w:rsidRPr="0016281B">
        <w:rPr>
          <w:rFonts w:eastAsia="Yu Mincho"/>
          <w:sz w:val="24"/>
          <w:szCs w:val="24"/>
        </w:rPr>
        <w:t xml:space="preserve"> será realizado pelo GESTOR e SERVIDOR PÚBLICO da secretaria requisitante</w:t>
      </w:r>
      <w:r w:rsidRPr="0016281B">
        <w:rPr>
          <w:rFonts w:eastAsia="Yu Mincho"/>
          <w:sz w:val="24"/>
          <w:szCs w:val="24"/>
        </w:rPr>
        <w:t>.</w:t>
      </w:r>
    </w:p>
    <w:p w14:paraId="5ED1C676" w14:textId="77777777" w:rsidR="00514C81" w:rsidRPr="0016281B" w:rsidRDefault="00514C81" w:rsidP="00C12287">
      <w:pPr>
        <w:widowControl w:val="0"/>
        <w:ind w:firstLine="709"/>
        <w:jc w:val="both"/>
        <w:rPr>
          <w:rFonts w:eastAsia="Yu Mincho"/>
          <w:sz w:val="24"/>
          <w:szCs w:val="24"/>
        </w:rPr>
      </w:pPr>
    </w:p>
    <w:p w14:paraId="30B795CD" w14:textId="7D81F13E" w:rsidR="00514C81" w:rsidRPr="0016281B" w:rsidRDefault="00514C81" w:rsidP="00C12287">
      <w:pPr>
        <w:widowControl w:val="0"/>
        <w:ind w:firstLine="709"/>
        <w:jc w:val="both"/>
        <w:rPr>
          <w:rFonts w:eastAsia="Yu Mincho"/>
          <w:b/>
          <w:bCs/>
          <w:sz w:val="24"/>
          <w:szCs w:val="24"/>
          <w:lang w:eastAsia="en-US"/>
        </w:rPr>
      </w:pPr>
      <w:r w:rsidRPr="0016281B">
        <w:rPr>
          <w:rFonts w:eastAsia="Yu Mincho"/>
          <w:b/>
          <w:bCs/>
          <w:sz w:val="24"/>
          <w:szCs w:val="24"/>
          <w:lang w:eastAsia="en-US"/>
        </w:rPr>
        <w:t>1</w:t>
      </w:r>
      <w:r w:rsidR="00C43868" w:rsidRPr="0016281B">
        <w:rPr>
          <w:rFonts w:eastAsia="Yu Mincho"/>
          <w:b/>
          <w:bCs/>
          <w:sz w:val="24"/>
          <w:szCs w:val="24"/>
          <w:lang w:eastAsia="en-US"/>
        </w:rPr>
        <w:t>8</w:t>
      </w:r>
      <w:r w:rsidRPr="0016281B">
        <w:rPr>
          <w:rFonts w:eastAsia="Yu Mincho"/>
          <w:b/>
          <w:bCs/>
          <w:sz w:val="24"/>
          <w:szCs w:val="24"/>
          <w:lang w:eastAsia="en-US"/>
        </w:rPr>
        <w:t>. DAS INFRAÇÕES ADMINISTRATIVAS E SANÇÕES</w:t>
      </w:r>
    </w:p>
    <w:p w14:paraId="0DFAB9C2" w14:textId="6433B5A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 xml:space="preserve">.1 Comete infração administrativa, nos termos da Lei </w:t>
      </w:r>
      <w:r w:rsidR="0078564B" w:rsidRPr="0016281B">
        <w:rPr>
          <w:rFonts w:eastAsia="Yu Mincho"/>
          <w:sz w:val="24"/>
          <w:szCs w:val="24"/>
        </w:rPr>
        <w:t xml:space="preserve">Federal </w:t>
      </w:r>
      <w:r w:rsidRPr="0016281B">
        <w:rPr>
          <w:rFonts w:eastAsia="Yu Mincho"/>
          <w:sz w:val="24"/>
          <w:szCs w:val="24"/>
        </w:rPr>
        <w:t>nº14.133</w:t>
      </w:r>
      <w:r w:rsidR="006021CD" w:rsidRPr="0016281B">
        <w:rPr>
          <w:rFonts w:eastAsia="Yu Mincho"/>
          <w:sz w:val="24"/>
          <w:szCs w:val="24"/>
        </w:rPr>
        <w:t>/2021</w:t>
      </w:r>
      <w:r w:rsidRPr="0016281B">
        <w:rPr>
          <w:rFonts w:eastAsia="Yu Mincho"/>
          <w:sz w:val="24"/>
          <w:szCs w:val="24"/>
        </w:rPr>
        <w:t xml:space="preserve">, </w:t>
      </w:r>
      <w:r w:rsidR="00751F8F">
        <w:rPr>
          <w:rFonts w:eastAsia="Yu Mincho"/>
          <w:sz w:val="24"/>
          <w:szCs w:val="24"/>
        </w:rPr>
        <w:t>a</w:t>
      </w:r>
      <w:r w:rsidRPr="0016281B">
        <w:rPr>
          <w:rFonts w:eastAsia="Yu Mincho"/>
          <w:sz w:val="24"/>
          <w:szCs w:val="24"/>
        </w:rPr>
        <w:t xml:space="preserve"> Contratad</w:t>
      </w:r>
      <w:r w:rsidR="0078564B" w:rsidRPr="0016281B">
        <w:rPr>
          <w:rFonts w:eastAsia="Yu Mincho"/>
          <w:sz w:val="24"/>
          <w:szCs w:val="24"/>
        </w:rPr>
        <w:t>a</w:t>
      </w:r>
      <w:r w:rsidRPr="0016281B">
        <w:rPr>
          <w:rFonts w:eastAsia="Yu Mincho"/>
          <w:sz w:val="24"/>
          <w:szCs w:val="24"/>
        </w:rPr>
        <w:t xml:space="preserve"> que:</w:t>
      </w:r>
    </w:p>
    <w:p w14:paraId="66B50A9C" w14:textId="77B187A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ontrato</w:t>
      </w:r>
      <w:r w:rsidR="00E24D28" w:rsidRPr="0016281B">
        <w:rPr>
          <w:rFonts w:eastAsia="Yu Mincho"/>
          <w:sz w:val="24"/>
          <w:szCs w:val="24"/>
        </w:rPr>
        <w:t xml:space="preserve"> Administrativo</w:t>
      </w:r>
      <w:r w:rsidRPr="0016281B">
        <w:rPr>
          <w:rFonts w:eastAsia="Yu Mincho"/>
          <w:sz w:val="24"/>
          <w:szCs w:val="24"/>
        </w:rPr>
        <w:t>.</w:t>
      </w:r>
    </w:p>
    <w:p w14:paraId="4A64F948" w14:textId="70AE238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 xml:space="preserve">ontrato </w:t>
      </w:r>
      <w:r w:rsidR="00E24D28" w:rsidRPr="0016281B">
        <w:rPr>
          <w:rFonts w:eastAsia="Yu Mincho"/>
          <w:sz w:val="24"/>
          <w:szCs w:val="24"/>
        </w:rPr>
        <w:t xml:space="preserve">Administrativo </w:t>
      </w:r>
      <w:r w:rsidRPr="0016281B">
        <w:rPr>
          <w:rFonts w:eastAsia="Yu Mincho"/>
          <w:sz w:val="24"/>
          <w:szCs w:val="24"/>
        </w:rPr>
        <w:t>que cause grave dano à Administração ou ao funcionamento dos serviços públicos ou ao interesse coletivo.</w:t>
      </w:r>
    </w:p>
    <w:p w14:paraId="1EBC2D9A" w14:textId="6396CB3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er causa à inexecução total do contrato.</w:t>
      </w:r>
    </w:p>
    <w:p w14:paraId="342E3CBF" w14:textId="2AFFB61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eixar de entregar a documentação exigida para o certame.</w:t>
      </w:r>
    </w:p>
    <w:p w14:paraId="6CDD3005" w14:textId="2EFA06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ão manter a proposta, salvo em decorrência de fato superveniente devidamente justificado;</w:t>
      </w:r>
    </w:p>
    <w:p w14:paraId="7C881857" w14:textId="48DAE3E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 xml:space="preserve">ão celebrar o </w:t>
      </w:r>
      <w:r w:rsidR="00E24D28" w:rsidRPr="0016281B">
        <w:rPr>
          <w:rFonts w:eastAsia="Yu Mincho"/>
          <w:sz w:val="24"/>
          <w:szCs w:val="24"/>
        </w:rPr>
        <w:t>C</w:t>
      </w:r>
      <w:r w:rsidRPr="0016281B">
        <w:rPr>
          <w:rFonts w:eastAsia="Yu Mincho"/>
          <w:sz w:val="24"/>
          <w:szCs w:val="24"/>
        </w:rPr>
        <w:t>ontrato ou não entregar a documentação exigida para a contratação, quando convocado dentro do prazo de validade de sua proposta.</w:t>
      </w:r>
    </w:p>
    <w:p w14:paraId="0C1AAA6F" w14:textId="106719F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FF3EDD">
        <w:rPr>
          <w:rFonts w:eastAsia="Yu Mincho"/>
          <w:sz w:val="24"/>
          <w:szCs w:val="24"/>
        </w:rPr>
        <w:tab/>
      </w:r>
      <w:r w:rsidR="0062350A" w:rsidRPr="0016281B">
        <w:rPr>
          <w:rFonts w:eastAsia="Yu Mincho"/>
          <w:sz w:val="24"/>
          <w:szCs w:val="24"/>
        </w:rPr>
        <w:t>E</w:t>
      </w:r>
      <w:r w:rsidRPr="0016281B">
        <w:rPr>
          <w:rFonts w:eastAsia="Yu Mincho"/>
          <w:sz w:val="24"/>
          <w:szCs w:val="24"/>
        </w:rPr>
        <w:t>nsejar o retardamento da execução ou da entrega do objeto da contratação sem motivo justificado.</w:t>
      </w:r>
    </w:p>
    <w:p w14:paraId="76091C4B" w14:textId="5E5B3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FF3EDD">
        <w:rPr>
          <w:rFonts w:eastAsia="Yu Mincho"/>
          <w:sz w:val="24"/>
          <w:szCs w:val="24"/>
        </w:rPr>
        <w:tab/>
      </w:r>
      <w:r w:rsidR="0062350A" w:rsidRPr="0016281B">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568F5D62" w14:textId="6C29E29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FF3EDD">
        <w:rPr>
          <w:rFonts w:eastAsia="Yu Mincho"/>
          <w:sz w:val="24"/>
          <w:szCs w:val="24"/>
        </w:rPr>
        <w:tab/>
      </w:r>
      <w:r w:rsidR="0062350A" w:rsidRPr="0016281B">
        <w:rPr>
          <w:rFonts w:eastAsia="Yu Mincho"/>
          <w:sz w:val="24"/>
          <w:szCs w:val="24"/>
        </w:rPr>
        <w:t>F</w:t>
      </w:r>
      <w:r w:rsidRPr="0016281B">
        <w:rPr>
          <w:rFonts w:eastAsia="Yu Mincho"/>
          <w:sz w:val="24"/>
          <w:szCs w:val="24"/>
        </w:rPr>
        <w:t>raudar a contratação ou praticar ato fraudulento na execução do contrato.</w:t>
      </w:r>
    </w:p>
    <w:p w14:paraId="54FE676B" w14:textId="1DE76F0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FF3EDD">
        <w:rPr>
          <w:rFonts w:eastAsia="Yu Mincho"/>
          <w:sz w:val="24"/>
          <w:szCs w:val="24"/>
        </w:rPr>
        <w:tab/>
      </w:r>
      <w:r w:rsidR="0062350A" w:rsidRPr="0016281B">
        <w:rPr>
          <w:rFonts w:eastAsia="Yu Mincho"/>
          <w:sz w:val="24"/>
          <w:szCs w:val="24"/>
        </w:rPr>
        <w:t>C</w:t>
      </w:r>
      <w:r w:rsidRPr="0016281B">
        <w:rPr>
          <w:rFonts w:eastAsia="Yu Mincho"/>
          <w:sz w:val="24"/>
          <w:szCs w:val="24"/>
        </w:rPr>
        <w:t>omportar-se de modo inidôneo ou cometer fraude de qualquer natureza.</w:t>
      </w:r>
    </w:p>
    <w:p w14:paraId="3ED26683" w14:textId="529B898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raticar atos ilícitos com vistas a frustrar os objetivos da contratação.</w:t>
      </w:r>
    </w:p>
    <w:p w14:paraId="28B385FC" w14:textId="33F8EBE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 xml:space="preserve">raticar ato lesivo previsto no </w:t>
      </w:r>
      <w:r w:rsidR="00751F8F">
        <w:rPr>
          <w:rFonts w:eastAsia="Yu Mincho"/>
          <w:sz w:val="24"/>
          <w:szCs w:val="24"/>
        </w:rPr>
        <w:t>Artigo</w:t>
      </w:r>
      <w:r w:rsidRPr="0016281B">
        <w:rPr>
          <w:rFonts w:eastAsia="Yu Mincho"/>
          <w:sz w:val="24"/>
          <w:szCs w:val="24"/>
        </w:rPr>
        <w:t xml:space="preserve"> 5º da Lei </w:t>
      </w:r>
      <w:r w:rsidR="0078564B" w:rsidRPr="0016281B">
        <w:rPr>
          <w:rFonts w:eastAsia="Yu Mincho"/>
          <w:sz w:val="24"/>
          <w:szCs w:val="24"/>
        </w:rPr>
        <w:t xml:space="preserve">Federal </w:t>
      </w:r>
      <w:r w:rsidRPr="0016281B">
        <w:rPr>
          <w:rFonts w:eastAsia="Yu Mincho"/>
          <w:sz w:val="24"/>
          <w:szCs w:val="24"/>
        </w:rPr>
        <w:t>nº</w:t>
      </w:r>
      <w:r w:rsidR="00537D14" w:rsidRPr="0016281B">
        <w:rPr>
          <w:rFonts w:eastAsia="Yu Mincho"/>
          <w:sz w:val="24"/>
          <w:szCs w:val="24"/>
        </w:rPr>
        <w:t xml:space="preserve"> </w:t>
      </w:r>
      <w:r w:rsidRPr="0016281B">
        <w:rPr>
          <w:rFonts w:eastAsia="Yu Mincho"/>
          <w:sz w:val="24"/>
          <w:szCs w:val="24"/>
        </w:rPr>
        <w:t>12.846</w:t>
      </w:r>
      <w:r w:rsidR="0062350A" w:rsidRPr="0016281B">
        <w:rPr>
          <w:rFonts w:eastAsia="Yu Mincho"/>
          <w:sz w:val="24"/>
          <w:szCs w:val="24"/>
        </w:rPr>
        <w:t>/</w:t>
      </w:r>
      <w:r w:rsidRPr="0016281B">
        <w:rPr>
          <w:rFonts w:eastAsia="Yu Mincho"/>
          <w:sz w:val="24"/>
          <w:szCs w:val="24"/>
        </w:rPr>
        <w:t>2013.</w:t>
      </w:r>
    </w:p>
    <w:p w14:paraId="0A27D896" w14:textId="48D84C9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.1.1 Serão aplicadas ao responsável pelas infrações administrativas acima descritas as seguintes sanções:</w:t>
      </w:r>
    </w:p>
    <w:p w14:paraId="35ACA345" w14:textId="6F7E8BD3"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Advertência</w:t>
      </w:r>
      <w:r w:rsidRPr="0016281B">
        <w:rPr>
          <w:rFonts w:eastAsia="Yu Mincho"/>
          <w:sz w:val="24"/>
          <w:szCs w:val="24"/>
        </w:rPr>
        <w:t xml:space="preserve">, quando o Contratado der causa à inexecução parcial do </w:t>
      </w:r>
      <w:r w:rsidR="00E24D28" w:rsidRPr="0016281B">
        <w:rPr>
          <w:rFonts w:eastAsia="Yu Mincho"/>
          <w:sz w:val="24"/>
          <w:szCs w:val="24"/>
        </w:rPr>
        <w:t>C</w:t>
      </w:r>
      <w:r w:rsidRPr="0016281B">
        <w:rPr>
          <w:rFonts w:eastAsia="Yu Mincho"/>
          <w:sz w:val="24"/>
          <w:szCs w:val="24"/>
        </w:rPr>
        <w:t>ontrato, sempre que não se justificar a imposição de penalidade mais grave.</w:t>
      </w:r>
    </w:p>
    <w:p w14:paraId="3B00716C" w14:textId="64C72379"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w:t>
      </w:r>
      <w:r w:rsidR="00E24D28" w:rsidRPr="0016281B">
        <w:rPr>
          <w:rFonts w:eastAsia="Yu Mincho"/>
          <w:sz w:val="24"/>
          <w:szCs w:val="24"/>
        </w:rPr>
        <w:t>o</w:t>
      </w:r>
      <w:r w:rsidRPr="0016281B">
        <w:rPr>
          <w:rFonts w:eastAsia="Yu Mincho"/>
          <w:sz w:val="24"/>
          <w:szCs w:val="24"/>
        </w:rPr>
        <w:t xml:space="preserve"> Contrato, sempre que não se justificar a imposição de penalidade mais grave.</w:t>
      </w:r>
    </w:p>
    <w:p w14:paraId="1B0C1088" w14:textId="46A8C2A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w:t>
      </w:r>
      <w:r w:rsidR="00E24D28" w:rsidRPr="0016281B">
        <w:rPr>
          <w:rFonts w:eastAsia="Yu Mincho"/>
          <w:sz w:val="24"/>
          <w:szCs w:val="24"/>
        </w:rPr>
        <w:t>o</w:t>
      </w:r>
      <w:r w:rsidRPr="0016281B">
        <w:rPr>
          <w:rFonts w:eastAsia="Yu Mincho"/>
          <w:sz w:val="24"/>
          <w:szCs w:val="24"/>
        </w:rPr>
        <w:t xml:space="preserve"> Contrato, bem como nas alíneas b, c, d, e, f e g, que justifiquem a imposição de penalidade mais grave.</w:t>
      </w:r>
    </w:p>
    <w:p w14:paraId="38E2F225" w14:textId="5341725D"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Multa:</w:t>
      </w:r>
    </w:p>
    <w:p w14:paraId="75704CE1" w14:textId="2C4E007C" w:rsidR="00514C81" w:rsidRPr="0016281B" w:rsidRDefault="0051729E" w:rsidP="00C12287">
      <w:pPr>
        <w:widowControl w:val="0"/>
        <w:ind w:firstLine="709"/>
        <w:jc w:val="both"/>
        <w:rPr>
          <w:rFonts w:eastAsia="Yu Mincho"/>
          <w:sz w:val="24"/>
          <w:szCs w:val="24"/>
        </w:rPr>
      </w:pPr>
      <w:r w:rsidRPr="0016281B">
        <w:rPr>
          <w:rFonts w:eastAsia="Yu Mincho"/>
          <w:sz w:val="24"/>
          <w:szCs w:val="24"/>
        </w:rPr>
        <w:t xml:space="preserve">(1) </w:t>
      </w:r>
      <w:r w:rsidR="0078564B" w:rsidRPr="0016281B">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w:t>
      </w:r>
      <w:r w:rsidR="00514C81" w:rsidRPr="0016281B">
        <w:rPr>
          <w:rFonts w:eastAsia="Yu Mincho"/>
          <w:sz w:val="24"/>
          <w:szCs w:val="24"/>
        </w:rPr>
        <w:lastRenderedPageBreak/>
        <w:t xml:space="preserve">valor da parcela inadimplida, até o limite de 30 dias, </w:t>
      </w:r>
      <w:r w:rsidR="00514C81" w:rsidRPr="0016281B">
        <w:rPr>
          <w:sz w:val="24"/>
          <w:szCs w:val="24"/>
        </w:rPr>
        <w:t>podendo, também, ser rescindido o contrato.</w:t>
      </w:r>
    </w:p>
    <w:p w14:paraId="3B75B80E" w14:textId="480C8528" w:rsidR="00514C81" w:rsidRPr="0016281B" w:rsidRDefault="007F3DA7" w:rsidP="00C12287">
      <w:pPr>
        <w:widowControl w:val="0"/>
        <w:ind w:firstLine="709"/>
        <w:jc w:val="both"/>
        <w:rPr>
          <w:rFonts w:eastAsia="Yu Mincho"/>
          <w:sz w:val="24"/>
          <w:szCs w:val="24"/>
        </w:rPr>
      </w:pPr>
      <w:r w:rsidRPr="0016281B">
        <w:rPr>
          <w:rFonts w:eastAsia="Yu Mincho"/>
          <w:sz w:val="24"/>
          <w:szCs w:val="24"/>
        </w:rPr>
        <w:t xml:space="preserve">a) </w:t>
      </w:r>
      <w:r w:rsidR="00514C81" w:rsidRPr="0016281B">
        <w:rPr>
          <w:rFonts w:eastAsia="Yu Mincho"/>
          <w:sz w:val="24"/>
          <w:szCs w:val="24"/>
        </w:rPr>
        <w:t xml:space="preserve">O atraso superior a </w:t>
      </w:r>
      <w:r w:rsidR="00E05B8E" w:rsidRPr="0016281B">
        <w:rPr>
          <w:rFonts w:eastAsia="Yu Mincho"/>
          <w:sz w:val="24"/>
          <w:szCs w:val="24"/>
        </w:rPr>
        <w:t>30 (trinta)</w:t>
      </w:r>
      <w:r w:rsidR="00514C81" w:rsidRPr="0016281B">
        <w:rPr>
          <w:rFonts w:eastAsia="Yu Mincho"/>
          <w:sz w:val="24"/>
          <w:szCs w:val="24"/>
        </w:rPr>
        <w:t xml:space="preserve"> dias autoriza a Administração a promover a rescisão do contrato por descumprimento ou cumprimento irregular de suas cláusulas, conforme dispõe o inciso I do </w:t>
      </w:r>
      <w:r w:rsidR="002A5B50">
        <w:rPr>
          <w:rFonts w:eastAsia="Yu Mincho"/>
          <w:sz w:val="24"/>
          <w:szCs w:val="24"/>
        </w:rPr>
        <w:t>Artigo</w:t>
      </w:r>
      <w:r w:rsidR="00514C81" w:rsidRPr="0016281B">
        <w:rPr>
          <w:rFonts w:eastAsia="Yu Mincho"/>
          <w:sz w:val="24"/>
          <w:szCs w:val="24"/>
        </w:rPr>
        <w:t xml:space="preserve"> 137 da Lei </w:t>
      </w:r>
      <w:r w:rsidR="0078564B" w:rsidRPr="0016281B">
        <w:rPr>
          <w:rFonts w:eastAsia="Yu Mincho"/>
          <w:sz w:val="24"/>
          <w:szCs w:val="24"/>
        </w:rPr>
        <w:t xml:space="preserve">Federal </w:t>
      </w:r>
      <w:r w:rsidR="00514C81" w:rsidRPr="0016281B">
        <w:rPr>
          <w:rFonts w:eastAsia="Yu Mincho"/>
          <w:sz w:val="24"/>
          <w:szCs w:val="24"/>
        </w:rPr>
        <w:t>n</w:t>
      </w:r>
      <w:r w:rsidR="0078564B" w:rsidRPr="0016281B">
        <w:rPr>
          <w:rFonts w:eastAsia="Yu Mincho"/>
          <w:sz w:val="24"/>
          <w:szCs w:val="24"/>
        </w:rPr>
        <w:t>º</w:t>
      </w:r>
      <w:r w:rsidR="0080463D" w:rsidRPr="0016281B">
        <w:rPr>
          <w:rFonts w:eastAsia="Yu Mincho"/>
          <w:sz w:val="24"/>
          <w:szCs w:val="24"/>
        </w:rPr>
        <w:t xml:space="preserve"> </w:t>
      </w:r>
      <w:r w:rsidR="00514C81" w:rsidRPr="0016281B">
        <w:rPr>
          <w:rFonts w:eastAsia="Yu Mincho"/>
          <w:sz w:val="24"/>
          <w:szCs w:val="24"/>
        </w:rPr>
        <w:t>14.133</w:t>
      </w:r>
      <w:r w:rsidR="0078564B" w:rsidRPr="0016281B">
        <w:rPr>
          <w:rFonts w:eastAsia="Yu Mincho"/>
          <w:sz w:val="24"/>
          <w:szCs w:val="24"/>
        </w:rPr>
        <w:t>/</w:t>
      </w:r>
      <w:r w:rsidR="00514C81" w:rsidRPr="0016281B">
        <w:rPr>
          <w:rFonts w:eastAsia="Yu Mincho"/>
          <w:sz w:val="24"/>
          <w:szCs w:val="24"/>
        </w:rPr>
        <w:t xml:space="preserve">2021. </w:t>
      </w:r>
    </w:p>
    <w:p w14:paraId="22934047" w14:textId="235D325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 </w:t>
      </w:r>
      <w:r w:rsidR="0078564B" w:rsidRPr="0016281B">
        <w:rPr>
          <w:rFonts w:eastAsia="Yu Mincho"/>
          <w:sz w:val="24"/>
          <w:szCs w:val="24"/>
        </w:rPr>
        <w:t>C</w:t>
      </w:r>
      <w:r w:rsidRPr="0016281B">
        <w:rPr>
          <w:rFonts w:eastAsia="Yu Mincho"/>
          <w:sz w:val="24"/>
          <w:szCs w:val="24"/>
        </w:rPr>
        <w:t xml:space="preserve">ompensatória de 15 % (quinze por cento) sobre o valor total do contrato, no caso de inexecução total do objeto, </w:t>
      </w:r>
      <w:r w:rsidRPr="0016281B">
        <w:rPr>
          <w:sz w:val="24"/>
          <w:szCs w:val="24"/>
        </w:rPr>
        <w:t xml:space="preserve">podendo, também, ser rescindido o </w:t>
      </w:r>
      <w:r w:rsidR="00E24D28" w:rsidRPr="0016281B">
        <w:rPr>
          <w:sz w:val="24"/>
          <w:szCs w:val="24"/>
        </w:rPr>
        <w:t>C</w:t>
      </w:r>
      <w:r w:rsidRPr="0016281B">
        <w:rPr>
          <w:sz w:val="24"/>
          <w:szCs w:val="24"/>
        </w:rPr>
        <w:t>ontrato.</w:t>
      </w:r>
    </w:p>
    <w:p w14:paraId="2C7E8493" w14:textId="7624EA46" w:rsidR="00FF3EDD" w:rsidRDefault="00514C81" w:rsidP="006B24FA">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.1.2 A aplicação das sanções previstas n</w:t>
      </w:r>
      <w:r w:rsidR="00E24D28" w:rsidRPr="0016281B">
        <w:rPr>
          <w:rFonts w:eastAsia="Yu Mincho"/>
          <w:sz w:val="24"/>
          <w:szCs w:val="24"/>
        </w:rPr>
        <w:t>o</w:t>
      </w:r>
      <w:r w:rsidRPr="0016281B">
        <w:rPr>
          <w:rFonts w:eastAsia="Yu Mincho"/>
          <w:sz w:val="24"/>
          <w:szCs w:val="24"/>
        </w:rPr>
        <w:t xml:space="preserve"> Contrato não exclui, em hipótese alguma, a obrigação de reparação integral do dano causado à Contratante.</w:t>
      </w:r>
    </w:p>
    <w:p w14:paraId="43137FB1" w14:textId="10CD3BD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.1.3 Todas as sanções previstas n</w:t>
      </w:r>
      <w:r w:rsidR="00E24D28" w:rsidRPr="0016281B">
        <w:rPr>
          <w:rFonts w:eastAsia="Yu Mincho"/>
          <w:sz w:val="24"/>
          <w:szCs w:val="24"/>
        </w:rPr>
        <w:t>o</w:t>
      </w:r>
      <w:r w:rsidRPr="0016281B">
        <w:rPr>
          <w:rFonts w:eastAsia="Yu Mincho"/>
          <w:sz w:val="24"/>
          <w:szCs w:val="24"/>
        </w:rPr>
        <w:t xml:space="preserve"> Contrato poderão ser aplicadas cumulativamente com a multa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156, §7º</w:t>
      </w:r>
      <w:r w:rsidR="0078564B" w:rsidRPr="0016281B">
        <w:rPr>
          <w:rFonts w:eastAsia="Yu Mincho"/>
          <w:sz w:val="24"/>
          <w:szCs w:val="24"/>
        </w:rPr>
        <w:t xml:space="preserve"> da Lei Federal nº14.133/2021</w:t>
      </w:r>
      <w:r w:rsidRPr="0016281B">
        <w:rPr>
          <w:rFonts w:eastAsia="Yu Mincho"/>
          <w:sz w:val="24"/>
          <w:szCs w:val="24"/>
        </w:rPr>
        <w:t>).</w:t>
      </w:r>
    </w:p>
    <w:p w14:paraId="5E16755A" w14:textId="64F98BB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.1.4 Antes da aplicação da multa será facultada a defesa do interessado no prazo de 15 (quinze) dias úteis, contado da data de sua intimação.</w:t>
      </w:r>
    </w:p>
    <w:p w14:paraId="1EA0E58C" w14:textId="5958092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5</w:t>
      </w:r>
      <w:r w:rsidRPr="0016281B">
        <w:rPr>
          <w:rFonts w:eastAsia="Yu Mincho"/>
          <w:sz w:val="24"/>
          <w:szCs w:val="24"/>
        </w:rPr>
        <w:t xml:space="preserve"> Se a multa aplicada e as indenizações cabíveis forem superiores ao valor do pagamento eventualmente devido pelo Contratante </w:t>
      </w:r>
      <w:r w:rsidR="002A5B50">
        <w:rPr>
          <w:rFonts w:eastAsia="Yu Mincho"/>
          <w:sz w:val="24"/>
          <w:szCs w:val="24"/>
        </w:rPr>
        <w:t>à</w:t>
      </w:r>
      <w:r w:rsidRPr="0016281B">
        <w:rPr>
          <w:rFonts w:eastAsia="Yu Mincho"/>
          <w:sz w:val="24"/>
          <w:szCs w:val="24"/>
        </w:rPr>
        <w:t xml:space="preserve"> Contratad</w:t>
      </w:r>
      <w:r w:rsidR="002A5B50">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1D92FC43" w14:textId="5D1D59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6</w:t>
      </w:r>
      <w:r w:rsidRPr="0016281B">
        <w:rPr>
          <w:rFonts w:eastAsia="Yu Mincho"/>
          <w:sz w:val="24"/>
          <w:szCs w:val="24"/>
        </w:rPr>
        <w:t xml:space="preserve">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p w14:paraId="2AE445FF" w14:textId="7819F96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7</w:t>
      </w:r>
      <w:r w:rsidRPr="0016281B">
        <w:rPr>
          <w:rFonts w:eastAsia="Yu Mincho"/>
          <w:sz w:val="24"/>
          <w:szCs w:val="24"/>
        </w:rPr>
        <w:t xml:space="preserve">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158 da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125E0F32" w14:textId="71B52BB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.2</w:t>
      </w:r>
      <w:r w:rsidRPr="0016281B">
        <w:rPr>
          <w:rFonts w:eastAsia="Yu Mincho"/>
          <w:sz w:val="24"/>
          <w:szCs w:val="24"/>
        </w:rPr>
        <w:t xml:space="preserve"> Na aplicação das sanções serão considerados:</w:t>
      </w:r>
    </w:p>
    <w:p w14:paraId="3D79B68C" w14:textId="558E798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78564B" w:rsidRPr="0016281B">
        <w:rPr>
          <w:rFonts w:eastAsia="Yu Mincho"/>
          <w:sz w:val="24"/>
          <w:szCs w:val="24"/>
        </w:rPr>
        <w:tab/>
        <w:t>A</w:t>
      </w:r>
      <w:r w:rsidRPr="0016281B">
        <w:rPr>
          <w:rFonts w:eastAsia="Yu Mincho"/>
          <w:sz w:val="24"/>
          <w:szCs w:val="24"/>
        </w:rPr>
        <w:t xml:space="preserve"> natureza e a gravidade da infração cometida.</w:t>
      </w:r>
    </w:p>
    <w:p w14:paraId="015CFA58" w14:textId="7869C6F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78564B" w:rsidRPr="0016281B">
        <w:rPr>
          <w:rFonts w:eastAsia="Yu Mincho"/>
          <w:sz w:val="24"/>
          <w:szCs w:val="24"/>
        </w:rPr>
        <w:tab/>
        <w:t>A</w:t>
      </w:r>
      <w:r w:rsidRPr="0016281B">
        <w:rPr>
          <w:rFonts w:eastAsia="Yu Mincho"/>
          <w:sz w:val="24"/>
          <w:szCs w:val="24"/>
        </w:rPr>
        <w:t>s peculiaridades do caso concreto.</w:t>
      </w:r>
    </w:p>
    <w:p w14:paraId="66FCC182" w14:textId="5F55BB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78564B" w:rsidRPr="0016281B">
        <w:rPr>
          <w:rFonts w:eastAsia="Yu Mincho"/>
          <w:sz w:val="24"/>
          <w:szCs w:val="24"/>
        </w:rPr>
        <w:tab/>
        <w:t>A</w:t>
      </w:r>
      <w:r w:rsidRPr="0016281B">
        <w:rPr>
          <w:rFonts w:eastAsia="Yu Mincho"/>
          <w:sz w:val="24"/>
          <w:szCs w:val="24"/>
        </w:rPr>
        <w:t>s circunstâncias agravantes ou atenuantes.</w:t>
      </w:r>
    </w:p>
    <w:p w14:paraId="09987345" w14:textId="4A1114C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78564B" w:rsidRPr="0016281B">
        <w:rPr>
          <w:rFonts w:eastAsia="Yu Mincho"/>
          <w:sz w:val="24"/>
          <w:szCs w:val="24"/>
        </w:rPr>
        <w:tab/>
        <w:t>O</w:t>
      </w:r>
      <w:r w:rsidRPr="0016281B">
        <w:rPr>
          <w:rFonts w:eastAsia="Yu Mincho"/>
          <w:sz w:val="24"/>
          <w:szCs w:val="24"/>
        </w:rPr>
        <w:t>s danos que dela provierem para o Contratante.</w:t>
      </w:r>
    </w:p>
    <w:p w14:paraId="388AD13E" w14:textId="729CEDA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78564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408A13AF" w14:textId="22725946"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w:t>
      </w:r>
      <w:r w:rsidR="00F354EE" w:rsidRPr="0016281B">
        <w:rPr>
          <w:rFonts w:eastAsia="Yu Mincho"/>
          <w:sz w:val="24"/>
          <w:szCs w:val="24"/>
        </w:rPr>
        <w:t>2.1</w:t>
      </w:r>
      <w:r w:rsidRPr="0016281B">
        <w:rPr>
          <w:rFonts w:eastAsia="Yu Mincho"/>
          <w:sz w:val="24"/>
          <w:szCs w:val="24"/>
        </w:rPr>
        <w:t xml:space="preserve"> Os atos previstos como infrações administrativas na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78564B" w:rsidRPr="0016281B">
        <w:rPr>
          <w:rFonts w:eastAsia="Yu Mincho"/>
          <w:sz w:val="24"/>
          <w:szCs w:val="24"/>
        </w:rPr>
        <w:t xml:space="preserve">Federal </w:t>
      </w:r>
      <w:r w:rsidRPr="0016281B">
        <w:rPr>
          <w:rFonts w:eastAsia="Yu Mincho"/>
          <w:sz w:val="24"/>
          <w:szCs w:val="24"/>
        </w:rPr>
        <w:t>nº12.846</w:t>
      </w:r>
      <w:r w:rsidR="0078564B" w:rsidRPr="0016281B">
        <w:rPr>
          <w:rFonts w:eastAsia="Yu Mincho"/>
          <w:sz w:val="24"/>
          <w:szCs w:val="24"/>
        </w:rPr>
        <w:t>/</w:t>
      </w:r>
      <w:r w:rsidRPr="0016281B">
        <w:rPr>
          <w:rFonts w:eastAsia="Yu Mincho"/>
          <w:sz w:val="24"/>
          <w:szCs w:val="24"/>
        </w:rPr>
        <w:t>2013, serão apurados e julgados conjuntamente, nos mesmos autos, observados o rito procedimental e autoridade competente definidos n</w:t>
      </w:r>
      <w:r w:rsidR="0078564B" w:rsidRPr="0016281B">
        <w:rPr>
          <w:rFonts w:eastAsia="Yu Mincho"/>
          <w:sz w:val="24"/>
          <w:szCs w:val="24"/>
        </w:rPr>
        <w:t>o</w:t>
      </w:r>
      <w:r w:rsidRPr="0016281B">
        <w:rPr>
          <w:rFonts w:eastAsia="Yu Mincho"/>
          <w:sz w:val="24"/>
          <w:szCs w:val="24"/>
        </w:rPr>
        <w:t xml:space="preserve"> referid</w:t>
      </w:r>
      <w:r w:rsidR="0078564B" w:rsidRPr="0016281B">
        <w:rPr>
          <w:rFonts w:eastAsia="Yu Mincho"/>
          <w:sz w:val="24"/>
          <w:szCs w:val="24"/>
        </w:rPr>
        <w:t>o Diploma Legal</w:t>
      </w:r>
      <w:r w:rsidRPr="0016281B">
        <w:rPr>
          <w:rFonts w:eastAsia="Yu Mincho"/>
          <w:sz w:val="24"/>
          <w:szCs w:val="24"/>
        </w:rPr>
        <w:t>.</w:t>
      </w:r>
    </w:p>
    <w:p w14:paraId="0C220A74" w14:textId="457D615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.2.2 </w:t>
      </w:r>
      <w:r w:rsidRPr="0016281B">
        <w:rPr>
          <w:rFonts w:eastAsia="Yu Minch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0F7AA82" w14:textId="6E813088"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w:t>
      </w:r>
      <w:r w:rsidR="00C43868" w:rsidRPr="0016281B">
        <w:rPr>
          <w:rFonts w:eastAsia="Yu Mincho"/>
          <w:sz w:val="24"/>
          <w:szCs w:val="24"/>
        </w:rPr>
        <w:t>8</w:t>
      </w:r>
      <w:r w:rsidR="00F354EE" w:rsidRPr="0016281B">
        <w:rPr>
          <w:rFonts w:eastAsia="Yu Mincho"/>
          <w:sz w:val="24"/>
          <w:szCs w:val="24"/>
        </w:rPr>
        <w:t xml:space="preserve">.2.3 </w:t>
      </w:r>
      <w:r w:rsidRPr="0016281B">
        <w:rPr>
          <w:rFonts w:eastAsia="Yu Mincho"/>
          <w:sz w:val="24"/>
          <w:szCs w:val="24"/>
        </w:rPr>
        <w:t>O Contratante deverá, no prazo máximo 15 (quinze) dias úteis, contado da data de aplicação da sanção, informar e manter atualizados os dados relativos às sanções por ela aplicadas, para fins de publicidade no C</w:t>
      </w:r>
      <w:r w:rsidR="002A5B50">
        <w:rPr>
          <w:rFonts w:eastAsia="Yu Mincho"/>
          <w:sz w:val="24"/>
          <w:szCs w:val="24"/>
        </w:rPr>
        <w:t>EIS</w:t>
      </w:r>
      <w:r w:rsidRPr="0016281B">
        <w:rPr>
          <w:rFonts w:eastAsia="Yu Mincho"/>
          <w:sz w:val="24"/>
          <w:szCs w:val="24"/>
        </w:rPr>
        <w:t xml:space="preserve"> e no CNEP, instituídos no âmbito do Poder Executivo Federal. </w:t>
      </w:r>
    </w:p>
    <w:p w14:paraId="0854F0B5" w14:textId="03C3B11E"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.2.4 </w:t>
      </w:r>
      <w:r w:rsidRPr="0016281B">
        <w:rPr>
          <w:rFonts w:eastAsia="Yu Mincho"/>
          <w:sz w:val="24"/>
          <w:szCs w:val="24"/>
        </w:rPr>
        <w:t xml:space="preserve">As sanções de impedimento de licitar e contratar e declaração de inidoneidade para licitar ou contratar são passíveis de reabilitação na forma do </w:t>
      </w:r>
      <w:r w:rsidR="002A5B50">
        <w:rPr>
          <w:rFonts w:eastAsia="Yu Mincho"/>
          <w:sz w:val="24"/>
          <w:szCs w:val="24"/>
        </w:rPr>
        <w:t>Artigo</w:t>
      </w:r>
      <w:r w:rsidRPr="0016281B">
        <w:rPr>
          <w:rFonts w:eastAsia="Yu Mincho"/>
          <w:sz w:val="24"/>
          <w:szCs w:val="24"/>
        </w:rPr>
        <w:t xml:space="preserve"> 163 da Lei </w:t>
      </w:r>
      <w:r w:rsidR="0078564B" w:rsidRPr="0016281B">
        <w:rPr>
          <w:rFonts w:eastAsia="Yu Mincho"/>
          <w:sz w:val="24"/>
          <w:szCs w:val="24"/>
        </w:rPr>
        <w:t xml:space="preserve">Federal </w:t>
      </w:r>
      <w:r w:rsidRPr="0016281B">
        <w:rPr>
          <w:rFonts w:eastAsia="Yu Mincho"/>
          <w:sz w:val="24"/>
          <w:szCs w:val="24"/>
        </w:rPr>
        <w:t>nº14.133/21.</w:t>
      </w:r>
    </w:p>
    <w:p w14:paraId="3DA2FB10" w14:textId="3A022083" w:rsidR="00514C81" w:rsidRDefault="00514C81" w:rsidP="00C12287">
      <w:pPr>
        <w:widowControl w:val="0"/>
        <w:jc w:val="both"/>
        <w:rPr>
          <w:rFonts w:eastAsia="Yu Mincho"/>
          <w:sz w:val="24"/>
          <w:szCs w:val="24"/>
        </w:rPr>
      </w:pPr>
    </w:p>
    <w:p w14:paraId="7EA609AB" w14:textId="77777777" w:rsidR="00532600" w:rsidRPr="0016281B" w:rsidRDefault="00532600" w:rsidP="00C12287">
      <w:pPr>
        <w:widowControl w:val="0"/>
        <w:jc w:val="both"/>
        <w:rPr>
          <w:rFonts w:eastAsia="Yu Mincho"/>
          <w:sz w:val="24"/>
          <w:szCs w:val="24"/>
        </w:rPr>
      </w:pPr>
    </w:p>
    <w:p w14:paraId="30866E34" w14:textId="6A1C9F0C"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C43868" w:rsidRPr="0016281B">
        <w:rPr>
          <w:rFonts w:eastAsia="Yu Gothic Light"/>
          <w:b/>
          <w:bCs/>
          <w:spacing w:val="5"/>
          <w:kern w:val="28"/>
          <w:sz w:val="24"/>
          <w:szCs w:val="24"/>
        </w:rPr>
        <w:t>19</w:t>
      </w:r>
      <w:r w:rsidR="000D0FF5" w:rsidRPr="0016281B">
        <w:rPr>
          <w:rFonts w:eastAsia="Yu Gothic Light"/>
          <w:b/>
          <w:bCs/>
          <w:spacing w:val="5"/>
          <w:kern w:val="28"/>
          <w:sz w:val="24"/>
          <w:szCs w:val="24"/>
        </w:rPr>
        <w:t xml:space="preserve">. </w:t>
      </w:r>
      <w:r w:rsidR="00514C81" w:rsidRPr="0016281B">
        <w:rPr>
          <w:rFonts w:eastAsia="Yu Gothic Light"/>
          <w:b/>
          <w:bCs/>
          <w:spacing w:val="5"/>
          <w:kern w:val="28"/>
          <w:sz w:val="24"/>
          <w:szCs w:val="24"/>
        </w:rPr>
        <w:t>DA IMPUGNAÇÃO AO EDITAL E DO PEDIDO DE ESCLARECIMENTO</w:t>
      </w:r>
    </w:p>
    <w:p w14:paraId="303E8F1E" w14:textId="39D65327" w:rsidR="00514C81"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.1 Qualquer pessoa é parte legítima para impugnar este Edital por irregularidade na aplicação da </w:t>
      </w:r>
      <w:hyperlink r:id="rId27" w:history="1">
        <w:r w:rsidR="00514C81" w:rsidRPr="0016281B">
          <w:rPr>
            <w:rFonts w:eastAsia="Yu Mincho"/>
            <w:sz w:val="24"/>
            <w:szCs w:val="24"/>
          </w:rPr>
          <w:t xml:space="preserve">Lei </w:t>
        </w:r>
        <w:r w:rsidR="0078564B" w:rsidRPr="0016281B">
          <w:rPr>
            <w:rFonts w:eastAsia="Yu Mincho"/>
            <w:sz w:val="24"/>
            <w:szCs w:val="24"/>
          </w:rPr>
          <w:t xml:space="preserve">Federal </w:t>
        </w:r>
        <w:r w:rsidR="00514C81" w:rsidRPr="0016281B">
          <w:rPr>
            <w:rFonts w:eastAsia="Yu Mincho"/>
            <w:sz w:val="24"/>
            <w:szCs w:val="24"/>
          </w:rPr>
          <w:t>nº14.133</w:t>
        </w:r>
        <w:r w:rsidR="000D0FF5"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 xml:space="preserve">, devendo protocolar o pedido até </w:t>
      </w:r>
      <w:r w:rsidR="0078564B" w:rsidRPr="0016281B">
        <w:rPr>
          <w:rFonts w:eastAsia="Yu Mincho"/>
          <w:sz w:val="24"/>
          <w:szCs w:val="24"/>
        </w:rPr>
        <w:t>0</w:t>
      </w:r>
      <w:r w:rsidR="00514C81" w:rsidRPr="0016281B">
        <w:rPr>
          <w:rFonts w:eastAsia="Yu Mincho"/>
          <w:sz w:val="24"/>
          <w:szCs w:val="24"/>
        </w:rPr>
        <w:t>3 (três) dias úteis antes da data da abertura do certame.</w:t>
      </w:r>
    </w:p>
    <w:p w14:paraId="722EB407" w14:textId="0B2E7DE4" w:rsidR="00FF3EDD" w:rsidRDefault="00C43868" w:rsidP="00A25E11">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.2 A resposta à impugnação ou ao pedido de esclarecimento será divulgado em sítio eletrônico oficial no prazo de até </w:t>
      </w:r>
      <w:r w:rsidR="0078564B" w:rsidRPr="0016281B">
        <w:rPr>
          <w:rFonts w:eastAsia="Yu Mincho"/>
          <w:sz w:val="24"/>
          <w:szCs w:val="24"/>
        </w:rPr>
        <w:t>0</w:t>
      </w:r>
      <w:r w:rsidR="00514C81" w:rsidRPr="0016281B">
        <w:rPr>
          <w:rFonts w:eastAsia="Yu Mincho"/>
          <w:sz w:val="24"/>
          <w:szCs w:val="24"/>
        </w:rPr>
        <w:t>3 (três) dias úteis, limitado ao último dia útil anterior à data da abertura do certame.</w:t>
      </w:r>
    </w:p>
    <w:p w14:paraId="303D7972" w14:textId="0CB0B57A" w:rsidR="009E7D59"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.3 A impugnação e o pedido de esclarecimento poderão ser realizados por forma eletrônica, pelo seguinte e-mail:</w:t>
      </w:r>
      <w:r w:rsidR="009E7D59" w:rsidRPr="0016281B">
        <w:rPr>
          <w:rFonts w:eastAsia="Yu Mincho"/>
          <w:sz w:val="24"/>
          <w:szCs w:val="24"/>
        </w:rPr>
        <w:t xml:space="preserve"> </w:t>
      </w:r>
      <w:hyperlink r:id="rId28" w:history="1">
        <w:r w:rsidR="00870CDF" w:rsidRPr="0016281B">
          <w:rPr>
            <w:rStyle w:val="Hyperlink"/>
            <w:rFonts w:eastAsia="Yu Mincho"/>
            <w:sz w:val="24"/>
            <w:szCs w:val="24"/>
          </w:rPr>
          <w:t>licitacoes@coqueirobaixo.com.br</w:t>
        </w:r>
      </w:hyperlink>
      <w:r w:rsidR="00870CDF" w:rsidRPr="0016281B">
        <w:rPr>
          <w:rFonts w:eastAsia="Yu Mincho"/>
          <w:sz w:val="24"/>
          <w:szCs w:val="24"/>
        </w:rPr>
        <w:t xml:space="preserve">. </w:t>
      </w:r>
    </w:p>
    <w:p w14:paraId="7D34C9F8" w14:textId="6CC26D1B"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.4 As impugnações e pedidos de esclarecimentos não suspendem os prazos previstos no certame.</w:t>
      </w:r>
    </w:p>
    <w:p w14:paraId="6D3537E9" w14:textId="79290971"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.5 A concessão de efeito suspensivo à impugnação é medida excepcional e deverá ser motivada pelo agente de contratação, nos autos do processo de licitação.</w:t>
      </w:r>
    </w:p>
    <w:p w14:paraId="2DAED98F" w14:textId="1D3875EF"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.6 Acolhida a impugnação, será definida e publicada nova data para a realização do certame.</w:t>
      </w:r>
    </w:p>
    <w:p w14:paraId="664EF947" w14:textId="77777777" w:rsidR="009E7D59" w:rsidRPr="0016281B" w:rsidRDefault="009E7D59" w:rsidP="00C12287">
      <w:pPr>
        <w:widowControl w:val="0"/>
        <w:ind w:firstLine="567"/>
        <w:jc w:val="both"/>
        <w:rPr>
          <w:rFonts w:eastAsia="Yu Mincho"/>
          <w:sz w:val="24"/>
          <w:szCs w:val="24"/>
        </w:rPr>
      </w:pPr>
    </w:p>
    <w:p w14:paraId="27DD1CCA" w14:textId="670E83DF"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514C81" w:rsidRPr="0016281B">
        <w:rPr>
          <w:rFonts w:eastAsia="Yu Gothic Light"/>
          <w:b/>
          <w:bCs/>
          <w:spacing w:val="5"/>
          <w:kern w:val="28"/>
          <w:sz w:val="24"/>
          <w:szCs w:val="24"/>
        </w:rPr>
        <w:t>2</w:t>
      </w:r>
      <w:r w:rsidR="00984678" w:rsidRPr="0016281B">
        <w:rPr>
          <w:rFonts w:eastAsia="Yu Gothic Light"/>
          <w:b/>
          <w:bCs/>
          <w:spacing w:val="5"/>
          <w:kern w:val="28"/>
          <w:sz w:val="24"/>
          <w:szCs w:val="24"/>
        </w:rPr>
        <w:t>0</w:t>
      </w:r>
      <w:r w:rsidR="00514C81" w:rsidRPr="0016281B">
        <w:rPr>
          <w:rFonts w:eastAsia="Yu Gothic Light"/>
          <w:b/>
          <w:bCs/>
          <w:spacing w:val="5"/>
          <w:kern w:val="28"/>
          <w:sz w:val="24"/>
          <w:szCs w:val="24"/>
        </w:rPr>
        <w:t>. DAS DISPOSIÇÕES FINAIS</w:t>
      </w:r>
    </w:p>
    <w:p w14:paraId="68A6430D" w14:textId="51D6A0F6" w:rsidR="00514C81" w:rsidRPr="0016281B" w:rsidRDefault="00514C81" w:rsidP="00DC1CC6">
      <w:pPr>
        <w:widowControl w:val="0"/>
        <w:ind w:firstLine="708"/>
        <w:jc w:val="both"/>
        <w:rPr>
          <w:rFonts w:eastAsia="Yu Mincho"/>
          <w:sz w:val="24"/>
          <w:szCs w:val="24"/>
        </w:rPr>
      </w:pPr>
      <w:bookmarkStart w:id="34" w:name="_Hlk82473550"/>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67497A" w14:textId="737EB796"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.2 Todas as referências de tempo no Edital, no aviso e durante a sessão pública observarão o horário de Brasília - DF.</w:t>
      </w:r>
    </w:p>
    <w:p w14:paraId="0E7A9B8C" w14:textId="7E2A31B8"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.3 A homologação do resultado desta licitação não implicará direito à contratação.</w:t>
      </w:r>
    </w:p>
    <w:p w14:paraId="10AE159D" w14:textId="4008BF6B"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017FF404" w14:textId="7AD6CB80"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.5 Os licitantes assumem todos os custos de preparação e apresentação de suas propostas e a Administração não será, em nenhum caso, responsável por esses custos, independentemente da condução ou do resultado do processo licitatório.</w:t>
      </w:r>
    </w:p>
    <w:p w14:paraId="24C0F7F9" w14:textId="399833E6"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.6 Na contagem dos prazos estabelecidos neste Edital e seus Anexos, excluir-se-á o dia do início e incluir-se-á o do vencimento. Só se iniciam e vencem os prazos em dias de expediente na Administração.</w:t>
      </w:r>
    </w:p>
    <w:p w14:paraId="19F5DFFB" w14:textId="21F2A977"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.7 O desatendimento de exigências formais não essenciais não importará o afastamento do licitante, desde que seja possível o aproveitamento do ato, observados os princípios da isonomia e do interesse público.</w:t>
      </w:r>
    </w:p>
    <w:p w14:paraId="089E5AF8" w14:textId="63A3DFF3"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.8 Em caso de divergência entre disposições deste Edital e de seus anexos ou demais peças que compõem o processo, prevalecerá as deste Edital.</w:t>
      </w:r>
    </w:p>
    <w:p w14:paraId="3AE6A146" w14:textId="371A95B5" w:rsidR="009C23F7"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.9 O Edital e seus anexos estão disponíveis, na íntegra, no Portal Nacional de Contratações Públicas (PNCP) e endereço eletrônico</w:t>
      </w:r>
      <w:r w:rsidR="00984678" w:rsidRPr="0016281B">
        <w:rPr>
          <w:rFonts w:eastAsia="Yu Mincho"/>
          <w:sz w:val="24"/>
          <w:szCs w:val="24"/>
        </w:rPr>
        <w:t xml:space="preserve">: </w:t>
      </w:r>
      <w:hyperlink r:id="rId29" w:history="1">
        <w:r w:rsidR="003C1490" w:rsidRPr="0016281B">
          <w:rPr>
            <w:rStyle w:val="Hyperlink"/>
            <w:rFonts w:eastAsia="Yu Mincho"/>
            <w:sz w:val="24"/>
            <w:szCs w:val="24"/>
          </w:rPr>
          <w:t>https://coqueirobaixo.rs.gov.br</w:t>
        </w:r>
      </w:hyperlink>
      <w:r w:rsidR="003C1490" w:rsidRPr="0016281B">
        <w:rPr>
          <w:rFonts w:eastAsia="Yu Mincho"/>
          <w:sz w:val="24"/>
          <w:szCs w:val="24"/>
        </w:rPr>
        <w:t xml:space="preserve">. </w:t>
      </w:r>
    </w:p>
    <w:p w14:paraId="35D055E8" w14:textId="77B56D31"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.10 Integram este Edital, para todos os fins e efeitos, os seguintes anexos:</w:t>
      </w:r>
    </w:p>
    <w:p w14:paraId="05231116" w14:textId="0C114A4F"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 </w:t>
      </w:r>
      <w:r w:rsidR="0078564B" w:rsidRPr="0016281B">
        <w:rPr>
          <w:rFonts w:eastAsia="Yu Mincho"/>
          <w:sz w:val="24"/>
          <w:szCs w:val="24"/>
        </w:rPr>
        <w:tab/>
      </w:r>
      <w:r w:rsidRPr="0016281B">
        <w:rPr>
          <w:rFonts w:eastAsia="Yu Mincho"/>
          <w:sz w:val="24"/>
          <w:szCs w:val="24"/>
        </w:rPr>
        <w:t>- Termo de Referência</w:t>
      </w:r>
      <w:r w:rsidR="0078564B" w:rsidRPr="0016281B">
        <w:rPr>
          <w:rFonts w:eastAsia="Yu Mincho"/>
          <w:sz w:val="24"/>
          <w:szCs w:val="24"/>
        </w:rPr>
        <w:t>.</w:t>
      </w:r>
    </w:p>
    <w:p w14:paraId="2D5334C9" w14:textId="6D1FE8D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 </w:t>
      </w:r>
      <w:r w:rsidR="0078564B" w:rsidRPr="0016281B">
        <w:rPr>
          <w:rFonts w:eastAsia="Yu Mincho"/>
          <w:sz w:val="24"/>
          <w:szCs w:val="24"/>
        </w:rPr>
        <w:tab/>
        <w:t>-</w:t>
      </w:r>
      <w:r w:rsidRPr="0016281B">
        <w:rPr>
          <w:rFonts w:eastAsia="Yu Mincho"/>
          <w:sz w:val="24"/>
          <w:szCs w:val="24"/>
        </w:rPr>
        <w:t xml:space="preserve"> Modelo de Carta de Credenciamento</w:t>
      </w:r>
      <w:r w:rsidR="0078564B" w:rsidRPr="0016281B">
        <w:rPr>
          <w:rFonts w:eastAsia="Yu Mincho"/>
          <w:sz w:val="24"/>
          <w:szCs w:val="24"/>
        </w:rPr>
        <w:t>.</w:t>
      </w:r>
    </w:p>
    <w:p w14:paraId="6C1CDAE8" w14:textId="7F6C7767"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III </w:t>
      </w:r>
      <w:r w:rsidR="0078564B" w:rsidRPr="0016281B">
        <w:rPr>
          <w:rFonts w:eastAsia="Yu Mincho"/>
          <w:sz w:val="24"/>
          <w:szCs w:val="24"/>
        </w:rPr>
        <w:tab/>
        <w:t>-</w:t>
      </w:r>
      <w:r w:rsidRPr="0016281B">
        <w:rPr>
          <w:rFonts w:eastAsia="Yu Mincho"/>
          <w:sz w:val="24"/>
          <w:szCs w:val="24"/>
        </w:rPr>
        <w:t xml:space="preserve"> Modelo de declaração de pleno atendimento aos requisitos de habilitação</w:t>
      </w:r>
      <w:r w:rsidR="0078564B" w:rsidRPr="0016281B">
        <w:rPr>
          <w:rFonts w:eastAsia="Yu Mincho"/>
          <w:sz w:val="24"/>
          <w:szCs w:val="24"/>
        </w:rPr>
        <w:t>.</w:t>
      </w:r>
    </w:p>
    <w:p w14:paraId="2A06F8F5" w14:textId="4D345EA6"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IV </w:t>
      </w:r>
      <w:r w:rsidR="0078564B" w:rsidRPr="0016281B">
        <w:rPr>
          <w:rFonts w:eastAsia="Yu Mincho"/>
          <w:sz w:val="24"/>
          <w:szCs w:val="24"/>
        </w:rPr>
        <w:tab/>
        <w:t>-</w:t>
      </w:r>
      <w:r w:rsidRPr="0016281B">
        <w:rPr>
          <w:rFonts w:eastAsia="Yu Mincho"/>
          <w:sz w:val="24"/>
          <w:szCs w:val="24"/>
        </w:rPr>
        <w:t xml:space="preserve"> Modelo de declaração de enquadramento como microempresa (ME) ou empresa de pequeno porte (EPP)</w:t>
      </w:r>
      <w:r w:rsidR="0078564B" w:rsidRPr="0016281B">
        <w:rPr>
          <w:rFonts w:eastAsia="Yu Mincho"/>
          <w:sz w:val="24"/>
          <w:szCs w:val="24"/>
        </w:rPr>
        <w:t>.</w:t>
      </w:r>
    </w:p>
    <w:p w14:paraId="6889A073" w14:textId="6F173EE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 </w:t>
      </w:r>
      <w:r w:rsidR="0078564B" w:rsidRPr="0016281B">
        <w:rPr>
          <w:rFonts w:eastAsia="Yu Mincho"/>
          <w:sz w:val="24"/>
          <w:szCs w:val="24"/>
        </w:rPr>
        <w:tab/>
        <w:t>-</w:t>
      </w:r>
      <w:r w:rsidRPr="0016281B">
        <w:rPr>
          <w:rFonts w:eastAsia="Yu Mincho"/>
          <w:sz w:val="24"/>
          <w:szCs w:val="24"/>
        </w:rPr>
        <w:t xml:space="preserve"> Modelo de </w:t>
      </w:r>
      <w:r w:rsidR="00246449" w:rsidRPr="0016281B">
        <w:rPr>
          <w:rFonts w:eastAsia="Yu Mincho"/>
          <w:sz w:val="24"/>
          <w:szCs w:val="24"/>
        </w:rPr>
        <w:t>declarações.</w:t>
      </w:r>
    </w:p>
    <w:p w14:paraId="02DD46A1" w14:textId="2B899638"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Modelo de Proposta Financeira.</w:t>
      </w:r>
    </w:p>
    <w:p w14:paraId="7DEB42B6" w14:textId="735909EF" w:rsidR="00514C81" w:rsidRPr="0016281B" w:rsidRDefault="00514C81" w:rsidP="00DC1CC6">
      <w:pPr>
        <w:widowControl w:val="0"/>
        <w:ind w:firstLine="708"/>
        <w:jc w:val="both"/>
        <w:rPr>
          <w:rFonts w:eastAsia="Yu Mincho"/>
          <w:sz w:val="24"/>
          <w:szCs w:val="24"/>
        </w:rPr>
      </w:pPr>
      <w:r w:rsidRPr="0016281B">
        <w:rPr>
          <w:rFonts w:eastAsia="Yu Mincho"/>
          <w:sz w:val="24"/>
          <w:szCs w:val="24"/>
        </w:rPr>
        <w:lastRenderedPageBreak/>
        <w:t xml:space="preserve">ANEXO VII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Minuta de Termo de Contrato.</w:t>
      </w:r>
    </w:p>
    <w:p w14:paraId="3C47ECCB" w14:textId="77777777" w:rsidR="00514C81" w:rsidRPr="0016281B" w:rsidRDefault="00514C81" w:rsidP="00C12287">
      <w:pPr>
        <w:widowControl w:val="0"/>
        <w:ind w:firstLine="709"/>
        <w:jc w:val="both"/>
        <w:rPr>
          <w:rFonts w:eastAsia="Yu Mincho"/>
          <w:sz w:val="24"/>
          <w:szCs w:val="24"/>
        </w:rPr>
      </w:pPr>
    </w:p>
    <w:p w14:paraId="5564D2B7" w14:textId="34FA9A6E" w:rsidR="00A91735" w:rsidRPr="00651CC9" w:rsidRDefault="00984678" w:rsidP="00DC1CC6">
      <w:pPr>
        <w:widowControl w:val="0"/>
        <w:ind w:firstLine="708"/>
        <w:jc w:val="both"/>
        <w:rPr>
          <w:rFonts w:eastAsia="MS Mincho"/>
          <w:sz w:val="24"/>
          <w:szCs w:val="24"/>
        </w:rPr>
      </w:pPr>
      <w:r w:rsidRPr="0016281B">
        <w:rPr>
          <w:rFonts w:eastAsia="MS Mincho"/>
          <w:sz w:val="24"/>
          <w:szCs w:val="24"/>
        </w:rPr>
        <w:t>Coqueiro Baixo</w:t>
      </w:r>
      <w:r w:rsidR="00514C81" w:rsidRPr="0016281B">
        <w:rPr>
          <w:rFonts w:eastAsia="MS Mincho"/>
          <w:sz w:val="24"/>
          <w:szCs w:val="24"/>
        </w:rPr>
        <w:t xml:space="preserve"> </w:t>
      </w:r>
      <w:r w:rsidR="0078564B" w:rsidRPr="0016281B">
        <w:rPr>
          <w:rFonts w:eastAsia="MS Mincho"/>
          <w:sz w:val="24"/>
          <w:szCs w:val="24"/>
        </w:rPr>
        <w:t>-</w:t>
      </w:r>
      <w:r w:rsidR="00514C81" w:rsidRPr="0016281B">
        <w:rPr>
          <w:rFonts w:eastAsia="MS Mincho"/>
          <w:sz w:val="24"/>
          <w:szCs w:val="24"/>
        </w:rPr>
        <w:t xml:space="preserve"> RS, </w:t>
      </w:r>
      <w:r w:rsidR="00BE104C" w:rsidRPr="00BE104C">
        <w:rPr>
          <w:rFonts w:eastAsia="MS Mincho"/>
          <w:sz w:val="24"/>
          <w:szCs w:val="24"/>
        </w:rPr>
        <w:t>20</w:t>
      </w:r>
      <w:r w:rsidR="00BD5120" w:rsidRPr="00BE104C">
        <w:rPr>
          <w:rFonts w:eastAsia="MS Mincho"/>
          <w:sz w:val="24"/>
          <w:szCs w:val="24"/>
        </w:rPr>
        <w:t xml:space="preserve"> de fevereiro </w:t>
      </w:r>
      <w:r w:rsidR="00A87190" w:rsidRPr="00BE104C">
        <w:rPr>
          <w:rFonts w:eastAsia="MS Mincho"/>
          <w:sz w:val="24"/>
          <w:szCs w:val="24"/>
        </w:rPr>
        <w:t>de 202</w:t>
      </w:r>
      <w:r w:rsidR="000B0E52" w:rsidRPr="00BE104C">
        <w:rPr>
          <w:rFonts w:eastAsia="MS Mincho"/>
          <w:sz w:val="24"/>
          <w:szCs w:val="24"/>
        </w:rPr>
        <w:t>4</w:t>
      </w:r>
      <w:r w:rsidR="00A87190" w:rsidRPr="00BE104C">
        <w:rPr>
          <w:rFonts w:eastAsia="MS Mincho"/>
          <w:sz w:val="24"/>
          <w:szCs w:val="24"/>
        </w:rPr>
        <w:t>.</w:t>
      </w:r>
      <w:r w:rsidR="00A87190">
        <w:rPr>
          <w:rFonts w:eastAsia="MS Mincho"/>
          <w:sz w:val="24"/>
          <w:szCs w:val="24"/>
        </w:rPr>
        <w:t xml:space="preserve"> </w:t>
      </w:r>
      <w:bookmarkEnd w:id="34"/>
    </w:p>
    <w:p w14:paraId="0D4A8631" w14:textId="42CDDB48" w:rsidR="00514C81" w:rsidRDefault="00514C81" w:rsidP="00C12287">
      <w:pPr>
        <w:widowControl w:val="0"/>
        <w:ind w:firstLine="709"/>
        <w:jc w:val="center"/>
        <w:rPr>
          <w:rFonts w:eastAsia="Yu Mincho"/>
          <w:sz w:val="24"/>
          <w:szCs w:val="24"/>
        </w:rPr>
      </w:pPr>
    </w:p>
    <w:p w14:paraId="6E62443A" w14:textId="77777777" w:rsidR="00532600" w:rsidRDefault="00532600" w:rsidP="00C12287">
      <w:pPr>
        <w:widowControl w:val="0"/>
        <w:ind w:firstLine="709"/>
        <w:jc w:val="center"/>
        <w:rPr>
          <w:rFonts w:eastAsia="Yu Mincho"/>
          <w:sz w:val="24"/>
          <w:szCs w:val="24"/>
        </w:rPr>
      </w:pPr>
    </w:p>
    <w:p w14:paraId="0C3C5BE4" w14:textId="77777777" w:rsidR="00DC1CC6" w:rsidRDefault="00DC1CC6" w:rsidP="00C12287">
      <w:pPr>
        <w:widowControl w:val="0"/>
        <w:ind w:firstLine="709"/>
        <w:jc w:val="center"/>
        <w:rPr>
          <w:rFonts w:eastAsia="Yu Mincho"/>
          <w:sz w:val="24"/>
          <w:szCs w:val="24"/>
        </w:rPr>
      </w:pPr>
    </w:p>
    <w:p w14:paraId="53EA6593" w14:textId="77777777" w:rsidR="00651CC9" w:rsidRPr="0016281B" w:rsidRDefault="00651CC9" w:rsidP="00C12287">
      <w:pPr>
        <w:widowControl w:val="0"/>
        <w:ind w:firstLine="709"/>
        <w:jc w:val="center"/>
        <w:rPr>
          <w:rFonts w:eastAsia="Yu Mincho"/>
          <w:sz w:val="24"/>
          <w:szCs w:val="24"/>
        </w:rPr>
      </w:pPr>
    </w:p>
    <w:p w14:paraId="7F0AC88F" w14:textId="0F456ABB" w:rsidR="00514C81" w:rsidRPr="0016281B" w:rsidRDefault="00984678" w:rsidP="00C12287">
      <w:pPr>
        <w:widowControl w:val="0"/>
        <w:ind w:firstLine="709"/>
        <w:jc w:val="center"/>
        <w:rPr>
          <w:rFonts w:eastAsia="Yu Mincho"/>
          <w:b/>
          <w:bCs/>
          <w:sz w:val="24"/>
          <w:szCs w:val="24"/>
        </w:rPr>
      </w:pPr>
      <w:r w:rsidRPr="0016281B">
        <w:rPr>
          <w:rFonts w:eastAsia="Yu Mincho"/>
          <w:b/>
          <w:bCs/>
          <w:sz w:val="24"/>
          <w:szCs w:val="24"/>
        </w:rPr>
        <w:t>JOCIMAR VALER</w:t>
      </w:r>
    </w:p>
    <w:p w14:paraId="5BBD1015" w14:textId="4AE05490" w:rsidR="00514C81" w:rsidRDefault="00514C81" w:rsidP="00C12287">
      <w:pPr>
        <w:widowControl w:val="0"/>
        <w:ind w:firstLine="709"/>
        <w:jc w:val="center"/>
        <w:rPr>
          <w:rFonts w:eastAsia="Yu Mincho"/>
          <w:sz w:val="24"/>
          <w:szCs w:val="24"/>
        </w:rPr>
      </w:pPr>
      <w:r w:rsidRPr="0016281B">
        <w:rPr>
          <w:rFonts w:eastAsia="Yu Mincho"/>
          <w:sz w:val="24"/>
          <w:szCs w:val="24"/>
        </w:rPr>
        <w:t>Prefeito Municipal</w:t>
      </w:r>
    </w:p>
    <w:p w14:paraId="1B18FCF2" w14:textId="28AC8138" w:rsidR="00532600" w:rsidRDefault="00532600" w:rsidP="00C12287">
      <w:pPr>
        <w:widowControl w:val="0"/>
        <w:ind w:firstLine="709"/>
        <w:jc w:val="center"/>
        <w:rPr>
          <w:rFonts w:eastAsia="Yu Mincho"/>
          <w:sz w:val="24"/>
          <w:szCs w:val="24"/>
        </w:rPr>
      </w:pPr>
    </w:p>
    <w:p w14:paraId="7CE608BF" w14:textId="77777777" w:rsidR="00532600" w:rsidRPr="0016281B" w:rsidRDefault="00532600" w:rsidP="00C12287">
      <w:pPr>
        <w:widowControl w:val="0"/>
        <w:ind w:firstLine="709"/>
        <w:jc w:val="center"/>
        <w:rPr>
          <w:rFonts w:eastAsia="Yu Mincho"/>
          <w:sz w:val="24"/>
          <w:szCs w:val="24"/>
        </w:rPr>
      </w:pPr>
    </w:p>
    <w:p w14:paraId="2FADBA27" w14:textId="77777777" w:rsidR="00A87190" w:rsidRPr="0016281B" w:rsidRDefault="00A87190" w:rsidP="00C12287">
      <w:pPr>
        <w:widowControl w:val="0"/>
        <w:rPr>
          <w:rFonts w:eastAsia="Yu Mincho"/>
          <w:sz w:val="22"/>
          <w:szCs w:val="22"/>
        </w:rPr>
      </w:pPr>
    </w:p>
    <w:p w14:paraId="6674B6CD" w14:textId="6793D924" w:rsidR="00746EEF" w:rsidRPr="0016281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2"/>
          <w:szCs w:val="22"/>
        </w:rPr>
      </w:pPr>
      <w:r w:rsidRPr="0016281B">
        <w:rPr>
          <w:rFonts w:eastAsia="Yu Mincho"/>
          <w:sz w:val="22"/>
          <w:szCs w:val="22"/>
        </w:rPr>
        <w:t xml:space="preserve">Este Edital de Licitação na modalidade Pregão Presencial nº </w:t>
      </w:r>
      <w:r w:rsidR="00BE104C" w:rsidRPr="00BE104C">
        <w:rPr>
          <w:rFonts w:eastAsia="Yu Mincho"/>
          <w:sz w:val="22"/>
          <w:szCs w:val="22"/>
        </w:rPr>
        <w:t>04</w:t>
      </w:r>
      <w:r w:rsidR="00A87190" w:rsidRPr="00BE104C">
        <w:rPr>
          <w:rFonts w:eastAsia="Yu Mincho"/>
          <w:sz w:val="22"/>
          <w:szCs w:val="22"/>
        </w:rPr>
        <w:t>/202</w:t>
      </w:r>
      <w:r w:rsidR="000B0E52" w:rsidRPr="00BE104C">
        <w:rPr>
          <w:rFonts w:eastAsia="Yu Mincho"/>
          <w:sz w:val="22"/>
          <w:szCs w:val="22"/>
        </w:rPr>
        <w:t>4</w:t>
      </w:r>
      <w:r w:rsidRPr="0016281B">
        <w:rPr>
          <w:rFonts w:eastAsia="Yu Mincho"/>
          <w:sz w:val="22"/>
          <w:szCs w:val="22"/>
        </w:rPr>
        <w:t xml:space="preserve">, foi revisado na data de </w:t>
      </w:r>
      <w:r w:rsidR="00BE104C" w:rsidRPr="00BE104C">
        <w:rPr>
          <w:rFonts w:eastAsia="Yu Mincho"/>
          <w:sz w:val="22"/>
          <w:szCs w:val="22"/>
        </w:rPr>
        <w:t>20</w:t>
      </w:r>
      <w:r w:rsidR="00BD5120" w:rsidRPr="00BE104C">
        <w:rPr>
          <w:rFonts w:eastAsia="Yu Mincho"/>
          <w:sz w:val="22"/>
          <w:szCs w:val="22"/>
        </w:rPr>
        <w:t xml:space="preserve"> </w:t>
      </w:r>
      <w:r w:rsidRPr="00BE104C">
        <w:rPr>
          <w:rFonts w:eastAsia="Yu Mincho"/>
          <w:sz w:val="22"/>
          <w:szCs w:val="22"/>
        </w:rPr>
        <w:t xml:space="preserve">de </w:t>
      </w:r>
      <w:r w:rsidR="00BD5120" w:rsidRPr="00BE104C">
        <w:rPr>
          <w:rFonts w:eastAsia="Yu Mincho"/>
          <w:sz w:val="22"/>
          <w:szCs w:val="22"/>
        </w:rPr>
        <w:t>fevere</w:t>
      </w:r>
      <w:r w:rsidR="000B0E52" w:rsidRPr="00BE104C">
        <w:rPr>
          <w:rFonts w:eastAsia="Yu Mincho"/>
          <w:sz w:val="22"/>
          <w:szCs w:val="22"/>
        </w:rPr>
        <w:t>i</w:t>
      </w:r>
      <w:r w:rsidR="00A87190" w:rsidRPr="00BE104C">
        <w:rPr>
          <w:rFonts w:eastAsia="Yu Mincho"/>
          <w:sz w:val="22"/>
          <w:szCs w:val="22"/>
        </w:rPr>
        <w:t>ro</w:t>
      </w:r>
      <w:r w:rsidRPr="00BE104C">
        <w:rPr>
          <w:rFonts w:eastAsia="Yu Mincho"/>
          <w:sz w:val="22"/>
          <w:szCs w:val="22"/>
        </w:rPr>
        <w:t xml:space="preserve"> de 202</w:t>
      </w:r>
      <w:r w:rsidR="000B0E52" w:rsidRPr="00BE104C">
        <w:rPr>
          <w:rFonts w:eastAsia="Yu Mincho"/>
          <w:sz w:val="22"/>
          <w:szCs w:val="22"/>
        </w:rPr>
        <w:t>4</w:t>
      </w:r>
      <w:r w:rsidRPr="00BE104C">
        <w:rPr>
          <w:rFonts w:eastAsia="Yu Mincho"/>
          <w:sz w:val="22"/>
          <w:szCs w:val="22"/>
        </w:rPr>
        <w:t>,</w:t>
      </w:r>
      <w:r w:rsidRPr="0016281B">
        <w:rPr>
          <w:rFonts w:eastAsia="Yu Mincho"/>
          <w:sz w:val="22"/>
          <w:szCs w:val="22"/>
        </w:rPr>
        <w:t xml:space="preserve"> est</w:t>
      </w:r>
      <w:r w:rsidR="002A5B50">
        <w:rPr>
          <w:rFonts w:eastAsia="Yu Mincho"/>
          <w:sz w:val="22"/>
          <w:szCs w:val="22"/>
        </w:rPr>
        <w:t>ando</w:t>
      </w:r>
      <w:r w:rsidRPr="0016281B">
        <w:rPr>
          <w:rFonts w:eastAsia="Yu Mincho"/>
          <w:sz w:val="22"/>
          <w:szCs w:val="22"/>
        </w:rPr>
        <w:t xml:space="preserve"> de acordo com a legislação, ressalvado quanto ao objeto, uma vez que este exame desborda da análise jurídica. Ressalta-se ainda, que o Edital e o Termo de Contrato foram previamente padronizados por essa assessoria jurídica. Segue minuta </w:t>
      </w:r>
      <w:r w:rsidR="003C1490" w:rsidRPr="0016281B">
        <w:rPr>
          <w:rFonts w:eastAsia="Yu Mincho"/>
          <w:sz w:val="22"/>
          <w:szCs w:val="22"/>
        </w:rPr>
        <w:t>do Contrato</w:t>
      </w:r>
      <w:r w:rsidRPr="0016281B">
        <w:rPr>
          <w:rFonts w:eastAsia="Yu Mincho"/>
          <w:sz w:val="22"/>
          <w:szCs w:val="22"/>
        </w:rPr>
        <w:t>. Publique-se.</w:t>
      </w:r>
    </w:p>
    <w:p w14:paraId="2695B45C" w14:textId="00F2358F" w:rsidR="00746EEF"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2"/>
          <w:szCs w:val="22"/>
        </w:rPr>
      </w:pPr>
    </w:p>
    <w:p w14:paraId="66FD5ED4" w14:textId="77777777" w:rsidR="002A5B50" w:rsidRPr="0016281B" w:rsidRDefault="002A5B50"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2"/>
          <w:szCs w:val="22"/>
        </w:rPr>
      </w:pPr>
    </w:p>
    <w:p w14:paraId="5834F7C0" w14:textId="5C4A3A66" w:rsidR="00746EEF" w:rsidRPr="0016281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2"/>
          <w:szCs w:val="22"/>
        </w:rPr>
      </w:pPr>
      <w:r w:rsidRPr="0016281B">
        <w:rPr>
          <w:rFonts w:eastAsia="Yu Mincho"/>
          <w:sz w:val="22"/>
          <w:szCs w:val="22"/>
        </w:rPr>
        <w:t xml:space="preserve">Sebastiao </w:t>
      </w:r>
      <w:r w:rsidR="00FF3EDD">
        <w:rPr>
          <w:rFonts w:eastAsia="Yu Mincho"/>
          <w:sz w:val="22"/>
          <w:szCs w:val="22"/>
        </w:rPr>
        <w:t xml:space="preserve">Lopes </w:t>
      </w:r>
      <w:r w:rsidRPr="0016281B">
        <w:rPr>
          <w:rFonts w:eastAsia="Yu Mincho"/>
          <w:sz w:val="22"/>
          <w:szCs w:val="22"/>
        </w:rPr>
        <w:t>Rosa da Silveira</w:t>
      </w:r>
    </w:p>
    <w:p w14:paraId="031161C9" w14:textId="2D55E6CB" w:rsidR="00746EEF" w:rsidRPr="0016281B" w:rsidRDefault="00FF3EDD"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2"/>
          <w:szCs w:val="22"/>
        </w:rPr>
      </w:pPr>
      <w:r>
        <w:rPr>
          <w:rFonts w:eastAsia="Yu Mincho"/>
          <w:sz w:val="22"/>
          <w:szCs w:val="22"/>
        </w:rPr>
        <w:t xml:space="preserve">  </w:t>
      </w:r>
      <w:r w:rsidR="00746EEF" w:rsidRPr="0016281B">
        <w:rPr>
          <w:rFonts w:eastAsia="Yu Mincho"/>
          <w:sz w:val="22"/>
          <w:szCs w:val="22"/>
        </w:rPr>
        <w:t>OAB/RS 25.753</w:t>
      </w:r>
    </w:p>
    <w:p w14:paraId="1E16FFC6" w14:textId="181AEC97" w:rsidR="00C433C0" w:rsidRPr="00651CC9" w:rsidRDefault="00746EEF" w:rsidP="00651CC9">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2"/>
          <w:szCs w:val="22"/>
        </w:rPr>
      </w:pPr>
      <w:r w:rsidRPr="0016281B">
        <w:rPr>
          <w:sz w:val="22"/>
          <w:szCs w:val="22"/>
        </w:rPr>
        <w:t>Assessor Jurídico Municipal</w:t>
      </w:r>
    </w:p>
    <w:p w14:paraId="74F8D30E" w14:textId="77777777" w:rsidR="009F44F4" w:rsidRPr="0016281B" w:rsidRDefault="009F44F4" w:rsidP="00C12287">
      <w:pPr>
        <w:widowControl w:val="0"/>
        <w:jc w:val="center"/>
        <w:rPr>
          <w:rFonts w:eastAsia="Yu Mincho"/>
          <w:b/>
          <w:bCs/>
          <w:sz w:val="24"/>
          <w:szCs w:val="24"/>
        </w:rPr>
      </w:pPr>
    </w:p>
    <w:p w14:paraId="1BC33852" w14:textId="77777777" w:rsidR="000B0E52" w:rsidRDefault="000B0E52" w:rsidP="00C12287">
      <w:pPr>
        <w:widowControl w:val="0"/>
        <w:jc w:val="center"/>
        <w:rPr>
          <w:rFonts w:eastAsia="Yu Mincho"/>
          <w:b/>
          <w:bCs/>
          <w:sz w:val="24"/>
          <w:szCs w:val="24"/>
        </w:rPr>
      </w:pPr>
    </w:p>
    <w:p w14:paraId="5E26DA10" w14:textId="77777777" w:rsidR="000B0E52" w:rsidRDefault="000B0E52" w:rsidP="00C12287">
      <w:pPr>
        <w:widowControl w:val="0"/>
        <w:jc w:val="center"/>
        <w:rPr>
          <w:rFonts w:eastAsia="Yu Mincho"/>
          <w:b/>
          <w:bCs/>
          <w:sz w:val="24"/>
          <w:szCs w:val="24"/>
        </w:rPr>
      </w:pPr>
    </w:p>
    <w:p w14:paraId="75F29486" w14:textId="77777777" w:rsidR="000B0E52" w:rsidRDefault="000B0E52" w:rsidP="00C12287">
      <w:pPr>
        <w:widowControl w:val="0"/>
        <w:jc w:val="center"/>
        <w:rPr>
          <w:rFonts w:eastAsia="Yu Mincho"/>
          <w:b/>
          <w:bCs/>
          <w:sz w:val="24"/>
          <w:szCs w:val="24"/>
        </w:rPr>
      </w:pPr>
    </w:p>
    <w:p w14:paraId="7E07A64B" w14:textId="77777777" w:rsidR="000B0E52" w:rsidRDefault="000B0E52" w:rsidP="00C12287">
      <w:pPr>
        <w:widowControl w:val="0"/>
        <w:jc w:val="center"/>
        <w:rPr>
          <w:rFonts w:eastAsia="Yu Mincho"/>
          <w:b/>
          <w:bCs/>
          <w:sz w:val="24"/>
          <w:szCs w:val="24"/>
        </w:rPr>
      </w:pPr>
    </w:p>
    <w:p w14:paraId="7EDD1448" w14:textId="77777777" w:rsidR="000B0E52" w:rsidRDefault="000B0E52" w:rsidP="00C12287">
      <w:pPr>
        <w:widowControl w:val="0"/>
        <w:jc w:val="center"/>
        <w:rPr>
          <w:rFonts w:eastAsia="Yu Mincho"/>
          <w:b/>
          <w:bCs/>
          <w:sz w:val="24"/>
          <w:szCs w:val="24"/>
        </w:rPr>
      </w:pPr>
    </w:p>
    <w:p w14:paraId="37DD6AB9" w14:textId="77777777" w:rsidR="000B0E52" w:rsidRDefault="000B0E52" w:rsidP="00C12287">
      <w:pPr>
        <w:widowControl w:val="0"/>
        <w:jc w:val="center"/>
        <w:rPr>
          <w:rFonts w:eastAsia="Yu Mincho"/>
          <w:b/>
          <w:bCs/>
          <w:sz w:val="24"/>
          <w:szCs w:val="24"/>
        </w:rPr>
      </w:pPr>
    </w:p>
    <w:p w14:paraId="65EC963C" w14:textId="77777777" w:rsidR="000B0E52" w:rsidRDefault="000B0E52" w:rsidP="00C12287">
      <w:pPr>
        <w:widowControl w:val="0"/>
        <w:jc w:val="center"/>
        <w:rPr>
          <w:rFonts w:eastAsia="Yu Mincho"/>
          <w:b/>
          <w:bCs/>
          <w:sz w:val="24"/>
          <w:szCs w:val="24"/>
        </w:rPr>
      </w:pPr>
    </w:p>
    <w:p w14:paraId="4E5DFEC7" w14:textId="77777777" w:rsidR="000B0E52" w:rsidRDefault="000B0E52" w:rsidP="00C12287">
      <w:pPr>
        <w:widowControl w:val="0"/>
        <w:jc w:val="center"/>
        <w:rPr>
          <w:rFonts w:eastAsia="Yu Mincho"/>
          <w:b/>
          <w:bCs/>
          <w:sz w:val="24"/>
          <w:szCs w:val="24"/>
        </w:rPr>
      </w:pPr>
    </w:p>
    <w:p w14:paraId="403B73B1" w14:textId="77777777" w:rsidR="000B0E52" w:rsidRDefault="000B0E52" w:rsidP="00C12287">
      <w:pPr>
        <w:widowControl w:val="0"/>
        <w:jc w:val="center"/>
        <w:rPr>
          <w:rFonts w:eastAsia="Yu Mincho"/>
          <w:b/>
          <w:bCs/>
          <w:sz w:val="24"/>
          <w:szCs w:val="24"/>
        </w:rPr>
      </w:pPr>
    </w:p>
    <w:p w14:paraId="70F7D8F4" w14:textId="77777777" w:rsidR="000B0E52" w:rsidRDefault="000B0E52" w:rsidP="00C12287">
      <w:pPr>
        <w:widowControl w:val="0"/>
        <w:jc w:val="center"/>
        <w:rPr>
          <w:rFonts w:eastAsia="Yu Mincho"/>
          <w:b/>
          <w:bCs/>
          <w:sz w:val="24"/>
          <w:szCs w:val="24"/>
        </w:rPr>
      </w:pPr>
    </w:p>
    <w:p w14:paraId="2ACD6D2B" w14:textId="77777777" w:rsidR="000B0E52" w:rsidRDefault="000B0E52" w:rsidP="00C12287">
      <w:pPr>
        <w:widowControl w:val="0"/>
        <w:jc w:val="center"/>
        <w:rPr>
          <w:rFonts w:eastAsia="Yu Mincho"/>
          <w:b/>
          <w:bCs/>
          <w:sz w:val="24"/>
          <w:szCs w:val="24"/>
        </w:rPr>
      </w:pPr>
    </w:p>
    <w:p w14:paraId="6393B0BB" w14:textId="77777777" w:rsidR="000B0E52" w:rsidRDefault="000B0E52" w:rsidP="00C12287">
      <w:pPr>
        <w:widowControl w:val="0"/>
        <w:jc w:val="center"/>
        <w:rPr>
          <w:rFonts w:eastAsia="Yu Mincho"/>
          <w:b/>
          <w:bCs/>
          <w:sz w:val="24"/>
          <w:szCs w:val="24"/>
        </w:rPr>
      </w:pPr>
    </w:p>
    <w:p w14:paraId="145895B4" w14:textId="77777777" w:rsidR="000B0E52" w:rsidRDefault="000B0E52" w:rsidP="00C12287">
      <w:pPr>
        <w:widowControl w:val="0"/>
        <w:jc w:val="center"/>
        <w:rPr>
          <w:rFonts w:eastAsia="Yu Mincho"/>
          <w:b/>
          <w:bCs/>
          <w:sz w:val="24"/>
          <w:szCs w:val="24"/>
        </w:rPr>
      </w:pPr>
    </w:p>
    <w:p w14:paraId="6A6224A4" w14:textId="77777777" w:rsidR="000B0E52" w:rsidRDefault="000B0E52" w:rsidP="00C12287">
      <w:pPr>
        <w:widowControl w:val="0"/>
        <w:jc w:val="center"/>
        <w:rPr>
          <w:rFonts w:eastAsia="Yu Mincho"/>
          <w:b/>
          <w:bCs/>
          <w:sz w:val="24"/>
          <w:szCs w:val="24"/>
        </w:rPr>
      </w:pPr>
    </w:p>
    <w:p w14:paraId="609F13D9" w14:textId="77777777" w:rsidR="000B0E52" w:rsidRDefault="000B0E52" w:rsidP="00C12287">
      <w:pPr>
        <w:widowControl w:val="0"/>
        <w:jc w:val="center"/>
        <w:rPr>
          <w:rFonts w:eastAsia="Yu Mincho"/>
          <w:b/>
          <w:bCs/>
          <w:sz w:val="24"/>
          <w:szCs w:val="24"/>
        </w:rPr>
      </w:pPr>
    </w:p>
    <w:p w14:paraId="3376D2A8" w14:textId="77777777" w:rsidR="000B0E52" w:rsidRDefault="000B0E52" w:rsidP="00C12287">
      <w:pPr>
        <w:widowControl w:val="0"/>
        <w:jc w:val="center"/>
        <w:rPr>
          <w:rFonts w:eastAsia="Yu Mincho"/>
          <w:b/>
          <w:bCs/>
          <w:sz w:val="24"/>
          <w:szCs w:val="24"/>
        </w:rPr>
      </w:pPr>
    </w:p>
    <w:p w14:paraId="682C7B3D" w14:textId="77777777" w:rsidR="000B0E52" w:rsidRDefault="000B0E52" w:rsidP="00C12287">
      <w:pPr>
        <w:widowControl w:val="0"/>
        <w:jc w:val="center"/>
        <w:rPr>
          <w:rFonts w:eastAsia="Yu Mincho"/>
          <w:b/>
          <w:bCs/>
          <w:sz w:val="24"/>
          <w:szCs w:val="24"/>
        </w:rPr>
      </w:pPr>
    </w:p>
    <w:p w14:paraId="204AFEB4" w14:textId="77777777" w:rsidR="000B0E52" w:rsidRDefault="000B0E52" w:rsidP="00C12287">
      <w:pPr>
        <w:widowControl w:val="0"/>
        <w:jc w:val="center"/>
        <w:rPr>
          <w:rFonts w:eastAsia="Yu Mincho"/>
          <w:b/>
          <w:bCs/>
          <w:sz w:val="24"/>
          <w:szCs w:val="24"/>
        </w:rPr>
      </w:pPr>
    </w:p>
    <w:p w14:paraId="1933218B" w14:textId="77777777" w:rsidR="000B0E52" w:rsidRDefault="000B0E52" w:rsidP="00C12287">
      <w:pPr>
        <w:widowControl w:val="0"/>
        <w:jc w:val="center"/>
        <w:rPr>
          <w:rFonts w:eastAsia="Yu Mincho"/>
          <w:b/>
          <w:bCs/>
          <w:sz w:val="24"/>
          <w:szCs w:val="24"/>
        </w:rPr>
      </w:pPr>
    </w:p>
    <w:p w14:paraId="1A58FA32" w14:textId="77777777" w:rsidR="000B0E52" w:rsidRDefault="000B0E52" w:rsidP="00C12287">
      <w:pPr>
        <w:widowControl w:val="0"/>
        <w:jc w:val="center"/>
        <w:rPr>
          <w:rFonts w:eastAsia="Yu Mincho"/>
          <w:b/>
          <w:bCs/>
          <w:sz w:val="24"/>
          <w:szCs w:val="24"/>
        </w:rPr>
      </w:pPr>
    </w:p>
    <w:p w14:paraId="5BB30842" w14:textId="77777777" w:rsidR="000B0E52" w:rsidRDefault="000B0E52" w:rsidP="00C12287">
      <w:pPr>
        <w:widowControl w:val="0"/>
        <w:jc w:val="center"/>
        <w:rPr>
          <w:rFonts w:eastAsia="Yu Mincho"/>
          <w:b/>
          <w:bCs/>
          <w:sz w:val="24"/>
          <w:szCs w:val="24"/>
        </w:rPr>
      </w:pPr>
    </w:p>
    <w:p w14:paraId="7B965F50" w14:textId="77777777" w:rsidR="000B0E52" w:rsidRDefault="000B0E52" w:rsidP="00C12287">
      <w:pPr>
        <w:widowControl w:val="0"/>
        <w:jc w:val="center"/>
        <w:rPr>
          <w:rFonts w:eastAsia="Yu Mincho"/>
          <w:b/>
          <w:bCs/>
          <w:sz w:val="24"/>
          <w:szCs w:val="24"/>
        </w:rPr>
      </w:pPr>
    </w:p>
    <w:p w14:paraId="1565940B" w14:textId="77777777" w:rsidR="000B0E52" w:rsidRDefault="000B0E52" w:rsidP="00C12287">
      <w:pPr>
        <w:widowControl w:val="0"/>
        <w:jc w:val="center"/>
        <w:rPr>
          <w:rFonts w:eastAsia="Yu Mincho"/>
          <w:b/>
          <w:bCs/>
          <w:sz w:val="24"/>
          <w:szCs w:val="24"/>
        </w:rPr>
      </w:pPr>
    </w:p>
    <w:p w14:paraId="464BAB3E" w14:textId="77777777" w:rsidR="000B0E52" w:rsidRDefault="000B0E52" w:rsidP="00C12287">
      <w:pPr>
        <w:widowControl w:val="0"/>
        <w:jc w:val="center"/>
        <w:rPr>
          <w:rFonts w:eastAsia="Yu Mincho"/>
          <w:b/>
          <w:bCs/>
          <w:sz w:val="24"/>
          <w:szCs w:val="24"/>
        </w:rPr>
      </w:pPr>
    </w:p>
    <w:p w14:paraId="323FFD8C" w14:textId="77777777" w:rsidR="000B0E52" w:rsidRDefault="000B0E52" w:rsidP="006B24FA">
      <w:pPr>
        <w:widowControl w:val="0"/>
        <w:rPr>
          <w:rFonts w:eastAsia="Yu Mincho"/>
          <w:b/>
          <w:bCs/>
          <w:sz w:val="24"/>
          <w:szCs w:val="24"/>
        </w:rPr>
      </w:pPr>
    </w:p>
    <w:p w14:paraId="6D80B545" w14:textId="11A03FD0" w:rsidR="000B0E52" w:rsidRDefault="000B0E52" w:rsidP="00C12287">
      <w:pPr>
        <w:widowControl w:val="0"/>
        <w:jc w:val="center"/>
        <w:rPr>
          <w:rFonts w:eastAsia="Yu Mincho"/>
          <w:b/>
          <w:bCs/>
          <w:sz w:val="24"/>
          <w:szCs w:val="24"/>
        </w:rPr>
      </w:pPr>
    </w:p>
    <w:p w14:paraId="4BBCD9F1" w14:textId="77777777" w:rsidR="00A25E11" w:rsidRDefault="00A25E11" w:rsidP="00C12287">
      <w:pPr>
        <w:widowControl w:val="0"/>
        <w:jc w:val="center"/>
        <w:rPr>
          <w:rFonts w:eastAsia="Yu Mincho"/>
          <w:b/>
          <w:bCs/>
          <w:sz w:val="24"/>
          <w:szCs w:val="24"/>
        </w:rPr>
      </w:pPr>
    </w:p>
    <w:p w14:paraId="13685830" w14:textId="77777777" w:rsidR="000B0E52" w:rsidRDefault="000B0E52" w:rsidP="00DC1CC6">
      <w:pPr>
        <w:widowControl w:val="0"/>
        <w:rPr>
          <w:rFonts w:eastAsia="Yu Mincho"/>
          <w:b/>
          <w:bCs/>
          <w:sz w:val="24"/>
          <w:szCs w:val="24"/>
        </w:rPr>
      </w:pPr>
    </w:p>
    <w:p w14:paraId="34558EE6" w14:textId="2831A3DF"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w:t>
      </w:r>
    </w:p>
    <w:p w14:paraId="5157DAF4"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TERMO DE REFERÊNCIA</w:t>
      </w:r>
      <w:bookmarkStart w:id="35" w:name="_Hlk82471863"/>
    </w:p>
    <w:p w14:paraId="35612253" w14:textId="77777777" w:rsidR="00514C81" w:rsidRPr="0016281B" w:rsidRDefault="00514C81" w:rsidP="00C12287">
      <w:pPr>
        <w:widowControl w:val="0"/>
        <w:jc w:val="center"/>
        <w:rPr>
          <w:rFonts w:eastAsia="Yu Mincho"/>
          <w:b/>
          <w:bCs/>
          <w:sz w:val="24"/>
          <w:szCs w:val="24"/>
        </w:rPr>
      </w:pPr>
    </w:p>
    <w:p w14:paraId="6A6EA6E9" w14:textId="77777777" w:rsidR="00514C81" w:rsidRPr="0016281B" w:rsidRDefault="00514C81" w:rsidP="00C12287">
      <w:pPr>
        <w:widowControl w:val="0"/>
        <w:ind w:firstLine="709"/>
        <w:rPr>
          <w:rFonts w:eastAsia="Yu Mincho"/>
          <w:b/>
          <w:bCs/>
          <w:sz w:val="24"/>
          <w:szCs w:val="24"/>
        </w:rPr>
      </w:pPr>
      <w:r w:rsidRPr="0016281B">
        <w:rPr>
          <w:rFonts w:eastAsia="Yu Mincho"/>
          <w:b/>
          <w:bCs/>
          <w:sz w:val="24"/>
          <w:szCs w:val="24"/>
        </w:rPr>
        <w:t xml:space="preserve">1. DAS CONDIÇÕES GERAIS DA CONTRATAÇÃO </w:t>
      </w:r>
    </w:p>
    <w:p w14:paraId="320633E7" w14:textId="4E312004" w:rsidR="00514C81" w:rsidRDefault="00514C81" w:rsidP="003C1490">
      <w:pPr>
        <w:ind w:firstLine="708"/>
        <w:jc w:val="both"/>
        <w:rPr>
          <w:rFonts w:eastAsia="Yu Mincho"/>
          <w:sz w:val="24"/>
          <w:szCs w:val="24"/>
        </w:rPr>
      </w:pPr>
      <w:r w:rsidRPr="0016281B">
        <w:rPr>
          <w:rFonts w:eastAsia="Yu Mincho"/>
          <w:sz w:val="24"/>
          <w:szCs w:val="24"/>
        </w:rPr>
        <w:t>1.1</w:t>
      </w:r>
      <w:r w:rsidRPr="0016281B">
        <w:rPr>
          <w:rFonts w:eastAsia="Yu Mincho"/>
          <w:b/>
          <w:bCs/>
          <w:sz w:val="24"/>
          <w:szCs w:val="24"/>
        </w:rPr>
        <w:t xml:space="preserve"> </w:t>
      </w:r>
      <w:r w:rsidR="000B0E52">
        <w:rPr>
          <w:sz w:val="24"/>
          <w:szCs w:val="24"/>
        </w:rPr>
        <w:t>C</w:t>
      </w:r>
      <w:r w:rsidR="000B0E52" w:rsidRPr="00A67C65">
        <w:rPr>
          <w:sz w:val="24"/>
          <w:szCs w:val="24"/>
        </w:rPr>
        <w:t xml:space="preserve">ontratação de empresa especializada para </w:t>
      </w:r>
      <w:r w:rsidR="006E0FDF">
        <w:rPr>
          <w:sz w:val="24"/>
          <w:szCs w:val="24"/>
        </w:rPr>
        <w:t>aquisição de uma Retroescavadeira nova</w:t>
      </w:r>
      <w:r w:rsidR="00E87602" w:rsidRPr="004250EC">
        <w:rPr>
          <w:sz w:val="24"/>
          <w:szCs w:val="24"/>
        </w:rPr>
        <w:t xml:space="preserve">, </w:t>
      </w:r>
      <w:r w:rsidRPr="0016281B">
        <w:rPr>
          <w:rFonts w:eastAsia="Yu Mincho"/>
          <w:sz w:val="24"/>
          <w:szCs w:val="24"/>
        </w:rPr>
        <w:t>nos termos da tabela abaixo, conforme condições e exigências estabelecidas neste instrumento.</w:t>
      </w:r>
    </w:p>
    <w:p w14:paraId="6305C328" w14:textId="77777777" w:rsidR="00E87602" w:rsidRDefault="00E87602" w:rsidP="003C1490">
      <w:pPr>
        <w:ind w:firstLine="708"/>
        <w:jc w:val="both"/>
        <w:rPr>
          <w:rFonts w:eastAsia="Yu Mincho"/>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1134"/>
        <w:gridCol w:w="1418"/>
        <w:gridCol w:w="1559"/>
      </w:tblGrid>
      <w:tr w:rsidR="00651CC9" w:rsidRPr="00A87190" w14:paraId="05E79D95" w14:textId="4FC16503" w:rsidTr="006E0FDF">
        <w:tc>
          <w:tcPr>
            <w:tcW w:w="709" w:type="dxa"/>
            <w:shd w:val="clear" w:color="auto" w:fill="auto"/>
          </w:tcPr>
          <w:p w14:paraId="764202F2" w14:textId="77777777" w:rsidR="00651CC9" w:rsidRPr="00A87190" w:rsidRDefault="00651CC9" w:rsidP="004D180B">
            <w:pPr>
              <w:jc w:val="center"/>
              <w:rPr>
                <w:b/>
                <w:sz w:val="22"/>
                <w:szCs w:val="22"/>
              </w:rPr>
            </w:pPr>
            <w:r w:rsidRPr="00A87190">
              <w:rPr>
                <w:b/>
                <w:sz w:val="22"/>
                <w:szCs w:val="22"/>
              </w:rPr>
              <w:t>Item</w:t>
            </w:r>
          </w:p>
        </w:tc>
        <w:tc>
          <w:tcPr>
            <w:tcW w:w="4536" w:type="dxa"/>
            <w:shd w:val="clear" w:color="auto" w:fill="auto"/>
          </w:tcPr>
          <w:p w14:paraId="5D77E35E" w14:textId="77777777" w:rsidR="00651CC9" w:rsidRPr="00A87190" w:rsidRDefault="00651CC9" w:rsidP="004D180B">
            <w:pPr>
              <w:jc w:val="center"/>
              <w:rPr>
                <w:b/>
                <w:sz w:val="22"/>
                <w:szCs w:val="22"/>
              </w:rPr>
            </w:pPr>
            <w:r w:rsidRPr="00A87190">
              <w:rPr>
                <w:b/>
                <w:sz w:val="22"/>
                <w:szCs w:val="22"/>
              </w:rPr>
              <w:t>Especificação</w:t>
            </w:r>
          </w:p>
        </w:tc>
        <w:tc>
          <w:tcPr>
            <w:tcW w:w="1134" w:type="dxa"/>
            <w:shd w:val="clear" w:color="auto" w:fill="auto"/>
          </w:tcPr>
          <w:p w14:paraId="5B5A64E3" w14:textId="77777777" w:rsidR="00651CC9" w:rsidRPr="00A87190" w:rsidRDefault="00651CC9" w:rsidP="004D180B">
            <w:pPr>
              <w:jc w:val="center"/>
              <w:rPr>
                <w:b/>
                <w:sz w:val="22"/>
                <w:szCs w:val="22"/>
              </w:rPr>
            </w:pPr>
            <w:r w:rsidRPr="00A87190">
              <w:rPr>
                <w:b/>
                <w:sz w:val="22"/>
                <w:szCs w:val="22"/>
              </w:rPr>
              <w:t>Unidade medida</w:t>
            </w:r>
          </w:p>
        </w:tc>
        <w:tc>
          <w:tcPr>
            <w:tcW w:w="1418" w:type="dxa"/>
            <w:shd w:val="clear" w:color="auto" w:fill="auto"/>
          </w:tcPr>
          <w:p w14:paraId="35DD4D34" w14:textId="77777777" w:rsidR="00651CC9" w:rsidRPr="00A87190" w:rsidRDefault="00651CC9" w:rsidP="004D180B">
            <w:pPr>
              <w:jc w:val="center"/>
              <w:rPr>
                <w:b/>
                <w:sz w:val="22"/>
                <w:szCs w:val="22"/>
              </w:rPr>
            </w:pPr>
            <w:r w:rsidRPr="00A87190">
              <w:rPr>
                <w:b/>
                <w:sz w:val="22"/>
                <w:szCs w:val="22"/>
              </w:rPr>
              <w:t>Quantidade</w:t>
            </w:r>
          </w:p>
        </w:tc>
        <w:tc>
          <w:tcPr>
            <w:tcW w:w="1559" w:type="dxa"/>
          </w:tcPr>
          <w:p w14:paraId="406EAA82" w14:textId="23E14115" w:rsidR="00651CC9" w:rsidRPr="00A87190" w:rsidRDefault="00651CC9" w:rsidP="004D180B">
            <w:pPr>
              <w:jc w:val="center"/>
              <w:rPr>
                <w:b/>
                <w:sz w:val="22"/>
                <w:szCs w:val="22"/>
              </w:rPr>
            </w:pPr>
            <w:r w:rsidRPr="00BE104C">
              <w:rPr>
                <w:b/>
                <w:sz w:val="22"/>
                <w:szCs w:val="22"/>
              </w:rPr>
              <w:t>Valor máximo</w:t>
            </w:r>
          </w:p>
          <w:p w14:paraId="4D708749" w14:textId="60A019D9" w:rsidR="00651CC9" w:rsidRPr="00A87190" w:rsidRDefault="00651CC9" w:rsidP="004D180B">
            <w:pPr>
              <w:jc w:val="center"/>
              <w:rPr>
                <w:b/>
                <w:sz w:val="22"/>
                <w:szCs w:val="22"/>
              </w:rPr>
            </w:pPr>
          </w:p>
        </w:tc>
      </w:tr>
      <w:tr w:rsidR="00651CC9" w:rsidRPr="00A87190" w14:paraId="6955A22B" w14:textId="28BC5063" w:rsidTr="006E0FDF">
        <w:tc>
          <w:tcPr>
            <w:tcW w:w="709" w:type="dxa"/>
            <w:shd w:val="clear" w:color="auto" w:fill="auto"/>
          </w:tcPr>
          <w:p w14:paraId="219520DE" w14:textId="77777777" w:rsidR="00651CC9" w:rsidRPr="00A87190" w:rsidRDefault="00651CC9" w:rsidP="004D180B">
            <w:pPr>
              <w:jc w:val="center"/>
              <w:rPr>
                <w:sz w:val="22"/>
                <w:szCs w:val="22"/>
              </w:rPr>
            </w:pPr>
          </w:p>
          <w:p w14:paraId="711A9FEA" w14:textId="77777777" w:rsidR="00651CC9" w:rsidRPr="00A87190" w:rsidRDefault="00651CC9" w:rsidP="004D180B">
            <w:pPr>
              <w:jc w:val="center"/>
              <w:rPr>
                <w:sz w:val="22"/>
                <w:szCs w:val="22"/>
              </w:rPr>
            </w:pPr>
            <w:r w:rsidRPr="00A87190">
              <w:rPr>
                <w:sz w:val="22"/>
                <w:szCs w:val="22"/>
              </w:rPr>
              <w:t>01</w:t>
            </w:r>
          </w:p>
        </w:tc>
        <w:tc>
          <w:tcPr>
            <w:tcW w:w="4536" w:type="dxa"/>
            <w:shd w:val="clear" w:color="auto" w:fill="auto"/>
          </w:tcPr>
          <w:p w14:paraId="2575C7D9" w14:textId="78A059C0" w:rsidR="00651CC9" w:rsidRPr="00A87190" w:rsidRDefault="006E0FDF" w:rsidP="004D180B">
            <w:pPr>
              <w:jc w:val="both"/>
              <w:rPr>
                <w:b/>
                <w:sz w:val="22"/>
                <w:szCs w:val="22"/>
              </w:rPr>
            </w:pPr>
            <w:r w:rsidRPr="00980616">
              <w:rPr>
                <w:sz w:val="24"/>
                <w:szCs w:val="24"/>
              </w:rPr>
              <w:t xml:space="preserve">Retroescavadeira nova, </w:t>
            </w:r>
            <w:r>
              <w:rPr>
                <w:sz w:val="24"/>
                <w:szCs w:val="24"/>
              </w:rPr>
              <w:t xml:space="preserve">4x4, </w:t>
            </w:r>
            <w:r w:rsidRPr="00980616">
              <w:rPr>
                <w:sz w:val="24"/>
                <w:szCs w:val="24"/>
              </w:rPr>
              <w:t>com peso operacional de no mínimo 7.700 kg, motor com potência de no mínimo 85 HP de 4.4 cil</w:t>
            </w:r>
            <w:r>
              <w:rPr>
                <w:sz w:val="24"/>
                <w:szCs w:val="24"/>
              </w:rPr>
              <w:t>indros</w:t>
            </w:r>
            <w:r w:rsidRPr="00980616">
              <w:rPr>
                <w:sz w:val="24"/>
                <w:szCs w:val="24"/>
              </w:rPr>
              <w:t xml:space="preserve">, no mínimo TIER </w:t>
            </w:r>
            <w:r w:rsidR="00532600">
              <w:rPr>
                <w:sz w:val="24"/>
                <w:szCs w:val="24"/>
              </w:rPr>
              <w:t>-</w:t>
            </w:r>
            <w:r w:rsidRPr="00980616">
              <w:rPr>
                <w:sz w:val="24"/>
                <w:szCs w:val="24"/>
              </w:rPr>
              <w:t xml:space="preserve"> III, cabine fechada com ar condicionado, proteção ROPS/FOPS da cabine, rádio AM/FM/MP3, transmissão de no mínimo de 4 marchas a frente e 4 marchas a ré, chassi monobloco, tanque de combustível de no mínimo 130 litros, caçamba frontal com no mínimo 85 m³ e caçamba da retroescavadeira com no mínimo 0,25 m³, distância do solo de no mínimo 320 mm, freios a disco banhados em óleo, força de escavação da caçamba dianteira de no mínimo 3.500 kgf, </w:t>
            </w:r>
            <w:r>
              <w:rPr>
                <w:sz w:val="24"/>
                <w:szCs w:val="24"/>
              </w:rPr>
              <w:t>aro dianteiro 12.5 80 R18, com</w:t>
            </w:r>
            <w:r w:rsidRPr="00980616">
              <w:rPr>
                <w:sz w:val="24"/>
                <w:szCs w:val="24"/>
              </w:rPr>
              <w:t xml:space="preserve"> pneus standard do fabricante com no mínimo 12 lonas, faróis para trabalhos noturnos, banco do operador ajustável e com cinto de segurança, b</w:t>
            </w:r>
            <w:r w:rsidRPr="00980616">
              <w:rPr>
                <w:bCs/>
                <w:snapToGrid w:val="0"/>
                <w:color w:val="000000"/>
                <w:sz w:val="24"/>
                <w:szCs w:val="22"/>
              </w:rPr>
              <w:t xml:space="preserve">em como demais itens de segurança conforme legislação em vigor, com </w:t>
            </w:r>
            <w:r w:rsidRPr="00980616">
              <w:rPr>
                <w:sz w:val="24"/>
                <w:szCs w:val="24"/>
              </w:rPr>
              <w:t xml:space="preserve">garantia mínima de 01 (um) ano, sem limite de horas, conforme Convênio Mapa </w:t>
            </w:r>
            <w:r w:rsidRPr="009B7CA1">
              <w:rPr>
                <w:sz w:val="24"/>
                <w:szCs w:val="24"/>
              </w:rPr>
              <w:t>nº</w:t>
            </w:r>
            <w:r w:rsidR="009B7CA1">
              <w:rPr>
                <w:sz w:val="24"/>
                <w:szCs w:val="24"/>
              </w:rPr>
              <w:t>952535/2023.</w:t>
            </w:r>
          </w:p>
        </w:tc>
        <w:tc>
          <w:tcPr>
            <w:tcW w:w="1134" w:type="dxa"/>
            <w:shd w:val="clear" w:color="auto" w:fill="auto"/>
          </w:tcPr>
          <w:p w14:paraId="3280A2C7" w14:textId="77777777" w:rsidR="00651CC9" w:rsidRPr="00A87190" w:rsidRDefault="00651CC9" w:rsidP="004D180B">
            <w:pPr>
              <w:jc w:val="center"/>
              <w:rPr>
                <w:sz w:val="22"/>
                <w:szCs w:val="22"/>
              </w:rPr>
            </w:pPr>
          </w:p>
          <w:p w14:paraId="0BF1890F" w14:textId="0FF9F6E0" w:rsidR="00651CC9" w:rsidRPr="00A87190" w:rsidRDefault="006E0FDF" w:rsidP="004D180B">
            <w:pPr>
              <w:jc w:val="center"/>
              <w:rPr>
                <w:sz w:val="22"/>
                <w:szCs w:val="22"/>
              </w:rPr>
            </w:pPr>
            <w:proofErr w:type="spellStart"/>
            <w:r>
              <w:rPr>
                <w:sz w:val="22"/>
                <w:szCs w:val="22"/>
              </w:rPr>
              <w:t>un</w:t>
            </w:r>
            <w:proofErr w:type="spellEnd"/>
            <w:r w:rsidR="00651CC9" w:rsidRPr="00A87190">
              <w:rPr>
                <w:sz w:val="22"/>
                <w:szCs w:val="22"/>
              </w:rPr>
              <w:t xml:space="preserve"> </w:t>
            </w:r>
          </w:p>
        </w:tc>
        <w:tc>
          <w:tcPr>
            <w:tcW w:w="1418" w:type="dxa"/>
            <w:shd w:val="clear" w:color="auto" w:fill="auto"/>
          </w:tcPr>
          <w:p w14:paraId="4C23B2FB" w14:textId="77777777" w:rsidR="00651CC9" w:rsidRPr="00A87190" w:rsidRDefault="00651CC9" w:rsidP="004D180B">
            <w:pPr>
              <w:jc w:val="center"/>
              <w:rPr>
                <w:sz w:val="22"/>
                <w:szCs w:val="22"/>
              </w:rPr>
            </w:pPr>
          </w:p>
          <w:p w14:paraId="1096194F" w14:textId="310FF7F3" w:rsidR="00651CC9" w:rsidRPr="00A87190" w:rsidRDefault="006E0FDF" w:rsidP="004D180B">
            <w:pPr>
              <w:jc w:val="center"/>
              <w:rPr>
                <w:sz w:val="22"/>
                <w:szCs w:val="22"/>
              </w:rPr>
            </w:pPr>
            <w:r>
              <w:rPr>
                <w:sz w:val="22"/>
                <w:szCs w:val="22"/>
              </w:rPr>
              <w:t>01</w:t>
            </w:r>
          </w:p>
        </w:tc>
        <w:tc>
          <w:tcPr>
            <w:tcW w:w="1559" w:type="dxa"/>
          </w:tcPr>
          <w:p w14:paraId="1A42CFF3" w14:textId="77777777" w:rsidR="000B0E52" w:rsidRDefault="000B0E52" w:rsidP="004D180B">
            <w:pPr>
              <w:jc w:val="center"/>
              <w:rPr>
                <w:sz w:val="22"/>
                <w:szCs w:val="22"/>
              </w:rPr>
            </w:pPr>
          </w:p>
          <w:p w14:paraId="1677C84F" w14:textId="18D425A4" w:rsidR="00651CC9" w:rsidRPr="00A87190" w:rsidRDefault="00BE104C" w:rsidP="004D180B">
            <w:pPr>
              <w:jc w:val="center"/>
              <w:rPr>
                <w:sz w:val="22"/>
                <w:szCs w:val="22"/>
              </w:rPr>
            </w:pPr>
            <w:r>
              <w:rPr>
                <w:sz w:val="22"/>
                <w:szCs w:val="22"/>
              </w:rPr>
              <w:t>460.000,00</w:t>
            </w:r>
          </w:p>
        </w:tc>
      </w:tr>
    </w:tbl>
    <w:p w14:paraId="6A3B37EA" w14:textId="77777777" w:rsidR="000D130B" w:rsidRPr="0016281B" w:rsidRDefault="000D130B" w:rsidP="00C12287">
      <w:pPr>
        <w:widowControl w:val="0"/>
        <w:autoSpaceDE w:val="0"/>
        <w:autoSpaceDN w:val="0"/>
        <w:adjustRightInd w:val="0"/>
        <w:jc w:val="both"/>
        <w:rPr>
          <w:sz w:val="24"/>
          <w:szCs w:val="24"/>
        </w:rPr>
      </w:pPr>
    </w:p>
    <w:p w14:paraId="0085AF84"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2. FUNDAMENTAÇÃO E DESCRIÇÃO DA NECESSIDADE DA CONTRATAÇÃO</w:t>
      </w:r>
    </w:p>
    <w:p w14:paraId="23AB042A" w14:textId="77777777"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2.1 A fundamentação da contratação e seus quantitativos encontram-se pormenorizada em Tópico específico dos Estudos Técnicos Preliminares, apêndice deste Termo de Referência.</w:t>
      </w:r>
    </w:p>
    <w:p w14:paraId="3CBCA5D0" w14:textId="77777777" w:rsidR="000D130B" w:rsidRPr="0016281B" w:rsidRDefault="000D130B" w:rsidP="00C12287">
      <w:pPr>
        <w:widowControl w:val="0"/>
        <w:ind w:firstLine="709"/>
        <w:jc w:val="both"/>
        <w:outlineLvl w:val="0"/>
        <w:rPr>
          <w:rFonts w:eastAsia="Yu Gothic Light"/>
          <w:bCs/>
          <w:sz w:val="24"/>
          <w:szCs w:val="24"/>
        </w:rPr>
      </w:pPr>
    </w:p>
    <w:p w14:paraId="072D77BA"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3. DESCRIÇÃO DA SOLUÇÃO COMO UM TODO CONSIDERADO O CICLO DE VIDA DO OBJETO </w:t>
      </w:r>
    </w:p>
    <w:p w14:paraId="7656C427" w14:textId="77777777" w:rsidR="00514C81" w:rsidRPr="0016281B" w:rsidRDefault="00514C81" w:rsidP="00C12287">
      <w:pPr>
        <w:widowControl w:val="0"/>
        <w:ind w:firstLine="709"/>
        <w:jc w:val="both"/>
        <w:outlineLvl w:val="0"/>
        <w:rPr>
          <w:rFonts w:eastAsia="Yu Gothic Light"/>
          <w:sz w:val="24"/>
          <w:szCs w:val="24"/>
        </w:rPr>
      </w:pPr>
      <w:r w:rsidRPr="0016281B">
        <w:rPr>
          <w:rFonts w:eastAsia="Yu Gothic Light"/>
          <w:sz w:val="24"/>
          <w:szCs w:val="24"/>
        </w:rPr>
        <w:t>3.1 A descrição da solução como um todo, encontra-se pormenorizada em tópico específico dos Estudos Técnicos Preliminares, apêndice deste Termo de Referência.</w:t>
      </w:r>
    </w:p>
    <w:p w14:paraId="79B00519" w14:textId="77777777" w:rsidR="00514C81" w:rsidRPr="0016281B" w:rsidRDefault="00514C81" w:rsidP="00C12287">
      <w:pPr>
        <w:widowControl w:val="0"/>
        <w:ind w:firstLine="709"/>
        <w:jc w:val="both"/>
        <w:outlineLvl w:val="0"/>
        <w:rPr>
          <w:rFonts w:eastAsia="Yu Gothic Light"/>
          <w:b/>
          <w:sz w:val="24"/>
          <w:szCs w:val="24"/>
        </w:rPr>
      </w:pPr>
    </w:p>
    <w:p w14:paraId="70C096E0"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4. REQUISITOS DA CONTRATAÇÃO </w:t>
      </w:r>
    </w:p>
    <w:p w14:paraId="276906E3" w14:textId="77777777" w:rsidR="00514C81" w:rsidRPr="0016281B" w:rsidRDefault="00514C81" w:rsidP="00C12287">
      <w:pPr>
        <w:widowControl w:val="0"/>
        <w:numPr>
          <w:ilvl w:val="1"/>
          <w:numId w:val="9"/>
        </w:numPr>
        <w:jc w:val="both"/>
        <w:outlineLvl w:val="0"/>
        <w:rPr>
          <w:rFonts w:eastAsia="Yu Gothic Light"/>
          <w:bCs/>
          <w:sz w:val="24"/>
          <w:szCs w:val="24"/>
        </w:rPr>
      </w:pPr>
      <w:r w:rsidRPr="0016281B">
        <w:rPr>
          <w:rFonts w:eastAsia="Yu Gothic Light"/>
          <w:bCs/>
          <w:sz w:val="24"/>
          <w:szCs w:val="24"/>
        </w:rPr>
        <w:t>Não será admitida a subcontratação do objeto contratual.</w:t>
      </w:r>
    </w:p>
    <w:p w14:paraId="033A0185" w14:textId="5D301D3B" w:rsidR="00514C81" w:rsidRPr="0016281B" w:rsidRDefault="003272E6" w:rsidP="00C12287">
      <w:pPr>
        <w:widowControl w:val="0"/>
        <w:ind w:firstLine="709"/>
        <w:jc w:val="both"/>
        <w:outlineLvl w:val="0"/>
        <w:rPr>
          <w:rFonts w:eastAsia="Yu Gothic Light"/>
          <w:bCs/>
          <w:sz w:val="24"/>
          <w:szCs w:val="24"/>
        </w:rPr>
      </w:pPr>
      <w:r w:rsidRPr="0016281B">
        <w:rPr>
          <w:rFonts w:eastAsia="Yu Gothic Light"/>
          <w:bCs/>
          <w:sz w:val="24"/>
          <w:szCs w:val="24"/>
        </w:rPr>
        <w:t>4.2 N</w:t>
      </w:r>
      <w:r w:rsidR="00514C81" w:rsidRPr="0016281B">
        <w:rPr>
          <w:rFonts w:eastAsia="Yu Gothic Light"/>
          <w:bCs/>
          <w:sz w:val="24"/>
          <w:szCs w:val="24"/>
        </w:rPr>
        <w:t>ão haverá exigência da garantia da contratação dos art</w:t>
      </w:r>
      <w:r w:rsidRPr="0016281B">
        <w:rPr>
          <w:rFonts w:eastAsia="Yu Gothic Light"/>
          <w:bCs/>
          <w:sz w:val="24"/>
          <w:szCs w:val="24"/>
        </w:rPr>
        <w:t>igos</w:t>
      </w:r>
      <w:r w:rsidR="00514C81" w:rsidRPr="0016281B">
        <w:rPr>
          <w:rFonts w:eastAsia="Yu Gothic Light"/>
          <w:bCs/>
          <w:sz w:val="24"/>
          <w:szCs w:val="24"/>
        </w:rPr>
        <w:t xml:space="preserve"> 96 e seguintes da Lei </w:t>
      </w:r>
      <w:r w:rsidRPr="0016281B">
        <w:rPr>
          <w:rFonts w:eastAsia="Yu Gothic Light"/>
          <w:bCs/>
          <w:sz w:val="24"/>
          <w:szCs w:val="24"/>
        </w:rPr>
        <w:t xml:space="preserve">Federal </w:t>
      </w:r>
      <w:r w:rsidR="00514C81" w:rsidRPr="0016281B">
        <w:rPr>
          <w:rFonts w:eastAsia="Yu Gothic Light"/>
          <w:bCs/>
          <w:sz w:val="24"/>
          <w:szCs w:val="24"/>
        </w:rPr>
        <w:t>nº 14.133/21.</w:t>
      </w:r>
    </w:p>
    <w:p w14:paraId="6358F0A1" w14:textId="77777777" w:rsidR="00514C81" w:rsidRPr="0016281B" w:rsidRDefault="00514C81" w:rsidP="00C12287">
      <w:pPr>
        <w:widowControl w:val="0"/>
        <w:jc w:val="both"/>
        <w:outlineLvl w:val="0"/>
        <w:rPr>
          <w:rFonts w:eastAsia="Yu Gothic Light"/>
          <w:b/>
          <w:sz w:val="24"/>
          <w:szCs w:val="24"/>
        </w:rPr>
      </w:pPr>
    </w:p>
    <w:p w14:paraId="14739AE9" w14:textId="4167A310" w:rsidR="00CD519F" w:rsidRPr="0016281B" w:rsidRDefault="00CD519F" w:rsidP="00C12287">
      <w:pPr>
        <w:widowControl w:val="0"/>
        <w:ind w:firstLine="709"/>
        <w:jc w:val="both"/>
        <w:rPr>
          <w:rFonts w:eastAsia="Yu Mincho"/>
          <w:b/>
          <w:bCs/>
          <w:sz w:val="24"/>
          <w:szCs w:val="24"/>
        </w:rPr>
      </w:pPr>
      <w:r w:rsidRPr="0016281B">
        <w:rPr>
          <w:rFonts w:eastAsia="Yu Mincho"/>
          <w:b/>
          <w:bCs/>
          <w:sz w:val="24"/>
          <w:szCs w:val="24"/>
        </w:rPr>
        <w:t xml:space="preserve">5. ADEQUAÇÃO ORÇAMENTÁRIA </w:t>
      </w:r>
    </w:p>
    <w:p w14:paraId="320A9F1B" w14:textId="6227FC5D" w:rsidR="00CD519F" w:rsidRPr="0016281B" w:rsidRDefault="00CD519F" w:rsidP="00C12287">
      <w:pPr>
        <w:widowControl w:val="0"/>
        <w:ind w:firstLine="709"/>
        <w:jc w:val="both"/>
        <w:rPr>
          <w:rFonts w:eastAsia="Yu Mincho"/>
          <w:sz w:val="24"/>
          <w:szCs w:val="24"/>
        </w:rPr>
      </w:pPr>
      <w:r w:rsidRPr="0016281B">
        <w:rPr>
          <w:rFonts w:eastAsia="Yu Mincho"/>
          <w:sz w:val="24"/>
          <w:szCs w:val="24"/>
        </w:rPr>
        <w:t>5.1 As despesas decorrentes da presente contratação correrão à conta de recursos específicos consignados no Orçamento desse exercício financeiro.</w:t>
      </w:r>
    </w:p>
    <w:p w14:paraId="5C86AD11" w14:textId="322A3E7E" w:rsidR="00CD519F" w:rsidRPr="0016281B" w:rsidRDefault="00CD519F" w:rsidP="00C12287">
      <w:pPr>
        <w:widowControl w:val="0"/>
        <w:ind w:left="709"/>
        <w:contextualSpacing/>
        <w:jc w:val="both"/>
        <w:rPr>
          <w:rFonts w:eastAsia="Yu Mincho"/>
          <w:sz w:val="24"/>
          <w:szCs w:val="24"/>
        </w:rPr>
      </w:pPr>
      <w:r w:rsidRPr="0016281B">
        <w:rPr>
          <w:rFonts w:eastAsia="Yu Mincho"/>
          <w:sz w:val="24"/>
          <w:szCs w:val="24"/>
        </w:rPr>
        <w:t>5.1.1 A contratação será atendida pela seguinte dotação:</w:t>
      </w: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6D0E60" w:rsidRPr="00BE104C" w14:paraId="4C0ED77E" w14:textId="77777777" w:rsidTr="008A47CC">
        <w:trPr>
          <w:jc w:val="center"/>
        </w:trPr>
        <w:tc>
          <w:tcPr>
            <w:tcW w:w="983" w:type="pct"/>
            <w:shd w:val="clear" w:color="auto" w:fill="D9D9D9"/>
          </w:tcPr>
          <w:p w14:paraId="2313B67F" w14:textId="77777777" w:rsidR="006D0E60" w:rsidRPr="00BE104C" w:rsidRDefault="006D0E60" w:rsidP="008A47CC">
            <w:pPr>
              <w:jc w:val="center"/>
              <w:rPr>
                <w:b/>
                <w:bCs/>
                <w:sz w:val="22"/>
                <w:szCs w:val="22"/>
                <w:lang w:eastAsia="en-US"/>
              </w:rPr>
            </w:pPr>
            <w:r w:rsidRPr="00BE104C">
              <w:rPr>
                <w:b/>
                <w:bCs/>
                <w:sz w:val="22"/>
                <w:szCs w:val="22"/>
                <w:lang w:eastAsia="en-US"/>
              </w:rPr>
              <w:t>PROJ/ATIV/OE</w:t>
            </w:r>
          </w:p>
          <w:p w14:paraId="464CD903" w14:textId="77777777" w:rsidR="006D0E60" w:rsidRPr="00BE104C" w:rsidRDefault="006D0E60" w:rsidP="008A47CC">
            <w:pPr>
              <w:jc w:val="center"/>
              <w:rPr>
                <w:b/>
                <w:bCs/>
                <w:sz w:val="22"/>
                <w:szCs w:val="22"/>
                <w:lang w:eastAsia="en-US"/>
              </w:rPr>
            </w:pPr>
          </w:p>
        </w:tc>
        <w:tc>
          <w:tcPr>
            <w:tcW w:w="847" w:type="pct"/>
            <w:shd w:val="clear" w:color="auto" w:fill="D9D9D9"/>
            <w:hideMark/>
          </w:tcPr>
          <w:p w14:paraId="0D2E2EBF" w14:textId="77777777" w:rsidR="006D0E60" w:rsidRPr="00BE104C" w:rsidRDefault="006D0E60" w:rsidP="008A47CC">
            <w:pPr>
              <w:jc w:val="center"/>
              <w:rPr>
                <w:b/>
                <w:bCs/>
                <w:sz w:val="22"/>
                <w:szCs w:val="22"/>
                <w:lang w:eastAsia="en-US"/>
              </w:rPr>
            </w:pPr>
            <w:r w:rsidRPr="00BE104C">
              <w:rPr>
                <w:b/>
                <w:bCs/>
                <w:sz w:val="22"/>
                <w:szCs w:val="22"/>
                <w:lang w:eastAsia="en-US"/>
              </w:rPr>
              <w:t>PROGRAMA DE TRABALHO</w:t>
            </w:r>
          </w:p>
        </w:tc>
        <w:tc>
          <w:tcPr>
            <w:tcW w:w="1372" w:type="pct"/>
            <w:shd w:val="clear" w:color="auto" w:fill="D9D9D9"/>
            <w:hideMark/>
          </w:tcPr>
          <w:p w14:paraId="3FC40305" w14:textId="77777777" w:rsidR="006D0E60" w:rsidRPr="00BE104C" w:rsidRDefault="006D0E60" w:rsidP="008A47CC">
            <w:pPr>
              <w:jc w:val="center"/>
              <w:rPr>
                <w:b/>
                <w:bCs/>
                <w:sz w:val="22"/>
                <w:szCs w:val="22"/>
                <w:lang w:eastAsia="en-US"/>
              </w:rPr>
            </w:pPr>
            <w:r w:rsidRPr="00BE104C">
              <w:rPr>
                <w:b/>
                <w:bCs/>
                <w:sz w:val="22"/>
                <w:szCs w:val="22"/>
                <w:lang w:eastAsia="en-US"/>
              </w:rPr>
              <w:t>CATEGORIA</w:t>
            </w:r>
          </w:p>
        </w:tc>
        <w:tc>
          <w:tcPr>
            <w:tcW w:w="860" w:type="pct"/>
            <w:shd w:val="clear" w:color="auto" w:fill="D9D9D9"/>
            <w:hideMark/>
          </w:tcPr>
          <w:p w14:paraId="5DB4A20B" w14:textId="77777777" w:rsidR="006D0E60" w:rsidRPr="00BE104C" w:rsidRDefault="006D0E60" w:rsidP="008A47CC">
            <w:pPr>
              <w:jc w:val="center"/>
              <w:rPr>
                <w:b/>
                <w:bCs/>
                <w:sz w:val="22"/>
                <w:szCs w:val="22"/>
                <w:lang w:eastAsia="en-US"/>
              </w:rPr>
            </w:pPr>
            <w:r w:rsidRPr="00BE104C">
              <w:rPr>
                <w:b/>
                <w:bCs/>
                <w:sz w:val="22"/>
                <w:szCs w:val="22"/>
                <w:lang w:eastAsia="en-US"/>
              </w:rPr>
              <w:t>RECURSO</w:t>
            </w:r>
          </w:p>
          <w:p w14:paraId="75B967EB" w14:textId="77777777" w:rsidR="006D0E60" w:rsidRPr="00BE104C" w:rsidRDefault="006D0E60" w:rsidP="008A47CC">
            <w:pPr>
              <w:jc w:val="center"/>
              <w:rPr>
                <w:b/>
                <w:bCs/>
                <w:sz w:val="22"/>
                <w:szCs w:val="22"/>
                <w:lang w:eastAsia="en-US"/>
              </w:rPr>
            </w:pPr>
            <w:r w:rsidRPr="00BE104C">
              <w:rPr>
                <w:b/>
                <w:bCs/>
                <w:sz w:val="22"/>
                <w:szCs w:val="22"/>
                <w:lang w:eastAsia="en-US"/>
              </w:rPr>
              <w:t>STN</w:t>
            </w:r>
          </w:p>
        </w:tc>
        <w:tc>
          <w:tcPr>
            <w:tcW w:w="938" w:type="pct"/>
            <w:shd w:val="clear" w:color="auto" w:fill="D9D9D9"/>
            <w:hideMark/>
          </w:tcPr>
          <w:p w14:paraId="64D4A019" w14:textId="77777777" w:rsidR="006D0E60" w:rsidRPr="00BE104C" w:rsidRDefault="006D0E60" w:rsidP="008A47CC">
            <w:pPr>
              <w:jc w:val="center"/>
              <w:rPr>
                <w:b/>
                <w:bCs/>
                <w:sz w:val="22"/>
                <w:szCs w:val="22"/>
                <w:lang w:eastAsia="en-US"/>
              </w:rPr>
            </w:pPr>
            <w:r w:rsidRPr="00BE104C">
              <w:rPr>
                <w:b/>
                <w:bCs/>
                <w:sz w:val="22"/>
                <w:szCs w:val="22"/>
                <w:lang w:eastAsia="en-US"/>
              </w:rPr>
              <w:t>RUBRÍCA</w:t>
            </w:r>
          </w:p>
        </w:tc>
      </w:tr>
      <w:tr w:rsidR="006D0E60" w:rsidRPr="00BE104C" w14:paraId="5E7D6683" w14:textId="77777777" w:rsidTr="008A47CC">
        <w:trPr>
          <w:jc w:val="center"/>
        </w:trPr>
        <w:tc>
          <w:tcPr>
            <w:tcW w:w="983" w:type="pct"/>
          </w:tcPr>
          <w:p w14:paraId="706DD2A3" w14:textId="77777777" w:rsidR="006D0E60" w:rsidRPr="00BE104C" w:rsidRDefault="006D0E60" w:rsidP="008A47CC">
            <w:pPr>
              <w:jc w:val="center"/>
              <w:rPr>
                <w:sz w:val="22"/>
                <w:szCs w:val="22"/>
                <w:lang w:eastAsia="en-US"/>
              </w:rPr>
            </w:pPr>
            <w:r>
              <w:rPr>
                <w:sz w:val="22"/>
                <w:szCs w:val="22"/>
                <w:lang w:eastAsia="en-US"/>
              </w:rPr>
              <w:t>1173</w:t>
            </w:r>
          </w:p>
        </w:tc>
        <w:tc>
          <w:tcPr>
            <w:tcW w:w="847" w:type="pct"/>
          </w:tcPr>
          <w:p w14:paraId="4036BD90" w14:textId="77777777" w:rsidR="006D0E60" w:rsidRPr="00BE104C" w:rsidRDefault="006D0E60" w:rsidP="008A47CC">
            <w:pPr>
              <w:jc w:val="center"/>
              <w:rPr>
                <w:sz w:val="22"/>
                <w:szCs w:val="22"/>
                <w:lang w:eastAsia="en-US"/>
              </w:rPr>
            </w:pPr>
            <w:r w:rsidRPr="00BE104C">
              <w:rPr>
                <w:sz w:val="22"/>
                <w:szCs w:val="22"/>
                <w:lang w:eastAsia="en-US"/>
              </w:rPr>
              <w:t>00</w:t>
            </w:r>
            <w:r>
              <w:rPr>
                <w:sz w:val="22"/>
                <w:szCs w:val="22"/>
                <w:lang w:eastAsia="en-US"/>
              </w:rPr>
              <w:t>72</w:t>
            </w:r>
          </w:p>
        </w:tc>
        <w:tc>
          <w:tcPr>
            <w:tcW w:w="1372" w:type="pct"/>
          </w:tcPr>
          <w:p w14:paraId="0F130B04" w14:textId="77777777" w:rsidR="006D0E60" w:rsidRPr="00BE104C" w:rsidRDefault="006D0E60" w:rsidP="008A47CC">
            <w:pPr>
              <w:jc w:val="center"/>
              <w:rPr>
                <w:sz w:val="22"/>
                <w:szCs w:val="22"/>
                <w:lang w:eastAsia="en-US"/>
              </w:rPr>
            </w:pPr>
            <w:r w:rsidRPr="00BE104C">
              <w:rPr>
                <w:sz w:val="22"/>
                <w:szCs w:val="22"/>
                <w:lang w:eastAsia="en-US"/>
              </w:rPr>
              <w:t>3.</w:t>
            </w:r>
            <w:r>
              <w:rPr>
                <w:sz w:val="22"/>
                <w:szCs w:val="22"/>
                <w:lang w:eastAsia="en-US"/>
              </w:rPr>
              <w:t>4.4.9.0.52.40.00</w:t>
            </w:r>
          </w:p>
        </w:tc>
        <w:tc>
          <w:tcPr>
            <w:tcW w:w="860" w:type="pct"/>
          </w:tcPr>
          <w:p w14:paraId="689A59CA" w14:textId="77777777" w:rsidR="006D0E60" w:rsidRPr="00BE104C" w:rsidRDefault="006D0E60" w:rsidP="008A47CC">
            <w:pPr>
              <w:jc w:val="center"/>
              <w:rPr>
                <w:sz w:val="22"/>
                <w:szCs w:val="22"/>
                <w:lang w:eastAsia="en-US"/>
              </w:rPr>
            </w:pPr>
            <w:r>
              <w:rPr>
                <w:sz w:val="22"/>
                <w:szCs w:val="22"/>
                <w:lang w:eastAsia="en-US"/>
              </w:rPr>
              <w:t>1</w:t>
            </w:r>
          </w:p>
        </w:tc>
        <w:tc>
          <w:tcPr>
            <w:tcW w:w="938" w:type="pct"/>
          </w:tcPr>
          <w:p w14:paraId="04738336" w14:textId="77777777" w:rsidR="006D0E60" w:rsidRPr="00BE104C" w:rsidRDefault="006D0E60" w:rsidP="008A47CC">
            <w:pPr>
              <w:jc w:val="center"/>
              <w:rPr>
                <w:sz w:val="22"/>
                <w:szCs w:val="22"/>
                <w:lang w:eastAsia="en-US"/>
              </w:rPr>
            </w:pPr>
            <w:r>
              <w:rPr>
                <w:sz w:val="22"/>
                <w:szCs w:val="22"/>
                <w:lang w:eastAsia="en-US"/>
              </w:rPr>
              <w:t>8281</w:t>
            </w:r>
          </w:p>
        </w:tc>
      </w:tr>
      <w:tr w:rsidR="006D0E60" w:rsidRPr="00BD5120" w14:paraId="3A0565B4" w14:textId="77777777" w:rsidTr="008A47CC">
        <w:trPr>
          <w:jc w:val="center"/>
        </w:trPr>
        <w:tc>
          <w:tcPr>
            <w:tcW w:w="983" w:type="pct"/>
          </w:tcPr>
          <w:p w14:paraId="0BD29CC4" w14:textId="77777777" w:rsidR="006D0E60" w:rsidRPr="00BE104C" w:rsidRDefault="006D0E60" w:rsidP="008A47CC">
            <w:pPr>
              <w:jc w:val="center"/>
              <w:rPr>
                <w:sz w:val="22"/>
                <w:szCs w:val="22"/>
                <w:lang w:eastAsia="en-US"/>
              </w:rPr>
            </w:pPr>
            <w:r>
              <w:rPr>
                <w:sz w:val="22"/>
                <w:szCs w:val="22"/>
                <w:lang w:eastAsia="en-US"/>
              </w:rPr>
              <w:t>1173</w:t>
            </w:r>
          </w:p>
        </w:tc>
        <w:tc>
          <w:tcPr>
            <w:tcW w:w="847" w:type="pct"/>
          </w:tcPr>
          <w:p w14:paraId="29D4B145" w14:textId="77777777" w:rsidR="006D0E60" w:rsidRPr="00BE104C" w:rsidRDefault="006D0E60" w:rsidP="008A47CC">
            <w:pPr>
              <w:jc w:val="center"/>
              <w:rPr>
                <w:sz w:val="22"/>
                <w:szCs w:val="22"/>
                <w:lang w:eastAsia="en-US"/>
              </w:rPr>
            </w:pPr>
            <w:r>
              <w:rPr>
                <w:sz w:val="22"/>
                <w:szCs w:val="22"/>
                <w:lang w:eastAsia="en-US"/>
              </w:rPr>
              <w:t>0072</w:t>
            </w:r>
          </w:p>
        </w:tc>
        <w:tc>
          <w:tcPr>
            <w:tcW w:w="1372" w:type="pct"/>
          </w:tcPr>
          <w:p w14:paraId="5FA16208" w14:textId="77777777" w:rsidR="006D0E60" w:rsidRPr="00BE104C" w:rsidRDefault="006D0E60" w:rsidP="008A47CC">
            <w:pPr>
              <w:jc w:val="center"/>
              <w:rPr>
                <w:sz w:val="22"/>
                <w:szCs w:val="22"/>
                <w:lang w:eastAsia="en-US"/>
              </w:rPr>
            </w:pPr>
            <w:r w:rsidRPr="00BE104C">
              <w:rPr>
                <w:sz w:val="22"/>
                <w:szCs w:val="22"/>
                <w:lang w:eastAsia="en-US"/>
              </w:rPr>
              <w:t>3.</w:t>
            </w:r>
            <w:r>
              <w:rPr>
                <w:sz w:val="22"/>
                <w:szCs w:val="22"/>
                <w:lang w:eastAsia="en-US"/>
              </w:rPr>
              <w:t>4.4.9.0.52.40.00</w:t>
            </w:r>
          </w:p>
        </w:tc>
        <w:tc>
          <w:tcPr>
            <w:tcW w:w="860" w:type="pct"/>
          </w:tcPr>
          <w:p w14:paraId="4D3AAF10" w14:textId="77777777" w:rsidR="006D0E60" w:rsidRPr="00BE104C" w:rsidRDefault="006D0E60" w:rsidP="008A47CC">
            <w:pPr>
              <w:jc w:val="center"/>
              <w:rPr>
                <w:sz w:val="22"/>
                <w:szCs w:val="22"/>
                <w:lang w:eastAsia="en-US"/>
              </w:rPr>
            </w:pPr>
            <w:r>
              <w:rPr>
                <w:sz w:val="22"/>
                <w:szCs w:val="22"/>
                <w:lang w:eastAsia="en-US"/>
              </w:rPr>
              <w:t>1166</w:t>
            </w:r>
          </w:p>
        </w:tc>
        <w:tc>
          <w:tcPr>
            <w:tcW w:w="938" w:type="pct"/>
          </w:tcPr>
          <w:p w14:paraId="5F5AD0B4" w14:textId="77777777" w:rsidR="006D0E60" w:rsidRPr="00BE104C" w:rsidRDefault="006D0E60" w:rsidP="008A47CC">
            <w:pPr>
              <w:jc w:val="center"/>
              <w:rPr>
                <w:sz w:val="22"/>
                <w:szCs w:val="22"/>
                <w:lang w:eastAsia="en-US"/>
              </w:rPr>
            </w:pPr>
            <w:r>
              <w:rPr>
                <w:sz w:val="22"/>
                <w:szCs w:val="22"/>
                <w:lang w:eastAsia="en-US"/>
              </w:rPr>
              <w:t>8261</w:t>
            </w:r>
          </w:p>
        </w:tc>
      </w:tr>
    </w:tbl>
    <w:p w14:paraId="36CB2D14" w14:textId="77777777" w:rsidR="00A87190" w:rsidRDefault="00A87190" w:rsidP="00E87602">
      <w:pPr>
        <w:widowControl w:val="0"/>
        <w:ind w:firstLine="709"/>
        <w:jc w:val="both"/>
        <w:rPr>
          <w:rFonts w:eastAsia="Yu Mincho"/>
          <w:sz w:val="24"/>
          <w:szCs w:val="24"/>
        </w:rPr>
      </w:pPr>
    </w:p>
    <w:p w14:paraId="66904328" w14:textId="7FB863F7" w:rsidR="00514C81" w:rsidRDefault="00CD519F" w:rsidP="00E87602">
      <w:pPr>
        <w:widowControl w:val="0"/>
        <w:ind w:firstLine="709"/>
        <w:jc w:val="both"/>
        <w:rPr>
          <w:rFonts w:eastAsia="Yu Mincho"/>
          <w:sz w:val="24"/>
          <w:szCs w:val="24"/>
        </w:rPr>
      </w:pPr>
      <w:r w:rsidRPr="0016281B">
        <w:rPr>
          <w:rFonts w:eastAsia="Yu Mincho"/>
          <w:sz w:val="24"/>
          <w:szCs w:val="24"/>
        </w:rPr>
        <w:t>5.1.2 A dotação relativa aos exercícios financeiros subsequentes será indicada após aprovação da Lei Orçamentária respectiva e liberação dos créditos correspondentes, mediante apostilamento.</w:t>
      </w:r>
    </w:p>
    <w:p w14:paraId="59F9D5B4" w14:textId="77777777" w:rsidR="0016752A" w:rsidRPr="00E87602" w:rsidRDefault="0016752A" w:rsidP="00E87602">
      <w:pPr>
        <w:widowControl w:val="0"/>
        <w:ind w:firstLine="709"/>
        <w:jc w:val="both"/>
        <w:rPr>
          <w:rFonts w:eastAsia="Yu Mincho"/>
          <w:sz w:val="24"/>
          <w:szCs w:val="24"/>
        </w:rPr>
      </w:pPr>
    </w:p>
    <w:p w14:paraId="68566F03" w14:textId="56EDB00A" w:rsidR="00C2575D" w:rsidRPr="0016281B" w:rsidRDefault="00514C81" w:rsidP="00C2575D">
      <w:pPr>
        <w:widowControl w:val="0"/>
        <w:ind w:firstLine="709"/>
        <w:jc w:val="both"/>
        <w:outlineLvl w:val="0"/>
        <w:rPr>
          <w:rFonts w:eastAsia="Yu Gothic Light"/>
          <w:b/>
          <w:sz w:val="24"/>
          <w:szCs w:val="24"/>
        </w:rPr>
      </w:pPr>
      <w:r w:rsidRPr="00532600">
        <w:rPr>
          <w:rFonts w:eastAsia="Yu Gothic Light"/>
          <w:b/>
          <w:sz w:val="24"/>
          <w:szCs w:val="24"/>
        </w:rPr>
        <w:t>6. MODELO DE EXECUÇÃO CONTRATUAL</w:t>
      </w:r>
      <w:r w:rsidRPr="0016281B">
        <w:rPr>
          <w:rFonts w:eastAsia="Yu Gothic Light"/>
          <w:b/>
          <w:sz w:val="24"/>
          <w:szCs w:val="24"/>
        </w:rPr>
        <w:t xml:space="preserve"> </w:t>
      </w:r>
    </w:p>
    <w:p w14:paraId="3E3D205F" w14:textId="0554DE0D" w:rsidR="00A67C65" w:rsidRPr="009B7CA1" w:rsidRDefault="00C2575D" w:rsidP="00975B9D">
      <w:pPr>
        <w:autoSpaceDE w:val="0"/>
        <w:autoSpaceDN w:val="0"/>
        <w:adjustRightInd w:val="0"/>
        <w:ind w:firstLine="708"/>
        <w:jc w:val="both"/>
        <w:rPr>
          <w:color w:val="FF0000"/>
          <w:sz w:val="24"/>
          <w:szCs w:val="24"/>
        </w:rPr>
      </w:pPr>
      <w:bookmarkStart w:id="36" w:name="_Hlk156932339"/>
      <w:r w:rsidRPr="009B7CA1">
        <w:rPr>
          <w:sz w:val="24"/>
          <w:szCs w:val="24"/>
        </w:rPr>
        <w:t xml:space="preserve">6.1 </w:t>
      </w:r>
      <w:r w:rsidR="003114A0" w:rsidRPr="009B7CA1">
        <w:rPr>
          <w:sz w:val="24"/>
          <w:szCs w:val="24"/>
        </w:rPr>
        <w:t xml:space="preserve">A </w:t>
      </w:r>
      <w:r w:rsidRPr="009B7CA1">
        <w:rPr>
          <w:sz w:val="24"/>
          <w:szCs w:val="24"/>
        </w:rPr>
        <w:t xml:space="preserve">CONTRATADA deverá entregar a </w:t>
      </w:r>
      <w:r w:rsidR="003114A0" w:rsidRPr="009B7CA1">
        <w:rPr>
          <w:sz w:val="24"/>
          <w:szCs w:val="24"/>
        </w:rPr>
        <w:t xml:space="preserve">Retroescavadeira </w:t>
      </w:r>
      <w:r w:rsidRPr="009B7CA1">
        <w:rPr>
          <w:sz w:val="24"/>
          <w:szCs w:val="24"/>
        </w:rPr>
        <w:t>nova, na sede da Prefeitura Municipal de Coqueiro Baixo/RS</w:t>
      </w:r>
      <w:r w:rsidR="00C71028" w:rsidRPr="009B7CA1">
        <w:rPr>
          <w:sz w:val="24"/>
          <w:szCs w:val="24"/>
        </w:rPr>
        <w:t>,</w:t>
      </w:r>
      <w:r w:rsidRPr="009B7CA1">
        <w:rPr>
          <w:sz w:val="24"/>
          <w:szCs w:val="24"/>
        </w:rPr>
        <w:t xml:space="preserve"> </w:t>
      </w:r>
      <w:r w:rsidR="003114A0" w:rsidRPr="009B7CA1">
        <w:rPr>
          <w:sz w:val="24"/>
          <w:szCs w:val="24"/>
        </w:rPr>
        <w:t>livre de frete e descarga, seguro e outros custos necessários para a entrega d</w:t>
      </w:r>
      <w:r w:rsidRPr="009B7CA1">
        <w:rPr>
          <w:sz w:val="24"/>
          <w:szCs w:val="24"/>
        </w:rPr>
        <w:t>a</w:t>
      </w:r>
      <w:r w:rsidR="003114A0" w:rsidRPr="009B7CA1">
        <w:rPr>
          <w:sz w:val="24"/>
          <w:szCs w:val="24"/>
        </w:rPr>
        <w:t xml:space="preserve"> mesm</w:t>
      </w:r>
      <w:r w:rsidRPr="009B7CA1">
        <w:rPr>
          <w:sz w:val="24"/>
          <w:szCs w:val="24"/>
        </w:rPr>
        <w:t>a</w:t>
      </w:r>
      <w:r w:rsidR="003114A0" w:rsidRPr="009B7CA1">
        <w:rPr>
          <w:sz w:val="24"/>
          <w:szCs w:val="24"/>
        </w:rPr>
        <w:t>.</w:t>
      </w:r>
    </w:p>
    <w:bookmarkEnd w:id="36"/>
    <w:p w14:paraId="2C5FFF20" w14:textId="19C76548" w:rsidR="003114A0" w:rsidRPr="009B7CA1" w:rsidRDefault="00C2575D" w:rsidP="003114A0">
      <w:pPr>
        <w:widowControl w:val="0"/>
        <w:ind w:firstLine="708"/>
        <w:jc w:val="both"/>
        <w:outlineLvl w:val="0"/>
        <w:rPr>
          <w:sz w:val="24"/>
          <w:szCs w:val="24"/>
        </w:rPr>
      </w:pPr>
      <w:r w:rsidRPr="009B7CA1">
        <w:rPr>
          <w:sz w:val="24"/>
          <w:szCs w:val="24"/>
        </w:rPr>
        <w:t>6</w:t>
      </w:r>
      <w:r w:rsidR="003114A0" w:rsidRPr="009B7CA1">
        <w:rPr>
          <w:sz w:val="24"/>
          <w:szCs w:val="24"/>
        </w:rPr>
        <w:t>.</w:t>
      </w:r>
      <w:r w:rsidRPr="009B7CA1">
        <w:rPr>
          <w:sz w:val="24"/>
          <w:szCs w:val="24"/>
        </w:rPr>
        <w:t>2</w:t>
      </w:r>
      <w:r w:rsidR="003114A0" w:rsidRPr="009B7CA1">
        <w:rPr>
          <w:sz w:val="24"/>
          <w:szCs w:val="24"/>
        </w:rPr>
        <w:t xml:space="preserve"> A </w:t>
      </w:r>
      <w:r w:rsidR="00C71028" w:rsidRPr="009B7CA1">
        <w:rPr>
          <w:sz w:val="24"/>
          <w:szCs w:val="24"/>
        </w:rPr>
        <w:t>CONTRATADA</w:t>
      </w:r>
      <w:r w:rsidR="003114A0" w:rsidRPr="009B7CA1">
        <w:rPr>
          <w:sz w:val="24"/>
          <w:szCs w:val="24"/>
        </w:rPr>
        <w:t xml:space="preserve"> deverá oferecer garantia </w:t>
      </w:r>
      <w:r w:rsidR="00C71028" w:rsidRPr="009B7CA1">
        <w:rPr>
          <w:sz w:val="24"/>
          <w:szCs w:val="24"/>
        </w:rPr>
        <w:t xml:space="preserve">total </w:t>
      </w:r>
      <w:r w:rsidR="003114A0" w:rsidRPr="009B7CA1">
        <w:rPr>
          <w:sz w:val="24"/>
          <w:szCs w:val="24"/>
        </w:rPr>
        <w:t xml:space="preserve">contra defeitos de fabricação </w:t>
      </w:r>
      <w:r w:rsidR="00532600">
        <w:rPr>
          <w:sz w:val="24"/>
          <w:szCs w:val="24"/>
        </w:rPr>
        <w:t xml:space="preserve">mínima </w:t>
      </w:r>
      <w:r w:rsidR="003114A0" w:rsidRPr="009B7CA1">
        <w:rPr>
          <w:sz w:val="24"/>
          <w:szCs w:val="24"/>
        </w:rPr>
        <w:t xml:space="preserve">por 12 </w:t>
      </w:r>
      <w:r w:rsidR="00C71028" w:rsidRPr="009B7CA1">
        <w:rPr>
          <w:sz w:val="24"/>
          <w:szCs w:val="24"/>
        </w:rPr>
        <w:t xml:space="preserve">(doze) </w:t>
      </w:r>
      <w:r w:rsidR="003114A0" w:rsidRPr="009B7CA1">
        <w:rPr>
          <w:sz w:val="24"/>
          <w:szCs w:val="24"/>
        </w:rPr>
        <w:t xml:space="preserve">meses a contar da entrega técnica, com exceção de acidentes, operação ou manutenções indevidas, </w:t>
      </w:r>
      <w:r w:rsidR="00C71028" w:rsidRPr="009B7CA1">
        <w:rPr>
          <w:sz w:val="24"/>
          <w:szCs w:val="24"/>
        </w:rPr>
        <w:t>conforme descrito</w:t>
      </w:r>
      <w:r w:rsidR="003114A0" w:rsidRPr="009B7CA1">
        <w:rPr>
          <w:sz w:val="24"/>
          <w:szCs w:val="24"/>
        </w:rPr>
        <w:t xml:space="preserve"> </w:t>
      </w:r>
      <w:r w:rsidR="00C71028" w:rsidRPr="009B7CA1">
        <w:rPr>
          <w:sz w:val="24"/>
          <w:szCs w:val="24"/>
        </w:rPr>
        <w:t>n</w:t>
      </w:r>
      <w:r w:rsidR="003114A0" w:rsidRPr="009B7CA1">
        <w:rPr>
          <w:sz w:val="24"/>
          <w:szCs w:val="24"/>
        </w:rPr>
        <w:t>o termo de garantia.</w:t>
      </w:r>
    </w:p>
    <w:p w14:paraId="38821D4D" w14:textId="4D41905D" w:rsidR="003114A0" w:rsidRPr="009B7CA1" w:rsidRDefault="003114A0" w:rsidP="00C71028">
      <w:pPr>
        <w:widowControl w:val="0"/>
        <w:ind w:firstLine="708"/>
        <w:jc w:val="both"/>
        <w:outlineLvl w:val="0"/>
        <w:rPr>
          <w:sz w:val="24"/>
          <w:szCs w:val="24"/>
        </w:rPr>
      </w:pPr>
      <w:r w:rsidRPr="009B7CA1">
        <w:rPr>
          <w:sz w:val="24"/>
          <w:szCs w:val="24"/>
        </w:rPr>
        <w:t xml:space="preserve"> </w:t>
      </w:r>
      <w:r w:rsidR="00C2575D" w:rsidRPr="009B7CA1">
        <w:rPr>
          <w:sz w:val="24"/>
          <w:szCs w:val="24"/>
        </w:rPr>
        <w:t>6</w:t>
      </w:r>
      <w:r w:rsidRPr="009B7CA1">
        <w:rPr>
          <w:sz w:val="24"/>
          <w:szCs w:val="24"/>
        </w:rPr>
        <w:t>.</w:t>
      </w:r>
      <w:r w:rsidR="00C2575D" w:rsidRPr="009B7CA1">
        <w:rPr>
          <w:sz w:val="24"/>
          <w:szCs w:val="24"/>
        </w:rPr>
        <w:t>3</w:t>
      </w:r>
      <w:r w:rsidRPr="009B7CA1">
        <w:rPr>
          <w:sz w:val="24"/>
          <w:szCs w:val="24"/>
        </w:rPr>
        <w:t xml:space="preserve"> A </w:t>
      </w:r>
      <w:r w:rsidR="00C71028" w:rsidRPr="009B7CA1">
        <w:rPr>
          <w:sz w:val="24"/>
          <w:szCs w:val="24"/>
        </w:rPr>
        <w:t xml:space="preserve">CONTRATADA </w:t>
      </w:r>
      <w:r w:rsidRPr="009B7CA1">
        <w:rPr>
          <w:sz w:val="24"/>
          <w:szCs w:val="24"/>
        </w:rPr>
        <w:t xml:space="preserve">deverá entregar a máquina no prazo </w:t>
      </w:r>
      <w:r w:rsidR="00C71028" w:rsidRPr="009B7CA1">
        <w:rPr>
          <w:sz w:val="24"/>
          <w:szCs w:val="24"/>
        </w:rPr>
        <w:t>de</w:t>
      </w:r>
      <w:r w:rsidRPr="009B7CA1">
        <w:rPr>
          <w:sz w:val="24"/>
          <w:szCs w:val="24"/>
        </w:rPr>
        <w:t xml:space="preserve"> </w:t>
      </w:r>
      <w:r w:rsidR="00C2575D" w:rsidRPr="009B7CA1">
        <w:rPr>
          <w:sz w:val="24"/>
          <w:szCs w:val="24"/>
        </w:rPr>
        <w:t>60</w:t>
      </w:r>
      <w:r w:rsidRPr="009B7CA1">
        <w:rPr>
          <w:sz w:val="24"/>
          <w:szCs w:val="24"/>
        </w:rPr>
        <w:t xml:space="preserve"> (</w:t>
      </w:r>
      <w:r w:rsidR="00C2575D" w:rsidRPr="009B7CA1">
        <w:rPr>
          <w:sz w:val="24"/>
          <w:szCs w:val="24"/>
        </w:rPr>
        <w:t>sessenta</w:t>
      </w:r>
      <w:r w:rsidRPr="009B7CA1">
        <w:rPr>
          <w:sz w:val="24"/>
          <w:szCs w:val="24"/>
        </w:rPr>
        <w:t>) dias corridos da assinatura do contrato</w:t>
      </w:r>
      <w:r w:rsidR="00C71028" w:rsidRPr="009B7CA1">
        <w:rPr>
          <w:sz w:val="24"/>
          <w:szCs w:val="24"/>
        </w:rPr>
        <w:t>, prorrogável por igual período.</w:t>
      </w:r>
    </w:p>
    <w:p w14:paraId="1FD355B0" w14:textId="2F2E921C" w:rsidR="003114A0" w:rsidRPr="009B7CA1" w:rsidRDefault="00C71028" w:rsidP="003114A0">
      <w:pPr>
        <w:widowControl w:val="0"/>
        <w:ind w:firstLine="708"/>
        <w:jc w:val="both"/>
        <w:outlineLvl w:val="0"/>
        <w:rPr>
          <w:sz w:val="24"/>
          <w:szCs w:val="24"/>
        </w:rPr>
      </w:pPr>
      <w:r w:rsidRPr="009B7CA1">
        <w:rPr>
          <w:sz w:val="24"/>
          <w:szCs w:val="24"/>
        </w:rPr>
        <w:t>6</w:t>
      </w:r>
      <w:r w:rsidR="003114A0" w:rsidRPr="009B7CA1">
        <w:rPr>
          <w:sz w:val="24"/>
          <w:szCs w:val="24"/>
        </w:rPr>
        <w:t xml:space="preserve">.4 A empresa </w:t>
      </w:r>
      <w:r w:rsidRPr="009B7CA1">
        <w:rPr>
          <w:sz w:val="24"/>
          <w:szCs w:val="24"/>
        </w:rPr>
        <w:t xml:space="preserve">CONTRATADA </w:t>
      </w:r>
      <w:r w:rsidR="003114A0" w:rsidRPr="009B7CA1">
        <w:rPr>
          <w:sz w:val="24"/>
          <w:szCs w:val="24"/>
        </w:rPr>
        <w:t xml:space="preserve">deverá prestar assistência técnica completa, </w:t>
      </w:r>
      <w:r w:rsidRPr="009B7CA1">
        <w:rPr>
          <w:sz w:val="24"/>
          <w:szCs w:val="24"/>
        </w:rPr>
        <w:t>com o</w:t>
      </w:r>
      <w:r w:rsidR="003114A0" w:rsidRPr="009B7CA1">
        <w:rPr>
          <w:sz w:val="24"/>
          <w:szCs w:val="24"/>
        </w:rPr>
        <w:t xml:space="preserve"> fornecimento de peças de reposição</w:t>
      </w:r>
      <w:r w:rsidRPr="009B7CA1">
        <w:rPr>
          <w:sz w:val="24"/>
          <w:szCs w:val="24"/>
        </w:rPr>
        <w:t xml:space="preserve"> e mão de obra especializada</w:t>
      </w:r>
      <w:r w:rsidR="003114A0" w:rsidRPr="009B7CA1">
        <w:rPr>
          <w:sz w:val="24"/>
          <w:szCs w:val="24"/>
        </w:rPr>
        <w:t xml:space="preserve">, </w:t>
      </w:r>
      <w:r w:rsidRPr="009B7CA1">
        <w:rPr>
          <w:sz w:val="24"/>
          <w:szCs w:val="24"/>
        </w:rPr>
        <w:t>através de</w:t>
      </w:r>
      <w:r w:rsidR="003114A0" w:rsidRPr="009B7CA1">
        <w:rPr>
          <w:sz w:val="24"/>
          <w:szCs w:val="24"/>
        </w:rPr>
        <w:t xml:space="preserve"> técnicos capacitados</w:t>
      </w:r>
      <w:r w:rsidRPr="009B7CA1">
        <w:rPr>
          <w:sz w:val="24"/>
          <w:szCs w:val="24"/>
        </w:rPr>
        <w:t>,</w:t>
      </w:r>
      <w:r w:rsidR="003114A0" w:rsidRPr="009B7CA1">
        <w:rPr>
          <w:sz w:val="24"/>
          <w:szCs w:val="24"/>
        </w:rPr>
        <w:t xml:space="preserve"> com os equipamentos, ferramentas e veículos apropriados</w:t>
      </w:r>
      <w:r w:rsidRPr="009B7CA1">
        <w:rPr>
          <w:sz w:val="24"/>
          <w:szCs w:val="24"/>
        </w:rPr>
        <w:t xml:space="preserve"> para solucionar possíveis problemas de forma</w:t>
      </w:r>
      <w:r w:rsidR="003114A0" w:rsidRPr="009B7CA1">
        <w:rPr>
          <w:sz w:val="24"/>
          <w:szCs w:val="24"/>
        </w:rPr>
        <w:t xml:space="preserve"> ágil e eficaz. </w:t>
      </w:r>
      <w:r w:rsidRPr="009B7CA1">
        <w:rPr>
          <w:sz w:val="24"/>
          <w:szCs w:val="24"/>
        </w:rPr>
        <w:t>Sempre que possível a assistência técnica deverá ser realizada na sede da Secretaria Municipal de Obras e Viação do município.</w:t>
      </w:r>
    </w:p>
    <w:p w14:paraId="36672ECC" w14:textId="0ED14F17" w:rsidR="003114A0" w:rsidRPr="009B7CA1" w:rsidRDefault="00C71028" w:rsidP="003114A0">
      <w:pPr>
        <w:widowControl w:val="0"/>
        <w:ind w:firstLine="708"/>
        <w:jc w:val="both"/>
        <w:outlineLvl w:val="0"/>
        <w:rPr>
          <w:sz w:val="24"/>
          <w:szCs w:val="24"/>
        </w:rPr>
      </w:pPr>
      <w:r w:rsidRPr="009B7CA1">
        <w:rPr>
          <w:sz w:val="24"/>
          <w:szCs w:val="24"/>
        </w:rPr>
        <w:t>6</w:t>
      </w:r>
      <w:r w:rsidR="003114A0" w:rsidRPr="009B7CA1">
        <w:rPr>
          <w:sz w:val="24"/>
          <w:szCs w:val="24"/>
        </w:rPr>
        <w:t xml:space="preserve">.5 Ao ser efetivada </w:t>
      </w:r>
      <w:r w:rsidRPr="009B7CA1">
        <w:rPr>
          <w:sz w:val="24"/>
          <w:szCs w:val="24"/>
        </w:rPr>
        <w:t>a</w:t>
      </w:r>
      <w:r w:rsidR="003114A0" w:rsidRPr="009B7CA1">
        <w:rPr>
          <w:sz w:val="24"/>
          <w:szCs w:val="24"/>
        </w:rPr>
        <w:t xml:space="preserve"> entrega da máquina, </w:t>
      </w:r>
      <w:r w:rsidRPr="009B7CA1">
        <w:rPr>
          <w:sz w:val="24"/>
          <w:szCs w:val="24"/>
        </w:rPr>
        <w:t xml:space="preserve">a CONTRATADA </w:t>
      </w:r>
      <w:r w:rsidR="003114A0" w:rsidRPr="009B7CA1">
        <w:rPr>
          <w:sz w:val="24"/>
          <w:szCs w:val="24"/>
        </w:rPr>
        <w:t xml:space="preserve">deverá programar a entrega técnica, que é a apresentação formal do equipamento para a área operacional e pessoas envolvidas (técnicos, mecânicos, operadores e supervisores), realizada por um instrutor de operação qualificado. </w:t>
      </w:r>
    </w:p>
    <w:p w14:paraId="0DD86C40" w14:textId="57AE1867" w:rsidR="002A5B50" w:rsidRPr="009B7CA1" w:rsidRDefault="00C71028" w:rsidP="003114A0">
      <w:pPr>
        <w:widowControl w:val="0"/>
        <w:ind w:firstLine="708"/>
        <w:jc w:val="both"/>
        <w:outlineLvl w:val="0"/>
        <w:rPr>
          <w:sz w:val="24"/>
          <w:szCs w:val="24"/>
        </w:rPr>
      </w:pPr>
      <w:r w:rsidRPr="009B7CA1">
        <w:rPr>
          <w:sz w:val="24"/>
          <w:szCs w:val="24"/>
        </w:rPr>
        <w:t>6</w:t>
      </w:r>
      <w:r w:rsidR="003114A0" w:rsidRPr="009B7CA1">
        <w:rPr>
          <w:sz w:val="24"/>
          <w:szCs w:val="24"/>
        </w:rPr>
        <w:t>.6 A máquina deverá ter todos os equipamentos obrigatórios exigidos pelo código nacional de trânsito</w:t>
      </w:r>
      <w:r w:rsidRPr="009B7CA1">
        <w:rPr>
          <w:sz w:val="24"/>
          <w:szCs w:val="24"/>
        </w:rPr>
        <w:t>, além de g</w:t>
      </w:r>
      <w:r w:rsidR="003114A0" w:rsidRPr="009B7CA1">
        <w:rPr>
          <w:sz w:val="24"/>
          <w:szCs w:val="24"/>
        </w:rPr>
        <w:t>arantia de no mínimo 01 (um) ano contra defeitos de fabricação dos componentes</w:t>
      </w:r>
      <w:r w:rsidRPr="009B7CA1">
        <w:rPr>
          <w:sz w:val="24"/>
          <w:szCs w:val="24"/>
        </w:rPr>
        <w:t>, independentemente da quantidade de horas, deverá também</w:t>
      </w:r>
      <w:r w:rsidR="003114A0" w:rsidRPr="009B7CA1">
        <w:rPr>
          <w:sz w:val="24"/>
          <w:szCs w:val="24"/>
        </w:rPr>
        <w:t xml:space="preserve"> acompanhar ferramentas para as manutenções da </w:t>
      </w:r>
      <w:r w:rsidRPr="009B7CA1">
        <w:rPr>
          <w:sz w:val="24"/>
          <w:szCs w:val="24"/>
        </w:rPr>
        <w:t>básicas da mesma</w:t>
      </w:r>
      <w:r w:rsidR="003114A0" w:rsidRPr="009B7CA1">
        <w:rPr>
          <w:sz w:val="24"/>
          <w:szCs w:val="24"/>
        </w:rPr>
        <w:t>;</w:t>
      </w:r>
    </w:p>
    <w:p w14:paraId="1F99128F" w14:textId="1F2E4848" w:rsidR="003114A0" w:rsidRPr="009B7CA1" w:rsidRDefault="00C71028" w:rsidP="00790242">
      <w:pPr>
        <w:widowControl w:val="0"/>
        <w:ind w:firstLine="708"/>
        <w:jc w:val="both"/>
        <w:outlineLvl w:val="0"/>
        <w:rPr>
          <w:sz w:val="24"/>
          <w:szCs w:val="24"/>
        </w:rPr>
      </w:pPr>
      <w:r w:rsidRPr="009B7CA1">
        <w:rPr>
          <w:sz w:val="24"/>
          <w:szCs w:val="24"/>
        </w:rPr>
        <w:t>6</w:t>
      </w:r>
      <w:r w:rsidR="003114A0" w:rsidRPr="009B7CA1">
        <w:rPr>
          <w:sz w:val="24"/>
          <w:szCs w:val="24"/>
        </w:rPr>
        <w:t xml:space="preserve">.7 </w:t>
      </w:r>
      <w:r w:rsidR="00790242" w:rsidRPr="009B7CA1">
        <w:rPr>
          <w:sz w:val="24"/>
          <w:szCs w:val="24"/>
        </w:rPr>
        <w:t>A empresa CONTRATADA deverá fornecer</w:t>
      </w:r>
      <w:r w:rsidR="003114A0" w:rsidRPr="009B7CA1">
        <w:rPr>
          <w:sz w:val="24"/>
          <w:szCs w:val="24"/>
        </w:rPr>
        <w:t xml:space="preserve"> catálogo (impresso ou virtual e editado em português) de peças que comtemple “todas as peças da máquina”, </w:t>
      </w:r>
      <w:r w:rsidR="00790242" w:rsidRPr="009B7CA1">
        <w:rPr>
          <w:sz w:val="24"/>
          <w:szCs w:val="24"/>
        </w:rPr>
        <w:t>além de</w:t>
      </w:r>
      <w:r w:rsidR="003114A0" w:rsidRPr="009B7CA1">
        <w:rPr>
          <w:sz w:val="24"/>
          <w:szCs w:val="24"/>
        </w:rPr>
        <w:t xml:space="preserve"> manual de orientação de operação e manutenções;</w:t>
      </w:r>
      <w:r w:rsidR="00790242" w:rsidRPr="009B7CA1">
        <w:rPr>
          <w:sz w:val="24"/>
          <w:szCs w:val="24"/>
        </w:rPr>
        <w:tab/>
      </w:r>
      <w:r w:rsidR="003114A0" w:rsidRPr="009B7CA1">
        <w:rPr>
          <w:sz w:val="24"/>
          <w:szCs w:val="24"/>
        </w:rPr>
        <w:t xml:space="preserve"> </w:t>
      </w:r>
    </w:p>
    <w:p w14:paraId="14E43491" w14:textId="330F2DB9" w:rsidR="003114A0" w:rsidRPr="009B7CA1" w:rsidRDefault="00790242" w:rsidP="00790242">
      <w:pPr>
        <w:widowControl w:val="0"/>
        <w:ind w:firstLine="708"/>
        <w:jc w:val="both"/>
        <w:outlineLvl w:val="0"/>
        <w:rPr>
          <w:sz w:val="24"/>
          <w:szCs w:val="24"/>
        </w:rPr>
      </w:pPr>
      <w:r w:rsidRPr="009B7CA1">
        <w:rPr>
          <w:sz w:val="24"/>
          <w:szCs w:val="24"/>
        </w:rPr>
        <w:t>6</w:t>
      </w:r>
      <w:r w:rsidR="003114A0" w:rsidRPr="009B7CA1">
        <w:rPr>
          <w:sz w:val="24"/>
          <w:szCs w:val="24"/>
        </w:rPr>
        <w:t>.</w:t>
      </w:r>
      <w:r w:rsidRPr="009B7CA1">
        <w:rPr>
          <w:sz w:val="24"/>
          <w:szCs w:val="24"/>
        </w:rPr>
        <w:t>8 Deverá ser apresentado</w:t>
      </w:r>
      <w:r w:rsidR="003114A0" w:rsidRPr="009B7CA1">
        <w:rPr>
          <w:sz w:val="24"/>
          <w:szCs w:val="24"/>
        </w:rPr>
        <w:t xml:space="preserve"> </w:t>
      </w:r>
      <w:r w:rsidRPr="009B7CA1">
        <w:rPr>
          <w:sz w:val="24"/>
          <w:szCs w:val="24"/>
        </w:rPr>
        <w:t>c</w:t>
      </w:r>
      <w:r w:rsidR="003114A0" w:rsidRPr="009B7CA1">
        <w:rPr>
          <w:sz w:val="24"/>
          <w:szCs w:val="24"/>
        </w:rPr>
        <w:t>atálogo técnico e/ou ficha técnica do equipamento ofertado, para conferência das especificações técnicas exigidas no edital;</w:t>
      </w:r>
    </w:p>
    <w:p w14:paraId="1ED7B2F8" w14:textId="7D8C572A" w:rsidR="003114A0" w:rsidRPr="009B7CA1" w:rsidRDefault="003114A0" w:rsidP="00923ED2">
      <w:pPr>
        <w:widowControl w:val="0"/>
        <w:jc w:val="both"/>
        <w:outlineLvl w:val="0"/>
        <w:rPr>
          <w:sz w:val="24"/>
          <w:szCs w:val="24"/>
        </w:rPr>
      </w:pPr>
      <w:r w:rsidRPr="009B7CA1">
        <w:rPr>
          <w:sz w:val="24"/>
          <w:szCs w:val="24"/>
        </w:rPr>
        <w:t xml:space="preserve"> </w:t>
      </w:r>
      <w:r w:rsidR="00790242" w:rsidRPr="009B7CA1">
        <w:rPr>
          <w:sz w:val="24"/>
          <w:szCs w:val="24"/>
        </w:rPr>
        <w:tab/>
        <w:t>6</w:t>
      </w:r>
      <w:r w:rsidRPr="009B7CA1">
        <w:rPr>
          <w:sz w:val="24"/>
          <w:szCs w:val="24"/>
        </w:rPr>
        <w:t>.</w:t>
      </w:r>
      <w:r w:rsidR="00790242" w:rsidRPr="009B7CA1">
        <w:rPr>
          <w:sz w:val="24"/>
          <w:szCs w:val="24"/>
        </w:rPr>
        <w:t>9</w:t>
      </w:r>
      <w:r w:rsidRPr="009B7CA1">
        <w:rPr>
          <w:sz w:val="24"/>
          <w:szCs w:val="24"/>
        </w:rPr>
        <w:t xml:space="preserve"> Declaração assinada pelo seu diretor responsável, </w:t>
      </w:r>
      <w:r w:rsidR="00790242" w:rsidRPr="009B7CA1">
        <w:rPr>
          <w:sz w:val="24"/>
          <w:szCs w:val="24"/>
        </w:rPr>
        <w:t xml:space="preserve">que comprove </w:t>
      </w:r>
      <w:r w:rsidRPr="009B7CA1">
        <w:rPr>
          <w:sz w:val="24"/>
          <w:szCs w:val="24"/>
        </w:rPr>
        <w:t xml:space="preserve">assistência técnica, a </w:t>
      </w:r>
      <w:r w:rsidR="00790242" w:rsidRPr="009B7CA1">
        <w:rPr>
          <w:sz w:val="24"/>
          <w:szCs w:val="24"/>
        </w:rPr>
        <w:t xml:space="preserve">uma </w:t>
      </w:r>
      <w:r w:rsidRPr="009B7CA1">
        <w:rPr>
          <w:sz w:val="24"/>
          <w:szCs w:val="24"/>
        </w:rPr>
        <w:t xml:space="preserve">distância </w:t>
      </w:r>
      <w:r w:rsidR="00790242" w:rsidRPr="009B7CA1">
        <w:rPr>
          <w:sz w:val="24"/>
          <w:szCs w:val="24"/>
        </w:rPr>
        <w:t>que</w:t>
      </w:r>
      <w:r w:rsidRPr="009B7CA1">
        <w:rPr>
          <w:sz w:val="24"/>
          <w:szCs w:val="24"/>
        </w:rPr>
        <w:t xml:space="preserve"> não seja superior a 200 Km </w:t>
      </w:r>
      <w:r w:rsidR="00790242" w:rsidRPr="009B7CA1">
        <w:rPr>
          <w:sz w:val="24"/>
          <w:szCs w:val="24"/>
        </w:rPr>
        <w:t xml:space="preserve">da sede da Secretaria Municipal de Obras e Viação </w:t>
      </w:r>
      <w:r w:rsidRPr="009B7CA1">
        <w:rPr>
          <w:sz w:val="24"/>
          <w:szCs w:val="24"/>
        </w:rPr>
        <w:t xml:space="preserve">do </w:t>
      </w:r>
      <w:r w:rsidR="00790242" w:rsidRPr="009B7CA1">
        <w:rPr>
          <w:sz w:val="24"/>
          <w:szCs w:val="24"/>
        </w:rPr>
        <w:t>Município de Coqueiro Baixo/RS</w:t>
      </w:r>
      <w:r w:rsidRPr="009B7CA1">
        <w:rPr>
          <w:sz w:val="24"/>
          <w:szCs w:val="24"/>
        </w:rPr>
        <w:t>.</w:t>
      </w:r>
    </w:p>
    <w:p w14:paraId="441CC9F0" w14:textId="77777777" w:rsidR="003114A0" w:rsidRPr="009B7CA1" w:rsidRDefault="003114A0" w:rsidP="00923ED2">
      <w:pPr>
        <w:widowControl w:val="0"/>
        <w:jc w:val="both"/>
        <w:outlineLvl w:val="0"/>
        <w:rPr>
          <w:rFonts w:eastAsia="Yu Gothic Light"/>
          <w:b/>
          <w:sz w:val="24"/>
          <w:szCs w:val="24"/>
        </w:rPr>
      </w:pPr>
    </w:p>
    <w:p w14:paraId="18C7BA89" w14:textId="6D451235"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7. MATERIAIS</w:t>
      </w:r>
      <w:r w:rsidR="008847E3" w:rsidRPr="0016281B">
        <w:rPr>
          <w:rFonts w:eastAsia="Yu Gothic Light"/>
          <w:b/>
          <w:sz w:val="24"/>
          <w:szCs w:val="24"/>
        </w:rPr>
        <w:t>/SERVIÇOS</w:t>
      </w:r>
      <w:r w:rsidRPr="0016281B">
        <w:rPr>
          <w:rFonts w:eastAsia="Yu Gothic Light"/>
          <w:b/>
          <w:sz w:val="24"/>
          <w:szCs w:val="24"/>
        </w:rPr>
        <w:t xml:space="preserve"> A SEREM DISPONIBILIZADOS</w:t>
      </w:r>
    </w:p>
    <w:p w14:paraId="7F98DE5B" w14:textId="3AA02152" w:rsidR="00FF3EDD" w:rsidRDefault="009B7CA1" w:rsidP="00A25E11">
      <w:pPr>
        <w:widowControl w:val="0"/>
        <w:ind w:firstLine="709"/>
        <w:jc w:val="both"/>
        <w:rPr>
          <w:rFonts w:eastAsia="Yu Mincho"/>
          <w:bCs/>
          <w:sz w:val="24"/>
          <w:szCs w:val="24"/>
        </w:rPr>
      </w:pPr>
      <w:r w:rsidRPr="00FF0F75">
        <w:rPr>
          <w:rFonts w:eastAsia="Yu Mincho"/>
          <w:bCs/>
          <w:sz w:val="24"/>
          <w:szCs w:val="24"/>
        </w:rPr>
        <w:t xml:space="preserve">7.1 Para a perfeita execução, a Contratada deverá disponibilizar o </w:t>
      </w:r>
      <w:r w:rsidRPr="00F67083">
        <w:rPr>
          <w:sz w:val="24"/>
          <w:szCs w:val="24"/>
        </w:rPr>
        <w:t>objeto (</w:t>
      </w:r>
      <w:r>
        <w:rPr>
          <w:sz w:val="24"/>
          <w:szCs w:val="24"/>
        </w:rPr>
        <w:t>retroescavadeira nova</w:t>
      </w:r>
      <w:r w:rsidRPr="00F67083">
        <w:rPr>
          <w:sz w:val="24"/>
          <w:szCs w:val="24"/>
        </w:rPr>
        <w:t xml:space="preserve">), </w:t>
      </w:r>
      <w:r w:rsidRPr="00FF0F75">
        <w:rPr>
          <w:rFonts w:eastAsia="Yu Mincho"/>
          <w:bCs/>
          <w:sz w:val="24"/>
          <w:szCs w:val="24"/>
        </w:rPr>
        <w:t xml:space="preserve">de acordo com as especificações e dentro dos padrões de qualidade acima estabelecidos, </w:t>
      </w:r>
      <w:r w:rsidRPr="00FF0F75">
        <w:rPr>
          <w:rFonts w:eastAsia="Yu Mincho"/>
          <w:bCs/>
          <w:sz w:val="24"/>
          <w:szCs w:val="24"/>
        </w:rPr>
        <w:lastRenderedPageBreak/>
        <w:t>promovendo a correção quando necessário.</w:t>
      </w:r>
    </w:p>
    <w:p w14:paraId="2C2B2952" w14:textId="77777777" w:rsidR="00F576E5" w:rsidRPr="0016281B" w:rsidRDefault="00F576E5" w:rsidP="00A25E11">
      <w:pPr>
        <w:widowControl w:val="0"/>
        <w:ind w:firstLine="709"/>
        <w:jc w:val="both"/>
        <w:rPr>
          <w:rFonts w:eastAsia="Yu Mincho"/>
          <w:bCs/>
          <w:sz w:val="24"/>
          <w:szCs w:val="24"/>
        </w:rPr>
      </w:pPr>
    </w:p>
    <w:p w14:paraId="2513F9D7"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8. INFORMAÇÕES RELEVANTES PARA O DIMENSIONAMENTO DA PROPOSTA</w:t>
      </w:r>
    </w:p>
    <w:p w14:paraId="0A646F58"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A demanda da Administração tem como base as características delimitadas no tópico MODELO DE EXECUÇÃO CONTRATUAL.</w:t>
      </w:r>
    </w:p>
    <w:p w14:paraId="4A104C53" w14:textId="77777777" w:rsidR="00514C81" w:rsidRPr="0016281B" w:rsidRDefault="00514C81" w:rsidP="00C12287">
      <w:pPr>
        <w:widowControl w:val="0"/>
        <w:ind w:firstLine="709"/>
        <w:jc w:val="both"/>
        <w:rPr>
          <w:rFonts w:eastAsia="Yu Mincho"/>
          <w:sz w:val="24"/>
          <w:szCs w:val="24"/>
        </w:rPr>
      </w:pPr>
    </w:p>
    <w:p w14:paraId="6E4CDF52"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9. MODELO DE GESTÃO DO CONTRATO</w:t>
      </w:r>
    </w:p>
    <w:p w14:paraId="16203E75" w14:textId="7123BEBC" w:rsidR="00514C81" w:rsidRPr="00DC1CC6" w:rsidRDefault="00BF2477" w:rsidP="00C12287">
      <w:pPr>
        <w:widowControl w:val="0"/>
        <w:ind w:firstLine="709"/>
        <w:jc w:val="both"/>
        <w:rPr>
          <w:rFonts w:eastAsia="Yu Mincho"/>
          <w:sz w:val="24"/>
          <w:szCs w:val="24"/>
        </w:rPr>
      </w:pPr>
      <w:r w:rsidRPr="00DC1CC6">
        <w:rPr>
          <w:rFonts w:eastAsia="Yu Mincho"/>
          <w:sz w:val="24"/>
          <w:szCs w:val="24"/>
        </w:rPr>
        <w:t xml:space="preserve">9.1 </w:t>
      </w:r>
      <w:r w:rsidR="00514C81" w:rsidRPr="00DC1CC6">
        <w:rPr>
          <w:rFonts w:eastAsia="Yu Mincho"/>
          <w:sz w:val="24"/>
          <w:szCs w:val="24"/>
        </w:rPr>
        <w:t>ROTINAS DE FISCALIZAÇÃO CONTRATUAL</w:t>
      </w:r>
    </w:p>
    <w:p w14:paraId="6E08D71B" w14:textId="415A5F43"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9.1.1 </w:t>
      </w:r>
      <w:r w:rsidR="00514C81" w:rsidRPr="0016281B">
        <w:rPr>
          <w:rFonts w:eastAsia="Yu Mincho"/>
          <w:sz w:val="24"/>
          <w:szCs w:val="24"/>
        </w:rPr>
        <w:t xml:space="preserve">O contrato deverá ser executado fielmente pelas partes, de acordo com as cláusulas avençadas e as normas da Lei </w:t>
      </w:r>
      <w:r w:rsidR="003272E6" w:rsidRPr="0016281B">
        <w:rPr>
          <w:rFonts w:eastAsia="Yu Mincho"/>
          <w:sz w:val="24"/>
          <w:szCs w:val="24"/>
        </w:rPr>
        <w:t xml:space="preserve">Federal </w:t>
      </w:r>
      <w:r w:rsidR="00514C81" w:rsidRPr="0016281B">
        <w:rPr>
          <w:rFonts w:eastAsia="Yu Mincho"/>
          <w:sz w:val="24"/>
          <w:szCs w:val="24"/>
        </w:rPr>
        <w:t>nº</w:t>
      </w:r>
      <w:r w:rsidR="003272E6" w:rsidRPr="0016281B">
        <w:rPr>
          <w:rFonts w:eastAsia="Yu Mincho"/>
          <w:sz w:val="24"/>
          <w:szCs w:val="24"/>
        </w:rPr>
        <w:t>1</w:t>
      </w:r>
      <w:r w:rsidR="00514C81" w:rsidRPr="0016281B">
        <w:rPr>
          <w:rFonts w:eastAsia="Yu Mincho"/>
          <w:sz w:val="24"/>
          <w:szCs w:val="24"/>
        </w:rPr>
        <w:t>4.133</w:t>
      </w:r>
      <w:r w:rsidR="003272E6" w:rsidRPr="0016281B">
        <w:rPr>
          <w:rFonts w:eastAsia="Yu Mincho"/>
          <w:sz w:val="24"/>
          <w:szCs w:val="24"/>
        </w:rPr>
        <w:t>/</w:t>
      </w:r>
      <w:r w:rsidR="00514C81" w:rsidRPr="0016281B">
        <w:rPr>
          <w:rFonts w:eastAsia="Yu Mincho"/>
          <w:sz w:val="24"/>
          <w:szCs w:val="24"/>
        </w:rPr>
        <w:t>2021, e cada parte responderá pelas consequências de sua inexecução total ou parcial.</w:t>
      </w:r>
      <w:bookmarkStart w:id="37" w:name="art115§1"/>
      <w:bookmarkStart w:id="38" w:name="art115§5"/>
      <w:bookmarkEnd w:id="37"/>
      <w:bookmarkEnd w:id="38"/>
    </w:p>
    <w:p w14:paraId="64312762" w14:textId="7BDB3B9F"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9.1.2 </w:t>
      </w:r>
      <w:r w:rsidR="00514C81" w:rsidRPr="0016281B">
        <w:rPr>
          <w:rFonts w:eastAsia="Yu Mincho"/>
          <w:sz w:val="24"/>
          <w:szCs w:val="24"/>
        </w:rPr>
        <w:t>Em caso de impedimento, ordem de paralisação ou suspensão do contrato, o cronograma de execução será prorrogado automaticamente pelo tempo correspondente, anotadas tais circunstâncias mediante simples apostila.</w:t>
      </w:r>
      <w:bookmarkStart w:id="39" w:name="art116"/>
      <w:bookmarkEnd w:id="39"/>
    </w:p>
    <w:p w14:paraId="4CC0CF1D" w14:textId="55004259"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9.1.3 </w:t>
      </w:r>
      <w:r w:rsidR="00514C81" w:rsidRPr="0016281B">
        <w:rPr>
          <w:rFonts w:eastAsia="Yu Mincho"/>
          <w:sz w:val="24"/>
          <w:szCs w:val="24"/>
        </w:rPr>
        <w:t xml:space="preserve">A execução do contrato deverá ser acompanhada e fiscalizada pelo(s) </w:t>
      </w:r>
      <w:r w:rsidR="003272E6" w:rsidRPr="0016281B">
        <w:rPr>
          <w:rFonts w:eastAsia="Yu Mincho"/>
          <w:sz w:val="24"/>
          <w:szCs w:val="24"/>
        </w:rPr>
        <w:t xml:space="preserve">Gestor(es) </w:t>
      </w:r>
      <w:proofErr w:type="gramStart"/>
      <w:r w:rsidR="003272E6" w:rsidRPr="0016281B">
        <w:rPr>
          <w:rFonts w:eastAsia="Yu Mincho"/>
          <w:sz w:val="24"/>
          <w:szCs w:val="24"/>
        </w:rPr>
        <w:t>e F</w:t>
      </w:r>
      <w:r w:rsidR="00514C81" w:rsidRPr="0016281B">
        <w:rPr>
          <w:rFonts w:eastAsia="Yu Mincho"/>
          <w:sz w:val="24"/>
          <w:szCs w:val="24"/>
        </w:rPr>
        <w:t>iscal</w:t>
      </w:r>
      <w:proofErr w:type="gramEnd"/>
      <w:r w:rsidR="00514C81" w:rsidRPr="0016281B">
        <w:rPr>
          <w:rFonts w:eastAsia="Yu Mincho"/>
          <w:sz w:val="24"/>
          <w:szCs w:val="24"/>
        </w:rPr>
        <w:t>(</w:t>
      </w:r>
      <w:proofErr w:type="spellStart"/>
      <w:r w:rsidR="00514C81" w:rsidRPr="0016281B">
        <w:rPr>
          <w:rFonts w:eastAsia="Yu Mincho"/>
          <w:sz w:val="24"/>
          <w:szCs w:val="24"/>
        </w:rPr>
        <w:t>is</w:t>
      </w:r>
      <w:proofErr w:type="spellEnd"/>
      <w:r w:rsidR="00514C81" w:rsidRPr="0016281B">
        <w:rPr>
          <w:rFonts w:eastAsia="Yu Mincho"/>
          <w:sz w:val="24"/>
          <w:szCs w:val="24"/>
        </w:rPr>
        <w:t xml:space="preserve">) do </w:t>
      </w:r>
      <w:r w:rsidR="003272E6" w:rsidRPr="0016281B">
        <w:rPr>
          <w:rFonts w:eastAsia="Yu Mincho"/>
          <w:sz w:val="24"/>
          <w:szCs w:val="24"/>
        </w:rPr>
        <w:t>C</w:t>
      </w:r>
      <w:r w:rsidR="00514C81" w:rsidRPr="0016281B">
        <w:rPr>
          <w:rFonts w:eastAsia="Yu Mincho"/>
          <w:sz w:val="24"/>
          <w:szCs w:val="24"/>
        </w:rPr>
        <w:t>ontrato, ou pelos respectivos substitutos.</w:t>
      </w:r>
    </w:p>
    <w:p w14:paraId="1BD676AF" w14:textId="332C267D"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9.1.4 </w:t>
      </w:r>
      <w:r w:rsidR="00514C81" w:rsidRPr="0016281B">
        <w:rPr>
          <w:rFonts w:eastAsia="Yu Mincho"/>
          <w:sz w:val="24"/>
          <w:szCs w:val="24"/>
        </w:rPr>
        <w:t>O fiscal do contrato anotará em registro próprio todas as ocorrências relacionadas à execução do contrato, determinando o que for necessário para a regularização das faltas ou dos defeitos observados.</w:t>
      </w:r>
      <w:bookmarkStart w:id="40" w:name="art117§2"/>
      <w:bookmarkEnd w:id="40"/>
    </w:p>
    <w:p w14:paraId="0D93E7AD" w14:textId="768F2A24" w:rsidR="00514C81" w:rsidRPr="0016281B" w:rsidRDefault="00BF2477" w:rsidP="00C12287">
      <w:pPr>
        <w:widowControl w:val="0"/>
        <w:ind w:firstLine="709"/>
        <w:jc w:val="both"/>
        <w:rPr>
          <w:rFonts w:eastAsia="Yu Mincho"/>
          <w:sz w:val="24"/>
          <w:szCs w:val="24"/>
        </w:rPr>
      </w:pPr>
      <w:r w:rsidRPr="0016281B">
        <w:rPr>
          <w:rFonts w:eastAsia="Yu Mincho"/>
          <w:sz w:val="24"/>
          <w:szCs w:val="24"/>
        </w:rPr>
        <w:t>9.1.</w:t>
      </w:r>
      <w:r w:rsidR="001B197C" w:rsidRPr="0016281B">
        <w:rPr>
          <w:rFonts w:eastAsia="Yu Mincho"/>
          <w:sz w:val="24"/>
          <w:szCs w:val="24"/>
        </w:rPr>
        <w:t xml:space="preserve">5 </w:t>
      </w:r>
      <w:r w:rsidR="00514C81" w:rsidRPr="0016281B">
        <w:rPr>
          <w:rFonts w:eastAsia="Yu Mincho"/>
          <w:sz w:val="24"/>
          <w:szCs w:val="24"/>
        </w:rPr>
        <w:t>O fiscal do contrato informará a seus superiores, em tempo hábil para a adoção das medidas convenientes, a situação que demandar decisão ou providência que ultrapasse sua competência.</w:t>
      </w:r>
    </w:p>
    <w:p w14:paraId="7E2B91FD" w14:textId="071EF1C1"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9.1.6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deverá manter preposto aceito pela Administração no local da </w:t>
      </w:r>
      <w:r w:rsidR="00F576E5">
        <w:rPr>
          <w:rFonts w:eastAsia="Yu Mincho"/>
          <w:sz w:val="24"/>
          <w:szCs w:val="24"/>
        </w:rPr>
        <w:t xml:space="preserve">manutenção </w:t>
      </w:r>
      <w:r w:rsidR="00B30E07">
        <w:rPr>
          <w:rFonts w:eastAsia="Yu Mincho"/>
          <w:sz w:val="24"/>
          <w:szCs w:val="24"/>
        </w:rPr>
        <w:t xml:space="preserve">da máquina e </w:t>
      </w:r>
      <w:r w:rsidR="00F576E5">
        <w:rPr>
          <w:rFonts w:eastAsia="Yu Mincho"/>
          <w:sz w:val="24"/>
          <w:szCs w:val="24"/>
        </w:rPr>
        <w:t>dos</w:t>
      </w:r>
      <w:r w:rsidR="00514C81" w:rsidRPr="0016281B">
        <w:rPr>
          <w:rFonts w:eastAsia="Yu Mincho"/>
          <w:sz w:val="24"/>
          <w:szCs w:val="24"/>
        </w:rPr>
        <w:t xml:space="preserve"> serviço</w:t>
      </w:r>
      <w:r w:rsidR="00F576E5">
        <w:rPr>
          <w:rFonts w:eastAsia="Yu Mincho"/>
          <w:sz w:val="24"/>
          <w:szCs w:val="24"/>
        </w:rPr>
        <w:t xml:space="preserve">s </w:t>
      </w:r>
      <w:r w:rsidR="00514C81" w:rsidRPr="0016281B">
        <w:rPr>
          <w:rFonts w:eastAsia="Yu Mincho"/>
          <w:sz w:val="24"/>
          <w:szCs w:val="24"/>
        </w:rPr>
        <w:t xml:space="preserve">para representá-lo na execução do </w:t>
      </w:r>
      <w:r w:rsidR="00F576E5">
        <w:rPr>
          <w:rFonts w:eastAsia="Yu Mincho"/>
          <w:sz w:val="24"/>
          <w:szCs w:val="24"/>
        </w:rPr>
        <w:t>C</w:t>
      </w:r>
      <w:r w:rsidR="00514C81" w:rsidRPr="0016281B">
        <w:rPr>
          <w:rFonts w:eastAsia="Yu Mincho"/>
          <w:sz w:val="24"/>
          <w:szCs w:val="24"/>
        </w:rPr>
        <w:t>ontrato.</w:t>
      </w:r>
    </w:p>
    <w:p w14:paraId="688C9550" w14:textId="4D3B3007"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9.1.7 </w:t>
      </w:r>
      <w:r w:rsidR="00514C81" w:rsidRPr="0016281B">
        <w:rPr>
          <w:rFonts w:eastAsia="Yu Mincho"/>
          <w:sz w:val="24"/>
          <w:szCs w:val="24"/>
        </w:rPr>
        <w:t>A indicação ou a manutenção do preposto da empresa poderá ser recusada pela Administração, desde que devidamente justificada, devendo a empresa designar outro para o exercício da atividade.</w:t>
      </w:r>
    </w:p>
    <w:p w14:paraId="74490862" w14:textId="35869087"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9.1.8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obrigad</w:t>
      </w:r>
      <w:r w:rsidR="002A5B50">
        <w:rPr>
          <w:rFonts w:eastAsia="Yu Mincho"/>
          <w:sz w:val="24"/>
          <w:szCs w:val="24"/>
        </w:rPr>
        <w:t>a</w:t>
      </w:r>
      <w:r w:rsidR="00514C81" w:rsidRPr="0016281B">
        <w:rPr>
          <w:rFonts w:eastAsia="Yu Mincho"/>
          <w:sz w:val="24"/>
          <w:szCs w:val="24"/>
        </w:rPr>
        <w:t xml:space="preserve"> a reparar, corrigir, remover, reconstruir ou substituir, a suas expensas, no total ou em parte, o objeto do </w:t>
      </w:r>
      <w:r w:rsidR="00F576E5">
        <w:rPr>
          <w:rFonts w:eastAsia="Yu Mincho"/>
          <w:sz w:val="24"/>
          <w:szCs w:val="24"/>
        </w:rPr>
        <w:t>C</w:t>
      </w:r>
      <w:r w:rsidR="00514C81" w:rsidRPr="0016281B">
        <w:rPr>
          <w:rFonts w:eastAsia="Yu Mincho"/>
          <w:sz w:val="24"/>
          <w:szCs w:val="24"/>
        </w:rPr>
        <w:t>ontrato em que se verificarem vícios, defeitos ou incorreções resultantes de sua execução ou de materiais nela empregados.</w:t>
      </w:r>
      <w:bookmarkStart w:id="41" w:name="art120"/>
      <w:bookmarkEnd w:id="41"/>
    </w:p>
    <w:p w14:paraId="30D38E24" w14:textId="1DB10081"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9.1.9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responsável pelos danos causados diretamente à Administração ou a terceiros em razão da execução do </w:t>
      </w:r>
      <w:r w:rsidR="00F576E5">
        <w:rPr>
          <w:rFonts w:eastAsia="Yu Mincho"/>
          <w:sz w:val="24"/>
          <w:szCs w:val="24"/>
        </w:rPr>
        <w:t>C</w:t>
      </w:r>
      <w:r w:rsidR="00514C81" w:rsidRPr="0016281B">
        <w:rPr>
          <w:rFonts w:eastAsia="Yu Mincho"/>
          <w:sz w:val="24"/>
          <w:szCs w:val="24"/>
        </w:rPr>
        <w:t>ontrato, e não excluirá nem reduzirá essa responsabilidade a fiscalização ou o acompanhamento pelo contratante.</w:t>
      </w:r>
      <w:bookmarkStart w:id="42" w:name="art121"/>
      <w:bookmarkEnd w:id="42"/>
    </w:p>
    <w:p w14:paraId="3F00BC57" w14:textId="48ACF7F1"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9.1.10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durante toda a execução do contrato, </w:t>
      </w:r>
      <w:r w:rsidR="002A5B50">
        <w:rPr>
          <w:rFonts w:eastAsia="Yu Mincho"/>
          <w:sz w:val="24"/>
          <w:szCs w:val="24"/>
        </w:rPr>
        <w:t>com base na</w:t>
      </w:r>
      <w:r w:rsidR="00514C81" w:rsidRPr="0016281B">
        <w:rPr>
          <w:rFonts w:eastAsia="Yu Mincho"/>
          <w:sz w:val="24"/>
          <w:szCs w:val="24"/>
        </w:rPr>
        <w:t xml:space="preserve">s obrigações assumidas, deverá manter todas as condições de habilitação e qualificação </w:t>
      </w:r>
      <w:r w:rsidR="002A5B50">
        <w:rPr>
          <w:rFonts w:eastAsia="Yu Mincho"/>
          <w:sz w:val="24"/>
          <w:szCs w:val="24"/>
        </w:rPr>
        <w:t>contratadas</w:t>
      </w:r>
      <w:r w:rsidR="00514C81" w:rsidRPr="0016281B">
        <w:rPr>
          <w:rFonts w:eastAsia="Yu Mincho"/>
          <w:sz w:val="24"/>
          <w:szCs w:val="24"/>
        </w:rPr>
        <w:t>.</w:t>
      </w:r>
    </w:p>
    <w:p w14:paraId="1A463777" w14:textId="64B3ED2E"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9.1.11 </w:t>
      </w:r>
      <w:r w:rsidR="00514C81" w:rsidRPr="0016281B">
        <w:rPr>
          <w:rFonts w:eastAsia="Yu Mincho"/>
          <w:sz w:val="24"/>
          <w:szCs w:val="24"/>
        </w:rPr>
        <w:t xml:space="preserve">Somente o contratado será responsável pelos encargos trabalhistas, previdenciários, fiscais e comerciais resultantes da execução do </w:t>
      </w:r>
      <w:r w:rsidR="00F576E5">
        <w:rPr>
          <w:rFonts w:eastAsia="Yu Mincho"/>
          <w:sz w:val="24"/>
          <w:szCs w:val="24"/>
        </w:rPr>
        <w:t>C</w:t>
      </w:r>
      <w:r w:rsidR="00514C81" w:rsidRPr="0016281B">
        <w:rPr>
          <w:rFonts w:eastAsia="Yu Mincho"/>
          <w:sz w:val="24"/>
          <w:szCs w:val="24"/>
        </w:rPr>
        <w:t>ontrato.</w:t>
      </w:r>
      <w:bookmarkStart w:id="43" w:name="art121§1"/>
      <w:bookmarkEnd w:id="43"/>
    </w:p>
    <w:p w14:paraId="12CA8C40" w14:textId="6BD318CE"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9.1.12 </w:t>
      </w:r>
      <w:r w:rsidR="00514C81" w:rsidRPr="0016281B">
        <w:rPr>
          <w:rFonts w:eastAsia="Yu Mincho"/>
          <w:sz w:val="24"/>
          <w:szCs w:val="24"/>
        </w:rPr>
        <w:t xml:space="preserve">A inadimplência do contratado em relação aos encargos trabalhistas, fiscais e comerciais não transferirá à Administração a responsabilidade pelo seu pagamento e não poderá onerar o objeto do </w:t>
      </w:r>
      <w:r w:rsidR="00F576E5">
        <w:rPr>
          <w:rFonts w:eastAsia="Yu Mincho"/>
          <w:sz w:val="24"/>
          <w:szCs w:val="24"/>
        </w:rPr>
        <w:t>C</w:t>
      </w:r>
      <w:r w:rsidR="00514C81" w:rsidRPr="0016281B">
        <w:rPr>
          <w:rFonts w:eastAsia="Yu Mincho"/>
          <w:sz w:val="24"/>
          <w:szCs w:val="24"/>
        </w:rPr>
        <w:t>ontrato.</w:t>
      </w:r>
      <w:bookmarkStart w:id="44" w:name="art122§1"/>
      <w:bookmarkStart w:id="45" w:name="art122§2"/>
      <w:bookmarkStart w:id="46" w:name="art122§3"/>
      <w:bookmarkStart w:id="47" w:name="art122"/>
      <w:bookmarkStart w:id="48" w:name="art123"/>
      <w:bookmarkEnd w:id="44"/>
      <w:bookmarkEnd w:id="45"/>
      <w:bookmarkEnd w:id="46"/>
      <w:bookmarkEnd w:id="47"/>
      <w:bookmarkEnd w:id="48"/>
    </w:p>
    <w:p w14:paraId="7F7339AE" w14:textId="50D42349"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9.1.13 </w:t>
      </w:r>
      <w:r w:rsidR="00514C81" w:rsidRPr="0016281B">
        <w:rPr>
          <w:rFonts w:eastAsia="Yu Mincho"/>
          <w:sz w:val="24"/>
          <w:szCs w:val="24"/>
        </w:rPr>
        <w:t>As comunicações entre a Administração e a contratada devem ser realizadas por escrito sempre que o ato exigir tal formalidade, admitindo-se, excepcionalmente, o uso de mensagem eletrônica para esse fim.</w:t>
      </w:r>
    </w:p>
    <w:p w14:paraId="0278BE87" w14:textId="057AE57D"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9.1.14 </w:t>
      </w:r>
      <w:r w:rsidR="00514C81" w:rsidRPr="0016281B">
        <w:rPr>
          <w:rFonts w:eastAsia="Yu Mincho"/>
          <w:sz w:val="24"/>
          <w:szCs w:val="24"/>
        </w:rPr>
        <w:t>A Administração poderá convocar representante da empresa para adoção de providências que devam ser cumpridas de imediato.</w:t>
      </w:r>
    </w:p>
    <w:p w14:paraId="2F6A7068" w14:textId="77777777" w:rsidR="00514C81" w:rsidRPr="0016281B" w:rsidRDefault="00514C81" w:rsidP="00C12287">
      <w:pPr>
        <w:widowControl w:val="0"/>
        <w:ind w:firstLine="709"/>
        <w:jc w:val="both"/>
        <w:rPr>
          <w:rFonts w:eastAsia="Yu Mincho"/>
          <w:b/>
          <w:bCs/>
          <w:sz w:val="24"/>
          <w:szCs w:val="24"/>
        </w:rPr>
      </w:pPr>
    </w:p>
    <w:p w14:paraId="21671BE0"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10. DOS CRITÉRIOS DE AFERIÇÃO E MEDIÇÃO PARA FATURAMENTO</w:t>
      </w:r>
    </w:p>
    <w:p w14:paraId="0BA52EE7" w14:textId="77777777" w:rsidR="00514C81" w:rsidRPr="0016281B" w:rsidRDefault="00514C81" w:rsidP="00C12287">
      <w:pPr>
        <w:widowControl w:val="0"/>
        <w:ind w:firstLine="709"/>
        <w:jc w:val="both"/>
        <w:rPr>
          <w:sz w:val="24"/>
          <w:szCs w:val="24"/>
        </w:rPr>
      </w:pPr>
      <w:r w:rsidRPr="0016281B">
        <w:rPr>
          <w:rFonts w:eastAsia="Yu Mincho"/>
          <w:sz w:val="24"/>
          <w:szCs w:val="24"/>
        </w:rPr>
        <w:t xml:space="preserve">10.1 A </w:t>
      </w:r>
      <w:r w:rsidRPr="0016281B">
        <w:rPr>
          <w:sz w:val="24"/>
          <w:szCs w:val="24"/>
        </w:rPr>
        <w:t xml:space="preserve">avaliação da execução do objeto observará o disposto neste item, devendo haver </w:t>
      </w:r>
      <w:r w:rsidRPr="0016281B">
        <w:rPr>
          <w:sz w:val="24"/>
          <w:szCs w:val="24"/>
        </w:rPr>
        <w:lastRenderedPageBreak/>
        <w:t>o redimensionamento no pagamento com base nos indicadores estabelecidos, sempre que a CONTRATADA:</w:t>
      </w:r>
    </w:p>
    <w:p w14:paraId="5B05152E" w14:textId="1CC6D38D" w:rsidR="00514C81" w:rsidRPr="0016281B" w:rsidRDefault="00514C81" w:rsidP="00C12287">
      <w:pPr>
        <w:widowControl w:val="0"/>
        <w:ind w:firstLine="709"/>
        <w:jc w:val="both"/>
        <w:rPr>
          <w:sz w:val="24"/>
          <w:szCs w:val="24"/>
        </w:rPr>
      </w:pPr>
      <w:r w:rsidRPr="0016281B">
        <w:rPr>
          <w:sz w:val="24"/>
          <w:szCs w:val="24"/>
        </w:rPr>
        <w:t xml:space="preserve">a) </w:t>
      </w:r>
      <w:r w:rsidR="00B30E07">
        <w:rPr>
          <w:sz w:val="24"/>
          <w:szCs w:val="24"/>
        </w:rPr>
        <w:tab/>
        <w:t>N</w:t>
      </w:r>
      <w:r w:rsidRPr="0016281B">
        <w:rPr>
          <w:sz w:val="24"/>
          <w:szCs w:val="24"/>
        </w:rPr>
        <w:t>ão produzir os resultados, deixar de executar, ou não executar com a qualidade mínima exigida as atividades contratadas; ou</w:t>
      </w:r>
    </w:p>
    <w:p w14:paraId="6D0A6791" w14:textId="33604FEF" w:rsidR="00514C81" w:rsidRPr="0016281B" w:rsidRDefault="00514C81" w:rsidP="00C12287">
      <w:pPr>
        <w:widowControl w:val="0"/>
        <w:ind w:firstLine="709"/>
        <w:jc w:val="both"/>
        <w:rPr>
          <w:sz w:val="24"/>
          <w:szCs w:val="24"/>
        </w:rPr>
      </w:pPr>
      <w:r w:rsidRPr="0016281B">
        <w:rPr>
          <w:sz w:val="24"/>
          <w:szCs w:val="24"/>
        </w:rPr>
        <w:t xml:space="preserve">b) </w:t>
      </w:r>
      <w:r w:rsidR="00B30E07">
        <w:rPr>
          <w:sz w:val="24"/>
          <w:szCs w:val="24"/>
        </w:rPr>
        <w:tab/>
        <w:t>D</w:t>
      </w:r>
      <w:r w:rsidRPr="0016281B">
        <w:rPr>
          <w:sz w:val="24"/>
          <w:szCs w:val="24"/>
        </w:rPr>
        <w:t>eixar de utilizar materiais e recursos humanos exigidos para a execução do serviço, ou utilizá-los com qualidade ou quantidade inferior à demandada.</w:t>
      </w:r>
    </w:p>
    <w:p w14:paraId="4334080F" w14:textId="77777777" w:rsidR="00514C81" w:rsidRPr="0016281B" w:rsidRDefault="00514C81" w:rsidP="00C12287">
      <w:pPr>
        <w:widowControl w:val="0"/>
        <w:ind w:firstLine="709"/>
        <w:jc w:val="both"/>
        <w:rPr>
          <w:sz w:val="24"/>
          <w:szCs w:val="24"/>
        </w:rPr>
      </w:pPr>
      <w:r w:rsidRPr="0016281B">
        <w:rPr>
          <w:sz w:val="24"/>
          <w:szCs w:val="24"/>
        </w:rPr>
        <w:t>10.2 Será indicada a retenção ou glosa no pagamento, proporcional à irregularidade verificada, sem prejuízo das sanções cabíveis, caso se constate que a CONTRATADA:</w:t>
      </w:r>
    </w:p>
    <w:p w14:paraId="3E25EDF5" w14:textId="57895391" w:rsidR="00514C81" w:rsidRPr="0016281B" w:rsidRDefault="00514C81" w:rsidP="00C12287">
      <w:pPr>
        <w:widowControl w:val="0"/>
        <w:ind w:firstLine="709"/>
        <w:jc w:val="both"/>
        <w:rPr>
          <w:sz w:val="24"/>
          <w:szCs w:val="24"/>
        </w:rPr>
      </w:pPr>
      <w:r w:rsidRPr="0016281B">
        <w:rPr>
          <w:sz w:val="24"/>
          <w:szCs w:val="24"/>
        </w:rPr>
        <w:t xml:space="preserve">a) </w:t>
      </w:r>
      <w:r w:rsidR="002C7A79">
        <w:rPr>
          <w:sz w:val="24"/>
          <w:szCs w:val="24"/>
        </w:rPr>
        <w:tab/>
        <w:t>N</w:t>
      </w:r>
      <w:r w:rsidRPr="0016281B">
        <w:rPr>
          <w:sz w:val="24"/>
          <w:szCs w:val="24"/>
        </w:rPr>
        <w:t>ão produziu os resultados acordados;</w:t>
      </w:r>
    </w:p>
    <w:p w14:paraId="5026A6EC" w14:textId="05950AAC" w:rsidR="00514C81" w:rsidRPr="0016281B" w:rsidRDefault="00514C81" w:rsidP="00C12287">
      <w:pPr>
        <w:widowControl w:val="0"/>
        <w:ind w:firstLine="709"/>
        <w:jc w:val="both"/>
        <w:rPr>
          <w:sz w:val="24"/>
          <w:szCs w:val="24"/>
        </w:rPr>
      </w:pPr>
      <w:r w:rsidRPr="0016281B">
        <w:rPr>
          <w:sz w:val="24"/>
          <w:szCs w:val="24"/>
        </w:rPr>
        <w:t xml:space="preserve">b) </w:t>
      </w:r>
      <w:r w:rsidR="002C7A79">
        <w:rPr>
          <w:sz w:val="24"/>
          <w:szCs w:val="24"/>
        </w:rPr>
        <w:tab/>
        <w:t>D</w:t>
      </w:r>
      <w:r w:rsidRPr="0016281B">
        <w:rPr>
          <w:sz w:val="24"/>
          <w:szCs w:val="24"/>
        </w:rPr>
        <w:t>eixou de executar as atividades contratadas, ou não as executou com a qualidade mínima exigida;</w:t>
      </w:r>
    </w:p>
    <w:p w14:paraId="75DE7A2E" w14:textId="3D42D5C0" w:rsidR="00514C81" w:rsidRPr="0016281B" w:rsidRDefault="00514C81" w:rsidP="00C12287">
      <w:pPr>
        <w:widowControl w:val="0"/>
        <w:ind w:firstLine="709"/>
        <w:jc w:val="both"/>
        <w:rPr>
          <w:sz w:val="24"/>
          <w:szCs w:val="24"/>
        </w:rPr>
      </w:pPr>
      <w:r w:rsidRPr="0016281B">
        <w:rPr>
          <w:sz w:val="24"/>
          <w:szCs w:val="24"/>
        </w:rPr>
        <w:t xml:space="preserve">c) </w:t>
      </w:r>
      <w:r w:rsidR="002C7A79">
        <w:rPr>
          <w:sz w:val="24"/>
          <w:szCs w:val="24"/>
        </w:rPr>
        <w:tab/>
        <w:t>D</w:t>
      </w:r>
      <w:r w:rsidRPr="0016281B">
        <w:rPr>
          <w:sz w:val="24"/>
          <w:szCs w:val="24"/>
        </w:rPr>
        <w:t>eixou de utilizar os materiais e recursos humanos exigidos para a execução do serviço, ou utilizou-os com qualidade ou quantidade inferior à demandada.</w:t>
      </w:r>
    </w:p>
    <w:p w14:paraId="73023DBB" w14:textId="77777777" w:rsidR="00514C81" w:rsidRPr="0016281B" w:rsidRDefault="00514C81" w:rsidP="00C12287">
      <w:pPr>
        <w:widowControl w:val="0"/>
        <w:ind w:left="709"/>
        <w:jc w:val="both"/>
        <w:rPr>
          <w:rFonts w:eastAsia="Yu Mincho"/>
          <w:bCs/>
          <w:sz w:val="24"/>
          <w:szCs w:val="24"/>
        </w:rPr>
      </w:pPr>
    </w:p>
    <w:p w14:paraId="38071510"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11. FORMA E CRITÉRIOS DE SELEÇÃO DO FORNECEDOR E DOCUMENTAÇÃO A SER APRESENTADOS</w:t>
      </w:r>
    </w:p>
    <w:p w14:paraId="02BFD079" w14:textId="67CCA7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O fornecedor será selecionado por meio da realização de procedimento de Pregão Presencial, com base na Lei </w:t>
      </w:r>
      <w:r w:rsidR="003272E6" w:rsidRPr="0016281B">
        <w:rPr>
          <w:rFonts w:eastAsia="Yu Mincho"/>
          <w:sz w:val="24"/>
          <w:szCs w:val="24"/>
        </w:rPr>
        <w:t xml:space="preserve">Federal </w:t>
      </w:r>
      <w:r w:rsidRPr="0016281B">
        <w:rPr>
          <w:rFonts w:eastAsia="Yu Mincho"/>
          <w:sz w:val="24"/>
          <w:szCs w:val="24"/>
        </w:rPr>
        <w:t xml:space="preserve">nº14.133/2021, que culminará com a seleção da proposta de menor preço.  </w:t>
      </w:r>
    </w:p>
    <w:p w14:paraId="4DC8EAB9" w14:textId="22195C39" w:rsidR="00632CE6" w:rsidRPr="0016281B" w:rsidRDefault="00514C81" w:rsidP="00C12287">
      <w:pPr>
        <w:widowControl w:val="0"/>
        <w:ind w:firstLine="709"/>
        <w:jc w:val="both"/>
        <w:rPr>
          <w:rFonts w:eastAsia="Yu Mincho"/>
          <w:sz w:val="24"/>
          <w:szCs w:val="24"/>
        </w:rPr>
      </w:pPr>
      <w:r w:rsidRPr="0016281B">
        <w:rPr>
          <w:rFonts w:eastAsia="Yu Mincho"/>
          <w:sz w:val="24"/>
          <w:szCs w:val="24"/>
        </w:rPr>
        <w:t>11.2 Para fins de contratação, deverá o fornecedor detentor da menor proposta, comprovar o atendimento aos requisitos de habilitação exigidos no edital</w:t>
      </w:r>
      <w:bookmarkEnd w:id="35"/>
      <w:r w:rsidR="00CD519F" w:rsidRPr="0016281B">
        <w:rPr>
          <w:rFonts w:eastAsia="Yu Mincho"/>
          <w:sz w:val="24"/>
          <w:szCs w:val="24"/>
        </w:rPr>
        <w:t>.</w:t>
      </w:r>
    </w:p>
    <w:p w14:paraId="6D194DB8" w14:textId="77777777" w:rsidR="00746EEF" w:rsidRPr="0016281B" w:rsidRDefault="00746EEF" w:rsidP="00C12287">
      <w:pPr>
        <w:widowControl w:val="0"/>
        <w:rPr>
          <w:rFonts w:eastAsia="Yu Mincho"/>
          <w:sz w:val="24"/>
          <w:szCs w:val="24"/>
        </w:rPr>
      </w:pPr>
    </w:p>
    <w:p w14:paraId="034EC8AE" w14:textId="77777777" w:rsidR="00746EEF" w:rsidRDefault="00746EEF" w:rsidP="00C12287">
      <w:pPr>
        <w:widowControl w:val="0"/>
        <w:rPr>
          <w:rFonts w:eastAsia="Yu Mincho"/>
          <w:sz w:val="24"/>
          <w:szCs w:val="24"/>
        </w:rPr>
      </w:pPr>
    </w:p>
    <w:p w14:paraId="5F3CE2D1" w14:textId="77777777" w:rsidR="00DB38C5" w:rsidRDefault="00DB38C5" w:rsidP="00C12287">
      <w:pPr>
        <w:widowControl w:val="0"/>
        <w:rPr>
          <w:rFonts w:eastAsia="Yu Mincho"/>
          <w:sz w:val="24"/>
          <w:szCs w:val="24"/>
        </w:rPr>
      </w:pPr>
    </w:p>
    <w:p w14:paraId="655E06E7" w14:textId="77777777" w:rsidR="00DB38C5" w:rsidRDefault="00DB38C5" w:rsidP="00C12287">
      <w:pPr>
        <w:widowControl w:val="0"/>
        <w:rPr>
          <w:rFonts w:eastAsia="Yu Mincho"/>
          <w:sz w:val="24"/>
          <w:szCs w:val="24"/>
        </w:rPr>
      </w:pPr>
    </w:p>
    <w:p w14:paraId="025894E5" w14:textId="77777777" w:rsidR="00DB38C5" w:rsidRDefault="00DB38C5" w:rsidP="00C12287">
      <w:pPr>
        <w:widowControl w:val="0"/>
        <w:rPr>
          <w:rFonts w:eastAsia="Yu Mincho"/>
          <w:sz w:val="24"/>
          <w:szCs w:val="24"/>
        </w:rPr>
      </w:pPr>
    </w:p>
    <w:p w14:paraId="1D55A8CD" w14:textId="77777777" w:rsidR="00DB38C5" w:rsidRDefault="00DB38C5" w:rsidP="00C12287">
      <w:pPr>
        <w:widowControl w:val="0"/>
        <w:rPr>
          <w:rFonts w:eastAsia="Yu Mincho"/>
          <w:sz w:val="24"/>
          <w:szCs w:val="24"/>
        </w:rPr>
      </w:pPr>
    </w:p>
    <w:p w14:paraId="0969DFB8" w14:textId="77777777" w:rsidR="00DB38C5" w:rsidRDefault="00DB38C5" w:rsidP="00C12287">
      <w:pPr>
        <w:widowControl w:val="0"/>
        <w:rPr>
          <w:rFonts w:eastAsia="Yu Mincho"/>
          <w:sz w:val="24"/>
          <w:szCs w:val="24"/>
        </w:rPr>
      </w:pPr>
    </w:p>
    <w:p w14:paraId="63A20C49" w14:textId="77777777" w:rsidR="00DB38C5" w:rsidRDefault="00DB38C5" w:rsidP="00C12287">
      <w:pPr>
        <w:widowControl w:val="0"/>
        <w:rPr>
          <w:rFonts w:eastAsia="Yu Mincho"/>
          <w:sz w:val="24"/>
          <w:szCs w:val="24"/>
        </w:rPr>
      </w:pPr>
    </w:p>
    <w:p w14:paraId="4D2599D5" w14:textId="77777777" w:rsidR="00DB38C5" w:rsidRDefault="00DB38C5" w:rsidP="00C12287">
      <w:pPr>
        <w:widowControl w:val="0"/>
        <w:rPr>
          <w:rFonts w:eastAsia="Yu Mincho"/>
          <w:sz w:val="24"/>
          <w:szCs w:val="24"/>
        </w:rPr>
      </w:pPr>
    </w:p>
    <w:p w14:paraId="1CDCD353" w14:textId="77777777" w:rsidR="00DB38C5" w:rsidRDefault="00DB38C5" w:rsidP="00C12287">
      <w:pPr>
        <w:widowControl w:val="0"/>
        <w:rPr>
          <w:rFonts w:eastAsia="Yu Mincho"/>
          <w:sz w:val="24"/>
          <w:szCs w:val="24"/>
        </w:rPr>
      </w:pPr>
    </w:p>
    <w:p w14:paraId="513BDF23" w14:textId="77777777" w:rsidR="00DB38C5" w:rsidRDefault="00DB38C5" w:rsidP="00C12287">
      <w:pPr>
        <w:widowControl w:val="0"/>
        <w:rPr>
          <w:rFonts w:eastAsia="Yu Mincho"/>
          <w:sz w:val="24"/>
          <w:szCs w:val="24"/>
        </w:rPr>
      </w:pPr>
    </w:p>
    <w:p w14:paraId="7C996BE0" w14:textId="77777777" w:rsidR="00DB38C5" w:rsidRDefault="00DB38C5" w:rsidP="00C12287">
      <w:pPr>
        <w:widowControl w:val="0"/>
        <w:rPr>
          <w:rFonts w:eastAsia="Yu Mincho"/>
          <w:sz w:val="24"/>
          <w:szCs w:val="24"/>
        </w:rPr>
      </w:pPr>
    </w:p>
    <w:p w14:paraId="5201FB4F" w14:textId="77777777" w:rsidR="00DB38C5" w:rsidRDefault="00DB38C5" w:rsidP="00C12287">
      <w:pPr>
        <w:widowControl w:val="0"/>
        <w:rPr>
          <w:rFonts w:eastAsia="Yu Mincho"/>
          <w:sz w:val="24"/>
          <w:szCs w:val="24"/>
        </w:rPr>
      </w:pPr>
    </w:p>
    <w:p w14:paraId="3E248B23" w14:textId="77777777" w:rsidR="00DB38C5" w:rsidRDefault="00DB38C5" w:rsidP="00C12287">
      <w:pPr>
        <w:widowControl w:val="0"/>
        <w:rPr>
          <w:rFonts w:eastAsia="Yu Mincho"/>
          <w:sz w:val="24"/>
          <w:szCs w:val="24"/>
        </w:rPr>
      </w:pPr>
    </w:p>
    <w:p w14:paraId="1C7ABE67" w14:textId="77777777" w:rsidR="00DB38C5" w:rsidRDefault="00DB38C5" w:rsidP="00C12287">
      <w:pPr>
        <w:widowControl w:val="0"/>
        <w:rPr>
          <w:rFonts w:eastAsia="Yu Mincho"/>
          <w:sz w:val="24"/>
          <w:szCs w:val="24"/>
        </w:rPr>
      </w:pPr>
    </w:p>
    <w:p w14:paraId="62E413A4" w14:textId="77777777" w:rsidR="00DB38C5" w:rsidRDefault="00DB38C5" w:rsidP="00C12287">
      <w:pPr>
        <w:widowControl w:val="0"/>
        <w:rPr>
          <w:rFonts w:eastAsia="Yu Mincho"/>
          <w:sz w:val="24"/>
          <w:szCs w:val="24"/>
        </w:rPr>
      </w:pPr>
    </w:p>
    <w:p w14:paraId="3AACB6A8" w14:textId="77777777" w:rsidR="00DB38C5" w:rsidRDefault="00DB38C5" w:rsidP="00C12287">
      <w:pPr>
        <w:widowControl w:val="0"/>
        <w:rPr>
          <w:rFonts w:eastAsia="Yu Mincho"/>
          <w:sz w:val="24"/>
          <w:szCs w:val="24"/>
        </w:rPr>
      </w:pPr>
    </w:p>
    <w:p w14:paraId="779C960E" w14:textId="77777777" w:rsidR="00DB38C5" w:rsidRDefault="00DB38C5" w:rsidP="00C12287">
      <w:pPr>
        <w:widowControl w:val="0"/>
        <w:rPr>
          <w:rFonts w:eastAsia="Yu Mincho"/>
          <w:sz w:val="24"/>
          <w:szCs w:val="24"/>
        </w:rPr>
      </w:pPr>
    </w:p>
    <w:p w14:paraId="1C2AA15C" w14:textId="77777777" w:rsidR="00DB38C5" w:rsidRDefault="00DB38C5" w:rsidP="00C12287">
      <w:pPr>
        <w:widowControl w:val="0"/>
        <w:rPr>
          <w:rFonts w:eastAsia="Yu Mincho"/>
          <w:sz w:val="24"/>
          <w:szCs w:val="24"/>
        </w:rPr>
      </w:pPr>
    </w:p>
    <w:p w14:paraId="187A537F" w14:textId="77777777" w:rsidR="00DB38C5" w:rsidRDefault="00DB38C5" w:rsidP="00C12287">
      <w:pPr>
        <w:widowControl w:val="0"/>
        <w:rPr>
          <w:rFonts w:eastAsia="Yu Mincho"/>
          <w:sz w:val="24"/>
          <w:szCs w:val="24"/>
        </w:rPr>
      </w:pPr>
    </w:p>
    <w:p w14:paraId="2029CDED" w14:textId="77777777" w:rsidR="00DB38C5" w:rsidRDefault="00DB38C5" w:rsidP="00C12287">
      <w:pPr>
        <w:widowControl w:val="0"/>
        <w:rPr>
          <w:rFonts w:eastAsia="Yu Mincho"/>
          <w:sz w:val="24"/>
          <w:szCs w:val="24"/>
        </w:rPr>
      </w:pPr>
    </w:p>
    <w:p w14:paraId="340FE82C" w14:textId="77777777" w:rsidR="00DB38C5" w:rsidRDefault="00DB38C5" w:rsidP="00C12287">
      <w:pPr>
        <w:widowControl w:val="0"/>
        <w:rPr>
          <w:rFonts w:eastAsia="Yu Mincho"/>
          <w:sz w:val="24"/>
          <w:szCs w:val="24"/>
        </w:rPr>
      </w:pPr>
    </w:p>
    <w:p w14:paraId="066697C4" w14:textId="77777777" w:rsidR="00DB38C5" w:rsidRDefault="00DB38C5" w:rsidP="00C12287">
      <w:pPr>
        <w:widowControl w:val="0"/>
        <w:rPr>
          <w:rFonts w:eastAsia="Yu Mincho"/>
          <w:sz w:val="24"/>
          <w:szCs w:val="24"/>
        </w:rPr>
      </w:pPr>
    </w:p>
    <w:p w14:paraId="247685A5" w14:textId="77777777" w:rsidR="00DB38C5" w:rsidRDefault="00DB38C5" w:rsidP="00C12287">
      <w:pPr>
        <w:widowControl w:val="0"/>
        <w:rPr>
          <w:rFonts w:eastAsia="Yu Mincho"/>
          <w:sz w:val="24"/>
          <w:szCs w:val="24"/>
        </w:rPr>
      </w:pPr>
    </w:p>
    <w:p w14:paraId="64A103D5" w14:textId="77777777" w:rsidR="00DB38C5" w:rsidRDefault="00DB38C5" w:rsidP="00C12287">
      <w:pPr>
        <w:widowControl w:val="0"/>
        <w:rPr>
          <w:rFonts w:eastAsia="Yu Mincho"/>
          <w:sz w:val="24"/>
          <w:szCs w:val="24"/>
        </w:rPr>
      </w:pPr>
    </w:p>
    <w:p w14:paraId="3F0818B4" w14:textId="77777777" w:rsidR="00DB38C5" w:rsidRDefault="00DB38C5" w:rsidP="00C12287">
      <w:pPr>
        <w:widowControl w:val="0"/>
        <w:rPr>
          <w:rFonts w:eastAsia="Yu Mincho"/>
          <w:sz w:val="24"/>
          <w:szCs w:val="24"/>
        </w:rPr>
      </w:pPr>
    </w:p>
    <w:p w14:paraId="4267D74B" w14:textId="77777777" w:rsidR="00DB38C5" w:rsidRDefault="00DB38C5" w:rsidP="00C12287">
      <w:pPr>
        <w:widowControl w:val="0"/>
        <w:rPr>
          <w:rFonts w:eastAsia="Yu Mincho"/>
          <w:sz w:val="24"/>
          <w:szCs w:val="24"/>
        </w:rPr>
      </w:pPr>
    </w:p>
    <w:p w14:paraId="3C9FC61D" w14:textId="77777777" w:rsidR="00DB38C5" w:rsidRDefault="00DB38C5" w:rsidP="00C12287">
      <w:pPr>
        <w:widowControl w:val="0"/>
        <w:rPr>
          <w:rFonts w:eastAsia="Yu Mincho"/>
          <w:sz w:val="24"/>
          <w:szCs w:val="24"/>
        </w:rPr>
      </w:pPr>
    </w:p>
    <w:p w14:paraId="44AC2877" w14:textId="77777777" w:rsidR="00DB38C5" w:rsidRDefault="00DB38C5" w:rsidP="00C12287">
      <w:pPr>
        <w:widowControl w:val="0"/>
        <w:rPr>
          <w:rFonts w:eastAsia="Yu Mincho"/>
          <w:sz w:val="24"/>
          <w:szCs w:val="24"/>
        </w:rPr>
      </w:pPr>
    </w:p>
    <w:p w14:paraId="6840A68F" w14:textId="77777777" w:rsidR="00790242" w:rsidRDefault="00790242" w:rsidP="00C12287">
      <w:pPr>
        <w:widowControl w:val="0"/>
        <w:rPr>
          <w:rFonts w:eastAsia="Yu Mincho"/>
          <w:sz w:val="24"/>
          <w:szCs w:val="24"/>
        </w:rPr>
      </w:pPr>
    </w:p>
    <w:p w14:paraId="4EA1333A" w14:textId="77777777" w:rsidR="00DB38C5" w:rsidRPr="0016281B" w:rsidRDefault="00DB38C5" w:rsidP="00C12287">
      <w:pPr>
        <w:widowControl w:val="0"/>
        <w:rPr>
          <w:rFonts w:eastAsia="Yu Mincho"/>
          <w:sz w:val="24"/>
          <w:szCs w:val="24"/>
        </w:rPr>
      </w:pPr>
    </w:p>
    <w:p w14:paraId="0FBDB046"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w:t>
      </w:r>
    </w:p>
    <w:p w14:paraId="171A0C34" w14:textId="77777777" w:rsidR="003D4A15" w:rsidRPr="0016281B" w:rsidRDefault="003D4A15" w:rsidP="00C12287">
      <w:pPr>
        <w:widowControl w:val="0"/>
        <w:ind w:firstLine="709"/>
        <w:rPr>
          <w:rFonts w:eastAsia="Yu Mincho"/>
          <w:b/>
          <w:bCs/>
          <w:sz w:val="24"/>
          <w:szCs w:val="24"/>
        </w:rPr>
      </w:pPr>
    </w:p>
    <w:p w14:paraId="7B20221A"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CARTA DE CREDENCIAMENTO</w:t>
      </w:r>
    </w:p>
    <w:p w14:paraId="529AEB43" w14:textId="77777777" w:rsidR="003D4A15" w:rsidRPr="0016281B" w:rsidRDefault="003D4A15" w:rsidP="00C12287">
      <w:pPr>
        <w:widowControl w:val="0"/>
        <w:ind w:firstLine="709"/>
        <w:jc w:val="center"/>
        <w:rPr>
          <w:rFonts w:eastAsia="Yu Mincho"/>
          <w:b/>
          <w:bCs/>
          <w:sz w:val="24"/>
          <w:szCs w:val="24"/>
        </w:rPr>
      </w:pPr>
    </w:p>
    <w:p w14:paraId="1AC933E3" w14:textId="77777777" w:rsidR="00514C81" w:rsidRPr="0016281B" w:rsidRDefault="00514C81" w:rsidP="00C12287">
      <w:pPr>
        <w:widowControl w:val="0"/>
        <w:ind w:firstLine="709"/>
        <w:jc w:val="center"/>
        <w:rPr>
          <w:rFonts w:eastAsia="Yu Mincho"/>
          <w:b/>
          <w:bCs/>
          <w:sz w:val="24"/>
          <w:szCs w:val="24"/>
        </w:rPr>
      </w:pPr>
    </w:p>
    <w:p w14:paraId="33D8496E" w14:textId="0C9222B4"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83215" w:rsidRPr="0016281B">
        <w:rPr>
          <w:rFonts w:eastAsia="Yu Mincho"/>
          <w:sz w:val="24"/>
          <w:szCs w:val="24"/>
        </w:rPr>
        <w:t>n</w:t>
      </w:r>
      <w:r w:rsidRPr="0016281B">
        <w:rPr>
          <w:rFonts w:eastAsia="Yu Mincho"/>
          <w:sz w:val="24"/>
          <w:szCs w:val="24"/>
        </w:rPr>
        <w:t>º _____/202</w:t>
      </w:r>
      <w:r w:rsidR="00975B9D">
        <w:rPr>
          <w:rFonts w:eastAsia="Yu Mincho"/>
          <w:sz w:val="24"/>
          <w:szCs w:val="24"/>
        </w:rPr>
        <w:t>4</w:t>
      </w:r>
      <w:r w:rsidRPr="0016281B">
        <w:rPr>
          <w:rFonts w:eastAsia="Yu Mincho"/>
          <w:sz w:val="24"/>
          <w:szCs w:val="24"/>
        </w:rPr>
        <w:t xml:space="preserve">, </w:t>
      </w:r>
      <w:r w:rsidRPr="0016281B">
        <w:rPr>
          <w:sz w:val="24"/>
          <w:szCs w:val="24"/>
        </w:rPr>
        <w:t xml:space="preserve">credencia o (a) </w:t>
      </w:r>
      <w:proofErr w:type="spellStart"/>
      <w:r w:rsidRPr="0016281B">
        <w:rPr>
          <w:sz w:val="24"/>
          <w:szCs w:val="24"/>
        </w:rPr>
        <w:t>Sr</w:t>
      </w:r>
      <w:proofErr w:type="spellEnd"/>
      <w:r w:rsidRPr="0016281B">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0B85E31F" w14:textId="77777777" w:rsidR="00514C81" w:rsidRPr="0016281B" w:rsidRDefault="00514C81" w:rsidP="00C12287">
      <w:pPr>
        <w:widowControl w:val="0"/>
        <w:autoSpaceDE w:val="0"/>
        <w:autoSpaceDN w:val="0"/>
        <w:adjustRightInd w:val="0"/>
        <w:ind w:firstLine="709"/>
        <w:jc w:val="both"/>
        <w:rPr>
          <w:sz w:val="24"/>
          <w:szCs w:val="24"/>
        </w:rPr>
      </w:pPr>
    </w:p>
    <w:p w14:paraId="2A66CDC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44F19AB2" w14:textId="77777777" w:rsidR="00514C81" w:rsidRPr="0016281B" w:rsidRDefault="00514C81" w:rsidP="00C12287">
      <w:pPr>
        <w:widowControl w:val="0"/>
        <w:ind w:firstLine="709"/>
        <w:jc w:val="both"/>
        <w:rPr>
          <w:rFonts w:eastAsia="Yu Mincho"/>
          <w:sz w:val="24"/>
          <w:szCs w:val="24"/>
        </w:rPr>
      </w:pPr>
    </w:p>
    <w:p w14:paraId="03C8701D" w14:textId="7A6F55E8"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3B81CD05" w14:textId="77777777" w:rsidR="00514C81" w:rsidRPr="0016281B" w:rsidRDefault="00514C81" w:rsidP="00C12287">
      <w:pPr>
        <w:widowControl w:val="0"/>
        <w:jc w:val="center"/>
        <w:rPr>
          <w:rFonts w:eastAsia="Yu Mincho"/>
          <w:sz w:val="24"/>
          <w:szCs w:val="24"/>
        </w:rPr>
      </w:pPr>
    </w:p>
    <w:p w14:paraId="7DA31367" w14:textId="77777777" w:rsidR="00514C81" w:rsidRPr="0016281B" w:rsidRDefault="00514C81" w:rsidP="00C12287">
      <w:pPr>
        <w:widowControl w:val="0"/>
        <w:jc w:val="center"/>
        <w:rPr>
          <w:rFonts w:eastAsia="Yu Mincho"/>
          <w:sz w:val="24"/>
          <w:szCs w:val="24"/>
        </w:rPr>
      </w:pPr>
    </w:p>
    <w:p w14:paraId="742C4768"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334E4D91"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BC5DAF" w14:textId="41E618B2"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1262FAFD"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A436B69" w14:textId="77777777" w:rsidR="00514C81" w:rsidRPr="0016281B" w:rsidRDefault="00514C81" w:rsidP="00C12287">
      <w:pPr>
        <w:widowControl w:val="0"/>
        <w:jc w:val="center"/>
        <w:rPr>
          <w:sz w:val="24"/>
          <w:szCs w:val="24"/>
        </w:rPr>
      </w:pPr>
    </w:p>
    <w:p w14:paraId="077CA17F" w14:textId="77777777" w:rsidR="00514C81" w:rsidRPr="0016281B" w:rsidRDefault="00514C81" w:rsidP="00C12287">
      <w:pPr>
        <w:widowControl w:val="0"/>
        <w:jc w:val="center"/>
        <w:rPr>
          <w:sz w:val="24"/>
          <w:szCs w:val="24"/>
        </w:rPr>
      </w:pPr>
    </w:p>
    <w:p w14:paraId="534C2C79" w14:textId="77777777" w:rsidR="00514C81" w:rsidRPr="0016281B" w:rsidRDefault="00514C81" w:rsidP="00C12287">
      <w:pPr>
        <w:widowControl w:val="0"/>
        <w:jc w:val="center"/>
        <w:rPr>
          <w:sz w:val="24"/>
          <w:szCs w:val="24"/>
        </w:rPr>
      </w:pPr>
    </w:p>
    <w:p w14:paraId="2C5305A9" w14:textId="77777777" w:rsidR="00514C81" w:rsidRPr="0016281B" w:rsidRDefault="00514C81" w:rsidP="00C12287">
      <w:pPr>
        <w:widowControl w:val="0"/>
        <w:jc w:val="center"/>
        <w:rPr>
          <w:sz w:val="24"/>
          <w:szCs w:val="24"/>
        </w:rPr>
      </w:pPr>
    </w:p>
    <w:p w14:paraId="080CE6DC" w14:textId="77777777" w:rsidR="00514C81" w:rsidRPr="0016281B" w:rsidRDefault="00514C81" w:rsidP="00C12287">
      <w:pPr>
        <w:widowControl w:val="0"/>
        <w:ind w:firstLine="709"/>
        <w:jc w:val="both"/>
        <w:rPr>
          <w:rFonts w:eastAsia="Yu Mincho"/>
          <w:b/>
          <w:bCs/>
          <w:sz w:val="24"/>
          <w:szCs w:val="24"/>
        </w:rPr>
      </w:pPr>
      <w:r w:rsidRPr="0016281B">
        <w:rPr>
          <w:sz w:val="24"/>
          <w:szCs w:val="24"/>
        </w:rPr>
        <w:t>Obs.: 1. Caso o contrato social ou o estatuto determinem que mais de uma pessoa deva assinar o credenciamento, a falta de qualquer uma delas invalida o documento para os fins deste</w:t>
      </w:r>
    </w:p>
    <w:p w14:paraId="72013DD1" w14:textId="77777777" w:rsidR="00514C81" w:rsidRPr="0016281B" w:rsidRDefault="00514C81" w:rsidP="00C12287">
      <w:pPr>
        <w:widowControl w:val="0"/>
        <w:ind w:firstLine="709"/>
        <w:jc w:val="center"/>
        <w:rPr>
          <w:rFonts w:eastAsia="Yu Mincho"/>
          <w:b/>
          <w:bCs/>
          <w:sz w:val="24"/>
          <w:szCs w:val="24"/>
        </w:rPr>
      </w:pPr>
    </w:p>
    <w:p w14:paraId="34AD6819" w14:textId="77777777" w:rsidR="00514C81" w:rsidRPr="0016281B" w:rsidRDefault="00514C81" w:rsidP="00C12287">
      <w:pPr>
        <w:widowControl w:val="0"/>
        <w:ind w:firstLine="709"/>
        <w:jc w:val="center"/>
        <w:rPr>
          <w:rFonts w:eastAsia="Yu Mincho"/>
          <w:b/>
          <w:bCs/>
          <w:sz w:val="24"/>
          <w:szCs w:val="24"/>
        </w:rPr>
      </w:pPr>
    </w:p>
    <w:p w14:paraId="7B7F5395" w14:textId="77777777" w:rsidR="00514C81" w:rsidRPr="0016281B" w:rsidRDefault="00514C81" w:rsidP="00C12287">
      <w:pPr>
        <w:widowControl w:val="0"/>
        <w:ind w:firstLine="709"/>
        <w:jc w:val="center"/>
        <w:rPr>
          <w:rFonts w:eastAsia="Yu Mincho"/>
          <w:b/>
          <w:bCs/>
          <w:sz w:val="24"/>
          <w:szCs w:val="24"/>
        </w:rPr>
      </w:pPr>
    </w:p>
    <w:p w14:paraId="5EB6666D" w14:textId="77777777" w:rsidR="00514C81" w:rsidRPr="0016281B" w:rsidRDefault="00514C81" w:rsidP="00C12287">
      <w:pPr>
        <w:widowControl w:val="0"/>
        <w:ind w:firstLine="709"/>
        <w:jc w:val="center"/>
        <w:rPr>
          <w:rFonts w:eastAsia="Yu Mincho"/>
          <w:b/>
          <w:bCs/>
          <w:sz w:val="24"/>
          <w:szCs w:val="24"/>
        </w:rPr>
      </w:pPr>
    </w:p>
    <w:p w14:paraId="168441A3" w14:textId="77777777" w:rsidR="00514C81" w:rsidRPr="0016281B" w:rsidRDefault="00514C81" w:rsidP="00C12287">
      <w:pPr>
        <w:widowControl w:val="0"/>
        <w:ind w:firstLine="709"/>
        <w:jc w:val="center"/>
        <w:rPr>
          <w:rFonts w:eastAsia="Yu Mincho"/>
          <w:b/>
          <w:bCs/>
          <w:sz w:val="24"/>
          <w:szCs w:val="24"/>
        </w:rPr>
      </w:pPr>
    </w:p>
    <w:p w14:paraId="6AD6BC1D" w14:textId="77777777" w:rsidR="00514C81" w:rsidRPr="0016281B" w:rsidRDefault="00514C81" w:rsidP="00C12287">
      <w:pPr>
        <w:widowControl w:val="0"/>
        <w:ind w:firstLine="709"/>
        <w:jc w:val="center"/>
        <w:rPr>
          <w:rFonts w:eastAsia="Yu Mincho"/>
          <w:b/>
          <w:bCs/>
          <w:sz w:val="24"/>
          <w:szCs w:val="24"/>
        </w:rPr>
      </w:pPr>
    </w:p>
    <w:p w14:paraId="6A2FB86E" w14:textId="77777777" w:rsidR="003D4A15" w:rsidRPr="0016281B" w:rsidRDefault="003D4A15" w:rsidP="00C12287">
      <w:pPr>
        <w:widowControl w:val="0"/>
        <w:ind w:firstLine="709"/>
        <w:jc w:val="center"/>
        <w:rPr>
          <w:rFonts w:eastAsia="Yu Mincho"/>
          <w:b/>
          <w:bCs/>
          <w:sz w:val="24"/>
          <w:szCs w:val="24"/>
        </w:rPr>
      </w:pPr>
    </w:p>
    <w:p w14:paraId="351F3C59" w14:textId="77777777" w:rsidR="003D4A15" w:rsidRPr="0016281B" w:rsidRDefault="003D4A15" w:rsidP="00C12287">
      <w:pPr>
        <w:widowControl w:val="0"/>
        <w:ind w:firstLine="709"/>
        <w:jc w:val="center"/>
        <w:rPr>
          <w:rFonts w:eastAsia="Yu Mincho"/>
          <w:b/>
          <w:bCs/>
          <w:sz w:val="24"/>
          <w:szCs w:val="24"/>
        </w:rPr>
      </w:pPr>
    </w:p>
    <w:p w14:paraId="5E2A456F" w14:textId="77777777" w:rsidR="003D4A15" w:rsidRPr="0016281B" w:rsidRDefault="003D4A15" w:rsidP="00C12287">
      <w:pPr>
        <w:widowControl w:val="0"/>
        <w:ind w:firstLine="709"/>
        <w:jc w:val="center"/>
        <w:rPr>
          <w:rFonts w:eastAsia="Yu Mincho"/>
          <w:b/>
          <w:bCs/>
          <w:sz w:val="24"/>
          <w:szCs w:val="24"/>
        </w:rPr>
      </w:pPr>
    </w:p>
    <w:p w14:paraId="74DC4FB8" w14:textId="77777777" w:rsidR="003D4A15" w:rsidRPr="0016281B" w:rsidRDefault="003D4A15" w:rsidP="00C12287">
      <w:pPr>
        <w:widowControl w:val="0"/>
        <w:ind w:firstLine="709"/>
        <w:jc w:val="center"/>
        <w:rPr>
          <w:rFonts w:eastAsia="Yu Mincho"/>
          <w:b/>
          <w:bCs/>
          <w:sz w:val="24"/>
          <w:szCs w:val="24"/>
        </w:rPr>
      </w:pPr>
    </w:p>
    <w:p w14:paraId="55F3D73A" w14:textId="77777777" w:rsidR="003D4A15" w:rsidRPr="0016281B" w:rsidRDefault="003D4A15" w:rsidP="00C12287">
      <w:pPr>
        <w:widowControl w:val="0"/>
        <w:ind w:firstLine="709"/>
        <w:jc w:val="center"/>
        <w:rPr>
          <w:rFonts w:eastAsia="Yu Mincho"/>
          <w:b/>
          <w:bCs/>
          <w:sz w:val="24"/>
          <w:szCs w:val="24"/>
        </w:rPr>
      </w:pPr>
    </w:p>
    <w:p w14:paraId="1206724A" w14:textId="77777777" w:rsidR="003D4A15" w:rsidRPr="0016281B" w:rsidRDefault="003D4A15" w:rsidP="00C12287">
      <w:pPr>
        <w:widowControl w:val="0"/>
        <w:ind w:firstLine="709"/>
        <w:jc w:val="center"/>
        <w:rPr>
          <w:rFonts w:eastAsia="Yu Mincho"/>
          <w:b/>
          <w:bCs/>
          <w:sz w:val="24"/>
          <w:szCs w:val="24"/>
        </w:rPr>
      </w:pPr>
    </w:p>
    <w:p w14:paraId="750AFB87" w14:textId="77777777" w:rsidR="003D4A15" w:rsidRPr="0016281B" w:rsidRDefault="003D4A15" w:rsidP="00C12287">
      <w:pPr>
        <w:widowControl w:val="0"/>
        <w:ind w:firstLine="709"/>
        <w:jc w:val="center"/>
        <w:rPr>
          <w:rFonts w:eastAsia="Yu Mincho"/>
          <w:b/>
          <w:bCs/>
          <w:sz w:val="24"/>
          <w:szCs w:val="24"/>
        </w:rPr>
      </w:pPr>
    </w:p>
    <w:p w14:paraId="27AB4929" w14:textId="77777777" w:rsidR="003D4A15" w:rsidRPr="0016281B" w:rsidRDefault="003D4A15" w:rsidP="00C12287">
      <w:pPr>
        <w:widowControl w:val="0"/>
        <w:ind w:firstLine="709"/>
        <w:jc w:val="center"/>
        <w:rPr>
          <w:rFonts w:eastAsia="Yu Mincho"/>
          <w:b/>
          <w:bCs/>
          <w:sz w:val="24"/>
          <w:szCs w:val="24"/>
        </w:rPr>
      </w:pPr>
    </w:p>
    <w:p w14:paraId="50A0DD72" w14:textId="77777777" w:rsidR="003D4A15" w:rsidRPr="0016281B" w:rsidRDefault="003D4A15" w:rsidP="00C12287">
      <w:pPr>
        <w:widowControl w:val="0"/>
        <w:ind w:firstLine="709"/>
        <w:jc w:val="center"/>
        <w:rPr>
          <w:rFonts w:eastAsia="Yu Mincho"/>
          <w:b/>
          <w:bCs/>
          <w:sz w:val="24"/>
          <w:szCs w:val="24"/>
        </w:rPr>
      </w:pPr>
    </w:p>
    <w:p w14:paraId="5E6D7EAD" w14:textId="77777777" w:rsidR="003D4A15" w:rsidRPr="0016281B" w:rsidRDefault="003D4A15" w:rsidP="00C12287">
      <w:pPr>
        <w:widowControl w:val="0"/>
        <w:ind w:firstLine="709"/>
        <w:jc w:val="center"/>
        <w:rPr>
          <w:rFonts w:eastAsia="Yu Mincho"/>
          <w:b/>
          <w:bCs/>
          <w:sz w:val="24"/>
          <w:szCs w:val="24"/>
        </w:rPr>
      </w:pPr>
    </w:p>
    <w:p w14:paraId="371A7C8A" w14:textId="77777777" w:rsidR="003D4A15" w:rsidRPr="0016281B" w:rsidRDefault="003D4A15" w:rsidP="00C12287">
      <w:pPr>
        <w:widowControl w:val="0"/>
        <w:ind w:firstLine="709"/>
        <w:jc w:val="center"/>
        <w:rPr>
          <w:rFonts w:eastAsia="Yu Mincho"/>
          <w:b/>
          <w:bCs/>
          <w:sz w:val="24"/>
          <w:szCs w:val="24"/>
        </w:rPr>
      </w:pPr>
    </w:p>
    <w:p w14:paraId="44A7D5CE" w14:textId="77777777" w:rsidR="003D4A15" w:rsidRPr="0016281B" w:rsidRDefault="003D4A15" w:rsidP="00C12287">
      <w:pPr>
        <w:widowControl w:val="0"/>
        <w:ind w:firstLine="709"/>
        <w:jc w:val="center"/>
        <w:rPr>
          <w:rFonts w:eastAsia="Yu Mincho"/>
          <w:b/>
          <w:bCs/>
          <w:sz w:val="24"/>
          <w:szCs w:val="24"/>
        </w:rPr>
      </w:pPr>
    </w:p>
    <w:p w14:paraId="17DE0E4E" w14:textId="77777777" w:rsidR="00EF6C94" w:rsidRPr="0016281B" w:rsidRDefault="00EF6C94" w:rsidP="00C12287">
      <w:pPr>
        <w:widowControl w:val="0"/>
        <w:ind w:firstLine="709"/>
        <w:jc w:val="center"/>
        <w:rPr>
          <w:rFonts w:eastAsia="Yu Mincho"/>
          <w:b/>
          <w:bCs/>
          <w:sz w:val="24"/>
          <w:szCs w:val="24"/>
        </w:rPr>
      </w:pPr>
    </w:p>
    <w:p w14:paraId="67A2D2DF" w14:textId="77777777" w:rsidR="003D4A15" w:rsidRPr="0016281B" w:rsidRDefault="003D4A15" w:rsidP="00C12287">
      <w:pPr>
        <w:widowControl w:val="0"/>
        <w:rPr>
          <w:rFonts w:eastAsia="Yu Mincho"/>
          <w:b/>
          <w:bCs/>
          <w:sz w:val="24"/>
          <w:szCs w:val="24"/>
        </w:rPr>
      </w:pPr>
    </w:p>
    <w:p w14:paraId="103483AC"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III</w:t>
      </w:r>
    </w:p>
    <w:p w14:paraId="2F96F398" w14:textId="77777777" w:rsidR="003D4A15" w:rsidRPr="0016281B" w:rsidRDefault="003D4A15" w:rsidP="00C12287">
      <w:pPr>
        <w:widowControl w:val="0"/>
        <w:jc w:val="center"/>
        <w:rPr>
          <w:rFonts w:eastAsia="Yu Mincho"/>
          <w:b/>
          <w:bCs/>
          <w:sz w:val="24"/>
          <w:szCs w:val="24"/>
        </w:rPr>
      </w:pPr>
    </w:p>
    <w:p w14:paraId="322CCFE4"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PLENO ATENDIMENTO </w:t>
      </w:r>
    </w:p>
    <w:p w14:paraId="49AC2258" w14:textId="60121E99" w:rsidR="00514C81" w:rsidRPr="0016281B" w:rsidRDefault="00514C81" w:rsidP="00C12287">
      <w:pPr>
        <w:widowControl w:val="0"/>
        <w:jc w:val="center"/>
        <w:rPr>
          <w:rFonts w:eastAsia="Yu Mincho"/>
          <w:b/>
          <w:bCs/>
          <w:sz w:val="24"/>
          <w:szCs w:val="24"/>
        </w:rPr>
      </w:pPr>
      <w:r w:rsidRPr="0016281B">
        <w:rPr>
          <w:rFonts w:eastAsia="Yu Mincho"/>
          <w:b/>
          <w:bCs/>
          <w:sz w:val="24"/>
          <w:szCs w:val="24"/>
        </w:rPr>
        <w:t>AOS REQUISITOS DE HABILITAÇÃO</w:t>
      </w:r>
    </w:p>
    <w:p w14:paraId="6BAE6108" w14:textId="77777777" w:rsidR="00514C81" w:rsidRPr="0016281B" w:rsidRDefault="00514C81" w:rsidP="00C12287">
      <w:pPr>
        <w:widowControl w:val="0"/>
        <w:ind w:firstLine="709"/>
        <w:jc w:val="center"/>
        <w:rPr>
          <w:rFonts w:eastAsia="Yu Mincho"/>
          <w:b/>
          <w:bCs/>
          <w:sz w:val="24"/>
          <w:szCs w:val="24"/>
        </w:rPr>
      </w:pPr>
    </w:p>
    <w:p w14:paraId="5AB5F16F" w14:textId="77777777" w:rsidR="003D4A15" w:rsidRPr="0016281B" w:rsidRDefault="003D4A15" w:rsidP="00C12287">
      <w:pPr>
        <w:widowControl w:val="0"/>
        <w:ind w:firstLine="709"/>
        <w:jc w:val="center"/>
        <w:rPr>
          <w:rFonts w:eastAsia="Yu Mincho"/>
          <w:b/>
          <w:bCs/>
          <w:sz w:val="24"/>
          <w:szCs w:val="24"/>
        </w:rPr>
      </w:pPr>
    </w:p>
    <w:p w14:paraId="1BCD72A9" w14:textId="4E6C326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B46DD" w:rsidRPr="0016281B">
        <w:rPr>
          <w:rFonts w:eastAsia="Yu Mincho"/>
          <w:sz w:val="24"/>
          <w:szCs w:val="24"/>
        </w:rPr>
        <w:t>n</w:t>
      </w:r>
      <w:r w:rsidRPr="0016281B">
        <w:rPr>
          <w:rFonts w:eastAsia="Yu Mincho"/>
          <w:sz w:val="24"/>
          <w:szCs w:val="24"/>
        </w:rPr>
        <w:t>º _____/202</w:t>
      </w:r>
      <w:r w:rsidR="00975B9D">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w:t>
      </w:r>
      <w:r w:rsidR="008F6777" w:rsidRPr="0016281B">
        <w:rPr>
          <w:rFonts w:eastAsia="Yu Mincho"/>
          <w:sz w:val="24"/>
          <w:szCs w:val="24"/>
        </w:rPr>
        <w:t xml:space="preserve">ANEXO I </w:t>
      </w:r>
      <w:r w:rsidRPr="0016281B">
        <w:rPr>
          <w:rFonts w:eastAsia="Yu Mincho"/>
          <w:sz w:val="24"/>
          <w:szCs w:val="24"/>
        </w:rPr>
        <w:t>deste edital</w:t>
      </w:r>
      <w:r w:rsidR="00E62E4F" w:rsidRPr="0016281B">
        <w:rPr>
          <w:rFonts w:eastAsia="Yu Mincho"/>
          <w:sz w:val="24"/>
          <w:szCs w:val="24"/>
        </w:rPr>
        <w:t>.</w:t>
      </w:r>
      <w:r w:rsidRPr="0016281B">
        <w:rPr>
          <w:rFonts w:eastAsia="Yu Mincho"/>
          <w:sz w:val="24"/>
          <w:szCs w:val="24"/>
        </w:rPr>
        <w:t xml:space="preserve"> </w:t>
      </w:r>
    </w:p>
    <w:p w14:paraId="33B46F8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2C272F03" w14:textId="77777777" w:rsidR="00514C81" w:rsidRPr="0016281B" w:rsidRDefault="00514C81" w:rsidP="00C12287">
      <w:pPr>
        <w:widowControl w:val="0"/>
        <w:ind w:firstLine="709"/>
        <w:jc w:val="both"/>
        <w:rPr>
          <w:rFonts w:eastAsia="Yu Mincho"/>
          <w:sz w:val="24"/>
          <w:szCs w:val="24"/>
        </w:rPr>
      </w:pPr>
    </w:p>
    <w:p w14:paraId="76435CEE" w14:textId="18C63725"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1151044F" w14:textId="77777777" w:rsidR="00514C81" w:rsidRPr="0016281B" w:rsidRDefault="00514C81" w:rsidP="00C12287">
      <w:pPr>
        <w:widowControl w:val="0"/>
        <w:jc w:val="center"/>
        <w:rPr>
          <w:rFonts w:eastAsia="Yu Mincho"/>
          <w:sz w:val="24"/>
          <w:szCs w:val="24"/>
        </w:rPr>
      </w:pPr>
    </w:p>
    <w:p w14:paraId="6C1F0943" w14:textId="77777777" w:rsidR="00514C81" w:rsidRPr="0016281B" w:rsidRDefault="00514C81" w:rsidP="00C12287">
      <w:pPr>
        <w:widowControl w:val="0"/>
        <w:jc w:val="center"/>
        <w:rPr>
          <w:rFonts w:eastAsia="Yu Mincho"/>
          <w:sz w:val="24"/>
          <w:szCs w:val="24"/>
        </w:rPr>
      </w:pPr>
    </w:p>
    <w:p w14:paraId="7DB342E0"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0D70F7FB"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198F2C" w14:textId="1CF566AF"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2C96784E"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239222B4" w14:textId="77777777" w:rsidR="00514C81" w:rsidRPr="0016281B" w:rsidRDefault="00514C81" w:rsidP="00C12287">
      <w:pPr>
        <w:widowControl w:val="0"/>
        <w:ind w:firstLine="709"/>
        <w:jc w:val="center"/>
        <w:rPr>
          <w:rFonts w:eastAsia="Yu Mincho"/>
          <w:sz w:val="24"/>
          <w:szCs w:val="24"/>
        </w:rPr>
      </w:pPr>
    </w:p>
    <w:p w14:paraId="384A091D" w14:textId="77777777" w:rsidR="00514C81" w:rsidRPr="0016281B" w:rsidRDefault="00514C81" w:rsidP="00C12287">
      <w:pPr>
        <w:widowControl w:val="0"/>
        <w:ind w:firstLine="709"/>
        <w:jc w:val="center"/>
        <w:rPr>
          <w:rFonts w:eastAsia="Yu Mincho"/>
          <w:sz w:val="24"/>
          <w:szCs w:val="24"/>
        </w:rPr>
      </w:pPr>
    </w:p>
    <w:p w14:paraId="0B4C8072" w14:textId="77777777" w:rsidR="00514C81" w:rsidRPr="0016281B" w:rsidRDefault="00514C81" w:rsidP="00C12287">
      <w:pPr>
        <w:widowControl w:val="0"/>
        <w:ind w:firstLine="709"/>
        <w:jc w:val="center"/>
        <w:rPr>
          <w:rFonts w:eastAsia="Yu Mincho"/>
          <w:sz w:val="24"/>
          <w:szCs w:val="24"/>
        </w:rPr>
      </w:pPr>
    </w:p>
    <w:p w14:paraId="10E83FE7" w14:textId="77777777" w:rsidR="00514C81" w:rsidRPr="0016281B" w:rsidRDefault="00514C81" w:rsidP="00C12287">
      <w:pPr>
        <w:widowControl w:val="0"/>
        <w:ind w:firstLine="709"/>
        <w:jc w:val="center"/>
        <w:rPr>
          <w:rFonts w:eastAsia="Yu Mincho"/>
          <w:sz w:val="24"/>
          <w:szCs w:val="24"/>
        </w:rPr>
      </w:pPr>
    </w:p>
    <w:p w14:paraId="38E83405" w14:textId="77777777" w:rsidR="00514C81" w:rsidRPr="0016281B" w:rsidRDefault="00514C81" w:rsidP="00C12287">
      <w:pPr>
        <w:widowControl w:val="0"/>
        <w:ind w:firstLine="709"/>
        <w:jc w:val="center"/>
        <w:rPr>
          <w:rFonts w:eastAsia="Yu Mincho"/>
          <w:sz w:val="24"/>
          <w:szCs w:val="24"/>
        </w:rPr>
      </w:pPr>
    </w:p>
    <w:p w14:paraId="3F207903" w14:textId="77777777" w:rsidR="00514C81" w:rsidRPr="0016281B" w:rsidRDefault="00514C81" w:rsidP="00C12287">
      <w:pPr>
        <w:widowControl w:val="0"/>
        <w:ind w:firstLine="709"/>
        <w:jc w:val="center"/>
        <w:rPr>
          <w:rFonts w:eastAsia="Yu Mincho"/>
          <w:sz w:val="24"/>
          <w:szCs w:val="24"/>
        </w:rPr>
      </w:pPr>
    </w:p>
    <w:p w14:paraId="5BCF2FB8" w14:textId="77777777" w:rsidR="00514C81" w:rsidRPr="0016281B" w:rsidRDefault="00514C81" w:rsidP="00C12287">
      <w:pPr>
        <w:widowControl w:val="0"/>
        <w:ind w:firstLine="709"/>
        <w:jc w:val="center"/>
        <w:rPr>
          <w:rFonts w:eastAsia="Yu Mincho"/>
          <w:sz w:val="24"/>
          <w:szCs w:val="24"/>
        </w:rPr>
      </w:pPr>
    </w:p>
    <w:p w14:paraId="3666988F" w14:textId="77777777" w:rsidR="00514C81" w:rsidRPr="0016281B" w:rsidRDefault="00514C81" w:rsidP="00C12287">
      <w:pPr>
        <w:widowControl w:val="0"/>
        <w:ind w:firstLine="709"/>
        <w:jc w:val="center"/>
        <w:rPr>
          <w:rFonts w:eastAsia="Yu Mincho"/>
          <w:sz w:val="24"/>
          <w:szCs w:val="24"/>
        </w:rPr>
      </w:pPr>
    </w:p>
    <w:p w14:paraId="18F78350" w14:textId="77777777" w:rsidR="00514C81" w:rsidRPr="0016281B" w:rsidRDefault="00514C81" w:rsidP="00C12287">
      <w:pPr>
        <w:widowControl w:val="0"/>
        <w:ind w:firstLine="709"/>
        <w:jc w:val="center"/>
        <w:rPr>
          <w:rFonts w:eastAsia="Yu Mincho"/>
          <w:sz w:val="24"/>
          <w:szCs w:val="24"/>
        </w:rPr>
      </w:pPr>
    </w:p>
    <w:p w14:paraId="6A7553F9" w14:textId="77777777" w:rsidR="00514C81" w:rsidRPr="0016281B" w:rsidRDefault="00514C81" w:rsidP="00C12287">
      <w:pPr>
        <w:widowControl w:val="0"/>
        <w:ind w:firstLine="709"/>
        <w:jc w:val="center"/>
        <w:rPr>
          <w:rFonts w:eastAsia="Yu Mincho"/>
          <w:sz w:val="24"/>
          <w:szCs w:val="24"/>
        </w:rPr>
      </w:pPr>
    </w:p>
    <w:p w14:paraId="32237556" w14:textId="77777777" w:rsidR="00514C81" w:rsidRPr="0016281B" w:rsidRDefault="00514C81" w:rsidP="00C12287">
      <w:pPr>
        <w:widowControl w:val="0"/>
        <w:ind w:firstLine="709"/>
        <w:jc w:val="center"/>
        <w:rPr>
          <w:rFonts w:eastAsia="Yu Mincho"/>
          <w:sz w:val="24"/>
          <w:szCs w:val="24"/>
        </w:rPr>
      </w:pPr>
    </w:p>
    <w:p w14:paraId="1C93003F" w14:textId="77777777" w:rsidR="003D4A15" w:rsidRPr="0016281B" w:rsidRDefault="003D4A15" w:rsidP="00C12287">
      <w:pPr>
        <w:widowControl w:val="0"/>
        <w:ind w:firstLine="709"/>
        <w:jc w:val="center"/>
        <w:rPr>
          <w:rFonts w:eastAsia="Yu Mincho"/>
          <w:sz w:val="24"/>
          <w:szCs w:val="24"/>
        </w:rPr>
      </w:pPr>
    </w:p>
    <w:p w14:paraId="34EB32CC" w14:textId="77777777" w:rsidR="003D4A15" w:rsidRPr="0016281B" w:rsidRDefault="003D4A15" w:rsidP="00C12287">
      <w:pPr>
        <w:widowControl w:val="0"/>
        <w:ind w:firstLine="709"/>
        <w:jc w:val="center"/>
        <w:rPr>
          <w:rFonts w:eastAsia="Yu Mincho"/>
          <w:sz w:val="24"/>
          <w:szCs w:val="24"/>
        </w:rPr>
      </w:pPr>
    </w:p>
    <w:p w14:paraId="6B928FC1" w14:textId="77777777" w:rsidR="003D4A15" w:rsidRPr="0016281B" w:rsidRDefault="003D4A15" w:rsidP="00C12287">
      <w:pPr>
        <w:widowControl w:val="0"/>
        <w:ind w:firstLine="709"/>
        <w:jc w:val="center"/>
        <w:rPr>
          <w:rFonts w:eastAsia="Yu Mincho"/>
          <w:sz w:val="24"/>
          <w:szCs w:val="24"/>
        </w:rPr>
      </w:pPr>
    </w:p>
    <w:p w14:paraId="0D2EF61B" w14:textId="77777777" w:rsidR="003D4A15" w:rsidRPr="0016281B" w:rsidRDefault="003D4A15" w:rsidP="00C12287">
      <w:pPr>
        <w:widowControl w:val="0"/>
        <w:ind w:firstLine="709"/>
        <w:jc w:val="center"/>
        <w:rPr>
          <w:rFonts w:eastAsia="Yu Mincho"/>
          <w:sz w:val="24"/>
          <w:szCs w:val="24"/>
        </w:rPr>
      </w:pPr>
    </w:p>
    <w:p w14:paraId="7E9F2D2F" w14:textId="77777777" w:rsidR="003D4A15" w:rsidRPr="0016281B" w:rsidRDefault="003D4A15" w:rsidP="00C12287">
      <w:pPr>
        <w:widowControl w:val="0"/>
        <w:ind w:firstLine="709"/>
        <w:jc w:val="center"/>
        <w:rPr>
          <w:rFonts w:eastAsia="Yu Mincho"/>
          <w:sz w:val="24"/>
          <w:szCs w:val="24"/>
        </w:rPr>
      </w:pPr>
    </w:p>
    <w:p w14:paraId="6D968524" w14:textId="77777777" w:rsidR="003D4A15" w:rsidRPr="0016281B" w:rsidRDefault="003D4A15" w:rsidP="00C12287">
      <w:pPr>
        <w:widowControl w:val="0"/>
        <w:ind w:firstLine="709"/>
        <w:jc w:val="center"/>
        <w:rPr>
          <w:rFonts w:eastAsia="Yu Mincho"/>
          <w:sz w:val="24"/>
          <w:szCs w:val="24"/>
        </w:rPr>
      </w:pPr>
    </w:p>
    <w:p w14:paraId="0F5DB9C6" w14:textId="77777777" w:rsidR="003D4A15" w:rsidRPr="0016281B" w:rsidRDefault="003D4A15" w:rsidP="00C12287">
      <w:pPr>
        <w:widowControl w:val="0"/>
        <w:ind w:firstLine="709"/>
        <w:jc w:val="center"/>
        <w:rPr>
          <w:rFonts w:eastAsia="Yu Mincho"/>
          <w:sz w:val="24"/>
          <w:szCs w:val="24"/>
        </w:rPr>
      </w:pPr>
    </w:p>
    <w:p w14:paraId="1736C47A" w14:textId="77777777" w:rsidR="00B4778A" w:rsidRPr="0016281B" w:rsidRDefault="00B4778A" w:rsidP="00C12287">
      <w:pPr>
        <w:widowControl w:val="0"/>
        <w:ind w:firstLine="709"/>
        <w:jc w:val="center"/>
        <w:rPr>
          <w:rFonts w:eastAsia="Yu Mincho"/>
          <w:sz w:val="24"/>
          <w:szCs w:val="24"/>
        </w:rPr>
      </w:pPr>
    </w:p>
    <w:p w14:paraId="15594414" w14:textId="77777777" w:rsidR="00514C81" w:rsidRPr="0016281B" w:rsidRDefault="00514C81" w:rsidP="00C12287">
      <w:pPr>
        <w:widowControl w:val="0"/>
        <w:rPr>
          <w:rFonts w:eastAsia="Yu Mincho"/>
          <w:sz w:val="24"/>
          <w:szCs w:val="24"/>
        </w:rPr>
      </w:pPr>
    </w:p>
    <w:p w14:paraId="6AC1E70E" w14:textId="77777777" w:rsidR="00DC3F81" w:rsidRPr="0016281B" w:rsidRDefault="00DC3F81" w:rsidP="00C12287">
      <w:pPr>
        <w:widowControl w:val="0"/>
        <w:jc w:val="center"/>
        <w:rPr>
          <w:rFonts w:eastAsia="Yu Mincho"/>
          <w:b/>
          <w:bCs/>
          <w:sz w:val="24"/>
          <w:szCs w:val="24"/>
        </w:rPr>
      </w:pPr>
    </w:p>
    <w:p w14:paraId="7C9564C6" w14:textId="77777777" w:rsidR="00DC3F81" w:rsidRPr="0016281B" w:rsidRDefault="00DC3F81" w:rsidP="00C12287">
      <w:pPr>
        <w:widowControl w:val="0"/>
        <w:jc w:val="center"/>
        <w:rPr>
          <w:rFonts w:eastAsia="Yu Mincho"/>
          <w:b/>
          <w:bCs/>
          <w:sz w:val="24"/>
          <w:szCs w:val="24"/>
        </w:rPr>
      </w:pPr>
    </w:p>
    <w:p w14:paraId="3DAC0989" w14:textId="77777777" w:rsidR="00CD519F" w:rsidRPr="0016281B" w:rsidRDefault="00CD519F" w:rsidP="00C12287">
      <w:pPr>
        <w:widowControl w:val="0"/>
        <w:jc w:val="center"/>
        <w:rPr>
          <w:rFonts w:eastAsia="Yu Mincho"/>
          <w:b/>
          <w:bCs/>
          <w:sz w:val="24"/>
          <w:szCs w:val="24"/>
        </w:rPr>
      </w:pPr>
    </w:p>
    <w:p w14:paraId="1284A7C6" w14:textId="77777777" w:rsidR="00CD519F" w:rsidRPr="0016281B" w:rsidRDefault="00CD519F" w:rsidP="00C12287">
      <w:pPr>
        <w:widowControl w:val="0"/>
        <w:jc w:val="center"/>
        <w:rPr>
          <w:rFonts w:eastAsia="Yu Mincho"/>
          <w:b/>
          <w:bCs/>
          <w:sz w:val="24"/>
          <w:szCs w:val="24"/>
        </w:rPr>
      </w:pPr>
    </w:p>
    <w:p w14:paraId="595FE32C" w14:textId="77777777" w:rsidR="00CD519F" w:rsidRPr="0016281B" w:rsidRDefault="00CD519F" w:rsidP="00C12287">
      <w:pPr>
        <w:widowControl w:val="0"/>
        <w:jc w:val="center"/>
        <w:rPr>
          <w:rFonts w:eastAsia="Yu Mincho"/>
          <w:b/>
          <w:bCs/>
          <w:sz w:val="24"/>
          <w:szCs w:val="24"/>
        </w:rPr>
      </w:pPr>
    </w:p>
    <w:p w14:paraId="28FC6BA7" w14:textId="77777777" w:rsidR="00CD519F" w:rsidRPr="0016281B" w:rsidRDefault="00CD519F" w:rsidP="00C12287">
      <w:pPr>
        <w:widowControl w:val="0"/>
        <w:jc w:val="center"/>
        <w:rPr>
          <w:rFonts w:eastAsia="Yu Mincho"/>
          <w:b/>
          <w:bCs/>
          <w:sz w:val="24"/>
          <w:szCs w:val="24"/>
        </w:rPr>
      </w:pPr>
    </w:p>
    <w:p w14:paraId="1C9572F5" w14:textId="0F326C9E"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IV</w:t>
      </w:r>
    </w:p>
    <w:p w14:paraId="6F831E98" w14:textId="77777777" w:rsidR="003D4A15" w:rsidRPr="0016281B" w:rsidRDefault="003D4A15" w:rsidP="00C12287">
      <w:pPr>
        <w:widowControl w:val="0"/>
        <w:jc w:val="center"/>
        <w:rPr>
          <w:rFonts w:eastAsia="Yu Mincho"/>
          <w:b/>
          <w:bCs/>
          <w:sz w:val="24"/>
          <w:szCs w:val="24"/>
        </w:rPr>
      </w:pPr>
    </w:p>
    <w:p w14:paraId="52C1CF2E"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ENQUADRAMENTO COMO </w:t>
      </w:r>
    </w:p>
    <w:p w14:paraId="2C67E39E" w14:textId="467D5F67" w:rsidR="00514C81" w:rsidRPr="0016281B" w:rsidRDefault="00514C81" w:rsidP="00C12287">
      <w:pPr>
        <w:widowControl w:val="0"/>
        <w:jc w:val="center"/>
        <w:rPr>
          <w:rFonts w:eastAsia="Yu Mincho"/>
          <w:b/>
          <w:bCs/>
          <w:sz w:val="24"/>
          <w:szCs w:val="24"/>
        </w:rPr>
      </w:pPr>
      <w:r w:rsidRPr="0016281B">
        <w:rPr>
          <w:rFonts w:eastAsia="Yu Mincho"/>
          <w:b/>
          <w:bCs/>
          <w:sz w:val="24"/>
          <w:szCs w:val="24"/>
        </w:rPr>
        <w:t>MICROEMPRESA (ME) OU EMPRESA DE PEQUENO PORTE (EPP)</w:t>
      </w:r>
    </w:p>
    <w:p w14:paraId="2893EA3C" w14:textId="77777777" w:rsidR="00514C81" w:rsidRPr="0016281B" w:rsidRDefault="00514C81" w:rsidP="00C12287">
      <w:pPr>
        <w:widowControl w:val="0"/>
        <w:ind w:firstLine="709"/>
        <w:jc w:val="both"/>
        <w:rPr>
          <w:rFonts w:eastAsia="Yu Mincho"/>
          <w:sz w:val="24"/>
          <w:szCs w:val="24"/>
        </w:rPr>
      </w:pPr>
    </w:p>
    <w:p w14:paraId="6EC5BEAC" w14:textId="77777777" w:rsidR="003D4A15" w:rsidRPr="0016281B" w:rsidRDefault="003D4A15" w:rsidP="00C12287">
      <w:pPr>
        <w:widowControl w:val="0"/>
        <w:ind w:firstLine="709"/>
        <w:jc w:val="both"/>
        <w:rPr>
          <w:rFonts w:eastAsia="Yu Mincho"/>
          <w:sz w:val="24"/>
          <w:szCs w:val="24"/>
        </w:rPr>
      </w:pPr>
    </w:p>
    <w:p w14:paraId="4D8DBE5D" w14:textId="7C6E3971" w:rsidR="00514C81"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do disposto no Edital Pregão Presencial nº _____/202</w:t>
      </w:r>
      <w:r w:rsidR="00975B9D">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sob as penas da Lei, que cumpre os requisitos legais para a qualificação como Microempresa (ME) ou Empresa de Pequeno Porte (EPP) estabelecidos pela Lei Complementar nº 123, de 14 de dezembro de 2006, em especial quanto ao seu </w:t>
      </w:r>
      <w:r w:rsidR="002A5B50">
        <w:rPr>
          <w:rFonts w:eastAsia="Yu Mincho"/>
          <w:sz w:val="24"/>
          <w:szCs w:val="24"/>
        </w:rPr>
        <w:t>Artigo</w:t>
      </w:r>
      <w:r w:rsidRPr="0016281B">
        <w:rPr>
          <w:rFonts w:eastAsia="Yu Mincho"/>
          <w:sz w:val="24"/>
          <w:szCs w:val="24"/>
        </w:rPr>
        <w:t xml:space="preserve"> 3º, estando apta a usufruir o tratamento favorecido estabelecido nessa Lei Complementar. </w:t>
      </w:r>
    </w:p>
    <w:p w14:paraId="51CCC2F6" w14:textId="498AD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ainda, que a empresa está excluída das vedações constantes do parágrafo 4º do </w:t>
      </w:r>
      <w:r w:rsidR="002A5B50">
        <w:rPr>
          <w:rFonts w:eastAsia="Yu Mincho"/>
          <w:sz w:val="24"/>
          <w:szCs w:val="24"/>
        </w:rPr>
        <w:t>A</w:t>
      </w:r>
      <w:r w:rsidRPr="0016281B">
        <w:rPr>
          <w:rFonts w:eastAsia="Yu Mincho"/>
          <w:sz w:val="24"/>
          <w:szCs w:val="24"/>
        </w:rPr>
        <w:t xml:space="preserve">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376034A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mais, sob as penalidades desta Lei, ser: </w:t>
      </w:r>
    </w:p>
    <w:p w14:paraId="00D0C9FB"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MICROEMPRESA</w:t>
      </w:r>
      <w:r w:rsidRPr="0016281B">
        <w:rPr>
          <w:rFonts w:eastAsia="Yu Mincho"/>
          <w:sz w:val="24"/>
          <w:szCs w:val="24"/>
        </w:rPr>
        <w:t xml:space="preserve"> - Receita bruta anual igual ou inferior a R$ 360.000,00 e estando apta a fruir os benefícios e vantagens legalmente instituídas por não se enquadrar em nenhuma das vedações legais. </w:t>
      </w:r>
    </w:p>
    <w:p w14:paraId="64E15775"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EMPRESA DE PEQUENO PORTE</w:t>
      </w:r>
      <w:r w:rsidRPr="0016281B">
        <w:rPr>
          <w:rFonts w:eastAsia="Yu Mincho"/>
          <w:sz w:val="24"/>
          <w:szCs w:val="24"/>
        </w:rPr>
        <w:t xml:space="preserve"> - Receita bruta anual superior a R$ 360.000,00 e igual ou inferior a R$ 4.800.000,00, estando apta a fruir os benefícios e vantagens legalmente instituídas por não se enquadrar em nenhuma das vedações legais. </w:t>
      </w:r>
    </w:p>
    <w:p w14:paraId="33E502F7" w14:textId="2A0CC67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 Declaramos possuir restrição fiscal no(s) documento(s) de habilitação e pretendemos utilizar o prazo previsto no </w:t>
      </w:r>
      <w:r w:rsidR="002A5B50">
        <w:rPr>
          <w:rFonts w:eastAsia="Yu Mincho"/>
          <w:sz w:val="24"/>
          <w:szCs w:val="24"/>
        </w:rPr>
        <w:t>Artigo</w:t>
      </w:r>
      <w:r w:rsidRPr="0016281B">
        <w:rPr>
          <w:rFonts w:eastAsia="Yu Mincho"/>
          <w:sz w:val="24"/>
          <w:szCs w:val="24"/>
        </w:rPr>
        <w:t xml:space="preserve"> 43, § 1º da Lei Complementar </w:t>
      </w:r>
      <w:r w:rsidR="00525266" w:rsidRPr="0016281B">
        <w:rPr>
          <w:rFonts w:eastAsia="Yu Mincho"/>
          <w:sz w:val="24"/>
          <w:szCs w:val="24"/>
        </w:rPr>
        <w:t>nº</w:t>
      </w:r>
      <w:r w:rsidRPr="0016281B">
        <w:rPr>
          <w:rFonts w:eastAsia="Yu Mincho"/>
          <w:sz w:val="24"/>
          <w:szCs w:val="24"/>
        </w:rPr>
        <w:t xml:space="preserve">123/2006, para regularização, estando ciente que, do contrário, decairá o direito à contratação, estando sujeita às sanções previstas na Lei </w:t>
      </w:r>
      <w:r w:rsidR="00525266" w:rsidRPr="0016281B">
        <w:rPr>
          <w:rFonts w:eastAsia="Yu Mincho"/>
          <w:sz w:val="24"/>
          <w:szCs w:val="24"/>
        </w:rPr>
        <w:t xml:space="preserve">Federal </w:t>
      </w:r>
      <w:r w:rsidRPr="0016281B">
        <w:rPr>
          <w:rFonts w:eastAsia="Yu Mincho"/>
          <w:sz w:val="24"/>
          <w:szCs w:val="24"/>
        </w:rPr>
        <w:t>nº14.133</w:t>
      </w:r>
      <w:r w:rsidR="00525266" w:rsidRPr="0016281B">
        <w:rPr>
          <w:rFonts w:eastAsia="Yu Mincho"/>
          <w:sz w:val="24"/>
          <w:szCs w:val="24"/>
        </w:rPr>
        <w:t>/</w:t>
      </w:r>
      <w:r w:rsidRPr="0016281B">
        <w:rPr>
          <w:rFonts w:eastAsia="Yu Mincho"/>
          <w:sz w:val="24"/>
          <w:szCs w:val="24"/>
        </w:rPr>
        <w:t xml:space="preserve">2021. (Observação: em caso afirmativo, assinalar a ressalva acima) O signatário assume responsabilidade civil e criminal por eventual falsidade. </w:t>
      </w:r>
    </w:p>
    <w:p w14:paraId="241FD2F8" w14:textId="77777777" w:rsidR="003D4A15" w:rsidRPr="0016281B" w:rsidRDefault="003D4A15" w:rsidP="00C12287">
      <w:pPr>
        <w:widowControl w:val="0"/>
        <w:ind w:firstLine="709"/>
        <w:jc w:val="both"/>
        <w:rPr>
          <w:rFonts w:eastAsia="Yu Mincho"/>
          <w:sz w:val="24"/>
          <w:szCs w:val="24"/>
        </w:rPr>
      </w:pPr>
    </w:p>
    <w:p w14:paraId="73AF8C67" w14:textId="7DB19E92"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07229A4F" w14:textId="77777777" w:rsidR="003D4A15" w:rsidRPr="0016281B" w:rsidRDefault="003D4A15" w:rsidP="00C12287">
      <w:pPr>
        <w:widowControl w:val="0"/>
        <w:jc w:val="center"/>
        <w:rPr>
          <w:rFonts w:eastAsia="Yu Mincho"/>
          <w:sz w:val="24"/>
          <w:szCs w:val="24"/>
        </w:rPr>
      </w:pPr>
    </w:p>
    <w:p w14:paraId="30AA40FB" w14:textId="77777777" w:rsidR="00514C81" w:rsidRPr="0016281B" w:rsidRDefault="00514C81" w:rsidP="00C12287">
      <w:pPr>
        <w:widowControl w:val="0"/>
        <w:jc w:val="center"/>
        <w:rPr>
          <w:rFonts w:eastAsia="Yu Mincho"/>
          <w:sz w:val="24"/>
          <w:szCs w:val="24"/>
        </w:rPr>
      </w:pPr>
    </w:p>
    <w:p w14:paraId="0E8BB6E0" w14:textId="77777777" w:rsidR="00514C81" w:rsidRPr="0016281B" w:rsidRDefault="00514C81" w:rsidP="00C12287">
      <w:pPr>
        <w:widowControl w:val="0"/>
        <w:jc w:val="center"/>
        <w:rPr>
          <w:rFonts w:eastAsia="Yu Mincho"/>
          <w:sz w:val="24"/>
          <w:szCs w:val="24"/>
        </w:rPr>
      </w:pPr>
      <w:r w:rsidRPr="0016281B">
        <w:rPr>
          <w:rFonts w:eastAsia="Yu Mincho"/>
          <w:sz w:val="24"/>
          <w:szCs w:val="24"/>
        </w:rPr>
        <w:t xml:space="preserve">________________________________________________ </w:t>
      </w:r>
    </w:p>
    <w:p w14:paraId="5F16B104"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A3F643D"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representante legal da empresa </w:t>
      </w:r>
    </w:p>
    <w:p w14:paraId="20F3731D" w14:textId="0491D906"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EF65112" w14:textId="77777777" w:rsidR="003D4A15" w:rsidRPr="0016281B" w:rsidRDefault="003D4A15" w:rsidP="00C12287">
      <w:pPr>
        <w:widowControl w:val="0"/>
        <w:ind w:firstLine="709"/>
        <w:jc w:val="center"/>
        <w:rPr>
          <w:rFonts w:eastAsia="Yu Mincho"/>
          <w:sz w:val="24"/>
          <w:szCs w:val="24"/>
        </w:rPr>
      </w:pPr>
    </w:p>
    <w:p w14:paraId="3C16F239" w14:textId="77777777" w:rsidR="003D4A15" w:rsidRPr="0016281B" w:rsidRDefault="003D4A15" w:rsidP="00C12287">
      <w:pPr>
        <w:widowControl w:val="0"/>
        <w:ind w:firstLine="709"/>
        <w:jc w:val="center"/>
        <w:rPr>
          <w:rFonts w:eastAsia="Yu Mincho"/>
          <w:sz w:val="24"/>
          <w:szCs w:val="24"/>
        </w:rPr>
      </w:pPr>
    </w:p>
    <w:p w14:paraId="49FA5337" w14:textId="77777777" w:rsidR="003D4A15" w:rsidRPr="0016281B" w:rsidRDefault="003D4A15" w:rsidP="00C12287">
      <w:pPr>
        <w:widowControl w:val="0"/>
        <w:ind w:firstLine="709"/>
        <w:jc w:val="center"/>
        <w:rPr>
          <w:rFonts w:eastAsia="Yu Mincho"/>
          <w:sz w:val="24"/>
          <w:szCs w:val="24"/>
        </w:rPr>
      </w:pPr>
    </w:p>
    <w:p w14:paraId="642EBA2D" w14:textId="77777777" w:rsidR="003D4A15" w:rsidRPr="0016281B" w:rsidRDefault="003D4A15" w:rsidP="00C12287">
      <w:pPr>
        <w:widowControl w:val="0"/>
        <w:ind w:firstLine="709"/>
        <w:jc w:val="center"/>
        <w:rPr>
          <w:rFonts w:eastAsia="Yu Mincho"/>
          <w:sz w:val="24"/>
          <w:szCs w:val="24"/>
        </w:rPr>
      </w:pPr>
    </w:p>
    <w:p w14:paraId="4A7EC5AF" w14:textId="77777777" w:rsidR="003D4A15" w:rsidRPr="0016281B" w:rsidRDefault="003D4A15" w:rsidP="00C12287">
      <w:pPr>
        <w:widowControl w:val="0"/>
        <w:ind w:firstLine="709"/>
        <w:jc w:val="center"/>
        <w:rPr>
          <w:rFonts w:eastAsia="Yu Mincho"/>
          <w:sz w:val="24"/>
          <w:szCs w:val="24"/>
        </w:rPr>
      </w:pPr>
    </w:p>
    <w:p w14:paraId="54738FAE" w14:textId="77777777" w:rsidR="003D4A15" w:rsidRPr="0016281B" w:rsidRDefault="003D4A15" w:rsidP="00C12287">
      <w:pPr>
        <w:widowControl w:val="0"/>
        <w:ind w:firstLine="709"/>
        <w:jc w:val="center"/>
        <w:rPr>
          <w:rFonts w:eastAsia="Yu Mincho"/>
          <w:sz w:val="24"/>
          <w:szCs w:val="24"/>
        </w:rPr>
      </w:pPr>
    </w:p>
    <w:p w14:paraId="10F115EA" w14:textId="77777777" w:rsidR="003D4A15" w:rsidRPr="0016281B" w:rsidRDefault="003D4A15" w:rsidP="00C12287">
      <w:pPr>
        <w:widowControl w:val="0"/>
        <w:ind w:firstLine="709"/>
        <w:jc w:val="center"/>
        <w:rPr>
          <w:rFonts w:eastAsia="Yu Mincho"/>
          <w:sz w:val="24"/>
          <w:szCs w:val="24"/>
        </w:rPr>
      </w:pPr>
    </w:p>
    <w:p w14:paraId="37B4D1CE" w14:textId="77777777" w:rsidR="00040946" w:rsidRPr="0016281B" w:rsidRDefault="00040946" w:rsidP="00C12287">
      <w:pPr>
        <w:widowControl w:val="0"/>
        <w:ind w:firstLine="709"/>
        <w:jc w:val="center"/>
        <w:rPr>
          <w:rFonts w:eastAsia="Yu Mincho"/>
          <w:sz w:val="24"/>
          <w:szCs w:val="24"/>
        </w:rPr>
      </w:pPr>
    </w:p>
    <w:p w14:paraId="1DB55C87" w14:textId="77777777" w:rsidR="00040946" w:rsidRPr="0016281B" w:rsidRDefault="00040946" w:rsidP="00C12287">
      <w:pPr>
        <w:widowControl w:val="0"/>
        <w:ind w:firstLine="709"/>
        <w:jc w:val="center"/>
        <w:rPr>
          <w:rFonts w:eastAsia="Yu Mincho"/>
          <w:sz w:val="24"/>
          <w:szCs w:val="24"/>
        </w:rPr>
      </w:pPr>
    </w:p>
    <w:p w14:paraId="21C172FC" w14:textId="77777777" w:rsidR="00662954" w:rsidRPr="0016281B" w:rsidRDefault="00662954" w:rsidP="00BC511B">
      <w:pPr>
        <w:widowControl w:val="0"/>
        <w:rPr>
          <w:rFonts w:eastAsia="Yu Mincho"/>
          <w:sz w:val="24"/>
          <w:szCs w:val="24"/>
        </w:rPr>
      </w:pPr>
    </w:p>
    <w:p w14:paraId="66A9131D" w14:textId="77777777" w:rsidR="00632CE6" w:rsidRPr="0016281B" w:rsidRDefault="00632CE6" w:rsidP="00C12287">
      <w:pPr>
        <w:widowControl w:val="0"/>
        <w:ind w:firstLine="709"/>
        <w:jc w:val="center"/>
        <w:rPr>
          <w:rFonts w:eastAsia="Yu Mincho"/>
          <w:sz w:val="24"/>
          <w:szCs w:val="24"/>
        </w:rPr>
      </w:pPr>
    </w:p>
    <w:p w14:paraId="3693DACE"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w:t>
      </w:r>
    </w:p>
    <w:p w14:paraId="48A2975D" w14:textId="77777777" w:rsidR="00040946" w:rsidRPr="0016281B" w:rsidRDefault="00040946" w:rsidP="00C12287">
      <w:pPr>
        <w:widowControl w:val="0"/>
        <w:jc w:val="center"/>
        <w:rPr>
          <w:rFonts w:eastAsia="Yu Mincho"/>
          <w:b/>
          <w:bCs/>
          <w:sz w:val="24"/>
          <w:szCs w:val="24"/>
        </w:rPr>
      </w:pPr>
    </w:p>
    <w:p w14:paraId="613DDE4F" w14:textId="3D76273D"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DECLARAÇ</w:t>
      </w:r>
      <w:r w:rsidR="00662954" w:rsidRPr="0016281B">
        <w:rPr>
          <w:rFonts w:eastAsia="Yu Mincho"/>
          <w:b/>
          <w:bCs/>
          <w:sz w:val="24"/>
          <w:szCs w:val="24"/>
        </w:rPr>
        <w:t>ÕES</w:t>
      </w:r>
    </w:p>
    <w:p w14:paraId="28E793A4" w14:textId="77777777" w:rsidR="00040946" w:rsidRPr="0016281B" w:rsidRDefault="00040946" w:rsidP="00C12287">
      <w:pPr>
        <w:widowControl w:val="0"/>
        <w:ind w:firstLine="709"/>
        <w:jc w:val="center"/>
        <w:rPr>
          <w:rFonts w:eastAsia="Yu Mincho"/>
          <w:b/>
          <w:bCs/>
          <w:sz w:val="24"/>
          <w:szCs w:val="24"/>
        </w:rPr>
      </w:pPr>
    </w:p>
    <w:p w14:paraId="1D8675DC" w14:textId="77777777" w:rsidR="00514C81" w:rsidRPr="0016281B" w:rsidRDefault="00514C81" w:rsidP="00C12287">
      <w:pPr>
        <w:widowControl w:val="0"/>
        <w:ind w:firstLine="709"/>
        <w:jc w:val="center"/>
        <w:rPr>
          <w:rFonts w:eastAsia="Yu Mincho"/>
          <w:b/>
          <w:bCs/>
          <w:sz w:val="24"/>
          <w:szCs w:val="24"/>
        </w:rPr>
      </w:pPr>
    </w:p>
    <w:p w14:paraId="0ECA7EE2" w14:textId="56461E3C" w:rsidR="00454123"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de participação no Pregão Presencial nº _____/202</w:t>
      </w:r>
      <w:r w:rsidR="00975B9D">
        <w:rPr>
          <w:rFonts w:eastAsia="Yu Mincho"/>
          <w:sz w:val="24"/>
          <w:szCs w:val="24"/>
        </w:rPr>
        <w:t>4</w:t>
      </w:r>
      <w:r w:rsidRPr="0016281B">
        <w:rPr>
          <w:rFonts w:eastAsia="Yu Mincho"/>
          <w:sz w:val="24"/>
          <w:szCs w:val="24"/>
        </w:rPr>
        <w:t>, DECLARA ao Município</w:t>
      </w:r>
      <w:r w:rsidR="00662954" w:rsidRPr="0016281B">
        <w:rPr>
          <w:rFonts w:eastAsia="Yu Mincho"/>
          <w:sz w:val="24"/>
          <w:szCs w:val="24"/>
        </w:rPr>
        <w:t xml:space="preserve"> de </w:t>
      </w:r>
      <w:r w:rsidR="00746EEF" w:rsidRPr="0016281B">
        <w:rPr>
          <w:rFonts w:eastAsia="Yu Mincho"/>
          <w:sz w:val="24"/>
          <w:szCs w:val="24"/>
        </w:rPr>
        <w:t>Coqueiro Baixo</w:t>
      </w:r>
      <w:r w:rsidRPr="0016281B">
        <w:rPr>
          <w:rFonts w:eastAsia="Yu Mincho"/>
          <w:sz w:val="24"/>
          <w:szCs w:val="24"/>
        </w:rPr>
        <w:t xml:space="preserve"> - RS, sob as penas da Lei, </w:t>
      </w:r>
      <w:r w:rsidR="00454123" w:rsidRPr="0016281B">
        <w:rPr>
          <w:rFonts w:eastAsia="Yu Mincho"/>
          <w:sz w:val="24"/>
          <w:szCs w:val="24"/>
        </w:rPr>
        <w:t>que:</w:t>
      </w:r>
    </w:p>
    <w:p w14:paraId="044B86C9" w14:textId="77777777" w:rsidR="00454123" w:rsidRPr="0016281B" w:rsidRDefault="00454123" w:rsidP="00C12287">
      <w:pPr>
        <w:widowControl w:val="0"/>
        <w:ind w:firstLine="709"/>
        <w:jc w:val="both"/>
        <w:rPr>
          <w:rFonts w:eastAsia="Yu Mincho"/>
          <w:sz w:val="24"/>
          <w:szCs w:val="24"/>
        </w:rPr>
      </w:pPr>
    </w:p>
    <w:p w14:paraId="4A6447BF" w14:textId="751D7673" w:rsidR="00514C81" w:rsidRPr="00BF504B" w:rsidRDefault="00BF504B" w:rsidP="00BF504B">
      <w:pPr>
        <w:widowControl w:val="0"/>
        <w:jc w:val="both"/>
        <w:rPr>
          <w:rFonts w:eastAsia="Yu Mincho"/>
          <w:sz w:val="24"/>
          <w:szCs w:val="24"/>
        </w:rPr>
      </w:pPr>
      <w:r>
        <w:rPr>
          <w:rFonts w:eastAsia="Yu Mincho"/>
          <w:sz w:val="24"/>
          <w:szCs w:val="24"/>
        </w:rPr>
        <w:t xml:space="preserve">             </w:t>
      </w:r>
      <w:r>
        <w:rPr>
          <w:rFonts w:eastAsia="Yu Mincho"/>
          <w:b/>
          <w:bCs/>
          <w:sz w:val="24"/>
          <w:szCs w:val="24"/>
        </w:rPr>
        <w:t>a)</w:t>
      </w:r>
      <w:r>
        <w:rPr>
          <w:rFonts w:eastAsia="Yu Mincho"/>
          <w:sz w:val="24"/>
          <w:szCs w:val="24"/>
        </w:rPr>
        <w:t xml:space="preserve"> N</w:t>
      </w:r>
      <w:r w:rsidR="00D37B2F" w:rsidRPr="00BF504B">
        <w:rPr>
          <w:rFonts w:eastAsia="Yu Mincho"/>
          <w:sz w:val="24"/>
          <w:szCs w:val="24"/>
        </w:rPr>
        <w:t xml:space="preserve">ão emprega menor de 18 (dezoito) anos em trabalho noturno, perigoso ou insalubre e não emprega menor de dezesseis anos, para fins do disposto no inciso VI do </w:t>
      </w:r>
      <w:r w:rsidR="002A5B50" w:rsidRPr="00BF504B">
        <w:rPr>
          <w:rFonts w:eastAsia="Yu Mincho"/>
          <w:sz w:val="24"/>
          <w:szCs w:val="24"/>
        </w:rPr>
        <w:t>Artigo</w:t>
      </w:r>
      <w:r w:rsidR="00D37B2F" w:rsidRPr="00BF504B">
        <w:rPr>
          <w:rFonts w:eastAsia="Yu Mincho"/>
          <w:sz w:val="24"/>
          <w:szCs w:val="24"/>
        </w:rPr>
        <w:t xml:space="preserve"> 68 da Lei Federal nº14.133/2021, de 1º de abril de 2021, acrescido pela Lei Federal nº9.854, de 27 de outubro de 1999, referente ao cumprimento do disposto no inciso XXXIII do </w:t>
      </w:r>
      <w:r w:rsidR="002A5B50" w:rsidRPr="00BF504B">
        <w:rPr>
          <w:rFonts w:eastAsia="Yu Mincho"/>
          <w:sz w:val="24"/>
          <w:szCs w:val="24"/>
        </w:rPr>
        <w:t>A</w:t>
      </w:r>
      <w:r w:rsidR="00D37B2F" w:rsidRPr="00BF504B">
        <w:rPr>
          <w:rFonts w:eastAsia="Yu Mincho"/>
          <w:sz w:val="24"/>
          <w:szCs w:val="24"/>
        </w:rPr>
        <w:t>rtigo 7º da Constituição Federal</w:t>
      </w:r>
      <w:r w:rsidR="00402227" w:rsidRPr="00BF504B">
        <w:rPr>
          <w:rFonts w:eastAsia="Yu Mincho"/>
          <w:sz w:val="24"/>
          <w:szCs w:val="24"/>
        </w:rPr>
        <w:t>.</w:t>
      </w:r>
      <w:r w:rsidR="00D37B2F" w:rsidRPr="00BF504B">
        <w:rPr>
          <w:rFonts w:eastAsia="Yu Mincho"/>
          <w:sz w:val="24"/>
          <w:szCs w:val="24"/>
        </w:rPr>
        <w:t xml:space="preserve"> Ressalva: emprega menor, a partir de quatorze anos, na condição de aprendiz </w:t>
      </w:r>
      <w:proofErr w:type="gramStart"/>
      <w:r w:rsidR="00D37B2F" w:rsidRPr="00BF504B">
        <w:rPr>
          <w:rFonts w:eastAsia="Yu Mincho"/>
          <w:sz w:val="24"/>
          <w:szCs w:val="24"/>
        </w:rPr>
        <w:t xml:space="preserve">( </w:t>
      </w:r>
      <w:r w:rsidR="00DB345A" w:rsidRPr="00BF504B">
        <w:rPr>
          <w:rFonts w:eastAsia="Yu Mincho"/>
          <w:sz w:val="24"/>
          <w:szCs w:val="24"/>
        </w:rPr>
        <w:t xml:space="preserve"> </w:t>
      </w:r>
      <w:r w:rsidR="00D37B2F" w:rsidRPr="00BF504B">
        <w:rPr>
          <w:rFonts w:eastAsia="Yu Mincho"/>
          <w:sz w:val="24"/>
          <w:szCs w:val="24"/>
        </w:rPr>
        <w:t>)</w:t>
      </w:r>
      <w:proofErr w:type="gramEnd"/>
      <w:r w:rsidR="00DB345A" w:rsidRPr="00BF504B">
        <w:rPr>
          <w:rFonts w:eastAsia="Yu Mincho"/>
          <w:sz w:val="24"/>
          <w:szCs w:val="24"/>
        </w:rPr>
        <w:t>.</w:t>
      </w:r>
    </w:p>
    <w:p w14:paraId="2F54C541" w14:textId="77777777" w:rsidR="00013BD4" w:rsidRPr="0016281B" w:rsidRDefault="00013BD4" w:rsidP="00454123">
      <w:pPr>
        <w:widowControl w:val="0"/>
        <w:ind w:firstLine="709"/>
        <w:jc w:val="both"/>
        <w:rPr>
          <w:rFonts w:eastAsia="Yu Mincho"/>
          <w:sz w:val="24"/>
          <w:szCs w:val="24"/>
        </w:rPr>
      </w:pPr>
    </w:p>
    <w:p w14:paraId="062182CD" w14:textId="2C5E2FE7"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b)</w:t>
      </w:r>
      <w:r w:rsidRPr="0016281B">
        <w:rPr>
          <w:rFonts w:eastAsia="Yu Mincho"/>
          <w:sz w:val="24"/>
          <w:szCs w:val="24"/>
        </w:rPr>
        <w:t xml:space="preserve"> </w:t>
      </w:r>
      <w:r w:rsidR="00BF504B">
        <w:rPr>
          <w:rFonts w:eastAsia="Yu Mincho"/>
          <w:sz w:val="24"/>
          <w:szCs w:val="24"/>
        </w:rPr>
        <w:t>N</w:t>
      </w:r>
      <w:r w:rsidRPr="0016281B">
        <w:rPr>
          <w:rFonts w:eastAsia="Yu Mincho"/>
          <w:sz w:val="24"/>
          <w:szCs w:val="24"/>
        </w:rPr>
        <w:t xml:space="preserve">ão foi declarada inidônea nem suspensa do direito de licitar ou contratar com a Administração Pública, nos termos do inciso III, do </w:t>
      </w:r>
      <w:r w:rsidR="002A5B50">
        <w:rPr>
          <w:rFonts w:eastAsia="Yu Mincho"/>
          <w:sz w:val="24"/>
          <w:szCs w:val="24"/>
        </w:rPr>
        <w:t>A</w:t>
      </w:r>
      <w:r w:rsidRPr="0016281B">
        <w:rPr>
          <w:rFonts w:eastAsia="Yu Mincho"/>
          <w:sz w:val="24"/>
          <w:szCs w:val="24"/>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138AE263" w14:textId="77777777" w:rsidR="00013BD4" w:rsidRPr="0016281B" w:rsidRDefault="00013BD4" w:rsidP="00454123">
      <w:pPr>
        <w:widowControl w:val="0"/>
        <w:ind w:firstLine="709"/>
        <w:jc w:val="both"/>
        <w:rPr>
          <w:rFonts w:eastAsia="Yu Mincho"/>
          <w:sz w:val="24"/>
          <w:szCs w:val="24"/>
        </w:rPr>
      </w:pPr>
    </w:p>
    <w:p w14:paraId="0D3C8AFB" w14:textId="74F4BA73"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c)</w:t>
      </w:r>
      <w:r w:rsidRPr="0016281B">
        <w:rPr>
          <w:rFonts w:eastAsia="Yu Mincho"/>
          <w:sz w:val="24"/>
          <w:szCs w:val="24"/>
        </w:rPr>
        <w:t xml:space="preserve"> </w:t>
      </w:r>
      <w:r w:rsidR="00BF504B">
        <w:rPr>
          <w:rFonts w:eastAsia="Yu Mincho"/>
          <w:sz w:val="24"/>
          <w:szCs w:val="24"/>
        </w:rPr>
        <w:t>N</w:t>
      </w:r>
      <w:r w:rsidR="002169C6" w:rsidRPr="0016281B">
        <w:rPr>
          <w:rFonts w:eastAsia="Yu Mincho"/>
          <w:sz w:val="24"/>
          <w:szCs w:val="24"/>
        </w:rPr>
        <w:t>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w:t>
      </w:r>
      <w:r w:rsidR="006F0CFF">
        <w:rPr>
          <w:rFonts w:eastAsia="Yu Mincho"/>
          <w:sz w:val="24"/>
          <w:szCs w:val="24"/>
        </w:rPr>
        <w:t>.</w:t>
      </w:r>
    </w:p>
    <w:p w14:paraId="22EAB9F5" w14:textId="77777777" w:rsidR="002169C6" w:rsidRPr="0016281B" w:rsidRDefault="002169C6" w:rsidP="00454123">
      <w:pPr>
        <w:widowControl w:val="0"/>
        <w:ind w:firstLine="709"/>
        <w:jc w:val="both"/>
        <w:rPr>
          <w:rFonts w:eastAsia="Yu Mincho"/>
          <w:sz w:val="24"/>
          <w:szCs w:val="24"/>
        </w:rPr>
      </w:pPr>
    </w:p>
    <w:p w14:paraId="0421478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O signatário assume responsabilidade civil e criminal por eventual falsidade.</w:t>
      </w:r>
    </w:p>
    <w:p w14:paraId="0BC1B10E" w14:textId="77777777" w:rsidR="00514C81" w:rsidRPr="0016281B" w:rsidRDefault="00514C81" w:rsidP="00C12287">
      <w:pPr>
        <w:widowControl w:val="0"/>
        <w:ind w:firstLine="709"/>
        <w:jc w:val="both"/>
        <w:rPr>
          <w:rFonts w:eastAsia="Yu Mincho"/>
          <w:sz w:val="24"/>
          <w:szCs w:val="24"/>
        </w:rPr>
      </w:pPr>
    </w:p>
    <w:p w14:paraId="20B2239B" w14:textId="154B6FB5"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6D0CA9A7" w14:textId="77777777" w:rsidR="00514C81" w:rsidRPr="0016281B" w:rsidRDefault="00514C81" w:rsidP="00C12287">
      <w:pPr>
        <w:widowControl w:val="0"/>
        <w:jc w:val="center"/>
        <w:rPr>
          <w:rFonts w:eastAsia="Yu Mincho"/>
          <w:sz w:val="24"/>
          <w:szCs w:val="24"/>
        </w:rPr>
      </w:pPr>
    </w:p>
    <w:p w14:paraId="479BE5C9" w14:textId="77777777" w:rsidR="00040946" w:rsidRPr="0016281B" w:rsidRDefault="00040946" w:rsidP="00C12287">
      <w:pPr>
        <w:widowControl w:val="0"/>
        <w:jc w:val="center"/>
        <w:rPr>
          <w:rFonts w:eastAsia="Yu Mincho"/>
          <w:sz w:val="24"/>
          <w:szCs w:val="24"/>
        </w:rPr>
      </w:pPr>
    </w:p>
    <w:p w14:paraId="07176E57" w14:textId="77777777" w:rsidR="00040946" w:rsidRPr="0016281B" w:rsidRDefault="00040946" w:rsidP="00C12287">
      <w:pPr>
        <w:widowControl w:val="0"/>
        <w:jc w:val="center"/>
        <w:rPr>
          <w:rFonts w:eastAsia="Yu Mincho"/>
          <w:sz w:val="24"/>
          <w:szCs w:val="24"/>
        </w:rPr>
      </w:pPr>
    </w:p>
    <w:p w14:paraId="19D55C4A"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2A64BB36"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35D74605"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dirigente da empresa </w:t>
      </w:r>
    </w:p>
    <w:p w14:paraId="294236A9" w14:textId="756EC70D" w:rsidR="00514C81" w:rsidRPr="0016281B" w:rsidRDefault="00514C81" w:rsidP="00C12287">
      <w:pPr>
        <w:widowControl w:val="0"/>
        <w:jc w:val="center"/>
        <w:rPr>
          <w:rFonts w:eastAsia="Yu Mincho"/>
          <w:b/>
          <w:bCs/>
          <w:sz w:val="24"/>
          <w:szCs w:val="24"/>
        </w:rPr>
      </w:pPr>
      <w:r w:rsidRPr="0016281B">
        <w:rPr>
          <w:rFonts w:eastAsia="Yu Mincho"/>
          <w:sz w:val="24"/>
          <w:szCs w:val="24"/>
        </w:rPr>
        <w:t>Assinatura do dirigente da empresa</w:t>
      </w:r>
    </w:p>
    <w:p w14:paraId="6C37B893" w14:textId="77777777" w:rsidR="00514C81" w:rsidRPr="0016281B" w:rsidRDefault="00514C81" w:rsidP="00C12287">
      <w:pPr>
        <w:widowControl w:val="0"/>
        <w:ind w:firstLine="709"/>
        <w:jc w:val="both"/>
        <w:rPr>
          <w:rFonts w:eastAsia="Yu Mincho"/>
          <w:sz w:val="24"/>
          <w:szCs w:val="24"/>
        </w:rPr>
      </w:pPr>
    </w:p>
    <w:p w14:paraId="30B0CEAC" w14:textId="77777777" w:rsidR="00514C81" w:rsidRPr="0016281B" w:rsidRDefault="00514C81" w:rsidP="00C12287">
      <w:pPr>
        <w:widowControl w:val="0"/>
        <w:ind w:firstLine="709"/>
        <w:jc w:val="both"/>
        <w:rPr>
          <w:rFonts w:eastAsia="Yu Mincho"/>
          <w:sz w:val="24"/>
          <w:szCs w:val="24"/>
        </w:rPr>
      </w:pPr>
    </w:p>
    <w:p w14:paraId="09F56C49" w14:textId="77777777" w:rsidR="00514C81" w:rsidRPr="0016281B" w:rsidRDefault="00514C81" w:rsidP="00C12287">
      <w:pPr>
        <w:widowControl w:val="0"/>
        <w:ind w:firstLine="709"/>
        <w:jc w:val="center"/>
        <w:rPr>
          <w:rFonts w:eastAsia="Yu Mincho"/>
          <w:sz w:val="24"/>
          <w:szCs w:val="24"/>
        </w:rPr>
      </w:pPr>
    </w:p>
    <w:p w14:paraId="2747F128" w14:textId="097E3BDA" w:rsidR="00514C81" w:rsidRDefault="00514C81" w:rsidP="00C12287">
      <w:pPr>
        <w:widowControl w:val="0"/>
        <w:ind w:firstLine="709"/>
        <w:jc w:val="center"/>
        <w:rPr>
          <w:rFonts w:eastAsia="Yu Mincho"/>
          <w:sz w:val="24"/>
          <w:szCs w:val="24"/>
        </w:rPr>
      </w:pPr>
    </w:p>
    <w:p w14:paraId="4ACAC67A" w14:textId="602D1D92" w:rsidR="00A25E11" w:rsidRDefault="00A25E11" w:rsidP="00C12287">
      <w:pPr>
        <w:widowControl w:val="0"/>
        <w:ind w:firstLine="709"/>
        <w:jc w:val="center"/>
        <w:rPr>
          <w:rFonts w:eastAsia="Yu Mincho"/>
          <w:sz w:val="24"/>
          <w:szCs w:val="24"/>
        </w:rPr>
      </w:pPr>
    </w:p>
    <w:p w14:paraId="3DD44F6B" w14:textId="14F78C7F" w:rsidR="00A25E11" w:rsidRDefault="00A25E11" w:rsidP="00C12287">
      <w:pPr>
        <w:widowControl w:val="0"/>
        <w:ind w:firstLine="709"/>
        <w:jc w:val="center"/>
        <w:rPr>
          <w:rFonts w:eastAsia="Yu Mincho"/>
          <w:sz w:val="24"/>
          <w:szCs w:val="24"/>
        </w:rPr>
      </w:pPr>
    </w:p>
    <w:p w14:paraId="77D5A8B1" w14:textId="5AB59638" w:rsidR="00A25E11" w:rsidRDefault="00A25E11" w:rsidP="00C12287">
      <w:pPr>
        <w:widowControl w:val="0"/>
        <w:ind w:firstLine="709"/>
        <w:jc w:val="center"/>
        <w:rPr>
          <w:rFonts w:eastAsia="Yu Mincho"/>
          <w:sz w:val="24"/>
          <w:szCs w:val="24"/>
        </w:rPr>
      </w:pPr>
    </w:p>
    <w:p w14:paraId="0350CF5E" w14:textId="4E3007A3" w:rsidR="00A25E11" w:rsidRDefault="00A25E11" w:rsidP="00C12287">
      <w:pPr>
        <w:widowControl w:val="0"/>
        <w:ind w:firstLine="709"/>
        <w:jc w:val="center"/>
        <w:rPr>
          <w:rFonts w:eastAsia="Yu Mincho"/>
          <w:sz w:val="24"/>
          <w:szCs w:val="24"/>
        </w:rPr>
      </w:pPr>
    </w:p>
    <w:p w14:paraId="23A1E4CA" w14:textId="77777777" w:rsidR="00A25E11" w:rsidRPr="0016281B" w:rsidRDefault="00A25E11" w:rsidP="00C12287">
      <w:pPr>
        <w:widowControl w:val="0"/>
        <w:ind w:firstLine="709"/>
        <w:jc w:val="center"/>
        <w:rPr>
          <w:rFonts w:eastAsia="Yu Mincho"/>
          <w:sz w:val="24"/>
          <w:szCs w:val="24"/>
        </w:rPr>
      </w:pPr>
    </w:p>
    <w:p w14:paraId="66F8D75B" w14:textId="77777777" w:rsidR="00F06ACA" w:rsidRPr="0016281B" w:rsidRDefault="00F06ACA" w:rsidP="002169C6">
      <w:pPr>
        <w:widowControl w:val="0"/>
        <w:rPr>
          <w:rFonts w:eastAsia="Yu Mincho"/>
          <w:b/>
          <w:bCs/>
          <w:sz w:val="24"/>
          <w:szCs w:val="24"/>
        </w:rPr>
      </w:pPr>
    </w:p>
    <w:p w14:paraId="39F1A7E2" w14:textId="77D5BD59"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VI</w:t>
      </w:r>
    </w:p>
    <w:p w14:paraId="4DEB7C68" w14:textId="77777777" w:rsidR="00040946" w:rsidRPr="0016281B" w:rsidRDefault="00040946" w:rsidP="00C12287">
      <w:pPr>
        <w:widowControl w:val="0"/>
        <w:jc w:val="center"/>
        <w:rPr>
          <w:rFonts w:eastAsia="Yu Mincho"/>
          <w:b/>
          <w:bCs/>
          <w:sz w:val="24"/>
          <w:szCs w:val="24"/>
        </w:rPr>
      </w:pPr>
    </w:p>
    <w:p w14:paraId="63F7F2BE" w14:textId="4A148EA4" w:rsidR="00040946" w:rsidRPr="0016281B" w:rsidRDefault="00040946" w:rsidP="00C12287">
      <w:pPr>
        <w:widowControl w:val="0"/>
        <w:jc w:val="center"/>
        <w:rPr>
          <w:rFonts w:eastAsia="Yu Mincho"/>
          <w:b/>
          <w:bCs/>
          <w:sz w:val="24"/>
          <w:szCs w:val="24"/>
        </w:rPr>
      </w:pPr>
      <w:r w:rsidRPr="0016281B">
        <w:rPr>
          <w:rFonts w:eastAsia="Yu Mincho"/>
          <w:b/>
          <w:bCs/>
          <w:sz w:val="24"/>
          <w:szCs w:val="24"/>
        </w:rPr>
        <w:t>MODELO DE PROPOSTA FINANCEIRA</w:t>
      </w:r>
    </w:p>
    <w:p w14:paraId="14B28AA5" w14:textId="77777777" w:rsidR="00594A25" w:rsidRPr="0016281B" w:rsidRDefault="00594A25" w:rsidP="00C12287">
      <w:pPr>
        <w:widowControl w:val="0"/>
        <w:rPr>
          <w:rFonts w:eastAsia="Yu Mincho"/>
          <w:b/>
          <w:bCs/>
          <w:sz w:val="24"/>
          <w:szCs w:val="24"/>
        </w:rPr>
      </w:pPr>
    </w:p>
    <w:p w14:paraId="55F7C1A2" w14:textId="77777777" w:rsidR="00040946" w:rsidRPr="0016281B" w:rsidRDefault="00040946" w:rsidP="00C12287">
      <w:pPr>
        <w:widowControl w:val="0"/>
        <w:rPr>
          <w:rFonts w:eastAsia="Calibri"/>
          <w:b/>
          <w:sz w:val="24"/>
          <w:szCs w:val="24"/>
        </w:rPr>
      </w:pPr>
      <w:r w:rsidRPr="0016281B">
        <w:rPr>
          <w:rFonts w:eastAsia="Calibri"/>
          <w:b/>
          <w:sz w:val="24"/>
          <w:szCs w:val="24"/>
        </w:rPr>
        <w:t>Razão Social:</w:t>
      </w:r>
    </w:p>
    <w:p w14:paraId="1CCC45A3" w14:textId="77777777" w:rsidR="00040946" w:rsidRPr="0016281B" w:rsidRDefault="00040946" w:rsidP="00C12287">
      <w:pPr>
        <w:widowControl w:val="0"/>
        <w:rPr>
          <w:rFonts w:eastAsia="Calibri"/>
          <w:b/>
          <w:sz w:val="24"/>
          <w:szCs w:val="24"/>
        </w:rPr>
      </w:pPr>
      <w:r w:rsidRPr="0016281B">
        <w:rPr>
          <w:rFonts w:eastAsia="Calibri"/>
          <w:b/>
          <w:sz w:val="24"/>
          <w:szCs w:val="24"/>
        </w:rPr>
        <w:t>CNPJ:</w:t>
      </w:r>
    </w:p>
    <w:p w14:paraId="63983343" w14:textId="77777777" w:rsidR="00040946" w:rsidRPr="0016281B" w:rsidRDefault="00040946" w:rsidP="00C12287">
      <w:pPr>
        <w:widowControl w:val="0"/>
        <w:rPr>
          <w:rFonts w:eastAsia="Calibri"/>
          <w:b/>
          <w:sz w:val="24"/>
          <w:szCs w:val="24"/>
        </w:rPr>
      </w:pPr>
      <w:r w:rsidRPr="0016281B">
        <w:rPr>
          <w:rFonts w:eastAsia="Calibri"/>
          <w:b/>
          <w:sz w:val="24"/>
          <w:szCs w:val="24"/>
        </w:rPr>
        <w:t>Endereço:</w:t>
      </w:r>
      <w:r w:rsidRPr="0016281B">
        <w:rPr>
          <w:rFonts w:eastAsia="Calibri"/>
          <w:b/>
          <w:sz w:val="24"/>
          <w:szCs w:val="24"/>
        </w:rPr>
        <w:tab/>
      </w:r>
      <w:r w:rsidRPr="0016281B">
        <w:rPr>
          <w:rFonts w:eastAsia="Calibri"/>
          <w:b/>
          <w:sz w:val="24"/>
          <w:szCs w:val="24"/>
        </w:rPr>
        <w:tab/>
      </w:r>
      <w:r w:rsidRPr="0016281B">
        <w:rPr>
          <w:rFonts w:eastAsia="Calibri"/>
          <w:b/>
          <w:sz w:val="24"/>
          <w:szCs w:val="24"/>
        </w:rPr>
        <w:tab/>
      </w:r>
      <w:r w:rsidRPr="0016281B">
        <w:rPr>
          <w:rFonts w:eastAsia="Calibri"/>
          <w:b/>
          <w:sz w:val="24"/>
          <w:szCs w:val="24"/>
        </w:rPr>
        <w:tab/>
        <w:t>Telefone:</w:t>
      </w:r>
    </w:p>
    <w:p w14:paraId="60F38241" w14:textId="77777777" w:rsidR="00040946" w:rsidRPr="0016281B" w:rsidRDefault="00040946" w:rsidP="00C12287">
      <w:pPr>
        <w:widowControl w:val="0"/>
        <w:rPr>
          <w:rFonts w:eastAsia="Calibri"/>
          <w:b/>
          <w:sz w:val="24"/>
          <w:szCs w:val="24"/>
        </w:rPr>
      </w:pPr>
      <w:r w:rsidRPr="0016281B">
        <w:rPr>
          <w:rFonts w:eastAsia="Calibri"/>
          <w:b/>
          <w:sz w:val="24"/>
          <w:szCs w:val="24"/>
        </w:rPr>
        <w:t>E-mail:</w:t>
      </w:r>
    </w:p>
    <w:p w14:paraId="78D8ED8C" w14:textId="77777777" w:rsidR="00040946" w:rsidRPr="0016281B" w:rsidRDefault="00040946" w:rsidP="00C12287">
      <w:pPr>
        <w:widowControl w:val="0"/>
        <w:rPr>
          <w:rFonts w:eastAsia="Calibri"/>
          <w:b/>
          <w:sz w:val="24"/>
          <w:szCs w:val="24"/>
        </w:rPr>
      </w:pPr>
      <w:r w:rsidRPr="0016281B">
        <w:rPr>
          <w:rFonts w:eastAsia="Calibri"/>
          <w:b/>
          <w:sz w:val="24"/>
          <w:szCs w:val="24"/>
        </w:rPr>
        <w:t>Dados bancários:</w:t>
      </w:r>
    </w:p>
    <w:p w14:paraId="62A69997" w14:textId="77777777" w:rsidR="00BA57D5" w:rsidRPr="0016281B" w:rsidRDefault="00BA57D5" w:rsidP="00C12287">
      <w:pPr>
        <w:widowControl w:val="0"/>
        <w:rPr>
          <w:rFonts w:eastAsia="Calibri"/>
          <w:b/>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827"/>
        <w:gridCol w:w="1134"/>
        <w:gridCol w:w="1418"/>
        <w:gridCol w:w="992"/>
        <w:gridCol w:w="1276"/>
      </w:tblGrid>
      <w:tr w:rsidR="00790242" w:rsidRPr="00790242" w14:paraId="5B097502" w14:textId="30A7F4BB" w:rsidTr="00790242">
        <w:tc>
          <w:tcPr>
            <w:tcW w:w="709" w:type="dxa"/>
            <w:shd w:val="clear" w:color="auto" w:fill="auto"/>
          </w:tcPr>
          <w:p w14:paraId="597FE2D7" w14:textId="77777777" w:rsidR="00790242" w:rsidRPr="00790242" w:rsidRDefault="00790242" w:rsidP="004D180B">
            <w:pPr>
              <w:jc w:val="center"/>
              <w:rPr>
                <w:b/>
              </w:rPr>
            </w:pPr>
            <w:r w:rsidRPr="00790242">
              <w:rPr>
                <w:b/>
              </w:rPr>
              <w:t>Item</w:t>
            </w:r>
          </w:p>
        </w:tc>
        <w:tc>
          <w:tcPr>
            <w:tcW w:w="3827" w:type="dxa"/>
            <w:shd w:val="clear" w:color="auto" w:fill="auto"/>
          </w:tcPr>
          <w:p w14:paraId="1A2E24C1" w14:textId="77777777" w:rsidR="00790242" w:rsidRPr="00790242" w:rsidRDefault="00790242" w:rsidP="004D180B">
            <w:pPr>
              <w:jc w:val="center"/>
              <w:rPr>
                <w:b/>
              </w:rPr>
            </w:pPr>
            <w:r w:rsidRPr="00790242">
              <w:rPr>
                <w:b/>
              </w:rPr>
              <w:t>Especificação</w:t>
            </w:r>
          </w:p>
        </w:tc>
        <w:tc>
          <w:tcPr>
            <w:tcW w:w="1134" w:type="dxa"/>
            <w:shd w:val="clear" w:color="auto" w:fill="auto"/>
          </w:tcPr>
          <w:p w14:paraId="7744C100" w14:textId="77777777" w:rsidR="00790242" w:rsidRPr="00790242" w:rsidRDefault="00790242" w:rsidP="004D180B">
            <w:pPr>
              <w:jc w:val="center"/>
              <w:rPr>
                <w:b/>
              </w:rPr>
            </w:pPr>
            <w:r w:rsidRPr="00790242">
              <w:rPr>
                <w:b/>
              </w:rPr>
              <w:t>Unidade medida</w:t>
            </w:r>
          </w:p>
        </w:tc>
        <w:tc>
          <w:tcPr>
            <w:tcW w:w="1418" w:type="dxa"/>
            <w:shd w:val="clear" w:color="auto" w:fill="auto"/>
          </w:tcPr>
          <w:p w14:paraId="23AD0261" w14:textId="77777777" w:rsidR="00790242" w:rsidRPr="00790242" w:rsidRDefault="00790242" w:rsidP="004D180B">
            <w:pPr>
              <w:jc w:val="center"/>
              <w:rPr>
                <w:b/>
              </w:rPr>
            </w:pPr>
            <w:r w:rsidRPr="00790242">
              <w:rPr>
                <w:b/>
              </w:rPr>
              <w:t>Quantidade</w:t>
            </w:r>
          </w:p>
        </w:tc>
        <w:tc>
          <w:tcPr>
            <w:tcW w:w="992" w:type="dxa"/>
          </w:tcPr>
          <w:p w14:paraId="1AC9AEEB" w14:textId="77777777" w:rsidR="00790242" w:rsidRPr="00790242" w:rsidRDefault="00790242" w:rsidP="004D180B">
            <w:pPr>
              <w:jc w:val="center"/>
              <w:rPr>
                <w:b/>
              </w:rPr>
            </w:pPr>
            <w:r w:rsidRPr="00790242">
              <w:rPr>
                <w:b/>
              </w:rPr>
              <w:t>Valor</w:t>
            </w:r>
          </w:p>
          <w:p w14:paraId="46483441" w14:textId="77777777" w:rsidR="00790242" w:rsidRPr="00790242" w:rsidRDefault="00790242" w:rsidP="004D180B">
            <w:pPr>
              <w:jc w:val="center"/>
              <w:rPr>
                <w:b/>
              </w:rPr>
            </w:pPr>
            <w:r w:rsidRPr="00790242">
              <w:rPr>
                <w:b/>
              </w:rPr>
              <w:t>Total</w:t>
            </w:r>
          </w:p>
        </w:tc>
        <w:tc>
          <w:tcPr>
            <w:tcW w:w="1276" w:type="dxa"/>
          </w:tcPr>
          <w:p w14:paraId="3664667A" w14:textId="30FD42FD" w:rsidR="00790242" w:rsidRPr="00790242" w:rsidRDefault="00790242" w:rsidP="004D180B">
            <w:pPr>
              <w:jc w:val="center"/>
              <w:rPr>
                <w:b/>
              </w:rPr>
            </w:pPr>
            <w:r w:rsidRPr="00790242">
              <w:rPr>
                <w:b/>
              </w:rPr>
              <w:t>Marca</w:t>
            </w:r>
          </w:p>
        </w:tc>
      </w:tr>
      <w:tr w:rsidR="00790242" w:rsidRPr="00790242" w14:paraId="1DE2F6D2" w14:textId="44BC272B" w:rsidTr="00790242">
        <w:tc>
          <w:tcPr>
            <w:tcW w:w="709" w:type="dxa"/>
            <w:shd w:val="clear" w:color="auto" w:fill="auto"/>
          </w:tcPr>
          <w:p w14:paraId="14DAADF0" w14:textId="77777777" w:rsidR="00790242" w:rsidRPr="00790242" w:rsidRDefault="00790242" w:rsidP="004D180B">
            <w:pPr>
              <w:jc w:val="center"/>
            </w:pPr>
          </w:p>
          <w:p w14:paraId="244F8C5B" w14:textId="77777777" w:rsidR="00790242" w:rsidRPr="00790242" w:rsidRDefault="00790242" w:rsidP="004D180B">
            <w:pPr>
              <w:jc w:val="center"/>
            </w:pPr>
            <w:r w:rsidRPr="00790242">
              <w:t>01</w:t>
            </w:r>
          </w:p>
        </w:tc>
        <w:tc>
          <w:tcPr>
            <w:tcW w:w="3827" w:type="dxa"/>
            <w:shd w:val="clear" w:color="auto" w:fill="auto"/>
          </w:tcPr>
          <w:p w14:paraId="1AC8536E" w14:textId="20154C4D" w:rsidR="00790242" w:rsidRPr="00790242" w:rsidRDefault="00790242" w:rsidP="00790242">
            <w:pPr>
              <w:jc w:val="both"/>
              <w:rPr>
                <w:b/>
              </w:rPr>
            </w:pPr>
            <w:r w:rsidRPr="00790242">
              <w:t xml:space="preserve">Retroescavadeira nova, 4x4, com peso operacional de no mínimo 7.700 kg, motor com potência de no mínimo 85 HP de 4.4 cilindros, no mínimo TIER </w:t>
            </w:r>
            <w:r w:rsidR="002C7A79">
              <w:t>-</w:t>
            </w:r>
            <w:r w:rsidRPr="00790242">
              <w:t xml:space="preserve"> III, cabine fechada com ar condicionado, proteção ROPS/FOPS da cabine, rádio AM/FM/MP3, transmissão de no mínimo de 4 marchas a frente e 4 marchas a ré, chassi monobloco, tanque de combustível de no mínimo 130 litros, caçamba frontal com no mínimo 85 m³ e caçamba da retroescavadeira com no mínimo 0,25 m³, distância do solo de no mínimo 320 mm, freios a disco banhados em óleo, força de escavação da caçamba dianteira de no mínimo 3.500 kgf, aro dianteiro 12.5 80 R18, com pneus standard do fabricante com no mínimo 12 lonas, faróis para trabalhos noturnos, banco do operador ajustável e com cinto de segurança, b</w:t>
            </w:r>
            <w:r w:rsidRPr="00790242">
              <w:rPr>
                <w:bCs/>
                <w:snapToGrid w:val="0"/>
                <w:color w:val="000000"/>
              </w:rPr>
              <w:t xml:space="preserve">em como demais itens de segurança conforme legislação em vigor, com </w:t>
            </w:r>
            <w:r w:rsidRPr="00790242">
              <w:t xml:space="preserve">garantia mínima de 01 (um) ano, sem limite de horas, conforme Convênio Mapa </w:t>
            </w:r>
            <w:r w:rsidRPr="009B7CA1">
              <w:t>nº</w:t>
            </w:r>
            <w:r w:rsidR="009B7CA1">
              <w:t>952535/2023.</w:t>
            </w:r>
          </w:p>
        </w:tc>
        <w:tc>
          <w:tcPr>
            <w:tcW w:w="1134" w:type="dxa"/>
            <w:shd w:val="clear" w:color="auto" w:fill="auto"/>
          </w:tcPr>
          <w:p w14:paraId="12356AAC" w14:textId="77777777" w:rsidR="00790242" w:rsidRPr="00790242" w:rsidRDefault="00790242" w:rsidP="004D180B">
            <w:pPr>
              <w:jc w:val="center"/>
            </w:pPr>
          </w:p>
          <w:p w14:paraId="2649F571" w14:textId="669F78AE" w:rsidR="00790242" w:rsidRPr="00790242" w:rsidRDefault="00790242" w:rsidP="004D180B">
            <w:pPr>
              <w:jc w:val="center"/>
            </w:pPr>
            <w:proofErr w:type="spellStart"/>
            <w:r w:rsidRPr="00790242">
              <w:t>un</w:t>
            </w:r>
            <w:proofErr w:type="spellEnd"/>
          </w:p>
        </w:tc>
        <w:tc>
          <w:tcPr>
            <w:tcW w:w="1418" w:type="dxa"/>
            <w:shd w:val="clear" w:color="auto" w:fill="auto"/>
          </w:tcPr>
          <w:p w14:paraId="7E59C949" w14:textId="77777777" w:rsidR="00790242" w:rsidRPr="00790242" w:rsidRDefault="00790242" w:rsidP="004D180B">
            <w:pPr>
              <w:jc w:val="center"/>
            </w:pPr>
          </w:p>
          <w:p w14:paraId="558C0289" w14:textId="78C07B4A" w:rsidR="00790242" w:rsidRPr="00790242" w:rsidRDefault="00790242" w:rsidP="004D180B">
            <w:pPr>
              <w:jc w:val="center"/>
            </w:pPr>
            <w:r w:rsidRPr="00790242">
              <w:t>01</w:t>
            </w:r>
          </w:p>
        </w:tc>
        <w:tc>
          <w:tcPr>
            <w:tcW w:w="992" w:type="dxa"/>
          </w:tcPr>
          <w:p w14:paraId="70378B2B" w14:textId="77777777" w:rsidR="00790242" w:rsidRPr="00790242" w:rsidRDefault="00790242" w:rsidP="004D180B">
            <w:pPr>
              <w:jc w:val="center"/>
            </w:pPr>
          </w:p>
        </w:tc>
        <w:tc>
          <w:tcPr>
            <w:tcW w:w="1276" w:type="dxa"/>
          </w:tcPr>
          <w:p w14:paraId="01377617" w14:textId="77777777" w:rsidR="00790242" w:rsidRPr="00790242" w:rsidRDefault="00790242" w:rsidP="004D180B">
            <w:pPr>
              <w:jc w:val="center"/>
            </w:pPr>
          </w:p>
        </w:tc>
      </w:tr>
    </w:tbl>
    <w:p w14:paraId="1AD6FEB2" w14:textId="3397E3FC" w:rsidR="00040946" w:rsidRPr="00790242" w:rsidRDefault="00040946" w:rsidP="00790242">
      <w:pPr>
        <w:widowControl w:val="0"/>
        <w:rPr>
          <w:rFonts w:eastAsia="Calibri"/>
          <w:b/>
          <w:sz w:val="24"/>
          <w:szCs w:val="24"/>
        </w:rPr>
      </w:pPr>
      <w:r w:rsidRPr="0016281B">
        <w:rPr>
          <w:rFonts w:eastAsia="Calibri"/>
          <w:b/>
          <w:sz w:val="24"/>
          <w:szCs w:val="24"/>
        </w:rPr>
        <w:t>Validade da proposta:  60 (sessenta) dias.</w:t>
      </w:r>
    </w:p>
    <w:p w14:paraId="58DDD3F3" w14:textId="34B3D74C" w:rsidR="0074278E" w:rsidRPr="0016281B" w:rsidRDefault="00594A25" w:rsidP="00C12287">
      <w:pPr>
        <w:widowControl w:val="0"/>
        <w:jc w:val="both"/>
        <w:rPr>
          <w:rFonts w:eastAsia="Yu Mincho"/>
          <w:sz w:val="24"/>
          <w:szCs w:val="24"/>
        </w:rPr>
      </w:pPr>
      <w:r w:rsidRPr="0016281B">
        <w:rPr>
          <w:rFonts w:eastAsia="Yu Mincho"/>
          <w:sz w:val="24"/>
          <w:szCs w:val="24"/>
        </w:rPr>
        <w:t>Declaramos</w:t>
      </w:r>
      <w:r w:rsidR="00040946" w:rsidRPr="0016281B">
        <w:rPr>
          <w:rFonts w:eastAsia="Yu Mincho"/>
          <w:sz w:val="24"/>
          <w:szCs w:val="24"/>
        </w:rPr>
        <w:t xml:space="preserve"> que </w:t>
      </w:r>
      <w:r w:rsidRPr="0016281B">
        <w:rPr>
          <w:rFonts w:eastAsia="Yu Mincho"/>
          <w:sz w:val="24"/>
          <w:szCs w:val="24"/>
        </w:rPr>
        <w:t>a proposta econômica compreende</w:t>
      </w:r>
      <w:r w:rsidR="0074278E" w:rsidRPr="0016281B">
        <w:rPr>
          <w:rFonts w:eastAsia="Yu Mincho"/>
          <w:sz w:val="24"/>
          <w:szCs w:val="24"/>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74278E" w:rsidRPr="0016281B">
        <w:rPr>
          <w:rFonts w:eastAsia="Yu Mincho"/>
          <w:b/>
          <w:sz w:val="24"/>
          <w:szCs w:val="24"/>
        </w:rPr>
        <w:t>(ANEXO I).</w:t>
      </w:r>
    </w:p>
    <w:p w14:paraId="47068A99" w14:textId="77777777" w:rsidR="00594A25" w:rsidRPr="0016281B" w:rsidRDefault="00594A25" w:rsidP="00C12287">
      <w:pPr>
        <w:widowControl w:val="0"/>
        <w:jc w:val="both"/>
        <w:rPr>
          <w:rFonts w:eastAsia="Yu Mincho"/>
          <w:sz w:val="24"/>
          <w:szCs w:val="24"/>
          <w:highlight w:val="green"/>
        </w:rPr>
      </w:pPr>
    </w:p>
    <w:p w14:paraId="4E999167" w14:textId="1B79DDB4"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746BFEDF" w14:textId="77777777" w:rsidR="00040946" w:rsidRPr="0016281B" w:rsidRDefault="00040946" w:rsidP="00C12287">
      <w:pPr>
        <w:widowControl w:val="0"/>
        <w:ind w:firstLine="709"/>
        <w:jc w:val="center"/>
        <w:rPr>
          <w:rFonts w:eastAsia="Yu Mincho"/>
          <w:sz w:val="24"/>
          <w:szCs w:val="24"/>
        </w:rPr>
      </w:pPr>
    </w:p>
    <w:p w14:paraId="02473233" w14:textId="77777777" w:rsidR="00040946" w:rsidRPr="0016281B" w:rsidRDefault="00040946" w:rsidP="00C12287">
      <w:pPr>
        <w:widowControl w:val="0"/>
        <w:rPr>
          <w:rFonts w:eastAsia="Yu Mincho"/>
          <w:sz w:val="24"/>
          <w:szCs w:val="24"/>
        </w:rPr>
      </w:pPr>
    </w:p>
    <w:p w14:paraId="005D822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_________________________________________________</w:t>
      </w:r>
    </w:p>
    <w:p w14:paraId="1E56F1C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da empresa </w:t>
      </w:r>
    </w:p>
    <w:p w14:paraId="08864771"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do dirigente da empresa </w:t>
      </w:r>
    </w:p>
    <w:p w14:paraId="52D38D1E" w14:textId="1185469D" w:rsidR="005D62C0" w:rsidRDefault="00040946" w:rsidP="00532600">
      <w:pPr>
        <w:widowControl w:val="0"/>
        <w:ind w:firstLine="709"/>
        <w:jc w:val="center"/>
        <w:rPr>
          <w:rFonts w:eastAsia="Yu Mincho"/>
          <w:b/>
          <w:bCs/>
          <w:sz w:val="24"/>
          <w:szCs w:val="24"/>
        </w:rPr>
      </w:pPr>
      <w:r w:rsidRPr="0016281B">
        <w:rPr>
          <w:rFonts w:eastAsia="Yu Mincho"/>
          <w:sz w:val="24"/>
          <w:szCs w:val="24"/>
        </w:rPr>
        <w:t>Assinatura do dirigente da empresa</w:t>
      </w:r>
    </w:p>
    <w:p w14:paraId="2D3E7AE0" w14:textId="77777777" w:rsidR="002C7A79" w:rsidRDefault="002C7A79" w:rsidP="003735E2">
      <w:pPr>
        <w:widowControl w:val="0"/>
        <w:jc w:val="center"/>
        <w:rPr>
          <w:rFonts w:eastAsia="Yu Mincho"/>
          <w:b/>
          <w:bCs/>
          <w:sz w:val="24"/>
          <w:szCs w:val="24"/>
        </w:rPr>
      </w:pPr>
    </w:p>
    <w:p w14:paraId="0C05C6C0" w14:textId="6C1CF060"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ANEXO </w:t>
      </w:r>
      <w:r w:rsidR="00BC511B" w:rsidRPr="0016281B">
        <w:rPr>
          <w:rFonts w:eastAsia="Yu Mincho"/>
          <w:b/>
          <w:bCs/>
          <w:sz w:val="24"/>
          <w:szCs w:val="24"/>
        </w:rPr>
        <w:t>VII</w:t>
      </w:r>
    </w:p>
    <w:p w14:paraId="54A67769" w14:textId="77777777" w:rsidR="003735E2" w:rsidRPr="0016281B" w:rsidRDefault="003735E2" w:rsidP="003735E2">
      <w:pPr>
        <w:widowControl w:val="0"/>
        <w:jc w:val="center"/>
        <w:rPr>
          <w:rFonts w:eastAsia="Yu Mincho"/>
          <w:b/>
          <w:bCs/>
          <w:sz w:val="24"/>
          <w:szCs w:val="24"/>
        </w:rPr>
      </w:pPr>
    </w:p>
    <w:p w14:paraId="113FD1D0" w14:textId="4CA61869" w:rsidR="003735E2" w:rsidRPr="0016281B" w:rsidRDefault="003735E2" w:rsidP="003735E2">
      <w:pPr>
        <w:widowControl w:val="0"/>
        <w:jc w:val="center"/>
        <w:rPr>
          <w:rFonts w:eastAsia="Yu Mincho"/>
          <w:b/>
          <w:bCs/>
          <w:sz w:val="24"/>
          <w:szCs w:val="24"/>
        </w:rPr>
      </w:pPr>
      <w:r w:rsidRPr="0016281B">
        <w:rPr>
          <w:rFonts w:eastAsia="Yu Mincho"/>
          <w:b/>
          <w:bCs/>
          <w:sz w:val="24"/>
          <w:szCs w:val="24"/>
        </w:rPr>
        <w:t>TERMO DE CONTRATO ADMINISTRATIVO</w:t>
      </w:r>
      <w:r w:rsidRPr="0016281B">
        <w:rPr>
          <w:sz w:val="24"/>
          <w:szCs w:val="24"/>
        </w:rPr>
        <w:t xml:space="preserve"> </w:t>
      </w:r>
      <w:r w:rsidRPr="0016281B">
        <w:rPr>
          <w:rFonts w:eastAsia="Yu Mincho"/>
          <w:b/>
          <w:bCs/>
          <w:sz w:val="24"/>
          <w:szCs w:val="24"/>
        </w:rPr>
        <w:t>Nº ___/202</w:t>
      </w:r>
      <w:r w:rsidR="00975B9D">
        <w:rPr>
          <w:rFonts w:eastAsia="Yu Mincho"/>
          <w:b/>
          <w:bCs/>
          <w:sz w:val="24"/>
          <w:szCs w:val="24"/>
        </w:rPr>
        <w:t>4</w:t>
      </w:r>
      <w:r w:rsidRPr="0016281B">
        <w:rPr>
          <w:rFonts w:eastAsia="Yu Mincho"/>
          <w:b/>
          <w:bCs/>
          <w:sz w:val="24"/>
          <w:szCs w:val="24"/>
        </w:rPr>
        <w:t xml:space="preserve"> </w:t>
      </w:r>
    </w:p>
    <w:p w14:paraId="5860C3CC" w14:textId="114891CA"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PROCESSO ADMINISTRATIVO Nº </w:t>
      </w:r>
      <w:r w:rsidR="006D0E60" w:rsidRPr="006D0E60">
        <w:rPr>
          <w:rFonts w:eastAsia="Yu Mincho"/>
          <w:b/>
          <w:bCs/>
          <w:sz w:val="24"/>
          <w:szCs w:val="24"/>
        </w:rPr>
        <w:t>48</w:t>
      </w:r>
      <w:r w:rsidR="00BD5120" w:rsidRPr="006D0E60">
        <w:rPr>
          <w:rFonts w:eastAsia="Yu Mincho"/>
          <w:b/>
          <w:bCs/>
          <w:sz w:val="24"/>
          <w:szCs w:val="24"/>
        </w:rPr>
        <w:t>/</w:t>
      </w:r>
      <w:r w:rsidRPr="006D0E60">
        <w:rPr>
          <w:rFonts w:eastAsia="Yu Mincho"/>
          <w:b/>
          <w:bCs/>
          <w:sz w:val="24"/>
          <w:szCs w:val="24"/>
        </w:rPr>
        <w:t>202</w:t>
      </w:r>
      <w:r w:rsidR="00975B9D" w:rsidRPr="006D0E60">
        <w:rPr>
          <w:rFonts w:eastAsia="Yu Mincho"/>
          <w:b/>
          <w:bCs/>
          <w:sz w:val="24"/>
          <w:szCs w:val="24"/>
        </w:rPr>
        <w:t>4</w:t>
      </w:r>
      <w:r w:rsidRPr="0016281B">
        <w:rPr>
          <w:rFonts w:eastAsia="Yu Mincho"/>
          <w:b/>
          <w:bCs/>
          <w:sz w:val="24"/>
          <w:szCs w:val="24"/>
        </w:rPr>
        <w:t xml:space="preserve"> </w:t>
      </w:r>
    </w:p>
    <w:p w14:paraId="13443B89" w14:textId="2CE60E83"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DO EDITAL DE PREGÃO PRESENCIAL Nº </w:t>
      </w:r>
      <w:r w:rsidR="00BD5120" w:rsidRPr="006D0E60">
        <w:rPr>
          <w:rFonts w:eastAsia="Yu Mincho"/>
          <w:b/>
          <w:bCs/>
          <w:sz w:val="24"/>
          <w:szCs w:val="24"/>
        </w:rPr>
        <w:t>0</w:t>
      </w:r>
      <w:r w:rsidR="006D0E60" w:rsidRPr="006D0E60">
        <w:rPr>
          <w:rFonts w:eastAsia="Yu Mincho"/>
          <w:b/>
          <w:bCs/>
          <w:sz w:val="24"/>
          <w:szCs w:val="24"/>
        </w:rPr>
        <w:t>4</w:t>
      </w:r>
      <w:r w:rsidR="00BD5120" w:rsidRPr="006D0E60">
        <w:rPr>
          <w:rFonts w:eastAsia="Yu Mincho"/>
          <w:b/>
          <w:bCs/>
          <w:sz w:val="24"/>
          <w:szCs w:val="24"/>
        </w:rPr>
        <w:t>/</w:t>
      </w:r>
      <w:r w:rsidRPr="006D0E60">
        <w:rPr>
          <w:rFonts w:eastAsia="Yu Mincho"/>
          <w:b/>
          <w:bCs/>
          <w:sz w:val="24"/>
          <w:szCs w:val="24"/>
        </w:rPr>
        <w:t>202</w:t>
      </w:r>
      <w:r w:rsidR="00975B9D" w:rsidRPr="006D0E60">
        <w:rPr>
          <w:rFonts w:eastAsia="Yu Mincho"/>
          <w:b/>
          <w:bCs/>
          <w:sz w:val="24"/>
          <w:szCs w:val="24"/>
        </w:rPr>
        <w:t>4</w:t>
      </w:r>
    </w:p>
    <w:p w14:paraId="454EC42C" w14:textId="77777777" w:rsidR="00514C81" w:rsidRPr="0016281B" w:rsidRDefault="00514C81" w:rsidP="00C12287">
      <w:pPr>
        <w:widowControl w:val="0"/>
        <w:ind w:left="2835"/>
        <w:jc w:val="both"/>
        <w:rPr>
          <w:rFonts w:eastAsia="Yu Mincho"/>
          <w:b/>
          <w:sz w:val="24"/>
          <w:szCs w:val="24"/>
        </w:rPr>
      </w:pPr>
    </w:p>
    <w:p w14:paraId="79C8ACF0" w14:textId="1DF2AC7C" w:rsidR="00514C81" w:rsidRPr="0016281B" w:rsidRDefault="00514C81" w:rsidP="00C12287">
      <w:pPr>
        <w:widowControl w:val="0"/>
        <w:ind w:firstLine="709"/>
        <w:jc w:val="both"/>
        <w:rPr>
          <w:rFonts w:eastAsia="Yu Mincho"/>
          <w:sz w:val="24"/>
          <w:szCs w:val="24"/>
        </w:rPr>
      </w:pPr>
      <w:r w:rsidRPr="00BF504B">
        <w:rPr>
          <w:rFonts w:eastAsia="Yu Mincho"/>
          <w:b/>
          <w:bCs/>
          <w:sz w:val="24"/>
          <w:szCs w:val="24"/>
          <w:u w:val="single"/>
        </w:rPr>
        <w:t>O M</w:t>
      </w:r>
      <w:r w:rsidR="00A40E2F" w:rsidRPr="00BF504B">
        <w:rPr>
          <w:rFonts w:eastAsia="Yu Mincho"/>
          <w:b/>
          <w:bCs/>
          <w:sz w:val="24"/>
          <w:szCs w:val="24"/>
          <w:u w:val="single"/>
        </w:rPr>
        <w:t>UNICÍP</w:t>
      </w:r>
      <w:r w:rsidR="00BF504B" w:rsidRPr="00BF504B">
        <w:rPr>
          <w:rFonts w:eastAsia="Yu Mincho"/>
          <w:b/>
          <w:bCs/>
          <w:sz w:val="24"/>
          <w:szCs w:val="24"/>
          <w:u w:val="single"/>
        </w:rPr>
        <w:t>I</w:t>
      </w:r>
      <w:r w:rsidR="00A40E2F" w:rsidRPr="00BF504B">
        <w:rPr>
          <w:rFonts w:eastAsia="Yu Mincho"/>
          <w:b/>
          <w:bCs/>
          <w:sz w:val="24"/>
          <w:szCs w:val="24"/>
          <w:u w:val="single"/>
        </w:rPr>
        <w:t xml:space="preserve">O DE </w:t>
      </w:r>
      <w:r w:rsidR="00746EEF" w:rsidRPr="00BF504B">
        <w:rPr>
          <w:rFonts w:eastAsia="Yu Mincho"/>
          <w:b/>
          <w:bCs/>
          <w:sz w:val="24"/>
          <w:szCs w:val="24"/>
          <w:u w:val="single"/>
        </w:rPr>
        <w:t>COQUEIRO BAIXO</w:t>
      </w:r>
      <w:r w:rsidR="00C91AD2" w:rsidRPr="00BF504B">
        <w:rPr>
          <w:rFonts w:eastAsia="Yu Mincho"/>
          <w:b/>
          <w:bCs/>
          <w:sz w:val="24"/>
          <w:szCs w:val="24"/>
          <w:u w:val="single"/>
        </w:rPr>
        <w:t>-</w:t>
      </w:r>
      <w:r w:rsidRPr="00BF504B">
        <w:rPr>
          <w:rFonts w:eastAsia="Yu Mincho"/>
          <w:b/>
          <w:bCs/>
          <w:sz w:val="24"/>
          <w:szCs w:val="24"/>
          <w:u w:val="single"/>
        </w:rPr>
        <w:t>RS</w:t>
      </w:r>
      <w:r w:rsidRPr="0016281B">
        <w:rPr>
          <w:rFonts w:eastAsia="Yu Mincho"/>
          <w:sz w:val="24"/>
          <w:szCs w:val="24"/>
        </w:rPr>
        <w:t>,</w:t>
      </w:r>
      <w:r w:rsidR="00A40E2F" w:rsidRPr="0016281B">
        <w:rPr>
          <w:rFonts w:eastAsia="Yu Mincho"/>
          <w:sz w:val="24"/>
          <w:szCs w:val="24"/>
        </w:rPr>
        <w:t xml:space="preserve"> pessoa jurídica de direito público interno,</w:t>
      </w:r>
      <w:r w:rsidRPr="0016281B">
        <w:rPr>
          <w:rFonts w:eastAsia="Yu Mincho"/>
          <w:i/>
          <w:iCs/>
          <w:sz w:val="24"/>
          <w:szCs w:val="24"/>
        </w:rPr>
        <w:t xml:space="preserve"> </w:t>
      </w:r>
      <w:r w:rsidRPr="0016281B">
        <w:rPr>
          <w:rFonts w:eastAsia="Yu Mincho"/>
          <w:sz w:val="24"/>
          <w:szCs w:val="24"/>
        </w:rPr>
        <w:t xml:space="preserve">com sede na </w:t>
      </w:r>
      <w:r w:rsidR="00F63C9C" w:rsidRPr="0016281B">
        <w:rPr>
          <w:rFonts w:eastAsia="Yu Mincho"/>
          <w:sz w:val="24"/>
          <w:szCs w:val="24"/>
        </w:rPr>
        <w:t>Avenida Itália, nº1660, centro</w:t>
      </w:r>
      <w:r w:rsidRPr="0016281B">
        <w:rPr>
          <w:rFonts w:eastAsia="Yu Mincho"/>
          <w:sz w:val="24"/>
          <w:szCs w:val="24"/>
        </w:rPr>
        <w:t xml:space="preserve"> na cidade de </w:t>
      </w:r>
      <w:r w:rsidR="00746EEF" w:rsidRPr="0016281B">
        <w:rPr>
          <w:rFonts w:eastAsia="Yu Mincho"/>
          <w:sz w:val="24"/>
          <w:szCs w:val="24"/>
        </w:rPr>
        <w:t xml:space="preserve">Coqueiro </w:t>
      </w:r>
      <w:proofErr w:type="spellStart"/>
      <w:r w:rsidR="00746EEF" w:rsidRPr="0016281B">
        <w:rPr>
          <w:rFonts w:eastAsia="Yu Mincho"/>
          <w:sz w:val="24"/>
          <w:szCs w:val="24"/>
        </w:rPr>
        <w:t>Baixo</w:t>
      </w:r>
      <w:r w:rsidR="00BF504B">
        <w:rPr>
          <w:rFonts w:eastAsia="Yu Mincho"/>
          <w:sz w:val="24"/>
          <w:szCs w:val="24"/>
        </w:rPr>
        <w:t>-RS</w:t>
      </w:r>
      <w:proofErr w:type="spellEnd"/>
      <w:r w:rsidR="00BF504B">
        <w:rPr>
          <w:rFonts w:eastAsia="Yu Mincho"/>
          <w:sz w:val="24"/>
          <w:szCs w:val="24"/>
        </w:rPr>
        <w:t>, pessoa jurídica de direito privado,</w:t>
      </w:r>
      <w:r w:rsidR="00497E2B" w:rsidRPr="0016281B">
        <w:rPr>
          <w:rFonts w:eastAsia="Yu Mincho"/>
          <w:sz w:val="24"/>
          <w:szCs w:val="24"/>
        </w:rPr>
        <w:t xml:space="preserve"> inscrito</w:t>
      </w:r>
      <w:r w:rsidR="00F63C9C" w:rsidRPr="0016281B">
        <w:rPr>
          <w:rFonts w:eastAsia="Yu Mincho"/>
          <w:sz w:val="24"/>
          <w:szCs w:val="24"/>
        </w:rPr>
        <w:t xml:space="preserve"> no CNPJ sob o nº</w:t>
      </w:r>
      <w:r w:rsidR="00497E2B" w:rsidRPr="0016281B">
        <w:rPr>
          <w:rFonts w:eastAsia="Yu Mincho"/>
          <w:sz w:val="24"/>
          <w:szCs w:val="24"/>
        </w:rPr>
        <w:t xml:space="preserve"> </w:t>
      </w:r>
      <w:r w:rsidR="00F63C9C" w:rsidRPr="0016281B">
        <w:rPr>
          <w:rFonts w:eastAsia="Yu Mincho"/>
          <w:sz w:val="24"/>
          <w:szCs w:val="24"/>
        </w:rPr>
        <w:t>04.217.860/0001-32,</w:t>
      </w:r>
      <w:r w:rsidRPr="0016281B">
        <w:rPr>
          <w:rFonts w:eastAsia="Yu Mincho"/>
          <w:sz w:val="24"/>
          <w:szCs w:val="24"/>
        </w:rPr>
        <w:t xml:space="preserve"> neste ato representado pelo</w:t>
      </w:r>
      <w:r w:rsidR="00497E2B" w:rsidRPr="0016281B">
        <w:rPr>
          <w:rFonts w:eastAsia="Yu Mincho"/>
          <w:sz w:val="24"/>
          <w:szCs w:val="24"/>
        </w:rPr>
        <w:t xml:space="preserve"> Prefeito Municipal</w:t>
      </w:r>
      <w:r w:rsidRPr="0016281B">
        <w:rPr>
          <w:rFonts w:eastAsia="Yu Mincho"/>
          <w:sz w:val="24"/>
          <w:szCs w:val="24"/>
        </w:rPr>
        <w:t xml:space="preserve">, </w:t>
      </w:r>
      <w:r w:rsidR="00497E2B" w:rsidRPr="0016281B">
        <w:rPr>
          <w:rFonts w:eastAsia="Yu Mincho"/>
          <w:sz w:val="24"/>
          <w:szCs w:val="24"/>
        </w:rPr>
        <w:t xml:space="preserve">Sr. </w:t>
      </w:r>
      <w:proofErr w:type="spellStart"/>
      <w:r w:rsidR="00497E2B" w:rsidRPr="0016281B">
        <w:rPr>
          <w:rFonts w:eastAsia="Yu Mincho"/>
          <w:sz w:val="24"/>
          <w:szCs w:val="24"/>
        </w:rPr>
        <w:t>Jocimar</w:t>
      </w:r>
      <w:proofErr w:type="spellEnd"/>
      <w:r w:rsidR="00497E2B" w:rsidRPr="0016281B">
        <w:rPr>
          <w:rFonts w:eastAsia="Yu Mincho"/>
          <w:sz w:val="24"/>
          <w:szCs w:val="24"/>
        </w:rPr>
        <w:t xml:space="preserve"> Valer </w:t>
      </w:r>
      <w:r w:rsidRPr="0016281B">
        <w:rPr>
          <w:rFonts w:eastAsia="Yu Mincho"/>
          <w:sz w:val="24"/>
          <w:szCs w:val="24"/>
        </w:rPr>
        <w:t>doravante denominado CONTRATANTE, e o(a) ..............................</w:t>
      </w:r>
      <w:r w:rsidR="00BF504B">
        <w:rPr>
          <w:rFonts w:eastAsia="Yu Mincho"/>
          <w:sz w:val="24"/>
          <w:szCs w:val="24"/>
        </w:rPr>
        <w:t xml:space="preserve">, </w:t>
      </w:r>
      <w:r w:rsidRPr="0016281B">
        <w:rPr>
          <w:rFonts w:eastAsia="Yu Mincho"/>
          <w:sz w:val="24"/>
          <w:szCs w:val="24"/>
        </w:rPr>
        <w:t xml:space="preserve">inscrita no CNPJ/MF sob nº................., sediado(a) na ..................................., </w:t>
      </w:r>
      <w:proofErr w:type="spellStart"/>
      <w:r w:rsidRPr="0016281B">
        <w:rPr>
          <w:rFonts w:eastAsia="Yu Mincho"/>
          <w:sz w:val="24"/>
          <w:szCs w:val="24"/>
        </w:rPr>
        <w:t>em</w:t>
      </w:r>
      <w:proofErr w:type="spellEnd"/>
      <w:r w:rsidRPr="0016281B">
        <w:rPr>
          <w:rFonts w:eastAsia="Yu Mincho"/>
          <w:sz w:val="24"/>
          <w:szCs w:val="24"/>
        </w:rPr>
        <w:t xml:space="preserve"> ............................. doravante designad</w:t>
      </w:r>
      <w:r w:rsidR="00A40E2F" w:rsidRPr="0016281B">
        <w:rPr>
          <w:rFonts w:eastAsia="Yu Mincho"/>
          <w:sz w:val="24"/>
          <w:szCs w:val="24"/>
        </w:rPr>
        <w:t>a</w:t>
      </w:r>
      <w:r w:rsidRPr="0016281B">
        <w:rPr>
          <w:rFonts w:eastAsia="Yu Mincho"/>
          <w:sz w:val="24"/>
          <w:szCs w:val="24"/>
        </w:rPr>
        <w:t xml:space="preserve"> CONTRATAD</w:t>
      </w:r>
      <w:r w:rsidR="00A40E2F" w:rsidRPr="0016281B">
        <w:rPr>
          <w:rFonts w:eastAsia="Yu Mincho"/>
          <w:sz w:val="24"/>
          <w:szCs w:val="24"/>
        </w:rPr>
        <w:t>A</w:t>
      </w:r>
      <w:r w:rsidRPr="0016281B">
        <w:rPr>
          <w:rFonts w:eastAsia="Yu Mincho"/>
          <w:sz w:val="24"/>
          <w:szCs w:val="24"/>
        </w:rPr>
        <w:t xml:space="preserve">, neste ato representada por .................................. (nome e função no contratado), </w:t>
      </w:r>
      <w:r w:rsidRPr="0016281B">
        <w:rPr>
          <w:rFonts w:eastAsia="Yu Mincho"/>
          <w:i/>
          <w:sz w:val="24"/>
          <w:szCs w:val="24"/>
        </w:rPr>
        <w:t xml:space="preserve">conforme atos constitutivos da empresa </w:t>
      </w:r>
      <w:r w:rsidRPr="0016281B">
        <w:rPr>
          <w:rFonts w:eastAsia="Yu Mincho"/>
          <w:b/>
          <w:i/>
          <w:sz w:val="24"/>
          <w:szCs w:val="24"/>
        </w:rPr>
        <w:t>OU</w:t>
      </w:r>
      <w:r w:rsidRPr="0016281B">
        <w:rPr>
          <w:rFonts w:eastAsia="Yu Mincho"/>
          <w:i/>
          <w:sz w:val="24"/>
          <w:szCs w:val="24"/>
        </w:rPr>
        <w:t xml:space="preserve"> procuração apresentada nos autos, </w:t>
      </w:r>
      <w:r w:rsidRPr="0016281B">
        <w:rPr>
          <w:rFonts w:eastAsia="Yu Mincho"/>
          <w:sz w:val="24"/>
          <w:szCs w:val="24"/>
        </w:rPr>
        <w:t xml:space="preserve">tendo em vista o que consta no Processo nº .............................. e em observância às disposições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 xml:space="preserve">2021 e Decreto </w:t>
      </w:r>
      <w:r w:rsidR="00E24D28" w:rsidRPr="0016281B">
        <w:rPr>
          <w:rFonts w:eastAsia="Yu Mincho"/>
          <w:sz w:val="24"/>
          <w:szCs w:val="24"/>
        </w:rPr>
        <w:t xml:space="preserve">Municipal </w:t>
      </w:r>
      <w:r w:rsidRPr="0016281B">
        <w:rPr>
          <w:rFonts w:eastAsia="Yu Mincho"/>
          <w:sz w:val="24"/>
          <w:szCs w:val="24"/>
        </w:rPr>
        <w:t>nº</w:t>
      </w:r>
      <w:r w:rsidR="00746EEF" w:rsidRPr="0016281B">
        <w:rPr>
          <w:rFonts w:eastAsia="Yu Mincho"/>
          <w:sz w:val="24"/>
          <w:szCs w:val="24"/>
        </w:rPr>
        <w:t xml:space="preserve"> </w:t>
      </w:r>
      <w:r w:rsidR="00F63C9C" w:rsidRPr="0016281B">
        <w:rPr>
          <w:rFonts w:eastAsia="Yu Mincho"/>
          <w:sz w:val="24"/>
          <w:szCs w:val="24"/>
        </w:rPr>
        <w:t>074/23</w:t>
      </w:r>
      <w:r w:rsidRPr="0016281B">
        <w:rPr>
          <w:rFonts w:eastAsia="Yu Mincho"/>
          <w:sz w:val="24"/>
          <w:szCs w:val="24"/>
        </w:rPr>
        <w:t xml:space="preserve">, de </w:t>
      </w:r>
      <w:r w:rsidR="00F63C9C" w:rsidRPr="0016281B">
        <w:rPr>
          <w:rFonts w:eastAsia="Yu Mincho"/>
          <w:sz w:val="24"/>
          <w:szCs w:val="24"/>
        </w:rPr>
        <w:t>02</w:t>
      </w:r>
      <w:r w:rsidR="00746EEF" w:rsidRPr="0016281B">
        <w:rPr>
          <w:rFonts w:eastAsia="Yu Mincho"/>
          <w:sz w:val="24"/>
          <w:szCs w:val="24"/>
        </w:rPr>
        <w:t xml:space="preserve"> de </w:t>
      </w:r>
      <w:r w:rsidR="00F63C9C" w:rsidRPr="0016281B">
        <w:rPr>
          <w:rFonts w:eastAsia="Yu Mincho"/>
          <w:sz w:val="24"/>
          <w:szCs w:val="24"/>
        </w:rPr>
        <w:t>outubro</w:t>
      </w:r>
      <w:r w:rsidR="00746EEF" w:rsidRPr="0016281B">
        <w:rPr>
          <w:rFonts w:eastAsia="Yu Mincho"/>
          <w:sz w:val="24"/>
          <w:szCs w:val="24"/>
        </w:rPr>
        <w:t xml:space="preserve"> de </w:t>
      </w:r>
      <w:r w:rsidRPr="0016281B">
        <w:rPr>
          <w:rFonts w:eastAsia="Yu Mincho"/>
          <w:sz w:val="24"/>
          <w:szCs w:val="24"/>
        </w:rPr>
        <w:t>2023, resolvem celebrar o presente Termo de Contrato</w:t>
      </w:r>
      <w:r w:rsidR="00E24D28" w:rsidRPr="0016281B">
        <w:rPr>
          <w:rFonts w:eastAsia="Yu Mincho"/>
          <w:sz w:val="24"/>
          <w:szCs w:val="24"/>
        </w:rPr>
        <w:t xml:space="preserve"> Administrativo</w:t>
      </w:r>
      <w:r w:rsidRPr="0016281B">
        <w:rPr>
          <w:rFonts w:eastAsia="Yu Mincho"/>
          <w:sz w:val="24"/>
          <w:szCs w:val="24"/>
        </w:rPr>
        <w:t xml:space="preserve">, </w:t>
      </w:r>
      <w:r w:rsidR="00E24D28" w:rsidRPr="0016281B">
        <w:rPr>
          <w:rFonts w:eastAsia="Yu Mincho"/>
          <w:sz w:val="24"/>
          <w:szCs w:val="24"/>
        </w:rPr>
        <w:t>oriundo da licitação na modalidade</w:t>
      </w:r>
      <w:r w:rsidRPr="0016281B">
        <w:rPr>
          <w:rFonts w:eastAsia="Yu Mincho"/>
          <w:sz w:val="24"/>
          <w:szCs w:val="24"/>
        </w:rPr>
        <w:t xml:space="preserve"> Pregão Presencial </w:t>
      </w:r>
      <w:r w:rsidRPr="00A32D79">
        <w:rPr>
          <w:rFonts w:eastAsia="Yu Mincho"/>
          <w:sz w:val="24"/>
          <w:szCs w:val="24"/>
        </w:rPr>
        <w:t>nº</w:t>
      </w:r>
      <w:r w:rsidR="00BD5120" w:rsidRPr="00A32D79">
        <w:rPr>
          <w:rFonts w:eastAsia="Yu Mincho"/>
          <w:sz w:val="24"/>
          <w:szCs w:val="24"/>
        </w:rPr>
        <w:t>0</w:t>
      </w:r>
      <w:r w:rsidR="006D0E60">
        <w:rPr>
          <w:rFonts w:eastAsia="Yu Mincho"/>
          <w:sz w:val="24"/>
          <w:szCs w:val="24"/>
        </w:rPr>
        <w:t>4</w:t>
      </w:r>
      <w:r w:rsidR="00BD5120" w:rsidRPr="00A32D79">
        <w:rPr>
          <w:rFonts w:eastAsia="Yu Mincho"/>
          <w:sz w:val="24"/>
          <w:szCs w:val="24"/>
        </w:rPr>
        <w:t>/</w:t>
      </w:r>
      <w:r w:rsidR="00594A25" w:rsidRPr="00A32D79">
        <w:rPr>
          <w:rFonts w:eastAsia="Yu Mincho"/>
          <w:sz w:val="24"/>
          <w:szCs w:val="24"/>
        </w:rPr>
        <w:t>202</w:t>
      </w:r>
      <w:r w:rsidR="00975B9D" w:rsidRPr="00A32D79">
        <w:rPr>
          <w:rFonts w:eastAsia="Yu Mincho"/>
          <w:sz w:val="24"/>
          <w:szCs w:val="24"/>
        </w:rPr>
        <w:t>4</w:t>
      </w:r>
      <w:r w:rsidRPr="0016281B">
        <w:rPr>
          <w:rFonts w:eastAsia="Yu Mincho"/>
          <w:sz w:val="24"/>
          <w:szCs w:val="24"/>
        </w:rPr>
        <w:t>,</w:t>
      </w:r>
      <w:r w:rsidRPr="0016281B">
        <w:rPr>
          <w:rFonts w:eastAsia="Yu Mincho"/>
          <w:i/>
          <w:iCs/>
          <w:sz w:val="24"/>
          <w:szCs w:val="24"/>
        </w:rPr>
        <w:t xml:space="preserve"> </w:t>
      </w:r>
      <w:r w:rsidRPr="0016281B">
        <w:rPr>
          <w:rFonts w:eastAsia="Yu Mincho"/>
          <w:sz w:val="24"/>
          <w:szCs w:val="24"/>
        </w:rPr>
        <w:t>mediante as cláusulas e condições a seguir enunciadas</w:t>
      </w:r>
      <w:r w:rsidR="00BF504B">
        <w:rPr>
          <w:rFonts w:eastAsia="Yu Mincho"/>
          <w:sz w:val="24"/>
          <w:szCs w:val="24"/>
        </w:rPr>
        <w:t>:</w:t>
      </w:r>
    </w:p>
    <w:p w14:paraId="229F750A" w14:textId="77777777" w:rsidR="00514C81" w:rsidRPr="0016281B" w:rsidRDefault="00514C81" w:rsidP="00C12287">
      <w:pPr>
        <w:widowControl w:val="0"/>
        <w:ind w:firstLine="709"/>
        <w:jc w:val="both"/>
        <w:rPr>
          <w:rFonts w:eastAsia="Yu Mincho"/>
          <w:b/>
          <w:bCs/>
          <w:sz w:val="24"/>
          <w:szCs w:val="24"/>
        </w:rPr>
      </w:pPr>
    </w:p>
    <w:p w14:paraId="5A59D23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CLÁUSULA PRIMEIRA - OBJETO</w:t>
      </w:r>
    </w:p>
    <w:p w14:paraId="55C44BFE" w14:textId="5BCFA64C" w:rsidR="00514C81" w:rsidRPr="0016281B" w:rsidRDefault="00514C81" w:rsidP="00CF369D">
      <w:pPr>
        <w:widowControl w:val="0"/>
        <w:ind w:firstLine="709"/>
        <w:jc w:val="both"/>
        <w:rPr>
          <w:rFonts w:eastAsia="Yu Mincho"/>
          <w:sz w:val="24"/>
          <w:szCs w:val="24"/>
        </w:rPr>
      </w:pPr>
      <w:r w:rsidRPr="0016281B">
        <w:rPr>
          <w:rFonts w:eastAsia="Yu Mincho"/>
          <w:sz w:val="24"/>
          <w:szCs w:val="24"/>
        </w:rPr>
        <w:t xml:space="preserve">1.1 O objeto do presente instrumento é a </w:t>
      </w:r>
      <w:r w:rsidR="00476A33" w:rsidRPr="00980616">
        <w:rPr>
          <w:rFonts w:eastAsia="Yu Mincho"/>
          <w:sz w:val="24"/>
          <w:szCs w:val="24"/>
        </w:rPr>
        <w:t xml:space="preserve">aquisição de 01 (uma) </w:t>
      </w:r>
      <w:r w:rsidR="00476A33" w:rsidRPr="00980616">
        <w:rPr>
          <w:sz w:val="24"/>
          <w:szCs w:val="24"/>
        </w:rPr>
        <w:t xml:space="preserve">Retroescavadeira nova, </w:t>
      </w:r>
      <w:r w:rsidR="00476A33">
        <w:rPr>
          <w:sz w:val="24"/>
          <w:szCs w:val="24"/>
        </w:rPr>
        <w:t xml:space="preserve">4x4, </w:t>
      </w:r>
      <w:r w:rsidR="00476A33" w:rsidRPr="00980616">
        <w:rPr>
          <w:sz w:val="24"/>
          <w:szCs w:val="24"/>
        </w:rPr>
        <w:t>com peso operacional de no mínimo 7.700 kg, motor com potência de no mínimo 85 HP de 4.4 cil</w:t>
      </w:r>
      <w:r w:rsidR="00476A33">
        <w:rPr>
          <w:sz w:val="24"/>
          <w:szCs w:val="24"/>
        </w:rPr>
        <w:t>indros</w:t>
      </w:r>
      <w:r w:rsidR="00476A33" w:rsidRPr="00980616">
        <w:rPr>
          <w:sz w:val="24"/>
          <w:szCs w:val="24"/>
        </w:rPr>
        <w:t xml:space="preserve">, no mínimo TIER </w:t>
      </w:r>
      <w:r w:rsidR="00A32D79">
        <w:rPr>
          <w:sz w:val="24"/>
          <w:szCs w:val="24"/>
        </w:rPr>
        <w:t>-</w:t>
      </w:r>
      <w:r w:rsidR="00476A33" w:rsidRPr="00980616">
        <w:rPr>
          <w:sz w:val="24"/>
          <w:szCs w:val="24"/>
        </w:rPr>
        <w:t xml:space="preserve"> III, cabine fechada com ar condicionado</w:t>
      </w:r>
      <w:r w:rsidR="002C7A79">
        <w:rPr>
          <w:sz w:val="24"/>
          <w:szCs w:val="24"/>
        </w:rPr>
        <w:t>,</w:t>
      </w:r>
      <w:r w:rsidR="00476A33" w:rsidRPr="00980616">
        <w:rPr>
          <w:sz w:val="24"/>
          <w:szCs w:val="24"/>
        </w:rPr>
        <w:t xml:space="preserve"> proteção ROPS/FOPS da cabine, rádio AM/FM/MP3, transmissão de no mínimo de 4 marchas a frente e 4 marchas a ré, chassi monobloco, tanque de combustível de no mínimo 130 litros, caçamba frontal com no mínimo 85 m³ e caçamba da retroescavadeira com no mínimo 0,25 m³, distância do solo de no mínimo 320 mm, freios a disco banhados em óleo, força de escavação da caçamba dianteira de no mínimo 3.500 kgf, </w:t>
      </w:r>
      <w:r w:rsidR="00476A33">
        <w:rPr>
          <w:sz w:val="24"/>
          <w:szCs w:val="24"/>
        </w:rPr>
        <w:t>aro dianteiro 12.5 80 R18, com</w:t>
      </w:r>
      <w:r w:rsidR="00476A33" w:rsidRPr="00980616">
        <w:rPr>
          <w:sz w:val="24"/>
          <w:szCs w:val="24"/>
        </w:rPr>
        <w:t xml:space="preserve"> pneus standard do fabricante com no mínimo 12 lonas, faróis para trabalhos noturnos, banco do operador ajustável e com cinto de segurança, b</w:t>
      </w:r>
      <w:r w:rsidR="00476A33" w:rsidRPr="00980616">
        <w:rPr>
          <w:bCs/>
          <w:snapToGrid w:val="0"/>
          <w:color w:val="000000"/>
          <w:sz w:val="24"/>
          <w:szCs w:val="22"/>
        </w:rPr>
        <w:t xml:space="preserve">em como demais itens de segurança conforme legislação em vigor, com </w:t>
      </w:r>
      <w:r w:rsidR="00476A33" w:rsidRPr="00980616">
        <w:rPr>
          <w:sz w:val="24"/>
          <w:szCs w:val="24"/>
        </w:rPr>
        <w:t xml:space="preserve">garantia mínima de 01 (um) ano, sem limite de horas, conforme Convênio Mapa </w:t>
      </w:r>
      <w:r w:rsidR="00476A33" w:rsidRPr="009B7CA1">
        <w:rPr>
          <w:sz w:val="24"/>
          <w:szCs w:val="24"/>
        </w:rPr>
        <w:t>nº</w:t>
      </w:r>
      <w:r w:rsidR="009B7CA1">
        <w:rPr>
          <w:sz w:val="24"/>
          <w:szCs w:val="24"/>
        </w:rPr>
        <w:t>952535/2023</w:t>
      </w:r>
      <w:r w:rsidR="00594A25" w:rsidRPr="0016281B">
        <w:rPr>
          <w:rFonts w:eastAsia="Yu Mincho"/>
          <w:sz w:val="24"/>
          <w:szCs w:val="24"/>
        </w:rPr>
        <w:t>, n</w:t>
      </w:r>
      <w:r w:rsidRPr="0016281B">
        <w:rPr>
          <w:rFonts w:eastAsia="Yu Mincho"/>
          <w:sz w:val="24"/>
          <w:szCs w:val="24"/>
        </w:rPr>
        <w:t>as condições estabelecidas no Termo de Referência</w:t>
      </w:r>
      <w:r w:rsidR="00594A25" w:rsidRPr="0016281B">
        <w:rPr>
          <w:rFonts w:eastAsia="Yu Mincho"/>
          <w:sz w:val="24"/>
          <w:szCs w:val="24"/>
        </w:rPr>
        <w:t xml:space="preserve">, do Edital de Pregão Presencial </w:t>
      </w:r>
      <w:r w:rsidR="00594A25" w:rsidRPr="00A32D79">
        <w:rPr>
          <w:rFonts w:eastAsia="Yu Mincho"/>
          <w:sz w:val="24"/>
          <w:szCs w:val="24"/>
        </w:rPr>
        <w:t>nº</w:t>
      </w:r>
      <w:r w:rsidR="00BD5120" w:rsidRPr="00A32D79">
        <w:rPr>
          <w:rFonts w:eastAsia="Yu Mincho"/>
          <w:sz w:val="24"/>
          <w:szCs w:val="24"/>
        </w:rPr>
        <w:t>0</w:t>
      </w:r>
      <w:r w:rsidR="006D0E60">
        <w:rPr>
          <w:rFonts w:eastAsia="Yu Mincho"/>
          <w:sz w:val="24"/>
          <w:szCs w:val="24"/>
        </w:rPr>
        <w:t>4</w:t>
      </w:r>
      <w:r w:rsidR="00BD5120" w:rsidRPr="00A32D79">
        <w:rPr>
          <w:rFonts w:eastAsia="Yu Mincho"/>
          <w:sz w:val="24"/>
          <w:szCs w:val="24"/>
        </w:rPr>
        <w:t>/</w:t>
      </w:r>
      <w:r w:rsidR="00594A25" w:rsidRPr="00A32D79">
        <w:rPr>
          <w:rFonts w:eastAsia="Yu Mincho"/>
          <w:sz w:val="24"/>
          <w:szCs w:val="24"/>
        </w:rPr>
        <w:t>202</w:t>
      </w:r>
      <w:r w:rsidR="00975B9D" w:rsidRPr="00A32D79">
        <w:rPr>
          <w:rFonts w:eastAsia="Yu Mincho"/>
          <w:sz w:val="24"/>
          <w:szCs w:val="24"/>
        </w:rPr>
        <w:t>4</w:t>
      </w:r>
      <w:r w:rsidRPr="00A32D79">
        <w:rPr>
          <w:rFonts w:eastAsia="Yu Mincho"/>
          <w:sz w:val="24"/>
          <w:szCs w:val="24"/>
        </w:rPr>
        <w:t>.</w:t>
      </w:r>
    </w:p>
    <w:p w14:paraId="66A43387"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 São anexos a este instrumento e vinculam esta contratação, independentemente de transcrição:</w:t>
      </w:r>
    </w:p>
    <w:p w14:paraId="44599D3B" w14:textId="5B74A7BF"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w:t>
      </w:r>
      <w:r w:rsidR="00BB273B" w:rsidRPr="0016281B">
        <w:rPr>
          <w:rFonts w:eastAsia="Yu Mincho"/>
          <w:sz w:val="24"/>
          <w:szCs w:val="24"/>
        </w:rPr>
        <w:t>.1</w:t>
      </w:r>
      <w:r w:rsidR="00BF504B">
        <w:rPr>
          <w:rFonts w:eastAsia="Yu Mincho"/>
          <w:sz w:val="24"/>
          <w:szCs w:val="24"/>
        </w:rPr>
        <w:tab/>
      </w:r>
      <w:r w:rsidRPr="0016281B">
        <w:rPr>
          <w:rFonts w:eastAsia="Yu Mincho"/>
          <w:sz w:val="24"/>
          <w:szCs w:val="24"/>
        </w:rPr>
        <w:t>O Termo de Referência que embasou a contratação;</w:t>
      </w:r>
    </w:p>
    <w:p w14:paraId="3CF1BC72" w14:textId="25543B02"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1.2.2 </w:t>
      </w:r>
      <w:r w:rsidR="00BF504B">
        <w:rPr>
          <w:rFonts w:eastAsia="Yu Mincho"/>
          <w:sz w:val="24"/>
          <w:szCs w:val="24"/>
        </w:rPr>
        <w:tab/>
      </w:r>
      <w:r w:rsidRPr="0016281B">
        <w:rPr>
          <w:rFonts w:eastAsia="Yu Mincho"/>
          <w:sz w:val="24"/>
          <w:szCs w:val="24"/>
        </w:rPr>
        <w:t>O Edital de Licitação</w:t>
      </w:r>
    </w:p>
    <w:p w14:paraId="20D73D5A" w14:textId="2B686F6E"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1.2.3 </w:t>
      </w:r>
      <w:r w:rsidR="00BF504B">
        <w:rPr>
          <w:rFonts w:eastAsia="Yu Mincho"/>
          <w:sz w:val="24"/>
          <w:szCs w:val="24"/>
        </w:rPr>
        <w:tab/>
      </w:r>
      <w:r w:rsidRPr="0016281B">
        <w:rPr>
          <w:rFonts w:eastAsia="Yu Mincho"/>
          <w:sz w:val="24"/>
          <w:szCs w:val="24"/>
        </w:rPr>
        <w:t>A Proposta do Contratado; e</w:t>
      </w:r>
    </w:p>
    <w:p w14:paraId="7C597AA9" w14:textId="60878F2C"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1.2.4</w:t>
      </w:r>
      <w:r w:rsidR="00594A25" w:rsidRPr="0016281B">
        <w:rPr>
          <w:rFonts w:eastAsia="Yu Mincho"/>
          <w:sz w:val="24"/>
          <w:szCs w:val="24"/>
        </w:rPr>
        <w:t xml:space="preserve"> </w:t>
      </w:r>
      <w:r w:rsidR="00BF504B">
        <w:rPr>
          <w:rFonts w:eastAsia="Yu Mincho"/>
          <w:sz w:val="24"/>
          <w:szCs w:val="24"/>
        </w:rPr>
        <w:tab/>
      </w:r>
      <w:r w:rsidRPr="0016281B">
        <w:rPr>
          <w:rFonts w:eastAsia="Yu Mincho"/>
          <w:sz w:val="24"/>
          <w:szCs w:val="24"/>
        </w:rPr>
        <w:t>Eventuais anexos dos documentos supracitados.</w:t>
      </w:r>
    </w:p>
    <w:p w14:paraId="06419FAA" w14:textId="77777777" w:rsidR="00CF369D" w:rsidRPr="0016281B" w:rsidRDefault="00CF369D" w:rsidP="00CF369D">
      <w:pPr>
        <w:widowControl w:val="0"/>
        <w:jc w:val="both"/>
        <w:rPr>
          <w:rFonts w:eastAsia="Yu Mincho"/>
          <w:sz w:val="24"/>
          <w:szCs w:val="24"/>
        </w:rPr>
      </w:pPr>
    </w:p>
    <w:p w14:paraId="5F97F19F" w14:textId="458A90BF" w:rsidR="00514C81" w:rsidRPr="009E60CE" w:rsidRDefault="00514C81" w:rsidP="00C12287">
      <w:pPr>
        <w:widowControl w:val="0"/>
        <w:ind w:firstLine="709"/>
        <w:jc w:val="both"/>
        <w:rPr>
          <w:rFonts w:eastAsia="Yu Mincho"/>
          <w:b/>
          <w:bCs/>
          <w:sz w:val="24"/>
          <w:szCs w:val="24"/>
        </w:rPr>
      </w:pPr>
      <w:r w:rsidRPr="009E60CE">
        <w:rPr>
          <w:rFonts w:eastAsia="Yu Mincho"/>
          <w:b/>
          <w:bCs/>
          <w:sz w:val="24"/>
          <w:szCs w:val="24"/>
        </w:rPr>
        <w:t xml:space="preserve">2. CLÁUSULA SEGUNDA </w:t>
      </w:r>
      <w:r w:rsidR="00E24D28" w:rsidRPr="009E60CE">
        <w:rPr>
          <w:rFonts w:eastAsia="Yu Mincho"/>
          <w:b/>
          <w:bCs/>
          <w:sz w:val="24"/>
          <w:szCs w:val="24"/>
        </w:rPr>
        <w:t>-</w:t>
      </w:r>
      <w:r w:rsidRPr="009E60CE">
        <w:rPr>
          <w:rFonts w:eastAsia="Yu Mincho"/>
          <w:b/>
          <w:bCs/>
          <w:sz w:val="24"/>
          <w:szCs w:val="24"/>
        </w:rPr>
        <w:t xml:space="preserve"> VIGÊNCIA E PRORROGAÇÃO</w:t>
      </w:r>
    </w:p>
    <w:p w14:paraId="6C66033B" w14:textId="34C94509" w:rsidR="00594A25" w:rsidRPr="009E60CE" w:rsidRDefault="00594A25" w:rsidP="00C12287">
      <w:pPr>
        <w:widowControl w:val="0"/>
        <w:ind w:firstLine="709"/>
        <w:jc w:val="both"/>
        <w:rPr>
          <w:rFonts w:eastAsia="Yu Mincho"/>
          <w:sz w:val="24"/>
          <w:szCs w:val="24"/>
        </w:rPr>
      </w:pPr>
      <w:r w:rsidRPr="00DC1CC6">
        <w:rPr>
          <w:rFonts w:eastAsia="Yu Mincho"/>
          <w:sz w:val="24"/>
          <w:szCs w:val="24"/>
        </w:rPr>
        <w:t>2.1</w:t>
      </w:r>
      <w:r w:rsidRPr="009E60CE">
        <w:rPr>
          <w:rFonts w:eastAsia="Yu Mincho"/>
          <w:sz w:val="24"/>
          <w:szCs w:val="24"/>
        </w:rPr>
        <w:t xml:space="preserve"> </w:t>
      </w:r>
      <w:r w:rsidRPr="006D0E60">
        <w:rPr>
          <w:rFonts w:eastAsia="Yu Mincho"/>
          <w:sz w:val="24"/>
          <w:szCs w:val="24"/>
        </w:rPr>
        <w:t xml:space="preserve">O prazo de vigência da contratação é de </w:t>
      </w:r>
      <w:r w:rsidR="00E24D28" w:rsidRPr="006D0E60">
        <w:rPr>
          <w:rFonts w:eastAsia="Yu Mincho"/>
          <w:sz w:val="24"/>
          <w:szCs w:val="24"/>
        </w:rPr>
        <w:t>0</w:t>
      </w:r>
      <w:r w:rsidRPr="006D0E60">
        <w:rPr>
          <w:rFonts w:eastAsia="Yu Mincho"/>
          <w:sz w:val="24"/>
          <w:szCs w:val="24"/>
        </w:rPr>
        <w:t xml:space="preserve">1 (um) ano, contados do início de vigência do contrato, na forma da Lei </w:t>
      </w:r>
      <w:r w:rsidR="00E24D28" w:rsidRPr="006D0E60">
        <w:rPr>
          <w:rFonts w:eastAsia="Yu Mincho"/>
          <w:sz w:val="24"/>
          <w:szCs w:val="24"/>
        </w:rPr>
        <w:t xml:space="preserve">Federal </w:t>
      </w:r>
      <w:r w:rsidRPr="006D0E60">
        <w:rPr>
          <w:rFonts w:eastAsia="Yu Mincho"/>
          <w:sz w:val="24"/>
          <w:szCs w:val="24"/>
        </w:rPr>
        <w:t>n°14.133/2021.</w:t>
      </w:r>
    </w:p>
    <w:p w14:paraId="7E484ED1" w14:textId="77777777" w:rsidR="009B7CA1" w:rsidRPr="0016281B" w:rsidRDefault="009B7CA1" w:rsidP="00532600">
      <w:pPr>
        <w:widowControl w:val="0"/>
        <w:jc w:val="both"/>
        <w:rPr>
          <w:rFonts w:eastAsia="Yu Mincho"/>
          <w:bCs/>
          <w:i/>
          <w:sz w:val="24"/>
          <w:szCs w:val="24"/>
        </w:rPr>
      </w:pPr>
    </w:p>
    <w:p w14:paraId="5F097215" w14:textId="77777777"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6D0E60">
        <w:rPr>
          <w:rFonts w:eastAsia="Yu Gothic Light"/>
          <w:b/>
          <w:bCs/>
          <w:spacing w:val="5"/>
          <w:kern w:val="28"/>
          <w:sz w:val="24"/>
          <w:szCs w:val="24"/>
        </w:rPr>
        <w:t xml:space="preserve">3. CLÁUSULA TERCEIRA </w:t>
      </w:r>
      <w:r w:rsidR="00E24D28" w:rsidRPr="006D0E60">
        <w:rPr>
          <w:rFonts w:eastAsia="Yu Gothic Light"/>
          <w:b/>
          <w:bCs/>
          <w:spacing w:val="5"/>
          <w:kern w:val="28"/>
          <w:sz w:val="24"/>
          <w:szCs w:val="24"/>
        </w:rPr>
        <w:t>-</w:t>
      </w:r>
      <w:r w:rsidRPr="006D0E60">
        <w:rPr>
          <w:rFonts w:eastAsia="Yu Gothic Light"/>
          <w:b/>
          <w:bCs/>
          <w:spacing w:val="5"/>
          <w:kern w:val="28"/>
          <w:sz w:val="24"/>
          <w:szCs w:val="24"/>
        </w:rPr>
        <w:t xml:space="preserve"> MODELOS DE EXECUÇÃO</w:t>
      </w:r>
      <w:r w:rsidRPr="0016281B">
        <w:rPr>
          <w:rFonts w:eastAsia="Yu Gothic Light"/>
          <w:b/>
          <w:bCs/>
          <w:spacing w:val="5"/>
          <w:kern w:val="28"/>
          <w:sz w:val="24"/>
          <w:szCs w:val="24"/>
        </w:rPr>
        <w:t xml:space="preserve"> </w:t>
      </w:r>
    </w:p>
    <w:p w14:paraId="14F27E34" w14:textId="2FE42919"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DC1CC6">
        <w:rPr>
          <w:rFonts w:eastAsia="Yu Mincho"/>
          <w:sz w:val="24"/>
          <w:szCs w:val="24"/>
        </w:rPr>
        <w:t>3.1</w:t>
      </w:r>
      <w:r w:rsidRPr="0016281B">
        <w:rPr>
          <w:rFonts w:eastAsia="Yu Mincho"/>
          <w:sz w:val="24"/>
          <w:szCs w:val="24"/>
        </w:rPr>
        <w:t xml:space="preserve"> </w:t>
      </w:r>
      <w:r w:rsidR="006C378E" w:rsidRPr="0016281B">
        <w:rPr>
          <w:sz w:val="24"/>
          <w:szCs w:val="24"/>
        </w:rPr>
        <w:t>A execução do objeto seguirá a seguinte dinâmica:</w:t>
      </w:r>
    </w:p>
    <w:p w14:paraId="5A61A6F2" w14:textId="0637A730" w:rsidR="00B72158" w:rsidRDefault="00B72158" w:rsidP="00B72158">
      <w:pPr>
        <w:autoSpaceDE w:val="0"/>
        <w:autoSpaceDN w:val="0"/>
        <w:adjustRightInd w:val="0"/>
        <w:ind w:firstLine="708"/>
        <w:jc w:val="both"/>
        <w:rPr>
          <w:sz w:val="24"/>
          <w:szCs w:val="24"/>
        </w:rPr>
      </w:pPr>
      <w:r>
        <w:rPr>
          <w:sz w:val="24"/>
          <w:szCs w:val="24"/>
        </w:rPr>
        <w:t>a)</w:t>
      </w:r>
      <w:r w:rsidRPr="009B7CA1">
        <w:rPr>
          <w:sz w:val="24"/>
          <w:szCs w:val="24"/>
        </w:rPr>
        <w:t xml:space="preserve"> A CONTRATADA deverá entregar a Retroescavadeira nova, na sede da Prefeitura Municipal de Coqueiro Baixo/RS, livre de frete e descarga, seguro e outros custos necessários para a entrega da mesma.</w:t>
      </w:r>
    </w:p>
    <w:p w14:paraId="201594A3" w14:textId="77777777" w:rsidR="00A32D79" w:rsidRPr="009B7CA1" w:rsidRDefault="00A32D79" w:rsidP="00B72158">
      <w:pPr>
        <w:autoSpaceDE w:val="0"/>
        <w:autoSpaceDN w:val="0"/>
        <w:adjustRightInd w:val="0"/>
        <w:ind w:firstLine="708"/>
        <w:jc w:val="both"/>
        <w:rPr>
          <w:color w:val="FF0000"/>
          <w:sz w:val="24"/>
          <w:szCs w:val="24"/>
        </w:rPr>
      </w:pPr>
    </w:p>
    <w:p w14:paraId="6F4E6F32" w14:textId="40F2A524" w:rsidR="00B72158" w:rsidRPr="009B7CA1" w:rsidRDefault="00B72158" w:rsidP="00B72158">
      <w:pPr>
        <w:widowControl w:val="0"/>
        <w:ind w:firstLine="708"/>
        <w:jc w:val="both"/>
        <w:outlineLvl w:val="0"/>
        <w:rPr>
          <w:sz w:val="24"/>
          <w:szCs w:val="24"/>
        </w:rPr>
      </w:pPr>
      <w:r>
        <w:rPr>
          <w:sz w:val="24"/>
          <w:szCs w:val="24"/>
        </w:rPr>
        <w:t>b)</w:t>
      </w:r>
      <w:r w:rsidRPr="009B7CA1">
        <w:rPr>
          <w:sz w:val="24"/>
          <w:szCs w:val="24"/>
        </w:rPr>
        <w:t xml:space="preserve"> A CONTRATADA deverá oferecer garantia total contra de</w:t>
      </w:r>
      <w:r w:rsidR="00532600">
        <w:rPr>
          <w:sz w:val="24"/>
          <w:szCs w:val="24"/>
        </w:rPr>
        <w:t>0</w:t>
      </w:r>
      <w:r w:rsidRPr="009B7CA1">
        <w:rPr>
          <w:sz w:val="24"/>
          <w:szCs w:val="24"/>
        </w:rPr>
        <w:t>feitos de fabricação por 12 (doze) meses a contar da entrega técnica, com exceção de acidentes, operação ou manutenções indevidas, conforme descrito no termo de garantia.</w:t>
      </w:r>
    </w:p>
    <w:p w14:paraId="2F0CD6D6" w14:textId="37B62115" w:rsidR="00B72158" w:rsidRPr="009B7CA1" w:rsidRDefault="00B72158" w:rsidP="00B72158">
      <w:pPr>
        <w:widowControl w:val="0"/>
        <w:ind w:firstLine="708"/>
        <w:jc w:val="both"/>
        <w:outlineLvl w:val="0"/>
        <w:rPr>
          <w:sz w:val="24"/>
          <w:szCs w:val="24"/>
        </w:rPr>
      </w:pPr>
      <w:r>
        <w:rPr>
          <w:sz w:val="24"/>
          <w:szCs w:val="24"/>
        </w:rPr>
        <w:t>c)</w:t>
      </w:r>
      <w:r w:rsidRPr="009B7CA1">
        <w:rPr>
          <w:sz w:val="24"/>
          <w:szCs w:val="24"/>
        </w:rPr>
        <w:t xml:space="preserve"> A CONTRATADA deverá entregar a máquina no prazo de 60 (sessenta) dias corridos da assinatura do contrato, prorrogável por igual período.</w:t>
      </w:r>
    </w:p>
    <w:p w14:paraId="1A9AAB62" w14:textId="5AD7367E" w:rsidR="00B72158" w:rsidRPr="009B7CA1" w:rsidRDefault="00B72158" w:rsidP="00B72158">
      <w:pPr>
        <w:widowControl w:val="0"/>
        <w:ind w:firstLine="708"/>
        <w:jc w:val="both"/>
        <w:outlineLvl w:val="0"/>
        <w:rPr>
          <w:sz w:val="24"/>
          <w:szCs w:val="24"/>
        </w:rPr>
      </w:pPr>
      <w:r>
        <w:rPr>
          <w:sz w:val="24"/>
          <w:szCs w:val="24"/>
        </w:rPr>
        <w:t>d)</w:t>
      </w:r>
      <w:r w:rsidRPr="009B7CA1">
        <w:rPr>
          <w:sz w:val="24"/>
          <w:szCs w:val="24"/>
        </w:rPr>
        <w:t xml:space="preserve"> A empresa CONTRATADA deverá prestar assistência técnica completa, com o fornecimento de peças de reposição e mão de obra especializada, através de técnicos capacitados, com os equipamentos, ferramentas e veículos apropriados para solucionar possíveis problemas de forma ágil e eficaz. Sempre que possível a assistência técnica deverá ser realizada na sede da Secretaria Municipal de Obras e Viação do município.</w:t>
      </w:r>
    </w:p>
    <w:p w14:paraId="3AAD87B3" w14:textId="2F7A374C" w:rsidR="00B72158" w:rsidRPr="009B7CA1" w:rsidRDefault="00B72158" w:rsidP="00B72158">
      <w:pPr>
        <w:widowControl w:val="0"/>
        <w:ind w:firstLine="708"/>
        <w:jc w:val="both"/>
        <w:outlineLvl w:val="0"/>
        <w:rPr>
          <w:sz w:val="24"/>
          <w:szCs w:val="24"/>
        </w:rPr>
      </w:pPr>
      <w:r>
        <w:rPr>
          <w:sz w:val="24"/>
          <w:szCs w:val="24"/>
        </w:rPr>
        <w:t>e)</w:t>
      </w:r>
      <w:r w:rsidRPr="009B7CA1">
        <w:rPr>
          <w:sz w:val="24"/>
          <w:szCs w:val="24"/>
        </w:rPr>
        <w:t xml:space="preserve"> Ao ser efetivada a entrega da máquina, a CONTRATADA deverá programar a entrega técnica, que é a apresentação formal do equipamento para a área operacional e pessoas envolvidas (técnicos, mecânicos, operadores e supervisores), realizada por um instrutor de operação qualificado. </w:t>
      </w:r>
    </w:p>
    <w:p w14:paraId="2E3BA13D" w14:textId="40BC4AD3" w:rsidR="00B72158" w:rsidRPr="009B7CA1" w:rsidRDefault="00B72158" w:rsidP="00B72158">
      <w:pPr>
        <w:widowControl w:val="0"/>
        <w:ind w:firstLine="708"/>
        <w:jc w:val="both"/>
        <w:outlineLvl w:val="0"/>
        <w:rPr>
          <w:sz w:val="24"/>
          <w:szCs w:val="24"/>
        </w:rPr>
      </w:pPr>
      <w:r>
        <w:rPr>
          <w:sz w:val="24"/>
          <w:szCs w:val="24"/>
        </w:rPr>
        <w:t>f)</w:t>
      </w:r>
      <w:r w:rsidRPr="009B7CA1">
        <w:rPr>
          <w:sz w:val="24"/>
          <w:szCs w:val="24"/>
        </w:rPr>
        <w:t xml:space="preserve"> A máquina deverá ter todos os equipamentos obrigatórios exigidos pelo código nacional de trânsito, além de garantia de no mínimo 01 (um) ano contra defeitos de fabricação dos componentes, independentemente da quantidade de horas, deverá também acompanhar ferramentas para as manutenções da básicas da mesma;</w:t>
      </w:r>
    </w:p>
    <w:p w14:paraId="40A57861" w14:textId="07511A09" w:rsidR="00B72158" w:rsidRPr="009B7CA1" w:rsidRDefault="00B72158" w:rsidP="00B72158">
      <w:pPr>
        <w:widowControl w:val="0"/>
        <w:ind w:firstLine="708"/>
        <w:jc w:val="both"/>
        <w:outlineLvl w:val="0"/>
        <w:rPr>
          <w:sz w:val="24"/>
          <w:szCs w:val="24"/>
        </w:rPr>
      </w:pPr>
      <w:r>
        <w:rPr>
          <w:sz w:val="24"/>
          <w:szCs w:val="24"/>
        </w:rPr>
        <w:t>g)</w:t>
      </w:r>
      <w:r w:rsidRPr="009B7CA1">
        <w:rPr>
          <w:sz w:val="24"/>
          <w:szCs w:val="24"/>
        </w:rPr>
        <w:t xml:space="preserve"> A empresa CONTRATADA deverá fornecer catálogo (impresso ou virtual e editado em português) de peças que comtemple “todas as peças da máquina”, além de manual de orientação de operação e manutenções;</w:t>
      </w:r>
      <w:r w:rsidRPr="009B7CA1">
        <w:rPr>
          <w:sz w:val="24"/>
          <w:szCs w:val="24"/>
        </w:rPr>
        <w:tab/>
        <w:t xml:space="preserve"> </w:t>
      </w:r>
    </w:p>
    <w:p w14:paraId="2707E533" w14:textId="0044E9F7" w:rsidR="00B72158" w:rsidRPr="009B7CA1" w:rsidRDefault="00B72158" w:rsidP="00B72158">
      <w:pPr>
        <w:widowControl w:val="0"/>
        <w:ind w:firstLine="708"/>
        <w:jc w:val="both"/>
        <w:outlineLvl w:val="0"/>
        <w:rPr>
          <w:sz w:val="24"/>
          <w:szCs w:val="24"/>
        </w:rPr>
      </w:pPr>
      <w:r>
        <w:rPr>
          <w:sz w:val="24"/>
          <w:szCs w:val="24"/>
        </w:rPr>
        <w:t>h)</w:t>
      </w:r>
      <w:r w:rsidRPr="009B7CA1">
        <w:rPr>
          <w:sz w:val="24"/>
          <w:szCs w:val="24"/>
        </w:rPr>
        <w:t xml:space="preserve"> Deverá ser apresentado catálogo técnico e/ou ficha técnica do equipamento ofertado, para conferência das especificações técnicas exigidas no edital;</w:t>
      </w:r>
    </w:p>
    <w:p w14:paraId="74F0A5B3" w14:textId="2B38FB88" w:rsidR="00B72158" w:rsidRPr="009B7CA1" w:rsidRDefault="00B72158" w:rsidP="00B72158">
      <w:pPr>
        <w:widowControl w:val="0"/>
        <w:jc w:val="both"/>
        <w:outlineLvl w:val="0"/>
        <w:rPr>
          <w:sz w:val="24"/>
          <w:szCs w:val="24"/>
        </w:rPr>
      </w:pPr>
      <w:r w:rsidRPr="009B7CA1">
        <w:rPr>
          <w:sz w:val="24"/>
          <w:szCs w:val="24"/>
        </w:rPr>
        <w:t xml:space="preserve"> </w:t>
      </w:r>
      <w:r w:rsidRPr="009B7CA1">
        <w:rPr>
          <w:sz w:val="24"/>
          <w:szCs w:val="24"/>
        </w:rPr>
        <w:tab/>
      </w:r>
      <w:r>
        <w:rPr>
          <w:sz w:val="24"/>
          <w:szCs w:val="24"/>
        </w:rPr>
        <w:t>i)</w:t>
      </w:r>
      <w:r w:rsidRPr="009B7CA1">
        <w:rPr>
          <w:sz w:val="24"/>
          <w:szCs w:val="24"/>
        </w:rPr>
        <w:t xml:space="preserve"> Declaração assinada pelo seu diretor responsável, que comprove assistência técnica, a uma distância que não seja superior a 200 Km da sede da Secretaria Municipal de Obras e Viação do Município de Coqueiro Baixo/RS.</w:t>
      </w:r>
    </w:p>
    <w:p w14:paraId="1C0033D5" w14:textId="232655DB" w:rsidR="0083193E" w:rsidRPr="00DB38C5" w:rsidRDefault="0083193E" w:rsidP="00BF504B">
      <w:pPr>
        <w:widowControl w:val="0"/>
        <w:autoSpaceDE w:val="0"/>
        <w:autoSpaceDN w:val="0"/>
        <w:adjustRightInd w:val="0"/>
        <w:jc w:val="both"/>
        <w:rPr>
          <w:sz w:val="24"/>
          <w:szCs w:val="24"/>
          <w:highlight w:val="green"/>
        </w:rPr>
      </w:pPr>
    </w:p>
    <w:p w14:paraId="28C9B99C" w14:textId="77777777"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4. CLÁUSULA QUARTA - SUBCONTRATAÇÃO </w:t>
      </w:r>
    </w:p>
    <w:p w14:paraId="69E6B51B" w14:textId="3617619C" w:rsidR="00C12287" w:rsidRDefault="00514C81" w:rsidP="00923ED2">
      <w:pPr>
        <w:widowControl w:val="0"/>
        <w:ind w:firstLine="709"/>
        <w:jc w:val="both"/>
        <w:rPr>
          <w:rFonts w:eastAsia="Yu Mincho"/>
          <w:iCs/>
          <w:sz w:val="24"/>
          <w:szCs w:val="24"/>
        </w:rPr>
      </w:pPr>
      <w:r w:rsidRPr="00DC1CC6">
        <w:rPr>
          <w:rFonts w:eastAsia="Yu Mincho"/>
          <w:iCs/>
          <w:sz w:val="24"/>
          <w:szCs w:val="24"/>
        </w:rPr>
        <w:t>4.1</w:t>
      </w:r>
      <w:r w:rsidRPr="0016281B">
        <w:rPr>
          <w:rFonts w:eastAsia="Yu Mincho"/>
          <w:iCs/>
          <w:sz w:val="24"/>
          <w:szCs w:val="24"/>
        </w:rPr>
        <w:t xml:space="preserve"> Não será admitida a subcontratação </w:t>
      </w:r>
      <w:r w:rsidR="00E24D28" w:rsidRPr="0016281B">
        <w:rPr>
          <w:rFonts w:eastAsia="Yu Mincho"/>
          <w:iCs/>
          <w:sz w:val="24"/>
          <w:szCs w:val="24"/>
        </w:rPr>
        <w:t xml:space="preserve">parcial e/ou total </w:t>
      </w:r>
      <w:r w:rsidRPr="0016281B">
        <w:rPr>
          <w:rFonts w:eastAsia="Yu Mincho"/>
          <w:iCs/>
          <w:sz w:val="24"/>
          <w:szCs w:val="24"/>
        </w:rPr>
        <w:t>do objeto contratual.</w:t>
      </w:r>
    </w:p>
    <w:p w14:paraId="27E087AA" w14:textId="77777777" w:rsidR="0016752A" w:rsidRPr="0016281B" w:rsidRDefault="0016752A" w:rsidP="00923ED2">
      <w:pPr>
        <w:widowControl w:val="0"/>
        <w:ind w:firstLine="709"/>
        <w:jc w:val="both"/>
        <w:rPr>
          <w:rFonts w:eastAsia="Yu Mincho"/>
          <w:iCs/>
          <w:sz w:val="24"/>
          <w:szCs w:val="24"/>
        </w:rPr>
      </w:pPr>
    </w:p>
    <w:p w14:paraId="1AEFC75B" w14:textId="77777777" w:rsidR="00514C81" w:rsidRPr="0016281B" w:rsidRDefault="00514C81" w:rsidP="00C12287">
      <w:pPr>
        <w:widowControl w:val="0"/>
        <w:ind w:firstLine="709"/>
        <w:contextualSpacing/>
        <w:jc w:val="both"/>
        <w:rPr>
          <w:rFonts w:eastAsia="Yu Mincho"/>
          <w:b/>
          <w:bCs/>
          <w:sz w:val="24"/>
          <w:szCs w:val="24"/>
        </w:rPr>
      </w:pPr>
      <w:r w:rsidRPr="0016281B">
        <w:rPr>
          <w:rFonts w:eastAsia="Yu Mincho"/>
          <w:b/>
          <w:bCs/>
          <w:sz w:val="24"/>
          <w:szCs w:val="24"/>
        </w:rPr>
        <w:t>5. CLÁUSULA QUINTA - PAGAMENTO</w:t>
      </w:r>
    </w:p>
    <w:p w14:paraId="7BBFC040" w14:textId="77777777" w:rsidR="00514C81" w:rsidRPr="00532600" w:rsidRDefault="00514C81" w:rsidP="00C12287">
      <w:pPr>
        <w:widowControl w:val="0"/>
        <w:ind w:firstLine="709"/>
        <w:jc w:val="both"/>
        <w:rPr>
          <w:rFonts w:eastAsia="Yu Mincho"/>
          <w:b/>
          <w:sz w:val="24"/>
          <w:szCs w:val="24"/>
        </w:rPr>
      </w:pPr>
      <w:r w:rsidRPr="00532600">
        <w:rPr>
          <w:rFonts w:eastAsia="Yu Mincho"/>
          <w:b/>
          <w:sz w:val="24"/>
          <w:szCs w:val="24"/>
        </w:rPr>
        <w:t>5.1 PREÇO</w:t>
      </w:r>
    </w:p>
    <w:p w14:paraId="063F616C" w14:textId="176DE034"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5.1.1 O valor</w:t>
      </w:r>
      <w:r w:rsidR="00A32D79">
        <w:rPr>
          <w:rFonts w:eastAsia="Yu Mincho"/>
          <w:iCs/>
          <w:sz w:val="24"/>
          <w:szCs w:val="24"/>
        </w:rPr>
        <w:t xml:space="preserve"> total</w:t>
      </w:r>
      <w:r w:rsidRPr="0016281B">
        <w:rPr>
          <w:rFonts w:eastAsia="Yu Mincho"/>
          <w:iCs/>
          <w:sz w:val="24"/>
          <w:szCs w:val="24"/>
        </w:rPr>
        <w:t xml:space="preserve"> da contratação é de R$ </w:t>
      </w:r>
      <w:proofErr w:type="gramStart"/>
      <w:r w:rsidRPr="0016281B">
        <w:rPr>
          <w:rFonts w:eastAsia="Yu Mincho"/>
          <w:iCs/>
          <w:sz w:val="24"/>
          <w:szCs w:val="24"/>
        </w:rPr>
        <w:t>.....</w:t>
      </w:r>
      <w:proofErr w:type="gramEnd"/>
      <w:r w:rsidRPr="0016281B">
        <w:rPr>
          <w:rFonts w:eastAsia="Yu Mincho"/>
          <w:iCs/>
          <w:sz w:val="24"/>
          <w:szCs w:val="24"/>
        </w:rPr>
        <w:t xml:space="preserve"> (..).</w:t>
      </w:r>
    </w:p>
    <w:p w14:paraId="2CFE3BD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4A447B" w14:textId="77777777" w:rsidR="00514C81" w:rsidRPr="0016281B" w:rsidRDefault="00514C81" w:rsidP="00C12287">
      <w:pPr>
        <w:widowControl w:val="0"/>
        <w:ind w:firstLine="709"/>
        <w:jc w:val="both"/>
        <w:rPr>
          <w:rFonts w:eastAsia="Yu Mincho"/>
          <w:b/>
          <w:sz w:val="24"/>
          <w:szCs w:val="24"/>
        </w:rPr>
      </w:pPr>
    </w:p>
    <w:p w14:paraId="2C31DDF4"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5.2 FORMA DE PAGAMENTO</w:t>
      </w:r>
    </w:p>
    <w:p w14:paraId="101CA71F" w14:textId="77777777" w:rsidR="00514C81" w:rsidRPr="0016281B" w:rsidRDefault="00514C81" w:rsidP="00C12287">
      <w:pPr>
        <w:widowControl w:val="0"/>
        <w:ind w:firstLine="709"/>
        <w:jc w:val="both"/>
        <w:rPr>
          <w:rFonts w:eastAsia="Yu Mincho"/>
          <w:b/>
          <w:iCs/>
          <w:sz w:val="24"/>
          <w:szCs w:val="24"/>
        </w:rPr>
      </w:pPr>
      <w:r w:rsidRPr="0016281B">
        <w:rPr>
          <w:rFonts w:eastAsia="Yu Mincho"/>
          <w:iCs/>
          <w:sz w:val="24"/>
          <w:szCs w:val="24"/>
        </w:rPr>
        <w:t>5.2.1 O pagamento será realizado através de ordem bancária, para crédito em banco, agência e conta corrente indicados pelo contratado.</w:t>
      </w:r>
    </w:p>
    <w:p w14:paraId="3643FCB2" w14:textId="77777777" w:rsidR="00514C81" w:rsidRPr="0016281B" w:rsidRDefault="00514C81" w:rsidP="00C12287">
      <w:pPr>
        <w:widowControl w:val="0"/>
        <w:numPr>
          <w:ilvl w:val="2"/>
          <w:numId w:val="15"/>
        </w:numPr>
        <w:ind w:left="0" w:firstLine="709"/>
        <w:contextualSpacing/>
        <w:jc w:val="both"/>
        <w:rPr>
          <w:rFonts w:eastAsia="Yu Mincho"/>
          <w:b/>
          <w:iCs/>
          <w:sz w:val="24"/>
          <w:szCs w:val="24"/>
        </w:rPr>
      </w:pPr>
      <w:r w:rsidRPr="0016281B">
        <w:rPr>
          <w:rFonts w:eastAsia="Yu Mincho"/>
          <w:iCs/>
          <w:sz w:val="24"/>
          <w:szCs w:val="24"/>
        </w:rPr>
        <w:t>Será considerada data do pagamento o dia em que constar como emitida a ordem bancária para pagamento.</w:t>
      </w:r>
    </w:p>
    <w:p w14:paraId="6942077D" w14:textId="77777777" w:rsidR="00514C81" w:rsidRPr="0016281B" w:rsidRDefault="00514C81" w:rsidP="00C12287">
      <w:pPr>
        <w:widowControl w:val="0"/>
        <w:ind w:firstLine="709"/>
        <w:contextualSpacing/>
        <w:jc w:val="both"/>
        <w:rPr>
          <w:rFonts w:eastAsia="Yu Mincho"/>
          <w:b/>
          <w:iCs/>
          <w:sz w:val="24"/>
          <w:szCs w:val="24"/>
        </w:rPr>
      </w:pPr>
    </w:p>
    <w:p w14:paraId="2526238C" w14:textId="77777777" w:rsidR="00514C81" w:rsidRPr="0016281B" w:rsidRDefault="00514C81" w:rsidP="00C12287">
      <w:pPr>
        <w:widowControl w:val="0"/>
        <w:ind w:firstLine="709"/>
        <w:contextualSpacing/>
        <w:jc w:val="both"/>
        <w:rPr>
          <w:rFonts w:eastAsia="Yu Mincho"/>
          <w:b/>
          <w:iCs/>
          <w:sz w:val="24"/>
          <w:szCs w:val="24"/>
        </w:rPr>
      </w:pPr>
      <w:r w:rsidRPr="0016281B">
        <w:rPr>
          <w:rFonts w:eastAsia="Yu Mincho"/>
          <w:b/>
          <w:iCs/>
          <w:sz w:val="24"/>
          <w:szCs w:val="24"/>
        </w:rPr>
        <w:t>5.3 PRAZO DE PAGAMENTO</w:t>
      </w:r>
    </w:p>
    <w:p w14:paraId="432E833B" w14:textId="22E9C62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5.3.1 O pagamento será efetuado </w:t>
      </w:r>
      <w:r w:rsidR="00A32D79">
        <w:rPr>
          <w:rFonts w:eastAsia="Yu Mincho"/>
          <w:sz w:val="24"/>
          <w:szCs w:val="24"/>
        </w:rPr>
        <w:t>na forma estabelecido conforme Termo de Convênio e recursos próprios, em até 10 (dez) dias contados do</w:t>
      </w:r>
      <w:r w:rsidRPr="0016281B">
        <w:rPr>
          <w:rFonts w:eastAsia="Yu Mincho"/>
          <w:sz w:val="24"/>
          <w:szCs w:val="24"/>
        </w:rPr>
        <w:t xml:space="preserve"> recebimento da Nota Fiscal/Fatura.</w:t>
      </w:r>
    </w:p>
    <w:p w14:paraId="6A6D5250"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 xml:space="preserve">5.3.2 Considera-se ocorrido o recebimento da nota fiscal quando o órgão contratante </w:t>
      </w:r>
      <w:r w:rsidRPr="0016281B">
        <w:rPr>
          <w:rFonts w:eastAsia="Yu Mincho"/>
          <w:sz w:val="24"/>
          <w:szCs w:val="24"/>
        </w:rPr>
        <w:lastRenderedPageBreak/>
        <w:t>atestar a execução do objeto do contrato.</w:t>
      </w:r>
    </w:p>
    <w:p w14:paraId="7EFBA5C5"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5.3.3 A atestação da nota fiscal/fatura correspondente, caberá ao fiscal do contrato ou a outro servidor designado para esse fim.</w:t>
      </w:r>
    </w:p>
    <w:p w14:paraId="5E6A5036" w14:textId="77777777" w:rsidR="00514C81" w:rsidRPr="0016281B" w:rsidRDefault="00514C81" w:rsidP="00C12287">
      <w:pPr>
        <w:widowControl w:val="0"/>
        <w:ind w:left="709"/>
        <w:jc w:val="both"/>
        <w:rPr>
          <w:rFonts w:eastAsia="Yu Mincho"/>
          <w:sz w:val="24"/>
          <w:szCs w:val="24"/>
        </w:rPr>
      </w:pPr>
    </w:p>
    <w:p w14:paraId="2F94152A"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5.4 CONDIÇÕES DE PAGAMENTO</w:t>
      </w:r>
    </w:p>
    <w:p w14:paraId="5EFCB529" w14:textId="78CCFE3F" w:rsidR="00514C81" w:rsidRPr="0016281B" w:rsidRDefault="00514C81" w:rsidP="00C12287">
      <w:pPr>
        <w:widowControl w:val="0"/>
        <w:ind w:firstLine="709"/>
        <w:jc w:val="both"/>
        <w:rPr>
          <w:rFonts w:eastAsia="Yu Mincho"/>
          <w:sz w:val="24"/>
          <w:szCs w:val="24"/>
        </w:rPr>
      </w:pPr>
      <w:r w:rsidRPr="0016281B">
        <w:rPr>
          <w:sz w:val="24"/>
          <w:szCs w:val="24"/>
        </w:rPr>
        <w:t>5.4.1 A nota fisca</w:t>
      </w:r>
      <w:r w:rsidR="00A32D79">
        <w:rPr>
          <w:sz w:val="24"/>
          <w:szCs w:val="24"/>
        </w:rPr>
        <w:t>l</w:t>
      </w:r>
      <w:r w:rsidRPr="0016281B">
        <w:rPr>
          <w:sz w:val="24"/>
          <w:szCs w:val="24"/>
        </w:rPr>
        <w:t xml:space="preserve"> emitida dever</w:t>
      </w:r>
      <w:r w:rsidR="00A32D79">
        <w:rPr>
          <w:sz w:val="24"/>
          <w:szCs w:val="24"/>
        </w:rPr>
        <w:t>á</w:t>
      </w:r>
      <w:r w:rsidRPr="0016281B">
        <w:rPr>
          <w:sz w:val="24"/>
          <w:szCs w:val="24"/>
        </w:rPr>
        <w:t xml:space="preserve"> estar de acordo com o valor</w:t>
      </w:r>
      <w:r w:rsidR="00A32D79">
        <w:rPr>
          <w:sz w:val="24"/>
          <w:szCs w:val="24"/>
        </w:rPr>
        <w:t xml:space="preserve"> </w:t>
      </w:r>
      <w:r w:rsidRPr="0016281B">
        <w:rPr>
          <w:sz w:val="24"/>
          <w:szCs w:val="24"/>
        </w:rPr>
        <w:t>tota</w:t>
      </w:r>
      <w:r w:rsidR="00A32D79">
        <w:rPr>
          <w:sz w:val="24"/>
          <w:szCs w:val="24"/>
        </w:rPr>
        <w:t>l</w:t>
      </w:r>
      <w:r w:rsidRPr="0016281B">
        <w:rPr>
          <w:sz w:val="24"/>
          <w:szCs w:val="24"/>
        </w:rPr>
        <w:t xml:space="preserve"> constante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FBEDBFC" w14:textId="77777777"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5.4.2 Os dados bancários da empresa contratada (pessoa jurídica), deverão constar, obrigatoriamente, no corpo da nota fiscal.</w:t>
      </w:r>
    </w:p>
    <w:p w14:paraId="780A1036" w14:textId="77777777"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5.4.3 Não serão aceitos boletos bancários, somente serão efetuados depósitos em conta corrente em nome da Contratada.</w:t>
      </w:r>
    </w:p>
    <w:p w14:paraId="351CD444" w14:textId="77777777" w:rsidR="00514C81" w:rsidRPr="0016281B" w:rsidRDefault="00514C81" w:rsidP="00C12287">
      <w:pPr>
        <w:widowControl w:val="0"/>
        <w:ind w:firstLine="709"/>
        <w:jc w:val="both"/>
        <w:rPr>
          <w:rFonts w:eastAsia="Yu Mincho"/>
          <w:sz w:val="24"/>
          <w:szCs w:val="24"/>
        </w:rPr>
      </w:pPr>
      <w:r w:rsidRPr="0016281B">
        <w:rPr>
          <w:sz w:val="24"/>
          <w:szCs w:val="24"/>
        </w:rPr>
        <w:t xml:space="preserve">5.4.4 Deverão ser entregues, juntamente com </w:t>
      </w:r>
      <w:r w:rsidRPr="0016281B">
        <w:rPr>
          <w:rFonts w:eastAsia="Yu Mincho"/>
          <w:sz w:val="24"/>
          <w:szCs w:val="24"/>
        </w:rPr>
        <w:t>a Nota Fiscal/Fatura referente ao serviço prestado, produto entregue, no setor responsável pela fiscalização do contrato, acompanhadas dos seguintes documentos:</w:t>
      </w:r>
    </w:p>
    <w:p w14:paraId="2E07F6DE"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0296650A"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AEE18F"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p>
    <w:p w14:paraId="76101C3D"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5.4.5 O pagamento será realizado por meio de ordem bancária, creditada na conta corrente da CONTRATADA.</w:t>
      </w:r>
    </w:p>
    <w:p w14:paraId="63185994"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5.4.6 Nenhum pagamento será efetuado à CONTRATADA enquanto pendente qualquer obrigação, sem que isso gere direito de reajustamento de preços, correção monetária ou encargos moratórios.</w:t>
      </w:r>
    </w:p>
    <w:p w14:paraId="383161B3"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5.4.7 Quando houver glosa parcial do objeto, o contratante deverá comunicar a empresa para que emita a nota fiscal ou fatura com o valor exato dimensionado.</w:t>
      </w:r>
    </w:p>
    <w:p w14:paraId="597DEF2F" w14:textId="77777777" w:rsidR="00514C81" w:rsidRPr="0016281B" w:rsidRDefault="00514C81" w:rsidP="00C12287">
      <w:pPr>
        <w:widowControl w:val="0"/>
        <w:ind w:firstLine="709"/>
        <w:jc w:val="both"/>
        <w:rPr>
          <w:rFonts w:eastAsia="Yu Mincho"/>
          <w:sz w:val="24"/>
          <w:szCs w:val="24"/>
        </w:rPr>
      </w:pPr>
      <w:r w:rsidRPr="0016281B">
        <w:rPr>
          <w:rFonts w:eastAsia="Yu Mincho"/>
          <w:iCs/>
          <w:sz w:val="24"/>
          <w:szCs w:val="24"/>
        </w:rPr>
        <w:t xml:space="preserve">5.4.8 Havendo erro </w:t>
      </w:r>
      <w:r w:rsidRPr="0016281B">
        <w:rPr>
          <w:rFonts w:eastAsia="Yu Mincho"/>
          <w:sz w:val="24"/>
          <w:szCs w:val="24"/>
        </w:rPr>
        <w:t>na</w:t>
      </w:r>
      <w:r w:rsidRPr="0016281B">
        <w:rPr>
          <w:rFonts w:eastAsia="Yu Mincho"/>
          <w:iCs/>
          <w:sz w:val="24"/>
          <w:szCs w:val="24"/>
        </w:rPr>
        <w:t xml:space="preserve"> apresentação da Nota Fiscal/Fatura, ou circunstância que impeça a liquidação da </w:t>
      </w:r>
      <w:r w:rsidRPr="0016281B">
        <w:rPr>
          <w:rFonts w:eastAsia="Yu Mincho"/>
          <w:sz w:val="24"/>
          <w:szCs w:val="24"/>
        </w:rPr>
        <w:t>despesa</w:t>
      </w:r>
      <w:r w:rsidRPr="0016281B">
        <w:rPr>
          <w:rFonts w:eastAsia="Yu Mincho"/>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7783706A" w14:textId="3D9B465A" w:rsidR="00514C81" w:rsidRPr="0016281B" w:rsidRDefault="00514C81" w:rsidP="00C12287">
      <w:pPr>
        <w:widowControl w:val="0"/>
        <w:ind w:firstLine="709"/>
        <w:jc w:val="both"/>
        <w:rPr>
          <w:rFonts w:eastAsia="Yu Mincho"/>
          <w:sz w:val="24"/>
          <w:szCs w:val="24"/>
        </w:rPr>
      </w:pPr>
      <w:r w:rsidRPr="0016281B">
        <w:rPr>
          <w:rFonts w:eastAsia="Yu Mincho"/>
          <w:sz w:val="24"/>
          <w:szCs w:val="24"/>
        </w:rPr>
        <w:t>5.4.</w:t>
      </w:r>
      <w:r w:rsidR="006431CC" w:rsidRPr="0016281B">
        <w:rPr>
          <w:rFonts w:eastAsia="Yu Mincho"/>
          <w:sz w:val="24"/>
          <w:szCs w:val="24"/>
        </w:rPr>
        <w:t>9</w:t>
      </w:r>
      <w:r w:rsidRPr="0016281B">
        <w:rPr>
          <w:rFonts w:eastAsia="Yu Mincho"/>
          <w:sz w:val="24"/>
          <w:szCs w:val="24"/>
        </w:rPr>
        <w:t xml:space="preserve"> Constatando-se a situação de irregularidade do contratado, será providenciada sua notificação, por escrito, para que, no prazo de </w:t>
      </w:r>
      <w:r w:rsidR="00E24D28" w:rsidRPr="0016281B">
        <w:rPr>
          <w:rFonts w:eastAsia="Yu Mincho"/>
          <w:sz w:val="24"/>
          <w:szCs w:val="24"/>
        </w:rPr>
        <w:t>0</w:t>
      </w:r>
      <w:r w:rsidRPr="0016281B">
        <w:rPr>
          <w:rFonts w:eastAsia="Yu Mincho"/>
          <w:sz w:val="24"/>
          <w:szCs w:val="24"/>
        </w:rPr>
        <w:t>5 (cinco) dias úteis, regularize sua situação ou, no mesmo prazo, apresente sua defesa. O prazo poderá ser prorrogado uma vez, por igual período, a critério do contratante.</w:t>
      </w:r>
    </w:p>
    <w:p w14:paraId="087C7B56" w14:textId="05F64770"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0</w:t>
      </w:r>
      <w:r w:rsidRPr="0016281B">
        <w:rPr>
          <w:rFonts w:eastAsia="Yu Minch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A944A37" w14:textId="4F22261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1</w:t>
      </w:r>
      <w:r w:rsidRPr="0016281B">
        <w:rPr>
          <w:rFonts w:eastAsia="Yu Mincho"/>
          <w:sz w:val="24"/>
          <w:szCs w:val="24"/>
        </w:rPr>
        <w:t xml:space="preserve"> Persistindo a irregularidade, o contratante deverá adotar as medidas necessárias à rescisão contratual nos autos do processo administrativo correspondente, assegurada ao contratado a ampla defesa. </w:t>
      </w:r>
    </w:p>
    <w:p w14:paraId="15EFEDC2" w14:textId="7F2D38D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2</w:t>
      </w:r>
      <w:r w:rsidRPr="0016281B">
        <w:rPr>
          <w:rFonts w:eastAsia="Yu Mincho"/>
          <w:sz w:val="24"/>
          <w:szCs w:val="24"/>
        </w:rPr>
        <w:t xml:space="preserve"> Havendo a efetiva execução do objeto, os pagamentos serão realizados normalmente, até que se decida pela rescisão do contrato, caso o contratado não regularize sua situação.</w:t>
      </w:r>
    </w:p>
    <w:p w14:paraId="3080F3C9" w14:textId="21AC9EE8"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3</w:t>
      </w:r>
      <w:r w:rsidRPr="0016281B">
        <w:rPr>
          <w:rFonts w:eastAsia="Yu Mincho"/>
          <w:sz w:val="24"/>
          <w:szCs w:val="24"/>
        </w:rPr>
        <w:t xml:space="preserve"> Quando do pagamento, será efetuada a retenção tributária prevista na legislação aplicável.</w:t>
      </w:r>
    </w:p>
    <w:p w14:paraId="5E15245C" w14:textId="4DACE5B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4</w:t>
      </w:r>
      <w:r w:rsidRPr="0016281B">
        <w:rPr>
          <w:rFonts w:eastAsia="Yu Mincho"/>
          <w:sz w:val="24"/>
          <w:szCs w:val="24"/>
        </w:rPr>
        <w:t xml:space="preserve"> Independentemente do percentual de tributo inserido na planilha, no pagamento serão retidos na fonte os percentuais estabelecidos na legislação vigente.</w:t>
      </w:r>
    </w:p>
    <w:p w14:paraId="7A96322B" w14:textId="77777777" w:rsidR="00A32D79" w:rsidRDefault="00A32D79" w:rsidP="00C12287">
      <w:pPr>
        <w:widowControl w:val="0"/>
        <w:ind w:firstLine="709"/>
        <w:jc w:val="both"/>
        <w:rPr>
          <w:rFonts w:eastAsia="Yu Mincho"/>
          <w:sz w:val="24"/>
          <w:szCs w:val="24"/>
        </w:rPr>
      </w:pPr>
    </w:p>
    <w:p w14:paraId="6C20BC0E" w14:textId="6B42BE9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5</w:t>
      </w:r>
      <w:r w:rsidRPr="0016281B">
        <w:rPr>
          <w:rFonts w:eastAsia="Yu Mincho"/>
          <w:sz w:val="24"/>
          <w:szCs w:val="24"/>
        </w:rPr>
        <w:t xml:space="preserve"> O contratado regularmente optante pelo Simples Nacional, nos termos da Lei Complementar nº123</w:t>
      </w:r>
      <w:r w:rsidR="00E24D28" w:rsidRPr="0016281B">
        <w:rPr>
          <w:rFonts w:eastAsia="Yu Mincho"/>
          <w:sz w:val="24"/>
          <w:szCs w:val="24"/>
        </w:rPr>
        <w:t>/</w:t>
      </w:r>
      <w:r w:rsidRPr="0016281B">
        <w:rPr>
          <w:rFonts w:eastAsia="Yu Mincho"/>
          <w:sz w:val="24"/>
          <w:szCs w:val="24"/>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4EBC" w14:textId="77777777" w:rsidR="00514C81" w:rsidRPr="0016281B" w:rsidRDefault="00514C81" w:rsidP="00C12287">
      <w:pPr>
        <w:widowControl w:val="0"/>
        <w:ind w:firstLine="709"/>
        <w:jc w:val="both"/>
        <w:rPr>
          <w:rFonts w:eastAsia="Yu Mincho"/>
          <w:sz w:val="24"/>
          <w:szCs w:val="24"/>
        </w:rPr>
      </w:pPr>
    </w:p>
    <w:p w14:paraId="7E6860A1" w14:textId="77777777" w:rsidR="00514C81" w:rsidRPr="0016281B" w:rsidRDefault="00514C81" w:rsidP="00C12287">
      <w:pPr>
        <w:widowControl w:val="0"/>
        <w:ind w:firstLine="709"/>
        <w:jc w:val="both"/>
        <w:rPr>
          <w:rFonts w:eastAsia="Yu Mincho"/>
          <w:b/>
          <w:bCs/>
          <w:sz w:val="24"/>
          <w:szCs w:val="24"/>
        </w:rPr>
      </w:pPr>
      <w:r w:rsidRPr="00A32D79">
        <w:rPr>
          <w:rFonts w:eastAsia="Yu Mincho"/>
          <w:b/>
          <w:bCs/>
          <w:sz w:val="24"/>
          <w:szCs w:val="24"/>
        </w:rPr>
        <w:t>6. CLÁUSULA SEXTA - REAJUSTE</w:t>
      </w:r>
    </w:p>
    <w:p w14:paraId="6C849AC3" w14:textId="59D192C5" w:rsidR="00514C81" w:rsidRDefault="00514C81" w:rsidP="00C12287">
      <w:pPr>
        <w:widowControl w:val="0"/>
        <w:ind w:firstLine="709"/>
        <w:jc w:val="both"/>
        <w:rPr>
          <w:rFonts w:eastAsia="Yu Mincho"/>
          <w:sz w:val="24"/>
          <w:szCs w:val="24"/>
        </w:rPr>
      </w:pPr>
      <w:r w:rsidRPr="0016281B">
        <w:rPr>
          <w:rFonts w:eastAsia="Yu Mincho"/>
          <w:sz w:val="24"/>
          <w:szCs w:val="24"/>
        </w:rPr>
        <w:t>6.</w:t>
      </w:r>
      <w:r w:rsidR="00D643D1">
        <w:rPr>
          <w:rFonts w:eastAsia="Yu Mincho"/>
          <w:sz w:val="24"/>
          <w:szCs w:val="24"/>
        </w:rPr>
        <w:t>1</w:t>
      </w:r>
      <w:r w:rsidRPr="0016281B">
        <w:rPr>
          <w:rFonts w:eastAsia="Yu Mincho"/>
          <w:sz w:val="24"/>
          <w:szCs w:val="24"/>
        </w:rPr>
        <w:t xml:space="preserve"> </w:t>
      </w:r>
      <w:r w:rsidR="00D643D1">
        <w:rPr>
          <w:rFonts w:eastAsia="Yu Mincho"/>
          <w:sz w:val="24"/>
          <w:szCs w:val="24"/>
        </w:rPr>
        <w:t>Não haverá qualquer reajustamento de preços.</w:t>
      </w:r>
    </w:p>
    <w:p w14:paraId="6DEF9B86" w14:textId="77777777" w:rsidR="00923ED2" w:rsidRPr="0016281B" w:rsidRDefault="00923ED2" w:rsidP="00C12287">
      <w:pPr>
        <w:widowControl w:val="0"/>
        <w:ind w:firstLine="709"/>
        <w:jc w:val="both"/>
        <w:rPr>
          <w:rFonts w:eastAsia="Yu Mincho"/>
          <w:sz w:val="24"/>
          <w:szCs w:val="24"/>
        </w:rPr>
      </w:pPr>
    </w:p>
    <w:p w14:paraId="3BFDCA17" w14:textId="1F13C7F6" w:rsidR="00514C81" w:rsidRPr="0016281B" w:rsidRDefault="00514C81" w:rsidP="00DC1CC6">
      <w:pPr>
        <w:ind w:firstLine="708"/>
        <w:rPr>
          <w:rFonts w:eastAsia="Yu Mincho"/>
          <w:b/>
          <w:bCs/>
          <w:sz w:val="24"/>
          <w:szCs w:val="24"/>
          <w:lang w:val="x-none"/>
        </w:rPr>
      </w:pPr>
      <w:r w:rsidRPr="0016281B">
        <w:rPr>
          <w:rFonts w:eastAsia="Yu Mincho"/>
          <w:b/>
          <w:bCs/>
          <w:sz w:val="24"/>
          <w:szCs w:val="24"/>
        </w:rPr>
        <w:t>7. CLÁ</w:t>
      </w:r>
      <w:r w:rsidR="00DC1CC6">
        <w:rPr>
          <w:rFonts w:eastAsia="Yu Mincho"/>
          <w:b/>
          <w:bCs/>
          <w:sz w:val="24"/>
          <w:szCs w:val="24"/>
        </w:rPr>
        <w:t>U</w:t>
      </w:r>
      <w:r w:rsidRPr="0016281B">
        <w:rPr>
          <w:rFonts w:eastAsia="Yu Mincho"/>
          <w:b/>
          <w:bCs/>
          <w:sz w:val="24"/>
          <w:szCs w:val="24"/>
        </w:rPr>
        <w:t xml:space="preserve">SULA SÉTIMA </w:t>
      </w:r>
      <w:r w:rsidR="00E24D28" w:rsidRPr="0016281B">
        <w:rPr>
          <w:rFonts w:eastAsia="Yu Mincho"/>
          <w:b/>
          <w:bCs/>
          <w:sz w:val="24"/>
          <w:szCs w:val="24"/>
        </w:rPr>
        <w:t>-</w:t>
      </w:r>
      <w:r w:rsidRPr="0016281B">
        <w:rPr>
          <w:rFonts w:eastAsia="Yu Mincho"/>
          <w:b/>
          <w:bCs/>
          <w:sz w:val="24"/>
          <w:szCs w:val="24"/>
        </w:rPr>
        <w:t xml:space="preserve"> OBRIGAÇÕES DO CONTRATANTE</w:t>
      </w:r>
    </w:p>
    <w:p w14:paraId="123E958C"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 São obrigações do Contratante:</w:t>
      </w:r>
    </w:p>
    <w:p w14:paraId="05FBD063" w14:textId="2E52148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7.1.1 Exigir o cumprimento de todas as obrigações assumidas pelo Contratado, de acordo com o contrato e seus anexos</w:t>
      </w:r>
      <w:r w:rsidR="00C91AD2" w:rsidRPr="0016281B">
        <w:rPr>
          <w:rFonts w:eastAsia="Yu Mincho"/>
          <w:sz w:val="24"/>
          <w:szCs w:val="24"/>
        </w:rPr>
        <w:t>.</w:t>
      </w:r>
    </w:p>
    <w:p w14:paraId="2876261B" w14:textId="583254B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7.1.2 Receber o objeto no prazo e condições estabelecidas no Termo de Referência</w:t>
      </w:r>
      <w:r w:rsidR="00C91AD2" w:rsidRPr="0016281B">
        <w:rPr>
          <w:rFonts w:eastAsia="Yu Mincho"/>
          <w:sz w:val="24"/>
          <w:szCs w:val="24"/>
        </w:rPr>
        <w:t>.</w:t>
      </w:r>
    </w:p>
    <w:p w14:paraId="57A09FDE" w14:textId="2A2AC2F0"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7.1.3 Notificar o Contratado, por escrito, sobre vícios, defeitos ou incorreções verificadas no objeto fornecido, para que seja por ele substituído, reparado ou corrigido, no total ou em parte, às suas expensas</w:t>
      </w:r>
      <w:r w:rsidR="00C91AD2" w:rsidRPr="0016281B">
        <w:rPr>
          <w:rFonts w:eastAsia="Yu Mincho"/>
          <w:sz w:val="24"/>
          <w:szCs w:val="24"/>
        </w:rPr>
        <w:t>.</w:t>
      </w:r>
    </w:p>
    <w:p w14:paraId="4821DB1E" w14:textId="226EA1D1"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7.1.4 Acompanhar e fiscalizar a execução do </w:t>
      </w:r>
      <w:r w:rsidR="00C91AD2" w:rsidRPr="0016281B">
        <w:rPr>
          <w:rFonts w:eastAsia="Yu Mincho"/>
          <w:sz w:val="24"/>
          <w:szCs w:val="24"/>
        </w:rPr>
        <w:t>presente C</w:t>
      </w:r>
      <w:r w:rsidRPr="0016281B">
        <w:rPr>
          <w:rFonts w:eastAsia="Yu Mincho"/>
          <w:sz w:val="24"/>
          <w:szCs w:val="24"/>
        </w:rPr>
        <w:t>ontrato e o cumprimento das obrigações pelo Contratado</w:t>
      </w:r>
      <w:r w:rsidR="00C91AD2" w:rsidRPr="0016281B">
        <w:rPr>
          <w:rFonts w:eastAsia="Yu Mincho"/>
          <w:sz w:val="24"/>
          <w:szCs w:val="24"/>
        </w:rPr>
        <w:t>.</w:t>
      </w:r>
    </w:p>
    <w:p w14:paraId="55DFF513"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7.1.5 Efetuar o pagamento ao Contratado</w:t>
      </w:r>
      <w:r w:rsidRPr="0016281B">
        <w:rPr>
          <w:rFonts w:eastAsia="Yu Mincho"/>
          <w:b/>
          <w:sz w:val="24"/>
          <w:szCs w:val="24"/>
        </w:rPr>
        <w:t xml:space="preserve"> </w:t>
      </w:r>
      <w:r w:rsidRPr="0016281B">
        <w:rPr>
          <w:rFonts w:eastAsia="Yu Mincho"/>
          <w:sz w:val="24"/>
          <w:szCs w:val="24"/>
        </w:rPr>
        <w:t>do valor correspondente ao fornecimento do objeto, no prazo, forma e condições estabelecidos no presente Contrato;</w:t>
      </w:r>
    </w:p>
    <w:p w14:paraId="0BC9B851" w14:textId="59CD815A"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7.1.6 Aplicar ao Contratado sanções motivadas pela inexecução total ou parcial do Contrato</w:t>
      </w:r>
      <w:r w:rsidR="00C91AD2" w:rsidRPr="0016281B">
        <w:rPr>
          <w:rFonts w:eastAsia="Yu Mincho"/>
          <w:bCs/>
          <w:sz w:val="24"/>
          <w:szCs w:val="24"/>
        </w:rPr>
        <w:t>.</w:t>
      </w:r>
    </w:p>
    <w:p w14:paraId="54B0A9CE" w14:textId="599197F6" w:rsidR="00514C81" w:rsidRPr="0016281B" w:rsidRDefault="00514C81" w:rsidP="00C12287">
      <w:pPr>
        <w:widowControl w:val="0"/>
        <w:ind w:firstLine="709"/>
        <w:jc w:val="both"/>
        <w:rPr>
          <w:rFonts w:eastAsia="Yu Mincho"/>
          <w:sz w:val="24"/>
          <w:szCs w:val="24"/>
        </w:rPr>
      </w:pPr>
      <w:r w:rsidRPr="0016281B">
        <w:rPr>
          <w:rFonts w:eastAsia="Yu Mincho"/>
          <w:sz w:val="24"/>
          <w:szCs w:val="24"/>
        </w:rPr>
        <w:t>7.1.7 Cientificar a Assessoria Jurídica para adoção das medidas cabíveis quando do descumprimento de obrigações pelo Contratado</w:t>
      </w:r>
      <w:r w:rsidR="00C91AD2" w:rsidRPr="0016281B">
        <w:rPr>
          <w:rFonts w:eastAsia="Yu Mincho"/>
          <w:sz w:val="24"/>
          <w:szCs w:val="24"/>
        </w:rPr>
        <w:t>.</w:t>
      </w:r>
    </w:p>
    <w:p w14:paraId="186F2E63" w14:textId="77777777"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534AAD"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7.1.9 Concluída a instrução do requerimento, a Administração terá o prazo de </w:t>
      </w:r>
      <w:r w:rsidRPr="0016281B">
        <w:rPr>
          <w:rFonts w:eastAsia="Yu Mincho"/>
          <w:bCs/>
          <w:iCs/>
          <w:sz w:val="24"/>
          <w:szCs w:val="24"/>
        </w:rPr>
        <w:t>30 (trinta) dias</w:t>
      </w:r>
      <w:r w:rsidRPr="0016281B">
        <w:rPr>
          <w:rFonts w:eastAsia="Yu Mincho"/>
          <w:bCs/>
          <w:i/>
          <w:sz w:val="24"/>
          <w:szCs w:val="24"/>
        </w:rPr>
        <w:t xml:space="preserve"> </w:t>
      </w:r>
      <w:r w:rsidRPr="0016281B">
        <w:rPr>
          <w:rFonts w:eastAsia="Yu Mincho"/>
          <w:bCs/>
          <w:sz w:val="24"/>
          <w:szCs w:val="24"/>
        </w:rPr>
        <w:t>para decidir, admitida a prorrogação motivada por igual período.</w:t>
      </w:r>
    </w:p>
    <w:p w14:paraId="2264D053"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7.1.10 A decisão sobre pedidos de reequilíbrio econômico-financeiro será proferida no prazo de até 15 (quinze) dias, a contar da solicitação, desde que o pedido esteja instruído de toda documentação comprobatória.</w:t>
      </w:r>
    </w:p>
    <w:p w14:paraId="1098D533" w14:textId="77777777" w:rsidR="00514C81" w:rsidRPr="0016281B" w:rsidRDefault="00514C81" w:rsidP="00C12287">
      <w:pPr>
        <w:widowControl w:val="0"/>
        <w:ind w:firstLine="709"/>
        <w:jc w:val="both"/>
        <w:rPr>
          <w:rFonts w:eastAsia="Yu Mincho"/>
          <w:bCs/>
          <w:iCs/>
          <w:sz w:val="24"/>
          <w:szCs w:val="24"/>
        </w:rPr>
      </w:pPr>
      <w:r w:rsidRPr="0016281B">
        <w:rPr>
          <w:rFonts w:eastAsia="Yu Mincho"/>
          <w:bCs/>
          <w:iCs/>
          <w:sz w:val="24"/>
          <w:szCs w:val="24"/>
        </w:rPr>
        <w:t>7.1.11 Notificar o Contratado quanto ao início de processo administrativo para apuração de descumprimento de cláusulas contratuais.</w:t>
      </w:r>
    </w:p>
    <w:p w14:paraId="5237BF39" w14:textId="77777777" w:rsidR="00514C81" w:rsidRDefault="00514C81" w:rsidP="00C12287">
      <w:pPr>
        <w:widowControl w:val="0"/>
        <w:ind w:firstLine="709"/>
        <w:jc w:val="both"/>
        <w:rPr>
          <w:rFonts w:eastAsia="Yu Mincho"/>
          <w:sz w:val="24"/>
          <w:szCs w:val="24"/>
        </w:rPr>
      </w:pPr>
      <w:r w:rsidRPr="0016281B">
        <w:rPr>
          <w:rFonts w:eastAsia="Yu Mincho"/>
          <w:sz w:val="24"/>
          <w:szCs w:val="24"/>
        </w:rPr>
        <w:t>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7F1DC7" w14:textId="77777777" w:rsidR="00975B9D" w:rsidRPr="0016281B" w:rsidRDefault="00975B9D" w:rsidP="00C12287">
      <w:pPr>
        <w:widowControl w:val="0"/>
        <w:ind w:firstLine="709"/>
        <w:jc w:val="both"/>
        <w:rPr>
          <w:rFonts w:eastAsia="Yu Mincho"/>
          <w:sz w:val="24"/>
          <w:szCs w:val="24"/>
        </w:rPr>
      </w:pPr>
    </w:p>
    <w:p w14:paraId="54BDE095" w14:textId="77777777"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8. CLÁUSULA OITAVA - OBRIGAÇÕES DO CONTRATADO </w:t>
      </w:r>
    </w:p>
    <w:p w14:paraId="135DA17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O Contratado deve cumprir todas as obrigações constantes deste Contrato, em seus anexos, assumindo como exclusivamente seus os riscos e as despesas decorrentes da boa e perfeita execução do objeto, observando, ainda, as obrigações a seguir dispostas:</w:t>
      </w:r>
    </w:p>
    <w:p w14:paraId="0D42EA30" w14:textId="27DF1C3D" w:rsidR="00D643D1" w:rsidRDefault="00514C81" w:rsidP="00A32D79">
      <w:pPr>
        <w:widowControl w:val="0"/>
        <w:ind w:firstLine="709"/>
        <w:jc w:val="both"/>
        <w:rPr>
          <w:rFonts w:eastAsia="Yu Mincho"/>
          <w:sz w:val="24"/>
          <w:szCs w:val="24"/>
        </w:rPr>
      </w:pPr>
      <w:r w:rsidRPr="0016281B">
        <w:rPr>
          <w:rFonts w:eastAsia="Yu Mincho"/>
          <w:sz w:val="24"/>
          <w:szCs w:val="24"/>
        </w:rPr>
        <w:t xml:space="preserve">8.1.1 </w:t>
      </w:r>
      <w:r w:rsidR="00C91AD2" w:rsidRPr="0016281B">
        <w:rPr>
          <w:rFonts w:eastAsia="Yu Mincho"/>
          <w:sz w:val="24"/>
          <w:szCs w:val="24"/>
        </w:rPr>
        <w:t>M</w:t>
      </w:r>
      <w:r w:rsidRPr="0016281B">
        <w:rPr>
          <w:rFonts w:eastAsia="Yu Mincho"/>
          <w:sz w:val="24"/>
          <w:szCs w:val="24"/>
        </w:rPr>
        <w:t xml:space="preserve">anter preposto aceito pela Administração no local da </w:t>
      </w:r>
      <w:r w:rsidR="00A25E11">
        <w:rPr>
          <w:rFonts w:eastAsia="Yu Mincho"/>
          <w:sz w:val="24"/>
          <w:szCs w:val="24"/>
        </w:rPr>
        <w:t xml:space="preserve">manutenção da máquina </w:t>
      </w:r>
      <w:r w:rsidRPr="0016281B">
        <w:rPr>
          <w:rFonts w:eastAsia="Yu Mincho"/>
          <w:sz w:val="24"/>
          <w:szCs w:val="24"/>
        </w:rPr>
        <w:t xml:space="preserve">ou do serviço para representá-lo na execução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 xml:space="preserve"> Administrativo</w:t>
      </w:r>
      <w:r w:rsidRPr="0016281B">
        <w:rPr>
          <w:rFonts w:eastAsia="Yu Mincho"/>
          <w:sz w:val="24"/>
          <w:szCs w:val="24"/>
        </w:rPr>
        <w:t>.</w:t>
      </w:r>
    </w:p>
    <w:p w14:paraId="5FA4A82A" w14:textId="2B305F3E" w:rsidR="00514C81" w:rsidRPr="0016281B" w:rsidRDefault="00D643D1" w:rsidP="00D643D1">
      <w:pPr>
        <w:widowControl w:val="0"/>
        <w:jc w:val="both"/>
        <w:rPr>
          <w:rFonts w:eastAsia="Yu Mincho"/>
          <w:sz w:val="24"/>
          <w:szCs w:val="24"/>
        </w:rPr>
      </w:pPr>
      <w:r>
        <w:rPr>
          <w:rFonts w:eastAsia="Yu Mincho"/>
          <w:sz w:val="24"/>
          <w:szCs w:val="24"/>
        </w:rPr>
        <w:t xml:space="preserve">   </w:t>
      </w:r>
      <w:r>
        <w:rPr>
          <w:rFonts w:eastAsia="Yu Mincho"/>
          <w:sz w:val="24"/>
          <w:szCs w:val="24"/>
        </w:rPr>
        <w:tab/>
      </w:r>
      <w:r w:rsidR="00514C81" w:rsidRPr="0016281B">
        <w:rPr>
          <w:rFonts w:eastAsia="Yu Mincho"/>
          <w:sz w:val="24"/>
          <w:szCs w:val="24"/>
        </w:rPr>
        <w:t xml:space="preserve">8.1.1.1 </w:t>
      </w:r>
      <w:r w:rsidR="00C91AD2" w:rsidRPr="0016281B">
        <w:rPr>
          <w:rFonts w:eastAsia="Yu Mincho"/>
          <w:sz w:val="24"/>
          <w:szCs w:val="24"/>
        </w:rPr>
        <w:t>A</w:t>
      </w:r>
      <w:r w:rsidR="00514C81" w:rsidRPr="0016281B">
        <w:rPr>
          <w:rFonts w:eastAsia="Yu Mincho"/>
          <w:sz w:val="24"/>
          <w:szCs w:val="24"/>
        </w:rPr>
        <w:t xml:space="preserve"> indicação ou a manutenção do preposto da empresa poderá ser recusada pelo órgão ou entidade, desde que devidamente justificada, devendo a empresa designar outro para o </w:t>
      </w:r>
      <w:r w:rsidR="00514C81" w:rsidRPr="0016281B">
        <w:rPr>
          <w:rFonts w:eastAsia="Yu Mincho"/>
          <w:sz w:val="24"/>
          <w:szCs w:val="24"/>
        </w:rPr>
        <w:lastRenderedPageBreak/>
        <w:t>exercício da atividade.</w:t>
      </w:r>
    </w:p>
    <w:p w14:paraId="4AD4362A" w14:textId="65AFFA0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8.1.2 </w:t>
      </w:r>
      <w:r w:rsidR="00C91AD2" w:rsidRPr="0016281B">
        <w:rPr>
          <w:rFonts w:eastAsia="Yu Mincho"/>
          <w:sz w:val="24"/>
          <w:szCs w:val="24"/>
        </w:rPr>
        <w:t>A</w:t>
      </w:r>
      <w:r w:rsidRPr="0016281B">
        <w:rPr>
          <w:rFonts w:eastAsia="Yu Mincho"/>
          <w:sz w:val="24"/>
          <w:szCs w:val="24"/>
        </w:rPr>
        <w:t xml:space="preserve">tender às determinações regulares emitidas pelo </w:t>
      </w:r>
      <w:r w:rsidR="00C91AD2" w:rsidRPr="0016281B">
        <w:rPr>
          <w:rFonts w:eastAsia="Yu Mincho"/>
          <w:sz w:val="24"/>
          <w:szCs w:val="24"/>
        </w:rPr>
        <w:t>Gestor e/ou Fiscal</w:t>
      </w:r>
      <w:r w:rsidRPr="0016281B">
        <w:rPr>
          <w:rFonts w:eastAsia="Yu Mincho"/>
          <w:sz w:val="24"/>
          <w:szCs w:val="24"/>
        </w:rPr>
        <w:t xml:space="preserve">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ou </w:t>
      </w:r>
      <w:r w:rsidR="00C91AD2" w:rsidRPr="0016281B">
        <w:rPr>
          <w:rFonts w:eastAsia="Yu Mincho"/>
          <w:sz w:val="24"/>
          <w:szCs w:val="24"/>
        </w:rPr>
        <w:t>ainda da A</w:t>
      </w:r>
      <w:r w:rsidRPr="0016281B">
        <w:rPr>
          <w:rFonts w:eastAsia="Yu Mincho"/>
          <w:sz w:val="24"/>
          <w:szCs w:val="24"/>
        </w:rPr>
        <w:t xml:space="preserve">utoridade </w:t>
      </w:r>
      <w:r w:rsidR="00C91AD2" w:rsidRPr="0016281B">
        <w:rPr>
          <w:rFonts w:eastAsia="Yu Mincho"/>
          <w:sz w:val="24"/>
          <w:szCs w:val="24"/>
        </w:rPr>
        <w:t>S</w:t>
      </w:r>
      <w:r w:rsidRPr="0016281B">
        <w:rPr>
          <w:rFonts w:eastAsia="Yu Mincho"/>
          <w:sz w:val="24"/>
          <w:szCs w:val="24"/>
        </w:rPr>
        <w:t>uperior</w:t>
      </w:r>
      <w:r w:rsidR="00C91AD2" w:rsidRPr="0016281B">
        <w:rPr>
          <w:rFonts w:eastAsia="Yu Mincho"/>
          <w:sz w:val="24"/>
          <w:szCs w:val="24"/>
        </w:rPr>
        <w:t>.</w:t>
      </w:r>
    </w:p>
    <w:p w14:paraId="4A2EBA1B" w14:textId="0BB0988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8.1.3 </w:t>
      </w:r>
      <w:r w:rsidR="00C91AD2" w:rsidRPr="0016281B">
        <w:rPr>
          <w:rFonts w:eastAsia="Yu Mincho"/>
          <w:sz w:val="24"/>
          <w:szCs w:val="24"/>
        </w:rPr>
        <w:t>A</w:t>
      </w:r>
      <w:r w:rsidRPr="0016281B">
        <w:rPr>
          <w:rFonts w:eastAsia="Yu Mincho"/>
          <w:sz w:val="24"/>
          <w:szCs w:val="24"/>
        </w:rPr>
        <w:t xml:space="preserve">locar os empregados necessários, com habilitação e conhecimento adequados, ao perfeito cumprimento das cláusulas deste </w:t>
      </w:r>
      <w:r w:rsidR="00C91AD2" w:rsidRPr="0016281B">
        <w:rPr>
          <w:rFonts w:eastAsia="Yu Mincho"/>
          <w:sz w:val="24"/>
          <w:szCs w:val="24"/>
        </w:rPr>
        <w:t>C</w:t>
      </w:r>
      <w:r w:rsidRPr="0016281B">
        <w:rPr>
          <w:rFonts w:eastAsia="Yu Mincho"/>
          <w:sz w:val="24"/>
          <w:szCs w:val="24"/>
        </w:rPr>
        <w:t>ontrato, fornecendo os materiais, equipamentos, ferramentas e utensílios demandados, cuja quantidade, qualidade e tecnologia deverão atender às recomendações de boa técnica e a legislação de regência</w:t>
      </w:r>
      <w:r w:rsidR="00C91AD2" w:rsidRPr="0016281B">
        <w:rPr>
          <w:rFonts w:eastAsia="Yu Mincho"/>
          <w:sz w:val="24"/>
          <w:szCs w:val="24"/>
        </w:rPr>
        <w:t>.</w:t>
      </w:r>
    </w:p>
    <w:p w14:paraId="7DA67745" w14:textId="10D74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8.1.4 </w:t>
      </w:r>
      <w:r w:rsidR="00C91AD2" w:rsidRPr="0016281B">
        <w:rPr>
          <w:rFonts w:eastAsia="Yu Mincho"/>
          <w:sz w:val="24"/>
          <w:szCs w:val="24"/>
        </w:rPr>
        <w:t>R</w:t>
      </w:r>
      <w:r w:rsidRPr="0016281B">
        <w:rPr>
          <w:rFonts w:eastAsia="Yu Mincho"/>
          <w:sz w:val="24"/>
          <w:szCs w:val="24"/>
        </w:rPr>
        <w:t xml:space="preserve">eparar, corrigir, remover, reconstruir ou substituir, às suas expensas, no total ou em parte, no prazo fixado pelo </w:t>
      </w:r>
      <w:r w:rsidR="00C91AD2" w:rsidRPr="0016281B">
        <w:rPr>
          <w:rFonts w:eastAsia="Yu Mincho"/>
          <w:sz w:val="24"/>
          <w:szCs w:val="24"/>
        </w:rPr>
        <w:t>Gestor e/ou F</w:t>
      </w:r>
      <w:r w:rsidRPr="0016281B">
        <w:rPr>
          <w:rFonts w:eastAsia="Yu Mincho"/>
          <w:sz w:val="24"/>
          <w:szCs w:val="24"/>
        </w:rPr>
        <w:t xml:space="preserve">iscal do </w:t>
      </w:r>
      <w:r w:rsidR="00C91AD2" w:rsidRPr="0016281B">
        <w:rPr>
          <w:rFonts w:eastAsia="Yu Mincho"/>
          <w:sz w:val="24"/>
          <w:szCs w:val="24"/>
        </w:rPr>
        <w:t>C</w:t>
      </w:r>
      <w:r w:rsidRPr="0016281B">
        <w:rPr>
          <w:rFonts w:eastAsia="Yu Mincho"/>
          <w:sz w:val="24"/>
          <w:szCs w:val="24"/>
        </w:rPr>
        <w:t>ontrato, os serviços nos quais se verificarem vícios, defeitos ou incorreções resultantes da execução ou dos materiais empregados</w:t>
      </w:r>
      <w:r w:rsidR="00C91AD2" w:rsidRPr="0016281B">
        <w:rPr>
          <w:rFonts w:eastAsia="Yu Mincho"/>
          <w:sz w:val="24"/>
          <w:szCs w:val="24"/>
        </w:rPr>
        <w:t>.</w:t>
      </w:r>
    </w:p>
    <w:p w14:paraId="763A8D9F" w14:textId="16A922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8.1.5 </w:t>
      </w:r>
      <w:r w:rsidR="00C91AD2" w:rsidRPr="0016281B">
        <w:rPr>
          <w:rFonts w:eastAsia="Yu Mincho"/>
          <w:sz w:val="24"/>
          <w:szCs w:val="24"/>
        </w:rPr>
        <w:t>R</w:t>
      </w:r>
      <w:r w:rsidRPr="0016281B">
        <w:rPr>
          <w:rFonts w:eastAsia="Yu Mincho"/>
          <w:sz w:val="24"/>
          <w:szCs w:val="24"/>
        </w:rPr>
        <w:t>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C91AD2" w:rsidRPr="0016281B">
        <w:rPr>
          <w:rFonts w:eastAsia="Yu Mincho"/>
          <w:sz w:val="24"/>
          <w:szCs w:val="24"/>
        </w:rPr>
        <w:t>.</w:t>
      </w:r>
    </w:p>
    <w:p w14:paraId="3F57FAD5" w14:textId="710198E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8.1.6 </w:t>
      </w:r>
      <w:r w:rsidR="00C91AD2" w:rsidRPr="0016281B">
        <w:rPr>
          <w:rFonts w:eastAsia="Yu Mincho"/>
          <w:sz w:val="24"/>
          <w:szCs w:val="24"/>
        </w:rPr>
        <w:t>N</w:t>
      </w:r>
      <w:r w:rsidRPr="0016281B">
        <w:rPr>
          <w:rFonts w:eastAsia="Yu Mincho"/>
          <w:sz w:val="24"/>
          <w:szCs w:val="24"/>
        </w:rPr>
        <w:t xml:space="preserve">ão contratar, durante a vigência do contrato, cônjuge, companheiro ou parente em linha reta, colateral ou por afinidade, até o terceiro grau, de dirigente do contratante ou do Fiscal ou Gestor do contrato, nos termos do </w:t>
      </w:r>
      <w:r w:rsidR="000A72F8">
        <w:rPr>
          <w:rFonts w:eastAsia="Yu Mincho"/>
          <w:sz w:val="24"/>
          <w:szCs w:val="24"/>
        </w:rPr>
        <w:t>A</w:t>
      </w:r>
      <w:r w:rsidRPr="0016281B">
        <w:rPr>
          <w:rFonts w:eastAsia="Yu Mincho"/>
          <w:sz w:val="24"/>
          <w:szCs w:val="24"/>
        </w:rPr>
        <w:t xml:space="preserve">rtigo 48, parágrafo único, da Lei </w:t>
      </w:r>
      <w:r w:rsidR="00C91AD2" w:rsidRPr="0016281B">
        <w:rPr>
          <w:rFonts w:eastAsia="Yu Mincho"/>
          <w:sz w:val="24"/>
          <w:szCs w:val="24"/>
        </w:rPr>
        <w:t xml:space="preserve">Federal </w:t>
      </w:r>
      <w:r w:rsidRPr="0016281B">
        <w:rPr>
          <w:rFonts w:eastAsia="Yu Mincho"/>
          <w:sz w:val="24"/>
          <w:szCs w:val="24"/>
        </w:rPr>
        <w:t>nº14.133</w:t>
      </w:r>
      <w:r w:rsidR="00C91AD2" w:rsidRPr="0016281B">
        <w:rPr>
          <w:rFonts w:eastAsia="Yu Mincho"/>
          <w:sz w:val="24"/>
          <w:szCs w:val="24"/>
        </w:rPr>
        <w:t>/</w:t>
      </w:r>
      <w:r w:rsidRPr="0016281B">
        <w:rPr>
          <w:rFonts w:eastAsia="Yu Mincho"/>
          <w:sz w:val="24"/>
          <w:szCs w:val="24"/>
        </w:rPr>
        <w:t>2021</w:t>
      </w:r>
      <w:r w:rsidR="00C91AD2" w:rsidRPr="0016281B">
        <w:rPr>
          <w:rFonts w:eastAsia="Yu Mincho"/>
          <w:sz w:val="24"/>
          <w:szCs w:val="24"/>
        </w:rPr>
        <w:t>.</w:t>
      </w:r>
    </w:p>
    <w:p w14:paraId="2D3E90C7" w14:textId="27CFDF60"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8.1.7 </w:t>
      </w:r>
      <w:r w:rsidR="00C91AD2" w:rsidRPr="0016281B">
        <w:rPr>
          <w:rFonts w:eastAsia="Yu Mincho"/>
          <w:iCs/>
          <w:sz w:val="24"/>
          <w:szCs w:val="24"/>
        </w:rPr>
        <w:t>R</w:t>
      </w:r>
      <w:r w:rsidRPr="0016281B">
        <w:rPr>
          <w:rFonts w:eastAsia="Yu Mincho"/>
          <w:iCs/>
          <w:sz w:val="24"/>
          <w:szCs w:val="24"/>
        </w:rPr>
        <w:t>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71031295" w14:textId="1A3E2E5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8.1.8 </w:t>
      </w:r>
      <w:r w:rsidR="00C91AD2" w:rsidRPr="0016281B">
        <w:rPr>
          <w:rFonts w:eastAsia="Yu Mincho"/>
          <w:sz w:val="24"/>
          <w:szCs w:val="24"/>
        </w:rPr>
        <w:t>A</w:t>
      </w:r>
      <w:r w:rsidRPr="0016281B">
        <w:rPr>
          <w:rFonts w:eastAsia="Yu Mincho"/>
          <w:sz w:val="24"/>
          <w:szCs w:val="24"/>
        </w:rPr>
        <w:t>rcar</w:t>
      </w:r>
      <w:r w:rsidR="00CD0BC1">
        <w:rPr>
          <w:rFonts w:eastAsia="Yu Mincho"/>
          <w:sz w:val="24"/>
          <w:szCs w:val="24"/>
        </w:rPr>
        <w:t>, se for o caso e objeto da contratação,</w:t>
      </w:r>
      <w:r w:rsidRPr="0016281B">
        <w:rPr>
          <w:rFonts w:eastAsia="Yu Mincho"/>
          <w:sz w:val="24"/>
          <w:szCs w:val="24"/>
        </w:rPr>
        <w:t xml:space="preserve">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124, </w:t>
      </w:r>
      <w:r w:rsidR="006B0EDB" w:rsidRPr="0016281B">
        <w:rPr>
          <w:rFonts w:eastAsia="Yu Mincho"/>
          <w:sz w:val="24"/>
          <w:szCs w:val="24"/>
        </w:rPr>
        <w:t xml:space="preserve">inciso </w:t>
      </w:r>
      <w:r w:rsidRPr="0016281B">
        <w:rPr>
          <w:rFonts w:eastAsia="Yu Mincho"/>
          <w:sz w:val="24"/>
          <w:szCs w:val="24"/>
        </w:rPr>
        <w:t xml:space="preserve">II, </w:t>
      </w:r>
      <w:r w:rsidR="006B0EDB" w:rsidRPr="0016281B">
        <w:rPr>
          <w:rFonts w:eastAsia="Yu Mincho"/>
          <w:sz w:val="24"/>
          <w:szCs w:val="24"/>
        </w:rPr>
        <w:t>alínea “</w:t>
      </w:r>
      <w:r w:rsidRPr="0016281B">
        <w:rPr>
          <w:rFonts w:eastAsia="Yu Mincho"/>
          <w:sz w:val="24"/>
          <w:szCs w:val="24"/>
        </w:rPr>
        <w:t>d</w:t>
      </w:r>
      <w:r w:rsidR="006B0EDB" w:rsidRPr="0016281B">
        <w:rPr>
          <w:rFonts w:eastAsia="Yu Mincho"/>
          <w:sz w:val="24"/>
          <w:szCs w:val="24"/>
        </w:rPr>
        <w:t>”</w:t>
      </w:r>
      <w:r w:rsidRPr="0016281B">
        <w:rPr>
          <w:rFonts w:eastAsia="Yu Mincho"/>
          <w:sz w:val="24"/>
          <w:szCs w:val="24"/>
        </w:rPr>
        <w:t xml:space="preserve">, da Lei </w:t>
      </w:r>
      <w:r w:rsidR="006B0EDB" w:rsidRPr="0016281B">
        <w:rPr>
          <w:rFonts w:eastAsia="Yu Mincho"/>
          <w:sz w:val="24"/>
          <w:szCs w:val="24"/>
        </w:rPr>
        <w:t xml:space="preserve">Federal </w:t>
      </w:r>
      <w:r w:rsidRPr="0016281B">
        <w:rPr>
          <w:rFonts w:eastAsia="Yu Mincho"/>
          <w:sz w:val="24"/>
          <w:szCs w:val="24"/>
        </w:rPr>
        <w:t>nº14.133</w:t>
      </w:r>
      <w:r w:rsidR="006B0EDB" w:rsidRPr="0016281B">
        <w:rPr>
          <w:rFonts w:eastAsia="Yu Mincho"/>
          <w:sz w:val="24"/>
          <w:szCs w:val="24"/>
        </w:rPr>
        <w:t>/</w:t>
      </w:r>
      <w:r w:rsidRPr="0016281B">
        <w:rPr>
          <w:rFonts w:eastAsia="Yu Mincho"/>
          <w:sz w:val="24"/>
          <w:szCs w:val="24"/>
        </w:rPr>
        <w:t>2021.</w:t>
      </w:r>
    </w:p>
    <w:p w14:paraId="1DECDF02" w14:textId="5BDC5C44" w:rsidR="00514C81" w:rsidRPr="0016281B" w:rsidRDefault="00514C81" w:rsidP="00C12287">
      <w:pPr>
        <w:widowControl w:val="0"/>
        <w:ind w:firstLine="709"/>
        <w:jc w:val="both"/>
        <w:rPr>
          <w:rFonts w:eastAsia="Yu Mincho"/>
          <w:sz w:val="24"/>
          <w:szCs w:val="24"/>
        </w:rPr>
      </w:pPr>
      <w:r w:rsidRPr="0016281B">
        <w:rPr>
          <w:rFonts w:eastAsia="Yu Mincho"/>
          <w:sz w:val="24"/>
          <w:szCs w:val="24"/>
        </w:rPr>
        <w:t>8.1.</w:t>
      </w:r>
      <w:r w:rsidR="00CD0BC1">
        <w:rPr>
          <w:rFonts w:eastAsia="Yu Mincho"/>
          <w:sz w:val="24"/>
          <w:szCs w:val="24"/>
        </w:rPr>
        <w:t>9</w:t>
      </w:r>
      <w:r w:rsidRPr="0016281B">
        <w:rPr>
          <w:rFonts w:eastAsia="Yu Mincho"/>
          <w:sz w:val="24"/>
          <w:szCs w:val="24"/>
        </w:rPr>
        <w:t xml:space="preserve"> </w:t>
      </w:r>
      <w:r w:rsidR="00C91AD2" w:rsidRPr="0016281B">
        <w:rPr>
          <w:rFonts w:eastAsia="Yu Mincho"/>
          <w:sz w:val="24"/>
          <w:szCs w:val="24"/>
        </w:rPr>
        <w:t>C</w:t>
      </w:r>
      <w:r w:rsidRPr="0016281B">
        <w:rPr>
          <w:rFonts w:eastAsia="Yu Mincho"/>
          <w:sz w:val="24"/>
          <w:szCs w:val="24"/>
        </w:rPr>
        <w:t>umprir, além dos postulados legais vigentes de âmbito federal, estadual ou municipal, as normas de segurança do Contratante</w:t>
      </w:r>
      <w:r w:rsidR="00C91AD2" w:rsidRPr="0016281B">
        <w:rPr>
          <w:rFonts w:eastAsia="Yu Mincho"/>
          <w:sz w:val="24"/>
          <w:szCs w:val="24"/>
        </w:rPr>
        <w:t>.</w:t>
      </w:r>
    </w:p>
    <w:p w14:paraId="201B4BC2" w14:textId="77777777" w:rsidR="00514C81" w:rsidRPr="0016281B" w:rsidRDefault="00514C81" w:rsidP="00C12287">
      <w:pPr>
        <w:widowControl w:val="0"/>
        <w:ind w:firstLine="709"/>
        <w:jc w:val="both"/>
        <w:rPr>
          <w:rFonts w:eastAsia="Yu Mincho"/>
          <w:sz w:val="24"/>
          <w:szCs w:val="24"/>
        </w:rPr>
      </w:pPr>
    </w:p>
    <w:p w14:paraId="523610A4" w14:textId="5AB939CC"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9. CLÁUSULA NONA</w:t>
      </w:r>
      <w:r w:rsidR="00E24D28" w:rsidRPr="0016281B">
        <w:rPr>
          <w:rFonts w:eastAsia="Yu Gothic Light"/>
          <w:b/>
          <w:bCs/>
          <w:spacing w:val="5"/>
          <w:kern w:val="28"/>
          <w:sz w:val="24"/>
          <w:szCs w:val="24"/>
        </w:rPr>
        <w:t xml:space="preserve"> </w:t>
      </w:r>
      <w:r w:rsidRPr="0016281B">
        <w:rPr>
          <w:rFonts w:eastAsia="Yu Gothic Light"/>
          <w:b/>
          <w:bCs/>
          <w:spacing w:val="5"/>
          <w:kern w:val="28"/>
          <w:sz w:val="24"/>
          <w:szCs w:val="24"/>
        </w:rPr>
        <w:t>- OBRIGAÇÕES PERTINENTES À LGPD</w:t>
      </w:r>
    </w:p>
    <w:p w14:paraId="0373CA11" w14:textId="3EA1A163" w:rsidR="00514C81" w:rsidRPr="0016281B" w:rsidRDefault="00A8416A" w:rsidP="00C12287">
      <w:pPr>
        <w:widowControl w:val="0"/>
        <w:tabs>
          <w:tab w:val="left" w:pos="709"/>
        </w:tabs>
        <w:ind w:firstLine="709"/>
        <w:jc w:val="both"/>
        <w:rPr>
          <w:sz w:val="24"/>
          <w:szCs w:val="24"/>
        </w:rPr>
      </w:pPr>
      <w:r w:rsidRPr="0016281B">
        <w:rPr>
          <w:sz w:val="24"/>
          <w:szCs w:val="24"/>
        </w:rPr>
        <w:t xml:space="preserve">9.1 </w:t>
      </w:r>
      <w:r w:rsidR="00514C81" w:rsidRPr="0016281B">
        <w:rPr>
          <w:sz w:val="24"/>
          <w:szCs w:val="24"/>
        </w:rPr>
        <w:t xml:space="preserve">As partes deverão cumprir a Lei </w:t>
      </w:r>
      <w:r w:rsidR="00E24D28" w:rsidRPr="0016281B">
        <w:rPr>
          <w:sz w:val="24"/>
          <w:szCs w:val="24"/>
        </w:rPr>
        <w:t xml:space="preserve">Federal </w:t>
      </w:r>
      <w:r w:rsidR="00514C81" w:rsidRPr="0016281B">
        <w:rPr>
          <w:sz w:val="24"/>
          <w:szCs w:val="24"/>
        </w:rPr>
        <w:t xml:space="preserve">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C1B9644" w14:textId="63C7D8AA" w:rsidR="00514C81" w:rsidRPr="0016281B" w:rsidRDefault="00A8416A" w:rsidP="00C12287">
      <w:pPr>
        <w:widowControl w:val="0"/>
        <w:tabs>
          <w:tab w:val="left" w:pos="709"/>
        </w:tabs>
        <w:ind w:firstLine="709"/>
        <w:jc w:val="both"/>
        <w:rPr>
          <w:sz w:val="24"/>
          <w:szCs w:val="24"/>
        </w:rPr>
      </w:pPr>
      <w:r w:rsidRPr="0016281B">
        <w:rPr>
          <w:sz w:val="24"/>
          <w:szCs w:val="24"/>
        </w:rPr>
        <w:t xml:space="preserve">9.2 </w:t>
      </w:r>
      <w:r w:rsidR="00514C81" w:rsidRPr="0016281B">
        <w:rPr>
          <w:sz w:val="24"/>
          <w:szCs w:val="24"/>
        </w:rPr>
        <w:t xml:space="preserve">Os dados obtidos somente poderão ser utilizados para as finalidades que justificaram seu acesso e de acordo com a boa-fé e com os princípios do </w:t>
      </w:r>
      <w:r w:rsidR="000A72F8">
        <w:rPr>
          <w:sz w:val="24"/>
          <w:szCs w:val="24"/>
        </w:rPr>
        <w:t>Artigo</w:t>
      </w:r>
      <w:r w:rsidR="00514C81" w:rsidRPr="0016281B">
        <w:rPr>
          <w:sz w:val="24"/>
          <w:szCs w:val="24"/>
        </w:rPr>
        <w:t xml:space="preserve"> 6º da LGPD. </w:t>
      </w:r>
    </w:p>
    <w:p w14:paraId="19606900" w14:textId="720D3A7E" w:rsidR="00514C81" w:rsidRPr="0016281B" w:rsidRDefault="000E59C0" w:rsidP="00C12287">
      <w:pPr>
        <w:widowControl w:val="0"/>
        <w:tabs>
          <w:tab w:val="left" w:pos="709"/>
        </w:tabs>
        <w:ind w:firstLine="709"/>
        <w:jc w:val="both"/>
        <w:rPr>
          <w:sz w:val="24"/>
          <w:szCs w:val="24"/>
        </w:rPr>
      </w:pPr>
      <w:r w:rsidRPr="0016281B">
        <w:rPr>
          <w:sz w:val="24"/>
          <w:szCs w:val="24"/>
        </w:rPr>
        <w:t xml:space="preserve">9.3 </w:t>
      </w:r>
      <w:r w:rsidR="00514C81" w:rsidRPr="0016281B">
        <w:rPr>
          <w:sz w:val="24"/>
          <w:szCs w:val="24"/>
        </w:rPr>
        <w:t>É vedado o compartilhamento com terceiros dos dados obtidos fora das hipóteses permitidas em Lei.</w:t>
      </w:r>
    </w:p>
    <w:p w14:paraId="22A8E49E" w14:textId="59B93AE4" w:rsidR="00514C81" w:rsidRPr="0016281B" w:rsidRDefault="000E59C0" w:rsidP="00C12287">
      <w:pPr>
        <w:widowControl w:val="0"/>
        <w:tabs>
          <w:tab w:val="left" w:pos="709"/>
        </w:tabs>
        <w:ind w:firstLine="709"/>
        <w:jc w:val="both"/>
        <w:rPr>
          <w:sz w:val="24"/>
          <w:szCs w:val="24"/>
        </w:rPr>
      </w:pPr>
      <w:r w:rsidRPr="0016281B">
        <w:rPr>
          <w:sz w:val="24"/>
          <w:szCs w:val="24"/>
        </w:rPr>
        <w:t xml:space="preserve">9.4 </w:t>
      </w:r>
      <w:r w:rsidR="00514C81" w:rsidRPr="0016281B">
        <w:rPr>
          <w:sz w:val="24"/>
          <w:szCs w:val="24"/>
        </w:rPr>
        <w:t xml:space="preserve">A Administração deverá ser informada no prazo de </w:t>
      </w:r>
      <w:r w:rsidR="00E24D28" w:rsidRPr="0016281B">
        <w:rPr>
          <w:sz w:val="24"/>
          <w:szCs w:val="24"/>
        </w:rPr>
        <w:t>0</w:t>
      </w:r>
      <w:r w:rsidR="00514C81" w:rsidRPr="0016281B">
        <w:rPr>
          <w:sz w:val="24"/>
          <w:szCs w:val="24"/>
        </w:rPr>
        <w:t xml:space="preserve">5 (cinco) dias úteis sobre todos os contratos de </w:t>
      </w:r>
      <w:proofErr w:type="spellStart"/>
      <w:r w:rsidR="00514C81" w:rsidRPr="0016281B">
        <w:rPr>
          <w:sz w:val="24"/>
          <w:szCs w:val="24"/>
        </w:rPr>
        <w:t>suboperação</w:t>
      </w:r>
      <w:proofErr w:type="spellEnd"/>
      <w:r w:rsidR="00514C81" w:rsidRPr="0016281B">
        <w:rPr>
          <w:sz w:val="24"/>
          <w:szCs w:val="24"/>
        </w:rPr>
        <w:t xml:space="preserve"> firmados ou que venham a ser celebrados pelo Contratado. </w:t>
      </w:r>
    </w:p>
    <w:p w14:paraId="44573D0B" w14:textId="19BD32F8" w:rsidR="00514C81" w:rsidRPr="0016281B" w:rsidRDefault="000E59C0" w:rsidP="00C12287">
      <w:pPr>
        <w:widowControl w:val="0"/>
        <w:tabs>
          <w:tab w:val="left" w:pos="709"/>
        </w:tabs>
        <w:ind w:firstLine="709"/>
        <w:jc w:val="both"/>
        <w:rPr>
          <w:sz w:val="24"/>
          <w:szCs w:val="24"/>
        </w:rPr>
      </w:pPr>
      <w:r w:rsidRPr="0016281B">
        <w:rPr>
          <w:sz w:val="24"/>
          <w:szCs w:val="24"/>
        </w:rPr>
        <w:t xml:space="preserve">9.5 </w:t>
      </w:r>
      <w:r w:rsidR="00514C81" w:rsidRPr="0016281B">
        <w:rPr>
          <w:sz w:val="24"/>
          <w:szCs w:val="24"/>
        </w:rPr>
        <w:t xml:space="preserve">Terminado o tratamento dos dados nos termos do </w:t>
      </w:r>
      <w:r w:rsidR="000A72F8">
        <w:rPr>
          <w:sz w:val="24"/>
          <w:szCs w:val="24"/>
        </w:rPr>
        <w:t>A</w:t>
      </w:r>
      <w:r w:rsidR="00514C81" w:rsidRPr="0016281B">
        <w:rPr>
          <w:sz w:val="24"/>
          <w:szCs w:val="24"/>
        </w:rPr>
        <w:t>rt</w:t>
      </w:r>
      <w:r w:rsidR="00E24D28" w:rsidRPr="0016281B">
        <w:rPr>
          <w:sz w:val="24"/>
          <w:szCs w:val="24"/>
        </w:rPr>
        <w:t>igo</w:t>
      </w:r>
      <w:r w:rsidR="00514C81" w:rsidRPr="0016281B">
        <w:rPr>
          <w:sz w:val="24"/>
          <w:szCs w:val="24"/>
        </w:rPr>
        <w:t xml:space="preserve"> 15 da LGPD, é dever do contratado eliminá-los, com exceção das hipóteses do </w:t>
      </w:r>
      <w:r w:rsidR="000A72F8">
        <w:rPr>
          <w:sz w:val="24"/>
          <w:szCs w:val="24"/>
        </w:rPr>
        <w:t>A</w:t>
      </w:r>
      <w:r w:rsidR="00514C81" w:rsidRPr="0016281B">
        <w:rPr>
          <w:sz w:val="24"/>
          <w:szCs w:val="24"/>
        </w:rPr>
        <w:t>rt</w:t>
      </w:r>
      <w:r w:rsidR="006B0EDB" w:rsidRPr="0016281B">
        <w:rPr>
          <w:sz w:val="24"/>
          <w:szCs w:val="24"/>
        </w:rPr>
        <w:t>igo</w:t>
      </w:r>
      <w:r w:rsidR="00514C81" w:rsidRPr="0016281B">
        <w:rPr>
          <w:sz w:val="24"/>
          <w:szCs w:val="24"/>
        </w:rPr>
        <w:t xml:space="preserve"> 16 da LGPD, incluindo aquelas em que houver necessidade de guarda de documentação para fins de comprovação do cumprimento de obrigações legais ou contratuais e somente enquanto não prescritas essas obrigações. </w:t>
      </w:r>
    </w:p>
    <w:p w14:paraId="61CD98F3" w14:textId="51D9C8F5" w:rsidR="00514C81" w:rsidRDefault="000E59C0" w:rsidP="00C12287">
      <w:pPr>
        <w:widowControl w:val="0"/>
        <w:tabs>
          <w:tab w:val="left" w:pos="709"/>
        </w:tabs>
        <w:ind w:firstLine="709"/>
        <w:jc w:val="both"/>
        <w:rPr>
          <w:sz w:val="24"/>
          <w:szCs w:val="24"/>
        </w:rPr>
      </w:pPr>
      <w:r w:rsidRPr="0016281B">
        <w:rPr>
          <w:sz w:val="24"/>
          <w:szCs w:val="24"/>
        </w:rPr>
        <w:t xml:space="preserve">9.6 </w:t>
      </w:r>
      <w:r w:rsidR="00514C81" w:rsidRPr="0016281B">
        <w:rPr>
          <w:sz w:val="24"/>
          <w:szCs w:val="24"/>
        </w:rPr>
        <w:t xml:space="preserve">É dever do contratado orientar e treinar seus empregados sobre os deveres, requisitos e responsabilidades decorrentes da LGPD. </w:t>
      </w:r>
    </w:p>
    <w:p w14:paraId="2AFF3BC4" w14:textId="77777777" w:rsidR="006F142A" w:rsidRPr="0016281B" w:rsidRDefault="006F142A" w:rsidP="00C12287">
      <w:pPr>
        <w:widowControl w:val="0"/>
        <w:tabs>
          <w:tab w:val="left" w:pos="709"/>
        </w:tabs>
        <w:ind w:firstLine="709"/>
        <w:jc w:val="both"/>
        <w:rPr>
          <w:sz w:val="24"/>
          <w:szCs w:val="24"/>
        </w:rPr>
      </w:pPr>
    </w:p>
    <w:p w14:paraId="494E6A14" w14:textId="3D28B13D" w:rsidR="00514C81" w:rsidRPr="0016281B" w:rsidRDefault="000E59C0" w:rsidP="00C12287">
      <w:pPr>
        <w:widowControl w:val="0"/>
        <w:tabs>
          <w:tab w:val="left" w:pos="709"/>
        </w:tabs>
        <w:ind w:firstLine="709"/>
        <w:jc w:val="both"/>
        <w:rPr>
          <w:sz w:val="24"/>
          <w:szCs w:val="24"/>
        </w:rPr>
      </w:pPr>
      <w:r w:rsidRPr="0016281B">
        <w:rPr>
          <w:sz w:val="24"/>
          <w:szCs w:val="24"/>
        </w:rPr>
        <w:t xml:space="preserve">9.7 </w:t>
      </w:r>
      <w:r w:rsidR="00514C81" w:rsidRPr="0016281B">
        <w:rPr>
          <w:sz w:val="24"/>
          <w:szCs w:val="24"/>
        </w:rPr>
        <w:t xml:space="preserve">O Contratado deverá exigir de </w:t>
      </w:r>
      <w:proofErr w:type="spellStart"/>
      <w:r w:rsidR="00514C81" w:rsidRPr="0016281B">
        <w:rPr>
          <w:sz w:val="24"/>
          <w:szCs w:val="24"/>
        </w:rPr>
        <w:t>suboperadores</w:t>
      </w:r>
      <w:proofErr w:type="spellEnd"/>
      <w:r w:rsidR="00514C81" w:rsidRPr="0016281B">
        <w:rPr>
          <w:sz w:val="24"/>
          <w:szCs w:val="24"/>
        </w:rPr>
        <w:t xml:space="preserve"> e subcontratados o cumprimento dos deveres da presente cláusula, permanecendo integralmente responsável por garantir sua observância.</w:t>
      </w:r>
    </w:p>
    <w:p w14:paraId="60484CCB" w14:textId="2B1B7F99" w:rsidR="00514C81" w:rsidRPr="0016281B" w:rsidRDefault="000E59C0" w:rsidP="00C12287">
      <w:pPr>
        <w:widowControl w:val="0"/>
        <w:tabs>
          <w:tab w:val="left" w:pos="709"/>
        </w:tabs>
        <w:ind w:firstLine="709"/>
        <w:jc w:val="both"/>
        <w:rPr>
          <w:sz w:val="24"/>
          <w:szCs w:val="24"/>
        </w:rPr>
      </w:pPr>
      <w:r w:rsidRPr="0016281B">
        <w:rPr>
          <w:sz w:val="24"/>
          <w:szCs w:val="24"/>
        </w:rPr>
        <w:t xml:space="preserve">9.8 </w:t>
      </w:r>
      <w:r w:rsidR="00514C81" w:rsidRPr="0016281B">
        <w:rPr>
          <w:sz w:val="24"/>
          <w:szCs w:val="24"/>
        </w:rPr>
        <w:t xml:space="preserve">O Contratante poderá realizar diligência para aferir o cumprimento dessa cláusula, devendo o Contratado atender prontamente eventuais pedidos de comprovação formulados. </w:t>
      </w:r>
    </w:p>
    <w:p w14:paraId="73CAF74E" w14:textId="77777777" w:rsidR="00514C81" w:rsidRPr="0016281B" w:rsidRDefault="00514C81" w:rsidP="00C12287">
      <w:pPr>
        <w:widowControl w:val="0"/>
        <w:tabs>
          <w:tab w:val="left" w:pos="709"/>
        </w:tabs>
        <w:ind w:firstLine="709"/>
        <w:jc w:val="both"/>
        <w:rPr>
          <w:b/>
          <w:bCs/>
          <w:sz w:val="24"/>
          <w:szCs w:val="24"/>
        </w:rPr>
      </w:pPr>
    </w:p>
    <w:p w14:paraId="4C7E6505" w14:textId="55E326E2" w:rsidR="00514C81" w:rsidRPr="0016281B" w:rsidRDefault="00514C81" w:rsidP="00C12287">
      <w:pPr>
        <w:widowControl w:val="0"/>
        <w:tabs>
          <w:tab w:val="left" w:pos="709"/>
        </w:tabs>
        <w:ind w:firstLine="709"/>
        <w:jc w:val="both"/>
        <w:rPr>
          <w:b/>
          <w:bCs/>
          <w:sz w:val="24"/>
          <w:szCs w:val="24"/>
        </w:rPr>
      </w:pPr>
      <w:r w:rsidRPr="0016281B">
        <w:rPr>
          <w:b/>
          <w:bCs/>
          <w:sz w:val="24"/>
          <w:szCs w:val="24"/>
        </w:rPr>
        <w:t>10. CLÁUSULA D</w:t>
      </w:r>
      <w:r w:rsidR="00DC1CC6">
        <w:rPr>
          <w:b/>
          <w:bCs/>
          <w:sz w:val="24"/>
          <w:szCs w:val="24"/>
        </w:rPr>
        <w:t>É</w:t>
      </w:r>
      <w:r w:rsidRPr="0016281B">
        <w:rPr>
          <w:b/>
          <w:bCs/>
          <w:sz w:val="24"/>
          <w:szCs w:val="24"/>
        </w:rPr>
        <w:t xml:space="preserve">CIMA </w:t>
      </w:r>
      <w:r w:rsidR="00E24D28" w:rsidRPr="0016281B">
        <w:rPr>
          <w:b/>
          <w:bCs/>
          <w:sz w:val="24"/>
          <w:szCs w:val="24"/>
        </w:rPr>
        <w:t>-</w:t>
      </w:r>
      <w:r w:rsidRPr="0016281B">
        <w:rPr>
          <w:b/>
          <w:bCs/>
          <w:sz w:val="24"/>
          <w:szCs w:val="24"/>
        </w:rPr>
        <w:t xml:space="preserve"> GARANTIA DE EXECUÇÃO</w:t>
      </w:r>
    </w:p>
    <w:p w14:paraId="27F64A0F" w14:textId="1E80A752" w:rsidR="00514C81" w:rsidRPr="00D643D1" w:rsidRDefault="00514C81" w:rsidP="00C12287">
      <w:pPr>
        <w:widowControl w:val="0"/>
        <w:tabs>
          <w:tab w:val="left" w:pos="709"/>
        </w:tabs>
        <w:ind w:firstLine="709"/>
        <w:jc w:val="both"/>
        <w:rPr>
          <w:sz w:val="24"/>
          <w:szCs w:val="24"/>
        </w:rPr>
      </w:pPr>
      <w:r w:rsidRPr="0016281B">
        <w:rPr>
          <w:sz w:val="24"/>
          <w:szCs w:val="24"/>
        </w:rPr>
        <w:t>10.</w:t>
      </w:r>
      <w:r w:rsidRPr="00D643D1">
        <w:rPr>
          <w:sz w:val="24"/>
          <w:szCs w:val="24"/>
        </w:rPr>
        <w:t xml:space="preserve">1 </w:t>
      </w:r>
      <w:r w:rsidR="00D643D1" w:rsidRPr="00D643D1">
        <w:rPr>
          <w:sz w:val="24"/>
          <w:szCs w:val="24"/>
        </w:rPr>
        <w:t>A garantia mínima de 01 (um) ano, não prejudica a garantia por prazo maior fornecida pela fabricante</w:t>
      </w:r>
      <w:r w:rsidRPr="00D643D1">
        <w:rPr>
          <w:rFonts w:eastAsia="Yu Mincho"/>
          <w:sz w:val="24"/>
          <w:szCs w:val="24"/>
        </w:rPr>
        <w:t>.</w:t>
      </w:r>
    </w:p>
    <w:p w14:paraId="77B5D2D7" w14:textId="77777777" w:rsidR="00514C81" w:rsidRPr="0016281B" w:rsidRDefault="00514C81" w:rsidP="00C12287">
      <w:pPr>
        <w:widowControl w:val="0"/>
        <w:ind w:firstLine="709"/>
        <w:jc w:val="both"/>
        <w:rPr>
          <w:rFonts w:eastAsia="Yu Mincho"/>
          <w:bCs/>
          <w:iCs/>
          <w:sz w:val="24"/>
          <w:szCs w:val="24"/>
        </w:rPr>
      </w:pPr>
    </w:p>
    <w:p w14:paraId="15666982" w14:textId="032483FA" w:rsidR="00514C81" w:rsidRPr="0016281B" w:rsidRDefault="00514C81" w:rsidP="00C12287">
      <w:pPr>
        <w:widowControl w:val="0"/>
        <w:ind w:firstLine="709"/>
        <w:jc w:val="both"/>
        <w:rPr>
          <w:rFonts w:eastAsia="Yu Mincho"/>
          <w:b/>
          <w:sz w:val="24"/>
          <w:szCs w:val="24"/>
        </w:rPr>
      </w:pPr>
      <w:r w:rsidRPr="0016281B">
        <w:rPr>
          <w:rFonts w:eastAsia="Yu Mincho"/>
          <w:b/>
          <w:iCs/>
          <w:sz w:val="24"/>
          <w:szCs w:val="24"/>
        </w:rPr>
        <w:t xml:space="preserve">11. CLÁUSULA DÉCIMA PRIMEIRA </w:t>
      </w:r>
      <w:r w:rsidR="00E24D28" w:rsidRPr="0016281B">
        <w:rPr>
          <w:rFonts w:eastAsia="Yu Mincho"/>
          <w:b/>
          <w:iCs/>
          <w:sz w:val="24"/>
          <w:szCs w:val="24"/>
        </w:rPr>
        <w:t>-</w:t>
      </w:r>
      <w:r w:rsidRPr="0016281B">
        <w:rPr>
          <w:rFonts w:eastAsia="Yu Mincho"/>
          <w:b/>
          <w:iCs/>
          <w:sz w:val="24"/>
          <w:szCs w:val="24"/>
        </w:rPr>
        <w:t xml:space="preserve"> INFR</w:t>
      </w:r>
      <w:r w:rsidR="00BD163B" w:rsidRPr="0016281B">
        <w:rPr>
          <w:rFonts w:eastAsia="Yu Mincho"/>
          <w:b/>
          <w:iCs/>
          <w:sz w:val="24"/>
          <w:szCs w:val="24"/>
        </w:rPr>
        <w:t>A</w:t>
      </w:r>
      <w:r w:rsidRPr="0016281B">
        <w:rPr>
          <w:rFonts w:eastAsia="Yu Mincho"/>
          <w:b/>
          <w:iCs/>
          <w:sz w:val="24"/>
          <w:szCs w:val="24"/>
        </w:rPr>
        <w:t>ÇÕES E SANÇÕES ADMINISTRATIVAS</w:t>
      </w:r>
    </w:p>
    <w:p w14:paraId="14EA6D2E" w14:textId="3FFB02D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Comete infração administrativa, nos termos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2021, o Contratado que:</w:t>
      </w:r>
    </w:p>
    <w:p w14:paraId="006B4619" w14:textId="2E15BBB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w:t>
      </w:r>
    </w:p>
    <w:p w14:paraId="2E6CCC07" w14:textId="12CF950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 que cause grave dano à Administração ou ao funcionamento dos serviços públicos ou ao interesse coletivo;</w:t>
      </w:r>
    </w:p>
    <w:p w14:paraId="1EDC030F" w14:textId="4094175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total do contrato;</w:t>
      </w:r>
    </w:p>
    <w:p w14:paraId="796E259C" w14:textId="0C4F2AA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DC1CC6">
        <w:rPr>
          <w:rFonts w:eastAsia="Yu Mincho"/>
          <w:sz w:val="24"/>
          <w:szCs w:val="24"/>
        </w:rPr>
        <w:tab/>
      </w:r>
      <w:r w:rsidR="000A72F8">
        <w:rPr>
          <w:rFonts w:eastAsia="Yu Mincho"/>
          <w:sz w:val="24"/>
          <w:szCs w:val="24"/>
        </w:rPr>
        <w:t>D</w:t>
      </w:r>
      <w:r w:rsidRPr="0016281B">
        <w:rPr>
          <w:rFonts w:eastAsia="Yu Mincho"/>
          <w:sz w:val="24"/>
          <w:szCs w:val="24"/>
        </w:rPr>
        <w:t>eixar de entregar a documentação exigida para o certame;</w:t>
      </w:r>
    </w:p>
    <w:p w14:paraId="11A5BAFD" w14:textId="5423692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DC1CC6">
        <w:rPr>
          <w:rFonts w:eastAsia="Yu Mincho"/>
          <w:sz w:val="24"/>
          <w:szCs w:val="24"/>
        </w:rPr>
        <w:tab/>
      </w:r>
      <w:r w:rsidR="000A72F8">
        <w:rPr>
          <w:rFonts w:eastAsia="Yu Mincho"/>
          <w:sz w:val="24"/>
          <w:szCs w:val="24"/>
        </w:rPr>
        <w:t>N</w:t>
      </w:r>
      <w:r w:rsidRPr="0016281B">
        <w:rPr>
          <w:rFonts w:eastAsia="Yu Mincho"/>
          <w:sz w:val="24"/>
          <w:szCs w:val="24"/>
        </w:rPr>
        <w:t>ão manter a proposta, salvo em decorrência de fato superveniente devidamente justificado;</w:t>
      </w:r>
    </w:p>
    <w:p w14:paraId="1E032799" w14:textId="6D8526D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DC1CC6">
        <w:rPr>
          <w:rFonts w:eastAsia="Yu Mincho"/>
          <w:sz w:val="24"/>
          <w:szCs w:val="24"/>
        </w:rPr>
        <w:tab/>
      </w:r>
      <w:r w:rsidR="000A72F8">
        <w:rPr>
          <w:rFonts w:eastAsia="Yu Mincho"/>
          <w:sz w:val="24"/>
          <w:szCs w:val="24"/>
        </w:rPr>
        <w:t>N</w:t>
      </w:r>
      <w:r w:rsidRPr="0016281B">
        <w:rPr>
          <w:rFonts w:eastAsia="Yu Mincho"/>
          <w:sz w:val="24"/>
          <w:szCs w:val="24"/>
        </w:rPr>
        <w:t>ão celebrar o contrato ou não entregar a documentação exigida para a contratação, quando convocado dentro do prazo de validade de sua proposta;</w:t>
      </w:r>
    </w:p>
    <w:p w14:paraId="7A12C815" w14:textId="283049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DC1CC6">
        <w:rPr>
          <w:rFonts w:eastAsia="Yu Mincho"/>
          <w:sz w:val="24"/>
          <w:szCs w:val="24"/>
        </w:rPr>
        <w:tab/>
      </w:r>
      <w:r w:rsidR="000A72F8">
        <w:rPr>
          <w:rFonts w:eastAsia="Yu Mincho"/>
          <w:sz w:val="24"/>
          <w:szCs w:val="24"/>
        </w:rPr>
        <w:t>E</w:t>
      </w:r>
      <w:r w:rsidRPr="0016281B">
        <w:rPr>
          <w:rFonts w:eastAsia="Yu Mincho"/>
          <w:sz w:val="24"/>
          <w:szCs w:val="24"/>
        </w:rPr>
        <w:t>nsejar o retardamento da execução ou da entrega do objeto da contratação sem motivo justificado;</w:t>
      </w:r>
    </w:p>
    <w:p w14:paraId="3D92D3FA" w14:textId="5F7E62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DC1CC6">
        <w:rPr>
          <w:rFonts w:eastAsia="Yu Mincho"/>
          <w:sz w:val="24"/>
          <w:szCs w:val="24"/>
        </w:rPr>
        <w:tab/>
      </w:r>
      <w:r w:rsidR="000A72F8">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44DAEB85" w14:textId="0E9851C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DC1CC6">
        <w:rPr>
          <w:rFonts w:eastAsia="Yu Mincho"/>
          <w:sz w:val="24"/>
          <w:szCs w:val="24"/>
        </w:rPr>
        <w:tab/>
      </w:r>
      <w:r w:rsidR="000A72F8">
        <w:rPr>
          <w:rFonts w:eastAsia="Yu Mincho"/>
          <w:sz w:val="24"/>
          <w:szCs w:val="24"/>
        </w:rPr>
        <w:t>F</w:t>
      </w:r>
      <w:r w:rsidRPr="0016281B">
        <w:rPr>
          <w:rFonts w:eastAsia="Yu Mincho"/>
          <w:sz w:val="24"/>
          <w:szCs w:val="24"/>
        </w:rPr>
        <w:t>raudar a contratação ou praticar ato fraudulento na execução do contrato;</w:t>
      </w:r>
    </w:p>
    <w:p w14:paraId="1D8A3505" w14:textId="048732B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DC1CC6">
        <w:rPr>
          <w:rFonts w:eastAsia="Yu Mincho"/>
          <w:sz w:val="24"/>
          <w:szCs w:val="24"/>
        </w:rPr>
        <w:tab/>
      </w:r>
      <w:r w:rsidR="000A72F8">
        <w:rPr>
          <w:rFonts w:eastAsia="Yu Mincho"/>
          <w:sz w:val="24"/>
          <w:szCs w:val="24"/>
        </w:rPr>
        <w:t>C</w:t>
      </w:r>
      <w:r w:rsidRPr="0016281B">
        <w:rPr>
          <w:rFonts w:eastAsia="Yu Mincho"/>
          <w:sz w:val="24"/>
          <w:szCs w:val="24"/>
        </w:rPr>
        <w:t>omportar-se de modo inidôneo ou cometer fraude de qualquer natureza;</w:t>
      </w:r>
    </w:p>
    <w:p w14:paraId="5A20C347" w14:textId="51B1590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DC1CC6">
        <w:rPr>
          <w:rFonts w:eastAsia="Yu Mincho"/>
          <w:sz w:val="24"/>
          <w:szCs w:val="24"/>
        </w:rPr>
        <w:tab/>
      </w:r>
      <w:r w:rsidR="000A72F8">
        <w:rPr>
          <w:rFonts w:eastAsia="Yu Mincho"/>
          <w:sz w:val="24"/>
          <w:szCs w:val="24"/>
        </w:rPr>
        <w:t>P</w:t>
      </w:r>
      <w:r w:rsidRPr="0016281B">
        <w:rPr>
          <w:rFonts w:eastAsia="Yu Mincho"/>
          <w:sz w:val="24"/>
          <w:szCs w:val="24"/>
        </w:rPr>
        <w:t>raticar atos ilícitos com vistas a frustrar os objetivos da contratação;</w:t>
      </w:r>
    </w:p>
    <w:p w14:paraId="35F0590E" w14:textId="1BB0D3A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DC1CC6">
        <w:rPr>
          <w:rFonts w:eastAsia="Yu Mincho"/>
          <w:sz w:val="24"/>
          <w:szCs w:val="24"/>
        </w:rPr>
        <w:tab/>
      </w:r>
      <w:r w:rsidR="000A72F8">
        <w:rPr>
          <w:rFonts w:eastAsia="Yu Mincho"/>
          <w:sz w:val="24"/>
          <w:szCs w:val="24"/>
        </w:rPr>
        <w:t>P</w:t>
      </w:r>
      <w:r w:rsidRPr="0016281B">
        <w:rPr>
          <w:rFonts w:eastAsia="Yu Mincho"/>
          <w:sz w:val="24"/>
          <w:szCs w:val="24"/>
        </w:rPr>
        <w:t xml:space="preserve">raticar ato lesivo previsto no </w:t>
      </w:r>
      <w:r w:rsidR="009E60CE">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5º da Lei </w:t>
      </w:r>
      <w:r w:rsidR="00E24D28" w:rsidRPr="0016281B">
        <w:rPr>
          <w:rFonts w:eastAsia="Yu Mincho"/>
          <w:sz w:val="24"/>
          <w:szCs w:val="24"/>
        </w:rPr>
        <w:t xml:space="preserve">Federal </w:t>
      </w:r>
      <w:r w:rsidRPr="0016281B">
        <w:rPr>
          <w:rFonts w:eastAsia="Yu Mincho"/>
          <w:sz w:val="24"/>
          <w:szCs w:val="24"/>
        </w:rPr>
        <w:t>nº12.846</w:t>
      </w:r>
      <w:r w:rsidR="00634831" w:rsidRPr="0016281B">
        <w:rPr>
          <w:rFonts w:eastAsia="Yu Mincho"/>
          <w:sz w:val="24"/>
          <w:szCs w:val="24"/>
        </w:rPr>
        <w:t>/</w:t>
      </w:r>
      <w:r w:rsidRPr="0016281B">
        <w:rPr>
          <w:rFonts w:eastAsia="Yu Mincho"/>
          <w:sz w:val="24"/>
          <w:szCs w:val="24"/>
        </w:rPr>
        <w:t>2013.</w:t>
      </w:r>
    </w:p>
    <w:p w14:paraId="609534E4" w14:textId="468FFC03" w:rsidR="00514C81" w:rsidRPr="0016281B" w:rsidRDefault="00B73789" w:rsidP="00C12287">
      <w:pPr>
        <w:widowControl w:val="0"/>
        <w:ind w:firstLine="709"/>
        <w:contextualSpacing/>
        <w:jc w:val="both"/>
        <w:rPr>
          <w:rFonts w:eastAsia="Yu Mincho"/>
          <w:sz w:val="24"/>
          <w:szCs w:val="24"/>
        </w:rPr>
      </w:pPr>
      <w:r w:rsidRPr="0016281B">
        <w:rPr>
          <w:rFonts w:eastAsia="Yu Mincho"/>
          <w:sz w:val="24"/>
          <w:szCs w:val="24"/>
        </w:rPr>
        <w:t xml:space="preserve">11.2 </w:t>
      </w:r>
      <w:r w:rsidR="00514C81" w:rsidRPr="0016281B">
        <w:rPr>
          <w:rFonts w:eastAsia="Yu Mincho"/>
          <w:sz w:val="24"/>
          <w:szCs w:val="24"/>
        </w:rPr>
        <w:t>Serão aplicadas ao responsável pelas infrações administrativas acima descritas as seguintes sanções:</w:t>
      </w:r>
    </w:p>
    <w:p w14:paraId="571B019E" w14:textId="06578FE9"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Advertência</w:t>
      </w:r>
      <w:r w:rsidRPr="0016281B">
        <w:rPr>
          <w:rFonts w:eastAsia="Yu Mincho"/>
          <w:sz w:val="24"/>
          <w:szCs w:val="24"/>
        </w:rPr>
        <w:t>, quando o Contratado der causa à inexecução parcial do contrato, sempre que não se justificar a imposição de penalidade mais grave;</w:t>
      </w:r>
    </w:p>
    <w:p w14:paraId="4219EEBA" w14:textId="68388F05"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deste Contrato, sempre que não se justificar a imposição de penalidade mais grave;</w:t>
      </w:r>
    </w:p>
    <w:p w14:paraId="77E837B9" w14:textId="5CD3A78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deste Contrato, bem como nas alíneas b, c, d, e, f e g, que justifiquem a imposição de penalidade mais grave;</w:t>
      </w:r>
    </w:p>
    <w:p w14:paraId="22AEB277" w14:textId="3ECFCC47"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Multa:</w:t>
      </w:r>
    </w:p>
    <w:p w14:paraId="23013542" w14:textId="72185FF2" w:rsidR="00514C81" w:rsidRPr="0016281B" w:rsidRDefault="005903D8" w:rsidP="00C12287">
      <w:pPr>
        <w:widowControl w:val="0"/>
        <w:ind w:firstLine="709"/>
        <w:jc w:val="both"/>
        <w:rPr>
          <w:rFonts w:eastAsia="Yu Mincho"/>
          <w:sz w:val="24"/>
          <w:szCs w:val="24"/>
        </w:rPr>
      </w:pPr>
      <w:r w:rsidRPr="0016281B">
        <w:rPr>
          <w:rFonts w:eastAsia="Yu Mincho"/>
          <w:sz w:val="24"/>
          <w:szCs w:val="24"/>
        </w:rPr>
        <w:t xml:space="preserve">(1) </w:t>
      </w:r>
      <w:r w:rsidR="00DC1CC6">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4D7342BC" w14:textId="7006B3FE"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a) O atraso superior a 30 (trinta) dias autoriza a Administração a promover a rescisão do contrato por descumprimento ou cumprimento irregular de suas cláusulas, conforme dispõe o inciso I do </w:t>
      </w:r>
      <w:r w:rsidR="000A72F8">
        <w:rPr>
          <w:rFonts w:ascii="Times New Roman" w:eastAsia="Yu Mincho" w:hAnsi="Times New Roman"/>
          <w:sz w:val="24"/>
          <w:szCs w:val="24"/>
        </w:rPr>
        <w:t>A</w:t>
      </w:r>
      <w:r w:rsidRPr="0016281B">
        <w:rPr>
          <w:rFonts w:ascii="Times New Roman" w:eastAsia="Yu Mincho" w:hAnsi="Times New Roman"/>
          <w:sz w:val="24"/>
          <w:szCs w:val="24"/>
        </w:rPr>
        <w:t>rt</w:t>
      </w:r>
      <w:r w:rsidR="006B0EDB" w:rsidRPr="0016281B">
        <w:rPr>
          <w:rFonts w:ascii="Times New Roman" w:eastAsia="Yu Mincho" w:hAnsi="Times New Roman"/>
          <w:sz w:val="24"/>
          <w:szCs w:val="24"/>
        </w:rPr>
        <w:t>igo</w:t>
      </w:r>
      <w:r w:rsidRPr="0016281B">
        <w:rPr>
          <w:rFonts w:ascii="Times New Roman" w:eastAsia="Yu Mincho" w:hAnsi="Times New Roman"/>
          <w:sz w:val="24"/>
          <w:szCs w:val="24"/>
        </w:rPr>
        <w:t xml:space="preserve"> 137 da Lei </w:t>
      </w:r>
      <w:r w:rsidR="00E24D28" w:rsidRPr="0016281B">
        <w:rPr>
          <w:rFonts w:ascii="Times New Roman" w:eastAsia="Yu Mincho" w:hAnsi="Times New Roman"/>
          <w:sz w:val="24"/>
          <w:szCs w:val="24"/>
        </w:rPr>
        <w:t xml:space="preserve">Federal </w:t>
      </w:r>
      <w:r w:rsidRPr="0016281B">
        <w:rPr>
          <w:rFonts w:ascii="Times New Roman" w:eastAsia="Yu Mincho" w:hAnsi="Times New Roman"/>
          <w:sz w:val="24"/>
          <w:szCs w:val="24"/>
        </w:rPr>
        <w:t>n</w:t>
      </w:r>
      <w:r w:rsidR="00E24D28" w:rsidRPr="0016281B">
        <w:rPr>
          <w:rFonts w:ascii="Times New Roman" w:eastAsia="Yu Mincho" w:hAnsi="Times New Roman"/>
          <w:sz w:val="24"/>
          <w:szCs w:val="24"/>
        </w:rPr>
        <w:t>º</w:t>
      </w:r>
      <w:r w:rsidRPr="0016281B">
        <w:rPr>
          <w:rFonts w:ascii="Times New Roman" w:eastAsia="Yu Mincho" w:hAnsi="Times New Roman"/>
          <w:sz w:val="24"/>
          <w:szCs w:val="24"/>
        </w:rPr>
        <w:t>14.133</w:t>
      </w:r>
      <w:r w:rsidR="00634831" w:rsidRPr="0016281B">
        <w:rPr>
          <w:rFonts w:ascii="Times New Roman" w:eastAsia="Yu Mincho" w:hAnsi="Times New Roman"/>
          <w:sz w:val="24"/>
          <w:szCs w:val="24"/>
        </w:rPr>
        <w:t>/</w:t>
      </w:r>
      <w:r w:rsidRPr="0016281B">
        <w:rPr>
          <w:rFonts w:ascii="Times New Roman" w:eastAsia="Yu Mincho" w:hAnsi="Times New Roman"/>
          <w:sz w:val="24"/>
          <w:szCs w:val="24"/>
        </w:rPr>
        <w:t xml:space="preserve">2021. </w:t>
      </w:r>
    </w:p>
    <w:p w14:paraId="59D416EA" w14:textId="3EB0EE87"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(2) </w:t>
      </w:r>
      <w:r w:rsidR="00DC1CC6">
        <w:rPr>
          <w:rFonts w:ascii="Times New Roman" w:eastAsia="Yu Mincho" w:hAnsi="Times New Roman"/>
          <w:sz w:val="24"/>
          <w:szCs w:val="24"/>
        </w:rPr>
        <w:t>C</w:t>
      </w:r>
      <w:r w:rsidRPr="0016281B">
        <w:rPr>
          <w:rFonts w:ascii="Times New Roman" w:eastAsia="Yu Mincho" w:hAnsi="Times New Roman"/>
          <w:sz w:val="24"/>
          <w:szCs w:val="24"/>
        </w:rPr>
        <w:t xml:space="preserve">ompensatória de 15 % (quinze por cento) sobre o valor total do contrato, no caso de </w:t>
      </w:r>
      <w:r w:rsidRPr="0016281B">
        <w:rPr>
          <w:rFonts w:ascii="Times New Roman" w:eastAsia="Yu Mincho" w:hAnsi="Times New Roman"/>
          <w:sz w:val="24"/>
          <w:szCs w:val="24"/>
        </w:rPr>
        <w:lastRenderedPageBreak/>
        <w:t xml:space="preserve">inexecução total do objeto, </w:t>
      </w:r>
      <w:r w:rsidRPr="0016281B">
        <w:rPr>
          <w:rFonts w:ascii="Times New Roman" w:hAnsi="Times New Roman"/>
          <w:sz w:val="24"/>
          <w:szCs w:val="24"/>
        </w:rPr>
        <w:t>podendo, também, ser rescindido o contrato.</w:t>
      </w:r>
    </w:p>
    <w:p w14:paraId="0E39E542" w14:textId="1A26829A" w:rsidR="00514C81" w:rsidRPr="0016281B" w:rsidRDefault="00514C81" w:rsidP="00C12287">
      <w:pPr>
        <w:widowControl w:val="0"/>
        <w:ind w:firstLine="709"/>
        <w:jc w:val="both"/>
        <w:rPr>
          <w:rFonts w:eastAsia="Yu Mincho"/>
          <w:sz w:val="24"/>
          <w:szCs w:val="24"/>
        </w:rPr>
      </w:pPr>
      <w:bookmarkStart w:id="49" w:name="_Hlk78351618"/>
      <w:r w:rsidRPr="0016281B">
        <w:rPr>
          <w:rFonts w:eastAsia="Yu Mincho"/>
          <w:sz w:val="24"/>
          <w:szCs w:val="24"/>
        </w:rPr>
        <w:t>11.</w:t>
      </w:r>
      <w:r w:rsidR="00D555B9" w:rsidRPr="0016281B">
        <w:rPr>
          <w:rFonts w:eastAsia="Yu Mincho"/>
          <w:sz w:val="24"/>
          <w:szCs w:val="24"/>
        </w:rPr>
        <w:t>3</w:t>
      </w:r>
      <w:r w:rsidR="006B0EDB" w:rsidRPr="0016281B">
        <w:rPr>
          <w:rFonts w:eastAsia="Yu Mincho"/>
          <w:sz w:val="24"/>
          <w:szCs w:val="24"/>
        </w:rPr>
        <w:t xml:space="preserve"> A</w:t>
      </w:r>
      <w:r w:rsidRPr="0016281B">
        <w:rPr>
          <w:rFonts w:eastAsia="Yu Mincho"/>
          <w:sz w:val="24"/>
          <w:szCs w:val="24"/>
        </w:rPr>
        <w:t>plicação das sanções previstas neste Contrato não exclui, em hipótese alguma, a obrigação de reparação integral do dano causado à Contratante.</w:t>
      </w:r>
    </w:p>
    <w:p w14:paraId="5E1CD5F0" w14:textId="0444C2C8" w:rsidR="00514C81" w:rsidRPr="0016281B" w:rsidRDefault="00514C81" w:rsidP="00C12287">
      <w:pPr>
        <w:widowControl w:val="0"/>
        <w:ind w:firstLine="709"/>
        <w:jc w:val="both"/>
        <w:rPr>
          <w:rFonts w:eastAsia="Yu Mincho"/>
          <w:sz w:val="24"/>
          <w:szCs w:val="24"/>
        </w:rPr>
      </w:pPr>
      <w:r w:rsidRPr="0016281B">
        <w:rPr>
          <w:rFonts w:eastAsia="Yu Mincho"/>
          <w:sz w:val="24"/>
          <w:szCs w:val="24"/>
        </w:rPr>
        <w:t>11</w:t>
      </w:r>
      <w:r w:rsidR="00D555B9" w:rsidRPr="0016281B">
        <w:rPr>
          <w:rFonts w:eastAsia="Yu Mincho"/>
          <w:sz w:val="24"/>
          <w:szCs w:val="24"/>
        </w:rPr>
        <w:t>.</w:t>
      </w:r>
      <w:r w:rsidRPr="0016281B">
        <w:rPr>
          <w:rFonts w:eastAsia="Yu Mincho"/>
          <w:sz w:val="24"/>
          <w:szCs w:val="24"/>
        </w:rPr>
        <w:t>4 Todas as sanções previstas neste Contrato poderão ser aplicadas cumulativamente com a multa (</w:t>
      </w:r>
      <w:r w:rsidR="000A72F8">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156, §7º</w:t>
      </w:r>
      <w:r w:rsidR="00E24D28" w:rsidRPr="0016281B">
        <w:rPr>
          <w:rFonts w:eastAsia="Yu Mincho"/>
          <w:sz w:val="24"/>
          <w:szCs w:val="24"/>
        </w:rPr>
        <w:t xml:space="preserve"> da Lei Federal nº</w:t>
      </w:r>
      <w:r w:rsidR="006B0EDB" w:rsidRPr="0016281B">
        <w:rPr>
          <w:rFonts w:eastAsia="Yu Mincho"/>
          <w:sz w:val="24"/>
          <w:szCs w:val="24"/>
        </w:rPr>
        <w:t>14.131/2021</w:t>
      </w:r>
      <w:r w:rsidRPr="0016281B">
        <w:rPr>
          <w:rFonts w:eastAsia="Yu Mincho"/>
          <w:sz w:val="24"/>
          <w:szCs w:val="24"/>
        </w:rPr>
        <w:t>).</w:t>
      </w:r>
    </w:p>
    <w:p w14:paraId="13484489" w14:textId="3DB0FAAC" w:rsidR="00514C81" w:rsidRPr="0016281B" w:rsidRDefault="00514C81" w:rsidP="00C12287">
      <w:pPr>
        <w:widowControl w:val="0"/>
        <w:ind w:firstLine="709"/>
        <w:jc w:val="both"/>
        <w:rPr>
          <w:rFonts w:eastAsia="Yu Mincho"/>
          <w:sz w:val="24"/>
          <w:szCs w:val="24"/>
        </w:rPr>
      </w:pPr>
      <w:r w:rsidRPr="0016281B">
        <w:rPr>
          <w:rFonts w:eastAsia="Yu Mincho"/>
          <w:sz w:val="24"/>
          <w:szCs w:val="24"/>
        </w:rPr>
        <w:t>11.5 Antes da aplicação da multa será facultada a defesa do interessado no prazo de 15 (quinze) dias úteis, contado da data de sua intimação.</w:t>
      </w:r>
    </w:p>
    <w:p w14:paraId="567A0845" w14:textId="519E74E0" w:rsidR="00514C81" w:rsidRPr="0016281B" w:rsidRDefault="00514C81" w:rsidP="00C12287">
      <w:pPr>
        <w:widowControl w:val="0"/>
        <w:ind w:firstLine="709"/>
        <w:jc w:val="both"/>
        <w:rPr>
          <w:rFonts w:eastAsia="Yu Mincho"/>
          <w:sz w:val="24"/>
          <w:szCs w:val="24"/>
        </w:rPr>
      </w:pPr>
      <w:r w:rsidRPr="0016281B">
        <w:rPr>
          <w:rFonts w:eastAsia="Yu Mincho"/>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229C2A5E" w14:textId="7ECC6106" w:rsidR="00514C81" w:rsidRPr="0016281B" w:rsidRDefault="00514C81" w:rsidP="00C12287">
      <w:pPr>
        <w:widowControl w:val="0"/>
        <w:ind w:firstLine="709"/>
        <w:jc w:val="both"/>
        <w:rPr>
          <w:rFonts w:eastAsia="Yu Mincho"/>
          <w:sz w:val="24"/>
          <w:szCs w:val="24"/>
        </w:rPr>
      </w:pPr>
      <w:r w:rsidRPr="0016281B">
        <w:rPr>
          <w:rFonts w:eastAsia="Yu Mincho"/>
          <w:sz w:val="24"/>
          <w:szCs w:val="24"/>
        </w:rPr>
        <w:t>11.7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bookmarkEnd w:id="49"/>
    <w:p w14:paraId="5C120FD2" w14:textId="27C43562" w:rsidR="00514C81" w:rsidRPr="0016281B" w:rsidRDefault="00514C81" w:rsidP="00C12287">
      <w:pPr>
        <w:widowControl w:val="0"/>
        <w:ind w:firstLine="709"/>
        <w:jc w:val="both"/>
        <w:rPr>
          <w:rFonts w:eastAsia="Yu Mincho"/>
          <w:sz w:val="24"/>
          <w:szCs w:val="24"/>
        </w:rPr>
      </w:pPr>
      <w:r w:rsidRPr="0016281B">
        <w:rPr>
          <w:rFonts w:eastAsia="Yu Mincho"/>
          <w:sz w:val="24"/>
          <w:szCs w:val="24"/>
        </w:rPr>
        <w:t>11.8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158 da Lei </w:t>
      </w:r>
      <w:r w:rsidR="006B0EDB" w:rsidRPr="0016281B">
        <w:rPr>
          <w:rFonts w:eastAsia="Yu Mincho"/>
          <w:sz w:val="24"/>
          <w:szCs w:val="24"/>
        </w:rPr>
        <w:t xml:space="preserve">Federal </w:t>
      </w:r>
      <w:r w:rsidRPr="0016281B">
        <w:rPr>
          <w:rFonts w:eastAsia="Yu Mincho"/>
          <w:sz w:val="24"/>
          <w:szCs w:val="24"/>
        </w:rPr>
        <w:t>nº 14.133</w:t>
      </w:r>
      <w:r w:rsidR="006B0ED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3BF5C38E" w14:textId="654F637D" w:rsidR="00514C81" w:rsidRPr="0016281B" w:rsidRDefault="00514C81" w:rsidP="00C12287">
      <w:pPr>
        <w:widowControl w:val="0"/>
        <w:ind w:firstLine="709"/>
        <w:jc w:val="both"/>
        <w:rPr>
          <w:rFonts w:eastAsia="Yu Mincho"/>
          <w:sz w:val="24"/>
          <w:szCs w:val="24"/>
        </w:rPr>
      </w:pPr>
      <w:r w:rsidRPr="0016281B">
        <w:rPr>
          <w:rFonts w:eastAsia="Yu Mincho"/>
          <w:sz w:val="24"/>
          <w:szCs w:val="24"/>
        </w:rPr>
        <w:t>11.9 Na aplicação das sanções serão considerados:</w:t>
      </w:r>
    </w:p>
    <w:p w14:paraId="5E5BF760" w14:textId="7011F08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A</w:t>
      </w:r>
      <w:r w:rsidRPr="0016281B">
        <w:rPr>
          <w:rFonts w:eastAsia="Yu Mincho"/>
          <w:sz w:val="24"/>
          <w:szCs w:val="24"/>
        </w:rPr>
        <w:t xml:space="preserve"> natureza e a gravidade da infração cometida;</w:t>
      </w:r>
    </w:p>
    <w:p w14:paraId="092E0115" w14:textId="628ED8A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A</w:t>
      </w:r>
      <w:r w:rsidRPr="0016281B">
        <w:rPr>
          <w:rFonts w:eastAsia="Yu Mincho"/>
          <w:sz w:val="24"/>
          <w:szCs w:val="24"/>
        </w:rPr>
        <w:t>s peculiaridades do caso concreto;</w:t>
      </w:r>
    </w:p>
    <w:p w14:paraId="44EC48FD" w14:textId="62E3D4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A</w:t>
      </w:r>
      <w:r w:rsidRPr="0016281B">
        <w:rPr>
          <w:rFonts w:eastAsia="Yu Mincho"/>
          <w:sz w:val="24"/>
          <w:szCs w:val="24"/>
        </w:rPr>
        <w:t>s circunstâncias agravantes ou atenuantes;</w:t>
      </w:r>
    </w:p>
    <w:p w14:paraId="37B8DAE4" w14:textId="15101D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6B0EDB" w:rsidRPr="0016281B">
        <w:rPr>
          <w:rFonts w:eastAsia="Yu Mincho"/>
          <w:sz w:val="24"/>
          <w:szCs w:val="24"/>
        </w:rPr>
        <w:tab/>
        <w:t>O</w:t>
      </w:r>
      <w:r w:rsidRPr="0016281B">
        <w:rPr>
          <w:rFonts w:eastAsia="Yu Mincho"/>
          <w:sz w:val="24"/>
          <w:szCs w:val="24"/>
        </w:rPr>
        <w:t>s danos que dela provierem para o Contratante;</w:t>
      </w:r>
    </w:p>
    <w:p w14:paraId="49B23385" w14:textId="20F36BC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6B0ED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546F5539" w14:textId="7930C0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11.10 Os atos previstos como infrações administrativas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6B0EDB" w:rsidRPr="0016281B">
        <w:rPr>
          <w:rFonts w:eastAsia="Yu Mincho"/>
          <w:sz w:val="24"/>
          <w:szCs w:val="24"/>
        </w:rPr>
        <w:t xml:space="preserve">Federal </w:t>
      </w:r>
      <w:r w:rsidRPr="0016281B">
        <w:rPr>
          <w:rFonts w:eastAsia="Yu Mincho"/>
          <w:sz w:val="24"/>
          <w:szCs w:val="24"/>
        </w:rPr>
        <w:t>nº</w:t>
      </w:r>
      <w:r w:rsidR="00CC1CC6" w:rsidRPr="0016281B">
        <w:rPr>
          <w:rFonts w:eastAsia="Yu Mincho"/>
          <w:sz w:val="24"/>
          <w:szCs w:val="24"/>
        </w:rPr>
        <w:t xml:space="preserve"> </w:t>
      </w:r>
      <w:r w:rsidRPr="0016281B">
        <w:rPr>
          <w:rFonts w:eastAsia="Yu Mincho"/>
          <w:sz w:val="24"/>
          <w:szCs w:val="24"/>
        </w:rPr>
        <w:t>12.846</w:t>
      </w:r>
      <w:r w:rsidR="006B0EDB" w:rsidRPr="0016281B">
        <w:rPr>
          <w:rFonts w:eastAsia="Yu Mincho"/>
          <w:sz w:val="24"/>
          <w:szCs w:val="24"/>
        </w:rPr>
        <w:t>/</w:t>
      </w:r>
      <w:r w:rsidRPr="0016281B">
        <w:rPr>
          <w:rFonts w:eastAsia="Yu Mincho"/>
          <w:sz w:val="24"/>
          <w:szCs w:val="24"/>
        </w:rPr>
        <w:t xml:space="preserve">2013, serão apurados e julgados conjuntamente, nos mesmos autos, observados o rito procedimental e autoridade competente definidos </w:t>
      </w:r>
      <w:r w:rsidR="000A72F8">
        <w:rPr>
          <w:rFonts w:eastAsia="Yu Mincho"/>
          <w:sz w:val="24"/>
          <w:szCs w:val="24"/>
        </w:rPr>
        <w:t>em</w:t>
      </w:r>
      <w:r w:rsidRPr="0016281B">
        <w:rPr>
          <w:rFonts w:eastAsia="Yu Mincho"/>
          <w:sz w:val="24"/>
          <w:szCs w:val="24"/>
        </w:rPr>
        <w:t xml:space="preserve"> Lei.</w:t>
      </w:r>
    </w:p>
    <w:p w14:paraId="4E2558BA" w14:textId="625A9C93"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9C9BC6D" w14:textId="56D6029F"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11.12 O Contratante deverá, no prazo máximo 15 (quinze) dias úteis, contado da data de aplicação da sanção, informar e manter atualizados os dados relativos às sanções por ela aplicadas, para fins de publicidade no CEIS e no CNEP, instituídos no âmbito do Poder Executivo Federal. </w:t>
      </w:r>
    </w:p>
    <w:p w14:paraId="1B4E67CF" w14:textId="2C2D25B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11.13 As sanções de impedimento de licitar e contratar e declaração de inidoneidade para licitar ou contratar são passíveis de reabilitação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163 da Lei </w:t>
      </w:r>
      <w:r w:rsidR="006B0EDB" w:rsidRPr="0016281B">
        <w:rPr>
          <w:rFonts w:eastAsia="Yu Mincho"/>
          <w:sz w:val="24"/>
          <w:szCs w:val="24"/>
        </w:rPr>
        <w:t xml:space="preserve">Federal </w:t>
      </w:r>
      <w:r w:rsidRPr="0016281B">
        <w:rPr>
          <w:rFonts w:eastAsia="Yu Mincho"/>
          <w:sz w:val="24"/>
          <w:szCs w:val="24"/>
        </w:rPr>
        <w:t>nº14.133/21.</w:t>
      </w:r>
    </w:p>
    <w:p w14:paraId="29F12B3F" w14:textId="77777777" w:rsidR="00514C81" w:rsidRPr="0016281B" w:rsidRDefault="00514C81" w:rsidP="00C12287">
      <w:pPr>
        <w:widowControl w:val="0"/>
        <w:ind w:firstLine="709"/>
        <w:jc w:val="both"/>
        <w:rPr>
          <w:rFonts w:eastAsia="Yu Mincho"/>
          <w:i/>
          <w:sz w:val="24"/>
          <w:szCs w:val="24"/>
        </w:rPr>
      </w:pPr>
    </w:p>
    <w:p w14:paraId="2414C876" w14:textId="470881E1"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12. CLÁUSULA DÉCIMA SEGUNDA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DA EXTINÇÃO CONTRATUAL </w:t>
      </w:r>
    </w:p>
    <w:p w14:paraId="02DB5D12" w14:textId="05E7D7D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12.1 O </w:t>
      </w:r>
      <w:r w:rsidR="006F142A">
        <w:rPr>
          <w:rFonts w:eastAsia="Yu Mincho"/>
          <w:sz w:val="24"/>
          <w:szCs w:val="24"/>
        </w:rPr>
        <w:t>C</w:t>
      </w:r>
      <w:r w:rsidRPr="0016281B">
        <w:rPr>
          <w:rFonts w:eastAsia="Yu Mincho"/>
          <w:sz w:val="24"/>
          <w:szCs w:val="24"/>
        </w:rPr>
        <w:t>ontrato se extingue quando vencido o prazo nele estipulado, independentemente de terem sido cumpridas ou não as obrigações de ambas as partes contraentes.</w:t>
      </w:r>
    </w:p>
    <w:p w14:paraId="348E2FC4" w14:textId="392D7A7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12.2 O </w:t>
      </w:r>
      <w:r w:rsidR="006F142A">
        <w:rPr>
          <w:rFonts w:eastAsia="Yu Mincho"/>
          <w:sz w:val="24"/>
          <w:szCs w:val="24"/>
        </w:rPr>
        <w:t>C</w:t>
      </w:r>
      <w:r w:rsidRPr="0016281B">
        <w:rPr>
          <w:rFonts w:eastAsia="Yu Mincho"/>
          <w:sz w:val="24"/>
          <w:szCs w:val="24"/>
        </w:rPr>
        <w:t>ontrato pode ser extinto antes do prazo nele fixado, sem ônus para o Contratante, quando esta não dispuser de créditos orçamentários para sua continuidade ou quando entender que o contrato não mais lhe oferece vantagem.</w:t>
      </w:r>
    </w:p>
    <w:p w14:paraId="7311C833" w14:textId="77777777" w:rsidR="006F142A" w:rsidRDefault="006F142A" w:rsidP="00C12287">
      <w:pPr>
        <w:widowControl w:val="0"/>
        <w:ind w:firstLine="709"/>
        <w:jc w:val="both"/>
        <w:rPr>
          <w:rFonts w:eastAsia="Yu Mincho"/>
          <w:sz w:val="24"/>
          <w:szCs w:val="24"/>
        </w:rPr>
      </w:pPr>
    </w:p>
    <w:p w14:paraId="4DCB3CD5" w14:textId="1CA4A31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12.3 A extinção nesta hipótese ocorrerá na próxima data de aniversário do contrato, desde que haja a notificação do contratado pelo contratante nesse sentido com pelo menos </w:t>
      </w:r>
      <w:r w:rsidR="006B0EDB" w:rsidRPr="0016281B">
        <w:rPr>
          <w:rFonts w:eastAsia="Yu Mincho"/>
          <w:sz w:val="24"/>
          <w:szCs w:val="24"/>
        </w:rPr>
        <w:t>0</w:t>
      </w:r>
      <w:r w:rsidRPr="0016281B">
        <w:rPr>
          <w:rFonts w:eastAsia="Yu Mincho"/>
          <w:sz w:val="24"/>
          <w:szCs w:val="24"/>
        </w:rPr>
        <w:t>2 (dois) meses de antecedência desse dia.</w:t>
      </w:r>
    </w:p>
    <w:p w14:paraId="08E9A4EE" w14:textId="5B4BD3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12.4 Caso a notificação da não-continuidade do contrato de que trata este subitem ocorra com menos de </w:t>
      </w:r>
      <w:r w:rsidR="006B0EDB" w:rsidRPr="0016281B">
        <w:rPr>
          <w:rFonts w:eastAsia="Yu Mincho"/>
          <w:sz w:val="24"/>
          <w:szCs w:val="24"/>
        </w:rPr>
        <w:t>0</w:t>
      </w:r>
      <w:r w:rsidRPr="0016281B">
        <w:rPr>
          <w:rFonts w:eastAsia="Yu Mincho"/>
          <w:sz w:val="24"/>
          <w:szCs w:val="24"/>
        </w:rPr>
        <w:t xml:space="preserve">2 (dois) meses da data de aniversário, a extinção contratual ocorrerá após </w:t>
      </w:r>
      <w:r w:rsidR="006B0EDB" w:rsidRPr="0016281B">
        <w:rPr>
          <w:rFonts w:eastAsia="Yu Mincho"/>
          <w:sz w:val="24"/>
          <w:szCs w:val="24"/>
        </w:rPr>
        <w:t>0</w:t>
      </w:r>
      <w:r w:rsidRPr="0016281B">
        <w:rPr>
          <w:rFonts w:eastAsia="Yu Mincho"/>
          <w:sz w:val="24"/>
          <w:szCs w:val="24"/>
        </w:rPr>
        <w:t>2 (dois) meses da data da comunicação.</w:t>
      </w:r>
    </w:p>
    <w:p w14:paraId="56C25B7C" w14:textId="39266B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12.5 O contrato pode ser extinto antes de cumpridas as obrigações nele estipuladas, ou antes do prazo nele fixado, por algum dos motivos previstos no </w:t>
      </w:r>
      <w:r w:rsidR="000A72F8">
        <w:rPr>
          <w:rFonts w:eastAsia="Yu Mincho"/>
          <w:sz w:val="24"/>
          <w:szCs w:val="24"/>
        </w:rPr>
        <w:t>A</w:t>
      </w:r>
      <w:r w:rsidRPr="0016281B">
        <w:rPr>
          <w:rFonts w:eastAsia="Yu Mincho"/>
          <w:sz w:val="24"/>
          <w:szCs w:val="24"/>
        </w:rPr>
        <w:t>rtigo 137 da NLLC, bem como amigavelmente, assegurados o contraditório e a ampla defesa.</w:t>
      </w:r>
    </w:p>
    <w:p w14:paraId="793C8407" w14:textId="729EFE8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12.6 Nesta hipótese, aplicam-se também os </w:t>
      </w:r>
      <w:r w:rsidR="000A72F8">
        <w:rPr>
          <w:rFonts w:eastAsia="Yu Mincho"/>
          <w:sz w:val="24"/>
          <w:szCs w:val="24"/>
        </w:rPr>
        <w:t>A</w:t>
      </w:r>
      <w:r w:rsidRPr="0016281B">
        <w:rPr>
          <w:rFonts w:eastAsia="Yu Mincho"/>
          <w:sz w:val="24"/>
          <w:szCs w:val="24"/>
        </w:rPr>
        <w:t>rtigos 138 e 139 da mesma Lei.</w:t>
      </w:r>
    </w:p>
    <w:p w14:paraId="21A1F48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12.7 A alteração social ou modificação da finalidade ou da estrutura da empresa não ensejará rescisão se não restringir sua capacidade de concluir o contrato.</w:t>
      </w:r>
    </w:p>
    <w:p w14:paraId="5D2EE623"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12.8 Se a operação implicar mudança da pessoa jurídica contratada, deverá ser formalizado termo aditivo para alteração subjetiva.</w:t>
      </w:r>
    </w:p>
    <w:p w14:paraId="6B3FB9A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12.9 O termo de rescisão, sempre que possível, será precedido:</w:t>
      </w:r>
    </w:p>
    <w:p w14:paraId="06C26649" w14:textId="08DFE46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B</w:t>
      </w:r>
      <w:r w:rsidRPr="0016281B">
        <w:rPr>
          <w:rFonts w:eastAsia="Yu Mincho"/>
          <w:sz w:val="24"/>
          <w:szCs w:val="24"/>
        </w:rPr>
        <w:t>alanço dos eventos contratuais já cumpridos ou parcialmente cumpridos</w:t>
      </w:r>
      <w:r w:rsidR="006B0EDB" w:rsidRPr="0016281B">
        <w:rPr>
          <w:rFonts w:eastAsia="Yu Mincho"/>
          <w:sz w:val="24"/>
          <w:szCs w:val="24"/>
        </w:rPr>
        <w:t>.</w:t>
      </w:r>
    </w:p>
    <w:p w14:paraId="6ADAA28F" w14:textId="7F2A4B7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R</w:t>
      </w:r>
      <w:r w:rsidRPr="0016281B">
        <w:rPr>
          <w:rFonts w:eastAsia="Yu Mincho"/>
          <w:sz w:val="24"/>
          <w:szCs w:val="24"/>
        </w:rPr>
        <w:t>elação dos pagamentos já efetuados e ainda devidos</w:t>
      </w:r>
      <w:r w:rsidR="006B0EDB" w:rsidRPr="0016281B">
        <w:rPr>
          <w:rFonts w:eastAsia="Yu Mincho"/>
          <w:sz w:val="24"/>
          <w:szCs w:val="24"/>
        </w:rPr>
        <w:t>.</w:t>
      </w:r>
    </w:p>
    <w:p w14:paraId="609B2FF3" w14:textId="0F1E487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I</w:t>
      </w:r>
      <w:r w:rsidRPr="0016281B">
        <w:rPr>
          <w:rFonts w:eastAsia="Yu Mincho"/>
          <w:sz w:val="24"/>
          <w:szCs w:val="24"/>
        </w:rPr>
        <w:t>ndenizações e multas.</w:t>
      </w:r>
    </w:p>
    <w:p w14:paraId="3C8B5B9D" w14:textId="77777777" w:rsidR="00514C81" w:rsidRPr="0016281B" w:rsidRDefault="00514C81" w:rsidP="00C12287">
      <w:pPr>
        <w:widowControl w:val="0"/>
        <w:ind w:firstLine="709"/>
        <w:jc w:val="both"/>
        <w:rPr>
          <w:rFonts w:eastAsia="Yu Mincho"/>
          <w:sz w:val="24"/>
          <w:szCs w:val="24"/>
        </w:rPr>
      </w:pPr>
    </w:p>
    <w:p w14:paraId="494663CF" w14:textId="2B8A31E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13. CLÁUSULA DÉCIMA TERCEIRA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DOTAÇÃO ORÇAMENTÁRIA </w:t>
      </w:r>
    </w:p>
    <w:p w14:paraId="49F0682E" w14:textId="7222A6D1" w:rsidR="006D0E60" w:rsidRDefault="00514C81" w:rsidP="006D0E60">
      <w:pPr>
        <w:widowControl w:val="0"/>
        <w:ind w:firstLine="709"/>
        <w:jc w:val="both"/>
        <w:rPr>
          <w:rFonts w:eastAsia="Yu Mincho"/>
          <w:sz w:val="24"/>
          <w:szCs w:val="24"/>
        </w:rPr>
      </w:pPr>
      <w:r w:rsidRPr="0016281B">
        <w:rPr>
          <w:rFonts w:eastAsia="Yu Mincho"/>
          <w:sz w:val="24"/>
          <w:szCs w:val="24"/>
        </w:rPr>
        <w:t>13.1 As despesas decorrentes da presente contratação correrão à conta de recursos específicos consignados no Orçamento deste exercício, na dotação abaixo discriminada:</w:t>
      </w: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6D0E60" w:rsidRPr="00BE104C" w14:paraId="7140E34C" w14:textId="77777777" w:rsidTr="008A47CC">
        <w:trPr>
          <w:jc w:val="center"/>
        </w:trPr>
        <w:tc>
          <w:tcPr>
            <w:tcW w:w="983" w:type="pct"/>
            <w:shd w:val="clear" w:color="auto" w:fill="D9D9D9"/>
          </w:tcPr>
          <w:p w14:paraId="26D9978F" w14:textId="77777777" w:rsidR="006D0E60" w:rsidRPr="00BE104C" w:rsidRDefault="006D0E60" w:rsidP="008A47CC">
            <w:pPr>
              <w:jc w:val="center"/>
              <w:rPr>
                <w:b/>
                <w:bCs/>
                <w:sz w:val="22"/>
                <w:szCs w:val="22"/>
                <w:lang w:eastAsia="en-US"/>
              </w:rPr>
            </w:pPr>
            <w:r w:rsidRPr="00BE104C">
              <w:rPr>
                <w:b/>
                <w:bCs/>
                <w:sz w:val="22"/>
                <w:szCs w:val="22"/>
                <w:lang w:eastAsia="en-US"/>
              </w:rPr>
              <w:t>PROJ/ATIV/OE</w:t>
            </w:r>
          </w:p>
          <w:p w14:paraId="0498238B" w14:textId="77777777" w:rsidR="006D0E60" w:rsidRPr="00BE104C" w:rsidRDefault="006D0E60" w:rsidP="008A47CC">
            <w:pPr>
              <w:jc w:val="center"/>
              <w:rPr>
                <w:b/>
                <w:bCs/>
                <w:sz w:val="22"/>
                <w:szCs w:val="22"/>
                <w:lang w:eastAsia="en-US"/>
              </w:rPr>
            </w:pPr>
          </w:p>
        </w:tc>
        <w:tc>
          <w:tcPr>
            <w:tcW w:w="847" w:type="pct"/>
            <w:shd w:val="clear" w:color="auto" w:fill="D9D9D9"/>
            <w:hideMark/>
          </w:tcPr>
          <w:p w14:paraId="5B982FC3" w14:textId="77777777" w:rsidR="006D0E60" w:rsidRPr="00BE104C" w:rsidRDefault="006D0E60" w:rsidP="008A47CC">
            <w:pPr>
              <w:jc w:val="center"/>
              <w:rPr>
                <w:b/>
                <w:bCs/>
                <w:sz w:val="22"/>
                <w:szCs w:val="22"/>
                <w:lang w:eastAsia="en-US"/>
              </w:rPr>
            </w:pPr>
            <w:r w:rsidRPr="00BE104C">
              <w:rPr>
                <w:b/>
                <w:bCs/>
                <w:sz w:val="22"/>
                <w:szCs w:val="22"/>
                <w:lang w:eastAsia="en-US"/>
              </w:rPr>
              <w:t>PROGRAMA DE TRABALHO</w:t>
            </w:r>
          </w:p>
        </w:tc>
        <w:tc>
          <w:tcPr>
            <w:tcW w:w="1372" w:type="pct"/>
            <w:shd w:val="clear" w:color="auto" w:fill="D9D9D9"/>
            <w:hideMark/>
          </w:tcPr>
          <w:p w14:paraId="786D2261" w14:textId="77777777" w:rsidR="006D0E60" w:rsidRPr="00BE104C" w:rsidRDefault="006D0E60" w:rsidP="008A47CC">
            <w:pPr>
              <w:jc w:val="center"/>
              <w:rPr>
                <w:b/>
                <w:bCs/>
                <w:sz w:val="22"/>
                <w:szCs w:val="22"/>
                <w:lang w:eastAsia="en-US"/>
              </w:rPr>
            </w:pPr>
            <w:r w:rsidRPr="00BE104C">
              <w:rPr>
                <w:b/>
                <w:bCs/>
                <w:sz w:val="22"/>
                <w:szCs w:val="22"/>
                <w:lang w:eastAsia="en-US"/>
              </w:rPr>
              <w:t>CATEGORIA</w:t>
            </w:r>
          </w:p>
        </w:tc>
        <w:tc>
          <w:tcPr>
            <w:tcW w:w="860" w:type="pct"/>
            <w:shd w:val="clear" w:color="auto" w:fill="D9D9D9"/>
            <w:hideMark/>
          </w:tcPr>
          <w:p w14:paraId="0DCCDB94" w14:textId="77777777" w:rsidR="006D0E60" w:rsidRPr="00BE104C" w:rsidRDefault="006D0E60" w:rsidP="008A47CC">
            <w:pPr>
              <w:jc w:val="center"/>
              <w:rPr>
                <w:b/>
                <w:bCs/>
                <w:sz w:val="22"/>
                <w:szCs w:val="22"/>
                <w:lang w:eastAsia="en-US"/>
              </w:rPr>
            </w:pPr>
            <w:r w:rsidRPr="00BE104C">
              <w:rPr>
                <w:b/>
                <w:bCs/>
                <w:sz w:val="22"/>
                <w:szCs w:val="22"/>
                <w:lang w:eastAsia="en-US"/>
              </w:rPr>
              <w:t>RECURSO</w:t>
            </w:r>
          </w:p>
          <w:p w14:paraId="07106575" w14:textId="77777777" w:rsidR="006D0E60" w:rsidRPr="00BE104C" w:rsidRDefault="006D0E60" w:rsidP="008A47CC">
            <w:pPr>
              <w:jc w:val="center"/>
              <w:rPr>
                <w:b/>
                <w:bCs/>
                <w:sz w:val="22"/>
                <w:szCs w:val="22"/>
                <w:lang w:eastAsia="en-US"/>
              </w:rPr>
            </w:pPr>
            <w:r w:rsidRPr="00BE104C">
              <w:rPr>
                <w:b/>
                <w:bCs/>
                <w:sz w:val="22"/>
                <w:szCs w:val="22"/>
                <w:lang w:eastAsia="en-US"/>
              </w:rPr>
              <w:t>STN</w:t>
            </w:r>
          </w:p>
        </w:tc>
        <w:tc>
          <w:tcPr>
            <w:tcW w:w="938" w:type="pct"/>
            <w:shd w:val="clear" w:color="auto" w:fill="D9D9D9"/>
            <w:hideMark/>
          </w:tcPr>
          <w:p w14:paraId="1B10DED2" w14:textId="77777777" w:rsidR="006D0E60" w:rsidRPr="00BE104C" w:rsidRDefault="006D0E60" w:rsidP="008A47CC">
            <w:pPr>
              <w:jc w:val="center"/>
              <w:rPr>
                <w:b/>
                <w:bCs/>
                <w:sz w:val="22"/>
                <w:szCs w:val="22"/>
                <w:lang w:eastAsia="en-US"/>
              </w:rPr>
            </w:pPr>
            <w:r w:rsidRPr="00BE104C">
              <w:rPr>
                <w:b/>
                <w:bCs/>
                <w:sz w:val="22"/>
                <w:szCs w:val="22"/>
                <w:lang w:eastAsia="en-US"/>
              </w:rPr>
              <w:t>RUBRÍCA</w:t>
            </w:r>
          </w:p>
        </w:tc>
      </w:tr>
      <w:tr w:rsidR="006D0E60" w:rsidRPr="00BE104C" w14:paraId="11626888" w14:textId="77777777" w:rsidTr="008A47CC">
        <w:trPr>
          <w:jc w:val="center"/>
        </w:trPr>
        <w:tc>
          <w:tcPr>
            <w:tcW w:w="983" w:type="pct"/>
          </w:tcPr>
          <w:p w14:paraId="615CBF9C" w14:textId="77777777" w:rsidR="006D0E60" w:rsidRPr="00BE104C" w:rsidRDefault="006D0E60" w:rsidP="008A47CC">
            <w:pPr>
              <w:jc w:val="center"/>
              <w:rPr>
                <w:sz w:val="22"/>
                <w:szCs w:val="22"/>
                <w:lang w:eastAsia="en-US"/>
              </w:rPr>
            </w:pPr>
            <w:r>
              <w:rPr>
                <w:sz w:val="22"/>
                <w:szCs w:val="22"/>
                <w:lang w:eastAsia="en-US"/>
              </w:rPr>
              <w:t>1173</w:t>
            </w:r>
          </w:p>
        </w:tc>
        <w:tc>
          <w:tcPr>
            <w:tcW w:w="847" w:type="pct"/>
          </w:tcPr>
          <w:p w14:paraId="3E2FBE2E" w14:textId="77777777" w:rsidR="006D0E60" w:rsidRPr="00BE104C" w:rsidRDefault="006D0E60" w:rsidP="008A47CC">
            <w:pPr>
              <w:jc w:val="center"/>
              <w:rPr>
                <w:sz w:val="22"/>
                <w:szCs w:val="22"/>
                <w:lang w:eastAsia="en-US"/>
              </w:rPr>
            </w:pPr>
            <w:r w:rsidRPr="00BE104C">
              <w:rPr>
                <w:sz w:val="22"/>
                <w:szCs w:val="22"/>
                <w:lang w:eastAsia="en-US"/>
              </w:rPr>
              <w:t>00</w:t>
            </w:r>
            <w:r>
              <w:rPr>
                <w:sz w:val="22"/>
                <w:szCs w:val="22"/>
                <w:lang w:eastAsia="en-US"/>
              </w:rPr>
              <w:t>72</w:t>
            </w:r>
          </w:p>
        </w:tc>
        <w:tc>
          <w:tcPr>
            <w:tcW w:w="1372" w:type="pct"/>
          </w:tcPr>
          <w:p w14:paraId="489FC3E0" w14:textId="77777777" w:rsidR="006D0E60" w:rsidRPr="00BE104C" w:rsidRDefault="006D0E60" w:rsidP="008A47CC">
            <w:pPr>
              <w:jc w:val="center"/>
              <w:rPr>
                <w:sz w:val="22"/>
                <w:szCs w:val="22"/>
                <w:lang w:eastAsia="en-US"/>
              </w:rPr>
            </w:pPr>
            <w:r w:rsidRPr="00BE104C">
              <w:rPr>
                <w:sz w:val="22"/>
                <w:szCs w:val="22"/>
                <w:lang w:eastAsia="en-US"/>
              </w:rPr>
              <w:t>3.</w:t>
            </w:r>
            <w:r>
              <w:rPr>
                <w:sz w:val="22"/>
                <w:szCs w:val="22"/>
                <w:lang w:eastAsia="en-US"/>
              </w:rPr>
              <w:t>4.4.9.0.52.40.00</w:t>
            </w:r>
          </w:p>
        </w:tc>
        <w:tc>
          <w:tcPr>
            <w:tcW w:w="860" w:type="pct"/>
          </w:tcPr>
          <w:p w14:paraId="342A480F" w14:textId="77777777" w:rsidR="006D0E60" w:rsidRPr="00BE104C" w:rsidRDefault="006D0E60" w:rsidP="008A47CC">
            <w:pPr>
              <w:jc w:val="center"/>
              <w:rPr>
                <w:sz w:val="22"/>
                <w:szCs w:val="22"/>
                <w:lang w:eastAsia="en-US"/>
              </w:rPr>
            </w:pPr>
            <w:r>
              <w:rPr>
                <w:sz w:val="22"/>
                <w:szCs w:val="22"/>
                <w:lang w:eastAsia="en-US"/>
              </w:rPr>
              <w:t>1</w:t>
            </w:r>
          </w:p>
        </w:tc>
        <w:tc>
          <w:tcPr>
            <w:tcW w:w="938" w:type="pct"/>
          </w:tcPr>
          <w:p w14:paraId="551B3F90" w14:textId="77777777" w:rsidR="006D0E60" w:rsidRPr="00BE104C" w:rsidRDefault="006D0E60" w:rsidP="008A47CC">
            <w:pPr>
              <w:jc w:val="center"/>
              <w:rPr>
                <w:sz w:val="22"/>
                <w:szCs w:val="22"/>
                <w:lang w:eastAsia="en-US"/>
              </w:rPr>
            </w:pPr>
            <w:r>
              <w:rPr>
                <w:sz w:val="22"/>
                <w:szCs w:val="22"/>
                <w:lang w:eastAsia="en-US"/>
              </w:rPr>
              <w:t>8281</w:t>
            </w:r>
          </w:p>
        </w:tc>
      </w:tr>
      <w:tr w:rsidR="006D0E60" w:rsidRPr="00BD5120" w14:paraId="7EE9D53E" w14:textId="77777777" w:rsidTr="008A47CC">
        <w:trPr>
          <w:jc w:val="center"/>
        </w:trPr>
        <w:tc>
          <w:tcPr>
            <w:tcW w:w="983" w:type="pct"/>
          </w:tcPr>
          <w:p w14:paraId="0750EE7E" w14:textId="77777777" w:rsidR="006D0E60" w:rsidRPr="00BE104C" w:rsidRDefault="006D0E60" w:rsidP="008A47CC">
            <w:pPr>
              <w:jc w:val="center"/>
              <w:rPr>
                <w:sz w:val="22"/>
                <w:szCs w:val="22"/>
                <w:lang w:eastAsia="en-US"/>
              </w:rPr>
            </w:pPr>
            <w:r>
              <w:rPr>
                <w:sz w:val="22"/>
                <w:szCs w:val="22"/>
                <w:lang w:eastAsia="en-US"/>
              </w:rPr>
              <w:t>1173</w:t>
            </w:r>
          </w:p>
        </w:tc>
        <w:tc>
          <w:tcPr>
            <w:tcW w:w="847" w:type="pct"/>
          </w:tcPr>
          <w:p w14:paraId="46DA1D62" w14:textId="77777777" w:rsidR="006D0E60" w:rsidRPr="00BE104C" w:rsidRDefault="006D0E60" w:rsidP="008A47CC">
            <w:pPr>
              <w:jc w:val="center"/>
              <w:rPr>
                <w:sz w:val="22"/>
                <w:szCs w:val="22"/>
                <w:lang w:eastAsia="en-US"/>
              </w:rPr>
            </w:pPr>
            <w:r>
              <w:rPr>
                <w:sz w:val="22"/>
                <w:szCs w:val="22"/>
                <w:lang w:eastAsia="en-US"/>
              </w:rPr>
              <w:t>0072</w:t>
            </w:r>
          </w:p>
        </w:tc>
        <w:tc>
          <w:tcPr>
            <w:tcW w:w="1372" w:type="pct"/>
          </w:tcPr>
          <w:p w14:paraId="38A608A0" w14:textId="77777777" w:rsidR="006D0E60" w:rsidRPr="00BE104C" w:rsidRDefault="006D0E60" w:rsidP="008A47CC">
            <w:pPr>
              <w:jc w:val="center"/>
              <w:rPr>
                <w:sz w:val="22"/>
                <w:szCs w:val="22"/>
                <w:lang w:eastAsia="en-US"/>
              </w:rPr>
            </w:pPr>
            <w:r w:rsidRPr="00BE104C">
              <w:rPr>
                <w:sz w:val="22"/>
                <w:szCs w:val="22"/>
                <w:lang w:eastAsia="en-US"/>
              </w:rPr>
              <w:t>3.</w:t>
            </w:r>
            <w:r>
              <w:rPr>
                <w:sz w:val="22"/>
                <w:szCs w:val="22"/>
                <w:lang w:eastAsia="en-US"/>
              </w:rPr>
              <w:t>4.4.9.0.52.40.00</w:t>
            </w:r>
          </w:p>
        </w:tc>
        <w:tc>
          <w:tcPr>
            <w:tcW w:w="860" w:type="pct"/>
          </w:tcPr>
          <w:p w14:paraId="54A5BBAA" w14:textId="77777777" w:rsidR="006D0E60" w:rsidRPr="00BE104C" w:rsidRDefault="006D0E60" w:rsidP="008A47CC">
            <w:pPr>
              <w:jc w:val="center"/>
              <w:rPr>
                <w:sz w:val="22"/>
                <w:szCs w:val="22"/>
                <w:lang w:eastAsia="en-US"/>
              </w:rPr>
            </w:pPr>
            <w:r>
              <w:rPr>
                <w:sz w:val="22"/>
                <w:szCs w:val="22"/>
                <w:lang w:eastAsia="en-US"/>
              </w:rPr>
              <w:t>1166</w:t>
            </w:r>
          </w:p>
        </w:tc>
        <w:tc>
          <w:tcPr>
            <w:tcW w:w="938" w:type="pct"/>
          </w:tcPr>
          <w:p w14:paraId="751D44EB" w14:textId="77777777" w:rsidR="006D0E60" w:rsidRPr="00BE104C" w:rsidRDefault="006D0E60" w:rsidP="008A47CC">
            <w:pPr>
              <w:jc w:val="center"/>
              <w:rPr>
                <w:sz w:val="22"/>
                <w:szCs w:val="22"/>
                <w:lang w:eastAsia="en-US"/>
              </w:rPr>
            </w:pPr>
            <w:r>
              <w:rPr>
                <w:sz w:val="22"/>
                <w:szCs w:val="22"/>
                <w:lang w:eastAsia="en-US"/>
              </w:rPr>
              <w:t>8261</w:t>
            </w:r>
          </w:p>
        </w:tc>
      </w:tr>
    </w:tbl>
    <w:p w14:paraId="2ECEF9E8" w14:textId="482B8DEC" w:rsidR="00F06ACA" w:rsidRPr="00B30E07" w:rsidRDefault="00D643D1" w:rsidP="00B30E07">
      <w:pPr>
        <w:widowControl w:val="0"/>
        <w:jc w:val="both"/>
        <w:rPr>
          <w:rFonts w:eastAsia="Yu Mincho"/>
          <w:bCs/>
          <w:sz w:val="24"/>
          <w:szCs w:val="24"/>
        </w:rPr>
      </w:pPr>
      <w:r>
        <w:rPr>
          <w:rFonts w:eastAsia="Yu Mincho"/>
          <w:sz w:val="24"/>
          <w:szCs w:val="24"/>
        </w:rPr>
        <w:tab/>
      </w:r>
    </w:p>
    <w:p w14:paraId="2AC83B42" w14:textId="7913EE0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14. CLÁUSULA DÉCIMA QUARTA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DOS CASOS OMISSOS </w:t>
      </w:r>
    </w:p>
    <w:p w14:paraId="3D3A5989" w14:textId="11EF5C97" w:rsidR="00514C81" w:rsidRDefault="00514C81" w:rsidP="000A72F8">
      <w:pPr>
        <w:widowControl w:val="0"/>
        <w:ind w:firstLine="709"/>
        <w:jc w:val="both"/>
        <w:rPr>
          <w:rFonts w:eastAsia="Yu Mincho"/>
          <w:sz w:val="24"/>
          <w:szCs w:val="24"/>
        </w:rPr>
      </w:pPr>
      <w:r w:rsidRPr="0016281B">
        <w:rPr>
          <w:rFonts w:eastAsia="Yu Mincho"/>
          <w:sz w:val="24"/>
          <w:szCs w:val="24"/>
        </w:rPr>
        <w:t xml:space="preserve">14.1 Os casos omissos serão decididos pelo CONTRATANTE, segundo as disposições contidas na Lei </w:t>
      </w:r>
      <w:r w:rsidR="006B0EDB" w:rsidRPr="0016281B">
        <w:rPr>
          <w:rFonts w:eastAsia="Yu Mincho"/>
          <w:sz w:val="24"/>
          <w:szCs w:val="24"/>
        </w:rPr>
        <w:t xml:space="preserve">Federal </w:t>
      </w:r>
      <w:r w:rsidRPr="0016281B">
        <w:rPr>
          <w:rFonts w:eastAsia="Yu Mincho"/>
          <w:sz w:val="24"/>
          <w:szCs w:val="24"/>
        </w:rPr>
        <w:t>n</w:t>
      </w:r>
      <w:r w:rsidR="006B0EDB" w:rsidRPr="0016281B">
        <w:rPr>
          <w:rFonts w:eastAsia="Yu Mincho"/>
          <w:sz w:val="24"/>
          <w:szCs w:val="24"/>
        </w:rPr>
        <w:t>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r w:rsidR="006B0EDB" w:rsidRPr="0016281B">
        <w:rPr>
          <w:rFonts w:eastAsia="Yu Mincho"/>
          <w:sz w:val="24"/>
          <w:szCs w:val="24"/>
        </w:rPr>
        <w:t>,</w:t>
      </w:r>
      <w:r w:rsidRPr="0016281B">
        <w:rPr>
          <w:rFonts w:eastAsia="Yu Mincho"/>
          <w:sz w:val="24"/>
          <w:szCs w:val="24"/>
        </w:rPr>
        <w:t xml:space="preserve"> e demais normas federais aplicáveis e, subsidiariamente, segundo as disposições contidas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8.078</w:t>
      </w:r>
      <w:r w:rsidR="006B0EDB" w:rsidRPr="0016281B">
        <w:rPr>
          <w:rFonts w:eastAsia="Yu Mincho"/>
          <w:sz w:val="24"/>
          <w:szCs w:val="24"/>
        </w:rPr>
        <w:t>/</w:t>
      </w:r>
      <w:r w:rsidRPr="0016281B">
        <w:rPr>
          <w:rFonts w:eastAsia="Yu Mincho"/>
          <w:sz w:val="24"/>
          <w:szCs w:val="24"/>
        </w:rPr>
        <w:t xml:space="preserve">1990 </w:t>
      </w:r>
      <w:r w:rsidR="006B0EDB" w:rsidRPr="0016281B">
        <w:rPr>
          <w:rFonts w:eastAsia="Yu Mincho"/>
          <w:sz w:val="24"/>
          <w:szCs w:val="24"/>
        </w:rPr>
        <w:t>(</w:t>
      </w:r>
      <w:r w:rsidRPr="0016281B">
        <w:rPr>
          <w:rFonts w:eastAsia="Yu Mincho"/>
          <w:sz w:val="24"/>
          <w:szCs w:val="24"/>
        </w:rPr>
        <w:t>Código de Defesa do Consumidor</w:t>
      </w:r>
      <w:r w:rsidR="006B0EDB" w:rsidRPr="0016281B">
        <w:rPr>
          <w:rFonts w:eastAsia="Yu Mincho"/>
          <w:sz w:val="24"/>
          <w:szCs w:val="24"/>
        </w:rPr>
        <w:t>) e demais</w:t>
      </w:r>
      <w:r w:rsidRPr="0016281B">
        <w:rPr>
          <w:rFonts w:eastAsia="Yu Mincho"/>
          <w:sz w:val="24"/>
          <w:szCs w:val="24"/>
        </w:rPr>
        <w:t xml:space="preserve"> normas e princípios gerais dos </w:t>
      </w:r>
      <w:r w:rsidR="006B0EDB" w:rsidRPr="0016281B">
        <w:rPr>
          <w:rFonts w:eastAsia="Yu Mincho"/>
          <w:sz w:val="24"/>
          <w:szCs w:val="24"/>
        </w:rPr>
        <w:t>C</w:t>
      </w:r>
      <w:r w:rsidRPr="0016281B">
        <w:rPr>
          <w:rFonts w:eastAsia="Yu Mincho"/>
          <w:sz w:val="24"/>
          <w:szCs w:val="24"/>
        </w:rPr>
        <w:t>ontratos.</w:t>
      </w:r>
    </w:p>
    <w:p w14:paraId="6BC155FA" w14:textId="77777777" w:rsidR="0016752A" w:rsidRPr="000A72F8" w:rsidRDefault="0016752A" w:rsidP="000A72F8">
      <w:pPr>
        <w:widowControl w:val="0"/>
        <w:ind w:firstLine="709"/>
        <w:jc w:val="both"/>
        <w:rPr>
          <w:rFonts w:eastAsia="Yu Mincho"/>
          <w:sz w:val="24"/>
          <w:szCs w:val="24"/>
        </w:rPr>
      </w:pPr>
    </w:p>
    <w:p w14:paraId="0289BAF5" w14:textId="550E5FF7"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15.</w:t>
      </w:r>
      <w:r w:rsidR="006B0EDB" w:rsidRPr="0016281B">
        <w:rPr>
          <w:rFonts w:eastAsia="Yu Gothic Light"/>
          <w:b/>
          <w:bCs/>
          <w:spacing w:val="5"/>
          <w:kern w:val="28"/>
          <w:sz w:val="24"/>
          <w:szCs w:val="24"/>
        </w:rPr>
        <w:t xml:space="preserve"> </w:t>
      </w:r>
      <w:r w:rsidRPr="0016281B">
        <w:rPr>
          <w:rFonts w:eastAsia="Yu Gothic Light"/>
          <w:b/>
          <w:bCs/>
          <w:spacing w:val="5"/>
          <w:kern w:val="28"/>
          <w:sz w:val="24"/>
          <w:szCs w:val="24"/>
        </w:rPr>
        <w:t xml:space="preserve">CLÁUSULA DÉCIMA QUINTA </w:t>
      </w:r>
      <w:r w:rsidR="00D643D1">
        <w:rPr>
          <w:rFonts w:eastAsia="Yu Gothic Light"/>
          <w:b/>
          <w:bCs/>
          <w:spacing w:val="5"/>
          <w:kern w:val="28"/>
          <w:sz w:val="24"/>
          <w:szCs w:val="24"/>
        </w:rPr>
        <w:t xml:space="preserve">- DAS </w:t>
      </w:r>
      <w:r w:rsidRPr="0016281B">
        <w:rPr>
          <w:rFonts w:eastAsia="Yu Gothic Light"/>
          <w:b/>
          <w:bCs/>
          <w:spacing w:val="5"/>
          <w:kern w:val="28"/>
          <w:sz w:val="24"/>
          <w:szCs w:val="24"/>
        </w:rPr>
        <w:t>ALTERAÇÕES</w:t>
      </w:r>
    </w:p>
    <w:p w14:paraId="78D608D7" w14:textId="32ACF1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15.1 Eventuais alterações contratuais reger-se-ão pela disciplina dos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igos</w:t>
      </w:r>
      <w:r w:rsidRPr="0016281B">
        <w:rPr>
          <w:rFonts w:eastAsia="Yu Mincho"/>
          <w:sz w:val="24"/>
          <w:szCs w:val="24"/>
        </w:rPr>
        <w:t xml:space="preserve"> 124 e seguintes da Lei </w:t>
      </w:r>
      <w:r w:rsidR="006B0EDB" w:rsidRPr="0016281B">
        <w:rPr>
          <w:rFonts w:eastAsia="Yu Mincho"/>
          <w:sz w:val="24"/>
          <w:szCs w:val="24"/>
        </w:rPr>
        <w:t xml:space="preserve">Federal </w:t>
      </w:r>
      <w:r w:rsidRPr="0016281B">
        <w:rPr>
          <w:rFonts w:eastAsia="Yu Mincho"/>
          <w:sz w:val="24"/>
          <w:szCs w:val="24"/>
        </w:rPr>
        <w:t>nº</w:t>
      </w:r>
      <w:r w:rsidR="00A614A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5BBD8D09" w14:textId="77777777" w:rsidR="00047497" w:rsidRPr="0016281B" w:rsidRDefault="00047497" w:rsidP="00C12287">
      <w:pPr>
        <w:widowControl w:val="0"/>
        <w:ind w:firstLine="709"/>
        <w:jc w:val="both"/>
        <w:rPr>
          <w:rFonts w:eastAsia="Yu Mincho"/>
          <w:sz w:val="24"/>
          <w:szCs w:val="24"/>
        </w:rPr>
      </w:pPr>
    </w:p>
    <w:p w14:paraId="5DB9BA5B" w14:textId="489FB274"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16. CLÁUSULA DÉCIMA SEXTA</w:t>
      </w:r>
      <w:r w:rsidR="00D643D1">
        <w:rPr>
          <w:rFonts w:eastAsia="Yu Mincho"/>
          <w:b/>
          <w:bCs/>
          <w:sz w:val="24"/>
          <w:szCs w:val="24"/>
        </w:rPr>
        <w:t xml:space="preserve"> </w:t>
      </w:r>
      <w:r w:rsidRPr="0016281B">
        <w:rPr>
          <w:rFonts w:eastAsia="Yu Mincho"/>
          <w:b/>
          <w:bCs/>
          <w:sz w:val="24"/>
          <w:szCs w:val="24"/>
        </w:rPr>
        <w:t>- DA FISCALIZAÇÃO</w:t>
      </w:r>
    </w:p>
    <w:p w14:paraId="392F1A5D" w14:textId="76D8D354" w:rsidR="00C33FB4" w:rsidRPr="0016281B" w:rsidRDefault="00C33FB4" w:rsidP="00C33FB4">
      <w:pPr>
        <w:widowControl w:val="0"/>
        <w:ind w:firstLine="709"/>
        <w:jc w:val="both"/>
        <w:rPr>
          <w:rFonts w:eastAsia="Yu Mincho"/>
          <w:sz w:val="24"/>
          <w:szCs w:val="24"/>
        </w:rPr>
      </w:pPr>
      <w:r w:rsidRPr="0016281B">
        <w:rPr>
          <w:rFonts w:eastAsia="Yu Mincho"/>
          <w:sz w:val="24"/>
          <w:szCs w:val="24"/>
        </w:rPr>
        <w:t xml:space="preserve">16.1 A fiscalização pela totalidade </w:t>
      </w:r>
      <w:r w:rsidR="00B30E07">
        <w:rPr>
          <w:rFonts w:eastAsia="Yu Mincho"/>
          <w:sz w:val="24"/>
          <w:szCs w:val="24"/>
        </w:rPr>
        <w:t>dos requisitos do fornecimento do objeto</w:t>
      </w:r>
      <w:r w:rsidRPr="0016281B">
        <w:rPr>
          <w:rFonts w:eastAsia="Yu Mincho"/>
          <w:sz w:val="24"/>
          <w:szCs w:val="24"/>
        </w:rPr>
        <w:t xml:space="preserve"> do presente Instrumento Administrativo, será realizada pelo Município Contratante através do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GESTOR</w:t>
      </w:r>
      <w:r w:rsidR="001F19C1" w:rsidRPr="0016281B">
        <w:rPr>
          <w:rFonts w:eastAsia="Yu Mincho"/>
          <w:sz w:val="24"/>
          <w:szCs w:val="24"/>
          <w:u w:val="single"/>
        </w:rPr>
        <w:t>(ES)</w:t>
      </w:r>
      <w:r w:rsidRPr="0016281B">
        <w:rPr>
          <w:rFonts w:eastAsia="Yu Mincho"/>
          <w:sz w:val="24"/>
          <w:szCs w:val="24"/>
        </w:rPr>
        <w:t>, SR. __________ (_____________________), e pelo(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FISCAL</w:t>
      </w:r>
      <w:r w:rsidR="001F19C1" w:rsidRPr="0016281B">
        <w:rPr>
          <w:rFonts w:eastAsia="Yu Mincho"/>
          <w:sz w:val="24"/>
          <w:szCs w:val="24"/>
          <w:u w:val="single"/>
        </w:rPr>
        <w:t>(IS)</w:t>
      </w:r>
      <w:r w:rsidRPr="0016281B">
        <w:rPr>
          <w:rFonts w:eastAsia="Yu Mincho"/>
          <w:sz w:val="24"/>
          <w:szCs w:val="24"/>
        </w:rPr>
        <w:t xml:space="preserve">, SR. </w:t>
      </w:r>
      <w:r w:rsidR="001F19C1" w:rsidRPr="0016281B">
        <w:rPr>
          <w:rFonts w:eastAsia="Yu Mincho"/>
          <w:sz w:val="24"/>
          <w:szCs w:val="24"/>
        </w:rPr>
        <w:t>__________________</w:t>
      </w:r>
      <w:r w:rsidRPr="0016281B">
        <w:rPr>
          <w:rFonts w:eastAsia="Yu Mincho"/>
          <w:sz w:val="24"/>
          <w:szCs w:val="24"/>
        </w:rPr>
        <w:t xml:space="preserve"> (</w:t>
      </w:r>
      <w:r w:rsidR="001F19C1" w:rsidRPr="0016281B">
        <w:rPr>
          <w:rFonts w:eastAsia="Yu Mincho"/>
          <w:sz w:val="24"/>
          <w:szCs w:val="24"/>
        </w:rPr>
        <w:t>____________________</w:t>
      </w:r>
      <w:r w:rsidRPr="0016281B">
        <w:rPr>
          <w:rFonts w:eastAsia="Yu Mincho"/>
          <w:sz w:val="24"/>
          <w:szCs w:val="24"/>
        </w:rPr>
        <w:t>).</w:t>
      </w:r>
    </w:p>
    <w:p w14:paraId="6970F938" w14:textId="77777777" w:rsidR="00DC1CC6" w:rsidRDefault="00DC1CC6" w:rsidP="00D643D1">
      <w:pPr>
        <w:widowControl w:val="0"/>
        <w:jc w:val="both"/>
        <w:rPr>
          <w:rFonts w:eastAsia="Yu Mincho"/>
          <w:b/>
          <w:bCs/>
          <w:sz w:val="24"/>
          <w:szCs w:val="24"/>
        </w:rPr>
      </w:pPr>
    </w:p>
    <w:p w14:paraId="7D7656BA" w14:textId="7A88B411"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17. CLÁUSULA DÉCIMA SÉTIMA - DA PUBLICAÇÃO</w:t>
      </w:r>
    </w:p>
    <w:p w14:paraId="149EBA01" w14:textId="5B636BCF" w:rsidR="00C33FB4" w:rsidRPr="0016281B" w:rsidRDefault="00C33FB4" w:rsidP="00B30E07">
      <w:pPr>
        <w:widowControl w:val="0"/>
        <w:ind w:firstLine="709"/>
        <w:jc w:val="both"/>
        <w:rPr>
          <w:rFonts w:eastAsia="Yu Mincho"/>
          <w:sz w:val="24"/>
          <w:szCs w:val="24"/>
        </w:rPr>
      </w:pPr>
      <w:r w:rsidRPr="0016281B">
        <w:rPr>
          <w:rFonts w:eastAsia="Yu Mincho"/>
          <w:sz w:val="24"/>
          <w:szCs w:val="24"/>
        </w:rPr>
        <w:t>17.1 Incumbirá à CONTRATANTE providenciar a publicação deste instrumento nos termos e condições previstas na Lei Federal nº 14.133/2021.</w:t>
      </w:r>
    </w:p>
    <w:p w14:paraId="439AA5A2" w14:textId="77777777" w:rsidR="00B30E07" w:rsidRDefault="00B30E07" w:rsidP="006D0E60">
      <w:pPr>
        <w:widowControl w:val="0"/>
        <w:jc w:val="both"/>
        <w:rPr>
          <w:rFonts w:eastAsia="Yu Mincho"/>
          <w:b/>
          <w:bCs/>
          <w:sz w:val="24"/>
          <w:szCs w:val="24"/>
        </w:rPr>
      </w:pPr>
    </w:p>
    <w:p w14:paraId="2852847E" w14:textId="443F1879"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lastRenderedPageBreak/>
        <w:t>18. CLÁUSULA DÉCIMA OITAVA - DO FORO</w:t>
      </w:r>
    </w:p>
    <w:p w14:paraId="00B19E3C" w14:textId="102BD844" w:rsidR="00C33FB4" w:rsidRPr="0016281B" w:rsidRDefault="00C33FB4" w:rsidP="00C33FB4">
      <w:pPr>
        <w:widowControl w:val="0"/>
        <w:ind w:firstLine="709"/>
        <w:jc w:val="both"/>
        <w:rPr>
          <w:rFonts w:eastAsia="Yu Mincho"/>
          <w:sz w:val="24"/>
          <w:szCs w:val="24"/>
        </w:rPr>
      </w:pPr>
      <w:r w:rsidRPr="0016281B">
        <w:rPr>
          <w:rFonts w:eastAsia="Yu Mincho"/>
          <w:sz w:val="24"/>
          <w:szCs w:val="24"/>
        </w:rPr>
        <w:t xml:space="preserve">18.1 Fica eleito pelas partes, em comum acordo, o Foro da Comarca de </w:t>
      </w:r>
      <w:r w:rsidR="00923ED2">
        <w:rPr>
          <w:rFonts w:eastAsia="Yu Mincho"/>
          <w:sz w:val="24"/>
          <w:szCs w:val="24"/>
        </w:rPr>
        <w:t>Arroio do Meio</w:t>
      </w:r>
      <w:r w:rsidRPr="0016281B">
        <w:rPr>
          <w:rFonts w:eastAsia="Yu Mincho"/>
          <w:sz w:val="24"/>
          <w:szCs w:val="24"/>
        </w:rPr>
        <w:t xml:space="preserve"> - RS para dirimir os litígios que decorrerem da execução deste Termo de Contrato Administrativo que não possam ser compostos pela conciliação, conforme </w:t>
      </w:r>
      <w:r w:rsidR="000A72F8">
        <w:rPr>
          <w:rFonts w:eastAsia="Yu Mincho"/>
          <w:sz w:val="24"/>
          <w:szCs w:val="24"/>
        </w:rPr>
        <w:t>A</w:t>
      </w:r>
      <w:r w:rsidRPr="0016281B">
        <w:rPr>
          <w:rFonts w:eastAsia="Yu Mincho"/>
          <w:sz w:val="24"/>
          <w:szCs w:val="24"/>
        </w:rPr>
        <w:t xml:space="preserve">rtigo 92, §1º da Lei Federal nº14.133/21. </w:t>
      </w:r>
    </w:p>
    <w:p w14:paraId="391009B6" w14:textId="77777777" w:rsidR="00C33FB4" w:rsidRPr="0016281B" w:rsidRDefault="00C33FB4" w:rsidP="00C33FB4">
      <w:pPr>
        <w:widowControl w:val="0"/>
        <w:ind w:firstLine="709"/>
        <w:jc w:val="both"/>
        <w:rPr>
          <w:rFonts w:eastAsia="Yu Mincho"/>
          <w:sz w:val="24"/>
          <w:szCs w:val="24"/>
        </w:rPr>
      </w:pPr>
    </w:p>
    <w:p w14:paraId="3D0DCC5F" w14:textId="11D87481" w:rsidR="00C33FB4" w:rsidRPr="0016281B" w:rsidRDefault="00C33FB4" w:rsidP="00047497">
      <w:pPr>
        <w:widowControl w:val="0"/>
        <w:ind w:firstLine="709"/>
        <w:jc w:val="both"/>
        <w:rPr>
          <w:rFonts w:eastAsia="Yu Mincho"/>
          <w:sz w:val="24"/>
          <w:szCs w:val="24"/>
        </w:rPr>
      </w:pPr>
      <w:r w:rsidRPr="0016281B">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5C9B6C2D" w14:textId="77777777" w:rsidR="00514C81" w:rsidRPr="0016281B" w:rsidRDefault="00514C81" w:rsidP="001F19C1">
      <w:pPr>
        <w:widowControl w:val="0"/>
        <w:jc w:val="both"/>
        <w:rPr>
          <w:rFonts w:eastAsia="Yu Mincho"/>
          <w:sz w:val="24"/>
          <w:szCs w:val="24"/>
        </w:rPr>
      </w:pPr>
    </w:p>
    <w:p w14:paraId="5191EB44" w14:textId="1D7EE42C" w:rsidR="00514C81" w:rsidRPr="0016281B" w:rsidRDefault="0031532D" w:rsidP="00C12287">
      <w:pPr>
        <w:widowControl w:val="0"/>
        <w:ind w:firstLine="709"/>
        <w:rPr>
          <w:rFonts w:eastAsia="Yu Mincho"/>
          <w:sz w:val="24"/>
          <w:szCs w:val="24"/>
        </w:rPr>
      </w:pPr>
      <w:r w:rsidRPr="0016281B">
        <w:rPr>
          <w:rFonts w:eastAsia="Yu Mincho"/>
          <w:sz w:val="24"/>
          <w:szCs w:val="24"/>
        </w:rPr>
        <w:t>Coqueiro Baixo</w:t>
      </w:r>
      <w:r w:rsidR="009E60CE">
        <w:rPr>
          <w:rFonts w:eastAsia="Yu Mincho"/>
          <w:sz w:val="24"/>
          <w:szCs w:val="24"/>
        </w:rPr>
        <w:t xml:space="preserve"> -</w:t>
      </w:r>
      <w:r w:rsidR="00514C81" w:rsidRPr="0016281B">
        <w:rPr>
          <w:rFonts w:eastAsia="Yu Mincho"/>
          <w:sz w:val="24"/>
          <w:szCs w:val="24"/>
        </w:rPr>
        <w:t xml:space="preserve"> RS, ______ de _</w:t>
      </w:r>
      <w:r w:rsidR="00901DD6" w:rsidRPr="0016281B">
        <w:rPr>
          <w:rFonts w:eastAsia="Yu Mincho"/>
          <w:sz w:val="24"/>
          <w:szCs w:val="24"/>
        </w:rPr>
        <w:t>____________</w:t>
      </w:r>
      <w:r w:rsidR="00514C81" w:rsidRPr="0016281B">
        <w:rPr>
          <w:rFonts w:eastAsia="Yu Mincho"/>
          <w:sz w:val="24"/>
          <w:szCs w:val="24"/>
        </w:rPr>
        <w:t xml:space="preserve">________ </w:t>
      </w:r>
      <w:proofErr w:type="spellStart"/>
      <w:r w:rsidR="00514C81" w:rsidRPr="0016281B">
        <w:rPr>
          <w:rFonts w:eastAsia="Yu Mincho"/>
          <w:sz w:val="24"/>
          <w:szCs w:val="24"/>
        </w:rPr>
        <w:t>de</w:t>
      </w:r>
      <w:proofErr w:type="spellEnd"/>
      <w:r w:rsidR="00514C81" w:rsidRPr="0016281B">
        <w:rPr>
          <w:rFonts w:eastAsia="Yu Mincho"/>
          <w:sz w:val="24"/>
          <w:szCs w:val="24"/>
        </w:rPr>
        <w:t xml:space="preserve"> 202</w:t>
      </w:r>
      <w:r w:rsidR="00975B9D">
        <w:rPr>
          <w:rFonts w:eastAsia="Yu Mincho"/>
          <w:sz w:val="24"/>
          <w:szCs w:val="24"/>
        </w:rPr>
        <w:t>4</w:t>
      </w:r>
      <w:r w:rsidR="00514C81" w:rsidRPr="0016281B">
        <w:rPr>
          <w:rFonts w:eastAsia="Yu Mincho"/>
          <w:sz w:val="24"/>
          <w:szCs w:val="24"/>
        </w:rPr>
        <w:t>.</w:t>
      </w:r>
    </w:p>
    <w:p w14:paraId="40B8E8E5" w14:textId="77777777" w:rsidR="006B0EDB" w:rsidRPr="0016281B" w:rsidRDefault="006B0EDB" w:rsidP="000A72F8">
      <w:pPr>
        <w:widowControl w:val="0"/>
        <w:jc w:val="both"/>
        <w:rPr>
          <w:rFonts w:eastAsia="Yu Mincho"/>
          <w:bCs/>
          <w:sz w:val="24"/>
          <w:szCs w:val="24"/>
        </w:rPr>
      </w:pPr>
    </w:p>
    <w:p w14:paraId="4EAF8094" w14:textId="77777777" w:rsidR="006F142A" w:rsidRDefault="006F142A" w:rsidP="00901DD6">
      <w:pPr>
        <w:widowControl w:val="0"/>
        <w:jc w:val="center"/>
        <w:rPr>
          <w:rFonts w:eastAsia="Yu Mincho"/>
          <w:bCs/>
          <w:sz w:val="24"/>
          <w:szCs w:val="24"/>
        </w:rPr>
      </w:pPr>
    </w:p>
    <w:p w14:paraId="7782FCE2" w14:textId="3B0F229C" w:rsidR="00514C81" w:rsidRPr="0016281B" w:rsidRDefault="00514C81" w:rsidP="00901DD6">
      <w:pPr>
        <w:widowControl w:val="0"/>
        <w:jc w:val="center"/>
        <w:rPr>
          <w:rFonts w:eastAsia="Yu Mincho"/>
          <w:bCs/>
          <w:sz w:val="24"/>
          <w:szCs w:val="24"/>
        </w:rPr>
      </w:pPr>
      <w:r w:rsidRPr="0016281B">
        <w:rPr>
          <w:rFonts w:eastAsia="Yu Mincho"/>
          <w:bCs/>
          <w:sz w:val="24"/>
          <w:szCs w:val="24"/>
        </w:rPr>
        <w:t>________________</w:t>
      </w:r>
      <w:r w:rsidR="006B0EDB" w:rsidRPr="0016281B">
        <w:rPr>
          <w:rFonts w:eastAsia="Yu Mincho"/>
          <w:bCs/>
          <w:sz w:val="24"/>
          <w:szCs w:val="24"/>
        </w:rPr>
        <w:t>_________</w:t>
      </w:r>
      <w:r w:rsidRPr="0016281B">
        <w:rPr>
          <w:rFonts w:eastAsia="Yu Mincho"/>
          <w:bCs/>
          <w:sz w:val="24"/>
          <w:szCs w:val="24"/>
        </w:rPr>
        <w:t>_________</w:t>
      </w:r>
    </w:p>
    <w:p w14:paraId="60FE1D9C" w14:textId="5F010D74" w:rsidR="006B0EDB" w:rsidRPr="0016281B" w:rsidRDefault="00514C81" w:rsidP="00D643D1">
      <w:pPr>
        <w:widowControl w:val="0"/>
        <w:jc w:val="center"/>
        <w:rPr>
          <w:rFonts w:eastAsia="Yu Mincho"/>
          <w:bCs/>
          <w:sz w:val="24"/>
          <w:szCs w:val="24"/>
        </w:rPr>
      </w:pPr>
      <w:r w:rsidRPr="0016281B">
        <w:rPr>
          <w:rFonts w:eastAsia="Yu Mincho"/>
          <w:bCs/>
          <w:sz w:val="24"/>
          <w:szCs w:val="24"/>
        </w:rPr>
        <w:t>Representante legal do CONTRATANTE</w:t>
      </w:r>
    </w:p>
    <w:p w14:paraId="03846CB7" w14:textId="77777777" w:rsidR="00D643D1" w:rsidRDefault="00D643D1" w:rsidP="00901DD6">
      <w:pPr>
        <w:widowControl w:val="0"/>
        <w:jc w:val="center"/>
        <w:rPr>
          <w:rFonts w:eastAsia="Yu Mincho"/>
          <w:sz w:val="24"/>
          <w:szCs w:val="24"/>
        </w:rPr>
      </w:pPr>
    </w:p>
    <w:p w14:paraId="5E6DF2F9" w14:textId="77777777" w:rsidR="006F142A" w:rsidRDefault="006F142A" w:rsidP="00901DD6">
      <w:pPr>
        <w:widowControl w:val="0"/>
        <w:jc w:val="center"/>
        <w:rPr>
          <w:rFonts w:eastAsia="Yu Mincho"/>
          <w:sz w:val="24"/>
          <w:szCs w:val="24"/>
        </w:rPr>
      </w:pPr>
    </w:p>
    <w:p w14:paraId="7C44F788" w14:textId="20A7BF98" w:rsidR="00514C81" w:rsidRPr="0016281B" w:rsidRDefault="00514C81" w:rsidP="00901DD6">
      <w:pPr>
        <w:widowControl w:val="0"/>
        <w:jc w:val="center"/>
        <w:rPr>
          <w:rFonts w:eastAsia="Yu Mincho"/>
          <w:sz w:val="24"/>
          <w:szCs w:val="24"/>
        </w:rPr>
      </w:pPr>
      <w:r w:rsidRPr="0016281B">
        <w:rPr>
          <w:rFonts w:eastAsia="Yu Mincho"/>
          <w:sz w:val="24"/>
          <w:szCs w:val="24"/>
        </w:rPr>
        <w:t>___________</w:t>
      </w:r>
      <w:r w:rsidR="006B0EDB" w:rsidRPr="0016281B">
        <w:rPr>
          <w:rFonts w:eastAsia="Yu Mincho"/>
          <w:sz w:val="24"/>
          <w:szCs w:val="24"/>
        </w:rPr>
        <w:t>_________</w:t>
      </w:r>
      <w:r w:rsidRPr="0016281B">
        <w:rPr>
          <w:rFonts w:eastAsia="Yu Mincho"/>
          <w:sz w:val="24"/>
          <w:szCs w:val="24"/>
        </w:rPr>
        <w:t>______________</w:t>
      </w:r>
    </w:p>
    <w:p w14:paraId="3161D074" w14:textId="67242889" w:rsidR="00514C81" w:rsidRPr="0016281B" w:rsidRDefault="00514C81" w:rsidP="00047497">
      <w:pPr>
        <w:widowControl w:val="0"/>
        <w:jc w:val="center"/>
        <w:rPr>
          <w:rFonts w:eastAsia="Yu Mincho"/>
          <w:sz w:val="24"/>
          <w:szCs w:val="24"/>
        </w:rPr>
      </w:pPr>
      <w:r w:rsidRPr="0016281B">
        <w:rPr>
          <w:rFonts w:eastAsia="Yu Mincho"/>
          <w:bCs/>
          <w:sz w:val="24"/>
          <w:szCs w:val="24"/>
        </w:rPr>
        <w:t>Representante</w:t>
      </w:r>
      <w:r w:rsidRPr="0016281B">
        <w:rPr>
          <w:rFonts w:eastAsia="Yu Mincho"/>
          <w:sz w:val="24"/>
          <w:szCs w:val="24"/>
        </w:rPr>
        <w:t xml:space="preserve"> legal d</w:t>
      </w:r>
      <w:r w:rsidR="009E60CE">
        <w:rPr>
          <w:rFonts w:eastAsia="Yu Mincho"/>
          <w:sz w:val="24"/>
          <w:szCs w:val="24"/>
        </w:rPr>
        <w:t>a</w:t>
      </w:r>
      <w:r w:rsidRPr="0016281B">
        <w:rPr>
          <w:rFonts w:eastAsia="Yu Mincho"/>
          <w:sz w:val="24"/>
          <w:szCs w:val="24"/>
        </w:rPr>
        <w:t xml:space="preserve"> CONTRATAD</w:t>
      </w:r>
      <w:r w:rsidR="009E60CE">
        <w:rPr>
          <w:rFonts w:eastAsia="Yu Mincho"/>
          <w:sz w:val="24"/>
          <w:szCs w:val="24"/>
        </w:rPr>
        <w:t>A</w:t>
      </w:r>
    </w:p>
    <w:p w14:paraId="6E6BFAC2" w14:textId="1A1A2755" w:rsidR="006B0EDB" w:rsidRDefault="006B0EDB" w:rsidP="00D643D1">
      <w:pPr>
        <w:widowControl w:val="0"/>
        <w:rPr>
          <w:rFonts w:eastAsia="Yu Mincho"/>
          <w:i/>
          <w:iCs/>
          <w:sz w:val="24"/>
          <w:szCs w:val="24"/>
        </w:rPr>
      </w:pPr>
    </w:p>
    <w:p w14:paraId="78639DC0" w14:textId="77777777" w:rsidR="006F142A" w:rsidRPr="0016281B" w:rsidRDefault="006F142A" w:rsidP="00D643D1">
      <w:pPr>
        <w:widowControl w:val="0"/>
        <w:rPr>
          <w:rFonts w:eastAsia="Yu Mincho"/>
          <w:i/>
          <w:iCs/>
          <w:sz w:val="24"/>
          <w:szCs w:val="24"/>
        </w:rPr>
      </w:pPr>
    </w:p>
    <w:p w14:paraId="58065A1B" w14:textId="2BAB5DE2" w:rsidR="00CB762A" w:rsidRPr="0016281B" w:rsidRDefault="00D643D1" w:rsidP="00901DD6">
      <w:pPr>
        <w:widowControl w:val="0"/>
        <w:jc w:val="both"/>
        <w:rPr>
          <w:rFonts w:eastAsia="Yu Mincho"/>
          <w:sz w:val="24"/>
          <w:szCs w:val="24"/>
        </w:rPr>
      </w:pPr>
      <w:r>
        <w:rPr>
          <w:rFonts w:eastAsia="Yu Mincho"/>
          <w:sz w:val="24"/>
          <w:szCs w:val="24"/>
        </w:rPr>
        <w:t xml:space="preserve"> </w:t>
      </w:r>
      <w:r w:rsidR="006B0EDB" w:rsidRPr="0016281B">
        <w:rPr>
          <w:rFonts w:eastAsia="Yu Mincho"/>
          <w:sz w:val="24"/>
          <w:szCs w:val="24"/>
        </w:rPr>
        <w:t xml:space="preserve">                                            </w:t>
      </w:r>
      <w:r w:rsidR="001F19C1" w:rsidRPr="0016281B">
        <w:rPr>
          <w:rFonts w:eastAsia="Yu Mincho"/>
          <w:sz w:val="24"/>
          <w:szCs w:val="24"/>
        </w:rPr>
        <w:t xml:space="preserve">     </w:t>
      </w:r>
      <w:r w:rsidR="00CB762A" w:rsidRPr="0016281B">
        <w:rPr>
          <w:rFonts w:eastAsia="Yu Mincho"/>
          <w:sz w:val="24"/>
          <w:szCs w:val="24"/>
        </w:rPr>
        <w:t>Sebastião Lopes Rosa da Silveira</w:t>
      </w:r>
    </w:p>
    <w:p w14:paraId="31781F00" w14:textId="7F3CEA9A" w:rsidR="006D02EE" w:rsidRPr="00D643D1" w:rsidRDefault="006B0EDB" w:rsidP="00D643D1">
      <w:pPr>
        <w:widowControl w:val="0"/>
        <w:jc w:val="both"/>
        <w:rPr>
          <w:rFonts w:eastAsia="Yu Mincho"/>
          <w:sz w:val="24"/>
          <w:szCs w:val="24"/>
        </w:rPr>
      </w:pPr>
      <w:r w:rsidRPr="0016281B">
        <w:rPr>
          <w:rFonts w:eastAsia="Yu Mincho"/>
          <w:sz w:val="24"/>
          <w:szCs w:val="24"/>
        </w:rPr>
        <w:t xml:space="preserve">                                                </w:t>
      </w:r>
      <w:r w:rsidR="000A72F8">
        <w:rPr>
          <w:rFonts w:eastAsia="Yu Mincho"/>
          <w:sz w:val="24"/>
          <w:szCs w:val="24"/>
        </w:rPr>
        <w:t xml:space="preserve">  </w:t>
      </w:r>
      <w:r w:rsidRPr="0016281B">
        <w:rPr>
          <w:rFonts w:eastAsia="Yu Mincho"/>
          <w:sz w:val="24"/>
          <w:szCs w:val="24"/>
        </w:rPr>
        <w:t xml:space="preserve">      </w:t>
      </w:r>
      <w:r w:rsidR="001F19C1" w:rsidRPr="0016281B">
        <w:rPr>
          <w:rFonts w:eastAsia="Yu Mincho"/>
          <w:sz w:val="24"/>
          <w:szCs w:val="24"/>
        </w:rPr>
        <w:t xml:space="preserve">    </w:t>
      </w:r>
      <w:r w:rsidRPr="0016281B">
        <w:rPr>
          <w:rFonts w:eastAsia="Yu Mincho"/>
          <w:sz w:val="24"/>
          <w:szCs w:val="24"/>
        </w:rPr>
        <w:t xml:space="preserve">     </w:t>
      </w:r>
      <w:r w:rsidR="00CB762A" w:rsidRPr="0016281B">
        <w:rPr>
          <w:rFonts w:eastAsia="Yu Mincho"/>
          <w:sz w:val="24"/>
          <w:szCs w:val="24"/>
        </w:rPr>
        <w:t>OAB/RS 25.753</w:t>
      </w:r>
    </w:p>
    <w:p w14:paraId="34DF5BD9" w14:textId="1BC94633" w:rsidR="006B0EDB" w:rsidRDefault="00DC4CE6" w:rsidP="00C12287">
      <w:pPr>
        <w:widowControl w:val="0"/>
        <w:autoSpaceDE w:val="0"/>
        <w:autoSpaceDN w:val="0"/>
        <w:adjustRightInd w:val="0"/>
        <w:jc w:val="both"/>
        <w:rPr>
          <w:sz w:val="24"/>
          <w:szCs w:val="24"/>
        </w:rPr>
      </w:pPr>
      <w:r w:rsidRPr="0016281B">
        <w:rPr>
          <w:sz w:val="24"/>
          <w:szCs w:val="24"/>
        </w:rPr>
        <w:t>Testemunhas:</w:t>
      </w:r>
    </w:p>
    <w:p w14:paraId="1396C542" w14:textId="701368D6" w:rsidR="006F142A" w:rsidRDefault="006F142A" w:rsidP="00C12287">
      <w:pPr>
        <w:widowControl w:val="0"/>
        <w:autoSpaceDE w:val="0"/>
        <w:autoSpaceDN w:val="0"/>
        <w:adjustRightInd w:val="0"/>
        <w:jc w:val="both"/>
        <w:rPr>
          <w:sz w:val="24"/>
          <w:szCs w:val="24"/>
        </w:rPr>
      </w:pPr>
    </w:p>
    <w:p w14:paraId="33A9CDE2" w14:textId="77777777" w:rsidR="00B30E07" w:rsidRPr="0016281B" w:rsidRDefault="00B30E07" w:rsidP="00C12287">
      <w:pPr>
        <w:widowControl w:val="0"/>
        <w:autoSpaceDE w:val="0"/>
        <w:autoSpaceDN w:val="0"/>
        <w:adjustRightInd w:val="0"/>
        <w:jc w:val="both"/>
        <w:rPr>
          <w:sz w:val="24"/>
          <w:szCs w:val="24"/>
        </w:rPr>
      </w:pPr>
    </w:p>
    <w:p w14:paraId="70B222FE" w14:textId="77777777" w:rsidR="00DC4CE6" w:rsidRPr="0016281B" w:rsidRDefault="00DC4CE6" w:rsidP="00C12287">
      <w:pPr>
        <w:pStyle w:val="PargrafodaLista"/>
        <w:widowControl w:val="0"/>
        <w:numPr>
          <w:ilvl w:val="0"/>
          <w:numId w:val="18"/>
        </w:numPr>
        <w:autoSpaceDE w:val="0"/>
        <w:autoSpaceDN w:val="0"/>
        <w:adjustRightInd w:val="0"/>
        <w:spacing w:after="0" w:line="240" w:lineRule="auto"/>
        <w:ind w:left="0" w:firstLine="0"/>
        <w:jc w:val="both"/>
        <w:rPr>
          <w:rFonts w:ascii="Times New Roman" w:hAnsi="Times New Roman"/>
          <w:sz w:val="24"/>
          <w:szCs w:val="24"/>
        </w:rPr>
      </w:pPr>
      <w:r w:rsidRPr="0016281B">
        <w:rPr>
          <w:rFonts w:ascii="Times New Roman" w:hAnsi="Times New Roman"/>
          <w:sz w:val="24"/>
          <w:szCs w:val="24"/>
        </w:rPr>
        <w:t>____________________________________</w:t>
      </w:r>
    </w:p>
    <w:p w14:paraId="7E22EA5B" w14:textId="0C3A4FBB" w:rsidR="00F06ACA" w:rsidRDefault="00DC4CE6" w:rsidP="00C12287">
      <w:pPr>
        <w:widowControl w:val="0"/>
        <w:autoSpaceDE w:val="0"/>
        <w:autoSpaceDN w:val="0"/>
        <w:adjustRightInd w:val="0"/>
        <w:jc w:val="both"/>
        <w:rPr>
          <w:sz w:val="24"/>
          <w:szCs w:val="24"/>
        </w:rPr>
      </w:pPr>
      <w:r w:rsidRPr="0016281B">
        <w:rPr>
          <w:sz w:val="24"/>
          <w:szCs w:val="24"/>
        </w:rPr>
        <w:tab/>
        <w:t>CPF nº</w:t>
      </w:r>
    </w:p>
    <w:p w14:paraId="34116E82" w14:textId="7D146A0A" w:rsidR="006F142A" w:rsidRDefault="006F142A" w:rsidP="00C12287">
      <w:pPr>
        <w:widowControl w:val="0"/>
        <w:autoSpaceDE w:val="0"/>
        <w:autoSpaceDN w:val="0"/>
        <w:adjustRightInd w:val="0"/>
        <w:jc w:val="both"/>
        <w:rPr>
          <w:sz w:val="24"/>
          <w:szCs w:val="24"/>
        </w:rPr>
      </w:pPr>
    </w:p>
    <w:p w14:paraId="1334EA76" w14:textId="77777777" w:rsidR="00B30E07" w:rsidRPr="0016281B" w:rsidRDefault="00B30E07" w:rsidP="00C12287">
      <w:pPr>
        <w:widowControl w:val="0"/>
        <w:autoSpaceDE w:val="0"/>
        <w:autoSpaceDN w:val="0"/>
        <w:adjustRightInd w:val="0"/>
        <w:jc w:val="both"/>
        <w:rPr>
          <w:sz w:val="24"/>
          <w:szCs w:val="24"/>
        </w:rPr>
      </w:pPr>
    </w:p>
    <w:p w14:paraId="145930B5"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 xml:space="preserve">2. </w:t>
      </w:r>
      <w:r w:rsidRPr="0016281B">
        <w:rPr>
          <w:sz w:val="24"/>
          <w:szCs w:val="24"/>
        </w:rPr>
        <w:tab/>
        <w:t>____________________________________</w:t>
      </w:r>
    </w:p>
    <w:p w14:paraId="797D1DEF" w14:textId="01E91083" w:rsidR="0033441B" w:rsidRDefault="00DC4CE6" w:rsidP="00C12287">
      <w:pPr>
        <w:widowControl w:val="0"/>
        <w:autoSpaceDE w:val="0"/>
        <w:autoSpaceDN w:val="0"/>
        <w:adjustRightInd w:val="0"/>
        <w:jc w:val="both"/>
        <w:rPr>
          <w:sz w:val="24"/>
          <w:szCs w:val="24"/>
        </w:rPr>
      </w:pPr>
      <w:r w:rsidRPr="0016281B">
        <w:rPr>
          <w:sz w:val="24"/>
          <w:szCs w:val="24"/>
        </w:rPr>
        <w:tab/>
        <w:t>CPF nº</w:t>
      </w:r>
    </w:p>
    <w:p w14:paraId="652B18C7" w14:textId="4162640F" w:rsidR="00FF7B39" w:rsidRDefault="00FF7B39" w:rsidP="00C12287">
      <w:pPr>
        <w:widowControl w:val="0"/>
        <w:autoSpaceDE w:val="0"/>
        <w:autoSpaceDN w:val="0"/>
        <w:adjustRightInd w:val="0"/>
        <w:jc w:val="both"/>
        <w:rPr>
          <w:sz w:val="24"/>
          <w:szCs w:val="24"/>
        </w:rPr>
      </w:pPr>
    </w:p>
    <w:p w14:paraId="76A57527" w14:textId="448C53FA" w:rsidR="00FF7B39" w:rsidRDefault="00FF7B39" w:rsidP="00C12287">
      <w:pPr>
        <w:widowControl w:val="0"/>
        <w:autoSpaceDE w:val="0"/>
        <w:autoSpaceDN w:val="0"/>
        <w:adjustRightInd w:val="0"/>
        <w:jc w:val="both"/>
        <w:rPr>
          <w:sz w:val="24"/>
          <w:szCs w:val="24"/>
        </w:rPr>
      </w:pPr>
    </w:p>
    <w:p w14:paraId="567E6C92" w14:textId="4B17F335" w:rsidR="00FF7B39" w:rsidRDefault="00FF7B39" w:rsidP="00C12287">
      <w:pPr>
        <w:widowControl w:val="0"/>
        <w:autoSpaceDE w:val="0"/>
        <w:autoSpaceDN w:val="0"/>
        <w:adjustRightInd w:val="0"/>
        <w:jc w:val="both"/>
        <w:rPr>
          <w:sz w:val="24"/>
          <w:szCs w:val="24"/>
        </w:rPr>
      </w:pPr>
    </w:p>
    <w:p w14:paraId="70DA0DBF" w14:textId="784E3BE3" w:rsidR="00FF7B39" w:rsidRDefault="00FF7B39" w:rsidP="00C12287">
      <w:pPr>
        <w:widowControl w:val="0"/>
        <w:autoSpaceDE w:val="0"/>
        <w:autoSpaceDN w:val="0"/>
        <w:adjustRightInd w:val="0"/>
        <w:jc w:val="both"/>
        <w:rPr>
          <w:sz w:val="24"/>
          <w:szCs w:val="24"/>
        </w:rPr>
      </w:pPr>
    </w:p>
    <w:p w14:paraId="6C5C7C0F" w14:textId="33102A62" w:rsidR="00FF7B39" w:rsidRDefault="00FF7B39" w:rsidP="00C12287">
      <w:pPr>
        <w:widowControl w:val="0"/>
        <w:autoSpaceDE w:val="0"/>
        <w:autoSpaceDN w:val="0"/>
        <w:adjustRightInd w:val="0"/>
        <w:jc w:val="both"/>
        <w:rPr>
          <w:sz w:val="24"/>
          <w:szCs w:val="24"/>
        </w:rPr>
      </w:pPr>
    </w:p>
    <w:p w14:paraId="0E36D0D7" w14:textId="67F67669" w:rsidR="00FF7B39" w:rsidRDefault="00FF7B39" w:rsidP="00C12287">
      <w:pPr>
        <w:widowControl w:val="0"/>
        <w:autoSpaceDE w:val="0"/>
        <w:autoSpaceDN w:val="0"/>
        <w:adjustRightInd w:val="0"/>
        <w:jc w:val="both"/>
        <w:rPr>
          <w:sz w:val="24"/>
          <w:szCs w:val="24"/>
        </w:rPr>
      </w:pPr>
    </w:p>
    <w:p w14:paraId="75297DB9" w14:textId="53C90B68" w:rsidR="00FF7B39" w:rsidRDefault="00FF7B39" w:rsidP="00C12287">
      <w:pPr>
        <w:widowControl w:val="0"/>
        <w:autoSpaceDE w:val="0"/>
        <w:autoSpaceDN w:val="0"/>
        <w:adjustRightInd w:val="0"/>
        <w:jc w:val="both"/>
        <w:rPr>
          <w:sz w:val="24"/>
          <w:szCs w:val="24"/>
        </w:rPr>
      </w:pPr>
    </w:p>
    <w:p w14:paraId="62C76F85" w14:textId="180E19E2" w:rsidR="00FF7B39" w:rsidRDefault="00FF7B39" w:rsidP="00C12287">
      <w:pPr>
        <w:widowControl w:val="0"/>
        <w:autoSpaceDE w:val="0"/>
        <w:autoSpaceDN w:val="0"/>
        <w:adjustRightInd w:val="0"/>
        <w:jc w:val="both"/>
        <w:rPr>
          <w:sz w:val="24"/>
          <w:szCs w:val="24"/>
        </w:rPr>
      </w:pPr>
    </w:p>
    <w:p w14:paraId="7003C166" w14:textId="5B1F5F23" w:rsidR="00FF7B39" w:rsidRDefault="00FF7B39" w:rsidP="00C12287">
      <w:pPr>
        <w:widowControl w:val="0"/>
        <w:autoSpaceDE w:val="0"/>
        <w:autoSpaceDN w:val="0"/>
        <w:adjustRightInd w:val="0"/>
        <w:jc w:val="both"/>
        <w:rPr>
          <w:sz w:val="24"/>
          <w:szCs w:val="24"/>
        </w:rPr>
      </w:pPr>
    </w:p>
    <w:p w14:paraId="5D91AFEF" w14:textId="39174515" w:rsidR="00FF7B39" w:rsidRDefault="00FF7B39" w:rsidP="00C12287">
      <w:pPr>
        <w:widowControl w:val="0"/>
        <w:autoSpaceDE w:val="0"/>
        <w:autoSpaceDN w:val="0"/>
        <w:adjustRightInd w:val="0"/>
        <w:jc w:val="both"/>
        <w:rPr>
          <w:sz w:val="24"/>
          <w:szCs w:val="24"/>
        </w:rPr>
      </w:pPr>
    </w:p>
    <w:p w14:paraId="4CC207A0" w14:textId="4AAB6C87" w:rsidR="00FF7B39" w:rsidRDefault="00FF7B39" w:rsidP="00C12287">
      <w:pPr>
        <w:widowControl w:val="0"/>
        <w:autoSpaceDE w:val="0"/>
        <w:autoSpaceDN w:val="0"/>
        <w:adjustRightInd w:val="0"/>
        <w:jc w:val="both"/>
        <w:rPr>
          <w:sz w:val="24"/>
          <w:szCs w:val="24"/>
        </w:rPr>
      </w:pPr>
    </w:p>
    <w:p w14:paraId="2D6F43FF" w14:textId="20905605" w:rsidR="00FF7B39" w:rsidRDefault="00FF7B39" w:rsidP="00C12287">
      <w:pPr>
        <w:widowControl w:val="0"/>
        <w:autoSpaceDE w:val="0"/>
        <w:autoSpaceDN w:val="0"/>
        <w:adjustRightInd w:val="0"/>
        <w:jc w:val="both"/>
        <w:rPr>
          <w:sz w:val="24"/>
          <w:szCs w:val="24"/>
        </w:rPr>
      </w:pPr>
    </w:p>
    <w:p w14:paraId="5C40C320" w14:textId="3B8A7D24" w:rsidR="00FF7B39" w:rsidRDefault="00FF7B39" w:rsidP="00C12287">
      <w:pPr>
        <w:widowControl w:val="0"/>
        <w:autoSpaceDE w:val="0"/>
        <w:autoSpaceDN w:val="0"/>
        <w:adjustRightInd w:val="0"/>
        <w:jc w:val="both"/>
        <w:rPr>
          <w:sz w:val="24"/>
          <w:szCs w:val="24"/>
        </w:rPr>
      </w:pPr>
    </w:p>
    <w:p w14:paraId="4AEF91BD" w14:textId="63B6DA52" w:rsidR="00FF7B39" w:rsidRDefault="00FF7B39" w:rsidP="00C12287">
      <w:pPr>
        <w:widowControl w:val="0"/>
        <w:autoSpaceDE w:val="0"/>
        <w:autoSpaceDN w:val="0"/>
        <w:adjustRightInd w:val="0"/>
        <w:jc w:val="both"/>
        <w:rPr>
          <w:sz w:val="24"/>
          <w:szCs w:val="24"/>
        </w:rPr>
      </w:pPr>
    </w:p>
    <w:p w14:paraId="78E273BF" w14:textId="227F5F2C" w:rsidR="00FF7B39" w:rsidRDefault="00FF7B39" w:rsidP="00C12287">
      <w:pPr>
        <w:widowControl w:val="0"/>
        <w:autoSpaceDE w:val="0"/>
        <w:autoSpaceDN w:val="0"/>
        <w:adjustRightInd w:val="0"/>
        <w:jc w:val="both"/>
        <w:rPr>
          <w:sz w:val="24"/>
          <w:szCs w:val="24"/>
        </w:rPr>
      </w:pPr>
    </w:p>
    <w:p w14:paraId="0B72ED56" w14:textId="5307A142" w:rsidR="00FF7B39" w:rsidRDefault="00FF7B39" w:rsidP="00C12287">
      <w:pPr>
        <w:widowControl w:val="0"/>
        <w:autoSpaceDE w:val="0"/>
        <w:autoSpaceDN w:val="0"/>
        <w:adjustRightInd w:val="0"/>
        <w:jc w:val="both"/>
        <w:rPr>
          <w:sz w:val="24"/>
          <w:szCs w:val="24"/>
        </w:rPr>
      </w:pPr>
    </w:p>
    <w:p w14:paraId="6EBAF30F" w14:textId="150B6DB4" w:rsidR="00FF7B39" w:rsidRDefault="00FF7B39" w:rsidP="00C12287">
      <w:pPr>
        <w:widowControl w:val="0"/>
        <w:autoSpaceDE w:val="0"/>
        <w:autoSpaceDN w:val="0"/>
        <w:adjustRightInd w:val="0"/>
        <w:jc w:val="both"/>
        <w:rPr>
          <w:sz w:val="24"/>
          <w:szCs w:val="24"/>
        </w:rPr>
      </w:pPr>
    </w:p>
    <w:p w14:paraId="409685DB" w14:textId="6B396144" w:rsidR="00FF7B39" w:rsidRPr="004715E6" w:rsidRDefault="00FF7B39" w:rsidP="00FF7B39">
      <w:pPr>
        <w:spacing w:line="276" w:lineRule="auto"/>
        <w:jc w:val="center"/>
        <w:rPr>
          <w:b/>
          <w:sz w:val="24"/>
          <w:szCs w:val="24"/>
        </w:rPr>
      </w:pPr>
      <w:r w:rsidRPr="004715E6">
        <w:rPr>
          <w:b/>
          <w:sz w:val="24"/>
          <w:szCs w:val="24"/>
        </w:rPr>
        <w:lastRenderedPageBreak/>
        <w:t>PROCESSO LICITATÓRIO Nº48/2024</w:t>
      </w:r>
    </w:p>
    <w:p w14:paraId="6999F6B3" w14:textId="4F9FAC71" w:rsidR="00FF7B39" w:rsidRPr="004715E6" w:rsidRDefault="00FF7B39" w:rsidP="00FF7B39">
      <w:pPr>
        <w:spacing w:line="276" w:lineRule="auto"/>
        <w:jc w:val="center"/>
        <w:rPr>
          <w:b/>
          <w:sz w:val="24"/>
          <w:szCs w:val="24"/>
        </w:rPr>
      </w:pPr>
      <w:r w:rsidRPr="004715E6">
        <w:rPr>
          <w:b/>
          <w:sz w:val="24"/>
          <w:szCs w:val="24"/>
        </w:rPr>
        <w:t>PREGÃO PRESENCIAL Nº004/2024</w:t>
      </w:r>
    </w:p>
    <w:p w14:paraId="529A308E" w14:textId="77777777" w:rsidR="00FF7B39" w:rsidRPr="004715E6" w:rsidRDefault="00FF7B39" w:rsidP="00FF7B39">
      <w:pPr>
        <w:tabs>
          <w:tab w:val="left" w:pos="2835"/>
        </w:tabs>
        <w:spacing w:after="120" w:line="276" w:lineRule="auto"/>
        <w:ind w:left="57" w:right="57" w:firstLine="397"/>
        <w:jc w:val="center"/>
        <w:rPr>
          <w:b/>
          <w:spacing w:val="14"/>
          <w:sz w:val="24"/>
          <w:szCs w:val="24"/>
        </w:rPr>
      </w:pPr>
      <w:r w:rsidRPr="004715E6">
        <w:rPr>
          <w:b/>
          <w:spacing w:val="14"/>
          <w:sz w:val="24"/>
          <w:szCs w:val="24"/>
        </w:rPr>
        <w:t xml:space="preserve">ATA DO PREGÃO PRESENCIAL </w:t>
      </w:r>
    </w:p>
    <w:p w14:paraId="00459746" w14:textId="77777777" w:rsidR="00FF7B39" w:rsidRPr="004715E6" w:rsidRDefault="00FF7B39" w:rsidP="00FF7B39">
      <w:pPr>
        <w:tabs>
          <w:tab w:val="left" w:pos="2835"/>
        </w:tabs>
        <w:spacing w:after="120" w:line="276" w:lineRule="auto"/>
        <w:ind w:right="57"/>
        <w:rPr>
          <w:b/>
          <w:spacing w:val="14"/>
          <w:sz w:val="24"/>
          <w:szCs w:val="24"/>
        </w:rPr>
      </w:pPr>
    </w:p>
    <w:p w14:paraId="08C90A30" w14:textId="7E7F9B8C" w:rsidR="00FF7B39" w:rsidRPr="004715E6" w:rsidRDefault="00FF7B39" w:rsidP="004715E6">
      <w:pPr>
        <w:widowControl w:val="0"/>
        <w:spacing w:line="360" w:lineRule="auto"/>
        <w:jc w:val="both"/>
        <w:rPr>
          <w:rFonts w:eastAsia="Yu Mincho"/>
          <w:sz w:val="24"/>
          <w:szCs w:val="24"/>
        </w:rPr>
      </w:pPr>
      <w:r w:rsidRPr="004715E6">
        <w:rPr>
          <w:sz w:val="24"/>
          <w:szCs w:val="24"/>
        </w:rPr>
        <w:t xml:space="preserve">Aos 28 dias do mês de fevereiro de 2024, às 09:00 horas, na sede da Prefeitura Municipal de Coqueiro Baixo/RS, sita na Avenida Itália, 1660, neste município, realizou-se sessão pública do PREGÃO PRESENCIAL N°004/2024, </w:t>
      </w:r>
      <w:bookmarkStart w:id="50" w:name="_Hlk160520228"/>
      <w:r w:rsidRPr="004715E6">
        <w:rPr>
          <w:sz w:val="24"/>
          <w:szCs w:val="24"/>
        </w:rPr>
        <w:t xml:space="preserve">compreendendo a contratação de empresa especializada para aquisição de uma Retroescavadeira nova, em conformidade com o Convênio nº952535/2023/MAPA. </w:t>
      </w:r>
      <w:bookmarkEnd w:id="50"/>
      <w:r w:rsidRPr="004715E6">
        <w:rPr>
          <w:sz w:val="24"/>
          <w:szCs w:val="24"/>
        </w:rPr>
        <w:t xml:space="preserve">Reuniu-se a pregoeira Sra. Jucinéia Inês Venzo e equipe de apoio composta pelas servidoras Fernanda Veronese, Cristina Maria </w:t>
      </w:r>
      <w:proofErr w:type="spellStart"/>
      <w:r w:rsidRPr="004715E6">
        <w:rPr>
          <w:sz w:val="24"/>
          <w:szCs w:val="24"/>
        </w:rPr>
        <w:t>Meneghini</w:t>
      </w:r>
      <w:proofErr w:type="spellEnd"/>
      <w:r w:rsidRPr="004715E6">
        <w:rPr>
          <w:sz w:val="24"/>
          <w:szCs w:val="24"/>
        </w:rPr>
        <w:t xml:space="preserve"> de Miranda e Amanda Maria </w:t>
      </w:r>
      <w:proofErr w:type="spellStart"/>
      <w:r w:rsidRPr="004715E6">
        <w:rPr>
          <w:sz w:val="24"/>
          <w:szCs w:val="24"/>
        </w:rPr>
        <w:t>Possamai</w:t>
      </w:r>
      <w:proofErr w:type="spellEnd"/>
      <w:r w:rsidRPr="004715E6">
        <w:rPr>
          <w:sz w:val="24"/>
          <w:szCs w:val="24"/>
        </w:rPr>
        <w:t xml:space="preserve">, nomeados pela Portaria nº01/2024, haja vista a impugnação aos termos do objeto do edital, apresentada pela empresa GRA ASSESSORIA E CONSULTORIA EM NEGÓCIOS INTERNACIONAIS LTDA. </w:t>
      </w:r>
      <w:r w:rsidR="0091778B" w:rsidRPr="004715E6">
        <w:rPr>
          <w:sz w:val="24"/>
          <w:szCs w:val="24"/>
        </w:rPr>
        <w:t xml:space="preserve">Não há razões nas alegações da empresa impugnante, eis que o objeto do certame licitatório fora aprovado pelos órgãos competentes pois a aquisição é realizada através de recursos de Convênio com o Ministério da Agricultura, Agropecuária e Abastecimento, sendo o objeto, nos termos constantes no Edital Licitatório </w:t>
      </w:r>
      <w:r w:rsidR="000D05AE" w:rsidRPr="004715E6">
        <w:rPr>
          <w:sz w:val="24"/>
          <w:szCs w:val="24"/>
        </w:rPr>
        <w:t>aquele</w:t>
      </w:r>
      <w:r w:rsidR="0091778B" w:rsidRPr="004715E6">
        <w:rPr>
          <w:sz w:val="24"/>
          <w:szCs w:val="24"/>
        </w:rPr>
        <w:t xml:space="preserve"> que atende as exigências da municipalidade.</w:t>
      </w:r>
      <w:r w:rsidR="000D05AE" w:rsidRPr="004715E6">
        <w:rPr>
          <w:sz w:val="24"/>
          <w:szCs w:val="24"/>
        </w:rPr>
        <w:t xml:space="preserve"> Além de não existir no objeto do certame, </w:t>
      </w:r>
      <w:r w:rsidR="004715E6" w:rsidRPr="004715E6">
        <w:rPr>
          <w:sz w:val="24"/>
          <w:szCs w:val="24"/>
        </w:rPr>
        <w:t>quaisquer limitações</w:t>
      </w:r>
      <w:r w:rsidR="000D05AE" w:rsidRPr="004715E6">
        <w:rPr>
          <w:sz w:val="24"/>
          <w:szCs w:val="24"/>
        </w:rPr>
        <w:t xml:space="preserve"> de participação, eis que </w:t>
      </w:r>
      <w:r w:rsidR="004715E6" w:rsidRPr="004715E6">
        <w:rPr>
          <w:sz w:val="24"/>
          <w:szCs w:val="24"/>
        </w:rPr>
        <w:t>todo o certame em tela obedece aos ritos e os princípios norteados da Administração Pública, fundamentalmente o da economicidade, o da transparência, da Legalidade e da vinculação ao Edital Licitatório, pois em pesquisas prévias realizadas, várias empresas/máquinas cumprem os requisitos mínimos exigidos no Edital, tornando totalmente viável a competição no presente certame. Assim, de ser julgada pelo não acolhimento a impugnação apresentada, tudo com base na legislação vigente e pertinente a matéria aqui usada subsidiariamente (</w:t>
      </w:r>
      <w:hyperlink r:id="rId30" w:history="1">
        <w:r w:rsidR="004715E6" w:rsidRPr="004715E6">
          <w:rPr>
            <w:rFonts w:eastAsia="Yu Mincho"/>
            <w:sz w:val="24"/>
            <w:szCs w:val="24"/>
          </w:rPr>
          <w:t>Lei Federal nº14.133/21, de 1º de abril de 2021</w:t>
        </w:r>
      </w:hyperlink>
      <w:r w:rsidR="004715E6" w:rsidRPr="004715E6">
        <w:rPr>
          <w:rFonts w:eastAsia="Yu Mincho"/>
          <w:sz w:val="24"/>
          <w:szCs w:val="24"/>
        </w:rPr>
        <w:t xml:space="preserve">). </w:t>
      </w:r>
      <w:r w:rsidRPr="004715E6">
        <w:rPr>
          <w:bCs/>
          <w:sz w:val="24"/>
          <w:szCs w:val="24"/>
        </w:rPr>
        <w:t>N</w:t>
      </w:r>
      <w:r w:rsidRPr="004715E6">
        <w:rPr>
          <w:sz w:val="24"/>
          <w:szCs w:val="24"/>
        </w:rPr>
        <w:t>ada mais havendo a tratar lavrou-se a presente ata, que será assinada pelos presentes. Coqueiro Baixo, 2</w:t>
      </w:r>
      <w:r w:rsidR="004715E6" w:rsidRPr="004715E6">
        <w:rPr>
          <w:sz w:val="24"/>
          <w:szCs w:val="24"/>
        </w:rPr>
        <w:t>8</w:t>
      </w:r>
      <w:r w:rsidRPr="004715E6">
        <w:rPr>
          <w:sz w:val="24"/>
          <w:szCs w:val="24"/>
        </w:rPr>
        <w:t xml:space="preserve"> de fevereiro de 2024. </w:t>
      </w:r>
    </w:p>
    <w:p w14:paraId="239877EE" w14:textId="77777777" w:rsidR="00FF7B39" w:rsidRPr="004715E6" w:rsidRDefault="00FF7B39" w:rsidP="00FF7B39">
      <w:pPr>
        <w:widowControl w:val="0"/>
        <w:autoSpaceDE w:val="0"/>
        <w:autoSpaceDN w:val="0"/>
        <w:adjustRightInd w:val="0"/>
        <w:jc w:val="both"/>
        <w:rPr>
          <w:sz w:val="24"/>
          <w:szCs w:val="24"/>
        </w:rPr>
      </w:pPr>
    </w:p>
    <w:p w14:paraId="2B3DB8EC" w14:textId="77777777" w:rsidR="00FF7B39" w:rsidRPr="004715E6" w:rsidRDefault="00FF7B39" w:rsidP="00FF7B39">
      <w:pPr>
        <w:widowControl w:val="0"/>
        <w:autoSpaceDE w:val="0"/>
        <w:autoSpaceDN w:val="0"/>
        <w:adjustRightInd w:val="0"/>
        <w:jc w:val="both"/>
        <w:rPr>
          <w:sz w:val="24"/>
          <w:szCs w:val="24"/>
        </w:rPr>
      </w:pPr>
    </w:p>
    <w:p w14:paraId="79EC0DA9" w14:textId="77777777" w:rsidR="00FF7B39" w:rsidRPr="004715E6" w:rsidRDefault="00FF7B39" w:rsidP="00FF7B39">
      <w:pPr>
        <w:widowControl w:val="0"/>
        <w:autoSpaceDE w:val="0"/>
        <w:autoSpaceDN w:val="0"/>
        <w:adjustRightInd w:val="0"/>
        <w:jc w:val="both"/>
        <w:rPr>
          <w:sz w:val="24"/>
          <w:szCs w:val="24"/>
        </w:rPr>
      </w:pPr>
    </w:p>
    <w:p w14:paraId="6FD4FF5F" w14:textId="77777777" w:rsidR="00FF7B39" w:rsidRPr="004715E6" w:rsidRDefault="00FF7B39" w:rsidP="00FF7B39">
      <w:pPr>
        <w:widowControl w:val="0"/>
        <w:autoSpaceDE w:val="0"/>
        <w:autoSpaceDN w:val="0"/>
        <w:adjustRightInd w:val="0"/>
        <w:spacing w:line="360" w:lineRule="auto"/>
        <w:jc w:val="both"/>
        <w:rPr>
          <w:sz w:val="24"/>
          <w:szCs w:val="24"/>
        </w:rPr>
      </w:pPr>
    </w:p>
    <w:p w14:paraId="727C518D" w14:textId="58A24578" w:rsidR="00FF7B39" w:rsidRDefault="00FF7B39" w:rsidP="00C12287">
      <w:pPr>
        <w:widowControl w:val="0"/>
        <w:autoSpaceDE w:val="0"/>
        <w:autoSpaceDN w:val="0"/>
        <w:adjustRightInd w:val="0"/>
        <w:jc w:val="both"/>
        <w:rPr>
          <w:sz w:val="24"/>
          <w:szCs w:val="24"/>
        </w:rPr>
      </w:pPr>
    </w:p>
    <w:p w14:paraId="644FEF46" w14:textId="699B32BC" w:rsidR="006110E2" w:rsidRDefault="006110E2" w:rsidP="00C12287">
      <w:pPr>
        <w:widowControl w:val="0"/>
        <w:autoSpaceDE w:val="0"/>
        <w:autoSpaceDN w:val="0"/>
        <w:adjustRightInd w:val="0"/>
        <w:jc w:val="both"/>
        <w:rPr>
          <w:sz w:val="24"/>
          <w:szCs w:val="24"/>
        </w:rPr>
      </w:pPr>
    </w:p>
    <w:p w14:paraId="01F63C21" w14:textId="5E6D6BB1" w:rsidR="006110E2" w:rsidRDefault="006110E2" w:rsidP="00C12287">
      <w:pPr>
        <w:widowControl w:val="0"/>
        <w:autoSpaceDE w:val="0"/>
        <w:autoSpaceDN w:val="0"/>
        <w:adjustRightInd w:val="0"/>
        <w:jc w:val="both"/>
        <w:rPr>
          <w:sz w:val="24"/>
          <w:szCs w:val="24"/>
        </w:rPr>
      </w:pPr>
    </w:p>
    <w:p w14:paraId="26C95DDD" w14:textId="1622BBBB" w:rsidR="006110E2" w:rsidRDefault="006110E2" w:rsidP="00C12287">
      <w:pPr>
        <w:widowControl w:val="0"/>
        <w:autoSpaceDE w:val="0"/>
        <w:autoSpaceDN w:val="0"/>
        <w:adjustRightInd w:val="0"/>
        <w:jc w:val="both"/>
        <w:rPr>
          <w:sz w:val="24"/>
          <w:szCs w:val="24"/>
        </w:rPr>
      </w:pPr>
    </w:p>
    <w:p w14:paraId="4D88C39C" w14:textId="12C506E0" w:rsidR="006110E2" w:rsidRDefault="006110E2" w:rsidP="00C12287">
      <w:pPr>
        <w:widowControl w:val="0"/>
        <w:autoSpaceDE w:val="0"/>
        <w:autoSpaceDN w:val="0"/>
        <w:adjustRightInd w:val="0"/>
        <w:jc w:val="both"/>
        <w:rPr>
          <w:sz w:val="24"/>
          <w:szCs w:val="24"/>
        </w:rPr>
      </w:pPr>
    </w:p>
    <w:p w14:paraId="2BA572A1" w14:textId="052B4742" w:rsidR="006110E2" w:rsidRDefault="006110E2" w:rsidP="00C12287">
      <w:pPr>
        <w:widowControl w:val="0"/>
        <w:autoSpaceDE w:val="0"/>
        <w:autoSpaceDN w:val="0"/>
        <w:adjustRightInd w:val="0"/>
        <w:jc w:val="both"/>
        <w:rPr>
          <w:sz w:val="24"/>
          <w:szCs w:val="24"/>
        </w:rPr>
      </w:pPr>
    </w:p>
    <w:p w14:paraId="68596E5D" w14:textId="49EBD940" w:rsidR="006110E2" w:rsidRDefault="006110E2" w:rsidP="00C12287">
      <w:pPr>
        <w:widowControl w:val="0"/>
        <w:autoSpaceDE w:val="0"/>
        <w:autoSpaceDN w:val="0"/>
        <w:adjustRightInd w:val="0"/>
        <w:jc w:val="both"/>
        <w:rPr>
          <w:sz w:val="24"/>
          <w:szCs w:val="24"/>
        </w:rPr>
      </w:pPr>
    </w:p>
    <w:p w14:paraId="1D33DE81" w14:textId="77777777" w:rsidR="006110E2" w:rsidRPr="004715E6" w:rsidRDefault="006110E2" w:rsidP="006110E2">
      <w:pPr>
        <w:spacing w:line="276" w:lineRule="auto"/>
        <w:jc w:val="center"/>
        <w:rPr>
          <w:b/>
          <w:sz w:val="24"/>
          <w:szCs w:val="24"/>
        </w:rPr>
      </w:pPr>
      <w:r w:rsidRPr="004715E6">
        <w:rPr>
          <w:b/>
          <w:sz w:val="24"/>
          <w:szCs w:val="24"/>
        </w:rPr>
        <w:t>PROCESSO LICITATÓRIO Nº48/2024</w:t>
      </w:r>
    </w:p>
    <w:p w14:paraId="69EBB4B5" w14:textId="77777777" w:rsidR="006110E2" w:rsidRPr="004715E6" w:rsidRDefault="006110E2" w:rsidP="006110E2">
      <w:pPr>
        <w:spacing w:line="276" w:lineRule="auto"/>
        <w:jc w:val="center"/>
        <w:rPr>
          <w:b/>
          <w:sz w:val="24"/>
          <w:szCs w:val="24"/>
        </w:rPr>
      </w:pPr>
      <w:r w:rsidRPr="004715E6">
        <w:rPr>
          <w:b/>
          <w:sz w:val="24"/>
          <w:szCs w:val="24"/>
        </w:rPr>
        <w:t>PREGÃO PRESENCIAL Nº004/2024</w:t>
      </w:r>
    </w:p>
    <w:p w14:paraId="1280664A" w14:textId="77777777" w:rsidR="006110E2" w:rsidRPr="004715E6" w:rsidRDefault="006110E2" w:rsidP="006110E2">
      <w:pPr>
        <w:tabs>
          <w:tab w:val="left" w:pos="2835"/>
        </w:tabs>
        <w:spacing w:after="120" w:line="276" w:lineRule="auto"/>
        <w:ind w:left="57" w:right="57" w:firstLine="397"/>
        <w:jc w:val="center"/>
        <w:rPr>
          <w:b/>
          <w:spacing w:val="14"/>
          <w:sz w:val="24"/>
          <w:szCs w:val="24"/>
        </w:rPr>
      </w:pPr>
      <w:r w:rsidRPr="004715E6">
        <w:rPr>
          <w:b/>
          <w:spacing w:val="14"/>
          <w:sz w:val="24"/>
          <w:szCs w:val="24"/>
        </w:rPr>
        <w:t xml:space="preserve">ATA DO PREGÃO PRESENCIAL </w:t>
      </w:r>
    </w:p>
    <w:p w14:paraId="62E0D2E3" w14:textId="77777777" w:rsidR="006110E2" w:rsidRPr="004715E6" w:rsidRDefault="006110E2" w:rsidP="006110E2">
      <w:pPr>
        <w:tabs>
          <w:tab w:val="left" w:pos="2835"/>
        </w:tabs>
        <w:spacing w:after="120" w:line="276" w:lineRule="auto"/>
        <w:ind w:right="57"/>
        <w:rPr>
          <w:b/>
          <w:spacing w:val="14"/>
          <w:sz w:val="24"/>
          <w:szCs w:val="24"/>
        </w:rPr>
      </w:pPr>
    </w:p>
    <w:p w14:paraId="66073C88" w14:textId="77777777" w:rsidR="006110E2" w:rsidRPr="004715E6" w:rsidRDefault="006110E2" w:rsidP="006110E2">
      <w:pPr>
        <w:widowControl w:val="0"/>
        <w:spacing w:line="360" w:lineRule="auto"/>
        <w:jc w:val="both"/>
        <w:rPr>
          <w:rFonts w:eastAsia="Yu Mincho"/>
          <w:sz w:val="24"/>
          <w:szCs w:val="24"/>
        </w:rPr>
      </w:pPr>
      <w:r w:rsidRPr="004715E6">
        <w:rPr>
          <w:sz w:val="24"/>
          <w:szCs w:val="24"/>
        </w:rPr>
        <w:t xml:space="preserve">Aos </w:t>
      </w:r>
      <w:r>
        <w:rPr>
          <w:sz w:val="24"/>
          <w:szCs w:val="24"/>
        </w:rPr>
        <w:t>01</w:t>
      </w:r>
      <w:r w:rsidRPr="004715E6">
        <w:rPr>
          <w:sz w:val="24"/>
          <w:szCs w:val="24"/>
        </w:rPr>
        <w:t xml:space="preserve"> dias do mês de </w:t>
      </w:r>
      <w:r>
        <w:rPr>
          <w:sz w:val="24"/>
          <w:szCs w:val="24"/>
        </w:rPr>
        <w:t>março</w:t>
      </w:r>
      <w:r w:rsidRPr="004715E6">
        <w:rPr>
          <w:sz w:val="24"/>
          <w:szCs w:val="24"/>
        </w:rPr>
        <w:t xml:space="preserve"> de 2024, às 09:00 horas, na sede da Prefeitura Municipal de Coqueiro Baixo/RS, sita na Avenida Itália, 1660, neste município, realizou-se sessão pública do PREGÃO PRESENCIAL N°004/2024, compreendendo a contratação de empresa especializada para aquisição de uma Retroescavadeira nova, em conformidade com o Convênio nº952535/2023/MAPA. Reuniu-se a pregoeira Sra. Jucinéia Inês Venzo e equipe de apoio composta pelas servidoras Fernanda Veronese, Cristina Maria </w:t>
      </w:r>
      <w:proofErr w:type="spellStart"/>
      <w:r w:rsidRPr="004715E6">
        <w:rPr>
          <w:sz w:val="24"/>
          <w:szCs w:val="24"/>
        </w:rPr>
        <w:t>Meneghini</w:t>
      </w:r>
      <w:proofErr w:type="spellEnd"/>
      <w:r w:rsidRPr="004715E6">
        <w:rPr>
          <w:sz w:val="24"/>
          <w:szCs w:val="24"/>
        </w:rPr>
        <w:t xml:space="preserve"> de Miranda e Amanda Maria </w:t>
      </w:r>
      <w:proofErr w:type="spellStart"/>
      <w:r w:rsidRPr="004715E6">
        <w:rPr>
          <w:sz w:val="24"/>
          <w:szCs w:val="24"/>
        </w:rPr>
        <w:t>Possamai</w:t>
      </w:r>
      <w:proofErr w:type="spellEnd"/>
      <w:r w:rsidRPr="004715E6">
        <w:rPr>
          <w:sz w:val="24"/>
          <w:szCs w:val="24"/>
        </w:rPr>
        <w:t xml:space="preserve">, nomeados pela Portaria nº01/2024, haja vista a impugnação aos termos do objeto do edital, apresentada pela empresa </w:t>
      </w:r>
      <w:r>
        <w:rPr>
          <w:sz w:val="24"/>
          <w:szCs w:val="24"/>
        </w:rPr>
        <w:t>MULLER INDÚSTRIA DE MÁQUINAS DE CONSTRUÇÃO LTDA</w:t>
      </w:r>
      <w:r w:rsidRPr="004715E6">
        <w:rPr>
          <w:sz w:val="24"/>
          <w:szCs w:val="24"/>
        </w:rPr>
        <w:t xml:space="preserve">. </w:t>
      </w:r>
      <w:r>
        <w:rPr>
          <w:sz w:val="24"/>
          <w:szCs w:val="24"/>
        </w:rPr>
        <w:t>Ao analisar a impugnação apresentada verificou-se que nã</w:t>
      </w:r>
      <w:r w:rsidRPr="004715E6">
        <w:rPr>
          <w:sz w:val="24"/>
          <w:szCs w:val="24"/>
        </w:rPr>
        <w:t xml:space="preserve">o há razões nas alegações da empresa impugnante, eis que </w:t>
      </w:r>
      <w:r>
        <w:rPr>
          <w:sz w:val="24"/>
          <w:szCs w:val="24"/>
        </w:rPr>
        <w:t>não há n</w:t>
      </w:r>
      <w:r w:rsidRPr="004715E6">
        <w:rPr>
          <w:sz w:val="24"/>
          <w:szCs w:val="24"/>
        </w:rPr>
        <w:t xml:space="preserve">o objeto do certame licitatório quaisquer limitações de participação, eis que todo o certame em tela obedece aos ritos e os princípios norteados da Administração Pública, fundamentalmente o da economicidade, o da transparência, da Legalidade e da vinculação ao Edital Licitatório, pois </w:t>
      </w:r>
      <w:r>
        <w:rPr>
          <w:sz w:val="24"/>
          <w:szCs w:val="24"/>
        </w:rPr>
        <w:t>como a própria empresa anexou a solicitação encaminhada a esta comissão, foram realizadas</w:t>
      </w:r>
      <w:r w:rsidRPr="004715E6">
        <w:rPr>
          <w:sz w:val="24"/>
          <w:szCs w:val="24"/>
        </w:rPr>
        <w:t xml:space="preserve"> pesquisas prévias</w:t>
      </w:r>
      <w:r>
        <w:rPr>
          <w:sz w:val="24"/>
          <w:szCs w:val="24"/>
        </w:rPr>
        <w:t>, conforme previsto em Lei</w:t>
      </w:r>
      <w:r w:rsidRPr="004715E6">
        <w:rPr>
          <w:sz w:val="24"/>
          <w:szCs w:val="24"/>
        </w:rPr>
        <w:t xml:space="preserve"> </w:t>
      </w:r>
      <w:r>
        <w:rPr>
          <w:sz w:val="24"/>
          <w:szCs w:val="24"/>
        </w:rPr>
        <w:t xml:space="preserve">e, </w:t>
      </w:r>
      <w:r w:rsidRPr="004715E6">
        <w:rPr>
          <w:sz w:val="24"/>
          <w:szCs w:val="24"/>
        </w:rPr>
        <w:t>várias empresas/máquinas cumprem os requisitos mínimos exigidos no Edital, tornando totalmente viável a competição no presente certame. Assim, de ser julgada pelo não acolhimento a impugnação apresentada, tudo com base na legislação vigente e pertinente a matéria aqui usada subsidiariamente (</w:t>
      </w:r>
      <w:hyperlink r:id="rId31" w:history="1">
        <w:r w:rsidRPr="004715E6">
          <w:rPr>
            <w:rFonts w:eastAsia="Yu Mincho"/>
            <w:sz w:val="24"/>
            <w:szCs w:val="24"/>
          </w:rPr>
          <w:t>Lei Federal nº14.133/21, de 1º de abril de 2021</w:t>
        </w:r>
      </w:hyperlink>
      <w:r w:rsidRPr="004715E6">
        <w:rPr>
          <w:rFonts w:eastAsia="Yu Mincho"/>
          <w:sz w:val="24"/>
          <w:szCs w:val="24"/>
        </w:rPr>
        <w:t xml:space="preserve">). </w:t>
      </w:r>
      <w:r w:rsidRPr="004715E6">
        <w:rPr>
          <w:bCs/>
          <w:sz w:val="24"/>
          <w:szCs w:val="24"/>
        </w:rPr>
        <w:t>N</w:t>
      </w:r>
      <w:r w:rsidRPr="004715E6">
        <w:rPr>
          <w:sz w:val="24"/>
          <w:szCs w:val="24"/>
        </w:rPr>
        <w:t xml:space="preserve">ada mais havendo a tratar lavrou-se a presente ata, que será assinada pelos presentes. Coqueiro Baixo, </w:t>
      </w:r>
      <w:r>
        <w:rPr>
          <w:sz w:val="24"/>
          <w:szCs w:val="24"/>
        </w:rPr>
        <w:t>01</w:t>
      </w:r>
      <w:r w:rsidRPr="004715E6">
        <w:rPr>
          <w:sz w:val="24"/>
          <w:szCs w:val="24"/>
        </w:rPr>
        <w:t xml:space="preserve"> de </w:t>
      </w:r>
      <w:r>
        <w:rPr>
          <w:sz w:val="24"/>
          <w:szCs w:val="24"/>
        </w:rPr>
        <w:t>março</w:t>
      </w:r>
      <w:r w:rsidRPr="004715E6">
        <w:rPr>
          <w:sz w:val="24"/>
          <w:szCs w:val="24"/>
        </w:rPr>
        <w:t xml:space="preserve"> de 2024. </w:t>
      </w:r>
    </w:p>
    <w:p w14:paraId="3EAA2717" w14:textId="77777777" w:rsidR="006110E2" w:rsidRPr="004715E6" w:rsidRDefault="006110E2" w:rsidP="006110E2">
      <w:pPr>
        <w:widowControl w:val="0"/>
        <w:autoSpaceDE w:val="0"/>
        <w:autoSpaceDN w:val="0"/>
        <w:adjustRightInd w:val="0"/>
        <w:jc w:val="both"/>
        <w:rPr>
          <w:sz w:val="24"/>
          <w:szCs w:val="24"/>
        </w:rPr>
      </w:pPr>
    </w:p>
    <w:p w14:paraId="20AA7699" w14:textId="77777777" w:rsidR="006110E2" w:rsidRPr="004715E6" w:rsidRDefault="006110E2" w:rsidP="006110E2">
      <w:pPr>
        <w:widowControl w:val="0"/>
        <w:autoSpaceDE w:val="0"/>
        <w:autoSpaceDN w:val="0"/>
        <w:adjustRightInd w:val="0"/>
        <w:jc w:val="both"/>
        <w:rPr>
          <w:sz w:val="24"/>
          <w:szCs w:val="24"/>
        </w:rPr>
      </w:pPr>
    </w:p>
    <w:p w14:paraId="46948BDF" w14:textId="77777777" w:rsidR="006110E2" w:rsidRPr="004715E6" w:rsidRDefault="006110E2" w:rsidP="006110E2">
      <w:pPr>
        <w:widowControl w:val="0"/>
        <w:autoSpaceDE w:val="0"/>
        <w:autoSpaceDN w:val="0"/>
        <w:adjustRightInd w:val="0"/>
        <w:jc w:val="both"/>
        <w:rPr>
          <w:sz w:val="24"/>
          <w:szCs w:val="24"/>
        </w:rPr>
      </w:pPr>
    </w:p>
    <w:p w14:paraId="4BC6BE02" w14:textId="77777777" w:rsidR="006110E2" w:rsidRPr="004715E6" w:rsidRDefault="006110E2" w:rsidP="006110E2">
      <w:pPr>
        <w:widowControl w:val="0"/>
        <w:autoSpaceDE w:val="0"/>
        <w:autoSpaceDN w:val="0"/>
        <w:adjustRightInd w:val="0"/>
        <w:spacing w:line="360" w:lineRule="auto"/>
        <w:jc w:val="both"/>
        <w:rPr>
          <w:sz w:val="24"/>
          <w:szCs w:val="24"/>
        </w:rPr>
      </w:pPr>
    </w:p>
    <w:p w14:paraId="22741DF5" w14:textId="77777777" w:rsidR="006110E2" w:rsidRPr="004715E6" w:rsidRDefault="006110E2" w:rsidP="006110E2">
      <w:pPr>
        <w:widowControl w:val="0"/>
        <w:autoSpaceDE w:val="0"/>
        <w:autoSpaceDN w:val="0"/>
        <w:adjustRightInd w:val="0"/>
        <w:jc w:val="both"/>
        <w:rPr>
          <w:sz w:val="24"/>
          <w:szCs w:val="24"/>
        </w:rPr>
      </w:pPr>
    </w:p>
    <w:p w14:paraId="5BAE0191" w14:textId="77777777" w:rsidR="006110E2" w:rsidRPr="004715E6" w:rsidRDefault="006110E2" w:rsidP="006110E2">
      <w:pPr>
        <w:widowControl w:val="0"/>
        <w:autoSpaceDE w:val="0"/>
        <w:autoSpaceDN w:val="0"/>
        <w:adjustRightInd w:val="0"/>
        <w:spacing w:line="360" w:lineRule="auto"/>
        <w:jc w:val="both"/>
        <w:rPr>
          <w:sz w:val="24"/>
          <w:szCs w:val="24"/>
        </w:rPr>
      </w:pPr>
    </w:p>
    <w:p w14:paraId="3D7EEF0B" w14:textId="77777777" w:rsidR="006110E2" w:rsidRPr="004715E6" w:rsidRDefault="006110E2" w:rsidP="006110E2">
      <w:pPr>
        <w:widowControl w:val="0"/>
        <w:autoSpaceDE w:val="0"/>
        <w:autoSpaceDN w:val="0"/>
        <w:adjustRightInd w:val="0"/>
        <w:jc w:val="both"/>
        <w:rPr>
          <w:sz w:val="24"/>
          <w:szCs w:val="24"/>
        </w:rPr>
      </w:pPr>
    </w:p>
    <w:p w14:paraId="49A54AE4" w14:textId="77777777" w:rsidR="006110E2" w:rsidRPr="00DE27F2" w:rsidRDefault="006110E2" w:rsidP="006110E2"/>
    <w:p w14:paraId="77FA4290" w14:textId="7BAAD3D8" w:rsidR="006110E2" w:rsidRDefault="006110E2" w:rsidP="00C12287">
      <w:pPr>
        <w:widowControl w:val="0"/>
        <w:autoSpaceDE w:val="0"/>
        <w:autoSpaceDN w:val="0"/>
        <w:adjustRightInd w:val="0"/>
        <w:jc w:val="both"/>
        <w:rPr>
          <w:sz w:val="24"/>
          <w:szCs w:val="24"/>
        </w:rPr>
      </w:pPr>
    </w:p>
    <w:p w14:paraId="638E08F7" w14:textId="5AFAE38A" w:rsidR="006110E2" w:rsidRDefault="006110E2" w:rsidP="00C12287">
      <w:pPr>
        <w:widowControl w:val="0"/>
        <w:autoSpaceDE w:val="0"/>
        <w:autoSpaceDN w:val="0"/>
        <w:adjustRightInd w:val="0"/>
        <w:jc w:val="both"/>
        <w:rPr>
          <w:sz w:val="24"/>
          <w:szCs w:val="24"/>
        </w:rPr>
      </w:pPr>
    </w:p>
    <w:p w14:paraId="65F80FFB" w14:textId="7889EAC5" w:rsidR="006110E2" w:rsidRDefault="006110E2" w:rsidP="00C12287">
      <w:pPr>
        <w:widowControl w:val="0"/>
        <w:autoSpaceDE w:val="0"/>
        <w:autoSpaceDN w:val="0"/>
        <w:adjustRightInd w:val="0"/>
        <w:jc w:val="both"/>
        <w:rPr>
          <w:sz w:val="24"/>
          <w:szCs w:val="24"/>
        </w:rPr>
      </w:pPr>
    </w:p>
    <w:p w14:paraId="5E00788F" w14:textId="531DDC7E" w:rsidR="006110E2" w:rsidRDefault="006110E2" w:rsidP="00C12287">
      <w:pPr>
        <w:widowControl w:val="0"/>
        <w:autoSpaceDE w:val="0"/>
        <w:autoSpaceDN w:val="0"/>
        <w:adjustRightInd w:val="0"/>
        <w:jc w:val="both"/>
        <w:rPr>
          <w:sz w:val="24"/>
          <w:szCs w:val="24"/>
        </w:rPr>
      </w:pPr>
    </w:p>
    <w:p w14:paraId="23F2FC2E" w14:textId="77777777" w:rsidR="006110E2" w:rsidRDefault="006110E2" w:rsidP="006110E2">
      <w:pPr>
        <w:widowControl w:val="0"/>
        <w:autoSpaceDE w:val="0"/>
        <w:autoSpaceDN w:val="0"/>
        <w:adjustRightInd w:val="0"/>
        <w:jc w:val="both"/>
        <w:rPr>
          <w:sz w:val="24"/>
          <w:szCs w:val="24"/>
        </w:rPr>
      </w:pPr>
    </w:p>
    <w:p w14:paraId="3BC1265C" w14:textId="4A777949" w:rsidR="006110E2" w:rsidRPr="00C33039" w:rsidRDefault="006110E2" w:rsidP="006110E2">
      <w:pPr>
        <w:spacing w:line="276" w:lineRule="auto"/>
        <w:jc w:val="center"/>
        <w:rPr>
          <w:b/>
          <w:sz w:val="24"/>
          <w:szCs w:val="24"/>
        </w:rPr>
      </w:pPr>
      <w:r w:rsidRPr="00C33039">
        <w:rPr>
          <w:b/>
          <w:sz w:val="24"/>
          <w:szCs w:val="24"/>
        </w:rPr>
        <w:lastRenderedPageBreak/>
        <w:t>PROCESSO LICITATÓRIO Nº</w:t>
      </w:r>
      <w:r>
        <w:rPr>
          <w:b/>
          <w:sz w:val="24"/>
          <w:szCs w:val="24"/>
        </w:rPr>
        <w:t>048</w:t>
      </w:r>
      <w:r w:rsidRPr="00C33039">
        <w:rPr>
          <w:b/>
          <w:sz w:val="24"/>
          <w:szCs w:val="24"/>
        </w:rPr>
        <w:t>/202</w:t>
      </w:r>
      <w:r>
        <w:rPr>
          <w:b/>
          <w:sz w:val="24"/>
          <w:szCs w:val="24"/>
        </w:rPr>
        <w:t>4</w:t>
      </w:r>
    </w:p>
    <w:p w14:paraId="7BE9735B" w14:textId="6EA7350A" w:rsidR="006110E2" w:rsidRPr="00C33039" w:rsidRDefault="006110E2" w:rsidP="006110E2">
      <w:pPr>
        <w:spacing w:line="276" w:lineRule="auto"/>
        <w:jc w:val="center"/>
        <w:rPr>
          <w:b/>
          <w:sz w:val="24"/>
          <w:szCs w:val="24"/>
        </w:rPr>
      </w:pPr>
      <w:r w:rsidRPr="00C33039">
        <w:rPr>
          <w:b/>
          <w:sz w:val="24"/>
          <w:szCs w:val="24"/>
        </w:rPr>
        <w:t>PREGÃO PRESENCIAL Nº</w:t>
      </w:r>
      <w:r>
        <w:rPr>
          <w:b/>
          <w:sz w:val="24"/>
          <w:szCs w:val="24"/>
        </w:rPr>
        <w:t>004</w:t>
      </w:r>
      <w:r w:rsidRPr="00C33039">
        <w:rPr>
          <w:b/>
          <w:sz w:val="24"/>
          <w:szCs w:val="24"/>
        </w:rPr>
        <w:t>/202</w:t>
      </w:r>
      <w:r>
        <w:rPr>
          <w:b/>
          <w:sz w:val="24"/>
          <w:szCs w:val="24"/>
        </w:rPr>
        <w:t>4</w:t>
      </w:r>
    </w:p>
    <w:p w14:paraId="586D8691" w14:textId="78A330B4" w:rsidR="006110E2" w:rsidRDefault="006110E2" w:rsidP="000768FB">
      <w:pPr>
        <w:tabs>
          <w:tab w:val="left" w:pos="2835"/>
        </w:tabs>
        <w:spacing w:after="120" w:line="276" w:lineRule="auto"/>
        <w:ind w:left="57" w:right="57" w:firstLine="397"/>
        <w:jc w:val="center"/>
        <w:rPr>
          <w:b/>
          <w:spacing w:val="14"/>
          <w:sz w:val="24"/>
          <w:szCs w:val="24"/>
        </w:rPr>
      </w:pPr>
      <w:r w:rsidRPr="00C33039">
        <w:rPr>
          <w:b/>
          <w:spacing w:val="14"/>
          <w:sz w:val="24"/>
          <w:szCs w:val="24"/>
        </w:rPr>
        <w:t xml:space="preserve">ATA DO PREGÃO PRESENCIAL </w:t>
      </w:r>
    </w:p>
    <w:p w14:paraId="279074D6" w14:textId="77777777" w:rsidR="000768FB" w:rsidRPr="00C33039" w:rsidRDefault="000768FB" w:rsidP="000768FB">
      <w:pPr>
        <w:tabs>
          <w:tab w:val="left" w:pos="2835"/>
        </w:tabs>
        <w:spacing w:after="120" w:line="276" w:lineRule="auto"/>
        <w:ind w:left="57" w:right="57" w:firstLine="397"/>
        <w:jc w:val="center"/>
        <w:rPr>
          <w:b/>
          <w:spacing w:val="14"/>
          <w:sz w:val="24"/>
          <w:szCs w:val="24"/>
        </w:rPr>
      </w:pPr>
    </w:p>
    <w:p w14:paraId="7CD04F53" w14:textId="538688E7" w:rsidR="006110E2" w:rsidRPr="00E4457C" w:rsidRDefault="006110E2" w:rsidP="006110E2">
      <w:pPr>
        <w:pStyle w:val="paragraph"/>
        <w:spacing w:before="0" w:beforeAutospacing="0" w:after="0" w:afterAutospacing="0" w:line="360" w:lineRule="auto"/>
        <w:jc w:val="both"/>
        <w:textAlignment w:val="baseline"/>
      </w:pPr>
      <w:r w:rsidRPr="006769D7">
        <w:t xml:space="preserve">Aos 05 dias do mês de março de 2024, às 09:00 horas, na sede da Prefeitura Municipal de Coqueiro Baixo/RS, sita na Avenida Itália, 1660, neste município, realizou-se sessão pública do PREGÃO PRESENCIAL N°004/2024, compreendendo a contratação de empresa especializada para aquisição de uma Retroescavadeira nova, em conformidade com o Convênio nº952535/2023/MAPA. Reuniu-se a pregoeira Sra. Jucinéia Inês Venzo e equipe de apoio composta pelas servidoras Fernanda Veronese, Cristina Maria </w:t>
      </w:r>
      <w:proofErr w:type="spellStart"/>
      <w:r w:rsidRPr="006769D7">
        <w:t>Meneghini</w:t>
      </w:r>
      <w:proofErr w:type="spellEnd"/>
      <w:r w:rsidRPr="006769D7">
        <w:t xml:space="preserve"> de Miranda e Amanda Maria </w:t>
      </w:r>
      <w:proofErr w:type="spellStart"/>
      <w:r w:rsidRPr="006769D7">
        <w:t>Possamai</w:t>
      </w:r>
      <w:proofErr w:type="spellEnd"/>
      <w:r w:rsidRPr="006769D7">
        <w:t>, nomeados pela Portaria nº01/2024.</w:t>
      </w:r>
      <w:r w:rsidRPr="006769D7">
        <w:rPr>
          <w:bCs/>
          <w:spacing w:val="14"/>
        </w:rPr>
        <w:t xml:space="preserve"> </w:t>
      </w:r>
      <w:r w:rsidRPr="006769D7">
        <w:t>Foi entregue no Departamento de Licitações e Compras pelas empresas licitantes</w:t>
      </w:r>
      <w:r w:rsidRPr="006769D7">
        <w:rPr>
          <w:b/>
        </w:rPr>
        <w:t xml:space="preserve"> </w:t>
      </w:r>
      <w:r w:rsidR="006769D7" w:rsidRPr="006769D7">
        <w:rPr>
          <w:bCs/>
        </w:rPr>
        <w:t xml:space="preserve">M. CORNELLI BERTINATTO, inscrita no CNPJ sob 04.166.333/0002-27, com sede na Rua Vereador Germano </w:t>
      </w:r>
      <w:proofErr w:type="spellStart"/>
      <w:r w:rsidR="006769D7" w:rsidRPr="006769D7">
        <w:rPr>
          <w:bCs/>
        </w:rPr>
        <w:t>Luis</w:t>
      </w:r>
      <w:proofErr w:type="spellEnd"/>
      <w:r w:rsidR="006769D7" w:rsidRPr="006769D7">
        <w:rPr>
          <w:bCs/>
        </w:rPr>
        <w:t xml:space="preserve"> Vieira, nº429, sala administrativa box 11, B, Bairro Itaipava</w:t>
      </w:r>
      <w:r w:rsidR="006769D7">
        <w:rPr>
          <w:bCs/>
        </w:rPr>
        <w:t>, na cidade de</w:t>
      </w:r>
      <w:r w:rsidR="006769D7" w:rsidRPr="006769D7">
        <w:rPr>
          <w:bCs/>
        </w:rPr>
        <w:t xml:space="preserve"> </w:t>
      </w:r>
      <w:proofErr w:type="spellStart"/>
      <w:r w:rsidR="006769D7" w:rsidRPr="006769D7">
        <w:rPr>
          <w:bCs/>
        </w:rPr>
        <w:t>Itajai</w:t>
      </w:r>
      <w:proofErr w:type="spellEnd"/>
      <w:r w:rsidR="006769D7" w:rsidRPr="006769D7">
        <w:rPr>
          <w:bCs/>
        </w:rPr>
        <w:t>/SC</w:t>
      </w:r>
      <w:r w:rsidR="006769D7">
        <w:rPr>
          <w:bCs/>
        </w:rPr>
        <w:t xml:space="preserve"> e a empresa DISTRIBUIDORA </w:t>
      </w:r>
      <w:r w:rsidR="00F05C76">
        <w:rPr>
          <w:bCs/>
        </w:rPr>
        <w:t>MERIDIONAL DE MOTORES CUMMINS LTDA, inscrita no CNPJ sob o nº90.627.332/0001-93, com sede na Avenida Assis Brasil, nº 11000, Bairro Sarandi, na cidade de Porto Alegre/RS,</w:t>
      </w:r>
      <w:r w:rsidRPr="007A75F9">
        <w:t xml:space="preserve"> os envelopes para participar do presente Processo Licitatório, </w:t>
      </w:r>
      <w:r>
        <w:t>o</w:t>
      </w:r>
      <w:r w:rsidR="00F05C76">
        <w:t>s</w:t>
      </w:r>
      <w:r w:rsidRPr="007A75F9">
        <w:t xml:space="preserve"> qua</w:t>
      </w:r>
      <w:r w:rsidR="00F05C76">
        <w:t>is</w:t>
      </w:r>
      <w:r w:rsidRPr="007A75F9">
        <w:t xml:space="preserve"> se f</w:t>
      </w:r>
      <w:r w:rsidR="00F05C76">
        <w:t>i</w:t>
      </w:r>
      <w:r>
        <w:t>z</w:t>
      </w:r>
      <w:r w:rsidR="00F05C76">
        <w:t>eram</w:t>
      </w:r>
      <w:r w:rsidRPr="007A75F9">
        <w:t xml:space="preserve"> </w:t>
      </w:r>
      <w:r>
        <w:t>representar durante a sessão do</w:t>
      </w:r>
      <w:r w:rsidRPr="007A75F9">
        <w:t xml:space="preserve"> </w:t>
      </w:r>
      <w:r>
        <w:t>presente P</w:t>
      </w:r>
      <w:r w:rsidRPr="007A75F9">
        <w:t>rocesso Licitatório. Inicialmente procedeu-se a consulta para verificação quanto a existência de sanção que impeça a participação no certame e futura contratação em nome da empresa licitante e de seu sócio majoritário. Após analise referente ao credenciamento a empresa</w:t>
      </w:r>
      <w:r w:rsidRPr="00B83F3B">
        <w:t xml:space="preserve"> </w:t>
      </w:r>
      <w:r w:rsidR="00F05C76" w:rsidRPr="006769D7">
        <w:rPr>
          <w:bCs/>
        </w:rPr>
        <w:t>M. CORNELLI BERTINATTO</w:t>
      </w:r>
      <w:r w:rsidR="00F05C76" w:rsidRPr="00C33039">
        <w:t xml:space="preserve"> </w:t>
      </w:r>
      <w:r w:rsidRPr="00C33039">
        <w:t>fo</w:t>
      </w:r>
      <w:r w:rsidR="00E4457C">
        <w:t>i</w:t>
      </w:r>
      <w:r w:rsidRPr="00C33039">
        <w:t xml:space="preserve"> credenciada.</w:t>
      </w:r>
      <w:r w:rsidR="009071C1">
        <w:t xml:space="preserve"> </w:t>
      </w:r>
      <w:r w:rsidR="00E4457C">
        <w:t xml:space="preserve">Após questionamento da empresa </w:t>
      </w:r>
      <w:r w:rsidR="00E4457C" w:rsidRPr="006769D7">
        <w:rPr>
          <w:bCs/>
        </w:rPr>
        <w:t>M. CORNELLI BERTINATTO</w:t>
      </w:r>
      <w:r w:rsidR="00E4457C">
        <w:t xml:space="preserve"> e diligencia realizada pela comissão a empresa </w:t>
      </w:r>
      <w:r w:rsidR="00E4457C">
        <w:rPr>
          <w:bCs/>
        </w:rPr>
        <w:t>DISTRIBUIDORA MERIDIONAL DE MOTORES CUMMINS LTDA</w:t>
      </w:r>
      <w:r w:rsidR="00E4457C" w:rsidRPr="00C33039">
        <w:t xml:space="preserve"> </w:t>
      </w:r>
      <w:r w:rsidR="00E4457C">
        <w:t xml:space="preserve">foi desclassificada em virtude </w:t>
      </w:r>
      <w:proofErr w:type="gramStart"/>
      <w:r w:rsidR="00E4457C">
        <w:t>da</w:t>
      </w:r>
      <w:proofErr w:type="gramEnd"/>
      <w:r w:rsidR="00E4457C">
        <w:t xml:space="preserve"> assinatura ser inválida na procuração apresentada, conforme anexo.</w:t>
      </w:r>
      <w:r w:rsidRPr="00C33039">
        <w:t xml:space="preserve"> Na sequência procedeu-se a abertura do envelope da proposta, sendo que após a análise e julgamento restou como vencedora a empresa </w:t>
      </w:r>
      <w:r>
        <w:t>pelo valor global de R$</w:t>
      </w:r>
      <w:r w:rsidR="00F05C76">
        <w:t xml:space="preserve"> </w:t>
      </w:r>
      <w:r w:rsidR="00AA453B">
        <w:t>455.000,00 (quatrocentos e cinquenta e cinco mil reais)</w:t>
      </w:r>
      <w:r>
        <w:t>.</w:t>
      </w:r>
      <w:r w:rsidR="00AA453B">
        <w:t xml:space="preserve"> </w:t>
      </w:r>
      <w:r w:rsidRPr="00C33039">
        <w:t>Aberto o envelope da documentação, ficou constatado que a empresa apresent</w:t>
      </w:r>
      <w:r>
        <w:t xml:space="preserve">ou </w:t>
      </w:r>
      <w:r w:rsidRPr="00C33039">
        <w:t>documentação conforme o exigido no edital, portanto est</w:t>
      </w:r>
      <w:r>
        <w:t>á</w:t>
      </w:r>
      <w:r w:rsidRPr="00C33039">
        <w:t xml:space="preserve"> devidamente habilitada no</w:t>
      </w:r>
      <w:r>
        <w:t xml:space="preserve"> presente</w:t>
      </w:r>
      <w:r w:rsidRPr="00C33039">
        <w:t xml:space="preserve"> processo. </w:t>
      </w:r>
      <w:r w:rsidR="00AA453B">
        <w:t xml:space="preserve">A empresa </w:t>
      </w:r>
      <w:r w:rsidR="00AA453B">
        <w:rPr>
          <w:bCs/>
        </w:rPr>
        <w:t xml:space="preserve">DISTRIBUIDORA MERIDIONAL DE MOTORES CUMMINS LTDA </w:t>
      </w:r>
      <w:r w:rsidR="009071C1">
        <w:rPr>
          <w:bCs/>
        </w:rPr>
        <w:t xml:space="preserve">solicita prazo para apresentação de recurso referente a sua desclassificação. </w:t>
      </w:r>
      <w:r w:rsidRPr="00C33039">
        <w:rPr>
          <w:bCs/>
        </w:rPr>
        <w:t>N</w:t>
      </w:r>
      <w:r w:rsidRPr="00C33039">
        <w:t xml:space="preserve">ada mais havendo a tratar lavrou-se a presente ata, que será assinada pelos presentes. Coqueiro Baixo, </w:t>
      </w:r>
      <w:r>
        <w:t>05</w:t>
      </w:r>
      <w:r w:rsidRPr="00C33039">
        <w:t xml:space="preserve"> de </w:t>
      </w:r>
      <w:r>
        <w:t>març</w:t>
      </w:r>
      <w:r w:rsidRPr="00C33039">
        <w:t>o de 202</w:t>
      </w:r>
      <w:r>
        <w:t>4</w:t>
      </w:r>
      <w:r w:rsidRPr="00C33039">
        <w:t xml:space="preserve">. </w:t>
      </w:r>
    </w:p>
    <w:p w14:paraId="30FE1AB9" w14:textId="77777777" w:rsidR="006110E2" w:rsidRDefault="006110E2" w:rsidP="006110E2">
      <w:pPr>
        <w:widowControl w:val="0"/>
        <w:autoSpaceDE w:val="0"/>
        <w:autoSpaceDN w:val="0"/>
        <w:adjustRightInd w:val="0"/>
        <w:jc w:val="both"/>
        <w:rPr>
          <w:sz w:val="24"/>
          <w:szCs w:val="24"/>
        </w:rPr>
      </w:pPr>
    </w:p>
    <w:p w14:paraId="4A1781BE" w14:textId="77777777" w:rsidR="000768FB" w:rsidRPr="004715E6" w:rsidRDefault="000768FB" w:rsidP="000768FB">
      <w:pPr>
        <w:spacing w:line="276" w:lineRule="auto"/>
        <w:jc w:val="center"/>
        <w:rPr>
          <w:b/>
          <w:sz w:val="24"/>
          <w:szCs w:val="24"/>
        </w:rPr>
      </w:pPr>
      <w:r w:rsidRPr="004715E6">
        <w:rPr>
          <w:b/>
          <w:sz w:val="24"/>
          <w:szCs w:val="24"/>
        </w:rPr>
        <w:lastRenderedPageBreak/>
        <w:t>PROCESSO LICITATÓRIO Nº48/2024</w:t>
      </w:r>
    </w:p>
    <w:p w14:paraId="02D93629" w14:textId="77777777" w:rsidR="000768FB" w:rsidRPr="004715E6" w:rsidRDefault="000768FB" w:rsidP="000768FB">
      <w:pPr>
        <w:spacing w:line="276" w:lineRule="auto"/>
        <w:jc w:val="center"/>
        <w:rPr>
          <w:b/>
          <w:sz w:val="24"/>
          <w:szCs w:val="24"/>
        </w:rPr>
      </w:pPr>
      <w:r w:rsidRPr="004715E6">
        <w:rPr>
          <w:b/>
          <w:sz w:val="24"/>
          <w:szCs w:val="24"/>
        </w:rPr>
        <w:t>PREGÃO PRESENCIAL Nº004/2024</w:t>
      </w:r>
    </w:p>
    <w:p w14:paraId="184AB940" w14:textId="77777777" w:rsidR="000768FB" w:rsidRDefault="000768FB" w:rsidP="000768FB">
      <w:pPr>
        <w:tabs>
          <w:tab w:val="left" w:pos="2835"/>
        </w:tabs>
        <w:spacing w:after="120" w:line="276" w:lineRule="auto"/>
        <w:ind w:left="57" w:right="57" w:firstLine="397"/>
        <w:jc w:val="center"/>
        <w:rPr>
          <w:b/>
          <w:spacing w:val="14"/>
          <w:sz w:val="24"/>
          <w:szCs w:val="24"/>
        </w:rPr>
      </w:pPr>
      <w:r w:rsidRPr="004715E6">
        <w:rPr>
          <w:b/>
          <w:spacing w:val="14"/>
          <w:sz w:val="24"/>
          <w:szCs w:val="24"/>
        </w:rPr>
        <w:t>ATA DO PREGÃO PRESENCIAL</w:t>
      </w:r>
    </w:p>
    <w:p w14:paraId="20AF0937" w14:textId="30731241" w:rsidR="000768FB" w:rsidRDefault="000768FB" w:rsidP="000768FB">
      <w:pPr>
        <w:tabs>
          <w:tab w:val="left" w:pos="2835"/>
        </w:tabs>
        <w:spacing w:after="120" w:line="276" w:lineRule="auto"/>
        <w:ind w:left="57" w:right="57" w:firstLine="397"/>
        <w:jc w:val="center"/>
        <w:rPr>
          <w:b/>
          <w:spacing w:val="14"/>
          <w:sz w:val="24"/>
          <w:szCs w:val="24"/>
        </w:rPr>
      </w:pPr>
      <w:r>
        <w:rPr>
          <w:b/>
          <w:spacing w:val="14"/>
          <w:sz w:val="24"/>
          <w:szCs w:val="24"/>
        </w:rPr>
        <w:t>JULGAMENTO RECURSO</w:t>
      </w:r>
      <w:r w:rsidRPr="004715E6">
        <w:rPr>
          <w:b/>
          <w:spacing w:val="14"/>
          <w:sz w:val="24"/>
          <w:szCs w:val="24"/>
        </w:rPr>
        <w:t xml:space="preserve"> </w:t>
      </w:r>
    </w:p>
    <w:p w14:paraId="3E75AA2D" w14:textId="77777777" w:rsidR="000768FB" w:rsidRPr="004715E6" w:rsidRDefault="000768FB" w:rsidP="000768FB">
      <w:pPr>
        <w:tabs>
          <w:tab w:val="left" w:pos="2835"/>
        </w:tabs>
        <w:spacing w:after="120" w:line="276" w:lineRule="auto"/>
        <w:ind w:left="57" w:right="57" w:firstLine="397"/>
        <w:jc w:val="center"/>
        <w:rPr>
          <w:b/>
          <w:spacing w:val="14"/>
          <w:sz w:val="24"/>
          <w:szCs w:val="24"/>
        </w:rPr>
      </w:pPr>
    </w:p>
    <w:p w14:paraId="79294762" w14:textId="4399C45C" w:rsidR="000768FB" w:rsidRDefault="000768FB" w:rsidP="000768FB">
      <w:pPr>
        <w:widowControl w:val="0"/>
        <w:spacing w:line="360" w:lineRule="auto"/>
        <w:jc w:val="both"/>
        <w:rPr>
          <w:sz w:val="24"/>
          <w:szCs w:val="24"/>
        </w:rPr>
      </w:pPr>
      <w:r w:rsidRPr="004715E6">
        <w:rPr>
          <w:sz w:val="24"/>
          <w:szCs w:val="24"/>
        </w:rPr>
        <w:t xml:space="preserve">Aos </w:t>
      </w:r>
      <w:r>
        <w:rPr>
          <w:sz w:val="24"/>
          <w:szCs w:val="24"/>
        </w:rPr>
        <w:t>11</w:t>
      </w:r>
      <w:r w:rsidRPr="004715E6">
        <w:rPr>
          <w:sz w:val="24"/>
          <w:szCs w:val="24"/>
        </w:rPr>
        <w:t xml:space="preserve"> dias do mês de </w:t>
      </w:r>
      <w:r>
        <w:rPr>
          <w:sz w:val="24"/>
          <w:szCs w:val="24"/>
        </w:rPr>
        <w:t>março</w:t>
      </w:r>
      <w:r w:rsidRPr="004715E6">
        <w:rPr>
          <w:sz w:val="24"/>
          <w:szCs w:val="24"/>
        </w:rPr>
        <w:t xml:space="preserve"> de 2024, às 09:00 horas, na sede da Prefeitura Municipal de Coqueiro Baixo/RS, sita na Avenida Itália, 1660, neste município, realizou-se sessão pública do PREGÃO PRESENCIAL N°004/2024, compreendendo a contratação de empresa especializada para aquisição de uma Retroescavadeira nova, em conformidade com o Convênio nº952535/2023/MAPA. Reuniu-se a pregoeira Sra. Jucinéia Inês Venzo e equipe de apoio composta pelas servidoras Fernanda Veronese</w:t>
      </w:r>
      <w:r>
        <w:rPr>
          <w:sz w:val="24"/>
          <w:szCs w:val="24"/>
        </w:rPr>
        <w:t xml:space="preserve"> e</w:t>
      </w:r>
      <w:r w:rsidRPr="004715E6">
        <w:rPr>
          <w:sz w:val="24"/>
          <w:szCs w:val="24"/>
        </w:rPr>
        <w:t xml:space="preserve"> Cristina Maria </w:t>
      </w:r>
      <w:proofErr w:type="spellStart"/>
      <w:r w:rsidRPr="004715E6">
        <w:rPr>
          <w:sz w:val="24"/>
          <w:szCs w:val="24"/>
        </w:rPr>
        <w:t>Meneghini</w:t>
      </w:r>
      <w:proofErr w:type="spellEnd"/>
      <w:r w:rsidRPr="004715E6">
        <w:rPr>
          <w:sz w:val="24"/>
          <w:szCs w:val="24"/>
        </w:rPr>
        <w:t xml:space="preserve"> de Miranda nomeados pela Portaria nº01/2024, haja vista a</w:t>
      </w:r>
      <w:r>
        <w:rPr>
          <w:sz w:val="24"/>
          <w:szCs w:val="24"/>
        </w:rPr>
        <w:t xml:space="preserve">s razões de recurso administrativo protocolada pela empresa </w:t>
      </w:r>
    </w:p>
    <w:p w14:paraId="76013AF3" w14:textId="00030C5D" w:rsidR="000768FB" w:rsidRPr="00EE6E2A" w:rsidRDefault="000768FB" w:rsidP="000768FB">
      <w:pPr>
        <w:widowControl w:val="0"/>
        <w:spacing w:line="360" w:lineRule="auto"/>
        <w:jc w:val="both"/>
        <w:rPr>
          <w:sz w:val="24"/>
          <w:szCs w:val="24"/>
        </w:rPr>
      </w:pPr>
      <w:r>
        <w:rPr>
          <w:sz w:val="24"/>
          <w:szCs w:val="24"/>
        </w:rPr>
        <w:t>DISTRIBUIDORA MERIDIONAL DE MOTORES CUMINS S/A</w:t>
      </w:r>
      <w:r w:rsidRPr="004715E6">
        <w:rPr>
          <w:sz w:val="24"/>
          <w:szCs w:val="24"/>
        </w:rPr>
        <w:t xml:space="preserve">. </w:t>
      </w:r>
      <w:r w:rsidR="00725A4E">
        <w:rPr>
          <w:sz w:val="24"/>
          <w:szCs w:val="24"/>
        </w:rPr>
        <w:t>Ao analisar as razões apresentadas verificou-se que:</w:t>
      </w:r>
      <w:r>
        <w:rPr>
          <w:sz w:val="24"/>
          <w:szCs w:val="24"/>
        </w:rPr>
        <w:t xml:space="preserve"> </w:t>
      </w:r>
      <w:r w:rsidR="00725A4E">
        <w:rPr>
          <w:sz w:val="24"/>
          <w:szCs w:val="24"/>
        </w:rPr>
        <w:t xml:space="preserve">primeiro: </w:t>
      </w:r>
      <w:r>
        <w:rPr>
          <w:sz w:val="24"/>
          <w:szCs w:val="24"/>
        </w:rPr>
        <w:t>embora o recurso administrativo interposto em Lei Federal totalmente revogada (Lei Federal nº10.520/2022) antiga legislação que facultava o Pregão como forma de licitação, sendo lei diversa daquela que embasou o próprio Pregão Presencial objeto do recurso administrativo (Lei Federal nº14.133/2021) com base no principio da fungibilidade, o parecer da comissão é para admissão do mesmo</w:t>
      </w:r>
      <w:r w:rsidR="00725A4E">
        <w:rPr>
          <w:sz w:val="24"/>
          <w:szCs w:val="24"/>
        </w:rPr>
        <w:t>. Segundo: embora a empresa recorrente, alega a falta de assinatura no docu</w:t>
      </w:r>
      <w:r w:rsidR="00A04D19">
        <w:rPr>
          <w:sz w:val="24"/>
          <w:szCs w:val="24"/>
        </w:rPr>
        <w:t xml:space="preserve">mento, fora feito diligência pela Sra. Pregoeira e sua equipe de apoio, onde constatou-se que a assinatura não era válida, </w:t>
      </w:r>
      <w:r w:rsidR="00EE6E2A">
        <w:rPr>
          <w:sz w:val="24"/>
          <w:szCs w:val="24"/>
        </w:rPr>
        <w:t xml:space="preserve">fora a sua inabilitação muito pelo contrário do alegado, pois ainda fora diligenciado pelos servidores públicos no sentido de habilitar a empresa recorrente se a assinatura fosse válida, e consultada, na própria solenidade, fora constatado que não possuía validade. </w:t>
      </w:r>
      <w:r w:rsidRPr="004715E6">
        <w:rPr>
          <w:sz w:val="24"/>
          <w:szCs w:val="24"/>
        </w:rPr>
        <w:t xml:space="preserve">Assim, </w:t>
      </w:r>
      <w:r w:rsidR="00EE6E2A">
        <w:rPr>
          <w:sz w:val="24"/>
          <w:szCs w:val="24"/>
        </w:rPr>
        <w:t>nosso parecer</w:t>
      </w:r>
      <w:r w:rsidRPr="004715E6">
        <w:rPr>
          <w:sz w:val="24"/>
          <w:szCs w:val="24"/>
        </w:rPr>
        <w:t xml:space="preserve"> pelo não acolhimento </w:t>
      </w:r>
      <w:r w:rsidR="00EE6E2A">
        <w:rPr>
          <w:sz w:val="24"/>
          <w:szCs w:val="24"/>
        </w:rPr>
        <w:t>do</w:t>
      </w:r>
      <w:r w:rsidRPr="004715E6">
        <w:rPr>
          <w:sz w:val="24"/>
          <w:szCs w:val="24"/>
        </w:rPr>
        <w:t xml:space="preserve"> </w:t>
      </w:r>
      <w:r w:rsidR="00EE6E2A">
        <w:rPr>
          <w:sz w:val="24"/>
          <w:szCs w:val="24"/>
        </w:rPr>
        <w:t xml:space="preserve">recurso interposto, com a consequente inabilitação da empresa recorrente já decidida na ata datada de 05 de março de 2024, pelas razões acima expostas. </w:t>
      </w:r>
      <w:r w:rsidRPr="004715E6">
        <w:rPr>
          <w:bCs/>
          <w:sz w:val="24"/>
          <w:szCs w:val="24"/>
        </w:rPr>
        <w:t>N</w:t>
      </w:r>
      <w:r w:rsidRPr="004715E6">
        <w:rPr>
          <w:sz w:val="24"/>
          <w:szCs w:val="24"/>
        </w:rPr>
        <w:t xml:space="preserve">ada mais havendo a tratar lavrou-se a presente ata, que será assinada pelos presentes. Coqueiro Baixo, </w:t>
      </w:r>
      <w:r w:rsidR="00EE6E2A">
        <w:rPr>
          <w:sz w:val="24"/>
          <w:szCs w:val="24"/>
        </w:rPr>
        <w:t>1</w:t>
      </w:r>
      <w:r>
        <w:rPr>
          <w:sz w:val="24"/>
          <w:szCs w:val="24"/>
        </w:rPr>
        <w:t>1</w:t>
      </w:r>
      <w:r w:rsidRPr="004715E6">
        <w:rPr>
          <w:sz w:val="24"/>
          <w:szCs w:val="24"/>
        </w:rPr>
        <w:t xml:space="preserve"> de </w:t>
      </w:r>
      <w:r>
        <w:rPr>
          <w:sz w:val="24"/>
          <w:szCs w:val="24"/>
        </w:rPr>
        <w:t>março</w:t>
      </w:r>
      <w:r w:rsidRPr="004715E6">
        <w:rPr>
          <w:sz w:val="24"/>
          <w:szCs w:val="24"/>
        </w:rPr>
        <w:t xml:space="preserve"> de 2024. </w:t>
      </w:r>
    </w:p>
    <w:p w14:paraId="283F706B" w14:textId="77777777" w:rsidR="000768FB" w:rsidRPr="004715E6" w:rsidRDefault="000768FB" w:rsidP="000768FB">
      <w:pPr>
        <w:widowControl w:val="0"/>
        <w:autoSpaceDE w:val="0"/>
        <w:autoSpaceDN w:val="0"/>
        <w:adjustRightInd w:val="0"/>
        <w:jc w:val="both"/>
        <w:rPr>
          <w:sz w:val="24"/>
          <w:szCs w:val="24"/>
        </w:rPr>
      </w:pPr>
    </w:p>
    <w:p w14:paraId="24C88154" w14:textId="77777777" w:rsidR="000768FB" w:rsidRPr="004715E6" w:rsidRDefault="000768FB" w:rsidP="000768FB">
      <w:pPr>
        <w:widowControl w:val="0"/>
        <w:autoSpaceDE w:val="0"/>
        <w:autoSpaceDN w:val="0"/>
        <w:adjustRightInd w:val="0"/>
        <w:jc w:val="both"/>
        <w:rPr>
          <w:sz w:val="24"/>
          <w:szCs w:val="24"/>
        </w:rPr>
      </w:pPr>
    </w:p>
    <w:p w14:paraId="3B163FCB" w14:textId="77777777" w:rsidR="000768FB" w:rsidRPr="004715E6" w:rsidRDefault="000768FB" w:rsidP="000768FB">
      <w:pPr>
        <w:widowControl w:val="0"/>
        <w:autoSpaceDE w:val="0"/>
        <w:autoSpaceDN w:val="0"/>
        <w:adjustRightInd w:val="0"/>
        <w:jc w:val="both"/>
        <w:rPr>
          <w:sz w:val="24"/>
          <w:szCs w:val="24"/>
        </w:rPr>
      </w:pPr>
    </w:p>
    <w:p w14:paraId="5F9A2523" w14:textId="77777777" w:rsidR="000768FB" w:rsidRPr="004715E6" w:rsidRDefault="000768FB" w:rsidP="000768FB">
      <w:pPr>
        <w:widowControl w:val="0"/>
        <w:autoSpaceDE w:val="0"/>
        <w:autoSpaceDN w:val="0"/>
        <w:adjustRightInd w:val="0"/>
        <w:spacing w:line="360" w:lineRule="auto"/>
        <w:jc w:val="both"/>
        <w:rPr>
          <w:sz w:val="24"/>
          <w:szCs w:val="24"/>
        </w:rPr>
      </w:pPr>
    </w:p>
    <w:p w14:paraId="378F9A1D" w14:textId="77777777" w:rsidR="000768FB" w:rsidRPr="004715E6" w:rsidRDefault="000768FB" w:rsidP="000768FB">
      <w:pPr>
        <w:widowControl w:val="0"/>
        <w:autoSpaceDE w:val="0"/>
        <w:autoSpaceDN w:val="0"/>
        <w:adjustRightInd w:val="0"/>
        <w:jc w:val="both"/>
        <w:rPr>
          <w:sz w:val="24"/>
          <w:szCs w:val="24"/>
        </w:rPr>
      </w:pPr>
    </w:p>
    <w:p w14:paraId="1B1821AE" w14:textId="77777777" w:rsidR="000768FB" w:rsidRPr="004715E6" w:rsidRDefault="000768FB" w:rsidP="000768FB">
      <w:pPr>
        <w:widowControl w:val="0"/>
        <w:autoSpaceDE w:val="0"/>
        <w:autoSpaceDN w:val="0"/>
        <w:adjustRightInd w:val="0"/>
        <w:spacing w:line="360" w:lineRule="auto"/>
        <w:jc w:val="both"/>
        <w:rPr>
          <w:sz w:val="24"/>
          <w:szCs w:val="24"/>
        </w:rPr>
      </w:pPr>
    </w:p>
    <w:p w14:paraId="1F53FE74" w14:textId="48808344" w:rsidR="006110E2" w:rsidRDefault="006110E2" w:rsidP="006110E2">
      <w:pPr>
        <w:widowControl w:val="0"/>
        <w:autoSpaceDE w:val="0"/>
        <w:autoSpaceDN w:val="0"/>
        <w:adjustRightInd w:val="0"/>
        <w:spacing w:line="360" w:lineRule="auto"/>
        <w:jc w:val="both"/>
        <w:rPr>
          <w:sz w:val="24"/>
          <w:szCs w:val="24"/>
        </w:rPr>
      </w:pPr>
    </w:p>
    <w:p w14:paraId="74557A69" w14:textId="77777777" w:rsidR="006110E2" w:rsidRDefault="006110E2" w:rsidP="006110E2">
      <w:pPr>
        <w:widowControl w:val="0"/>
        <w:autoSpaceDE w:val="0"/>
        <w:autoSpaceDN w:val="0"/>
        <w:adjustRightInd w:val="0"/>
        <w:spacing w:line="360" w:lineRule="auto"/>
        <w:jc w:val="both"/>
        <w:rPr>
          <w:sz w:val="24"/>
          <w:szCs w:val="24"/>
        </w:rPr>
      </w:pPr>
    </w:p>
    <w:p w14:paraId="0E45F8EC" w14:textId="77777777" w:rsidR="006110E2" w:rsidRDefault="006110E2" w:rsidP="006110E2">
      <w:pPr>
        <w:spacing w:line="276" w:lineRule="auto"/>
        <w:jc w:val="center"/>
        <w:rPr>
          <w:b/>
          <w:sz w:val="24"/>
          <w:szCs w:val="24"/>
          <w:lang w:eastAsia="en-US"/>
        </w:rPr>
      </w:pPr>
      <w:r>
        <w:rPr>
          <w:b/>
          <w:sz w:val="24"/>
          <w:szCs w:val="24"/>
          <w:lang w:eastAsia="en-US"/>
        </w:rPr>
        <w:lastRenderedPageBreak/>
        <w:t>TERMO DE HOMOLOGAÇÃO E ADJUDICAÇÃO</w:t>
      </w:r>
    </w:p>
    <w:p w14:paraId="2D6B2311" w14:textId="77777777" w:rsidR="006110E2" w:rsidRDefault="006110E2" w:rsidP="006110E2">
      <w:pPr>
        <w:spacing w:line="276" w:lineRule="auto"/>
        <w:jc w:val="center"/>
        <w:rPr>
          <w:b/>
          <w:sz w:val="24"/>
          <w:szCs w:val="24"/>
          <w:lang w:eastAsia="en-US"/>
        </w:rPr>
      </w:pPr>
      <w:r>
        <w:rPr>
          <w:b/>
          <w:sz w:val="24"/>
          <w:szCs w:val="24"/>
          <w:lang w:eastAsia="en-US"/>
        </w:rPr>
        <w:t xml:space="preserve">DE PROCESSO LICITATÓRIO </w:t>
      </w:r>
    </w:p>
    <w:p w14:paraId="022D18E6" w14:textId="77777777" w:rsidR="006110E2" w:rsidRDefault="006110E2" w:rsidP="006110E2">
      <w:pPr>
        <w:spacing w:line="276" w:lineRule="auto"/>
        <w:jc w:val="center"/>
        <w:rPr>
          <w:b/>
          <w:sz w:val="24"/>
          <w:szCs w:val="24"/>
          <w:lang w:eastAsia="en-US"/>
        </w:rPr>
      </w:pPr>
    </w:p>
    <w:p w14:paraId="1720DB3E" w14:textId="77777777" w:rsidR="006110E2" w:rsidRDefault="006110E2" w:rsidP="006110E2">
      <w:pPr>
        <w:spacing w:line="276" w:lineRule="auto"/>
        <w:jc w:val="both"/>
        <w:rPr>
          <w:sz w:val="24"/>
          <w:szCs w:val="24"/>
          <w:lang w:eastAsia="en-US"/>
        </w:rPr>
      </w:pPr>
      <w:r>
        <w:rPr>
          <w:sz w:val="24"/>
          <w:szCs w:val="24"/>
          <w:lang w:eastAsia="en-US"/>
        </w:rPr>
        <w:t xml:space="preserve">     O Prefeito Municipal de Coqueiro Baixo/RS, no uso de suas atribuições legais e, especialmente a Lei nº 14.133/2021 e o Decreto Municipal nº 074/2023, a vista do parecer conclusivo exarado pelo Assessor Jurídico, resolve </w:t>
      </w:r>
      <w:r>
        <w:rPr>
          <w:b/>
          <w:bCs/>
          <w:sz w:val="24"/>
          <w:szCs w:val="24"/>
          <w:lang w:eastAsia="en-US"/>
        </w:rPr>
        <w:t xml:space="preserve">HOMOLOGAR e ADJUDICAR </w:t>
      </w:r>
      <w:r>
        <w:rPr>
          <w:sz w:val="24"/>
          <w:szCs w:val="24"/>
          <w:lang w:eastAsia="en-US"/>
        </w:rPr>
        <w:t>a presente licitação, nos seguintes termos:</w:t>
      </w:r>
    </w:p>
    <w:p w14:paraId="62878907" w14:textId="77777777" w:rsidR="006110E2" w:rsidRDefault="006110E2" w:rsidP="006110E2">
      <w:pPr>
        <w:spacing w:line="276" w:lineRule="auto"/>
        <w:rPr>
          <w:sz w:val="24"/>
          <w:szCs w:val="24"/>
          <w:lang w:eastAsia="en-US"/>
        </w:rPr>
      </w:pPr>
    </w:p>
    <w:tbl>
      <w:tblPr>
        <w:tblStyle w:val="Tabelacomgrade"/>
        <w:tblpPr w:leftFromText="141" w:rightFromText="141" w:vertAnchor="text" w:horzAnchor="page" w:tblpX="1635" w:tblpY="131"/>
        <w:tblW w:w="0" w:type="auto"/>
        <w:tblLook w:val="04A0" w:firstRow="1" w:lastRow="0" w:firstColumn="1" w:lastColumn="0" w:noHBand="0" w:noVBand="1"/>
      </w:tblPr>
      <w:tblGrid>
        <w:gridCol w:w="2263"/>
        <w:gridCol w:w="6804"/>
      </w:tblGrid>
      <w:tr w:rsidR="006110E2" w14:paraId="2739CDF8" w14:textId="77777777" w:rsidTr="006C4143">
        <w:tc>
          <w:tcPr>
            <w:tcW w:w="9067" w:type="dxa"/>
            <w:gridSpan w:val="2"/>
            <w:tcBorders>
              <w:top w:val="single" w:sz="4" w:space="0" w:color="auto"/>
              <w:left w:val="single" w:sz="4" w:space="0" w:color="auto"/>
              <w:bottom w:val="single" w:sz="4" w:space="0" w:color="auto"/>
              <w:right w:val="single" w:sz="4" w:space="0" w:color="auto"/>
            </w:tcBorders>
            <w:hideMark/>
          </w:tcPr>
          <w:p w14:paraId="04A0C888" w14:textId="20D45459" w:rsidR="006110E2" w:rsidRDefault="006110E2" w:rsidP="006C4143">
            <w:pPr>
              <w:spacing w:line="276" w:lineRule="auto"/>
              <w:jc w:val="center"/>
              <w:rPr>
                <w:b/>
                <w:bCs/>
                <w:sz w:val="24"/>
                <w:szCs w:val="24"/>
                <w:lang w:eastAsia="en-US"/>
              </w:rPr>
            </w:pPr>
            <w:r>
              <w:rPr>
                <w:b/>
                <w:bCs/>
                <w:sz w:val="24"/>
                <w:szCs w:val="24"/>
                <w:lang w:eastAsia="en-US"/>
              </w:rPr>
              <w:t>Modalidade Pregão Presencial nº 00</w:t>
            </w:r>
            <w:r w:rsidR="00B54C8C">
              <w:rPr>
                <w:b/>
                <w:bCs/>
                <w:sz w:val="24"/>
                <w:szCs w:val="24"/>
                <w:lang w:eastAsia="en-US"/>
              </w:rPr>
              <w:t>4</w:t>
            </w:r>
            <w:r>
              <w:rPr>
                <w:b/>
                <w:bCs/>
                <w:sz w:val="24"/>
                <w:szCs w:val="24"/>
                <w:lang w:eastAsia="en-US"/>
              </w:rPr>
              <w:t>/2024</w:t>
            </w:r>
          </w:p>
        </w:tc>
      </w:tr>
      <w:tr w:rsidR="006110E2" w14:paraId="4FF10364" w14:textId="77777777" w:rsidTr="006C4143">
        <w:tc>
          <w:tcPr>
            <w:tcW w:w="9067" w:type="dxa"/>
            <w:gridSpan w:val="2"/>
            <w:tcBorders>
              <w:top w:val="single" w:sz="4" w:space="0" w:color="auto"/>
              <w:left w:val="single" w:sz="4" w:space="0" w:color="auto"/>
              <w:bottom w:val="single" w:sz="4" w:space="0" w:color="auto"/>
              <w:right w:val="single" w:sz="4" w:space="0" w:color="auto"/>
            </w:tcBorders>
            <w:hideMark/>
          </w:tcPr>
          <w:p w14:paraId="6F9F5E49" w14:textId="520CAB58" w:rsidR="00C903A2" w:rsidRDefault="006110E2" w:rsidP="00C903A2">
            <w:pPr>
              <w:spacing w:line="276" w:lineRule="auto"/>
              <w:jc w:val="center"/>
              <w:rPr>
                <w:b/>
                <w:bCs/>
                <w:sz w:val="24"/>
                <w:szCs w:val="24"/>
                <w:lang w:eastAsia="en-US"/>
              </w:rPr>
            </w:pPr>
            <w:r>
              <w:rPr>
                <w:b/>
                <w:bCs/>
                <w:sz w:val="24"/>
                <w:szCs w:val="24"/>
                <w:lang w:eastAsia="en-US"/>
              </w:rPr>
              <w:t>Processo Administrativo n° 0</w:t>
            </w:r>
            <w:r w:rsidR="00B54C8C">
              <w:rPr>
                <w:b/>
                <w:bCs/>
                <w:sz w:val="24"/>
                <w:szCs w:val="24"/>
                <w:lang w:eastAsia="en-US"/>
              </w:rPr>
              <w:t>48</w:t>
            </w:r>
            <w:r>
              <w:rPr>
                <w:b/>
                <w:bCs/>
                <w:sz w:val="24"/>
                <w:szCs w:val="24"/>
                <w:lang w:eastAsia="en-US"/>
              </w:rPr>
              <w:t>/2024</w:t>
            </w:r>
          </w:p>
        </w:tc>
      </w:tr>
      <w:tr w:rsidR="006110E2" w14:paraId="417BCACA" w14:textId="77777777" w:rsidTr="006C4143">
        <w:tc>
          <w:tcPr>
            <w:tcW w:w="2263" w:type="dxa"/>
            <w:tcBorders>
              <w:top w:val="single" w:sz="4" w:space="0" w:color="auto"/>
              <w:left w:val="single" w:sz="4" w:space="0" w:color="auto"/>
              <w:bottom w:val="single" w:sz="4" w:space="0" w:color="auto"/>
              <w:right w:val="single" w:sz="4" w:space="0" w:color="auto"/>
            </w:tcBorders>
            <w:hideMark/>
          </w:tcPr>
          <w:p w14:paraId="6C1BEA51" w14:textId="77777777" w:rsidR="006110E2" w:rsidRDefault="006110E2" w:rsidP="006C4143">
            <w:pPr>
              <w:tabs>
                <w:tab w:val="left" w:pos="6379"/>
              </w:tabs>
              <w:spacing w:line="276" w:lineRule="auto"/>
              <w:rPr>
                <w:b/>
                <w:sz w:val="24"/>
                <w:szCs w:val="24"/>
              </w:rPr>
            </w:pPr>
            <w:r>
              <w:rPr>
                <w:b/>
                <w:sz w:val="24"/>
                <w:szCs w:val="24"/>
              </w:rPr>
              <w:t>Licitante vencedor:</w:t>
            </w:r>
          </w:p>
        </w:tc>
        <w:tc>
          <w:tcPr>
            <w:tcW w:w="6804" w:type="dxa"/>
            <w:tcBorders>
              <w:top w:val="single" w:sz="4" w:space="0" w:color="auto"/>
              <w:left w:val="single" w:sz="4" w:space="0" w:color="auto"/>
              <w:bottom w:val="single" w:sz="4" w:space="0" w:color="auto"/>
              <w:right w:val="single" w:sz="4" w:space="0" w:color="auto"/>
            </w:tcBorders>
            <w:hideMark/>
          </w:tcPr>
          <w:p w14:paraId="3E0F5FCD" w14:textId="77777777" w:rsidR="006110E2" w:rsidRDefault="00B54C8C" w:rsidP="006C4143">
            <w:pPr>
              <w:tabs>
                <w:tab w:val="left" w:pos="6379"/>
              </w:tabs>
              <w:spacing w:line="276" w:lineRule="auto"/>
              <w:jc w:val="both"/>
              <w:rPr>
                <w:bCs/>
                <w:sz w:val="24"/>
                <w:szCs w:val="24"/>
              </w:rPr>
            </w:pPr>
            <w:r w:rsidRPr="00B54C8C">
              <w:rPr>
                <w:bCs/>
                <w:sz w:val="24"/>
                <w:szCs w:val="24"/>
              </w:rPr>
              <w:t xml:space="preserve">M. CORNELLI BERTINATTO, inscrita no CNPJ sob 04.166.333/0002-27, com sede na Rua Vereador Germano </w:t>
            </w:r>
            <w:proofErr w:type="spellStart"/>
            <w:r w:rsidRPr="00B54C8C">
              <w:rPr>
                <w:bCs/>
                <w:sz w:val="24"/>
                <w:szCs w:val="24"/>
              </w:rPr>
              <w:t>Luis</w:t>
            </w:r>
            <w:proofErr w:type="spellEnd"/>
            <w:r w:rsidRPr="00B54C8C">
              <w:rPr>
                <w:bCs/>
                <w:sz w:val="24"/>
                <w:szCs w:val="24"/>
              </w:rPr>
              <w:t xml:space="preserve"> Vieira, nº429, sala administrativa box 11, B, Bairro Itaipava, na cidade de </w:t>
            </w:r>
            <w:proofErr w:type="spellStart"/>
            <w:r w:rsidRPr="00B54C8C">
              <w:rPr>
                <w:bCs/>
                <w:sz w:val="24"/>
                <w:szCs w:val="24"/>
              </w:rPr>
              <w:t>Itajai</w:t>
            </w:r>
            <w:proofErr w:type="spellEnd"/>
            <w:r w:rsidRPr="00B54C8C">
              <w:rPr>
                <w:bCs/>
                <w:sz w:val="24"/>
                <w:szCs w:val="24"/>
              </w:rPr>
              <w:t>/SC</w:t>
            </w:r>
            <w:r w:rsidR="00C903A2">
              <w:rPr>
                <w:bCs/>
                <w:sz w:val="24"/>
                <w:szCs w:val="24"/>
              </w:rPr>
              <w:t>.</w:t>
            </w:r>
          </w:p>
          <w:p w14:paraId="05F92136" w14:textId="053ADBD0" w:rsidR="00C903A2" w:rsidRPr="00B54C8C" w:rsidRDefault="00C903A2" w:rsidP="006C4143">
            <w:pPr>
              <w:tabs>
                <w:tab w:val="left" w:pos="6379"/>
              </w:tabs>
              <w:spacing w:line="276" w:lineRule="auto"/>
              <w:jc w:val="both"/>
              <w:rPr>
                <w:bCs/>
                <w:sz w:val="24"/>
                <w:szCs w:val="24"/>
              </w:rPr>
            </w:pPr>
          </w:p>
        </w:tc>
      </w:tr>
      <w:tr w:rsidR="006110E2" w14:paraId="546E2B5E" w14:textId="77777777" w:rsidTr="006C4143">
        <w:tc>
          <w:tcPr>
            <w:tcW w:w="2263" w:type="dxa"/>
            <w:tcBorders>
              <w:top w:val="single" w:sz="4" w:space="0" w:color="auto"/>
              <w:left w:val="single" w:sz="4" w:space="0" w:color="auto"/>
              <w:bottom w:val="single" w:sz="4" w:space="0" w:color="auto"/>
              <w:right w:val="single" w:sz="4" w:space="0" w:color="auto"/>
            </w:tcBorders>
            <w:hideMark/>
          </w:tcPr>
          <w:p w14:paraId="451F8DBC" w14:textId="77777777" w:rsidR="006110E2" w:rsidRDefault="006110E2" w:rsidP="006C4143">
            <w:pPr>
              <w:tabs>
                <w:tab w:val="left" w:pos="6379"/>
              </w:tabs>
              <w:spacing w:line="276" w:lineRule="auto"/>
              <w:rPr>
                <w:b/>
                <w:sz w:val="24"/>
                <w:szCs w:val="24"/>
              </w:rPr>
            </w:pPr>
            <w:r>
              <w:rPr>
                <w:b/>
                <w:sz w:val="24"/>
                <w:szCs w:val="24"/>
              </w:rPr>
              <w:t>Objeto:</w:t>
            </w:r>
          </w:p>
        </w:tc>
        <w:tc>
          <w:tcPr>
            <w:tcW w:w="6804" w:type="dxa"/>
            <w:tcBorders>
              <w:top w:val="single" w:sz="4" w:space="0" w:color="auto"/>
              <w:left w:val="single" w:sz="4" w:space="0" w:color="auto"/>
              <w:bottom w:val="single" w:sz="4" w:space="0" w:color="auto"/>
              <w:right w:val="single" w:sz="4" w:space="0" w:color="auto"/>
            </w:tcBorders>
            <w:hideMark/>
          </w:tcPr>
          <w:p w14:paraId="2B834FC7" w14:textId="77777777" w:rsidR="006110E2" w:rsidRDefault="00B54C8C" w:rsidP="006C4143">
            <w:pPr>
              <w:tabs>
                <w:tab w:val="left" w:pos="6379"/>
              </w:tabs>
              <w:spacing w:line="276" w:lineRule="auto"/>
              <w:jc w:val="both"/>
              <w:rPr>
                <w:sz w:val="24"/>
                <w:szCs w:val="24"/>
              </w:rPr>
            </w:pPr>
            <w:r w:rsidRPr="00980616">
              <w:rPr>
                <w:sz w:val="24"/>
                <w:szCs w:val="24"/>
              </w:rPr>
              <w:t xml:space="preserve">Retroescavadeira nova, </w:t>
            </w:r>
            <w:r>
              <w:rPr>
                <w:sz w:val="24"/>
                <w:szCs w:val="24"/>
              </w:rPr>
              <w:t xml:space="preserve">4x4, </w:t>
            </w:r>
            <w:r w:rsidRPr="00980616">
              <w:rPr>
                <w:sz w:val="24"/>
                <w:szCs w:val="24"/>
              </w:rPr>
              <w:t xml:space="preserve">com peso operacional de </w:t>
            </w:r>
            <w:r w:rsidR="00A5085E">
              <w:rPr>
                <w:sz w:val="24"/>
                <w:szCs w:val="24"/>
              </w:rPr>
              <w:t>8.1</w:t>
            </w:r>
            <w:r w:rsidRPr="00980616">
              <w:rPr>
                <w:sz w:val="24"/>
                <w:szCs w:val="24"/>
              </w:rPr>
              <w:t xml:space="preserve">00 kg, motor com potência de </w:t>
            </w:r>
            <w:r w:rsidR="00A5085E">
              <w:rPr>
                <w:sz w:val="24"/>
                <w:szCs w:val="24"/>
              </w:rPr>
              <w:t>100</w:t>
            </w:r>
            <w:r w:rsidRPr="00980616">
              <w:rPr>
                <w:sz w:val="24"/>
                <w:szCs w:val="24"/>
              </w:rPr>
              <w:t xml:space="preserve"> HP de 4.4 cil</w:t>
            </w:r>
            <w:r>
              <w:rPr>
                <w:sz w:val="24"/>
                <w:szCs w:val="24"/>
              </w:rPr>
              <w:t>indros</w:t>
            </w:r>
            <w:r w:rsidR="00A5085E">
              <w:rPr>
                <w:sz w:val="24"/>
                <w:szCs w:val="24"/>
              </w:rPr>
              <w:t xml:space="preserve">, </w:t>
            </w:r>
            <w:r w:rsidRPr="00980616">
              <w:rPr>
                <w:sz w:val="24"/>
                <w:szCs w:val="24"/>
              </w:rPr>
              <w:t xml:space="preserve">TIER </w:t>
            </w:r>
            <w:r>
              <w:rPr>
                <w:sz w:val="24"/>
                <w:szCs w:val="24"/>
              </w:rPr>
              <w:t>-</w:t>
            </w:r>
            <w:r w:rsidRPr="00980616">
              <w:rPr>
                <w:sz w:val="24"/>
                <w:szCs w:val="24"/>
              </w:rPr>
              <w:t xml:space="preserve"> III, cabine fechada com ar condicionado</w:t>
            </w:r>
            <w:r>
              <w:rPr>
                <w:sz w:val="24"/>
                <w:szCs w:val="24"/>
              </w:rPr>
              <w:t>,</w:t>
            </w:r>
            <w:r w:rsidRPr="00980616">
              <w:rPr>
                <w:sz w:val="24"/>
                <w:szCs w:val="24"/>
              </w:rPr>
              <w:t xml:space="preserve"> proteção ROPS/FOPS da cabine, rádio AM/FM/MP3, transmissão de 4 marchas a frente e 4 marchas a ré, chassi monobloco, tanque de combustível de 130 litros, caçamba frontal </w:t>
            </w:r>
            <w:r w:rsidR="00A5085E">
              <w:rPr>
                <w:sz w:val="24"/>
                <w:szCs w:val="24"/>
              </w:rPr>
              <w:t>de 1,0 m³</w:t>
            </w:r>
            <w:r w:rsidRPr="00980616">
              <w:rPr>
                <w:sz w:val="24"/>
                <w:szCs w:val="24"/>
              </w:rPr>
              <w:t xml:space="preserve"> e caçamba da retroescavadeira 0,2</w:t>
            </w:r>
            <w:r w:rsidR="00A5085E">
              <w:rPr>
                <w:sz w:val="24"/>
                <w:szCs w:val="24"/>
              </w:rPr>
              <w:t xml:space="preserve">9 </w:t>
            </w:r>
            <w:r w:rsidRPr="00980616">
              <w:rPr>
                <w:sz w:val="24"/>
                <w:szCs w:val="24"/>
              </w:rPr>
              <w:t xml:space="preserve">m³, distância do solo </w:t>
            </w:r>
            <w:r w:rsidR="00A5085E">
              <w:rPr>
                <w:sz w:val="24"/>
                <w:szCs w:val="24"/>
              </w:rPr>
              <w:t xml:space="preserve">de </w:t>
            </w:r>
            <w:r w:rsidRPr="00980616">
              <w:rPr>
                <w:sz w:val="24"/>
                <w:szCs w:val="24"/>
              </w:rPr>
              <w:t>3</w:t>
            </w:r>
            <w:r w:rsidR="00A5085E">
              <w:rPr>
                <w:sz w:val="24"/>
                <w:szCs w:val="24"/>
              </w:rPr>
              <w:t>65</w:t>
            </w:r>
            <w:r w:rsidRPr="00980616">
              <w:rPr>
                <w:sz w:val="24"/>
                <w:szCs w:val="24"/>
              </w:rPr>
              <w:t xml:space="preserve"> mm, freios a disco banhados em óleo, força de escavação da caçamba dianteira de </w:t>
            </w:r>
            <w:r w:rsidR="00A5085E">
              <w:rPr>
                <w:sz w:val="24"/>
                <w:szCs w:val="24"/>
              </w:rPr>
              <w:t>6.046,91</w:t>
            </w:r>
            <w:r w:rsidRPr="00980616">
              <w:rPr>
                <w:sz w:val="24"/>
                <w:szCs w:val="24"/>
              </w:rPr>
              <w:t xml:space="preserve"> kgf, </w:t>
            </w:r>
            <w:r>
              <w:rPr>
                <w:sz w:val="24"/>
                <w:szCs w:val="24"/>
              </w:rPr>
              <w:t>aro dianteiro 12.5 80 R18, com</w:t>
            </w:r>
            <w:r w:rsidRPr="00980616">
              <w:rPr>
                <w:sz w:val="24"/>
                <w:szCs w:val="24"/>
              </w:rPr>
              <w:t xml:space="preserve"> pneus standard do fabricante com 12 lonas, faróis para trabalhos noturnos, banco do operador ajustável e com cinto de segurança, b</w:t>
            </w:r>
            <w:r w:rsidRPr="00980616">
              <w:rPr>
                <w:bCs/>
                <w:snapToGrid w:val="0"/>
                <w:color w:val="000000"/>
                <w:sz w:val="24"/>
                <w:szCs w:val="22"/>
              </w:rPr>
              <w:t xml:space="preserve">em como demais itens de segurança conforme legislação em vigor, com </w:t>
            </w:r>
            <w:r w:rsidRPr="00980616">
              <w:rPr>
                <w:sz w:val="24"/>
                <w:szCs w:val="24"/>
              </w:rPr>
              <w:t>garantia mínima de 01 (um) ano, sem limite de horas</w:t>
            </w:r>
            <w:r w:rsidR="00A5085E">
              <w:rPr>
                <w:sz w:val="24"/>
                <w:szCs w:val="24"/>
              </w:rPr>
              <w:t>.</w:t>
            </w:r>
          </w:p>
          <w:p w14:paraId="668D43C8" w14:textId="5727C37C" w:rsidR="00C903A2" w:rsidRDefault="00C903A2" w:rsidP="006C4143">
            <w:pPr>
              <w:tabs>
                <w:tab w:val="left" w:pos="6379"/>
              </w:tabs>
              <w:spacing w:line="276" w:lineRule="auto"/>
              <w:jc w:val="both"/>
              <w:rPr>
                <w:bCs/>
                <w:sz w:val="24"/>
                <w:szCs w:val="24"/>
              </w:rPr>
            </w:pPr>
          </w:p>
        </w:tc>
      </w:tr>
      <w:tr w:rsidR="006110E2" w14:paraId="06E01827" w14:textId="77777777" w:rsidTr="006C4143">
        <w:tc>
          <w:tcPr>
            <w:tcW w:w="2263" w:type="dxa"/>
            <w:tcBorders>
              <w:top w:val="single" w:sz="4" w:space="0" w:color="auto"/>
              <w:left w:val="single" w:sz="4" w:space="0" w:color="auto"/>
              <w:bottom w:val="single" w:sz="4" w:space="0" w:color="auto"/>
              <w:right w:val="single" w:sz="4" w:space="0" w:color="auto"/>
            </w:tcBorders>
            <w:hideMark/>
          </w:tcPr>
          <w:p w14:paraId="21829B94" w14:textId="604BD13E" w:rsidR="006110E2" w:rsidRDefault="006110E2" w:rsidP="006C4143">
            <w:pPr>
              <w:tabs>
                <w:tab w:val="left" w:pos="6379"/>
              </w:tabs>
              <w:spacing w:line="276" w:lineRule="auto"/>
              <w:rPr>
                <w:b/>
                <w:sz w:val="24"/>
                <w:szCs w:val="24"/>
              </w:rPr>
            </w:pPr>
            <w:r>
              <w:rPr>
                <w:b/>
                <w:sz w:val="24"/>
                <w:szCs w:val="24"/>
              </w:rPr>
              <w:t xml:space="preserve">Valor </w:t>
            </w:r>
            <w:r w:rsidR="00C903A2">
              <w:rPr>
                <w:b/>
                <w:sz w:val="24"/>
                <w:szCs w:val="24"/>
              </w:rPr>
              <w:t>Global</w:t>
            </w:r>
            <w:r>
              <w:rPr>
                <w:b/>
                <w:sz w:val="24"/>
                <w:szCs w:val="24"/>
              </w:rPr>
              <w:t>:</w:t>
            </w:r>
          </w:p>
        </w:tc>
        <w:tc>
          <w:tcPr>
            <w:tcW w:w="6804" w:type="dxa"/>
            <w:tcBorders>
              <w:top w:val="single" w:sz="4" w:space="0" w:color="auto"/>
              <w:left w:val="single" w:sz="4" w:space="0" w:color="auto"/>
              <w:bottom w:val="single" w:sz="4" w:space="0" w:color="auto"/>
              <w:right w:val="single" w:sz="4" w:space="0" w:color="auto"/>
            </w:tcBorders>
            <w:hideMark/>
          </w:tcPr>
          <w:p w14:paraId="2FC94BCD" w14:textId="17B9A3F5" w:rsidR="006110E2" w:rsidRDefault="006110E2" w:rsidP="006C4143">
            <w:pPr>
              <w:tabs>
                <w:tab w:val="left" w:pos="6379"/>
              </w:tabs>
              <w:spacing w:line="276" w:lineRule="auto"/>
              <w:jc w:val="both"/>
              <w:rPr>
                <w:sz w:val="24"/>
                <w:szCs w:val="24"/>
              </w:rPr>
            </w:pPr>
            <w:r>
              <w:rPr>
                <w:sz w:val="24"/>
                <w:szCs w:val="24"/>
              </w:rPr>
              <w:t xml:space="preserve">R$ </w:t>
            </w:r>
            <w:r w:rsidR="00C903A2">
              <w:rPr>
                <w:sz w:val="24"/>
                <w:szCs w:val="24"/>
              </w:rPr>
              <w:t>455.000,00</w:t>
            </w:r>
            <w:r>
              <w:rPr>
                <w:sz w:val="24"/>
                <w:szCs w:val="24"/>
              </w:rPr>
              <w:t xml:space="preserve"> (</w:t>
            </w:r>
            <w:r w:rsidR="00C903A2">
              <w:rPr>
                <w:sz w:val="24"/>
                <w:szCs w:val="24"/>
              </w:rPr>
              <w:t>quatrocentos e cinquenta e cinco</w:t>
            </w:r>
            <w:r>
              <w:rPr>
                <w:sz w:val="24"/>
                <w:szCs w:val="24"/>
              </w:rPr>
              <w:t xml:space="preserve"> </w:t>
            </w:r>
            <w:r w:rsidR="005B780D">
              <w:rPr>
                <w:sz w:val="24"/>
                <w:szCs w:val="24"/>
              </w:rPr>
              <w:t xml:space="preserve">mil </w:t>
            </w:r>
            <w:r>
              <w:rPr>
                <w:sz w:val="24"/>
                <w:szCs w:val="24"/>
              </w:rPr>
              <w:t>reais)</w:t>
            </w:r>
            <w:r w:rsidR="00C903A2">
              <w:rPr>
                <w:sz w:val="24"/>
                <w:szCs w:val="24"/>
              </w:rPr>
              <w:t>.</w:t>
            </w:r>
          </w:p>
          <w:p w14:paraId="2A973BDB" w14:textId="5A2A9CAC" w:rsidR="00C903A2" w:rsidRDefault="00C903A2" w:rsidP="006C4143">
            <w:pPr>
              <w:tabs>
                <w:tab w:val="left" w:pos="6379"/>
              </w:tabs>
              <w:spacing w:line="276" w:lineRule="auto"/>
              <w:jc w:val="both"/>
              <w:rPr>
                <w:bCs/>
                <w:sz w:val="24"/>
                <w:szCs w:val="24"/>
              </w:rPr>
            </w:pPr>
          </w:p>
        </w:tc>
      </w:tr>
    </w:tbl>
    <w:p w14:paraId="30CFA90D" w14:textId="77777777" w:rsidR="006110E2" w:rsidRDefault="006110E2" w:rsidP="006110E2">
      <w:pPr>
        <w:spacing w:line="276" w:lineRule="auto"/>
        <w:rPr>
          <w:sz w:val="24"/>
          <w:szCs w:val="24"/>
          <w:lang w:eastAsia="en-US"/>
        </w:rPr>
      </w:pPr>
    </w:p>
    <w:p w14:paraId="299535FC" w14:textId="6EA1FB04" w:rsidR="006110E2" w:rsidRDefault="006110E2" w:rsidP="006110E2">
      <w:pPr>
        <w:spacing w:line="276" w:lineRule="auto"/>
        <w:jc w:val="right"/>
        <w:rPr>
          <w:sz w:val="24"/>
          <w:szCs w:val="24"/>
          <w:lang w:eastAsia="en-US"/>
        </w:rPr>
      </w:pPr>
      <w:r>
        <w:rPr>
          <w:sz w:val="24"/>
          <w:szCs w:val="24"/>
          <w:lang w:eastAsia="en-US"/>
        </w:rPr>
        <w:t xml:space="preserve">Coqueiro Baixo - RS, </w:t>
      </w:r>
      <w:r w:rsidR="00C903A2">
        <w:rPr>
          <w:sz w:val="24"/>
          <w:szCs w:val="24"/>
          <w:lang w:eastAsia="en-US"/>
        </w:rPr>
        <w:t>18</w:t>
      </w:r>
      <w:r>
        <w:rPr>
          <w:sz w:val="24"/>
          <w:szCs w:val="24"/>
          <w:lang w:eastAsia="en-US"/>
        </w:rPr>
        <w:t xml:space="preserve"> de </w:t>
      </w:r>
      <w:r w:rsidR="00C903A2">
        <w:rPr>
          <w:sz w:val="24"/>
          <w:szCs w:val="24"/>
          <w:lang w:eastAsia="en-US"/>
        </w:rPr>
        <w:t>març</w:t>
      </w:r>
      <w:r>
        <w:rPr>
          <w:sz w:val="24"/>
          <w:szCs w:val="24"/>
          <w:lang w:eastAsia="en-US"/>
        </w:rPr>
        <w:t>o de 2024.</w:t>
      </w:r>
    </w:p>
    <w:p w14:paraId="5C44CB5A" w14:textId="77777777" w:rsidR="006110E2" w:rsidRDefault="006110E2" w:rsidP="006110E2">
      <w:pPr>
        <w:spacing w:line="276" w:lineRule="auto"/>
        <w:ind w:left="720"/>
        <w:rPr>
          <w:sz w:val="24"/>
          <w:szCs w:val="24"/>
          <w:lang w:eastAsia="en-US"/>
        </w:rPr>
      </w:pPr>
    </w:p>
    <w:p w14:paraId="563A2E7C" w14:textId="77777777" w:rsidR="006110E2" w:rsidRDefault="006110E2" w:rsidP="006110E2">
      <w:pPr>
        <w:spacing w:line="276" w:lineRule="auto"/>
        <w:ind w:left="720"/>
        <w:rPr>
          <w:sz w:val="24"/>
          <w:szCs w:val="24"/>
          <w:lang w:eastAsia="en-US"/>
        </w:rPr>
      </w:pPr>
    </w:p>
    <w:p w14:paraId="11162F61" w14:textId="77777777" w:rsidR="006110E2" w:rsidRDefault="006110E2" w:rsidP="006110E2">
      <w:pPr>
        <w:spacing w:line="276" w:lineRule="auto"/>
        <w:rPr>
          <w:b/>
          <w:i/>
          <w:iCs/>
          <w:sz w:val="24"/>
          <w:szCs w:val="24"/>
          <w:lang w:eastAsia="en-US"/>
        </w:rPr>
      </w:pPr>
    </w:p>
    <w:p w14:paraId="1B245809" w14:textId="77777777" w:rsidR="006110E2" w:rsidRDefault="006110E2" w:rsidP="006110E2">
      <w:pPr>
        <w:tabs>
          <w:tab w:val="left" w:pos="6379"/>
        </w:tabs>
        <w:spacing w:line="276" w:lineRule="auto"/>
        <w:jc w:val="center"/>
        <w:rPr>
          <w:b/>
          <w:sz w:val="24"/>
          <w:szCs w:val="24"/>
        </w:rPr>
      </w:pPr>
      <w:r>
        <w:rPr>
          <w:b/>
          <w:sz w:val="24"/>
          <w:szCs w:val="24"/>
        </w:rPr>
        <w:t>JOCIMAR VALER</w:t>
      </w:r>
    </w:p>
    <w:p w14:paraId="5C5202CC" w14:textId="77777777" w:rsidR="006110E2" w:rsidRDefault="006110E2" w:rsidP="006110E2">
      <w:pPr>
        <w:tabs>
          <w:tab w:val="left" w:pos="2977"/>
        </w:tabs>
        <w:spacing w:line="276" w:lineRule="auto"/>
        <w:jc w:val="center"/>
        <w:rPr>
          <w:b/>
          <w:sz w:val="24"/>
          <w:szCs w:val="24"/>
        </w:rPr>
      </w:pPr>
      <w:r>
        <w:rPr>
          <w:b/>
          <w:sz w:val="24"/>
          <w:szCs w:val="24"/>
        </w:rPr>
        <w:t>PREFEITO MUNICIPAL</w:t>
      </w:r>
    </w:p>
    <w:p w14:paraId="5142286C" w14:textId="77777777" w:rsidR="006110E2" w:rsidRDefault="006110E2" w:rsidP="006110E2">
      <w:pPr>
        <w:widowControl w:val="0"/>
        <w:autoSpaceDE w:val="0"/>
        <w:autoSpaceDN w:val="0"/>
        <w:adjustRightInd w:val="0"/>
        <w:spacing w:line="276" w:lineRule="auto"/>
        <w:jc w:val="both"/>
        <w:rPr>
          <w:sz w:val="24"/>
          <w:szCs w:val="24"/>
        </w:rPr>
      </w:pPr>
    </w:p>
    <w:p w14:paraId="721588AE" w14:textId="77777777" w:rsidR="006110E2" w:rsidRDefault="006110E2" w:rsidP="006110E2">
      <w:pPr>
        <w:widowControl w:val="0"/>
        <w:autoSpaceDE w:val="0"/>
        <w:autoSpaceDN w:val="0"/>
        <w:adjustRightInd w:val="0"/>
        <w:jc w:val="both"/>
        <w:rPr>
          <w:sz w:val="24"/>
          <w:szCs w:val="24"/>
        </w:rPr>
      </w:pPr>
    </w:p>
    <w:p w14:paraId="3F29660F" w14:textId="77777777" w:rsidR="006110E2" w:rsidRDefault="006110E2" w:rsidP="006110E2">
      <w:pPr>
        <w:widowControl w:val="0"/>
        <w:autoSpaceDE w:val="0"/>
        <w:autoSpaceDN w:val="0"/>
        <w:adjustRightInd w:val="0"/>
        <w:jc w:val="both"/>
        <w:rPr>
          <w:sz w:val="24"/>
          <w:szCs w:val="24"/>
        </w:rPr>
      </w:pPr>
    </w:p>
    <w:p w14:paraId="323D2830" w14:textId="7D2AFBA6" w:rsidR="006110E2" w:rsidRDefault="006110E2" w:rsidP="006110E2">
      <w:pPr>
        <w:widowControl w:val="0"/>
        <w:autoSpaceDE w:val="0"/>
        <w:autoSpaceDN w:val="0"/>
        <w:adjustRightInd w:val="0"/>
        <w:spacing w:line="360" w:lineRule="auto"/>
        <w:jc w:val="both"/>
        <w:rPr>
          <w:sz w:val="24"/>
          <w:szCs w:val="24"/>
        </w:rPr>
      </w:pPr>
    </w:p>
    <w:p w14:paraId="7504F97A" w14:textId="5AE3A5FE" w:rsidR="00A00059" w:rsidRDefault="00A00059" w:rsidP="006110E2">
      <w:pPr>
        <w:widowControl w:val="0"/>
        <w:autoSpaceDE w:val="0"/>
        <w:autoSpaceDN w:val="0"/>
        <w:adjustRightInd w:val="0"/>
        <w:spacing w:line="360" w:lineRule="auto"/>
        <w:jc w:val="both"/>
        <w:rPr>
          <w:sz w:val="24"/>
          <w:szCs w:val="24"/>
        </w:rPr>
      </w:pPr>
    </w:p>
    <w:p w14:paraId="6A63F808" w14:textId="182F474A" w:rsidR="00A00059" w:rsidRDefault="00A00059" w:rsidP="006110E2">
      <w:pPr>
        <w:widowControl w:val="0"/>
        <w:autoSpaceDE w:val="0"/>
        <w:autoSpaceDN w:val="0"/>
        <w:adjustRightInd w:val="0"/>
        <w:spacing w:line="360" w:lineRule="auto"/>
        <w:jc w:val="both"/>
        <w:rPr>
          <w:sz w:val="24"/>
          <w:szCs w:val="24"/>
        </w:rPr>
      </w:pPr>
    </w:p>
    <w:p w14:paraId="68CEA970" w14:textId="5B47196F" w:rsidR="00A00059" w:rsidRDefault="00A00059" w:rsidP="006110E2">
      <w:pPr>
        <w:widowControl w:val="0"/>
        <w:autoSpaceDE w:val="0"/>
        <w:autoSpaceDN w:val="0"/>
        <w:adjustRightInd w:val="0"/>
        <w:spacing w:line="360" w:lineRule="auto"/>
        <w:jc w:val="both"/>
        <w:rPr>
          <w:sz w:val="24"/>
          <w:szCs w:val="24"/>
        </w:rPr>
      </w:pPr>
    </w:p>
    <w:p w14:paraId="51A798CE" w14:textId="259DFCBE" w:rsidR="00A00059" w:rsidRDefault="00A00059" w:rsidP="006110E2">
      <w:pPr>
        <w:widowControl w:val="0"/>
        <w:autoSpaceDE w:val="0"/>
        <w:autoSpaceDN w:val="0"/>
        <w:adjustRightInd w:val="0"/>
        <w:spacing w:line="360" w:lineRule="auto"/>
        <w:jc w:val="both"/>
        <w:rPr>
          <w:sz w:val="24"/>
          <w:szCs w:val="24"/>
        </w:rPr>
      </w:pPr>
    </w:p>
    <w:p w14:paraId="38F5B9B3" w14:textId="77777777" w:rsidR="00A00059" w:rsidRPr="00A00059" w:rsidRDefault="00A00059" w:rsidP="006110E2">
      <w:pPr>
        <w:widowControl w:val="0"/>
        <w:autoSpaceDE w:val="0"/>
        <w:autoSpaceDN w:val="0"/>
        <w:adjustRightInd w:val="0"/>
        <w:spacing w:line="360" w:lineRule="auto"/>
        <w:jc w:val="both"/>
        <w:rPr>
          <w:sz w:val="24"/>
          <w:szCs w:val="24"/>
        </w:rPr>
      </w:pPr>
    </w:p>
    <w:p w14:paraId="6F3B9200" w14:textId="77777777" w:rsidR="006110E2" w:rsidRPr="00A00059" w:rsidRDefault="006110E2" w:rsidP="006110E2">
      <w:pPr>
        <w:widowControl w:val="0"/>
        <w:autoSpaceDE w:val="0"/>
        <w:autoSpaceDN w:val="0"/>
        <w:adjustRightInd w:val="0"/>
        <w:jc w:val="both"/>
        <w:rPr>
          <w:sz w:val="24"/>
          <w:szCs w:val="24"/>
        </w:rPr>
      </w:pPr>
    </w:p>
    <w:p w14:paraId="19A2928E" w14:textId="77777777" w:rsidR="006110E2" w:rsidRPr="00A00059" w:rsidRDefault="006110E2" w:rsidP="006110E2">
      <w:pPr>
        <w:widowControl w:val="0"/>
        <w:autoSpaceDE w:val="0"/>
        <w:autoSpaceDN w:val="0"/>
        <w:adjustRightInd w:val="0"/>
        <w:spacing w:line="360" w:lineRule="auto"/>
        <w:jc w:val="both"/>
        <w:rPr>
          <w:sz w:val="24"/>
          <w:szCs w:val="24"/>
        </w:rPr>
      </w:pPr>
    </w:p>
    <w:p w14:paraId="5F626A96" w14:textId="748A8FEB" w:rsidR="00A00059" w:rsidRPr="00A00059" w:rsidRDefault="00A00059" w:rsidP="00A00059">
      <w:pPr>
        <w:tabs>
          <w:tab w:val="left" w:pos="1134"/>
        </w:tabs>
        <w:jc w:val="center"/>
        <w:rPr>
          <w:b/>
          <w:spacing w:val="14"/>
          <w:sz w:val="24"/>
          <w:szCs w:val="24"/>
        </w:rPr>
      </w:pPr>
      <w:r w:rsidRPr="00A00059">
        <w:rPr>
          <w:b/>
          <w:spacing w:val="14"/>
          <w:sz w:val="24"/>
          <w:szCs w:val="24"/>
        </w:rPr>
        <w:t>RESULTADO FINAL DO PREGÃO PRESENCIAL Nº0</w:t>
      </w:r>
      <w:r>
        <w:rPr>
          <w:b/>
          <w:spacing w:val="14"/>
          <w:sz w:val="24"/>
          <w:szCs w:val="24"/>
        </w:rPr>
        <w:t>4</w:t>
      </w:r>
      <w:r w:rsidRPr="00A00059">
        <w:rPr>
          <w:b/>
          <w:spacing w:val="14"/>
          <w:sz w:val="24"/>
          <w:szCs w:val="24"/>
        </w:rPr>
        <w:t>/202</w:t>
      </w:r>
      <w:r>
        <w:rPr>
          <w:b/>
          <w:spacing w:val="14"/>
          <w:sz w:val="24"/>
          <w:szCs w:val="24"/>
        </w:rPr>
        <w:t>4</w:t>
      </w:r>
    </w:p>
    <w:p w14:paraId="3288C9F6" w14:textId="77777777" w:rsidR="00CE2744" w:rsidRDefault="00CE2744" w:rsidP="00CE2744">
      <w:pPr>
        <w:spacing w:line="276" w:lineRule="auto"/>
        <w:jc w:val="both"/>
        <w:rPr>
          <w:b/>
          <w:spacing w:val="14"/>
          <w:sz w:val="24"/>
          <w:szCs w:val="24"/>
        </w:rPr>
      </w:pPr>
    </w:p>
    <w:p w14:paraId="7A955767" w14:textId="77777777" w:rsidR="00CE2744" w:rsidRDefault="00CE2744" w:rsidP="00CE2744">
      <w:pPr>
        <w:spacing w:line="276" w:lineRule="auto"/>
        <w:jc w:val="both"/>
        <w:rPr>
          <w:b/>
          <w:spacing w:val="14"/>
          <w:sz w:val="24"/>
          <w:szCs w:val="24"/>
        </w:rPr>
      </w:pPr>
    </w:p>
    <w:p w14:paraId="59417D4A" w14:textId="44B8A4C1" w:rsidR="00A00059" w:rsidRPr="00CE2744" w:rsidRDefault="00A00059" w:rsidP="00CE2744">
      <w:pPr>
        <w:spacing w:line="276" w:lineRule="auto"/>
        <w:jc w:val="both"/>
        <w:rPr>
          <w:spacing w:val="14"/>
          <w:sz w:val="24"/>
          <w:szCs w:val="24"/>
        </w:rPr>
      </w:pPr>
      <w:r w:rsidRPr="00A00059">
        <w:rPr>
          <w:spacing w:val="14"/>
          <w:sz w:val="24"/>
          <w:szCs w:val="24"/>
        </w:rPr>
        <w:t xml:space="preserve">Tipo menor preço. O Prefeito Municipal de Coqueiro Baixo torna público que </w:t>
      </w:r>
      <w:r w:rsidRPr="00A00059">
        <w:rPr>
          <w:b/>
          <w:spacing w:val="14"/>
          <w:sz w:val="24"/>
          <w:szCs w:val="24"/>
        </w:rPr>
        <w:t>HOMOLOGOU</w:t>
      </w:r>
      <w:r w:rsidRPr="00A00059">
        <w:rPr>
          <w:spacing w:val="14"/>
          <w:sz w:val="24"/>
          <w:szCs w:val="24"/>
        </w:rPr>
        <w:t xml:space="preserve"> o resultado do Edital de Pregão Presencial nº0</w:t>
      </w:r>
      <w:r>
        <w:rPr>
          <w:spacing w:val="14"/>
          <w:sz w:val="24"/>
          <w:szCs w:val="24"/>
        </w:rPr>
        <w:t>4</w:t>
      </w:r>
      <w:r w:rsidRPr="00A00059">
        <w:rPr>
          <w:spacing w:val="14"/>
          <w:sz w:val="24"/>
          <w:szCs w:val="24"/>
        </w:rPr>
        <w:t>/202</w:t>
      </w:r>
      <w:r>
        <w:rPr>
          <w:spacing w:val="14"/>
          <w:sz w:val="24"/>
          <w:szCs w:val="24"/>
        </w:rPr>
        <w:t>4</w:t>
      </w:r>
      <w:r w:rsidRPr="00A00059">
        <w:rPr>
          <w:spacing w:val="14"/>
          <w:sz w:val="24"/>
          <w:szCs w:val="24"/>
        </w:rPr>
        <w:t xml:space="preserve">, </w:t>
      </w:r>
      <w:r w:rsidRPr="00A00059">
        <w:rPr>
          <w:b/>
          <w:spacing w:val="14"/>
          <w:sz w:val="24"/>
          <w:szCs w:val="24"/>
        </w:rPr>
        <w:t>ADJUDICANDO</w:t>
      </w:r>
      <w:r w:rsidRPr="00A00059">
        <w:rPr>
          <w:spacing w:val="14"/>
          <w:sz w:val="24"/>
          <w:szCs w:val="24"/>
        </w:rPr>
        <w:t xml:space="preserve"> em favor da empresa </w:t>
      </w:r>
      <w:r w:rsidRPr="00B54C8C">
        <w:rPr>
          <w:bCs/>
          <w:sz w:val="24"/>
          <w:szCs w:val="24"/>
        </w:rPr>
        <w:t>M. CORNELLI BERTINATTO, inscrita no CNPJ sob 04.166.333/0002-27</w:t>
      </w:r>
      <w:r w:rsidRPr="00A00059">
        <w:rPr>
          <w:sz w:val="24"/>
          <w:szCs w:val="24"/>
        </w:rPr>
        <w:t>, pelo valor total de R$</w:t>
      </w:r>
      <w:r w:rsidR="00CE2744" w:rsidRPr="00CE2744">
        <w:rPr>
          <w:sz w:val="24"/>
          <w:szCs w:val="24"/>
        </w:rPr>
        <w:t xml:space="preserve"> </w:t>
      </w:r>
      <w:r w:rsidR="00CE2744">
        <w:rPr>
          <w:sz w:val="24"/>
          <w:szCs w:val="24"/>
        </w:rPr>
        <w:t>R$ 455.000</w:t>
      </w:r>
      <w:r w:rsidRPr="00A00059">
        <w:rPr>
          <w:sz w:val="24"/>
          <w:szCs w:val="24"/>
        </w:rPr>
        <w:t xml:space="preserve">,00, sendo o pagamento conforme Convênio </w:t>
      </w:r>
      <w:r w:rsidR="00CE2744" w:rsidRPr="004715E6">
        <w:rPr>
          <w:sz w:val="24"/>
          <w:szCs w:val="24"/>
        </w:rPr>
        <w:t>nº952535/2023/MAPA</w:t>
      </w:r>
      <w:r w:rsidR="00CE2744">
        <w:rPr>
          <w:sz w:val="24"/>
          <w:szCs w:val="24"/>
        </w:rPr>
        <w:t xml:space="preserve"> e próprios</w:t>
      </w:r>
      <w:r w:rsidRPr="00A00059">
        <w:rPr>
          <w:sz w:val="24"/>
          <w:szCs w:val="24"/>
        </w:rPr>
        <w:t>.</w:t>
      </w:r>
    </w:p>
    <w:p w14:paraId="407065B6" w14:textId="77777777" w:rsidR="00A00059" w:rsidRPr="00A00059" w:rsidRDefault="00A00059" w:rsidP="00A00059">
      <w:pPr>
        <w:tabs>
          <w:tab w:val="left" w:pos="1134"/>
        </w:tabs>
        <w:jc w:val="both"/>
        <w:rPr>
          <w:sz w:val="24"/>
          <w:szCs w:val="24"/>
        </w:rPr>
      </w:pPr>
    </w:p>
    <w:p w14:paraId="32FACB30" w14:textId="77777777" w:rsidR="00A00059" w:rsidRPr="00A00059" w:rsidRDefault="00A00059" w:rsidP="00A00059">
      <w:pPr>
        <w:tabs>
          <w:tab w:val="left" w:pos="1134"/>
        </w:tabs>
        <w:jc w:val="both"/>
        <w:rPr>
          <w:sz w:val="24"/>
          <w:szCs w:val="24"/>
        </w:rPr>
      </w:pPr>
    </w:p>
    <w:p w14:paraId="5A51C2A2" w14:textId="0FB7B4C3" w:rsidR="00A00059" w:rsidRPr="00A00059" w:rsidRDefault="00A00059" w:rsidP="00A00059">
      <w:pPr>
        <w:tabs>
          <w:tab w:val="left" w:pos="1134"/>
        </w:tabs>
        <w:jc w:val="center"/>
        <w:rPr>
          <w:sz w:val="24"/>
          <w:szCs w:val="24"/>
        </w:rPr>
      </w:pPr>
      <w:r w:rsidRPr="00A00059">
        <w:rPr>
          <w:sz w:val="24"/>
          <w:szCs w:val="24"/>
        </w:rPr>
        <w:t>Coqueiro Baixo, 0</w:t>
      </w:r>
      <w:r w:rsidR="00CE2744">
        <w:rPr>
          <w:sz w:val="24"/>
          <w:szCs w:val="24"/>
        </w:rPr>
        <w:t>1</w:t>
      </w:r>
      <w:r w:rsidRPr="00A00059">
        <w:rPr>
          <w:sz w:val="24"/>
          <w:szCs w:val="24"/>
        </w:rPr>
        <w:t xml:space="preserve"> de </w:t>
      </w:r>
      <w:r w:rsidR="00CE2744">
        <w:rPr>
          <w:sz w:val="24"/>
          <w:szCs w:val="24"/>
        </w:rPr>
        <w:t>abril</w:t>
      </w:r>
      <w:r w:rsidRPr="00A00059">
        <w:rPr>
          <w:sz w:val="24"/>
          <w:szCs w:val="24"/>
        </w:rPr>
        <w:t xml:space="preserve"> de 202</w:t>
      </w:r>
      <w:r w:rsidR="00CE2744">
        <w:rPr>
          <w:sz w:val="24"/>
          <w:szCs w:val="24"/>
        </w:rPr>
        <w:t>4</w:t>
      </w:r>
    </w:p>
    <w:p w14:paraId="0DA4A4A9" w14:textId="77777777" w:rsidR="00A00059" w:rsidRPr="00A00059" w:rsidRDefault="00A00059" w:rsidP="00A00059">
      <w:pPr>
        <w:tabs>
          <w:tab w:val="left" w:pos="1134"/>
        </w:tabs>
        <w:jc w:val="center"/>
        <w:rPr>
          <w:sz w:val="24"/>
          <w:szCs w:val="24"/>
        </w:rPr>
      </w:pPr>
    </w:p>
    <w:p w14:paraId="004D98C7" w14:textId="77777777" w:rsidR="00A00059" w:rsidRPr="00A00059" w:rsidRDefault="00A00059" w:rsidP="00A00059">
      <w:pPr>
        <w:tabs>
          <w:tab w:val="left" w:pos="1134"/>
        </w:tabs>
        <w:jc w:val="center"/>
        <w:rPr>
          <w:sz w:val="24"/>
          <w:szCs w:val="24"/>
        </w:rPr>
      </w:pPr>
    </w:p>
    <w:p w14:paraId="3BEAB24E" w14:textId="77777777" w:rsidR="00A00059" w:rsidRPr="00A00059" w:rsidRDefault="00A00059" w:rsidP="00A00059">
      <w:pPr>
        <w:tabs>
          <w:tab w:val="left" w:pos="1134"/>
        </w:tabs>
        <w:jc w:val="center"/>
        <w:rPr>
          <w:sz w:val="24"/>
          <w:szCs w:val="24"/>
        </w:rPr>
      </w:pPr>
      <w:proofErr w:type="spellStart"/>
      <w:r w:rsidRPr="00A00059">
        <w:rPr>
          <w:sz w:val="24"/>
          <w:szCs w:val="24"/>
        </w:rPr>
        <w:t>Jocimar</w:t>
      </w:r>
      <w:proofErr w:type="spellEnd"/>
      <w:r w:rsidRPr="00A00059">
        <w:rPr>
          <w:sz w:val="24"/>
          <w:szCs w:val="24"/>
        </w:rPr>
        <w:t xml:space="preserve"> Valer </w:t>
      </w:r>
    </w:p>
    <w:p w14:paraId="35C73407" w14:textId="77777777" w:rsidR="00A00059" w:rsidRPr="00A00059" w:rsidRDefault="00A00059" w:rsidP="00A00059">
      <w:pPr>
        <w:tabs>
          <w:tab w:val="left" w:pos="1134"/>
        </w:tabs>
        <w:jc w:val="center"/>
        <w:rPr>
          <w:b/>
          <w:sz w:val="24"/>
          <w:szCs w:val="24"/>
          <w:lang w:eastAsia="x-none"/>
        </w:rPr>
      </w:pPr>
      <w:r w:rsidRPr="00A00059">
        <w:rPr>
          <w:sz w:val="24"/>
          <w:szCs w:val="24"/>
        </w:rPr>
        <w:t xml:space="preserve"> Prefeito Municipal</w:t>
      </w:r>
    </w:p>
    <w:p w14:paraId="3623C2AA" w14:textId="77777777" w:rsidR="00A00059" w:rsidRPr="00A00059" w:rsidRDefault="00A00059" w:rsidP="00A00059">
      <w:pPr>
        <w:jc w:val="center"/>
        <w:rPr>
          <w:b/>
          <w:sz w:val="24"/>
          <w:szCs w:val="24"/>
        </w:rPr>
      </w:pPr>
    </w:p>
    <w:p w14:paraId="14EFD099" w14:textId="77777777" w:rsidR="00A00059" w:rsidRPr="00A00059" w:rsidRDefault="00A00059" w:rsidP="00A00059">
      <w:pPr>
        <w:rPr>
          <w:b/>
          <w:sz w:val="24"/>
          <w:szCs w:val="24"/>
        </w:rPr>
      </w:pPr>
    </w:p>
    <w:p w14:paraId="3414FB21" w14:textId="77777777" w:rsidR="006110E2" w:rsidRPr="00A00059" w:rsidRDefault="006110E2" w:rsidP="00C12287">
      <w:pPr>
        <w:widowControl w:val="0"/>
        <w:autoSpaceDE w:val="0"/>
        <w:autoSpaceDN w:val="0"/>
        <w:adjustRightInd w:val="0"/>
        <w:jc w:val="both"/>
        <w:rPr>
          <w:sz w:val="24"/>
          <w:szCs w:val="24"/>
        </w:rPr>
      </w:pPr>
    </w:p>
    <w:sectPr w:rsidR="006110E2" w:rsidRPr="00A00059" w:rsidSect="00D32729">
      <w:headerReference w:type="default" r:id="rId32"/>
      <w:footerReference w:type="default" r:id="rId33"/>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45C42" w14:textId="77777777" w:rsidR="00F576E5" w:rsidRDefault="00F576E5">
      <w:r>
        <w:separator/>
      </w:r>
    </w:p>
  </w:endnote>
  <w:endnote w:type="continuationSeparator" w:id="0">
    <w:p w14:paraId="439409B0" w14:textId="77777777" w:rsidR="00F576E5" w:rsidRDefault="00F5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F576E5" w:rsidRPr="00514C81" w:rsidRDefault="00F576E5" w:rsidP="00514C81">
    <w:pPr>
      <w:tabs>
        <w:tab w:val="center" w:pos="4252"/>
        <w:tab w:val="right" w:pos="8504"/>
      </w:tabs>
      <w:rPr>
        <w:rFonts w:eastAsia="Yu Mincho"/>
        <w:i/>
        <w:iCs/>
        <w:sz w:val="16"/>
        <w:szCs w:val="16"/>
      </w:rPr>
    </w:pPr>
  </w:p>
  <w:p w14:paraId="6FF79555" w14:textId="3B4CB5E6" w:rsidR="00F576E5" w:rsidRPr="00514C81" w:rsidRDefault="00F576E5"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Pr>
        <w:rFonts w:eastAsia="Yu Mincho"/>
        <w:noProof/>
        <w:color w:val="595959"/>
        <w:sz w:val="16"/>
        <w:szCs w:val="16"/>
      </w:rPr>
      <w:t>1</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Pr>
        <w:rFonts w:eastAsia="Yu Mincho"/>
        <w:noProof/>
        <w:color w:val="595959"/>
        <w:sz w:val="16"/>
        <w:szCs w:val="16"/>
      </w:rPr>
      <w:t>2</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6A5AC" w14:textId="77777777" w:rsidR="00F576E5" w:rsidRDefault="00F576E5">
      <w:r>
        <w:separator/>
      </w:r>
    </w:p>
  </w:footnote>
  <w:footnote w:type="continuationSeparator" w:id="0">
    <w:p w14:paraId="3D03154B" w14:textId="77777777" w:rsidR="00F576E5" w:rsidRDefault="00F57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F576E5" w:rsidRDefault="00F576E5" w:rsidP="000E692C">
    <w:pPr>
      <w:pStyle w:val="Cabealho"/>
    </w:pPr>
  </w:p>
  <w:p w14:paraId="50AFB057" w14:textId="579E8442" w:rsidR="00F576E5" w:rsidRDefault="00F576E5"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F576E5" w:rsidRDefault="00F576E5" w:rsidP="002D0AF7">
    <w:pPr>
      <w:pStyle w:val="Cabealho"/>
    </w:pPr>
  </w:p>
  <w:p w14:paraId="2BD33A2C" w14:textId="77777777" w:rsidR="00F576E5" w:rsidRDefault="00F576E5" w:rsidP="002D0AF7">
    <w:pPr>
      <w:pStyle w:val="Cabealho"/>
      <w:jc w:val="center"/>
      <w:rPr>
        <w:b/>
        <w:bCs/>
      </w:rPr>
    </w:pPr>
  </w:p>
  <w:p w14:paraId="616B6E8B" w14:textId="77777777" w:rsidR="00F576E5" w:rsidRDefault="00F576E5" w:rsidP="002D0AF7">
    <w:pPr>
      <w:pStyle w:val="Cabealho"/>
      <w:jc w:val="center"/>
      <w:rPr>
        <w:b/>
        <w:bCs/>
      </w:rPr>
    </w:pPr>
  </w:p>
  <w:p w14:paraId="70EB8448" w14:textId="77777777" w:rsidR="00F576E5" w:rsidRDefault="00F576E5" w:rsidP="002D0AF7">
    <w:pPr>
      <w:pStyle w:val="Cabealho"/>
      <w:jc w:val="center"/>
      <w:rPr>
        <w:b/>
        <w:bCs/>
      </w:rPr>
    </w:pPr>
  </w:p>
  <w:p w14:paraId="717CAC0D" w14:textId="76031FE5" w:rsidR="00F576E5" w:rsidRDefault="00F576E5" w:rsidP="002D0AF7">
    <w:pPr>
      <w:pStyle w:val="Cabealho"/>
      <w:jc w:val="center"/>
      <w:rPr>
        <w:b/>
        <w:bCs/>
      </w:rPr>
    </w:pPr>
    <w:r>
      <w:rPr>
        <w:b/>
        <w:bCs/>
      </w:rPr>
      <w:t>MUNICÍPIO DE COQUEIRO BAIXO</w:t>
    </w:r>
  </w:p>
  <w:p w14:paraId="56E15B98" w14:textId="77777777" w:rsidR="00F576E5" w:rsidRDefault="00F576E5" w:rsidP="002D0AF7">
    <w:pPr>
      <w:pStyle w:val="Cabealho"/>
      <w:jc w:val="center"/>
      <w:rPr>
        <w:b/>
        <w:bCs/>
      </w:rPr>
    </w:pPr>
    <w:r>
      <w:rPr>
        <w:b/>
        <w:bCs/>
      </w:rPr>
      <w:t>ESTADO DO RIO GRANDE DO SUL</w:t>
    </w:r>
  </w:p>
  <w:p w14:paraId="1E83AD36" w14:textId="77777777" w:rsidR="00F576E5" w:rsidRDefault="00F576E5" w:rsidP="002D0AF7">
    <w:pPr>
      <w:pStyle w:val="Cabealho"/>
      <w:jc w:val="center"/>
      <w:rPr>
        <w:b/>
        <w:bCs/>
      </w:rPr>
    </w:pPr>
    <w:r>
      <w:rPr>
        <w:b/>
        <w:bCs/>
      </w:rPr>
      <w:t>“Município da Canção Italiana”</w:t>
    </w:r>
  </w:p>
  <w:p w14:paraId="7A07719C" w14:textId="71712DF8" w:rsidR="00F576E5" w:rsidRDefault="00F576E5"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04A90015"/>
    <w:multiLevelType w:val="hybridMultilevel"/>
    <w:tmpl w:val="A6742B54"/>
    <w:lvl w:ilvl="0" w:tplc="F58CACF4">
      <w:start w:val="1"/>
      <w:numFmt w:val="lowerLetter"/>
      <w:lvlText w:val="%1)"/>
      <w:lvlJc w:val="left"/>
      <w:pPr>
        <w:ind w:left="1414" w:hanging="705"/>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12416BA4"/>
    <w:multiLevelType w:val="hybridMultilevel"/>
    <w:tmpl w:val="14A2C9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946300"/>
    <w:multiLevelType w:val="hybridMultilevel"/>
    <w:tmpl w:val="7F2A11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5"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6" w15:restartNumberingAfterBreak="0">
    <w:nsid w:val="1CF51419"/>
    <w:multiLevelType w:val="hybridMultilevel"/>
    <w:tmpl w:val="05D2A4AA"/>
    <w:lvl w:ilvl="0" w:tplc="CBD09C1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9"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0"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12"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4" w15:restartNumberingAfterBreak="0">
    <w:nsid w:val="49231645"/>
    <w:multiLevelType w:val="hybridMultilevel"/>
    <w:tmpl w:val="E684F232"/>
    <w:lvl w:ilvl="0" w:tplc="A2447DC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8"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23"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7"/>
  </w:num>
  <w:num w:numId="3">
    <w:abstractNumId w:val="22"/>
  </w:num>
  <w:num w:numId="4">
    <w:abstractNumId w:val="24"/>
  </w:num>
  <w:num w:numId="5">
    <w:abstractNumId w:val="12"/>
  </w:num>
  <w:num w:numId="6">
    <w:abstractNumId w:val="10"/>
  </w:num>
  <w:num w:numId="7">
    <w:abstractNumId w:val="15"/>
  </w:num>
  <w:num w:numId="8">
    <w:abstractNumId w:val="19"/>
  </w:num>
  <w:num w:numId="9">
    <w:abstractNumId w:val="9"/>
  </w:num>
  <w:num w:numId="10">
    <w:abstractNumId w:val="23"/>
  </w:num>
  <w:num w:numId="11">
    <w:abstractNumId w:val="8"/>
  </w:num>
  <w:num w:numId="12">
    <w:abstractNumId w:val="11"/>
  </w:num>
  <w:num w:numId="13">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7"/>
  </w:num>
  <w:num w:numId="17">
    <w:abstractNumId w:val="5"/>
  </w:num>
  <w:num w:numId="18">
    <w:abstractNumId w:val="18"/>
  </w:num>
  <w:num w:numId="19">
    <w:abstractNumId w:val="21"/>
  </w:num>
  <w:num w:numId="20">
    <w:abstractNumId w:val="16"/>
  </w:num>
  <w:num w:numId="21">
    <w:abstractNumId w:val="1"/>
  </w:num>
  <w:num w:numId="22">
    <w:abstractNumId w:val="14"/>
  </w:num>
  <w:num w:numId="23">
    <w:abstractNumId w:val="6"/>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26CF"/>
    <w:rsid w:val="000037EE"/>
    <w:rsid w:val="00003867"/>
    <w:rsid w:val="00003CC5"/>
    <w:rsid w:val="00004269"/>
    <w:rsid w:val="00004D35"/>
    <w:rsid w:val="00004E7B"/>
    <w:rsid w:val="00006131"/>
    <w:rsid w:val="0000625D"/>
    <w:rsid w:val="00010244"/>
    <w:rsid w:val="000116E7"/>
    <w:rsid w:val="00011A58"/>
    <w:rsid w:val="000123AE"/>
    <w:rsid w:val="00013BD4"/>
    <w:rsid w:val="0001449E"/>
    <w:rsid w:val="00015110"/>
    <w:rsid w:val="0001752F"/>
    <w:rsid w:val="00021D32"/>
    <w:rsid w:val="00024CC3"/>
    <w:rsid w:val="000261FE"/>
    <w:rsid w:val="000266BF"/>
    <w:rsid w:val="0002689B"/>
    <w:rsid w:val="00027CC4"/>
    <w:rsid w:val="00027D23"/>
    <w:rsid w:val="00027DC0"/>
    <w:rsid w:val="000303A5"/>
    <w:rsid w:val="00030BDA"/>
    <w:rsid w:val="00030BF9"/>
    <w:rsid w:val="000318EB"/>
    <w:rsid w:val="00034FC8"/>
    <w:rsid w:val="00035EAC"/>
    <w:rsid w:val="000362BB"/>
    <w:rsid w:val="000376F0"/>
    <w:rsid w:val="0004053C"/>
    <w:rsid w:val="000405DA"/>
    <w:rsid w:val="00040946"/>
    <w:rsid w:val="000418FA"/>
    <w:rsid w:val="0004198C"/>
    <w:rsid w:val="00042351"/>
    <w:rsid w:val="00042AAA"/>
    <w:rsid w:val="00045853"/>
    <w:rsid w:val="00047497"/>
    <w:rsid w:val="00047AF7"/>
    <w:rsid w:val="00047CFD"/>
    <w:rsid w:val="00054367"/>
    <w:rsid w:val="00054571"/>
    <w:rsid w:val="0005652B"/>
    <w:rsid w:val="00056AE1"/>
    <w:rsid w:val="00057329"/>
    <w:rsid w:val="00057A35"/>
    <w:rsid w:val="00057C5A"/>
    <w:rsid w:val="000607E5"/>
    <w:rsid w:val="0006221F"/>
    <w:rsid w:val="000624F5"/>
    <w:rsid w:val="00063408"/>
    <w:rsid w:val="00063A3D"/>
    <w:rsid w:val="0006513B"/>
    <w:rsid w:val="00065D77"/>
    <w:rsid w:val="000664ED"/>
    <w:rsid w:val="0006744A"/>
    <w:rsid w:val="00067A8D"/>
    <w:rsid w:val="00070827"/>
    <w:rsid w:val="000736C0"/>
    <w:rsid w:val="00073A6C"/>
    <w:rsid w:val="00073B72"/>
    <w:rsid w:val="00075AD0"/>
    <w:rsid w:val="000768FB"/>
    <w:rsid w:val="00080047"/>
    <w:rsid w:val="000822D6"/>
    <w:rsid w:val="00082B1E"/>
    <w:rsid w:val="0008308F"/>
    <w:rsid w:val="00083E6D"/>
    <w:rsid w:val="0008452D"/>
    <w:rsid w:val="00084F9F"/>
    <w:rsid w:val="00090AA1"/>
    <w:rsid w:val="000912C0"/>
    <w:rsid w:val="00091D34"/>
    <w:rsid w:val="00092111"/>
    <w:rsid w:val="00092303"/>
    <w:rsid w:val="0009356B"/>
    <w:rsid w:val="00093C7B"/>
    <w:rsid w:val="000944BD"/>
    <w:rsid w:val="00094CC9"/>
    <w:rsid w:val="00095C37"/>
    <w:rsid w:val="000964B6"/>
    <w:rsid w:val="00096EB8"/>
    <w:rsid w:val="000A34C9"/>
    <w:rsid w:val="000A5179"/>
    <w:rsid w:val="000A5EE0"/>
    <w:rsid w:val="000A6CCD"/>
    <w:rsid w:val="000A72F8"/>
    <w:rsid w:val="000B0199"/>
    <w:rsid w:val="000B0E52"/>
    <w:rsid w:val="000B169F"/>
    <w:rsid w:val="000B1D02"/>
    <w:rsid w:val="000B1F9C"/>
    <w:rsid w:val="000B270F"/>
    <w:rsid w:val="000B2E47"/>
    <w:rsid w:val="000B32D3"/>
    <w:rsid w:val="000B3300"/>
    <w:rsid w:val="000B6FA3"/>
    <w:rsid w:val="000C0786"/>
    <w:rsid w:val="000C11CE"/>
    <w:rsid w:val="000C1E46"/>
    <w:rsid w:val="000C37B9"/>
    <w:rsid w:val="000C3E38"/>
    <w:rsid w:val="000C5324"/>
    <w:rsid w:val="000C6510"/>
    <w:rsid w:val="000C65EF"/>
    <w:rsid w:val="000D0176"/>
    <w:rsid w:val="000D05AE"/>
    <w:rsid w:val="000D0A77"/>
    <w:rsid w:val="000D0FF5"/>
    <w:rsid w:val="000D130B"/>
    <w:rsid w:val="000D172E"/>
    <w:rsid w:val="000D1E55"/>
    <w:rsid w:val="000D2DC2"/>
    <w:rsid w:val="000D4FC0"/>
    <w:rsid w:val="000D509B"/>
    <w:rsid w:val="000D67FB"/>
    <w:rsid w:val="000D76BB"/>
    <w:rsid w:val="000E11EB"/>
    <w:rsid w:val="000E2D70"/>
    <w:rsid w:val="000E32E2"/>
    <w:rsid w:val="000E5810"/>
    <w:rsid w:val="000E59C0"/>
    <w:rsid w:val="000E692C"/>
    <w:rsid w:val="000F0419"/>
    <w:rsid w:val="000F27A0"/>
    <w:rsid w:val="000F2939"/>
    <w:rsid w:val="000F67EB"/>
    <w:rsid w:val="000F683F"/>
    <w:rsid w:val="000F76FC"/>
    <w:rsid w:val="00100AA0"/>
    <w:rsid w:val="00101457"/>
    <w:rsid w:val="001022C2"/>
    <w:rsid w:val="0010264A"/>
    <w:rsid w:val="00103C1C"/>
    <w:rsid w:val="00104E22"/>
    <w:rsid w:val="001071DF"/>
    <w:rsid w:val="001101A0"/>
    <w:rsid w:val="00111727"/>
    <w:rsid w:val="00111E9C"/>
    <w:rsid w:val="00112150"/>
    <w:rsid w:val="001136AC"/>
    <w:rsid w:val="00115887"/>
    <w:rsid w:val="0011615E"/>
    <w:rsid w:val="00116407"/>
    <w:rsid w:val="00117548"/>
    <w:rsid w:val="00117FDA"/>
    <w:rsid w:val="001202EB"/>
    <w:rsid w:val="00121A8B"/>
    <w:rsid w:val="0012200A"/>
    <w:rsid w:val="001240A9"/>
    <w:rsid w:val="00124AED"/>
    <w:rsid w:val="00125231"/>
    <w:rsid w:val="001253B4"/>
    <w:rsid w:val="00126C10"/>
    <w:rsid w:val="00126EED"/>
    <w:rsid w:val="0012713B"/>
    <w:rsid w:val="00127454"/>
    <w:rsid w:val="001276FC"/>
    <w:rsid w:val="00130E00"/>
    <w:rsid w:val="00132F21"/>
    <w:rsid w:val="00133007"/>
    <w:rsid w:val="001348DE"/>
    <w:rsid w:val="00135F5B"/>
    <w:rsid w:val="00137904"/>
    <w:rsid w:val="0014078F"/>
    <w:rsid w:val="001431CD"/>
    <w:rsid w:val="00143F49"/>
    <w:rsid w:val="00144D3A"/>
    <w:rsid w:val="00144F70"/>
    <w:rsid w:val="001452B3"/>
    <w:rsid w:val="00146ADD"/>
    <w:rsid w:val="0014794E"/>
    <w:rsid w:val="00150B29"/>
    <w:rsid w:val="00151730"/>
    <w:rsid w:val="00151D86"/>
    <w:rsid w:val="00152862"/>
    <w:rsid w:val="00152887"/>
    <w:rsid w:val="00153828"/>
    <w:rsid w:val="00153EAF"/>
    <w:rsid w:val="001542CF"/>
    <w:rsid w:val="001549EC"/>
    <w:rsid w:val="001554FC"/>
    <w:rsid w:val="00156C26"/>
    <w:rsid w:val="0016020E"/>
    <w:rsid w:val="001605C7"/>
    <w:rsid w:val="00160D45"/>
    <w:rsid w:val="0016281B"/>
    <w:rsid w:val="00163D9E"/>
    <w:rsid w:val="00164451"/>
    <w:rsid w:val="00164C1B"/>
    <w:rsid w:val="001651C8"/>
    <w:rsid w:val="00165D4D"/>
    <w:rsid w:val="00166BF3"/>
    <w:rsid w:val="00166E79"/>
    <w:rsid w:val="0016752A"/>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1EF7"/>
    <w:rsid w:val="0019270A"/>
    <w:rsid w:val="001928DE"/>
    <w:rsid w:val="00192D0C"/>
    <w:rsid w:val="001938F8"/>
    <w:rsid w:val="00193CFD"/>
    <w:rsid w:val="001943BD"/>
    <w:rsid w:val="001954E7"/>
    <w:rsid w:val="00195635"/>
    <w:rsid w:val="001A03D7"/>
    <w:rsid w:val="001A11B2"/>
    <w:rsid w:val="001A1BC2"/>
    <w:rsid w:val="001A1FDB"/>
    <w:rsid w:val="001A2BD7"/>
    <w:rsid w:val="001A36C9"/>
    <w:rsid w:val="001A532D"/>
    <w:rsid w:val="001A72FA"/>
    <w:rsid w:val="001A75C1"/>
    <w:rsid w:val="001A7E94"/>
    <w:rsid w:val="001B1088"/>
    <w:rsid w:val="001B197C"/>
    <w:rsid w:val="001B21B0"/>
    <w:rsid w:val="001B2A28"/>
    <w:rsid w:val="001B3293"/>
    <w:rsid w:val="001B424A"/>
    <w:rsid w:val="001B4945"/>
    <w:rsid w:val="001B4CE1"/>
    <w:rsid w:val="001B4F1E"/>
    <w:rsid w:val="001B61FB"/>
    <w:rsid w:val="001B764B"/>
    <w:rsid w:val="001C12F0"/>
    <w:rsid w:val="001C13D7"/>
    <w:rsid w:val="001C1EE5"/>
    <w:rsid w:val="001C1F46"/>
    <w:rsid w:val="001C28B7"/>
    <w:rsid w:val="001C31FD"/>
    <w:rsid w:val="001C3543"/>
    <w:rsid w:val="001C4B83"/>
    <w:rsid w:val="001D0FDC"/>
    <w:rsid w:val="001D133C"/>
    <w:rsid w:val="001D2992"/>
    <w:rsid w:val="001D395C"/>
    <w:rsid w:val="001D3EF5"/>
    <w:rsid w:val="001D420F"/>
    <w:rsid w:val="001D444D"/>
    <w:rsid w:val="001D56EB"/>
    <w:rsid w:val="001D5894"/>
    <w:rsid w:val="001D7778"/>
    <w:rsid w:val="001E13D2"/>
    <w:rsid w:val="001E1D40"/>
    <w:rsid w:val="001E26B6"/>
    <w:rsid w:val="001E2BA5"/>
    <w:rsid w:val="001E53B3"/>
    <w:rsid w:val="001E6593"/>
    <w:rsid w:val="001F1211"/>
    <w:rsid w:val="001F19C1"/>
    <w:rsid w:val="001F2E72"/>
    <w:rsid w:val="001F5541"/>
    <w:rsid w:val="001F6407"/>
    <w:rsid w:val="001F65C8"/>
    <w:rsid w:val="001F7B04"/>
    <w:rsid w:val="00200371"/>
    <w:rsid w:val="002012DE"/>
    <w:rsid w:val="002017EE"/>
    <w:rsid w:val="0020296E"/>
    <w:rsid w:val="00202C80"/>
    <w:rsid w:val="00204EB2"/>
    <w:rsid w:val="002054C1"/>
    <w:rsid w:val="00206677"/>
    <w:rsid w:val="00207057"/>
    <w:rsid w:val="0021187C"/>
    <w:rsid w:val="0021339F"/>
    <w:rsid w:val="00213BDF"/>
    <w:rsid w:val="00215C2D"/>
    <w:rsid w:val="002169C6"/>
    <w:rsid w:val="00217614"/>
    <w:rsid w:val="0022026D"/>
    <w:rsid w:val="00221D2A"/>
    <w:rsid w:val="0022272D"/>
    <w:rsid w:val="00222B42"/>
    <w:rsid w:val="00223862"/>
    <w:rsid w:val="00224971"/>
    <w:rsid w:val="00224C48"/>
    <w:rsid w:val="00225C0E"/>
    <w:rsid w:val="00226235"/>
    <w:rsid w:val="002309E7"/>
    <w:rsid w:val="0023173A"/>
    <w:rsid w:val="00231F94"/>
    <w:rsid w:val="00232672"/>
    <w:rsid w:val="0023337F"/>
    <w:rsid w:val="002356AB"/>
    <w:rsid w:val="0023782D"/>
    <w:rsid w:val="0023797E"/>
    <w:rsid w:val="0023798B"/>
    <w:rsid w:val="002379AE"/>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50C1D"/>
    <w:rsid w:val="0025286C"/>
    <w:rsid w:val="00255B67"/>
    <w:rsid w:val="00262B11"/>
    <w:rsid w:val="0026352D"/>
    <w:rsid w:val="00263868"/>
    <w:rsid w:val="00264887"/>
    <w:rsid w:val="00265044"/>
    <w:rsid w:val="00266C8F"/>
    <w:rsid w:val="00266D48"/>
    <w:rsid w:val="00271039"/>
    <w:rsid w:val="002711F5"/>
    <w:rsid w:val="00271B95"/>
    <w:rsid w:val="002748B5"/>
    <w:rsid w:val="0027502B"/>
    <w:rsid w:val="00275967"/>
    <w:rsid w:val="00275977"/>
    <w:rsid w:val="00275A90"/>
    <w:rsid w:val="00276B64"/>
    <w:rsid w:val="002775E1"/>
    <w:rsid w:val="002816B0"/>
    <w:rsid w:val="00281ECC"/>
    <w:rsid w:val="002823DE"/>
    <w:rsid w:val="00282E67"/>
    <w:rsid w:val="00282F3D"/>
    <w:rsid w:val="002834D9"/>
    <w:rsid w:val="002837AF"/>
    <w:rsid w:val="00286689"/>
    <w:rsid w:val="00286777"/>
    <w:rsid w:val="00286BF9"/>
    <w:rsid w:val="00287642"/>
    <w:rsid w:val="00290D5A"/>
    <w:rsid w:val="002921F0"/>
    <w:rsid w:val="00292F0B"/>
    <w:rsid w:val="00293CE4"/>
    <w:rsid w:val="00294590"/>
    <w:rsid w:val="002952AB"/>
    <w:rsid w:val="002955B9"/>
    <w:rsid w:val="0029687C"/>
    <w:rsid w:val="0029723F"/>
    <w:rsid w:val="002A16AB"/>
    <w:rsid w:val="002A2868"/>
    <w:rsid w:val="002A5278"/>
    <w:rsid w:val="002A540F"/>
    <w:rsid w:val="002A5B50"/>
    <w:rsid w:val="002A6B94"/>
    <w:rsid w:val="002A752C"/>
    <w:rsid w:val="002A7D23"/>
    <w:rsid w:val="002B00DC"/>
    <w:rsid w:val="002B0607"/>
    <w:rsid w:val="002B0A0A"/>
    <w:rsid w:val="002B1B60"/>
    <w:rsid w:val="002B3D79"/>
    <w:rsid w:val="002B421F"/>
    <w:rsid w:val="002B455A"/>
    <w:rsid w:val="002B53AA"/>
    <w:rsid w:val="002B623B"/>
    <w:rsid w:val="002B677B"/>
    <w:rsid w:val="002B6C51"/>
    <w:rsid w:val="002B6FB8"/>
    <w:rsid w:val="002C0BEF"/>
    <w:rsid w:val="002C0C52"/>
    <w:rsid w:val="002C2249"/>
    <w:rsid w:val="002C26FE"/>
    <w:rsid w:val="002C37E9"/>
    <w:rsid w:val="002C3CDB"/>
    <w:rsid w:val="002C3D92"/>
    <w:rsid w:val="002C41F2"/>
    <w:rsid w:val="002C46D2"/>
    <w:rsid w:val="002C6C6B"/>
    <w:rsid w:val="002C6E7A"/>
    <w:rsid w:val="002C727B"/>
    <w:rsid w:val="002C7A79"/>
    <w:rsid w:val="002D0AB7"/>
    <w:rsid w:val="002D0AF7"/>
    <w:rsid w:val="002D0E6D"/>
    <w:rsid w:val="002D1297"/>
    <w:rsid w:val="002D1898"/>
    <w:rsid w:val="002D1FA6"/>
    <w:rsid w:val="002D28DD"/>
    <w:rsid w:val="002D2976"/>
    <w:rsid w:val="002D2CD5"/>
    <w:rsid w:val="002D38DF"/>
    <w:rsid w:val="002D3B6F"/>
    <w:rsid w:val="002D5AB0"/>
    <w:rsid w:val="002D619D"/>
    <w:rsid w:val="002D66C4"/>
    <w:rsid w:val="002D69AE"/>
    <w:rsid w:val="002D6DFC"/>
    <w:rsid w:val="002D71B3"/>
    <w:rsid w:val="002D7DE3"/>
    <w:rsid w:val="002E0F35"/>
    <w:rsid w:val="002E2513"/>
    <w:rsid w:val="002E3517"/>
    <w:rsid w:val="002E353E"/>
    <w:rsid w:val="002E4272"/>
    <w:rsid w:val="002E43B7"/>
    <w:rsid w:val="002E75AE"/>
    <w:rsid w:val="002F122B"/>
    <w:rsid w:val="002F33F3"/>
    <w:rsid w:val="002F44C0"/>
    <w:rsid w:val="002F57D8"/>
    <w:rsid w:val="002F60A6"/>
    <w:rsid w:val="002F6B9D"/>
    <w:rsid w:val="002F7144"/>
    <w:rsid w:val="00300665"/>
    <w:rsid w:val="00301B25"/>
    <w:rsid w:val="00301C7F"/>
    <w:rsid w:val="00301CBF"/>
    <w:rsid w:val="00302A3E"/>
    <w:rsid w:val="00303D99"/>
    <w:rsid w:val="00306571"/>
    <w:rsid w:val="00310C7B"/>
    <w:rsid w:val="003114A0"/>
    <w:rsid w:val="00312D8D"/>
    <w:rsid w:val="0031532D"/>
    <w:rsid w:val="003156F6"/>
    <w:rsid w:val="00315AF5"/>
    <w:rsid w:val="003162BD"/>
    <w:rsid w:val="003165C4"/>
    <w:rsid w:val="003166D8"/>
    <w:rsid w:val="00317319"/>
    <w:rsid w:val="00321D13"/>
    <w:rsid w:val="00323298"/>
    <w:rsid w:val="0032360D"/>
    <w:rsid w:val="00323AEC"/>
    <w:rsid w:val="0032412C"/>
    <w:rsid w:val="00324926"/>
    <w:rsid w:val="003256F2"/>
    <w:rsid w:val="003272E6"/>
    <w:rsid w:val="00330809"/>
    <w:rsid w:val="0033161B"/>
    <w:rsid w:val="00333554"/>
    <w:rsid w:val="00333DC4"/>
    <w:rsid w:val="0033441B"/>
    <w:rsid w:val="00334CC7"/>
    <w:rsid w:val="00335A82"/>
    <w:rsid w:val="00336815"/>
    <w:rsid w:val="00336E21"/>
    <w:rsid w:val="00337DFF"/>
    <w:rsid w:val="00340BF9"/>
    <w:rsid w:val="00340E42"/>
    <w:rsid w:val="003426B7"/>
    <w:rsid w:val="003427E6"/>
    <w:rsid w:val="003523E0"/>
    <w:rsid w:val="00352D66"/>
    <w:rsid w:val="00353227"/>
    <w:rsid w:val="00353A2A"/>
    <w:rsid w:val="0035425E"/>
    <w:rsid w:val="0035443D"/>
    <w:rsid w:val="00356BC3"/>
    <w:rsid w:val="00357492"/>
    <w:rsid w:val="0036229B"/>
    <w:rsid w:val="00364A7F"/>
    <w:rsid w:val="00364CF0"/>
    <w:rsid w:val="00364F3C"/>
    <w:rsid w:val="0036542C"/>
    <w:rsid w:val="00366453"/>
    <w:rsid w:val="00366D2B"/>
    <w:rsid w:val="00367728"/>
    <w:rsid w:val="00370451"/>
    <w:rsid w:val="00370815"/>
    <w:rsid w:val="00371C14"/>
    <w:rsid w:val="00372216"/>
    <w:rsid w:val="00372EE4"/>
    <w:rsid w:val="003735E2"/>
    <w:rsid w:val="003736A9"/>
    <w:rsid w:val="00373D83"/>
    <w:rsid w:val="00374C50"/>
    <w:rsid w:val="00375F50"/>
    <w:rsid w:val="00376144"/>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81C"/>
    <w:rsid w:val="003A5D02"/>
    <w:rsid w:val="003A7C15"/>
    <w:rsid w:val="003A7D5D"/>
    <w:rsid w:val="003B049E"/>
    <w:rsid w:val="003B06D2"/>
    <w:rsid w:val="003B0C15"/>
    <w:rsid w:val="003B137F"/>
    <w:rsid w:val="003B183E"/>
    <w:rsid w:val="003B2BB0"/>
    <w:rsid w:val="003B30F0"/>
    <w:rsid w:val="003B61EE"/>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392D"/>
    <w:rsid w:val="003D41C6"/>
    <w:rsid w:val="003D4910"/>
    <w:rsid w:val="003D4A15"/>
    <w:rsid w:val="003D4D00"/>
    <w:rsid w:val="003D5D47"/>
    <w:rsid w:val="003D6558"/>
    <w:rsid w:val="003D6DA3"/>
    <w:rsid w:val="003D6EB5"/>
    <w:rsid w:val="003D7818"/>
    <w:rsid w:val="003E1510"/>
    <w:rsid w:val="003E1F0C"/>
    <w:rsid w:val="003E246B"/>
    <w:rsid w:val="003E264A"/>
    <w:rsid w:val="003E2ACB"/>
    <w:rsid w:val="003E3C09"/>
    <w:rsid w:val="003E430D"/>
    <w:rsid w:val="003E5790"/>
    <w:rsid w:val="003E5A94"/>
    <w:rsid w:val="003E7EB7"/>
    <w:rsid w:val="003F0F25"/>
    <w:rsid w:val="003F2283"/>
    <w:rsid w:val="003F2B4A"/>
    <w:rsid w:val="003F3770"/>
    <w:rsid w:val="003F3AD8"/>
    <w:rsid w:val="003F519B"/>
    <w:rsid w:val="003F6F0E"/>
    <w:rsid w:val="003F7E3B"/>
    <w:rsid w:val="00401284"/>
    <w:rsid w:val="00401DD9"/>
    <w:rsid w:val="00402227"/>
    <w:rsid w:val="00403284"/>
    <w:rsid w:val="004033BC"/>
    <w:rsid w:val="00410B25"/>
    <w:rsid w:val="004113DF"/>
    <w:rsid w:val="00411F75"/>
    <w:rsid w:val="0041241A"/>
    <w:rsid w:val="00412718"/>
    <w:rsid w:val="004131FA"/>
    <w:rsid w:val="00416931"/>
    <w:rsid w:val="00420927"/>
    <w:rsid w:val="00420964"/>
    <w:rsid w:val="004212A5"/>
    <w:rsid w:val="0042207F"/>
    <w:rsid w:val="00422828"/>
    <w:rsid w:val="0042283E"/>
    <w:rsid w:val="004237C1"/>
    <w:rsid w:val="0042392F"/>
    <w:rsid w:val="00424135"/>
    <w:rsid w:val="00424AC8"/>
    <w:rsid w:val="00425498"/>
    <w:rsid w:val="004256F0"/>
    <w:rsid w:val="00425BE8"/>
    <w:rsid w:val="00425C0F"/>
    <w:rsid w:val="004302E7"/>
    <w:rsid w:val="00430595"/>
    <w:rsid w:val="00430709"/>
    <w:rsid w:val="00431C60"/>
    <w:rsid w:val="004324A3"/>
    <w:rsid w:val="00432D23"/>
    <w:rsid w:val="004340F2"/>
    <w:rsid w:val="00436293"/>
    <w:rsid w:val="0043676D"/>
    <w:rsid w:val="00437C0A"/>
    <w:rsid w:val="0044032D"/>
    <w:rsid w:val="0044131B"/>
    <w:rsid w:val="00441894"/>
    <w:rsid w:val="00441B2E"/>
    <w:rsid w:val="00443436"/>
    <w:rsid w:val="00444456"/>
    <w:rsid w:val="00445DAF"/>
    <w:rsid w:val="0045014C"/>
    <w:rsid w:val="00450377"/>
    <w:rsid w:val="00451AF3"/>
    <w:rsid w:val="00451E2F"/>
    <w:rsid w:val="00452C95"/>
    <w:rsid w:val="004536C3"/>
    <w:rsid w:val="00454123"/>
    <w:rsid w:val="00454C49"/>
    <w:rsid w:val="00454F2E"/>
    <w:rsid w:val="00457349"/>
    <w:rsid w:val="004602B2"/>
    <w:rsid w:val="004638DD"/>
    <w:rsid w:val="004673EC"/>
    <w:rsid w:val="004711FD"/>
    <w:rsid w:val="004715E6"/>
    <w:rsid w:val="004732E2"/>
    <w:rsid w:val="0047351E"/>
    <w:rsid w:val="00473AC0"/>
    <w:rsid w:val="0047487D"/>
    <w:rsid w:val="004750AD"/>
    <w:rsid w:val="004750FD"/>
    <w:rsid w:val="00476A33"/>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59B1"/>
    <w:rsid w:val="004963C1"/>
    <w:rsid w:val="00497E2B"/>
    <w:rsid w:val="004A07EF"/>
    <w:rsid w:val="004A17EA"/>
    <w:rsid w:val="004A2935"/>
    <w:rsid w:val="004A65EC"/>
    <w:rsid w:val="004A7A8C"/>
    <w:rsid w:val="004B06B8"/>
    <w:rsid w:val="004B1416"/>
    <w:rsid w:val="004B17E7"/>
    <w:rsid w:val="004B29DF"/>
    <w:rsid w:val="004B3848"/>
    <w:rsid w:val="004B3F28"/>
    <w:rsid w:val="004B4489"/>
    <w:rsid w:val="004B5D7F"/>
    <w:rsid w:val="004B6E95"/>
    <w:rsid w:val="004B7C06"/>
    <w:rsid w:val="004B7C07"/>
    <w:rsid w:val="004B7F16"/>
    <w:rsid w:val="004C0B09"/>
    <w:rsid w:val="004C22C1"/>
    <w:rsid w:val="004C3661"/>
    <w:rsid w:val="004C420D"/>
    <w:rsid w:val="004C45FE"/>
    <w:rsid w:val="004C556B"/>
    <w:rsid w:val="004C56A5"/>
    <w:rsid w:val="004C68CD"/>
    <w:rsid w:val="004C6971"/>
    <w:rsid w:val="004D0AFD"/>
    <w:rsid w:val="004D180B"/>
    <w:rsid w:val="004D261B"/>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EB0"/>
    <w:rsid w:val="004F14B4"/>
    <w:rsid w:val="004F2346"/>
    <w:rsid w:val="004F535E"/>
    <w:rsid w:val="00500414"/>
    <w:rsid w:val="005010B8"/>
    <w:rsid w:val="00503911"/>
    <w:rsid w:val="00503A11"/>
    <w:rsid w:val="00507CFD"/>
    <w:rsid w:val="00510789"/>
    <w:rsid w:val="00511130"/>
    <w:rsid w:val="00511477"/>
    <w:rsid w:val="0051337F"/>
    <w:rsid w:val="00513A37"/>
    <w:rsid w:val="00514C81"/>
    <w:rsid w:val="00515957"/>
    <w:rsid w:val="0051729E"/>
    <w:rsid w:val="00521170"/>
    <w:rsid w:val="0052159B"/>
    <w:rsid w:val="0052161C"/>
    <w:rsid w:val="0052188D"/>
    <w:rsid w:val="005248B9"/>
    <w:rsid w:val="00525266"/>
    <w:rsid w:val="00525897"/>
    <w:rsid w:val="005267D9"/>
    <w:rsid w:val="005300BF"/>
    <w:rsid w:val="00530385"/>
    <w:rsid w:val="00532600"/>
    <w:rsid w:val="00532881"/>
    <w:rsid w:val="00533994"/>
    <w:rsid w:val="005362F1"/>
    <w:rsid w:val="005370A3"/>
    <w:rsid w:val="005370E9"/>
    <w:rsid w:val="0053743A"/>
    <w:rsid w:val="00537D14"/>
    <w:rsid w:val="00537F9C"/>
    <w:rsid w:val="00541434"/>
    <w:rsid w:val="00541B8E"/>
    <w:rsid w:val="00543C0F"/>
    <w:rsid w:val="0054433D"/>
    <w:rsid w:val="005443E4"/>
    <w:rsid w:val="00544692"/>
    <w:rsid w:val="00544CAE"/>
    <w:rsid w:val="00545230"/>
    <w:rsid w:val="00546056"/>
    <w:rsid w:val="00547971"/>
    <w:rsid w:val="005506BC"/>
    <w:rsid w:val="00550F0A"/>
    <w:rsid w:val="00551C8A"/>
    <w:rsid w:val="00553969"/>
    <w:rsid w:val="00553E5A"/>
    <w:rsid w:val="00555F45"/>
    <w:rsid w:val="00557D1F"/>
    <w:rsid w:val="005603EB"/>
    <w:rsid w:val="00561A16"/>
    <w:rsid w:val="0056520E"/>
    <w:rsid w:val="00566C0E"/>
    <w:rsid w:val="0056763F"/>
    <w:rsid w:val="005678FE"/>
    <w:rsid w:val="0057135E"/>
    <w:rsid w:val="00571E6D"/>
    <w:rsid w:val="00572465"/>
    <w:rsid w:val="005727A4"/>
    <w:rsid w:val="00572A82"/>
    <w:rsid w:val="0057499E"/>
    <w:rsid w:val="005763ED"/>
    <w:rsid w:val="00576AC4"/>
    <w:rsid w:val="00581489"/>
    <w:rsid w:val="00581683"/>
    <w:rsid w:val="00581812"/>
    <w:rsid w:val="005830DC"/>
    <w:rsid w:val="00583725"/>
    <w:rsid w:val="00583BB5"/>
    <w:rsid w:val="005843DD"/>
    <w:rsid w:val="00587071"/>
    <w:rsid w:val="005875D8"/>
    <w:rsid w:val="00587942"/>
    <w:rsid w:val="005903D8"/>
    <w:rsid w:val="005908DD"/>
    <w:rsid w:val="00590A2A"/>
    <w:rsid w:val="00590B28"/>
    <w:rsid w:val="0059313E"/>
    <w:rsid w:val="00593265"/>
    <w:rsid w:val="005934CC"/>
    <w:rsid w:val="005935A5"/>
    <w:rsid w:val="005947A3"/>
    <w:rsid w:val="00594A25"/>
    <w:rsid w:val="005953B1"/>
    <w:rsid w:val="00595B7A"/>
    <w:rsid w:val="0059799B"/>
    <w:rsid w:val="005A0063"/>
    <w:rsid w:val="005A215F"/>
    <w:rsid w:val="005A339D"/>
    <w:rsid w:val="005A3D06"/>
    <w:rsid w:val="005A3D7C"/>
    <w:rsid w:val="005A3E90"/>
    <w:rsid w:val="005A6D8C"/>
    <w:rsid w:val="005A71F2"/>
    <w:rsid w:val="005A7FED"/>
    <w:rsid w:val="005B07B1"/>
    <w:rsid w:val="005B1235"/>
    <w:rsid w:val="005B1F20"/>
    <w:rsid w:val="005B2A88"/>
    <w:rsid w:val="005B72CC"/>
    <w:rsid w:val="005B780D"/>
    <w:rsid w:val="005C0B73"/>
    <w:rsid w:val="005C10A5"/>
    <w:rsid w:val="005C21F5"/>
    <w:rsid w:val="005C25AB"/>
    <w:rsid w:val="005C2D46"/>
    <w:rsid w:val="005C67BE"/>
    <w:rsid w:val="005C717E"/>
    <w:rsid w:val="005D0741"/>
    <w:rsid w:val="005D087B"/>
    <w:rsid w:val="005D0985"/>
    <w:rsid w:val="005D1015"/>
    <w:rsid w:val="005D2924"/>
    <w:rsid w:val="005D3114"/>
    <w:rsid w:val="005D366C"/>
    <w:rsid w:val="005D371C"/>
    <w:rsid w:val="005D44AC"/>
    <w:rsid w:val="005D5090"/>
    <w:rsid w:val="005D62C0"/>
    <w:rsid w:val="005D65C6"/>
    <w:rsid w:val="005D6E86"/>
    <w:rsid w:val="005D7769"/>
    <w:rsid w:val="005D79D7"/>
    <w:rsid w:val="005E017F"/>
    <w:rsid w:val="005E06E2"/>
    <w:rsid w:val="005E1BFC"/>
    <w:rsid w:val="005E2296"/>
    <w:rsid w:val="005E2B54"/>
    <w:rsid w:val="005E2EFE"/>
    <w:rsid w:val="005E45CB"/>
    <w:rsid w:val="005E5629"/>
    <w:rsid w:val="005E5F9F"/>
    <w:rsid w:val="005E676F"/>
    <w:rsid w:val="005E6D43"/>
    <w:rsid w:val="005E6F45"/>
    <w:rsid w:val="005E7B68"/>
    <w:rsid w:val="005F2F18"/>
    <w:rsid w:val="005F4431"/>
    <w:rsid w:val="005F59A4"/>
    <w:rsid w:val="005F5CAE"/>
    <w:rsid w:val="005F5E8F"/>
    <w:rsid w:val="005F6104"/>
    <w:rsid w:val="005F7401"/>
    <w:rsid w:val="005F78AB"/>
    <w:rsid w:val="005F7DC2"/>
    <w:rsid w:val="00600DD0"/>
    <w:rsid w:val="006015BE"/>
    <w:rsid w:val="006021CD"/>
    <w:rsid w:val="00602958"/>
    <w:rsid w:val="00602B7C"/>
    <w:rsid w:val="00604E87"/>
    <w:rsid w:val="006050C5"/>
    <w:rsid w:val="006052D4"/>
    <w:rsid w:val="006061EB"/>
    <w:rsid w:val="00606B02"/>
    <w:rsid w:val="006105B1"/>
    <w:rsid w:val="00610C69"/>
    <w:rsid w:val="006110E2"/>
    <w:rsid w:val="00611CF3"/>
    <w:rsid w:val="006120D7"/>
    <w:rsid w:val="00613140"/>
    <w:rsid w:val="00613E97"/>
    <w:rsid w:val="00615247"/>
    <w:rsid w:val="0061590B"/>
    <w:rsid w:val="0061720D"/>
    <w:rsid w:val="0061722F"/>
    <w:rsid w:val="00617AE8"/>
    <w:rsid w:val="00620C91"/>
    <w:rsid w:val="0062169E"/>
    <w:rsid w:val="0062350A"/>
    <w:rsid w:val="00624EE5"/>
    <w:rsid w:val="006253F8"/>
    <w:rsid w:val="0062559E"/>
    <w:rsid w:val="00625AE1"/>
    <w:rsid w:val="006267AC"/>
    <w:rsid w:val="00627305"/>
    <w:rsid w:val="006275E6"/>
    <w:rsid w:val="00630370"/>
    <w:rsid w:val="00631026"/>
    <w:rsid w:val="0063162A"/>
    <w:rsid w:val="00632CE6"/>
    <w:rsid w:val="006336B9"/>
    <w:rsid w:val="00634831"/>
    <w:rsid w:val="00635A11"/>
    <w:rsid w:val="00635D4D"/>
    <w:rsid w:val="00636269"/>
    <w:rsid w:val="00637F1C"/>
    <w:rsid w:val="00640FC3"/>
    <w:rsid w:val="006413F8"/>
    <w:rsid w:val="00641678"/>
    <w:rsid w:val="006431CC"/>
    <w:rsid w:val="006438E2"/>
    <w:rsid w:val="006457AD"/>
    <w:rsid w:val="006470EC"/>
    <w:rsid w:val="00650C22"/>
    <w:rsid w:val="00650DA4"/>
    <w:rsid w:val="00651CC9"/>
    <w:rsid w:val="00651E01"/>
    <w:rsid w:val="00652644"/>
    <w:rsid w:val="00652A28"/>
    <w:rsid w:val="00652AA5"/>
    <w:rsid w:val="00652D4E"/>
    <w:rsid w:val="00652EEB"/>
    <w:rsid w:val="00653EA0"/>
    <w:rsid w:val="00654CD4"/>
    <w:rsid w:val="006555AA"/>
    <w:rsid w:val="006602E7"/>
    <w:rsid w:val="0066188E"/>
    <w:rsid w:val="00661D5B"/>
    <w:rsid w:val="006625CF"/>
    <w:rsid w:val="00662954"/>
    <w:rsid w:val="00662FA9"/>
    <w:rsid w:val="00663EED"/>
    <w:rsid w:val="006642A6"/>
    <w:rsid w:val="0066688D"/>
    <w:rsid w:val="0066728E"/>
    <w:rsid w:val="00667BA8"/>
    <w:rsid w:val="00667C1B"/>
    <w:rsid w:val="00671639"/>
    <w:rsid w:val="006717A3"/>
    <w:rsid w:val="00671F92"/>
    <w:rsid w:val="00672ED9"/>
    <w:rsid w:val="006741E7"/>
    <w:rsid w:val="006749B5"/>
    <w:rsid w:val="00674F5B"/>
    <w:rsid w:val="0067504E"/>
    <w:rsid w:val="00676043"/>
    <w:rsid w:val="006769D7"/>
    <w:rsid w:val="0067745A"/>
    <w:rsid w:val="0068273C"/>
    <w:rsid w:val="00683215"/>
    <w:rsid w:val="0068492A"/>
    <w:rsid w:val="006852E2"/>
    <w:rsid w:val="00687DEB"/>
    <w:rsid w:val="006904F6"/>
    <w:rsid w:val="00690FE8"/>
    <w:rsid w:val="006926FF"/>
    <w:rsid w:val="00692737"/>
    <w:rsid w:val="0069322B"/>
    <w:rsid w:val="00693718"/>
    <w:rsid w:val="0069733A"/>
    <w:rsid w:val="00697595"/>
    <w:rsid w:val="00697E3A"/>
    <w:rsid w:val="006A1B1D"/>
    <w:rsid w:val="006A3655"/>
    <w:rsid w:val="006A53BB"/>
    <w:rsid w:val="006A5D35"/>
    <w:rsid w:val="006A6B45"/>
    <w:rsid w:val="006A7D76"/>
    <w:rsid w:val="006B0EDB"/>
    <w:rsid w:val="006B1E11"/>
    <w:rsid w:val="006B24FA"/>
    <w:rsid w:val="006B2B5F"/>
    <w:rsid w:val="006B3080"/>
    <w:rsid w:val="006B34B5"/>
    <w:rsid w:val="006B3AFF"/>
    <w:rsid w:val="006B4408"/>
    <w:rsid w:val="006B46DD"/>
    <w:rsid w:val="006B493F"/>
    <w:rsid w:val="006B4AD4"/>
    <w:rsid w:val="006B5D0F"/>
    <w:rsid w:val="006B6AA8"/>
    <w:rsid w:val="006B6E97"/>
    <w:rsid w:val="006C0B38"/>
    <w:rsid w:val="006C12CE"/>
    <w:rsid w:val="006C14BB"/>
    <w:rsid w:val="006C2563"/>
    <w:rsid w:val="006C378E"/>
    <w:rsid w:val="006C383C"/>
    <w:rsid w:val="006C5A66"/>
    <w:rsid w:val="006C7E39"/>
    <w:rsid w:val="006D02EE"/>
    <w:rsid w:val="006D0C4B"/>
    <w:rsid w:val="006D0E60"/>
    <w:rsid w:val="006D241A"/>
    <w:rsid w:val="006D3F81"/>
    <w:rsid w:val="006D527E"/>
    <w:rsid w:val="006D5327"/>
    <w:rsid w:val="006D748C"/>
    <w:rsid w:val="006D7944"/>
    <w:rsid w:val="006E00F4"/>
    <w:rsid w:val="006E0FDF"/>
    <w:rsid w:val="006E1272"/>
    <w:rsid w:val="006E548D"/>
    <w:rsid w:val="006E7759"/>
    <w:rsid w:val="006F021C"/>
    <w:rsid w:val="006F033E"/>
    <w:rsid w:val="006F0CFF"/>
    <w:rsid w:val="006F12C5"/>
    <w:rsid w:val="006F142A"/>
    <w:rsid w:val="006F15E4"/>
    <w:rsid w:val="006F1FF7"/>
    <w:rsid w:val="006F2985"/>
    <w:rsid w:val="006F35FE"/>
    <w:rsid w:val="006F3F29"/>
    <w:rsid w:val="006F6B30"/>
    <w:rsid w:val="006F759A"/>
    <w:rsid w:val="007008E4"/>
    <w:rsid w:val="007036DA"/>
    <w:rsid w:val="00703905"/>
    <w:rsid w:val="007039AB"/>
    <w:rsid w:val="00703D1D"/>
    <w:rsid w:val="0070490B"/>
    <w:rsid w:val="00704DCC"/>
    <w:rsid w:val="007110BA"/>
    <w:rsid w:val="007124B7"/>
    <w:rsid w:val="007136C4"/>
    <w:rsid w:val="00713997"/>
    <w:rsid w:val="00713A37"/>
    <w:rsid w:val="007161CF"/>
    <w:rsid w:val="007172BB"/>
    <w:rsid w:val="00717F92"/>
    <w:rsid w:val="00721A5B"/>
    <w:rsid w:val="00722520"/>
    <w:rsid w:val="00723D47"/>
    <w:rsid w:val="00725A4E"/>
    <w:rsid w:val="00725F41"/>
    <w:rsid w:val="0072787F"/>
    <w:rsid w:val="00730A34"/>
    <w:rsid w:val="00730E54"/>
    <w:rsid w:val="00731F60"/>
    <w:rsid w:val="007325A4"/>
    <w:rsid w:val="0073353A"/>
    <w:rsid w:val="0073362A"/>
    <w:rsid w:val="0073478C"/>
    <w:rsid w:val="00734E06"/>
    <w:rsid w:val="007354F0"/>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044"/>
    <w:rsid w:val="007532F5"/>
    <w:rsid w:val="0075481E"/>
    <w:rsid w:val="00754A11"/>
    <w:rsid w:val="00754C6E"/>
    <w:rsid w:val="00755C22"/>
    <w:rsid w:val="0075622D"/>
    <w:rsid w:val="00756B1F"/>
    <w:rsid w:val="00760AA5"/>
    <w:rsid w:val="00760BD0"/>
    <w:rsid w:val="00762D12"/>
    <w:rsid w:val="007648D9"/>
    <w:rsid w:val="0076508F"/>
    <w:rsid w:val="0076537B"/>
    <w:rsid w:val="00765859"/>
    <w:rsid w:val="0076670C"/>
    <w:rsid w:val="007668A9"/>
    <w:rsid w:val="00771A0B"/>
    <w:rsid w:val="00771C5B"/>
    <w:rsid w:val="00773F76"/>
    <w:rsid w:val="00775329"/>
    <w:rsid w:val="00776E61"/>
    <w:rsid w:val="007774A4"/>
    <w:rsid w:val="007776D2"/>
    <w:rsid w:val="0077787A"/>
    <w:rsid w:val="00777A1A"/>
    <w:rsid w:val="00780348"/>
    <w:rsid w:val="00780CC9"/>
    <w:rsid w:val="0078140B"/>
    <w:rsid w:val="00781732"/>
    <w:rsid w:val="00781A19"/>
    <w:rsid w:val="00781F79"/>
    <w:rsid w:val="00782B7D"/>
    <w:rsid w:val="00782FF3"/>
    <w:rsid w:val="0078500A"/>
    <w:rsid w:val="0078564B"/>
    <w:rsid w:val="007864DE"/>
    <w:rsid w:val="00786B14"/>
    <w:rsid w:val="00790242"/>
    <w:rsid w:val="007906FE"/>
    <w:rsid w:val="0079236D"/>
    <w:rsid w:val="007928EC"/>
    <w:rsid w:val="00792D99"/>
    <w:rsid w:val="00797BB1"/>
    <w:rsid w:val="007A146A"/>
    <w:rsid w:val="007A1C26"/>
    <w:rsid w:val="007A263B"/>
    <w:rsid w:val="007A4035"/>
    <w:rsid w:val="007A4F30"/>
    <w:rsid w:val="007A5B5C"/>
    <w:rsid w:val="007A5C4B"/>
    <w:rsid w:val="007A7454"/>
    <w:rsid w:val="007B0367"/>
    <w:rsid w:val="007B1DD5"/>
    <w:rsid w:val="007B32ED"/>
    <w:rsid w:val="007B490D"/>
    <w:rsid w:val="007B4BDE"/>
    <w:rsid w:val="007B61CC"/>
    <w:rsid w:val="007C1F91"/>
    <w:rsid w:val="007C4E21"/>
    <w:rsid w:val="007C5E31"/>
    <w:rsid w:val="007C6062"/>
    <w:rsid w:val="007C64FF"/>
    <w:rsid w:val="007C7AEC"/>
    <w:rsid w:val="007D0A0B"/>
    <w:rsid w:val="007D0A5D"/>
    <w:rsid w:val="007D17F7"/>
    <w:rsid w:val="007D289D"/>
    <w:rsid w:val="007D588E"/>
    <w:rsid w:val="007D7AA1"/>
    <w:rsid w:val="007D7FF4"/>
    <w:rsid w:val="007E00C4"/>
    <w:rsid w:val="007E2C38"/>
    <w:rsid w:val="007E2E65"/>
    <w:rsid w:val="007E4EC7"/>
    <w:rsid w:val="007E57A8"/>
    <w:rsid w:val="007E6187"/>
    <w:rsid w:val="007E78AC"/>
    <w:rsid w:val="007E7ADF"/>
    <w:rsid w:val="007F03C7"/>
    <w:rsid w:val="007F075E"/>
    <w:rsid w:val="007F09F3"/>
    <w:rsid w:val="007F0EA1"/>
    <w:rsid w:val="007F189D"/>
    <w:rsid w:val="007F2673"/>
    <w:rsid w:val="007F3DA7"/>
    <w:rsid w:val="007F3F99"/>
    <w:rsid w:val="007F43EE"/>
    <w:rsid w:val="007F4933"/>
    <w:rsid w:val="007F5022"/>
    <w:rsid w:val="007F5735"/>
    <w:rsid w:val="007F5F1A"/>
    <w:rsid w:val="007F60A7"/>
    <w:rsid w:val="007F680D"/>
    <w:rsid w:val="007F7305"/>
    <w:rsid w:val="007F75C8"/>
    <w:rsid w:val="007F79BC"/>
    <w:rsid w:val="0080319D"/>
    <w:rsid w:val="008031F5"/>
    <w:rsid w:val="0080463D"/>
    <w:rsid w:val="00804C3F"/>
    <w:rsid w:val="008055DD"/>
    <w:rsid w:val="0080575F"/>
    <w:rsid w:val="008057D4"/>
    <w:rsid w:val="00805F1C"/>
    <w:rsid w:val="00806693"/>
    <w:rsid w:val="008100C1"/>
    <w:rsid w:val="0081052A"/>
    <w:rsid w:val="00810845"/>
    <w:rsid w:val="00811726"/>
    <w:rsid w:val="00813A42"/>
    <w:rsid w:val="00813C61"/>
    <w:rsid w:val="00813D49"/>
    <w:rsid w:val="00813D6A"/>
    <w:rsid w:val="00813F9F"/>
    <w:rsid w:val="00814147"/>
    <w:rsid w:val="0081609C"/>
    <w:rsid w:val="00816F20"/>
    <w:rsid w:val="008170C2"/>
    <w:rsid w:val="008177A0"/>
    <w:rsid w:val="008213A3"/>
    <w:rsid w:val="008219FD"/>
    <w:rsid w:val="0082257B"/>
    <w:rsid w:val="00822E17"/>
    <w:rsid w:val="0082342A"/>
    <w:rsid w:val="008235EB"/>
    <w:rsid w:val="0082386B"/>
    <w:rsid w:val="00824137"/>
    <w:rsid w:val="008245C7"/>
    <w:rsid w:val="00824644"/>
    <w:rsid w:val="00825277"/>
    <w:rsid w:val="0082596A"/>
    <w:rsid w:val="00825B4E"/>
    <w:rsid w:val="008268C6"/>
    <w:rsid w:val="00827CB2"/>
    <w:rsid w:val="0083056A"/>
    <w:rsid w:val="008311D9"/>
    <w:rsid w:val="0083193E"/>
    <w:rsid w:val="00831B1D"/>
    <w:rsid w:val="00831E15"/>
    <w:rsid w:val="00832FA9"/>
    <w:rsid w:val="008348C3"/>
    <w:rsid w:val="008350A2"/>
    <w:rsid w:val="008374F9"/>
    <w:rsid w:val="00837CE1"/>
    <w:rsid w:val="00840AFD"/>
    <w:rsid w:val="00841161"/>
    <w:rsid w:val="008416AD"/>
    <w:rsid w:val="00842997"/>
    <w:rsid w:val="0084318F"/>
    <w:rsid w:val="0084398F"/>
    <w:rsid w:val="00843D22"/>
    <w:rsid w:val="00844E73"/>
    <w:rsid w:val="0084568F"/>
    <w:rsid w:val="008457B5"/>
    <w:rsid w:val="00846406"/>
    <w:rsid w:val="0084766E"/>
    <w:rsid w:val="00847A0E"/>
    <w:rsid w:val="00847D0F"/>
    <w:rsid w:val="00850E39"/>
    <w:rsid w:val="00852AD4"/>
    <w:rsid w:val="00852D50"/>
    <w:rsid w:val="00854490"/>
    <w:rsid w:val="00856149"/>
    <w:rsid w:val="00856327"/>
    <w:rsid w:val="0085685F"/>
    <w:rsid w:val="00857432"/>
    <w:rsid w:val="008576A8"/>
    <w:rsid w:val="00857CD5"/>
    <w:rsid w:val="00861395"/>
    <w:rsid w:val="00863AEC"/>
    <w:rsid w:val="00863FC5"/>
    <w:rsid w:val="0086447D"/>
    <w:rsid w:val="008648C9"/>
    <w:rsid w:val="00864BA2"/>
    <w:rsid w:val="00865065"/>
    <w:rsid w:val="008651A6"/>
    <w:rsid w:val="008653D8"/>
    <w:rsid w:val="00866CB7"/>
    <w:rsid w:val="00866F64"/>
    <w:rsid w:val="00870CDF"/>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D22"/>
    <w:rsid w:val="00897C98"/>
    <w:rsid w:val="008A0B48"/>
    <w:rsid w:val="008A0FA8"/>
    <w:rsid w:val="008A1B28"/>
    <w:rsid w:val="008A1E21"/>
    <w:rsid w:val="008A2DAA"/>
    <w:rsid w:val="008A2FD8"/>
    <w:rsid w:val="008A38E8"/>
    <w:rsid w:val="008A3BAA"/>
    <w:rsid w:val="008A744D"/>
    <w:rsid w:val="008A7C71"/>
    <w:rsid w:val="008A7C8F"/>
    <w:rsid w:val="008B13B9"/>
    <w:rsid w:val="008B147F"/>
    <w:rsid w:val="008B1EEA"/>
    <w:rsid w:val="008B22E4"/>
    <w:rsid w:val="008B385A"/>
    <w:rsid w:val="008B3D72"/>
    <w:rsid w:val="008B527C"/>
    <w:rsid w:val="008B69AD"/>
    <w:rsid w:val="008B6C15"/>
    <w:rsid w:val="008B712F"/>
    <w:rsid w:val="008B728A"/>
    <w:rsid w:val="008B7FEF"/>
    <w:rsid w:val="008C0F61"/>
    <w:rsid w:val="008C21D5"/>
    <w:rsid w:val="008C2DA1"/>
    <w:rsid w:val="008C3C7B"/>
    <w:rsid w:val="008C5F81"/>
    <w:rsid w:val="008C62B0"/>
    <w:rsid w:val="008D12F8"/>
    <w:rsid w:val="008D1D07"/>
    <w:rsid w:val="008D2345"/>
    <w:rsid w:val="008D2DA8"/>
    <w:rsid w:val="008D3A98"/>
    <w:rsid w:val="008D3E46"/>
    <w:rsid w:val="008D3F28"/>
    <w:rsid w:val="008D64A7"/>
    <w:rsid w:val="008D656E"/>
    <w:rsid w:val="008D7CA9"/>
    <w:rsid w:val="008E0229"/>
    <w:rsid w:val="008E2948"/>
    <w:rsid w:val="008E2DCB"/>
    <w:rsid w:val="008E3173"/>
    <w:rsid w:val="008E3670"/>
    <w:rsid w:val="008E470A"/>
    <w:rsid w:val="008E4EC5"/>
    <w:rsid w:val="008E52F8"/>
    <w:rsid w:val="008E531C"/>
    <w:rsid w:val="008F0013"/>
    <w:rsid w:val="008F0ED7"/>
    <w:rsid w:val="008F174A"/>
    <w:rsid w:val="008F2FA2"/>
    <w:rsid w:val="008F3B8E"/>
    <w:rsid w:val="008F4792"/>
    <w:rsid w:val="008F5AEA"/>
    <w:rsid w:val="008F6312"/>
    <w:rsid w:val="008F655E"/>
    <w:rsid w:val="008F6777"/>
    <w:rsid w:val="008F71AC"/>
    <w:rsid w:val="0090047E"/>
    <w:rsid w:val="00901572"/>
    <w:rsid w:val="00901DD6"/>
    <w:rsid w:val="0090217B"/>
    <w:rsid w:val="00902899"/>
    <w:rsid w:val="00902F18"/>
    <w:rsid w:val="0090378A"/>
    <w:rsid w:val="00903BFA"/>
    <w:rsid w:val="0090512B"/>
    <w:rsid w:val="00905C51"/>
    <w:rsid w:val="00905C90"/>
    <w:rsid w:val="00905F55"/>
    <w:rsid w:val="0090702B"/>
    <w:rsid w:val="009071C1"/>
    <w:rsid w:val="00907948"/>
    <w:rsid w:val="00910F63"/>
    <w:rsid w:val="00911308"/>
    <w:rsid w:val="00911D22"/>
    <w:rsid w:val="00913029"/>
    <w:rsid w:val="00913103"/>
    <w:rsid w:val="00913BB6"/>
    <w:rsid w:val="00913CB9"/>
    <w:rsid w:val="009142EF"/>
    <w:rsid w:val="00914E97"/>
    <w:rsid w:val="009151EC"/>
    <w:rsid w:val="00917214"/>
    <w:rsid w:val="0091778B"/>
    <w:rsid w:val="00920B6A"/>
    <w:rsid w:val="00921ED8"/>
    <w:rsid w:val="009228E4"/>
    <w:rsid w:val="00922AF5"/>
    <w:rsid w:val="009230D3"/>
    <w:rsid w:val="00923339"/>
    <w:rsid w:val="00923BD6"/>
    <w:rsid w:val="00923ED2"/>
    <w:rsid w:val="00924B42"/>
    <w:rsid w:val="00924D13"/>
    <w:rsid w:val="00925190"/>
    <w:rsid w:val="00925280"/>
    <w:rsid w:val="00926A6D"/>
    <w:rsid w:val="00927709"/>
    <w:rsid w:val="009301E2"/>
    <w:rsid w:val="0093043A"/>
    <w:rsid w:val="0093063D"/>
    <w:rsid w:val="0093294F"/>
    <w:rsid w:val="009338A7"/>
    <w:rsid w:val="00934A90"/>
    <w:rsid w:val="0093549E"/>
    <w:rsid w:val="00937324"/>
    <w:rsid w:val="00937C62"/>
    <w:rsid w:val="00941CD2"/>
    <w:rsid w:val="009430C9"/>
    <w:rsid w:val="009433C4"/>
    <w:rsid w:val="00943E63"/>
    <w:rsid w:val="00944C89"/>
    <w:rsid w:val="00944E0D"/>
    <w:rsid w:val="009453D3"/>
    <w:rsid w:val="00950EE5"/>
    <w:rsid w:val="009522B1"/>
    <w:rsid w:val="009532A8"/>
    <w:rsid w:val="009543E2"/>
    <w:rsid w:val="00954A1B"/>
    <w:rsid w:val="00955829"/>
    <w:rsid w:val="0096206E"/>
    <w:rsid w:val="00962895"/>
    <w:rsid w:val="009631E5"/>
    <w:rsid w:val="0096448E"/>
    <w:rsid w:val="00964A8B"/>
    <w:rsid w:val="00964CA4"/>
    <w:rsid w:val="00970060"/>
    <w:rsid w:val="00970B50"/>
    <w:rsid w:val="00973132"/>
    <w:rsid w:val="00973906"/>
    <w:rsid w:val="009747CE"/>
    <w:rsid w:val="0097583C"/>
    <w:rsid w:val="00975B9D"/>
    <w:rsid w:val="00976381"/>
    <w:rsid w:val="009776A1"/>
    <w:rsid w:val="00977EE3"/>
    <w:rsid w:val="00980616"/>
    <w:rsid w:val="009808A8"/>
    <w:rsid w:val="00981FA2"/>
    <w:rsid w:val="00982A1B"/>
    <w:rsid w:val="00983C33"/>
    <w:rsid w:val="0098457A"/>
    <w:rsid w:val="00984678"/>
    <w:rsid w:val="00984DC9"/>
    <w:rsid w:val="0098784B"/>
    <w:rsid w:val="00990691"/>
    <w:rsid w:val="009929B1"/>
    <w:rsid w:val="00992F01"/>
    <w:rsid w:val="0099357C"/>
    <w:rsid w:val="0099453D"/>
    <w:rsid w:val="0099741B"/>
    <w:rsid w:val="009975BF"/>
    <w:rsid w:val="009975D7"/>
    <w:rsid w:val="009A00CA"/>
    <w:rsid w:val="009A02EC"/>
    <w:rsid w:val="009A0320"/>
    <w:rsid w:val="009A067D"/>
    <w:rsid w:val="009A1190"/>
    <w:rsid w:val="009A15C3"/>
    <w:rsid w:val="009A30AA"/>
    <w:rsid w:val="009A5320"/>
    <w:rsid w:val="009A5C69"/>
    <w:rsid w:val="009A70C2"/>
    <w:rsid w:val="009A7BAC"/>
    <w:rsid w:val="009B1D25"/>
    <w:rsid w:val="009B39C4"/>
    <w:rsid w:val="009B5FFA"/>
    <w:rsid w:val="009B6A6A"/>
    <w:rsid w:val="009B7023"/>
    <w:rsid w:val="009B7CA1"/>
    <w:rsid w:val="009C0172"/>
    <w:rsid w:val="009C1346"/>
    <w:rsid w:val="009C13EE"/>
    <w:rsid w:val="009C18EB"/>
    <w:rsid w:val="009C22F8"/>
    <w:rsid w:val="009C23F7"/>
    <w:rsid w:val="009C24A3"/>
    <w:rsid w:val="009C283A"/>
    <w:rsid w:val="009C39E8"/>
    <w:rsid w:val="009C4411"/>
    <w:rsid w:val="009C4582"/>
    <w:rsid w:val="009C47F6"/>
    <w:rsid w:val="009C4BDA"/>
    <w:rsid w:val="009C50C0"/>
    <w:rsid w:val="009C5F13"/>
    <w:rsid w:val="009C6A83"/>
    <w:rsid w:val="009D1682"/>
    <w:rsid w:val="009D1E38"/>
    <w:rsid w:val="009D1F90"/>
    <w:rsid w:val="009D386B"/>
    <w:rsid w:val="009D4BAA"/>
    <w:rsid w:val="009E0C28"/>
    <w:rsid w:val="009E0EB8"/>
    <w:rsid w:val="009E1A54"/>
    <w:rsid w:val="009E1B53"/>
    <w:rsid w:val="009E1EA9"/>
    <w:rsid w:val="009E2C2D"/>
    <w:rsid w:val="009E463E"/>
    <w:rsid w:val="009E4B73"/>
    <w:rsid w:val="009E60CE"/>
    <w:rsid w:val="009E667F"/>
    <w:rsid w:val="009E7CD4"/>
    <w:rsid w:val="009E7D0E"/>
    <w:rsid w:val="009E7D59"/>
    <w:rsid w:val="009E7EAB"/>
    <w:rsid w:val="009F197A"/>
    <w:rsid w:val="009F2900"/>
    <w:rsid w:val="009F4255"/>
    <w:rsid w:val="009F44F4"/>
    <w:rsid w:val="009F4B9E"/>
    <w:rsid w:val="009F60DB"/>
    <w:rsid w:val="009F6108"/>
    <w:rsid w:val="009F69D5"/>
    <w:rsid w:val="009F6CCC"/>
    <w:rsid w:val="009F6D93"/>
    <w:rsid w:val="009F72F4"/>
    <w:rsid w:val="00A00059"/>
    <w:rsid w:val="00A003CD"/>
    <w:rsid w:val="00A003CF"/>
    <w:rsid w:val="00A0097D"/>
    <w:rsid w:val="00A01B2D"/>
    <w:rsid w:val="00A02E2A"/>
    <w:rsid w:val="00A03827"/>
    <w:rsid w:val="00A0479C"/>
    <w:rsid w:val="00A04D19"/>
    <w:rsid w:val="00A06ACC"/>
    <w:rsid w:val="00A1076F"/>
    <w:rsid w:val="00A10F1A"/>
    <w:rsid w:val="00A1216B"/>
    <w:rsid w:val="00A1276C"/>
    <w:rsid w:val="00A128D7"/>
    <w:rsid w:val="00A15006"/>
    <w:rsid w:val="00A15AA2"/>
    <w:rsid w:val="00A15BA8"/>
    <w:rsid w:val="00A164A3"/>
    <w:rsid w:val="00A16788"/>
    <w:rsid w:val="00A20C33"/>
    <w:rsid w:val="00A21EDA"/>
    <w:rsid w:val="00A220C2"/>
    <w:rsid w:val="00A22D9E"/>
    <w:rsid w:val="00A233EC"/>
    <w:rsid w:val="00A238BA"/>
    <w:rsid w:val="00A2525B"/>
    <w:rsid w:val="00A25E11"/>
    <w:rsid w:val="00A25F4D"/>
    <w:rsid w:val="00A26525"/>
    <w:rsid w:val="00A26F5D"/>
    <w:rsid w:val="00A2750A"/>
    <w:rsid w:val="00A27DF7"/>
    <w:rsid w:val="00A30AAC"/>
    <w:rsid w:val="00A30FDD"/>
    <w:rsid w:val="00A31488"/>
    <w:rsid w:val="00A314C7"/>
    <w:rsid w:val="00A3212F"/>
    <w:rsid w:val="00A32D79"/>
    <w:rsid w:val="00A3383B"/>
    <w:rsid w:val="00A344C6"/>
    <w:rsid w:val="00A34DFE"/>
    <w:rsid w:val="00A3596B"/>
    <w:rsid w:val="00A37DA6"/>
    <w:rsid w:val="00A40E2F"/>
    <w:rsid w:val="00A41582"/>
    <w:rsid w:val="00A41676"/>
    <w:rsid w:val="00A43516"/>
    <w:rsid w:val="00A44366"/>
    <w:rsid w:val="00A448C2"/>
    <w:rsid w:val="00A4678F"/>
    <w:rsid w:val="00A47698"/>
    <w:rsid w:val="00A5085E"/>
    <w:rsid w:val="00A508F9"/>
    <w:rsid w:val="00A50B41"/>
    <w:rsid w:val="00A52148"/>
    <w:rsid w:val="00A524B9"/>
    <w:rsid w:val="00A52F4F"/>
    <w:rsid w:val="00A5322C"/>
    <w:rsid w:val="00A533E1"/>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67C65"/>
    <w:rsid w:val="00A70CCC"/>
    <w:rsid w:val="00A74364"/>
    <w:rsid w:val="00A7481D"/>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61F"/>
    <w:rsid w:val="00A85621"/>
    <w:rsid w:val="00A86A94"/>
    <w:rsid w:val="00A87190"/>
    <w:rsid w:val="00A90C77"/>
    <w:rsid w:val="00A91735"/>
    <w:rsid w:val="00A92418"/>
    <w:rsid w:val="00A946DA"/>
    <w:rsid w:val="00A94FAF"/>
    <w:rsid w:val="00AA00CA"/>
    <w:rsid w:val="00AA0BCC"/>
    <w:rsid w:val="00AA1653"/>
    <w:rsid w:val="00AA35D9"/>
    <w:rsid w:val="00AA3D69"/>
    <w:rsid w:val="00AA453B"/>
    <w:rsid w:val="00AA45AA"/>
    <w:rsid w:val="00AA4C59"/>
    <w:rsid w:val="00AA5614"/>
    <w:rsid w:val="00AA5AC1"/>
    <w:rsid w:val="00AA5E59"/>
    <w:rsid w:val="00AA5FE6"/>
    <w:rsid w:val="00AA7D19"/>
    <w:rsid w:val="00AB033C"/>
    <w:rsid w:val="00AB48D8"/>
    <w:rsid w:val="00AB50A7"/>
    <w:rsid w:val="00AB69F2"/>
    <w:rsid w:val="00AB758C"/>
    <w:rsid w:val="00AB786A"/>
    <w:rsid w:val="00AB7AD7"/>
    <w:rsid w:val="00AB7EED"/>
    <w:rsid w:val="00AC1492"/>
    <w:rsid w:val="00AC205D"/>
    <w:rsid w:val="00AC34EF"/>
    <w:rsid w:val="00AC3A01"/>
    <w:rsid w:val="00AC5A34"/>
    <w:rsid w:val="00AC5D29"/>
    <w:rsid w:val="00AD1F8E"/>
    <w:rsid w:val="00AD2850"/>
    <w:rsid w:val="00AD3677"/>
    <w:rsid w:val="00AD37DD"/>
    <w:rsid w:val="00AD4018"/>
    <w:rsid w:val="00AD5167"/>
    <w:rsid w:val="00AD5C83"/>
    <w:rsid w:val="00AD6EE8"/>
    <w:rsid w:val="00AE03A2"/>
    <w:rsid w:val="00AE057C"/>
    <w:rsid w:val="00AE1350"/>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8EC"/>
    <w:rsid w:val="00AF4594"/>
    <w:rsid w:val="00AF4E17"/>
    <w:rsid w:val="00AF6BE3"/>
    <w:rsid w:val="00AF7202"/>
    <w:rsid w:val="00AF7FD2"/>
    <w:rsid w:val="00B005B7"/>
    <w:rsid w:val="00B00656"/>
    <w:rsid w:val="00B00705"/>
    <w:rsid w:val="00B01045"/>
    <w:rsid w:val="00B0160F"/>
    <w:rsid w:val="00B03467"/>
    <w:rsid w:val="00B0353E"/>
    <w:rsid w:val="00B04109"/>
    <w:rsid w:val="00B04132"/>
    <w:rsid w:val="00B04723"/>
    <w:rsid w:val="00B04CE3"/>
    <w:rsid w:val="00B0531E"/>
    <w:rsid w:val="00B0626F"/>
    <w:rsid w:val="00B0732A"/>
    <w:rsid w:val="00B07518"/>
    <w:rsid w:val="00B07665"/>
    <w:rsid w:val="00B07AD3"/>
    <w:rsid w:val="00B07BC7"/>
    <w:rsid w:val="00B12F70"/>
    <w:rsid w:val="00B15286"/>
    <w:rsid w:val="00B179F9"/>
    <w:rsid w:val="00B17D7E"/>
    <w:rsid w:val="00B209B6"/>
    <w:rsid w:val="00B21E24"/>
    <w:rsid w:val="00B22DB9"/>
    <w:rsid w:val="00B2319E"/>
    <w:rsid w:val="00B23C5B"/>
    <w:rsid w:val="00B23D12"/>
    <w:rsid w:val="00B23FCF"/>
    <w:rsid w:val="00B24AAB"/>
    <w:rsid w:val="00B268D6"/>
    <w:rsid w:val="00B27874"/>
    <w:rsid w:val="00B30CE6"/>
    <w:rsid w:val="00B30D4B"/>
    <w:rsid w:val="00B30E07"/>
    <w:rsid w:val="00B310C2"/>
    <w:rsid w:val="00B32491"/>
    <w:rsid w:val="00B35390"/>
    <w:rsid w:val="00B364FD"/>
    <w:rsid w:val="00B36927"/>
    <w:rsid w:val="00B3796B"/>
    <w:rsid w:val="00B37BF5"/>
    <w:rsid w:val="00B40B91"/>
    <w:rsid w:val="00B40DBB"/>
    <w:rsid w:val="00B419DA"/>
    <w:rsid w:val="00B42830"/>
    <w:rsid w:val="00B4347D"/>
    <w:rsid w:val="00B447DF"/>
    <w:rsid w:val="00B45C75"/>
    <w:rsid w:val="00B46149"/>
    <w:rsid w:val="00B468B2"/>
    <w:rsid w:val="00B47094"/>
    <w:rsid w:val="00B4721C"/>
    <w:rsid w:val="00B4778A"/>
    <w:rsid w:val="00B519AE"/>
    <w:rsid w:val="00B525AF"/>
    <w:rsid w:val="00B5386E"/>
    <w:rsid w:val="00B53C87"/>
    <w:rsid w:val="00B53FEE"/>
    <w:rsid w:val="00B546B0"/>
    <w:rsid w:val="00B54C8C"/>
    <w:rsid w:val="00B552E0"/>
    <w:rsid w:val="00B568D3"/>
    <w:rsid w:val="00B605F2"/>
    <w:rsid w:val="00B61C89"/>
    <w:rsid w:val="00B6250E"/>
    <w:rsid w:val="00B625DA"/>
    <w:rsid w:val="00B62A7C"/>
    <w:rsid w:val="00B63B6A"/>
    <w:rsid w:val="00B63B84"/>
    <w:rsid w:val="00B63DD6"/>
    <w:rsid w:val="00B6413C"/>
    <w:rsid w:val="00B66342"/>
    <w:rsid w:val="00B711C0"/>
    <w:rsid w:val="00B7134D"/>
    <w:rsid w:val="00B72158"/>
    <w:rsid w:val="00B72AC3"/>
    <w:rsid w:val="00B7362C"/>
    <w:rsid w:val="00B73761"/>
    <w:rsid w:val="00B73789"/>
    <w:rsid w:val="00B73F74"/>
    <w:rsid w:val="00B741D6"/>
    <w:rsid w:val="00B74725"/>
    <w:rsid w:val="00B747F8"/>
    <w:rsid w:val="00B76501"/>
    <w:rsid w:val="00B778A9"/>
    <w:rsid w:val="00B808FA"/>
    <w:rsid w:val="00B81C87"/>
    <w:rsid w:val="00B82980"/>
    <w:rsid w:val="00B82C8B"/>
    <w:rsid w:val="00B82ECD"/>
    <w:rsid w:val="00B8406F"/>
    <w:rsid w:val="00B84F13"/>
    <w:rsid w:val="00B855B5"/>
    <w:rsid w:val="00B86D06"/>
    <w:rsid w:val="00B873C4"/>
    <w:rsid w:val="00B91441"/>
    <w:rsid w:val="00B921FD"/>
    <w:rsid w:val="00B93A24"/>
    <w:rsid w:val="00B944F9"/>
    <w:rsid w:val="00B967DF"/>
    <w:rsid w:val="00BA1127"/>
    <w:rsid w:val="00BA28B3"/>
    <w:rsid w:val="00BA3A8A"/>
    <w:rsid w:val="00BA4770"/>
    <w:rsid w:val="00BA57D5"/>
    <w:rsid w:val="00BA6484"/>
    <w:rsid w:val="00BB12BA"/>
    <w:rsid w:val="00BB158E"/>
    <w:rsid w:val="00BB273B"/>
    <w:rsid w:val="00BB2D19"/>
    <w:rsid w:val="00BB40C7"/>
    <w:rsid w:val="00BB5359"/>
    <w:rsid w:val="00BB53F5"/>
    <w:rsid w:val="00BB58C2"/>
    <w:rsid w:val="00BB5B5C"/>
    <w:rsid w:val="00BB6681"/>
    <w:rsid w:val="00BB6B07"/>
    <w:rsid w:val="00BB74E6"/>
    <w:rsid w:val="00BB79D3"/>
    <w:rsid w:val="00BC075D"/>
    <w:rsid w:val="00BC1297"/>
    <w:rsid w:val="00BC13F1"/>
    <w:rsid w:val="00BC24CF"/>
    <w:rsid w:val="00BC46EF"/>
    <w:rsid w:val="00BC4AB5"/>
    <w:rsid w:val="00BC511B"/>
    <w:rsid w:val="00BC768C"/>
    <w:rsid w:val="00BD0B02"/>
    <w:rsid w:val="00BD163B"/>
    <w:rsid w:val="00BD2569"/>
    <w:rsid w:val="00BD3C09"/>
    <w:rsid w:val="00BD3CB0"/>
    <w:rsid w:val="00BD3F32"/>
    <w:rsid w:val="00BD4363"/>
    <w:rsid w:val="00BD4AC9"/>
    <w:rsid w:val="00BD4B05"/>
    <w:rsid w:val="00BD5120"/>
    <w:rsid w:val="00BD6038"/>
    <w:rsid w:val="00BD6E46"/>
    <w:rsid w:val="00BD7412"/>
    <w:rsid w:val="00BD77D2"/>
    <w:rsid w:val="00BD7FE5"/>
    <w:rsid w:val="00BE104C"/>
    <w:rsid w:val="00BE1328"/>
    <w:rsid w:val="00BE14FA"/>
    <w:rsid w:val="00BE1A78"/>
    <w:rsid w:val="00BE23C3"/>
    <w:rsid w:val="00BE2681"/>
    <w:rsid w:val="00BE2701"/>
    <w:rsid w:val="00BE489E"/>
    <w:rsid w:val="00BE544A"/>
    <w:rsid w:val="00BE69EB"/>
    <w:rsid w:val="00BE6F56"/>
    <w:rsid w:val="00BE781E"/>
    <w:rsid w:val="00BE7B62"/>
    <w:rsid w:val="00BF0F1E"/>
    <w:rsid w:val="00BF1AEF"/>
    <w:rsid w:val="00BF215C"/>
    <w:rsid w:val="00BF2477"/>
    <w:rsid w:val="00BF4804"/>
    <w:rsid w:val="00BF482B"/>
    <w:rsid w:val="00BF504B"/>
    <w:rsid w:val="00BF580D"/>
    <w:rsid w:val="00BF585A"/>
    <w:rsid w:val="00BF5C96"/>
    <w:rsid w:val="00BF5ED0"/>
    <w:rsid w:val="00BF76ED"/>
    <w:rsid w:val="00BF7A87"/>
    <w:rsid w:val="00C00041"/>
    <w:rsid w:val="00C011E4"/>
    <w:rsid w:val="00C0136B"/>
    <w:rsid w:val="00C02503"/>
    <w:rsid w:val="00C04712"/>
    <w:rsid w:val="00C0634E"/>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75D"/>
    <w:rsid w:val="00C25B92"/>
    <w:rsid w:val="00C2785D"/>
    <w:rsid w:val="00C31F0B"/>
    <w:rsid w:val="00C322BB"/>
    <w:rsid w:val="00C3272F"/>
    <w:rsid w:val="00C33069"/>
    <w:rsid w:val="00C33465"/>
    <w:rsid w:val="00C33FB4"/>
    <w:rsid w:val="00C34561"/>
    <w:rsid w:val="00C354D0"/>
    <w:rsid w:val="00C355D0"/>
    <w:rsid w:val="00C36033"/>
    <w:rsid w:val="00C40287"/>
    <w:rsid w:val="00C4120B"/>
    <w:rsid w:val="00C42532"/>
    <w:rsid w:val="00C433C0"/>
    <w:rsid w:val="00C43770"/>
    <w:rsid w:val="00C43868"/>
    <w:rsid w:val="00C439BD"/>
    <w:rsid w:val="00C44814"/>
    <w:rsid w:val="00C44B4F"/>
    <w:rsid w:val="00C4537F"/>
    <w:rsid w:val="00C4558D"/>
    <w:rsid w:val="00C4569A"/>
    <w:rsid w:val="00C46341"/>
    <w:rsid w:val="00C46BC5"/>
    <w:rsid w:val="00C51496"/>
    <w:rsid w:val="00C51776"/>
    <w:rsid w:val="00C5243F"/>
    <w:rsid w:val="00C52F16"/>
    <w:rsid w:val="00C545EB"/>
    <w:rsid w:val="00C555E1"/>
    <w:rsid w:val="00C55B63"/>
    <w:rsid w:val="00C56987"/>
    <w:rsid w:val="00C60334"/>
    <w:rsid w:val="00C60352"/>
    <w:rsid w:val="00C6141F"/>
    <w:rsid w:val="00C61B61"/>
    <w:rsid w:val="00C641A6"/>
    <w:rsid w:val="00C66B8B"/>
    <w:rsid w:val="00C66CCA"/>
    <w:rsid w:val="00C67F07"/>
    <w:rsid w:val="00C7003C"/>
    <w:rsid w:val="00C71028"/>
    <w:rsid w:val="00C72168"/>
    <w:rsid w:val="00C7241F"/>
    <w:rsid w:val="00C7317F"/>
    <w:rsid w:val="00C7403D"/>
    <w:rsid w:val="00C7591C"/>
    <w:rsid w:val="00C765F4"/>
    <w:rsid w:val="00C803C2"/>
    <w:rsid w:val="00C812C1"/>
    <w:rsid w:val="00C81577"/>
    <w:rsid w:val="00C83EE5"/>
    <w:rsid w:val="00C84EBE"/>
    <w:rsid w:val="00C86AC8"/>
    <w:rsid w:val="00C871AB"/>
    <w:rsid w:val="00C87ECA"/>
    <w:rsid w:val="00C87F58"/>
    <w:rsid w:val="00C903A2"/>
    <w:rsid w:val="00C908E6"/>
    <w:rsid w:val="00C91258"/>
    <w:rsid w:val="00C91AD2"/>
    <w:rsid w:val="00C92F1D"/>
    <w:rsid w:val="00C930FB"/>
    <w:rsid w:val="00C93951"/>
    <w:rsid w:val="00C95032"/>
    <w:rsid w:val="00C95BDB"/>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3AA3"/>
    <w:rsid w:val="00CB62CB"/>
    <w:rsid w:val="00CB762A"/>
    <w:rsid w:val="00CB7C4A"/>
    <w:rsid w:val="00CC0490"/>
    <w:rsid w:val="00CC1CC6"/>
    <w:rsid w:val="00CC22F3"/>
    <w:rsid w:val="00CC375A"/>
    <w:rsid w:val="00CC3B63"/>
    <w:rsid w:val="00CC5488"/>
    <w:rsid w:val="00CD08A5"/>
    <w:rsid w:val="00CD0BC1"/>
    <w:rsid w:val="00CD285B"/>
    <w:rsid w:val="00CD49B7"/>
    <w:rsid w:val="00CD519F"/>
    <w:rsid w:val="00CD51A8"/>
    <w:rsid w:val="00CD5787"/>
    <w:rsid w:val="00CD69AC"/>
    <w:rsid w:val="00CD7713"/>
    <w:rsid w:val="00CE026D"/>
    <w:rsid w:val="00CE02B9"/>
    <w:rsid w:val="00CE17C7"/>
    <w:rsid w:val="00CE17CB"/>
    <w:rsid w:val="00CE2744"/>
    <w:rsid w:val="00CE3841"/>
    <w:rsid w:val="00CE4196"/>
    <w:rsid w:val="00CE45D6"/>
    <w:rsid w:val="00CE47DE"/>
    <w:rsid w:val="00CE77D3"/>
    <w:rsid w:val="00CE7CC2"/>
    <w:rsid w:val="00CE7FDD"/>
    <w:rsid w:val="00CF032C"/>
    <w:rsid w:val="00CF1EC0"/>
    <w:rsid w:val="00CF2E4F"/>
    <w:rsid w:val="00CF2FED"/>
    <w:rsid w:val="00CF369D"/>
    <w:rsid w:val="00CF5404"/>
    <w:rsid w:val="00CF5F70"/>
    <w:rsid w:val="00CF6C15"/>
    <w:rsid w:val="00D01174"/>
    <w:rsid w:val="00D0389C"/>
    <w:rsid w:val="00D03CF6"/>
    <w:rsid w:val="00D03DE0"/>
    <w:rsid w:val="00D03E3F"/>
    <w:rsid w:val="00D042CF"/>
    <w:rsid w:val="00D06B2F"/>
    <w:rsid w:val="00D110D7"/>
    <w:rsid w:val="00D1219D"/>
    <w:rsid w:val="00D136B1"/>
    <w:rsid w:val="00D15C3D"/>
    <w:rsid w:val="00D172B9"/>
    <w:rsid w:val="00D1767E"/>
    <w:rsid w:val="00D176CF"/>
    <w:rsid w:val="00D20B94"/>
    <w:rsid w:val="00D21EE6"/>
    <w:rsid w:val="00D2249C"/>
    <w:rsid w:val="00D22B0C"/>
    <w:rsid w:val="00D245E9"/>
    <w:rsid w:val="00D2591C"/>
    <w:rsid w:val="00D2594B"/>
    <w:rsid w:val="00D259C2"/>
    <w:rsid w:val="00D266EE"/>
    <w:rsid w:val="00D30267"/>
    <w:rsid w:val="00D302B9"/>
    <w:rsid w:val="00D30BE2"/>
    <w:rsid w:val="00D30DA9"/>
    <w:rsid w:val="00D31059"/>
    <w:rsid w:val="00D31192"/>
    <w:rsid w:val="00D31916"/>
    <w:rsid w:val="00D3196D"/>
    <w:rsid w:val="00D32729"/>
    <w:rsid w:val="00D329EB"/>
    <w:rsid w:val="00D32E85"/>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4761"/>
    <w:rsid w:val="00D555B9"/>
    <w:rsid w:val="00D55614"/>
    <w:rsid w:val="00D55A02"/>
    <w:rsid w:val="00D55B0E"/>
    <w:rsid w:val="00D562D0"/>
    <w:rsid w:val="00D57034"/>
    <w:rsid w:val="00D572AA"/>
    <w:rsid w:val="00D60025"/>
    <w:rsid w:val="00D61DDC"/>
    <w:rsid w:val="00D62423"/>
    <w:rsid w:val="00D6264D"/>
    <w:rsid w:val="00D63C33"/>
    <w:rsid w:val="00D63E89"/>
    <w:rsid w:val="00D64175"/>
    <w:rsid w:val="00D643D1"/>
    <w:rsid w:val="00D65647"/>
    <w:rsid w:val="00D66298"/>
    <w:rsid w:val="00D70143"/>
    <w:rsid w:val="00D71C50"/>
    <w:rsid w:val="00D73126"/>
    <w:rsid w:val="00D736E8"/>
    <w:rsid w:val="00D7391D"/>
    <w:rsid w:val="00D7540D"/>
    <w:rsid w:val="00D76435"/>
    <w:rsid w:val="00D76719"/>
    <w:rsid w:val="00D770FE"/>
    <w:rsid w:val="00D77957"/>
    <w:rsid w:val="00D80B97"/>
    <w:rsid w:val="00D81869"/>
    <w:rsid w:val="00D81E51"/>
    <w:rsid w:val="00D83B95"/>
    <w:rsid w:val="00D83E84"/>
    <w:rsid w:val="00D87495"/>
    <w:rsid w:val="00D87BEF"/>
    <w:rsid w:val="00D91B00"/>
    <w:rsid w:val="00D92E3D"/>
    <w:rsid w:val="00D93B68"/>
    <w:rsid w:val="00D96B1B"/>
    <w:rsid w:val="00D96C5A"/>
    <w:rsid w:val="00D96E59"/>
    <w:rsid w:val="00D96F29"/>
    <w:rsid w:val="00DA2793"/>
    <w:rsid w:val="00DA2D23"/>
    <w:rsid w:val="00DA342D"/>
    <w:rsid w:val="00DA388E"/>
    <w:rsid w:val="00DA39E2"/>
    <w:rsid w:val="00DA3E4B"/>
    <w:rsid w:val="00DA4519"/>
    <w:rsid w:val="00DA5A7D"/>
    <w:rsid w:val="00DA5AD3"/>
    <w:rsid w:val="00DA6B3A"/>
    <w:rsid w:val="00DA70FC"/>
    <w:rsid w:val="00DA7C8F"/>
    <w:rsid w:val="00DB06A7"/>
    <w:rsid w:val="00DB20B5"/>
    <w:rsid w:val="00DB23BA"/>
    <w:rsid w:val="00DB2864"/>
    <w:rsid w:val="00DB2BD7"/>
    <w:rsid w:val="00DB32FC"/>
    <w:rsid w:val="00DB345A"/>
    <w:rsid w:val="00DB38C5"/>
    <w:rsid w:val="00DB7389"/>
    <w:rsid w:val="00DC1CC6"/>
    <w:rsid w:val="00DC1D4F"/>
    <w:rsid w:val="00DC2428"/>
    <w:rsid w:val="00DC24D7"/>
    <w:rsid w:val="00DC3D69"/>
    <w:rsid w:val="00DC3F81"/>
    <w:rsid w:val="00DC4C6C"/>
    <w:rsid w:val="00DC4CE6"/>
    <w:rsid w:val="00DC60B0"/>
    <w:rsid w:val="00DC679E"/>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4CCF"/>
    <w:rsid w:val="00DF59F1"/>
    <w:rsid w:val="00DF6FDF"/>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B8E"/>
    <w:rsid w:val="00E06389"/>
    <w:rsid w:val="00E10414"/>
    <w:rsid w:val="00E110FF"/>
    <w:rsid w:val="00E125BA"/>
    <w:rsid w:val="00E13EFA"/>
    <w:rsid w:val="00E13FC1"/>
    <w:rsid w:val="00E15014"/>
    <w:rsid w:val="00E16861"/>
    <w:rsid w:val="00E16D48"/>
    <w:rsid w:val="00E17565"/>
    <w:rsid w:val="00E2075E"/>
    <w:rsid w:val="00E20F86"/>
    <w:rsid w:val="00E2247D"/>
    <w:rsid w:val="00E227E1"/>
    <w:rsid w:val="00E22AC4"/>
    <w:rsid w:val="00E23848"/>
    <w:rsid w:val="00E248D5"/>
    <w:rsid w:val="00E24D28"/>
    <w:rsid w:val="00E24D67"/>
    <w:rsid w:val="00E2540E"/>
    <w:rsid w:val="00E25512"/>
    <w:rsid w:val="00E32318"/>
    <w:rsid w:val="00E3295E"/>
    <w:rsid w:val="00E355DB"/>
    <w:rsid w:val="00E35D1A"/>
    <w:rsid w:val="00E36663"/>
    <w:rsid w:val="00E37C55"/>
    <w:rsid w:val="00E41569"/>
    <w:rsid w:val="00E419E7"/>
    <w:rsid w:val="00E41B3A"/>
    <w:rsid w:val="00E41ED0"/>
    <w:rsid w:val="00E4247A"/>
    <w:rsid w:val="00E4304E"/>
    <w:rsid w:val="00E4417A"/>
    <w:rsid w:val="00E4457C"/>
    <w:rsid w:val="00E44AF4"/>
    <w:rsid w:val="00E47209"/>
    <w:rsid w:val="00E47830"/>
    <w:rsid w:val="00E51328"/>
    <w:rsid w:val="00E51F56"/>
    <w:rsid w:val="00E5344A"/>
    <w:rsid w:val="00E53960"/>
    <w:rsid w:val="00E53A1C"/>
    <w:rsid w:val="00E570BE"/>
    <w:rsid w:val="00E60282"/>
    <w:rsid w:val="00E61BE9"/>
    <w:rsid w:val="00E62E4F"/>
    <w:rsid w:val="00E639C3"/>
    <w:rsid w:val="00E647E9"/>
    <w:rsid w:val="00E65C0A"/>
    <w:rsid w:val="00E66083"/>
    <w:rsid w:val="00E66CF9"/>
    <w:rsid w:val="00E7162A"/>
    <w:rsid w:val="00E716DA"/>
    <w:rsid w:val="00E71DFE"/>
    <w:rsid w:val="00E71F34"/>
    <w:rsid w:val="00E7294E"/>
    <w:rsid w:val="00E72B91"/>
    <w:rsid w:val="00E730AD"/>
    <w:rsid w:val="00E75460"/>
    <w:rsid w:val="00E75673"/>
    <w:rsid w:val="00E76A19"/>
    <w:rsid w:val="00E8055C"/>
    <w:rsid w:val="00E806A7"/>
    <w:rsid w:val="00E80E9C"/>
    <w:rsid w:val="00E811DC"/>
    <w:rsid w:val="00E81D42"/>
    <w:rsid w:val="00E8390D"/>
    <w:rsid w:val="00E854F7"/>
    <w:rsid w:val="00E8637A"/>
    <w:rsid w:val="00E86890"/>
    <w:rsid w:val="00E8753E"/>
    <w:rsid w:val="00E87602"/>
    <w:rsid w:val="00E914C0"/>
    <w:rsid w:val="00E9184D"/>
    <w:rsid w:val="00E91A64"/>
    <w:rsid w:val="00E92AAF"/>
    <w:rsid w:val="00E94AC9"/>
    <w:rsid w:val="00E94BB3"/>
    <w:rsid w:val="00EA0ED7"/>
    <w:rsid w:val="00EA16D8"/>
    <w:rsid w:val="00EA1B98"/>
    <w:rsid w:val="00EA1C14"/>
    <w:rsid w:val="00EA1D9C"/>
    <w:rsid w:val="00EA1E46"/>
    <w:rsid w:val="00EA335B"/>
    <w:rsid w:val="00EA4E5F"/>
    <w:rsid w:val="00EA5141"/>
    <w:rsid w:val="00EA540E"/>
    <w:rsid w:val="00EB068D"/>
    <w:rsid w:val="00EB0751"/>
    <w:rsid w:val="00EB15ED"/>
    <w:rsid w:val="00EB1990"/>
    <w:rsid w:val="00EB1A57"/>
    <w:rsid w:val="00EB1AED"/>
    <w:rsid w:val="00EB5159"/>
    <w:rsid w:val="00EB5BD9"/>
    <w:rsid w:val="00EB5E3B"/>
    <w:rsid w:val="00EB5EA3"/>
    <w:rsid w:val="00EB7691"/>
    <w:rsid w:val="00EB76C0"/>
    <w:rsid w:val="00EC0306"/>
    <w:rsid w:val="00EC0686"/>
    <w:rsid w:val="00EC11EE"/>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3586"/>
    <w:rsid w:val="00ED572D"/>
    <w:rsid w:val="00ED7A1D"/>
    <w:rsid w:val="00EE0F42"/>
    <w:rsid w:val="00EE1063"/>
    <w:rsid w:val="00EE2895"/>
    <w:rsid w:val="00EE3ED4"/>
    <w:rsid w:val="00EE6E2A"/>
    <w:rsid w:val="00EE75D1"/>
    <w:rsid w:val="00EE7B4F"/>
    <w:rsid w:val="00EF0A79"/>
    <w:rsid w:val="00EF0DB9"/>
    <w:rsid w:val="00EF1983"/>
    <w:rsid w:val="00EF2488"/>
    <w:rsid w:val="00EF2520"/>
    <w:rsid w:val="00EF2E83"/>
    <w:rsid w:val="00EF30D9"/>
    <w:rsid w:val="00EF3AEB"/>
    <w:rsid w:val="00EF4198"/>
    <w:rsid w:val="00EF492D"/>
    <w:rsid w:val="00EF693A"/>
    <w:rsid w:val="00EF6C94"/>
    <w:rsid w:val="00EF6D75"/>
    <w:rsid w:val="00F00735"/>
    <w:rsid w:val="00F00CD6"/>
    <w:rsid w:val="00F01307"/>
    <w:rsid w:val="00F0373C"/>
    <w:rsid w:val="00F0470E"/>
    <w:rsid w:val="00F05C76"/>
    <w:rsid w:val="00F06ACA"/>
    <w:rsid w:val="00F06EA0"/>
    <w:rsid w:val="00F10B63"/>
    <w:rsid w:val="00F11084"/>
    <w:rsid w:val="00F12820"/>
    <w:rsid w:val="00F1352B"/>
    <w:rsid w:val="00F155F6"/>
    <w:rsid w:val="00F157CD"/>
    <w:rsid w:val="00F16721"/>
    <w:rsid w:val="00F16D31"/>
    <w:rsid w:val="00F170B1"/>
    <w:rsid w:val="00F17FF1"/>
    <w:rsid w:val="00F216E9"/>
    <w:rsid w:val="00F23802"/>
    <w:rsid w:val="00F23C03"/>
    <w:rsid w:val="00F2502D"/>
    <w:rsid w:val="00F26DA4"/>
    <w:rsid w:val="00F27544"/>
    <w:rsid w:val="00F277D4"/>
    <w:rsid w:val="00F304C9"/>
    <w:rsid w:val="00F31651"/>
    <w:rsid w:val="00F3240C"/>
    <w:rsid w:val="00F3393A"/>
    <w:rsid w:val="00F33C5A"/>
    <w:rsid w:val="00F349CC"/>
    <w:rsid w:val="00F34E26"/>
    <w:rsid w:val="00F354EE"/>
    <w:rsid w:val="00F35688"/>
    <w:rsid w:val="00F36A70"/>
    <w:rsid w:val="00F36AD1"/>
    <w:rsid w:val="00F36F18"/>
    <w:rsid w:val="00F374A0"/>
    <w:rsid w:val="00F377B8"/>
    <w:rsid w:val="00F40184"/>
    <w:rsid w:val="00F40439"/>
    <w:rsid w:val="00F42A20"/>
    <w:rsid w:val="00F433C5"/>
    <w:rsid w:val="00F44389"/>
    <w:rsid w:val="00F45F0B"/>
    <w:rsid w:val="00F46431"/>
    <w:rsid w:val="00F471EF"/>
    <w:rsid w:val="00F47DE9"/>
    <w:rsid w:val="00F50831"/>
    <w:rsid w:val="00F51967"/>
    <w:rsid w:val="00F522D8"/>
    <w:rsid w:val="00F54055"/>
    <w:rsid w:val="00F54DD0"/>
    <w:rsid w:val="00F55CBE"/>
    <w:rsid w:val="00F56264"/>
    <w:rsid w:val="00F56A36"/>
    <w:rsid w:val="00F56E1A"/>
    <w:rsid w:val="00F576E5"/>
    <w:rsid w:val="00F57DE0"/>
    <w:rsid w:val="00F6013E"/>
    <w:rsid w:val="00F612E7"/>
    <w:rsid w:val="00F61903"/>
    <w:rsid w:val="00F624A4"/>
    <w:rsid w:val="00F62705"/>
    <w:rsid w:val="00F63214"/>
    <w:rsid w:val="00F63C9C"/>
    <w:rsid w:val="00F6523B"/>
    <w:rsid w:val="00F66C97"/>
    <w:rsid w:val="00F67DF3"/>
    <w:rsid w:val="00F71376"/>
    <w:rsid w:val="00F71B19"/>
    <w:rsid w:val="00F721A1"/>
    <w:rsid w:val="00F726F3"/>
    <w:rsid w:val="00F73116"/>
    <w:rsid w:val="00F73291"/>
    <w:rsid w:val="00F7498D"/>
    <w:rsid w:val="00F75BBE"/>
    <w:rsid w:val="00F77390"/>
    <w:rsid w:val="00F774FE"/>
    <w:rsid w:val="00F7771F"/>
    <w:rsid w:val="00F81D98"/>
    <w:rsid w:val="00F83306"/>
    <w:rsid w:val="00F840A0"/>
    <w:rsid w:val="00F84171"/>
    <w:rsid w:val="00F85108"/>
    <w:rsid w:val="00F863A2"/>
    <w:rsid w:val="00F87889"/>
    <w:rsid w:val="00F91D6A"/>
    <w:rsid w:val="00F91DA1"/>
    <w:rsid w:val="00F920E7"/>
    <w:rsid w:val="00F93AA0"/>
    <w:rsid w:val="00F943D8"/>
    <w:rsid w:val="00F959AB"/>
    <w:rsid w:val="00F962E7"/>
    <w:rsid w:val="00F964C9"/>
    <w:rsid w:val="00F96C1C"/>
    <w:rsid w:val="00F96FCE"/>
    <w:rsid w:val="00FA111A"/>
    <w:rsid w:val="00FA144E"/>
    <w:rsid w:val="00FA17F1"/>
    <w:rsid w:val="00FA400E"/>
    <w:rsid w:val="00FA40E1"/>
    <w:rsid w:val="00FA5713"/>
    <w:rsid w:val="00FA5BF6"/>
    <w:rsid w:val="00FA6451"/>
    <w:rsid w:val="00FB09D8"/>
    <w:rsid w:val="00FB0F0B"/>
    <w:rsid w:val="00FB15D5"/>
    <w:rsid w:val="00FB1756"/>
    <w:rsid w:val="00FB1F3E"/>
    <w:rsid w:val="00FB213E"/>
    <w:rsid w:val="00FB24EF"/>
    <w:rsid w:val="00FB313A"/>
    <w:rsid w:val="00FB41A9"/>
    <w:rsid w:val="00FB5CD4"/>
    <w:rsid w:val="00FB6586"/>
    <w:rsid w:val="00FB685C"/>
    <w:rsid w:val="00FC4218"/>
    <w:rsid w:val="00FD1262"/>
    <w:rsid w:val="00FD1808"/>
    <w:rsid w:val="00FD1DED"/>
    <w:rsid w:val="00FD20B6"/>
    <w:rsid w:val="00FD2B0E"/>
    <w:rsid w:val="00FD3C01"/>
    <w:rsid w:val="00FD40DA"/>
    <w:rsid w:val="00FD46DD"/>
    <w:rsid w:val="00FD472C"/>
    <w:rsid w:val="00FD4BAC"/>
    <w:rsid w:val="00FD59AB"/>
    <w:rsid w:val="00FD6F82"/>
    <w:rsid w:val="00FD6FC5"/>
    <w:rsid w:val="00FE2DFF"/>
    <w:rsid w:val="00FE4DE5"/>
    <w:rsid w:val="00FE59E0"/>
    <w:rsid w:val="00FE62A4"/>
    <w:rsid w:val="00FE68E1"/>
    <w:rsid w:val="00FE7760"/>
    <w:rsid w:val="00FF00A6"/>
    <w:rsid w:val="00FF1F94"/>
    <w:rsid w:val="00FF253D"/>
    <w:rsid w:val="00FF33FC"/>
    <w:rsid w:val="00FF3EDD"/>
    <w:rsid w:val="00FF4465"/>
    <w:rsid w:val="00FF5263"/>
    <w:rsid w:val="00FF5BF2"/>
    <w:rsid w:val="00FF6734"/>
    <w:rsid w:val="00FF6C30"/>
    <w:rsid w:val="00FF7B39"/>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CFD"/>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0E692C"/>
    <w:pPr>
      <w:spacing w:line="360" w:lineRule="auto"/>
      <w:jc w:val="both"/>
    </w:pPr>
    <w:rPr>
      <w:rFonts w:ascii="Arial" w:hAnsi="Arial"/>
      <w:sz w:val="23"/>
    </w:rPr>
  </w:style>
  <w:style w:type="character" w:customStyle="1" w:styleId="CorpodetextoChar">
    <w:name w:val="Corpo de texto Char"/>
    <w:link w:val="Corpodetexto"/>
    <w:uiPriority w:val="99"/>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uiPriority w:val="10"/>
    <w:qFormat/>
    <w:rsid w:val="00EA4E5F"/>
    <w:pPr>
      <w:widowControl w:val="0"/>
      <w:jc w:val="center"/>
    </w:pPr>
    <w:rPr>
      <w:rFonts w:ascii="Arial" w:hAnsi="Arial"/>
      <w:b/>
      <w:sz w:val="28"/>
    </w:rPr>
  </w:style>
  <w:style w:type="character" w:customStyle="1" w:styleId="TtuloChar">
    <w:name w:val="Título Char"/>
    <w:link w:val="Ttulo"/>
    <w:uiPriority w:val="10"/>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514C81"/>
    <w:pPr>
      <w:keepLines/>
      <w:tabs>
        <w:tab w:val="left" w:pos="567"/>
      </w:tabs>
      <w:spacing w:line="360" w:lineRule="auto"/>
      <w:ind w:firstLine="567"/>
    </w:pPr>
    <w:rPr>
      <w:rFonts w:ascii="Calibri Light" w:eastAsia="Yu Gothic Light" w:hAnsi="Calibri Light"/>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514C81"/>
    <w:rPr>
      <w:rFonts w:ascii="Calibri Light" w:eastAsia="Yu Gothic Light" w:hAnsi="Calibri Light"/>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ind w:firstLine="0"/>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coqueirobaixo.rs.gov.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s://coqueirobaixo.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mailto:licitacoes@coqueirobaixo.com.b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licitacoes@coqueirobaixo.com.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B37D3-ACC0-47EB-A32E-4E1E1E28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41</Pages>
  <Words>16937</Words>
  <Characters>91462</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108183</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28</cp:revision>
  <cp:lastPrinted>2024-04-01T18:22:00Z</cp:lastPrinted>
  <dcterms:created xsi:type="dcterms:W3CDTF">2024-01-19T00:25:00Z</dcterms:created>
  <dcterms:modified xsi:type="dcterms:W3CDTF">2024-04-01T18:22:00Z</dcterms:modified>
</cp:coreProperties>
</file>