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994A50" w14:textId="77777777" w:rsidR="00514C81" w:rsidRPr="0016281B" w:rsidRDefault="00514C81" w:rsidP="00C12287">
      <w:pPr>
        <w:widowControl w:val="0"/>
        <w:jc w:val="both"/>
        <w:rPr>
          <w:rFonts w:eastAsia="Yu Mincho"/>
          <w:b/>
          <w:bCs/>
          <w:sz w:val="24"/>
          <w:szCs w:val="24"/>
        </w:rPr>
      </w:pPr>
    </w:p>
    <w:p w14:paraId="7C163616" w14:textId="77777777" w:rsidR="00E10A18" w:rsidRPr="0016281B" w:rsidRDefault="00E10A18" w:rsidP="00E10A18">
      <w:pPr>
        <w:widowControl w:val="0"/>
        <w:jc w:val="center"/>
        <w:rPr>
          <w:rFonts w:eastAsia="Yu Mincho"/>
          <w:b/>
          <w:bCs/>
          <w:sz w:val="24"/>
          <w:szCs w:val="24"/>
        </w:rPr>
      </w:pPr>
      <w:bookmarkStart w:id="0" w:name="_Hlk141359569"/>
      <w:bookmarkStart w:id="1" w:name="_Hlk143780933"/>
      <w:r w:rsidRPr="0016281B">
        <w:rPr>
          <w:rFonts w:eastAsia="Yu Mincho"/>
          <w:b/>
          <w:bCs/>
          <w:sz w:val="24"/>
          <w:szCs w:val="24"/>
        </w:rPr>
        <w:t>AVISO DE LICITAÇÃO</w:t>
      </w:r>
    </w:p>
    <w:p w14:paraId="7B25E95E" w14:textId="761BE363" w:rsidR="00E10A18" w:rsidRPr="0016281B" w:rsidRDefault="00E10A18" w:rsidP="00E10A18">
      <w:pPr>
        <w:widowControl w:val="0"/>
        <w:jc w:val="center"/>
        <w:rPr>
          <w:sz w:val="24"/>
          <w:szCs w:val="24"/>
        </w:rPr>
      </w:pPr>
      <w:r w:rsidRPr="0016281B">
        <w:rPr>
          <w:rFonts w:eastAsia="Yu Mincho"/>
          <w:b/>
          <w:bCs/>
          <w:sz w:val="24"/>
          <w:szCs w:val="24"/>
        </w:rPr>
        <w:t xml:space="preserve">PREGÃO PRESENCIAL Nº </w:t>
      </w:r>
      <w:r w:rsidRPr="00256692">
        <w:rPr>
          <w:rFonts w:eastAsia="Yu Mincho"/>
          <w:b/>
          <w:bCs/>
          <w:sz w:val="24"/>
          <w:szCs w:val="24"/>
        </w:rPr>
        <w:t>0</w:t>
      </w:r>
      <w:r w:rsidR="00B172A2">
        <w:rPr>
          <w:rFonts w:eastAsia="Yu Mincho"/>
          <w:b/>
          <w:bCs/>
          <w:sz w:val="24"/>
          <w:szCs w:val="24"/>
        </w:rPr>
        <w:t>1</w:t>
      </w:r>
      <w:r w:rsidR="005A619E">
        <w:rPr>
          <w:rFonts w:eastAsia="Yu Mincho"/>
          <w:b/>
          <w:bCs/>
          <w:sz w:val="24"/>
          <w:szCs w:val="24"/>
        </w:rPr>
        <w:t>3</w:t>
      </w:r>
      <w:r>
        <w:rPr>
          <w:rFonts w:eastAsia="Yu Mincho"/>
          <w:b/>
          <w:bCs/>
          <w:sz w:val="24"/>
          <w:szCs w:val="24"/>
        </w:rPr>
        <w:t>/</w:t>
      </w:r>
      <w:r w:rsidRPr="00256692">
        <w:rPr>
          <w:rFonts w:eastAsia="Yu Mincho"/>
          <w:b/>
          <w:bCs/>
          <w:sz w:val="24"/>
          <w:szCs w:val="24"/>
        </w:rPr>
        <w:t>202</w:t>
      </w:r>
      <w:r w:rsidR="005A619E">
        <w:rPr>
          <w:rFonts w:eastAsia="Yu Mincho"/>
          <w:b/>
          <w:bCs/>
          <w:sz w:val="24"/>
          <w:szCs w:val="24"/>
        </w:rPr>
        <w:t>5</w:t>
      </w:r>
      <w:r w:rsidRPr="0016281B">
        <w:rPr>
          <w:sz w:val="24"/>
          <w:szCs w:val="24"/>
        </w:rPr>
        <w:t xml:space="preserve"> </w:t>
      </w:r>
    </w:p>
    <w:p w14:paraId="7876B341" w14:textId="77777777" w:rsidR="00E10A18" w:rsidRPr="0016281B" w:rsidRDefault="00E10A18" w:rsidP="00E10A18">
      <w:pPr>
        <w:widowControl w:val="0"/>
        <w:jc w:val="center"/>
        <w:rPr>
          <w:rFonts w:eastAsia="Yu Mincho"/>
          <w:b/>
          <w:bCs/>
          <w:sz w:val="24"/>
          <w:szCs w:val="24"/>
        </w:rPr>
      </w:pPr>
    </w:p>
    <w:p w14:paraId="7CC7CB68" w14:textId="77777777" w:rsidR="00E10A18" w:rsidRPr="0016281B" w:rsidRDefault="00E10A18" w:rsidP="00E10A18">
      <w:pPr>
        <w:widowControl w:val="0"/>
        <w:jc w:val="both"/>
        <w:rPr>
          <w:rFonts w:eastAsia="Yu Mincho"/>
          <w:b/>
          <w:bCs/>
          <w:sz w:val="24"/>
          <w:szCs w:val="24"/>
        </w:rPr>
      </w:pPr>
    </w:p>
    <w:p w14:paraId="17D34C4B" w14:textId="30650CFC" w:rsidR="00E10A18" w:rsidRPr="0016281B" w:rsidRDefault="00E10A18" w:rsidP="00E10A18">
      <w:pPr>
        <w:widowControl w:val="0"/>
        <w:spacing w:line="360" w:lineRule="auto"/>
        <w:jc w:val="both"/>
        <w:rPr>
          <w:rFonts w:eastAsia="Yu Mincho"/>
          <w:b/>
          <w:bCs/>
          <w:sz w:val="24"/>
          <w:szCs w:val="24"/>
        </w:rPr>
      </w:pPr>
      <w:r w:rsidRPr="0016281B">
        <w:rPr>
          <w:rFonts w:eastAsia="Yu Mincho"/>
          <w:b/>
          <w:bCs/>
          <w:sz w:val="24"/>
          <w:szCs w:val="24"/>
        </w:rPr>
        <w:t xml:space="preserve">Processo Administrativo </w:t>
      </w:r>
      <w:r w:rsidRPr="00C10059">
        <w:rPr>
          <w:rFonts w:eastAsia="Yu Mincho"/>
          <w:b/>
          <w:bCs/>
          <w:sz w:val="24"/>
          <w:szCs w:val="24"/>
        </w:rPr>
        <w:t xml:space="preserve">nº </w:t>
      </w:r>
      <w:r w:rsidR="00C10059">
        <w:rPr>
          <w:rFonts w:eastAsia="Yu Mincho"/>
          <w:b/>
          <w:bCs/>
          <w:sz w:val="24"/>
          <w:szCs w:val="24"/>
        </w:rPr>
        <w:t>0181</w:t>
      </w:r>
      <w:r w:rsidRPr="00C10059">
        <w:rPr>
          <w:rFonts w:eastAsia="Yu Mincho"/>
          <w:b/>
          <w:bCs/>
          <w:sz w:val="24"/>
          <w:szCs w:val="24"/>
        </w:rPr>
        <w:t>/202</w:t>
      </w:r>
      <w:r w:rsidR="00C10059">
        <w:rPr>
          <w:rFonts w:eastAsia="Yu Mincho"/>
          <w:b/>
          <w:bCs/>
          <w:sz w:val="24"/>
          <w:szCs w:val="24"/>
        </w:rPr>
        <w:t>5</w:t>
      </w:r>
    </w:p>
    <w:p w14:paraId="2022A84C" w14:textId="5B1830E2" w:rsidR="00E10A18" w:rsidRPr="00E241D6" w:rsidRDefault="00E10A18" w:rsidP="00E10A18">
      <w:pPr>
        <w:spacing w:line="276" w:lineRule="auto"/>
        <w:jc w:val="both"/>
        <w:rPr>
          <w:sz w:val="24"/>
          <w:szCs w:val="24"/>
        </w:rPr>
      </w:pPr>
      <w:r w:rsidRPr="00E241D6">
        <w:rPr>
          <w:rFonts w:eastAsia="Yu Mincho"/>
          <w:b/>
          <w:bCs/>
          <w:sz w:val="24"/>
          <w:szCs w:val="24"/>
        </w:rPr>
        <w:t>Objeto:</w:t>
      </w:r>
      <w:r w:rsidRPr="00E241D6">
        <w:rPr>
          <w:rFonts w:eastAsia="Yu Mincho"/>
          <w:sz w:val="24"/>
          <w:szCs w:val="24"/>
        </w:rPr>
        <w:t xml:space="preserve"> </w:t>
      </w:r>
      <w:bookmarkStart w:id="2" w:name="_Hlk140829925"/>
      <w:r w:rsidRPr="00634FFD">
        <w:rPr>
          <w:sz w:val="24"/>
          <w:szCs w:val="24"/>
        </w:rPr>
        <w:t>Contratação de empresa especializada para prestação de Serviços na área de</w:t>
      </w:r>
      <w:r w:rsidR="00B172A2">
        <w:rPr>
          <w:sz w:val="24"/>
          <w:szCs w:val="24"/>
        </w:rPr>
        <w:t xml:space="preserve"> acompanhamento terapêutico, com carga horária de 20</w:t>
      </w:r>
      <w:r w:rsidR="00227D08">
        <w:rPr>
          <w:sz w:val="24"/>
          <w:szCs w:val="24"/>
        </w:rPr>
        <w:t xml:space="preserve"> (vinte)</w:t>
      </w:r>
      <w:r w:rsidR="00B172A2">
        <w:rPr>
          <w:sz w:val="24"/>
          <w:szCs w:val="24"/>
        </w:rPr>
        <w:t xml:space="preserve"> horas semanais</w:t>
      </w:r>
      <w:r w:rsidRPr="00634FFD">
        <w:rPr>
          <w:sz w:val="24"/>
          <w:szCs w:val="24"/>
        </w:rPr>
        <w:t>, em conformidade com o Termo de Referência (ANEXO I) deste Edital</w:t>
      </w:r>
      <w:bookmarkEnd w:id="2"/>
      <w:r w:rsidRPr="00634FFD">
        <w:rPr>
          <w:sz w:val="24"/>
          <w:szCs w:val="24"/>
        </w:rPr>
        <w:t>.</w:t>
      </w:r>
    </w:p>
    <w:p w14:paraId="6C9F3749" w14:textId="77777777" w:rsidR="00E10A18" w:rsidRPr="0016281B" w:rsidRDefault="00E10A18" w:rsidP="00E10A18">
      <w:pPr>
        <w:widowControl w:val="0"/>
        <w:spacing w:line="360" w:lineRule="auto"/>
        <w:jc w:val="both"/>
        <w:rPr>
          <w:b/>
          <w:bCs/>
          <w:color w:val="FF0000"/>
          <w:sz w:val="24"/>
          <w:szCs w:val="24"/>
        </w:rPr>
      </w:pPr>
      <w:r w:rsidRPr="0016281B">
        <w:rPr>
          <w:rFonts w:eastAsia="Yu Mincho"/>
          <w:b/>
          <w:bCs/>
          <w:sz w:val="24"/>
          <w:szCs w:val="24"/>
        </w:rPr>
        <w:t>Critério de Julgamento</w:t>
      </w:r>
      <w:r w:rsidRPr="0016281B">
        <w:rPr>
          <w:rFonts w:eastAsia="Yu Mincho"/>
          <w:caps/>
          <w:sz w:val="24"/>
          <w:szCs w:val="24"/>
        </w:rPr>
        <w:t xml:space="preserve">: </w:t>
      </w:r>
      <w:r>
        <w:rPr>
          <w:rFonts w:eastAsia="Yu Mincho"/>
          <w:caps/>
          <w:sz w:val="24"/>
          <w:szCs w:val="24"/>
        </w:rPr>
        <w:tab/>
      </w:r>
      <w:r w:rsidRPr="0016281B">
        <w:rPr>
          <w:rFonts w:eastAsia="Yu Mincho"/>
          <w:sz w:val="24"/>
          <w:szCs w:val="24"/>
        </w:rPr>
        <w:t xml:space="preserve">Menor Preço </w:t>
      </w:r>
      <w:r w:rsidRPr="0016281B">
        <w:rPr>
          <w:rFonts w:eastAsia="Yu Mincho"/>
          <w:caps/>
          <w:sz w:val="24"/>
          <w:szCs w:val="24"/>
        </w:rPr>
        <w:tab/>
      </w:r>
    </w:p>
    <w:p w14:paraId="3318D6E5" w14:textId="77777777" w:rsidR="00E10A18" w:rsidRPr="0016281B" w:rsidRDefault="00E10A18" w:rsidP="00E10A18">
      <w:pPr>
        <w:widowControl w:val="0"/>
        <w:spacing w:line="360" w:lineRule="auto"/>
        <w:jc w:val="both"/>
        <w:rPr>
          <w:rFonts w:eastAsia="Yu Mincho"/>
          <w:caps/>
          <w:sz w:val="24"/>
          <w:szCs w:val="24"/>
        </w:rPr>
      </w:pPr>
      <w:r w:rsidRPr="0016281B">
        <w:rPr>
          <w:rFonts w:eastAsia="Yu Mincho"/>
          <w:b/>
          <w:bCs/>
          <w:sz w:val="24"/>
          <w:szCs w:val="24"/>
        </w:rPr>
        <w:t>Modo de Disputa</w:t>
      </w:r>
      <w:r w:rsidRPr="0016281B">
        <w:rPr>
          <w:rFonts w:eastAsia="Yu Mincho"/>
          <w:caps/>
          <w:sz w:val="24"/>
          <w:szCs w:val="24"/>
        </w:rPr>
        <w:t xml:space="preserve">: </w:t>
      </w:r>
      <w:r>
        <w:rPr>
          <w:rFonts w:eastAsia="Yu Mincho"/>
          <w:caps/>
          <w:sz w:val="24"/>
          <w:szCs w:val="24"/>
        </w:rPr>
        <w:tab/>
      </w:r>
      <w:r>
        <w:rPr>
          <w:rFonts w:eastAsia="Yu Mincho"/>
          <w:caps/>
          <w:sz w:val="24"/>
          <w:szCs w:val="24"/>
        </w:rPr>
        <w:tab/>
      </w:r>
      <w:r w:rsidRPr="0016281B">
        <w:rPr>
          <w:rFonts w:eastAsia="Yu Mincho"/>
          <w:sz w:val="24"/>
          <w:szCs w:val="24"/>
        </w:rPr>
        <w:t>Aberto</w:t>
      </w:r>
      <w:r w:rsidRPr="0016281B">
        <w:rPr>
          <w:rFonts w:eastAsia="Yu Mincho"/>
          <w:caps/>
          <w:sz w:val="24"/>
          <w:szCs w:val="24"/>
        </w:rPr>
        <w:t xml:space="preserve"> </w:t>
      </w:r>
      <w:r w:rsidRPr="0016281B">
        <w:rPr>
          <w:rFonts w:eastAsia="Yu Mincho"/>
          <w:caps/>
          <w:sz w:val="24"/>
          <w:szCs w:val="24"/>
        </w:rPr>
        <w:tab/>
      </w:r>
      <w:r w:rsidRPr="0016281B">
        <w:rPr>
          <w:rFonts w:eastAsia="Yu Mincho"/>
          <w:caps/>
          <w:sz w:val="24"/>
          <w:szCs w:val="24"/>
        </w:rPr>
        <w:tab/>
      </w:r>
    </w:p>
    <w:p w14:paraId="5AF8CDE8" w14:textId="7DCAE536" w:rsidR="00E10A18" w:rsidRPr="0016281B" w:rsidRDefault="00E10A18" w:rsidP="00E10A18">
      <w:pPr>
        <w:widowControl w:val="0"/>
        <w:spacing w:line="360" w:lineRule="auto"/>
        <w:jc w:val="both"/>
        <w:rPr>
          <w:rFonts w:eastAsia="Yu Mincho"/>
          <w:sz w:val="24"/>
          <w:szCs w:val="24"/>
        </w:rPr>
      </w:pPr>
      <w:r w:rsidRPr="0016281B">
        <w:rPr>
          <w:rFonts w:eastAsia="Yu Mincho"/>
          <w:b/>
          <w:bCs/>
          <w:sz w:val="24"/>
          <w:szCs w:val="24"/>
        </w:rPr>
        <w:t>Secretaria solicitante:</w:t>
      </w:r>
      <w:r w:rsidRPr="0016281B">
        <w:rPr>
          <w:rFonts w:eastAsia="Yu Mincho"/>
          <w:sz w:val="24"/>
          <w:szCs w:val="24"/>
        </w:rPr>
        <w:t xml:space="preserve"> </w:t>
      </w:r>
      <w:r>
        <w:rPr>
          <w:rFonts w:eastAsia="Yu Mincho"/>
          <w:sz w:val="24"/>
          <w:szCs w:val="24"/>
        </w:rPr>
        <w:tab/>
      </w:r>
      <w:r w:rsidRPr="0016281B">
        <w:rPr>
          <w:rFonts w:eastAsia="Yu Mincho"/>
          <w:sz w:val="24"/>
          <w:szCs w:val="24"/>
        </w:rPr>
        <w:t xml:space="preserve">Secretaria Municipal da </w:t>
      </w:r>
      <w:r>
        <w:rPr>
          <w:rFonts w:eastAsia="Yu Mincho"/>
          <w:sz w:val="24"/>
          <w:szCs w:val="24"/>
        </w:rPr>
        <w:t>Saúde</w:t>
      </w:r>
      <w:r w:rsidR="00B172A2">
        <w:rPr>
          <w:rFonts w:eastAsia="Yu Mincho"/>
          <w:sz w:val="24"/>
          <w:szCs w:val="24"/>
        </w:rPr>
        <w:t xml:space="preserve"> e Assistência Social</w:t>
      </w:r>
      <w:r w:rsidRPr="0016281B">
        <w:rPr>
          <w:rFonts w:eastAsia="Yu Mincho"/>
          <w:sz w:val="24"/>
          <w:szCs w:val="24"/>
        </w:rPr>
        <w:tab/>
      </w:r>
    </w:p>
    <w:p w14:paraId="16001866" w14:textId="77598654" w:rsidR="00E10A18" w:rsidRPr="0016281B" w:rsidRDefault="00E10A18" w:rsidP="00E10A18">
      <w:pPr>
        <w:widowControl w:val="0"/>
        <w:spacing w:line="360" w:lineRule="auto"/>
        <w:jc w:val="both"/>
        <w:rPr>
          <w:rFonts w:eastAsia="Yu Mincho"/>
          <w:b/>
          <w:bCs/>
          <w:sz w:val="24"/>
          <w:szCs w:val="24"/>
        </w:rPr>
      </w:pPr>
      <w:r w:rsidRPr="0016281B">
        <w:rPr>
          <w:rFonts w:eastAsia="Yu Mincho"/>
          <w:b/>
          <w:bCs/>
          <w:sz w:val="24"/>
          <w:szCs w:val="24"/>
        </w:rPr>
        <w:t xml:space="preserve">Data da sessão pública: </w:t>
      </w:r>
      <w:r w:rsidR="00227D08">
        <w:rPr>
          <w:rFonts w:eastAsia="Yu Mincho"/>
          <w:b/>
          <w:bCs/>
          <w:sz w:val="24"/>
          <w:szCs w:val="24"/>
        </w:rPr>
        <w:tab/>
      </w:r>
      <w:r w:rsidR="00C10059" w:rsidRPr="00C10059">
        <w:rPr>
          <w:rFonts w:eastAsia="Yu Mincho"/>
          <w:b/>
          <w:bCs/>
          <w:sz w:val="24"/>
          <w:szCs w:val="24"/>
        </w:rPr>
        <w:t>22</w:t>
      </w:r>
      <w:r w:rsidRPr="00C10059">
        <w:rPr>
          <w:rFonts w:eastAsia="Yu Mincho"/>
          <w:b/>
          <w:bCs/>
          <w:sz w:val="24"/>
          <w:szCs w:val="24"/>
        </w:rPr>
        <w:t>/</w:t>
      </w:r>
      <w:r w:rsidR="00C10059" w:rsidRPr="00C10059">
        <w:rPr>
          <w:rFonts w:eastAsia="Yu Mincho"/>
          <w:b/>
          <w:bCs/>
          <w:sz w:val="24"/>
          <w:szCs w:val="24"/>
        </w:rPr>
        <w:t>05</w:t>
      </w:r>
      <w:r w:rsidRPr="00C10059">
        <w:rPr>
          <w:rFonts w:eastAsia="Yu Mincho"/>
          <w:b/>
          <w:bCs/>
          <w:sz w:val="24"/>
          <w:szCs w:val="24"/>
        </w:rPr>
        <w:t>/202</w:t>
      </w:r>
      <w:r w:rsidR="00C10059" w:rsidRPr="00C10059">
        <w:rPr>
          <w:rFonts w:eastAsia="Yu Mincho"/>
          <w:b/>
          <w:bCs/>
          <w:sz w:val="24"/>
          <w:szCs w:val="24"/>
        </w:rPr>
        <w:t>5</w:t>
      </w:r>
      <w:r w:rsidRPr="00C10059">
        <w:rPr>
          <w:rFonts w:eastAsia="Yu Mincho"/>
          <w:b/>
          <w:bCs/>
          <w:sz w:val="24"/>
          <w:szCs w:val="24"/>
        </w:rPr>
        <w:t xml:space="preserve"> </w:t>
      </w:r>
      <w:r w:rsidR="00227D08" w:rsidRPr="00C10059">
        <w:rPr>
          <w:rFonts w:eastAsia="Yu Mincho"/>
          <w:b/>
          <w:bCs/>
          <w:sz w:val="24"/>
          <w:szCs w:val="24"/>
        </w:rPr>
        <w:t>à</w:t>
      </w:r>
      <w:r w:rsidRPr="00C10059">
        <w:rPr>
          <w:rFonts w:eastAsia="Yu Mincho"/>
          <w:b/>
          <w:bCs/>
          <w:sz w:val="24"/>
          <w:szCs w:val="24"/>
        </w:rPr>
        <w:t>s 09:</w:t>
      </w:r>
      <w:r w:rsidR="00E73779" w:rsidRPr="00C10059">
        <w:rPr>
          <w:rFonts w:eastAsia="Yu Mincho"/>
          <w:b/>
          <w:bCs/>
          <w:sz w:val="24"/>
          <w:szCs w:val="24"/>
        </w:rPr>
        <w:t>3</w:t>
      </w:r>
      <w:r w:rsidRPr="00C10059">
        <w:rPr>
          <w:rFonts w:eastAsia="Yu Mincho"/>
          <w:b/>
          <w:bCs/>
          <w:sz w:val="24"/>
          <w:szCs w:val="24"/>
        </w:rPr>
        <w:t xml:space="preserve">0 </w:t>
      </w:r>
      <w:proofErr w:type="spellStart"/>
      <w:r w:rsidRPr="00C10059">
        <w:rPr>
          <w:rFonts w:eastAsia="Yu Mincho"/>
          <w:b/>
          <w:bCs/>
          <w:sz w:val="24"/>
          <w:szCs w:val="24"/>
        </w:rPr>
        <w:t>h</w:t>
      </w:r>
      <w:r w:rsidR="00227D08" w:rsidRPr="00C10059">
        <w:rPr>
          <w:rFonts w:eastAsia="Yu Mincho"/>
          <w:b/>
          <w:bCs/>
          <w:sz w:val="24"/>
          <w:szCs w:val="24"/>
        </w:rPr>
        <w:t>s</w:t>
      </w:r>
      <w:proofErr w:type="spellEnd"/>
    </w:p>
    <w:p w14:paraId="1CB4AFBD" w14:textId="77777777" w:rsidR="00E10A18" w:rsidRPr="00401284" w:rsidRDefault="00E10A18" w:rsidP="00E10A18">
      <w:pPr>
        <w:widowControl w:val="0"/>
        <w:spacing w:line="360" w:lineRule="auto"/>
        <w:jc w:val="both"/>
        <w:rPr>
          <w:rFonts w:eastAsia="Yu Mincho"/>
          <w:sz w:val="24"/>
          <w:szCs w:val="24"/>
        </w:rPr>
      </w:pPr>
      <w:r w:rsidRPr="0016281B">
        <w:rPr>
          <w:rFonts w:eastAsia="Yu Mincho"/>
          <w:b/>
          <w:bCs/>
          <w:sz w:val="24"/>
          <w:szCs w:val="24"/>
        </w:rPr>
        <w:t>Observação:</w:t>
      </w:r>
      <w:r w:rsidRPr="0016281B">
        <w:rPr>
          <w:rFonts w:eastAsia="Yu Mincho"/>
          <w:b/>
          <w:bCs/>
          <w:sz w:val="24"/>
          <w:szCs w:val="24"/>
        </w:rPr>
        <w:tab/>
        <w:t xml:space="preserve">Sessão pública gravada em áudio e vídeo em atendimento ao disposto no Artigo 17, § 2º da </w:t>
      </w:r>
      <w:hyperlink r:id="rId8" w:history="1">
        <w:r w:rsidRPr="0016281B">
          <w:rPr>
            <w:rFonts w:eastAsia="Yu Mincho"/>
            <w:b/>
            <w:bCs/>
            <w:sz w:val="24"/>
            <w:szCs w:val="24"/>
            <w:u w:val="single"/>
          </w:rPr>
          <w:t>Lei Federal nº14.133/21, de 1º de abril de 2021</w:t>
        </w:r>
      </w:hyperlink>
      <w:r>
        <w:rPr>
          <w:rFonts w:eastAsia="Yu Mincho"/>
          <w:sz w:val="24"/>
          <w:szCs w:val="24"/>
        </w:rPr>
        <w:t>.</w:t>
      </w:r>
    </w:p>
    <w:p w14:paraId="5AC69F5B" w14:textId="77777777" w:rsidR="00E10A18" w:rsidRPr="0016281B" w:rsidRDefault="00E10A18" w:rsidP="00E10A18">
      <w:pPr>
        <w:widowControl w:val="0"/>
        <w:jc w:val="both"/>
        <w:rPr>
          <w:rFonts w:eastAsia="Yu Mincho"/>
          <w:b/>
          <w:bCs/>
          <w:sz w:val="24"/>
          <w:szCs w:val="24"/>
        </w:rPr>
      </w:pPr>
    </w:p>
    <w:p w14:paraId="10DC3AA8" w14:textId="77777777" w:rsidR="00E10A18" w:rsidRPr="0016281B" w:rsidRDefault="00E10A18" w:rsidP="00E10A18">
      <w:pPr>
        <w:widowControl w:val="0"/>
        <w:jc w:val="both"/>
        <w:rPr>
          <w:rFonts w:eastAsia="Yu Mincho"/>
          <w:b/>
          <w:bCs/>
          <w:strike/>
          <w:sz w:val="24"/>
          <w:szCs w:val="24"/>
        </w:rPr>
      </w:pPr>
    </w:p>
    <w:p w14:paraId="6BC2F547" w14:textId="77777777" w:rsidR="00E10A18" w:rsidRPr="0016281B" w:rsidRDefault="00E10A18" w:rsidP="00E10A18">
      <w:pPr>
        <w:widowControl w:val="0"/>
        <w:ind w:firstLine="709"/>
        <w:jc w:val="both"/>
        <w:rPr>
          <w:rFonts w:eastAsia="Yu Mincho"/>
          <w:sz w:val="24"/>
          <w:szCs w:val="24"/>
        </w:rPr>
      </w:pPr>
    </w:p>
    <w:p w14:paraId="3148921D" w14:textId="77777777" w:rsidR="00E10A18" w:rsidRPr="0016281B" w:rsidRDefault="00E10A18" w:rsidP="00E10A18">
      <w:pPr>
        <w:widowControl w:val="0"/>
        <w:ind w:firstLine="709"/>
        <w:jc w:val="both"/>
        <w:rPr>
          <w:rFonts w:eastAsia="Yu Mincho"/>
          <w:sz w:val="24"/>
          <w:szCs w:val="24"/>
        </w:rPr>
      </w:pPr>
    </w:p>
    <w:p w14:paraId="22FB232F" w14:textId="47147E4B" w:rsidR="005A619E" w:rsidRPr="0016281B" w:rsidRDefault="005A619E" w:rsidP="005A619E">
      <w:pPr>
        <w:widowControl w:val="0"/>
        <w:jc w:val="center"/>
        <w:rPr>
          <w:b/>
          <w:bCs/>
          <w:sz w:val="24"/>
          <w:szCs w:val="24"/>
        </w:rPr>
      </w:pPr>
      <w:r>
        <w:rPr>
          <w:b/>
          <w:bCs/>
          <w:sz w:val="24"/>
          <w:szCs w:val="24"/>
        </w:rPr>
        <w:t>LUCIANO ANDRÉ ONGARATTO</w:t>
      </w:r>
    </w:p>
    <w:p w14:paraId="31A1FF83" w14:textId="77777777" w:rsidR="00E10A18" w:rsidRPr="004B78D4" w:rsidRDefault="00E10A18" w:rsidP="00E10A18">
      <w:pPr>
        <w:widowControl w:val="0"/>
        <w:jc w:val="center"/>
        <w:rPr>
          <w:sz w:val="24"/>
          <w:szCs w:val="24"/>
        </w:rPr>
      </w:pPr>
      <w:r w:rsidRPr="0016281B">
        <w:rPr>
          <w:sz w:val="24"/>
          <w:szCs w:val="24"/>
        </w:rPr>
        <w:t>Prefeito Municipal</w:t>
      </w:r>
      <w:bookmarkEnd w:id="0"/>
      <w:bookmarkEnd w:id="1"/>
    </w:p>
    <w:p w14:paraId="2ED42360" w14:textId="77777777" w:rsidR="00E10A18" w:rsidRPr="0016281B" w:rsidRDefault="00E10A18" w:rsidP="00E10A18">
      <w:pPr>
        <w:widowControl w:val="0"/>
        <w:ind w:firstLine="709"/>
        <w:rPr>
          <w:rFonts w:eastAsia="Yu Mincho"/>
          <w:sz w:val="24"/>
          <w:szCs w:val="24"/>
        </w:rPr>
      </w:pPr>
    </w:p>
    <w:p w14:paraId="1B5DEB1A" w14:textId="77777777" w:rsidR="00E10A18" w:rsidRPr="0016281B" w:rsidRDefault="00E10A18" w:rsidP="00E10A18">
      <w:pPr>
        <w:widowControl w:val="0"/>
        <w:ind w:firstLine="709"/>
        <w:rPr>
          <w:rFonts w:eastAsia="Yu Mincho"/>
          <w:sz w:val="24"/>
          <w:szCs w:val="24"/>
        </w:rPr>
      </w:pPr>
    </w:p>
    <w:p w14:paraId="7D10F405" w14:textId="77777777" w:rsidR="00E10A18" w:rsidRPr="0016281B" w:rsidRDefault="00E10A18" w:rsidP="00E10A18">
      <w:pPr>
        <w:widowControl w:val="0"/>
        <w:ind w:firstLine="709"/>
        <w:rPr>
          <w:rFonts w:eastAsia="Yu Mincho"/>
          <w:b/>
          <w:bCs/>
          <w:sz w:val="24"/>
          <w:szCs w:val="24"/>
        </w:rPr>
      </w:pPr>
    </w:p>
    <w:p w14:paraId="0E6E7122" w14:textId="77777777" w:rsidR="00E10A18" w:rsidRPr="0016281B" w:rsidRDefault="00E10A18" w:rsidP="00E10A18">
      <w:pPr>
        <w:widowControl w:val="0"/>
        <w:ind w:firstLine="709"/>
        <w:rPr>
          <w:rFonts w:eastAsia="Yu Mincho"/>
          <w:b/>
          <w:sz w:val="24"/>
          <w:szCs w:val="24"/>
        </w:rPr>
      </w:pPr>
    </w:p>
    <w:p w14:paraId="3DF6EF02" w14:textId="77777777" w:rsidR="00E10A18" w:rsidRPr="0016281B" w:rsidRDefault="00E10A18" w:rsidP="00E10A18">
      <w:pPr>
        <w:widowControl w:val="0"/>
        <w:ind w:firstLine="709"/>
        <w:rPr>
          <w:rFonts w:eastAsia="Yu Mincho"/>
          <w:b/>
          <w:sz w:val="24"/>
          <w:szCs w:val="24"/>
        </w:rPr>
      </w:pPr>
    </w:p>
    <w:p w14:paraId="453BE868" w14:textId="77777777" w:rsidR="00E10A18" w:rsidRPr="0016281B" w:rsidRDefault="00E10A18" w:rsidP="00E10A18">
      <w:pPr>
        <w:widowControl w:val="0"/>
        <w:ind w:firstLine="709"/>
        <w:rPr>
          <w:rFonts w:eastAsia="Yu Mincho"/>
          <w:b/>
          <w:sz w:val="24"/>
          <w:szCs w:val="24"/>
        </w:rPr>
      </w:pPr>
    </w:p>
    <w:p w14:paraId="264FBEF7" w14:textId="77777777" w:rsidR="00E10A18" w:rsidRPr="0016281B" w:rsidRDefault="00E10A18" w:rsidP="00E10A18">
      <w:pPr>
        <w:widowControl w:val="0"/>
        <w:ind w:firstLine="709"/>
        <w:rPr>
          <w:rFonts w:eastAsia="Yu Mincho"/>
          <w:b/>
          <w:sz w:val="24"/>
          <w:szCs w:val="24"/>
        </w:rPr>
      </w:pPr>
    </w:p>
    <w:p w14:paraId="5C5DD3C2" w14:textId="77777777" w:rsidR="00E10A18" w:rsidRDefault="00E10A18" w:rsidP="00E10A18">
      <w:pPr>
        <w:widowControl w:val="0"/>
        <w:ind w:firstLine="709"/>
        <w:rPr>
          <w:rFonts w:eastAsia="Yu Mincho"/>
          <w:b/>
          <w:sz w:val="24"/>
          <w:szCs w:val="24"/>
        </w:rPr>
      </w:pPr>
    </w:p>
    <w:p w14:paraId="1691A500" w14:textId="77777777" w:rsidR="00E10A18" w:rsidRDefault="00E10A18" w:rsidP="00E10A18">
      <w:pPr>
        <w:widowControl w:val="0"/>
        <w:ind w:firstLine="709"/>
        <w:rPr>
          <w:rFonts w:eastAsia="Yu Mincho"/>
          <w:b/>
          <w:sz w:val="24"/>
          <w:szCs w:val="24"/>
        </w:rPr>
      </w:pPr>
    </w:p>
    <w:p w14:paraId="6C73BD93" w14:textId="77777777" w:rsidR="00E10A18" w:rsidRDefault="00E10A18" w:rsidP="00E10A18">
      <w:pPr>
        <w:widowControl w:val="0"/>
        <w:ind w:firstLine="709"/>
        <w:rPr>
          <w:rFonts w:eastAsia="Yu Mincho"/>
          <w:b/>
          <w:sz w:val="24"/>
          <w:szCs w:val="24"/>
        </w:rPr>
      </w:pPr>
    </w:p>
    <w:p w14:paraId="2F3CA2AB" w14:textId="77777777" w:rsidR="00E10A18" w:rsidRDefault="00E10A18" w:rsidP="00E10A18">
      <w:pPr>
        <w:widowControl w:val="0"/>
        <w:ind w:firstLine="709"/>
        <w:rPr>
          <w:rFonts w:eastAsia="Yu Mincho"/>
          <w:b/>
          <w:sz w:val="24"/>
          <w:szCs w:val="24"/>
        </w:rPr>
      </w:pPr>
    </w:p>
    <w:p w14:paraId="4439541C" w14:textId="77777777" w:rsidR="00E10A18" w:rsidRDefault="00E10A18" w:rsidP="00E10A18">
      <w:pPr>
        <w:widowControl w:val="0"/>
        <w:ind w:firstLine="709"/>
        <w:rPr>
          <w:rFonts w:eastAsia="Yu Mincho"/>
          <w:b/>
          <w:sz w:val="24"/>
          <w:szCs w:val="24"/>
        </w:rPr>
      </w:pPr>
    </w:p>
    <w:p w14:paraId="665C95C7" w14:textId="77777777" w:rsidR="00E10A18" w:rsidRDefault="00E10A18" w:rsidP="00E10A18">
      <w:pPr>
        <w:widowControl w:val="0"/>
        <w:ind w:firstLine="709"/>
        <w:rPr>
          <w:rFonts w:eastAsia="Yu Mincho"/>
          <w:b/>
          <w:sz w:val="24"/>
          <w:szCs w:val="24"/>
        </w:rPr>
      </w:pPr>
    </w:p>
    <w:p w14:paraId="08EAEACF" w14:textId="77777777" w:rsidR="00E10A18" w:rsidRDefault="00E10A18" w:rsidP="00E10A18">
      <w:pPr>
        <w:widowControl w:val="0"/>
        <w:ind w:firstLine="709"/>
        <w:rPr>
          <w:rFonts w:eastAsia="Yu Mincho"/>
          <w:b/>
          <w:sz w:val="24"/>
          <w:szCs w:val="24"/>
        </w:rPr>
      </w:pPr>
    </w:p>
    <w:p w14:paraId="373EAFD0" w14:textId="77777777" w:rsidR="00E10A18" w:rsidRDefault="00E10A18" w:rsidP="00E10A18">
      <w:pPr>
        <w:widowControl w:val="0"/>
        <w:ind w:firstLine="709"/>
        <w:rPr>
          <w:rFonts w:eastAsia="Yu Mincho"/>
          <w:b/>
          <w:sz w:val="24"/>
          <w:szCs w:val="24"/>
        </w:rPr>
      </w:pPr>
    </w:p>
    <w:p w14:paraId="7AEB8345" w14:textId="77777777" w:rsidR="00E10A18" w:rsidRDefault="00E10A18" w:rsidP="00E10A18">
      <w:pPr>
        <w:widowControl w:val="0"/>
        <w:ind w:firstLine="709"/>
        <w:rPr>
          <w:rFonts w:eastAsia="Yu Mincho"/>
          <w:b/>
          <w:sz w:val="24"/>
          <w:szCs w:val="24"/>
        </w:rPr>
      </w:pPr>
    </w:p>
    <w:p w14:paraId="3817DD8F" w14:textId="77777777" w:rsidR="00E10A18" w:rsidRDefault="00E10A18" w:rsidP="00E10A18">
      <w:pPr>
        <w:widowControl w:val="0"/>
        <w:ind w:firstLine="709"/>
        <w:rPr>
          <w:rFonts w:eastAsia="Yu Mincho"/>
          <w:b/>
          <w:sz w:val="24"/>
          <w:szCs w:val="24"/>
        </w:rPr>
      </w:pPr>
    </w:p>
    <w:p w14:paraId="069B9B95" w14:textId="77777777" w:rsidR="00E10A18" w:rsidRDefault="00E10A18" w:rsidP="00E10A18">
      <w:pPr>
        <w:widowControl w:val="0"/>
        <w:ind w:firstLine="709"/>
        <w:rPr>
          <w:rFonts w:eastAsia="Yu Mincho"/>
          <w:b/>
          <w:sz w:val="24"/>
          <w:szCs w:val="24"/>
        </w:rPr>
      </w:pPr>
    </w:p>
    <w:p w14:paraId="1AAC546F" w14:textId="7EF53E83" w:rsidR="00E10A18" w:rsidRDefault="00E10A18" w:rsidP="00E10A18">
      <w:pPr>
        <w:widowControl w:val="0"/>
        <w:ind w:firstLine="709"/>
        <w:rPr>
          <w:rFonts w:eastAsia="Yu Mincho"/>
          <w:b/>
          <w:sz w:val="24"/>
          <w:szCs w:val="24"/>
        </w:rPr>
      </w:pPr>
    </w:p>
    <w:p w14:paraId="216C15F6" w14:textId="4A934746" w:rsidR="00B172A2" w:rsidRDefault="00B172A2" w:rsidP="00E10A18">
      <w:pPr>
        <w:widowControl w:val="0"/>
        <w:ind w:firstLine="709"/>
        <w:rPr>
          <w:rFonts w:eastAsia="Yu Mincho"/>
          <w:b/>
          <w:sz w:val="24"/>
          <w:szCs w:val="24"/>
        </w:rPr>
      </w:pPr>
    </w:p>
    <w:p w14:paraId="0F221828" w14:textId="77777777" w:rsidR="00B172A2" w:rsidRDefault="00B172A2" w:rsidP="00E10A18">
      <w:pPr>
        <w:widowControl w:val="0"/>
        <w:ind w:firstLine="709"/>
        <w:rPr>
          <w:rFonts w:eastAsia="Yu Mincho"/>
          <w:b/>
          <w:sz w:val="24"/>
          <w:szCs w:val="24"/>
        </w:rPr>
      </w:pPr>
    </w:p>
    <w:p w14:paraId="602FEDBB" w14:textId="77777777" w:rsidR="00E10A18" w:rsidRDefault="00E10A18" w:rsidP="00E10A18">
      <w:pPr>
        <w:widowControl w:val="0"/>
        <w:ind w:firstLine="709"/>
        <w:rPr>
          <w:rFonts w:eastAsia="Yu Mincho"/>
          <w:b/>
          <w:sz w:val="24"/>
          <w:szCs w:val="24"/>
        </w:rPr>
      </w:pPr>
    </w:p>
    <w:p w14:paraId="29BFFCBF" w14:textId="77777777" w:rsidR="00E10A18" w:rsidRDefault="00E10A18" w:rsidP="00E10A18">
      <w:pPr>
        <w:widowControl w:val="0"/>
        <w:ind w:firstLine="709"/>
        <w:rPr>
          <w:rFonts w:eastAsia="Yu Mincho"/>
          <w:b/>
          <w:sz w:val="24"/>
          <w:szCs w:val="24"/>
        </w:rPr>
      </w:pPr>
    </w:p>
    <w:p w14:paraId="454FEEBF" w14:textId="77777777" w:rsidR="00E10A18" w:rsidRPr="00256692" w:rsidRDefault="00E10A18" w:rsidP="00E10A18"/>
    <w:p w14:paraId="757264F1" w14:textId="77777777" w:rsidR="00446089" w:rsidRPr="0016281B" w:rsidRDefault="00446089" w:rsidP="00CF5F70">
      <w:pPr>
        <w:widowControl w:val="0"/>
        <w:rPr>
          <w:rFonts w:eastAsia="Yu Mincho"/>
          <w:b/>
          <w:sz w:val="24"/>
          <w:szCs w:val="24"/>
        </w:rPr>
      </w:pPr>
    </w:p>
    <w:p w14:paraId="6F19C20E" w14:textId="0708C880" w:rsidR="00514C81" w:rsidRPr="0016281B" w:rsidRDefault="00514C81" w:rsidP="00C12287">
      <w:pPr>
        <w:widowControl w:val="0"/>
        <w:ind w:firstLine="709"/>
        <w:jc w:val="center"/>
        <w:rPr>
          <w:rFonts w:eastAsia="Yu Mincho"/>
          <w:b/>
          <w:sz w:val="24"/>
          <w:szCs w:val="24"/>
        </w:rPr>
      </w:pPr>
      <w:r w:rsidRPr="0016281B">
        <w:rPr>
          <w:rFonts w:eastAsia="Yu Mincho"/>
          <w:b/>
          <w:sz w:val="24"/>
          <w:szCs w:val="24"/>
        </w:rPr>
        <w:t xml:space="preserve">EDITAL DE PREGÃO PRESENCIAL Nº </w:t>
      </w:r>
      <w:r w:rsidR="00B172A2">
        <w:rPr>
          <w:rFonts w:eastAsia="Yu Mincho"/>
          <w:b/>
          <w:sz w:val="24"/>
          <w:szCs w:val="24"/>
        </w:rPr>
        <w:t>01</w:t>
      </w:r>
      <w:r w:rsidR="005A619E">
        <w:rPr>
          <w:rFonts w:eastAsia="Yu Mincho"/>
          <w:b/>
          <w:sz w:val="24"/>
          <w:szCs w:val="24"/>
        </w:rPr>
        <w:t>3</w:t>
      </w:r>
      <w:r w:rsidR="00EF1983" w:rsidRPr="0042012B">
        <w:rPr>
          <w:rFonts w:eastAsia="Yu Mincho"/>
          <w:b/>
          <w:sz w:val="24"/>
          <w:szCs w:val="24"/>
        </w:rPr>
        <w:t>/</w:t>
      </w:r>
      <w:r w:rsidRPr="0042012B">
        <w:rPr>
          <w:rFonts w:eastAsia="Yu Mincho"/>
          <w:b/>
          <w:sz w:val="24"/>
          <w:szCs w:val="24"/>
        </w:rPr>
        <w:t>202</w:t>
      </w:r>
      <w:r w:rsidR="005A619E">
        <w:rPr>
          <w:rFonts w:eastAsia="Yu Mincho"/>
          <w:b/>
          <w:sz w:val="24"/>
          <w:szCs w:val="24"/>
        </w:rPr>
        <w:t>5</w:t>
      </w:r>
    </w:p>
    <w:p w14:paraId="7EF98C7C" w14:textId="77777777" w:rsidR="002A5278" w:rsidRPr="0016281B" w:rsidRDefault="002A5278" w:rsidP="00D0691A">
      <w:pPr>
        <w:widowControl w:val="0"/>
        <w:rPr>
          <w:rFonts w:eastAsia="Yu Mincho"/>
          <w:b/>
          <w:sz w:val="24"/>
          <w:szCs w:val="24"/>
        </w:rPr>
      </w:pPr>
    </w:p>
    <w:p w14:paraId="2AD16ECD" w14:textId="0B026AB6" w:rsidR="00514C81" w:rsidRPr="0016281B" w:rsidRDefault="00514C81" w:rsidP="00C12287">
      <w:pPr>
        <w:widowControl w:val="0"/>
        <w:ind w:firstLine="709"/>
        <w:jc w:val="both"/>
        <w:rPr>
          <w:rFonts w:eastAsia="Yu Mincho"/>
          <w:sz w:val="24"/>
          <w:szCs w:val="24"/>
        </w:rPr>
      </w:pPr>
      <w:r w:rsidRPr="0016281B">
        <w:rPr>
          <w:rFonts w:eastAsia="Yu Mincho"/>
          <w:b/>
          <w:bCs/>
          <w:sz w:val="24"/>
          <w:szCs w:val="24"/>
        </w:rPr>
        <w:t>O MUNIC</w:t>
      </w:r>
      <w:r w:rsidR="003A7C15" w:rsidRPr="0016281B">
        <w:rPr>
          <w:rFonts w:eastAsia="Yu Mincho"/>
          <w:b/>
          <w:bCs/>
          <w:sz w:val="24"/>
          <w:szCs w:val="24"/>
        </w:rPr>
        <w:t>Í</w:t>
      </w:r>
      <w:r w:rsidRPr="0016281B">
        <w:rPr>
          <w:rFonts w:eastAsia="Yu Mincho"/>
          <w:b/>
          <w:bCs/>
          <w:sz w:val="24"/>
          <w:szCs w:val="24"/>
        </w:rPr>
        <w:t xml:space="preserve">PIO DE </w:t>
      </w:r>
      <w:r w:rsidR="002D0AF7" w:rsidRPr="0016281B">
        <w:rPr>
          <w:rFonts w:eastAsia="Yu Mincho"/>
          <w:b/>
          <w:bCs/>
          <w:sz w:val="24"/>
          <w:szCs w:val="24"/>
        </w:rPr>
        <w:t>COQUEIRO BAIXO</w:t>
      </w:r>
      <w:r w:rsidRPr="0016281B">
        <w:rPr>
          <w:rFonts w:eastAsia="Yu Mincho"/>
          <w:b/>
          <w:bCs/>
          <w:sz w:val="24"/>
          <w:szCs w:val="24"/>
        </w:rPr>
        <w:t>-RS</w:t>
      </w:r>
      <w:r w:rsidRPr="0016281B">
        <w:rPr>
          <w:rFonts w:eastAsia="Yu Mincho"/>
          <w:sz w:val="24"/>
          <w:szCs w:val="24"/>
        </w:rPr>
        <w:t>, por intermédio do Sr. Prefeito Municipal, no uso de suas atribuições</w:t>
      </w:r>
      <w:r w:rsidR="003A7C15" w:rsidRPr="0016281B">
        <w:rPr>
          <w:rFonts w:eastAsia="Yu Mincho"/>
          <w:sz w:val="24"/>
          <w:szCs w:val="24"/>
        </w:rPr>
        <w:t xml:space="preserve"> legais</w:t>
      </w:r>
      <w:r w:rsidRPr="0016281B">
        <w:rPr>
          <w:rFonts w:eastAsia="Yu Mincho"/>
          <w:sz w:val="24"/>
          <w:szCs w:val="24"/>
        </w:rPr>
        <w:t xml:space="preserve">, torna público, para conhecimento dos interessados, a realização de licitação, na modalidade </w:t>
      </w:r>
      <w:r w:rsidRPr="0016281B">
        <w:rPr>
          <w:rFonts w:eastAsia="Yu Mincho"/>
          <w:b/>
          <w:bCs/>
          <w:sz w:val="24"/>
          <w:szCs w:val="24"/>
        </w:rPr>
        <w:t>PREGÃO</w:t>
      </w:r>
      <w:r w:rsidRPr="0016281B">
        <w:rPr>
          <w:rFonts w:eastAsia="Yu Mincho"/>
          <w:sz w:val="24"/>
          <w:szCs w:val="24"/>
        </w:rPr>
        <w:t xml:space="preserve">, na forma </w:t>
      </w:r>
      <w:r w:rsidRPr="0016281B">
        <w:rPr>
          <w:rFonts w:eastAsia="Yu Mincho"/>
          <w:b/>
          <w:bCs/>
          <w:sz w:val="24"/>
          <w:szCs w:val="24"/>
        </w:rPr>
        <w:t>PRESENCIAL</w:t>
      </w:r>
      <w:r w:rsidRPr="0016281B">
        <w:rPr>
          <w:rFonts w:eastAsia="Yu Mincho"/>
          <w:sz w:val="24"/>
          <w:szCs w:val="24"/>
        </w:rPr>
        <w:t xml:space="preserve">, </w:t>
      </w:r>
      <w:r w:rsidR="00DA39E2" w:rsidRPr="0016281B">
        <w:rPr>
          <w:sz w:val="24"/>
          <w:szCs w:val="24"/>
        </w:rPr>
        <w:t xml:space="preserve">sob critério de julgamento </w:t>
      </w:r>
      <w:r w:rsidR="00DA39E2" w:rsidRPr="0016281B">
        <w:rPr>
          <w:b/>
          <w:bCs/>
          <w:sz w:val="24"/>
          <w:szCs w:val="24"/>
        </w:rPr>
        <w:t>MENOR PREÇO</w:t>
      </w:r>
      <w:r w:rsidR="009F72F4" w:rsidRPr="0016281B">
        <w:t xml:space="preserve">, </w:t>
      </w:r>
      <w:r w:rsidRPr="0016281B">
        <w:rPr>
          <w:rFonts w:eastAsia="Yu Mincho"/>
          <w:sz w:val="24"/>
          <w:szCs w:val="24"/>
        </w:rPr>
        <w:t xml:space="preserve">nos termos da </w:t>
      </w:r>
      <w:hyperlink r:id="rId9" w:history="1">
        <w:r w:rsidRPr="0016281B">
          <w:rPr>
            <w:rFonts w:eastAsia="Yu Mincho"/>
            <w:sz w:val="24"/>
            <w:szCs w:val="24"/>
          </w:rPr>
          <w:t xml:space="preserve">Lei </w:t>
        </w:r>
        <w:r w:rsidR="001943BD" w:rsidRPr="0016281B">
          <w:rPr>
            <w:rFonts w:eastAsia="Yu Mincho"/>
            <w:sz w:val="24"/>
            <w:szCs w:val="24"/>
          </w:rPr>
          <w:t xml:space="preserve">Federal </w:t>
        </w:r>
        <w:r w:rsidRPr="0016281B">
          <w:rPr>
            <w:rFonts w:eastAsia="Yu Mincho"/>
            <w:sz w:val="24"/>
            <w:szCs w:val="24"/>
          </w:rPr>
          <w:t>nº</w:t>
        </w:r>
        <w:r w:rsidR="006061EB" w:rsidRPr="0016281B">
          <w:rPr>
            <w:rFonts w:eastAsia="Yu Mincho"/>
            <w:sz w:val="24"/>
            <w:szCs w:val="24"/>
          </w:rPr>
          <w:t xml:space="preserve"> </w:t>
        </w:r>
        <w:r w:rsidRPr="0016281B">
          <w:rPr>
            <w:rFonts w:eastAsia="Yu Mincho"/>
            <w:sz w:val="24"/>
            <w:szCs w:val="24"/>
          </w:rPr>
          <w:t>14.133</w:t>
        </w:r>
        <w:r w:rsidR="001943BD" w:rsidRPr="0016281B">
          <w:rPr>
            <w:rFonts w:eastAsia="Yu Mincho"/>
            <w:sz w:val="24"/>
            <w:szCs w:val="24"/>
          </w:rPr>
          <w:t>/21</w:t>
        </w:r>
        <w:r w:rsidRPr="0016281B">
          <w:rPr>
            <w:rFonts w:eastAsia="Yu Mincho"/>
            <w:sz w:val="24"/>
            <w:szCs w:val="24"/>
          </w:rPr>
          <w:t>, de 1º de abril 2021</w:t>
        </w:r>
      </w:hyperlink>
      <w:r w:rsidRPr="0016281B">
        <w:rPr>
          <w:rFonts w:eastAsia="Yu Mincho"/>
          <w:sz w:val="24"/>
          <w:szCs w:val="24"/>
        </w:rPr>
        <w:t xml:space="preserve">, do Decreto </w:t>
      </w:r>
      <w:r w:rsidR="001943BD" w:rsidRPr="0016281B">
        <w:rPr>
          <w:rFonts w:eastAsia="Yu Mincho"/>
          <w:sz w:val="24"/>
          <w:szCs w:val="24"/>
        </w:rPr>
        <w:t xml:space="preserve">Municipal </w:t>
      </w:r>
      <w:r w:rsidRPr="0016281B">
        <w:rPr>
          <w:rFonts w:eastAsia="Yu Mincho"/>
          <w:sz w:val="24"/>
          <w:szCs w:val="24"/>
        </w:rPr>
        <w:t>nº</w:t>
      </w:r>
      <w:r w:rsidR="004A2935" w:rsidRPr="0016281B">
        <w:rPr>
          <w:rFonts w:eastAsia="Yu Mincho"/>
          <w:sz w:val="24"/>
          <w:szCs w:val="24"/>
        </w:rPr>
        <w:t>074</w:t>
      </w:r>
      <w:r w:rsidR="001943BD" w:rsidRPr="0016281B">
        <w:rPr>
          <w:rFonts w:eastAsia="Yu Mincho"/>
          <w:sz w:val="24"/>
          <w:szCs w:val="24"/>
        </w:rPr>
        <w:t>/</w:t>
      </w:r>
      <w:r w:rsidR="002A5278">
        <w:rPr>
          <w:rFonts w:eastAsia="Yu Mincho"/>
          <w:sz w:val="24"/>
          <w:szCs w:val="24"/>
        </w:rPr>
        <w:t>20</w:t>
      </w:r>
      <w:r w:rsidR="001943BD" w:rsidRPr="0016281B">
        <w:rPr>
          <w:rFonts w:eastAsia="Yu Mincho"/>
          <w:sz w:val="24"/>
          <w:szCs w:val="24"/>
        </w:rPr>
        <w:t>23</w:t>
      </w:r>
      <w:r w:rsidRPr="0016281B">
        <w:rPr>
          <w:rFonts w:eastAsia="Yu Mincho"/>
          <w:sz w:val="24"/>
          <w:szCs w:val="24"/>
        </w:rPr>
        <w:t xml:space="preserve">, de </w:t>
      </w:r>
      <w:r w:rsidR="004A2935" w:rsidRPr="0016281B">
        <w:rPr>
          <w:rFonts w:eastAsia="Yu Mincho"/>
          <w:sz w:val="24"/>
          <w:szCs w:val="24"/>
        </w:rPr>
        <w:t>02</w:t>
      </w:r>
      <w:r w:rsidRPr="0016281B">
        <w:rPr>
          <w:rFonts w:eastAsia="Yu Mincho"/>
          <w:sz w:val="24"/>
          <w:szCs w:val="24"/>
        </w:rPr>
        <w:t xml:space="preserve"> de </w:t>
      </w:r>
      <w:r w:rsidR="004A2935" w:rsidRPr="0016281B">
        <w:rPr>
          <w:rFonts w:eastAsia="Yu Mincho"/>
          <w:sz w:val="24"/>
          <w:szCs w:val="24"/>
        </w:rPr>
        <w:t>outubro</w:t>
      </w:r>
      <w:r w:rsidRPr="0016281B">
        <w:rPr>
          <w:rFonts w:eastAsia="Yu Mincho"/>
          <w:sz w:val="24"/>
          <w:szCs w:val="24"/>
        </w:rPr>
        <w:t xml:space="preserve"> de 2023, e demais legislação aplicável e, ainda, de acordo com as condições estabelecidas neste Edital.</w:t>
      </w:r>
    </w:p>
    <w:p w14:paraId="3F9478F4" w14:textId="77777777" w:rsidR="00514C81" w:rsidRPr="0016281B" w:rsidRDefault="00514C81" w:rsidP="00C12287">
      <w:pPr>
        <w:widowControl w:val="0"/>
        <w:ind w:firstLine="709"/>
        <w:jc w:val="both"/>
        <w:rPr>
          <w:rFonts w:eastAsia="Yu Mincho"/>
          <w:sz w:val="24"/>
          <w:szCs w:val="24"/>
        </w:rPr>
      </w:pPr>
    </w:p>
    <w:p w14:paraId="3DF0F13F" w14:textId="77777777" w:rsidR="00514C81" w:rsidRPr="0016281B" w:rsidRDefault="00514C81" w:rsidP="00C12287">
      <w:pPr>
        <w:widowControl w:val="0"/>
        <w:ind w:firstLine="709"/>
        <w:jc w:val="both"/>
        <w:rPr>
          <w:rFonts w:eastAsia="Yu Mincho"/>
          <w:b/>
          <w:bCs/>
          <w:sz w:val="24"/>
          <w:szCs w:val="24"/>
        </w:rPr>
      </w:pPr>
      <w:r w:rsidRPr="0016281B">
        <w:rPr>
          <w:rFonts w:eastAsia="Yu Mincho"/>
          <w:b/>
          <w:bCs/>
          <w:sz w:val="24"/>
          <w:szCs w:val="24"/>
        </w:rPr>
        <w:t>1. DO OBJETO</w:t>
      </w:r>
    </w:p>
    <w:p w14:paraId="5F63D819" w14:textId="083C1E48" w:rsidR="00514C81" w:rsidRPr="00B172A2" w:rsidRDefault="00514C81" w:rsidP="00B172A2">
      <w:pPr>
        <w:ind w:firstLine="708"/>
        <w:jc w:val="both"/>
        <w:rPr>
          <w:sz w:val="24"/>
          <w:szCs w:val="24"/>
        </w:rPr>
      </w:pPr>
      <w:r w:rsidRPr="0016281B">
        <w:rPr>
          <w:rFonts w:eastAsia="Yu Mincho"/>
          <w:sz w:val="24"/>
          <w:szCs w:val="24"/>
        </w:rPr>
        <w:t xml:space="preserve">1.1 O objeto da presente licitação é </w:t>
      </w:r>
      <w:r w:rsidR="005D6E86">
        <w:rPr>
          <w:rFonts w:eastAsia="Yu Mincho"/>
          <w:sz w:val="24"/>
          <w:szCs w:val="24"/>
        </w:rPr>
        <w:t xml:space="preserve">a </w:t>
      </w:r>
      <w:r w:rsidR="00634FFD" w:rsidRPr="00634FFD">
        <w:rPr>
          <w:sz w:val="24"/>
          <w:szCs w:val="24"/>
        </w:rPr>
        <w:t xml:space="preserve">prestação de Serviços </w:t>
      </w:r>
      <w:r w:rsidR="00B172A2" w:rsidRPr="00634FFD">
        <w:rPr>
          <w:sz w:val="24"/>
          <w:szCs w:val="24"/>
        </w:rPr>
        <w:t>na área de</w:t>
      </w:r>
      <w:r w:rsidR="00B172A2">
        <w:rPr>
          <w:sz w:val="24"/>
          <w:szCs w:val="24"/>
        </w:rPr>
        <w:t xml:space="preserve"> acompanhamento terapêutico, com carga horária de 20 </w:t>
      </w:r>
      <w:r w:rsidR="00227D08">
        <w:rPr>
          <w:sz w:val="24"/>
          <w:szCs w:val="24"/>
        </w:rPr>
        <w:t xml:space="preserve">(vinte) </w:t>
      </w:r>
      <w:r w:rsidR="00B172A2">
        <w:rPr>
          <w:sz w:val="24"/>
          <w:szCs w:val="24"/>
        </w:rPr>
        <w:t>horas semanais</w:t>
      </w:r>
      <w:r w:rsidR="00CF5F70" w:rsidRPr="0016281B">
        <w:rPr>
          <w:sz w:val="24"/>
          <w:szCs w:val="24"/>
        </w:rPr>
        <w:t>, em conformidade com o Termo de Referência (ANEXO I) deste Edital, bem como os demais anexos</w:t>
      </w:r>
      <w:r w:rsidR="00CF5F70" w:rsidRPr="0016281B">
        <w:rPr>
          <w:rFonts w:eastAsia="Calibri"/>
          <w:sz w:val="24"/>
          <w:szCs w:val="24"/>
        </w:rPr>
        <w:t>, que integram esta licitação</w:t>
      </w:r>
      <w:r w:rsidRPr="0016281B">
        <w:rPr>
          <w:rFonts w:eastAsia="Yu Mincho"/>
          <w:sz w:val="24"/>
          <w:szCs w:val="24"/>
        </w:rPr>
        <w:t>, conforme condições, quantidades e exigências estabelecidas neste Edital e seus anexos.</w:t>
      </w:r>
    </w:p>
    <w:p w14:paraId="50A8F5F9" w14:textId="77777777" w:rsidR="00C7403D" w:rsidRPr="0016281B" w:rsidRDefault="00C7403D" w:rsidP="00C12287">
      <w:pPr>
        <w:widowControl w:val="0"/>
        <w:ind w:firstLine="709"/>
        <w:jc w:val="both"/>
        <w:rPr>
          <w:rFonts w:eastAsia="Yu Mincho"/>
          <w:sz w:val="24"/>
          <w:szCs w:val="24"/>
        </w:rPr>
      </w:pPr>
    </w:p>
    <w:p w14:paraId="4A75533F" w14:textId="57FC66C1" w:rsidR="00514C81" w:rsidRPr="0016281B" w:rsidRDefault="00C7403D" w:rsidP="00C12287">
      <w:pPr>
        <w:widowControl w:val="0"/>
        <w:ind w:firstLine="709"/>
        <w:jc w:val="both"/>
        <w:rPr>
          <w:rFonts w:eastAsia="Yu Mincho"/>
          <w:sz w:val="24"/>
          <w:szCs w:val="24"/>
        </w:rPr>
      </w:pPr>
      <w:r w:rsidRPr="0016281B">
        <w:rPr>
          <w:rFonts w:eastAsia="Yu Mincho"/>
          <w:b/>
          <w:bCs/>
          <w:sz w:val="24"/>
          <w:szCs w:val="24"/>
        </w:rPr>
        <w:t>2.</w:t>
      </w:r>
      <w:r w:rsidRPr="0016281B">
        <w:rPr>
          <w:rFonts w:eastAsia="Yu Mincho"/>
          <w:sz w:val="24"/>
          <w:szCs w:val="24"/>
        </w:rPr>
        <w:t xml:space="preserve"> </w:t>
      </w:r>
      <w:r w:rsidR="00514C81" w:rsidRPr="0016281B">
        <w:rPr>
          <w:rFonts w:eastAsia="Yu Gothic Light"/>
          <w:b/>
          <w:bCs/>
          <w:spacing w:val="5"/>
          <w:kern w:val="28"/>
          <w:sz w:val="24"/>
          <w:szCs w:val="24"/>
        </w:rPr>
        <w:t>DA PARTICIPAÇÃO</w:t>
      </w:r>
      <w:r w:rsidR="0090217B">
        <w:rPr>
          <w:rFonts w:eastAsia="Yu Gothic Light"/>
          <w:b/>
          <w:bCs/>
          <w:spacing w:val="5"/>
          <w:kern w:val="28"/>
          <w:sz w:val="24"/>
          <w:szCs w:val="24"/>
        </w:rPr>
        <w:t xml:space="preserve"> </w:t>
      </w:r>
      <w:r w:rsidR="00514C81" w:rsidRPr="0016281B">
        <w:rPr>
          <w:rFonts w:eastAsia="Yu Gothic Light"/>
          <w:b/>
          <w:bCs/>
          <w:spacing w:val="5"/>
          <w:kern w:val="28"/>
          <w:sz w:val="24"/>
          <w:szCs w:val="24"/>
        </w:rPr>
        <w:t>NA LICITAÇÃO</w:t>
      </w:r>
      <w:bookmarkStart w:id="3" w:name="_Hlk135302270"/>
    </w:p>
    <w:p w14:paraId="12077866" w14:textId="77777777" w:rsidR="00514C81" w:rsidRPr="0016281B" w:rsidRDefault="00514C81" w:rsidP="00C12287">
      <w:pPr>
        <w:widowControl w:val="0"/>
        <w:ind w:firstLine="709"/>
        <w:jc w:val="both"/>
        <w:rPr>
          <w:rFonts w:eastAsia="Yu Mincho"/>
          <w:b/>
          <w:bCs/>
          <w:sz w:val="24"/>
          <w:szCs w:val="24"/>
        </w:rPr>
      </w:pPr>
      <w:r w:rsidRPr="0016281B">
        <w:rPr>
          <w:rFonts w:eastAsia="Yu Mincho"/>
          <w:sz w:val="24"/>
          <w:szCs w:val="24"/>
        </w:rPr>
        <w:t>2.1 Poderão participar deste Pregão os interessado</w:t>
      </w:r>
      <w:bookmarkEnd w:id="3"/>
      <w:r w:rsidRPr="0016281B">
        <w:rPr>
          <w:rFonts w:eastAsia="Yu Mincho"/>
          <w:sz w:val="24"/>
          <w:szCs w:val="24"/>
        </w:rPr>
        <w:t>s que comprovarem possuir os requisitos exigidos neste Edital, que tenham especificado, como objeto social da empresa, expresso no estatuto ou contrato social, atividade pertinente e compatível com o objeto deste Edital.</w:t>
      </w:r>
      <w:r w:rsidRPr="0016281B">
        <w:rPr>
          <w:rFonts w:eastAsia="Yu Mincho"/>
          <w:b/>
          <w:bCs/>
          <w:sz w:val="24"/>
          <w:szCs w:val="24"/>
        </w:rPr>
        <w:t xml:space="preserve"> </w:t>
      </w:r>
    </w:p>
    <w:p w14:paraId="5A091103" w14:textId="0EF491D8" w:rsidR="008F4792" w:rsidRDefault="00514C81" w:rsidP="00C12287">
      <w:pPr>
        <w:widowControl w:val="0"/>
        <w:autoSpaceDE w:val="0"/>
        <w:autoSpaceDN w:val="0"/>
        <w:adjustRightInd w:val="0"/>
        <w:ind w:firstLine="709"/>
        <w:jc w:val="both"/>
        <w:rPr>
          <w:rFonts w:eastAsia="Yu Mincho"/>
          <w:sz w:val="24"/>
          <w:szCs w:val="24"/>
        </w:rPr>
      </w:pPr>
      <w:r w:rsidRPr="008F4792">
        <w:rPr>
          <w:rFonts w:eastAsia="Yu Mincho"/>
          <w:bCs/>
          <w:sz w:val="24"/>
          <w:szCs w:val="24"/>
        </w:rPr>
        <w:t>2.2</w:t>
      </w:r>
      <w:r w:rsidRPr="008F4792">
        <w:rPr>
          <w:rFonts w:eastAsia="Yu Mincho"/>
          <w:b/>
          <w:sz w:val="24"/>
          <w:szCs w:val="24"/>
        </w:rPr>
        <w:t xml:space="preserve"> </w:t>
      </w:r>
      <w:r w:rsidRPr="008F4792">
        <w:rPr>
          <w:rFonts w:eastAsia="Yu Mincho"/>
          <w:sz w:val="24"/>
          <w:szCs w:val="24"/>
        </w:rPr>
        <w:t xml:space="preserve">Para participar do presente certame licitatório, os interessados deverão apresentar a documentação abaixo relacionada, em original, ou por </w:t>
      </w:r>
      <w:r w:rsidRPr="008F4792">
        <w:rPr>
          <w:sz w:val="24"/>
          <w:szCs w:val="24"/>
        </w:rPr>
        <w:t xml:space="preserve">qualquer processo de cópia autenticada por </w:t>
      </w:r>
      <w:r w:rsidR="00B36927">
        <w:rPr>
          <w:sz w:val="24"/>
          <w:szCs w:val="24"/>
        </w:rPr>
        <w:t>cartório competente</w:t>
      </w:r>
      <w:r w:rsidR="009C24A3">
        <w:rPr>
          <w:sz w:val="24"/>
          <w:szCs w:val="24"/>
        </w:rPr>
        <w:t xml:space="preserve"> </w:t>
      </w:r>
      <w:r w:rsidRPr="008F4792">
        <w:rPr>
          <w:sz w:val="24"/>
          <w:szCs w:val="24"/>
        </w:rPr>
        <w:t>ou publicação em órgão da imprensa oficial</w:t>
      </w:r>
      <w:r w:rsidR="003D392D">
        <w:rPr>
          <w:rFonts w:eastAsia="Yu Mincho"/>
          <w:sz w:val="24"/>
          <w:szCs w:val="24"/>
        </w:rPr>
        <w:t>.</w:t>
      </w:r>
    </w:p>
    <w:p w14:paraId="1B6D91BA" w14:textId="1B02B1A0" w:rsidR="00F2502D" w:rsidRPr="00EF1983" w:rsidRDefault="00111E9C" w:rsidP="00F2502D">
      <w:pPr>
        <w:widowControl w:val="0"/>
        <w:autoSpaceDE w:val="0"/>
        <w:autoSpaceDN w:val="0"/>
        <w:adjustRightInd w:val="0"/>
        <w:ind w:firstLine="709"/>
        <w:jc w:val="both"/>
        <w:rPr>
          <w:rFonts w:eastAsia="Yu Mincho"/>
          <w:sz w:val="24"/>
          <w:szCs w:val="24"/>
        </w:rPr>
      </w:pPr>
      <w:r w:rsidRPr="00EF1983">
        <w:rPr>
          <w:rFonts w:eastAsia="Yu Mincho"/>
          <w:sz w:val="24"/>
          <w:szCs w:val="24"/>
        </w:rPr>
        <w:t>2.2.1</w:t>
      </w:r>
      <w:r w:rsidR="004750FD" w:rsidRPr="00EF1983">
        <w:rPr>
          <w:rFonts w:eastAsia="Yu Mincho"/>
          <w:sz w:val="24"/>
          <w:szCs w:val="24"/>
        </w:rPr>
        <w:t xml:space="preserve"> </w:t>
      </w:r>
      <w:r w:rsidR="00F2502D" w:rsidRPr="00EF1983">
        <w:rPr>
          <w:sz w:val="24"/>
          <w:szCs w:val="24"/>
        </w:rPr>
        <w:t xml:space="preserve">A </w:t>
      </w:r>
      <w:r w:rsidR="00F2502D" w:rsidRPr="00EF1983">
        <w:rPr>
          <w:color w:val="000000"/>
          <w:sz w:val="24"/>
          <w:szCs w:val="24"/>
        </w:rPr>
        <w:t xml:space="preserve">prova de autenticidade de cópia de documento público ou particular poderá ser feita também perante agente da Administração, mediante apresentação de original ou </w:t>
      </w:r>
      <w:r w:rsidR="00F2502D" w:rsidRPr="00EF1983">
        <w:rPr>
          <w:sz w:val="24"/>
          <w:szCs w:val="24"/>
        </w:rPr>
        <w:t>por meio de autenticação por tabelião</w:t>
      </w:r>
      <w:r w:rsidR="003D392D" w:rsidRPr="00EF1983">
        <w:rPr>
          <w:sz w:val="24"/>
          <w:szCs w:val="24"/>
        </w:rPr>
        <w:t xml:space="preserve"> e ainda,</w:t>
      </w:r>
      <w:r w:rsidR="003D392D" w:rsidRPr="00EF1983">
        <w:rPr>
          <w:color w:val="000000"/>
          <w:sz w:val="24"/>
          <w:szCs w:val="24"/>
        </w:rPr>
        <w:t xml:space="preserve"> de declaração de autenticidade por advogado, sob sua responsabilidade pessoal.</w:t>
      </w:r>
    </w:p>
    <w:p w14:paraId="14188742" w14:textId="77777777" w:rsidR="00F2502D" w:rsidRPr="00EF1983" w:rsidRDefault="00111E9C" w:rsidP="00F2502D">
      <w:pPr>
        <w:widowControl w:val="0"/>
        <w:autoSpaceDE w:val="0"/>
        <w:autoSpaceDN w:val="0"/>
        <w:adjustRightInd w:val="0"/>
        <w:ind w:firstLine="709"/>
        <w:jc w:val="both"/>
        <w:rPr>
          <w:rFonts w:eastAsia="Yu Mincho"/>
          <w:sz w:val="24"/>
          <w:szCs w:val="24"/>
        </w:rPr>
      </w:pPr>
      <w:r w:rsidRPr="00EF1983">
        <w:rPr>
          <w:rFonts w:eastAsia="Yu Mincho"/>
          <w:sz w:val="24"/>
          <w:szCs w:val="24"/>
        </w:rPr>
        <w:t>2.2.</w:t>
      </w:r>
      <w:r w:rsidR="004750FD" w:rsidRPr="00EF1983">
        <w:rPr>
          <w:rFonts w:eastAsia="Yu Mincho"/>
          <w:sz w:val="24"/>
          <w:szCs w:val="24"/>
        </w:rPr>
        <w:t>2</w:t>
      </w:r>
      <w:r w:rsidRPr="00EF1983">
        <w:rPr>
          <w:rFonts w:eastAsia="Yu Mincho"/>
          <w:sz w:val="24"/>
          <w:szCs w:val="24"/>
        </w:rPr>
        <w:t xml:space="preserve"> </w:t>
      </w:r>
      <w:r w:rsidR="00F2502D" w:rsidRPr="00EF1983">
        <w:rPr>
          <w:rFonts w:eastAsia="Yu Mincho"/>
          <w:sz w:val="24"/>
          <w:szCs w:val="24"/>
        </w:rPr>
        <w:t>A autenticação pela Prefeitura poderá ser efetuada com antecedência junto ao Setor de Licitações e Compras, localizado na Prefeitura Municipal de Coqueiro Baixo - RS.</w:t>
      </w:r>
    </w:p>
    <w:p w14:paraId="34694619" w14:textId="7858F58D" w:rsidR="008F4792" w:rsidRPr="009C18EB" w:rsidRDefault="008F4792" w:rsidP="00C12287">
      <w:pPr>
        <w:widowControl w:val="0"/>
        <w:autoSpaceDE w:val="0"/>
        <w:autoSpaceDN w:val="0"/>
        <w:adjustRightInd w:val="0"/>
        <w:ind w:firstLine="709"/>
        <w:jc w:val="both"/>
        <w:rPr>
          <w:rFonts w:eastAsia="Yu Mincho"/>
          <w:sz w:val="24"/>
          <w:szCs w:val="24"/>
        </w:rPr>
      </w:pPr>
      <w:r w:rsidRPr="00EF1983">
        <w:rPr>
          <w:rFonts w:eastAsia="Yu Mincho"/>
          <w:sz w:val="24"/>
          <w:szCs w:val="24"/>
        </w:rPr>
        <w:t>2.2.</w:t>
      </w:r>
      <w:r w:rsidR="004750FD" w:rsidRPr="00EF1983">
        <w:rPr>
          <w:rFonts w:eastAsia="Yu Mincho"/>
          <w:sz w:val="24"/>
          <w:szCs w:val="24"/>
        </w:rPr>
        <w:t>3</w:t>
      </w:r>
      <w:r w:rsidRPr="00EF1983">
        <w:rPr>
          <w:rFonts w:eastAsia="Yu Mincho"/>
          <w:sz w:val="24"/>
          <w:szCs w:val="24"/>
        </w:rPr>
        <w:t xml:space="preserve"> </w:t>
      </w:r>
      <w:r w:rsidR="009C18EB" w:rsidRPr="00EF1983">
        <w:rPr>
          <w:color w:val="000000"/>
          <w:sz w:val="24"/>
          <w:szCs w:val="24"/>
        </w:rPr>
        <w:t>É permitida a identificação e assinatura digital por pessoa física ou jurídica em meio eletrônico, mediante certificado digital emitido em âmbito da Infraestrutura de Chaves Públicas Brasileira (ICP-Brasil).</w:t>
      </w:r>
    </w:p>
    <w:p w14:paraId="10085407" w14:textId="383812C4" w:rsidR="0073478C" w:rsidRPr="0016281B" w:rsidRDefault="0073478C" w:rsidP="00C12287">
      <w:pPr>
        <w:widowControl w:val="0"/>
        <w:ind w:left="709"/>
        <w:jc w:val="both"/>
        <w:rPr>
          <w:rFonts w:eastAsia="Yu Mincho"/>
          <w:sz w:val="24"/>
          <w:szCs w:val="24"/>
        </w:rPr>
      </w:pPr>
      <w:bookmarkStart w:id="4" w:name="_Ref117000692"/>
      <w:r w:rsidRPr="0016281B">
        <w:rPr>
          <w:rFonts w:eastAsia="Yu Mincho"/>
          <w:sz w:val="24"/>
          <w:szCs w:val="24"/>
        </w:rPr>
        <w:t xml:space="preserve">2.3 </w:t>
      </w:r>
      <w:r w:rsidR="00514C81" w:rsidRPr="0016281B">
        <w:rPr>
          <w:rFonts w:eastAsia="Yu Mincho"/>
          <w:sz w:val="24"/>
          <w:szCs w:val="24"/>
        </w:rPr>
        <w:t>Não poderão disputar esta licitação:</w:t>
      </w:r>
      <w:bookmarkStart w:id="5" w:name="_Ref113883338"/>
      <w:bookmarkEnd w:id="4"/>
    </w:p>
    <w:p w14:paraId="698B5319" w14:textId="665A42E2" w:rsidR="000736C0" w:rsidRPr="0016281B" w:rsidRDefault="000736C0" w:rsidP="00C12287">
      <w:pPr>
        <w:widowControl w:val="0"/>
        <w:ind w:left="708"/>
        <w:jc w:val="both"/>
        <w:rPr>
          <w:rFonts w:eastAsia="Yu Mincho"/>
          <w:sz w:val="24"/>
          <w:szCs w:val="24"/>
        </w:rPr>
      </w:pPr>
      <w:r w:rsidRPr="0016281B">
        <w:rPr>
          <w:rFonts w:eastAsia="Yu Mincho"/>
          <w:sz w:val="24"/>
          <w:szCs w:val="24"/>
        </w:rPr>
        <w:t>2.3.1</w:t>
      </w:r>
      <w:r w:rsidR="00A91735" w:rsidRPr="0016281B">
        <w:rPr>
          <w:rFonts w:eastAsia="Yu Mincho"/>
          <w:sz w:val="24"/>
          <w:szCs w:val="24"/>
        </w:rPr>
        <w:t xml:space="preserve"> </w:t>
      </w:r>
      <w:r w:rsidR="003A7C15" w:rsidRPr="0016281B">
        <w:rPr>
          <w:rFonts w:eastAsia="Yu Mincho"/>
          <w:sz w:val="24"/>
          <w:szCs w:val="24"/>
        </w:rPr>
        <w:tab/>
        <w:t>A</w:t>
      </w:r>
      <w:r w:rsidR="00514C81" w:rsidRPr="0016281B">
        <w:rPr>
          <w:rFonts w:eastAsia="Yu Mincho"/>
          <w:sz w:val="24"/>
          <w:szCs w:val="24"/>
        </w:rPr>
        <w:t>quele que não atenda às condições deste Edital e seu(s) anexo(s)</w:t>
      </w:r>
      <w:bookmarkStart w:id="6" w:name="_Ref114659912"/>
      <w:r w:rsidR="00514C81" w:rsidRPr="0016281B">
        <w:rPr>
          <w:rFonts w:eastAsia="Yu Mincho"/>
          <w:sz w:val="24"/>
          <w:szCs w:val="24"/>
        </w:rPr>
        <w:t>.</w:t>
      </w:r>
    </w:p>
    <w:p w14:paraId="2954DD64" w14:textId="3348B387" w:rsidR="00514C81" w:rsidRPr="0016281B" w:rsidRDefault="000736C0" w:rsidP="00C12287">
      <w:pPr>
        <w:widowControl w:val="0"/>
        <w:ind w:firstLine="709"/>
        <w:jc w:val="both"/>
        <w:rPr>
          <w:rFonts w:eastAsia="Yu Mincho"/>
          <w:sz w:val="24"/>
          <w:szCs w:val="24"/>
        </w:rPr>
      </w:pPr>
      <w:r w:rsidRPr="0016281B">
        <w:rPr>
          <w:rFonts w:eastAsia="Yu Mincho"/>
          <w:sz w:val="24"/>
          <w:szCs w:val="24"/>
        </w:rPr>
        <w:t>2.3.2</w:t>
      </w:r>
      <w:r w:rsidR="00AA0BCC" w:rsidRPr="0016281B">
        <w:rPr>
          <w:rFonts w:eastAsia="Yu Mincho"/>
          <w:sz w:val="24"/>
          <w:szCs w:val="24"/>
        </w:rPr>
        <w:t xml:space="preserve"> </w:t>
      </w:r>
      <w:r w:rsidR="003A7C15" w:rsidRPr="0016281B">
        <w:rPr>
          <w:rFonts w:eastAsia="Yu Mincho"/>
          <w:sz w:val="24"/>
          <w:szCs w:val="24"/>
        </w:rPr>
        <w:tab/>
        <w:t>A</w:t>
      </w:r>
      <w:r w:rsidR="00514C81" w:rsidRPr="0016281B">
        <w:rPr>
          <w:rFonts w:eastAsia="Yu Mincho"/>
          <w:sz w:val="24"/>
          <w:szCs w:val="24"/>
        </w:rPr>
        <w:t>utor do anteprojeto, do projeto básico ou do projeto executivo, pessoa física ou jurídica, quando a licitação versar sobre serviços ou fornecimento de bens a ele relacionados</w:t>
      </w:r>
      <w:bookmarkStart w:id="7" w:name="_Ref114659913"/>
      <w:bookmarkStart w:id="8" w:name="_Ref113883339"/>
      <w:bookmarkEnd w:id="5"/>
      <w:bookmarkEnd w:id="6"/>
      <w:r w:rsidR="00514C81" w:rsidRPr="0016281B">
        <w:rPr>
          <w:rFonts w:eastAsia="Yu Mincho"/>
          <w:sz w:val="24"/>
          <w:szCs w:val="24"/>
        </w:rPr>
        <w:t>.</w:t>
      </w:r>
    </w:p>
    <w:p w14:paraId="37BE18E0" w14:textId="42C04689" w:rsidR="00514C81" w:rsidRPr="0016281B" w:rsidRDefault="00372216" w:rsidP="00C12287">
      <w:pPr>
        <w:widowControl w:val="0"/>
        <w:ind w:firstLine="709"/>
        <w:jc w:val="both"/>
        <w:rPr>
          <w:rFonts w:eastAsia="Yu Mincho"/>
          <w:sz w:val="24"/>
          <w:szCs w:val="24"/>
        </w:rPr>
      </w:pPr>
      <w:r w:rsidRPr="0016281B">
        <w:rPr>
          <w:rFonts w:eastAsia="Yu Mincho"/>
          <w:sz w:val="24"/>
          <w:szCs w:val="24"/>
        </w:rPr>
        <w:t xml:space="preserve">2.3.3 </w:t>
      </w:r>
      <w:r w:rsidR="003A7C15" w:rsidRPr="0016281B">
        <w:rPr>
          <w:rFonts w:eastAsia="Yu Mincho"/>
          <w:sz w:val="24"/>
          <w:szCs w:val="24"/>
        </w:rPr>
        <w:tab/>
        <w:t>E</w:t>
      </w:r>
      <w:r w:rsidR="00514C81" w:rsidRPr="0016281B">
        <w:rPr>
          <w:rFonts w:eastAsia="Yu Mincho"/>
          <w:sz w:val="24"/>
          <w:szCs w:val="24"/>
        </w:rPr>
        <w:t xml:space="preserve">mpresa, isoladamente ou em consórcio, responsável pela elaboração do projeto básico ou do projeto executivo, ou empresa da qual o autor do projeto seja dirigente, gerente, controlador, acionista ou detentor de mais de </w:t>
      </w:r>
      <w:r w:rsidR="002A5278">
        <w:rPr>
          <w:rFonts w:eastAsia="Yu Mincho"/>
          <w:sz w:val="24"/>
          <w:szCs w:val="24"/>
        </w:rPr>
        <w:t>0</w:t>
      </w:r>
      <w:r w:rsidR="00514C81" w:rsidRPr="0016281B">
        <w:rPr>
          <w:rFonts w:eastAsia="Yu Mincho"/>
          <w:sz w:val="24"/>
          <w:szCs w:val="24"/>
        </w:rPr>
        <w:t>5% (cinco por cento) do capital com direito a voto, responsável técnico ou subcontratado, quando a licitação versar sobre serviços ou fornecimento de bens a ela necessários</w:t>
      </w:r>
      <w:bookmarkStart w:id="9" w:name="_Ref113883003"/>
      <w:bookmarkEnd w:id="7"/>
      <w:bookmarkEnd w:id="8"/>
      <w:r w:rsidR="00514C81" w:rsidRPr="0016281B">
        <w:rPr>
          <w:rFonts w:eastAsia="Yu Mincho"/>
          <w:sz w:val="24"/>
          <w:szCs w:val="24"/>
        </w:rPr>
        <w:t>.</w:t>
      </w:r>
    </w:p>
    <w:p w14:paraId="12CD1129" w14:textId="1AD925F1" w:rsidR="00514C81" w:rsidRPr="0016281B" w:rsidRDefault="00292F0B" w:rsidP="00C12287">
      <w:pPr>
        <w:widowControl w:val="0"/>
        <w:ind w:firstLine="709"/>
        <w:jc w:val="both"/>
        <w:rPr>
          <w:rFonts w:eastAsia="Yu Mincho"/>
          <w:sz w:val="24"/>
          <w:szCs w:val="24"/>
        </w:rPr>
      </w:pPr>
      <w:r w:rsidRPr="0016281B">
        <w:rPr>
          <w:rFonts w:eastAsia="Yu Mincho"/>
          <w:sz w:val="24"/>
          <w:szCs w:val="24"/>
        </w:rPr>
        <w:t xml:space="preserve">2.3.4 </w:t>
      </w:r>
      <w:r w:rsidR="003A7C15" w:rsidRPr="0016281B">
        <w:rPr>
          <w:rFonts w:eastAsia="Yu Mincho"/>
          <w:sz w:val="24"/>
          <w:szCs w:val="24"/>
        </w:rPr>
        <w:tab/>
        <w:t>P</w:t>
      </w:r>
      <w:r w:rsidR="00514C81" w:rsidRPr="0016281B">
        <w:rPr>
          <w:rFonts w:eastAsia="Yu Mincho"/>
          <w:sz w:val="24"/>
          <w:szCs w:val="24"/>
        </w:rPr>
        <w:t>essoa física ou jurídica que se encontre, ao tempo da licitação, impossibilitada de participar da licitação em decorrência de sanção que lhe foi impost</w:t>
      </w:r>
      <w:bookmarkEnd w:id="9"/>
      <w:r w:rsidR="00514C81" w:rsidRPr="0016281B">
        <w:rPr>
          <w:rFonts w:eastAsia="Yu Mincho"/>
          <w:sz w:val="24"/>
          <w:szCs w:val="24"/>
        </w:rPr>
        <w:t>a.</w:t>
      </w:r>
    </w:p>
    <w:p w14:paraId="601805D1" w14:textId="172ED488" w:rsidR="00514C81" w:rsidRDefault="004C0B09" w:rsidP="00C12287">
      <w:pPr>
        <w:widowControl w:val="0"/>
        <w:ind w:firstLine="709"/>
        <w:jc w:val="both"/>
        <w:rPr>
          <w:rFonts w:eastAsia="Yu Mincho"/>
          <w:sz w:val="24"/>
          <w:szCs w:val="24"/>
          <w:lang w:eastAsia="ar-SA"/>
        </w:rPr>
      </w:pPr>
      <w:r w:rsidRPr="0016281B">
        <w:rPr>
          <w:rFonts w:eastAsia="Yu Mincho"/>
          <w:sz w:val="24"/>
          <w:szCs w:val="24"/>
        </w:rPr>
        <w:t xml:space="preserve">2.3.4.1 </w:t>
      </w:r>
      <w:r w:rsidR="00514C81" w:rsidRPr="0016281B">
        <w:rPr>
          <w:rFonts w:eastAsia="Yu Mincho"/>
          <w:sz w:val="24"/>
          <w:szCs w:val="24"/>
        </w:rPr>
        <w:t xml:space="preserve">O pregoeiro verificará se os licitantes atendem às condições de participação no certame, conforme previsto no </w:t>
      </w:r>
      <w:r w:rsidR="002A5278">
        <w:rPr>
          <w:rFonts w:eastAsia="Yu Mincho"/>
          <w:sz w:val="24"/>
          <w:szCs w:val="24"/>
        </w:rPr>
        <w:t>A</w:t>
      </w:r>
      <w:hyperlink r:id="rId10" w:anchor="art14" w:history="1">
        <w:r w:rsidR="00514C81" w:rsidRPr="0016281B">
          <w:rPr>
            <w:rFonts w:eastAsia="Yu Mincho"/>
            <w:sz w:val="24"/>
            <w:szCs w:val="24"/>
          </w:rPr>
          <w:t>rt</w:t>
        </w:r>
        <w:r w:rsidR="003A7C15" w:rsidRPr="0016281B">
          <w:rPr>
            <w:rFonts w:eastAsia="Yu Mincho"/>
            <w:sz w:val="24"/>
            <w:szCs w:val="24"/>
          </w:rPr>
          <w:t>igo</w:t>
        </w:r>
        <w:r w:rsidR="00514C81" w:rsidRPr="0016281B">
          <w:rPr>
            <w:rFonts w:eastAsia="Yu Mincho"/>
            <w:sz w:val="24"/>
            <w:szCs w:val="24"/>
          </w:rPr>
          <w:t xml:space="preserve"> 14 da Lei </w:t>
        </w:r>
        <w:r w:rsidR="001943BD" w:rsidRPr="0016281B">
          <w:rPr>
            <w:rFonts w:eastAsia="Yu Mincho"/>
            <w:sz w:val="24"/>
            <w:szCs w:val="24"/>
          </w:rPr>
          <w:t xml:space="preserve">Federal </w:t>
        </w:r>
        <w:r w:rsidR="00514C81" w:rsidRPr="0016281B">
          <w:rPr>
            <w:rFonts w:eastAsia="Yu Mincho"/>
            <w:sz w:val="24"/>
            <w:szCs w:val="24"/>
          </w:rPr>
          <w:t>nº14.133/2021</w:t>
        </w:r>
      </w:hyperlink>
      <w:r w:rsidR="00514C81" w:rsidRPr="0016281B">
        <w:rPr>
          <w:rFonts w:eastAsia="Yu Mincho"/>
          <w:sz w:val="24"/>
          <w:szCs w:val="24"/>
        </w:rPr>
        <w:t xml:space="preserve">, </w:t>
      </w:r>
      <w:r w:rsidR="00514C81" w:rsidRPr="0016281B">
        <w:rPr>
          <w:rFonts w:eastAsia="Yu Mincho"/>
          <w:sz w:val="24"/>
          <w:szCs w:val="24"/>
          <w:lang w:eastAsia="ar-SA"/>
        </w:rPr>
        <w:t>especialmente quanto à existência de sanção que impeça a participação no certame ou a futura contratação, mediante a consulta aos seguintes cadastros:</w:t>
      </w:r>
    </w:p>
    <w:p w14:paraId="6AB015A9" w14:textId="77777777" w:rsidR="008079DB" w:rsidRPr="0016281B" w:rsidRDefault="008079DB" w:rsidP="00B172A2">
      <w:pPr>
        <w:widowControl w:val="0"/>
        <w:jc w:val="both"/>
        <w:rPr>
          <w:rFonts w:eastAsia="Yu Mincho"/>
          <w:sz w:val="24"/>
          <w:szCs w:val="24"/>
        </w:rPr>
      </w:pPr>
    </w:p>
    <w:p w14:paraId="174634AE" w14:textId="319AEA2E" w:rsidR="002D0AF7" w:rsidRPr="0016281B" w:rsidRDefault="00514C81" w:rsidP="00004269">
      <w:pPr>
        <w:pStyle w:val="Nivel3"/>
        <w:widowControl w:val="0"/>
        <w:numPr>
          <w:ilvl w:val="0"/>
          <w:numId w:val="0"/>
        </w:numPr>
        <w:spacing w:before="0" w:after="0" w:line="240" w:lineRule="auto"/>
        <w:ind w:firstLine="709"/>
        <w:rPr>
          <w:rFonts w:ascii="Times New Roman" w:hAnsi="Times New Roman" w:cs="Times New Roman"/>
          <w:sz w:val="24"/>
          <w:szCs w:val="24"/>
          <w:lang w:eastAsia="ar-SA"/>
        </w:rPr>
      </w:pPr>
      <w:r w:rsidRPr="0016281B">
        <w:rPr>
          <w:rFonts w:ascii="Times New Roman" w:hAnsi="Times New Roman" w:cs="Times New Roman"/>
          <w:sz w:val="24"/>
          <w:szCs w:val="24"/>
          <w:lang w:eastAsia="ar-SA"/>
        </w:rPr>
        <w:lastRenderedPageBreak/>
        <w:t>a)</w:t>
      </w:r>
      <w:r w:rsidR="002D0AF7" w:rsidRPr="0016281B">
        <w:rPr>
          <w:rFonts w:ascii="Times New Roman" w:hAnsi="Times New Roman" w:cs="Times New Roman"/>
          <w:sz w:val="24"/>
          <w:szCs w:val="24"/>
          <w:lang w:eastAsia="ar-SA"/>
        </w:rPr>
        <w:t xml:space="preserve"> </w:t>
      </w:r>
      <w:r w:rsidR="002D0AF7" w:rsidRPr="0016281B">
        <w:rPr>
          <w:rFonts w:ascii="Times New Roman" w:hAnsi="Times New Roman" w:cs="Times New Roman"/>
          <w:sz w:val="24"/>
          <w:szCs w:val="24"/>
          <w:lang w:eastAsia="en-US"/>
        </w:rPr>
        <w:t>Controladoria Geral da União, através da Certidão negativa correcional (CGU-PJ, CEIS, CNEP e CEPIM)</w:t>
      </w:r>
      <w:r w:rsidR="002D0AF7" w:rsidRPr="0016281B">
        <w:rPr>
          <w:rFonts w:ascii="Times New Roman" w:hAnsi="Times New Roman" w:cs="Times New Roman"/>
          <w:sz w:val="24"/>
          <w:szCs w:val="24"/>
          <w:lang w:eastAsia="ar-SA"/>
        </w:rPr>
        <w:t>.</w:t>
      </w:r>
    </w:p>
    <w:p w14:paraId="0EBB022D" w14:textId="70CA2881" w:rsidR="009C5F13" w:rsidRPr="0016281B" w:rsidRDefault="00514C81" w:rsidP="00C12287">
      <w:pPr>
        <w:widowControl w:val="0"/>
        <w:ind w:firstLine="709"/>
        <w:jc w:val="both"/>
        <w:rPr>
          <w:rFonts w:eastAsia="Yu Mincho"/>
          <w:sz w:val="24"/>
          <w:szCs w:val="24"/>
          <w:lang w:eastAsia="ar-SA"/>
        </w:rPr>
      </w:pPr>
      <w:r w:rsidRPr="0016281B">
        <w:rPr>
          <w:rFonts w:eastAsia="Yu Mincho"/>
          <w:sz w:val="24"/>
          <w:szCs w:val="24"/>
          <w:lang w:eastAsia="ar-SA"/>
        </w:rPr>
        <w:t>2.3.4.2 As consultas serão realizadas através do link:</w:t>
      </w:r>
      <w:r w:rsidR="002D0AF7" w:rsidRPr="0016281B">
        <w:rPr>
          <w:rFonts w:eastAsia="Yu Mincho"/>
          <w:sz w:val="24"/>
          <w:szCs w:val="24"/>
          <w:lang w:eastAsia="ar-SA"/>
        </w:rPr>
        <w:t xml:space="preserve"> </w:t>
      </w:r>
      <w:hyperlink r:id="rId11" w:history="1">
        <w:r w:rsidR="002D0AF7" w:rsidRPr="0016281B">
          <w:rPr>
            <w:rStyle w:val="Hyperlink"/>
            <w:sz w:val="24"/>
            <w:szCs w:val="24"/>
          </w:rPr>
          <w:t>https://certidoes.cgu.gov.br</w:t>
        </w:r>
      </w:hyperlink>
    </w:p>
    <w:p w14:paraId="6FEE6FAB" w14:textId="06115A46" w:rsidR="00514C81" w:rsidRPr="0016281B" w:rsidRDefault="00125231" w:rsidP="00C12287">
      <w:pPr>
        <w:widowControl w:val="0"/>
        <w:ind w:firstLine="709"/>
        <w:jc w:val="both"/>
        <w:rPr>
          <w:rFonts w:eastAsia="Yu Mincho"/>
          <w:sz w:val="24"/>
          <w:szCs w:val="24"/>
        </w:rPr>
      </w:pPr>
      <w:r w:rsidRPr="0016281B">
        <w:rPr>
          <w:rFonts w:eastAsia="Yu Mincho"/>
          <w:sz w:val="24"/>
          <w:szCs w:val="24"/>
        </w:rPr>
        <w:t>a)</w:t>
      </w:r>
      <w:r w:rsidR="00AF7202" w:rsidRPr="0016281B">
        <w:rPr>
          <w:rFonts w:eastAsia="Yu Mincho"/>
          <w:sz w:val="24"/>
          <w:szCs w:val="24"/>
        </w:rPr>
        <w:t xml:space="preserve"> </w:t>
      </w:r>
      <w:r w:rsidR="00514C81" w:rsidRPr="0016281B">
        <w:rPr>
          <w:rFonts w:eastAsia="Yu Mincho"/>
          <w:sz w:val="24"/>
          <w:szCs w:val="24"/>
        </w:rPr>
        <w:t xml:space="preserve">A consulta aos cadastros será realizada em nome da empresa licitante e também de seu sócio majoritário, por força da vedação de que trata o </w:t>
      </w:r>
      <w:r w:rsidR="00401284">
        <w:rPr>
          <w:rFonts w:eastAsia="Yu Mincho"/>
          <w:sz w:val="24"/>
          <w:szCs w:val="24"/>
        </w:rPr>
        <w:t>A</w:t>
      </w:r>
      <w:hyperlink r:id="rId12" w:anchor=":~:text=%C3%A0s%20seguintes%20comina%C3%A7%C3%B5es%3A-,Art.,n%C2%BA%2012.120%2C%20de%202009)." w:history="1">
        <w:r w:rsidR="00514C81" w:rsidRPr="0016281B">
          <w:rPr>
            <w:rFonts w:eastAsia="Yu Mincho"/>
            <w:sz w:val="24"/>
            <w:szCs w:val="24"/>
          </w:rPr>
          <w:t xml:space="preserve">rtigo 12 da Lei </w:t>
        </w:r>
        <w:r w:rsidR="001943BD" w:rsidRPr="0016281B">
          <w:rPr>
            <w:rFonts w:eastAsia="Yu Mincho"/>
            <w:sz w:val="24"/>
            <w:szCs w:val="24"/>
          </w:rPr>
          <w:t xml:space="preserve">Federal </w:t>
        </w:r>
        <w:r w:rsidR="00514C81" w:rsidRPr="0016281B">
          <w:rPr>
            <w:rFonts w:eastAsia="Yu Mincho"/>
            <w:sz w:val="24"/>
            <w:szCs w:val="24"/>
          </w:rPr>
          <w:t>n°8.429</w:t>
        </w:r>
        <w:r w:rsidR="001B4CE1" w:rsidRPr="0016281B">
          <w:rPr>
            <w:rFonts w:eastAsia="Yu Mincho"/>
            <w:sz w:val="24"/>
            <w:szCs w:val="24"/>
          </w:rPr>
          <w:t>/</w:t>
        </w:r>
        <w:r w:rsidR="00514C81" w:rsidRPr="0016281B">
          <w:rPr>
            <w:rFonts w:eastAsia="Yu Mincho"/>
            <w:sz w:val="24"/>
            <w:szCs w:val="24"/>
          </w:rPr>
          <w:t>1992</w:t>
        </w:r>
      </w:hyperlink>
      <w:r w:rsidR="00514C81" w:rsidRPr="0016281B">
        <w:rPr>
          <w:rFonts w:eastAsia="Yu Mincho"/>
          <w:sz w:val="24"/>
          <w:szCs w:val="24"/>
        </w:rPr>
        <w:t>.</w:t>
      </w:r>
    </w:p>
    <w:p w14:paraId="293EF69F" w14:textId="27EBAD68" w:rsidR="00514C81" w:rsidRPr="0016281B" w:rsidRDefault="00514C81" w:rsidP="00C12287">
      <w:pPr>
        <w:widowControl w:val="0"/>
        <w:ind w:firstLine="709"/>
        <w:jc w:val="both"/>
        <w:rPr>
          <w:rFonts w:eastAsia="Yu Mincho"/>
          <w:sz w:val="24"/>
          <w:szCs w:val="24"/>
        </w:rPr>
      </w:pPr>
      <w:r w:rsidRPr="0016281B">
        <w:rPr>
          <w:rFonts w:eastAsia="Yu Mincho"/>
          <w:sz w:val="24"/>
          <w:szCs w:val="24"/>
        </w:rPr>
        <w:t>2.3.4.3 Caso conste na Consulta de Situação do licitante a existência de Ocorrências Impeditivas Indiretas, o pregoeiro diligenciará para verificar se houve fraude por parte das empresas apontadas no Relatório de Ocorrências Impeditivas Indiretas.</w:t>
      </w:r>
    </w:p>
    <w:p w14:paraId="6F880335" w14:textId="77777777" w:rsidR="00514C81" w:rsidRPr="0016281B" w:rsidRDefault="00514C81" w:rsidP="00C12287">
      <w:pPr>
        <w:widowControl w:val="0"/>
        <w:ind w:firstLine="709"/>
        <w:jc w:val="both"/>
        <w:rPr>
          <w:rFonts w:eastAsia="Yu Mincho"/>
          <w:sz w:val="24"/>
          <w:szCs w:val="24"/>
        </w:rPr>
      </w:pPr>
      <w:r w:rsidRPr="0016281B">
        <w:rPr>
          <w:rFonts w:eastAsia="Yu Mincho"/>
          <w:sz w:val="24"/>
          <w:szCs w:val="24"/>
        </w:rPr>
        <w:t xml:space="preserve">2.3.4.4 A tentativa de burla será verificada por meio dos vínculos societários, linhas de fornecimento similares, dentre outros. </w:t>
      </w:r>
    </w:p>
    <w:p w14:paraId="4FEFF31A" w14:textId="77777777" w:rsidR="00514C81" w:rsidRPr="0016281B" w:rsidRDefault="00514C81" w:rsidP="00C12287">
      <w:pPr>
        <w:widowControl w:val="0"/>
        <w:ind w:firstLine="709"/>
        <w:jc w:val="both"/>
        <w:rPr>
          <w:rFonts w:eastAsia="Yu Mincho"/>
          <w:sz w:val="24"/>
          <w:szCs w:val="24"/>
        </w:rPr>
      </w:pPr>
      <w:r w:rsidRPr="0016281B">
        <w:rPr>
          <w:rFonts w:eastAsia="Yu Mincho"/>
          <w:sz w:val="24"/>
          <w:szCs w:val="24"/>
        </w:rPr>
        <w:t>2.3.4.5 O licitante será convocado para manifestação previamente a um eventual impedimento em participar da licitação.</w:t>
      </w:r>
    </w:p>
    <w:p w14:paraId="434E072F" w14:textId="77777777" w:rsidR="00514C81" w:rsidRPr="0016281B" w:rsidRDefault="00514C81" w:rsidP="00C12287">
      <w:pPr>
        <w:widowControl w:val="0"/>
        <w:ind w:firstLine="709"/>
        <w:jc w:val="both"/>
        <w:rPr>
          <w:rFonts w:eastAsia="Yu Mincho"/>
          <w:sz w:val="24"/>
          <w:szCs w:val="24"/>
        </w:rPr>
      </w:pPr>
      <w:r w:rsidRPr="0016281B">
        <w:rPr>
          <w:rFonts w:eastAsia="Yu Mincho"/>
          <w:sz w:val="24"/>
          <w:szCs w:val="24"/>
        </w:rPr>
        <w:t>2.3.4.6 Constatada a existência de sanção, o licitante será reputado impedido, por falta de condição de participação.</w:t>
      </w:r>
    </w:p>
    <w:p w14:paraId="23766EA4" w14:textId="4D5BA568" w:rsidR="00514C81" w:rsidRPr="0016281B" w:rsidRDefault="00B81C87" w:rsidP="00C12287">
      <w:pPr>
        <w:widowControl w:val="0"/>
        <w:ind w:firstLine="709"/>
        <w:jc w:val="both"/>
        <w:rPr>
          <w:rFonts w:eastAsia="Yu Mincho"/>
          <w:sz w:val="24"/>
          <w:szCs w:val="24"/>
        </w:rPr>
      </w:pPr>
      <w:r w:rsidRPr="0016281B">
        <w:rPr>
          <w:rFonts w:eastAsia="Yu Mincho"/>
          <w:sz w:val="24"/>
          <w:szCs w:val="24"/>
        </w:rPr>
        <w:t xml:space="preserve">2.3.5 </w:t>
      </w:r>
      <w:r w:rsidR="001943BD" w:rsidRPr="0016281B">
        <w:rPr>
          <w:rFonts w:eastAsia="Yu Mincho"/>
          <w:sz w:val="24"/>
          <w:szCs w:val="24"/>
        </w:rPr>
        <w:t>À</w:t>
      </w:r>
      <w:r w:rsidR="00514C81" w:rsidRPr="0016281B">
        <w:rPr>
          <w:rFonts w:eastAsia="Yu Mincho"/>
          <w:sz w:val="24"/>
          <w:szCs w:val="24"/>
        </w:rPr>
        <w:t>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bookmarkStart w:id="10" w:name="_Ref113883579"/>
      <w:r w:rsidR="00514C81" w:rsidRPr="0016281B">
        <w:rPr>
          <w:rFonts w:eastAsia="Yu Mincho"/>
          <w:sz w:val="24"/>
          <w:szCs w:val="24"/>
        </w:rPr>
        <w:t>.</w:t>
      </w:r>
    </w:p>
    <w:p w14:paraId="117F57E2" w14:textId="3B5BAC9F" w:rsidR="00514C81" w:rsidRPr="0016281B" w:rsidRDefault="00B07665" w:rsidP="00C12287">
      <w:pPr>
        <w:widowControl w:val="0"/>
        <w:ind w:firstLine="709"/>
        <w:jc w:val="both"/>
        <w:rPr>
          <w:rFonts w:eastAsia="Yu Mincho"/>
          <w:sz w:val="24"/>
          <w:szCs w:val="24"/>
        </w:rPr>
      </w:pPr>
      <w:r w:rsidRPr="0016281B">
        <w:rPr>
          <w:rFonts w:eastAsia="Yu Mincho"/>
          <w:sz w:val="24"/>
          <w:szCs w:val="24"/>
        </w:rPr>
        <w:t xml:space="preserve">2.3.6 </w:t>
      </w:r>
      <w:r w:rsidR="001943BD" w:rsidRPr="0016281B">
        <w:rPr>
          <w:rFonts w:eastAsia="Yu Mincho"/>
          <w:sz w:val="24"/>
          <w:szCs w:val="24"/>
        </w:rPr>
        <w:t>E</w:t>
      </w:r>
      <w:r w:rsidR="00514C81" w:rsidRPr="0016281B">
        <w:rPr>
          <w:rFonts w:eastAsia="Yu Mincho"/>
          <w:sz w:val="24"/>
          <w:szCs w:val="24"/>
        </w:rPr>
        <w:t xml:space="preserve">mpresas controladoras, controladas ou coligadas, nos termos da Lei </w:t>
      </w:r>
      <w:r w:rsidR="001943BD" w:rsidRPr="0016281B">
        <w:rPr>
          <w:rFonts w:eastAsia="Yu Mincho"/>
          <w:sz w:val="24"/>
          <w:szCs w:val="24"/>
        </w:rPr>
        <w:t xml:space="preserve">Federal </w:t>
      </w:r>
      <w:r w:rsidR="00514C81" w:rsidRPr="0016281B">
        <w:rPr>
          <w:rFonts w:eastAsia="Yu Mincho"/>
          <w:sz w:val="24"/>
          <w:szCs w:val="24"/>
        </w:rPr>
        <w:t>nº6.404, de 15 de dezembro de 1976, concorrendo entre si</w:t>
      </w:r>
      <w:bookmarkEnd w:id="10"/>
      <w:r w:rsidR="00514C81" w:rsidRPr="0016281B">
        <w:rPr>
          <w:rFonts w:eastAsia="Yu Mincho"/>
          <w:sz w:val="24"/>
          <w:szCs w:val="24"/>
        </w:rPr>
        <w:t>.</w:t>
      </w:r>
    </w:p>
    <w:p w14:paraId="5D5B2575" w14:textId="68D63A5B" w:rsidR="00514C81" w:rsidRPr="0016281B" w:rsidRDefault="00981FA2" w:rsidP="00C12287">
      <w:pPr>
        <w:widowControl w:val="0"/>
        <w:ind w:firstLine="709"/>
        <w:jc w:val="both"/>
        <w:rPr>
          <w:rFonts w:eastAsia="Yu Mincho"/>
          <w:sz w:val="24"/>
          <w:szCs w:val="24"/>
        </w:rPr>
      </w:pPr>
      <w:r w:rsidRPr="0016281B">
        <w:rPr>
          <w:rFonts w:eastAsia="Yu Mincho"/>
          <w:sz w:val="24"/>
          <w:szCs w:val="24"/>
        </w:rPr>
        <w:t xml:space="preserve">2.3.7 </w:t>
      </w:r>
      <w:r w:rsidR="001943BD" w:rsidRPr="0016281B">
        <w:rPr>
          <w:rFonts w:eastAsia="Yu Mincho"/>
          <w:sz w:val="24"/>
          <w:szCs w:val="24"/>
        </w:rPr>
        <w:t>P</w:t>
      </w:r>
      <w:r w:rsidR="00514C81" w:rsidRPr="0016281B">
        <w:rPr>
          <w:rFonts w:eastAsia="Yu Mincho"/>
          <w:sz w:val="24"/>
          <w:szCs w:val="24"/>
        </w:rPr>
        <w:t xml:space="preserve">essoa física ou jurídica que, nos </w:t>
      </w:r>
      <w:r w:rsidR="001943BD" w:rsidRPr="0016281B">
        <w:rPr>
          <w:rFonts w:eastAsia="Yu Mincho"/>
          <w:sz w:val="24"/>
          <w:szCs w:val="24"/>
        </w:rPr>
        <w:t>0</w:t>
      </w:r>
      <w:r w:rsidR="00514C81" w:rsidRPr="0016281B">
        <w:rPr>
          <w:rFonts w:eastAsia="Yu Mincho"/>
          <w:sz w:val="24"/>
          <w:szCs w:val="24"/>
        </w:rPr>
        <w:t>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bookmarkStart w:id="11" w:name="_Ref113962336"/>
      <w:r w:rsidR="00514C81" w:rsidRPr="0016281B">
        <w:rPr>
          <w:rFonts w:eastAsia="Yu Mincho"/>
          <w:sz w:val="24"/>
          <w:szCs w:val="24"/>
        </w:rPr>
        <w:t>.</w:t>
      </w:r>
    </w:p>
    <w:bookmarkEnd w:id="11"/>
    <w:p w14:paraId="2C9E8577" w14:textId="0206D55D" w:rsidR="00514C81" w:rsidRPr="0016281B" w:rsidRDefault="00DA5AD3" w:rsidP="00C12287">
      <w:pPr>
        <w:widowControl w:val="0"/>
        <w:ind w:firstLine="709"/>
        <w:jc w:val="both"/>
        <w:rPr>
          <w:rFonts w:eastAsia="Yu Mincho"/>
          <w:sz w:val="24"/>
          <w:szCs w:val="24"/>
        </w:rPr>
      </w:pPr>
      <w:r w:rsidRPr="0016281B">
        <w:rPr>
          <w:rFonts w:eastAsia="Yu Mincho"/>
          <w:sz w:val="24"/>
          <w:szCs w:val="24"/>
        </w:rPr>
        <w:t xml:space="preserve">2.3.8 </w:t>
      </w:r>
      <w:r w:rsidR="001943BD" w:rsidRPr="0016281B">
        <w:rPr>
          <w:rFonts w:eastAsia="Yu Mincho"/>
          <w:sz w:val="24"/>
          <w:szCs w:val="24"/>
        </w:rPr>
        <w:t>P</w:t>
      </w:r>
      <w:r w:rsidR="00514C81" w:rsidRPr="0016281B">
        <w:rPr>
          <w:rFonts w:eastAsia="Yu Mincho"/>
          <w:sz w:val="24"/>
          <w:szCs w:val="24"/>
        </w:rPr>
        <w:t>essoas jurídicas reunidas em consórcio.</w:t>
      </w:r>
    </w:p>
    <w:p w14:paraId="5872F73A" w14:textId="7726BDE8" w:rsidR="00514C81" w:rsidRPr="0016281B" w:rsidRDefault="009D1682" w:rsidP="00C12287">
      <w:pPr>
        <w:widowControl w:val="0"/>
        <w:ind w:firstLine="709"/>
        <w:jc w:val="both"/>
        <w:rPr>
          <w:rFonts w:eastAsia="Yu Mincho"/>
          <w:sz w:val="24"/>
          <w:szCs w:val="24"/>
        </w:rPr>
      </w:pPr>
      <w:r w:rsidRPr="0016281B">
        <w:rPr>
          <w:rFonts w:eastAsia="Yu Mincho"/>
          <w:sz w:val="24"/>
          <w:szCs w:val="24"/>
        </w:rPr>
        <w:t>2.3.</w:t>
      </w:r>
      <w:r w:rsidR="00DA5AD3" w:rsidRPr="0016281B">
        <w:rPr>
          <w:rFonts w:eastAsia="Yu Mincho"/>
          <w:sz w:val="24"/>
          <w:szCs w:val="24"/>
        </w:rPr>
        <w:t>9</w:t>
      </w:r>
      <w:r w:rsidRPr="0016281B">
        <w:rPr>
          <w:rFonts w:eastAsia="Yu Mincho"/>
          <w:sz w:val="24"/>
          <w:szCs w:val="24"/>
        </w:rPr>
        <w:t xml:space="preserve"> </w:t>
      </w:r>
      <w:r w:rsidR="001943BD" w:rsidRPr="0016281B">
        <w:rPr>
          <w:rFonts w:eastAsia="Yu Mincho"/>
          <w:sz w:val="24"/>
          <w:szCs w:val="24"/>
        </w:rPr>
        <w:t>O</w:t>
      </w:r>
      <w:r w:rsidR="00514C81" w:rsidRPr="0016281B">
        <w:rPr>
          <w:rFonts w:eastAsia="Yu Mincho"/>
          <w:sz w:val="24"/>
          <w:szCs w:val="24"/>
        </w:rPr>
        <w:t>rganizações da Sociedade Civil de Interesse Público - OSCIP, atuando nessa condição.</w:t>
      </w:r>
    </w:p>
    <w:p w14:paraId="4D835379" w14:textId="26CC90EF" w:rsidR="00514C81" w:rsidRPr="0016281B" w:rsidRDefault="0057499E" w:rsidP="00C12287">
      <w:pPr>
        <w:widowControl w:val="0"/>
        <w:ind w:firstLine="709"/>
        <w:jc w:val="both"/>
        <w:rPr>
          <w:rFonts w:eastAsia="Yu Mincho"/>
          <w:sz w:val="24"/>
          <w:szCs w:val="24"/>
          <w:u w:val="single"/>
        </w:rPr>
      </w:pPr>
      <w:r w:rsidRPr="0016281B">
        <w:rPr>
          <w:rFonts w:eastAsia="Yu Mincho"/>
          <w:sz w:val="24"/>
          <w:szCs w:val="24"/>
        </w:rPr>
        <w:t xml:space="preserve">2.3.10 </w:t>
      </w:r>
      <w:r w:rsidR="00514C81" w:rsidRPr="0016281B">
        <w:rPr>
          <w:rFonts w:eastAsia="Yu Mincho"/>
          <w:sz w:val="24"/>
          <w:szCs w:val="24"/>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3" w:anchor="art9§1" w:history="1">
        <w:r w:rsidR="00514C81" w:rsidRPr="0016281B">
          <w:rPr>
            <w:rFonts w:eastAsia="Yu Mincho"/>
            <w:sz w:val="24"/>
            <w:szCs w:val="24"/>
          </w:rPr>
          <w:t xml:space="preserve">§ 1º do </w:t>
        </w:r>
        <w:r w:rsidR="002A5278">
          <w:rPr>
            <w:rFonts w:eastAsia="Yu Mincho"/>
            <w:sz w:val="24"/>
            <w:szCs w:val="24"/>
          </w:rPr>
          <w:t>A</w:t>
        </w:r>
        <w:r w:rsidR="00514C81" w:rsidRPr="0016281B">
          <w:rPr>
            <w:rFonts w:eastAsia="Yu Mincho"/>
            <w:sz w:val="24"/>
            <w:szCs w:val="24"/>
          </w:rPr>
          <w:t>rt</w:t>
        </w:r>
        <w:r w:rsidR="003A7C15" w:rsidRPr="0016281B">
          <w:rPr>
            <w:rFonts w:eastAsia="Yu Mincho"/>
            <w:sz w:val="24"/>
            <w:szCs w:val="24"/>
          </w:rPr>
          <w:t>igo</w:t>
        </w:r>
        <w:r w:rsidR="00514C81" w:rsidRPr="0016281B">
          <w:rPr>
            <w:rFonts w:eastAsia="Yu Mincho"/>
            <w:sz w:val="24"/>
            <w:szCs w:val="24"/>
          </w:rPr>
          <w:t xml:space="preserve"> 9º da Lei </w:t>
        </w:r>
        <w:r w:rsidR="001943BD" w:rsidRPr="0016281B">
          <w:rPr>
            <w:rFonts w:eastAsia="Yu Mincho"/>
            <w:sz w:val="24"/>
            <w:szCs w:val="24"/>
          </w:rPr>
          <w:t xml:space="preserve">Federal </w:t>
        </w:r>
        <w:r w:rsidR="00514C81" w:rsidRPr="0016281B">
          <w:rPr>
            <w:rFonts w:eastAsia="Yu Mincho"/>
            <w:sz w:val="24"/>
            <w:szCs w:val="24"/>
          </w:rPr>
          <w:t>nº</w:t>
        </w:r>
        <w:r w:rsidR="00F54DD0" w:rsidRPr="0016281B">
          <w:rPr>
            <w:rFonts w:eastAsia="Yu Mincho"/>
            <w:sz w:val="24"/>
            <w:szCs w:val="24"/>
          </w:rPr>
          <w:t xml:space="preserve"> </w:t>
        </w:r>
        <w:r w:rsidR="00514C81" w:rsidRPr="0016281B">
          <w:rPr>
            <w:rFonts w:eastAsia="Yu Mincho"/>
            <w:sz w:val="24"/>
            <w:szCs w:val="24"/>
          </w:rPr>
          <w:t>14.133</w:t>
        </w:r>
        <w:r w:rsidR="004B1416" w:rsidRPr="0016281B">
          <w:rPr>
            <w:rFonts w:eastAsia="Yu Mincho"/>
            <w:sz w:val="24"/>
            <w:szCs w:val="24"/>
          </w:rPr>
          <w:t>/</w:t>
        </w:r>
        <w:r w:rsidR="00514C81" w:rsidRPr="0016281B">
          <w:rPr>
            <w:rFonts w:eastAsia="Yu Mincho"/>
            <w:sz w:val="24"/>
            <w:szCs w:val="24"/>
          </w:rPr>
          <w:t>2021</w:t>
        </w:r>
      </w:hyperlink>
      <w:r w:rsidR="00514C81" w:rsidRPr="0016281B">
        <w:rPr>
          <w:rFonts w:eastAsia="Yu Mincho"/>
          <w:sz w:val="24"/>
          <w:szCs w:val="24"/>
        </w:rPr>
        <w:t>.</w:t>
      </w:r>
    </w:p>
    <w:p w14:paraId="422615E9" w14:textId="224DB4D1" w:rsidR="00514C81" w:rsidRPr="0016281B" w:rsidRDefault="00E2247D" w:rsidP="00C12287">
      <w:pPr>
        <w:widowControl w:val="0"/>
        <w:ind w:firstLine="709"/>
        <w:jc w:val="both"/>
        <w:rPr>
          <w:rFonts w:eastAsia="Yu Mincho"/>
          <w:sz w:val="24"/>
          <w:szCs w:val="24"/>
        </w:rPr>
      </w:pPr>
      <w:r w:rsidRPr="0016281B">
        <w:rPr>
          <w:rFonts w:eastAsia="Yu Mincho"/>
          <w:sz w:val="24"/>
          <w:szCs w:val="24"/>
        </w:rPr>
        <w:t xml:space="preserve">2.3.10.1 </w:t>
      </w:r>
      <w:r w:rsidR="00514C81" w:rsidRPr="0016281B">
        <w:rPr>
          <w:rFonts w:eastAsia="Yu Mincho"/>
          <w:sz w:val="24"/>
          <w:szCs w:val="24"/>
        </w:rPr>
        <w:t>O impedimento de que trata o item 2.3.1</w:t>
      </w:r>
      <w:r w:rsidR="00C011E4" w:rsidRPr="0016281B">
        <w:rPr>
          <w:rFonts w:eastAsia="Yu Mincho"/>
          <w:sz w:val="24"/>
          <w:szCs w:val="24"/>
        </w:rPr>
        <w:t>0</w:t>
      </w:r>
      <w:r w:rsidR="00514C81" w:rsidRPr="0016281B">
        <w:rPr>
          <w:rFonts w:eastAsia="Yu Mincho"/>
          <w:sz w:val="24"/>
          <w:szCs w:val="24"/>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4A235406" w14:textId="3376D13F" w:rsidR="00514C81" w:rsidRPr="0016281B" w:rsidRDefault="00F00735" w:rsidP="00C12287">
      <w:pPr>
        <w:widowControl w:val="0"/>
        <w:ind w:firstLine="709"/>
        <w:jc w:val="both"/>
        <w:rPr>
          <w:rFonts w:eastAsia="Yu Mincho"/>
          <w:sz w:val="24"/>
          <w:szCs w:val="24"/>
        </w:rPr>
      </w:pPr>
      <w:bookmarkStart w:id="12" w:name="art14§2"/>
      <w:bookmarkEnd w:id="12"/>
      <w:r w:rsidRPr="0016281B">
        <w:rPr>
          <w:rFonts w:eastAsia="Yu Mincho"/>
          <w:sz w:val="24"/>
          <w:szCs w:val="24"/>
        </w:rPr>
        <w:t xml:space="preserve">2.4 </w:t>
      </w:r>
      <w:r w:rsidR="00514C81" w:rsidRPr="0016281B">
        <w:rPr>
          <w:rFonts w:eastAsia="Yu Mincho"/>
          <w:sz w:val="24"/>
          <w:szCs w:val="24"/>
        </w:rPr>
        <w:t>A critério da Administração e exclusivamente a seu serviço, o autor dos projetos e a empresa a que se referem os itens 2.3.2 e 2.3.3 poderão participar no apoio das atividades de planejamento da contratação, de execução da licitação ou de gestão do contrato, desde que sob supervisão exclusiva de agentes públicos do órgão ou entidade.</w:t>
      </w:r>
    </w:p>
    <w:p w14:paraId="1EE17808" w14:textId="4A295CD3" w:rsidR="00401284" w:rsidRPr="0016281B" w:rsidRDefault="00183AD0" w:rsidP="00847F6B">
      <w:pPr>
        <w:widowControl w:val="0"/>
        <w:ind w:firstLine="709"/>
        <w:jc w:val="both"/>
        <w:rPr>
          <w:rFonts w:eastAsia="Yu Mincho"/>
          <w:sz w:val="24"/>
          <w:szCs w:val="24"/>
        </w:rPr>
      </w:pPr>
      <w:bookmarkStart w:id="13" w:name="art14§3"/>
      <w:bookmarkEnd w:id="13"/>
      <w:r w:rsidRPr="0016281B">
        <w:rPr>
          <w:rFonts w:eastAsia="Yu Mincho"/>
          <w:sz w:val="24"/>
          <w:szCs w:val="24"/>
        </w:rPr>
        <w:t xml:space="preserve">2.4.1 </w:t>
      </w:r>
      <w:r w:rsidR="00514C81" w:rsidRPr="0016281B">
        <w:rPr>
          <w:rFonts w:eastAsia="Yu Mincho"/>
          <w:sz w:val="24"/>
          <w:szCs w:val="24"/>
        </w:rPr>
        <w:t>Equiparam-se aos autores do projeto as empresas integrantes do mesmo grupo econômico.</w:t>
      </w:r>
    </w:p>
    <w:p w14:paraId="15A51475" w14:textId="039D6A37" w:rsidR="008079DB" w:rsidRDefault="00301CBF" w:rsidP="00B172A2">
      <w:pPr>
        <w:widowControl w:val="0"/>
        <w:ind w:firstLine="709"/>
        <w:jc w:val="both"/>
        <w:rPr>
          <w:rFonts w:eastAsia="Yu Mincho"/>
          <w:sz w:val="24"/>
          <w:szCs w:val="24"/>
        </w:rPr>
      </w:pPr>
      <w:bookmarkStart w:id="14" w:name="art14§4"/>
      <w:bookmarkEnd w:id="14"/>
      <w:r w:rsidRPr="0016281B">
        <w:rPr>
          <w:rFonts w:eastAsia="Yu Mincho"/>
          <w:sz w:val="24"/>
          <w:szCs w:val="24"/>
        </w:rPr>
        <w:t xml:space="preserve">2.5 </w:t>
      </w:r>
      <w:r w:rsidR="00514C81" w:rsidRPr="0016281B">
        <w:rPr>
          <w:rFonts w:eastAsia="Yu Mincho"/>
          <w:sz w:val="24"/>
          <w:szCs w:val="24"/>
        </w:rPr>
        <w:t>O disposto nos itens 2.3.2 e 2.3.3 não impede a licitação ou a contratação de serviço que inclua como encargo do contratado a elaboração do projeto básico e do projeto executivo, nas contratações integradas, e do projeto executivo, nos demais regimes de execução.</w:t>
      </w:r>
      <w:bookmarkStart w:id="15" w:name="art14§5"/>
      <w:bookmarkEnd w:id="15"/>
    </w:p>
    <w:p w14:paraId="64E617C7" w14:textId="003BEAA3" w:rsidR="00514C81" w:rsidRPr="0016281B" w:rsidRDefault="00970B50" w:rsidP="00C12287">
      <w:pPr>
        <w:widowControl w:val="0"/>
        <w:ind w:firstLine="709"/>
        <w:jc w:val="both"/>
        <w:rPr>
          <w:rFonts w:eastAsia="Yu Mincho"/>
          <w:sz w:val="24"/>
          <w:szCs w:val="24"/>
          <w:u w:val="single"/>
        </w:rPr>
      </w:pPr>
      <w:r w:rsidRPr="0016281B">
        <w:rPr>
          <w:rFonts w:eastAsia="Yu Mincho"/>
          <w:sz w:val="24"/>
          <w:szCs w:val="24"/>
        </w:rPr>
        <w:t xml:space="preserve">2.6 </w:t>
      </w:r>
      <w:r w:rsidR="00514C81" w:rsidRPr="0016281B">
        <w:rPr>
          <w:rFonts w:eastAsia="Yu Mincho"/>
          <w:sz w:val="24"/>
          <w:szCs w:val="24"/>
        </w:rPr>
        <w:t xml:space="preserve">Em licitações e contratações realizadas no âmbito de projetos e programas parcialmente financiados por agência oficial de cooperação estrangeira ou por organismo </w:t>
      </w:r>
      <w:r w:rsidR="00514C81" w:rsidRPr="0016281B">
        <w:rPr>
          <w:rFonts w:eastAsia="Yu Mincho"/>
          <w:sz w:val="24"/>
          <w:szCs w:val="24"/>
        </w:rPr>
        <w:lastRenderedPageBreak/>
        <w:t xml:space="preserve">financeiro internacional com recursos do financiamento ou da contrapartida nacional, não poderá participar pessoa física ou jurídica que integre o rol de pessoas sancionadas por essas entidades ou que seja declarada inidônea nos termos da </w:t>
      </w:r>
      <w:hyperlink r:id="rId14">
        <w:r w:rsidR="00514C81" w:rsidRPr="0016281B">
          <w:rPr>
            <w:rFonts w:eastAsia="Yu Mincho"/>
            <w:sz w:val="24"/>
            <w:szCs w:val="24"/>
          </w:rPr>
          <w:t>Lei</w:t>
        </w:r>
        <w:r w:rsidR="001943BD" w:rsidRPr="0016281B">
          <w:rPr>
            <w:rFonts w:eastAsia="Yu Mincho"/>
            <w:sz w:val="24"/>
            <w:szCs w:val="24"/>
          </w:rPr>
          <w:t xml:space="preserve"> Federal </w:t>
        </w:r>
        <w:r w:rsidR="00514C81" w:rsidRPr="0016281B">
          <w:rPr>
            <w:rFonts w:eastAsia="Yu Mincho"/>
            <w:sz w:val="24"/>
            <w:szCs w:val="24"/>
          </w:rPr>
          <w:t>nº14.133/2021</w:t>
        </w:r>
      </w:hyperlink>
      <w:r w:rsidR="00514C81" w:rsidRPr="0016281B">
        <w:rPr>
          <w:rFonts w:eastAsia="Yu Mincho"/>
          <w:sz w:val="24"/>
          <w:szCs w:val="24"/>
        </w:rPr>
        <w:t>.</w:t>
      </w:r>
    </w:p>
    <w:p w14:paraId="6A2B0807" w14:textId="10E0DE91" w:rsidR="00514C81" w:rsidRDefault="00514C81" w:rsidP="00C12287">
      <w:pPr>
        <w:widowControl w:val="0"/>
        <w:ind w:firstLine="709"/>
        <w:jc w:val="both"/>
        <w:rPr>
          <w:rFonts w:eastAsia="Yu Mincho"/>
          <w:b/>
          <w:bCs/>
          <w:sz w:val="24"/>
          <w:szCs w:val="24"/>
        </w:rPr>
      </w:pPr>
    </w:p>
    <w:p w14:paraId="0FDFF37A" w14:textId="77777777" w:rsidR="00514C81" w:rsidRPr="0016281B" w:rsidRDefault="00514C81" w:rsidP="00C12287">
      <w:pPr>
        <w:widowControl w:val="0"/>
        <w:ind w:firstLine="709"/>
        <w:jc w:val="both"/>
        <w:rPr>
          <w:rFonts w:eastAsia="Yu Mincho"/>
          <w:b/>
          <w:bCs/>
          <w:sz w:val="24"/>
          <w:szCs w:val="24"/>
        </w:rPr>
      </w:pPr>
      <w:r w:rsidRPr="0016281B">
        <w:rPr>
          <w:rFonts w:eastAsia="Yu Mincho"/>
          <w:b/>
          <w:bCs/>
          <w:sz w:val="24"/>
          <w:szCs w:val="24"/>
        </w:rPr>
        <w:t xml:space="preserve">3. DA APRESENTAÇÃO DOS ENVELOPES </w:t>
      </w:r>
    </w:p>
    <w:p w14:paraId="2730B1B3" w14:textId="4AC682CD" w:rsidR="00514C81" w:rsidRPr="0016281B" w:rsidRDefault="002B0607" w:rsidP="00401284">
      <w:pPr>
        <w:widowControl w:val="0"/>
        <w:ind w:firstLine="709"/>
        <w:jc w:val="both"/>
        <w:rPr>
          <w:rFonts w:eastAsia="Yu Mincho"/>
          <w:sz w:val="24"/>
          <w:szCs w:val="24"/>
        </w:rPr>
      </w:pPr>
      <w:r w:rsidRPr="0016281B">
        <w:rPr>
          <w:rFonts w:eastAsia="Yu Mincho"/>
          <w:sz w:val="24"/>
          <w:szCs w:val="24"/>
        </w:rPr>
        <w:t xml:space="preserve">3.1 </w:t>
      </w:r>
      <w:r w:rsidR="00514C81" w:rsidRPr="0016281B">
        <w:rPr>
          <w:rFonts w:eastAsia="Yu Mincho"/>
          <w:sz w:val="24"/>
          <w:szCs w:val="24"/>
        </w:rPr>
        <w:t xml:space="preserve">Para participação no certame, a licitante, além de atender ao disposto no item 2 deste edital, deverá apresentar a sua proposta de preço e documentos de habilitação em envelopes distintos, lacrados, não transparentes, identificados, respectivamente, como de </w:t>
      </w:r>
      <w:r w:rsidR="002A5278">
        <w:rPr>
          <w:rFonts w:eastAsia="Yu Mincho"/>
          <w:sz w:val="24"/>
          <w:szCs w:val="24"/>
        </w:rPr>
        <w:t>N</w:t>
      </w:r>
      <w:r w:rsidR="00514C81" w:rsidRPr="0016281B">
        <w:rPr>
          <w:rFonts w:eastAsia="Yu Mincho"/>
          <w:sz w:val="24"/>
          <w:szCs w:val="24"/>
        </w:rPr>
        <w:t>°</w:t>
      </w:r>
      <w:r w:rsidR="008A2FD8" w:rsidRPr="0016281B">
        <w:rPr>
          <w:rFonts w:eastAsia="Yu Mincho"/>
          <w:sz w:val="24"/>
          <w:szCs w:val="24"/>
        </w:rPr>
        <w:t>0</w:t>
      </w:r>
      <w:r w:rsidR="00514C81" w:rsidRPr="0016281B">
        <w:rPr>
          <w:rFonts w:eastAsia="Yu Mincho"/>
          <w:sz w:val="24"/>
          <w:szCs w:val="24"/>
        </w:rPr>
        <w:t xml:space="preserve">1 e </w:t>
      </w:r>
      <w:r w:rsidR="002A5278">
        <w:rPr>
          <w:rFonts w:eastAsia="Yu Mincho"/>
          <w:sz w:val="24"/>
          <w:szCs w:val="24"/>
        </w:rPr>
        <w:t>N</w:t>
      </w:r>
      <w:r w:rsidR="00514C81" w:rsidRPr="0016281B">
        <w:rPr>
          <w:rFonts w:eastAsia="Yu Mincho"/>
          <w:sz w:val="24"/>
          <w:szCs w:val="24"/>
        </w:rPr>
        <w:t>°</w:t>
      </w:r>
      <w:r w:rsidR="008A2FD8" w:rsidRPr="0016281B">
        <w:rPr>
          <w:rFonts w:eastAsia="Yu Mincho"/>
          <w:sz w:val="24"/>
          <w:szCs w:val="24"/>
        </w:rPr>
        <w:t>0</w:t>
      </w:r>
      <w:r w:rsidR="00514C81" w:rsidRPr="0016281B">
        <w:rPr>
          <w:rFonts w:eastAsia="Yu Mincho"/>
          <w:sz w:val="24"/>
          <w:szCs w:val="24"/>
        </w:rPr>
        <w:t xml:space="preserve">2, para o que se sugere a seguinte inscrição: </w:t>
      </w:r>
    </w:p>
    <w:p w14:paraId="121DE7E3" w14:textId="49DB50AE" w:rsidR="00514C81" w:rsidRPr="0016281B" w:rsidRDefault="00514C81" w:rsidP="00C12287">
      <w:pPr>
        <w:widowControl w:val="0"/>
        <w:pBdr>
          <w:top w:val="single" w:sz="4" w:space="1" w:color="auto"/>
          <w:left w:val="single" w:sz="4" w:space="4" w:color="auto"/>
          <w:bottom w:val="single" w:sz="4" w:space="1" w:color="auto"/>
          <w:right w:val="single" w:sz="4" w:space="4" w:color="auto"/>
        </w:pBdr>
        <w:ind w:firstLine="709"/>
        <w:jc w:val="both"/>
        <w:rPr>
          <w:rFonts w:eastAsia="Yu Mincho"/>
          <w:b/>
          <w:bCs/>
          <w:sz w:val="24"/>
          <w:szCs w:val="24"/>
        </w:rPr>
      </w:pPr>
      <w:r w:rsidRPr="0016281B">
        <w:rPr>
          <w:rFonts w:eastAsia="Yu Mincho"/>
          <w:b/>
          <w:bCs/>
          <w:sz w:val="24"/>
          <w:szCs w:val="24"/>
        </w:rPr>
        <w:t xml:space="preserve">AO MUNICÍPIO DE </w:t>
      </w:r>
      <w:r w:rsidR="002D0AF7" w:rsidRPr="0016281B">
        <w:rPr>
          <w:rFonts w:eastAsia="Yu Mincho"/>
          <w:b/>
          <w:bCs/>
          <w:sz w:val="24"/>
          <w:szCs w:val="24"/>
        </w:rPr>
        <w:t>COQUEIRO BAIXO</w:t>
      </w:r>
      <w:r w:rsidRPr="0016281B">
        <w:rPr>
          <w:rFonts w:eastAsia="Yu Mincho"/>
          <w:b/>
          <w:bCs/>
          <w:sz w:val="24"/>
          <w:szCs w:val="24"/>
        </w:rPr>
        <w:t xml:space="preserve"> - RS </w:t>
      </w:r>
    </w:p>
    <w:p w14:paraId="2055AA5C" w14:textId="284A8F25" w:rsidR="00514C81" w:rsidRPr="0016281B" w:rsidRDefault="00514C81" w:rsidP="00C12287">
      <w:pPr>
        <w:widowControl w:val="0"/>
        <w:pBdr>
          <w:top w:val="single" w:sz="4" w:space="1" w:color="auto"/>
          <w:left w:val="single" w:sz="4" w:space="4" w:color="auto"/>
          <w:bottom w:val="single" w:sz="4" w:space="1" w:color="auto"/>
          <w:right w:val="single" w:sz="4" w:space="4" w:color="auto"/>
        </w:pBdr>
        <w:ind w:firstLine="709"/>
        <w:jc w:val="both"/>
        <w:rPr>
          <w:rFonts w:eastAsia="Yu Mincho"/>
          <w:b/>
          <w:bCs/>
          <w:sz w:val="24"/>
          <w:szCs w:val="24"/>
        </w:rPr>
      </w:pPr>
      <w:r w:rsidRPr="0016281B">
        <w:rPr>
          <w:rFonts w:eastAsia="Yu Mincho"/>
          <w:b/>
          <w:bCs/>
          <w:sz w:val="24"/>
          <w:szCs w:val="24"/>
        </w:rPr>
        <w:t xml:space="preserve">EDITAL DE PREGÃO PRESENCIAL </w:t>
      </w:r>
      <w:r w:rsidRPr="0042012B">
        <w:rPr>
          <w:rFonts w:eastAsia="Yu Mincho"/>
          <w:b/>
          <w:bCs/>
          <w:sz w:val="24"/>
          <w:szCs w:val="24"/>
        </w:rPr>
        <w:t xml:space="preserve">Nº </w:t>
      </w:r>
      <w:r w:rsidR="0000625D" w:rsidRPr="0042012B">
        <w:rPr>
          <w:rFonts w:eastAsia="Yu Mincho"/>
          <w:b/>
          <w:bCs/>
          <w:sz w:val="24"/>
          <w:szCs w:val="24"/>
        </w:rPr>
        <w:t>0</w:t>
      </w:r>
      <w:r w:rsidR="00B172A2">
        <w:rPr>
          <w:rFonts w:eastAsia="Yu Mincho"/>
          <w:b/>
          <w:bCs/>
          <w:sz w:val="24"/>
          <w:szCs w:val="24"/>
        </w:rPr>
        <w:t>1</w:t>
      </w:r>
      <w:r w:rsidR="005A619E">
        <w:rPr>
          <w:rFonts w:eastAsia="Yu Mincho"/>
          <w:b/>
          <w:bCs/>
          <w:sz w:val="24"/>
          <w:szCs w:val="24"/>
        </w:rPr>
        <w:t>3</w:t>
      </w:r>
      <w:r w:rsidR="00EF1983" w:rsidRPr="0042012B">
        <w:rPr>
          <w:rFonts w:eastAsia="Yu Mincho"/>
          <w:b/>
          <w:bCs/>
          <w:sz w:val="24"/>
          <w:szCs w:val="24"/>
        </w:rPr>
        <w:t>/</w:t>
      </w:r>
      <w:r w:rsidRPr="0042012B">
        <w:rPr>
          <w:rFonts w:eastAsia="Yu Mincho"/>
          <w:b/>
          <w:bCs/>
          <w:sz w:val="24"/>
          <w:szCs w:val="24"/>
        </w:rPr>
        <w:t>202</w:t>
      </w:r>
      <w:r w:rsidR="005A619E">
        <w:rPr>
          <w:rFonts w:eastAsia="Yu Mincho"/>
          <w:b/>
          <w:bCs/>
          <w:sz w:val="24"/>
          <w:szCs w:val="24"/>
        </w:rPr>
        <w:t>5</w:t>
      </w:r>
    </w:p>
    <w:p w14:paraId="11755C6C" w14:textId="77777777" w:rsidR="00514C81" w:rsidRPr="0016281B" w:rsidRDefault="00514C81" w:rsidP="00C12287">
      <w:pPr>
        <w:widowControl w:val="0"/>
        <w:pBdr>
          <w:top w:val="single" w:sz="4" w:space="1" w:color="auto"/>
          <w:left w:val="single" w:sz="4" w:space="4" w:color="auto"/>
          <w:bottom w:val="single" w:sz="4" w:space="1" w:color="auto"/>
          <w:right w:val="single" w:sz="4" w:space="4" w:color="auto"/>
        </w:pBdr>
        <w:ind w:firstLine="709"/>
        <w:jc w:val="both"/>
        <w:rPr>
          <w:rFonts w:eastAsia="Yu Mincho"/>
          <w:b/>
          <w:bCs/>
          <w:sz w:val="24"/>
          <w:szCs w:val="24"/>
        </w:rPr>
      </w:pPr>
      <w:r w:rsidRPr="0016281B">
        <w:rPr>
          <w:rFonts w:eastAsia="Yu Mincho"/>
          <w:b/>
          <w:bCs/>
          <w:sz w:val="24"/>
          <w:szCs w:val="24"/>
        </w:rPr>
        <w:t xml:space="preserve">ENVELOPE Nº 01 - PROPOSTA </w:t>
      </w:r>
    </w:p>
    <w:p w14:paraId="5E675C45" w14:textId="77777777" w:rsidR="00514C81" w:rsidRPr="0016281B" w:rsidRDefault="00514C81" w:rsidP="00C12287">
      <w:pPr>
        <w:widowControl w:val="0"/>
        <w:pBdr>
          <w:top w:val="single" w:sz="4" w:space="1" w:color="auto"/>
          <w:left w:val="single" w:sz="4" w:space="4" w:color="auto"/>
          <w:bottom w:val="single" w:sz="4" w:space="1" w:color="auto"/>
          <w:right w:val="single" w:sz="4" w:space="4" w:color="auto"/>
        </w:pBdr>
        <w:ind w:firstLine="709"/>
        <w:jc w:val="both"/>
        <w:rPr>
          <w:rFonts w:eastAsia="Yu Mincho"/>
          <w:b/>
          <w:bCs/>
          <w:sz w:val="24"/>
          <w:szCs w:val="24"/>
        </w:rPr>
      </w:pPr>
      <w:r w:rsidRPr="0016281B">
        <w:rPr>
          <w:rFonts w:eastAsia="Yu Mincho"/>
          <w:b/>
          <w:bCs/>
          <w:sz w:val="24"/>
          <w:szCs w:val="24"/>
        </w:rPr>
        <w:t>PROPONENTE (NOME COMPLETO)</w:t>
      </w:r>
    </w:p>
    <w:p w14:paraId="74AFBA9B" w14:textId="77777777" w:rsidR="0027502B" w:rsidRPr="0016281B" w:rsidRDefault="0027502B" w:rsidP="00C12287">
      <w:pPr>
        <w:widowControl w:val="0"/>
        <w:ind w:firstLine="709"/>
        <w:jc w:val="both"/>
        <w:rPr>
          <w:rFonts w:eastAsia="Yu Mincho"/>
          <w:sz w:val="24"/>
          <w:szCs w:val="24"/>
        </w:rPr>
      </w:pPr>
    </w:p>
    <w:p w14:paraId="79A095FB" w14:textId="60A591DF" w:rsidR="00514C81" w:rsidRPr="0016281B" w:rsidRDefault="00514C81" w:rsidP="00C12287">
      <w:pPr>
        <w:widowControl w:val="0"/>
        <w:pBdr>
          <w:top w:val="single" w:sz="4" w:space="1" w:color="auto"/>
          <w:left w:val="single" w:sz="4" w:space="4" w:color="auto"/>
          <w:bottom w:val="single" w:sz="4" w:space="1" w:color="auto"/>
          <w:right w:val="single" w:sz="4" w:space="4" w:color="auto"/>
        </w:pBdr>
        <w:ind w:firstLine="709"/>
        <w:jc w:val="both"/>
        <w:rPr>
          <w:rFonts w:eastAsia="Yu Mincho"/>
          <w:b/>
          <w:bCs/>
          <w:sz w:val="24"/>
          <w:szCs w:val="24"/>
        </w:rPr>
      </w:pPr>
      <w:r w:rsidRPr="0016281B">
        <w:rPr>
          <w:rFonts w:eastAsia="Yu Mincho"/>
          <w:b/>
          <w:bCs/>
          <w:sz w:val="24"/>
          <w:szCs w:val="24"/>
        </w:rPr>
        <w:t xml:space="preserve">AO MUNICÍPIO DE </w:t>
      </w:r>
      <w:r w:rsidR="002D0AF7" w:rsidRPr="0016281B">
        <w:rPr>
          <w:rFonts w:eastAsia="Yu Mincho"/>
          <w:b/>
          <w:bCs/>
          <w:sz w:val="24"/>
          <w:szCs w:val="24"/>
        </w:rPr>
        <w:t>COQUEIRO BAIXO</w:t>
      </w:r>
      <w:r w:rsidRPr="0016281B">
        <w:rPr>
          <w:rFonts w:eastAsia="Yu Mincho"/>
          <w:b/>
          <w:bCs/>
          <w:sz w:val="24"/>
          <w:szCs w:val="24"/>
        </w:rPr>
        <w:t xml:space="preserve"> - RS</w:t>
      </w:r>
    </w:p>
    <w:p w14:paraId="20A6A9DC" w14:textId="33607354" w:rsidR="00514C81" w:rsidRPr="0016281B" w:rsidRDefault="00514C81" w:rsidP="00C12287">
      <w:pPr>
        <w:widowControl w:val="0"/>
        <w:pBdr>
          <w:top w:val="single" w:sz="4" w:space="1" w:color="auto"/>
          <w:left w:val="single" w:sz="4" w:space="4" w:color="auto"/>
          <w:bottom w:val="single" w:sz="4" w:space="1" w:color="auto"/>
          <w:right w:val="single" w:sz="4" w:space="4" w:color="auto"/>
        </w:pBdr>
        <w:ind w:firstLine="709"/>
        <w:jc w:val="both"/>
        <w:rPr>
          <w:rFonts w:eastAsia="Yu Mincho"/>
          <w:b/>
          <w:bCs/>
          <w:sz w:val="24"/>
          <w:szCs w:val="24"/>
        </w:rPr>
      </w:pPr>
      <w:r w:rsidRPr="0016281B">
        <w:rPr>
          <w:rFonts w:eastAsia="Yu Mincho"/>
          <w:b/>
          <w:bCs/>
          <w:sz w:val="24"/>
          <w:szCs w:val="24"/>
        </w:rPr>
        <w:t xml:space="preserve">EDITAL DE PREGÃO PRESENCIAL Nº </w:t>
      </w:r>
      <w:r w:rsidR="0000625D" w:rsidRPr="0042012B">
        <w:rPr>
          <w:rFonts w:eastAsia="Yu Mincho"/>
          <w:b/>
          <w:bCs/>
          <w:sz w:val="24"/>
          <w:szCs w:val="24"/>
        </w:rPr>
        <w:t>0</w:t>
      </w:r>
      <w:r w:rsidR="00B172A2">
        <w:rPr>
          <w:rFonts w:eastAsia="Yu Mincho"/>
          <w:b/>
          <w:bCs/>
          <w:sz w:val="24"/>
          <w:szCs w:val="24"/>
        </w:rPr>
        <w:t>1</w:t>
      </w:r>
      <w:r w:rsidR="005A619E">
        <w:rPr>
          <w:rFonts w:eastAsia="Yu Mincho"/>
          <w:b/>
          <w:bCs/>
          <w:sz w:val="24"/>
          <w:szCs w:val="24"/>
        </w:rPr>
        <w:t>3</w:t>
      </w:r>
      <w:r w:rsidR="0000625D" w:rsidRPr="0042012B">
        <w:rPr>
          <w:rFonts w:eastAsia="Yu Mincho"/>
          <w:b/>
          <w:bCs/>
          <w:sz w:val="24"/>
          <w:szCs w:val="24"/>
        </w:rPr>
        <w:t>/</w:t>
      </w:r>
      <w:r w:rsidRPr="0042012B">
        <w:rPr>
          <w:rFonts w:eastAsia="Yu Mincho"/>
          <w:b/>
          <w:bCs/>
          <w:sz w:val="24"/>
          <w:szCs w:val="24"/>
        </w:rPr>
        <w:t>202</w:t>
      </w:r>
      <w:r w:rsidR="005A619E">
        <w:rPr>
          <w:rFonts w:eastAsia="Yu Mincho"/>
          <w:b/>
          <w:bCs/>
          <w:sz w:val="24"/>
          <w:szCs w:val="24"/>
        </w:rPr>
        <w:t>5</w:t>
      </w:r>
    </w:p>
    <w:p w14:paraId="34CF1126" w14:textId="56A11EA5" w:rsidR="00514C81" w:rsidRPr="0016281B" w:rsidRDefault="00514C81" w:rsidP="00C12287">
      <w:pPr>
        <w:widowControl w:val="0"/>
        <w:pBdr>
          <w:top w:val="single" w:sz="4" w:space="1" w:color="auto"/>
          <w:left w:val="single" w:sz="4" w:space="4" w:color="auto"/>
          <w:bottom w:val="single" w:sz="4" w:space="1" w:color="auto"/>
          <w:right w:val="single" w:sz="4" w:space="4" w:color="auto"/>
        </w:pBdr>
        <w:ind w:firstLine="709"/>
        <w:jc w:val="both"/>
        <w:rPr>
          <w:rFonts w:eastAsia="Yu Mincho"/>
          <w:b/>
          <w:bCs/>
          <w:sz w:val="24"/>
          <w:szCs w:val="24"/>
        </w:rPr>
      </w:pPr>
      <w:r w:rsidRPr="0016281B">
        <w:rPr>
          <w:rFonts w:eastAsia="Yu Mincho"/>
          <w:b/>
          <w:bCs/>
          <w:sz w:val="24"/>
          <w:szCs w:val="24"/>
        </w:rPr>
        <w:t xml:space="preserve">ENVELOPE Nº 02 </w:t>
      </w:r>
      <w:r w:rsidR="008A2FD8" w:rsidRPr="0016281B">
        <w:rPr>
          <w:rFonts w:eastAsia="Yu Mincho"/>
          <w:b/>
          <w:bCs/>
          <w:sz w:val="24"/>
          <w:szCs w:val="24"/>
        </w:rPr>
        <w:t>-</w:t>
      </w:r>
      <w:r w:rsidRPr="0016281B">
        <w:rPr>
          <w:rFonts w:eastAsia="Yu Mincho"/>
          <w:b/>
          <w:bCs/>
          <w:sz w:val="24"/>
          <w:szCs w:val="24"/>
        </w:rPr>
        <w:t xml:space="preserve"> DOCUMENTAÇÃO</w:t>
      </w:r>
    </w:p>
    <w:p w14:paraId="06D1A970" w14:textId="77777777" w:rsidR="00514C81" w:rsidRPr="0016281B" w:rsidRDefault="00514C81" w:rsidP="00C12287">
      <w:pPr>
        <w:widowControl w:val="0"/>
        <w:pBdr>
          <w:top w:val="single" w:sz="4" w:space="1" w:color="auto"/>
          <w:left w:val="single" w:sz="4" w:space="4" w:color="auto"/>
          <w:bottom w:val="single" w:sz="4" w:space="1" w:color="auto"/>
          <w:right w:val="single" w:sz="4" w:space="4" w:color="auto"/>
        </w:pBdr>
        <w:ind w:firstLine="709"/>
        <w:jc w:val="both"/>
        <w:rPr>
          <w:rFonts w:eastAsia="Yu Mincho"/>
          <w:b/>
          <w:bCs/>
          <w:sz w:val="24"/>
          <w:szCs w:val="24"/>
        </w:rPr>
      </w:pPr>
      <w:r w:rsidRPr="0016281B">
        <w:rPr>
          <w:rFonts w:eastAsia="Yu Mincho"/>
          <w:b/>
          <w:bCs/>
          <w:sz w:val="24"/>
          <w:szCs w:val="24"/>
        </w:rPr>
        <w:t xml:space="preserve"> PROPONENTE (NOME COMPLETO)</w:t>
      </w:r>
    </w:p>
    <w:p w14:paraId="345DDDDE" w14:textId="77777777" w:rsidR="00514C81" w:rsidRPr="0016281B" w:rsidRDefault="00514C81" w:rsidP="00C12287">
      <w:pPr>
        <w:widowControl w:val="0"/>
        <w:ind w:firstLine="709"/>
        <w:rPr>
          <w:rFonts w:eastAsia="Yu Mincho"/>
          <w:b/>
          <w:bCs/>
          <w:sz w:val="24"/>
          <w:szCs w:val="24"/>
          <w:lang w:eastAsia="en-US"/>
        </w:rPr>
      </w:pPr>
    </w:p>
    <w:p w14:paraId="10155FA0" w14:textId="3D366215" w:rsidR="00514C81" w:rsidRPr="0016281B" w:rsidRDefault="00AE270F" w:rsidP="00C12287">
      <w:pPr>
        <w:widowControl w:val="0"/>
        <w:ind w:firstLine="709"/>
        <w:rPr>
          <w:rFonts w:eastAsia="Yu Mincho"/>
          <w:b/>
          <w:bCs/>
          <w:sz w:val="24"/>
          <w:szCs w:val="24"/>
          <w:lang w:eastAsia="en-US"/>
        </w:rPr>
      </w:pPr>
      <w:r w:rsidRPr="0016281B">
        <w:rPr>
          <w:rFonts w:eastAsia="Yu Mincho"/>
          <w:b/>
          <w:bCs/>
          <w:sz w:val="24"/>
          <w:szCs w:val="24"/>
          <w:lang w:eastAsia="en-US"/>
        </w:rPr>
        <w:t>4</w:t>
      </w:r>
      <w:r w:rsidR="00514C81" w:rsidRPr="0016281B">
        <w:rPr>
          <w:rFonts w:eastAsia="Yu Mincho"/>
          <w:b/>
          <w:bCs/>
          <w:sz w:val="24"/>
          <w:szCs w:val="24"/>
          <w:lang w:eastAsia="en-US"/>
        </w:rPr>
        <w:t>. DA REPRESENTAÇÃO E DO CREDENCIAMENTO</w:t>
      </w:r>
    </w:p>
    <w:p w14:paraId="1F0225AA" w14:textId="24D536C2" w:rsidR="00514C81" w:rsidRPr="0016281B" w:rsidRDefault="00AE270F" w:rsidP="00C12287">
      <w:pPr>
        <w:widowControl w:val="0"/>
        <w:ind w:firstLine="709"/>
        <w:rPr>
          <w:rFonts w:eastAsia="Yu Mincho"/>
          <w:sz w:val="24"/>
          <w:szCs w:val="24"/>
          <w:lang w:eastAsia="en-US"/>
        </w:rPr>
      </w:pPr>
      <w:r w:rsidRPr="0016281B">
        <w:rPr>
          <w:rFonts w:eastAsia="Yu Mincho"/>
          <w:sz w:val="24"/>
          <w:szCs w:val="24"/>
          <w:lang w:eastAsia="en-US"/>
        </w:rPr>
        <w:t>4</w:t>
      </w:r>
      <w:r w:rsidR="00514C81" w:rsidRPr="0016281B">
        <w:rPr>
          <w:rFonts w:eastAsia="Yu Mincho"/>
          <w:sz w:val="24"/>
          <w:szCs w:val="24"/>
          <w:lang w:eastAsia="en-US"/>
        </w:rPr>
        <w:t>.1 Para participar do certame, o licitante deverá apresentar:</w:t>
      </w:r>
    </w:p>
    <w:p w14:paraId="306BA880" w14:textId="32D7D3F5" w:rsidR="00514C81" w:rsidRPr="0016281B" w:rsidRDefault="00514C81" w:rsidP="00C12287">
      <w:pPr>
        <w:widowControl w:val="0"/>
        <w:tabs>
          <w:tab w:val="left" w:pos="1751"/>
        </w:tabs>
        <w:ind w:firstLine="709"/>
        <w:jc w:val="both"/>
        <w:rPr>
          <w:rFonts w:eastAsia="Yu Mincho"/>
          <w:sz w:val="24"/>
          <w:szCs w:val="24"/>
        </w:rPr>
      </w:pPr>
      <w:r w:rsidRPr="0016281B">
        <w:rPr>
          <w:rFonts w:eastAsia="Yu Mincho"/>
          <w:sz w:val="24"/>
          <w:szCs w:val="24"/>
        </w:rPr>
        <w:t xml:space="preserve">a) </w:t>
      </w:r>
      <w:r w:rsidR="008A2FD8" w:rsidRPr="0016281B">
        <w:rPr>
          <w:rFonts w:eastAsia="Yu Mincho"/>
          <w:sz w:val="24"/>
          <w:szCs w:val="24"/>
        </w:rPr>
        <w:t>C</w:t>
      </w:r>
      <w:r w:rsidRPr="0016281B">
        <w:rPr>
          <w:rFonts w:eastAsia="Yu Mincho"/>
          <w:sz w:val="24"/>
          <w:szCs w:val="24"/>
        </w:rPr>
        <w:t xml:space="preserve">arta de credenciamento, conforme modelo </w:t>
      </w:r>
      <w:r w:rsidRPr="0016281B">
        <w:rPr>
          <w:rFonts w:eastAsia="Yu Mincho"/>
          <w:b/>
          <w:bCs/>
          <w:sz w:val="24"/>
          <w:szCs w:val="24"/>
        </w:rPr>
        <w:t>ANEXO II</w:t>
      </w:r>
      <w:r w:rsidRPr="0016281B">
        <w:rPr>
          <w:rFonts w:eastAsia="Yu Mincho"/>
          <w:sz w:val="24"/>
          <w:szCs w:val="24"/>
        </w:rPr>
        <w:t xml:space="preserve"> ou Procuração</w:t>
      </w:r>
      <w:r w:rsidR="00AD5167" w:rsidRPr="0016281B">
        <w:rPr>
          <w:rFonts w:eastAsia="Yu Mincho"/>
          <w:sz w:val="24"/>
          <w:szCs w:val="24"/>
        </w:rPr>
        <w:t xml:space="preserve"> outorgando plenos poderes, inclusive, para</w:t>
      </w:r>
      <w:r w:rsidR="00544CAE" w:rsidRPr="0016281B">
        <w:rPr>
          <w:rFonts w:eastAsia="Yu Mincho"/>
          <w:sz w:val="24"/>
          <w:szCs w:val="24"/>
        </w:rPr>
        <w:t xml:space="preserve"> ofertar lances</w:t>
      </w:r>
      <w:r w:rsidRPr="0016281B">
        <w:rPr>
          <w:rFonts w:eastAsia="Yu Mincho"/>
          <w:sz w:val="24"/>
          <w:szCs w:val="24"/>
        </w:rPr>
        <w:t>, firmada pelo representante legal da empresa, cuja comprovação far-se-á através da apresentação, antes da abertura dos envelopes das propostas.</w:t>
      </w:r>
    </w:p>
    <w:p w14:paraId="2D2C03C1" w14:textId="5A6A5F73" w:rsidR="00514C81" w:rsidRPr="0016281B" w:rsidRDefault="00514C81" w:rsidP="00C12287">
      <w:pPr>
        <w:widowControl w:val="0"/>
        <w:tabs>
          <w:tab w:val="left" w:pos="1751"/>
        </w:tabs>
        <w:ind w:firstLine="709"/>
        <w:jc w:val="both"/>
        <w:rPr>
          <w:rFonts w:eastAsia="Yu Mincho"/>
          <w:sz w:val="24"/>
          <w:szCs w:val="24"/>
        </w:rPr>
      </w:pPr>
      <w:r w:rsidRPr="0016281B">
        <w:rPr>
          <w:rFonts w:eastAsia="Yu Mincho"/>
          <w:sz w:val="24"/>
          <w:szCs w:val="24"/>
        </w:rPr>
        <w:t xml:space="preserve">b) </w:t>
      </w:r>
      <w:r w:rsidR="008A2FD8" w:rsidRPr="0016281B">
        <w:rPr>
          <w:rFonts w:eastAsia="Yu Mincho"/>
          <w:sz w:val="24"/>
          <w:szCs w:val="24"/>
        </w:rPr>
        <w:t>C</w:t>
      </w:r>
      <w:r w:rsidRPr="0016281B">
        <w:rPr>
          <w:rFonts w:eastAsia="Yu Mincho"/>
          <w:sz w:val="24"/>
          <w:szCs w:val="24"/>
        </w:rPr>
        <w:t xml:space="preserve">édula de </w:t>
      </w:r>
      <w:r w:rsidR="00C46BC5" w:rsidRPr="0016281B">
        <w:rPr>
          <w:rFonts w:eastAsia="Yu Mincho"/>
          <w:sz w:val="24"/>
          <w:szCs w:val="24"/>
        </w:rPr>
        <w:t>I</w:t>
      </w:r>
      <w:r w:rsidRPr="0016281B">
        <w:rPr>
          <w:rFonts w:eastAsia="Yu Mincho"/>
          <w:sz w:val="24"/>
          <w:szCs w:val="24"/>
        </w:rPr>
        <w:t xml:space="preserve">dentidade </w:t>
      </w:r>
      <w:r w:rsidR="008A2FD8" w:rsidRPr="0016281B">
        <w:rPr>
          <w:rFonts w:eastAsia="Yu Mincho"/>
          <w:sz w:val="24"/>
          <w:szCs w:val="24"/>
        </w:rPr>
        <w:t>-</w:t>
      </w:r>
      <w:r w:rsidRPr="0016281B">
        <w:rPr>
          <w:rFonts w:eastAsia="Yu Mincho"/>
          <w:sz w:val="24"/>
          <w:szCs w:val="24"/>
        </w:rPr>
        <w:t xml:space="preserve"> RG.</w:t>
      </w:r>
    </w:p>
    <w:p w14:paraId="0C98C102" w14:textId="04F40DD9" w:rsidR="00514C81" w:rsidRPr="0016281B" w:rsidRDefault="00514C81" w:rsidP="00C12287">
      <w:pPr>
        <w:widowControl w:val="0"/>
        <w:tabs>
          <w:tab w:val="left" w:pos="1751"/>
        </w:tabs>
        <w:ind w:firstLine="709"/>
        <w:jc w:val="both"/>
        <w:rPr>
          <w:rFonts w:eastAsia="Yu Mincho"/>
          <w:sz w:val="24"/>
          <w:szCs w:val="24"/>
        </w:rPr>
      </w:pPr>
      <w:r w:rsidRPr="0016281B">
        <w:rPr>
          <w:rFonts w:eastAsia="Yu Mincho"/>
          <w:sz w:val="24"/>
          <w:szCs w:val="24"/>
        </w:rPr>
        <w:t xml:space="preserve">c) </w:t>
      </w:r>
      <w:r w:rsidR="008A2FD8" w:rsidRPr="0016281B">
        <w:rPr>
          <w:rFonts w:eastAsia="Yu Mincho"/>
          <w:sz w:val="24"/>
          <w:szCs w:val="24"/>
        </w:rPr>
        <w:t>R</w:t>
      </w:r>
      <w:r w:rsidRPr="0016281B">
        <w:rPr>
          <w:rFonts w:eastAsia="Yu Mincho"/>
          <w:sz w:val="24"/>
          <w:szCs w:val="24"/>
        </w:rPr>
        <w:t>egistro comercial no caso de empresa individual.</w:t>
      </w:r>
    </w:p>
    <w:p w14:paraId="5B311E8D" w14:textId="763DFEA7" w:rsidR="00514C81" w:rsidRPr="0016281B" w:rsidRDefault="00514C81" w:rsidP="00C12287">
      <w:pPr>
        <w:widowControl w:val="0"/>
        <w:tabs>
          <w:tab w:val="left" w:pos="1751"/>
        </w:tabs>
        <w:ind w:firstLine="709"/>
        <w:jc w:val="both"/>
        <w:rPr>
          <w:rFonts w:eastAsia="Yu Mincho"/>
          <w:sz w:val="24"/>
          <w:szCs w:val="24"/>
        </w:rPr>
      </w:pPr>
      <w:r w:rsidRPr="0016281B">
        <w:rPr>
          <w:rFonts w:eastAsia="Yu Mincho"/>
          <w:sz w:val="24"/>
          <w:szCs w:val="24"/>
        </w:rPr>
        <w:t xml:space="preserve">d) </w:t>
      </w:r>
      <w:r w:rsidR="008A2FD8" w:rsidRPr="0016281B">
        <w:rPr>
          <w:rFonts w:eastAsia="Yu Mincho"/>
          <w:sz w:val="24"/>
          <w:szCs w:val="24"/>
        </w:rPr>
        <w:t>A</w:t>
      </w:r>
      <w:r w:rsidRPr="0016281B">
        <w:rPr>
          <w:rFonts w:eastAsia="Yu Mincho"/>
          <w:sz w:val="24"/>
          <w:szCs w:val="24"/>
        </w:rPr>
        <w:t xml:space="preserve">to constitutivo, estatuto ou contrato social em vigor e/ou Consolidação Social e Alterações se houver devidamente registrado em se tratando de sociedade comercial, e, no caso de sociedade por ações, acompanhado de documento de eleição de seus administradores. </w:t>
      </w:r>
    </w:p>
    <w:p w14:paraId="066DE33D" w14:textId="39E56AEE" w:rsidR="00514C81" w:rsidRPr="0016281B" w:rsidRDefault="00514C81" w:rsidP="00C12287">
      <w:pPr>
        <w:widowControl w:val="0"/>
        <w:tabs>
          <w:tab w:val="left" w:pos="1751"/>
        </w:tabs>
        <w:ind w:firstLine="709"/>
        <w:jc w:val="both"/>
        <w:rPr>
          <w:rFonts w:eastAsia="Yu Mincho"/>
          <w:sz w:val="24"/>
          <w:szCs w:val="24"/>
        </w:rPr>
      </w:pPr>
      <w:r w:rsidRPr="0016281B">
        <w:rPr>
          <w:rFonts w:eastAsia="Yu Mincho"/>
          <w:sz w:val="24"/>
          <w:szCs w:val="24"/>
        </w:rPr>
        <w:t xml:space="preserve">e) </w:t>
      </w:r>
      <w:r w:rsidR="008A2FD8" w:rsidRPr="0016281B">
        <w:rPr>
          <w:rFonts w:eastAsia="Yu Mincho"/>
          <w:sz w:val="24"/>
          <w:szCs w:val="24"/>
        </w:rPr>
        <w:t>N</w:t>
      </w:r>
      <w:r w:rsidRPr="0016281B">
        <w:rPr>
          <w:rFonts w:eastAsia="Yu Mincho"/>
          <w:sz w:val="24"/>
          <w:szCs w:val="24"/>
        </w:rPr>
        <w:t xml:space="preserve">o caso de sociedade civil, inscrição do ato constitutivo, acompanhado de prova de diretoria em exercício. </w:t>
      </w:r>
    </w:p>
    <w:p w14:paraId="40B350BC" w14:textId="4D56DCFD" w:rsidR="00514C81" w:rsidRPr="0016281B" w:rsidRDefault="00AE270F" w:rsidP="00C12287">
      <w:pPr>
        <w:widowControl w:val="0"/>
        <w:tabs>
          <w:tab w:val="left" w:pos="567"/>
        </w:tabs>
        <w:ind w:firstLine="567"/>
        <w:jc w:val="both"/>
        <w:outlineLvl w:val="0"/>
        <w:rPr>
          <w:rFonts w:eastAsia="Yu Gothic Light"/>
          <w:spacing w:val="5"/>
          <w:kern w:val="28"/>
          <w:sz w:val="24"/>
          <w:szCs w:val="24"/>
        </w:rPr>
      </w:pPr>
      <w:r w:rsidRPr="0016281B">
        <w:rPr>
          <w:rFonts w:eastAsia="Yu Gothic Light"/>
          <w:spacing w:val="5"/>
          <w:kern w:val="28"/>
          <w:sz w:val="24"/>
          <w:szCs w:val="24"/>
        </w:rPr>
        <w:t>4</w:t>
      </w:r>
      <w:r w:rsidR="00514C81" w:rsidRPr="0016281B">
        <w:rPr>
          <w:rFonts w:eastAsia="Yu Gothic Light"/>
          <w:spacing w:val="5"/>
          <w:kern w:val="28"/>
          <w:sz w:val="24"/>
          <w:szCs w:val="24"/>
        </w:rPr>
        <w:t xml:space="preserve">.2 Juntamente com o credenciamento, </w:t>
      </w:r>
      <w:r w:rsidR="002834D9" w:rsidRPr="0016281B">
        <w:rPr>
          <w:rFonts w:eastAsia="Yu Gothic Light"/>
          <w:spacing w:val="5"/>
          <w:kern w:val="28"/>
          <w:sz w:val="24"/>
          <w:szCs w:val="24"/>
        </w:rPr>
        <w:t>o licitante</w:t>
      </w:r>
      <w:r w:rsidR="00042351" w:rsidRPr="0016281B">
        <w:rPr>
          <w:rFonts w:eastAsia="Yu Gothic Light"/>
          <w:spacing w:val="5"/>
          <w:kern w:val="28"/>
          <w:sz w:val="24"/>
          <w:szCs w:val="24"/>
        </w:rPr>
        <w:t xml:space="preserve"> </w:t>
      </w:r>
      <w:r w:rsidR="00514C81" w:rsidRPr="0016281B">
        <w:rPr>
          <w:rFonts w:eastAsia="Yu Gothic Light"/>
          <w:spacing w:val="5"/>
          <w:kern w:val="28"/>
          <w:sz w:val="24"/>
          <w:szCs w:val="24"/>
        </w:rPr>
        <w:t xml:space="preserve">participante deverá apresentar: </w:t>
      </w:r>
    </w:p>
    <w:p w14:paraId="3A2D1144" w14:textId="05D46BC7" w:rsidR="00514C81" w:rsidRPr="0016281B" w:rsidRDefault="00AE270F" w:rsidP="00C12287">
      <w:pPr>
        <w:widowControl w:val="0"/>
        <w:tabs>
          <w:tab w:val="left" w:pos="567"/>
        </w:tabs>
        <w:ind w:firstLine="567"/>
        <w:jc w:val="both"/>
        <w:outlineLvl w:val="0"/>
        <w:rPr>
          <w:rFonts w:eastAsia="Yu Gothic Light"/>
          <w:spacing w:val="5"/>
          <w:kern w:val="28"/>
          <w:sz w:val="24"/>
          <w:szCs w:val="24"/>
        </w:rPr>
      </w:pPr>
      <w:r w:rsidRPr="0016281B">
        <w:rPr>
          <w:rFonts w:eastAsia="Yu Gothic Light"/>
          <w:spacing w:val="5"/>
          <w:kern w:val="28"/>
          <w:sz w:val="24"/>
          <w:szCs w:val="24"/>
        </w:rPr>
        <w:t>4</w:t>
      </w:r>
      <w:r w:rsidR="00514C81" w:rsidRPr="0016281B">
        <w:rPr>
          <w:rFonts w:eastAsia="Yu Gothic Light"/>
          <w:spacing w:val="5"/>
          <w:kern w:val="28"/>
          <w:sz w:val="24"/>
          <w:szCs w:val="24"/>
        </w:rPr>
        <w:t xml:space="preserve">.2.1 Declaração formal, sob as penas da lei, firmada por representante legal da empresa, de que cumpre os requisitos de habilitação, conforme modelo </w:t>
      </w:r>
      <w:r w:rsidR="00514C81" w:rsidRPr="0016281B">
        <w:rPr>
          <w:rFonts w:eastAsia="Yu Gothic Light"/>
          <w:b/>
          <w:bCs/>
          <w:spacing w:val="5"/>
          <w:kern w:val="28"/>
          <w:sz w:val="24"/>
          <w:szCs w:val="24"/>
        </w:rPr>
        <w:t>ANEXO III</w:t>
      </w:r>
      <w:r w:rsidR="00514C81" w:rsidRPr="0016281B">
        <w:rPr>
          <w:rFonts w:eastAsia="Yu Gothic Light"/>
          <w:spacing w:val="5"/>
          <w:kern w:val="28"/>
          <w:sz w:val="24"/>
          <w:szCs w:val="24"/>
        </w:rPr>
        <w:t xml:space="preserve">. </w:t>
      </w:r>
    </w:p>
    <w:p w14:paraId="6DFC36CA" w14:textId="62413B03" w:rsidR="00514C81" w:rsidRPr="0016281B" w:rsidRDefault="00AE270F" w:rsidP="00C12287">
      <w:pPr>
        <w:widowControl w:val="0"/>
        <w:tabs>
          <w:tab w:val="left" w:pos="567"/>
        </w:tabs>
        <w:ind w:firstLine="567"/>
        <w:jc w:val="both"/>
        <w:outlineLvl w:val="0"/>
        <w:rPr>
          <w:rFonts w:eastAsia="Yu Gothic Light"/>
          <w:spacing w:val="5"/>
          <w:kern w:val="28"/>
          <w:sz w:val="24"/>
          <w:szCs w:val="24"/>
        </w:rPr>
      </w:pPr>
      <w:r w:rsidRPr="0016281B">
        <w:rPr>
          <w:rFonts w:eastAsia="Yu Gothic Light"/>
          <w:spacing w:val="5"/>
          <w:kern w:val="28"/>
          <w:sz w:val="24"/>
          <w:szCs w:val="24"/>
        </w:rPr>
        <w:t>4</w:t>
      </w:r>
      <w:r w:rsidR="00514C81" w:rsidRPr="0016281B">
        <w:rPr>
          <w:rFonts w:eastAsia="Yu Gothic Light"/>
          <w:spacing w:val="5"/>
          <w:kern w:val="28"/>
          <w:sz w:val="24"/>
          <w:szCs w:val="24"/>
        </w:rPr>
        <w:t xml:space="preserve">.2.2 A empresa que pretender se utilizar dos benefícios previstos nos </w:t>
      </w:r>
      <w:r w:rsidR="002A5278">
        <w:rPr>
          <w:rFonts w:eastAsia="Yu Gothic Light"/>
          <w:spacing w:val="5"/>
          <w:kern w:val="28"/>
          <w:sz w:val="24"/>
          <w:szCs w:val="24"/>
        </w:rPr>
        <w:t>A</w:t>
      </w:r>
      <w:r w:rsidR="00514C81" w:rsidRPr="0016281B">
        <w:rPr>
          <w:rFonts w:eastAsia="Yu Gothic Light"/>
          <w:spacing w:val="5"/>
          <w:kern w:val="28"/>
          <w:sz w:val="24"/>
          <w:szCs w:val="24"/>
        </w:rPr>
        <w:t>rt</w:t>
      </w:r>
      <w:r w:rsidR="008A2FD8" w:rsidRPr="0016281B">
        <w:rPr>
          <w:rFonts w:eastAsia="Yu Gothic Light"/>
          <w:spacing w:val="5"/>
          <w:kern w:val="28"/>
          <w:sz w:val="24"/>
          <w:szCs w:val="24"/>
        </w:rPr>
        <w:t>igos</w:t>
      </w:r>
      <w:r w:rsidR="00514C81" w:rsidRPr="0016281B">
        <w:rPr>
          <w:rFonts w:eastAsia="Yu Gothic Light"/>
          <w:spacing w:val="5"/>
          <w:kern w:val="28"/>
          <w:sz w:val="24"/>
          <w:szCs w:val="24"/>
        </w:rPr>
        <w:t xml:space="preserve"> 42 a 45 da Lei Complementar </w:t>
      </w:r>
      <w:r w:rsidR="008A2FD8" w:rsidRPr="0016281B">
        <w:rPr>
          <w:rFonts w:eastAsia="Yu Gothic Light"/>
          <w:spacing w:val="5"/>
          <w:kern w:val="28"/>
          <w:sz w:val="24"/>
          <w:szCs w:val="24"/>
        </w:rPr>
        <w:t>nº</w:t>
      </w:r>
      <w:r w:rsidR="00514C81" w:rsidRPr="0016281B">
        <w:rPr>
          <w:rFonts w:eastAsia="Yu Gothic Light"/>
          <w:spacing w:val="5"/>
          <w:kern w:val="28"/>
          <w:sz w:val="24"/>
          <w:szCs w:val="24"/>
        </w:rPr>
        <w:t xml:space="preserve">123, de 14 de dezembro de 2006, deverá apresentar declaração formal atualizada, firmada por representante legal da empresa, de que se enquadra como microempresa ou empresa de pequeno porte, conforme modelo </w:t>
      </w:r>
      <w:r w:rsidR="00514C81" w:rsidRPr="0016281B">
        <w:rPr>
          <w:rFonts w:eastAsia="Yu Gothic Light"/>
          <w:b/>
          <w:bCs/>
          <w:spacing w:val="5"/>
          <w:kern w:val="28"/>
          <w:sz w:val="24"/>
          <w:szCs w:val="24"/>
        </w:rPr>
        <w:t>ANEXO IV</w:t>
      </w:r>
      <w:r w:rsidR="00514C81" w:rsidRPr="0016281B">
        <w:rPr>
          <w:rFonts w:eastAsia="Yu Gothic Light"/>
          <w:spacing w:val="5"/>
          <w:kern w:val="28"/>
          <w:sz w:val="24"/>
          <w:szCs w:val="24"/>
        </w:rPr>
        <w:t>.</w:t>
      </w:r>
    </w:p>
    <w:p w14:paraId="7FCEE275" w14:textId="77777777" w:rsidR="00514C81" w:rsidRPr="0016281B" w:rsidRDefault="00514C81" w:rsidP="00C12287">
      <w:pPr>
        <w:widowControl w:val="0"/>
        <w:ind w:firstLine="709"/>
        <w:rPr>
          <w:rFonts w:eastAsia="Yu Mincho"/>
          <w:sz w:val="24"/>
          <w:szCs w:val="24"/>
          <w:lang w:eastAsia="en-US"/>
        </w:rPr>
      </w:pPr>
    </w:p>
    <w:p w14:paraId="3ED2A51B" w14:textId="05D6A05A" w:rsidR="00514C81" w:rsidRPr="0016281B" w:rsidRDefault="00CD49B7" w:rsidP="00C12287">
      <w:pPr>
        <w:widowControl w:val="0"/>
        <w:ind w:firstLine="709"/>
        <w:jc w:val="both"/>
        <w:rPr>
          <w:rFonts w:eastAsia="Yu Mincho"/>
          <w:b/>
          <w:bCs/>
          <w:sz w:val="24"/>
          <w:szCs w:val="24"/>
        </w:rPr>
      </w:pPr>
      <w:r w:rsidRPr="0016281B">
        <w:rPr>
          <w:rFonts w:eastAsia="Yu Mincho"/>
          <w:b/>
          <w:bCs/>
          <w:sz w:val="24"/>
          <w:szCs w:val="24"/>
        </w:rPr>
        <w:t>5</w:t>
      </w:r>
      <w:r w:rsidR="00514C81" w:rsidRPr="0016281B">
        <w:rPr>
          <w:rFonts w:eastAsia="Yu Mincho"/>
          <w:b/>
          <w:bCs/>
          <w:sz w:val="24"/>
          <w:szCs w:val="24"/>
        </w:rPr>
        <w:t xml:space="preserve">. DO RECEBIMENTO E ABERTURA DOS ENVELOPES </w:t>
      </w:r>
    </w:p>
    <w:p w14:paraId="3214C75D" w14:textId="42FE575C" w:rsidR="00514C81" w:rsidRPr="0016281B" w:rsidRDefault="00CD49B7" w:rsidP="00C12287">
      <w:pPr>
        <w:widowControl w:val="0"/>
        <w:ind w:firstLine="709"/>
        <w:jc w:val="both"/>
        <w:rPr>
          <w:rFonts w:eastAsia="Yu Mincho"/>
          <w:sz w:val="24"/>
          <w:szCs w:val="24"/>
        </w:rPr>
      </w:pPr>
      <w:r w:rsidRPr="0016281B">
        <w:rPr>
          <w:rFonts w:eastAsia="Yu Mincho"/>
          <w:sz w:val="24"/>
          <w:szCs w:val="24"/>
        </w:rPr>
        <w:t>5</w:t>
      </w:r>
      <w:r w:rsidR="00514C81" w:rsidRPr="0016281B">
        <w:rPr>
          <w:rFonts w:eastAsia="Yu Mincho"/>
          <w:sz w:val="24"/>
          <w:szCs w:val="24"/>
        </w:rPr>
        <w:t xml:space="preserve">.1 No dia, hora e local, mencionados no preâmbulo deste edital, na presença das licitantes e demais pessoas presentes à sessão pública do pregão, o pregoeiro, inicialmente, receberá os envelopes </w:t>
      </w:r>
      <w:r w:rsidR="002A5278">
        <w:rPr>
          <w:rFonts w:eastAsia="Yu Mincho"/>
          <w:b/>
          <w:bCs/>
          <w:sz w:val="24"/>
          <w:szCs w:val="24"/>
        </w:rPr>
        <w:t>N</w:t>
      </w:r>
      <w:r w:rsidR="00514C81" w:rsidRPr="0016281B">
        <w:rPr>
          <w:rFonts w:eastAsia="Yu Mincho"/>
          <w:b/>
          <w:bCs/>
          <w:sz w:val="24"/>
          <w:szCs w:val="24"/>
        </w:rPr>
        <w:t>º</w:t>
      </w:r>
      <w:r w:rsidR="005D44AC" w:rsidRPr="0016281B">
        <w:rPr>
          <w:rFonts w:eastAsia="Yu Mincho"/>
          <w:b/>
          <w:bCs/>
          <w:sz w:val="24"/>
          <w:szCs w:val="24"/>
        </w:rPr>
        <w:t xml:space="preserve"> </w:t>
      </w:r>
      <w:r w:rsidR="00514C81" w:rsidRPr="0016281B">
        <w:rPr>
          <w:rFonts w:eastAsia="Yu Mincho"/>
          <w:b/>
          <w:bCs/>
          <w:sz w:val="24"/>
          <w:szCs w:val="24"/>
        </w:rPr>
        <w:t>01 - PROPOSTA e</w:t>
      </w:r>
      <w:r w:rsidR="008A2FD8" w:rsidRPr="0016281B">
        <w:rPr>
          <w:rFonts w:eastAsia="Yu Mincho"/>
          <w:b/>
          <w:bCs/>
          <w:sz w:val="24"/>
          <w:szCs w:val="24"/>
        </w:rPr>
        <w:t xml:space="preserve"> </w:t>
      </w:r>
      <w:r w:rsidR="002A5278">
        <w:rPr>
          <w:rFonts w:eastAsia="Yu Mincho"/>
          <w:b/>
          <w:bCs/>
          <w:sz w:val="24"/>
          <w:szCs w:val="24"/>
        </w:rPr>
        <w:t>N</w:t>
      </w:r>
      <w:r w:rsidR="008A2FD8" w:rsidRPr="0016281B">
        <w:rPr>
          <w:rFonts w:eastAsia="Yu Mincho"/>
          <w:b/>
          <w:bCs/>
          <w:sz w:val="24"/>
          <w:szCs w:val="24"/>
        </w:rPr>
        <w:t>º</w:t>
      </w:r>
      <w:r w:rsidR="005D44AC" w:rsidRPr="0016281B">
        <w:rPr>
          <w:rFonts w:eastAsia="Yu Mincho"/>
          <w:b/>
          <w:bCs/>
          <w:sz w:val="24"/>
          <w:szCs w:val="24"/>
        </w:rPr>
        <w:t xml:space="preserve"> </w:t>
      </w:r>
      <w:r w:rsidR="00514C81" w:rsidRPr="0016281B">
        <w:rPr>
          <w:rFonts w:eastAsia="Yu Mincho"/>
          <w:b/>
          <w:bCs/>
          <w:sz w:val="24"/>
          <w:szCs w:val="24"/>
        </w:rPr>
        <w:t>02 - DOCUMENTAÇÃO.</w:t>
      </w:r>
      <w:r w:rsidR="00514C81" w:rsidRPr="0016281B">
        <w:rPr>
          <w:rFonts w:eastAsia="Yu Mincho"/>
          <w:sz w:val="24"/>
          <w:szCs w:val="24"/>
        </w:rPr>
        <w:t xml:space="preserve"> </w:t>
      </w:r>
    </w:p>
    <w:p w14:paraId="62310A5B" w14:textId="38DB44C1" w:rsidR="00514C81" w:rsidRPr="0016281B" w:rsidRDefault="00CD49B7" w:rsidP="00C12287">
      <w:pPr>
        <w:widowControl w:val="0"/>
        <w:ind w:firstLine="709"/>
        <w:jc w:val="both"/>
        <w:rPr>
          <w:rFonts w:eastAsia="Yu Mincho"/>
          <w:sz w:val="24"/>
          <w:szCs w:val="24"/>
        </w:rPr>
      </w:pPr>
      <w:r w:rsidRPr="0016281B">
        <w:rPr>
          <w:rFonts w:eastAsia="Yu Mincho"/>
          <w:sz w:val="24"/>
          <w:szCs w:val="24"/>
        </w:rPr>
        <w:t>5</w:t>
      </w:r>
      <w:r w:rsidR="00514C81" w:rsidRPr="0016281B">
        <w:rPr>
          <w:rFonts w:eastAsia="Yu Mincho"/>
          <w:sz w:val="24"/>
          <w:szCs w:val="24"/>
        </w:rPr>
        <w:t xml:space="preserve">.2 Uma vez encerrado o prazo para a entrega dos envelopes acima referidos, não será aceita a participação de nenhuma licitante retardatária. </w:t>
      </w:r>
    </w:p>
    <w:p w14:paraId="0E674185" w14:textId="6EAA8F4B" w:rsidR="00514C81" w:rsidRPr="0016281B" w:rsidRDefault="00CD49B7" w:rsidP="00C12287">
      <w:pPr>
        <w:widowControl w:val="0"/>
        <w:ind w:firstLine="709"/>
        <w:jc w:val="both"/>
        <w:rPr>
          <w:rFonts w:eastAsia="Yu Mincho"/>
          <w:sz w:val="24"/>
          <w:szCs w:val="24"/>
        </w:rPr>
      </w:pPr>
      <w:r w:rsidRPr="0016281B">
        <w:rPr>
          <w:rFonts w:eastAsia="Yu Mincho"/>
          <w:sz w:val="24"/>
          <w:szCs w:val="24"/>
        </w:rPr>
        <w:t>5</w:t>
      </w:r>
      <w:r w:rsidR="00514C81" w:rsidRPr="0016281B">
        <w:rPr>
          <w:rFonts w:eastAsia="Yu Mincho"/>
          <w:sz w:val="24"/>
          <w:szCs w:val="24"/>
        </w:rPr>
        <w:t>.3. O pregoeiro realizará o credenciamento das interessadas, as quais deverão:</w:t>
      </w:r>
    </w:p>
    <w:p w14:paraId="2A49337B" w14:textId="5D14C999" w:rsidR="00514C81" w:rsidRPr="0016281B" w:rsidRDefault="00514C81" w:rsidP="00C12287">
      <w:pPr>
        <w:widowControl w:val="0"/>
        <w:ind w:firstLine="709"/>
        <w:jc w:val="both"/>
        <w:rPr>
          <w:rFonts w:eastAsia="Yu Mincho"/>
          <w:sz w:val="24"/>
          <w:szCs w:val="24"/>
        </w:rPr>
      </w:pPr>
      <w:r w:rsidRPr="0016281B">
        <w:rPr>
          <w:rFonts w:eastAsia="Yu Mincho"/>
          <w:sz w:val="24"/>
          <w:szCs w:val="24"/>
        </w:rPr>
        <w:t xml:space="preserve">a) </w:t>
      </w:r>
      <w:r w:rsidR="003A7C15" w:rsidRPr="0016281B">
        <w:rPr>
          <w:rFonts w:eastAsia="Yu Mincho"/>
          <w:sz w:val="24"/>
          <w:szCs w:val="24"/>
        </w:rPr>
        <w:t>C</w:t>
      </w:r>
      <w:r w:rsidRPr="0016281B">
        <w:rPr>
          <w:rFonts w:eastAsia="Yu Mincho"/>
          <w:sz w:val="24"/>
          <w:szCs w:val="24"/>
        </w:rPr>
        <w:t xml:space="preserve">omprovar, por meio de instrumento próprio, poderes para formulação de ofertas e lances verbais, bem como para a prática dos demais atos do certame; </w:t>
      </w:r>
    </w:p>
    <w:p w14:paraId="5548B6F2" w14:textId="2DC1615C" w:rsidR="00514C81" w:rsidRPr="0016281B" w:rsidRDefault="00514C81" w:rsidP="00C12287">
      <w:pPr>
        <w:widowControl w:val="0"/>
        <w:ind w:firstLine="709"/>
        <w:jc w:val="both"/>
        <w:rPr>
          <w:rFonts w:eastAsia="Yu Mincho"/>
          <w:sz w:val="24"/>
          <w:szCs w:val="24"/>
        </w:rPr>
      </w:pPr>
      <w:r w:rsidRPr="0016281B">
        <w:rPr>
          <w:rFonts w:eastAsia="Yu Mincho"/>
          <w:sz w:val="24"/>
          <w:szCs w:val="24"/>
        </w:rPr>
        <w:lastRenderedPageBreak/>
        <w:t xml:space="preserve">b) </w:t>
      </w:r>
      <w:r w:rsidR="003A7C15" w:rsidRPr="0016281B">
        <w:rPr>
          <w:rFonts w:eastAsia="Yu Mincho"/>
          <w:sz w:val="24"/>
          <w:szCs w:val="24"/>
        </w:rPr>
        <w:t>A</w:t>
      </w:r>
      <w:r w:rsidRPr="0016281B">
        <w:rPr>
          <w:rFonts w:eastAsia="Yu Mincho"/>
          <w:sz w:val="24"/>
          <w:szCs w:val="24"/>
        </w:rPr>
        <w:t>presentar, ainda, declaração de que cumprem plenamente os requisitos de habilitação.</w:t>
      </w:r>
    </w:p>
    <w:p w14:paraId="619F43C5" w14:textId="77777777" w:rsidR="00514C81" w:rsidRPr="0016281B" w:rsidRDefault="00514C81" w:rsidP="00C12287">
      <w:pPr>
        <w:widowControl w:val="0"/>
        <w:ind w:firstLine="709"/>
        <w:jc w:val="both"/>
        <w:rPr>
          <w:rFonts w:eastAsia="Yu Mincho"/>
          <w:sz w:val="24"/>
          <w:szCs w:val="24"/>
        </w:rPr>
      </w:pPr>
    </w:p>
    <w:p w14:paraId="35F7BEF3" w14:textId="769F165D" w:rsidR="00514C81" w:rsidRPr="0016281B" w:rsidRDefault="00C46BC5" w:rsidP="00C12287">
      <w:pPr>
        <w:widowControl w:val="0"/>
        <w:tabs>
          <w:tab w:val="left" w:pos="567"/>
        </w:tabs>
        <w:ind w:firstLine="567"/>
        <w:jc w:val="both"/>
        <w:outlineLvl w:val="0"/>
        <w:rPr>
          <w:rFonts w:eastAsia="Yu Gothic Light"/>
          <w:b/>
          <w:bCs/>
          <w:spacing w:val="5"/>
          <w:kern w:val="28"/>
          <w:sz w:val="24"/>
          <w:szCs w:val="24"/>
        </w:rPr>
      </w:pPr>
      <w:r w:rsidRPr="0016281B">
        <w:rPr>
          <w:rFonts w:eastAsia="Yu Gothic Light"/>
          <w:b/>
          <w:bCs/>
          <w:spacing w:val="5"/>
          <w:kern w:val="28"/>
          <w:sz w:val="24"/>
          <w:szCs w:val="24"/>
        </w:rPr>
        <w:tab/>
      </w:r>
      <w:r w:rsidR="00782FF3" w:rsidRPr="0016281B">
        <w:rPr>
          <w:rFonts w:eastAsia="Yu Gothic Light"/>
          <w:b/>
          <w:bCs/>
          <w:spacing w:val="5"/>
          <w:kern w:val="28"/>
          <w:sz w:val="24"/>
          <w:szCs w:val="24"/>
        </w:rPr>
        <w:t>6</w:t>
      </w:r>
      <w:r w:rsidR="00514C81" w:rsidRPr="0016281B">
        <w:rPr>
          <w:rFonts w:eastAsia="Yu Gothic Light"/>
          <w:b/>
          <w:bCs/>
          <w:spacing w:val="5"/>
          <w:kern w:val="28"/>
          <w:sz w:val="24"/>
          <w:szCs w:val="24"/>
        </w:rPr>
        <w:t>. DO PREENCHIMENTO DA PROPOSTA DE PREÇO</w:t>
      </w:r>
    </w:p>
    <w:p w14:paraId="7C6536B5" w14:textId="09540673" w:rsidR="00514C81" w:rsidRPr="0016281B" w:rsidRDefault="00782FF3" w:rsidP="00C46BC5">
      <w:pPr>
        <w:widowControl w:val="0"/>
        <w:ind w:firstLine="708"/>
        <w:jc w:val="both"/>
        <w:rPr>
          <w:rFonts w:eastAsia="Yu Mincho"/>
          <w:sz w:val="24"/>
          <w:szCs w:val="24"/>
        </w:rPr>
      </w:pPr>
      <w:r w:rsidRPr="0016281B">
        <w:rPr>
          <w:rFonts w:eastAsia="Yu Mincho"/>
          <w:sz w:val="24"/>
          <w:szCs w:val="24"/>
        </w:rPr>
        <w:t>6</w:t>
      </w:r>
      <w:r w:rsidR="00514C81" w:rsidRPr="0016281B">
        <w:rPr>
          <w:rFonts w:eastAsia="Yu Mincho"/>
          <w:sz w:val="24"/>
          <w:szCs w:val="24"/>
        </w:rPr>
        <w:t xml:space="preserve">.1 A proposta deverá ser apresentada em folhas </w:t>
      </w:r>
      <w:r w:rsidR="004919A5" w:rsidRPr="0016281B">
        <w:rPr>
          <w:rFonts w:eastAsia="Yu Mincho"/>
          <w:sz w:val="24"/>
          <w:szCs w:val="24"/>
        </w:rPr>
        <w:t>sequenciais</w:t>
      </w:r>
      <w:r w:rsidR="001554FC" w:rsidRPr="0016281B">
        <w:rPr>
          <w:rFonts w:eastAsia="Yu Mincho"/>
          <w:sz w:val="24"/>
          <w:szCs w:val="24"/>
        </w:rPr>
        <w:t>,</w:t>
      </w:r>
      <w:r w:rsidR="00514C81" w:rsidRPr="0016281B">
        <w:rPr>
          <w:rFonts w:eastAsia="Yu Mincho"/>
          <w:sz w:val="24"/>
          <w:szCs w:val="24"/>
        </w:rPr>
        <w:t xml:space="preserve"> sendo a última datada e assinada pelo representante legal da empresa, </w:t>
      </w:r>
      <w:r w:rsidR="003A7C15" w:rsidRPr="0016281B">
        <w:rPr>
          <w:rFonts w:eastAsia="Yu Mincho"/>
          <w:sz w:val="24"/>
          <w:szCs w:val="24"/>
        </w:rPr>
        <w:t xml:space="preserve">devendo </w:t>
      </w:r>
      <w:r w:rsidR="00514C81" w:rsidRPr="0016281B">
        <w:rPr>
          <w:rFonts w:eastAsia="Yu Mincho"/>
          <w:sz w:val="24"/>
          <w:szCs w:val="24"/>
        </w:rPr>
        <w:t>ser redigida em linguagem clara, sem rasuras, ressalvas ou entrelinhas, e deverá conter:</w:t>
      </w:r>
    </w:p>
    <w:p w14:paraId="34EB3527" w14:textId="032DB00D" w:rsidR="00BB158E" w:rsidRPr="0016281B" w:rsidRDefault="00BB158E" w:rsidP="00C46BC5">
      <w:pPr>
        <w:widowControl w:val="0"/>
        <w:ind w:firstLine="708"/>
        <w:jc w:val="both"/>
        <w:rPr>
          <w:rFonts w:eastAsia="Yu Mincho"/>
          <w:sz w:val="24"/>
          <w:szCs w:val="24"/>
        </w:rPr>
      </w:pPr>
      <w:r w:rsidRPr="0016281B">
        <w:rPr>
          <w:rFonts w:eastAsia="Yu Mincho"/>
          <w:bCs/>
          <w:sz w:val="24"/>
          <w:szCs w:val="24"/>
        </w:rPr>
        <w:t>a)</w:t>
      </w:r>
      <w:r w:rsidRPr="0016281B">
        <w:rPr>
          <w:rFonts w:eastAsia="Yu Mincho"/>
          <w:sz w:val="24"/>
          <w:szCs w:val="24"/>
        </w:rPr>
        <w:t xml:space="preserve"> </w:t>
      </w:r>
      <w:r w:rsidR="003A7C15" w:rsidRPr="0016281B">
        <w:rPr>
          <w:rFonts w:eastAsia="Yu Mincho"/>
          <w:sz w:val="24"/>
          <w:szCs w:val="24"/>
        </w:rPr>
        <w:t>P</w:t>
      </w:r>
      <w:r w:rsidRPr="0016281B">
        <w:rPr>
          <w:rFonts w:eastAsia="Yu Mincho"/>
          <w:sz w:val="24"/>
          <w:szCs w:val="24"/>
        </w:rPr>
        <w:t>razo de validade da proposta não inferior a 60 (sessenta) dias.</w:t>
      </w:r>
    </w:p>
    <w:p w14:paraId="75452311" w14:textId="274FFA67" w:rsidR="00BB158E" w:rsidRPr="0016281B" w:rsidRDefault="004D5F75" w:rsidP="00C46BC5">
      <w:pPr>
        <w:widowControl w:val="0"/>
        <w:ind w:firstLine="708"/>
        <w:jc w:val="both"/>
        <w:rPr>
          <w:rFonts w:eastAsia="Yu Mincho"/>
          <w:b/>
          <w:sz w:val="24"/>
          <w:szCs w:val="24"/>
        </w:rPr>
      </w:pPr>
      <w:r w:rsidRPr="0016281B">
        <w:rPr>
          <w:rFonts w:eastAsia="Yu Mincho"/>
          <w:bCs/>
          <w:sz w:val="24"/>
          <w:szCs w:val="24"/>
        </w:rPr>
        <w:t>b</w:t>
      </w:r>
      <w:r w:rsidR="00BB158E" w:rsidRPr="0016281B">
        <w:rPr>
          <w:rFonts w:eastAsia="Yu Mincho"/>
          <w:bCs/>
          <w:sz w:val="24"/>
          <w:szCs w:val="24"/>
        </w:rPr>
        <w:t>)</w:t>
      </w:r>
      <w:r w:rsidR="00BB158E" w:rsidRPr="0016281B">
        <w:rPr>
          <w:rFonts w:eastAsia="Yu Mincho"/>
          <w:sz w:val="24"/>
          <w:szCs w:val="24"/>
        </w:rPr>
        <w:t xml:space="preserve"> </w:t>
      </w:r>
      <w:r w:rsidR="003A7C15" w:rsidRPr="0016281B">
        <w:rPr>
          <w:rFonts w:eastAsia="Yu Mincho"/>
          <w:sz w:val="24"/>
          <w:szCs w:val="24"/>
        </w:rPr>
        <w:t>P</w:t>
      </w:r>
      <w:r w:rsidR="00BB158E" w:rsidRPr="0016281B">
        <w:rPr>
          <w:rFonts w:eastAsia="Yu Mincho"/>
          <w:sz w:val="24"/>
          <w:szCs w:val="24"/>
        </w:rPr>
        <w:t xml:space="preserve">roposta financeira, conforme modelo </w:t>
      </w:r>
      <w:r w:rsidR="00BB158E" w:rsidRPr="0016281B">
        <w:rPr>
          <w:rFonts w:eastAsia="Yu Mincho"/>
          <w:b/>
          <w:sz w:val="24"/>
          <w:szCs w:val="24"/>
        </w:rPr>
        <w:t>(ANEXO VI)</w:t>
      </w:r>
      <w:r w:rsidR="00713A37" w:rsidRPr="0016281B">
        <w:rPr>
          <w:rFonts w:eastAsia="Yu Mincho"/>
          <w:b/>
          <w:sz w:val="24"/>
          <w:szCs w:val="24"/>
        </w:rPr>
        <w:t>.</w:t>
      </w:r>
    </w:p>
    <w:p w14:paraId="785F4579" w14:textId="6843C291" w:rsidR="00BB158E" w:rsidRPr="0016281B" w:rsidRDefault="004D5F75" w:rsidP="00C46BC5">
      <w:pPr>
        <w:widowControl w:val="0"/>
        <w:ind w:firstLine="708"/>
        <w:jc w:val="both"/>
        <w:rPr>
          <w:rFonts w:eastAsia="Yu Mincho"/>
          <w:sz w:val="24"/>
          <w:szCs w:val="24"/>
        </w:rPr>
      </w:pPr>
      <w:r w:rsidRPr="0016281B">
        <w:rPr>
          <w:rFonts w:eastAsia="Yu Mincho"/>
          <w:bCs/>
          <w:sz w:val="24"/>
          <w:szCs w:val="24"/>
        </w:rPr>
        <w:t>c</w:t>
      </w:r>
      <w:r w:rsidR="00BB158E" w:rsidRPr="0016281B">
        <w:rPr>
          <w:rFonts w:eastAsia="Yu Mincho"/>
          <w:bCs/>
          <w:sz w:val="24"/>
          <w:szCs w:val="24"/>
        </w:rPr>
        <w:t>)</w:t>
      </w:r>
      <w:r w:rsidR="00BB158E" w:rsidRPr="0016281B">
        <w:rPr>
          <w:rFonts w:eastAsia="Yu Mincho"/>
          <w:sz w:val="24"/>
          <w:szCs w:val="24"/>
        </w:rPr>
        <w:t xml:space="preserve"> </w:t>
      </w:r>
      <w:r w:rsidR="003A7C15" w:rsidRPr="0016281B">
        <w:rPr>
          <w:rFonts w:eastAsia="Yu Mincho"/>
          <w:sz w:val="24"/>
          <w:szCs w:val="24"/>
        </w:rPr>
        <w:t>A</w:t>
      </w:r>
      <w:r w:rsidR="00544692" w:rsidRPr="0016281B">
        <w:rPr>
          <w:rFonts w:eastAsia="Yu Mincho"/>
          <w:sz w:val="24"/>
          <w:szCs w:val="24"/>
        </w:rPr>
        <w:t xml:space="preserve"> </w:t>
      </w:r>
      <w:r w:rsidR="00BB158E" w:rsidRPr="0016281B">
        <w:rPr>
          <w:rFonts w:eastAsia="Yu Mincho"/>
          <w:sz w:val="24"/>
          <w:szCs w:val="24"/>
        </w:rPr>
        <w:t>licitante deverá indicar a conta bancária, endereço, telefone e e-mail, para posteriores depósitos em caso de restar vencedora no processo licitatório.</w:t>
      </w:r>
    </w:p>
    <w:p w14:paraId="121C8F39" w14:textId="3D2F0BEE" w:rsidR="00CB62CB" w:rsidRPr="0016281B" w:rsidRDefault="004D5F75" w:rsidP="00C46BC5">
      <w:pPr>
        <w:widowControl w:val="0"/>
        <w:ind w:firstLine="708"/>
        <w:jc w:val="both"/>
        <w:rPr>
          <w:rFonts w:eastAsia="Yu Mincho"/>
          <w:sz w:val="24"/>
          <w:szCs w:val="24"/>
        </w:rPr>
      </w:pPr>
      <w:r w:rsidRPr="0016281B">
        <w:rPr>
          <w:rFonts w:eastAsia="Yu Mincho"/>
          <w:sz w:val="24"/>
          <w:szCs w:val="24"/>
        </w:rPr>
        <w:t>d</w:t>
      </w:r>
      <w:r w:rsidR="00BB158E" w:rsidRPr="0016281B">
        <w:rPr>
          <w:rFonts w:eastAsia="Yu Mincho"/>
          <w:sz w:val="24"/>
          <w:szCs w:val="24"/>
        </w:rPr>
        <w:t>)</w:t>
      </w:r>
      <w:r w:rsidR="00BB158E" w:rsidRPr="0016281B">
        <w:rPr>
          <w:rFonts w:eastAsia="Yu Mincho"/>
          <w:b/>
          <w:bCs/>
          <w:sz w:val="24"/>
          <w:szCs w:val="24"/>
        </w:rPr>
        <w:t xml:space="preserve"> </w:t>
      </w:r>
      <w:r w:rsidR="003A7C15" w:rsidRPr="0016281B">
        <w:rPr>
          <w:rFonts w:eastAsia="Yu Mincho"/>
          <w:sz w:val="24"/>
          <w:szCs w:val="24"/>
        </w:rPr>
        <w:t>S</w:t>
      </w:r>
      <w:r w:rsidR="00BB158E" w:rsidRPr="0016281B">
        <w:rPr>
          <w:rFonts w:eastAsia="Yu Mincho"/>
          <w:sz w:val="24"/>
          <w:szCs w:val="24"/>
        </w:rPr>
        <w:t>ob pena de desclassificação, os licitantes deverão apresentar declaração expressa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r w:rsidR="00B63DD6" w:rsidRPr="0016281B">
        <w:rPr>
          <w:rFonts w:eastAsia="Yu Mincho"/>
          <w:sz w:val="24"/>
          <w:szCs w:val="24"/>
        </w:rPr>
        <w:t>, bem como,</w:t>
      </w:r>
      <w:r w:rsidR="003D0D3D" w:rsidRPr="0016281B">
        <w:rPr>
          <w:rFonts w:eastAsia="Yu Mincho"/>
          <w:sz w:val="24"/>
          <w:szCs w:val="24"/>
        </w:rPr>
        <w:t xml:space="preserve"> </w:t>
      </w:r>
      <w:r w:rsidR="00F964C9" w:rsidRPr="0016281B">
        <w:rPr>
          <w:rFonts w:eastAsia="Yu Mincho"/>
          <w:sz w:val="24"/>
          <w:szCs w:val="24"/>
        </w:rPr>
        <w:t xml:space="preserve">todos e quaisquer tributos, contribuições e encargos sociais, e todas as despesas com materiais e equipamentos, mão de obra, transportes, ferramentas, lucro, seguros e demais encargos, enfim todos os custos diretos e indiretos necessários à execução completa discriminados no Termo de Referência e especificações </w:t>
      </w:r>
      <w:r w:rsidR="00F964C9" w:rsidRPr="0016281B">
        <w:rPr>
          <w:rFonts w:eastAsia="Yu Mincho"/>
          <w:b/>
          <w:sz w:val="24"/>
          <w:szCs w:val="24"/>
        </w:rPr>
        <w:t>(ANEXO I).</w:t>
      </w:r>
    </w:p>
    <w:p w14:paraId="4C246883" w14:textId="0DF4569E" w:rsidR="00514C81" w:rsidRPr="0016281B" w:rsidRDefault="001938F8" w:rsidP="00C12287">
      <w:pPr>
        <w:widowControl w:val="0"/>
        <w:ind w:firstLine="709"/>
        <w:jc w:val="both"/>
        <w:rPr>
          <w:rFonts w:eastAsia="Yu Mincho"/>
          <w:sz w:val="24"/>
          <w:szCs w:val="24"/>
        </w:rPr>
      </w:pPr>
      <w:r w:rsidRPr="0016281B">
        <w:rPr>
          <w:rFonts w:eastAsia="Yu Mincho"/>
          <w:sz w:val="24"/>
          <w:szCs w:val="24"/>
        </w:rPr>
        <w:t>6</w:t>
      </w:r>
      <w:r w:rsidR="003156F6" w:rsidRPr="0016281B">
        <w:rPr>
          <w:rFonts w:eastAsia="Yu Mincho"/>
          <w:sz w:val="24"/>
          <w:szCs w:val="24"/>
        </w:rPr>
        <w:t xml:space="preserve">.2 </w:t>
      </w:r>
      <w:r w:rsidR="00514C81" w:rsidRPr="0016281B">
        <w:rPr>
          <w:rFonts w:eastAsia="Yu Mincho"/>
          <w:sz w:val="24"/>
          <w:szCs w:val="24"/>
        </w:rPr>
        <w:t>Serão considerados, para fins de julgamento, os valores constantes no preço até, no máximo, duas casas decimais após a vírgula, sendo desprezadas as demais, se houver, também em eventual contratação.</w:t>
      </w:r>
    </w:p>
    <w:p w14:paraId="2BCA3A37" w14:textId="1E0E1C16" w:rsidR="00514C81" w:rsidRPr="0016281B" w:rsidRDefault="001938F8" w:rsidP="00C12287">
      <w:pPr>
        <w:widowControl w:val="0"/>
        <w:ind w:firstLine="709"/>
        <w:contextualSpacing/>
        <w:jc w:val="both"/>
        <w:rPr>
          <w:rFonts w:eastAsia="Yu Mincho"/>
          <w:sz w:val="24"/>
          <w:szCs w:val="24"/>
        </w:rPr>
      </w:pPr>
      <w:r w:rsidRPr="0016281B">
        <w:rPr>
          <w:rFonts w:eastAsia="Yu Mincho"/>
          <w:sz w:val="24"/>
          <w:szCs w:val="24"/>
        </w:rPr>
        <w:t xml:space="preserve">6.3 </w:t>
      </w:r>
      <w:r w:rsidR="00514C81" w:rsidRPr="0016281B">
        <w:rPr>
          <w:rFonts w:eastAsia="Yu Mincho"/>
          <w:sz w:val="24"/>
          <w:szCs w:val="24"/>
        </w:rPr>
        <w:t>Todas as especificações do objeto contidas na proposta vinculam o licitante.</w:t>
      </w:r>
    </w:p>
    <w:p w14:paraId="0828148B" w14:textId="3726B0AA" w:rsidR="00514C81" w:rsidRPr="0016281B" w:rsidRDefault="001938F8" w:rsidP="00C12287">
      <w:pPr>
        <w:widowControl w:val="0"/>
        <w:ind w:firstLine="709"/>
        <w:jc w:val="both"/>
        <w:rPr>
          <w:rFonts w:eastAsia="Yu Mincho"/>
          <w:sz w:val="24"/>
          <w:szCs w:val="24"/>
        </w:rPr>
      </w:pPr>
      <w:r w:rsidRPr="0016281B">
        <w:rPr>
          <w:rFonts w:eastAsia="Yu Mincho"/>
          <w:sz w:val="24"/>
          <w:szCs w:val="24"/>
        </w:rPr>
        <w:t>6</w:t>
      </w:r>
      <w:r w:rsidR="00514C81" w:rsidRPr="0016281B">
        <w:rPr>
          <w:rFonts w:eastAsia="Yu Mincho"/>
          <w:sz w:val="24"/>
          <w:szCs w:val="24"/>
        </w:rPr>
        <w:t>.</w:t>
      </w:r>
      <w:r w:rsidR="00137904" w:rsidRPr="0016281B">
        <w:rPr>
          <w:rFonts w:eastAsia="Yu Mincho"/>
          <w:sz w:val="24"/>
          <w:szCs w:val="24"/>
        </w:rPr>
        <w:t xml:space="preserve">4 </w:t>
      </w:r>
      <w:r w:rsidR="00514C81" w:rsidRPr="0016281B">
        <w:rPr>
          <w:rFonts w:eastAsia="Yu Mincho"/>
          <w:sz w:val="24"/>
          <w:szCs w:val="24"/>
        </w:rPr>
        <w:t>O licitante não poderá oferecer proposta em quantitativo inferior ao máximo previsto para contratação.</w:t>
      </w:r>
    </w:p>
    <w:p w14:paraId="04A8D3B2" w14:textId="53A12E0D" w:rsidR="00514C81" w:rsidRPr="0016281B" w:rsidRDefault="001938F8" w:rsidP="00C12287">
      <w:pPr>
        <w:widowControl w:val="0"/>
        <w:ind w:firstLine="709"/>
        <w:jc w:val="both"/>
        <w:rPr>
          <w:rFonts w:eastAsia="Yu Mincho"/>
          <w:sz w:val="24"/>
          <w:szCs w:val="24"/>
        </w:rPr>
      </w:pPr>
      <w:r w:rsidRPr="0016281B">
        <w:rPr>
          <w:rFonts w:eastAsia="Yu Mincho"/>
          <w:sz w:val="24"/>
          <w:szCs w:val="24"/>
        </w:rPr>
        <w:t>6</w:t>
      </w:r>
      <w:r w:rsidR="00514C81" w:rsidRPr="0016281B">
        <w:rPr>
          <w:rFonts w:eastAsia="Yu Mincho"/>
          <w:sz w:val="24"/>
          <w:szCs w:val="24"/>
        </w:rPr>
        <w:t>.</w:t>
      </w:r>
      <w:r w:rsidR="00137904" w:rsidRPr="0016281B">
        <w:rPr>
          <w:rFonts w:eastAsia="Yu Mincho"/>
          <w:sz w:val="24"/>
          <w:szCs w:val="24"/>
        </w:rPr>
        <w:t xml:space="preserve">5 </w:t>
      </w:r>
      <w:r w:rsidR="00514C81" w:rsidRPr="0016281B">
        <w:rPr>
          <w:rFonts w:eastAsia="Yu Mincho"/>
          <w:sz w:val="24"/>
          <w:szCs w:val="24"/>
        </w:rPr>
        <w:t>Os preços ofertados, tanto na proposta inicial, quanto na etapa de lances, serão de exclusiva responsabilidade do licitante, não lhe assistindo o direito de pleitear qualquer alteração, sob alegação de erro, omissão ou qualquer outro pretexto.</w:t>
      </w:r>
    </w:p>
    <w:p w14:paraId="5BCDF3CF" w14:textId="1AE37048" w:rsidR="00514C81" w:rsidRPr="0016281B" w:rsidRDefault="001938F8" w:rsidP="00C12287">
      <w:pPr>
        <w:widowControl w:val="0"/>
        <w:ind w:firstLine="709"/>
        <w:jc w:val="both"/>
        <w:rPr>
          <w:rFonts w:eastAsia="Yu Mincho"/>
          <w:sz w:val="24"/>
          <w:szCs w:val="24"/>
        </w:rPr>
      </w:pPr>
      <w:r w:rsidRPr="0016281B">
        <w:rPr>
          <w:rFonts w:eastAsia="Yu Mincho"/>
          <w:sz w:val="24"/>
          <w:szCs w:val="24"/>
        </w:rPr>
        <w:t>6</w:t>
      </w:r>
      <w:r w:rsidR="00514C81" w:rsidRPr="0016281B">
        <w:rPr>
          <w:rFonts w:eastAsia="Yu Mincho"/>
          <w:sz w:val="24"/>
          <w:szCs w:val="24"/>
        </w:rPr>
        <w:t>.</w:t>
      </w:r>
      <w:r w:rsidR="00137904" w:rsidRPr="0016281B">
        <w:rPr>
          <w:rFonts w:eastAsia="Yu Mincho"/>
          <w:sz w:val="24"/>
          <w:szCs w:val="24"/>
        </w:rPr>
        <w:t xml:space="preserve">6 </w:t>
      </w:r>
      <w:r w:rsidR="00514C81" w:rsidRPr="0016281B">
        <w:rPr>
          <w:rFonts w:eastAsia="Yu Mincho"/>
          <w:sz w:val="24"/>
          <w:szCs w:val="24"/>
        </w:rPr>
        <w:t>Independentemente do percentual de tributo inserido na planilha, no pagamento serão retidos na fonte os percentuais estabelecidos na legislação vigente.</w:t>
      </w:r>
    </w:p>
    <w:p w14:paraId="070F231F" w14:textId="0880CEDE" w:rsidR="00514C81" w:rsidRPr="0016281B" w:rsidRDefault="001938F8" w:rsidP="00C12287">
      <w:pPr>
        <w:widowControl w:val="0"/>
        <w:ind w:firstLine="709"/>
        <w:jc w:val="both"/>
        <w:rPr>
          <w:rFonts w:eastAsia="Yu Mincho"/>
          <w:sz w:val="24"/>
          <w:szCs w:val="24"/>
        </w:rPr>
      </w:pPr>
      <w:r w:rsidRPr="0016281B">
        <w:rPr>
          <w:rFonts w:eastAsia="Yu Mincho"/>
          <w:sz w:val="24"/>
          <w:szCs w:val="24"/>
        </w:rPr>
        <w:t>6</w:t>
      </w:r>
      <w:r w:rsidR="00514C81" w:rsidRPr="0016281B">
        <w:rPr>
          <w:rFonts w:eastAsia="Yu Mincho"/>
          <w:sz w:val="24"/>
          <w:szCs w:val="24"/>
        </w:rPr>
        <w:t>.</w:t>
      </w:r>
      <w:r w:rsidR="00D03CF6" w:rsidRPr="0016281B">
        <w:rPr>
          <w:rFonts w:eastAsia="Yu Mincho"/>
          <w:sz w:val="24"/>
          <w:szCs w:val="24"/>
        </w:rPr>
        <w:t>7</w:t>
      </w:r>
      <w:r w:rsidR="00A91735" w:rsidRPr="0016281B">
        <w:rPr>
          <w:rFonts w:eastAsia="Yu Mincho"/>
          <w:sz w:val="24"/>
          <w:szCs w:val="24"/>
        </w:rPr>
        <w:t xml:space="preserve"> </w:t>
      </w:r>
      <w:r w:rsidR="00514C81" w:rsidRPr="0016281B">
        <w:rPr>
          <w:rFonts w:eastAsia="Yu Mincho"/>
          <w:sz w:val="24"/>
          <w:szCs w:val="24"/>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568AAAFD" w14:textId="1EAB9B3B" w:rsidR="00514C81" w:rsidRPr="0016281B" w:rsidRDefault="009A0320" w:rsidP="00C12287">
      <w:pPr>
        <w:widowControl w:val="0"/>
        <w:ind w:firstLine="709"/>
        <w:jc w:val="both"/>
        <w:rPr>
          <w:rFonts w:eastAsia="Yu Mincho"/>
          <w:sz w:val="24"/>
          <w:szCs w:val="24"/>
        </w:rPr>
      </w:pPr>
      <w:r w:rsidRPr="0016281B">
        <w:rPr>
          <w:rFonts w:eastAsia="Yu Mincho"/>
          <w:sz w:val="24"/>
          <w:szCs w:val="24"/>
        </w:rPr>
        <w:t>6</w:t>
      </w:r>
      <w:r w:rsidR="00514C81" w:rsidRPr="0016281B">
        <w:rPr>
          <w:rFonts w:eastAsia="Yu Mincho"/>
          <w:sz w:val="24"/>
          <w:szCs w:val="24"/>
        </w:rPr>
        <w:t xml:space="preserve">.8 O descumprimento das regras supramencionadas pela Administração por parte dos contratados pode ensejar a responsabilização pelo Tribunal de Contas do Estado e, após o devido processo legal, gerar as seguintes consequências: </w:t>
      </w:r>
    </w:p>
    <w:p w14:paraId="20CE91E4" w14:textId="6CBF013B" w:rsidR="00514C81" w:rsidRPr="0016281B" w:rsidRDefault="00514C81" w:rsidP="00C12287">
      <w:pPr>
        <w:widowControl w:val="0"/>
        <w:ind w:firstLine="709"/>
        <w:jc w:val="both"/>
        <w:rPr>
          <w:rFonts w:eastAsia="Yu Mincho"/>
          <w:sz w:val="24"/>
          <w:szCs w:val="24"/>
        </w:rPr>
      </w:pPr>
      <w:r w:rsidRPr="0016281B">
        <w:rPr>
          <w:rFonts w:eastAsia="Yu Mincho"/>
          <w:sz w:val="24"/>
          <w:szCs w:val="24"/>
        </w:rPr>
        <w:t xml:space="preserve">I- </w:t>
      </w:r>
      <w:r w:rsidR="008A2FD8" w:rsidRPr="0016281B">
        <w:rPr>
          <w:rFonts w:eastAsia="Yu Mincho"/>
          <w:sz w:val="24"/>
          <w:szCs w:val="24"/>
        </w:rPr>
        <w:t>A</w:t>
      </w:r>
      <w:r w:rsidR="00364CF0" w:rsidRPr="0016281B">
        <w:rPr>
          <w:rFonts w:eastAsia="Yu Mincho"/>
          <w:sz w:val="24"/>
          <w:szCs w:val="24"/>
        </w:rPr>
        <w:t>ssinatura</w:t>
      </w:r>
      <w:r w:rsidRPr="0016281B">
        <w:rPr>
          <w:rFonts w:eastAsia="Yu Mincho"/>
          <w:sz w:val="24"/>
          <w:szCs w:val="24"/>
        </w:rPr>
        <w:t xml:space="preserve"> de prazo para a adoção das medidas necessárias ao exato cumprimento da lei, nos termos do </w:t>
      </w:r>
      <w:hyperlink r:id="rId15" w:history="1">
        <w:r w:rsidR="002A5278">
          <w:rPr>
            <w:rFonts w:eastAsia="Yu Mincho"/>
            <w:sz w:val="24"/>
            <w:szCs w:val="24"/>
          </w:rPr>
          <w:t>A</w:t>
        </w:r>
        <w:r w:rsidRPr="0016281B">
          <w:rPr>
            <w:rFonts w:eastAsia="Yu Mincho"/>
            <w:sz w:val="24"/>
            <w:szCs w:val="24"/>
          </w:rPr>
          <w:t>rt</w:t>
        </w:r>
        <w:r w:rsidR="003A7C15" w:rsidRPr="0016281B">
          <w:rPr>
            <w:rFonts w:eastAsia="Yu Mincho"/>
            <w:sz w:val="24"/>
            <w:szCs w:val="24"/>
          </w:rPr>
          <w:t>igo</w:t>
        </w:r>
        <w:r w:rsidRPr="0016281B">
          <w:rPr>
            <w:rFonts w:eastAsia="Yu Mincho"/>
            <w:sz w:val="24"/>
            <w:szCs w:val="24"/>
          </w:rPr>
          <w:t xml:space="preserve"> 71, inciso IX, da Constituição</w:t>
        </w:r>
      </w:hyperlink>
      <w:r w:rsidRPr="0016281B">
        <w:rPr>
          <w:rFonts w:eastAsia="Yu Mincho"/>
          <w:sz w:val="24"/>
          <w:szCs w:val="24"/>
        </w:rPr>
        <w:t xml:space="preserve"> Federal, ou</w:t>
      </w:r>
    </w:p>
    <w:p w14:paraId="2FBF9379" w14:textId="093951D8" w:rsidR="00514C81" w:rsidRPr="0016281B" w:rsidRDefault="00514C81" w:rsidP="00C12287">
      <w:pPr>
        <w:widowControl w:val="0"/>
        <w:ind w:firstLine="709"/>
        <w:jc w:val="both"/>
        <w:rPr>
          <w:rFonts w:eastAsia="Yu Mincho"/>
          <w:sz w:val="24"/>
          <w:szCs w:val="24"/>
        </w:rPr>
      </w:pPr>
      <w:r w:rsidRPr="0016281B">
        <w:rPr>
          <w:rFonts w:eastAsia="Yu Mincho"/>
          <w:sz w:val="24"/>
          <w:szCs w:val="24"/>
        </w:rPr>
        <w:t>II</w:t>
      </w:r>
      <w:r w:rsidR="0081609C" w:rsidRPr="0016281B">
        <w:rPr>
          <w:rFonts w:eastAsia="Yu Mincho"/>
          <w:sz w:val="24"/>
          <w:szCs w:val="24"/>
        </w:rPr>
        <w:t xml:space="preserve">- </w:t>
      </w:r>
      <w:r w:rsidR="008A2FD8" w:rsidRPr="0016281B">
        <w:rPr>
          <w:rFonts w:eastAsia="Yu Mincho"/>
          <w:sz w:val="24"/>
          <w:szCs w:val="24"/>
        </w:rPr>
        <w:t>C</w:t>
      </w:r>
      <w:r w:rsidR="00364CF0" w:rsidRPr="0016281B">
        <w:rPr>
          <w:rFonts w:eastAsia="Yu Mincho"/>
          <w:sz w:val="24"/>
          <w:szCs w:val="24"/>
        </w:rPr>
        <w:t>ondenação</w:t>
      </w:r>
      <w:r w:rsidRPr="0016281B">
        <w:rPr>
          <w:rFonts w:eastAsia="Yu Mincho"/>
          <w:sz w:val="24"/>
          <w:szCs w:val="24"/>
        </w:rPr>
        <w:t xml:space="preserve"> dos agentes públicos responsáveis e da empresa contratada ao pagamento dos prejuízos ao erário, caso verificada a ocorrência de superfaturamento por sobrepreço na execução do </w:t>
      </w:r>
      <w:r w:rsidR="003A7C15" w:rsidRPr="0016281B">
        <w:rPr>
          <w:rFonts w:eastAsia="Yu Mincho"/>
          <w:sz w:val="24"/>
          <w:szCs w:val="24"/>
        </w:rPr>
        <w:t>C</w:t>
      </w:r>
      <w:r w:rsidRPr="0016281B">
        <w:rPr>
          <w:rFonts w:eastAsia="Yu Mincho"/>
          <w:sz w:val="24"/>
          <w:szCs w:val="24"/>
        </w:rPr>
        <w:t>ontrato</w:t>
      </w:r>
      <w:r w:rsidR="003A7C15" w:rsidRPr="0016281B">
        <w:rPr>
          <w:rFonts w:eastAsia="Yu Mincho"/>
          <w:sz w:val="24"/>
          <w:szCs w:val="24"/>
        </w:rPr>
        <w:t xml:space="preserve"> Administrativo</w:t>
      </w:r>
      <w:r w:rsidRPr="0016281B">
        <w:rPr>
          <w:rFonts w:eastAsia="Yu Mincho"/>
          <w:sz w:val="24"/>
          <w:szCs w:val="24"/>
        </w:rPr>
        <w:t>.</w:t>
      </w:r>
    </w:p>
    <w:p w14:paraId="4EA718FC" w14:textId="77777777" w:rsidR="002A2868" w:rsidRPr="0016281B" w:rsidRDefault="002A2868" w:rsidP="00C12287">
      <w:pPr>
        <w:widowControl w:val="0"/>
        <w:ind w:firstLine="709"/>
        <w:jc w:val="both"/>
        <w:rPr>
          <w:rFonts w:eastAsia="Yu Mincho"/>
          <w:b/>
          <w:bCs/>
          <w:sz w:val="24"/>
          <w:szCs w:val="24"/>
        </w:rPr>
      </w:pPr>
    </w:p>
    <w:p w14:paraId="3DE5EDFD" w14:textId="0AC80195" w:rsidR="008079DB" w:rsidRPr="00B172A2" w:rsidRDefault="001A72FA" w:rsidP="00B172A2">
      <w:pPr>
        <w:widowControl w:val="0"/>
        <w:ind w:firstLine="709"/>
        <w:jc w:val="both"/>
        <w:rPr>
          <w:rFonts w:eastAsia="Yu Mincho"/>
          <w:b/>
          <w:bCs/>
          <w:sz w:val="24"/>
          <w:szCs w:val="24"/>
        </w:rPr>
      </w:pPr>
      <w:r w:rsidRPr="0016281B">
        <w:rPr>
          <w:rFonts w:eastAsia="Yu Mincho"/>
          <w:b/>
          <w:bCs/>
          <w:sz w:val="24"/>
          <w:szCs w:val="24"/>
        </w:rPr>
        <w:t>7</w:t>
      </w:r>
      <w:r w:rsidR="00514C81" w:rsidRPr="0016281B">
        <w:rPr>
          <w:rFonts w:eastAsia="Yu Mincho"/>
          <w:b/>
          <w:bCs/>
          <w:sz w:val="24"/>
          <w:szCs w:val="24"/>
        </w:rPr>
        <w:t>. ABERTURA DA SESSÃO, CLASSIFICAÇÃO INICIAL DAS PROPOSTAS E FORMULAÇÃO DE LANCES</w:t>
      </w:r>
    </w:p>
    <w:p w14:paraId="4271EB39" w14:textId="790E8A8B" w:rsidR="00797BB1" w:rsidRPr="0016281B" w:rsidRDefault="001A72FA" w:rsidP="00797BB1">
      <w:pPr>
        <w:pStyle w:val="Nivel2"/>
        <w:widowControl w:val="0"/>
        <w:numPr>
          <w:ilvl w:val="0"/>
          <w:numId w:val="0"/>
        </w:numPr>
        <w:spacing w:before="0" w:after="0" w:line="240" w:lineRule="auto"/>
        <w:ind w:firstLine="709"/>
        <w:rPr>
          <w:rFonts w:ascii="Times New Roman" w:hAnsi="Times New Roman" w:cs="Times New Roman"/>
          <w:sz w:val="24"/>
          <w:szCs w:val="24"/>
        </w:rPr>
      </w:pPr>
      <w:r w:rsidRPr="0016281B">
        <w:rPr>
          <w:rFonts w:ascii="Times New Roman" w:hAnsi="Times New Roman" w:cs="Times New Roman"/>
          <w:sz w:val="24"/>
          <w:szCs w:val="24"/>
        </w:rPr>
        <w:t>7</w:t>
      </w:r>
      <w:r w:rsidR="00514C81" w:rsidRPr="0016281B">
        <w:rPr>
          <w:rFonts w:ascii="Times New Roman" w:hAnsi="Times New Roman" w:cs="Times New Roman"/>
          <w:sz w:val="24"/>
          <w:szCs w:val="24"/>
        </w:rPr>
        <w:t xml:space="preserve">.1 </w:t>
      </w:r>
      <w:r w:rsidR="00894313" w:rsidRPr="0016281B">
        <w:rPr>
          <w:rFonts w:ascii="Times New Roman" w:hAnsi="Times New Roman" w:cs="Times New Roman"/>
          <w:sz w:val="24"/>
          <w:szCs w:val="24"/>
        </w:rPr>
        <w:t>A abertura da presente licitação dar-se-á em sessão pública, por meio de gravação em áudio e vídeo, na data, horário e local indicados neste Edital.</w:t>
      </w:r>
    </w:p>
    <w:p w14:paraId="489C52A1" w14:textId="788F1141" w:rsidR="002A5278" w:rsidRDefault="00541B8E" w:rsidP="005D6E86">
      <w:pPr>
        <w:pStyle w:val="Nivel2"/>
        <w:widowControl w:val="0"/>
        <w:numPr>
          <w:ilvl w:val="0"/>
          <w:numId w:val="0"/>
        </w:numPr>
        <w:spacing w:before="0" w:after="0" w:line="240" w:lineRule="auto"/>
        <w:ind w:firstLine="709"/>
        <w:rPr>
          <w:rFonts w:ascii="Times New Roman" w:hAnsi="Times New Roman" w:cs="Times New Roman"/>
          <w:sz w:val="24"/>
          <w:szCs w:val="24"/>
        </w:rPr>
      </w:pPr>
      <w:r w:rsidRPr="0016281B">
        <w:rPr>
          <w:rFonts w:ascii="Times New Roman" w:hAnsi="Times New Roman" w:cs="Times New Roman"/>
          <w:sz w:val="24"/>
          <w:szCs w:val="24"/>
        </w:rPr>
        <w:t xml:space="preserve">7.2 </w:t>
      </w:r>
      <w:r w:rsidR="00797BB1" w:rsidRPr="0016281B">
        <w:rPr>
          <w:rFonts w:ascii="Times New Roman" w:hAnsi="Times New Roman" w:cs="Times New Roman"/>
          <w:sz w:val="24"/>
          <w:szCs w:val="24"/>
        </w:rPr>
        <w:t>O pregoeiro verificará as propostas apresentadas e sua conformidade.</w:t>
      </w:r>
    </w:p>
    <w:p w14:paraId="6C8992EC" w14:textId="301AB5F1" w:rsidR="00797BB1" w:rsidRPr="0016281B" w:rsidRDefault="00541B8E" w:rsidP="002A5278">
      <w:pPr>
        <w:pStyle w:val="Nivel2"/>
        <w:widowControl w:val="0"/>
        <w:numPr>
          <w:ilvl w:val="0"/>
          <w:numId w:val="0"/>
        </w:numPr>
        <w:spacing w:before="0" w:after="0" w:line="240" w:lineRule="auto"/>
        <w:ind w:firstLine="709"/>
        <w:rPr>
          <w:rFonts w:ascii="Times New Roman" w:hAnsi="Times New Roman" w:cs="Times New Roman"/>
          <w:sz w:val="24"/>
          <w:szCs w:val="24"/>
        </w:rPr>
      </w:pPr>
      <w:r w:rsidRPr="0016281B">
        <w:rPr>
          <w:rFonts w:ascii="Times New Roman" w:hAnsi="Times New Roman" w:cs="Times New Roman"/>
          <w:sz w:val="24"/>
          <w:szCs w:val="24"/>
        </w:rPr>
        <w:lastRenderedPageBreak/>
        <w:t xml:space="preserve">7.3 </w:t>
      </w:r>
      <w:r w:rsidR="00797BB1" w:rsidRPr="0016281B">
        <w:rPr>
          <w:rFonts w:ascii="Times New Roman" w:hAnsi="Times New Roman" w:cs="Times New Roman"/>
          <w:sz w:val="24"/>
          <w:szCs w:val="24"/>
        </w:rPr>
        <w:t xml:space="preserve">Verificada a conformidade com os requisitos estabelecidos neste edital, as autoras das propostas que atenderem aos requisitos dos itens anteriores serão convidadas, individualmente, a apresentarem novos lances, verbais e sucessivos, em valores distintos e decrescentes até a proclamação da vencedora. </w:t>
      </w:r>
    </w:p>
    <w:p w14:paraId="48E2EDE5" w14:textId="517A4C67" w:rsidR="00894313" w:rsidRPr="0016281B" w:rsidRDefault="00894313" w:rsidP="00894313">
      <w:pPr>
        <w:pStyle w:val="Nivel2"/>
        <w:widowControl w:val="0"/>
        <w:numPr>
          <w:ilvl w:val="0"/>
          <w:numId w:val="0"/>
        </w:numPr>
        <w:spacing w:before="0" w:after="0" w:line="240" w:lineRule="auto"/>
        <w:ind w:firstLine="709"/>
        <w:rPr>
          <w:rFonts w:ascii="Times New Roman" w:hAnsi="Times New Roman" w:cs="Times New Roman"/>
          <w:sz w:val="24"/>
          <w:szCs w:val="24"/>
        </w:rPr>
      </w:pPr>
      <w:r w:rsidRPr="0016281B">
        <w:rPr>
          <w:rFonts w:ascii="Times New Roman" w:hAnsi="Times New Roman" w:cs="Times New Roman"/>
          <w:sz w:val="24"/>
          <w:szCs w:val="24"/>
        </w:rPr>
        <w:t>7.</w:t>
      </w:r>
      <w:r w:rsidR="005F7401" w:rsidRPr="0016281B">
        <w:rPr>
          <w:rFonts w:ascii="Times New Roman" w:hAnsi="Times New Roman" w:cs="Times New Roman"/>
          <w:sz w:val="24"/>
          <w:szCs w:val="24"/>
        </w:rPr>
        <w:t>4</w:t>
      </w:r>
      <w:r w:rsidRPr="0016281B">
        <w:rPr>
          <w:rFonts w:ascii="Times New Roman" w:hAnsi="Times New Roman" w:cs="Times New Roman"/>
          <w:sz w:val="24"/>
          <w:szCs w:val="24"/>
        </w:rPr>
        <w:t xml:space="preserve"> Iniciada a etapa competitiva, os licitantes deverão encaminhar lances verbais, sendo imediatamente informados do seu recebimento e do valor consignado no registro. </w:t>
      </w:r>
    </w:p>
    <w:p w14:paraId="525F6FB2" w14:textId="4BA7F7D0" w:rsidR="00B519AE" w:rsidRPr="00D0691A" w:rsidRDefault="00894313" w:rsidP="00B519AE">
      <w:pPr>
        <w:pStyle w:val="Nivel2"/>
        <w:widowControl w:val="0"/>
        <w:numPr>
          <w:ilvl w:val="0"/>
          <w:numId w:val="0"/>
        </w:numPr>
        <w:spacing w:before="0" w:after="0" w:line="240" w:lineRule="auto"/>
        <w:ind w:left="709"/>
        <w:rPr>
          <w:rFonts w:ascii="Times New Roman" w:hAnsi="Times New Roman" w:cs="Times New Roman"/>
          <w:b/>
          <w:bCs/>
          <w:sz w:val="24"/>
          <w:szCs w:val="24"/>
        </w:rPr>
      </w:pPr>
      <w:r w:rsidRPr="0016281B">
        <w:rPr>
          <w:rFonts w:ascii="Times New Roman" w:hAnsi="Times New Roman" w:cs="Times New Roman"/>
          <w:sz w:val="24"/>
          <w:szCs w:val="24"/>
        </w:rPr>
        <w:t>7.</w:t>
      </w:r>
      <w:r w:rsidR="00B519AE" w:rsidRPr="0016281B">
        <w:rPr>
          <w:rFonts w:ascii="Times New Roman" w:hAnsi="Times New Roman" w:cs="Times New Roman"/>
          <w:sz w:val="24"/>
          <w:szCs w:val="24"/>
        </w:rPr>
        <w:t>5</w:t>
      </w:r>
      <w:r w:rsidRPr="0016281B">
        <w:rPr>
          <w:rFonts w:ascii="Times New Roman" w:hAnsi="Times New Roman" w:cs="Times New Roman"/>
          <w:sz w:val="24"/>
          <w:szCs w:val="24"/>
        </w:rPr>
        <w:t xml:space="preserve"> O lance deverá ser ofertado pelo </w:t>
      </w:r>
      <w:r w:rsidR="002A5278">
        <w:rPr>
          <w:rFonts w:ascii="Times New Roman" w:hAnsi="Times New Roman" w:cs="Times New Roman"/>
          <w:b/>
          <w:bCs/>
          <w:sz w:val="24"/>
          <w:szCs w:val="24"/>
          <w:u w:val="single"/>
        </w:rPr>
        <w:t>MENOR VALOR GLOBAL</w:t>
      </w:r>
      <w:r w:rsidR="00D0691A">
        <w:rPr>
          <w:rFonts w:ascii="Times New Roman" w:hAnsi="Times New Roman" w:cs="Times New Roman"/>
          <w:b/>
          <w:bCs/>
          <w:sz w:val="24"/>
          <w:szCs w:val="24"/>
        </w:rPr>
        <w:t>.</w:t>
      </w:r>
    </w:p>
    <w:p w14:paraId="2D1FC989" w14:textId="77777777" w:rsidR="00B519AE" w:rsidRPr="0016281B" w:rsidRDefault="00B519AE" w:rsidP="00B519AE">
      <w:pPr>
        <w:pStyle w:val="Nivel2"/>
        <w:widowControl w:val="0"/>
        <w:numPr>
          <w:ilvl w:val="0"/>
          <w:numId w:val="0"/>
        </w:numPr>
        <w:spacing w:before="0" w:after="0" w:line="240" w:lineRule="auto"/>
        <w:ind w:firstLine="709"/>
        <w:rPr>
          <w:rFonts w:ascii="Times New Roman" w:hAnsi="Times New Roman" w:cs="Times New Roman"/>
          <w:sz w:val="24"/>
          <w:szCs w:val="24"/>
        </w:rPr>
      </w:pPr>
      <w:r w:rsidRPr="0016281B">
        <w:rPr>
          <w:rFonts w:ascii="Times New Roman" w:hAnsi="Times New Roman" w:cs="Times New Roman"/>
          <w:sz w:val="24"/>
          <w:szCs w:val="24"/>
        </w:rPr>
        <w:t>7.6 A oferta dos lances deverá ser efetuada no momento em que for conferida a palavra à licitante.</w:t>
      </w:r>
    </w:p>
    <w:p w14:paraId="3AAC6C1D" w14:textId="6DFEB6A8" w:rsidR="00B519AE" w:rsidRPr="0016281B" w:rsidRDefault="00B519AE" w:rsidP="00B519AE">
      <w:pPr>
        <w:pStyle w:val="Nivel2"/>
        <w:widowControl w:val="0"/>
        <w:numPr>
          <w:ilvl w:val="0"/>
          <w:numId w:val="0"/>
        </w:numPr>
        <w:spacing w:before="0" w:after="0" w:line="240" w:lineRule="auto"/>
        <w:ind w:firstLine="709"/>
        <w:rPr>
          <w:rFonts w:ascii="Times New Roman" w:hAnsi="Times New Roman" w:cs="Times New Roman"/>
          <w:sz w:val="24"/>
          <w:szCs w:val="24"/>
        </w:rPr>
      </w:pPr>
      <w:r w:rsidRPr="002A5278">
        <w:rPr>
          <w:rFonts w:ascii="Times New Roman" w:hAnsi="Times New Roman" w:cs="Times New Roman"/>
          <w:sz w:val="24"/>
          <w:szCs w:val="24"/>
        </w:rPr>
        <w:t>7.7</w:t>
      </w:r>
      <w:r w:rsidRPr="0016281B">
        <w:rPr>
          <w:rFonts w:ascii="Times New Roman" w:hAnsi="Times New Roman" w:cs="Times New Roman"/>
          <w:sz w:val="24"/>
          <w:szCs w:val="24"/>
        </w:rPr>
        <w:t xml:space="preserve"> Dada a palavra a licitante, esta disporá de </w:t>
      </w:r>
      <w:r w:rsidR="002A5278">
        <w:rPr>
          <w:rFonts w:ascii="Times New Roman" w:hAnsi="Times New Roman" w:cs="Times New Roman"/>
          <w:sz w:val="24"/>
          <w:szCs w:val="24"/>
        </w:rPr>
        <w:t>0</w:t>
      </w:r>
      <w:r w:rsidRPr="0016281B">
        <w:rPr>
          <w:rFonts w:ascii="Times New Roman" w:hAnsi="Times New Roman" w:cs="Times New Roman"/>
          <w:sz w:val="24"/>
          <w:szCs w:val="24"/>
        </w:rPr>
        <w:t>1 (um) minuto para apresentar novo lance.</w:t>
      </w:r>
    </w:p>
    <w:p w14:paraId="2951EA6A" w14:textId="0BE63F50" w:rsidR="00553969" w:rsidRPr="0016281B" w:rsidRDefault="00553969" w:rsidP="00B519AE">
      <w:pPr>
        <w:pStyle w:val="Nivel2"/>
        <w:widowControl w:val="0"/>
        <w:numPr>
          <w:ilvl w:val="0"/>
          <w:numId w:val="0"/>
        </w:numPr>
        <w:spacing w:before="0" w:after="0" w:line="240" w:lineRule="auto"/>
        <w:ind w:firstLine="709"/>
        <w:rPr>
          <w:rFonts w:ascii="Times New Roman" w:hAnsi="Times New Roman" w:cs="Times New Roman"/>
          <w:b/>
          <w:bCs/>
          <w:sz w:val="24"/>
          <w:szCs w:val="24"/>
          <w:u w:val="single"/>
        </w:rPr>
      </w:pPr>
      <w:r w:rsidRPr="0016281B">
        <w:rPr>
          <w:rFonts w:ascii="Times New Roman" w:hAnsi="Times New Roman" w:cs="Times New Roman"/>
          <w:sz w:val="24"/>
          <w:szCs w:val="24"/>
        </w:rPr>
        <w:t>7.8 É vedada a oferta de lance com vista ao empate.</w:t>
      </w:r>
    </w:p>
    <w:p w14:paraId="11AC3919" w14:textId="1DBE0513" w:rsidR="00894313" w:rsidRPr="0016281B" w:rsidRDefault="00894313" w:rsidP="00894313">
      <w:pPr>
        <w:pStyle w:val="Nivel2"/>
        <w:widowControl w:val="0"/>
        <w:numPr>
          <w:ilvl w:val="0"/>
          <w:numId w:val="0"/>
        </w:numPr>
        <w:spacing w:before="0" w:after="0" w:line="240" w:lineRule="auto"/>
        <w:ind w:firstLine="709"/>
        <w:rPr>
          <w:rFonts w:ascii="Times New Roman" w:hAnsi="Times New Roman" w:cs="Times New Roman"/>
          <w:sz w:val="24"/>
          <w:szCs w:val="24"/>
        </w:rPr>
      </w:pPr>
      <w:r w:rsidRPr="0016281B">
        <w:rPr>
          <w:rFonts w:ascii="Times New Roman" w:hAnsi="Times New Roman" w:cs="Times New Roman"/>
          <w:sz w:val="24"/>
          <w:szCs w:val="24"/>
        </w:rPr>
        <w:t>7.</w:t>
      </w:r>
      <w:r w:rsidR="00553969" w:rsidRPr="0016281B">
        <w:rPr>
          <w:rFonts w:ascii="Times New Roman" w:hAnsi="Times New Roman" w:cs="Times New Roman"/>
          <w:sz w:val="24"/>
          <w:szCs w:val="24"/>
        </w:rPr>
        <w:t>9</w:t>
      </w:r>
      <w:r w:rsidRPr="0016281B">
        <w:rPr>
          <w:rFonts w:ascii="Times New Roman" w:hAnsi="Times New Roman" w:cs="Times New Roman"/>
          <w:sz w:val="24"/>
          <w:szCs w:val="24"/>
        </w:rPr>
        <w:t xml:space="preserve"> Os licitantes poderão oferecer lances sucessivos, observa</w:t>
      </w:r>
      <w:r w:rsidR="0014794E" w:rsidRPr="0016281B">
        <w:rPr>
          <w:rFonts w:ascii="Times New Roman" w:hAnsi="Times New Roman" w:cs="Times New Roman"/>
          <w:sz w:val="24"/>
          <w:szCs w:val="24"/>
        </w:rPr>
        <w:t xml:space="preserve">do </w:t>
      </w:r>
      <w:r w:rsidRPr="0016281B">
        <w:rPr>
          <w:rFonts w:ascii="Times New Roman" w:hAnsi="Times New Roman" w:cs="Times New Roman"/>
          <w:sz w:val="24"/>
          <w:szCs w:val="24"/>
        </w:rPr>
        <w:t xml:space="preserve">as regras </w:t>
      </w:r>
      <w:r w:rsidR="002A5278">
        <w:rPr>
          <w:rFonts w:ascii="Times New Roman" w:hAnsi="Times New Roman" w:cs="Times New Roman"/>
          <w:sz w:val="24"/>
          <w:szCs w:val="24"/>
        </w:rPr>
        <w:t>d</w:t>
      </w:r>
      <w:r w:rsidRPr="0016281B">
        <w:rPr>
          <w:rFonts w:ascii="Times New Roman" w:hAnsi="Times New Roman" w:cs="Times New Roman"/>
          <w:sz w:val="24"/>
          <w:szCs w:val="24"/>
        </w:rPr>
        <w:t>o Edital.</w:t>
      </w:r>
    </w:p>
    <w:p w14:paraId="17173798" w14:textId="7CDE0933" w:rsidR="00894313" w:rsidRPr="0016281B" w:rsidRDefault="00894313" w:rsidP="00894313">
      <w:pPr>
        <w:pStyle w:val="Nivel2"/>
        <w:widowControl w:val="0"/>
        <w:numPr>
          <w:ilvl w:val="0"/>
          <w:numId w:val="0"/>
        </w:numPr>
        <w:spacing w:before="0" w:after="0" w:line="240" w:lineRule="auto"/>
        <w:ind w:firstLine="709"/>
        <w:rPr>
          <w:rFonts w:ascii="Times New Roman" w:hAnsi="Times New Roman" w:cs="Times New Roman"/>
          <w:color w:val="000000" w:themeColor="text1"/>
          <w:sz w:val="24"/>
          <w:szCs w:val="24"/>
        </w:rPr>
      </w:pPr>
      <w:r w:rsidRPr="0016281B">
        <w:rPr>
          <w:rFonts w:ascii="Times New Roman" w:hAnsi="Times New Roman" w:cs="Times New Roman"/>
          <w:color w:val="000000" w:themeColor="text1"/>
          <w:sz w:val="24"/>
          <w:szCs w:val="24"/>
        </w:rPr>
        <w:t>7.</w:t>
      </w:r>
      <w:r w:rsidR="00553969" w:rsidRPr="0016281B">
        <w:rPr>
          <w:rFonts w:ascii="Times New Roman" w:hAnsi="Times New Roman" w:cs="Times New Roman"/>
          <w:color w:val="000000" w:themeColor="text1"/>
          <w:sz w:val="24"/>
          <w:szCs w:val="24"/>
        </w:rPr>
        <w:t>10</w:t>
      </w:r>
      <w:r w:rsidRPr="0016281B">
        <w:rPr>
          <w:rFonts w:ascii="Times New Roman" w:hAnsi="Times New Roman" w:cs="Times New Roman"/>
          <w:color w:val="000000" w:themeColor="text1"/>
          <w:sz w:val="24"/>
          <w:szCs w:val="24"/>
        </w:rPr>
        <w:t xml:space="preserve"> O licitante somente poderá oferecer lance de valor inferior ao último por ele ofertado. </w:t>
      </w:r>
    </w:p>
    <w:p w14:paraId="70BC8EF1" w14:textId="00994205" w:rsidR="00894313" w:rsidRPr="002A5278" w:rsidRDefault="00894313" w:rsidP="00894313">
      <w:pPr>
        <w:pStyle w:val="Nivel2"/>
        <w:widowControl w:val="0"/>
        <w:numPr>
          <w:ilvl w:val="0"/>
          <w:numId w:val="0"/>
        </w:numPr>
        <w:spacing w:before="0" w:after="0" w:line="240" w:lineRule="auto"/>
        <w:ind w:firstLine="709"/>
        <w:rPr>
          <w:rFonts w:ascii="Times New Roman" w:hAnsi="Times New Roman" w:cs="Times New Roman"/>
          <w:color w:val="auto"/>
          <w:sz w:val="24"/>
          <w:szCs w:val="24"/>
        </w:rPr>
      </w:pPr>
      <w:r w:rsidRPr="0016281B">
        <w:rPr>
          <w:rFonts w:ascii="Times New Roman" w:hAnsi="Times New Roman" w:cs="Times New Roman"/>
          <w:sz w:val="24"/>
          <w:szCs w:val="24"/>
        </w:rPr>
        <w:t>7.</w:t>
      </w:r>
      <w:r w:rsidR="00BD6E46" w:rsidRPr="0016281B">
        <w:rPr>
          <w:rFonts w:ascii="Times New Roman" w:hAnsi="Times New Roman" w:cs="Times New Roman"/>
          <w:sz w:val="24"/>
          <w:szCs w:val="24"/>
        </w:rPr>
        <w:t>11</w:t>
      </w:r>
      <w:r w:rsidRPr="0016281B">
        <w:rPr>
          <w:rFonts w:ascii="Times New Roman" w:hAnsi="Times New Roman" w:cs="Times New Roman"/>
          <w:sz w:val="24"/>
          <w:szCs w:val="24"/>
        </w:rPr>
        <w:t xml:space="preserve"> O intervalo mínimo de diferença de valores ou percentuais entre os lances, que incidirá tanto em relação aos lances intermediários quanto em relação à proposta que cobrir a melhor oferta deverá ser</w:t>
      </w:r>
      <w:r w:rsidRPr="0016281B">
        <w:rPr>
          <w:rFonts w:ascii="Times New Roman" w:hAnsi="Times New Roman" w:cs="Times New Roman"/>
          <w:i/>
          <w:iCs/>
          <w:sz w:val="24"/>
          <w:szCs w:val="24"/>
        </w:rPr>
        <w:t xml:space="preserve"> </w:t>
      </w:r>
      <w:r w:rsidRPr="0016281B">
        <w:rPr>
          <w:rFonts w:ascii="Times New Roman" w:hAnsi="Times New Roman" w:cs="Times New Roman"/>
          <w:color w:val="auto"/>
          <w:sz w:val="24"/>
          <w:szCs w:val="24"/>
        </w:rPr>
        <w:t xml:space="preserve">de </w:t>
      </w:r>
      <w:r w:rsidRPr="002A5278">
        <w:rPr>
          <w:rFonts w:ascii="Times New Roman" w:hAnsi="Times New Roman" w:cs="Times New Roman"/>
          <w:b/>
          <w:bCs/>
          <w:color w:val="auto"/>
          <w:sz w:val="24"/>
          <w:szCs w:val="24"/>
        </w:rPr>
        <w:t>R$</w:t>
      </w:r>
      <w:r w:rsidR="001276FC" w:rsidRPr="002A5278">
        <w:rPr>
          <w:rFonts w:ascii="Times New Roman" w:hAnsi="Times New Roman" w:cs="Times New Roman"/>
          <w:b/>
          <w:bCs/>
          <w:color w:val="auto"/>
          <w:sz w:val="24"/>
          <w:szCs w:val="24"/>
        </w:rPr>
        <w:t>10,00</w:t>
      </w:r>
      <w:r w:rsidRPr="002A5278">
        <w:rPr>
          <w:rFonts w:ascii="Times New Roman" w:hAnsi="Times New Roman" w:cs="Times New Roman"/>
          <w:b/>
          <w:bCs/>
          <w:color w:val="auto"/>
          <w:sz w:val="24"/>
          <w:szCs w:val="24"/>
        </w:rPr>
        <w:t xml:space="preserve"> (</w:t>
      </w:r>
      <w:r w:rsidR="001276FC" w:rsidRPr="002A5278">
        <w:rPr>
          <w:rFonts w:ascii="Times New Roman" w:hAnsi="Times New Roman" w:cs="Times New Roman"/>
          <w:b/>
          <w:bCs/>
          <w:color w:val="auto"/>
          <w:sz w:val="24"/>
          <w:szCs w:val="24"/>
        </w:rPr>
        <w:t>dez reais</w:t>
      </w:r>
      <w:r w:rsidRPr="002A5278">
        <w:rPr>
          <w:rFonts w:ascii="Times New Roman" w:hAnsi="Times New Roman" w:cs="Times New Roman"/>
          <w:b/>
          <w:bCs/>
          <w:color w:val="auto"/>
          <w:sz w:val="24"/>
          <w:szCs w:val="24"/>
        </w:rPr>
        <w:t>)</w:t>
      </w:r>
      <w:r w:rsidRPr="002A5278">
        <w:rPr>
          <w:rFonts w:ascii="Times New Roman" w:hAnsi="Times New Roman" w:cs="Times New Roman"/>
          <w:color w:val="auto"/>
          <w:sz w:val="24"/>
          <w:szCs w:val="24"/>
        </w:rPr>
        <w:t>.</w:t>
      </w:r>
    </w:p>
    <w:p w14:paraId="48A5F8BB" w14:textId="602560AA" w:rsidR="00BD6E46" w:rsidRPr="0016281B" w:rsidRDefault="00BD6E46" w:rsidP="00894313">
      <w:pPr>
        <w:pStyle w:val="Nivel2"/>
        <w:widowControl w:val="0"/>
        <w:numPr>
          <w:ilvl w:val="0"/>
          <w:numId w:val="0"/>
        </w:numPr>
        <w:spacing w:before="0" w:after="0" w:line="240" w:lineRule="auto"/>
        <w:ind w:firstLine="709"/>
        <w:rPr>
          <w:rFonts w:ascii="Times New Roman" w:hAnsi="Times New Roman" w:cs="Times New Roman"/>
          <w:sz w:val="24"/>
          <w:szCs w:val="24"/>
        </w:rPr>
      </w:pPr>
      <w:r w:rsidRPr="0016281B">
        <w:rPr>
          <w:rFonts w:ascii="Times New Roman" w:hAnsi="Times New Roman" w:cs="Times New Roman"/>
          <w:color w:val="auto"/>
          <w:sz w:val="24"/>
          <w:szCs w:val="24"/>
        </w:rPr>
        <w:t>7.12</w:t>
      </w:r>
      <w:r w:rsidR="00CE77D3" w:rsidRPr="0016281B">
        <w:rPr>
          <w:rFonts w:ascii="Times New Roman" w:hAnsi="Times New Roman" w:cs="Times New Roman"/>
          <w:sz w:val="24"/>
          <w:szCs w:val="24"/>
        </w:rPr>
        <w:t xml:space="preserve"> Serão considerados intermediários os lances iguais ou superiores ao menor preço </w:t>
      </w:r>
      <w:r w:rsidR="002A5278">
        <w:rPr>
          <w:rFonts w:ascii="Times New Roman" w:hAnsi="Times New Roman" w:cs="Times New Roman"/>
          <w:sz w:val="24"/>
          <w:szCs w:val="24"/>
        </w:rPr>
        <w:t xml:space="preserve">já </w:t>
      </w:r>
      <w:r w:rsidR="00CE77D3" w:rsidRPr="0016281B">
        <w:rPr>
          <w:rFonts w:ascii="Times New Roman" w:hAnsi="Times New Roman" w:cs="Times New Roman"/>
          <w:sz w:val="24"/>
          <w:szCs w:val="24"/>
        </w:rPr>
        <w:t>ofertado.</w:t>
      </w:r>
    </w:p>
    <w:p w14:paraId="5A399FAE" w14:textId="08CF3B5A" w:rsidR="00CE77D3" w:rsidRPr="0016281B" w:rsidRDefault="00CE77D3" w:rsidP="00894313">
      <w:pPr>
        <w:pStyle w:val="Nivel2"/>
        <w:widowControl w:val="0"/>
        <w:numPr>
          <w:ilvl w:val="0"/>
          <w:numId w:val="0"/>
        </w:numPr>
        <w:spacing w:before="0" w:after="0" w:line="240" w:lineRule="auto"/>
        <w:ind w:firstLine="709"/>
        <w:rPr>
          <w:rFonts w:ascii="Times New Roman" w:hAnsi="Times New Roman" w:cs="Times New Roman"/>
          <w:sz w:val="24"/>
          <w:szCs w:val="24"/>
        </w:rPr>
      </w:pPr>
      <w:r w:rsidRPr="0016281B">
        <w:rPr>
          <w:rFonts w:ascii="Times New Roman" w:hAnsi="Times New Roman" w:cs="Times New Roman"/>
          <w:sz w:val="24"/>
          <w:szCs w:val="24"/>
        </w:rPr>
        <w:t xml:space="preserve">7.13 </w:t>
      </w:r>
      <w:r w:rsidR="00525897" w:rsidRPr="0016281B">
        <w:rPr>
          <w:rFonts w:ascii="Times New Roman" w:hAnsi="Times New Roman" w:cs="Times New Roman"/>
          <w:sz w:val="24"/>
          <w:szCs w:val="24"/>
        </w:rPr>
        <w:t>Não poderá haver desistência dos lances já ofertados, sujeitando-se a proponente desistente às penalidades constantes deste edital.</w:t>
      </w:r>
    </w:p>
    <w:p w14:paraId="47DF0C9C" w14:textId="77777777" w:rsidR="008E52F8" w:rsidRPr="0016281B" w:rsidRDefault="00A8561F" w:rsidP="008E52F8">
      <w:pPr>
        <w:pStyle w:val="Nivel2"/>
        <w:widowControl w:val="0"/>
        <w:numPr>
          <w:ilvl w:val="0"/>
          <w:numId w:val="0"/>
        </w:numPr>
        <w:spacing w:before="0" w:after="0" w:line="240" w:lineRule="auto"/>
        <w:ind w:firstLine="709"/>
        <w:rPr>
          <w:rFonts w:ascii="Times New Roman" w:hAnsi="Times New Roman" w:cs="Times New Roman"/>
          <w:sz w:val="24"/>
          <w:szCs w:val="24"/>
        </w:rPr>
      </w:pPr>
      <w:r w:rsidRPr="0016281B">
        <w:rPr>
          <w:rFonts w:ascii="Times New Roman" w:hAnsi="Times New Roman" w:cs="Times New Roman"/>
          <w:sz w:val="24"/>
          <w:szCs w:val="24"/>
        </w:rPr>
        <w:t xml:space="preserve">7.14 </w:t>
      </w:r>
      <w:r w:rsidR="004D2E51" w:rsidRPr="0016281B">
        <w:rPr>
          <w:rFonts w:ascii="Times New Roman" w:hAnsi="Times New Roman" w:cs="Times New Roman"/>
          <w:sz w:val="24"/>
          <w:szCs w:val="24"/>
        </w:rPr>
        <w:t>O desinteresse em apresentar lance verbal, quando convocada pelo pregoeiro, implicará na exclusão da licitante da etapa competitiva e, consequentemente, no impedimento de apresentar novos lances, sendo mantido o último preço apresentado pela mesma, que será considerado para efeito de ordenação das propostas.</w:t>
      </w:r>
    </w:p>
    <w:p w14:paraId="6BE847D4" w14:textId="72C9465B" w:rsidR="002F60A6" w:rsidRPr="0016281B" w:rsidRDefault="008E52F8" w:rsidP="008E52F8">
      <w:pPr>
        <w:pStyle w:val="Nivel2"/>
        <w:widowControl w:val="0"/>
        <w:numPr>
          <w:ilvl w:val="0"/>
          <w:numId w:val="0"/>
        </w:numPr>
        <w:spacing w:before="0" w:after="0" w:line="240" w:lineRule="auto"/>
        <w:ind w:firstLine="709"/>
        <w:rPr>
          <w:rFonts w:ascii="Times New Roman" w:hAnsi="Times New Roman" w:cs="Times New Roman"/>
          <w:sz w:val="24"/>
          <w:szCs w:val="24"/>
        </w:rPr>
      </w:pPr>
      <w:r w:rsidRPr="0016281B">
        <w:rPr>
          <w:rFonts w:ascii="Times New Roman" w:hAnsi="Times New Roman" w:cs="Times New Roman"/>
          <w:sz w:val="24"/>
          <w:szCs w:val="24"/>
        </w:rPr>
        <w:t xml:space="preserve">7.15 </w:t>
      </w:r>
      <w:r w:rsidR="002F60A6" w:rsidRPr="0016281B">
        <w:rPr>
          <w:rFonts w:ascii="Times New Roman" w:hAnsi="Times New Roman" w:cs="Times New Roman"/>
          <w:sz w:val="24"/>
          <w:szCs w:val="24"/>
        </w:rPr>
        <w:t>Caso não seja ofertado nenhum lance verbal, será verificada a conformidade entre a proposta escrita de menor preço total estimado para a contratação, podendo o pregoeiro negociar diretamente com a proponente para que seja obtido preço melhor.</w:t>
      </w:r>
    </w:p>
    <w:p w14:paraId="4122B78C" w14:textId="4F7B5122" w:rsidR="002F60A6" w:rsidRPr="0016281B" w:rsidRDefault="008E52F8" w:rsidP="002F60A6">
      <w:pPr>
        <w:pStyle w:val="Nivel2"/>
        <w:widowControl w:val="0"/>
        <w:numPr>
          <w:ilvl w:val="0"/>
          <w:numId w:val="0"/>
        </w:numPr>
        <w:spacing w:before="0" w:after="0" w:line="240" w:lineRule="auto"/>
        <w:ind w:firstLine="709"/>
        <w:rPr>
          <w:rFonts w:ascii="Times New Roman" w:hAnsi="Times New Roman" w:cs="Times New Roman"/>
          <w:sz w:val="24"/>
          <w:szCs w:val="24"/>
        </w:rPr>
      </w:pPr>
      <w:r w:rsidRPr="0016281B">
        <w:rPr>
          <w:rFonts w:ascii="Times New Roman" w:hAnsi="Times New Roman" w:cs="Times New Roman"/>
          <w:sz w:val="24"/>
          <w:szCs w:val="24"/>
        </w:rPr>
        <w:t>7.16</w:t>
      </w:r>
      <w:r w:rsidRPr="0016281B">
        <w:rPr>
          <w:rFonts w:ascii="Times New Roman" w:hAnsi="Times New Roman" w:cs="Times New Roman"/>
          <w:b/>
          <w:bCs/>
          <w:sz w:val="24"/>
          <w:szCs w:val="24"/>
        </w:rPr>
        <w:t xml:space="preserve"> </w:t>
      </w:r>
      <w:r w:rsidR="002F60A6" w:rsidRPr="0016281B">
        <w:rPr>
          <w:rFonts w:ascii="Times New Roman" w:hAnsi="Times New Roman" w:cs="Times New Roman"/>
          <w:sz w:val="24"/>
          <w:szCs w:val="24"/>
        </w:rPr>
        <w:t>O encerramento da etapa competitiva dar-se-á quando, convocadas pelo pregoeiro, as licitantes manifestarem seu desinteresse em apresentar novos lances</w:t>
      </w:r>
      <w:r w:rsidR="00B32491" w:rsidRPr="0016281B">
        <w:rPr>
          <w:rFonts w:ascii="Times New Roman" w:hAnsi="Times New Roman" w:cs="Times New Roman"/>
          <w:sz w:val="24"/>
          <w:szCs w:val="24"/>
        </w:rPr>
        <w:t>.</w:t>
      </w:r>
    </w:p>
    <w:p w14:paraId="7F8E8527" w14:textId="68CD2B49" w:rsidR="00B32491" w:rsidRPr="0016281B" w:rsidRDefault="00B32491" w:rsidP="002F60A6">
      <w:pPr>
        <w:pStyle w:val="Nivel2"/>
        <w:widowControl w:val="0"/>
        <w:numPr>
          <w:ilvl w:val="0"/>
          <w:numId w:val="0"/>
        </w:numPr>
        <w:spacing w:before="0" w:after="0" w:line="240" w:lineRule="auto"/>
        <w:ind w:firstLine="709"/>
        <w:rPr>
          <w:rFonts w:ascii="Times New Roman" w:hAnsi="Times New Roman" w:cs="Times New Roman"/>
          <w:sz w:val="24"/>
          <w:szCs w:val="24"/>
        </w:rPr>
      </w:pPr>
      <w:r w:rsidRPr="0016281B">
        <w:rPr>
          <w:rFonts w:ascii="Times New Roman" w:hAnsi="Times New Roman" w:cs="Times New Roman"/>
          <w:sz w:val="24"/>
          <w:szCs w:val="24"/>
        </w:rPr>
        <w:t>7.17 Encerrada a etapa competitiva e ordenadas as ofertas, de acordo com o menor preço apresentado, o pregoeiro verificará a aceitabilidade da proposta de valor mais baixo, comparando-a com os valores consignados em planilha de custos, decidindo motivadamente a respeito.</w:t>
      </w:r>
    </w:p>
    <w:p w14:paraId="2A9B35AE" w14:textId="3A5770C9" w:rsidR="008B527C" w:rsidRPr="0016281B" w:rsidRDefault="008B527C" w:rsidP="008B527C">
      <w:pPr>
        <w:pStyle w:val="Nivel2"/>
        <w:widowControl w:val="0"/>
        <w:numPr>
          <w:ilvl w:val="0"/>
          <w:numId w:val="0"/>
        </w:numPr>
        <w:spacing w:before="0" w:after="0" w:line="240" w:lineRule="auto"/>
        <w:ind w:firstLine="709"/>
        <w:rPr>
          <w:rFonts w:ascii="Times New Roman" w:hAnsi="Times New Roman" w:cs="Times New Roman"/>
          <w:color w:val="000000" w:themeColor="text1"/>
          <w:sz w:val="24"/>
          <w:szCs w:val="24"/>
        </w:rPr>
      </w:pPr>
      <w:r w:rsidRPr="0016281B">
        <w:rPr>
          <w:rFonts w:ascii="Times New Roman" w:hAnsi="Times New Roman" w:cs="Times New Roman"/>
          <w:color w:val="000000" w:themeColor="text1"/>
          <w:sz w:val="24"/>
          <w:szCs w:val="24"/>
        </w:rPr>
        <w:t>7.18 Em relação a itens não exclusivos para participação de microempresas e empresas de pequeno porte, uma vez encerrada a etapa de lances</w:t>
      </w:r>
      <w:r w:rsidRPr="0016281B">
        <w:rPr>
          <w:rFonts w:ascii="Times New Roman" w:eastAsia="Zurich BT" w:hAnsi="Times New Roman" w:cs="Times New Roman"/>
          <w:color w:val="000000" w:themeColor="text1"/>
          <w:sz w:val="24"/>
          <w:szCs w:val="24"/>
        </w:rPr>
        <w:t xml:space="preserve">, o sistema identificará em coluna própria as microempresas e empresas de pequeno porte </w:t>
      </w:r>
      <w:r w:rsidRPr="0016281B">
        <w:rPr>
          <w:rFonts w:ascii="Times New Roman" w:hAnsi="Times New Roman" w:cs="Times New Roman"/>
          <w:color w:val="000000" w:themeColor="text1"/>
          <w:sz w:val="24"/>
          <w:szCs w:val="24"/>
        </w:rPr>
        <w:t>participantes</w:t>
      </w:r>
      <w:r w:rsidRPr="0016281B">
        <w:rPr>
          <w:rFonts w:ascii="Times New Roman" w:eastAsia="Zurich BT" w:hAnsi="Times New Roman" w:cs="Times New Roman"/>
          <w:color w:val="000000" w:themeColor="text1"/>
          <w:sz w:val="24"/>
          <w:szCs w:val="24"/>
        </w:rPr>
        <w:t xml:space="preserve">, procedendo à comparação com os valores da primeira colocada, se esta for empresa de maior porte, assim como das demais classificadas, para o fim de aplicar-se o disposto nos </w:t>
      </w:r>
      <w:hyperlink r:id="rId16" w:anchor="art44">
        <w:r w:rsidR="002A5278">
          <w:rPr>
            <w:rStyle w:val="Hyperlink"/>
            <w:rFonts w:ascii="Times New Roman" w:eastAsia="Zurich BT" w:hAnsi="Times New Roman" w:cs="Times New Roman"/>
            <w:color w:val="000000" w:themeColor="text1"/>
            <w:sz w:val="24"/>
            <w:szCs w:val="24"/>
          </w:rPr>
          <w:t>Artigos</w:t>
        </w:r>
        <w:r w:rsidRPr="0016281B">
          <w:rPr>
            <w:rStyle w:val="Hyperlink"/>
            <w:rFonts w:ascii="Times New Roman" w:eastAsia="Zurich BT" w:hAnsi="Times New Roman" w:cs="Times New Roman"/>
            <w:color w:val="000000" w:themeColor="text1"/>
            <w:sz w:val="24"/>
            <w:szCs w:val="24"/>
          </w:rPr>
          <w:t xml:space="preserve"> 44 e 45 da Lei Complementar nº123, de 2006</w:t>
        </w:r>
      </w:hyperlink>
      <w:r w:rsidRPr="0016281B">
        <w:rPr>
          <w:rFonts w:ascii="Times New Roman" w:eastAsia="Zurich BT" w:hAnsi="Times New Roman" w:cs="Times New Roman"/>
          <w:color w:val="000000" w:themeColor="text1"/>
          <w:sz w:val="24"/>
          <w:szCs w:val="24"/>
        </w:rPr>
        <w:t xml:space="preserve">, regulamentada pelo </w:t>
      </w:r>
      <w:hyperlink r:id="rId17">
        <w:r w:rsidRPr="0016281B">
          <w:rPr>
            <w:rStyle w:val="Hyperlink"/>
            <w:rFonts w:ascii="Times New Roman" w:eastAsia="Zurich BT" w:hAnsi="Times New Roman" w:cs="Times New Roman"/>
            <w:color w:val="000000" w:themeColor="text1"/>
            <w:sz w:val="24"/>
            <w:szCs w:val="24"/>
          </w:rPr>
          <w:t xml:space="preserve">Decreto </w:t>
        </w:r>
        <w:r w:rsidR="002A5278">
          <w:rPr>
            <w:rStyle w:val="Hyperlink"/>
            <w:rFonts w:ascii="Times New Roman" w:eastAsia="Zurich BT" w:hAnsi="Times New Roman" w:cs="Times New Roman"/>
            <w:color w:val="000000" w:themeColor="text1"/>
            <w:sz w:val="24"/>
            <w:szCs w:val="24"/>
          </w:rPr>
          <w:t xml:space="preserve">Federal </w:t>
        </w:r>
        <w:r w:rsidRPr="0016281B">
          <w:rPr>
            <w:rStyle w:val="Hyperlink"/>
            <w:rFonts w:ascii="Times New Roman" w:eastAsia="Zurich BT" w:hAnsi="Times New Roman" w:cs="Times New Roman"/>
            <w:color w:val="000000" w:themeColor="text1"/>
            <w:sz w:val="24"/>
            <w:szCs w:val="24"/>
          </w:rPr>
          <w:t>nº8.538, de 2015</w:t>
        </w:r>
      </w:hyperlink>
      <w:r w:rsidRPr="0016281B">
        <w:rPr>
          <w:rFonts w:ascii="Times New Roman" w:eastAsia="Zurich BT" w:hAnsi="Times New Roman" w:cs="Times New Roman"/>
          <w:color w:val="000000" w:themeColor="text1"/>
          <w:sz w:val="24"/>
          <w:szCs w:val="24"/>
        </w:rPr>
        <w:t>.</w:t>
      </w:r>
    </w:p>
    <w:p w14:paraId="1F672AD5" w14:textId="612F687E" w:rsidR="008B527C" w:rsidRPr="0016281B" w:rsidRDefault="008B527C" w:rsidP="008B527C">
      <w:pPr>
        <w:pStyle w:val="Nivel3"/>
        <w:widowControl w:val="0"/>
        <w:numPr>
          <w:ilvl w:val="0"/>
          <w:numId w:val="0"/>
        </w:numPr>
        <w:spacing w:before="0" w:after="0" w:line="240" w:lineRule="auto"/>
        <w:ind w:firstLine="709"/>
        <w:rPr>
          <w:rFonts w:ascii="Times New Roman" w:hAnsi="Times New Roman" w:cs="Times New Roman"/>
          <w:sz w:val="24"/>
          <w:szCs w:val="24"/>
        </w:rPr>
      </w:pPr>
      <w:r w:rsidRPr="0016281B">
        <w:rPr>
          <w:rFonts w:ascii="Times New Roman" w:hAnsi="Times New Roman" w:cs="Times New Roman"/>
          <w:sz w:val="24"/>
          <w:szCs w:val="24"/>
        </w:rPr>
        <w:t xml:space="preserve">7.18.1 Nessas condições, as propostas de </w:t>
      </w:r>
      <w:r w:rsidRPr="0016281B">
        <w:rPr>
          <w:rFonts w:ascii="Times New Roman" w:eastAsia="Zurich BT" w:hAnsi="Times New Roman" w:cs="Times New Roman"/>
          <w:sz w:val="24"/>
          <w:szCs w:val="24"/>
        </w:rPr>
        <w:t xml:space="preserve">microempresas e empresas de pequeno porte </w:t>
      </w:r>
      <w:r w:rsidRPr="0016281B">
        <w:rPr>
          <w:rFonts w:ascii="Times New Roman" w:hAnsi="Times New Roman" w:cs="Times New Roman"/>
          <w:sz w:val="24"/>
          <w:szCs w:val="24"/>
        </w:rPr>
        <w:t xml:space="preserve">que se encontrarem na faixa de até </w:t>
      </w:r>
      <w:r w:rsidR="002A5278">
        <w:rPr>
          <w:rFonts w:ascii="Times New Roman" w:hAnsi="Times New Roman" w:cs="Times New Roman"/>
          <w:sz w:val="24"/>
          <w:szCs w:val="24"/>
        </w:rPr>
        <w:t>0</w:t>
      </w:r>
      <w:r w:rsidRPr="0016281B">
        <w:rPr>
          <w:rFonts w:ascii="Times New Roman" w:hAnsi="Times New Roman" w:cs="Times New Roman"/>
          <w:sz w:val="24"/>
          <w:szCs w:val="24"/>
        </w:rPr>
        <w:t>5% (cinco por cento) acima da melhor proposta ou melhor lance serão consideradas empatadas com a primeira colocada.</w:t>
      </w:r>
    </w:p>
    <w:p w14:paraId="057E033E" w14:textId="35F169A0" w:rsidR="008079DB" w:rsidRDefault="008B527C" w:rsidP="00B172A2">
      <w:pPr>
        <w:pStyle w:val="Nivel3"/>
        <w:widowControl w:val="0"/>
        <w:numPr>
          <w:ilvl w:val="0"/>
          <w:numId w:val="0"/>
        </w:numPr>
        <w:spacing w:before="0" w:after="0" w:line="240" w:lineRule="auto"/>
        <w:ind w:firstLine="709"/>
        <w:rPr>
          <w:rFonts w:ascii="Times New Roman" w:hAnsi="Times New Roman" w:cs="Times New Roman"/>
          <w:sz w:val="24"/>
          <w:szCs w:val="24"/>
        </w:rPr>
      </w:pPr>
      <w:r w:rsidRPr="0016281B">
        <w:rPr>
          <w:rFonts w:ascii="Times New Roman" w:hAnsi="Times New Roman" w:cs="Times New Roman"/>
          <w:sz w:val="24"/>
          <w:szCs w:val="24"/>
        </w:rPr>
        <w:t xml:space="preserve">7.18.2 A melhor classificada nos termos do subitem anterior terá o direito de encaminhar uma última oferta para desempate, obrigatoriamente em valor inferior ao da primeira colocada, no prazo de </w:t>
      </w:r>
      <w:r w:rsidR="002A5278">
        <w:rPr>
          <w:rFonts w:ascii="Times New Roman" w:hAnsi="Times New Roman" w:cs="Times New Roman"/>
          <w:sz w:val="24"/>
          <w:szCs w:val="24"/>
        </w:rPr>
        <w:t>0</w:t>
      </w:r>
      <w:r w:rsidRPr="0016281B">
        <w:rPr>
          <w:rFonts w:ascii="Times New Roman" w:hAnsi="Times New Roman" w:cs="Times New Roman"/>
          <w:sz w:val="24"/>
          <w:szCs w:val="24"/>
        </w:rPr>
        <w:t>5 (cinco) minutos, contados após a comunicação do pregoeiro para tanto.</w:t>
      </w:r>
    </w:p>
    <w:p w14:paraId="3359297F" w14:textId="6A1A13FF" w:rsidR="00D0691A" w:rsidRDefault="008B527C" w:rsidP="00634FFD">
      <w:pPr>
        <w:pStyle w:val="Nivel3"/>
        <w:widowControl w:val="0"/>
        <w:numPr>
          <w:ilvl w:val="0"/>
          <w:numId w:val="0"/>
        </w:numPr>
        <w:spacing w:before="0" w:after="0" w:line="240" w:lineRule="auto"/>
        <w:ind w:firstLine="709"/>
        <w:rPr>
          <w:rFonts w:ascii="Times New Roman" w:hAnsi="Times New Roman" w:cs="Times New Roman"/>
          <w:sz w:val="24"/>
          <w:szCs w:val="24"/>
        </w:rPr>
      </w:pPr>
      <w:r w:rsidRPr="0016281B">
        <w:rPr>
          <w:rFonts w:ascii="Times New Roman" w:hAnsi="Times New Roman" w:cs="Times New Roman"/>
          <w:sz w:val="24"/>
          <w:szCs w:val="24"/>
        </w:rPr>
        <w:t>7.1</w:t>
      </w:r>
      <w:r w:rsidR="00D572AA" w:rsidRPr="0016281B">
        <w:rPr>
          <w:rFonts w:ascii="Times New Roman" w:hAnsi="Times New Roman" w:cs="Times New Roman"/>
          <w:sz w:val="24"/>
          <w:szCs w:val="24"/>
        </w:rPr>
        <w:t>8</w:t>
      </w:r>
      <w:r w:rsidRPr="0016281B">
        <w:rPr>
          <w:rFonts w:ascii="Times New Roman" w:hAnsi="Times New Roman" w:cs="Times New Roman"/>
          <w:sz w:val="24"/>
          <w:szCs w:val="24"/>
        </w:rPr>
        <w:t xml:space="preserve">.3 Caso a </w:t>
      </w:r>
      <w:r w:rsidRPr="0016281B">
        <w:rPr>
          <w:rFonts w:ascii="Times New Roman" w:eastAsia="Zurich BT" w:hAnsi="Times New Roman" w:cs="Times New Roman"/>
          <w:sz w:val="24"/>
          <w:szCs w:val="24"/>
        </w:rPr>
        <w:t>microempresa ou a empresa de pequeno porte</w:t>
      </w:r>
      <w:r w:rsidRPr="0016281B">
        <w:rPr>
          <w:rFonts w:ascii="Times New Roman" w:hAnsi="Times New Roman" w:cs="Times New Roman"/>
          <w:sz w:val="24"/>
          <w:szCs w:val="24"/>
        </w:rPr>
        <w:t xml:space="preserve"> melhor classificada desista ou não se manifeste no prazo estabelecido, serão convocadas as demais licitantes </w:t>
      </w:r>
      <w:r w:rsidRPr="0016281B">
        <w:rPr>
          <w:rFonts w:ascii="Times New Roman" w:eastAsia="Zurich BT" w:hAnsi="Times New Roman" w:cs="Times New Roman"/>
          <w:sz w:val="24"/>
          <w:szCs w:val="24"/>
        </w:rPr>
        <w:t>microempresa e empresa de pequeno porte</w:t>
      </w:r>
      <w:r w:rsidRPr="0016281B">
        <w:rPr>
          <w:rFonts w:ascii="Times New Roman" w:hAnsi="Times New Roman" w:cs="Times New Roman"/>
          <w:sz w:val="24"/>
          <w:szCs w:val="24"/>
        </w:rPr>
        <w:t xml:space="preserve"> que se encontrem naquele intervalo de 5% (cinco por cento), na ordem de classificação, para o exercício do mesmo direito, no prazo </w:t>
      </w:r>
      <w:r w:rsidR="00751F8F">
        <w:rPr>
          <w:rFonts w:ascii="Times New Roman" w:hAnsi="Times New Roman" w:cs="Times New Roman"/>
          <w:sz w:val="24"/>
          <w:szCs w:val="24"/>
        </w:rPr>
        <w:t>d</w:t>
      </w:r>
      <w:r w:rsidRPr="0016281B">
        <w:rPr>
          <w:rFonts w:ascii="Times New Roman" w:hAnsi="Times New Roman" w:cs="Times New Roman"/>
          <w:sz w:val="24"/>
          <w:szCs w:val="24"/>
        </w:rPr>
        <w:t>o subitem anterior.</w:t>
      </w:r>
    </w:p>
    <w:p w14:paraId="464D9D60" w14:textId="05DABB89" w:rsidR="008B527C" w:rsidRPr="0016281B" w:rsidRDefault="008B527C" w:rsidP="00D572AA">
      <w:pPr>
        <w:pStyle w:val="Nivel3"/>
        <w:widowControl w:val="0"/>
        <w:numPr>
          <w:ilvl w:val="0"/>
          <w:numId w:val="0"/>
        </w:numPr>
        <w:spacing w:before="0" w:after="0" w:line="240" w:lineRule="auto"/>
        <w:ind w:firstLine="709"/>
        <w:rPr>
          <w:rFonts w:ascii="Times New Roman" w:hAnsi="Times New Roman" w:cs="Times New Roman"/>
          <w:sz w:val="24"/>
          <w:szCs w:val="24"/>
        </w:rPr>
      </w:pPr>
      <w:r w:rsidRPr="0016281B">
        <w:rPr>
          <w:rFonts w:ascii="Times New Roman" w:hAnsi="Times New Roman" w:cs="Times New Roman"/>
          <w:sz w:val="24"/>
          <w:szCs w:val="24"/>
        </w:rPr>
        <w:t>7.1</w:t>
      </w:r>
      <w:r w:rsidR="00D572AA" w:rsidRPr="0016281B">
        <w:rPr>
          <w:rFonts w:ascii="Times New Roman" w:hAnsi="Times New Roman" w:cs="Times New Roman"/>
          <w:sz w:val="24"/>
          <w:szCs w:val="24"/>
        </w:rPr>
        <w:t>8</w:t>
      </w:r>
      <w:r w:rsidRPr="0016281B">
        <w:rPr>
          <w:rFonts w:ascii="Times New Roman" w:hAnsi="Times New Roman" w:cs="Times New Roman"/>
          <w:sz w:val="24"/>
          <w:szCs w:val="24"/>
        </w:rPr>
        <w:t xml:space="preserve">.4 No caso de equivalência dos valores apresentados pelas </w:t>
      </w:r>
      <w:r w:rsidR="00751F8F">
        <w:rPr>
          <w:rFonts w:ascii="Times New Roman" w:hAnsi="Times New Roman" w:cs="Times New Roman"/>
          <w:sz w:val="24"/>
          <w:szCs w:val="24"/>
        </w:rPr>
        <w:t>ME</w:t>
      </w:r>
      <w:r w:rsidRPr="0016281B">
        <w:rPr>
          <w:rFonts w:ascii="Times New Roman" w:hAnsi="Times New Roman" w:cs="Times New Roman"/>
          <w:sz w:val="24"/>
          <w:szCs w:val="24"/>
        </w:rPr>
        <w:t xml:space="preserve"> e empresas de pequeno </w:t>
      </w:r>
      <w:r w:rsidRPr="0016281B">
        <w:rPr>
          <w:rFonts w:ascii="Times New Roman" w:hAnsi="Times New Roman" w:cs="Times New Roman"/>
          <w:sz w:val="24"/>
          <w:szCs w:val="24"/>
        </w:rPr>
        <w:lastRenderedPageBreak/>
        <w:t>porte que se encontrem nos intervalos estabelecidos nos subitens anteriores, será realizado sorteio entre elas para que se identifique aquela que primeiro poderá apresentar melhor oferta.</w:t>
      </w:r>
    </w:p>
    <w:p w14:paraId="47F30595" w14:textId="4DA806E3" w:rsidR="00D55B0E" w:rsidRPr="0016281B" w:rsidRDefault="00D55B0E" w:rsidP="002F60A6">
      <w:pPr>
        <w:pStyle w:val="Nivel2"/>
        <w:widowControl w:val="0"/>
        <w:numPr>
          <w:ilvl w:val="0"/>
          <w:numId w:val="0"/>
        </w:numPr>
        <w:spacing w:before="0" w:after="0" w:line="240" w:lineRule="auto"/>
        <w:ind w:firstLine="709"/>
        <w:rPr>
          <w:rFonts w:ascii="Times New Roman" w:hAnsi="Times New Roman" w:cs="Times New Roman"/>
          <w:sz w:val="24"/>
          <w:szCs w:val="24"/>
        </w:rPr>
      </w:pPr>
      <w:r w:rsidRPr="0016281B">
        <w:rPr>
          <w:rFonts w:ascii="Times New Roman" w:hAnsi="Times New Roman" w:cs="Times New Roman"/>
          <w:sz w:val="24"/>
          <w:szCs w:val="24"/>
        </w:rPr>
        <w:t>7.1</w:t>
      </w:r>
      <w:r w:rsidR="00D572AA" w:rsidRPr="0016281B">
        <w:rPr>
          <w:rFonts w:ascii="Times New Roman" w:hAnsi="Times New Roman" w:cs="Times New Roman"/>
          <w:sz w:val="24"/>
          <w:szCs w:val="24"/>
        </w:rPr>
        <w:t>9</w:t>
      </w:r>
      <w:r w:rsidRPr="0016281B">
        <w:rPr>
          <w:rFonts w:ascii="Times New Roman" w:hAnsi="Times New Roman" w:cs="Times New Roman"/>
          <w:sz w:val="24"/>
          <w:szCs w:val="24"/>
        </w:rPr>
        <w:t xml:space="preserve"> </w:t>
      </w:r>
      <w:r w:rsidR="007110BA" w:rsidRPr="0016281B">
        <w:rPr>
          <w:rFonts w:ascii="Times New Roman" w:hAnsi="Times New Roman" w:cs="Times New Roman"/>
          <w:sz w:val="24"/>
          <w:szCs w:val="24"/>
        </w:rPr>
        <w:t>A classificação dar-se-á pela ordem crescente de preços propostos e aceitáveis.</w:t>
      </w:r>
    </w:p>
    <w:p w14:paraId="01ACEBCA" w14:textId="6D13F125" w:rsidR="007110BA" w:rsidRPr="0016281B" w:rsidRDefault="007110BA" w:rsidP="002F60A6">
      <w:pPr>
        <w:pStyle w:val="Nivel2"/>
        <w:widowControl w:val="0"/>
        <w:numPr>
          <w:ilvl w:val="0"/>
          <w:numId w:val="0"/>
        </w:numPr>
        <w:spacing w:before="0" w:after="0" w:line="240" w:lineRule="auto"/>
        <w:ind w:firstLine="709"/>
        <w:rPr>
          <w:rFonts w:ascii="Times New Roman" w:hAnsi="Times New Roman" w:cs="Times New Roman"/>
          <w:sz w:val="24"/>
          <w:szCs w:val="24"/>
        </w:rPr>
      </w:pPr>
      <w:r w:rsidRPr="0016281B">
        <w:rPr>
          <w:rFonts w:ascii="Times New Roman" w:hAnsi="Times New Roman" w:cs="Times New Roman"/>
          <w:sz w:val="24"/>
          <w:szCs w:val="24"/>
        </w:rPr>
        <w:t>7.</w:t>
      </w:r>
      <w:r w:rsidR="00D572AA" w:rsidRPr="0016281B">
        <w:rPr>
          <w:rFonts w:ascii="Times New Roman" w:hAnsi="Times New Roman" w:cs="Times New Roman"/>
          <w:sz w:val="24"/>
          <w:szCs w:val="24"/>
        </w:rPr>
        <w:t>20</w:t>
      </w:r>
      <w:r w:rsidRPr="0016281B">
        <w:rPr>
          <w:rFonts w:ascii="Times New Roman" w:hAnsi="Times New Roman" w:cs="Times New Roman"/>
          <w:sz w:val="24"/>
          <w:szCs w:val="24"/>
        </w:rPr>
        <w:t xml:space="preserve"> </w:t>
      </w:r>
      <w:r w:rsidR="00BD2569" w:rsidRPr="0016281B">
        <w:rPr>
          <w:rFonts w:ascii="Times New Roman" w:hAnsi="Times New Roman" w:cs="Times New Roman"/>
          <w:sz w:val="24"/>
          <w:szCs w:val="24"/>
        </w:rPr>
        <w:t>Após a definição da melhor proposta, se a diferença em relação à proposta classificada em segundo lugar for de pelos menos 5% (cinco por cento), a Administração poderá admitir o reinício da disputa aberta, para a definição das demais colocações.</w:t>
      </w:r>
    </w:p>
    <w:p w14:paraId="03D5C864" w14:textId="493EFB80" w:rsidR="000B6FA3" w:rsidRPr="0016281B" w:rsidRDefault="000B6FA3" w:rsidP="002F60A6">
      <w:pPr>
        <w:pStyle w:val="Nivel2"/>
        <w:widowControl w:val="0"/>
        <w:numPr>
          <w:ilvl w:val="0"/>
          <w:numId w:val="0"/>
        </w:numPr>
        <w:spacing w:before="0" w:after="0" w:line="240" w:lineRule="auto"/>
        <w:ind w:firstLine="709"/>
        <w:rPr>
          <w:rFonts w:ascii="Times New Roman" w:hAnsi="Times New Roman" w:cs="Times New Roman"/>
          <w:sz w:val="24"/>
          <w:szCs w:val="24"/>
        </w:rPr>
      </w:pPr>
      <w:r w:rsidRPr="0016281B">
        <w:rPr>
          <w:rFonts w:ascii="Times New Roman" w:hAnsi="Times New Roman" w:cs="Times New Roman"/>
          <w:sz w:val="24"/>
          <w:szCs w:val="24"/>
        </w:rPr>
        <w:t>7.2</w:t>
      </w:r>
      <w:r w:rsidR="00D572AA" w:rsidRPr="0016281B">
        <w:rPr>
          <w:rFonts w:ascii="Times New Roman" w:hAnsi="Times New Roman" w:cs="Times New Roman"/>
          <w:sz w:val="24"/>
          <w:szCs w:val="24"/>
        </w:rPr>
        <w:t>1</w:t>
      </w:r>
      <w:r w:rsidRPr="0016281B">
        <w:rPr>
          <w:rFonts w:ascii="Times New Roman" w:hAnsi="Times New Roman" w:cs="Times New Roman"/>
          <w:sz w:val="24"/>
          <w:szCs w:val="24"/>
        </w:rPr>
        <w:t xml:space="preserve"> Após o reinício previsto no item supra, os licitantes serão convocados para apresentar lances intermediários.</w:t>
      </w:r>
    </w:p>
    <w:p w14:paraId="6A868812" w14:textId="351AF5C2" w:rsidR="000B6FA3" w:rsidRPr="0016281B" w:rsidRDefault="000B6FA3" w:rsidP="002F60A6">
      <w:pPr>
        <w:pStyle w:val="Nivel2"/>
        <w:widowControl w:val="0"/>
        <w:numPr>
          <w:ilvl w:val="0"/>
          <w:numId w:val="0"/>
        </w:numPr>
        <w:spacing w:before="0" w:after="0" w:line="240" w:lineRule="auto"/>
        <w:ind w:firstLine="709"/>
        <w:rPr>
          <w:rFonts w:ascii="Times New Roman" w:hAnsi="Times New Roman" w:cs="Times New Roman"/>
          <w:sz w:val="24"/>
          <w:szCs w:val="24"/>
        </w:rPr>
      </w:pPr>
      <w:r w:rsidRPr="0016281B">
        <w:rPr>
          <w:rFonts w:ascii="Times New Roman" w:hAnsi="Times New Roman" w:cs="Times New Roman"/>
          <w:sz w:val="24"/>
          <w:szCs w:val="24"/>
        </w:rPr>
        <w:t>7.</w:t>
      </w:r>
      <w:r w:rsidR="00D572AA" w:rsidRPr="0016281B">
        <w:rPr>
          <w:rFonts w:ascii="Times New Roman" w:hAnsi="Times New Roman" w:cs="Times New Roman"/>
          <w:sz w:val="24"/>
          <w:szCs w:val="24"/>
        </w:rPr>
        <w:t>22</w:t>
      </w:r>
      <w:r w:rsidRPr="0016281B">
        <w:rPr>
          <w:rFonts w:ascii="Times New Roman" w:hAnsi="Times New Roman" w:cs="Times New Roman"/>
          <w:sz w:val="24"/>
          <w:szCs w:val="24"/>
        </w:rPr>
        <w:t xml:space="preserve"> </w:t>
      </w:r>
      <w:r w:rsidR="00A74364" w:rsidRPr="0016281B">
        <w:rPr>
          <w:rFonts w:ascii="Times New Roman" w:hAnsi="Times New Roman" w:cs="Times New Roman"/>
          <w:sz w:val="24"/>
          <w:szCs w:val="24"/>
        </w:rPr>
        <w:t>Será declarada vencedora a licitante que ofertar o menor preço, desde que a proposta tenha sido apresentada de acordo com as especificações deste edital e seja compatível com o preço de mercado.</w:t>
      </w:r>
    </w:p>
    <w:p w14:paraId="4E62C1BE" w14:textId="14FFBE44" w:rsidR="00A74364" w:rsidRPr="0016281B" w:rsidRDefault="00A74364" w:rsidP="002F60A6">
      <w:pPr>
        <w:pStyle w:val="Nivel2"/>
        <w:widowControl w:val="0"/>
        <w:numPr>
          <w:ilvl w:val="0"/>
          <w:numId w:val="0"/>
        </w:numPr>
        <w:spacing w:before="0" w:after="0" w:line="240" w:lineRule="auto"/>
        <w:ind w:firstLine="709"/>
        <w:rPr>
          <w:rFonts w:ascii="Times New Roman" w:hAnsi="Times New Roman" w:cs="Times New Roman"/>
          <w:sz w:val="24"/>
          <w:szCs w:val="24"/>
        </w:rPr>
      </w:pPr>
      <w:r w:rsidRPr="0016281B">
        <w:rPr>
          <w:rFonts w:ascii="Times New Roman" w:hAnsi="Times New Roman" w:cs="Times New Roman"/>
          <w:sz w:val="24"/>
          <w:szCs w:val="24"/>
        </w:rPr>
        <w:t>7.2</w:t>
      </w:r>
      <w:r w:rsidR="00D572AA" w:rsidRPr="0016281B">
        <w:rPr>
          <w:rFonts w:ascii="Times New Roman" w:hAnsi="Times New Roman" w:cs="Times New Roman"/>
          <w:sz w:val="24"/>
          <w:szCs w:val="24"/>
        </w:rPr>
        <w:t>3</w:t>
      </w:r>
      <w:r w:rsidRPr="0016281B">
        <w:rPr>
          <w:rFonts w:ascii="Times New Roman" w:hAnsi="Times New Roman" w:cs="Times New Roman"/>
          <w:sz w:val="24"/>
          <w:szCs w:val="24"/>
        </w:rPr>
        <w:t xml:space="preserve"> </w:t>
      </w:r>
      <w:r w:rsidR="00FD6F82" w:rsidRPr="0016281B">
        <w:rPr>
          <w:rFonts w:ascii="Times New Roman" w:hAnsi="Times New Roman" w:cs="Times New Roman"/>
          <w:sz w:val="24"/>
          <w:szCs w:val="24"/>
        </w:rPr>
        <w:t>Erros no preenchimento da planilha não constituem motivo para a desclassificação da proposta. A planilha poderá ser ajustada pelo fornecedor, no prazo indicado pelo pregoeiro, desde que não haja majoração do preço e que se comprove que este é o bastante para arcar com todos os custos da contratação.</w:t>
      </w:r>
    </w:p>
    <w:p w14:paraId="152590DE" w14:textId="68B2FCD6" w:rsidR="00FD6F82" w:rsidRPr="0016281B" w:rsidRDefault="00FD6F82" w:rsidP="002F60A6">
      <w:pPr>
        <w:pStyle w:val="Nivel2"/>
        <w:widowControl w:val="0"/>
        <w:numPr>
          <w:ilvl w:val="0"/>
          <w:numId w:val="0"/>
        </w:numPr>
        <w:spacing w:before="0" w:after="0" w:line="240" w:lineRule="auto"/>
        <w:ind w:firstLine="709"/>
        <w:rPr>
          <w:rFonts w:ascii="Times New Roman" w:hAnsi="Times New Roman" w:cs="Times New Roman"/>
          <w:sz w:val="24"/>
          <w:szCs w:val="24"/>
        </w:rPr>
      </w:pPr>
      <w:r w:rsidRPr="0016281B">
        <w:rPr>
          <w:rFonts w:ascii="Times New Roman" w:hAnsi="Times New Roman" w:cs="Times New Roman"/>
          <w:sz w:val="24"/>
          <w:szCs w:val="24"/>
        </w:rPr>
        <w:t>7.2</w:t>
      </w:r>
      <w:r w:rsidR="00D572AA" w:rsidRPr="0016281B">
        <w:rPr>
          <w:rFonts w:ascii="Times New Roman" w:hAnsi="Times New Roman" w:cs="Times New Roman"/>
          <w:sz w:val="24"/>
          <w:szCs w:val="24"/>
        </w:rPr>
        <w:t>4</w:t>
      </w:r>
      <w:r w:rsidRPr="0016281B">
        <w:rPr>
          <w:rFonts w:ascii="Times New Roman" w:hAnsi="Times New Roman" w:cs="Times New Roman"/>
          <w:sz w:val="24"/>
          <w:szCs w:val="24"/>
        </w:rPr>
        <w:t xml:space="preserve"> </w:t>
      </w:r>
      <w:r w:rsidR="00293CE4" w:rsidRPr="0016281B">
        <w:rPr>
          <w:rFonts w:ascii="Times New Roman" w:hAnsi="Times New Roman" w:cs="Times New Roman"/>
          <w:sz w:val="24"/>
          <w:szCs w:val="24"/>
        </w:rPr>
        <w:t>O ajuste de que trata este dispositivo se limita a sanar erros ou falhas que não alterem a substância das propostas.</w:t>
      </w:r>
    </w:p>
    <w:p w14:paraId="29667BA7" w14:textId="028879B1" w:rsidR="00293CE4" w:rsidRPr="0016281B" w:rsidRDefault="00293CE4" w:rsidP="00293CE4">
      <w:pPr>
        <w:pStyle w:val="Nivel2"/>
        <w:widowControl w:val="0"/>
        <w:numPr>
          <w:ilvl w:val="0"/>
          <w:numId w:val="0"/>
        </w:numPr>
        <w:spacing w:before="0" w:after="0" w:line="240" w:lineRule="auto"/>
        <w:ind w:firstLine="709"/>
        <w:rPr>
          <w:rFonts w:ascii="Times New Roman" w:hAnsi="Times New Roman" w:cs="Times New Roman"/>
          <w:sz w:val="24"/>
          <w:szCs w:val="24"/>
        </w:rPr>
      </w:pPr>
      <w:r w:rsidRPr="0016281B">
        <w:rPr>
          <w:rFonts w:ascii="Times New Roman" w:hAnsi="Times New Roman" w:cs="Times New Roman"/>
          <w:sz w:val="24"/>
          <w:szCs w:val="24"/>
        </w:rPr>
        <w:t>7.2</w:t>
      </w:r>
      <w:r w:rsidR="00D572AA" w:rsidRPr="0016281B">
        <w:rPr>
          <w:rFonts w:ascii="Times New Roman" w:hAnsi="Times New Roman" w:cs="Times New Roman"/>
          <w:sz w:val="24"/>
          <w:szCs w:val="24"/>
        </w:rPr>
        <w:t>5</w:t>
      </w:r>
      <w:r w:rsidRPr="0016281B">
        <w:rPr>
          <w:rFonts w:ascii="Times New Roman" w:hAnsi="Times New Roman" w:cs="Times New Roman"/>
          <w:sz w:val="24"/>
          <w:szCs w:val="24"/>
        </w:rPr>
        <w:t xml:space="preserve"> </w:t>
      </w:r>
      <w:r w:rsidR="00484388" w:rsidRPr="0016281B">
        <w:rPr>
          <w:rFonts w:ascii="Times New Roman" w:hAnsi="Times New Roman" w:cs="Times New Roman"/>
          <w:sz w:val="24"/>
          <w:szCs w:val="24"/>
        </w:rPr>
        <w:t>Considera-se erro no preenchimento da planilha passível de correção a indicação de recolhimento de impostos e contribuições na forma do Simples Nacional, quando não cabível esse regime.</w:t>
      </w:r>
    </w:p>
    <w:p w14:paraId="6D57A763" w14:textId="50D234AA" w:rsidR="00484388" w:rsidRPr="0016281B" w:rsidRDefault="00484388" w:rsidP="00293CE4">
      <w:pPr>
        <w:pStyle w:val="Nivel2"/>
        <w:widowControl w:val="0"/>
        <w:numPr>
          <w:ilvl w:val="0"/>
          <w:numId w:val="0"/>
        </w:numPr>
        <w:spacing w:before="0" w:after="0" w:line="240" w:lineRule="auto"/>
        <w:ind w:firstLine="709"/>
        <w:rPr>
          <w:rFonts w:ascii="Times New Roman" w:hAnsi="Times New Roman" w:cs="Times New Roman"/>
          <w:sz w:val="24"/>
          <w:szCs w:val="24"/>
          <w:lang w:eastAsia="en-US"/>
        </w:rPr>
      </w:pPr>
      <w:r w:rsidRPr="0016281B">
        <w:rPr>
          <w:rFonts w:ascii="Times New Roman" w:hAnsi="Times New Roman" w:cs="Times New Roman"/>
          <w:sz w:val="24"/>
          <w:szCs w:val="24"/>
        </w:rPr>
        <w:t>7.2</w:t>
      </w:r>
      <w:r w:rsidR="00D572AA" w:rsidRPr="0016281B">
        <w:rPr>
          <w:rFonts w:ascii="Times New Roman" w:hAnsi="Times New Roman" w:cs="Times New Roman"/>
          <w:sz w:val="24"/>
          <w:szCs w:val="24"/>
        </w:rPr>
        <w:t>6</w:t>
      </w:r>
      <w:r w:rsidRPr="0016281B">
        <w:rPr>
          <w:rFonts w:ascii="Times New Roman" w:hAnsi="Times New Roman" w:cs="Times New Roman"/>
          <w:sz w:val="24"/>
          <w:szCs w:val="24"/>
        </w:rPr>
        <w:t xml:space="preserve"> </w:t>
      </w:r>
      <w:r w:rsidR="00503A11" w:rsidRPr="0016281B">
        <w:rPr>
          <w:rFonts w:ascii="Times New Roman" w:hAnsi="Times New Roman" w:cs="Times New Roman"/>
          <w:sz w:val="24"/>
          <w:szCs w:val="24"/>
          <w:lang w:eastAsia="en-US"/>
        </w:rPr>
        <w:t xml:space="preserve">Para </w:t>
      </w:r>
      <w:r w:rsidR="00503A11" w:rsidRPr="0016281B">
        <w:rPr>
          <w:rFonts w:ascii="Times New Roman" w:hAnsi="Times New Roman" w:cs="Times New Roman"/>
          <w:sz w:val="24"/>
          <w:szCs w:val="24"/>
        </w:rPr>
        <w:t>fins</w:t>
      </w:r>
      <w:r w:rsidR="00503A11" w:rsidRPr="0016281B">
        <w:rPr>
          <w:rFonts w:ascii="Times New Roman" w:hAnsi="Times New Roman" w:cs="Times New Roman"/>
          <w:sz w:val="24"/>
          <w:szCs w:val="24"/>
          <w:lang w:eastAsia="en-US"/>
        </w:rPr>
        <w:t xml:space="preserve"> de análise da proposta quanto ao cumprimento </w:t>
      </w:r>
      <w:r w:rsidR="00503A11" w:rsidRPr="0016281B">
        <w:rPr>
          <w:rFonts w:ascii="Times New Roman" w:hAnsi="Times New Roman" w:cs="Times New Roman"/>
          <w:sz w:val="24"/>
          <w:szCs w:val="24"/>
        </w:rPr>
        <w:t>das</w:t>
      </w:r>
      <w:r w:rsidR="00503A11" w:rsidRPr="0016281B">
        <w:rPr>
          <w:rFonts w:ascii="Times New Roman" w:hAnsi="Times New Roman" w:cs="Times New Roman"/>
          <w:sz w:val="24"/>
          <w:szCs w:val="24"/>
          <w:lang w:eastAsia="en-US"/>
        </w:rPr>
        <w:t xml:space="preserve"> especificações do objeto, poderá ser colhida a </w:t>
      </w:r>
      <w:r w:rsidR="00503A11" w:rsidRPr="0016281B">
        <w:rPr>
          <w:rFonts w:ascii="Times New Roman" w:hAnsi="Times New Roman" w:cs="Times New Roman"/>
          <w:sz w:val="24"/>
          <w:szCs w:val="24"/>
        </w:rPr>
        <w:t>manifestação</w:t>
      </w:r>
      <w:r w:rsidR="00503A11" w:rsidRPr="0016281B">
        <w:rPr>
          <w:rFonts w:ascii="Times New Roman" w:hAnsi="Times New Roman" w:cs="Times New Roman"/>
          <w:sz w:val="24"/>
          <w:szCs w:val="24"/>
          <w:lang w:eastAsia="en-US"/>
        </w:rPr>
        <w:t xml:space="preserve"> escrita do setor requisitante do serviço ou da área especializada no objeto.</w:t>
      </w:r>
    </w:p>
    <w:p w14:paraId="22197D22" w14:textId="1ADEEE1A" w:rsidR="00503A11" w:rsidRPr="0016281B" w:rsidRDefault="00503A11" w:rsidP="00293CE4">
      <w:pPr>
        <w:pStyle w:val="Nivel2"/>
        <w:widowControl w:val="0"/>
        <w:numPr>
          <w:ilvl w:val="0"/>
          <w:numId w:val="0"/>
        </w:numPr>
        <w:spacing w:before="0" w:after="0" w:line="240" w:lineRule="auto"/>
        <w:ind w:firstLine="709"/>
        <w:rPr>
          <w:rFonts w:ascii="Times New Roman" w:hAnsi="Times New Roman" w:cs="Times New Roman"/>
          <w:sz w:val="24"/>
          <w:szCs w:val="24"/>
        </w:rPr>
      </w:pPr>
      <w:r w:rsidRPr="0016281B">
        <w:rPr>
          <w:rFonts w:ascii="Times New Roman" w:hAnsi="Times New Roman" w:cs="Times New Roman"/>
          <w:sz w:val="24"/>
          <w:szCs w:val="24"/>
          <w:lang w:eastAsia="en-US"/>
        </w:rPr>
        <w:t>7.2</w:t>
      </w:r>
      <w:r w:rsidR="00D572AA" w:rsidRPr="0016281B">
        <w:rPr>
          <w:rFonts w:ascii="Times New Roman" w:hAnsi="Times New Roman" w:cs="Times New Roman"/>
          <w:sz w:val="24"/>
          <w:szCs w:val="24"/>
          <w:lang w:eastAsia="en-US"/>
        </w:rPr>
        <w:t>7</w:t>
      </w:r>
      <w:r w:rsidRPr="0016281B">
        <w:rPr>
          <w:rFonts w:ascii="Times New Roman" w:hAnsi="Times New Roman" w:cs="Times New Roman"/>
          <w:sz w:val="24"/>
          <w:szCs w:val="24"/>
          <w:lang w:eastAsia="en-US"/>
        </w:rPr>
        <w:t xml:space="preserve"> </w:t>
      </w:r>
      <w:r w:rsidR="008A38E8" w:rsidRPr="0016281B">
        <w:rPr>
          <w:rFonts w:ascii="Times New Roman" w:hAnsi="Times New Roman" w:cs="Times New Roman"/>
          <w:sz w:val="24"/>
          <w:szCs w:val="24"/>
        </w:rPr>
        <w:t>A verificação da conformidade das propostas poderá ser feita exclusivamente em relação à proposta mais bem classificada.</w:t>
      </w:r>
    </w:p>
    <w:p w14:paraId="09258741" w14:textId="26E54CA6" w:rsidR="004340F2" w:rsidRPr="0016281B" w:rsidRDefault="008A38E8" w:rsidP="004340F2">
      <w:pPr>
        <w:pStyle w:val="Nivel2"/>
        <w:widowControl w:val="0"/>
        <w:numPr>
          <w:ilvl w:val="0"/>
          <w:numId w:val="0"/>
        </w:numPr>
        <w:spacing w:before="0" w:after="0" w:line="240" w:lineRule="auto"/>
        <w:ind w:firstLine="709"/>
        <w:rPr>
          <w:rFonts w:ascii="Times New Roman" w:hAnsi="Times New Roman" w:cs="Times New Roman"/>
          <w:sz w:val="24"/>
          <w:szCs w:val="24"/>
        </w:rPr>
      </w:pPr>
      <w:r w:rsidRPr="0016281B">
        <w:rPr>
          <w:rFonts w:ascii="Times New Roman" w:hAnsi="Times New Roman" w:cs="Times New Roman"/>
          <w:sz w:val="24"/>
          <w:szCs w:val="24"/>
        </w:rPr>
        <w:t>7.2</w:t>
      </w:r>
      <w:r w:rsidR="00D572AA" w:rsidRPr="0016281B">
        <w:rPr>
          <w:rFonts w:ascii="Times New Roman" w:hAnsi="Times New Roman" w:cs="Times New Roman"/>
          <w:sz w:val="24"/>
          <w:szCs w:val="24"/>
        </w:rPr>
        <w:t>8</w:t>
      </w:r>
      <w:r w:rsidRPr="0016281B">
        <w:rPr>
          <w:rFonts w:ascii="Times New Roman" w:hAnsi="Times New Roman" w:cs="Times New Roman"/>
          <w:sz w:val="24"/>
          <w:szCs w:val="24"/>
        </w:rPr>
        <w:t xml:space="preserve"> </w:t>
      </w:r>
      <w:r w:rsidR="00030BF9" w:rsidRPr="0016281B">
        <w:rPr>
          <w:rFonts w:ascii="Times New Roman" w:hAnsi="Times New Roman" w:cs="Times New Roman"/>
          <w:sz w:val="24"/>
          <w:szCs w:val="24"/>
        </w:rPr>
        <w:t>Quaisquer inserções na proposta que visem modificar, extinguir ou criar direitos, sem previsão no edital, serão tidas como inexistentes, aproveitando-se a proposta no que não for conflitante com o instrumento convocatório.</w:t>
      </w:r>
    </w:p>
    <w:p w14:paraId="295292AF" w14:textId="18931A99" w:rsidR="004340F2" w:rsidRPr="0016281B" w:rsidRDefault="00030BF9" w:rsidP="004340F2">
      <w:pPr>
        <w:pStyle w:val="Nivel2"/>
        <w:widowControl w:val="0"/>
        <w:numPr>
          <w:ilvl w:val="0"/>
          <w:numId w:val="0"/>
        </w:numPr>
        <w:spacing w:before="0" w:after="0" w:line="240" w:lineRule="auto"/>
        <w:ind w:firstLine="709"/>
        <w:rPr>
          <w:rFonts w:ascii="Times New Roman" w:hAnsi="Times New Roman" w:cs="Times New Roman"/>
          <w:sz w:val="24"/>
          <w:szCs w:val="24"/>
        </w:rPr>
      </w:pPr>
      <w:r w:rsidRPr="0016281B">
        <w:rPr>
          <w:rFonts w:ascii="Times New Roman" w:hAnsi="Times New Roman" w:cs="Times New Roman"/>
          <w:sz w:val="24"/>
          <w:szCs w:val="24"/>
        </w:rPr>
        <w:t>7.2</w:t>
      </w:r>
      <w:r w:rsidR="00D572AA" w:rsidRPr="0016281B">
        <w:rPr>
          <w:rFonts w:ascii="Times New Roman" w:hAnsi="Times New Roman" w:cs="Times New Roman"/>
          <w:sz w:val="24"/>
          <w:szCs w:val="24"/>
        </w:rPr>
        <w:t>9</w:t>
      </w:r>
      <w:r w:rsidRPr="0016281B">
        <w:rPr>
          <w:rFonts w:ascii="Times New Roman" w:hAnsi="Times New Roman" w:cs="Times New Roman"/>
          <w:sz w:val="24"/>
          <w:szCs w:val="24"/>
        </w:rPr>
        <w:t xml:space="preserve"> </w:t>
      </w:r>
      <w:r w:rsidR="004340F2" w:rsidRPr="0016281B">
        <w:rPr>
          <w:rFonts w:ascii="Times New Roman" w:hAnsi="Times New Roman" w:cs="Times New Roman"/>
          <w:sz w:val="24"/>
          <w:szCs w:val="24"/>
        </w:rPr>
        <w:t>Após a negociação do preço, o pregoeiro iniciará a fase de aceitação e julgamento da proposta.</w:t>
      </w:r>
    </w:p>
    <w:p w14:paraId="1F68CA0C" w14:textId="5338A80F" w:rsidR="00894313" w:rsidRPr="0016281B" w:rsidRDefault="00E36663" w:rsidP="00894313">
      <w:pPr>
        <w:pStyle w:val="Nivel3"/>
        <w:widowControl w:val="0"/>
        <w:numPr>
          <w:ilvl w:val="0"/>
          <w:numId w:val="0"/>
        </w:numPr>
        <w:spacing w:before="0" w:after="0" w:line="240" w:lineRule="auto"/>
        <w:ind w:firstLine="709"/>
        <w:rPr>
          <w:rFonts w:ascii="Times New Roman" w:hAnsi="Times New Roman" w:cs="Times New Roman"/>
          <w:color w:val="000000" w:themeColor="text1"/>
          <w:sz w:val="24"/>
          <w:szCs w:val="24"/>
        </w:rPr>
      </w:pPr>
      <w:r w:rsidRPr="0016281B">
        <w:rPr>
          <w:rFonts w:ascii="Times New Roman" w:hAnsi="Times New Roman" w:cs="Times New Roman"/>
          <w:color w:val="000000" w:themeColor="text1"/>
          <w:sz w:val="24"/>
          <w:szCs w:val="24"/>
        </w:rPr>
        <w:t>7.</w:t>
      </w:r>
      <w:r w:rsidR="00D572AA" w:rsidRPr="0016281B">
        <w:rPr>
          <w:rFonts w:ascii="Times New Roman" w:hAnsi="Times New Roman" w:cs="Times New Roman"/>
          <w:color w:val="000000" w:themeColor="text1"/>
          <w:sz w:val="24"/>
          <w:szCs w:val="24"/>
        </w:rPr>
        <w:t>30</w:t>
      </w:r>
      <w:r w:rsidR="00894313" w:rsidRPr="0016281B">
        <w:rPr>
          <w:rFonts w:ascii="Times New Roman" w:hAnsi="Times New Roman" w:cs="Times New Roman"/>
          <w:color w:val="000000" w:themeColor="text1"/>
          <w:sz w:val="24"/>
          <w:szCs w:val="24"/>
        </w:rPr>
        <w:t xml:space="preserve"> Havendo eventual </w:t>
      </w:r>
      <w:r w:rsidR="00894313" w:rsidRPr="00A20C33">
        <w:rPr>
          <w:rFonts w:ascii="Times New Roman" w:hAnsi="Times New Roman" w:cs="Times New Roman"/>
          <w:b/>
          <w:bCs/>
          <w:color w:val="000000" w:themeColor="text1"/>
          <w:sz w:val="24"/>
          <w:szCs w:val="24"/>
          <w:u w:val="single"/>
        </w:rPr>
        <w:t>empate</w:t>
      </w:r>
      <w:r w:rsidR="00894313" w:rsidRPr="0016281B">
        <w:rPr>
          <w:rFonts w:ascii="Times New Roman" w:hAnsi="Times New Roman" w:cs="Times New Roman"/>
          <w:color w:val="000000" w:themeColor="text1"/>
          <w:sz w:val="24"/>
          <w:szCs w:val="24"/>
        </w:rPr>
        <w:t xml:space="preserve"> entre propostas ou lances, o critério de desempate será aquele previsto no </w:t>
      </w:r>
      <w:hyperlink r:id="rId18" w:anchor="art60" w:history="1">
        <w:r w:rsidR="00751F8F">
          <w:rPr>
            <w:rStyle w:val="Hyperlink"/>
            <w:rFonts w:ascii="Times New Roman" w:eastAsia="Arial" w:hAnsi="Times New Roman" w:cs="Times New Roman"/>
            <w:color w:val="000000" w:themeColor="text1"/>
            <w:sz w:val="24"/>
            <w:szCs w:val="24"/>
          </w:rPr>
          <w:t>Artigo</w:t>
        </w:r>
        <w:r w:rsidR="00894313" w:rsidRPr="0016281B">
          <w:rPr>
            <w:rStyle w:val="Hyperlink"/>
            <w:rFonts w:ascii="Times New Roman" w:hAnsi="Times New Roman" w:cs="Times New Roman"/>
            <w:color w:val="000000" w:themeColor="text1"/>
            <w:sz w:val="24"/>
            <w:szCs w:val="24"/>
          </w:rPr>
          <w:t xml:space="preserve"> 60 da Lei </w:t>
        </w:r>
        <w:r w:rsidR="00751F8F">
          <w:rPr>
            <w:rStyle w:val="Hyperlink"/>
            <w:rFonts w:ascii="Times New Roman" w:hAnsi="Times New Roman" w:cs="Times New Roman"/>
            <w:color w:val="000000" w:themeColor="text1"/>
            <w:sz w:val="24"/>
            <w:szCs w:val="24"/>
          </w:rPr>
          <w:t xml:space="preserve">Federal </w:t>
        </w:r>
        <w:r w:rsidR="00894313" w:rsidRPr="0016281B">
          <w:rPr>
            <w:rStyle w:val="Hyperlink"/>
            <w:rFonts w:ascii="Times New Roman" w:hAnsi="Times New Roman" w:cs="Times New Roman"/>
            <w:color w:val="000000" w:themeColor="text1"/>
            <w:sz w:val="24"/>
            <w:szCs w:val="24"/>
          </w:rPr>
          <w:t>nº14.133</w:t>
        </w:r>
        <w:r w:rsidR="00751F8F">
          <w:rPr>
            <w:rStyle w:val="Hyperlink"/>
            <w:rFonts w:ascii="Times New Roman" w:hAnsi="Times New Roman" w:cs="Times New Roman"/>
            <w:color w:val="000000" w:themeColor="text1"/>
            <w:sz w:val="24"/>
            <w:szCs w:val="24"/>
          </w:rPr>
          <w:t>/</w:t>
        </w:r>
        <w:r w:rsidR="00894313" w:rsidRPr="0016281B">
          <w:rPr>
            <w:rStyle w:val="Hyperlink"/>
            <w:rFonts w:ascii="Times New Roman" w:hAnsi="Times New Roman" w:cs="Times New Roman"/>
            <w:color w:val="000000" w:themeColor="text1"/>
            <w:sz w:val="24"/>
            <w:szCs w:val="24"/>
          </w:rPr>
          <w:t>2021</w:t>
        </w:r>
      </w:hyperlink>
      <w:r w:rsidR="00894313" w:rsidRPr="0016281B">
        <w:rPr>
          <w:rFonts w:ascii="Times New Roman" w:hAnsi="Times New Roman" w:cs="Times New Roman"/>
          <w:color w:val="000000" w:themeColor="text1"/>
          <w:sz w:val="24"/>
          <w:szCs w:val="24"/>
        </w:rPr>
        <w:t>, nesta ordem:</w:t>
      </w:r>
    </w:p>
    <w:p w14:paraId="121BF28C" w14:textId="7F9F2F0C" w:rsidR="00894313" w:rsidRPr="0016281B" w:rsidRDefault="00E36663" w:rsidP="00894313">
      <w:pPr>
        <w:pStyle w:val="Nivel4"/>
        <w:widowControl w:val="0"/>
        <w:numPr>
          <w:ilvl w:val="0"/>
          <w:numId w:val="0"/>
        </w:numPr>
        <w:spacing w:before="0" w:after="0" w:line="240" w:lineRule="auto"/>
        <w:ind w:firstLine="709"/>
        <w:rPr>
          <w:rFonts w:ascii="Times New Roman" w:hAnsi="Times New Roman" w:cs="Times New Roman"/>
          <w:sz w:val="24"/>
          <w:szCs w:val="24"/>
        </w:rPr>
      </w:pPr>
      <w:r w:rsidRPr="0016281B">
        <w:rPr>
          <w:rFonts w:ascii="Times New Roman" w:hAnsi="Times New Roman" w:cs="Times New Roman"/>
          <w:sz w:val="24"/>
          <w:szCs w:val="24"/>
        </w:rPr>
        <w:t>7.</w:t>
      </w:r>
      <w:r w:rsidR="00D572AA" w:rsidRPr="0016281B">
        <w:rPr>
          <w:rFonts w:ascii="Times New Roman" w:hAnsi="Times New Roman" w:cs="Times New Roman"/>
          <w:sz w:val="24"/>
          <w:szCs w:val="24"/>
        </w:rPr>
        <w:t>30</w:t>
      </w:r>
      <w:r w:rsidRPr="0016281B">
        <w:rPr>
          <w:rFonts w:ascii="Times New Roman" w:hAnsi="Times New Roman" w:cs="Times New Roman"/>
          <w:sz w:val="24"/>
          <w:szCs w:val="24"/>
        </w:rPr>
        <w:t>.1</w:t>
      </w:r>
      <w:r w:rsidR="00894313" w:rsidRPr="0016281B">
        <w:rPr>
          <w:rFonts w:ascii="Times New Roman" w:hAnsi="Times New Roman" w:cs="Times New Roman"/>
          <w:sz w:val="24"/>
          <w:szCs w:val="24"/>
        </w:rPr>
        <w:t xml:space="preserve"> disputa final, hipótese em que os licitantes empatados poderão apresentar nova proposta em ato contínuo à classificação;</w:t>
      </w:r>
    </w:p>
    <w:p w14:paraId="5534A393" w14:textId="7442DDFE" w:rsidR="00894313" w:rsidRPr="0016281B" w:rsidRDefault="00E36663" w:rsidP="00894313">
      <w:pPr>
        <w:pStyle w:val="Nivel4"/>
        <w:widowControl w:val="0"/>
        <w:numPr>
          <w:ilvl w:val="0"/>
          <w:numId w:val="0"/>
        </w:numPr>
        <w:spacing w:before="0" w:after="0" w:line="240" w:lineRule="auto"/>
        <w:ind w:firstLine="709"/>
        <w:rPr>
          <w:rFonts w:ascii="Times New Roman" w:hAnsi="Times New Roman" w:cs="Times New Roman"/>
          <w:sz w:val="24"/>
          <w:szCs w:val="24"/>
        </w:rPr>
      </w:pPr>
      <w:proofErr w:type="gramStart"/>
      <w:r w:rsidRPr="0016281B">
        <w:rPr>
          <w:rFonts w:ascii="Times New Roman" w:hAnsi="Times New Roman" w:cs="Times New Roman"/>
          <w:sz w:val="24"/>
          <w:szCs w:val="24"/>
        </w:rPr>
        <w:t>7.</w:t>
      </w:r>
      <w:r w:rsidR="00D572AA" w:rsidRPr="0016281B">
        <w:rPr>
          <w:rFonts w:ascii="Times New Roman" w:hAnsi="Times New Roman" w:cs="Times New Roman"/>
          <w:sz w:val="24"/>
          <w:szCs w:val="24"/>
        </w:rPr>
        <w:t>30</w:t>
      </w:r>
      <w:r w:rsidRPr="0016281B">
        <w:rPr>
          <w:rFonts w:ascii="Times New Roman" w:hAnsi="Times New Roman" w:cs="Times New Roman"/>
          <w:sz w:val="24"/>
          <w:szCs w:val="24"/>
        </w:rPr>
        <w:t xml:space="preserve">.2 </w:t>
      </w:r>
      <w:r w:rsidR="00894313" w:rsidRPr="0016281B">
        <w:rPr>
          <w:rFonts w:ascii="Times New Roman" w:hAnsi="Times New Roman" w:cs="Times New Roman"/>
          <w:sz w:val="24"/>
          <w:szCs w:val="24"/>
        </w:rPr>
        <w:t>avaliação</w:t>
      </w:r>
      <w:proofErr w:type="gramEnd"/>
      <w:r w:rsidR="00894313" w:rsidRPr="0016281B">
        <w:rPr>
          <w:rFonts w:ascii="Times New Roman" w:hAnsi="Times New Roman" w:cs="Times New Roman"/>
          <w:sz w:val="24"/>
          <w:szCs w:val="24"/>
        </w:rPr>
        <w:t xml:space="preserve"> do desempenho contratual prévio dos licitantes, para a qual deverão preferencialmente ser utilizados registros cadastrais para efeito de atesto de cumprimento de obrigações previstos nesta Lei;</w:t>
      </w:r>
    </w:p>
    <w:p w14:paraId="5F741983" w14:textId="6CDC6A85" w:rsidR="00894313" w:rsidRPr="0016281B" w:rsidRDefault="00E36663" w:rsidP="00894313">
      <w:pPr>
        <w:pStyle w:val="Nivel4"/>
        <w:widowControl w:val="0"/>
        <w:numPr>
          <w:ilvl w:val="0"/>
          <w:numId w:val="0"/>
        </w:numPr>
        <w:spacing w:before="0" w:after="0" w:line="240" w:lineRule="auto"/>
        <w:ind w:firstLine="709"/>
        <w:rPr>
          <w:rFonts w:ascii="Times New Roman" w:hAnsi="Times New Roman" w:cs="Times New Roman"/>
          <w:sz w:val="24"/>
          <w:szCs w:val="24"/>
        </w:rPr>
      </w:pPr>
      <w:proofErr w:type="gramStart"/>
      <w:r w:rsidRPr="0016281B">
        <w:rPr>
          <w:rFonts w:ascii="Times New Roman" w:hAnsi="Times New Roman" w:cs="Times New Roman"/>
          <w:sz w:val="24"/>
          <w:szCs w:val="24"/>
        </w:rPr>
        <w:t>7.</w:t>
      </w:r>
      <w:r w:rsidR="00D572AA" w:rsidRPr="0016281B">
        <w:rPr>
          <w:rFonts w:ascii="Times New Roman" w:hAnsi="Times New Roman" w:cs="Times New Roman"/>
          <w:sz w:val="24"/>
          <w:szCs w:val="24"/>
        </w:rPr>
        <w:t>30</w:t>
      </w:r>
      <w:r w:rsidRPr="0016281B">
        <w:rPr>
          <w:rFonts w:ascii="Times New Roman" w:hAnsi="Times New Roman" w:cs="Times New Roman"/>
          <w:sz w:val="24"/>
          <w:szCs w:val="24"/>
        </w:rPr>
        <w:t>.3</w:t>
      </w:r>
      <w:r w:rsidR="00894313" w:rsidRPr="0016281B">
        <w:rPr>
          <w:rFonts w:ascii="Times New Roman" w:hAnsi="Times New Roman" w:cs="Times New Roman"/>
          <w:sz w:val="24"/>
          <w:szCs w:val="24"/>
        </w:rPr>
        <w:t xml:space="preserve"> desenvolvimento</w:t>
      </w:r>
      <w:proofErr w:type="gramEnd"/>
      <w:r w:rsidR="00894313" w:rsidRPr="0016281B">
        <w:rPr>
          <w:rFonts w:ascii="Times New Roman" w:hAnsi="Times New Roman" w:cs="Times New Roman"/>
          <w:sz w:val="24"/>
          <w:szCs w:val="24"/>
        </w:rPr>
        <w:t xml:space="preserve"> pelo licitante de ações de equidade entre homens e mulheres no ambiente de trabalho, conforme regulamento;</w:t>
      </w:r>
    </w:p>
    <w:p w14:paraId="0403B200" w14:textId="6818B9CA" w:rsidR="00894313" w:rsidRPr="0016281B" w:rsidRDefault="00E36663" w:rsidP="00894313">
      <w:pPr>
        <w:pStyle w:val="Nivel4"/>
        <w:widowControl w:val="0"/>
        <w:numPr>
          <w:ilvl w:val="0"/>
          <w:numId w:val="0"/>
        </w:numPr>
        <w:spacing w:before="0" w:after="0" w:line="240" w:lineRule="auto"/>
        <w:ind w:firstLine="709"/>
        <w:rPr>
          <w:rFonts w:ascii="Times New Roman" w:hAnsi="Times New Roman" w:cs="Times New Roman"/>
          <w:sz w:val="24"/>
          <w:szCs w:val="24"/>
        </w:rPr>
      </w:pPr>
      <w:proofErr w:type="gramStart"/>
      <w:r w:rsidRPr="0016281B">
        <w:rPr>
          <w:rFonts w:ascii="Times New Roman" w:hAnsi="Times New Roman" w:cs="Times New Roman"/>
          <w:sz w:val="24"/>
          <w:szCs w:val="24"/>
        </w:rPr>
        <w:t>7.</w:t>
      </w:r>
      <w:r w:rsidR="00D572AA" w:rsidRPr="0016281B">
        <w:rPr>
          <w:rFonts w:ascii="Times New Roman" w:hAnsi="Times New Roman" w:cs="Times New Roman"/>
          <w:sz w:val="24"/>
          <w:szCs w:val="24"/>
        </w:rPr>
        <w:t>30</w:t>
      </w:r>
      <w:r w:rsidRPr="0016281B">
        <w:rPr>
          <w:rFonts w:ascii="Times New Roman" w:hAnsi="Times New Roman" w:cs="Times New Roman"/>
          <w:sz w:val="24"/>
          <w:szCs w:val="24"/>
        </w:rPr>
        <w:t>.4</w:t>
      </w:r>
      <w:r w:rsidR="00894313" w:rsidRPr="0016281B">
        <w:rPr>
          <w:rFonts w:ascii="Times New Roman" w:hAnsi="Times New Roman" w:cs="Times New Roman"/>
          <w:sz w:val="24"/>
          <w:szCs w:val="24"/>
        </w:rPr>
        <w:t xml:space="preserve"> desenvolvimento</w:t>
      </w:r>
      <w:proofErr w:type="gramEnd"/>
      <w:r w:rsidR="00894313" w:rsidRPr="0016281B">
        <w:rPr>
          <w:rFonts w:ascii="Times New Roman" w:hAnsi="Times New Roman" w:cs="Times New Roman"/>
          <w:sz w:val="24"/>
          <w:szCs w:val="24"/>
        </w:rPr>
        <w:t xml:space="preserve"> pelo licitante de programa de integridade, conforme orientações dos órgãos de controle.</w:t>
      </w:r>
    </w:p>
    <w:p w14:paraId="1CD063B2" w14:textId="1CE1CCE7" w:rsidR="00894313" w:rsidRPr="0016281B" w:rsidRDefault="00E36663" w:rsidP="00894313">
      <w:pPr>
        <w:pStyle w:val="Nivel3"/>
        <w:widowControl w:val="0"/>
        <w:numPr>
          <w:ilvl w:val="0"/>
          <w:numId w:val="0"/>
        </w:numPr>
        <w:spacing w:before="0" w:after="0" w:line="240" w:lineRule="auto"/>
        <w:ind w:firstLine="709"/>
        <w:rPr>
          <w:rFonts w:ascii="Times New Roman" w:hAnsi="Times New Roman" w:cs="Times New Roman"/>
          <w:sz w:val="24"/>
          <w:szCs w:val="24"/>
        </w:rPr>
      </w:pPr>
      <w:r w:rsidRPr="0016281B">
        <w:rPr>
          <w:rFonts w:ascii="Times New Roman" w:hAnsi="Times New Roman" w:cs="Times New Roman"/>
          <w:sz w:val="24"/>
          <w:szCs w:val="24"/>
        </w:rPr>
        <w:t>7.</w:t>
      </w:r>
      <w:r w:rsidR="005D0741" w:rsidRPr="0016281B">
        <w:rPr>
          <w:rFonts w:ascii="Times New Roman" w:hAnsi="Times New Roman" w:cs="Times New Roman"/>
          <w:sz w:val="24"/>
          <w:szCs w:val="24"/>
        </w:rPr>
        <w:t>31</w:t>
      </w:r>
      <w:r w:rsidR="00894313" w:rsidRPr="0016281B">
        <w:rPr>
          <w:rFonts w:ascii="Times New Roman" w:hAnsi="Times New Roman" w:cs="Times New Roman"/>
          <w:sz w:val="24"/>
          <w:szCs w:val="24"/>
        </w:rPr>
        <w:t xml:space="preserve"> Persistindo o empate, será assegurada preferência, sucessivamente, aos bens e serviços produzidos ou prestados por:</w:t>
      </w:r>
    </w:p>
    <w:p w14:paraId="018D7843" w14:textId="67E70E39" w:rsidR="00894313" w:rsidRPr="0016281B" w:rsidRDefault="00E36663" w:rsidP="00894313">
      <w:pPr>
        <w:pStyle w:val="Nivel4"/>
        <w:widowControl w:val="0"/>
        <w:numPr>
          <w:ilvl w:val="0"/>
          <w:numId w:val="0"/>
        </w:numPr>
        <w:spacing w:before="0" w:after="0" w:line="240" w:lineRule="auto"/>
        <w:ind w:firstLine="709"/>
        <w:rPr>
          <w:rFonts w:ascii="Times New Roman" w:hAnsi="Times New Roman" w:cs="Times New Roman"/>
          <w:sz w:val="24"/>
          <w:szCs w:val="24"/>
        </w:rPr>
      </w:pPr>
      <w:bookmarkStart w:id="16" w:name="art60§1i"/>
      <w:bookmarkEnd w:id="16"/>
      <w:r w:rsidRPr="0016281B">
        <w:rPr>
          <w:rFonts w:ascii="Times New Roman" w:hAnsi="Times New Roman" w:cs="Times New Roman"/>
          <w:sz w:val="24"/>
          <w:szCs w:val="24"/>
        </w:rPr>
        <w:t>7.</w:t>
      </w:r>
      <w:r w:rsidR="005D0741" w:rsidRPr="0016281B">
        <w:rPr>
          <w:rFonts w:ascii="Times New Roman" w:hAnsi="Times New Roman" w:cs="Times New Roman"/>
          <w:sz w:val="24"/>
          <w:szCs w:val="24"/>
        </w:rPr>
        <w:t>31</w:t>
      </w:r>
      <w:r w:rsidRPr="0016281B">
        <w:rPr>
          <w:rFonts w:ascii="Times New Roman" w:hAnsi="Times New Roman" w:cs="Times New Roman"/>
          <w:sz w:val="24"/>
          <w:szCs w:val="24"/>
        </w:rPr>
        <w:t>.1</w:t>
      </w:r>
      <w:r w:rsidR="00894313" w:rsidRPr="0016281B">
        <w:rPr>
          <w:rFonts w:ascii="Times New Roman" w:hAnsi="Times New Roman" w:cs="Times New Roman"/>
          <w:sz w:val="24"/>
          <w:szCs w:val="24"/>
        </w:rPr>
        <w:t xml:space="preserve"> </w:t>
      </w:r>
      <w:r w:rsidR="00114F8E">
        <w:rPr>
          <w:rFonts w:ascii="Times New Roman" w:hAnsi="Times New Roman" w:cs="Times New Roman"/>
          <w:sz w:val="24"/>
          <w:szCs w:val="24"/>
        </w:rPr>
        <w:tab/>
        <w:t>E</w:t>
      </w:r>
      <w:r w:rsidR="00894313" w:rsidRPr="0016281B">
        <w:rPr>
          <w:rFonts w:ascii="Times New Roman" w:hAnsi="Times New Roman" w:cs="Times New Roman"/>
          <w:sz w:val="24"/>
          <w:szCs w:val="24"/>
        </w:rPr>
        <w:t>mpresas estabelecidas no território do Estado do Rio Grande do Sul;</w:t>
      </w:r>
    </w:p>
    <w:p w14:paraId="2B4B5897" w14:textId="452C792E" w:rsidR="00894313" w:rsidRPr="0016281B" w:rsidRDefault="00E36663" w:rsidP="00894313">
      <w:pPr>
        <w:pStyle w:val="Nivel4"/>
        <w:widowControl w:val="0"/>
        <w:numPr>
          <w:ilvl w:val="0"/>
          <w:numId w:val="0"/>
        </w:numPr>
        <w:spacing w:before="0" w:after="0" w:line="240" w:lineRule="auto"/>
        <w:ind w:left="709"/>
        <w:rPr>
          <w:rFonts w:ascii="Times New Roman" w:hAnsi="Times New Roman" w:cs="Times New Roman"/>
          <w:sz w:val="24"/>
          <w:szCs w:val="24"/>
        </w:rPr>
      </w:pPr>
      <w:bookmarkStart w:id="17" w:name="art60§1ii"/>
      <w:bookmarkEnd w:id="17"/>
      <w:r w:rsidRPr="0016281B">
        <w:rPr>
          <w:rFonts w:ascii="Times New Roman" w:hAnsi="Times New Roman" w:cs="Times New Roman"/>
          <w:sz w:val="24"/>
          <w:szCs w:val="24"/>
        </w:rPr>
        <w:t>7.</w:t>
      </w:r>
      <w:r w:rsidR="005D0741" w:rsidRPr="0016281B">
        <w:rPr>
          <w:rFonts w:ascii="Times New Roman" w:hAnsi="Times New Roman" w:cs="Times New Roman"/>
          <w:sz w:val="24"/>
          <w:szCs w:val="24"/>
        </w:rPr>
        <w:t>31</w:t>
      </w:r>
      <w:r w:rsidRPr="0016281B">
        <w:rPr>
          <w:rFonts w:ascii="Times New Roman" w:hAnsi="Times New Roman" w:cs="Times New Roman"/>
          <w:sz w:val="24"/>
          <w:szCs w:val="24"/>
        </w:rPr>
        <w:t>.2</w:t>
      </w:r>
      <w:r w:rsidR="00894313" w:rsidRPr="0016281B">
        <w:rPr>
          <w:rFonts w:ascii="Times New Roman" w:hAnsi="Times New Roman" w:cs="Times New Roman"/>
          <w:sz w:val="24"/>
          <w:szCs w:val="24"/>
        </w:rPr>
        <w:t xml:space="preserve"> </w:t>
      </w:r>
      <w:r w:rsidR="00114F8E">
        <w:rPr>
          <w:rFonts w:ascii="Times New Roman" w:hAnsi="Times New Roman" w:cs="Times New Roman"/>
          <w:sz w:val="24"/>
          <w:szCs w:val="24"/>
        </w:rPr>
        <w:tab/>
        <w:t>E</w:t>
      </w:r>
      <w:r w:rsidR="00894313" w:rsidRPr="0016281B">
        <w:rPr>
          <w:rFonts w:ascii="Times New Roman" w:hAnsi="Times New Roman" w:cs="Times New Roman"/>
          <w:sz w:val="24"/>
          <w:szCs w:val="24"/>
        </w:rPr>
        <w:t>mpresas brasileiras;</w:t>
      </w:r>
    </w:p>
    <w:p w14:paraId="04925FD1" w14:textId="4661AC68" w:rsidR="00894313" w:rsidRPr="0016281B" w:rsidRDefault="00E36663" w:rsidP="00894313">
      <w:pPr>
        <w:pStyle w:val="Nivel4"/>
        <w:widowControl w:val="0"/>
        <w:numPr>
          <w:ilvl w:val="0"/>
          <w:numId w:val="0"/>
        </w:numPr>
        <w:spacing w:before="0" w:after="0" w:line="240" w:lineRule="auto"/>
        <w:ind w:left="709"/>
        <w:rPr>
          <w:rFonts w:ascii="Times New Roman" w:hAnsi="Times New Roman" w:cs="Times New Roman"/>
          <w:color w:val="000000" w:themeColor="text1"/>
          <w:sz w:val="24"/>
          <w:szCs w:val="24"/>
        </w:rPr>
      </w:pPr>
      <w:bookmarkStart w:id="18" w:name="art60§1iii"/>
      <w:bookmarkEnd w:id="18"/>
      <w:r w:rsidRPr="0016281B">
        <w:rPr>
          <w:rFonts w:ascii="Times New Roman" w:hAnsi="Times New Roman" w:cs="Times New Roman"/>
          <w:color w:val="000000" w:themeColor="text1"/>
          <w:sz w:val="24"/>
          <w:szCs w:val="24"/>
        </w:rPr>
        <w:t>7.</w:t>
      </w:r>
      <w:r w:rsidR="005D0741" w:rsidRPr="0016281B">
        <w:rPr>
          <w:rFonts w:ascii="Times New Roman" w:hAnsi="Times New Roman" w:cs="Times New Roman"/>
          <w:color w:val="000000" w:themeColor="text1"/>
          <w:sz w:val="24"/>
          <w:szCs w:val="24"/>
        </w:rPr>
        <w:t>31</w:t>
      </w:r>
      <w:r w:rsidRPr="0016281B">
        <w:rPr>
          <w:rFonts w:ascii="Times New Roman" w:hAnsi="Times New Roman" w:cs="Times New Roman"/>
          <w:color w:val="000000" w:themeColor="text1"/>
          <w:sz w:val="24"/>
          <w:szCs w:val="24"/>
        </w:rPr>
        <w:t>.3</w:t>
      </w:r>
      <w:r w:rsidR="00894313" w:rsidRPr="0016281B">
        <w:rPr>
          <w:rFonts w:ascii="Times New Roman" w:hAnsi="Times New Roman" w:cs="Times New Roman"/>
          <w:color w:val="000000" w:themeColor="text1"/>
          <w:sz w:val="24"/>
          <w:szCs w:val="24"/>
        </w:rPr>
        <w:t xml:space="preserve"> </w:t>
      </w:r>
      <w:r w:rsidR="00114F8E">
        <w:rPr>
          <w:rFonts w:ascii="Times New Roman" w:hAnsi="Times New Roman" w:cs="Times New Roman"/>
          <w:color w:val="000000" w:themeColor="text1"/>
          <w:sz w:val="24"/>
          <w:szCs w:val="24"/>
        </w:rPr>
        <w:tab/>
        <w:t>E</w:t>
      </w:r>
      <w:r w:rsidR="00894313" w:rsidRPr="0016281B">
        <w:rPr>
          <w:rFonts w:ascii="Times New Roman" w:hAnsi="Times New Roman" w:cs="Times New Roman"/>
          <w:color w:val="000000" w:themeColor="text1"/>
          <w:sz w:val="24"/>
          <w:szCs w:val="24"/>
        </w:rPr>
        <w:t>mpresas que invistam em pesquisa e no desenvolvimento de tecnologia no País;</w:t>
      </w:r>
    </w:p>
    <w:p w14:paraId="7E72946D" w14:textId="5E125647" w:rsidR="00894313" w:rsidRPr="0016281B" w:rsidRDefault="00E36663" w:rsidP="00894313">
      <w:pPr>
        <w:pStyle w:val="Nivel4"/>
        <w:widowControl w:val="0"/>
        <w:numPr>
          <w:ilvl w:val="0"/>
          <w:numId w:val="0"/>
        </w:numPr>
        <w:spacing w:before="0" w:after="0" w:line="240" w:lineRule="auto"/>
        <w:ind w:firstLine="709"/>
        <w:rPr>
          <w:rFonts w:ascii="Times New Roman" w:hAnsi="Times New Roman" w:cs="Times New Roman"/>
          <w:color w:val="000000" w:themeColor="text1"/>
          <w:sz w:val="24"/>
          <w:szCs w:val="24"/>
        </w:rPr>
      </w:pPr>
      <w:bookmarkStart w:id="19" w:name="art60§1iv"/>
      <w:bookmarkEnd w:id="19"/>
      <w:r w:rsidRPr="0016281B">
        <w:rPr>
          <w:rFonts w:ascii="Times New Roman" w:hAnsi="Times New Roman" w:cs="Times New Roman"/>
          <w:color w:val="000000" w:themeColor="text1"/>
          <w:sz w:val="24"/>
          <w:szCs w:val="24"/>
        </w:rPr>
        <w:t>7.</w:t>
      </w:r>
      <w:r w:rsidR="005D0741" w:rsidRPr="0016281B">
        <w:rPr>
          <w:rFonts w:ascii="Times New Roman" w:hAnsi="Times New Roman" w:cs="Times New Roman"/>
          <w:color w:val="000000" w:themeColor="text1"/>
          <w:sz w:val="24"/>
          <w:szCs w:val="24"/>
        </w:rPr>
        <w:t>31</w:t>
      </w:r>
      <w:r w:rsidRPr="0016281B">
        <w:rPr>
          <w:rFonts w:ascii="Times New Roman" w:hAnsi="Times New Roman" w:cs="Times New Roman"/>
          <w:color w:val="000000" w:themeColor="text1"/>
          <w:sz w:val="24"/>
          <w:szCs w:val="24"/>
        </w:rPr>
        <w:t>.4</w:t>
      </w:r>
      <w:r w:rsidR="00894313" w:rsidRPr="0016281B">
        <w:rPr>
          <w:rFonts w:ascii="Times New Roman" w:hAnsi="Times New Roman" w:cs="Times New Roman"/>
          <w:color w:val="000000" w:themeColor="text1"/>
          <w:sz w:val="24"/>
          <w:szCs w:val="24"/>
        </w:rPr>
        <w:t xml:space="preserve"> </w:t>
      </w:r>
      <w:r w:rsidR="00114F8E">
        <w:rPr>
          <w:rFonts w:ascii="Times New Roman" w:hAnsi="Times New Roman" w:cs="Times New Roman"/>
          <w:color w:val="000000" w:themeColor="text1"/>
          <w:sz w:val="24"/>
          <w:szCs w:val="24"/>
        </w:rPr>
        <w:t>E</w:t>
      </w:r>
      <w:r w:rsidR="00894313" w:rsidRPr="0016281B">
        <w:rPr>
          <w:rFonts w:ascii="Times New Roman" w:hAnsi="Times New Roman" w:cs="Times New Roman"/>
          <w:color w:val="000000" w:themeColor="text1"/>
          <w:sz w:val="24"/>
          <w:szCs w:val="24"/>
        </w:rPr>
        <w:t>mpresas que comprovem a prática de mitigação, nos termos da </w:t>
      </w:r>
      <w:hyperlink r:id="rId19" w:anchor=":~:text=LEI%20N%C2%BA%2012.187%2C%20DE%2029%20DE%20DEZEMBRO%20DE%202009.&amp;text=Institui%20a%20Pol%C3%ADtica%20Nacional%20sobre,PNMC%20e%20d%C3%A1%20outras%20provid%C3%AAncias." w:history="1">
        <w:r w:rsidR="00894313" w:rsidRPr="0016281B">
          <w:rPr>
            <w:rStyle w:val="Hyperlink"/>
            <w:rFonts w:ascii="Times New Roman" w:hAnsi="Times New Roman" w:cs="Times New Roman"/>
            <w:color w:val="000000" w:themeColor="text1"/>
            <w:sz w:val="24"/>
            <w:szCs w:val="24"/>
          </w:rPr>
          <w:t xml:space="preserve">Lei </w:t>
        </w:r>
        <w:r w:rsidR="00751F8F">
          <w:rPr>
            <w:rStyle w:val="Hyperlink"/>
            <w:rFonts w:ascii="Times New Roman" w:hAnsi="Times New Roman" w:cs="Times New Roman"/>
            <w:color w:val="000000" w:themeColor="text1"/>
            <w:sz w:val="24"/>
            <w:szCs w:val="24"/>
          </w:rPr>
          <w:t xml:space="preserve">Federal </w:t>
        </w:r>
        <w:r w:rsidR="00894313" w:rsidRPr="0016281B">
          <w:rPr>
            <w:rStyle w:val="Hyperlink"/>
            <w:rFonts w:ascii="Times New Roman" w:hAnsi="Times New Roman" w:cs="Times New Roman"/>
            <w:color w:val="000000" w:themeColor="text1"/>
            <w:sz w:val="24"/>
            <w:szCs w:val="24"/>
          </w:rPr>
          <w:t>nº12.187</w:t>
        </w:r>
        <w:r w:rsidR="00751F8F">
          <w:rPr>
            <w:rStyle w:val="Hyperlink"/>
            <w:rFonts w:ascii="Times New Roman" w:hAnsi="Times New Roman" w:cs="Times New Roman"/>
            <w:color w:val="000000" w:themeColor="text1"/>
            <w:sz w:val="24"/>
            <w:szCs w:val="24"/>
          </w:rPr>
          <w:t>/</w:t>
        </w:r>
        <w:r w:rsidR="00894313" w:rsidRPr="0016281B">
          <w:rPr>
            <w:rStyle w:val="Hyperlink"/>
            <w:rFonts w:ascii="Times New Roman" w:hAnsi="Times New Roman" w:cs="Times New Roman"/>
            <w:color w:val="000000" w:themeColor="text1"/>
            <w:sz w:val="24"/>
            <w:szCs w:val="24"/>
          </w:rPr>
          <w:t>2009</w:t>
        </w:r>
      </w:hyperlink>
      <w:r w:rsidR="00894313" w:rsidRPr="0016281B">
        <w:rPr>
          <w:rFonts w:ascii="Times New Roman" w:hAnsi="Times New Roman" w:cs="Times New Roman"/>
          <w:color w:val="000000" w:themeColor="text1"/>
          <w:sz w:val="24"/>
          <w:szCs w:val="24"/>
        </w:rPr>
        <w:t>.</w:t>
      </w:r>
    </w:p>
    <w:p w14:paraId="0CB50456" w14:textId="0C3F02E1" w:rsidR="00894313" w:rsidRPr="0016281B" w:rsidRDefault="00E36663" w:rsidP="00894313">
      <w:pPr>
        <w:pStyle w:val="Nivel2"/>
        <w:widowControl w:val="0"/>
        <w:numPr>
          <w:ilvl w:val="0"/>
          <w:numId w:val="0"/>
        </w:numPr>
        <w:spacing w:before="0" w:after="0" w:line="240" w:lineRule="auto"/>
        <w:ind w:firstLine="709"/>
        <w:rPr>
          <w:rFonts w:ascii="Times New Roman" w:hAnsi="Times New Roman" w:cs="Times New Roman"/>
          <w:sz w:val="24"/>
          <w:szCs w:val="24"/>
        </w:rPr>
      </w:pPr>
      <w:r w:rsidRPr="0016281B">
        <w:rPr>
          <w:rFonts w:ascii="Times New Roman" w:hAnsi="Times New Roman" w:cs="Times New Roman"/>
          <w:sz w:val="24"/>
          <w:szCs w:val="24"/>
        </w:rPr>
        <w:t>7.</w:t>
      </w:r>
      <w:r w:rsidR="005D0741" w:rsidRPr="0016281B">
        <w:rPr>
          <w:rFonts w:ascii="Times New Roman" w:hAnsi="Times New Roman" w:cs="Times New Roman"/>
          <w:sz w:val="24"/>
          <w:szCs w:val="24"/>
        </w:rPr>
        <w:t>32</w:t>
      </w:r>
      <w:r w:rsidR="00894313" w:rsidRPr="0016281B">
        <w:rPr>
          <w:rFonts w:ascii="Times New Roman" w:hAnsi="Times New Roman" w:cs="Times New Roman"/>
          <w:sz w:val="24"/>
          <w:szCs w:val="24"/>
        </w:rPr>
        <w:t xml:space="preserve"> Encerrada a etapa de envio de lances da sessão pública, na hipótese da proposta do </w:t>
      </w:r>
      <w:r w:rsidR="00894313" w:rsidRPr="0016281B">
        <w:rPr>
          <w:rFonts w:ascii="Times New Roman" w:hAnsi="Times New Roman" w:cs="Times New Roman"/>
          <w:sz w:val="24"/>
          <w:szCs w:val="24"/>
        </w:rPr>
        <w:lastRenderedPageBreak/>
        <w:t>primeiro colocado permanecer acima do preço máximo ou inferior ao desconto definido para a contratação, o pregoeiro poderá negociar condições mais vantajosas, após definido o resultado do julgamento.</w:t>
      </w:r>
    </w:p>
    <w:p w14:paraId="17741450" w14:textId="4735B66C" w:rsidR="00894313" w:rsidRPr="0016281B" w:rsidRDefault="00E36663" w:rsidP="00894313">
      <w:pPr>
        <w:pStyle w:val="Nivel3"/>
        <w:widowControl w:val="0"/>
        <w:numPr>
          <w:ilvl w:val="0"/>
          <w:numId w:val="0"/>
        </w:numPr>
        <w:spacing w:before="0" w:after="0" w:line="240" w:lineRule="auto"/>
        <w:ind w:firstLine="709"/>
        <w:rPr>
          <w:rFonts w:ascii="Times New Roman" w:hAnsi="Times New Roman" w:cs="Times New Roman"/>
          <w:sz w:val="24"/>
          <w:szCs w:val="24"/>
        </w:rPr>
      </w:pPr>
      <w:r w:rsidRPr="0016281B">
        <w:rPr>
          <w:rFonts w:ascii="Times New Roman" w:hAnsi="Times New Roman" w:cs="Times New Roman"/>
          <w:sz w:val="24"/>
          <w:szCs w:val="24"/>
        </w:rPr>
        <w:t>7.</w:t>
      </w:r>
      <w:r w:rsidR="00A559B8" w:rsidRPr="0016281B">
        <w:rPr>
          <w:rFonts w:ascii="Times New Roman" w:hAnsi="Times New Roman" w:cs="Times New Roman"/>
          <w:sz w:val="24"/>
          <w:szCs w:val="24"/>
        </w:rPr>
        <w:t>32</w:t>
      </w:r>
      <w:r w:rsidRPr="0016281B">
        <w:rPr>
          <w:rFonts w:ascii="Times New Roman" w:hAnsi="Times New Roman" w:cs="Times New Roman"/>
          <w:sz w:val="24"/>
          <w:szCs w:val="24"/>
        </w:rPr>
        <w:t>.1</w:t>
      </w:r>
      <w:r w:rsidR="00894313" w:rsidRPr="0016281B">
        <w:rPr>
          <w:rFonts w:ascii="Times New Roman" w:hAnsi="Times New Roman" w:cs="Times New Roman"/>
          <w:sz w:val="24"/>
          <w:szCs w:val="24"/>
        </w:rPr>
        <w:t xml:space="preserve">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5B3BF5F6" w14:textId="692BEE3B" w:rsidR="00894313" w:rsidRPr="0016281B" w:rsidRDefault="00E36663" w:rsidP="00894313">
      <w:pPr>
        <w:pStyle w:val="Nivel3"/>
        <w:widowControl w:val="0"/>
        <w:numPr>
          <w:ilvl w:val="0"/>
          <w:numId w:val="0"/>
        </w:numPr>
        <w:spacing w:before="0" w:after="0" w:line="240" w:lineRule="auto"/>
        <w:ind w:firstLine="709"/>
        <w:rPr>
          <w:rFonts w:ascii="Times New Roman" w:eastAsia="Times New Roman" w:hAnsi="Times New Roman" w:cs="Times New Roman"/>
          <w:sz w:val="24"/>
          <w:szCs w:val="24"/>
        </w:rPr>
      </w:pPr>
      <w:r w:rsidRPr="0016281B">
        <w:rPr>
          <w:rFonts w:ascii="Times New Roman" w:eastAsia="Times New Roman" w:hAnsi="Times New Roman" w:cs="Times New Roman"/>
          <w:sz w:val="24"/>
          <w:szCs w:val="24"/>
        </w:rPr>
        <w:t>7.</w:t>
      </w:r>
      <w:r w:rsidR="00A559B8" w:rsidRPr="0016281B">
        <w:rPr>
          <w:rFonts w:ascii="Times New Roman" w:eastAsia="Times New Roman" w:hAnsi="Times New Roman" w:cs="Times New Roman"/>
          <w:sz w:val="24"/>
          <w:szCs w:val="24"/>
        </w:rPr>
        <w:t>32</w:t>
      </w:r>
      <w:r w:rsidRPr="0016281B">
        <w:rPr>
          <w:rFonts w:ascii="Times New Roman" w:eastAsia="Times New Roman" w:hAnsi="Times New Roman" w:cs="Times New Roman"/>
          <w:sz w:val="24"/>
          <w:szCs w:val="24"/>
        </w:rPr>
        <w:t>.2</w:t>
      </w:r>
      <w:r w:rsidR="00894313" w:rsidRPr="0016281B">
        <w:rPr>
          <w:rFonts w:ascii="Times New Roman" w:eastAsia="Times New Roman" w:hAnsi="Times New Roman" w:cs="Times New Roman"/>
          <w:sz w:val="24"/>
          <w:szCs w:val="24"/>
        </w:rPr>
        <w:t xml:space="preserve"> A </w:t>
      </w:r>
      <w:r w:rsidR="00894313" w:rsidRPr="0016281B">
        <w:rPr>
          <w:rFonts w:ascii="Times New Roman" w:hAnsi="Times New Roman" w:cs="Times New Roman"/>
          <w:sz w:val="24"/>
          <w:szCs w:val="24"/>
        </w:rPr>
        <w:t>negociação será realizada p</w:t>
      </w:r>
      <w:r w:rsidRPr="0016281B">
        <w:rPr>
          <w:rFonts w:ascii="Times New Roman" w:hAnsi="Times New Roman" w:cs="Times New Roman"/>
          <w:sz w:val="24"/>
          <w:szCs w:val="24"/>
        </w:rPr>
        <w:t>elo pregoeiro</w:t>
      </w:r>
      <w:r w:rsidR="00894313" w:rsidRPr="0016281B">
        <w:rPr>
          <w:rFonts w:ascii="Times New Roman" w:hAnsi="Times New Roman" w:cs="Times New Roman"/>
          <w:sz w:val="24"/>
          <w:szCs w:val="24"/>
        </w:rPr>
        <w:t>, podendo ser acompanhada pelos demais licitantes.</w:t>
      </w:r>
    </w:p>
    <w:p w14:paraId="2657C159" w14:textId="11DD1FDC" w:rsidR="00894313" w:rsidRPr="0016281B" w:rsidRDefault="00E36663" w:rsidP="00894313">
      <w:pPr>
        <w:pStyle w:val="Nivel3"/>
        <w:widowControl w:val="0"/>
        <w:numPr>
          <w:ilvl w:val="0"/>
          <w:numId w:val="0"/>
        </w:numPr>
        <w:spacing w:before="0" w:after="0" w:line="240" w:lineRule="auto"/>
        <w:ind w:firstLine="709"/>
        <w:rPr>
          <w:rFonts w:ascii="Times New Roman" w:hAnsi="Times New Roman" w:cs="Times New Roman"/>
          <w:sz w:val="24"/>
          <w:szCs w:val="24"/>
        </w:rPr>
      </w:pPr>
      <w:r w:rsidRPr="0016281B">
        <w:rPr>
          <w:rFonts w:ascii="Times New Roman" w:hAnsi="Times New Roman" w:cs="Times New Roman"/>
          <w:sz w:val="24"/>
          <w:szCs w:val="24"/>
        </w:rPr>
        <w:t>7.</w:t>
      </w:r>
      <w:r w:rsidR="00A559B8" w:rsidRPr="0016281B">
        <w:rPr>
          <w:rFonts w:ascii="Times New Roman" w:hAnsi="Times New Roman" w:cs="Times New Roman"/>
          <w:sz w:val="24"/>
          <w:szCs w:val="24"/>
        </w:rPr>
        <w:t>32</w:t>
      </w:r>
      <w:r w:rsidRPr="0016281B">
        <w:rPr>
          <w:rFonts w:ascii="Times New Roman" w:hAnsi="Times New Roman" w:cs="Times New Roman"/>
          <w:sz w:val="24"/>
          <w:szCs w:val="24"/>
        </w:rPr>
        <w:t>.3</w:t>
      </w:r>
      <w:r w:rsidR="00894313" w:rsidRPr="0016281B">
        <w:rPr>
          <w:rFonts w:ascii="Times New Roman" w:hAnsi="Times New Roman" w:cs="Times New Roman"/>
          <w:sz w:val="24"/>
          <w:szCs w:val="24"/>
        </w:rPr>
        <w:t xml:space="preserve"> O resultado da negociação será divulgado a todos os licitantes e anexado aos autos do processo licitatório.</w:t>
      </w:r>
    </w:p>
    <w:p w14:paraId="0FA14B27" w14:textId="56C51CD3" w:rsidR="00894313" w:rsidRPr="0016281B" w:rsidRDefault="00E36663" w:rsidP="00894313">
      <w:pPr>
        <w:pStyle w:val="Nivel3"/>
        <w:widowControl w:val="0"/>
        <w:numPr>
          <w:ilvl w:val="0"/>
          <w:numId w:val="0"/>
        </w:numPr>
        <w:spacing w:before="0" w:after="0" w:line="240" w:lineRule="auto"/>
        <w:ind w:firstLine="709"/>
        <w:rPr>
          <w:rFonts w:ascii="Times New Roman" w:hAnsi="Times New Roman" w:cs="Times New Roman"/>
          <w:sz w:val="24"/>
          <w:szCs w:val="24"/>
        </w:rPr>
      </w:pPr>
      <w:r w:rsidRPr="0016281B">
        <w:rPr>
          <w:rFonts w:ascii="Times New Roman" w:hAnsi="Times New Roman" w:cs="Times New Roman"/>
          <w:sz w:val="24"/>
          <w:szCs w:val="24"/>
        </w:rPr>
        <w:t>7.</w:t>
      </w:r>
      <w:r w:rsidR="0062559E" w:rsidRPr="0016281B">
        <w:rPr>
          <w:rFonts w:ascii="Times New Roman" w:hAnsi="Times New Roman" w:cs="Times New Roman"/>
          <w:sz w:val="24"/>
          <w:szCs w:val="24"/>
        </w:rPr>
        <w:t>33</w:t>
      </w:r>
      <w:r w:rsidR="00894313" w:rsidRPr="0016281B">
        <w:rPr>
          <w:rFonts w:ascii="Times New Roman" w:hAnsi="Times New Roman" w:cs="Times New Roman"/>
          <w:sz w:val="24"/>
          <w:szCs w:val="24"/>
        </w:rPr>
        <w:t xml:space="preserve"> O pregoeiro solicitará ao licitante mais bem classificado que, no prazo de </w:t>
      </w:r>
      <w:r w:rsidR="00870CDF" w:rsidRPr="00697E3A">
        <w:rPr>
          <w:rFonts w:ascii="Times New Roman" w:hAnsi="Times New Roman" w:cs="Times New Roman"/>
          <w:b/>
          <w:bCs/>
          <w:color w:val="auto"/>
          <w:sz w:val="24"/>
          <w:szCs w:val="24"/>
          <w:u w:val="single"/>
        </w:rPr>
        <w:t xml:space="preserve">24 </w:t>
      </w:r>
      <w:r w:rsidR="00894313" w:rsidRPr="00697E3A">
        <w:rPr>
          <w:rFonts w:ascii="Times New Roman" w:hAnsi="Times New Roman" w:cs="Times New Roman"/>
          <w:b/>
          <w:bCs/>
          <w:color w:val="auto"/>
          <w:sz w:val="24"/>
          <w:szCs w:val="24"/>
          <w:u w:val="single"/>
        </w:rPr>
        <w:t>horas</w:t>
      </w:r>
      <w:r w:rsidR="00894313" w:rsidRPr="0016281B">
        <w:rPr>
          <w:rFonts w:ascii="Times New Roman" w:hAnsi="Times New Roman" w:cs="Times New Roman"/>
          <w:sz w:val="24"/>
          <w:szCs w:val="24"/>
        </w:rPr>
        <w:t>, envie a proposta adequada ao último lance ofertado após a negociação realizada, acompanhada, se for o caso, dos documentos complementares, quando necessários à confirmação daqueles exigidos neste Edital e já apresentados</w:t>
      </w:r>
      <w:bookmarkStart w:id="20" w:name="_Hlk117016948"/>
      <w:r w:rsidR="00894313" w:rsidRPr="0016281B">
        <w:rPr>
          <w:rFonts w:ascii="Times New Roman" w:hAnsi="Times New Roman" w:cs="Times New Roman"/>
          <w:sz w:val="24"/>
          <w:szCs w:val="24"/>
        </w:rPr>
        <w:t>.</w:t>
      </w:r>
    </w:p>
    <w:bookmarkEnd w:id="20"/>
    <w:p w14:paraId="39CCC626" w14:textId="0476DC44" w:rsidR="00894313" w:rsidRPr="0016281B" w:rsidRDefault="00E36663" w:rsidP="00894313">
      <w:pPr>
        <w:pStyle w:val="Nivel3"/>
        <w:widowControl w:val="0"/>
        <w:numPr>
          <w:ilvl w:val="0"/>
          <w:numId w:val="0"/>
        </w:numPr>
        <w:spacing w:before="0" w:after="0" w:line="240" w:lineRule="auto"/>
        <w:ind w:firstLine="709"/>
        <w:rPr>
          <w:rFonts w:ascii="Times New Roman" w:hAnsi="Times New Roman" w:cs="Times New Roman"/>
          <w:iCs/>
          <w:sz w:val="24"/>
          <w:szCs w:val="24"/>
        </w:rPr>
      </w:pPr>
      <w:r w:rsidRPr="0016281B">
        <w:rPr>
          <w:rFonts w:ascii="Times New Roman" w:hAnsi="Times New Roman" w:cs="Times New Roman"/>
          <w:sz w:val="24"/>
          <w:szCs w:val="24"/>
        </w:rPr>
        <w:t>7.</w:t>
      </w:r>
      <w:r w:rsidR="0062559E" w:rsidRPr="0016281B">
        <w:rPr>
          <w:rFonts w:ascii="Times New Roman" w:hAnsi="Times New Roman" w:cs="Times New Roman"/>
          <w:sz w:val="24"/>
          <w:szCs w:val="24"/>
        </w:rPr>
        <w:t>33.1</w:t>
      </w:r>
      <w:r w:rsidR="00894313" w:rsidRPr="0016281B">
        <w:rPr>
          <w:rFonts w:ascii="Times New Roman" w:hAnsi="Times New Roman" w:cs="Times New Roman"/>
          <w:sz w:val="24"/>
          <w:szCs w:val="24"/>
        </w:rPr>
        <w:t xml:space="preserve"> É facultado ao pregoeiro prorrogar o prazo estabelecido, a partir de solicitação fundamentada feita no chat pelo licitante, antes de findo o prazo.</w:t>
      </w:r>
    </w:p>
    <w:p w14:paraId="7AD5A7FB" w14:textId="759670A0" w:rsidR="00894313" w:rsidRPr="0016281B" w:rsidRDefault="00E36663" w:rsidP="00DD5FBA">
      <w:pPr>
        <w:pStyle w:val="Nivel2"/>
        <w:widowControl w:val="0"/>
        <w:numPr>
          <w:ilvl w:val="0"/>
          <w:numId w:val="0"/>
        </w:numPr>
        <w:spacing w:before="0" w:after="0" w:line="240" w:lineRule="auto"/>
        <w:ind w:firstLine="709"/>
        <w:rPr>
          <w:rFonts w:ascii="Times New Roman" w:hAnsi="Times New Roman" w:cs="Times New Roman"/>
          <w:sz w:val="24"/>
          <w:szCs w:val="24"/>
        </w:rPr>
      </w:pPr>
      <w:r w:rsidRPr="0016281B">
        <w:rPr>
          <w:rFonts w:ascii="Times New Roman" w:hAnsi="Times New Roman" w:cs="Times New Roman"/>
          <w:sz w:val="24"/>
          <w:szCs w:val="24"/>
        </w:rPr>
        <w:t>7.</w:t>
      </w:r>
      <w:r w:rsidR="0062559E" w:rsidRPr="0016281B">
        <w:rPr>
          <w:rFonts w:ascii="Times New Roman" w:hAnsi="Times New Roman" w:cs="Times New Roman"/>
          <w:sz w:val="24"/>
          <w:szCs w:val="24"/>
        </w:rPr>
        <w:t>34</w:t>
      </w:r>
      <w:r w:rsidR="00894313" w:rsidRPr="0016281B">
        <w:rPr>
          <w:rFonts w:ascii="Times New Roman" w:hAnsi="Times New Roman" w:cs="Times New Roman"/>
          <w:sz w:val="24"/>
          <w:szCs w:val="24"/>
        </w:rPr>
        <w:t xml:space="preserve"> Após a negociação do preço, o Pregoeiro iniciará a fase de aceitação e julgamento da proposta.</w:t>
      </w:r>
    </w:p>
    <w:p w14:paraId="511BF374" w14:textId="77777777" w:rsidR="00894313" w:rsidRPr="0016281B" w:rsidRDefault="00894313" w:rsidP="00DD5FBA">
      <w:pPr>
        <w:pStyle w:val="Nivel2"/>
        <w:widowControl w:val="0"/>
        <w:numPr>
          <w:ilvl w:val="0"/>
          <w:numId w:val="0"/>
        </w:numPr>
        <w:spacing w:before="0" w:after="0" w:line="240" w:lineRule="auto"/>
        <w:rPr>
          <w:rFonts w:ascii="Times New Roman" w:hAnsi="Times New Roman" w:cs="Times New Roman"/>
          <w:sz w:val="24"/>
          <w:szCs w:val="24"/>
        </w:rPr>
      </w:pPr>
    </w:p>
    <w:p w14:paraId="5E309093" w14:textId="19C9FA06" w:rsidR="00514C81" w:rsidRPr="0016281B" w:rsidRDefault="00DD5FBA" w:rsidP="00F91DA1">
      <w:pPr>
        <w:widowControl w:val="0"/>
        <w:tabs>
          <w:tab w:val="left" w:pos="567"/>
        </w:tabs>
        <w:ind w:firstLine="709"/>
        <w:jc w:val="both"/>
        <w:outlineLvl w:val="0"/>
        <w:rPr>
          <w:rFonts w:eastAsia="Yu Gothic Light"/>
          <w:b/>
          <w:bCs/>
          <w:spacing w:val="5"/>
          <w:kern w:val="28"/>
          <w:sz w:val="24"/>
          <w:szCs w:val="24"/>
        </w:rPr>
      </w:pPr>
      <w:r w:rsidRPr="0016281B">
        <w:rPr>
          <w:rFonts w:eastAsia="Yu Gothic Light"/>
          <w:b/>
          <w:bCs/>
          <w:spacing w:val="5"/>
          <w:kern w:val="28"/>
          <w:sz w:val="24"/>
          <w:szCs w:val="24"/>
        </w:rPr>
        <w:t>8</w:t>
      </w:r>
      <w:r w:rsidR="00514C81" w:rsidRPr="0016281B">
        <w:rPr>
          <w:rFonts w:eastAsia="Yu Gothic Light"/>
          <w:b/>
          <w:bCs/>
          <w:spacing w:val="5"/>
          <w:kern w:val="28"/>
          <w:sz w:val="24"/>
          <w:szCs w:val="24"/>
        </w:rPr>
        <w:t xml:space="preserve">. </w:t>
      </w:r>
      <w:r w:rsidR="008079DB">
        <w:rPr>
          <w:rFonts w:eastAsia="Yu Gothic Light"/>
          <w:b/>
          <w:bCs/>
          <w:spacing w:val="5"/>
          <w:kern w:val="28"/>
          <w:sz w:val="24"/>
          <w:szCs w:val="24"/>
        </w:rPr>
        <w:t xml:space="preserve">DA </w:t>
      </w:r>
      <w:r w:rsidR="00514C81" w:rsidRPr="0016281B">
        <w:rPr>
          <w:rFonts w:eastAsia="Yu Gothic Light"/>
          <w:b/>
          <w:bCs/>
          <w:spacing w:val="5"/>
          <w:kern w:val="28"/>
          <w:sz w:val="24"/>
          <w:szCs w:val="24"/>
        </w:rPr>
        <w:t xml:space="preserve">NEGOCIAÇÃO E </w:t>
      </w:r>
      <w:r w:rsidR="008079DB">
        <w:rPr>
          <w:rFonts w:eastAsia="Yu Gothic Light"/>
          <w:b/>
          <w:bCs/>
          <w:spacing w:val="5"/>
          <w:kern w:val="28"/>
          <w:sz w:val="24"/>
          <w:szCs w:val="24"/>
        </w:rPr>
        <w:t xml:space="preserve">DO </w:t>
      </w:r>
      <w:r w:rsidR="00514C81" w:rsidRPr="0016281B">
        <w:rPr>
          <w:rFonts w:eastAsia="Yu Gothic Light"/>
          <w:b/>
          <w:bCs/>
          <w:spacing w:val="5"/>
          <w:kern w:val="28"/>
          <w:sz w:val="24"/>
          <w:szCs w:val="24"/>
        </w:rPr>
        <w:t>JULGAMENTO</w:t>
      </w:r>
    </w:p>
    <w:p w14:paraId="01C73491" w14:textId="22250291" w:rsidR="002D0AF7" w:rsidRPr="00754C6E" w:rsidRDefault="00DD5FBA" w:rsidP="00F91DA1">
      <w:pPr>
        <w:widowControl w:val="0"/>
        <w:ind w:firstLine="709"/>
        <w:jc w:val="both"/>
        <w:rPr>
          <w:strike/>
          <w:sz w:val="24"/>
          <w:szCs w:val="24"/>
        </w:rPr>
      </w:pPr>
      <w:bookmarkStart w:id="21" w:name="_Ref117019424"/>
      <w:r w:rsidRPr="0016281B">
        <w:rPr>
          <w:rFonts w:eastAsia="Yu Mincho"/>
          <w:sz w:val="24"/>
          <w:szCs w:val="24"/>
        </w:rPr>
        <w:t>8</w:t>
      </w:r>
      <w:r w:rsidR="00514C81" w:rsidRPr="0016281B">
        <w:rPr>
          <w:rFonts w:eastAsia="Yu Mincho"/>
          <w:sz w:val="24"/>
          <w:szCs w:val="24"/>
        </w:rPr>
        <w:t>.1 Encerrada a etapa de lances inclusive com a realização do desempate se for o caso,</w:t>
      </w:r>
      <w:bookmarkStart w:id="22" w:name="_Hlk135317550"/>
      <w:bookmarkEnd w:id="21"/>
      <w:r w:rsidR="00894313" w:rsidRPr="0016281B">
        <w:rPr>
          <w:rFonts w:eastAsia="Yu Mincho"/>
          <w:sz w:val="24"/>
          <w:szCs w:val="24"/>
        </w:rPr>
        <w:t xml:space="preserve"> </w:t>
      </w:r>
      <w:r w:rsidR="002D0AF7" w:rsidRPr="0016281B">
        <w:rPr>
          <w:color w:val="000000" w:themeColor="text1"/>
          <w:sz w:val="24"/>
          <w:szCs w:val="24"/>
        </w:rPr>
        <w:t>o pregoeiro verificará se o licitante provisoriamente classificado em primeiro lugar atende às condições de participação no certame, conforme previsto no</w:t>
      </w:r>
      <w:r w:rsidR="00EE2895">
        <w:rPr>
          <w:color w:val="000000" w:themeColor="text1"/>
          <w:sz w:val="24"/>
          <w:szCs w:val="24"/>
        </w:rPr>
        <w:t xml:space="preserve"> </w:t>
      </w:r>
      <w:r w:rsidR="00EE2895" w:rsidRPr="0016281B">
        <w:rPr>
          <w:color w:val="000000" w:themeColor="text1"/>
          <w:sz w:val="24"/>
          <w:szCs w:val="24"/>
        </w:rPr>
        <w:t>item 2</w:t>
      </w:r>
      <w:r w:rsidR="00EE2895">
        <w:rPr>
          <w:color w:val="000000" w:themeColor="text1"/>
          <w:sz w:val="24"/>
          <w:szCs w:val="24"/>
        </w:rPr>
        <w:t xml:space="preserve"> </w:t>
      </w:r>
      <w:r w:rsidR="00EE2895" w:rsidRPr="0016281B">
        <w:rPr>
          <w:color w:val="000000" w:themeColor="text1"/>
          <w:sz w:val="24"/>
          <w:szCs w:val="24"/>
        </w:rPr>
        <w:t>do edital</w:t>
      </w:r>
      <w:r w:rsidR="00112150">
        <w:rPr>
          <w:color w:val="000000" w:themeColor="text1"/>
          <w:sz w:val="24"/>
          <w:szCs w:val="24"/>
        </w:rPr>
        <w:t>.</w:t>
      </w:r>
      <w:r w:rsidR="002D0AF7" w:rsidRPr="0016281B">
        <w:rPr>
          <w:color w:val="000000" w:themeColor="text1"/>
          <w:sz w:val="24"/>
          <w:szCs w:val="24"/>
        </w:rPr>
        <w:t xml:space="preserve"> </w:t>
      </w:r>
    </w:p>
    <w:p w14:paraId="52385E70" w14:textId="058B506C" w:rsidR="002D0AF7" w:rsidRPr="0016281B" w:rsidRDefault="00DD5FBA" w:rsidP="00F91DA1">
      <w:pPr>
        <w:pStyle w:val="Nivel3"/>
        <w:widowControl w:val="0"/>
        <w:numPr>
          <w:ilvl w:val="0"/>
          <w:numId w:val="0"/>
        </w:numPr>
        <w:spacing w:before="0" w:after="0" w:line="240" w:lineRule="auto"/>
        <w:ind w:firstLine="709"/>
        <w:rPr>
          <w:rFonts w:ascii="Times New Roman" w:hAnsi="Times New Roman" w:cs="Times New Roman"/>
          <w:sz w:val="24"/>
          <w:szCs w:val="24"/>
        </w:rPr>
      </w:pPr>
      <w:r w:rsidRPr="0016281B">
        <w:rPr>
          <w:rFonts w:ascii="Times New Roman" w:hAnsi="Times New Roman" w:cs="Times New Roman"/>
          <w:sz w:val="24"/>
          <w:szCs w:val="24"/>
        </w:rPr>
        <w:t>8</w:t>
      </w:r>
      <w:r w:rsidR="002D0AF7" w:rsidRPr="0016281B">
        <w:rPr>
          <w:rFonts w:ascii="Times New Roman" w:hAnsi="Times New Roman" w:cs="Times New Roman"/>
          <w:sz w:val="24"/>
          <w:szCs w:val="24"/>
        </w:rPr>
        <w:t>.</w:t>
      </w:r>
      <w:r w:rsidR="0076537B">
        <w:rPr>
          <w:rFonts w:ascii="Times New Roman" w:hAnsi="Times New Roman" w:cs="Times New Roman"/>
          <w:sz w:val="24"/>
          <w:szCs w:val="24"/>
        </w:rPr>
        <w:t>2</w:t>
      </w:r>
      <w:r w:rsidR="002D0AF7" w:rsidRPr="0016281B">
        <w:rPr>
          <w:rFonts w:ascii="Times New Roman" w:hAnsi="Times New Roman" w:cs="Times New Roman"/>
          <w:sz w:val="24"/>
          <w:szCs w:val="24"/>
        </w:rPr>
        <w:t xml:space="preserve"> Caso atendidas as condições de participação, será iniciado o procedimento de habilitação.</w:t>
      </w:r>
    </w:p>
    <w:p w14:paraId="578BDEA2" w14:textId="2555E2C1" w:rsidR="002D0AF7" w:rsidRPr="0016281B" w:rsidRDefault="00DD5FBA" w:rsidP="00F91DA1">
      <w:pPr>
        <w:pStyle w:val="Nivel2"/>
        <w:widowControl w:val="0"/>
        <w:numPr>
          <w:ilvl w:val="0"/>
          <w:numId w:val="0"/>
        </w:numPr>
        <w:spacing w:before="0" w:after="0" w:line="240" w:lineRule="auto"/>
        <w:ind w:firstLine="709"/>
        <w:rPr>
          <w:rFonts w:ascii="Times New Roman" w:hAnsi="Times New Roman" w:cs="Times New Roman"/>
          <w:sz w:val="24"/>
          <w:szCs w:val="24"/>
        </w:rPr>
      </w:pPr>
      <w:r w:rsidRPr="0016281B">
        <w:rPr>
          <w:rFonts w:ascii="Times New Roman" w:hAnsi="Times New Roman" w:cs="Times New Roman"/>
          <w:sz w:val="24"/>
          <w:szCs w:val="24"/>
        </w:rPr>
        <w:t>8</w:t>
      </w:r>
      <w:r w:rsidR="002D0AF7" w:rsidRPr="0016281B">
        <w:rPr>
          <w:rFonts w:ascii="Times New Roman" w:hAnsi="Times New Roman" w:cs="Times New Roman"/>
          <w:sz w:val="24"/>
          <w:szCs w:val="24"/>
        </w:rPr>
        <w:t>.</w:t>
      </w:r>
      <w:r w:rsidR="0076537B">
        <w:rPr>
          <w:rFonts w:ascii="Times New Roman" w:hAnsi="Times New Roman" w:cs="Times New Roman"/>
          <w:sz w:val="24"/>
          <w:szCs w:val="24"/>
        </w:rPr>
        <w:t>3</w:t>
      </w:r>
      <w:r w:rsidR="002D0AF7" w:rsidRPr="0016281B">
        <w:rPr>
          <w:rFonts w:ascii="Times New Roman" w:hAnsi="Times New Roman" w:cs="Times New Roman"/>
          <w:sz w:val="24"/>
          <w:szCs w:val="24"/>
        </w:rPr>
        <w:t xml:space="preserve"> Caso o licitante provisoriamente classificado em primeiro lugar tenha se utilizado de algum tratamento favorecido às ME/</w:t>
      </w:r>
      <w:proofErr w:type="spellStart"/>
      <w:r w:rsidR="002D0AF7" w:rsidRPr="0016281B">
        <w:rPr>
          <w:rFonts w:ascii="Times New Roman" w:hAnsi="Times New Roman" w:cs="Times New Roman"/>
          <w:sz w:val="24"/>
          <w:szCs w:val="24"/>
        </w:rPr>
        <w:t>EPPs</w:t>
      </w:r>
      <w:proofErr w:type="spellEnd"/>
      <w:r w:rsidR="002D0AF7" w:rsidRPr="0016281B">
        <w:rPr>
          <w:rFonts w:ascii="Times New Roman" w:hAnsi="Times New Roman" w:cs="Times New Roman"/>
          <w:sz w:val="24"/>
          <w:szCs w:val="24"/>
        </w:rPr>
        <w:t>, o pregoeiro verificará se faz jus ao benefício.</w:t>
      </w:r>
    </w:p>
    <w:p w14:paraId="2BE8C591" w14:textId="7E5559D1" w:rsidR="002D0AF7" w:rsidRPr="0016281B" w:rsidRDefault="00DD5FBA" w:rsidP="00F91DA1">
      <w:pPr>
        <w:pStyle w:val="Nivel2"/>
        <w:widowControl w:val="0"/>
        <w:numPr>
          <w:ilvl w:val="0"/>
          <w:numId w:val="0"/>
        </w:numPr>
        <w:spacing w:before="0" w:after="0" w:line="240" w:lineRule="auto"/>
        <w:ind w:firstLine="709"/>
        <w:rPr>
          <w:rFonts w:ascii="Times New Roman" w:hAnsi="Times New Roman" w:cs="Times New Roman"/>
          <w:sz w:val="24"/>
          <w:szCs w:val="24"/>
        </w:rPr>
      </w:pPr>
      <w:r w:rsidRPr="0016281B">
        <w:rPr>
          <w:rFonts w:ascii="Times New Roman" w:hAnsi="Times New Roman" w:cs="Times New Roman"/>
          <w:sz w:val="24"/>
          <w:szCs w:val="24"/>
        </w:rPr>
        <w:t>8</w:t>
      </w:r>
      <w:r w:rsidR="002D0AF7" w:rsidRPr="0016281B">
        <w:rPr>
          <w:rFonts w:ascii="Times New Roman" w:hAnsi="Times New Roman" w:cs="Times New Roman"/>
          <w:sz w:val="24"/>
          <w:szCs w:val="24"/>
        </w:rPr>
        <w:t>.</w:t>
      </w:r>
      <w:r w:rsidR="0076537B">
        <w:rPr>
          <w:rFonts w:ascii="Times New Roman" w:hAnsi="Times New Roman" w:cs="Times New Roman"/>
          <w:sz w:val="24"/>
          <w:szCs w:val="24"/>
        </w:rPr>
        <w:t>4</w:t>
      </w:r>
      <w:r w:rsidR="002D0AF7" w:rsidRPr="0016281B">
        <w:rPr>
          <w:rFonts w:ascii="Times New Roman" w:hAnsi="Times New Roman" w:cs="Times New Roman"/>
          <w:sz w:val="24"/>
          <w:szCs w:val="24"/>
        </w:rPr>
        <w:t xml:space="preserve"> 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w:t>
      </w:r>
    </w:p>
    <w:p w14:paraId="1BF027EA" w14:textId="26C5091F" w:rsidR="002D0AF7" w:rsidRPr="0016281B" w:rsidRDefault="00DD5FBA" w:rsidP="00F91DA1">
      <w:pPr>
        <w:pStyle w:val="Nivel2"/>
        <w:widowControl w:val="0"/>
        <w:numPr>
          <w:ilvl w:val="0"/>
          <w:numId w:val="0"/>
        </w:numPr>
        <w:spacing w:before="0" w:after="0" w:line="240" w:lineRule="auto"/>
        <w:ind w:firstLine="709"/>
        <w:rPr>
          <w:rFonts w:ascii="Times New Roman" w:hAnsi="Times New Roman" w:cs="Times New Roman"/>
          <w:sz w:val="24"/>
          <w:szCs w:val="24"/>
        </w:rPr>
      </w:pPr>
      <w:r w:rsidRPr="0016281B">
        <w:rPr>
          <w:rFonts w:ascii="Times New Roman" w:hAnsi="Times New Roman" w:cs="Times New Roman"/>
          <w:sz w:val="24"/>
          <w:szCs w:val="24"/>
        </w:rPr>
        <w:t>8</w:t>
      </w:r>
      <w:r w:rsidR="002D0AF7" w:rsidRPr="0016281B">
        <w:rPr>
          <w:rFonts w:ascii="Times New Roman" w:hAnsi="Times New Roman" w:cs="Times New Roman"/>
          <w:sz w:val="24"/>
          <w:szCs w:val="24"/>
        </w:rPr>
        <w:t>.</w:t>
      </w:r>
      <w:r w:rsidR="0076537B">
        <w:rPr>
          <w:rFonts w:ascii="Times New Roman" w:hAnsi="Times New Roman" w:cs="Times New Roman"/>
          <w:sz w:val="24"/>
          <w:szCs w:val="24"/>
        </w:rPr>
        <w:t>5</w:t>
      </w:r>
      <w:r w:rsidR="002D0AF7" w:rsidRPr="0016281B">
        <w:rPr>
          <w:rFonts w:ascii="Times New Roman" w:hAnsi="Times New Roman" w:cs="Times New Roman"/>
          <w:sz w:val="24"/>
          <w:szCs w:val="24"/>
        </w:rPr>
        <w:t xml:space="preserve"> Será desclassificada a proposta vencedora que: </w:t>
      </w:r>
    </w:p>
    <w:p w14:paraId="6738067C" w14:textId="60A489CD" w:rsidR="002D0AF7" w:rsidRPr="0016281B" w:rsidRDefault="00DD5FBA" w:rsidP="00F91DA1">
      <w:pPr>
        <w:pStyle w:val="Nivel3"/>
        <w:widowControl w:val="0"/>
        <w:numPr>
          <w:ilvl w:val="0"/>
          <w:numId w:val="0"/>
        </w:numPr>
        <w:spacing w:before="0" w:after="0" w:line="240" w:lineRule="auto"/>
        <w:ind w:firstLine="709"/>
        <w:rPr>
          <w:rFonts w:ascii="Times New Roman" w:hAnsi="Times New Roman" w:cs="Times New Roman"/>
          <w:sz w:val="24"/>
          <w:szCs w:val="24"/>
        </w:rPr>
      </w:pPr>
      <w:r w:rsidRPr="0016281B">
        <w:rPr>
          <w:rFonts w:ascii="Times New Roman" w:hAnsi="Times New Roman" w:cs="Times New Roman"/>
          <w:sz w:val="24"/>
          <w:szCs w:val="24"/>
        </w:rPr>
        <w:t>8</w:t>
      </w:r>
      <w:r w:rsidR="002D0AF7" w:rsidRPr="0016281B">
        <w:rPr>
          <w:rFonts w:ascii="Times New Roman" w:hAnsi="Times New Roman" w:cs="Times New Roman"/>
          <w:sz w:val="24"/>
          <w:szCs w:val="24"/>
        </w:rPr>
        <w:t>.</w:t>
      </w:r>
      <w:r w:rsidR="0076537B">
        <w:rPr>
          <w:rFonts w:ascii="Times New Roman" w:hAnsi="Times New Roman" w:cs="Times New Roman"/>
          <w:sz w:val="24"/>
          <w:szCs w:val="24"/>
        </w:rPr>
        <w:t>5</w:t>
      </w:r>
      <w:r w:rsidR="002D0AF7" w:rsidRPr="0016281B">
        <w:rPr>
          <w:rFonts w:ascii="Times New Roman" w:hAnsi="Times New Roman" w:cs="Times New Roman"/>
          <w:sz w:val="24"/>
          <w:szCs w:val="24"/>
        </w:rPr>
        <w:t xml:space="preserve">.1 </w:t>
      </w:r>
      <w:r w:rsidR="00401284">
        <w:rPr>
          <w:rFonts w:ascii="Times New Roman" w:hAnsi="Times New Roman" w:cs="Times New Roman"/>
          <w:sz w:val="24"/>
          <w:szCs w:val="24"/>
        </w:rPr>
        <w:tab/>
        <w:t>C</w:t>
      </w:r>
      <w:r w:rsidR="002D0AF7" w:rsidRPr="0016281B">
        <w:rPr>
          <w:rFonts w:ascii="Times New Roman" w:hAnsi="Times New Roman" w:cs="Times New Roman"/>
          <w:sz w:val="24"/>
          <w:szCs w:val="24"/>
        </w:rPr>
        <w:t>ontiver vícios insanáveis;</w:t>
      </w:r>
    </w:p>
    <w:p w14:paraId="6B5DB203" w14:textId="38EA8304" w:rsidR="002D0AF7" w:rsidRPr="0016281B" w:rsidRDefault="00DD5FBA" w:rsidP="00F91DA1">
      <w:pPr>
        <w:pStyle w:val="Nivel3"/>
        <w:widowControl w:val="0"/>
        <w:numPr>
          <w:ilvl w:val="0"/>
          <w:numId w:val="0"/>
        </w:numPr>
        <w:spacing w:before="0" w:after="0" w:line="240" w:lineRule="auto"/>
        <w:ind w:firstLine="709"/>
        <w:rPr>
          <w:rFonts w:ascii="Times New Roman" w:hAnsi="Times New Roman" w:cs="Times New Roman"/>
          <w:sz w:val="24"/>
          <w:szCs w:val="24"/>
        </w:rPr>
      </w:pPr>
      <w:r w:rsidRPr="0016281B">
        <w:rPr>
          <w:rFonts w:ascii="Times New Roman" w:hAnsi="Times New Roman" w:cs="Times New Roman"/>
          <w:sz w:val="24"/>
          <w:szCs w:val="24"/>
        </w:rPr>
        <w:t>8</w:t>
      </w:r>
      <w:r w:rsidR="002D0AF7" w:rsidRPr="0016281B">
        <w:rPr>
          <w:rFonts w:ascii="Times New Roman" w:hAnsi="Times New Roman" w:cs="Times New Roman"/>
          <w:sz w:val="24"/>
          <w:szCs w:val="24"/>
        </w:rPr>
        <w:t>.</w:t>
      </w:r>
      <w:r w:rsidR="0076537B">
        <w:rPr>
          <w:rFonts w:ascii="Times New Roman" w:hAnsi="Times New Roman" w:cs="Times New Roman"/>
          <w:sz w:val="24"/>
          <w:szCs w:val="24"/>
        </w:rPr>
        <w:t>5</w:t>
      </w:r>
      <w:r w:rsidR="002D0AF7" w:rsidRPr="0016281B">
        <w:rPr>
          <w:rFonts w:ascii="Times New Roman" w:hAnsi="Times New Roman" w:cs="Times New Roman"/>
          <w:sz w:val="24"/>
          <w:szCs w:val="24"/>
        </w:rPr>
        <w:t xml:space="preserve">.2 </w:t>
      </w:r>
      <w:r w:rsidR="00401284">
        <w:rPr>
          <w:rFonts w:ascii="Times New Roman" w:hAnsi="Times New Roman" w:cs="Times New Roman"/>
          <w:sz w:val="24"/>
          <w:szCs w:val="24"/>
        </w:rPr>
        <w:tab/>
        <w:t>N</w:t>
      </w:r>
      <w:r w:rsidR="002D0AF7" w:rsidRPr="0016281B">
        <w:rPr>
          <w:rFonts w:ascii="Times New Roman" w:hAnsi="Times New Roman" w:cs="Times New Roman"/>
          <w:sz w:val="24"/>
          <w:szCs w:val="24"/>
        </w:rPr>
        <w:t>ão obedecer às especificações técnicas contidas no Termo de Referência;</w:t>
      </w:r>
    </w:p>
    <w:p w14:paraId="04831DAC" w14:textId="61107D46" w:rsidR="002D0AF7" w:rsidRPr="0016281B" w:rsidRDefault="00DD5FBA" w:rsidP="00F91DA1">
      <w:pPr>
        <w:pStyle w:val="Nivel3"/>
        <w:widowControl w:val="0"/>
        <w:numPr>
          <w:ilvl w:val="0"/>
          <w:numId w:val="0"/>
        </w:numPr>
        <w:spacing w:before="0" w:after="0" w:line="240" w:lineRule="auto"/>
        <w:ind w:firstLine="709"/>
        <w:rPr>
          <w:rFonts w:ascii="Times New Roman" w:hAnsi="Times New Roman" w:cs="Times New Roman"/>
          <w:sz w:val="24"/>
          <w:szCs w:val="24"/>
        </w:rPr>
      </w:pPr>
      <w:r w:rsidRPr="0016281B">
        <w:rPr>
          <w:rFonts w:ascii="Times New Roman" w:hAnsi="Times New Roman" w:cs="Times New Roman"/>
          <w:sz w:val="24"/>
          <w:szCs w:val="24"/>
        </w:rPr>
        <w:t>8</w:t>
      </w:r>
      <w:r w:rsidR="002D0AF7" w:rsidRPr="0016281B">
        <w:rPr>
          <w:rFonts w:ascii="Times New Roman" w:hAnsi="Times New Roman" w:cs="Times New Roman"/>
          <w:sz w:val="24"/>
          <w:szCs w:val="24"/>
        </w:rPr>
        <w:t>.</w:t>
      </w:r>
      <w:r w:rsidR="0076537B">
        <w:rPr>
          <w:rFonts w:ascii="Times New Roman" w:hAnsi="Times New Roman" w:cs="Times New Roman"/>
          <w:sz w:val="24"/>
          <w:szCs w:val="24"/>
        </w:rPr>
        <w:t>5</w:t>
      </w:r>
      <w:r w:rsidR="002D0AF7" w:rsidRPr="0016281B">
        <w:rPr>
          <w:rFonts w:ascii="Times New Roman" w:hAnsi="Times New Roman" w:cs="Times New Roman"/>
          <w:sz w:val="24"/>
          <w:szCs w:val="24"/>
        </w:rPr>
        <w:t xml:space="preserve">.3 </w:t>
      </w:r>
      <w:r w:rsidR="00401284">
        <w:rPr>
          <w:rFonts w:ascii="Times New Roman" w:hAnsi="Times New Roman" w:cs="Times New Roman"/>
          <w:sz w:val="24"/>
          <w:szCs w:val="24"/>
        </w:rPr>
        <w:tab/>
        <w:t>A</w:t>
      </w:r>
      <w:r w:rsidR="002D0AF7" w:rsidRPr="0016281B">
        <w:rPr>
          <w:rFonts w:ascii="Times New Roman" w:hAnsi="Times New Roman" w:cs="Times New Roman"/>
          <w:sz w:val="24"/>
          <w:szCs w:val="24"/>
        </w:rPr>
        <w:t>presentar preços inexequíveis ou permanecerem acima do preço máximo definido para a contratação;</w:t>
      </w:r>
    </w:p>
    <w:p w14:paraId="3515F746" w14:textId="3528615F" w:rsidR="002D0AF7" w:rsidRPr="0016281B" w:rsidRDefault="00DD5FBA" w:rsidP="00F91DA1">
      <w:pPr>
        <w:pStyle w:val="Nivel3"/>
        <w:widowControl w:val="0"/>
        <w:numPr>
          <w:ilvl w:val="0"/>
          <w:numId w:val="0"/>
        </w:numPr>
        <w:spacing w:before="0" w:after="0" w:line="240" w:lineRule="auto"/>
        <w:ind w:firstLine="709"/>
        <w:rPr>
          <w:rFonts w:ascii="Times New Roman" w:hAnsi="Times New Roman" w:cs="Times New Roman"/>
          <w:sz w:val="24"/>
          <w:szCs w:val="24"/>
        </w:rPr>
      </w:pPr>
      <w:r w:rsidRPr="0016281B">
        <w:rPr>
          <w:rFonts w:ascii="Times New Roman" w:hAnsi="Times New Roman" w:cs="Times New Roman"/>
          <w:sz w:val="24"/>
          <w:szCs w:val="24"/>
        </w:rPr>
        <w:t>8</w:t>
      </w:r>
      <w:r w:rsidR="002D0AF7" w:rsidRPr="0016281B">
        <w:rPr>
          <w:rFonts w:ascii="Times New Roman" w:hAnsi="Times New Roman" w:cs="Times New Roman"/>
          <w:sz w:val="24"/>
          <w:szCs w:val="24"/>
        </w:rPr>
        <w:t>.</w:t>
      </w:r>
      <w:r w:rsidR="0076537B">
        <w:rPr>
          <w:rFonts w:ascii="Times New Roman" w:hAnsi="Times New Roman" w:cs="Times New Roman"/>
          <w:sz w:val="24"/>
          <w:szCs w:val="24"/>
        </w:rPr>
        <w:t>5</w:t>
      </w:r>
      <w:r w:rsidR="002D0AF7" w:rsidRPr="0016281B">
        <w:rPr>
          <w:rFonts w:ascii="Times New Roman" w:hAnsi="Times New Roman" w:cs="Times New Roman"/>
          <w:sz w:val="24"/>
          <w:szCs w:val="24"/>
        </w:rPr>
        <w:t xml:space="preserve">.4 </w:t>
      </w:r>
      <w:r w:rsidR="00401284">
        <w:rPr>
          <w:rFonts w:ascii="Times New Roman" w:hAnsi="Times New Roman" w:cs="Times New Roman"/>
          <w:sz w:val="24"/>
          <w:szCs w:val="24"/>
        </w:rPr>
        <w:tab/>
        <w:t>N</w:t>
      </w:r>
      <w:r w:rsidR="002D0AF7" w:rsidRPr="0016281B">
        <w:rPr>
          <w:rFonts w:ascii="Times New Roman" w:hAnsi="Times New Roman" w:cs="Times New Roman"/>
          <w:sz w:val="24"/>
          <w:szCs w:val="24"/>
        </w:rPr>
        <w:t>ão tiverem sua exequibilidade demonstrada, quando exigido pela Administração;</w:t>
      </w:r>
    </w:p>
    <w:p w14:paraId="26BBFD37" w14:textId="3E98660E" w:rsidR="002D0AF7" w:rsidRPr="0016281B" w:rsidRDefault="00DD5FBA" w:rsidP="00F91DA1">
      <w:pPr>
        <w:pStyle w:val="Nivel3"/>
        <w:widowControl w:val="0"/>
        <w:numPr>
          <w:ilvl w:val="0"/>
          <w:numId w:val="0"/>
        </w:numPr>
        <w:spacing w:before="0" w:after="0" w:line="240" w:lineRule="auto"/>
        <w:ind w:firstLine="709"/>
        <w:rPr>
          <w:rFonts w:ascii="Times New Roman" w:hAnsi="Times New Roman" w:cs="Times New Roman"/>
          <w:sz w:val="24"/>
          <w:szCs w:val="24"/>
        </w:rPr>
      </w:pPr>
      <w:r w:rsidRPr="0016281B">
        <w:rPr>
          <w:rFonts w:ascii="Times New Roman" w:hAnsi="Times New Roman" w:cs="Times New Roman"/>
          <w:sz w:val="24"/>
          <w:szCs w:val="24"/>
        </w:rPr>
        <w:t>8</w:t>
      </w:r>
      <w:r w:rsidR="002D0AF7" w:rsidRPr="0016281B">
        <w:rPr>
          <w:rFonts w:ascii="Times New Roman" w:hAnsi="Times New Roman" w:cs="Times New Roman"/>
          <w:sz w:val="24"/>
          <w:szCs w:val="24"/>
        </w:rPr>
        <w:t xml:space="preserve">.6.5 </w:t>
      </w:r>
      <w:r w:rsidR="00401284">
        <w:rPr>
          <w:rFonts w:ascii="Times New Roman" w:hAnsi="Times New Roman" w:cs="Times New Roman"/>
          <w:sz w:val="24"/>
          <w:szCs w:val="24"/>
        </w:rPr>
        <w:tab/>
        <w:t>A</w:t>
      </w:r>
      <w:r w:rsidR="002D0AF7" w:rsidRPr="0016281B">
        <w:rPr>
          <w:rFonts w:ascii="Times New Roman" w:hAnsi="Times New Roman" w:cs="Times New Roman"/>
          <w:sz w:val="24"/>
          <w:szCs w:val="24"/>
        </w:rPr>
        <w:t>presentar desconformidade com quaisquer outras exigências deste Edital ou seus anexos, desde que insanável.</w:t>
      </w:r>
    </w:p>
    <w:p w14:paraId="14EDF715" w14:textId="6B100F4D" w:rsidR="002D0AF7" w:rsidRPr="0016281B" w:rsidRDefault="00DD5FBA" w:rsidP="00F91DA1">
      <w:pPr>
        <w:pStyle w:val="Nivel4"/>
        <w:widowControl w:val="0"/>
        <w:numPr>
          <w:ilvl w:val="0"/>
          <w:numId w:val="0"/>
        </w:numPr>
        <w:spacing w:before="0" w:after="0" w:line="240" w:lineRule="auto"/>
        <w:ind w:firstLine="709"/>
        <w:rPr>
          <w:rFonts w:ascii="Times New Roman" w:hAnsi="Times New Roman" w:cs="Times New Roman"/>
          <w:sz w:val="24"/>
          <w:szCs w:val="24"/>
        </w:rPr>
      </w:pPr>
      <w:r w:rsidRPr="0016281B">
        <w:rPr>
          <w:rFonts w:ascii="Times New Roman" w:hAnsi="Times New Roman" w:cs="Times New Roman"/>
          <w:sz w:val="24"/>
          <w:szCs w:val="24"/>
        </w:rPr>
        <w:t>8</w:t>
      </w:r>
      <w:r w:rsidR="002D0AF7" w:rsidRPr="0016281B">
        <w:rPr>
          <w:rFonts w:ascii="Times New Roman" w:hAnsi="Times New Roman" w:cs="Times New Roman"/>
          <w:sz w:val="24"/>
          <w:szCs w:val="24"/>
        </w:rPr>
        <w:t>.</w:t>
      </w:r>
      <w:r w:rsidR="0076537B">
        <w:rPr>
          <w:rFonts w:ascii="Times New Roman" w:hAnsi="Times New Roman" w:cs="Times New Roman"/>
          <w:sz w:val="24"/>
          <w:szCs w:val="24"/>
        </w:rPr>
        <w:t>6</w:t>
      </w:r>
      <w:r w:rsidR="002D0AF7" w:rsidRPr="0016281B">
        <w:rPr>
          <w:rFonts w:ascii="Times New Roman" w:hAnsi="Times New Roman" w:cs="Times New Roman"/>
          <w:sz w:val="24"/>
          <w:szCs w:val="24"/>
        </w:rPr>
        <w:t xml:space="preserve"> Erros no preenchimento da planilha não constituem motivo para a desclassificação da proposta A planilha poderá ser a usada pelo fornecedor, no prazo indicado pelo sistema, desde que não haja majoração do preço e que se comprove que este é o bastante para arcar com todos os custos da contratação.</w:t>
      </w:r>
    </w:p>
    <w:p w14:paraId="082C9AC7" w14:textId="5A34CB86" w:rsidR="002D0AF7" w:rsidRPr="0016281B" w:rsidRDefault="00DD5FBA" w:rsidP="00F91DA1">
      <w:pPr>
        <w:pStyle w:val="Nivel4"/>
        <w:widowControl w:val="0"/>
        <w:numPr>
          <w:ilvl w:val="0"/>
          <w:numId w:val="0"/>
        </w:numPr>
        <w:spacing w:before="0" w:after="0" w:line="240" w:lineRule="auto"/>
        <w:ind w:firstLine="709"/>
        <w:rPr>
          <w:rFonts w:ascii="Times New Roman" w:hAnsi="Times New Roman" w:cs="Times New Roman"/>
          <w:sz w:val="24"/>
          <w:szCs w:val="24"/>
        </w:rPr>
      </w:pPr>
      <w:r w:rsidRPr="0016281B">
        <w:rPr>
          <w:rFonts w:ascii="Times New Roman" w:hAnsi="Times New Roman" w:cs="Times New Roman"/>
          <w:sz w:val="24"/>
          <w:szCs w:val="24"/>
        </w:rPr>
        <w:t>8</w:t>
      </w:r>
      <w:r w:rsidR="002D0AF7" w:rsidRPr="0016281B">
        <w:rPr>
          <w:rFonts w:ascii="Times New Roman" w:hAnsi="Times New Roman" w:cs="Times New Roman"/>
          <w:sz w:val="24"/>
          <w:szCs w:val="24"/>
        </w:rPr>
        <w:t>.</w:t>
      </w:r>
      <w:r w:rsidR="0076537B">
        <w:rPr>
          <w:rFonts w:ascii="Times New Roman" w:hAnsi="Times New Roman" w:cs="Times New Roman"/>
          <w:sz w:val="24"/>
          <w:szCs w:val="24"/>
        </w:rPr>
        <w:t>6</w:t>
      </w:r>
      <w:r w:rsidR="002D0AF7" w:rsidRPr="0016281B">
        <w:rPr>
          <w:rFonts w:ascii="Times New Roman" w:hAnsi="Times New Roman" w:cs="Times New Roman"/>
          <w:sz w:val="24"/>
          <w:szCs w:val="24"/>
        </w:rPr>
        <w:t xml:space="preserve">.1 O ajuste de que trata este dispositivo se limita a sanar erros ou falhas que não alterem a substância das propostas. </w:t>
      </w:r>
    </w:p>
    <w:p w14:paraId="7670BF02" w14:textId="0E550FEC" w:rsidR="00514C81" w:rsidRDefault="00DD5FBA" w:rsidP="00D0691A">
      <w:pPr>
        <w:pStyle w:val="Nivel4"/>
        <w:widowControl w:val="0"/>
        <w:numPr>
          <w:ilvl w:val="0"/>
          <w:numId w:val="0"/>
        </w:numPr>
        <w:spacing w:before="0" w:after="0" w:line="240" w:lineRule="auto"/>
        <w:ind w:firstLine="709"/>
        <w:rPr>
          <w:rFonts w:ascii="Times New Roman" w:hAnsi="Times New Roman" w:cs="Times New Roman"/>
          <w:sz w:val="24"/>
          <w:szCs w:val="24"/>
        </w:rPr>
      </w:pPr>
      <w:r w:rsidRPr="0016281B">
        <w:rPr>
          <w:rFonts w:ascii="Times New Roman" w:hAnsi="Times New Roman" w:cs="Times New Roman"/>
          <w:sz w:val="24"/>
          <w:szCs w:val="24"/>
        </w:rPr>
        <w:t>8</w:t>
      </w:r>
      <w:r w:rsidR="002D0AF7" w:rsidRPr="0016281B">
        <w:rPr>
          <w:rFonts w:ascii="Times New Roman" w:hAnsi="Times New Roman" w:cs="Times New Roman"/>
          <w:sz w:val="24"/>
          <w:szCs w:val="24"/>
        </w:rPr>
        <w:t>.</w:t>
      </w:r>
      <w:r w:rsidR="0076537B">
        <w:rPr>
          <w:rFonts w:ascii="Times New Roman" w:hAnsi="Times New Roman" w:cs="Times New Roman"/>
          <w:sz w:val="24"/>
          <w:szCs w:val="24"/>
        </w:rPr>
        <w:t>7</w:t>
      </w:r>
      <w:r w:rsidR="002D0AF7" w:rsidRPr="0016281B">
        <w:rPr>
          <w:rFonts w:ascii="Times New Roman" w:hAnsi="Times New Roman" w:cs="Times New Roman"/>
          <w:sz w:val="24"/>
          <w:szCs w:val="24"/>
        </w:rPr>
        <w:t xml:space="preserve"> Para fins de análise da proposta quanto ao cumprimento das especificações do objeto, poderá ser colhida a manifestação escrita do setor requisitante ou da área especializada no objeto.</w:t>
      </w:r>
    </w:p>
    <w:p w14:paraId="70508794" w14:textId="77777777" w:rsidR="00634FFD" w:rsidRPr="00D0691A" w:rsidRDefault="00634FFD" w:rsidP="00D0691A">
      <w:pPr>
        <w:pStyle w:val="Nivel4"/>
        <w:widowControl w:val="0"/>
        <w:numPr>
          <w:ilvl w:val="0"/>
          <w:numId w:val="0"/>
        </w:numPr>
        <w:spacing w:before="0" w:after="0" w:line="240" w:lineRule="auto"/>
        <w:ind w:firstLine="709"/>
        <w:rPr>
          <w:rFonts w:ascii="Times New Roman" w:hAnsi="Times New Roman" w:cs="Times New Roman"/>
          <w:sz w:val="24"/>
          <w:szCs w:val="24"/>
        </w:rPr>
      </w:pPr>
    </w:p>
    <w:bookmarkEnd w:id="22"/>
    <w:p w14:paraId="5599F4E6" w14:textId="018E3E49" w:rsidR="00634FFD" w:rsidRPr="0016281B" w:rsidRDefault="00DD5FBA" w:rsidP="00634FFD">
      <w:pPr>
        <w:widowControl w:val="0"/>
        <w:tabs>
          <w:tab w:val="left" w:pos="567"/>
        </w:tabs>
        <w:ind w:firstLine="709"/>
        <w:jc w:val="both"/>
        <w:outlineLvl w:val="0"/>
        <w:rPr>
          <w:rFonts w:eastAsia="Yu Gothic Light"/>
          <w:b/>
          <w:bCs/>
          <w:spacing w:val="5"/>
          <w:kern w:val="28"/>
          <w:sz w:val="24"/>
          <w:szCs w:val="24"/>
        </w:rPr>
      </w:pPr>
      <w:r w:rsidRPr="0016281B">
        <w:rPr>
          <w:rFonts w:eastAsia="Yu Gothic Light"/>
          <w:b/>
          <w:bCs/>
          <w:spacing w:val="5"/>
          <w:kern w:val="28"/>
          <w:sz w:val="24"/>
          <w:szCs w:val="24"/>
        </w:rPr>
        <w:lastRenderedPageBreak/>
        <w:t>9</w:t>
      </w:r>
      <w:r w:rsidR="00514C81" w:rsidRPr="0016281B">
        <w:rPr>
          <w:rFonts w:eastAsia="Yu Gothic Light"/>
          <w:b/>
          <w:bCs/>
          <w:spacing w:val="5"/>
          <w:kern w:val="28"/>
          <w:sz w:val="24"/>
          <w:szCs w:val="24"/>
        </w:rPr>
        <w:t xml:space="preserve">. DA FASE DE HABILITAÇÃO </w:t>
      </w:r>
    </w:p>
    <w:p w14:paraId="22FFE471" w14:textId="62854A66" w:rsidR="00514C81" w:rsidRPr="0016281B" w:rsidRDefault="00DD5FBA" w:rsidP="00C12287">
      <w:pPr>
        <w:widowControl w:val="0"/>
        <w:ind w:firstLine="709"/>
        <w:jc w:val="both"/>
        <w:rPr>
          <w:rFonts w:eastAsia="Yu Mincho"/>
          <w:sz w:val="24"/>
          <w:szCs w:val="24"/>
        </w:rPr>
      </w:pPr>
      <w:r w:rsidRPr="0016281B">
        <w:rPr>
          <w:rFonts w:eastAsia="Yu Mincho"/>
          <w:sz w:val="24"/>
          <w:szCs w:val="24"/>
        </w:rPr>
        <w:t>9</w:t>
      </w:r>
      <w:r w:rsidR="00514C81" w:rsidRPr="0016281B">
        <w:rPr>
          <w:rFonts w:eastAsia="Yu Mincho"/>
          <w:sz w:val="24"/>
          <w:szCs w:val="24"/>
        </w:rPr>
        <w:t>.1 Será exigida a apresentação dos documentos de habilitação apenas pelo licitante vencedor. Para fins de habilitação neste pregão, a licitante deverá enviar os seguintes documentos:</w:t>
      </w:r>
    </w:p>
    <w:p w14:paraId="5B4DB436" w14:textId="77777777" w:rsidR="00CE47DE" w:rsidRPr="0016281B" w:rsidRDefault="00CE47DE" w:rsidP="00C12287">
      <w:pPr>
        <w:widowControl w:val="0"/>
        <w:ind w:firstLine="709"/>
        <w:jc w:val="both"/>
        <w:rPr>
          <w:rFonts w:eastAsia="Yu Mincho"/>
          <w:sz w:val="24"/>
          <w:szCs w:val="24"/>
        </w:rPr>
      </w:pPr>
    </w:p>
    <w:p w14:paraId="241115FF" w14:textId="4B17EFCB" w:rsidR="00876BF8" w:rsidRPr="0016281B" w:rsidRDefault="00DD5FBA" w:rsidP="00C12287">
      <w:pPr>
        <w:widowControl w:val="0"/>
        <w:ind w:firstLine="708"/>
        <w:jc w:val="both"/>
        <w:rPr>
          <w:b/>
          <w:bCs/>
          <w:sz w:val="24"/>
          <w:szCs w:val="24"/>
        </w:rPr>
      </w:pPr>
      <w:bookmarkStart w:id="23" w:name="_Hlk140835249"/>
      <w:r w:rsidRPr="0016281B">
        <w:rPr>
          <w:b/>
          <w:bCs/>
          <w:sz w:val="24"/>
          <w:szCs w:val="24"/>
        </w:rPr>
        <w:t>9</w:t>
      </w:r>
      <w:r w:rsidR="00876BF8" w:rsidRPr="0016281B">
        <w:rPr>
          <w:b/>
          <w:bCs/>
          <w:sz w:val="24"/>
          <w:szCs w:val="24"/>
        </w:rPr>
        <w:t xml:space="preserve">.1.1 Habilitação Jurídica: </w:t>
      </w:r>
    </w:p>
    <w:p w14:paraId="3E85AC28" w14:textId="7C6E4A61" w:rsidR="00876BF8" w:rsidRPr="0016281B" w:rsidRDefault="00876BF8" w:rsidP="00C12287">
      <w:pPr>
        <w:widowControl w:val="0"/>
        <w:ind w:firstLine="709"/>
        <w:jc w:val="both"/>
        <w:rPr>
          <w:rFonts w:eastAsia="Yu Mincho"/>
          <w:sz w:val="24"/>
          <w:szCs w:val="24"/>
        </w:rPr>
      </w:pPr>
      <w:r w:rsidRPr="0016281B">
        <w:rPr>
          <w:rFonts w:eastAsia="Yu Mincho"/>
          <w:sz w:val="24"/>
          <w:szCs w:val="24"/>
        </w:rPr>
        <w:t xml:space="preserve">a) </w:t>
      </w:r>
      <w:r w:rsidR="008A2FD8" w:rsidRPr="0016281B">
        <w:rPr>
          <w:rFonts w:eastAsia="Yu Mincho"/>
          <w:sz w:val="24"/>
          <w:szCs w:val="24"/>
        </w:rPr>
        <w:t>C</w:t>
      </w:r>
      <w:r w:rsidRPr="0016281B">
        <w:rPr>
          <w:rFonts w:eastAsia="Yu Mincho"/>
          <w:sz w:val="24"/>
          <w:szCs w:val="24"/>
        </w:rPr>
        <w:t>ópia do registro comercial, no caso de empresa individual.</w:t>
      </w:r>
    </w:p>
    <w:p w14:paraId="292A502D" w14:textId="618BCA54" w:rsidR="00876BF8" w:rsidRPr="0016281B" w:rsidRDefault="00876BF8" w:rsidP="00C12287">
      <w:pPr>
        <w:widowControl w:val="0"/>
        <w:ind w:firstLine="709"/>
        <w:jc w:val="both"/>
        <w:rPr>
          <w:rFonts w:eastAsia="Yu Mincho"/>
          <w:sz w:val="24"/>
          <w:szCs w:val="24"/>
        </w:rPr>
      </w:pPr>
      <w:r w:rsidRPr="0016281B">
        <w:rPr>
          <w:rFonts w:eastAsia="Yu Mincho"/>
          <w:sz w:val="24"/>
          <w:szCs w:val="24"/>
        </w:rPr>
        <w:t xml:space="preserve">b) </w:t>
      </w:r>
      <w:r w:rsidR="008A2FD8" w:rsidRPr="0016281B">
        <w:rPr>
          <w:rFonts w:eastAsia="Yu Mincho"/>
          <w:sz w:val="24"/>
          <w:szCs w:val="24"/>
        </w:rPr>
        <w:t>C</w:t>
      </w:r>
      <w:r w:rsidRPr="0016281B">
        <w:rPr>
          <w:rFonts w:eastAsia="Yu Mincho"/>
          <w:sz w:val="24"/>
          <w:szCs w:val="24"/>
        </w:rPr>
        <w:t>ópia do ato constitutivo, estatuto ou contrato social em vigor, devidamente registrado, em se tratando de sociedades comerciais, e, no caso de sociedade por ações, acompanhado de documentos de eleição de seus administradores.</w:t>
      </w:r>
    </w:p>
    <w:p w14:paraId="16D4C497" w14:textId="3CCD085C" w:rsidR="00876BF8" w:rsidRPr="0016281B" w:rsidRDefault="00D259C2" w:rsidP="00C12287">
      <w:pPr>
        <w:widowControl w:val="0"/>
        <w:ind w:firstLine="709"/>
        <w:jc w:val="both"/>
        <w:rPr>
          <w:rFonts w:eastAsia="Yu Mincho"/>
          <w:sz w:val="24"/>
          <w:szCs w:val="24"/>
        </w:rPr>
      </w:pPr>
      <w:r w:rsidRPr="0016281B">
        <w:rPr>
          <w:rFonts w:eastAsia="Yu Mincho"/>
          <w:sz w:val="24"/>
          <w:szCs w:val="24"/>
        </w:rPr>
        <w:t>c</w:t>
      </w:r>
      <w:r w:rsidR="00876BF8" w:rsidRPr="0016281B">
        <w:rPr>
          <w:rFonts w:eastAsia="Yu Mincho"/>
          <w:sz w:val="24"/>
          <w:szCs w:val="24"/>
        </w:rPr>
        <w:t xml:space="preserve">) </w:t>
      </w:r>
      <w:r w:rsidR="008A2FD8" w:rsidRPr="0016281B">
        <w:rPr>
          <w:rFonts w:eastAsia="Yu Mincho"/>
          <w:sz w:val="24"/>
          <w:szCs w:val="24"/>
        </w:rPr>
        <w:t>C</w:t>
      </w:r>
      <w:r w:rsidR="00876BF8" w:rsidRPr="0016281B">
        <w:rPr>
          <w:rFonts w:eastAsia="Yu Mincho"/>
          <w:sz w:val="24"/>
          <w:szCs w:val="24"/>
        </w:rPr>
        <w:t>ópia do decreto de autorização, em se tratando de empresa ou sociedade estrangeira em funcionamento no País, e ato de registro ou autorização para funcionamento expedido pelo órgão competente, quando a atividade assim o exigir.</w:t>
      </w:r>
    </w:p>
    <w:p w14:paraId="217F9507" w14:textId="77777777" w:rsidR="00D87BEF" w:rsidRPr="00255B67" w:rsidRDefault="00876BF8" w:rsidP="00D87BEF">
      <w:pPr>
        <w:widowControl w:val="0"/>
        <w:ind w:firstLine="709"/>
        <w:jc w:val="both"/>
        <w:rPr>
          <w:i/>
          <w:iCs/>
          <w:sz w:val="24"/>
          <w:szCs w:val="24"/>
        </w:rPr>
      </w:pPr>
      <w:r w:rsidRPr="00255B67">
        <w:rPr>
          <w:i/>
          <w:iCs/>
          <w:sz w:val="24"/>
          <w:szCs w:val="24"/>
        </w:rPr>
        <w:t xml:space="preserve">Nota (01): </w:t>
      </w:r>
      <w:r w:rsidR="008A2FD8" w:rsidRPr="00255B67">
        <w:rPr>
          <w:i/>
          <w:iCs/>
          <w:sz w:val="24"/>
          <w:szCs w:val="24"/>
        </w:rPr>
        <w:t>O</w:t>
      </w:r>
      <w:r w:rsidRPr="00255B67">
        <w:rPr>
          <w:i/>
          <w:iCs/>
          <w:sz w:val="24"/>
          <w:szCs w:val="24"/>
        </w:rPr>
        <w:t>s documentos das alíneas “a” e “b” deverão estar acompanhados de todas as alterações ou da consolidação respectiva.</w:t>
      </w:r>
    </w:p>
    <w:p w14:paraId="02DE2C6A" w14:textId="03BA69F5" w:rsidR="00D87BEF" w:rsidRPr="00255B67" w:rsidRDefault="00D87BEF" w:rsidP="00D87BEF">
      <w:pPr>
        <w:widowControl w:val="0"/>
        <w:ind w:firstLine="709"/>
        <w:jc w:val="both"/>
        <w:rPr>
          <w:i/>
          <w:iCs/>
          <w:sz w:val="24"/>
          <w:szCs w:val="24"/>
        </w:rPr>
      </w:pPr>
      <w:r w:rsidRPr="00EF1983">
        <w:rPr>
          <w:i/>
          <w:iCs/>
          <w:sz w:val="24"/>
          <w:szCs w:val="24"/>
        </w:rPr>
        <w:t>Nota (02): Caso qualquer um dos documentos exigidos na habilitação jurídica já tenha sido apresentado no momento do credenciamento, não haverá necessidade de apresentá-lo novamente no envelope de nº 02 - Documentação.</w:t>
      </w:r>
    </w:p>
    <w:p w14:paraId="4D329B65" w14:textId="77777777" w:rsidR="00D87BEF" w:rsidRPr="0016281B" w:rsidRDefault="00D87BEF" w:rsidP="00C12287">
      <w:pPr>
        <w:widowControl w:val="0"/>
        <w:ind w:firstLine="709"/>
        <w:jc w:val="both"/>
        <w:rPr>
          <w:sz w:val="24"/>
          <w:szCs w:val="24"/>
        </w:rPr>
      </w:pPr>
    </w:p>
    <w:bookmarkEnd w:id="23"/>
    <w:p w14:paraId="762F725F" w14:textId="0084DACE" w:rsidR="00514C81" w:rsidRPr="0016281B" w:rsidRDefault="00DD5FBA" w:rsidP="00C12287">
      <w:pPr>
        <w:widowControl w:val="0"/>
        <w:ind w:firstLine="709"/>
        <w:jc w:val="both"/>
        <w:rPr>
          <w:rFonts w:eastAsia="Yu Mincho"/>
          <w:sz w:val="24"/>
          <w:szCs w:val="24"/>
        </w:rPr>
      </w:pPr>
      <w:r w:rsidRPr="0016281B">
        <w:rPr>
          <w:rFonts w:eastAsia="Yu Mincho"/>
          <w:b/>
          <w:bCs/>
          <w:sz w:val="24"/>
          <w:szCs w:val="24"/>
        </w:rPr>
        <w:t>9</w:t>
      </w:r>
      <w:r w:rsidR="00514C81" w:rsidRPr="0016281B">
        <w:rPr>
          <w:rFonts w:eastAsia="Yu Mincho"/>
          <w:b/>
          <w:bCs/>
          <w:sz w:val="24"/>
          <w:szCs w:val="24"/>
        </w:rPr>
        <w:t>.1.2 Regularidade Fiscal, Social e Trabalhista</w:t>
      </w:r>
      <w:r w:rsidR="00514C81" w:rsidRPr="0016281B">
        <w:rPr>
          <w:rFonts w:eastAsia="Yu Mincho"/>
          <w:sz w:val="24"/>
          <w:szCs w:val="24"/>
        </w:rPr>
        <w:t xml:space="preserve"> </w:t>
      </w:r>
    </w:p>
    <w:p w14:paraId="15438AB2" w14:textId="055B1A2C" w:rsidR="00514C81" w:rsidRPr="0016281B" w:rsidRDefault="007E78AC" w:rsidP="00C12287">
      <w:pPr>
        <w:widowControl w:val="0"/>
        <w:ind w:firstLine="709"/>
        <w:jc w:val="both"/>
        <w:rPr>
          <w:rFonts w:eastAsia="Yu Mincho"/>
          <w:sz w:val="24"/>
          <w:szCs w:val="24"/>
        </w:rPr>
      </w:pPr>
      <w:r w:rsidRPr="0016281B">
        <w:rPr>
          <w:rFonts w:eastAsia="Yu Mincho"/>
          <w:sz w:val="24"/>
          <w:szCs w:val="24"/>
        </w:rPr>
        <w:t xml:space="preserve">a) </w:t>
      </w:r>
      <w:r w:rsidR="00A91735" w:rsidRPr="0016281B">
        <w:rPr>
          <w:rFonts w:eastAsia="Yu Mincho"/>
          <w:sz w:val="24"/>
          <w:szCs w:val="24"/>
        </w:rPr>
        <w:t>I</w:t>
      </w:r>
      <w:r w:rsidR="00514C81" w:rsidRPr="0016281B">
        <w:rPr>
          <w:rFonts w:eastAsia="Yu Mincho"/>
          <w:sz w:val="24"/>
          <w:szCs w:val="24"/>
        </w:rPr>
        <w:t>nscrição no Cadastro de Pessoas Físicas (CPF) ou no CNPJ.</w:t>
      </w:r>
    </w:p>
    <w:p w14:paraId="4C56EE51" w14:textId="265E74B3" w:rsidR="00451E2F" w:rsidRPr="0016281B" w:rsidRDefault="007E78AC" w:rsidP="00C12287">
      <w:pPr>
        <w:widowControl w:val="0"/>
        <w:ind w:firstLine="709"/>
        <w:jc w:val="both"/>
        <w:rPr>
          <w:rFonts w:eastAsia="Yu Mincho"/>
          <w:sz w:val="24"/>
          <w:szCs w:val="24"/>
        </w:rPr>
      </w:pPr>
      <w:bookmarkStart w:id="24" w:name="art68ii"/>
      <w:bookmarkEnd w:id="24"/>
      <w:r w:rsidRPr="0016281B">
        <w:rPr>
          <w:rFonts w:eastAsia="Yu Mincho"/>
          <w:sz w:val="24"/>
          <w:szCs w:val="24"/>
        </w:rPr>
        <w:t xml:space="preserve">b) </w:t>
      </w:r>
      <w:r w:rsidR="00A91735" w:rsidRPr="0016281B">
        <w:rPr>
          <w:rFonts w:eastAsia="Yu Mincho"/>
          <w:sz w:val="24"/>
          <w:szCs w:val="24"/>
        </w:rPr>
        <w:t>I</w:t>
      </w:r>
      <w:r w:rsidR="00514C81" w:rsidRPr="0016281B">
        <w:rPr>
          <w:rFonts w:eastAsia="Yu Mincho"/>
          <w:sz w:val="24"/>
          <w:szCs w:val="24"/>
        </w:rPr>
        <w:t>nscrição no cadastro de contribuintes estadual e/ou municipal, se houver, relativo ao domicílio</w:t>
      </w:r>
      <w:r w:rsidR="00D0691A">
        <w:rPr>
          <w:rFonts w:eastAsia="Yu Mincho"/>
          <w:sz w:val="24"/>
          <w:szCs w:val="24"/>
        </w:rPr>
        <w:t>/</w:t>
      </w:r>
      <w:r w:rsidR="00514C81" w:rsidRPr="0016281B">
        <w:rPr>
          <w:rFonts w:eastAsia="Yu Mincho"/>
          <w:sz w:val="24"/>
          <w:szCs w:val="24"/>
        </w:rPr>
        <w:t>sede do licitante, pertinente ao ramo de atividade e compatível com o objeto contratual.</w:t>
      </w:r>
    </w:p>
    <w:p w14:paraId="6EA50BEF" w14:textId="7571F45E" w:rsidR="002D1898" w:rsidRPr="0016281B" w:rsidRDefault="0090047E" w:rsidP="00C12287">
      <w:pPr>
        <w:widowControl w:val="0"/>
        <w:ind w:firstLine="709"/>
        <w:jc w:val="both"/>
        <w:rPr>
          <w:rFonts w:eastAsia="Yu Mincho"/>
          <w:sz w:val="24"/>
          <w:szCs w:val="24"/>
        </w:rPr>
      </w:pPr>
      <w:r w:rsidRPr="0016281B">
        <w:rPr>
          <w:rFonts w:eastAsia="Yu Mincho"/>
          <w:sz w:val="24"/>
          <w:szCs w:val="24"/>
        </w:rPr>
        <w:t xml:space="preserve">c) </w:t>
      </w:r>
      <w:r w:rsidR="002D1898" w:rsidRPr="0016281B">
        <w:rPr>
          <w:bCs/>
          <w:sz w:val="24"/>
          <w:szCs w:val="24"/>
        </w:rPr>
        <w:t>Prova de regularidade com a Fazenda Municipal do domicílio ou sede do licitante;</w:t>
      </w:r>
    </w:p>
    <w:p w14:paraId="4CC7C05E" w14:textId="029EA7E8" w:rsidR="002D1898" w:rsidRPr="0016281B" w:rsidRDefault="0090047E" w:rsidP="00C12287">
      <w:pPr>
        <w:widowControl w:val="0"/>
        <w:ind w:firstLine="709"/>
        <w:jc w:val="both"/>
        <w:rPr>
          <w:bCs/>
          <w:sz w:val="24"/>
          <w:szCs w:val="24"/>
        </w:rPr>
      </w:pPr>
      <w:r w:rsidRPr="0016281B">
        <w:rPr>
          <w:bCs/>
          <w:sz w:val="24"/>
          <w:szCs w:val="24"/>
        </w:rPr>
        <w:t xml:space="preserve">d) </w:t>
      </w:r>
      <w:r w:rsidR="002D1898" w:rsidRPr="0016281B">
        <w:rPr>
          <w:bCs/>
          <w:sz w:val="24"/>
          <w:szCs w:val="24"/>
        </w:rPr>
        <w:t xml:space="preserve">Prova de regularidade com a Fazenda Estadual do domicílio ou sede do licitante; </w:t>
      </w:r>
    </w:p>
    <w:p w14:paraId="262BA965" w14:textId="6AE2E36B" w:rsidR="002D1898" w:rsidRPr="0016281B" w:rsidRDefault="0090047E" w:rsidP="00C12287">
      <w:pPr>
        <w:widowControl w:val="0"/>
        <w:ind w:firstLine="709"/>
        <w:jc w:val="both"/>
        <w:rPr>
          <w:bCs/>
          <w:sz w:val="24"/>
          <w:szCs w:val="24"/>
        </w:rPr>
      </w:pPr>
      <w:r w:rsidRPr="0016281B">
        <w:rPr>
          <w:bCs/>
          <w:sz w:val="24"/>
          <w:szCs w:val="24"/>
        </w:rPr>
        <w:t xml:space="preserve">e) </w:t>
      </w:r>
      <w:r w:rsidR="002D1898" w:rsidRPr="0016281B">
        <w:rPr>
          <w:bCs/>
          <w:sz w:val="24"/>
          <w:szCs w:val="24"/>
        </w:rPr>
        <w:t>Prova de regularidade com a Fazenda Federal;</w:t>
      </w:r>
    </w:p>
    <w:p w14:paraId="740E59F6" w14:textId="19B936D5" w:rsidR="002D1898" w:rsidRPr="0016281B" w:rsidRDefault="0090047E" w:rsidP="00C12287">
      <w:pPr>
        <w:widowControl w:val="0"/>
        <w:ind w:firstLine="709"/>
        <w:jc w:val="both"/>
        <w:rPr>
          <w:bCs/>
          <w:sz w:val="24"/>
          <w:szCs w:val="24"/>
        </w:rPr>
      </w:pPr>
      <w:r w:rsidRPr="0016281B">
        <w:rPr>
          <w:bCs/>
          <w:sz w:val="24"/>
          <w:szCs w:val="24"/>
        </w:rPr>
        <w:t xml:space="preserve">f) </w:t>
      </w:r>
      <w:r w:rsidR="002D1898" w:rsidRPr="0016281B">
        <w:rPr>
          <w:bCs/>
          <w:sz w:val="24"/>
          <w:szCs w:val="24"/>
        </w:rPr>
        <w:t xml:space="preserve">Prova de Regularidade relativa ao Fundo de Garantia por Tempo de Serviço (FGTS), demonstrando situação regular no cumprimento dos encargos sociais instituídos por Lei. </w:t>
      </w:r>
    </w:p>
    <w:p w14:paraId="4A7E6993" w14:textId="1527BE11" w:rsidR="002D1898" w:rsidRPr="0016281B" w:rsidRDefault="0090047E" w:rsidP="00C12287">
      <w:pPr>
        <w:widowControl w:val="0"/>
        <w:ind w:firstLine="709"/>
        <w:jc w:val="both"/>
        <w:rPr>
          <w:rFonts w:eastAsia="Yu Mincho"/>
          <w:sz w:val="24"/>
          <w:szCs w:val="24"/>
        </w:rPr>
      </w:pPr>
      <w:r w:rsidRPr="0016281B">
        <w:rPr>
          <w:bCs/>
          <w:sz w:val="24"/>
          <w:szCs w:val="24"/>
        </w:rPr>
        <w:t xml:space="preserve">g) </w:t>
      </w:r>
      <w:r w:rsidR="002D1898" w:rsidRPr="0016281B">
        <w:rPr>
          <w:bCs/>
          <w:sz w:val="24"/>
          <w:szCs w:val="24"/>
        </w:rPr>
        <w:t xml:space="preserve">Prova de inexistência de débitos inadimplidos perante a Justiça do Trabalho, mediante a apresentação de certidão negativa Certidão Negativa de Débitos Trabalhistas </w:t>
      </w:r>
      <w:r w:rsidR="008A2FD8" w:rsidRPr="0016281B">
        <w:rPr>
          <w:bCs/>
          <w:sz w:val="24"/>
          <w:szCs w:val="24"/>
        </w:rPr>
        <w:t>-</w:t>
      </w:r>
      <w:r w:rsidR="002D1898" w:rsidRPr="0016281B">
        <w:rPr>
          <w:bCs/>
          <w:sz w:val="24"/>
          <w:szCs w:val="24"/>
        </w:rPr>
        <w:t xml:space="preserve"> CNDT</w:t>
      </w:r>
      <w:r w:rsidR="008A0B48" w:rsidRPr="0016281B">
        <w:rPr>
          <w:bCs/>
          <w:sz w:val="24"/>
          <w:szCs w:val="24"/>
        </w:rPr>
        <w:t>.</w:t>
      </w:r>
    </w:p>
    <w:p w14:paraId="40AEA23A" w14:textId="4D212EFB" w:rsidR="00876BF8" w:rsidRPr="00E87602" w:rsidRDefault="00852D50" w:rsidP="00E87602">
      <w:pPr>
        <w:widowControl w:val="0"/>
        <w:ind w:firstLine="709"/>
        <w:jc w:val="both"/>
        <w:rPr>
          <w:rFonts w:eastAsia="Yu Mincho"/>
          <w:sz w:val="24"/>
          <w:szCs w:val="24"/>
        </w:rPr>
      </w:pPr>
      <w:bookmarkStart w:id="25" w:name="art68iii"/>
      <w:bookmarkStart w:id="26" w:name="art68vi"/>
      <w:bookmarkEnd w:id="25"/>
      <w:bookmarkEnd w:id="26"/>
      <w:r w:rsidRPr="0016281B">
        <w:rPr>
          <w:rFonts w:eastAsia="Yu Mincho"/>
          <w:sz w:val="24"/>
          <w:szCs w:val="24"/>
        </w:rPr>
        <w:t xml:space="preserve">h) </w:t>
      </w:r>
      <w:r w:rsidR="00F56264" w:rsidRPr="0016281B">
        <w:rPr>
          <w:rFonts w:eastAsia="Yu Mincho"/>
          <w:sz w:val="24"/>
          <w:szCs w:val="24"/>
        </w:rPr>
        <w:t>D</w:t>
      </w:r>
      <w:r w:rsidR="006275E6" w:rsidRPr="0016281B">
        <w:rPr>
          <w:rFonts w:eastAsia="Yu Mincho"/>
          <w:sz w:val="24"/>
          <w:szCs w:val="24"/>
        </w:rPr>
        <w:t>eclaraç</w:t>
      </w:r>
      <w:r w:rsidR="003B0C15" w:rsidRPr="0016281B">
        <w:rPr>
          <w:rFonts w:eastAsia="Yu Mincho"/>
          <w:sz w:val="24"/>
          <w:szCs w:val="24"/>
        </w:rPr>
        <w:t xml:space="preserve">ões assinada pelo representante da empresa, </w:t>
      </w:r>
      <w:r w:rsidR="00514C81" w:rsidRPr="0016281B">
        <w:rPr>
          <w:rFonts w:eastAsia="Yu Mincho"/>
          <w:sz w:val="24"/>
          <w:szCs w:val="24"/>
        </w:rPr>
        <w:t xml:space="preserve">conforme modelo do </w:t>
      </w:r>
      <w:r w:rsidR="00514C81" w:rsidRPr="0016281B">
        <w:rPr>
          <w:rFonts w:eastAsia="Yu Mincho"/>
          <w:b/>
          <w:bCs/>
          <w:sz w:val="24"/>
          <w:szCs w:val="24"/>
        </w:rPr>
        <w:t>ANEXO V</w:t>
      </w:r>
      <w:r w:rsidR="00514C81" w:rsidRPr="0016281B">
        <w:rPr>
          <w:rFonts w:eastAsia="Yu Mincho"/>
          <w:sz w:val="24"/>
          <w:szCs w:val="24"/>
        </w:rPr>
        <w:t xml:space="preserve"> deste Edital.</w:t>
      </w:r>
    </w:p>
    <w:p w14:paraId="4813DC2E" w14:textId="77777777" w:rsidR="00751F8F" w:rsidRPr="0016281B" w:rsidRDefault="00751F8F" w:rsidP="00C12287">
      <w:pPr>
        <w:widowControl w:val="0"/>
        <w:ind w:firstLine="709"/>
        <w:jc w:val="both"/>
        <w:rPr>
          <w:rFonts w:eastAsia="Yu Mincho"/>
          <w:strike/>
          <w:sz w:val="24"/>
          <w:szCs w:val="24"/>
        </w:rPr>
      </w:pPr>
    </w:p>
    <w:p w14:paraId="3437FA0D" w14:textId="7FF17A8B" w:rsidR="00514C81" w:rsidRPr="0016281B" w:rsidRDefault="00DD5FBA" w:rsidP="00C12287">
      <w:pPr>
        <w:widowControl w:val="0"/>
        <w:ind w:firstLine="709"/>
        <w:jc w:val="both"/>
        <w:rPr>
          <w:rFonts w:eastAsia="Yu Mincho"/>
          <w:b/>
          <w:bCs/>
          <w:sz w:val="24"/>
          <w:szCs w:val="24"/>
        </w:rPr>
      </w:pPr>
      <w:r w:rsidRPr="0016281B">
        <w:rPr>
          <w:rFonts w:eastAsia="Yu Mincho"/>
          <w:b/>
          <w:bCs/>
          <w:sz w:val="24"/>
          <w:szCs w:val="24"/>
        </w:rPr>
        <w:t>9</w:t>
      </w:r>
      <w:r w:rsidR="00514C81" w:rsidRPr="0016281B">
        <w:rPr>
          <w:rFonts w:eastAsia="Yu Mincho"/>
          <w:b/>
          <w:bCs/>
          <w:sz w:val="24"/>
          <w:szCs w:val="24"/>
        </w:rPr>
        <w:t xml:space="preserve">.1.3 Qualificação Econômico-Financeira </w:t>
      </w:r>
    </w:p>
    <w:p w14:paraId="6280902C" w14:textId="7EA45A1E" w:rsidR="00514C81" w:rsidRPr="0016281B" w:rsidRDefault="00514C81" w:rsidP="00C12287">
      <w:pPr>
        <w:widowControl w:val="0"/>
        <w:ind w:firstLine="709"/>
        <w:jc w:val="both"/>
        <w:rPr>
          <w:rFonts w:eastAsia="Yu Mincho"/>
          <w:sz w:val="24"/>
          <w:szCs w:val="24"/>
        </w:rPr>
      </w:pPr>
      <w:r w:rsidRPr="0016281B">
        <w:rPr>
          <w:rFonts w:eastAsia="Yu Mincho"/>
          <w:sz w:val="24"/>
          <w:szCs w:val="24"/>
        </w:rPr>
        <w:t xml:space="preserve">a) </w:t>
      </w:r>
      <w:r w:rsidR="00F56264" w:rsidRPr="0016281B">
        <w:rPr>
          <w:rFonts w:eastAsia="Yu Mincho"/>
          <w:sz w:val="24"/>
          <w:szCs w:val="24"/>
        </w:rPr>
        <w:t>C</w:t>
      </w:r>
      <w:r w:rsidRPr="0016281B">
        <w:rPr>
          <w:rFonts w:eastAsia="Yu Mincho"/>
          <w:sz w:val="24"/>
          <w:szCs w:val="24"/>
        </w:rPr>
        <w:t>ertidão negativa de feitos sobre falência expedida pelo distribuidor da sede do licitante, em prazo não superior a 90 (noventa) dias da data designada para a apresentação do documento, salvo quando o distribuidor informar na certidão a validade.</w:t>
      </w:r>
    </w:p>
    <w:p w14:paraId="7927E4D0" w14:textId="77057A12" w:rsidR="00514C81" w:rsidRPr="0016281B" w:rsidRDefault="00514C81" w:rsidP="00C12287">
      <w:pPr>
        <w:widowControl w:val="0"/>
        <w:ind w:firstLine="709"/>
        <w:jc w:val="both"/>
        <w:rPr>
          <w:rFonts w:eastAsia="Yu Mincho"/>
          <w:sz w:val="24"/>
          <w:szCs w:val="24"/>
        </w:rPr>
      </w:pPr>
      <w:r w:rsidRPr="0016281B">
        <w:rPr>
          <w:rFonts w:eastAsia="Yu Mincho"/>
          <w:sz w:val="24"/>
          <w:szCs w:val="24"/>
        </w:rPr>
        <w:t xml:space="preserve">b) </w:t>
      </w:r>
      <w:r w:rsidR="00F56264" w:rsidRPr="0016281B">
        <w:rPr>
          <w:rFonts w:eastAsia="Yu Mincho"/>
          <w:sz w:val="24"/>
          <w:szCs w:val="24"/>
        </w:rPr>
        <w:t>B</w:t>
      </w:r>
      <w:r w:rsidRPr="0016281B">
        <w:rPr>
          <w:rFonts w:eastAsia="Yu Mincho"/>
          <w:sz w:val="24"/>
          <w:szCs w:val="24"/>
        </w:rPr>
        <w:t xml:space="preserve">alanço patrimonial, demonstração de resultado de exercício e demais demonstrações contábeis dos </w:t>
      </w:r>
      <w:r w:rsidR="003A7C15" w:rsidRPr="0016281B">
        <w:rPr>
          <w:rFonts w:eastAsia="Yu Mincho"/>
          <w:sz w:val="24"/>
          <w:szCs w:val="24"/>
        </w:rPr>
        <w:t>0</w:t>
      </w:r>
      <w:r w:rsidRPr="0016281B">
        <w:rPr>
          <w:rFonts w:eastAsia="Yu Mincho"/>
          <w:sz w:val="24"/>
          <w:szCs w:val="24"/>
        </w:rPr>
        <w:t>2 (dois) últimos exercícios sociais.</w:t>
      </w:r>
    </w:p>
    <w:p w14:paraId="0A81F0EF" w14:textId="77777777" w:rsidR="00514C81" w:rsidRPr="0016281B" w:rsidRDefault="00514C81" w:rsidP="00C12287">
      <w:pPr>
        <w:widowControl w:val="0"/>
        <w:ind w:firstLine="709"/>
        <w:contextualSpacing/>
        <w:jc w:val="both"/>
        <w:rPr>
          <w:rFonts w:eastAsia="Yu Mincho"/>
          <w:sz w:val="24"/>
          <w:szCs w:val="24"/>
        </w:rPr>
      </w:pPr>
      <w:r w:rsidRPr="0016281B">
        <w:rPr>
          <w:rFonts w:eastAsia="Yu Mincho"/>
          <w:sz w:val="24"/>
          <w:szCs w:val="24"/>
        </w:rPr>
        <w:t>b.1) As empresas criadas no exercício financeiro da licitação deverão atender a todas as exigências da habilitação e ficarão autorizadas a substituir os demonstrativos contábeis pelo balanço de abertura.</w:t>
      </w:r>
    </w:p>
    <w:p w14:paraId="70D18BC0" w14:textId="10640981" w:rsidR="00EF1983" w:rsidRDefault="00514C81" w:rsidP="0042012B">
      <w:pPr>
        <w:widowControl w:val="0"/>
        <w:ind w:firstLine="709"/>
        <w:contextualSpacing/>
        <w:jc w:val="both"/>
        <w:rPr>
          <w:rFonts w:eastAsia="Yu Mincho"/>
          <w:sz w:val="24"/>
          <w:szCs w:val="24"/>
        </w:rPr>
      </w:pPr>
      <w:r w:rsidRPr="0016281B">
        <w:rPr>
          <w:rFonts w:eastAsia="Yu Mincho"/>
          <w:sz w:val="24"/>
          <w:szCs w:val="24"/>
        </w:rPr>
        <w:t>b.2) Os documentos referidos na alínea</w:t>
      </w:r>
      <w:r w:rsidRPr="0016281B">
        <w:rPr>
          <w:rFonts w:eastAsia="Yu Mincho"/>
          <w:i/>
          <w:iCs/>
          <w:sz w:val="24"/>
          <w:szCs w:val="24"/>
        </w:rPr>
        <w:t xml:space="preserve"> </w:t>
      </w:r>
      <w:r w:rsidR="00751F8F">
        <w:rPr>
          <w:rFonts w:eastAsia="Yu Mincho"/>
          <w:i/>
          <w:iCs/>
          <w:sz w:val="24"/>
          <w:szCs w:val="24"/>
        </w:rPr>
        <w:t>“</w:t>
      </w:r>
      <w:r w:rsidRPr="0016281B">
        <w:rPr>
          <w:rFonts w:eastAsia="Yu Mincho"/>
          <w:i/>
          <w:iCs/>
          <w:sz w:val="24"/>
          <w:szCs w:val="24"/>
        </w:rPr>
        <w:t>b</w:t>
      </w:r>
      <w:r w:rsidR="00751F8F">
        <w:rPr>
          <w:rFonts w:eastAsia="Yu Mincho"/>
          <w:i/>
          <w:iCs/>
          <w:sz w:val="24"/>
          <w:szCs w:val="24"/>
        </w:rPr>
        <w:t>”</w:t>
      </w:r>
      <w:r w:rsidRPr="0016281B">
        <w:rPr>
          <w:rFonts w:eastAsia="Yu Mincho"/>
          <w:i/>
          <w:iCs/>
          <w:sz w:val="24"/>
          <w:szCs w:val="24"/>
        </w:rPr>
        <w:t xml:space="preserve">, </w:t>
      </w:r>
      <w:r w:rsidRPr="0016281B">
        <w:rPr>
          <w:rFonts w:eastAsia="Yu Mincho"/>
          <w:sz w:val="24"/>
          <w:szCs w:val="24"/>
        </w:rPr>
        <w:t xml:space="preserve">limitar-se-ão ao último exercício no caso de a pessoa jurídica ter sido constituída há menos de </w:t>
      </w:r>
      <w:r w:rsidR="008A2FD8" w:rsidRPr="0016281B">
        <w:rPr>
          <w:rFonts w:eastAsia="Yu Mincho"/>
          <w:sz w:val="24"/>
          <w:szCs w:val="24"/>
        </w:rPr>
        <w:t>0</w:t>
      </w:r>
      <w:r w:rsidRPr="0016281B">
        <w:rPr>
          <w:rFonts w:eastAsia="Yu Mincho"/>
          <w:sz w:val="24"/>
          <w:szCs w:val="24"/>
        </w:rPr>
        <w:t>2 (dois) anos.</w:t>
      </w:r>
    </w:p>
    <w:p w14:paraId="68CD5175" w14:textId="77777777" w:rsidR="00B23AB3" w:rsidRPr="0016281B" w:rsidRDefault="00B23AB3" w:rsidP="0042012B">
      <w:pPr>
        <w:widowControl w:val="0"/>
        <w:ind w:firstLine="709"/>
        <w:contextualSpacing/>
        <w:jc w:val="both"/>
        <w:rPr>
          <w:rFonts w:eastAsia="Yu Mincho"/>
          <w:sz w:val="24"/>
          <w:szCs w:val="24"/>
        </w:rPr>
      </w:pPr>
    </w:p>
    <w:p w14:paraId="6D5B838A" w14:textId="269C4874" w:rsidR="00876BF8" w:rsidRPr="002A752C" w:rsidRDefault="00DD5FBA" w:rsidP="00C12287">
      <w:pPr>
        <w:widowControl w:val="0"/>
        <w:ind w:firstLine="709"/>
        <w:jc w:val="both"/>
        <w:rPr>
          <w:rFonts w:eastAsia="Yu Mincho"/>
          <w:b/>
          <w:bCs/>
          <w:sz w:val="24"/>
          <w:szCs w:val="24"/>
        </w:rPr>
      </w:pPr>
      <w:bookmarkStart w:id="27" w:name="art69ii"/>
      <w:bookmarkEnd w:id="27"/>
      <w:r w:rsidRPr="002A752C">
        <w:rPr>
          <w:rFonts w:eastAsia="Yu Mincho"/>
          <w:b/>
          <w:bCs/>
          <w:sz w:val="24"/>
          <w:szCs w:val="24"/>
        </w:rPr>
        <w:t>9</w:t>
      </w:r>
      <w:r w:rsidR="002C3CDB" w:rsidRPr="002A752C">
        <w:rPr>
          <w:rFonts w:eastAsia="Yu Mincho"/>
          <w:b/>
          <w:bCs/>
          <w:sz w:val="24"/>
          <w:szCs w:val="24"/>
        </w:rPr>
        <w:t>.1.4 Qualificação Técnica</w:t>
      </w:r>
    </w:p>
    <w:p w14:paraId="008A2EC2" w14:textId="52956F59" w:rsidR="00651CC9" w:rsidRPr="008079DB" w:rsidRDefault="00876BF8" w:rsidP="00C12287">
      <w:pPr>
        <w:widowControl w:val="0"/>
        <w:ind w:firstLine="709"/>
        <w:jc w:val="both"/>
        <w:rPr>
          <w:rFonts w:eastAsia="Yu Mincho"/>
          <w:sz w:val="24"/>
          <w:szCs w:val="24"/>
        </w:rPr>
      </w:pPr>
      <w:r w:rsidRPr="008079DB">
        <w:rPr>
          <w:bCs/>
          <w:sz w:val="24"/>
          <w:szCs w:val="24"/>
        </w:rPr>
        <w:t xml:space="preserve">a) </w:t>
      </w:r>
      <w:r w:rsidR="002C3CDB" w:rsidRPr="008079DB">
        <w:rPr>
          <w:rFonts w:eastAsia="Yu Mincho"/>
          <w:sz w:val="24"/>
          <w:szCs w:val="24"/>
        </w:rPr>
        <w:t xml:space="preserve">Atestado de capacidade técnica (no mínimo 1), fornecido por pessoa jurídica de direito público ou privado, que comprove </w:t>
      </w:r>
      <w:r w:rsidR="00651CC9" w:rsidRPr="008079DB">
        <w:rPr>
          <w:color w:val="000000"/>
          <w:sz w:val="24"/>
          <w:szCs w:val="24"/>
        </w:rPr>
        <w:t xml:space="preserve">que o licitante tenha executado serviços similares ao objeto da licitação, por um prazo mínimo de </w:t>
      </w:r>
      <w:r w:rsidR="00401284" w:rsidRPr="008079DB">
        <w:rPr>
          <w:color w:val="000000"/>
          <w:sz w:val="24"/>
          <w:szCs w:val="24"/>
        </w:rPr>
        <w:t>0</w:t>
      </w:r>
      <w:r w:rsidR="005A619E">
        <w:rPr>
          <w:color w:val="000000"/>
          <w:sz w:val="24"/>
          <w:szCs w:val="24"/>
        </w:rPr>
        <w:t>1</w:t>
      </w:r>
      <w:r w:rsidR="00401284" w:rsidRPr="008079DB">
        <w:rPr>
          <w:color w:val="000000"/>
          <w:sz w:val="24"/>
          <w:szCs w:val="24"/>
        </w:rPr>
        <w:t xml:space="preserve"> </w:t>
      </w:r>
      <w:r w:rsidR="00651CC9" w:rsidRPr="008079DB">
        <w:rPr>
          <w:color w:val="000000"/>
          <w:sz w:val="24"/>
          <w:szCs w:val="24"/>
        </w:rPr>
        <w:t>(</w:t>
      </w:r>
      <w:r w:rsidR="005A619E">
        <w:rPr>
          <w:color w:val="000000"/>
          <w:sz w:val="24"/>
          <w:szCs w:val="24"/>
        </w:rPr>
        <w:t>um</w:t>
      </w:r>
      <w:r w:rsidR="00651CC9" w:rsidRPr="008079DB">
        <w:rPr>
          <w:color w:val="000000"/>
          <w:sz w:val="24"/>
          <w:szCs w:val="24"/>
        </w:rPr>
        <w:t>) ano.</w:t>
      </w:r>
    </w:p>
    <w:p w14:paraId="10F461F8" w14:textId="3F0FFE52" w:rsidR="00847F6B" w:rsidRPr="00D0691A" w:rsidRDefault="00F0373C" w:rsidP="00D0691A">
      <w:pPr>
        <w:widowControl w:val="0"/>
        <w:ind w:firstLine="709"/>
        <w:jc w:val="both"/>
        <w:rPr>
          <w:rFonts w:eastAsia="Yu Mincho"/>
          <w:bCs/>
          <w:sz w:val="24"/>
          <w:szCs w:val="24"/>
        </w:rPr>
      </w:pPr>
      <w:r w:rsidRPr="008079DB">
        <w:rPr>
          <w:rFonts w:eastAsia="Yu Mincho"/>
          <w:bCs/>
          <w:sz w:val="24"/>
          <w:szCs w:val="24"/>
        </w:rPr>
        <w:lastRenderedPageBreak/>
        <w:t>a</w:t>
      </w:r>
      <w:r w:rsidR="002C3CDB" w:rsidRPr="008079DB">
        <w:rPr>
          <w:rFonts w:eastAsia="Yu Mincho"/>
          <w:bCs/>
          <w:sz w:val="24"/>
          <w:szCs w:val="24"/>
        </w:rPr>
        <w:t>.1) O atestado de capacidade técnica deve</w:t>
      </w:r>
      <w:r w:rsidR="002C3CDB" w:rsidRPr="002A752C">
        <w:rPr>
          <w:rFonts w:eastAsia="Yu Mincho"/>
          <w:bCs/>
          <w:sz w:val="24"/>
          <w:szCs w:val="24"/>
        </w:rPr>
        <w:t xml:space="preserve"> ser emitido em papel timbrado do emitente e além disso conter: nome, cargo e telefone para contato do responsável pela emissão do atestado.</w:t>
      </w:r>
    </w:p>
    <w:p w14:paraId="162D65EC" w14:textId="3E6B0241" w:rsidR="004D261B" w:rsidRPr="008079DB" w:rsidRDefault="00847F6B" w:rsidP="004D261B">
      <w:pPr>
        <w:tabs>
          <w:tab w:val="left" w:pos="708"/>
          <w:tab w:val="left" w:pos="1416"/>
          <w:tab w:val="left" w:pos="2124"/>
          <w:tab w:val="left" w:pos="2832"/>
          <w:tab w:val="left" w:pos="3540"/>
          <w:tab w:val="left" w:pos="4248"/>
          <w:tab w:val="center" w:pos="4677"/>
          <w:tab w:val="left" w:pos="4956"/>
          <w:tab w:val="left" w:pos="5670"/>
        </w:tabs>
        <w:jc w:val="both"/>
        <w:rPr>
          <w:sz w:val="24"/>
          <w:szCs w:val="24"/>
        </w:rPr>
      </w:pPr>
      <w:r>
        <w:rPr>
          <w:sz w:val="24"/>
          <w:szCs w:val="24"/>
        </w:rPr>
        <w:tab/>
      </w:r>
      <w:r w:rsidR="004D261B" w:rsidRPr="008079DB">
        <w:rPr>
          <w:sz w:val="24"/>
          <w:szCs w:val="24"/>
        </w:rPr>
        <w:t>b)</w:t>
      </w:r>
      <w:r w:rsidR="004D261B" w:rsidRPr="008079DB">
        <w:rPr>
          <w:b/>
          <w:sz w:val="24"/>
          <w:szCs w:val="24"/>
        </w:rPr>
        <w:t xml:space="preserve"> </w:t>
      </w:r>
      <w:r w:rsidR="004D261B" w:rsidRPr="008079DB">
        <w:rPr>
          <w:bCs/>
          <w:sz w:val="24"/>
          <w:szCs w:val="24"/>
        </w:rPr>
        <w:t>Declaração indicando o</w:t>
      </w:r>
      <w:r w:rsidR="00F943D8" w:rsidRPr="008079DB">
        <w:rPr>
          <w:bCs/>
          <w:sz w:val="24"/>
          <w:szCs w:val="24"/>
        </w:rPr>
        <w:t>(s)</w:t>
      </w:r>
      <w:r w:rsidR="004D261B" w:rsidRPr="008079DB">
        <w:rPr>
          <w:bCs/>
          <w:sz w:val="24"/>
          <w:szCs w:val="24"/>
        </w:rPr>
        <w:t xml:space="preserve"> profissional</w:t>
      </w:r>
      <w:r w:rsidR="00F522D8" w:rsidRPr="008079DB">
        <w:rPr>
          <w:bCs/>
          <w:sz w:val="24"/>
          <w:szCs w:val="24"/>
        </w:rPr>
        <w:t>(</w:t>
      </w:r>
      <w:proofErr w:type="spellStart"/>
      <w:r w:rsidR="00F522D8" w:rsidRPr="008079DB">
        <w:rPr>
          <w:bCs/>
          <w:sz w:val="24"/>
          <w:szCs w:val="24"/>
        </w:rPr>
        <w:t>is</w:t>
      </w:r>
      <w:proofErr w:type="spellEnd"/>
      <w:r w:rsidR="00F522D8" w:rsidRPr="008079DB">
        <w:rPr>
          <w:bCs/>
          <w:sz w:val="24"/>
          <w:szCs w:val="24"/>
        </w:rPr>
        <w:t>)</w:t>
      </w:r>
      <w:r w:rsidR="004D261B" w:rsidRPr="008079DB">
        <w:rPr>
          <w:bCs/>
          <w:sz w:val="24"/>
          <w:szCs w:val="24"/>
        </w:rPr>
        <w:t xml:space="preserve"> vinculado</w:t>
      </w:r>
      <w:r w:rsidR="00F522D8" w:rsidRPr="008079DB">
        <w:rPr>
          <w:bCs/>
          <w:sz w:val="24"/>
          <w:szCs w:val="24"/>
        </w:rPr>
        <w:t>(s)</w:t>
      </w:r>
      <w:r w:rsidR="004D261B" w:rsidRPr="008079DB">
        <w:rPr>
          <w:bCs/>
          <w:sz w:val="24"/>
          <w:szCs w:val="24"/>
        </w:rPr>
        <w:t xml:space="preserve"> à empresa </w:t>
      </w:r>
      <w:r w:rsidR="00F522D8" w:rsidRPr="008079DB">
        <w:rPr>
          <w:sz w:val="24"/>
          <w:szCs w:val="24"/>
        </w:rPr>
        <w:t>disponíveis para a realização do objeto da licitação</w:t>
      </w:r>
      <w:r w:rsidR="00B23AB3">
        <w:rPr>
          <w:bCs/>
          <w:sz w:val="24"/>
          <w:szCs w:val="24"/>
        </w:rPr>
        <w:t>.</w:t>
      </w:r>
    </w:p>
    <w:p w14:paraId="6796B428" w14:textId="05A47104" w:rsidR="004D261B" w:rsidRPr="008079DB" w:rsidRDefault="007C64FF" w:rsidP="004D261B">
      <w:pPr>
        <w:autoSpaceDE w:val="0"/>
        <w:autoSpaceDN w:val="0"/>
        <w:adjustRightInd w:val="0"/>
        <w:ind w:firstLine="708"/>
        <w:jc w:val="both"/>
        <w:rPr>
          <w:bCs/>
          <w:sz w:val="24"/>
          <w:szCs w:val="24"/>
        </w:rPr>
      </w:pPr>
      <w:r w:rsidRPr="008079DB">
        <w:rPr>
          <w:bCs/>
          <w:sz w:val="24"/>
          <w:szCs w:val="24"/>
        </w:rPr>
        <w:t>c</w:t>
      </w:r>
      <w:r w:rsidR="004D261B" w:rsidRPr="008079DB">
        <w:rPr>
          <w:bCs/>
          <w:sz w:val="24"/>
          <w:szCs w:val="24"/>
        </w:rPr>
        <w:t>) Comprovação do vínculo do</w:t>
      </w:r>
      <w:r w:rsidR="001F1211" w:rsidRPr="008079DB">
        <w:rPr>
          <w:bCs/>
          <w:sz w:val="24"/>
          <w:szCs w:val="24"/>
        </w:rPr>
        <w:t>(s)</w:t>
      </w:r>
      <w:r w:rsidR="004D261B" w:rsidRPr="008079DB">
        <w:rPr>
          <w:bCs/>
          <w:sz w:val="24"/>
          <w:szCs w:val="24"/>
        </w:rPr>
        <w:t xml:space="preserve"> profissional</w:t>
      </w:r>
      <w:r w:rsidR="001F1211" w:rsidRPr="008079DB">
        <w:rPr>
          <w:bCs/>
          <w:sz w:val="24"/>
          <w:szCs w:val="24"/>
        </w:rPr>
        <w:t>(s)</w:t>
      </w:r>
      <w:r w:rsidR="004D261B" w:rsidRPr="008079DB">
        <w:rPr>
          <w:bCs/>
          <w:sz w:val="24"/>
          <w:szCs w:val="24"/>
        </w:rPr>
        <w:t xml:space="preserve"> indicado</w:t>
      </w:r>
      <w:r w:rsidR="001F1211" w:rsidRPr="008079DB">
        <w:rPr>
          <w:bCs/>
          <w:sz w:val="24"/>
          <w:szCs w:val="24"/>
        </w:rPr>
        <w:t>(s)</w:t>
      </w:r>
      <w:r w:rsidR="004D261B" w:rsidRPr="008079DB">
        <w:rPr>
          <w:bCs/>
          <w:sz w:val="24"/>
          <w:szCs w:val="24"/>
        </w:rPr>
        <w:t xml:space="preserve"> com a empresa licitante, que deverá ser sócio ou componente do quadro permanente de profissionais da empresa, através de apresentação de cópia do Contrato Social da empresa, em se tratando de sócio ou cópia da CTPS, em se tratando de empregado da empresa.</w:t>
      </w:r>
    </w:p>
    <w:p w14:paraId="7AC1AFD9" w14:textId="5946A744" w:rsidR="00847F6B" w:rsidRPr="008079DB" w:rsidRDefault="00847F6B" w:rsidP="004D261B">
      <w:pPr>
        <w:autoSpaceDE w:val="0"/>
        <w:autoSpaceDN w:val="0"/>
        <w:adjustRightInd w:val="0"/>
        <w:ind w:firstLine="708"/>
        <w:jc w:val="both"/>
        <w:rPr>
          <w:bCs/>
          <w:sz w:val="24"/>
          <w:szCs w:val="24"/>
        </w:rPr>
      </w:pPr>
      <w:r w:rsidRPr="008079DB">
        <w:rPr>
          <w:bCs/>
          <w:sz w:val="24"/>
          <w:szCs w:val="24"/>
        </w:rPr>
        <w:t xml:space="preserve">d) Comprovante de </w:t>
      </w:r>
      <w:r w:rsidR="00B23AB3">
        <w:rPr>
          <w:bCs/>
          <w:sz w:val="24"/>
          <w:szCs w:val="24"/>
        </w:rPr>
        <w:t>curso de no mínimo 40 horas de aplicador em ABA.</w:t>
      </w:r>
    </w:p>
    <w:p w14:paraId="1845B01D" w14:textId="77777777" w:rsidR="000B0E52" w:rsidRPr="00634FFD" w:rsidRDefault="000B0E52" w:rsidP="004D261B">
      <w:pPr>
        <w:autoSpaceDE w:val="0"/>
        <w:autoSpaceDN w:val="0"/>
        <w:adjustRightInd w:val="0"/>
        <w:ind w:firstLine="708"/>
        <w:jc w:val="both"/>
        <w:rPr>
          <w:bCs/>
          <w:sz w:val="28"/>
          <w:szCs w:val="28"/>
        </w:rPr>
      </w:pPr>
    </w:p>
    <w:p w14:paraId="790F5FF4" w14:textId="3FE3E675" w:rsidR="00514C81" w:rsidRPr="0016281B" w:rsidRDefault="00DD5FBA" w:rsidP="00C12287">
      <w:pPr>
        <w:widowControl w:val="0"/>
        <w:ind w:firstLine="709"/>
        <w:jc w:val="both"/>
        <w:rPr>
          <w:rFonts w:eastAsia="Yu Mincho"/>
          <w:sz w:val="24"/>
          <w:szCs w:val="24"/>
        </w:rPr>
      </w:pPr>
      <w:r w:rsidRPr="0016281B">
        <w:rPr>
          <w:rFonts w:eastAsia="Yu Mincho"/>
          <w:sz w:val="24"/>
          <w:szCs w:val="24"/>
        </w:rPr>
        <w:t>9</w:t>
      </w:r>
      <w:r w:rsidR="00CC0490" w:rsidRPr="0016281B">
        <w:rPr>
          <w:rFonts w:eastAsia="Yu Mincho"/>
          <w:sz w:val="24"/>
          <w:szCs w:val="24"/>
        </w:rPr>
        <w:t>.</w:t>
      </w:r>
      <w:r w:rsidR="00F0373C" w:rsidRPr="0016281B">
        <w:rPr>
          <w:rFonts w:eastAsia="Yu Mincho"/>
          <w:sz w:val="24"/>
          <w:szCs w:val="24"/>
        </w:rPr>
        <w:t>2</w:t>
      </w:r>
      <w:r w:rsidR="00F0373C" w:rsidRPr="0016281B">
        <w:rPr>
          <w:rFonts w:eastAsia="Yu Mincho"/>
          <w:b/>
          <w:bCs/>
          <w:sz w:val="24"/>
          <w:szCs w:val="24"/>
        </w:rPr>
        <w:t xml:space="preserve"> </w:t>
      </w:r>
      <w:r w:rsidR="00514C81" w:rsidRPr="0016281B">
        <w:rPr>
          <w:rFonts w:eastAsia="Yu Mincho"/>
          <w:sz w:val="24"/>
          <w:szCs w:val="24"/>
        </w:rPr>
        <w:t xml:space="preserve">Após a entrega dos documentos para habilitação, não será permitida a substituição ou a apresentação de novos documentos, salvo em sede de diligência, para: </w:t>
      </w:r>
    </w:p>
    <w:p w14:paraId="5DE11737" w14:textId="728F2454" w:rsidR="00514C81" w:rsidRPr="0016281B" w:rsidRDefault="00514C81" w:rsidP="00C12287">
      <w:pPr>
        <w:widowControl w:val="0"/>
        <w:ind w:firstLine="709"/>
        <w:jc w:val="both"/>
        <w:rPr>
          <w:rFonts w:eastAsia="Yu Mincho"/>
          <w:sz w:val="24"/>
          <w:szCs w:val="24"/>
        </w:rPr>
      </w:pPr>
      <w:r w:rsidRPr="0016281B">
        <w:rPr>
          <w:rFonts w:eastAsia="Yu Mincho"/>
          <w:sz w:val="24"/>
          <w:szCs w:val="24"/>
        </w:rPr>
        <w:t xml:space="preserve">a) </w:t>
      </w:r>
      <w:r w:rsidR="00401284">
        <w:rPr>
          <w:rFonts w:eastAsia="Yu Mincho"/>
          <w:sz w:val="24"/>
          <w:szCs w:val="24"/>
        </w:rPr>
        <w:tab/>
        <w:t>C</w:t>
      </w:r>
      <w:r w:rsidRPr="0016281B">
        <w:rPr>
          <w:rFonts w:eastAsia="Yu Mincho"/>
          <w:sz w:val="24"/>
          <w:szCs w:val="24"/>
        </w:rPr>
        <w:t xml:space="preserve">omplementação de informações acerca dos documentos já apresentados pelos licitantes e desde que necessária para apurar fatos existentes à época da abertura do certame. </w:t>
      </w:r>
    </w:p>
    <w:p w14:paraId="1F447153" w14:textId="33C1D3F2" w:rsidR="00514C81" w:rsidRPr="0016281B" w:rsidRDefault="00514C81" w:rsidP="00C12287">
      <w:pPr>
        <w:widowControl w:val="0"/>
        <w:ind w:firstLine="709"/>
        <w:jc w:val="both"/>
        <w:rPr>
          <w:rFonts w:eastAsia="Yu Mincho"/>
          <w:sz w:val="24"/>
          <w:szCs w:val="24"/>
        </w:rPr>
      </w:pPr>
      <w:r w:rsidRPr="0016281B">
        <w:rPr>
          <w:rFonts w:eastAsia="Yu Mincho"/>
          <w:sz w:val="24"/>
          <w:szCs w:val="24"/>
        </w:rPr>
        <w:t xml:space="preserve">b) </w:t>
      </w:r>
      <w:r w:rsidR="00401284">
        <w:rPr>
          <w:rFonts w:eastAsia="Yu Mincho"/>
          <w:sz w:val="24"/>
          <w:szCs w:val="24"/>
        </w:rPr>
        <w:tab/>
        <w:t>A</w:t>
      </w:r>
      <w:r w:rsidRPr="0016281B">
        <w:rPr>
          <w:rFonts w:eastAsia="Yu Mincho"/>
          <w:sz w:val="24"/>
          <w:szCs w:val="24"/>
        </w:rPr>
        <w:t xml:space="preserve">tualização de documentos cuja validade tenha expirado após a data de recebimento das propostas. </w:t>
      </w:r>
    </w:p>
    <w:p w14:paraId="1FBC368D" w14:textId="1F716181" w:rsidR="00514C81" w:rsidRPr="0016281B" w:rsidRDefault="00DD5FBA" w:rsidP="00C12287">
      <w:pPr>
        <w:widowControl w:val="0"/>
        <w:ind w:firstLine="709"/>
        <w:jc w:val="both"/>
        <w:rPr>
          <w:rFonts w:eastAsia="Yu Mincho"/>
          <w:sz w:val="24"/>
          <w:szCs w:val="24"/>
        </w:rPr>
      </w:pPr>
      <w:r w:rsidRPr="0016281B">
        <w:rPr>
          <w:rFonts w:eastAsia="Yu Mincho"/>
          <w:sz w:val="24"/>
          <w:szCs w:val="24"/>
        </w:rPr>
        <w:t>9</w:t>
      </w:r>
      <w:r w:rsidR="00B21E24" w:rsidRPr="0016281B">
        <w:rPr>
          <w:rFonts w:eastAsia="Yu Mincho"/>
          <w:sz w:val="24"/>
          <w:szCs w:val="24"/>
        </w:rPr>
        <w:t>.</w:t>
      </w:r>
      <w:r w:rsidR="00F0373C" w:rsidRPr="0016281B">
        <w:rPr>
          <w:rFonts w:eastAsia="Yu Mincho"/>
          <w:sz w:val="24"/>
          <w:szCs w:val="24"/>
        </w:rPr>
        <w:t>3</w:t>
      </w:r>
      <w:r w:rsidR="00B21E24" w:rsidRPr="0016281B">
        <w:rPr>
          <w:rFonts w:eastAsia="Yu Mincho"/>
          <w:sz w:val="24"/>
          <w:szCs w:val="24"/>
        </w:rPr>
        <w:t xml:space="preserve"> </w:t>
      </w:r>
      <w:r w:rsidR="00514C81" w:rsidRPr="0016281B">
        <w:rPr>
          <w:rFonts w:eastAsia="Yu Mincho"/>
          <w:sz w:val="24"/>
          <w:szCs w:val="24"/>
        </w:rPr>
        <w:t xml:space="preserve">Na análise dos documentos de habilitação, a comissão de licitação poderá sanar erros ou falhas que não alterem a substância dos documentos e sua validade jurídica, mediante despacho fundamentado </w:t>
      </w:r>
      <w:r w:rsidR="00BF7A87" w:rsidRPr="0016281B">
        <w:rPr>
          <w:rFonts w:eastAsia="Yu Mincho"/>
          <w:sz w:val="24"/>
          <w:szCs w:val="24"/>
        </w:rPr>
        <w:t>registrada em ata</w:t>
      </w:r>
      <w:r w:rsidR="00811726" w:rsidRPr="0016281B">
        <w:rPr>
          <w:rFonts w:eastAsia="Yu Mincho"/>
          <w:sz w:val="24"/>
          <w:szCs w:val="24"/>
        </w:rPr>
        <w:t xml:space="preserve"> </w:t>
      </w:r>
      <w:r w:rsidR="00514C81" w:rsidRPr="0016281B">
        <w:rPr>
          <w:rFonts w:eastAsia="Yu Mincho"/>
          <w:sz w:val="24"/>
          <w:szCs w:val="24"/>
        </w:rPr>
        <w:t>e acessível a todos, atribuindo-lhes eficácia para fins de habilitação e classificação.</w:t>
      </w:r>
    </w:p>
    <w:p w14:paraId="128577F2" w14:textId="0A774BB4" w:rsidR="00514C81" w:rsidRPr="0016281B" w:rsidRDefault="00DD5FBA" w:rsidP="00C12287">
      <w:pPr>
        <w:widowControl w:val="0"/>
        <w:ind w:firstLine="709"/>
        <w:jc w:val="both"/>
        <w:rPr>
          <w:rFonts w:eastAsia="Yu Mincho"/>
          <w:bCs/>
          <w:sz w:val="24"/>
          <w:szCs w:val="24"/>
        </w:rPr>
      </w:pPr>
      <w:r w:rsidRPr="0016281B">
        <w:rPr>
          <w:rFonts w:eastAsia="Yu Mincho"/>
          <w:sz w:val="24"/>
          <w:szCs w:val="24"/>
        </w:rPr>
        <w:t>9</w:t>
      </w:r>
      <w:r w:rsidR="00B21E24" w:rsidRPr="0016281B">
        <w:rPr>
          <w:rFonts w:eastAsia="Yu Mincho"/>
          <w:sz w:val="24"/>
          <w:szCs w:val="24"/>
        </w:rPr>
        <w:t>.</w:t>
      </w:r>
      <w:r w:rsidR="00F0373C" w:rsidRPr="0016281B">
        <w:rPr>
          <w:rFonts w:eastAsia="Yu Mincho"/>
          <w:sz w:val="24"/>
          <w:szCs w:val="24"/>
        </w:rPr>
        <w:t>4</w:t>
      </w:r>
      <w:r w:rsidR="00B21E24" w:rsidRPr="0016281B">
        <w:rPr>
          <w:rFonts w:eastAsia="Yu Mincho"/>
          <w:sz w:val="24"/>
          <w:szCs w:val="24"/>
        </w:rPr>
        <w:t xml:space="preserve"> </w:t>
      </w:r>
      <w:r w:rsidR="00514C81" w:rsidRPr="0016281B">
        <w:rPr>
          <w:rFonts w:eastAsia="Yu Mincho"/>
          <w:bCs/>
          <w:sz w:val="24"/>
          <w:szCs w:val="24"/>
        </w:rPr>
        <w:t xml:space="preserve">Todos os documentos a apresentar, deverão estar dentro do prazo de validade neles indicados pelo órgão expedidor. Na falta dessa indicação expressa, somente serão considerados válidos aqueles expedidos nos 90 (noventa) dias anteriores à data da realização desta licitação, exceto para os Atestados Técnicos e ressalvadas hipóteses </w:t>
      </w:r>
      <w:proofErr w:type="gramStart"/>
      <w:r w:rsidR="00514C81" w:rsidRPr="0016281B">
        <w:rPr>
          <w:rFonts w:eastAsia="Yu Mincho"/>
          <w:bCs/>
          <w:sz w:val="24"/>
          <w:szCs w:val="24"/>
        </w:rPr>
        <w:t>da</w:t>
      </w:r>
      <w:proofErr w:type="gramEnd"/>
      <w:r w:rsidR="00514C81" w:rsidRPr="0016281B">
        <w:rPr>
          <w:rFonts w:eastAsia="Yu Mincho"/>
          <w:bCs/>
          <w:sz w:val="24"/>
          <w:szCs w:val="24"/>
        </w:rPr>
        <w:t xml:space="preserve"> Licitante comprovar que o documento tem prazo de validade superior, mediante indicação de norma legal pertinente.</w:t>
      </w:r>
    </w:p>
    <w:p w14:paraId="255745A6" w14:textId="7CAF6110" w:rsidR="00514C81" w:rsidRPr="0016281B" w:rsidRDefault="00DD5FBA" w:rsidP="00C12287">
      <w:pPr>
        <w:widowControl w:val="0"/>
        <w:ind w:firstLine="709"/>
        <w:jc w:val="both"/>
        <w:rPr>
          <w:rFonts w:eastAsia="Yu Mincho"/>
          <w:sz w:val="24"/>
          <w:szCs w:val="24"/>
        </w:rPr>
      </w:pPr>
      <w:r w:rsidRPr="0016281B">
        <w:rPr>
          <w:rFonts w:eastAsia="Yu Mincho"/>
          <w:sz w:val="24"/>
          <w:szCs w:val="24"/>
        </w:rPr>
        <w:t>9</w:t>
      </w:r>
      <w:r w:rsidR="00B21E24" w:rsidRPr="0016281B">
        <w:rPr>
          <w:rFonts w:eastAsia="Yu Mincho"/>
          <w:sz w:val="24"/>
          <w:szCs w:val="24"/>
        </w:rPr>
        <w:t>.</w:t>
      </w:r>
      <w:r w:rsidR="00F71B19" w:rsidRPr="0016281B">
        <w:rPr>
          <w:rFonts w:eastAsia="Yu Mincho"/>
          <w:sz w:val="24"/>
          <w:szCs w:val="24"/>
        </w:rPr>
        <w:t>5</w:t>
      </w:r>
      <w:r w:rsidR="00B21E24" w:rsidRPr="0016281B">
        <w:rPr>
          <w:rFonts w:eastAsia="Yu Mincho"/>
          <w:sz w:val="24"/>
          <w:szCs w:val="24"/>
        </w:rPr>
        <w:t xml:space="preserve"> </w:t>
      </w:r>
      <w:r w:rsidR="00514C81" w:rsidRPr="0016281B">
        <w:rPr>
          <w:rFonts w:eastAsia="Yu Mincho"/>
          <w:sz w:val="24"/>
          <w:szCs w:val="24"/>
        </w:rPr>
        <w:t>Não serão aceitos documentos de habilitação com indicação de CNPJ/CPF diferentes.</w:t>
      </w:r>
    </w:p>
    <w:p w14:paraId="2017B6C4" w14:textId="69CE36AE" w:rsidR="00514C81" w:rsidRPr="0016281B" w:rsidRDefault="00DD5FBA" w:rsidP="00C12287">
      <w:pPr>
        <w:widowControl w:val="0"/>
        <w:ind w:firstLine="709"/>
        <w:jc w:val="both"/>
        <w:rPr>
          <w:rFonts w:eastAsia="Yu Mincho"/>
          <w:sz w:val="24"/>
          <w:szCs w:val="24"/>
        </w:rPr>
      </w:pPr>
      <w:r w:rsidRPr="0016281B">
        <w:rPr>
          <w:rFonts w:eastAsia="Yu Mincho"/>
          <w:sz w:val="24"/>
          <w:szCs w:val="24"/>
        </w:rPr>
        <w:t>9</w:t>
      </w:r>
      <w:r w:rsidR="003B6410" w:rsidRPr="0016281B">
        <w:rPr>
          <w:rFonts w:eastAsia="Yu Mincho"/>
          <w:sz w:val="24"/>
          <w:szCs w:val="24"/>
        </w:rPr>
        <w:t>.</w:t>
      </w:r>
      <w:r w:rsidR="00F71B19" w:rsidRPr="0016281B">
        <w:rPr>
          <w:rFonts w:eastAsia="Yu Mincho"/>
          <w:sz w:val="24"/>
          <w:szCs w:val="24"/>
        </w:rPr>
        <w:t>6</w:t>
      </w:r>
      <w:r w:rsidR="003B6410" w:rsidRPr="0016281B">
        <w:rPr>
          <w:rFonts w:eastAsia="Yu Mincho"/>
          <w:sz w:val="24"/>
          <w:szCs w:val="24"/>
        </w:rPr>
        <w:t xml:space="preserve"> </w:t>
      </w:r>
      <w:r w:rsidR="00514C81" w:rsidRPr="0016281B">
        <w:rPr>
          <w:rFonts w:eastAsia="Yu Mincho"/>
          <w:sz w:val="24"/>
          <w:szCs w:val="24"/>
        </w:rPr>
        <w:t>Se o fornecedor for a matriz, todos os documentos deverão estar em nome da matriz, e se o fornecedor for a filial, todos os documentos deverão estar em nome da filial, exceto para atestados de capacidade técnica, caso exigidos, e no caso daqueles documentos que, pela própria natureza, comprovadamente, forem emitidos somente em nome da matriz.</w:t>
      </w:r>
    </w:p>
    <w:p w14:paraId="48CB3F4A" w14:textId="51CB9672" w:rsidR="00514C81" w:rsidRPr="0016281B" w:rsidRDefault="00DD5FBA" w:rsidP="00C12287">
      <w:pPr>
        <w:widowControl w:val="0"/>
        <w:ind w:firstLine="709"/>
        <w:jc w:val="both"/>
        <w:rPr>
          <w:rFonts w:eastAsia="Yu Mincho"/>
          <w:sz w:val="24"/>
          <w:szCs w:val="24"/>
        </w:rPr>
      </w:pPr>
      <w:r w:rsidRPr="0016281B">
        <w:rPr>
          <w:rFonts w:eastAsia="Yu Mincho"/>
          <w:sz w:val="24"/>
          <w:szCs w:val="24"/>
        </w:rPr>
        <w:t>9</w:t>
      </w:r>
      <w:r w:rsidR="003B6410" w:rsidRPr="0016281B">
        <w:rPr>
          <w:rFonts w:eastAsia="Yu Mincho"/>
          <w:sz w:val="24"/>
          <w:szCs w:val="24"/>
        </w:rPr>
        <w:t>.</w:t>
      </w:r>
      <w:r w:rsidR="00F71B19" w:rsidRPr="0016281B">
        <w:rPr>
          <w:rFonts w:eastAsia="Yu Mincho"/>
          <w:sz w:val="24"/>
          <w:szCs w:val="24"/>
        </w:rPr>
        <w:t>7</w:t>
      </w:r>
      <w:r w:rsidR="003B6410" w:rsidRPr="0016281B">
        <w:rPr>
          <w:rFonts w:eastAsia="Yu Mincho"/>
          <w:sz w:val="24"/>
          <w:szCs w:val="24"/>
        </w:rPr>
        <w:t xml:space="preserve"> </w:t>
      </w:r>
      <w:r w:rsidR="00514C81" w:rsidRPr="0016281B">
        <w:rPr>
          <w:rFonts w:eastAsia="Yu Mincho"/>
          <w:sz w:val="24"/>
          <w:szCs w:val="24"/>
        </w:rPr>
        <w:t>Quando permitida a participação de empresas estrangeiras que não funcionem no País, as exigências de habilitação serão atendidas mediante documentos equivalentes, inicialmente apresentados em tradução livre.</w:t>
      </w:r>
    </w:p>
    <w:p w14:paraId="78B33FE2" w14:textId="512E75E6" w:rsidR="008079DB" w:rsidRDefault="00DD5FBA" w:rsidP="0042012B">
      <w:pPr>
        <w:widowControl w:val="0"/>
        <w:ind w:firstLine="709"/>
        <w:jc w:val="both"/>
        <w:rPr>
          <w:rFonts w:eastAsia="Yu Mincho"/>
          <w:sz w:val="24"/>
          <w:szCs w:val="24"/>
        </w:rPr>
      </w:pPr>
      <w:r w:rsidRPr="0016281B">
        <w:rPr>
          <w:rFonts w:eastAsia="Yu Mincho"/>
          <w:sz w:val="24"/>
          <w:szCs w:val="24"/>
        </w:rPr>
        <w:t>9</w:t>
      </w:r>
      <w:r w:rsidR="003B6410" w:rsidRPr="0016281B">
        <w:rPr>
          <w:rFonts w:eastAsia="Yu Mincho"/>
          <w:sz w:val="24"/>
          <w:szCs w:val="24"/>
        </w:rPr>
        <w:t>.</w:t>
      </w:r>
      <w:r w:rsidR="00F71B19" w:rsidRPr="0016281B">
        <w:rPr>
          <w:rFonts w:eastAsia="Yu Mincho"/>
          <w:sz w:val="24"/>
          <w:szCs w:val="24"/>
        </w:rPr>
        <w:t>8</w:t>
      </w:r>
      <w:r w:rsidR="003B6410" w:rsidRPr="0016281B">
        <w:rPr>
          <w:rFonts w:eastAsia="Yu Mincho"/>
          <w:sz w:val="24"/>
          <w:szCs w:val="24"/>
        </w:rPr>
        <w:t xml:space="preserve"> </w:t>
      </w:r>
      <w:r w:rsidR="00514C81" w:rsidRPr="0016281B">
        <w:rPr>
          <w:rFonts w:eastAsia="Yu Mincho"/>
          <w:sz w:val="24"/>
          <w:szCs w:val="24"/>
        </w:rPr>
        <w:t xml:space="preserve">Na hipótese de o licitante vencedor ser empresa estrangeira que não funcione no País, para </w:t>
      </w:r>
      <w:proofErr w:type="spellStart"/>
      <w:r w:rsidR="00514C81" w:rsidRPr="0016281B">
        <w:rPr>
          <w:rFonts w:eastAsia="Yu Mincho"/>
          <w:sz w:val="24"/>
          <w:szCs w:val="24"/>
        </w:rPr>
        <w:t>ﬁns</w:t>
      </w:r>
      <w:proofErr w:type="spellEnd"/>
      <w:r w:rsidR="00514C81" w:rsidRPr="0016281B">
        <w:rPr>
          <w:rFonts w:eastAsia="Yu Mincho"/>
          <w:sz w:val="24"/>
          <w:szCs w:val="24"/>
        </w:rPr>
        <w:t xml:space="preserve"> de assinatura do contrato ou da ata de registro de preços, os documentos exigidos para a habilitação serão traduzidos por tradutor juramentado no País e apostilados nos termos do disposto no </w:t>
      </w:r>
      <w:hyperlink r:id="rId20" w:history="1">
        <w:r w:rsidR="00514C81" w:rsidRPr="0016281B">
          <w:rPr>
            <w:rFonts w:eastAsia="Yu Mincho"/>
            <w:sz w:val="24"/>
            <w:szCs w:val="24"/>
          </w:rPr>
          <w:t xml:space="preserve">Decreto </w:t>
        </w:r>
        <w:r w:rsidR="0027502B" w:rsidRPr="0016281B">
          <w:rPr>
            <w:rFonts w:eastAsia="Yu Mincho"/>
            <w:sz w:val="24"/>
            <w:szCs w:val="24"/>
          </w:rPr>
          <w:t xml:space="preserve">Federal </w:t>
        </w:r>
        <w:r w:rsidR="00514C81" w:rsidRPr="0016281B">
          <w:rPr>
            <w:rFonts w:eastAsia="Yu Mincho"/>
            <w:sz w:val="24"/>
            <w:szCs w:val="24"/>
          </w:rPr>
          <w:t>nº8.660, de 29 de janeiro de 2016</w:t>
        </w:r>
      </w:hyperlink>
      <w:r w:rsidR="00514C81" w:rsidRPr="0016281B">
        <w:rPr>
          <w:rFonts w:eastAsia="Yu Mincho"/>
          <w:sz w:val="24"/>
          <w:szCs w:val="24"/>
        </w:rPr>
        <w:t xml:space="preserve">, ou de outro que venha a substituí-lo, ou </w:t>
      </w:r>
      <w:proofErr w:type="spellStart"/>
      <w:r w:rsidR="00514C81" w:rsidRPr="0016281B">
        <w:rPr>
          <w:rFonts w:eastAsia="Yu Mincho"/>
          <w:sz w:val="24"/>
          <w:szCs w:val="24"/>
        </w:rPr>
        <w:t>consularizados</w:t>
      </w:r>
      <w:proofErr w:type="spellEnd"/>
      <w:r w:rsidR="00514C81" w:rsidRPr="0016281B">
        <w:rPr>
          <w:rFonts w:eastAsia="Yu Mincho"/>
          <w:sz w:val="24"/>
          <w:szCs w:val="24"/>
        </w:rPr>
        <w:t xml:space="preserve"> pelos respec</w:t>
      </w:r>
      <w:r w:rsidR="00513A37">
        <w:rPr>
          <w:rFonts w:eastAsia="Yu Mincho"/>
          <w:sz w:val="24"/>
          <w:szCs w:val="24"/>
        </w:rPr>
        <w:t>tivos consulados ou embaixadas.</w:t>
      </w:r>
    </w:p>
    <w:p w14:paraId="37C2E42C" w14:textId="5742AC2D" w:rsidR="00514C81" w:rsidRPr="0016281B" w:rsidRDefault="00DD5FBA" w:rsidP="00C12287">
      <w:pPr>
        <w:widowControl w:val="0"/>
        <w:ind w:firstLine="709"/>
        <w:jc w:val="both"/>
        <w:rPr>
          <w:rFonts w:eastAsia="Yu Mincho"/>
          <w:sz w:val="24"/>
          <w:szCs w:val="24"/>
        </w:rPr>
      </w:pPr>
      <w:r w:rsidRPr="0016281B">
        <w:rPr>
          <w:rFonts w:eastAsia="Yu Mincho"/>
          <w:sz w:val="24"/>
          <w:szCs w:val="24"/>
        </w:rPr>
        <w:t>9</w:t>
      </w:r>
      <w:r w:rsidR="00922AF5" w:rsidRPr="0016281B">
        <w:rPr>
          <w:rFonts w:eastAsia="Yu Mincho"/>
          <w:sz w:val="24"/>
          <w:szCs w:val="24"/>
        </w:rPr>
        <w:t>.</w:t>
      </w:r>
      <w:r w:rsidR="00F71B19" w:rsidRPr="0016281B">
        <w:rPr>
          <w:rFonts w:eastAsia="Yu Mincho"/>
          <w:sz w:val="24"/>
          <w:szCs w:val="24"/>
        </w:rPr>
        <w:t xml:space="preserve">9 </w:t>
      </w:r>
      <w:r w:rsidR="00514C81" w:rsidRPr="0016281B">
        <w:rPr>
          <w:rFonts w:eastAsia="Yu Mincho"/>
          <w:sz w:val="24"/>
          <w:szCs w:val="24"/>
        </w:rPr>
        <w:t xml:space="preserve">Os documentos exigidos para fins de habilitação poderão ser substituídos por registro cadastral emitido por órgão ou entidade pública, desde que o registro tenha sido feito em obediência ao disposto na Lei </w:t>
      </w:r>
      <w:r w:rsidR="008A2FD8" w:rsidRPr="0016281B">
        <w:rPr>
          <w:rFonts w:eastAsia="Yu Mincho"/>
          <w:sz w:val="24"/>
          <w:szCs w:val="24"/>
        </w:rPr>
        <w:t xml:space="preserve">Federal </w:t>
      </w:r>
      <w:r w:rsidR="00514C81" w:rsidRPr="0016281B">
        <w:rPr>
          <w:rFonts w:eastAsia="Yu Mincho"/>
          <w:sz w:val="24"/>
          <w:szCs w:val="24"/>
        </w:rPr>
        <w:t>nº14.133/2021.</w:t>
      </w:r>
    </w:p>
    <w:p w14:paraId="2ADC8AF7" w14:textId="1C52E692" w:rsidR="00C46BC5" w:rsidRPr="0016281B" w:rsidRDefault="00DD5FBA" w:rsidP="00DD5FBA">
      <w:pPr>
        <w:widowControl w:val="0"/>
        <w:ind w:firstLine="709"/>
        <w:jc w:val="both"/>
        <w:rPr>
          <w:rFonts w:eastAsia="Yu Mincho"/>
          <w:sz w:val="24"/>
          <w:szCs w:val="24"/>
        </w:rPr>
      </w:pPr>
      <w:r w:rsidRPr="0016281B">
        <w:rPr>
          <w:rFonts w:eastAsia="Yu Mincho"/>
          <w:sz w:val="24"/>
          <w:szCs w:val="24"/>
        </w:rPr>
        <w:t>9</w:t>
      </w:r>
      <w:r w:rsidR="00922AF5" w:rsidRPr="0016281B">
        <w:rPr>
          <w:rFonts w:eastAsia="Yu Mincho"/>
          <w:sz w:val="24"/>
          <w:szCs w:val="24"/>
        </w:rPr>
        <w:t>.1</w:t>
      </w:r>
      <w:r w:rsidR="00F71B19" w:rsidRPr="0016281B">
        <w:rPr>
          <w:rFonts w:eastAsia="Yu Mincho"/>
          <w:sz w:val="24"/>
          <w:szCs w:val="24"/>
        </w:rPr>
        <w:t>0</w:t>
      </w:r>
      <w:r w:rsidR="00922AF5" w:rsidRPr="0016281B">
        <w:rPr>
          <w:rFonts w:eastAsia="Yu Mincho"/>
          <w:sz w:val="24"/>
          <w:szCs w:val="24"/>
        </w:rPr>
        <w:t xml:space="preserve"> </w:t>
      </w:r>
      <w:r w:rsidR="00514C81" w:rsidRPr="0016281B">
        <w:rPr>
          <w:rFonts w:eastAsia="Yu Mincho"/>
          <w:sz w:val="24"/>
          <w:szCs w:val="24"/>
        </w:rPr>
        <w:t>Será verificado se o licitante apresentou declaração de que atende aos requisitos de habilitação, e o declarante responderá pela veracidade das informações prestadas, na forma da lei (</w:t>
      </w:r>
      <w:hyperlink r:id="rId21" w:anchor="art63">
        <w:r w:rsidR="00751F8F">
          <w:rPr>
            <w:rFonts w:eastAsia="Yu Mincho"/>
            <w:sz w:val="24"/>
            <w:szCs w:val="24"/>
          </w:rPr>
          <w:t>A</w:t>
        </w:r>
        <w:r w:rsidR="00514C81" w:rsidRPr="0016281B">
          <w:rPr>
            <w:rFonts w:eastAsia="Yu Mincho"/>
            <w:sz w:val="24"/>
            <w:szCs w:val="24"/>
          </w:rPr>
          <w:t>rt</w:t>
        </w:r>
        <w:r w:rsidR="008A2FD8" w:rsidRPr="0016281B">
          <w:rPr>
            <w:rFonts w:eastAsia="Yu Mincho"/>
            <w:sz w:val="24"/>
            <w:szCs w:val="24"/>
          </w:rPr>
          <w:t>igo</w:t>
        </w:r>
        <w:r w:rsidR="00514C81" w:rsidRPr="0016281B">
          <w:rPr>
            <w:rFonts w:eastAsia="Yu Mincho"/>
            <w:sz w:val="24"/>
            <w:szCs w:val="24"/>
          </w:rPr>
          <w:t xml:space="preserve"> 63, I, da Lei </w:t>
        </w:r>
        <w:r w:rsidR="008A2FD8" w:rsidRPr="0016281B">
          <w:rPr>
            <w:rFonts w:eastAsia="Yu Mincho"/>
            <w:sz w:val="24"/>
            <w:szCs w:val="24"/>
          </w:rPr>
          <w:t xml:space="preserve">Federal </w:t>
        </w:r>
        <w:r w:rsidR="00514C81" w:rsidRPr="0016281B">
          <w:rPr>
            <w:rFonts w:eastAsia="Yu Mincho"/>
            <w:sz w:val="24"/>
            <w:szCs w:val="24"/>
          </w:rPr>
          <w:t>nº14.133/2021</w:t>
        </w:r>
      </w:hyperlink>
      <w:r w:rsidR="00514C81" w:rsidRPr="0016281B">
        <w:rPr>
          <w:rFonts w:eastAsia="Yu Mincho"/>
          <w:sz w:val="24"/>
          <w:szCs w:val="24"/>
        </w:rPr>
        <w:t>).</w:t>
      </w:r>
    </w:p>
    <w:p w14:paraId="3C9C3867" w14:textId="771542E1" w:rsidR="00514C81" w:rsidRPr="0016281B" w:rsidRDefault="00DD5FBA" w:rsidP="00C12287">
      <w:pPr>
        <w:widowControl w:val="0"/>
        <w:ind w:firstLine="709"/>
        <w:jc w:val="both"/>
        <w:rPr>
          <w:rFonts w:eastAsia="Yu Mincho"/>
          <w:sz w:val="24"/>
          <w:szCs w:val="24"/>
        </w:rPr>
      </w:pPr>
      <w:r w:rsidRPr="0016281B">
        <w:rPr>
          <w:rFonts w:eastAsia="Yu Mincho"/>
          <w:sz w:val="24"/>
          <w:szCs w:val="24"/>
        </w:rPr>
        <w:t>9</w:t>
      </w:r>
      <w:r w:rsidR="00514C81" w:rsidRPr="0016281B">
        <w:rPr>
          <w:rFonts w:eastAsia="Yu Mincho"/>
          <w:sz w:val="24"/>
          <w:szCs w:val="24"/>
        </w:rPr>
        <w:t>.1</w:t>
      </w:r>
      <w:r w:rsidR="00F71B19" w:rsidRPr="0016281B">
        <w:rPr>
          <w:rFonts w:eastAsia="Yu Mincho"/>
          <w:sz w:val="24"/>
          <w:szCs w:val="24"/>
        </w:rPr>
        <w:t>1</w:t>
      </w:r>
      <w:r w:rsidR="00620C91" w:rsidRPr="0016281B">
        <w:rPr>
          <w:rFonts w:eastAsia="Yu Mincho"/>
          <w:sz w:val="24"/>
          <w:szCs w:val="24"/>
        </w:rPr>
        <w:t xml:space="preserve"> </w:t>
      </w:r>
      <w:r w:rsidR="00514C81" w:rsidRPr="0016281B">
        <w:rPr>
          <w:rFonts w:eastAsia="Yu Mincho"/>
          <w:sz w:val="24"/>
          <w:szCs w:val="24"/>
        </w:rPr>
        <w:t>A verificação pelo pregoeiro, em sítios eletrônicos oficiais de órgãos e entidades emissores de certidões constitui meio legal de prova, para fins de habilitação.</w:t>
      </w:r>
    </w:p>
    <w:p w14:paraId="502C975E" w14:textId="063BDE71" w:rsidR="00514C81" w:rsidRPr="0016281B" w:rsidRDefault="00DD5FBA" w:rsidP="00C12287">
      <w:pPr>
        <w:widowControl w:val="0"/>
        <w:ind w:firstLine="709"/>
        <w:jc w:val="both"/>
        <w:rPr>
          <w:rFonts w:eastAsia="Yu Mincho"/>
          <w:sz w:val="24"/>
          <w:szCs w:val="24"/>
        </w:rPr>
      </w:pPr>
      <w:r w:rsidRPr="0016281B">
        <w:rPr>
          <w:rFonts w:eastAsia="Yu Mincho"/>
          <w:sz w:val="24"/>
          <w:szCs w:val="24"/>
        </w:rPr>
        <w:t>9</w:t>
      </w:r>
      <w:r w:rsidR="00514C81" w:rsidRPr="0016281B">
        <w:rPr>
          <w:rFonts w:eastAsia="Yu Mincho"/>
          <w:sz w:val="24"/>
          <w:szCs w:val="24"/>
        </w:rPr>
        <w:t>.1</w:t>
      </w:r>
      <w:r w:rsidR="00F71B19" w:rsidRPr="0016281B">
        <w:rPr>
          <w:rFonts w:eastAsia="Yu Mincho"/>
          <w:sz w:val="24"/>
          <w:szCs w:val="24"/>
        </w:rPr>
        <w:t>2</w:t>
      </w:r>
      <w:r w:rsidR="00514C81" w:rsidRPr="0016281B">
        <w:rPr>
          <w:rFonts w:eastAsia="Yu Mincho"/>
          <w:sz w:val="24"/>
          <w:szCs w:val="24"/>
        </w:rPr>
        <w:t xml:space="preserve"> A verificação dos documentos de habilitação somente será feita em relação ao licitante vencedor.</w:t>
      </w:r>
    </w:p>
    <w:p w14:paraId="59B7C3B8" w14:textId="29938DE9" w:rsidR="00514C81" w:rsidRPr="0016281B" w:rsidRDefault="00DD5FBA" w:rsidP="00C12287">
      <w:pPr>
        <w:widowControl w:val="0"/>
        <w:ind w:firstLine="709"/>
        <w:jc w:val="both"/>
        <w:rPr>
          <w:rFonts w:eastAsia="Yu Mincho"/>
          <w:sz w:val="24"/>
          <w:szCs w:val="24"/>
        </w:rPr>
      </w:pPr>
      <w:r w:rsidRPr="0016281B">
        <w:rPr>
          <w:rFonts w:eastAsia="Yu Mincho"/>
          <w:sz w:val="24"/>
          <w:szCs w:val="24"/>
        </w:rPr>
        <w:lastRenderedPageBreak/>
        <w:t>9</w:t>
      </w:r>
      <w:r w:rsidR="00514C81" w:rsidRPr="0016281B">
        <w:rPr>
          <w:rFonts w:eastAsia="Yu Mincho"/>
          <w:sz w:val="24"/>
          <w:szCs w:val="24"/>
        </w:rPr>
        <w:t>.1</w:t>
      </w:r>
      <w:r w:rsidR="00F71B19" w:rsidRPr="0016281B">
        <w:rPr>
          <w:rFonts w:eastAsia="Yu Mincho"/>
          <w:sz w:val="24"/>
          <w:szCs w:val="24"/>
        </w:rPr>
        <w:t>3</w:t>
      </w:r>
      <w:r w:rsidR="00514C81" w:rsidRPr="0016281B">
        <w:rPr>
          <w:rFonts w:eastAsia="Yu Mincho"/>
          <w:sz w:val="24"/>
          <w:szCs w:val="24"/>
        </w:rPr>
        <w:t xml:space="preserve"> Os documentos relativos à regularidade fiscal somente serão exigidos, em qualquer caso, em momento posterior ao julgamento das propostas, e apenas do licitante mais bem classificado.</w:t>
      </w:r>
    </w:p>
    <w:p w14:paraId="79DC4A20" w14:textId="5A736653" w:rsidR="00514C81" w:rsidRPr="0016281B" w:rsidRDefault="00DD5FBA" w:rsidP="00C12287">
      <w:pPr>
        <w:widowControl w:val="0"/>
        <w:ind w:firstLine="709"/>
        <w:jc w:val="both"/>
        <w:rPr>
          <w:rFonts w:eastAsia="Yu Mincho"/>
          <w:sz w:val="24"/>
          <w:szCs w:val="24"/>
        </w:rPr>
      </w:pPr>
      <w:r w:rsidRPr="0016281B">
        <w:rPr>
          <w:rFonts w:eastAsia="Yu Mincho"/>
          <w:sz w:val="24"/>
          <w:szCs w:val="24"/>
        </w:rPr>
        <w:t>9</w:t>
      </w:r>
      <w:r w:rsidR="00514C81" w:rsidRPr="0016281B">
        <w:rPr>
          <w:rFonts w:eastAsia="Yu Mincho"/>
          <w:sz w:val="24"/>
          <w:szCs w:val="24"/>
        </w:rPr>
        <w:t>.1</w:t>
      </w:r>
      <w:r w:rsidR="00F71B19" w:rsidRPr="0016281B">
        <w:rPr>
          <w:rFonts w:eastAsia="Yu Mincho"/>
          <w:sz w:val="24"/>
          <w:szCs w:val="24"/>
        </w:rPr>
        <w:t>4</w:t>
      </w:r>
      <w:r w:rsidR="00514C81" w:rsidRPr="0016281B">
        <w:rPr>
          <w:rFonts w:eastAsia="Yu Mincho"/>
          <w:sz w:val="24"/>
          <w:szCs w:val="24"/>
        </w:rPr>
        <w:t xml:space="preserve"> 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14:paraId="649F6EAD" w14:textId="77777777" w:rsidR="00DD5FBA" w:rsidRPr="0016281B" w:rsidRDefault="00DD5FBA" w:rsidP="00DD5FBA">
      <w:pPr>
        <w:widowControl w:val="0"/>
        <w:ind w:firstLine="709"/>
        <w:jc w:val="both"/>
        <w:rPr>
          <w:rFonts w:eastAsia="Yu Mincho"/>
          <w:sz w:val="24"/>
          <w:szCs w:val="24"/>
        </w:rPr>
      </w:pPr>
      <w:r w:rsidRPr="0016281B">
        <w:rPr>
          <w:rFonts w:eastAsia="Yu Mincho"/>
          <w:sz w:val="24"/>
          <w:szCs w:val="24"/>
        </w:rPr>
        <w:t>9</w:t>
      </w:r>
      <w:r w:rsidR="00514C81" w:rsidRPr="0016281B">
        <w:rPr>
          <w:rFonts w:eastAsia="Yu Mincho"/>
          <w:sz w:val="24"/>
          <w:szCs w:val="24"/>
        </w:rPr>
        <w:t>.1</w:t>
      </w:r>
      <w:r w:rsidR="00F71B19" w:rsidRPr="0016281B">
        <w:rPr>
          <w:rFonts w:eastAsia="Yu Mincho"/>
          <w:sz w:val="24"/>
          <w:szCs w:val="24"/>
        </w:rPr>
        <w:t>5</w:t>
      </w:r>
      <w:r w:rsidR="00514C81" w:rsidRPr="0016281B">
        <w:rPr>
          <w:rFonts w:eastAsia="Yu Mincho"/>
          <w:sz w:val="24"/>
          <w:szCs w:val="24"/>
        </w:rPr>
        <w:t xml:space="preserve"> </w:t>
      </w:r>
      <w:bookmarkStart w:id="28" w:name="_Ref114665528"/>
      <w:r w:rsidR="00514C81" w:rsidRPr="0016281B">
        <w:rPr>
          <w:rFonts w:eastAsia="Yu Mincho"/>
          <w:sz w:val="24"/>
          <w:szCs w:val="24"/>
        </w:rPr>
        <w:t>Na hipótese de o licitante não atender às exigências para habilitação, o pregoeiro examinará a proposta subsequente e assim sucessivamente, na ordem de classificação, até a apuração de uma proposta que atenda ao presente edital</w:t>
      </w:r>
      <w:bookmarkEnd w:id="28"/>
      <w:r w:rsidR="00514C81" w:rsidRPr="0016281B">
        <w:rPr>
          <w:rFonts w:eastAsia="Yu Mincho"/>
          <w:sz w:val="24"/>
          <w:szCs w:val="24"/>
        </w:rPr>
        <w:t>.</w:t>
      </w:r>
      <w:bookmarkStart w:id="29" w:name="_Ref114665515"/>
    </w:p>
    <w:p w14:paraId="0037619F" w14:textId="33C69719" w:rsidR="00514C81" w:rsidRPr="0016281B" w:rsidRDefault="00DD5FBA" w:rsidP="00DD5FBA">
      <w:pPr>
        <w:widowControl w:val="0"/>
        <w:ind w:firstLine="709"/>
        <w:jc w:val="both"/>
        <w:rPr>
          <w:rFonts w:eastAsia="Yu Mincho"/>
          <w:sz w:val="24"/>
          <w:szCs w:val="24"/>
        </w:rPr>
      </w:pPr>
      <w:r w:rsidRPr="0016281B">
        <w:rPr>
          <w:rFonts w:eastAsia="Yu Mincho"/>
          <w:sz w:val="24"/>
          <w:szCs w:val="24"/>
        </w:rPr>
        <w:t>9</w:t>
      </w:r>
      <w:r w:rsidR="00514C81" w:rsidRPr="0016281B">
        <w:rPr>
          <w:rFonts w:eastAsia="Yu Mincho"/>
          <w:sz w:val="24"/>
          <w:szCs w:val="24"/>
        </w:rPr>
        <w:t>.</w:t>
      </w:r>
      <w:r w:rsidR="005908DD" w:rsidRPr="0016281B">
        <w:rPr>
          <w:rFonts w:eastAsia="Yu Mincho"/>
          <w:sz w:val="24"/>
          <w:szCs w:val="24"/>
        </w:rPr>
        <w:t>1</w:t>
      </w:r>
      <w:r w:rsidR="00F71B19" w:rsidRPr="0016281B">
        <w:rPr>
          <w:rFonts w:eastAsia="Yu Mincho"/>
          <w:sz w:val="24"/>
          <w:szCs w:val="24"/>
        </w:rPr>
        <w:t>6</w:t>
      </w:r>
      <w:r w:rsidR="00514C81" w:rsidRPr="0016281B">
        <w:rPr>
          <w:rFonts w:eastAsia="Yu Mincho"/>
          <w:sz w:val="24"/>
          <w:szCs w:val="24"/>
        </w:rPr>
        <w:t xml:space="preserve"> Somente serão disponibilizados para acesso público os documentos de habilitação do licitante cuja proposta atenda ao edital de licitação, após concluídos os procedimentos de que trata o subitem anterior</w:t>
      </w:r>
      <w:bookmarkEnd w:id="29"/>
      <w:r w:rsidR="00514C81" w:rsidRPr="0016281B">
        <w:rPr>
          <w:rFonts w:eastAsia="Yu Mincho"/>
          <w:sz w:val="24"/>
          <w:szCs w:val="24"/>
        </w:rPr>
        <w:t>.</w:t>
      </w:r>
    </w:p>
    <w:p w14:paraId="67A8D325" w14:textId="1480F105" w:rsidR="00514C81" w:rsidRPr="0016281B" w:rsidRDefault="00DD5FBA" w:rsidP="00C12287">
      <w:pPr>
        <w:widowControl w:val="0"/>
        <w:ind w:firstLine="709"/>
        <w:jc w:val="both"/>
        <w:rPr>
          <w:rFonts w:eastAsia="Yu Mincho"/>
          <w:sz w:val="24"/>
          <w:szCs w:val="24"/>
        </w:rPr>
      </w:pPr>
      <w:r w:rsidRPr="0016281B">
        <w:rPr>
          <w:rFonts w:eastAsia="Yu Mincho"/>
          <w:sz w:val="24"/>
          <w:szCs w:val="24"/>
        </w:rPr>
        <w:t>9</w:t>
      </w:r>
      <w:r w:rsidR="005908DD" w:rsidRPr="0016281B">
        <w:rPr>
          <w:rFonts w:eastAsia="Yu Mincho"/>
          <w:sz w:val="24"/>
          <w:szCs w:val="24"/>
        </w:rPr>
        <w:t>.</w:t>
      </w:r>
      <w:r w:rsidR="00F71B19" w:rsidRPr="0016281B">
        <w:rPr>
          <w:rFonts w:eastAsia="Yu Mincho"/>
          <w:sz w:val="24"/>
          <w:szCs w:val="24"/>
        </w:rPr>
        <w:t>17</w:t>
      </w:r>
      <w:r w:rsidR="00514C81" w:rsidRPr="0016281B">
        <w:rPr>
          <w:rFonts w:eastAsia="Yu Mincho"/>
          <w:sz w:val="24"/>
          <w:szCs w:val="24"/>
        </w:rPr>
        <w:t xml:space="preserve"> A comprovação de regularidade fiscal e trabalhista das microempresas e das empresas de pequeno porte somente será exigida para efeito de contratação, e não como condição para participação na licitação.</w:t>
      </w:r>
    </w:p>
    <w:p w14:paraId="52B93019" w14:textId="313DCBA1" w:rsidR="00514C81" w:rsidRPr="0016281B" w:rsidRDefault="00DD5FBA" w:rsidP="00C12287">
      <w:pPr>
        <w:widowControl w:val="0"/>
        <w:ind w:firstLine="709"/>
        <w:jc w:val="both"/>
        <w:rPr>
          <w:rFonts w:eastAsia="Yu Mincho"/>
          <w:sz w:val="24"/>
          <w:szCs w:val="24"/>
        </w:rPr>
      </w:pPr>
      <w:r w:rsidRPr="0016281B">
        <w:rPr>
          <w:rFonts w:eastAsia="Yu Mincho"/>
          <w:sz w:val="24"/>
          <w:szCs w:val="24"/>
        </w:rPr>
        <w:t>9</w:t>
      </w:r>
      <w:r w:rsidR="005908DD" w:rsidRPr="0016281B">
        <w:rPr>
          <w:rFonts w:eastAsia="Yu Mincho"/>
          <w:sz w:val="24"/>
          <w:szCs w:val="24"/>
        </w:rPr>
        <w:t>.1</w:t>
      </w:r>
      <w:r w:rsidR="00F71B19" w:rsidRPr="0016281B">
        <w:rPr>
          <w:rFonts w:eastAsia="Yu Mincho"/>
          <w:sz w:val="24"/>
          <w:szCs w:val="24"/>
        </w:rPr>
        <w:t>8</w:t>
      </w:r>
      <w:r w:rsidR="00514C81" w:rsidRPr="0016281B">
        <w:rPr>
          <w:rFonts w:eastAsia="Yu Mincho"/>
          <w:sz w:val="24"/>
          <w:szCs w:val="24"/>
        </w:rPr>
        <w:t xml:space="preserve"> Quando a fase de habilitação anteceder a de julgamento e já tiver sido encerrada, não caberá exclusão de licitante por motivo relacionado à habilitação, salvo em razão de fatos supervenientes ou só conhecidos após o julgamento.</w:t>
      </w:r>
    </w:p>
    <w:p w14:paraId="25770866" w14:textId="77777777" w:rsidR="00514C81" w:rsidRPr="0016281B" w:rsidRDefault="00514C81" w:rsidP="00C12287">
      <w:pPr>
        <w:widowControl w:val="0"/>
        <w:ind w:firstLine="709"/>
        <w:jc w:val="both"/>
        <w:rPr>
          <w:rFonts w:eastAsia="Yu Mincho"/>
          <w:sz w:val="24"/>
          <w:szCs w:val="24"/>
        </w:rPr>
      </w:pPr>
    </w:p>
    <w:p w14:paraId="6289F84F" w14:textId="32090D20" w:rsidR="00514C81" w:rsidRPr="0016281B" w:rsidRDefault="00514C81" w:rsidP="00C12287">
      <w:pPr>
        <w:widowControl w:val="0"/>
        <w:tabs>
          <w:tab w:val="left" w:pos="567"/>
        </w:tabs>
        <w:ind w:firstLine="709"/>
        <w:jc w:val="both"/>
        <w:outlineLvl w:val="0"/>
        <w:rPr>
          <w:rFonts w:eastAsia="Yu Gothic Light"/>
          <w:b/>
          <w:bCs/>
          <w:spacing w:val="5"/>
          <w:kern w:val="28"/>
          <w:sz w:val="24"/>
          <w:szCs w:val="24"/>
        </w:rPr>
      </w:pPr>
      <w:r w:rsidRPr="0016281B">
        <w:rPr>
          <w:rFonts w:eastAsia="Yu Gothic Light"/>
          <w:b/>
          <w:bCs/>
          <w:spacing w:val="5"/>
          <w:kern w:val="28"/>
          <w:sz w:val="24"/>
          <w:szCs w:val="24"/>
        </w:rPr>
        <w:t>1</w:t>
      </w:r>
      <w:r w:rsidR="00DD5FBA" w:rsidRPr="0016281B">
        <w:rPr>
          <w:rFonts w:eastAsia="Yu Gothic Light"/>
          <w:b/>
          <w:bCs/>
          <w:spacing w:val="5"/>
          <w:kern w:val="28"/>
          <w:sz w:val="24"/>
          <w:szCs w:val="24"/>
        </w:rPr>
        <w:t>0</w:t>
      </w:r>
      <w:r w:rsidRPr="0016281B">
        <w:rPr>
          <w:rFonts w:eastAsia="Yu Gothic Light"/>
          <w:b/>
          <w:bCs/>
          <w:spacing w:val="5"/>
          <w:kern w:val="28"/>
          <w:sz w:val="24"/>
          <w:szCs w:val="24"/>
        </w:rPr>
        <w:t>. DOS RECURSOS</w:t>
      </w:r>
      <w:r w:rsidR="00B03467" w:rsidRPr="0016281B">
        <w:rPr>
          <w:rFonts w:eastAsia="Yu Mincho"/>
          <w:sz w:val="24"/>
          <w:szCs w:val="24"/>
          <w:highlight w:val="red"/>
        </w:rPr>
        <w:t xml:space="preserve"> </w:t>
      </w:r>
    </w:p>
    <w:p w14:paraId="6207E4EF" w14:textId="20247DBB" w:rsidR="00514C81" w:rsidRPr="0016281B" w:rsidRDefault="00514C81" w:rsidP="00C12287">
      <w:pPr>
        <w:widowControl w:val="0"/>
        <w:ind w:firstLine="709"/>
        <w:jc w:val="both"/>
        <w:rPr>
          <w:rFonts w:eastAsia="Yu Mincho"/>
          <w:sz w:val="24"/>
          <w:szCs w:val="24"/>
        </w:rPr>
      </w:pPr>
      <w:r w:rsidRPr="0016281B">
        <w:rPr>
          <w:rFonts w:eastAsia="Yu Mincho"/>
          <w:sz w:val="24"/>
          <w:szCs w:val="24"/>
        </w:rPr>
        <w:t>1</w:t>
      </w:r>
      <w:r w:rsidR="00DD5FBA" w:rsidRPr="0016281B">
        <w:rPr>
          <w:rFonts w:eastAsia="Yu Mincho"/>
          <w:sz w:val="24"/>
          <w:szCs w:val="24"/>
        </w:rPr>
        <w:t>0</w:t>
      </w:r>
      <w:r w:rsidRPr="0016281B">
        <w:rPr>
          <w:rFonts w:eastAsia="Yu Mincho"/>
          <w:sz w:val="24"/>
          <w:szCs w:val="24"/>
        </w:rPr>
        <w:t xml:space="preserve">.1 A interposição de recurso referente ao julgamento das propostas, à habilitação ou inabilitação de licitantes, à anulação ou revogação da licitação, observará o disposto no </w:t>
      </w:r>
      <w:hyperlink r:id="rId22" w:anchor="art165" w:history="1">
        <w:r w:rsidR="00751F8F">
          <w:rPr>
            <w:rFonts w:eastAsia="Yu Mincho"/>
            <w:sz w:val="24"/>
            <w:szCs w:val="24"/>
          </w:rPr>
          <w:t>A</w:t>
        </w:r>
        <w:r w:rsidRPr="0016281B">
          <w:rPr>
            <w:rFonts w:eastAsia="Yu Mincho"/>
            <w:sz w:val="24"/>
            <w:szCs w:val="24"/>
          </w:rPr>
          <w:t>rt</w:t>
        </w:r>
        <w:r w:rsidR="008A2FD8" w:rsidRPr="0016281B">
          <w:rPr>
            <w:rFonts w:eastAsia="Yu Mincho"/>
            <w:sz w:val="24"/>
            <w:szCs w:val="24"/>
          </w:rPr>
          <w:t>igo</w:t>
        </w:r>
        <w:r w:rsidRPr="0016281B">
          <w:rPr>
            <w:rFonts w:eastAsia="Yu Mincho"/>
            <w:sz w:val="24"/>
            <w:szCs w:val="24"/>
          </w:rPr>
          <w:t xml:space="preserve"> 165 da Lei </w:t>
        </w:r>
        <w:r w:rsidR="008A2FD8" w:rsidRPr="0016281B">
          <w:rPr>
            <w:rFonts w:eastAsia="Yu Mincho"/>
            <w:sz w:val="24"/>
            <w:szCs w:val="24"/>
          </w:rPr>
          <w:t xml:space="preserve">Federal </w:t>
        </w:r>
        <w:r w:rsidRPr="0016281B">
          <w:rPr>
            <w:rFonts w:eastAsia="Yu Mincho"/>
            <w:sz w:val="24"/>
            <w:szCs w:val="24"/>
          </w:rPr>
          <w:t>nº</w:t>
        </w:r>
        <w:r w:rsidR="0074622F" w:rsidRPr="0016281B">
          <w:rPr>
            <w:rFonts w:eastAsia="Yu Mincho"/>
            <w:sz w:val="24"/>
            <w:szCs w:val="24"/>
          </w:rPr>
          <w:t xml:space="preserve"> </w:t>
        </w:r>
        <w:r w:rsidRPr="0016281B">
          <w:rPr>
            <w:rFonts w:eastAsia="Yu Mincho"/>
            <w:sz w:val="24"/>
            <w:szCs w:val="24"/>
          </w:rPr>
          <w:t>14.133</w:t>
        </w:r>
        <w:r w:rsidR="008A2FD8" w:rsidRPr="0016281B">
          <w:rPr>
            <w:rFonts w:eastAsia="Yu Mincho"/>
            <w:sz w:val="24"/>
            <w:szCs w:val="24"/>
          </w:rPr>
          <w:t>/</w:t>
        </w:r>
        <w:r w:rsidRPr="0016281B">
          <w:rPr>
            <w:rFonts w:eastAsia="Yu Mincho"/>
            <w:sz w:val="24"/>
            <w:szCs w:val="24"/>
          </w:rPr>
          <w:t>2021</w:t>
        </w:r>
      </w:hyperlink>
      <w:r w:rsidRPr="0016281B">
        <w:rPr>
          <w:rFonts w:eastAsia="Yu Mincho"/>
          <w:sz w:val="24"/>
          <w:szCs w:val="24"/>
        </w:rPr>
        <w:t>.</w:t>
      </w:r>
    </w:p>
    <w:p w14:paraId="63E696CA" w14:textId="3EB15930" w:rsidR="00514C81" w:rsidRPr="0016281B" w:rsidRDefault="00514C81" w:rsidP="00C12287">
      <w:pPr>
        <w:widowControl w:val="0"/>
        <w:ind w:firstLine="709"/>
        <w:jc w:val="both"/>
        <w:rPr>
          <w:rFonts w:eastAsia="Yu Mincho"/>
          <w:sz w:val="24"/>
          <w:szCs w:val="24"/>
        </w:rPr>
      </w:pPr>
      <w:r w:rsidRPr="0016281B">
        <w:rPr>
          <w:rFonts w:eastAsia="Yu Mincho"/>
          <w:sz w:val="24"/>
          <w:szCs w:val="24"/>
        </w:rPr>
        <w:t>1</w:t>
      </w:r>
      <w:r w:rsidR="00DD5FBA" w:rsidRPr="0016281B">
        <w:rPr>
          <w:rFonts w:eastAsia="Yu Mincho"/>
          <w:sz w:val="24"/>
          <w:szCs w:val="24"/>
        </w:rPr>
        <w:t>0</w:t>
      </w:r>
      <w:r w:rsidRPr="0016281B">
        <w:rPr>
          <w:rFonts w:eastAsia="Yu Mincho"/>
          <w:sz w:val="24"/>
          <w:szCs w:val="24"/>
        </w:rPr>
        <w:t xml:space="preserve">.2 O prazo recursal é de </w:t>
      </w:r>
      <w:r w:rsidR="008A2FD8" w:rsidRPr="0016281B">
        <w:rPr>
          <w:rFonts w:eastAsia="Yu Mincho"/>
          <w:sz w:val="24"/>
          <w:szCs w:val="24"/>
        </w:rPr>
        <w:t>0</w:t>
      </w:r>
      <w:r w:rsidRPr="0016281B">
        <w:rPr>
          <w:rFonts w:eastAsia="Yu Mincho"/>
          <w:sz w:val="24"/>
          <w:szCs w:val="24"/>
        </w:rPr>
        <w:t>3 (três) dias úteis, contados da data de intimação ou de lavratura da ata.</w:t>
      </w:r>
    </w:p>
    <w:p w14:paraId="2033A7CA" w14:textId="77C1EECF" w:rsidR="00514C81" w:rsidRPr="0016281B" w:rsidRDefault="00514C81" w:rsidP="00C12287">
      <w:pPr>
        <w:widowControl w:val="0"/>
        <w:ind w:firstLine="709"/>
        <w:jc w:val="both"/>
        <w:rPr>
          <w:rFonts w:eastAsia="Yu Mincho"/>
          <w:sz w:val="24"/>
          <w:szCs w:val="24"/>
        </w:rPr>
      </w:pPr>
      <w:r w:rsidRPr="0016281B">
        <w:rPr>
          <w:rFonts w:eastAsia="Yu Mincho"/>
          <w:sz w:val="24"/>
          <w:szCs w:val="24"/>
        </w:rPr>
        <w:t>1</w:t>
      </w:r>
      <w:r w:rsidR="00DD5FBA" w:rsidRPr="0016281B">
        <w:rPr>
          <w:rFonts w:eastAsia="Yu Mincho"/>
          <w:sz w:val="24"/>
          <w:szCs w:val="24"/>
        </w:rPr>
        <w:t>0</w:t>
      </w:r>
      <w:r w:rsidRPr="0016281B">
        <w:rPr>
          <w:rFonts w:eastAsia="Yu Mincho"/>
          <w:sz w:val="24"/>
          <w:szCs w:val="24"/>
        </w:rPr>
        <w:t>.3 Quando o recurso apresentado impugnar o julgamento das propostas ou o ato de habilitação ou inabilitação do licitante:</w:t>
      </w:r>
    </w:p>
    <w:p w14:paraId="78B8B324" w14:textId="28DDC1B2" w:rsidR="00514C81" w:rsidRPr="0016281B" w:rsidRDefault="00024CC3" w:rsidP="00C12287">
      <w:pPr>
        <w:widowControl w:val="0"/>
        <w:ind w:firstLine="709"/>
        <w:jc w:val="both"/>
        <w:rPr>
          <w:rFonts w:eastAsia="Yu Mincho"/>
          <w:sz w:val="24"/>
          <w:szCs w:val="24"/>
        </w:rPr>
      </w:pPr>
      <w:r w:rsidRPr="0016281B">
        <w:rPr>
          <w:rFonts w:eastAsia="Yu Mincho"/>
          <w:sz w:val="24"/>
          <w:szCs w:val="24"/>
        </w:rPr>
        <w:t xml:space="preserve">a) </w:t>
      </w:r>
      <w:r w:rsidR="008A2FD8" w:rsidRPr="0016281B">
        <w:rPr>
          <w:rFonts w:eastAsia="Yu Mincho"/>
          <w:sz w:val="24"/>
          <w:szCs w:val="24"/>
        </w:rPr>
        <w:t>A</w:t>
      </w:r>
      <w:r w:rsidR="00514C81" w:rsidRPr="0016281B">
        <w:rPr>
          <w:rFonts w:eastAsia="Yu Mincho"/>
          <w:sz w:val="24"/>
          <w:szCs w:val="24"/>
        </w:rPr>
        <w:t xml:space="preserve"> intenção de recorrer deverá ser manifestada imediatamente, sob pena de preclusão</w:t>
      </w:r>
      <w:r w:rsidR="002B1B60" w:rsidRPr="0016281B">
        <w:rPr>
          <w:rFonts w:eastAsia="Yu Mincho"/>
          <w:sz w:val="24"/>
          <w:szCs w:val="24"/>
        </w:rPr>
        <w:t>.</w:t>
      </w:r>
    </w:p>
    <w:p w14:paraId="60BD6636" w14:textId="1FCEC202" w:rsidR="00514C81" w:rsidRPr="0016281B" w:rsidRDefault="0077787A" w:rsidP="00C12287">
      <w:pPr>
        <w:widowControl w:val="0"/>
        <w:ind w:firstLine="709"/>
        <w:jc w:val="both"/>
        <w:rPr>
          <w:rFonts w:eastAsia="Yu Mincho"/>
          <w:sz w:val="24"/>
          <w:szCs w:val="24"/>
        </w:rPr>
      </w:pPr>
      <w:bookmarkStart w:id="30" w:name="_Hlk135318381"/>
      <w:bookmarkStart w:id="31" w:name="_Hlk135315794"/>
      <w:r w:rsidRPr="0016281B">
        <w:rPr>
          <w:rFonts w:eastAsia="Yu Mincho"/>
          <w:sz w:val="24"/>
          <w:szCs w:val="24"/>
        </w:rPr>
        <w:t xml:space="preserve">b) </w:t>
      </w:r>
      <w:r w:rsidR="008A2FD8" w:rsidRPr="0016281B">
        <w:rPr>
          <w:rFonts w:eastAsia="Yu Mincho"/>
          <w:sz w:val="24"/>
          <w:szCs w:val="24"/>
        </w:rPr>
        <w:t>O</w:t>
      </w:r>
      <w:r w:rsidR="00514C81" w:rsidRPr="0016281B">
        <w:rPr>
          <w:rFonts w:eastAsia="Yu Mincho"/>
          <w:sz w:val="24"/>
          <w:szCs w:val="24"/>
        </w:rPr>
        <w:t xml:space="preserve"> prazo para a manifestação da intenção de recorrer não será inferior a 10 (dez) minutos.</w:t>
      </w:r>
      <w:bookmarkEnd w:id="30"/>
    </w:p>
    <w:bookmarkEnd w:id="31"/>
    <w:p w14:paraId="5D070274" w14:textId="3AFBDBF1" w:rsidR="00514C81" w:rsidRPr="0016281B" w:rsidRDefault="00514C81" w:rsidP="00C12287">
      <w:pPr>
        <w:widowControl w:val="0"/>
        <w:ind w:firstLine="709"/>
        <w:jc w:val="both"/>
        <w:rPr>
          <w:rFonts w:eastAsia="Yu Mincho"/>
          <w:sz w:val="24"/>
          <w:szCs w:val="24"/>
        </w:rPr>
      </w:pPr>
      <w:r w:rsidRPr="0016281B">
        <w:rPr>
          <w:rFonts w:eastAsia="Yu Mincho"/>
          <w:sz w:val="24"/>
          <w:szCs w:val="24"/>
        </w:rPr>
        <w:t xml:space="preserve">c) </w:t>
      </w:r>
      <w:r w:rsidR="008A2FD8" w:rsidRPr="0016281B">
        <w:rPr>
          <w:rFonts w:eastAsia="Yu Mincho"/>
          <w:sz w:val="24"/>
          <w:szCs w:val="24"/>
        </w:rPr>
        <w:t>O</w:t>
      </w:r>
      <w:r w:rsidRPr="0016281B">
        <w:rPr>
          <w:rFonts w:eastAsia="Yu Mincho"/>
          <w:sz w:val="24"/>
          <w:szCs w:val="24"/>
        </w:rPr>
        <w:t xml:space="preserve"> prazo para apresentação das razões recursais será iniciado na data de intimação ou de lavratura da ata de habilitação ou inabilitação</w:t>
      </w:r>
      <w:r w:rsidR="00687DEB" w:rsidRPr="0016281B">
        <w:rPr>
          <w:rFonts w:eastAsia="Yu Mincho"/>
          <w:sz w:val="24"/>
          <w:szCs w:val="24"/>
        </w:rPr>
        <w:t>.</w:t>
      </w:r>
    </w:p>
    <w:p w14:paraId="70F5F800" w14:textId="1E9F1057" w:rsidR="00514C81" w:rsidRPr="0016281B" w:rsidRDefault="00514C81" w:rsidP="00C12287">
      <w:pPr>
        <w:widowControl w:val="0"/>
        <w:ind w:firstLine="709"/>
        <w:jc w:val="both"/>
        <w:rPr>
          <w:rFonts w:eastAsia="Yu Mincho"/>
          <w:sz w:val="24"/>
          <w:szCs w:val="24"/>
        </w:rPr>
      </w:pPr>
      <w:r w:rsidRPr="0016281B">
        <w:rPr>
          <w:rFonts w:eastAsia="Yu Mincho"/>
          <w:sz w:val="24"/>
          <w:szCs w:val="24"/>
        </w:rPr>
        <w:t xml:space="preserve">d) </w:t>
      </w:r>
      <w:r w:rsidR="008A2FD8" w:rsidRPr="0016281B">
        <w:rPr>
          <w:rFonts w:eastAsia="Yu Mincho"/>
          <w:sz w:val="24"/>
          <w:szCs w:val="24"/>
        </w:rPr>
        <w:t>N</w:t>
      </w:r>
      <w:r w:rsidRPr="0016281B">
        <w:rPr>
          <w:rFonts w:eastAsia="Yu Mincho"/>
          <w:sz w:val="24"/>
          <w:szCs w:val="24"/>
        </w:rPr>
        <w:t>a hipótese de adoção da inversão de fases prevista no </w:t>
      </w:r>
      <w:hyperlink r:id="rId23" w:anchor="art17§1" w:history="1">
        <w:r w:rsidRPr="0016281B">
          <w:rPr>
            <w:rFonts w:eastAsia="Yu Mincho"/>
            <w:sz w:val="24"/>
            <w:szCs w:val="24"/>
          </w:rPr>
          <w:t xml:space="preserve">§ 1º do </w:t>
        </w:r>
        <w:r w:rsidR="00751F8F">
          <w:rPr>
            <w:rFonts w:eastAsia="Yu Mincho"/>
            <w:sz w:val="24"/>
            <w:szCs w:val="24"/>
          </w:rPr>
          <w:t>Artigo</w:t>
        </w:r>
        <w:r w:rsidRPr="0016281B">
          <w:rPr>
            <w:rFonts w:eastAsia="Yu Mincho"/>
            <w:sz w:val="24"/>
            <w:szCs w:val="24"/>
          </w:rPr>
          <w:t xml:space="preserve"> 17 da Lei </w:t>
        </w:r>
        <w:r w:rsidR="0078564B" w:rsidRPr="0016281B">
          <w:rPr>
            <w:rFonts w:eastAsia="Yu Mincho"/>
            <w:sz w:val="24"/>
            <w:szCs w:val="24"/>
          </w:rPr>
          <w:t xml:space="preserve">Federal </w:t>
        </w:r>
        <w:r w:rsidRPr="0016281B">
          <w:rPr>
            <w:rFonts w:eastAsia="Yu Mincho"/>
            <w:sz w:val="24"/>
            <w:szCs w:val="24"/>
          </w:rPr>
          <w:t>nº</w:t>
        </w:r>
        <w:r w:rsidR="00B873C4" w:rsidRPr="0016281B">
          <w:rPr>
            <w:rFonts w:eastAsia="Yu Mincho"/>
            <w:sz w:val="24"/>
            <w:szCs w:val="24"/>
          </w:rPr>
          <w:t xml:space="preserve"> </w:t>
        </w:r>
        <w:r w:rsidRPr="0016281B">
          <w:rPr>
            <w:rFonts w:eastAsia="Yu Mincho"/>
            <w:sz w:val="24"/>
            <w:szCs w:val="24"/>
          </w:rPr>
          <w:t>14.133</w:t>
        </w:r>
        <w:r w:rsidR="0078564B" w:rsidRPr="0016281B">
          <w:rPr>
            <w:rFonts w:eastAsia="Yu Mincho"/>
            <w:sz w:val="24"/>
            <w:szCs w:val="24"/>
          </w:rPr>
          <w:t>/</w:t>
        </w:r>
        <w:r w:rsidRPr="0016281B">
          <w:rPr>
            <w:rFonts w:eastAsia="Yu Mincho"/>
            <w:sz w:val="24"/>
            <w:szCs w:val="24"/>
          </w:rPr>
          <w:t>2021</w:t>
        </w:r>
      </w:hyperlink>
      <w:r w:rsidRPr="0016281B">
        <w:rPr>
          <w:rFonts w:eastAsia="Yu Mincho"/>
          <w:sz w:val="24"/>
          <w:szCs w:val="24"/>
        </w:rPr>
        <w:t>, o prazo para apresentação das razões recursais será iniciado na data de intimação da ata de julgamento.</w:t>
      </w:r>
    </w:p>
    <w:p w14:paraId="6BA58E30" w14:textId="7E6DDED4" w:rsidR="008079DB" w:rsidRDefault="00514C81" w:rsidP="0042012B">
      <w:pPr>
        <w:widowControl w:val="0"/>
        <w:ind w:firstLine="709"/>
        <w:jc w:val="both"/>
        <w:rPr>
          <w:rFonts w:eastAsia="Yu Mincho"/>
          <w:sz w:val="24"/>
          <w:szCs w:val="24"/>
        </w:rPr>
      </w:pPr>
      <w:r w:rsidRPr="0016281B">
        <w:rPr>
          <w:rFonts w:eastAsia="Yu Mincho"/>
          <w:sz w:val="24"/>
          <w:szCs w:val="24"/>
        </w:rPr>
        <w:t>1</w:t>
      </w:r>
      <w:r w:rsidR="00DD5FBA" w:rsidRPr="0016281B">
        <w:rPr>
          <w:rFonts w:eastAsia="Yu Mincho"/>
          <w:sz w:val="24"/>
          <w:szCs w:val="24"/>
        </w:rPr>
        <w:t>0</w:t>
      </w:r>
      <w:r w:rsidRPr="0016281B">
        <w:rPr>
          <w:rFonts w:eastAsia="Yu Mincho"/>
          <w:sz w:val="24"/>
          <w:szCs w:val="24"/>
        </w:rPr>
        <w:t>.4</w:t>
      </w:r>
      <w:r w:rsidR="00BE781E" w:rsidRPr="0016281B">
        <w:rPr>
          <w:rFonts w:eastAsia="Yu Mincho"/>
          <w:sz w:val="24"/>
          <w:szCs w:val="24"/>
        </w:rPr>
        <w:t xml:space="preserve"> </w:t>
      </w:r>
      <w:r w:rsidRPr="0016281B">
        <w:rPr>
          <w:rFonts w:eastAsia="Yu Mincho"/>
          <w:sz w:val="24"/>
          <w:szCs w:val="24"/>
        </w:rPr>
        <w:t>Os recursos deverão ser encaminhados pelo e-mail</w:t>
      </w:r>
      <w:r w:rsidR="00B03467" w:rsidRPr="0016281B">
        <w:rPr>
          <w:rFonts w:eastAsia="Yu Mincho"/>
          <w:sz w:val="24"/>
          <w:szCs w:val="24"/>
        </w:rPr>
        <w:t xml:space="preserve"> </w:t>
      </w:r>
      <w:hyperlink r:id="rId24" w:history="1">
        <w:r w:rsidR="004A2935" w:rsidRPr="0016281B">
          <w:rPr>
            <w:rStyle w:val="Hyperlink"/>
            <w:rFonts w:eastAsia="Yu Mincho"/>
            <w:sz w:val="24"/>
            <w:szCs w:val="24"/>
          </w:rPr>
          <w:t>licitacoes@coqueirobaixo.com.br</w:t>
        </w:r>
      </w:hyperlink>
      <w:r w:rsidR="004A2935" w:rsidRPr="0016281B">
        <w:rPr>
          <w:rFonts w:eastAsia="Yu Mincho"/>
          <w:sz w:val="24"/>
          <w:szCs w:val="24"/>
        </w:rPr>
        <w:t xml:space="preserve">. </w:t>
      </w:r>
    </w:p>
    <w:p w14:paraId="2C3F2913" w14:textId="21844DB3" w:rsidR="00514C81" w:rsidRPr="0016281B" w:rsidRDefault="00514C81" w:rsidP="00C12287">
      <w:pPr>
        <w:widowControl w:val="0"/>
        <w:ind w:firstLine="709"/>
        <w:jc w:val="both"/>
        <w:rPr>
          <w:rFonts w:eastAsia="Yu Mincho"/>
          <w:sz w:val="24"/>
          <w:szCs w:val="24"/>
        </w:rPr>
      </w:pPr>
      <w:r w:rsidRPr="0016281B">
        <w:rPr>
          <w:rFonts w:eastAsia="Yu Mincho"/>
          <w:sz w:val="24"/>
          <w:szCs w:val="24"/>
        </w:rPr>
        <w:t>1</w:t>
      </w:r>
      <w:r w:rsidR="00DD5FBA" w:rsidRPr="0016281B">
        <w:rPr>
          <w:rFonts w:eastAsia="Yu Mincho"/>
          <w:sz w:val="24"/>
          <w:szCs w:val="24"/>
        </w:rPr>
        <w:t>0</w:t>
      </w:r>
      <w:r w:rsidRPr="0016281B">
        <w:rPr>
          <w:rFonts w:eastAsia="Yu Mincho"/>
          <w:sz w:val="24"/>
          <w:szCs w:val="24"/>
        </w:rPr>
        <w:t xml:space="preserve">.5 O recurso será dirigido à autoridade que tiver editado o ato ou proferido a decisão recorrida, a qual poderá reconsiderar sua decisão no prazo de </w:t>
      </w:r>
      <w:r w:rsidR="0027502B" w:rsidRPr="0016281B">
        <w:rPr>
          <w:rFonts w:eastAsia="Yu Mincho"/>
          <w:sz w:val="24"/>
          <w:szCs w:val="24"/>
        </w:rPr>
        <w:t>0</w:t>
      </w:r>
      <w:r w:rsidRPr="0016281B">
        <w:rPr>
          <w:rFonts w:eastAsia="Yu Mincho"/>
          <w:sz w:val="24"/>
          <w:szCs w:val="24"/>
        </w:rPr>
        <w:t>3 (três) dias úteis, ou, nesse mesmo prazo, encaminhar recurso para a autoridade superior, a qual deverá proferir sua decisão no prazo de 10 (dez) dias úteis, contado do recebimento dos autos.</w:t>
      </w:r>
    </w:p>
    <w:p w14:paraId="0E1776DA" w14:textId="320E2FAE" w:rsidR="00514C81" w:rsidRPr="0016281B" w:rsidRDefault="00514C81" w:rsidP="00C12287">
      <w:pPr>
        <w:widowControl w:val="0"/>
        <w:ind w:firstLine="709"/>
        <w:jc w:val="both"/>
        <w:rPr>
          <w:rFonts w:eastAsia="Yu Mincho"/>
          <w:sz w:val="24"/>
          <w:szCs w:val="24"/>
        </w:rPr>
      </w:pPr>
      <w:r w:rsidRPr="0016281B">
        <w:rPr>
          <w:rFonts w:eastAsia="Yu Mincho"/>
          <w:sz w:val="24"/>
          <w:szCs w:val="24"/>
        </w:rPr>
        <w:t>1</w:t>
      </w:r>
      <w:r w:rsidR="00DD5FBA" w:rsidRPr="0016281B">
        <w:rPr>
          <w:rFonts w:eastAsia="Yu Mincho"/>
          <w:sz w:val="24"/>
          <w:szCs w:val="24"/>
        </w:rPr>
        <w:t>0</w:t>
      </w:r>
      <w:r w:rsidRPr="0016281B">
        <w:rPr>
          <w:rFonts w:eastAsia="Yu Mincho"/>
          <w:sz w:val="24"/>
          <w:szCs w:val="24"/>
        </w:rPr>
        <w:t xml:space="preserve">.6 Os recursos interpostos fora do prazo não serão conhecidos. </w:t>
      </w:r>
    </w:p>
    <w:p w14:paraId="35373E78" w14:textId="17089AF5" w:rsidR="00514C81" w:rsidRPr="0016281B" w:rsidRDefault="00514C81" w:rsidP="00C12287">
      <w:pPr>
        <w:widowControl w:val="0"/>
        <w:ind w:firstLine="709"/>
        <w:jc w:val="both"/>
        <w:rPr>
          <w:rFonts w:eastAsia="Yu Mincho"/>
          <w:sz w:val="24"/>
          <w:szCs w:val="24"/>
        </w:rPr>
      </w:pPr>
      <w:r w:rsidRPr="0016281B">
        <w:rPr>
          <w:rFonts w:eastAsia="Yu Mincho"/>
          <w:sz w:val="24"/>
          <w:szCs w:val="24"/>
        </w:rPr>
        <w:t>1</w:t>
      </w:r>
      <w:r w:rsidR="00DD5FBA" w:rsidRPr="0016281B">
        <w:rPr>
          <w:rFonts w:eastAsia="Yu Mincho"/>
          <w:sz w:val="24"/>
          <w:szCs w:val="24"/>
        </w:rPr>
        <w:t>0</w:t>
      </w:r>
      <w:r w:rsidRPr="0016281B">
        <w:rPr>
          <w:rFonts w:eastAsia="Yu Mincho"/>
          <w:sz w:val="24"/>
          <w:szCs w:val="24"/>
        </w:rPr>
        <w:t xml:space="preserve">.7 O prazo para apresentação de contrarrazões ao recurso pelos demais licitantes será de </w:t>
      </w:r>
      <w:r w:rsidR="008A2FD8" w:rsidRPr="0016281B">
        <w:rPr>
          <w:rFonts w:eastAsia="Yu Mincho"/>
          <w:sz w:val="24"/>
          <w:szCs w:val="24"/>
        </w:rPr>
        <w:t>0</w:t>
      </w:r>
      <w:r w:rsidRPr="0016281B">
        <w:rPr>
          <w:rFonts w:eastAsia="Yu Mincho"/>
          <w:sz w:val="24"/>
          <w:szCs w:val="24"/>
        </w:rPr>
        <w:t>3 (três) dias úteis, contados da data da intimação pessoal ou da divulgação da interposição do recurso, assegurada a vista imediata dos elementos indispensáveis à defesa de seus interesses.</w:t>
      </w:r>
    </w:p>
    <w:p w14:paraId="2364610E" w14:textId="281942A8" w:rsidR="00514C81" w:rsidRPr="0016281B" w:rsidRDefault="00514C81" w:rsidP="00C12287">
      <w:pPr>
        <w:widowControl w:val="0"/>
        <w:ind w:firstLine="709"/>
        <w:jc w:val="both"/>
        <w:rPr>
          <w:rFonts w:eastAsia="Yu Mincho"/>
          <w:sz w:val="24"/>
          <w:szCs w:val="24"/>
        </w:rPr>
      </w:pPr>
      <w:r w:rsidRPr="0016281B">
        <w:rPr>
          <w:rFonts w:eastAsia="Yu Mincho"/>
          <w:sz w:val="24"/>
          <w:szCs w:val="24"/>
        </w:rPr>
        <w:t>1</w:t>
      </w:r>
      <w:r w:rsidR="00DD5FBA" w:rsidRPr="0016281B">
        <w:rPr>
          <w:rFonts w:eastAsia="Yu Mincho"/>
          <w:sz w:val="24"/>
          <w:szCs w:val="24"/>
        </w:rPr>
        <w:t>0</w:t>
      </w:r>
      <w:r w:rsidRPr="0016281B">
        <w:rPr>
          <w:rFonts w:eastAsia="Yu Mincho"/>
          <w:sz w:val="24"/>
          <w:szCs w:val="24"/>
        </w:rPr>
        <w:t xml:space="preserve">.8 O recurso e o pedido de reconsideração terão efeito suspensivo do ato ou da decisão recorrida até que sobrevenha decisão final da autoridade competente. </w:t>
      </w:r>
    </w:p>
    <w:p w14:paraId="5CEC194C" w14:textId="7C0CA135" w:rsidR="00514C81" w:rsidRPr="0016281B" w:rsidRDefault="00514C81" w:rsidP="00C12287">
      <w:pPr>
        <w:widowControl w:val="0"/>
        <w:ind w:firstLine="709"/>
        <w:jc w:val="both"/>
        <w:rPr>
          <w:rFonts w:eastAsia="Yu Mincho"/>
          <w:sz w:val="24"/>
          <w:szCs w:val="24"/>
        </w:rPr>
      </w:pPr>
      <w:r w:rsidRPr="0016281B">
        <w:rPr>
          <w:rFonts w:eastAsia="Yu Mincho"/>
          <w:sz w:val="24"/>
          <w:szCs w:val="24"/>
        </w:rPr>
        <w:t>1</w:t>
      </w:r>
      <w:r w:rsidR="00DD5FBA" w:rsidRPr="0016281B">
        <w:rPr>
          <w:rFonts w:eastAsia="Yu Mincho"/>
          <w:sz w:val="24"/>
          <w:szCs w:val="24"/>
        </w:rPr>
        <w:t>0</w:t>
      </w:r>
      <w:r w:rsidRPr="0016281B">
        <w:rPr>
          <w:rFonts w:eastAsia="Yu Mincho"/>
          <w:sz w:val="24"/>
          <w:szCs w:val="24"/>
        </w:rPr>
        <w:t xml:space="preserve">.9 O acolhimento do recurso invalida tão somente os atos insuscetíveis de aproveitamento. </w:t>
      </w:r>
    </w:p>
    <w:p w14:paraId="53D0B7B7" w14:textId="41C22684" w:rsidR="00B03467" w:rsidRPr="0016281B" w:rsidRDefault="00514C81" w:rsidP="00C12287">
      <w:pPr>
        <w:widowControl w:val="0"/>
        <w:ind w:firstLine="709"/>
        <w:jc w:val="both"/>
        <w:rPr>
          <w:rFonts w:eastAsia="Yu Mincho"/>
          <w:sz w:val="24"/>
          <w:szCs w:val="24"/>
        </w:rPr>
      </w:pPr>
      <w:r w:rsidRPr="0016281B">
        <w:rPr>
          <w:rFonts w:eastAsia="Yu Mincho"/>
          <w:sz w:val="24"/>
          <w:szCs w:val="24"/>
        </w:rPr>
        <w:lastRenderedPageBreak/>
        <w:t>1</w:t>
      </w:r>
      <w:r w:rsidR="00DD5FBA" w:rsidRPr="0016281B">
        <w:rPr>
          <w:rFonts w:eastAsia="Yu Mincho"/>
          <w:sz w:val="24"/>
          <w:szCs w:val="24"/>
        </w:rPr>
        <w:t>0</w:t>
      </w:r>
      <w:r w:rsidRPr="0016281B">
        <w:rPr>
          <w:rFonts w:eastAsia="Yu Mincho"/>
          <w:sz w:val="24"/>
          <w:szCs w:val="24"/>
        </w:rPr>
        <w:t>.10 Os autos do processo permanecerão com vista franqueada aos interessados no sítio eletrônico</w:t>
      </w:r>
      <w:r w:rsidR="00DD5FBA" w:rsidRPr="0016281B">
        <w:rPr>
          <w:rFonts w:eastAsia="Yu Mincho"/>
          <w:sz w:val="24"/>
          <w:szCs w:val="24"/>
        </w:rPr>
        <w:t xml:space="preserve">: </w:t>
      </w:r>
      <w:hyperlink r:id="rId25" w:history="1">
        <w:r w:rsidR="004A2935" w:rsidRPr="0016281B">
          <w:rPr>
            <w:rStyle w:val="Hyperlink"/>
            <w:rFonts w:eastAsia="Yu Mincho"/>
            <w:sz w:val="24"/>
            <w:szCs w:val="24"/>
          </w:rPr>
          <w:t>https://coqueirobaixo.rs.gov.br</w:t>
        </w:r>
      </w:hyperlink>
      <w:r w:rsidR="004A2935" w:rsidRPr="0016281B">
        <w:rPr>
          <w:rFonts w:eastAsia="Yu Mincho"/>
          <w:sz w:val="24"/>
          <w:szCs w:val="24"/>
        </w:rPr>
        <w:t xml:space="preserve">. </w:t>
      </w:r>
    </w:p>
    <w:p w14:paraId="766A3BF9" w14:textId="77777777" w:rsidR="00514C81" w:rsidRPr="0016281B" w:rsidRDefault="00514C81" w:rsidP="00C12287">
      <w:pPr>
        <w:widowControl w:val="0"/>
        <w:ind w:firstLine="709"/>
        <w:jc w:val="both"/>
        <w:rPr>
          <w:rFonts w:eastAsia="Yu Mincho"/>
          <w:sz w:val="24"/>
          <w:szCs w:val="24"/>
        </w:rPr>
      </w:pPr>
    </w:p>
    <w:p w14:paraId="648BB5FE" w14:textId="2F91FDEE" w:rsidR="00514C81" w:rsidRPr="0016281B" w:rsidRDefault="00514C81" w:rsidP="00C12287">
      <w:pPr>
        <w:widowControl w:val="0"/>
        <w:ind w:firstLine="709"/>
        <w:jc w:val="both"/>
        <w:rPr>
          <w:rFonts w:eastAsia="Yu Mincho"/>
          <w:b/>
          <w:bCs/>
          <w:sz w:val="24"/>
          <w:szCs w:val="24"/>
        </w:rPr>
      </w:pPr>
      <w:r w:rsidRPr="0016281B">
        <w:rPr>
          <w:rFonts w:eastAsia="Yu Mincho"/>
          <w:b/>
          <w:bCs/>
          <w:sz w:val="24"/>
          <w:szCs w:val="24"/>
        </w:rPr>
        <w:t>1</w:t>
      </w:r>
      <w:r w:rsidR="00DD5FBA" w:rsidRPr="0016281B">
        <w:rPr>
          <w:rFonts w:eastAsia="Yu Mincho"/>
          <w:b/>
          <w:bCs/>
          <w:sz w:val="24"/>
          <w:szCs w:val="24"/>
        </w:rPr>
        <w:t>1</w:t>
      </w:r>
      <w:r w:rsidRPr="0016281B">
        <w:rPr>
          <w:rFonts w:eastAsia="Yu Mincho"/>
          <w:b/>
          <w:bCs/>
          <w:sz w:val="24"/>
          <w:szCs w:val="24"/>
        </w:rPr>
        <w:t>. ENCERRAMENTO DA LICITAÇÃO</w:t>
      </w:r>
    </w:p>
    <w:p w14:paraId="5ED1B8E6" w14:textId="0F5DA6D4" w:rsidR="00514C81" w:rsidRPr="0016281B" w:rsidRDefault="00514C81" w:rsidP="00C12287">
      <w:pPr>
        <w:widowControl w:val="0"/>
        <w:ind w:firstLine="709"/>
        <w:jc w:val="both"/>
        <w:rPr>
          <w:rFonts w:eastAsia="Yu Mincho"/>
          <w:sz w:val="24"/>
          <w:szCs w:val="24"/>
        </w:rPr>
      </w:pPr>
      <w:r w:rsidRPr="0016281B">
        <w:rPr>
          <w:rFonts w:eastAsia="Yu Mincho"/>
          <w:sz w:val="24"/>
          <w:szCs w:val="24"/>
        </w:rPr>
        <w:t>1</w:t>
      </w:r>
      <w:r w:rsidR="00DD5FBA" w:rsidRPr="0016281B">
        <w:rPr>
          <w:rFonts w:eastAsia="Yu Mincho"/>
          <w:sz w:val="24"/>
          <w:szCs w:val="24"/>
        </w:rPr>
        <w:t>1</w:t>
      </w:r>
      <w:r w:rsidRPr="0016281B">
        <w:rPr>
          <w:rFonts w:eastAsia="Yu Mincho"/>
          <w:sz w:val="24"/>
          <w:szCs w:val="24"/>
        </w:rPr>
        <w:t>.1 Encerradas as fases de julgamento e habilitação, e exauridos os recursos administrativos, o processo licitatório será encaminhado à autoridade superior, que poderá:</w:t>
      </w:r>
    </w:p>
    <w:p w14:paraId="2EAF316A" w14:textId="59875AE6" w:rsidR="00514C81" w:rsidRPr="0016281B" w:rsidRDefault="00B419DA" w:rsidP="00C12287">
      <w:pPr>
        <w:widowControl w:val="0"/>
        <w:ind w:firstLine="709"/>
        <w:jc w:val="both"/>
        <w:rPr>
          <w:rFonts w:eastAsia="Yu Mincho"/>
          <w:sz w:val="24"/>
          <w:szCs w:val="24"/>
        </w:rPr>
      </w:pPr>
      <w:r w:rsidRPr="0016281B">
        <w:rPr>
          <w:rFonts w:eastAsia="Yu Mincho"/>
          <w:sz w:val="24"/>
          <w:szCs w:val="24"/>
        </w:rPr>
        <w:t>a) D</w:t>
      </w:r>
      <w:r w:rsidR="00514C81" w:rsidRPr="0016281B">
        <w:rPr>
          <w:rFonts w:eastAsia="Yu Mincho"/>
          <w:sz w:val="24"/>
          <w:szCs w:val="24"/>
        </w:rPr>
        <w:t>eterminar o retorno dos autos para o saneamento de irregularidades.</w:t>
      </w:r>
    </w:p>
    <w:p w14:paraId="12076B87" w14:textId="63CA202B" w:rsidR="00514C81" w:rsidRPr="0016281B" w:rsidRDefault="00B419DA" w:rsidP="00C12287">
      <w:pPr>
        <w:widowControl w:val="0"/>
        <w:ind w:firstLine="709"/>
        <w:jc w:val="both"/>
        <w:rPr>
          <w:rFonts w:eastAsia="Yu Mincho"/>
          <w:sz w:val="24"/>
          <w:szCs w:val="24"/>
        </w:rPr>
      </w:pPr>
      <w:r w:rsidRPr="0016281B">
        <w:rPr>
          <w:rFonts w:eastAsia="Yu Mincho"/>
          <w:sz w:val="24"/>
          <w:szCs w:val="24"/>
        </w:rPr>
        <w:t>b) R</w:t>
      </w:r>
      <w:r w:rsidR="00514C81" w:rsidRPr="0016281B">
        <w:rPr>
          <w:rFonts w:eastAsia="Yu Mincho"/>
          <w:sz w:val="24"/>
          <w:szCs w:val="24"/>
        </w:rPr>
        <w:t>evogar a licitação por motivo de conveniência e oportunidade.</w:t>
      </w:r>
    </w:p>
    <w:p w14:paraId="41B4E07A" w14:textId="4236D84C" w:rsidR="00514C81" w:rsidRPr="0016281B" w:rsidRDefault="00B419DA" w:rsidP="00C12287">
      <w:pPr>
        <w:widowControl w:val="0"/>
        <w:ind w:firstLine="709"/>
        <w:jc w:val="both"/>
        <w:rPr>
          <w:rFonts w:eastAsia="Yu Mincho"/>
          <w:sz w:val="24"/>
          <w:szCs w:val="24"/>
        </w:rPr>
      </w:pPr>
      <w:r w:rsidRPr="0016281B">
        <w:rPr>
          <w:rFonts w:eastAsia="Yu Mincho"/>
          <w:sz w:val="24"/>
          <w:szCs w:val="24"/>
        </w:rPr>
        <w:t>c) P</w:t>
      </w:r>
      <w:r w:rsidR="00514C81" w:rsidRPr="0016281B">
        <w:rPr>
          <w:rFonts w:eastAsia="Yu Mincho"/>
          <w:sz w:val="24"/>
          <w:szCs w:val="24"/>
        </w:rPr>
        <w:t>roceder à anulação da licitação, de ofício ou mediante provocação de terceiros, sempre que presente ilegalidade insanável.</w:t>
      </w:r>
    </w:p>
    <w:p w14:paraId="53147845" w14:textId="2E599043" w:rsidR="00514C81" w:rsidRPr="0016281B" w:rsidRDefault="00B419DA" w:rsidP="00C12287">
      <w:pPr>
        <w:widowControl w:val="0"/>
        <w:ind w:firstLine="709"/>
        <w:jc w:val="both"/>
        <w:rPr>
          <w:rFonts w:eastAsia="Yu Mincho"/>
          <w:sz w:val="24"/>
          <w:szCs w:val="24"/>
        </w:rPr>
      </w:pPr>
      <w:r w:rsidRPr="0016281B">
        <w:rPr>
          <w:rFonts w:eastAsia="Yu Mincho"/>
          <w:sz w:val="24"/>
          <w:szCs w:val="24"/>
        </w:rPr>
        <w:t>d) A</w:t>
      </w:r>
      <w:r w:rsidR="00514C81" w:rsidRPr="0016281B">
        <w:rPr>
          <w:rFonts w:eastAsia="Yu Mincho"/>
          <w:sz w:val="24"/>
          <w:szCs w:val="24"/>
        </w:rPr>
        <w:t>djudicar o objeto e homologar a licitação.</w:t>
      </w:r>
    </w:p>
    <w:p w14:paraId="48F33C02" w14:textId="77777777" w:rsidR="00B419DA" w:rsidRPr="0016281B" w:rsidRDefault="00B419DA" w:rsidP="00C12287">
      <w:pPr>
        <w:widowControl w:val="0"/>
        <w:ind w:firstLine="709"/>
        <w:jc w:val="both"/>
        <w:rPr>
          <w:rFonts w:eastAsia="Yu Mincho"/>
          <w:sz w:val="24"/>
          <w:szCs w:val="24"/>
        </w:rPr>
      </w:pPr>
    </w:p>
    <w:p w14:paraId="424F6A7F" w14:textId="477A4C6D" w:rsidR="00514C81" w:rsidRPr="0016281B" w:rsidRDefault="00514C81" w:rsidP="00C12287">
      <w:pPr>
        <w:widowControl w:val="0"/>
        <w:ind w:firstLine="709"/>
        <w:jc w:val="both"/>
        <w:rPr>
          <w:rFonts w:eastAsia="Yu Mincho"/>
          <w:b/>
          <w:bCs/>
          <w:sz w:val="24"/>
          <w:szCs w:val="24"/>
        </w:rPr>
      </w:pPr>
      <w:r w:rsidRPr="0016281B">
        <w:rPr>
          <w:rFonts w:eastAsia="Yu Mincho"/>
          <w:b/>
          <w:bCs/>
          <w:sz w:val="24"/>
          <w:szCs w:val="24"/>
        </w:rPr>
        <w:t>1</w:t>
      </w:r>
      <w:r w:rsidR="00DD5FBA" w:rsidRPr="0016281B">
        <w:rPr>
          <w:rFonts w:eastAsia="Yu Mincho"/>
          <w:b/>
          <w:bCs/>
          <w:sz w:val="24"/>
          <w:szCs w:val="24"/>
        </w:rPr>
        <w:t>2</w:t>
      </w:r>
      <w:r w:rsidRPr="0016281B">
        <w:rPr>
          <w:rFonts w:eastAsia="Yu Mincho"/>
          <w:b/>
          <w:bCs/>
          <w:sz w:val="24"/>
          <w:szCs w:val="24"/>
        </w:rPr>
        <w:t>.</w:t>
      </w:r>
      <w:r w:rsidR="008079DB">
        <w:rPr>
          <w:rFonts w:eastAsia="Yu Mincho"/>
          <w:b/>
          <w:bCs/>
          <w:sz w:val="24"/>
          <w:szCs w:val="24"/>
        </w:rPr>
        <w:t xml:space="preserve"> DAS</w:t>
      </w:r>
      <w:r w:rsidRPr="0016281B">
        <w:rPr>
          <w:rFonts w:eastAsia="Yu Mincho"/>
          <w:b/>
          <w:bCs/>
          <w:sz w:val="24"/>
          <w:szCs w:val="24"/>
        </w:rPr>
        <w:t xml:space="preserve"> CONDIÇÕES DE CONTRATAÇÃO</w:t>
      </w:r>
    </w:p>
    <w:p w14:paraId="7BB573A2" w14:textId="1C994998" w:rsidR="00514C81" w:rsidRPr="0016281B" w:rsidRDefault="00514C81" w:rsidP="00C12287">
      <w:pPr>
        <w:widowControl w:val="0"/>
        <w:ind w:firstLine="709"/>
        <w:jc w:val="both"/>
        <w:rPr>
          <w:rFonts w:eastAsia="Yu Mincho"/>
          <w:sz w:val="24"/>
          <w:szCs w:val="24"/>
        </w:rPr>
      </w:pPr>
      <w:r w:rsidRPr="0016281B">
        <w:rPr>
          <w:rFonts w:eastAsia="Yu Mincho"/>
          <w:sz w:val="24"/>
          <w:szCs w:val="24"/>
        </w:rPr>
        <w:t>1</w:t>
      </w:r>
      <w:r w:rsidR="00DD5FBA" w:rsidRPr="0016281B">
        <w:rPr>
          <w:rFonts w:eastAsia="Yu Mincho"/>
          <w:sz w:val="24"/>
          <w:szCs w:val="24"/>
        </w:rPr>
        <w:t>2</w:t>
      </w:r>
      <w:r w:rsidRPr="0016281B">
        <w:rPr>
          <w:rFonts w:eastAsia="Yu Mincho"/>
          <w:sz w:val="24"/>
          <w:szCs w:val="24"/>
        </w:rPr>
        <w:t xml:space="preserve">.1 O licitante vencedor será convocado para assinar o termo de contrato ou instrumento equivalente, dentro do prazo de </w:t>
      </w:r>
      <w:r w:rsidR="0027502B" w:rsidRPr="0016281B">
        <w:rPr>
          <w:rFonts w:eastAsia="Yu Mincho"/>
          <w:sz w:val="24"/>
          <w:szCs w:val="24"/>
        </w:rPr>
        <w:t>0</w:t>
      </w:r>
      <w:r w:rsidRPr="0016281B">
        <w:rPr>
          <w:rFonts w:eastAsia="Yu Mincho"/>
          <w:sz w:val="24"/>
          <w:szCs w:val="24"/>
        </w:rPr>
        <w:t>5 (cinco) dias úteis, sob pena de decair o direito à contratação, sem prejuízo das sanções previstas neste edital.</w:t>
      </w:r>
    </w:p>
    <w:p w14:paraId="7B220476" w14:textId="084A120E" w:rsidR="00514C81" w:rsidRPr="0016281B" w:rsidRDefault="00514C81" w:rsidP="00C12287">
      <w:pPr>
        <w:widowControl w:val="0"/>
        <w:ind w:firstLine="709"/>
        <w:jc w:val="both"/>
        <w:rPr>
          <w:rFonts w:eastAsia="Yu Mincho"/>
          <w:sz w:val="24"/>
          <w:szCs w:val="24"/>
        </w:rPr>
      </w:pPr>
      <w:r w:rsidRPr="0016281B">
        <w:rPr>
          <w:rFonts w:eastAsia="Yu Mincho"/>
          <w:sz w:val="24"/>
          <w:szCs w:val="24"/>
        </w:rPr>
        <w:t>1</w:t>
      </w:r>
      <w:r w:rsidR="00DD5FBA" w:rsidRPr="0016281B">
        <w:rPr>
          <w:rFonts w:eastAsia="Yu Mincho"/>
          <w:sz w:val="24"/>
          <w:szCs w:val="24"/>
        </w:rPr>
        <w:t>2</w:t>
      </w:r>
      <w:r w:rsidRPr="0016281B">
        <w:rPr>
          <w:rFonts w:eastAsia="Yu Mincho"/>
          <w:sz w:val="24"/>
          <w:szCs w:val="24"/>
        </w:rPr>
        <w:t xml:space="preserve">.2 O prazo de convocação poderá ser prorrogado </w:t>
      </w:r>
      <w:r w:rsidR="00751F8F">
        <w:rPr>
          <w:rFonts w:eastAsia="Yu Mincho"/>
          <w:sz w:val="24"/>
          <w:szCs w:val="24"/>
        </w:rPr>
        <w:t>0</w:t>
      </w:r>
      <w:r w:rsidRPr="0016281B">
        <w:rPr>
          <w:rFonts w:eastAsia="Yu Mincho"/>
          <w:sz w:val="24"/>
          <w:szCs w:val="24"/>
        </w:rPr>
        <w:t xml:space="preserve">1 (uma) </w:t>
      </w:r>
      <w:r w:rsidR="0027502B" w:rsidRPr="0016281B">
        <w:rPr>
          <w:rFonts w:eastAsia="Yu Mincho"/>
          <w:sz w:val="24"/>
          <w:szCs w:val="24"/>
        </w:rPr>
        <w:t xml:space="preserve">única </w:t>
      </w:r>
      <w:r w:rsidRPr="0016281B">
        <w:rPr>
          <w:rFonts w:eastAsia="Yu Mincho"/>
          <w:sz w:val="24"/>
          <w:szCs w:val="24"/>
        </w:rPr>
        <w:t>vez, por igual período, mediante solicitação da parte, durante seu transcurso, devidamente justificada, e desde que o motivo a</w:t>
      </w:r>
      <w:r w:rsidR="00DD5FBA" w:rsidRPr="0016281B">
        <w:rPr>
          <w:rFonts w:eastAsia="Yu Mincho"/>
          <w:sz w:val="24"/>
          <w:szCs w:val="24"/>
        </w:rPr>
        <w:t>p</w:t>
      </w:r>
      <w:r w:rsidRPr="0016281B">
        <w:rPr>
          <w:rFonts w:eastAsia="Yu Mincho"/>
          <w:sz w:val="24"/>
          <w:szCs w:val="24"/>
        </w:rPr>
        <w:t>resentado seja aceito pela Administração.</w:t>
      </w:r>
    </w:p>
    <w:p w14:paraId="63121162" w14:textId="0A72337A" w:rsidR="00514C81" w:rsidRPr="0016281B" w:rsidRDefault="00514C81" w:rsidP="00C12287">
      <w:pPr>
        <w:widowControl w:val="0"/>
        <w:ind w:firstLine="709"/>
        <w:jc w:val="both"/>
        <w:rPr>
          <w:rFonts w:eastAsia="Yu Mincho"/>
          <w:sz w:val="24"/>
          <w:szCs w:val="24"/>
        </w:rPr>
      </w:pPr>
      <w:r w:rsidRPr="0016281B">
        <w:rPr>
          <w:rFonts w:eastAsia="Yu Mincho"/>
          <w:sz w:val="24"/>
          <w:szCs w:val="24"/>
        </w:rPr>
        <w:t>1</w:t>
      </w:r>
      <w:r w:rsidR="00DD5FBA" w:rsidRPr="0016281B">
        <w:rPr>
          <w:rFonts w:eastAsia="Yu Mincho"/>
          <w:sz w:val="24"/>
          <w:szCs w:val="24"/>
        </w:rPr>
        <w:t>2</w:t>
      </w:r>
      <w:r w:rsidRPr="0016281B">
        <w:rPr>
          <w:rFonts w:eastAsia="Yu Mincho"/>
          <w:sz w:val="24"/>
          <w:szCs w:val="24"/>
        </w:rPr>
        <w:t>.3 Será facultado à Administração, quando o convocado não assinar o termo de contrato ou instrumento equivalente no prazo e condições estabelecidas neste edital, convocar os licitantes remanescentes, na ordem de classificação, para a celebração do contrato nas condições propostas pelo licitante vencedor.</w:t>
      </w:r>
    </w:p>
    <w:p w14:paraId="4731D9CE" w14:textId="165A5098" w:rsidR="00514C81" w:rsidRPr="0016281B" w:rsidRDefault="00514C81" w:rsidP="00C12287">
      <w:pPr>
        <w:widowControl w:val="0"/>
        <w:ind w:firstLine="709"/>
        <w:jc w:val="both"/>
        <w:rPr>
          <w:rFonts w:eastAsia="Yu Mincho"/>
          <w:sz w:val="24"/>
          <w:szCs w:val="24"/>
        </w:rPr>
      </w:pPr>
      <w:r w:rsidRPr="0016281B">
        <w:rPr>
          <w:rFonts w:eastAsia="Yu Mincho"/>
          <w:sz w:val="24"/>
          <w:szCs w:val="24"/>
        </w:rPr>
        <w:t>1</w:t>
      </w:r>
      <w:r w:rsidR="00DD5FBA" w:rsidRPr="0016281B">
        <w:rPr>
          <w:rFonts w:eastAsia="Yu Mincho"/>
          <w:sz w:val="24"/>
          <w:szCs w:val="24"/>
        </w:rPr>
        <w:t>2</w:t>
      </w:r>
      <w:r w:rsidRPr="0016281B">
        <w:rPr>
          <w:rFonts w:eastAsia="Yu Mincho"/>
          <w:sz w:val="24"/>
          <w:szCs w:val="24"/>
        </w:rPr>
        <w:t>.4 Decorrido o prazo de validade da proposta, sem convocação para contratação, ficarão os licitantes liberados dos compromissos assumidos.</w:t>
      </w:r>
    </w:p>
    <w:p w14:paraId="5E7DA1AE" w14:textId="536AE8E5" w:rsidR="00514C81" w:rsidRPr="0016281B" w:rsidRDefault="00514C81" w:rsidP="00C12287">
      <w:pPr>
        <w:widowControl w:val="0"/>
        <w:ind w:firstLine="709"/>
        <w:jc w:val="both"/>
        <w:rPr>
          <w:rFonts w:eastAsia="Yu Mincho"/>
          <w:sz w:val="24"/>
          <w:szCs w:val="24"/>
        </w:rPr>
      </w:pPr>
      <w:r w:rsidRPr="0016281B">
        <w:rPr>
          <w:rFonts w:eastAsia="Yu Mincho"/>
          <w:sz w:val="24"/>
          <w:szCs w:val="24"/>
        </w:rPr>
        <w:t>1</w:t>
      </w:r>
      <w:r w:rsidR="00DD5FBA" w:rsidRPr="0016281B">
        <w:rPr>
          <w:rFonts w:eastAsia="Yu Mincho"/>
          <w:sz w:val="24"/>
          <w:szCs w:val="24"/>
        </w:rPr>
        <w:t>2</w:t>
      </w:r>
      <w:r w:rsidRPr="0016281B">
        <w:rPr>
          <w:rFonts w:eastAsia="Yu Mincho"/>
          <w:sz w:val="24"/>
          <w:szCs w:val="24"/>
        </w:rPr>
        <w:t>.5 Na hipótese de nenhum licitante aceitar a contratação, a Administração, observados o valor estimado e sua eventual atualização nos termos do edital, poderá:</w:t>
      </w:r>
    </w:p>
    <w:p w14:paraId="14B074FE" w14:textId="40C6C949" w:rsidR="00514C81" w:rsidRPr="0016281B" w:rsidRDefault="00514C81" w:rsidP="00C12287">
      <w:pPr>
        <w:widowControl w:val="0"/>
        <w:ind w:firstLine="709"/>
        <w:jc w:val="both"/>
        <w:rPr>
          <w:rFonts w:eastAsia="Yu Mincho"/>
          <w:sz w:val="24"/>
          <w:szCs w:val="24"/>
        </w:rPr>
      </w:pPr>
      <w:r w:rsidRPr="0016281B">
        <w:rPr>
          <w:rFonts w:eastAsia="Yu Mincho"/>
          <w:sz w:val="24"/>
          <w:szCs w:val="24"/>
        </w:rPr>
        <w:t xml:space="preserve">a) </w:t>
      </w:r>
      <w:r w:rsidR="00A15006" w:rsidRPr="0016281B">
        <w:rPr>
          <w:rFonts w:eastAsia="Yu Mincho"/>
          <w:sz w:val="24"/>
          <w:szCs w:val="24"/>
        </w:rPr>
        <w:t>C</w:t>
      </w:r>
      <w:r w:rsidRPr="0016281B">
        <w:rPr>
          <w:rFonts w:eastAsia="Yu Mincho"/>
          <w:sz w:val="24"/>
          <w:szCs w:val="24"/>
        </w:rPr>
        <w:t>onvocar os licitantes remanescentes para negociação, na ordem de classificação, com vistas à obtenção de preço melhor, mesmo que acima do preço do adju</w:t>
      </w:r>
      <w:r w:rsidR="00751F8F">
        <w:rPr>
          <w:rFonts w:eastAsia="Yu Mincho"/>
          <w:sz w:val="24"/>
          <w:szCs w:val="24"/>
        </w:rPr>
        <w:t>di</w:t>
      </w:r>
      <w:r w:rsidRPr="0016281B">
        <w:rPr>
          <w:rFonts w:eastAsia="Yu Mincho"/>
          <w:sz w:val="24"/>
          <w:szCs w:val="24"/>
        </w:rPr>
        <w:t>catário.</w:t>
      </w:r>
    </w:p>
    <w:p w14:paraId="5084F383" w14:textId="27C36EB8" w:rsidR="00514C81" w:rsidRPr="0016281B" w:rsidRDefault="00514C81" w:rsidP="00C12287">
      <w:pPr>
        <w:widowControl w:val="0"/>
        <w:ind w:firstLine="709"/>
        <w:jc w:val="both"/>
        <w:rPr>
          <w:rFonts w:eastAsia="Yu Mincho"/>
          <w:sz w:val="24"/>
          <w:szCs w:val="24"/>
        </w:rPr>
      </w:pPr>
      <w:r w:rsidRPr="0016281B">
        <w:rPr>
          <w:rFonts w:eastAsia="Yu Mincho"/>
          <w:sz w:val="24"/>
          <w:szCs w:val="24"/>
        </w:rPr>
        <w:t xml:space="preserve">b) </w:t>
      </w:r>
      <w:r w:rsidR="00A15006" w:rsidRPr="0016281B">
        <w:rPr>
          <w:rFonts w:eastAsia="Yu Mincho"/>
          <w:sz w:val="24"/>
          <w:szCs w:val="24"/>
        </w:rPr>
        <w:t>A</w:t>
      </w:r>
      <w:r w:rsidRPr="0016281B">
        <w:rPr>
          <w:rFonts w:eastAsia="Yu Mincho"/>
          <w:sz w:val="24"/>
          <w:szCs w:val="24"/>
        </w:rPr>
        <w:t>djudicar e celebrar o contrato nas condições ofertadas pelos licitantes remanescentes, atendida a ordem classificatória, quando frustrada a negociação de melhor condição.</w:t>
      </w:r>
    </w:p>
    <w:p w14:paraId="177ECE1F" w14:textId="1275941A" w:rsidR="00514C81" w:rsidRPr="0016281B" w:rsidRDefault="00514C81" w:rsidP="00C12287">
      <w:pPr>
        <w:widowControl w:val="0"/>
        <w:ind w:firstLine="709"/>
        <w:jc w:val="both"/>
        <w:rPr>
          <w:rFonts w:eastAsia="Yu Mincho"/>
          <w:sz w:val="24"/>
          <w:szCs w:val="24"/>
        </w:rPr>
      </w:pPr>
      <w:r w:rsidRPr="0016281B">
        <w:rPr>
          <w:rFonts w:eastAsia="Yu Mincho"/>
          <w:sz w:val="24"/>
          <w:szCs w:val="24"/>
        </w:rPr>
        <w:t>1</w:t>
      </w:r>
      <w:r w:rsidR="00DD5FBA" w:rsidRPr="0016281B">
        <w:rPr>
          <w:rFonts w:eastAsia="Yu Mincho"/>
          <w:sz w:val="24"/>
          <w:szCs w:val="24"/>
        </w:rPr>
        <w:t>2</w:t>
      </w:r>
      <w:r w:rsidRPr="0016281B">
        <w:rPr>
          <w:rFonts w:eastAsia="Yu Mincho"/>
          <w:sz w:val="24"/>
          <w:szCs w:val="24"/>
        </w:rPr>
        <w:t>.6 A recusa injustificada do adju</w:t>
      </w:r>
      <w:r w:rsidR="00751F8F">
        <w:rPr>
          <w:rFonts w:eastAsia="Yu Mincho"/>
          <w:sz w:val="24"/>
          <w:szCs w:val="24"/>
        </w:rPr>
        <w:t>di</w:t>
      </w:r>
      <w:r w:rsidRPr="0016281B">
        <w:rPr>
          <w:rFonts w:eastAsia="Yu Mincho"/>
          <w:sz w:val="24"/>
          <w:szCs w:val="24"/>
        </w:rPr>
        <w:t>catário em assinar o termo de contrato ou instrumento equivalente no prazo estabelecido pela Administração, caracterizará o descumprimento total da obrigação assumida e o sujeitará às penalidades legalmente estabelecidas, previstas neste edital, e a imediata perda da garantia de proposta em favor do órgão licitante.</w:t>
      </w:r>
    </w:p>
    <w:p w14:paraId="1E0FF8E2" w14:textId="77777777" w:rsidR="008079DB" w:rsidRPr="0016281B" w:rsidRDefault="008079DB" w:rsidP="0042012B">
      <w:pPr>
        <w:widowControl w:val="0"/>
        <w:jc w:val="both"/>
        <w:rPr>
          <w:rFonts w:eastAsia="Yu Mincho"/>
          <w:sz w:val="24"/>
          <w:szCs w:val="24"/>
        </w:rPr>
      </w:pPr>
    </w:p>
    <w:p w14:paraId="46E0F22F" w14:textId="6EC7957F" w:rsidR="00514C81" w:rsidRPr="0016281B" w:rsidRDefault="00514C81" w:rsidP="00C12287">
      <w:pPr>
        <w:widowControl w:val="0"/>
        <w:ind w:firstLine="709"/>
        <w:jc w:val="both"/>
        <w:outlineLvl w:val="0"/>
        <w:rPr>
          <w:rFonts w:eastAsia="Yu Gothic Light"/>
          <w:b/>
          <w:sz w:val="24"/>
          <w:szCs w:val="24"/>
        </w:rPr>
      </w:pPr>
      <w:r w:rsidRPr="0016281B">
        <w:rPr>
          <w:rFonts w:eastAsia="Yu Gothic Light"/>
          <w:b/>
          <w:sz w:val="24"/>
          <w:szCs w:val="24"/>
        </w:rPr>
        <w:t>1</w:t>
      </w:r>
      <w:r w:rsidR="00DD5FBA" w:rsidRPr="0016281B">
        <w:rPr>
          <w:rFonts w:eastAsia="Yu Gothic Light"/>
          <w:b/>
          <w:sz w:val="24"/>
          <w:szCs w:val="24"/>
        </w:rPr>
        <w:t>3</w:t>
      </w:r>
      <w:r w:rsidRPr="0016281B">
        <w:rPr>
          <w:rFonts w:eastAsia="Yu Gothic Light"/>
          <w:b/>
          <w:sz w:val="24"/>
          <w:szCs w:val="24"/>
        </w:rPr>
        <w:t xml:space="preserve">. </w:t>
      </w:r>
      <w:r w:rsidR="008079DB">
        <w:rPr>
          <w:rFonts w:eastAsia="Yu Gothic Light"/>
          <w:b/>
          <w:sz w:val="24"/>
          <w:szCs w:val="24"/>
        </w:rPr>
        <w:t xml:space="preserve">DA </w:t>
      </w:r>
      <w:r w:rsidRPr="0016281B">
        <w:rPr>
          <w:rFonts w:eastAsia="Yu Gothic Light"/>
          <w:b/>
          <w:sz w:val="24"/>
          <w:szCs w:val="24"/>
        </w:rPr>
        <w:t>GARANTIA DA CONTRATAÇÃO</w:t>
      </w:r>
    </w:p>
    <w:p w14:paraId="3EB7D775" w14:textId="664B27B4" w:rsidR="00514C81" w:rsidRPr="0016281B" w:rsidRDefault="00514C81" w:rsidP="00C12287">
      <w:pPr>
        <w:widowControl w:val="0"/>
        <w:ind w:firstLine="709"/>
        <w:jc w:val="both"/>
        <w:outlineLvl w:val="0"/>
        <w:rPr>
          <w:rFonts w:eastAsia="Yu Gothic Light"/>
          <w:bCs/>
          <w:sz w:val="24"/>
          <w:szCs w:val="24"/>
        </w:rPr>
      </w:pPr>
      <w:r w:rsidRPr="0016281B">
        <w:rPr>
          <w:rFonts w:eastAsia="Yu Gothic Light"/>
          <w:bCs/>
          <w:sz w:val="24"/>
          <w:szCs w:val="24"/>
        </w:rPr>
        <w:t>1</w:t>
      </w:r>
      <w:r w:rsidR="00DD5FBA" w:rsidRPr="0016281B">
        <w:rPr>
          <w:rFonts w:eastAsia="Yu Gothic Light"/>
          <w:bCs/>
          <w:sz w:val="24"/>
          <w:szCs w:val="24"/>
        </w:rPr>
        <w:t>3</w:t>
      </w:r>
      <w:r w:rsidRPr="0016281B">
        <w:rPr>
          <w:rFonts w:eastAsia="Yu Gothic Light"/>
          <w:bCs/>
          <w:sz w:val="24"/>
          <w:szCs w:val="24"/>
        </w:rPr>
        <w:t xml:space="preserve">.1 Não haverá exigência da garantia da contratação </w:t>
      </w:r>
      <w:r w:rsidR="0078564B" w:rsidRPr="0016281B">
        <w:rPr>
          <w:rFonts w:eastAsia="Yu Gothic Light"/>
          <w:bCs/>
          <w:sz w:val="24"/>
          <w:szCs w:val="24"/>
        </w:rPr>
        <w:t>constantes nos</w:t>
      </w:r>
      <w:r w:rsidRPr="0016281B">
        <w:rPr>
          <w:rFonts w:eastAsia="Yu Gothic Light"/>
          <w:bCs/>
          <w:sz w:val="24"/>
          <w:szCs w:val="24"/>
        </w:rPr>
        <w:t xml:space="preserve"> </w:t>
      </w:r>
      <w:hyperlink r:id="rId26" w:anchor="art96">
        <w:r w:rsidR="005D62C0">
          <w:rPr>
            <w:rFonts w:eastAsia="Yu Gothic Light"/>
            <w:bCs/>
            <w:sz w:val="24"/>
            <w:szCs w:val="24"/>
          </w:rPr>
          <w:t>A</w:t>
        </w:r>
        <w:r w:rsidRPr="0016281B">
          <w:rPr>
            <w:rFonts w:eastAsia="Yu Gothic Light"/>
            <w:bCs/>
            <w:sz w:val="24"/>
            <w:szCs w:val="24"/>
          </w:rPr>
          <w:t xml:space="preserve">rtigos 96 e seguintes da Lei </w:t>
        </w:r>
        <w:r w:rsidR="008A2FD8" w:rsidRPr="0016281B">
          <w:rPr>
            <w:rFonts w:eastAsia="Yu Gothic Light"/>
            <w:bCs/>
            <w:sz w:val="24"/>
            <w:szCs w:val="24"/>
          </w:rPr>
          <w:t xml:space="preserve">Federal </w:t>
        </w:r>
        <w:r w:rsidRPr="0016281B">
          <w:rPr>
            <w:rFonts w:eastAsia="Yu Gothic Light"/>
            <w:bCs/>
            <w:sz w:val="24"/>
            <w:szCs w:val="24"/>
          </w:rPr>
          <w:t>nº</w:t>
        </w:r>
        <w:r w:rsidR="00943E63" w:rsidRPr="0016281B">
          <w:rPr>
            <w:rFonts w:eastAsia="Yu Gothic Light"/>
            <w:bCs/>
            <w:sz w:val="24"/>
            <w:szCs w:val="24"/>
          </w:rPr>
          <w:t xml:space="preserve"> </w:t>
        </w:r>
        <w:r w:rsidRPr="0016281B">
          <w:rPr>
            <w:rFonts w:eastAsia="Yu Gothic Light"/>
            <w:bCs/>
            <w:sz w:val="24"/>
            <w:szCs w:val="24"/>
          </w:rPr>
          <w:t>14.133</w:t>
        </w:r>
        <w:r w:rsidR="008A2FD8" w:rsidRPr="0016281B">
          <w:rPr>
            <w:rFonts w:eastAsia="Yu Gothic Light"/>
            <w:bCs/>
            <w:sz w:val="24"/>
            <w:szCs w:val="24"/>
          </w:rPr>
          <w:t>/</w:t>
        </w:r>
        <w:r w:rsidRPr="0016281B">
          <w:rPr>
            <w:rFonts w:eastAsia="Yu Gothic Light"/>
            <w:bCs/>
            <w:sz w:val="24"/>
            <w:szCs w:val="24"/>
          </w:rPr>
          <w:t>2021</w:t>
        </w:r>
      </w:hyperlink>
      <w:r w:rsidRPr="0016281B">
        <w:rPr>
          <w:rFonts w:eastAsia="Yu Gothic Light"/>
          <w:bCs/>
          <w:sz w:val="24"/>
          <w:szCs w:val="24"/>
        </w:rPr>
        <w:t>, pelas razões constantes do Estudo Técnico Preliminar.</w:t>
      </w:r>
    </w:p>
    <w:p w14:paraId="341026F9" w14:textId="77777777" w:rsidR="00514C81" w:rsidRPr="0016281B" w:rsidRDefault="00514C81" w:rsidP="00C12287">
      <w:pPr>
        <w:widowControl w:val="0"/>
        <w:ind w:firstLine="709"/>
        <w:jc w:val="both"/>
        <w:rPr>
          <w:rFonts w:eastAsia="Yu Mincho"/>
          <w:sz w:val="24"/>
          <w:szCs w:val="24"/>
        </w:rPr>
      </w:pPr>
    </w:p>
    <w:p w14:paraId="6AB3EEB4" w14:textId="54DA1D2E" w:rsidR="00514C81" w:rsidRPr="0016281B" w:rsidRDefault="00514C81" w:rsidP="00C12287">
      <w:pPr>
        <w:widowControl w:val="0"/>
        <w:ind w:firstLine="709"/>
        <w:jc w:val="both"/>
        <w:rPr>
          <w:rFonts w:eastAsia="Yu Mincho"/>
          <w:b/>
          <w:bCs/>
          <w:sz w:val="24"/>
          <w:szCs w:val="24"/>
        </w:rPr>
      </w:pPr>
      <w:r w:rsidRPr="0016281B">
        <w:rPr>
          <w:rFonts w:eastAsia="Yu Mincho"/>
          <w:b/>
          <w:bCs/>
          <w:sz w:val="24"/>
          <w:szCs w:val="24"/>
        </w:rPr>
        <w:t>1</w:t>
      </w:r>
      <w:r w:rsidR="00DD5FBA" w:rsidRPr="0016281B">
        <w:rPr>
          <w:rFonts w:eastAsia="Yu Mincho"/>
          <w:b/>
          <w:bCs/>
          <w:sz w:val="24"/>
          <w:szCs w:val="24"/>
        </w:rPr>
        <w:t>4</w:t>
      </w:r>
      <w:r w:rsidRPr="0016281B">
        <w:rPr>
          <w:rFonts w:eastAsia="Yu Mincho"/>
          <w:b/>
          <w:bCs/>
          <w:sz w:val="24"/>
          <w:szCs w:val="24"/>
        </w:rPr>
        <w:t xml:space="preserve">. </w:t>
      </w:r>
      <w:r w:rsidR="008079DB">
        <w:rPr>
          <w:rFonts w:eastAsia="Yu Mincho"/>
          <w:b/>
          <w:bCs/>
          <w:sz w:val="24"/>
          <w:szCs w:val="24"/>
        </w:rPr>
        <w:t xml:space="preserve">DO </w:t>
      </w:r>
      <w:r w:rsidRPr="0016281B">
        <w:rPr>
          <w:rFonts w:eastAsia="Yu Mincho"/>
          <w:b/>
          <w:bCs/>
          <w:sz w:val="24"/>
          <w:szCs w:val="24"/>
        </w:rPr>
        <w:t>PRAZO DE VIGÊNCIA DO CONTRATO</w:t>
      </w:r>
    </w:p>
    <w:p w14:paraId="59248C64" w14:textId="3D26638B" w:rsidR="009E7D59" w:rsidRPr="0016281B" w:rsidRDefault="009E7D59" w:rsidP="00C12287">
      <w:pPr>
        <w:widowControl w:val="0"/>
        <w:ind w:firstLine="709"/>
        <w:jc w:val="both"/>
        <w:rPr>
          <w:rFonts w:eastAsia="Yu Mincho"/>
          <w:sz w:val="24"/>
          <w:szCs w:val="24"/>
        </w:rPr>
      </w:pPr>
      <w:r w:rsidRPr="00751F8F">
        <w:rPr>
          <w:rFonts w:eastAsia="Yu Mincho"/>
          <w:sz w:val="24"/>
          <w:szCs w:val="24"/>
        </w:rPr>
        <w:t>1</w:t>
      </w:r>
      <w:r w:rsidR="00DD5FBA" w:rsidRPr="00751F8F">
        <w:rPr>
          <w:rFonts w:eastAsia="Yu Mincho"/>
          <w:sz w:val="24"/>
          <w:szCs w:val="24"/>
        </w:rPr>
        <w:t>4</w:t>
      </w:r>
      <w:r w:rsidRPr="00751F8F">
        <w:rPr>
          <w:rFonts w:eastAsia="Yu Mincho"/>
          <w:sz w:val="24"/>
          <w:szCs w:val="24"/>
        </w:rPr>
        <w:t xml:space="preserve">.1 O prazo de vigência da contratação </w:t>
      </w:r>
      <w:r w:rsidR="0078564B" w:rsidRPr="00751F8F">
        <w:rPr>
          <w:rFonts w:eastAsia="Yu Mincho"/>
          <w:sz w:val="24"/>
          <w:szCs w:val="24"/>
        </w:rPr>
        <w:t>será</w:t>
      </w:r>
      <w:r w:rsidRPr="00751F8F">
        <w:rPr>
          <w:rFonts w:eastAsia="Yu Mincho"/>
          <w:sz w:val="24"/>
          <w:szCs w:val="24"/>
        </w:rPr>
        <w:t xml:space="preserve"> de </w:t>
      </w:r>
      <w:r w:rsidR="0078564B" w:rsidRPr="00751F8F">
        <w:rPr>
          <w:rFonts w:eastAsia="Yu Mincho"/>
          <w:sz w:val="24"/>
          <w:szCs w:val="24"/>
        </w:rPr>
        <w:t>0</w:t>
      </w:r>
      <w:r w:rsidRPr="00751F8F">
        <w:rPr>
          <w:rFonts w:eastAsia="Yu Mincho"/>
          <w:sz w:val="24"/>
          <w:szCs w:val="24"/>
        </w:rPr>
        <w:t xml:space="preserve">1 (um) ano, contados do início de vigência do </w:t>
      </w:r>
      <w:r w:rsidR="0078564B" w:rsidRPr="00751F8F">
        <w:rPr>
          <w:rFonts w:eastAsia="Yu Mincho"/>
          <w:sz w:val="24"/>
          <w:szCs w:val="24"/>
        </w:rPr>
        <w:t>C</w:t>
      </w:r>
      <w:r w:rsidRPr="00751F8F">
        <w:rPr>
          <w:rFonts w:eastAsia="Yu Mincho"/>
          <w:sz w:val="24"/>
          <w:szCs w:val="24"/>
        </w:rPr>
        <w:t>ontrato</w:t>
      </w:r>
      <w:r w:rsidR="00751F8F" w:rsidRPr="00751F8F">
        <w:rPr>
          <w:rFonts w:eastAsia="Yu Mincho"/>
          <w:sz w:val="24"/>
          <w:szCs w:val="24"/>
        </w:rPr>
        <w:t xml:space="preserve"> Administrativo</w:t>
      </w:r>
      <w:r w:rsidRPr="00751F8F">
        <w:rPr>
          <w:rFonts w:eastAsia="Yu Mincho"/>
          <w:sz w:val="24"/>
          <w:szCs w:val="24"/>
        </w:rPr>
        <w:t xml:space="preserve">, </w:t>
      </w:r>
      <w:r w:rsidR="00751F8F" w:rsidRPr="00751F8F">
        <w:rPr>
          <w:rFonts w:eastAsia="Yu Mincho"/>
          <w:sz w:val="24"/>
          <w:szCs w:val="24"/>
        </w:rPr>
        <w:t>podendo ser prorrogado</w:t>
      </w:r>
      <w:r w:rsidRPr="00751F8F">
        <w:rPr>
          <w:rFonts w:eastAsia="Yu Mincho"/>
          <w:sz w:val="24"/>
          <w:szCs w:val="24"/>
        </w:rPr>
        <w:t xml:space="preserve"> por até </w:t>
      </w:r>
      <w:r w:rsidR="0078564B" w:rsidRPr="00751F8F">
        <w:rPr>
          <w:rFonts w:eastAsia="Yu Mincho"/>
          <w:sz w:val="24"/>
          <w:szCs w:val="24"/>
        </w:rPr>
        <w:t xml:space="preserve">o limite de </w:t>
      </w:r>
      <w:r w:rsidRPr="00751F8F">
        <w:rPr>
          <w:rFonts w:eastAsia="Yu Mincho"/>
          <w:sz w:val="24"/>
          <w:szCs w:val="24"/>
        </w:rPr>
        <w:t xml:space="preserve">10 </w:t>
      </w:r>
      <w:r w:rsidR="008A2FD8" w:rsidRPr="00751F8F">
        <w:rPr>
          <w:rFonts w:eastAsia="Yu Mincho"/>
          <w:sz w:val="24"/>
          <w:szCs w:val="24"/>
        </w:rPr>
        <w:t xml:space="preserve">(dez) </w:t>
      </w:r>
      <w:r w:rsidRPr="00751F8F">
        <w:rPr>
          <w:rFonts w:eastAsia="Yu Mincho"/>
          <w:sz w:val="24"/>
          <w:szCs w:val="24"/>
        </w:rPr>
        <w:t xml:space="preserve">anos, na forma dos </w:t>
      </w:r>
      <w:r w:rsidR="005D62C0">
        <w:rPr>
          <w:rFonts w:eastAsia="Yu Mincho"/>
          <w:sz w:val="24"/>
          <w:szCs w:val="24"/>
        </w:rPr>
        <w:t>A</w:t>
      </w:r>
      <w:r w:rsidRPr="00751F8F">
        <w:rPr>
          <w:rFonts w:eastAsia="Yu Mincho"/>
          <w:sz w:val="24"/>
          <w:szCs w:val="24"/>
        </w:rPr>
        <w:t xml:space="preserve">rtigos 106 e 107 da Lei </w:t>
      </w:r>
      <w:r w:rsidR="008A2FD8" w:rsidRPr="00751F8F">
        <w:rPr>
          <w:rFonts w:eastAsia="Yu Mincho"/>
          <w:sz w:val="24"/>
          <w:szCs w:val="24"/>
        </w:rPr>
        <w:t xml:space="preserve">Federal </w:t>
      </w:r>
      <w:r w:rsidRPr="00751F8F">
        <w:rPr>
          <w:rFonts w:eastAsia="Yu Mincho"/>
          <w:sz w:val="24"/>
          <w:szCs w:val="24"/>
        </w:rPr>
        <w:t>n°</w:t>
      </w:r>
      <w:r w:rsidR="00B91441" w:rsidRPr="00751F8F">
        <w:rPr>
          <w:rFonts w:eastAsia="Yu Mincho"/>
          <w:sz w:val="24"/>
          <w:szCs w:val="24"/>
        </w:rPr>
        <w:t xml:space="preserve"> </w:t>
      </w:r>
      <w:r w:rsidRPr="00751F8F">
        <w:rPr>
          <w:rFonts w:eastAsia="Yu Mincho"/>
          <w:sz w:val="24"/>
          <w:szCs w:val="24"/>
        </w:rPr>
        <w:t>14.133/2021.</w:t>
      </w:r>
    </w:p>
    <w:p w14:paraId="305ACB88" w14:textId="51136916" w:rsidR="009E7D59" w:rsidRPr="0016281B" w:rsidRDefault="009E7D59" w:rsidP="00C12287">
      <w:pPr>
        <w:widowControl w:val="0"/>
        <w:ind w:firstLine="709"/>
        <w:jc w:val="both"/>
        <w:rPr>
          <w:rFonts w:eastAsia="Yu Mincho"/>
          <w:sz w:val="24"/>
          <w:szCs w:val="24"/>
        </w:rPr>
      </w:pPr>
      <w:r w:rsidRPr="0016281B">
        <w:rPr>
          <w:rFonts w:eastAsia="Yu Mincho"/>
          <w:sz w:val="24"/>
          <w:szCs w:val="24"/>
        </w:rPr>
        <w:t>1</w:t>
      </w:r>
      <w:r w:rsidR="00DD5FBA" w:rsidRPr="0016281B">
        <w:rPr>
          <w:rFonts w:eastAsia="Yu Mincho"/>
          <w:sz w:val="24"/>
          <w:szCs w:val="24"/>
        </w:rPr>
        <w:t>4</w:t>
      </w:r>
      <w:r w:rsidRPr="0016281B">
        <w:rPr>
          <w:rFonts w:eastAsia="Yu Mincho"/>
          <w:sz w:val="24"/>
          <w:szCs w:val="24"/>
        </w:rPr>
        <w:t>.1.1</w:t>
      </w:r>
      <w:r w:rsidRPr="0016281B">
        <w:rPr>
          <w:rFonts w:eastAsia="Yu Mincho"/>
          <w:sz w:val="24"/>
          <w:szCs w:val="24"/>
        </w:rPr>
        <w:tab/>
      </w:r>
      <w:bookmarkStart w:id="32" w:name="_Hlk141082734"/>
      <w:r w:rsidR="00594A25" w:rsidRPr="0016281B">
        <w:rPr>
          <w:rFonts w:eastAsia="Yu Mincho"/>
          <w:bCs/>
          <w:iCs/>
          <w:sz w:val="24"/>
          <w:szCs w:val="24"/>
        </w:rPr>
        <w:t xml:space="preserve">A prorrogação de que trata este item é condicionada ao ateste, pela autoridade competente, de </w:t>
      </w:r>
      <w:r w:rsidR="00594A25" w:rsidRPr="0016281B">
        <w:rPr>
          <w:rFonts w:eastAsia="Yu Mincho"/>
          <w:iCs/>
          <w:sz w:val="24"/>
          <w:szCs w:val="24"/>
        </w:rPr>
        <w:t>que as condições e os preços permanecem vantajosos para a Administração, permitida a negociação com o contratado.</w:t>
      </w:r>
    </w:p>
    <w:p w14:paraId="648003AB" w14:textId="3BADD1FD" w:rsidR="00BB6B07" w:rsidRPr="0016281B" w:rsidRDefault="00BB6B07" w:rsidP="00C12287">
      <w:pPr>
        <w:widowControl w:val="0"/>
        <w:ind w:firstLine="709"/>
        <w:jc w:val="both"/>
        <w:rPr>
          <w:rFonts w:eastAsia="Yu Mincho"/>
          <w:sz w:val="24"/>
          <w:szCs w:val="24"/>
          <w:lang w:val="x-none"/>
        </w:rPr>
      </w:pPr>
      <w:r w:rsidRPr="0016281B">
        <w:rPr>
          <w:rFonts w:eastAsia="Yu Mincho"/>
          <w:sz w:val="24"/>
          <w:szCs w:val="24"/>
        </w:rPr>
        <w:t>1</w:t>
      </w:r>
      <w:r w:rsidR="00DD5FBA" w:rsidRPr="0016281B">
        <w:rPr>
          <w:rFonts w:eastAsia="Yu Mincho"/>
          <w:sz w:val="24"/>
          <w:szCs w:val="24"/>
        </w:rPr>
        <w:t>4</w:t>
      </w:r>
      <w:r w:rsidRPr="0016281B">
        <w:rPr>
          <w:rFonts w:eastAsia="Yu Mincho"/>
          <w:sz w:val="24"/>
          <w:szCs w:val="24"/>
        </w:rPr>
        <w:t xml:space="preserve">.2 A prorrogação </w:t>
      </w:r>
      <w:r w:rsidR="00751F8F">
        <w:rPr>
          <w:rFonts w:eastAsia="Yu Mincho"/>
          <w:sz w:val="24"/>
          <w:szCs w:val="24"/>
        </w:rPr>
        <w:t xml:space="preserve">poderá </w:t>
      </w:r>
      <w:r w:rsidRPr="0016281B">
        <w:rPr>
          <w:rFonts w:eastAsia="Yu Mincho"/>
          <w:sz w:val="24"/>
          <w:szCs w:val="24"/>
        </w:rPr>
        <w:t>ser realizada por apostilamento.</w:t>
      </w:r>
    </w:p>
    <w:bookmarkEnd w:id="32"/>
    <w:p w14:paraId="2443737A" w14:textId="77777777" w:rsidR="00DD5FBA" w:rsidRPr="0016281B" w:rsidRDefault="00DD5FBA" w:rsidP="00C12287">
      <w:pPr>
        <w:widowControl w:val="0"/>
        <w:ind w:firstLine="709"/>
        <w:jc w:val="both"/>
        <w:rPr>
          <w:rFonts w:eastAsia="Yu Mincho"/>
          <w:b/>
          <w:bCs/>
          <w:sz w:val="24"/>
          <w:szCs w:val="24"/>
        </w:rPr>
      </w:pPr>
    </w:p>
    <w:p w14:paraId="563FF3E5" w14:textId="77DEC6B3" w:rsidR="00514C81" w:rsidRPr="0016281B" w:rsidRDefault="00514C81" w:rsidP="00C12287">
      <w:pPr>
        <w:widowControl w:val="0"/>
        <w:ind w:firstLine="709"/>
        <w:jc w:val="both"/>
        <w:rPr>
          <w:rFonts w:eastAsia="Yu Mincho"/>
          <w:b/>
          <w:bCs/>
          <w:sz w:val="24"/>
          <w:szCs w:val="24"/>
        </w:rPr>
      </w:pPr>
      <w:r w:rsidRPr="0016281B">
        <w:rPr>
          <w:rFonts w:eastAsia="Yu Mincho"/>
          <w:b/>
          <w:bCs/>
          <w:sz w:val="24"/>
          <w:szCs w:val="24"/>
        </w:rPr>
        <w:lastRenderedPageBreak/>
        <w:t>1</w:t>
      </w:r>
      <w:r w:rsidR="00DD5FBA" w:rsidRPr="0016281B">
        <w:rPr>
          <w:rFonts w:eastAsia="Yu Mincho"/>
          <w:b/>
          <w:bCs/>
          <w:sz w:val="24"/>
          <w:szCs w:val="24"/>
        </w:rPr>
        <w:t>5</w:t>
      </w:r>
      <w:r w:rsidRPr="0016281B">
        <w:rPr>
          <w:rFonts w:eastAsia="Yu Mincho"/>
          <w:b/>
          <w:bCs/>
          <w:sz w:val="24"/>
          <w:szCs w:val="24"/>
        </w:rPr>
        <w:t xml:space="preserve">. </w:t>
      </w:r>
      <w:r w:rsidR="008079DB">
        <w:rPr>
          <w:rFonts w:eastAsia="Yu Mincho"/>
          <w:b/>
          <w:bCs/>
          <w:sz w:val="24"/>
          <w:szCs w:val="24"/>
        </w:rPr>
        <w:t xml:space="preserve">DA </w:t>
      </w:r>
      <w:r w:rsidRPr="0016281B">
        <w:rPr>
          <w:rFonts w:eastAsia="Yu Mincho"/>
          <w:b/>
          <w:bCs/>
          <w:sz w:val="24"/>
          <w:szCs w:val="24"/>
        </w:rPr>
        <w:t>SUBCONTRATAÇÃO</w:t>
      </w:r>
    </w:p>
    <w:p w14:paraId="6E7C897B" w14:textId="16BE9CBD" w:rsidR="00514C81" w:rsidRPr="0016281B" w:rsidRDefault="00514C81" w:rsidP="00C12287">
      <w:pPr>
        <w:widowControl w:val="0"/>
        <w:ind w:firstLine="709"/>
        <w:jc w:val="both"/>
        <w:rPr>
          <w:rFonts w:eastAsia="Yu Mincho"/>
          <w:b/>
          <w:bCs/>
          <w:sz w:val="24"/>
          <w:szCs w:val="24"/>
        </w:rPr>
      </w:pPr>
      <w:r w:rsidRPr="0016281B">
        <w:rPr>
          <w:rFonts w:eastAsia="Yu Mincho"/>
          <w:sz w:val="24"/>
          <w:szCs w:val="24"/>
        </w:rPr>
        <w:t>1</w:t>
      </w:r>
      <w:r w:rsidR="00DD5FBA" w:rsidRPr="0016281B">
        <w:rPr>
          <w:rFonts w:eastAsia="Yu Mincho"/>
          <w:sz w:val="24"/>
          <w:szCs w:val="24"/>
        </w:rPr>
        <w:t>5</w:t>
      </w:r>
      <w:r w:rsidR="008457B5" w:rsidRPr="0016281B">
        <w:rPr>
          <w:rFonts w:eastAsia="Yu Mincho"/>
          <w:sz w:val="24"/>
          <w:szCs w:val="24"/>
        </w:rPr>
        <w:t>.1</w:t>
      </w:r>
      <w:r w:rsidRPr="0016281B">
        <w:rPr>
          <w:rFonts w:eastAsia="Yu Mincho"/>
          <w:sz w:val="24"/>
          <w:szCs w:val="24"/>
        </w:rPr>
        <w:t xml:space="preserve"> Não é admitida a subcontratação </w:t>
      </w:r>
      <w:r w:rsidR="0078564B" w:rsidRPr="0016281B">
        <w:rPr>
          <w:rFonts w:eastAsia="Yu Mincho"/>
          <w:sz w:val="24"/>
          <w:szCs w:val="24"/>
        </w:rPr>
        <w:t xml:space="preserve">parcial e/ou total </w:t>
      </w:r>
      <w:r w:rsidRPr="0016281B">
        <w:rPr>
          <w:rFonts w:eastAsia="Yu Mincho"/>
          <w:sz w:val="24"/>
          <w:szCs w:val="24"/>
        </w:rPr>
        <w:t>do objeto contratual.</w:t>
      </w:r>
    </w:p>
    <w:p w14:paraId="3AB3261A" w14:textId="77777777" w:rsidR="00514C81" w:rsidRPr="0016281B" w:rsidRDefault="00514C81" w:rsidP="00C12287">
      <w:pPr>
        <w:widowControl w:val="0"/>
        <w:ind w:firstLine="709"/>
        <w:jc w:val="both"/>
        <w:rPr>
          <w:rFonts w:eastAsia="Yu Mincho"/>
          <w:b/>
          <w:bCs/>
          <w:sz w:val="24"/>
          <w:szCs w:val="24"/>
        </w:rPr>
      </w:pPr>
    </w:p>
    <w:p w14:paraId="05C97503" w14:textId="744223C8" w:rsidR="00514C81" w:rsidRPr="0016281B" w:rsidRDefault="00514C81" w:rsidP="00C12287">
      <w:pPr>
        <w:widowControl w:val="0"/>
        <w:ind w:firstLine="709"/>
        <w:jc w:val="both"/>
        <w:rPr>
          <w:rFonts w:eastAsia="Yu Mincho"/>
          <w:b/>
          <w:bCs/>
          <w:sz w:val="24"/>
          <w:szCs w:val="24"/>
        </w:rPr>
      </w:pPr>
      <w:r w:rsidRPr="0016281B">
        <w:rPr>
          <w:rFonts w:eastAsia="Yu Mincho"/>
          <w:b/>
          <w:bCs/>
          <w:sz w:val="24"/>
          <w:szCs w:val="24"/>
        </w:rPr>
        <w:t>1</w:t>
      </w:r>
      <w:r w:rsidR="00DD5FBA" w:rsidRPr="0016281B">
        <w:rPr>
          <w:rFonts w:eastAsia="Yu Mincho"/>
          <w:b/>
          <w:bCs/>
          <w:sz w:val="24"/>
          <w:szCs w:val="24"/>
        </w:rPr>
        <w:t>6</w:t>
      </w:r>
      <w:r w:rsidRPr="0016281B">
        <w:rPr>
          <w:rFonts w:eastAsia="Yu Mincho"/>
          <w:b/>
          <w:bCs/>
          <w:sz w:val="24"/>
          <w:szCs w:val="24"/>
        </w:rPr>
        <w:t xml:space="preserve">. </w:t>
      </w:r>
      <w:r w:rsidR="008079DB">
        <w:rPr>
          <w:rFonts w:eastAsia="Yu Mincho"/>
          <w:b/>
          <w:bCs/>
          <w:sz w:val="24"/>
          <w:szCs w:val="24"/>
        </w:rPr>
        <w:t xml:space="preserve">DOS </w:t>
      </w:r>
      <w:r w:rsidRPr="0016281B">
        <w:rPr>
          <w:rFonts w:eastAsia="Yu Mincho"/>
          <w:b/>
          <w:bCs/>
          <w:sz w:val="24"/>
          <w:szCs w:val="24"/>
        </w:rPr>
        <w:t>PRAZOS E</w:t>
      </w:r>
      <w:r w:rsidR="008079DB">
        <w:rPr>
          <w:rFonts w:eastAsia="Yu Mincho"/>
          <w:b/>
          <w:bCs/>
          <w:sz w:val="24"/>
          <w:szCs w:val="24"/>
        </w:rPr>
        <w:t xml:space="preserve"> DAS</w:t>
      </w:r>
      <w:r w:rsidRPr="0016281B">
        <w:rPr>
          <w:rFonts w:eastAsia="Yu Mincho"/>
          <w:b/>
          <w:bCs/>
          <w:sz w:val="24"/>
          <w:szCs w:val="24"/>
        </w:rPr>
        <w:t xml:space="preserve"> CONDIÇÕES DE PAGAMENTO</w:t>
      </w:r>
    </w:p>
    <w:p w14:paraId="6F365F11" w14:textId="748972D8" w:rsidR="005D62C0" w:rsidRDefault="00514C81" w:rsidP="00D0691A">
      <w:pPr>
        <w:widowControl w:val="0"/>
        <w:ind w:firstLine="709"/>
        <w:jc w:val="both"/>
        <w:rPr>
          <w:rFonts w:eastAsia="Yu Mincho"/>
          <w:sz w:val="24"/>
          <w:szCs w:val="24"/>
        </w:rPr>
      </w:pPr>
      <w:r w:rsidRPr="0016281B">
        <w:rPr>
          <w:rFonts w:eastAsia="Yu Mincho"/>
          <w:sz w:val="24"/>
          <w:szCs w:val="24"/>
        </w:rPr>
        <w:t>1</w:t>
      </w:r>
      <w:r w:rsidR="00DD5FBA" w:rsidRPr="0016281B">
        <w:rPr>
          <w:rFonts w:eastAsia="Yu Mincho"/>
          <w:sz w:val="24"/>
          <w:szCs w:val="24"/>
        </w:rPr>
        <w:t>6</w:t>
      </w:r>
      <w:r w:rsidRPr="0016281B">
        <w:rPr>
          <w:rFonts w:eastAsia="Yu Mincho"/>
          <w:sz w:val="24"/>
          <w:szCs w:val="24"/>
        </w:rPr>
        <w:t>.1 A contratação será atendida pela seguinte dotação orçamentária:</w:t>
      </w:r>
    </w:p>
    <w:p w14:paraId="5807D149" w14:textId="77777777" w:rsidR="008079DB" w:rsidRPr="0016281B" w:rsidRDefault="008079DB" w:rsidP="00D0691A">
      <w:pPr>
        <w:widowControl w:val="0"/>
        <w:ind w:firstLine="709"/>
        <w:jc w:val="both"/>
        <w:rPr>
          <w:rFonts w:eastAsia="Yu Mincho"/>
          <w:sz w:val="24"/>
          <w:szCs w:val="24"/>
        </w:rPr>
      </w:pPr>
    </w:p>
    <w:tbl>
      <w:tblPr>
        <w:tblW w:w="491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83"/>
        <w:gridCol w:w="1536"/>
        <w:gridCol w:w="2488"/>
        <w:gridCol w:w="1560"/>
        <w:gridCol w:w="1701"/>
      </w:tblGrid>
      <w:tr w:rsidR="00BD5120" w:rsidRPr="001653E0" w14:paraId="680FFA98" w14:textId="77777777" w:rsidTr="000B0E52">
        <w:trPr>
          <w:jc w:val="center"/>
        </w:trPr>
        <w:tc>
          <w:tcPr>
            <w:tcW w:w="983" w:type="pct"/>
            <w:shd w:val="clear" w:color="auto" w:fill="D9D9D9"/>
          </w:tcPr>
          <w:p w14:paraId="6BD17F07" w14:textId="77777777" w:rsidR="00C25B92" w:rsidRPr="001653E0" w:rsidRDefault="00C25B92" w:rsidP="00C25B92">
            <w:pPr>
              <w:jc w:val="center"/>
              <w:rPr>
                <w:b/>
                <w:bCs/>
                <w:sz w:val="22"/>
                <w:szCs w:val="22"/>
                <w:lang w:eastAsia="en-US"/>
              </w:rPr>
            </w:pPr>
            <w:bookmarkStart w:id="33" w:name="_Hlk143765262"/>
            <w:r w:rsidRPr="001653E0">
              <w:rPr>
                <w:b/>
                <w:bCs/>
                <w:sz w:val="22"/>
                <w:szCs w:val="22"/>
                <w:lang w:eastAsia="en-US"/>
              </w:rPr>
              <w:t>PROJ/ATIV/OE</w:t>
            </w:r>
          </w:p>
          <w:p w14:paraId="5F030F60" w14:textId="77777777" w:rsidR="00C25B92" w:rsidRPr="001653E0" w:rsidRDefault="00C25B92" w:rsidP="00C25B92">
            <w:pPr>
              <w:jc w:val="center"/>
              <w:rPr>
                <w:b/>
                <w:bCs/>
                <w:sz w:val="22"/>
                <w:szCs w:val="22"/>
                <w:lang w:eastAsia="en-US"/>
              </w:rPr>
            </w:pPr>
          </w:p>
        </w:tc>
        <w:tc>
          <w:tcPr>
            <w:tcW w:w="847" w:type="pct"/>
            <w:shd w:val="clear" w:color="auto" w:fill="D9D9D9"/>
            <w:hideMark/>
          </w:tcPr>
          <w:p w14:paraId="1371BC01" w14:textId="77777777" w:rsidR="00C25B92" w:rsidRPr="001653E0" w:rsidRDefault="00C25B92" w:rsidP="00C25B92">
            <w:pPr>
              <w:jc w:val="center"/>
              <w:rPr>
                <w:b/>
                <w:bCs/>
                <w:sz w:val="22"/>
                <w:szCs w:val="22"/>
                <w:lang w:eastAsia="en-US"/>
              </w:rPr>
            </w:pPr>
            <w:r w:rsidRPr="001653E0">
              <w:rPr>
                <w:b/>
                <w:bCs/>
                <w:sz w:val="22"/>
                <w:szCs w:val="22"/>
                <w:lang w:eastAsia="en-US"/>
              </w:rPr>
              <w:t>PROGRAMA DE TRABALHO</w:t>
            </w:r>
          </w:p>
        </w:tc>
        <w:tc>
          <w:tcPr>
            <w:tcW w:w="1372" w:type="pct"/>
            <w:shd w:val="clear" w:color="auto" w:fill="D9D9D9"/>
            <w:hideMark/>
          </w:tcPr>
          <w:p w14:paraId="0D463BF2" w14:textId="77777777" w:rsidR="00C25B92" w:rsidRPr="001653E0" w:rsidRDefault="00C25B92" w:rsidP="00C25B92">
            <w:pPr>
              <w:jc w:val="center"/>
              <w:rPr>
                <w:b/>
                <w:bCs/>
                <w:sz w:val="22"/>
                <w:szCs w:val="22"/>
                <w:lang w:eastAsia="en-US"/>
              </w:rPr>
            </w:pPr>
            <w:r w:rsidRPr="001653E0">
              <w:rPr>
                <w:b/>
                <w:bCs/>
                <w:sz w:val="22"/>
                <w:szCs w:val="22"/>
                <w:lang w:eastAsia="en-US"/>
              </w:rPr>
              <w:t>CATEGORIA</w:t>
            </w:r>
          </w:p>
        </w:tc>
        <w:tc>
          <w:tcPr>
            <w:tcW w:w="860" w:type="pct"/>
            <w:shd w:val="clear" w:color="auto" w:fill="D9D9D9"/>
            <w:hideMark/>
          </w:tcPr>
          <w:p w14:paraId="5A7674A0" w14:textId="77777777" w:rsidR="00C25B92" w:rsidRPr="001653E0" w:rsidRDefault="00C25B92" w:rsidP="00C25B92">
            <w:pPr>
              <w:jc w:val="center"/>
              <w:rPr>
                <w:b/>
                <w:bCs/>
                <w:sz w:val="22"/>
                <w:szCs w:val="22"/>
                <w:lang w:eastAsia="en-US"/>
              </w:rPr>
            </w:pPr>
            <w:r w:rsidRPr="001653E0">
              <w:rPr>
                <w:b/>
                <w:bCs/>
                <w:sz w:val="22"/>
                <w:szCs w:val="22"/>
                <w:lang w:eastAsia="en-US"/>
              </w:rPr>
              <w:t>RECURSO</w:t>
            </w:r>
          </w:p>
          <w:p w14:paraId="0D65036E" w14:textId="77777777" w:rsidR="00C25B92" w:rsidRPr="001653E0" w:rsidRDefault="00C25B92" w:rsidP="00C25B92">
            <w:pPr>
              <w:jc w:val="center"/>
              <w:rPr>
                <w:b/>
                <w:bCs/>
                <w:sz w:val="22"/>
                <w:szCs w:val="22"/>
                <w:lang w:eastAsia="en-US"/>
              </w:rPr>
            </w:pPr>
            <w:r w:rsidRPr="001653E0">
              <w:rPr>
                <w:b/>
                <w:bCs/>
                <w:sz w:val="22"/>
                <w:szCs w:val="22"/>
                <w:lang w:eastAsia="en-US"/>
              </w:rPr>
              <w:t>STN</w:t>
            </w:r>
          </w:p>
        </w:tc>
        <w:tc>
          <w:tcPr>
            <w:tcW w:w="938" w:type="pct"/>
            <w:shd w:val="clear" w:color="auto" w:fill="D9D9D9"/>
            <w:hideMark/>
          </w:tcPr>
          <w:p w14:paraId="77415C9D" w14:textId="77777777" w:rsidR="00C25B92" w:rsidRPr="001653E0" w:rsidRDefault="00C25B92" w:rsidP="00C25B92">
            <w:pPr>
              <w:jc w:val="center"/>
              <w:rPr>
                <w:b/>
                <w:bCs/>
                <w:sz w:val="22"/>
                <w:szCs w:val="22"/>
                <w:lang w:eastAsia="en-US"/>
              </w:rPr>
            </w:pPr>
            <w:r w:rsidRPr="001653E0">
              <w:rPr>
                <w:b/>
                <w:bCs/>
                <w:sz w:val="22"/>
                <w:szCs w:val="22"/>
                <w:lang w:eastAsia="en-US"/>
              </w:rPr>
              <w:t>RUBRÍCA</w:t>
            </w:r>
          </w:p>
        </w:tc>
      </w:tr>
      <w:tr w:rsidR="00BD5120" w:rsidRPr="00BD5120" w14:paraId="01E3FFEF" w14:textId="77777777" w:rsidTr="000B0E52">
        <w:trPr>
          <w:jc w:val="center"/>
        </w:trPr>
        <w:tc>
          <w:tcPr>
            <w:tcW w:w="983" w:type="pct"/>
          </w:tcPr>
          <w:p w14:paraId="480D978C" w14:textId="5CBA0988" w:rsidR="00C25B92" w:rsidRPr="001653E0" w:rsidRDefault="009631E5" w:rsidP="00C25B92">
            <w:pPr>
              <w:jc w:val="center"/>
              <w:rPr>
                <w:sz w:val="22"/>
                <w:szCs w:val="22"/>
                <w:lang w:eastAsia="en-US"/>
              </w:rPr>
            </w:pPr>
            <w:r w:rsidRPr="001653E0">
              <w:rPr>
                <w:sz w:val="22"/>
                <w:szCs w:val="22"/>
                <w:lang w:eastAsia="en-US"/>
              </w:rPr>
              <w:t>2.</w:t>
            </w:r>
            <w:r w:rsidR="00E73779" w:rsidRPr="001653E0">
              <w:rPr>
                <w:sz w:val="22"/>
                <w:szCs w:val="22"/>
                <w:lang w:eastAsia="en-US"/>
              </w:rPr>
              <w:t>039</w:t>
            </w:r>
          </w:p>
        </w:tc>
        <w:tc>
          <w:tcPr>
            <w:tcW w:w="847" w:type="pct"/>
          </w:tcPr>
          <w:p w14:paraId="4C7BB924" w14:textId="4718CF16" w:rsidR="00C25B92" w:rsidRPr="001653E0" w:rsidRDefault="009631E5" w:rsidP="00C25B92">
            <w:pPr>
              <w:jc w:val="center"/>
              <w:rPr>
                <w:sz w:val="22"/>
                <w:szCs w:val="22"/>
                <w:lang w:eastAsia="en-US"/>
              </w:rPr>
            </w:pPr>
            <w:r w:rsidRPr="001653E0">
              <w:rPr>
                <w:sz w:val="22"/>
                <w:szCs w:val="22"/>
                <w:lang w:eastAsia="en-US"/>
              </w:rPr>
              <w:t>001</w:t>
            </w:r>
            <w:r w:rsidR="00E73779" w:rsidRPr="001653E0">
              <w:rPr>
                <w:sz w:val="22"/>
                <w:szCs w:val="22"/>
                <w:lang w:eastAsia="en-US"/>
              </w:rPr>
              <w:t>6</w:t>
            </w:r>
          </w:p>
        </w:tc>
        <w:tc>
          <w:tcPr>
            <w:tcW w:w="1372" w:type="pct"/>
          </w:tcPr>
          <w:p w14:paraId="417A6768" w14:textId="17EAF82C" w:rsidR="00C25B92" w:rsidRPr="001653E0" w:rsidRDefault="009631E5" w:rsidP="00C25B92">
            <w:pPr>
              <w:jc w:val="center"/>
              <w:rPr>
                <w:sz w:val="22"/>
                <w:szCs w:val="22"/>
                <w:lang w:eastAsia="en-US"/>
              </w:rPr>
            </w:pPr>
            <w:r w:rsidRPr="001653E0">
              <w:rPr>
                <w:sz w:val="22"/>
                <w:szCs w:val="22"/>
                <w:lang w:eastAsia="en-US"/>
              </w:rPr>
              <w:t>3.3.9.0.3</w:t>
            </w:r>
            <w:r w:rsidR="00BD5120" w:rsidRPr="001653E0">
              <w:rPr>
                <w:sz w:val="22"/>
                <w:szCs w:val="22"/>
                <w:lang w:eastAsia="en-US"/>
              </w:rPr>
              <w:t>9</w:t>
            </w:r>
            <w:r w:rsidRPr="001653E0">
              <w:rPr>
                <w:sz w:val="22"/>
                <w:szCs w:val="22"/>
                <w:lang w:eastAsia="en-US"/>
              </w:rPr>
              <w:t>.</w:t>
            </w:r>
            <w:r w:rsidR="00E73779" w:rsidRPr="001653E0">
              <w:rPr>
                <w:sz w:val="22"/>
                <w:szCs w:val="22"/>
                <w:lang w:eastAsia="en-US"/>
              </w:rPr>
              <w:t>05</w:t>
            </w:r>
          </w:p>
        </w:tc>
        <w:tc>
          <w:tcPr>
            <w:tcW w:w="860" w:type="pct"/>
          </w:tcPr>
          <w:p w14:paraId="0FDDC5A5" w14:textId="02E4BA4F" w:rsidR="00C25B92" w:rsidRPr="001653E0" w:rsidRDefault="0042012B" w:rsidP="00C25B92">
            <w:pPr>
              <w:jc w:val="center"/>
              <w:rPr>
                <w:sz w:val="22"/>
                <w:szCs w:val="22"/>
                <w:lang w:eastAsia="en-US"/>
              </w:rPr>
            </w:pPr>
            <w:r w:rsidRPr="001653E0">
              <w:rPr>
                <w:sz w:val="22"/>
                <w:szCs w:val="22"/>
                <w:lang w:eastAsia="en-US"/>
              </w:rPr>
              <w:t>5</w:t>
            </w:r>
            <w:r w:rsidR="009631E5" w:rsidRPr="001653E0">
              <w:rPr>
                <w:sz w:val="22"/>
                <w:szCs w:val="22"/>
                <w:lang w:eastAsia="en-US"/>
              </w:rPr>
              <w:t>00</w:t>
            </w:r>
          </w:p>
        </w:tc>
        <w:tc>
          <w:tcPr>
            <w:tcW w:w="938" w:type="pct"/>
          </w:tcPr>
          <w:p w14:paraId="49F3FBA5" w14:textId="56C32C8C" w:rsidR="00C25B92" w:rsidRPr="00BD5120" w:rsidRDefault="00E73779" w:rsidP="00C25B92">
            <w:pPr>
              <w:jc w:val="center"/>
              <w:rPr>
                <w:sz w:val="22"/>
                <w:szCs w:val="22"/>
                <w:lang w:eastAsia="en-US"/>
              </w:rPr>
            </w:pPr>
            <w:r w:rsidRPr="001653E0">
              <w:rPr>
                <w:sz w:val="22"/>
                <w:szCs w:val="22"/>
                <w:lang w:eastAsia="en-US"/>
              </w:rPr>
              <w:t>3110</w:t>
            </w:r>
          </w:p>
        </w:tc>
      </w:tr>
      <w:bookmarkEnd w:id="33"/>
    </w:tbl>
    <w:p w14:paraId="04DE3459" w14:textId="77777777" w:rsidR="00C25B92" w:rsidRPr="0016281B" w:rsidRDefault="00C25B92" w:rsidP="00ED572D">
      <w:pPr>
        <w:widowControl w:val="0"/>
        <w:autoSpaceDE w:val="0"/>
        <w:autoSpaceDN w:val="0"/>
        <w:adjustRightInd w:val="0"/>
        <w:jc w:val="both"/>
        <w:rPr>
          <w:rFonts w:eastAsia="Yu Mincho"/>
          <w:sz w:val="24"/>
          <w:szCs w:val="24"/>
        </w:rPr>
      </w:pPr>
    </w:p>
    <w:p w14:paraId="4BF6F254" w14:textId="60BA6F0C" w:rsidR="00514C81" w:rsidRPr="0016281B" w:rsidRDefault="00514C81" w:rsidP="00C12287">
      <w:pPr>
        <w:widowControl w:val="0"/>
        <w:autoSpaceDE w:val="0"/>
        <w:autoSpaceDN w:val="0"/>
        <w:adjustRightInd w:val="0"/>
        <w:ind w:firstLine="709"/>
        <w:jc w:val="both"/>
        <w:rPr>
          <w:sz w:val="24"/>
          <w:szCs w:val="24"/>
        </w:rPr>
      </w:pPr>
      <w:r w:rsidRPr="0016281B">
        <w:rPr>
          <w:sz w:val="24"/>
          <w:szCs w:val="24"/>
        </w:rPr>
        <w:t>1</w:t>
      </w:r>
      <w:r w:rsidR="00C43868" w:rsidRPr="0016281B">
        <w:rPr>
          <w:sz w:val="24"/>
          <w:szCs w:val="24"/>
        </w:rPr>
        <w:t>6</w:t>
      </w:r>
      <w:r w:rsidRPr="0016281B">
        <w:rPr>
          <w:sz w:val="24"/>
          <w:szCs w:val="24"/>
        </w:rPr>
        <w:t>.2 O pagamento será realizado até o 10º (décimo) dia do mês subsequente e emissão da Nota Fiscal correspondente a prestação do objeto e de acordo com as especificações do objeto desta licitação.</w:t>
      </w:r>
      <w:r w:rsidRPr="0016281B">
        <w:rPr>
          <w:rFonts w:eastAsia="Yu Mincho"/>
          <w:sz w:val="24"/>
          <w:szCs w:val="24"/>
        </w:rPr>
        <w:t xml:space="preserve"> </w:t>
      </w:r>
    </w:p>
    <w:p w14:paraId="5BBB704F" w14:textId="0566D7C8" w:rsidR="00514C81" w:rsidRPr="0016281B" w:rsidRDefault="00514C81" w:rsidP="00C12287">
      <w:pPr>
        <w:widowControl w:val="0"/>
        <w:tabs>
          <w:tab w:val="left" w:pos="709"/>
        </w:tabs>
        <w:ind w:firstLine="709"/>
        <w:jc w:val="both"/>
        <w:rPr>
          <w:rFonts w:eastAsia="Yu Mincho"/>
          <w:sz w:val="24"/>
          <w:szCs w:val="24"/>
        </w:rPr>
      </w:pPr>
      <w:r w:rsidRPr="0016281B">
        <w:rPr>
          <w:rFonts w:eastAsia="Yu Mincho"/>
          <w:sz w:val="24"/>
          <w:szCs w:val="24"/>
        </w:rPr>
        <w:t>1</w:t>
      </w:r>
      <w:r w:rsidR="00C43868" w:rsidRPr="0016281B">
        <w:rPr>
          <w:rFonts w:eastAsia="Yu Mincho"/>
          <w:sz w:val="24"/>
          <w:szCs w:val="24"/>
        </w:rPr>
        <w:t>6</w:t>
      </w:r>
      <w:r w:rsidRPr="0016281B">
        <w:rPr>
          <w:rFonts w:eastAsia="Yu Mincho"/>
          <w:sz w:val="24"/>
          <w:szCs w:val="24"/>
        </w:rPr>
        <w:t>.3 A atestação da nota fiscal/fatura correspondente, caberá ao fiscal do contrato ou a outro servidor designado para esse fim.</w:t>
      </w:r>
    </w:p>
    <w:p w14:paraId="40D060D7" w14:textId="6568946E" w:rsidR="00514C81" w:rsidRPr="0016281B" w:rsidRDefault="00514C81" w:rsidP="00C12287">
      <w:pPr>
        <w:widowControl w:val="0"/>
        <w:tabs>
          <w:tab w:val="left" w:pos="709"/>
        </w:tabs>
        <w:ind w:firstLine="709"/>
        <w:jc w:val="both"/>
        <w:rPr>
          <w:rFonts w:eastAsia="Yu Mincho"/>
          <w:sz w:val="24"/>
          <w:szCs w:val="24"/>
        </w:rPr>
      </w:pPr>
      <w:r w:rsidRPr="0016281B">
        <w:rPr>
          <w:sz w:val="24"/>
          <w:szCs w:val="24"/>
        </w:rPr>
        <w:t>1</w:t>
      </w:r>
      <w:r w:rsidR="00C43868" w:rsidRPr="0016281B">
        <w:rPr>
          <w:sz w:val="24"/>
          <w:szCs w:val="24"/>
        </w:rPr>
        <w:t>6</w:t>
      </w:r>
      <w:r w:rsidRPr="0016281B">
        <w:rPr>
          <w:sz w:val="24"/>
          <w:szCs w:val="24"/>
        </w:rPr>
        <w:t>.4 As notas fiscais emitidas pela licitante vencedora deverão estar de acordo com os valores unitários e totais constantes na planilha da proposta, que passa a integrar o presente Edital, independente de transcrição ou anexação e deverão conter, em local de fácil visualização, a indicação do número da licitação, a fim de se acelerar o trâmite de liberação do documento fiscal para pagamento.</w:t>
      </w:r>
    </w:p>
    <w:p w14:paraId="151FDF4A" w14:textId="1518A25D" w:rsidR="00514C81" w:rsidRPr="0016281B" w:rsidRDefault="00514C81" w:rsidP="00C12287">
      <w:pPr>
        <w:widowControl w:val="0"/>
        <w:autoSpaceDE w:val="0"/>
        <w:autoSpaceDN w:val="0"/>
        <w:adjustRightInd w:val="0"/>
        <w:ind w:firstLine="709"/>
        <w:jc w:val="both"/>
        <w:rPr>
          <w:bCs/>
          <w:sz w:val="24"/>
          <w:szCs w:val="24"/>
        </w:rPr>
      </w:pPr>
      <w:r w:rsidRPr="0016281B">
        <w:rPr>
          <w:bCs/>
          <w:sz w:val="24"/>
          <w:szCs w:val="24"/>
          <w:u w:val="single"/>
        </w:rPr>
        <w:t>1</w:t>
      </w:r>
      <w:r w:rsidR="00C43868" w:rsidRPr="0016281B">
        <w:rPr>
          <w:bCs/>
          <w:sz w:val="24"/>
          <w:szCs w:val="24"/>
          <w:u w:val="single"/>
        </w:rPr>
        <w:t>6</w:t>
      </w:r>
      <w:r w:rsidR="000A5179" w:rsidRPr="0016281B">
        <w:rPr>
          <w:bCs/>
          <w:sz w:val="24"/>
          <w:szCs w:val="24"/>
          <w:u w:val="single"/>
        </w:rPr>
        <w:t>.</w:t>
      </w:r>
      <w:r w:rsidRPr="0016281B">
        <w:rPr>
          <w:bCs/>
          <w:sz w:val="24"/>
          <w:szCs w:val="24"/>
          <w:u w:val="single"/>
        </w:rPr>
        <w:t>5 Os dados bancários da empresa contratada (pessoa jurídica), deverão constar, obrigatoriamente, no corpo da nota fiscal.</w:t>
      </w:r>
    </w:p>
    <w:p w14:paraId="02C5E2CB" w14:textId="08C723E8" w:rsidR="00514C81" w:rsidRPr="0016281B" w:rsidRDefault="00514C81" w:rsidP="00C12287">
      <w:pPr>
        <w:widowControl w:val="0"/>
        <w:autoSpaceDE w:val="0"/>
        <w:autoSpaceDN w:val="0"/>
        <w:adjustRightInd w:val="0"/>
        <w:ind w:firstLine="709"/>
        <w:jc w:val="both"/>
        <w:rPr>
          <w:sz w:val="24"/>
          <w:szCs w:val="24"/>
        </w:rPr>
      </w:pPr>
      <w:r w:rsidRPr="0016281B">
        <w:rPr>
          <w:sz w:val="24"/>
          <w:szCs w:val="24"/>
        </w:rPr>
        <w:t>1</w:t>
      </w:r>
      <w:r w:rsidR="00C43868" w:rsidRPr="0016281B">
        <w:rPr>
          <w:sz w:val="24"/>
          <w:szCs w:val="24"/>
        </w:rPr>
        <w:t>6</w:t>
      </w:r>
      <w:r w:rsidRPr="0016281B">
        <w:rPr>
          <w:sz w:val="24"/>
          <w:szCs w:val="24"/>
        </w:rPr>
        <w:t>.6 Não serão aceitos boletos bancários, somente serão efetuados depósitos em conta corrente em nome da Contratada.</w:t>
      </w:r>
    </w:p>
    <w:p w14:paraId="7C9A2F1A" w14:textId="1017F990" w:rsidR="00514C81" w:rsidRPr="0016281B" w:rsidRDefault="00514C81" w:rsidP="00C12287">
      <w:pPr>
        <w:widowControl w:val="0"/>
        <w:ind w:firstLine="709"/>
        <w:jc w:val="both"/>
        <w:rPr>
          <w:rFonts w:eastAsia="Yu Mincho"/>
          <w:sz w:val="24"/>
          <w:szCs w:val="24"/>
        </w:rPr>
      </w:pPr>
      <w:r w:rsidRPr="0016281B">
        <w:rPr>
          <w:sz w:val="24"/>
          <w:szCs w:val="24"/>
        </w:rPr>
        <w:t>1</w:t>
      </w:r>
      <w:r w:rsidR="00C43868" w:rsidRPr="0016281B">
        <w:rPr>
          <w:sz w:val="24"/>
          <w:szCs w:val="24"/>
        </w:rPr>
        <w:t>6</w:t>
      </w:r>
      <w:r w:rsidRPr="0016281B">
        <w:rPr>
          <w:sz w:val="24"/>
          <w:szCs w:val="24"/>
        </w:rPr>
        <w:t xml:space="preserve">.7 Deverão ser entregues, juntamente com </w:t>
      </w:r>
      <w:r w:rsidRPr="0016281B">
        <w:rPr>
          <w:rFonts w:eastAsia="Yu Mincho"/>
          <w:sz w:val="24"/>
          <w:szCs w:val="24"/>
        </w:rPr>
        <w:t xml:space="preserve">a Nota Fiscal/Fatura referente ao serviço prestado, produto entregue, no setor responsável pela fiscalização do </w:t>
      </w:r>
      <w:r w:rsidR="0078564B" w:rsidRPr="0016281B">
        <w:rPr>
          <w:rFonts w:eastAsia="Yu Mincho"/>
          <w:sz w:val="24"/>
          <w:szCs w:val="24"/>
        </w:rPr>
        <w:t>C</w:t>
      </w:r>
      <w:r w:rsidRPr="0016281B">
        <w:rPr>
          <w:rFonts w:eastAsia="Yu Mincho"/>
          <w:sz w:val="24"/>
          <w:szCs w:val="24"/>
        </w:rPr>
        <w:t>ontrato, acompanhadas dos seguintes documentos:</w:t>
      </w:r>
    </w:p>
    <w:p w14:paraId="420E02D7" w14:textId="77777777" w:rsidR="00514C81" w:rsidRPr="0016281B" w:rsidRDefault="00514C81" w:rsidP="00C12287">
      <w:pPr>
        <w:widowControl w:val="0"/>
        <w:tabs>
          <w:tab w:val="left" w:pos="1418"/>
          <w:tab w:val="left" w:pos="1560"/>
          <w:tab w:val="left" w:pos="1985"/>
          <w:tab w:val="left" w:pos="2268"/>
        </w:tabs>
        <w:ind w:firstLine="709"/>
        <w:jc w:val="both"/>
        <w:rPr>
          <w:rFonts w:eastAsia="Yu Mincho"/>
          <w:sz w:val="24"/>
          <w:szCs w:val="24"/>
        </w:rPr>
      </w:pPr>
      <w:r w:rsidRPr="0016281B">
        <w:rPr>
          <w:rFonts w:eastAsia="Yu Mincho"/>
          <w:sz w:val="24"/>
          <w:szCs w:val="24"/>
        </w:rPr>
        <w:t>a) Certidão de Regularidade do FGTS-CRF.</w:t>
      </w:r>
    </w:p>
    <w:p w14:paraId="2E8FCF65" w14:textId="77777777" w:rsidR="00514C81" w:rsidRPr="0016281B" w:rsidRDefault="00514C81" w:rsidP="00C12287">
      <w:pPr>
        <w:widowControl w:val="0"/>
        <w:tabs>
          <w:tab w:val="left" w:pos="1418"/>
          <w:tab w:val="left" w:pos="1560"/>
          <w:tab w:val="left" w:pos="1985"/>
          <w:tab w:val="left" w:pos="2268"/>
        </w:tabs>
        <w:ind w:firstLine="709"/>
        <w:jc w:val="both"/>
        <w:rPr>
          <w:rFonts w:eastAsia="Yu Mincho"/>
          <w:sz w:val="24"/>
          <w:szCs w:val="24"/>
        </w:rPr>
      </w:pPr>
      <w:r w:rsidRPr="0016281B">
        <w:rPr>
          <w:rFonts w:eastAsia="Yu Mincho"/>
          <w:sz w:val="24"/>
          <w:szCs w:val="24"/>
        </w:rPr>
        <w:t>b) Certidão de regularidade com as Fazendas Federal, Estadual e Municipal.</w:t>
      </w:r>
    </w:p>
    <w:p w14:paraId="5E140EA3" w14:textId="14C927EB" w:rsidR="00514C81" w:rsidRPr="0016281B" w:rsidRDefault="00514C81" w:rsidP="00C12287">
      <w:pPr>
        <w:widowControl w:val="0"/>
        <w:tabs>
          <w:tab w:val="left" w:pos="1418"/>
          <w:tab w:val="left" w:pos="1560"/>
          <w:tab w:val="left" w:pos="1985"/>
          <w:tab w:val="left" w:pos="2268"/>
        </w:tabs>
        <w:ind w:firstLine="709"/>
        <w:jc w:val="both"/>
        <w:rPr>
          <w:rFonts w:eastAsia="Yu Mincho"/>
          <w:sz w:val="24"/>
          <w:szCs w:val="24"/>
        </w:rPr>
      </w:pPr>
      <w:r w:rsidRPr="0016281B">
        <w:rPr>
          <w:rFonts w:eastAsia="Yu Mincho"/>
          <w:sz w:val="24"/>
          <w:szCs w:val="24"/>
        </w:rPr>
        <w:t>c) Certidão Negativa de Débitos Trabalhistas</w:t>
      </w:r>
      <w:r w:rsidR="00856327" w:rsidRPr="0016281B">
        <w:rPr>
          <w:rFonts w:eastAsia="Yu Mincho"/>
          <w:sz w:val="24"/>
          <w:szCs w:val="24"/>
        </w:rPr>
        <w:t>.</w:t>
      </w:r>
    </w:p>
    <w:p w14:paraId="42825EDA" w14:textId="302C6ED8" w:rsidR="00514C81" w:rsidRPr="0016281B" w:rsidRDefault="00514C81" w:rsidP="00C12287">
      <w:pPr>
        <w:widowControl w:val="0"/>
        <w:tabs>
          <w:tab w:val="left" w:pos="709"/>
        </w:tabs>
        <w:ind w:firstLine="709"/>
        <w:jc w:val="both"/>
        <w:rPr>
          <w:rFonts w:eastAsia="Yu Mincho"/>
          <w:sz w:val="24"/>
          <w:szCs w:val="24"/>
        </w:rPr>
      </w:pPr>
      <w:r w:rsidRPr="0016281B">
        <w:rPr>
          <w:rFonts w:eastAsia="Yu Mincho"/>
          <w:sz w:val="24"/>
          <w:szCs w:val="24"/>
        </w:rPr>
        <w:t>1</w:t>
      </w:r>
      <w:r w:rsidR="00825C5E">
        <w:rPr>
          <w:rFonts w:eastAsia="Yu Mincho"/>
          <w:sz w:val="24"/>
          <w:szCs w:val="24"/>
        </w:rPr>
        <w:t>6</w:t>
      </w:r>
      <w:r w:rsidRPr="0016281B">
        <w:rPr>
          <w:rFonts w:eastAsia="Yu Mincho"/>
          <w:sz w:val="24"/>
          <w:szCs w:val="24"/>
        </w:rPr>
        <w:t>.8 O pagamento será realizado por meio de ordem bancária, creditada na conta corrente da CONTRATADA.</w:t>
      </w:r>
    </w:p>
    <w:p w14:paraId="5AE5F8B0" w14:textId="5F3A40B4" w:rsidR="00847F6B" w:rsidRDefault="00514C81" w:rsidP="008079DB">
      <w:pPr>
        <w:widowControl w:val="0"/>
        <w:tabs>
          <w:tab w:val="left" w:pos="709"/>
        </w:tabs>
        <w:ind w:firstLine="709"/>
        <w:jc w:val="both"/>
        <w:rPr>
          <w:rFonts w:eastAsia="Yu Mincho"/>
          <w:sz w:val="24"/>
          <w:szCs w:val="24"/>
        </w:rPr>
      </w:pPr>
      <w:r w:rsidRPr="0016281B">
        <w:rPr>
          <w:rFonts w:eastAsia="Yu Mincho"/>
          <w:sz w:val="24"/>
          <w:szCs w:val="24"/>
        </w:rPr>
        <w:t>1</w:t>
      </w:r>
      <w:r w:rsidR="00C43868" w:rsidRPr="0016281B">
        <w:rPr>
          <w:rFonts w:eastAsia="Yu Mincho"/>
          <w:sz w:val="24"/>
          <w:szCs w:val="24"/>
        </w:rPr>
        <w:t>6</w:t>
      </w:r>
      <w:r w:rsidRPr="0016281B">
        <w:rPr>
          <w:rFonts w:eastAsia="Yu Mincho"/>
          <w:sz w:val="24"/>
          <w:szCs w:val="24"/>
        </w:rPr>
        <w:t>.9 Nenhum pagamento será efetuado à CONTRATADA enquanto pendente qualquer obrigação, sem que isso gere direito de reajustamento de preços, correção monetária ou encargos moratórios.</w:t>
      </w:r>
    </w:p>
    <w:p w14:paraId="58D11A1F" w14:textId="77777777" w:rsidR="0042012B" w:rsidRPr="005D62C0" w:rsidRDefault="0042012B" w:rsidP="008079DB">
      <w:pPr>
        <w:widowControl w:val="0"/>
        <w:tabs>
          <w:tab w:val="left" w:pos="709"/>
        </w:tabs>
        <w:ind w:firstLine="709"/>
        <w:jc w:val="both"/>
        <w:rPr>
          <w:rFonts w:eastAsia="Yu Mincho"/>
          <w:sz w:val="24"/>
          <w:szCs w:val="24"/>
        </w:rPr>
      </w:pPr>
    </w:p>
    <w:p w14:paraId="251D81BE" w14:textId="7BE7AD30" w:rsidR="00514C81" w:rsidRPr="0016281B" w:rsidRDefault="00514C81" w:rsidP="00C12287">
      <w:pPr>
        <w:widowControl w:val="0"/>
        <w:tabs>
          <w:tab w:val="left" w:pos="709"/>
        </w:tabs>
        <w:ind w:firstLine="709"/>
        <w:jc w:val="both"/>
        <w:rPr>
          <w:rFonts w:eastAsia="Yu Mincho"/>
          <w:b/>
          <w:bCs/>
          <w:sz w:val="24"/>
          <w:szCs w:val="24"/>
        </w:rPr>
      </w:pPr>
      <w:r w:rsidRPr="0016281B">
        <w:rPr>
          <w:rFonts w:eastAsia="Yu Mincho"/>
          <w:b/>
          <w:bCs/>
          <w:sz w:val="24"/>
          <w:szCs w:val="24"/>
        </w:rPr>
        <w:t>1</w:t>
      </w:r>
      <w:r w:rsidR="00C43868" w:rsidRPr="0016281B">
        <w:rPr>
          <w:rFonts w:eastAsia="Yu Mincho"/>
          <w:b/>
          <w:bCs/>
          <w:sz w:val="24"/>
          <w:szCs w:val="24"/>
        </w:rPr>
        <w:t>7</w:t>
      </w:r>
      <w:r w:rsidRPr="0016281B">
        <w:rPr>
          <w:rFonts w:eastAsia="Yu Mincho"/>
          <w:b/>
          <w:bCs/>
          <w:sz w:val="24"/>
          <w:szCs w:val="24"/>
        </w:rPr>
        <w:t>. RECEBIMENTO DO OBJETO E RESPONSÁVEL PELA FISCALIZAÇÃO</w:t>
      </w:r>
    </w:p>
    <w:p w14:paraId="57D71773" w14:textId="056E1661" w:rsidR="00514C81" w:rsidRPr="0016281B" w:rsidRDefault="00514C81" w:rsidP="00C12287">
      <w:pPr>
        <w:widowControl w:val="0"/>
        <w:tabs>
          <w:tab w:val="left" w:pos="709"/>
        </w:tabs>
        <w:ind w:firstLine="709"/>
        <w:jc w:val="both"/>
        <w:rPr>
          <w:rFonts w:eastAsia="Yu Mincho"/>
          <w:sz w:val="24"/>
          <w:szCs w:val="24"/>
        </w:rPr>
      </w:pPr>
      <w:r w:rsidRPr="0016281B">
        <w:rPr>
          <w:rFonts w:eastAsia="Yu Mincho"/>
          <w:sz w:val="24"/>
          <w:szCs w:val="24"/>
        </w:rPr>
        <w:t>1</w:t>
      </w:r>
      <w:r w:rsidR="00C43868" w:rsidRPr="0016281B">
        <w:rPr>
          <w:rFonts w:eastAsia="Yu Mincho"/>
          <w:sz w:val="24"/>
          <w:szCs w:val="24"/>
        </w:rPr>
        <w:t>7</w:t>
      </w:r>
      <w:r w:rsidRPr="0016281B">
        <w:rPr>
          <w:rFonts w:eastAsia="Yu Mincho"/>
          <w:sz w:val="24"/>
          <w:szCs w:val="24"/>
        </w:rPr>
        <w:t>.1 Os materiais ou serviços a serem fornecido deverão obedecer aos prazos, local, condições, exigências e obrigações dispostas no Termo de Referência, anexo a este edital.</w:t>
      </w:r>
    </w:p>
    <w:p w14:paraId="71AB7928" w14:textId="7362E77C" w:rsidR="00514C81" w:rsidRPr="0016281B" w:rsidRDefault="00514C81" w:rsidP="00C12287">
      <w:pPr>
        <w:widowControl w:val="0"/>
        <w:tabs>
          <w:tab w:val="left" w:pos="709"/>
        </w:tabs>
        <w:ind w:firstLine="709"/>
        <w:jc w:val="both"/>
        <w:rPr>
          <w:rFonts w:eastAsia="Yu Mincho"/>
          <w:sz w:val="24"/>
          <w:szCs w:val="24"/>
        </w:rPr>
      </w:pPr>
      <w:r w:rsidRPr="0016281B">
        <w:rPr>
          <w:rFonts w:eastAsia="Yu Mincho"/>
          <w:sz w:val="24"/>
          <w:szCs w:val="24"/>
        </w:rPr>
        <w:t>1</w:t>
      </w:r>
      <w:r w:rsidR="00C43868" w:rsidRPr="0016281B">
        <w:rPr>
          <w:rFonts w:eastAsia="Yu Mincho"/>
          <w:sz w:val="24"/>
          <w:szCs w:val="24"/>
        </w:rPr>
        <w:t>7</w:t>
      </w:r>
      <w:r w:rsidRPr="0016281B">
        <w:rPr>
          <w:rFonts w:eastAsia="Yu Mincho"/>
          <w:sz w:val="24"/>
          <w:szCs w:val="24"/>
        </w:rPr>
        <w:t>.</w:t>
      </w:r>
      <w:r w:rsidR="00370451" w:rsidRPr="0016281B">
        <w:rPr>
          <w:rFonts w:eastAsia="Yu Mincho"/>
          <w:sz w:val="24"/>
          <w:szCs w:val="24"/>
        </w:rPr>
        <w:t>2</w:t>
      </w:r>
      <w:r w:rsidRPr="0016281B">
        <w:rPr>
          <w:rFonts w:eastAsia="Yu Mincho"/>
          <w:sz w:val="24"/>
          <w:szCs w:val="24"/>
        </w:rPr>
        <w:t xml:space="preserve"> Verificada a desconformidade do material ou serviço, a licitante deverá promover as correções necessárias </w:t>
      </w:r>
      <w:r w:rsidR="00370451" w:rsidRPr="0016281B">
        <w:rPr>
          <w:rFonts w:eastAsia="Yu Mincho"/>
          <w:sz w:val="24"/>
          <w:szCs w:val="24"/>
        </w:rPr>
        <w:t>imediatamente</w:t>
      </w:r>
      <w:r w:rsidRPr="0016281B">
        <w:rPr>
          <w:rFonts w:eastAsia="Yu Mincho"/>
          <w:sz w:val="24"/>
          <w:szCs w:val="24"/>
        </w:rPr>
        <w:t>, sujeitando-se às penalidades previstas neste edital.</w:t>
      </w:r>
    </w:p>
    <w:p w14:paraId="5A53E053" w14:textId="1AAF36B5" w:rsidR="00514C81" w:rsidRPr="0016281B" w:rsidRDefault="00514C81" w:rsidP="00C12287">
      <w:pPr>
        <w:widowControl w:val="0"/>
        <w:tabs>
          <w:tab w:val="left" w:pos="709"/>
        </w:tabs>
        <w:ind w:firstLine="709"/>
        <w:jc w:val="both"/>
        <w:rPr>
          <w:rFonts w:eastAsia="Yu Mincho"/>
          <w:sz w:val="24"/>
          <w:szCs w:val="24"/>
        </w:rPr>
      </w:pPr>
      <w:r w:rsidRPr="0016281B">
        <w:rPr>
          <w:rFonts w:eastAsia="Yu Mincho"/>
          <w:sz w:val="24"/>
          <w:szCs w:val="24"/>
        </w:rPr>
        <w:t>1</w:t>
      </w:r>
      <w:r w:rsidR="00C43868" w:rsidRPr="0016281B">
        <w:rPr>
          <w:rFonts w:eastAsia="Yu Mincho"/>
          <w:sz w:val="24"/>
          <w:szCs w:val="24"/>
        </w:rPr>
        <w:t>7</w:t>
      </w:r>
      <w:r w:rsidRPr="0016281B">
        <w:rPr>
          <w:rFonts w:eastAsia="Yu Mincho"/>
          <w:sz w:val="24"/>
          <w:szCs w:val="24"/>
        </w:rPr>
        <w:t>.</w:t>
      </w:r>
      <w:r w:rsidR="00370451" w:rsidRPr="0016281B">
        <w:rPr>
          <w:rFonts w:eastAsia="Yu Mincho"/>
          <w:sz w:val="24"/>
          <w:szCs w:val="24"/>
        </w:rPr>
        <w:t>3</w:t>
      </w:r>
      <w:r w:rsidRPr="0016281B">
        <w:rPr>
          <w:rFonts w:eastAsia="Yu Mincho"/>
          <w:sz w:val="24"/>
          <w:szCs w:val="24"/>
        </w:rPr>
        <w:t xml:space="preserve"> Servidor responsável pela fiscalização </w:t>
      </w:r>
      <w:r w:rsidR="009E7D59" w:rsidRPr="0016281B">
        <w:rPr>
          <w:rFonts w:eastAsia="Yu Mincho"/>
          <w:sz w:val="24"/>
          <w:szCs w:val="24"/>
        </w:rPr>
        <w:t>dos serviços será realizado pelo GESTOR e SERVIDOR PÚBLICO da secretaria requisitante</w:t>
      </w:r>
      <w:r w:rsidRPr="0016281B">
        <w:rPr>
          <w:rFonts w:eastAsia="Yu Mincho"/>
          <w:sz w:val="24"/>
          <w:szCs w:val="24"/>
        </w:rPr>
        <w:t>.</w:t>
      </w:r>
    </w:p>
    <w:p w14:paraId="5ED1C676" w14:textId="77777777" w:rsidR="00514C81" w:rsidRPr="0016281B" w:rsidRDefault="00514C81" w:rsidP="00C12287">
      <w:pPr>
        <w:widowControl w:val="0"/>
        <w:ind w:firstLine="709"/>
        <w:jc w:val="both"/>
        <w:rPr>
          <w:rFonts w:eastAsia="Yu Mincho"/>
          <w:sz w:val="24"/>
          <w:szCs w:val="24"/>
        </w:rPr>
      </w:pPr>
    </w:p>
    <w:p w14:paraId="30B795CD" w14:textId="7D81F13E" w:rsidR="00514C81" w:rsidRPr="0016281B" w:rsidRDefault="00514C81" w:rsidP="00C12287">
      <w:pPr>
        <w:widowControl w:val="0"/>
        <w:ind w:firstLine="709"/>
        <w:jc w:val="both"/>
        <w:rPr>
          <w:rFonts w:eastAsia="Yu Mincho"/>
          <w:b/>
          <w:bCs/>
          <w:sz w:val="24"/>
          <w:szCs w:val="24"/>
          <w:lang w:eastAsia="en-US"/>
        </w:rPr>
      </w:pPr>
      <w:r w:rsidRPr="0016281B">
        <w:rPr>
          <w:rFonts w:eastAsia="Yu Mincho"/>
          <w:b/>
          <w:bCs/>
          <w:sz w:val="24"/>
          <w:szCs w:val="24"/>
          <w:lang w:eastAsia="en-US"/>
        </w:rPr>
        <w:t>1</w:t>
      </w:r>
      <w:r w:rsidR="00C43868" w:rsidRPr="0016281B">
        <w:rPr>
          <w:rFonts w:eastAsia="Yu Mincho"/>
          <w:b/>
          <w:bCs/>
          <w:sz w:val="24"/>
          <w:szCs w:val="24"/>
          <w:lang w:eastAsia="en-US"/>
        </w:rPr>
        <w:t>8</w:t>
      </w:r>
      <w:r w:rsidRPr="0016281B">
        <w:rPr>
          <w:rFonts w:eastAsia="Yu Mincho"/>
          <w:b/>
          <w:bCs/>
          <w:sz w:val="24"/>
          <w:szCs w:val="24"/>
          <w:lang w:eastAsia="en-US"/>
        </w:rPr>
        <w:t>. DAS INFRAÇÕES ADMINISTRATIVAS E SANÇÕES</w:t>
      </w:r>
    </w:p>
    <w:p w14:paraId="0DFAB9C2" w14:textId="6433B5A4" w:rsidR="00514C81" w:rsidRPr="0016281B" w:rsidRDefault="00514C81" w:rsidP="00C12287">
      <w:pPr>
        <w:widowControl w:val="0"/>
        <w:ind w:firstLine="709"/>
        <w:jc w:val="both"/>
        <w:rPr>
          <w:rFonts w:eastAsia="Yu Mincho"/>
          <w:sz w:val="24"/>
          <w:szCs w:val="24"/>
        </w:rPr>
      </w:pPr>
      <w:r w:rsidRPr="0016281B">
        <w:rPr>
          <w:rFonts w:eastAsia="Yu Mincho"/>
          <w:sz w:val="24"/>
          <w:szCs w:val="24"/>
        </w:rPr>
        <w:t>1</w:t>
      </w:r>
      <w:r w:rsidR="00C43868" w:rsidRPr="0016281B">
        <w:rPr>
          <w:rFonts w:eastAsia="Yu Mincho"/>
          <w:sz w:val="24"/>
          <w:szCs w:val="24"/>
        </w:rPr>
        <w:t>8</w:t>
      </w:r>
      <w:r w:rsidRPr="0016281B">
        <w:rPr>
          <w:rFonts w:eastAsia="Yu Mincho"/>
          <w:sz w:val="24"/>
          <w:szCs w:val="24"/>
        </w:rPr>
        <w:t xml:space="preserve">.1 Comete infração administrativa, nos termos da Lei </w:t>
      </w:r>
      <w:r w:rsidR="0078564B" w:rsidRPr="0016281B">
        <w:rPr>
          <w:rFonts w:eastAsia="Yu Mincho"/>
          <w:sz w:val="24"/>
          <w:szCs w:val="24"/>
        </w:rPr>
        <w:t xml:space="preserve">Federal </w:t>
      </w:r>
      <w:r w:rsidRPr="0016281B">
        <w:rPr>
          <w:rFonts w:eastAsia="Yu Mincho"/>
          <w:sz w:val="24"/>
          <w:szCs w:val="24"/>
        </w:rPr>
        <w:t>nº14.133</w:t>
      </w:r>
      <w:r w:rsidR="006021CD" w:rsidRPr="0016281B">
        <w:rPr>
          <w:rFonts w:eastAsia="Yu Mincho"/>
          <w:sz w:val="24"/>
          <w:szCs w:val="24"/>
        </w:rPr>
        <w:t>/2021</w:t>
      </w:r>
      <w:r w:rsidRPr="0016281B">
        <w:rPr>
          <w:rFonts w:eastAsia="Yu Mincho"/>
          <w:sz w:val="24"/>
          <w:szCs w:val="24"/>
        </w:rPr>
        <w:t xml:space="preserve">, </w:t>
      </w:r>
      <w:r w:rsidR="00751F8F">
        <w:rPr>
          <w:rFonts w:eastAsia="Yu Mincho"/>
          <w:sz w:val="24"/>
          <w:szCs w:val="24"/>
        </w:rPr>
        <w:t>a</w:t>
      </w:r>
      <w:r w:rsidRPr="0016281B">
        <w:rPr>
          <w:rFonts w:eastAsia="Yu Mincho"/>
          <w:sz w:val="24"/>
          <w:szCs w:val="24"/>
        </w:rPr>
        <w:t xml:space="preserve"> Contratad</w:t>
      </w:r>
      <w:r w:rsidR="0078564B" w:rsidRPr="0016281B">
        <w:rPr>
          <w:rFonts w:eastAsia="Yu Mincho"/>
          <w:sz w:val="24"/>
          <w:szCs w:val="24"/>
        </w:rPr>
        <w:t>a</w:t>
      </w:r>
      <w:r w:rsidRPr="0016281B">
        <w:rPr>
          <w:rFonts w:eastAsia="Yu Mincho"/>
          <w:sz w:val="24"/>
          <w:szCs w:val="24"/>
        </w:rPr>
        <w:t xml:space="preserve"> que:</w:t>
      </w:r>
    </w:p>
    <w:p w14:paraId="66B50A9C" w14:textId="77B187A8" w:rsidR="00514C81" w:rsidRPr="0016281B" w:rsidRDefault="00514C81" w:rsidP="00C12287">
      <w:pPr>
        <w:widowControl w:val="0"/>
        <w:ind w:firstLine="709"/>
        <w:jc w:val="both"/>
        <w:rPr>
          <w:rFonts w:eastAsia="Yu Mincho"/>
          <w:sz w:val="24"/>
          <w:szCs w:val="24"/>
        </w:rPr>
      </w:pPr>
      <w:r w:rsidRPr="0016281B">
        <w:rPr>
          <w:rFonts w:eastAsia="Yu Mincho"/>
          <w:sz w:val="24"/>
          <w:szCs w:val="24"/>
        </w:rPr>
        <w:t xml:space="preserve">a) </w:t>
      </w:r>
      <w:r w:rsidR="00FF3EDD">
        <w:rPr>
          <w:rFonts w:eastAsia="Yu Mincho"/>
          <w:sz w:val="24"/>
          <w:szCs w:val="24"/>
        </w:rPr>
        <w:tab/>
      </w:r>
      <w:r w:rsidR="0062350A" w:rsidRPr="0016281B">
        <w:rPr>
          <w:rFonts w:eastAsia="Yu Mincho"/>
          <w:sz w:val="24"/>
          <w:szCs w:val="24"/>
        </w:rPr>
        <w:t>D</w:t>
      </w:r>
      <w:r w:rsidRPr="0016281B">
        <w:rPr>
          <w:rFonts w:eastAsia="Yu Mincho"/>
          <w:sz w:val="24"/>
          <w:szCs w:val="24"/>
        </w:rPr>
        <w:t xml:space="preserve">er causa à inexecução parcial do </w:t>
      </w:r>
      <w:r w:rsidR="00E24D28" w:rsidRPr="0016281B">
        <w:rPr>
          <w:rFonts w:eastAsia="Yu Mincho"/>
          <w:sz w:val="24"/>
          <w:szCs w:val="24"/>
        </w:rPr>
        <w:t>C</w:t>
      </w:r>
      <w:r w:rsidRPr="0016281B">
        <w:rPr>
          <w:rFonts w:eastAsia="Yu Mincho"/>
          <w:sz w:val="24"/>
          <w:szCs w:val="24"/>
        </w:rPr>
        <w:t>ontrato</w:t>
      </w:r>
      <w:r w:rsidR="00E24D28" w:rsidRPr="0016281B">
        <w:rPr>
          <w:rFonts w:eastAsia="Yu Mincho"/>
          <w:sz w:val="24"/>
          <w:szCs w:val="24"/>
        </w:rPr>
        <w:t xml:space="preserve"> Administrativo</w:t>
      </w:r>
      <w:r w:rsidRPr="0016281B">
        <w:rPr>
          <w:rFonts w:eastAsia="Yu Mincho"/>
          <w:sz w:val="24"/>
          <w:szCs w:val="24"/>
        </w:rPr>
        <w:t>.</w:t>
      </w:r>
    </w:p>
    <w:p w14:paraId="4A64F948" w14:textId="70AE238D" w:rsidR="00514C81" w:rsidRPr="0016281B" w:rsidRDefault="00514C81" w:rsidP="00C12287">
      <w:pPr>
        <w:widowControl w:val="0"/>
        <w:ind w:firstLine="709"/>
        <w:jc w:val="both"/>
        <w:rPr>
          <w:rFonts w:eastAsia="Yu Mincho"/>
          <w:sz w:val="24"/>
          <w:szCs w:val="24"/>
        </w:rPr>
      </w:pPr>
      <w:r w:rsidRPr="0016281B">
        <w:rPr>
          <w:rFonts w:eastAsia="Yu Mincho"/>
          <w:sz w:val="24"/>
          <w:szCs w:val="24"/>
        </w:rPr>
        <w:lastRenderedPageBreak/>
        <w:t xml:space="preserve">b) </w:t>
      </w:r>
      <w:r w:rsidR="00FF3EDD">
        <w:rPr>
          <w:rFonts w:eastAsia="Yu Mincho"/>
          <w:sz w:val="24"/>
          <w:szCs w:val="24"/>
        </w:rPr>
        <w:tab/>
      </w:r>
      <w:r w:rsidR="0062350A" w:rsidRPr="0016281B">
        <w:rPr>
          <w:rFonts w:eastAsia="Yu Mincho"/>
          <w:sz w:val="24"/>
          <w:szCs w:val="24"/>
        </w:rPr>
        <w:t>D</w:t>
      </w:r>
      <w:r w:rsidRPr="0016281B">
        <w:rPr>
          <w:rFonts w:eastAsia="Yu Mincho"/>
          <w:sz w:val="24"/>
          <w:szCs w:val="24"/>
        </w:rPr>
        <w:t xml:space="preserve">er causa à inexecução parcial do </w:t>
      </w:r>
      <w:r w:rsidR="00E24D28" w:rsidRPr="0016281B">
        <w:rPr>
          <w:rFonts w:eastAsia="Yu Mincho"/>
          <w:sz w:val="24"/>
          <w:szCs w:val="24"/>
        </w:rPr>
        <w:t>C</w:t>
      </w:r>
      <w:r w:rsidRPr="0016281B">
        <w:rPr>
          <w:rFonts w:eastAsia="Yu Mincho"/>
          <w:sz w:val="24"/>
          <w:szCs w:val="24"/>
        </w:rPr>
        <w:t xml:space="preserve">ontrato </w:t>
      </w:r>
      <w:r w:rsidR="00E24D28" w:rsidRPr="0016281B">
        <w:rPr>
          <w:rFonts w:eastAsia="Yu Mincho"/>
          <w:sz w:val="24"/>
          <w:szCs w:val="24"/>
        </w:rPr>
        <w:t xml:space="preserve">Administrativo </w:t>
      </w:r>
      <w:r w:rsidRPr="0016281B">
        <w:rPr>
          <w:rFonts w:eastAsia="Yu Mincho"/>
          <w:sz w:val="24"/>
          <w:szCs w:val="24"/>
        </w:rPr>
        <w:t>que cause grave dano à Administração ou ao funcionamento dos serviços públicos ou ao interesse coletivo.</w:t>
      </w:r>
    </w:p>
    <w:p w14:paraId="1EBC2D9A" w14:textId="6396CB3C" w:rsidR="00514C81" w:rsidRPr="0016281B" w:rsidRDefault="00514C81" w:rsidP="00C12287">
      <w:pPr>
        <w:widowControl w:val="0"/>
        <w:ind w:firstLine="709"/>
        <w:jc w:val="both"/>
        <w:rPr>
          <w:rFonts w:eastAsia="Yu Mincho"/>
          <w:sz w:val="24"/>
          <w:szCs w:val="24"/>
        </w:rPr>
      </w:pPr>
      <w:r w:rsidRPr="0016281B">
        <w:rPr>
          <w:rFonts w:eastAsia="Yu Mincho"/>
          <w:sz w:val="24"/>
          <w:szCs w:val="24"/>
        </w:rPr>
        <w:t xml:space="preserve">c) </w:t>
      </w:r>
      <w:r w:rsidR="00FF3EDD">
        <w:rPr>
          <w:rFonts w:eastAsia="Yu Mincho"/>
          <w:sz w:val="24"/>
          <w:szCs w:val="24"/>
        </w:rPr>
        <w:tab/>
      </w:r>
      <w:r w:rsidR="0062350A" w:rsidRPr="0016281B">
        <w:rPr>
          <w:rFonts w:eastAsia="Yu Mincho"/>
          <w:sz w:val="24"/>
          <w:szCs w:val="24"/>
        </w:rPr>
        <w:t>D</w:t>
      </w:r>
      <w:r w:rsidRPr="0016281B">
        <w:rPr>
          <w:rFonts w:eastAsia="Yu Mincho"/>
          <w:sz w:val="24"/>
          <w:szCs w:val="24"/>
        </w:rPr>
        <w:t>er causa à inexecução total do contrato.</w:t>
      </w:r>
    </w:p>
    <w:p w14:paraId="342E3CBF" w14:textId="2AFFB61B" w:rsidR="00514C81" w:rsidRPr="0016281B" w:rsidRDefault="00514C81" w:rsidP="00C12287">
      <w:pPr>
        <w:widowControl w:val="0"/>
        <w:ind w:firstLine="709"/>
        <w:jc w:val="both"/>
        <w:rPr>
          <w:rFonts w:eastAsia="Yu Mincho"/>
          <w:sz w:val="24"/>
          <w:szCs w:val="24"/>
        </w:rPr>
      </w:pPr>
      <w:r w:rsidRPr="0016281B">
        <w:rPr>
          <w:rFonts w:eastAsia="Yu Mincho"/>
          <w:sz w:val="24"/>
          <w:szCs w:val="24"/>
        </w:rPr>
        <w:t xml:space="preserve">d) </w:t>
      </w:r>
      <w:r w:rsidR="00FF3EDD">
        <w:rPr>
          <w:rFonts w:eastAsia="Yu Mincho"/>
          <w:sz w:val="24"/>
          <w:szCs w:val="24"/>
        </w:rPr>
        <w:tab/>
      </w:r>
      <w:r w:rsidR="0062350A" w:rsidRPr="0016281B">
        <w:rPr>
          <w:rFonts w:eastAsia="Yu Mincho"/>
          <w:sz w:val="24"/>
          <w:szCs w:val="24"/>
        </w:rPr>
        <w:t>D</w:t>
      </w:r>
      <w:r w:rsidRPr="0016281B">
        <w:rPr>
          <w:rFonts w:eastAsia="Yu Mincho"/>
          <w:sz w:val="24"/>
          <w:szCs w:val="24"/>
        </w:rPr>
        <w:t>eixar de entregar a documentação exigida para o certame.</w:t>
      </w:r>
    </w:p>
    <w:p w14:paraId="6CDD3005" w14:textId="2EFA0692" w:rsidR="00514C81" w:rsidRPr="0016281B" w:rsidRDefault="00514C81" w:rsidP="00C12287">
      <w:pPr>
        <w:widowControl w:val="0"/>
        <w:ind w:firstLine="709"/>
        <w:jc w:val="both"/>
        <w:rPr>
          <w:rFonts w:eastAsia="Yu Mincho"/>
          <w:sz w:val="24"/>
          <w:szCs w:val="24"/>
        </w:rPr>
      </w:pPr>
      <w:r w:rsidRPr="0016281B">
        <w:rPr>
          <w:rFonts w:eastAsia="Yu Mincho"/>
          <w:sz w:val="24"/>
          <w:szCs w:val="24"/>
        </w:rPr>
        <w:t xml:space="preserve">e) </w:t>
      </w:r>
      <w:r w:rsidR="00FF3EDD">
        <w:rPr>
          <w:rFonts w:eastAsia="Yu Mincho"/>
          <w:sz w:val="24"/>
          <w:szCs w:val="24"/>
        </w:rPr>
        <w:tab/>
      </w:r>
      <w:r w:rsidR="0062350A" w:rsidRPr="0016281B">
        <w:rPr>
          <w:rFonts w:eastAsia="Yu Mincho"/>
          <w:sz w:val="24"/>
          <w:szCs w:val="24"/>
        </w:rPr>
        <w:t>N</w:t>
      </w:r>
      <w:r w:rsidRPr="0016281B">
        <w:rPr>
          <w:rFonts w:eastAsia="Yu Mincho"/>
          <w:sz w:val="24"/>
          <w:szCs w:val="24"/>
        </w:rPr>
        <w:t>ão manter a proposta, salvo em decorrência de fato superveniente devidamente justificado;</w:t>
      </w:r>
    </w:p>
    <w:p w14:paraId="7C881857" w14:textId="48DAE3EF" w:rsidR="00514C81" w:rsidRPr="0016281B" w:rsidRDefault="00514C81" w:rsidP="00C12287">
      <w:pPr>
        <w:widowControl w:val="0"/>
        <w:ind w:firstLine="709"/>
        <w:jc w:val="both"/>
        <w:rPr>
          <w:rFonts w:eastAsia="Yu Mincho"/>
          <w:sz w:val="24"/>
          <w:szCs w:val="24"/>
        </w:rPr>
      </w:pPr>
      <w:r w:rsidRPr="0016281B">
        <w:rPr>
          <w:rFonts w:eastAsia="Yu Mincho"/>
          <w:sz w:val="24"/>
          <w:szCs w:val="24"/>
        </w:rPr>
        <w:t xml:space="preserve">f) </w:t>
      </w:r>
      <w:r w:rsidR="00FF3EDD">
        <w:rPr>
          <w:rFonts w:eastAsia="Yu Mincho"/>
          <w:sz w:val="24"/>
          <w:szCs w:val="24"/>
        </w:rPr>
        <w:tab/>
      </w:r>
      <w:r w:rsidR="0062350A" w:rsidRPr="0016281B">
        <w:rPr>
          <w:rFonts w:eastAsia="Yu Mincho"/>
          <w:sz w:val="24"/>
          <w:szCs w:val="24"/>
        </w:rPr>
        <w:t>N</w:t>
      </w:r>
      <w:r w:rsidRPr="0016281B">
        <w:rPr>
          <w:rFonts w:eastAsia="Yu Mincho"/>
          <w:sz w:val="24"/>
          <w:szCs w:val="24"/>
        </w:rPr>
        <w:t xml:space="preserve">ão celebrar o </w:t>
      </w:r>
      <w:r w:rsidR="00E24D28" w:rsidRPr="0016281B">
        <w:rPr>
          <w:rFonts w:eastAsia="Yu Mincho"/>
          <w:sz w:val="24"/>
          <w:szCs w:val="24"/>
        </w:rPr>
        <w:t>C</w:t>
      </w:r>
      <w:r w:rsidRPr="0016281B">
        <w:rPr>
          <w:rFonts w:eastAsia="Yu Mincho"/>
          <w:sz w:val="24"/>
          <w:szCs w:val="24"/>
        </w:rPr>
        <w:t>ontrato ou não entregar a documentação exigida para a contratação, quando convocado dentro do prazo de validade de sua proposta.</w:t>
      </w:r>
    </w:p>
    <w:p w14:paraId="0C1AAA6F" w14:textId="106719F3" w:rsidR="00514C81" w:rsidRPr="0016281B" w:rsidRDefault="00514C81" w:rsidP="00C12287">
      <w:pPr>
        <w:widowControl w:val="0"/>
        <w:ind w:firstLine="709"/>
        <w:jc w:val="both"/>
        <w:rPr>
          <w:rFonts w:eastAsia="Yu Mincho"/>
          <w:sz w:val="24"/>
          <w:szCs w:val="24"/>
        </w:rPr>
      </w:pPr>
      <w:r w:rsidRPr="0016281B">
        <w:rPr>
          <w:rFonts w:eastAsia="Yu Mincho"/>
          <w:sz w:val="24"/>
          <w:szCs w:val="24"/>
        </w:rPr>
        <w:t xml:space="preserve">g) </w:t>
      </w:r>
      <w:r w:rsidR="00FF3EDD">
        <w:rPr>
          <w:rFonts w:eastAsia="Yu Mincho"/>
          <w:sz w:val="24"/>
          <w:szCs w:val="24"/>
        </w:rPr>
        <w:tab/>
      </w:r>
      <w:r w:rsidR="0062350A" w:rsidRPr="0016281B">
        <w:rPr>
          <w:rFonts w:eastAsia="Yu Mincho"/>
          <w:sz w:val="24"/>
          <w:szCs w:val="24"/>
        </w:rPr>
        <w:t>E</w:t>
      </w:r>
      <w:r w:rsidRPr="0016281B">
        <w:rPr>
          <w:rFonts w:eastAsia="Yu Mincho"/>
          <w:sz w:val="24"/>
          <w:szCs w:val="24"/>
        </w:rPr>
        <w:t>nsejar o retardamento da execução ou da entrega do objeto da contratação sem motivo justificado.</w:t>
      </w:r>
    </w:p>
    <w:p w14:paraId="76091C4B" w14:textId="5E5B35C0" w:rsidR="00514C81" w:rsidRPr="0016281B" w:rsidRDefault="00514C81" w:rsidP="00C12287">
      <w:pPr>
        <w:widowControl w:val="0"/>
        <w:ind w:firstLine="709"/>
        <w:jc w:val="both"/>
        <w:rPr>
          <w:rFonts w:eastAsia="Yu Mincho"/>
          <w:sz w:val="24"/>
          <w:szCs w:val="24"/>
        </w:rPr>
      </w:pPr>
      <w:r w:rsidRPr="0016281B">
        <w:rPr>
          <w:rFonts w:eastAsia="Yu Mincho"/>
          <w:sz w:val="24"/>
          <w:szCs w:val="24"/>
        </w:rPr>
        <w:t xml:space="preserve">h) </w:t>
      </w:r>
      <w:r w:rsidR="00FF3EDD">
        <w:rPr>
          <w:rFonts w:eastAsia="Yu Mincho"/>
          <w:sz w:val="24"/>
          <w:szCs w:val="24"/>
        </w:rPr>
        <w:tab/>
      </w:r>
      <w:r w:rsidR="0062350A" w:rsidRPr="0016281B">
        <w:rPr>
          <w:rFonts w:eastAsia="Yu Mincho"/>
          <w:sz w:val="24"/>
          <w:szCs w:val="24"/>
        </w:rPr>
        <w:t>A</w:t>
      </w:r>
      <w:r w:rsidRPr="0016281B">
        <w:rPr>
          <w:rFonts w:eastAsia="Yu Mincho"/>
          <w:sz w:val="24"/>
          <w:szCs w:val="24"/>
        </w:rPr>
        <w:t>presentar declaração ou documentação falsa exigida para o certame ou prestar declaração falsa durante a dispensa eletrônica ou execução do contrato.</w:t>
      </w:r>
    </w:p>
    <w:p w14:paraId="568F5D62" w14:textId="6C29E29C" w:rsidR="00514C81" w:rsidRPr="0016281B" w:rsidRDefault="00514C81" w:rsidP="00C12287">
      <w:pPr>
        <w:widowControl w:val="0"/>
        <w:ind w:firstLine="709"/>
        <w:jc w:val="both"/>
        <w:rPr>
          <w:rFonts w:eastAsia="Yu Mincho"/>
          <w:sz w:val="24"/>
          <w:szCs w:val="24"/>
        </w:rPr>
      </w:pPr>
      <w:r w:rsidRPr="0016281B">
        <w:rPr>
          <w:rFonts w:eastAsia="Yu Mincho"/>
          <w:sz w:val="24"/>
          <w:szCs w:val="24"/>
        </w:rPr>
        <w:t xml:space="preserve">i) </w:t>
      </w:r>
      <w:r w:rsidR="00FF3EDD">
        <w:rPr>
          <w:rFonts w:eastAsia="Yu Mincho"/>
          <w:sz w:val="24"/>
          <w:szCs w:val="24"/>
        </w:rPr>
        <w:tab/>
      </w:r>
      <w:r w:rsidR="0062350A" w:rsidRPr="0016281B">
        <w:rPr>
          <w:rFonts w:eastAsia="Yu Mincho"/>
          <w:sz w:val="24"/>
          <w:szCs w:val="24"/>
        </w:rPr>
        <w:t>F</w:t>
      </w:r>
      <w:r w:rsidRPr="0016281B">
        <w:rPr>
          <w:rFonts w:eastAsia="Yu Mincho"/>
          <w:sz w:val="24"/>
          <w:szCs w:val="24"/>
        </w:rPr>
        <w:t>raudar a contratação ou praticar ato fraudulento na execução do contrato.</w:t>
      </w:r>
    </w:p>
    <w:p w14:paraId="54FE676B" w14:textId="1DE76F0A" w:rsidR="00514C81" w:rsidRPr="0016281B" w:rsidRDefault="00514C81" w:rsidP="00C12287">
      <w:pPr>
        <w:widowControl w:val="0"/>
        <w:ind w:firstLine="709"/>
        <w:jc w:val="both"/>
        <w:rPr>
          <w:rFonts w:eastAsia="Yu Mincho"/>
          <w:sz w:val="24"/>
          <w:szCs w:val="24"/>
        </w:rPr>
      </w:pPr>
      <w:r w:rsidRPr="0016281B">
        <w:rPr>
          <w:rFonts w:eastAsia="Yu Mincho"/>
          <w:sz w:val="24"/>
          <w:szCs w:val="24"/>
        </w:rPr>
        <w:t xml:space="preserve">j) </w:t>
      </w:r>
      <w:r w:rsidR="00FF3EDD">
        <w:rPr>
          <w:rFonts w:eastAsia="Yu Mincho"/>
          <w:sz w:val="24"/>
          <w:szCs w:val="24"/>
        </w:rPr>
        <w:tab/>
      </w:r>
      <w:r w:rsidR="0062350A" w:rsidRPr="0016281B">
        <w:rPr>
          <w:rFonts w:eastAsia="Yu Mincho"/>
          <w:sz w:val="24"/>
          <w:szCs w:val="24"/>
        </w:rPr>
        <w:t>C</w:t>
      </w:r>
      <w:r w:rsidRPr="0016281B">
        <w:rPr>
          <w:rFonts w:eastAsia="Yu Mincho"/>
          <w:sz w:val="24"/>
          <w:szCs w:val="24"/>
        </w:rPr>
        <w:t>omportar-se de modo inidôneo ou cometer fraude de qualquer natureza.</w:t>
      </w:r>
    </w:p>
    <w:p w14:paraId="3ED26683" w14:textId="529B898E" w:rsidR="00514C81" w:rsidRPr="0016281B" w:rsidRDefault="00514C81" w:rsidP="00C12287">
      <w:pPr>
        <w:widowControl w:val="0"/>
        <w:ind w:firstLine="709"/>
        <w:jc w:val="both"/>
        <w:rPr>
          <w:rFonts w:eastAsia="Yu Mincho"/>
          <w:sz w:val="24"/>
          <w:szCs w:val="24"/>
        </w:rPr>
      </w:pPr>
      <w:r w:rsidRPr="0016281B">
        <w:rPr>
          <w:rFonts w:eastAsia="Yu Mincho"/>
          <w:sz w:val="24"/>
          <w:szCs w:val="24"/>
        </w:rPr>
        <w:t xml:space="preserve">k) </w:t>
      </w:r>
      <w:r w:rsidR="00FF3EDD">
        <w:rPr>
          <w:rFonts w:eastAsia="Yu Mincho"/>
          <w:sz w:val="24"/>
          <w:szCs w:val="24"/>
        </w:rPr>
        <w:tab/>
      </w:r>
      <w:r w:rsidR="0062350A" w:rsidRPr="0016281B">
        <w:rPr>
          <w:rFonts w:eastAsia="Yu Mincho"/>
          <w:sz w:val="24"/>
          <w:szCs w:val="24"/>
        </w:rPr>
        <w:t>P</w:t>
      </w:r>
      <w:r w:rsidRPr="0016281B">
        <w:rPr>
          <w:rFonts w:eastAsia="Yu Mincho"/>
          <w:sz w:val="24"/>
          <w:szCs w:val="24"/>
        </w:rPr>
        <w:t>raticar atos ilícitos com vistas a frustrar os objetivos da contratação.</w:t>
      </w:r>
    </w:p>
    <w:p w14:paraId="28B385FC" w14:textId="33F8EBE5" w:rsidR="00514C81" w:rsidRPr="0016281B" w:rsidRDefault="00514C81" w:rsidP="00C12287">
      <w:pPr>
        <w:widowControl w:val="0"/>
        <w:ind w:firstLine="709"/>
        <w:jc w:val="both"/>
        <w:rPr>
          <w:rFonts w:eastAsia="Yu Mincho"/>
          <w:sz w:val="24"/>
          <w:szCs w:val="24"/>
        </w:rPr>
      </w:pPr>
      <w:r w:rsidRPr="0016281B">
        <w:rPr>
          <w:rFonts w:eastAsia="Yu Mincho"/>
          <w:sz w:val="24"/>
          <w:szCs w:val="24"/>
        </w:rPr>
        <w:t xml:space="preserve">l) </w:t>
      </w:r>
      <w:r w:rsidR="00FF3EDD">
        <w:rPr>
          <w:rFonts w:eastAsia="Yu Mincho"/>
          <w:sz w:val="24"/>
          <w:szCs w:val="24"/>
        </w:rPr>
        <w:tab/>
      </w:r>
      <w:r w:rsidR="0062350A" w:rsidRPr="0016281B">
        <w:rPr>
          <w:rFonts w:eastAsia="Yu Mincho"/>
          <w:sz w:val="24"/>
          <w:szCs w:val="24"/>
        </w:rPr>
        <w:t>P</w:t>
      </w:r>
      <w:r w:rsidRPr="0016281B">
        <w:rPr>
          <w:rFonts w:eastAsia="Yu Mincho"/>
          <w:sz w:val="24"/>
          <w:szCs w:val="24"/>
        </w:rPr>
        <w:t xml:space="preserve">raticar ato lesivo previsto no </w:t>
      </w:r>
      <w:r w:rsidR="00751F8F">
        <w:rPr>
          <w:rFonts w:eastAsia="Yu Mincho"/>
          <w:sz w:val="24"/>
          <w:szCs w:val="24"/>
        </w:rPr>
        <w:t>Artigo</w:t>
      </w:r>
      <w:r w:rsidRPr="0016281B">
        <w:rPr>
          <w:rFonts w:eastAsia="Yu Mincho"/>
          <w:sz w:val="24"/>
          <w:szCs w:val="24"/>
        </w:rPr>
        <w:t xml:space="preserve"> 5º da Lei </w:t>
      </w:r>
      <w:r w:rsidR="0078564B" w:rsidRPr="0016281B">
        <w:rPr>
          <w:rFonts w:eastAsia="Yu Mincho"/>
          <w:sz w:val="24"/>
          <w:szCs w:val="24"/>
        </w:rPr>
        <w:t xml:space="preserve">Federal </w:t>
      </w:r>
      <w:r w:rsidRPr="0016281B">
        <w:rPr>
          <w:rFonts w:eastAsia="Yu Mincho"/>
          <w:sz w:val="24"/>
          <w:szCs w:val="24"/>
        </w:rPr>
        <w:t>nº</w:t>
      </w:r>
      <w:r w:rsidR="00537D14" w:rsidRPr="0016281B">
        <w:rPr>
          <w:rFonts w:eastAsia="Yu Mincho"/>
          <w:sz w:val="24"/>
          <w:szCs w:val="24"/>
        </w:rPr>
        <w:t xml:space="preserve"> </w:t>
      </w:r>
      <w:r w:rsidRPr="0016281B">
        <w:rPr>
          <w:rFonts w:eastAsia="Yu Mincho"/>
          <w:sz w:val="24"/>
          <w:szCs w:val="24"/>
        </w:rPr>
        <w:t>12.846</w:t>
      </w:r>
      <w:r w:rsidR="0062350A" w:rsidRPr="0016281B">
        <w:rPr>
          <w:rFonts w:eastAsia="Yu Mincho"/>
          <w:sz w:val="24"/>
          <w:szCs w:val="24"/>
        </w:rPr>
        <w:t>/</w:t>
      </w:r>
      <w:r w:rsidRPr="0016281B">
        <w:rPr>
          <w:rFonts w:eastAsia="Yu Mincho"/>
          <w:sz w:val="24"/>
          <w:szCs w:val="24"/>
        </w:rPr>
        <w:t>2013.</w:t>
      </w:r>
    </w:p>
    <w:p w14:paraId="0A27D896" w14:textId="48D84C9D" w:rsidR="00514C81" w:rsidRPr="0016281B" w:rsidRDefault="00514C81" w:rsidP="00C12287">
      <w:pPr>
        <w:widowControl w:val="0"/>
        <w:ind w:firstLine="709"/>
        <w:jc w:val="both"/>
        <w:rPr>
          <w:rFonts w:eastAsia="Yu Mincho"/>
          <w:sz w:val="24"/>
          <w:szCs w:val="24"/>
        </w:rPr>
      </w:pPr>
      <w:r w:rsidRPr="0016281B">
        <w:rPr>
          <w:rFonts w:eastAsia="Yu Mincho"/>
          <w:sz w:val="24"/>
          <w:szCs w:val="24"/>
        </w:rPr>
        <w:t>1</w:t>
      </w:r>
      <w:r w:rsidR="00C43868" w:rsidRPr="0016281B">
        <w:rPr>
          <w:rFonts w:eastAsia="Yu Mincho"/>
          <w:sz w:val="24"/>
          <w:szCs w:val="24"/>
        </w:rPr>
        <w:t>8</w:t>
      </w:r>
      <w:r w:rsidRPr="0016281B">
        <w:rPr>
          <w:rFonts w:eastAsia="Yu Mincho"/>
          <w:sz w:val="24"/>
          <w:szCs w:val="24"/>
        </w:rPr>
        <w:t>.1.1 Serão aplicadas ao responsável pelas infrações administrativas acima descritas as seguintes sanções:</w:t>
      </w:r>
    </w:p>
    <w:p w14:paraId="35ACA345" w14:textId="6F7E8BD3" w:rsidR="00514C81" w:rsidRPr="0016281B" w:rsidRDefault="00514C81" w:rsidP="00C12287">
      <w:pPr>
        <w:widowControl w:val="0"/>
        <w:ind w:firstLine="709"/>
        <w:jc w:val="both"/>
        <w:rPr>
          <w:rFonts w:eastAsia="Yu Mincho"/>
          <w:sz w:val="24"/>
          <w:szCs w:val="24"/>
        </w:rPr>
      </w:pPr>
      <w:r w:rsidRPr="0016281B">
        <w:rPr>
          <w:rFonts w:eastAsia="Yu Mincho"/>
          <w:sz w:val="24"/>
          <w:szCs w:val="24"/>
        </w:rPr>
        <w:t>I-</w:t>
      </w:r>
      <w:r w:rsidRPr="0016281B">
        <w:rPr>
          <w:rFonts w:eastAsia="Yu Mincho"/>
          <w:b/>
          <w:bCs/>
          <w:sz w:val="24"/>
          <w:szCs w:val="24"/>
        </w:rPr>
        <w:t xml:space="preserve"> </w:t>
      </w:r>
      <w:r w:rsidR="00FF3EDD">
        <w:rPr>
          <w:rFonts w:eastAsia="Yu Mincho"/>
          <w:b/>
          <w:bCs/>
          <w:sz w:val="24"/>
          <w:szCs w:val="24"/>
        </w:rPr>
        <w:tab/>
      </w:r>
      <w:r w:rsidRPr="0016281B">
        <w:rPr>
          <w:rFonts w:eastAsia="Yu Mincho"/>
          <w:b/>
          <w:bCs/>
          <w:sz w:val="24"/>
          <w:szCs w:val="24"/>
        </w:rPr>
        <w:t>Advertência</w:t>
      </w:r>
      <w:r w:rsidRPr="0016281B">
        <w:rPr>
          <w:rFonts w:eastAsia="Yu Mincho"/>
          <w:sz w:val="24"/>
          <w:szCs w:val="24"/>
        </w:rPr>
        <w:t xml:space="preserve">, quando o Contratado der causa à inexecução parcial do </w:t>
      </w:r>
      <w:r w:rsidR="00E24D28" w:rsidRPr="0016281B">
        <w:rPr>
          <w:rFonts w:eastAsia="Yu Mincho"/>
          <w:sz w:val="24"/>
          <w:szCs w:val="24"/>
        </w:rPr>
        <w:t>C</w:t>
      </w:r>
      <w:r w:rsidRPr="0016281B">
        <w:rPr>
          <w:rFonts w:eastAsia="Yu Mincho"/>
          <w:sz w:val="24"/>
          <w:szCs w:val="24"/>
        </w:rPr>
        <w:t>ontrato, sempre que não se justificar a imposição de penalidade mais grave.</w:t>
      </w:r>
    </w:p>
    <w:p w14:paraId="3B00716C" w14:textId="64C72379" w:rsidR="00514C81" w:rsidRPr="0016281B" w:rsidRDefault="00514C81" w:rsidP="00C12287">
      <w:pPr>
        <w:widowControl w:val="0"/>
        <w:ind w:firstLine="709"/>
        <w:jc w:val="both"/>
        <w:rPr>
          <w:rFonts w:eastAsia="Yu Mincho"/>
          <w:sz w:val="24"/>
          <w:szCs w:val="24"/>
        </w:rPr>
      </w:pPr>
      <w:r w:rsidRPr="0016281B">
        <w:rPr>
          <w:rFonts w:eastAsia="Yu Mincho"/>
          <w:sz w:val="24"/>
          <w:szCs w:val="24"/>
        </w:rPr>
        <w:t>II-</w:t>
      </w:r>
      <w:r w:rsidRPr="0016281B">
        <w:rPr>
          <w:rFonts w:eastAsia="Yu Mincho"/>
          <w:b/>
          <w:bCs/>
          <w:sz w:val="24"/>
          <w:szCs w:val="24"/>
        </w:rPr>
        <w:t xml:space="preserve"> </w:t>
      </w:r>
      <w:r w:rsidR="00FF3EDD">
        <w:rPr>
          <w:rFonts w:eastAsia="Yu Mincho"/>
          <w:b/>
          <w:bCs/>
          <w:sz w:val="24"/>
          <w:szCs w:val="24"/>
        </w:rPr>
        <w:tab/>
      </w:r>
      <w:r w:rsidRPr="0016281B">
        <w:rPr>
          <w:rFonts w:eastAsia="Yu Mincho"/>
          <w:b/>
          <w:bCs/>
          <w:sz w:val="24"/>
          <w:szCs w:val="24"/>
        </w:rPr>
        <w:t>Impedimento de licitar e contratar</w:t>
      </w:r>
      <w:r w:rsidRPr="0016281B">
        <w:rPr>
          <w:rFonts w:eastAsia="Yu Mincho"/>
          <w:sz w:val="24"/>
          <w:szCs w:val="24"/>
        </w:rPr>
        <w:t>, quando praticadas as condutas descritas nas alíneas b, c, d, e, f e g do subitem acima d</w:t>
      </w:r>
      <w:r w:rsidR="00E24D28" w:rsidRPr="0016281B">
        <w:rPr>
          <w:rFonts w:eastAsia="Yu Mincho"/>
          <w:sz w:val="24"/>
          <w:szCs w:val="24"/>
        </w:rPr>
        <w:t>o</w:t>
      </w:r>
      <w:r w:rsidRPr="0016281B">
        <w:rPr>
          <w:rFonts w:eastAsia="Yu Mincho"/>
          <w:sz w:val="24"/>
          <w:szCs w:val="24"/>
        </w:rPr>
        <w:t xml:space="preserve"> Contrato, sempre que não se justificar a imposição de penalidade mais grave.</w:t>
      </w:r>
    </w:p>
    <w:p w14:paraId="1B0C1088" w14:textId="46A8C2AE" w:rsidR="00514C81" w:rsidRPr="0016281B" w:rsidRDefault="00514C81" w:rsidP="00C12287">
      <w:pPr>
        <w:widowControl w:val="0"/>
        <w:ind w:firstLine="709"/>
        <w:jc w:val="both"/>
        <w:rPr>
          <w:rFonts w:eastAsia="Yu Mincho"/>
          <w:sz w:val="24"/>
          <w:szCs w:val="24"/>
        </w:rPr>
      </w:pPr>
      <w:r w:rsidRPr="0016281B">
        <w:rPr>
          <w:rFonts w:eastAsia="Yu Mincho"/>
          <w:sz w:val="24"/>
          <w:szCs w:val="24"/>
        </w:rPr>
        <w:t>III-</w:t>
      </w:r>
      <w:r w:rsidRPr="0016281B">
        <w:rPr>
          <w:rFonts w:eastAsia="Yu Mincho"/>
          <w:b/>
          <w:bCs/>
          <w:sz w:val="24"/>
          <w:szCs w:val="24"/>
        </w:rPr>
        <w:t xml:space="preserve"> </w:t>
      </w:r>
      <w:r w:rsidR="00FF3EDD">
        <w:rPr>
          <w:rFonts w:eastAsia="Yu Mincho"/>
          <w:b/>
          <w:bCs/>
          <w:sz w:val="24"/>
          <w:szCs w:val="24"/>
        </w:rPr>
        <w:tab/>
      </w:r>
      <w:r w:rsidRPr="0016281B">
        <w:rPr>
          <w:rFonts w:eastAsia="Yu Mincho"/>
          <w:b/>
          <w:bCs/>
          <w:sz w:val="24"/>
          <w:szCs w:val="24"/>
        </w:rPr>
        <w:t>Declaração de inidoneidade para licitar e contratar</w:t>
      </w:r>
      <w:r w:rsidRPr="0016281B">
        <w:rPr>
          <w:rFonts w:eastAsia="Yu Mincho"/>
          <w:sz w:val="24"/>
          <w:szCs w:val="24"/>
        </w:rPr>
        <w:t>, quando praticadas as condutas descritas nas alíneas h, i, j, k e l do subitem acima d</w:t>
      </w:r>
      <w:r w:rsidR="00E24D28" w:rsidRPr="0016281B">
        <w:rPr>
          <w:rFonts w:eastAsia="Yu Mincho"/>
          <w:sz w:val="24"/>
          <w:szCs w:val="24"/>
        </w:rPr>
        <w:t>o</w:t>
      </w:r>
      <w:r w:rsidRPr="0016281B">
        <w:rPr>
          <w:rFonts w:eastAsia="Yu Mincho"/>
          <w:sz w:val="24"/>
          <w:szCs w:val="24"/>
        </w:rPr>
        <w:t xml:space="preserve"> Contrato, bem como nas alíneas b, c, d, e, f e g, que justifiquem a imposição de penalidade mais grave.</w:t>
      </w:r>
    </w:p>
    <w:p w14:paraId="38E2F225" w14:textId="5341725D" w:rsidR="00514C81" w:rsidRPr="0016281B" w:rsidRDefault="00514C81" w:rsidP="00C12287">
      <w:pPr>
        <w:widowControl w:val="0"/>
        <w:ind w:firstLine="709"/>
        <w:jc w:val="both"/>
        <w:rPr>
          <w:rFonts w:eastAsia="Yu Mincho"/>
          <w:sz w:val="24"/>
          <w:szCs w:val="24"/>
        </w:rPr>
      </w:pPr>
      <w:r w:rsidRPr="0016281B">
        <w:rPr>
          <w:rFonts w:eastAsia="Yu Mincho"/>
          <w:sz w:val="24"/>
          <w:szCs w:val="24"/>
        </w:rPr>
        <w:t>IV-</w:t>
      </w:r>
      <w:r w:rsidRPr="0016281B">
        <w:rPr>
          <w:rFonts w:eastAsia="Yu Mincho"/>
          <w:b/>
          <w:bCs/>
          <w:sz w:val="24"/>
          <w:szCs w:val="24"/>
        </w:rPr>
        <w:t xml:space="preserve"> </w:t>
      </w:r>
      <w:r w:rsidR="00FF3EDD">
        <w:rPr>
          <w:rFonts w:eastAsia="Yu Mincho"/>
          <w:b/>
          <w:bCs/>
          <w:sz w:val="24"/>
          <w:szCs w:val="24"/>
        </w:rPr>
        <w:tab/>
      </w:r>
      <w:r w:rsidRPr="0016281B">
        <w:rPr>
          <w:rFonts w:eastAsia="Yu Mincho"/>
          <w:b/>
          <w:bCs/>
          <w:sz w:val="24"/>
          <w:szCs w:val="24"/>
        </w:rPr>
        <w:t>Multa:</w:t>
      </w:r>
    </w:p>
    <w:p w14:paraId="75704CE1" w14:textId="2C4E007C" w:rsidR="00514C81" w:rsidRPr="0016281B" w:rsidRDefault="0051729E" w:rsidP="00C12287">
      <w:pPr>
        <w:widowControl w:val="0"/>
        <w:ind w:firstLine="709"/>
        <w:jc w:val="both"/>
        <w:rPr>
          <w:rFonts w:eastAsia="Yu Mincho"/>
          <w:sz w:val="24"/>
          <w:szCs w:val="24"/>
        </w:rPr>
      </w:pPr>
      <w:r w:rsidRPr="0016281B">
        <w:rPr>
          <w:rFonts w:eastAsia="Yu Mincho"/>
          <w:sz w:val="24"/>
          <w:szCs w:val="24"/>
        </w:rPr>
        <w:t xml:space="preserve">(1) </w:t>
      </w:r>
      <w:r w:rsidR="0078564B" w:rsidRPr="0016281B">
        <w:rPr>
          <w:rFonts w:eastAsia="Yu Mincho"/>
          <w:sz w:val="24"/>
          <w:szCs w:val="24"/>
        </w:rPr>
        <w:t>M</w:t>
      </w:r>
      <w:r w:rsidR="00514C81" w:rsidRPr="0016281B">
        <w:rPr>
          <w:rFonts w:eastAsia="Yu Mincho"/>
          <w:sz w:val="24"/>
          <w:szCs w:val="24"/>
        </w:rPr>
        <w:t xml:space="preserve">oratória de </w:t>
      </w:r>
      <w:r w:rsidR="00514C81" w:rsidRPr="0016281B">
        <w:rPr>
          <w:sz w:val="24"/>
          <w:szCs w:val="24"/>
        </w:rPr>
        <w:t xml:space="preserve">0,5% (cinco décimos por cento) </w:t>
      </w:r>
      <w:r w:rsidR="00514C81" w:rsidRPr="0016281B">
        <w:rPr>
          <w:rFonts w:eastAsia="Yu Mincho"/>
          <w:sz w:val="24"/>
          <w:szCs w:val="24"/>
        </w:rPr>
        <w:t xml:space="preserve">por dia de atraso injustificado sobre o valor da parcela inadimplida, até o limite de 30 dias, </w:t>
      </w:r>
      <w:r w:rsidR="00514C81" w:rsidRPr="0016281B">
        <w:rPr>
          <w:sz w:val="24"/>
          <w:szCs w:val="24"/>
        </w:rPr>
        <w:t>podendo, também, ser rescindido o contrato.</w:t>
      </w:r>
    </w:p>
    <w:p w14:paraId="3B75B80E" w14:textId="480C8528" w:rsidR="00514C81" w:rsidRPr="0016281B" w:rsidRDefault="007F3DA7" w:rsidP="00C12287">
      <w:pPr>
        <w:widowControl w:val="0"/>
        <w:ind w:firstLine="709"/>
        <w:jc w:val="both"/>
        <w:rPr>
          <w:rFonts w:eastAsia="Yu Mincho"/>
          <w:sz w:val="24"/>
          <w:szCs w:val="24"/>
        </w:rPr>
      </w:pPr>
      <w:r w:rsidRPr="0016281B">
        <w:rPr>
          <w:rFonts w:eastAsia="Yu Mincho"/>
          <w:sz w:val="24"/>
          <w:szCs w:val="24"/>
        </w:rPr>
        <w:t xml:space="preserve">a) </w:t>
      </w:r>
      <w:r w:rsidR="00514C81" w:rsidRPr="0016281B">
        <w:rPr>
          <w:rFonts w:eastAsia="Yu Mincho"/>
          <w:sz w:val="24"/>
          <w:szCs w:val="24"/>
        </w:rPr>
        <w:t xml:space="preserve">O atraso superior a </w:t>
      </w:r>
      <w:r w:rsidR="00E05B8E" w:rsidRPr="0016281B">
        <w:rPr>
          <w:rFonts w:eastAsia="Yu Mincho"/>
          <w:sz w:val="24"/>
          <w:szCs w:val="24"/>
        </w:rPr>
        <w:t>30 (trinta)</w:t>
      </w:r>
      <w:r w:rsidR="00514C81" w:rsidRPr="0016281B">
        <w:rPr>
          <w:rFonts w:eastAsia="Yu Mincho"/>
          <w:sz w:val="24"/>
          <w:szCs w:val="24"/>
        </w:rPr>
        <w:t xml:space="preserve"> dias autoriza a Administração a promover a rescisão do contrato por descumprimento ou cumprimento irregular de suas cláusulas, conforme dispõe o inciso I do </w:t>
      </w:r>
      <w:r w:rsidR="002A5B50">
        <w:rPr>
          <w:rFonts w:eastAsia="Yu Mincho"/>
          <w:sz w:val="24"/>
          <w:szCs w:val="24"/>
        </w:rPr>
        <w:t>Artigo</w:t>
      </w:r>
      <w:r w:rsidR="00514C81" w:rsidRPr="0016281B">
        <w:rPr>
          <w:rFonts w:eastAsia="Yu Mincho"/>
          <w:sz w:val="24"/>
          <w:szCs w:val="24"/>
        </w:rPr>
        <w:t xml:space="preserve"> 137 da Lei </w:t>
      </w:r>
      <w:r w:rsidR="0078564B" w:rsidRPr="0016281B">
        <w:rPr>
          <w:rFonts w:eastAsia="Yu Mincho"/>
          <w:sz w:val="24"/>
          <w:szCs w:val="24"/>
        </w:rPr>
        <w:t xml:space="preserve">Federal </w:t>
      </w:r>
      <w:r w:rsidR="00514C81" w:rsidRPr="0016281B">
        <w:rPr>
          <w:rFonts w:eastAsia="Yu Mincho"/>
          <w:sz w:val="24"/>
          <w:szCs w:val="24"/>
        </w:rPr>
        <w:t>n</w:t>
      </w:r>
      <w:r w:rsidR="0078564B" w:rsidRPr="0016281B">
        <w:rPr>
          <w:rFonts w:eastAsia="Yu Mincho"/>
          <w:sz w:val="24"/>
          <w:szCs w:val="24"/>
        </w:rPr>
        <w:t>º</w:t>
      </w:r>
      <w:r w:rsidR="0080463D" w:rsidRPr="0016281B">
        <w:rPr>
          <w:rFonts w:eastAsia="Yu Mincho"/>
          <w:sz w:val="24"/>
          <w:szCs w:val="24"/>
        </w:rPr>
        <w:t xml:space="preserve"> </w:t>
      </w:r>
      <w:r w:rsidR="00514C81" w:rsidRPr="0016281B">
        <w:rPr>
          <w:rFonts w:eastAsia="Yu Mincho"/>
          <w:sz w:val="24"/>
          <w:szCs w:val="24"/>
        </w:rPr>
        <w:t>14.133</w:t>
      </w:r>
      <w:r w:rsidR="0078564B" w:rsidRPr="0016281B">
        <w:rPr>
          <w:rFonts w:eastAsia="Yu Mincho"/>
          <w:sz w:val="24"/>
          <w:szCs w:val="24"/>
        </w:rPr>
        <w:t>/</w:t>
      </w:r>
      <w:r w:rsidR="00514C81" w:rsidRPr="0016281B">
        <w:rPr>
          <w:rFonts w:eastAsia="Yu Mincho"/>
          <w:sz w:val="24"/>
          <w:szCs w:val="24"/>
        </w:rPr>
        <w:t xml:space="preserve">2021. </w:t>
      </w:r>
    </w:p>
    <w:p w14:paraId="22934047" w14:textId="235D325D" w:rsidR="00514C81" w:rsidRPr="0016281B" w:rsidRDefault="00514C81" w:rsidP="00C12287">
      <w:pPr>
        <w:widowControl w:val="0"/>
        <w:ind w:firstLine="709"/>
        <w:jc w:val="both"/>
        <w:rPr>
          <w:rFonts w:eastAsia="Yu Mincho"/>
          <w:sz w:val="24"/>
          <w:szCs w:val="24"/>
        </w:rPr>
      </w:pPr>
      <w:r w:rsidRPr="0016281B">
        <w:rPr>
          <w:rFonts w:eastAsia="Yu Mincho"/>
          <w:sz w:val="24"/>
          <w:szCs w:val="24"/>
        </w:rPr>
        <w:t xml:space="preserve">(2) </w:t>
      </w:r>
      <w:r w:rsidR="0078564B" w:rsidRPr="0016281B">
        <w:rPr>
          <w:rFonts w:eastAsia="Yu Mincho"/>
          <w:sz w:val="24"/>
          <w:szCs w:val="24"/>
        </w:rPr>
        <w:t>C</w:t>
      </w:r>
      <w:r w:rsidRPr="0016281B">
        <w:rPr>
          <w:rFonts w:eastAsia="Yu Mincho"/>
          <w:sz w:val="24"/>
          <w:szCs w:val="24"/>
        </w:rPr>
        <w:t xml:space="preserve">ompensatória de 15 % (quinze por cento) sobre o valor total do contrato, no caso de inexecução total do objeto, </w:t>
      </w:r>
      <w:r w:rsidRPr="0016281B">
        <w:rPr>
          <w:sz w:val="24"/>
          <w:szCs w:val="24"/>
        </w:rPr>
        <w:t xml:space="preserve">podendo, também, ser rescindido o </w:t>
      </w:r>
      <w:r w:rsidR="00E24D28" w:rsidRPr="0016281B">
        <w:rPr>
          <w:sz w:val="24"/>
          <w:szCs w:val="24"/>
        </w:rPr>
        <w:t>C</w:t>
      </w:r>
      <w:r w:rsidRPr="0016281B">
        <w:rPr>
          <w:sz w:val="24"/>
          <w:szCs w:val="24"/>
        </w:rPr>
        <w:t>ontrato.</w:t>
      </w:r>
    </w:p>
    <w:p w14:paraId="5938721D" w14:textId="68E40435" w:rsidR="008079DB" w:rsidRDefault="00514C81" w:rsidP="0042012B">
      <w:pPr>
        <w:widowControl w:val="0"/>
        <w:ind w:firstLine="709"/>
        <w:jc w:val="both"/>
        <w:rPr>
          <w:rFonts w:eastAsia="Yu Mincho"/>
          <w:sz w:val="24"/>
          <w:szCs w:val="24"/>
        </w:rPr>
      </w:pPr>
      <w:r w:rsidRPr="0016281B">
        <w:rPr>
          <w:rFonts w:eastAsia="Yu Mincho"/>
          <w:sz w:val="24"/>
          <w:szCs w:val="24"/>
        </w:rPr>
        <w:t>1</w:t>
      </w:r>
      <w:r w:rsidR="00C43868" w:rsidRPr="0016281B">
        <w:rPr>
          <w:rFonts w:eastAsia="Yu Mincho"/>
          <w:sz w:val="24"/>
          <w:szCs w:val="24"/>
        </w:rPr>
        <w:t>8</w:t>
      </w:r>
      <w:r w:rsidRPr="0016281B">
        <w:rPr>
          <w:rFonts w:eastAsia="Yu Mincho"/>
          <w:sz w:val="24"/>
          <w:szCs w:val="24"/>
        </w:rPr>
        <w:t>.1.2 A aplicação das sanções previstas n</w:t>
      </w:r>
      <w:r w:rsidR="00E24D28" w:rsidRPr="0016281B">
        <w:rPr>
          <w:rFonts w:eastAsia="Yu Mincho"/>
          <w:sz w:val="24"/>
          <w:szCs w:val="24"/>
        </w:rPr>
        <w:t>o</w:t>
      </w:r>
      <w:r w:rsidRPr="0016281B">
        <w:rPr>
          <w:rFonts w:eastAsia="Yu Mincho"/>
          <w:sz w:val="24"/>
          <w:szCs w:val="24"/>
        </w:rPr>
        <w:t xml:space="preserve"> Contrato não exclui, em hipótese alguma, a obrigação de reparação integral do dano causado à Contratante.</w:t>
      </w:r>
    </w:p>
    <w:p w14:paraId="43137FB1" w14:textId="01EC16EF" w:rsidR="00514C81" w:rsidRPr="0016281B" w:rsidRDefault="00514C81" w:rsidP="00C12287">
      <w:pPr>
        <w:widowControl w:val="0"/>
        <w:ind w:firstLine="709"/>
        <w:jc w:val="both"/>
        <w:rPr>
          <w:rFonts w:eastAsia="Yu Mincho"/>
          <w:sz w:val="24"/>
          <w:szCs w:val="24"/>
        </w:rPr>
      </w:pPr>
      <w:r w:rsidRPr="0016281B">
        <w:rPr>
          <w:rFonts w:eastAsia="Yu Mincho"/>
          <w:sz w:val="24"/>
          <w:szCs w:val="24"/>
        </w:rPr>
        <w:t>1</w:t>
      </w:r>
      <w:r w:rsidR="00C43868" w:rsidRPr="0016281B">
        <w:rPr>
          <w:rFonts w:eastAsia="Yu Mincho"/>
          <w:sz w:val="24"/>
          <w:szCs w:val="24"/>
        </w:rPr>
        <w:t>8</w:t>
      </w:r>
      <w:r w:rsidRPr="0016281B">
        <w:rPr>
          <w:rFonts w:eastAsia="Yu Mincho"/>
          <w:sz w:val="24"/>
          <w:szCs w:val="24"/>
        </w:rPr>
        <w:t>.1.3 Todas as sanções previstas n</w:t>
      </w:r>
      <w:r w:rsidR="00E24D28" w:rsidRPr="0016281B">
        <w:rPr>
          <w:rFonts w:eastAsia="Yu Mincho"/>
          <w:sz w:val="24"/>
          <w:szCs w:val="24"/>
        </w:rPr>
        <w:t>o</w:t>
      </w:r>
      <w:r w:rsidRPr="0016281B">
        <w:rPr>
          <w:rFonts w:eastAsia="Yu Mincho"/>
          <w:sz w:val="24"/>
          <w:szCs w:val="24"/>
        </w:rPr>
        <w:t xml:space="preserve"> Contrato poderão ser aplicadas cumulativamente com a multa (</w:t>
      </w:r>
      <w:r w:rsidR="002A5B50">
        <w:rPr>
          <w:rFonts w:eastAsia="Yu Mincho"/>
          <w:sz w:val="24"/>
          <w:szCs w:val="24"/>
        </w:rPr>
        <w:t>A</w:t>
      </w:r>
      <w:r w:rsidRPr="0016281B">
        <w:rPr>
          <w:rFonts w:eastAsia="Yu Mincho"/>
          <w:sz w:val="24"/>
          <w:szCs w:val="24"/>
        </w:rPr>
        <w:t>rt</w:t>
      </w:r>
      <w:r w:rsidR="0078564B" w:rsidRPr="0016281B">
        <w:rPr>
          <w:rFonts w:eastAsia="Yu Mincho"/>
          <w:sz w:val="24"/>
          <w:szCs w:val="24"/>
        </w:rPr>
        <w:t>igo</w:t>
      </w:r>
      <w:r w:rsidRPr="0016281B">
        <w:rPr>
          <w:rFonts w:eastAsia="Yu Mincho"/>
          <w:sz w:val="24"/>
          <w:szCs w:val="24"/>
        </w:rPr>
        <w:t xml:space="preserve"> 156, §7º</w:t>
      </w:r>
      <w:r w:rsidR="0078564B" w:rsidRPr="0016281B">
        <w:rPr>
          <w:rFonts w:eastAsia="Yu Mincho"/>
          <w:sz w:val="24"/>
          <w:szCs w:val="24"/>
        </w:rPr>
        <w:t xml:space="preserve"> da Lei Federal nº14.133/2021</w:t>
      </w:r>
      <w:r w:rsidRPr="0016281B">
        <w:rPr>
          <w:rFonts w:eastAsia="Yu Mincho"/>
          <w:sz w:val="24"/>
          <w:szCs w:val="24"/>
        </w:rPr>
        <w:t>).</w:t>
      </w:r>
    </w:p>
    <w:p w14:paraId="5E16755A" w14:textId="64F98BB5" w:rsidR="00514C81" w:rsidRPr="0016281B" w:rsidRDefault="00514C81" w:rsidP="00C12287">
      <w:pPr>
        <w:widowControl w:val="0"/>
        <w:ind w:firstLine="709"/>
        <w:jc w:val="both"/>
        <w:rPr>
          <w:rFonts w:eastAsia="Yu Mincho"/>
          <w:sz w:val="24"/>
          <w:szCs w:val="24"/>
        </w:rPr>
      </w:pPr>
      <w:r w:rsidRPr="0016281B">
        <w:rPr>
          <w:rFonts w:eastAsia="Yu Mincho"/>
          <w:sz w:val="24"/>
          <w:szCs w:val="24"/>
        </w:rPr>
        <w:t>1</w:t>
      </w:r>
      <w:r w:rsidR="00C43868" w:rsidRPr="0016281B">
        <w:rPr>
          <w:rFonts w:eastAsia="Yu Mincho"/>
          <w:sz w:val="24"/>
          <w:szCs w:val="24"/>
        </w:rPr>
        <w:t>8</w:t>
      </w:r>
      <w:r w:rsidRPr="0016281B">
        <w:rPr>
          <w:rFonts w:eastAsia="Yu Mincho"/>
          <w:sz w:val="24"/>
          <w:szCs w:val="24"/>
        </w:rPr>
        <w:t>.1.4 Antes da aplicação da multa será facultada a defesa do interessado no prazo de 15 (quinze) dias úteis, contado da data de sua intimação.</w:t>
      </w:r>
    </w:p>
    <w:p w14:paraId="1EA0E58C" w14:textId="59580927" w:rsidR="00514C81" w:rsidRPr="0016281B" w:rsidRDefault="00514C81" w:rsidP="00C12287">
      <w:pPr>
        <w:widowControl w:val="0"/>
        <w:ind w:firstLine="709"/>
        <w:jc w:val="both"/>
        <w:rPr>
          <w:rFonts w:eastAsia="Yu Mincho"/>
          <w:sz w:val="24"/>
          <w:szCs w:val="24"/>
        </w:rPr>
      </w:pPr>
      <w:r w:rsidRPr="0016281B">
        <w:rPr>
          <w:rFonts w:eastAsia="Yu Mincho"/>
          <w:sz w:val="24"/>
          <w:szCs w:val="24"/>
        </w:rPr>
        <w:t>1</w:t>
      </w:r>
      <w:r w:rsidR="00C43868" w:rsidRPr="0016281B">
        <w:rPr>
          <w:rFonts w:eastAsia="Yu Mincho"/>
          <w:sz w:val="24"/>
          <w:szCs w:val="24"/>
        </w:rPr>
        <w:t>8</w:t>
      </w:r>
      <w:r w:rsidRPr="0016281B">
        <w:rPr>
          <w:rFonts w:eastAsia="Yu Mincho"/>
          <w:sz w:val="24"/>
          <w:szCs w:val="24"/>
        </w:rPr>
        <w:t>.1.</w:t>
      </w:r>
      <w:r w:rsidR="00EF693A" w:rsidRPr="0016281B">
        <w:rPr>
          <w:rFonts w:eastAsia="Yu Mincho"/>
          <w:sz w:val="24"/>
          <w:szCs w:val="24"/>
        </w:rPr>
        <w:t>5</w:t>
      </w:r>
      <w:r w:rsidRPr="0016281B">
        <w:rPr>
          <w:rFonts w:eastAsia="Yu Mincho"/>
          <w:sz w:val="24"/>
          <w:szCs w:val="24"/>
        </w:rPr>
        <w:t xml:space="preserve"> Se a multa aplicada e as indenizações cabíveis forem superiores ao valor do pagamento eventualmente devido pelo Contratante </w:t>
      </w:r>
      <w:r w:rsidR="002A5B50">
        <w:rPr>
          <w:rFonts w:eastAsia="Yu Mincho"/>
          <w:sz w:val="24"/>
          <w:szCs w:val="24"/>
        </w:rPr>
        <w:t>à</w:t>
      </w:r>
      <w:r w:rsidRPr="0016281B">
        <w:rPr>
          <w:rFonts w:eastAsia="Yu Mincho"/>
          <w:sz w:val="24"/>
          <w:szCs w:val="24"/>
        </w:rPr>
        <w:t xml:space="preserve"> Contratad</w:t>
      </w:r>
      <w:r w:rsidR="002A5B50">
        <w:rPr>
          <w:rFonts w:eastAsia="Yu Mincho"/>
          <w:sz w:val="24"/>
          <w:szCs w:val="24"/>
        </w:rPr>
        <w:t>a</w:t>
      </w:r>
      <w:r w:rsidRPr="0016281B">
        <w:rPr>
          <w:rFonts w:eastAsia="Yu Mincho"/>
          <w:sz w:val="24"/>
          <w:szCs w:val="24"/>
        </w:rPr>
        <w:t>, além da perda desse valor, a diferença será descontada da garantia prestada ou será cobrada judicialmente.</w:t>
      </w:r>
    </w:p>
    <w:p w14:paraId="10D1CD94" w14:textId="657EB194" w:rsidR="00825C5E" w:rsidRDefault="00514C81" w:rsidP="008079DB">
      <w:pPr>
        <w:widowControl w:val="0"/>
        <w:ind w:firstLine="709"/>
        <w:jc w:val="both"/>
        <w:rPr>
          <w:rFonts w:eastAsia="Yu Mincho"/>
          <w:sz w:val="24"/>
          <w:szCs w:val="24"/>
        </w:rPr>
      </w:pPr>
      <w:r w:rsidRPr="0016281B">
        <w:rPr>
          <w:rFonts w:eastAsia="Yu Mincho"/>
          <w:sz w:val="24"/>
          <w:szCs w:val="24"/>
        </w:rPr>
        <w:t>1</w:t>
      </w:r>
      <w:r w:rsidR="00C43868" w:rsidRPr="0016281B">
        <w:rPr>
          <w:rFonts w:eastAsia="Yu Mincho"/>
          <w:sz w:val="24"/>
          <w:szCs w:val="24"/>
        </w:rPr>
        <w:t>8</w:t>
      </w:r>
      <w:r w:rsidRPr="0016281B">
        <w:rPr>
          <w:rFonts w:eastAsia="Yu Mincho"/>
          <w:sz w:val="24"/>
          <w:szCs w:val="24"/>
        </w:rPr>
        <w:t>.1.</w:t>
      </w:r>
      <w:r w:rsidR="00EF693A" w:rsidRPr="0016281B">
        <w:rPr>
          <w:rFonts w:eastAsia="Yu Mincho"/>
          <w:sz w:val="24"/>
          <w:szCs w:val="24"/>
        </w:rPr>
        <w:t>6</w:t>
      </w:r>
      <w:r w:rsidRPr="0016281B">
        <w:rPr>
          <w:rFonts w:eastAsia="Yu Mincho"/>
          <w:sz w:val="24"/>
          <w:szCs w:val="24"/>
        </w:rPr>
        <w:t xml:space="preserve"> Previamente ao encaminhamento à cobrança judicial, a multa poderá ser recolhida administrativamente no prazo máximo de 10 (dez)</w:t>
      </w:r>
      <w:r w:rsidRPr="0016281B">
        <w:rPr>
          <w:rFonts w:eastAsia="Yu Mincho"/>
          <w:i/>
          <w:iCs/>
          <w:sz w:val="24"/>
          <w:szCs w:val="24"/>
        </w:rPr>
        <w:t xml:space="preserve"> </w:t>
      </w:r>
      <w:r w:rsidRPr="0016281B">
        <w:rPr>
          <w:rFonts w:eastAsia="Yu Mincho"/>
          <w:sz w:val="24"/>
          <w:szCs w:val="24"/>
        </w:rPr>
        <w:t>dias, a contar da data do recebimento da comunicação enviada pela autoridade competente.</w:t>
      </w:r>
    </w:p>
    <w:p w14:paraId="2AE445FF" w14:textId="312C7002" w:rsidR="00514C81" w:rsidRPr="0016281B" w:rsidRDefault="00514C81" w:rsidP="00C12287">
      <w:pPr>
        <w:widowControl w:val="0"/>
        <w:ind w:firstLine="709"/>
        <w:jc w:val="both"/>
        <w:rPr>
          <w:rFonts w:eastAsia="Yu Mincho"/>
          <w:sz w:val="24"/>
          <w:szCs w:val="24"/>
        </w:rPr>
      </w:pPr>
      <w:r w:rsidRPr="0016281B">
        <w:rPr>
          <w:rFonts w:eastAsia="Yu Mincho"/>
          <w:sz w:val="24"/>
          <w:szCs w:val="24"/>
        </w:rPr>
        <w:t>1</w:t>
      </w:r>
      <w:r w:rsidR="00C43868" w:rsidRPr="0016281B">
        <w:rPr>
          <w:rFonts w:eastAsia="Yu Mincho"/>
          <w:sz w:val="24"/>
          <w:szCs w:val="24"/>
        </w:rPr>
        <w:t>8</w:t>
      </w:r>
      <w:r w:rsidRPr="0016281B">
        <w:rPr>
          <w:rFonts w:eastAsia="Yu Mincho"/>
          <w:sz w:val="24"/>
          <w:szCs w:val="24"/>
        </w:rPr>
        <w:t>.1.</w:t>
      </w:r>
      <w:r w:rsidR="00EF693A" w:rsidRPr="0016281B">
        <w:rPr>
          <w:rFonts w:eastAsia="Yu Mincho"/>
          <w:sz w:val="24"/>
          <w:szCs w:val="24"/>
        </w:rPr>
        <w:t>7</w:t>
      </w:r>
      <w:r w:rsidRPr="0016281B">
        <w:rPr>
          <w:rFonts w:eastAsia="Yu Mincho"/>
          <w:sz w:val="24"/>
          <w:szCs w:val="24"/>
        </w:rPr>
        <w:t xml:space="preserve"> A aplicação das sanções realizar-se-á em processo administrativo que assegure o contraditório e a ampla defesa ao Contratado, observando-se o procedimento previsto no caput</w:t>
      </w:r>
      <w:r w:rsidRPr="0016281B">
        <w:rPr>
          <w:rFonts w:eastAsia="Yu Mincho"/>
          <w:b/>
          <w:bCs/>
          <w:sz w:val="24"/>
          <w:szCs w:val="24"/>
        </w:rPr>
        <w:t xml:space="preserve"> </w:t>
      </w:r>
      <w:r w:rsidRPr="0016281B">
        <w:rPr>
          <w:rFonts w:eastAsia="Yu Mincho"/>
          <w:sz w:val="24"/>
          <w:szCs w:val="24"/>
        </w:rPr>
        <w:t xml:space="preserve">e parágrafos do </w:t>
      </w:r>
      <w:r w:rsidR="002A5B50">
        <w:rPr>
          <w:rFonts w:eastAsia="Yu Mincho"/>
          <w:sz w:val="24"/>
          <w:szCs w:val="24"/>
        </w:rPr>
        <w:t>A</w:t>
      </w:r>
      <w:r w:rsidRPr="0016281B">
        <w:rPr>
          <w:rFonts w:eastAsia="Yu Mincho"/>
          <w:sz w:val="24"/>
          <w:szCs w:val="24"/>
        </w:rPr>
        <w:t>rt</w:t>
      </w:r>
      <w:r w:rsidR="0078564B" w:rsidRPr="0016281B">
        <w:rPr>
          <w:rFonts w:eastAsia="Yu Mincho"/>
          <w:sz w:val="24"/>
          <w:szCs w:val="24"/>
        </w:rPr>
        <w:t>igo</w:t>
      </w:r>
      <w:r w:rsidRPr="0016281B">
        <w:rPr>
          <w:rFonts w:eastAsia="Yu Mincho"/>
          <w:sz w:val="24"/>
          <w:szCs w:val="24"/>
        </w:rPr>
        <w:t xml:space="preserve"> 158 da Lei </w:t>
      </w:r>
      <w:r w:rsidR="0078564B" w:rsidRPr="0016281B">
        <w:rPr>
          <w:rFonts w:eastAsia="Yu Mincho"/>
          <w:sz w:val="24"/>
          <w:szCs w:val="24"/>
        </w:rPr>
        <w:t xml:space="preserve">Federal </w:t>
      </w:r>
      <w:r w:rsidRPr="0016281B">
        <w:rPr>
          <w:rFonts w:eastAsia="Yu Mincho"/>
          <w:sz w:val="24"/>
          <w:szCs w:val="24"/>
        </w:rPr>
        <w:t>nº</w:t>
      </w:r>
      <w:r w:rsidR="00CA2667" w:rsidRPr="0016281B">
        <w:rPr>
          <w:rFonts w:eastAsia="Yu Mincho"/>
          <w:sz w:val="24"/>
          <w:szCs w:val="24"/>
        </w:rPr>
        <w:t xml:space="preserve"> </w:t>
      </w:r>
      <w:r w:rsidRPr="0016281B">
        <w:rPr>
          <w:rFonts w:eastAsia="Yu Mincho"/>
          <w:sz w:val="24"/>
          <w:szCs w:val="24"/>
        </w:rPr>
        <w:t>14.133</w:t>
      </w:r>
      <w:r w:rsidR="0078564B" w:rsidRPr="0016281B">
        <w:rPr>
          <w:rFonts w:eastAsia="Yu Mincho"/>
          <w:sz w:val="24"/>
          <w:szCs w:val="24"/>
        </w:rPr>
        <w:t>/</w:t>
      </w:r>
      <w:r w:rsidRPr="0016281B">
        <w:rPr>
          <w:rFonts w:eastAsia="Yu Mincho"/>
          <w:sz w:val="24"/>
          <w:szCs w:val="24"/>
        </w:rPr>
        <w:t xml:space="preserve">2021, para as penalidades de impedimento de </w:t>
      </w:r>
      <w:r w:rsidRPr="0016281B">
        <w:rPr>
          <w:rFonts w:eastAsia="Yu Mincho"/>
          <w:sz w:val="24"/>
          <w:szCs w:val="24"/>
        </w:rPr>
        <w:lastRenderedPageBreak/>
        <w:t>licitar e contratar e de declaração de inidoneidade para licitar ou contratar.</w:t>
      </w:r>
    </w:p>
    <w:p w14:paraId="125E0F32" w14:textId="71B52BB9" w:rsidR="00514C81" w:rsidRPr="0016281B" w:rsidRDefault="00514C81" w:rsidP="00C12287">
      <w:pPr>
        <w:widowControl w:val="0"/>
        <w:ind w:firstLine="709"/>
        <w:jc w:val="both"/>
        <w:rPr>
          <w:rFonts w:eastAsia="Yu Mincho"/>
          <w:sz w:val="24"/>
          <w:szCs w:val="24"/>
        </w:rPr>
      </w:pPr>
      <w:r w:rsidRPr="0016281B">
        <w:rPr>
          <w:rFonts w:eastAsia="Yu Mincho"/>
          <w:sz w:val="24"/>
          <w:szCs w:val="24"/>
        </w:rPr>
        <w:t>1</w:t>
      </w:r>
      <w:r w:rsidR="00C43868" w:rsidRPr="0016281B">
        <w:rPr>
          <w:rFonts w:eastAsia="Yu Mincho"/>
          <w:sz w:val="24"/>
          <w:szCs w:val="24"/>
        </w:rPr>
        <w:t>8</w:t>
      </w:r>
      <w:r w:rsidR="00F354EE" w:rsidRPr="0016281B">
        <w:rPr>
          <w:rFonts w:eastAsia="Yu Mincho"/>
          <w:sz w:val="24"/>
          <w:szCs w:val="24"/>
        </w:rPr>
        <w:t>.2</w:t>
      </w:r>
      <w:r w:rsidRPr="0016281B">
        <w:rPr>
          <w:rFonts w:eastAsia="Yu Mincho"/>
          <w:sz w:val="24"/>
          <w:szCs w:val="24"/>
        </w:rPr>
        <w:t xml:space="preserve"> Na aplicação das sanções serão considerados:</w:t>
      </w:r>
    </w:p>
    <w:p w14:paraId="3D79B68C" w14:textId="558E7983" w:rsidR="00514C81" w:rsidRPr="0016281B" w:rsidRDefault="00514C81" w:rsidP="00C12287">
      <w:pPr>
        <w:widowControl w:val="0"/>
        <w:ind w:firstLine="709"/>
        <w:jc w:val="both"/>
        <w:rPr>
          <w:rFonts w:eastAsia="Yu Mincho"/>
          <w:sz w:val="24"/>
          <w:szCs w:val="24"/>
        </w:rPr>
      </w:pPr>
      <w:r w:rsidRPr="0016281B">
        <w:rPr>
          <w:rFonts w:eastAsia="Yu Mincho"/>
          <w:sz w:val="24"/>
          <w:szCs w:val="24"/>
        </w:rPr>
        <w:t xml:space="preserve">I- </w:t>
      </w:r>
      <w:r w:rsidR="0078564B" w:rsidRPr="0016281B">
        <w:rPr>
          <w:rFonts w:eastAsia="Yu Mincho"/>
          <w:sz w:val="24"/>
          <w:szCs w:val="24"/>
        </w:rPr>
        <w:tab/>
        <w:t>A</w:t>
      </w:r>
      <w:r w:rsidRPr="0016281B">
        <w:rPr>
          <w:rFonts w:eastAsia="Yu Mincho"/>
          <w:sz w:val="24"/>
          <w:szCs w:val="24"/>
        </w:rPr>
        <w:t xml:space="preserve"> natureza e a gravidade da infração cometida.</w:t>
      </w:r>
    </w:p>
    <w:p w14:paraId="015CFA58" w14:textId="7869C6F0" w:rsidR="00514C81" w:rsidRPr="0016281B" w:rsidRDefault="00514C81" w:rsidP="00C12287">
      <w:pPr>
        <w:widowControl w:val="0"/>
        <w:ind w:firstLine="709"/>
        <w:jc w:val="both"/>
        <w:rPr>
          <w:rFonts w:eastAsia="Yu Mincho"/>
          <w:sz w:val="24"/>
          <w:szCs w:val="24"/>
        </w:rPr>
      </w:pPr>
      <w:r w:rsidRPr="0016281B">
        <w:rPr>
          <w:rFonts w:eastAsia="Yu Mincho"/>
          <w:sz w:val="24"/>
          <w:szCs w:val="24"/>
        </w:rPr>
        <w:t xml:space="preserve">II- </w:t>
      </w:r>
      <w:r w:rsidR="0078564B" w:rsidRPr="0016281B">
        <w:rPr>
          <w:rFonts w:eastAsia="Yu Mincho"/>
          <w:sz w:val="24"/>
          <w:szCs w:val="24"/>
        </w:rPr>
        <w:tab/>
        <w:t>A</w:t>
      </w:r>
      <w:r w:rsidRPr="0016281B">
        <w:rPr>
          <w:rFonts w:eastAsia="Yu Mincho"/>
          <w:sz w:val="24"/>
          <w:szCs w:val="24"/>
        </w:rPr>
        <w:t>s peculiaridades do caso concreto.</w:t>
      </w:r>
    </w:p>
    <w:p w14:paraId="66FCC182" w14:textId="5F55BBB8" w:rsidR="00514C81" w:rsidRPr="0016281B" w:rsidRDefault="00514C81" w:rsidP="00C12287">
      <w:pPr>
        <w:widowControl w:val="0"/>
        <w:ind w:firstLine="709"/>
        <w:jc w:val="both"/>
        <w:rPr>
          <w:rFonts w:eastAsia="Yu Mincho"/>
          <w:sz w:val="24"/>
          <w:szCs w:val="24"/>
        </w:rPr>
      </w:pPr>
      <w:r w:rsidRPr="0016281B">
        <w:rPr>
          <w:rFonts w:eastAsia="Yu Mincho"/>
          <w:sz w:val="24"/>
          <w:szCs w:val="24"/>
        </w:rPr>
        <w:t xml:space="preserve">III- </w:t>
      </w:r>
      <w:r w:rsidR="0078564B" w:rsidRPr="0016281B">
        <w:rPr>
          <w:rFonts w:eastAsia="Yu Mincho"/>
          <w:sz w:val="24"/>
          <w:szCs w:val="24"/>
        </w:rPr>
        <w:tab/>
        <w:t>A</w:t>
      </w:r>
      <w:r w:rsidRPr="0016281B">
        <w:rPr>
          <w:rFonts w:eastAsia="Yu Mincho"/>
          <w:sz w:val="24"/>
          <w:szCs w:val="24"/>
        </w:rPr>
        <w:t>s circunstâncias agravantes ou atenuantes.</w:t>
      </w:r>
    </w:p>
    <w:p w14:paraId="09987345" w14:textId="4A1114C1" w:rsidR="00514C81" w:rsidRPr="0016281B" w:rsidRDefault="00514C81" w:rsidP="00C12287">
      <w:pPr>
        <w:widowControl w:val="0"/>
        <w:ind w:firstLine="709"/>
        <w:jc w:val="both"/>
        <w:rPr>
          <w:rFonts w:eastAsia="Yu Mincho"/>
          <w:sz w:val="24"/>
          <w:szCs w:val="24"/>
        </w:rPr>
      </w:pPr>
      <w:r w:rsidRPr="0016281B">
        <w:rPr>
          <w:rFonts w:eastAsia="Yu Mincho"/>
          <w:sz w:val="24"/>
          <w:szCs w:val="24"/>
        </w:rPr>
        <w:t xml:space="preserve">IV- </w:t>
      </w:r>
      <w:r w:rsidR="0078564B" w:rsidRPr="0016281B">
        <w:rPr>
          <w:rFonts w:eastAsia="Yu Mincho"/>
          <w:sz w:val="24"/>
          <w:szCs w:val="24"/>
        </w:rPr>
        <w:tab/>
        <w:t>O</w:t>
      </w:r>
      <w:r w:rsidRPr="0016281B">
        <w:rPr>
          <w:rFonts w:eastAsia="Yu Mincho"/>
          <w:sz w:val="24"/>
          <w:szCs w:val="24"/>
        </w:rPr>
        <w:t>s danos que dela provierem para o Contratante.</w:t>
      </w:r>
    </w:p>
    <w:p w14:paraId="388AD13E" w14:textId="729CEDA1" w:rsidR="00514C81" w:rsidRPr="0016281B" w:rsidRDefault="00514C81" w:rsidP="00C12287">
      <w:pPr>
        <w:widowControl w:val="0"/>
        <w:ind w:firstLine="709"/>
        <w:jc w:val="both"/>
        <w:rPr>
          <w:rFonts w:eastAsia="Yu Mincho"/>
          <w:sz w:val="24"/>
          <w:szCs w:val="24"/>
        </w:rPr>
      </w:pPr>
      <w:r w:rsidRPr="0016281B">
        <w:rPr>
          <w:rFonts w:eastAsia="Yu Mincho"/>
          <w:sz w:val="24"/>
          <w:szCs w:val="24"/>
        </w:rPr>
        <w:t xml:space="preserve">V- </w:t>
      </w:r>
      <w:r w:rsidR="0078564B" w:rsidRPr="0016281B">
        <w:rPr>
          <w:rFonts w:eastAsia="Yu Mincho"/>
          <w:sz w:val="24"/>
          <w:szCs w:val="24"/>
        </w:rPr>
        <w:tab/>
        <w:t>A</w:t>
      </w:r>
      <w:r w:rsidRPr="0016281B">
        <w:rPr>
          <w:rFonts w:eastAsia="Yu Mincho"/>
          <w:sz w:val="24"/>
          <w:szCs w:val="24"/>
        </w:rPr>
        <w:t xml:space="preserve"> implantação ou o aperfeiçoamento de programa de integridade, conforme normas e orientações dos órgãos de controle.</w:t>
      </w:r>
    </w:p>
    <w:p w14:paraId="408A13AF" w14:textId="22725946" w:rsidR="00514C81" w:rsidRPr="0016281B" w:rsidRDefault="00514C81" w:rsidP="00C12287">
      <w:pPr>
        <w:widowControl w:val="0"/>
        <w:ind w:firstLine="709"/>
        <w:jc w:val="both"/>
        <w:rPr>
          <w:rFonts w:eastAsia="Yu Mincho"/>
          <w:sz w:val="24"/>
          <w:szCs w:val="24"/>
        </w:rPr>
      </w:pPr>
      <w:r w:rsidRPr="0016281B">
        <w:rPr>
          <w:rFonts w:eastAsia="Yu Mincho"/>
          <w:sz w:val="24"/>
          <w:szCs w:val="24"/>
        </w:rPr>
        <w:t>1</w:t>
      </w:r>
      <w:r w:rsidR="00C43868" w:rsidRPr="0016281B">
        <w:rPr>
          <w:rFonts w:eastAsia="Yu Mincho"/>
          <w:sz w:val="24"/>
          <w:szCs w:val="24"/>
        </w:rPr>
        <w:t>8</w:t>
      </w:r>
      <w:r w:rsidRPr="0016281B">
        <w:rPr>
          <w:rFonts w:eastAsia="Yu Mincho"/>
          <w:sz w:val="24"/>
          <w:szCs w:val="24"/>
        </w:rPr>
        <w:t>.</w:t>
      </w:r>
      <w:r w:rsidR="00F354EE" w:rsidRPr="0016281B">
        <w:rPr>
          <w:rFonts w:eastAsia="Yu Mincho"/>
          <w:sz w:val="24"/>
          <w:szCs w:val="24"/>
        </w:rPr>
        <w:t>2.1</w:t>
      </w:r>
      <w:r w:rsidRPr="0016281B">
        <w:rPr>
          <w:rFonts w:eastAsia="Yu Mincho"/>
          <w:sz w:val="24"/>
          <w:szCs w:val="24"/>
        </w:rPr>
        <w:t xml:space="preserve"> Os atos previstos como infrações administrativas na Lei </w:t>
      </w:r>
      <w:r w:rsidR="0078564B" w:rsidRPr="0016281B">
        <w:rPr>
          <w:rFonts w:eastAsia="Yu Mincho"/>
          <w:sz w:val="24"/>
          <w:szCs w:val="24"/>
        </w:rPr>
        <w:t xml:space="preserve">Federal </w:t>
      </w:r>
      <w:r w:rsidRPr="0016281B">
        <w:rPr>
          <w:rFonts w:eastAsia="Yu Mincho"/>
          <w:sz w:val="24"/>
          <w:szCs w:val="24"/>
        </w:rPr>
        <w:t>nº</w:t>
      </w:r>
      <w:r w:rsidR="00CA2667" w:rsidRPr="0016281B">
        <w:rPr>
          <w:rFonts w:eastAsia="Yu Mincho"/>
          <w:sz w:val="24"/>
          <w:szCs w:val="24"/>
        </w:rPr>
        <w:t xml:space="preserve"> </w:t>
      </w:r>
      <w:r w:rsidRPr="0016281B">
        <w:rPr>
          <w:rFonts w:eastAsia="Yu Mincho"/>
          <w:sz w:val="24"/>
          <w:szCs w:val="24"/>
        </w:rPr>
        <w:t>14.133</w:t>
      </w:r>
      <w:r w:rsidR="0078564B" w:rsidRPr="0016281B">
        <w:rPr>
          <w:rFonts w:eastAsia="Yu Mincho"/>
          <w:sz w:val="24"/>
          <w:szCs w:val="24"/>
        </w:rPr>
        <w:t>/</w:t>
      </w:r>
      <w:r w:rsidRPr="0016281B">
        <w:rPr>
          <w:rFonts w:eastAsia="Yu Mincho"/>
          <w:sz w:val="24"/>
          <w:szCs w:val="24"/>
        </w:rPr>
        <w:t xml:space="preserve">2021, ou em outras leis de licitações e contratos da Administração Pública que também sejam tipificados como atos lesivos na Lei </w:t>
      </w:r>
      <w:r w:rsidR="0078564B" w:rsidRPr="0016281B">
        <w:rPr>
          <w:rFonts w:eastAsia="Yu Mincho"/>
          <w:sz w:val="24"/>
          <w:szCs w:val="24"/>
        </w:rPr>
        <w:t xml:space="preserve">Federal </w:t>
      </w:r>
      <w:r w:rsidRPr="0016281B">
        <w:rPr>
          <w:rFonts w:eastAsia="Yu Mincho"/>
          <w:sz w:val="24"/>
          <w:szCs w:val="24"/>
        </w:rPr>
        <w:t>nº12.846</w:t>
      </w:r>
      <w:r w:rsidR="0078564B" w:rsidRPr="0016281B">
        <w:rPr>
          <w:rFonts w:eastAsia="Yu Mincho"/>
          <w:sz w:val="24"/>
          <w:szCs w:val="24"/>
        </w:rPr>
        <w:t>/</w:t>
      </w:r>
      <w:r w:rsidRPr="0016281B">
        <w:rPr>
          <w:rFonts w:eastAsia="Yu Mincho"/>
          <w:sz w:val="24"/>
          <w:szCs w:val="24"/>
        </w:rPr>
        <w:t>2013, serão apurados e julgados conjuntamente, nos mesmos autos, observados o rito procedimental e autoridade competente definidos n</w:t>
      </w:r>
      <w:r w:rsidR="0078564B" w:rsidRPr="0016281B">
        <w:rPr>
          <w:rFonts w:eastAsia="Yu Mincho"/>
          <w:sz w:val="24"/>
          <w:szCs w:val="24"/>
        </w:rPr>
        <w:t>o</w:t>
      </w:r>
      <w:r w:rsidRPr="0016281B">
        <w:rPr>
          <w:rFonts w:eastAsia="Yu Mincho"/>
          <w:sz w:val="24"/>
          <w:szCs w:val="24"/>
        </w:rPr>
        <w:t xml:space="preserve"> referid</w:t>
      </w:r>
      <w:r w:rsidR="0078564B" w:rsidRPr="0016281B">
        <w:rPr>
          <w:rFonts w:eastAsia="Yu Mincho"/>
          <w:sz w:val="24"/>
          <w:szCs w:val="24"/>
        </w:rPr>
        <w:t>o Diploma Legal</w:t>
      </w:r>
      <w:r w:rsidRPr="0016281B">
        <w:rPr>
          <w:rFonts w:eastAsia="Yu Mincho"/>
          <w:sz w:val="24"/>
          <w:szCs w:val="24"/>
        </w:rPr>
        <w:t>.</w:t>
      </w:r>
    </w:p>
    <w:p w14:paraId="0C220A74" w14:textId="457D6152" w:rsidR="00514C81" w:rsidRPr="0016281B" w:rsidRDefault="00514C81" w:rsidP="00C12287">
      <w:pPr>
        <w:widowControl w:val="0"/>
        <w:ind w:firstLine="709"/>
        <w:jc w:val="both"/>
        <w:rPr>
          <w:rFonts w:eastAsia="Yu Mincho"/>
          <w:i/>
          <w:sz w:val="24"/>
          <w:szCs w:val="24"/>
        </w:rPr>
      </w:pPr>
      <w:r w:rsidRPr="0016281B">
        <w:rPr>
          <w:rFonts w:eastAsia="Yu Mincho"/>
          <w:sz w:val="24"/>
          <w:szCs w:val="24"/>
        </w:rPr>
        <w:t>1</w:t>
      </w:r>
      <w:r w:rsidR="00C43868" w:rsidRPr="0016281B">
        <w:rPr>
          <w:rFonts w:eastAsia="Yu Mincho"/>
          <w:sz w:val="24"/>
          <w:szCs w:val="24"/>
        </w:rPr>
        <w:t>8</w:t>
      </w:r>
      <w:r w:rsidR="00F354EE" w:rsidRPr="0016281B">
        <w:rPr>
          <w:rFonts w:eastAsia="Yu Mincho"/>
          <w:sz w:val="24"/>
          <w:szCs w:val="24"/>
        </w:rPr>
        <w:t xml:space="preserve">.2.2 </w:t>
      </w:r>
      <w:r w:rsidRPr="0016281B">
        <w:rPr>
          <w:rFonts w:eastAsia="Yu Mincho"/>
          <w:sz w:val="24"/>
          <w:szCs w:val="24"/>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w:t>
      </w:r>
    </w:p>
    <w:p w14:paraId="10F7AA82" w14:textId="70D0062A" w:rsidR="00514C81" w:rsidRPr="0016281B" w:rsidRDefault="00514C81" w:rsidP="00C12287">
      <w:pPr>
        <w:widowControl w:val="0"/>
        <w:ind w:firstLine="709"/>
        <w:jc w:val="both"/>
        <w:rPr>
          <w:rFonts w:eastAsia="Yu Mincho"/>
          <w:i/>
          <w:sz w:val="24"/>
          <w:szCs w:val="24"/>
          <w:highlight w:val="yellow"/>
        </w:rPr>
      </w:pPr>
      <w:r w:rsidRPr="0016281B">
        <w:rPr>
          <w:rFonts w:eastAsia="Yu Mincho"/>
          <w:sz w:val="24"/>
          <w:szCs w:val="24"/>
        </w:rPr>
        <w:t xml:space="preserve"> 1</w:t>
      </w:r>
      <w:r w:rsidR="00C43868" w:rsidRPr="0016281B">
        <w:rPr>
          <w:rFonts w:eastAsia="Yu Mincho"/>
          <w:sz w:val="24"/>
          <w:szCs w:val="24"/>
        </w:rPr>
        <w:t>8</w:t>
      </w:r>
      <w:r w:rsidR="00F354EE" w:rsidRPr="0016281B">
        <w:rPr>
          <w:rFonts w:eastAsia="Yu Mincho"/>
          <w:sz w:val="24"/>
          <w:szCs w:val="24"/>
        </w:rPr>
        <w:t xml:space="preserve">.2.3 </w:t>
      </w:r>
      <w:r w:rsidRPr="0016281B">
        <w:rPr>
          <w:rFonts w:eastAsia="Yu Mincho"/>
          <w:sz w:val="24"/>
          <w:szCs w:val="24"/>
        </w:rPr>
        <w:t>O Contratante deverá, no prazo máximo 15 (quinze) dias úteis, contado</w:t>
      </w:r>
      <w:r w:rsidR="00D0691A">
        <w:rPr>
          <w:rFonts w:eastAsia="Yu Mincho"/>
          <w:sz w:val="24"/>
          <w:szCs w:val="24"/>
        </w:rPr>
        <w:t>s</w:t>
      </w:r>
      <w:r w:rsidRPr="0016281B">
        <w:rPr>
          <w:rFonts w:eastAsia="Yu Mincho"/>
          <w:sz w:val="24"/>
          <w:szCs w:val="24"/>
        </w:rPr>
        <w:t xml:space="preserve"> da data de aplicação da sanção, informar e manter atualizados os dados relativos às sanções por ela aplicadas, para fins de publicidade no C</w:t>
      </w:r>
      <w:r w:rsidR="002A5B50">
        <w:rPr>
          <w:rFonts w:eastAsia="Yu Mincho"/>
          <w:sz w:val="24"/>
          <w:szCs w:val="24"/>
        </w:rPr>
        <w:t>EIS</w:t>
      </w:r>
      <w:r w:rsidRPr="0016281B">
        <w:rPr>
          <w:rFonts w:eastAsia="Yu Mincho"/>
          <w:sz w:val="24"/>
          <w:szCs w:val="24"/>
        </w:rPr>
        <w:t xml:space="preserve"> e no CNEP, instituídos no âmbito do Poder Executivo Federal. </w:t>
      </w:r>
    </w:p>
    <w:p w14:paraId="0854F0B5" w14:textId="03C3B11E" w:rsidR="00514C81" w:rsidRPr="0016281B" w:rsidRDefault="00514C81" w:rsidP="00C12287">
      <w:pPr>
        <w:widowControl w:val="0"/>
        <w:ind w:firstLine="709"/>
        <w:jc w:val="both"/>
        <w:rPr>
          <w:rFonts w:eastAsia="Yu Mincho"/>
          <w:i/>
          <w:sz w:val="24"/>
          <w:szCs w:val="24"/>
        </w:rPr>
      </w:pPr>
      <w:r w:rsidRPr="0016281B">
        <w:rPr>
          <w:rFonts w:eastAsia="Yu Mincho"/>
          <w:sz w:val="24"/>
          <w:szCs w:val="24"/>
        </w:rPr>
        <w:t>1</w:t>
      </w:r>
      <w:r w:rsidR="00C43868" w:rsidRPr="0016281B">
        <w:rPr>
          <w:rFonts w:eastAsia="Yu Mincho"/>
          <w:sz w:val="24"/>
          <w:szCs w:val="24"/>
        </w:rPr>
        <w:t>8</w:t>
      </w:r>
      <w:r w:rsidR="00F354EE" w:rsidRPr="0016281B">
        <w:rPr>
          <w:rFonts w:eastAsia="Yu Mincho"/>
          <w:sz w:val="24"/>
          <w:szCs w:val="24"/>
        </w:rPr>
        <w:t xml:space="preserve">.2.4 </w:t>
      </w:r>
      <w:r w:rsidRPr="0016281B">
        <w:rPr>
          <w:rFonts w:eastAsia="Yu Mincho"/>
          <w:sz w:val="24"/>
          <w:szCs w:val="24"/>
        </w:rPr>
        <w:t xml:space="preserve">As sanções de impedimento de licitar e contratar e declaração de inidoneidade para licitar ou contratar são passíveis de reabilitação na forma do </w:t>
      </w:r>
      <w:r w:rsidR="002A5B50">
        <w:rPr>
          <w:rFonts w:eastAsia="Yu Mincho"/>
          <w:sz w:val="24"/>
          <w:szCs w:val="24"/>
        </w:rPr>
        <w:t>Artigo</w:t>
      </w:r>
      <w:r w:rsidRPr="0016281B">
        <w:rPr>
          <w:rFonts w:eastAsia="Yu Mincho"/>
          <w:sz w:val="24"/>
          <w:szCs w:val="24"/>
        </w:rPr>
        <w:t xml:space="preserve"> 163 da Lei </w:t>
      </w:r>
      <w:r w:rsidR="0078564B" w:rsidRPr="0016281B">
        <w:rPr>
          <w:rFonts w:eastAsia="Yu Mincho"/>
          <w:sz w:val="24"/>
          <w:szCs w:val="24"/>
        </w:rPr>
        <w:t xml:space="preserve">Federal </w:t>
      </w:r>
      <w:r w:rsidRPr="0016281B">
        <w:rPr>
          <w:rFonts w:eastAsia="Yu Mincho"/>
          <w:sz w:val="24"/>
          <w:szCs w:val="24"/>
        </w:rPr>
        <w:t>nº14.133/21.</w:t>
      </w:r>
    </w:p>
    <w:p w14:paraId="3DA2FB10" w14:textId="77777777" w:rsidR="00514C81" w:rsidRPr="0016281B" w:rsidRDefault="00514C81" w:rsidP="00C12287">
      <w:pPr>
        <w:widowControl w:val="0"/>
        <w:jc w:val="both"/>
        <w:rPr>
          <w:rFonts w:eastAsia="Yu Mincho"/>
          <w:sz w:val="24"/>
          <w:szCs w:val="24"/>
        </w:rPr>
      </w:pPr>
    </w:p>
    <w:p w14:paraId="30866E34" w14:textId="6A1C9F0C" w:rsidR="00514C81" w:rsidRPr="0016281B" w:rsidRDefault="00DC1CC6" w:rsidP="00C12287">
      <w:pPr>
        <w:widowControl w:val="0"/>
        <w:tabs>
          <w:tab w:val="left" w:pos="567"/>
        </w:tabs>
        <w:ind w:firstLine="567"/>
        <w:jc w:val="both"/>
        <w:outlineLvl w:val="0"/>
        <w:rPr>
          <w:rFonts w:eastAsia="Yu Gothic Light"/>
          <w:b/>
          <w:bCs/>
          <w:spacing w:val="5"/>
          <w:kern w:val="28"/>
          <w:sz w:val="24"/>
          <w:szCs w:val="24"/>
        </w:rPr>
      </w:pPr>
      <w:r>
        <w:rPr>
          <w:rFonts w:eastAsia="Yu Gothic Light"/>
          <w:b/>
          <w:bCs/>
          <w:spacing w:val="5"/>
          <w:kern w:val="28"/>
          <w:sz w:val="24"/>
          <w:szCs w:val="24"/>
        </w:rPr>
        <w:tab/>
      </w:r>
      <w:r w:rsidR="00C43868" w:rsidRPr="0016281B">
        <w:rPr>
          <w:rFonts w:eastAsia="Yu Gothic Light"/>
          <w:b/>
          <w:bCs/>
          <w:spacing w:val="5"/>
          <w:kern w:val="28"/>
          <w:sz w:val="24"/>
          <w:szCs w:val="24"/>
        </w:rPr>
        <w:t>19</w:t>
      </w:r>
      <w:r w:rsidR="000D0FF5" w:rsidRPr="0016281B">
        <w:rPr>
          <w:rFonts w:eastAsia="Yu Gothic Light"/>
          <w:b/>
          <w:bCs/>
          <w:spacing w:val="5"/>
          <w:kern w:val="28"/>
          <w:sz w:val="24"/>
          <w:szCs w:val="24"/>
        </w:rPr>
        <w:t xml:space="preserve">. </w:t>
      </w:r>
      <w:r w:rsidR="00514C81" w:rsidRPr="0016281B">
        <w:rPr>
          <w:rFonts w:eastAsia="Yu Gothic Light"/>
          <w:b/>
          <w:bCs/>
          <w:spacing w:val="5"/>
          <w:kern w:val="28"/>
          <w:sz w:val="24"/>
          <w:szCs w:val="24"/>
        </w:rPr>
        <w:t>DA IMPUGNAÇÃO AO EDITAL E DO PEDIDO DE ESCLARECIMENTO</w:t>
      </w:r>
    </w:p>
    <w:p w14:paraId="303E8F1E" w14:textId="39D65327" w:rsidR="00514C81" w:rsidRPr="0016281B" w:rsidRDefault="00C43868" w:rsidP="00DC1CC6">
      <w:pPr>
        <w:widowControl w:val="0"/>
        <w:ind w:firstLine="708"/>
        <w:jc w:val="both"/>
        <w:rPr>
          <w:rFonts w:eastAsia="Yu Mincho"/>
          <w:sz w:val="24"/>
          <w:szCs w:val="24"/>
        </w:rPr>
      </w:pPr>
      <w:r w:rsidRPr="0016281B">
        <w:rPr>
          <w:rFonts w:eastAsia="Yu Mincho"/>
          <w:sz w:val="24"/>
          <w:szCs w:val="24"/>
        </w:rPr>
        <w:t>19</w:t>
      </w:r>
      <w:r w:rsidR="00514C81" w:rsidRPr="0016281B">
        <w:rPr>
          <w:rFonts w:eastAsia="Yu Mincho"/>
          <w:sz w:val="24"/>
          <w:szCs w:val="24"/>
        </w:rPr>
        <w:t xml:space="preserve">.1 Qualquer pessoa é parte legítima para impugnar este Edital por irregularidade na aplicação da </w:t>
      </w:r>
      <w:hyperlink r:id="rId27" w:history="1">
        <w:r w:rsidR="00514C81" w:rsidRPr="0016281B">
          <w:rPr>
            <w:rFonts w:eastAsia="Yu Mincho"/>
            <w:sz w:val="24"/>
            <w:szCs w:val="24"/>
          </w:rPr>
          <w:t xml:space="preserve">Lei </w:t>
        </w:r>
        <w:r w:rsidR="0078564B" w:rsidRPr="0016281B">
          <w:rPr>
            <w:rFonts w:eastAsia="Yu Mincho"/>
            <w:sz w:val="24"/>
            <w:szCs w:val="24"/>
          </w:rPr>
          <w:t xml:space="preserve">Federal </w:t>
        </w:r>
        <w:r w:rsidR="00514C81" w:rsidRPr="0016281B">
          <w:rPr>
            <w:rFonts w:eastAsia="Yu Mincho"/>
            <w:sz w:val="24"/>
            <w:szCs w:val="24"/>
          </w:rPr>
          <w:t>nº14.133</w:t>
        </w:r>
        <w:r w:rsidR="000D0FF5" w:rsidRPr="0016281B">
          <w:rPr>
            <w:rFonts w:eastAsia="Yu Mincho"/>
            <w:sz w:val="24"/>
            <w:szCs w:val="24"/>
          </w:rPr>
          <w:t>/</w:t>
        </w:r>
        <w:r w:rsidR="00514C81" w:rsidRPr="0016281B">
          <w:rPr>
            <w:rFonts w:eastAsia="Yu Mincho"/>
            <w:sz w:val="24"/>
            <w:szCs w:val="24"/>
          </w:rPr>
          <w:t>2021</w:t>
        </w:r>
      </w:hyperlink>
      <w:r w:rsidR="00514C81" w:rsidRPr="0016281B">
        <w:rPr>
          <w:rFonts w:eastAsia="Yu Mincho"/>
          <w:sz w:val="24"/>
          <w:szCs w:val="24"/>
        </w:rPr>
        <w:t xml:space="preserve">, devendo protocolar o pedido até </w:t>
      </w:r>
      <w:r w:rsidR="0078564B" w:rsidRPr="0016281B">
        <w:rPr>
          <w:rFonts w:eastAsia="Yu Mincho"/>
          <w:sz w:val="24"/>
          <w:szCs w:val="24"/>
        </w:rPr>
        <w:t>0</w:t>
      </w:r>
      <w:r w:rsidR="00514C81" w:rsidRPr="0016281B">
        <w:rPr>
          <w:rFonts w:eastAsia="Yu Mincho"/>
          <w:sz w:val="24"/>
          <w:szCs w:val="24"/>
        </w:rPr>
        <w:t>3 (três) dias úteis antes da data da abertura do certame.</w:t>
      </w:r>
    </w:p>
    <w:p w14:paraId="722EB407" w14:textId="739D366D" w:rsidR="00FF3EDD" w:rsidRDefault="00C43868" w:rsidP="00847F6B">
      <w:pPr>
        <w:widowControl w:val="0"/>
        <w:ind w:firstLine="708"/>
        <w:jc w:val="both"/>
        <w:rPr>
          <w:rFonts w:eastAsia="Yu Mincho"/>
          <w:sz w:val="24"/>
          <w:szCs w:val="24"/>
        </w:rPr>
      </w:pPr>
      <w:r w:rsidRPr="0016281B">
        <w:rPr>
          <w:rFonts w:eastAsia="Yu Mincho"/>
          <w:sz w:val="24"/>
          <w:szCs w:val="24"/>
        </w:rPr>
        <w:t>19</w:t>
      </w:r>
      <w:r w:rsidR="00514C81" w:rsidRPr="0016281B">
        <w:rPr>
          <w:rFonts w:eastAsia="Yu Mincho"/>
          <w:sz w:val="24"/>
          <w:szCs w:val="24"/>
        </w:rPr>
        <w:t xml:space="preserve">.2 A resposta à impugnação ou ao pedido de esclarecimento será divulgado em sítio eletrônico oficial no prazo de até </w:t>
      </w:r>
      <w:r w:rsidR="0078564B" w:rsidRPr="0016281B">
        <w:rPr>
          <w:rFonts w:eastAsia="Yu Mincho"/>
          <w:sz w:val="24"/>
          <w:szCs w:val="24"/>
        </w:rPr>
        <w:t>0</w:t>
      </w:r>
      <w:r w:rsidR="00514C81" w:rsidRPr="0016281B">
        <w:rPr>
          <w:rFonts w:eastAsia="Yu Mincho"/>
          <w:sz w:val="24"/>
          <w:szCs w:val="24"/>
        </w:rPr>
        <w:t>3 (três) dias úteis, limitado ao último dia útil anterior à data da abertura do certame.</w:t>
      </w:r>
    </w:p>
    <w:p w14:paraId="713DE077" w14:textId="77777777" w:rsidR="00BE71ED" w:rsidRDefault="00BE71ED" w:rsidP="00847F6B">
      <w:pPr>
        <w:widowControl w:val="0"/>
        <w:ind w:firstLine="708"/>
        <w:jc w:val="both"/>
        <w:rPr>
          <w:rFonts w:eastAsia="Yu Mincho"/>
          <w:sz w:val="24"/>
          <w:szCs w:val="24"/>
        </w:rPr>
      </w:pPr>
    </w:p>
    <w:p w14:paraId="303D7972" w14:textId="0CB0B57A" w:rsidR="009E7D59" w:rsidRPr="0016281B" w:rsidRDefault="00C43868" w:rsidP="00DC1CC6">
      <w:pPr>
        <w:widowControl w:val="0"/>
        <w:ind w:firstLine="708"/>
        <w:jc w:val="both"/>
        <w:rPr>
          <w:rFonts w:eastAsia="Yu Mincho"/>
          <w:sz w:val="24"/>
          <w:szCs w:val="24"/>
        </w:rPr>
      </w:pPr>
      <w:r w:rsidRPr="0016281B">
        <w:rPr>
          <w:rFonts w:eastAsia="Yu Mincho"/>
          <w:sz w:val="24"/>
          <w:szCs w:val="24"/>
        </w:rPr>
        <w:t>19</w:t>
      </w:r>
      <w:r w:rsidR="00514C81" w:rsidRPr="0016281B">
        <w:rPr>
          <w:rFonts w:eastAsia="Yu Mincho"/>
          <w:sz w:val="24"/>
          <w:szCs w:val="24"/>
        </w:rPr>
        <w:t>.3 A impugnação e o pedido de esclarecimento poderão ser realizados por forma eletrônica, pelo seguinte e-mail:</w:t>
      </w:r>
      <w:r w:rsidR="009E7D59" w:rsidRPr="0016281B">
        <w:rPr>
          <w:rFonts w:eastAsia="Yu Mincho"/>
          <w:sz w:val="24"/>
          <w:szCs w:val="24"/>
        </w:rPr>
        <w:t xml:space="preserve"> </w:t>
      </w:r>
      <w:hyperlink r:id="rId28" w:history="1">
        <w:r w:rsidR="00870CDF" w:rsidRPr="0016281B">
          <w:rPr>
            <w:rStyle w:val="Hyperlink"/>
            <w:rFonts w:eastAsia="Yu Mincho"/>
            <w:sz w:val="24"/>
            <w:szCs w:val="24"/>
          </w:rPr>
          <w:t>licitacoes@coqueirobaixo.com.br</w:t>
        </w:r>
      </w:hyperlink>
      <w:r w:rsidR="00870CDF" w:rsidRPr="0016281B">
        <w:rPr>
          <w:rFonts w:eastAsia="Yu Mincho"/>
          <w:sz w:val="24"/>
          <w:szCs w:val="24"/>
        </w:rPr>
        <w:t xml:space="preserve">. </w:t>
      </w:r>
    </w:p>
    <w:p w14:paraId="7D34C9F8" w14:textId="6CC26D1B" w:rsidR="00514C81" w:rsidRPr="0016281B" w:rsidRDefault="00984678" w:rsidP="00DC1CC6">
      <w:pPr>
        <w:widowControl w:val="0"/>
        <w:ind w:firstLine="708"/>
        <w:jc w:val="both"/>
        <w:rPr>
          <w:rFonts w:eastAsia="Yu Mincho"/>
          <w:sz w:val="24"/>
          <w:szCs w:val="24"/>
        </w:rPr>
      </w:pPr>
      <w:r w:rsidRPr="0016281B">
        <w:rPr>
          <w:rFonts w:eastAsia="Yu Mincho"/>
          <w:sz w:val="24"/>
          <w:szCs w:val="24"/>
        </w:rPr>
        <w:t>19</w:t>
      </w:r>
      <w:r w:rsidR="00514C81" w:rsidRPr="0016281B">
        <w:rPr>
          <w:rFonts w:eastAsia="Yu Mincho"/>
          <w:sz w:val="24"/>
          <w:szCs w:val="24"/>
        </w:rPr>
        <w:t>.4 As impugnações e pedidos de esclarecimentos não suspendem os prazos previstos no certame.</w:t>
      </w:r>
    </w:p>
    <w:p w14:paraId="6D3537E9" w14:textId="79290971" w:rsidR="00514C81" w:rsidRPr="0016281B" w:rsidRDefault="00984678" w:rsidP="00DC1CC6">
      <w:pPr>
        <w:widowControl w:val="0"/>
        <w:ind w:firstLine="708"/>
        <w:jc w:val="both"/>
        <w:rPr>
          <w:rFonts w:eastAsia="Yu Mincho"/>
          <w:sz w:val="24"/>
          <w:szCs w:val="24"/>
        </w:rPr>
      </w:pPr>
      <w:r w:rsidRPr="0016281B">
        <w:rPr>
          <w:rFonts w:eastAsia="Yu Mincho"/>
          <w:sz w:val="24"/>
          <w:szCs w:val="24"/>
        </w:rPr>
        <w:t>19</w:t>
      </w:r>
      <w:r w:rsidR="00514C81" w:rsidRPr="0016281B">
        <w:rPr>
          <w:rFonts w:eastAsia="Yu Mincho"/>
          <w:sz w:val="24"/>
          <w:szCs w:val="24"/>
        </w:rPr>
        <w:t>.5 A concessão de efeito suspensivo à impugnação é medida excepcional e deverá ser motivada pelo agente de contratação, nos autos do processo de licitação.</w:t>
      </w:r>
    </w:p>
    <w:p w14:paraId="2DAED98F" w14:textId="69621FB6" w:rsidR="00514C81" w:rsidRPr="0016281B" w:rsidRDefault="00984678" w:rsidP="00DC1CC6">
      <w:pPr>
        <w:widowControl w:val="0"/>
        <w:ind w:firstLine="708"/>
        <w:jc w:val="both"/>
        <w:rPr>
          <w:rFonts w:eastAsia="Yu Mincho"/>
          <w:sz w:val="24"/>
          <w:szCs w:val="24"/>
        </w:rPr>
      </w:pPr>
      <w:r w:rsidRPr="0016281B">
        <w:rPr>
          <w:rFonts w:eastAsia="Yu Mincho"/>
          <w:sz w:val="24"/>
          <w:szCs w:val="24"/>
        </w:rPr>
        <w:t>19</w:t>
      </w:r>
      <w:r w:rsidR="00514C81" w:rsidRPr="0016281B">
        <w:rPr>
          <w:rFonts w:eastAsia="Yu Mincho"/>
          <w:sz w:val="24"/>
          <w:szCs w:val="24"/>
        </w:rPr>
        <w:t>.6 Acolhida a impugnação, será publicada nova data para a realização do certame.</w:t>
      </w:r>
    </w:p>
    <w:p w14:paraId="664EF947" w14:textId="77777777" w:rsidR="009E7D59" w:rsidRPr="0016281B" w:rsidRDefault="009E7D59" w:rsidP="00C12287">
      <w:pPr>
        <w:widowControl w:val="0"/>
        <w:ind w:firstLine="567"/>
        <w:jc w:val="both"/>
        <w:rPr>
          <w:rFonts w:eastAsia="Yu Mincho"/>
          <w:sz w:val="24"/>
          <w:szCs w:val="24"/>
        </w:rPr>
      </w:pPr>
    </w:p>
    <w:p w14:paraId="27DD1CCA" w14:textId="670E83DF" w:rsidR="00514C81" w:rsidRPr="0016281B" w:rsidRDefault="00DC1CC6" w:rsidP="00C12287">
      <w:pPr>
        <w:widowControl w:val="0"/>
        <w:tabs>
          <w:tab w:val="left" w:pos="567"/>
        </w:tabs>
        <w:ind w:firstLine="567"/>
        <w:jc w:val="both"/>
        <w:outlineLvl w:val="0"/>
        <w:rPr>
          <w:rFonts w:eastAsia="Yu Gothic Light"/>
          <w:b/>
          <w:bCs/>
          <w:spacing w:val="5"/>
          <w:kern w:val="28"/>
          <w:sz w:val="24"/>
          <w:szCs w:val="24"/>
        </w:rPr>
      </w:pPr>
      <w:r>
        <w:rPr>
          <w:rFonts w:eastAsia="Yu Gothic Light"/>
          <w:b/>
          <w:bCs/>
          <w:spacing w:val="5"/>
          <w:kern w:val="28"/>
          <w:sz w:val="24"/>
          <w:szCs w:val="24"/>
        </w:rPr>
        <w:tab/>
      </w:r>
      <w:r w:rsidR="00514C81" w:rsidRPr="0016281B">
        <w:rPr>
          <w:rFonts w:eastAsia="Yu Gothic Light"/>
          <w:b/>
          <w:bCs/>
          <w:spacing w:val="5"/>
          <w:kern w:val="28"/>
          <w:sz w:val="24"/>
          <w:szCs w:val="24"/>
        </w:rPr>
        <w:t>2</w:t>
      </w:r>
      <w:r w:rsidR="00984678" w:rsidRPr="0016281B">
        <w:rPr>
          <w:rFonts w:eastAsia="Yu Gothic Light"/>
          <w:b/>
          <w:bCs/>
          <w:spacing w:val="5"/>
          <w:kern w:val="28"/>
          <w:sz w:val="24"/>
          <w:szCs w:val="24"/>
        </w:rPr>
        <w:t>0</w:t>
      </w:r>
      <w:r w:rsidR="00514C81" w:rsidRPr="0016281B">
        <w:rPr>
          <w:rFonts w:eastAsia="Yu Gothic Light"/>
          <w:b/>
          <w:bCs/>
          <w:spacing w:val="5"/>
          <w:kern w:val="28"/>
          <w:sz w:val="24"/>
          <w:szCs w:val="24"/>
        </w:rPr>
        <w:t>. DAS DISPOSIÇÕES FINAIS</w:t>
      </w:r>
    </w:p>
    <w:p w14:paraId="68A6430D" w14:textId="51D6A0F6" w:rsidR="00514C81" w:rsidRPr="0016281B" w:rsidRDefault="00514C81" w:rsidP="00DC1CC6">
      <w:pPr>
        <w:widowControl w:val="0"/>
        <w:ind w:firstLine="708"/>
        <w:jc w:val="both"/>
        <w:rPr>
          <w:rFonts w:eastAsia="Yu Mincho"/>
          <w:sz w:val="24"/>
          <w:szCs w:val="24"/>
        </w:rPr>
      </w:pPr>
      <w:bookmarkStart w:id="34" w:name="_Hlk82473550"/>
      <w:r w:rsidRPr="0016281B">
        <w:rPr>
          <w:rFonts w:eastAsia="Yu Mincho"/>
          <w:sz w:val="24"/>
          <w:szCs w:val="24"/>
        </w:rPr>
        <w:t>2</w:t>
      </w:r>
      <w:r w:rsidR="00984678" w:rsidRPr="0016281B">
        <w:rPr>
          <w:rFonts w:eastAsia="Yu Mincho"/>
          <w:sz w:val="24"/>
          <w:szCs w:val="24"/>
        </w:rPr>
        <w:t>0</w:t>
      </w:r>
      <w:r w:rsidRPr="0016281B">
        <w:rPr>
          <w:rFonts w:eastAsia="Yu Mincho"/>
          <w:sz w:val="24"/>
          <w:szCs w:val="24"/>
        </w:rPr>
        <w:t>.1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4D67497A" w14:textId="737EB796" w:rsidR="00514C81" w:rsidRPr="0016281B" w:rsidRDefault="00514C81" w:rsidP="00DC1CC6">
      <w:pPr>
        <w:widowControl w:val="0"/>
        <w:ind w:firstLine="708"/>
        <w:jc w:val="both"/>
        <w:rPr>
          <w:rFonts w:eastAsia="Yu Mincho"/>
          <w:sz w:val="24"/>
          <w:szCs w:val="24"/>
        </w:rPr>
      </w:pPr>
      <w:r w:rsidRPr="0016281B">
        <w:rPr>
          <w:rFonts w:eastAsia="Yu Mincho"/>
          <w:sz w:val="24"/>
          <w:szCs w:val="24"/>
        </w:rPr>
        <w:lastRenderedPageBreak/>
        <w:t>2</w:t>
      </w:r>
      <w:r w:rsidR="00984678" w:rsidRPr="0016281B">
        <w:rPr>
          <w:rFonts w:eastAsia="Yu Mincho"/>
          <w:sz w:val="24"/>
          <w:szCs w:val="24"/>
        </w:rPr>
        <w:t>0</w:t>
      </w:r>
      <w:r w:rsidRPr="0016281B">
        <w:rPr>
          <w:rFonts w:eastAsia="Yu Mincho"/>
          <w:sz w:val="24"/>
          <w:szCs w:val="24"/>
        </w:rPr>
        <w:t>.2 Todas as referências de tempo no Edital, no aviso e durante a sessão pública observarão o horário de Brasília - DF.</w:t>
      </w:r>
    </w:p>
    <w:p w14:paraId="0E7A9B8C" w14:textId="7E2A31B8" w:rsidR="00514C81" w:rsidRPr="0016281B" w:rsidRDefault="00514C81" w:rsidP="00DC1CC6">
      <w:pPr>
        <w:widowControl w:val="0"/>
        <w:ind w:firstLine="708"/>
        <w:jc w:val="both"/>
        <w:rPr>
          <w:rFonts w:eastAsia="Yu Mincho"/>
          <w:sz w:val="24"/>
          <w:szCs w:val="24"/>
        </w:rPr>
      </w:pPr>
      <w:r w:rsidRPr="0016281B">
        <w:rPr>
          <w:rFonts w:eastAsia="Yu Mincho"/>
          <w:sz w:val="24"/>
          <w:szCs w:val="24"/>
        </w:rPr>
        <w:t>2</w:t>
      </w:r>
      <w:r w:rsidR="00984678" w:rsidRPr="0016281B">
        <w:rPr>
          <w:rFonts w:eastAsia="Yu Mincho"/>
          <w:sz w:val="24"/>
          <w:szCs w:val="24"/>
        </w:rPr>
        <w:t>0</w:t>
      </w:r>
      <w:r w:rsidRPr="0016281B">
        <w:rPr>
          <w:rFonts w:eastAsia="Yu Mincho"/>
          <w:sz w:val="24"/>
          <w:szCs w:val="24"/>
        </w:rPr>
        <w:t>.3 A homologação do resultado desta licitação não implicará direito à contratação.</w:t>
      </w:r>
    </w:p>
    <w:p w14:paraId="10AE159D" w14:textId="4008BF6B" w:rsidR="00514C81" w:rsidRPr="0016281B" w:rsidRDefault="00514C81" w:rsidP="00DC1CC6">
      <w:pPr>
        <w:widowControl w:val="0"/>
        <w:ind w:firstLine="708"/>
        <w:jc w:val="both"/>
        <w:rPr>
          <w:rFonts w:eastAsia="Yu Mincho"/>
          <w:sz w:val="24"/>
          <w:szCs w:val="24"/>
        </w:rPr>
      </w:pPr>
      <w:r w:rsidRPr="0016281B">
        <w:rPr>
          <w:rFonts w:eastAsia="Yu Mincho"/>
          <w:sz w:val="24"/>
          <w:szCs w:val="24"/>
        </w:rPr>
        <w:t>2</w:t>
      </w:r>
      <w:r w:rsidR="00984678" w:rsidRPr="0016281B">
        <w:rPr>
          <w:rFonts w:eastAsia="Yu Mincho"/>
          <w:sz w:val="24"/>
          <w:szCs w:val="24"/>
        </w:rPr>
        <w:t>0</w:t>
      </w:r>
      <w:r w:rsidRPr="0016281B">
        <w:rPr>
          <w:rFonts w:eastAsia="Yu Mincho"/>
          <w:sz w:val="24"/>
          <w:szCs w:val="24"/>
        </w:rPr>
        <w:t xml:space="preserve">.4 As normas disciplinadoras da licitação serão sempre interpretadas em favor da ampliação da disputa entre os interessados, desde que não comprometam o interesse da Administração, o princípio da isonomia, a finalidade e a segurança da contratação. </w:t>
      </w:r>
    </w:p>
    <w:p w14:paraId="017FF404" w14:textId="7AD6CB80" w:rsidR="00514C81" w:rsidRPr="0016281B" w:rsidRDefault="00514C81" w:rsidP="00DC1CC6">
      <w:pPr>
        <w:widowControl w:val="0"/>
        <w:ind w:firstLine="708"/>
        <w:jc w:val="both"/>
        <w:rPr>
          <w:rFonts w:eastAsia="Yu Mincho"/>
          <w:sz w:val="24"/>
          <w:szCs w:val="24"/>
        </w:rPr>
      </w:pPr>
      <w:r w:rsidRPr="0016281B">
        <w:rPr>
          <w:rFonts w:eastAsia="Yu Mincho"/>
          <w:sz w:val="24"/>
          <w:szCs w:val="24"/>
        </w:rPr>
        <w:t>2</w:t>
      </w:r>
      <w:r w:rsidR="00984678" w:rsidRPr="0016281B">
        <w:rPr>
          <w:rFonts w:eastAsia="Yu Mincho"/>
          <w:sz w:val="24"/>
          <w:szCs w:val="24"/>
        </w:rPr>
        <w:t>0</w:t>
      </w:r>
      <w:r w:rsidRPr="0016281B">
        <w:rPr>
          <w:rFonts w:eastAsia="Yu Mincho"/>
          <w:sz w:val="24"/>
          <w:szCs w:val="24"/>
        </w:rPr>
        <w:t>.5 Os licitantes assumem todos os custos de preparação e apresentação de suas propostas e a Administração não será, em nenhum caso, responsável por esses custos, independentemente da condução ou do resultado do processo licitatório.</w:t>
      </w:r>
    </w:p>
    <w:p w14:paraId="24C0F7F9" w14:textId="399833E6" w:rsidR="00514C81" w:rsidRPr="0016281B" w:rsidRDefault="00514C81" w:rsidP="00DC1CC6">
      <w:pPr>
        <w:widowControl w:val="0"/>
        <w:ind w:firstLine="708"/>
        <w:jc w:val="both"/>
        <w:rPr>
          <w:rFonts w:eastAsia="Yu Mincho"/>
          <w:sz w:val="24"/>
          <w:szCs w:val="24"/>
        </w:rPr>
      </w:pPr>
      <w:r w:rsidRPr="0016281B">
        <w:rPr>
          <w:rFonts w:eastAsia="Yu Mincho"/>
          <w:sz w:val="24"/>
          <w:szCs w:val="24"/>
        </w:rPr>
        <w:t>2</w:t>
      </w:r>
      <w:r w:rsidR="00984678" w:rsidRPr="0016281B">
        <w:rPr>
          <w:rFonts w:eastAsia="Yu Mincho"/>
          <w:sz w:val="24"/>
          <w:szCs w:val="24"/>
        </w:rPr>
        <w:t>0</w:t>
      </w:r>
      <w:r w:rsidRPr="0016281B">
        <w:rPr>
          <w:rFonts w:eastAsia="Yu Mincho"/>
          <w:sz w:val="24"/>
          <w:szCs w:val="24"/>
        </w:rPr>
        <w:t>.6 Na contagem dos prazos estabelecidos neste Edital e seus Anexos, excluir-se-á o dia do início e incluir-se-á o do vencimento. Só se iniciam e vencem os prazos em dias de expediente na Administração.</w:t>
      </w:r>
    </w:p>
    <w:p w14:paraId="19F5DFFB" w14:textId="21F2A977" w:rsidR="00514C81" w:rsidRPr="0016281B" w:rsidRDefault="00514C81" w:rsidP="00DC1CC6">
      <w:pPr>
        <w:widowControl w:val="0"/>
        <w:ind w:firstLine="708"/>
        <w:jc w:val="both"/>
        <w:rPr>
          <w:rFonts w:eastAsia="Yu Mincho"/>
          <w:sz w:val="24"/>
          <w:szCs w:val="24"/>
        </w:rPr>
      </w:pPr>
      <w:r w:rsidRPr="0016281B">
        <w:rPr>
          <w:rFonts w:eastAsia="Yu Mincho"/>
          <w:sz w:val="24"/>
          <w:szCs w:val="24"/>
        </w:rPr>
        <w:t>2</w:t>
      </w:r>
      <w:r w:rsidR="00984678" w:rsidRPr="0016281B">
        <w:rPr>
          <w:rFonts w:eastAsia="Yu Mincho"/>
          <w:sz w:val="24"/>
          <w:szCs w:val="24"/>
        </w:rPr>
        <w:t>0</w:t>
      </w:r>
      <w:r w:rsidRPr="0016281B">
        <w:rPr>
          <w:rFonts w:eastAsia="Yu Mincho"/>
          <w:sz w:val="24"/>
          <w:szCs w:val="24"/>
        </w:rPr>
        <w:t>.7 O desatendimento de exigências formais não essenciais não importará o afastamento do licitante, desde que seja possível o aproveitamento do ato, observados os princípios da isonomia e do interesse público.</w:t>
      </w:r>
    </w:p>
    <w:p w14:paraId="089E5AF8" w14:textId="63A3DFF3" w:rsidR="00514C81" w:rsidRPr="0016281B" w:rsidRDefault="00514C81" w:rsidP="00DC1CC6">
      <w:pPr>
        <w:widowControl w:val="0"/>
        <w:ind w:firstLine="708"/>
        <w:jc w:val="both"/>
        <w:rPr>
          <w:rFonts w:eastAsia="Yu Mincho"/>
          <w:sz w:val="24"/>
          <w:szCs w:val="24"/>
        </w:rPr>
      </w:pPr>
      <w:r w:rsidRPr="0016281B">
        <w:rPr>
          <w:rFonts w:eastAsia="Yu Mincho"/>
          <w:sz w:val="24"/>
          <w:szCs w:val="24"/>
        </w:rPr>
        <w:t>2</w:t>
      </w:r>
      <w:r w:rsidR="00984678" w:rsidRPr="0016281B">
        <w:rPr>
          <w:rFonts w:eastAsia="Yu Mincho"/>
          <w:sz w:val="24"/>
          <w:szCs w:val="24"/>
        </w:rPr>
        <w:t>0</w:t>
      </w:r>
      <w:r w:rsidRPr="0016281B">
        <w:rPr>
          <w:rFonts w:eastAsia="Yu Mincho"/>
          <w:sz w:val="24"/>
          <w:szCs w:val="24"/>
        </w:rPr>
        <w:t>.8 Em caso de divergência entre disposições deste Edital e de seus anexos ou demais peças que compõem o processo, prevalecerá as deste Edital.</w:t>
      </w:r>
    </w:p>
    <w:p w14:paraId="3AE6A146" w14:textId="371A95B5" w:rsidR="009C23F7" w:rsidRPr="0016281B" w:rsidRDefault="00514C81" w:rsidP="00DC1CC6">
      <w:pPr>
        <w:widowControl w:val="0"/>
        <w:ind w:firstLine="708"/>
        <w:jc w:val="both"/>
        <w:rPr>
          <w:rFonts w:eastAsia="Yu Mincho"/>
          <w:sz w:val="24"/>
          <w:szCs w:val="24"/>
        </w:rPr>
      </w:pPr>
      <w:r w:rsidRPr="0016281B">
        <w:rPr>
          <w:rFonts w:eastAsia="Yu Mincho"/>
          <w:sz w:val="24"/>
          <w:szCs w:val="24"/>
        </w:rPr>
        <w:t>2</w:t>
      </w:r>
      <w:r w:rsidR="00984678" w:rsidRPr="0016281B">
        <w:rPr>
          <w:rFonts w:eastAsia="Yu Mincho"/>
          <w:sz w:val="24"/>
          <w:szCs w:val="24"/>
        </w:rPr>
        <w:t>0</w:t>
      </w:r>
      <w:r w:rsidRPr="0016281B">
        <w:rPr>
          <w:rFonts w:eastAsia="Yu Mincho"/>
          <w:sz w:val="24"/>
          <w:szCs w:val="24"/>
        </w:rPr>
        <w:t>.9 O Edital e seus anexos estão disponíveis, na íntegra, no Portal Nacional de Contratações Públicas (PNCP) e endereço eletrônico</w:t>
      </w:r>
      <w:r w:rsidR="00984678" w:rsidRPr="0016281B">
        <w:rPr>
          <w:rFonts w:eastAsia="Yu Mincho"/>
          <w:sz w:val="24"/>
          <w:szCs w:val="24"/>
        </w:rPr>
        <w:t xml:space="preserve">: </w:t>
      </w:r>
      <w:hyperlink r:id="rId29" w:history="1">
        <w:r w:rsidR="003C1490" w:rsidRPr="0016281B">
          <w:rPr>
            <w:rStyle w:val="Hyperlink"/>
            <w:rFonts w:eastAsia="Yu Mincho"/>
            <w:sz w:val="24"/>
            <w:szCs w:val="24"/>
          </w:rPr>
          <w:t>https://coqueirobaixo.rs.gov.br</w:t>
        </w:r>
      </w:hyperlink>
      <w:r w:rsidR="003C1490" w:rsidRPr="0016281B">
        <w:rPr>
          <w:rFonts w:eastAsia="Yu Mincho"/>
          <w:sz w:val="24"/>
          <w:szCs w:val="24"/>
        </w:rPr>
        <w:t xml:space="preserve">. </w:t>
      </w:r>
    </w:p>
    <w:p w14:paraId="35D055E8" w14:textId="77B56D31" w:rsidR="00514C81" w:rsidRPr="0016281B" w:rsidRDefault="00514C81" w:rsidP="00DC1CC6">
      <w:pPr>
        <w:widowControl w:val="0"/>
        <w:ind w:firstLine="708"/>
        <w:jc w:val="both"/>
        <w:rPr>
          <w:rFonts w:eastAsia="Yu Mincho"/>
          <w:sz w:val="24"/>
          <w:szCs w:val="24"/>
        </w:rPr>
      </w:pPr>
      <w:r w:rsidRPr="0016281B">
        <w:rPr>
          <w:rFonts w:eastAsia="Yu Mincho"/>
          <w:sz w:val="24"/>
          <w:szCs w:val="24"/>
        </w:rPr>
        <w:t>2</w:t>
      </w:r>
      <w:r w:rsidR="00984678" w:rsidRPr="0016281B">
        <w:rPr>
          <w:rFonts w:eastAsia="Yu Mincho"/>
          <w:sz w:val="24"/>
          <w:szCs w:val="24"/>
        </w:rPr>
        <w:t>0</w:t>
      </w:r>
      <w:r w:rsidRPr="0016281B">
        <w:rPr>
          <w:rFonts w:eastAsia="Yu Mincho"/>
          <w:sz w:val="24"/>
          <w:szCs w:val="24"/>
        </w:rPr>
        <w:t>.10 Integram este Edital, para todos os fins e efeitos, os seguintes anexos:</w:t>
      </w:r>
    </w:p>
    <w:p w14:paraId="05231116" w14:textId="0C114A4F" w:rsidR="00514C81" w:rsidRPr="0016281B" w:rsidRDefault="00514C81" w:rsidP="00DC1CC6">
      <w:pPr>
        <w:widowControl w:val="0"/>
        <w:ind w:firstLine="708"/>
        <w:jc w:val="both"/>
        <w:rPr>
          <w:rFonts w:eastAsia="Yu Mincho"/>
          <w:sz w:val="24"/>
          <w:szCs w:val="24"/>
        </w:rPr>
      </w:pPr>
      <w:r w:rsidRPr="0016281B">
        <w:rPr>
          <w:rFonts w:eastAsia="Yu Mincho"/>
          <w:sz w:val="24"/>
          <w:szCs w:val="24"/>
        </w:rPr>
        <w:t xml:space="preserve">ANEXO I </w:t>
      </w:r>
      <w:r w:rsidR="0078564B" w:rsidRPr="0016281B">
        <w:rPr>
          <w:rFonts w:eastAsia="Yu Mincho"/>
          <w:sz w:val="24"/>
          <w:szCs w:val="24"/>
        </w:rPr>
        <w:tab/>
      </w:r>
      <w:r w:rsidRPr="0016281B">
        <w:rPr>
          <w:rFonts w:eastAsia="Yu Mincho"/>
          <w:sz w:val="24"/>
          <w:szCs w:val="24"/>
        </w:rPr>
        <w:t>- Termo de Referência</w:t>
      </w:r>
      <w:r w:rsidR="0078564B" w:rsidRPr="0016281B">
        <w:rPr>
          <w:rFonts w:eastAsia="Yu Mincho"/>
          <w:sz w:val="24"/>
          <w:szCs w:val="24"/>
        </w:rPr>
        <w:t>.</w:t>
      </w:r>
    </w:p>
    <w:p w14:paraId="2D5334C9" w14:textId="6D1FE8D5" w:rsidR="00514C81" w:rsidRPr="0016281B" w:rsidRDefault="00514C81" w:rsidP="00DC1CC6">
      <w:pPr>
        <w:widowControl w:val="0"/>
        <w:ind w:firstLine="708"/>
        <w:jc w:val="both"/>
        <w:rPr>
          <w:rFonts w:eastAsia="Yu Mincho"/>
          <w:sz w:val="24"/>
          <w:szCs w:val="24"/>
        </w:rPr>
      </w:pPr>
      <w:r w:rsidRPr="0016281B">
        <w:rPr>
          <w:rFonts w:eastAsia="Yu Mincho"/>
          <w:sz w:val="24"/>
          <w:szCs w:val="24"/>
        </w:rPr>
        <w:t xml:space="preserve">ANEXO II </w:t>
      </w:r>
      <w:r w:rsidR="0078564B" w:rsidRPr="0016281B">
        <w:rPr>
          <w:rFonts w:eastAsia="Yu Mincho"/>
          <w:sz w:val="24"/>
          <w:szCs w:val="24"/>
        </w:rPr>
        <w:tab/>
        <w:t>-</w:t>
      </w:r>
      <w:r w:rsidRPr="0016281B">
        <w:rPr>
          <w:rFonts w:eastAsia="Yu Mincho"/>
          <w:sz w:val="24"/>
          <w:szCs w:val="24"/>
        </w:rPr>
        <w:t xml:space="preserve"> Modelo de Carta de Credenciamento</w:t>
      </w:r>
      <w:r w:rsidR="0078564B" w:rsidRPr="0016281B">
        <w:rPr>
          <w:rFonts w:eastAsia="Yu Mincho"/>
          <w:sz w:val="24"/>
          <w:szCs w:val="24"/>
        </w:rPr>
        <w:t>.</w:t>
      </w:r>
    </w:p>
    <w:p w14:paraId="6C1CDAE8" w14:textId="7F6C7767" w:rsidR="00514C81" w:rsidRPr="0016281B" w:rsidRDefault="00514C81" w:rsidP="00DC1CC6">
      <w:pPr>
        <w:widowControl w:val="0"/>
        <w:ind w:firstLine="708"/>
        <w:jc w:val="both"/>
        <w:rPr>
          <w:rFonts w:eastAsia="Yu Mincho"/>
          <w:sz w:val="24"/>
          <w:szCs w:val="24"/>
        </w:rPr>
      </w:pPr>
      <w:r w:rsidRPr="0016281B">
        <w:rPr>
          <w:rFonts w:eastAsia="Yu Mincho"/>
          <w:sz w:val="24"/>
          <w:szCs w:val="24"/>
        </w:rPr>
        <w:t xml:space="preserve">ANEXO III </w:t>
      </w:r>
      <w:r w:rsidR="0078564B" w:rsidRPr="0016281B">
        <w:rPr>
          <w:rFonts w:eastAsia="Yu Mincho"/>
          <w:sz w:val="24"/>
          <w:szCs w:val="24"/>
        </w:rPr>
        <w:tab/>
        <w:t>-</w:t>
      </w:r>
      <w:r w:rsidRPr="0016281B">
        <w:rPr>
          <w:rFonts w:eastAsia="Yu Mincho"/>
          <w:sz w:val="24"/>
          <w:szCs w:val="24"/>
        </w:rPr>
        <w:t xml:space="preserve"> Modelo de declaração de pleno atendimento aos requisitos de habilitação</w:t>
      </w:r>
      <w:r w:rsidR="0078564B" w:rsidRPr="0016281B">
        <w:rPr>
          <w:rFonts w:eastAsia="Yu Mincho"/>
          <w:sz w:val="24"/>
          <w:szCs w:val="24"/>
        </w:rPr>
        <w:t>.</w:t>
      </w:r>
    </w:p>
    <w:p w14:paraId="2A06F8F5" w14:textId="4D345EA6" w:rsidR="00514C81" w:rsidRPr="0016281B" w:rsidRDefault="00514C81" w:rsidP="00DC1CC6">
      <w:pPr>
        <w:widowControl w:val="0"/>
        <w:ind w:firstLine="708"/>
        <w:jc w:val="both"/>
        <w:rPr>
          <w:rFonts w:eastAsia="Yu Mincho"/>
          <w:sz w:val="24"/>
          <w:szCs w:val="24"/>
        </w:rPr>
      </w:pPr>
      <w:r w:rsidRPr="0016281B">
        <w:rPr>
          <w:rFonts w:eastAsia="Yu Mincho"/>
          <w:sz w:val="24"/>
          <w:szCs w:val="24"/>
        </w:rPr>
        <w:t xml:space="preserve">ANEXO IV </w:t>
      </w:r>
      <w:r w:rsidR="0078564B" w:rsidRPr="0016281B">
        <w:rPr>
          <w:rFonts w:eastAsia="Yu Mincho"/>
          <w:sz w:val="24"/>
          <w:szCs w:val="24"/>
        </w:rPr>
        <w:tab/>
        <w:t>-</w:t>
      </w:r>
      <w:r w:rsidRPr="0016281B">
        <w:rPr>
          <w:rFonts w:eastAsia="Yu Mincho"/>
          <w:sz w:val="24"/>
          <w:szCs w:val="24"/>
        </w:rPr>
        <w:t xml:space="preserve"> Modelo de declaração de enquadramento como microempresa (ME) ou empresa de pequeno porte (EPP)</w:t>
      </w:r>
      <w:r w:rsidR="0078564B" w:rsidRPr="0016281B">
        <w:rPr>
          <w:rFonts w:eastAsia="Yu Mincho"/>
          <w:sz w:val="24"/>
          <w:szCs w:val="24"/>
        </w:rPr>
        <w:t>.</w:t>
      </w:r>
    </w:p>
    <w:p w14:paraId="6889A073" w14:textId="6F173EE5" w:rsidR="00514C81" w:rsidRPr="0016281B" w:rsidRDefault="00514C81" w:rsidP="00DC1CC6">
      <w:pPr>
        <w:widowControl w:val="0"/>
        <w:ind w:firstLine="708"/>
        <w:jc w:val="both"/>
        <w:rPr>
          <w:rFonts w:eastAsia="Yu Mincho"/>
          <w:sz w:val="24"/>
          <w:szCs w:val="24"/>
        </w:rPr>
      </w:pPr>
      <w:r w:rsidRPr="0016281B">
        <w:rPr>
          <w:rFonts w:eastAsia="Yu Mincho"/>
          <w:sz w:val="24"/>
          <w:szCs w:val="24"/>
        </w:rPr>
        <w:t xml:space="preserve">ANEXO V </w:t>
      </w:r>
      <w:r w:rsidR="0078564B" w:rsidRPr="0016281B">
        <w:rPr>
          <w:rFonts w:eastAsia="Yu Mincho"/>
          <w:sz w:val="24"/>
          <w:szCs w:val="24"/>
        </w:rPr>
        <w:tab/>
        <w:t>-</w:t>
      </w:r>
      <w:r w:rsidRPr="0016281B">
        <w:rPr>
          <w:rFonts w:eastAsia="Yu Mincho"/>
          <w:sz w:val="24"/>
          <w:szCs w:val="24"/>
        </w:rPr>
        <w:t xml:space="preserve"> Modelo de </w:t>
      </w:r>
      <w:r w:rsidR="00246449" w:rsidRPr="0016281B">
        <w:rPr>
          <w:rFonts w:eastAsia="Yu Mincho"/>
          <w:sz w:val="24"/>
          <w:szCs w:val="24"/>
        </w:rPr>
        <w:t>declarações.</w:t>
      </w:r>
    </w:p>
    <w:p w14:paraId="02DD46A1" w14:textId="2B899638" w:rsidR="00514C81" w:rsidRPr="0016281B" w:rsidRDefault="00514C81" w:rsidP="00DC1CC6">
      <w:pPr>
        <w:widowControl w:val="0"/>
        <w:ind w:firstLine="708"/>
        <w:jc w:val="both"/>
        <w:rPr>
          <w:rFonts w:eastAsia="Yu Mincho"/>
          <w:sz w:val="24"/>
          <w:szCs w:val="24"/>
        </w:rPr>
      </w:pPr>
      <w:r w:rsidRPr="0016281B">
        <w:rPr>
          <w:rFonts w:eastAsia="Yu Mincho"/>
          <w:sz w:val="24"/>
          <w:szCs w:val="24"/>
        </w:rPr>
        <w:t xml:space="preserve">ANEXO VI </w:t>
      </w:r>
      <w:r w:rsidR="0078564B" w:rsidRPr="0016281B">
        <w:rPr>
          <w:rFonts w:eastAsia="Yu Mincho"/>
          <w:sz w:val="24"/>
          <w:szCs w:val="24"/>
        </w:rPr>
        <w:tab/>
        <w:t>-</w:t>
      </w:r>
      <w:r w:rsidRPr="0016281B">
        <w:rPr>
          <w:rFonts w:eastAsia="Yu Mincho"/>
          <w:sz w:val="24"/>
          <w:szCs w:val="24"/>
        </w:rPr>
        <w:t xml:space="preserve"> </w:t>
      </w:r>
      <w:r w:rsidR="00246449" w:rsidRPr="0016281B">
        <w:rPr>
          <w:rFonts w:eastAsia="Yu Mincho"/>
          <w:sz w:val="24"/>
          <w:szCs w:val="24"/>
        </w:rPr>
        <w:t>Modelo de Proposta Financeira.</w:t>
      </w:r>
    </w:p>
    <w:p w14:paraId="3C47ECCB" w14:textId="04BD9AE5" w:rsidR="00514C81" w:rsidRDefault="00514C81" w:rsidP="0042012B">
      <w:pPr>
        <w:widowControl w:val="0"/>
        <w:ind w:firstLine="708"/>
        <w:jc w:val="both"/>
        <w:rPr>
          <w:rFonts w:eastAsia="Yu Mincho"/>
          <w:sz w:val="24"/>
          <w:szCs w:val="24"/>
        </w:rPr>
      </w:pPr>
      <w:r w:rsidRPr="0016281B">
        <w:rPr>
          <w:rFonts w:eastAsia="Yu Mincho"/>
          <w:sz w:val="24"/>
          <w:szCs w:val="24"/>
        </w:rPr>
        <w:t xml:space="preserve">ANEXO VII </w:t>
      </w:r>
      <w:r w:rsidR="0078564B" w:rsidRPr="0016281B">
        <w:rPr>
          <w:rFonts w:eastAsia="Yu Mincho"/>
          <w:sz w:val="24"/>
          <w:szCs w:val="24"/>
        </w:rPr>
        <w:tab/>
        <w:t>-</w:t>
      </w:r>
      <w:r w:rsidRPr="0016281B">
        <w:rPr>
          <w:rFonts w:eastAsia="Yu Mincho"/>
          <w:sz w:val="24"/>
          <w:szCs w:val="24"/>
        </w:rPr>
        <w:t xml:space="preserve"> </w:t>
      </w:r>
      <w:r w:rsidR="00246449" w:rsidRPr="0016281B">
        <w:rPr>
          <w:rFonts w:eastAsia="Yu Mincho"/>
          <w:sz w:val="24"/>
          <w:szCs w:val="24"/>
        </w:rPr>
        <w:t>Minuta de Termo de Contrato.</w:t>
      </w:r>
    </w:p>
    <w:p w14:paraId="78EC0460" w14:textId="77777777" w:rsidR="0042012B" w:rsidRPr="0016281B" w:rsidRDefault="0042012B" w:rsidP="0042012B">
      <w:pPr>
        <w:widowControl w:val="0"/>
        <w:ind w:firstLine="708"/>
        <w:jc w:val="both"/>
        <w:rPr>
          <w:rFonts w:eastAsia="Yu Mincho"/>
          <w:sz w:val="24"/>
          <w:szCs w:val="24"/>
        </w:rPr>
      </w:pPr>
    </w:p>
    <w:p w14:paraId="4D351D7C" w14:textId="247BF7E7" w:rsidR="0042012B" w:rsidRDefault="00984678" w:rsidP="00B23AB3">
      <w:pPr>
        <w:widowControl w:val="0"/>
        <w:ind w:firstLine="708"/>
        <w:jc w:val="both"/>
        <w:rPr>
          <w:rFonts w:eastAsia="MS Mincho"/>
          <w:sz w:val="24"/>
          <w:szCs w:val="24"/>
        </w:rPr>
      </w:pPr>
      <w:r w:rsidRPr="0016281B">
        <w:rPr>
          <w:rFonts w:eastAsia="MS Mincho"/>
          <w:sz w:val="24"/>
          <w:szCs w:val="24"/>
        </w:rPr>
        <w:t>Coqueiro Baixo</w:t>
      </w:r>
      <w:r w:rsidR="00514C81" w:rsidRPr="0016281B">
        <w:rPr>
          <w:rFonts w:eastAsia="MS Mincho"/>
          <w:sz w:val="24"/>
          <w:szCs w:val="24"/>
        </w:rPr>
        <w:t xml:space="preserve"> </w:t>
      </w:r>
      <w:r w:rsidR="0078564B" w:rsidRPr="0016281B">
        <w:rPr>
          <w:rFonts w:eastAsia="MS Mincho"/>
          <w:sz w:val="24"/>
          <w:szCs w:val="24"/>
        </w:rPr>
        <w:t>-</w:t>
      </w:r>
      <w:r w:rsidR="00514C81" w:rsidRPr="0016281B">
        <w:rPr>
          <w:rFonts w:eastAsia="MS Mincho"/>
          <w:sz w:val="24"/>
          <w:szCs w:val="24"/>
        </w:rPr>
        <w:t xml:space="preserve"> RS, </w:t>
      </w:r>
      <w:r w:rsidR="001653E0">
        <w:rPr>
          <w:rFonts w:eastAsia="MS Mincho"/>
          <w:sz w:val="24"/>
          <w:szCs w:val="24"/>
        </w:rPr>
        <w:t>07</w:t>
      </w:r>
      <w:r w:rsidR="00BD5120" w:rsidRPr="0042012B">
        <w:rPr>
          <w:rFonts w:eastAsia="MS Mincho"/>
          <w:sz w:val="24"/>
          <w:szCs w:val="24"/>
        </w:rPr>
        <w:t xml:space="preserve"> de </w:t>
      </w:r>
      <w:r w:rsidR="001653E0">
        <w:rPr>
          <w:rFonts w:eastAsia="MS Mincho"/>
          <w:sz w:val="24"/>
          <w:szCs w:val="24"/>
        </w:rPr>
        <w:t>maio</w:t>
      </w:r>
      <w:r w:rsidR="00BD5120" w:rsidRPr="0042012B">
        <w:rPr>
          <w:rFonts w:eastAsia="MS Mincho"/>
          <w:sz w:val="24"/>
          <w:szCs w:val="24"/>
        </w:rPr>
        <w:t xml:space="preserve"> </w:t>
      </w:r>
      <w:r w:rsidR="00A87190" w:rsidRPr="0042012B">
        <w:rPr>
          <w:rFonts w:eastAsia="MS Mincho"/>
          <w:sz w:val="24"/>
          <w:szCs w:val="24"/>
        </w:rPr>
        <w:t>de 202</w:t>
      </w:r>
      <w:r w:rsidR="005A619E">
        <w:rPr>
          <w:rFonts w:eastAsia="MS Mincho"/>
          <w:sz w:val="24"/>
          <w:szCs w:val="24"/>
        </w:rPr>
        <w:t>5</w:t>
      </w:r>
      <w:r w:rsidR="00A87190" w:rsidRPr="0042012B">
        <w:rPr>
          <w:rFonts w:eastAsia="MS Mincho"/>
          <w:sz w:val="24"/>
          <w:szCs w:val="24"/>
        </w:rPr>
        <w:t>.</w:t>
      </w:r>
      <w:r w:rsidR="00A87190">
        <w:rPr>
          <w:rFonts w:eastAsia="MS Mincho"/>
          <w:sz w:val="24"/>
          <w:szCs w:val="24"/>
        </w:rPr>
        <w:t xml:space="preserve"> </w:t>
      </w:r>
      <w:bookmarkEnd w:id="34"/>
    </w:p>
    <w:p w14:paraId="66D17380" w14:textId="77777777" w:rsidR="00B23AB3" w:rsidRPr="00651CC9" w:rsidRDefault="00B23AB3" w:rsidP="00B23AB3">
      <w:pPr>
        <w:widowControl w:val="0"/>
        <w:ind w:firstLine="708"/>
        <w:jc w:val="both"/>
        <w:rPr>
          <w:rFonts w:eastAsia="MS Mincho"/>
          <w:sz w:val="24"/>
          <w:szCs w:val="24"/>
        </w:rPr>
      </w:pPr>
    </w:p>
    <w:p w14:paraId="53EA6593" w14:textId="77777777" w:rsidR="00651CC9" w:rsidRPr="0016281B" w:rsidRDefault="00651CC9" w:rsidP="00634FFD">
      <w:pPr>
        <w:widowControl w:val="0"/>
        <w:rPr>
          <w:rFonts w:eastAsia="Yu Mincho"/>
          <w:sz w:val="24"/>
          <w:szCs w:val="24"/>
        </w:rPr>
      </w:pPr>
    </w:p>
    <w:p w14:paraId="7F0AC88F" w14:textId="317F492A" w:rsidR="00514C81" w:rsidRPr="0016281B" w:rsidRDefault="005A619E" w:rsidP="00C12287">
      <w:pPr>
        <w:widowControl w:val="0"/>
        <w:ind w:firstLine="709"/>
        <w:jc w:val="center"/>
        <w:rPr>
          <w:rFonts w:eastAsia="Yu Mincho"/>
          <w:b/>
          <w:bCs/>
          <w:sz w:val="24"/>
          <w:szCs w:val="24"/>
        </w:rPr>
      </w:pPr>
      <w:r>
        <w:rPr>
          <w:rFonts w:eastAsia="Yu Mincho"/>
          <w:b/>
          <w:bCs/>
          <w:sz w:val="24"/>
          <w:szCs w:val="24"/>
        </w:rPr>
        <w:t>LUCIANO ANDRÉ ONGARATTO</w:t>
      </w:r>
    </w:p>
    <w:p w14:paraId="5C9C60D3" w14:textId="40EC1600" w:rsidR="00BE71ED" w:rsidRDefault="00514C81" w:rsidP="0042012B">
      <w:pPr>
        <w:widowControl w:val="0"/>
        <w:ind w:firstLine="709"/>
        <w:jc w:val="center"/>
        <w:rPr>
          <w:rFonts w:eastAsia="Yu Mincho"/>
          <w:sz w:val="24"/>
          <w:szCs w:val="24"/>
        </w:rPr>
      </w:pPr>
      <w:r w:rsidRPr="0016281B">
        <w:rPr>
          <w:rFonts w:eastAsia="Yu Mincho"/>
          <w:sz w:val="24"/>
          <w:szCs w:val="24"/>
        </w:rPr>
        <w:t>Prefeito Municipal</w:t>
      </w:r>
    </w:p>
    <w:p w14:paraId="05852AE8" w14:textId="0C48F51B" w:rsidR="0042012B" w:rsidRDefault="0042012B" w:rsidP="0042012B">
      <w:pPr>
        <w:widowControl w:val="0"/>
        <w:ind w:firstLine="709"/>
        <w:jc w:val="center"/>
        <w:rPr>
          <w:rFonts w:eastAsia="Yu Mincho"/>
          <w:sz w:val="24"/>
          <w:szCs w:val="24"/>
        </w:rPr>
      </w:pPr>
    </w:p>
    <w:p w14:paraId="65EFCD18" w14:textId="77777777" w:rsidR="00B23AB3" w:rsidRPr="00847F6B" w:rsidRDefault="00B23AB3" w:rsidP="0042012B">
      <w:pPr>
        <w:widowControl w:val="0"/>
        <w:ind w:firstLine="709"/>
        <w:jc w:val="center"/>
        <w:rPr>
          <w:rFonts w:eastAsia="Yu Mincho"/>
          <w:sz w:val="24"/>
          <w:szCs w:val="24"/>
        </w:rPr>
      </w:pPr>
    </w:p>
    <w:p w14:paraId="6674B6CD" w14:textId="0960054D" w:rsidR="00746EEF" w:rsidRPr="00847F6B" w:rsidRDefault="00746EEF" w:rsidP="00746EEF">
      <w:pPr>
        <w:pBdr>
          <w:top w:val="single" w:sz="4" w:space="1" w:color="auto"/>
          <w:left w:val="single" w:sz="4" w:space="4" w:color="auto"/>
          <w:bottom w:val="single" w:sz="4" w:space="1" w:color="auto"/>
          <w:right w:val="single" w:sz="4" w:space="4" w:color="auto"/>
        </w:pBdr>
        <w:tabs>
          <w:tab w:val="center" w:pos="4252"/>
          <w:tab w:val="right" w:pos="8504"/>
        </w:tabs>
        <w:jc w:val="both"/>
        <w:rPr>
          <w:rFonts w:eastAsia="Yu Mincho"/>
          <w:sz w:val="24"/>
          <w:szCs w:val="24"/>
        </w:rPr>
      </w:pPr>
      <w:r w:rsidRPr="00847F6B">
        <w:rPr>
          <w:rFonts w:eastAsia="Yu Mincho"/>
          <w:sz w:val="24"/>
          <w:szCs w:val="24"/>
        </w:rPr>
        <w:t xml:space="preserve">Este Edital de Licitação na modalidade Pregão Presencial </w:t>
      </w:r>
      <w:r w:rsidRPr="0042012B">
        <w:rPr>
          <w:rFonts w:eastAsia="Yu Mincho"/>
          <w:sz w:val="24"/>
          <w:szCs w:val="24"/>
        </w:rPr>
        <w:t>nº</w:t>
      </w:r>
      <w:r w:rsidR="00BD5120" w:rsidRPr="0042012B">
        <w:rPr>
          <w:rFonts w:eastAsia="Yu Mincho"/>
          <w:sz w:val="24"/>
          <w:szCs w:val="24"/>
        </w:rPr>
        <w:t>0</w:t>
      </w:r>
      <w:r w:rsidR="00B23AB3">
        <w:rPr>
          <w:rFonts w:eastAsia="Yu Mincho"/>
          <w:sz w:val="24"/>
          <w:szCs w:val="24"/>
        </w:rPr>
        <w:t>1</w:t>
      </w:r>
      <w:r w:rsidR="005A619E">
        <w:rPr>
          <w:rFonts w:eastAsia="Yu Mincho"/>
          <w:sz w:val="24"/>
          <w:szCs w:val="24"/>
        </w:rPr>
        <w:t>3</w:t>
      </w:r>
      <w:r w:rsidR="00A87190" w:rsidRPr="0042012B">
        <w:rPr>
          <w:rFonts w:eastAsia="Yu Mincho"/>
          <w:sz w:val="24"/>
          <w:szCs w:val="24"/>
        </w:rPr>
        <w:t>/202</w:t>
      </w:r>
      <w:r w:rsidR="005A619E">
        <w:rPr>
          <w:rFonts w:eastAsia="Yu Mincho"/>
          <w:sz w:val="24"/>
          <w:szCs w:val="24"/>
        </w:rPr>
        <w:t>5</w:t>
      </w:r>
      <w:r w:rsidRPr="00847F6B">
        <w:rPr>
          <w:rFonts w:eastAsia="Yu Mincho"/>
          <w:sz w:val="24"/>
          <w:szCs w:val="24"/>
        </w:rPr>
        <w:t xml:space="preserve">, foi revisado na data de </w:t>
      </w:r>
      <w:r w:rsidR="001653E0">
        <w:rPr>
          <w:rFonts w:eastAsia="Yu Mincho"/>
          <w:sz w:val="24"/>
          <w:szCs w:val="24"/>
        </w:rPr>
        <w:t>07</w:t>
      </w:r>
      <w:r w:rsidR="00B23AB3">
        <w:rPr>
          <w:rFonts w:eastAsia="Yu Mincho"/>
          <w:sz w:val="24"/>
          <w:szCs w:val="24"/>
        </w:rPr>
        <w:t xml:space="preserve"> </w:t>
      </w:r>
      <w:r w:rsidRPr="0042012B">
        <w:rPr>
          <w:rFonts w:eastAsia="Yu Mincho"/>
          <w:sz w:val="24"/>
          <w:szCs w:val="24"/>
        </w:rPr>
        <w:t xml:space="preserve">de </w:t>
      </w:r>
      <w:r w:rsidR="001653E0">
        <w:rPr>
          <w:rFonts w:eastAsia="Yu Mincho"/>
          <w:sz w:val="24"/>
          <w:szCs w:val="24"/>
        </w:rPr>
        <w:t>maio</w:t>
      </w:r>
      <w:r w:rsidR="005A619E">
        <w:rPr>
          <w:rFonts w:eastAsia="Yu Mincho"/>
          <w:sz w:val="24"/>
          <w:szCs w:val="24"/>
        </w:rPr>
        <w:t xml:space="preserve"> </w:t>
      </w:r>
      <w:r w:rsidRPr="0042012B">
        <w:rPr>
          <w:rFonts w:eastAsia="Yu Mincho"/>
          <w:sz w:val="24"/>
          <w:szCs w:val="24"/>
        </w:rPr>
        <w:t>de 202</w:t>
      </w:r>
      <w:r w:rsidR="005A619E">
        <w:rPr>
          <w:rFonts w:eastAsia="Yu Mincho"/>
          <w:sz w:val="24"/>
          <w:szCs w:val="24"/>
        </w:rPr>
        <w:t>5</w:t>
      </w:r>
      <w:r w:rsidRPr="00847F6B">
        <w:rPr>
          <w:rFonts w:eastAsia="Yu Mincho"/>
          <w:sz w:val="24"/>
          <w:szCs w:val="24"/>
        </w:rPr>
        <w:t>, est</w:t>
      </w:r>
      <w:r w:rsidR="002A5B50" w:rsidRPr="00847F6B">
        <w:rPr>
          <w:rFonts w:eastAsia="Yu Mincho"/>
          <w:sz w:val="24"/>
          <w:szCs w:val="24"/>
        </w:rPr>
        <w:t>ando</w:t>
      </w:r>
      <w:r w:rsidRPr="00847F6B">
        <w:rPr>
          <w:rFonts w:eastAsia="Yu Mincho"/>
          <w:sz w:val="24"/>
          <w:szCs w:val="24"/>
        </w:rPr>
        <w:t xml:space="preserve"> de acordo com a legislação, ressalvado quanto ao objeto, uma vez que este exame desborda da análise jurídica. Ressalta-se ainda, que o Edital e o Termo de Contrato foram previamente padronizados por essa assessoria jurídica. Segue minuta </w:t>
      </w:r>
      <w:r w:rsidR="003C1490" w:rsidRPr="00847F6B">
        <w:rPr>
          <w:rFonts w:eastAsia="Yu Mincho"/>
          <w:sz w:val="24"/>
          <w:szCs w:val="24"/>
        </w:rPr>
        <w:t>do Contrato</w:t>
      </w:r>
      <w:r w:rsidRPr="00847F6B">
        <w:rPr>
          <w:rFonts w:eastAsia="Yu Mincho"/>
          <w:sz w:val="24"/>
          <w:szCs w:val="24"/>
        </w:rPr>
        <w:t>. Publique-se.</w:t>
      </w:r>
    </w:p>
    <w:p w14:paraId="2695B45C" w14:textId="00F2358F" w:rsidR="00746EEF" w:rsidRPr="00847F6B" w:rsidRDefault="00746EEF" w:rsidP="00746EEF">
      <w:pPr>
        <w:pBdr>
          <w:top w:val="single" w:sz="4" w:space="1" w:color="auto"/>
          <w:left w:val="single" w:sz="4" w:space="4" w:color="auto"/>
          <w:bottom w:val="single" w:sz="4" w:space="1" w:color="auto"/>
          <w:right w:val="single" w:sz="4" w:space="4" w:color="auto"/>
        </w:pBdr>
        <w:tabs>
          <w:tab w:val="center" w:pos="4252"/>
          <w:tab w:val="right" w:pos="8504"/>
        </w:tabs>
        <w:jc w:val="center"/>
        <w:rPr>
          <w:rFonts w:eastAsia="Yu Mincho"/>
          <w:sz w:val="24"/>
          <w:szCs w:val="24"/>
        </w:rPr>
      </w:pPr>
    </w:p>
    <w:p w14:paraId="66FD5ED4" w14:textId="28CC926B" w:rsidR="002A5B50" w:rsidRDefault="002A5B50" w:rsidP="00746EEF">
      <w:pPr>
        <w:pBdr>
          <w:top w:val="single" w:sz="4" w:space="1" w:color="auto"/>
          <w:left w:val="single" w:sz="4" w:space="4" w:color="auto"/>
          <w:bottom w:val="single" w:sz="4" w:space="1" w:color="auto"/>
          <w:right w:val="single" w:sz="4" w:space="4" w:color="auto"/>
        </w:pBdr>
        <w:tabs>
          <w:tab w:val="center" w:pos="4252"/>
          <w:tab w:val="right" w:pos="8504"/>
        </w:tabs>
        <w:jc w:val="center"/>
        <w:rPr>
          <w:rFonts w:eastAsia="Yu Mincho"/>
          <w:sz w:val="24"/>
          <w:szCs w:val="24"/>
        </w:rPr>
      </w:pPr>
    </w:p>
    <w:p w14:paraId="4B19D3FC" w14:textId="77777777" w:rsidR="00BE71ED" w:rsidRPr="00847F6B" w:rsidRDefault="00BE71ED" w:rsidP="00746EEF">
      <w:pPr>
        <w:pBdr>
          <w:top w:val="single" w:sz="4" w:space="1" w:color="auto"/>
          <w:left w:val="single" w:sz="4" w:space="4" w:color="auto"/>
          <w:bottom w:val="single" w:sz="4" w:space="1" w:color="auto"/>
          <w:right w:val="single" w:sz="4" w:space="4" w:color="auto"/>
        </w:pBdr>
        <w:tabs>
          <w:tab w:val="center" w:pos="4252"/>
          <w:tab w:val="right" w:pos="8504"/>
        </w:tabs>
        <w:jc w:val="center"/>
        <w:rPr>
          <w:rFonts w:eastAsia="Yu Mincho"/>
          <w:sz w:val="24"/>
          <w:szCs w:val="24"/>
        </w:rPr>
      </w:pPr>
    </w:p>
    <w:p w14:paraId="5834F7C0" w14:textId="3AA5A0AC" w:rsidR="00746EEF" w:rsidRPr="00847F6B" w:rsidRDefault="00746EEF" w:rsidP="00746EEF">
      <w:pPr>
        <w:pBdr>
          <w:top w:val="single" w:sz="4" w:space="1" w:color="auto"/>
          <w:left w:val="single" w:sz="4" w:space="4" w:color="auto"/>
          <w:bottom w:val="single" w:sz="4" w:space="1" w:color="auto"/>
          <w:right w:val="single" w:sz="4" w:space="4" w:color="auto"/>
        </w:pBdr>
        <w:tabs>
          <w:tab w:val="center" w:pos="4252"/>
          <w:tab w:val="right" w:pos="8504"/>
        </w:tabs>
        <w:jc w:val="center"/>
        <w:rPr>
          <w:rFonts w:eastAsia="Yu Mincho"/>
          <w:sz w:val="24"/>
          <w:szCs w:val="24"/>
        </w:rPr>
      </w:pPr>
      <w:r w:rsidRPr="00847F6B">
        <w:rPr>
          <w:rFonts w:eastAsia="Yu Mincho"/>
          <w:sz w:val="24"/>
          <w:szCs w:val="24"/>
        </w:rPr>
        <w:t>Sebasti</w:t>
      </w:r>
      <w:r w:rsidR="00114F8E">
        <w:rPr>
          <w:rFonts w:eastAsia="Yu Mincho"/>
          <w:sz w:val="24"/>
          <w:szCs w:val="24"/>
        </w:rPr>
        <w:t>ã</w:t>
      </w:r>
      <w:r w:rsidRPr="00847F6B">
        <w:rPr>
          <w:rFonts w:eastAsia="Yu Mincho"/>
          <w:sz w:val="24"/>
          <w:szCs w:val="24"/>
        </w:rPr>
        <w:t xml:space="preserve">o </w:t>
      </w:r>
      <w:r w:rsidR="00FF3EDD" w:rsidRPr="00847F6B">
        <w:rPr>
          <w:rFonts w:eastAsia="Yu Mincho"/>
          <w:sz w:val="24"/>
          <w:szCs w:val="24"/>
        </w:rPr>
        <w:t xml:space="preserve">Lopes </w:t>
      </w:r>
      <w:r w:rsidRPr="00847F6B">
        <w:rPr>
          <w:rFonts w:eastAsia="Yu Mincho"/>
          <w:sz w:val="24"/>
          <w:szCs w:val="24"/>
        </w:rPr>
        <w:t>Rosa da Silveira</w:t>
      </w:r>
    </w:p>
    <w:p w14:paraId="031161C9" w14:textId="2D55E6CB" w:rsidR="00746EEF" w:rsidRPr="00847F6B" w:rsidRDefault="00FF3EDD" w:rsidP="00746EEF">
      <w:pPr>
        <w:pBdr>
          <w:top w:val="single" w:sz="4" w:space="1" w:color="auto"/>
          <w:left w:val="single" w:sz="4" w:space="4" w:color="auto"/>
          <w:bottom w:val="single" w:sz="4" w:space="1" w:color="auto"/>
          <w:right w:val="single" w:sz="4" w:space="4" w:color="auto"/>
        </w:pBdr>
        <w:tabs>
          <w:tab w:val="center" w:pos="4252"/>
          <w:tab w:val="right" w:pos="8504"/>
        </w:tabs>
        <w:jc w:val="center"/>
        <w:rPr>
          <w:rFonts w:eastAsia="Yu Mincho"/>
          <w:sz w:val="24"/>
          <w:szCs w:val="24"/>
        </w:rPr>
      </w:pPr>
      <w:r w:rsidRPr="00847F6B">
        <w:rPr>
          <w:rFonts w:eastAsia="Yu Mincho"/>
          <w:sz w:val="24"/>
          <w:szCs w:val="24"/>
        </w:rPr>
        <w:t xml:space="preserve">  </w:t>
      </w:r>
      <w:r w:rsidR="00746EEF" w:rsidRPr="00847F6B">
        <w:rPr>
          <w:rFonts w:eastAsia="Yu Mincho"/>
          <w:sz w:val="24"/>
          <w:szCs w:val="24"/>
        </w:rPr>
        <w:t>OAB/RS 25.753</w:t>
      </w:r>
    </w:p>
    <w:p w14:paraId="521A71F8" w14:textId="5B764AED" w:rsidR="000B0E52" w:rsidRPr="00825C5E" w:rsidRDefault="00746EEF" w:rsidP="00825C5E">
      <w:pPr>
        <w:pBdr>
          <w:top w:val="single" w:sz="4" w:space="1" w:color="auto"/>
          <w:left w:val="single" w:sz="4" w:space="4" w:color="auto"/>
          <w:bottom w:val="single" w:sz="4" w:space="1" w:color="auto"/>
          <w:right w:val="single" w:sz="4" w:space="4" w:color="auto"/>
        </w:pBdr>
        <w:tabs>
          <w:tab w:val="center" w:pos="4252"/>
          <w:tab w:val="right" w:pos="8504"/>
        </w:tabs>
        <w:jc w:val="center"/>
        <w:rPr>
          <w:rFonts w:eastAsia="Yu Mincho"/>
          <w:sz w:val="24"/>
          <w:szCs w:val="24"/>
        </w:rPr>
      </w:pPr>
      <w:r w:rsidRPr="00847F6B">
        <w:rPr>
          <w:sz w:val="24"/>
          <w:szCs w:val="24"/>
        </w:rPr>
        <w:t>Assessor Jurídico Municipa</w:t>
      </w:r>
      <w:r w:rsidR="00825C5E">
        <w:rPr>
          <w:sz w:val="24"/>
          <w:szCs w:val="24"/>
        </w:rPr>
        <w:t>l</w:t>
      </w:r>
    </w:p>
    <w:p w14:paraId="652F2A81" w14:textId="5D7E78F1" w:rsidR="00BE71ED" w:rsidRDefault="00BE71ED" w:rsidP="00B23AB3">
      <w:pPr>
        <w:widowControl w:val="0"/>
        <w:rPr>
          <w:rFonts w:eastAsia="Yu Mincho"/>
          <w:b/>
          <w:bCs/>
          <w:sz w:val="24"/>
          <w:szCs w:val="24"/>
        </w:rPr>
      </w:pPr>
    </w:p>
    <w:p w14:paraId="05B26B57" w14:textId="77777777" w:rsidR="00BE71ED" w:rsidRDefault="00BE71ED" w:rsidP="00BE71ED">
      <w:pPr>
        <w:widowControl w:val="0"/>
        <w:rPr>
          <w:rFonts w:eastAsia="Yu Mincho"/>
          <w:b/>
          <w:bCs/>
          <w:sz w:val="24"/>
          <w:szCs w:val="24"/>
        </w:rPr>
      </w:pPr>
    </w:p>
    <w:p w14:paraId="34558EE6" w14:textId="4D670EDF" w:rsidR="00514C81" w:rsidRPr="0016281B" w:rsidRDefault="00514C81" w:rsidP="00C12287">
      <w:pPr>
        <w:widowControl w:val="0"/>
        <w:jc w:val="center"/>
        <w:rPr>
          <w:rFonts w:eastAsia="Yu Mincho"/>
          <w:b/>
          <w:bCs/>
          <w:sz w:val="24"/>
          <w:szCs w:val="24"/>
        </w:rPr>
      </w:pPr>
      <w:r w:rsidRPr="0016281B">
        <w:rPr>
          <w:rFonts w:eastAsia="Yu Mincho"/>
          <w:b/>
          <w:bCs/>
          <w:sz w:val="24"/>
          <w:szCs w:val="24"/>
        </w:rPr>
        <w:t>ANEXO I</w:t>
      </w:r>
    </w:p>
    <w:p w14:paraId="5157DAF4" w14:textId="77777777" w:rsidR="00514C81" w:rsidRPr="0016281B" w:rsidRDefault="00514C81" w:rsidP="00C12287">
      <w:pPr>
        <w:widowControl w:val="0"/>
        <w:jc w:val="center"/>
        <w:rPr>
          <w:rFonts w:eastAsia="Yu Mincho"/>
          <w:b/>
          <w:bCs/>
          <w:sz w:val="24"/>
          <w:szCs w:val="24"/>
        </w:rPr>
      </w:pPr>
      <w:r w:rsidRPr="0016281B">
        <w:rPr>
          <w:rFonts w:eastAsia="Yu Mincho"/>
          <w:b/>
          <w:bCs/>
          <w:sz w:val="24"/>
          <w:szCs w:val="24"/>
        </w:rPr>
        <w:t>TERMO DE REFERÊNCIA</w:t>
      </w:r>
      <w:bookmarkStart w:id="35" w:name="_Hlk82471863"/>
    </w:p>
    <w:p w14:paraId="35612253" w14:textId="77777777" w:rsidR="00514C81" w:rsidRPr="0016281B" w:rsidRDefault="00514C81" w:rsidP="00C12287">
      <w:pPr>
        <w:widowControl w:val="0"/>
        <w:jc w:val="center"/>
        <w:rPr>
          <w:rFonts w:eastAsia="Yu Mincho"/>
          <w:b/>
          <w:bCs/>
          <w:sz w:val="24"/>
          <w:szCs w:val="24"/>
        </w:rPr>
      </w:pPr>
    </w:p>
    <w:p w14:paraId="6A6EA6E9" w14:textId="6BC480F8" w:rsidR="00514C81" w:rsidRDefault="00514C81" w:rsidP="00C12287">
      <w:pPr>
        <w:widowControl w:val="0"/>
        <w:ind w:firstLine="709"/>
        <w:rPr>
          <w:rFonts w:eastAsia="Yu Mincho"/>
          <w:b/>
          <w:bCs/>
          <w:sz w:val="24"/>
          <w:szCs w:val="24"/>
        </w:rPr>
      </w:pPr>
      <w:r w:rsidRPr="00847F6B">
        <w:rPr>
          <w:rFonts w:eastAsia="Yu Mincho"/>
          <w:b/>
          <w:bCs/>
          <w:sz w:val="24"/>
          <w:szCs w:val="24"/>
        </w:rPr>
        <w:t xml:space="preserve">1. DAS CONDIÇÕES GERAIS DA CONTRATAÇÃO </w:t>
      </w:r>
    </w:p>
    <w:p w14:paraId="6C9490D1" w14:textId="77777777" w:rsidR="00847F6B" w:rsidRPr="00847F6B" w:rsidRDefault="00847F6B" w:rsidP="00C12287">
      <w:pPr>
        <w:widowControl w:val="0"/>
        <w:ind w:firstLine="709"/>
        <w:rPr>
          <w:rFonts w:eastAsia="Yu Mincho"/>
          <w:b/>
          <w:bCs/>
          <w:sz w:val="24"/>
          <w:szCs w:val="24"/>
        </w:rPr>
      </w:pPr>
    </w:p>
    <w:p w14:paraId="3FB65097" w14:textId="5E2F9BFD" w:rsidR="00847F6B" w:rsidRPr="00B23AB3" w:rsidRDefault="00634FFD" w:rsidP="00B23AB3">
      <w:pPr>
        <w:pStyle w:val="PargrafodaLista"/>
        <w:numPr>
          <w:ilvl w:val="1"/>
          <w:numId w:val="24"/>
        </w:numPr>
        <w:ind w:left="0" w:firstLine="709"/>
        <w:jc w:val="both"/>
        <w:rPr>
          <w:rFonts w:ascii="Times New Roman" w:hAnsi="Times New Roman"/>
          <w:sz w:val="24"/>
          <w:szCs w:val="24"/>
        </w:rPr>
      </w:pPr>
      <w:r w:rsidRPr="00B23AB3">
        <w:rPr>
          <w:rFonts w:ascii="Times New Roman" w:hAnsi="Times New Roman"/>
          <w:sz w:val="24"/>
          <w:szCs w:val="24"/>
        </w:rPr>
        <w:t xml:space="preserve">Contratação de empresa especializada para </w:t>
      </w:r>
      <w:r w:rsidR="00B23AB3" w:rsidRPr="00B23AB3">
        <w:rPr>
          <w:rFonts w:ascii="Times New Roman" w:hAnsi="Times New Roman"/>
          <w:sz w:val="24"/>
          <w:szCs w:val="24"/>
        </w:rPr>
        <w:t>prestação de Serviços na área de acompanhamento terapêutico, com carga horária de 20 horas semanais, conforme segue:</w:t>
      </w:r>
    </w:p>
    <w:tbl>
      <w:tblPr>
        <w:tblW w:w="963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4678"/>
        <w:gridCol w:w="1134"/>
        <w:gridCol w:w="992"/>
        <w:gridCol w:w="2126"/>
      </w:tblGrid>
      <w:tr w:rsidR="009F2F8D" w:rsidRPr="00847F6B" w14:paraId="05E79D95" w14:textId="3543B428" w:rsidTr="009F2F8D">
        <w:tc>
          <w:tcPr>
            <w:tcW w:w="709" w:type="dxa"/>
            <w:shd w:val="clear" w:color="auto" w:fill="auto"/>
          </w:tcPr>
          <w:p w14:paraId="764202F2" w14:textId="77777777" w:rsidR="009F2F8D" w:rsidRPr="00847F6B" w:rsidRDefault="009F2F8D" w:rsidP="004D180B">
            <w:pPr>
              <w:jc w:val="center"/>
              <w:rPr>
                <w:b/>
                <w:sz w:val="22"/>
                <w:szCs w:val="22"/>
              </w:rPr>
            </w:pPr>
            <w:r w:rsidRPr="00847F6B">
              <w:rPr>
                <w:b/>
                <w:sz w:val="22"/>
                <w:szCs w:val="22"/>
              </w:rPr>
              <w:t>Item</w:t>
            </w:r>
          </w:p>
        </w:tc>
        <w:tc>
          <w:tcPr>
            <w:tcW w:w="4678" w:type="dxa"/>
            <w:shd w:val="clear" w:color="auto" w:fill="auto"/>
          </w:tcPr>
          <w:p w14:paraId="5D77E35E" w14:textId="77777777" w:rsidR="009F2F8D" w:rsidRPr="00847F6B" w:rsidRDefault="009F2F8D" w:rsidP="004D180B">
            <w:pPr>
              <w:jc w:val="center"/>
              <w:rPr>
                <w:b/>
                <w:sz w:val="22"/>
                <w:szCs w:val="22"/>
              </w:rPr>
            </w:pPr>
            <w:r w:rsidRPr="00847F6B">
              <w:rPr>
                <w:b/>
                <w:sz w:val="22"/>
                <w:szCs w:val="22"/>
              </w:rPr>
              <w:t>Especificação</w:t>
            </w:r>
          </w:p>
        </w:tc>
        <w:tc>
          <w:tcPr>
            <w:tcW w:w="1134" w:type="dxa"/>
            <w:shd w:val="clear" w:color="auto" w:fill="auto"/>
          </w:tcPr>
          <w:p w14:paraId="5B5A64E3" w14:textId="77777777" w:rsidR="009F2F8D" w:rsidRPr="00847F6B" w:rsidRDefault="009F2F8D" w:rsidP="004D180B">
            <w:pPr>
              <w:jc w:val="center"/>
              <w:rPr>
                <w:b/>
                <w:sz w:val="22"/>
                <w:szCs w:val="22"/>
              </w:rPr>
            </w:pPr>
            <w:r w:rsidRPr="00847F6B">
              <w:rPr>
                <w:b/>
                <w:sz w:val="22"/>
                <w:szCs w:val="22"/>
              </w:rPr>
              <w:t>Unidade medida</w:t>
            </w:r>
          </w:p>
        </w:tc>
        <w:tc>
          <w:tcPr>
            <w:tcW w:w="992" w:type="dxa"/>
            <w:shd w:val="clear" w:color="auto" w:fill="auto"/>
          </w:tcPr>
          <w:p w14:paraId="35DD4D34" w14:textId="77777777" w:rsidR="009F2F8D" w:rsidRPr="00847F6B" w:rsidRDefault="009F2F8D" w:rsidP="009F2F8D">
            <w:pPr>
              <w:jc w:val="center"/>
              <w:rPr>
                <w:b/>
                <w:sz w:val="22"/>
                <w:szCs w:val="22"/>
              </w:rPr>
            </w:pPr>
            <w:r w:rsidRPr="00847F6B">
              <w:rPr>
                <w:b/>
                <w:sz w:val="22"/>
                <w:szCs w:val="22"/>
              </w:rPr>
              <w:t>Quantidade</w:t>
            </w:r>
          </w:p>
        </w:tc>
        <w:tc>
          <w:tcPr>
            <w:tcW w:w="2126" w:type="dxa"/>
          </w:tcPr>
          <w:p w14:paraId="016325BF" w14:textId="72B7DD8C" w:rsidR="009F2F8D" w:rsidRPr="00847F6B" w:rsidRDefault="009F2F8D" w:rsidP="009F2F8D">
            <w:pPr>
              <w:jc w:val="center"/>
              <w:rPr>
                <w:b/>
                <w:sz w:val="22"/>
                <w:szCs w:val="22"/>
              </w:rPr>
            </w:pPr>
            <w:r>
              <w:rPr>
                <w:b/>
                <w:sz w:val="22"/>
                <w:szCs w:val="22"/>
              </w:rPr>
              <w:t>Valor Unitário Máximo R$</w:t>
            </w:r>
          </w:p>
        </w:tc>
      </w:tr>
      <w:tr w:rsidR="009F2F8D" w:rsidRPr="00847F6B" w14:paraId="6955A22B" w14:textId="53ABC13D" w:rsidTr="009F2F8D">
        <w:trPr>
          <w:trHeight w:val="1229"/>
        </w:trPr>
        <w:tc>
          <w:tcPr>
            <w:tcW w:w="709" w:type="dxa"/>
            <w:shd w:val="clear" w:color="auto" w:fill="auto"/>
          </w:tcPr>
          <w:p w14:paraId="711A9FEA" w14:textId="689C9613" w:rsidR="009F2F8D" w:rsidRPr="00847F6B" w:rsidRDefault="009F2F8D" w:rsidP="00114F8E">
            <w:pPr>
              <w:rPr>
                <w:sz w:val="24"/>
                <w:szCs w:val="24"/>
              </w:rPr>
            </w:pPr>
            <w:r>
              <w:rPr>
                <w:sz w:val="24"/>
                <w:szCs w:val="24"/>
              </w:rPr>
              <w:t xml:space="preserve">  </w:t>
            </w:r>
            <w:r w:rsidRPr="00847F6B">
              <w:rPr>
                <w:sz w:val="24"/>
                <w:szCs w:val="24"/>
              </w:rPr>
              <w:t>01</w:t>
            </w:r>
          </w:p>
        </w:tc>
        <w:tc>
          <w:tcPr>
            <w:tcW w:w="4678" w:type="dxa"/>
            <w:shd w:val="clear" w:color="auto" w:fill="auto"/>
          </w:tcPr>
          <w:p w14:paraId="2575C7D9" w14:textId="49F1E4DF" w:rsidR="009F2F8D" w:rsidRPr="00847F6B" w:rsidRDefault="009F2F8D" w:rsidP="004D180B">
            <w:pPr>
              <w:jc w:val="both"/>
              <w:rPr>
                <w:b/>
                <w:sz w:val="24"/>
                <w:szCs w:val="24"/>
              </w:rPr>
            </w:pPr>
            <w:r w:rsidRPr="00634FFD">
              <w:rPr>
                <w:sz w:val="24"/>
                <w:szCs w:val="24"/>
              </w:rPr>
              <w:t xml:space="preserve">Contratação de empresa especializada para prestação de Serviços </w:t>
            </w:r>
            <w:r w:rsidR="00B23AB3" w:rsidRPr="00634FFD">
              <w:rPr>
                <w:sz w:val="24"/>
                <w:szCs w:val="24"/>
              </w:rPr>
              <w:t>prestação de Serviços na área de</w:t>
            </w:r>
            <w:r w:rsidR="00B23AB3">
              <w:rPr>
                <w:sz w:val="24"/>
                <w:szCs w:val="24"/>
              </w:rPr>
              <w:t xml:space="preserve"> acompanhamento terapêutico, com carga horária de 20 (vinte) horas semanais</w:t>
            </w:r>
            <w:r w:rsidR="00B23AB3">
              <w:rPr>
                <w:b/>
                <w:sz w:val="24"/>
                <w:szCs w:val="24"/>
              </w:rPr>
              <w:t>.</w:t>
            </w:r>
          </w:p>
        </w:tc>
        <w:tc>
          <w:tcPr>
            <w:tcW w:w="1134" w:type="dxa"/>
            <w:shd w:val="clear" w:color="auto" w:fill="auto"/>
          </w:tcPr>
          <w:p w14:paraId="122E11D2" w14:textId="77777777" w:rsidR="009F2F8D" w:rsidRDefault="009F2F8D" w:rsidP="00114F8E">
            <w:pPr>
              <w:rPr>
                <w:sz w:val="24"/>
                <w:szCs w:val="24"/>
              </w:rPr>
            </w:pPr>
            <w:r>
              <w:rPr>
                <w:sz w:val="24"/>
                <w:szCs w:val="24"/>
              </w:rPr>
              <w:t xml:space="preserve">  </w:t>
            </w:r>
          </w:p>
          <w:p w14:paraId="00F6E161" w14:textId="77777777" w:rsidR="009F2F8D" w:rsidRDefault="009F2F8D" w:rsidP="00114F8E">
            <w:pPr>
              <w:rPr>
                <w:sz w:val="24"/>
                <w:szCs w:val="24"/>
              </w:rPr>
            </w:pPr>
          </w:p>
          <w:p w14:paraId="0BF1890F" w14:textId="0C6E5D1D" w:rsidR="009F2F8D" w:rsidRPr="00847F6B" w:rsidRDefault="009F2F8D" w:rsidP="00114F8E">
            <w:pPr>
              <w:rPr>
                <w:sz w:val="24"/>
                <w:szCs w:val="24"/>
              </w:rPr>
            </w:pPr>
            <w:r>
              <w:rPr>
                <w:sz w:val="24"/>
                <w:szCs w:val="24"/>
              </w:rPr>
              <w:t xml:space="preserve">   MÊS</w:t>
            </w:r>
            <w:r w:rsidRPr="00847F6B">
              <w:rPr>
                <w:sz w:val="24"/>
                <w:szCs w:val="24"/>
              </w:rPr>
              <w:t xml:space="preserve"> </w:t>
            </w:r>
          </w:p>
        </w:tc>
        <w:tc>
          <w:tcPr>
            <w:tcW w:w="992" w:type="dxa"/>
            <w:shd w:val="clear" w:color="auto" w:fill="auto"/>
          </w:tcPr>
          <w:p w14:paraId="16BFE9C7" w14:textId="77777777" w:rsidR="009F2F8D" w:rsidRDefault="009F2F8D" w:rsidP="009F2F8D">
            <w:pPr>
              <w:jc w:val="center"/>
              <w:rPr>
                <w:sz w:val="24"/>
                <w:szCs w:val="24"/>
              </w:rPr>
            </w:pPr>
          </w:p>
          <w:p w14:paraId="2F2CB549" w14:textId="77777777" w:rsidR="009F2F8D" w:rsidRDefault="009F2F8D" w:rsidP="009F2F8D">
            <w:pPr>
              <w:jc w:val="center"/>
              <w:rPr>
                <w:sz w:val="24"/>
                <w:szCs w:val="24"/>
              </w:rPr>
            </w:pPr>
          </w:p>
          <w:p w14:paraId="1096194F" w14:textId="5B783F99" w:rsidR="009F2F8D" w:rsidRPr="00847F6B" w:rsidRDefault="009F2F8D" w:rsidP="009F2F8D">
            <w:pPr>
              <w:jc w:val="center"/>
              <w:rPr>
                <w:sz w:val="24"/>
                <w:szCs w:val="24"/>
              </w:rPr>
            </w:pPr>
            <w:r w:rsidRPr="00847F6B">
              <w:rPr>
                <w:sz w:val="24"/>
                <w:szCs w:val="24"/>
              </w:rPr>
              <w:t>12</w:t>
            </w:r>
          </w:p>
        </w:tc>
        <w:tc>
          <w:tcPr>
            <w:tcW w:w="2126" w:type="dxa"/>
          </w:tcPr>
          <w:p w14:paraId="1DABB8C3" w14:textId="77777777" w:rsidR="009F2F8D" w:rsidRDefault="009F2F8D" w:rsidP="009F2F8D">
            <w:pPr>
              <w:jc w:val="center"/>
              <w:rPr>
                <w:sz w:val="24"/>
                <w:szCs w:val="24"/>
              </w:rPr>
            </w:pPr>
          </w:p>
          <w:p w14:paraId="0C7A4F70" w14:textId="77777777" w:rsidR="009F2F8D" w:rsidRDefault="009F2F8D" w:rsidP="009F2F8D">
            <w:pPr>
              <w:jc w:val="center"/>
              <w:rPr>
                <w:sz w:val="24"/>
                <w:szCs w:val="24"/>
              </w:rPr>
            </w:pPr>
          </w:p>
          <w:p w14:paraId="54F5ECBA" w14:textId="27BC578E" w:rsidR="009F2F8D" w:rsidRPr="00E73779" w:rsidRDefault="00E73779" w:rsidP="009F2F8D">
            <w:pPr>
              <w:jc w:val="center"/>
              <w:rPr>
                <w:sz w:val="24"/>
                <w:szCs w:val="24"/>
              </w:rPr>
            </w:pPr>
            <w:r w:rsidRPr="00E73779">
              <w:rPr>
                <w:sz w:val="24"/>
                <w:szCs w:val="24"/>
              </w:rPr>
              <w:t>3.200,00</w:t>
            </w:r>
          </w:p>
          <w:p w14:paraId="7F212B7B" w14:textId="52BAC8E8" w:rsidR="00B23AB3" w:rsidRDefault="00B23AB3" w:rsidP="009F2F8D">
            <w:pPr>
              <w:jc w:val="center"/>
              <w:rPr>
                <w:sz w:val="24"/>
                <w:szCs w:val="24"/>
              </w:rPr>
            </w:pPr>
            <w:r w:rsidRPr="00E73779">
              <w:rPr>
                <w:sz w:val="24"/>
                <w:szCs w:val="24"/>
              </w:rPr>
              <w:t>mensal</w:t>
            </w:r>
          </w:p>
        </w:tc>
      </w:tr>
    </w:tbl>
    <w:p w14:paraId="209D563C" w14:textId="77777777" w:rsidR="00B23AB3" w:rsidRPr="0016281B" w:rsidRDefault="00B23AB3" w:rsidP="00C12287">
      <w:pPr>
        <w:widowControl w:val="0"/>
        <w:autoSpaceDE w:val="0"/>
        <w:autoSpaceDN w:val="0"/>
        <w:adjustRightInd w:val="0"/>
        <w:jc w:val="both"/>
        <w:rPr>
          <w:sz w:val="24"/>
          <w:szCs w:val="24"/>
        </w:rPr>
      </w:pPr>
    </w:p>
    <w:p w14:paraId="0085AF84" w14:textId="77777777" w:rsidR="00514C81" w:rsidRPr="0016281B" w:rsidRDefault="00514C81" w:rsidP="00C12287">
      <w:pPr>
        <w:widowControl w:val="0"/>
        <w:ind w:firstLine="709"/>
        <w:jc w:val="both"/>
        <w:outlineLvl w:val="0"/>
        <w:rPr>
          <w:rFonts w:eastAsia="Yu Gothic Light"/>
          <w:b/>
          <w:bCs/>
          <w:sz w:val="24"/>
          <w:szCs w:val="24"/>
        </w:rPr>
      </w:pPr>
      <w:r w:rsidRPr="0016281B">
        <w:rPr>
          <w:rFonts w:eastAsia="Yu Gothic Light"/>
          <w:b/>
          <w:bCs/>
          <w:sz w:val="24"/>
          <w:szCs w:val="24"/>
        </w:rPr>
        <w:t>2. FUNDAMENTAÇÃO E DESCRIÇÃO DA NECESSIDADE DA CONTRATAÇÃO</w:t>
      </w:r>
    </w:p>
    <w:p w14:paraId="23AB042A" w14:textId="77777777" w:rsidR="00514C81" w:rsidRPr="0016281B" w:rsidRDefault="00514C81" w:rsidP="00C12287">
      <w:pPr>
        <w:widowControl w:val="0"/>
        <w:ind w:firstLine="709"/>
        <w:jc w:val="both"/>
        <w:outlineLvl w:val="0"/>
        <w:rPr>
          <w:rFonts w:eastAsia="Yu Gothic Light"/>
          <w:bCs/>
          <w:sz w:val="24"/>
          <w:szCs w:val="24"/>
        </w:rPr>
      </w:pPr>
      <w:r w:rsidRPr="0016281B">
        <w:rPr>
          <w:rFonts w:eastAsia="Yu Gothic Light"/>
          <w:bCs/>
          <w:sz w:val="24"/>
          <w:szCs w:val="24"/>
        </w:rPr>
        <w:t>2.1 A fundamentação da contratação e seus quantitativos encontram-se pormenorizada em Tópico específico dos Estudos Técnicos Preliminares, apêndice deste Termo de Referência.</w:t>
      </w:r>
    </w:p>
    <w:p w14:paraId="3CBCA5D0" w14:textId="77777777" w:rsidR="000D130B" w:rsidRPr="0016281B" w:rsidRDefault="000D130B" w:rsidP="00C12287">
      <w:pPr>
        <w:widowControl w:val="0"/>
        <w:ind w:firstLine="709"/>
        <w:jc w:val="both"/>
        <w:outlineLvl w:val="0"/>
        <w:rPr>
          <w:rFonts w:eastAsia="Yu Gothic Light"/>
          <w:bCs/>
          <w:sz w:val="24"/>
          <w:szCs w:val="24"/>
        </w:rPr>
      </w:pPr>
    </w:p>
    <w:p w14:paraId="072D77BA" w14:textId="77777777" w:rsidR="00514C81" w:rsidRPr="0016281B" w:rsidRDefault="00514C81" w:rsidP="00C12287">
      <w:pPr>
        <w:widowControl w:val="0"/>
        <w:ind w:firstLine="709"/>
        <w:jc w:val="both"/>
        <w:outlineLvl w:val="0"/>
        <w:rPr>
          <w:rFonts w:eastAsia="Yu Gothic Light"/>
          <w:b/>
          <w:bCs/>
          <w:sz w:val="24"/>
          <w:szCs w:val="24"/>
        </w:rPr>
      </w:pPr>
      <w:r w:rsidRPr="0016281B">
        <w:rPr>
          <w:rFonts w:eastAsia="Yu Gothic Light"/>
          <w:b/>
          <w:bCs/>
          <w:sz w:val="24"/>
          <w:szCs w:val="24"/>
        </w:rPr>
        <w:t xml:space="preserve">3. DESCRIÇÃO DA SOLUÇÃO COMO UM TODO CONSIDERADO O CICLO DE VIDA DO OBJETO </w:t>
      </w:r>
    </w:p>
    <w:p w14:paraId="7656C427" w14:textId="77777777" w:rsidR="00514C81" w:rsidRPr="0016281B" w:rsidRDefault="00514C81" w:rsidP="00C12287">
      <w:pPr>
        <w:widowControl w:val="0"/>
        <w:ind w:firstLine="709"/>
        <w:jc w:val="both"/>
        <w:outlineLvl w:val="0"/>
        <w:rPr>
          <w:rFonts w:eastAsia="Yu Gothic Light"/>
          <w:sz w:val="24"/>
          <w:szCs w:val="24"/>
        </w:rPr>
      </w:pPr>
      <w:r w:rsidRPr="0016281B">
        <w:rPr>
          <w:rFonts w:eastAsia="Yu Gothic Light"/>
          <w:sz w:val="24"/>
          <w:szCs w:val="24"/>
        </w:rPr>
        <w:t>3.1 A descrição da solução como um todo, encontra-se pormenorizada em tópico específico dos Estudos Técnicos Preliminares, apêndice deste Termo de Referência.</w:t>
      </w:r>
    </w:p>
    <w:p w14:paraId="79B00519" w14:textId="77777777" w:rsidR="00514C81" w:rsidRPr="0016281B" w:rsidRDefault="00514C81" w:rsidP="00C12287">
      <w:pPr>
        <w:widowControl w:val="0"/>
        <w:ind w:firstLine="709"/>
        <w:jc w:val="both"/>
        <w:outlineLvl w:val="0"/>
        <w:rPr>
          <w:rFonts w:eastAsia="Yu Gothic Light"/>
          <w:b/>
          <w:sz w:val="24"/>
          <w:szCs w:val="24"/>
        </w:rPr>
      </w:pPr>
    </w:p>
    <w:p w14:paraId="70C096E0" w14:textId="77777777" w:rsidR="00514C81" w:rsidRPr="0016281B" w:rsidRDefault="00514C81" w:rsidP="00C12287">
      <w:pPr>
        <w:widowControl w:val="0"/>
        <w:ind w:firstLine="709"/>
        <w:jc w:val="both"/>
        <w:outlineLvl w:val="0"/>
        <w:rPr>
          <w:rFonts w:eastAsia="Yu Gothic Light"/>
          <w:b/>
          <w:bCs/>
          <w:sz w:val="24"/>
          <w:szCs w:val="24"/>
        </w:rPr>
      </w:pPr>
      <w:r w:rsidRPr="0016281B">
        <w:rPr>
          <w:rFonts w:eastAsia="Yu Gothic Light"/>
          <w:b/>
          <w:bCs/>
          <w:sz w:val="24"/>
          <w:szCs w:val="24"/>
        </w:rPr>
        <w:t xml:space="preserve">4. REQUISITOS DA CONTRATAÇÃO </w:t>
      </w:r>
    </w:p>
    <w:p w14:paraId="276906E3" w14:textId="77777777" w:rsidR="00514C81" w:rsidRPr="0016281B" w:rsidRDefault="00514C81" w:rsidP="00C12287">
      <w:pPr>
        <w:widowControl w:val="0"/>
        <w:numPr>
          <w:ilvl w:val="1"/>
          <w:numId w:val="9"/>
        </w:numPr>
        <w:jc w:val="both"/>
        <w:outlineLvl w:val="0"/>
        <w:rPr>
          <w:rFonts w:eastAsia="Yu Gothic Light"/>
          <w:bCs/>
          <w:sz w:val="24"/>
          <w:szCs w:val="24"/>
        </w:rPr>
      </w:pPr>
      <w:r w:rsidRPr="0016281B">
        <w:rPr>
          <w:rFonts w:eastAsia="Yu Gothic Light"/>
          <w:bCs/>
          <w:sz w:val="24"/>
          <w:szCs w:val="24"/>
        </w:rPr>
        <w:t>Não será admitida a subcontratação do objeto contratual.</w:t>
      </w:r>
    </w:p>
    <w:p w14:paraId="033A0185" w14:textId="5D301D3B" w:rsidR="00514C81" w:rsidRPr="0016281B" w:rsidRDefault="003272E6" w:rsidP="00C12287">
      <w:pPr>
        <w:widowControl w:val="0"/>
        <w:ind w:firstLine="709"/>
        <w:jc w:val="both"/>
        <w:outlineLvl w:val="0"/>
        <w:rPr>
          <w:rFonts w:eastAsia="Yu Gothic Light"/>
          <w:bCs/>
          <w:sz w:val="24"/>
          <w:szCs w:val="24"/>
        </w:rPr>
      </w:pPr>
      <w:r w:rsidRPr="0016281B">
        <w:rPr>
          <w:rFonts w:eastAsia="Yu Gothic Light"/>
          <w:bCs/>
          <w:sz w:val="24"/>
          <w:szCs w:val="24"/>
        </w:rPr>
        <w:t>4.2 N</w:t>
      </w:r>
      <w:r w:rsidR="00514C81" w:rsidRPr="0016281B">
        <w:rPr>
          <w:rFonts w:eastAsia="Yu Gothic Light"/>
          <w:bCs/>
          <w:sz w:val="24"/>
          <w:szCs w:val="24"/>
        </w:rPr>
        <w:t>ão haverá exigência da garantia da contratação dos art</w:t>
      </w:r>
      <w:r w:rsidRPr="0016281B">
        <w:rPr>
          <w:rFonts w:eastAsia="Yu Gothic Light"/>
          <w:bCs/>
          <w:sz w:val="24"/>
          <w:szCs w:val="24"/>
        </w:rPr>
        <w:t>igos</w:t>
      </w:r>
      <w:r w:rsidR="00514C81" w:rsidRPr="0016281B">
        <w:rPr>
          <w:rFonts w:eastAsia="Yu Gothic Light"/>
          <w:bCs/>
          <w:sz w:val="24"/>
          <w:szCs w:val="24"/>
        </w:rPr>
        <w:t xml:space="preserve"> 96 e seguintes da Lei </w:t>
      </w:r>
      <w:r w:rsidRPr="0016281B">
        <w:rPr>
          <w:rFonts w:eastAsia="Yu Gothic Light"/>
          <w:bCs/>
          <w:sz w:val="24"/>
          <w:szCs w:val="24"/>
        </w:rPr>
        <w:t xml:space="preserve">Federal </w:t>
      </w:r>
      <w:r w:rsidR="00514C81" w:rsidRPr="0016281B">
        <w:rPr>
          <w:rFonts w:eastAsia="Yu Gothic Light"/>
          <w:bCs/>
          <w:sz w:val="24"/>
          <w:szCs w:val="24"/>
        </w:rPr>
        <w:t>nº 14.133/21.</w:t>
      </w:r>
    </w:p>
    <w:p w14:paraId="6358F0A1" w14:textId="77777777" w:rsidR="00514C81" w:rsidRPr="0016281B" w:rsidRDefault="00514C81" w:rsidP="00C12287">
      <w:pPr>
        <w:widowControl w:val="0"/>
        <w:jc w:val="both"/>
        <w:outlineLvl w:val="0"/>
        <w:rPr>
          <w:rFonts w:eastAsia="Yu Gothic Light"/>
          <w:b/>
          <w:sz w:val="24"/>
          <w:szCs w:val="24"/>
        </w:rPr>
      </w:pPr>
    </w:p>
    <w:p w14:paraId="14739AE9" w14:textId="4167A310" w:rsidR="00CD519F" w:rsidRPr="0016281B" w:rsidRDefault="00CD519F" w:rsidP="00C12287">
      <w:pPr>
        <w:widowControl w:val="0"/>
        <w:ind w:firstLine="709"/>
        <w:jc w:val="both"/>
        <w:rPr>
          <w:rFonts w:eastAsia="Yu Mincho"/>
          <w:b/>
          <w:bCs/>
          <w:sz w:val="24"/>
          <w:szCs w:val="24"/>
        </w:rPr>
      </w:pPr>
      <w:r w:rsidRPr="0016281B">
        <w:rPr>
          <w:rFonts w:eastAsia="Yu Mincho"/>
          <w:b/>
          <w:bCs/>
          <w:sz w:val="24"/>
          <w:szCs w:val="24"/>
        </w:rPr>
        <w:t xml:space="preserve">5. ADEQUAÇÃO ORÇAMENTÁRIA </w:t>
      </w:r>
    </w:p>
    <w:p w14:paraId="320A9F1B" w14:textId="6227FC5D" w:rsidR="00CD519F" w:rsidRPr="0016281B" w:rsidRDefault="00CD519F" w:rsidP="00C12287">
      <w:pPr>
        <w:widowControl w:val="0"/>
        <w:ind w:firstLine="709"/>
        <w:jc w:val="both"/>
        <w:rPr>
          <w:rFonts w:eastAsia="Yu Mincho"/>
          <w:sz w:val="24"/>
          <w:szCs w:val="24"/>
        </w:rPr>
      </w:pPr>
      <w:r w:rsidRPr="0016281B">
        <w:rPr>
          <w:rFonts w:eastAsia="Yu Mincho"/>
          <w:sz w:val="24"/>
          <w:szCs w:val="24"/>
        </w:rPr>
        <w:t>5.1 As despesas decorrentes da presente contratação correrão à conta de recursos específicos consignados no Orçamento desse exercício financeiro.</w:t>
      </w:r>
    </w:p>
    <w:p w14:paraId="5C86AD11" w14:textId="53E12E4D" w:rsidR="00CD519F" w:rsidRDefault="00CD519F" w:rsidP="00C12287">
      <w:pPr>
        <w:widowControl w:val="0"/>
        <w:ind w:left="709"/>
        <w:contextualSpacing/>
        <w:jc w:val="both"/>
        <w:rPr>
          <w:rFonts w:eastAsia="Yu Mincho"/>
          <w:sz w:val="24"/>
          <w:szCs w:val="24"/>
        </w:rPr>
      </w:pPr>
      <w:r w:rsidRPr="0016281B">
        <w:rPr>
          <w:rFonts w:eastAsia="Yu Mincho"/>
          <w:sz w:val="24"/>
          <w:szCs w:val="24"/>
        </w:rPr>
        <w:t>5.1.1 A contratação será atendida pela seguinte dotação:</w:t>
      </w:r>
    </w:p>
    <w:p w14:paraId="00BA207C" w14:textId="77777777" w:rsidR="0042012B" w:rsidRDefault="0042012B" w:rsidP="00C12287">
      <w:pPr>
        <w:widowControl w:val="0"/>
        <w:ind w:left="709"/>
        <w:contextualSpacing/>
        <w:jc w:val="both"/>
        <w:rPr>
          <w:rFonts w:eastAsia="Yu Mincho"/>
          <w:sz w:val="24"/>
          <w:szCs w:val="24"/>
        </w:rPr>
      </w:pPr>
    </w:p>
    <w:tbl>
      <w:tblPr>
        <w:tblW w:w="491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83"/>
        <w:gridCol w:w="1536"/>
        <w:gridCol w:w="2488"/>
        <w:gridCol w:w="1560"/>
        <w:gridCol w:w="1701"/>
      </w:tblGrid>
      <w:tr w:rsidR="0042012B" w:rsidRPr="00E73779" w14:paraId="490762FE" w14:textId="77777777" w:rsidTr="00227D08">
        <w:trPr>
          <w:jc w:val="center"/>
        </w:trPr>
        <w:tc>
          <w:tcPr>
            <w:tcW w:w="983" w:type="pct"/>
            <w:shd w:val="clear" w:color="auto" w:fill="D9D9D9"/>
          </w:tcPr>
          <w:p w14:paraId="60CBCBD0" w14:textId="77777777" w:rsidR="0042012B" w:rsidRPr="00E73779" w:rsidRDefault="0042012B" w:rsidP="00227D08">
            <w:pPr>
              <w:jc w:val="center"/>
              <w:rPr>
                <w:b/>
                <w:bCs/>
                <w:sz w:val="22"/>
                <w:szCs w:val="22"/>
                <w:lang w:eastAsia="en-US"/>
              </w:rPr>
            </w:pPr>
            <w:r w:rsidRPr="00E73779">
              <w:rPr>
                <w:b/>
                <w:bCs/>
                <w:sz w:val="22"/>
                <w:szCs w:val="22"/>
                <w:lang w:eastAsia="en-US"/>
              </w:rPr>
              <w:t>PROJ/ATIV/OE</w:t>
            </w:r>
          </w:p>
          <w:p w14:paraId="0556D9FC" w14:textId="77777777" w:rsidR="0042012B" w:rsidRPr="00E73779" w:rsidRDefault="0042012B" w:rsidP="00227D08">
            <w:pPr>
              <w:jc w:val="center"/>
              <w:rPr>
                <w:b/>
                <w:bCs/>
                <w:sz w:val="22"/>
                <w:szCs w:val="22"/>
                <w:lang w:eastAsia="en-US"/>
              </w:rPr>
            </w:pPr>
          </w:p>
        </w:tc>
        <w:tc>
          <w:tcPr>
            <w:tcW w:w="847" w:type="pct"/>
            <w:shd w:val="clear" w:color="auto" w:fill="D9D9D9"/>
            <w:hideMark/>
          </w:tcPr>
          <w:p w14:paraId="6FF54FD7" w14:textId="77777777" w:rsidR="0042012B" w:rsidRPr="00E73779" w:rsidRDefault="0042012B" w:rsidP="00227D08">
            <w:pPr>
              <w:jc w:val="center"/>
              <w:rPr>
                <w:b/>
                <w:bCs/>
                <w:sz w:val="22"/>
                <w:szCs w:val="22"/>
                <w:lang w:eastAsia="en-US"/>
              </w:rPr>
            </w:pPr>
            <w:r w:rsidRPr="00E73779">
              <w:rPr>
                <w:b/>
                <w:bCs/>
                <w:sz w:val="22"/>
                <w:szCs w:val="22"/>
                <w:lang w:eastAsia="en-US"/>
              </w:rPr>
              <w:t>PROGRAMA DE TRABALHO</w:t>
            </w:r>
          </w:p>
        </w:tc>
        <w:tc>
          <w:tcPr>
            <w:tcW w:w="1372" w:type="pct"/>
            <w:shd w:val="clear" w:color="auto" w:fill="D9D9D9"/>
            <w:hideMark/>
          </w:tcPr>
          <w:p w14:paraId="3104ED42" w14:textId="77777777" w:rsidR="0042012B" w:rsidRPr="00E73779" w:rsidRDefault="0042012B" w:rsidP="00227D08">
            <w:pPr>
              <w:jc w:val="center"/>
              <w:rPr>
                <w:b/>
                <w:bCs/>
                <w:sz w:val="22"/>
                <w:szCs w:val="22"/>
                <w:lang w:eastAsia="en-US"/>
              </w:rPr>
            </w:pPr>
            <w:r w:rsidRPr="00E73779">
              <w:rPr>
                <w:b/>
                <w:bCs/>
                <w:sz w:val="22"/>
                <w:szCs w:val="22"/>
                <w:lang w:eastAsia="en-US"/>
              </w:rPr>
              <w:t>CATEGORIA</w:t>
            </w:r>
          </w:p>
        </w:tc>
        <w:tc>
          <w:tcPr>
            <w:tcW w:w="860" w:type="pct"/>
            <w:shd w:val="clear" w:color="auto" w:fill="D9D9D9"/>
            <w:hideMark/>
          </w:tcPr>
          <w:p w14:paraId="250EC416" w14:textId="77777777" w:rsidR="0042012B" w:rsidRPr="00E73779" w:rsidRDefault="0042012B" w:rsidP="00227D08">
            <w:pPr>
              <w:jc w:val="center"/>
              <w:rPr>
                <w:b/>
                <w:bCs/>
                <w:sz w:val="22"/>
                <w:szCs w:val="22"/>
                <w:lang w:eastAsia="en-US"/>
              </w:rPr>
            </w:pPr>
            <w:r w:rsidRPr="00E73779">
              <w:rPr>
                <w:b/>
                <w:bCs/>
                <w:sz w:val="22"/>
                <w:szCs w:val="22"/>
                <w:lang w:eastAsia="en-US"/>
              </w:rPr>
              <w:t>RECURSO</w:t>
            </w:r>
          </w:p>
          <w:p w14:paraId="428541EE" w14:textId="77777777" w:rsidR="0042012B" w:rsidRPr="00E73779" w:rsidRDefault="0042012B" w:rsidP="00227D08">
            <w:pPr>
              <w:jc w:val="center"/>
              <w:rPr>
                <w:b/>
                <w:bCs/>
                <w:sz w:val="22"/>
                <w:szCs w:val="22"/>
                <w:lang w:eastAsia="en-US"/>
              </w:rPr>
            </w:pPr>
            <w:r w:rsidRPr="00E73779">
              <w:rPr>
                <w:b/>
                <w:bCs/>
                <w:sz w:val="22"/>
                <w:szCs w:val="22"/>
                <w:lang w:eastAsia="en-US"/>
              </w:rPr>
              <w:t>STN</w:t>
            </w:r>
          </w:p>
        </w:tc>
        <w:tc>
          <w:tcPr>
            <w:tcW w:w="938" w:type="pct"/>
            <w:shd w:val="clear" w:color="auto" w:fill="D9D9D9"/>
            <w:hideMark/>
          </w:tcPr>
          <w:p w14:paraId="0D3F1B4F" w14:textId="77777777" w:rsidR="0042012B" w:rsidRPr="00E73779" w:rsidRDefault="0042012B" w:rsidP="00227D08">
            <w:pPr>
              <w:jc w:val="center"/>
              <w:rPr>
                <w:b/>
                <w:bCs/>
                <w:sz w:val="22"/>
                <w:szCs w:val="22"/>
                <w:lang w:eastAsia="en-US"/>
              </w:rPr>
            </w:pPr>
            <w:r w:rsidRPr="00E73779">
              <w:rPr>
                <w:b/>
                <w:bCs/>
                <w:sz w:val="22"/>
                <w:szCs w:val="22"/>
                <w:lang w:eastAsia="en-US"/>
              </w:rPr>
              <w:t>RUBRÍCA</w:t>
            </w:r>
          </w:p>
        </w:tc>
      </w:tr>
      <w:tr w:rsidR="0042012B" w:rsidRPr="00BD5120" w14:paraId="60450BC3" w14:textId="77777777" w:rsidTr="00227D08">
        <w:trPr>
          <w:jc w:val="center"/>
        </w:trPr>
        <w:tc>
          <w:tcPr>
            <w:tcW w:w="983" w:type="pct"/>
          </w:tcPr>
          <w:p w14:paraId="3B6D7414" w14:textId="74A7771C" w:rsidR="0042012B" w:rsidRPr="00E73779" w:rsidRDefault="0042012B" w:rsidP="00227D08">
            <w:pPr>
              <w:jc w:val="center"/>
              <w:rPr>
                <w:sz w:val="22"/>
                <w:szCs w:val="22"/>
                <w:lang w:eastAsia="en-US"/>
              </w:rPr>
            </w:pPr>
            <w:r w:rsidRPr="00E73779">
              <w:rPr>
                <w:sz w:val="22"/>
                <w:szCs w:val="22"/>
                <w:lang w:eastAsia="en-US"/>
              </w:rPr>
              <w:t>2.</w:t>
            </w:r>
            <w:r w:rsidR="00E73779">
              <w:rPr>
                <w:sz w:val="22"/>
                <w:szCs w:val="22"/>
                <w:lang w:eastAsia="en-US"/>
              </w:rPr>
              <w:t>039</w:t>
            </w:r>
          </w:p>
        </w:tc>
        <w:tc>
          <w:tcPr>
            <w:tcW w:w="847" w:type="pct"/>
          </w:tcPr>
          <w:p w14:paraId="710AF9E1" w14:textId="0137AC63" w:rsidR="0042012B" w:rsidRPr="00E73779" w:rsidRDefault="0042012B" w:rsidP="00227D08">
            <w:pPr>
              <w:jc w:val="center"/>
              <w:rPr>
                <w:sz w:val="22"/>
                <w:szCs w:val="22"/>
                <w:lang w:eastAsia="en-US"/>
              </w:rPr>
            </w:pPr>
            <w:r w:rsidRPr="00E73779">
              <w:rPr>
                <w:sz w:val="22"/>
                <w:szCs w:val="22"/>
                <w:lang w:eastAsia="en-US"/>
              </w:rPr>
              <w:t>001</w:t>
            </w:r>
            <w:r w:rsidR="00E73779">
              <w:rPr>
                <w:sz w:val="22"/>
                <w:szCs w:val="22"/>
                <w:lang w:eastAsia="en-US"/>
              </w:rPr>
              <w:t>6</w:t>
            </w:r>
          </w:p>
        </w:tc>
        <w:tc>
          <w:tcPr>
            <w:tcW w:w="1372" w:type="pct"/>
          </w:tcPr>
          <w:p w14:paraId="4D212C0A" w14:textId="7FE0DD52" w:rsidR="0042012B" w:rsidRPr="00E73779" w:rsidRDefault="0042012B" w:rsidP="00227D08">
            <w:pPr>
              <w:jc w:val="center"/>
              <w:rPr>
                <w:sz w:val="22"/>
                <w:szCs w:val="22"/>
                <w:lang w:eastAsia="en-US"/>
              </w:rPr>
            </w:pPr>
            <w:r w:rsidRPr="00E73779">
              <w:rPr>
                <w:sz w:val="22"/>
                <w:szCs w:val="22"/>
                <w:lang w:eastAsia="en-US"/>
              </w:rPr>
              <w:t>3.3.9.0.39.</w:t>
            </w:r>
            <w:r w:rsidR="00E73779">
              <w:rPr>
                <w:sz w:val="22"/>
                <w:szCs w:val="22"/>
                <w:lang w:eastAsia="en-US"/>
              </w:rPr>
              <w:t>05</w:t>
            </w:r>
          </w:p>
        </w:tc>
        <w:tc>
          <w:tcPr>
            <w:tcW w:w="860" w:type="pct"/>
          </w:tcPr>
          <w:p w14:paraId="0CA36CDA" w14:textId="77777777" w:rsidR="0042012B" w:rsidRPr="00E73779" w:rsidRDefault="0042012B" w:rsidP="00227D08">
            <w:pPr>
              <w:jc w:val="center"/>
              <w:rPr>
                <w:sz w:val="22"/>
                <w:szCs w:val="22"/>
                <w:lang w:eastAsia="en-US"/>
              </w:rPr>
            </w:pPr>
            <w:r w:rsidRPr="00E73779">
              <w:rPr>
                <w:sz w:val="22"/>
                <w:szCs w:val="22"/>
                <w:lang w:eastAsia="en-US"/>
              </w:rPr>
              <w:t>500</w:t>
            </w:r>
          </w:p>
        </w:tc>
        <w:tc>
          <w:tcPr>
            <w:tcW w:w="938" w:type="pct"/>
          </w:tcPr>
          <w:p w14:paraId="7493AC47" w14:textId="09FCECB3" w:rsidR="0042012B" w:rsidRPr="00BD5120" w:rsidRDefault="00E73779" w:rsidP="00227D08">
            <w:pPr>
              <w:jc w:val="center"/>
              <w:rPr>
                <w:sz w:val="22"/>
                <w:szCs w:val="22"/>
                <w:lang w:eastAsia="en-US"/>
              </w:rPr>
            </w:pPr>
            <w:r>
              <w:rPr>
                <w:sz w:val="22"/>
                <w:szCs w:val="22"/>
                <w:lang w:eastAsia="en-US"/>
              </w:rPr>
              <w:t>3110</w:t>
            </w:r>
          </w:p>
        </w:tc>
      </w:tr>
    </w:tbl>
    <w:p w14:paraId="36CB2D14" w14:textId="77777777" w:rsidR="00A87190" w:rsidRDefault="00A87190" w:rsidP="00847F6B">
      <w:pPr>
        <w:widowControl w:val="0"/>
        <w:jc w:val="both"/>
        <w:rPr>
          <w:rFonts w:eastAsia="Yu Mincho"/>
          <w:sz w:val="24"/>
          <w:szCs w:val="24"/>
        </w:rPr>
      </w:pPr>
    </w:p>
    <w:p w14:paraId="66904328" w14:textId="7FB863F7" w:rsidR="00514C81" w:rsidRDefault="00CD519F" w:rsidP="00E87602">
      <w:pPr>
        <w:widowControl w:val="0"/>
        <w:ind w:firstLine="709"/>
        <w:jc w:val="both"/>
        <w:rPr>
          <w:rFonts w:eastAsia="Yu Mincho"/>
          <w:sz w:val="24"/>
          <w:szCs w:val="24"/>
        </w:rPr>
      </w:pPr>
      <w:r w:rsidRPr="0016281B">
        <w:rPr>
          <w:rFonts w:eastAsia="Yu Mincho"/>
          <w:sz w:val="24"/>
          <w:szCs w:val="24"/>
        </w:rPr>
        <w:t>5.1.2 A dotação relativa aos exercícios financeiros subsequentes será indicada após aprovação da Lei Orçamentária respectiva e liberação dos créditos correspondentes, mediante apostilamento.</w:t>
      </w:r>
    </w:p>
    <w:p w14:paraId="59F9D5B4" w14:textId="77777777" w:rsidR="0016752A" w:rsidRPr="00E87602" w:rsidRDefault="0016752A" w:rsidP="00E87602">
      <w:pPr>
        <w:widowControl w:val="0"/>
        <w:ind w:firstLine="709"/>
        <w:jc w:val="both"/>
        <w:rPr>
          <w:rFonts w:eastAsia="Yu Mincho"/>
          <w:sz w:val="24"/>
          <w:szCs w:val="24"/>
        </w:rPr>
      </w:pPr>
    </w:p>
    <w:p w14:paraId="476D4AF2" w14:textId="77777777" w:rsidR="00514C81" w:rsidRPr="0016281B" w:rsidRDefault="00514C81" w:rsidP="00C12287">
      <w:pPr>
        <w:widowControl w:val="0"/>
        <w:ind w:firstLine="709"/>
        <w:jc w:val="both"/>
        <w:outlineLvl w:val="0"/>
        <w:rPr>
          <w:rFonts w:eastAsia="Yu Gothic Light"/>
          <w:b/>
          <w:sz w:val="24"/>
          <w:szCs w:val="24"/>
        </w:rPr>
      </w:pPr>
      <w:r w:rsidRPr="0016281B">
        <w:rPr>
          <w:rFonts w:eastAsia="Yu Gothic Light"/>
          <w:b/>
          <w:sz w:val="24"/>
          <w:szCs w:val="24"/>
        </w:rPr>
        <w:t xml:space="preserve">6. MODELO DE EXECUÇÃO CONTRATUAL </w:t>
      </w:r>
    </w:p>
    <w:p w14:paraId="52BD32FA" w14:textId="3C91D2AA" w:rsidR="00CD519F" w:rsidRPr="00DC1CC6" w:rsidRDefault="00CD519F" w:rsidP="00C12287">
      <w:pPr>
        <w:widowControl w:val="0"/>
        <w:autoSpaceDE w:val="0"/>
        <w:autoSpaceDN w:val="0"/>
        <w:adjustRightInd w:val="0"/>
        <w:ind w:firstLine="709"/>
        <w:jc w:val="both"/>
        <w:rPr>
          <w:sz w:val="24"/>
          <w:szCs w:val="24"/>
        </w:rPr>
      </w:pPr>
      <w:r w:rsidRPr="00DC1CC6">
        <w:rPr>
          <w:sz w:val="24"/>
          <w:szCs w:val="24"/>
        </w:rPr>
        <w:t>6.1. Das condições da prestação de serviços (</w:t>
      </w:r>
      <w:r w:rsidR="003E430D" w:rsidRPr="00DC1CC6">
        <w:rPr>
          <w:sz w:val="24"/>
          <w:szCs w:val="24"/>
        </w:rPr>
        <w:t xml:space="preserve">atribuições, </w:t>
      </w:r>
      <w:r w:rsidRPr="00DC1CC6">
        <w:rPr>
          <w:sz w:val="24"/>
          <w:szCs w:val="24"/>
        </w:rPr>
        <w:t>prazos, horários, locais)</w:t>
      </w:r>
    </w:p>
    <w:p w14:paraId="4BB63D93" w14:textId="6AD970E0" w:rsidR="00B23AB3" w:rsidRDefault="00975B9D" w:rsidP="00975B9D">
      <w:pPr>
        <w:autoSpaceDE w:val="0"/>
        <w:autoSpaceDN w:val="0"/>
        <w:adjustRightInd w:val="0"/>
        <w:ind w:firstLine="708"/>
        <w:jc w:val="both"/>
        <w:rPr>
          <w:sz w:val="24"/>
          <w:szCs w:val="24"/>
        </w:rPr>
      </w:pPr>
      <w:bookmarkStart w:id="36" w:name="_Hlk157108155"/>
      <w:r w:rsidRPr="00847F6B">
        <w:rPr>
          <w:bCs/>
          <w:sz w:val="24"/>
          <w:szCs w:val="24"/>
        </w:rPr>
        <w:t>6</w:t>
      </w:r>
      <w:r w:rsidR="00A67C65" w:rsidRPr="00847F6B">
        <w:rPr>
          <w:bCs/>
          <w:sz w:val="24"/>
          <w:szCs w:val="24"/>
        </w:rPr>
        <w:t>.1</w:t>
      </w:r>
      <w:r w:rsidRPr="00847F6B">
        <w:rPr>
          <w:bCs/>
          <w:sz w:val="24"/>
          <w:szCs w:val="24"/>
        </w:rPr>
        <w:t>.1</w:t>
      </w:r>
      <w:r w:rsidR="00A67C65" w:rsidRPr="00847F6B">
        <w:rPr>
          <w:sz w:val="24"/>
          <w:szCs w:val="24"/>
        </w:rPr>
        <w:t xml:space="preserve"> </w:t>
      </w:r>
      <w:r w:rsidR="00A67C65" w:rsidRPr="00847F6B">
        <w:rPr>
          <w:sz w:val="24"/>
          <w:szCs w:val="24"/>
          <w:lang w:val="x-none"/>
        </w:rPr>
        <w:t xml:space="preserve">Os serviços </w:t>
      </w:r>
      <w:r w:rsidR="00F726A1">
        <w:rPr>
          <w:sz w:val="24"/>
          <w:szCs w:val="24"/>
        </w:rPr>
        <w:t xml:space="preserve">deverão ser realizados na </w:t>
      </w:r>
      <w:r w:rsidR="00E73779">
        <w:rPr>
          <w:sz w:val="24"/>
          <w:szCs w:val="24"/>
        </w:rPr>
        <w:t xml:space="preserve">residência do menor </w:t>
      </w:r>
      <w:r w:rsidR="00E73779" w:rsidRPr="00E73779">
        <w:rPr>
          <w:sz w:val="24"/>
          <w:szCs w:val="24"/>
        </w:rPr>
        <w:t>(</w:t>
      </w:r>
      <w:r w:rsidR="00F726A1" w:rsidRPr="00E73779">
        <w:rPr>
          <w:sz w:val="24"/>
          <w:szCs w:val="24"/>
        </w:rPr>
        <w:t>comunidade de Linha Pilão Alto</w:t>
      </w:r>
      <w:r w:rsidR="00F726A1">
        <w:rPr>
          <w:sz w:val="24"/>
          <w:szCs w:val="24"/>
        </w:rPr>
        <w:t>, interior deste município</w:t>
      </w:r>
      <w:r w:rsidR="00E73779">
        <w:rPr>
          <w:sz w:val="24"/>
          <w:szCs w:val="24"/>
        </w:rPr>
        <w:t>)</w:t>
      </w:r>
      <w:r w:rsidR="00F726A1">
        <w:rPr>
          <w:sz w:val="24"/>
          <w:szCs w:val="24"/>
        </w:rPr>
        <w:t xml:space="preserve">, </w:t>
      </w:r>
      <w:r w:rsidR="00E73779">
        <w:rPr>
          <w:sz w:val="24"/>
          <w:szCs w:val="24"/>
        </w:rPr>
        <w:t xml:space="preserve">bem como no centro da cidade, </w:t>
      </w:r>
      <w:r w:rsidR="00F726A1">
        <w:rPr>
          <w:sz w:val="24"/>
          <w:szCs w:val="24"/>
        </w:rPr>
        <w:t xml:space="preserve">com carga horário de 20 </w:t>
      </w:r>
      <w:r w:rsidR="00F726A1">
        <w:rPr>
          <w:sz w:val="24"/>
          <w:szCs w:val="24"/>
        </w:rPr>
        <w:lastRenderedPageBreak/>
        <w:t>(vinte) horas semanais, sendo que poderá ser necessário serviços externos, horário noturno, além de serviço em finais de semana e feriados.</w:t>
      </w:r>
    </w:p>
    <w:p w14:paraId="15D98123" w14:textId="59FF31E2" w:rsidR="00F726A1" w:rsidRDefault="00F726A1" w:rsidP="00975B9D">
      <w:pPr>
        <w:autoSpaceDE w:val="0"/>
        <w:autoSpaceDN w:val="0"/>
        <w:adjustRightInd w:val="0"/>
        <w:ind w:firstLine="708"/>
        <w:jc w:val="both"/>
        <w:rPr>
          <w:sz w:val="24"/>
          <w:szCs w:val="24"/>
        </w:rPr>
      </w:pPr>
      <w:r>
        <w:rPr>
          <w:sz w:val="24"/>
          <w:szCs w:val="24"/>
        </w:rPr>
        <w:t>6.1.2 O acompanhante terapêutico deverá ter idade mínima de 18 anos, com ensino médio completo, possuir curso de aplicador em ABA com carga horária mínima de 40 horas, possuir veículo próprio e habilitação na categoria B.</w:t>
      </w:r>
    </w:p>
    <w:bookmarkEnd w:id="36"/>
    <w:p w14:paraId="375BBCF7" w14:textId="18FD29B3" w:rsidR="00441E4C" w:rsidRPr="00847F6B" w:rsidRDefault="00975B9D" w:rsidP="00F726A1">
      <w:pPr>
        <w:autoSpaceDE w:val="0"/>
        <w:autoSpaceDN w:val="0"/>
        <w:adjustRightInd w:val="0"/>
        <w:ind w:firstLine="708"/>
        <w:jc w:val="both"/>
        <w:rPr>
          <w:sz w:val="24"/>
          <w:szCs w:val="24"/>
        </w:rPr>
      </w:pPr>
      <w:r w:rsidRPr="00847F6B">
        <w:rPr>
          <w:sz w:val="24"/>
          <w:szCs w:val="24"/>
        </w:rPr>
        <w:t>6.1.</w:t>
      </w:r>
      <w:r w:rsidR="00F726A1">
        <w:rPr>
          <w:sz w:val="24"/>
          <w:szCs w:val="24"/>
        </w:rPr>
        <w:t>3</w:t>
      </w:r>
      <w:r w:rsidR="00441E4C">
        <w:rPr>
          <w:sz w:val="24"/>
          <w:szCs w:val="24"/>
        </w:rPr>
        <w:t xml:space="preserve"> A CONTRATADA deverá de</w:t>
      </w:r>
      <w:r w:rsidRPr="00847F6B">
        <w:rPr>
          <w:sz w:val="24"/>
          <w:szCs w:val="24"/>
        </w:rPr>
        <w:t>senvolver atividades de</w:t>
      </w:r>
      <w:r w:rsidR="00F726A1">
        <w:rPr>
          <w:sz w:val="24"/>
          <w:szCs w:val="24"/>
        </w:rPr>
        <w:t>: acompanhamento terapêutico em saúde mental e/ou em cuidados envolvendo pessoas com problemas de ordem emoci</w:t>
      </w:r>
      <w:r w:rsidR="00C77BB8">
        <w:rPr>
          <w:sz w:val="24"/>
          <w:szCs w:val="24"/>
        </w:rPr>
        <w:t>on</w:t>
      </w:r>
      <w:r w:rsidR="00F726A1">
        <w:rPr>
          <w:sz w:val="24"/>
          <w:szCs w:val="24"/>
        </w:rPr>
        <w:t xml:space="preserve">al; trabalhar em equipe multiprofissional, colaborando na construção </w:t>
      </w:r>
      <w:r w:rsidR="00C77BB8">
        <w:rPr>
          <w:sz w:val="24"/>
          <w:szCs w:val="24"/>
        </w:rPr>
        <w:t>do projeto terapêutico singular do usuário, trabalhar na lógica do território, conhecer, intervir e avaliar a prática cotidiana de acordo com as necessidades do usuário, realizar acompanhamento de usuários/famílias em situação de vulnerabilidade psicossocial, realizar visitas domiciliares quando necessário, transmitir, mediar e facilitar o desenvolvimento psíquico dos usuários, atuar como ponto de contato entre o paciente e a família, participar de reuniões de equipe, identificar e compreender os fatores emocionais que intervém na saúde geral do usuário, participar de ações interdisciplinares sobre a saúde mental e a realidade psicossocial do usuário, promover e participar de ações intersetoriais na promoção de saúde mental dos usuários, atuar como agente ressocializador com vistas na promoção de saúde mental do usuário, remeter toda nova informação e intercorrências sobre os usuários ao conhecimento da equipe, atuar ética e profissionalmente, registrar os serviços prestados, operar equipamentos eletrônicos (</w:t>
      </w:r>
      <w:proofErr w:type="spellStart"/>
      <w:r w:rsidR="00C77BB8">
        <w:rPr>
          <w:sz w:val="24"/>
          <w:szCs w:val="24"/>
        </w:rPr>
        <w:t>camaras</w:t>
      </w:r>
      <w:proofErr w:type="spellEnd"/>
      <w:r w:rsidR="00C77BB8">
        <w:rPr>
          <w:sz w:val="24"/>
          <w:szCs w:val="24"/>
        </w:rPr>
        <w:t>, filmadoras, entre outros) captando, transmitindo</w:t>
      </w:r>
      <w:r w:rsidR="001611CC">
        <w:rPr>
          <w:sz w:val="24"/>
          <w:szCs w:val="24"/>
        </w:rPr>
        <w:t>, editando e realizando outros procedimentos, realizar estudos, elaboração, redação e produção de documentários necessários a área de atuação.</w:t>
      </w:r>
    </w:p>
    <w:p w14:paraId="3E3D205F" w14:textId="733EE779" w:rsidR="00A67C65" w:rsidRPr="00975B9D" w:rsidRDefault="00975B9D" w:rsidP="00975B9D">
      <w:pPr>
        <w:autoSpaceDE w:val="0"/>
        <w:autoSpaceDN w:val="0"/>
        <w:adjustRightInd w:val="0"/>
        <w:ind w:firstLine="708"/>
        <w:jc w:val="both"/>
        <w:rPr>
          <w:color w:val="FF0000"/>
          <w:sz w:val="24"/>
          <w:szCs w:val="24"/>
        </w:rPr>
      </w:pPr>
      <w:r w:rsidRPr="00847F6B">
        <w:rPr>
          <w:sz w:val="24"/>
          <w:szCs w:val="24"/>
        </w:rPr>
        <w:t>6.1.</w:t>
      </w:r>
      <w:r w:rsidR="001611CC">
        <w:rPr>
          <w:sz w:val="24"/>
          <w:szCs w:val="24"/>
        </w:rPr>
        <w:t>4</w:t>
      </w:r>
      <w:r w:rsidRPr="00847F6B">
        <w:rPr>
          <w:sz w:val="24"/>
          <w:szCs w:val="24"/>
        </w:rPr>
        <w:t xml:space="preserve"> O serviço deverá ser prestado sem interrupção, seja por motivo de licenças, greves, férias, demissões ou qualquer outro motivo, como por exemplo: cursos de atualizações, aperfeiçoamentos, participações em congressos, seminários, eventos, etc., caberá exclusivamente à CONTRATADA a responsabilidade pelo cumprimento da carga horária e substituição dos profissionais alocados.</w:t>
      </w:r>
      <w:bookmarkStart w:id="37" w:name="_Hlk156932339"/>
    </w:p>
    <w:bookmarkEnd w:id="37"/>
    <w:p w14:paraId="0DD86C40" w14:textId="77777777" w:rsidR="002A5B50" w:rsidRDefault="002A5B50" w:rsidP="00923ED2">
      <w:pPr>
        <w:widowControl w:val="0"/>
        <w:jc w:val="both"/>
        <w:outlineLvl w:val="0"/>
        <w:rPr>
          <w:rFonts w:eastAsia="Yu Gothic Light"/>
          <w:b/>
          <w:sz w:val="24"/>
          <w:szCs w:val="24"/>
        </w:rPr>
      </w:pPr>
    </w:p>
    <w:p w14:paraId="18C7BA89" w14:textId="6D451235" w:rsidR="00514C81" w:rsidRPr="0016281B" w:rsidRDefault="00514C81" w:rsidP="00C12287">
      <w:pPr>
        <w:widowControl w:val="0"/>
        <w:ind w:firstLine="709"/>
        <w:jc w:val="both"/>
        <w:outlineLvl w:val="0"/>
        <w:rPr>
          <w:rFonts w:eastAsia="Yu Gothic Light"/>
          <w:b/>
          <w:sz w:val="24"/>
          <w:szCs w:val="24"/>
        </w:rPr>
      </w:pPr>
      <w:r w:rsidRPr="0016281B">
        <w:rPr>
          <w:rFonts w:eastAsia="Yu Gothic Light"/>
          <w:b/>
          <w:sz w:val="24"/>
          <w:szCs w:val="24"/>
        </w:rPr>
        <w:t>7. MATERIAIS</w:t>
      </w:r>
      <w:r w:rsidR="008847E3" w:rsidRPr="0016281B">
        <w:rPr>
          <w:rFonts w:eastAsia="Yu Gothic Light"/>
          <w:b/>
          <w:sz w:val="24"/>
          <w:szCs w:val="24"/>
        </w:rPr>
        <w:t>/SERVIÇOS</w:t>
      </w:r>
      <w:r w:rsidRPr="0016281B">
        <w:rPr>
          <w:rFonts w:eastAsia="Yu Gothic Light"/>
          <w:b/>
          <w:sz w:val="24"/>
          <w:szCs w:val="24"/>
        </w:rPr>
        <w:t xml:space="preserve"> A SEREM DISPONIBILIZADOS</w:t>
      </w:r>
    </w:p>
    <w:p w14:paraId="414BCAD9" w14:textId="14E5BADD" w:rsidR="00514C81" w:rsidRPr="0016281B" w:rsidRDefault="00514C81" w:rsidP="00C12287">
      <w:pPr>
        <w:widowControl w:val="0"/>
        <w:ind w:firstLine="709"/>
        <w:jc w:val="both"/>
        <w:rPr>
          <w:rFonts w:eastAsia="Yu Mincho"/>
          <w:bCs/>
          <w:sz w:val="24"/>
          <w:szCs w:val="24"/>
        </w:rPr>
      </w:pPr>
      <w:r w:rsidRPr="0016281B">
        <w:rPr>
          <w:rFonts w:eastAsia="Yu Mincho"/>
          <w:bCs/>
          <w:sz w:val="24"/>
          <w:szCs w:val="24"/>
        </w:rPr>
        <w:t xml:space="preserve">7.1 Para a perfeita execução, a Contratada deverá disponibilizar os </w:t>
      </w:r>
      <w:r w:rsidR="008847E3" w:rsidRPr="0016281B">
        <w:rPr>
          <w:rFonts w:eastAsia="Yu Mincho"/>
          <w:bCs/>
          <w:sz w:val="24"/>
          <w:szCs w:val="24"/>
        </w:rPr>
        <w:t>serviços</w:t>
      </w:r>
      <w:r w:rsidRPr="0016281B">
        <w:rPr>
          <w:rFonts w:eastAsia="Yu Mincho"/>
          <w:bCs/>
          <w:sz w:val="24"/>
          <w:szCs w:val="24"/>
        </w:rPr>
        <w:t xml:space="preserve"> </w:t>
      </w:r>
      <w:r w:rsidR="008847E3" w:rsidRPr="0016281B">
        <w:rPr>
          <w:rFonts w:eastAsia="Yu Mincho"/>
          <w:bCs/>
          <w:sz w:val="24"/>
          <w:szCs w:val="24"/>
        </w:rPr>
        <w:t>de acordo com as especificações e dentro dos padrões de qualidade acima estabelecido</w:t>
      </w:r>
      <w:r w:rsidRPr="0016281B">
        <w:rPr>
          <w:rFonts w:eastAsia="Yu Mincho"/>
          <w:bCs/>
          <w:sz w:val="24"/>
          <w:szCs w:val="24"/>
        </w:rPr>
        <w:t xml:space="preserve">s, promovendo </w:t>
      </w:r>
      <w:r w:rsidR="008847E3" w:rsidRPr="0016281B">
        <w:rPr>
          <w:rFonts w:eastAsia="Yu Mincho"/>
          <w:bCs/>
          <w:sz w:val="24"/>
          <w:szCs w:val="24"/>
        </w:rPr>
        <w:t xml:space="preserve">a correção </w:t>
      </w:r>
      <w:r w:rsidRPr="0016281B">
        <w:rPr>
          <w:rFonts w:eastAsia="Yu Mincho"/>
          <w:bCs/>
          <w:sz w:val="24"/>
          <w:szCs w:val="24"/>
        </w:rPr>
        <w:t>quando necessário.</w:t>
      </w:r>
    </w:p>
    <w:p w14:paraId="7F98DE5B" w14:textId="77777777" w:rsidR="00FF3EDD" w:rsidRPr="0016281B" w:rsidRDefault="00FF3EDD" w:rsidP="00441E4C">
      <w:pPr>
        <w:widowControl w:val="0"/>
        <w:jc w:val="both"/>
        <w:rPr>
          <w:rFonts w:eastAsia="Yu Mincho"/>
          <w:bCs/>
          <w:sz w:val="24"/>
          <w:szCs w:val="24"/>
        </w:rPr>
      </w:pPr>
    </w:p>
    <w:p w14:paraId="2513F9D7" w14:textId="77777777" w:rsidR="00514C81" w:rsidRPr="0016281B" w:rsidRDefault="00514C81" w:rsidP="00C12287">
      <w:pPr>
        <w:widowControl w:val="0"/>
        <w:ind w:firstLine="709"/>
        <w:jc w:val="both"/>
        <w:rPr>
          <w:rFonts w:eastAsia="Yu Mincho"/>
          <w:b/>
          <w:sz w:val="24"/>
          <w:szCs w:val="24"/>
        </w:rPr>
      </w:pPr>
      <w:r w:rsidRPr="0016281B">
        <w:rPr>
          <w:rFonts w:eastAsia="Yu Mincho"/>
          <w:b/>
          <w:sz w:val="24"/>
          <w:szCs w:val="24"/>
        </w:rPr>
        <w:t>8. INFORMAÇÕES RELEVANTES PARA O DIMENSIONAMENTO DA PROPOSTA</w:t>
      </w:r>
    </w:p>
    <w:p w14:paraId="0A646F58" w14:textId="77777777" w:rsidR="00514C81" w:rsidRPr="0016281B" w:rsidRDefault="00514C81" w:rsidP="00C12287">
      <w:pPr>
        <w:widowControl w:val="0"/>
        <w:ind w:firstLine="709"/>
        <w:jc w:val="both"/>
        <w:rPr>
          <w:rFonts w:eastAsia="Yu Mincho"/>
          <w:sz w:val="24"/>
          <w:szCs w:val="24"/>
        </w:rPr>
      </w:pPr>
      <w:r w:rsidRPr="0016281B">
        <w:rPr>
          <w:rFonts w:eastAsia="Yu Mincho"/>
          <w:sz w:val="24"/>
          <w:szCs w:val="24"/>
        </w:rPr>
        <w:t>8.1 A demanda da Administração tem como base as características delimitadas no tópico MODELO DE EXECUÇÃO CONTRATUAL.</w:t>
      </w:r>
    </w:p>
    <w:p w14:paraId="4A104C53" w14:textId="77777777" w:rsidR="00514C81" w:rsidRPr="0016281B" w:rsidRDefault="00514C81" w:rsidP="00C12287">
      <w:pPr>
        <w:widowControl w:val="0"/>
        <w:ind w:firstLine="709"/>
        <w:jc w:val="both"/>
        <w:rPr>
          <w:rFonts w:eastAsia="Yu Mincho"/>
          <w:sz w:val="24"/>
          <w:szCs w:val="24"/>
        </w:rPr>
      </w:pPr>
    </w:p>
    <w:p w14:paraId="6E4CDF52" w14:textId="77777777" w:rsidR="00514C81" w:rsidRPr="0016281B" w:rsidRDefault="00514C81" w:rsidP="00C12287">
      <w:pPr>
        <w:widowControl w:val="0"/>
        <w:ind w:firstLine="709"/>
        <w:jc w:val="both"/>
        <w:rPr>
          <w:rFonts w:eastAsia="Yu Mincho"/>
          <w:b/>
          <w:bCs/>
          <w:sz w:val="24"/>
          <w:szCs w:val="24"/>
        </w:rPr>
      </w:pPr>
      <w:r w:rsidRPr="0016281B">
        <w:rPr>
          <w:rFonts w:eastAsia="Yu Mincho"/>
          <w:b/>
          <w:bCs/>
          <w:sz w:val="24"/>
          <w:szCs w:val="24"/>
        </w:rPr>
        <w:t>9. MODELO DE GESTÃO DO CONTRATO</w:t>
      </w:r>
    </w:p>
    <w:p w14:paraId="16203E75" w14:textId="7123BEBC" w:rsidR="00514C81" w:rsidRPr="00DC1CC6" w:rsidRDefault="00BF2477" w:rsidP="00C12287">
      <w:pPr>
        <w:widowControl w:val="0"/>
        <w:ind w:firstLine="709"/>
        <w:jc w:val="both"/>
        <w:rPr>
          <w:rFonts w:eastAsia="Yu Mincho"/>
          <w:sz w:val="24"/>
          <w:szCs w:val="24"/>
        </w:rPr>
      </w:pPr>
      <w:r w:rsidRPr="00DC1CC6">
        <w:rPr>
          <w:rFonts w:eastAsia="Yu Mincho"/>
          <w:sz w:val="24"/>
          <w:szCs w:val="24"/>
        </w:rPr>
        <w:t xml:space="preserve">9.1 </w:t>
      </w:r>
      <w:r w:rsidR="00514C81" w:rsidRPr="00DC1CC6">
        <w:rPr>
          <w:rFonts w:eastAsia="Yu Mincho"/>
          <w:sz w:val="24"/>
          <w:szCs w:val="24"/>
        </w:rPr>
        <w:t>ROTINAS DE FISCALIZAÇÃO CONTRATUAL</w:t>
      </w:r>
    </w:p>
    <w:p w14:paraId="6E08D71B" w14:textId="415A5F43" w:rsidR="00514C81" w:rsidRPr="0016281B" w:rsidRDefault="00BF2477" w:rsidP="00C12287">
      <w:pPr>
        <w:widowControl w:val="0"/>
        <w:ind w:firstLine="709"/>
        <w:jc w:val="both"/>
        <w:rPr>
          <w:rFonts w:eastAsia="Yu Mincho"/>
          <w:sz w:val="24"/>
          <w:szCs w:val="24"/>
        </w:rPr>
      </w:pPr>
      <w:r w:rsidRPr="0016281B">
        <w:rPr>
          <w:rFonts w:eastAsia="Yu Mincho"/>
          <w:sz w:val="24"/>
          <w:szCs w:val="24"/>
        </w:rPr>
        <w:t xml:space="preserve">9.1.1 </w:t>
      </w:r>
      <w:r w:rsidR="00514C81" w:rsidRPr="0016281B">
        <w:rPr>
          <w:rFonts w:eastAsia="Yu Mincho"/>
          <w:sz w:val="24"/>
          <w:szCs w:val="24"/>
        </w:rPr>
        <w:t xml:space="preserve">O contrato deverá ser executado fielmente pelas partes, de acordo com as cláusulas avençadas e as normas da Lei </w:t>
      </w:r>
      <w:r w:rsidR="003272E6" w:rsidRPr="0016281B">
        <w:rPr>
          <w:rFonts w:eastAsia="Yu Mincho"/>
          <w:sz w:val="24"/>
          <w:szCs w:val="24"/>
        </w:rPr>
        <w:t xml:space="preserve">Federal </w:t>
      </w:r>
      <w:r w:rsidR="00514C81" w:rsidRPr="0016281B">
        <w:rPr>
          <w:rFonts w:eastAsia="Yu Mincho"/>
          <w:sz w:val="24"/>
          <w:szCs w:val="24"/>
        </w:rPr>
        <w:t>nº</w:t>
      </w:r>
      <w:r w:rsidR="003272E6" w:rsidRPr="0016281B">
        <w:rPr>
          <w:rFonts w:eastAsia="Yu Mincho"/>
          <w:sz w:val="24"/>
          <w:szCs w:val="24"/>
        </w:rPr>
        <w:t>1</w:t>
      </w:r>
      <w:r w:rsidR="00514C81" w:rsidRPr="0016281B">
        <w:rPr>
          <w:rFonts w:eastAsia="Yu Mincho"/>
          <w:sz w:val="24"/>
          <w:szCs w:val="24"/>
        </w:rPr>
        <w:t>4.133</w:t>
      </w:r>
      <w:r w:rsidR="003272E6" w:rsidRPr="0016281B">
        <w:rPr>
          <w:rFonts w:eastAsia="Yu Mincho"/>
          <w:sz w:val="24"/>
          <w:szCs w:val="24"/>
        </w:rPr>
        <w:t>/</w:t>
      </w:r>
      <w:r w:rsidR="00514C81" w:rsidRPr="0016281B">
        <w:rPr>
          <w:rFonts w:eastAsia="Yu Mincho"/>
          <w:sz w:val="24"/>
          <w:szCs w:val="24"/>
        </w:rPr>
        <w:t>2021, e cada parte responderá pelas consequências de sua inexecução total ou parcial.</w:t>
      </w:r>
      <w:bookmarkStart w:id="38" w:name="art115§1"/>
      <w:bookmarkStart w:id="39" w:name="art115§5"/>
      <w:bookmarkEnd w:id="38"/>
      <w:bookmarkEnd w:id="39"/>
    </w:p>
    <w:p w14:paraId="64312762" w14:textId="7BDB3B9F" w:rsidR="00514C81" w:rsidRPr="0016281B" w:rsidRDefault="00BF2477" w:rsidP="00C12287">
      <w:pPr>
        <w:widowControl w:val="0"/>
        <w:ind w:firstLine="709"/>
        <w:jc w:val="both"/>
        <w:rPr>
          <w:rFonts w:eastAsia="Yu Mincho"/>
          <w:sz w:val="24"/>
          <w:szCs w:val="24"/>
        </w:rPr>
      </w:pPr>
      <w:r w:rsidRPr="0016281B">
        <w:rPr>
          <w:rFonts w:eastAsia="Yu Mincho"/>
          <w:sz w:val="24"/>
          <w:szCs w:val="24"/>
        </w:rPr>
        <w:t xml:space="preserve">9.1.2 </w:t>
      </w:r>
      <w:r w:rsidR="00514C81" w:rsidRPr="0016281B">
        <w:rPr>
          <w:rFonts w:eastAsia="Yu Mincho"/>
          <w:sz w:val="24"/>
          <w:szCs w:val="24"/>
        </w:rPr>
        <w:t>Em caso de impedimento, ordem de paralisação ou suspensão do contrato, o cronograma de execução será prorrogado automaticamente pelo tempo correspondente, anotadas tais circunstâncias mediante simples apostila.</w:t>
      </w:r>
      <w:bookmarkStart w:id="40" w:name="art116"/>
      <w:bookmarkEnd w:id="40"/>
    </w:p>
    <w:p w14:paraId="4CC0CF1D" w14:textId="55004259" w:rsidR="00514C81" w:rsidRPr="0016281B" w:rsidRDefault="00BF2477" w:rsidP="00C12287">
      <w:pPr>
        <w:widowControl w:val="0"/>
        <w:ind w:firstLine="709"/>
        <w:jc w:val="both"/>
        <w:rPr>
          <w:rFonts w:eastAsia="Yu Mincho"/>
          <w:sz w:val="24"/>
          <w:szCs w:val="24"/>
        </w:rPr>
      </w:pPr>
      <w:r w:rsidRPr="0016281B">
        <w:rPr>
          <w:rFonts w:eastAsia="Yu Mincho"/>
          <w:sz w:val="24"/>
          <w:szCs w:val="24"/>
        </w:rPr>
        <w:t xml:space="preserve">9.1.3 </w:t>
      </w:r>
      <w:r w:rsidR="00514C81" w:rsidRPr="0016281B">
        <w:rPr>
          <w:rFonts w:eastAsia="Yu Mincho"/>
          <w:sz w:val="24"/>
          <w:szCs w:val="24"/>
        </w:rPr>
        <w:t xml:space="preserve">A execução do contrato deverá ser acompanhada e fiscalizada pelo(s) </w:t>
      </w:r>
      <w:r w:rsidR="003272E6" w:rsidRPr="0016281B">
        <w:rPr>
          <w:rFonts w:eastAsia="Yu Mincho"/>
          <w:sz w:val="24"/>
          <w:szCs w:val="24"/>
        </w:rPr>
        <w:t xml:space="preserve">Gestor(es) </w:t>
      </w:r>
      <w:proofErr w:type="gramStart"/>
      <w:r w:rsidR="003272E6" w:rsidRPr="0016281B">
        <w:rPr>
          <w:rFonts w:eastAsia="Yu Mincho"/>
          <w:sz w:val="24"/>
          <w:szCs w:val="24"/>
        </w:rPr>
        <w:t>e F</w:t>
      </w:r>
      <w:r w:rsidR="00514C81" w:rsidRPr="0016281B">
        <w:rPr>
          <w:rFonts w:eastAsia="Yu Mincho"/>
          <w:sz w:val="24"/>
          <w:szCs w:val="24"/>
        </w:rPr>
        <w:t>iscal</w:t>
      </w:r>
      <w:proofErr w:type="gramEnd"/>
      <w:r w:rsidR="00514C81" w:rsidRPr="0016281B">
        <w:rPr>
          <w:rFonts w:eastAsia="Yu Mincho"/>
          <w:sz w:val="24"/>
          <w:szCs w:val="24"/>
        </w:rPr>
        <w:t>(</w:t>
      </w:r>
      <w:proofErr w:type="spellStart"/>
      <w:r w:rsidR="00514C81" w:rsidRPr="0016281B">
        <w:rPr>
          <w:rFonts w:eastAsia="Yu Mincho"/>
          <w:sz w:val="24"/>
          <w:szCs w:val="24"/>
        </w:rPr>
        <w:t>is</w:t>
      </w:r>
      <w:proofErr w:type="spellEnd"/>
      <w:r w:rsidR="00514C81" w:rsidRPr="0016281B">
        <w:rPr>
          <w:rFonts w:eastAsia="Yu Mincho"/>
          <w:sz w:val="24"/>
          <w:szCs w:val="24"/>
        </w:rPr>
        <w:t xml:space="preserve">) do </w:t>
      </w:r>
      <w:r w:rsidR="003272E6" w:rsidRPr="0016281B">
        <w:rPr>
          <w:rFonts w:eastAsia="Yu Mincho"/>
          <w:sz w:val="24"/>
          <w:szCs w:val="24"/>
        </w:rPr>
        <w:t>C</w:t>
      </w:r>
      <w:r w:rsidR="00514C81" w:rsidRPr="0016281B">
        <w:rPr>
          <w:rFonts w:eastAsia="Yu Mincho"/>
          <w:sz w:val="24"/>
          <w:szCs w:val="24"/>
        </w:rPr>
        <w:t>ontrato, ou pelos respectivos substitutos.</w:t>
      </w:r>
    </w:p>
    <w:p w14:paraId="1BD676AF" w14:textId="332C267D" w:rsidR="00514C81" w:rsidRPr="0016281B" w:rsidRDefault="00BF2477" w:rsidP="00C12287">
      <w:pPr>
        <w:widowControl w:val="0"/>
        <w:ind w:firstLine="709"/>
        <w:jc w:val="both"/>
        <w:rPr>
          <w:rFonts w:eastAsia="Yu Mincho"/>
          <w:sz w:val="24"/>
          <w:szCs w:val="24"/>
        </w:rPr>
      </w:pPr>
      <w:r w:rsidRPr="0016281B">
        <w:rPr>
          <w:rFonts w:eastAsia="Yu Mincho"/>
          <w:sz w:val="24"/>
          <w:szCs w:val="24"/>
        </w:rPr>
        <w:t xml:space="preserve">9.1.4 </w:t>
      </w:r>
      <w:r w:rsidR="00514C81" w:rsidRPr="0016281B">
        <w:rPr>
          <w:rFonts w:eastAsia="Yu Mincho"/>
          <w:sz w:val="24"/>
          <w:szCs w:val="24"/>
        </w:rPr>
        <w:t xml:space="preserve">O fiscal do contrato anotará em registro próprio todas as ocorrências relacionadas à execução do contrato, determinando o que for necessário para a regularização das faltas ou dos </w:t>
      </w:r>
      <w:r w:rsidR="00514C81" w:rsidRPr="0016281B">
        <w:rPr>
          <w:rFonts w:eastAsia="Yu Mincho"/>
          <w:sz w:val="24"/>
          <w:szCs w:val="24"/>
        </w:rPr>
        <w:lastRenderedPageBreak/>
        <w:t>defeitos observados.</w:t>
      </w:r>
      <w:bookmarkStart w:id="41" w:name="art117§2"/>
      <w:bookmarkEnd w:id="41"/>
    </w:p>
    <w:p w14:paraId="0D93E7AD" w14:textId="768F2A24" w:rsidR="00514C81" w:rsidRPr="0016281B" w:rsidRDefault="00BF2477" w:rsidP="00C12287">
      <w:pPr>
        <w:widowControl w:val="0"/>
        <w:ind w:firstLine="709"/>
        <w:jc w:val="both"/>
        <w:rPr>
          <w:rFonts w:eastAsia="Yu Mincho"/>
          <w:sz w:val="24"/>
          <w:szCs w:val="24"/>
        </w:rPr>
      </w:pPr>
      <w:r w:rsidRPr="0016281B">
        <w:rPr>
          <w:rFonts w:eastAsia="Yu Mincho"/>
          <w:sz w:val="24"/>
          <w:szCs w:val="24"/>
        </w:rPr>
        <w:t>9.1.</w:t>
      </w:r>
      <w:r w:rsidR="001B197C" w:rsidRPr="0016281B">
        <w:rPr>
          <w:rFonts w:eastAsia="Yu Mincho"/>
          <w:sz w:val="24"/>
          <w:szCs w:val="24"/>
        </w:rPr>
        <w:t xml:space="preserve">5 </w:t>
      </w:r>
      <w:r w:rsidR="00514C81" w:rsidRPr="0016281B">
        <w:rPr>
          <w:rFonts w:eastAsia="Yu Mincho"/>
          <w:sz w:val="24"/>
          <w:szCs w:val="24"/>
        </w:rPr>
        <w:t>O fiscal do contrato informará a seus superiores, em tempo hábil para a adoção das medidas convenientes, a situação que demandar decisão ou providência que ultrapasse sua competência.</w:t>
      </w:r>
    </w:p>
    <w:p w14:paraId="7E2B91FD" w14:textId="67526462" w:rsidR="00514C81" w:rsidRPr="0016281B" w:rsidRDefault="001B197C" w:rsidP="00C12287">
      <w:pPr>
        <w:widowControl w:val="0"/>
        <w:ind w:firstLine="709"/>
        <w:jc w:val="both"/>
        <w:rPr>
          <w:rFonts w:eastAsia="Yu Mincho"/>
          <w:sz w:val="24"/>
          <w:szCs w:val="24"/>
        </w:rPr>
      </w:pPr>
      <w:r w:rsidRPr="0016281B">
        <w:rPr>
          <w:rFonts w:eastAsia="Yu Mincho"/>
          <w:sz w:val="24"/>
          <w:szCs w:val="24"/>
        </w:rPr>
        <w:t xml:space="preserve">9.1.6 </w:t>
      </w:r>
      <w:r w:rsidR="002A5B50">
        <w:rPr>
          <w:rFonts w:eastAsia="Yu Mincho"/>
          <w:sz w:val="24"/>
          <w:szCs w:val="24"/>
        </w:rPr>
        <w:t>A</w:t>
      </w:r>
      <w:r w:rsidR="00514C81" w:rsidRPr="0016281B">
        <w:rPr>
          <w:rFonts w:eastAsia="Yu Mincho"/>
          <w:sz w:val="24"/>
          <w:szCs w:val="24"/>
        </w:rPr>
        <w:t xml:space="preserve"> contratad</w:t>
      </w:r>
      <w:r w:rsidR="002A5B50">
        <w:rPr>
          <w:rFonts w:eastAsia="Yu Mincho"/>
          <w:sz w:val="24"/>
          <w:szCs w:val="24"/>
        </w:rPr>
        <w:t>a</w:t>
      </w:r>
      <w:r w:rsidR="00514C81" w:rsidRPr="0016281B">
        <w:rPr>
          <w:rFonts w:eastAsia="Yu Mincho"/>
          <w:sz w:val="24"/>
          <w:szCs w:val="24"/>
        </w:rPr>
        <w:t xml:space="preserve"> deverá manter preposto aceito pela Administração no local da obra ou do serviço para representá-lo na execução do contrato.</w:t>
      </w:r>
    </w:p>
    <w:p w14:paraId="688C9550" w14:textId="4D3B3007" w:rsidR="00514C81" w:rsidRPr="0016281B" w:rsidRDefault="001B197C" w:rsidP="00C12287">
      <w:pPr>
        <w:widowControl w:val="0"/>
        <w:ind w:firstLine="709"/>
        <w:jc w:val="both"/>
        <w:rPr>
          <w:rFonts w:eastAsia="Yu Mincho"/>
          <w:sz w:val="24"/>
          <w:szCs w:val="24"/>
        </w:rPr>
      </w:pPr>
      <w:r w:rsidRPr="0016281B">
        <w:rPr>
          <w:rFonts w:eastAsia="Yu Mincho"/>
          <w:sz w:val="24"/>
          <w:szCs w:val="24"/>
        </w:rPr>
        <w:t xml:space="preserve">9.1.7 </w:t>
      </w:r>
      <w:r w:rsidR="00514C81" w:rsidRPr="0016281B">
        <w:rPr>
          <w:rFonts w:eastAsia="Yu Mincho"/>
          <w:sz w:val="24"/>
          <w:szCs w:val="24"/>
        </w:rPr>
        <w:t>A indicação ou a manutenção do preposto da empresa poderá ser recusada pela Administração, desde que devidamente justificada, devendo a empresa designar outro para o exercício da atividade.</w:t>
      </w:r>
    </w:p>
    <w:p w14:paraId="70022108" w14:textId="18D4B67B" w:rsidR="006640DA" w:rsidRDefault="001B197C" w:rsidP="000A63B9">
      <w:pPr>
        <w:widowControl w:val="0"/>
        <w:ind w:firstLine="709"/>
        <w:jc w:val="both"/>
        <w:rPr>
          <w:rFonts w:eastAsia="Yu Mincho"/>
          <w:sz w:val="24"/>
          <w:szCs w:val="24"/>
        </w:rPr>
      </w:pPr>
      <w:r w:rsidRPr="0016281B">
        <w:rPr>
          <w:rFonts w:eastAsia="Yu Mincho"/>
          <w:sz w:val="24"/>
          <w:szCs w:val="24"/>
        </w:rPr>
        <w:t xml:space="preserve">9.1.8 </w:t>
      </w:r>
      <w:r w:rsidR="002A5B50">
        <w:rPr>
          <w:rFonts w:eastAsia="Yu Mincho"/>
          <w:sz w:val="24"/>
          <w:szCs w:val="24"/>
        </w:rPr>
        <w:t>A</w:t>
      </w:r>
      <w:r w:rsidR="00514C81" w:rsidRPr="0016281B">
        <w:rPr>
          <w:rFonts w:eastAsia="Yu Mincho"/>
          <w:sz w:val="24"/>
          <w:szCs w:val="24"/>
        </w:rPr>
        <w:t xml:space="preserve"> contratad</w:t>
      </w:r>
      <w:r w:rsidR="002A5B50">
        <w:rPr>
          <w:rFonts w:eastAsia="Yu Mincho"/>
          <w:sz w:val="24"/>
          <w:szCs w:val="24"/>
        </w:rPr>
        <w:t>a</w:t>
      </w:r>
      <w:r w:rsidR="00514C81" w:rsidRPr="0016281B">
        <w:rPr>
          <w:rFonts w:eastAsia="Yu Mincho"/>
          <w:sz w:val="24"/>
          <w:szCs w:val="24"/>
        </w:rPr>
        <w:t xml:space="preserve"> será obrigad</w:t>
      </w:r>
      <w:r w:rsidR="002A5B50">
        <w:rPr>
          <w:rFonts w:eastAsia="Yu Mincho"/>
          <w:sz w:val="24"/>
          <w:szCs w:val="24"/>
        </w:rPr>
        <w:t>a</w:t>
      </w:r>
      <w:r w:rsidR="00514C81" w:rsidRPr="0016281B">
        <w:rPr>
          <w:rFonts w:eastAsia="Yu Mincho"/>
          <w:sz w:val="24"/>
          <w:szCs w:val="24"/>
        </w:rPr>
        <w:t xml:space="preserve"> a reparar, corrigir, remover, reconstruir ou substituir, a suas expensas, no total ou em parte, o objeto do contrato em que se verificarem vícios, defeitos ou incorreções resultantes de sua execução ou de materiais nela empregados.</w:t>
      </w:r>
      <w:bookmarkStart w:id="42" w:name="art120"/>
      <w:bookmarkEnd w:id="42"/>
    </w:p>
    <w:p w14:paraId="4DB14D1D" w14:textId="651BE686" w:rsidR="00BE71ED" w:rsidRPr="0016281B" w:rsidRDefault="001B197C" w:rsidP="000452A5">
      <w:pPr>
        <w:widowControl w:val="0"/>
        <w:ind w:firstLine="709"/>
        <w:jc w:val="both"/>
        <w:rPr>
          <w:rFonts w:eastAsia="Yu Mincho"/>
          <w:sz w:val="24"/>
          <w:szCs w:val="24"/>
        </w:rPr>
      </w:pPr>
      <w:r w:rsidRPr="0016281B">
        <w:rPr>
          <w:rFonts w:eastAsia="Yu Mincho"/>
          <w:sz w:val="24"/>
          <w:szCs w:val="24"/>
        </w:rPr>
        <w:t xml:space="preserve">9.1.9 </w:t>
      </w:r>
      <w:r w:rsidR="002A5B50">
        <w:rPr>
          <w:rFonts w:eastAsia="Yu Mincho"/>
          <w:sz w:val="24"/>
          <w:szCs w:val="24"/>
        </w:rPr>
        <w:t>A</w:t>
      </w:r>
      <w:r w:rsidR="00514C81" w:rsidRPr="0016281B">
        <w:rPr>
          <w:rFonts w:eastAsia="Yu Mincho"/>
          <w:sz w:val="24"/>
          <w:szCs w:val="24"/>
        </w:rPr>
        <w:t xml:space="preserve"> contratad</w:t>
      </w:r>
      <w:r w:rsidR="002A5B50">
        <w:rPr>
          <w:rFonts w:eastAsia="Yu Mincho"/>
          <w:sz w:val="24"/>
          <w:szCs w:val="24"/>
        </w:rPr>
        <w:t>a</w:t>
      </w:r>
      <w:r w:rsidR="00514C81" w:rsidRPr="0016281B">
        <w:rPr>
          <w:rFonts w:eastAsia="Yu Mincho"/>
          <w:sz w:val="24"/>
          <w:szCs w:val="24"/>
        </w:rPr>
        <w:t xml:space="preserve"> será responsável pelos danos causados diretamente à Administração ou a terceiros em razão da execução do contrato, e não excluirá nem reduzirá essa responsabilidade a fiscalização ou o acompanhamento pelo contratante.</w:t>
      </w:r>
      <w:bookmarkStart w:id="43" w:name="art121"/>
      <w:bookmarkEnd w:id="43"/>
    </w:p>
    <w:p w14:paraId="3F00BC57" w14:textId="48ACF7F1" w:rsidR="00514C81" w:rsidRPr="0016281B" w:rsidRDefault="001B197C" w:rsidP="00C12287">
      <w:pPr>
        <w:widowControl w:val="0"/>
        <w:ind w:firstLine="709"/>
        <w:jc w:val="both"/>
        <w:rPr>
          <w:rFonts w:eastAsia="Yu Mincho"/>
          <w:sz w:val="24"/>
          <w:szCs w:val="24"/>
        </w:rPr>
      </w:pPr>
      <w:r w:rsidRPr="0016281B">
        <w:rPr>
          <w:rFonts w:eastAsia="Yu Mincho"/>
          <w:sz w:val="24"/>
          <w:szCs w:val="24"/>
        </w:rPr>
        <w:t xml:space="preserve">9.1.10 </w:t>
      </w:r>
      <w:r w:rsidR="002A5B50">
        <w:rPr>
          <w:rFonts w:eastAsia="Yu Mincho"/>
          <w:sz w:val="24"/>
          <w:szCs w:val="24"/>
        </w:rPr>
        <w:t>A</w:t>
      </w:r>
      <w:r w:rsidR="00514C81" w:rsidRPr="0016281B">
        <w:rPr>
          <w:rFonts w:eastAsia="Yu Mincho"/>
          <w:sz w:val="24"/>
          <w:szCs w:val="24"/>
        </w:rPr>
        <w:t xml:space="preserve"> contratad</w:t>
      </w:r>
      <w:r w:rsidR="002A5B50">
        <w:rPr>
          <w:rFonts w:eastAsia="Yu Mincho"/>
          <w:sz w:val="24"/>
          <w:szCs w:val="24"/>
        </w:rPr>
        <w:t>a</w:t>
      </w:r>
      <w:r w:rsidR="00514C81" w:rsidRPr="0016281B">
        <w:rPr>
          <w:rFonts w:eastAsia="Yu Mincho"/>
          <w:sz w:val="24"/>
          <w:szCs w:val="24"/>
        </w:rPr>
        <w:t xml:space="preserve">, durante toda a execução do contrato, </w:t>
      </w:r>
      <w:r w:rsidR="002A5B50">
        <w:rPr>
          <w:rFonts w:eastAsia="Yu Mincho"/>
          <w:sz w:val="24"/>
          <w:szCs w:val="24"/>
        </w:rPr>
        <w:t>com base na</w:t>
      </w:r>
      <w:r w:rsidR="00514C81" w:rsidRPr="0016281B">
        <w:rPr>
          <w:rFonts w:eastAsia="Yu Mincho"/>
          <w:sz w:val="24"/>
          <w:szCs w:val="24"/>
        </w:rPr>
        <w:t xml:space="preserve">s obrigações assumidas, deverá manter todas as condições de habilitação e qualificação </w:t>
      </w:r>
      <w:r w:rsidR="002A5B50">
        <w:rPr>
          <w:rFonts w:eastAsia="Yu Mincho"/>
          <w:sz w:val="24"/>
          <w:szCs w:val="24"/>
        </w:rPr>
        <w:t>contratadas</w:t>
      </w:r>
      <w:r w:rsidR="00514C81" w:rsidRPr="0016281B">
        <w:rPr>
          <w:rFonts w:eastAsia="Yu Mincho"/>
          <w:sz w:val="24"/>
          <w:szCs w:val="24"/>
        </w:rPr>
        <w:t>.</w:t>
      </w:r>
    </w:p>
    <w:p w14:paraId="1A463777" w14:textId="54FDF85B" w:rsidR="00514C81" w:rsidRPr="0016281B" w:rsidRDefault="001B197C" w:rsidP="00C12287">
      <w:pPr>
        <w:widowControl w:val="0"/>
        <w:ind w:firstLine="709"/>
        <w:jc w:val="both"/>
        <w:rPr>
          <w:rFonts w:eastAsia="Yu Mincho"/>
          <w:sz w:val="24"/>
          <w:szCs w:val="24"/>
        </w:rPr>
      </w:pPr>
      <w:r w:rsidRPr="0016281B">
        <w:rPr>
          <w:rFonts w:eastAsia="Yu Mincho"/>
          <w:sz w:val="24"/>
          <w:szCs w:val="24"/>
        </w:rPr>
        <w:t xml:space="preserve">9.1.11 </w:t>
      </w:r>
      <w:r w:rsidR="00514C81" w:rsidRPr="0016281B">
        <w:rPr>
          <w:rFonts w:eastAsia="Yu Mincho"/>
          <w:sz w:val="24"/>
          <w:szCs w:val="24"/>
        </w:rPr>
        <w:t>Somente o contratado será responsável pelos encargos trabalhistas, previdenciários, fiscais e comerciais resultantes da execução do contrato.</w:t>
      </w:r>
      <w:bookmarkStart w:id="44" w:name="art121§1"/>
      <w:bookmarkEnd w:id="44"/>
    </w:p>
    <w:p w14:paraId="12CA8C40" w14:textId="02535974" w:rsidR="00514C81" w:rsidRPr="0016281B" w:rsidRDefault="001B197C" w:rsidP="00C12287">
      <w:pPr>
        <w:widowControl w:val="0"/>
        <w:ind w:firstLine="709"/>
        <w:jc w:val="both"/>
        <w:rPr>
          <w:rFonts w:eastAsia="Yu Mincho"/>
          <w:sz w:val="24"/>
          <w:szCs w:val="24"/>
        </w:rPr>
      </w:pPr>
      <w:r w:rsidRPr="0016281B">
        <w:rPr>
          <w:rFonts w:eastAsia="Yu Mincho"/>
          <w:sz w:val="24"/>
          <w:szCs w:val="24"/>
        </w:rPr>
        <w:t xml:space="preserve">9.1.12 </w:t>
      </w:r>
      <w:r w:rsidR="00514C81" w:rsidRPr="0016281B">
        <w:rPr>
          <w:rFonts w:eastAsia="Yu Mincho"/>
          <w:sz w:val="24"/>
          <w:szCs w:val="24"/>
        </w:rPr>
        <w:t>A inadimplência do contratado em relação aos encargos trabalhistas, fiscais e comerciais não transferirá à Administração a responsabilidade pelo seu pagamento e não poderá onerar o objeto do contrato.</w:t>
      </w:r>
      <w:bookmarkStart w:id="45" w:name="art122§1"/>
      <w:bookmarkStart w:id="46" w:name="art122§2"/>
      <w:bookmarkStart w:id="47" w:name="art122§3"/>
      <w:bookmarkStart w:id="48" w:name="art122"/>
      <w:bookmarkStart w:id="49" w:name="art123"/>
      <w:bookmarkEnd w:id="45"/>
      <w:bookmarkEnd w:id="46"/>
      <w:bookmarkEnd w:id="47"/>
      <w:bookmarkEnd w:id="48"/>
      <w:bookmarkEnd w:id="49"/>
    </w:p>
    <w:p w14:paraId="7F7339AE" w14:textId="50D42349" w:rsidR="00514C81" w:rsidRPr="0016281B" w:rsidRDefault="001B197C" w:rsidP="00C12287">
      <w:pPr>
        <w:widowControl w:val="0"/>
        <w:ind w:firstLine="709"/>
        <w:jc w:val="both"/>
        <w:rPr>
          <w:rFonts w:eastAsia="Yu Mincho"/>
          <w:sz w:val="24"/>
          <w:szCs w:val="24"/>
        </w:rPr>
      </w:pPr>
      <w:r w:rsidRPr="0016281B">
        <w:rPr>
          <w:rFonts w:eastAsia="Yu Mincho"/>
          <w:sz w:val="24"/>
          <w:szCs w:val="24"/>
        </w:rPr>
        <w:t xml:space="preserve">9.1.13 </w:t>
      </w:r>
      <w:r w:rsidR="00514C81" w:rsidRPr="0016281B">
        <w:rPr>
          <w:rFonts w:eastAsia="Yu Mincho"/>
          <w:sz w:val="24"/>
          <w:szCs w:val="24"/>
        </w:rPr>
        <w:t>As comunicações entre a Administração e a contratada devem ser realizadas por escrito sempre que o ato exigir tal formalidade, admitindo-se, excepcionalmente, o uso de mensagem eletrônica para esse fim.</w:t>
      </w:r>
    </w:p>
    <w:p w14:paraId="0278BE87" w14:textId="057AE57D" w:rsidR="00514C81" w:rsidRPr="0016281B" w:rsidRDefault="001B197C" w:rsidP="00C12287">
      <w:pPr>
        <w:widowControl w:val="0"/>
        <w:ind w:firstLine="709"/>
        <w:jc w:val="both"/>
        <w:rPr>
          <w:rFonts w:eastAsia="Yu Mincho"/>
          <w:sz w:val="24"/>
          <w:szCs w:val="24"/>
        </w:rPr>
      </w:pPr>
      <w:r w:rsidRPr="0016281B">
        <w:rPr>
          <w:rFonts w:eastAsia="Yu Mincho"/>
          <w:sz w:val="24"/>
          <w:szCs w:val="24"/>
        </w:rPr>
        <w:t xml:space="preserve">9.1.14 </w:t>
      </w:r>
      <w:r w:rsidR="00514C81" w:rsidRPr="0016281B">
        <w:rPr>
          <w:rFonts w:eastAsia="Yu Mincho"/>
          <w:sz w:val="24"/>
          <w:szCs w:val="24"/>
        </w:rPr>
        <w:t>A Administração poderá convocar representante da empresa para adoção de providências que devam ser cumpridas de imediato.</w:t>
      </w:r>
    </w:p>
    <w:p w14:paraId="2F6A7068" w14:textId="77777777" w:rsidR="00514C81" w:rsidRPr="0016281B" w:rsidRDefault="00514C81" w:rsidP="00C12287">
      <w:pPr>
        <w:widowControl w:val="0"/>
        <w:ind w:firstLine="709"/>
        <w:jc w:val="both"/>
        <w:rPr>
          <w:rFonts w:eastAsia="Yu Mincho"/>
          <w:b/>
          <w:bCs/>
          <w:sz w:val="24"/>
          <w:szCs w:val="24"/>
        </w:rPr>
      </w:pPr>
    </w:p>
    <w:p w14:paraId="21671BE0" w14:textId="77777777" w:rsidR="00514C81" w:rsidRPr="0016281B" w:rsidRDefault="00514C81" w:rsidP="00C12287">
      <w:pPr>
        <w:widowControl w:val="0"/>
        <w:ind w:firstLine="709"/>
        <w:jc w:val="both"/>
        <w:rPr>
          <w:rFonts w:eastAsia="Yu Mincho"/>
          <w:b/>
          <w:bCs/>
          <w:sz w:val="24"/>
          <w:szCs w:val="24"/>
        </w:rPr>
      </w:pPr>
      <w:r w:rsidRPr="0016281B">
        <w:rPr>
          <w:rFonts w:eastAsia="Yu Mincho"/>
          <w:b/>
          <w:bCs/>
          <w:sz w:val="24"/>
          <w:szCs w:val="24"/>
        </w:rPr>
        <w:t>10. DOS CRITÉRIOS DE AFERIÇÃO E MEDIÇÃO PARA FATURAMENTO</w:t>
      </w:r>
    </w:p>
    <w:p w14:paraId="0BA52EE7" w14:textId="77777777" w:rsidR="00514C81" w:rsidRPr="0016281B" w:rsidRDefault="00514C81" w:rsidP="00C12287">
      <w:pPr>
        <w:widowControl w:val="0"/>
        <w:ind w:firstLine="709"/>
        <w:jc w:val="both"/>
        <w:rPr>
          <w:sz w:val="24"/>
          <w:szCs w:val="24"/>
        </w:rPr>
      </w:pPr>
      <w:r w:rsidRPr="0016281B">
        <w:rPr>
          <w:rFonts w:eastAsia="Yu Mincho"/>
          <w:sz w:val="24"/>
          <w:szCs w:val="24"/>
        </w:rPr>
        <w:t xml:space="preserve">10.1 A </w:t>
      </w:r>
      <w:r w:rsidRPr="0016281B">
        <w:rPr>
          <w:sz w:val="24"/>
          <w:szCs w:val="24"/>
        </w:rPr>
        <w:t>avaliação da execução do objeto observará o disposto neste item, devendo haver o redimensionamento no pagamento com base nos indicadores estabelecidos, sempre que a CONTRATADA:</w:t>
      </w:r>
    </w:p>
    <w:p w14:paraId="5B05152E" w14:textId="51EAE667" w:rsidR="00514C81" w:rsidRPr="0016281B" w:rsidRDefault="00514C81" w:rsidP="00C12287">
      <w:pPr>
        <w:widowControl w:val="0"/>
        <w:ind w:firstLine="709"/>
        <w:jc w:val="both"/>
        <w:rPr>
          <w:sz w:val="24"/>
          <w:szCs w:val="24"/>
        </w:rPr>
      </w:pPr>
      <w:r w:rsidRPr="0016281B">
        <w:rPr>
          <w:sz w:val="24"/>
          <w:szCs w:val="24"/>
        </w:rPr>
        <w:t xml:space="preserve">a) </w:t>
      </w:r>
      <w:r w:rsidR="00BE71ED">
        <w:rPr>
          <w:sz w:val="24"/>
          <w:szCs w:val="24"/>
        </w:rPr>
        <w:tab/>
        <w:t>N</w:t>
      </w:r>
      <w:r w:rsidRPr="0016281B">
        <w:rPr>
          <w:sz w:val="24"/>
          <w:szCs w:val="24"/>
        </w:rPr>
        <w:t>ão produzir os resultados, deixar de executar, ou não executar com a qualidade mínima exigida as atividades contratadas; ou</w:t>
      </w:r>
    </w:p>
    <w:p w14:paraId="6D0A6791" w14:textId="61154620" w:rsidR="00514C81" w:rsidRPr="0016281B" w:rsidRDefault="00514C81" w:rsidP="00C12287">
      <w:pPr>
        <w:widowControl w:val="0"/>
        <w:ind w:firstLine="709"/>
        <w:jc w:val="both"/>
        <w:rPr>
          <w:sz w:val="24"/>
          <w:szCs w:val="24"/>
        </w:rPr>
      </w:pPr>
      <w:r w:rsidRPr="0016281B">
        <w:rPr>
          <w:sz w:val="24"/>
          <w:szCs w:val="24"/>
        </w:rPr>
        <w:t xml:space="preserve">b) </w:t>
      </w:r>
      <w:r w:rsidR="00BE71ED">
        <w:rPr>
          <w:sz w:val="24"/>
          <w:szCs w:val="24"/>
        </w:rPr>
        <w:tab/>
        <w:t>D</w:t>
      </w:r>
      <w:r w:rsidRPr="0016281B">
        <w:rPr>
          <w:sz w:val="24"/>
          <w:szCs w:val="24"/>
        </w:rPr>
        <w:t>eixar de utilizar materiais e recursos humanos exigidos para a execução do serviço, ou utilizá-los com qualidade ou quantidade inferior à demandada.</w:t>
      </w:r>
    </w:p>
    <w:p w14:paraId="4334080F" w14:textId="77777777" w:rsidR="00514C81" w:rsidRPr="0016281B" w:rsidRDefault="00514C81" w:rsidP="00C12287">
      <w:pPr>
        <w:widowControl w:val="0"/>
        <w:ind w:firstLine="709"/>
        <w:jc w:val="both"/>
        <w:rPr>
          <w:sz w:val="24"/>
          <w:szCs w:val="24"/>
        </w:rPr>
      </w:pPr>
      <w:r w:rsidRPr="0016281B">
        <w:rPr>
          <w:sz w:val="24"/>
          <w:szCs w:val="24"/>
        </w:rPr>
        <w:t>10.2 Será indicada a retenção ou glosa no pagamento, proporcional à irregularidade verificada, sem prejuízo das sanções cabíveis, caso se constate que a CONTRATADA:</w:t>
      </w:r>
    </w:p>
    <w:p w14:paraId="3E25EDF5" w14:textId="781969AD" w:rsidR="00514C81" w:rsidRPr="0016281B" w:rsidRDefault="00514C81" w:rsidP="00C12287">
      <w:pPr>
        <w:widowControl w:val="0"/>
        <w:ind w:firstLine="709"/>
        <w:jc w:val="both"/>
        <w:rPr>
          <w:sz w:val="24"/>
          <w:szCs w:val="24"/>
        </w:rPr>
      </w:pPr>
      <w:r w:rsidRPr="0016281B">
        <w:rPr>
          <w:sz w:val="24"/>
          <w:szCs w:val="24"/>
        </w:rPr>
        <w:t xml:space="preserve">a) </w:t>
      </w:r>
      <w:r w:rsidR="00BE71ED">
        <w:rPr>
          <w:sz w:val="24"/>
          <w:szCs w:val="24"/>
        </w:rPr>
        <w:tab/>
        <w:t>N</w:t>
      </w:r>
      <w:r w:rsidRPr="0016281B">
        <w:rPr>
          <w:sz w:val="24"/>
          <w:szCs w:val="24"/>
        </w:rPr>
        <w:t>ão produziu os resultados acordados;</w:t>
      </w:r>
    </w:p>
    <w:p w14:paraId="5026A6EC" w14:textId="53258F05" w:rsidR="00514C81" w:rsidRPr="0016281B" w:rsidRDefault="00514C81" w:rsidP="00C12287">
      <w:pPr>
        <w:widowControl w:val="0"/>
        <w:ind w:firstLine="709"/>
        <w:jc w:val="both"/>
        <w:rPr>
          <w:sz w:val="24"/>
          <w:szCs w:val="24"/>
        </w:rPr>
      </w:pPr>
      <w:r w:rsidRPr="0016281B">
        <w:rPr>
          <w:sz w:val="24"/>
          <w:szCs w:val="24"/>
        </w:rPr>
        <w:t xml:space="preserve">b) </w:t>
      </w:r>
      <w:r w:rsidR="00BE71ED">
        <w:rPr>
          <w:sz w:val="24"/>
          <w:szCs w:val="24"/>
        </w:rPr>
        <w:tab/>
        <w:t>D</w:t>
      </w:r>
      <w:r w:rsidRPr="0016281B">
        <w:rPr>
          <w:sz w:val="24"/>
          <w:szCs w:val="24"/>
        </w:rPr>
        <w:t>eixou de executar as atividades contratadas, ou não as executou com a qualidade mínima exigida;</w:t>
      </w:r>
    </w:p>
    <w:p w14:paraId="75DE7A2E" w14:textId="7C202D7C" w:rsidR="00514C81" w:rsidRPr="0016281B" w:rsidRDefault="00514C81" w:rsidP="00C12287">
      <w:pPr>
        <w:widowControl w:val="0"/>
        <w:ind w:firstLine="709"/>
        <w:jc w:val="both"/>
        <w:rPr>
          <w:sz w:val="24"/>
          <w:szCs w:val="24"/>
        </w:rPr>
      </w:pPr>
      <w:r w:rsidRPr="0016281B">
        <w:rPr>
          <w:sz w:val="24"/>
          <w:szCs w:val="24"/>
        </w:rPr>
        <w:t xml:space="preserve">c) </w:t>
      </w:r>
      <w:r w:rsidR="00BE71ED">
        <w:rPr>
          <w:sz w:val="24"/>
          <w:szCs w:val="24"/>
        </w:rPr>
        <w:tab/>
        <w:t>D</w:t>
      </w:r>
      <w:r w:rsidRPr="0016281B">
        <w:rPr>
          <w:sz w:val="24"/>
          <w:szCs w:val="24"/>
        </w:rPr>
        <w:t>eixou de utilizar os materiais e recursos humanos exigidos para a execução do serviço, ou utilizou-os com qualidade ou quantidade inferior à demandada.</w:t>
      </w:r>
    </w:p>
    <w:p w14:paraId="73023DBB" w14:textId="77777777" w:rsidR="00514C81" w:rsidRPr="0016281B" w:rsidRDefault="00514C81" w:rsidP="00C12287">
      <w:pPr>
        <w:widowControl w:val="0"/>
        <w:ind w:left="709"/>
        <w:jc w:val="both"/>
        <w:rPr>
          <w:rFonts w:eastAsia="Yu Mincho"/>
          <w:bCs/>
          <w:sz w:val="24"/>
          <w:szCs w:val="24"/>
        </w:rPr>
      </w:pPr>
    </w:p>
    <w:p w14:paraId="38071510" w14:textId="7A679026" w:rsidR="00514C81" w:rsidRDefault="00514C81" w:rsidP="00C12287">
      <w:pPr>
        <w:widowControl w:val="0"/>
        <w:ind w:firstLine="709"/>
        <w:jc w:val="both"/>
        <w:rPr>
          <w:rFonts w:eastAsia="Yu Mincho"/>
          <w:b/>
          <w:sz w:val="24"/>
          <w:szCs w:val="24"/>
        </w:rPr>
      </w:pPr>
      <w:r w:rsidRPr="0016281B">
        <w:rPr>
          <w:rFonts w:eastAsia="Yu Mincho"/>
          <w:b/>
          <w:sz w:val="24"/>
          <w:szCs w:val="24"/>
        </w:rPr>
        <w:t>11. FORMA E CRITÉRIOS DE SELEÇÃO DO FORNECEDOR E DOCUMENTAÇÃO A SER APRESENTADOS</w:t>
      </w:r>
    </w:p>
    <w:p w14:paraId="7211EA1A" w14:textId="77777777" w:rsidR="000452A5" w:rsidRPr="0016281B" w:rsidRDefault="000452A5" w:rsidP="00C12287">
      <w:pPr>
        <w:widowControl w:val="0"/>
        <w:ind w:firstLine="709"/>
        <w:jc w:val="both"/>
        <w:rPr>
          <w:rFonts w:eastAsia="Yu Mincho"/>
          <w:b/>
          <w:sz w:val="24"/>
          <w:szCs w:val="24"/>
        </w:rPr>
      </w:pPr>
    </w:p>
    <w:p w14:paraId="02BFD079" w14:textId="67CCA7F2" w:rsidR="00514C81" w:rsidRPr="0016281B" w:rsidRDefault="00514C81" w:rsidP="00C12287">
      <w:pPr>
        <w:widowControl w:val="0"/>
        <w:ind w:firstLine="709"/>
        <w:jc w:val="both"/>
        <w:rPr>
          <w:rFonts w:eastAsia="Yu Mincho"/>
          <w:sz w:val="24"/>
          <w:szCs w:val="24"/>
        </w:rPr>
      </w:pPr>
      <w:r w:rsidRPr="0016281B">
        <w:rPr>
          <w:rFonts w:eastAsia="Yu Mincho"/>
          <w:sz w:val="24"/>
          <w:szCs w:val="24"/>
        </w:rPr>
        <w:t xml:space="preserve">11.1 O fornecedor será selecionado por meio da realização de procedimento de Pregão Presencial, com base na Lei </w:t>
      </w:r>
      <w:r w:rsidR="003272E6" w:rsidRPr="0016281B">
        <w:rPr>
          <w:rFonts w:eastAsia="Yu Mincho"/>
          <w:sz w:val="24"/>
          <w:szCs w:val="24"/>
        </w:rPr>
        <w:t xml:space="preserve">Federal </w:t>
      </w:r>
      <w:r w:rsidRPr="0016281B">
        <w:rPr>
          <w:rFonts w:eastAsia="Yu Mincho"/>
          <w:sz w:val="24"/>
          <w:szCs w:val="24"/>
        </w:rPr>
        <w:t xml:space="preserve">nº14.133/2021, que culminará com a seleção da proposta de </w:t>
      </w:r>
      <w:r w:rsidRPr="0016281B">
        <w:rPr>
          <w:rFonts w:eastAsia="Yu Mincho"/>
          <w:sz w:val="24"/>
          <w:szCs w:val="24"/>
        </w:rPr>
        <w:lastRenderedPageBreak/>
        <w:t xml:space="preserve">menor preço.  </w:t>
      </w:r>
    </w:p>
    <w:p w14:paraId="4DC8EAB9" w14:textId="22195C39" w:rsidR="00632CE6" w:rsidRPr="0016281B" w:rsidRDefault="00514C81" w:rsidP="00C12287">
      <w:pPr>
        <w:widowControl w:val="0"/>
        <w:ind w:firstLine="709"/>
        <w:jc w:val="both"/>
        <w:rPr>
          <w:rFonts w:eastAsia="Yu Mincho"/>
          <w:sz w:val="24"/>
          <w:szCs w:val="24"/>
        </w:rPr>
      </w:pPr>
      <w:r w:rsidRPr="0016281B">
        <w:rPr>
          <w:rFonts w:eastAsia="Yu Mincho"/>
          <w:sz w:val="24"/>
          <w:szCs w:val="24"/>
        </w:rPr>
        <w:t>11.2 Para fins de contratação, deverá o fornecedor detentor da menor proposta, comprovar o atendimento aos requisitos de habilitação exigidos no edital</w:t>
      </w:r>
      <w:bookmarkEnd w:id="35"/>
      <w:r w:rsidR="00CD519F" w:rsidRPr="0016281B">
        <w:rPr>
          <w:rFonts w:eastAsia="Yu Mincho"/>
          <w:sz w:val="24"/>
          <w:szCs w:val="24"/>
        </w:rPr>
        <w:t>.</w:t>
      </w:r>
    </w:p>
    <w:p w14:paraId="6D194DB8" w14:textId="77777777" w:rsidR="00746EEF" w:rsidRPr="0016281B" w:rsidRDefault="00746EEF" w:rsidP="00C12287">
      <w:pPr>
        <w:widowControl w:val="0"/>
        <w:rPr>
          <w:rFonts w:eastAsia="Yu Mincho"/>
          <w:sz w:val="24"/>
          <w:szCs w:val="24"/>
        </w:rPr>
      </w:pPr>
    </w:p>
    <w:p w14:paraId="034EC8AE" w14:textId="77777777" w:rsidR="00746EEF" w:rsidRDefault="00746EEF" w:rsidP="00C12287">
      <w:pPr>
        <w:widowControl w:val="0"/>
        <w:rPr>
          <w:rFonts w:eastAsia="Yu Mincho"/>
          <w:sz w:val="24"/>
          <w:szCs w:val="24"/>
        </w:rPr>
      </w:pPr>
    </w:p>
    <w:p w14:paraId="5F3CE2D1" w14:textId="77777777" w:rsidR="00DB38C5" w:rsidRDefault="00DB38C5" w:rsidP="00C12287">
      <w:pPr>
        <w:widowControl w:val="0"/>
        <w:rPr>
          <w:rFonts w:eastAsia="Yu Mincho"/>
          <w:sz w:val="24"/>
          <w:szCs w:val="24"/>
        </w:rPr>
      </w:pPr>
    </w:p>
    <w:p w14:paraId="655E06E7" w14:textId="77777777" w:rsidR="00DB38C5" w:rsidRDefault="00DB38C5" w:rsidP="00C12287">
      <w:pPr>
        <w:widowControl w:val="0"/>
        <w:rPr>
          <w:rFonts w:eastAsia="Yu Mincho"/>
          <w:sz w:val="24"/>
          <w:szCs w:val="24"/>
        </w:rPr>
      </w:pPr>
    </w:p>
    <w:p w14:paraId="025894E5" w14:textId="77777777" w:rsidR="00DB38C5" w:rsidRDefault="00DB38C5" w:rsidP="00C12287">
      <w:pPr>
        <w:widowControl w:val="0"/>
        <w:rPr>
          <w:rFonts w:eastAsia="Yu Mincho"/>
          <w:sz w:val="24"/>
          <w:szCs w:val="24"/>
        </w:rPr>
      </w:pPr>
    </w:p>
    <w:p w14:paraId="1D55A8CD" w14:textId="77777777" w:rsidR="00DB38C5" w:rsidRDefault="00DB38C5" w:rsidP="00C12287">
      <w:pPr>
        <w:widowControl w:val="0"/>
        <w:rPr>
          <w:rFonts w:eastAsia="Yu Mincho"/>
          <w:sz w:val="24"/>
          <w:szCs w:val="24"/>
        </w:rPr>
      </w:pPr>
    </w:p>
    <w:p w14:paraId="0969DFB8" w14:textId="33694E9F" w:rsidR="00DB38C5" w:rsidRDefault="00DB38C5" w:rsidP="00C12287">
      <w:pPr>
        <w:widowControl w:val="0"/>
        <w:rPr>
          <w:rFonts w:eastAsia="Yu Mincho"/>
          <w:sz w:val="24"/>
          <w:szCs w:val="24"/>
        </w:rPr>
      </w:pPr>
    </w:p>
    <w:p w14:paraId="69F9FD9B" w14:textId="368306F7" w:rsidR="000A63B9" w:rsidRDefault="000A63B9" w:rsidP="00C12287">
      <w:pPr>
        <w:widowControl w:val="0"/>
        <w:rPr>
          <w:rFonts w:eastAsia="Yu Mincho"/>
          <w:sz w:val="24"/>
          <w:szCs w:val="24"/>
        </w:rPr>
      </w:pPr>
    </w:p>
    <w:p w14:paraId="5BAEFB89" w14:textId="62F48D63" w:rsidR="000A63B9" w:rsidRDefault="000A63B9" w:rsidP="00C12287">
      <w:pPr>
        <w:widowControl w:val="0"/>
        <w:rPr>
          <w:rFonts w:eastAsia="Yu Mincho"/>
          <w:sz w:val="24"/>
          <w:szCs w:val="24"/>
        </w:rPr>
      </w:pPr>
    </w:p>
    <w:p w14:paraId="5AE0E7E7" w14:textId="012D7A10" w:rsidR="000A63B9" w:rsidRDefault="000A63B9" w:rsidP="00C12287">
      <w:pPr>
        <w:widowControl w:val="0"/>
        <w:rPr>
          <w:rFonts w:eastAsia="Yu Mincho"/>
          <w:sz w:val="24"/>
          <w:szCs w:val="24"/>
        </w:rPr>
      </w:pPr>
    </w:p>
    <w:p w14:paraId="48B075EE" w14:textId="77777777" w:rsidR="000A63B9" w:rsidRDefault="000A63B9" w:rsidP="00C12287">
      <w:pPr>
        <w:widowControl w:val="0"/>
        <w:rPr>
          <w:rFonts w:eastAsia="Yu Mincho"/>
          <w:sz w:val="24"/>
          <w:szCs w:val="24"/>
        </w:rPr>
      </w:pPr>
    </w:p>
    <w:p w14:paraId="63A20C49" w14:textId="4F42FDCC" w:rsidR="00DB38C5" w:rsidRDefault="00DB38C5" w:rsidP="00C12287">
      <w:pPr>
        <w:widowControl w:val="0"/>
        <w:rPr>
          <w:rFonts w:eastAsia="Yu Mincho"/>
          <w:sz w:val="24"/>
          <w:szCs w:val="24"/>
        </w:rPr>
      </w:pPr>
    </w:p>
    <w:p w14:paraId="580F6A3A" w14:textId="626B1B38" w:rsidR="001611CC" w:rsidRDefault="001611CC" w:rsidP="00C12287">
      <w:pPr>
        <w:widowControl w:val="0"/>
        <w:rPr>
          <w:rFonts w:eastAsia="Yu Mincho"/>
          <w:sz w:val="24"/>
          <w:szCs w:val="24"/>
        </w:rPr>
      </w:pPr>
    </w:p>
    <w:p w14:paraId="42001F9E" w14:textId="19C9B5EF" w:rsidR="001611CC" w:rsidRDefault="001611CC" w:rsidP="00C12287">
      <w:pPr>
        <w:widowControl w:val="0"/>
        <w:rPr>
          <w:rFonts w:eastAsia="Yu Mincho"/>
          <w:sz w:val="24"/>
          <w:szCs w:val="24"/>
        </w:rPr>
      </w:pPr>
    </w:p>
    <w:p w14:paraId="6A555AE1" w14:textId="678C4766" w:rsidR="001611CC" w:rsidRDefault="001611CC" w:rsidP="00C12287">
      <w:pPr>
        <w:widowControl w:val="0"/>
        <w:rPr>
          <w:rFonts w:eastAsia="Yu Mincho"/>
          <w:sz w:val="24"/>
          <w:szCs w:val="24"/>
        </w:rPr>
      </w:pPr>
    </w:p>
    <w:p w14:paraId="0B9BEFD8" w14:textId="784CF87F" w:rsidR="001611CC" w:rsidRDefault="001611CC" w:rsidP="00C12287">
      <w:pPr>
        <w:widowControl w:val="0"/>
        <w:rPr>
          <w:rFonts w:eastAsia="Yu Mincho"/>
          <w:sz w:val="24"/>
          <w:szCs w:val="24"/>
        </w:rPr>
      </w:pPr>
    </w:p>
    <w:p w14:paraId="3BE627D5" w14:textId="0792EE6C" w:rsidR="001611CC" w:rsidRDefault="001611CC" w:rsidP="00C12287">
      <w:pPr>
        <w:widowControl w:val="0"/>
        <w:rPr>
          <w:rFonts w:eastAsia="Yu Mincho"/>
          <w:sz w:val="24"/>
          <w:szCs w:val="24"/>
        </w:rPr>
      </w:pPr>
    </w:p>
    <w:p w14:paraId="2AD1691F" w14:textId="3EBA9378" w:rsidR="001611CC" w:rsidRDefault="001611CC" w:rsidP="00C12287">
      <w:pPr>
        <w:widowControl w:val="0"/>
        <w:rPr>
          <w:rFonts w:eastAsia="Yu Mincho"/>
          <w:sz w:val="24"/>
          <w:szCs w:val="24"/>
        </w:rPr>
      </w:pPr>
    </w:p>
    <w:p w14:paraId="16B827D5" w14:textId="31DCC390" w:rsidR="001611CC" w:rsidRDefault="001611CC" w:rsidP="00C12287">
      <w:pPr>
        <w:widowControl w:val="0"/>
        <w:rPr>
          <w:rFonts w:eastAsia="Yu Mincho"/>
          <w:sz w:val="24"/>
          <w:szCs w:val="24"/>
        </w:rPr>
      </w:pPr>
    </w:p>
    <w:p w14:paraId="7D473317" w14:textId="2F7FFA02" w:rsidR="001611CC" w:rsidRDefault="001611CC" w:rsidP="00C12287">
      <w:pPr>
        <w:widowControl w:val="0"/>
        <w:rPr>
          <w:rFonts w:eastAsia="Yu Mincho"/>
          <w:sz w:val="24"/>
          <w:szCs w:val="24"/>
        </w:rPr>
      </w:pPr>
    </w:p>
    <w:p w14:paraId="5BA6F3EB" w14:textId="2EE86C5E" w:rsidR="001611CC" w:rsidRDefault="001611CC" w:rsidP="00C12287">
      <w:pPr>
        <w:widowControl w:val="0"/>
        <w:rPr>
          <w:rFonts w:eastAsia="Yu Mincho"/>
          <w:sz w:val="24"/>
          <w:szCs w:val="24"/>
        </w:rPr>
      </w:pPr>
    </w:p>
    <w:p w14:paraId="25921E81" w14:textId="71A8F1DC" w:rsidR="001611CC" w:rsidRDefault="001611CC" w:rsidP="00C12287">
      <w:pPr>
        <w:widowControl w:val="0"/>
        <w:rPr>
          <w:rFonts w:eastAsia="Yu Mincho"/>
          <w:sz w:val="24"/>
          <w:szCs w:val="24"/>
        </w:rPr>
      </w:pPr>
    </w:p>
    <w:p w14:paraId="79536B32" w14:textId="10445B1F" w:rsidR="001611CC" w:rsidRDefault="001611CC" w:rsidP="00C12287">
      <w:pPr>
        <w:widowControl w:val="0"/>
        <w:rPr>
          <w:rFonts w:eastAsia="Yu Mincho"/>
          <w:sz w:val="24"/>
          <w:szCs w:val="24"/>
        </w:rPr>
      </w:pPr>
    </w:p>
    <w:p w14:paraId="296874C7" w14:textId="2754B8D5" w:rsidR="001611CC" w:rsidRDefault="001611CC" w:rsidP="00C12287">
      <w:pPr>
        <w:widowControl w:val="0"/>
        <w:rPr>
          <w:rFonts w:eastAsia="Yu Mincho"/>
          <w:sz w:val="24"/>
          <w:szCs w:val="24"/>
        </w:rPr>
      </w:pPr>
    </w:p>
    <w:p w14:paraId="7843823E" w14:textId="50E86D92" w:rsidR="001611CC" w:rsidRDefault="001611CC" w:rsidP="00C12287">
      <w:pPr>
        <w:widowControl w:val="0"/>
        <w:rPr>
          <w:rFonts w:eastAsia="Yu Mincho"/>
          <w:sz w:val="24"/>
          <w:szCs w:val="24"/>
        </w:rPr>
      </w:pPr>
    </w:p>
    <w:p w14:paraId="7FC06D5A" w14:textId="14300471" w:rsidR="001611CC" w:rsidRDefault="001611CC" w:rsidP="00C12287">
      <w:pPr>
        <w:widowControl w:val="0"/>
        <w:rPr>
          <w:rFonts w:eastAsia="Yu Mincho"/>
          <w:sz w:val="24"/>
          <w:szCs w:val="24"/>
        </w:rPr>
      </w:pPr>
    </w:p>
    <w:p w14:paraId="11272883" w14:textId="2649EBAE" w:rsidR="001611CC" w:rsidRDefault="001611CC" w:rsidP="00C12287">
      <w:pPr>
        <w:widowControl w:val="0"/>
        <w:rPr>
          <w:rFonts w:eastAsia="Yu Mincho"/>
          <w:sz w:val="24"/>
          <w:szCs w:val="24"/>
        </w:rPr>
      </w:pPr>
    </w:p>
    <w:p w14:paraId="7CE32DA0" w14:textId="325A54E7" w:rsidR="001611CC" w:rsidRDefault="001611CC" w:rsidP="00C12287">
      <w:pPr>
        <w:widowControl w:val="0"/>
        <w:rPr>
          <w:rFonts w:eastAsia="Yu Mincho"/>
          <w:sz w:val="24"/>
          <w:szCs w:val="24"/>
        </w:rPr>
      </w:pPr>
    </w:p>
    <w:p w14:paraId="4E77EC79" w14:textId="69B7AD87" w:rsidR="001611CC" w:rsidRDefault="001611CC" w:rsidP="00C12287">
      <w:pPr>
        <w:widowControl w:val="0"/>
        <w:rPr>
          <w:rFonts w:eastAsia="Yu Mincho"/>
          <w:sz w:val="24"/>
          <w:szCs w:val="24"/>
        </w:rPr>
      </w:pPr>
    </w:p>
    <w:p w14:paraId="46891080" w14:textId="134ACD07" w:rsidR="001611CC" w:rsidRDefault="001611CC" w:rsidP="00C12287">
      <w:pPr>
        <w:widowControl w:val="0"/>
        <w:rPr>
          <w:rFonts w:eastAsia="Yu Mincho"/>
          <w:sz w:val="24"/>
          <w:szCs w:val="24"/>
        </w:rPr>
      </w:pPr>
    </w:p>
    <w:p w14:paraId="37A846CE" w14:textId="4DB12EB1" w:rsidR="001611CC" w:rsidRDefault="001611CC" w:rsidP="00C12287">
      <w:pPr>
        <w:widowControl w:val="0"/>
        <w:rPr>
          <w:rFonts w:eastAsia="Yu Mincho"/>
          <w:sz w:val="24"/>
          <w:szCs w:val="24"/>
        </w:rPr>
      </w:pPr>
    </w:p>
    <w:p w14:paraId="21591EAF" w14:textId="72FAE601" w:rsidR="001611CC" w:rsidRDefault="001611CC" w:rsidP="00C12287">
      <w:pPr>
        <w:widowControl w:val="0"/>
        <w:rPr>
          <w:rFonts w:eastAsia="Yu Mincho"/>
          <w:sz w:val="24"/>
          <w:szCs w:val="24"/>
        </w:rPr>
      </w:pPr>
    </w:p>
    <w:p w14:paraId="1E56AAAD" w14:textId="7DDE817D" w:rsidR="001611CC" w:rsidRDefault="001611CC" w:rsidP="00C12287">
      <w:pPr>
        <w:widowControl w:val="0"/>
        <w:rPr>
          <w:rFonts w:eastAsia="Yu Mincho"/>
          <w:sz w:val="24"/>
          <w:szCs w:val="24"/>
        </w:rPr>
      </w:pPr>
    </w:p>
    <w:p w14:paraId="5C1AA606" w14:textId="056019B6" w:rsidR="001611CC" w:rsidRDefault="001611CC" w:rsidP="00C12287">
      <w:pPr>
        <w:widowControl w:val="0"/>
        <w:rPr>
          <w:rFonts w:eastAsia="Yu Mincho"/>
          <w:sz w:val="24"/>
          <w:szCs w:val="24"/>
        </w:rPr>
      </w:pPr>
    </w:p>
    <w:p w14:paraId="52C71350" w14:textId="3A3CC6BE" w:rsidR="001611CC" w:rsidRDefault="001611CC" w:rsidP="00C12287">
      <w:pPr>
        <w:widowControl w:val="0"/>
        <w:rPr>
          <w:rFonts w:eastAsia="Yu Mincho"/>
          <w:sz w:val="24"/>
          <w:szCs w:val="24"/>
        </w:rPr>
      </w:pPr>
    </w:p>
    <w:p w14:paraId="48A14954" w14:textId="6E870157" w:rsidR="001611CC" w:rsidRDefault="001611CC" w:rsidP="00C12287">
      <w:pPr>
        <w:widowControl w:val="0"/>
        <w:rPr>
          <w:rFonts w:eastAsia="Yu Mincho"/>
          <w:sz w:val="24"/>
          <w:szCs w:val="24"/>
        </w:rPr>
      </w:pPr>
    </w:p>
    <w:p w14:paraId="4C4B610A" w14:textId="02D68EFC" w:rsidR="001611CC" w:rsidRDefault="001611CC" w:rsidP="00C12287">
      <w:pPr>
        <w:widowControl w:val="0"/>
        <w:rPr>
          <w:rFonts w:eastAsia="Yu Mincho"/>
          <w:sz w:val="24"/>
          <w:szCs w:val="24"/>
        </w:rPr>
      </w:pPr>
    </w:p>
    <w:p w14:paraId="7C37FE8F" w14:textId="0B2DA9D1" w:rsidR="001611CC" w:rsidRDefault="001611CC" w:rsidP="00C12287">
      <w:pPr>
        <w:widowControl w:val="0"/>
        <w:rPr>
          <w:rFonts w:eastAsia="Yu Mincho"/>
          <w:sz w:val="24"/>
          <w:szCs w:val="24"/>
        </w:rPr>
      </w:pPr>
    </w:p>
    <w:p w14:paraId="71D876B0" w14:textId="184E2DE2" w:rsidR="001611CC" w:rsidRDefault="001611CC" w:rsidP="00C12287">
      <w:pPr>
        <w:widowControl w:val="0"/>
        <w:rPr>
          <w:rFonts w:eastAsia="Yu Mincho"/>
          <w:sz w:val="24"/>
          <w:szCs w:val="24"/>
        </w:rPr>
      </w:pPr>
    </w:p>
    <w:p w14:paraId="0A42F8F8" w14:textId="4655E89B" w:rsidR="001611CC" w:rsidRDefault="001611CC" w:rsidP="00C12287">
      <w:pPr>
        <w:widowControl w:val="0"/>
        <w:rPr>
          <w:rFonts w:eastAsia="Yu Mincho"/>
          <w:sz w:val="24"/>
          <w:szCs w:val="24"/>
        </w:rPr>
      </w:pPr>
    </w:p>
    <w:p w14:paraId="68C96A15" w14:textId="11F7976D" w:rsidR="001611CC" w:rsidRDefault="001611CC" w:rsidP="00C12287">
      <w:pPr>
        <w:widowControl w:val="0"/>
        <w:rPr>
          <w:rFonts w:eastAsia="Yu Mincho"/>
          <w:sz w:val="24"/>
          <w:szCs w:val="24"/>
        </w:rPr>
      </w:pPr>
    </w:p>
    <w:p w14:paraId="6278E45F" w14:textId="52DDFE0E" w:rsidR="001611CC" w:rsidRDefault="001611CC" w:rsidP="00C12287">
      <w:pPr>
        <w:widowControl w:val="0"/>
        <w:rPr>
          <w:rFonts w:eastAsia="Yu Mincho"/>
          <w:sz w:val="24"/>
          <w:szCs w:val="24"/>
        </w:rPr>
      </w:pPr>
    </w:p>
    <w:p w14:paraId="29684E5B" w14:textId="77777777" w:rsidR="001611CC" w:rsidRDefault="001611CC" w:rsidP="00C12287">
      <w:pPr>
        <w:widowControl w:val="0"/>
        <w:rPr>
          <w:rFonts w:eastAsia="Yu Mincho"/>
          <w:sz w:val="24"/>
          <w:szCs w:val="24"/>
        </w:rPr>
      </w:pPr>
    </w:p>
    <w:p w14:paraId="4D2599D5" w14:textId="25D07D17" w:rsidR="00DB38C5" w:rsidRDefault="00DB38C5" w:rsidP="00C12287">
      <w:pPr>
        <w:widowControl w:val="0"/>
        <w:rPr>
          <w:rFonts w:eastAsia="Yu Mincho"/>
          <w:sz w:val="24"/>
          <w:szCs w:val="24"/>
        </w:rPr>
      </w:pPr>
    </w:p>
    <w:p w14:paraId="4A5BA010" w14:textId="77777777" w:rsidR="006640DA" w:rsidRDefault="006640DA" w:rsidP="00C12287">
      <w:pPr>
        <w:widowControl w:val="0"/>
        <w:rPr>
          <w:rFonts w:eastAsia="Yu Mincho"/>
          <w:sz w:val="24"/>
          <w:szCs w:val="24"/>
        </w:rPr>
      </w:pPr>
    </w:p>
    <w:p w14:paraId="4EA1333A" w14:textId="77777777" w:rsidR="00DB38C5" w:rsidRPr="0016281B" w:rsidRDefault="00DB38C5" w:rsidP="00C12287">
      <w:pPr>
        <w:widowControl w:val="0"/>
        <w:rPr>
          <w:rFonts w:eastAsia="Yu Mincho"/>
          <w:sz w:val="24"/>
          <w:szCs w:val="24"/>
        </w:rPr>
      </w:pPr>
    </w:p>
    <w:p w14:paraId="56E880A2" w14:textId="77777777" w:rsidR="00164810" w:rsidRDefault="00164810" w:rsidP="00C12287">
      <w:pPr>
        <w:widowControl w:val="0"/>
        <w:jc w:val="center"/>
        <w:rPr>
          <w:rFonts w:eastAsia="Yu Mincho"/>
          <w:b/>
          <w:bCs/>
          <w:sz w:val="24"/>
          <w:szCs w:val="24"/>
        </w:rPr>
      </w:pPr>
    </w:p>
    <w:p w14:paraId="0FBDB046" w14:textId="570ADDB6" w:rsidR="00514C81" w:rsidRPr="0016281B" w:rsidRDefault="00514C81" w:rsidP="00C12287">
      <w:pPr>
        <w:widowControl w:val="0"/>
        <w:jc w:val="center"/>
        <w:rPr>
          <w:rFonts w:eastAsia="Yu Mincho"/>
          <w:b/>
          <w:bCs/>
          <w:sz w:val="24"/>
          <w:szCs w:val="24"/>
        </w:rPr>
      </w:pPr>
      <w:r w:rsidRPr="0016281B">
        <w:rPr>
          <w:rFonts w:eastAsia="Yu Mincho"/>
          <w:b/>
          <w:bCs/>
          <w:sz w:val="24"/>
          <w:szCs w:val="24"/>
        </w:rPr>
        <w:t>ANEXO II</w:t>
      </w:r>
    </w:p>
    <w:p w14:paraId="171A0C34" w14:textId="77777777" w:rsidR="003D4A15" w:rsidRPr="0016281B" w:rsidRDefault="003D4A15" w:rsidP="00C12287">
      <w:pPr>
        <w:widowControl w:val="0"/>
        <w:ind w:firstLine="709"/>
        <w:rPr>
          <w:rFonts w:eastAsia="Yu Mincho"/>
          <w:b/>
          <w:bCs/>
          <w:sz w:val="24"/>
          <w:szCs w:val="24"/>
        </w:rPr>
      </w:pPr>
    </w:p>
    <w:p w14:paraId="7B20221A" w14:textId="77777777" w:rsidR="00514C81" w:rsidRPr="0016281B" w:rsidRDefault="00514C81" w:rsidP="00C12287">
      <w:pPr>
        <w:widowControl w:val="0"/>
        <w:jc w:val="center"/>
        <w:rPr>
          <w:rFonts w:eastAsia="Yu Mincho"/>
          <w:b/>
          <w:bCs/>
          <w:sz w:val="24"/>
          <w:szCs w:val="24"/>
        </w:rPr>
      </w:pPr>
      <w:r w:rsidRPr="0016281B">
        <w:rPr>
          <w:rFonts w:eastAsia="Yu Mincho"/>
          <w:b/>
          <w:bCs/>
          <w:sz w:val="24"/>
          <w:szCs w:val="24"/>
        </w:rPr>
        <w:t>MODELO DE CARTA DE CREDENCIAMENTO</w:t>
      </w:r>
    </w:p>
    <w:p w14:paraId="529AEB43" w14:textId="77777777" w:rsidR="003D4A15" w:rsidRPr="0016281B" w:rsidRDefault="003D4A15" w:rsidP="00C12287">
      <w:pPr>
        <w:widowControl w:val="0"/>
        <w:ind w:firstLine="709"/>
        <w:jc w:val="center"/>
        <w:rPr>
          <w:rFonts w:eastAsia="Yu Mincho"/>
          <w:b/>
          <w:bCs/>
          <w:sz w:val="24"/>
          <w:szCs w:val="24"/>
        </w:rPr>
      </w:pPr>
    </w:p>
    <w:p w14:paraId="1AC933E3" w14:textId="77777777" w:rsidR="00514C81" w:rsidRPr="0016281B" w:rsidRDefault="00514C81" w:rsidP="00C12287">
      <w:pPr>
        <w:widowControl w:val="0"/>
        <w:ind w:firstLine="709"/>
        <w:jc w:val="center"/>
        <w:rPr>
          <w:rFonts w:eastAsia="Yu Mincho"/>
          <w:b/>
          <w:bCs/>
          <w:sz w:val="24"/>
          <w:szCs w:val="24"/>
        </w:rPr>
      </w:pPr>
    </w:p>
    <w:p w14:paraId="33D8496E" w14:textId="7667AD85" w:rsidR="00514C81" w:rsidRPr="0016281B" w:rsidRDefault="00514C81" w:rsidP="00C12287">
      <w:pPr>
        <w:widowControl w:val="0"/>
        <w:ind w:firstLine="709"/>
        <w:jc w:val="both"/>
        <w:rPr>
          <w:rFonts w:eastAsia="Yu Mincho"/>
          <w:b/>
          <w:bCs/>
          <w:sz w:val="24"/>
          <w:szCs w:val="24"/>
        </w:rPr>
      </w:pPr>
      <w:r w:rsidRPr="0016281B">
        <w:rPr>
          <w:rFonts w:eastAsia="Yu Mincho"/>
          <w:sz w:val="24"/>
          <w:szCs w:val="24"/>
        </w:rPr>
        <w:t>[nome da empresa], [endereço completo], inscrita no CNPJ sob o n.º [</w:t>
      </w:r>
      <w:proofErr w:type="spellStart"/>
      <w:r w:rsidRPr="0016281B">
        <w:rPr>
          <w:rFonts w:eastAsia="Yu Mincho"/>
          <w:sz w:val="24"/>
          <w:szCs w:val="24"/>
        </w:rPr>
        <w:t>xxxxxxxxx</w:t>
      </w:r>
      <w:proofErr w:type="spellEnd"/>
      <w:r w:rsidRPr="0016281B">
        <w:rPr>
          <w:rFonts w:eastAsia="Yu Mincho"/>
          <w:sz w:val="24"/>
          <w:szCs w:val="24"/>
        </w:rPr>
        <w:t>], neste ato representada pelo [cargo] [nome do representante legal], portador da Carteira de Identidade nº [</w:t>
      </w:r>
      <w:proofErr w:type="spellStart"/>
      <w:r w:rsidRPr="0016281B">
        <w:rPr>
          <w:rFonts w:eastAsia="Yu Mincho"/>
          <w:sz w:val="24"/>
          <w:szCs w:val="24"/>
        </w:rPr>
        <w:t>xxxxxxxxx</w:t>
      </w:r>
      <w:proofErr w:type="spellEnd"/>
      <w:r w:rsidRPr="0016281B">
        <w:rPr>
          <w:rFonts w:eastAsia="Yu Mincho"/>
          <w:sz w:val="24"/>
          <w:szCs w:val="24"/>
        </w:rPr>
        <w:t>], inscrito no CPF sob o nº [</w:t>
      </w:r>
      <w:proofErr w:type="spellStart"/>
      <w:r w:rsidRPr="0016281B">
        <w:rPr>
          <w:rFonts w:eastAsia="Yu Mincho"/>
          <w:sz w:val="24"/>
          <w:szCs w:val="24"/>
        </w:rPr>
        <w:t>xxxxxxx</w:t>
      </w:r>
      <w:proofErr w:type="spellEnd"/>
      <w:r w:rsidRPr="0016281B">
        <w:rPr>
          <w:rFonts w:eastAsia="Yu Mincho"/>
          <w:sz w:val="24"/>
          <w:szCs w:val="24"/>
        </w:rPr>
        <w:t xml:space="preserve">], para fins do disposto no Edital Pregão Presencial </w:t>
      </w:r>
      <w:r w:rsidR="00683215" w:rsidRPr="0016281B">
        <w:rPr>
          <w:rFonts w:eastAsia="Yu Mincho"/>
          <w:sz w:val="24"/>
          <w:szCs w:val="24"/>
        </w:rPr>
        <w:t>n</w:t>
      </w:r>
      <w:r w:rsidRPr="0016281B">
        <w:rPr>
          <w:rFonts w:eastAsia="Yu Mincho"/>
          <w:sz w:val="24"/>
          <w:szCs w:val="24"/>
        </w:rPr>
        <w:t>º _____/202</w:t>
      </w:r>
      <w:r w:rsidR="005A619E">
        <w:rPr>
          <w:rFonts w:eastAsia="Yu Mincho"/>
          <w:sz w:val="24"/>
          <w:szCs w:val="24"/>
        </w:rPr>
        <w:t>5</w:t>
      </w:r>
      <w:r w:rsidRPr="0016281B">
        <w:rPr>
          <w:rFonts w:eastAsia="Yu Mincho"/>
          <w:sz w:val="24"/>
          <w:szCs w:val="24"/>
        </w:rPr>
        <w:t xml:space="preserve">, </w:t>
      </w:r>
      <w:r w:rsidRPr="0016281B">
        <w:rPr>
          <w:sz w:val="24"/>
          <w:szCs w:val="24"/>
        </w:rPr>
        <w:t xml:space="preserve">credencia o (a) </w:t>
      </w:r>
      <w:proofErr w:type="spellStart"/>
      <w:r w:rsidRPr="0016281B">
        <w:rPr>
          <w:sz w:val="24"/>
          <w:szCs w:val="24"/>
        </w:rPr>
        <w:t>Sr</w:t>
      </w:r>
      <w:proofErr w:type="spellEnd"/>
      <w:r w:rsidRPr="0016281B">
        <w:rPr>
          <w:sz w:val="24"/>
          <w:szCs w:val="24"/>
        </w:rPr>
        <w:t xml:space="preserve"> (a). _________________________, portador (a) de Documento de Identidade com RG nº ____________________, para participar em procedimento licitatório, podendo praticar todos os atos inerentes ao referido procedimento, no que diz respeito aos interesses da representada.</w:t>
      </w:r>
    </w:p>
    <w:p w14:paraId="0B85E31F" w14:textId="77777777" w:rsidR="00514C81" w:rsidRPr="0016281B" w:rsidRDefault="00514C81" w:rsidP="00C12287">
      <w:pPr>
        <w:widowControl w:val="0"/>
        <w:autoSpaceDE w:val="0"/>
        <w:autoSpaceDN w:val="0"/>
        <w:adjustRightInd w:val="0"/>
        <w:ind w:firstLine="709"/>
        <w:jc w:val="both"/>
        <w:rPr>
          <w:sz w:val="24"/>
          <w:szCs w:val="24"/>
        </w:rPr>
      </w:pPr>
    </w:p>
    <w:p w14:paraId="2A66CDCA" w14:textId="77777777" w:rsidR="00514C81" w:rsidRPr="0016281B" w:rsidRDefault="00514C81" w:rsidP="00C12287">
      <w:pPr>
        <w:widowControl w:val="0"/>
        <w:ind w:firstLine="709"/>
        <w:jc w:val="both"/>
        <w:rPr>
          <w:rFonts w:eastAsia="Yu Mincho"/>
          <w:sz w:val="24"/>
          <w:szCs w:val="24"/>
        </w:rPr>
      </w:pPr>
      <w:r w:rsidRPr="0016281B">
        <w:rPr>
          <w:rFonts w:eastAsia="Yu Mincho"/>
          <w:sz w:val="24"/>
          <w:szCs w:val="24"/>
        </w:rPr>
        <w:t xml:space="preserve">O signatário assume responsabilidade civil e criminal por eventual falsidade. </w:t>
      </w:r>
    </w:p>
    <w:p w14:paraId="44F19AB2" w14:textId="77777777" w:rsidR="00514C81" w:rsidRPr="0016281B" w:rsidRDefault="00514C81" w:rsidP="00C12287">
      <w:pPr>
        <w:widowControl w:val="0"/>
        <w:ind w:firstLine="709"/>
        <w:jc w:val="both"/>
        <w:rPr>
          <w:rFonts w:eastAsia="Yu Mincho"/>
          <w:sz w:val="24"/>
          <w:szCs w:val="24"/>
        </w:rPr>
      </w:pPr>
    </w:p>
    <w:p w14:paraId="03C8701D" w14:textId="6D7CD738" w:rsidR="00514C81" w:rsidRPr="0016281B" w:rsidRDefault="00514C81" w:rsidP="00C12287">
      <w:pPr>
        <w:widowControl w:val="0"/>
        <w:jc w:val="center"/>
        <w:rPr>
          <w:rFonts w:eastAsia="Yu Mincho"/>
          <w:sz w:val="24"/>
          <w:szCs w:val="24"/>
        </w:rPr>
      </w:pPr>
      <w:r w:rsidRPr="0016281B">
        <w:rPr>
          <w:rFonts w:eastAsia="Yu Mincho"/>
          <w:sz w:val="24"/>
          <w:szCs w:val="24"/>
        </w:rPr>
        <w:t>______________</w:t>
      </w:r>
      <w:proofErr w:type="gramStart"/>
      <w:r w:rsidRPr="0016281B">
        <w:rPr>
          <w:rFonts w:eastAsia="Yu Mincho"/>
          <w:sz w:val="24"/>
          <w:szCs w:val="24"/>
        </w:rPr>
        <w:t>_,_</w:t>
      </w:r>
      <w:proofErr w:type="gramEnd"/>
      <w:r w:rsidRPr="0016281B">
        <w:rPr>
          <w:rFonts w:eastAsia="Yu Mincho"/>
          <w:sz w:val="24"/>
          <w:szCs w:val="24"/>
        </w:rPr>
        <w:t>___de _____________de 202</w:t>
      </w:r>
      <w:r w:rsidR="005A619E">
        <w:rPr>
          <w:rFonts w:eastAsia="Yu Mincho"/>
          <w:sz w:val="24"/>
          <w:szCs w:val="24"/>
        </w:rPr>
        <w:t>5</w:t>
      </w:r>
      <w:r w:rsidRPr="0016281B">
        <w:rPr>
          <w:rFonts w:eastAsia="Yu Mincho"/>
          <w:sz w:val="24"/>
          <w:szCs w:val="24"/>
        </w:rPr>
        <w:t>.</w:t>
      </w:r>
    </w:p>
    <w:p w14:paraId="3B81CD05" w14:textId="77777777" w:rsidR="00514C81" w:rsidRPr="0016281B" w:rsidRDefault="00514C81" w:rsidP="00C12287">
      <w:pPr>
        <w:widowControl w:val="0"/>
        <w:jc w:val="center"/>
        <w:rPr>
          <w:rFonts w:eastAsia="Yu Mincho"/>
          <w:sz w:val="24"/>
          <w:szCs w:val="24"/>
        </w:rPr>
      </w:pPr>
    </w:p>
    <w:p w14:paraId="7DA31367" w14:textId="77777777" w:rsidR="00514C81" w:rsidRPr="0016281B" w:rsidRDefault="00514C81" w:rsidP="00C12287">
      <w:pPr>
        <w:widowControl w:val="0"/>
        <w:jc w:val="center"/>
        <w:rPr>
          <w:rFonts w:eastAsia="Yu Mincho"/>
          <w:sz w:val="24"/>
          <w:szCs w:val="24"/>
        </w:rPr>
      </w:pPr>
    </w:p>
    <w:p w14:paraId="742C4768" w14:textId="77777777" w:rsidR="00514C81" w:rsidRPr="0016281B" w:rsidRDefault="00514C81" w:rsidP="00C12287">
      <w:pPr>
        <w:widowControl w:val="0"/>
        <w:jc w:val="center"/>
        <w:rPr>
          <w:rFonts w:eastAsia="Yu Mincho"/>
          <w:sz w:val="24"/>
          <w:szCs w:val="24"/>
        </w:rPr>
      </w:pPr>
      <w:r w:rsidRPr="0016281B">
        <w:rPr>
          <w:rFonts w:eastAsia="Yu Mincho"/>
          <w:sz w:val="24"/>
          <w:szCs w:val="24"/>
        </w:rPr>
        <w:t>_________________________________________________</w:t>
      </w:r>
    </w:p>
    <w:p w14:paraId="334E4D91" w14:textId="77777777" w:rsidR="00040946" w:rsidRPr="0016281B" w:rsidRDefault="00514C81" w:rsidP="00C12287">
      <w:pPr>
        <w:widowControl w:val="0"/>
        <w:jc w:val="center"/>
        <w:rPr>
          <w:rFonts w:eastAsia="Yu Mincho"/>
          <w:sz w:val="24"/>
          <w:szCs w:val="24"/>
        </w:rPr>
      </w:pPr>
      <w:r w:rsidRPr="0016281B">
        <w:rPr>
          <w:rFonts w:eastAsia="Yu Mincho"/>
          <w:sz w:val="24"/>
          <w:szCs w:val="24"/>
        </w:rPr>
        <w:t xml:space="preserve">Nome da empresa </w:t>
      </w:r>
    </w:p>
    <w:p w14:paraId="61BC5DAF" w14:textId="41E618B2" w:rsidR="00514C81" w:rsidRPr="0016281B" w:rsidRDefault="00514C81" w:rsidP="00C12287">
      <w:pPr>
        <w:widowControl w:val="0"/>
        <w:jc w:val="center"/>
        <w:rPr>
          <w:rFonts w:eastAsia="Yu Mincho"/>
          <w:sz w:val="24"/>
          <w:szCs w:val="24"/>
        </w:rPr>
      </w:pPr>
      <w:r w:rsidRPr="0016281B">
        <w:rPr>
          <w:rFonts w:eastAsia="Yu Mincho"/>
          <w:sz w:val="24"/>
          <w:szCs w:val="24"/>
        </w:rPr>
        <w:t>Nome do representante legal da empresa</w:t>
      </w:r>
    </w:p>
    <w:p w14:paraId="1262FAFD" w14:textId="77777777" w:rsidR="00514C81" w:rsidRPr="0016281B" w:rsidRDefault="00514C81" w:rsidP="00C12287">
      <w:pPr>
        <w:widowControl w:val="0"/>
        <w:jc w:val="center"/>
        <w:rPr>
          <w:rFonts w:eastAsia="Yu Mincho"/>
          <w:sz w:val="24"/>
          <w:szCs w:val="24"/>
        </w:rPr>
      </w:pPr>
      <w:r w:rsidRPr="0016281B">
        <w:rPr>
          <w:rFonts w:eastAsia="Yu Mincho"/>
          <w:sz w:val="24"/>
          <w:szCs w:val="24"/>
        </w:rPr>
        <w:t>Assinatura representante legal da empresa</w:t>
      </w:r>
    </w:p>
    <w:p w14:paraId="7A436B69" w14:textId="77777777" w:rsidR="00514C81" w:rsidRPr="0016281B" w:rsidRDefault="00514C81" w:rsidP="00C12287">
      <w:pPr>
        <w:widowControl w:val="0"/>
        <w:jc w:val="center"/>
        <w:rPr>
          <w:sz w:val="24"/>
          <w:szCs w:val="24"/>
        </w:rPr>
      </w:pPr>
    </w:p>
    <w:p w14:paraId="077CA17F" w14:textId="77777777" w:rsidR="00514C81" w:rsidRPr="0016281B" w:rsidRDefault="00514C81" w:rsidP="00C12287">
      <w:pPr>
        <w:widowControl w:val="0"/>
        <w:jc w:val="center"/>
        <w:rPr>
          <w:sz w:val="24"/>
          <w:szCs w:val="24"/>
        </w:rPr>
      </w:pPr>
    </w:p>
    <w:p w14:paraId="534C2C79" w14:textId="77777777" w:rsidR="00514C81" w:rsidRPr="0016281B" w:rsidRDefault="00514C81" w:rsidP="00C12287">
      <w:pPr>
        <w:widowControl w:val="0"/>
        <w:jc w:val="center"/>
        <w:rPr>
          <w:sz w:val="24"/>
          <w:szCs w:val="24"/>
        </w:rPr>
      </w:pPr>
    </w:p>
    <w:p w14:paraId="2C5305A9" w14:textId="77777777" w:rsidR="00514C81" w:rsidRPr="0016281B" w:rsidRDefault="00514C81" w:rsidP="00C12287">
      <w:pPr>
        <w:widowControl w:val="0"/>
        <w:jc w:val="center"/>
        <w:rPr>
          <w:sz w:val="24"/>
          <w:szCs w:val="24"/>
        </w:rPr>
      </w:pPr>
    </w:p>
    <w:p w14:paraId="080CE6DC" w14:textId="77777777" w:rsidR="00514C81" w:rsidRPr="0016281B" w:rsidRDefault="00514C81" w:rsidP="00C12287">
      <w:pPr>
        <w:widowControl w:val="0"/>
        <w:ind w:firstLine="709"/>
        <w:jc w:val="both"/>
        <w:rPr>
          <w:rFonts w:eastAsia="Yu Mincho"/>
          <w:b/>
          <w:bCs/>
          <w:sz w:val="24"/>
          <w:szCs w:val="24"/>
        </w:rPr>
      </w:pPr>
      <w:r w:rsidRPr="0016281B">
        <w:rPr>
          <w:sz w:val="24"/>
          <w:szCs w:val="24"/>
        </w:rPr>
        <w:t>Obs.: 1. Caso o contrato social ou o estatuto determinem que mais de uma pessoa deva assinar o credenciamento, a falta de qualquer uma delas invalida o documento para os fins deste</w:t>
      </w:r>
    </w:p>
    <w:p w14:paraId="72013DD1" w14:textId="77777777" w:rsidR="00514C81" w:rsidRPr="0016281B" w:rsidRDefault="00514C81" w:rsidP="00C12287">
      <w:pPr>
        <w:widowControl w:val="0"/>
        <w:ind w:firstLine="709"/>
        <w:jc w:val="center"/>
        <w:rPr>
          <w:rFonts w:eastAsia="Yu Mincho"/>
          <w:b/>
          <w:bCs/>
          <w:sz w:val="24"/>
          <w:szCs w:val="24"/>
        </w:rPr>
      </w:pPr>
    </w:p>
    <w:p w14:paraId="34AD6819" w14:textId="77777777" w:rsidR="00514C81" w:rsidRPr="0016281B" w:rsidRDefault="00514C81" w:rsidP="00C12287">
      <w:pPr>
        <w:widowControl w:val="0"/>
        <w:ind w:firstLine="709"/>
        <w:jc w:val="center"/>
        <w:rPr>
          <w:rFonts w:eastAsia="Yu Mincho"/>
          <w:b/>
          <w:bCs/>
          <w:sz w:val="24"/>
          <w:szCs w:val="24"/>
        </w:rPr>
      </w:pPr>
    </w:p>
    <w:p w14:paraId="7B7F5395" w14:textId="77777777" w:rsidR="00514C81" w:rsidRPr="0016281B" w:rsidRDefault="00514C81" w:rsidP="00C12287">
      <w:pPr>
        <w:widowControl w:val="0"/>
        <w:ind w:firstLine="709"/>
        <w:jc w:val="center"/>
        <w:rPr>
          <w:rFonts w:eastAsia="Yu Mincho"/>
          <w:b/>
          <w:bCs/>
          <w:sz w:val="24"/>
          <w:szCs w:val="24"/>
        </w:rPr>
      </w:pPr>
    </w:p>
    <w:p w14:paraId="5EB6666D" w14:textId="77777777" w:rsidR="00514C81" w:rsidRPr="0016281B" w:rsidRDefault="00514C81" w:rsidP="00C12287">
      <w:pPr>
        <w:widowControl w:val="0"/>
        <w:ind w:firstLine="709"/>
        <w:jc w:val="center"/>
        <w:rPr>
          <w:rFonts w:eastAsia="Yu Mincho"/>
          <w:b/>
          <w:bCs/>
          <w:sz w:val="24"/>
          <w:szCs w:val="24"/>
        </w:rPr>
      </w:pPr>
    </w:p>
    <w:p w14:paraId="168441A3" w14:textId="77777777" w:rsidR="00514C81" w:rsidRPr="0016281B" w:rsidRDefault="00514C81" w:rsidP="00C12287">
      <w:pPr>
        <w:widowControl w:val="0"/>
        <w:ind w:firstLine="709"/>
        <w:jc w:val="center"/>
        <w:rPr>
          <w:rFonts w:eastAsia="Yu Mincho"/>
          <w:b/>
          <w:bCs/>
          <w:sz w:val="24"/>
          <w:szCs w:val="24"/>
        </w:rPr>
      </w:pPr>
    </w:p>
    <w:p w14:paraId="6AD6BC1D" w14:textId="77777777" w:rsidR="00514C81" w:rsidRPr="0016281B" w:rsidRDefault="00514C81" w:rsidP="00C12287">
      <w:pPr>
        <w:widowControl w:val="0"/>
        <w:ind w:firstLine="709"/>
        <w:jc w:val="center"/>
        <w:rPr>
          <w:rFonts w:eastAsia="Yu Mincho"/>
          <w:b/>
          <w:bCs/>
          <w:sz w:val="24"/>
          <w:szCs w:val="24"/>
        </w:rPr>
      </w:pPr>
    </w:p>
    <w:p w14:paraId="6A2FB86E" w14:textId="77777777" w:rsidR="003D4A15" w:rsidRPr="0016281B" w:rsidRDefault="003D4A15" w:rsidP="00C12287">
      <w:pPr>
        <w:widowControl w:val="0"/>
        <w:ind w:firstLine="709"/>
        <w:jc w:val="center"/>
        <w:rPr>
          <w:rFonts w:eastAsia="Yu Mincho"/>
          <w:b/>
          <w:bCs/>
          <w:sz w:val="24"/>
          <w:szCs w:val="24"/>
        </w:rPr>
      </w:pPr>
    </w:p>
    <w:p w14:paraId="351F3C59" w14:textId="77777777" w:rsidR="003D4A15" w:rsidRPr="0016281B" w:rsidRDefault="003D4A15" w:rsidP="00C12287">
      <w:pPr>
        <w:widowControl w:val="0"/>
        <w:ind w:firstLine="709"/>
        <w:jc w:val="center"/>
        <w:rPr>
          <w:rFonts w:eastAsia="Yu Mincho"/>
          <w:b/>
          <w:bCs/>
          <w:sz w:val="24"/>
          <w:szCs w:val="24"/>
        </w:rPr>
      </w:pPr>
    </w:p>
    <w:p w14:paraId="5E2A456F" w14:textId="77777777" w:rsidR="003D4A15" w:rsidRPr="0016281B" w:rsidRDefault="003D4A15" w:rsidP="00C12287">
      <w:pPr>
        <w:widowControl w:val="0"/>
        <w:ind w:firstLine="709"/>
        <w:jc w:val="center"/>
        <w:rPr>
          <w:rFonts w:eastAsia="Yu Mincho"/>
          <w:b/>
          <w:bCs/>
          <w:sz w:val="24"/>
          <w:szCs w:val="24"/>
        </w:rPr>
      </w:pPr>
    </w:p>
    <w:p w14:paraId="74DC4FB8" w14:textId="77777777" w:rsidR="003D4A15" w:rsidRPr="0016281B" w:rsidRDefault="003D4A15" w:rsidP="00C12287">
      <w:pPr>
        <w:widowControl w:val="0"/>
        <w:ind w:firstLine="709"/>
        <w:jc w:val="center"/>
        <w:rPr>
          <w:rFonts w:eastAsia="Yu Mincho"/>
          <w:b/>
          <w:bCs/>
          <w:sz w:val="24"/>
          <w:szCs w:val="24"/>
        </w:rPr>
      </w:pPr>
    </w:p>
    <w:p w14:paraId="55F3D73A" w14:textId="77777777" w:rsidR="003D4A15" w:rsidRPr="0016281B" w:rsidRDefault="003D4A15" w:rsidP="00C12287">
      <w:pPr>
        <w:widowControl w:val="0"/>
        <w:ind w:firstLine="709"/>
        <w:jc w:val="center"/>
        <w:rPr>
          <w:rFonts w:eastAsia="Yu Mincho"/>
          <w:b/>
          <w:bCs/>
          <w:sz w:val="24"/>
          <w:szCs w:val="24"/>
        </w:rPr>
      </w:pPr>
    </w:p>
    <w:p w14:paraId="1206724A" w14:textId="77777777" w:rsidR="003D4A15" w:rsidRPr="0016281B" w:rsidRDefault="003D4A15" w:rsidP="00C12287">
      <w:pPr>
        <w:widowControl w:val="0"/>
        <w:ind w:firstLine="709"/>
        <w:jc w:val="center"/>
        <w:rPr>
          <w:rFonts w:eastAsia="Yu Mincho"/>
          <w:b/>
          <w:bCs/>
          <w:sz w:val="24"/>
          <w:szCs w:val="24"/>
        </w:rPr>
      </w:pPr>
    </w:p>
    <w:p w14:paraId="750AFB87" w14:textId="77777777" w:rsidR="003D4A15" w:rsidRPr="0016281B" w:rsidRDefault="003D4A15" w:rsidP="00C12287">
      <w:pPr>
        <w:widowControl w:val="0"/>
        <w:ind w:firstLine="709"/>
        <w:jc w:val="center"/>
        <w:rPr>
          <w:rFonts w:eastAsia="Yu Mincho"/>
          <w:b/>
          <w:bCs/>
          <w:sz w:val="24"/>
          <w:szCs w:val="24"/>
        </w:rPr>
      </w:pPr>
    </w:p>
    <w:p w14:paraId="27AB4929" w14:textId="77777777" w:rsidR="003D4A15" w:rsidRPr="0016281B" w:rsidRDefault="003D4A15" w:rsidP="00C12287">
      <w:pPr>
        <w:widowControl w:val="0"/>
        <w:ind w:firstLine="709"/>
        <w:jc w:val="center"/>
        <w:rPr>
          <w:rFonts w:eastAsia="Yu Mincho"/>
          <w:b/>
          <w:bCs/>
          <w:sz w:val="24"/>
          <w:szCs w:val="24"/>
        </w:rPr>
      </w:pPr>
    </w:p>
    <w:p w14:paraId="50A0DD72" w14:textId="77777777" w:rsidR="003D4A15" w:rsidRPr="0016281B" w:rsidRDefault="003D4A15" w:rsidP="00C12287">
      <w:pPr>
        <w:widowControl w:val="0"/>
        <w:ind w:firstLine="709"/>
        <w:jc w:val="center"/>
        <w:rPr>
          <w:rFonts w:eastAsia="Yu Mincho"/>
          <w:b/>
          <w:bCs/>
          <w:sz w:val="24"/>
          <w:szCs w:val="24"/>
        </w:rPr>
      </w:pPr>
    </w:p>
    <w:p w14:paraId="5E6D7EAD" w14:textId="77777777" w:rsidR="003D4A15" w:rsidRPr="0016281B" w:rsidRDefault="003D4A15" w:rsidP="00C12287">
      <w:pPr>
        <w:widowControl w:val="0"/>
        <w:ind w:firstLine="709"/>
        <w:jc w:val="center"/>
        <w:rPr>
          <w:rFonts w:eastAsia="Yu Mincho"/>
          <w:b/>
          <w:bCs/>
          <w:sz w:val="24"/>
          <w:szCs w:val="24"/>
        </w:rPr>
      </w:pPr>
    </w:p>
    <w:p w14:paraId="371A7C8A" w14:textId="77777777" w:rsidR="003D4A15" w:rsidRPr="0016281B" w:rsidRDefault="003D4A15" w:rsidP="00C12287">
      <w:pPr>
        <w:widowControl w:val="0"/>
        <w:ind w:firstLine="709"/>
        <w:jc w:val="center"/>
        <w:rPr>
          <w:rFonts w:eastAsia="Yu Mincho"/>
          <w:b/>
          <w:bCs/>
          <w:sz w:val="24"/>
          <w:szCs w:val="24"/>
        </w:rPr>
      </w:pPr>
    </w:p>
    <w:p w14:paraId="67A2D2DF" w14:textId="3818754E" w:rsidR="003D4A15" w:rsidRDefault="003D4A15" w:rsidP="00C12287">
      <w:pPr>
        <w:widowControl w:val="0"/>
        <w:rPr>
          <w:rFonts w:eastAsia="Yu Mincho"/>
          <w:b/>
          <w:bCs/>
          <w:sz w:val="24"/>
          <w:szCs w:val="24"/>
        </w:rPr>
      </w:pPr>
    </w:p>
    <w:p w14:paraId="1D5915F8" w14:textId="77777777" w:rsidR="006640DA" w:rsidRPr="0016281B" w:rsidRDefault="006640DA" w:rsidP="00C12287">
      <w:pPr>
        <w:widowControl w:val="0"/>
        <w:rPr>
          <w:rFonts w:eastAsia="Yu Mincho"/>
          <w:b/>
          <w:bCs/>
          <w:sz w:val="24"/>
          <w:szCs w:val="24"/>
        </w:rPr>
      </w:pPr>
    </w:p>
    <w:p w14:paraId="04EDB772" w14:textId="77777777" w:rsidR="00847F6B" w:rsidRDefault="00847F6B" w:rsidP="00C12287">
      <w:pPr>
        <w:widowControl w:val="0"/>
        <w:jc w:val="center"/>
        <w:rPr>
          <w:rFonts w:eastAsia="Yu Mincho"/>
          <w:b/>
          <w:bCs/>
          <w:sz w:val="24"/>
          <w:szCs w:val="24"/>
        </w:rPr>
      </w:pPr>
    </w:p>
    <w:p w14:paraId="103483AC" w14:textId="164F8D55" w:rsidR="00514C81" w:rsidRPr="0016281B" w:rsidRDefault="00514C81" w:rsidP="00C12287">
      <w:pPr>
        <w:widowControl w:val="0"/>
        <w:jc w:val="center"/>
        <w:rPr>
          <w:rFonts w:eastAsia="Yu Mincho"/>
          <w:b/>
          <w:bCs/>
          <w:sz w:val="24"/>
          <w:szCs w:val="24"/>
        </w:rPr>
      </w:pPr>
      <w:r w:rsidRPr="0016281B">
        <w:rPr>
          <w:rFonts w:eastAsia="Yu Mincho"/>
          <w:b/>
          <w:bCs/>
          <w:sz w:val="24"/>
          <w:szCs w:val="24"/>
        </w:rPr>
        <w:lastRenderedPageBreak/>
        <w:t>ANEXO III</w:t>
      </w:r>
    </w:p>
    <w:p w14:paraId="7C2443F2" w14:textId="77777777" w:rsidR="00847F6B" w:rsidRPr="0016281B" w:rsidRDefault="00847F6B" w:rsidP="00C12287">
      <w:pPr>
        <w:widowControl w:val="0"/>
        <w:jc w:val="center"/>
        <w:rPr>
          <w:rFonts w:eastAsia="Yu Mincho"/>
          <w:b/>
          <w:bCs/>
          <w:sz w:val="24"/>
          <w:szCs w:val="24"/>
        </w:rPr>
      </w:pPr>
    </w:p>
    <w:p w14:paraId="322CCFE4" w14:textId="77777777" w:rsidR="00F06ACA" w:rsidRPr="0016281B" w:rsidRDefault="00514C81" w:rsidP="00C12287">
      <w:pPr>
        <w:widowControl w:val="0"/>
        <w:jc w:val="center"/>
        <w:rPr>
          <w:rFonts w:eastAsia="Yu Mincho"/>
          <w:b/>
          <w:bCs/>
          <w:sz w:val="24"/>
          <w:szCs w:val="24"/>
        </w:rPr>
      </w:pPr>
      <w:r w:rsidRPr="0016281B">
        <w:rPr>
          <w:rFonts w:eastAsia="Yu Mincho"/>
          <w:b/>
          <w:bCs/>
          <w:sz w:val="24"/>
          <w:szCs w:val="24"/>
        </w:rPr>
        <w:t xml:space="preserve">MODELO DE DECLARAÇÃO DE PLENO ATENDIMENTO </w:t>
      </w:r>
    </w:p>
    <w:p w14:paraId="49AC2258" w14:textId="60121E99" w:rsidR="00514C81" w:rsidRPr="0016281B" w:rsidRDefault="00514C81" w:rsidP="00C12287">
      <w:pPr>
        <w:widowControl w:val="0"/>
        <w:jc w:val="center"/>
        <w:rPr>
          <w:rFonts w:eastAsia="Yu Mincho"/>
          <w:b/>
          <w:bCs/>
          <w:sz w:val="24"/>
          <w:szCs w:val="24"/>
        </w:rPr>
      </w:pPr>
      <w:r w:rsidRPr="0016281B">
        <w:rPr>
          <w:rFonts w:eastAsia="Yu Mincho"/>
          <w:b/>
          <w:bCs/>
          <w:sz w:val="24"/>
          <w:szCs w:val="24"/>
        </w:rPr>
        <w:t>AOS REQUISITOS DE HABILITAÇÃO</w:t>
      </w:r>
    </w:p>
    <w:p w14:paraId="6BAE6108" w14:textId="77777777" w:rsidR="00514C81" w:rsidRPr="0016281B" w:rsidRDefault="00514C81" w:rsidP="00C12287">
      <w:pPr>
        <w:widowControl w:val="0"/>
        <w:ind w:firstLine="709"/>
        <w:jc w:val="center"/>
        <w:rPr>
          <w:rFonts w:eastAsia="Yu Mincho"/>
          <w:b/>
          <w:bCs/>
          <w:sz w:val="24"/>
          <w:szCs w:val="24"/>
        </w:rPr>
      </w:pPr>
    </w:p>
    <w:p w14:paraId="5AB5F16F" w14:textId="77777777" w:rsidR="003D4A15" w:rsidRPr="0016281B" w:rsidRDefault="003D4A15" w:rsidP="00C12287">
      <w:pPr>
        <w:widowControl w:val="0"/>
        <w:ind w:firstLine="709"/>
        <w:jc w:val="center"/>
        <w:rPr>
          <w:rFonts w:eastAsia="Yu Mincho"/>
          <w:b/>
          <w:bCs/>
          <w:sz w:val="24"/>
          <w:szCs w:val="24"/>
        </w:rPr>
      </w:pPr>
    </w:p>
    <w:p w14:paraId="1BCD72A9" w14:textId="2549171C" w:rsidR="00514C81" w:rsidRPr="0016281B" w:rsidRDefault="00514C81" w:rsidP="00C12287">
      <w:pPr>
        <w:widowControl w:val="0"/>
        <w:ind w:firstLine="709"/>
        <w:jc w:val="both"/>
        <w:rPr>
          <w:rFonts w:eastAsia="Yu Mincho"/>
          <w:sz w:val="24"/>
          <w:szCs w:val="24"/>
        </w:rPr>
      </w:pPr>
      <w:r w:rsidRPr="0016281B">
        <w:rPr>
          <w:rFonts w:eastAsia="Yu Mincho"/>
          <w:sz w:val="24"/>
          <w:szCs w:val="24"/>
        </w:rPr>
        <w:t xml:space="preserve"> [nome da empresa], [endereço completo], inscrita no CNPJ sob o n.º [</w:t>
      </w:r>
      <w:proofErr w:type="spellStart"/>
      <w:r w:rsidRPr="0016281B">
        <w:rPr>
          <w:rFonts w:eastAsia="Yu Mincho"/>
          <w:sz w:val="24"/>
          <w:szCs w:val="24"/>
        </w:rPr>
        <w:t>xxxxxxxxx</w:t>
      </w:r>
      <w:proofErr w:type="spellEnd"/>
      <w:r w:rsidRPr="0016281B">
        <w:rPr>
          <w:rFonts w:eastAsia="Yu Mincho"/>
          <w:sz w:val="24"/>
          <w:szCs w:val="24"/>
        </w:rPr>
        <w:t>], neste ato representada pelo [cargo] [nome do representante legal], portador da Carteira de Identidade nº [</w:t>
      </w:r>
      <w:proofErr w:type="spellStart"/>
      <w:r w:rsidRPr="0016281B">
        <w:rPr>
          <w:rFonts w:eastAsia="Yu Mincho"/>
          <w:sz w:val="24"/>
          <w:szCs w:val="24"/>
        </w:rPr>
        <w:t>xxxxxxxxx</w:t>
      </w:r>
      <w:proofErr w:type="spellEnd"/>
      <w:r w:rsidRPr="0016281B">
        <w:rPr>
          <w:rFonts w:eastAsia="Yu Mincho"/>
          <w:sz w:val="24"/>
          <w:szCs w:val="24"/>
        </w:rPr>
        <w:t>], inscrito no CPF sob o nº [</w:t>
      </w:r>
      <w:proofErr w:type="spellStart"/>
      <w:r w:rsidRPr="0016281B">
        <w:rPr>
          <w:rFonts w:eastAsia="Yu Mincho"/>
          <w:sz w:val="24"/>
          <w:szCs w:val="24"/>
        </w:rPr>
        <w:t>xxxxxxx</w:t>
      </w:r>
      <w:proofErr w:type="spellEnd"/>
      <w:r w:rsidRPr="0016281B">
        <w:rPr>
          <w:rFonts w:eastAsia="Yu Mincho"/>
          <w:sz w:val="24"/>
          <w:szCs w:val="24"/>
        </w:rPr>
        <w:t xml:space="preserve">], para fins do disposto no Edital Pregão Presencial </w:t>
      </w:r>
      <w:r w:rsidR="006B46DD" w:rsidRPr="0016281B">
        <w:rPr>
          <w:rFonts w:eastAsia="Yu Mincho"/>
          <w:sz w:val="24"/>
          <w:szCs w:val="24"/>
        </w:rPr>
        <w:t>n</w:t>
      </w:r>
      <w:r w:rsidRPr="0016281B">
        <w:rPr>
          <w:rFonts w:eastAsia="Yu Mincho"/>
          <w:sz w:val="24"/>
          <w:szCs w:val="24"/>
        </w:rPr>
        <w:t>º _____/202</w:t>
      </w:r>
      <w:r w:rsidR="005A619E">
        <w:rPr>
          <w:rFonts w:eastAsia="Yu Mincho"/>
          <w:sz w:val="24"/>
          <w:szCs w:val="24"/>
        </w:rPr>
        <w:t>5</w:t>
      </w:r>
      <w:r w:rsidRPr="0016281B">
        <w:rPr>
          <w:rFonts w:eastAsia="Yu Mincho"/>
          <w:sz w:val="24"/>
          <w:szCs w:val="24"/>
        </w:rPr>
        <w:t xml:space="preserve">, DECLARA ao Município de </w:t>
      </w:r>
      <w:r w:rsidR="00746EEF" w:rsidRPr="0016281B">
        <w:rPr>
          <w:rFonts w:eastAsia="Yu Mincho"/>
          <w:sz w:val="24"/>
          <w:szCs w:val="24"/>
        </w:rPr>
        <w:t>Coqueiro Baixo</w:t>
      </w:r>
      <w:r w:rsidRPr="0016281B">
        <w:rPr>
          <w:rFonts w:eastAsia="Yu Mincho"/>
          <w:sz w:val="24"/>
          <w:szCs w:val="24"/>
        </w:rPr>
        <w:t xml:space="preserve"> - RS, que cumpre plenamente os requisitos de habilitação e que sua proposta de preços está em conformidade com as exigências do referido Edital, se comprometendo a entregar os objetos e/ou a prestar os serviços que lhe forem adjudicados conforme a descrição do Termo de Referência - </w:t>
      </w:r>
      <w:r w:rsidR="008F6777" w:rsidRPr="0016281B">
        <w:rPr>
          <w:rFonts w:eastAsia="Yu Mincho"/>
          <w:sz w:val="24"/>
          <w:szCs w:val="24"/>
        </w:rPr>
        <w:t xml:space="preserve">ANEXO I </w:t>
      </w:r>
      <w:r w:rsidRPr="0016281B">
        <w:rPr>
          <w:rFonts w:eastAsia="Yu Mincho"/>
          <w:sz w:val="24"/>
          <w:szCs w:val="24"/>
        </w:rPr>
        <w:t>deste edital</w:t>
      </w:r>
      <w:r w:rsidR="00E62E4F" w:rsidRPr="0016281B">
        <w:rPr>
          <w:rFonts w:eastAsia="Yu Mincho"/>
          <w:sz w:val="24"/>
          <w:szCs w:val="24"/>
        </w:rPr>
        <w:t>.</w:t>
      </w:r>
      <w:r w:rsidRPr="0016281B">
        <w:rPr>
          <w:rFonts w:eastAsia="Yu Mincho"/>
          <w:sz w:val="24"/>
          <w:szCs w:val="24"/>
        </w:rPr>
        <w:t xml:space="preserve"> </w:t>
      </w:r>
    </w:p>
    <w:p w14:paraId="33B46F86" w14:textId="77777777" w:rsidR="00514C81" w:rsidRPr="0016281B" w:rsidRDefault="00514C81" w:rsidP="00C12287">
      <w:pPr>
        <w:widowControl w:val="0"/>
        <w:ind w:firstLine="709"/>
        <w:jc w:val="both"/>
        <w:rPr>
          <w:rFonts w:eastAsia="Yu Mincho"/>
          <w:sz w:val="24"/>
          <w:szCs w:val="24"/>
        </w:rPr>
      </w:pPr>
      <w:r w:rsidRPr="0016281B">
        <w:rPr>
          <w:rFonts w:eastAsia="Yu Mincho"/>
          <w:sz w:val="24"/>
          <w:szCs w:val="24"/>
        </w:rPr>
        <w:t xml:space="preserve">O signatário assume responsabilidade civil e criminal por eventual falsidade. </w:t>
      </w:r>
    </w:p>
    <w:p w14:paraId="2C272F03" w14:textId="77777777" w:rsidR="00514C81" w:rsidRPr="0016281B" w:rsidRDefault="00514C81" w:rsidP="00C12287">
      <w:pPr>
        <w:widowControl w:val="0"/>
        <w:ind w:firstLine="709"/>
        <w:jc w:val="both"/>
        <w:rPr>
          <w:rFonts w:eastAsia="Yu Mincho"/>
          <w:sz w:val="24"/>
          <w:szCs w:val="24"/>
        </w:rPr>
      </w:pPr>
    </w:p>
    <w:p w14:paraId="76435CEE" w14:textId="58E4039F" w:rsidR="00514C81" w:rsidRPr="0016281B" w:rsidRDefault="00514C81" w:rsidP="00C12287">
      <w:pPr>
        <w:widowControl w:val="0"/>
        <w:jc w:val="center"/>
        <w:rPr>
          <w:rFonts w:eastAsia="Yu Mincho"/>
          <w:sz w:val="24"/>
          <w:szCs w:val="24"/>
        </w:rPr>
      </w:pPr>
      <w:r w:rsidRPr="0016281B">
        <w:rPr>
          <w:rFonts w:eastAsia="Yu Mincho"/>
          <w:sz w:val="24"/>
          <w:szCs w:val="24"/>
        </w:rPr>
        <w:t>______________</w:t>
      </w:r>
      <w:proofErr w:type="gramStart"/>
      <w:r w:rsidRPr="0016281B">
        <w:rPr>
          <w:rFonts w:eastAsia="Yu Mincho"/>
          <w:sz w:val="24"/>
          <w:szCs w:val="24"/>
        </w:rPr>
        <w:t>_,_</w:t>
      </w:r>
      <w:proofErr w:type="gramEnd"/>
      <w:r w:rsidRPr="0016281B">
        <w:rPr>
          <w:rFonts w:eastAsia="Yu Mincho"/>
          <w:sz w:val="24"/>
          <w:szCs w:val="24"/>
        </w:rPr>
        <w:t>___de _____________de 202</w:t>
      </w:r>
      <w:r w:rsidR="005A619E">
        <w:rPr>
          <w:rFonts w:eastAsia="Yu Mincho"/>
          <w:sz w:val="24"/>
          <w:szCs w:val="24"/>
        </w:rPr>
        <w:t>5</w:t>
      </w:r>
      <w:r w:rsidRPr="0016281B">
        <w:rPr>
          <w:rFonts w:eastAsia="Yu Mincho"/>
          <w:sz w:val="24"/>
          <w:szCs w:val="24"/>
        </w:rPr>
        <w:t>.</w:t>
      </w:r>
    </w:p>
    <w:p w14:paraId="1151044F" w14:textId="77777777" w:rsidR="00514C81" w:rsidRPr="0016281B" w:rsidRDefault="00514C81" w:rsidP="00C12287">
      <w:pPr>
        <w:widowControl w:val="0"/>
        <w:jc w:val="center"/>
        <w:rPr>
          <w:rFonts w:eastAsia="Yu Mincho"/>
          <w:sz w:val="24"/>
          <w:szCs w:val="24"/>
        </w:rPr>
      </w:pPr>
    </w:p>
    <w:p w14:paraId="6C1F0943" w14:textId="77777777" w:rsidR="00514C81" w:rsidRPr="0016281B" w:rsidRDefault="00514C81" w:rsidP="00C12287">
      <w:pPr>
        <w:widowControl w:val="0"/>
        <w:jc w:val="center"/>
        <w:rPr>
          <w:rFonts w:eastAsia="Yu Mincho"/>
          <w:sz w:val="24"/>
          <w:szCs w:val="24"/>
        </w:rPr>
      </w:pPr>
    </w:p>
    <w:p w14:paraId="7DB342E0" w14:textId="77777777" w:rsidR="00514C81" w:rsidRPr="0016281B" w:rsidRDefault="00514C81" w:rsidP="00C12287">
      <w:pPr>
        <w:widowControl w:val="0"/>
        <w:jc w:val="center"/>
        <w:rPr>
          <w:rFonts w:eastAsia="Yu Mincho"/>
          <w:sz w:val="24"/>
          <w:szCs w:val="24"/>
        </w:rPr>
      </w:pPr>
      <w:r w:rsidRPr="0016281B">
        <w:rPr>
          <w:rFonts w:eastAsia="Yu Mincho"/>
          <w:sz w:val="24"/>
          <w:szCs w:val="24"/>
        </w:rPr>
        <w:t>_________________________________________________</w:t>
      </w:r>
    </w:p>
    <w:p w14:paraId="0D70F7FB" w14:textId="77777777" w:rsidR="00040946" w:rsidRPr="0016281B" w:rsidRDefault="00514C81" w:rsidP="00C12287">
      <w:pPr>
        <w:widowControl w:val="0"/>
        <w:jc w:val="center"/>
        <w:rPr>
          <w:rFonts w:eastAsia="Yu Mincho"/>
          <w:sz w:val="24"/>
          <w:szCs w:val="24"/>
        </w:rPr>
      </w:pPr>
      <w:r w:rsidRPr="0016281B">
        <w:rPr>
          <w:rFonts w:eastAsia="Yu Mincho"/>
          <w:sz w:val="24"/>
          <w:szCs w:val="24"/>
        </w:rPr>
        <w:t xml:space="preserve">Nome da empresa </w:t>
      </w:r>
    </w:p>
    <w:p w14:paraId="61198F2C" w14:textId="1CF566AF" w:rsidR="00514C81" w:rsidRPr="0016281B" w:rsidRDefault="00514C81" w:rsidP="00C12287">
      <w:pPr>
        <w:widowControl w:val="0"/>
        <w:jc w:val="center"/>
        <w:rPr>
          <w:rFonts w:eastAsia="Yu Mincho"/>
          <w:sz w:val="24"/>
          <w:szCs w:val="24"/>
        </w:rPr>
      </w:pPr>
      <w:r w:rsidRPr="0016281B">
        <w:rPr>
          <w:rFonts w:eastAsia="Yu Mincho"/>
          <w:sz w:val="24"/>
          <w:szCs w:val="24"/>
        </w:rPr>
        <w:t>Nome do representante legal da empresa</w:t>
      </w:r>
    </w:p>
    <w:p w14:paraId="2C96784E" w14:textId="77777777" w:rsidR="00514C81" w:rsidRPr="0016281B" w:rsidRDefault="00514C81" w:rsidP="00C12287">
      <w:pPr>
        <w:widowControl w:val="0"/>
        <w:jc w:val="center"/>
        <w:rPr>
          <w:rFonts w:eastAsia="Yu Mincho"/>
          <w:sz w:val="24"/>
          <w:szCs w:val="24"/>
        </w:rPr>
      </w:pPr>
      <w:r w:rsidRPr="0016281B">
        <w:rPr>
          <w:rFonts w:eastAsia="Yu Mincho"/>
          <w:sz w:val="24"/>
          <w:szCs w:val="24"/>
        </w:rPr>
        <w:t>Assinatura representante legal da empresa</w:t>
      </w:r>
    </w:p>
    <w:p w14:paraId="239222B4" w14:textId="77777777" w:rsidR="00514C81" w:rsidRPr="0016281B" w:rsidRDefault="00514C81" w:rsidP="00C12287">
      <w:pPr>
        <w:widowControl w:val="0"/>
        <w:ind w:firstLine="709"/>
        <w:jc w:val="center"/>
        <w:rPr>
          <w:rFonts w:eastAsia="Yu Mincho"/>
          <w:sz w:val="24"/>
          <w:szCs w:val="24"/>
        </w:rPr>
      </w:pPr>
    </w:p>
    <w:p w14:paraId="384A091D" w14:textId="77777777" w:rsidR="00514C81" w:rsidRPr="0016281B" w:rsidRDefault="00514C81" w:rsidP="00C12287">
      <w:pPr>
        <w:widowControl w:val="0"/>
        <w:ind w:firstLine="709"/>
        <w:jc w:val="center"/>
        <w:rPr>
          <w:rFonts w:eastAsia="Yu Mincho"/>
          <w:sz w:val="24"/>
          <w:szCs w:val="24"/>
        </w:rPr>
      </w:pPr>
    </w:p>
    <w:p w14:paraId="0B4C8072" w14:textId="77777777" w:rsidR="00514C81" w:rsidRPr="0016281B" w:rsidRDefault="00514C81" w:rsidP="00C12287">
      <w:pPr>
        <w:widowControl w:val="0"/>
        <w:ind w:firstLine="709"/>
        <w:jc w:val="center"/>
        <w:rPr>
          <w:rFonts w:eastAsia="Yu Mincho"/>
          <w:sz w:val="24"/>
          <w:szCs w:val="24"/>
        </w:rPr>
      </w:pPr>
    </w:p>
    <w:p w14:paraId="10E83FE7" w14:textId="77777777" w:rsidR="00514C81" w:rsidRPr="0016281B" w:rsidRDefault="00514C81" w:rsidP="00C12287">
      <w:pPr>
        <w:widowControl w:val="0"/>
        <w:ind w:firstLine="709"/>
        <w:jc w:val="center"/>
        <w:rPr>
          <w:rFonts w:eastAsia="Yu Mincho"/>
          <w:sz w:val="24"/>
          <w:szCs w:val="24"/>
        </w:rPr>
      </w:pPr>
    </w:p>
    <w:p w14:paraId="38E83405" w14:textId="77777777" w:rsidR="00514C81" w:rsidRPr="0016281B" w:rsidRDefault="00514C81" w:rsidP="00C12287">
      <w:pPr>
        <w:widowControl w:val="0"/>
        <w:ind w:firstLine="709"/>
        <w:jc w:val="center"/>
        <w:rPr>
          <w:rFonts w:eastAsia="Yu Mincho"/>
          <w:sz w:val="24"/>
          <w:szCs w:val="24"/>
        </w:rPr>
      </w:pPr>
    </w:p>
    <w:p w14:paraId="3F207903" w14:textId="77777777" w:rsidR="00514C81" w:rsidRPr="0016281B" w:rsidRDefault="00514C81" w:rsidP="00C12287">
      <w:pPr>
        <w:widowControl w:val="0"/>
        <w:ind w:firstLine="709"/>
        <w:jc w:val="center"/>
        <w:rPr>
          <w:rFonts w:eastAsia="Yu Mincho"/>
          <w:sz w:val="24"/>
          <w:szCs w:val="24"/>
        </w:rPr>
      </w:pPr>
    </w:p>
    <w:p w14:paraId="5BCF2FB8" w14:textId="77777777" w:rsidR="00514C81" w:rsidRPr="0016281B" w:rsidRDefault="00514C81" w:rsidP="00C12287">
      <w:pPr>
        <w:widowControl w:val="0"/>
        <w:ind w:firstLine="709"/>
        <w:jc w:val="center"/>
        <w:rPr>
          <w:rFonts w:eastAsia="Yu Mincho"/>
          <w:sz w:val="24"/>
          <w:szCs w:val="24"/>
        </w:rPr>
      </w:pPr>
    </w:p>
    <w:p w14:paraId="3666988F" w14:textId="77777777" w:rsidR="00514C81" w:rsidRPr="0016281B" w:rsidRDefault="00514C81" w:rsidP="00C12287">
      <w:pPr>
        <w:widowControl w:val="0"/>
        <w:ind w:firstLine="709"/>
        <w:jc w:val="center"/>
        <w:rPr>
          <w:rFonts w:eastAsia="Yu Mincho"/>
          <w:sz w:val="24"/>
          <w:szCs w:val="24"/>
        </w:rPr>
      </w:pPr>
    </w:p>
    <w:p w14:paraId="18F78350" w14:textId="77777777" w:rsidR="00514C81" w:rsidRPr="0016281B" w:rsidRDefault="00514C81" w:rsidP="00C12287">
      <w:pPr>
        <w:widowControl w:val="0"/>
        <w:ind w:firstLine="709"/>
        <w:jc w:val="center"/>
        <w:rPr>
          <w:rFonts w:eastAsia="Yu Mincho"/>
          <w:sz w:val="24"/>
          <w:szCs w:val="24"/>
        </w:rPr>
      </w:pPr>
    </w:p>
    <w:p w14:paraId="6A7553F9" w14:textId="77777777" w:rsidR="00514C81" w:rsidRPr="0016281B" w:rsidRDefault="00514C81" w:rsidP="00C12287">
      <w:pPr>
        <w:widowControl w:val="0"/>
        <w:ind w:firstLine="709"/>
        <w:jc w:val="center"/>
        <w:rPr>
          <w:rFonts w:eastAsia="Yu Mincho"/>
          <w:sz w:val="24"/>
          <w:szCs w:val="24"/>
        </w:rPr>
      </w:pPr>
    </w:p>
    <w:p w14:paraId="32237556" w14:textId="77777777" w:rsidR="00514C81" w:rsidRPr="0016281B" w:rsidRDefault="00514C81" w:rsidP="00C12287">
      <w:pPr>
        <w:widowControl w:val="0"/>
        <w:ind w:firstLine="709"/>
        <w:jc w:val="center"/>
        <w:rPr>
          <w:rFonts w:eastAsia="Yu Mincho"/>
          <w:sz w:val="24"/>
          <w:szCs w:val="24"/>
        </w:rPr>
      </w:pPr>
    </w:p>
    <w:p w14:paraId="1C93003F" w14:textId="77777777" w:rsidR="003D4A15" w:rsidRPr="0016281B" w:rsidRDefault="003D4A15" w:rsidP="00C12287">
      <w:pPr>
        <w:widowControl w:val="0"/>
        <w:ind w:firstLine="709"/>
        <w:jc w:val="center"/>
        <w:rPr>
          <w:rFonts w:eastAsia="Yu Mincho"/>
          <w:sz w:val="24"/>
          <w:szCs w:val="24"/>
        </w:rPr>
      </w:pPr>
    </w:p>
    <w:p w14:paraId="34EB32CC" w14:textId="77777777" w:rsidR="003D4A15" w:rsidRPr="0016281B" w:rsidRDefault="003D4A15" w:rsidP="00C12287">
      <w:pPr>
        <w:widowControl w:val="0"/>
        <w:ind w:firstLine="709"/>
        <w:jc w:val="center"/>
        <w:rPr>
          <w:rFonts w:eastAsia="Yu Mincho"/>
          <w:sz w:val="24"/>
          <w:szCs w:val="24"/>
        </w:rPr>
      </w:pPr>
    </w:p>
    <w:p w14:paraId="6B928FC1" w14:textId="77777777" w:rsidR="003D4A15" w:rsidRPr="0016281B" w:rsidRDefault="003D4A15" w:rsidP="00C12287">
      <w:pPr>
        <w:widowControl w:val="0"/>
        <w:ind w:firstLine="709"/>
        <w:jc w:val="center"/>
        <w:rPr>
          <w:rFonts w:eastAsia="Yu Mincho"/>
          <w:sz w:val="24"/>
          <w:szCs w:val="24"/>
        </w:rPr>
      </w:pPr>
    </w:p>
    <w:p w14:paraId="0D2EF61B" w14:textId="77777777" w:rsidR="003D4A15" w:rsidRPr="0016281B" w:rsidRDefault="003D4A15" w:rsidP="00C12287">
      <w:pPr>
        <w:widowControl w:val="0"/>
        <w:ind w:firstLine="709"/>
        <w:jc w:val="center"/>
        <w:rPr>
          <w:rFonts w:eastAsia="Yu Mincho"/>
          <w:sz w:val="24"/>
          <w:szCs w:val="24"/>
        </w:rPr>
      </w:pPr>
    </w:p>
    <w:p w14:paraId="7E9F2D2F" w14:textId="77777777" w:rsidR="003D4A15" w:rsidRPr="0016281B" w:rsidRDefault="003D4A15" w:rsidP="00C12287">
      <w:pPr>
        <w:widowControl w:val="0"/>
        <w:ind w:firstLine="709"/>
        <w:jc w:val="center"/>
        <w:rPr>
          <w:rFonts w:eastAsia="Yu Mincho"/>
          <w:sz w:val="24"/>
          <w:szCs w:val="24"/>
        </w:rPr>
      </w:pPr>
    </w:p>
    <w:p w14:paraId="6D968524" w14:textId="77777777" w:rsidR="003D4A15" w:rsidRPr="0016281B" w:rsidRDefault="003D4A15" w:rsidP="00C12287">
      <w:pPr>
        <w:widowControl w:val="0"/>
        <w:ind w:firstLine="709"/>
        <w:jc w:val="center"/>
        <w:rPr>
          <w:rFonts w:eastAsia="Yu Mincho"/>
          <w:sz w:val="24"/>
          <w:szCs w:val="24"/>
        </w:rPr>
      </w:pPr>
    </w:p>
    <w:p w14:paraId="0F5DB9C6" w14:textId="77777777" w:rsidR="003D4A15" w:rsidRPr="0016281B" w:rsidRDefault="003D4A15" w:rsidP="00C12287">
      <w:pPr>
        <w:widowControl w:val="0"/>
        <w:ind w:firstLine="709"/>
        <w:jc w:val="center"/>
        <w:rPr>
          <w:rFonts w:eastAsia="Yu Mincho"/>
          <w:sz w:val="24"/>
          <w:szCs w:val="24"/>
        </w:rPr>
      </w:pPr>
    </w:p>
    <w:p w14:paraId="1736C47A" w14:textId="77777777" w:rsidR="00B4778A" w:rsidRPr="0016281B" w:rsidRDefault="00B4778A" w:rsidP="00C12287">
      <w:pPr>
        <w:widowControl w:val="0"/>
        <w:ind w:firstLine="709"/>
        <w:jc w:val="center"/>
        <w:rPr>
          <w:rFonts w:eastAsia="Yu Mincho"/>
          <w:sz w:val="24"/>
          <w:szCs w:val="24"/>
        </w:rPr>
      </w:pPr>
    </w:p>
    <w:p w14:paraId="15594414" w14:textId="77777777" w:rsidR="00514C81" w:rsidRPr="0016281B" w:rsidRDefault="00514C81" w:rsidP="00C12287">
      <w:pPr>
        <w:widowControl w:val="0"/>
        <w:rPr>
          <w:rFonts w:eastAsia="Yu Mincho"/>
          <w:sz w:val="24"/>
          <w:szCs w:val="24"/>
        </w:rPr>
      </w:pPr>
    </w:p>
    <w:p w14:paraId="6AC1E70E" w14:textId="77777777" w:rsidR="00DC3F81" w:rsidRPr="0016281B" w:rsidRDefault="00DC3F81" w:rsidP="00C12287">
      <w:pPr>
        <w:widowControl w:val="0"/>
        <w:jc w:val="center"/>
        <w:rPr>
          <w:rFonts w:eastAsia="Yu Mincho"/>
          <w:b/>
          <w:bCs/>
          <w:sz w:val="24"/>
          <w:szCs w:val="24"/>
        </w:rPr>
      </w:pPr>
    </w:p>
    <w:p w14:paraId="7C9564C6" w14:textId="77777777" w:rsidR="00DC3F81" w:rsidRPr="0016281B" w:rsidRDefault="00DC3F81" w:rsidP="00C12287">
      <w:pPr>
        <w:widowControl w:val="0"/>
        <w:jc w:val="center"/>
        <w:rPr>
          <w:rFonts w:eastAsia="Yu Mincho"/>
          <w:b/>
          <w:bCs/>
          <w:sz w:val="24"/>
          <w:szCs w:val="24"/>
        </w:rPr>
      </w:pPr>
    </w:p>
    <w:p w14:paraId="3DAC0989" w14:textId="77777777" w:rsidR="00CD519F" w:rsidRPr="0016281B" w:rsidRDefault="00CD519F" w:rsidP="00C12287">
      <w:pPr>
        <w:widowControl w:val="0"/>
        <w:jc w:val="center"/>
        <w:rPr>
          <w:rFonts w:eastAsia="Yu Mincho"/>
          <w:b/>
          <w:bCs/>
          <w:sz w:val="24"/>
          <w:szCs w:val="24"/>
        </w:rPr>
      </w:pPr>
    </w:p>
    <w:p w14:paraId="1284A7C6" w14:textId="77777777" w:rsidR="00CD519F" w:rsidRPr="0016281B" w:rsidRDefault="00CD519F" w:rsidP="00C12287">
      <w:pPr>
        <w:widowControl w:val="0"/>
        <w:jc w:val="center"/>
        <w:rPr>
          <w:rFonts w:eastAsia="Yu Mincho"/>
          <w:b/>
          <w:bCs/>
          <w:sz w:val="24"/>
          <w:szCs w:val="24"/>
        </w:rPr>
      </w:pPr>
    </w:p>
    <w:p w14:paraId="595FE32C" w14:textId="77777777" w:rsidR="00CD519F" w:rsidRPr="0016281B" w:rsidRDefault="00CD519F" w:rsidP="00C12287">
      <w:pPr>
        <w:widowControl w:val="0"/>
        <w:jc w:val="center"/>
        <w:rPr>
          <w:rFonts w:eastAsia="Yu Mincho"/>
          <w:b/>
          <w:bCs/>
          <w:sz w:val="24"/>
          <w:szCs w:val="24"/>
        </w:rPr>
      </w:pPr>
    </w:p>
    <w:p w14:paraId="28FC6BA7" w14:textId="77777777" w:rsidR="00CD519F" w:rsidRPr="0016281B" w:rsidRDefault="00CD519F" w:rsidP="00C12287">
      <w:pPr>
        <w:widowControl w:val="0"/>
        <w:jc w:val="center"/>
        <w:rPr>
          <w:rFonts w:eastAsia="Yu Mincho"/>
          <w:b/>
          <w:bCs/>
          <w:sz w:val="24"/>
          <w:szCs w:val="24"/>
        </w:rPr>
      </w:pPr>
    </w:p>
    <w:p w14:paraId="1C9572F5" w14:textId="0F326C9E" w:rsidR="00514C81" w:rsidRPr="0016281B" w:rsidRDefault="00514C81" w:rsidP="00C12287">
      <w:pPr>
        <w:widowControl w:val="0"/>
        <w:jc w:val="center"/>
        <w:rPr>
          <w:rFonts w:eastAsia="Yu Mincho"/>
          <w:b/>
          <w:bCs/>
          <w:sz w:val="24"/>
          <w:szCs w:val="24"/>
        </w:rPr>
      </w:pPr>
      <w:r w:rsidRPr="0016281B">
        <w:rPr>
          <w:rFonts w:eastAsia="Yu Mincho"/>
          <w:b/>
          <w:bCs/>
          <w:sz w:val="24"/>
          <w:szCs w:val="24"/>
        </w:rPr>
        <w:lastRenderedPageBreak/>
        <w:t>ANEXO IV</w:t>
      </w:r>
    </w:p>
    <w:p w14:paraId="6F831E98" w14:textId="77777777" w:rsidR="003D4A15" w:rsidRPr="0016281B" w:rsidRDefault="003D4A15" w:rsidP="00C12287">
      <w:pPr>
        <w:widowControl w:val="0"/>
        <w:jc w:val="center"/>
        <w:rPr>
          <w:rFonts w:eastAsia="Yu Mincho"/>
          <w:b/>
          <w:bCs/>
          <w:sz w:val="24"/>
          <w:szCs w:val="24"/>
        </w:rPr>
      </w:pPr>
    </w:p>
    <w:p w14:paraId="52C1CF2E" w14:textId="77777777" w:rsidR="00F06ACA" w:rsidRPr="0016281B" w:rsidRDefault="00514C81" w:rsidP="00C12287">
      <w:pPr>
        <w:widowControl w:val="0"/>
        <w:jc w:val="center"/>
        <w:rPr>
          <w:rFonts w:eastAsia="Yu Mincho"/>
          <w:b/>
          <w:bCs/>
          <w:sz w:val="24"/>
          <w:szCs w:val="24"/>
        </w:rPr>
      </w:pPr>
      <w:r w:rsidRPr="0016281B">
        <w:rPr>
          <w:rFonts w:eastAsia="Yu Mincho"/>
          <w:b/>
          <w:bCs/>
          <w:sz w:val="24"/>
          <w:szCs w:val="24"/>
        </w:rPr>
        <w:t xml:space="preserve">MODELO DE DECLARAÇÃO DE ENQUADRAMENTO COMO </w:t>
      </w:r>
    </w:p>
    <w:p w14:paraId="2C67E39E" w14:textId="467D5F67" w:rsidR="00514C81" w:rsidRPr="0016281B" w:rsidRDefault="00514C81" w:rsidP="00C12287">
      <w:pPr>
        <w:widowControl w:val="0"/>
        <w:jc w:val="center"/>
        <w:rPr>
          <w:rFonts w:eastAsia="Yu Mincho"/>
          <w:b/>
          <w:bCs/>
          <w:sz w:val="24"/>
          <w:szCs w:val="24"/>
        </w:rPr>
      </w:pPr>
      <w:r w:rsidRPr="0016281B">
        <w:rPr>
          <w:rFonts w:eastAsia="Yu Mincho"/>
          <w:b/>
          <w:bCs/>
          <w:sz w:val="24"/>
          <w:szCs w:val="24"/>
        </w:rPr>
        <w:t>MICROEMPRESA (ME) OU EMPRESA DE PEQUENO PORTE (EPP)</w:t>
      </w:r>
    </w:p>
    <w:p w14:paraId="2893EA3C" w14:textId="77777777" w:rsidR="00514C81" w:rsidRPr="0016281B" w:rsidRDefault="00514C81" w:rsidP="00C12287">
      <w:pPr>
        <w:widowControl w:val="0"/>
        <w:ind w:firstLine="709"/>
        <w:jc w:val="both"/>
        <w:rPr>
          <w:rFonts w:eastAsia="Yu Mincho"/>
          <w:sz w:val="24"/>
          <w:szCs w:val="24"/>
        </w:rPr>
      </w:pPr>
    </w:p>
    <w:p w14:paraId="6EC5BEAC" w14:textId="77777777" w:rsidR="003D4A15" w:rsidRPr="0016281B" w:rsidRDefault="003D4A15" w:rsidP="00C12287">
      <w:pPr>
        <w:widowControl w:val="0"/>
        <w:ind w:firstLine="709"/>
        <w:jc w:val="both"/>
        <w:rPr>
          <w:rFonts w:eastAsia="Yu Mincho"/>
          <w:sz w:val="24"/>
          <w:szCs w:val="24"/>
        </w:rPr>
      </w:pPr>
    </w:p>
    <w:p w14:paraId="4D8DBE5D" w14:textId="60BD8114" w:rsidR="00514C81" w:rsidRPr="0016281B" w:rsidRDefault="00514C81" w:rsidP="00C12287">
      <w:pPr>
        <w:widowControl w:val="0"/>
        <w:ind w:firstLine="709"/>
        <w:jc w:val="both"/>
        <w:rPr>
          <w:rFonts w:eastAsia="Yu Mincho"/>
          <w:sz w:val="24"/>
          <w:szCs w:val="24"/>
        </w:rPr>
      </w:pPr>
      <w:r w:rsidRPr="0016281B">
        <w:rPr>
          <w:rFonts w:eastAsia="Yu Mincho"/>
          <w:sz w:val="24"/>
          <w:szCs w:val="24"/>
        </w:rPr>
        <w:t>[nome da empresa], [endereço completo], inscrita no CNPJ sob o n.º [</w:t>
      </w:r>
      <w:proofErr w:type="spellStart"/>
      <w:r w:rsidRPr="0016281B">
        <w:rPr>
          <w:rFonts w:eastAsia="Yu Mincho"/>
          <w:sz w:val="24"/>
          <w:szCs w:val="24"/>
        </w:rPr>
        <w:t>xxxxxxxxx</w:t>
      </w:r>
      <w:proofErr w:type="spellEnd"/>
      <w:r w:rsidRPr="0016281B">
        <w:rPr>
          <w:rFonts w:eastAsia="Yu Mincho"/>
          <w:sz w:val="24"/>
          <w:szCs w:val="24"/>
        </w:rPr>
        <w:t>], neste ato representada pelo [cargo] [nome do representante legal], portador da Carteira de Identidade nº [</w:t>
      </w:r>
      <w:proofErr w:type="spellStart"/>
      <w:r w:rsidRPr="0016281B">
        <w:rPr>
          <w:rFonts w:eastAsia="Yu Mincho"/>
          <w:sz w:val="24"/>
          <w:szCs w:val="24"/>
        </w:rPr>
        <w:t>xxxxxxxxx</w:t>
      </w:r>
      <w:proofErr w:type="spellEnd"/>
      <w:r w:rsidRPr="0016281B">
        <w:rPr>
          <w:rFonts w:eastAsia="Yu Mincho"/>
          <w:sz w:val="24"/>
          <w:szCs w:val="24"/>
        </w:rPr>
        <w:t>], inscrito no CPF sob o nº [</w:t>
      </w:r>
      <w:proofErr w:type="spellStart"/>
      <w:r w:rsidRPr="0016281B">
        <w:rPr>
          <w:rFonts w:eastAsia="Yu Mincho"/>
          <w:sz w:val="24"/>
          <w:szCs w:val="24"/>
        </w:rPr>
        <w:t>xxxxxxx</w:t>
      </w:r>
      <w:proofErr w:type="spellEnd"/>
      <w:r w:rsidRPr="0016281B">
        <w:rPr>
          <w:rFonts w:eastAsia="Yu Mincho"/>
          <w:sz w:val="24"/>
          <w:szCs w:val="24"/>
        </w:rPr>
        <w:t>], para fins do disposto no Edital Pregão Presencial nº _____/202</w:t>
      </w:r>
      <w:r w:rsidR="00F411E0">
        <w:rPr>
          <w:rFonts w:eastAsia="Yu Mincho"/>
          <w:sz w:val="24"/>
          <w:szCs w:val="24"/>
        </w:rPr>
        <w:t>5</w:t>
      </w:r>
      <w:r w:rsidRPr="0016281B">
        <w:rPr>
          <w:rFonts w:eastAsia="Yu Mincho"/>
          <w:sz w:val="24"/>
          <w:szCs w:val="24"/>
        </w:rPr>
        <w:t xml:space="preserve">, DECLARA ao Município de </w:t>
      </w:r>
      <w:r w:rsidR="00746EEF" w:rsidRPr="0016281B">
        <w:rPr>
          <w:rFonts w:eastAsia="Yu Mincho"/>
          <w:sz w:val="24"/>
          <w:szCs w:val="24"/>
        </w:rPr>
        <w:t>Coqueiro Baixo</w:t>
      </w:r>
      <w:r w:rsidRPr="0016281B">
        <w:rPr>
          <w:rFonts w:eastAsia="Yu Mincho"/>
          <w:sz w:val="24"/>
          <w:szCs w:val="24"/>
        </w:rPr>
        <w:t xml:space="preserve"> - RS, sob as penas da Lei, que cumpre os requisitos legais para a qualificação como Microempresa (ME) ou Empresa de Pequeno Porte (EPP) estabelecidos pela Lei Complementar nº 123, de 14 de dezembro de 2006, em especial quanto ao seu </w:t>
      </w:r>
      <w:r w:rsidR="002A5B50">
        <w:rPr>
          <w:rFonts w:eastAsia="Yu Mincho"/>
          <w:sz w:val="24"/>
          <w:szCs w:val="24"/>
        </w:rPr>
        <w:t>Artigo</w:t>
      </w:r>
      <w:r w:rsidRPr="0016281B">
        <w:rPr>
          <w:rFonts w:eastAsia="Yu Mincho"/>
          <w:sz w:val="24"/>
          <w:szCs w:val="24"/>
        </w:rPr>
        <w:t xml:space="preserve"> 3º, estando apta a usufruir o tratamento favorecido estabelecido nessa Lei Complementar. </w:t>
      </w:r>
    </w:p>
    <w:p w14:paraId="51CCC2F6" w14:textId="498AD117" w:rsidR="00514C81" w:rsidRPr="0016281B" w:rsidRDefault="00514C81" w:rsidP="00C12287">
      <w:pPr>
        <w:widowControl w:val="0"/>
        <w:ind w:firstLine="709"/>
        <w:jc w:val="both"/>
        <w:rPr>
          <w:rFonts w:eastAsia="Yu Mincho"/>
          <w:sz w:val="24"/>
          <w:szCs w:val="24"/>
        </w:rPr>
      </w:pPr>
      <w:r w:rsidRPr="0016281B">
        <w:rPr>
          <w:rFonts w:eastAsia="Yu Mincho"/>
          <w:sz w:val="24"/>
          <w:szCs w:val="24"/>
        </w:rPr>
        <w:t xml:space="preserve">Declara, ainda, que a empresa está excluída das vedações constantes do parágrafo 4º do </w:t>
      </w:r>
      <w:r w:rsidR="002A5B50">
        <w:rPr>
          <w:rFonts w:eastAsia="Yu Mincho"/>
          <w:sz w:val="24"/>
          <w:szCs w:val="24"/>
        </w:rPr>
        <w:t>A</w:t>
      </w:r>
      <w:r w:rsidRPr="0016281B">
        <w:rPr>
          <w:rFonts w:eastAsia="Yu Mincho"/>
          <w:sz w:val="24"/>
          <w:szCs w:val="24"/>
        </w:rPr>
        <w:t xml:space="preserve">rtigo 3º da Lei Complementar nº 123, de 14 de dezembro de 2006, e que se compromete a promover a regularização de eventuais defeitos ou restrições existentes na documentação exigida para efeito de regularidade fiscal e trabalhista, caso seja declarada vencedora do certame. </w:t>
      </w:r>
    </w:p>
    <w:p w14:paraId="376034A7" w14:textId="77777777" w:rsidR="00514C81" w:rsidRPr="0016281B" w:rsidRDefault="00514C81" w:rsidP="00C12287">
      <w:pPr>
        <w:widowControl w:val="0"/>
        <w:ind w:firstLine="709"/>
        <w:jc w:val="both"/>
        <w:rPr>
          <w:rFonts w:eastAsia="Yu Mincho"/>
          <w:sz w:val="24"/>
          <w:szCs w:val="24"/>
        </w:rPr>
      </w:pPr>
      <w:r w:rsidRPr="0016281B">
        <w:rPr>
          <w:rFonts w:eastAsia="Yu Mincho"/>
          <w:sz w:val="24"/>
          <w:szCs w:val="24"/>
        </w:rPr>
        <w:t xml:space="preserve">Declara, mais, sob as penalidades desta Lei, ser: </w:t>
      </w:r>
    </w:p>
    <w:p w14:paraId="00D0C9FB" w14:textId="77777777" w:rsidR="00514C81" w:rsidRPr="0016281B" w:rsidRDefault="00514C81" w:rsidP="00C12287">
      <w:pPr>
        <w:widowControl w:val="0"/>
        <w:ind w:firstLine="709"/>
        <w:jc w:val="both"/>
        <w:rPr>
          <w:rFonts w:eastAsia="Yu Mincho"/>
          <w:sz w:val="24"/>
          <w:szCs w:val="24"/>
        </w:rPr>
      </w:pPr>
      <w:proofErr w:type="gramStart"/>
      <w:r w:rsidRPr="0016281B">
        <w:rPr>
          <w:rFonts w:eastAsia="Yu Mincho"/>
          <w:sz w:val="24"/>
          <w:szCs w:val="24"/>
        </w:rPr>
        <w:t>( )</w:t>
      </w:r>
      <w:proofErr w:type="gramEnd"/>
      <w:r w:rsidRPr="0016281B">
        <w:rPr>
          <w:rFonts w:eastAsia="Yu Mincho"/>
          <w:sz w:val="24"/>
          <w:szCs w:val="24"/>
        </w:rPr>
        <w:t xml:space="preserve"> </w:t>
      </w:r>
      <w:r w:rsidRPr="0016281B">
        <w:rPr>
          <w:rFonts w:eastAsia="Yu Mincho"/>
          <w:b/>
          <w:bCs/>
          <w:sz w:val="24"/>
          <w:szCs w:val="24"/>
        </w:rPr>
        <w:t>MICROEMPRESA</w:t>
      </w:r>
      <w:r w:rsidRPr="0016281B">
        <w:rPr>
          <w:rFonts w:eastAsia="Yu Mincho"/>
          <w:sz w:val="24"/>
          <w:szCs w:val="24"/>
        </w:rPr>
        <w:t xml:space="preserve"> - Receita bruta anual igual ou inferior a R$ 360.000,00 e estando apta a fruir os benefícios e vantagens legalmente instituídas por não se enquadrar em nenhuma das vedações legais. </w:t>
      </w:r>
    </w:p>
    <w:p w14:paraId="64E15775" w14:textId="77777777" w:rsidR="00514C81" w:rsidRPr="0016281B" w:rsidRDefault="00514C81" w:rsidP="00C12287">
      <w:pPr>
        <w:widowControl w:val="0"/>
        <w:ind w:firstLine="709"/>
        <w:jc w:val="both"/>
        <w:rPr>
          <w:rFonts w:eastAsia="Yu Mincho"/>
          <w:sz w:val="24"/>
          <w:szCs w:val="24"/>
        </w:rPr>
      </w:pPr>
      <w:proofErr w:type="gramStart"/>
      <w:r w:rsidRPr="0016281B">
        <w:rPr>
          <w:rFonts w:eastAsia="Yu Mincho"/>
          <w:sz w:val="24"/>
          <w:szCs w:val="24"/>
        </w:rPr>
        <w:t>( )</w:t>
      </w:r>
      <w:proofErr w:type="gramEnd"/>
      <w:r w:rsidRPr="0016281B">
        <w:rPr>
          <w:rFonts w:eastAsia="Yu Mincho"/>
          <w:sz w:val="24"/>
          <w:szCs w:val="24"/>
        </w:rPr>
        <w:t xml:space="preserve"> </w:t>
      </w:r>
      <w:r w:rsidRPr="0016281B">
        <w:rPr>
          <w:rFonts w:eastAsia="Yu Mincho"/>
          <w:b/>
          <w:bCs/>
          <w:sz w:val="24"/>
          <w:szCs w:val="24"/>
        </w:rPr>
        <w:t>EMPRESA DE PEQUENO PORTE</w:t>
      </w:r>
      <w:r w:rsidRPr="0016281B">
        <w:rPr>
          <w:rFonts w:eastAsia="Yu Mincho"/>
          <w:sz w:val="24"/>
          <w:szCs w:val="24"/>
        </w:rPr>
        <w:t xml:space="preserve"> - Receita bruta anual superior a R$ 360.000,00 e igual ou inferior a R$ 4.800.000,00, estando apta a fruir os benefícios e vantagens legalmente instituídas por não se enquadrar em nenhuma das vedações legais. </w:t>
      </w:r>
    </w:p>
    <w:p w14:paraId="33E502F7" w14:textId="2A0CC67C" w:rsidR="00514C81" w:rsidRPr="0016281B" w:rsidRDefault="00514C81" w:rsidP="00C12287">
      <w:pPr>
        <w:widowControl w:val="0"/>
        <w:ind w:firstLine="709"/>
        <w:jc w:val="both"/>
        <w:rPr>
          <w:rFonts w:eastAsia="Yu Mincho"/>
          <w:sz w:val="24"/>
          <w:szCs w:val="24"/>
        </w:rPr>
      </w:pPr>
      <w:r w:rsidRPr="0016281B">
        <w:rPr>
          <w:rFonts w:eastAsia="Yu Mincho"/>
          <w:sz w:val="24"/>
          <w:szCs w:val="24"/>
        </w:rPr>
        <w:t xml:space="preserve">( ) Declaramos possuir restrição fiscal no(s) documento(s) de habilitação e pretendemos utilizar o prazo previsto no </w:t>
      </w:r>
      <w:r w:rsidR="002A5B50">
        <w:rPr>
          <w:rFonts w:eastAsia="Yu Mincho"/>
          <w:sz w:val="24"/>
          <w:szCs w:val="24"/>
        </w:rPr>
        <w:t>Artigo</w:t>
      </w:r>
      <w:r w:rsidRPr="0016281B">
        <w:rPr>
          <w:rFonts w:eastAsia="Yu Mincho"/>
          <w:sz w:val="24"/>
          <w:szCs w:val="24"/>
        </w:rPr>
        <w:t xml:space="preserve"> 43, § 1º da Lei Complementar </w:t>
      </w:r>
      <w:r w:rsidR="00525266" w:rsidRPr="0016281B">
        <w:rPr>
          <w:rFonts w:eastAsia="Yu Mincho"/>
          <w:sz w:val="24"/>
          <w:szCs w:val="24"/>
        </w:rPr>
        <w:t>nº</w:t>
      </w:r>
      <w:r w:rsidRPr="0016281B">
        <w:rPr>
          <w:rFonts w:eastAsia="Yu Mincho"/>
          <w:sz w:val="24"/>
          <w:szCs w:val="24"/>
        </w:rPr>
        <w:t xml:space="preserve">123/2006, para regularização, estando ciente que, do contrário, decairá o direito à contratação, estando sujeita às sanções previstas na Lei </w:t>
      </w:r>
      <w:r w:rsidR="00525266" w:rsidRPr="0016281B">
        <w:rPr>
          <w:rFonts w:eastAsia="Yu Mincho"/>
          <w:sz w:val="24"/>
          <w:szCs w:val="24"/>
        </w:rPr>
        <w:t xml:space="preserve">Federal </w:t>
      </w:r>
      <w:r w:rsidRPr="0016281B">
        <w:rPr>
          <w:rFonts w:eastAsia="Yu Mincho"/>
          <w:sz w:val="24"/>
          <w:szCs w:val="24"/>
        </w:rPr>
        <w:t>nº14.133</w:t>
      </w:r>
      <w:r w:rsidR="00525266" w:rsidRPr="0016281B">
        <w:rPr>
          <w:rFonts w:eastAsia="Yu Mincho"/>
          <w:sz w:val="24"/>
          <w:szCs w:val="24"/>
        </w:rPr>
        <w:t>/</w:t>
      </w:r>
      <w:r w:rsidRPr="0016281B">
        <w:rPr>
          <w:rFonts w:eastAsia="Yu Mincho"/>
          <w:sz w:val="24"/>
          <w:szCs w:val="24"/>
        </w:rPr>
        <w:t xml:space="preserve">2021. (Observação: em caso afirmativo, assinalar a ressalva acima) O signatário assume responsabilidade civil e criminal por eventual falsidade. </w:t>
      </w:r>
    </w:p>
    <w:p w14:paraId="241FD2F8" w14:textId="77777777" w:rsidR="003D4A15" w:rsidRPr="0016281B" w:rsidRDefault="003D4A15" w:rsidP="00C12287">
      <w:pPr>
        <w:widowControl w:val="0"/>
        <w:ind w:firstLine="709"/>
        <w:jc w:val="both"/>
        <w:rPr>
          <w:rFonts w:eastAsia="Yu Mincho"/>
          <w:sz w:val="24"/>
          <w:szCs w:val="24"/>
        </w:rPr>
      </w:pPr>
    </w:p>
    <w:p w14:paraId="73AF8C67" w14:textId="69EFAEDC" w:rsidR="00514C81" w:rsidRPr="0016281B" w:rsidRDefault="00514C81" w:rsidP="00C12287">
      <w:pPr>
        <w:widowControl w:val="0"/>
        <w:jc w:val="center"/>
        <w:rPr>
          <w:rFonts w:eastAsia="Yu Mincho"/>
          <w:sz w:val="24"/>
          <w:szCs w:val="24"/>
        </w:rPr>
      </w:pPr>
      <w:r w:rsidRPr="0016281B">
        <w:rPr>
          <w:rFonts w:eastAsia="Yu Mincho"/>
          <w:sz w:val="24"/>
          <w:szCs w:val="24"/>
        </w:rPr>
        <w:t>______________</w:t>
      </w:r>
      <w:proofErr w:type="gramStart"/>
      <w:r w:rsidRPr="0016281B">
        <w:rPr>
          <w:rFonts w:eastAsia="Yu Mincho"/>
          <w:sz w:val="24"/>
          <w:szCs w:val="24"/>
        </w:rPr>
        <w:t>_,_</w:t>
      </w:r>
      <w:proofErr w:type="gramEnd"/>
      <w:r w:rsidRPr="0016281B">
        <w:rPr>
          <w:rFonts w:eastAsia="Yu Mincho"/>
          <w:sz w:val="24"/>
          <w:szCs w:val="24"/>
        </w:rPr>
        <w:t>___de _____________de 202</w:t>
      </w:r>
      <w:r w:rsidR="00F411E0">
        <w:rPr>
          <w:rFonts w:eastAsia="Yu Mincho"/>
          <w:sz w:val="24"/>
          <w:szCs w:val="24"/>
        </w:rPr>
        <w:t>5</w:t>
      </w:r>
      <w:r w:rsidRPr="0016281B">
        <w:rPr>
          <w:rFonts w:eastAsia="Yu Mincho"/>
          <w:sz w:val="24"/>
          <w:szCs w:val="24"/>
        </w:rPr>
        <w:t>.</w:t>
      </w:r>
    </w:p>
    <w:p w14:paraId="07229A4F" w14:textId="77777777" w:rsidR="003D4A15" w:rsidRPr="0016281B" w:rsidRDefault="003D4A15" w:rsidP="00C12287">
      <w:pPr>
        <w:widowControl w:val="0"/>
        <w:jc w:val="center"/>
        <w:rPr>
          <w:rFonts w:eastAsia="Yu Mincho"/>
          <w:sz w:val="24"/>
          <w:szCs w:val="24"/>
        </w:rPr>
      </w:pPr>
    </w:p>
    <w:p w14:paraId="30AA40FB" w14:textId="77777777" w:rsidR="00514C81" w:rsidRPr="0016281B" w:rsidRDefault="00514C81" w:rsidP="00C12287">
      <w:pPr>
        <w:widowControl w:val="0"/>
        <w:jc w:val="center"/>
        <w:rPr>
          <w:rFonts w:eastAsia="Yu Mincho"/>
          <w:sz w:val="24"/>
          <w:szCs w:val="24"/>
        </w:rPr>
      </w:pPr>
    </w:p>
    <w:p w14:paraId="0E8BB6E0" w14:textId="77777777" w:rsidR="00514C81" w:rsidRPr="0016281B" w:rsidRDefault="00514C81" w:rsidP="00C12287">
      <w:pPr>
        <w:widowControl w:val="0"/>
        <w:jc w:val="center"/>
        <w:rPr>
          <w:rFonts w:eastAsia="Yu Mincho"/>
          <w:sz w:val="24"/>
          <w:szCs w:val="24"/>
        </w:rPr>
      </w:pPr>
      <w:r w:rsidRPr="0016281B">
        <w:rPr>
          <w:rFonts w:eastAsia="Yu Mincho"/>
          <w:sz w:val="24"/>
          <w:szCs w:val="24"/>
        </w:rPr>
        <w:t xml:space="preserve">________________________________________________ </w:t>
      </w:r>
    </w:p>
    <w:p w14:paraId="5F16B104" w14:textId="77777777" w:rsidR="00040946" w:rsidRPr="0016281B" w:rsidRDefault="00514C81" w:rsidP="00C12287">
      <w:pPr>
        <w:widowControl w:val="0"/>
        <w:jc w:val="center"/>
        <w:rPr>
          <w:rFonts w:eastAsia="Yu Mincho"/>
          <w:sz w:val="24"/>
          <w:szCs w:val="24"/>
        </w:rPr>
      </w:pPr>
      <w:r w:rsidRPr="0016281B">
        <w:rPr>
          <w:rFonts w:eastAsia="Yu Mincho"/>
          <w:sz w:val="24"/>
          <w:szCs w:val="24"/>
        </w:rPr>
        <w:t xml:space="preserve">Nome da empresa </w:t>
      </w:r>
    </w:p>
    <w:p w14:paraId="6A3F643D" w14:textId="77777777" w:rsidR="00040946" w:rsidRPr="0016281B" w:rsidRDefault="00514C81" w:rsidP="00C12287">
      <w:pPr>
        <w:widowControl w:val="0"/>
        <w:jc w:val="center"/>
        <w:rPr>
          <w:rFonts w:eastAsia="Yu Mincho"/>
          <w:sz w:val="24"/>
          <w:szCs w:val="24"/>
        </w:rPr>
      </w:pPr>
      <w:r w:rsidRPr="0016281B">
        <w:rPr>
          <w:rFonts w:eastAsia="Yu Mincho"/>
          <w:sz w:val="24"/>
          <w:szCs w:val="24"/>
        </w:rPr>
        <w:t xml:space="preserve">Nome do representante legal da empresa </w:t>
      </w:r>
    </w:p>
    <w:p w14:paraId="20F3731D" w14:textId="0491D906" w:rsidR="00514C81" w:rsidRPr="0016281B" w:rsidRDefault="00514C81" w:rsidP="00C12287">
      <w:pPr>
        <w:widowControl w:val="0"/>
        <w:jc w:val="center"/>
        <w:rPr>
          <w:rFonts w:eastAsia="Yu Mincho"/>
          <w:sz w:val="24"/>
          <w:szCs w:val="24"/>
        </w:rPr>
      </w:pPr>
      <w:r w:rsidRPr="0016281B">
        <w:rPr>
          <w:rFonts w:eastAsia="Yu Mincho"/>
          <w:sz w:val="24"/>
          <w:szCs w:val="24"/>
        </w:rPr>
        <w:t>Assinatura representante legal da empresa</w:t>
      </w:r>
    </w:p>
    <w:p w14:paraId="7EF65112" w14:textId="77777777" w:rsidR="003D4A15" w:rsidRPr="0016281B" w:rsidRDefault="003D4A15" w:rsidP="00C12287">
      <w:pPr>
        <w:widowControl w:val="0"/>
        <w:ind w:firstLine="709"/>
        <w:jc w:val="center"/>
        <w:rPr>
          <w:rFonts w:eastAsia="Yu Mincho"/>
          <w:sz w:val="24"/>
          <w:szCs w:val="24"/>
        </w:rPr>
      </w:pPr>
    </w:p>
    <w:p w14:paraId="3C16F239" w14:textId="77777777" w:rsidR="003D4A15" w:rsidRPr="0016281B" w:rsidRDefault="003D4A15" w:rsidP="00C12287">
      <w:pPr>
        <w:widowControl w:val="0"/>
        <w:ind w:firstLine="709"/>
        <w:jc w:val="center"/>
        <w:rPr>
          <w:rFonts w:eastAsia="Yu Mincho"/>
          <w:sz w:val="24"/>
          <w:szCs w:val="24"/>
        </w:rPr>
      </w:pPr>
    </w:p>
    <w:p w14:paraId="49FA5337" w14:textId="77777777" w:rsidR="003D4A15" w:rsidRPr="0016281B" w:rsidRDefault="003D4A15" w:rsidP="00C12287">
      <w:pPr>
        <w:widowControl w:val="0"/>
        <w:ind w:firstLine="709"/>
        <w:jc w:val="center"/>
        <w:rPr>
          <w:rFonts w:eastAsia="Yu Mincho"/>
          <w:sz w:val="24"/>
          <w:szCs w:val="24"/>
        </w:rPr>
      </w:pPr>
    </w:p>
    <w:p w14:paraId="642EBA2D" w14:textId="77777777" w:rsidR="003D4A15" w:rsidRPr="0016281B" w:rsidRDefault="003D4A15" w:rsidP="00C12287">
      <w:pPr>
        <w:widowControl w:val="0"/>
        <w:ind w:firstLine="709"/>
        <w:jc w:val="center"/>
        <w:rPr>
          <w:rFonts w:eastAsia="Yu Mincho"/>
          <w:sz w:val="24"/>
          <w:szCs w:val="24"/>
        </w:rPr>
      </w:pPr>
    </w:p>
    <w:p w14:paraId="4A7EC5AF" w14:textId="77777777" w:rsidR="003D4A15" w:rsidRPr="0016281B" w:rsidRDefault="003D4A15" w:rsidP="00C12287">
      <w:pPr>
        <w:widowControl w:val="0"/>
        <w:ind w:firstLine="709"/>
        <w:jc w:val="center"/>
        <w:rPr>
          <w:rFonts w:eastAsia="Yu Mincho"/>
          <w:sz w:val="24"/>
          <w:szCs w:val="24"/>
        </w:rPr>
      </w:pPr>
    </w:p>
    <w:p w14:paraId="54738FAE" w14:textId="77777777" w:rsidR="003D4A15" w:rsidRPr="0016281B" w:rsidRDefault="003D4A15" w:rsidP="00C12287">
      <w:pPr>
        <w:widowControl w:val="0"/>
        <w:ind w:firstLine="709"/>
        <w:jc w:val="center"/>
        <w:rPr>
          <w:rFonts w:eastAsia="Yu Mincho"/>
          <w:sz w:val="24"/>
          <w:szCs w:val="24"/>
        </w:rPr>
      </w:pPr>
    </w:p>
    <w:p w14:paraId="10F115EA" w14:textId="77777777" w:rsidR="003D4A15" w:rsidRPr="0016281B" w:rsidRDefault="003D4A15" w:rsidP="00C12287">
      <w:pPr>
        <w:widowControl w:val="0"/>
        <w:ind w:firstLine="709"/>
        <w:jc w:val="center"/>
        <w:rPr>
          <w:rFonts w:eastAsia="Yu Mincho"/>
          <w:sz w:val="24"/>
          <w:szCs w:val="24"/>
        </w:rPr>
      </w:pPr>
    </w:p>
    <w:p w14:paraId="37B4D1CE" w14:textId="77777777" w:rsidR="00040946" w:rsidRPr="0016281B" w:rsidRDefault="00040946" w:rsidP="00C12287">
      <w:pPr>
        <w:widowControl w:val="0"/>
        <w:ind w:firstLine="709"/>
        <w:jc w:val="center"/>
        <w:rPr>
          <w:rFonts w:eastAsia="Yu Mincho"/>
          <w:sz w:val="24"/>
          <w:szCs w:val="24"/>
        </w:rPr>
      </w:pPr>
    </w:p>
    <w:p w14:paraId="1DB55C87" w14:textId="77777777" w:rsidR="00040946" w:rsidRPr="0016281B" w:rsidRDefault="00040946" w:rsidP="00C12287">
      <w:pPr>
        <w:widowControl w:val="0"/>
        <w:ind w:firstLine="709"/>
        <w:jc w:val="center"/>
        <w:rPr>
          <w:rFonts w:eastAsia="Yu Mincho"/>
          <w:sz w:val="24"/>
          <w:szCs w:val="24"/>
        </w:rPr>
      </w:pPr>
    </w:p>
    <w:p w14:paraId="21C172FC" w14:textId="77777777" w:rsidR="00662954" w:rsidRPr="0016281B" w:rsidRDefault="00662954" w:rsidP="00BC511B">
      <w:pPr>
        <w:widowControl w:val="0"/>
        <w:rPr>
          <w:rFonts w:eastAsia="Yu Mincho"/>
          <w:sz w:val="24"/>
          <w:szCs w:val="24"/>
        </w:rPr>
      </w:pPr>
    </w:p>
    <w:p w14:paraId="66A9131D" w14:textId="77777777" w:rsidR="00632CE6" w:rsidRPr="0016281B" w:rsidRDefault="00632CE6" w:rsidP="00C12287">
      <w:pPr>
        <w:widowControl w:val="0"/>
        <w:ind w:firstLine="709"/>
        <w:jc w:val="center"/>
        <w:rPr>
          <w:rFonts w:eastAsia="Yu Mincho"/>
          <w:sz w:val="24"/>
          <w:szCs w:val="24"/>
        </w:rPr>
      </w:pPr>
    </w:p>
    <w:p w14:paraId="3693DACE" w14:textId="77777777" w:rsidR="00514C81" w:rsidRPr="0016281B" w:rsidRDefault="00514C81" w:rsidP="00C12287">
      <w:pPr>
        <w:widowControl w:val="0"/>
        <w:jc w:val="center"/>
        <w:rPr>
          <w:rFonts w:eastAsia="Yu Mincho"/>
          <w:b/>
          <w:bCs/>
          <w:sz w:val="24"/>
          <w:szCs w:val="24"/>
        </w:rPr>
      </w:pPr>
      <w:r w:rsidRPr="0016281B">
        <w:rPr>
          <w:rFonts w:eastAsia="Yu Mincho"/>
          <w:b/>
          <w:bCs/>
          <w:sz w:val="24"/>
          <w:szCs w:val="24"/>
        </w:rPr>
        <w:lastRenderedPageBreak/>
        <w:t>ANEXO V</w:t>
      </w:r>
    </w:p>
    <w:p w14:paraId="48A2975D" w14:textId="77777777" w:rsidR="00040946" w:rsidRPr="0016281B" w:rsidRDefault="00040946" w:rsidP="00C12287">
      <w:pPr>
        <w:widowControl w:val="0"/>
        <w:jc w:val="center"/>
        <w:rPr>
          <w:rFonts w:eastAsia="Yu Mincho"/>
          <w:b/>
          <w:bCs/>
          <w:sz w:val="24"/>
          <w:szCs w:val="24"/>
        </w:rPr>
      </w:pPr>
    </w:p>
    <w:p w14:paraId="613DDE4F" w14:textId="3D76273D" w:rsidR="00514C81" w:rsidRPr="0016281B" w:rsidRDefault="00514C81" w:rsidP="00C12287">
      <w:pPr>
        <w:widowControl w:val="0"/>
        <w:jc w:val="center"/>
        <w:rPr>
          <w:rFonts w:eastAsia="Yu Mincho"/>
          <w:b/>
          <w:bCs/>
          <w:sz w:val="24"/>
          <w:szCs w:val="24"/>
        </w:rPr>
      </w:pPr>
      <w:r w:rsidRPr="0016281B">
        <w:rPr>
          <w:rFonts w:eastAsia="Yu Mincho"/>
          <w:b/>
          <w:bCs/>
          <w:sz w:val="24"/>
          <w:szCs w:val="24"/>
        </w:rPr>
        <w:t>MODELO DE DECLARAÇ</w:t>
      </w:r>
      <w:r w:rsidR="00662954" w:rsidRPr="0016281B">
        <w:rPr>
          <w:rFonts w:eastAsia="Yu Mincho"/>
          <w:b/>
          <w:bCs/>
          <w:sz w:val="24"/>
          <w:szCs w:val="24"/>
        </w:rPr>
        <w:t>ÕES</w:t>
      </w:r>
    </w:p>
    <w:p w14:paraId="28E793A4" w14:textId="77777777" w:rsidR="00040946" w:rsidRPr="0016281B" w:rsidRDefault="00040946" w:rsidP="00C12287">
      <w:pPr>
        <w:widowControl w:val="0"/>
        <w:ind w:firstLine="709"/>
        <w:jc w:val="center"/>
        <w:rPr>
          <w:rFonts w:eastAsia="Yu Mincho"/>
          <w:b/>
          <w:bCs/>
          <w:sz w:val="24"/>
          <w:szCs w:val="24"/>
        </w:rPr>
      </w:pPr>
    </w:p>
    <w:p w14:paraId="1D8675DC" w14:textId="77777777" w:rsidR="00514C81" w:rsidRPr="0016281B" w:rsidRDefault="00514C81" w:rsidP="00C12287">
      <w:pPr>
        <w:widowControl w:val="0"/>
        <w:ind w:firstLine="709"/>
        <w:jc w:val="center"/>
        <w:rPr>
          <w:rFonts w:eastAsia="Yu Mincho"/>
          <w:b/>
          <w:bCs/>
          <w:sz w:val="24"/>
          <w:szCs w:val="24"/>
        </w:rPr>
      </w:pPr>
    </w:p>
    <w:p w14:paraId="0ECA7EE2" w14:textId="3FCFF815" w:rsidR="00454123" w:rsidRPr="0016281B" w:rsidRDefault="00514C81" w:rsidP="00C12287">
      <w:pPr>
        <w:widowControl w:val="0"/>
        <w:ind w:firstLine="709"/>
        <w:jc w:val="both"/>
        <w:rPr>
          <w:rFonts w:eastAsia="Yu Mincho"/>
          <w:sz w:val="24"/>
          <w:szCs w:val="24"/>
        </w:rPr>
      </w:pPr>
      <w:r w:rsidRPr="0016281B">
        <w:rPr>
          <w:rFonts w:eastAsia="Yu Mincho"/>
          <w:sz w:val="24"/>
          <w:szCs w:val="24"/>
        </w:rPr>
        <w:t>[nome da empresa], [endereço completo], inscrita no CNPJ sob o nº [</w:t>
      </w:r>
      <w:proofErr w:type="spellStart"/>
      <w:r w:rsidRPr="0016281B">
        <w:rPr>
          <w:rFonts w:eastAsia="Yu Mincho"/>
          <w:sz w:val="24"/>
          <w:szCs w:val="24"/>
        </w:rPr>
        <w:t>xxxxxxxxx</w:t>
      </w:r>
      <w:proofErr w:type="spellEnd"/>
      <w:r w:rsidRPr="0016281B">
        <w:rPr>
          <w:rFonts w:eastAsia="Yu Mincho"/>
          <w:sz w:val="24"/>
          <w:szCs w:val="24"/>
        </w:rPr>
        <w:t>], neste ato representada pelo [cargo] [nome do representante legal], portador da Carteira de Identidade nº [</w:t>
      </w:r>
      <w:proofErr w:type="spellStart"/>
      <w:r w:rsidRPr="0016281B">
        <w:rPr>
          <w:rFonts w:eastAsia="Yu Mincho"/>
          <w:sz w:val="24"/>
          <w:szCs w:val="24"/>
        </w:rPr>
        <w:t>xxxxxxxxx</w:t>
      </w:r>
      <w:proofErr w:type="spellEnd"/>
      <w:r w:rsidRPr="0016281B">
        <w:rPr>
          <w:rFonts w:eastAsia="Yu Mincho"/>
          <w:sz w:val="24"/>
          <w:szCs w:val="24"/>
        </w:rPr>
        <w:t>], inscrito no CPF sob o nº [</w:t>
      </w:r>
      <w:proofErr w:type="spellStart"/>
      <w:r w:rsidRPr="0016281B">
        <w:rPr>
          <w:rFonts w:eastAsia="Yu Mincho"/>
          <w:sz w:val="24"/>
          <w:szCs w:val="24"/>
        </w:rPr>
        <w:t>xxxxxxx</w:t>
      </w:r>
      <w:proofErr w:type="spellEnd"/>
      <w:r w:rsidRPr="0016281B">
        <w:rPr>
          <w:rFonts w:eastAsia="Yu Mincho"/>
          <w:sz w:val="24"/>
          <w:szCs w:val="24"/>
        </w:rPr>
        <w:t>], para fins de participação no Pregão Presencial nº _____/202</w:t>
      </w:r>
      <w:r w:rsidR="00F411E0">
        <w:rPr>
          <w:rFonts w:eastAsia="Yu Mincho"/>
          <w:sz w:val="24"/>
          <w:szCs w:val="24"/>
        </w:rPr>
        <w:t>5</w:t>
      </w:r>
      <w:r w:rsidRPr="0016281B">
        <w:rPr>
          <w:rFonts w:eastAsia="Yu Mincho"/>
          <w:sz w:val="24"/>
          <w:szCs w:val="24"/>
        </w:rPr>
        <w:t>, DECLARA ao Município</w:t>
      </w:r>
      <w:r w:rsidR="00662954" w:rsidRPr="0016281B">
        <w:rPr>
          <w:rFonts w:eastAsia="Yu Mincho"/>
          <w:sz w:val="24"/>
          <w:szCs w:val="24"/>
        </w:rPr>
        <w:t xml:space="preserve"> de </w:t>
      </w:r>
      <w:r w:rsidR="00746EEF" w:rsidRPr="0016281B">
        <w:rPr>
          <w:rFonts w:eastAsia="Yu Mincho"/>
          <w:sz w:val="24"/>
          <w:szCs w:val="24"/>
        </w:rPr>
        <w:t>Coqueiro Baixo</w:t>
      </w:r>
      <w:r w:rsidRPr="0016281B">
        <w:rPr>
          <w:rFonts w:eastAsia="Yu Mincho"/>
          <w:sz w:val="24"/>
          <w:szCs w:val="24"/>
        </w:rPr>
        <w:t xml:space="preserve"> - RS, sob as penas da Lei, </w:t>
      </w:r>
      <w:r w:rsidR="00454123" w:rsidRPr="0016281B">
        <w:rPr>
          <w:rFonts w:eastAsia="Yu Mincho"/>
          <w:sz w:val="24"/>
          <w:szCs w:val="24"/>
        </w:rPr>
        <w:t>que:</w:t>
      </w:r>
    </w:p>
    <w:p w14:paraId="044B86C9" w14:textId="77777777" w:rsidR="00454123" w:rsidRPr="0016281B" w:rsidRDefault="00454123" w:rsidP="00C12287">
      <w:pPr>
        <w:widowControl w:val="0"/>
        <w:ind w:firstLine="709"/>
        <w:jc w:val="both"/>
        <w:rPr>
          <w:rFonts w:eastAsia="Yu Mincho"/>
          <w:sz w:val="24"/>
          <w:szCs w:val="24"/>
        </w:rPr>
      </w:pPr>
    </w:p>
    <w:p w14:paraId="4A6447BF" w14:textId="751D7673" w:rsidR="00514C81" w:rsidRPr="00BF504B" w:rsidRDefault="00BF504B" w:rsidP="00BF504B">
      <w:pPr>
        <w:widowControl w:val="0"/>
        <w:jc w:val="both"/>
        <w:rPr>
          <w:rFonts w:eastAsia="Yu Mincho"/>
          <w:sz w:val="24"/>
          <w:szCs w:val="24"/>
        </w:rPr>
      </w:pPr>
      <w:r>
        <w:rPr>
          <w:rFonts w:eastAsia="Yu Mincho"/>
          <w:sz w:val="24"/>
          <w:szCs w:val="24"/>
        </w:rPr>
        <w:t xml:space="preserve">             </w:t>
      </w:r>
      <w:r>
        <w:rPr>
          <w:rFonts w:eastAsia="Yu Mincho"/>
          <w:b/>
          <w:bCs/>
          <w:sz w:val="24"/>
          <w:szCs w:val="24"/>
        </w:rPr>
        <w:t>a)</w:t>
      </w:r>
      <w:r>
        <w:rPr>
          <w:rFonts w:eastAsia="Yu Mincho"/>
          <w:sz w:val="24"/>
          <w:szCs w:val="24"/>
        </w:rPr>
        <w:t xml:space="preserve"> N</w:t>
      </w:r>
      <w:r w:rsidR="00D37B2F" w:rsidRPr="00BF504B">
        <w:rPr>
          <w:rFonts w:eastAsia="Yu Mincho"/>
          <w:sz w:val="24"/>
          <w:szCs w:val="24"/>
        </w:rPr>
        <w:t xml:space="preserve">ão emprega menor de 18 (dezoito) anos em trabalho noturno, perigoso ou insalubre e não emprega menor de dezesseis anos, para fins do disposto no inciso VI do </w:t>
      </w:r>
      <w:r w:rsidR="002A5B50" w:rsidRPr="00BF504B">
        <w:rPr>
          <w:rFonts w:eastAsia="Yu Mincho"/>
          <w:sz w:val="24"/>
          <w:szCs w:val="24"/>
        </w:rPr>
        <w:t>Artigo</w:t>
      </w:r>
      <w:r w:rsidR="00D37B2F" w:rsidRPr="00BF504B">
        <w:rPr>
          <w:rFonts w:eastAsia="Yu Mincho"/>
          <w:sz w:val="24"/>
          <w:szCs w:val="24"/>
        </w:rPr>
        <w:t xml:space="preserve"> 68 da Lei Federal nº14.133/2021, de 1º de abril de 2021, acrescido pela Lei Federal nº9.854, de 27 de outubro de 1999, referente ao cumprimento do disposto no inciso XXXIII do </w:t>
      </w:r>
      <w:r w:rsidR="002A5B50" w:rsidRPr="00BF504B">
        <w:rPr>
          <w:rFonts w:eastAsia="Yu Mincho"/>
          <w:sz w:val="24"/>
          <w:szCs w:val="24"/>
        </w:rPr>
        <w:t>A</w:t>
      </w:r>
      <w:r w:rsidR="00D37B2F" w:rsidRPr="00BF504B">
        <w:rPr>
          <w:rFonts w:eastAsia="Yu Mincho"/>
          <w:sz w:val="24"/>
          <w:szCs w:val="24"/>
        </w:rPr>
        <w:t>rtigo 7º da Constituição Federal</w:t>
      </w:r>
      <w:r w:rsidR="00402227" w:rsidRPr="00BF504B">
        <w:rPr>
          <w:rFonts w:eastAsia="Yu Mincho"/>
          <w:sz w:val="24"/>
          <w:szCs w:val="24"/>
        </w:rPr>
        <w:t>.</w:t>
      </w:r>
      <w:r w:rsidR="00D37B2F" w:rsidRPr="00BF504B">
        <w:rPr>
          <w:rFonts w:eastAsia="Yu Mincho"/>
          <w:sz w:val="24"/>
          <w:szCs w:val="24"/>
        </w:rPr>
        <w:t xml:space="preserve"> Ressalva: emprega menor, a partir de quatorze anos, na condição de aprendiz </w:t>
      </w:r>
      <w:proofErr w:type="gramStart"/>
      <w:r w:rsidR="00D37B2F" w:rsidRPr="00BF504B">
        <w:rPr>
          <w:rFonts w:eastAsia="Yu Mincho"/>
          <w:sz w:val="24"/>
          <w:szCs w:val="24"/>
        </w:rPr>
        <w:t xml:space="preserve">( </w:t>
      </w:r>
      <w:r w:rsidR="00DB345A" w:rsidRPr="00BF504B">
        <w:rPr>
          <w:rFonts w:eastAsia="Yu Mincho"/>
          <w:sz w:val="24"/>
          <w:szCs w:val="24"/>
        </w:rPr>
        <w:t xml:space="preserve"> </w:t>
      </w:r>
      <w:r w:rsidR="00D37B2F" w:rsidRPr="00BF504B">
        <w:rPr>
          <w:rFonts w:eastAsia="Yu Mincho"/>
          <w:sz w:val="24"/>
          <w:szCs w:val="24"/>
        </w:rPr>
        <w:t>)</w:t>
      </w:r>
      <w:proofErr w:type="gramEnd"/>
      <w:r w:rsidR="00DB345A" w:rsidRPr="00BF504B">
        <w:rPr>
          <w:rFonts w:eastAsia="Yu Mincho"/>
          <w:sz w:val="24"/>
          <w:szCs w:val="24"/>
        </w:rPr>
        <w:t>.</w:t>
      </w:r>
    </w:p>
    <w:p w14:paraId="2F54C541" w14:textId="77777777" w:rsidR="00013BD4" w:rsidRPr="0016281B" w:rsidRDefault="00013BD4" w:rsidP="00454123">
      <w:pPr>
        <w:widowControl w:val="0"/>
        <w:ind w:firstLine="709"/>
        <w:jc w:val="both"/>
        <w:rPr>
          <w:rFonts w:eastAsia="Yu Mincho"/>
          <w:sz w:val="24"/>
          <w:szCs w:val="24"/>
        </w:rPr>
      </w:pPr>
    </w:p>
    <w:p w14:paraId="062182CD" w14:textId="2C5E2FE7" w:rsidR="00013BD4" w:rsidRPr="0016281B" w:rsidRDefault="00013BD4" w:rsidP="00454123">
      <w:pPr>
        <w:widowControl w:val="0"/>
        <w:ind w:firstLine="709"/>
        <w:jc w:val="both"/>
        <w:rPr>
          <w:rFonts w:eastAsia="Yu Mincho"/>
          <w:sz w:val="24"/>
          <w:szCs w:val="24"/>
        </w:rPr>
      </w:pPr>
      <w:r w:rsidRPr="0016281B">
        <w:rPr>
          <w:rFonts w:eastAsia="Yu Mincho"/>
          <w:b/>
          <w:bCs/>
          <w:sz w:val="24"/>
          <w:szCs w:val="24"/>
        </w:rPr>
        <w:t>b)</w:t>
      </w:r>
      <w:r w:rsidRPr="0016281B">
        <w:rPr>
          <w:rFonts w:eastAsia="Yu Mincho"/>
          <w:sz w:val="24"/>
          <w:szCs w:val="24"/>
        </w:rPr>
        <w:t xml:space="preserve"> </w:t>
      </w:r>
      <w:r w:rsidR="00BF504B">
        <w:rPr>
          <w:rFonts w:eastAsia="Yu Mincho"/>
          <w:sz w:val="24"/>
          <w:szCs w:val="24"/>
        </w:rPr>
        <w:t>N</w:t>
      </w:r>
      <w:r w:rsidRPr="0016281B">
        <w:rPr>
          <w:rFonts w:eastAsia="Yu Mincho"/>
          <w:sz w:val="24"/>
          <w:szCs w:val="24"/>
        </w:rPr>
        <w:t xml:space="preserve">ão foi declarada inidônea nem suspensa do direito de licitar ou contratar com a Administração Pública, nos termos do inciso III, do </w:t>
      </w:r>
      <w:r w:rsidR="002A5B50">
        <w:rPr>
          <w:rFonts w:eastAsia="Yu Mincho"/>
          <w:sz w:val="24"/>
          <w:szCs w:val="24"/>
        </w:rPr>
        <w:t>A</w:t>
      </w:r>
      <w:r w:rsidRPr="0016281B">
        <w:rPr>
          <w:rFonts w:eastAsia="Yu Mincho"/>
          <w:sz w:val="24"/>
          <w:szCs w:val="24"/>
        </w:rPr>
        <w:t>rtigo 156 da Lei Federal nº14.133/2021 e suas alterações, bem como comunicará qualquer fato ou evento superveniente à entrega dos documentos para cadastramento, que venha alterar a atual situação quanto à capacidade jurídica, técnica, regularidade fiscal e econômico-financeira.</w:t>
      </w:r>
    </w:p>
    <w:p w14:paraId="138AE263" w14:textId="77777777" w:rsidR="00013BD4" w:rsidRPr="0016281B" w:rsidRDefault="00013BD4" w:rsidP="00454123">
      <w:pPr>
        <w:widowControl w:val="0"/>
        <w:ind w:firstLine="709"/>
        <w:jc w:val="both"/>
        <w:rPr>
          <w:rFonts w:eastAsia="Yu Mincho"/>
          <w:sz w:val="24"/>
          <w:szCs w:val="24"/>
        </w:rPr>
      </w:pPr>
    </w:p>
    <w:p w14:paraId="0D3C8AFB" w14:textId="74F4BA73" w:rsidR="00013BD4" w:rsidRPr="0016281B" w:rsidRDefault="00013BD4" w:rsidP="00454123">
      <w:pPr>
        <w:widowControl w:val="0"/>
        <w:ind w:firstLine="709"/>
        <w:jc w:val="both"/>
        <w:rPr>
          <w:rFonts w:eastAsia="Yu Mincho"/>
          <w:sz w:val="24"/>
          <w:szCs w:val="24"/>
        </w:rPr>
      </w:pPr>
      <w:r w:rsidRPr="0016281B">
        <w:rPr>
          <w:rFonts w:eastAsia="Yu Mincho"/>
          <w:b/>
          <w:bCs/>
          <w:sz w:val="24"/>
          <w:szCs w:val="24"/>
        </w:rPr>
        <w:t>c)</w:t>
      </w:r>
      <w:r w:rsidRPr="0016281B">
        <w:rPr>
          <w:rFonts w:eastAsia="Yu Mincho"/>
          <w:sz w:val="24"/>
          <w:szCs w:val="24"/>
        </w:rPr>
        <w:t xml:space="preserve"> </w:t>
      </w:r>
      <w:r w:rsidR="00BF504B">
        <w:rPr>
          <w:rFonts w:eastAsia="Yu Mincho"/>
          <w:sz w:val="24"/>
          <w:szCs w:val="24"/>
        </w:rPr>
        <w:t>N</w:t>
      </w:r>
      <w:r w:rsidR="002169C6" w:rsidRPr="0016281B">
        <w:rPr>
          <w:rFonts w:eastAsia="Yu Mincho"/>
          <w:sz w:val="24"/>
          <w:szCs w:val="24"/>
        </w:rPr>
        <w:t>ão possui em seu quadro funcional servidor público ou dirigente de órgão ou entidade contratante ou responsável pela licitação (conforme Lei Federal nº14.133/2021) e que não possui em seu quadro societário servidor público da ativa, ou empregado de empresa pública ou de sociedade de economia mista</w:t>
      </w:r>
      <w:r w:rsidR="006F0CFF">
        <w:rPr>
          <w:rFonts w:eastAsia="Yu Mincho"/>
          <w:sz w:val="24"/>
          <w:szCs w:val="24"/>
        </w:rPr>
        <w:t>.</w:t>
      </w:r>
    </w:p>
    <w:p w14:paraId="22EAB9F5" w14:textId="77777777" w:rsidR="002169C6" w:rsidRPr="0016281B" w:rsidRDefault="002169C6" w:rsidP="00454123">
      <w:pPr>
        <w:widowControl w:val="0"/>
        <w:ind w:firstLine="709"/>
        <w:jc w:val="both"/>
        <w:rPr>
          <w:rFonts w:eastAsia="Yu Mincho"/>
          <w:sz w:val="24"/>
          <w:szCs w:val="24"/>
        </w:rPr>
      </w:pPr>
    </w:p>
    <w:p w14:paraId="04214787" w14:textId="77777777" w:rsidR="00514C81" w:rsidRPr="0016281B" w:rsidRDefault="00514C81" w:rsidP="00C12287">
      <w:pPr>
        <w:widowControl w:val="0"/>
        <w:ind w:firstLine="709"/>
        <w:jc w:val="both"/>
        <w:rPr>
          <w:rFonts w:eastAsia="Yu Mincho"/>
          <w:sz w:val="24"/>
          <w:szCs w:val="24"/>
        </w:rPr>
      </w:pPr>
      <w:r w:rsidRPr="0016281B">
        <w:rPr>
          <w:rFonts w:eastAsia="Yu Mincho"/>
          <w:sz w:val="24"/>
          <w:szCs w:val="24"/>
        </w:rPr>
        <w:t>O signatário assume responsabilidade civil e criminal por eventual falsidade.</w:t>
      </w:r>
    </w:p>
    <w:p w14:paraId="0BC1B10E" w14:textId="77777777" w:rsidR="00514C81" w:rsidRPr="0016281B" w:rsidRDefault="00514C81" w:rsidP="00C12287">
      <w:pPr>
        <w:widowControl w:val="0"/>
        <w:ind w:firstLine="709"/>
        <w:jc w:val="both"/>
        <w:rPr>
          <w:rFonts w:eastAsia="Yu Mincho"/>
          <w:sz w:val="24"/>
          <w:szCs w:val="24"/>
        </w:rPr>
      </w:pPr>
    </w:p>
    <w:p w14:paraId="20B2239B" w14:textId="7BF38AB8" w:rsidR="00514C81" w:rsidRPr="0016281B" w:rsidRDefault="00514C81" w:rsidP="00C12287">
      <w:pPr>
        <w:widowControl w:val="0"/>
        <w:jc w:val="center"/>
        <w:rPr>
          <w:rFonts w:eastAsia="Yu Mincho"/>
          <w:sz w:val="24"/>
          <w:szCs w:val="24"/>
        </w:rPr>
      </w:pPr>
      <w:r w:rsidRPr="0016281B">
        <w:rPr>
          <w:rFonts w:eastAsia="Yu Mincho"/>
          <w:sz w:val="24"/>
          <w:szCs w:val="24"/>
        </w:rPr>
        <w:t>______________</w:t>
      </w:r>
      <w:proofErr w:type="gramStart"/>
      <w:r w:rsidRPr="0016281B">
        <w:rPr>
          <w:rFonts w:eastAsia="Yu Mincho"/>
          <w:sz w:val="24"/>
          <w:szCs w:val="24"/>
        </w:rPr>
        <w:t>_,_</w:t>
      </w:r>
      <w:proofErr w:type="gramEnd"/>
      <w:r w:rsidRPr="0016281B">
        <w:rPr>
          <w:rFonts w:eastAsia="Yu Mincho"/>
          <w:sz w:val="24"/>
          <w:szCs w:val="24"/>
        </w:rPr>
        <w:t>___de _____________de 202</w:t>
      </w:r>
      <w:r w:rsidR="00F411E0">
        <w:rPr>
          <w:rFonts w:eastAsia="Yu Mincho"/>
          <w:sz w:val="24"/>
          <w:szCs w:val="24"/>
        </w:rPr>
        <w:t>5</w:t>
      </w:r>
      <w:r w:rsidRPr="0016281B">
        <w:rPr>
          <w:rFonts w:eastAsia="Yu Mincho"/>
          <w:sz w:val="24"/>
          <w:szCs w:val="24"/>
        </w:rPr>
        <w:t>.</w:t>
      </w:r>
    </w:p>
    <w:p w14:paraId="6D0CA9A7" w14:textId="77777777" w:rsidR="00514C81" w:rsidRPr="0016281B" w:rsidRDefault="00514C81" w:rsidP="00C12287">
      <w:pPr>
        <w:widowControl w:val="0"/>
        <w:jc w:val="center"/>
        <w:rPr>
          <w:rFonts w:eastAsia="Yu Mincho"/>
          <w:sz w:val="24"/>
          <w:szCs w:val="24"/>
        </w:rPr>
      </w:pPr>
    </w:p>
    <w:p w14:paraId="479BE5C9" w14:textId="77777777" w:rsidR="00040946" w:rsidRPr="0016281B" w:rsidRDefault="00040946" w:rsidP="00C12287">
      <w:pPr>
        <w:widowControl w:val="0"/>
        <w:jc w:val="center"/>
        <w:rPr>
          <w:rFonts w:eastAsia="Yu Mincho"/>
          <w:sz w:val="24"/>
          <w:szCs w:val="24"/>
        </w:rPr>
      </w:pPr>
    </w:p>
    <w:p w14:paraId="07176E57" w14:textId="77777777" w:rsidR="00040946" w:rsidRPr="0016281B" w:rsidRDefault="00040946" w:rsidP="00C12287">
      <w:pPr>
        <w:widowControl w:val="0"/>
        <w:jc w:val="center"/>
        <w:rPr>
          <w:rFonts w:eastAsia="Yu Mincho"/>
          <w:sz w:val="24"/>
          <w:szCs w:val="24"/>
        </w:rPr>
      </w:pPr>
    </w:p>
    <w:p w14:paraId="19D55C4A" w14:textId="77777777" w:rsidR="00514C81" w:rsidRPr="0016281B" w:rsidRDefault="00514C81" w:rsidP="00C12287">
      <w:pPr>
        <w:widowControl w:val="0"/>
        <w:jc w:val="center"/>
        <w:rPr>
          <w:rFonts w:eastAsia="Yu Mincho"/>
          <w:sz w:val="24"/>
          <w:szCs w:val="24"/>
        </w:rPr>
      </w:pPr>
      <w:r w:rsidRPr="0016281B">
        <w:rPr>
          <w:rFonts w:eastAsia="Yu Mincho"/>
          <w:sz w:val="24"/>
          <w:szCs w:val="24"/>
        </w:rPr>
        <w:t>_________________________________________________</w:t>
      </w:r>
    </w:p>
    <w:p w14:paraId="2A64BB36" w14:textId="77777777" w:rsidR="00040946" w:rsidRPr="0016281B" w:rsidRDefault="00514C81" w:rsidP="00C12287">
      <w:pPr>
        <w:widowControl w:val="0"/>
        <w:jc w:val="center"/>
        <w:rPr>
          <w:rFonts w:eastAsia="Yu Mincho"/>
          <w:sz w:val="24"/>
          <w:szCs w:val="24"/>
        </w:rPr>
      </w:pPr>
      <w:r w:rsidRPr="0016281B">
        <w:rPr>
          <w:rFonts w:eastAsia="Yu Mincho"/>
          <w:sz w:val="24"/>
          <w:szCs w:val="24"/>
        </w:rPr>
        <w:t xml:space="preserve">Nome da empresa </w:t>
      </w:r>
    </w:p>
    <w:p w14:paraId="35D74605" w14:textId="77777777" w:rsidR="00040946" w:rsidRPr="0016281B" w:rsidRDefault="00514C81" w:rsidP="00C12287">
      <w:pPr>
        <w:widowControl w:val="0"/>
        <w:jc w:val="center"/>
        <w:rPr>
          <w:rFonts w:eastAsia="Yu Mincho"/>
          <w:sz w:val="24"/>
          <w:szCs w:val="24"/>
        </w:rPr>
      </w:pPr>
      <w:r w:rsidRPr="0016281B">
        <w:rPr>
          <w:rFonts w:eastAsia="Yu Mincho"/>
          <w:sz w:val="24"/>
          <w:szCs w:val="24"/>
        </w:rPr>
        <w:t xml:space="preserve">Nome do dirigente da empresa </w:t>
      </w:r>
    </w:p>
    <w:p w14:paraId="294236A9" w14:textId="756EC70D" w:rsidR="00514C81" w:rsidRPr="0016281B" w:rsidRDefault="00514C81" w:rsidP="00C12287">
      <w:pPr>
        <w:widowControl w:val="0"/>
        <w:jc w:val="center"/>
        <w:rPr>
          <w:rFonts w:eastAsia="Yu Mincho"/>
          <w:b/>
          <w:bCs/>
          <w:sz w:val="24"/>
          <w:szCs w:val="24"/>
        </w:rPr>
      </w:pPr>
      <w:r w:rsidRPr="0016281B">
        <w:rPr>
          <w:rFonts w:eastAsia="Yu Mincho"/>
          <w:sz w:val="24"/>
          <w:szCs w:val="24"/>
        </w:rPr>
        <w:t>Assinatura do dirigente da empresa</w:t>
      </w:r>
    </w:p>
    <w:p w14:paraId="6C37B893" w14:textId="77777777" w:rsidR="00514C81" w:rsidRPr="0016281B" w:rsidRDefault="00514C81" w:rsidP="00C12287">
      <w:pPr>
        <w:widowControl w:val="0"/>
        <w:ind w:firstLine="709"/>
        <w:jc w:val="both"/>
        <w:rPr>
          <w:rFonts w:eastAsia="Yu Mincho"/>
          <w:sz w:val="24"/>
          <w:szCs w:val="24"/>
        </w:rPr>
      </w:pPr>
    </w:p>
    <w:p w14:paraId="30B0CEAC" w14:textId="77777777" w:rsidR="00514C81" w:rsidRPr="0016281B" w:rsidRDefault="00514C81" w:rsidP="00C12287">
      <w:pPr>
        <w:widowControl w:val="0"/>
        <w:ind w:firstLine="709"/>
        <w:jc w:val="both"/>
        <w:rPr>
          <w:rFonts w:eastAsia="Yu Mincho"/>
          <w:sz w:val="24"/>
          <w:szCs w:val="24"/>
        </w:rPr>
      </w:pPr>
    </w:p>
    <w:p w14:paraId="09F56C49" w14:textId="77777777" w:rsidR="00514C81" w:rsidRPr="0016281B" w:rsidRDefault="00514C81" w:rsidP="00C12287">
      <w:pPr>
        <w:widowControl w:val="0"/>
        <w:ind w:firstLine="709"/>
        <w:jc w:val="center"/>
        <w:rPr>
          <w:rFonts w:eastAsia="Yu Mincho"/>
          <w:sz w:val="24"/>
          <w:szCs w:val="24"/>
        </w:rPr>
      </w:pPr>
    </w:p>
    <w:p w14:paraId="2747F128" w14:textId="77777777" w:rsidR="00514C81" w:rsidRPr="0016281B" w:rsidRDefault="00514C81" w:rsidP="00C12287">
      <w:pPr>
        <w:widowControl w:val="0"/>
        <w:ind w:firstLine="709"/>
        <w:jc w:val="center"/>
        <w:rPr>
          <w:rFonts w:eastAsia="Yu Mincho"/>
          <w:sz w:val="24"/>
          <w:szCs w:val="24"/>
        </w:rPr>
      </w:pPr>
    </w:p>
    <w:p w14:paraId="0DFB4DB2" w14:textId="77777777" w:rsidR="00514C81" w:rsidRPr="0016281B" w:rsidRDefault="00514C81" w:rsidP="00C12287">
      <w:pPr>
        <w:widowControl w:val="0"/>
        <w:ind w:firstLine="709"/>
        <w:jc w:val="center"/>
        <w:rPr>
          <w:rFonts w:eastAsia="Yu Mincho"/>
          <w:sz w:val="24"/>
          <w:szCs w:val="24"/>
        </w:rPr>
      </w:pPr>
    </w:p>
    <w:p w14:paraId="45345186" w14:textId="2EA3416B" w:rsidR="00514C81" w:rsidRDefault="00514C81" w:rsidP="002A5B50">
      <w:pPr>
        <w:widowControl w:val="0"/>
        <w:rPr>
          <w:rFonts w:eastAsia="Yu Mincho"/>
          <w:sz w:val="24"/>
          <w:szCs w:val="24"/>
        </w:rPr>
      </w:pPr>
    </w:p>
    <w:p w14:paraId="481177C4" w14:textId="7DAC7C65" w:rsidR="00847F6B" w:rsidRDefault="00847F6B" w:rsidP="002A5B50">
      <w:pPr>
        <w:widowControl w:val="0"/>
        <w:rPr>
          <w:rFonts w:eastAsia="Yu Mincho"/>
          <w:sz w:val="24"/>
          <w:szCs w:val="24"/>
        </w:rPr>
      </w:pPr>
    </w:p>
    <w:p w14:paraId="5D2D1C76" w14:textId="77777777" w:rsidR="006640DA" w:rsidRDefault="006640DA" w:rsidP="002A5B50">
      <w:pPr>
        <w:widowControl w:val="0"/>
        <w:rPr>
          <w:rFonts w:eastAsia="Yu Mincho"/>
          <w:sz w:val="24"/>
          <w:szCs w:val="24"/>
        </w:rPr>
      </w:pPr>
    </w:p>
    <w:p w14:paraId="2D9AF95A" w14:textId="77777777" w:rsidR="00DB38C5" w:rsidRDefault="00DB38C5" w:rsidP="002A5B50">
      <w:pPr>
        <w:widowControl w:val="0"/>
        <w:rPr>
          <w:rFonts w:eastAsia="Yu Mincho"/>
          <w:sz w:val="24"/>
          <w:szCs w:val="24"/>
        </w:rPr>
      </w:pPr>
    </w:p>
    <w:p w14:paraId="66F8D75B" w14:textId="77777777" w:rsidR="00F06ACA" w:rsidRPr="0016281B" w:rsidRDefault="00F06ACA" w:rsidP="002169C6">
      <w:pPr>
        <w:widowControl w:val="0"/>
        <w:rPr>
          <w:rFonts w:eastAsia="Yu Mincho"/>
          <w:b/>
          <w:bCs/>
          <w:sz w:val="24"/>
          <w:szCs w:val="24"/>
        </w:rPr>
      </w:pPr>
    </w:p>
    <w:p w14:paraId="39F1A7E2" w14:textId="77D5BD59" w:rsidR="00514C81" w:rsidRPr="0016281B" w:rsidRDefault="00514C81" w:rsidP="00C12287">
      <w:pPr>
        <w:widowControl w:val="0"/>
        <w:jc w:val="center"/>
        <w:rPr>
          <w:rFonts w:eastAsia="Yu Mincho"/>
          <w:b/>
          <w:bCs/>
          <w:sz w:val="24"/>
          <w:szCs w:val="24"/>
        </w:rPr>
      </w:pPr>
      <w:r w:rsidRPr="0016281B">
        <w:rPr>
          <w:rFonts w:eastAsia="Yu Mincho"/>
          <w:b/>
          <w:bCs/>
          <w:sz w:val="24"/>
          <w:szCs w:val="24"/>
        </w:rPr>
        <w:lastRenderedPageBreak/>
        <w:t>ANEXO VI</w:t>
      </w:r>
    </w:p>
    <w:p w14:paraId="4DEB7C68" w14:textId="77777777" w:rsidR="00040946" w:rsidRPr="0016281B" w:rsidRDefault="00040946" w:rsidP="00C12287">
      <w:pPr>
        <w:widowControl w:val="0"/>
        <w:jc w:val="center"/>
        <w:rPr>
          <w:rFonts w:eastAsia="Yu Mincho"/>
          <w:b/>
          <w:bCs/>
          <w:sz w:val="24"/>
          <w:szCs w:val="24"/>
        </w:rPr>
      </w:pPr>
    </w:p>
    <w:p w14:paraId="63F7F2BE" w14:textId="4A148EA4" w:rsidR="00040946" w:rsidRPr="0016281B" w:rsidRDefault="00040946" w:rsidP="00C12287">
      <w:pPr>
        <w:widowControl w:val="0"/>
        <w:jc w:val="center"/>
        <w:rPr>
          <w:rFonts w:eastAsia="Yu Mincho"/>
          <w:b/>
          <w:bCs/>
          <w:sz w:val="24"/>
          <w:szCs w:val="24"/>
        </w:rPr>
      </w:pPr>
      <w:r w:rsidRPr="0016281B">
        <w:rPr>
          <w:rFonts w:eastAsia="Yu Mincho"/>
          <w:b/>
          <w:bCs/>
          <w:sz w:val="24"/>
          <w:szCs w:val="24"/>
        </w:rPr>
        <w:t>MODELO DE PROPOSTA FINANCEIRA</w:t>
      </w:r>
    </w:p>
    <w:p w14:paraId="14B28AA5" w14:textId="77777777" w:rsidR="00594A25" w:rsidRPr="0016281B" w:rsidRDefault="00594A25" w:rsidP="00C12287">
      <w:pPr>
        <w:widowControl w:val="0"/>
        <w:rPr>
          <w:rFonts w:eastAsia="Yu Mincho"/>
          <w:b/>
          <w:bCs/>
          <w:sz w:val="24"/>
          <w:szCs w:val="24"/>
        </w:rPr>
      </w:pPr>
    </w:p>
    <w:p w14:paraId="55F7C1A2" w14:textId="77777777" w:rsidR="00040946" w:rsidRPr="0016281B" w:rsidRDefault="00040946" w:rsidP="00C12287">
      <w:pPr>
        <w:widowControl w:val="0"/>
        <w:rPr>
          <w:rFonts w:eastAsia="Calibri"/>
          <w:b/>
          <w:sz w:val="24"/>
          <w:szCs w:val="24"/>
        </w:rPr>
      </w:pPr>
      <w:r w:rsidRPr="0016281B">
        <w:rPr>
          <w:rFonts w:eastAsia="Calibri"/>
          <w:b/>
          <w:sz w:val="24"/>
          <w:szCs w:val="24"/>
        </w:rPr>
        <w:t>Razão Social:</w:t>
      </w:r>
    </w:p>
    <w:p w14:paraId="1CCC45A3" w14:textId="77777777" w:rsidR="00040946" w:rsidRPr="0016281B" w:rsidRDefault="00040946" w:rsidP="00C12287">
      <w:pPr>
        <w:widowControl w:val="0"/>
        <w:rPr>
          <w:rFonts w:eastAsia="Calibri"/>
          <w:b/>
          <w:sz w:val="24"/>
          <w:szCs w:val="24"/>
        </w:rPr>
      </w:pPr>
      <w:r w:rsidRPr="0016281B">
        <w:rPr>
          <w:rFonts w:eastAsia="Calibri"/>
          <w:b/>
          <w:sz w:val="24"/>
          <w:szCs w:val="24"/>
        </w:rPr>
        <w:t>CNPJ:</w:t>
      </w:r>
    </w:p>
    <w:p w14:paraId="63983343" w14:textId="77777777" w:rsidR="00040946" w:rsidRPr="0016281B" w:rsidRDefault="00040946" w:rsidP="00C12287">
      <w:pPr>
        <w:widowControl w:val="0"/>
        <w:rPr>
          <w:rFonts w:eastAsia="Calibri"/>
          <w:b/>
          <w:sz w:val="24"/>
          <w:szCs w:val="24"/>
        </w:rPr>
      </w:pPr>
      <w:r w:rsidRPr="0016281B">
        <w:rPr>
          <w:rFonts w:eastAsia="Calibri"/>
          <w:b/>
          <w:sz w:val="24"/>
          <w:szCs w:val="24"/>
        </w:rPr>
        <w:t>Endereço:</w:t>
      </w:r>
      <w:r w:rsidRPr="0016281B">
        <w:rPr>
          <w:rFonts w:eastAsia="Calibri"/>
          <w:b/>
          <w:sz w:val="24"/>
          <w:szCs w:val="24"/>
        </w:rPr>
        <w:tab/>
      </w:r>
      <w:r w:rsidRPr="0016281B">
        <w:rPr>
          <w:rFonts w:eastAsia="Calibri"/>
          <w:b/>
          <w:sz w:val="24"/>
          <w:szCs w:val="24"/>
        </w:rPr>
        <w:tab/>
      </w:r>
      <w:r w:rsidRPr="0016281B">
        <w:rPr>
          <w:rFonts w:eastAsia="Calibri"/>
          <w:b/>
          <w:sz w:val="24"/>
          <w:szCs w:val="24"/>
        </w:rPr>
        <w:tab/>
      </w:r>
      <w:r w:rsidRPr="0016281B">
        <w:rPr>
          <w:rFonts w:eastAsia="Calibri"/>
          <w:b/>
          <w:sz w:val="24"/>
          <w:szCs w:val="24"/>
        </w:rPr>
        <w:tab/>
        <w:t>Telefone:</w:t>
      </w:r>
    </w:p>
    <w:p w14:paraId="60F38241" w14:textId="77777777" w:rsidR="00040946" w:rsidRPr="0016281B" w:rsidRDefault="00040946" w:rsidP="00C12287">
      <w:pPr>
        <w:widowControl w:val="0"/>
        <w:rPr>
          <w:rFonts w:eastAsia="Calibri"/>
          <w:b/>
          <w:sz w:val="24"/>
          <w:szCs w:val="24"/>
        </w:rPr>
      </w:pPr>
      <w:r w:rsidRPr="0016281B">
        <w:rPr>
          <w:rFonts w:eastAsia="Calibri"/>
          <w:b/>
          <w:sz w:val="24"/>
          <w:szCs w:val="24"/>
        </w:rPr>
        <w:t>E-mail:</w:t>
      </w:r>
    </w:p>
    <w:p w14:paraId="78D8ED8C" w14:textId="77777777" w:rsidR="00040946" w:rsidRPr="0016281B" w:rsidRDefault="00040946" w:rsidP="00C12287">
      <w:pPr>
        <w:widowControl w:val="0"/>
        <w:rPr>
          <w:rFonts w:eastAsia="Calibri"/>
          <w:b/>
          <w:sz w:val="24"/>
          <w:szCs w:val="24"/>
        </w:rPr>
      </w:pPr>
      <w:r w:rsidRPr="0016281B">
        <w:rPr>
          <w:rFonts w:eastAsia="Calibri"/>
          <w:b/>
          <w:sz w:val="24"/>
          <w:szCs w:val="24"/>
        </w:rPr>
        <w:t>Dados bancários:</w:t>
      </w:r>
    </w:p>
    <w:p w14:paraId="62A69997" w14:textId="77777777" w:rsidR="00BA57D5" w:rsidRPr="0016281B" w:rsidRDefault="00BA57D5" w:rsidP="00C12287">
      <w:pPr>
        <w:widowControl w:val="0"/>
        <w:rPr>
          <w:rFonts w:eastAsia="Calibri"/>
          <w:b/>
          <w:sz w:val="24"/>
          <w:szCs w:val="24"/>
        </w:rPr>
      </w:pPr>
    </w:p>
    <w:tbl>
      <w:tblPr>
        <w:tblW w:w="935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3544"/>
        <w:gridCol w:w="1134"/>
        <w:gridCol w:w="1417"/>
        <w:gridCol w:w="1276"/>
        <w:gridCol w:w="1276"/>
      </w:tblGrid>
      <w:tr w:rsidR="00923ED2" w:rsidRPr="00A87190" w14:paraId="5B097502" w14:textId="77777777" w:rsidTr="00A87190">
        <w:tc>
          <w:tcPr>
            <w:tcW w:w="709" w:type="dxa"/>
            <w:shd w:val="clear" w:color="auto" w:fill="auto"/>
          </w:tcPr>
          <w:p w14:paraId="597FE2D7" w14:textId="77777777" w:rsidR="00923ED2" w:rsidRPr="00A87190" w:rsidRDefault="00923ED2" w:rsidP="004D180B">
            <w:pPr>
              <w:jc w:val="center"/>
              <w:rPr>
                <w:b/>
                <w:sz w:val="22"/>
                <w:szCs w:val="22"/>
              </w:rPr>
            </w:pPr>
            <w:r w:rsidRPr="00A87190">
              <w:rPr>
                <w:b/>
                <w:sz w:val="22"/>
                <w:szCs w:val="22"/>
              </w:rPr>
              <w:t>Item</w:t>
            </w:r>
          </w:p>
        </w:tc>
        <w:tc>
          <w:tcPr>
            <w:tcW w:w="3544" w:type="dxa"/>
            <w:shd w:val="clear" w:color="auto" w:fill="auto"/>
          </w:tcPr>
          <w:p w14:paraId="1A2E24C1" w14:textId="77777777" w:rsidR="00923ED2" w:rsidRPr="00A87190" w:rsidRDefault="00923ED2" w:rsidP="004D180B">
            <w:pPr>
              <w:jc w:val="center"/>
              <w:rPr>
                <w:b/>
                <w:sz w:val="22"/>
                <w:szCs w:val="22"/>
              </w:rPr>
            </w:pPr>
            <w:r w:rsidRPr="00A87190">
              <w:rPr>
                <w:b/>
                <w:sz w:val="22"/>
                <w:szCs w:val="22"/>
              </w:rPr>
              <w:t>Especificação</w:t>
            </w:r>
          </w:p>
        </w:tc>
        <w:tc>
          <w:tcPr>
            <w:tcW w:w="1134" w:type="dxa"/>
            <w:shd w:val="clear" w:color="auto" w:fill="auto"/>
          </w:tcPr>
          <w:p w14:paraId="7744C100" w14:textId="77777777" w:rsidR="00923ED2" w:rsidRPr="00A87190" w:rsidRDefault="00923ED2" w:rsidP="004D180B">
            <w:pPr>
              <w:jc w:val="center"/>
              <w:rPr>
                <w:b/>
                <w:sz w:val="22"/>
                <w:szCs w:val="22"/>
              </w:rPr>
            </w:pPr>
            <w:r w:rsidRPr="00A87190">
              <w:rPr>
                <w:b/>
                <w:sz w:val="22"/>
                <w:szCs w:val="22"/>
              </w:rPr>
              <w:t>Unidade medida</w:t>
            </w:r>
          </w:p>
        </w:tc>
        <w:tc>
          <w:tcPr>
            <w:tcW w:w="1417" w:type="dxa"/>
            <w:shd w:val="clear" w:color="auto" w:fill="auto"/>
          </w:tcPr>
          <w:p w14:paraId="23AD0261" w14:textId="77777777" w:rsidR="00923ED2" w:rsidRPr="00A87190" w:rsidRDefault="00923ED2" w:rsidP="004D180B">
            <w:pPr>
              <w:jc w:val="center"/>
              <w:rPr>
                <w:b/>
                <w:sz w:val="22"/>
                <w:szCs w:val="22"/>
              </w:rPr>
            </w:pPr>
            <w:r w:rsidRPr="00A87190">
              <w:rPr>
                <w:b/>
                <w:sz w:val="22"/>
                <w:szCs w:val="22"/>
              </w:rPr>
              <w:t>Quantidade</w:t>
            </w:r>
          </w:p>
        </w:tc>
        <w:tc>
          <w:tcPr>
            <w:tcW w:w="1276" w:type="dxa"/>
          </w:tcPr>
          <w:p w14:paraId="3F4113F0" w14:textId="77777777" w:rsidR="00923ED2" w:rsidRPr="00A87190" w:rsidRDefault="00923ED2" w:rsidP="004D180B">
            <w:pPr>
              <w:jc w:val="center"/>
              <w:rPr>
                <w:b/>
                <w:sz w:val="22"/>
                <w:szCs w:val="22"/>
              </w:rPr>
            </w:pPr>
            <w:r w:rsidRPr="00A87190">
              <w:rPr>
                <w:b/>
                <w:sz w:val="22"/>
                <w:szCs w:val="22"/>
              </w:rPr>
              <w:t>Valor</w:t>
            </w:r>
          </w:p>
          <w:p w14:paraId="3EA6A9B7" w14:textId="77777777" w:rsidR="00923ED2" w:rsidRPr="00A87190" w:rsidRDefault="00923ED2" w:rsidP="004D180B">
            <w:pPr>
              <w:jc w:val="center"/>
              <w:rPr>
                <w:b/>
                <w:sz w:val="22"/>
                <w:szCs w:val="22"/>
              </w:rPr>
            </w:pPr>
            <w:r w:rsidRPr="00A87190">
              <w:rPr>
                <w:b/>
                <w:sz w:val="22"/>
                <w:szCs w:val="22"/>
              </w:rPr>
              <w:t>Mensal</w:t>
            </w:r>
          </w:p>
        </w:tc>
        <w:tc>
          <w:tcPr>
            <w:tcW w:w="1276" w:type="dxa"/>
          </w:tcPr>
          <w:p w14:paraId="1AC9AEEB" w14:textId="77777777" w:rsidR="00923ED2" w:rsidRPr="00A87190" w:rsidRDefault="00923ED2" w:rsidP="004D180B">
            <w:pPr>
              <w:jc w:val="center"/>
              <w:rPr>
                <w:b/>
                <w:sz w:val="22"/>
                <w:szCs w:val="22"/>
              </w:rPr>
            </w:pPr>
            <w:r w:rsidRPr="00A87190">
              <w:rPr>
                <w:b/>
                <w:sz w:val="22"/>
                <w:szCs w:val="22"/>
              </w:rPr>
              <w:t>Valor</w:t>
            </w:r>
          </w:p>
          <w:p w14:paraId="46483441" w14:textId="77777777" w:rsidR="00923ED2" w:rsidRPr="00A87190" w:rsidRDefault="00923ED2" w:rsidP="004D180B">
            <w:pPr>
              <w:jc w:val="center"/>
              <w:rPr>
                <w:b/>
                <w:sz w:val="22"/>
                <w:szCs w:val="22"/>
              </w:rPr>
            </w:pPr>
            <w:r w:rsidRPr="00A87190">
              <w:rPr>
                <w:b/>
                <w:sz w:val="22"/>
                <w:szCs w:val="22"/>
              </w:rPr>
              <w:t>Total</w:t>
            </w:r>
          </w:p>
        </w:tc>
      </w:tr>
      <w:tr w:rsidR="00923ED2" w:rsidRPr="00A87190" w14:paraId="1DE2F6D2" w14:textId="77777777" w:rsidTr="00A87190">
        <w:tc>
          <w:tcPr>
            <w:tcW w:w="709" w:type="dxa"/>
            <w:shd w:val="clear" w:color="auto" w:fill="auto"/>
          </w:tcPr>
          <w:p w14:paraId="244F8C5B" w14:textId="6911DDA6" w:rsidR="00923ED2" w:rsidRPr="001C222F" w:rsidRDefault="00114F8E" w:rsidP="00114F8E">
            <w:pPr>
              <w:rPr>
                <w:sz w:val="22"/>
                <w:szCs w:val="22"/>
              </w:rPr>
            </w:pPr>
            <w:r>
              <w:rPr>
                <w:sz w:val="22"/>
                <w:szCs w:val="22"/>
              </w:rPr>
              <w:t xml:space="preserve">   </w:t>
            </w:r>
            <w:r w:rsidR="00923ED2" w:rsidRPr="001C222F">
              <w:rPr>
                <w:sz w:val="22"/>
                <w:szCs w:val="22"/>
              </w:rPr>
              <w:t>01</w:t>
            </w:r>
          </w:p>
        </w:tc>
        <w:tc>
          <w:tcPr>
            <w:tcW w:w="3544" w:type="dxa"/>
            <w:shd w:val="clear" w:color="auto" w:fill="auto"/>
          </w:tcPr>
          <w:p w14:paraId="1AC8536E" w14:textId="4CCD5B01" w:rsidR="00923ED2" w:rsidRPr="001C222F" w:rsidRDefault="00471122" w:rsidP="004D180B">
            <w:pPr>
              <w:jc w:val="both"/>
              <w:rPr>
                <w:b/>
                <w:sz w:val="22"/>
                <w:szCs w:val="22"/>
              </w:rPr>
            </w:pPr>
            <w:r w:rsidRPr="00634FFD">
              <w:rPr>
                <w:sz w:val="24"/>
                <w:szCs w:val="24"/>
              </w:rPr>
              <w:t>Contratação de empresa especializada para prestação de Serviços na área de</w:t>
            </w:r>
            <w:r>
              <w:rPr>
                <w:sz w:val="24"/>
                <w:szCs w:val="24"/>
              </w:rPr>
              <w:t xml:space="preserve"> acompanhamento terapêutico, com carga horária de 20 horas semanais</w:t>
            </w:r>
          </w:p>
        </w:tc>
        <w:tc>
          <w:tcPr>
            <w:tcW w:w="1134" w:type="dxa"/>
            <w:shd w:val="clear" w:color="auto" w:fill="auto"/>
          </w:tcPr>
          <w:p w14:paraId="12356AAC" w14:textId="0A4B9D83" w:rsidR="00923ED2" w:rsidRPr="001C222F" w:rsidRDefault="0042012B" w:rsidP="004D180B">
            <w:pPr>
              <w:jc w:val="center"/>
              <w:rPr>
                <w:sz w:val="22"/>
                <w:szCs w:val="22"/>
              </w:rPr>
            </w:pPr>
            <w:r>
              <w:rPr>
                <w:sz w:val="22"/>
                <w:szCs w:val="22"/>
              </w:rPr>
              <w:t>mês</w:t>
            </w:r>
          </w:p>
          <w:p w14:paraId="2649F571" w14:textId="0C8FE3CA" w:rsidR="00923ED2" w:rsidRPr="001C222F" w:rsidRDefault="00923ED2" w:rsidP="004D180B">
            <w:pPr>
              <w:jc w:val="center"/>
              <w:rPr>
                <w:sz w:val="22"/>
                <w:szCs w:val="22"/>
              </w:rPr>
            </w:pPr>
            <w:r w:rsidRPr="001C222F">
              <w:rPr>
                <w:sz w:val="22"/>
                <w:szCs w:val="22"/>
              </w:rPr>
              <w:t xml:space="preserve"> </w:t>
            </w:r>
          </w:p>
        </w:tc>
        <w:tc>
          <w:tcPr>
            <w:tcW w:w="1417" w:type="dxa"/>
            <w:shd w:val="clear" w:color="auto" w:fill="auto"/>
          </w:tcPr>
          <w:p w14:paraId="558C0289" w14:textId="3FD3B3D5" w:rsidR="00923ED2" w:rsidRPr="00A87190" w:rsidRDefault="00114F8E" w:rsidP="00114F8E">
            <w:pPr>
              <w:rPr>
                <w:sz w:val="22"/>
                <w:szCs w:val="22"/>
              </w:rPr>
            </w:pPr>
            <w:r>
              <w:rPr>
                <w:sz w:val="22"/>
                <w:szCs w:val="22"/>
              </w:rPr>
              <w:t xml:space="preserve">        </w:t>
            </w:r>
            <w:r w:rsidR="00923ED2" w:rsidRPr="001C222F">
              <w:rPr>
                <w:sz w:val="22"/>
                <w:szCs w:val="22"/>
              </w:rPr>
              <w:t>12</w:t>
            </w:r>
          </w:p>
        </w:tc>
        <w:tc>
          <w:tcPr>
            <w:tcW w:w="1276" w:type="dxa"/>
          </w:tcPr>
          <w:p w14:paraId="774A15E9" w14:textId="77777777" w:rsidR="00923ED2" w:rsidRPr="00A87190" w:rsidRDefault="00923ED2" w:rsidP="004D180B">
            <w:pPr>
              <w:jc w:val="center"/>
              <w:rPr>
                <w:sz w:val="22"/>
                <w:szCs w:val="22"/>
              </w:rPr>
            </w:pPr>
          </w:p>
        </w:tc>
        <w:tc>
          <w:tcPr>
            <w:tcW w:w="1276" w:type="dxa"/>
          </w:tcPr>
          <w:p w14:paraId="70378B2B" w14:textId="77777777" w:rsidR="00923ED2" w:rsidRPr="00A87190" w:rsidRDefault="00923ED2" w:rsidP="004D180B">
            <w:pPr>
              <w:jc w:val="center"/>
              <w:rPr>
                <w:sz w:val="22"/>
                <w:szCs w:val="22"/>
              </w:rPr>
            </w:pPr>
          </w:p>
        </w:tc>
      </w:tr>
    </w:tbl>
    <w:p w14:paraId="44AAEC1F" w14:textId="77777777" w:rsidR="00040946" w:rsidRPr="0016281B" w:rsidRDefault="00040946" w:rsidP="00C12287">
      <w:pPr>
        <w:widowControl w:val="0"/>
        <w:rPr>
          <w:rFonts w:eastAsia="Yu Mincho"/>
          <w:b/>
          <w:bCs/>
          <w:sz w:val="24"/>
          <w:szCs w:val="24"/>
        </w:rPr>
      </w:pPr>
    </w:p>
    <w:p w14:paraId="641E6BC2" w14:textId="77777777" w:rsidR="00040946" w:rsidRPr="0016281B" w:rsidRDefault="00040946" w:rsidP="00C12287">
      <w:pPr>
        <w:widowControl w:val="0"/>
        <w:rPr>
          <w:rFonts w:eastAsia="Calibri"/>
          <w:b/>
          <w:sz w:val="24"/>
          <w:szCs w:val="24"/>
        </w:rPr>
      </w:pPr>
      <w:r w:rsidRPr="0016281B">
        <w:rPr>
          <w:rFonts w:eastAsia="Calibri"/>
          <w:b/>
          <w:sz w:val="24"/>
          <w:szCs w:val="24"/>
        </w:rPr>
        <w:t>Validade da proposta:  60 (sessenta) dias.</w:t>
      </w:r>
    </w:p>
    <w:p w14:paraId="1AD6FEB2" w14:textId="77777777" w:rsidR="00040946" w:rsidRPr="0016281B" w:rsidRDefault="00040946" w:rsidP="00C12287">
      <w:pPr>
        <w:widowControl w:val="0"/>
        <w:jc w:val="both"/>
        <w:rPr>
          <w:rFonts w:eastAsia="Yu Mincho"/>
          <w:sz w:val="24"/>
          <w:szCs w:val="24"/>
          <w:highlight w:val="red"/>
        </w:rPr>
      </w:pPr>
    </w:p>
    <w:p w14:paraId="58DDD3F3" w14:textId="34B3D74C" w:rsidR="0074278E" w:rsidRPr="0016281B" w:rsidRDefault="00594A25" w:rsidP="00C12287">
      <w:pPr>
        <w:widowControl w:val="0"/>
        <w:jc w:val="both"/>
        <w:rPr>
          <w:rFonts w:eastAsia="Yu Mincho"/>
          <w:sz w:val="24"/>
          <w:szCs w:val="24"/>
        </w:rPr>
      </w:pPr>
      <w:r w:rsidRPr="0016281B">
        <w:rPr>
          <w:rFonts w:eastAsia="Yu Mincho"/>
          <w:sz w:val="24"/>
          <w:szCs w:val="24"/>
        </w:rPr>
        <w:t>Declaramos</w:t>
      </w:r>
      <w:r w:rsidR="00040946" w:rsidRPr="0016281B">
        <w:rPr>
          <w:rFonts w:eastAsia="Yu Mincho"/>
          <w:sz w:val="24"/>
          <w:szCs w:val="24"/>
        </w:rPr>
        <w:t xml:space="preserve"> que </w:t>
      </w:r>
      <w:r w:rsidRPr="0016281B">
        <w:rPr>
          <w:rFonts w:eastAsia="Yu Mincho"/>
          <w:sz w:val="24"/>
          <w:szCs w:val="24"/>
        </w:rPr>
        <w:t>a proposta econômica compreende</w:t>
      </w:r>
      <w:r w:rsidR="0074278E" w:rsidRPr="0016281B">
        <w:rPr>
          <w:rFonts w:eastAsia="Yu Mincho"/>
          <w:sz w:val="24"/>
          <w:szCs w:val="24"/>
        </w:rPr>
        <w:t xml:space="preserve"> a integralidade dos custos para atendimento dos direitos trabalhistas assegurados na Constituição Federal, nas leis trabalhistas, nas normas infralegais, nas convenções coletivas de trabalho e nos termos de ajustamento de conduta vigentes na data de entrega das propostas, bem como, todos e quaisquer tributos, contribuições e encargos sociais, e todas as despesas com materiais e equipamentos, mão de obra, transportes, ferramentas, lucro, seguros e demais encargos, enfim todos os custos diretos e indiretos necessários à execução completa discriminados no Termo de Referência e especificações </w:t>
      </w:r>
      <w:r w:rsidR="0074278E" w:rsidRPr="0016281B">
        <w:rPr>
          <w:rFonts w:eastAsia="Yu Mincho"/>
          <w:b/>
          <w:sz w:val="24"/>
          <w:szCs w:val="24"/>
        </w:rPr>
        <w:t>(ANEXO I).</w:t>
      </w:r>
    </w:p>
    <w:p w14:paraId="25E93E76" w14:textId="77777777" w:rsidR="00040946" w:rsidRPr="0016281B" w:rsidRDefault="00040946" w:rsidP="00C12287">
      <w:pPr>
        <w:widowControl w:val="0"/>
        <w:rPr>
          <w:rFonts w:eastAsia="Yu Mincho"/>
          <w:b/>
          <w:bCs/>
          <w:sz w:val="24"/>
          <w:szCs w:val="24"/>
        </w:rPr>
      </w:pPr>
    </w:p>
    <w:p w14:paraId="47068A99" w14:textId="77777777" w:rsidR="00594A25" w:rsidRPr="0016281B" w:rsidRDefault="00594A25" w:rsidP="00C12287">
      <w:pPr>
        <w:widowControl w:val="0"/>
        <w:jc w:val="both"/>
        <w:rPr>
          <w:rFonts w:eastAsia="Yu Mincho"/>
          <w:sz w:val="24"/>
          <w:szCs w:val="24"/>
          <w:highlight w:val="green"/>
        </w:rPr>
      </w:pPr>
    </w:p>
    <w:p w14:paraId="4E999167" w14:textId="5E818BAF" w:rsidR="00040946" w:rsidRPr="0016281B" w:rsidRDefault="00040946" w:rsidP="00C12287">
      <w:pPr>
        <w:widowControl w:val="0"/>
        <w:ind w:firstLine="709"/>
        <w:jc w:val="center"/>
        <w:rPr>
          <w:rFonts w:eastAsia="Yu Mincho"/>
          <w:sz w:val="24"/>
          <w:szCs w:val="24"/>
        </w:rPr>
      </w:pPr>
      <w:r w:rsidRPr="0016281B">
        <w:rPr>
          <w:rFonts w:eastAsia="Yu Mincho"/>
          <w:sz w:val="24"/>
          <w:szCs w:val="24"/>
        </w:rPr>
        <w:t>______________</w:t>
      </w:r>
      <w:proofErr w:type="gramStart"/>
      <w:r w:rsidRPr="0016281B">
        <w:rPr>
          <w:rFonts w:eastAsia="Yu Mincho"/>
          <w:sz w:val="24"/>
          <w:szCs w:val="24"/>
        </w:rPr>
        <w:t>_,_</w:t>
      </w:r>
      <w:proofErr w:type="gramEnd"/>
      <w:r w:rsidRPr="0016281B">
        <w:rPr>
          <w:rFonts w:eastAsia="Yu Mincho"/>
          <w:sz w:val="24"/>
          <w:szCs w:val="24"/>
        </w:rPr>
        <w:t>___de _____________de 202</w:t>
      </w:r>
      <w:r w:rsidR="00164810">
        <w:rPr>
          <w:rFonts w:eastAsia="Yu Mincho"/>
          <w:sz w:val="24"/>
          <w:szCs w:val="24"/>
        </w:rPr>
        <w:t>5</w:t>
      </w:r>
      <w:r w:rsidRPr="0016281B">
        <w:rPr>
          <w:rFonts w:eastAsia="Yu Mincho"/>
          <w:sz w:val="24"/>
          <w:szCs w:val="24"/>
        </w:rPr>
        <w:t>.</w:t>
      </w:r>
    </w:p>
    <w:p w14:paraId="746BFEDF" w14:textId="77777777" w:rsidR="00040946" w:rsidRPr="0016281B" w:rsidRDefault="00040946" w:rsidP="00C12287">
      <w:pPr>
        <w:widowControl w:val="0"/>
        <w:ind w:firstLine="709"/>
        <w:jc w:val="center"/>
        <w:rPr>
          <w:rFonts w:eastAsia="Yu Mincho"/>
          <w:sz w:val="24"/>
          <w:szCs w:val="24"/>
        </w:rPr>
      </w:pPr>
    </w:p>
    <w:p w14:paraId="02473233" w14:textId="77777777" w:rsidR="00040946" w:rsidRPr="0016281B" w:rsidRDefault="00040946" w:rsidP="00C12287">
      <w:pPr>
        <w:widowControl w:val="0"/>
        <w:rPr>
          <w:rFonts w:eastAsia="Yu Mincho"/>
          <w:sz w:val="24"/>
          <w:szCs w:val="24"/>
        </w:rPr>
      </w:pPr>
    </w:p>
    <w:p w14:paraId="005D8228" w14:textId="77777777" w:rsidR="00040946" w:rsidRPr="0016281B" w:rsidRDefault="00040946" w:rsidP="00C12287">
      <w:pPr>
        <w:widowControl w:val="0"/>
        <w:ind w:firstLine="709"/>
        <w:jc w:val="center"/>
        <w:rPr>
          <w:rFonts w:eastAsia="Yu Mincho"/>
          <w:sz w:val="24"/>
          <w:szCs w:val="24"/>
        </w:rPr>
      </w:pPr>
      <w:r w:rsidRPr="0016281B">
        <w:rPr>
          <w:rFonts w:eastAsia="Yu Mincho"/>
          <w:sz w:val="24"/>
          <w:szCs w:val="24"/>
        </w:rPr>
        <w:t>_________________________________________________</w:t>
      </w:r>
    </w:p>
    <w:p w14:paraId="1E56F1C8" w14:textId="77777777" w:rsidR="00040946" w:rsidRPr="0016281B" w:rsidRDefault="00040946" w:rsidP="00C12287">
      <w:pPr>
        <w:widowControl w:val="0"/>
        <w:ind w:firstLine="709"/>
        <w:jc w:val="center"/>
        <w:rPr>
          <w:rFonts w:eastAsia="Yu Mincho"/>
          <w:sz w:val="24"/>
          <w:szCs w:val="24"/>
        </w:rPr>
      </w:pPr>
      <w:r w:rsidRPr="0016281B">
        <w:rPr>
          <w:rFonts w:eastAsia="Yu Mincho"/>
          <w:sz w:val="24"/>
          <w:szCs w:val="24"/>
        </w:rPr>
        <w:t xml:space="preserve">Nome da empresa </w:t>
      </w:r>
    </w:p>
    <w:p w14:paraId="08864771" w14:textId="77777777" w:rsidR="00040946" w:rsidRPr="0016281B" w:rsidRDefault="00040946" w:rsidP="00C12287">
      <w:pPr>
        <w:widowControl w:val="0"/>
        <w:ind w:firstLine="709"/>
        <w:jc w:val="center"/>
        <w:rPr>
          <w:rFonts w:eastAsia="Yu Mincho"/>
          <w:sz w:val="24"/>
          <w:szCs w:val="24"/>
        </w:rPr>
      </w:pPr>
      <w:r w:rsidRPr="0016281B">
        <w:rPr>
          <w:rFonts w:eastAsia="Yu Mincho"/>
          <w:sz w:val="24"/>
          <w:szCs w:val="24"/>
        </w:rPr>
        <w:t xml:space="preserve">Nome do dirigente da empresa </w:t>
      </w:r>
    </w:p>
    <w:p w14:paraId="049F416A" w14:textId="6BA1C85C" w:rsidR="005A215F" w:rsidRPr="0016281B" w:rsidRDefault="00040946" w:rsidP="00BF504B">
      <w:pPr>
        <w:widowControl w:val="0"/>
        <w:ind w:firstLine="709"/>
        <w:jc w:val="center"/>
        <w:rPr>
          <w:rFonts w:eastAsia="Yu Mincho"/>
          <w:b/>
          <w:bCs/>
          <w:sz w:val="24"/>
          <w:szCs w:val="24"/>
        </w:rPr>
      </w:pPr>
      <w:r w:rsidRPr="0016281B">
        <w:rPr>
          <w:rFonts w:eastAsia="Yu Mincho"/>
          <w:sz w:val="24"/>
          <w:szCs w:val="24"/>
        </w:rPr>
        <w:t>Assinatura do dirigente da empresa</w:t>
      </w:r>
    </w:p>
    <w:p w14:paraId="52D38D1E" w14:textId="7A3E0A18" w:rsidR="005D62C0" w:rsidRDefault="005D62C0" w:rsidP="003735E2">
      <w:pPr>
        <w:widowControl w:val="0"/>
        <w:jc w:val="center"/>
        <w:rPr>
          <w:rFonts w:eastAsia="Yu Mincho"/>
          <w:b/>
          <w:bCs/>
          <w:sz w:val="24"/>
          <w:szCs w:val="24"/>
        </w:rPr>
      </w:pPr>
    </w:p>
    <w:p w14:paraId="3916450A" w14:textId="26635019" w:rsidR="001C222F" w:rsidRDefault="001C222F" w:rsidP="003735E2">
      <w:pPr>
        <w:widowControl w:val="0"/>
        <w:jc w:val="center"/>
        <w:rPr>
          <w:rFonts w:eastAsia="Yu Mincho"/>
          <w:b/>
          <w:bCs/>
          <w:sz w:val="24"/>
          <w:szCs w:val="24"/>
        </w:rPr>
      </w:pPr>
    </w:p>
    <w:p w14:paraId="4B04A327" w14:textId="0BF3E15E" w:rsidR="001C222F" w:rsidRDefault="001C222F" w:rsidP="003735E2">
      <w:pPr>
        <w:widowControl w:val="0"/>
        <w:jc w:val="center"/>
        <w:rPr>
          <w:rFonts w:eastAsia="Yu Mincho"/>
          <w:b/>
          <w:bCs/>
          <w:sz w:val="24"/>
          <w:szCs w:val="24"/>
        </w:rPr>
      </w:pPr>
    </w:p>
    <w:p w14:paraId="26199097" w14:textId="3DCCC899" w:rsidR="001C222F" w:rsidRDefault="001C222F" w:rsidP="003735E2">
      <w:pPr>
        <w:widowControl w:val="0"/>
        <w:jc w:val="center"/>
        <w:rPr>
          <w:rFonts w:eastAsia="Yu Mincho"/>
          <w:b/>
          <w:bCs/>
          <w:sz w:val="24"/>
          <w:szCs w:val="24"/>
        </w:rPr>
      </w:pPr>
    </w:p>
    <w:p w14:paraId="743863F4" w14:textId="325F87B2" w:rsidR="001C222F" w:rsidRDefault="001C222F" w:rsidP="003735E2">
      <w:pPr>
        <w:widowControl w:val="0"/>
        <w:jc w:val="center"/>
        <w:rPr>
          <w:rFonts w:eastAsia="Yu Mincho"/>
          <w:b/>
          <w:bCs/>
          <w:sz w:val="24"/>
          <w:szCs w:val="24"/>
        </w:rPr>
      </w:pPr>
    </w:p>
    <w:p w14:paraId="15E57B7A" w14:textId="1FBEB98F" w:rsidR="001C222F" w:rsidRDefault="001C222F" w:rsidP="003735E2">
      <w:pPr>
        <w:widowControl w:val="0"/>
        <w:jc w:val="center"/>
        <w:rPr>
          <w:rFonts w:eastAsia="Yu Mincho"/>
          <w:b/>
          <w:bCs/>
          <w:sz w:val="24"/>
          <w:szCs w:val="24"/>
        </w:rPr>
      </w:pPr>
    </w:p>
    <w:p w14:paraId="72E16C4D" w14:textId="4D04BF82" w:rsidR="001C222F" w:rsidRDefault="001C222F" w:rsidP="003735E2">
      <w:pPr>
        <w:widowControl w:val="0"/>
        <w:jc w:val="center"/>
        <w:rPr>
          <w:rFonts w:eastAsia="Yu Mincho"/>
          <w:b/>
          <w:bCs/>
          <w:sz w:val="24"/>
          <w:szCs w:val="24"/>
        </w:rPr>
      </w:pPr>
    </w:p>
    <w:p w14:paraId="4A33A9AE" w14:textId="7D2904B5" w:rsidR="001C222F" w:rsidRDefault="001C222F" w:rsidP="003735E2">
      <w:pPr>
        <w:widowControl w:val="0"/>
        <w:jc w:val="center"/>
        <w:rPr>
          <w:rFonts w:eastAsia="Yu Mincho"/>
          <w:b/>
          <w:bCs/>
          <w:sz w:val="24"/>
          <w:szCs w:val="24"/>
        </w:rPr>
      </w:pPr>
    </w:p>
    <w:p w14:paraId="29A6A1AB" w14:textId="7894F828" w:rsidR="00471122" w:rsidRDefault="00471122" w:rsidP="003735E2">
      <w:pPr>
        <w:widowControl w:val="0"/>
        <w:jc w:val="center"/>
        <w:rPr>
          <w:rFonts w:eastAsia="Yu Mincho"/>
          <w:b/>
          <w:bCs/>
          <w:sz w:val="24"/>
          <w:szCs w:val="24"/>
        </w:rPr>
      </w:pPr>
    </w:p>
    <w:p w14:paraId="06010AF9" w14:textId="710EB06C" w:rsidR="00471122" w:rsidRDefault="00471122" w:rsidP="003735E2">
      <w:pPr>
        <w:widowControl w:val="0"/>
        <w:jc w:val="center"/>
        <w:rPr>
          <w:rFonts w:eastAsia="Yu Mincho"/>
          <w:b/>
          <w:bCs/>
          <w:sz w:val="24"/>
          <w:szCs w:val="24"/>
        </w:rPr>
      </w:pPr>
    </w:p>
    <w:p w14:paraId="5B930164" w14:textId="77777777" w:rsidR="00471122" w:rsidRDefault="00471122" w:rsidP="003735E2">
      <w:pPr>
        <w:widowControl w:val="0"/>
        <w:jc w:val="center"/>
        <w:rPr>
          <w:rFonts w:eastAsia="Yu Mincho"/>
          <w:b/>
          <w:bCs/>
          <w:sz w:val="24"/>
          <w:szCs w:val="24"/>
        </w:rPr>
      </w:pPr>
    </w:p>
    <w:p w14:paraId="3C343437" w14:textId="517B6D0D" w:rsidR="001C222F" w:rsidRDefault="001C222F" w:rsidP="003735E2">
      <w:pPr>
        <w:widowControl w:val="0"/>
        <w:jc w:val="center"/>
        <w:rPr>
          <w:rFonts w:eastAsia="Yu Mincho"/>
          <w:b/>
          <w:bCs/>
          <w:sz w:val="24"/>
          <w:szCs w:val="24"/>
        </w:rPr>
      </w:pPr>
    </w:p>
    <w:p w14:paraId="552CFCE3" w14:textId="77777777" w:rsidR="000A63B9" w:rsidRDefault="000A63B9" w:rsidP="003735E2">
      <w:pPr>
        <w:widowControl w:val="0"/>
        <w:jc w:val="center"/>
        <w:rPr>
          <w:rFonts w:eastAsia="Yu Mincho"/>
          <w:b/>
          <w:bCs/>
          <w:sz w:val="24"/>
          <w:szCs w:val="24"/>
        </w:rPr>
      </w:pPr>
    </w:p>
    <w:p w14:paraId="0C05C6C0" w14:textId="57618260" w:rsidR="003735E2" w:rsidRPr="0016281B" w:rsidRDefault="003735E2" w:rsidP="003735E2">
      <w:pPr>
        <w:widowControl w:val="0"/>
        <w:jc w:val="center"/>
        <w:rPr>
          <w:rFonts w:eastAsia="Yu Mincho"/>
          <w:b/>
          <w:bCs/>
          <w:sz w:val="24"/>
          <w:szCs w:val="24"/>
        </w:rPr>
      </w:pPr>
      <w:r w:rsidRPr="0016281B">
        <w:rPr>
          <w:rFonts w:eastAsia="Yu Mincho"/>
          <w:b/>
          <w:bCs/>
          <w:sz w:val="24"/>
          <w:szCs w:val="24"/>
        </w:rPr>
        <w:lastRenderedPageBreak/>
        <w:t xml:space="preserve">ANEXO </w:t>
      </w:r>
      <w:r w:rsidR="00BC511B" w:rsidRPr="0016281B">
        <w:rPr>
          <w:rFonts w:eastAsia="Yu Mincho"/>
          <w:b/>
          <w:bCs/>
          <w:sz w:val="24"/>
          <w:szCs w:val="24"/>
        </w:rPr>
        <w:t>VII</w:t>
      </w:r>
    </w:p>
    <w:p w14:paraId="54A67769" w14:textId="77777777" w:rsidR="003735E2" w:rsidRPr="0016281B" w:rsidRDefault="003735E2" w:rsidP="003735E2">
      <w:pPr>
        <w:widowControl w:val="0"/>
        <w:jc w:val="center"/>
        <w:rPr>
          <w:rFonts w:eastAsia="Yu Mincho"/>
          <w:b/>
          <w:bCs/>
          <w:sz w:val="24"/>
          <w:szCs w:val="24"/>
        </w:rPr>
      </w:pPr>
    </w:p>
    <w:p w14:paraId="113FD1D0" w14:textId="72EB8365" w:rsidR="003735E2" w:rsidRPr="0016281B" w:rsidRDefault="003735E2" w:rsidP="003735E2">
      <w:pPr>
        <w:widowControl w:val="0"/>
        <w:jc w:val="center"/>
        <w:rPr>
          <w:rFonts w:eastAsia="Yu Mincho"/>
          <w:b/>
          <w:bCs/>
          <w:sz w:val="24"/>
          <w:szCs w:val="24"/>
        </w:rPr>
      </w:pPr>
      <w:r w:rsidRPr="0016281B">
        <w:rPr>
          <w:rFonts w:eastAsia="Yu Mincho"/>
          <w:b/>
          <w:bCs/>
          <w:sz w:val="24"/>
          <w:szCs w:val="24"/>
        </w:rPr>
        <w:t>TERMO DE CONTRATO ADMINISTRATIVO</w:t>
      </w:r>
      <w:r w:rsidRPr="0016281B">
        <w:rPr>
          <w:sz w:val="24"/>
          <w:szCs w:val="24"/>
        </w:rPr>
        <w:t xml:space="preserve"> </w:t>
      </w:r>
      <w:r w:rsidRPr="0016281B">
        <w:rPr>
          <w:rFonts w:eastAsia="Yu Mincho"/>
          <w:b/>
          <w:bCs/>
          <w:sz w:val="24"/>
          <w:szCs w:val="24"/>
        </w:rPr>
        <w:t>Nº ___/202</w:t>
      </w:r>
      <w:r w:rsidR="00F411E0">
        <w:rPr>
          <w:rFonts w:eastAsia="Yu Mincho"/>
          <w:b/>
          <w:bCs/>
          <w:sz w:val="24"/>
          <w:szCs w:val="24"/>
        </w:rPr>
        <w:t>5</w:t>
      </w:r>
    </w:p>
    <w:p w14:paraId="5860C3CC" w14:textId="02263E06" w:rsidR="003735E2" w:rsidRPr="0016281B" w:rsidRDefault="003735E2" w:rsidP="003735E2">
      <w:pPr>
        <w:widowControl w:val="0"/>
        <w:jc w:val="center"/>
        <w:rPr>
          <w:rFonts w:eastAsia="Yu Mincho"/>
          <w:b/>
          <w:bCs/>
          <w:sz w:val="24"/>
          <w:szCs w:val="24"/>
        </w:rPr>
      </w:pPr>
      <w:r w:rsidRPr="0016281B">
        <w:rPr>
          <w:rFonts w:eastAsia="Yu Mincho"/>
          <w:b/>
          <w:bCs/>
          <w:sz w:val="24"/>
          <w:szCs w:val="24"/>
        </w:rPr>
        <w:t xml:space="preserve">PROCESSO ADMINISTRATIVO </w:t>
      </w:r>
      <w:r w:rsidRPr="00164810">
        <w:rPr>
          <w:rFonts w:eastAsia="Yu Mincho"/>
          <w:b/>
          <w:bCs/>
          <w:sz w:val="24"/>
          <w:szCs w:val="24"/>
        </w:rPr>
        <w:t xml:space="preserve">Nº </w:t>
      </w:r>
      <w:r w:rsidR="00E73779" w:rsidRPr="00164810">
        <w:rPr>
          <w:rFonts w:eastAsia="Yu Mincho"/>
          <w:b/>
          <w:bCs/>
          <w:sz w:val="24"/>
          <w:szCs w:val="24"/>
        </w:rPr>
        <w:t>0</w:t>
      </w:r>
      <w:r w:rsidR="00164810" w:rsidRPr="00164810">
        <w:rPr>
          <w:rFonts w:eastAsia="Yu Mincho"/>
          <w:b/>
          <w:bCs/>
          <w:sz w:val="24"/>
          <w:szCs w:val="24"/>
        </w:rPr>
        <w:t>181</w:t>
      </w:r>
      <w:r w:rsidR="00BD5120" w:rsidRPr="00164810">
        <w:rPr>
          <w:rFonts w:eastAsia="Yu Mincho"/>
          <w:b/>
          <w:bCs/>
          <w:sz w:val="24"/>
          <w:szCs w:val="24"/>
        </w:rPr>
        <w:t>/</w:t>
      </w:r>
      <w:r w:rsidRPr="00164810">
        <w:rPr>
          <w:rFonts w:eastAsia="Yu Mincho"/>
          <w:b/>
          <w:bCs/>
          <w:sz w:val="24"/>
          <w:szCs w:val="24"/>
        </w:rPr>
        <w:t>202</w:t>
      </w:r>
      <w:r w:rsidR="00164810" w:rsidRPr="00164810">
        <w:rPr>
          <w:rFonts w:eastAsia="Yu Mincho"/>
          <w:b/>
          <w:bCs/>
          <w:sz w:val="24"/>
          <w:szCs w:val="24"/>
        </w:rPr>
        <w:t>5</w:t>
      </w:r>
    </w:p>
    <w:p w14:paraId="13443B89" w14:textId="4759A870" w:rsidR="003735E2" w:rsidRPr="0016281B" w:rsidRDefault="003735E2" w:rsidP="003735E2">
      <w:pPr>
        <w:widowControl w:val="0"/>
        <w:jc w:val="center"/>
        <w:rPr>
          <w:rFonts w:eastAsia="Yu Mincho"/>
          <w:b/>
          <w:bCs/>
          <w:sz w:val="24"/>
          <w:szCs w:val="24"/>
        </w:rPr>
      </w:pPr>
      <w:r w:rsidRPr="0016281B">
        <w:rPr>
          <w:rFonts w:eastAsia="Yu Mincho"/>
          <w:b/>
          <w:bCs/>
          <w:sz w:val="24"/>
          <w:szCs w:val="24"/>
        </w:rPr>
        <w:t xml:space="preserve">DO EDITAL DE PREGÃO PRESENCIAL </w:t>
      </w:r>
      <w:r w:rsidRPr="00AC1E9D">
        <w:rPr>
          <w:rFonts w:eastAsia="Yu Mincho"/>
          <w:b/>
          <w:bCs/>
          <w:sz w:val="24"/>
          <w:szCs w:val="24"/>
        </w:rPr>
        <w:t xml:space="preserve">Nº </w:t>
      </w:r>
      <w:r w:rsidR="00BD5120" w:rsidRPr="00AC1E9D">
        <w:rPr>
          <w:rFonts w:eastAsia="Yu Mincho"/>
          <w:b/>
          <w:bCs/>
          <w:sz w:val="24"/>
          <w:szCs w:val="24"/>
        </w:rPr>
        <w:t>0</w:t>
      </w:r>
      <w:r w:rsidR="00471122">
        <w:rPr>
          <w:rFonts w:eastAsia="Yu Mincho"/>
          <w:b/>
          <w:bCs/>
          <w:sz w:val="24"/>
          <w:szCs w:val="24"/>
        </w:rPr>
        <w:t>1</w:t>
      </w:r>
      <w:r w:rsidR="00F411E0">
        <w:rPr>
          <w:rFonts w:eastAsia="Yu Mincho"/>
          <w:b/>
          <w:bCs/>
          <w:sz w:val="24"/>
          <w:szCs w:val="24"/>
        </w:rPr>
        <w:t>3</w:t>
      </w:r>
      <w:r w:rsidR="00BD5120" w:rsidRPr="00AC1E9D">
        <w:rPr>
          <w:rFonts w:eastAsia="Yu Mincho"/>
          <w:b/>
          <w:bCs/>
          <w:sz w:val="24"/>
          <w:szCs w:val="24"/>
        </w:rPr>
        <w:t>/</w:t>
      </w:r>
      <w:r w:rsidRPr="00AC1E9D">
        <w:rPr>
          <w:rFonts w:eastAsia="Yu Mincho"/>
          <w:b/>
          <w:bCs/>
          <w:sz w:val="24"/>
          <w:szCs w:val="24"/>
        </w:rPr>
        <w:t>202</w:t>
      </w:r>
      <w:r w:rsidR="00F411E0">
        <w:rPr>
          <w:rFonts w:eastAsia="Yu Mincho"/>
          <w:b/>
          <w:bCs/>
          <w:sz w:val="24"/>
          <w:szCs w:val="24"/>
        </w:rPr>
        <w:t>5</w:t>
      </w:r>
    </w:p>
    <w:p w14:paraId="454EC42C" w14:textId="77777777" w:rsidR="00514C81" w:rsidRPr="0016281B" w:rsidRDefault="00514C81" w:rsidP="00C12287">
      <w:pPr>
        <w:widowControl w:val="0"/>
        <w:ind w:left="2835"/>
        <w:jc w:val="both"/>
        <w:rPr>
          <w:rFonts w:eastAsia="Yu Mincho"/>
          <w:b/>
          <w:sz w:val="24"/>
          <w:szCs w:val="24"/>
        </w:rPr>
      </w:pPr>
    </w:p>
    <w:p w14:paraId="656EBF30" w14:textId="77777777" w:rsidR="00F411E0" w:rsidRPr="00E814D9" w:rsidRDefault="00F411E0" w:rsidP="00F411E0">
      <w:pPr>
        <w:widowControl w:val="0"/>
        <w:spacing w:line="276" w:lineRule="auto"/>
        <w:ind w:left="2835"/>
        <w:jc w:val="both"/>
        <w:rPr>
          <w:rFonts w:eastAsia="Yu Mincho"/>
          <w:b/>
          <w:sz w:val="24"/>
          <w:szCs w:val="24"/>
        </w:rPr>
      </w:pPr>
    </w:p>
    <w:p w14:paraId="64A9716C" w14:textId="01D117C8" w:rsidR="00F411E0" w:rsidRPr="0016281B" w:rsidRDefault="00F411E0" w:rsidP="00F411E0">
      <w:pPr>
        <w:widowControl w:val="0"/>
        <w:ind w:firstLine="709"/>
        <w:jc w:val="both"/>
        <w:rPr>
          <w:rFonts w:eastAsia="Yu Mincho"/>
          <w:sz w:val="24"/>
          <w:szCs w:val="24"/>
        </w:rPr>
      </w:pPr>
      <w:r w:rsidRPr="37104D2F">
        <w:rPr>
          <w:rFonts w:eastAsia="Yu Mincho"/>
          <w:b/>
          <w:bCs/>
          <w:sz w:val="24"/>
          <w:szCs w:val="24"/>
          <w:u w:val="single"/>
        </w:rPr>
        <w:t>O MUNICÍPIO DE COQUEIRO BAIXO-RS</w:t>
      </w:r>
      <w:r w:rsidRPr="37104D2F">
        <w:rPr>
          <w:rFonts w:eastAsia="Yu Mincho"/>
          <w:sz w:val="24"/>
          <w:szCs w:val="24"/>
        </w:rPr>
        <w:t>, pessoa jurídica de direito público interno,</w:t>
      </w:r>
      <w:r w:rsidRPr="37104D2F">
        <w:rPr>
          <w:rFonts w:eastAsia="Yu Mincho"/>
          <w:i/>
          <w:iCs/>
          <w:sz w:val="24"/>
          <w:szCs w:val="24"/>
        </w:rPr>
        <w:t xml:space="preserve"> </w:t>
      </w:r>
      <w:r w:rsidRPr="37104D2F">
        <w:rPr>
          <w:rFonts w:eastAsia="Yu Mincho"/>
          <w:sz w:val="24"/>
          <w:szCs w:val="24"/>
        </w:rPr>
        <w:t xml:space="preserve">com sede na Avenida Itália, nº1660, centro na cidade de Coqueiro Baixo - RS, pessoa jurídica de direito privado, inscrito no CNPJ sob o nº 04.217.860/0001-32, neste ato representado pelo Prefeito Municipal, </w:t>
      </w:r>
      <w:r w:rsidRPr="37104D2F">
        <w:rPr>
          <w:rFonts w:eastAsia="Yu Mincho"/>
          <w:b/>
          <w:bCs/>
          <w:sz w:val="24"/>
          <w:szCs w:val="24"/>
          <w:u w:val="single"/>
        </w:rPr>
        <w:t xml:space="preserve">Sr. Luciano André </w:t>
      </w:r>
      <w:proofErr w:type="spellStart"/>
      <w:r w:rsidRPr="37104D2F">
        <w:rPr>
          <w:rFonts w:eastAsia="Yu Mincho"/>
          <w:b/>
          <w:bCs/>
          <w:sz w:val="24"/>
          <w:szCs w:val="24"/>
          <w:u w:val="single"/>
        </w:rPr>
        <w:t>Ongaratto</w:t>
      </w:r>
      <w:proofErr w:type="spellEnd"/>
      <w:r w:rsidRPr="37104D2F">
        <w:rPr>
          <w:rFonts w:eastAsia="Yu Mincho"/>
          <w:sz w:val="24"/>
          <w:szCs w:val="24"/>
        </w:rPr>
        <w:t xml:space="preserve">, brasileiro, casado, inscrito no CPF sob nº636.716.970-91, doravante denominado CONTRATANTE, e a empresa ............., pessoa jurídica de direito privado, inscrita no CNPJ/MF sob nº................., com sede na Rua/Avenida ..................................., na cidade de ......................... doravante designada CONTRATADA, neste ato representada pelo Sr. .................................. (nome e função no contratado), conforme atos constitutivos da empresa, tendo em vista o constante no Processo Administrativo </w:t>
      </w:r>
      <w:r w:rsidRPr="00164810">
        <w:rPr>
          <w:rFonts w:eastAsia="Yu Mincho"/>
          <w:sz w:val="24"/>
          <w:szCs w:val="24"/>
        </w:rPr>
        <w:t>nº01</w:t>
      </w:r>
      <w:r w:rsidR="00164810" w:rsidRPr="00164810">
        <w:rPr>
          <w:rFonts w:eastAsia="Yu Mincho"/>
          <w:sz w:val="24"/>
          <w:szCs w:val="24"/>
        </w:rPr>
        <w:t>8</w:t>
      </w:r>
      <w:r w:rsidR="00164810">
        <w:rPr>
          <w:rFonts w:eastAsia="Yu Mincho"/>
          <w:sz w:val="24"/>
          <w:szCs w:val="24"/>
        </w:rPr>
        <w:t>1</w:t>
      </w:r>
      <w:r w:rsidRPr="00164810">
        <w:rPr>
          <w:rFonts w:eastAsia="Yu Mincho"/>
          <w:sz w:val="24"/>
          <w:szCs w:val="24"/>
        </w:rPr>
        <w:t>/2025</w:t>
      </w:r>
      <w:r w:rsidRPr="37104D2F">
        <w:rPr>
          <w:rFonts w:eastAsia="Yu Mincho"/>
          <w:sz w:val="24"/>
          <w:szCs w:val="24"/>
        </w:rPr>
        <w:t>, e em observância às disposições da Lei Federal nº14.133/2021 e no Decreto Municipal nº 074/23, de 02 de outubro de 2023, resolvem celebrar o presente Termo de Contrato Administrativo, oriundo da licitação na modalidade Pregão Presencial nº 01</w:t>
      </w:r>
      <w:r>
        <w:rPr>
          <w:rFonts w:eastAsia="Yu Mincho"/>
          <w:sz w:val="24"/>
          <w:szCs w:val="24"/>
        </w:rPr>
        <w:t>3</w:t>
      </w:r>
      <w:r w:rsidRPr="37104D2F">
        <w:rPr>
          <w:rFonts w:eastAsia="Yu Mincho"/>
          <w:sz w:val="24"/>
          <w:szCs w:val="24"/>
        </w:rPr>
        <w:t>/2025,</w:t>
      </w:r>
      <w:r w:rsidRPr="37104D2F">
        <w:rPr>
          <w:rFonts w:eastAsia="Yu Mincho"/>
          <w:i/>
          <w:iCs/>
          <w:sz w:val="24"/>
          <w:szCs w:val="24"/>
        </w:rPr>
        <w:t xml:space="preserve"> </w:t>
      </w:r>
      <w:r w:rsidRPr="37104D2F">
        <w:rPr>
          <w:rFonts w:eastAsia="Yu Mincho"/>
          <w:sz w:val="24"/>
          <w:szCs w:val="24"/>
        </w:rPr>
        <w:t>mediante as cláusulas e condições a seguir enunciadas:</w:t>
      </w:r>
    </w:p>
    <w:p w14:paraId="229F750A" w14:textId="77777777" w:rsidR="00514C81" w:rsidRPr="0016281B" w:rsidRDefault="00514C81" w:rsidP="00C12287">
      <w:pPr>
        <w:widowControl w:val="0"/>
        <w:ind w:firstLine="709"/>
        <w:jc w:val="both"/>
        <w:rPr>
          <w:rFonts w:eastAsia="Yu Mincho"/>
          <w:b/>
          <w:bCs/>
          <w:sz w:val="24"/>
          <w:szCs w:val="24"/>
        </w:rPr>
      </w:pPr>
    </w:p>
    <w:p w14:paraId="5A59D23A" w14:textId="77777777" w:rsidR="00514C81" w:rsidRPr="0016281B" w:rsidRDefault="00514C81" w:rsidP="00C12287">
      <w:pPr>
        <w:widowControl w:val="0"/>
        <w:ind w:firstLine="709"/>
        <w:jc w:val="both"/>
        <w:rPr>
          <w:rFonts w:eastAsia="Yu Mincho"/>
          <w:b/>
          <w:bCs/>
          <w:sz w:val="24"/>
          <w:szCs w:val="24"/>
        </w:rPr>
      </w:pPr>
      <w:r w:rsidRPr="0016281B">
        <w:rPr>
          <w:rFonts w:eastAsia="Yu Mincho"/>
          <w:b/>
          <w:bCs/>
          <w:sz w:val="24"/>
          <w:szCs w:val="24"/>
        </w:rPr>
        <w:t>1. CLÁUSULA PRIMEIRA - OBJETO</w:t>
      </w:r>
    </w:p>
    <w:p w14:paraId="55C44BFE" w14:textId="23DE0ACA" w:rsidR="00514C81" w:rsidRPr="0016281B" w:rsidRDefault="00514C81" w:rsidP="00CF369D">
      <w:pPr>
        <w:widowControl w:val="0"/>
        <w:ind w:firstLine="709"/>
        <w:jc w:val="both"/>
        <w:rPr>
          <w:rFonts w:eastAsia="Yu Mincho"/>
          <w:sz w:val="24"/>
          <w:szCs w:val="24"/>
        </w:rPr>
      </w:pPr>
      <w:r w:rsidRPr="0016281B">
        <w:rPr>
          <w:rFonts w:eastAsia="Yu Mincho"/>
          <w:sz w:val="24"/>
          <w:szCs w:val="24"/>
        </w:rPr>
        <w:t xml:space="preserve">1.1 O objeto do presente instrumento é a </w:t>
      </w:r>
      <w:r w:rsidR="00471122" w:rsidRPr="00634FFD">
        <w:rPr>
          <w:sz w:val="24"/>
          <w:szCs w:val="24"/>
        </w:rPr>
        <w:t>Contratação de empresa especializada para prestação de Serviços na área de</w:t>
      </w:r>
      <w:r w:rsidR="00471122">
        <w:rPr>
          <w:sz w:val="24"/>
          <w:szCs w:val="24"/>
        </w:rPr>
        <w:t xml:space="preserve"> acompanhamento terapêutico, com carga horária de 20 horas semanais</w:t>
      </w:r>
      <w:r w:rsidR="00594A25" w:rsidRPr="001C222F">
        <w:rPr>
          <w:rFonts w:eastAsia="Yu Mincho"/>
          <w:sz w:val="24"/>
          <w:szCs w:val="24"/>
        </w:rPr>
        <w:t>, n</w:t>
      </w:r>
      <w:r w:rsidRPr="001C222F">
        <w:rPr>
          <w:rFonts w:eastAsia="Yu Mincho"/>
          <w:sz w:val="24"/>
          <w:szCs w:val="24"/>
        </w:rPr>
        <w:t>as condições estabelecidas no Termo de Referência</w:t>
      </w:r>
      <w:r w:rsidR="00594A25" w:rsidRPr="001C222F">
        <w:rPr>
          <w:rFonts w:eastAsia="Yu Mincho"/>
          <w:sz w:val="24"/>
          <w:szCs w:val="24"/>
        </w:rPr>
        <w:t xml:space="preserve">, do Edital de Pregão Presencial </w:t>
      </w:r>
      <w:r w:rsidR="00594A25" w:rsidRPr="00AC1E9D">
        <w:rPr>
          <w:rFonts w:eastAsia="Yu Mincho"/>
          <w:sz w:val="24"/>
          <w:szCs w:val="24"/>
        </w:rPr>
        <w:t>nº</w:t>
      </w:r>
      <w:r w:rsidR="00632CE6" w:rsidRPr="00AC1E9D">
        <w:rPr>
          <w:rFonts w:eastAsia="Yu Mincho"/>
          <w:sz w:val="24"/>
          <w:szCs w:val="24"/>
        </w:rPr>
        <w:t xml:space="preserve"> </w:t>
      </w:r>
      <w:r w:rsidR="00471122">
        <w:rPr>
          <w:rFonts w:eastAsia="Yu Mincho"/>
          <w:sz w:val="24"/>
          <w:szCs w:val="24"/>
        </w:rPr>
        <w:t>01</w:t>
      </w:r>
      <w:r w:rsidR="00F411E0">
        <w:rPr>
          <w:rFonts w:eastAsia="Yu Mincho"/>
          <w:sz w:val="24"/>
          <w:szCs w:val="24"/>
        </w:rPr>
        <w:t>3</w:t>
      </w:r>
      <w:r w:rsidR="00BD5120" w:rsidRPr="00AC1E9D">
        <w:rPr>
          <w:rFonts w:eastAsia="Yu Mincho"/>
          <w:sz w:val="24"/>
          <w:szCs w:val="24"/>
        </w:rPr>
        <w:t>/</w:t>
      </w:r>
      <w:r w:rsidR="00594A25" w:rsidRPr="00AC1E9D">
        <w:rPr>
          <w:rFonts w:eastAsia="Yu Mincho"/>
          <w:sz w:val="24"/>
          <w:szCs w:val="24"/>
        </w:rPr>
        <w:t>202</w:t>
      </w:r>
      <w:r w:rsidR="00F411E0">
        <w:rPr>
          <w:rFonts w:eastAsia="Yu Mincho"/>
          <w:sz w:val="24"/>
          <w:szCs w:val="24"/>
        </w:rPr>
        <w:t>5</w:t>
      </w:r>
      <w:r w:rsidRPr="00AC1E9D">
        <w:rPr>
          <w:rFonts w:eastAsia="Yu Mincho"/>
          <w:sz w:val="24"/>
          <w:szCs w:val="24"/>
        </w:rPr>
        <w:t>.</w:t>
      </w:r>
    </w:p>
    <w:p w14:paraId="66A43387" w14:textId="77777777" w:rsidR="00514C81" w:rsidRPr="0016281B" w:rsidRDefault="00514C81" w:rsidP="00C12287">
      <w:pPr>
        <w:widowControl w:val="0"/>
        <w:ind w:firstLine="709"/>
        <w:jc w:val="both"/>
        <w:rPr>
          <w:rFonts w:eastAsia="Yu Mincho"/>
          <w:sz w:val="24"/>
          <w:szCs w:val="24"/>
          <w:lang w:val="x-none"/>
        </w:rPr>
      </w:pPr>
      <w:r w:rsidRPr="0016281B">
        <w:rPr>
          <w:rFonts w:eastAsia="Yu Mincho"/>
          <w:sz w:val="24"/>
          <w:szCs w:val="24"/>
        </w:rPr>
        <w:t>1.2 São anexos a este instrumento e vinculam esta contratação, independentemente de transcrição:</w:t>
      </w:r>
    </w:p>
    <w:p w14:paraId="44599D3B" w14:textId="5B74A7BF" w:rsidR="00514C81" w:rsidRPr="0016281B" w:rsidRDefault="00514C81" w:rsidP="00C12287">
      <w:pPr>
        <w:widowControl w:val="0"/>
        <w:ind w:firstLine="709"/>
        <w:jc w:val="both"/>
        <w:rPr>
          <w:rFonts w:eastAsia="Yu Mincho"/>
          <w:sz w:val="24"/>
          <w:szCs w:val="24"/>
          <w:lang w:val="x-none"/>
        </w:rPr>
      </w:pPr>
      <w:r w:rsidRPr="0016281B">
        <w:rPr>
          <w:rFonts w:eastAsia="Yu Mincho"/>
          <w:sz w:val="24"/>
          <w:szCs w:val="24"/>
        </w:rPr>
        <w:t>1.2</w:t>
      </w:r>
      <w:r w:rsidR="00BB273B" w:rsidRPr="0016281B">
        <w:rPr>
          <w:rFonts w:eastAsia="Yu Mincho"/>
          <w:sz w:val="24"/>
          <w:szCs w:val="24"/>
        </w:rPr>
        <w:t>.1</w:t>
      </w:r>
      <w:r w:rsidR="00BF504B">
        <w:rPr>
          <w:rFonts w:eastAsia="Yu Mincho"/>
          <w:sz w:val="24"/>
          <w:szCs w:val="24"/>
        </w:rPr>
        <w:tab/>
      </w:r>
      <w:r w:rsidRPr="0016281B">
        <w:rPr>
          <w:rFonts w:eastAsia="Yu Mincho"/>
          <w:sz w:val="24"/>
          <w:szCs w:val="24"/>
        </w:rPr>
        <w:t>O Termo de Referência que embasou a contratação;</w:t>
      </w:r>
    </w:p>
    <w:p w14:paraId="3CF1BC72" w14:textId="25543B02" w:rsidR="00514C81" w:rsidRPr="0016281B" w:rsidRDefault="00514C81" w:rsidP="00C12287">
      <w:pPr>
        <w:widowControl w:val="0"/>
        <w:ind w:firstLine="709"/>
        <w:jc w:val="both"/>
        <w:rPr>
          <w:rFonts w:eastAsia="Yu Mincho"/>
          <w:sz w:val="24"/>
          <w:szCs w:val="24"/>
          <w:lang w:val="x-none"/>
        </w:rPr>
      </w:pPr>
      <w:r w:rsidRPr="0016281B">
        <w:rPr>
          <w:rFonts w:eastAsia="Yu Mincho"/>
          <w:sz w:val="24"/>
          <w:szCs w:val="24"/>
        </w:rPr>
        <w:t xml:space="preserve">1.2.2 </w:t>
      </w:r>
      <w:r w:rsidR="00BF504B">
        <w:rPr>
          <w:rFonts w:eastAsia="Yu Mincho"/>
          <w:sz w:val="24"/>
          <w:szCs w:val="24"/>
        </w:rPr>
        <w:tab/>
      </w:r>
      <w:r w:rsidRPr="0016281B">
        <w:rPr>
          <w:rFonts w:eastAsia="Yu Mincho"/>
          <w:sz w:val="24"/>
          <w:szCs w:val="24"/>
        </w:rPr>
        <w:t>O Edital de Licitação</w:t>
      </w:r>
    </w:p>
    <w:p w14:paraId="20D73D5A" w14:textId="2B686F6E" w:rsidR="00514C81" w:rsidRPr="0016281B" w:rsidRDefault="00514C81" w:rsidP="00C12287">
      <w:pPr>
        <w:widowControl w:val="0"/>
        <w:ind w:firstLine="709"/>
        <w:jc w:val="both"/>
        <w:rPr>
          <w:rFonts w:eastAsia="Yu Mincho"/>
          <w:sz w:val="24"/>
          <w:szCs w:val="24"/>
          <w:lang w:val="x-none"/>
        </w:rPr>
      </w:pPr>
      <w:r w:rsidRPr="0016281B">
        <w:rPr>
          <w:rFonts w:eastAsia="Yu Mincho"/>
          <w:sz w:val="24"/>
          <w:szCs w:val="24"/>
        </w:rPr>
        <w:t xml:space="preserve">1.2.3 </w:t>
      </w:r>
      <w:r w:rsidR="00BF504B">
        <w:rPr>
          <w:rFonts w:eastAsia="Yu Mincho"/>
          <w:sz w:val="24"/>
          <w:szCs w:val="24"/>
        </w:rPr>
        <w:tab/>
      </w:r>
      <w:r w:rsidRPr="0016281B">
        <w:rPr>
          <w:rFonts w:eastAsia="Yu Mincho"/>
          <w:sz w:val="24"/>
          <w:szCs w:val="24"/>
        </w:rPr>
        <w:t>A Proposta do Contratado; e</w:t>
      </w:r>
    </w:p>
    <w:p w14:paraId="7C597AA9" w14:textId="60878F2C" w:rsidR="00514C81" w:rsidRPr="0016281B" w:rsidRDefault="00514C81" w:rsidP="00C12287">
      <w:pPr>
        <w:widowControl w:val="0"/>
        <w:ind w:firstLine="709"/>
        <w:jc w:val="both"/>
        <w:rPr>
          <w:rFonts w:eastAsia="Yu Mincho"/>
          <w:sz w:val="24"/>
          <w:szCs w:val="24"/>
          <w:lang w:val="x-none"/>
        </w:rPr>
      </w:pPr>
      <w:r w:rsidRPr="0016281B">
        <w:rPr>
          <w:rFonts w:eastAsia="Yu Mincho"/>
          <w:sz w:val="24"/>
          <w:szCs w:val="24"/>
        </w:rPr>
        <w:t>1.2.4</w:t>
      </w:r>
      <w:r w:rsidR="00594A25" w:rsidRPr="0016281B">
        <w:rPr>
          <w:rFonts w:eastAsia="Yu Mincho"/>
          <w:sz w:val="24"/>
          <w:szCs w:val="24"/>
        </w:rPr>
        <w:t xml:space="preserve"> </w:t>
      </w:r>
      <w:r w:rsidR="00BF504B">
        <w:rPr>
          <w:rFonts w:eastAsia="Yu Mincho"/>
          <w:sz w:val="24"/>
          <w:szCs w:val="24"/>
        </w:rPr>
        <w:tab/>
      </w:r>
      <w:r w:rsidRPr="0016281B">
        <w:rPr>
          <w:rFonts w:eastAsia="Yu Mincho"/>
          <w:sz w:val="24"/>
          <w:szCs w:val="24"/>
        </w:rPr>
        <w:t>Eventuais anexos dos documentos supracitados.</w:t>
      </w:r>
    </w:p>
    <w:p w14:paraId="06419FAA" w14:textId="77777777" w:rsidR="00CF369D" w:rsidRPr="0016281B" w:rsidRDefault="00CF369D" w:rsidP="00CF369D">
      <w:pPr>
        <w:widowControl w:val="0"/>
        <w:jc w:val="both"/>
        <w:rPr>
          <w:rFonts w:eastAsia="Yu Mincho"/>
          <w:sz w:val="24"/>
          <w:szCs w:val="24"/>
        </w:rPr>
      </w:pPr>
    </w:p>
    <w:p w14:paraId="5F97F19F" w14:textId="458A90BF" w:rsidR="00514C81" w:rsidRPr="009E60CE" w:rsidRDefault="00514C81" w:rsidP="00C12287">
      <w:pPr>
        <w:widowControl w:val="0"/>
        <w:ind w:firstLine="709"/>
        <w:jc w:val="both"/>
        <w:rPr>
          <w:rFonts w:eastAsia="Yu Mincho"/>
          <w:b/>
          <w:bCs/>
          <w:sz w:val="24"/>
          <w:szCs w:val="24"/>
        </w:rPr>
      </w:pPr>
      <w:r w:rsidRPr="009E60CE">
        <w:rPr>
          <w:rFonts w:eastAsia="Yu Mincho"/>
          <w:b/>
          <w:bCs/>
          <w:sz w:val="24"/>
          <w:szCs w:val="24"/>
        </w:rPr>
        <w:t xml:space="preserve">2. CLÁUSULA SEGUNDA </w:t>
      </w:r>
      <w:r w:rsidR="00E24D28" w:rsidRPr="009E60CE">
        <w:rPr>
          <w:rFonts w:eastAsia="Yu Mincho"/>
          <w:b/>
          <w:bCs/>
          <w:sz w:val="24"/>
          <w:szCs w:val="24"/>
        </w:rPr>
        <w:t>-</w:t>
      </w:r>
      <w:r w:rsidRPr="009E60CE">
        <w:rPr>
          <w:rFonts w:eastAsia="Yu Mincho"/>
          <w:b/>
          <w:bCs/>
          <w:sz w:val="24"/>
          <w:szCs w:val="24"/>
        </w:rPr>
        <w:t xml:space="preserve"> VIGÊNCIA E PRORROGAÇÃO</w:t>
      </w:r>
    </w:p>
    <w:p w14:paraId="6C66033B" w14:textId="7D1071DC" w:rsidR="00594A25" w:rsidRPr="009E60CE" w:rsidRDefault="00594A25" w:rsidP="00C12287">
      <w:pPr>
        <w:widowControl w:val="0"/>
        <w:ind w:firstLine="709"/>
        <w:jc w:val="both"/>
        <w:rPr>
          <w:rFonts w:eastAsia="Yu Mincho"/>
          <w:sz w:val="24"/>
          <w:szCs w:val="24"/>
        </w:rPr>
      </w:pPr>
      <w:r w:rsidRPr="00DC1CC6">
        <w:rPr>
          <w:rFonts w:eastAsia="Yu Mincho"/>
          <w:sz w:val="24"/>
          <w:szCs w:val="24"/>
        </w:rPr>
        <w:t>2.1</w:t>
      </w:r>
      <w:r w:rsidRPr="009E60CE">
        <w:rPr>
          <w:rFonts w:eastAsia="Yu Mincho"/>
          <w:sz w:val="24"/>
          <w:szCs w:val="24"/>
        </w:rPr>
        <w:t xml:space="preserve"> O prazo de vigência da contratação é de </w:t>
      </w:r>
      <w:r w:rsidR="00E24D28" w:rsidRPr="009E60CE">
        <w:rPr>
          <w:rFonts w:eastAsia="Yu Mincho"/>
          <w:sz w:val="24"/>
          <w:szCs w:val="24"/>
        </w:rPr>
        <w:t>0</w:t>
      </w:r>
      <w:r w:rsidRPr="009E60CE">
        <w:rPr>
          <w:rFonts w:eastAsia="Yu Mincho"/>
          <w:sz w:val="24"/>
          <w:szCs w:val="24"/>
        </w:rPr>
        <w:t xml:space="preserve">1 (um) ano, contados do início de vigência do contrato, prorrogável por até 10 </w:t>
      </w:r>
      <w:r w:rsidR="00E24D28" w:rsidRPr="009E60CE">
        <w:rPr>
          <w:rFonts w:eastAsia="Yu Mincho"/>
          <w:sz w:val="24"/>
          <w:szCs w:val="24"/>
        </w:rPr>
        <w:t xml:space="preserve">(dez) </w:t>
      </w:r>
      <w:r w:rsidRPr="009E60CE">
        <w:rPr>
          <w:rFonts w:eastAsia="Yu Mincho"/>
          <w:sz w:val="24"/>
          <w:szCs w:val="24"/>
        </w:rPr>
        <w:t xml:space="preserve">anos, na forma dos </w:t>
      </w:r>
      <w:r w:rsidR="000A72F8" w:rsidRPr="009E60CE">
        <w:rPr>
          <w:rFonts w:eastAsia="Yu Mincho"/>
          <w:sz w:val="24"/>
          <w:szCs w:val="24"/>
        </w:rPr>
        <w:t>A</w:t>
      </w:r>
      <w:r w:rsidRPr="009E60CE">
        <w:rPr>
          <w:rFonts w:eastAsia="Yu Mincho"/>
          <w:sz w:val="24"/>
          <w:szCs w:val="24"/>
        </w:rPr>
        <w:t xml:space="preserve">rtigos 106 e 107 da Lei </w:t>
      </w:r>
      <w:r w:rsidR="00E24D28" w:rsidRPr="009E60CE">
        <w:rPr>
          <w:rFonts w:eastAsia="Yu Mincho"/>
          <w:sz w:val="24"/>
          <w:szCs w:val="24"/>
        </w:rPr>
        <w:t xml:space="preserve">Federal </w:t>
      </w:r>
      <w:r w:rsidRPr="009E60CE">
        <w:rPr>
          <w:rFonts w:eastAsia="Yu Mincho"/>
          <w:sz w:val="24"/>
          <w:szCs w:val="24"/>
        </w:rPr>
        <w:t>n°14.133/2021.</w:t>
      </w:r>
    </w:p>
    <w:p w14:paraId="3CB8DA1B" w14:textId="69B5A342" w:rsidR="00514C81" w:rsidRPr="009E60CE" w:rsidRDefault="00594A25" w:rsidP="00C12287">
      <w:pPr>
        <w:widowControl w:val="0"/>
        <w:ind w:firstLine="709"/>
        <w:jc w:val="both"/>
        <w:rPr>
          <w:rFonts w:eastAsia="Yu Mincho"/>
          <w:iCs/>
          <w:sz w:val="24"/>
          <w:szCs w:val="24"/>
        </w:rPr>
      </w:pPr>
      <w:r w:rsidRPr="00DC1CC6">
        <w:rPr>
          <w:rFonts w:eastAsia="Yu Mincho"/>
          <w:sz w:val="24"/>
          <w:szCs w:val="24"/>
        </w:rPr>
        <w:t>2.1.1</w:t>
      </w:r>
      <w:r w:rsidRPr="00DC1CC6">
        <w:rPr>
          <w:rFonts w:eastAsia="Yu Mincho"/>
          <w:sz w:val="24"/>
          <w:szCs w:val="24"/>
        </w:rPr>
        <w:tab/>
      </w:r>
      <w:bookmarkStart w:id="50" w:name="_Hlk141082646"/>
      <w:r w:rsidR="00514C81" w:rsidRPr="009E60CE">
        <w:rPr>
          <w:rFonts w:eastAsia="Yu Mincho"/>
          <w:bCs/>
          <w:iCs/>
          <w:sz w:val="24"/>
          <w:szCs w:val="24"/>
        </w:rPr>
        <w:t xml:space="preserve">A prorrogação de que trata este item é condicionada ao ateste, pela autoridade competente, de </w:t>
      </w:r>
      <w:r w:rsidR="00514C81" w:rsidRPr="009E60CE">
        <w:rPr>
          <w:rFonts w:eastAsia="Yu Mincho"/>
          <w:iCs/>
          <w:sz w:val="24"/>
          <w:szCs w:val="24"/>
        </w:rPr>
        <w:t>que as condições e os preços permanecem vantajosos para a Administração, permitida a negociação com o contratado.</w:t>
      </w:r>
      <w:bookmarkEnd w:id="50"/>
    </w:p>
    <w:p w14:paraId="1A94054B" w14:textId="663D753F" w:rsidR="00514C81" w:rsidRPr="0016281B" w:rsidRDefault="00514C81" w:rsidP="00C12287">
      <w:pPr>
        <w:widowControl w:val="0"/>
        <w:ind w:firstLine="709"/>
        <w:jc w:val="both"/>
        <w:rPr>
          <w:rFonts w:eastAsia="Yu Mincho"/>
          <w:sz w:val="24"/>
          <w:szCs w:val="24"/>
          <w:lang w:val="x-none"/>
        </w:rPr>
      </w:pPr>
      <w:bookmarkStart w:id="51" w:name="_Hlk141082692"/>
      <w:r w:rsidRPr="00DC1CC6">
        <w:rPr>
          <w:rFonts w:eastAsia="Yu Mincho"/>
          <w:sz w:val="24"/>
          <w:szCs w:val="24"/>
        </w:rPr>
        <w:t>2.2</w:t>
      </w:r>
      <w:r w:rsidRPr="00DC1CC6">
        <w:rPr>
          <w:rFonts w:eastAsia="Yu Mincho"/>
          <w:b/>
          <w:bCs/>
          <w:sz w:val="24"/>
          <w:szCs w:val="24"/>
        </w:rPr>
        <w:t xml:space="preserve"> </w:t>
      </w:r>
      <w:r w:rsidRPr="009E60CE">
        <w:rPr>
          <w:rFonts w:eastAsia="Yu Mincho"/>
          <w:sz w:val="24"/>
          <w:szCs w:val="24"/>
        </w:rPr>
        <w:t xml:space="preserve">A prorrogação </w:t>
      </w:r>
      <w:r w:rsidR="009E60CE">
        <w:rPr>
          <w:rFonts w:eastAsia="Yu Mincho"/>
          <w:sz w:val="24"/>
          <w:szCs w:val="24"/>
        </w:rPr>
        <w:t xml:space="preserve">poderá </w:t>
      </w:r>
      <w:r w:rsidRPr="009E60CE">
        <w:rPr>
          <w:rFonts w:eastAsia="Yu Mincho"/>
          <w:sz w:val="24"/>
          <w:szCs w:val="24"/>
        </w:rPr>
        <w:t>ser realizada por apostilamento.</w:t>
      </w:r>
    </w:p>
    <w:bookmarkEnd w:id="51"/>
    <w:p w14:paraId="3B9BCCA9" w14:textId="77777777" w:rsidR="00514C81" w:rsidRPr="0016281B" w:rsidRDefault="00514C81" w:rsidP="00C12287">
      <w:pPr>
        <w:widowControl w:val="0"/>
        <w:ind w:firstLine="709"/>
        <w:jc w:val="both"/>
        <w:rPr>
          <w:rFonts w:eastAsia="Yu Mincho"/>
          <w:bCs/>
          <w:i/>
          <w:sz w:val="24"/>
          <w:szCs w:val="24"/>
        </w:rPr>
      </w:pPr>
    </w:p>
    <w:p w14:paraId="5F097215" w14:textId="77777777" w:rsidR="006C378E" w:rsidRPr="0016281B" w:rsidRDefault="00514C81" w:rsidP="006C378E">
      <w:pPr>
        <w:widowControl w:val="0"/>
        <w:tabs>
          <w:tab w:val="left" w:pos="567"/>
        </w:tabs>
        <w:ind w:firstLine="709"/>
        <w:outlineLvl w:val="0"/>
        <w:rPr>
          <w:rFonts w:eastAsia="Yu Gothic Light"/>
          <w:b/>
          <w:bCs/>
          <w:spacing w:val="5"/>
          <w:kern w:val="28"/>
          <w:sz w:val="24"/>
          <w:szCs w:val="24"/>
        </w:rPr>
      </w:pPr>
      <w:r w:rsidRPr="002017EE">
        <w:rPr>
          <w:rFonts w:eastAsia="Yu Gothic Light"/>
          <w:b/>
          <w:bCs/>
          <w:spacing w:val="5"/>
          <w:kern w:val="28"/>
          <w:sz w:val="24"/>
          <w:szCs w:val="24"/>
        </w:rPr>
        <w:t xml:space="preserve">3. CLÁUSULA TERCEIRA </w:t>
      </w:r>
      <w:r w:rsidR="00E24D28" w:rsidRPr="002017EE">
        <w:rPr>
          <w:rFonts w:eastAsia="Yu Gothic Light"/>
          <w:b/>
          <w:bCs/>
          <w:spacing w:val="5"/>
          <w:kern w:val="28"/>
          <w:sz w:val="24"/>
          <w:szCs w:val="24"/>
        </w:rPr>
        <w:t>-</w:t>
      </w:r>
      <w:r w:rsidRPr="002017EE">
        <w:rPr>
          <w:rFonts w:eastAsia="Yu Gothic Light"/>
          <w:b/>
          <w:bCs/>
          <w:spacing w:val="5"/>
          <w:kern w:val="28"/>
          <w:sz w:val="24"/>
          <w:szCs w:val="24"/>
        </w:rPr>
        <w:t xml:space="preserve"> MODELOS DE EXECUÇÃO</w:t>
      </w:r>
      <w:r w:rsidRPr="0016281B">
        <w:rPr>
          <w:rFonts w:eastAsia="Yu Gothic Light"/>
          <w:b/>
          <w:bCs/>
          <w:spacing w:val="5"/>
          <w:kern w:val="28"/>
          <w:sz w:val="24"/>
          <w:szCs w:val="24"/>
        </w:rPr>
        <w:t xml:space="preserve"> </w:t>
      </w:r>
    </w:p>
    <w:p w14:paraId="14F27E34" w14:textId="2FE42919" w:rsidR="006C378E" w:rsidRPr="0016281B" w:rsidRDefault="00514C81" w:rsidP="006C378E">
      <w:pPr>
        <w:widowControl w:val="0"/>
        <w:tabs>
          <w:tab w:val="left" w:pos="567"/>
        </w:tabs>
        <w:ind w:firstLine="709"/>
        <w:outlineLvl w:val="0"/>
        <w:rPr>
          <w:rFonts w:eastAsia="Yu Gothic Light"/>
          <w:b/>
          <w:bCs/>
          <w:spacing w:val="5"/>
          <w:kern w:val="28"/>
          <w:sz w:val="24"/>
          <w:szCs w:val="24"/>
        </w:rPr>
      </w:pPr>
      <w:r w:rsidRPr="00DC1CC6">
        <w:rPr>
          <w:rFonts w:eastAsia="Yu Mincho"/>
          <w:sz w:val="24"/>
          <w:szCs w:val="24"/>
        </w:rPr>
        <w:t>3.1</w:t>
      </w:r>
      <w:r w:rsidRPr="0016281B">
        <w:rPr>
          <w:rFonts w:eastAsia="Yu Mincho"/>
          <w:sz w:val="24"/>
          <w:szCs w:val="24"/>
        </w:rPr>
        <w:t xml:space="preserve"> </w:t>
      </w:r>
      <w:r w:rsidR="006C378E" w:rsidRPr="0016281B">
        <w:rPr>
          <w:sz w:val="24"/>
          <w:szCs w:val="24"/>
        </w:rPr>
        <w:t>A execução do objeto seguirá a seguinte dinâmica:</w:t>
      </w:r>
    </w:p>
    <w:p w14:paraId="661C7617" w14:textId="7FC4D1CC" w:rsidR="00E73779" w:rsidRDefault="00E73779" w:rsidP="00E73779">
      <w:pPr>
        <w:autoSpaceDE w:val="0"/>
        <w:autoSpaceDN w:val="0"/>
        <w:adjustRightInd w:val="0"/>
        <w:ind w:firstLine="708"/>
        <w:jc w:val="both"/>
        <w:rPr>
          <w:sz w:val="24"/>
          <w:szCs w:val="24"/>
        </w:rPr>
      </w:pPr>
      <w:r>
        <w:rPr>
          <w:bCs/>
          <w:sz w:val="24"/>
          <w:szCs w:val="24"/>
        </w:rPr>
        <w:t>3</w:t>
      </w:r>
      <w:r w:rsidRPr="00847F6B">
        <w:rPr>
          <w:bCs/>
          <w:sz w:val="24"/>
          <w:szCs w:val="24"/>
        </w:rPr>
        <w:t>.1.1</w:t>
      </w:r>
      <w:r w:rsidRPr="00847F6B">
        <w:rPr>
          <w:sz w:val="24"/>
          <w:szCs w:val="24"/>
        </w:rPr>
        <w:t xml:space="preserve"> </w:t>
      </w:r>
      <w:r w:rsidRPr="00847F6B">
        <w:rPr>
          <w:sz w:val="24"/>
          <w:szCs w:val="24"/>
          <w:lang w:val="x-none"/>
        </w:rPr>
        <w:t xml:space="preserve">Os serviços </w:t>
      </w:r>
      <w:r>
        <w:rPr>
          <w:sz w:val="24"/>
          <w:szCs w:val="24"/>
        </w:rPr>
        <w:t xml:space="preserve">deverão ser realizados na residência do menor </w:t>
      </w:r>
      <w:r w:rsidRPr="00E73779">
        <w:rPr>
          <w:sz w:val="24"/>
          <w:szCs w:val="24"/>
        </w:rPr>
        <w:t>(comunidade de Linha Pilão Alto</w:t>
      </w:r>
      <w:r>
        <w:rPr>
          <w:sz w:val="24"/>
          <w:szCs w:val="24"/>
        </w:rPr>
        <w:t>, interior deste município), bem como no centro da cidade, com carga horário de 20 (vinte) horas semanais, sendo que poderá ser necessário serviços externos, horário noturno, além de serviço em finais de semana e feriados.</w:t>
      </w:r>
    </w:p>
    <w:p w14:paraId="2850B541" w14:textId="284AEF3B" w:rsidR="00633050" w:rsidRDefault="00633050" w:rsidP="00633050">
      <w:pPr>
        <w:autoSpaceDE w:val="0"/>
        <w:autoSpaceDN w:val="0"/>
        <w:adjustRightInd w:val="0"/>
        <w:ind w:firstLine="708"/>
        <w:jc w:val="both"/>
        <w:rPr>
          <w:sz w:val="24"/>
          <w:szCs w:val="24"/>
        </w:rPr>
      </w:pPr>
      <w:r>
        <w:rPr>
          <w:sz w:val="24"/>
          <w:szCs w:val="24"/>
        </w:rPr>
        <w:lastRenderedPageBreak/>
        <w:t>3.1.2 O acompanhante terapêutico deverá ter idade mínima de 18 anos, com ensino médio completo, possuir curso de aplicador em ABA com carga horária mínima de 40 horas, possuir veículo próprio e habilitação na categoria B.</w:t>
      </w:r>
    </w:p>
    <w:p w14:paraId="3B463BC1" w14:textId="6D8D855F" w:rsidR="00633050" w:rsidRPr="00847F6B" w:rsidRDefault="00633050" w:rsidP="00633050">
      <w:pPr>
        <w:autoSpaceDE w:val="0"/>
        <w:autoSpaceDN w:val="0"/>
        <w:adjustRightInd w:val="0"/>
        <w:ind w:firstLine="708"/>
        <w:jc w:val="both"/>
        <w:rPr>
          <w:sz w:val="24"/>
          <w:szCs w:val="24"/>
        </w:rPr>
      </w:pPr>
      <w:r>
        <w:rPr>
          <w:sz w:val="24"/>
          <w:szCs w:val="24"/>
        </w:rPr>
        <w:t>3</w:t>
      </w:r>
      <w:r w:rsidRPr="00847F6B">
        <w:rPr>
          <w:sz w:val="24"/>
          <w:szCs w:val="24"/>
        </w:rPr>
        <w:t>.1.</w:t>
      </w:r>
      <w:r>
        <w:rPr>
          <w:sz w:val="24"/>
          <w:szCs w:val="24"/>
        </w:rPr>
        <w:t>3 A CONTRATADA deverá de</w:t>
      </w:r>
      <w:r w:rsidRPr="00847F6B">
        <w:rPr>
          <w:sz w:val="24"/>
          <w:szCs w:val="24"/>
        </w:rPr>
        <w:t>senvolver atividades de</w:t>
      </w:r>
      <w:r>
        <w:rPr>
          <w:sz w:val="24"/>
          <w:szCs w:val="24"/>
        </w:rPr>
        <w:t>: acompanhamento terapêutico em saúde mental e/ou em cuidados envolvendo pessoas com problemas de ordem emocional; trabalhar em equipe multiprofissional, colaborando na construção do projeto terapêutico singular do usuário, trabalhar na lógica do território, conhecer, intervir e avaliar a prática cotidiana de acordo com as necessidades do usuário, realizar acompanhamento de usuários/famílias em situação de vulnerabilidade psicossocial, realizar visitas domiciliares quando necessário, transmitir, mediar e facilitar o desenvolvimento psíquico dos usuários, atuar como ponto de contato entre o paciente e a família, participar de reuniões de equipe, identificar e compreender os fatores emocionais que intervém na saúde geral do usuário, participar de ações interdisciplinares sobre a saúde mental e a realidade psicossocial do usuário, promover e participar de ações intersetoriais na promoção de saúde mental dos usuários, atuar como agente ressocializador com vistas na promoção de saúde mental do usuário, remeter toda nova informação e intercorrências sobre os usuários ao conhecimento da equipe, atuar ética e profissionalmente, registrar os serviços prestados, operar equipamentos eletrônicos (</w:t>
      </w:r>
      <w:proofErr w:type="spellStart"/>
      <w:r>
        <w:rPr>
          <w:sz w:val="24"/>
          <w:szCs w:val="24"/>
        </w:rPr>
        <w:t>camaras</w:t>
      </w:r>
      <w:proofErr w:type="spellEnd"/>
      <w:r>
        <w:rPr>
          <w:sz w:val="24"/>
          <w:szCs w:val="24"/>
        </w:rPr>
        <w:t>, filmadoras, entre outros) captando, transmitindo, editando e realizando outros procedimentos, realizar estudos, elaboração, redação e produção de documentários necessários a área de atuação.</w:t>
      </w:r>
    </w:p>
    <w:p w14:paraId="106F3D59" w14:textId="36217B3C" w:rsidR="00633050" w:rsidRPr="00975B9D" w:rsidRDefault="00633050" w:rsidP="00633050">
      <w:pPr>
        <w:autoSpaceDE w:val="0"/>
        <w:autoSpaceDN w:val="0"/>
        <w:adjustRightInd w:val="0"/>
        <w:ind w:firstLine="708"/>
        <w:jc w:val="both"/>
        <w:rPr>
          <w:color w:val="FF0000"/>
          <w:sz w:val="24"/>
          <w:szCs w:val="24"/>
        </w:rPr>
      </w:pPr>
      <w:r>
        <w:rPr>
          <w:sz w:val="24"/>
          <w:szCs w:val="24"/>
        </w:rPr>
        <w:t>3</w:t>
      </w:r>
      <w:r w:rsidRPr="00847F6B">
        <w:rPr>
          <w:sz w:val="24"/>
          <w:szCs w:val="24"/>
        </w:rPr>
        <w:t>.1.</w:t>
      </w:r>
      <w:r>
        <w:rPr>
          <w:sz w:val="24"/>
          <w:szCs w:val="24"/>
        </w:rPr>
        <w:t>4</w:t>
      </w:r>
      <w:r w:rsidRPr="00847F6B">
        <w:rPr>
          <w:sz w:val="24"/>
          <w:szCs w:val="24"/>
        </w:rPr>
        <w:t xml:space="preserve"> O serviço deverá ser prestado sem interrupção, seja por motivo de licenças, greves, férias, demissões ou qualquer outro motivo, como por exemplo: cursos de atualizações, aperfeiçoamentos, participações em congressos, seminários, eventos, etc., caberá exclusivamente à CONTRATADA a responsabilidade pelo cumprimento da carga horária e substituição dos profissionais alocados.</w:t>
      </w:r>
    </w:p>
    <w:p w14:paraId="1C0033D5" w14:textId="232655DB" w:rsidR="0083193E" w:rsidRPr="00847F6B" w:rsidRDefault="0083193E" w:rsidP="00BF504B">
      <w:pPr>
        <w:widowControl w:val="0"/>
        <w:autoSpaceDE w:val="0"/>
        <w:autoSpaceDN w:val="0"/>
        <w:adjustRightInd w:val="0"/>
        <w:jc w:val="both"/>
        <w:rPr>
          <w:sz w:val="24"/>
          <w:szCs w:val="24"/>
          <w:highlight w:val="yellow"/>
        </w:rPr>
      </w:pPr>
    </w:p>
    <w:p w14:paraId="28C9B99C" w14:textId="77777777" w:rsidR="00514C81" w:rsidRPr="00441E4C" w:rsidRDefault="00514C81" w:rsidP="00C12287">
      <w:pPr>
        <w:widowControl w:val="0"/>
        <w:tabs>
          <w:tab w:val="left" w:pos="567"/>
        </w:tabs>
        <w:ind w:firstLine="709"/>
        <w:outlineLvl w:val="0"/>
        <w:rPr>
          <w:rFonts w:eastAsia="Yu Gothic Light"/>
          <w:b/>
          <w:bCs/>
          <w:spacing w:val="5"/>
          <w:kern w:val="28"/>
          <w:sz w:val="24"/>
          <w:szCs w:val="24"/>
        </w:rPr>
      </w:pPr>
      <w:r w:rsidRPr="00441E4C">
        <w:rPr>
          <w:rFonts w:eastAsia="Yu Gothic Light"/>
          <w:b/>
          <w:bCs/>
          <w:spacing w:val="5"/>
          <w:kern w:val="28"/>
          <w:sz w:val="24"/>
          <w:szCs w:val="24"/>
        </w:rPr>
        <w:t xml:space="preserve">4. CLÁUSULA QUARTA - SUBCONTRATAÇÃO </w:t>
      </w:r>
    </w:p>
    <w:p w14:paraId="69E6B51B" w14:textId="3617619C" w:rsidR="00C12287" w:rsidRDefault="00514C81" w:rsidP="00923ED2">
      <w:pPr>
        <w:widowControl w:val="0"/>
        <w:ind w:firstLine="709"/>
        <w:jc w:val="both"/>
        <w:rPr>
          <w:rFonts w:eastAsia="Yu Mincho"/>
          <w:iCs/>
          <w:sz w:val="24"/>
          <w:szCs w:val="24"/>
        </w:rPr>
      </w:pPr>
      <w:r w:rsidRPr="00441E4C">
        <w:rPr>
          <w:rFonts w:eastAsia="Yu Mincho"/>
          <w:iCs/>
          <w:sz w:val="24"/>
          <w:szCs w:val="24"/>
        </w:rPr>
        <w:t xml:space="preserve">4.1 Não será admitida a subcontratação </w:t>
      </w:r>
      <w:r w:rsidR="00E24D28" w:rsidRPr="00441E4C">
        <w:rPr>
          <w:rFonts w:eastAsia="Yu Mincho"/>
          <w:iCs/>
          <w:sz w:val="24"/>
          <w:szCs w:val="24"/>
        </w:rPr>
        <w:t xml:space="preserve">parcial e/ou total </w:t>
      </w:r>
      <w:r w:rsidRPr="00441E4C">
        <w:rPr>
          <w:rFonts w:eastAsia="Yu Mincho"/>
          <w:iCs/>
          <w:sz w:val="24"/>
          <w:szCs w:val="24"/>
        </w:rPr>
        <w:t>do objeto contratual.</w:t>
      </w:r>
    </w:p>
    <w:p w14:paraId="27E087AA" w14:textId="77777777" w:rsidR="0016752A" w:rsidRPr="0016281B" w:rsidRDefault="0016752A" w:rsidP="00923ED2">
      <w:pPr>
        <w:widowControl w:val="0"/>
        <w:ind w:firstLine="709"/>
        <w:jc w:val="both"/>
        <w:rPr>
          <w:rFonts w:eastAsia="Yu Mincho"/>
          <w:iCs/>
          <w:sz w:val="24"/>
          <w:szCs w:val="24"/>
        </w:rPr>
      </w:pPr>
    </w:p>
    <w:p w14:paraId="1AEFC75B" w14:textId="77777777" w:rsidR="00514C81" w:rsidRPr="0016281B" w:rsidRDefault="00514C81" w:rsidP="00C12287">
      <w:pPr>
        <w:widowControl w:val="0"/>
        <w:ind w:firstLine="709"/>
        <w:contextualSpacing/>
        <w:jc w:val="both"/>
        <w:rPr>
          <w:rFonts w:eastAsia="Yu Mincho"/>
          <w:b/>
          <w:bCs/>
          <w:sz w:val="24"/>
          <w:szCs w:val="24"/>
        </w:rPr>
      </w:pPr>
      <w:r w:rsidRPr="0016281B">
        <w:rPr>
          <w:rFonts w:eastAsia="Yu Mincho"/>
          <w:b/>
          <w:bCs/>
          <w:sz w:val="24"/>
          <w:szCs w:val="24"/>
        </w:rPr>
        <w:t>5. CLÁUSULA QUINTA - PAGAMENTO</w:t>
      </w:r>
    </w:p>
    <w:p w14:paraId="7BBFC040" w14:textId="77777777" w:rsidR="00514C81" w:rsidRPr="00DC1CC6" w:rsidRDefault="00514C81" w:rsidP="00C12287">
      <w:pPr>
        <w:widowControl w:val="0"/>
        <w:ind w:firstLine="709"/>
        <w:jc w:val="both"/>
        <w:rPr>
          <w:rFonts w:eastAsia="Yu Mincho"/>
          <w:bCs/>
          <w:sz w:val="24"/>
          <w:szCs w:val="24"/>
        </w:rPr>
      </w:pPr>
      <w:r w:rsidRPr="00DC1CC6">
        <w:rPr>
          <w:rFonts w:eastAsia="Yu Mincho"/>
          <w:bCs/>
          <w:sz w:val="24"/>
          <w:szCs w:val="24"/>
        </w:rPr>
        <w:t>5.1 PREÇO</w:t>
      </w:r>
    </w:p>
    <w:p w14:paraId="063F616C" w14:textId="11AFC48B" w:rsidR="00514C81" w:rsidRPr="0016281B" w:rsidRDefault="00514C81" w:rsidP="00C12287">
      <w:pPr>
        <w:widowControl w:val="0"/>
        <w:ind w:firstLine="709"/>
        <w:jc w:val="both"/>
        <w:rPr>
          <w:rFonts w:eastAsia="Yu Mincho"/>
          <w:iCs/>
          <w:sz w:val="24"/>
          <w:szCs w:val="24"/>
        </w:rPr>
      </w:pPr>
      <w:r w:rsidRPr="0016281B">
        <w:rPr>
          <w:rFonts w:eastAsia="Yu Mincho"/>
          <w:iCs/>
          <w:sz w:val="24"/>
          <w:szCs w:val="24"/>
        </w:rPr>
        <w:t xml:space="preserve">5.1.1 O valor mensal da contratação é de R$ </w:t>
      </w:r>
      <w:proofErr w:type="gramStart"/>
      <w:r w:rsidRPr="0016281B">
        <w:rPr>
          <w:rFonts w:eastAsia="Yu Mincho"/>
          <w:iCs/>
          <w:sz w:val="24"/>
          <w:szCs w:val="24"/>
        </w:rPr>
        <w:t>.....</w:t>
      </w:r>
      <w:proofErr w:type="gramEnd"/>
      <w:r w:rsidRPr="0016281B">
        <w:rPr>
          <w:rFonts w:eastAsia="Yu Mincho"/>
          <w:iCs/>
          <w:sz w:val="24"/>
          <w:szCs w:val="24"/>
        </w:rPr>
        <w:t xml:space="preserve"> (..), perfazendo o valor total de R$</w:t>
      </w:r>
      <w:r w:rsidR="00DC1CC6">
        <w:rPr>
          <w:rFonts w:eastAsia="Yu Mincho"/>
          <w:iCs/>
          <w:sz w:val="24"/>
          <w:szCs w:val="24"/>
        </w:rPr>
        <w:t>...</w:t>
      </w:r>
      <w:r w:rsidRPr="0016281B">
        <w:rPr>
          <w:rFonts w:eastAsia="Yu Mincho"/>
          <w:iCs/>
          <w:sz w:val="24"/>
          <w:szCs w:val="24"/>
        </w:rPr>
        <w:t>.</w:t>
      </w:r>
    </w:p>
    <w:p w14:paraId="2CFE3BD6" w14:textId="77777777" w:rsidR="00514C81" w:rsidRPr="0016281B" w:rsidRDefault="00514C81" w:rsidP="00C12287">
      <w:pPr>
        <w:widowControl w:val="0"/>
        <w:ind w:firstLine="709"/>
        <w:jc w:val="both"/>
        <w:rPr>
          <w:rFonts w:eastAsia="Yu Mincho"/>
          <w:sz w:val="24"/>
          <w:szCs w:val="24"/>
        </w:rPr>
      </w:pPr>
      <w:r w:rsidRPr="0016281B">
        <w:rPr>
          <w:rFonts w:eastAsia="Yu Mincho"/>
          <w:sz w:val="24"/>
          <w:szCs w:val="24"/>
        </w:rPr>
        <w:t>5.1.1.1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304A447B" w14:textId="77777777" w:rsidR="00514C81" w:rsidRPr="0016281B" w:rsidRDefault="00514C81" w:rsidP="00C12287">
      <w:pPr>
        <w:widowControl w:val="0"/>
        <w:ind w:firstLine="709"/>
        <w:jc w:val="both"/>
        <w:rPr>
          <w:rFonts w:eastAsia="Yu Mincho"/>
          <w:b/>
          <w:sz w:val="24"/>
          <w:szCs w:val="24"/>
        </w:rPr>
      </w:pPr>
    </w:p>
    <w:p w14:paraId="2C31DDF4" w14:textId="77777777" w:rsidR="00514C81" w:rsidRPr="0016281B" w:rsidRDefault="00514C81" w:rsidP="00C12287">
      <w:pPr>
        <w:widowControl w:val="0"/>
        <w:ind w:firstLine="709"/>
        <w:jc w:val="both"/>
        <w:rPr>
          <w:rFonts w:eastAsia="Yu Mincho"/>
          <w:b/>
          <w:sz w:val="24"/>
          <w:szCs w:val="24"/>
        </w:rPr>
      </w:pPr>
      <w:r w:rsidRPr="0016281B">
        <w:rPr>
          <w:rFonts w:eastAsia="Yu Mincho"/>
          <w:b/>
          <w:sz w:val="24"/>
          <w:szCs w:val="24"/>
        </w:rPr>
        <w:t>5.2 FORMA DE PAGAMENTO</w:t>
      </w:r>
    </w:p>
    <w:p w14:paraId="101CA71F" w14:textId="77777777" w:rsidR="00514C81" w:rsidRPr="0016281B" w:rsidRDefault="00514C81" w:rsidP="00C12287">
      <w:pPr>
        <w:widowControl w:val="0"/>
        <w:ind w:firstLine="709"/>
        <w:jc w:val="both"/>
        <w:rPr>
          <w:rFonts w:eastAsia="Yu Mincho"/>
          <w:b/>
          <w:iCs/>
          <w:sz w:val="24"/>
          <w:szCs w:val="24"/>
        </w:rPr>
      </w:pPr>
      <w:r w:rsidRPr="0016281B">
        <w:rPr>
          <w:rFonts w:eastAsia="Yu Mincho"/>
          <w:iCs/>
          <w:sz w:val="24"/>
          <w:szCs w:val="24"/>
        </w:rPr>
        <w:t>5.2.1 O pagamento será realizado através de ordem bancária, para crédito em banco, agência e conta corrente indicados pelo contratado.</w:t>
      </w:r>
    </w:p>
    <w:p w14:paraId="3643FCB2" w14:textId="77777777" w:rsidR="00514C81" w:rsidRPr="0016281B" w:rsidRDefault="00514C81" w:rsidP="00C12287">
      <w:pPr>
        <w:widowControl w:val="0"/>
        <w:numPr>
          <w:ilvl w:val="2"/>
          <w:numId w:val="15"/>
        </w:numPr>
        <w:ind w:left="0" w:firstLine="709"/>
        <w:contextualSpacing/>
        <w:jc w:val="both"/>
        <w:rPr>
          <w:rFonts w:eastAsia="Yu Mincho"/>
          <w:b/>
          <w:iCs/>
          <w:sz w:val="24"/>
          <w:szCs w:val="24"/>
        </w:rPr>
      </w:pPr>
      <w:r w:rsidRPr="0016281B">
        <w:rPr>
          <w:rFonts w:eastAsia="Yu Mincho"/>
          <w:iCs/>
          <w:sz w:val="24"/>
          <w:szCs w:val="24"/>
        </w:rPr>
        <w:t>Será considerada data do pagamento o dia em que constar como emitida a ordem bancária para pagamento.</w:t>
      </w:r>
    </w:p>
    <w:p w14:paraId="6942077D" w14:textId="77777777" w:rsidR="00514C81" w:rsidRPr="0016281B" w:rsidRDefault="00514C81" w:rsidP="00C12287">
      <w:pPr>
        <w:widowControl w:val="0"/>
        <w:ind w:firstLine="709"/>
        <w:contextualSpacing/>
        <w:jc w:val="both"/>
        <w:rPr>
          <w:rFonts w:eastAsia="Yu Mincho"/>
          <w:b/>
          <w:iCs/>
          <w:sz w:val="24"/>
          <w:szCs w:val="24"/>
        </w:rPr>
      </w:pPr>
    </w:p>
    <w:p w14:paraId="2526238C" w14:textId="77777777" w:rsidR="00514C81" w:rsidRPr="0016281B" w:rsidRDefault="00514C81" w:rsidP="00C12287">
      <w:pPr>
        <w:widowControl w:val="0"/>
        <w:ind w:firstLine="709"/>
        <w:contextualSpacing/>
        <w:jc w:val="both"/>
        <w:rPr>
          <w:rFonts w:eastAsia="Yu Mincho"/>
          <w:b/>
          <w:iCs/>
          <w:sz w:val="24"/>
          <w:szCs w:val="24"/>
        </w:rPr>
      </w:pPr>
      <w:r w:rsidRPr="0016281B">
        <w:rPr>
          <w:rFonts w:eastAsia="Yu Mincho"/>
          <w:b/>
          <w:iCs/>
          <w:sz w:val="24"/>
          <w:szCs w:val="24"/>
        </w:rPr>
        <w:t>5.3 PRAZO DE PAGAMENTO</w:t>
      </w:r>
    </w:p>
    <w:p w14:paraId="432E833B" w14:textId="77777777" w:rsidR="00514C81" w:rsidRPr="0016281B" w:rsidRDefault="00514C81" w:rsidP="00C12287">
      <w:pPr>
        <w:widowControl w:val="0"/>
        <w:ind w:firstLine="709"/>
        <w:jc w:val="both"/>
        <w:rPr>
          <w:rFonts w:eastAsia="Yu Mincho"/>
          <w:sz w:val="24"/>
          <w:szCs w:val="24"/>
        </w:rPr>
      </w:pPr>
      <w:r w:rsidRPr="0016281B">
        <w:rPr>
          <w:rFonts w:eastAsia="Yu Mincho"/>
          <w:sz w:val="24"/>
          <w:szCs w:val="24"/>
        </w:rPr>
        <w:t xml:space="preserve">5.3.1 O pagamento será efetuado </w:t>
      </w:r>
      <w:r w:rsidRPr="0016281B">
        <w:rPr>
          <w:sz w:val="24"/>
          <w:szCs w:val="24"/>
        </w:rPr>
        <w:t>até o 10º (décimo) dia do mês subsequente</w:t>
      </w:r>
      <w:r w:rsidRPr="0016281B">
        <w:rPr>
          <w:rFonts w:eastAsia="Yu Mincho"/>
          <w:sz w:val="24"/>
          <w:szCs w:val="24"/>
        </w:rPr>
        <w:t>, contados do recebimento da Nota Fiscal/Fatura.</w:t>
      </w:r>
    </w:p>
    <w:p w14:paraId="6A6D5250" w14:textId="77777777" w:rsidR="00514C81" w:rsidRPr="0016281B" w:rsidRDefault="00514C81" w:rsidP="00C12287">
      <w:pPr>
        <w:widowControl w:val="0"/>
        <w:ind w:firstLine="709"/>
        <w:jc w:val="both"/>
        <w:rPr>
          <w:rFonts w:eastAsia="Yu Mincho"/>
          <w:b/>
          <w:iCs/>
          <w:sz w:val="24"/>
          <w:szCs w:val="24"/>
        </w:rPr>
      </w:pPr>
      <w:r w:rsidRPr="0016281B">
        <w:rPr>
          <w:rFonts w:eastAsia="Yu Mincho"/>
          <w:sz w:val="24"/>
          <w:szCs w:val="24"/>
        </w:rPr>
        <w:t>5.3.2 Considera-se ocorrido o recebimento da nota fiscal quando o órgão contratante atestar a execução do objeto do contrato.</w:t>
      </w:r>
    </w:p>
    <w:p w14:paraId="7EFBA5C5" w14:textId="77777777" w:rsidR="00514C81" w:rsidRPr="0016281B" w:rsidRDefault="00514C81" w:rsidP="00C12287">
      <w:pPr>
        <w:widowControl w:val="0"/>
        <w:ind w:firstLine="709"/>
        <w:jc w:val="both"/>
        <w:rPr>
          <w:rFonts w:eastAsia="Yu Mincho"/>
          <w:b/>
          <w:iCs/>
          <w:sz w:val="24"/>
          <w:szCs w:val="24"/>
        </w:rPr>
      </w:pPr>
      <w:r w:rsidRPr="0016281B">
        <w:rPr>
          <w:rFonts w:eastAsia="Yu Mincho"/>
          <w:sz w:val="24"/>
          <w:szCs w:val="24"/>
        </w:rPr>
        <w:t>5.3.3 A atestação da nota fiscal/fatura correspondente, caberá ao fiscal do contrato ou a outro servidor designado para esse fim.</w:t>
      </w:r>
    </w:p>
    <w:p w14:paraId="17136730" w14:textId="77777777" w:rsidR="00514C81" w:rsidRPr="0016281B" w:rsidRDefault="00514C81" w:rsidP="00C12287">
      <w:pPr>
        <w:widowControl w:val="0"/>
        <w:ind w:firstLine="709"/>
        <w:jc w:val="both"/>
        <w:rPr>
          <w:rFonts w:eastAsia="Yu Mincho"/>
          <w:sz w:val="24"/>
          <w:szCs w:val="24"/>
        </w:rPr>
      </w:pPr>
      <w:r w:rsidRPr="0016281B">
        <w:rPr>
          <w:rFonts w:eastAsia="Yu Mincho"/>
          <w:sz w:val="24"/>
          <w:szCs w:val="24"/>
        </w:rPr>
        <w:lastRenderedPageBreak/>
        <w:t>5.3.4 No caso de atraso pelo Contratante, os valores devidos ao contratado serão atualizados monetariamente entre o termo final do prazo de pagamento até a data de sua efetiva realização, mediante aplicação do índice IPCA-IBGE de correção monetária.</w:t>
      </w:r>
    </w:p>
    <w:p w14:paraId="5E6A5036" w14:textId="77777777" w:rsidR="00514C81" w:rsidRPr="0016281B" w:rsidRDefault="00514C81" w:rsidP="00C12287">
      <w:pPr>
        <w:widowControl w:val="0"/>
        <w:ind w:left="709"/>
        <w:jc w:val="both"/>
        <w:rPr>
          <w:rFonts w:eastAsia="Yu Mincho"/>
          <w:sz w:val="24"/>
          <w:szCs w:val="24"/>
        </w:rPr>
      </w:pPr>
    </w:p>
    <w:p w14:paraId="2F94152A" w14:textId="77777777" w:rsidR="00514C81" w:rsidRPr="0016281B" w:rsidRDefault="00514C81" w:rsidP="00C12287">
      <w:pPr>
        <w:widowControl w:val="0"/>
        <w:ind w:firstLine="709"/>
        <w:jc w:val="both"/>
        <w:rPr>
          <w:rFonts w:eastAsia="Yu Mincho"/>
          <w:b/>
          <w:sz w:val="24"/>
          <w:szCs w:val="24"/>
        </w:rPr>
      </w:pPr>
      <w:r w:rsidRPr="0016281B">
        <w:rPr>
          <w:rFonts w:eastAsia="Yu Mincho"/>
          <w:b/>
          <w:sz w:val="24"/>
          <w:szCs w:val="24"/>
        </w:rPr>
        <w:t>5.4 CONDIÇÕES DE PAGAMENTO</w:t>
      </w:r>
    </w:p>
    <w:p w14:paraId="5EFCB529" w14:textId="4BB35040" w:rsidR="00514C81" w:rsidRPr="0016281B" w:rsidRDefault="00514C81" w:rsidP="00C12287">
      <w:pPr>
        <w:widowControl w:val="0"/>
        <w:ind w:firstLine="709"/>
        <w:jc w:val="both"/>
        <w:rPr>
          <w:rFonts w:eastAsia="Yu Mincho"/>
          <w:sz w:val="24"/>
          <w:szCs w:val="24"/>
        </w:rPr>
      </w:pPr>
      <w:r w:rsidRPr="0016281B">
        <w:rPr>
          <w:sz w:val="24"/>
          <w:szCs w:val="24"/>
        </w:rPr>
        <w:t>5.4.1 As notas fiscais emitidas deverão estar de acordo com os valores unitários e totais constantes na proposta, que passa a integrar o presente Edital, independente de transcrição ou anexação e deverão conter, em local de fácil visualização, a indicação do número da licitação, a fim de se acelerar o trâmite de liberação do documento fiscal para pagamento.</w:t>
      </w:r>
    </w:p>
    <w:p w14:paraId="1FBEDBFC" w14:textId="77777777" w:rsidR="00514C81" w:rsidRPr="0016281B" w:rsidRDefault="00514C81" w:rsidP="00C12287">
      <w:pPr>
        <w:widowControl w:val="0"/>
        <w:autoSpaceDE w:val="0"/>
        <w:autoSpaceDN w:val="0"/>
        <w:adjustRightInd w:val="0"/>
        <w:ind w:firstLine="709"/>
        <w:jc w:val="both"/>
        <w:rPr>
          <w:bCs/>
          <w:sz w:val="24"/>
          <w:szCs w:val="24"/>
        </w:rPr>
      </w:pPr>
      <w:r w:rsidRPr="0016281B">
        <w:rPr>
          <w:bCs/>
          <w:sz w:val="24"/>
          <w:szCs w:val="24"/>
          <w:u w:val="single"/>
        </w:rPr>
        <w:t>5.4.2 Os dados bancários da empresa contratada (pessoa jurídica), deverão constar, obrigatoriamente, no corpo da nota fiscal.</w:t>
      </w:r>
    </w:p>
    <w:p w14:paraId="780A1036" w14:textId="77777777" w:rsidR="00514C81" w:rsidRPr="0016281B" w:rsidRDefault="00514C81" w:rsidP="00C12287">
      <w:pPr>
        <w:widowControl w:val="0"/>
        <w:autoSpaceDE w:val="0"/>
        <w:autoSpaceDN w:val="0"/>
        <w:adjustRightInd w:val="0"/>
        <w:ind w:firstLine="709"/>
        <w:jc w:val="both"/>
        <w:rPr>
          <w:sz w:val="24"/>
          <w:szCs w:val="24"/>
        </w:rPr>
      </w:pPr>
      <w:r w:rsidRPr="0016281B">
        <w:rPr>
          <w:sz w:val="24"/>
          <w:szCs w:val="24"/>
        </w:rPr>
        <w:t>5.4.3 Não serão aceitos boletos bancários, somente serão efetuados depósitos em conta corrente em nome da Contratada.</w:t>
      </w:r>
    </w:p>
    <w:p w14:paraId="351CD444" w14:textId="77777777" w:rsidR="00514C81" w:rsidRPr="0016281B" w:rsidRDefault="00514C81" w:rsidP="00C12287">
      <w:pPr>
        <w:widowControl w:val="0"/>
        <w:ind w:firstLine="709"/>
        <w:jc w:val="both"/>
        <w:rPr>
          <w:rFonts w:eastAsia="Yu Mincho"/>
          <w:sz w:val="24"/>
          <w:szCs w:val="24"/>
        </w:rPr>
      </w:pPr>
      <w:r w:rsidRPr="0016281B">
        <w:rPr>
          <w:sz w:val="24"/>
          <w:szCs w:val="24"/>
        </w:rPr>
        <w:t xml:space="preserve">5.4.4 Deverão ser entregues, juntamente com </w:t>
      </w:r>
      <w:r w:rsidRPr="0016281B">
        <w:rPr>
          <w:rFonts w:eastAsia="Yu Mincho"/>
          <w:sz w:val="24"/>
          <w:szCs w:val="24"/>
        </w:rPr>
        <w:t>a Nota Fiscal/Fatura referente ao serviço prestado, produto entregue, no setor responsável pela fiscalização do contrato, acompanhadas dos seguintes documentos:</w:t>
      </w:r>
    </w:p>
    <w:p w14:paraId="2E07F6DE" w14:textId="77777777" w:rsidR="00514C81" w:rsidRPr="0016281B" w:rsidRDefault="00514C81" w:rsidP="00C12287">
      <w:pPr>
        <w:widowControl w:val="0"/>
        <w:tabs>
          <w:tab w:val="left" w:pos="1418"/>
          <w:tab w:val="left" w:pos="1560"/>
          <w:tab w:val="left" w:pos="1985"/>
          <w:tab w:val="left" w:pos="2268"/>
        </w:tabs>
        <w:ind w:firstLine="709"/>
        <w:jc w:val="both"/>
        <w:rPr>
          <w:rFonts w:eastAsia="Yu Mincho"/>
          <w:sz w:val="24"/>
          <w:szCs w:val="24"/>
        </w:rPr>
      </w:pPr>
      <w:r w:rsidRPr="0016281B">
        <w:rPr>
          <w:rFonts w:eastAsia="Yu Mincho"/>
          <w:sz w:val="24"/>
          <w:szCs w:val="24"/>
        </w:rPr>
        <w:t>a) Certidão de Regularidade do FGTS-CRF.</w:t>
      </w:r>
    </w:p>
    <w:p w14:paraId="0296650A" w14:textId="77777777" w:rsidR="00514C81" w:rsidRPr="0016281B" w:rsidRDefault="00514C81" w:rsidP="00C12287">
      <w:pPr>
        <w:widowControl w:val="0"/>
        <w:tabs>
          <w:tab w:val="left" w:pos="1418"/>
          <w:tab w:val="left" w:pos="1560"/>
          <w:tab w:val="left" w:pos="1985"/>
          <w:tab w:val="left" w:pos="2268"/>
        </w:tabs>
        <w:ind w:firstLine="709"/>
        <w:jc w:val="both"/>
        <w:rPr>
          <w:rFonts w:eastAsia="Yu Mincho"/>
          <w:sz w:val="24"/>
          <w:szCs w:val="24"/>
        </w:rPr>
      </w:pPr>
      <w:r w:rsidRPr="0016281B">
        <w:rPr>
          <w:rFonts w:eastAsia="Yu Mincho"/>
          <w:sz w:val="24"/>
          <w:szCs w:val="24"/>
        </w:rPr>
        <w:t>b) Certidão de regularidade com as Fazendas Federal, Estadual e Municipal.</w:t>
      </w:r>
    </w:p>
    <w:p w14:paraId="5EAEE18F" w14:textId="77777777" w:rsidR="00514C81" w:rsidRPr="0016281B" w:rsidRDefault="00514C81" w:rsidP="00C12287">
      <w:pPr>
        <w:widowControl w:val="0"/>
        <w:tabs>
          <w:tab w:val="left" w:pos="1418"/>
          <w:tab w:val="left" w:pos="1560"/>
          <w:tab w:val="left" w:pos="1985"/>
          <w:tab w:val="left" w:pos="2268"/>
        </w:tabs>
        <w:ind w:firstLine="709"/>
        <w:jc w:val="both"/>
        <w:rPr>
          <w:rFonts w:eastAsia="Yu Mincho"/>
          <w:sz w:val="24"/>
          <w:szCs w:val="24"/>
        </w:rPr>
      </w:pPr>
      <w:r w:rsidRPr="0016281B">
        <w:rPr>
          <w:rFonts w:eastAsia="Yu Mincho"/>
          <w:sz w:val="24"/>
          <w:szCs w:val="24"/>
        </w:rPr>
        <w:t>c) Certidão Negativa de Débitos Trabalhistas</w:t>
      </w:r>
    </w:p>
    <w:p w14:paraId="76101C3D" w14:textId="77777777" w:rsidR="00514C81" w:rsidRPr="0016281B" w:rsidRDefault="00514C81" w:rsidP="00C12287">
      <w:pPr>
        <w:widowControl w:val="0"/>
        <w:tabs>
          <w:tab w:val="left" w:pos="709"/>
        </w:tabs>
        <w:ind w:firstLine="709"/>
        <w:jc w:val="both"/>
        <w:rPr>
          <w:rFonts w:eastAsia="Yu Mincho"/>
          <w:sz w:val="24"/>
          <w:szCs w:val="24"/>
        </w:rPr>
      </w:pPr>
      <w:r w:rsidRPr="0016281B">
        <w:rPr>
          <w:rFonts w:eastAsia="Yu Mincho"/>
          <w:sz w:val="24"/>
          <w:szCs w:val="24"/>
        </w:rPr>
        <w:t>5.4.5 O pagamento será realizado por meio de ordem bancária, creditada na conta corrente da CONTRATADA.</w:t>
      </w:r>
    </w:p>
    <w:p w14:paraId="63185994" w14:textId="77777777" w:rsidR="00514C81" w:rsidRPr="0016281B" w:rsidRDefault="00514C81" w:rsidP="00C12287">
      <w:pPr>
        <w:widowControl w:val="0"/>
        <w:tabs>
          <w:tab w:val="left" w:pos="709"/>
        </w:tabs>
        <w:ind w:firstLine="709"/>
        <w:jc w:val="both"/>
        <w:rPr>
          <w:rFonts w:eastAsia="Yu Mincho"/>
          <w:sz w:val="24"/>
          <w:szCs w:val="24"/>
        </w:rPr>
      </w:pPr>
      <w:r w:rsidRPr="0016281B">
        <w:rPr>
          <w:rFonts w:eastAsia="Yu Mincho"/>
          <w:sz w:val="24"/>
          <w:szCs w:val="24"/>
        </w:rPr>
        <w:t>5.4.6 Nenhum pagamento será efetuado à CONTRATADA enquanto pendente qualquer obrigação, sem que isso gere direito de reajustamento de preços, correção monetária ou encargos moratórios.</w:t>
      </w:r>
    </w:p>
    <w:p w14:paraId="383161B3" w14:textId="77777777" w:rsidR="00514C81" w:rsidRPr="0016281B" w:rsidRDefault="00514C81" w:rsidP="00C12287">
      <w:pPr>
        <w:widowControl w:val="0"/>
        <w:tabs>
          <w:tab w:val="left" w:pos="709"/>
        </w:tabs>
        <w:ind w:firstLine="709"/>
        <w:jc w:val="both"/>
        <w:rPr>
          <w:rFonts w:eastAsia="Yu Mincho"/>
          <w:sz w:val="24"/>
          <w:szCs w:val="24"/>
        </w:rPr>
      </w:pPr>
      <w:r w:rsidRPr="0016281B">
        <w:rPr>
          <w:rFonts w:eastAsia="Yu Mincho"/>
          <w:sz w:val="24"/>
          <w:szCs w:val="24"/>
        </w:rPr>
        <w:t>5.4.7 Quando houver glosa parcial do objeto, o contratante deverá comunicar a empresa para que emita a nota fiscal ou fatura com o valor exato dimensionado.</w:t>
      </w:r>
    </w:p>
    <w:p w14:paraId="597DEF2F" w14:textId="77777777" w:rsidR="00514C81" w:rsidRPr="0016281B" w:rsidRDefault="00514C81" w:rsidP="00C12287">
      <w:pPr>
        <w:widowControl w:val="0"/>
        <w:ind w:firstLine="709"/>
        <w:jc w:val="both"/>
        <w:rPr>
          <w:rFonts w:eastAsia="Yu Mincho"/>
          <w:sz w:val="24"/>
          <w:szCs w:val="24"/>
        </w:rPr>
      </w:pPr>
      <w:r w:rsidRPr="0016281B">
        <w:rPr>
          <w:rFonts w:eastAsia="Yu Mincho"/>
          <w:iCs/>
          <w:sz w:val="24"/>
          <w:szCs w:val="24"/>
        </w:rPr>
        <w:t xml:space="preserve">5.4.8 Havendo erro </w:t>
      </w:r>
      <w:r w:rsidRPr="0016281B">
        <w:rPr>
          <w:rFonts w:eastAsia="Yu Mincho"/>
          <w:sz w:val="24"/>
          <w:szCs w:val="24"/>
        </w:rPr>
        <w:t>na</w:t>
      </w:r>
      <w:r w:rsidRPr="0016281B">
        <w:rPr>
          <w:rFonts w:eastAsia="Yu Mincho"/>
          <w:iCs/>
          <w:sz w:val="24"/>
          <w:szCs w:val="24"/>
        </w:rPr>
        <w:t xml:space="preserve"> apresentação da Nota Fiscal/Fatura, ou circunstância que impeça a liquidação da </w:t>
      </w:r>
      <w:r w:rsidRPr="0016281B">
        <w:rPr>
          <w:rFonts w:eastAsia="Yu Mincho"/>
          <w:sz w:val="24"/>
          <w:szCs w:val="24"/>
        </w:rPr>
        <w:t>despesa</w:t>
      </w:r>
      <w:r w:rsidRPr="0016281B">
        <w:rPr>
          <w:rFonts w:eastAsia="Yu Mincho"/>
          <w:iCs/>
          <w:sz w:val="24"/>
          <w:szCs w:val="24"/>
        </w:rPr>
        <w:t>, o pagamento ficará sobrestado até que o contratado providencie as medidas saneadoras. Nesta hipótese, o prazo para pagamento iniciar-se-á após a comprovação da regularização da situação, não acarretando qualquer ônus para o contratante;</w:t>
      </w:r>
    </w:p>
    <w:p w14:paraId="7783706A" w14:textId="3D9B465A" w:rsidR="00514C81" w:rsidRPr="0016281B" w:rsidRDefault="00514C81" w:rsidP="00C12287">
      <w:pPr>
        <w:widowControl w:val="0"/>
        <w:ind w:firstLine="709"/>
        <w:jc w:val="both"/>
        <w:rPr>
          <w:rFonts w:eastAsia="Yu Mincho"/>
          <w:sz w:val="24"/>
          <w:szCs w:val="24"/>
        </w:rPr>
      </w:pPr>
      <w:r w:rsidRPr="0016281B">
        <w:rPr>
          <w:rFonts w:eastAsia="Yu Mincho"/>
          <w:sz w:val="24"/>
          <w:szCs w:val="24"/>
        </w:rPr>
        <w:t>5.4.</w:t>
      </w:r>
      <w:r w:rsidR="006431CC" w:rsidRPr="0016281B">
        <w:rPr>
          <w:rFonts w:eastAsia="Yu Mincho"/>
          <w:sz w:val="24"/>
          <w:szCs w:val="24"/>
        </w:rPr>
        <w:t>9</w:t>
      </w:r>
      <w:r w:rsidRPr="0016281B">
        <w:rPr>
          <w:rFonts w:eastAsia="Yu Mincho"/>
          <w:sz w:val="24"/>
          <w:szCs w:val="24"/>
        </w:rPr>
        <w:t xml:space="preserve"> Constatando-se a situação de irregularidade do contratado, será providenciada sua notificação, por escrito, para que, no prazo de </w:t>
      </w:r>
      <w:r w:rsidR="00E24D28" w:rsidRPr="0016281B">
        <w:rPr>
          <w:rFonts w:eastAsia="Yu Mincho"/>
          <w:sz w:val="24"/>
          <w:szCs w:val="24"/>
        </w:rPr>
        <w:t>0</w:t>
      </w:r>
      <w:r w:rsidRPr="0016281B">
        <w:rPr>
          <w:rFonts w:eastAsia="Yu Mincho"/>
          <w:sz w:val="24"/>
          <w:szCs w:val="24"/>
        </w:rPr>
        <w:t>5 (cinco) dias úteis, regularize sua situação ou, no mesmo prazo, apresente sua defesa. O prazo poderá ser prorrogado uma vez, por igual período, a critério do contratante.</w:t>
      </w:r>
    </w:p>
    <w:p w14:paraId="087C7B56" w14:textId="05F64770" w:rsidR="00514C81" w:rsidRPr="0016281B" w:rsidRDefault="00514C81" w:rsidP="00C12287">
      <w:pPr>
        <w:widowControl w:val="0"/>
        <w:ind w:firstLine="709"/>
        <w:jc w:val="both"/>
        <w:rPr>
          <w:rFonts w:eastAsia="Yu Mincho"/>
          <w:sz w:val="24"/>
          <w:szCs w:val="24"/>
        </w:rPr>
      </w:pPr>
      <w:r w:rsidRPr="0016281B">
        <w:rPr>
          <w:rFonts w:eastAsia="Yu Mincho"/>
          <w:sz w:val="24"/>
          <w:szCs w:val="24"/>
        </w:rPr>
        <w:t>5.4.1</w:t>
      </w:r>
      <w:r w:rsidR="006431CC" w:rsidRPr="0016281B">
        <w:rPr>
          <w:rFonts w:eastAsia="Yu Mincho"/>
          <w:sz w:val="24"/>
          <w:szCs w:val="24"/>
        </w:rPr>
        <w:t>0</w:t>
      </w:r>
      <w:r w:rsidRPr="0016281B">
        <w:rPr>
          <w:rFonts w:eastAsia="Yu Mincho"/>
          <w:sz w:val="24"/>
          <w:szCs w:val="24"/>
        </w:rPr>
        <w:t xml:space="preserve">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2A944A37" w14:textId="4F22261E" w:rsidR="00514C81" w:rsidRPr="0016281B" w:rsidRDefault="00514C81" w:rsidP="00C12287">
      <w:pPr>
        <w:widowControl w:val="0"/>
        <w:ind w:firstLine="709"/>
        <w:jc w:val="both"/>
        <w:rPr>
          <w:rFonts w:eastAsia="Yu Mincho"/>
          <w:sz w:val="24"/>
          <w:szCs w:val="24"/>
        </w:rPr>
      </w:pPr>
      <w:r w:rsidRPr="0016281B">
        <w:rPr>
          <w:rFonts w:eastAsia="Yu Mincho"/>
          <w:sz w:val="24"/>
          <w:szCs w:val="24"/>
        </w:rPr>
        <w:t>5.4.1</w:t>
      </w:r>
      <w:r w:rsidR="006431CC" w:rsidRPr="0016281B">
        <w:rPr>
          <w:rFonts w:eastAsia="Yu Mincho"/>
          <w:sz w:val="24"/>
          <w:szCs w:val="24"/>
        </w:rPr>
        <w:t>1</w:t>
      </w:r>
      <w:r w:rsidRPr="0016281B">
        <w:rPr>
          <w:rFonts w:eastAsia="Yu Mincho"/>
          <w:sz w:val="24"/>
          <w:szCs w:val="24"/>
        </w:rPr>
        <w:t xml:space="preserve"> Persistindo a irregularidade, o contratante deverá adotar as medidas necessárias à rescisão contratual nos autos do processo administrativo correspondente, assegurada ao contratado a ampla defesa. </w:t>
      </w:r>
    </w:p>
    <w:p w14:paraId="15EFEDC2" w14:textId="7F2D38D4" w:rsidR="00514C81" w:rsidRPr="0016281B" w:rsidRDefault="00514C81" w:rsidP="00C12287">
      <w:pPr>
        <w:widowControl w:val="0"/>
        <w:ind w:firstLine="709"/>
        <w:jc w:val="both"/>
        <w:rPr>
          <w:rFonts w:eastAsia="Yu Mincho"/>
          <w:sz w:val="24"/>
          <w:szCs w:val="24"/>
        </w:rPr>
      </w:pPr>
      <w:r w:rsidRPr="0016281B">
        <w:rPr>
          <w:rFonts w:eastAsia="Yu Mincho"/>
          <w:sz w:val="24"/>
          <w:szCs w:val="24"/>
        </w:rPr>
        <w:t>5.4.1</w:t>
      </w:r>
      <w:r w:rsidR="00C7003C" w:rsidRPr="0016281B">
        <w:rPr>
          <w:rFonts w:eastAsia="Yu Mincho"/>
          <w:sz w:val="24"/>
          <w:szCs w:val="24"/>
        </w:rPr>
        <w:t>2</w:t>
      </w:r>
      <w:r w:rsidRPr="0016281B">
        <w:rPr>
          <w:rFonts w:eastAsia="Yu Mincho"/>
          <w:sz w:val="24"/>
          <w:szCs w:val="24"/>
        </w:rPr>
        <w:t xml:space="preserve"> Havendo a efetiva execução do objeto, os pagamentos serão realizados normalmente, até que se decida pela rescisão do contrato, caso o contratado não regularize sua situação.</w:t>
      </w:r>
    </w:p>
    <w:p w14:paraId="3080F3C9" w14:textId="21AC9EE8" w:rsidR="00514C81" w:rsidRPr="0016281B" w:rsidRDefault="00514C81" w:rsidP="00C12287">
      <w:pPr>
        <w:widowControl w:val="0"/>
        <w:ind w:firstLine="709"/>
        <w:jc w:val="both"/>
        <w:rPr>
          <w:rFonts w:eastAsia="Yu Mincho"/>
          <w:sz w:val="24"/>
          <w:szCs w:val="24"/>
        </w:rPr>
      </w:pPr>
      <w:r w:rsidRPr="0016281B">
        <w:rPr>
          <w:rFonts w:eastAsia="Yu Mincho"/>
          <w:sz w:val="24"/>
          <w:szCs w:val="24"/>
        </w:rPr>
        <w:t>5.4.1</w:t>
      </w:r>
      <w:r w:rsidR="00C7003C" w:rsidRPr="0016281B">
        <w:rPr>
          <w:rFonts w:eastAsia="Yu Mincho"/>
          <w:sz w:val="24"/>
          <w:szCs w:val="24"/>
        </w:rPr>
        <w:t>3</w:t>
      </w:r>
      <w:r w:rsidRPr="0016281B">
        <w:rPr>
          <w:rFonts w:eastAsia="Yu Mincho"/>
          <w:sz w:val="24"/>
          <w:szCs w:val="24"/>
        </w:rPr>
        <w:t xml:space="preserve"> Quando do pagamento, será efetuada a retenção tributária prevista na legislação aplicável.</w:t>
      </w:r>
    </w:p>
    <w:p w14:paraId="5E15245C" w14:textId="4DACE5B4" w:rsidR="00514C81" w:rsidRPr="0016281B" w:rsidRDefault="00514C81" w:rsidP="00C12287">
      <w:pPr>
        <w:widowControl w:val="0"/>
        <w:ind w:firstLine="709"/>
        <w:jc w:val="both"/>
        <w:rPr>
          <w:rFonts w:eastAsia="Yu Mincho"/>
          <w:sz w:val="24"/>
          <w:szCs w:val="24"/>
        </w:rPr>
      </w:pPr>
      <w:r w:rsidRPr="0016281B">
        <w:rPr>
          <w:rFonts w:eastAsia="Yu Mincho"/>
          <w:sz w:val="24"/>
          <w:szCs w:val="24"/>
        </w:rPr>
        <w:t>5.4.1</w:t>
      </w:r>
      <w:r w:rsidR="00C7003C" w:rsidRPr="0016281B">
        <w:rPr>
          <w:rFonts w:eastAsia="Yu Mincho"/>
          <w:sz w:val="24"/>
          <w:szCs w:val="24"/>
        </w:rPr>
        <w:t>4</w:t>
      </w:r>
      <w:r w:rsidRPr="0016281B">
        <w:rPr>
          <w:rFonts w:eastAsia="Yu Mincho"/>
          <w:sz w:val="24"/>
          <w:szCs w:val="24"/>
        </w:rPr>
        <w:t xml:space="preserve"> Independentemente do percentual de tributo inserido na planilha, no pagamento serão retidos na fonte os percentuais estabelecidos na legislação vigente.</w:t>
      </w:r>
    </w:p>
    <w:p w14:paraId="6C20BC0E" w14:textId="7D0FB83E" w:rsidR="00514C81" w:rsidRPr="0016281B" w:rsidRDefault="00514C81" w:rsidP="00C12287">
      <w:pPr>
        <w:widowControl w:val="0"/>
        <w:ind w:firstLine="709"/>
        <w:jc w:val="both"/>
        <w:rPr>
          <w:rFonts w:eastAsia="Yu Mincho"/>
          <w:sz w:val="24"/>
          <w:szCs w:val="24"/>
        </w:rPr>
      </w:pPr>
      <w:r w:rsidRPr="0016281B">
        <w:rPr>
          <w:rFonts w:eastAsia="Yu Mincho"/>
          <w:sz w:val="24"/>
          <w:szCs w:val="24"/>
        </w:rPr>
        <w:lastRenderedPageBreak/>
        <w:t>5.4.1</w:t>
      </w:r>
      <w:r w:rsidR="00C7003C" w:rsidRPr="0016281B">
        <w:rPr>
          <w:rFonts w:eastAsia="Yu Mincho"/>
          <w:sz w:val="24"/>
          <w:szCs w:val="24"/>
        </w:rPr>
        <w:t>5</w:t>
      </w:r>
      <w:r w:rsidRPr="0016281B">
        <w:rPr>
          <w:rFonts w:eastAsia="Yu Mincho"/>
          <w:sz w:val="24"/>
          <w:szCs w:val="24"/>
        </w:rPr>
        <w:t xml:space="preserve"> O contratado regularmente optante pelo Simples Nacional, nos termos da Lei Complementar nº123</w:t>
      </w:r>
      <w:r w:rsidR="00E24D28" w:rsidRPr="0016281B">
        <w:rPr>
          <w:rFonts w:eastAsia="Yu Mincho"/>
          <w:sz w:val="24"/>
          <w:szCs w:val="24"/>
        </w:rPr>
        <w:t>/</w:t>
      </w:r>
      <w:r w:rsidRPr="0016281B">
        <w:rPr>
          <w:rFonts w:eastAsia="Yu Mincho"/>
          <w:sz w:val="24"/>
          <w:szCs w:val="24"/>
        </w:rPr>
        <w:t>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3EDB4EBC" w14:textId="77777777" w:rsidR="00514C81" w:rsidRPr="0016281B" w:rsidRDefault="00514C81" w:rsidP="00C12287">
      <w:pPr>
        <w:widowControl w:val="0"/>
        <w:ind w:firstLine="709"/>
        <w:jc w:val="both"/>
        <w:rPr>
          <w:rFonts w:eastAsia="Yu Mincho"/>
          <w:sz w:val="24"/>
          <w:szCs w:val="24"/>
        </w:rPr>
      </w:pPr>
    </w:p>
    <w:p w14:paraId="7E6860A1" w14:textId="77777777" w:rsidR="00514C81" w:rsidRPr="0016281B" w:rsidRDefault="00514C81" w:rsidP="00C12287">
      <w:pPr>
        <w:widowControl w:val="0"/>
        <w:ind w:firstLine="709"/>
        <w:jc w:val="both"/>
        <w:rPr>
          <w:rFonts w:eastAsia="Yu Mincho"/>
          <w:b/>
          <w:bCs/>
          <w:sz w:val="24"/>
          <w:szCs w:val="24"/>
        </w:rPr>
      </w:pPr>
      <w:r w:rsidRPr="0016281B">
        <w:rPr>
          <w:rFonts w:eastAsia="Yu Mincho"/>
          <w:b/>
          <w:bCs/>
          <w:sz w:val="24"/>
          <w:szCs w:val="24"/>
        </w:rPr>
        <w:t>6. CLÁUSULA SEXTA - REAJUSTE</w:t>
      </w:r>
    </w:p>
    <w:p w14:paraId="054FF4A2" w14:textId="02B0FBD1" w:rsidR="00514C81" w:rsidRPr="0016281B" w:rsidRDefault="00514C81" w:rsidP="00C12287">
      <w:pPr>
        <w:widowControl w:val="0"/>
        <w:ind w:firstLine="709"/>
        <w:jc w:val="both"/>
        <w:rPr>
          <w:rFonts w:eastAsia="Yu Mincho"/>
          <w:sz w:val="24"/>
          <w:szCs w:val="24"/>
        </w:rPr>
      </w:pPr>
      <w:r w:rsidRPr="0016281B">
        <w:rPr>
          <w:rFonts w:eastAsia="Yu Mincho"/>
          <w:sz w:val="24"/>
          <w:szCs w:val="24"/>
        </w:rPr>
        <w:t xml:space="preserve">6.1 Os preços inicialmente contratados são fixos e irreajustáveis no prazo de </w:t>
      </w:r>
      <w:r w:rsidR="00E24D28" w:rsidRPr="0016281B">
        <w:rPr>
          <w:rFonts w:eastAsia="Yu Mincho"/>
          <w:sz w:val="24"/>
          <w:szCs w:val="24"/>
        </w:rPr>
        <w:t>0</w:t>
      </w:r>
      <w:r w:rsidRPr="0016281B">
        <w:rPr>
          <w:rFonts w:eastAsia="Yu Mincho"/>
          <w:sz w:val="24"/>
          <w:szCs w:val="24"/>
        </w:rPr>
        <w:t xml:space="preserve">1 (um) ano contado da data </w:t>
      </w:r>
      <w:r w:rsidR="00BB6B07" w:rsidRPr="0016281B">
        <w:rPr>
          <w:rFonts w:eastAsia="Yu Mincho"/>
          <w:sz w:val="24"/>
          <w:szCs w:val="24"/>
        </w:rPr>
        <w:t>de início da vigência</w:t>
      </w:r>
      <w:r w:rsidR="00F93AA0" w:rsidRPr="0016281B">
        <w:rPr>
          <w:rFonts w:eastAsia="Yu Mincho"/>
          <w:sz w:val="24"/>
          <w:szCs w:val="24"/>
        </w:rPr>
        <w:t xml:space="preserve"> contratual.</w:t>
      </w:r>
    </w:p>
    <w:p w14:paraId="67688CF1" w14:textId="062F0709" w:rsidR="00514C81" w:rsidRPr="009E60CE" w:rsidRDefault="00514C81" w:rsidP="00C12287">
      <w:pPr>
        <w:widowControl w:val="0"/>
        <w:ind w:firstLine="709"/>
        <w:jc w:val="both"/>
        <w:rPr>
          <w:rFonts w:eastAsia="Yu Mincho"/>
          <w:sz w:val="24"/>
          <w:szCs w:val="24"/>
        </w:rPr>
      </w:pPr>
      <w:r w:rsidRPr="0016281B">
        <w:rPr>
          <w:rFonts w:eastAsia="Yu Mincho"/>
          <w:sz w:val="24"/>
          <w:szCs w:val="24"/>
        </w:rPr>
        <w:t xml:space="preserve">6.2 Após o interregno de </w:t>
      </w:r>
      <w:r w:rsidR="009E60CE">
        <w:rPr>
          <w:rFonts w:eastAsia="Yu Mincho"/>
          <w:sz w:val="24"/>
          <w:szCs w:val="24"/>
        </w:rPr>
        <w:t>01 (</w:t>
      </w:r>
      <w:r w:rsidRPr="0016281B">
        <w:rPr>
          <w:rFonts w:eastAsia="Yu Mincho"/>
          <w:sz w:val="24"/>
          <w:szCs w:val="24"/>
        </w:rPr>
        <w:t>um</w:t>
      </w:r>
      <w:r w:rsidR="009E60CE">
        <w:rPr>
          <w:rFonts w:eastAsia="Yu Mincho"/>
          <w:sz w:val="24"/>
          <w:szCs w:val="24"/>
        </w:rPr>
        <w:t>)</w:t>
      </w:r>
      <w:r w:rsidRPr="0016281B">
        <w:rPr>
          <w:rFonts w:eastAsia="Yu Mincho"/>
          <w:sz w:val="24"/>
          <w:szCs w:val="24"/>
        </w:rPr>
        <w:t xml:space="preserve"> ano, e independentemente de pedido do Contratado, os preços iniciais </w:t>
      </w:r>
      <w:r w:rsidR="00BB6B07" w:rsidRPr="0016281B">
        <w:rPr>
          <w:rFonts w:eastAsia="Yu Mincho"/>
          <w:sz w:val="24"/>
          <w:szCs w:val="24"/>
        </w:rPr>
        <w:t>pode</w:t>
      </w:r>
      <w:r w:rsidRPr="0016281B">
        <w:rPr>
          <w:rFonts w:eastAsia="Yu Mincho"/>
          <w:sz w:val="24"/>
          <w:szCs w:val="24"/>
        </w:rPr>
        <w:t xml:space="preserve">rão </w:t>
      </w:r>
      <w:r w:rsidR="00BB6B07" w:rsidRPr="0016281B">
        <w:rPr>
          <w:rFonts w:eastAsia="Yu Mincho"/>
          <w:sz w:val="24"/>
          <w:szCs w:val="24"/>
        </w:rPr>
        <w:t xml:space="preserve">ser </w:t>
      </w:r>
      <w:r w:rsidRPr="0016281B">
        <w:rPr>
          <w:rFonts w:eastAsia="Yu Mincho"/>
          <w:sz w:val="24"/>
          <w:szCs w:val="24"/>
        </w:rPr>
        <w:t xml:space="preserve">reajustados, mediante a aplicação, pelo Contratante, do </w:t>
      </w:r>
      <w:r w:rsidRPr="009E60CE">
        <w:rPr>
          <w:rFonts w:eastAsia="Yu Mincho"/>
          <w:sz w:val="24"/>
          <w:szCs w:val="24"/>
        </w:rPr>
        <w:t>índice</w:t>
      </w:r>
      <w:r w:rsidR="009E60CE">
        <w:rPr>
          <w:rFonts w:eastAsia="Yu Mincho"/>
          <w:sz w:val="24"/>
          <w:szCs w:val="24"/>
        </w:rPr>
        <w:t xml:space="preserve"> de variação do</w:t>
      </w:r>
      <w:r w:rsidRPr="009E60CE">
        <w:rPr>
          <w:rFonts w:eastAsia="Yu Mincho"/>
          <w:sz w:val="24"/>
          <w:szCs w:val="24"/>
        </w:rPr>
        <w:t xml:space="preserve"> </w:t>
      </w:r>
      <w:r w:rsidRPr="00CF369D">
        <w:rPr>
          <w:rFonts w:eastAsia="Yu Mincho"/>
          <w:sz w:val="24"/>
          <w:szCs w:val="24"/>
        </w:rPr>
        <w:t>IPCA-IBGE</w:t>
      </w:r>
      <w:r w:rsidR="009E60CE">
        <w:rPr>
          <w:rFonts w:eastAsia="Yu Mincho"/>
          <w:sz w:val="24"/>
          <w:szCs w:val="24"/>
        </w:rPr>
        <w:t xml:space="preserve"> no período,</w:t>
      </w:r>
      <w:r w:rsidR="009E60CE" w:rsidRPr="009E60CE">
        <w:rPr>
          <w:rFonts w:eastAsia="Yu Mincho"/>
          <w:color w:val="FF0000"/>
          <w:sz w:val="24"/>
          <w:szCs w:val="24"/>
        </w:rPr>
        <w:t xml:space="preserve"> </w:t>
      </w:r>
      <w:r w:rsidRPr="009E60CE">
        <w:rPr>
          <w:rFonts w:eastAsia="Yu Mincho"/>
          <w:sz w:val="24"/>
          <w:szCs w:val="24"/>
        </w:rPr>
        <w:t>exclusivamente para as obrigações iniciadas e concluídas após a ocorrência da anualidade</w:t>
      </w:r>
      <w:r w:rsidR="00BB6B07" w:rsidRPr="009E60CE">
        <w:rPr>
          <w:rFonts w:eastAsia="Yu Mincho"/>
          <w:sz w:val="24"/>
          <w:szCs w:val="24"/>
        </w:rPr>
        <w:t>.</w:t>
      </w:r>
    </w:p>
    <w:p w14:paraId="30F3EC31" w14:textId="77777777" w:rsidR="00514C81" w:rsidRPr="009E60CE" w:rsidRDefault="00514C81" w:rsidP="00C12287">
      <w:pPr>
        <w:widowControl w:val="0"/>
        <w:ind w:firstLine="709"/>
        <w:jc w:val="both"/>
        <w:rPr>
          <w:rFonts w:eastAsia="Yu Mincho"/>
          <w:sz w:val="24"/>
          <w:szCs w:val="24"/>
        </w:rPr>
      </w:pPr>
      <w:r w:rsidRPr="009E60CE">
        <w:rPr>
          <w:rFonts w:eastAsia="Yu Mincho"/>
          <w:sz w:val="24"/>
          <w:szCs w:val="24"/>
        </w:rPr>
        <w:t>6.3 Nos reajustes subsequentes ao primeiro, o interregno mínimo de um ano será contado a partir dos efeitos financeiros do último reajuste.</w:t>
      </w:r>
    </w:p>
    <w:p w14:paraId="18B8EA32" w14:textId="38F2CDC3" w:rsidR="00514C81" w:rsidRPr="0016281B" w:rsidRDefault="00514C81" w:rsidP="00C12287">
      <w:pPr>
        <w:widowControl w:val="0"/>
        <w:ind w:firstLine="709"/>
        <w:jc w:val="both"/>
        <w:rPr>
          <w:rFonts w:eastAsia="Yu Mincho"/>
          <w:sz w:val="24"/>
          <w:szCs w:val="24"/>
        </w:rPr>
      </w:pPr>
      <w:r w:rsidRPr="009E60CE">
        <w:rPr>
          <w:rFonts w:eastAsia="Yu Mincho"/>
          <w:sz w:val="24"/>
          <w:szCs w:val="24"/>
        </w:rPr>
        <w:t>6.4 No caso de atraso ou não divulgação do índice de reajustamen</w:t>
      </w:r>
      <w:r w:rsidRPr="0016281B">
        <w:rPr>
          <w:rFonts w:eastAsia="Yu Mincho"/>
          <w:sz w:val="24"/>
          <w:szCs w:val="24"/>
        </w:rPr>
        <w:t xml:space="preserve">to, o Contratante pagará ao Contratado a importância calculada pela última variação conhecida, liquidando a diferença correspondente tão logo seja divulgado o índice definitivo. </w:t>
      </w:r>
    </w:p>
    <w:p w14:paraId="08FD4434" w14:textId="4AB4E717" w:rsidR="00514C81" w:rsidRPr="0016281B" w:rsidRDefault="00514C81" w:rsidP="00C12287">
      <w:pPr>
        <w:widowControl w:val="0"/>
        <w:ind w:firstLine="709"/>
        <w:jc w:val="both"/>
        <w:rPr>
          <w:rFonts w:eastAsia="Yu Mincho"/>
          <w:sz w:val="24"/>
          <w:szCs w:val="24"/>
        </w:rPr>
      </w:pPr>
      <w:r w:rsidRPr="0016281B">
        <w:rPr>
          <w:rFonts w:eastAsia="Yu Mincho"/>
          <w:sz w:val="24"/>
          <w:szCs w:val="24"/>
        </w:rPr>
        <w:t>6.5 Nas aferições finais, o índice utilizado para reajuste será, obrigatoriamente, o definitivo.</w:t>
      </w:r>
    </w:p>
    <w:p w14:paraId="772E2FAA" w14:textId="5FEBE499" w:rsidR="00514C81" w:rsidRPr="0016281B" w:rsidRDefault="00514C81" w:rsidP="00C12287">
      <w:pPr>
        <w:widowControl w:val="0"/>
        <w:ind w:firstLine="709"/>
        <w:jc w:val="both"/>
        <w:rPr>
          <w:rFonts w:eastAsia="Yu Mincho"/>
          <w:sz w:val="24"/>
          <w:szCs w:val="24"/>
        </w:rPr>
      </w:pPr>
      <w:r w:rsidRPr="0016281B">
        <w:rPr>
          <w:rFonts w:eastAsia="Yu Mincho"/>
          <w:sz w:val="24"/>
          <w:szCs w:val="24"/>
        </w:rPr>
        <w:t>6.6 Caso o índice estabelecido para reajustamento venha a ser extinto ou de qualquer forma não possa mais ser utilizado, será adotado, em substituição, o que vier a ser determinado pela legislação então em vigor.</w:t>
      </w:r>
    </w:p>
    <w:p w14:paraId="41E7967A" w14:textId="77777777" w:rsidR="00514C81" w:rsidRPr="0016281B" w:rsidRDefault="00514C81" w:rsidP="00C12287">
      <w:pPr>
        <w:widowControl w:val="0"/>
        <w:ind w:firstLine="709"/>
        <w:jc w:val="both"/>
        <w:rPr>
          <w:rFonts w:eastAsia="Yu Mincho"/>
          <w:sz w:val="24"/>
          <w:szCs w:val="24"/>
        </w:rPr>
      </w:pPr>
      <w:r w:rsidRPr="0016281B">
        <w:rPr>
          <w:rFonts w:eastAsia="Yu Mincho"/>
          <w:sz w:val="24"/>
          <w:szCs w:val="24"/>
        </w:rPr>
        <w:t xml:space="preserve">6.7 Na ausência de previsão legal quanto ao índice substituto, as partes elegerão novo índice oficial, para reajustamento do preço do valor remanescente, por meio de termo aditivo. </w:t>
      </w:r>
    </w:p>
    <w:p w14:paraId="6C849AC3" w14:textId="77777777" w:rsidR="00514C81" w:rsidRDefault="00514C81" w:rsidP="00C12287">
      <w:pPr>
        <w:widowControl w:val="0"/>
        <w:ind w:firstLine="709"/>
        <w:jc w:val="both"/>
        <w:rPr>
          <w:rFonts w:eastAsia="Yu Mincho"/>
          <w:sz w:val="24"/>
          <w:szCs w:val="24"/>
        </w:rPr>
      </w:pPr>
      <w:r w:rsidRPr="0016281B">
        <w:rPr>
          <w:rFonts w:eastAsia="Yu Mincho"/>
          <w:sz w:val="24"/>
          <w:szCs w:val="24"/>
        </w:rPr>
        <w:t>6.8 O reajuste será realizado por apostilamento.</w:t>
      </w:r>
    </w:p>
    <w:p w14:paraId="6DEF9B86" w14:textId="77777777" w:rsidR="00923ED2" w:rsidRPr="0016281B" w:rsidRDefault="00923ED2" w:rsidP="00C12287">
      <w:pPr>
        <w:widowControl w:val="0"/>
        <w:ind w:firstLine="709"/>
        <w:jc w:val="both"/>
        <w:rPr>
          <w:rFonts w:eastAsia="Yu Mincho"/>
          <w:sz w:val="24"/>
          <w:szCs w:val="24"/>
        </w:rPr>
      </w:pPr>
    </w:p>
    <w:p w14:paraId="3BFDCA17" w14:textId="1F13C7F6" w:rsidR="00514C81" w:rsidRPr="0016281B" w:rsidRDefault="00514C81" w:rsidP="00DC1CC6">
      <w:pPr>
        <w:ind w:firstLine="708"/>
        <w:rPr>
          <w:rFonts w:eastAsia="Yu Mincho"/>
          <w:b/>
          <w:bCs/>
          <w:sz w:val="24"/>
          <w:szCs w:val="24"/>
          <w:lang w:val="x-none"/>
        </w:rPr>
      </w:pPr>
      <w:r w:rsidRPr="0016281B">
        <w:rPr>
          <w:rFonts w:eastAsia="Yu Mincho"/>
          <w:b/>
          <w:bCs/>
          <w:sz w:val="24"/>
          <w:szCs w:val="24"/>
        </w:rPr>
        <w:t>7. CLÁ</w:t>
      </w:r>
      <w:r w:rsidR="00DC1CC6">
        <w:rPr>
          <w:rFonts w:eastAsia="Yu Mincho"/>
          <w:b/>
          <w:bCs/>
          <w:sz w:val="24"/>
          <w:szCs w:val="24"/>
        </w:rPr>
        <w:t>U</w:t>
      </w:r>
      <w:r w:rsidRPr="0016281B">
        <w:rPr>
          <w:rFonts w:eastAsia="Yu Mincho"/>
          <w:b/>
          <w:bCs/>
          <w:sz w:val="24"/>
          <w:szCs w:val="24"/>
        </w:rPr>
        <w:t xml:space="preserve">SULA SÉTIMA </w:t>
      </w:r>
      <w:r w:rsidR="00E24D28" w:rsidRPr="0016281B">
        <w:rPr>
          <w:rFonts w:eastAsia="Yu Mincho"/>
          <w:b/>
          <w:bCs/>
          <w:sz w:val="24"/>
          <w:szCs w:val="24"/>
        </w:rPr>
        <w:t>-</w:t>
      </w:r>
      <w:r w:rsidRPr="0016281B">
        <w:rPr>
          <w:rFonts w:eastAsia="Yu Mincho"/>
          <w:b/>
          <w:bCs/>
          <w:sz w:val="24"/>
          <w:szCs w:val="24"/>
        </w:rPr>
        <w:t xml:space="preserve"> OBRIGAÇÕES DO CONTRATANTE</w:t>
      </w:r>
    </w:p>
    <w:p w14:paraId="123E958C" w14:textId="77777777" w:rsidR="00514C81" w:rsidRPr="0016281B" w:rsidRDefault="00514C81" w:rsidP="00C12287">
      <w:pPr>
        <w:widowControl w:val="0"/>
        <w:ind w:firstLine="709"/>
        <w:jc w:val="both"/>
        <w:rPr>
          <w:rFonts w:eastAsia="Yu Mincho"/>
          <w:b/>
          <w:sz w:val="24"/>
          <w:szCs w:val="24"/>
        </w:rPr>
      </w:pPr>
      <w:r w:rsidRPr="0016281B">
        <w:rPr>
          <w:rFonts w:eastAsia="Yu Mincho"/>
          <w:sz w:val="24"/>
          <w:szCs w:val="24"/>
        </w:rPr>
        <w:t>7.1 São obrigações do Contratante:</w:t>
      </w:r>
    </w:p>
    <w:p w14:paraId="05FBD063" w14:textId="2E52148E" w:rsidR="00514C81" w:rsidRPr="0016281B" w:rsidRDefault="00514C81" w:rsidP="00C12287">
      <w:pPr>
        <w:widowControl w:val="0"/>
        <w:ind w:firstLine="709"/>
        <w:jc w:val="both"/>
        <w:rPr>
          <w:rFonts w:eastAsia="Yu Mincho"/>
          <w:b/>
          <w:sz w:val="24"/>
          <w:szCs w:val="24"/>
        </w:rPr>
      </w:pPr>
      <w:r w:rsidRPr="0016281B">
        <w:rPr>
          <w:rFonts w:eastAsia="Yu Mincho"/>
          <w:sz w:val="24"/>
          <w:szCs w:val="24"/>
        </w:rPr>
        <w:t>7.1.1 Exigir o cumprimento de todas as obrigações assumidas pelo Contratado, de acordo com o contrato e seus anexos</w:t>
      </w:r>
      <w:r w:rsidR="00C91AD2" w:rsidRPr="0016281B">
        <w:rPr>
          <w:rFonts w:eastAsia="Yu Mincho"/>
          <w:sz w:val="24"/>
          <w:szCs w:val="24"/>
        </w:rPr>
        <w:t>.</w:t>
      </w:r>
    </w:p>
    <w:p w14:paraId="2876261B" w14:textId="583254BE" w:rsidR="00514C81" w:rsidRPr="0016281B" w:rsidRDefault="00514C81" w:rsidP="00C12287">
      <w:pPr>
        <w:widowControl w:val="0"/>
        <w:ind w:firstLine="709"/>
        <w:jc w:val="both"/>
        <w:rPr>
          <w:rFonts w:eastAsia="Yu Mincho"/>
          <w:b/>
          <w:sz w:val="24"/>
          <w:szCs w:val="24"/>
        </w:rPr>
      </w:pPr>
      <w:r w:rsidRPr="0016281B">
        <w:rPr>
          <w:rFonts w:eastAsia="Yu Mincho"/>
          <w:sz w:val="24"/>
          <w:szCs w:val="24"/>
        </w:rPr>
        <w:t>7.1.2 Receber o objeto no prazo e condições estabelecidas no Termo de Referência</w:t>
      </w:r>
      <w:r w:rsidR="00C91AD2" w:rsidRPr="0016281B">
        <w:rPr>
          <w:rFonts w:eastAsia="Yu Mincho"/>
          <w:sz w:val="24"/>
          <w:szCs w:val="24"/>
        </w:rPr>
        <w:t>.</w:t>
      </w:r>
    </w:p>
    <w:p w14:paraId="57A09FDE" w14:textId="2A2AC2F0" w:rsidR="00514C81" w:rsidRPr="0016281B" w:rsidRDefault="00514C81" w:rsidP="00C12287">
      <w:pPr>
        <w:widowControl w:val="0"/>
        <w:ind w:firstLine="709"/>
        <w:jc w:val="both"/>
        <w:rPr>
          <w:rFonts w:eastAsia="Yu Mincho"/>
          <w:b/>
          <w:sz w:val="24"/>
          <w:szCs w:val="24"/>
        </w:rPr>
      </w:pPr>
      <w:r w:rsidRPr="0016281B">
        <w:rPr>
          <w:rFonts w:eastAsia="Yu Mincho"/>
          <w:sz w:val="24"/>
          <w:szCs w:val="24"/>
        </w:rPr>
        <w:t>7.1.3 Notificar o Contratado, por escrito, sobre vícios, defeitos ou incorreções verificadas no objeto fornecido, para que seja por ele substituído, reparado ou corrigido, no total ou em parte, às suas expensas</w:t>
      </w:r>
      <w:r w:rsidR="00C91AD2" w:rsidRPr="0016281B">
        <w:rPr>
          <w:rFonts w:eastAsia="Yu Mincho"/>
          <w:sz w:val="24"/>
          <w:szCs w:val="24"/>
        </w:rPr>
        <w:t>.</w:t>
      </w:r>
    </w:p>
    <w:p w14:paraId="4821DB1E" w14:textId="226EA1D1" w:rsidR="00514C81" w:rsidRPr="0016281B" w:rsidRDefault="00514C81" w:rsidP="00C12287">
      <w:pPr>
        <w:widowControl w:val="0"/>
        <w:ind w:firstLine="709"/>
        <w:jc w:val="both"/>
        <w:rPr>
          <w:rFonts w:eastAsia="Yu Mincho"/>
          <w:b/>
          <w:sz w:val="24"/>
          <w:szCs w:val="24"/>
        </w:rPr>
      </w:pPr>
      <w:r w:rsidRPr="0016281B">
        <w:rPr>
          <w:rFonts w:eastAsia="Yu Mincho"/>
          <w:sz w:val="24"/>
          <w:szCs w:val="24"/>
        </w:rPr>
        <w:t xml:space="preserve">7.1.4 Acompanhar e fiscalizar a execução do </w:t>
      </w:r>
      <w:r w:rsidR="00C91AD2" w:rsidRPr="0016281B">
        <w:rPr>
          <w:rFonts w:eastAsia="Yu Mincho"/>
          <w:sz w:val="24"/>
          <w:szCs w:val="24"/>
        </w:rPr>
        <w:t>presente C</w:t>
      </w:r>
      <w:r w:rsidRPr="0016281B">
        <w:rPr>
          <w:rFonts w:eastAsia="Yu Mincho"/>
          <w:sz w:val="24"/>
          <w:szCs w:val="24"/>
        </w:rPr>
        <w:t>ontrato e o cumprimento das obrigações pelo Contratado</w:t>
      </w:r>
      <w:r w:rsidR="00C91AD2" w:rsidRPr="0016281B">
        <w:rPr>
          <w:rFonts w:eastAsia="Yu Mincho"/>
          <w:sz w:val="24"/>
          <w:szCs w:val="24"/>
        </w:rPr>
        <w:t>.</w:t>
      </w:r>
    </w:p>
    <w:p w14:paraId="55DFF513" w14:textId="77777777" w:rsidR="00514C81" w:rsidRPr="0016281B" w:rsidRDefault="00514C81" w:rsidP="00C12287">
      <w:pPr>
        <w:widowControl w:val="0"/>
        <w:ind w:firstLine="709"/>
        <w:jc w:val="both"/>
        <w:rPr>
          <w:rFonts w:eastAsia="Yu Mincho"/>
          <w:b/>
          <w:sz w:val="24"/>
          <w:szCs w:val="24"/>
        </w:rPr>
      </w:pPr>
      <w:r w:rsidRPr="0016281B">
        <w:rPr>
          <w:rFonts w:eastAsia="Yu Mincho"/>
          <w:sz w:val="24"/>
          <w:szCs w:val="24"/>
        </w:rPr>
        <w:t>7.1.5 Efetuar o pagamento ao Contratado</w:t>
      </w:r>
      <w:r w:rsidRPr="0016281B">
        <w:rPr>
          <w:rFonts w:eastAsia="Yu Mincho"/>
          <w:b/>
          <w:sz w:val="24"/>
          <w:szCs w:val="24"/>
        </w:rPr>
        <w:t xml:space="preserve"> </w:t>
      </w:r>
      <w:r w:rsidRPr="0016281B">
        <w:rPr>
          <w:rFonts w:eastAsia="Yu Mincho"/>
          <w:sz w:val="24"/>
          <w:szCs w:val="24"/>
        </w:rPr>
        <w:t>do valor correspondente ao fornecimento do objeto, no prazo, forma e condições estabelecidos no presente Contrato;</w:t>
      </w:r>
    </w:p>
    <w:p w14:paraId="0BC9B851" w14:textId="59CD815A" w:rsidR="00514C81" w:rsidRPr="0016281B" w:rsidRDefault="00514C81" w:rsidP="00C12287">
      <w:pPr>
        <w:widowControl w:val="0"/>
        <w:ind w:firstLine="709"/>
        <w:jc w:val="both"/>
        <w:rPr>
          <w:rFonts w:eastAsia="Yu Mincho"/>
          <w:b/>
          <w:sz w:val="24"/>
          <w:szCs w:val="24"/>
        </w:rPr>
      </w:pPr>
      <w:r w:rsidRPr="0016281B">
        <w:rPr>
          <w:rFonts w:eastAsia="Yu Mincho"/>
          <w:bCs/>
          <w:sz w:val="24"/>
          <w:szCs w:val="24"/>
        </w:rPr>
        <w:t>7.1.6 Aplicar ao Contratado sanções motivadas pela inexecução total ou parcial do Contrato</w:t>
      </w:r>
      <w:r w:rsidR="00C91AD2" w:rsidRPr="0016281B">
        <w:rPr>
          <w:rFonts w:eastAsia="Yu Mincho"/>
          <w:bCs/>
          <w:sz w:val="24"/>
          <w:szCs w:val="24"/>
        </w:rPr>
        <w:t>.</w:t>
      </w:r>
    </w:p>
    <w:p w14:paraId="54B0A9CE" w14:textId="599197F6" w:rsidR="00514C81" w:rsidRPr="0016281B" w:rsidRDefault="00514C81" w:rsidP="00C12287">
      <w:pPr>
        <w:widowControl w:val="0"/>
        <w:ind w:firstLine="709"/>
        <w:jc w:val="both"/>
        <w:rPr>
          <w:rFonts w:eastAsia="Yu Mincho"/>
          <w:sz w:val="24"/>
          <w:szCs w:val="24"/>
        </w:rPr>
      </w:pPr>
      <w:r w:rsidRPr="0016281B">
        <w:rPr>
          <w:rFonts w:eastAsia="Yu Mincho"/>
          <w:sz w:val="24"/>
          <w:szCs w:val="24"/>
        </w:rPr>
        <w:t>7.1.7 Cientificar a Assessoria Jurídica para adoção das medidas cabíveis quando do descumprimento de obrigações pelo Contratado</w:t>
      </w:r>
      <w:r w:rsidR="00C91AD2" w:rsidRPr="0016281B">
        <w:rPr>
          <w:rFonts w:eastAsia="Yu Mincho"/>
          <w:sz w:val="24"/>
          <w:szCs w:val="24"/>
        </w:rPr>
        <w:t>.</w:t>
      </w:r>
    </w:p>
    <w:p w14:paraId="186F2E63" w14:textId="77777777" w:rsidR="00514C81" w:rsidRPr="0016281B" w:rsidRDefault="00514C81" w:rsidP="00C12287">
      <w:pPr>
        <w:widowControl w:val="0"/>
        <w:ind w:firstLine="709"/>
        <w:jc w:val="both"/>
        <w:rPr>
          <w:rFonts w:eastAsia="Yu Mincho"/>
          <w:bCs/>
          <w:sz w:val="24"/>
          <w:szCs w:val="24"/>
        </w:rPr>
      </w:pPr>
      <w:r w:rsidRPr="0016281B">
        <w:rPr>
          <w:rFonts w:eastAsia="Yu Mincho"/>
          <w:bCs/>
          <w:sz w:val="24"/>
          <w:szCs w:val="24"/>
        </w:rPr>
        <w:t>7.1.8 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7C534AAD" w14:textId="77777777" w:rsidR="00514C81" w:rsidRPr="0016281B" w:rsidRDefault="00514C81" w:rsidP="00C12287">
      <w:pPr>
        <w:widowControl w:val="0"/>
        <w:ind w:firstLine="709"/>
        <w:jc w:val="both"/>
        <w:rPr>
          <w:rFonts w:eastAsia="Yu Mincho"/>
          <w:b/>
          <w:sz w:val="24"/>
          <w:szCs w:val="24"/>
        </w:rPr>
      </w:pPr>
      <w:r w:rsidRPr="0016281B">
        <w:rPr>
          <w:rFonts w:eastAsia="Yu Mincho"/>
          <w:bCs/>
          <w:sz w:val="24"/>
          <w:szCs w:val="24"/>
        </w:rPr>
        <w:t xml:space="preserve">7.1.9 Concluída a instrução do requerimento, a Administração terá o prazo de </w:t>
      </w:r>
      <w:r w:rsidRPr="0016281B">
        <w:rPr>
          <w:rFonts w:eastAsia="Yu Mincho"/>
          <w:bCs/>
          <w:iCs/>
          <w:sz w:val="24"/>
          <w:szCs w:val="24"/>
        </w:rPr>
        <w:t>30 (trinta) dias</w:t>
      </w:r>
      <w:r w:rsidRPr="0016281B">
        <w:rPr>
          <w:rFonts w:eastAsia="Yu Mincho"/>
          <w:bCs/>
          <w:i/>
          <w:sz w:val="24"/>
          <w:szCs w:val="24"/>
        </w:rPr>
        <w:t xml:space="preserve"> </w:t>
      </w:r>
      <w:r w:rsidRPr="0016281B">
        <w:rPr>
          <w:rFonts w:eastAsia="Yu Mincho"/>
          <w:bCs/>
          <w:sz w:val="24"/>
          <w:szCs w:val="24"/>
        </w:rPr>
        <w:t>para decidir, admitida a prorrogação motivada por igual período.</w:t>
      </w:r>
    </w:p>
    <w:p w14:paraId="2264D053" w14:textId="77777777" w:rsidR="00514C81" w:rsidRPr="0016281B" w:rsidRDefault="00514C81" w:rsidP="00C12287">
      <w:pPr>
        <w:widowControl w:val="0"/>
        <w:ind w:firstLine="709"/>
        <w:jc w:val="both"/>
        <w:rPr>
          <w:rFonts w:eastAsia="Yu Mincho"/>
          <w:b/>
          <w:sz w:val="24"/>
          <w:szCs w:val="24"/>
        </w:rPr>
      </w:pPr>
      <w:r w:rsidRPr="0016281B">
        <w:rPr>
          <w:rFonts w:eastAsia="Yu Mincho"/>
          <w:bCs/>
          <w:sz w:val="24"/>
          <w:szCs w:val="24"/>
        </w:rPr>
        <w:t xml:space="preserve">7.1.10 A decisão sobre pedidos de reequilíbrio econômico-financeiro será proferida no </w:t>
      </w:r>
      <w:r w:rsidRPr="0016281B">
        <w:rPr>
          <w:rFonts w:eastAsia="Yu Mincho"/>
          <w:bCs/>
          <w:sz w:val="24"/>
          <w:szCs w:val="24"/>
        </w:rPr>
        <w:lastRenderedPageBreak/>
        <w:t>prazo de até 15 (quinze) dias, a contar da solicitação, desde que o pedido esteja instruído de toda documentação comprobatória.</w:t>
      </w:r>
    </w:p>
    <w:p w14:paraId="1098D533" w14:textId="77777777" w:rsidR="00514C81" w:rsidRPr="0016281B" w:rsidRDefault="00514C81" w:rsidP="00C12287">
      <w:pPr>
        <w:widowControl w:val="0"/>
        <w:ind w:firstLine="709"/>
        <w:jc w:val="both"/>
        <w:rPr>
          <w:rFonts w:eastAsia="Yu Mincho"/>
          <w:bCs/>
          <w:iCs/>
          <w:sz w:val="24"/>
          <w:szCs w:val="24"/>
        </w:rPr>
      </w:pPr>
      <w:r w:rsidRPr="0016281B">
        <w:rPr>
          <w:rFonts w:eastAsia="Yu Mincho"/>
          <w:bCs/>
          <w:iCs/>
          <w:sz w:val="24"/>
          <w:szCs w:val="24"/>
        </w:rPr>
        <w:t>7.1.11 Notificar o Contratado quanto ao início de processo administrativo para apuração de descumprimento de cláusulas contratuais.</w:t>
      </w:r>
    </w:p>
    <w:p w14:paraId="5237BF39" w14:textId="77777777" w:rsidR="00514C81" w:rsidRDefault="00514C81" w:rsidP="00C12287">
      <w:pPr>
        <w:widowControl w:val="0"/>
        <w:ind w:firstLine="709"/>
        <w:jc w:val="both"/>
        <w:rPr>
          <w:rFonts w:eastAsia="Yu Mincho"/>
          <w:sz w:val="24"/>
          <w:szCs w:val="24"/>
        </w:rPr>
      </w:pPr>
      <w:r w:rsidRPr="0016281B">
        <w:rPr>
          <w:rFonts w:eastAsia="Yu Mincho"/>
          <w:sz w:val="24"/>
          <w:szCs w:val="24"/>
        </w:rPr>
        <w:t>7.1.12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447F1DC7" w14:textId="77777777" w:rsidR="00975B9D" w:rsidRPr="0016281B" w:rsidRDefault="00975B9D" w:rsidP="00C12287">
      <w:pPr>
        <w:widowControl w:val="0"/>
        <w:ind w:firstLine="709"/>
        <w:jc w:val="both"/>
        <w:rPr>
          <w:rFonts w:eastAsia="Yu Mincho"/>
          <w:sz w:val="24"/>
          <w:szCs w:val="24"/>
        </w:rPr>
      </w:pPr>
    </w:p>
    <w:p w14:paraId="54BDE095" w14:textId="77777777" w:rsidR="00514C81" w:rsidRPr="0016281B" w:rsidRDefault="00514C81" w:rsidP="00C12287">
      <w:pPr>
        <w:widowControl w:val="0"/>
        <w:tabs>
          <w:tab w:val="left" w:pos="567"/>
        </w:tabs>
        <w:ind w:firstLine="709"/>
        <w:outlineLvl w:val="0"/>
        <w:rPr>
          <w:rFonts w:eastAsia="Yu Gothic Light"/>
          <w:b/>
          <w:bCs/>
          <w:spacing w:val="5"/>
          <w:kern w:val="28"/>
          <w:sz w:val="24"/>
          <w:szCs w:val="24"/>
        </w:rPr>
      </w:pPr>
      <w:r w:rsidRPr="0016281B">
        <w:rPr>
          <w:rFonts w:eastAsia="Yu Gothic Light"/>
          <w:b/>
          <w:bCs/>
          <w:spacing w:val="5"/>
          <w:kern w:val="28"/>
          <w:sz w:val="24"/>
          <w:szCs w:val="24"/>
        </w:rPr>
        <w:t xml:space="preserve">8. CLÁUSULA OITAVA - OBRIGAÇÕES DO CONTRATADO </w:t>
      </w:r>
    </w:p>
    <w:p w14:paraId="135DA174" w14:textId="77777777" w:rsidR="00514C81" w:rsidRPr="0016281B" w:rsidRDefault="00514C81" w:rsidP="00C12287">
      <w:pPr>
        <w:widowControl w:val="0"/>
        <w:ind w:firstLine="709"/>
        <w:jc w:val="both"/>
        <w:rPr>
          <w:rFonts w:eastAsia="Yu Mincho"/>
          <w:sz w:val="24"/>
          <w:szCs w:val="24"/>
        </w:rPr>
      </w:pPr>
      <w:r w:rsidRPr="0016281B">
        <w:rPr>
          <w:rFonts w:eastAsia="Yu Mincho"/>
          <w:sz w:val="24"/>
          <w:szCs w:val="24"/>
        </w:rPr>
        <w:t>8.1 O Contratado deve cumprir todas as obrigações constantes deste Contrato, em seus anexos, assumindo como exclusivamente seus os riscos e as despesas decorrentes da boa e perfeita execução do objeto, observando, ainda, as obrigações a seguir dispostas:</w:t>
      </w:r>
    </w:p>
    <w:p w14:paraId="0A079325" w14:textId="3F02BCFE" w:rsidR="00514C81" w:rsidRPr="0016281B" w:rsidRDefault="00514C81" w:rsidP="00C12287">
      <w:pPr>
        <w:widowControl w:val="0"/>
        <w:ind w:firstLine="709"/>
        <w:jc w:val="both"/>
        <w:rPr>
          <w:rFonts w:eastAsia="Yu Mincho"/>
          <w:sz w:val="24"/>
          <w:szCs w:val="24"/>
        </w:rPr>
      </w:pPr>
      <w:r w:rsidRPr="0016281B">
        <w:rPr>
          <w:rFonts w:eastAsia="Yu Mincho"/>
          <w:sz w:val="24"/>
          <w:szCs w:val="24"/>
        </w:rPr>
        <w:t xml:space="preserve">8.1.1 </w:t>
      </w:r>
      <w:r w:rsidR="00C91AD2" w:rsidRPr="0016281B">
        <w:rPr>
          <w:rFonts w:eastAsia="Yu Mincho"/>
          <w:sz w:val="24"/>
          <w:szCs w:val="24"/>
        </w:rPr>
        <w:t>M</w:t>
      </w:r>
      <w:r w:rsidRPr="0016281B">
        <w:rPr>
          <w:rFonts w:eastAsia="Yu Mincho"/>
          <w:sz w:val="24"/>
          <w:szCs w:val="24"/>
        </w:rPr>
        <w:t xml:space="preserve">anter preposto aceito pela Administração no local da obra ou do serviço para representá-lo na execução do </w:t>
      </w:r>
      <w:r w:rsidR="00C91AD2" w:rsidRPr="0016281B">
        <w:rPr>
          <w:rFonts w:eastAsia="Yu Mincho"/>
          <w:sz w:val="24"/>
          <w:szCs w:val="24"/>
        </w:rPr>
        <w:t>presente C</w:t>
      </w:r>
      <w:r w:rsidRPr="0016281B">
        <w:rPr>
          <w:rFonts w:eastAsia="Yu Mincho"/>
          <w:sz w:val="24"/>
          <w:szCs w:val="24"/>
        </w:rPr>
        <w:t>ontrato</w:t>
      </w:r>
      <w:r w:rsidR="00C91AD2" w:rsidRPr="0016281B">
        <w:rPr>
          <w:rFonts w:eastAsia="Yu Mincho"/>
          <w:sz w:val="24"/>
          <w:szCs w:val="24"/>
        </w:rPr>
        <w:t xml:space="preserve"> Administrativo</w:t>
      </w:r>
      <w:r w:rsidRPr="0016281B">
        <w:rPr>
          <w:rFonts w:eastAsia="Yu Mincho"/>
          <w:sz w:val="24"/>
          <w:szCs w:val="24"/>
        </w:rPr>
        <w:t>.</w:t>
      </w:r>
    </w:p>
    <w:p w14:paraId="5FA4A82A" w14:textId="36DC268A" w:rsidR="00514C81" w:rsidRPr="0016281B" w:rsidRDefault="00514C81" w:rsidP="00C12287">
      <w:pPr>
        <w:widowControl w:val="0"/>
        <w:ind w:firstLine="709"/>
        <w:jc w:val="both"/>
        <w:rPr>
          <w:rFonts w:eastAsia="Yu Mincho"/>
          <w:sz w:val="24"/>
          <w:szCs w:val="24"/>
        </w:rPr>
      </w:pPr>
      <w:r w:rsidRPr="0016281B">
        <w:rPr>
          <w:rFonts w:eastAsia="Yu Mincho"/>
          <w:sz w:val="24"/>
          <w:szCs w:val="24"/>
        </w:rPr>
        <w:t xml:space="preserve">8.1.1.1 </w:t>
      </w:r>
      <w:r w:rsidR="00C91AD2" w:rsidRPr="0016281B">
        <w:rPr>
          <w:rFonts w:eastAsia="Yu Mincho"/>
          <w:sz w:val="24"/>
          <w:szCs w:val="24"/>
        </w:rPr>
        <w:t>A</w:t>
      </w:r>
      <w:r w:rsidRPr="0016281B">
        <w:rPr>
          <w:rFonts w:eastAsia="Yu Mincho"/>
          <w:sz w:val="24"/>
          <w:szCs w:val="24"/>
        </w:rPr>
        <w:t xml:space="preserve"> indicação ou a manutenção do preposto da empresa poderá ser recusada pelo órgão ou entidade, desde que devidamente justificada, devendo a empresa designar outro para o exercício da atividade.</w:t>
      </w:r>
    </w:p>
    <w:p w14:paraId="4AD4362A" w14:textId="65AFFA0D" w:rsidR="00514C81" w:rsidRPr="0016281B" w:rsidRDefault="00514C81" w:rsidP="00C12287">
      <w:pPr>
        <w:widowControl w:val="0"/>
        <w:ind w:firstLine="709"/>
        <w:jc w:val="both"/>
        <w:rPr>
          <w:rFonts w:eastAsia="Yu Mincho"/>
          <w:sz w:val="24"/>
          <w:szCs w:val="24"/>
        </w:rPr>
      </w:pPr>
      <w:r w:rsidRPr="0016281B">
        <w:rPr>
          <w:rFonts w:eastAsia="Yu Mincho"/>
          <w:sz w:val="24"/>
          <w:szCs w:val="24"/>
        </w:rPr>
        <w:t xml:space="preserve">8.1.2 </w:t>
      </w:r>
      <w:r w:rsidR="00C91AD2" w:rsidRPr="0016281B">
        <w:rPr>
          <w:rFonts w:eastAsia="Yu Mincho"/>
          <w:sz w:val="24"/>
          <w:szCs w:val="24"/>
        </w:rPr>
        <w:t>A</w:t>
      </w:r>
      <w:r w:rsidRPr="0016281B">
        <w:rPr>
          <w:rFonts w:eastAsia="Yu Mincho"/>
          <w:sz w:val="24"/>
          <w:szCs w:val="24"/>
        </w:rPr>
        <w:t xml:space="preserve">tender às determinações regulares emitidas pelo </w:t>
      </w:r>
      <w:r w:rsidR="00C91AD2" w:rsidRPr="0016281B">
        <w:rPr>
          <w:rFonts w:eastAsia="Yu Mincho"/>
          <w:sz w:val="24"/>
          <w:szCs w:val="24"/>
        </w:rPr>
        <w:t>Gestor e/ou Fiscal</w:t>
      </w:r>
      <w:r w:rsidRPr="0016281B">
        <w:rPr>
          <w:rFonts w:eastAsia="Yu Mincho"/>
          <w:sz w:val="24"/>
          <w:szCs w:val="24"/>
        </w:rPr>
        <w:t xml:space="preserve"> do </w:t>
      </w:r>
      <w:r w:rsidR="00C91AD2" w:rsidRPr="0016281B">
        <w:rPr>
          <w:rFonts w:eastAsia="Yu Mincho"/>
          <w:sz w:val="24"/>
          <w:szCs w:val="24"/>
        </w:rPr>
        <w:t>presente C</w:t>
      </w:r>
      <w:r w:rsidRPr="0016281B">
        <w:rPr>
          <w:rFonts w:eastAsia="Yu Mincho"/>
          <w:sz w:val="24"/>
          <w:szCs w:val="24"/>
        </w:rPr>
        <w:t>ontrato</w:t>
      </w:r>
      <w:r w:rsidR="00C91AD2" w:rsidRPr="0016281B">
        <w:rPr>
          <w:rFonts w:eastAsia="Yu Mincho"/>
          <w:sz w:val="24"/>
          <w:szCs w:val="24"/>
        </w:rPr>
        <w:t>,</w:t>
      </w:r>
      <w:r w:rsidRPr="0016281B">
        <w:rPr>
          <w:rFonts w:eastAsia="Yu Mincho"/>
          <w:sz w:val="24"/>
          <w:szCs w:val="24"/>
        </w:rPr>
        <w:t xml:space="preserve"> ou </w:t>
      </w:r>
      <w:r w:rsidR="00C91AD2" w:rsidRPr="0016281B">
        <w:rPr>
          <w:rFonts w:eastAsia="Yu Mincho"/>
          <w:sz w:val="24"/>
          <w:szCs w:val="24"/>
        </w:rPr>
        <w:t>ainda da A</w:t>
      </w:r>
      <w:r w:rsidRPr="0016281B">
        <w:rPr>
          <w:rFonts w:eastAsia="Yu Mincho"/>
          <w:sz w:val="24"/>
          <w:szCs w:val="24"/>
        </w:rPr>
        <w:t xml:space="preserve">utoridade </w:t>
      </w:r>
      <w:r w:rsidR="00C91AD2" w:rsidRPr="0016281B">
        <w:rPr>
          <w:rFonts w:eastAsia="Yu Mincho"/>
          <w:sz w:val="24"/>
          <w:szCs w:val="24"/>
        </w:rPr>
        <w:t>S</w:t>
      </w:r>
      <w:r w:rsidRPr="0016281B">
        <w:rPr>
          <w:rFonts w:eastAsia="Yu Mincho"/>
          <w:sz w:val="24"/>
          <w:szCs w:val="24"/>
        </w:rPr>
        <w:t>uperior</w:t>
      </w:r>
      <w:r w:rsidR="00C91AD2" w:rsidRPr="0016281B">
        <w:rPr>
          <w:rFonts w:eastAsia="Yu Mincho"/>
          <w:sz w:val="24"/>
          <w:szCs w:val="24"/>
        </w:rPr>
        <w:t>.</w:t>
      </w:r>
    </w:p>
    <w:p w14:paraId="4A2EBA1B" w14:textId="0BB09881" w:rsidR="00514C81" w:rsidRPr="0016281B" w:rsidRDefault="00514C81" w:rsidP="00C12287">
      <w:pPr>
        <w:widowControl w:val="0"/>
        <w:ind w:firstLine="709"/>
        <w:jc w:val="both"/>
        <w:rPr>
          <w:rFonts w:eastAsia="Yu Mincho"/>
          <w:sz w:val="24"/>
          <w:szCs w:val="24"/>
        </w:rPr>
      </w:pPr>
      <w:r w:rsidRPr="0016281B">
        <w:rPr>
          <w:rFonts w:eastAsia="Yu Mincho"/>
          <w:sz w:val="24"/>
          <w:szCs w:val="24"/>
        </w:rPr>
        <w:t xml:space="preserve">8.1.3 </w:t>
      </w:r>
      <w:r w:rsidR="00C91AD2" w:rsidRPr="0016281B">
        <w:rPr>
          <w:rFonts w:eastAsia="Yu Mincho"/>
          <w:sz w:val="24"/>
          <w:szCs w:val="24"/>
        </w:rPr>
        <w:t>A</w:t>
      </w:r>
      <w:r w:rsidRPr="0016281B">
        <w:rPr>
          <w:rFonts w:eastAsia="Yu Mincho"/>
          <w:sz w:val="24"/>
          <w:szCs w:val="24"/>
        </w:rPr>
        <w:t xml:space="preserve">locar os empregados necessários, com habilitação e conhecimento adequados, ao perfeito cumprimento das cláusulas deste </w:t>
      </w:r>
      <w:r w:rsidR="00C91AD2" w:rsidRPr="0016281B">
        <w:rPr>
          <w:rFonts w:eastAsia="Yu Mincho"/>
          <w:sz w:val="24"/>
          <w:szCs w:val="24"/>
        </w:rPr>
        <w:t>C</w:t>
      </w:r>
      <w:r w:rsidRPr="0016281B">
        <w:rPr>
          <w:rFonts w:eastAsia="Yu Mincho"/>
          <w:sz w:val="24"/>
          <w:szCs w:val="24"/>
        </w:rPr>
        <w:t>ontrato, fornecendo os materiais, equipamentos, ferramentas e utensílios demandados, cuja quantidade, qualidade e tecnologia deverão atender às recomendações de boa técnica e a legislação de regência</w:t>
      </w:r>
      <w:r w:rsidR="00C91AD2" w:rsidRPr="0016281B">
        <w:rPr>
          <w:rFonts w:eastAsia="Yu Mincho"/>
          <w:sz w:val="24"/>
          <w:szCs w:val="24"/>
        </w:rPr>
        <w:t>.</w:t>
      </w:r>
    </w:p>
    <w:p w14:paraId="7DA67745" w14:textId="10D74117" w:rsidR="00514C81" w:rsidRPr="0016281B" w:rsidRDefault="00514C81" w:rsidP="00C12287">
      <w:pPr>
        <w:widowControl w:val="0"/>
        <w:ind w:firstLine="709"/>
        <w:jc w:val="both"/>
        <w:rPr>
          <w:rFonts w:eastAsia="Yu Mincho"/>
          <w:sz w:val="24"/>
          <w:szCs w:val="24"/>
        </w:rPr>
      </w:pPr>
      <w:r w:rsidRPr="0016281B">
        <w:rPr>
          <w:rFonts w:eastAsia="Yu Mincho"/>
          <w:sz w:val="24"/>
          <w:szCs w:val="24"/>
        </w:rPr>
        <w:t xml:space="preserve">8.1.4 </w:t>
      </w:r>
      <w:r w:rsidR="00C91AD2" w:rsidRPr="0016281B">
        <w:rPr>
          <w:rFonts w:eastAsia="Yu Mincho"/>
          <w:sz w:val="24"/>
          <w:szCs w:val="24"/>
        </w:rPr>
        <w:t>R</w:t>
      </w:r>
      <w:r w:rsidRPr="0016281B">
        <w:rPr>
          <w:rFonts w:eastAsia="Yu Mincho"/>
          <w:sz w:val="24"/>
          <w:szCs w:val="24"/>
        </w:rPr>
        <w:t xml:space="preserve">eparar, corrigir, remover, reconstruir ou substituir, às suas expensas, no total ou em parte, no prazo fixado pelo </w:t>
      </w:r>
      <w:r w:rsidR="00C91AD2" w:rsidRPr="0016281B">
        <w:rPr>
          <w:rFonts w:eastAsia="Yu Mincho"/>
          <w:sz w:val="24"/>
          <w:szCs w:val="24"/>
        </w:rPr>
        <w:t>Gestor e/ou F</w:t>
      </w:r>
      <w:r w:rsidRPr="0016281B">
        <w:rPr>
          <w:rFonts w:eastAsia="Yu Mincho"/>
          <w:sz w:val="24"/>
          <w:szCs w:val="24"/>
        </w:rPr>
        <w:t xml:space="preserve">iscal do </w:t>
      </w:r>
      <w:r w:rsidR="00C91AD2" w:rsidRPr="0016281B">
        <w:rPr>
          <w:rFonts w:eastAsia="Yu Mincho"/>
          <w:sz w:val="24"/>
          <w:szCs w:val="24"/>
        </w:rPr>
        <w:t>C</w:t>
      </w:r>
      <w:r w:rsidRPr="0016281B">
        <w:rPr>
          <w:rFonts w:eastAsia="Yu Mincho"/>
          <w:sz w:val="24"/>
          <w:szCs w:val="24"/>
        </w:rPr>
        <w:t>ontrato, os serviços nos quais se verificarem vícios, defeitos ou incorreções resultantes da execução ou dos materiais empregados</w:t>
      </w:r>
      <w:r w:rsidR="00C91AD2" w:rsidRPr="0016281B">
        <w:rPr>
          <w:rFonts w:eastAsia="Yu Mincho"/>
          <w:sz w:val="24"/>
          <w:szCs w:val="24"/>
        </w:rPr>
        <w:t>.</w:t>
      </w:r>
    </w:p>
    <w:p w14:paraId="763A8D9F" w14:textId="16A9224E" w:rsidR="00514C81" w:rsidRPr="0016281B" w:rsidRDefault="00514C81" w:rsidP="00C12287">
      <w:pPr>
        <w:widowControl w:val="0"/>
        <w:ind w:firstLine="709"/>
        <w:jc w:val="both"/>
        <w:rPr>
          <w:rFonts w:eastAsia="Yu Mincho"/>
          <w:sz w:val="24"/>
          <w:szCs w:val="24"/>
        </w:rPr>
      </w:pPr>
      <w:r w:rsidRPr="0016281B">
        <w:rPr>
          <w:rFonts w:eastAsia="Yu Mincho"/>
          <w:sz w:val="24"/>
          <w:szCs w:val="24"/>
        </w:rPr>
        <w:t xml:space="preserve">8.1.5 </w:t>
      </w:r>
      <w:r w:rsidR="00C91AD2" w:rsidRPr="0016281B">
        <w:rPr>
          <w:rFonts w:eastAsia="Yu Mincho"/>
          <w:sz w:val="24"/>
          <w:szCs w:val="24"/>
        </w:rPr>
        <w:t>R</w:t>
      </w:r>
      <w:r w:rsidRPr="0016281B">
        <w:rPr>
          <w:rFonts w:eastAsia="Yu Mincho"/>
          <w:sz w:val="24"/>
          <w:szCs w:val="24"/>
        </w:rPr>
        <w:t>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r w:rsidR="00C91AD2" w:rsidRPr="0016281B">
        <w:rPr>
          <w:rFonts w:eastAsia="Yu Mincho"/>
          <w:sz w:val="24"/>
          <w:szCs w:val="24"/>
        </w:rPr>
        <w:t>.</w:t>
      </w:r>
    </w:p>
    <w:p w14:paraId="3F57FAD5" w14:textId="710198EB" w:rsidR="00514C81" w:rsidRPr="0016281B" w:rsidRDefault="00514C81" w:rsidP="00C12287">
      <w:pPr>
        <w:widowControl w:val="0"/>
        <w:ind w:firstLine="709"/>
        <w:jc w:val="both"/>
        <w:rPr>
          <w:rFonts w:eastAsia="Yu Mincho"/>
          <w:sz w:val="24"/>
          <w:szCs w:val="24"/>
        </w:rPr>
      </w:pPr>
      <w:r w:rsidRPr="0016281B">
        <w:rPr>
          <w:rFonts w:eastAsia="Yu Mincho"/>
          <w:sz w:val="24"/>
          <w:szCs w:val="24"/>
        </w:rPr>
        <w:t xml:space="preserve">8.1.6 </w:t>
      </w:r>
      <w:r w:rsidR="00C91AD2" w:rsidRPr="0016281B">
        <w:rPr>
          <w:rFonts w:eastAsia="Yu Mincho"/>
          <w:sz w:val="24"/>
          <w:szCs w:val="24"/>
        </w:rPr>
        <w:t>N</w:t>
      </w:r>
      <w:r w:rsidRPr="0016281B">
        <w:rPr>
          <w:rFonts w:eastAsia="Yu Mincho"/>
          <w:sz w:val="24"/>
          <w:szCs w:val="24"/>
        </w:rPr>
        <w:t xml:space="preserve">ão contratar, durante a vigência do contrato, cônjuge, companheiro ou parente em linha reta, colateral ou por afinidade, até o terceiro grau, de dirigente do contratante ou do Fiscal ou Gestor do contrato, nos termos do </w:t>
      </w:r>
      <w:r w:rsidR="000A72F8">
        <w:rPr>
          <w:rFonts w:eastAsia="Yu Mincho"/>
          <w:sz w:val="24"/>
          <w:szCs w:val="24"/>
        </w:rPr>
        <w:t>A</w:t>
      </w:r>
      <w:r w:rsidRPr="0016281B">
        <w:rPr>
          <w:rFonts w:eastAsia="Yu Mincho"/>
          <w:sz w:val="24"/>
          <w:szCs w:val="24"/>
        </w:rPr>
        <w:t xml:space="preserve">rtigo 48, parágrafo único, da Lei </w:t>
      </w:r>
      <w:r w:rsidR="00C91AD2" w:rsidRPr="0016281B">
        <w:rPr>
          <w:rFonts w:eastAsia="Yu Mincho"/>
          <w:sz w:val="24"/>
          <w:szCs w:val="24"/>
        </w:rPr>
        <w:t xml:space="preserve">Federal </w:t>
      </w:r>
      <w:r w:rsidRPr="0016281B">
        <w:rPr>
          <w:rFonts w:eastAsia="Yu Mincho"/>
          <w:sz w:val="24"/>
          <w:szCs w:val="24"/>
        </w:rPr>
        <w:t>nº14.133</w:t>
      </w:r>
      <w:r w:rsidR="00C91AD2" w:rsidRPr="0016281B">
        <w:rPr>
          <w:rFonts w:eastAsia="Yu Mincho"/>
          <w:sz w:val="24"/>
          <w:szCs w:val="24"/>
        </w:rPr>
        <w:t>/</w:t>
      </w:r>
      <w:r w:rsidRPr="0016281B">
        <w:rPr>
          <w:rFonts w:eastAsia="Yu Mincho"/>
          <w:sz w:val="24"/>
          <w:szCs w:val="24"/>
        </w:rPr>
        <w:t>2021</w:t>
      </w:r>
      <w:r w:rsidR="00C91AD2" w:rsidRPr="0016281B">
        <w:rPr>
          <w:rFonts w:eastAsia="Yu Mincho"/>
          <w:sz w:val="24"/>
          <w:szCs w:val="24"/>
        </w:rPr>
        <w:t>.</w:t>
      </w:r>
    </w:p>
    <w:p w14:paraId="2D3E90C7" w14:textId="4212FE68" w:rsidR="00514C81" w:rsidRPr="0016281B" w:rsidRDefault="00514C81" w:rsidP="00C12287">
      <w:pPr>
        <w:widowControl w:val="0"/>
        <w:ind w:firstLine="709"/>
        <w:jc w:val="both"/>
        <w:rPr>
          <w:rFonts w:eastAsia="Yu Mincho"/>
          <w:iCs/>
          <w:sz w:val="24"/>
          <w:szCs w:val="24"/>
        </w:rPr>
      </w:pPr>
      <w:r w:rsidRPr="0016281B">
        <w:rPr>
          <w:rFonts w:eastAsia="Yu Mincho"/>
          <w:iCs/>
          <w:sz w:val="24"/>
          <w:szCs w:val="24"/>
        </w:rPr>
        <w:t xml:space="preserve">8.1.7 </w:t>
      </w:r>
      <w:r w:rsidR="00C91AD2" w:rsidRPr="0016281B">
        <w:rPr>
          <w:rFonts w:eastAsia="Yu Mincho"/>
          <w:iCs/>
          <w:sz w:val="24"/>
          <w:szCs w:val="24"/>
        </w:rPr>
        <w:t>R</w:t>
      </w:r>
      <w:r w:rsidRPr="0016281B">
        <w:rPr>
          <w:rFonts w:eastAsia="Yu Mincho"/>
          <w:iCs/>
          <w:sz w:val="24"/>
          <w:szCs w:val="24"/>
        </w:rPr>
        <w:t>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cuja inadimplência não transfere a responsabilidade ao Contratante.</w:t>
      </w:r>
    </w:p>
    <w:p w14:paraId="5444DC23" w14:textId="14CC1AD6" w:rsidR="00514C81" w:rsidRPr="0016281B" w:rsidRDefault="00514C81" w:rsidP="00C12287">
      <w:pPr>
        <w:widowControl w:val="0"/>
        <w:ind w:firstLine="709"/>
        <w:jc w:val="both"/>
        <w:rPr>
          <w:rFonts w:eastAsia="Yu Mincho"/>
          <w:sz w:val="24"/>
          <w:szCs w:val="24"/>
        </w:rPr>
      </w:pPr>
      <w:r w:rsidRPr="0016281B">
        <w:rPr>
          <w:rFonts w:eastAsia="Yu Mincho"/>
          <w:sz w:val="24"/>
          <w:szCs w:val="24"/>
        </w:rPr>
        <w:t xml:space="preserve">8.1.8 </w:t>
      </w:r>
      <w:r w:rsidR="00C91AD2" w:rsidRPr="0016281B">
        <w:rPr>
          <w:rFonts w:eastAsia="Yu Mincho"/>
          <w:sz w:val="24"/>
          <w:szCs w:val="24"/>
        </w:rPr>
        <w:t>C</w:t>
      </w:r>
      <w:r w:rsidRPr="0016281B">
        <w:rPr>
          <w:rFonts w:eastAsia="Yu Mincho"/>
          <w:sz w:val="24"/>
          <w:szCs w:val="24"/>
        </w:rPr>
        <w:t>omunicar ao Fiscal do contrato, no prazo de 24 (vinte e quatro) horas, qualquer ocorrência anormal ou acidente que se verifique no local dos serviços.</w:t>
      </w:r>
    </w:p>
    <w:p w14:paraId="70BE0D3E" w14:textId="0873B7BF" w:rsidR="00514C81" w:rsidRPr="0016281B" w:rsidRDefault="00514C81" w:rsidP="00C12287">
      <w:pPr>
        <w:widowControl w:val="0"/>
        <w:ind w:firstLine="709"/>
        <w:jc w:val="both"/>
        <w:rPr>
          <w:rFonts w:eastAsia="Yu Mincho"/>
          <w:sz w:val="24"/>
          <w:szCs w:val="24"/>
        </w:rPr>
      </w:pPr>
      <w:r w:rsidRPr="0016281B">
        <w:rPr>
          <w:rFonts w:eastAsia="Yu Mincho"/>
          <w:sz w:val="24"/>
          <w:szCs w:val="24"/>
        </w:rPr>
        <w:t xml:space="preserve">8.1.9 </w:t>
      </w:r>
      <w:r w:rsidR="00C91AD2" w:rsidRPr="0016281B">
        <w:rPr>
          <w:rFonts w:eastAsia="Yu Mincho"/>
          <w:sz w:val="24"/>
          <w:szCs w:val="24"/>
        </w:rPr>
        <w:t>P</w:t>
      </w:r>
      <w:r w:rsidRPr="0016281B">
        <w:rPr>
          <w:rFonts w:eastAsia="Yu Mincho"/>
          <w:sz w:val="24"/>
          <w:szCs w:val="24"/>
        </w:rPr>
        <w:t>restar todo esclarecimento ou informação solicitada pelo Contratante ou por seus prepostos, garantindo-lhes o acesso, a qualquer tempo, ao local dos trabalhos, bem como aos documentos relativos à execução do empreendimento.</w:t>
      </w:r>
    </w:p>
    <w:p w14:paraId="460EFE42" w14:textId="32E584E4" w:rsidR="00514C81" w:rsidRPr="0016281B" w:rsidRDefault="00514C81" w:rsidP="00C12287">
      <w:pPr>
        <w:widowControl w:val="0"/>
        <w:ind w:firstLine="709"/>
        <w:jc w:val="both"/>
        <w:rPr>
          <w:rFonts w:eastAsia="Yu Mincho"/>
          <w:sz w:val="24"/>
          <w:szCs w:val="24"/>
        </w:rPr>
      </w:pPr>
      <w:r w:rsidRPr="0016281B">
        <w:rPr>
          <w:rFonts w:eastAsia="Yu Mincho"/>
          <w:sz w:val="24"/>
          <w:szCs w:val="24"/>
        </w:rPr>
        <w:t xml:space="preserve">8.1.10 </w:t>
      </w:r>
      <w:r w:rsidR="00C91AD2" w:rsidRPr="0016281B">
        <w:rPr>
          <w:rFonts w:eastAsia="Yu Mincho"/>
          <w:sz w:val="24"/>
          <w:szCs w:val="24"/>
        </w:rPr>
        <w:t>P</w:t>
      </w:r>
      <w:r w:rsidRPr="0016281B">
        <w:rPr>
          <w:rFonts w:eastAsia="Yu Mincho"/>
          <w:sz w:val="24"/>
          <w:szCs w:val="24"/>
        </w:rPr>
        <w:t>aralisar, por determinação do Contratante, qualquer atividade que não esteja sendo executada de acordo com a boa técnica ou que ponha em risco a segurança de pessoas ou bens de terceiros.</w:t>
      </w:r>
    </w:p>
    <w:p w14:paraId="483CF1D5" w14:textId="0E787630" w:rsidR="00514C81" w:rsidRPr="0016281B" w:rsidRDefault="00514C81" w:rsidP="00C12287">
      <w:pPr>
        <w:widowControl w:val="0"/>
        <w:ind w:firstLine="709"/>
        <w:jc w:val="both"/>
        <w:rPr>
          <w:rFonts w:eastAsia="Yu Mincho"/>
          <w:sz w:val="24"/>
          <w:szCs w:val="24"/>
        </w:rPr>
      </w:pPr>
      <w:r w:rsidRPr="0016281B">
        <w:rPr>
          <w:rFonts w:eastAsia="Yu Mincho"/>
          <w:sz w:val="24"/>
          <w:szCs w:val="24"/>
        </w:rPr>
        <w:t xml:space="preserve">8.1.11 </w:t>
      </w:r>
      <w:r w:rsidR="00C91AD2" w:rsidRPr="0016281B">
        <w:rPr>
          <w:rFonts w:eastAsia="Yu Mincho"/>
          <w:sz w:val="24"/>
          <w:szCs w:val="24"/>
        </w:rPr>
        <w:t>P</w:t>
      </w:r>
      <w:r w:rsidRPr="0016281B">
        <w:rPr>
          <w:rFonts w:eastAsia="Yu Mincho"/>
          <w:sz w:val="24"/>
          <w:szCs w:val="24"/>
        </w:rPr>
        <w:t xml:space="preserve">romover a guarda, manutenção e vigilância de materiais, ferramentas, e tudo o que for necessário à execução do objeto, durante a vigência do </w:t>
      </w:r>
      <w:r w:rsidR="00C91AD2" w:rsidRPr="0016281B">
        <w:rPr>
          <w:rFonts w:eastAsia="Yu Mincho"/>
          <w:sz w:val="24"/>
          <w:szCs w:val="24"/>
        </w:rPr>
        <w:t>presente Instrumento</w:t>
      </w:r>
      <w:r w:rsidRPr="0016281B">
        <w:rPr>
          <w:rFonts w:eastAsia="Yu Mincho"/>
          <w:sz w:val="24"/>
          <w:szCs w:val="24"/>
        </w:rPr>
        <w:t>.</w:t>
      </w:r>
    </w:p>
    <w:p w14:paraId="651659A2" w14:textId="1F6262D0" w:rsidR="00514C81" w:rsidRPr="0016281B" w:rsidRDefault="00514C81" w:rsidP="00C12287">
      <w:pPr>
        <w:widowControl w:val="0"/>
        <w:ind w:firstLine="709"/>
        <w:jc w:val="both"/>
        <w:rPr>
          <w:rFonts w:eastAsia="Yu Mincho"/>
          <w:sz w:val="24"/>
          <w:szCs w:val="24"/>
        </w:rPr>
      </w:pPr>
      <w:r w:rsidRPr="0016281B">
        <w:rPr>
          <w:rFonts w:eastAsia="Yu Mincho"/>
          <w:sz w:val="24"/>
          <w:szCs w:val="24"/>
        </w:rPr>
        <w:lastRenderedPageBreak/>
        <w:t xml:space="preserve">8.1.12 </w:t>
      </w:r>
      <w:r w:rsidR="00C91AD2" w:rsidRPr="0016281B">
        <w:rPr>
          <w:rFonts w:eastAsia="Yu Mincho"/>
          <w:sz w:val="24"/>
          <w:szCs w:val="24"/>
        </w:rPr>
        <w:t>C</w:t>
      </w:r>
      <w:r w:rsidRPr="0016281B">
        <w:rPr>
          <w:rFonts w:eastAsia="Yu Mincho"/>
          <w:sz w:val="24"/>
          <w:szCs w:val="24"/>
        </w:rPr>
        <w:t>onduzir os trabalhos com estrita observância às normas da legislação pertinente, cumprindo as determinações dos Poderes Públicos, mantendo sempre limpo o local dos serviços e nas melhores condições de segurança, higiene e disciplina.</w:t>
      </w:r>
    </w:p>
    <w:p w14:paraId="25799337" w14:textId="655A5C24" w:rsidR="00514C81" w:rsidRPr="0016281B" w:rsidRDefault="00514C81" w:rsidP="00C12287">
      <w:pPr>
        <w:widowControl w:val="0"/>
        <w:ind w:firstLine="709"/>
        <w:jc w:val="both"/>
        <w:rPr>
          <w:rFonts w:eastAsia="Yu Mincho"/>
          <w:sz w:val="24"/>
          <w:szCs w:val="24"/>
        </w:rPr>
      </w:pPr>
      <w:r w:rsidRPr="0016281B">
        <w:rPr>
          <w:rFonts w:eastAsia="Yu Mincho"/>
          <w:sz w:val="24"/>
          <w:szCs w:val="24"/>
        </w:rPr>
        <w:t xml:space="preserve">8.1.13 </w:t>
      </w:r>
      <w:r w:rsidR="00C91AD2" w:rsidRPr="0016281B">
        <w:rPr>
          <w:rFonts w:eastAsia="Yu Mincho"/>
          <w:sz w:val="24"/>
          <w:szCs w:val="24"/>
        </w:rPr>
        <w:t>S</w:t>
      </w:r>
      <w:r w:rsidRPr="0016281B">
        <w:rPr>
          <w:rFonts w:eastAsia="Yu Mincho"/>
          <w:sz w:val="24"/>
          <w:szCs w:val="24"/>
        </w:rPr>
        <w:t>ubmeter previamente, por escrito, ao Contratante, para análise e aprovação, quaisquer mudanças nos métodos executivos que fujam às especificações do memorial descritivo ou instrumento congênere.</w:t>
      </w:r>
    </w:p>
    <w:p w14:paraId="44116605" w14:textId="42D5D5C0" w:rsidR="00514C81" w:rsidRPr="0016281B" w:rsidRDefault="00514C81" w:rsidP="00C12287">
      <w:pPr>
        <w:widowControl w:val="0"/>
        <w:ind w:firstLine="709"/>
        <w:jc w:val="both"/>
        <w:rPr>
          <w:rFonts w:eastAsia="Yu Mincho"/>
          <w:sz w:val="24"/>
          <w:szCs w:val="24"/>
        </w:rPr>
      </w:pPr>
      <w:r w:rsidRPr="0016281B">
        <w:rPr>
          <w:rFonts w:eastAsia="Yu Mincho"/>
          <w:sz w:val="24"/>
          <w:szCs w:val="24"/>
        </w:rPr>
        <w:t xml:space="preserve">8.1.14 </w:t>
      </w:r>
      <w:r w:rsidR="00C91AD2" w:rsidRPr="0016281B">
        <w:rPr>
          <w:rFonts w:eastAsia="Yu Mincho"/>
          <w:sz w:val="24"/>
          <w:szCs w:val="24"/>
        </w:rPr>
        <w:t>N</w:t>
      </w:r>
      <w:r w:rsidRPr="0016281B">
        <w:rPr>
          <w:rFonts w:eastAsia="Yu Mincho"/>
          <w:sz w:val="24"/>
          <w:szCs w:val="24"/>
        </w:rPr>
        <w:t xml:space="preserve">ão permitir a utilização de qualquer trabalho do menor de dezesseis anos, exceto na condição de aprendiz para os maiores de quatorze anos, nem permitir a utilização do trabalho do menor de </w:t>
      </w:r>
      <w:r w:rsidR="00C91AD2" w:rsidRPr="0016281B">
        <w:rPr>
          <w:rFonts w:eastAsia="Yu Mincho"/>
          <w:sz w:val="24"/>
          <w:szCs w:val="24"/>
        </w:rPr>
        <w:t>18 (</w:t>
      </w:r>
      <w:r w:rsidRPr="0016281B">
        <w:rPr>
          <w:rFonts w:eastAsia="Yu Mincho"/>
          <w:sz w:val="24"/>
          <w:szCs w:val="24"/>
        </w:rPr>
        <w:t>dezoito</w:t>
      </w:r>
      <w:r w:rsidR="00C91AD2" w:rsidRPr="0016281B">
        <w:rPr>
          <w:rFonts w:eastAsia="Yu Mincho"/>
          <w:sz w:val="24"/>
          <w:szCs w:val="24"/>
        </w:rPr>
        <w:t>)</w:t>
      </w:r>
      <w:r w:rsidRPr="0016281B">
        <w:rPr>
          <w:rFonts w:eastAsia="Yu Mincho"/>
          <w:sz w:val="24"/>
          <w:szCs w:val="24"/>
        </w:rPr>
        <w:t xml:space="preserve"> anos em trabalho noturno, perigoso ou insalubre.</w:t>
      </w:r>
    </w:p>
    <w:p w14:paraId="17660D37" w14:textId="77777777" w:rsidR="00827CB2" w:rsidRPr="0016281B" w:rsidRDefault="00514C81" w:rsidP="00C12287">
      <w:pPr>
        <w:widowControl w:val="0"/>
        <w:ind w:firstLine="709"/>
        <w:jc w:val="both"/>
        <w:rPr>
          <w:rFonts w:eastAsia="Yu Mincho"/>
          <w:sz w:val="24"/>
          <w:szCs w:val="24"/>
        </w:rPr>
      </w:pPr>
      <w:r w:rsidRPr="0016281B">
        <w:rPr>
          <w:rFonts w:eastAsia="Yu Mincho"/>
          <w:sz w:val="24"/>
          <w:szCs w:val="24"/>
        </w:rPr>
        <w:t xml:space="preserve"> 8.1.15 </w:t>
      </w:r>
      <w:r w:rsidR="00C91AD2" w:rsidRPr="0016281B">
        <w:rPr>
          <w:rFonts w:eastAsia="Yu Mincho"/>
          <w:sz w:val="24"/>
          <w:szCs w:val="24"/>
        </w:rPr>
        <w:t>M</w:t>
      </w:r>
      <w:r w:rsidRPr="0016281B">
        <w:rPr>
          <w:rFonts w:eastAsia="Yu Mincho"/>
          <w:sz w:val="24"/>
          <w:szCs w:val="24"/>
        </w:rPr>
        <w:t>anter durante toda a vigência do contrato, em compatibilidade com as obrigações assumidas, todas as condições exigidas para habilitação na licitação, ou para qualificação, na contratação direta.</w:t>
      </w:r>
    </w:p>
    <w:p w14:paraId="55D53FF2" w14:textId="7F0CEEF7" w:rsidR="00514C81" w:rsidRPr="0016281B" w:rsidRDefault="00514C81" w:rsidP="00C12287">
      <w:pPr>
        <w:widowControl w:val="0"/>
        <w:ind w:firstLine="709"/>
        <w:jc w:val="both"/>
        <w:rPr>
          <w:rFonts w:eastAsia="Yu Mincho"/>
          <w:sz w:val="24"/>
          <w:szCs w:val="24"/>
        </w:rPr>
      </w:pPr>
      <w:r w:rsidRPr="0016281B">
        <w:rPr>
          <w:rFonts w:eastAsia="Yu Mincho"/>
          <w:sz w:val="24"/>
          <w:szCs w:val="24"/>
        </w:rPr>
        <w:t xml:space="preserve">8.1.16 </w:t>
      </w:r>
      <w:r w:rsidR="00C91AD2" w:rsidRPr="0016281B">
        <w:rPr>
          <w:rFonts w:eastAsia="Yu Mincho"/>
          <w:sz w:val="24"/>
          <w:szCs w:val="24"/>
        </w:rPr>
        <w:t>G</w:t>
      </w:r>
      <w:r w:rsidRPr="0016281B">
        <w:rPr>
          <w:rFonts w:eastAsia="Yu Mincho"/>
          <w:sz w:val="24"/>
          <w:szCs w:val="24"/>
        </w:rPr>
        <w:t xml:space="preserve">uardar sigilo sobre todas as informações obtidas </w:t>
      </w:r>
      <w:r w:rsidR="000A72F8">
        <w:rPr>
          <w:rFonts w:eastAsia="Yu Mincho"/>
          <w:sz w:val="24"/>
          <w:szCs w:val="24"/>
        </w:rPr>
        <w:t>no</w:t>
      </w:r>
      <w:r w:rsidRPr="0016281B">
        <w:rPr>
          <w:rFonts w:eastAsia="Yu Mincho"/>
          <w:sz w:val="24"/>
          <w:szCs w:val="24"/>
        </w:rPr>
        <w:t xml:space="preserve"> cumprimento do </w:t>
      </w:r>
      <w:r w:rsidR="00C91AD2" w:rsidRPr="0016281B">
        <w:rPr>
          <w:rFonts w:eastAsia="Yu Mincho"/>
          <w:sz w:val="24"/>
          <w:szCs w:val="24"/>
        </w:rPr>
        <w:t>C</w:t>
      </w:r>
      <w:r w:rsidRPr="0016281B">
        <w:rPr>
          <w:rFonts w:eastAsia="Yu Mincho"/>
          <w:sz w:val="24"/>
          <w:szCs w:val="24"/>
        </w:rPr>
        <w:t>ontrato</w:t>
      </w:r>
      <w:r w:rsidR="00C91AD2" w:rsidRPr="0016281B">
        <w:rPr>
          <w:rFonts w:eastAsia="Yu Mincho"/>
          <w:sz w:val="24"/>
          <w:szCs w:val="24"/>
        </w:rPr>
        <w:t>.</w:t>
      </w:r>
      <w:r w:rsidRPr="0016281B">
        <w:rPr>
          <w:rFonts w:eastAsia="Yu Mincho"/>
          <w:sz w:val="24"/>
          <w:szCs w:val="24"/>
        </w:rPr>
        <w:t xml:space="preserve"> </w:t>
      </w:r>
    </w:p>
    <w:p w14:paraId="71031295" w14:textId="6CC67130" w:rsidR="00514C81" w:rsidRPr="0016281B" w:rsidRDefault="00514C81" w:rsidP="00C12287">
      <w:pPr>
        <w:widowControl w:val="0"/>
        <w:ind w:firstLine="709"/>
        <w:jc w:val="both"/>
        <w:rPr>
          <w:rFonts w:eastAsia="Yu Mincho"/>
          <w:sz w:val="24"/>
          <w:szCs w:val="24"/>
        </w:rPr>
      </w:pPr>
      <w:r w:rsidRPr="0016281B">
        <w:rPr>
          <w:rFonts w:eastAsia="Yu Mincho"/>
          <w:sz w:val="24"/>
          <w:szCs w:val="24"/>
        </w:rPr>
        <w:t xml:space="preserve">8.1.17 </w:t>
      </w:r>
      <w:r w:rsidR="00C91AD2" w:rsidRPr="0016281B">
        <w:rPr>
          <w:rFonts w:eastAsia="Yu Mincho"/>
          <w:sz w:val="24"/>
          <w:szCs w:val="24"/>
        </w:rPr>
        <w:t>A</w:t>
      </w:r>
      <w:r w:rsidRPr="0016281B">
        <w:rPr>
          <w:rFonts w:eastAsia="Yu Mincho"/>
          <w:sz w:val="24"/>
          <w:szCs w:val="24"/>
        </w:rPr>
        <w:t xml:space="preserve">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r w:rsidR="000A72F8">
        <w:rPr>
          <w:rFonts w:eastAsia="Yu Mincho"/>
          <w:sz w:val="24"/>
          <w:szCs w:val="24"/>
        </w:rPr>
        <w:t>A</w:t>
      </w:r>
      <w:r w:rsidRPr="0016281B">
        <w:rPr>
          <w:rFonts w:eastAsia="Yu Mincho"/>
          <w:sz w:val="24"/>
          <w:szCs w:val="24"/>
        </w:rPr>
        <w:t>rt</w:t>
      </w:r>
      <w:r w:rsidR="006B0EDB" w:rsidRPr="0016281B">
        <w:rPr>
          <w:rFonts w:eastAsia="Yu Mincho"/>
          <w:sz w:val="24"/>
          <w:szCs w:val="24"/>
        </w:rPr>
        <w:t>igo</w:t>
      </w:r>
      <w:r w:rsidRPr="0016281B">
        <w:rPr>
          <w:rFonts w:eastAsia="Yu Mincho"/>
          <w:sz w:val="24"/>
          <w:szCs w:val="24"/>
        </w:rPr>
        <w:t xml:space="preserve"> 124, </w:t>
      </w:r>
      <w:r w:rsidR="006B0EDB" w:rsidRPr="0016281B">
        <w:rPr>
          <w:rFonts w:eastAsia="Yu Mincho"/>
          <w:sz w:val="24"/>
          <w:szCs w:val="24"/>
        </w:rPr>
        <w:t xml:space="preserve">inciso </w:t>
      </w:r>
      <w:r w:rsidRPr="0016281B">
        <w:rPr>
          <w:rFonts w:eastAsia="Yu Mincho"/>
          <w:sz w:val="24"/>
          <w:szCs w:val="24"/>
        </w:rPr>
        <w:t xml:space="preserve">II, </w:t>
      </w:r>
      <w:r w:rsidR="006B0EDB" w:rsidRPr="0016281B">
        <w:rPr>
          <w:rFonts w:eastAsia="Yu Mincho"/>
          <w:sz w:val="24"/>
          <w:szCs w:val="24"/>
        </w:rPr>
        <w:t>alínea “</w:t>
      </w:r>
      <w:r w:rsidRPr="0016281B">
        <w:rPr>
          <w:rFonts w:eastAsia="Yu Mincho"/>
          <w:sz w:val="24"/>
          <w:szCs w:val="24"/>
        </w:rPr>
        <w:t>d</w:t>
      </w:r>
      <w:r w:rsidR="006B0EDB" w:rsidRPr="0016281B">
        <w:rPr>
          <w:rFonts w:eastAsia="Yu Mincho"/>
          <w:sz w:val="24"/>
          <w:szCs w:val="24"/>
        </w:rPr>
        <w:t>”</w:t>
      </w:r>
      <w:r w:rsidRPr="0016281B">
        <w:rPr>
          <w:rFonts w:eastAsia="Yu Mincho"/>
          <w:sz w:val="24"/>
          <w:szCs w:val="24"/>
        </w:rPr>
        <w:t xml:space="preserve">, da Lei </w:t>
      </w:r>
      <w:r w:rsidR="006B0EDB" w:rsidRPr="0016281B">
        <w:rPr>
          <w:rFonts w:eastAsia="Yu Mincho"/>
          <w:sz w:val="24"/>
          <w:szCs w:val="24"/>
        </w:rPr>
        <w:t xml:space="preserve">Federal </w:t>
      </w:r>
      <w:r w:rsidRPr="0016281B">
        <w:rPr>
          <w:rFonts w:eastAsia="Yu Mincho"/>
          <w:sz w:val="24"/>
          <w:szCs w:val="24"/>
        </w:rPr>
        <w:t>nº14.133</w:t>
      </w:r>
      <w:r w:rsidR="006B0EDB" w:rsidRPr="0016281B">
        <w:rPr>
          <w:rFonts w:eastAsia="Yu Mincho"/>
          <w:sz w:val="24"/>
          <w:szCs w:val="24"/>
        </w:rPr>
        <w:t>/</w:t>
      </w:r>
      <w:r w:rsidRPr="0016281B">
        <w:rPr>
          <w:rFonts w:eastAsia="Yu Mincho"/>
          <w:sz w:val="24"/>
          <w:szCs w:val="24"/>
        </w:rPr>
        <w:t>2021.</w:t>
      </w:r>
    </w:p>
    <w:p w14:paraId="1DECDF02" w14:textId="7F00C14B" w:rsidR="00514C81" w:rsidRPr="0016281B" w:rsidRDefault="00514C81" w:rsidP="00C12287">
      <w:pPr>
        <w:widowControl w:val="0"/>
        <w:ind w:firstLine="709"/>
        <w:jc w:val="both"/>
        <w:rPr>
          <w:rFonts w:eastAsia="Yu Mincho"/>
          <w:sz w:val="24"/>
          <w:szCs w:val="24"/>
        </w:rPr>
      </w:pPr>
      <w:r w:rsidRPr="0016281B">
        <w:rPr>
          <w:rFonts w:eastAsia="Yu Mincho"/>
          <w:sz w:val="24"/>
          <w:szCs w:val="24"/>
        </w:rPr>
        <w:t xml:space="preserve">8.1.18 </w:t>
      </w:r>
      <w:r w:rsidR="00C91AD2" w:rsidRPr="0016281B">
        <w:rPr>
          <w:rFonts w:eastAsia="Yu Mincho"/>
          <w:sz w:val="24"/>
          <w:szCs w:val="24"/>
        </w:rPr>
        <w:t>C</w:t>
      </w:r>
      <w:r w:rsidRPr="0016281B">
        <w:rPr>
          <w:rFonts w:eastAsia="Yu Mincho"/>
          <w:sz w:val="24"/>
          <w:szCs w:val="24"/>
        </w:rPr>
        <w:t>umprir, além dos postulados legais vigentes de âmbito federal, estadual ou municipal, as normas de segurança do Contratante</w:t>
      </w:r>
      <w:r w:rsidR="00C91AD2" w:rsidRPr="0016281B">
        <w:rPr>
          <w:rFonts w:eastAsia="Yu Mincho"/>
          <w:sz w:val="24"/>
          <w:szCs w:val="24"/>
        </w:rPr>
        <w:t>.</w:t>
      </w:r>
    </w:p>
    <w:p w14:paraId="201B4BC2" w14:textId="77777777" w:rsidR="00514C81" w:rsidRPr="0016281B" w:rsidRDefault="00514C81" w:rsidP="00C12287">
      <w:pPr>
        <w:widowControl w:val="0"/>
        <w:ind w:firstLine="709"/>
        <w:jc w:val="both"/>
        <w:rPr>
          <w:rFonts w:eastAsia="Yu Mincho"/>
          <w:sz w:val="24"/>
          <w:szCs w:val="24"/>
        </w:rPr>
      </w:pPr>
    </w:p>
    <w:p w14:paraId="523610A4" w14:textId="5AB939CC" w:rsidR="00514C81" w:rsidRPr="0016281B" w:rsidRDefault="00514C81" w:rsidP="00C12287">
      <w:pPr>
        <w:widowControl w:val="0"/>
        <w:tabs>
          <w:tab w:val="left" w:pos="567"/>
        </w:tabs>
        <w:ind w:firstLine="709"/>
        <w:outlineLvl w:val="0"/>
        <w:rPr>
          <w:rFonts w:eastAsia="Yu Gothic Light"/>
          <w:b/>
          <w:bCs/>
          <w:spacing w:val="5"/>
          <w:kern w:val="28"/>
          <w:sz w:val="24"/>
          <w:szCs w:val="24"/>
        </w:rPr>
      </w:pPr>
      <w:r w:rsidRPr="0016281B">
        <w:rPr>
          <w:rFonts w:eastAsia="Yu Gothic Light"/>
          <w:b/>
          <w:bCs/>
          <w:spacing w:val="5"/>
          <w:kern w:val="28"/>
          <w:sz w:val="24"/>
          <w:szCs w:val="24"/>
        </w:rPr>
        <w:t>9. CLÁUSULA NONA</w:t>
      </w:r>
      <w:r w:rsidR="00E24D28" w:rsidRPr="0016281B">
        <w:rPr>
          <w:rFonts w:eastAsia="Yu Gothic Light"/>
          <w:b/>
          <w:bCs/>
          <w:spacing w:val="5"/>
          <w:kern w:val="28"/>
          <w:sz w:val="24"/>
          <w:szCs w:val="24"/>
        </w:rPr>
        <w:t xml:space="preserve"> </w:t>
      </w:r>
      <w:r w:rsidRPr="0016281B">
        <w:rPr>
          <w:rFonts w:eastAsia="Yu Gothic Light"/>
          <w:b/>
          <w:bCs/>
          <w:spacing w:val="5"/>
          <w:kern w:val="28"/>
          <w:sz w:val="24"/>
          <w:szCs w:val="24"/>
        </w:rPr>
        <w:t>- OBRIGAÇÕES PERTINENTES À LGPD</w:t>
      </w:r>
    </w:p>
    <w:p w14:paraId="0373CA11" w14:textId="3EA1A163" w:rsidR="00514C81" w:rsidRPr="0016281B" w:rsidRDefault="00A8416A" w:rsidP="00C12287">
      <w:pPr>
        <w:widowControl w:val="0"/>
        <w:tabs>
          <w:tab w:val="left" w:pos="709"/>
        </w:tabs>
        <w:ind w:firstLine="709"/>
        <w:jc w:val="both"/>
        <w:rPr>
          <w:sz w:val="24"/>
          <w:szCs w:val="24"/>
        </w:rPr>
      </w:pPr>
      <w:r w:rsidRPr="0016281B">
        <w:rPr>
          <w:sz w:val="24"/>
          <w:szCs w:val="24"/>
        </w:rPr>
        <w:t xml:space="preserve">9.1 </w:t>
      </w:r>
      <w:r w:rsidR="00514C81" w:rsidRPr="0016281B">
        <w:rPr>
          <w:sz w:val="24"/>
          <w:szCs w:val="24"/>
        </w:rPr>
        <w:t xml:space="preserve">As partes deverão cumprir a Lei </w:t>
      </w:r>
      <w:r w:rsidR="00E24D28" w:rsidRPr="0016281B">
        <w:rPr>
          <w:sz w:val="24"/>
          <w:szCs w:val="24"/>
        </w:rPr>
        <w:t xml:space="preserve">Federal </w:t>
      </w:r>
      <w:r w:rsidR="00514C81" w:rsidRPr="0016281B">
        <w:rPr>
          <w:sz w:val="24"/>
          <w:szCs w:val="24"/>
        </w:rPr>
        <w:t xml:space="preserve">nº13.709, de 14 de agosto de 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 </w:t>
      </w:r>
    </w:p>
    <w:p w14:paraId="0C1B9644" w14:textId="63C7D8AA" w:rsidR="00514C81" w:rsidRPr="0016281B" w:rsidRDefault="00A8416A" w:rsidP="00C12287">
      <w:pPr>
        <w:widowControl w:val="0"/>
        <w:tabs>
          <w:tab w:val="left" w:pos="709"/>
        </w:tabs>
        <w:ind w:firstLine="709"/>
        <w:jc w:val="both"/>
        <w:rPr>
          <w:sz w:val="24"/>
          <w:szCs w:val="24"/>
        </w:rPr>
      </w:pPr>
      <w:r w:rsidRPr="0016281B">
        <w:rPr>
          <w:sz w:val="24"/>
          <w:szCs w:val="24"/>
        </w:rPr>
        <w:t xml:space="preserve">9.2 </w:t>
      </w:r>
      <w:r w:rsidR="00514C81" w:rsidRPr="0016281B">
        <w:rPr>
          <w:sz w:val="24"/>
          <w:szCs w:val="24"/>
        </w:rPr>
        <w:t xml:space="preserve">Os dados obtidos somente poderão ser utilizados para as finalidades que justificaram seu acesso e de acordo com a boa-fé e com os princípios do </w:t>
      </w:r>
      <w:r w:rsidR="000A72F8">
        <w:rPr>
          <w:sz w:val="24"/>
          <w:szCs w:val="24"/>
        </w:rPr>
        <w:t>Artigo</w:t>
      </w:r>
      <w:r w:rsidR="00514C81" w:rsidRPr="0016281B">
        <w:rPr>
          <w:sz w:val="24"/>
          <w:szCs w:val="24"/>
        </w:rPr>
        <w:t xml:space="preserve"> 6º da LGPD. </w:t>
      </w:r>
    </w:p>
    <w:p w14:paraId="19606900" w14:textId="720D3A7E" w:rsidR="00514C81" w:rsidRPr="0016281B" w:rsidRDefault="000E59C0" w:rsidP="00C12287">
      <w:pPr>
        <w:widowControl w:val="0"/>
        <w:tabs>
          <w:tab w:val="left" w:pos="709"/>
        </w:tabs>
        <w:ind w:firstLine="709"/>
        <w:jc w:val="both"/>
        <w:rPr>
          <w:sz w:val="24"/>
          <w:szCs w:val="24"/>
        </w:rPr>
      </w:pPr>
      <w:r w:rsidRPr="0016281B">
        <w:rPr>
          <w:sz w:val="24"/>
          <w:szCs w:val="24"/>
        </w:rPr>
        <w:t xml:space="preserve">9.3 </w:t>
      </w:r>
      <w:r w:rsidR="00514C81" w:rsidRPr="0016281B">
        <w:rPr>
          <w:sz w:val="24"/>
          <w:szCs w:val="24"/>
        </w:rPr>
        <w:t>É vedado o compartilhamento com terceiros dos dados obtidos fora das hipóteses permitidas em Lei.</w:t>
      </w:r>
    </w:p>
    <w:p w14:paraId="22A8E49E" w14:textId="59B93AE4" w:rsidR="00514C81" w:rsidRPr="0016281B" w:rsidRDefault="000E59C0" w:rsidP="00C12287">
      <w:pPr>
        <w:widowControl w:val="0"/>
        <w:tabs>
          <w:tab w:val="left" w:pos="709"/>
        </w:tabs>
        <w:ind w:firstLine="709"/>
        <w:jc w:val="both"/>
        <w:rPr>
          <w:sz w:val="24"/>
          <w:szCs w:val="24"/>
        </w:rPr>
      </w:pPr>
      <w:r w:rsidRPr="0016281B">
        <w:rPr>
          <w:sz w:val="24"/>
          <w:szCs w:val="24"/>
        </w:rPr>
        <w:t xml:space="preserve">9.4 </w:t>
      </w:r>
      <w:r w:rsidR="00514C81" w:rsidRPr="0016281B">
        <w:rPr>
          <w:sz w:val="24"/>
          <w:szCs w:val="24"/>
        </w:rPr>
        <w:t xml:space="preserve">A Administração deverá ser informada no prazo de </w:t>
      </w:r>
      <w:r w:rsidR="00E24D28" w:rsidRPr="0016281B">
        <w:rPr>
          <w:sz w:val="24"/>
          <w:szCs w:val="24"/>
        </w:rPr>
        <w:t>0</w:t>
      </w:r>
      <w:r w:rsidR="00514C81" w:rsidRPr="0016281B">
        <w:rPr>
          <w:sz w:val="24"/>
          <w:szCs w:val="24"/>
        </w:rPr>
        <w:t xml:space="preserve">5 (cinco) dias úteis sobre todos os contratos de </w:t>
      </w:r>
      <w:proofErr w:type="spellStart"/>
      <w:r w:rsidR="00514C81" w:rsidRPr="0016281B">
        <w:rPr>
          <w:sz w:val="24"/>
          <w:szCs w:val="24"/>
        </w:rPr>
        <w:t>suboperação</w:t>
      </w:r>
      <w:proofErr w:type="spellEnd"/>
      <w:r w:rsidR="00514C81" w:rsidRPr="0016281B">
        <w:rPr>
          <w:sz w:val="24"/>
          <w:szCs w:val="24"/>
        </w:rPr>
        <w:t xml:space="preserve"> firmados ou que venham a ser celebrados pelo Contratado. </w:t>
      </w:r>
    </w:p>
    <w:p w14:paraId="44573D0B" w14:textId="19BD32F8" w:rsidR="00514C81" w:rsidRPr="0016281B" w:rsidRDefault="000E59C0" w:rsidP="00C12287">
      <w:pPr>
        <w:widowControl w:val="0"/>
        <w:tabs>
          <w:tab w:val="left" w:pos="709"/>
        </w:tabs>
        <w:ind w:firstLine="709"/>
        <w:jc w:val="both"/>
        <w:rPr>
          <w:sz w:val="24"/>
          <w:szCs w:val="24"/>
        </w:rPr>
      </w:pPr>
      <w:r w:rsidRPr="0016281B">
        <w:rPr>
          <w:sz w:val="24"/>
          <w:szCs w:val="24"/>
        </w:rPr>
        <w:t xml:space="preserve">9.5 </w:t>
      </w:r>
      <w:r w:rsidR="00514C81" w:rsidRPr="0016281B">
        <w:rPr>
          <w:sz w:val="24"/>
          <w:szCs w:val="24"/>
        </w:rPr>
        <w:t xml:space="preserve">Terminado o tratamento dos dados nos termos do </w:t>
      </w:r>
      <w:r w:rsidR="000A72F8">
        <w:rPr>
          <w:sz w:val="24"/>
          <w:szCs w:val="24"/>
        </w:rPr>
        <w:t>A</w:t>
      </w:r>
      <w:r w:rsidR="00514C81" w:rsidRPr="0016281B">
        <w:rPr>
          <w:sz w:val="24"/>
          <w:szCs w:val="24"/>
        </w:rPr>
        <w:t>rt</w:t>
      </w:r>
      <w:r w:rsidR="00E24D28" w:rsidRPr="0016281B">
        <w:rPr>
          <w:sz w:val="24"/>
          <w:szCs w:val="24"/>
        </w:rPr>
        <w:t>igo</w:t>
      </w:r>
      <w:r w:rsidR="00514C81" w:rsidRPr="0016281B">
        <w:rPr>
          <w:sz w:val="24"/>
          <w:szCs w:val="24"/>
        </w:rPr>
        <w:t xml:space="preserve"> 15 da LGPD, é dever do contratado eliminá-los, com exceção das hipóteses do </w:t>
      </w:r>
      <w:r w:rsidR="000A72F8">
        <w:rPr>
          <w:sz w:val="24"/>
          <w:szCs w:val="24"/>
        </w:rPr>
        <w:t>A</w:t>
      </w:r>
      <w:r w:rsidR="00514C81" w:rsidRPr="0016281B">
        <w:rPr>
          <w:sz w:val="24"/>
          <w:szCs w:val="24"/>
        </w:rPr>
        <w:t>rt</w:t>
      </w:r>
      <w:r w:rsidR="006B0EDB" w:rsidRPr="0016281B">
        <w:rPr>
          <w:sz w:val="24"/>
          <w:szCs w:val="24"/>
        </w:rPr>
        <w:t>igo</w:t>
      </w:r>
      <w:r w:rsidR="00514C81" w:rsidRPr="0016281B">
        <w:rPr>
          <w:sz w:val="24"/>
          <w:szCs w:val="24"/>
        </w:rPr>
        <w:t xml:space="preserve"> 16 da LGPD, incluindo aquelas em que houver necessidade de guarda de documentação para fins de comprovação do cumprimento de obrigações legais ou contratuais e somente enquanto não prescritas essas obrigações. </w:t>
      </w:r>
    </w:p>
    <w:p w14:paraId="61CD98F3" w14:textId="6A07A799" w:rsidR="00514C81" w:rsidRPr="0016281B" w:rsidRDefault="000E59C0" w:rsidP="00C12287">
      <w:pPr>
        <w:widowControl w:val="0"/>
        <w:tabs>
          <w:tab w:val="left" w:pos="709"/>
        </w:tabs>
        <w:ind w:firstLine="709"/>
        <w:jc w:val="both"/>
        <w:rPr>
          <w:sz w:val="24"/>
          <w:szCs w:val="24"/>
        </w:rPr>
      </w:pPr>
      <w:r w:rsidRPr="0016281B">
        <w:rPr>
          <w:sz w:val="24"/>
          <w:szCs w:val="24"/>
        </w:rPr>
        <w:t xml:space="preserve">9.6 </w:t>
      </w:r>
      <w:r w:rsidR="00514C81" w:rsidRPr="0016281B">
        <w:rPr>
          <w:sz w:val="24"/>
          <w:szCs w:val="24"/>
        </w:rPr>
        <w:t xml:space="preserve">É dever do contratado orientar e treinar seus empregados sobre os deveres, requisitos e responsabilidades decorrentes da LGPD. </w:t>
      </w:r>
    </w:p>
    <w:p w14:paraId="494E6A14" w14:textId="3D28B13D" w:rsidR="00514C81" w:rsidRPr="0016281B" w:rsidRDefault="000E59C0" w:rsidP="00C12287">
      <w:pPr>
        <w:widowControl w:val="0"/>
        <w:tabs>
          <w:tab w:val="left" w:pos="709"/>
        </w:tabs>
        <w:ind w:firstLine="709"/>
        <w:jc w:val="both"/>
        <w:rPr>
          <w:sz w:val="24"/>
          <w:szCs w:val="24"/>
        </w:rPr>
      </w:pPr>
      <w:r w:rsidRPr="0016281B">
        <w:rPr>
          <w:sz w:val="24"/>
          <w:szCs w:val="24"/>
        </w:rPr>
        <w:t xml:space="preserve">9.7 </w:t>
      </w:r>
      <w:r w:rsidR="00514C81" w:rsidRPr="0016281B">
        <w:rPr>
          <w:sz w:val="24"/>
          <w:szCs w:val="24"/>
        </w:rPr>
        <w:t xml:space="preserve">O Contratado deverá exigir de </w:t>
      </w:r>
      <w:proofErr w:type="spellStart"/>
      <w:r w:rsidR="00514C81" w:rsidRPr="0016281B">
        <w:rPr>
          <w:sz w:val="24"/>
          <w:szCs w:val="24"/>
        </w:rPr>
        <w:t>suboperadores</w:t>
      </w:r>
      <w:proofErr w:type="spellEnd"/>
      <w:r w:rsidR="00514C81" w:rsidRPr="0016281B">
        <w:rPr>
          <w:sz w:val="24"/>
          <w:szCs w:val="24"/>
        </w:rPr>
        <w:t xml:space="preserve"> e subcontratados o cumprimento dos deveres da presente cláusula, permanecendo integralmente responsável por garantir sua observância.</w:t>
      </w:r>
    </w:p>
    <w:p w14:paraId="60484CCB" w14:textId="2B1B7F99" w:rsidR="00514C81" w:rsidRPr="0016281B" w:rsidRDefault="000E59C0" w:rsidP="00C12287">
      <w:pPr>
        <w:widowControl w:val="0"/>
        <w:tabs>
          <w:tab w:val="left" w:pos="709"/>
        </w:tabs>
        <w:ind w:firstLine="709"/>
        <w:jc w:val="both"/>
        <w:rPr>
          <w:sz w:val="24"/>
          <w:szCs w:val="24"/>
        </w:rPr>
      </w:pPr>
      <w:r w:rsidRPr="0016281B">
        <w:rPr>
          <w:sz w:val="24"/>
          <w:szCs w:val="24"/>
        </w:rPr>
        <w:t xml:space="preserve">9.8 </w:t>
      </w:r>
      <w:r w:rsidR="00514C81" w:rsidRPr="0016281B">
        <w:rPr>
          <w:sz w:val="24"/>
          <w:szCs w:val="24"/>
        </w:rPr>
        <w:t xml:space="preserve">O Contratante poderá realizar diligência para aferir o cumprimento dessa cláusula, devendo o Contratado atender prontamente eventuais pedidos de comprovação formulados. </w:t>
      </w:r>
    </w:p>
    <w:p w14:paraId="73CAF74E" w14:textId="77777777" w:rsidR="00514C81" w:rsidRPr="0016281B" w:rsidRDefault="00514C81" w:rsidP="00C12287">
      <w:pPr>
        <w:widowControl w:val="0"/>
        <w:tabs>
          <w:tab w:val="left" w:pos="709"/>
        </w:tabs>
        <w:ind w:firstLine="709"/>
        <w:jc w:val="both"/>
        <w:rPr>
          <w:b/>
          <w:bCs/>
          <w:sz w:val="24"/>
          <w:szCs w:val="24"/>
        </w:rPr>
      </w:pPr>
    </w:p>
    <w:p w14:paraId="4C7E6505" w14:textId="55E326E2" w:rsidR="00514C81" w:rsidRPr="0016281B" w:rsidRDefault="00514C81" w:rsidP="00C12287">
      <w:pPr>
        <w:widowControl w:val="0"/>
        <w:tabs>
          <w:tab w:val="left" w:pos="709"/>
        </w:tabs>
        <w:ind w:firstLine="709"/>
        <w:jc w:val="both"/>
        <w:rPr>
          <w:b/>
          <w:bCs/>
          <w:sz w:val="24"/>
          <w:szCs w:val="24"/>
        </w:rPr>
      </w:pPr>
      <w:r w:rsidRPr="0016281B">
        <w:rPr>
          <w:b/>
          <w:bCs/>
          <w:sz w:val="24"/>
          <w:szCs w:val="24"/>
        </w:rPr>
        <w:t>10. CLÁUSULA D</w:t>
      </w:r>
      <w:r w:rsidR="00DC1CC6">
        <w:rPr>
          <w:b/>
          <w:bCs/>
          <w:sz w:val="24"/>
          <w:szCs w:val="24"/>
        </w:rPr>
        <w:t>É</w:t>
      </w:r>
      <w:r w:rsidRPr="0016281B">
        <w:rPr>
          <w:b/>
          <w:bCs/>
          <w:sz w:val="24"/>
          <w:szCs w:val="24"/>
        </w:rPr>
        <w:t xml:space="preserve">CIMA </w:t>
      </w:r>
      <w:r w:rsidR="00E24D28" w:rsidRPr="0016281B">
        <w:rPr>
          <w:b/>
          <w:bCs/>
          <w:sz w:val="24"/>
          <w:szCs w:val="24"/>
        </w:rPr>
        <w:t>-</w:t>
      </w:r>
      <w:r w:rsidRPr="0016281B">
        <w:rPr>
          <w:b/>
          <w:bCs/>
          <w:sz w:val="24"/>
          <w:szCs w:val="24"/>
        </w:rPr>
        <w:t xml:space="preserve"> GARANTIA DE EXECUÇÃO</w:t>
      </w:r>
    </w:p>
    <w:p w14:paraId="27F64A0F" w14:textId="77777777" w:rsidR="00514C81" w:rsidRPr="0016281B" w:rsidRDefault="00514C81" w:rsidP="00C12287">
      <w:pPr>
        <w:widowControl w:val="0"/>
        <w:tabs>
          <w:tab w:val="left" w:pos="709"/>
        </w:tabs>
        <w:ind w:firstLine="709"/>
        <w:jc w:val="both"/>
        <w:rPr>
          <w:b/>
          <w:bCs/>
          <w:sz w:val="24"/>
          <w:szCs w:val="24"/>
        </w:rPr>
      </w:pPr>
      <w:r w:rsidRPr="0016281B">
        <w:rPr>
          <w:sz w:val="24"/>
          <w:szCs w:val="24"/>
        </w:rPr>
        <w:t>10.1</w:t>
      </w:r>
      <w:r w:rsidRPr="0016281B">
        <w:rPr>
          <w:b/>
          <w:bCs/>
          <w:sz w:val="24"/>
          <w:szCs w:val="24"/>
        </w:rPr>
        <w:t xml:space="preserve"> </w:t>
      </w:r>
      <w:r w:rsidRPr="0016281B">
        <w:rPr>
          <w:rFonts w:eastAsia="Yu Mincho"/>
          <w:sz w:val="24"/>
          <w:szCs w:val="24"/>
        </w:rPr>
        <w:t>Não haverá exigência de garantia contratual da execução.</w:t>
      </w:r>
    </w:p>
    <w:p w14:paraId="77B5D2D7" w14:textId="77777777" w:rsidR="00514C81" w:rsidRPr="0016281B" w:rsidRDefault="00514C81" w:rsidP="00C12287">
      <w:pPr>
        <w:widowControl w:val="0"/>
        <w:ind w:firstLine="709"/>
        <w:jc w:val="both"/>
        <w:rPr>
          <w:rFonts w:eastAsia="Yu Mincho"/>
          <w:bCs/>
          <w:iCs/>
          <w:sz w:val="24"/>
          <w:szCs w:val="24"/>
        </w:rPr>
      </w:pPr>
    </w:p>
    <w:p w14:paraId="15666982" w14:textId="032483FA" w:rsidR="00514C81" w:rsidRPr="0016281B" w:rsidRDefault="00514C81" w:rsidP="00C12287">
      <w:pPr>
        <w:widowControl w:val="0"/>
        <w:ind w:firstLine="709"/>
        <w:jc w:val="both"/>
        <w:rPr>
          <w:rFonts w:eastAsia="Yu Mincho"/>
          <w:b/>
          <w:sz w:val="24"/>
          <w:szCs w:val="24"/>
        </w:rPr>
      </w:pPr>
      <w:r w:rsidRPr="0016281B">
        <w:rPr>
          <w:rFonts w:eastAsia="Yu Mincho"/>
          <w:b/>
          <w:iCs/>
          <w:sz w:val="24"/>
          <w:szCs w:val="24"/>
        </w:rPr>
        <w:t xml:space="preserve">11. CLÁUSULA DÉCIMA PRIMEIRA </w:t>
      </w:r>
      <w:r w:rsidR="00E24D28" w:rsidRPr="0016281B">
        <w:rPr>
          <w:rFonts w:eastAsia="Yu Mincho"/>
          <w:b/>
          <w:iCs/>
          <w:sz w:val="24"/>
          <w:szCs w:val="24"/>
        </w:rPr>
        <w:t>-</w:t>
      </w:r>
      <w:r w:rsidRPr="0016281B">
        <w:rPr>
          <w:rFonts w:eastAsia="Yu Mincho"/>
          <w:b/>
          <w:iCs/>
          <w:sz w:val="24"/>
          <w:szCs w:val="24"/>
        </w:rPr>
        <w:t xml:space="preserve"> INFR</w:t>
      </w:r>
      <w:r w:rsidR="00BD163B" w:rsidRPr="0016281B">
        <w:rPr>
          <w:rFonts w:eastAsia="Yu Mincho"/>
          <w:b/>
          <w:iCs/>
          <w:sz w:val="24"/>
          <w:szCs w:val="24"/>
        </w:rPr>
        <w:t>A</w:t>
      </w:r>
      <w:r w:rsidRPr="0016281B">
        <w:rPr>
          <w:rFonts w:eastAsia="Yu Mincho"/>
          <w:b/>
          <w:iCs/>
          <w:sz w:val="24"/>
          <w:szCs w:val="24"/>
        </w:rPr>
        <w:t>ÇÕES E SANÇÕES ADMINISTRATIVAS</w:t>
      </w:r>
    </w:p>
    <w:p w14:paraId="14EA6D2E" w14:textId="3FFB02DF" w:rsidR="00514C81" w:rsidRPr="0016281B" w:rsidRDefault="00514C81" w:rsidP="00C12287">
      <w:pPr>
        <w:widowControl w:val="0"/>
        <w:ind w:firstLine="709"/>
        <w:jc w:val="both"/>
        <w:rPr>
          <w:rFonts w:eastAsia="Yu Mincho"/>
          <w:sz w:val="24"/>
          <w:szCs w:val="24"/>
        </w:rPr>
      </w:pPr>
      <w:r w:rsidRPr="0016281B">
        <w:rPr>
          <w:rFonts w:eastAsia="Yu Mincho"/>
          <w:sz w:val="24"/>
          <w:szCs w:val="24"/>
        </w:rPr>
        <w:lastRenderedPageBreak/>
        <w:t xml:space="preserve">11.1 Comete infração administrativa, nos termos da Lei </w:t>
      </w:r>
      <w:r w:rsidR="00E24D28" w:rsidRPr="0016281B">
        <w:rPr>
          <w:rFonts w:eastAsia="Yu Mincho"/>
          <w:sz w:val="24"/>
          <w:szCs w:val="24"/>
        </w:rPr>
        <w:t xml:space="preserve">Federal </w:t>
      </w:r>
      <w:r w:rsidRPr="0016281B">
        <w:rPr>
          <w:rFonts w:eastAsia="Yu Mincho"/>
          <w:sz w:val="24"/>
          <w:szCs w:val="24"/>
        </w:rPr>
        <w:t>nº14.133</w:t>
      </w:r>
      <w:r w:rsidR="00E24D28" w:rsidRPr="0016281B">
        <w:rPr>
          <w:rFonts w:eastAsia="Yu Mincho"/>
          <w:sz w:val="24"/>
          <w:szCs w:val="24"/>
        </w:rPr>
        <w:t>/</w:t>
      </w:r>
      <w:r w:rsidRPr="0016281B">
        <w:rPr>
          <w:rFonts w:eastAsia="Yu Mincho"/>
          <w:sz w:val="24"/>
          <w:szCs w:val="24"/>
        </w:rPr>
        <w:t>2021, o Contratado que:</w:t>
      </w:r>
    </w:p>
    <w:p w14:paraId="006B4619" w14:textId="2E15BBBA" w:rsidR="00514C81" w:rsidRPr="0016281B" w:rsidRDefault="00514C81" w:rsidP="00C12287">
      <w:pPr>
        <w:widowControl w:val="0"/>
        <w:ind w:firstLine="709"/>
        <w:jc w:val="both"/>
        <w:rPr>
          <w:rFonts w:eastAsia="Yu Mincho"/>
          <w:sz w:val="24"/>
          <w:szCs w:val="24"/>
        </w:rPr>
      </w:pPr>
      <w:r w:rsidRPr="0016281B">
        <w:rPr>
          <w:rFonts w:eastAsia="Yu Mincho"/>
          <w:sz w:val="24"/>
          <w:szCs w:val="24"/>
        </w:rPr>
        <w:t xml:space="preserve">a) </w:t>
      </w:r>
      <w:r w:rsidR="00DC1CC6">
        <w:rPr>
          <w:rFonts w:eastAsia="Yu Mincho"/>
          <w:sz w:val="24"/>
          <w:szCs w:val="24"/>
        </w:rPr>
        <w:tab/>
      </w:r>
      <w:r w:rsidR="000A72F8">
        <w:rPr>
          <w:rFonts w:eastAsia="Yu Mincho"/>
          <w:sz w:val="24"/>
          <w:szCs w:val="24"/>
        </w:rPr>
        <w:t>D</w:t>
      </w:r>
      <w:r w:rsidRPr="0016281B">
        <w:rPr>
          <w:rFonts w:eastAsia="Yu Mincho"/>
          <w:sz w:val="24"/>
          <w:szCs w:val="24"/>
        </w:rPr>
        <w:t>er causa à inexecução parcial do contrato;</w:t>
      </w:r>
    </w:p>
    <w:p w14:paraId="2E6CCC07" w14:textId="12CF9502" w:rsidR="00514C81" w:rsidRPr="0016281B" w:rsidRDefault="00514C81" w:rsidP="00C12287">
      <w:pPr>
        <w:widowControl w:val="0"/>
        <w:ind w:firstLine="709"/>
        <w:jc w:val="both"/>
        <w:rPr>
          <w:rFonts w:eastAsia="Yu Mincho"/>
          <w:sz w:val="24"/>
          <w:szCs w:val="24"/>
        </w:rPr>
      </w:pPr>
      <w:r w:rsidRPr="0016281B">
        <w:rPr>
          <w:rFonts w:eastAsia="Yu Mincho"/>
          <w:sz w:val="24"/>
          <w:szCs w:val="24"/>
        </w:rPr>
        <w:t xml:space="preserve">b) </w:t>
      </w:r>
      <w:r w:rsidR="00DC1CC6">
        <w:rPr>
          <w:rFonts w:eastAsia="Yu Mincho"/>
          <w:sz w:val="24"/>
          <w:szCs w:val="24"/>
        </w:rPr>
        <w:tab/>
      </w:r>
      <w:r w:rsidR="000A72F8">
        <w:rPr>
          <w:rFonts w:eastAsia="Yu Mincho"/>
          <w:sz w:val="24"/>
          <w:szCs w:val="24"/>
        </w:rPr>
        <w:t>D</w:t>
      </w:r>
      <w:r w:rsidRPr="0016281B">
        <w:rPr>
          <w:rFonts w:eastAsia="Yu Mincho"/>
          <w:sz w:val="24"/>
          <w:szCs w:val="24"/>
        </w:rPr>
        <w:t>er causa à inexecução parcial do contrato que cause grave dano à Administração ou ao funcionamento dos serviços públicos ou ao interesse coletivo;</w:t>
      </w:r>
    </w:p>
    <w:p w14:paraId="1EDC030F" w14:textId="40941750" w:rsidR="00514C81" w:rsidRPr="0016281B" w:rsidRDefault="00514C81" w:rsidP="00C12287">
      <w:pPr>
        <w:widowControl w:val="0"/>
        <w:ind w:firstLine="709"/>
        <w:jc w:val="both"/>
        <w:rPr>
          <w:rFonts w:eastAsia="Yu Mincho"/>
          <w:sz w:val="24"/>
          <w:szCs w:val="24"/>
        </w:rPr>
      </w:pPr>
      <w:r w:rsidRPr="0016281B">
        <w:rPr>
          <w:rFonts w:eastAsia="Yu Mincho"/>
          <w:sz w:val="24"/>
          <w:szCs w:val="24"/>
        </w:rPr>
        <w:t xml:space="preserve">c) </w:t>
      </w:r>
      <w:r w:rsidR="00DC1CC6">
        <w:rPr>
          <w:rFonts w:eastAsia="Yu Mincho"/>
          <w:sz w:val="24"/>
          <w:szCs w:val="24"/>
        </w:rPr>
        <w:tab/>
      </w:r>
      <w:r w:rsidR="000A72F8">
        <w:rPr>
          <w:rFonts w:eastAsia="Yu Mincho"/>
          <w:sz w:val="24"/>
          <w:szCs w:val="24"/>
        </w:rPr>
        <w:t>D</w:t>
      </w:r>
      <w:r w:rsidRPr="0016281B">
        <w:rPr>
          <w:rFonts w:eastAsia="Yu Mincho"/>
          <w:sz w:val="24"/>
          <w:szCs w:val="24"/>
        </w:rPr>
        <w:t>er causa à inexecução total do contrato;</w:t>
      </w:r>
    </w:p>
    <w:p w14:paraId="796E259C" w14:textId="0C4F2AA3" w:rsidR="00514C81" w:rsidRPr="0016281B" w:rsidRDefault="00514C81" w:rsidP="00C12287">
      <w:pPr>
        <w:widowControl w:val="0"/>
        <w:ind w:firstLine="709"/>
        <w:jc w:val="both"/>
        <w:rPr>
          <w:rFonts w:eastAsia="Yu Mincho"/>
          <w:sz w:val="24"/>
          <w:szCs w:val="24"/>
        </w:rPr>
      </w:pPr>
      <w:r w:rsidRPr="0016281B">
        <w:rPr>
          <w:rFonts w:eastAsia="Yu Mincho"/>
          <w:sz w:val="24"/>
          <w:szCs w:val="24"/>
        </w:rPr>
        <w:t xml:space="preserve">d) </w:t>
      </w:r>
      <w:r w:rsidR="00DC1CC6">
        <w:rPr>
          <w:rFonts w:eastAsia="Yu Mincho"/>
          <w:sz w:val="24"/>
          <w:szCs w:val="24"/>
        </w:rPr>
        <w:tab/>
      </w:r>
      <w:r w:rsidR="000A72F8">
        <w:rPr>
          <w:rFonts w:eastAsia="Yu Mincho"/>
          <w:sz w:val="24"/>
          <w:szCs w:val="24"/>
        </w:rPr>
        <w:t>D</w:t>
      </w:r>
      <w:r w:rsidRPr="0016281B">
        <w:rPr>
          <w:rFonts w:eastAsia="Yu Mincho"/>
          <w:sz w:val="24"/>
          <w:szCs w:val="24"/>
        </w:rPr>
        <w:t>eixar de entregar a documentação exigida para o certame;</w:t>
      </w:r>
    </w:p>
    <w:p w14:paraId="11A5BAFD" w14:textId="54236922" w:rsidR="00514C81" w:rsidRPr="0016281B" w:rsidRDefault="00514C81" w:rsidP="00C12287">
      <w:pPr>
        <w:widowControl w:val="0"/>
        <w:ind w:firstLine="709"/>
        <w:jc w:val="both"/>
        <w:rPr>
          <w:rFonts w:eastAsia="Yu Mincho"/>
          <w:sz w:val="24"/>
          <w:szCs w:val="24"/>
        </w:rPr>
      </w:pPr>
      <w:r w:rsidRPr="0016281B">
        <w:rPr>
          <w:rFonts w:eastAsia="Yu Mincho"/>
          <w:sz w:val="24"/>
          <w:szCs w:val="24"/>
        </w:rPr>
        <w:t xml:space="preserve">e) </w:t>
      </w:r>
      <w:r w:rsidR="00DC1CC6">
        <w:rPr>
          <w:rFonts w:eastAsia="Yu Mincho"/>
          <w:sz w:val="24"/>
          <w:szCs w:val="24"/>
        </w:rPr>
        <w:tab/>
      </w:r>
      <w:r w:rsidR="000A72F8">
        <w:rPr>
          <w:rFonts w:eastAsia="Yu Mincho"/>
          <w:sz w:val="24"/>
          <w:szCs w:val="24"/>
        </w:rPr>
        <w:t>N</w:t>
      </w:r>
      <w:r w:rsidRPr="0016281B">
        <w:rPr>
          <w:rFonts w:eastAsia="Yu Mincho"/>
          <w:sz w:val="24"/>
          <w:szCs w:val="24"/>
        </w:rPr>
        <w:t>ão manter a proposta, salvo em decorrência de fato superveniente devidamente justificado;</w:t>
      </w:r>
    </w:p>
    <w:p w14:paraId="1E032799" w14:textId="6D8526D9" w:rsidR="00514C81" w:rsidRPr="0016281B" w:rsidRDefault="00514C81" w:rsidP="00C12287">
      <w:pPr>
        <w:widowControl w:val="0"/>
        <w:ind w:firstLine="709"/>
        <w:jc w:val="both"/>
        <w:rPr>
          <w:rFonts w:eastAsia="Yu Mincho"/>
          <w:sz w:val="24"/>
          <w:szCs w:val="24"/>
        </w:rPr>
      </w:pPr>
      <w:r w:rsidRPr="0016281B">
        <w:rPr>
          <w:rFonts w:eastAsia="Yu Mincho"/>
          <w:sz w:val="24"/>
          <w:szCs w:val="24"/>
        </w:rPr>
        <w:t xml:space="preserve">f) </w:t>
      </w:r>
      <w:r w:rsidR="00DC1CC6">
        <w:rPr>
          <w:rFonts w:eastAsia="Yu Mincho"/>
          <w:sz w:val="24"/>
          <w:szCs w:val="24"/>
        </w:rPr>
        <w:tab/>
      </w:r>
      <w:r w:rsidR="000A72F8">
        <w:rPr>
          <w:rFonts w:eastAsia="Yu Mincho"/>
          <w:sz w:val="24"/>
          <w:szCs w:val="24"/>
        </w:rPr>
        <w:t>N</w:t>
      </w:r>
      <w:r w:rsidRPr="0016281B">
        <w:rPr>
          <w:rFonts w:eastAsia="Yu Mincho"/>
          <w:sz w:val="24"/>
          <w:szCs w:val="24"/>
        </w:rPr>
        <w:t>ão celebrar o contrato ou não entregar a documentação exigida para a contratação, quando convocado dentro do prazo de validade de sua proposta;</w:t>
      </w:r>
    </w:p>
    <w:p w14:paraId="7A12C815" w14:textId="28304972" w:rsidR="00514C81" w:rsidRPr="0016281B" w:rsidRDefault="00514C81" w:rsidP="00C12287">
      <w:pPr>
        <w:widowControl w:val="0"/>
        <w:ind w:firstLine="709"/>
        <w:jc w:val="both"/>
        <w:rPr>
          <w:rFonts w:eastAsia="Yu Mincho"/>
          <w:sz w:val="24"/>
          <w:szCs w:val="24"/>
        </w:rPr>
      </w:pPr>
      <w:r w:rsidRPr="0016281B">
        <w:rPr>
          <w:rFonts w:eastAsia="Yu Mincho"/>
          <w:sz w:val="24"/>
          <w:szCs w:val="24"/>
        </w:rPr>
        <w:t xml:space="preserve">g) </w:t>
      </w:r>
      <w:r w:rsidR="00DC1CC6">
        <w:rPr>
          <w:rFonts w:eastAsia="Yu Mincho"/>
          <w:sz w:val="24"/>
          <w:szCs w:val="24"/>
        </w:rPr>
        <w:tab/>
      </w:r>
      <w:r w:rsidR="000A72F8">
        <w:rPr>
          <w:rFonts w:eastAsia="Yu Mincho"/>
          <w:sz w:val="24"/>
          <w:szCs w:val="24"/>
        </w:rPr>
        <w:t>E</w:t>
      </w:r>
      <w:r w:rsidRPr="0016281B">
        <w:rPr>
          <w:rFonts w:eastAsia="Yu Mincho"/>
          <w:sz w:val="24"/>
          <w:szCs w:val="24"/>
        </w:rPr>
        <w:t>nsejar o retardamento da execução ou da entrega do objeto da contratação sem motivo justificado;</w:t>
      </w:r>
    </w:p>
    <w:p w14:paraId="3D92D3FA" w14:textId="5F7E6292" w:rsidR="00514C81" w:rsidRPr="0016281B" w:rsidRDefault="00514C81" w:rsidP="00C12287">
      <w:pPr>
        <w:widowControl w:val="0"/>
        <w:ind w:firstLine="709"/>
        <w:jc w:val="both"/>
        <w:rPr>
          <w:rFonts w:eastAsia="Yu Mincho"/>
          <w:sz w:val="24"/>
          <w:szCs w:val="24"/>
        </w:rPr>
      </w:pPr>
      <w:r w:rsidRPr="0016281B">
        <w:rPr>
          <w:rFonts w:eastAsia="Yu Mincho"/>
          <w:sz w:val="24"/>
          <w:szCs w:val="24"/>
        </w:rPr>
        <w:t xml:space="preserve">h) </w:t>
      </w:r>
      <w:r w:rsidR="00DC1CC6">
        <w:rPr>
          <w:rFonts w:eastAsia="Yu Mincho"/>
          <w:sz w:val="24"/>
          <w:szCs w:val="24"/>
        </w:rPr>
        <w:tab/>
      </w:r>
      <w:r w:rsidR="000A72F8">
        <w:rPr>
          <w:rFonts w:eastAsia="Yu Mincho"/>
          <w:sz w:val="24"/>
          <w:szCs w:val="24"/>
        </w:rPr>
        <w:t>A</w:t>
      </w:r>
      <w:r w:rsidRPr="0016281B">
        <w:rPr>
          <w:rFonts w:eastAsia="Yu Mincho"/>
          <w:sz w:val="24"/>
          <w:szCs w:val="24"/>
        </w:rPr>
        <w:t>presentar declaração ou documentação falsa exigida para o certame ou prestar declaração falsa durante a dispensa eletrônica ou execução do contrato;</w:t>
      </w:r>
    </w:p>
    <w:p w14:paraId="44DAEB85" w14:textId="0E9851CF" w:rsidR="00514C81" w:rsidRPr="0016281B" w:rsidRDefault="00514C81" w:rsidP="00C12287">
      <w:pPr>
        <w:widowControl w:val="0"/>
        <w:ind w:firstLine="709"/>
        <w:jc w:val="both"/>
        <w:rPr>
          <w:rFonts w:eastAsia="Yu Mincho"/>
          <w:sz w:val="24"/>
          <w:szCs w:val="24"/>
        </w:rPr>
      </w:pPr>
      <w:r w:rsidRPr="0016281B">
        <w:rPr>
          <w:rFonts w:eastAsia="Yu Mincho"/>
          <w:sz w:val="24"/>
          <w:szCs w:val="24"/>
        </w:rPr>
        <w:t xml:space="preserve">i) </w:t>
      </w:r>
      <w:r w:rsidR="00DC1CC6">
        <w:rPr>
          <w:rFonts w:eastAsia="Yu Mincho"/>
          <w:sz w:val="24"/>
          <w:szCs w:val="24"/>
        </w:rPr>
        <w:tab/>
      </w:r>
      <w:r w:rsidR="000A72F8">
        <w:rPr>
          <w:rFonts w:eastAsia="Yu Mincho"/>
          <w:sz w:val="24"/>
          <w:szCs w:val="24"/>
        </w:rPr>
        <w:t>F</w:t>
      </w:r>
      <w:r w:rsidRPr="0016281B">
        <w:rPr>
          <w:rFonts w:eastAsia="Yu Mincho"/>
          <w:sz w:val="24"/>
          <w:szCs w:val="24"/>
        </w:rPr>
        <w:t>raudar a contratação ou praticar ato fraudulento na execução do contrato;</w:t>
      </w:r>
    </w:p>
    <w:p w14:paraId="1D8A3505" w14:textId="048732B7" w:rsidR="00514C81" w:rsidRPr="0016281B" w:rsidRDefault="00514C81" w:rsidP="00C12287">
      <w:pPr>
        <w:widowControl w:val="0"/>
        <w:ind w:firstLine="709"/>
        <w:jc w:val="both"/>
        <w:rPr>
          <w:rFonts w:eastAsia="Yu Mincho"/>
          <w:sz w:val="24"/>
          <w:szCs w:val="24"/>
        </w:rPr>
      </w:pPr>
      <w:r w:rsidRPr="0016281B">
        <w:rPr>
          <w:rFonts w:eastAsia="Yu Mincho"/>
          <w:sz w:val="24"/>
          <w:szCs w:val="24"/>
        </w:rPr>
        <w:t xml:space="preserve">j) </w:t>
      </w:r>
      <w:r w:rsidR="00DC1CC6">
        <w:rPr>
          <w:rFonts w:eastAsia="Yu Mincho"/>
          <w:sz w:val="24"/>
          <w:szCs w:val="24"/>
        </w:rPr>
        <w:tab/>
      </w:r>
      <w:r w:rsidR="000A72F8">
        <w:rPr>
          <w:rFonts w:eastAsia="Yu Mincho"/>
          <w:sz w:val="24"/>
          <w:szCs w:val="24"/>
        </w:rPr>
        <w:t>C</w:t>
      </w:r>
      <w:r w:rsidRPr="0016281B">
        <w:rPr>
          <w:rFonts w:eastAsia="Yu Mincho"/>
          <w:sz w:val="24"/>
          <w:szCs w:val="24"/>
        </w:rPr>
        <w:t>omportar-se de modo inidôneo ou cometer fraude de qualquer natureza;</w:t>
      </w:r>
    </w:p>
    <w:p w14:paraId="5A20C347" w14:textId="51B15904" w:rsidR="00514C81" w:rsidRPr="0016281B" w:rsidRDefault="00514C81" w:rsidP="00C12287">
      <w:pPr>
        <w:widowControl w:val="0"/>
        <w:ind w:firstLine="709"/>
        <w:jc w:val="both"/>
        <w:rPr>
          <w:rFonts w:eastAsia="Yu Mincho"/>
          <w:sz w:val="24"/>
          <w:szCs w:val="24"/>
        </w:rPr>
      </w:pPr>
      <w:r w:rsidRPr="0016281B">
        <w:rPr>
          <w:rFonts w:eastAsia="Yu Mincho"/>
          <w:sz w:val="24"/>
          <w:szCs w:val="24"/>
        </w:rPr>
        <w:t xml:space="preserve">k) </w:t>
      </w:r>
      <w:r w:rsidR="00DC1CC6">
        <w:rPr>
          <w:rFonts w:eastAsia="Yu Mincho"/>
          <w:sz w:val="24"/>
          <w:szCs w:val="24"/>
        </w:rPr>
        <w:tab/>
      </w:r>
      <w:r w:rsidR="000A72F8">
        <w:rPr>
          <w:rFonts w:eastAsia="Yu Mincho"/>
          <w:sz w:val="24"/>
          <w:szCs w:val="24"/>
        </w:rPr>
        <w:t>P</w:t>
      </w:r>
      <w:r w:rsidRPr="0016281B">
        <w:rPr>
          <w:rFonts w:eastAsia="Yu Mincho"/>
          <w:sz w:val="24"/>
          <w:szCs w:val="24"/>
        </w:rPr>
        <w:t>raticar atos ilícitos com vistas a frustrar os objetivos da contratação;</w:t>
      </w:r>
    </w:p>
    <w:p w14:paraId="35F0590E" w14:textId="1BB0D3AF" w:rsidR="00514C81" w:rsidRPr="0016281B" w:rsidRDefault="00514C81" w:rsidP="00C12287">
      <w:pPr>
        <w:widowControl w:val="0"/>
        <w:ind w:firstLine="709"/>
        <w:jc w:val="both"/>
        <w:rPr>
          <w:rFonts w:eastAsia="Yu Mincho"/>
          <w:sz w:val="24"/>
          <w:szCs w:val="24"/>
        </w:rPr>
      </w:pPr>
      <w:r w:rsidRPr="0016281B">
        <w:rPr>
          <w:rFonts w:eastAsia="Yu Mincho"/>
          <w:sz w:val="24"/>
          <w:szCs w:val="24"/>
        </w:rPr>
        <w:t xml:space="preserve">l) </w:t>
      </w:r>
      <w:r w:rsidR="00DC1CC6">
        <w:rPr>
          <w:rFonts w:eastAsia="Yu Mincho"/>
          <w:sz w:val="24"/>
          <w:szCs w:val="24"/>
        </w:rPr>
        <w:tab/>
      </w:r>
      <w:r w:rsidR="000A72F8">
        <w:rPr>
          <w:rFonts w:eastAsia="Yu Mincho"/>
          <w:sz w:val="24"/>
          <w:szCs w:val="24"/>
        </w:rPr>
        <w:t>P</w:t>
      </w:r>
      <w:r w:rsidRPr="0016281B">
        <w:rPr>
          <w:rFonts w:eastAsia="Yu Mincho"/>
          <w:sz w:val="24"/>
          <w:szCs w:val="24"/>
        </w:rPr>
        <w:t xml:space="preserve">raticar ato lesivo previsto no </w:t>
      </w:r>
      <w:r w:rsidR="009E60CE">
        <w:rPr>
          <w:rFonts w:eastAsia="Yu Mincho"/>
          <w:sz w:val="24"/>
          <w:szCs w:val="24"/>
        </w:rPr>
        <w:t>A</w:t>
      </w:r>
      <w:r w:rsidRPr="0016281B">
        <w:rPr>
          <w:rFonts w:eastAsia="Yu Mincho"/>
          <w:sz w:val="24"/>
          <w:szCs w:val="24"/>
        </w:rPr>
        <w:t>rt</w:t>
      </w:r>
      <w:r w:rsidR="00E24D28" w:rsidRPr="0016281B">
        <w:rPr>
          <w:rFonts w:eastAsia="Yu Mincho"/>
          <w:sz w:val="24"/>
          <w:szCs w:val="24"/>
        </w:rPr>
        <w:t>igo</w:t>
      </w:r>
      <w:r w:rsidRPr="0016281B">
        <w:rPr>
          <w:rFonts w:eastAsia="Yu Mincho"/>
          <w:sz w:val="24"/>
          <w:szCs w:val="24"/>
        </w:rPr>
        <w:t xml:space="preserve"> 5º da Lei </w:t>
      </w:r>
      <w:r w:rsidR="00E24D28" w:rsidRPr="0016281B">
        <w:rPr>
          <w:rFonts w:eastAsia="Yu Mincho"/>
          <w:sz w:val="24"/>
          <w:szCs w:val="24"/>
        </w:rPr>
        <w:t xml:space="preserve">Federal </w:t>
      </w:r>
      <w:r w:rsidRPr="0016281B">
        <w:rPr>
          <w:rFonts w:eastAsia="Yu Mincho"/>
          <w:sz w:val="24"/>
          <w:szCs w:val="24"/>
        </w:rPr>
        <w:t>nº12.846</w:t>
      </w:r>
      <w:r w:rsidR="00634831" w:rsidRPr="0016281B">
        <w:rPr>
          <w:rFonts w:eastAsia="Yu Mincho"/>
          <w:sz w:val="24"/>
          <w:szCs w:val="24"/>
        </w:rPr>
        <w:t>/</w:t>
      </w:r>
      <w:r w:rsidRPr="0016281B">
        <w:rPr>
          <w:rFonts w:eastAsia="Yu Mincho"/>
          <w:sz w:val="24"/>
          <w:szCs w:val="24"/>
        </w:rPr>
        <w:t>2013.</w:t>
      </w:r>
    </w:p>
    <w:p w14:paraId="609534E4" w14:textId="468FFC03" w:rsidR="00514C81" w:rsidRPr="0016281B" w:rsidRDefault="00B73789" w:rsidP="00C12287">
      <w:pPr>
        <w:widowControl w:val="0"/>
        <w:ind w:firstLine="709"/>
        <w:contextualSpacing/>
        <w:jc w:val="both"/>
        <w:rPr>
          <w:rFonts w:eastAsia="Yu Mincho"/>
          <w:sz w:val="24"/>
          <w:szCs w:val="24"/>
        </w:rPr>
      </w:pPr>
      <w:r w:rsidRPr="0016281B">
        <w:rPr>
          <w:rFonts w:eastAsia="Yu Mincho"/>
          <w:sz w:val="24"/>
          <w:szCs w:val="24"/>
        </w:rPr>
        <w:t xml:space="preserve">11.2 </w:t>
      </w:r>
      <w:r w:rsidR="00514C81" w:rsidRPr="0016281B">
        <w:rPr>
          <w:rFonts w:eastAsia="Yu Mincho"/>
          <w:sz w:val="24"/>
          <w:szCs w:val="24"/>
        </w:rPr>
        <w:t>Serão aplicadas ao responsável pelas infrações administrativas acima descritas as seguintes sanções:</w:t>
      </w:r>
    </w:p>
    <w:p w14:paraId="571B019E" w14:textId="06578FE9" w:rsidR="00514C81" w:rsidRPr="0016281B" w:rsidRDefault="00514C81" w:rsidP="00C12287">
      <w:pPr>
        <w:widowControl w:val="0"/>
        <w:ind w:firstLine="709"/>
        <w:jc w:val="both"/>
        <w:rPr>
          <w:rFonts w:eastAsia="Yu Mincho"/>
          <w:sz w:val="24"/>
          <w:szCs w:val="24"/>
        </w:rPr>
      </w:pPr>
      <w:r w:rsidRPr="0016281B">
        <w:rPr>
          <w:rFonts w:eastAsia="Yu Mincho"/>
          <w:sz w:val="24"/>
          <w:szCs w:val="24"/>
        </w:rPr>
        <w:t>I-</w:t>
      </w:r>
      <w:r w:rsidRPr="0016281B">
        <w:rPr>
          <w:rFonts w:eastAsia="Yu Mincho"/>
          <w:b/>
          <w:bCs/>
          <w:sz w:val="24"/>
          <w:szCs w:val="24"/>
        </w:rPr>
        <w:t xml:space="preserve"> </w:t>
      </w:r>
      <w:r w:rsidR="00DC1CC6">
        <w:rPr>
          <w:rFonts w:eastAsia="Yu Mincho"/>
          <w:b/>
          <w:bCs/>
          <w:sz w:val="24"/>
          <w:szCs w:val="24"/>
        </w:rPr>
        <w:tab/>
      </w:r>
      <w:r w:rsidRPr="0016281B">
        <w:rPr>
          <w:rFonts w:eastAsia="Yu Mincho"/>
          <w:b/>
          <w:bCs/>
          <w:sz w:val="24"/>
          <w:szCs w:val="24"/>
        </w:rPr>
        <w:t>Advertência</w:t>
      </w:r>
      <w:r w:rsidRPr="0016281B">
        <w:rPr>
          <w:rFonts w:eastAsia="Yu Mincho"/>
          <w:sz w:val="24"/>
          <w:szCs w:val="24"/>
        </w:rPr>
        <w:t>, quando o Contratado der causa à inexecução parcial do contrato, sempre que não se justificar a imposição de penalidade mais grave;</w:t>
      </w:r>
    </w:p>
    <w:p w14:paraId="4219EEBA" w14:textId="68388F05" w:rsidR="00514C81" w:rsidRPr="0016281B" w:rsidRDefault="00514C81" w:rsidP="00C12287">
      <w:pPr>
        <w:widowControl w:val="0"/>
        <w:ind w:firstLine="709"/>
        <w:jc w:val="both"/>
        <w:rPr>
          <w:rFonts w:eastAsia="Yu Mincho"/>
          <w:sz w:val="24"/>
          <w:szCs w:val="24"/>
        </w:rPr>
      </w:pPr>
      <w:r w:rsidRPr="0016281B">
        <w:rPr>
          <w:rFonts w:eastAsia="Yu Mincho"/>
          <w:sz w:val="24"/>
          <w:szCs w:val="24"/>
        </w:rPr>
        <w:t>II-</w:t>
      </w:r>
      <w:r w:rsidRPr="0016281B">
        <w:rPr>
          <w:rFonts w:eastAsia="Yu Mincho"/>
          <w:b/>
          <w:bCs/>
          <w:sz w:val="24"/>
          <w:szCs w:val="24"/>
        </w:rPr>
        <w:t xml:space="preserve"> </w:t>
      </w:r>
      <w:r w:rsidR="00DC1CC6">
        <w:rPr>
          <w:rFonts w:eastAsia="Yu Mincho"/>
          <w:b/>
          <w:bCs/>
          <w:sz w:val="24"/>
          <w:szCs w:val="24"/>
        </w:rPr>
        <w:tab/>
      </w:r>
      <w:r w:rsidRPr="0016281B">
        <w:rPr>
          <w:rFonts w:eastAsia="Yu Mincho"/>
          <w:b/>
          <w:bCs/>
          <w:sz w:val="24"/>
          <w:szCs w:val="24"/>
        </w:rPr>
        <w:t>Impedimento de licitar e contratar</w:t>
      </w:r>
      <w:r w:rsidRPr="0016281B">
        <w:rPr>
          <w:rFonts w:eastAsia="Yu Mincho"/>
          <w:sz w:val="24"/>
          <w:szCs w:val="24"/>
        </w:rPr>
        <w:t>, quando praticadas as condutas descritas nas alíneas b, c, d, e, f e g do subitem acima deste Contrato, sempre que não se justificar a imposição de penalidade mais grave;</w:t>
      </w:r>
    </w:p>
    <w:p w14:paraId="77E837B9" w14:textId="5CD3A78E" w:rsidR="00514C81" w:rsidRPr="0016281B" w:rsidRDefault="00514C81" w:rsidP="00C12287">
      <w:pPr>
        <w:widowControl w:val="0"/>
        <w:ind w:firstLine="709"/>
        <w:jc w:val="both"/>
        <w:rPr>
          <w:rFonts w:eastAsia="Yu Mincho"/>
          <w:sz w:val="24"/>
          <w:szCs w:val="24"/>
        </w:rPr>
      </w:pPr>
      <w:r w:rsidRPr="0016281B">
        <w:rPr>
          <w:rFonts w:eastAsia="Yu Mincho"/>
          <w:sz w:val="24"/>
          <w:szCs w:val="24"/>
        </w:rPr>
        <w:t>III-</w:t>
      </w:r>
      <w:r w:rsidRPr="0016281B">
        <w:rPr>
          <w:rFonts w:eastAsia="Yu Mincho"/>
          <w:b/>
          <w:bCs/>
          <w:sz w:val="24"/>
          <w:szCs w:val="24"/>
        </w:rPr>
        <w:t xml:space="preserve"> </w:t>
      </w:r>
      <w:r w:rsidR="00DC1CC6">
        <w:rPr>
          <w:rFonts w:eastAsia="Yu Mincho"/>
          <w:b/>
          <w:bCs/>
          <w:sz w:val="24"/>
          <w:szCs w:val="24"/>
        </w:rPr>
        <w:tab/>
      </w:r>
      <w:r w:rsidRPr="0016281B">
        <w:rPr>
          <w:rFonts w:eastAsia="Yu Mincho"/>
          <w:b/>
          <w:bCs/>
          <w:sz w:val="24"/>
          <w:szCs w:val="24"/>
        </w:rPr>
        <w:t>Declaração de inidoneidade para licitar e contratar</w:t>
      </w:r>
      <w:r w:rsidRPr="0016281B">
        <w:rPr>
          <w:rFonts w:eastAsia="Yu Mincho"/>
          <w:sz w:val="24"/>
          <w:szCs w:val="24"/>
        </w:rPr>
        <w:t>, quando praticadas as condutas descritas nas alíneas h, i, j, k e l do subitem acima deste Contrato, bem como nas alíneas b, c, d, e, f e g, que justifiquem a imposição de penalidade mais grave;</w:t>
      </w:r>
    </w:p>
    <w:p w14:paraId="22AEB277" w14:textId="3ECFCC47" w:rsidR="00514C81" w:rsidRPr="0016281B" w:rsidRDefault="00514C81" w:rsidP="00C12287">
      <w:pPr>
        <w:widowControl w:val="0"/>
        <w:ind w:firstLine="709"/>
        <w:jc w:val="both"/>
        <w:rPr>
          <w:rFonts w:eastAsia="Yu Mincho"/>
          <w:sz w:val="24"/>
          <w:szCs w:val="24"/>
        </w:rPr>
      </w:pPr>
      <w:r w:rsidRPr="0016281B">
        <w:rPr>
          <w:rFonts w:eastAsia="Yu Mincho"/>
          <w:sz w:val="24"/>
          <w:szCs w:val="24"/>
        </w:rPr>
        <w:t>IV-</w:t>
      </w:r>
      <w:r w:rsidRPr="0016281B">
        <w:rPr>
          <w:rFonts w:eastAsia="Yu Mincho"/>
          <w:b/>
          <w:bCs/>
          <w:sz w:val="24"/>
          <w:szCs w:val="24"/>
        </w:rPr>
        <w:t xml:space="preserve"> </w:t>
      </w:r>
      <w:r w:rsidR="00DC1CC6">
        <w:rPr>
          <w:rFonts w:eastAsia="Yu Mincho"/>
          <w:b/>
          <w:bCs/>
          <w:sz w:val="24"/>
          <w:szCs w:val="24"/>
        </w:rPr>
        <w:tab/>
      </w:r>
      <w:r w:rsidRPr="0016281B">
        <w:rPr>
          <w:rFonts w:eastAsia="Yu Mincho"/>
          <w:b/>
          <w:bCs/>
          <w:sz w:val="24"/>
          <w:szCs w:val="24"/>
        </w:rPr>
        <w:t>Multa:</w:t>
      </w:r>
    </w:p>
    <w:p w14:paraId="23013542" w14:textId="72185FF2" w:rsidR="00514C81" w:rsidRPr="0016281B" w:rsidRDefault="005903D8" w:rsidP="00C12287">
      <w:pPr>
        <w:widowControl w:val="0"/>
        <w:ind w:firstLine="709"/>
        <w:jc w:val="both"/>
        <w:rPr>
          <w:rFonts w:eastAsia="Yu Mincho"/>
          <w:sz w:val="24"/>
          <w:szCs w:val="24"/>
        </w:rPr>
      </w:pPr>
      <w:r w:rsidRPr="0016281B">
        <w:rPr>
          <w:rFonts w:eastAsia="Yu Mincho"/>
          <w:sz w:val="24"/>
          <w:szCs w:val="24"/>
        </w:rPr>
        <w:t xml:space="preserve">(1) </w:t>
      </w:r>
      <w:r w:rsidR="00DC1CC6">
        <w:rPr>
          <w:rFonts w:eastAsia="Yu Mincho"/>
          <w:sz w:val="24"/>
          <w:szCs w:val="24"/>
        </w:rPr>
        <w:t>M</w:t>
      </w:r>
      <w:r w:rsidR="00514C81" w:rsidRPr="0016281B">
        <w:rPr>
          <w:rFonts w:eastAsia="Yu Mincho"/>
          <w:sz w:val="24"/>
          <w:szCs w:val="24"/>
        </w:rPr>
        <w:t xml:space="preserve">oratória de </w:t>
      </w:r>
      <w:r w:rsidR="00514C81" w:rsidRPr="0016281B">
        <w:rPr>
          <w:sz w:val="24"/>
          <w:szCs w:val="24"/>
        </w:rPr>
        <w:t xml:space="preserve">0,5% (cinco décimos por cento) </w:t>
      </w:r>
      <w:r w:rsidR="00514C81" w:rsidRPr="0016281B">
        <w:rPr>
          <w:rFonts w:eastAsia="Yu Mincho"/>
          <w:sz w:val="24"/>
          <w:szCs w:val="24"/>
        </w:rPr>
        <w:t xml:space="preserve">por dia de atraso injustificado sobre o valor da parcela inadimplida, até o limite de 30 dias, </w:t>
      </w:r>
      <w:r w:rsidR="00514C81" w:rsidRPr="0016281B">
        <w:rPr>
          <w:sz w:val="24"/>
          <w:szCs w:val="24"/>
        </w:rPr>
        <w:t>podendo, também, ser rescindido o contrato.</w:t>
      </w:r>
    </w:p>
    <w:p w14:paraId="4D7342BC" w14:textId="7006B3FE" w:rsidR="004536C3" w:rsidRPr="0016281B" w:rsidRDefault="004536C3" w:rsidP="00C12287">
      <w:pPr>
        <w:pStyle w:val="PargrafodaLista"/>
        <w:widowControl w:val="0"/>
        <w:spacing w:after="0" w:line="240" w:lineRule="auto"/>
        <w:ind w:left="0" w:firstLine="709"/>
        <w:jc w:val="both"/>
        <w:rPr>
          <w:rFonts w:ascii="Times New Roman" w:eastAsia="Yu Mincho" w:hAnsi="Times New Roman"/>
          <w:sz w:val="24"/>
          <w:szCs w:val="24"/>
        </w:rPr>
      </w:pPr>
      <w:r w:rsidRPr="0016281B">
        <w:rPr>
          <w:rFonts w:ascii="Times New Roman" w:eastAsia="Yu Mincho" w:hAnsi="Times New Roman"/>
          <w:sz w:val="24"/>
          <w:szCs w:val="24"/>
        </w:rPr>
        <w:t xml:space="preserve">a) O atraso superior a 30 (trinta) dias autoriza a Administração a promover a rescisão do contrato por descumprimento ou cumprimento irregular de suas cláusulas, conforme dispõe o inciso I do </w:t>
      </w:r>
      <w:r w:rsidR="000A72F8">
        <w:rPr>
          <w:rFonts w:ascii="Times New Roman" w:eastAsia="Yu Mincho" w:hAnsi="Times New Roman"/>
          <w:sz w:val="24"/>
          <w:szCs w:val="24"/>
        </w:rPr>
        <w:t>A</w:t>
      </w:r>
      <w:r w:rsidRPr="0016281B">
        <w:rPr>
          <w:rFonts w:ascii="Times New Roman" w:eastAsia="Yu Mincho" w:hAnsi="Times New Roman"/>
          <w:sz w:val="24"/>
          <w:szCs w:val="24"/>
        </w:rPr>
        <w:t>rt</w:t>
      </w:r>
      <w:r w:rsidR="006B0EDB" w:rsidRPr="0016281B">
        <w:rPr>
          <w:rFonts w:ascii="Times New Roman" w:eastAsia="Yu Mincho" w:hAnsi="Times New Roman"/>
          <w:sz w:val="24"/>
          <w:szCs w:val="24"/>
        </w:rPr>
        <w:t>igo</w:t>
      </w:r>
      <w:r w:rsidRPr="0016281B">
        <w:rPr>
          <w:rFonts w:ascii="Times New Roman" w:eastAsia="Yu Mincho" w:hAnsi="Times New Roman"/>
          <w:sz w:val="24"/>
          <w:szCs w:val="24"/>
        </w:rPr>
        <w:t xml:space="preserve"> 137 da Lei </w:t>
      </w:r>
      <w:r w:rsidR="00E24D28" w:rsidRPr="0016281B">
        <w:rPr>
          <w:rFonts w:ascii="Times New Roman" w:eastAsia="Yu Mincho" w:hAnsi="Times New Roman"/>
          <w:sz w:val="24"/>
          <w:szCs w:val="24"/>
        </w:rPr>
        <w:t xml:space="preserve">Federal </w:t>
      </w:r>
      <w:r w:rsidRPr="0016281B">
        <w:rPr>
          <w:rFonts w:ascii="Times New Roman" w:eastAsia="Yu Mincho" w:hAnsi="Times New Roman"/>
          <w:sz w:val="24"/>
          <w:szCs w:val="24"/>
        </w:rPr>
        <w:t>n</w:t>
      </w:r>
      <w:r w:rsidR="00E24D28" w:rsidRPr="0016281B">
        <w:rPr>
          <w:rFonts w:ascii="Times New Roman" w:eastAsia="Yu Mincho" w:hAnsi="Times New Roman"/>
          <w:sz w:val="24"/>
          <w:szCs w:val="24"/>
        </w:rPr>
        <w:t>º</w:t>
      </w:r>
      <w:r w:rsidRPr="0016281B">
        <w:rPr>
          <w:rFonts w:ascii="Times New Roman" w:eastAsia="Yu Mincho" w:hAnsi="Times New Roman"/>
          <w:sz w:val="24"/>
          <w:szCs w:val="24"/>
        </w:rPr>
        <w:t>14.133</w:t>
      </w:r>
      <w:r w:rsidR="00634831" w:rsidRPr="0016281B">
        <w:rPr>
          <w:rFonts w:ascii="Times New Roman" w:eastAsia="Yu Mincho" w:hAnsi="Times New Roman"/>
          <w:sz w:val="24"/>
          <w:szCs w:val="24"/>
        </w:rPr>
        <w:t>/</w:t>
      </w:r>
      <w:r w:rsidRPr="0016281B">
        <w:rPr>
          <w:rFonts w:ascii="Times New Roman" w:eastAsia="Yu Mincho" w:hAnsi="Times New Roman"/>
          <w:sz w:val="24"/>
          <w:szCs w:val="24"/>
        </w:rPr>
        <w:t xml:space="preserve">2021. </w:t>
      </w:r>
    </w:p>
    <w:p w14:paraId="59D416EA" w14:textId="3EB0EE87" w:rsidR="004536C3" w:rsidRPr="0016281B" w:rsidRDefault="004536C3" w:rsidP="00C12287">
      <w:pPr>
        <w:pStyle w:val="PargrafodaLista"/>
        <w:widowControl w:val="0"/>
        <w:spacing w:after="0" w:line="240" w:lineRule="auto"/>
        <w:ind w:left="0" w:firstLine="709"/>
        <w:jc w:val="both"/>
        <w:rPr>
          <w:rFonts w:ascii="Times New Roman" w:eastAsia="Yu Mincho" w:hAnsi="Times New Roman"/>
          <w:sz w:val="24"/>
          <w:szCs w:val="24"/>
        </w:rPr>
      </w:pPr>
      <w:r w:rsidRPr="0016281B">
        <w:rPr>
          <w:rFonts w:ascii="Times New Roman" w:eastAsia="Yu Mincho" w:hAnsi="Times New Roman"/>
          <w:sz w:val="24"/>
          <w:szCs w:val="24"/>
        </w:rPr>
        <w:t xml:space="preserve">(2) </w:t>
      </w:r>
      <w:r w:rsidR="00DC1CC6">
        <w:rPr>
          <w:rFonts w:ascii="Times New Roman" w:eastAsia="Yu Mincho" w:hAnsi="Times New Roman"/>
          <w:sz w:val="24"/>
          <w:szCs w:val="24"/>
        </w:rPr>
        <w:t>C</w:t>
      </w:r>
      <w:r w:rsidRPr="0016281B">
        <w:rPr>
          <w:rFonts w:ascii="Times New Roman" w:eastAsia="Yu Mincho" w:hAnsi="Times New Roman"/>
          <w:sz w:val="24"/>
          <w:szCs w:val="24"/>
        </w:rPr>
        <w:t xml:space="preserve">ompensatória de 15 % (quinze por cento) sobre o valor total do contrato, no caso de inexecução total do objeto, </w:t>
      </w:r>
      <w:r w:rsidRPr="0016281B">
        <w:rPr>
          <w:rFonts w:ascii="Times New Roman" w:hAnsi="Times New Roman"/>
          <w:sz w:val="24"/>
          <w:szCs w:val="24"/>
        </w:rPr>
        <w:t>podendo, também, ser rescindido o contrato.</w:t>
      </w:r>
    </w:p>
    <w:p w14:paraId="0E39E542" w14:textId="1A26829A" w:rsidR="00514C81" w:rsidRPr="0016281B" w:rsidRDefault="00514C81" w:rsidP="00C12287">
      <w:pPr>
        <w:widowControl w:val="0"/>
        <w:ind w:firstLine="709"/>
        <w:jc w:val="both"/>
        <w:rPr>
          <w:rFonts w:eastAsia="Yu Mincho"/>
          <w:sz w:val="24"/>
          <w:szCs w:val="24"/>
        </w:rPr>
      </w:pPr>
      <w:bookmarkStart w:id="52" w:name="_Hlk78351618"/>
      <w:r w:rsidRPr="0016281B">
        <w:rPr>
          <w:rFonts w:eastAsia="Yu Mincho"/>
          <w:sz w:val="24"/>
          <w:szCs w:val="24"/>
        </w:rPr>
        <w:t>11.</w:t>
      </w:r>
      <w:r w:rsidR="00D555B9" w:rsidRPr="0016281B">
        <w:rPr>
          <w:rFonts w:eastAsia="Yu Mincho"/>
          <w:sz w:val="24"/>
          <w:szCs w:val="24"/>
        </w:rPr>
        <w:t>3</w:t>
      </w:r>
      <w:r w:rsidR="006B0EDB" w:rsidRPr="0016281B">
        <w:rPr>
          <w:rFonts w:eastAsia="Yu Mincho"/>
          <w:sz w:val="24"/>
          <w:szCs w:val="24"/>
        </w:rPr>
        <w:t xml:space="preserve"> A</w:t>
      </w:r>
      <w:r w:rsidRPr="0016281B">
        <w:rPr>
          <w:rFonts w:eastAsia="Yu Mincho"/>
          <w:sz w:val="24"/>
          <w:szCs w:val="24"/>
        </w:rPr>
        <w:t>plicação das sanções previstas neste Contrato não exclui, em hipótese alguma, a obrigação de reparação integral do dano causado à Contratante.</w:t>
      </w:r>
    </w:p>
    <w:p w14:paraId="5E1CD5F0" w14:textId="0444C2C8" w:rsidR="00514C81" w:rsidRPr="0016281B" w:rsidRDefault="00514C81" w:rsidP="00C12287">
      <w:pPr>
        <w:widowControl w:val="0"/>
        <w:ind w:firstLine="709"/>
        <w:jc w:val="both"/>
        <w:rPr>
          <w:rFonts w:eastAsia="Yu Mincho"/>
          <w:sz w:val="24"/>
          <w:szCs w:val="24"/>
        </w:rPr>
      </w:pPr>
      <w:r w:rsidRPr="0016281B">
        <w:rPr>
          <w:rFonts w:eastAsia="Yu Mincho"/>
          <w:sz w:val="24"/>
          <w:szCs w:val="24"/>
        </w:rPr>
        <w:t>11</w:t>
      </w:r>
      <w:r w:rsidR="00D555B9" w:rsidRPr="0016281B">
        <w:rPr>
          <w:rFonts w:eastAsia="Yu Mincho"/>
          <w:sz w:val="24"/>
          <w:szCs w:val="24"/>
        </w:rPr>
        <w:t>.</w:t>
      </w:r>
      <w:r w:rsidRPr="0016281B">
        <w:rPr>
          <w:rFonts w:eastAsia="Yu Mincho"/>
          <w:sz w:val="24"/>
          <w:szCs w:val="24"/>
        </w:rPr>
        <w:t>4 Todas as sanções previstas neste Contrato poderão ser aplicadas cumulativamente com a multa (</w:t>
      </w:r>
      <w:r w:rsidR="000A72F8">
        <w:rPr>
          <w:rFonts w:eastAsia="Yu Mincho"/>
          <w:sz w:val="24"/>
          <w:szCs w:val="24"/>
        </w:rPr>
        <w:t>A</w:t>
      </w:r>
      <w:r w:rsidRPr="0016281B">
        <w:rPr>
          <w:rFonts w:eastAsia="Yu Mincho"/>
          <w:sz w:val="24"/>
          <w:szCs w:val="24"/>
        </w:rPr>
        <w:t>rt</w:t>
      </w:r>
      <w:r w:rsidR="00E24D28" w:rsidRPr="0016281B">
        <w:rPr>
          <w:rFonts w:eastAsia="Yu Mincho"/>
          <w:sz w:val="24"/>
          <w:szCs w:val="24"/>
        </w:rPr>
        <w:t>igo</w:t>
      </w:r>
      <w:r w:rsidRPr="0016281B">
        <w:rPr>
          <w:rFonts w:eastAsia="Yu Mincho"/>
          <w:sz w:val="24"/>
          <w:szCs w:val="24"/>
        </w:rPr>
        <w:t xml:space="preserve"> 156, §7º</w:t>
      </w:r>
      <w:r w:rsidR="00E24D28" w:rsidRPr="0016281B">
        <w:rPr>
          <w:rFonts w:eastAsia="Yu Mincho"/>
          <w:sz w:val="24"/>
          <w:szCs w:val="24"/>
        </w:rPr>
        <w:t xml:space="preserve"> da Lei Federal nº</w:t>
      </w:r>
      <w:r w:rsidR="006B0EDB" w:rsidRPr="0016281B">
        <w:rPr>
          <w:rFonts w:eastAsia="Yu Mincho"/>
          <w:sz w:val="24"/>
          <w:szCs w:val="24"/>
        </w:rPr>
        <w:t>14.131/2021</w:t>
      </w:r>
      <w:r w:rsidRPr="0016281B">
        <w:rPr>
          <w:rFonts w:eastAsia="Yu Mincho"/>
          <w:sz w:val="24"/>
          <w:szCs w:val="24"/>
        </w:rPr>
        <w:t>).</w:t>
      </w:r>
    </w:p>
    <w:p w14:paraId="13484489" w14:textId="3DB0FAAC" w:rsidR="00514C81" w:rsidRPr="0016281B" w:rsidRDefault="00514C81" w:rsidP="00C12287">
      <w:pPr>
        <w:widowControl w:val="0"/>
        <w:ind w:firstLine="709"/>
        <w:jc w:val="both"/>
        <w:rPr>
          <w:rFonts w:eastAsia="Yu Mincho"/>
          <w:sz w:val="24"/>
          <w:szCs w:val="24"/>
        </w:rPr>
      </w:pPr>
      <w:r w:rsidRPr="0016281B">
        <w:rPr>
          <w:rFonts w:eastAsia="Yu Mincho"/>
          <w:sz w:val="24"/>
          <w:szCs w:val="24"/>
        </w:rPr>
        <w:t>11.5 Antes da aplicação da multa será facultada a defesa do interessado no prazo de 15 (quinze) dias úteis, contado da data de sua intimação.</w:t>
      </w:r>
    </w:p>
    <w:p w14:paraId="567A0845" w14:textId="519E74E0" w:rsidR="00514C81" w:rsidRPr="0016281B" w:rsidRDefault="00514C81" w:rsidP="00C12287">
      <w:pPr>
        <w:widowControl w:val="0"/>
        <w:ind w:firstLine="709"/>
        <w:jc w:val="both"/>
        <w:rPr>
          <w:rFonts w:eastAsia="Yu Mincho"/>
          <w:sz w:val="24"/>
          <w:szCs w:val="24"/>
        </w:rPr>
      </w:pPr>
      <w:r w:rsidRPr="0016281B">
        <w:rPr>
          <w:rFonts w:eastAsia="Yu Mincho"/>
          <w:sz w:val="24"/>
          <w:szCs w:val="24"/>
        </w:rPr>
        <w:t>11.6 Se a multa aplicada e as indenizações cabíveis forem superiores ao valor do pagamento eventualmente devido pelo Contratante ao Contratado, além da perda desse valor, a diferença será descontada da garantia prestada ou será cobrada judicialmente.</w:t>
      </w:r>
    </w:p>
    <w:p w14:paraId="229C2A5E" w14:textId="7ECC6106" w:rsidR="00514C81" w:rsidRPr="0016281B" w:rsidRDefault="00514C81" w:rsidP="00C12287">
      <w:pPr>
        <w:widowControl w:val="0"/>
        <w:ind w:firstLine="709"/>
        <w:jc w:val="both"/>
        <w:rPr>
          <w:rFonts w:eastAsia="Yu Mincho"/>
          <w:sz w:val="24"/>
          <w:szCs w:val="24"/>
        </w:rPr>
      </w:pPr>
      <w:r w:rsidRPr="0016281B">
        <w:rPr>
          <w:rFonts w:eastAsia="Yu Mincho"/>
          <w:sz w:val="24"/>
          <w:szCs w:val="24"/>
        </w:rPr>
        <w:t>11.7 Previamente ao encaminhamento à cobrança judicial, a multa poderá ser recolhida administrativamente no prazo máximo de 10 (dez)</w:t>
      </w:r>
      <w:r w:rsidRPr="0016281B">
        <w:rPr>
          <w:rFonts w:eastAsia="Yu Mincho"/>
          <w:i/>
          <w:iCs/>
          <w:sz w:val="24"/>
          <w:szCs w:val="24"/>
        </w:rPr>
        <w:t xml:space="preserve"> </w:t>
      </w:r>
      <w:r w:rsidRPr="0016281B">
        <w:rPr>
          <w:rFonts w:eastAsia="Yu Mincho"/>
          <w:sz w:val="24"/>
          <w:szCs w:val="24"/>
        </w:rPr>
        <w:t>dias, a contar da data do recebimento da comunicação enviada pela autoridade competente.</w:t>
      </w:r>
    </w:p>
    <w:bookmarkEnd w:id="52"/>
    <w:p w14:paraId="5C120FD2" w14:textId="27C43562" w:rsidR="00514C81" w:rsidRPr="0016281B" w:rsidRDefault="00514C81" w:rsidP="00C12287">
      <w:pPr>
        <w:widowControl w:val="0"/>
        <w:ind w:firstLine="709"/>
        <w:jc w:val="both"/>
        <w:rPr>
          <w:rFonts w:eastAsia="Yu Mincho"/>
          <w:sz w:val="24"/>
          <w:szCs w:val="24"/>
        </w:rPr>
      </w:pPr>
      <w:r w:rsidRPr="0016281B">
        <w:rPr>
          <w:rFonts w:eastAsia="Yu Mincho"/>
          <w:sz w:val="24"/>
          <w:szCs w:val="24"/>
        </w:rPr>
        <w:lastRenderedPageBreak/>
        <w:t>11.8 A aplicação das sanções realizar-se-á em processo administrativo que assegure o contraditório e a ampla defesa ao Contratado, observando-se o procedimento previsto no caput</w:t>
      </w:r>
      <w:r w:rsidRPr="0016281B">
        <w:rPr>
          <w:rFonts w:eastAsia="Yu Mincho"/>
          <w:b/>
          <w:bCs/>
          <w:sz w:val="24"/>
          <w:szCs w:val="24"/>
        </w:rPr>
        <w:t xml:space="preserve"> </w:t>
      </w:r>
      <w:r w:rsidRPr="0016281B">
        <w:rPr>
          <w:rFonts w:eastAsia="Yu Mincho"/>
          <w:sz w:val="24"/>
          <w:szCs w:val="24"/>
        </w:rPr>
        <w:t xml:space="preserve">e parágrafos do </w:t>
      </w:r>
      <w:r w:rsidR="000A72F8">
        <w:rPr>
          <w:rFonts w:eastAsia="Yu Mincho"/>
          <w:sz w:val="24"/>
          <w:szCs w:val="24"/>
        </w:rPr>
        <w:t>A</w:t>
      </w:r>
      <w:r w:rsidRPr="0016281B">
        <w:rPr>
          <w:rFonts w:eastAsia="Yu Mincho"/>
          <w:sz w:val="24"/>
          <w:szCs w:val="24"/>
        </w:rPr>
        <w:t>rt</w:t>
      </w:r>
      <w:r w:rsidR="006B0EDB" w:rsidRPr="0016281B">
        <w:rPr>
          <w:rFonts w:eastAsia="Yu Mincho"/>
          <w:sz w:val="24"/>
          <w:szCs w:val="24"/>
        </w:rPr>
        <w:t>igo</w:t>
      </w:r>
      <w:r w:rsidRPr="0016281B">
        <w:rPr>
          <w:rFonts w:eastAsia="Yu Mincho"/>
          <w:sz w:val="24"/>
          <w:szCs w:val="24"/>
        </w:rPr>
        <w:t xml:space="preserve"> 158 da Lei </w:t>
      </w:r>
      <w:r w:rsidR="006B0EDB" w:rsidRPr="0016281B">
        <w:rPr>
          <w:rFonts w:eastAsia="Yu Mincho"/>
          <w:sz w:val="24"/>
          <w:szCs w:val="24"/>
        </w:rPr>
        <w:t xml:space="preserve">Federal </w:t>
      </w:r>
      <w:r w:rsidRPr="0016281B">
        <w:rPr>
          <w:rFonts w:eastAsia="Yu Mincho"/>
          <w:sz w:val="24"/>
          <w:szCs w:val="24"/>
        </w:rPr>
        <w:t>nº 14.133</w:t>
      </w:r>
      <w:r w:rsidR="006B0EDB" w:rsidRPr="0016281B">
        <w:rPr>
          <w:rFonts w:eastAsia="Yu Mincho"/>
          <w:sz w:val="24"/>
          <w:szCs w:val="24"/>
        </w:rPr>
        <w:t>/</w:t>
      </w:r>
      <w:r w:rsidRPr="0016281B">
        <w:rPr>
          <w:rFonts w:eastAsia="Yu Mincho"/>
          <w:sz w:val="24"/>
          <w:szCs w:val="24"/>
        </w:rPr>
        <w:t>2021, para as penalidades de impedimento de licitar e contratar e de declaração de inidoneidade para licitar ou contratar.</w:t>
      </w:r>
    </w:p>
    <w:p w14:paraId="3BF5C38E" w14:textId="654F637D" w:rsidR="00514C81" w:rsidRPr="0016281B" w:rsidRDefault="00514C81" w:rsidP="00C12287">
      <w:pPr>
        <w:widowControl w:val="0"/>
        <w:ind w:firstLine="709"/>
        <w:jc w:val="both"/>
        <w:rPr>
          <w:rFonts w:eastAsia="Yu Mincho"/>
          <w:sz w:val="24"/>
          <w:szCs w:val="24"/>
        </w:rPr>
      </w:pPr>
      <w:r w:rsidRPr="0016281B">
        <w:rPr>
          <w:rFonts w:eastAsia="Yu Mincho"/>
          <w:sz w:val="24"/>
          <w:szCs w:val="24"/>
        </w:rPr>
        <w:t>11.9 Na aplicação das sanções serão considerados:</w:t>
      </w:r>
    </w:p>
    <w:p w14:paraId="5E5BF760" w14:textId="7011F082" w:rsidR="00514C81" w:rsidRPr="0016281B" w:rsidRDefault="00514C81" w:rsidP="00C12287">
      <w:pPr>
        <w:widowControl w:val="0"/>
        <w:ind w:firstLine="709"/>
        <w:jc w:val="both"/>
        <w:rPr>
          <w:rFonts w:eastAsia="Yu Mincho"/>
          <w:sz w:val="24"/>
          <w:szCs w:val="24"/>
        </w:rPr>
      </w:pPr>
      <w:r w:rsidRPr="0016281B">
        <w:rPr>
          <w:rFonts w:eastAsia="Yu Mincho"/>
          <w:sz w:val="24"/>
          <w:szCs w:val="24"/>
        </w:rPr>
        <w:t xml:space="preserve">I- </w:t>
      </w:r>
      <w:r w:rsidR="006B0EDB" w:rsidRPr="0016281B">
        <w:rPr>
          <w:rFonts w:eastAsia="Yu Mincho"/>
          <w:sz w:val="24"/>
          <w:szCs w:val="24"/>
        </w:rPr>
        <w:tab/>
        <w:t>A</w:t>
      </w:r>
      <w:r w:rsidRPr="0016281B">
        <w:rPr>
          <w:rFonts w:eastAsia="Yu Mincho"/>
          <w:sz w:val="24"/>
          <w:szCs w:val="24"/>
        </w:rPr>
        <w:t xml:space="preserve"> natureza e a gravidade da infração cometida;</w:t>
      </w:r>
    </w:p>
    <w:p w14:paraId="092E0115" w14:textId="628ED8A9" w:rsidR="00514C81" w:rsidRPr="0016281B" w:rsidRDefault="00514C81" w:rsidP="00C12287">
      <w:pPr>
        <w:widowControl w:val="0"/>
        <w:ind w:firstLine="709"/>
        <w:jc w:val="both"/>
        <w:rPr>
          <w:rFonts w:eastAsia="Yu Mincho"/>
          <w:sz w:val="24"/>
          <w:szCs w:val="24"/>
        </w:rPr>
      </w:pPr>
      <w:r w:rsidRPr="0016281B">
        <w:rPr>
          <w:rFonts w:eastAsia="Yu Mincho"/>
          <w:sz w:val="24"/>
          <w:szCs w:val="24"/>
        </w:rPr>
        <w:t xml:space="preserve">II- </w:t>
      </w:r>
      <w:r w:rsidR="006B0EDB" w:rsidRPr="0016281B">
        <w:rPr>
          <w:rFonts w:eastAsia="Yu Mincho"/>
          <w:sz w:val="24"/>
          <w:szCs w:val="24"/>
        </w:rPr>
        <w:tab/>
        <w:t>A</w:t>
      </w:r>
      <w:r w:rsidRPr="0016281B">
        <w:rPr>
          <w:rFonts w:eastAsia="Yu Mincho"/>
          <w:sz w:val="24"/>
          <w:szCs w:val="24"/>
        </w:rPr>
        <w:t>s peculiaridades do caso concreto;</w:t>
      </w:r>
    </w:p>
    <w:p w14:paraId="44EC48FD" w14:textId="62E3D4F1" w:rsidR="00514C81" w:rsidRPr="0016281B" w:rsidRDefault="00514C81" w:rsidP="00C12287">
      <w:pPr>
        <w:widowControl w:val="0"/>
        <w:ind w:firstLine="709"/>
        <w:jc w:val="both"/>
        <w:rPr>
          <w:rFonts w:eastAsia="Yu Mincho"/>
          <w:sz w:val="24"/>
          <w:szCs w:val="24"/>
        </w:rPr>
      </w:pPr>
      <w:r w:rsidRPr="0016281B">
        <w:rPr>
          <w:rFonts w:eastAsia="Yu Mincho"/>
          <w:sz w:val="24"/>
          <w:szCs w:val="24"/>
        </w:rPr>
        <w:t xml:space="preserve">III- </w:t>
      </w:r>
      <w:r w:rsidR="006B0EDB" w:rsidRPr="0016281B">
        <w:rPr>
          <w:rFonts w:eastAsia="Yu Mincho"/>
          <w:sz w:val="24"/>
          <w:szCs w:val="24"/>
        </w:rPr>
        <w:tab/>
        <w:t>A</w:t>
      </w:r>
      <w:r w:rsidRPr="0016281B">
        <w:rPr>
          <w:rFonts w:eastAsia="Yu Mincho"/>
          <w:sz w:val="24"/>
          <w:szCs w:val="24"/>
        </w:rPr>
        <w:t>s circunstâncias agravantes ou atenuantes;</w:t>
      </w:r>
    </w:p>
    <w:p w14:paraId="37B8DAE4" w14:textId="15101D1E" w:rsidR="00514C81" w:rsidRPr="0016281B" w:rsidRDefault="00514C81" w:rsidP="00C12287">
      <w:pPr>
        <w:widowControl w:val="0"/>
        <w:ind w:firstLine="709"/>
        <w:jc w:val="both"/>
        <w:rPr>
          <w:rFonts w:eastAsia="Yu Mincho"/>
          <w:sz w:val="24"/>
          <w:szCs w:val="24"/>
        </w:rPr>
      </w:pPr>
      <w:r w:rsidRPr="0016281B">
        <w:rPr>
          <w:rFonts w:eastAsia="Yu Mincho"/>
          <w:sz w:val="24"/>
          <w:szCs w:val="24"/>
        </w:rPr>
        <w:t xml:space="preserve">IV- </w:t>
      </w:r>
      <w:r w:rsidR="006B0EDB" w:rsidRPr="0016281B">
        <w:rPr>
          <w:rFonts w:eastAsia="Yu Mincho"/>
          <w:sz w:val="24"/>
          <w:szCs w:val="24"/>
        </w:rPr>
        <w:tab/>
        <w:t>O</w:t>
      </w:r>
      <w:r w:rsidRPr="0016281B">
        <w:rPr>
          <w:rFonts w:eastAsia="Yu Mincho"/>
          <w:sz w:val="24"/>
          <w:szCs w:val="24"/>
        </w:rPr>
        <w:t>s danos que dela provierem para o Contratante;</w:t>
      </w:r>
    </w:p>
    <w:p w14:paraId="49B23385" w14:textId="20F36BCD" w:rsidR="00514C81" w:rsidRPr="0016281B" w:rsidRDefault="00514C81" w:rsidP="00C12287">
      <w:pPr>
        <w:widowControl w:val="0"/>
        <w:ind w:firstLine="709"/>
        <w:jc w:val="both"/>
        <w:rPr>
          <w:rFonts w:eastAsia="Yu Mincho"/>
          <w:sz w:val="24"/>
          <w:szCs w:val="24"/>
        </w:rPr>
      </w:pPr>
      <w:r w:rsidRPr="0016281B">
        <w:rPr>
          <w:rFonts w:eastAsia="Yu Mincho"/>
          <w:sz w:val="24"/>
          <w:szCs w:val="24"/>
        </w:rPr>
        <w:t xml:space="preserve">V- </w:t>
      </w:r>
      <w:r w:rsidR="006B0EDB" w:rsidRPr="0016281B">
        <w:rPr>
          <w:rFonts w:eastAsia="Yu Mincho"/>
          <w:sz w:val="24"/>
          <w:szCs w:val="24"/>
        </w:rPr>
        <w:tab/>
        <w:t>A</w:t>
      </w:r>
      <w:r w:rsidRPr="0016281B">
        <w:rPr>
          <w:rFonts w:eastAsia="Yu Mincho"/>
          <w:sz w:val="24"/>
          <w:szCs w:val="24"/>
        </w:rPr>
        <w:t xml:space="preserve"> implantação ou o aperfeiçoamento de programa de integridade, conforme normas e orientações dos órgãos de controle.</w:t>
      </w:r>
    </w:p>
    <w:p w14:paraId="546F5539" w14:textId="7930C01C" w:rsidR="00514C81" w:rsidRPr="0016281B" w:rsidRDefault="00514C81" w:rsidP="00C12287">
      <w:pPr>
        <w:widowControl w:val="0"/>
        <w:ind w:firstLine="709"/>
        <w:jc w:val="both"/>
        <w:rPr>
          <w:rFonts w:eastAsia="Yu Mincho"/>
          <w:sz w:val="24"/>
          <w:szCs w:val="24"/>
        </w:rPr>
      </w:pPr>
      <w:r w:rsidRPr="0016281B">
        <w:rPr>
          <w:rFonts w:eastAsia="Yu Mincho"/>
          <w:sz w:val="24"/>
          <w:szCs w:val="24"/>
        </w:rPr>
        <w:t xml:space="preserve">11.10 Os atos previstos como infrações administrativas na Lei </w:t>
      </w:r>
      <w:r w:rsidR="006B0EDB" w:rsidRPr="0016281B">
        <w:rPr>
          <w:rFonts w:eastAsia="Yu Mincho"/>
          <w:sz w:val="24"/>
          <w:szCs w:val="24"/>
        </w:rPr>
        <w:t xml:space="preserve">Federal </w:t>
      </w:r>
      <w:r w:rsidRPr="0016281B">
        <w:rPr>
          <w:rFonts w:eastAsia="Yu Mincho"/>
          <w:sz w:val="24"/>
          <w:szCs w:val="24"/>
        </w:rPr>
        <w:t>nº</w:t>
      </w:r>
      <w:r w:rsidR="00A2525B" w:rsidRPr="0016281B">
        <w:rPr>
          <w:rFonts w:eastAsia="Yu Mincho"/>
          <w:sz w:val="24"/>
          <w:szCs w:val="24"/>
        </w:rPr>
        <w:t xml:space="preserve"> </w:t>
      </w:r>
      <w:r w:rsidRPr="0016281B">
        <w:rPr>
          <w:rFonts w:eastAsia="Yu Mincho"/>
          <w:sz w:val="24"/>
          <w:szCs w:val="24"/>
        </w:rPr>
        <w:t>14.133</w:t>
      </w:r>
      <w:r w:rsidR="006B0EDB" w:rsidRPr="0016281B">
        <w:rPr>
          <w:rFonts w:eastAsia="Yu Mincho"/>
          <w:sz w:val="24"/>
          <w:szCs w:val="24"/>
        </w:rPr>
        <w:t>/</w:t>
      </w:r>
      <w:r w:rsidRPr="0016281B">
        <w:rPr>
          <w:rFonts w:eastAsia="Yu Mincho"/>
          <w:sz w:val="24"/>
          <w:szCs w:val="24"/>
        </w:rPr>
        <w:t xml:space="preserve">2021, ou em outras leis de licitações e contratos da Administração Pública que também sejam tipificados como atos lesivos na Lei </w:t>
      </w:r>
      <w:r w:rsidR="006B0EDB" w:rsidRPr="0016281B">
        <w:rPr>
          <w:rFonts w:eastAsia="Yu Mincho"/>
          <w:sz w:val="24"/>
          <w:szCs w:val="24"/>
        </w:rPr>
        <w:t xml:space="preserve">Federal </w:t>
      </w:r>
      <w:r w:rsidRPr="0016281B">
        <w:rPr>
          <w:rFonts w:eastAsia="Yu Mincho"/>
          <w:sz w:val="24"/>
          <w:szCs w:val="24"/>
        </w:rPr>
        <w:t>nº</w:t>
      </w:r>
      <w:r w:rsidR="00CC1CC6" w:rsidRPr="0016281B">
        <w:rPr>
          <w:rFonts w:eastAsia="Yu Mincho"/>
          <w:sz w:val="24"/>
          <w:szCs w:val="24"/>
        </w:rPr>
        <w:t xml:space="preserve"> </w:t>
      </w:r>
      <w:r w:rsidRPr="0016281B">
        <w:rPr>
          <w:rFonts w:eastAsia="Yu Mincho"/>
          <w:sz w:val="24"/>
          <w:szCs w:val="24"/>
        </w:rPr>
        <w:t>12.846</w:t>
      </w:r>
      <w:r w:rsidR="006B0EDB" w:rsidRPr="0016281B">
        <w:rPr>
          <w:rFonts w:eastAsia="Yu Mincho"/>
          <w:sz w:val="24"/>
          <w:szCs w:val="24"/>
        </w:rPr>
        <w:t>/</w:t>
      </w:r>
      <w:r w:rsidRPr="0016281B">
        <w:rPr>
          <w:rFonts w:eastAsia="Yu Mincho"/>
          <w:sz w:val="24"/>
          <w:szCs w:val="24"/>
        </w:rPr>
        <w:t xml:space="preserve">2013, serão apurados e julgados conjuntamente, nos mesmos autos, observados o rito procedimental e autoridade competente definidos </w:t>
      </w:r>
      <w:r w:rsidR="000A72F8">
        <w:rPr>
          <w:rFonts w:eastAsia="Yu Mincho"/>
          <w:sz w:val="24"/>
          <w:szCs w:val="24"/>
        </w:rPr>
        <w:t>em</w:t>
      </w:r>
      <w:r w:rsidRPr="0016281B">
        <w:rPr>
          <w:rFonts w:eastAsia="Yu Mincho"/>
          <w:sz w:val="24"/>
          <w:szCs w:val="24"/>
        </w:rPr>
        <w:t xml:space="preserve"> Lei.</w:t>
      </w:r>
    </w:p>
    <w:p w14:paraId="4E2558BA" w14:textId="625A9C93" w:rsidR="00514C81" w:rsidRPr="0016281B" w:rsidRDefault="00514C81" w:rsidP="00C12287">
      <w:pPr>
        <w:widowControl w:val="0"/>
        <w:ind w:firstLine="709"/>
        <w:jc w:val="both"/>
        <w:rPr>
          <w:rFonts w:eastAsia="Yu Mincho"/>
          <w:i/>
          <w:sz w:val="24"/>
          <w:szCs w:val="24"/>
        </w:rPr>
      </w:pPr>
      <w:r w:rsidRPr="0016281B">
        <w:rPr>
          <w:rFonts w:eastAsia="Yu Mincho"/>
          <w:sz w:val="24"/>
          <w:szCs w:val="24"/>
        </w:rPr>
        <w:t>11.11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w:t>
      </w:r>
    </w:p>
    <w:p w14:paraId="09C9BC6D" w14:textId="56D6029F" w:rsidR="00514C81" w:rsidRPr="0016281B" w:rsidRDefault="00514C81" w:rsidP="00C12287">
      <w:pPr>
        <w:widowControl w:val="0"/>
        <w:ind w:firstLine="709"/>
        <w:jc w:val="both"/>
        <w:rPr>
          <w:rFonts w:eastAsia="Yu Mincho"/>
          <w:i/>
          <w:sz w:val="24"/>
          <w:szCs w:val="24"/>
          <w:highlight w:val="yellow"/>
        </w:rPr>
      </w:pPr>
      <w:r w:rsidRPr="0016281B">
        <w:rPr>
          <w:rFonts w:eastAsia="Yu Mincho"/>
          <w:sz w:val="24"/>
          <w:szCs w:val="24"/>
        </w:rPr>
        <w:t xml:space="preserve"> 11.12 O Contratante deverá, no prazo máximo 15 (quinze) dias úteis, contado da data de aplicação da sanção, informar e manter atualizados os dados relativos às sanções por ela aplicadas, para fins de publicidade no CEIS e no CNEP, instituídos no âmbito do Poder Executivo Federal. </w:t>
      </w:r>
    </w:p>
    <w:p w14:paraId="1B4E67CF" w14:textId="2C2D25B2" w:rsidR="00514C81" w:rsidRPr="0016281B" w:rsidRDefault="00514C81" w:rsidP="00C12287">
      <w:pPr>
        <w:widowControl w:val="0"/>
        <w:ind w:firstLine="709"/>
        <w:jc w:val="both"/>
        <w:rPr>
          <w:rFonts w:eastAsia="Yu Mincho"/>
          <w:i/>
          <w:sz w:val="24"/>
          <w:szCs w:val="24"/>
        </w:rPr>
      </w:pPr>
      <w:r w:rsidRPr="0016281B">
        <w:rPr>
          <w:rFonts w:eastAsia="Yu Mincho"/>
          <w:sz w:val="24"/>
          <w:szCs w:val="24"/>
        </w:rPr>
        <w:t xml:space="preserve">11.13 As sanções de impedimento de licitar e contratar e declaração de inidoneidade para licitar ou contratar são passíveis de reabilitação na forma do </w:t>
      </w:r>
      <w:r w:rsidR="000A72F8">
        <w:rPr>
          <w:rFonts w:eastAsia="Yu Mincho"/>
          <w:sz w:val="24"/>
          <w:szCs w:val="24"/>
        </w:rPr>
        <w:t>A</w:t>
      </w:r>
      <w:r w:rsidRPr="0016281B">
        <w:rPr>
          <w:rFonts w:eastAsia="Yu Mincho"/>
          <w:sz w:val="24"/>
          <w:szCs w:val="24"/>
        </w:rPr>
        <w:t>rt</w:t>
      </w:r>
      <w:r w:rsidR="006B0EDB" w:rsidRPr="0016281B">
        <w:rPr>
          <w:rFonts w:eastAsia="Yu Mincho"/>
          <w:sz w:val="24"/>
          <w:szCs w:val="24"/>
        </w:rPr>
        <w:t>igo</w:t>
      </w:r>
      <w:r w:rsidRPr="0016281B">
        <w:rPr>
          <w:rFonts w:eastAsia="Yu Mincho"/>
          <w:sz w:val="24"/>
          <w:szCs w:val="24"/>
        </w:rPr>
        <w:t xml:space="preserve"> 163 da Lei </w:t>
      </w:r>
      <w:r w:rsidR="006B0EDB" w:rsidRPr="0016281B">
        <w:rPr>
          <w:rFonts w:eastAsia="Yu Mincho"/>
          <w:sz w:val="24"/>
          <w:szCs w:val="24"/>
        </w:rPr>
        <w:t xml:space="preserve">Federal </w:t>
      </w:r>
      <w:r w:rsidRPr="0016281B">
        <w:rPr>
          <w:rFonts w:eastAsia="Yu Mincho"/>
          <w:sz w:val="24"/>
          <w:szCs w:val="24"/>
        </w:rPr>
        <w:t>nº14.133/21.</w:t>
      </w:r>
    </w:p>
    <w:p w14:paraId="29F12B3F" w14:textId="77777777" w:rsidR="00514C81" w:rsidRPr="0016281B" w:rsidRDefault="00514C81" w:rsidP="00C12287">
      <w:pPr>
        <w:widowControl w:val="0"/>
        <w:ind w:firstLine="709"/>
        <w:jc w:val="both"/>
        <w:rPr>
          <w:rFonts w:eastAsia="Yu Mincho"/>
          <w:i/>
          <w:sz w:val="24"/>
          <w:szCs w:val="24"/>
        </w:rPr>
      </w:pPr>
    </w:p>
    <w:p w14:paraId="2414C876" w14:textId="470881E1" w:rsidR="00514C81" w:rsidRPr="0016281B" w:rsidRDefault="00514C81" w:rsidP="00C12287">
      <w:pPr>
        <w:widowControl w:val="0"/>
        <w:tabs>
          <w:tab w:val="left" w:pos="567"/>
        </w:tabs>
        <w:ind w:firstLine="709"/>
        <w:outlineLvl w:val="0"/>
        <w:rPr>
          <w:rFonts w:eastAsia="Yu Gothic Light"/>
          <w:b/>
          <w:bCs/>
          <w:spacing w:val="5"/>
          <w:kern w:val="28"/>
          <w:sz w:val="24"/>
          <w:szCs w:val="24"/>
        </w:rPr>
      </w:pPr>
      <w:r w:rsidRPr="0016281B">
        <w:rPr>
          <w:rFonts w:eastAsia="Yu Gothic Light"/>
          <w:b/>
          <w:bCs/>
          <w:spacing w:val="5"/>
          <w:kern w:val="28"/>
          <w:sz w:val="24"/>
          <w:szCs w:val="24"/>
        </w:rPr>
        <w:t xml:space="preserve">12. CLÁUSULA DÉCIMA SEGUNDA </w:t>
      </w:r>
      <w:r w:rsidR="006B0EDB" w:rsidRPr="0016281B">
        <w:rPr>
          <w:rFonts w:eastAsia="Yu Gothic Light"/>
          <w:b/>
          <w:bCs/>
          <w:spacing w:val="5"/>
          <w:kern w:val="28"/>
          <w:sz w:val="24"/>
          <w:szCs w:val="24"/>
        </w:rPr>
        <w:t>-</w:t>
      </w:r>
      <w:r w:rsidRPr="0016281B">
        <w:rPr>
          <w:rFonts w:eastAsia="Yu Gothic Light"/>
          <w:b/>
          <w:bCs/>
          <w:spacing w:val="5"/>
          <w:kern w:val="28"/>
          <w:sz w:val="24"/>
          <w:szCs w:val="24"/>
        </w:rPr>
        <w:t xml:space="preserve"> DA EXTINÇÃO CONTRATUAL </w:t>
      </w:r>
    </w:p>
    <w:p w14:paraId="02DB5D12" w14:textId="77777777" w:rsidR="00514C81" w:rsidRPr="0016281B" w:rsidRDefault="00514C81" w:rsidP="00C12287">
      <w:pPr>
        <w:widowControl w:val="0"/>
        <w:ind w:firstLine="709"/>
        <w:jc w:val="both"/>
        <w:rPr>
          <w:rFonts w:eastAsia="Yu Mincho"/>
          <w:sz w:val="24"/>
          <w:szCs w:val="24"/>
        </w:rPr>
      </w:pPr>
      <w:r w:rsidRPr="0016281B">
        <w:rPr>
          <w:rFonts w:eastAsia="Yu Mincho"/>
          <w:sz w:val="24"/>
          <w:szCs w:val="24"/>
        </w:rPr>
        <w:t>12.1 O contrato se extingue quando vencido o prazo nele estipulado, independentemente de terem sido cumpridas ou não as obrigações de ambas as partes contraentes.</w:t>
      </w:r>
    </w:p>
    <w:p w14:paraId="348E2FC4" w14:textId="77777777" w:rsidR="00514C81" w:rsidRPr="0016281B" w:rsidRDefault="00514C81" w:rsidP="00C12287">
      <w:pPr>
        <w:widowControl w:val="0"/>
        <w:ind w:firstLine="709"/>
        <w:jc w:val="both"/>
        <w:rPr>
          <w:rFonts w:eastAsia="Yu Mincho"/>
          <w:sz w:val="24"/>
          <w:szCs w:val="24"/>
        </w:rPr>
      </w:pPr>
      <w:r w:rsidRPr="0016281B">
        <w:rPr>
          <w:rFonts w:eastAsia="Yu Mincho"/>
          <w:sz w:val="24"/>
          <w:szCs w:val="24"/>
        </w:rPr>
        <w:t>12.2 O contrato pode ser extinto antes do prazo nele fixado, sem ônus para o Contratante, quando esta não dispuser de créditos orçamentários para sua continuidade ou quando entender que o contrato não mais lhe oferece vantagem.</w:t>
      </w:r>
    </w:p>
    <w:p w14:paraId="4DCB3CD5" w14:textId="31A3283F" w:rsidR="00514C81" w:rsidRPr="0016281B" w:rsidRDefault="00514C81" w:rsidP="00C12287">
      <w:pPr>
        <w:widowControl w:val="0"/>
        <w:ind w:firstLine="709"/>
        <w:jc w:val="both"/>
        <w:rPr>
          <w:rFonts w:eastAsia="Yu Mincho"/>
          <w:sz w:val="24"/>
          <w:szCs w:val="24"/>
        </w:rPr>
      </w:pPr>
      <w:r w:rsidRPr="0016281B">
        <w:rPr>
          <w:rFonts w:eastAsia="Yu Mincho"/>
          <w:sz w:val="24"/>
          <w:szCs w:val="24"/>
        </w:rPr>
        <w:t xml:space="preserve">12.3 A extinção nesta hipótese ocorrerá na próxima data de aniversário do contrato, desde que haja a notificação do contratado pelo contratante nesse sentido com pelo menos </w:t>
      </w:r>
      <w:r w:rsidR="006B0EDB" w:rsidRPr="0016281B">
        <w:rPr>
          <w:rFonts w:eastAsia="Yu Mincho"/>
          <w:sz w:val="24"/>
          <w:szCs w:val="24"/>
        </w:rPr>
        <w:t>0</w:t>
      </w:r>
      <w:r w:rsidRPr="0016281B">
        <w:rPr>
          <w:rFonts w:eastAsia="Yu Mincho"/>
          <w:sz w:val="24"/>
          <w:szCs w:val="24"/>
        </w:rPr>
        <w:t>2 (dois) meses de antecedência desse dia.</w:t>
      </w:r>
    </w:p>
    <w:p w14:paraId="08E9A4EE" w14:textId="5B4BD3EC" w:rsidR="00514C81" w:rsidRPr="0016281B" w:rsidRDefault="00514C81" w:rsidP="00C12287">
      <w:pPr>
        <w:widowControl w:val="0"/>
        <w:ind w:firstLine="709"/>
        <w:jc w:val="both"/>
        <w:rPr>
          <w:rFonts w:eastAsia="Yu Mincho"/>
          <w:sz w:val="24"/>
          <w:szCs w:val="24"/>
        </w:rPr>
      </w:pPr>
      <w:r w:rsidRPr="0016281B">
        <w:rPr>
          <w:rFonts w:eastAsia="Yu Mincho"/>
          <w:sz w:val="24"/>
          <w:szCs w:val="24"/>
        </w:rPr>
        <w:t xml:space="preserve">12.4 Caso a notificação da não-continuidade do contrato de que trata este subitem ocorra com menos de </w:t>
      </w:r>
      <w:r w:rsidR="006B0EDB" w:rsidRPr="0016281B">
        <w:rPr>
          <w:rFonts w:eastAsia="Yu Mincho"/>
          <w:sz w:val="24"/>
          <w:szCs w:val="24"/>
        </w:rPr>
        <w:t>0</w:t>
      </w:r>
      <w:r w:rsidRPr="0016281B">
        <w:rPr>
          <w:rFonts w:eastAsia="Yu Mincho"/>
          <w:sz w:val="24"/>
          <w:szCs w:val="24"/>
        </w:rPr>
        <w:t xml:space="preserve">2 (dois) meses da data de aniversário, a extinção contratual ocorrerá após </w:t>
      </w:r>
      <w:r w:rsidR="006B0EDB" w:rsidRPr="0016281B">
        <w:rPr>
          <w:rFonts w:eastAsia="Yu Mincho"/>
          <w:sz w:val="24"/>
          <w:szCs w:val="24"/>
        </w:rPr>
        <w:t>0</w:t>
      </w:r>
      <w:r w:rsidRPr="0016281B">
        <w:rPr>
          <w:rFonts w:eastAsia="Yu Mincho"/>
          <w:sz w:val="24"/>
          <w:szCs w:val="24"/>
        </w:rPr>
        <w:t>2 (dois) meses da data da comunicação.</w:t>
      </w:r>
    </w:p>
    <w:p w14:paraId="56C25B7C" w14:textId="39266B4E" w:rsidR="00514C81" w:rsidRPr="0016281B" w:rsidRDefault="00514C81" w:rsidP="00C12287">
      <w:pPr>
        <w:widowControl w:val="0"/>
        <w:ind w:firstLine="709"/>
        <w:jc w:val="both"/>
        <w:rPr>
          <w:rFonts w:eastAsia="Yu Mincho"/>
          <w:sz w:val="24"/>
          <w:szCs w:val="24"/>
        </w:rPr>
      </w:pPr>
      <w:r w:rsidRPr="0016281B">
        <w:rPr>
          <w:rFonts w:eastAsia="Yu Mincho"/>
          <w:sz w:val="24"/>
          <w:szCs w:val="24"/>
        </w:rPr>
        <w:t xml:space="preserve">12.5 O contrato pode ser extinto antes de cumpridas as obrigações nele estipuladas, ou antes do prazo nele fixado, por algum dos motivos previstos no </w:t>
      </w:r>
      <w:r w:rsidR="000A72F8">
        <w:rPr>
          <w:rFonts w:eastAsia="Yu Mincho"/>
          <w:sz w:val="24"/>
          <w:szCs w:val="24"/>
        </w:rPr>
        <w:t>A</w:t>
      </w:r>
      <w:r w:rsidRPr="0016281B">
        <w:rPr>
          <w:rFonts w:eastAsia="Yu Mincho"/>
          <w:sz w:val="24"/>
          <w:szCs w:val="24"/>
        </w:rPr>
        <w:t>rtigo 137 da NLLC, bem como amigavelmente, assegurados o contraditório e a ampla defesa.</w:t>
      </w:r>
    </w:p>
    <w:p w14:paraId="793C8407" w14:textId="729EFE80" w:rsidR="00514C81" w:rsidRPr="0016281B" w:rsidRDefault="00514C81" w:rsidP="00C12287">
      <w:pPr>
        <w:widowControl w:val="0"/>
        <w:ind w:firstLine="709"/>
        <w:jc w:val="both"/>
        <w:rPr>
          <w:rFonts w:eastAsia="Yu Mincho"/>
          <w:sz w:val="24"/>
          <w:szCs w:val="24"/>
        </w:rPr>
      </w:pPr>
      <w:r w:rsidRPr="0016281B">
        <w:rPr>
          <w:rFonts w:eastAsia="Yu Mincho"/>
          <w:sz w:val="24"/>
          <w:szCs w:val="24"/>
        </w:rPr>
        <w:t xml:space="preserve">12.6 Nesta hipótese, aplicam-se também os </w:t>
      </w:r>
      <w:r w:rsidR="000A72F8">
        <w:rPr>
          <w:rFonts w:eastAsia="Yu Mincho"/>
          <w:sz w:val="24"/>
          <w:szCs w:val="24"/>
        </w:rPr>
        <w:t>A</w:t>
      </w:r>
      <w:r w:rsidRPr="0016281B">
        <w:rPr>
          <w:rFonts w:eastAsia="Yu Mincho"/>
          <w:sz w:val="24"/>
          <w:szCs w:val="24"/>
        </w:rPr>
        <w:t>rtigos 138 e 139 da mesma Lei.</w:t>
      </w:r>
    </w:p>
    <w:p w14:paraId="21A1F489" w14:textId="77777777" w:rsidR="00514C81" w:rsidRPr="0016281B" w:rsidRDefault="00514C81" w:rsidP="00C12287">
      <w:pPr>
        <w:widowControl w:val="0"/>
        <w:ind w:firstLine="709"/>
        <w:jc w:val="both"/>
        <w:rPr>
          <w:rFonts w:eastAsia="Yu Mincho"/>
          <w:sz w:val="24"/>
          <w:szCs w:val="24"/>
        </w:rPr>
      </w:pPr>
      <w:r w:rsidRPr="0016281B">
        <w:rPr>
          <w:rFonts w:eastAsia="Yu Mincho"/>
          <w:sz w:val="24"/>
          <w:szCs w:val="24"/>
        </w:rPr>
        <w:t>12.7 A alteração social ou modificação da finalidade ou da estrutura da empresa não ensejará rescisão se não restringir sua capacidade de concluir o contrato.</w:t>
      </w:r>
    </w:p>
    <w:p w14:paraId="5D2EE623" w14:textId="77777777" w:rsidR="00514C81" w:rsidRPr="0016281B" w:rsidRDefault="00514C81" w:rsidP="00C12287">
      <w:pPr>
        <w:widowControl w:val="0"/>
        <w:ind w:firstLine="709"/>
        <w:jc w:val="both"/>
        <w:rPr>
          <w:rFonts w:eastAsia="Yu Mincho"/>
          <w:sz w:val="24"/>
          <w:szCs w:val="24"/>
        </w:rPr>
      </w:pPr>
      <w:r w:rsidRPr="0016281B">
        <w:rPr>
          <w:rFonts w:eastAsia="Yu Mincho"/>
          <w:sz w:val="24"/>
          <w:szCs w:val="24"/>
        </w:rPr>
        <w:t xml:space="preserve">12.8 Se a operação implicar mudança da pessoa jurídica contratada, deverá ser </w:t>
      </w:r>
      <w:r w:rsidRPr="0016281B">
        <w:rPr>
          <w:rFonts w:eastAsia="Yu Mincho"/>
          <w:sz w:val="24"/>
          <w:szCs w:val="24"/>
        </w:rPr>
        <w:lastRenderedPageBreak/>
        <w:t>formalizado termo aditivo para alteração subjetiva.</w:t>
      </w:r>
    </w:p>
    <w:p w14:paraId="6B3FB9A9" w14:textId="77777777" w:rsidR="00514C81" w:rsidRPr="0016281B" w:rsidRDefault="00514C81" w:rsidP="00C12287">
      <w:pPr>
        <w:widowControl w:val="0"/>
        <w:ind w:firstLine="709"/>
        <w:jc w:val="both"/>
        <w:rPr>
          <w:rFonts w:eastAsia="Yu Mincho"/>
          <w:sz w:val="24"/>
          <w:szCs w:val="24"/>
        </w:rPr>
      </w:pPr>
      <w:r w:rsidRPr="0016281B">
        <w:rPr>
          <w:rFonts w:eastAsia="Yu Mincho"/>
          <w:sz w:val="24"/>
          <w:szCs w:val="24"/>
        </w:rPr>
        <w:t>12.9 O termo de rescisão, sempre que possível, será precedido:</w:t>
      </w:r>
    </w:p>
    <w:p w14:paraId="06C26649" w14:textId="08DFE46E" w:rsidR="00514C81" w:rsidRPr="0016281B" w:rsidRDefault="00514C81" w:rsidP="00C12287">
      <w:pPr>
        <w:widowControl w:val="0"/>
        <w:ind w:firstLine="709"/>
        <w:jc w:val="both"/>
        <w:rPr>
          <w:rFonts w:eastAsia="Yu Mincho"/>
          <w:sz w:val="24"/>
          <w:szCs w:val="24"/>
        </w:rPr>
      </w:pPr>
      <w:r w:rsidRPr="0016281B">
        <w:rPr>
          <w:rFonts w:eastAsia="Yu Mincho"/>
          <w:sz w:val="24"/>
          <w:szCs w:val="24"/>
        </w:rPr>
        <w:t xml:space="preserve">I- </w:t>
      </w:r>
      <w:r w:rsidR="006B0EDB" w:rsidRPr="0016281B">
        <w:rPr>
          <w:rFonts w:eastAsia="Yu Mincho"/>
          <w:sz w:val="24"/>
          <w:szCs w:val="24"/>
        </w:rPr>
        <w:tab/>
        <w:t>B</w:t>
      </w:r>
      <w:r w:rsidRPr="0016281B">
        <w:rPr>
          <w:rFonts w:eastAsia="Yu Mincho"/>
          <w:sz w:val="24"/>
          <w:szCs w:val="24"/>
        </w:rPr>
        <w:t>alanço dos eventos contratuais já cumpridos ou parcialmente cumpridos</w:t>
      </w:r>
      <w:r w:rsidR="006B0EDB" w:rsidRPr="0016281B">
        <w:rPr>
          <w:rFonts w:eastAsia="Yu Mincho"/>
          <w:sz w:val="24"/>
          <w:szCs w:val="24"/>
        </w:rPr>
        <w:t>.</w:t>
      </w:r>
    </w:p>
    <w:p w14:paraId="6ADAA28F" w14:textId="7F2A4B76" w:rsidR="00514C81" w:rsidRPr="0016281B" w:rsidRDefault="00514C81" w:rsidP="00C12287">
      <w:pPr>
        <w:widowControl w:val="0"/>
        <w:ind w:firstLine="709"/>
        <w:jc w:val="both"/>
        <w:rPr>
          <w:rFonts w:eastAsia="Yu Mincho"/>
          <w:sz w:val="24"/>
          <w:szCs w:val="24"/>
        </w:rPr>
      </w:pPr>
      <w:r w:rsidRPr="0016281B">
        <w:rPr>
          <w:rFonts w:eastAsia="Yu Mincho"/>
          <w:sz w:val="24"/>
          <w:szCs w:val="24"/>
        </w:rPr>
        <w:t xml:space="preserve">II- </w:t>
      </w:r>
      <w:r w:rsidR="006B0EDB" w:rsidRPr="0016281B">
        <w:rPr>
          <w:rFonts w:eastAsia="Yu Mincho"/>
          <w:sz w:val="24"/>
          <w:szCs w:val="24"/>
        </w:rPr>
        <w:tab/>
        <w:t>R</w:t>
      </w:r>
      <w:r w:rsidRPr="0016281B">
        <w:rPr>
          <w:rFonts w:eastAsia="Yu Mincho"/>
          <w:sz w:val="24"/>
          <w:szCs w:val="24"/>
        </w:rPr>
        <w:t>elação dos pagamentos já efetuados e ainda devidos</w:t>
      </w:r>
      <w:r w:rsidR="006B0EDB" w:rsidRPr="0016281B">
        <w:rPr>
          <w:rFonts w:eastAsia="Yu Mincho"/>
          <w:sz w:val="24"/>
          <w:szCs w:val="24"/>
        </w:rPr>
        <w:t>.</w:t>
      </w:r>
    </w:p>
    <w:p w14:paraId="609B2FF3" w14:textId="0F1E487A" w:rsidR="00514C81" w:rsidRPr="0016281B" w:rsidRDefault="00514C81" w:rsidP="00C12287">
      <w:pPr>
        <w:widowControl w:val="0"/>
        <w:ind w:firstLine="709"/>
        <w:jc w:val="both"/>
        <w:rPr>
          <w:rFonts w:eastAsia="Yu Mincho"/>
          <w:sz w:val="24"/>
          <w:szCs w:val="24"/>
        </w:rPr>
      </w:pPr>
      <w:r w:rsidRPr="0016281B">
        <w:rPr>
          <w:rFonts w:eastAsia="Yu Mincho"/>
          <w:sz w:val="24"/>
          <w:szCs w:val="24"/>
        </w:rPr>
        <w:t xml:space="preserve">III- </w:t>
      </w:r>
      <w:r w:rsidR="006B0EDB" w:rsidRPr="0016281B">
        <w:rPr>
          <w:rFonts w:eastAsia="Yu Mincho"/>
          <w:sz w:val="24"/>
          <w:szCs w:val="24"/>
        </w:rPr>
        <w:tab/>
        <w:t>I</w:t>
      </w:r>
      <w:r w:rsidRPr="0016281B">
        <w:rPr>
          <w:rFonts w:eastAsia="Yu Mincho"/>
          <w:sz w:val="24"/>
          <w:szCs w:val="24"/>
        </w:rPr>
        <w:t>ndenizações e multas.</w:t>
      </w:r>
    </w:p>
    <w:p w14:paraId="3C8B5B9D" w14:textId="77777777" w:rsidR="00514C81" w:rsidRPr="0016281B" w:rsidRDefault="00514C81" w:rsidP="00C12287">
      <w:pPr>
        <w:widowControl w:val="0"/>
        <w:ind w:firstLine="709"/>
        <w:jc w:val="both"/>
        <w:rPr>
          <w:rFonts w:eastAsia="Yu Mincho"/>
          <w:sz w:val="24"/>
          <w:szCs w:val="24"/>
        </w:rPr>
      </w:pPr>
    </w:p>
    <w:p w14:paraId="494663CF" w14:textId="2B8A31EF" w:rsidR="00514C81" w:rsidRPr="0016281B" w:rsidRDefault="00514C81" w:rsidP="00C12287">
      <w:pPr>
        <w:widowControl w:val="0"/>
        <w:tabs>
          <w:tab w:val="left" w:pos="567"/>
        </w:tabs>
        <w:ind w:firstLine="709"/>
        <w:outlineLvl w:val="0"/>
        <w:rPr>
          <w:rFonts w:eastAsia="Yu Gothic Light"/>
          <w:b/>
          <w:bCs/>
          <w:spacing w:val="5"/>
          <w:kern w:val="28"/>
          <w:sz w:val="24"/>
          <w:szCs w:val="24"/>
        </w:rPr>
      </w:pPr>
      <w:r w:rsidRPr="0016281B">
        <w:rPr>
          <w:rFonts w:eastAsia="Yu Gothic Light"/>
          <w:b/>
          <w:bCs/>
          <w:spacing w:val="5"/>
          <w:kern w:val="28"/>
          <w:sz w:val="24"/>
          <w:szCs w:val="24"/>
        </w:rPr>
        <w:t xml:space="preserve">13. CLÁUSULA DÉCIMA TERCEIRA </w:t>
      </w:r>
      <w:r w:rsidR="006B0EDB" w:rsidRPr="0016281B">
        <w:rPr>
          <w:rFonts w:eastAsia="Yu Gothic Light"/>
          <w:b/>
          <w:bCs/>
          <w:spacing w:val="5"/>
          <w:kern w:val="28"/>
          <w:sz w:val="24"/>
          <w:szCs w:val="24"/>
        </w:rPr>
        <w:t>-</w:t>
      </w:r>
      <w:r w:rsidRPr="0016281B">
        <w:rPr>
          <w:rFonts w:eastAsia="Yu Gothic Light"/>
          <w:b/>
          <w:bCs/>
          <w:spacing w:val="5"/>
          <w:kern w:val="28"/>
          <w:sz w:val="24"/>
          <w:szCs w:val="24"/>
        </w:rPr>
        <w:t xml:space="preserve"> DOTAÇÃO ORÇAMENTÁRIA </w:t>
      </w:r>
    </w:p>
    <w:p w14:paraId="2C6FEADF" w14:textId="6E35E435" w:rsidR="00514C81" w:rsidRDefault="00514C81" w:rsidP="00C12287">
      <w:pPr>
        <w:widowControl w:val="0"/>
        <w:ind w:firstLine="709"/>
        <w:jc w:val="both"/>
        <w:rPr>
          <w:rFonts w:eastAsia="Yu Mincho"/>
          <w:sz w:val="24"/>
          <w:szCs w:val="24"/>
        </w:rPr>
      </w:pPr>
      <w:r w:rsidRPr="0016281B">
        <w:rPr>
          <w:rFonts w:eastAsia="Yu Mincho"/>
          <w:sz w:val="24"/>
          <w:szCs w:val="24"/>
        </w:rPr>
        <w:t>13.1 As despesas decorrentes da presente contratação correrão à conta de recursos específicos consignados no Orçamento deste exercício, na dotação abaixo discriminada:</w:t>
      </w:r>
    </w:p>
    <w:p w14:paraId="2480C250" w14:textId="77777777" w:rsidR="00944CCD" w:rsidRDefault="00944CCD" w:rsidP="00C12287">
      <w:pPr>
        <w:widowControl w:val="0"/>
        <w:ind w:firstLine="709"/>
        <w:jc w:val="both"/>
        <w:rPr>
          <w:rFonts w:eastAsia="Yu Mincho"/>
          <w:sz w:val="24"/>
          <w:szCs w:val="24"/>
        </w:rPr>
      </w:pPr>
    </w:p>
    <w:tbl>
      <w:tblPr>
        <w:tblW w:w="491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83"/>
        <w:gridCol w:w="1536"/>
        <w:gridCol w:w="2488"/>
        <w:gridCol w:w="1560"/>
        <w:gridCol w:w="1701"/>
      </w:tblGrid>
      <w:tr w:rsidR="00944CCD" w:rsidRPr="00E73779" w14:paraId="4440BCB9" w14:textId="77777777" w:rsidTr="00227D08">
        <w:trPr>
          <w:jc w:val="center"/>
        </w:trPr>
        <w:tc>
          <w:tcPr>
            <w:tcW w:w="983" w:type="pct"/>
            <w:shd w:val="clear" w:color="auto" w:fill="D9D9D9"/>
          </w:tcPr>
          <w:p w14:paraId="205ECBE1" w14:textId="77777777" w:rsidR="00944CCD" w:rsidRPr="00E73779" w:rsidRDefault="00944CCD" w:rsidP="00227D08">
            <w:pPr>
              <w:jc w:val="center"/>
              <w:rPr>
                <w:b/>
                <w:bCs/>
                <w:sz w:val="22"/>
                <w:szCs w:val="22"/>
                <w:lang w:eastAsia="en-US"/>
              </w:rPr>
            </w:pPr>
            <w:r w:rsidRPr="00E73779">
              <w:rPr>
                <w:b/>
                <w:bCs/>
                <w:sz w:val="22"/>
                <w:szCs w:val="22"/>
                <w:lang w:eastAsia="en-US"/>
              </w:rPr>
              <w:t>PROJ/ATIV/OE</w:t>
            </w:r>
          </w:p>
          <w:p w14:paraId="6FC04496" w14:textId="77777777" w:rsidR="00944CCD" w:rsidRPr="00E73779" w:rsidRDefault="00944CCD" w:rsidP="00227D08">
            <w:pPr>
              <w:jc w:val="center"/>
              <w:rPr>
                <w:b/>
                <w:bCs/>
                <w:sz w:val="22"/>
                <w:szCs w:val="22"/>
                <w:lang w:eastAsia="en-US"/>
              </w:rPr>
            </w:pPr>
          </w:p>
        </w:tc>
        <w:tc>
          <w:tcPr>
            <w:tcW w:w="847" w:type="pct"/>
            <w:shd w:val="clear" w:color="auto" w:fill="D9D9D9"/>
            <w:hideMark/>
          </w:tcPr>
          <w:p w14:paraId="3E142421" w14:textId="77777777" w:rsidR="00944CCD" w:rsidRPr="00E73779" w:rsidRDefault="00944CCD" w:rsidP="00227D08">
            <w:pPr>
              <w:jc w:val="center"/>
              <w:rPr>
                <w:b/>
                <w:bCs/>
                <w:sz w:val="22"/>
                <w:szCs w:val="22"/>
                <w:lang w:eastAsia="en-US"/>
              </w:rPr>
            </w:pPr>
            <w:r w:rsidRPr="00E73779">
              <w:rPr>
                <w:b/>
                <w:bCs/>
                <w:sz w:val="22"/>
                <w:szCs w:val="22"/>
                <w:lang w:eastAsia="en-US"/>
              </w:rPr>
              <w:t>PROGRAMA DE TRABALHO</w:t>
            </w:r>
          </w:p>
        </w:tc>
        <w:tc>
          <w:tcPr>
            <w:tcW w:w="1372" w:type="pct"/>
            <w:shd w:val="clear" w:color="auto" w:fill="D9D9D9"/>
            <w:hideMark/>
          </w:tcPr>
          <w:p w14:paraId="25BAE6B9" w14:textId="77777777" w:rsidR="00944CCD" w:rsidRPr="00E73779" w:rsidRDefault="00944CCD" w:rsidP="00227D08">
            <w:pPr>
              <w:jc w:val="center"/>
              <w:rPr>
                <w:b/>
                <w:bCs/>
                <w:sz w:val="22"/>
                <w:szCs w:val="22"/>
                <w:lang w:eastAsia="en-US"/>
              </w:rPr>
            </w:pPr>
            <w:r w:rsidRPr="00E73779">
              <w:rPr>
                <w:b/>
                <w:bCs/>
                <w:sz w:val="22"/>
                <w:szCs w:val="22"/>
                <w:lang w:eastAsia="en-US"/>
              </w:rPr>
              <w:t>CATEGORIA</w:t>
            </w:r>
          </w:p>
        </w:tc>
        <w:tc>
          <w:tcPr>
            <w:tcW w:w="860" w:type="pct"/>
            <w:shd w:val="clear" w:color="auto" w:fill="D9D9D9"/>
            <w:hideMark/>
          </w:tcPr>
          <w:p w14:paraId="0E320DCB" w14:textId="77777777" w:rsidR="00944CCD" w:rsidRPr="00E73779" w:rsidRDefault="00944CCD" w:rsidP="00227D08">
            <w:pPr>
              <w:jc w:val="center"/>
              <w:rPr>
                <w:b/>
                <w:bCs/>
                <w:sz w:val="22"/>
                <w:szCs w:val="22"/>
                <w:lang w:eastAsia="en-US"/>
              </w:rPr>
            </w:pPr>
            <w:r w:rsidRPr="00E73779">
              <w:rPr>
                <w:b/>
                <w:bCs/>
                <w:sz w:val="22"/>
                <w:szCs w:val="22"/>
                <w:lang w:eastAsia="en-US"/>
              </w:rPr>
              <w:t>RECURSO</w:t>
            </w:r>
          </w:p>
          <w:p w14:paraId="3147DC45" w14:textId="77777777" w:rsidR="00944CCD" w:rsidRPr="00E73779" w:rsidRDefault="00944CCD" w:rsidP="00227D08">
            <w:pPr>
              <w:jc w:val="center"/>
              <w:rPr>
                <w:b/>
                <w:bCs/>
                <w:sz w:val="22"/>
                <w:szCs w:val="22"/>
                <w:lang w:eastAsia="en-US"/>
              </w:rPr>
            </w:pPr>
            <w:r w:rsidRPr="00E73779">
              <w:rPr>
                <w:b/>
                <w:bCs/>
                <w:sz w:val="22"/>
                <w:szCs w:val="22"/>
                <w:lang w:eastAsia="en-US"/>
              </w:rPr>
              <w:t>STN</w:t>
            </w:r>
          </w:p>
        </w:tc>
        <w:tc>
          <w:tcPr>
            <w:tcW w:w="938" w:type="pct"/>
            <w:shd w:val="clear" w:color="auto" w:fill="D9D9D9"/>
            <w:hideMark/>
          </w:tcPr>
          <w:p w14:paraId="2CDA0D66" w14:textId="77777777" w:rsidR="00944CCD" w:rsidRPr="00E73779" w:rsidRDefault="00944CCD" w:rsidP="00227D08">
            <w:pPr>
              <w:jc w:val="center"/>
              <w:rPr>
                <w:b/>
                <w:bCs/>
                <w:sz w:val="22"/>
                <w:szCs w:val="22"/>
                <w:lang w:eastAsia="en-US"/>
              </w:rPr>
            </w:pPr>
            <w:r w:rsidRPr="00E73779">
              <w:rPr>
                <w:b/>
                <w:bCs/>
                <w:sz w:val="22"/>
                <w:szCs w:val="22"/>
                <w:lang w:eastAsia="en-US"/>
              </w:rPr>
              <w:t>RUBRÍCA</w:t>
            </w:r>
          </w:p>
        </w:tc>
      </w:tr>
      <w:tr w:rsidR="00944CCD" w:rsidRPr="00BD5120" w14:paraId="7F8A0D87" w14:textId="77777777" w:rsidTr="00227D08">
        <w:trPr>
          <w:jc w:val="center"/>
        </w:trPr>
        <w:tc>
          <w:tcPr>
            <w:tcW w:w="983" w:type="pct"/>
          </w:tcPr>
          <w:p w14:paraId="0294E7AB" w14:textId="4FDC5813" w:rsidR="00944CCD" w:rsidRPr="00E73779" w:rsidRDefault="00944CCD" w:rsidP="00227D08">
            <w:pPr>
              <w:jc w:val="center"/>
              <w:rPr>
                <w:sz w:val="22"/>
                <w:szCs w:val="22"/>
                <w:lang w:eastAsia="en-US"/>
              </w:rPr>
            </w:pPr>
            <w:r w:rsidRPr="00E73779">
              <w:rPr>
                <w:sz w:val="22"/>
                <w:szCs w:val="22"/>
                <w:lang w:eastAsia="en-US"/>
              </w:rPr>
              <w:t>2.</w:t>
            </w:r>
            <w:r w:rsidR="00E73779">
              <w:rPr>
                <w:sz w:val="22"/>
                <w:szCs w:val="22"/>
                <w:lang w:eastAsia="en-US"/>
              </w:rPr>
              <w:t>039</w:t>
            </w:r>
          </w:p>
        </w:tc>
        <w:tc>
          <w:tcPr>
            <w:tcW w:w="847" w:type="pct"/>
          </w:tcPr>
          <w:p w14:paraId="25883229" w14:textId="4D396D15" w:rsidR="00944CCD" w:rsidRPr="00E73779" w:rsidRDefault="00944CCD" w:rsidP="00227D08">
            <w:pPr>
              <w:jc w:val="center"/>
              <w:rPr>
                <w:sz w:val="22"/>
                <w:szCs w:val="22"/>
                <w:lang w:eastAsia="en-US"/>
              </w:rPr>
            </w:pPr>
            <w:r w:rsidRPr="00E73779">
              <w:rPr>
                <w:sz w:val="22"/>
                <w:szCs w:val="22"/>
                <w:lang w:eastAsia="en-US"/>
              </w:rPr>
              <w:t>001</w:t>
            </w:r>
            <w:r w:rsidR="00E73779">
              <w:rPr>
                <w:sz w:val="22"/>
                <w:szCs w:val="22"/>
                <w:lang w:eastAsia="en-US"/>
              </w:rPr>
              <w:t>6</w:t>
            </w:r>
          </w:p>
        </w:tc>
        <w:tc>
          <w:tcPr>
            <w:tcW w:w="1372" w:type="pct"/>
          </w:tcPr>
          <w:p w14:paraId="74F91AB9" w14:textId="2C2110B4" w:rsidR="00944CCD" w:rsidRPr="00E73779" w:rsidRDefault="00944CCD" w:rsidP="00227D08">
            <w:pPr>
              <w:jc w:val="center"/>
              <w:rPr>
                <w:sz w:val="22"/>
                <w:szCs w:val="22"/>
                <w:lang w:eastAsia="en-US"/>
              </w:rPr>
            </w:pPr>
            <w:r w:rsidRPr="00E73779">
              <w:rPr>
                <w:sz w:val="22"/>
                <w:szCs w:val="22"/>
                <w:lang w:eastAsia="en-US"/>
              </w:rPr>
              <w:t>3.3.9.0.39.0</w:t>
            </w:r>
            <w:r w:rsidR="00E73779">
              <w:rPr>
                <w:sz w:val="22"/>
                <w:szCs w:val="22"/>
                <w:lang w:eastAsia="en-US"/>
              </w:rPr>
              <w:t>5</w:t>
            </w:r>
          </w:p>
        </w:tc>
        <w:tc>
          <w:tcPr>
            <w:tcW w:w="860" w:type="pct"/>
          </w:tcPr>
          <w:p w14:paraId="13831529" w14:textId="77777777" w:rsidR="00944CCD" w:rsidRPr="00E73779" w:rsidRDefault="00944CCD" w:rsidP="00227D08">
            <w:pPr>
              <w:jc w:val="center"/>
              <w:rPr>
                <w:sz w:val="22"/>
                <w:szCs w:val="22"/>
                <w:lang w:eastAsia="en-US"/>
              </w:rPr>
            </w:pPr>
            <w:r w:rsidRPr="00E73779">
              <w:rPr>
                <w:sz w:val="22"/>
                <w:szCs w:val="22"/>
                <w:lang w:eastAsia="en-US"/>
              </w:rPr>
              <w:t>500</w:t>
            </w:r>
          </w:p>
        </w:tc>
        <w:tc>
          <w:tcPr>
            <w:tcW w:w="938" w:type="pct"/>
          </w:tcPr>
          <w:p w14:paraId="26CF7361" w14:textId="2988C49A" w:rsidR="00944CCD" w:rsidRPr="00BD5120" w:rsidRDefault="00E73779" w:rsidP="00227D08">
            <w:pPr>
              <w:jc w:val="center"/>
              <w:rPr>
                <w:sz w:val="22"/>
                <w:szCs w:val="22"/>
                <w:lang w:eastAsia="en-US"/>
              </w:rPr>
            </w:pPr>
            <w:r>
              <w:rPr>
                <w:sz w:val="22"/>
                <w:szCs w:val="22"/>
                <w:lang w:eastAsia="en-US"/>
              </w:rPr>
              <w:t>3110</w:t>
            </w:r>
          </w:p>
        </w:tc>
      </w:tr>
    </w:tbl>
    <w:p w14:paraId="62CF552B" w14:textId="77777777" w:rsidR="00CF369D" w:rsidRDefault="00CF369D" w:rsidP="00944CCD">
      <w:pPr>
        <w:widowControl w:val="0"/>
        <w:jc w:val="both"/>
        <w:rPr>
          <w:rFonts w:eastAsia="Yu Mincho"/>
          <w:sz w:val="24"/>
          <w:szCs w:val="24"/>
        </w:rPr>
      </w:pPr>
    </w:p>
    <w:p w14:paraId="45F2DBFF" w14:textId="77777777" w:rsidR="00514C81" w:rsidRPr="0016281B" w:rsidRDefault="00514C81" w:rsidP="00C12287">
      <w:pPr>
        <w:widowControl w:val="0"/>
        <w:ind w:firstLine="709"/>
        <w:jc w:val="both"/>
        <w:rPr>
          <w:rFonts w:eastAsia="Yu Mincho"/>
          <w:bCs/>
          <w:sz w:val="24"/>
          <w:szCs w:val="24"/>
        </w:rPr>
      </w:pPr>
      <w:r w:rsidRPr="0016281B">
        <w:rPr>
          <w:rFonts w:eastAsia="Yu Mincho"/>
          <w:sz w:val="24"/>
          <w:szCs w:val="24"/>
        </w:rPr>
        <w:t>13.2 A dotação relativa aos exercícios financeiros subsequentes será indicada após aprovação da Lei Orçamentária respectiva e liberação dos créditos correspondentes, mediante apostilamento.</w:t>
      </w:r>
    </w:p>
    <w:p w14:paraId="2ECEF9E8" w14:textId="77777777" w:rsidR="00F06ACA" w:rsidRPr="0016281B" w:rsidRDefault="00F06ACA" w:rsidP="00C12287">
      <w:pPr>
        <w:widowControl w:val="0"/>
        <w:tabs>
          <w:tab w:val="left" w:pos="567"/>
        </w:tabs>
        <w:ind w:firstLine="709"/>
        <w:outlineLvl w:val="0"/>
        <w:rPr>
          <w:rFonts w:eastAsia="Yu Gothic Light"/>
          <w:b/>
          <w:bCs/>
          <w:spacing w:val="5"/>
          <w:kern w:val="28"/>
          <w:sz w:val="24"/>
          <w:szCs w:val="24"/>
        </w:rPr>
      </w:pPr>
    </w:p>
    <w:p w14:paraId="2AC83B42" w14:textId="7913EE0F" w:rsidR="00514C81" w:rsidRPr="0016281B" w:rsidRDefault="00514C81" w:rsidP="00C12287">
      <w:pPr>
        <w:widowControl w:val="0"/>
        <w:tabs>
          <w:tab w:val="left" w:pos="567"/>
        </w:tabs>
        <w:ind w:firstLine="709"/>
        <w:outlineLvl w:val="0"/>
        <w:rPr>
          <w:rFonts w:eastAsia="Yu Gothic Light"/>
          <w:b/>
          <w:bCs/>
          <w:spacing w:val="5"/>
          <w:kern w:val="28"/>
          <w:sz w:val="24"/>
          <w:szCs w:val="24"/>
        </w:rPr>
      </w:pPr>
      <w:r w:rsidRPr="0016281B">
        <w:rPr>
          <w:rFonts w:eastAsia="Yu Gothic Light"/>
          <w:b/>
          <w:bCs/>
          <w:spacing w:val="5"/>
          <w:kern w:val="28"/>
          <w:sz w:val="24"/>
          <w:szCs w:val="24"/>
        </w:rPr>
        <w:t xml:space="preserve">14. CLÁUSULA DÉCIMA QUARTA </w:t>
      </w:r>
      <w:r w:rsidR="006B0EDB" w:rsidRPr="0016281B">
        <w:rPr>
          <w:rFonts w:eastAsia="Yu Gothic Light"/>
          <w:b/>
          <w:bCs/>
          <w:spacing w:val="5"/>
          <w:kern w:val="28"/>
          <w:sz w:val="24"/>
          <w:szCs w:val="24"/>
        </w:rPr>
        <w:t>-</w:t>
      </w:r>
      <w:r w:rsidRPr="0016281B">
        <w:rPr>
          <w:rFonts w:eastAsia="Yu Gothic Light"/>
          <w:b/>
          <w:bCs/>
          <w:spacing w:val="5"/>
          <w:kern w:val="28"/>
          <w:sz w:val="24"/>
          <w:szCs w:val="24"/>
        </w:rPr>
        <w:t xml:space="preserve"> DOS CASOS OMISSOS </w:t>
      </w:r>
    </w:p>
    <w:p w14:paraId="3D3A5989" w14:textId="11EF5C97" w:rsidR="00514C81" w:rsidRDefault="00514C81" w:rsidP="000A72F8">
      <w:pPr>
        <w:widowControl w:val="0"/>
        <w:ind w:firstLine="709"/>
        <w:jc w:val="both"/>
        <w:rPr>
          <w:rFonts w:eastAsia="Yu Mincho"/>
          <w:sz w:val="24"/>
          <w:szCs w:val="24"/>
        </w:rPr>
      </w:pPr>
      <w:r w:rsidRPr="0016281B">
        <w:rPr>
          <w:rFonts w:eastAsia="Yu Mincho"/>
          <w:sz w:val="24"/>
          <w:szCs w:val="24"/>
        </w:rPr>
        <w:t xml:space="preserve">14.1 Os casos omissos serão decididos pelo CONTRATANTE, segundo as disposições contidas na Lei </w:t>
      </w:r>
      <w:r w:rsidR="006B0EDB" w:rsidRPr="0016281B">
        <w:rPr>
          <w:rFonts w:eastAsia="Yu Mincho"/>
          <w:sz w:val="24"/>
          <w:szCs w:val="24"/>
        </w:rPr>
        <w:t xml:space="preserve">Federal </w:t>
      </w:r>
      <w:r w:rsidRPr="0016281B">
        <w:rPr>
          <w:rFonts w:eastAsia="Yu Mincho"/>
          <w:sz w:val="24"/>
          <w:szCs w:val="24"/>
        </w:rPr>
        <w:t>n</w:t>
      </w:r>
      <w:r w:rsidR="006B0EDB" w:rsidRPr="0016281B">
        <w:rPr>
          <w:rFonts w:eastAsia="Yu Mincho"/>
          <w:sz w:val="24"/>
          <w:szCs w:val="24"/>
        </w:rPr>
        <w:t>º</w:t>
      </w:r>
      <w:r w:rsidR="00A2525B" w:rsidRPr="0016281B">
        <w:rPr>
          <w:rFonts w:eastAsia="Yu Mincho"/>
          <w:sz w:val="24"/>
          <w:szCs w:val="24"/>
        </w:rPr>
        <w:t xml:space="preserve"> </w:t>
      </w:r>
      <w:r w:rsidRPr="0016281B">
        <w:rPr>
          <w:rFonts w:eastAsia="Yu Mincho"/>
          <w:sz w:val="24"/>
          <w:szCs w:val="24"/>
        </w:rPr>
        <w:t>14.133</w:t>
      </w:r>
      <w:r w:rsidR="006B0EDB" w:rsidRPr="0016281B">
        <w:rPr>
          <w:rFonts w:eastAsia="Yu Mincho"/>
          <w:sz w:val="24"/>
          <w:szCs w:val="24"/>
        </w:rPr>
        <w:t>/</w:t>
      </w:r>
      <w:r w:rsidRPr="0016281B">
        <w:rPr>
          <w:rFonts w:eastAsia="Yu Mincho"/>
          <w:sz w:val="24"/>
          <w:szCs w:val="24"/>
        </w:rPr>
        <w:t>2021</w:t>
      </w:r>
      <w:r w:rsidR="006B0EDB" w:rsidRPr="0016281B">
        <w:rPr>
          <w:rFonts w:eastAsia="Yu Mincho"/>
          <w:sz w:val="24"/>
          <w:szCs w:val="24"/>
        </w:rPr>
        <w:t>,</w:t>
      </w:r>
      <w:r w:rsidRPr="0016281B">
        <w:rPr>
          <w:rFonts w:eastAsia="Yu Mincho"/>
          <w:sz w:val="24"/>
          <w:szCs w:val="24"/>
        </w:rPr>
        <w:t xml:space="preserve"> e demais normas federais aplicáveis e, subsidiariamente, segundo as disposições contidas na Lei </w:t>
      </w:r>
      <w:r w:rsidR="006B0EDB" w:rsidRPr="0016281B">
        <w:rPr>
          <w:rFonts w:eastAsia="Yu Mincho"/>
          <w:sz w:val="24"/>
          <w:szCs w:val="24"/>
        </w:rPr>
        <w:t xml:space="preserve">Federal </w:t>
      </w:r>
      <w:r w:rsidRPr="0016281B">
        <w:rPr>
          <w:rFonts w:eastAsia="Yu Mincho"/>
          <w:sz w:val="24"/>
          <w:szCs w:val="24"/>
        </w:rPr>
        <w:t>nº</w:t>
      </w:r>
      <w:r w:rsidR="00A2525B" w:rsidRPr="0016281B">
        <w:rPr>
          <w:rFonts w:eastAsia="Yu Mincho"/>
          <w:sz w:val="24"/>
          <w:szCs w:val="24"/>
        </w:rPr>
        <w:t xml:space="preserve"> </w:t>
      </w:r>
      <w:r w:rsidRPr="0016281B">
        <w:rPr>
          <w:rFonts w:eastAsia="Yu Mincho"/>
          <w:sz w:val="24"/>
          <w:szCs w:val="24"/>
        </w:rPr>
        <w:t>8.078</w:t>
      </w:r>
      <w:r w:rsidR="006B0EDB" w:rsidRPr="0016281B">
        <w:rPr>
          <w:rFonts w:eastAsia="Yu Mincho"/>
          <w:sz w:val="24"/>
          <w:szCs w:val="24"/>
        </w:rPr>
        <w:t>/</w:t>
      </w:r>
      <w:r w:rsidRPr="0016281B">
        <w:rPr>
          <w:rFonts w:eastAsia="Yu Mincho"/>
          <w:sz w:val="24"/>
          <w:szCs w:val="24"/>
        </w:rPr>
        <w:t xml:space="preserve">1990 </w:t>
      </w:r>
      <w:r w:rsidR="006B0EDB" w:rsidRPr="0016281B">
        <w:rPr>
          <w:rFonts w:eastAsia="Yu Mincho"/>
          <w:sz w:val="24"/>
          <w:szCs w:val="24"/>
        </w:rPr>
        <w:t>(</w:t>
      </w:r>
      <w:r w:rsidRPr="0016281B">
        <w:rPr>
          <w:rFonts w:eastAsia="Yu Mincho"/>
          <w:sz w:val="24"/>
          <w:szCs w:val="24"/>
        </w:rPr>
        <w:t>Código de Defesa do Consumidor</w:t>
      </w:r>
      <w:r w:rsidR="006B0EDB" w:rsidRPr="0016281B">
        <w:rPr>
          <w:rFonts w:eastAsia="Yu Mincho"/>
          <w:sz w:val="24"/>
          <w:szCs w:val="24"/>
        </w:rPr>
        <w:t>) e demais</w:t>
      </w:r>
      <w:r w:rsidRPr="0016281B">
        <w:rPr>
          <w:rFonts w:eastAsia="Yu Mincho"/>
          <w:sz w:val="24"/>
          <w:szCs w:val="24"/>
        </w:rPr>
        <w:t xml:space="preserve"> normas e princípios gerais dos </w:t>
      </w:r>
      <w:r w:rsidR="006B0EDB" w:rsidRPr="0016281B">
        <w:rPr>
          <w:rFonts w:eastAsia="Yu Mincho"/>
          <w:sz w:val="24"/>
          <w:szCs w:val="24"/>
        </w:rPr>
        <w:t>C</w:t>
      </w:r>
      <w:r w:rsidRPr="0016281B">
        <w:rPr>
          <w:rFonts w:eastAsia="Yu Mincho"/>
          <w:sz w:val="24"/>
          <w:szCs w:val="24"/>
        </w:rPr>
        <w:t>ontratos.</w:t>
      </w:r>
    </w:p>
    <w:p w14:paraId="6BC155FA" w14:textId="77777777" w:rsidR="0016752A" w:rsidRPr="000A72F8" w:rsidRDefault="0016752A" w:rsidP="000A72F8">
      <w:pPr>
        <w:widowControl w:val="0"/>
        <w:ind w:firstLine="709"/>
        <w:jc w:val="both"/>
        <w:rPr>
          <w:rFonts w:eastAsia="Yu Mincho"/>
          <w:sz w:val="24"/>
          <w:szCs w:val="24"/>
        </w:rPr>
      </w:pPr>
    </w:p>
    <w:p w14:paraId="0289BAF5" w14:textId="7DE1F9B5" w:rsidR="00514C81" w:rsidRPr="0016281B" w:rsidRDefault="00514C81" w:rsidP="00C12287">
      <w:pPr>
        <w:widowControl w:val="0"/>
        <w:tabs>
          <w:tab w:val="left" w:pos="567"/>
        </w:tabs>
        <w:ind w:firstLine="709"/>
        <w:outlineLvl w:val="0"/>
        <w:rPr>
          <w:rFonts w:eastAsia="Yu Gothic Light"/>
          <w:b/>
          <w:bCs/>
          <w:spacing w:val="5"/>
          <w:kern w:val="28"/>
          <w:sz w:val="24"/>
          <w:szCs w:val="24"/>
        </w:rPr>
      </w:pPr>
      <w:r w:rsidRPr="0016281B">
        <w:rPr>
          <w:rFonts w:eastAsia="Yu Gothic Light"/>
          <w:b/>
          <w:bCs/>
          <w:spacing w:val="5"/>
          <w:kern w:val="28"/>
          <w:sz w:val="24"/>
          <w:szCs w:val="24"/>
        </w:rPr>
        <w:t>15.</w:t>
      </w:r>
      <w:r w:rsidR="006B0EDB" w:rsidRPr="0016281B">
        <w:rPr>
          <w:rFonts w:eastAsia="Yu Gothic Light"/>
          <w:b/>
          <w:bCs/>
          <w:spacing w:val="5"/>
          <w:kern w:val="28"/>
          <w:sz w:val="24"/>
          <w:szCs w:val="24"/>
        </w:rPr>
        <w:t xml:space="preserve"> </w:t>
      </w:r>
      <w:r w:rsidRPr="0016281B">
        <w:rPr>
          <w:rFonts w:eastAsia="Yu Gothic Light"/>
          <w:b/>
          <w:bCs/>
          <w:spacing w:val="5"/>
          <w:kern w:val="28"/>
          <w:sz w:val="24"/>
          <w:szCs w:val="24"/>
        </w:rPr>
        <w:t xml:space="preserve">CLÁUSULA DÉCIMA QUINTA </w:t>
      </w:r>
      <w:r w:rsidR="006B0EDB" w:rsidRPr="0016281B">
        <w:rPr>
          <w:rFonts w:eastAsia="Yu Gothic Light"/>
          <w:b/>
          <w:bCs/>
          <w:spacing w:val="5"/>
          <w:kern w:val="28"/>
          <w:sz w:val="24"/>
          <w:szCs w:val="24"/>
        </w:rPr>
        <w:t>-</w:t>
      </w:r>
      <w:r w:rsidRPr="0016281B">
        <w:rPr>
          <w:rFonts w:eastAsia="Yu Gothic Light"/>
          <w:b/>
          <w:bCs/>
          <w:spacing w:val="5"/>
          <w:kern w:val="28"/>
          <w:sz w:val="24"/>
          <w:szCs w:val="24"/>
        </w:rPr>
        <w:t xml:space="preserve"> ALTERAÇÕES</w:t>
      </w:r>
    </w:p>
    <w:p w14:paraId="78D608D7" w14:textId="32ACF172" w:rsidR="00514C81" w:rsidRPr="0016281B" w:rsidRDefault="00514C81" w:rsidP="00C12287">
      <w:pPr>
        <w:widowControl w:val="0"/>
        <w:ind w:firstLine="709"/>
        <w:jc w:val="both"/>
        <w:rPr>
          <w:rFonts w:eastAsia="Yu Mincho"/>
          <w:sz w:val="24"/>
          <w:szCs w:val="24"/>
        </w:rPr>
      </w:pPr>
      <w:r w:rsidRPr="0016281B">
        <w:rPr>
          <w:rFonts w:eastAsia="Yu Mincho"/>
          <w:sz w:val="24"/>
          <w:szCs w:val="24"/>
        </w:rPr>
        <w:t xml:space="preserve">15.1 Eventuais alterações contratuais reger-se-ão pela disciplina dos </w:t>
      </w:r>
      <w:r w:rsidR="000A72F8">
        <w:rPr>
          <w:rFonts w:eastAsia="Yu Mincho"/>
          <w:sz w:val="24"/>
          <w:szCs w:val="24"/>
        </w:rPr>
        <w:t>A</w:t>
      </w:r>
      <w:r w:rsidRPr="0016281B">
        <w:rPr>
          <w:rFonts w:eastAsia="Yu Mincho"/>
          <w:sz w:val="24"/>
          <w:szCs w:val="24"/>
        </w:rPr>
        <w:t>rt</w:t>
      </w:r>
      <w:r w:rsidR="006B0EDB" w:rsidRPr="0016281B">
        <w:rPr>
          <w:rFonts w:eastAsia="Yu Mincho"/>
          <w:sz w:val="24"/>
          <w:szCs w:val="24"/>
        </w:rPr>
        <w:t>igos</w:t>
      </w:r>
      <w:r w:rsidRPr="0016281B">
        <w:rPr>
          <w:rFonts w:eastAsia="Yu Mincho"/>
          <w:sz w:val="24"/>
          <w:szCs w:val="24"/>
        </w:rPr>
        <w:t xml:space="preserve"> 124 e seguintes da Lei </w:t>
      </w:r>
      <w:r w:rsidR="006B0EDB" w:rsidRPr="0016281B">
        <w:rPr>
          <w:rFonts w:eastAsia="Yu Mincho"/>
          <w:sz w:val="24"/>
          <w:szCs w:val="24"/>
        </w:rPr>
        <w:t xml:space="preserve">Federal </w:t>
      </w:r>
      <w:r w:rsidRPr="0016281B">
        <w:rPr>
          <w:rFonts w:eastAsia="Yu Mincho"/>
          <w:sz w:val="24"/>
          <w:szCs w:val="24"/>
        </w:rPr>
        <w:t>nº</w:t>
      </w:r>
      <w:r w:rsidR="00A614AB" w:rsidRPr="0016281B">
        <w:rPr>
          <w:rFonts w:eastAsia="Yu Mincho"/>
          <w:sz w:val="24"/>
          <w:szCs w:val="24"/>
        </w:rPr>
        <w:t xml:space="preserve"> </w:t>
      </w:r>
      <w:r w:rsidRPr="0016281B">
        <w:rPr>
          <w:rFonts w:eastAsia="Yu Mincho"/>
          <w:sz w:val="24"/>
          <w:szCs w:val="24"/>
        </w:rPr>
        <w:t>14.133</w:t>
      </w:r>
      <w:r w:rsidR="006B0EDB" w:rsidRPr="0016281B">
        <w:rPr>
          <w:rFonts w:eastAsia="Yu Mincho"/>
          <w:sz w:val="24"/>
          <w:szCs w:val="24"/>
        </w:rPr>
        <w:t>/</w:t>
      </w:r>
      <w:r w:rsidRPr="0016281B">
        <w:rPr>
          <w:rFonts w:eastAsia="Yu Mincho"/>
          <w:sz w:val="24"/>
          <w:szCs w:val="24"/>
        </w:rPr>
        <w:t>2021.</w:t>
      </w:r>
    </w:p>
    <w:p w14:paraId="461E1705" w14:textId="3D0813B1" w:rsidR="00514C81" w:rsidRPr="0016281B" w:rsidRDefault="00514C81" w:rsidP="00C12287">
      <w:pPr>
        <w:widowControl w:val="0"/>
        <w:ind w:firstLine="709"/>
        <w:jc w:val="both"/>
        <w:rPr>
          <w:rFonts w:eastAsia="Yu Mincho"/>
          <w:sz w:val="24"/>
          <w:szCs w:val="24"/>
        </w:rPr>
      </w:pPr>
      <w:r w:rsidRPr="0016281B">
        <w:rPr>
          <w:rFonts w:eastAsia="Yu Mincho"/>
          <w:sz w:val="24"/>
          <w:szCs w:val="24"/>
        </w:rPr>
        <w:t xml:space="preserve">15.2 </w:t>
      </w:r>
      <w:r w:rsidR="000A72F8">
        <w:rPr>
          <w:rFonts w:eastAsia="Yu Mincho"/>
          <w:sz w:val="24"/>
          <w:szCs w:val="24"/>
        </w:rPr>
        <w:t>A</w:t>
      </w:r>
      <w:r w:rsidRPr="0016281B">
        <w:rPr>
          <w:rFonts w:eastAsia="Yu Mincho"/>
          <w:sz w:val="24"/>
          <w:szCs w:val="24"/>
        </w:rPr>
        <w:t xml:space="preserve"> CONTRATAD</w:t>
      </w:r>
      <w:r w:rsidR="000A72F8">
        <w:rPr>
          <w:rFonts w:eastAsia="Yu Mincho"/>
          <w:sz w:val="24"/>
          <w:szCs w:val="24"/>
        </w:rPr>
        <w:t>A</w:t>
      </w:r>
      <w:r w:rsidRPr="0016281B">
        <w:rPr>
          <w:rFonts w:eastAsia="Yu Mincho"/>
          <w:sz w:val="24"/>
          <w:szCs w:val="24"/>
        </w:rPr>
        <w:t xml:space="preserve"> é obrigada a aceitar, nas mesmas condições contratuais, os acréscimos ou supressões que se fizerem necessários, até o limite de 25% (vinte e cinco por cento) do valor inicial atualizado do contrato.</w:t>
      </w:r>
    </w:p>
    <w:p w14:paraId="0B65EF6A" w14:textId="77777777" w:rsidR="00514C81" w:rsidRPr="0016281B" w:rsidRDefault="00514C81" w:rsidP="00C12287">
      <w:pPr>
        <w:widowControl w:val="0"/>
        <w:ind w:firstLine="709"/>
        <w:jc w:val="both"/>
        <w:rPr>
          <w:rFonts w:eastAsia="Yu Mincho"/>
          <w:sz w:val="24"/>
          <w:szCs w:val="24"/>
        </w:rPr>
      </w:pPr>
      <w:r w:rsidRPr="0016281B">
        <w:rPr>
          <w:rFonts w:eastAsia="Yu Mincho"/>
          <w:sz w:val="24"/>
          <w:szCs w:val="24"/>
        </w:rPr>
        <w:t>15.3 As supressões resultantes de acordo celebrado entre as partes contratantes poderão exceder o limite de 25% (vinte e cinco por cento) do valor inicial atualizado do termo de contrato.</w:t>
      </w:r>
    </w:p>
    <w:p w14:paraId="609E6BC1" w14:textId="5CB0BC43" w:rsidR="00514C81" w:rsidRPr="0016281B" w:rsidRDefault="00514C81" w:rsidP="00C12287">
      <w:pPr>
        <w:widowControl w:val="0"/>
        <w:ind w:firstLine="709"/>
        <w:jc w:val="both"/>
        <w:rPr>
          <w:rFonts w:eastAsia="Yu Mincho"/>
          <w:sz w:val="24"/>
          <w:szCs w:val="24"/>
        </w:rPr>
      </w:pPr>
      <w:r w:rsidRPr="0016281B">
        <w:rPr>
          <w:rFonts w:eastAsia="Yu Mincho"/>
          <w:sz w:val="24"/>
          <w:szCs w:val="24"/>
        </w:rPr>
        <w:t xml:space="preserve">15.4 Registros que não caracterizam alteração do contrato podem ser realizados por simples apostila, dispensada a celebração de termo aditivo, na forma do </w:t>
      </w:r>
      <w:r w:rsidR="000A72F8">
        <w:rPr>
          <w:rFonts w:eastAsia="Yu Mincho"/>
          <w:sz w:val="24"/>
          <w:szCs w:val="24"/>
        </w:rPr>
        <w:t>A</w:t>
      </w:r>
      <w:r w:rsidRPr="0016281B">
        <w:rPr>
          <w:rFonts w:eastAsia="Yu Mincho"/>
          <w:sz w:val="24"/>
          <w:szCs w:val="24"/>
        </w:rPr>
        <w:t>rt</w:t>
      </w:r>
      <w:r w:rsidR="006B0EDB" w:rsidRPr="0016281B">
        <w:rPr>
          <w:rFonts w:eastAsia="Yu Mincho"/>
          <w:sz w:val="24"/>
          <w:szCs w:val="24"/>
        </w:rPr>
        <w:t>igo</w:t>
      </w:r>
      <w:r w:rsidRPr="0016281B">
        <w:rPr>
          <w:rFonts w:eastAsia="Yu Mincho"/>
          <w:sz w:val="24"/>
          <w:szCs w:val="24"/>
        </w:rPr>
        <w:t xml:space="preserve"> 136 da Lei </w:t>
      </w:r>
      <w:r w:rsidR="006B0EDB" w:rsidRPr="0016281B">
        <w:rPr>
          <w:rFonts w:eastAsia="Yu Mincho"/>
          <w:sz w:val="24"/>
          <w:szCs w:val="24"/>
        </w:rPr>
        <w:t xml:space="preserve">Federal </w:t>
      </w:r>
      <w:r w:rsidRPr="0016281B">
        <w:rPr>
          <w:rFonts w:eastAsia="Yu Mincho"/>
          <w:sz w:val="24"/>
          <w:szCs w:val="24"/>
        </w:rPr>
        <w:t>nº</w:t>
      </w:r>
      <w:r w:rsidR="00011A58" w:rsidRPr="0016281B">
        <w:rPr>
          <w:rFonts w:eastAsia="Yu Mincho"/>
          <w:sz w:val="24"/>
          <w:szCs w:val="24"/>
        </w:rPr>
        <w:t xml:space="preserve"> </w:t>
      </w:r>
      <w:r w:rsidRPr="0016281B">
        <w:rPr>
          <w:rFonts w:eastAsia="Yu Mincho"/>
          <w:sz w:val="24"/>
          <w:szCs w:val="24"/>
        </w:rPr>
        <w:t>14.133</w:t>
      </w:r>
      <w:r w:rsidR="006B0EDB" w:rsidRPr="0016281B">
        <w:rPr>
          <w:rFonts w:eastAsia="Yu Mincho"/>
          <w:sz w:val="24"/>
          <w:szCs w:val="24"/>
        </w:rPr>
        <w:t>/</w:t>
      </w:r>
      <w:r w:rsidRPr="0016281B">
        <w:rPr>
          <w:rFonts w:eastAsia="Yu Mincho"/>
          <w:sz w:val="24"/>
          <w:szCs w:val="24"/>
        </w:rPr>
        <w:t>2021.</w:t>
      </w:r>
    </w:p>
    <w:p w14:paraId="5BBD8D09" w14:textId="77777777" w:rsidR="00047497" w:rsidRPr="0016281B" w:rsidRDefault="00047497" w:rsidP="00C12287">
      <w:pPr>
        <w:widowControl w:val="0"/>
        <w:ind w:firstLine="709"/>
        <w:jc w:val="both"/>
        <w:rPr>
          <w:rFonts w:eastAsia="Yu Mincho"/>
          <w:sz w:val="24"/>
          <w:szCs w:val="24"/>
        </w:rPr>
      </w:pPr>
    </w:p>
    <w:p w14:paraId="5DB9BA5B" w14:textId="77777777" w:rsidR="00C33FB4" w:rsidRPr="0016281B" w:rsidRDefault="00C33FB4" w:rsidP="00C33FB4">
      <w:pPr>
        <w:widowControl w:val="0"/>
        <w:ind w:firstLine="709"/>
        <w:jc w:val="both"/>
        <w:rPr>
          <w:rFonts w:eastAsia="Yu Mincho"/>
          <w:b/>
          <w:bCs/>
          <w:sz w:val="24"/>
          <w:szCs w:val="24"/>
        </w:rPr>
      </w:pPr>
      <w:r w:rsidRPr="0016281B">
        <w:rPr>
          <w:rFonts w:eastAsia="Yu Mincho"/>
          <w:b/>
          <w:bCs/>
          <w:sz w:val="24"/>
          <w:szCs w:val="24"/>
        </w:rPr>
        <w:t>16. CLÁUSULA DÉCIMA SEXTA- DA FISCALIZAÇÃO</w:t>
      </w:r>
    </w:p>
    <w:p w14:paraId="392F1A5D" w14:textId="6296A6B6" w:rsidR="00C33FB4" w:rsidRPr="0016281B" w:rsidRDefault="00C33FB4" w:rsidP="00C33FB4">
      <w:pPr>
        <w:widowControl w:val="0"/>
        <w:ind w:firstLine="709"/>
        <w:jc w:val="both"/>
        <w:rPr>
          <w:rFonts w:eastAsia="Yu Mincho"/>
          <w:sz w:val="24"/>
          <w:szCs w:val="24"/>
        </w:rPr>
      </w:pPr>
      <w:r w:rsidRPr="0016281B">
        <w:rPr>
          <w:rFonts w:eastAsia="Yu Mincho"/>
          <w:sz w:val="24"/>
          <w:szCs w:val="24"/>
        </w:rPr>
        <w:t>16.1 A fiscalização pela totalidade da prestação de serviços objeto do presente Instrumento Administrativo, será realizada pelo Município Contratante através do</w:t>
      </w:r>
      <w:r w:rsidR="001F19C1" w:rsidRPr="0016281B">
        <w:rPr>
          <w:rFonts w:eastAsia="Yu Mincho"/>
          <w:sz w:val="24"/>
          <w:szCs w:val="24"/>
        </w:rPr>
        <w:t>(s)</w:t>
      </w:r>
      <w:r w:rsidRPr="0016281B">
        <w:rPr>
          <w:rFonts w:eastAsia="Yu Mincho"/>
          <w:sz w:val="24"/>
          <w:szCs w:val="24"/>
        </w:rPr>
        <w:t xml:space="preserve"> </w:t>
      </w:r>
      <w:r w:rsidRPr="0016281B">
        <w:rPr>
          <w:rFonts w:eastAsia="Yu Mincho"/>
          <w:sz w:val="24"/>
          <w:szCs w:val="24"/>
          <w:u w:val="single"/>
        </w:rPr>
        <w:t>GESTOR</w:t>
      </w:r>
      <w:r w:rsidR="001F19C1" w:rsidRPr="0016281B">
        <w:rPr>
          <w:rFonts w:eastAsia="Yu Mincho"/>
          <w:sz w:val="24"/>
          <w:szCs w:val="24"/>
          <w:u w:val="single"/>
        </w:rPr>
        <w:t>(ES)</w:t>
      </w:r>
      <w:r w:rsidRPr="0016281B">
        <w:rPr>
          <w:rFonts w:eastAsia="Yu Mincho"/>
          <w:sz w:val="24"/>
          <w:szCs w:val="24"/>
        </w:rPr>
        <w:t>, SR. __________ (_____________________), e pelo(</w:t>
      </w:r>
      <w:r w:rsidR="001F19C1" w:rsidRPr="0016281B">
        <w:rPr>
          <w:rFonts w:eastAsia="Yu Mincho"/>
          <w:sz w:val="24"/>
          <w:szCs w:val="24"/>
        </w:rPr>
        <w:t>s)</w:t>
      </w:r>
      <w:r w:rsidRPr="0016281B">
        <w:rPr>
          <w:rFonts w:eastAsia="Yu Mincho"/>
          <w:sz w:val="24"/>
          <w:szCs w:val="24"/>
        </w:rPr>
        <w:t xml:space="preserve"> </w:t>
      </w:r>
      <w:r w:rsidRPr="0016281B">
        <w:rPr>
          <w:rFonts w:eastAsia="Yu Mincho"/>
          <w:sz w:val="24"/>
          <w:szCs w:val="24"/>
          <w:u w:val="single"/>
        </w:rPr>
        <w:t>FISCAL</w:t>
      </w:r>
      <w:r w:rsidR="001F19C1" w:rsidRPr="0016281B">
        <w:rPr>
          <w:rFonts w:eastAsia="Yu Mincho"/>
          <w:sz w:val="24"/>
          <w:szCs w:val="24"/>
          <w:u w:val="single"/>
        </w:rPr>
        <w:t>(IS)</w:t>
      </w:r>
      <w:r w:rsidRPr="0016281B">
        <w:rPr>
          <w:rFonts w:eastAsia="Yu Mincho"/>
          <w:sz w:val="24"/>
          <w:szCs w:val="24"/>
        </w:rPr>
        <w:t xml:space="preserve">, SR. </w:t>
      </w:r>
      <w:r w:rsidR="001F19C1" w:rsidRPr="0016281B">
        <w:rPr>
          <w:rFonts w:eastAsia="Yu Mincho"/>
          <w:sz w:val="24"/>
          <w:szCs w:val="24"/>
        </w:rPr>
        <w:t>__________________</w:t>
      </w:r>
      <w:r w:rsidRPr="0016281B">
        <w:rPr>
          <w:rFonts w:eastAsia="Yu Mincho"/>
          <w:sz w:val="24"/>
          <w:szCs w:val="24"/>
        </w:rPr>
        <w:t xml:space="preserve"> (</w:t>
      </w:r>
      <w:r w:rsidR="001F19C1" w:rsidRPr="0016281B">
        <w:rPr>
          <w:rFonts w:eastAsia="Yu Mincho"/>
          <w:sz w:val="24"/>
          <w:szCs w:val="24"/>
        </w:rPr>
        <w:t>____________________</w:t>
      </w:r>
      <w:r w:rsidRPr="0016281B">
        <w:rPr>
          <w:rFonts w:eastAsia="Yu Mincho"/>
          <w:sz w:val="24"/>
          <w:szCs w:val="24"/>
        </w:rPr>
        <w:t>).</w:t>
      </w:r>
    </w:p>
    <w:p w14:paraId="6970F938" w14:textId="77777777" w:rsidR="00DC1CC6" w:rsidRDefault="00DC1CC6" w:rsidP="006640DA">
      <w:pPr>
        <w:widowControl w:val="0"/>
        <w:jc w:val="both"/>
        <w:rPr>
          <w:rFonts w:eastAsia="Yu Mincho"/>
          <w:b/>
          <w:bCs/>
          <w:sz w:val="24"/>
          <w:szCs w:val="24"/>
        </w:rPr>
      </w:pPr>
    </w:p>
    <w:p w14:paraId="7D7656BA" w14:textId="7A88B411" w:rsidR="00C33FB4" w:rsidRPr="0016281B" w:rsidRDefault="00C33FB4" w:rsidP="00C33FB4">
      <w:pPr>
        <w:widowControl w:val="0"/>
        <w:ind w:firstLine="709"/>
        <w:jc w:val="both"/>
        <w:rPr>
          <w:rFonts w:eastAsia="Yu Mincho"/>
          <w:b/>
          <w:bCs/>
          <w:sz w:val="24"/>
          <w:szCs w:val="24"/>
        </w:rPr>
      </w:pPr>
      <w:r w:rsidRPr="0016281B">
        <w:rPr>
          <w:rFonts w:eastAsia="Yu Mincho"/>
          <w:b/>
          <w:bCs/>
          <w:sz w:val="24"/>
          <w:szCs w:val="24"/>
        </w:rPr>
        <w:t>17. CLÁUSULA DÉCIMA SÉTIMA - DA PUBLICAÇÃO</w:t>
      </w:r>
    </w:p>
    <w:p w14:paraId="3FEA251E" w14:textId="77777777" w:rsidR="00C33FB4" w:rsidRPr="0016281B" w:rsidRDefault="00C33FB4" w:rsidP="00C33FB4">
      <w:pPr>
        <w:widowControl w:val="0"/>
        <w:ind w:firstLine="709"/>
        <w:jc w:val="both"/>
        <w:rPr>
          <w:rFonts w:eastAsia="Yu Mincho"/>
          <w:sz w:val="24"/>
          <w:szCs w:val="24"/>
        </w:rPr>
      </w:pPr>
      <w:r w:rsidRPr="0016281B">
        <w:rPr>
          <w:rFonts w:eastAsia="Yu Mincho"/>
          <w:sz w:val="24"/>
          <w:szCs w:val="24"/>
        </w:rPr>
        <w:t>17.1 Incumbirá à CONTRATANTE providenciar a publicação deste instrumento nos termos e condições previstas na Lei Federal nº 14.133/2021.</w:t>
      </w:r>
    </w:p>
    <w:p w14:paraId="149EBA01" w14:textId="77777777" w:rsidR="00C33FB4" w:rsidRPr="0016281B" w:rsidRDefault="00C33FB4" w:rsidP="00C33FB4">
      <w:pPr>
        <w:widowControl w:val="0"/>
        <w:ind w:firstLine="709"/>
        <w:jc w:val="both"/>
        <w:rPr>
          <w:rFonts w:eastAsia="Yu Mincho"/>
          <w:sz w:val="24"/>
          <w:szCs w:val="24"/>
        </w:rPr>
      </w:pPr>
    </w:p>
    <w:p w14:paraId="2852847E" w14:textId="77777777" w:rsidR="00C33FB4" w:rsidRPr="0016281B" w:rsidRDefault="00C33FB4" w:rsidP="00C33FB4">
      <w:pPr>
        <w:widowControl w:val="0"/>
        <w:ind w:firstLine="709"/>
        <w:jc w:val="both"/>
        <w:rPr>
          <w:rFonts w:eastAsia="Yu Mincho"/>
          <w:b/>
          <w:bCs/>
          <w:sz w:val="24"/>
          <w:szCs w:val="24"/>
        </w:rPr>
      </w:pPr>
      <w:r w:rsidRPr="0016281B">
        <w:rPr>
          <w:rFonts w:eastAsia="Yu Mincho"/>
          <w:b/>
          <w:bCs/>
          <w:sz w:val="24"/>
          <w:szCs w:val="24"/>
        </w:rPr>
        <w:t>18. CLÁUSULA DÉCIMA OITAVA - DO FORO</w:t>
      </w:r>
    </w:p>
    <w:p w14:paraId="00B19E3C" w14:textId="71C12AE5" w:rsidR="00C33FB4" w:rsidRPr="0016281B" w:rsidRDefault="00C33FB4" w:rsidP="00C33FB4">
      <w:pPr>
        <w:widowControl w:val="0"/>
        <w:ind w:firstLine="709"/>
        <w:jc w:val="both"/>
        <w:rPr>
          <w:rFonts w:eastAsia="Yu Mincho"/>
          <w:sz w:val="24"/>
          <w:szCs w:val="24"/>
        </w:rPr>
      </w:pPr>
      <w:r w:rsidRPr="0016281B">
        <w:rPr>
          <w:rFonts w:eastAsia="Yu Mincho"/>
          <w:sz w:val="24"/>
          <w:szCs w:val="24"/>
        </w:rPr>
        <w:t xml:space="preserve">18.1 Fica eleito pelas partes, em comum acordo, o Foro da Comarca de </w:t>
      </w:r>
      <w:r w:rsidR="00923ED2">
        <w:rPr>
          <w:rFonts w:eastAsia="Yu Mincho"/>
          <w:sz w:val="24"/>
          <w:szCs w:val="24"/>
        </w:rPr>
        <w:t>Arroio do Meio</w:t>
      </w:r>
      <w:r w:rsidRPr="0016281B">
        <w:rPr>
          <w:rFonts w:eastAsia="Yu Mincho"/>
          <w:sz w:val="24"/>
          <w:szCs w:val="24"/>
        </w:rPr>
        <w:t xml:space="preserve"> - </w:t>
      </w:r>
      <w:r w:rsidRPr="0016281B">
        <w:rPr>
          <w:rFonts w:eastAsia="Yu Mincho"/>
          <w:sz w:val="24"/>
          <w:szCs w:val="24"/>
        </w:rPr>
        <w:lastRenderedPageBreak/>
        <w:t xml:space="preserve">RS para dirimir os litígios que decorrerem da execução deste Termo de Contrato Administrativo que não possam ser compostos pela conciliação, conforme </w:t>
      </w:r>
      <w:r w:rsidR="000A72F8">
        <w:rPr>
          <w:rFonts w:eastAsia="Yu Mincho"/>
          <w:sz w:val="24"/>
          <w:szCs w:val="24"/>
        </w:rPr>
        <w:t>A</w:t>
      </w:r>
      <w:r w:rsidRPr="0016281B">
        <w:rPr>
          <w:rFonts w:eastAsia="Yu Mincho"/>
          <w:sz w:val="24"/>
          <w:szCs w:val="24"/>
        </w:rPr>
        <w:t xml:space="preserve">rtigo 92, §1º da Lei Federal nº 14.133/21. </w:t>
      </w:r>
    </w:p>
    <w:p w14:paraId="391009B6" w14:textId="77777777" w:rsidR="00C33FB4" w:rsidRPr="0016281B" w:rsidRDefault="00C33FB4" w:rsidP="00C33FB4">
      <w:pPr>
        <w:widowControl w:val="0"/>
        <w:ind w:firstLine="709"/>
        <w:jc w:val="both"/>
        <w:rPr>
          <w:rFonts w:eastAsia="Yu Mincho"/>
          <w:sz w:val="24"/>
          <w:szCs w:val="24"/>
        </w:rPr>
      </w:pPr>
    </w:p>
    <w:p w14:paraId="3D0DCC5F" w14:textId="11D87481" w:rsidR="00C33FB4" w:rsidRPr="0016281B" w:rsidRDefault="00C33FB4" w:rsidP="00047497">
      <w:pPr>
        <w:widowControl w:val="0"/>
        <w:ind w:firstLine="709"/>
        <w:jc w:val="both"/>
        <w:rPr>
          <w:rFonts w:eastAsia="Yu Mincho"/>
          <w:sz w:val="24"/>
          <w:szCs w:val="24"/>
        </w:rPr>
      </w:pPr>
      <w:r w:rsidRPr="0016281B">
        <w:rPr>
          <w:rFonts w:eastAsia="Yu Mincho"/>
          <w:sz w:val="24"/>
          <w:szCs w:val="24"/>
        </w:rPr>
        <w:t>E assim, por estarem justas e acordadas as partes, firmam o presente instrumento, em 02 (duas) vias, de igual teor e forma, juntamente na presença de 02 (duas) testemunhas, para que gere seus jurídicos e legais efeitos.</w:t>
      </w:r>
    </w:p>
    <w:p w14:paraId="5C9B6C2D" w14:textId="77777777" w:rsidR="00514C81" w:rsidRPr="0016281B" w:rsidRDefault="00514C81" w:rsidP="001F19C1">
      <w:pPr>
        <w:widowControl w:val="0"/>
        <w:jc w:val="both"/>
        <w:rPr>
          <w:rFonts w:eastAsia="Yu Mincho"/>
          <w:sz w:val="24"/>
          <w:szCs w:val="24"/>
        </w:rPr>
      </w:pPr>
    </w:p>
    <w:p w14:paraId="5191EB44" w14:textId="6BC9C81F" w:rsidR="00514C81" w:rsidRPr="0016281B" w:rsidRDefault="0031532D" w:rsidP="00C12287">
      <w:pPr>
        <w:widowControl w:val="0"/>
        <w:ind w:firstLine="709"/>
        <w:rPr>
          <w:rFonts w:eastAsia="Yu Mincho"/>
          <w:sz w:val="24"/>
          <w:szCs w:val="24"/>
        </w:rPr>
      </w:pPr>
      <w:r w:rsidRPr="0016281B">
        <w:rPr>
          <w:rFonts w:eastAsia="Yu Mincho"/>
          <w:sz w:val="24"/>
          <w:szCs w:val="24"/>
        </w:rPr>
        <w:t>Coqueiro Baixo</w:t>
      </w:r>
      <w:r w:rsidR="009E60CE">
        <w:rPr>
          <w:rFonts w:eastAsia="Yu Mincho"/>
          <w:sz w:val="24"/>
          <w:szCs w:val="24"/>
        </w:rPr>
        <w:t xml:space="preserve"> -</w:t>
      </w:r>
      <w:r w:rsidR="00514C81" w:rsidRPr="0016281B">
        <w:rPr>
          <w:rFonts w:eastAsia="Yu Mincho"/>
          <w:sz w:val="24"/>
          <w:szCs w:val="24"/>
        </w:rPr>
        <w:t xml:space="preserve"> RS, ___ de _</w:t>
      </w:r>
      <w:r w:rsidR="00901DD6" w:rsidRPr="0016281B">
        <w:rPr>
          <w:rFonts w:eastAsia="Yu Mincho"/>
          <w:sz w:val="24"/>
          <w:szCs w:val="24"/>
        </w:rPr>
        <w:t>_________</w:t>
      </w:r>
      <w:r w:rsidR="00514C81" w:rsidRPr="0016281B">
        <w:rPr>
          <w:rFonts w:eastAsia="Yu Mincho"/>
          <w:sz w:val="24"/>
          <w:szCs w:val="24"/>
        </w:rPr>
        <w:t xml:space="preserve">____ </w:t>
      </w:r>
      <w:proofErr w:type="spellStart"/>
      <w:r w:rsidR="00514C81" w:rsidRPr="0016281B">
        <w:rPr>
          <w:rFonts w:eastAsia="Yu Mincho"/>
          <w:sz w:val="24"/>
          <w:szCs w:val="24"/>
        </w:rPr>
        <w:t>de</w:t>
      </w:r>
      <w:proofErr w:type="spellEnd"/>
      <w:r w:rsidR="00514C81" w:rsidRPr="0016281B">
        <w:rPr>
          <w:rFonts w:eastAsia="Yu Mincho"/>
          <w:sz w:val="24"/>
          <w:szCs w:val="24"/>
        </w:rPr>
        <w:t xml:space="preserve"> 202</w:t>
      </w:r>
      <w:r w:rsidR="00F411E0">
        <w:rPr>
          <w:rFonts w:eastAsia="Yu Mincho"/>
          <w:sz w:val="24"/>
          <w:szCs w:val="24"/>
        </w:rPr>
        <w:t>5</w:t>
      </w:r>
      <w:r w:rsidR="00514C81" w:rsidRPr="0016281B">
        <w:rPr>
          <w:rFonts w:eastAsia="Yu Mincho"/>
          <w:sz w:val="24"/>
          <w:szCs w:val="24"/>
        </w:rPr>
        <w:t>.</w:t>
      </w:r>
    </w:p>
    <w:p w14:paraId="65FB5F46" w14:textId="77777777" w:rsidR="00514C81" w:rsidRPr="0016281B" w:rsidRDefault="00514C81" w:rsidP="00047497">
      <w:pPr>
        <w:widowControl w:val="0"/>
        <w:jc w:val="both"/>
        <w:rPr>
          <w:rFonts w:eastAsia="Yu Mincho"/>
          <w:bCs/>
          <w:sz w:val="24"/>
          <w:szCs w:val="24"/>
        </w:rPr>
      </w:pPr>
    </w:p>
    <w:p w14:paraId="40B8E8E5" w14:textId="77777777" w:rsidR="006B0EDB" w:rsidRPr="0016281B" w:rsidRDefault="006B0EDB" w:rsidP="000A72F8">
      <w:pPr>
        <w:widowControl w:val="0"/>
        <w:jc w:val="both"/>
        <w:rPr>
          <w:rFonts w:eastAsia="Yu Mincho"/>
          <w:bCs/>
          <w:sz w:val="24"/>
          <w:szCs w:val="24"/>
        </w:rPr>
      </w:pPr>
    </w:p>
    <w:p w14:paraId="7782FCE2" w14:textId="0C84F38A" w:rsidR="00514C81" w:rsidRPr="0016281B" w:rsidRDefault="00514C81" w:rsidP="00901DD6">
      <w:pPr>
        <w:widowControl w:val="0"/>
        <w:jc w:val="center"/>
        <w:rPr>
          <w:rFonts w:eastAsia="Yu Mincho"/>
          <w:bCs/>
          <w:sz w:val="24"/>
          <w:szCs w:val="24"/>
        </w:rPr>
      </w:pPr>
      <w:r w:rsidRPr="0016281B">
        <w:rPr>
          <w:rFonts w:eastAsia="Yu Mincho"/>
          <w:bCs/>
          <w:sz w:val="24"/>
          <w:szCs w:val="24"/>
        </w:rPr>
        <w:t>________________</w:t>
      </w:r>
      <w:r w:rsidR="006B0EDB" w:rsidRPr="0016281B">
        <w:rPr>
          <w:rFonts w:eastAsia="Yu Mincho"/>
          <w:bCs/>
          <w:sz w:val="24"/>
          <w:szCs w:val="24"/>
        </w:rPr>
        <w:t>_________</w:t>
      </w:r>
      <w:r w:rsidRPr="0016281B">
        <w:rPr>
          <w:rFonts w:eastAsia="Yu Mincho"/>
          <w:bCs/>
          <w:sz w:val="24"/>
          <w:szCs w:val="24"/>
        </w:rPr>
        <w:t>_________</w:t>
      </w:r>
    </w:p>
    <w:p w14:paraId="772C5EFD" w14:textId="77777777" w:rsidR="00514C81" w:rsidRPr="0016281B" w:rsidRDefault="00514C81" w:rsidP="00901DD6">
      <w:pPr>
        <w:widowControl w:val="0"/>
        <w:jc w:val="center"/>
        <w:rPr>
          <w:rFonts w:eastAsia="Yu Mincho"/>
          <w:bCs/>
          <w:sz w:val="24"/>
          <w:szCs w:val="24"/>
        </w:rPr>
      </w:pPr>
      <w:r w:rsidRPr="0016281B">
        <w:rPr>
          <w:rFonts w:eastAsia="Yu Mincho"/>
          <w:bCs/>
          <w:sz w:val="24"/>
          <w:szCs w:val="24"/>
        </w:rPr>
        <w:t>Representante legal do CONTRATANTE</w:t>
      </w:r>
    </w:p>
    <w:p w14:paraId="47C5F09B" w14:textId="77777777" w:rsidR="006B0EDB" w:rsidRPr="0016281B" w:rsidRDefault="006B0EDB" w:rsidP="00047497">
      <w:pPr>
        <w:widowControl w:val="0"/>
        <w:rPr>
          <w:rFonts w:eastAsia="Yu Mincho"/>
          <w:bCs/>
          <w:sz w:val="24"/>
          <w:szCs w:val="24"/>
        </w:rPr>
      </w:pPr>
    </w:p>
    <w:p w14:paraId="60FE1D9C" w14:textId="77777777" w:rsidR="006B0EDB" w:rsidRPr="0016281B" w:rsidRDefault="006B0EDB" w:rsidP="00901DD6">
      <w:pPr>
        <w:widowControl w:val="0"/>
        <w:jc w:val="center"/>
        <w:rPr>
          <w:rFonts w:eastAsia="Yu Mincho"/>
          <w:bCs/>
          <w:sz w:val="24"/>
          <w:szCs w:val="24"/>
        </w:rPr>
      </w:pPr>
    </w:p>
    <w:p w14:paraId="7C44F788" w14:textId="699C892E" w:rsidR="00514C81" w:rsidRPr="0016281B" w:rsidRDefault="00514C81" w:rsidP="00901DD6">
      <w:pPr>
        <w:widowControl w:val="0"/>
        <w:jc w:val="center"/>
        <w:rPr>
          <w:rFonts w:eastAsia="Yu Mincho"/>
          <w:sz w:val="24"/>
          <w:szCs w:val="24"/>
        </w:rPr>
      </w:pPr>
      <w:r w:rsidRPr="0016281B">
        <w:rPr>
          <w:rFonts w:eastAsia="Yu Mincho"/>
          <w:sz w:val="24"/>
          <w:szCs w:val="24"/>
        </w:rPr>
        <w:t>___________</w:t>
      </w:r>
      <w:r w:rsidR="006B0EDB" w:rsidRPr="0016281B">
        <w:rPr>
          <w:rFonts w:eastAsia="Yu Mincho"/>
          <w:sz w:val="24"/>
          <w:szCs w:val="24"/>
        </w:rPr>
        <w:t>_________</w:t>
      </w:r>
      <w:r w:rsidRPr="0016281B">
        <w:rPr>
          <w:rFonts w:eastAsia="Yu Mincho"/>
          <w:sz w:val="24"/>
          <w:szCs w:val="24"/>
        </w:rPr>
        <w:t>______________</w:t>
      </w:r>
    </w:p>
    <w:p w14:paraId="3161D074" w14:textId="67242889" w:rsidR="00514C81" w:rsidRPr="0016281B" w:rsidRDefault="00514C81" w:rsidP="00047497">
      <w:pPr>
        <w:widowControl w:val="0"/>
        <w:jc w:val="center"/>
        <w:rPr>
          <w:rFonts w:eastAsia="Yu Mincho"/>
          <w:sz w:val="24"/>
          <w:szCs w:val="24"/>
        </w:rPr>
      </w:pPr>
      <w:r w:rsidRPr="0016281B">
        <w:rPr>
          <w:rFonts w:eastAsia="Yu Mincho"/>
          <w:bCs/>
          <w:sz w:val="24"/>
          <w:szCs w:val="24"/>
        </w:rPr>
        <w:t>Representante</w:t>
      </w:r>
      <w:r w:rsidRPr="0016281B">
        <w:rPr>
          <w:rFonts w:eastAsia="Yu Mincho"/>
          <w:sz w:val="24"/>
          <w:szCs w:val="24"/>
        </w:rPr>
        <w:t xml:space="preserve"> legal d</w:t>
      </w:r>
      <w:r w:rsidR="009E60CE">
        <w:rPr>
          <w:rFonts w:eastAsia="Yu Mincho"/>
          <w:sz w:val="24"/>
          <w:szCs w:val="24"/>
        </w:rPr>
        <w:t>a</w:t>
      </w:r>
      <w:r w:rsidRPr="0016281B">
        <w:rPr>
          <w:rFonts w:eastAsia="Yu Mincho"/>
          <w:sz w:val="24"/>
          <w:szCs w:val="24"/>
        </w:rPr>
        <w:t xml:space="preserve"> CONTRATAD</w:t>
      </w:r>
      <w:r w:rsidR="009E60CE">
        <w:rPr>
          <w:rFonts w:eastAsia="Yu Mincho"/>
          <w:sz w:val="24"/>
          <w:szCs w:val="24"/>
        </w:rPr>
        <w:t>A</w:t>
      </w:r>
    </w:p>
    <w:p w14:paraId="0151DD22" w14:textId="1852FD96" w:rsidR="006B0EDB" w:rsidRDefault="006B0EDB" w:rsidP="00901DD6">
      <w:pPr>
        <w:widowControl w:val="0"/>
        <w:jc w:val="right"/>
        <w:rPr>
          <w:rFonts w:eastAsia="Yu Mincho"/>
          <w:i/>
          <w:iCs/>
          <w:sz w:val="24"/>
          <w:szCs w:val="24"/>
        </w:rPr>
      </w:pPr>
    </w:p>
    <w:p w14:paraId="42D7267A" w14:textId="52EBFEFF" w:rsidR="00114F8E" w:rsidRDefault="00114F8E" w:rsidP="00901DD6">
      <w:pPr>
        <w:widowControl w:val="0"/>
        <w:jc w:val="right"/>
        <w:rPr>
          <w:rFonts w:eastAsia="Yu Mincho"/>
          <w:i/>
          <w:iCs/>
          <w:sz w:val="24"/>
          <w:szCs w:val="24"/>
        </w:rPr>
      </w:pPr>
    </w:p>
    <w:p w14:paraId="42A24CF6" w14:textId="77777777" w:rsidR="00114F8E" w:rsidRPr="0016281B" w:rsidRDefault="00114F8E" w:rsidP="00901DD6">
      <w:pPr>
        <w:widowControl w:val="0"/>
        <w:jc w:val="right"/>
        <w:rPr>
          <w:rFonts w:eastAsia="Yu Mincho"/>
          <w:i/>
          <w:iCs/>
          <w:sz w:val="24"/>
          <w:szCs w:val="24"/>
        </w:rPr>
      </w:pPr>
    </w:p>
    <w:p w14:paraId="6E6BFAC2" w14:textId="77777777" w:rsidR="006B0EDB" w:rsidRPr="0016281B" w:rsidRDefault="006B0EDB" w:rsidP="00901DD6">
      <w:pPr>
        <w:widowControl w:val="0"/>
        <w:jc w:val="right"/>
        <w:rPr>
          <w:rFonts w:eastAsia="Yu Mincho"/>
          <w:i/>
          <w:iCs/>
          <w:sz w:val="24"/>
          <w:szCs w:val="24"/>
        </w:rPr>
      </w:pPr>
    </w:p>
    <w:p w14:paraId="58065A1B" w14:textId="6D78AAC3" w:rsidR="00CB762A" w:rsidRPr="0016281B" w:rsidRDefault="006B0EDB" w:rsidP="00901DD6">
      <w:pPr>
        <w:widowControl w:val="0"/>
        <w:jc w:val="both"/>
        <w:rPr>
          <w:rFonts w:eastAsia="Yu Mincho"/>
          <w:sz w:val="24"/>
          <w:szCs w:val="24"/>
        </w:rPr>
      </w:pPr>
      <w:r w:rsidRPr="0016281B">
        <w:rPr>
          <w:rFonts w:eastAsia="Yu Mincho"/>
          <w:sz w:val="24"/>
          <w:szCs w:val="24"/>
        </w:rPr>
        <w:t xml:space="preserve">                                             </w:t>
      </w:r>
      <w:r w:rsidR="001F19C1" w:rsidRPr="0016281B">
        <w:rPr>
          <w:rFonts w:eastAsia="Yu Mincho"/>
          <w:sz w:val="24"/>
          <w:szCs w:val="24"/>
        </w:rPr>
        <w:t xml:space="preserve">     </w:t>
      </w:r>
      <w:r w:rsidR="00CB762A" w:rsidRPr="0016281B">
        <w:rPr>
          <w:rFonts w:eastAsia="Yu Mincho"/>
          <w:sz w:val="24"/>
          <w:szCs w:val="24"/>
        </w:rPr>
        <w:t>Sebastião Lopes Rosa da Silveira</w:t>
      </w:r>
    </w:p>
    <w:p w14:paraId="3F5CD5AD" w14:textId="19DECBFE" w:rsidR="00DC4CE6" w:rsidRPr="0016281B" w:rsidRDefault="006B0EDB" w:rsidP="00901DD6">
      <w:pPr>
        <w:widowControl w:val="0"/>
        <w:jc w:val="both"/>
        <w:rPr>
          <w:rFonts w:eastAsia="Yu Mincho"/>
          <w:sz w:val="24"/>
          <w:szCs w:val="24"/>
        </w:rPr>
      </w:pPr>
      <w:r w:rsidRPr="0016281B">
        <w:rPr>
          <w:rFonts w:eastAsia="Yu Mincho"/>
          <w:sz w:val="24"/>
          <w:szCs w:val="24"/>
        </w:rPr>
        <w:t xml:space="preserve">                                                </w:t>
      </w:r>
      <w:r w:rsidR="000A72F8">
        <w:rPr>
          <w:rFonts w:eastAsia="Yu Mincho"/>
          <w:sz w:val="24"/>
          <w:szCs w:val="24"/>
        </w:rPr>
        <w:t xml:space="preserve">  </w:t>
      </w:r>
      <w:r w:rsidRPr="0016281B">
        <w:rPr>
          <w:rFonts w:eastAsia="Yu Mincho"/>
          <w:sz w:val="24"/>
          <w:szCs w:val="24"/>
        </w:rPr>
        <w:t xml:space="preserve">      </w:t>
      </w:r>
      <w:r w:rsidR="001F19C1" w:rsidRPr="0016281B">
        <w:rPr>
          <w:rFonts w:eastAsia="Yu Mincho"/>
          <w:sz w:val="24"/>
          <w:szCs w:val="24"/>
        </w:rPr>
        <w:t xml:space="preserve">    </w:t>
      </w:r>
      <w:r w:rsidRPr="0016281B">
        <w:rPr>
          <w:rFonts w:eastAsia="Yu Mincho"/>
          <w:sz w:val="24"/>
          <w:szCs w:val="24"/>
        </w:rPr>
        <w:t xml:space="preserve">     </w:t>
      </w:r>
      <w:r w:rsidR="00CB762A" w:rsidRPr="0016281B">
        <w:rPr>
          <w:rFonts w:eastAsia="Yu Mincho"/>
          <w:sz w:val="24"/>
          <w:szCs w:val="24"/>
        </w:rPr>
        <w:t>OAB/RS 25.753</w:t>
      </w:r>
    </w:p>
    <w:p w14:paraId="6B331A39" w14:textId="676F486A" w:rsidR="00DC4CE6" w:rsidRPr="0016281B" w:rsidRDefault="00DC4CE6" w:rsidP="00901DD6">
      <w:pPr>
        <w:widowControl w:val="0"/>
        <w:jc w:val="both"/>
        <w:rPr>
          <w:sz w:val="24"/>
          <w:szCs w:val="24"/>
        </w:rPr>
      </w:pPr>
      <w:r w:rsidRPr="0016281B">
        <w:rPr>
          <w:sz w:val="24"/>
          <w:szCs w:val="24"/>
        </w:rPr>
        <w:tab/>
        <w:t xml:space="preserve">    </w:t>
      </w:r>
      <w:r w:rsidR="006B0EDB" w:rsidRPr="0016281B">
        <w:rPr>
          <w:sz w:val="24"/>
          <w:szCs w:val="24"/>
        </w:rPr>
        <w:t xml:space="preserve">                                 </w:t>
      </w:r>
      <w:r w:rsidR="001F19C1" w:rsidRPr="0016281B">
        <w:rPr>
          <w:sz w:val="24"/>
          <w:szCs w:val="24"/>
        </w:rPr>
        <w:t xml:space="preserve">     </w:t>
      </w:r>
      <w:r w:rsidR="00114F8E">
        <w:rPr>
          <w:sz w:val="24"/>
          <w:szCs w:val="24"/>
        </w:rPr>
        <w:t xml:space="preserve"> </w:t>
      </w:r>
      <w:r w:rsidRPr="0016281B">
        <w:rPr>
          <w:sz w:val="24"/>
          <w:szCs w:val="24"/>
        </w:rPr>
        <w:t>Assessor Jurídico Municipal</w:t>
      </w:r>
    </w:p>
    <w:p w14:paraId="3229BBFB" w14:textId="118FD257" w:rsidR="006D02EE" w:rsidRDefault="006D02EE" w:rsidP="00C12287">
      <w:pPr>
        <w:widowControl w:val="0"/>
        <w:autoSpaceDE w:val="0"/>
        <w:autoSpaceDN w:val="0"/>
        <w:adjustRightInd w:val="0"/>
        <w:jc w:val="both"/>
        <w:rPr>
          <w:sz w:val="24"/>
          <w:szCs w:val="24"/>
        </w:rPr>
      </w:pPr>
    </w:p>
    <w:p w14:paraId="558514B8" w14:textId="77777777" w:rsidR="000A72F8" w:rsidRPr="0016281B" w:rsidRDefault="000A72F8" w:rsidP="00C12287">
      <w:pPr>
        <w:widowControl w:val="0"/>
        <w:autoSpaceDE w:val="0"/>
        <w:autoSpaceDN w:val="0"/>
        <w:adjustRightInd w:val="0"/>
        <w:jc w:val="both"/>
        <w:rPr>
          <w:sz w:val="24"/>
          <w:szCs w:val="24"/>
        </w:rPr>
      </w:pPr>
    </w:p>
    <w:p w14:paraId="31781F00" w14:textId="77777777" w:rsidR="006D02EE" w:rsidRPr="0016281B" w:rsidRDefault="006D02EE" w:rsidP="00C12287">
      <w:pPr>
        <w:widowControl w:val="0"/>
        <w:autoSpaceDE w:val="0"/>
        <w:autoSpaceDN w:val="0"/>
        <w:adjustRightInd w:val="0"/>
        <w:jc w:val="both"/>
        <w:rPr>
          <w:sz w:val="24"/>
          <w:szCs w:val="24"/>
        </w:rPr>
      </w:pPr>
    </w:p>
    <w:p w14:paraId="53A93C6E" w14:textId="061D69FF" w:rsidR="00DC4CE6" w:rsidRPr="0016281B" w:rsidRDefault="00DC4CE6" w:rsidP="00C12287">
      <w:pPr>
        <w:widowControl w:val="0"/>
        <w:autoSpaceDE w:val="0"/>
        <w:autoSpaceDN w:val="0"/>
        <w:adjustRightInd w:val="0"/>
        <w:jc w:val="both"/>
        <w:rPr>
          <w:sz w:val="24"/>
          <w:szCs w:val="24"/>
        </w:rPr>
      </w:pPr>
      <w:r w:rsidRPr="0016281B">
        <w:rPr>
          <w:sz w:val="24"/>
          <w:szCs w:val="24"/>
        </w:rPr>
        <w:t>Testemunhas:</w:t>
      </w:r>
    </w:p>
    <w:p w14:paraId="3658333B" w14:textId="77777777" w:rsidR="00DC4CE6" w:rsidRPr="0016281B" w:rsidRDefault="00DC4CE6" w:rsidP="00C12287">
      <w:pPr>
        <w:widowControl w:val="0"/>
        <w:autoSpaceDE w:val="0"/>
        <w:autoSpaceDN w:val="0"/>
        <w:adjustRightInd w:val="0"/>
        <w:jc w:val="both"/>
        <w:rPr>
          <w:sz w:val="24"/>
          <w:szCs w:val="24"/>
        </w:rPr>
      </w:pPr>
    </w:p>
    <w:p w14:paraId="34DF5BD9" w14:textId="3339FC8D" w:rsidR="006B0EDB" w:rsidRDefault="006B0EDB" w:rsidP="00C12287">
      <w:pPr>
        <w:widowControl w:val="0"/>
        <w:autoSpaceDE w:val="0"/>
        <w:autoSpaceDN w:val="0"/>
        <w:adjustRightInd w:val="0"/>
        <w:jc w:val="both"/>
        <w:rPr>
          <w:sz w:val="24"/>
          <w:szCs w:val="24"/>
        </w:rPr>
      </w:pPr>
    </w:p>
    <w:p w14:paraId="529A723B" w14:textId="77777777" w:rsidR="00114F8E" w:rsidRPr="0016281B" w:rsidRDefault="00114F8E" w:rsidP="00C12287">
      <w:pPr>
        <w:widowControl w:val="0"/>
        <w:autoSpaceDE w:val="0"/>
        <w:autoSpaceDN w:val="0"/>
        <w:adjustRightInd w:val="0"/>
        <w:jc w:val="both"/>
        <w:rPr>
          <w:sz w:val="24"/>
          <w:szCs w:val="24"/>
        </w:rPr>
      </w:pPr>
    </w:p>
    <w:p w14:paraId="70B222FE" w14:textId="77777777" w:rsidR="00DC4CE6" w:rsidRPr="0016281B" w:rsidRDefault="00DC4CE6" w:rsidP="00C12287">
      <w:pPr>
        <w:pStyle w:val="PargrafodaLista"/>
        <w:widowControl w:val="0"/>
        <w:numPr>
          <w:ilvl w:val="0"/>
          <w:numId w:val="18"/>
        </w:numPr>
        <w:autoSpaceDE w:val="0"/>
        <w:autoSpaceDN w:val="0"/>
        <w:adjustRightInd w:val="0"/>
        <w:spacing w:after="0" w:line="240" w:lineRule="auto"/>
        <w:ind w:left="0" w:firstLine="0"/>
        <w:jc w:val="both"/>
        <w:rPr>
          <w:rFonts w:ascii="Times New Roman" w:hAnsi="Times New Roman"/>
          <w:sz w:val="24"/>
          <w:szCs w:val="24"/>
        </w:rPr>
      </w:pPr>
      <w:r w:rsidRPr="0016281B">
        <w:rPr>
          <w:rFonts w:ascii="Times New Roman" w:hAnsi="Times New Roman"/>
          <w:sz w:val="24"/>
          <w:szCs w:val="24"/>
        </w:rPr>
        <w:t>____________________________________</w:t>
      </w:r>
    </w:p>
    <w:p w14:paraId="7CF54BD4" w14:textId="77777777" w:rsidR="00DC4CE6" w:rsidRPr="0016281B" w:rsidRDefault="00DC4CE6" w:rsidP="00C12287">
      <w:pPr>
        <w:widowControl w:val="0"/>
        <w:autoSpaceDE w:val="0"/>
        <w:autoSpaceDN w:val="0"/>
        <w:adjustRightInd w:val="0"/>
        <w:jc w:val="both"/>
        <w:rPr>
          <w:sz w:val="24"/>
          <w:szCs w:val="24"/>
        </w:rPr>
      </w:pPr>
      <w:r w:rsidRPr="0016281B">
        <w:rPr>
          <w:sz w:val="24"/>
          <w:szCs w:val="24"/>
        </w:rPr>
        <w:tab/>
        <w:t>CPF nº</w:t>
      </w:r>
    </w:p>
    <w:p w14:paraId="46ADCB33" w14:textId="0A1D2671" w:rsidR="00DC4CE6" w:rsidRDefault="00DC4CE6" w:rsidP="00C12287">
      <w:pPr>
        <w:widowControl w:val="0"/>
        <w:autoSpaceDE w:val="0"/>
        <w:autoSpaceDN w:val="0"/>
        <w:adjustRightInd w:val="0"/>
        <w:jc w:val="both"/>
        <w:rPr>
          <w:sz w:val="24"/>
          <w:szCs w:val="24"/>
        </w:rPr>
      </w:pPr>
    </w:p>
    <w:p w14:paraId="1B586AD6" w14:textId="77777777" w:rsidR="00114F8E" w:rsidRPr="0016281B" w:rsidRDefault="00114F8E" w:rsidP="00C12287">
      <w:pPr>
        <w:widowControl w:val="0"/>
        <w:autoSpaceDE w:val="0"/>
        <w:autoSpaceDN w:val="0"/>
        <w:adjustRightInd w:val="0"/>
        <w:jc w:val="both"/>
        <w:rPr>
          <w:sz w:val="24"/>
          <w:szCs w:val="24"/>
        </w:rPr>
      </w:pPr>
    </w:p>
    <w:p w14:paraId="7E22EA5B" w14:textId="77777777" w:rsidR="00F06ACA" w:rsidRPr="0016281B" w:rsidRDefault="00F06ACA" w:rsidP="00C12287">
      <w:pPr>
        <w:widowControl w:val="0"/>
        <w:autoSpaceDE w:val="0"/>
        <w:autoSpaceDN w:val="0"/>
        <w:adjustRightInd w:val="0"/>
        <w:jc w:val="both"/>
        <w:rPr>
          <w:sz w:val="24"/>
          <w:szCs w:val="24"/>
        </w:rPr>
      </w:pPr>
    </w:p>
    <w:p w14:paraId="145930B5" w14:textId="77777777" w:rsidR="00DC4CE6" w:rsidRPr="0016281B" w:rsidRDefault="00DC4CE6" w:rsidP="00C12287">
      <w:pPr>
        <w:widowControl w:val="0"/>
        <w:autoSpaceDE w:val="0"/>
        <w:autoSpaceDN w:val="0"/>
        <w:adjustRightInd w:val="0"/>
        <w:jc w:val="both"/>
        <w:rPr>
          <w:sz w:val="24"/>
          <w:szCs w:val="24"/>
        </w:rPr>
      </w:pPr>
      <w:r w:rsidRPr="0016281B">
        <w:rPr>
          <w:sz w:val="24"/>
          <w:szCs w:val="24"/>
        </w:rPr>
        <w:t xml:space="preserve">2. </w:t>
      </w:r>
      <w:r w:rsidRPr="0016281B">
        <w:rPr>
          <w:sz w:val="24"/>
          <w:szCs w:val="24"/>
        </w:rPr>
        <w:tab/>
        <w:t>____________________________________</w:t>
      </w:r>
    </w:p>
    <w:p w14:paraId="797D1DEF" w14:textId="261DA79F" w:rsidR="0033441B" w:rsidRDefault="00DC4CE6" w:rsidP="00C12287">
      <w:pPr>
        <w:widowControl w:val="0"/>
        <w:autoSpaceDE w:val="0"/>
        <w:autoSpaceDN w:val="0"/>
        <w:adjustRightInd w:val="0"/>
        <w:jc w:val="both"/>
        <w:rPr>
          <w:sz w:val="24"/>
          <w:szCs w:val="24"/>
        </w:rPr>
      </w:pPr>
      <w:r w:rsidRPr="0016281B">
        <w:rPr>
          <w:sz w:val="24"/>
          <w:szCs w:val="24"/>
        </w:rPr>
        <w:tab/>
        <w:t>CPF nº</w:t>
      </w:r>
    </w:p>
    <w:p w14:paraId="5AB444BE" w14:textId="50BE1FE3" w:rsidR="00BD642F" w:rsidRDefault="00BD642F" w:rsidP="00C12287">
      <w:pPr>
        <w:widowControl w:val="0"/>
        <w:autoSpaceDE w:val="0"/>
        <w:autoSpaceDN w:val="0"/>
        <w:adjustRightInd w:val="0"/>
        <w:jc w:val="both"/>
        <w:rPr>
          <w:sz w:val="24"/>
          <w:szCs w:val="24"/>
        </w:rPr>
      </w:pPr>
    </w:p>
    <w:p w14:paraId="28DA32C4" w14:textId="55DA40E0" w:rsidR="00BD642F" w:rsidRDefault="00BD642F" w:rsidP="00C12287">
      <w:pPr>
        <w:widowControl w:val="0"/>
        <w:autoSpaceDE w:val="0"/>
        <w:autoSpaceDN w:val="0"/>
        <w:adjustRightInd w:val="0"/>
        <w:jc w:val="both"/>
        <w:rPr>
          <w:sz w:val="24"/>
          <w:szCs w:val="24"/>
        </w:rPr>
      </w:pPr>
    </w:p>
    <w:p w14:paraId="30F7A9A4" w14:textId="2833D15F" w:rsidR="00BD642F" w:rsidRDefault="00BD642F" w:rsidP="00C12287">
      <w:pPr>
        <w:widowControl w:val="0"/>
        <w:autoSpaceDE w:val="0"/>
        <w:autoSpaceDN w:val="0"/>
        <w:adjustRightInd w:val="0"/>
        <w:jc w:val="both"/>
        <w:rPr>
          <w:sz w:val="24"/>
          <w:szCs w:val="24"/>
        </w:rPr>
      </w:pPr>
    </w:p>
    <w:p w14:paraId="66F3E65A" w14:textId="35D8F76B" w:rsidR="00BD642F" w:rsidRDefault="00BD642F" w:rsidP="00C12287">
      <w:pPr>
        <w:widowControl w:val="0"/>
        <w:autoSpaceDE w:val="0"/>
        <w:autoSpaceDN w:val="0"/>
        <w:adjustRightInd w:val="0"/>
        <w:jc w:val="both"/>
        <w:rPr>
          <w:sz w:val="24"/>
          <w:szCs w:val="24"/>
        </w:rPr>
      </w:pPr>
    </w:p>
    <w:p w14:paraId="5F988CDA" w14:textId="4BDAA3C1" w:rsidR="00BD642F" w:rsidRDefault="00BD642F" w:rsidP="00C12287">
      <w:pPr>
        <w:widowControl w:val="0"/>
        <w:autoSpaceDE w:val="0"/>
        <w:autoSpaceDN w:val="0"/>
        <w:adjustRightInd w:val="0"/>
        <w:jc w:val="both"/>
        <w:rPr>
          <w:sz w:val="24"/>
          <w:szCs w:val="24"/>
        </w:rPr>
      </w:pPr>
    </w:p>
    <w:p w14:paraId="1DC8EE45" w14:textId="406987A9" w:rsidR="00040E3F" w:rsidRDefault="00040E3F" w:rsidP="00C12287">
      <w:pPr>
        <w:widowControl w:val="0"/>
        <w:autoSpaceDE w:val="0"/>
        <w:autoSpaceDN w:val="0"/>
        <w:adjustRightInd w:val="0"/>
        <w:jc w:val="both"/>
        <w:rPr>
          <w:sz w:val="24"/>
          <w:szCs w:val="24"/>
        </w:rPr>
      </w:pPr>
    </w:p>
    <w:p w14:paraId="2B8639E2" w14:textId="5767649F" w:rsidR="00040E3F" w:rsidRDefault="00040E3F" w:rsidP="00C12287">
      <w:pPr>
        <w:widowControl w:val="0"/>
        <w:autoSpaceDE w:val="0"/>
        <w:autoSpaceDN w:val="0"/>
        <w:adjustRightInd w:val="0"/>
        <w:jc w:val="both"/>
        <w:rPr>
          <w:sz w:val="24"/>
          <w:szCs w:val="24"/>
        </w:rPr>
      </w:pPr>
    </w:p>
    <w:p w14:paraId="1E8E36DE" w14:textId="50DB9A2B" w:rsidR="00871702" w:rsidRDefault="00871702" w:rsidP="00C12287">
      <w:pPr>
        <w:widowControl w:val="0"/>
        <w:autoSpaceDE w:val="0"/>
        <w:autoSpaceDN w:val="0"/>
        <w:adjustRightInd w:val="0"/>
        <w:jc w:val="both"/>
        <w:rPr>
          <w:sz w:val="24"/>
          <w:szCs w:val="24"/>
        </w:rPr>
      </w:pPr>
    </w:p>
    <w:sectPr w:rsidR="00871702" w:rsidSect="00D32729">
      <w:headerReference w:type="default" r:id="rId30"/>
      <w:footerReference w:type="default" r:id="rId31"/>
      <w:pgSz w:w="11907" w:h="16839" w:code="9"/>
      <w:pgMar w:top="1588" w:right="1134" w:bottom="567" w:left="1531" w:header="284" w:footer="335"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E945C42" w14:textId="77777777" w:rsidR="000452A5" w:rsidRDefault="000452A5">
      <w:r>
        <w:separator/>
      </w:r>
    </w:p>
  </w:endnote>
  <w:endnote w:type="continuationSeparator" w:id="0">
    <w:p w14:paraId="439409B0" w14:textId="77777777" w:rsidR="000452A5" w:rsidRDefault="000452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1">
    <w:altName w:val="Times New Roman"/>
    <w:panose1 w:val="00000000000000000000"/>
    <w:charset w:val="00"/>
    <w:family w:val="roman"/>
    <w:notTrueType/>
    <w:pitch w:val="default"/>
    <w:sig w:usb0="00000003" w:usb1="00000000" w:usb2="00000000" w:usb3="00000000" w:csb0="00000001" w:csb1="00000000"/>
  </w:font>
  <w:font w:name="3">
    <w:altName w:val="Times New Roman"/>
    <w:panose1 w:val="00000000000000000000"/>
    <w:charset w:val="00"/>
    <w:family w:val="roman"/>
    <w:notTrueType/>
    <w:pitch w:val="default"/>
    <w:sig w:usb0="00000003" w:usb1="00000000" w:usb2="00000000" w:usb3="00000000" w:csb0="00000001" w:csb1="00000000"/>
  </w:font>
  <w:font w:name="Yu Mincho">
    <w:charset w:val="80"/>
    <w:family w:val="roman"/>
    <w:pitch w:val="variable"/>
    <w:sig w:usb0="800002E7" w:usb1="2AC7FCFF" w:usb2="00000012" w:usb3="00000000" w:csb0="000200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sablanca">
    <w:altName w:val="Calibri"/>
    <w:charset w:val="00"/>
    <w:family w:val="swiss"/>
    <w:pitch w:val="variable"/>
    <w:sig w:usb0="00000003" w:usb1="00000000" w:usb2="00000000" w:usb3="00000000" w:csb0="00000001" w:csb1="00000000"/>
  </w:font>
  <w:font w:name="Ecofont_Spranq_eco_Sans">
    <w:altName w:val="Calibri"/>
    <w:charset w:val="00"/>
    <w:family w:val="swiss"/>
    <w:pitch w:val="variable"/>
    <w:sig w:usb0="800000AF" w:usb1="1000204A" w:usb2="00000000" w:usb3="00000000" w:csb0="00000001" w:csb1="00000000"/>
  </w:font>
  <w:font w:name="Lohit Hindi">
    <w:altName w:val="Times New Roman"/>
    <w:panose1 w:val="00000000000000000000"/>
    <w:charset w:val="00"/>
    <w:family w:val="roman"/>
    <w:notTrueType/>
    <w:pitch w:val="default"/>
    <w:sig w:usb0="00000003" w:usb1="00000000" w:usb2="00000000" w:usb3="00000000" w:csb0="00000001" w:csb1="00000000"/>
  </w:font>
  <w:font w:name="Liberation Serif">
    <w:altName w:val="Times New Roman"/>
    <w:charset w:val="01"/>
    <w:family w:val="roman"/>
    <w:pitch w:val="variable"/>
    <w:sig w:usb0="00000001" w:usb1="00000000" w:usb2="00000000" w:usb3="00000000" w:csb0="00000001" w:csb1="00000000"/>
  </w:font>
  <w:font w:name="NSimSun">
    <w:panose1 w:val="02010609030101010101"/>
    <w:charset w:val="86"/>
    <w:family w:val="modern"/>
    <w:pitch w:val="fixed"/>
    <w:sig w:usb0="00000203" w:usb1="288F0000" w:usb2="00000016" w:usb3="00000000" w:csb0="00040001" w:csb1="00000000"/>
  </w:font>
  <w:font w:name="Lucida Sans">
    <w:charset w:val="00"/>
    <w:family w:val="swiss"/>
    <w:pitch w:val="variable"/>
    <w:sig w:usb0="00000003" w:usb1="00000000" w:usb2="00000000" w:usb3="00000000" w:csb0="00000001" w:csb1="00000000"/>
  </w:font>
  <w:font w:name="Zurich BT">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614A09" w14:textId="45AE247D" w:rsidR="000452A5" w:rsidRPr="00514C81" w:rsidRDefault="000452A5" w:rsidP="00514C81">
    <w:pPr>
      <w:tabs>
        <w:tab w:val="center" w:pos="4252"/>
        <w:tab w:val="right" w:pos="8504"/>
      </w:tabs>
      <w:rPr>
        <w:rFonts w:eastAsia="Yu Mincho"/>
        <w:i/>
        <w:iCs/>
        <w:sz w:val="16"/>
        <w:szCs w:val="16"/>
      </w:rPr>
    </w:pPr>
  </w:p>
  <w:p w14:paraId="6FF79555" w14:textId="3B4CB5E6" w:rsidR="000452A5" w:rsidRPr="00514C81" w:rsidRDefault="000452A5" w:rsidP="00514C81">
    <w:pPr>
      <w:tabs>
        <w:tab w:val="center" w:pos="4252"/>
        <w:tab w:val="right" w:pos="8504"/>
      </w:tabs>
      <w:jc w:val="right"/>
      <w:rPr>
        <w:rFonts w:eastAsia="Yu Mincho"/>
        <w:color w:val="7F7F7F"/>
        <w:sz w:val="16"/>
        <w:szCs w:val="16"/>
      </w:rPr>
    </w:pPr>
    <w:r w:rsidRPr="00514C81">
      <w:rPr>
        <w:rFonts w:eastAsia="Yu Mincho"/>
        <w:color w:val="595959"/>
        <w:spacing w:val="60"/>
        <w:sz w:val="16"/>
        <w:szCs w:val="16"/>
      </w:rPr>
      <w:t>Página</w:t>
    </w:r>
    <w:r w:rsidRPr="00514C81">
      <w:rPr>
        <w:rFonts w:eastAsia="Yu Mincho"/>
        <w:color w:val="595959"/>
        <w:sz w:val="16"/>
        <w:szCs w:val="16"/>
      </w:rPr>
      <w:t xml:space="preserve"> </w:t>
    </w:r>
    <w:r w:rsidRPr="00514C81">
      <w:rPr>
        <w:rFonts w:eastAsia="Yu Mincho"/>
        <w:color w:val="595959"/>
        <w:sz w:val="16"/>
        <w:szCs w:val="16"/>
      </w:rPr>
      <w:fldChar w:fldCharType="begin"/>
    </w:r>
    <w:r w:rsidRPr="00514C81">
      <w:rPr>
        <w:rFonts w:eastAsia="Yu Mincho"/>
        <w:color w:val="595959"/>
        <w:sz w:val="16"/>
        <w:szCs w:val="16"/>
      </w:rPr>
      <w:instrText>PAGE   \* MERGEFORMAT</w:instrText>
    </w:r>
    <w:r w:rsidRPr="00514C81">
      <w:rPr>
        <w:rFonts w:eastAsia="Yu Mincho"/>
        <w:color w:val="595959"/>
        <w:sz w:val="16"/>
        <w:szCs w:val="16"/>
      </w:rPr>
      <w:fldChar w:fldCharType="separate"/>
    </w:r>
    <w:r>
      <w:rPr>
        <w:rFonts w:eastAsia="Yu Mincho"/>
        <w:noProof/>
        <w:color w:val="595959"/>
        <w:sz w:val="16"/>
        <w:szCs w:val="16"/>
      </w:rPr>
      <w:t>1</w:t>
    </w:r>
    <w:r w:rsidRPr="00514C81">
      <w:rPr>
        <w:rFonts w:eastAsia="Yu Mincho"/>
        <w:color w:val="595959"/>
        <w:sz w:val="16"/>
        <w:szCs w:val="16"/>
      </w:rPr>
      <w:fldChar w:fldCharType="end"/>
    </w:r>
    <w:r w:rsidRPr="00514C81">
      <w:rPr>
        <w:rFonts w:eastAsia="Yu Mincho"/>
        <w:color w:val="595959"/>
        <w:sz w:val="16"/>
        <w:szCs w:val="16"/>
      </w:rPr>
      <w:t xml:space="preserve"> | </w:t>
    </w:r>
    <w:r w:rsidRPr="00514C81">
      <w:rPr>
        <w:rFonts w:eastAsia="Yu Mincho"/>
        <w:color w:val="595959"/>
        <w:sz w:val="16"/>
        <w:szCs w:val="16"/>
      </w:rPr>
      <w:fldChar w:fldCharType="begin"/>
    </w:r>
    <w:r w:rsidRPr="00514C81">
      <w:rPr>
        <w:rFonts w:eastAsia="Yu Mincho"/>
        <w:color w:val="595959"/>
        <w:sz w:val="16"/>
        <w:szCs w:val="16"/>
      </w:rPr>
      <w:instrText>NUMPAGES  \* Arabic  \* MERGEFORMAT</w:instrText>
    </w:r>
    <w:r w:rsidRPr="00514C81">
      <w:rPr>
        <w:rFonts w:eastAsia="Yu Mincho"/>
        <w:color w:val="595959"/>
        <w:sz w:val="16"/>
        <w:szCs w:val="16"/>
      </w:rPr>
      <w:fldChar w:fldCharType="separate"/>
    </w:r>
    <w:r>
      <w:rPr>
        <w:rFonts w:eastAsia="Yu Mincho"/>
        <w:noProof/>
        <w:color w:val="595959"/>
        <w:sz w:val="16"/>
        <w:szCs w:val="16"/>
      </w:rPr>
      <w:t>2</w:t>
    </w:r>
    <w:r w:rsidRPr="00514C81">
      <w:rPr>
        <w:rFonts w:eastAsia="Yu Mincho"/>
        <w:color w:val="595959"/>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E6A5AC" w14:textId="77777777" w:rsidR="000452A5" w:rsidRDefault="000452A5">
      <w:r>
        <w:separator/>
      </w:r>
    </w:p>
  </w:footnote>
  <w:footnote w:type="continuationSeparator" w:id="0">
    <w:p w14:paraId="3D03154B" w14:textId="77777777" w:rsidR="000452A5" w:rsidRDefault="000452A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952DB6" w14:textId="77777777" w:rsidR="000452A5" w:rsidRDefault="000452A5" w:rsidP="000E692C">
    <w:pPr>
      <w:pStyle w:val="Cabealho"/>
    </w:pPr>
  </w:p>
  <w:p w14:paraId="50AFB057" w14:textId="579E8442" w:rsidR="000452A5" w:rsidRDefault="000452A5" w:rsidP="002D0AF7">
    <w:pPr>
      <w:pStyle w:val="Cabealho"/>
    </w:pPr>
    <w:r>
      <w:rPr>
        <w:noProof/>
      </w:rPr>
      <w:drawing>
        <wp:anchor distT="0" distB="0" distL="114300" distR="114300" simplePos="0" relativeHeight="251659264" behindDoc="0" locked="0" layoutInCell="1" allowOverlap="1" wp14:anchorId="0E9A4E04" wp14:editId="2659A1BD">
          <wp:simplePos x="0" y="0"/>
          <wp:positionH relativeFrom="margin">
            <wp:align>center</wp:align>
          </wp:positionH>
          <wp:positionV relativeFrom="paragraph">
            <wp:posOffset>-224790</wp:posOffset>
          </wp:positionV>
          <wp:extent cx="727075" cy="914400"/>
          <wp:effectExtent l="0" t="0" r="0" b="0"/>
          <wp:wrapNone/>
          <wp:docPr id="1778788028" name="Imagem 1" descr="Desenho de personagem de desenho animado&#10;&#10;Descrição gerada automaticamente com confiança mé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Desenho de personagem de desenho animado&#10;&#10;Descrição gerada automaticamente com confiança médi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7075" cy="914400"/>
                  </a:xfrm>
                  <a:prstGeom prst="rect">
                    <a:avLst/>
                  </a:prstGeom>
                  <a:noFill/>
                </pic:spPr>
              </pic:pic>
            </a:graphicData>
          </a:graphic>
          <wp14:sizeRelH relativeFrom="page">
            <wp14:pctWidth>0</wp14:pctWidth>
          </wp14:sizeRelH>
          <wp14:sizeRelV relativeFrom="page">
            <wp14:pctHeight>0</wp14:pctHeight>
          </wp14:sizeRelV>
        </wp:anchor>
      </w:drawing>
    </w:r>
  </w:p>
  <w:p w14:paraId="7F0CDEFB" w14:textId="77777777" w:rsidR="000452A5" w:rsidRDefault="000452A5" w:rsidP="002D0AF7">
    <w:pPr>
      <w:pStyle w:val="Cabealho"/>
    </w:pPr>
  </w:p>
  <w:p w14:paraId="2BD33A2C" w14:textId="77777777" w:rsidR="000452A5" w:rsidRDefault="000452A5" w:rsidP="002D0AF7">
    <w:pPr>
      <w:pStyle w:val="Cabealho"/>
      <w:jc w:val="center"/>
      <w:rPr>
        <w:b/>
        <w:bCs/>
      </w:rPr>
    </w:pPr>
  </w:p>
  <w:p w14:paraId="616B6E8B" w14:textId="77777777" w:rsidR="000452A5" w:rsidRDefault="000452A5" w:rsidP="002D0AF7">
    <w:pPr>
      <w:pStyle w:val="Cabealho"/>
      <w:jc w:val="center"/>
      <w:rPr>
        <w:b/>
        <w:bCs/>
      </w:rPr>
    </w:pPr>
  </w:p>
  <w:p w14:paraId="70EB8448" w14:textId="77777777" w:rsidR="000452A5" w:rsidRDefault="000452A5" w:rsidP="002D0AF7">
    <w:pPr>
      <w:pStyle w:val="Cabealho"/>
      <w:jc w:val="center"/>
      <w:rPr>
        <w:b/>
        <w:bCs/>
      </w:rPr>
    </w:pPr>
  </w:p>
  <w:p w14:paraId="717CAC0D" w14:textId="76031FE5" w:rsidR="000452A5" w:rsidRDefault="000452A5" w:rsidP="002D0AF7">
    <w:pPr>
      <w:pStyle w:val="Cabealho"/>
      <w:jc w:val="center"/>
      <w:rPr>
        <w:b/>
        <w:bCs/>
      </w:rPr>
    </w:pPr>
    <w:r>
      <w:rPr>
        <w:b/>
        <w:bCs/>
      </w:rPr>
      <w:t>MUNICÍPIO DE COQUEIRO BAIXO</w:t>
    </w:r>
  </w:p>
  <w:p w14:paraId="56E15B98" w14:textId="77777777" w:rsidR="000452A5" w:rsidRDefault="000452A5" w:rsidP="002D0AF7">
    <w:pPr>
      <w:pStyle w:val="Cabealho"/>
      <w:jc w:val="center"/>
      <w:rPr>
        <w:b/>
        <w:bCs/>
      </w:rPr>
    </w:pPr>
    <w:r>
      <w:rPr>
        <w:b/>
        <w:bCs/>
      </w:rPr>
      <w:t>ESTADO DO RIO GRANDE DO SUL</w:t>
    </w:r>
  </w:p>
  <w:p w14:paraId="1E83AD36" w14:textId="77777777" w:rsidR="000452A5" w:rsidRDefault="000452A5" w:rsidP="002D0AF7">
    <w:pPr>
      <w:pStyle w:val="Cabealho"/>
      <w:jc w:val="center"/>
      <w:rPr>
        <w:b/>
        <w:bCs/>
      </w:rPr>
    </w:pPr>
    <w:r>
      <w:rPr>
        <w:b/>
        <w:bCs/>
      </w:rPr>
      <w:t>“Município da Canção Italiana”</w:t>
    </w:r>
  </w:p>
  <w:p w14:paraId="7A07719C" w14:textId="71712DF8" w:rsidR="000452A5" w:rsidRDefault="000452A5" w:rsidP="000E692C">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0"/>
    <w:multiLevelType w:val="singleLevel"/>
    <w:tmpl w:val="FFFFFFFF"/>
    <w:lvl w:ilvl="0">
      <w:start w:val="1"/>
      <w:numFmt w:val="bullet"/>
      <w:pStyle w:val="Commarcadores51"/>
      <w:lvlText w:val=""/>
      <w:lvlJc w:val="left"/>
      <w:pPr>
        <w:tabs>
          <w:tab w:val="num" w:pos="1492"/>
        </w:tabs>
        <w:ind w:left="1492" w:hanging="360"/>
      </w:pPr>
      <w:rPr>
        <w:rFonts w:ascii="Symbol" w:hAnsi="Symbol" w:hint="default"/>
      </w:rPr>
    </w:lvl>
  </w:abstractNum>
  <w:abstractNum w:abstractNumId="1" w15:restartNumberingAfterBreak="0">
    <w:nsid w:val="04A90015"/>
    <w:multiLevelType w:val="hybridMultilevel"/>
    <w:tmpl w:val="A6742B54"/>
    <w:lvl w:ilvl="0" w:tplc="F58CACF4">
      <w:start w:val="1"/>
      <w:numFmt w:val="lowerLetter"/>
      <w:lvlText w:val="%1)"/>
      <w:lvlJc w:val="left"/>
      <w:pPr>
        <w:ind w:left="1414" w:hanging="705"/>
      </w:pPr>
      <w:rPr>
        <w:rFonts w:hint="default"/>
        <w:b/>
      </w:rPr>
    </w:lvl>
    <w:lvl w:ilvl="1" w:tplc="04160019" w:tentative="1">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abstractNum w:abstractNumId="2" w15:restartNumberingAfterBreak="0">
    <w:nsid w:val="13055F98"/>
    <w:multiLevelType w:val="multilevel"/>
    <w:tmpl w:val="FFFFFFFF"/>
    <w:lvl w:ilvl="0">
      <w:start w:val="5"/>
      <w:numFmt w:val="decimal"/>
      <w:lvlText w:val="%1"/>
      <w:lvlJc w:val="left"/>
      <w:pPr>
        <w:ind w:left="480" w:hanging="480"/>
      </w:pPr>
      <w:rPr>
        <w:rFonts w:cs="Times New Roman" w:hint="default"/>
        <w:b w:val="0"/>
      </w:rPr>
    </w:lvl>
    <w:lvl w:ilvl="1">
      <w:start w:val="2"/>
      <w:numFmt w:val="decimal"/>
      <w:lvlText w:val="%1.%2"/>
      <w:lvlJc w:val="left"/>
      <w:pPr>
        <w:ind w:left="834" w:hanging="480"/>
      </w:pPr>
      <w:rPr>
        <w:rFonts w:cs="Times New Roman" w:hint="default"/>
        <w:b w:val="0"/>
      </w:rPr>
    </w:lvl>
    <w:lvl w:ilvl="2">
      <w:start w:val="2"/>
      <w:numFmt w:val="decimal"/>
      <w:lvlText w:val="%1.%2.%3"/>
      <w:lvlJc w:val="left"/>
      <w:pPr>
        <w:ind w:left="1430" w:hanging="720"/>
      </w:pPr>
      <w:rPr>
        <w:rFonts w:cs="Times New Roman" w:hint="default"/>
        <w:b w:val="0"/>
      </w:rPr>
    </w:lvl>
    <w:lvl w:ilvl="3">
      <w:start w:val="1"/>
      <w:numFmt w:val="decimal"/>
      <w:lvlText w:val="%1.%2.%3.%4"/>
      <w:lvlJc w:val="left"/>
      <w:pPr>
        <w:ind w:left="1782" w:hanging="720"/>
      </w:pPr>
      <w:rPr>
        <w:rFonts w:cs="Times New Roman" w:hint="default"/>
        <w:b w:val="0"/>
      </w:rPr>
    </w:lvl>
    <w:lvl w:ilvl="4">
      <w:start w:val="1"/>
      <w:numFmt w:val="decimal"/>
      <w:lvlText w:val="%1.%2.%3.%4.%5"/>
      <w:lvlJc w:val="left"/>
      <w:pPr>
        <w:ind w:left="2496" w:hanging="1080"/>
      </w:pPr>
      <w:rPr>
        <w:rFonts w:cs="Times New Roman" w:hint="default"/>
        <w:b w:val="0"/>
      </w:rPr>
    </w:lvl>
    <w:lvl w:ilvl="5">
      <w:start w:val="1"/>
      <w:numFmt w:val="decimal"/>
      <w:lvlText w:val="%1.%2.%3.%4.%5.%6"/>
      <w:lvlJc w:val="left"/>
      <w:pPr>
        <w:ind w:left="2850" w:hanging="1080"/>
      </w:pPr>
      <w:rPr>
        <w:rFonts w:cs="Times New Roman" w:hint="default"/>
        <w:b w:val="0"/>
      </w:rPr>
    </w:lvl>
    <w:lvl w:ilvl="6">
      <w:start w:val="1"/>
      <w:numFmt w:val="decimal"/>
      <w:lvlText w:val="%1.%2.%3.%4.%5.%6.%7"/>
      <w:lvlJc w:val="left"/>
      <w:pPr>
        <w:ind w:left="3564" w:hanging="1440"/>
      </w:pPr>
      <w:rPr>
        <w:rFonts w:cs="Times New Roman" w:hint="default"/>
        <w:b w:val="0"/>
      </w:rPr>
    </w:lvl>
    <w:lvl w:ilvl="7">
      <w:start w:val="1"/>
      <w:numFmt w:val="decimal"/>
      <w:lvlText w:val="%1.%2.%3.%4.%5.%6.%7.%8"/>
      <w:lvlJc w:val="left"/>
      <w:pPr>
        <w:ind w:left="3918" w:hanging="1440"/>
      </w:pPr>
      <w:rPr>
        <w:rFonts w:cs="Times New Roman" w:hint="default"/>
        <w:b w:val="0"/>
      </w:rPr>
    </w:lvl>
    <w:lvl w:ilvl="8">
      <w:start w:val="1"/>
      <w:numFmt w:val="decimal"/>
      <w:lvlText w:val="%1.%2.%3.%4.%5.%6.%7.%8.%9"/>
      <w:lvlJc w:val="left"/>
      <w:pPr>
        <w:ind w:left="4632" w:hanging="1800"/>
      </w:pPr>
      <w:rPr>
        <w:rFonts w:cs="Times New Roman" w:hint="default"/>
        <w:b w:val="0"/>
      </w:rPr>
    </w:lvl>
  </w:abstractNum>
  <w:abstractNum w:abstractNumId="3" w15:restartNumberingAfterBreak="0">
    <w:nsid w:val="19504191"/>
    <w:multiLevelType w:val="multilevel"/>
    <w:tmpl w:val="FFFFFFFF"/>
    <w:lvl w:ilvl="0">
      <w:start w:val="5"/>
      <w:numFmt w:val="decimal"/>
      <w:lvlText w:val="%1"/>
      <w:lvlJc w:val="left"/>
      <w:pPr>
        <w:ind w:left="360" w:hanging="360"/>
      </w:pPr>
      <w:rPr>
        <w:rFonts w:cs="Times New Roman" w:hint="default"/>
      </w:rPr>
    </w:lvl>
    <w:lvl w:ilvl="1">
      <w:start w:val="3"/>
      <w:numFmt w:val="decimal"/>
      <w:lvlText w:val="%1.%2"/>
      <w:lvlJc w:val="left"/>
      <w:pPr>
        <w:ind w:left="1069" w:hanging="360"/>
      </w:pPr>
      <w:rPr>
        <w:rFonts w:cs="Times New Roman" w:hint="default"/>
      </w:rPr>
    </w:lvl>
    <w:lvl w:ilvl="2">
      <w:start w:val="1"/>
      <w:numFmt w:val="decimal"/>
      <w:lvlText w:val="%1.%2.%3"/>
      <w:lvlJc w:val="left"/>
      <w:pPr>
        <w:ind w:left="2138" w:hanging="720"/>
      </w:pPr>
      <w:rPr>
        <w:rFonts w:cs="Times New Roman" w:hint="default"/>
      </w:rPr>
    </w:lvl>
    <w:lvl w:ilvl="3">
      <w:start w:val="1"/>
      <w:numFmt w:val="decimal"/>
      <w:lvlText w:val="%1.%2.%3.%4"/>
      <w:lvlJc w:val="left"/>
      <w:pPr>
        <w:ind w:left="2847" w:hanging="720"/>
      </w:pPr>
      <w:rPr>
        <w:rFonts w:cs="Times New Roman" w:hint="default"/>
      </w:rPr>
    </w:lvl>
    <w:lvl w:ilvl="4">
      <w:start w:val="1"/>
      <w:numFmt w:val="decimal"/>
      <w:lvlText w:val="%1.%2.%3.%4.%5"/>
      <w:lvlJc w:val="left"/>
      <w:pPr>
        <w:ind w:left="3916" w:hanging="1080"/>
      </w:pPr>
      <w:rPr>
        <w:rFonts w:cs="Times New Roman" w:hint="default"/>
      </w:rPr>
    </w:lvl>
    <w:lvl w:ilvl="5">
      <w:start w:val="1"/>
      <w:numFmt w:val="decimal"/>
      <w:lvlText w:val="%1.%2.%3.%4.%5.%6"/>
      <w:lvlJc w:val="left"/>
      <w:pPr>
        <w:ind w:left="4625" w:hanging="1080"/>
      </w:pPr>
      <w:rPr>
        <w:rFonts w:cs="Times New Roman" w:hint="default"/>
      </w:rPr>
    </w:lvl>
    <w:lvl w:ilvl="6">
      <w:start w:val="1"/>
      <w:numFmt w:val="decimal"/>
      <w:lvlText w:val="%1.%2.%3.%4.%5.%6.%7"/>
      <w:lvlJc w:val="left"/>
      <w:pPr>
        <w:ind w:left="5694" w:hanging="1440"/>
      </w:pPr>
      <w:rPr>
        <w:rFonts w:cs="Times New Roman" w:hint="default"/>
      </w:rPr>
    </w:lvl>
    <w:lvl w:ilvl="7">
      <w:start w:val="1"/>
      <w:numFmt w:val="decimal"/>
      <w:lvlText w:val="%1.%2.%3.%4.%5.%6.%7.%8"/>
      <w:lvlJc w:val="left"/>
      <w:pPr>
        <w:ind w:left="6403" w:hanging="1440"/>
      </w:pPr>
      <w:rPr>
        <w:rFonts w:cs="Times New Roman" w:hint="default"/>
      </w:rPr>
    </w:lvl>
    <w:lvl w:ilvl="8">
      <w:start w:val="1"/>
      <w:numFmt w:val="decimal"/>
      <w:lvlText w:val="%1.%2.%3.%4.%5.%6.%7.%8.%9"/>
      <w:lvlJc w:val="left"/>
      <w:pPr>
        <w:ind w:left="7472" w:hanging="1800"/>
      </w:pPr>
      <w:rPr>
        <w:rFonts w:cs="Times New Roman" w:hint="default"/>
      </w:rPr>
    </w:lvl>
  </w:abstractNum>
  <w:abstractNum w:abstractNumId="4" w15:restartNumberingAfterBreak="0">
    <w:nsid w:val="1CF51419"/>
    <w:multiLevelType w:val="hybridMultilevel"/>
    <w:tmpl w:val="05D2A4AA"/>
    <w:lvl w:ilvl="0" w:tplc="CBD09C1A">
      <w:start w:val="1"/>
      <w:numFmt w:val="lowerLetter"/>
      <w:lvlText w:val="%1)"/>
      <w:lvlJc w:val="left"/>
      <w:pPr>
        <w:ind w:left="1080" w:hanging="360"/>
      </w:pPr>
      <w:rPr>
        <w:rFonts w:hint="default"/>
        <w:b/>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5" w15:restartNumberingAfterBreak="0">
    <w:nsid w:val="1D5C100D"/>
    <w:multiLevelType w:val="multilevel"/>
    <w:tmpl w:val="FFFFFFFF"/>
    <w:lvl w:ilvl="0">
      <w:start w:val="1"/>
      <w:numFmt w:val="decimal"/>
      <w:lvlText w:val="%1."/>
      <w:lvlJc w:val="left"/>
      <w:pPr>
        <w:ind w:left="360" w:hanging="360"/>
      </w:pPr>
      <w:rPr>
        <w:rFonts w:cs="Times New Roman"/>
        <w:b/>
      </w:rPr>
    </w:lvl>
    <w:lvl w:ilvl="1">
      <w:start w:val="1"/>
      <w:numFmt w:val="decimal"/>
      <w:pStyle w:val="Nivel2"/>
      <w:lvlText w:val="%1.%2."/>
      <w:lvlJc w:val="left"/>
      <w:pPr>
        <w:ind w:left="999" w:hanging="432"/>
      </w:pPr>
      <w:rPr>
        <w:rFonts w:cs="Times New Roman"/>
        <w:b w:val="0"/>
        <w:i w:val="0"/>
        <w:strike w:val="0"/>
        <w:color w:val="auto"/>
        <w:sz w:val="20"/>
        <w:szCs w:val="20"/>
        <w:u w:val="none"/>
      </w:rPr>
    </w:lvl>
    <w:lvl w:ilvl="2">
      <w:start w:val="1"/>
      <w:numFmt w:val="decimal"/>
      <w:pStyle w:val="Nivel3"/>
      <w:lvlText w:val="%1.%2.%3."/>
      <w:lvlJc w:val="left"/>
      <w:pPr>
        <w:ind w:left="1638" w:hanging="504"/>
      </w:pPr>
      <w:rPr>
        <w:rFonts w:ascii="Arial" w:hAnsi="Arial" w:cs="Times New Roman" w:hint="default"/>
        <w:b w:val="0"/>
        <w:i w:val="0"/>
        <w:strike w:val="0"/>
        <w:color w:val="auto"/>
        <w:sz w:val="20"/>
        <w:szCs w:val="20"/>
      </w:rPr>
    </w:lvl>
    <w:lvl w:ilvl="3">
      <w:start w:val="1"/>
      <w:numFmt w:val="decimal"/>
      <w:pStyle w:val="Nivel4"/>
      <w:lvlText w:val="%1.%2.%3.%4."/>
      <w:lvlJc w:val="left"/>
      <w:pPr>
        <w:ind w:left="2491" w:hanging="648"/>
      </w:pPr>
      <w:rPr>
        <w:rFonts w:cs="Times New Roman"/>
      </w:rPr>
    </w:lvl>
    <w:lvl w:ilvl="4">
      <w:start w:val="1"/>
      <w:numFmt w:val="decimal"/>
      <w:pStyle w:val="Nivel5"/>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6" w15:restartNumberingAfterBreak="0">
    <w:nsid w:val="26E275FD"/>
    <w:multiLevelType w:val="multilevel"/>
    <w:tmpl w:val="FFFFFFFF"/>
    <w:lvl w:ilvl="0">
      <w:start w:val="9"/>
      <w:numFmt w:val="decimal"/>
      <w:lvlText w:val="%1"/>
      <w:lvlJc w:val="left"/>
      <w:pPr>
        <w:ind w:left="360" w:hanging="360"/>
      </w:pPr>
      <w:rPr>
        <w:rFonts w:eastAsia="Times New Roman" w:cs="Times New Roman" w:hint="default"/>
        <w:b/>
        <w:color w:val="000000"/>
      </w:rPr>
    </w:lvl>
    <w:lvl w:ilvl="1">
      <w:start w:val="1"/>
      <w:numFmt w:val="decimal"/>
      <w:lvlText w:val="%1.%2"/>
      <w:lvlJc w:val="left"/>
      <w:pPr>
        <w:ind w:left="1069" w:hanging="360"/>
      </w:pPr>
      <w:rPr>
        <w:rFonts w:eastAsia="Times New Roman" w:cs="Times New Roman" w:hint="default"/>
        <w:b w:val="0"/>
        <w:bCs/>
        <w:color w:val="000000"/>
      </w:rPr>
    </w:lvl>
    <w:lvl w:ilvl="2">
      <w:start w:val="1"/>
      <w:numFmt w:val="decimal"/>
      <w:lvlText w:val="%1.%2.%3"/>
      <w:lvlJc w:val="left"/>
      <w:pPr>
        <w:ind w:left="2138" w:hanging="720"/>
      </w:pPr>
      <w:rPr>
        <w:rFonts w:eastAsia="Times New Roman" w:cs="Times New Roman" w:hint="default"/>
        <w:b w:val="0"/>
        <w:bCs/>
        <w:color w:val="000000"/>
      </w:rPr>
    </w:lvl>
    <w:lvl w:ilvl="3">
      <w:start w:val="1"/>
      <w:numFmt w:val="decimal"/>
      <w:lvlText w:val="%1.%2.%3.%4"/>
      <w:lvlJc w:val="left"/>
      <w:pPr>
        <w:ind w:left="2847" w:hanging="720"/>
      </w:pPr>
      <w:rPr>
        <w:rFonts w:eastAsia="Times New Roman" w:cs="Times New Roman" w:hint="default"/>
        <w:b/>
        <w:color w:val="000000"/>
      </w:rPr>
    </w:lvl>
    <w:lvl w:ilvl="4">
      <w:start w:val="1"/>
      <w:numFmt w:val="decimal"/>
      <w:lvlText w:val="%1.%2.%3.%4.%5"/>
      <w:lvlJc w:val="left"/>
      <w:pPr>
        <w:ind w:left="3916" w:hanging="1080"/>
      </w:pPr>
      <w:rPr>
        <w:rFonts w:eastAsia="Times New Roman" w:cs="Times New Roman" w:hint="default"/>
        <w:b/>
        <w:color w:val="000000"/>
      </w:rPr>
    </w:lvl>
    <w:lvl w:ilvl="5">
      <w:start w:val="1"/>
      <w:numFmt w:val="decimal"/>
      <w:lvlText w:val="%1.%2.%3.%4.%5.%6"/>
      <w:lvlJc w:val="left"/>
      <w:pPr>
        <w:ind w:left="4625" w:hanging="1080"/>
      </w:pPr>
      <w:rPr>
        <w:rFonts w:eastAsia="Times New Roman" w:cs="Times New Roman" w:hint="default"/>
        <w:b/>
        <w:color w:val="000000"/>
      </w:rPr>
    </w:lvl>
    <w:lvl w:ilvl="6">
      <w:start w:val="1"/>
      <w:numFmt w:val="decimal"/>
      <w:lvlText w:val="%1.%2.%3.%4.%5.%6.%7"/>
      <w:lvlJc w:val="left"/>
      <w:pPr>
        <w:ind w:left="5694" w:hanging="1440"/>
      </w:pPr>
      <w:rPr>
        <w:rFonts w:eastAsia="Times New Roman" w:cs="Times New Roman" w:hint="default"/>
        <w:b/>
        <w:color w:val="000000"/>
      </w:rPr>
    </w:lvl>
    <w:lvl w:ilvl="7">
      <w:start w:val="1"/>
      <w:numFmt w:val="decimal"/>
      <w:lvlText w:val="%1.%2.%3.%4.%5.%6.%7.%8"/>
      <w:lvlJc w:val="left"/>
      <w:pPr>
        <w:ind w:left="6403" w:hanging="1440"/>
      </w:pPr>
      <w:rPr>
        <w:rFonts w:eastAsia="Times New Roman" w:cs="Times New Roman" w:hint="default"/>
        <w:b/>
        <w:color w:val="000000"/>
      </w:rPr>
    </w:lvl>
    <w:lvl w:ilvl="8">
      <w:start w:val="1"/>
      <w:numFmt w:val="decimal"/>
      <w:lvlText w:val="%1.%2.%3.%4.%5.%6.%7.%8.%9"/>
      <w:lvlJc w:val="left"/>
      <w:pPr>
        <w:ind w:left="7472" w:hanging="1800"/>
      </w:pPr>
      <w:rPr>
        <w:rFonts w:eastAsia="Times New Roman" w:cs="Times New Roman" w:hint="default"/>
        <w:b/>
        <w:color w:val="000000"/>
      </w:rPr>
    </w:lvl>
  </w:abstractNum>
  <w:abstractNum w:abstractNumId="7" w15:restartNumberingAfterBreak="0">
    <w:nsid w:val="30D225EE"/>
    <w:multiLevelType w:val="multilevel"/>
    <w:tmpl w:val="FFFFFFFF"/>
    <w:lvl w:ilvl="0">
      <w:start w:val="4"/>
      <w:numFmt w:val="decimal"/>
      <w:lvlText w:val="%1"/>
      <w:lvlJc w:val="left"/>
      <w:pPr>
        <w:ind w:left="360" w:hanging="360"/>
      </w:pPr>
      <w:rPr>
        <w:rFonts w:cs="Times New Roman" w:hint="default"/>
      </w:rPr>
    </w:lvl>
    <w:lvl w:ilvl="1">
      <w:start w:val="1"/>
      <w:numFmt w:val="decimal"/>
      <w:lvlText w:val="%1.%2"/>
      <w:lvlJc w:val="left"/>
      <w:pPr>
        <w:ind w:left="1069" w:hanging="360"/>
      </w:pPr>
      <w:rPr>
        <w:rFonts w:cs="Times New Roman" w:hint="default"/>
      </w:rPr>
    </w:lvl>
    <w:lvl w:ilvl="2">
      <w:start w:val="1"/>
      <w:numFmt w:val="decimal"/>
      <w:lvlText w:val="%1.%2.%3"/>
      <w:lvlJc w:val="left"/>
      <w:pPr>
        <w:ind w:left="2138" w:hanging="720"/>
      </w:pPr>
      <w:rPr>
        <w:rFonts w:cs="Times New Roman" w:hint="default"/>
      </w:rPr>
    </w:lvl>
    <w:lvl w:ilvl="3">
      <w:start w:val="1"/>
      <w:numFmt w:val="decimal"/>
      <w:lvlText w:val="%1.%2.%3.%4"/>
      <w:lvlJc w:val="left"/>
      <w:pPr>
        <w:ind w:left="2847" w:hanging="720"/>
      </w:pPr>
      <w:rPr>
        <w:rFonts w:cs="Times New Roman" w:hint="default"/>
      </w:rPr>
    </w:lvl>
    <w:lvl w:ilvl="4">
      <w:start w:val="1"/>
      <w:numFmt w:val="decimal"/>
      <w:lvlText w:val="%1.%2.%3.%4.%5"/>
      <w:lvlJc w:val="left"/>
      <w:pPr>
        <w:ind w:left="3916" w:hanging="1080"/>
      </w:pPr>
      <w:rPr>
        <w:rFonts w:cs="Times New Roman" w:hint="default"/>
      </w:rPr>
    </w:lvl>
    <w:lvl w:ilvl="5">
      <w:start w:val="1"/>
      <w:numFmt w:val="decimal"/>
      <w:lvlText w:val="%1.%2.%3.%4.%5.%6"/>
      <w:lvlJc w:val="left"/>
      <w:pPr>
        <w:ind w:left="4625" w:hanging="1080"/>
      </w:pPr>
      <w:rPr>
        <w:rFonts w:cs="Times New Roman" w:hint="default"/>
      </w:rPr>
    </w:lvl>
    <w:lvl w:ilvl="6">
      <w:start w:val="1"/>
      <w:numFmt w:val="decimal"/>
      <w:lvlText w:val="%1.%2.%3.%4.%5.%6.%7"/>
      <w:lvlJc w:val="left"/>
      <w:pPr>
        <w:ind w:left="5694" w:hanging="1440"/>
      </w:pPr>
      <w:rPr>
        <w:rFonts w:cs="Times New Roman" w:hint="default"/>
      </w:rPr>
    </w:lvl>
    <w:lvl w:ilvl="7">
      <w:start w:val="1"/>
      <w:numFmt w:val="decimal"/>
      <w:lvlText w:val="%1.%2.%3.%4.%5.%6.%7.%8"/>
      <w:lvlJc w:val="left"/>
      <w:pPr>
        <w:ind w:left="6403" w:hanging="1440"/>
      </w:pPr>
      <w:rPr>
        <w:rFonts w:cs="Times New Roman" w:hint="default"/>
      </w:rPr>
    </w:lvl>
    <w:lvl w:ilvl="8">
      <w:start w:val="1"/>
      <w:numFmt w:val="decimal"/>
      <w:lvlText w:val="%1.%2.%3.%4.%5.%6.%7.%8.%9"/>
      <w:lvlJc w:val="left"/>
      <w:pPr>
        <w:ind w:left="7472" w:hanging="1800"/>
      </w:pPr>
      <w:rPr>
        <w:rFonts w:cs="Times New Roman" w:hint="default"/>
      </w:rPr>
    </w:lvl>
  </w:abstractNum>
  <w:abstractNum w:abstractNumId="8" w15:restartNumberingAfterBreak="0">
    <w:nsid w:val="33B441A2"/>
    <w:multiLevelType w:val="multilevel"/>
    <w:tmpl w:val="FFFFFFFF"/>
    <w:styleLink w:val="Estilo4"/>
    <w:lvl w:ilvl="0">
      <w:numFmt w:val="decimal"/>
      <w:lvlText w:val="%1)"/>
      <w:lvlJc w:val="left"/>
      <w:pPr>
        <w:ind w:left="360" w:hanging="360"/>
      </w:pPr>
      <w:rPr>
        <w:rFonts w:ascii="1" w:hAnsi="1" w:cs="Times New Roman"/>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9" w15:restartNumberingAfterBreak="0">
    <w:nsid w:val="39360B5D"/>
    <w:multiLevelType w:val="multilevel"/>
    <w:tmpl w:val="FFFFFFFF"/>
    <w:lvl w:ilvl="0">
      <w:start w:val="14"/>
      <w:numFmt w:val="decimal"/>
      <w:lvlText w:val="%1"/>
      <w:lvlJc w:val="left"/>
      <w:pPr>
        <w:ind w:left="420" w:hanging="420"/>
      </w:pPr>
      <w:rPr>
        <w:rFonts w:cs="Times New Roman" w:hint="default"/>
        <w:color w:val="auto"/>
      </w:rPr>
    </w:lvl>
    <w:lvl w:ilvl="1">
      <w:start w:val="1"/>
      <w:numFmt w:val="decimal"/>
      <w:lvlText w:val="%1.%2"/>
      <w:lvlJc w:val="left"/>
      <w:pPr>
        <w:ind w:left="420" w:hanging="420"/>
      </w:pPr>
      <w:rPr>
        <w:rFonts w:cs="Times New Roman" w:hint="default"/>
        <w:color w:val="auto"/>
      </w:rPr>
    </w:lvl>
    <w:lvl w:ilvl="2">
      <w:start w:val="1"/>
      <w:numFmt w:val="decimal"/>
      <w:lvlText w:val="%1.%2.%3"/>
      <w:lvlJc w:val="left"/>
      <w:pPr>
        <w:ind w:left="720" w:hanging="720"/>
      </w:pPr>
      <w:rPr>
        <w:rFonts w:cs="Times New Roman" w:hint="default"/>
        <w:color w:val="auto"/>
      </w:rPr>
    </w:lvl>
    <w:lvl w:ilvl="3">
      <w:start w:val="1"/>
      <w:numFmt w:val="decimal"/>
      <w:lvlText w:val="%1.%2.%3.%4"/>
      <w:lvlJc w:val="left"/>
      <w:pPr>
        <w:ind w:left="720" w:hanging="720"/>
      </w:pPr>
      <w:rPr>
        <w:rFonts w:cs="Times New Roman" w:hint="default"/>
        <w:color w:val="auto"/>
      </w:rPr>
    </w:lvl>
    <w:lvl w:ilvl="4">
      <w:start w:val="1"/>
      <w:numFmt w:val="decimal"/>
      <w:lvlText w:val="%1.%2.%3.%4.%5"/>
      <w:lvlJc w:val="left"/>
      <w:pPr>
        <w:ind w:left="1080" w:hanging="1080"/>
      </w:pPr>
      <w:rPr>
        <w:rFonts w:cs="Times New Roman" w:hint="default"/>
        <w:color w:val="auto"/>
      </w:rPr>
    </w:lvl>
    <w:lvl w:ilvl="5">
      <w:start w:val="1"/>
      <w:numFmt w:val="decimal"/>
      <w:lvlText w:val="%1.%2.%3.%4.%5.%6"/>
      <w:lvlJc w:val="left"/>
      <w:pPr>
        <w:ind w:left="1080" w:hanging="1080"/>
      </w:pPr>
      <w:rPr>
        <w:rFonts w:cs="Times New Roman" w:hint="default"/>
        <w:color w:val="auto"/>
      </w:rPr>
    </w:lvl>
    <w:lvl w:ilvl="6">
      <w:start w:val="1"/>
      <w:numFmt w:val="decimal"/>
      <w:lvlText w:val="%1.%2.%3.%4.%5.%6.%7"/>
      <w:lvlJc w:val="left"/>
      <w:pPr>
        <w:ind w:left="1440" w:hanging="1440"/>
      </w:pPr>
      <w:rPr>
        <w:rFonts w:cs="Times New Roman" w:hint="default"/>
        <w:color w:val="auto"/>
      </w:rPr>
    </w:lvl>
    <w:lvl w:ilvl="7">
      <w:start w:val="1"/>
      <w:numFmt w:val="decimal"/>
      <w:lvlText w:val="%1.%2.%3.%4.%5.%6.%7.%8"/>
      <w:lvlJc w:val="left"/>
      <w:pPr>
        <w:ind w:left="1440" w:hanging="1440"/>
      </w:pPr>
      <w:rPr>
        <w:rFonts w:cs="Times New Roman" w:hint="default"/>
        <w:color w:val="auto"/>
      </w:rPr>
    </w:lvl>
    <w:lvl w:ilvl="8">
      <w:start w:val="1"/>
      <w:numFmt w:val="decimal"/>
      <w:lvlText w:val="%1.%2.%3.%4.%5.%6.%7.%8.%9"/>
      <w:lvlJc w:val="left"/>
      <w:pPr>
        <w:ind w:left="1800" w:hanging="1800"/>
      </w:pPr>
      <w:rPr>
        <w:rFonts w:cs="Times New Roman" w:hint="default"/>
        <w:color w:val="auto"/>
      </w:rPr>
    </w:lvl>
  </w:abstractNum>
  <w:abstractNum w:abstractNumId="10" w15:restartNumberingAfterBreak="0">
    <w:nsid w:val="3F5B4B07"/>
    <w:multiLevelType w:val="multilevel"/>
    <w:tmpl w:val="FFFFFFFF"/>
    <w:styleLink w:val="Estilo3"/>
    <w:lvl w:ilvl="0">
      <w:start w:val="6"/>
      <w:numFmt w:val="decimal"/>
      <w:lvlText w:val="8.%1"/>
      <w:lvlJc w:val="left"/>
      <w:pPr>
        <w:ind w:left="555" w:hanging="555"/>
      </w:pPr>
      <w:rPr>
        <w:rFonts w:cs="Times New Roman" w:hint="default"/>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11" w15:restartNumberingAfterBreak="0">
    <w:nsid w:val="445E13E4"/>
    <w:multiLevelType w:val="multilevel"/>
    <w:tmpl w:val="FFFFFFFF"/>
    <w:lvl w:ilvl="0">
      <w:start w:val="9"/>
      <w:numFmt w:val="decimal"/>
      <w:lvlText w:val="%1"/>
      <w:lvlJc w:val="left"/>
      <w:pPr>
        <w:ind w:left="360" w:hanging="360"/>
      </w:pPr>
      <w:rPr>
        <w:rFonts w:cs="Times New Roman"/>
      </w:rPr>
    </w:lvl>
    <w:lvl w:ilvl="1">
      <w:start w:val="1"/>
      <w:numFmt w:val="decimal"/>
      <w:lvlText w:val="%1.%2"/>
      <w:lvlJc w:val="left"/>
      <w:pPr>
        <w:ind w:left="360" w:hanging="360"/>
      </w:pPr>
      <w:rPr>
        <w:rFonts w:cs="Times New Roman"/>
      </w:rPr>
    </w:lvl>
    <w:lvl w:ilvl="2">
      <w:start w:val="1"/>
      <w:numFmt w:val="decimal"/>
      <w:lvlText w:val="%1.%2.%3"/>
      <w:lvlJc w:val="left"/>
      <w:pPr>
        <w:ind w:left="720" w:hanging="720"/>
      </w:pPr>
      <w:rPr>
        <w:rFonts w:cs="Times New Roman"/>
      </w:rPr>
    </w:lvl>
    <w:lvl w:ilvl="3">
      <w:start w:val="1"/>
      <w:numFmt w:val="decimal"/>
      <w:lvlText w:val="%1.%2.%3.%4"/>
      <w:lvlJc w:val="left"/>
      <w:pPr>
        <w:ind w:left="720" w:hanging="720"/>
      </w:pPr>
      <w:rPr>
        <w:rFonts w:cs="Times New Roman"/>
      </w:rPr>
    </w:lvl>
    <w:lvl w:ilvl="4">
      <w:start w:val="1"/>
      <w:numFmt w:val="decimal"/>
      <w:lvlText w:val="%1.%2.%3.%4.%5"/>
      <w:lvlJc w:val="left"/>
      <w:pPr>
        <w:ind w:left="1080" w:hanging="1080"/>
      </w:pPr>
      <w:rPr>
        <w:rFonts w:cs="Times New Roman"/>
      </w:rPr>
    </w:lvl>
    <w:lvl w:ilvl="5">
      <w:start w:val="1"/>
      <w:numFmt w:val="decimal"/>
      <w:lvlText w:val="%1.%2.%3.%4.%5.%6"/>
      <w:lvlJc w:val="left"/>
      <w:pPr>
        <w:ind w:left="1080" w:hanging="1080"/>
      </w:pPr>
      <w:rPr>
        <w:rFonts w:cs="Times New Roman"/>
      </w:rPr>
    </w:lvl>
    <w:lvl w:ilvl="6">
      <w:start w:val="1"/>
      <w:numFmt w:val="decimal"/>
      <w:lvlText w:val="%1.%2.%3.%4.%5.%6.%7"/>
      <w:lvlJc w:val="left"/>
      <w:pPr>
        <w:ind w:left="1440" w:hanging="1440"/>
      </w:pPr>
      <w:rPr>
        <w:rFonts w:cs="Times New Roman"/>
      </w:rPr>
    </w:lvl>
    <w:lvl w:ilvl="7">
      <w:start w:val="1"/>
      <w:numFmt w:val="decimal"/>
      <w:lvlText w:val="%1.%2.%3.%4.%5.%6.%7.%8"/>
      <w:lvlJc w:val="left"/>
      <w:pPr>
        <w:ind w:left="1440" w:hanging="1440"/>
      </w:pPr>
      <w:rPr>
        <w:rFonts w:cs="Times New Roman"/>
      </w:rPr>
    </w:lvl>
    <w:lvl w:ilvl="8">
      <w:start w:val="1"/>
      <w:numFmt w:val="decimal"/>
      <w:lvlText w:val="%1.%2.%3.%4.%5.%6.%7.%8.%9"/>
      <w:lvlJc w:val="left"/>
      <w:pPr>
        <w:ind w:left="1800" w:hanging="1800"/>
      </w:pPr>
      <w:rPr>
        <w:rFonts w:cs="Times New Roman"/>
      </w:rPr>
    </w:lvl>
  </w:abstractNum>
  <w:abstractNum w:abstractNumId="12" w15:restartNumberingAfterBreak="0">
    <w:nsid w:val="49231645"/>
    <w:multiLevelType w:val="hybridMultilevel"/>
    <w:tmpl w:val="E684F232"/>
    <w:lvl w:ilvl="0" w:tplc="A2447DC2">
      <w:start w:val="1"/>
      <w:numFmt w:val="lowerLetter"/>
      <w:lvlText w:val="%1)"/>
      <w:lvlJc w:val="left"/>
      <w:pPr>
        <w:ind w:left="1065" w:hanging="360"/>
      </w:pPr>
      <w:rPr>
        <w:rFonts w:hint="default"/>
      </w:rPr>
    </w:lvl>
    <w:lvl w:ilvl="1" w:tplc="04160019" w:tentative="1">
      <w:start w:val="1"/>
      <w:numFmt w:val="lowerLetter"/>
      <w:lvlText w:val="%2."/>
      <w:lvlJc w:val="left"/>
      <w:pPr>
        <w:ind w:left="1785" w:hanging="360"/>
      </w:pPr>
    </w:lvl>
    <w:lvl w:ilvl="2" w:tplc="0416001B" w:tentative="1">
      <w:start w:val="1"/>
      <w:numFmt w:val="lowerRoman"/>
      <w:lvlText w:val="%3."/>
      <w:lvlJc w:val="right"/>
      <w:pPr>
        <w:ind w:left="2505" w:hanging="180"/>
      </w:pPr>
    </w:lvl>
    <w:lvl w:ilvl="3" w:tplc="0416000F" w:tentative="1">
      <w:start w:val="1"/>
      <w:numFmt w:val="decimal"/>
      <w:lvlText w:val="%4."/>
      <w:lvlJc w:val="left"/>
      <w:pPr>
        <w:ind w:left="3225" w:hanging="360"/>
      </w:pPr>
    </w:lvl>
    <w:lvl w:ilvl="4" w:tplc="04160019" w:tentative="1">
      <w:start w:val="1"/>
      <w:numFmt w:val="lowerLetter"/>
      <w:lvlText w:val="%5."/>
      <w:lvlJc w:val="left"/>
      <w:pPr>
        <w:ind w:left="3945" w:hanging="360"/>
      </w:pPr>
    </w:lvl>
    <w:lvl w:ilvl="5" w:tplc="0416001B" w:tentative="1">
      <w:start w:val="1"/>
      <w:numFmt w:val="lowerRoman"/>
      <w:lvlText w:val="%6."/>
      <w:lvlJc w:val="right"/>
      <w:pPr>
        <w:ind w:left="4665" w:hanging="180"/>
      </w:pPr>
    </w:lvl>
    <w:lvl w:ilvl="6" w:tplc="0416000F" w:tentative="1">
      <w:start w:val="1"/>
      <w:numFmt w:val="decimal"/>
      <w:lvlText w:val="%7."/>
      <w:lvlJc w:val="left"/>
      <w:pPr>
        <w:ind w:left="5385" w:hanging="360"/>
      </w:pPr>
    </w:lvl>
    <w:lvl w:ilvl="7" w:tplc="04160019" w:tentative="1">
      <w:start w:val="1"/>
      <w:numFmt w:val="lowerLetter"/>
      <w:lvlText w:val="%8."/>
      <w:lvlJc w:val="left"/>
      <w:pPr>
        <w:ind w:left="6105" w:hanging="360"/>
      </w:pPr>
    </w:lvl>
    <w:lvl w:ilvl="8" w:tplc="0416001B" w:tentative="1">
      <w:start w:val="1"/>
      <w:numFmt w:val="lowerRoman"/>
      <w:lvlText w:val="%9."/>
      <w:lvlJc w:val="right"/>
      <w:pPr>
        <w:ind w:left="6825" w:hanging="180"/>
      </w:pPr>
    </w:lvl>
  </w:abstractNum>
  <w:abstractNum w:abstractNumId="13" w15:restartNumberingAfterBreak="0">
    <w:nsid w:val="4DD80F6E"/>
    <w:multiLevelType w:val="multilevel"/>
    <w:tmpl w:val="FFFFFFFF"/>
    <w:styleLink w:val="Estilo5"/>
    <w:lvl w:ilvl="0">
      <w:start w:val="3"/>
      <w:numFmt w:val="decimal"/>
      <w:lvlText w:val="%1)"/>
      <w:lvlJc w:val="left"/>
      <w:pPr>
        <w:ind w:left="360" w:hanging="360"/>
      </w:pPr>
      <w:rPr>
        <w:rFonts w:ascii="3" w:hAnsi="3" w:cs="Times New Roman" w:hint="default"/>
        <w:b w:val="0"/>
      </w:rPr>
    </w:lvl>
    <w:lvl w:ilvl="1">
      <w:start w:val="1"/>
      <w:numFmt w:val="lowerLetter"/>
      <w:lvlText w:val="%2)"/>
      <w:lvlJc w:val="left"/>
      <w:pPr>
        <w:ind w:left="720" w:hanging="360"/>
      </w:pPr>
      <w:rPr>
        <w:rFonts w:cs="Times New Roman" w:hint="default"/>
      </w:rPr>
    </w:lvl>
    <w:lvl w:ilvl="2">
      <w:start w:val="1"/>
      <w:numFmt w:val="lowerRoman"/>
      <w:lvlText w:val="%3)"/>
      <w:lvlJc w:val="left"/>
      <w:pPr>
        <w:ind w:left="1080" w:hanging="360"/>
      </w:pPr>
      <w:rPr>
        <w:rFonts w:cs="Times New Roman" w:hint="default"/>
      </w:rPr>
    </w:lvl>
    <w:lvl w:ilvl="3">
      <w:start w:val="1"/>
      <w:numFmt w:val="decimal"/>
      <w:lvlText w:val="(%4)"/>
      <w:lvlJc w:val="left"/>
      <w:pPr>
        <w:ind w:left="1440" w:hanging="360"/>
      </w:pPr>
      <w:rPr>
        <w:rFonts w:cs="Times New Roman" w:hint="default"/>
      </w:rPr>
    </w:lvl>
    <w:lvl w:ilvl="4">
      <w:start w:val="1"/>
      <w:numFmt w:val="lowerLetter"/>
      <w:lvlText w:val="(%5)"/>
      <w:lvlJc w:val="left"/>
      <w:pPr>
        <w:ind w:left="1800" w:hanging="360"/>
      </w:pPr>
      <w:rPr>
        <w:rFonts w:cs="Times New Roman" w:hint="default"/>
      </w:rPr>
    </w:lvl>
    <w:lvl w:ilvl="5">
      <w:start w:val="1"/>
      <w:numFmt w:val="lowerRoman"/>
      <w:lvlText w:val="(%6)"/>
      <w:lvlJc w:val="left"/>
      <w:pPr>
        <w:ind w:left="2160" w:hanging="360"/>
      </w:pPr>
      <w:rPr>
        <w:rFonts w:cs="Times New Roman" w:hint="default"/>
      </w:rPr>
    </w:lvl>
    <w:lvl w:ilvl="6">
      <w:start w:val="1"/>
      <w:numFmt w:val="decimal"/>
      <w:lvlText w:val="%7."/>
      <w:lvlJc w:val="left"/>
      <w:pPr>
        <w:ind w:left="2520" w:hanging="360"/>
      </w:pPr>
      <w:rPr>
        <w:rFonts w:cs="Times New Roman" w:hint="default"/>
      </w:rPr>
    </w:lvl>
    <w:lvl w:ilvl="7">
      <w:start w:val="1"/>
      <w:numFmt w:val="lowerLetter"/>
      <w:lvlText w:val="%8."/>
      <w:lvlJc w:val="left"/>
      <w:pPr>
        <w:ind w:left="2880" w:hanging="360"/>
      </w:pPr>
      <w:rPr>
        <w:rFonts w:cs="Times New Roman" w:hint="default"/>
      </w:rPr>
    </w:lvl>
    <w:lvl w:ilvl="8">
      <w:start w:val="1"/>
      <w:numFmt w:val="lowerRoman"/>
      <w:lvlText w:val="%9."/>
      <w:lvlJc w:val="left"/>
      <w:pPr>
        <w:ind w:left="3240" w:hanging="360"/>
      </w:pPr>
      <w:rPr>
        <w:rFonts w:cs="Times New Roman" w:hint="default"/>
      </w:rPr>
    </w:lvl>
  </w:abstractNum>
  <w:abstractNum w:abstractNumId="14" w15:restartNumberingAfterBreak="0">
    <w:nsid w:val="5C794D8B"/>
    <w:multiLevelType w:val="hybridMultilevel"/>
    <w:tmpl w:val="8F540256"/>
    <w:lvl w:ilvl="0" w:tplc="0F9052D0">
      <w:start w:val="1"/>
      <w:numFmt w:val="lowerLetter"/>
      <w:lvlText w:val="%1)"/>
      <w:lvlJc w:val="left"/>
      <w:pPr>
        <w:ind w:left="1069" w:hanging="360"/>
      </w:pPr>
      <w:rPr>
        <w:rFonts w:hint="default"/>
      </w:rPr>
    </w:lvl>
    <w:lvl w:ilvl="1" w:tplc="04160019" w:tentative="1">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abstractNum w:abstractNumId="15" w15:restartNumberingAfterBreak="0">
    <w:nsid w:val="5E3602DF"/>
    <w:multiLevelType w:val="multilevel"/>
    <w:tmpl w:val="FFFFFFFF"/>
    <w:lvl w:ilvl="0">
      <w:start w:val="11"/>
      <w:numFmt w:val="decimal"/>
      <w:lvlText w:val="%1"/>
      <w:lvlJc w:val="left"/>
      <w:pPr>
        <w:ind w:left="600" w:hanging="600"/>
      </w:pPr>
      <w:rPr>
        <w:rFonts w:cs="Times New Roman" w:hint="default"/>
      </w:rPr>
    </w:lvl>
    <w:lvl w:ilvl="1">
      <w:start w:val="1"/>
      <w:numFmt w:val="decimal"/>
      <w:lvlText w:val="%1.%2"/>
      <w:lvlJc w:val="left"/>
      <w:pPr>
        <w:ind w:left="954" w:hanging="600"/>
      </w:pPr>
      <w:rPr>
        <w:rFonts w:cs="Times New Roman" w:hint="default"/>
      </w:rPr>
    </w:lvl>
    <w:lvl w:ilvl="2">
      <w:start w:val="2"/>
      <w:numFmt w:val="decimal"/>
      <w:lvlText w:val="%1.%2.%3"/>
      <w:lvlJc w:val="left"/>
      <w:pPr>
        <w:ind w:left="1428" w:hanging="720"/>
      </w:pPr>
      <w:rPr>
        <w:rFonts w:cs="Times New Roman" w:hint="default"/>
      </w:rPr>
    </w:lvl>
    <w:lvl w:ilvl="3">
      <w:start w:val="1"/>
      <w:numFmt w:val="decimal"/>
      <w:lvlText w:val="%1.%2.%3.%4"/>
      <w:lvlJc w:val="left"/>
      <w:pPr>
        <w:ind w:left="1782" w:hanging="720"/>
      </w:pPr>
      <w:rPr>
        <w:rFonts w:cs="Times New Roman" w:hint="default"/>
      </w:rPr>
    </w:lvl>
    <w:lvl w:ilvl="4">
      <w:start w:val="1"/>
      <w:numFmt w:val="decimal"/>
      <w:lvlText w:val="%1.%2.%3.%4.%5"/>
      <w:lvlJc w:val="left"/>
      <w:pPr>
        <w:ind w:left="2496" w:hanging="1080"/>
      </w:pPr>
      <w:rPr>
        <w:rFonts w:cs="Times New Roman" w:hint="default"/>
      </w:rPr>
    </w:lvl>
    <w:lvl w:ilvl="5">
      <w:start w:val="1"/>
      <w:numFmt w:val="decimal"/>
      <w:lvlText w:val="%1.%2.%3.%4.%5.%6"/>
      <w:lvlJc w:val="left"/>
      <w:pPr>
        <w:ind w:left="2850" w:hanging="1080"/>
      </w:pPr>
      <w:rPr>
        <w:rFonts w:cs="Times New Roman" w:hint="default"/>
      </w:rPr>
    </w:lvl>
    <w:lvl w:ilvl="6">
      <w:start w:val="1"/>
      <w:numFmt w:val="decimal"/>
      <w:lvlText w:val="%1.%2.%3.%4.%5.%6.%7"/>
      <w:lvlJc w:val="left"/>
      <w:pPr>
        <w:ind w:left="3564" w:hanging="1440"/>
      </w:pPr>
      <w:rPr>
        <w:rFonts w:cs="Times New Roman" w:hint="default"/>
      </w:rPr>
    </w:lvl>
    <w:lvl w:ilvl="7">
      <w:start w:val="1"/>
      <w:numFmt w:val="decimal"/>
      <w:lvlText w:val="%1.%2.%3.%4.%5.%6.%7.%8"/>
      <w:lvlJc w:val="left"/>
      <w:pPr>
        <w:ind w:left="3918" w:hanging="1440"/>
      </w:pPr>
      <w:rPr>
        <w:rFonts w:cs="Times New Roman" w:hint="default"/>
      </w:rPr>
    </w:lvl>
    <w:lvl w:ilvl="8">
      <w:start w:val="1"/>
      <w:numFmt w:val="decimal"/>
      <w:lvlText w:val="%1.%2.%3.%4.%5.%6.%7.%8.%9"/>
      <w:lvlJc w:val="left"/>
      <w:pPr>
        <w:ind w:left="4632" w:hanging="1800"/>
      </w:pPr>
      <w:rPr>
        <w:rFonts w:cs="Times New Roman" w:hint="default"/>
      </w:rPr>
    </w:lvl>
  </w:abstractNum>
  <w:abstractNum w:abstractNumId="16" w15:restartNumberingAfterBreak="0">
    <w:nsid w:val="637F45C2"/>
    <w:multiLevelType w:val="multilevel"/>
    <w:tmpl w:val="DEAC18BC"/>
    <w:lvl w:ilvl="0">
      <w:start w:val="1"/>
      <w:numFmt w:val="decimal"/>
      <w:lvlText w:val="%1"/>
      <w:lvlJc w:val="left"/>
      <w:pPr>
        <w:ind w:left="435" w:hanging="435"/>
      </w:pPr>
      <w:rPr>
        <w:rFonts w:eastAsia="Yu Mincho" w:hint="default"/>
      </w:rPr>
    </w:lvl>
    <w:lvl w:ilvl="1">
      <w:start w:val="1"/>
      <w:numFmt w:val="decimal"/>
      <w:lvlText w:val="%1.%2"/>
      <w:lvlJc w:val="left"/>
      <w:pPr>
        <w:ind w:left="1143" w:hanging="435"/>
      </w:pPr>
      <w:rPr>
        <w:rFonts w:eastAsia="Yu Mincho" w:hint="default"/>
      </w:rPr>
    </w:lvl>
    <w:lvl w:ilvl="2">
      <w:start w:val="1"/>
      <w:numFmt w:val="decimal"/>
      <w:lvlText w:val="%1.%2.%3"/>
      <w:lvlJc w:val="left"/>
      <w:pPr>
        <w:ind w:left="2136" w:hanging="720"/>
      </w:pPr>
      <w:rPr>
        <w:rFonts w:eastAsia="Yu Mincho" w:hint="default"/>
      </w:rPr>
    </w:lvl>
    <w:lvl w:ilvl="3">
      <w:start w:val="1"/>
      <w:numFmt w:val="decimal"/>
      <w:lvlText w:val="%1.%2.%3.%4"/>
      <w:lvlJc w:val="left"/>
      <w:pPr>
        <w:ind w:left="2844" w:hanging="720"/>
      </w:pPr>
      <w:rPr>
        <w:rFonts w:eastAsia="Yu Mincho" w:hint="default"/>
      </w:rPr>
    </w:lvl>
    <w:lvl w:ilvl="4">
      <w:start w:val="1"/>
      <w:numFmt w:val="decimal"/>
      <w:lvlText w:val="%1.%2.%3.%4.%5"/>
      <w:lvlJc w:val="left"/>
      <w:pPr>
        <w:ind w:left="3912" w:hanging="1080"/>
      </w:pPr>
      <w:rPr>
        <w:rFonts w:eastAsia="Yu Mincho" w:hint="default"/>
      </w:rPr>
    </w:lvl>
    <w:lvl w:ilvl="5">
      <w:start w:val="1"/>
      <w:numFmt w:val="decimal"/>
      <w:lvlText w:val="%1.%2.%3.%4.%5.%6"/>
      <w:lvlJc w:val="left"/>
      <w:pPr>
        <w:ind w:left="4620" w:hanging="1080"/>
      </w:pPr>
      <w:rPr>
        <w:rFonts w:eastAsia="Yu Mincho" w:hint="default"/>
      </w:rPr>
    </w:lvl>
    <w:lvl w:ilvl="6">
      <w:start w:val="1"/>
      <w:numFmt w:val="decimal"/>
      <w:lvlText w:val="%1.%2.%3.%4.%5.%6.%7"/>
      <w:lvlJc w:val="left"/>
      <w:pPr>
        <w:ind w:left="5688" w:hanging="1440"/>
      </w:pPr>
      <w:rPr>
        <w:rFonts w:eastAsia="Yu Mincho" w:hint="default"/>
      </w:rPr>
    </w:lvl>
    <w:lvl w:ilvl="7">
      <w:start w:val="1"/>
      <w:numFmt w:val="decimal"/>
      <w:lvlText w:val="%1.%2.%3.%4.%5.%6.%7.%8"/>
      <w:lvlJc w:val="left"/>
      <w:pPr>
        <w:ind w:left="6396" w:hanging="1440"/>
      </w:pPr>
      <w:rPr>
        <w:rFonts w:eastAsia="Yu Mincho" w:hint="default"/>
      </w:rPr>
    </w:lvl>
    <w:lvl w:ilvl="8">
      <w:start w:val="1"/>
      <w:numFmt w:val="decimal"/>
      <w:lvlText w:val="%1.%2.%3.%4.%5.%6.%7.%8.%9"/>
      <w:lvlJc w:val="left"/>
      <w:pPr>
        <w:ind w:left="7464" w:hanging="1800"/>
      </w:pPr>
      <w:rPr>
        <w:rFonts w:eastAsia="Yu Mincho" w:hint="default"/>
      </w:rPr>
    </w:lvl>
  </w:abstractNum>
  <w:abstractNum w:abstractNumId="17" w15:restartNumberingAfterBreak="0">
    <w:nsid w:val="640E4806"/>
    <w:multiLevelType w:val="hybridMultilevel"/>
    <w:tmpl w:val="E9EA6734"/>
    <w:lvl w:ilvl="0" w:tplc="B388D598">
      <w:start w:val="1"/>
      <w:numFmt w:val="decimal"/>
      <w:lvlText w:val="%1."/>
      <w:lvlJc w:val="left"/>
      <w:pPr>
        <w:ind w:left="1065" w:hanging="705"/>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67E17B68"/>
    <w:multiLevelType w:val="multilevel"/>
    <w:tmpl w:val="FFFFFFFF"/>
    <w:styleLink w:val="Estilo6"/>
    <w:lvl w:ilvl="0">
      <w:start w:val="61"/>
      <w:numFmt w:val="decimal"/>
      <w:lvlText w:val="%1)"/>
      <w:lvlJc w:val="left"/>
      <w:pPr>
        <w:ind w:left="360" w:hanging="360"/>
      </w:pPr>
      <w:rPr>
        <w:rFonts w:cs="Times New Roman"/>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19" w15:restartNumberingAfterBreak="0">
    <w:nsid w:val="6B2666EE"/>
    <w:multiLevelType w:val="multilevel"/>
    <w:tmpl w:val="FFFFFFFF"/>
    <w:lvl w:ilvl="0">
      <w:start w:val="1"/>
      <w:numFmt w:val="decimal"/>
      <w:lvlText w:val="%1)"/>
      <w:lvlJc w:val="left"/>
      <w:pPr>
        <w:ind w:left="360" w:hanging="360"/>
      </w:pPr>
      <w:rPr>
        <w:rFonts w:cs="Times New Roman"/>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i w:val="0"/>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20" w15:restartNumberingAfterBreak="0">
    <w:nsid w:val="74FF1BC6"/>
    <w:multiLevelType w:val="multilevel"/>
    <w:tmpl w:val="58E6D75A"/>
    <w:lvl w:ilvl="0">
      <w:start w:val="4"/>
      <w:numFmt w:val="decimal"/>
      <w:lvlText w:val="%1"/>
      <w:lvlJc w:val="left"/>
      <w:pPr>
        <w:ind w:left="360" w:hanging="360"/>
      </w:pPr>
      <w:rPr>
        <w:rFonts w:hint="default"/>
      </w:rPr>
    </w:lvl>
    <w:lvl w:ilvl="1">
      <w:start w:val="1"/>
      <w:numFmt w:val="decimal"/>
      <w:lvlText w:val="%1.%2"/>
      <w:lvlJc w:val="left"/>
      <w:pPr>
        <w:ind w:left="1068" w:hanging="36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21" w15:restartNumberingAfterBreak="0">
    <w:nsid w:val="75D833FC"/>
    <w:multiLevelType w:val="multilevel"/>
    <w:tmpl w:val="FFFFFFFF"/>
    <w:styleLink w:val="Estilo1"/>
    <w:lvl w:ilvl="0">
      <w:start w:val="8"/>
      <w:numFmt w:val="decimal"/>
      <w:lvlText w:val="%1."/>
      <w:lvlJc w:val="left"/>
      <w:pPr>
        <w:ind w:left="555" w:hanging="555"/>
      </w:pPr>
      <w:rPr>
        <w:rFonts w:cs="Times New Roman" w:hint="default"/>
      </w:rPr>
    </w:lvl>
    <w:lvl w:ilvl="1">
      <w:start w:val="3"/>
      <w:numFmt w:val="decimal"/>
      <w:lvlText w:val="%1.%2."/>
      <w:lvlJc w:val="left"/>
      <w:pPr>
        <w:ind w:left="1222" w:hanging="72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2586" w:hanging="1080"/>
      </w:pPr>
      <w:rPr>
        <w:rFonts w:cs="Times New Roman" w:hint="default"/>
      </w:rPr>
    </w:lvl>
    <w:lvl w:ilvl="4">
      <w:start w:val="1"/>
      <w:numFmt w:val="decimal"/>
      <w:lvlText w:val="%1.%2.%3.%4.%5."/>
      <w:lvlJc w:val="left"/>
      <w:pPr>
        <w:ind w:left="3448" w:hanging="1440"/>
      </w:pPr>
      <w:rPr>
        <w:rFonts w:cs="Times New Roman" w:hint="default"/>
      </w:rPr>
    </w:lvl>
    <w:lvl w:ilvl="5">
      <w:start w:val="1"/>
      <w:numFmt w:val="decimal"/>
      <w:lvlText w:val="%1.%2.%3.%4.%5.%6."/>
      <w:lvlJc w:val="left"/>
      <w:pPr>
        <w:ind w:left="3950" w:hanging="1440"/>
      </w:pPr>
      <w:rPr>
        <w:rFonts w:cs="Times New Roman" w:hint="default"/>
      </w:rPr>
    </w:lvl>
    <w:lvl w:ilvl="6">
      <w:start w:val="1"/>
      <w:numFmt w:val="decimal"/>
      <w:lvlText w:val="%1.%2.%3.%4.%5.%6.%7."/>
      <w:lvlJc w:val="left"/>
      <w:pPr>
        <w:ind w:left="4812" w:hanging="1800"/>
      </w:pPr>
      <w:rPr>
        <w:rFonts w:cs="Times New Roman" w:hint="default"/>
      </w:rPr>
    </w:lvl>
    <w:lvl w:ilvl="7">
      <w:start w:val="1"/>
      <w:numFmt w:val="decimal"/>
      <w:lvlText w:val="%1.%2.%3.%4.%5.%6.%7.%8."/>
      <w:lvlJc w:val="left"/>
      <w:pPr>
        <w:ind w:left="5674" w:hanging="2160"/>
      </w:pPr>
      <w:rPr>
        <w:rFonts w:cs="Times New Roman" w:hint="default"/>
      </w:rPr>
    </w:lvl>
    <w:lvl w:ilvl="8">
      <w:start w:val="1"/>
      <w:numFmt w:val="decimal"/>
      <w:lvlText w:val="%1.%2.%3.%4.%5.%6.%7.%8.%9."/>
      <w:lvlJc w:val="left"/>
      <w:pPr>
        <w:ind w:left="6176" w:hanging="2160"/>
      </w:pPr>
      <w:rPr>
        <w:rFonts w:cs="Times New Roman" w:hint="default"/>
      </w:rPr>
    </w:lvl>
  </w:abstractNum>
  <w:abstractNum w:abstractNumId="22" w15:restartNumberingAfterBreak="0">
    <w:nsid w:val="785232E1"/>
    <w:multiLevelType w:val="multilevel"/>
    <w:tmpl w:val="FFFFFFFF"/>
    <w:lvl w:ilvl="0">
      <w:start w:val="6"/>
      <w:numFmt w:val="decimal"/>
      <w:lvlText w:val="%1"/>
      <w:lvlJc w:val="left"/>
      <w:pPr>
        <w:ind w:left="360" w:hanging="360"/>
      </w:pPr>
      <w:rPr>
        <w:rFonts w:cs="Times New Roman" w:hint="default"/>
      </w:rPr>
    </w:lvl>
    <w:lvl w:ilvl="1">
      <w:start w:val="3"/>
      <w:numFmt w:val="decimal"/>
      <w:lvlText w:val="%1.%2"/>
      <w:lvlJc w:val="left"/>
      <w:pPr>
        <w:ind w:left="1069" w:hanging="360"/>
      </w:pPr>
      <w:rPr>
        <w:rFonts w:cs="Times New Roman" w:hint="default"/>
      </w:rPr>
    </w:lvl>
    <w:lvl w:ilvl="2">
      <w:start w:val="1"/>
      <w:numFmt w:val="decimal"/>
      <w:lvlText w:val="%1.%2.%3"/>
      <w:lvlJc w:val="left"/>
      <w:pPr>
        <w:ind w:left="2138" w:hanging="720"/>
      </w:pPr>
      <w:rPr>
        <w:rFonts w:cs="Times New Roman" w:hint="default"/>
      </w:rPr>
    </w:lvl>
    <w:lvl w:ilvl="3">
      <w:start w:val="1"/>
      <w:numFmt w:val="decimal"/>
      <w:lvlText w:val="%1.%2.%3.%4"/>
      <w:lvlJc w:val="left"/>
      <w:pPr>
        <w:ind w:left="2847" w:hanging="720"/>
      </w:pPr>
      <w:rPr>
        <w:rFonts w:cs="Times New Roman" w:hint="default"/>
      </w:rPr>
    </w:lvl>
    <w:lvl w:ilvl="4">
      <w:start w:val="1"/>
      <w:numFmt w:val="decimal"/>
      <w:lvlText w:val="%1.%2.%3.%4.%5"/>
      <w:lvlJc w:val="left"/>
      <w:pPr>
        <w:ind w:left="3916" w:hanging="1080"/>
      </w:pPr>
      <w:rPr>
        <w:rFonts w:cs="Times New Roman" w:hint="default"/>
      </w:rPr>
    </w:lvl>
    <w:lvl w:ilvl="5">
      <w:start w:val="1"/>
      <w:numFmt w:val="decimal"/>
      <w:lvlText w:val="%1.%2.%3.%4.%5.%6"/>
      <w:lvlJc w:val="left"/>
      <w:pPr>
        <w:ind w:left="4625" w:hanging="1080"/>
      </w:pPr>
      <w:rPr>
        <w:rFonts w:cs="Times New Roman" w:hint="default"/>
      </w:rPr>
    </w:lvl>
    <w:lvl w:ilvl="6">
      <w:start w:val="1"/>
      <w:numFmt w:val="decimal"/>
      <w:lvlText w:val="%1.%2.%3.%4.%5.%6.%7"/>
      <w:lvlJc w:val="left"/>
      <w:pPr>
        <w:ind w:left="5694" w:hanging="1440"/>
      </w:pPr>
      <w:rPr>
        <w:rFonts w:cs="Times New Roman" w:hint="default"/>
      </w:rPr>
    </w:lvl>
    <w:lvl w:ilvl="7">
      <w:start w:val="1"/>
      <w:numFmt w:val="decimal"/>
      <w:lvlText w:val="%1.%2.%3.%4.%5.%6.%7.%8"/>
      <w:lvlJc w:val="left"/>
      <w:pPr>
        <w:ind w:left="6403" w:hanging="1440"/>
      </w:pPr>
      <w:rPr>
        <w:rFonts w:cs="Times New Roman" w:hint="default"/>
      </w:rPr>
    </w:lvl>
    <w:lvl w:ilvl="8">
      <w:start w:val="1"/>
      <w:numFmt w:val="decimal"/>
      <w:lvlText w:val="%1.%2.%3.%4.%5.%6.%7.%8.%9"/>
      <w:lvlJc w:val="left"/>
      <w:pPr>
        <w:ind w:left="7472" w:hanging="1800"/>
      </w:pPr>
      <w:rPr>
        <w:rFonts w:cs="Times New Roman" w:hint="default"/>
      </w:rPr>
    </w:lvl>
  </w:abstractNum>
  <w:abstractNum w:abstractNumId="23" w15:restartNumberingAfterBreak="0">
    <w:nsid w:val="7C940B39"/>
    <w:multiLevelType w:val="multilevel"/>
    <w:tmpl w:val="FFFFFFFF"/>
    <w:styleLink w:val="Estilo2"/>
    <w:lvl w:ilvl="0">
      <w:start w:val="1"/>
      <w:numFmt w:val="decimal"/>
      <w:lvlText w:val="%1)"/>
      <w:lvlJc w:val="left"/>
      <w:pPr>
        <w:ind w:left="360" w:hanging="360"/>
      </w:pPr>
      <w:rPr>
        <w:rFonts w:ascii="1" w:hAnsi="1" w:cs="Times New Roman"/>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num w:numId="1">
    <w:abstractNumId w:val="0"/>
  </w:num>
  <w:num w:numId="2">
    <w:abstractNumId w:val="5"/>
  </w:num>
  <w:num w:numId="3">
    <w:abstractNumId w:val="21"/>
  </w:num>
  <w:num w:numId="4">
    <w:abstractNumId w:val="23"/>
  </w:num>
  <w:num w:numId="5">
    <w:abstractNumId w:val="10"/>
  </w:num>
  <w:num w:numId="6">
    <w:abstractNumId w:val="8"/>
  </w:num>
  <w:num w:numId="7">
    <w:abstractNumId w:val="13"/>
  </w:num>
  <w:num w:numId="8">
    <w:abstractNumId w:val="18"/>
  </w:num>
  <w:num w:numId="9">
    <w:abstractNumId w:val="7"/>
  </w:num>
  <w:num w:numId="10">
    <w:abstractNumId w:val="22"/>
  </w:num>
  <w:num w:numId="11">
    <w:abstractNumId w:val="6"/>
  </w:num>
  <w:num w:numId="12">
    <w:abstractNumId w:val="9"/>
  </w:num>
  <w:num w:numId="13">
    <w:abstractNumId w:val="11"/>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
  </w:num>
  <w:num w:numId="16">
    <w:abstractNumId w:val="15"/>
  </w:num>
  <w:num w:numId="17">
    <w:abstractNumId w:val="3"/>
  </w:num>
  <w:num w:numId="18">
    <w:abstractNumId w:val="17"/>
  </w:num>
  <w:num w:numId="19">
    <w:abstractNumId w:val="20"/>
  </w:num>
  <w:num w:numId="20">
    <w:abstractNumId w:val="14"/>
  </w:num>
  <w:num w:numId="21">
    <w:abstractNumId w:val="1"/>
  </w:num>
  <w:num w:numId="22">
    <w:abstractNumId w:val="12"/>
  </w:num>
  <w:num w:numId="23">
    <w:abstractNumId w:val="4"/>
  </w:num>
  <w:num w:numId="24">
    <w:abstractNumId w:val="16"/>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08"/>
  <w:hyphenationZone w:val="425"/>
  <w:characterSpacingControl w:val="doNotCompress"/>
  <w:hdrShapeDefaults>
    <o:shapedefaults v:ext="edit" spidmax="8192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E692C"/>
    <w:rsid w:val="00001940"/>
    <w:rsid w:val="000019C7"/>
    <w:rsid w:val="00002682"/>
    <w:rsid w:val="000026CF"/>
    <w:rsid w:val="000037EE"/>
    <w:rsid w:val="00003867"/>
    <w:rsid w:val="00003CC5"/>
    <w:rsid w:val="00004269"/>
    <w:rsid w:val="00004D35"/>
    <w:rsid w:val="00004E7B"/>
    <w:rsid w:val="00006131"/>
    <w:rsid w:val="0000625D"/>
    <w:rsid w:val="00010244"/>
    <w:rsid w:val="000116E7"/>
    <w:rsid w:val="00011A58"/>
    <w:rsid w:val="000123AE"/>
    <w:rsid w:val="00013BD4"/>
    <w:rsid w:val="0001449E"/>
    <w:rsid w:val="00015110"/>
    <w:rsid w:val="0001752F"/>
    <w:rsid w:val="00021C1F"/>
    <w:rsid w:val="00021D32"/>
    <w:rsid w:val="00024CC3"/>
    <w:rsid w:val="000261FE"/>
    <w:rsid w:val="000266BF"/>
    <w:rsid w:val="0002689B"/>
    <w:rsid w:val="00027CC4"/>
    <w:rsid w:val="00027D23"/>
    <w:rsid w:val="00027DC0"/>
    <w:rsid w:val="000303A5"/>
    <w:rsid w:val="00030BDA"/>
    <w:rsid w:val="00030BF9"/>
    <w:rsid w:val="000318EB"/>
    <w:rsid w:val="00035EAC"/>
    <w:rsid w:val="000362BB"/>
    <w:rsid w:val="000376F0"/>
    <w:rsid w:val="0004053C"/>
    <w:rsid w:val="000405DA"/>
    <w:rsid w:val="00040946"/>
    <w:rsid w:val="00040E3F"/>
    <w:rsid w:val="000418FA"/>
    <w:rsid w:val="0004198C"/>
    <w:rsid w:val="00042351"/>
    <w:rsid w:val="00042AAA"/>
    <w:rsid w:val="000452A5"/>
    <w:rsid w:val="00045853"/>
    <w:rsid w:val="00047497"/>
    <w:rsid w:val="00047AF7"/>
    <w:rsid w:val="00047CFD"/>
    <w:rsid w:val="00054367"/>
    <w:rsid w:val="00054571"/>
    <w:rsid w:val="0005652B"/>
    <w:rsid w:val="00056AE1"/>
    <w:rsid w:val="00057329"/>
    <w:rsid w:val="00057A35"/>
    <w:rsid w:val="00057C5A"/>
    <w:rsid w:val="000607E5"/>
    <w:rsid w:val="0006221F"/>
    <w:rsid w:val="000624F5"/>
    <w:rsid w:val="00063A3D"/>
    <w:rsid w:val="0006513B"/>
    <w:rsid w:val="00065D77"/>
    <w:rsid w:val="000664ED"/>
    <w:rsid w:val="0006744A"/>
    <w:rsid w:val="00067A8D"/>
    <w:rsid w:val="00070827"/>
    <w:rsid w:val="000736C0"/>
    <w:rsid w:val="00073A6C"/>
    <w:rsid w:val="00073B72"/>
    <w:rsid w:val="00075AD0"/>
    <w:rsid w:val="00080047"/>
    <w:rsid w:val="000822D6"/>
    <w:rsid w:val="00082B1E"/>
    <w:rsid w:val="0008308F"/>
    <w:rsid w:val="00083E6D"/>
    <w:rsid w:val="0008414F"/>
    <w:rsid w:val="0008452D"/>
    <w:rsid w:val="00084F9F"/>
    <w:rsid w:val="00090AA1"/>
    <w:rsid w:val="000912C0"/>
    <w:rsid w:val="00091D34"/>
    <w:rsid w:val="00092111"/>
    <w:rsid w:val="00092303"/>
    <w:rsid w:val="0009356B"/>
    <w:rsid w:val="00093C7B"/>
    <w:rsid w:val="000944BD"/>
    <w:rsid w:val="00094CC9"/>
    <w:rsid w:val="00095C37"/>
    <w:rsid w:val="000964B6"/>
    <w:rsid w:val="00096EB8"/>
    <w:rsid w:val="000A34C9"/>
    <w:rsid w:val="000A5179"/>
    <w:rsid w:val="000A5EE0"/>
    <w:rsid w:val="000A63B9"/>
    <w:rsid w:val="000A6CCD"/>
    <w:rsid w:val="000A72F8"/>
    <w:rsid w:val="000B0199"/>
    <w:rsid w:val="000B0E52"/>
    <w:rsid w:val="000B169F"/>
    <w:rsid w:val="000B1D02"/>
    <w:rsid w:val="000B1F9C"/>
    <w:rsid w:val="000B270F"/>
    <w:rsid w:val="000B2E47"/>
    <w:rsid w:val="000B32D3"/>
    <w:rsid w:val="000B3300"/>
    <w:rsid w:val="000B6FA3"/>
    <w:rsid w:val="000C0786"/>
    <w:rsid w:val="000C11CE"/>
    <w:rsid w:val="000C1E46"/>
    <w:rsid w:val="000C37B9"/>
    <w:rsid w:val="000C3E38"/>
    <w:rsid w:val="000C5324"/>
    <w:rsid w:val="000C6510"/>
    <w:rsid w:val="000C65EF"/>
    <w:rsid w:val="000D0176"/>
    <w:rsid w:val="000D0A77"/>
    <w:rsid w:val="000D0FF5"/>
    <w:rsid w:val="000D130B"/>
    <w:rsid w:val="000D172E"/>
    <w:rsid w:val="000D1E55"/>
    <w:rsid w:val="000D2DC2"/>
    <w:rsid w:val="000D4FC0"/>
    <w:rsid w:val="000D509B"/>
    <w:rsid w:val="000D67FB"/>
    <w:rsid w:val="000D76BB"/>
    <w:rsid w:val="000E11EB"/>
    <w:rsid w:val="000E2D70"/>
    <w:rsid w:val="000E32E2"/>
    <w:rsid w:val="000E5810"/>
    <w:rsid w:val="000E59C0"/>
    <w:rsid w:val="000E692C"/>
    <w:rsid w:val="000F0419"/>
    <w:rsid w:val="000F27A0"/>
    <w:rsid w:val="000F2939"/>
    <w:rsid w:val="000F67EB"/>
    <w:rsid w:val="000F683F"/>
    <w:rsid w:val="000F76FC"/>
    <w:rsid w:val="00100AA0"/>
    <w:rsid w:val="00101457"/>
    <w:rsid w:val="001022C2"/>
    <w:rsid w:val="0010264A"/>
    <w:rsid w:val="00103C1C"/>
    <w:rsid w:val="00104E22"/>
    <w:rsid w:val="001071DF"/>
    <w:rsid w:val="001101A0"/>
    <w:rsid w:val="00111727"/>
    <w:rsid w:val="00111E9C"/>
    <w:rsid w:val="00112150"/>
    <w:rsid w:val="001136AC"/>
    <w:rsid w:val="00114F8E"/>
    <w:rsid w:val="00115887"/>
    <w:rsid w:val="0011615E"/>
    <w:rsid w:val="00116407"/>
    <w:rsid w:val="00117548"/>
    <w:rsid w:val="00117FDA"/>
    <w:rsid w:val="001202EB"/>
    <w:rsid w:val="00121A8B"/>
    <w:rsid w:val="0012200A"/>
    <w:rsid w:val="001240A9"/>
    <w:rsid w:val="00124AED"/>
    <w:rsid w:val="00125231"/>
    <w:rsid w:val="001253B4"/>
    <w:rsid w:val="00126C10"/>
    <w:rsid w:val="00126EED"/>
    <w:rsid w:val="0012713B"/>
    <w:rsid w:val="00127454"/>
    <w:rsid w:val="001276FC"/>
    <w:rsid w:val="00130E00"/>
    <w:rsid w:val="00132F21"/>
    <w:rsid w:val="00133007"/>
    <w:rsid w:val="001348DE"/>
    <w:rsid w:val="00135F5B"/>
    <w:rsid w:val="00137904"/>
    <w:rsid w:val="0014078F"/>
    <w:rsid w:val="001431CD"/>
    <w:rsid w:val="00143F49"/>
    <w:rsid w:val="00144D3A"/>
    <w:rsid w:val="00144F70"/>
    <w:rsid w:val="001452B3"/>
    <w:rsid w:val="00146ADD"/>
    <w:rsid w:val="0014794E"/>
    <w:rsid w:val="00150B29"/>
    <w:rsid w:val="00151730"/>
    <w:rsid w:val="00151D86"/>
    <w:rsid w:val="00152862"/>
    <w:rsid w:val="00152887"/>
    <w:rsid w:val="00153828"/>
    <w:rsid w:val="00153EAF"/>
    <w:rsid w:val="001542CF"/>
    <w:rsid w:val="001549EC"/>
    <w:rsid w:val="001554FC"/>
    <w:rsid w:val="00156C26"/>
    <w:rsid w:val="0016020E"/>
    <w:rsid w:val="001605C7"/>
    <w:rsid w:val="00160D45"/>
    <w:rsid w:val="001611CC"/>
    <w:rsid w:val="0016281B"/>
    <w:rsid w:val="00163D9E"/>
    <w:rsid w:val="00164451"/>
    <w:rsid w:val="00164810"/>
    <w:rsid w:val="00164C1B"/>
    <w:rsid w:val="001651C8"/>
    <w:rsid w:val="001653E0"/>
    <w:rsid w:val="00166BF3"/>
    <w:rsid w:val="00166E79"/>
    <w:rsid w:val="0016752A"/>
    <w:rsid w:val="00167787"/>
    <w:rsid w:val="00170618"/>
    <w:rsid w:val="00170E31"/>
    <w:rsid w:val="00170EF4"/>
    <w:rsid w:val="00171EDA"/>
    <w:rsid w:val="0017357D"/>
    <w:rsid w:val="00174231"/>
    <w:rsid w:val="00176077"/>
    <w:rsid w:val="00177E17"/>
    <w:rsid w:val="00181376"/>
    <w:rsid w:val="001816BC"/>
    <w:rsid w:val="001821A0"/>
    <w:rsid w:val="001837A0"/>
    <w:rsid w:val="00183AD0"/>
    <w:rsid w:val="00184EA7"/>
    <w:rsid w:val="00186B9F"/>
    <w:rsid w:val="00187373"/>
    <w:rsid w:val="0019270A"/>
    <w:rsid w:val="001928DE"/>
    <w:rsid w:val="00192D0C"/>
    <w:rsid w:val="001938F8"/>
    <w:rsid w:val="00193CFD"/>
    <w:rsid w:val="001943BD"/>
    <w:rsid w:val="001954E7"/>
    <w:rsid w:val="00195635"/>
    <w:rsid w:val="001A03D7"/>
    <w:rsid w:val="001A11B2"/>
    <w:rsid w:val="001A1BC2"/>
    <w:rsid w:val="001A1FDB"/>
    <w:rsid w:val="001A2BD7"/>
    <w:rsid w:val="001A36C9"/>
    <w:rsid w:val="001A532D"/>
    <w:rsid w:val="001A72FA"/>
    <w:rsid w:val="001A75C1"/>
    <w:rsid w:val="001A7E94"/>
    <w:rsid w:val="001B1088"/>
    <w:rsid w:val="001B197C"/>
    <w:rsid w:val="001B21B0"/>
    <w:rsid w:val="001B2A28"/>
    <w:rsid w:val="001B3293"/>
    <w:rsid w:val="001B424A"/>
    <w:rsid w:val="001B4945"/>
    <w:rsid w:val="001B4CE1"/>
    <w:rsid w:val="001B4F1E"/>
    <w:rsid w:val="001B61FB"/>
    <w:rsid w:val="001B764B"/>
    <w:rsid w:val="001C12F0"/>
    <w:rsid w:val="001C13D7"/>
    <w:rsid w:val="001C1EE5"/>
    <w:rsid w:val="001C1F46"/>
    <w:rsid w:val="001C222F"/>
    <w:rsid w:val="001C28B7"/>
    <w:rsid w:val="001C31FD"/>
    <w:rsid w:val="001C3543"/>
    <w:rsid w:val="001C4B83"/>
    <w:rsid w:val="001D0FDC"/>
    <w:rsid w:val="001D133C"/>
    <w:rsid w:val="001D2992"/>
    <w:rsid w:val="001D395C"/>
    <w:rsid w:val="001D3EF5"/>
    <w:rsid w:val="001D420F"/>
    <w:rsid w:val="001D444D"/>
    <w:rsid w:val="001D56EB"/>
    <w:rsid w:val="001D5894"/>
    <w:rsid w:val="001D7778"/>
    <w:rsid w:val="001E13D2"/>
    <w:rsid w:val="001E1D40"/>
    <w:rsid w:val="001E26B6"/>
    <w:rsid w:val="001E2BA5"/>
    <w:rsid w:val="001E53B3"/>
    <w:rsid w:val="001E6593"/>
    <w:rsid w:val="001F1211"/>
    <w:rsid w:val="001F19C1"/>
    <w:rsid w:val="001F2E72"/>
    <w:rsid w:val="001F5541"/>
    <w:rsid w:val="001F6407"/>
    <w:rsid w:val="001F65C8"/>
    <w:rsid w:val="001F7B04"/>
    <w:rsid w:val="00200371"/>
    <w:rsid w:val="002012DE"/>
    <w:rsid w:val="002017EE"/>
    <w:rsid w:val="0020296E"/>
    <w:rsid w:val="00202C80"/>
    <w:rsid w:val="00204EB2"/>
    <w:rsid w:val="002054C1"/>
    <w:rsid w:val="00206677"/>
    <w:rsid w:val="00207057"/>
    <w:rsid w:val="0021187C"/>
    <w:rsid w:val="00212744"/>
    <w:rsid w:val="0021339F"/>
    <w:rsid w:val="00213BDF"/>
    <w:rsid w:val="00215C2D"/>
    <w:rsid w:val="002169C6"/>
    <w:rsid w:val="00217614"/>
    <w:rsid w:val="0022026D"/>
    <w:rsid w:val="00221D2A"/>
    <w:rsid w:val="0022272D"/>
    <w:rsid w:val="00222B42"/>
    <w:rsid w:val="00223862"/>
    <w:rsid w:val="00224971"/>
    <w:rsid w:val="00224C48"/>
    <w:rsid w:val="00225C0E"/>
    <w:rsid w:val="00226235"/>
    <w:rsid w:val="00227D08"/>
    <w:rsid w:val="002309E7"/>
    <w:rsid w:val="0023173A"/>
    <w:rsid w:val="00231F94"/>
    <w:rsid w:val="00232672"/>
    <w:rsid w:val="0023337F"/>
    <w:rsid w:val="002356AB"/>
    <w:rsid w:val="0023782D"/>
    <w:rsid w:val="0023797E"/>
    <w:rsid w:val="0023798B"/>
    <w:rsid w:val="002379AE"/>
    <w:rsid w:val="002405A2"/>
    <w:rsid w:val="002406B4"/>
    <w:rsid w:val="002409A1"/>
    <w:rsid w:val="00241282"/>
    <w:rsid w:val="0024162F"/>
    <w:rsid w:val="00241B97"/>
    <w:rsid w:val="00242159"/>
    <w:rsid w:val="00242D0D"/>
    <w:rsid w:val="00242FCC"/>
    <w:rsid w:val="00243969"/>
    <w:rsid w:val="00243EAB"/>
    <w:rsid w:val="00244744"/>
    <w:rsid w:val="00244A57"/>
    <w:rsid w:val="00246449"/>
    <w:rsid w:val="00246693"/>
    <w:rsid w:val="00250C1D"/>
    <w:rsid w:val="0025286C"/>
    <w:rsid w:val="00255B67"/>
    <w:rsid w:val="002613C6"/>
    <w:rsid w:val="00262B11"/>
    <w:rsid w:val="0026352D"/>
    <w:rsid w:val="00263868"/>
    <w:rsid w:val="00264887"/>
    <w:rsid w:val="00265044"/>
    <w:rsid w:val="002665B8"/>
    <w:rsid w:val="00266C8F"/>
    <w:rsid w:val="00266D48"/>
    <w:rsid w:val="00271039"/>
    <w:rsid w:val="002711F5"/>
    <w:rsid w:val="00271B95"/>
    <w:rsid w:val="002748B5"/>
    <w:rsid w:val="0027502B"/>
    <w:rsid w:val="00275967"/>
    <w:rsid w:val="00275977"/>
    <w:rsid w:val="00275A90"/>
    <w:rsid w:val="00276B64"/>
    <w:rsid w:val="002775E1"/>
    <w:rsid w:val="002816B0"/>
    <w:rsid w:val="00281ECC"/>
    <w:rsid w:val="002823DE"/>
    <w:rsid w:val="00282E67"/>
    <w:rsid w:val="00282F3D"/>
    <w:rsid w:val="002834D9"/>
    <w:rsid w:val="002837AF"/>
    <w:rsid w:val="00286689"/>
    <w:rsid w:val="00286777"/>
    <w:rsid w:val="00286BF9"/>
    <w:rsid w:val="00287642"/>
    <w:rsid w:val="00290D5A"/>
    <w:rsid w:val="002921F0"/>
    <w:rsid w:val="00292F0B"/>
    <w:rsid w:val="00293CE4"/>
    <w:rsid w:val="00294590"/>
    <w:rsid w:val="002952AB"/>
    <w:rsid w:val="002955B9"/>
    <w:rsid w:val="0029687C"/>
    <w:rsid w:val="0029723F"/>
    <w:rsid w:val="002A16AB"/>
    <w:rsid w:val="002A2868"/>
    <w:rsid w:val="002A5278"/>
    <w:rsid w:val="002A540F"/>
    <w:rsid w:val="002A5B50"/>
    <w:rsid w:val="002A6B94"/>
    <w:rsid w:val="002A752C"/>
    <w:rsid w:val="002A7D23"/>
    <w:rsid w:val="002B00DC"/>
    <w:rsid w:val="002B0607"/>
    <w:rsid w:val="002B0A0A"/>
    <w:rsid w:val="002B1B60"/>
    <w:rsid w:val="002B3D79"/>
    <w:rsid w:val="002B421F"/>
    <w:rsid w:val="002B455A"/>
    <w:rsid w:val="002B53AA"/>
    <w:rsid w:val="002B623B"/>
    <w:rsid w:val="002B677B"/>
    <w:rsid w:val="002B6C51"/>
    <w:rsid w:val="002B6FB8"/>
    <w:rsid w:val="002C0BEF"/>
    <w:rsid w:val="002C0C52"/>
    <w:rsid w:val="002C2249"/>
    <w:rsid w:val="002C26FE"/>
    <w:rsid w:val="002C37E9"/>
    <w:rsid w:val="002C3CDB"/>
    <w:rsid w:val="002C3D92"/>
    <w:rsid w:val="002C41F2"/>
    <w:rsid w:val="002C46D2"/>
    <w:rsid w:val="002C6C6B"/>
    <w:rsid w:val="002C6E7A"/>
    <w:rsid w:val="002C727B"/>
    <w:rsid w:val="002D0AB7"/>
    <w:rsid w:val="002D0AF7"/>
    <w:rsid w:val="002D0E6D"/>
    <w:rsid w:val="002D1297"/>
    <w:rsid w:val="002D1898"/>
    <w:rsid w:val="002D1FA6"/>
    <w:rsid w:val="002D28DD"/>
    <w:rsid w:val="002D2976"/>
    <w:rsid w:val="002D2CD5"/>
    <w:rsid w:val="002D38DF"/>
    <w:rsid w:val="002D3B6F"/>
    <w:rsid w:val="002D5AB0"/>
    <w:rsid w:val="002D619D"/>
    <w:rsid w:val="002D6270"/>
    <w:rsid w:val="002D66C4"/>
    <w:rsid w:val="002D69AE"/>
    <w:rsid w:val="002D6DFC"/>
    <w:rsid w:val="002D71B3"/>
    <w:rsid w:val="002D7DE3"/>
    <w:rsid w:val="002E0F35"/>
    <w:rsid w:val="002E2513"/>
    <w:rsid w:val="002E3517"/>
    <w:rsid w:val="002E353E"/>
    <w:rsid w:val="002E4272"/>
    <w:rsid w:val="002E43B7"/>
    <w:rsid w:val="002E75AE"/>
    <w:rsid w:val="002F122B"/>
    <w:rsid w:val="002F33F3"/>
    <w:rsid w:val="002F44C0"/>
    <w:rsid w:val="002F57D8"/>
    <w:rsid w:val="002F60A6"/>
    <w:rsid w:val="002F6B9D"/>
    <w:rsid w:val="002F7144"/>
    <w:rsid w:val="00300665"/>
    <w:rsid w:val="00301B25"/>
    <w:rsid w:val="00301C7F"/>
    <w:rsid w:val="00301CBF"/>
    <w:rsid w:val="00302A3E"/>
    <w:rsid w:val="00303D99"/>
    <w:rsid w:val="00306571"/>
    <w:rsid w:val="00310C7B"/>
    <w:rsid w:val="00312D8D"/>
    <w:rsid w:val="0031532D"/>
    <w:rsid w:val="003156F6"/>
    <w:rsid w:val="00315AF5"/>
    <w:rsid w:val="003162BD"/>
    <w:rsid w:val="003165C4"/>
    <w:rsid w:val="003166D8"/>
    <w:rsid w:val="00317319"/>
    <w:rsid w:val="00321D13"/>
    <w:rsid w:val="00323298"/>
    <w:rsid w:val="0032360D"/>
    <w:rsid w:val="00323AEC"/>
    <w:rsid w:val="0032412C"/>
    <w:rsid w:val="00324926"/>
    <w:rsid w:val="003256F2"/>
    <w:rsid w:val="003272E6"/>
    <w:rsid w:val="00330809"/>
    <w:rsid w:val="0033161B"/>
    <w:rsid w:val="00333554"/>
    <w:rsid w:val="00333DC4"/>
    <w:rsid w:val="0033441B"/>
    <w:rsid w:val="00334CC7"/>
    <w:rsid w:val="00335A82"/>
    <w:rsid w:val="00336815"/>
    <w:rsid w:val="00336E21"/>
    <w:rsid w:val="00337DFF"/>
    <w:rsid w:val="00340BF9"/>
    <w:rsid w:val="00340E42"/>
    <w:rsid w:val="003426B7"/>
    <w:rsid w:val="003427E6"/>
    <w:rsid w:val="003523E0"/>
    <w:rsid w:val="00352D66"/>
    <w:rsid w:val="00353227"/>
    <w:rsid w:val="00353A2A"/>
    <w:rsid w:val="0035425E"/>
    <w:rsid w:val="0035443D"/>
    <w:rsid w:val="00356BC3"/>
    <w:rsid w:val="00357492"/>
    <w:rsid w:val="0036229B"/>
    <w:rsid w:val="00364A7F"/>
    <w:rsid w:val="00364CF0"/>
    <w:rsid w:val="00364F3C"/>
    <w:rsid w:val="0036542C"/>
    <w:rsid w:val="00366453"/>
    <w:rsid w:val="00366D2B"/>
    <w:rsid w:val="00367728"/>
    <w:rsid w:val="00370451"/>
    <w:rsid w:val="00370815"/>
    <w:rsid w:val="00371C14"/>
    <w:rsid w:val="00372216"/>
    <w:rsid w:val="00372EE4"/>
    <w:rsid w:val="003735E2"/>
    <w:rsid w:val="003736A9"/>
    <w:rsid w:val="00373D83"/>
    <w:rsid w:val="00374C50"/>
    <w:rsid w:val="00375F50"/>
    <w:rsid w:val="00376144"/>
    <w:rsid w:val="00376B0F"/>
    <w:rsid w:val="00383B1C"/>
    <w:rsid w:val="00383B77"/>
    <w:rsid w:val="00385B09"/>
    <w:rsid w:val="00387184"/>
    <w:rsid w:val="003905CB"/>
    <w:rsid w:val="00390A33"/>
    <w:rsid w:val="00391337"/>
    <w:rsid w:val="00391B3F"/>
    <w:rsid w:val="00391BC2"/>
    <w:rsid w:val="00392D28"/>
    <w:rsid w:val="00392F76"/>
    <w:rsid w:val="003966EF"/>
    <w:rsid w:val="00396A38"/>
    <w:rsid w:val="00396D93"/>
    <w:rsid w:val="003A19C2"/>
    <w:rsid w:val="003A1AC8"/>
    <w:rsid w:val="003A2162"/>
    <w:rsid w:val="003A481C"/>
    <w:rsid w:val="003A5D02"/>
    <w:rsid w:val="003A7C15"/>
    <w:rsid w:val="003A7D5D"/>
    <w:rsid w:val="003B049E"/>
    <w:rsid w:val="003B06D2"/>
    <w:rsid w:val="003B0C15"/>
    <w:rsid w:val="003B137F"/>
    <w:rsid w:val="003B183E"/>
    <w:rsid w:val="003B2BB0"/>
    <w:rsid w:val="003B30F0"/>
    <w:rsid w:val="003B61EE"/>
    <w:rsid w:val="003B6370"/>
    <w:rsid w:val="003B6410"/>
    <w:rsid w:val="003B657A"/>
    <w:rsid w:val="003B6989"/>
    <w:rsid w:val="003B6F68"/>
    <w:rsid w:val="003C0D85"/>
    <w:rsid w:val="003C0E4A"/>
    <w:rsid w:val="003C1061"/>
    <w:rsid w:val="003C13F1"/>
    <w:rsid w:val="003C1490"/>
    <w:rsid w:val="003C1EBC"/>
    <w:rsid w:val="003C25E8"/>
    <w:rsid w:val="003C315D"/>
    <w:rsid w:val="003C3382"/>
    <w:rsid w:val="003C3DC8"/>
    <w:rsid w:val="003C4313"/>
    <w:rsid w:val="003C76DC"/>
    <w:rsid w:val="003C7ADF"/>
    <w:rsid w:val="003C7FFA"/>
    <w:rsid w:val="003D04B3"/>
    <w:rsid w:val="003D0D3D"/>
    <w:rsid w:val="003D1CEC"/>
    <w:rsid w:val="003D392D"/>
    <w:rsid w:val="003D41C6"/>
    <w:rsid w:val="003D4910"/>
    <w:rsid w:val="003D4A15"/>
    <w:rsid w:val="003D4D00"/>
    <w:rsid w:val="003D5D47"/>
    <w:rsid w:val="003D6558"/>
    <w:rsid w:val="003D6DA3"/>
    <w:rsid w:val="003D6EB5"/>
    <w:rsid w:val="003D7818"/>
    <w:rsid w:val="003E1510"/>
    <w:rsid w:val="003E1F0C"/>
    <w:rsid w:val="003E246B"/>
    <w:rsid w:val="003E264A"/>
    <w:rsid w:val="003E2ACB"/>
    <w:rsid w:val="003E3C09"/>
    <w:rsid w:val="003E430D"/>
    <w:rsid w:val="003E5790"/>
    <w:rsid w:val="003E5A94"/>
    <w:rsid w:val="003E7EB7"/>
    <w:rsid w:val="003F0F25"/>
    <w:rsid w:val="003F2283"/>
    <w:rsid w:val="003F2B4A"/>
    <w:rsid w:val="003F3770"/>
    <w:rsid w:val="003F3AD8"/>
    <w:rsid w:val="003F519B"/>
    <w:rsid w:val="003F6F0E"/>
    <w:rsid w:val="003F7589"/>
    <w:rsid w:val="003F7E3B"/>
    <w:rsid w:val="00401284"/>
    <w:rsid w:val="00401DD9"/>
    <w:rsid w:val="00402227"/>
    <w:rsid w:val="00403284"/>
    <w:rsid w:val="004033BC"/>
    <w:rsid w:val="00410B25"/>
    <w:rsid w:val="004113DF"/>
    <w:rsid w:val="00411F75"/>
    <w:rsid w:val="0041241A"/>
    <w:rsid w:val="00412718"/>
    <w:rsid w:val="004131FA"/>
    <w:rsid w:val="00416931"/>
    <w:rsid w:val="0042012B"/>
    <w:rsid w:val="00420927"/>
    <w:rsid w:val="00420964"/>
    <w:rsid w:val="004212A5"/>
    <w:rsid w:val="0042207F"/>
    <w:rsid w:val="00422828"/>
    <w:rsid w:val="0042283E"/>
    <w:rsid w:val="004237C1"/>
    <w:rsid w:val="0042392F"/>
    <w:rsid w:val="00424135"/>
    <w:rsid w:val="00424AC8"/>
    <w:rsid w:val="00425498"/>
    <w:rsid w:val="004256F0"/>
    <w:rsid w:val="00425BE8"/>
    <w:rsid w:val="00425C0F"/>
    <w:rsid w:val="004302E7"/>
    <w:rsid w:val="00430595"/>
    <w:rsid w:val="00430709"/>
    <w:rsid w:val="00431C60"/>
    <w:rsid w:val="004324A3"/>
    <w:rsid w:val="00432D23"/>
    <w:rsid w:val="004340F2"/>
    <w:rsid w:val="00436293"/>
    <w:rsid w:val="0043676D"/>
    <w:rsid w:val="00437C0A"/>
    <w:rsid w:val="0044032D"/>
    <w:rsid w:val="0044131B"/>
    <w:rsid w:val="00441894"/>
    <w:rsid w:val="00441B2E"/>
    <w:rsid w:val="00441E4C"/>
    <w:rsid w:val="00443436"/>
    <w:rsid w:val="00444456"/>
    <w:rsid w:val="00445DAF"/>
    <w:rsid w:val="00446089"/>
    <w:rsid w:val="0045014C"/>
    <w:rsid w:val="00450377"/>
    <w:rsid w:val="00451AF3"/>
    <w:rsid w:val="00451E2F"/>
    <w:rsid w:val="00452C95"/>
    <w:rsid w:val="004536C3"/>
    <w:rsid w:val="00454123"/>
    <w:rsid w:val="00454C49"/>
    <w:rsid w:val="00454F2E"/>
    <w:rsid w:val="00457349"/>
    <w:rsid w:val="004602B2"/>
    <w:rsid w:val="004638DD"/>
    <w:rsid w:val="004673EC"/>
    <w:rsid w:val="00471122"/>
    <w:rsid w:val="004711FD"/>
    <w:rsid w:val="004732E2"/>
    <w:rsid w:val="0047351E"/>
    <w:rsid w:val="00473AC0"/>
    <w:rsid w:val="0047487D"/>
    <w:rsid w:val="004750AD"/>
    <w:rsid w:val="004750FD"/>
    <w:rsid w:val="00480444"/>
    <w:rsid w:val="00480F90"/>
    <w:rsid w:val="004841C3"/>
    <w:rsid w:val="00484388"/>
    <w:rsid w:val="00484B06"/>
    <w:rsid w:val="0049028A"/>
    <w:rsid w:val="00490E1C"/>
    <w:rsid w:val="0049110B"/>
    <w:rsid w:val="004919A5"/>
    <w:rsid w:val="00491E35"/>
    <w:rsid w:val="00492298"/>
    <w:rsid w:val="00492843"/>
    <w:rsid w:val="004950EA"/>
    <w:rsid w:val="00495366"/>
    <w:rsid w:val="004957D2"/>
    <w:rsid w:val="004959B1"/>
    <w:rsid w:val="004963C1"/>
    <w:rsid w:val="00497E2B"/>
    <w:rsid w:val="004A07EF"/>
    <w:rsid w:val="004A17EA"/>
    <w:rsid w:val="004A2935"/>
    <w:rsid w:val="004A65EC"/>
    <w:rsid w:val="004A7A8C"/>
    <w:rsid w:val="004B06B8"/>
    <w:rsid w:val="004B1416"/>
    <w:rsid w:val="004B17E7"/>
    <w:rsid w:val="004B29DF"/>
    <w:rsid w:val="004B3848"/>
    <w:rsid w:val="004B3F28"/>
    <w:rsid w:val="004B4489"/>
    <w:rsid w:val="004B5D7F"/>
    <w:rsid w:val="004B6E95"/>
    <w:rsid w:val="004B78D4"/>
    <w:rsid w:val="004B7C06"/>
    <w:rsid w:val="004B7C07"/>
    <w:rsid w:val="004B7F16"/>
    <w:rsid w:val="004C0B09"/>
    <w:rsid w:val="004C22C1"/>
    <w:rsid w:val="004C3661"/>
    <w:rsid w:val="004C420D"/>
    <w:rsid w:val="004C45FE"/>
    <w:rsid w:val="004C556B"/>
    <w:rsid w:val="004C56A5"/>
    <w:rsid w:val="004C68CD"/>
    <w:rsid w:val="004C6971"/>
    <w:rsid w:val="004D0AFD"/>
    <w:rsid w:val="004D180B"/>
    <w:rsid w:val="004D261B"/>
    <w:rsid w:val="004D2E51"/>
    <w:rsid w:val="004D3987"/>
    <w:rsid w:val="004D4338"/>
    <w:rsid w:val="004D554A"/>
    <w:rsid w:val="004D566F"/>
    <w:rsid w:val="004D5F75"/>
    <w:rsid w:val="004D6771"/>
    <w:rsid w:val="004D6F98"/>
    <w:rsid w:val="004E1619"/>
    <w:rsid w:val="004E397A"/>
    <w:rsid w:val="004E3D79"/>
    <w:rsid w:val="004E4454"/>
    <w:rsid w:val="004E5ADF"/>
    <w:rsid w:val="004E6BFA"/>
    <w:rsid w:val="004E7A3B"/>
    <w:rsid w:val="004F0EB0"/>
    <w:rsid w:val="004F14B4"/>
    <w:rsid w:val="004F2346"/>
    <w:rsid w:val="004F535E"/>
    <w:rsid w:val="00500414"/>
    <w:rsid w:val="005010B8"/>
    <w:rsid w:val="00503911"/>
    <w:rsid w:val="00503A11"/>
    <w:rsid w:val="00507CFD"/>
    <w:rsid w:val="00510789"/>
    <w:rsid w:val="00511130"/>
    <w:rsid w:val="00511477"/>
    <w:rsid w:val="0051337F"/>
    <w:rsid w:val="00513A37"/>
    <w:rsid w:val="00514C81"/>
    <w:rsid w:val="00515957"/>
    <w:rsid w:val="0051729E"/>
    <w:rsid w:val="00521170"/>
    <w:rsid w:val="0052159B"/>
    <w:rsid w:val="0052161C"/>
    <w:rsid w:val="0052188D"/>
    <w:rsid w:val="005248B9"/>
    <w:rsid w:val="00525266"/>
    <w:rsid w:val="00525897"/>
    <w:rsid w:val="005267D9"/>
    <w:rsid w:val="005300BF"/>
    <w:rsid w:val="00530385"/>
    <w:rsid w:val="00532881"/>
    <w:rsid w:val="00533994"/>
    <w:rsid w:val="005362F1"/>
    <w:rsid w:val="005370A3"/>
    <w:rsid w:val="005370E9"/>
    <w:rsid w:val="0053743A"/>
    <w:rsid w:val="00537D14"/>
    <w:rsid w:val="00537F9C"/>
    <w:rsid w:val="00541434"/>
    <w:rsid w:val="00541B8E"/>
    <w:rsid w:val="00543C0F"/>
    <w:rsid w:val="0054433D"/>
    <w:rsid w:val="005443E4"/>
    <w:rsid w:val="00544692"/>
    <w:rsid w:val="00544CAE"/>
    <w:rsid w:val="00545230"/>
    <w:rsid w:val="00546056"/>
    <w:rsid w:val="00547971"/>
    <w:rsid w:val="005506BC"/>
    <w:rsid w:val="00550F0A"/>
    <w:rsid w:val="00551C8A"/>
    <w:rsid w:val="00553969"/>
    <w:rsid w:val="00553E5A"/>
    <w:rsid w:val="00555F45"/>
    <w:rsid w:val="00557D1F"/>
    <w:rsid w:val="005603EB"/>
    <w:rsid w:val="00561A16"/>
    <w:rsid w:val="0056520E"/>
    <w:rsid w:val="00566C0E"/>
    <w:rsid w:val="0056763F"/>
    <w:rsid w:val="005678FE"/>
    <w:rsid w:val="0057135E"/>
    <w:rsid w:val="00571E6D"/>
    <w:rsid w:val="00572465"/>
    <w:rsid w:val="005727A4"/>
    <w:rsid w:val="00572A82"/>
    <w:rsid w:val="0057499E"/>
    <w:rsid w:val="005763ED"/>
    <w:rsid w:val="00576AC4"/>
    <w:rsid w:val="00581489"/>
    <w:rsid w:val="00581683"/>
    <w:rsid w:val="00581812"/>
    <w:rsid w:val="005830DC"/>
    <w:rsid w:val="00583725"/>
    <w:rsid w:val="00583BB5"/>
    <w:rsid w:val="005843DD"/>
    <w:rsid w:val="00587071"/>
    <w:rsid w:val="005875D8"/>
    <w:rsid w:val="00587942"/>
    <w:rsid w:val="005903D8"/>
    <w:rsid w:val="005908DD"/>
    <w:rsid w:val="00590A2A"/>
    <w:rsid w:val="00590B28"/>
    <w:rsid w:val="0059313E"/>
    <w:rsid w:val="00593265"/>
    <w:rsid w:val="005934CC"/>
    <w:rsid w:val="005935A5"/>
    <w:rsid w:val="005947A3"/>
    <w:rsid w:val="00594A25"/>
    <w:rsid w:val="005953B1"/>
    <w:rsid w:val="00595B7A"/>
    <w:rsid w:val="0059799B"/>
    <w:rsid w:val="005A0063"/>
    <w:rsid w:val="005A215F"/>
    <w:rsid w:val="005A339D"/>
    <w:rsid w:val="005A3D06"/>
    <w:rsid w:val="005A3D7C"/>
    <w:rsid w:val="005A3E90"/>
    <w:rsid w:val="005A619E"/>
    <w:rsid w:val="005A6D8C"/>
    <w:rsid w:val="005A71F2"/>
    <w:rsid w:val="005A7FED"/>
    <w:rsid w:val="005B07B1"/>
    <w:rsid w:val="005B1235"/>
    <w:rsid w:val="005B1F20"/>
    <w:rsid w:val="005B2A88"/>
    <w:rsid w:val="005B72CC"/>
    <w:rsid w:val="005C0B73"/>
    <w:rsid w:val="005C10A5"/>
    <w:rsid w:val="005C21F5"/>
    <w:rsid w:val="005C25AB"/>
    <w:rsid w:val="005C2D46"/>
    <w:rsid w:val="005C67BE"/>
    <w:rsid w:val="005C717E"/>
    <w:rsid w:val="005D0741"/>
    <w:rsid w:val="005D087B"/>
    <w:rsid w:val="005D0985"/>
    <w:rsid w:val="005D1015"/>
    <w:rsid w:val="005D2924"/>
    <w:rsid w:val="005D3114"/>
    <w:rsid w:val="005D366C"/>
    <w:rsid w:val="005D371C"/>
    <w:rsid w:val="005D44AC"/>
    <w:rsid w:val="005D5090"/>
    <w:rsid w:val="005D62C0"/>
    <w:rsid w:val="005D65C6"/>
    <w:rsid w:val="005D6E86"/>
    <w:rsid w:val="005D7769"/>
    <w:rsid w:val="005D79D7"/>
    <w:rsid w:val="005E017F"/>
    <w:rsid w:val="005E06E2"/>
    <w:rsid w:val="005E1BFC"/>
    <w:rsid w:val="005E2296"/>
    <w:rsid w:val="005E2B54"/>
    <w:rsid w:val="005E2EFE"/>
    <w:rsid w:val="005E45CB"/>
    <w:rsid w:val="005E5629"/>
    <w:rsid w:val="005E5F9F"/>
    <w:rsid w:val="005E676F"/>
    <w:rsid w:val="005E6D43"/>
    <w:rsid w:val="005E6F45"/>
    <w:rsid w:val="005E7B68"/>
    <w:rsid w:val="005F2F18"/>
    <w:rsid w:val="005F4431"/>
    <w:rsid w:val="005F59A4"/>
    <w:rsid w:val="005F5CAE"/>
    <w:rsid w:val="005F5E8F"/>
    <w:rsid w:val="005F6104"/>
    <w:rsid w:val="005F7401"/>
    <w:rsid w:val="005F78AB"/>
    <w:rsid w:val="005F7DC2"/>
    <w:rsid w:val="00600DD0"/>
    <w:rsid w:val="006015BE"/>
    <w:rsid w:val="006021CD"/>
    <w:rsid w:val="00602958"/>
    <w:rsid w:val="00602B7C"/>
    <w:rsid w:val="00604E87"/>
    <w:rsid w:val="006050C5"/>
    <w:rsid w:val="006052D4"/>
    <w:rsid w:val="006061EB"/>
    <w:rsid w:val="00606B02"/>
    <w:rsid w:val="006105B1"/>
    <w:rsid w:val="00610C69"/>
    <w:rsid w:val="00611CF3"/>
    <w:rsid w:val="006120D7"/>
    <w:rsid w:val="00613140"/>
    <w:rsid w:val="00613E97"/>
    <w:rsid w:val="0061466F"/>
    <w:rsid w:val="00615247"/>
    <w:rsid w:val="0061590B"/>
    <w:rsid w:val="0061720D"/>
    <w:rsid w:val="0061722F"/>
    <w:rsid w:val="00617AE8"/>
    <w:rsid w:val="00620C91"/>
    <w:rsid w:val="0062169E"/>
    <w:rsid w:val="0062350A"/>
    <w:rsid w:val="00624EE5"/>
    <w:rsid w:val="006253F8"/>
    <w:rsid w:val="0062559E"/>
    <w:rsid w:val="00625AE1"/>
    <w:rsid w:val="006267AC"/>
    <w:rsid w:val="00627305"/>
    <w:rsid w:val="006275E6"/>
    <w:rsid w:val="00630370"/>
    <w:rsid w:val="00631026"/>
    <w:rsid w:val="0063162A"/>
    <w:rsid w:val="00632CE6"/>
    <w:rsid w:val="00633050"/>
    <w:rsid w:val="006336B9"/>
    <w:rsid w:val="00634831"/>
    <w:rsid w:val="00634FFD"/>
    <w:rsid w:val="00635A11"/>
    <w:rsid w:val="00635D4D"/>
    <w:rsid w:val="00636269"/>
    <w:rsid w:val="00637F1C"/>
    <w:rsid w:val="00640344"/>
    <w:rsid w:val="00640FC3"/>
    <w:rsid w:val="006413F8"/>
    <w:rsid w:val="00641678"/>
    <w:rsid w:val="006431CC"/>
    <w:rsid w:val="006438E2"/>
    <w:rsid w:val="006457AD"/>
    <w:rsid w:val="006470EC"/>
    <w:rsid w:val="00650C22"/>
    <w:rsid w:val="00650DA4"/>
    <w:rsid w:val="00651CC9"/>
    <w:rsid w:val="00651E01"/>
    <w:rsid w:val="00652644"/>
    <w:rsid w:val="00652A28"/>
    <w:rsid w:val="00652AA5"/>
    <w:rsid w:val="00652D4E"/>
    <w:rsid w:val="00652EEB"/>
    <w:rsid w:val="00653EA0"/>
    <w:rsid w:val="00654CD4"/>
    <w:rsid w:val="006555AA"/>
    <w:rsid w:val="006602E7"/>
    <w:rsid w:val="0066188E"/>
    <w:rsid w:val="00661D5B"/>
    <w:rsid w:val="006625CF"/>
    <w:rsid w:val="00662954"/>
    <w:rsid w:val="00662FA9"/>
    <w:rsid w:val="00663EED"/>
    <w:rsid w:val="006640DA"/>
    <w:rsid w:val="006642A6"/>
    <w:rsid w:val="0066688D"/>
    <w:rsid w:val="0066728E"/>
    <w:rsid w:val="00667BA8"/>
    <w:rsid w:val="00671639"/>
    <w:rsid w:val="006717A3"/>
    <w:rsid w:val="00671F92"/>
    <w:rsid w:val="00672ED9"/>
    <w:rsid w:val="006741E7"/>
    <w:rsid w:val="006749B5"/>
    <w:rsid w:val="00674F5B"/>
    <w:rsid w:val="0067504E"/>
    <w:rsid w:val="00676043"/>
    <w:rsid w:val="0067745A"/>
    <w:rsid w:val="0068273C"/>
    <w:rsid w:val="00683215"/>
    <w:rsid w:val="0068492A"/>
    <w:rsid w:val="006852E2"/>
    <w:rsid w:val="00687DEB"/>
    <w:rsid w:val="006904F6"/>
    <w:rsid w:val="00690FE8"/>
    <w:rsid w:val="006926FF"/>
    <w:rsid w:val="00692737"/>
    <w:rsid w:val="0069322B"/>
    <w:rsid w:val="00693718"/>
    <w:rsid w:val="00696B0F"/>
    <w:rsid w:val="0069733A"/>
    <w:rsid w:val="00697595"/>
    <w:rsid w:val="00697E3A"/>
    <w:rsid w:val="006A1B1D"/>
    <w:rsid w:val="006A3655"/>
    <w:rsid w:val="006A53BB"/>
    <w:rsid w:val="006A5D35"/>
    <w:rsid w:val="006A6B45"/>
    <w:rsid w:val="006A7D76"/>
    <w:rsid w:val="006B0EDB"/>
    <w:rsid w:val="006B1E11"/>
    <w:rsid w:val="006B2B5F"/>
    <w:rsid w:val="006B3080"/>
    <w:rsid w:val="006B34B5"/>
    <w:rsid w:val="006B37D6"/>
    <w:rsid w:val="006B3AFF"/>
    <w:rsid w:val="006B4408"/>
    <w:rsid w:val="006B46DD"/>
    <w:rsid w:val="006B493F"/>
    <w:rsid w:val="006B4AD4"/>
    <w:rsid w:val="006B5D0F"/>
    <w:rsid w:val="006B6AA8"/>
    <w:rsid w:val="006B6E97"/>
    <w:rsid w:val="006C0B38"/>
    <w:rsid w:val="006C12CE"/>
    <w:rsid w:val="006C14BB"/>
    <w:rsid w:val="006C2563"/>
    <w:rsid w:val="006C378E"/>
    <w:rsid w:val="006C383C"/>
    <w:rsid w:val="006C5A66"/>
    <w:rsid w:val="006C7E39"/>
    <w:rsid w:val="006D02EE"/>
    <w:rsid w:val="006D0C4B"/>
    <w:rsid w:val="006D0D6E"/>
    <w:rsid w:val="006D241A"/>
    <w:rsid w:val="006D3F81"/>
    <w:rsid w:val="006D527E"/>
    <w:rsid w:val="006D5327"/>
    <w:rsid w:val="006D748C"/>
    <w:rsid w:val="006D7944"/>
    <w:rsid w:val="006E00F4"/>
    <w:rsid w:val="006E1272"/>
    <w:rsid w:val="006E548D"/>
    <w:rsid w:val="006E7759"/>
    <w:rsid w:val="006F021C"/>
    <w:rsid w:val="006F033E"/>
    <w:rsid w:val="006F0CFF"/>
    <w:rsid w:val="006F12C5"/>
    <w:rsid w:val="006F15E4"/>
    <w:rsid w:val="006F1FF7"/>
    <w:rsid w:val="006F2985"/>
    <w:rsid w:val="006F35FE"/>
    <w:rsid w:val="006F3F29"/>
    <w:rsid w:val="006F5280"/>
    <w:rsid w:val="006F6B30"/>
    <w:rsid w:val="006F759A"/>
    <w:rsid w:val="007008E4"/>
    <w:rsid w:val="007036DA"/>
    <w:rsid w:val="00703905"/>
    <w:rsid w:val="007039AB"/>
    <w:rsid w:val="00703D1D"/>
    <w:rsid w:val="0070490B"/>
    <w:rsid w:val="00704DCC"/>
    <w:rsid w:val="007110BA"/>
    <w:rsid w:val="007124B7"/>
    <w:rsid w:val="007136C4"/>
    <w:rsid w:val="00713997"/>
    <w:rsid w:val="00713A37"/>
    <w:rsid w:val="007161CF"/>
    <w:rsid w:val="007172BB"/>
    <w:rsid w:val="00717F92"/>
    <w:rsid w:val="00721A5B"/>
    <w:rsid w:val="00722520"/>
    <w:rsid w:val="00723D47"/>
    <w:rsid w:val="00725F41"/>
    <w:rsid w:val="0072787F"/>
    <w:rsid w:val="00730A34"/>
    <w:rsid w:val="00730E54"/>
    <w:rsid w:val="00731F60"/>
    <w:rsid w:val="007325A4"/>
    <w:rsid w:val="0073353A"/>
    <w:rsid w:val="0073362A"/>
    <w:rsid w:val="0073478C"/>
    <w:rsid w:val="00734E06"/>
    <w:rsid w:val="007354F0"/>
    <w:rsid w:val="0073759B"/>
    <w:rsid w:val="00740FB9"/>
    <w:rsid w:val="00741D51"/>
    <w:rsid w:val="007426DB"/>
    <w:rsid w:val="0074278E"/>
    <w:rsid w:val="00742DD3"/>
    <w:rsid w:val="007438D5"/>
    <w:rsid w:val="007440D3"/>
    <w:rsid w:val="00744ADC"/>
    <w:rsid w:val="0074622F"/>
    <w:rsid w:val="00746687"/>
    <w:rsid w:val="00746741"/>
    <w:rsid w:val="00746B97"/>
    <w:rsid w:val="00746EEF"/>
    <w:rsid w:val="00747364"/>
    <w:rsid w:val="00747B3B"/>
    <w:rsid w:val="00750BFC"/>
    <w:rsid w:val="007515A1"/>
    <w:rsid w:val="00751AD2"/>
    <w:rsid w:val="00751F8F"/>
    <w:rsid w:val="0075218C"/>
    <w:rsid w:val="00753044"/>
    <w:rsid w:val="007532F5"/>
    <w:rsid w:val="0075481E"/>
    <w:rsid w:val="00754A11"/>
    <w:rsid w:val="00754C6E"/>
    <w:rsid w:val="00755C22"/>
    <w:rsid w:val="0075622D"/>
    <w:rsid w:val="00756B1F"/>
    <w:rsid w:val="00760AA5"/>
    <w:rsid w:val="00760BD0"/>
    <w:rsid w:val="00762D12"/>
    <w:rsid w:val="007648D9"/>
    <w:rsid w:val="0076508F"/>
    <w:rsid w:val="0076537B"/>
    <w:rsid w:val="00765859"/>
    <w:rsid w:val="0076670C"/>
    <w:rsid w:val="007668A9"/>
    <w:rsid w:val="00771A0B"/>
    <w:rsid w:val="00771C5B"/>
    <w:rsid w:val="00773F76"/>
    <w:rsid w:val="00775329"/>
    <w:rsid w:val="00776E61"/>
    <w:rsid w:val="007774A4"/>
    <w:rsid w:val="007776D2"/>
    <w:rsid w:val="0077787A"/>
    <w:rsid w:val="00777A1A"/>
    <w:rsid w:val="00780348"/>
    <w:rsid w:val="00780CC9"/>
    <w:rsid w:val="00781732"/>
    <w:rsid w:val="00781A19"/>
    <w:rsid w:val="00781F79"/>
    <w:rsid w:val="00782B7D"/>
    <w:rsid w:val="00782FF3"/>
    <w:rsid w:val="0078500A"/>
    <w:rsid w:val="0078564B"/>
    <w:rsid w:val="007864DE"/>
    <w:rsid w:val="00786B14"/>
    <w:rsid w:val="007906FE"/>
    <w:rsid w:val="0079236D"/>
    <w:rsid w:val="007928EC"/>
    <w:rsid w:val="00792D99"/>
    <w:rsid w:val="00797BB1"/>
    <w:rsid w:val="007A146A"/>
    <w:rsid w:val="007A1C26"/>
    <w:rsid w:val="007A263B"/>
    <w:rsid w:val="007A4035"/>
    <w:rsid w:val="007A4F30"/>
    <w:rsid w:val="007A5B5C"/>
    <w:rsid w:val="007A5C4B"/>
    <w:rsid w:val="007A7454"/>
    <w:rsid w:val="007B0367"/>
    <w:rsid w:val="007B1DD5"/>
    <w:rsid w:val="007B32ED"/>
    <w:rsid w:val="007B490D"/>
    <w:rsid w:val="007B4BDE"/>
    <w:rsid w:val="007B61CC"/>
    <w:rsid w:val="007C1F91"/>
    <w:rsid w:val="007C4E21"/>
    <w:rsid w:val="007C5E31"/>
    <w:rsid w:val="007C6062"/>
    <w:rsid w:val="007C64FF"/>
    <w:rsid w:val="007C7AEC"/>
    <w:rsid w:val="007D0A0B"/>
    <w:rsid w:val="007D0A5D"/>
    <w:rsid w:val="007D17F7"/>
    <w:rsid w:val="007D289D"/>
    <w:rsid w:val="007D588E"/>
    <w:rsid w:val="007D7AA1"/>
    <w:rsid w:val="007D7FF4"/>
    <w:rsid w:val="007E00C4"/>
    <w:rsid w:val="007E2C38"/>
    <w:rsid w:val="007E2E65"/>
    <w:rsid w:val="007E4EC7"/>
    <w:rsid w:val="007E57A8"/>
    <w:rsid w:val="007E6187"/>
    <w:rsid w:val="007E78AC"/>
    <w:rsid w:val="007E7ADF"/>
    <w:rsid w:val="007F03C7"/>
    <w:rsid w:val="007F075E"/>
    <w:rsid w:val="007F09F3"/>
    <w:rsid w:val="007F0EA1"/>
    <w:rsid w:val="007F189D"/>
    <w:rsid w:val="007F2673"/>
    <w:rsid w:val="007F3DA7"/>
    <w:rsid w:val="007F3F99"/>
    <w:rsid w:val="007F43EE"/>
    <w:rsid w:val="007F4933"/>
    <w:rsid w:val="007F5022"/>
    <w:rsid w:val="007F5735"/>
    <w:rsid w:val="007F5F1A"/>
    <w:rsid w:val="007F60A7"/>
    <w:rsid w:val="007F680D"/>
    <w:rsid w:val="007F7305"/>
    <w:rsid w:val="007F75C8"/>
    <w:rsid w:val="007F79BC"/>
    <w:rsid w:val="0080319D"/>
    <w:rsid w:val="008031F5"/>
    <w:rsid w:val="0080463D"/>
    <w:rsid w:val="00804C3F"/>
    <w:rsid w:val="008055DD"/>
    <w:rsid w:val="0080575F"/>
    <w:rsid w:val="008057D4"/>
    <w:rsid w:val="00805F1C"/>
    <w:rsid w:val="00806693"/>
    <w:rsid w:val="008079DB"/>
    <w:rsid w:val="008100C1"/>
    <w:rsid w:val="0081052A"/>
    <w:rsid w:val="00810845"/>
    <w:rsid w:val="00811726"/>
    <w:rsid w:val="00813A42"/>
    <w:rsid w:val="00813C61"/>
    <w:rsid w:val="00813D49"/>
    <w:rsid w:val="00813D6A"/>
    <w:rsid w:val="00813F9F"/>
    <w:rsid w:val="00814147"/>
    <w:rsid w:val="0081609C"/>
    <w:rsid w:val="00816F20"/>
    <w:rsid w:val="008170C2"/>
    <w:rsid w:val="008177A0"/>
    <w:rsid w:val="008213A3"/>
    <w:rsid w:val="008219FD"/>
    <w:rsid w:val="0082257B"/>
    <w:rsid w:val="00822E17"/>
    <w:rsid w:val="0082342A"/>
    <w:rsid w:val="008235EB"/>
    <w:rsid w:val="0082386B"/>
    <w:rsid w:val="00824137"/>
    <w:rsid w:val="008245C7"/>
    <w:rsid w:val="00824644"/>
    <w:rsid w:val="00825277"/>
    <w:rsid w:val="0082596A"/>
    <w:rsid w:val="00825B4E"/>
    <w:rsid w:val="00825C5E"/>
    <w:rsid w:val="008268C6"/>
    <w:rsid w:val="00827CB2"/>
    <w:rsid w:val="0083056A"/>
    <w:rsid w:val="008311D9"/>
    <w:rsid w:val="0083193E"/>
    <w:rsid w:val="00831B1D"/>
    <w:rsid w:val="00831E15"/>
    <w:rsid w:val="00832FA9"/>
    <w:rsid w:val="008348C3"/>
    <w:rsid w:val="008350A2"/>
    <w:rsid w:val="008374F9"/>
    <w:rsid w:val="00837CE1"/>
    <w:rsid w:val="00840AFD"/>
    <w:rsid w:val="00841161"/>
    <w:rsid w:val="008416AD"/>
    <w:rsid w:val="00842997"/>
    <w:rsid w:val="0084318F"/>
    <w:rsid w:val="0084398F"/>
    <w:rsid w:val="00843D22"/>
    <w:rsid w:val="00844E73"/>
    <w:rsid w:val="0084568F"/>
    <w:rsid w:val="008457B5"/>
    <w:rsid w:val="00846406"/>
    <w:rsid w:val="0084766E"/>
    <w:rsid w:val="00847A0E"/>
    <w:rsid w:val="00847D0F"/>
    <w:rsid w:val="00847F6B"/>
    <w:rsid w:val="00850E39"/>
    <w:rsid w:val="00852AD4"/>
    <w:rsid w:val="00852D50"/>
    <w:rsid w:val="00854490"/>
    <w:rsid w:val="00856149"/>
    <w:rsid w:val="00856327"/>
    <w:rsid w:val="0085685F"/>
    <w:rsid w:val="00857432"/>
    <w:rsid w:val="008576A8"/>
    <w:rsid w:val="00857CD5"/>
    <w:rsid w:val="00861395"/>
    <w:rsid w:val="00863AEC"/>
    <w:rsid w:val="00863FC5"/>
    <w:rsid w:val="0086447D"/>
    <w:rsid w:val="008648C9"/>
    <w:rsid w:val="00864BA2"/>
    <w:rsid w:val="00865065"/>
    <w:rsid w:val="008651A6"/>
    <w:rsid w:val="008653D8"/>
    <w:rsid w:val="00866CB7"/>
    <w:rsid w:val="00866F64"/>
    <w:rsid w:val="00870CDF"/>
    <w:rsid w:val="00871702"/>
    <w:rsid w:val="008725BF"/>
    <w:rsid w:val="0087432D"/>
    <w:rsid w:val="00875964"/>
    <w:rsid w:val="008769FF"/>
    <w:rsid w:val="00876BF8"/>
    <w:rsid w:val="00877FB5"/>
    <w:rsid w:val="00880A6A"/>
    <w:rsid w:val="008833E8"/>
    <w:rsid w:val="0088425D"/>
    <w:rsid w:val="0088477E"/>
    <w:rsid w:val="008847E3"/>
    <w:rsid w:val="00885014"/>
    <w:rsid w:val="008850FC"/>
    <w:rsid w:val="00885F24"/>
    <w:rsid w:val="00885F7F"/>
    <w:rsid w:val="00886190"/>
    <w:rsid w:val="00890A54"/>
    <w:rsid w:val="0089154A"/>
    <w:rsid w:val="00893C38"/>
    <w:rsid w:val="00894307"/>
    <w:rsid w:val="00894313"/>
    <w:rsid w:val="00894D22"/>
    <w:rsid w:val="00897C98"/>
    <w:rsid w:val="008A0B48"/>
    <w:rsid w:val="008A0FA8"/>
    <w:rsid w:val="008A1B28"/>
    <w:rsid w:val="008A1E21"/>
    <w:rsid w:val="008A2DAA"/>
    <w:rsid w:val="008A2FD8"/>
    <w:rsid w:val="008A38E8"/>
    <w:rsid w:val="008A3BAA"/>
    <w:rsid w:val="008A744D"/>
    <w:rsid w:val="008A7C71"/>
    <w:rsid w:val="008A7C8F"/>
    <w:rsid w:val="008B147F"/>
    <w:rsid w:val="008B1EEA"/>
    <w:rsid w:val="008B22E4"/>
    <w:rsid w:val="008B385A"/>
    <w:rsid w:val="008B3D72"/>
    <w:rsid w:val="008B527C"/>
    <w:rsid w:val="008B69AD"/>
    <w:rsid w:val="008B6C15"/>
    <w:rsid w:val="008B712F"/>
    <w:rsid w:val="008B728A"/>
    <w:rsid w:val="008B746E"/>
    <w:rsid w:val="008B7FEF"/>
    <w:rsid w:val="008C0F61"/>
    <w:rsid w:val="008C21D5"/>
    <w:rsid w:val="008C2DA1"/>
    <w:rsid w:val="008C3C7B"/>
    <w:rsid w:val="008C5F81"/>
    <w:rsid w:val="008C62B0"/>
    <w:rsid w:val="008D12F8"/>
    <w:rsid w:val="008D1D07"/>
    <w:rsid w:val="008D2345"/>
    <w:rsid w:val="008D2DA8"/>
    <w:rsid w:val="008D3A98"/>
    <w:rsid w:val="008D3E46"/>
    <w:rsid w:val="008D3F28"/>
    <w:rsid w:val="008D64A7"/>
    <w:rsid w:val="008D656E"/>
    <w:rsid w:val="008D7CA9"/>
    <w:rsid w:val="008E0229"/>
    <w:rsid w:val="008E2948"/>
    <w:rsid w:val="008E2DCB"/>
    <w:rsid w:val="008E3173"/>
    <w:rsid w:val="008E3670"/>
    <w:rsid w:val="008E470A"/>
    <w:rsid w:val="008E4EC5"/>
    <w:rsid w:val="008E52F8"/>
    <w:rsid w:val="008E531C"/>
    <w:rsid w:val="008F0013"/>
    <w:rsid w:val="008F0ED7"/>
    <w:rsid w:val="008F174A"/>
    <w:rsid w:val="008F2FA2"/>
    <w:rsid w:val="008F3B8E"/>
    <w:rsid w:val="008F4792"/>
    <w:rsid w:val="008F5AEA"/>
    <w:rsid w:val="008F6312"/>
    <w:rsid w:val="008F655E"/>
    <w:rsid w:val="008F6777"/>
    <w:rsid w:val="008F71AC"/>
    <w:rsid w:val="0090047E"/>
    <w:rsid w:val="00901572"/>
    <w:rsid w:val="00901DD6"/>
    <w:rsid w:val="0090217B"/>
    <w:rsid w:val="00902899"/>
    <w:rsid w:val="00902F18"/>
    <w:rsid w:val="0090378A"/>
    <w:rsid w:val="00903BFA"/>
    <w:rsid w:val="0090512B"/>
    <w:rsid w:val="00905C51"/>
    <w:rsid w:val="00905C90"/>
    <w:rsid w:val="00905F55"/>
    <w:rsid w:val="0090702B"/>
    <w:rsid w:val="00907948"/>
    <w:rsid w:val="00910F63"/>
    <w:rsid w:val="00911308"/>
    <w:rsid w:val="00911D22"/>
    <w:rsid w:val="00913029"/>
    <w:rsid w:val="00913103"/>
    <w:rsid w:val="00913BB6"/>
    <w:rsid w:val="00913CB9"/>
    <w:rsid w:val="009142EF"/>
    <w:rsid w:val="00914E97"/>
    <w:rsid w:val="009151EC"/>
    <w:rsid w:val="00917214"/>
    <w:rsid w:val="00920B6A"/>
    <w:rsid w:val="00921ED8"/>
    <w:rsid w:val="009228E4"/>
    <w:rsid w:val="00922AF5"/>
    <w:rsid w:val="009230D3"/>
    <w:rsid w:val="00923339"/>
    <w:rsid w:val="00923BD6"/>
    <w:rsid w:val="00923ED2"/>
    <w:rsid w:val="00924B42"/>
    <w:rsid w:val="00924D13"/>
    <w:rsid w:val="00925099"/>
    <w:rsid w:val="00925190"/>
    <w:rsid w:val="00925280"/>
    <w:rsid w:val="00926A6D"/>
    <w:rsid w:val="00927709"/>
    <w:rsid w:val="009301E2"/>
    <w:rsid w:val="0093043A"/>
    <w:rsid w:val="0093063D"/>
    <w:rsid w:val="0093294F"/>
    <w:rsid w:val="009338A7"/>
    <w:rsid w:val="00934A90"/>
    <w:rsid w:val="0093549E"/>
    <w:rsid w:val="00937324"/>
    <w:rsid w:val="00937C62"/>
    <w:rsid w:val="00941CD2"/>
    <w:rsid w:val="009430C9"/>
    <w:rsid w:val="009433C4"/>
    <w:rsid w:val="00943E63"/>
    <w:rsid w:val="00944C89"/>
    <w:rsid w:val="00944CCD"/>
    <w:rsid w:val="00944E0D"/>
    <w:rsid w:val="009453D3"/>
    <w:rsid w:val="00950EE5"/>
    <w:rsid w:val="009522B1"/>
    <w:rsid w:val="009532A8"/>
    <w:rsid w:val="009543E2"/>
    <w:rsid w:val="00954A1B"/>
    <w:rsid w:val="00955829"/>
    <w:rsid w:val="0096206E"/>
    <w:rsid w:val="00962895"/>
    <w:rsid w:val="009631E5"/>
    <w:rsid w:val="0096448E"/>
    <w:rsid w:val="00964A8B"/>
    <w:rsid w:val="00964CA4"/>
    <w:rsid w:val="00970060"/>
    <w:rsid w:val="00970B50"/>
    <w:rsid w:val="00973132"/>
    <w:rsid w:val="00973906"/>
    <w:rsid w:val="009747CE"/>
    <w:rsid w:val="0097583C"/>
    <w:rsid w:val="00975B9D"/>
    <w:rsid w:val="00976381"/>
    <w:rsid w:val="009776A1"/>
    <w:rsid w:val="00977EE3"/>
    <w:rsid w:val="009808A8"/>
    <w:rsid w:val="00981FA2"/>
    <w:rsid w:val="00982A1B"/>
    <w:rsid w:val="00983C33"/>
    <w:rsid w:val="0098457A"/>
    <w:rsid w:val="00984678"/>
    <w:rsid w:val="00984DC9"/>
    <w:rsid w:val="0098784B"/>
    <w:rsid w:val="00990691"/>
    <w:rsid w:val="009929B1"/>
    <w:rsid w:val="00992F01"/>
    <w:rsid w:val="0099357C"/>
    <w:rsid w:val="0099453D"/>
    <w:rsid w:val="0099741B"/>
    <w:rsid w:val="009975BF"/>
    <w:rsid w:val="009975D7"/>
    <w:rsid w:val="009A00CA"/>
    <w:rsid w:val="009A02EC"/>
    <w:rsid w:val="009A0320"/>
    <w:rsid w:val="009A067D"/>
    <w:rsid w:val="009A1190"/>
    <w:rsid w:val="009A15C3"/>
    <w:rsid w:val="009A30AA"/>
    <w:rsid w:val="009A5320"/>
    <w:rsid w:val="009A5C69"/>
    <w:rsid w:val="009A70C2"/>
    <w:rsid w:val="009A7BAC"/>
    <w:rsid w:val="009B1D25"/>
    <w:rsid w:val="009B39C4"/>
    <w:rsid w:val="009B5FFA"/>
    <w:rsid w:val="009B6A6A"/>
    <w:rsid w:val="009B7023"/>
    <w:rsid w:val="009C0172"/>
    <w:rsid w:val="009C1346"/>
    <w:rsid w:val="009C13EE"/>
    <w:rsid w:val="009C18EB"/>
    <w:rsid w:val="009C22F8"/>
    <w:rsid w:val="009C23F7"/>
    <w:rsid w:val="009C24A3"/>
    <w:rsid w:val="009C283A"/>
    <w:rsid w:val="009C39E8"/>
    <w:rsid w:val="009C4411"/>
    <w:rsid w:val="009C4582"/>
    <w:rsid w:val="009C47F6"/>
    <w:rsid w:val="009C4BDA"/>
    <w:rsid w:val="009C50C0"/>
    <w:rsid w:val="009C5F13"/>
    <w:rsid w:val="009C6A83"/>
    <w:rsid w:val="009D1682"/>
    <w:rsid w:val="009D1E38"/>
    <w:rsid w:val="009D1F90"/>
    <w:rsid w:val="009D386B"/>
    <w:rsid w:val="009D4BAA"/>
    <w:rsid w:val="009E0C28"/>
    <w:rsid w:val="009E0EB8"/>
    <w:rsid w:val="009E1A54"/>
    <w:rsid w:val="009E1B53"/>
    <w:rsid w:val="009E1EA9"/>
    <w:rsid w:val="009E2C2D"/>
    <w:rsid w:val="009E463E"/>
    <w:rsid w:val="009E4B73"/>
    <w:rsid w:val="009E60CE"/>
    <w:rsid w:val="009E667F"/>
    <w:rsid w:val="009E7CD4"/>
    <w:rsid w:val="009E7D0E"/>
    <w:rsid w:val="009E7D59"/>
    <w:rsid w:val="009E7EAB"/>
    <w:rsid w:val="009F197A"/>
    <w:rsid w:val="009F2900"/>
    <w:rsid w:val="009F2F8D"/>
    <w:rsid w:val="009F4255"/>
    <w:rsid w:val="009F44F4"/>
    <w:rsid w:val="009F4B9E"/>
    <w:rsid w:val="009F60DB"/>
    <w:rsid w:val="009F6108"/>
    <w:rsid w:val="009F69D5"/>
    <w:rsid w:val="009F6CCC"/>
    <w:rsid w:val="009F6D93"/>
    <w:rsid w:val="009F72F4"/>
    <w:rsid w:val="00A003CD"/>
    <w:rsid w:val="00A003CF"/>
    <w:rsid w:val="00A0097D"/>
    <w:rsid w:val="00A01B2D"/>
    <w:rsid w:val="00A02E2A"/>
    <w:rsid w:val="00A03827"/>
    <w:rsid w:val="00A0479C"/>
    <w:rsid w:val="00A06ACC"/>
    <w:rsid w:val="00A1076F"/>
    <w:rsid w:val="00A10F1A"/>
    <w:rsid w:val="00A1216B"/>
    <w:rsid w:val="00A1276C"/>
    <w:rsid w:val="00A128D7"/>
    <w:rsid w:val="00A15006"/>
    <w:rsid w:val="00A15AA2"/>
    <w:rsid w:val="00A15BA8"/>
    <w:rsid w:val="00A164A3"/>
    <w:rsid w:val="00A16788"/>
    <w:rsid w:val="00A20C33"/>
    <w:rsid w:val="00A21EDA"/>
    <w:rsid w:val="00A220C2"/>
    <w:rsid w:val="00A22D9E"/>
    <w:rsid w:val="00A233EC"/>
    <w:rsid w:val="00A238BA"/>
    <w:rsid w:val="00A2525B"/>
    <w:rsid w:val="00A25F4D"/>
    <w:rsid w:val="00A26525"/>
    <w:rsid w:val="00A26F5D"/>
    <w:rsid w:val="00A2750A"/>
    <w:rsid w:val="00A27DF7"/>
    <w:rsid w:val="00A30AAC"/>
    <w:rsid w:val="00A30FDD"/>
    <w:rsid w:val="00A31488"/>
    <w:rsid w:val="00A314C7"/>
    <w:rsid w:val="00A3212F"/>
    <w:rsid w:val="00A3383B"/>
    <w:rsid w:val="00A344C6"/>
    <w:rsid w:val="00A34DFE"/>
    <w:rsid w:val="00A3596B"/>
    <w:rsid w:val="00A37DA6"/>
    <w:rsid w:val="00A40E2F"/>
    <w:rsid w:val="00A41582"/>
    <w:rsid w:val="00A41676"/>
    <w:rsid w:val="00A43516"/>
    <w:rsid w:val="00A44366"/>
    <w:rsid w:val="00A448C2"/>
    <w:rsid w:val="00A4678F"/>
    <w:rsid w:val="00A47698"/>
    <w:rsid w:val="00A508F9"/>
    <w:rsid w:val="00A50B41"/>
    <w:rsid w:val="00A52148"/>
    <w:rsid w:val="00A524B9"/>
    <w:rsid w:val="00A52F4F"/>
    <w:rsid w:val="00A5322C"/>
    <w:rsid w:val="00A533E1"/>
    <w:rsid w:val="00A543B2"/>
    <w:rsid w:val="00A54609"/>
    <w:rsid w:val="00A548F7"/>
    <w:rsid w:val="00A55085"/>
    <w:rsid w:val="00A55135"/>
    <w:rsid w:val="00A559B8"/>
    <w:rsid w:val="00A559BE"/>
    <w:rsid w:val="00A563A0"/>
    <w:rsid w:val="00A5646B"/>
    <w:rsid w:val="00A5670A"/>
    <w:rsid w:val="00A56C4F"/>
    <w:rsid w:val="00A56F59"/>
    <w:rsid w:val="00A60FBF"/>
    <w:rsid w:val="00A614AB"/>
    <w:rsid w:val="00A63E9D"/>
    <w:rsid w:val="00A6465B"/>
    <w:rsid w:val="00A67C65"/>
    <w:rsid w:val="00A70CCC"/>
    <w:rsid w:val="00A74364"/>
    <w:rsid w:val="00A7481D"/>
    <w:rsid w:val="00A75C46"/>
    <w:rsid w:val="00A75F3F"/>
    <w:rsid w:val="00A7613C"/>
    <w:rsid w:val="00A76431"/>
    <w:rsid w:val="00A77161"/>
    <w:rsid w:val="00A77583"/>
    <w:rsid w:val="00A817B1"/>
    <w:rsid w:val="00A819B4"/>
    <w:rsid w:val="00A81E9C"/>
    <w:rsid w:val="00A826DF"/>
    <w:rsid w:val="00A832E6"/>
    <w:rsid w:val="00A83EE0"/>
    <w:rsid w:val="00A83FB0"/>
    <w:rsid w:val="00A8416A"/>
    <w:rsid w:val="00A85010"/>
    <w:rsid w:val="00A8561F"/>
    <w:rsid w:val="00A85621"/>
    <w:rsid w:val="00A86A94"/>
    <w:rsid w:val="00A87190"/>
    <w:rsid w:val="00A90C77"/>
    <w:rsid w:val="00A91735"/>
    <w:rsid w:val="00A91CF0"/>
    <w:rsid w:val="00A946DA"/>
    <w:rsid w:val="00A94FAF"/>
    <w:rsid w:val="00AA00CA"/>
    <w:rsid w:val="00AA0BCC"/>
    <w:rsid w:val="00AA1653"/>
    <w:rsid w:val="00AA35D9"/>
    <w:rsid w:val="00AA3D69"/>
    <w:rsid w:val="00AA45AA"/>
    <w:rsid w:val="00AA4C59"/>
    <w:rsid w:val="00AA5614"/>
    <w:rsid w:val="00AA5AC1"/>
    <w:rsid w:val="00AA5E59"/>
    <w:rsid w:val="00AA5FE6"/>
    <w:rsid w:val="00AA7D19"/>
    <w:rsid w:val="00AB033C"/>
    <w:rsid w:val="00AB48D8"/>
    <w:rsid w:val="00AB50A7"/>
    <w:rsid w:val="00AB69F2"/>
    <w:rsid w:val="00AB758C"/>
    <w:rsid w:val="00AB786A"/>
    <w:rsid w:val="00AB7AD7"/>
    <w:rsid w:val="00AB7EED"/>
    <w:rsid w:val="00AC1492"/>
    <w:rsid w:val="00AC1E9D"/>
    <w:rsid w:val="00AC205D"/>
    <w:rsid w:val="00AC34EF"/>
    <w:rsid w:val="00AC3A01"/>
    <w:rsid w:val="00AC5A34"/>
    <w:rsid w:val="00AC5D29"/>
    <w:rsid w:val="00AD1F8E"/>
    <w:rsid w:val="00AD2850"/>
    <w:rsid w:val="00AD3677"/>
    <w:rsid w:val="00AD37DD"/>
    <w:rsid w:val="00AD4018"/>
    <w:rsid w:val="00AD5167"/>
    <w:rsid w:val="00AD5C83"/>
    <w:rsid w:val="00AD6EE8"/>
    <w:rsid w:val="00AE03A2"/>
    <w:rsid w:val="00AE057C"/>
    <w:rsid w:val="00AE1350"/>
    <w:rsid w:val="00AE15F5"/>
    <w:rsid w:val="00AE270F"/>
    <w:rsid w:val="00AE2E08"/>
    <w:rsid w:val="00AE2FAF"/>
    <w:rsid w:val="00AE31C6"/>
    <w:rsid w:val="00AE3EA6"/>
    <w:rsid w:val="00AE4632"/>
    <w:rsid w:val="00AE5241"/>
    <w:rsid w:val="00AE5376"/>
    <w:rsid w:val="00AE586A"/>
    <w:rsid w:val="00AE597C"/>
    <w:rsid w:val="00AE73C0"/>
    <w:rsid w:val="00AE7EF1"/>
    <w:rsid w:val="00AF0712"/>
    <w:rsid w:val="00AF28EC"/>
    <w:rsid w:val="00AF4594"/>
    <w:rsid w:val="00AF4E17"/>
    <w:rsid w:val="00AF6BE3"/>
    <w:rsid w:val="00AF7202"/>
    <w:rsid w:val="00AF7FD2"/>
    <w:rsid w:val="00B005B7"/>
    <w:rsid w:val="00B00656"/>
    <w:rsid w:val="00B00705"/>
    <w:rsid w:val="00B01045"/>
    <w:rsid w:val="00B0160F"/>
    <w:rsid w:val="00B03467"/>
    <w:rsid w:val="00B0353E"/>
    <w:rsid w:val="00B04109"/>
    <w:rsid w:val="00B04132"/>
    <w:rsid w:val="00B04723"/>
    <w:rsid w:val="00B04CE3"/>
    <w:rsid w:val="00B0531E"/>
    <w:rsid w:val="00B0626F"/>
    <w:rsid w:val="00B0732A"/>
    <w:rsid w:val="00B07518"/>
    <w:rsid w:val="00B07665"/>
    <w:rsid w:val="00B07AD3"/>
    <w:rsid w:val="00B07BC7"/>
    <w:rsid w:val="00B12F70"/>
    <w:rsid w:val="00B15286"/>
    <w:rsid w:val="00B172A2"/>
    <w:rsid w:val="00B179F9"/>
    <w:rsid w:val="00B17D7E"/>
    <w:rsid w:val="00B209B6"/>
    <w:rsid w:val="00B21E24"/>
    <w:rsid w:val="00B22DB9"/>
    <w:rsid w:val="00B2319E"/>
    <w:rsid w:val="00B23AB3"/>
    <w:rsid w:val="00B23C5B"/>
    <w:rsid w:val="00B23D12"/>
    <w:rsid w:val="00B23FCF"/>
    <w:rsid w:val="00B24AAB"/>
    <w:rsid w:val="00B268D6"/>
    <w:rsid w:val="00B27874"/>
    <w:rsid w:val="00B30CE6"/>
    <w:rsid w:val="00B30D4B"/>
    <w:rsid w:val="00B310C2"/>
    <w:rsid w:val="00B32491"/>
    <w:rsid w:val="00B35390"/>
    <w:rsid w:val="00B364FD"/>
    <w:rsid w:val="00B36927"/>
    <w:rsid w:val="00B3796B"/>
    <w:rsid w:val="00B37BF5"/>
    <w:rsid w:val="00B40B91"/>
    <w:rsid w:val="00B40DBB"/>
    <w:rsid w:val="00B419DA"/>
    <w:rsid w:val="00B42830"/>
    <w:rsid w:val="00B4347D"/>
    <w:rsid w:val="00B447DF"/>
    <w:rsid w:val="00B45C75"/>
    <w:rsid w:val="00B46149"/>
    <w:rsid w:val="00B468B2"/>
    <w:rsid w:val="00B47094"/>
    <w:rsid w:val="00B4721C"/>
    <w:rsid w:val="00B4778A"/>
    <w:rsid w:val="00B519AE"/>
    <w:rsid w:val="00B525AF"/>
    <w:rsid w:val="00B52B9D"/>
    <w:rsid w:val="00B5386E"/>
    <w:rsid w:val="00B53C87"/>
    <w:rsid w:val="00B53FEE"/>
    <w:rsid w:val="00B546B0"/>
    <w:rsid w:val="00B552E0"/>
    <w:rsid w:val="00B568D3"/>
    <w:rsid w:val="00B605F2"/>
    <w:rsid w:val="00B61C89"/>
    <w:rsid w:val="00B6250E"/>
    <w:rsid w:val="00B625DA"/>
    <w:rsid w:val="00B62A7C"/>
    <w:rsid w:val="00B63B6A"/>
    <w:rsid w:val="00B63B84"/>
    <w:rsid w:val="00B63DD6"/>
    <w:rsid w:val="00B6413C"/>
    <w:rsid w:val="00B66342"/>
    <w:rsid w:val="00B711C0"/>
    <w:rsid w:val="00B7134D"/>
    <w:rsid w:val="00B718BB"/>
    <w:rsid w:val="00B72AC3"/>
    <w:rsid w:val="00B72C02"/>
    <w:rsid w:val="00B7362C"/>
    <w:rsid w:val="00B73761"/>
    <w:rsid w:val="00B73789"/>
    <w:rsid w:val="00B73F74"/>
    <w:rsid w:val="00B741D6"/>
    <w:rsid w:val="00B74725"/>
    <w:rsid w:val="00B747F8"/>
    <w:rsid w:val="00B76501"/>
    <w:rsid w:val="00B778A9"/>
    <w:rsid w:val="00B808FA"/>
    <w:rsid w:val="00B81C87"/>
    <w:rsid w:val="00B82980"/>
    <w:rsid w:val="00B82C8B"/>
    <w:rsid w:val="00B82ECD"/>
    <w:rsid w:val="00B8406F"/>
    <w:rsid w:val="00B84F13"/>
    <w:rsid w:val="00B855B5"/>
    <w:rsid w:val="00B86D06"/>
    <w:rsid w:val="00B873C4"/>
    <w:rsid w:val="00B91441"/>
    <w:rsid w:val="00B921FD"/>
    <w:rsid w:val="00B93A24"/>
    <w:rsid w:val="00B944F9"/>
    <w:rsid w:val="00B967DF"/>
    <w:rsid w:val="00BA1127"/>
    <w:rsid w:val="00BA28B3"/>
    <w:rsid w:val="00BA3A8A"/>
    <w:rsid w:val="00BA4770"/>
    <w:rsid w:val="00BA57D5"/>
    <w:rsid w:val="00BA6484"/>
    <w:rsid w:val="00BB12BA"/>
    <w:rsid w:val="00BB158E"/>
    <w:rsid w:val="00BB273B"/>
    <w:rsid w:val="00BB2D19"/>
    <w:rsid w:val="00BB40C7"/>
    <w:rsid w:val="00BB5359"/>
    <w:rsid w:val="00BB53F5"/>
    <w:rsid w:val="00BB58C2"/>
    <w:rsid w:val="00BB5B5C"/>
    <w:rsid w:val="00BB6681"/>
    <w:rsid w:val="00BB6B07"/>
    <w:rsid w:val="00BB74E6"/>
    <w:rsid w:val="00BB79D3"/>
    <w:rsid w:val="00BC075D"/>
    <w:rsid w:val="00BC1297"/>
    <w:rsid w:val="00BC13F1"/>
    <w:rsid w:val="00BC24CF"/>
    <w:rsid w:val="00BC46EF"/>
    <w:rsid w:val="00BC4AB5"/>
    <w:rsid w:val="00BC511B"/>
    <w:rsid w:val="00BC768C"/>
    <w:rsid w:val="00BD0B02"/>
    <w:rsid w:val="00BD163B"/>
    <w:rsid w:val="00BD2569"/>
    <w:rsid w:val="00BD3C09"/>
    <w:rsid w:val="00BD3CB0"/>
    <w:rsid w:val="00BD3F32"/>
    <w:rsid w:val="00BD4363"/>
    <w:rsid w:val="00BD4AC9"/>
    <w:rsid w:val="00BD4B05"/>
    <w:rsid w:val="00BD5120"/>
    <w:rsid w:val="00BD6038"/>
    <w:rsid w:val="00BD642F"/>
    <w:rsid w:val="00BD6E46"/>
    <w:rsid w:val="00BD7412"/>
    <w:rsid w:val="00BD77D2"/>
    <w:rsid w:val="00BD7FE5"/>
    <w:rsid w:val="00BE1328"/>
    <w:rsid w:val="00BE14FA"/>
    <w:rsid w:val="00BE1A78"/>
    <w:rsid w:val="00BE23C3"/>
    <w:rsid w:val="00BE2681"/>
    <w:rsid w:val="00BE2701"/>
    <w:rsid w:val="00BE489E"/>
    <w:rsid w:val="00BE544A"/>
    <w:rsid w:val="00BE69EB"/>
    <w:rsid w:val="00BE6F56"/>
    <w:rsid w:val="00BE71ED"/>
    <w:rsid w:val="00BE781E"/>
    <w:rsid w:val="00BE7B62"/>
    <w:rsid w:val="00BF0F1E"/>
    <w:rsid w:val="00BF1AEF"/>
    <w:rsid w:val="00BF215C"/>
    <w:rsid w:val="00BF2477"/>
    <w:rsid w:val="00BF4804"/>
    <w:rsid w:val="00BF482B"/>
    <w:rsid w:val="00BF504B"/>
    <w:rsid w:val="00BF580D"/>
    <w:rsid w:val="00BF585A"/>
    <w:rsid w:val="00BF5C96"/>
    <w:rsid w:val="00BF5ED0"/>
    <w:rsid w:val="00BF76ED"/>
    <w:rsid w:val="00BF7A87"/>
    <w:rsid w:val="00C00041"/>
    <w:rsid w:val="00C011E4"/>
    <w:rsid w:val="00C0136B"/>
    <w:rsid w:val="00C02503"/>
    <w:rsid w:val="00C04712"/>
    <w:rsid w:val="00C0634E"/>
    <w:rsid w:val="00C10059"/>
    <w:rsid w:val="00C104C2"/>
    <w:rsid w:val="00C10725"/>
    <w:rsid w:val="00C12287"/>
    <w:rsid w:val="00C1248D"/>
    <w:rsid w:val="00C12AAB"/>
    <w:rsid w:val="00C130B0"/>
    <w:rsid w:val="00C14566"/>
    <w:rsid w:val="00C15EC6"/>
    <w:rsid w:val="00C1664C"/>
    <w:rsid w:val="00C16D67"/>
    <w:rsid w:val="00C17C2D"/>
    <w:rsid w:val="00C17C56"/>
    <w:rsid w:val="00C17FAE"/>
    <w:rsid w:val="00C211FF"/>
    <w:rsid w:val="00C22013"/>
    <w:rsid w:val="00C23213"/>
    <w:rsid w:val="00C2325D"/>
    <w:rsid w:val="00C23C30"/>
    <w:rsid w:val="00C249F5"/>
    <w:rsid w:val="00C24AEB"/>
    <w:rsid w:val="00C252E0"/>
    <w:rsid w:val="00C25B92"/>
    <w:rsid w:val="00C2785D"/>
    <w:rsid w:val="00C31F0B"/>
    <w:rsid w:val="00C322BB"/>
    <w:rsid w:val="00C3272F"/>
    <w:rsid w:val="00C33069"/>
    <w:rsid w:val="00C33465"/>
    <w:rsid w:val="00C33FB4"/>
    <w:rsid w:val="00C34561"/>
    <w:rsid w:val="00C354D0"/>
    <w:rsid w:val="00C355D0"/>
    <w:rsid w:val="00C36033"/>
    <w:rsid w:val="00C40287"/>
    <w:rsid w:val="00C4120B"/>
    <w:rsid w:val="00C42532"/>
    <w:rsid w:val="00C433C0"/>
    <w:rsid w:val="00C43770"/>
    <w:rsid w:val="00C43868"/>
    <w:rsid w:val="00C439BD"/>
    <w:rsid w:val="00C44814"/>
    <w:rsid w:val="00C44B4F"/>
    <w:rsid w:val="00C4537F"/>
    <w:rsid w:val="00C4558D"/>
    <w:rsid w:val="00C4569A"/>
    <w:rsid w:val="00C46341"/>
    <w:rsid w:val="00C46BC5"/>
    <w:rsid w:val="00C51496"/>
    <w:rsid w:val="00C51776"/>
    <w:rsid w:val="00C5243F"/>
    <w:rsid w:val="00C52F16"/>
    <w:rsid w:val="00C545EB"/>
    <w:rsid w:val="00C555E1"/>
    <w:rsid w:val="00C55B63"/>
    <w:rsid w:val="00C56987"/>
    <w:rsid w:val="00C60334"/>
    <w:rsid w:val="00C60352"/>
    <w:rsid w:val="00C6141F"/>
    <w:rsid w:val="00C61B61"/>
    <w:rsid w:val="00C641A6"/>
    <w:rsid w:val="00C66B8B"/>
    <w:rsid w:val="00C66CCA"/>
    <w:rsid w:val="00C67F07"/>
    <w:rsid w:val="00C7003C"/>
    <w:rsid w:val="00C72168"/>
    <w:rsid w:val="00C7241F"/>
    <w:rsid w:val="00C7317F"/>
    <w:rsid w:val="00C7403D"/>
    <w:rsid w:val="00C7591C"/>
    <w:rsid w:val="00C765F4"/>
    <w:rsid w:val="00C77BB8"/>
    <w:rsid w:val="00C803C2"/>
    <w:rsid w:val="00C812C1"/>
    <w:rsid w:val="00C81577"/>
    <w:rsid w:val="00C83EE5"/>
    <w:rsid w:val="00C84EBE"/>
    <w:rsid w:val="00C86AC8"/>
    <w:rsid w:val="00C871AB"/>
    <w:rsid w:val="00C87ECA"/>
    <w:rsid w:val="00C87F58"/>
    <w:rsid w:val="00C908E6"/>
    <w:rsid w:val="00C91258"/>
    <w:rsid w:val="00C91AD2"/>
    <w:rsid w:val="00C92F1D"/>
    <w:rsid w:val="00C930FB"/>
    <w:rsid w:val="00C93951"/>
    <w:rsid w:val="00C95032"/>
    <w:rsid w:val="00C95BDB"/>
    <w:rsid w:val="00C96921"/>
    <w:rsid w:val="00C96B25"/>
    <w:rsid w:val="00C96E22"/>
    <w:rsid w:val="00C97F01"/>
    <w:rsid w:val="00CA0366"/>
    <w:rsid w:val="00CA0923"/>
    <w:rsid w:val="00CA0F60"/>
    <w:rsid w:val="00CA14A3"/>
    <w:rsid w:val="00CA1675"/>
    <w:rsid w:val="00CA2310"/>
    <w:rsid w:val="00CA2667"/>
    <w:rsid w:val="00CA5145"/>
    <w:rsid w:val="00CA5F07"/>
    <w:rsid w:val="00CA6B27"/>
    <w:rsid w:val="00CB0091"/>
    <w:rsid w:val="00CB06C8"/>
    <w:rsid w:val="00CB0FAC"/>
    <w:rsid w:val="00CB299F"/>
    <w:rsid w:val="00CB3AA3"/>
    <w:rsid w:val="00CB62CB"/>
    <w:rsid w:val="00CB762A"/>
    <w:rsid w:val="00CB7C4A"/>
    <w:rsid w:val="00CC0490"/>
    <w:rsid w:val="00CC1CC6"/>
    <w:rsid w:val="00CC22F3"/>
    <w:rsid w:val="00CC375A"/>
    <w:rsid w:val="00CC3B63"/>
    <w:rsid w:val="00CC5488"/>
    <w:rsid w:val="00CD08A5"/>
    <w:rsid w:val="00CD285B"/>
    <w:rsid w:val="00CD49B7"/>
    <w:rsid w:val="00CD519F"/>
    <w:rsid w:val="00CD51A8"/>
    <w:rsid w:val="00CD5787"/>
    <w:rsid w:val="00CD69AC"/>
    <w:rsid w:val="00CD7713"/>
    <w:rsid w:val="00CE026D"/>
    <w:rsid w:val="00CE02B9"/>
    <w:rsid w:val="00CE17C7"/>
    <w:rsid w:val="00CE17CB"/>
    <w:rsid w:val="00CE3841"/>
    <w:rsid w:val="00CE4196"/>
    <w:rsid w:val="00CE45D6"/>
    <w:rsid w:val="00CE47DE"/>
    <w:rsid w:val="00CE77D3"/>
    <w:rsid w:val="00CE7CC2"/>
    <w:rsid w:val="00CE7FDD"/>
    <w:rsid w:val="00CF032C"/>
    <w:rsid w:val="00CF1EC0"/>
    <w:rsid w:val="00CF2E4F"/>
    <w:rsid w:val="00CF2FED"/>
    <w:rsid w:val="00CF369D"/>
    <w:rsid w:val="00CF5404"/>
    <w:rsid w:val="00CF5F70"/>
    <w:rsid w:val="00CF6C15"/>
    <w:rsid w:val="00D01174"/>
    <w:rsid w:val="00D0389C"/>
    <w:rsid w:val="00D03CF6"/>
    <w:rsid w:val="00D03DE0"/>
    <w:rsid w:val="00D03E3F"/>
    <w:rsid w:val="00D042CF"/>
    <w:rsid w:val="00D0691A"/>
    <w:rsid w:val="00D06B2F"/>
    <w:rsid w:val="00D110D7"/>
    <w:rsid w:val="00D1219D"/>
    <w:rsid w:val="00D136B1"/>
    <w:rsid w:val="00D15C3D"/>
    <w:rsid w:val="00D172B9"/>
    <w:rsid w:val="00D1767E"/>
    <w:rsid w:val="00D176CF"/>
    <w:rsid w:val="00D20B94"/>
    <w:rsid w:val="00D21EE6"/>
    <w:rsid w:val="00D2249C"/>
    <w:rsid w:val="00D22B0C"/>
    <w:rsid w:val="00D245E9"/>
    <w:rsid w:val="00D2591C"/>
    <w:rsid w:val="00D2594B"/>
    <w:rsid w:val="00D259C2"/>
    <w:rsid w:val="00D266EE"/>
    <w:rsid w:val="00D30267"/>
    <w:rsid w:val="00D302B9"/>
    <w:rsid w:val="00D30BE2"/>
    <w:rsid w:val="00D30DA9"/>
    <w:rsid w:val="00D31059"/>
    <w:rsid w:val="00D31192"/>
    <w:rsid w:val="00D31916"/>
    <w:rsid w:val="00D3196D"/>
    <w:rsid w:val="00D32729"/>
    <w:rsid w:val="00D329EB"/>
    <w:rsid w:val="00D32E85"/>
    <w:rsid w:val="00D338D1"/>
    <w:rsid w:val="00D34EF5"/>
    <w:rsid w:val="00D36D20"/>
    <w:rsid w:val="00D37B2F"/>
    <w:rsid w:val="00D41360"/>
    <w:rsid w:val="00D41455"/>
    <w:rsid w:val="00D41A66"/>
    <w:rsid w:val="00D41DAB"/>
    <w:rsid w:val="00D42DAB"/>
    <w:rsid w:val="00D44DFA"/>
    <w:rsid w:val="00D45A49"/>
    <w:rsid w:val="00D45D12"/>
    <w:rsid w:val="00D462B5"/>
    <w:rsid w:val="00D517E3"/>
    <w:rsid w:val="00D53C96"/>
    <w:rsid w:val="00D53E40"/>
    <w:rsid w:val="00D53EC0"/>
    <w:rsid w:val="00D54761"/>
    <w:rsid w:val="00D555B9"/>
    <w:rsid w:val="00D55614"/>
    <w:rsid w:val="00D55A02"/>
    <w:rsid w:val="00D55B0E"/>
    <w:rsid w:val="00D562D0"/>
    <w:rsid w:val="00D57034"/>
    <w:rsid w:val="00D572AA"/>
    <w:rsid w:val="00D60025"/>
    <w:rsid w:val="00D61DDC"/>
    <w:rsid w:val="00D62423"/>
    <w:rsid w:val="00D6264D"/>
    <w:rsid w:val="00D63C33"/>
    <w:rsid w:val="00D63E89"/>
    <w:rsid w:val="00D64175"/>
    <w:rsid w:val="00D65647"/>
    <w:rsid w:val="00D66298"/>
    <w:rsid w:val="00D70143"/>
    <w:rsid w:val="00D71C50"/>
    <w:rsid w:val="00D73126"/>
    <w:rsid w:val="00D736E8"/>
    <w:rsid w:val="00D7391D"/>
    <w:rsid w:val="00D7540D"/>
    <w:rsid w:val="00D76435"/>
    <w:rsid w:val="00D76719"/>
    <w:rsid w:val="00D770FE"/>
    <w:rsid w:val="00D77957"/>
    <w:rsid w:val="00D80B97"/>
    <w:rsid w:val="00D81869"/>
    <w:rsid w:val="00D81E51"/>
    <w:rsid w:val="00D83B95"/>
    <w:rsid w:val="00D83E84"/>
    <w:rsid w:val="00D87495"/>
    <w:rsid w:val="00D87BEF"/>
    <w:rsid w:val="00D91B00"/>
    <w:rsid w:val="00D92E3D"/>
    <w:rsid w:val="00D93B68"/>
    <w:rsid w:val="00D96B1B"/>
    <w:rsid w:val="00D96C5A"/>
    <w:rsid w:val="00D96E59"/>
    <w:rsid w:val="00D96F29"/>
    <w:rsid w:val="00DA2793"/>
    <w:rsid w:val="00DA2D23"/>
    <w:rsid w:val="00DA342D"/>
    <w:rsid w:val="00DA388E"/>
    <w:rsid w:val="00DA39E2"/>
    <w:rsid w:val="00DA3E4B"/>
    <w:rsid w:val="00DA4519"/>
    <w:rsid w:val="00DA5A7D"/>
    <w:rsid w:val="00DA5AD3"/>
    <w:rsid w:val="00DA6B3A"/>
    <w:rsid w:val="00DA70FC"/>
    <w:rsid w:val="00DA7C8F"/>
    <w:rsid w:val="00DB06A7"/>
    <w:rsid w:val="00DB20B5"/>
    <w:rsid w:val="00DB23BA"/>
    <w:rsid w:val="00DB2864"/>
    <w:rsid w:val="00DB2BD7"/>
    <w:rsid w:val="00DB32FC"/>
    <w:rsid w:val="00DB345A"/>
    <w:rsid w:val="00DB38C5"/>
    <w:rsid w:val="00DB7389"/>
    <w:rsid w:val="00DC1CC6"/>
    <w:rsid w:val="00DC1D4F"/>
    <w:rsid w:val="00DC2428"/>
    <w:rsid w:val="00DC24D7"/>
    <w:rsid w:val="00DC3D69"/>
    <w:rsid w:val="00DC3F81"/>
    <w:rsid w:val="00DC4C6C"/>
    <w:rsid w:val="00DC4CE6"/>
    <w:rsid w:val="00DC60B0"/>
    <w:rsid w:val="00DC679E"/>
    <w:rsid w:val="00DC6BCA"/>
    <w:rsid w:val="00DC6CA1"/>
    <w:rsid w:val="00DD14DC"/>
    <w:rsid w:val="00DD5FBA"/>
    <w:rsid w:val="00DD60E5"/>
    <w:rsid w:val="00DD6CB1"/>
    <w:rsid w:val="00DE04D1"/>
    <w:rsid w:val="00DE1706"/>
    <w:rsid w:val="00DE36B4"/>
    <w:rsid w:val="00DE5DCF"/>
    <w:rsid w:val="00DF033A"/>
    <w:rsid w:val="00DF04FD"/>
    <w:rsid w:val="00DF0610"/>
    <w:rsid w:val="00DF1626"/>
    <w:rsid w:val="00DF4CCF"/>
    <w:rsid w:val="00DF59F1"/>
    <w:rsid w:val="00DF6FDF"/>
    <w:rsid w:val="00DF73B4"/>
    <w:rsid w:val="00DF752E"/>
    <w:rsid w:val="00E00266"/>
    <w:rsid w:val="00E00ABB"/>
    <w:rsid w:val="00E01152"/>
    <w:rsid w:val="00E01464"/>
    <w:rsid w:val="00E01E2D"/>
    <w:rsid w:val="00E021C1"/>
    <w:rsid w:val="00E023B8"/>
    <w:rsid w:val="00E02769"/>
    <w:rsid w:val="00E029ED"/>
    <w:rsid w:val="00E02B29"/>
    <w:rsid w:val="00E02E5E"/>
    <w:rsid w:val="00E0438F"/>
    <w:rsid w:val="00E0469C"/>
    <w:rsid w:val="00E05B8E"/>
    <w:rsid w:val="00E06389"/>
    <w:rsid w:val="00E10414"/>
    <w:rsid w:val="00E10A18"/>
    <w:rsid w:val="00E110FF"/>
    <w:rsid w:val="00E125BA"/>
    <w:rsid w:val="00E13EFA"/>
    <w:rsid w:val="00E13FC1"/>
    <w:rsid w:val="00E15014"/>
    <w:rsid w:val="00E16861"/>
    <w:rsid w:val="00E16D48"/>
    <w:rsid w:val="00E17565"/>
    <w:rsid w:val="00E2075E"/>
    <w:rsid w:val="00E2247D"/>
    <w:rsid w:val="00E227E1"/>
    <w:rsid w:val="00E22AC4"/>
    <w:rsid w:val="00E23848"/>
    <w:rsid w:val="00E241D6"/>
    <w:rsid w:val="00E248D5"/>
    <w:rsid w:val="00E24D28"/>
    <w:rsid w:val="00E24D67"/>
    <w:rsid w:val="00E2540E"/>
    <w:rsid w:val="00E25512"/>
    <w:rsid w:val="00E32318"/>
    <w:rsid w:val="00E3295E"/>
    <w:rsid w:val="00E355DB"/>
    <w:rsid w:val="00E35D1A"/>
    <w:rsid w:val="00E36663"/>
    <w:rsid w:val="00E41569"/>
    <w:rsid w:val="00E419E7"/>
    <w:rsid w:val="00E41B3A"/>
    <w:rsid w:val="00E41ED0"/>
    <w:rsid w:val="00E4247A"/>
    <w:rsid w:val="00E4304E"/>
    <w:rsid w:val="00E4417A"/>
    <w:rsid w:val="00E44AF4"/>
    <w:rsid w:val="00E47209"/>
    <w:rsid w:val="00E47830"/>
    <w:rsid w:val="00E51328"/>
    <w:rsid w:val="00E51F56"/>
    <w:rsid w:val="00E5344A"/>
    <w:rsid w:val="00E53960"/>
    <w:rsid w:val="00E53A1C"/>
    <w:rsid w:val="00E570BE"/>
    <w:rsid w:val="00E60282"/>
    <w:rsid w:val="00E61BE9"/>
    <w:rsid w:val="00E62E4F"/>
    <w:rsid w:val="00E639C3"/>
    <w:rsid w:val="00E647E9"/>
    <w:rsid w:val="00E65C0A"/>
    <w:rsid w:val="00E66083"/>
    <w:rsid w:val="00E66CF9"/>
    <w:rsid w:val="00E7162A"/>
    <w:rsid w:val="00E716DA"/>
    <w:rsid w:val="00E71DFE"/>
    <w:rsid w:val="00E71F34"/>
    <w:rsid w:val="00E7294E"/>
    <w:rsid w:val="00E72B91"/>
    <w:rsid w:val="00E730AD"/>
    <w:rsid w:val="00E73779"/>
    <w:rsid w:val="00E75460"/>
    <w:rsid w:val="00E75673"/>
    <w:rsid w:val="00E76A19"/>
    <w:rsid w:val="00E8055C"/>
    <w:rsid w:val="00E806A7"/>
    <w:rsid w:val="00E80E9C"/>
    <w:rsid w:val="00E811DC"/>
    <w:rsid w:val="00E81D42"/>
    <w:rsid w:val="00E8390D"/>
    <w:rsid w:val="00E854F7"/>
    <w:rsid w:val="00E8637A"/>
    <w:rsid w:val="00E86890"/>
    <w:rsid w:val="00E8753E"/>
    <w:rsid w:val="00E87602"/>
    <w:rsid w:val="00E914C0"/>
    <w:rsid w:val="00E9184D"/>
    <w:rsid w:val="00E91A64"/>
    <w:rsid w:val="00E92AAF"/>
    <w:rsid w:val="00E94AC9"/>
    <w:rsid w:val="00E94BB3"/>
    <w:rsid w:val="00EA0ED7"/>
    <w:rsid w:val="00EA16D8"/>
    <w:rsid w:val="00EA1B98"/>
    <w:rsid w:val="00EA1C14"/>
    <w:rsid w:val="00EA1D9C"/>
    <w:rsid w:val="00EA1E46"/>
    <w:rsid w:val="00EA335B"/>
    <w:rsid w:val="00EA4E5F"/>
    <w:rsid w:val="00EA5141"/>
    <w:rsid w:val="00EA540E"/>
    <w:rsid w:val="00EB068D"/>
    <w:rsid w:val="00EB0751"/>
    <w:rsid w:val="00EB15ED"/>
    <w:rsid w:val="00EB1990"/>
    <w:rsid w:val="00EB1A57"/>
    <w:rsid w:val="00EB1AED"/>
    <w:rsid w:val="00EB5159"/>
    <w:rsid w:val="00EB5BD9"/>
    <w:rsid w:val="00EB5E3B"/>
    <w:rsid w:val="00EB5EA3"/>
    <w:rsid w:val="00EB7691"/>
    <w:rsid w:val="00EB76C0"/>
    <w:rsid w:val="00EC0306"/>
    <w:rsid w:val="00EC0686"/>
    <w:rsid w:val="00EC11EE"/>
    <w:rsid w:val="00EC221A"/>
    <w:rsid w:val="00EC2773"/>
    <w:rsid w:val="00EC2D91"/>
    <w:rsid w:val="00EC36CB"/>
    <w:rsid w:val="00EC42CB"/>
    <w:rsid w:val="00EC572C"/>
    <w:rsid w:val="00EC6D3D"/>
    <w:rsid w:val="00EC7F6E"/>
    <w:rsid w:val="00ED0272"/>
    <w:rsid w:val="00ED0A41"/>
    <w:rsid w:val="00ED0C6F"/>
    <w:rsid w:val="00ED0D8B"/>
    <w:rsid w:val="00ED15D2"/>
    <w:rsid w:val="00ED16D4"/>
    <w:rsid w:val="00ED1E1C"/>
    <w:rsid w:val="00ED27F7"/>
    <w:rsid w:val="00ED572D"/>
    <w:rsid w:val="00ED7A1D"/>
    <w:rsid w:val="00EE0F42"/>
    <w:rsid w:val="00EE1063"/>
    <w:rsid w:val="00EE2895"/>
    <w:rsid w:val="00EE3ED4"/>
    <w:rsid w:val="00EE75D1"/>
    <w:rsid w:val="00EE7B4F"/>
    <w:rsid w:val="00EF0A79"/>
    <w:rsid w:val="00EF0DB9"/>
    <w:rsid w:val="00EF1983"/>
    <w:rsid w:val="00EF2488"/>
    <w:rsid w:val="00EF2520"/>
    <w:rsid w:val="00EF2E83"/>
    <w:rsid w:val="00EF30D9"/>
    <w:rsid w:val="00EF3AEB"/>
    <w:rsid w:val="00EF4198"/>
    <w:rsid w:val="00EF492D"/>
    <w:rsid w:val="00EF693A"/>
    <w:rsid w:val="00EF6C94"/>
    <w:rsid w:val="00EF6D75"/>
    <w:rsid w:val="00F00735"/>
    <w:rsid w:val="00F01307"/>
    <w:rsid w:val="00F0373C"/>
    <w:rsid w:val="00F0470E"/>
    <w:rsid w:val="00F06ACA"/>
    <w:rsid w:val="00F06EA0"/>
    <w:rsid w:val="00F10B63"/>
    <w:rsid w:val="00F11084"/>
    <w:rsid w:val="00F12820"/>
    <w:rsid w:val="00F1352B"/>
    <w:rsid w:val="00F155F6"/>
    <w:rsid w:val="00F157CD"/>
    <w:rsid w:val="00F16721"/>
    <w:rsid w:val="00F16D31"/>
    <w:rsid w:val="00F170B1"/>
    <w:rsid w:val="00F17FF1"/>
    <w:rsid w:val="00F216E9"/>
    <w:rsid w:val="00F23802"/>
    <w:rsid w:val="00F23C03"/>
    <w:rsid w:val="00F2502D"/>
    <w:rsid w:val="00F26DA4"/>
    <w:rsid w:val="00F27544"/>
    <w:rsid w:val="00F277D4"/>
    <w:rsid w:val="00F304C9"/>
    <w:rsid w:val="00F31651"/>
    <w:rsid w:val="00F3240C"/>
    <w:rsid w:val="00F3393A"/>
    <w:rsid w:val="00F33C5A"/>
    <w:rsid w:val="00F349CC"/>
    <w:rsid w:val="00F34E26"/>
    <w:rsid w:val="00F354EE"/>
    <w:rsid w:val="00F35688"/>
    <w:rsid w:val="00F36A70"/>
    <w:rsid w:val="00F36AD1"/>
    <w:rsid w:val="00F36F18"/>
    <w:rsid w:val="00F374A0"/>
    <w:rsid w:val="00F377B8"/>
    <w:rsid w:val="00F40184"/>
    <w:rsid w:val="00F40439"/>
    <w:rsid w:val="00F411E0"/>
    <w:rsid w:val="00F42A20"/>
    <w:rsid w:val="00F433C5"/>
    <w:rsid w:val="00F44389"/>
    <w:rsid w:val="00F45F0B"/>
    <w:rsid w:val="00F46431"/>
    <w:rsid w:val="00F466ED"/>
    <w:rsid w:val="00F471EF"/>
    <w:rsid w:val="00F47DE9"/>
    <w:rsid w:val="00F50831"/>
    <w:rsid w:val="00F51967"/>
    <w:rsid w:val="00F522D8"/>
    <w:rsid w:val="00F54055"/>
    <w:rsid w:val="00F54DD0"/>
    <w:rsid w:val="00F55CBE"/>
    <w:rsid w:val="00F56264"/>
    <w:rsid w:val="00F56A36"/>
    <w:rsid w:val="00F56E1A"/>
    <w:rsid w:val="00F57DE0"/>
    <w:rsid w:val="00F6013E"/>
    <w:rsid w:val="00F612E7"/>
    <w:rsid w:val="00F61903"/>
    <w:rsid w:val="00F624A4"/>
    <w:rsid w:val="00F62705"/>
    <w:rsid w:val="00F63214"/>
    <w:rsid w:val="00F63C9C"/>
    <w:rsid w:val="00F6523B"/>
    <w:rsid w:val="00F66C97"/>
    <w:rsid w:val="00F67DF3"/>
    <w:rsid w:val="00F71376"/>
    <w:rsid w:val="00F71B19"/>
    <w:rsid w:val="00F721A1"/>
    <w:rsid w:val="00F726A1"/>
    <w:rsid w:val="00F726F3"/>
    <w:rsid w:val="00F73116"/>
    <w:rsid w:val="00F73291"/>
    <w:rsid w:val="00F7498D"/>
    <w:rsid w:val="00F75BBE"/>
    <w:rsid w:val="00F77390"/>
    <w:rsid w:val="00F774FE"/>
    <w:rsid w:val="00F7771F"/>
    <w:rsid w:val="00F81D98"/>
    <w:rsid w:val="00F83306"/>
    <w:rsid w:val="00F840A0"/>
    <w:rsid w:val="00F84171"/>
    <w:rsid w:val="00F85108"/>
    <w:rsid w:val="00F863A2"/>
    <w:rsid w:val="00F87889"/>
    <w:rsid w:val="00F91D6A"/>
    <w:rsid w:val="00F91DA1"/>
    <w:rsid w:val="00F920E7"/>
    <w:rsid w:val="00F93AA0"/>
    <w:rsid w:val="00F943D8"/>
    <w:rsid w:val="00F959AB"/>
    <w:rsid w:val="00F962E7"/>
    <w:rsid w:val="00F964C9"/>
    <w:rsid w:val="00F96C1C"/>
    <w:rsid w:val="00F96FCE"/>
    <w:rsid w:val="00FA111A"/>
    <w:rsid w:val="00FA144E"/>
    <w:rsid w:val="00FA17F1"/>
    <w:rsid w:val="00FA400E"/>
    <w:rsid w:val="00FA40E1"/>
    <w:rsid w:val="00FA5713"/>
    <w:rsid w:val="00FA5BF6"/>
    <w:rsid w:val="00FA6451"/>
    <w:rsid w:val="00FB09D8"/>
    <w:rsid w:val="00FB0F0B"/>
    <w:rsid w:val="00FB15D5"/>
    <w:rsid w:val="00FB1756"/>
    <w:rsid w:val="00FB1F3E"/>
    <w:rsid w:val="00FB213E"/>
    <w:rsid w:val="00FB24EF"/>
    <w:rsid w:val="00FB313A"/>
    <w:rsid w:val="00FB41A9"/>
    <w:rsid w:val="00FB5CD4"/>
    <w:rsid w:val="00FB6586"/>
    <w:rsid w:val="00FB685C"/>
    <w:rsid w:val="00FC4218"/>
    <w:rsid w:val="00FD1262"/>
    <w:rsid w:val="00FD1808"/>
    <w:rsid w:val="00FD1DED"/>
    <w:rsid w:val="00FD20B6"/>
    <w:rsid w:val="00FD2B0E"/>
    <w:rsid w:val="00FD3C01"/>
    <w:rsid w:val="00FD40DA"/>
    <w:rsid w:val="00FD46DD"/>
    <w:rsid w:val="00FD472C"/>
    <w:rsid w:val="00FD4BAC"/>
    <w:rsid w:val="00FD59AB"/>
    <w:rsid w:val="00FD6F82"/>
    <w:rsid w:val="00FD6FC5"/>
    <w:rsid w:val="00FE2DFF"/>
    <w:rsid w:val="00FE4DE5"/>
    <w:rsid w:val="00FE59E0"/>
    <w:rsid w:val="00FE62A4"/>
    <w:rsid w:val="00FE68E1"/>
    <w:rsid w:val="00FE7760"/>
    <w:rsid w:val="00FF00A6"/>
    <w:rsid w:val="00FF1F94"/>
    <w:rsid w:val="00FF253D"/>
    <w:rsid w:val="00FF33FC"/>
    <w:rsid w:val="00FF3EDD"/>
    <w:rsid w:val="00FF4465"/>
    <w:rsid w:val="00FF5263"/>
    <w:rsid w:val="00FF5BF2"/>
    <w:rsid w:val="00FF6734"/>
    <w:rsid w:val="00FF6C30"/>
    <w:rsid w:val="00FF7C3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81921"/>
    <o:shapelayout v:ext="edit">
      <o:idmap v:ext="edit" data="1"/>
    </o:shapelayout>
  </w:shapeDefaults>
  <w:decimalSymbol w:val=","/>
  <w:listSeparator w:val=";"/>
  <w14:docId w14:val="01406373"/>
  <w15:docId w15:val="{B895D3EF-4FC7-440D-B3BA-99DB17426F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67"/>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47CFD"/>
    <w:rPr>
      <w:rFonts w:ascii="Times New Roman" w:eastAsia="Times New Roman" w:hAnsi="Times New Roman"/>
    </w:rPr>
  </w:style>
  <w:style w:type="paragraph" w:styleId="Ttulo1">
    <w:name w:val="heading 1"/>
    <w:basedOn w:val="Normal"/>
    <w:next w:val="Normal"/>
    <w:link w:val="Ttulo1Char"/>
    <w:uiPriority w:val="9"/>
    <w:qFormat/>
    <w:rsid w:val="00EA4E5F"/>
    <w:pPr>
      <w:keepNext/>
      <w:jc w:val="both"/>
      <w:outlineLvl w:val="0"/>
    </w:pPr>
    <w:rPr>
      <w:rFonts w:ascii="Arial" w:hAnsi="Arial"/>
      <w:b/>
      <w:sz w:val="24"/>
    </w:rPr>
  </w:style>
  <w:style w:type="paragraph" w:styleId="Ttulo2">
    <w:name w:val="heading 2"/>
    <w:basedOn w:val="Normal"/>
    <w:next w:val="Normal"/>
    <w:link w:val="Ttulo2Char"/>
    <w:uiPriority w:val="9"/>
    <w:qFormat/>
    <w:rsid w:val="00EA4E5F"/>
    <w:pPr>
      <w:keepNext/>
      <w:jc w:val="both"/>
      <w:outlineLvl w:val="1"/>
    </w:pPr>
    <w:rPr>
      <w:rFonts w:ascii="Arial" w:hAnsi="Arial"/>
      <w:color w:val="FF6600"/>
      <w:w w:val="120"/>
      <w:sz w:val="22"/>
      <w:szCs w:val="16"/>
    </w:rPr>
  </w:style>
  <w:style w:type="paragraph" w:styleId="Ttulo3">
    <w:name w:val="heading 3"/>
    <w:basedOn w:val="Normal"/>
    <w:next w:val="Normal"/>
    <w:link w:val="Ttulo3Char"/>
    <w:uiPriority w:val="9"/>
    <w:semiHidden/>
    <w:unhideWhenUsed/>
    <w:qFormat/>
    <w:rsid w:val="00514C81"/>
    <w:pPr>
      <w:keepNext/>
      <w:keepLines/>
      <w:spacing w:before="40"/>
      <w:outlineLvl w:val="2"/>
    </w:pPr>
    <w:rPr>
      <w:rFonts w:ascii="Calibri Light" w:eastAsia="Yu Gothic Light" w:hAnsi="Calibri Light"/>
      <w:color w:val="1F3763"/>
      <w:sz w:val="24"/>
      <w:szCs w:val="24"/>
    </w:rPr>
  </w:style>
  <w:style w:type="paragraph" w:styleId="Ttulo4">
    <w:name w:val="heading 4"/>
    <w:basedOn w:val="Normal"/>
    <w:next w:val="Normal"/>
    <w:link w:val="Ttulo4Char"/>
    <w:uiPriority w:val="9"/>
    <w:qFormat/>
    <w:rsid w:val="00EA4E5F"/>
    <w:pPr>
      <w:keepNext/>
      <w:spacing w:before="240" w:after="60"/>
      <w:outlineLvl w:val="3"/>
    </w:pPr>
    <w:rPr>
      <w:b/>
      <w:bCs/>
      <w:sz w:val="28"/>
      <w:szCs w:val="28"/>
    </w:rPr>
  </w:style>
  <w:style w:type="paragraph" w:styleId="Ttulo5">
    <w:name w:val="heading 5"/>
    <w:basedOn w:val="Normal"/>
    <w:next w:val="Normal"/>
    <w:link w:val="Ttulo5Char"/>
    <w:qFormat/>
    <w:rsid w:val="00EA4E5F"/>
    <w:pPr>
      <w:keepNext/>
      <w:tabs>
        <w:tab w:val="left" w:pos="9214"/>
      </w:tabs>
      <w:ind w:left="2269"/>
      <w:jc w:val="both"/>
      <w:outlineLvl w:val="4"/>
    </w:pPr>
    <w:rPr>
      <w:rFonts w:ascii="Arial" w:hAnsi="Arial"/>
      <w:sz w:val="24"/>
    </w:rPr>
  </w:style>
  <w:style w:type="paragraph" w:styleId="Ttulo6">
    <w:name w:val="heading 6"/>
    <w:basedOn w:val="Normal"/>
    <w:next w:val="Normal"/>
    <w:link w:val="Ttulo6Char"/>
    <w:uiPriority w:val="9"/>
    <w:semiHidden/>
    <w:unhideWhenUsed/>
    <w:qFormat/>
    <w:rsid w:val="00514C81"/>
    <w:pPr>
      <w:keepNext/>
      <w:keepLines/>
      <w:spacing w:before="40"/>
      <w:outlineLvl w:val="5"/>
    </w:pPr>
    <w:rPr>
      <w:rFonts w:ascii="Calibri Light" w:eastAsia="Yu Gothic Light" w:hAnsi="Calibri Light"/>
      <w:color w:val="1F3763"/>
      <w:sz w:val="22"/>
      <w:szCs w:val="22"/>
    </w:rPr>
  </w:style>
  <w:style w:type="paragraph" w:styleId="Ttulo7">
    <w:name w:val="heading 7"/>
    <w:basedOn w:val="Normal"/>
    <w:next w:val="Normal"/>
    <w:link w:val="Ttulo7Char"/>
    <w:qFormat/>
    <w:rsid w:val="00EA4E5F"/>
    <w:pPr>
      <w:spacing w:before="240" w:after="60"/>
      <w:outlineLvl w:val="6"/>
    </w:pPr>
    <w:rPr>
      <w:sz w:val="24"/>
      <w:szCs w:val="24"/>
    </w:rPr>
  </w:style>
  <w:style w:type="paragraph" w:styleId="Ttulo8">
    <w:name w:val="heading 8"/>
    <w:basedOn w:val="Normal"/>
    <w:next w:val="Normal"/>
    <w:link w:val="Ttulo8Char"/>
    <w:uiPriority w:val="9"/>
    <w:unhideWhenUsed/>
    <w:qFormat/>
    <w:rsid w:val="0001752F"/>
    <w:pPr>
      <w:keepNext/>
      <w:keepLines/>
      <w:spacing w:before="200"/>
      <w:outlineLvl w:val="7"/>
    </w:pPr>
    <w:rPr>
      <w:rFonts w:ascii="Cambria" w:hAnsi="Cambria"/>
      <w:color w:val="40404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orpodetexto">
    <w:name w:val="Body Text"/>
    <w:basedOn w:val="Normal"/>
    <w:link w:val="CorpodetextoChar"/>
    <w:uiPriority w:val="99"/>
    <w:rsid w:val="000E692C"/>
    <w:pPr>
      <w:spacing w:line="360" w:lineRule="auto"/>
      <w:jc w:val="both"/>
    </w:pPr>
    <w:rPr>
      <w:rFonts w:ascii="Arial" w:hAnsi="Arial"/>
      <w:sz w:val="23"/>
    </w:rPr>
  </w:style>
  <w:style w:type="character" w:customStyle="1" w:styleId="CorpodetextoChar">
    <w:name w:val="Corpo de texto Char"/>
    <w:link w:val="Corpodetexto"/>
    <w:uiPriority w:val="99"/>
    <w:rsid w:val="000E692C"/>
    <w:rPr>
      <w:rFonts w:ascii="Arial" w:eastAsia="Times New Roman" w:hAnsi="Arial" w:cs="Times New Roman"/>
      <w:sz w:val="23"/>
      <w:szCs w:val="20"/>
      <w:lang w:eastAsia="pt-BR"/>
    </w:rPr>
  </w:style>
  <w:style w:type="paragraph" w:styleId="Cabealho">
    <w:name w:val="header"/>
    <w:aliases w:val="Cabeçalho superior,Heading 1a,h,he,HeaderNN"/>
    <w:basedOn w:val="Normal"/>
    <w:link w:val="CabealhoChar"/>
    <w:unhideWhenUsed/>
    <w:rsid w:val="000E692C"/>
    <w:pPr>
      <w:tabs>
        <w:tab w:val="center" w:pos="4252"/>
        <w:tab w:val="right" w:pos="8504"/>
      </w:tabs>
    </w:pPr>
  </w:style>
  <w:style w:type="character" w:customStyle="1" w:styleId="CabealhoChar">
    <w:name w:val="Cabeçalho Char"/>
    <w:aliases w:val="Cabeçalho superior Char,Heading 1a Char,h Char,he Char,HeaderNN Char"/>
    <w:link w:val="Cabealho"/>
    <w:rsid w:val="000E692C"/>
    <w:rPr>
      <w:rFonts w:ascii="Times New Roman" w:eastAsia="Times New Roman" w:hAnsi="Times New Roman" w:cs="Times New Roman"/>
      <w:sz w:val="20"/>
      <w:szCs w:val="20"/>
      <w:lang w:eastAsia="pt-BR"/>
    </w:rPr>
  </w:style>
  <w:style w:type="paragraph" w:styleId="Rodap">
    <w:name w:val="footer"/>
    <w:basedOn w:val="Normal"/>
    <w:link w:val="RodapChar"/>
    <w:uiPriority w:val="99"/>
    <w:unhideWhenUsed/>
    <w:rsid w:val="000E692C"/>
    <w:pPr>
      <w:tabs>
        <w:tab w:val="center" w:pos="4252"/>
        <w:tab w:val="right" w:pos="8504"/>
      </w:tabs>
    </w:pPr>
  </w:style>
  <w:style w:type="character" w:customStyle="1" w:styleId="RodapChar">
    <w:name w:val="Rodapé Char"/>
    <w:link w:val="Rodap"/>
    <w:uiPriority w:val="99"/>
    <w:qFormat/>
    <w:rsid w:val="000E692C"/>
    <w:rPr>
      <w:rFonts w:ascii="Times New Roman" w:eastAsia="Times New Roman" w:hAnsi="Times New Roman" w:cs="Times New Roman"/>
      <w:sz w:val="20"/>
      <w:szCs w:val="20"/>
      <w:lang w:eastAsia="pt-BR"/>
    </w:rPr>
  </w:style>
  <w:style w:type="character" w:styleId="Hyperlink">
    <w:name w:val="Hyperlink"/>
    <w:uiPriority w:val="99"/>
    <w:rsid w:val="000E692C"/>
    <w:rPr>
      <w:color w:val="0000FF"/>
      <w:u w:val="single"/>
    </w:rPr>
  </w:style>
  <w:style w:type="paragraph" w:customStyle="1" w:styleId="ecxmsonormal">
    <w:name w:val="ecxmsonormal"/>
    <w:basedOn w:val="Normal"/>
    <w:rsid w:val="000E692C"/>
    <w:pPr>
      <w:spacing w:before="100" w:beforeAutospacing="1" w:after="100" w:afterAutospacing="1"/>
    </w:pPr>
    <w:rPr>
      <w:sz w:val="24"/>
      <w:szCs w:val="24"/>
    </w:rPr>
  </w:style>
  <w:style w:type="character" w:customStyle="1" w:styleId="apple-converted-space">
    <w:name w:val="apple-converted-space"/>
    <w:basedOn w:val="Fontepargpadro"/>
    <w:rsid w:val="000E692C"/>
  </w:style>
  <w:style w:type="paragraph" w:styleId="Textodebalo">
    <w:name w:val="Balloon Text"/>
    <w:basedOn w:val="Normal"/>
    <w:link w:val="TextodebaloChar"/>
    <w:uiPriority w:val="99"/>
    <w:unhideWhenUsed/>
    <w:rsid w:val="002D66C4"/>
    <w:rPr>
      <w:rFonts w:ascii="Tahoma" w:hAnsi="Tahoma"/>
      <w:sz w:val="16"/>
      <w:szCs w:val="16"/>
    </w:rPr>
  </w:style>
  <w:style w:type="character" w:customStyle="1" w:styleId="TextodebaloChar">
    <w:name w:val="Texto de balão Char"/>
    <w:link w:val="Textodebalo"/>
    <w:uiPriority w:val="99"/>
    <w:rsid w:val="002D66C4"/>
    <w:rPr>
      <w:rFonts w:ascii="Tahoma" w:eastAsia="Times New Roman" w:hAnsi="Tahoma" w:cs="Tahoma"/>
      <w:sz w:val="16"/>
      <w:szCs w:val="16"/>
    </w:rPr>
  </w:style>
  <w:style w:type="paragraph" w:styleId="Corpodetexto2">
    <w:name w:val="Body Text 2"/>
    <w:basedOn w:val="Normal"/>
    <w:link w:val="Corpodetexto2Char"/>
    <w:uiPriority w:val="99"/>
    <w:unhideWhenUsed/>
    <w:rsid w:val="00EA4E5F"/>
    <w:pPr>
      <w:spacing w:after="120" w:line="480" w:lineRule="auto"/>
    </w:pPr>
  </w:style>
  <w:style w:type="character" w:customStyle="1" w:styleId="Corpodetexto2Char">
    <w:name w:val="Corpo de texto 2 Char"/>
    <w:link w:val="Corpodetexto2"/>
    <w:uiPriority w:val="99"/>
    <w:rsid w:val="00EA4E5F"/>
    <w:rPr>
      <w:rFonts w:ascii="Times New Roman" w:eastAsia="Times New Roman" w:hAnsi="Times New Roman"/>
    </w:rPr>
  </w:style>
  <w:style w:type="paragraph" w:styleId="Recuodecorpodetexto">
    <w:name w:val="Body Text Indent"/>
    <w:basedOn w:val="Normal"/>
    <w:link w:val="RecuodecorpodetextoChar"/>
    <w:unhideWhenUsed/>
    <w:rsid w:val="00EA4E5F"/>
    <w:pPr>
      <w:spacing w:after="120"/>
      <w:ind w:left="283"/>
    </w:pPr>
  </w:style>
  <w:style w:type="character" w:customStyle="1" w:styleId="RecuodecorpodetextoChar">
    <w:name w:val="Recuo de corpo de texto Char"/>
    <w:link w:val="Recuodecorpodetexto"/>
    <w:rsid w:val="00EA4E5F"/>
    <w:rPr>
      <w:rFonts w:ascii="Times New Roman" w:eastAsia="Times New Roman" w:hAnsi="Times New Roman"/>
    </w:rPr>
  </w:style>
  <w:style w:type="character" w:customStyle="1" w:styleId="Ttulo1Char">
    <w:name w:val="Título 1 Char"/>
    <w:link w:val="Ttulo1"/>
    <w:uiPriority w:val="9"/>
    <w:rsid w:val="00EA4E5F"/>
    <w:rPr>
      <w:rFonts w:ascii="Arial" w:eastAsia="Times New Roman" w:hAnsi="Arial"/>
      <w:b/>
      <w:sz w:val="24"/>
    </w:rPr>
  </w:style>
  <w:style w:type="character" w:customStyle="1" w:styleId="Ttulo2Char">
    <w:name w:val="Título 2 Char"/>
    <w:link w:val="Ttulo2"/>
    <w:uiPriority w:val="9"/>
    <w:rsid w:val="00EA4E5F"/>
    <w:rPr>
      <w:rFonts w:ascii="Arial" w:eastAsia="Times New Roman" w:hAnsi="Arial"/>
      <w:color w:val="FF6600"/>
      <w:w w:val="120"/>
      <w:sz w:val="22"/>
      <w:szCs w:val="16"/>
    </w:rPr>
  </w:style>
  <w:style w:type="character" w:customStyle="1" w:styleId="Ttulo4Char">
    <w:name w:val="Título 4 Char"/>
    <w:link w:val="Ttulo4"/>
    <w:uiPriority w:val="9"/>
    <w:rsid w:val="00EA4E5F"/>
    <w:rPr>
      <w:rFonts w:ascii="Times New Roman" w:eastAsia="Times New Roman" w:hAnsi="Times New Roman"/>
      <w:b/>
      <w:bCs/>
      <w:sz w:val="28"/>
      <w:szCs w:val="28"/>
    </w:rPr>
  </w:style>
  <w:style w:type="character" w:customStyle="1" w:styleId="Ttulo5Char">
    <w:name w:val="Título 5 Char"/>
    <w:link w:val="Ttulo5"/>
    <w:rsid w:val="00EA4E5F"/>
    <w:rPr>
      <w:rFonts w:ascii="Arial" w:eastAsia="Times New Roman" w:hAnsi="Arial"/>
      <w:sz w:val="24"/>
    </w:rPr>
  </w:style>
  <w:style w:type="character" w:customStyle="1" w:styleId="Ttulo7Char">
    <w:name w:val="Título 7 Char"/>
    <w:link w:val="Ttulo7"/>
    <w:rsid w:val="00EA4E5F"/>
    <w:rPr>
      <w:rFonts w:ascii="Times New Roman" w:eastAsia="Times New Roman" w:hAnsi="Times New Roman"/>
      <w:sz w:val="24"/>
      <w:szCs w:val="24"/>
    </w:rPr>
  </w:style>
  <w:style w:type="numbering" w:customStyle="1" w:styleId="Semlista1">
    <w:name w:val="Sem lista1"/>
    <w:next w:val="Semlista"/>
    <w:semiHidden/>
    <w:unhideWhenUsed/>
    <w:rsid w:val="00EA4E5F"/>
  </w:style>
  <w:style w:type="paragraph" w:styleId="Corpodetexto3">
    <w:name w:val="Body Text 3"/>
    <w:basedOn w:val="Normal"/>
    <w:link w:val="Corpodetexto3Char"/>
    <w:rsid w:val="00EA4E5F"/>
    <w:pPr>
      <w:jc w:val="both"/>
    </w:pPr>
    <w:rPr>
      <w:rFonts w:ascii="Arial" w:hAnsi="Arial"/>
      <w:sz w:val="24"/>
    </w:rPr>
  </w:style>
  <w:style w:type="character" w:customStyle="1" w:styleId="Corpodetexto3Char">
    <w:name w:val="Corpo de texto 3 Char"/>
    <w:link w:val="Corpodetexto3"/>
    <w:rsid w:val="00EA4E5F"/>
    <w:rPr>
      <w:rFonts w:ascii="Arial" w:eastAsia="Times New Roman" w:hAnsi="Arial"/>
      <w:sz w:val="24"/>
    </w:rPr>
  </w:style>
  <w:style w:type="paragraph" w:styleId="Recuodecorpodetexto3">
    <w:name w:val="Body Text Indent 3"/>
    <w:basedOn w:val="Normal"/>
    <w:link w:val="Recuodecorpodetexto3Char"/>
    <w:rsid w:val="00EA4E5F"/>
    <w:pPr>
      <w:ind w:left="709" w:hanging="709"/>
      <w:jc w:val="both"/>
    </w:pPr>
    <w:rPr>
      <w:rFonts w:ascii="Arial" w:hAnsi="Arial"/>
      <w:sz w:val="22"/>
    </w:rPr>
  </w:style>
  <w:style w:type="character" w:customStyle="1" w:styleId="Recuodecorpodetexto3Char">
    <w:name w:val="Recuo de corpo de texto 3 Char"/>
    <w:link w:val="Recuodecorpodetexto3"/>
    <w:rsid w:val="00EA4E5F"/>
    <w:rPr>
      <w:rFonts w:ascii="Arial" w:eastAsia="Times New Roman" w:hAnsi="Arial"/>
      <w:sz w:val="22"/>
    </w:rPr>
  </w:style>
  <w:style w:type="paragraph" w:customStyle="1" w:styleId="Padro">
    <w:name w:val="Padrão"/>
    <w:rsid w:val="00EA4E5F"/>
    <w:pPr>
      <w:widowControl w:val="0"/>
      <w:autoSpaceDE w:val="0"/>
      <w:autoSpaceDN w:val="0"/>
      <w:adjustRightInd w:val="0"/>
    </w:pPr>
    <w:rPr>
      <w:rFonts w:ascii="Times New Roman" w:eastAsia="Times New Roman" w:hAnsi="Times New Roman"/>
      <w:szCs w:val="24"/>
    </w:rPr>
  </w:style>
  <w:style w:type="paragraph" w:styleId="NormalWeb">
    <w:name w:val="Normal (Web)"/>
    <w:basedOn w:val="Normal"/>
    <w:uiPriority w:val="99"/>
    <w:rsid w:val="00EA4E5F"/>
    <w:pPr>
      <w:spacing w:before="100" w:beforeAutospacing="1" w:after="100" w:afterAutospacing="1"/>
    </w:pPr>
    <w:rPr>
      <w:sz w:val="24"/>
      <w:szCs w:val="24"/>
    </w:rPr>
  </w:style>
  <w:style w:type="character" w:styleId="Forte">
    <w:name w:val="Strong"/>
    <w:uiPriority w:val="22"/>
    <w:qFormat/>
    <w:rsid w:val="00EA4E5F"/>
    <w:rPr>
      <w:b/>
      <w:bCs/>
    </w:rPr>
  </w:style>
  <w:style w:type="paragraph" w:styleId="Recuodecorpodetexto2">
    <w:name w:val="Body Text Indent 2"/>
    <w:basedOn w:val="Normal"/>
    <w:link w:val="Recuodecorpodetexto2Char"/>
    <w:rsid w:val="00EA4E5F"/>
    <w:pPr>
      <w:spacing w:after="120" w:line="480" w:lineRule="auto"/>
      <w:ind w:left="283"/>
    </w:pPr>
    <w:rPr>
      <w:rFonts w:ascii="Casablanca" w:hAnsi="Casablanca"/>
      <w:sz w:val="26"/>
    </w:rPr>
  </w:style>
  <w:style w:type="character" w:customStyle="1" w:styleId="Recuodecorpodetexto2Char">
    <w:name w:val="Recuo de corpo de texto 2 Char"/>
    <w:link w:val="Recuodecorpodetexto2"/>
    <w:rsid w:val="00EA4E5F"/>
    <w:rPr>
      <w:rFonts w:ascii="Casablanca" w:eastAsia="Times New Roman" w:hAnsi="Casablanca"/>
      <w:sz w:val="26"/>
    </w:rPr>
  </w:style>
  <w:style w:type="character" w:styleId="nfase">
    <w:name w:val="Emphasis"/>
    <w:uiPriority w:val="20"/>
    <w:qFormat/>
    <w:rsid w:val="00EA4E5F"/>
    <w:rPr>
      <w:i/>
      <w:iCs/>
    </w:rPr>
  </w:style>
  <w:style w:type="paragraph" w:styleId="Ttulo">
    <w:name w:val="Title"/>
    <w:basedOn w:val="Normal"/>
    <w:link w:val="TtuloChar"/>
    <w:uiPriority w:val="10"/>
    <w:qFormat/>
    <w:rsid w:val="00EA4E5F"/>
    <w:pPr>
      <w:widowControl w:val="0"/>
      <w:jc w:val="center"/>
    </w:pPr>
    <w:rPr>
      <w:rFonts w:ascii="Arial" w:hAnsi="Arial"/>
      <w:b/>
      <w:sz w:val="28"/>
    </w:rPr>
  </w:style>
  <w:style w:type="character" w:customStyle="1" w:styleId="TtuloChar">
    <w:name w:val="Título Char"/>
    <w:link w:val="Ttulo"/>
    <w:uiPriority w:val="10"/>
    <w:rsid w:val="00EA4E5F"/>
    <w:rPr>
      <w:rFonts w:ascii="Arial" w:eastAsia="Times New Roman" w:hAnsi="Arial"/>
      <w:b/>
      <w:snapToGrid/>
      <w:sz w:val="28"/>
    </w:rPr>
  </w:style>
  <w:style w:type="table" w:styleId="Tabelacomgrade">
    <w:name w:val="Table Grid"/>
    <w:basedOn w:val="Tabelanormal"/>
    <w:uiPriority w:val="59"/>
    <w:rsid w:val="0084116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basedOn w:val="Normal"/>
    <w:link w:val="PargrafodaListaChar"/>
    <w:uiPriority w:val="34"/>
    <w:qFormat/>
    <w:rsid w:val="0072787F"/>
    <w:pPr>
      <w:spacing w:after="160" w:line="259" w:lineRule="auto"/>
      <w:ind w:left="720"/>
      <w:contextualSpacing/>
    </w:pPr>
    <w:rPr>
      <w:rFonts w:ascii="Calibri" w:eastAsia="Calibri" w:hAnsi="Calibri"/>
      <w:sz w:val="22"/>
      <w:szCs w:val="22"/>
      <w:lang w:eastAsia="en-US"/>
    </w:rPr>
  </w:style>
  <w:style w:type="paragraph" w:styleId="Textodenotaderodap">
    <w:name w:val="footnote text"/>
    <w:basedOn w:val="Normal"/>
    <w:link w:val="TextodenotaderodapChar"/>
    <w:uiPriority w:val="99"/>
    <w:semiHidden/>
    <w:unhideWhenUsed/>
    <w:rsid w:val="00E0438F"/>
    <w:rPr>
      <w:rFonts w:ascii="Calibri" w:eastAsia="Calibri" w:hAnsi="Calibri"/>
      <w:lang w:eastAsia="en-US"/>
    </w:rPr>
  </w:style>
  <w:style w:type="character" w:customStyle="1" w:styleId="TextodenotaderodapChar">
    <w:name w:val="Texto de nota de rodapé Char"/>
    <w:link w:val="Textodenotaderodap"/>
    <w:uiPriority w:val="99"/>
    <w:semiHidden/>
    <w:rsid w:val="00E0438F"/>
    <w:rPr>
      <w:lang w:eastAsia="en-US"/>
    </w:rPr>
  </w:style>
  <w:style w:type="character" w:styleId="Refdenotaderodap">
    <w:name w:val="footnote reference"/>
    <w:uiPriority w:val="99"/>
    <w:semiHidden/>
    <w:unhideWhenUsed/>
    <w:rsid w:val="00E0438F"/>
    <w:rPr>
      <w:vertAlign w:val="superscript"/>
    </w:rPr>
  </w:style>
  <w:style w:type="character" w:customStyle="1" w:styleId="Ttulo8Char">
    <w:name w:val="Título 8 Char"/>
    <w:basedOn w:val="Fontepargpadro"/>
    <w:link w:val="Ttulo8"/>
    <w:uiPriority w:val="9"/>
    <w:rsid w:val="0001752F"/>
    <w:rPr>
      <w:rFonts w:ascii="Cambria" w:eastAsia="Times New Roman" w:hAnsi="Cambria" w:cs="Times New Roman"/>
      <w:color w:val="404040"/>
    </w:rPr>
  </w:style>
  <w:style w:type="paragraph" w:customStyle="1" w:styleId="Default">
    <w:name w:val="Default"/>
    <w:rsid w:val="00FB24EF"/>
    <w:pPr>
      <w:autoSpaceDE w:val="0"/>
      <w:autoSpaceDN w:val="0"/>
      <w:adjustRightInd w:val="0"/>
    </w:pPr>
    <w:rPr>
      <w:rFonts w:ascii="Times New Roman" w:hAnsi="Times New Roman"/>
      <w:color w:val="000000"/>
      <w:sz w:val="24"/>
      <w:szCs w:val="24"/>
    </w:rPr>
  </w:style>
  <w:style w:type="paragraph" w:customStyle="1" w:styleId="Ttulo31">
    <w:name w:val="Título 31"/>
    <w:basedOn w:val="Normal"/>
    <w:next w:val="Normal"/>
    <w:uiPriority w:val="9"/>
    <w:semiHidden/>
    <w:unhideWhenUsed/>
    <w:qFormat/>
    <w:rsid w:val="00514C81"/>
    <w:pPr>
      <w:keepNext/>
      <w:keepLines/>
      <w:spacing w:before="40" w:line="259" w:lineRule="auto"/>
      <w:outlineLvl w:val="2"/>
    </w:pPr>
    <w:rPr>
      <w:rFonts w:ascii="Calibri Light" w:eastAsia="Yu Gothic Light" w:hAnsi="Calibri Light"/>
      <w:color w:val="1F3763"/>
      <w:sz w:val="24"/>
      <w:szCs w:val="24"/>
      <w:lang w:eastAsia="en-US"/>
    </w:rPr>
  </w:style>
  <w:style w:type="paragraph" w:customStyle="1" w:styleId="Ttulo61">
    <w:name w:val="Título 61"/>
    <w:basedOn w:val="Normal"/>
    <w:next w:val="Normal"/>
    <w:uiPriority w:val="9"/>
    <w:semiHidden/>
    <w:unhideWhenUsed/>
    <w:qFormat/>
    <w:rsid w:val="00514C81"/>
    <w:pPr>
      <w:keepNext/>
      <w:keepLines/>
      <w:spacing w:before="40" w:line="259" w:lineRule="auto"/>
      <w:outlineLvl w:val="5"/>
    </w:pPr>
    <w:rPr>
      <w:rFonts w:ascii="Calibri Light" w:eastAsia="Yu Gothic Light" w:hAnsi="Calibri Light"/>
      <w:color w:val="1F3763"/>
      <w:sz w:val="22"/>
      <w:szCs w:val="22"/>
      <w:lang w:eastAsia="en-US"/>
    </w:rPr>
  </w:style>
  <w:style w:type="numbering" w:customStyle="1" w:styleId="Semlista2">
    <w:name w:val="Sem lista2"/>
    <w:next w:val="Semlista"/>
    <w:uiPriority w:val="99"/>
    <w:semiHidden/>
    <w:unhideWhenUsed/>
    <w:rsid w:val="00514C81"/>
  </w:style>
  <w:style w:type="character" w:customStyle="1" w:styleId="Ttulo3Char">
    <w:name w:val="Título 3 Char"/>
    <w:basedOn w:val="Fontepargpadro"/>
    <w:link w:val="Ttulo3"/>
    <w:uiPriority w:val="9"/>
    <w:semiHidden/>
    <w:rsid w:val="00514C81"/>
    <w:rPr>
      <w:rFonts w:ascii="Calibri Light" w:eastAsia="Yu Gothic Light" w:hAnsi="Calibri Light" w:cs="Times New Roman"/>
      <w:color w:val="1F3763"/>
      <w:sz w:val="24"/>
      <w:szCs w:val="24"/>
    </w:rPr>
  </w:style>
  <w:style w:type="character" w:customStyle="1" w:styleId="Ttulo6Char">
    <w:name w:val="Título 6 Char"/>
    <w:basedOn w:val="Fontepargpadro"/>
    <w:link w:val="Ttulo6"/>
    <w:uiPriority w:val="9"/>
    <w:semiHidden/>
    <w:rsid w:val="00514C81"/>
    <w:rPr>
      <w:rFonts w:ascii="Calibri Light" w:eastAsia="Yu Gothic Light" w:hAnsi="Calibri Light" w:cs="Times New Roman"/>
      <w:color w:val="1F3763"/>
      <w:sz w:val="22"/>
      <w:szCs w:val="22"/>
    </w:rPr>
  </w:style>
  <w:style w:type="paragraph" w:customStyle="1" w:styleId="Nvel2">
    <w:name w:val="Nível 2"/>
    <w:basedOn w:val="Normal"/>
    <w:next w:val="Normal"/>
    <w:rsid w:val="00514C81"/>
    <w:pPr>
      <w:spacing w:after="120"/>
      <w:jc w:val="both"/>
    </w:pPr>
    <w:rPr>
      <w:rFonts w:ascii="Arial" w:eastAsia="Yu Mincho" w:hAnsi="Arial"/>
      <w:b/>
      <w:sz w:val="24"/>
    </w:rPr>
  </w:style>
  <w:style w:type="character" w:customStyle="1" w:styleId="normalchar1">
    <w:name w:val="normal__char1"/>
    <w:rsid w:val="00514C81"/>
    <w:rPr>
      <w:rFonts w:ascii="Arial" w:hAnsi="Arial"/>
      <w:sz w:val="24"/>
      <w:u w:val="none"/>
      <w:effect w:val="none"/>
    </w:rPr>
  </w:style>
  <w:style w:type="character" w:customStyle="1" w:styleId="apple-style-span">
    <w:name w:val="apple-style-span"/>
    <w:basedOn w:val="Fontepargpadro"/>
    <w:rsid w:val="00514C81"/>
    <w:rPr>
      <w:rFonts w:cs="Times New Roman"/>
    </w:rPr>
  </w:style>
  <w:style w:type="paragraph" w:styleId="Citao">
    <w:name w:val="Quote"/>
    <w:aliases w:val="TCU,Citação AGU,NotaExplicativa"/>
    <w:basedOn w:val="Normal"/>
    <w:next w:val="Normal"/>
    <w:link w:val="CitaoChar"/>
    <w:uiPriority w:val="29"/>
    <w:qFormat/>
    <w:rsid w:val="00514C81"/>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hAnsi="Arial" w:cs="Tahoma"/>
      <w:i/>
      <w:iCs/>
      <w:color w:val="000000"/>
      <w:szCs w:val="24"/>
      <w:lang w:eastAsia="en-US"/>
    </w:rPr>
  </w:style>
  <w:style w:type="character" w:customStyle="1" w:styleId="CitaoChar">
    <w:name w:val="Citação Char"/>
    <w:aliases w:val="TCU Char,Citação AGU Char,NotaExplicativa Char"/>
    <w:basedOn w:val="Fontepargpadro"/>
    <w:link w:val="Citao"/>
    <w:uiPriority w:val="29"/>
    <w:qFormat/>
    <w:rsid w:val="00514C81"/>
    <w:rPr>
      <w:rFonts w:ascii="Arial" w:eastAsia="Times New Roman" w:hAnsi="Arial" w:cs="Tahoma"/>
      <w:i/>
      <w:iCs/>
      <w:color w:val="000000"/>
      <w:szCs w:val="24"/>
      <w:shd w:val="clear" w:color="auto" w:fill="FFFFCC"/>
      <w:lang w:eastAsia="en-US"/>
    </w:rPr>
  </w:style>
  <w:style w:type="paragraph" w:customStyle="1" w:styleId="Commarcadores51">
    <w:name w:val="Com marcadores 51"/>
    <w:basedOn w:val="Normal"/>
    <w:next w:val="Commarcadores5"/>
    <w:uiPriority w:val="99"/>
    <w:rsid w:val="00514C81"/>
    <w:pPr>
      <w:numPr>
        <w:numId w:val="1"/>
      </w:numPr>
      <w:tabs>
        <w:tab w:val="clear" w:pos="1492"/>
        <w:tab w:val="num" w:pos="360"/>
      </w:tabs>
      <w:ind w:left="360"/>
      <w:contextualSpacing/>
    </w:pPr>
    <w:rPr>
      <w:rFonts w:ascii="Ecofont_Spranq_eco_Sans" w:eastAsia="Yu Mincho" w:hAnsi="Ecofont_Spranq_eco_Sans" w:cs="Tahoma"/>
      <w:sz w:val="24"/>
      <w:szCs w:val="24"/>
    </w:rPr>
  </w:style>
  <w:style w:type="paragraph" w:customStyle="1" w:styleId="Notaexplicativa">
    <w:name w:val="Nota explicativa"/>
    <w:basedOn w:val="Citao"/>
    <w:link w:val="NotaexplicativaChar"/>
    <w:rsid w:val="00514C81"/>
  </w:style>
  <w:style w:type="character" w:customStyle="1" w:styleId="NotaexplicativaChar">
    <w:name w:val="Nota explicativa Char"/>
    <w:basedOn w:val="CitaoChar"/>
    <w:link w:val="Notaexplicativa"/>
    <w:rsid w:val="00514C81"/>
    <w:rPr>
      <w:rFonts w:ascii="Arial" w:eastAsia="Times New Roman" w:hAnsi="Arial" w:cs="Tahoma"/>
      <w:i/>
      <w:iCs/>
      <w:color w:val="000000"/>
      <w:szCs w:val="24"/>
      <w:shd w:val="clear" w:color="auto" w:fill="FFFFCC"/>
      <w:lang w:eastAsia="en-US"/>
    </w:rPr>
  </w:style>
  <w:style w:type="character" w:styleId="Refdecomentrio">
    <w:name w:val="annotation reference"/>
    <w:basedOn w:val="Fontepargpadro"/>
    <w:uiPriority w:val="99"/>
    <w:unhideWhenUsed/>
    <w:rsid w:val="00514C81"/>
    <w:rPr>
      <w:rFonts w:cs="Times New Roman"/>
      <w:sz w:val="16"/>
      <w:szCs w:val="16"/>
    </w:rPr>
  </w:style>
  <w:style w:type="paragraph" w:customStyle="1" w:styleId="Textodecomentrio1">
    <w:name w:val="Texto de comentário1"/>
    <w:basedOn w:val="Normal"/>
    <w:next w:val="Textodecomentrio"/>
    <w:link w:val="TextodecomentrioChar"/>
    <w:uiPriority w:val="99"/>
    <w:unhideWhenUsed/>
    <w:rsid w:val="00514C81"/>
    <w:rPr>
      <w:rFonts w:ascii="Ecofont_Spranq_eco_Sans" w:eastAsia="Calibri" w:hAnsi="Ecofont_Spranq_eco_Sans" w:cs="Tahoma"/>
      <w:lang w:val="x-none"/>
    </w:rPr>
  </w:style>
  <w:style w:type="character" w:customStyle="1" w:styleId="TextodecomentrioChar">
    <w:name w:val="Texto de comentário Char"/>
    <w:basedOn w:val="Fontepargpadro"/>
    <w:link w:val="Textodecomentrio1"/>
    <w:uiPriority w:val="99"/>
    <w:qFormat/>
    <w:rsid w:val="00514C81"/>
    <w:rPr>
      <w:rFonts w:ascii="Ecofont_Spranq_eco_Sans" w:hAnsi="Ecofont_Spranq_eco_Sans" w:cs="Tahoma"/>
      <w:lang w:val="x-none" w:eastAsia="pt-BR"/>
    </w:rPr>
  </w:style>
  <w:style w:type="paragraph" w:customStyle="1" w:styleId="Assuntodocomentrio1">
    <w:name w:val="Assunto do comentário1"/>
    <w:basedOn w:val="Textodecomentrio"/>
    <w:next w:val="Textodecomentrio"/>
    <w:uiPriority w:val="99"/>
    <w:semiHidden/>
    <w:unhideWhenUsed/>
    <w:rsid w:val="00514C81"/>
    <w:rPr>
      <w:rFonts w:ascii="Ecofont_Spranq_eco_Sans" w:eastAsia="Yu Mincho" w:hAnsi="Ecofont_Spranq_eco_Sans" w:cs="Tahoma"/>
      <w:b/>
      <w:bCs/>
    </w:rPr>
  </w:style>
  <w:style w:type="character" w:customStyle="1" w:styleId="AssuntodocomentrioChar">
    <w:name w:val="Assunto do comentário Char"/>
    <w:basedOn w:val="TextodecomentrioChar"/>
    <w:link w:val="Assuntodocomentrio"/>
    <w:uiPriority w:val="99"/>
    <w:semiHidden/>
    <w:rsid w:val="00514C81"/>
    <w:rPr>
      <w:rFonts w:ascii="Ecofont_Spranq_eco_Sans" w:hAnsi="Ecofont_Spranq_eco_Sans" w:cs="Tahoma"/>
      <w:b/>
      <w:bCs/>
      <w:lang w:val="x-none" w:eastAsia="pt-BR"/>
    </w:rPr>
  </w:style>
  <w:style w:type="paragraph" w:customStyle="1" w:styleId="Nivel01">
    <w:name w:val="Nivel 01"/>
    <w:basedOn w:val="Ttulo1"/>
    <w:next w:val="Normal"/>
    <w:link w:val="Nivel01Char"/>
    <w:autoRedefine/>
    <w:qFormat/>
    <w:rsid w:val="00514C81"/>
    <w:pPr>
      <w:keepLines/>
      <w:tabs>
        <w:tab w:val="left" w:pos="567"/>
      </w:tabs>
      <w:spacing w:line="360" w:lineRule="auto"/>
      <w:ind w:firstLine="567"/>
    </w:pPr>
    <w:rPr>
      <w:rFonts w:ascii="Calibri Light" w:eastAsia="Yu Gothic Light" w:hAnsi="Calibri Light"/>
      <w:bCs/>
      <w:color w:val="323E4F"/>
      <w:spacing w:val="5"/>
      <w:kern w:val="28"/>
      <w:szCs w:val="24"/>
    </w:rPr>
  </w:style>
  <w:style w:type="paragraph" w:customStyle="1" w:styleId="Nivel01Titulo">
    <w:name w:val="Nivel_01_Titulo"/>
    <w:basedOn w:val="Nivel01"/>
    <w:link w:val="Nivel01TituloChar"/>
    <w:qFormat/>
    <w:rsid w:val="00514C81"/>
    <w:pPr>
      <w:jc w:val="left"/>
    </w:pPr>
    <w:rPr>
      <w:color w:val="000000"/>
      <w:sz w:val="52"/>
      <w:szCs w:val="52"/>
    </w:rPr>
  </w:style>
  <w:style w:type="character" w:customStyle="1" w:styleId="Nivel01Char">
    <w:name w:val="Nivel 01 Char"/>
    <w:basedOn w:val="TtuloChar"/>
    <w:link w:val="Nivel01"/>
    <w:rsid w:val="00514C81"/>
    <w:rPr>
      <w:rFonts w:ascii="Calibri Light" w:eastAsia="Yu Gothic Light" w:hAnsi="Calibri Light"/>
      <w:b/>
      <w:bCs/>
      <w:snapToGrid/>
      <w:color w:val="323E4F"/>
      <w:spacing w:val="5"/>
      <w:kern w:val="28"/>
      <w:sz w:val="24"/>
      <w:szCs w:val="24"/>
    </w:rPr>
  </w:style>
  <w:style w:type="character" w:customStyle="1" w:styleId="Nivel01TituloChar">
    <w:name w:val="Nivel_01_Titulo Char"/>
    <w:basedOn w:val="Nivel01Char"/>
    <w:link w:val="Nivel01Titulo"/>
    <w:qFormat/>
    <w:rsid w:val="00514C81"/>
    <w:rPr>
      <w:rFonts w:ascii="Calibri Light" w:eastAsia="Yu Gothic Light" w:hAnsi="Calibri Light"/>
      <w:b/>
      <w:bCs/>
      <w:snapToGrid/>
      <w:color w:val="000000"/>
      <w:spacing w:val="5"/>
      <w:kern w:val="28"/>
      <w:sz w:val="52"/>
      <w:szCs w:val="52"/>
    </w:rPr>
  </w:style>
  <w:style w:type="table" w:customStyle="1" w:styleId="Tabelacomgrade1">
    <w:name w:val="Tabela com grade1"/>
    <w:basedOn w:val="Tabelanormal"/>
    <w:next w:val="Tabelacomgrade"/>
    <w:uiPriority w:val="39"/>
    <w:rsid w:val="00514C81"/>
    <w:rPr>
      <w:rFonts w:ascii="Times New Roman" w:eastAsia="Yu Mincho" w:hAnsi="Times New Roman"/>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0">
    <w:name w:val="PADRÃO"/>
    <w:rsid w:val="00514C81"/>
    <w:pPr>
      <w:keepNext/>
      <w:widowControl w:val="0"/>
      <w:shd w:val="clear" w:color="auto" w:fill="FFFFFF"/>
      <w:spacing w:before="119" w:after="119" w:line="276" w:lineRule="auto"/>
      <w:ind w:firstLine="567"/>
      <w:jc w:val="both"/>
      <w:textAlignment w:val="baseline"/>
    </w:pPr>
    <w:rPr>
      <w:rFonts w:ascii="Ecofont_Spranq_eco_Sans" w:eastAsia="Times New Roman" w:hAnsi="Ecofont_Spranq_eco_Sans" w:cs="Lohit Hindi"/>
      <w:szCs w:val="24"/>
      <w:lang w:eastAsia="zh-CN" w:bidi="hi-IN"/>
    </w:rPr>
  </w:style>
  <w:style w:type="character" w:customStyle="1" w:styleId="QuoteChar">
    <w:name w:val="Quote Char"/>
    <w:basedOn w:val="Fontepargpadro"/>
    <w:link w:val="Citao1"/>
    <w:rsid w:val="00514C81"/>
    <w:rPr>
      <w:rFonts w:ascii="Ecofont_Spranq_eco_Sans" w:eastAsia="Times New Roman" w:hAnsi="Ecofont_Spranq_eco_Sans" w:cs="Tahoma"/>
      <w:i/>
      <w:iCs/>
      <w:color w:val="000000"/>
      <w:shd w:val="clear" w:color="auto" w:fill="FFFFCC"/>
    </w:rPr>
  </w:style>
  <w:style w:type="paragraph" w:customStyle="1" w:styleId="Citao1">
    <w:name w:val="Citação1"/>
    <w:basedOn w:val="Normal"/>
    <w:next w:val="Normal"/>
    <w:link w:val="QuoteChar"/>
    <w:rsid w:val="00514C81"/>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hAnsi="Ecofont_Spranq_eco_Sans" w:cs="Tahoma"/>
      <w:i/>
      <w:iCs/>
      <w:color w:val="000000"/>
    </w:rPr>
  </w:style>
  <w:style w:type="paragraph" w:customStyle="1" w:styleId="paragraph">
    <w:name w:val="paragraph"/>
    <w:basedOn w:val="Normal"/>
    <w:rsid w:val="00514C81"/>
    <w:pPr>
      <w:spacing w:before="100" w:beforeAutospacing="1" w:after="100" w:afterAutospacing="1"/>
    </w:pPr>
    <w:rPr>
      <w:rFonts w:eastAsia="Yu Mincho"/>
      <w:sz w:val="24"/>
      <w:szCs w:val="24"/>
    </w:rPr>
  </w:style>
  <w:style w:type="character" w:customStyle="1" w:styleId="normaltextrun">
    <w:name w:val="normaltextrun"/>
    <w:basedOn w:val="Fontepargpadro"/>
    <w:rsid w:val="00514C81"/>
    <w:rPr>
      <w:rFonts w:cs="Times New Roman"/>
    </w:rPr>
  </w:style>
  <w:style w:type="character" w:customStyle="1" w:styleId="eop">
    <w:name w:val="eop"/>
    <w:basedOn w:val="Fontepargpadro"/>
    <w:rsid w:val="00514C81"/>
    <w:rPr>
      <w:rFonts w:cs="Times New Roman"/>
    </w:rPr>
  </w:style>
  <w:style w:type="character" w:customStyle="1" w:styleId="spellingerror">
    <w:name w:val="spellingerror"/>
    <w:basedOn w:val="Fontepargpadro"/>
    <w:rsid w:val="00514C81"/>
    <w:rPr>
      <w:rFonts w:cs="Times New Roman"/>
    </w:rPr>
  </w:style>
  <w:style w:type="paragraph" w:customStyle="1" w:styleId="Nivel1">
    <w:name w:val="Nivel1"/>
    <w:basedOn w:val="Ttulo1"/>
    <w:link w:val="Nivel1Char"/>
    <w:qFormat/>
    <w:rsid w:val="00514C81"/>
    <w:pPr>
      <w:keepLines/>
      <w:spacing w:before="480" w:line="276" w:lineRule="auto"/>
      <w:ind w:left="357" w:hanging="357"/>
    </w:pPr>
    <w:rPr>
      <w:rFonts w:eastAsia="Yu Gothic Light" w:cs="Arial"/>
      <w:color w:val="000000"/>
      <w:sz w:val="28"/>
      <w:szCs w:val="28"/>
    </w:rPr>
  </w:style>
  <w:style w:type="character" w:customStyle="1" w:styleId="Nivel1Char">
    <w:name w:val="Nivel1 Char"/>
    <w:basedOn w:val="Ttulo1Char"/>
    <w:link w:val="Nivel1"/>
    <w:rsid w:val="00514C81"/>
    <w:rPr>
      <w:rFonts w:ascii="Arial" w:eastAsia="Yu Gothic Light" w:hAnsi="Arial" w:cs="Arial"/>
      <w:b/>
      <w:color w:val="000000"/>
      <w:sz w:val="28"/>
      <w:szCs w:val="28"/>
    </w:rPr>
  </w:style>
  <w:style w:type="paragraph" w:customStyle="1" w:styleId="PargrafodaLista1">
    <w:name w:val="Parágrafo da Lista1"/>
    <w:basedOn w:val="Normal"/>
    <w:qFormat/>
    <w:rsid w:val="00514C81"/>
    <w:pPr>
      <w:ind w:left="720"/>
    </w:pPr>
    <w:rPr>
      <w:rFonts w:ascii="Ecofont_Spranq_eco_Sans" w:eastAsia="Yu Mincho" w:hAnsi="Ecofont_Spranq_eco_Sans" w:cs="Ecofont_Spranq_eco_Sans"/>
      <w:sz w:val="24"/>
      <w:szCs w:val="24"/>
    </w:rPr>
  </w:style>
  <w:style w:type="paragraph" w:customStyle="1" w:styleId="Nivel2">
    <w:name w:val="Nivel 2"/>
    <w:basedOn w:val="Normal"/>
    <w:link w:val="Nivel2Char"/>
    <w:qFormat/>
    <w:rsid w:val="00514C81"/>
    <w:pPr>
      <w:numPr>
        <w:ilvl w:val="1"/>
        <w:numId w:val="2"/>
      </w:numPr>
      <w:spacing w:before="120" w:after="120" w:line="276" w:lineRule="auto"/>
      <w:ind w:left="0" w:firstLine="0"/>
      <w:jc w:val="both"/>
    </w:pPr>
    <w:rPr>
      <w:rFonts w:ascii="Arial" w:eastAsia="Yu Mincho" w:hAnsi="Arial" w:cs="Arial"/>
      <w:color w:val="000000"/>
    </w:rPr>
  </w:style>
  <w:style w:type="paragraph" w:customStyle="1" w:styleId="Nivel10">
    <w:name w:val="Nivel 1"/>
    <w:basedOn w:val="Nivel2"/>
    <w:next w:val="Nivel2"/>
    <w:rsid w:val="00514C81"/>
    <w:pPr>
      <w:numPr>
        <w:ilvl w:val="0"/>
        <w:numId w:val="0"/>
      </w:numPr>
      <w:ind w:left="360" w:hanging="360"/>
    </w:pPr>
    <w:rPr>
      <w:b/>
    </w:rPr>
  </w:style>
  <w:style w:type="paragraph" w:customStyle="1" w:styleId="Nivel3">
    <w:name w:val="Nivel 3"/>
    <w:basedOn w:val="Normal"/>
    <w:link w:val="Nivel3Char"/>
    <w:qFormat/>
    <w:rsid w:val="00514C81"/>
    <w:pPr>
      <w:numPr>
        <w:ilvl w:val="2"/>
        <w:numId w:val="2"/>
      </w:numPr>
      <w:spacing w:before="120" w:after="120" w:line="276" w:lineRule="auto"/>
      <w:ind w:left="284" w:firstLine="0"/>
      <w:jc w:val="both"/>
    </w:pPr>
    <w:rPr>
      <w:rFonts w:ascii="Arial" w:eastAsia="Yu Mincho" w:hAnsi="Arial" w:cs="Arial"/>
      <w:color w:val="000000"/>
    </w:rPr>
  </w:style>
  <w:style w:type="paragraph" w:customStyle="1" w:styleId="Nivel4">
    <w:name w:val="Nivel 4"/>
    <w:basedOn w:val="Nivel3"/>
    <w:link w:val="Nivel4Char"/>
    <w:qFormat/>
    <w:rsid w:val="00514C81"/>
    <w:pPr>
      <w:numPr>
        <w:ilvl w:val="3"/>
      </w:numPr>
      <w:ind w:left="567" w:firstLine="0"/>
    </w:pPr>
    <w:rPr>
      <w:color w:val="auto"/>
    </w:rPr>
  </w:style>
  <w:style w:type="paragraph" w:customStyle="1" w:styleId="Nivel5">
    <w:name w:val="Nivel 5"/>
    <w:basedOn w:val="Nivel4"/>
    <w:qFormat/>
    <w:rsid w:val="00514C81"/>
    <w:pPr>
      <w:numPr>
        <w:ilvl w:val="4"/>
      </w:numPr>
      <w:tabs>
        <w:tab w:val="num" w:pos="360"/>
      </w:tabs>
      <w:ind w:left="851" w:firstLine="0"/>
    </w:pPr>
  </w:style>
  <w:style w:type="character" w:customStyle="1" w:styleId="Nivel4Char">
    <w:name w:val="Nivel 4 Char"/>
    <w:basedOn w:val="Fontepargpadro"/>
    <w:link w:val="Nivel4"/>
    <w:rsid w:val="00514C81"/>
    <w:rPr>
      <w:rFonts w:ascii="Arial" w:eastAsia="Yu Mincho" w:hAnsi="Arial" w:cs="Arial"/>
    </w:rPr>
  </w:style>
  <w:style w:type="paragraph" w:customStyle="1" w:styleId="textbody">
    <w:name w:val="textbody"/>
    <w:basedOn w:val="Normal"/>
    <w:rsid w:val="00514C81"/>
    <w:pPr>
      <w:spacing w:before="100" w:beforeAutospacing="1" w:after="100" w:afterAutospacing="1"/>
    </w:pPr>
    <w:rPr>
      <w:rFonts w:eastAsia="Yu Mincho"/>
      <w:sz w:val="24"/>
      <w:szCs w:val="24"/>
    </w:rPr>
  </w:style>
  <w:style w:type="paragraph" w:customStyle="1" w:styleId="em0020ementa">
    <w:name w:val="em_0020ementa"/>
    <w:basedOn w:val="Normal"/>
    <w:rsid w:val="00514C81"/>
    <w:pPr>
      <w:ind w:left="4160"/>
      <w:jc w:val="both"/>
    </w:pPr>
    <w:rPr>
      <w:rFonts w:eastAsia="Yu Mincho"/>
      <w:sz w:val="28"/>
      <w:szCs w:val="28"/>
    </w:rPr>
  </w:style>
  <w:style w:type="character" w:customStyle="1" w:styleId="cp0020corpodespachochar1">
    <w:name w:val="cp_0020corpodespacho__char1"/>
    <w:rsid w:val="00514C81"/>
    <w:rPr>
      <w:rFonts w:ascii="Times New Roman" w:hAnsi="Times New Roman"/>
      <w:sz w:val="26"/>
      <w:u w:val="none"/>
      <w:effect w:val="none"/>
    </w:rPr>
  </w:style>
  <w:style w:type="character" w:customStyle="1" w:styleId="em0020ementachar1">
    <w:name w:val="em_0020ementa__char1"/>
    <w:rsid w:val="00514C81"/>
    <w:rPr>
      <w:rFonts w:ascii="Times New Roman" w:hAnsi="Times New Roman"/>
      <w:sz w:val="28"/>
      <w:u w:val="none"/>
      <w:effect w:val="none"/>
    </w:rPr>
  </w:style>
  <w:style w:type="paragraph" w:customStyle="1" w:styleId="Reviso1">
    <w:name w:val="Revisão1"/>
    <w:next w:val="Reviso"/>
    <w:hidden/>
    <w:uiPriority w:val="99"/>
    <w:semiHidden/>
    <w:rsid w:val="00514C81"/>
    <w:rPr>
      <w:rFonts w:ascii="Ecofont_Spranq_eco_Sans" w:eastAsia="Yu Mincho" w:hAnsi="Ecofont_Spranq_eco_Sans" w:cs="Tahoma"/>
      <w:sz w:val="24"/>
      <w:szCs w:val="24"/>
    </w:rPr>
  </w:style>
  <w:style w:type="character" w:customStyle="1" w:styleId="Manoel">
    <w:name w:val="Manoel"/>
    <w:rsid w:val="00514C81"/>
    <w:rPr>
      <w:rFonts w:ascii="Arial" w:hAnsi="Arial"/>
      <w:color w:val="7030A0"/>
      <w:sz w:val="20"/>
    </w:rPr>
  </w:style>
  <w:style w:type="character" w:customStyle="1" w:styleId="ListLabel12">
    <w:name w:val="ListLabel 12"/>
    <w:rsid w:val="00514C81"/>
    <w:rPr>
      <w:b/>
    </w:rPr>
  </w:style>
  <w:style w:type="paragraph" w:customStyle="1" w:styleId="texto1">
    <w:name w:val="texto1"/>
    <w:basedOn w:val="Normal"/>
    <w:rsid w:val="00514C81"/>
    <w:pPr>
      <w:spacing w:before="100" w:beforeAutospacing="1" w:after="100" w:afterAutospacing="1"/>
    </w:pPr>
    <w:rPr>
      <w:rFonts w:eastAsia="Yu Mincho"/>
      <w:sz w:val="24"/>
      <w:szCs w:val="24"/>
    </w:rPr>
  </w:style>
  <w:style w:type="paragraph" w:customStyle="1" w:styleId="GradeColorida-nfase11">
    <w:name w:val="Grade Colorida - Ênfase 11"/>
    <w:basedOn w:val="Normal"/>
    <w:next w:val="Normal"/>
    <w:link w:val="GradeColorida-nfase1Char"/>
    <w:uiPriority w:val="29"/>
    <w:qFormat/>
    <w:rsid w:val="00514C81"/>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hAnsi="Arial"/>
      <w:i/>
      <w:iCs/>
      <w:color w:val="000000"/>
      <w:szCs w:val="24"/>
      <w:lang w:eastAsia="en-US"/>
    </w:rPr>
  </w:style>
  <w:style w:type="character" w:customStyle="1" w:styleId="GradeColorida-nfase1Char">
    <w:name w:val="Grade Colorida - Ênfase 1 Char"/>
    <w:link w:val="GradeColorida-nfase11"/>
    <w:uiPriority w:val="29"/>
    <w:rsid w:val="00514C81"/>
    <w:rPr>
      <w:rFonts w:ascii="Arial" w:eastAsia="Times New Roman" w:hAnsi="Arial"/>
      <w:i/>
      <w:iCs/>
      <w:color w:val="000000"/>
      <w:szCs w:val="24"/>
      <w:shd w:val="clear" w:color="auto" w:fill="FFFFCC"/>
      <w:lang w:eastAsia="en-US"/>
    </w:rPr>
  </w:style>
  <w:style w:type="paragraph" w:customStyle="1" w:styleId="xwestern">
    <w:name w:val="x_western"/>
    <w:basedOn w:val="Normal"/>
    <w:rsid w:val="00514C81"/>
    <w:pPr>
      <w:spacing w:before="100" w:beforeAutospacing="1" w:after="100" w:afterAutospacing="1"/>
    </w:pPr>
    <w:rPr>
      <w:rFonts w:eastAsia="Yu Mincho"/>
      <w:sz w:val="24"/>
      <w:szCs w:val="24"/>
    </w:rPr>
  </w:style>
  <w:style w:type="paragraph" w:customStyle="1" w:styleId="TCU-Ac-item9-0">
    <w:name w:val="TCU - Ac - item 9 - §§_0"/>
    <w:basedOn w:val="Normal"/>
    <w:rsid w:val="00514C81"/>
    <w:pPr>
      <w:ind w:firstLine="1134"/>
      <w:jc w:val="both"/>
    </w:pPr>
    <w:rPr>
      <w:rFonts w:eastAsia="Yu Mincho"/>
      <w:sz w:val="24"/>
      <w:szCs w:val="22"/>
      <w:lang w:eastAsia="en-US"/>
    </w:rPr>
  </w:style>
  <w:style w:type="paragraph" w:customStyle="1" w:styleId="Normal1">
    <w:name w:val="Normal_1"/>
    <w:rsid w:val="00514C81"/>
    <w:rPr>
      <w:rFonts w:ascii="Times New Roman" w:eastAsia="Yu Mincho" w:hAnsi="Times New Roman"/>
      <w:sz w:val="24"/>
      <w:szCs w:val="22"/>
      <w:lang w:eastAsia="en-US"/>
    </w:rPr>
  </w:style>
  <w:style w:type="paragraph" w:customStyle="1" w:styleId="tcu-ac-item9-1linha">
    <w:name w:val="tcu_-__ac_-_item_9_-_1ª_linha"/>
    <w:basedOn w:val="Normal"/>
    <w:rsid w:val="00514C81"/>
    <w:pPr>
      <w:spacing w:before="100" w:beforeAutospacing="1" w:after="100" w:afterAutospacing="1"/>
    </w:pPr>
    <w:rPr>
      <w:rFonts w:eastAsia="Yu Mincho"/>
      <w:sz w:val="24"/>
      <w:szCs w:val="24"/>
    </w:rPr>
  </w:style>
  <w:style w:type="paragraph" w:customStyle="1" w:styleId="textojustificadorecuoprimeiralinha">
    <w:name w:val="texto_justificado_recuo_primeira_linha"/>
    <w:basedOn w:val="Normal"/>
    <w:rsid w:val="00514C81"/>
    <w:pPr>
      <w:spacing w:before="100" w:beforeAutospacing="1" w:after="100" w:afterAutospacing="1"/>
    </w:pPr>
    <w:rPr>
      <w:rFonts w:eastAsia="Yu Mincho"/>
      <w:sz w:val="24"/>
      <w:szCs w:val="24"/>
    </w:rPr>
  </w:style>
  <w:style w:type="character" w:customStyle="1" w:styleId="highlight">
    <w:name w:val="highlight"/>
    <w:basedOn w:val="Fontepargpadro"/>
    <w:rsid w:val="00514C81"/>
    <w:rPr>
      <w:rFonts w:cs="Times New Roman"/>
    </w:rPr>
  </w:style>
  <w:style w:type="paragraph" w:customStyle="1" w:styleId="textojustificado">
    <w:name w:val="texto_justificado"/>
    <w:basedOn w:val="Normal"/>
    <w:rsid w:val="00514C81"/>
    <w:pPr>
      <w:spacing w:before="100" w:beforeAutospacing="1" w:after="100" w:afterAutospacing="1"/>
    </w:pPr>
    <w:rPr>
      <w:rFonts w:eastAsia="Yu Mincho"/>
      <w:sz w:val="24"/>
      <w:szCs w:val="24"/>
    </w:rPr>
  </w:style>
  <w:style w:type="character" w:customStyle="1" w:styleId="HiperlinkVisitado1">
    <w:name w:val="HiperlinkVisitado1"/>
    <w:basedOn w:val="Fontepargpadro"/>
    <w:uiPriority w:val="99"/>
    <w:semiHidden/>
    <w:unhideWhenUsed/>
    <w:rsid w:val="00514C81"/>
    <w:rPr>
      <w:rFonts w:cs="Times New Roman"/>
      <w:color w:val="954F72"/>
      <w:u w:val="single"/>
    </w:rPr>
  </w:style>
  <w:style w:type="character" w:customStyle="1" w:styleId="MenoPendente1">
    <w:name w:val="Menção Pendente1"/>
    <w:basedOn w:val="Fontepargpadro"/>
    <w:uiPriority w:val="99"/>
    <w:semiHidden/>
    <w:unhideWhenUsed/>
    <w:rsid w:val="00514C81"/>
    <w:rPr>
      <w:rFonts w:cs="Times New Roman"/>
      <w:color w:val="605E5C"/>
      <w:shd w:val="clear" w:color="auto" w:fill="E1DFDD"/>
    </w:rPr>
  </w:style>
  <w:style w:type="character" w:customStyle="1" w:styleId="MenoPendente2">
    <w:name w:val="Menção Pendente2"/>
    <w:basedOn w:val="Fontepargpadro"/>
    <w:uiPriority w:val="99"/>
    <w:semiHidden/>
    <w:unhideWhenUsed/>
    <w:rsid w:val="00514C81"/>
    <w:rPr>
      <w:rFonts w:cs="Times New Roman"/>
      <w:color w:val="605E5C"/>
      <w:shd w:val="clear" w:color="auto" w:fill="E1DFDD"/>
    </w:rPr>
  </w:style>
  <w:style w:type="character" w:customStyle="1" w:styleId="Nivel2Char">
    <w:name w:val="Nivel 2 Char"/>
    <w:basedOn w:val="Fontepargpadro"/>
    <w:link w:val="Nivel2"/>
    <w:locked/>
    <w:rsid w:val="00514C81"/>
    <w:rPr>
      <w:rFonts w:ascii="Arial" w:eastAsia="Yu Mincho" w:hAnsi="Arial" w:cs="Arial"/>
      <w:color w:val="000000"/>
    </w:rPr>
  </w:style>
  <w:style w:type="paragraph" w:customStyle="1" w:styleId="Nvel2Opcional">
    <w:name w:val="Nível 2 Opcional"/>
    <w:basedOn w:val="Nivel2"/>
    <w:link w:val="Nvel2OpcionalChar"/>
    <w:qFormat/>
    <w:rsid w:val="00514C81"/>
    <w:pPr>
      <w:numPr>
        <w:ilvl w:val="0"/>
        <w:numId w:val="0"/>
      </w:numPr>
      <w:ind w:left="432" w:hanging="432"/>
    </w:pPr>
    <w:rPr>
      <w:i/>
      <w:noProof/>
      <w:color w:val="FF0000"/>
    </w:rPr>
  </w:style>
  <w:style w:type="paragraph" w:customStyle="1" w:styleId="Nvel3Opcional">
    <w:name w:val="Nível 3 Opcional"/>
    <w:basedOn w:val="Nivel3"/>
    <w:link w:val="Nvel3OpcionalChar"/>
    <w:rsid w:val="00514C81"/>
    <w:pPr>
      <w:numPr>
        <w:ilvl w:val="0"/>
        <w:numId w:val="0"/>
      </w:numPr>
      <w:ind w:left="1072" w:hanging="504"/>
    </w:pPr>
    <w:rPr>
      <w:i/>
      <w:iCs/>
      <w:noProof/>
      <w:color w:val="FF0000"/>
    </w:rPr>
  </w:style>
  <w:style w:type="character" w:customStyle="1" w:styleId="Nvel2OpcionalChar">
    <w:name w:val="Nível 2 Opcional Char"/>
    <w:basedOn w:val="Fontepargpadro"/>
    <w:link w:val="Nvel2Opcional"/>
    <w:rsid w:val="00514C81"/>
    <w:rPr>
      <w:rFonts w:ascii="Arial" w:eastAsia="Yu Mincho" w:hAnsi="Arial" w:cs="Arial"/>
      <w:i/>
      <w:noProof/>
      <w:color w:val="FF0000"/>
    </w:rPr>
  </w:style>
  <w:style w:type="character" w:customStyle="1" w:styleId="Nvel3OpcionalChar">
    <w:name w:val="Nível 3 Opcional Char"/>
    <w:basedOn w:val="Fontepargpadro"/>
    <w:link w:val="Nvel3Opcional"/>
    <w:rsid w:val="00514C81"/>
    <w:rPr>
      <w:rFonts w:ascii="Arial" w:eastAsia="Yu Mincho" w:hAnsi="Arial" w:cs="Arial"/>
      <w:i/>
      <w:iCs/>
      <w:noProof/>
      <w:color w:val="FF0000"/>
    </w:rPr>
  </w:style>
  <w:style w:type="character" w:styleId="TextodoEspaoReservado">
    <w:name w:val="Placeholder Text"/>
    <w:basedOn w:val="Fontepargpadro"/>
    <w:uiPriority w:val="67"/>
    <w:semiHidden/>
    <w:rsid w:val="00514C81"/>
    <w:rPr>
      <w:rFonts w:cs="Times New Roman"/>
      <w:color w:val="808080"/>
    </w:rPr>
  </w:style>
  <w:style w:type="character" w:customStyle="1" w:styleId="PargrafodaListaChar">
    <w:name w:val="Parágrafo da Lista Char"/>
    <w:basedOn w:val="Fontepargpadro"/>
    <w:link w:val="PargrafodaLista"/>
    <w:uiPriority w:val="34"/>
    <w:rsid w:val="00514C81"/>
    <w:rPr>
      <w:sz w:val="22"/>
      <w:szCs w:val="22"/>
      <w:lang w:eastAsia="en-US"/>
    </w:rPr>
  </w:style>
  <w:style w:type="paragraph" w:customStyle="1" w:styleId="SombreamentoMdio1-nfase31">
    <w:name w:val="Sombreamento Médio 1 - Ênfase 31"/>
    <w:basedOn w:val="Normal"/>
    <w:next w:val="Normal"/>
    <w:rsid w:val="00514C81"/>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ascii="Ecofont_Spranq_eco_Sans" w:hAnsi="Ecofont_Spranq_eco_Sans" w:cs="Tahoma"/>
      <w:i/>
      <w:iCs/>
      <w:color w:val="000000"/>
      <w:szCs w:val="24"/>
      <w:lang w:eastAsia="zh-CN"/>
    </w:rPr>
  </w:style>
  <w:style w:type="paragraph" w:customStyle="1" w:styleId="corpo">
    <w:name w:val="corpo"/>
    <w:basedOn w:val="Normal"/>
    <w:rsid w:val="00514C81"/>
    <w:pPr>
      <w:spacing w:before="100" w:beforeAutospacing="1" w:after="100" w:afterAutospacing="1"/>
    </w:pPr>
    <w:rPr>
      <w:rFonts w:eastAsia="Yu Mincho"/>
      <w:sz w:val="24"/>
      <w:szCs w:val="24"/>
    </w:rPr>
  </w:style>
  <w:style w:type="paragraph" w:customStyle="1" w:styleId="itemnivel2">
    <w:name w:val="item_nivel2"/>
    <w:basedOn w:val="Normal"/>
    <w:rsid w:val="00514C81"/>
    <w:pPr>
      <w:spacing w:before="100" w:beforeAutospacing="1" w:after="100" w:afterAutospacing="1"/>
    </w:pPr>
    <w:rPr>
      <w:rFonts w:eastAsia="Yu Mincho"/>
      <w:sz w:val="24"/>
      <w:szCs w:val="24"/>
    </w:rPr>
  </w:style>
  <w:style w:type="paragraph" w:customStyle="1" w:styleId="itemnivel1">
    <w:name w:val="item_nivel1"/>
    <w:basedOn w:val="Normal"/>
    <w:rsid w:val="00514C81"/>
    <w:pPr>
      <w:spacing w:before="100" w:beforeAutospacing="1" w:after="100" w:afterAutospacing="1"/>
    </w:pPr>
    <w:rPr>
      <w:rFonts w:eastAsia="Yu Mincho"/>
      <w:sz w:val="24"/>
      <w:szCs w:val="24"/>
    </w:rPr>
  </w:style>
  <w:style w:type="paragraph" w:customStyle="1" w:styleId="itemalinealetra">
    <w:name w:val="item_alinea_letra"/>
    <w:basedOn w:val="Normal"/>
    <w:rsid w:val="00514C81"/>
    <w:pPr>
      <w:spacing w:before="100" w:beforeAutospacing="1" w:after="100" w:afterAutospacing="1"/>
    </w:pPr>
    <w:rPr>
      <w:rFonts w:eastAsia="Yu Mincho"/>
      <w:sz w:val="24"/>
      <w:szCs w:val="24"/>
    </w:rPr>
  </w:style>
  <w:style w:type="character" w:customStyle="1" w:styleId="markedcontent">
    <w:name w:val="markedcontent"/>
    <w:basedOn w:val="Fontepargpadro"/>
    <w:rsid w:val="00514C81"/>
    <w:rPr>
      <w:rFonts w:cs="Times New Roman"/>
    </w:rPr>
  </w:style>
  <w:style w:type="paragraph" w:customStyle="1" w:styleId="Standard">
    <w:name w:val="Standard"/>
    <w:rsid w:val="00514C81"/>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514C81"/>
    <w:pPr>
      <w:spacing w:after="140" w:line="276" w:lineRule="auto"/>
    </w:pPr>
  </w:style>
  <w:style w:type="character" w:customStyle="1" w:styleId="MenoPendente3">
    <w:name w:val="Menção Pendente3"/>
    <w:basedOn w:val="Fontepargpadro"/>
    <w:uiPriority w:val="99"/>
    <w:semiHidden/>
    <w:unhideWhenUsed/>
    <w:rsid w:val="00514C81"/>
    <w:rPr>
      <w:rFonts w:cs="Times New Roman"/>
      <w:color w:val="605E5C"/>
      <w:shd w:val="clear" w:color="auto" w:fill="E1DFDD"/>
    </w:rPr>
  </w:style>
  <w:style w:type="character" w:customStyle="1" w:styleId="MenoPendente4">
    <w:name w:val="Menção Pendente4"/>
    <w:basedOn w:val="Fontepargpadro"/>
    <w:uiPriority w:val="99"/>
    <w:semiHidden/>
    <w:unhideWhenUsed/>
    <w:rsid w:val="00514C81"/>
    <w:rPr>
      <w:rFonts w:cs="Times New Roman"/>
      <w:color w:val="605E5C"/>
      <w:shd w:val="clear" w:color="auto" w:fill="E1DFDD"/>
    </w:rPr>
  </w:style>
  <w:style w:type="paragraph" w:customStyle="1" w:styleId="ou">
    <w:name w:val="ou"/>
    <w:basedOn w:val="PargrafodaLista"/>
    <w:link w:val="ouChar"/>
    <w:qFormat/>
    <w:rsid w:val="00514C81"/>
    <w:pPr>
      <w:spacing w:before="60" w:after="60"/>
      <w:ind w:left="0"/>
      <w:contextualSpacing w:val="0"/>
      <w:jc w:val="center"/>
    </w:pPr>
    <w:rPr>
      <w:rFonts w:ascii="Arial" w:eastAsia="Yu Mincho" w:hAnsi="Arial" w:cs="Arial"/>
      <w:b/>
      <w:bCs/>
      <w:i/>
      <w:iCs/>
      <w:color w:val="FF0000"/>
      <w:sz w:val="24"/>
      <w:szCs w:val="24"/>
      <w:u w:val="single"/>
    </w:rPr>
  </w:style>
  <w:style w:type="character" w:customStyle="1" w:styleId="ouChar">
    <w:name w:val="ou Char"/>
    <w:basedOn w:val="PargrafodaListaChar"/>
    <w:link w:val="ou"/>
    <w:rsid w:val="00514C81"/>
    <w:rPr>
      <w:rFonts w:ascii="Arial" w:eastAsia="Yu Mincho" w:hAnsi="Arial" w:cs="Arial"/>
      <w:b/>
      <w:bCs/>
      <w:i/>
      <w:iCs/>
      <w:color w:val="FF0000"/>
      <w:sz w:val="24"/>
      <w:szCs w:val="24"/>
      <w:u w:val="single"/>
      <w:lang w:eastAsia="en-US"/>
    </w:rPr>
  </w:style>
  <w:style w:type="paragraph" w:customStyle="1" w:styleId="dou-paragraph">
    <w:name w:val="dou-paragraph"/>
    <w:basedOn w:val="Normal"/>
    <w:rsid w:val="00514C81"/>
    <w:pPr>
      <w:spacing w:before="100" w:beforeAutospacing="1" w:after="100" w:afterAutospacing="1"/>
    </w:pPr>
    <w:rPr>
      <w:rFonts w:eastAsia="Yu Mincho"/>
      <w:sz w:val="24"/>
      <w:szCs w:val="24"/>
    </w:rPr>
  </w:style>
  <w:style w:type="paragraph" w:customStyle="1" w:styleId="Nvel2-Red">
    <w:name w:val="Nível 2 -Red"/>
    <w:basedOn w:val="Nivel2"/>
    <w:link w:val="Nvel2-RedChar"/>
    <w:qFormat/>
    <w:rsid w:val="00514C81"/>
    <w:rPr>
      <w:i/>
      <w:iCs/>
      <w:color w:val="FF0000"/>
    </w:rPr>
  </w:style>
  <w:style w:type="paragraph" w:customStyle="1" w:styleId="Nvel3-R">
    <w:name w:val="Nível 3-R"/>
    <w:basedOn w:val="Nivel3"/>
    <w:link w:val="Nvel3-RChar"/>
    <w:qFormat/>
    <w:rsid w:val="00514C81"/>
    <w:rPr>
      <w:i/>
      <w:iCs/>
      <w:color w:val="FF0000"/>
    </w:rPr>
  </w:style>
  <w:style w:type="character" w:customStyle="1" w:styleId="Nvel2-RedChar">
    <w:name w:val="Nível 2 -Red Char"/>
    <w:basedOn w:val="Nivel2Char"/>
    <w:link w:val="Nvel2-Red"/>
    <w:rsid w:val="00514C81"/>
    <w:rPr>
      <w:rFonts w:ascii="Arial" w:eastAsia="Yu Mincho" w:hAnsi="Arial" w:cs="Arial"/>
      <w:i/>
      <w:iCs/>
      <w:color w:val="FF0000"/>
    </w:rPr>
  </w:style>
  <w:style w:type="paragraph" w:customStyle="1" w:styleId="Nvel4-R">
    <w:name w:val="Nível 4-R"/>
    <w:basedOn w:val="Nivel4"/>
    <w:link w:val="Nvel4-RChar"/>
    <w:qFormat/>
    <w:rsid w:val="00514C81"/>
    <w:rPr>
      <w:i/>
      <w:iCs/>
      <w:color w:val="FF0000"/>
    </w:rPr>
  </w:style>
  <w:style w:type="character" w:customStyle="1" w:styleId="Nivel3Char">
    <w:name w:val="Nivel 3 Char"/>
    <w:basedOn w:val="Fontepargpadro"/>
    <w:link w:val="Nivel3"/>
    <w:rsid w:val="00514C81"/>
    <w:rPr>
      <w:rFonts w:ascii="Arial" w:eastAsia="Yu Mincho" w:hAnsi="Arial" w:cs="Arial"/>
      <w:color w:val="000000"/>
    </w:rPr>
  </w:style>
  <w:style w:type="character" w:customStyle="1" w:styleId="Nvel3-RChar">
    <w:name w:val="Nível 3-R Char"/>
    <w:basedOn w:val="Nivel3Char"/>
    <w:link w:val="Nvel3-R"/>
    <w:rsid w:val="00514C81"/>
    <w:rPr>
      <w:rFonts w:ascii="Arial" w:eastAsia="Yu Mincho" w:hAnsi="Arial" w:cs="Arial"/>
      <w:i/>
      <w:iCs/>
      <w:color w:val="FF0000"/>
    </w:rPr>
  </w:style>
  <w:style w:type="paragraph" w:customStyle="1" w:styleId="Nvel1-SemNum">
    <w:name w:val="Nível 1-Sem Num"/>
    <w:basedOn w:val="Nivel01"/>
    <w:link w:val="Nvel1-SemNumChar"/>
    <w:qFormat/>
    <w:rsid w:val="00514C81"/>
    <w:pPr>
      <w:ind w:firstLine="0"/>
      <w:outlineLvl w:val="1"/>
    </w:pPr>
    <w:rPr>
      <w:color w:val="FF0000"/>
    </w:rPr>
  </w:style>
  <w:style w:type="character" w:customStyle="1" w:styleId="Nvel4-RChar">
    <w:name w:val="Nível 4-R Char"/>
    <w:basedOn w:val="Nivel4Char"/>
    <w:link w:val="Nvel4-R"/>
    <w:rsid w:val="00514C81"/>
    <w:rPr>
      <w:rFonts w:ascii="Arial" w:eastAsia="Yu Mincho" w:hAnsi="Arial" w:cs="Arial"/>
      <w:i/>
      <w:iCs/>
      <w:color w:val="FF0000"/>
    </w:rPr>
  </w:style>
  <w:style w:type="character" w:customStyle="1" w:styleId="LinkdaInternet">
    <w:name w:val="Link da Internet"/>
    <w:basedOn w:val="Fontepargpadro"/>
    <w:uiPriority w:val="99"/>
    <w:unhideWhenUsed/>
    <w:rsid w:val="00514C81"/>
    <w:rPr>
      <w:rFonts w:cs="Times New Roman"/>
      <w:color w:val="0563C1"/>
      <w:u w:val="single"/>
    </w:rPr>
  </w:style>
  <w:style w:type="character" w:customStyle="1" w:styleId="Nvel1-SemNumChar">
    <w:name w:val="Nível 1-Sem Num Char"/>
    <w:basedOn w:val="Nivel01Char"/>
    <w:link w:val="Nvel1-SemNum"/>
    <w:rsid w:val="00514C81"/>
    <w:rPr>
      <w:rFonts w:ascii="Calibri Light" w:eastAsia="Yu Gothic Light" w:hAnsi="Calibri Light"/>
      <w:b/>
      <w:bCs/>
      <w:snapToGrid/>
      <w:color w:val="FF0000"/>
      <w:spacing w:val="5"/>
      <w:kern w:val="28"/>
      <w:sz w:val="24"/>
      <w:szCs w:val="24"/>
    </w:rPr>
  </w:style>
  <w:style w:type="paragraph" w:customStyle="1" w:styleId="citao2">
    <w:name w:val="citação 2"/>
    <w:basedOn w:val="Citao"/>
    <w:link w:val="citao2Char"/>
    <w:rsid w:val="00514C81"/>
    <w:pPr>
      <w:overflowPunct w:val="0"/>
    </w:pPr>
  </w:style>
  <w:style w:type="paragraph" w:customStyle="1" w:styleId="Prembulo">
    <w:name w:val="Preâmbulo"/>
    <w:basedOn w:val="Normal"/>
    <w:link w:val="PrembuloChar"/>
    <w:rsid w:val="00514C81"/>
    <w:pPr>
      <w:spacing w:before="480" w:after="120" w:line="360" w:lineRule="auto"/>
      <w:ind w:left="4253" w:right="-17"/>
      <w:jc w:val="both"/>
    </w:pPr>
    <w:rPr>
      <w:rFonts w:ascii="Arial" w:hAnsi="Arial" w:cs="Arial"/>
      <w:bCs/>
    </w:rPr>
  </w:style>
  <w:style w:type="character" w:customStyle="1" w:styleId="PrembuloChar">
    <w:name w:val="Preâmbulo Char"/>
    <w:basedOn w:val="Fontepargpadro"/>
    <w:link w:val="Prembulo"/>
    <w:rsid w:val="00514C81"/>
    <w:rPr>
      <w:rFonts w:ascii="Arial" w:eastAsia="Times New Roman" w:hAnsi="Arial" w:cs="Arial"/>
      <w:bCs/>
    </w:rPr>
  </w:style>
  <w:style w:type="character" w:customStyle="1" w:styleId="MenoPendente5">
    <w:name w:val="Menção Pendente5"/>
    <w:basedOn w:val="Fontepargpadro"/>
    <w:uiPriority w:val="99"/>
    <w:semiHidden/>
    <w:unhideWhenUsed/>
    <w:rsid w:val="00514C81"/>
    <w:rPr>
      <w:rFonts w:cs="Times New Roman"/>
      <w:color w:val="605E5C"/>
      <w:shd w:val="clear" w:color="auto" w:fill="E1DFDD"/>
    </w:rPr>
  </w:style>
  <w:style w:type="character" w:customStyle="1" w:styleId="citao2Char">
    <w:name w:val="citação 2 Char"/>
    <w:basedOn w:val="CitaoChar"/>
    <w:link w:val="citao2"/>
    <w:rsid w:val="00514C81"/>
    <w:rPr>
      <w:rFonts w:ascii="Arial" w:eastAsia="Times New Roman" w:hAnsi="Arial" w:cs="Tahoma"/>
      <w:i/>
      <w:iCs/>
      <w:color w:val="000000"/>
      <w:szCs w:val="24"/>
      <w:shd w:val="clear" w:color="auto" w:fill="FFFFCC"/>
      <w:lang w:eastAsia="en-US"/>
    </w:rPr>
  </w:style>
  <w:style w:type="paragraph" w:customStyle="1" w:styleId="CabealhodoSumrio1">
    <w:name w:val="Cabeçalho do Sumário1"/>
    <w:basedOn w:val="Ttulo1"/>
    <w:next w:val="Normal"/>
    <w:uiPriority w:val="39"/>
    <w:unhideWhenUsed/>
    <w:rsid w:val="00514C81"/>
    <w:pPr>
      <w:keepLines/>
      <w:spacing w:before="240" w:line="259" w:lineRule="auto"/>
      <w:jc w:val="left"/>
      <w:outlineLvl w:val="9"/>
    </w:pPr>
    <w:rPr>
      <w:rFonts w:ascii="Calibri Light" w:eastAsia="Yu Gothic Light" w:hAnsi="Calibri Light"/>
      <w:b w:val="0"/>
      <w:color w:val="2F5496"/>
      <w:sz w:val="32"/>
      <w:szCs w:val="32"/>
    </w:rPr>
  </w:style>
  <w:style w:type="paragraph" w:customStyle="1" w:styleId="Sumrio11">
    <w:name w:val="Sumário 11"/>
    <w:basedOn w:val="Normal"/>
    <w:next w:val="Normal"/>
    <w:autoRedefine/>
    <w:uiPriority w:val="39"/>
    <w:unhideWhenUsed/>
    <w:rsid w:val="00514C81"/>
    <w:pPr>
      <w:tabs>
        <w:tab w:val="left" w:pos="426"/>
        <w:tab w:val="right" w:leader="dot" w:pos="9628"/>
      </w:tabs>
      <w:spacing w:after="100"/>
    </w:pPr>
    <w:rPr>
      <w:rFonts w:ascii="Arial" w:eastAsia="Yu Mincho" w:hAnsi="Arial" w:cs="Tahoma"/>
      <w:szCs w:val="24"/>
    </w:rPr>
  </w:style>
  <w:style w:type="character" w:customStyle="1" w:styleId="MenoPendente6">
    <w:name w:val="Menção Pendente6"/>
    <w:basedOn w:val="Fontepargpadro"/>
    <w:uiPriority w:val="99"/>
    <w:semiHidden/>
    <w:unhideWhenUsed/>
    <w:rsid w:val="00514C81"/>
    <w:rPr>
      <w:rFonts w:cs="Times New Roman"/>
      <w:color w:val="605E5C"/>
      <w:shd w:val="clear" w:color="auto" w:fill="E1DFDD"/>
    </w:rPr>
  </w:style>
  <w:style w:type="character" w:customStyle="1" w:styleId="Mentionnonrsolue1">
    <w:name w:val="Mention non résolue1"/>
    <w:basedOn w:val="Fontepargpadro"/>
    <w:uiPriority w:val="99"/>
    <w:semiHidden/>
    <w:unhideWhenUsed/>
    <w:rsid w:val="00514C81"/>
    <w:rPr>
      <w:rFonts w:cs="Times New Roman"/>
      <w:color w:val="605E5C"/>
      <w:shd w:val="clear" w:color="auto" w:fill="E1DFDD"/>
    </w:rPr>
  </w:style>
  <w:style w:type="character" w:customStyle="1" w:styleId="MenoPendente7">
    <w:name w:val="Menção Pendente7"/>
    <w:basedOn w:val="Fontepargpadro"/>
    <w:uiPriority w:val="99"/>
    <w:semiHidden/>
    <w:unhideWhenUsed/>
    <w:rsid w:val="00514C81"/>
    <w:rPr>
      <w:rFonts w:cs="Times New Roman"/>
      <w:color w:val="605E5C"/>
      <w:shd w:val="clear" w:color="auto" w:fill="E1DFDD"/>
    </w:rPr>
  </w:style>
  <w:style w:type="paragraph" w:customStyle="1" w:styleId="Nvel1-SemNumPreto">
    <w:name w:val="Nível 1-Sem Num Preto"/>
    <w:basedOn w:val="Normal"/>
    <w:link w:val="Nvel1-SemNumPretoChar"/>
    <w:qFormat/>
    <w:rsid w:val="00514C81"/>
    <w:pPr>
      <w:keepNext/>
      <w:keepLines/>
      <w:tabs>
        <w:tab w:val="left" w:pos="567"/>
      </w:tabs>
      <w:spacing w:before="240" w:after="120" w:line="276" w:lineRule="auto"/>
      <w:jc w:val="both"/>
      <w:outlineLvl w:val="1"/>
    </w:pPr>
    <w:rPr>
      <w:rFonts w:ascii="Arial" w:eastAsia="Yu Gothic Light" w:hAnsi="Arial" w:cs="Arial"/>
      <w:b/>
      <w:bCs/>
      <w:lang w:eastAsia="zh-CN" w:bidi="hi-IN"/>
    </w:rPr>
  </w:style>
  <w:style w:type="character" w:customStyle="1" w:styleId="Nvel1-SemNumPretoChar">
    <w:name w:val="Nível 1-Sem Num Preto Char"/>
    <w:basedOn w:val="Fontepargpadro"/>
    <w:link w:val="Nvel1-SemNumPreto"/>
    <w:rsid w:val="00514C81"/>
    <w:rPr>
      <w:rFonts w:ascii="Arial" w:eastAsia="Yu Gothic Light" w:hAnsi="Arial" w:cs="Arial"/>
      <w:b/>
      <w:bCs/>
      <w:lang w:eastAsia="zh-CN" w:bidi="hi-IN"/>
    </w:rPr>
  </w:style>
  <w:style w:type="numbering" w:customStyle="1" w:styleId="Estilo4">
    <w:name w:val="Estilo4"/>
    <w:rsid w:val="00514C81"/>
    <w:pPr>
      <w:numPr>
        <w:numId w:val="6"/>
      </w:numPr>
    </w:pPr>
  </w:style>
  <w:style w:type="numbering" w:customStyle="1" w:styleId="Estilo3">
    <w:name w:val="Estilo3"/>
    <w:rsid w:val="00514C81"/>
    <w:pPr>
      <w:numPr>
        <w:numId w:val="5"/>
      </w:numPr>
    </w:pPr>
  </w:style>
  <w:style w:type="numbering" w:customStyle="1" w:styleId="Estilo5">
    <w:name w:val="Estilo5"/>
    <w:rsid w:val="00514C81"/>
    <w:pPr>
      <w:numPr>
        <w:numId w:val="7"/>
      </w:numPr>
    </w:pPr>
  </w:style>
  <w:style w:type="numbering" w:customStyle="1" w:styleId="Estilo6">
    <w:name w:val="Estilo6"/>
    <w:rsid w:val="00514C81"/>
    <w:pPr>
      <w:numPr>
        <w:numId w:val="8"/>
      </w:numPr>
    </w:pPr>
  </w:style>
  <w:style w:type="numbering" w:customStyle="1" w:styleId="Estilo1">
    <w:name w:val="Estilo1"/>
    <w:rsid w:val="00514C81"/>
    <w:pPr>
      <w:numPr>
        <w:numId w:val="3"/>
      </w:numPr>
    </w:pPr>
  </w:style>
  <w:style w:type="numbering" w:customStyle="1" w:styleId="Estilo2">
    <w:name w:val="Estilo2"/>
    <w:rsid w:val="00514C81"/>
    <w:pPr>
      <w:numPr>
        <w:numId w:val="4"/>
      </w:numPr>
    </w:pPr>
  </w:style>
  <w:style w:type="character" w:customStyle="1" w:styleId="Ttulo3Char1">
    <w:name w:val="Título 3 Char1"/>
    <w:basedOn w:val="Fontepargpadro"/>
    <w:uiPriority w:val="9"/>
    <w:semiHidden/>
    <w:rsid w:val="00514C81"/>
    <w:rPr>
      <w:rFonts w:asciiTheme="majorHAnsi" w:eastAsiaTheme="majorEastAsia" w:hAnsiTheme="majorHAnsi" w:cstheme="majorBidi"/>
      <w:color w:val="243F60" w:themeColor="accent1" w:themeShade="7F"/>
      <w:sz w:val="24"/>
      <w:szCs w:val="24"/>
    </w:rPr>
  </w:style>
  <w:style w:type="character" w:customStyle="1" w:styleId="Ttulo6Char1">
    <w:name w:val="Título 6 Char1"/>
    <w:basedOn w:val="Fontepargpadro"/>
    <w:uiPriority w:val="9"/>
    <w:semiHidden/>
    <w:rsid w:val="00514C81"/>
    <w:rPr>
      <w:rFonts w:asciiTheme="majorHAnsi" w:eastAsiaTheme="majorEastAsia" w:hAnsiTheme="majorHAnsi" w:cstheme="majorBidi"/>
      <w:color w:val="243F60" w:themeColor="accent1" w:themeShade="7F"/>
    </w:rPr>
  </w:style>
  <w:style w:type="paragraph" w:styleId="Commarcadores5">
    <w:name w:val="List Bullet 5"/>
    <w:basedOn w:val="Normal"/>
    <w:uiPriority w:val="99"/>
    <w:semiHidden/>
    <w:unhideWhenUsed/>
    <w:rsid w:val="00514C81"/>
    <w:pPr>
      <w:tabs>
        <w:tab w:val="num" w:pos="1492"/>
      </w:tabs>
      <w:ind w:left="1492" w:hanging="360"/>
      <w:contextualSpacing/>
    </w:pPr>
  </w:style>
  <w:style w:type="paragraph" w:styleId="Textodecomentrio">
    <w:name w:val="annotation text"/>
    <w:basedOn w:val="Normal"/>
    <w:link w:val="TextodecomentrioChar1"/>
    <w:uiPriority w:val="99"/>
    <w:semiHidden/>
    <w:unhideWhenUsed/>
    <w:rsid w:val="00514C81"/>
  </w:style>
  <w:style w:type="character" w:customStyle="1" w:styleId="TextodecomentrioChar1">
    <w:name w:val="Texto de comentário Char1"/>
    <w:basedOn w:val="Fontepargpadro"/>
    <w:link w:val="Textodecomentrio"/>
    <w:uiPriority w:val="99"/>
    <w:semiHidden/>
    <w:rsid w:val="00514C81"/>
    <w:rPr>
      <w:rFonts w:ascii="Times New Roman" w:eastAsia="Times New Roman" w:hAnsi="Times New Roman"/>
    </w:rPr>
  </w:style>
  <w:style w:type="paragraph" w:styleId="Assuntodocomentrio">
    <w:name w:val="annotation subject"/>
    <w:basedOn w:val="Textodecomentrio"/>
    <w:next w:val="Textodecomentrio"/>
    <w:link w:val="AssuntodocomentrioChar"/>
    <w:uiPriority w:val="99"/>
    <w:semiHidden/>
    <w:unhideWhenUsed/>
    <w:rsid w:val="00514C81"/>
    <w:rPr>
      <w:rFonts w:ascii="Ecofont_Spranq_eco_Sans" w:eastAsia="Calibri" w:hAnsi="Ecofont_Spranq_eco_Sans" w:cs="Tahoma"/>
      <w:b/>
      <w:bCs/>
      <w:lang w:val="x-none"/>
    </w:rPr>
  </w:style>
  <w:style w:type="character" w:customStyle="1" w:styleId="AssuntodocomentrioChar1">
    <w:name w:val="Assunto do comentário Char1"/>
    <w:basedOn w:val="TextodecomentrioChar1"/>
    <w:uiPriority w:val="99"/>
    <w:semiHidden/>
    <w:rsid w:val="00514C81"/>
    <w:rPr>
      <w:rFonts w:ascii="Times New Roman" w:eastAsia="Times New Roman" w:hAnsi="Times New Roman"/>
      <w:b/>
      <w:bCs/>
    </w:rPr>
  </w:style>
  <w:style w:type="paragraph" w:styleId="Reviso">
    <w:name w:val="Revision"/>
    <w:hidden/>
    <w:uiPriority w:val="99"/>
    <w:semiHidden/>
    <w:rsid w:val="00514C81"/>
    <w:rPr>
      <w:rFonts w:ascii="Times New Roman" w:eastAsia="Times New Roman" w:hAnsi="Times New Roman"/>
    </w:rPr>
  </w:style>
  <w:style w:type="character" w:styleId="HiperlinkVisitado">
    <w:name w:val="FollowedHyperlink"/>
    <w:basedOn w:val="Fontepargpadro"/>
    <w:uiPriority w:val="99"/>
    <w:semiHidden/>
    <w:unhideWhenUsed/>
    <w:rsid w:val="00514C81"/>
    <w:rPr>
      <w:color w:val="800080" w:themeColor="followedHyperlink"/>
      <w:u w:val="single"/>
    </w:rPr>
  </w:style>
  <w:style w:type="table" w:customStyle="1" w:styleId="Tabelacomgrade31">
    <w:name w:val="Tabela com grade31"/>
    <w:basedOn w:val="Tabelanormal"/>
    <w:uiPriority w:val="39"/>
    <w:rsid w:val="000D130B"/>
    <w:rPr>
      <w:rFonts w:eastAsia="Times New Roman"/>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6118070">
      <w:bodyDiv w:val="1"/>
      <w:marLeft w:val="0"/>
      <w:marRight w:val="0"/>
      <w:marTop w:val="0"/>
      <w:marBottom w:val="0"/>
      <w:divBdr>
        <w:top w:val="none" w:sz="0" w:space="0" w:color="auto"/>
        <w:left w:val="none" w:sz="0" w:space="0" w:color="auto"/>
        <w:bottom w:val="none" w:sz="0" w:space="0" w:color="auto"/>
        <w:right w:val="none" w:sz="0" w:space="0" w:color="auto"/>
      </w:divBdr>
      <w:divsChild>
        <w:div w:id="82267339">
          <w:marLeft w:val="0"/>
          <w:marRight w:val="0"/>
          <w:marTop w:val="0"/>
          <w:marBottom w:val="0"/>
          <w:divBdr>
            <w:top w:val="none" w:sz="0" w:space="0" w:color="auto"/>
            <w:left w:val="none" w:sz="0" w:space="0" w:color="auto"/>
            <w:bottom w:val="none" w:sz="0" w:space="0" w:color="auto"/>
            <w:right w:val="none" w:sz="0" w:space="0" w:color="auto"/>
          </w:divBdr>
        </w:div>
        <w:div w:id="525100682">
          <w:marLeft w:val="0"/>
          <w:marRight w:val="0"/>
          <w:marTop w:val="0"/>
          <w:marBottom w:val="0"/>
          <w:divBdr>
            <w:top w:val="none" w:sz="0" w:space="0" w:color="auto"/>
            <w:left w:val="none" w:sz="0" w:space="0" w:color="auto"/>
            <w:bottom w:val="none" w:sz="0" w:space="0" w:color="auto"/>
            <w:right w:val="none" w:sz="0" w:space="0" w:color="auto"/>
          </w:divBdr>
        </w:div>
        <w:div w:id="1594971926">
          <w:marLeft w:val="0"/>
          <w:marRight w:val="0"/>
          <w:marTop w:val="0"/>
          <w:marBottom w:val="0"/>
          <w:divBdr>
            <w:top w:val="none" w:sz="0" w:space="0" w:color="auto"/>
            <w:left w:val="none" w:sz="0" w:space="0" w:color="auto"/>
            <w:bottom w:val="none" w:sz="0" w:space="0" w:color="auto"/>
            <w:right w:val="none" w:sz="0" w:space="0" w:color="auto"/>
          </w:divBdr>
        </w:div>
        <w:div w:id="1749305201">
          <w:marLeft w:val="0"/>
          <w:marRight w:val="0"/>
          <w:marTop w:val="0"/>
          <w:marBottom w:val="0"/>
          <w:divBdr>
            <w:top w:val="none" w:sz="0" w:space="0" w:color="auto"/>
            <w:left w:val="none" w:sz="0" w:space="0" w:color="auto"/>
            <w:bottom w:val="none" w:sz="0" w:space="0" w:color="auto"/>
            <w:right w:val="none" w:sz="0" w:space="0" w:color="auto"/>
          </w:divBdr>
        </w:div>
      </w:divsChild>
    </w:div>
    <w:div w:id="87432308">
      <w:bodyDiv w:val="1"/>
      <w:marLeft w:val="0"/>
      <w:marRight w:val="0"/>
      <w:marTop w:val="0"/>
      <w:marBottom w:val="0"/>
      <w:divBdr>
        <w:top w:val="none" w:sz="0" w:space="0" w:color="auto"/>
        <w:left w:val="none" w:sz="0" w:space="0" w:color="auto"/>
        <w:bottom w:val="none" w:sz="0" w:space="0" w:color="auto"/>
        <w:right w:val="none" w:sz="0" w:space="0" w:color="auto"/>
      </w:divBdr>
    </w:div>
    <w:div w:id="98526267">
      <w:bodyDiv w:val="1"/>
      <w:marLeft w:val="0"/>
      <w:marRight w:val="0"/>
      <w:marTop w:val="0"/>
      <w:marBottom w:val="0"/>
      <w:divBdr>
        <w:top w:val="none" w:sz="0" w:space="0" w:color="auto"/>
        <w:left w:val="none" w:sz="0" w:space="0" w:color="auto"/>
        <w:bottom w:val="none" w:sz="0" w:space="0" w:color="auto"/>
        <w:right w:val="none" w:sz="0" w:space="0" w:color="auto"/>
      </w:divBdr>
    </w:div>
    <w:div w:id="133447089">
      <w:bodyDiv w:val="1"/>
      <w:marLeft w:val="0"/>
      <w:marRight w:val="0"/>
      <w:marTop w:val="0"/>
      <w:marBottom w:val="0"/>
      <w:divBdr>
        <w:top w:val="none" w:sz="0" w:space="0" w:color="auto"/>
        <w:left w:val="none" w:sz="0" w:space="0" w:color="auto"/>
        <w:bottom w:val="none" w:sz="0" w:space="0" w:color="auto"/>
        <w:right w:val="none" w:sz="0" w:space="0" w:color="auto"/>
      </w:divBdr>
      <w:divsChild>
        <w:div w:id="587350879">
          <w:marLeft w:val="0"/>
          <w:marRight w:val="0"/>
          <w:marTop w:val="0"/>
          <w:marBottom w:val="0"/>
          <w:divBdr>
            <w:top w:val="none" w:sz="0" w:space="0" w:color="auto"/>
            <w:left w:val="none" w:sz="0" w:space="0" w:color="auto"/>
            <w:bottom w:val="none" w:sz="0" w:space="0" w:color="auto"/>
            <w:right w:val="none" w:sz="0" w:space="0" w:color="auto"/>
          </w:divBdr>
        </w:div>
        <w:div w:id="721750308">
          <w:marLeft w:val="0"/>
          <w:marRight w:val="0"/>
          <w:marTop w:val="0"/>
          <w:marBottom w:val="0"/>
          <w:divBdr>
            <w:top w:val="none" w:sz="0" w:space="0" w:color="auto"/>
            <w:left w:val="none" w:sz="0" w:space="0" w:color="auto"/>
            <w:bottom w:val="none" w:sz="0" w:space="0" w:color="auto"/>
            <w:right w:val="none" w:sz="0" w:space="0" w:color="auto"/>
          </w:divBdr>
        </w:div>
        <w:div w:id="1017194568">
          <w:marLeft w:val="0"/>
          <w:marRight w:val="0"/>
          <w:marTop w:val="0"/>
          <w:marBottom w:val="0"/>
          <w:divBdr>
            <w:top w:val="none" w:sz="0" w:space="0" w:color="auto"/>
            <w:left w:val="none" w:sz="0" w:space="0" w:color="auto"/>
            <w:bottom w:val="none" w:sz="0" w:space="0" w:color="auto"/>
            <w:right w:val="none" w:sz="0" w:space="0" w:color="auto"/>
          </w:divBdr>
        </w:div>
        <w:div w:id="1290091058">
          <w:marLeft w:val="0"/>
          <w:marRight w:val="0"/>
          <w:marTop w:val="0"/>
          <w:marBottom w:val="0"/>
          <w:divBdr>
            <w:top w:val="none" w:sz="0" w:space="0" w:color="auto"/>
            <w:left w:val="none" w:sz="0" w:space="0" w:color="auto"/>
            <w:bottom w:val="none" w:sz="0" w:space="0" w:color="auto"/>
            <w:right w:val="none" w:sz="0" w:space="0" w:color="auto"/>
          </w:divBdr>
        </w:div>
        <w:div w:id="1641576935">
          <w:marLeft w:val="0"/>
          <w:marRight w:val="0"/>
          <w:marTop w:val="0"/>
          <w:marBottom w:val="0"/>
          <w:divBdr>
            <w:top w:val="none" w:sz="0" w:space="0" w:color="auto"/>
            <w:left w:val="none" w:sz="0" w:space="0" w:color="auto"/>
            <w:bottom w:val="none" w:sz="0" w:space="0" w:color="auto"/>
            <w:right w:val="none" w:sz="0" w:space="0" w:color="auto"/>
          </w:divBdr>
        </w:div>
        <w:div w:id="1851797027">
          <w:marLeft w:val="0"/>
          <w:marRight w:val="0"/>
          <w:marTop w:val="0"/>
          <w:marBottom w:val="0"/>
          <w:divBdr>
            <w:top w:val="none" w:sz="0" w:space="0" w:color="auto"/>
            <w:left w:val="none" w:sz="0" w:space="0" w:color="auto"/>
            <w:bottom w:val="none" w:sz="0" w:space="0" w:color="auto"/>
            <w:right w:val="none" w:sz="0" w:space="0" w:color="auto"/>
          </w:divBdr>
        </w:div>
      </w:divsChild>
    </w:div>
    <w:div w:id="184950686">
      <w:bodyDiv w:val="1"/>
      <w:marLeft w:val="0"/>
      <w:marRight w:val="0"/>
      <w:marTop w:val="0"/>
      <w:marBottom w:val="0"/>
      <w:divBdr>
        <w:top w:val="none" w:sz="0" w:space="0" w:color="auto"/>
        <w:left w:val="none" w:sz="0" w:space="0" w:color="auto"/>
        <w:bottom w:val="none" w:sz="0" w:space="0" w:color="auto"/>
        <w:right w:val="none" w:sz="0" w:space="0" w:color="auto"/>
      </w:divBdr>
      <w:divsChild>
        <w:div w:id="70469046">
          <w:marLeft w:val="0"/>
          <w:marRight w:val="0"/>
          <w:marTop w:val="0"/>
          <w:marBottom w:val="0"/>
          <w:divBdr>
            <w:top w:val="none" w:sz="0" w:space="0" w:color="auto"/>
            <w:left w:val="none" w:sz="0" w:space="0" w:color="auto"/>
            <w:bottom w:val="none" w:sz="0" w:space="0" w:color="auto"/>
            <w:right w:val="none" w:sz="0" w:space="0" w:color="auto"/>
          </w:divBdr>
        </w:div>
        <w:div w:id="92825266">
          <w:marLeft w:val="0"/>
          <w:marRight w:val="0"/>
          <w:marTop w:val="0"/>
          <w:marBottom w:val="0"/>
          <w:divBdr>
            <w:top w:val="none" w:sz="0" w:space="0" w:color="auto"/>
            <w:left w:val="none" w:sz="0" w:space="0" w:color="auto"/>
            <w:bottom w:val="none" w:sz="0" w:space="0" w:color="auto"/>
            <w:right w:val="none" w:sz="0" w:space="0" w:color="auto"/>
          </w:divBdr>
        </w:div>
        <w:div w:id="232737374">
          <w:marLeft w:val="0"/>
          <w:marRight w:val="0"/>
          <w:marTop w:val="0"/>
          <w:marBottom w:val="0"/>
          <w:divBdr>
            <w:top w:val="none" w:sz="0" w:space="0" w:color="auto"/>
            <w:left w:val="none" w:sz="0" w:space="0" w:color="auto"/>
            <w:bottom w:val="none" w:sz="0" w:space="0" w:color="auto"/>
            <w:right w:val="none" w:sz="0" w:space="0" w:color="auto"/>
          </w:divBdr>
        </w:div>
        <w:div w:id="325982864">
          <w:marLeft w:val="0"/>
          <w:marRight w:val="0"/>
          <w:marTop w:val="0"/>
          <w:marBottom w:val="0"/>
          <w:divBdr>
            <w:top w:val="none" w:sz="0" w:space="0" w:color="auto"/>
            <w:left w:val="none" w:sz="0" w:space="0" w:color="auto"/>
            <w:bottom w:val="none" w:sz="0" w:space="0" w:color="auto"/>
            <w:right w:val="none" w:sz="0" w:space="0" w:color="auto"/>
          </w:divBdr>
        </w:div>
        <w:div w:id="365520416">
          <w:marLeft w:val="0"/>
          <w:marRight w:val="0"/>
          <w:marTop w:val="0"/>
          <w:marBottom w:val="0"/>
          <w:divBdr>
            <w:top w:val="none" w:sz="0" w:space="0" w:color="auto"/>
            <w:left w:val="none" w:sz="0" w:space="0" w:color="auto"/>
            <w:bottom w:val="none" w:sz="0" w:space="0" w:color="auto"/>
            <w:right w:val="none" w:sz="0" w:space="0" w:color="auto"/>
          </w:divBdr>
        </w:div>
        <w:div w:id="513033518">
          <w:marLeft w:val="0"/>
          <w:marRight w:val="0"/>
          <w:marTop w:val="0"/>
          <w:marBottom w:val="0"/>
          <w:divBdr>
            <w:top w:val="none" w:sz="0" w:space="0" w:color="auto"/>
            <w:left w:val="none" w:sz="0" w:space="0" w:color="auto"/>
            <w:bottom w:val="none" w:sz="0" w:space="0" w:color="auto"/>
            <w:right w:val="none" w:sz="0" w:space="0" w:color="auto"/>
          </w:divBdr>
        </w:div>
        <w:div w:id="541403616">
          <w:marLeft w:val="0"/>
          <w:marRight w:val="0"/>
          <w:marTop w:val="0"/>
          <w:marBottom w:val="0"/>
          <w:divBdr>
            <w:top w:val="none" w:sz="0" w:space="0" w:color="auto"/>
            <w:left w:val="none" w:sz="0" w:space="0" w:color="auto"/>
            <w:bottom w:val="none" w:sz="0" w:space="0" w:color="auto"/>
            <w:right w:val="none" w:sz="0" w:space="0" w:color="auto"/>
          </w:divBdr>
        </w:div>
        <w:div w:id="784495488">
          <w:marLeft w:val="0"/>
          <w:marRight w:val="0"/>
          <w:marTop w:val="0"/>
          <w:marBottom w:val="0"/>
          <w:divBdr>
            <w:top w:val="none" w:sz="0" w:space="0" w:color="auto"/>
            <w:left w:val="none" w:sz="0" w:space="0" w:color="auto"/>
            <w:bottom w:val="none" w:sz="0" w:space="0" w:color="auto"/>
            <w:right w:val="none" w:sz="0" w:space="0" w:color="auto"/>
          </w:divBdr>
        </w:div>
        <w:div w:id="852376314">
          <w:marLeft w:val="0"/>
          <w:marRight w:val="0"/>
          <w:marTop w:val="0"/>
          <w:marBottom w:val="0"/>
          <w:divBdr>
            <w:top w:val="none" w:sz="0" w:space="0" w:color="auto"/>
            <w:left w:val="none" w:sz="0" w:space="0" w:color="auto"/>
            <w:bottom w:val="none" w:sz="0" w:space="0" w:color="auto"/>
            <w:right w:val="none" w:sz="0" w:space="0" w:color="auto"/>
          </w:divBdr>
        </w:div>
        <w:div w:id="1551959454">
          <w:marLeft w:val="0"/>
          <w:marRight w:val="0"/>
          <w:marTop w:val="0"/>
          <w:marBottom w:val="0"/>
          <w:divBdr>
            <w:top w:val="none" w:sz="0" w:space="0" w:color="auto"/>
            <w:left w:val="none" w:sz="0" w:space="0" w:color="auto"/>
            <w:bottom w:val="none" w:sz="0" w:space="0" w:color="auto"/>
            <w:right w:val="none" w:sz="0" w:space="0" w:color="auto"/>
          </w:divBdr>
        </w:div>
        <w:div w:id="1648777598">
          <w:marLeft w:val="0"/>
          <w:marRight w:val="0"/>
          <w:marTop w:val="0"/>
          <w:marBottom w:val="0"/>
          <w:divBdr>
            <w:top w:val="none" w:sz="0" w:space="0" w:color="auto"/>
            <w:left w:val="none" w:sz="0" w:space="0" w:color="auto"/>
            <w:bottom w:val="none" w:sz="0" w:space="0" w:color="auto"/>
            <w:right w:val="none" w:sz="0" w:space="0" w:color="auto"/>
          </w:divBdr>
        </w:div>
        <w:div w:id="1715544641">
          <w:marLeft w:val="0"/>
          <w:marRight w:val="0"/>
          <w:marTop w:val="0"/>
          <w:marBottom w:val="0"/>
          <w:divBdr>
            <w:top w:val="none" w:sz="0" w:space="0" w:color="auto"/>
            <w:left w:val="none" w:sz="0" w:space="0" w:color="auto"/>
            <w:bottom w:val="none" w:sz="0" w:space="0" w:color="auto"/>
            <w:right w:val="none" w:sz="0" w:space="0" w:color="auto"/>
          </w:divBdr>
        </w:div>
        <w:div w:id="1877814373">
          <w:marLeft w:val="0"/>
          <w:marRight w:val="0"/>
          <w:marTop w:val="0"/>
          <w:marBottom w:val="0"/>
          <w:divBdr>
            <w:top w:val="none" w:sz="0" w:space="0" w:color="auto"/>
            <w:left w:val="none" w:sz="0" w:space="0" w:color="auto"/>
            <w:bottom w:val="none" w:sz="0" w:space="0" w:color="auto"/>
            <w:right w:val="none" w:sz="0" w:space="0" w:color="auto"/>
          </w:divBdr>
        </w:div>
      </w:divsChild>
    </w:div>
    <w:div w:id="186067466">
      <w:bodyDiv w:val="1"/>
      <w:marLeft w:val="0"/>
      <w:marRight w:val="0"/>
      <w:marTop w:val="0"/>
      <w:marBottom w:val="0"/>
      <w:divBdr>
        <w:top w:val="none" w:sz="0" w:space="0" w:color="auto"/>
        <w:left w:val="none" w:sz="0" w:space="0" w:color="auto"/>
        <w:bottom w:val="none" w:sz="0" w:space="0" w:color="auto"/>
        <w:right w:val="none" w:sz="0" w:space="0" w:color="auto"/>
      </w:divBdr>
    </w:div>
    <w:div w:id="236476585">
      <w:bodyDiv w:val="1"/>
      <w:marLeft w:val="0"/>
      <w:marRight w:val="0"/>
      <w:marTop w:val="0"/>
      <w:marBottom w:val="0"/>
      <w:divBdr>
        <w:top w:val="none" w:sz="0" w:space="0" w:color="auto"/>
        <w:left w:val="none" w:sz="0" w:space="0" w:color="auto"/>
        <w:bottom w:val="none" w:sz="0" w:space="0" w:color="auto"/>
        <w:right w:val="none" w:sz="0" w:space="0" w:color="auto"/>
      </w:divBdr>
    </w:div>
    <w:div w:id="246230419">
      <w:bodyDiv w:val="1"/>
      <w:marLeft w:val="0"/>
      <w:marRight w:val="0"/>
      <w:marTop w:val="0"/>
      <w:marBottom w:val="0"/>
      <w:divBdr>
        <w:top w:val="none" w:sz="0" w:space="0" w:color="auto"/>
        <w:left w:val="none" w:sz="0" w:space="0" w:color="auto"/>
        <w:bottom w:val="none" w:sz="0" w:space="0" w:color="auto"/>
        <w:right w:val="none" w:sz="0" w:space="0" w:color="auto"/>
      </w:divBdr>
      <w:divsChild>
        <w:div w:id="107749082">
          <w:marLeft w:val="0"/>
          <w:marRight w:val="0"/>
          <w:marTop w:val="0"/>
          <w:marBottom w:val="0"/>
          <w:divBdr>
            <w:top w:val="none" w:sz="0" w:space="0" w:color="auto"/>
            <w:left w:val="none" w:sz="0" w:space="0" w:color="auto"/>
            <w:bottom w:val="none" w:sz="0" w:space="0" w:color="auto"/>
            <w:right w:val="none" w:sz="0" w:space="0" w:color="auto"/>
          </w:divBdr>
        </w:div>
        <w:div w:id="171114981">
          <w:marLeft w:val="0"/>
          <w:marRight w:val="0"/>
          <w:marTop w:val="0"/>
          <w:marBottom w:val="0"/>
          <w:divBdr>
            <w:top w:val="none" w:sz="0" w:space="0" w:color="auto"/>
            <w:left w:val="none" w:sz="0" w:space="0" w:color="auto"/>
            <w:bottom w:val="none" w:sz="0" w:space="0" w:color="auto"/>
            <w:right w:val="none" w:sz="0" w:space="0" w:color="auto"/>
          </w:divBdr>
        </w:div>
        <w:div w:id="257519453">
          <w:marLeft w:val="0"/>
          <w:marRight w:val="0"/>
          <w:marTop w:val="0"/>
          <w:marBottom w:val="0"/>
          <w:divBdr>
            <w:top w:val="none" w:sz="0" w:space="0" w:color="auto"/>
            <w:left w:val="none" w:sz="0" w:space="0" w:color="auto"/>
            <w:bottom w:val="none" w:sz="0" w:space="0" w:color="auto"/>
            <w:right w:val="none" w:sz="0" w:space="0" w:color="auto"/>
          </w:divBdr>
        </w:div>
        <w:div w:id="293759161">
          <w:marLeft w:val="0"/>
          <w:marRight w:val="0"/>
          <w:marTop w:val="0"/>
          <w:marBottom w:val="0"/>
          <w:divBdr>
            <w:top w:val="none" w:sz="0" w:space="0" w:color="auto"/>
            <w:left w:val="none" w:sz="0" w:space="0" w:color="auto"/>
            <w:bottom w:val="none" w:sz="0" w:space="0" w:color="auto"/>
            <w:right w:val="none" w:sz="0" w:space="0" w:color="auto"/>
          </w:divBdr>
        </w:div>
        <w:div w:id="395279924">
          <w:marLeft w:val="0"/>
          <w:marRight w:val="0"/>
          <w:marTop w:val="0"/>
          <w:marBottom w:val="0"/>
          <w:divBdr>
            <w:top w:val="none" w:sz="0" w:space="0" w:color="auto"/>
            <w:left w:val="none" w:sz="0" w:space="0" w:color="auto"/>
            <w:bottom w:val="none" w:sz="0" w:space="0" w:color="auto"/>
            <w:right w:val="none" w:sz="0" w:space="0" w:color="auto"/>
          </w:divBdr>
        </w:div>
        <w:div w:id="466436998">
          <w:marLeft w:val="0"/>
          <w:marRight w:val="0"/>
          <w:marTop w:val="0"/>
          <w:marBottom w:val="0"/>
          <w:divBdr>
            <w:top w:val="none" w:sz="0" w:space="0" w:color="auto"/>
            <w:left w:val="none" w:sz="0" w:space="0" w:color="auto"/>
            <w:bottom w:val="none" w:sz="0" w:space="0" w:color="auto"/>
            <w:right w:val="none" w:sz="0" w:space="0" w:color="auto"/>
          </w:divBdr>
        </w:div>
        <w:div w:id="531193417">
          <w:marLeft w:val="0"/>
          <w:marRight w:val="0"/>
          <w:marTop w:val="0"/>
          <w:marBottom w:val="0"/>
          <w:divBdr>
            <w:top w:val="none" w:sz="0" w:space="0" w:color="auto"/>
            <w:left w:val="none" w:sz="0" w:space="0" w:color="auto"/>
            <w:bottom w:val="none" w:sz="0" w:space="0" w:color="auto"/>
            <w:right w:val="none" w:sz="0" w:space="0" w:color="auto"/>
          </w:divBdr>
        </w:div>
        <w:div w:id="603466666">
          <w:marLeft w:val="0"/>
          <w:marRight w:val="0"/>
          <w:marTop w:val="0"/>
          <w:marBottom w:val="0"/>
          <w:divBdr>
            <w:top w:val="none" w:sz="0" w:space="0" w:color="auto"/>
            <w:left w:val="none" w:sz="0" w:space="0" w:color="auto"/>
            <w:bottom w:val="none" w:sz="0" w:space="0" w:color="auto"/>
            <w:right w:val="none" w:sz="0" w:space="0" w:color="auto"/>
          </w:divBdr>
        </w:div>
        <w:div w:id="835149721">
          <w:marLeft w:val="0"/>
          <w:marRight w:val="0"/>
          <w:marTop w:val="0"/>
          <w:marBottom w:val="0"/>
          <w:divBdr>
            <w:top w:val="none" w:sz="0" w:space="0" w:color="auto"/>
            <w:left w:val="none" w:sz="0" w:space="0" w:color="auto"/>
            <w:bottom w:val="none" w:sz="0" w:space="0" w:color="auto"/>
            <w:right w:val="none" w:sz="0" w:space="0" w:color="auto"/>
          </w:divBdr>
        </w:div>
        <w:div w:id="911348565">
          <w:marLeft w:val="0"/>
          <w:marRight w:val="0"/>
          <w:marTop w:val="0"/>
          <w:marBottom w:val="0"/>
          <w:divBdr>
            <w:top w:val="none" w:sz="0" w:space="0" w:color="auto"/>
            <w:left w:val="none" w:sz="0" w:space="0" w:color="auto"/>
            <w:bottom w:val="none" w:sz="0" w:space="0" w:color="auto"/>
            <w:right w:val="none" w:sz="0" w:space="0" w:color="auto"/>
          </w:divBdr>
        </w:div>
        <w:div w:id="954212147">
          <w:marLeft w:val="0"/>
          <w:marRight w:val="0"/>
          <w:marTop w:val="0"/>
          <w:marBottom w:val="0"/>
          <w:divBdr>
            <w:top w:val="none" w:sz="0" w:space="0" w:color="auto"/>
            <w:left w:val="none" w:sz="0" w:space="0" w:color="auto"/>
            <w:bottom w:val="none" w:sz="0" w:space="0" w:color="auto"/>
            <w:right w:val="none" w:sz="0" w:space="0" w:color="auto"/>
          </w:divBdr>
        </w:div>
        <w:div w:id="975184484">
          <w:marLeft w:val="0"/>
          <w:marRight w:val="0"/>
          <w:marTop w:val="0"/>
          <w:marBottom w:val="0"/>
          <w:divBdr>
            <w:top w:val="none" w:sz="0" w:space="0" w:color="auto"/>
            <w:left w:val="none" w:sz="0" w:space="0" w:color="auto"/>
            <w:bottom w:val="none" w:sz="0" w:space="0" w:color="auto"/>
            <w:right w:val="none" w:sz="0" w:space="0" w:color="auto"/>
          </w:divBdr>
        </w:div>
        <w:div w:id="977689546">
          <w:marLeft w:val="0"/>
          <w:marRight w:val="0"/>
          <w:marTop w:val="0"/>
          <w:marBottom w:val="0"/>
          <w:divBdr>
            <w:top w:val="none" w:sz="0" w:space="0" w:color="auto"/>
            <w:left w:val="none" w:sz="0" w:space="0" w:color="auto"/>
            <w:bottom w:val="none" w:sz="0" w:space="0" w:color="auto"/>
            <w:right w:val="none" w:sz="0" w:space="0" w:color="auto"/>
          </w:divBdr>
        </w:div>
        <w:div w:id="985083496">
          <w:marLeft w:val="0"/>
          <w:marRight w:val="0"/>
          <w:marTop w:val="0"/>
          <w:marBottom w:val="0"/>
          <w:divBdr>
            <w:top w:val="none" w:sz="0" w:space="0" w:color="auto"/>
            <w:left w:val="none" w:sz="0" w:space="0" w:color="auto"/>
            <w:bottom w:val="none" w:sz="0" w:space="0" w:color="auto"/>
            <w:right w:val="none" w:sz="0" w:space="0" w:color="auto"/>
          </w:divBdr>
        </w:div>
        <w:div w:id="1175614366">
          <w:marLeft w:val="0"/>
          <w:marRight w:val="0"/>
          <w:marTop w:val="0"/>
          <w:marBottom w:val="0"/>
          <w:divBdr>
            <w:top w:val="none" w:sz="0" w:space="0" w:color="auto"/>
            <w:left w:val="none" w:sz="0" w:space="0" w:color="auto"/>
            <w:bottom w:val="none" w:sz="0" w:space="0" w:color="auto"/>
            <w:right w:val="none" w:sz="0" w:space="0" w:color="auto"/>
          </w:divBdr>
        </w:div>
        <w:div w:id="1250233977">
          <w:marLeft w:val="0"/>
          <w:marRight w:val="0"/>
          <w:marTop w:val="0"/>
          <w:marBottom w:val="0"/>
          <w:divBdr>
            <w:top w:val="none" w:sz="0" w:space="0" w:color="auto"/>
            <w:left w:val="none" w:sz="0" w:space="0" w:color="auto"/>
            <w:bottom w:val="none" w:sz="0" w:space="0" w:color="auto"/>
            <w:right w:val="none" w:sz="0" w:space="0" w:color="auto"/>
          </w:divBdr>
        </w:div>
        <w:div w:id="1362319713">
          <w:marLeft w:val="0"/>
          <w:marRight w:val="0"/>
          <w:marTop w:val="0"/>
          <w:marBottom w:val="0"/>
          <w:divBdr>
            <w:top w:val="none" w:sz="0" w:space="0" w:color="auto"/>
            <w:left w:val="none" w:sz="0" w:space="0" w:color="auto"/>
            <w:bottom w:val="none" w:sz="0" w:space="0" w:color="auto"/>
            <w:right w:val="none" w:sz="0" w:space="0" w:color="auto"/>
          </w:divBdr>
        </w:div>
        <w:div w:id="1468551391">
          <w:marLeft w:val="0"/>
          <w:marRight w:val="0"/>
          <w:marTop w:val="0"/>
          <w:marBottom w:val="0"/>
          <w:divBdr>
            <w:top w:val="none" w:sz="0" w:space="0" w:color="auto"/>
            <w:left w:val="none" w:sz="0" w:space="0" w:color="auto"/>
            <w:bottom w:val="none" w:sz="0" w:space="0" w:color="auto"/>
            <w:right w:val="none" w:sz="0" w:space="0" w:color="auto"/>
          </w:divBdr>
        </w:div>
        <w:div w:id="1575042188">
          <w:marLeft w:val="0"/>
          <w:marRight w:val="0"/>
          <w:marTop w:val="0"/>
          <w:marBottom w:val="0"/>
          <w:divBdr>
            <w:top w:val="none" w:sz="0" w:space="0" w:color="auto"/>
            <w:left w:val="none" w:sz="0" w:space="0" w:color="auto"/>
            <w:bottom w:val="none" w:sz="0" w:space="0" w:color="auto"/>
            <w:right w:val="none" w:sz="0" w:space="0" w:color="auto"/>
          </w:divBdr>
        </w:div>
        <w:div w:id="1753434247">
          <w:marLeft w:val="0"/>
          <w:marRight w:val="0"/>
          <w:marTop w:val="0"/>
          <w:marBottom w:val="0"/>
          <w:divBdr>
            <w:top w:val="none" w:sz="0" w:space="0" w:color="auto"/>
            <w:left w:val="none" w:sz="0" w:space="0" w:color="auto"/>
            <w:bottom w:val="none" w:sz="0" w:space="0" w:color="auto"/>
            <w:right w:val="none" w:sz="0" w:space="0" w:color="auto"/>
          </w:divBdr>
        </w:div>
        <w:div w:id="1755856689">
          <w:marLeft w:val="0"/>
          <w:marRight w:val="0"/>
          <w:marTop w:val="0"/>
          <w:marBottom w:val="0"/>
          <w:divBdr>
            <w:top w:val="none" w:sz="0" w:space="0" w:color="auto"/>
            <w:left w:val="none" w:sz="0" w:space="0" w:color="auto"/>
            <w:bottom w:val="none" w:sz="0" w:space="0" w:color="auto"/>
            <w:right w:val="none" w:sz="0" w:space="0" w:color="auto"/>
          </w:divBdr>
        </w:div>
        <w:div w:id="1756977119">
          <w:marLeft w:val="0"/>
          <w:marRight w:val="0"/>
          <w:marTop w:val="0"/>
          <w:marBottom w:val="0"/>
          <w:divBdr>
            <w:top w:val="none" w:sz="0" w:space="0" w:color="auto"/>
            <w:left w:val="none" w:sz="0" w:space="0" w:color="auto"/>
            <w:bottom w:val="none" w:sz="0" w:space="0" w:color="auto"/>
            <w:right w:val="none" w:sz="0" w:space="0" w:color="auto"/>
          </w:divBdr>
        </w:div>
        <w:div w:id="1787311989">
          <w:marLeft w:val="0"/>
          <w:marRight w:val="0"/>
          <w:marTop w:val="0"/>
          <w:marBottom w:val="0"/>
          <w:divBdr>
            <w:top w:val="none" w:sz="0" w:space="0" w:color="auto"/>
            <w:left w:val="none" w:sz="0" w:space="0" w:color="auto"/>
            <w:bottom w:val="none" w:sz="0" w:space="0" w:color="auto"/>
            <w:right w:val="none" w:sz="0" w:space="0" w:color="auto"/>
          </w:divBdr>
        </w:div>
        <w:div w:id="1845784663">
          <w:marLeft w:val="0"/>
          <w:marRight w:val="0"/>
          <w:marTop w:val="0"/>
          <w:marBottom w:val="0"/>
          <w:divBdr>
            <w:top w:val="none" w:sz="0" w:space="0" w:color="auto"/>
            <w:left w:val="none" w:sz="0" w:space="0" w:color="auto"/>
            <w:bottom w:val="none" w:sz="0" w:space="0" w:color="auto"/>
            <w:right w:val="none" w:sz="0" w:space="0" w:color="auto"/>
          </w:divBdr>
        </w:div>
        <w:div w:id="1860583716">
          <w:marLeft w:val="0"/>
          <w:marRight w:val="0"/>
          <w:marTop w:val="0"/>
          <w:marBottom w:val="0"/>
          <w:divBdr>
            <w:top w:val="none" w:sz="0" w:space="0" w:color="auto"/>
            <w:left w:val="none" w:sz="0" w:space="0" w:color="auto"/>
            <w:bottom w:val="none" w:sz="0" w:space="0" w:color="auto"/>
            <w:right w:val="none" w:sz="0" w:space="0" w:color="auto"/>
          </w:divBdr>
        </w:div>
        <w:div w:id="1978609237">
          <w:marLeft w:val="0"/>
          <w:marRight w:val="0"/>
          <w:marTop w:val="0"/>
          <w:marBottom w:val="0"/>
          <w:divBdr>
            <w:top w:val="none" w:sz="0" w:space="0" w:color="auto"/>
            <w:left w:val="none" w:sz="0" w:space="0" w:color="auto"/>
            <w:bottom w:val="none" w:sz="0" w:space="0" w:color="auto"/>
            <w:right w:val="none" w:sz="0" w:space="0" w:color="auto"/>
          </w:divBdr>
        </w:div>
        <w:div w:id="2015063144">
          <w:marLeft w:val="0"/>
          <w:marRight w:val="0"/>
          <w:marTop w:val="0"/>
          <w:marBottom w:val="0"/>
          <w:divBdr>
            <w:top w:val="none" w:sz="0" w:space="0" w:color="auto"/>
            <w:left w:val="none" w:sz="0" w:space="0" w:color="auto"/>
            <w:bottom w:val="none" w:sz="0" w:space="0" w:color="auto"/>
            <w:right w:val="none" w:sz="0" w:space="0" w:color="auto"/>
          </w:divBdr>
        </w:div>
        <w:div w:id="2054235100">
          <w:marLeft w:val="0"/>
          <w:marRight w:val="0"/>
          <w:marTop w:val="0"/>
          <w:marBottom w:val="0"/>
          <w:divBdr>
            <w:top w:val="none" w:sz="0" w:space="0" w:color="auto"/>
            <w:left w:val="none" w:sz="0" w:space="0" w:color="auto"/>
            <w:bottom w:val="none" w:sz="0" w:space="0" w:color="auto"/>
            <w:right w:val="none" w:sz="0" w:space="0" w:color="auto"/>
          </w:divBdr>
        </w:div>
        <w:div w:id="2116820914">
          <w:marLeft w:val="0"/>
          <w:marRight w:val="0"/>
          <w:marTop w:val="0"/>
          <w:marBottom w:val="0"/>
          <w:divBdr>
            <w:top w:val="none" w:sz="0" w:space="0" w:color="auto"/>
            <w:left w:val="none" w:sz="0" w:space="0" w:color="auto"/>
            <w:bottom w:val="none" w:sz="0" w:space="0" w:color="auto"/>
            <w:right w:val="none" w:sz="0" w:space="0" w:color="auto"/>
          </w:divBdr>
        </w:div>
      </w:divsChild>
    </w:div>
    <w:div w:id="259991344">
      <w:bodyDiv w:val="1"/>
      <w:marLeft w:val="0"/>
      <w:marRight w:val="0"/>
      <w:marTop w:val="0"/>
      <w:marBottom w:val="0"/>
      <w:divBdr>
        <w:top w:val="none" w:sz="0" w:space="0" w:color="auto"/>
        <w:left w:val="none" w:sz="0" w:space="0" w:color="auto"/>
        <w:bottom w:val="none" w:sz="0" w:space="0" w:color="auto"/>
        <w:right w:val="none" w:sz="0" w:space="0" w:color="auto"/>
      </w:divBdr>
    </w:div>
    <w:div w:id="307168939">
      <w:bodyDiv w:val="1"/>
      <w:marLeft w:val="0"/>
      <w:marRight w:val="0"/>
      <w:marTop w:val="0"/>
      <w:marBottom w:val="0"/>
      <w:divBdr>
        <w:top w:val="none" w:sz="0" w:space="0" w:color="auto"/>
        <w:left w:val="none" w:sz="0" w:space="0" w:color="auto"/>
        <w:bottom w:val="none" w:sz="0" w:space="0" w:color="auto"/>
        <w:right w:val="none" w:sz="0" w:space="0" w:color="auto"/>
      </w:divBdr>
      <w:divsChild>
        <w:div w:id="59256070">
          <w:marLeft w:val="0"/>
          <w:marRight w:val="0"/>
          <w:marTop w:val="0"/>
          <w:marBottom w:val="0"/>
          <w:divBdr>
            <w:top w:val="none" w:sz="0" w:space="0" w:color="auto"/>
            <w:left w:val="none" w:sz="0" w:space="0" w:color="auto"/>
            <w:bottom w:val="none" w:sz="0" w:space="0" w:color="auto"/>
            <w:right w:val="none" w:sz="0" w:space="0" w:color="auto"/>
          </w:divBdr>
        </w:div>
        <w:div w:id="87430447">
          <w:marLeft w:val="0"/>
          <w:marRight w:val="0"/>
          <w:marTop w:val="0"/>
          <w:marBottom w:val="0"/>
          <w:divBdr>
            <w:top w:val="none" w:sz="0" w:space="0" w:color="auto"/>
            <w:left w:val="none" w:sz="0" w:space="0" w:color="auto"/>
            <w:bottom w:val="none" w:sz="0" w:space="0" w:color="auto"/>
            <w:right w:val="none" w:sz="0" w:space="0" w:color="auto"/>
          </w:divBdr>
        </w:div>
        <w:div w:id="140998257">
          <w:marLeft w:val="0"/>
          <w:marRight w:val="0"/>
          <w:marTop w:val="0"/>
          <w:marBottom w:val="0"/>
          <w:divBdr>
            <w:top w:val="none" w:sz="0" w:space="0" w:color="auto"/>
            <w:left w:val="none" w:sz="0" w:space="0" w:color="auto"/>
            <w:bottom w:val="none" w:sz="0" w:space="0" w:color="auto"/>
            <w:right w:val="none" w:sz="0" w:space="0" w:color="auto"/>
          </w:divBdr>
        </w:div>
        <w:div w:id="228926523">
          <w:marLeft w:val="0"/>
          <w:marRight w:val="0"/>
          <w:marTop w:val="0"/>
          <w:marBottom w:val="0"/>
          <w:divBdr>
            <w:top w:val="none" w:sz="0" w:space="0" w:color="auto"/>
            <w:left w:val="none" w:sz="0" w:space="0" w:color="auto"/>
            <w:bottom w:val="none" w:sz="0" w:space="0" w:color="auto"/>
            <w:right w:val="none" w:sz="0" w:space="0" w:color="auto"/>
          </w:divBdr>
        </w:div>
        <w:div w:id="251356865">
          <w:marLeft w:val="0"/>
          <w:marRight w:val="0"/>
          <w:marTop w:val="0"/>
          <w:marBottom w:val="0"/>
          <w:divBdr>
            <w:top w:val="none" w:sz="0" w:space="0" w:color="auto"/>
            <w:left w:val="none" w:sz="0" w:space="0" w:color="auto"/>
            <w:bottom w:val="none" w:sz="0" w:space="0" w:color="auto"/>
            <w:right w:val="none" w:sz="0" w:space="0" w:color="auto"/>
          </w:divBdr>
        </w:div>
        <w:div w:id="737899655">
          <w:marLeft w:val="0"/>
          <w:marRight w:val="0"/>
          <w:marTop w:val="0"/>
          <w:marBottom w:val="0"/>
          <w:divBdr>
            <w:top w:val="none" w:sz="0" w:space="0" w:color="auto"/>
            <w:left w:val="none" w:sz="0" w:space="0" w:color="auto"/>
            <w:bottom w:val="none" w:sz="0" w:space="0" w:color="auto"/>
            <w:right w:val="none" w:sz="0" w:space="0" w:color="auto"/>
          </w:divBdr>
        </w:div>
        <w:div w:id="1008944924">
          <w:marLeft w:val="0"/>
          <w:marRight w:val="0"/>
          <w:marTop w:val="0"/>
          <w:marBottom w:val="0"/>
          <w:divBdr>
            <w:top w:val="none" w:sz="0" w:space="0" w:color="auto"/>
            <w:left w:val="none" w:sz="0" w:space="0" w:color="auto"/>
            <w:bottom w:val="none" w:sz="0" w:space="0" w:color="auto"/>
            <w:right w:val="none" w:sz="0" w:space="0" w:color="auto"/>
          </w:divBdr>
        </w:div>
        <w:div w:id="1329942954">
          <w:marLeft w:val="0"/>
          <w:marRight w:val="0"/>
          <w:marTop w:val="0"/>
          <w:marBottom w:val="0"/>
          <w:divBdr>
            <w:top w:val="none" w:sz="0" w:space="0" w:color="auto"/>
            <w:left w:val="none" w:sz="0" w:space="0" w:color="auto"/>
            <w:bottom w:val="none" w:sz="0" w:space="0" w:color="auto"/>
            <w:right w:val="none" w:sz="0" w:space="0" w:color="auto"/>
          </w:divBdr>
        </w:div>
        <w:div w:id="1689915852">
          <w:marLeft w:val="0"/>
          <w:marRight w:val="0"/>
          <w:marTop w:val="0"/>
          <w:marBottom w:val="0"/>
          <w:divBdr>
            <w:top w:val="none" w:sz="0" w:space="0" w:color="auto"/>
            <w:left w:val="none" w:sz="0" w:space="0" w:color="auto"/>
            <w:bottom w:val="none" w:sz="0" w:space="0" w:color="auto"/>
            <w:right w:val="none" w:sz="0" w:space="0" w:color="auto"/>
          </w:divBdr>
        </w:div>
      </w:divsChild>
    </w:div>
    <w:div w:id="373430464">
      <w:bodyDiv w:val="1"/>
      <w:marLeft w:val="0"/>
      <w:marRight w:val="0"/>
      <w:marTop w:val="0"/>
      <w:marBottom w:val="0"/>
      <w:divBdr>
        <w:top w:val="none" w:sz="0" w:space="0" w:color="auto"/>
        <w:left w:val="none" w:sz="0" w:space="0" w:color="auto"/>
        <w:bottom w:val="none" w:sz="0" w:space="0" w:color="auto"/>
        <w:right w:val="none" w:sz="0" w:space="0" w:color="auto"/>
      </w:divBdr>
    </w:div>
    <w:div w:id="410396858">
      <w:bodyDiv w:val="1"/>
      <w:marLeft w:val="0"/>
      <w:marRight w:val="0"/>
      <w:marTop w:val="0"/>
      <w:marBottom w:val="0"/>
      <w:divBdr>
        <w:top w:val="none" w:sz="0" w:space="0" w:color="auto"/>
        <w:left w:val="none" w:sz="0" w:space="0" w:color="auto"/>
        <w:bottom w:val="none" w:sz="0" w:space="0" w:color="auto"/>
        <w:right w:val="none" w:sz="0" w:space="0" w:color="auto"/>
      </w:divBdr>
      <w:divsChild>
        <w:div w:id="127404462">
          <w:marLeft w:val="0"/>
          <w:marRight w:val="0"/>
          <w:marTop w:val="0"/>
          <w:marBottom w:val="0"/>
          <w:divBdr>
            <w:top w:val="none" w:sz="0" w:space="0" w:color="auto"/>
            <w:left w:val="none" w:sz="0" w:space="0" w:color="auto"/>
            <w:bottom w:val="none" w:sz="0" w:space="0" w:color="auto"/>
            <w:right w:val="none" w:sz="0" w:space="0" w:color="auto"/>
          </w:divBdr>
        </w:div>
        <w:div w:id="158735815">
          <w:marLeft w:val="0"/>
          <w:marRight w:val="0"/>
          <w:marTop w:val="0"/>
          <w:marBottom w:val="0"/>
          <w:divBdr>
            <w:top w:val="none" w:sz="0" w:space="0" w:color="auto"/>
            <w:left w:val="none" w:sz="0" w:space="0" w:color="auto"/>
            <w:bottom w:val="none" w:sz="0" w:space="0" w:color="auto"/>
            <w:right w:val="none" w:sz="0" w:space="0" w:color="auto"/>
          </w:divBdr>
        </w:div>
        <w:div w:id="451439537">
          <w:marLeft w:val="0"/>
          <w:marRight w:val="0"/>
          <w:marTop w:val="0"/>
          <w:marBottom w:val="0"/>
          <w:divBdr>
            <w:top w:val="none" w:sz="0" w:space="0" w:color="auto"/>
            <w:left w:val="none" w:sz="0" w:space="0" w:color="auto"/>
            <w:bottom w:val="none" w:sz="0" w:space="0" w:color="auto"/>
            <w:right w:val="none" w:sz="0" w:space="0" w:color="auto"/>
          </w:divBdr>
        </w:div>
        <w:div w:id="761343017">
          <w:marLeft w:val="0"/>
          <w:marRight w:val="0"/>
          <w:marTop w:val="0"/>
          <w:marBottom w:val="0"/>
          <w:divBdr>
            <w:top w:val="none" w:sz="0" w:space="0" w:color="auto"/>
            <w:left w:val="none" w:sz="0" w:space="0" w:color="auto"/>
            <w:bottom w:val="none" w:sz="0" w:space="0" w:color="auto"/>
            <w:right w:val="none" w:sz="0" w:space="0" w:color="auto"/>
          </w:divBdr>
        </w:div>
        <w:div w:id="914120970">
          <w:marLeft w:val="0"/>
          <w:marRight w:val="0"/>
          <w:marTop w:val="0"/>
          <w:marBottom w:val="0"/>
          <w:divBdr>
            <w:top w:val="none" w:sz="0" w:space="0" w:color="auto"/>
            <w:left w:val="none" w:sz="0" w:space="0" w:color="auto"/>
            <w:bottom w:val="none" w:sz="0" w:space="0" w:color="auto"/>
            <w:right w:val="none" w:sz="0" w:space="0" w:color="auto"/>
          </w:divBdr>
        </w:div>
        <w:div w:id="1024551892">
          <w:marLeft w:val="0"/>
          <w:marRight w:val="0"/>
          <w:marTop w:val="0"/>
          <w:marBottom w:val="0"/>
          <w:divBdr>
            <w:top w:val="none" w:sz="0" w:space="0" w:color="auto"/>
            <w:left w:val="none" w:sz="0" w:space="0" w:color="auto"/>
            <w:bottom w:val="none" w:sz="0" w:space="0" w:color="auto"/>
            <w:right w:val="none" w:sz="0" w:space="0" w:color="auto"/>
          </w:divBdr>
        </w:div>
        <w:div w:id="1386487296">
          <w:marLeft w:val="0"/>
          <w:marRight w:val="0"/>
          <w:marTop w:val="0"/>
          <w:marBottom w:val="0"/>
          <w:divBdr>
            <w:top w:val="none" w:sz="0" w:space="0" w:color="auto"/>
            <w:left w:val="none" w:sz="0" w:space="0" w:color="auto"/>
            <w:bottom w:val="none" w:sz="0" w:space="0" w:color="auto"/>
            <w:right w:val="none" w:sz="0" w:space="0" w:color="auto"/>
          </w:divBdr>
        </w:div>
        <w:div w:id="1503734810">
          <w:marLeft w:val="0"/>
          <w:marRight w:val="0"/>
          <w:marTop w:val="0"/>
          <w:marBottom w:val="0"/>
          <w:divBdr>
            <w:top w:val="none" w:sz="0" w:space="0" w:color="auto"/>
            <w:left w:val="none" w:sz="0" w:space="0" w:color="auto"/>
            <w:bottom w:val="none" w:sz="0" w:space="0" w:color="auto"/>
            <w:right w:val="none" w:sz="0" w:space="0" w:color="auto"/>
          </w:divBdr>
        </w:div>
        <w:div w:id="1712993901">
          <w:marLeft w:val="0"/>
          <w:marRight w:val="0"/>
          <w:marTop w:val="0"/>
          <w:marBottom w:val="0"/>
          <w:divBdr>
            <w:top w:val="none" w:sz="0" w:space="0" w:color="auto"/>
            <w:left w:val="none" w:sz="0" w:space="0" w:color="auto"/>
            <w:bottom w:val="none" w:sz="0" w:space="0" w:color="auto"/>
            <w:right w:val="none" w:sz="0" w:space="0" w:color="auto"/>
          </w:divBdr>
        </w:div>
        <w:div w:id="1837115092">
          <w:marLeft w:val="0"/>
          <w:marRight w:val="0"/>
          <w:marTop w:val="0"/>
          <w:marBottom w:val="0"/>
          <w:divBdr>
            <w:top w:val="none" w:sz="0" w:space="0" w:color="auto"/>
            <w:left w:val="none" w:sz="0" w:space="0" w:color="auto"/>
            <w:bottom w:val="none" w:sz="0" w:space="0" w:color="auto"/>
            <w:right w:val="none" w:sz="0" w:space="0" w:color="auto"/>
          </w:divBdr>
        </w:div>
      </w:divsChild>
    </w:div>
    <w:div w:id="411270932">
      <w:bodyDiv w:val="1"/>
      <w:marLeft w:val="0"/>
      <w:marRight w:val="0"/>
      <w:marTop w:val="0"/>
      <w:marBottom w:val="0"/>
      <w:divBdr>
        <w:top w:val="none" w:sz="0" w:space="0" w:color="auto"/>
        <w:left w:val="none" w:sz="0" w:space="0" w:color="auto"/>
        <w:bottom w:val="none" w:sz="0" w:space="0" w:color="auto"/>
        <w:right w:val="none" w:sz="0" w:space="0" w:color="auto"/>
      </w:divBdr>
    </w:div>
    <w:div w:id="417408122">
      <w:bodyDiv w:val="1"/>
      <w:marLeft w:val="0"/>
      <w:marRight w:val="0"/>
      <w:marTop w:val="0"/>
      <w:marBottom w:val="0"/>
      <w:divBdr>
        <w:top w:val="none" w:sz="0" w:space="0" w:color="auto"/>
        <w:left w:val="none" w:sz="0" w:space="0" w:color="auto"/>
        <w:bottom w:val="none" w:sz="0" w:space="0" w:color="auto"/>
        <w:right w:val="none" w:sz="0" w:space="0" w:color="auto"/>
      </w:divBdr>
      <w:divsChild>
        <w:div w:id="52824864">
          <w:marLeft w:val="0"/>
          <w:marRight w:val="0"/>
          <w:marTop w:val="0"/>
          <w:marBottom w:val="0"/>
          <w:divBdr>
            <w:top w:val="none" w:sz="0" w:space="0" w:color="auto"/>
            <w:left w:val="none" w:sz="0" w:space="0" w:color="auto"/>
            <w:bottom w:val="none" w:sz="0" w:space="0" w:color="auto"/>
            <w:right w:val="none" w:sz="0" w:space="0" w:color="auto"/>
          </w:divBdr>
        </w:div>
        <w:div w:id="586816051">
          <w:marLeft w:val="0"/>
          <w:marRight w:val="0"/>
          <w:marTop w:val="0"/>
          <w:marBottom w:val="0"/>
          <w:divBdr>
            <w:top w:val="none" w:sz="0" w:space="0" w:color="auto"/>
            <w:left w:val="none" w:sz="0" w:space="0" w:color="auto"/>
            <w:bottom w:val="none" w:sz="0" w:space="0" w:color="auto"/>
            <w:right w:val="none" w:sz="0" w:space="0" w:color="auto"/>
          </w:divBdr>
        </w:div>
        <w:div w:id="587545648">
          <w:marLeft w:val="0"/>
          <w:marRight w:val="0"/>
          <w:marTop w:val="0"/>
          <w:marBottom w:val="0"/>
          <w:divBdr>
            <w:top w:val="none" w:sz="0" w:space="0" w:color="auto"/>
            <w:left w:val="none" w:sz="0" w:space="0" w:color="auto"/>
            <w:bottom w:val="none" w:sz="0" w:space="0" w:color="auto"/>
            <w:right w:val="none" w:sz="0" w:space="0" w:color="auto"/>
          </w:divBdr>
        </w:div>
        <w:div w:id="806623518">
          <w:marLeft w:val="0"/>
          <w:marRight w:val="0"/>
          <w:marTop w:val="0"/>
          <w:marBottom w:val="0"/>
          <w:divBdr>
            <w:top w:val="none" w:sz="0" w:space="0" w:color="auto"/>
            <w:left w:val="none" w:sz="0" w:space="0" w:color="auto"/>
            <w:bottom w:val="none" w:sz="0" w:space="0" w:color="auto"/>
            <w:right w:val="none" w:sz="0" w:space="0" w:color="auto"/>
          </w:divBdr>
        </w:div>
        <w:div w:id="1682854882">
          <w:marLeft w:val="0"/>
          <w:marRight w:val="0"/>
          <w:marTop w:val="0"/>
          <w:marBottom w:val="0"/>
          <w:divBdr>
            <w:top w:val="none" w:sz="0" w:space="0" w:color="auto"/>
            <w:left w:val="none" w:sz="0" w:space="0" w:color="auto"/>
            <w:bottom w:val="none" w:sz="0" w:space="0" w:color="auto"/>
            <w:right w:val="none" w:sz="0" w:space="0" w:color="auto"/>
          </w:divBdr>
        </w:div>
      </w:divsChild>
    </w:div>
    <w:div w:id="428893277">
      <w:bodyDiv w:val="1"/>
      <w:marLeft w:val="0"/>
      <w:marRight w:val="0"/>
      <w:marTop w:val="0"/>
      <w:marBottom w:val="0"/>
      <w:divBdr>
        <w:top w:val="none" w:sz="0" w:space="0" w:color="auto"/>
        <w:left w:val="none" w:sz="0" w:space="0" w:color="auto"/>
        <w:bottom w:val="none" w:sz="0" w:space="0" w:color="auto"/>
        <w:right w:val="none" w:sz="0" w:space="0" w:color="auto"/>
      </w:divBdr>
      <w:divsChild>
        <w:div w:id="312570097">
          <w:marLeft w:val="0"/>
          <w:marRight w:val="0"/>
          <w:marTop w:val="0"/>
          <w:marBottom w:val="0"/>
          <w:divBdr>
            <w:top w:val="none" w:sz="0" w:space="0" w:color="auto"/>
            <w:left w:val="none" w:sz="0" w:space="0" w:color="auto"/>
            <w:bottom w:val="none" w:sz="0" w:space="0" w:color="auto"/>
            <w:right w:val="none" w:sz="0" w:space="0" w:color="auto"/>
          </w:divBdr>
        </w:div>
        <w:div w:id="431513651">
          <w:marLeft w:val="0"/>
          <w:marRight w:val="0"/>
          <w:marTop w:val="0"/>
          <w:marBottom w:val="0"/>
          <w:divBdr>
            <w:top w:val="none" w:sz="0" w:space="0" w:color="auto"/>
            <w:left w:val="none" w:sz="0" w:space="0" w:color="auto"/>
            <w:bottom w:val="none" w:sz="0" w:space="0" w:color="auto"/>
            <w:right w:val="none" w:sz="0" w:space="0" w:color="auto"/>
          </w:divBdr>
        </w:div>
        <w:div w:id="608127820">
          <w:marLeft w:val="0"/>
          <w:marRight w:val="0"/>
          <w:marTop w:val="0"/>
          <w:marBottom w:val="0"/>
          <w:divBdr>
            <w:top w:val="none" w:sz="0" w:space="0" w:color="auto"/>
            <w:left w:val="none" w:sz="0" w:space="0" w:color="auto"/>
            <w:bottom w:val="none" w:sz="0" w:space="0" w:color="auto"/>
            <w:right w:val="none" w:sz="0" w:space="0" w:color="auto"/>
          </w:divBdr>
        </w:div>
        <w:div w:id="683825243">
          <w:marLeft w:val="0"/>
          <w:marRight w:val="0"/>
          <w:marTop w:val="0"/>
          <w:marBottom w:val="0"/>
          <w:divBdr>
            <w:top w:val="none" w:sz="0" w:space="0" w:color="auto"/>
            <w:left w:val="none" w:sz="0" w:space="0" w:color="auto"/>
            <w:bottom w:val="none" w:sz="0" w:space="0" w:color="auto"/>
            <w:right w:val="none" w:sz="0" w:space="0" w:color="auto"/>
          </w:divBdr>
        </w:div>
        <w:div w:id="1040937834">
          <w:marLeft w:val="0"/>
          <w:marRight w:val="0"/>
          <w:marTop w:val="0"/>
          <w:marBottom w:val="0"/>
          <w:divBdr>
            <w:top w:val="none" w:sz="0" w:space="0" w:color="auto"/>
            <w:left w:val="none" w:sz="0" w:space="0" w:color="auto"/>
            <w:bottom w:val="none" w:sz="0" w:space="0" w:color="auto"/>
            <w:right w:val="none" w:sz="0" w:space="0" w:color="auto"/>
          </w:divBdr>
        </w:div>
        <w:div w:id="1196390017">
          <w:marLeft w:val="0"/>
          <w:marRight w:val="0"/>
          <w:marTop w:val="0"/>
          <w:marBottom w:val="0"/>
          <w:divBdr>
            <w:top w:val="none" w:sz="0" w:space="0" w:color="auto"/>
            <w:left w:val="none" w:sz="0" w:space="0" w:color="auto"/>
            <w:bottom w:val="none" w:sz="0" w:space="0" w:color="auto"/>
            <w:right w:val="none" w:sz="0" w:space="0" w:color="auto"/>
          </w:divBdr>
        </w:div>
        <w:div w:id="1227570885">
          <w:marLeft w:val="0"/>
          <w:marRight w:val="0"/>
          <w:marTop w:val="0"/>
          <w:marBottom w:val="0"/>
          <w:divBdr>
            <w:top w:val="none" w:sz="0" w:space="0" w:color="auto"/>
            <w:left w:val="none" w:sz="0" w:space="0" w:color="auto"/>
            <w:bottom w:val="none" w:sz="0" w:space="0" w:color="auto"/>
            <w:right w:val="none" w:sz="0" w:space="0" w:color="auto"/>
          </w:divBdr>
        </w:div>
        <w:div w:id="1825850026">
          <w:marLeft w:val="0"/>
          <w:marRight w:val="0"/>
          <w:marTop w:val="0"/>
          <w:marBottom w:val="0"/>
          <w:divBdr>
            <w:top w:val="none" w:sz="0" w:space="0" w:color="auto"/>
            <w:left w:val="none" w:sz="0" w:space="0" w:color="auto"/>
            <w:bottom w:val="none" w:sz="0" w:space="0" w:color="auto"/>
            <w:right w:val="none" w:sz="0" w:space="0" w:color="auto"/>
          </w:divBdr>
        </w:div>
        <w:div w:id="2003703436">
          <w:marLeft w:val="0"/>
          <w:marRight w:val="0"/>
          <w:marTop w:val="0"/>
          <w:marBottom w:val="0"/>
          <w:divBdr>
            <w:top w:val="none" w:sz="0" w:space="0" w:color="auto"/>
            <w:left w:val="none" w:sz="0" w:space="0" w:color="auto"/>
            <w:bottom w:val="none" w:sz="0" w:space="0" w:color="auto"/>
            <w:right w:val="none" w:sz="0" w:space="0" w:color="auto"/>
          </w:divBdr>
        </w:div>
      </w:divsChild>
    </w:div>
    <w:div w:id="447772143">
      <w:bodyDiv w:val="1"/>
      <w:marLeft w:val="0"/>
      <w:marRight w:val="0"/>
      <w:marTop w:val="0"/>
      <w:marBottom w:val="0"/>
      <w:divBdr>
        <w:top w:val="none" w:sz="0" w:space="0" w:color="auto"/>
        <w:left w:val="none" w:sz="0" w:space="0" w:color="auto"/>
        <w:bottom w:val="none" w:sz="0" w:space="0" w:color="auto"/>
        <w:right w:val="none" w:sz="0" w:space="0" w:color="auto"/>
      </w:divBdr>
    </w:div>
    <w:div w:id="460538953">
      <w:bodyDiv w:val="1"/>
      <w:marLeft w:val="0"/>
      <w:marRight w:val="0"/>
      <w:marTop w:val="0"/>
      <w:marBottom w:val="0"/>
      <w:divBdr>
        <w:top w:val="none" w:sz="0" w:space="0" w:color="auto"/>
        <w:left w:val="none" w:sz="0" w:space="0" w:color="auto"/>
        <w:bottom w:val="none" w:sz="0" w:space="0" w:color="auto"/>
        <w:right w:val="none" w:sz="0" w:space="0" w:color="auto"/>
      </w:divBdr>
    </w:div>
    <w:div w:id="541022819">
      <w:bodyDiv w:val="1"/>
      <w:marLeft w:val="0"/>
      <w:marRight w:val="0"/>
      <w:marTop w:val="0"/>
      <w:marBottom w:val="0"/>
      <w:divBdr>
        <w:top w:val="none" w:sz="0" w:space="0" w:color="auto"/>
        <w:left w:val="none" w:sz="0" w:space="0" w:color="auto"/>
        <w:bottom w:val="none" w:sz="0" w:space="0" w:color="auto"/>
        <w:right w:val="none" w:sz="0" w:space="0" w:color="auto"/>
      </w:divBdr>
      <w:divsChild>
        <w:div w:id="134880142">
          <w:marLeft w:val="0"/>
          <w:marRight w:val="0"/>
          <w:marTop w:val="0"/>
          <w:marBottom w:val="0"/>
          <w:divBdr>
            <w:top w:val="none" w:sz="0" w:space="0" w:color="auto"/>
            <w:left w:val="none" w:sz="0" w:space="0" w:color="auto"/>
            <w:bottom w:val="none" w:sz="0" w:space="0" w:color="auto"/>
            <w:right w:val="none" w:sz="0" w:space="0" w:color="auto"/>
          </w:divBdr>
        </w:div>
        <w:div w:id="835418110">
          <w:marLeft w:val="0"/>
          <w:marRight w:val="0"/>
          <w:marTop w:val="0"/>
          <w:marBottom w:val="0"/>
          <w:divBdr>
            <w:top w:val="none" w:sz="0" w:space="0" w:color="auto"/>
            <w:left w:val="none" w:sz="0" w:space="0" w:color="auto"/>
            <w:bottom w:val="none" w:sz="0" w:space="0" w:color="auto"/>
            <w:right w:val="none" w:sz="0" w:space="0" w:color="auto"/>
          </w:divBdr>
        </w:div>
        <w:div w:id="947663853">
          <w:marLeft w:val="0"/>
          <w:marRight w:val="0"/>
          <w:marTop w:val="0"/>
          <w:marBottom w:val="0"/>
          <w:divBdr>
            <w:top w:val="none" w:sz="0" w:space="0" w:color="auto"/>
            <w:left w:val="none" w:sz="0" w:space="0" w:color="auto"/>
            <w:bottom w:val="none" w:sz="0" w:space="0" w:color="auto"/>
            <w:right w:val="none" w:sz="0" w:space="0" w:color="auto"/>
          </w:divBdr>
        </w:div>
        <w:div w:id="1147892783">
          <w:marLeft w:val="0"/>
          <w:marRight w:val="0"/>
          <w:marTop w:val="0"/>
          <w:marBottom w:val="0"/>
          <w:divBdr>
            <w:top w:val="none" w:sz="0" w:space="0" w:color="auto"/>
            <w:left w:val="none" w:sz="0" w:space="0" w:color="auto"/>
            <w:bottom w:val="none" w:sz="0" w:space="0" w:color="auto"/>
            <w:right w:val="none" w:sz="0" w:space="0" w:color="auto"/>
          </w:divBdr>
        </w:div>
        <w:div w:id="1190947684">
          <w:marLeft w:val="0"/>
          <w:marRight w:val="0"/>
          <w:marTop w:val="0"/>
          <w:marBottom w:val="0"/>
          <w:divBdr>
            <w:top w:val="none" w:sz="0" w:space="0" w:color="auto"/>
            <w:left w:val="none" w:sz="0" w:space="0" w:color="auto"/>
            <w:bottom w:val="none" w:sz="0" w:space="0" w:color="auto"/>
            <w:right w:val="none" w:sz="0" w:space="0" w:color="auto"/>
          </w:divBdr>
        </w:div>
        <w:div w:id="1531064372">
          <w:marLeft w:val="0"/>
          <w:marRight w:val="0"/>
          <w:marTop w:val="0"/>
          <w:marBottom w:val="0"/>
          <w:divBdr>
            <w:top w:val="none" w:sz="0" w:space="0" w:color="auto"/>
            <w:left w:val="none" w:sz="0" w:space="0" w:color="auto"/>
            <w:bottom w:val="none" w:sz="0" w:space="0" w:color="auto"/>
            <w:right w:val="none" w:sz="0" w:space="0" w:color="auto"/>
          </w:divBdr>
        </w:div>
        <w:div w:id="1946425764">
          <w:marLeft w:val="0"/>
          <w:marRight w:val="0"/>
          <w:marTop w:val="0"/>
          <w:marBottom w:val="0"/>
          <w:divBdr>
            <w:top w:val="none" w:sz="0" w:space="0" w:color="auto"/>
            <w:left w:val="none" w:sz="0" w:space="0" w:color="auto"/>
            <w:bottom w:val="none" w:sz="0" w:space="0" w:color="auto"/>
            <w:right w:val="none" w:sz="0" w:space="0" w:color="auto"/>
          </w:divBdr>
        </w:div>
      </w:divsChild>
    </w:div>
    <w:div w:id="694500534">
      <w:bodyDiv w:val="1"/>
      <w:marLeft w:val="0"/>
      <w:marRight w:val="0"/>
      <w:marTop w:val="0"/>
      <w:marBottom w:val="0"/>
      <w:divBdr>
        <w:top w:val="none" w:sz="0" w:space="0" w:color="auto"/>
        <w:left w:val="none" w:sz="0" w:space="0" w:color="auto"/>
        <w:bottom w:val="none" w:sz="0" w:space="0" w:color="auto"/>
        <w:right w:val="none" w:sz="0" w:space="0" w:color="auto"/>
      </w:divBdr>
      <w:divsChild>
        <w:div w:id="219487246">
          <w:marLeft w:val="0"/>
          <w:marRight w:val="0"/>
          <w:marTop w:val="0"/>
          <w:marBottom w:val="0"/>
          <w:divBdr>
            <w:top w:val="none" w:sz="0" w:space="0" w:color="auto"/>
            <w:left w:val="none" w:sz="0" w:space="0" w:color="auto"/>
            <w:bottom w:val="none" w:sz="0" w:space="0" w:color="auto"/>
            <w:right w:val="none" w:sz="0" w:space="0" w:color="auto"/>
          </w:divBdr>
        </w:div>
        <w:div w:id="841772246">
          <w:marLeft w:val="0"/>
          <w:marRight w:val="0"/>
          <w:marTop w:val="0"/>
          <w:marBottom w:val="0"/>
          <w:divBdr>
            <w:top w:val="none" w:sz="0" w:space="0" w:color="auto"/>
            <w:left w:val="none" w:sz="0" w:space="0" w:color="auto"/>
            <w:bottom w:val="none" w:sz="0" w:space="0" w:color="auto"/>
            <w:right w:val="none" w:sz="0" w:space="0" w:color="auto"/>
          </w:divBdr>
        </w:div>
        <w:div w:id="930045473">
          <w:marLeft w:val="0"/>
          <w:marRight w:val="0"/>
          <w:marTop w:val="0"/>
          <w:marBottom w:val="0"/>
          <w:divBdr>
            <w:top w:val="none" w:sz="0" w:space="0" w:color="auto"/>
            <w:left w:val="none" w:sz="0" w:space="0" w:color="auto"/>
            <w:bottom w:val="none" w:sz="0" w:space="0" w:color="auto"/>
            <w:right w:val="none" w:sz="0" w:space="0" w:color="auto"/>
          </w:divBdr>
        </w:div>
        <w:div w:id="1297177826">
          <w:marLeft w:val="0"/>
          <w:marRight w:val="0"/>
          <w:marTop w:val="0"/>
          <w:marBottom w:val="0"/>
          <w:divBdr>
            <w:top w:val="none" w:sz="0" w:space="0" w:color="auto"/>
            <w:left w:val="none" w:sz="0" w:space="0" w:color="auto"/>
            <w:bottom w:val="none" w:sz="0" w:space="0" w:color="auto"/>
            <w:right w:val="none" w:sz="0" w:space="0" w:color="auto"/>
          </w:divBdr>
        </w:div>
        <w:div w:id="1454327934">
          <w:marLeft w:val="0"/>
          <w:marRight w:val="0"/>
          <w:marTop w:val="0"/>
          <w:marBottom w:val="0"/>
          <w:divBdr>
            <w:top w:val="none" w:sz="0" w:space="0" w:color="auto"/>
            <w:left w:val="none" w:sz="0" w:space="0" w:color="auto"/>
            <w:bottom w:val="none" w:sz="0" w:space="0" w:color="auto"/>
            <w:right w:val="none" w:sz="0" w:space="0" w:color="auto"/>
          </w:divBdr>
        </w:div>
        <w:div w:id="1871334760">
          <w:marLeft w:val="0"/>
          <w:marRight w:val="0"/>
          <w:marTop w:val="0"/>
          <w:marBottom w:val="0"/>
          <w:divBdr>
            <w:top w:val="none" w:sz="0" w:space="0" w:color="auto"/>
            <w:left w:val="none" w:sz="0" w:space="0" w:color="auto"/>
            <w:bottom w:val="none" w:sz="0" w:space="0" w:color="auto"/>
            <w:right w:val="none" w:sz="0" w:space="0" w:color="auto"/>
          </w:divBdr>
        </w:div>
        <w:div w:id="1914005954">
          <w:marLeft w:val="0"/>
          <w:marRight w:val="0"/>
          <w:marTop w:val="0"/>
          <w:marBottom w:val="0"/>
          <w:divBdr>
            <w:top w:val="none" w:sz="0" w:space="0" w:color="auto"/>
            <w:left w:val="none" w:sz="0" w:space="0" w:color="auto"/>
            <w:bottom w:val="none" w:sz="0" w:space="0" w:color="auto"/>
            <w:right w:val="none" w:sz="0" w:space="0" w:color="auto"/>
          </w:divBdr>
        </w:div>
        <w:div w:id="1959334887">
          <w:marLeft w:val="0"/>
          <w:marRight w:val="0"/>
          <w:marTop w:val="0"/>
          <w:marBottom w:val="0"/>
          <w:divBdr>
            <w:top w:val="none" w:sz="0" w:space="0" w:color="auto"/>
            <w:left w:val="none" w:sz="0" w:space="0" w:color="auto"/>
            <w:bottom w:val="none" w:sz="0" w:space="0" w:color="auto"/>
            <w:right w:val="none" w:sz="0" w:space="0" w:color="auto"/>
          </w:divBdr>
        </w:div>
      </w:divsChild>
    </w:div>
    <w:div w:id="695499370">
      <w:bodyDiv w:val="1"/>
      <w:marLeft w:val="0"/>
      <w:marRight w:val="0"/>
      <w:marTop w:val="0"/>
      <w:marBottom w:val="0"/>
      <w:divBdr>
        <w:top w:val="none" w:sz="0" w:space="0" w:color="auto"/>
        <w:left w:val="none" w:sz="0" w:space="0" w:color="auto"/>
        <w:bottom w:val="none" w:sz="0" w:space="0" w:color="auto"/>
        <w:right w:val="none" w:sz="0" w:space="0" w:color="auto"/>
      </w:divBdr>
    </w:div>
    <w:div w:id="711459930">
      <w:bodyDiv w:val="1"/>
      <w:marLeft w:val="0"/>
      <w:marRight w:val="0"/>
      <w:marTop w:val="0"/>
      <w:marBottom w:val="0"/>
      <w:divBdr>
        <w:top w:val="none" w:sz="0" w:space="0" w:color="auto"/>
        <w:left w:val="none" w:sz="0" w:space="0" w:color="auto"/>
        <w:bottom w:val="none" w:sz="0" w:space="0" w:color="auto"/>
        <w:right w:val="none" w:sz="0" w:space="0" w:color="auto"/>
      </w:divBdr>
      <w:divsChild>
        <w:div w:id="10452597">
          <w:marLeft w:val="0"/>
          <w:marRight w:val="0"/>
          <w:marTop w:val="0"/>
          <w:marBottom w:val="0"/>
          <w:divBdr>
            <w:top w:val="none" w:sz="0" w:space="0" w:color="auto"/>
            <w:left w:val="none" w:sz="0" w:space="0" w:color="auto"/>
            <w:bottom w:val="none" w:sz="0" w:space="0" w:color="auto"/>
            <w:right w:val="none" w:sz="0" w:space="0" w:color="auto"/>
          </w:divBdr>
        </w:div>
        <w:div w:id="23941827">
          <w:marLeft w:val="0"/>
          <w:marRight w:val="0"/>
          <w:marTop w:val="0"/>
          <w:marBottom w:val="0"/>
          <w:divBdr>
            <w:top w:val="none" w:sz="0" w:space="0" w:color="auto"/>
            <w:left w:val="none" w:sz="0" w:space="0" w:color="auto"/>
            <w:bottom w:val="none" w:sz="0" w:space="0" w:color="auto"/>
            <w:right w:val="none" w:sz="0" w:space="0" w:color="auto"/>
          </w:divBdr>
        </w:div>
        <w:div w:id="479615661">
          <w:marLeft w:val="0"/>
          <w:marRight w:val="0"/>
          <w:marTop w:val="0"/>
          <w:marBottom w:val="0"/>
          <w:divBdr>
            <w:top w:val="none" w:sz="0" w:space="0" w:color="auto"/>
            <w:left w:val="none" w:sz="0" w:space="0" w:color="auto"/>
            <w:bottom w:val="none" w:sz="0" w:space="0" w:color="auto"/>
            <w:right w:val="none" w:sz="0" w:space="0" w:color="auto"/>
          </w:divBdr>
        </w:div>
        <w:div w:id="556016644">
          <w:marLeft w:val="0"/>
          <w:marRight w:val="0"/>
          <w:marTop w:val="0"/>
          <w:marBottom w:val="0"/>
          <w:divBdr>
            <w:top w:val="none" w:sz="0" w:space="0" w:color="auto"/>
            <w:left w:val="none" w:sz="0" w:space="0" w:color="auto"/>
            <w:bottom w:val="none" w:sz="0" w:space="0" w:color="auto"/>
            <w:right w:val="none" w:sz="0" w:space="0" w:color="auto"/>
          </w:divBdr>
        </w:div>
        <w:div w:id="568349396">
          <w:marLeft w:val="0"/>
          <w:marRight w:val="0"/>
          <w:marTop w:val="0"/>
          <w:marBottom w:val="0"/>
          <w:divBdr>
            <w:top w:val="none" w:sz="0" w:space="0" w:color="auto"/>
            <w:left w:val="none" w:sz="0" w:space="0" w:color="auto"/>
            <w:bottom w:val="none" w:sz="0" w:space="0" w:color="auto"/>
            <w:right w:val="none" w:sz="0" w:space="0" w:color="auto"/>
          </w:divBdr>
        </w:div>
        <w:div w:id="799567621">
          <w:marLeft w:val="0"/>
          <w:marRight w:val="0"/>
          <w:marTop w:val="0"/>
          <w:marBottom w:val="0"/>
          <w:divBdr>
            <w:top w:val="none" w:sz="0" w:space="0" w:color="auto"/>
            <w:left w:val="none" w:sz="0" w:space="0" w:color="auto"/>
            <w:bottom w:val="none" w:sz="0" w:space="0" w:color="auto"/>
            <w:right w:val="none" w:sz="0" w:space="0" w:color="auto"/>
          </w:divBdr>
        </w:div>
        <w:div w:id="1023021114">
          <w:marLeft w:val="0"/>
          <w:marRight w:val="0"/>
          <w:marTop w:val="0"/>
          <w:marBottom w:val="0"/>
          <w:divBdr>
            <w:top w:val="none" w:sz="0" w:space="0" w:color="auto"/>
            <w:left w:val="none" w:sz="0" w:space="0" w:color="auto"/>
            <w:bottom w:val="none" w:sz="0" w:space="0" w:color="auto"/>
            <w:right w:val="none" w:sz="0" w:space="0" w:color="auto"/>
          </w:divBdr>
        </w:div>
        <w:div w:id="1027290627">
          <w:marLeft w:val="0"/>
          <w:marRight w:val="0"/>
          <w:marTop w:val="0"/>
          <w:marBottom w:val="0"/>
          <w:divBdr>
            <w:top w:val="none" w:sz="0" w:space="0" w:color="auto"/>
            <w:left w:val="none" w:sz="0" w:space="0" w:color="auto"/>
            <w:bottom w:val="none" w:sz="0" w:space="0" w:color="auto"/>
            <w:right w:val="none" w:sz="0" w:space="0" w:color="auto"/>
          </w:divBdr>
        </w:div>
        <w:div w:id="1139151199">
          <w:marLeft w:val="0"/>
          <w:marRight w:val="0"/>
          <w:marTop w:val="0"/>
          <w:marBottom w:val="0"/>
          <w:divBdr>
            <w:top w:val="none" w:sz="0" w:space="0" w:color="auto"/>
            <w:left w:val="none" w:sz="0" w:space="0" w:color="auto"/>
            <w:bottom w:val="none" w:sz="0" w:space="0" w:color="auto"/>
            <w:right w:val="none" w:sz="0" w:space="0" w:color="auto"/>
          </w:divBdr>
        </w:div>
        <w:div w:id="1593708214">
          <w:marLeft w:val="0"/>
          <w:marRight w:val="0"/>
          <w:marTop w:val="0"/>
          <w:marBottom w:val="0"/>
          <w:divBdr>
            <w:top w:val="none" w:sz="0" w:space="0" w:color="auto"/>
            <w:left w:val="none" w:sz="0" w:space="0" w:color="auto"/>
            <w:bottom w:val="none" w:sz="0" w:space="0" w:color="auto"/>
            <w:right w:val="none" w:sz="0" w:space="0" w:color="auto"/>
          </w:divBdr>
        </w:div>
        <w:div w:id="1769539387">
          <w:marLeft w:val="0"/>
          <w:marRight w:val="0"/>
          <w:marTop w:val="0"/>
          <w:marBottom w:val="0"/>
          <w:divBdr>
            <w:top w:val="none" w:sz="0" w:space="0" w:color="auto"/>
            <w:left w:val="none" w:sz="0" w:space="0" w:color="auto"/>
            <w:bottom w:val="none" w:sz="0" w:space="0" w:color="auto"/>
            <w:right w:val="none" w:sz="0" w:space="0" w:color="auto"/>
          </w:divBdr>
        </w:div>
        <w:div w:id="1819377120">
          <w:marLeft w:val="0"/>
          <w:marRight w:val="0"/>
          <w:marTop w:val="0"/>
          <w:marBottom w:val="0"/>
          <w:divBdr>
            <w:top w:val="none" w:sz="0" w:space="0" w:color="auto"/>
            <w:left w:val="none" w:sz="0" w:space="0" w:color="auto"/>
            <w:bottom w:val="none" w:sz="0" w:space="0" w:color="auto"/>
            <w:right w:val="none" w:sz="0" w:space="0" w:color="auto"/>
          </w:divBdr>
        </w:div>
        <w:div w:id="1972440775">
          <w:marLeft w:val="0"/>
          <w:marRight w:val="0"/>
          <w:marTop w:val="0"/>
          <w:marBottom w:val="0"/>
          <w:divBdr>
            <w:top w:val="none" w:sz="0" w:space="0" w:color="auto"/>
            <w:left w:val="none" w:sz="0" w:space="0" w:color="auto"/>
            <w:bottom w:val="none" w:sz="0" w:space="0" w:color="auto"/>
            <w:right w:val="none" w:sz="0" w:space="0" w:color="auto"/>
          </w:divBdr>
        </w:div>
      </w:divsChild>
    </w:div>
    <w:div w:id="750276232">
      <w:bodyDiv w:val="1"/>
      <w:marLeft w:val="0"/>
      <w:marRight w:val="0"/>
      <w:marTop w:val="0"/>
      <w:marBottom w:val="0"/>
      <w:divBdr>
        <w:top w:val="none" w:sz="0" w:space="0" w:color="auto"/>
        <w:left w:val="none" w:sz="0" w:space="0" w:color="auto"/>
        <w:bottom w:val="none" w:sz="0" w:space="0" w:color="auto"/>
        <w:right w:val="none" w:sz="0" w:space="0" w:color="auto"/>
      </w:divBdr>
      <w:divsChild>
        <w:div w:id="92209784">
          <w:marLeft w:val="0"/>
          <w:marRight w:val="0"/>
          <w:marTop w:val="0"/>
          <w:marBottom w:val="0"/>
          <w:divBdr>
            <w:top w:val="none" w:sz="0" w:space="0" w:color="auto"/>
            <w:left w:val="none" w:sz="0" w:space="0" w:color="auto"/>
            <w:bottom w:val="none" w:sz="0" w:space="0" w:color="auto"/>
            <w:right w:val="none" w:sz="0" w:space="0" w:color="auto"/>
          </w:divBdr>
        </w:div>
        <w:div w:id="515310165">
          <w:marLeft w:val="0"/>
          <w:marRight w:val="0"/>
          <w:marTop w:val="0"/>
          <w:marBottom w:val="0"/>
          <w:divBdr>
            <w:top w:val="none" w:sz="0" w:space="0" w:color="auto"/>
            <w:left w:val="none" w:sz="0" w:space="0" w:color="auto"/>
            <w:bottom w:val="none" w:sz="0" w:space="0" w:color="auto"/>
            <w:right w:val="none" w:sz="0" w:space="0" w:color="auto"/>
          </w:divBdr>
        </w:div>
        <w:div w:id="830222077">
          <w:marLeft w:val="0"/>
          <w:marRight w:val="0"/>
          <w:marTop w:val="0"/>
          <w:marBottom w:val="0"/>
          <w:divBdr>
            <w:top w:val="none" w:sz="0" w:space="0" w:color="auto"/>
            <w:left w:val="none" w:sz="0" w:space="0" w:color="auto"/>
            <w:bottom w:val="none" w:sz="0" w:space="0" w:color="auto"/>
            <w:right w:val="none" w:sz="0" w:space="0" w:color="auto"/>
          </w:divBdr>
        </w:div>
        <w:div w:id="965550110">
          <w:marLeft w:val="0"/>
          <w:marRight w:val="0"/>
          <w:marTop w:val="0"/>
          <w:marBottom w:val="0"/>
          <w:divBdr>
            <w:top w:val="none" w:sz="0" w:space="0" w:color="auto"/>
            <w:left w:val="none" w:sz="0" w:space="0" w:color="auto"/>
            <w:bottom w:val="none" w:sz="0" w:space="0" w:color="auto"/>
            <w:right w:val="none" w:sz="0" w:space="0" w:color="auto"/>
          </w:divBdr>
        </w:div>
        <w:div w:id="1025332371">
          <w:marLeft w:val="0"/>
          <w:marRight w:val="0"/>
          <w:marTop w:val="0"/>
          <w:marBottom w:val="0"/>
          <w:divBdr>
            <w:top w:val="none" w:sz="0" w:space="0" w:color="auto"/>
            <w:left w:val="none" w:sz="0" w:space="0" w:color="auto"/>
            <w:bottom w:val="none" w:sz="0" w:space="0" w:color="auto"/>
            <w:right w:val="none" w:sz="0" w:space="0" w:color="auto"/>
          </w:divBdr>
        </w:div>
        <w:div w:id="1090538829">
          <w:marLeft w:val="0"/>
          <w:marRight w:val="0"/>
          <w:marTop w:val="0"/>
          <w:marBottom w:val="0"/>
          <w:divBdr>
            <w:top w:val="none" w:sz="0" w:space="0" w:color="auto"/>
            <w:left w:val="none" w:sz="0" w:space="0" w:color="auto"/>
            <w:bottom w:val="none" w:sz="0" w:space="0" w:color="auto"/>
            <w:right w:val="none" w:sz="0" w:space="0" w:color="auto"/>
          </w:divBdr>
        </w:div>
        <w:div w:id="1138374281">
          <w:marLeft w:val="0"/>
          <w:marRight w:val="0"/>
          <w:marTop w:val="0"/>
          <w:marBottom w:val="0"/>
          <w:divBdr>
            <w:top w:val="none" w:sz="0" w:space="0" w:color="auto"/>
            <w:left w:val="none" w:sz="0" w:space="0" w:color="auto"/>
            <w:bottom w:val="none" w:sz="0" w:space="0" w:color="auto"/>
            <w:right w:val="none" w:sz="0" w:space="0" w:color="auto"/>
          </w:divBdr>
        </w:div>
        <w:div w:id="2142653837">
          <w:marLeft w:val="0"/>
          <w:marRight w:val="0"/>
          <w:marTop w:val="0"/>
          <w:marBottom w:val="0"/>
          <w:divBdr>
            <w:top w:val="none" w:sz="0" w:space="0" w:color="auto"/>
            <w:left w:val="none" w:sz="0" w:space="0" w:color="auto"/>
            <w:bottom w:val="none" w:sz="0" w:space="0" w:color="auto"/>
            <w:right w:val="none" w:sz="0" w:space="0" w:color="auto"/>
          </w:divBdr>
        </w:div>
      </w:divsChild>
    </w:div>
    <w:div w:id="836457657">
      <w:bodyDiv w:val="1"/>
      <w:marLeft w:val="0"/>
      <w:marRight w:val="0"/>
      <w:marTop w:val="0"/>
      <w:marBottom w:val="0"/>
      <w:divBdr>
        <w:top w:val="none" w:sz="0" w:space="0" w:color="auto"/>
        <w:left w:val="none" w:sz="0" w:space="0" w:color="auto"/>
        <w:bottom w:val="none" w:sz="0" w:space="0" w:color="auto"/>
        <w:right w:val="none" w:sz="0" w:space="0" w:color="auto"/>
      </w:divBdr>
      <w:divsChild>
        <w:div w:id="15423814">
          <w:marLeft w:val="0"/>
          <w:marRight w:val="0"/>
          <w:marTop w:val="0"/>
          <w:marBottom w:val="0"/>
          <w:divBdr>
            <w:top w:val="none" w:sz="0" w:space="0" w:color="auto"/>
            <w:left w:val="none" w:sz="0" w:space="0" w:color="auto"/>
            <w:bottom w:val="none" w:sz="0" w:space="0" w:color="auto"/>
            <w:right w:val="none" w:sz="0" w:space="0" w:color="auto"/>
          </w:divBdr>
        </w:div>
        <w:div w:id="229195455">
          <w:marLeft w:val="0"/>
          <w:marRight w:val="0"/>
          <w:marTop w:val="0"/>
          <w:marBottom w:val="0"/>
          <w:divBdr>
            <w:top w:val="none" w:sz="0" w:space="0" w:color="auto"/>
            <w:left w:val="none" w:sz="0" w:space="0" w:color="auto"/>
            <w:bottom w:val="none" w:sz="0" w:space="0" w:color="auto"/>
            <w:right w:val="none" w:sz="0" w:space="0" w:color="auto"/>
          </w:divBdr>
        </w:div>
        <w:div w:id="236479851">
          <w:marLeft w:val="0"/>
          <w:marRight w:val="0"/>
          <w:marTop w:val="0"/>
          <w:marBottom w:val="0"/>
          <w:divBdr>
            <w:top w:val="none" w:sz="0" w:space="0" w:color="auto"/>
            <w:left w:val="none" w:sz="0" w:space="0" w:color="auto"/>
            <w:bottom w:val="none" w:sz="0" w:space="0" w:color="auto"/>
            <w:right w:val="none" w:sz="0" w:space="0" w:color="auto"/>
          </w:divBdr>
        </w:div>
        <w:div w:id="509030116">
          <w:marLeft w:val="0"/>
          <w:marRight w:val="0"/>
          <w:marTop w:val="0"/>
          <w:marBottom w:val="0"/>
          <w:divBdr>
            <w:top w:val="none" w:sz="0" w:space="0" w:color="auto"/>
            <w:left w:val="none" w:sz="0" w:space="0" w:color="auto"/>
            <w:bottom w:val="none" w:sz="0" w:space="0" w:color="auto"/>
            <w:right w:val="none" w:sz="0" w:space="0" w:color="auto"/>
          </w:divBdr>
        </w:div>
        <w:div w:id="738553270">
          <w:marLeft w:val="0"/>
          <w:marRight w:val="0"/>
          <w:marTop w:val="0"/>
          <w:marBottom w:val="0"/>
          <w:divBdr>
            <w:top w:val="none" w:sz="0" w:space="0" w:color="auto"/>
            <w:left w:val="none" w:sz="0" w:space="0" w:color="auto"/>
            <w:bottom w:val="none" w:sz="0" w:space="0" w:color="auto"/>
            <w:right w:val="none" w:sz="0" w:space="0" w:color="auto"/>
          </w:divBdr>
        </w:div>
        <w:div w:id="797182186">
          <w:marLeft w:val="0"/>
          <w:marRight w:val="0"/>
          <w:marTop w:val="0"/>
          <w:marBottom w:val="0"/>
          <w:divBdr>
            <w:top w:val="none" w:sz="0" w:space="0" w:color="auto"/>
            <w:left w:val="none" w:sz="0" w:space="0" w:color="auto"/>
            <w:bottom w:val="none" w:sz="0" w:space="0" w:color="auto"/>
            <w:right w:val="none" w:sz="0" w:space="0" w:color="auto"/>
          </w:divBdr>
        </w:div>
        <w:div w:id="839127119">
          <w:marLeft w:val="0"/>
          <w:marRight w:val="0"/>
          <w:marTop w:val="0"/>
          <w:marBottom w:val="0"/>
          <w:divBdr>
            <w:top w:val="none" w:sz="0" w:space="0" w:color="auto"/>
            <w:left w:val="none" w:sz="0" w:space="0" w:color="auto"/>
            <w:bottom w:val="none" w:sz="0" w:space="0" w:color="auto"/>
            <w:right w:val="none" w:sz="0" w:space="0" w:color="auto"/>
          </w:divBdr>
        </w:div>
        <w:div w:id="1307012792">
          <w:marLeft w:val="0"/>
          <w:marRight w:val="0"/>
          <w:marTop w:val="0"/>
          <w:marBottom w:val="0"/>
          <w:divBdr>
            <w:top w:val="none" w:sz="0" w:space="0" w:color="auto"/>
            <w:left w:val="none" w:sz="0" w:space="0" w:color="auto"/>
            <w:bottom w:val="none" w:sz="0" w:space="0" w:color="auto"/>
            <w:right w:val="none" w:sz="0" w:space="0" w:color="auto"/>
          </w:divBdr>
        </w:div>
        <w:div w:id="1850020006">
          <w:marLeft w:val="0"/>
          <w:marRight w:val="0"/>
          <w:marTop w:val="0"/>
          <w:marBottom w:val="0"/>
          <w:divBdr>
            <w:top w:val="none" w:sz="0" w:space="0" w:color="auto"/>
            <w:left w:val="none" w:sz="0" w:space="0" w:color="auto"/>
            <w:bottom w:val="none" w:sz="0" w:space="0" w:color="auto"/>
            <w:right w:val="none" w:sz="0" w:space="0" w:color="auto"/>
          </w:divBdr>
        </w:div>
      </w:divsChild>
    </w:div>
    <w:div w:id="847252864">
      <w:bodyDiv w:val="1"/>
      <w:marLeft w:val="0"/>
      <w:marRight w:val="0"/>
      <w:marTop w:val="0"/>
      <w:marBottom w:val="0"/>
      <w:divBdr>
        <w:top w:val="none" w:sz="0" w:space="0" w:color="auto"/>
        <w:left w:val="none" w:sz="0" w:space="0" w:color="auto"/>
        <w:bottom w:val="none" w:sz="0" w:space="0" w:color="auto"/>
        <w:right w:val="none" w:sz="0" w:space="0" w:color="auto"/>
      </w:divBdr>
      <w:divsChild>
        <w:div w:id="144858834">
          <w:marLeft w:val="0"/>
          <w:marRight w:val="0"/>
          <w:marTop w:val="0"/>
          <w:marBottom w:val="0"/>
          <w:divBdr>
            <w:top w:val="none" w:sz="0" w:space="0" w:color="auto"/>
            <w:left w:val="none" w:sz="0" w:space="0" w:color="auto"/>
            <w:bottom w:val="none" w:sz="0" w:space="0" w:color="auto"/>
            <w:right w:val="none" w:sz="0" w:space="0" w:color="auto"/>
          </w:divBdr>
        </w:div>
        <w:div w:id="342515485">
          <w:marLeft w:val="0"/>
          <w:marRight w:val="0"/>
          <w:marTop w:val="0"/>
          <w:marBottom w:val="0"/>
          <w:divBdr>
            <w:top w:val="none" w:sz="0" w:space="0" w:color="auto"/>
            <w:left w:val="none" w:sz="0" w:space="0" w:color="auto"/>
            <w:bottom w:val="none" w:sz="0" w:space="0" w:color="auto"/>
            <w:right w:val="none" w:sz="0" w:space="0" w:color="auto"/>
          </w:divBdr>
        </w:div>
        <w:div w:id="1170096354">
          <w:marLeft w:val="0"/>
          <w:marRight w:val="0"/>
          <w:marTop w:val="0"/>
          <w:marBottom w:val="0"/>
          <w:divBdr>
            <w:top w:val="none" w:sz="0" w:space="0" w:color="auto"/>
            <w:left w:val="none" w:sz="0" w:space="0" w:color="auto"/>
            <w:bottom w:val="none" w:sz="0" w:space="0" w:color="auto"/>
            <w:right w:val="none" w:sz="0" w:space="0" w:color="auto"/>
          </w:divBdr>
        </w:div>
      </w:divsChild>
    </w:div>
    <w:div w:id="881019953">
      <w:bodyDiv w:val="1"/>
      <w:marLeft w:val="0"/>
      <w:marRight w:val="0"/>
      <w:marTop w:val="0"/>
      <w:marBottom w:val="0"/>
      <w:divBdr>
        <w:top w:val="none" w:sz="0" w:space="0" w:color="auto"/>
        <w:left w:val="none" w:sz="0" w:space="0" w:color="auto"/>
        <w:bottom w:val="none" w:sz="0" w:space="0" w:color="auto"/>
        <w:right w:val="none" w:sz="0" w:space="0" w:color="auto"/>
      </w:divBdr>
      <w:divsChild>
        <w:div w:id="72046044">
          <w:marLeft w:val="0"/>
          <w:marRight w:val="0"/>
          <w:marTop w:val="0"/>
          <w:marBottom w:val="0"/>
          <w:divBdr>
            <w:top w:val="none" w:sz="0" w:space="0" w:color="auto"/>
            <w:left w:val="none" w:sz="0" w:space="0" w:color="auto"/>
            <w:bottom w:val="none" w:sz="0" w:space="0" w:color="auto"/>
            <w:right w:val="none" w:sz="0" w:space="0" w:color="auto"/>
          </w:divBdr>
        </w:div>
        <w:div w:id="87846562">
          <w:marLeft w:val="0"/>
          <w:marRight w:val="0"/>
          <w:marTop w:val="0"/>
          <w:marBottom w:val="0"/>
          <w:divBdr>
            <w:top w:val="none" w:sz="0" w:space="0" w:color="auto"/>
            <w:left w:val="none" w:sz="0" w:space="0" w:color="auto"/>
            <w:bottom w:val="none" w:sz="0" w:space="0" w:color="auto"/>
            <w:right w:val="none" w:sz="0" w:space="0" w:color="auto"/>
          </w:divBdr>
        </w:div>
        <w:div w:id="228074249">
          <w:marLeft w:val="0"/>
          <w:marRight w:val="0"/>
          <w:marTop w:val="0"/>
          <w:marBottom w:val="0"/>
          <w:divBdr>
            <w:top w:val="none" w:sz="0" w:space="0" w:color="auto"/>
            <w:left w:val="none" w:sz="0" w:space="0" w:color="auto"/>
            <w:bottom w:val="none" w:sz="0" w:space="0" w:color="auto"/>
            <w:right w:val="none" w:sz="0" w:space="0" w:color="auto"/>
          </w:divBdr>
        </w:div>
        <w:div w:id="274023839">
          <w:marLeft w:val="0"/>
          <w:marRight w:val="0"/>
          <w:marTop w:val="0"/>
          <w:marBottom w:val="0"/>
          <w:divBdr>
            <w:top w:val="none" w:sz="0" w:space="0" w:color="auto"/>
            <w:left w:val="none" w:sz="0" w:space="0" w:color="auto"/>
            <w:bottom w:val="none" w:sz="0" w:space="0" w:color="auto"/>
            <w:right w:val="none" w:sz="0" w:space="0" w:color="auto"/>
          </w:divBdr>
        </w:div>
        <w:div w:id="403526926">
          <w:marLeft w:val="0"/>
          <w:marRight w:val="0"/>
          <w:marTop w:val="0"/>
          <w:marBottom w:val="0"/>
          <w:divBdr>
            <w:top w:val="none" w:sz="0" w:space="0" w:color="auto"/>
            <w:left w:val="none" w:sz="0" w:space="0" w:color="auto"/>
            <w:bottom w:val="none" w:sz="0" w:space="0" w:color="auto"/>
            <w:right w:val="none" w:sz="0" w:space="0" w:color="auto"/>
          </w:divBdr>
        </w:div>
        <w:div w:id="435249872">
          <w:marLeft w:val="0"/>
          <w:marRight w:val="0"/>
          <w:marTop w:val="0"/>
          <w:marBottom w:val="0"/>
          <w:divBdr>
            <w:top w:val="none" w:sz="0" w:space="0" w:color="auto"/>
            <w:left w:val="none" w:sz="0" w:space="0" w:color="auto"/>
            <w:bottom w:val="none" w:sz="0" w:space="0" w:color="auto"/>
            <w:right w:val="none" w:sz="0" w:space="0" w:color="auto"/>
          </w:divBdr>
        </w:div>
        <w:div w:id="684285377">
          <w:marLeft w:val="0"/>
          <w:marRight w:val="0"/>
          <w:marTop w:val="0"/>
          <w:marBottom w:val="0"/>
          <w:divBdr>
            <w:top w:val="none" w:sz="0" w:space="0" w:color="auto"/>
            <w:left w:val="none" w:sz="0" w:space="0" w:color="auto"/>
            <w:bottom w:val="none" w:sz="0" w:space="0" w:color="auto"/>
            <w:right w:val="none" w:sz="0" w:space="0" w:color="auto"/>
          </w:divBdr>
        </w:div>
        <w:div w:id="776363979">
          <w:marLeft w:val="0"/>
          <w:marRight w:val="0"/>
          <w:marTop w:val="0"/>
          <w:marBottom w:val="0"/>
          <w:divBdr>
            <w:top w:val="none" w:sz="0" w:space="0" w:color="auto"/>
            <w:left w:val="none" w:sz="0" w:space="0" w:color="auto"/>
            <w:bottom w:val="none" w:sz="0" w:space="0" w:color="auto"/>
            <w:right w:val="none" w:sz="0" w:space="0" w:color="auto"/>
          </w:divBdr>
        </w:div>
        <w:div w:id="1083643715">
          <w:marLeft w:val="0"/>
          <w:marRight w:val="0"/>
          <w:marTop w:val="0"/>
          <w:marBottom w:val="0"/>
          <w:divBdr>
            <w:top w:val="none" w:sz="0" w:space="0" w:color="auto"/>
            <w:left w:val="none" w:sz="0" w:space="0" w:color="auto"/>
            <w:bottom w:val="none" w:sz="0" w:space="0" w:color="auto"/>
            <w:right w:val="none" w:sz="0" w:space="0" w:color="auto"/>
          </w:divBdr>
        </w:div>
        <w:div w:id="1579829795">
          <w:marLeft w:val="0"/>
          <w:marRight w:val="0"/>
          <w:marTop w:val="0"/>
          <w:marBottom w:val="0"/>
          <w:divBdr>
            <w:top w:val="none" w:sz="0" w:space="0" w:color="auto"/>
            <w:left w:val="none" w:sz="0" w:space="0" w:color="auto"/>
            <w:bottom w:val="none" w:sz="0" w:space="0" w:color="auto"/>
            <w:right w:val="none" w:sz="0" w:space="0" w:color="auto"/>
          </w:divBdr>
        </w:div>
        <w:div w:id="1711295149">
          <w:marLeft w:val="0"/>
          <w:marRight w:val="0"/>
          <w:marTop w:val="0"/>
          <w:marBottom w:val="0"/>
          <w:divBdr>
            <w:top w:val="none" w:sz="0" w:space="0" w:color="auto"/>
            <w:left w:val="none" w:sz="0" w:space="0" w:color="auto"/>
            <w:bottom w:val="none" w:sz="0" w:space="0" w:color="auto"/>
            <w:right w:val="none" w:sz="0" w:space="0" w:color="auto"/>
          </w:divBdr>
        </w:div>
        <w:div w:id="1775131555">
          <w:marLeft w:val="0"/>
          <w:marRight w:val="0"/>
          <w:marTop w:val="0"/>
          <w:marBottom w:val="0"/>
          <w:divBdr>
            <w:top w:val="none" w:sz="0" w:space="0" w:color="auto"/>
            <w:left w:val="none" w:sz="0" w:space="0" w:color="auto"/>
            <w:bottom w:val="none" w:sz="0" w:space="0" w:color="auto"/>
            <w:right w:val="none" w:sz="0" w:space="0" w:color="auto"/>
          </w:divBdr>
        </w:div>
        <w:div w:id="1960800778">
          <w:marLeft w:val="0"/>
          <w:marRight w:val="0"/>
          <w:marTop w:val="0"/>
          <w:marBottom w:val="0"/>
          <w:divBdr>
            <w:top w:val="none" w:sz="0" w:space="0" w:color="auto"/>
            <w:left w:val="none" w:sz="0" w:space="0" w:color="auto"/>
            <w:bottom w:val="none" w:sz="0" w:space="0" w:color="auto"/>
            <w:right w:val="none" w:sz="0" w:space="0" w:color="auto"/>
          </w:divBdr>
        </w:div>
        <w:div w:id="1980766245">
          <w:marLeft w:val="0"/>
          <w:marRight w:val="0"/>
          <w:marTop w:val="0"/>
          <w:marBottom w:val="0"/>
          <w:divBdr>
            <w:top w:val="none" w:sz="0" w:space="0" w:color="auto"/>
            <w:left w:val="none" w:sz="0" w:space="0" w:color="auto"/>
            <w:bottom w:val="none" w:sz="0" w:space="0" w:color="auto"/>
            <w:right w:val="none" w:sz="0" w:space="0" w:color="auto"/>
          </w:divBdr>
        </w:div>
      </w:divsChild>
    </w:div>
    <w:div w:id="962226007">
      <w:bodyDiv w:val="1"/>
      <w:marLeft w:val="0"/>
      <w:marRight w:val="0"/>
      <w:marTop w:val="0"/>
      <w:marBottom w:val="0"/>
      <w:divBdr>
        <w:top w:val="none" w:sz="0" w:space="0" w:color="auto"/>
        <w:left w:val="none" w:sz="0" w:space="0" w:color="auto"/>
        <w:bottom w:val="none" w:sz="0" w:space="0" w:color="auto"/>
        <w:right w:val="none" w:sz="0" w:space="0" w:color="auto"/>
      </w:divBdr>
    </w:div>
    <w:div w:id="987635543">
      <w:bodyDiv w:val="1"/>
      <w:marLeft w:val="0"/>
      <w:marRight w:val="0"/>
      <w:marTop w:val="0"/>
      <w:marBottom w:val="0"/>
      <w:divBdr>
        <w:top w:val="none" w:sz="0" w:space="0" w:color="auto"/>
        <w:left w:val="none" w:sz="0" w:space="0" w:color="auto"/>
        <w:bottom w:val="none" w:sz="0" w:space="0" w:color="auto"/>
        <w:right w:val="none" w:sz="0" w:space="0" w:color="auto"/>
      </w:divBdr>
    </w:div>
    <w:div w:id="1034770404">
      <w:bodyDiv w:val="1"/>
      <w:marLeft w:val="0"/>
      <w:marRight w:val="0"/>
      <w:marTop w:val="0"/>
      <w:marBottom w:val="0"/>
      <w:divBdr>
        <w:top w:val="none" w:sz="0" w:space="0" w:color="auto"/>
        <w:left w:val="none" w:sz="0" w:space="0" w:color="auto"/>
        <w:bottom w:val="none" w:sz="0" w:space="0" w:color="auto"/>
        <w:right w:val="none" w:sz="0" w:space="0" w:color="auto"/>
      </w:divBdr>
      <w:divsChild>
        <w:div w:id="551326">
          <w:marLeft w:val="0"/>
          <w:marRight w:val="0"/>
          <w:marTop w:val="0"/>
          <w:marBottom w:val="0"/>
          <w:divBdr>
            <w:top w:val="none" w:sz="0" w:space="0" w:color="auto"/>
            <w:left w:val="none" w:sz="0" w:space="0" w:color="auto"/>
            <w:bottom w:val="none" w:sz="0" w:space="0" w:color="auto"/>
            <w:right w:val="none" w:sz="0" w:space="0" w:color="auto"/>
          </w:divBdr>
        </w:div>
        <w:div w:id="22172162">
          <w:marLeft w:val="0"/>
          <w:marRight w:val="0"/>
          <w:marTop w:val="0"/>
          <w:marBottom w:val="0"/>
          <w:divBdr>
            <w:top w:val="none" w:sz="0" w:space="0" w:color="auto"/>
            <w:left w:val="none" w:sz="0" w:space="0" w:color="auto"/>
            <w:bottom w:val="none" w:sz="0" w:space="0" w:color="auto"/>
            <w:right w:val="none" w:sz="0" w:space="0" w:color="auto"/>
          </w:divBdr>
        </w:div>
        <w:div w:id="139464939">
          <w:marLeft w:val="0"/>
          <w:marRight w:val="0"/>
          <w:marTop w:val="0"/>
          <w:marBottom w:val="0"/>
          <w:divBdr>
            <w:top w:val="none" w:sz="0" w:space="0" w:color="auto"/>
            <w:left w:val="none" w:sz="0" w:space="0" w:color="auto"/>
            <w:bottom w:val="none" w:sz="0" w:space="0" w:color="auto"/>
            <w:right w:val="none" w:sz="0" w:space="0" w:color="auto"/>
          </w:divBdr>
        </w:div>
        <w:div w:id="170799803">
          <w:marLeft w:val="0"/>
          <w:marRight w:val="0"/>
          <w:marTop w:val="0"/>
          <w:marBottom w:val="0"/>
          <w:divBdr>
            <w:top w:val="none" w:sz="0" w:space="0" w:color="auto"/>
            <w:left w:val="none" w:sz="0" w:space="0" w:color="auto"/>
            <w:bottom w:val="none" w:sz="0" w:space="0" w:color="auto"/>
            <w:right w:val="none" w:sz="0" w:space="0" w:color="auto"/>
          </w:divBdr>
        </w:div>
        <w:div w:id="244849025">
          <w:marLeft w:val="0"/>
          <w:marRight w:val="0"/>
          <w:marTop w:val="0"/>
          <w:marBottom w:val="0"/>
          <w:divBdr>
            <w:top w:val="none" w:sz="0" w:space="0" w:color="auto"/>
            <w:left w:val="none" w:sz="0" w:space="0" w:color="auto"/>
            <w:bottom w:val="none" w:sz="0" w:space="0" w:color="auto"/>
            <w:right w:val="none" w:sz="0" w:space="0" w:color="auto"/>
          </w:divBdr>
        </w:div>
        <w:div w:id="429811732">
          <w:marLeft w:val="0"/>
          <w:marRight w:val="0"/>
          <w:marTop w:val="0"/>
          <w:marBottom w:val="0"/>
          <w:divBdr>
            <w:top w:val="none" w:sz="0" w:space="0" w:color="auto"/>
            <w:left w:val="none" w:sz="0" w:space="0" w:color="auto"/>
            <w:bottom w:val="none" w:sz="0" w:space="0" w:color="auto"/>
            <w:right w:val="none" w:sz="0" w:space="0" w:color="auto"/>
          </w:divBdr>
        </w:div>
        <w:div w:id="496269985">
          <w:marLeft w:val="0"/>
          <w:marRight w:val="0"/>
          <w:marTop w:val="0"/>
          <w:marBottom w:val="0"/>
          <w:divBdr>
            <w:top w:val="none" w:sz="0" w:space="0" w:color="auto"/>
            <w:left w:val="none" w:sz="0" w:space="0" w:color="auto"/>
            <w:bottom w:val="none" w:sz="0" w:space="0" w:color="auto"/>
            <w:right w:val="none" w:sz="0" w:space="0" w:color="auto"/>
          </w:divBdr>
        </w:div>
        <w:div w:id="519783302">
          <w:marLeft w:val="0"/>
          <w:marRight w:val="0"/>
          <w:marTop w:val="0"/>
          <w:marBottom w:val="0"/>
          <w:divBdr>
            <w:top w:val="none" w:sz="0" w:space="0" w:color="auto"/>
            <w:left w:val="none" w:sz="0" w:space="0" w:color="auto"/>
            <w:bottom w:val="none" w:sz="0" w:space="0" w:color="auto"/>
            <w:right w:val="none" w:sz="0" w:space="0" w:color="auto"/>
          </w:divBdr>
        </w:div>
        <w:div w:id="602373497">
          <w:marLeft w:val="0"/>
          <w:marRight w:val="0"/>
          <w:marTop w:val="0"/>
          <w:marBottom w:val="0"/>
          <w:divBdr>
            <w:top w:val="none" w:sz="0" w:space="0" w:color="auto"/>
            <w:left w:val="none" w:sz="0" w:space="0" w:color="auto"/>
            <w:bottom w:val="none" w:sz="0" w:space="0" w:color="auto"/>
            <w:right w:val="none" w:sz="0" w:space="0" w:color="auto"/>
          </w:divBdr>
        </w:div>
        <w:div w:id="634486476">
          <w:marLeft w:val="0"/>
          <w:marRight w:val="0"/>
          <w:marTop w:val="0"/>
          <w:marBottom w:val="0"/>
          <w:divBdr>
            <w:top w:val="none" w:sz="0" w:space="0" w:color="auto"/>
            <w:left w:val="none" w:sz="0" w:space="0" w:color="auto"/>
            <w:bottom w:val="none" w:sz="0" w:space="0" w:color="auto"/>
            <w:right w:val="none" w:sz="0" w:space="0" w:color="auto"/>
          </w:divBdr>
        </w:div>
        <w:div w:id="679502434">
          <w:marLeft w:val="0"/>
          <w:marRight w:val="0"/>
          <w:marTop w:val="0"/>
          <w:marBottom w:val="0"/>
          <w:divBdr>
            <w:top w:val="none" w:sz="0" w:space="0" w:color="auto"/>
            <w:left w:val="none" w:sz="0" w:space="0" w:color="auto"/>
            <w:bottom w:val="none" w:sz="0" w:space="0" w:color="auto"/>
            <w:right w:val="none" w:sz="0" w:space="0" w:color="auto"/>
          </w:divBdr>
        </w:div>
        <w:div w:id="809791184">
          <w:marLeft w:val="0"/>
          <w:marRight w:val="0"/>
          <w:marTop w:val="0"/>
          <w:marBottom w:val="0"/>
          <w:divBdr>
            <w:top w:val="none" w:sz="0" w:space="0" w:color="auto"/>
            <w:left w:val="none" w:sz="0" w:space="0" w:color="auto"/>
            <w:bottom w:val="none" w:sz="0" w:space="0" w:color="auto"/>
            <w:right w:val="none" w:sz="0" w:space="0" w:color="auto"/>
          </w:divBdr>
        </w:div>
        <w:div w:id="848906596">
          <w:marLeft w:val="0"/>
          <w:marRight w:val="0"/>
          <w:marTop w:val="0"/>
          <w:marBottom w:val="0"/>
          <w:divBdr>
            <w:top w:val="none" w:sz="0" w:space="0" w:color="auto"/>
            <w:left w:val="none" w:sz="0" w:space="0" w:color="auto"/>
            <w:bottom w:val="none" w:sz="0" w:space="0" w:color="auto"/>
            <w:right w:val="none" w:sz="0" w:space="0" w:color="auto"/>
          </w:divBdr>
        </w:div>
        <w:div w:id="929242372">
          <w:marLeft w:val="0"/>
          <w:marRight w:val="0"/>
          <w:marTop w:val="0"/>
          <w:marBottom w:val="0"/>
          <w:divBdr>
            <w:top w:val="none" w:sz="0" w:space="0" w:color="auto"/>
            <w:left w:val="none" w:sz="0" w:space="0" w:color="auto"/>
            <w:bottom w:val="none" w:sz="0" w:space="0" w:color="auto"/>
            <w:right w:val="none" w:sz="0" w:space="0" w:color="auto"/>
          </w:divBdr>
        </w:div>
        <w:div w:id="1006979718">
          <w:marLeft w:val="0"/>
          <w:marRight w:val="0"/>
          <w:marTop w:val="0"/>
          <w:marBottom w:val="0"/>
          <w:divBdr>
            <w:top w:val="none" w:sz="0" w:space="0" w:color="auto"/>
            <w:left w:val="none" w:sz="0" w:space="0" w:color="auto"/>
            <w:bottom w:val="none" w:sz="0" w:space="0" w:color="auto"/>
            <w:right w:val="none" w:sz="0" w:space="0" w:color="auto"/>
          </w:divBdr>
        </w:div>
        <w:div w:id="1063941394">
          <w:marLeft w:val="0"/>
          <w:marRight w:val="0"/>
          <w:marTop w:val="0"/>
          <w:marBottom w:val="0"/>
          <w:divBdr>
            <w:top w:val="none" w:sz="0" w:space="0" w:color="auto"/>
            <w:left w:val="none" w:sz="0" w:space="0" w:color="auto"/>
            <w:bottom w:val="none" w:sz="0" w:space="0" w:color="auto"/>
            <w:right w:val="none" w:sz="0" w:space="0" w:color="auto"/>
          </w:divBdr>
        </w:div>
        <w:div w:id="1099180574">
          <w:marLeft w:val="0"/>
          <w:marRight w:val="0"/>
          <w:marTop w:val="0"/>
          <w:marBottom w:val="0"/>
          <w:divBdr>
            <w:top w:val="none" w:sz="0" w:space="0" w:color="auto"/>
            <w:left w:val="none" w:sz="0" w:space="0" w:color="auto"/>
            <w:bottom w:val="none" w:sz="0" w:space="0" w:color="auto"/>
            <w:right w:val="none" w:sz="0" w:space="0" w:color="auto"/>
          </w:divBdr>
        </w:div>
        <w:div w:id="1151336524">
          <w:marLeft w:val="0"/>
          <w:marRight w:val="0"/>
          <w:marTop w:val="0"/>
          <w:marBottom w:val="0"/>
          <w:divBdr>
            <w:top w:val="none" w:sz="0" w:space="0" w:color="auto"/>
            <w:left w:val="none" w:sz="0" w:space="0" w:color="auto"/>
            <w:bottom w:val="none" w:sz="0" w:space="0" w:color="auto"/>
            <w:right w:val="none" w:sz="0" w:space="0" w:color="auto"/>
          </w:divBdr>
        </w:div>
        <w:div w:id="1196770167">
          <w:marLeft w:val="0"/>
          <w:marRight w:val="0"/>
          <w:marTop w:val="0"/>
          <w:marBottom w:val="0"/>
          <w:divBdr>
            <w:top w:val="none" w:sz="0" w:space="0" w:color="auto"/>
            <w:left w:val="none" w:sz="0" w:space="0" w:color="auto"/>
            <w:bottom w:val="none" w:sz="0" w:space="0" w:color="auto"/>
            <w:right w:val="none" w:sz="0" w:space="0" w:color="auto"/>
          </w:divBdr>
        </w:div>
        <w:div w:id="1282497510">
          <w:marLeft w:val="0"/>
          <w:marRight w:val="0"/>
          <w:marTop w:val="0"/>
          <w:marBottom w:val="0"/>
          <w:divBdr>
            <w:top w:val="none" w:sz="0" w:space="0" w:color="auto"/>
            <w:left w:val="none" w:sz="0" w:space="0" w:color="auto"/>
            <w:bottom w:val="none" w:sz="0" w:space="0" w:color="auto"/>
            <w:right w:val="none" w:sz="0" w:space="0" w:color="auto"/>
          </w:divBdr>
        </w:div>
        <w:div w:id="1381058141">
          <w:marLeft w:val="0"/>
          <w:marRight w:val="0"/>
          <w:marTop w:val="0"/>
          <w:marBottom w:val="0"/>
          <w:divBdr>
            <w:top w:val="none" w:sz="0" w:space="0" w:color="auto"/>
            <w:left w:val="none" w:sz="0" w:space="0" w:color="auto"/>
            <w:bottom w:val="none" w:sz="0" w:space="0" w:color="auto"/>
            <w:right w:val="none" w:sz="0" w:space="0" w:color="auto"/>
          </w:divBdr>
        </w:div>
        <w:div w:id="1418210715">
          <w:marLeft w:val="0"/>
          <w:marRight w:val="0"/>
          <w:marTop w:val="0"/>
          <w:marBottom w:val="0"/>
          <w:divBdr>
            <w:top w:val="none" w:sz="0" w:space="0" w:color="auto"/>
            <w:left w:val="none" w:sz="0" w:space="0" w:color="auto"/>
            <w:bottom w:val="none" w:sz="0" w:space="0" w:color="auto"/>
            <w:right w:val="none" w:sz="0" w:space="0" w:color="auto"/>
          </w:divBdr>
        </w:div>
        <w:div w:id="1536045815">
          <w:marLeft w:val="0"/>
          <w:marRight w:val="0"/>
          <w:marTop w:val="0"/>
          <w:marBottom w:val="0"/>
          <w:divBdr>
            <w:top w:val="none" w:sz="0" w:space="0" w:color="auto"/>
            <w:left w:val="none" w:sz="0" w:space="0" w:color="auto"/>
            <w:bottom w:val="none" w:sz="0" w:space="0" w:color="auto"/>
            <w:right w:val="none" w:sz="0" w:space="0" w:color="auto"/>
          </w:divBdr>
        </w:div>
        <w:div w:id="1571160301">
          <w:marLeft w:val="0"/>
          <w:marRight w:val="0"/>
          <w:marTop w:val="0"/>
          <w:marBottom w:val="0"/>
          <w:divBdr>
            <w:top w:val="none" w:sz="0" w:space="0" w:color="auto"/>
            <w:left w:val="none" w:sz="0" w:space="0" w:color="auto"/>
            <w:bottom w:val="none" w:sz="0" w:space="0" w:color="auto"/>
            <w:right w:val="none" w:sz="0" w:space="0" w:color="auto"/>
          </w:divBdr>
        </w:div>
        <w:div w:id="1592739820">
          <w:marLeft w:val="0"/>
          <w:marRight w:val="0"/>
          <w:marTop w:val="0"/>
          <w:marBottom w:val="0"/>
          <w:divBdr>
            <w:top w:val="none" w:sz="0" w:space="0" w:color="auto"/>
            <w:left w:val="none" w:sz="0" w:space="0" w:color="auto"/>
            <w:bottom w:val="none" w:sz="0" w:space="0" w:color="auto"/>
            <w:right w:val="none" w:sz="0" w:space="0" w:color="auto"/>
          </w:divBdr>
        </w:div>
        <w:div w:id="1639264828">
          <w:marLeft w:val="0"/>
          <w:marRight w:val="0"/>
          <w:marTop w:val="0"/>
          <w:marBottom w:val="0"/>
          <w:divBdr>
            <w:top w:val="none" w:sz="0" w:space="0" w:color="auto"/>
            <w:left w:val="none" w:sz="0" w:space="0" w:color="auto"/>
            <w:bottom w:val="none" w:sz="0" w:space="0" w:color="auto"/>
            <w:right w:val="none" w:sz="0" w:space="0" w:color="auto"/>
          </w:divBdr>
        </w:div>
        <w:div w:id="1730838193">
          <w:marLeft w:val="0"/>
          <w:marRight w:val="0"/>
          <w:marTop w:val="0"/>
          <w:marBottom w:val="0"/>
          <w:divBdr>
            <w:top w:val="none" w:sz="0" w:space="0" w:color="auto"/>
            <w:left w:val="none" w:sz="0" w:space="0" w:color="auto"/>
            <w:bottom w:val="none" w:sz="0" w:space="0" w:color="auto"/>
            <w:right w:val="none" w:sz="0" w:space="0" w:color="auto"/>
          </w:divBdr>
        </w:div>
        <w:div w:id="1837957738">
          <w:marLeft w:val="0"/>
          <w:marRight w:val="0"/>
          <w:marTop w:val="0"/>
          <w:marBottom w:val="0"/>
          <w:divBdr>
            <w:top w:val="none" w:sz="0" w:space="0" w:color="auto"/>
            <w:left w:val="none" w:sz="0" w:space="0" w:color="auto"/>
            <w:bottom w:val="none" w:sz="0" w:space="0" w:color="auto"/>
            <w:right w:val="none" w:sz="0" w:space="0" w:color="auto"/>
          </w:divBdr>
        </w:div>
        <w:div w:id="1884320182">
          <w:marLeft w:val="0"/>
          <w:marRight w:val="0"/>
          <w:marTop w:val="0"/>
          <w:marBottom w:val="0"/>
          <w:divBdr>
            <w:top w:val="none" w:sz="0" w:space="0" w:color="auto"/>
            <w:left w:val="none" w:sz="0" w:space="0" w:color="auto"/>
            <w:bottom w:val="none" w:sz="0" w:space="0" w:color="auto"/>
            <w:right w:val="none" w:sz="0" w:space="0" w:color="auto"/>
          </w:divBdr>
        </w:div>
        <w:div w:id="1976132930">
          <w:marLeft w:val="0"/>
          <w:marRight w:val="0"/>
          <w:marTop w:val="0"/>
          <w:marBottom w:val="0"/>
          <w:divBdr>
            <w:top w:val="none" w:sz="0" w:space="0" w:color="auto"/>
            <w:left w:val="none" w:sz="0" w:space="0" w:color="auto"/>
            <w:bottom w:val="none" w:sz="0" w:space="0" w:color="auto"/>
            <w:right w:val="none" w:sz="0" w:space="0" w:color="auto"/>
          </w:divBdr>
        </w:div>
        <w:div w:id="2049453281">
          <w:marLeft w:val="0"/>
          <w:marRight w:val="0"/>
          <w:marTop w:val="0"/>
          <w:marBottom w:val="0"/>
          <w:divBdr>
            <w:top w:val="none" w:sz="0" w:space="0" w:color="auto"/>
            <w:left w:val="none" w:sz="0" w:space="0" w:color="auto"/>
            <w:bottom w:val="none" w:sz="0" w:space="0" w:color="auto"/>
            <w:right w:val="none" w:sz="0" w:space="0" w:color="auto"/>
          </w:divBdr>
        </w:div>
        <w:div w:id="2054648422">
          <w:marLeft w:val="0"/>
          <w:marRight w:val="0"/>
          <w:marTop w:val="0"/>
          <w:marBottom w:val="0"/>
          <w:divBdr>
            <w:top w:val="none" w:sz="0" w:space="0" w:color="auto"/>
            <w:left w:val="none" w:sz="0" w:space="0" w:color="auto"/>
            <w:bottom w:val="none" w:sz="0" w:space="0" w:color="auto"/>
            <w:right w:val="none" w:sz="0" w:space="0" w:color="auto"/>
          </w:divBdr>
        </w:div>
        <w:div w:id="2069720014">
          <w:marLeft w:val="0"/>
          <w:marRight w:val="0"/>
          <w:marTop w:val="0"/>
          <w:marBottom w:val="0"/>
          <w:divBdr>
            <w:top w:val="none" w:sz="0" w:space="0" w:color="auto"/>
            <w:left w:val="none" w:sz="0" w:space="0" w:color="auto"/>
            <w:bottom w:val="none" w:sz="0" w:space="0" w:color="auto"/>
            <w:right w:val="none" w:sz="0" w:space="0" w:color="auto"/>
          </w:divBdr>
        </w:div>
        <w:div w:id="2098943088">
          <w:marLeft w:val="0"/>
          <w:marRight w:val="0"/>
          <w:marTop w:val="0"/>
          <w:marBottom w:val="0"/>
          <w:divBdr>
            <w:top w:val="none" w:sz="0" w:space="0" w:color="auto"/>
            <w:left w:val="none" w:sz="0" w:space="0" w:color="auto"/>
            <w:bottom w:val="none" w:sz="0" w:space="0" w:color="auto"/>
            <w:right w:val="none" w:sz="0" w:space="0" w:color="auto"/>
          </w:divBdr>
        </w:div>
      </w:divsChild>
    </w:div>
    <w:div w:id="1054086735">
      <w:bodyDiv w:val="1"/>
      <w:marLeft w:val="0"/>
      <w:marRight w:val="0"/>
      <w:marTop w:val="0"/>
      <w:marBottom w:val="0"/>
      <w:divBdr>
        <w:top w:val="none" w:sz="0" w:space="0" w:color="auto"/>
        <w:left w:val="none" w:sz="0" w:space="0" w:color="auto"/>
        <w:bottom w:val="none" w:sz="0" w:space="0" w:color="auto"/>
        <w:right w:val="none" w:sz="0" w:space="0" w:color="auto"/>
      </w:divBdr>
      <w:divsChild>
        <w:div w:id="455951752">
          <w:marLeft w:val="0"/>
          <w:marRight w:val="0"/>
          <w:marTop w:val="0"/>
          <w:marBottom w:val="0"/>
          <w:divBdr>
            <w:top w:val="none" w:sz="0" w:space="0" w:color="auto"/>
            <w:left w:val="none" w:sz="0" w:space="0" w:color="auto"/>
            <w:bottom w:val="none" w:sz="0" w:space="0" w:color="auto"/>
            <w:right w:val="none" w:sz="0" w:space="0" w:color="auto"/>
          </w:divBdr>
        </w:div>
        <w:div w:id="1453090897">
          <w:marLeft w:val="0"/>
          <w:marRight w:val="0"/>
          <w:marTop w:val="0"/>
          <w:marBottom w:val="0"/>
          <w:divBdr>
            <w:top w:val="none" w:sz="0" w:space="0" w:color="auto"/>
            <w:left w:val="none" w:sz="0" w:space="0" w:color="auto"/>
            <w:bottom w:val="none" w:sz="0" w:space="0" w:color="auto"/>
            <w:right w:val="none" w:sz="0" w:space="0" w:color="auto"/>
          </w:divBdr>
        </w:div>
        <w:div w:id="1554273274">
          <w:marLeft w:val="0"/>
          <w:marRight w:val="0"/>
          <w:marTop w:val="0"/>
          <w:marBottom w:val="0"/>
          <w:divBdr>
            <w:top w:val="none" w:sz="0" w:space="0" w:color="auto"/>
            <w:left w:val="none" w:sz="0" w:space="0" w:color="auto"/>
            <w:bottom w:val="none" w:sz="0" w:space="0" w:color="auto"/>
            <w:right w:val="none" w:sz="0" w:space="0" w:color="auto"/>
          </w:divBdr>
        </w:div>
        <w:div w:id="2133817932">
          <w:marLeft w:val="0"/>
          <w:marRight w:val="0"/>
          <w:marTop w:val="0"/>
          <w:marBottom w:val="0"/>
          <w:divBdr>
            <w:top w:val="none" w:sz="0" w:space="0" w:color="auto"/>
            <w:left w:val="none" w:sz="0" w:space="0" w:color="auto"/>
            <w:bottom w:val="none" w:sz="0" w:space="0" w:color="auto"/>
            <w:right w:val="none" w:sz="0" w:space="0" w:color="auto"/>
          </w:divBdr>
        </w:div>
      </w:divsChild>
    </w:div>
    <w:div w:id="1067724621">
      <w:bodyDiv w:val="1"/>
      <w:marLeft w:val="0"/>
      <w:marRight w:val="0"/>
      <w:marTop w:val="0"/>
      <w:marBottom w:val="0"/>
      <w:divBdr>
        <w:top w:val="none" w:sz="0" w:space="0" w:color="auto"/>
        <w:left w:val="none" w:sz="0" w:space="0" w:color="auto"/>
        <w:bottom w:val="none" w:sz="0" w:space="0" w:color="auto"/>
        <w:right w:val="none" w:sz="0" w:space="0" w:color="auto"/>
      </w:divBdr>
      <w:divsChild>
        <w:div w:id="361903429">
          <w:marLeft w:val="0"/>
          <w:marRight w:val="0"/>
          <w:marTop w:val="0"/>
          <w:marBottom w:val="0"/>
          <w:divBdr>
            <w:top w:val="none" w:sz="0" w:space="0" w:color="auto"/>
            <w:left w:val="none" w:sz="0" w:space="0" w:color="auto"/>
            <w:bottom w:val="none" w:sz="0" w:space="0" w:color="auto"/>
            <w:right w:val="none" w:sz="0" w:space="0" w:color="auto"/>
          </w:divBdr>
        </w:div>
        <w:div w:id="765151901">
          <w:marLeft w:val="0"/>
          <w:marRight w:val="0"/>
          <w:marTop w:val="0"/>
          <w:marBottom w:val="0"/>
          <w:divBdr>
            <w:top w:val="none" w:sz="0" w:space="0" w:color="auto"/>
            <w:left w:val="none" w:sz="0" w:space="0" w:color="auto"/>
            <w:bottom w:val="none" w:sz="0" w:space="0" w:color="auto"/>
            <w:right w:val="none" w:sz="0" w:space="0" w:color="auto"/>
          </w:divBdr>
        </w:div>
        <w:div w:id="999119156">
          <w:marLeft w:val="0"/>
          <w:marRight w:val="0"/>
          <w:marTop w:val="0"/>
          <w:marBottom w:val="0"/>
          <w:divBdr>
            <w:top w:val="none" w:sz="0" w:space="0" w:color="auto"/>
            <w:left w:val="none" w:sz="0" w:space="0" w:color="auto"/>
            <w:bottom w:val="none" w:sz="0" w:space="0" w:color="auto"/>
            <w:right w:val="none" w:sz="0" w:space="0" w:color="auto"/>
          </w:divBdr>
        </w:div>
      </w:divsChild>
    </w:div>
    <w:div w:id="1086341894">
      <w:bodyDiv w:val="1"/>
      <w:marLeft w:val="0"/>
      <w:marRight w:val="0"/>
      <w:marTop w:val="0"/>
      <w:marBottom w:val="0"/>
      <w:divBdr>
        <w:top w:val="none" w:sz="0" w:space="0" w:color="auto"/>
        <w:left w:val="none" w:sz="0" w:space="0" w:color="auto"/>
        <w:bottom w:val="none" w:sz="0" w:space="0" w:color="auto"/>
        <w:right w:val="none" w:sz="0" w:space="0" w:color="auto"/>
      </w:divBdr>
    </w:div>
    <w:div w:id="1103258344">
      <w:bodyDiv w:val="1"/>
      <w:marLeft w:val="0"/>
      <w:marRight w:val="0"/>
      <w:marTop w:val="0"/>
      <w:marBottom w:val="0"/>
      <w:divBdr>
        <w:top w:val="none" w:sz="0" w:space="0" w:color="auto"/>
        <w:left w:val="none" w:sz="0" w:space="0" w:color="auto"/>
        <w:bottom w:val="none" w:sz="0" w:space="0" w:color="auto"/>
        <w:right w:val="none" w:sz="0" w:space="0" w:color="auto"/>
      </w:divBdr>
      <w:divsChild>
        <w:div w:id="42950671">
          <w:marLeft w:val="0"/>
          <w:marRight w:val="0"/>
          <w:marTop w:val="0"/>
          <w:marBottom w:val="0"/>
          <w:divBdr>
            <w:top w:val="none" w:sz="0" w:space="0" w:color="auto"/>
            <w:left w:val="none" w:sz="0" w:space="0" w:color="auto"/>
            <w:bottom w:val="none" w:sz="0" w:space="0" w:color="auto"/>
            <w:right w:val="none" w:sz="0" w:space="0" w:color="auto"/>
          </w:divBdr>
        </w:div>
        <w:div w:id="714698606">
          <w:marLeft w:val="0"/>
          <w:marRight w:val="0"/>
          <w:marTop w:val="0"/>
          <w:marBottom w:val="0"/>
          <w:divBdr>
            <w:top w:val="none" w:sz="0" w:space="0" w:color="auto"/>
            <w:left w:val="none" w:sz="0" w:space="0" w:color="auto"/>
            <w:bottom w:val="none" w:sz="0" w:space="0" w:color="auto"/>
            <w:right w:val="none" w:sz="0" w:space="0" w:color="auto"/>
          </w:divBdr>
        </w:div>
        <w:div w:id="813253812">
          <w:marLeft w:val="0"/>
          <w:marRight w:val="0"/>
          <w:marTop w:val="0"/>
          <w:marBottom w:val="0"/>
          <w:divBdr>
            <w:top w:val="none" w:sz="0" w:space="0" w:color="auto"/>
            <w:left w:val="none" w:sz="0" w:space="0" w:color="auto"/>
            <w:bottom w:val="none" w:sz="0" w:space="0" w:color="auto"/>
            <w:right w:val="none" w:sz="0" w:space="0" w:color="auto"/>
          </w:divBdr>
        </w:div>
        <w:div w:id="1029182620">
          <w:marLeft w:val="0"/>
          <w:marRight w:val="0"/>
          <w:marTop w:val="0"/>
          <w:marBottom w:val="0"/>
          <w:divBdr>
            <w:top w:val="none" w:sz="0" w:space="0" w:color="auto"/>
            <w:left w:val="none" w:sz="0" w:space="0" w:color="auto"/>
            <w:bottom w:val="none" w:sz="0" w:space="0" w:color="auto"/>
            <w:right w:val="none" w:sz="0" w:space="0" w:color="auto"/>
          </w:divBdr>
        </w:div>
        <w:div w:id="1239632524">
          <w:marLeft w:val="0"/>
          <w:marRight w:val="0"/>
          <w:marTop w:val="0"/>
          <w:marBottom w:val="0"/>
          <w:divBdr>
            <w:top w:val="none" w:sz="0" w:space="0" w:color="auto"/>
            <w:left w:val="none" w:sz="0" w:space="0" w:color="auto"/>
            <w:bottom w:val="none" w:sz="0" w:space="0" w:color="auto"/>
            <w:right w:val="none" w:sz="0" w:space="0" w:color="auto"/>
          </w:divBdr>
        </w:div>
        <w:div w:id="1800101436">
          <w:marLeft w:val="0"/>
          <w:marRight w:val="0"/>
          <w:marTop w:val="0"/>
          <w:marBottom w:val="0"/>
          <w:divBdr>
            <w:top w:val="none" w:sz="0" w:space="0" w:color="auto"/>
            <w:left w:val="none" w:sz="0" w:space="0" w:color="auto"/>
            <w:bottom w:val="none" w:sz="0" w:space="0" w:color="auto"/>
            <w:right w:val="none" w:sz="0" w:space="0" w:color="auto"/>
          </w:divBdr>
        </w:div>
      </w:divsChild>
    </w:div>
    <w:div w:id="1109353533">
      <w:bodyDiv w:val="1"/>
      <w:marLeft w:val="0"/>
      <w:marRight w:val="0"/>
      <w:marTop w:val="0"/>
      <w:marBottom w:val="0"/>
      <w:divBdr>
        <w:top w:val="none" w:sz="0" w:space="0" w:color="auto"/>
        <w:left w:val="none" w:sz="0" w:space="0" w:color="auto"/>
        <w:bottom w:val="none" w:sz="0" w:space="0" w:color="auto"/>
        <w:right w:val="none" w:sz="0" w:space="0" w:color="auto"/>
      </w:divBdr>
      <w:divsChild>
        <w:div w:id="41834990">
          <w:marLeft w:val="0"/>
          <w:marRight w:val="0"/>
          <w:marTop w:val="0"/>
          <w:marBottom w:val="0"/>
          <w:divBdr>
            <w:top w:val="none" w:sz="0" w:space="0" w:color="auto"/>
            <w:left w:val="none" w:sz="0" w:space="0" w:color="auto"/>
            <w:bottom w:val="none" w:sz="0" w:space="0" w:color="auto"/>
            <w:right w:val="none" w:sz="0" w:space="0" w:color="auto"/>
          </w:divBdr>
        </w:div>
        <w:div w:id="433328226">
          <w:marLeft w:val="0"/>
          <w:marRight w:val="0"/>
          <w:marTop w:val="0"/>
          <w:marBottom w:val="0"/>
          <w:divBdr>
            <w:top w:val="none" w:sz="0" w:space="0" w:color="auto"/>
            <w:left w:val="none" w:sz="0" w:space="0" w:color="auto"/>
            <w:bottom w:val="none" w:sz="0" w:space="0" w:color="auto"/>
            <w:right w:val="none" w:sz="0" w:space="0" w:color="auto"/>
          </w:divBdr>
        </w:div>
        <w:div w:id="508763840">
          <w:marLeft w:val="0"/>
          <w:marRight w:val="0"/>
          <w:marTop w:val="0"/>
          <w:marBottom w:val="0"/>
          <w:divBdr>
            <w:top w:val="none" w:sz="0" w:space="0" w:color="auto"/>
            <w:left w:val="none" w:sz="0" w:space="0" w:color="auto"/>
            <w:bottom w:val="none" w:sz="0" w:space="0" w:color="auto"/>
            <w:right w:val="none" w:sz="0" w:space="0" w:color="auto"/>
          </w:divBdr>
        </w:div>
        <w:div w:id="515848567">
          <w:marLeft w:val="0"/>
          <w:marRight w:val="0"/>
          <w:marTop w:val="0"/>
          <w:marBottom w:val="0"/>
          <w:divBdr>
            <w:top w:val="none" w:sz="0" w:space="0" w:color="auto"/>
            <w:left w:val="none" w:sz="0" w:space="0" w:color="auto"/>
            <w:bottom w:val="none" w:sz="0" w:space="0" w:color="auto"/>
            <w:right w:val="none" w:sz="0" w:space="0" w:color="auto"/>
          </w:divBdr>
        </w:div>
        <w:div w:id="608002042">
          <w:marLeft w:val="0"/>
          <w:marRight w:val="0"/>
          <w:marTop w:val="0"/>
          <w:marBottom w:val="0"/>
          <w:divBdr>
            <w:top w:val="none" w:sz="0" w:space="0" w:color="auto"/>
            <w:left w:val="none" w:sz="0" w:space="0" w:color="auto"/>
            <w:bottom w:val="none" w:sz="0" w:space="0" w:color="auto"/>
            <w:right w:val="none" w:sz="0" w:space="0" w:color="auto"/>
          </w:divBdr>
        </w:div>
      </w:divsChild>
    </w:div>
    <w:div w:id="1131823269">
      <w:bodyDiv w:val="1"/>
      <w:marLeft w:val="0"/>
      <w:marRight w:val="0"/>
      <w:marTop w:val="0"/>
      <w:marBottom w:val="0"/>
      <w:divBdr>
        <w:top w:val="none" w:sz="0" w:space="0" w:color="auto"/>
        <w:left w:val="none" w:sz="0" w:space="0" w:color="auto"/>
        <w:bottom w:val="none" w:sz="0" w:space="0" w:color="auto"/>
        <w:right w:val="none" w:sz="0" w:space="0" w:color="auto"/>
      </w:divBdr>
    </w:div>
    <w:div w:id="1167398913">
      <w:bodyDiv w:val="1"/>
      <w:marLeft w:val="0"/>
      <w:marRight w:val="0"/>
      <w:marTop w:val="0"/>
      <w:marBottom w:val="0"/>
      <w:divBdr>
        <w:top w:val="none" w:sz="0" w:space="0" w:color="auto"/>
        <w:left w:val="none" w:sz="0" w:space="0" w:color="auto"/>
        <w:bottom w:val="none" w:sz="0" w:space="0" w:color="auto"/>
        <w:right w:val="none" w:sz="0" w:space="0" w:color="auto"/>
      </w:divBdr>
    </w:div>
    <w:div w:id="1215695954">
      <w:bodyDiv w:val="1"/>
      <w:marLeft w:val="0"/>
      <w:marRight w:val="0"/>
      <w:marTop w:val="0"/>
      <w:marBottom w:val="0"/>
      <w:divBdr>
        <w:top w:val="none" w:sz="0" w:space="0" w:color="auto"/>
        <w:left w:val="none" w:sz="0" w:space="0" w:color="auto"/>
        <w:bottom w:val="none" w:sz="0" w:space="0" w:color="auto"/>
        <w:right w:val="none" w:sz="0" w:space="0" w:color="auto"/>
      </w:divBdr>
    </w:div>
    <w:div w:id="1232154693">
      <w:bodyDiv w:val="1"/>
      <w:marLeft w:val="0"/>
      <w:marRight w:val="0"/>
      <w:marTop w:val="0"/>
      <w:marBottom w:val="0"/>
      <w:divBdr>
        <w:top w:val="none" w:sz="0" w:space="0" w:color="auto"/>
        <w:left w:val="none" w:sz="0" w:space="0" w:color="auto"/>
        <w:bottom w:val="none" w:sz="0" w:space="0" w:color="auto"/>
        <w:right w:val="none" w:sz="0" w:space="0" w:color="auto"/>
      </w:divBdr>
    </w:div>
    <w:div w:id="1281839964">
      <w:bodyDiv w:val="1"/>
      <w:marLeft w:val="0"/>
      <w:marRight w:val="0"/>
      <w:marTop w:val="0"/>
      <w:marBottom w:val="0"/>
      <w:divBdr>
        <w:top w:val="none" w:sz="0" w:space="0" w:color="auto"/>
        <w:left w:val="none" w:sz="0" w:space="0" w:color="auto"/>
        <w:bottom w:val="none" w:sz="0" w:space="0" w:color="auto"/>
        <w:right w:val="none" w:sz="0" w:space="0" w:color="auto"/>
      </w:divBdr>
      <w:divsChild>
        <w:div w:id="664285206">
          <w:marLeft w:val="0"/>
          <w:marRight w:val="0"/>
          <w:marTop w:val="0"/>
          <w:marBottom w:val="0"/>
          <w:divBdr>
            <w:top w:val="none" w:sz="0" w:space="0" w:color="auto"/>
            <w:left w:val="none" w:sz="0" w:space="0" w:color="auto"/>
            <w:bottom w:val="none" w:sz="0" w:space="0" w:color="auto"/>
            <w:right w:val="none" w:sz="0" w:space="0" w:color="auto"/>
          </w:divBdr>
        </w:div>
        <w:div w:id="1068262078">
          <w:marLeft w:val="0"/>
          <w:marRight w:val="0"/>
          <w:marTop w:val="0"/>
          <w:marBottom w:val="0"/>
          <w:divBdr>
            <w:top w:val="none" w:sz="0" w:space="0" w:color="auto"/>
            <w:left w:val="none" w:sz="0" w:space="0" w:color="auto"/>
            <w:bottom w:val="none" w:sz="0" w:space="0" w:color="auto"/>
            <w:right w:val="none" w:sz="0" w:space="0" w:color="auto"/>
          </w:divBdr>
        </w:div>
        <w:div w:id="1151485529">
          <w:marLeft w:val="0"/>
          <w:marRight w:val="0"/>
          <w:marTop w:val="0"/>
          <w:marBottom w:val="0"/>
          <w:divBdr>
            <w:top w:val="none" w:sz="0" w:space="0" w:color="auto"/>
            <w:left w:val="none" w:sz="0" w:space="0" w:color="auto"/>
            <w:bottom w:val="none" w:sz="0" w:space="0" w:color="auto"/>
            <w:right w:val="none" w:sz="0" w:space="0" w:color="auto"/>
          </w:divBdr>
        </w:div>
        <w:div w:id="1702320067">
          <w:marLeft w:val="0"/>
          <w:marRight w:val="0"/>
          <w:marTop w:val="0"/>
          <w:marBottom w:val="0"/>
          <w:divBdr>
            <w:top w:val="none" w:sz="0" w:space="0" w:color="auto"/>
            <w:left w:val="none" w:sz="0" w:space="0" w:color="auto"/>
            <w:bottom w:val="none" w:sz="0" w:space="0" w:color="auto"/>
            <w:right w:val="none" w:sz="0" w:space="0" w:color="auto"/>
          </w:divBdr>
        </w:div>
        <w:div w:id="1723361270">
          <w:marLeft w:val="0"/>
          <w:marRight w:val="0"/>
          <w:marTop w:val="0"/>
          <w:marBottom w:val="0"/>
          <w:divBdr>
            <w:top w:val="none" w:sz="0" w:space="0" w:color="auto"/>
            <w:left w:val="none" w:sz="0" w:space="0" w:color="auto"/>
            <w:bottom w:val="none" w:sz="0" w:space="0" w:color="auto"/>
            <w:right w:val="none" w:sz="0" w:space="0" w:color="auto"/>
          </w:divBdr>
        </w:div>
        <w:div w:id="1772436811">
          <w:marLeft w:val="0"/>
          <w:marRight w:val="0"/>
          <w:marTop w:val="0"/>
          <w:marBottom w:val="0"/>
          <w:divBdr>
            <w:top w:val="none" w:sz="0" w:space="0" w:color="auto"/>
            <w:left w:val="none" w:sz="0" w:space="0" w:color="auto"/>
            <w:bottom w:val="none" w:sz="0" w:space="0" w:color="auto"/>
            <w:right w:val="none" w:sz="0" w:space="0" w:color="auto"/>
          </w:divBdr>
        </w:div>
        <w:div w:id="1776436108">
          <w:marLeft w:val="0"/>
          <w:marRight w:val="0"/>
          <w:marTop w:val="0"/>
          <w:marBottom w:val="0"/>
          <w:divBdr>
            <w:top w:val="none" w:sz="0" w:space="0" w:color="auto"/>
            <w:left w:val="none" w:sz="0" w:space="0" w:color="auto"/>
            <w:bottom w:val="none" w:sz="0" w:space="0" w:color="auto"/>
            <w:right w:val="none" w:sz="0" w:space="0" w:color="auto"/>
          </w:divBdr>
        </w:div>
        <w:div w:id="1952126189">
          <w:marLeft w:val="0"/>
          <w:marRight w:val="0"/>
          <w:marTop w:val="0"/>
          <w:marBottom w:val="0"/>
          <w:divBdr>
            <w:top w:val="none" w:sz="0" w:space="0" w:color="auto"/>
            <w:left w:val="none" w:sz="0" w:space="0" w:color="auto"/>
            <w:bottom w:val="none" w:sz="0" w:space="0" w:color="auto"/>
            <w:right w:val="none" w:sz="0" w:space="0" w:color="auto"/>
          </w:divBdr>
        </w:div>
        <w:div w:id="2041396977">
          <w:marLeft w:val="0"/>
          <w:marRight w:val="0"/>
          <w:marTop w:val="0"/>
          <w:marBottom w:val="0"/>
          <w:divBdr>
            <w:top w:val="none" w:sz="0" w:space="0" w:color="auto"/>
            <w:left w:val="none" w:sz="0" w:space="0" w:color="auto"/>
            <w:bottom w:val="none" w:sz="0" w:space="0" w:color="auto"/>
            <w:right w:val="none" w:sz="0" w:space="0" w:color="auto"/>
          </w:divBdr>
        </w:div>
        <w:div w:id="2071615597">
          <w:marLeft w:val="0"/>
          <w:marRight w:val="0"/>
          <w:marTop w:val="0"/>
          <w:marBottom w:val="0"/>
          <w:divBdr>
            <w:top w:val="none" w:sz="0" w:space="0" w:color="auto"/>
            <w:left w:val="none" w:sz="0" w:space="0" w:color="auto"/>
            <w:bottom w:val="none" w:sz="0" w:space="0" w:color="auto"/>
            <w:right w:val="none" w:sz="0" w:space="0" w:color="auto"/>
          </w:divBdr>
        </w:div>
      </w:divsChild>
    </w:div>
    <w:div w:id="1295406557">
      <w:bodyDiv w:val="1"/>
      <w:marLeft w:val="0"/>
      <w:marRight w:val="0"/>
      <w:marTop w:val="0"/>
      <w:marBottom w:val="0"/>
      <w:divBdr>
        <w:top w:val="none" w:sz="0" w:space="0" w:color="auto"/>
        <w:left w:val="none" w:sz="0" w:space="0" w:color="auto"/>
        <w:bottom w:val="none" w:sz="0" w:space="0" w:color="auto"/>
        <w:right w:val="none" w:sz="0" w:space="0" w:color="auto"/>
      </w:divBdr>
      <w:divsChild>
        <w:div w:id="734006692">
          <w:marLeft w:val="0"/>
          <w:marRight w:val="0"/>
          <w:marTop w:val="0"/>
          <w:marBottom w:val="0"/>
          <w:divBdr>
            <w:top w:val="none" w:sz="0" w:space="0" w:color="auto"/>
            <w:left w:val="none" w:sz="0" w:space="0" w:color="auto"/>
            <w:bottom w:val="none" w:sz="0" w:space="0" w:color="auto"/>
            <w:right w:val="none" w:sz="0" w:space="0" w:color="auto"/>
          </w:divBdr>
        </w:div>
        <w:div w:id="789737466">
          <w:marLeft w:val="0"/>
          <w:marRight w:val="0"/>
          <w:marTop w:val="0"/>
          <w:marBottom w:val="0"/>
          <w:divBdr>
            <w:top w:val="none" w:sz="0" w:space="0" w:color="auto"/>
            <w:left w:val="none" w:sz="0" w:space="0" w:color="auto"/>
            <w:bottom w:val="none" w:sz="0" w:space="0" w:color="auto"/>
            <w:right w:val="none" w:sz="0" w:space="0" w:color="auto"/>
          </w:divBdr>
        </w:div>
        <w:div w:id="950086520">
          <w:marLeft w:val="0"/>
          <w:marRight w:val="0"/>
          <w:marTop w:val="0"/>
          <w:marBottom w:val="0"/>
          <w:divBdr>
            <w:top w:val="none" w:sz="0" w:space="0" w:color="auto"/>
            <w:left w:val="none" w:sz="0" w:space="0" w:color="auto"/>
            <w:bottom w:val="none" w:sz="0" w:space="0" w:color="auto"/>
            <w:right w:val="none" w:sz="0" w:space="0" w:color="auto"/>
          </w:divBdr>
        </w:div>
        <w:div w:id="1121260830">
          <w:marLeft w:val="0"/>
          <w:marRight w:val="0"/>
          <w:marTop w:val="0"/>
          <w:marBottom w:val="0"/>
          <w:divBdr>
            <w:top w:val="none" w:sz="0" w:space="0" w:color="auto"/>
            <w:left w:val="none" w:sz="0" w:space="0" w:color="auto"/>
            <w:bottom w:val="none" w:sz="0" w:space="0" w:color="auto"/>
            <w:right w:val="none" w:sz="0" w:space="0" w:color="auto"/>
          </w:divBdr>
        </w:div>
        <w:div w:id="1204443767">
          <w:marLeft w:val="0"/>
          <w:marRight w:val="0"/>
          <w:marTop w:val="0"/>
          <w:marBottom w:val="0"/>
          <w:divBdr>
            <w:top w:val="none" w:sz="0" w:space="0" w:color="auto"/>
            <w:left w:val="none" w:sz="0" w:space="0" w:color="auto"/>
            <w:bottom w:val="none" w:sz="0" w:space="0" w:color="auto"/>
            <w:right w:val="none" w:sz="0" w:space="0" w:color="auto"/>
          </w:divBdr>
        </w:div>
        <w:div w:id="1234699980">
          <w:marLeft w:val="0"/>
          <w:marRight w:val="0"/>
          <w:marTop w:val="0"/>
          <w:marBottom w:val="0"/>
          <w:divBdr>
            <w:top w:val="none" w:sz="0" w:space="0" w:color="auto"/>
            <w:left w:val="none" w:sz="0" w:space="0" w:color="auto"/>
            <w:bottom w:val="none" w:sz="0" w:space="0" w:color="auto"/>
            <w:right w:val="none" w:sz="0" w:space="0" w:color="auto"/>
          </w:divBdr>
        </w:div>
        <w:div w:id="1642341994">
          <w:marLeft w:val="0"/>
          <w:marRight w:val="0"/>
          <w:marTop w:val="0"/>
          <w:marBottom w:val="0"/>
          <w:divBdr>
            <w:top w:val="none" w:sz="0" w:space="0" w:color="auto"/>
            <w:left w:val="none" w:sz="0" w:space="0" w:color="auto"/>
            <w:bottom w:val="none" w:sz="0" w:space="0" w:color="auto"/>
            <w:right w:val="none" w:sz="0" w:space="0" w:color="auto"/>
          </w:divBdr>
        </w:div>
      </w:divsChild>
    </w:div>
    <w:div w:id="1305115334">
      <w:bodyDiv w:val="1"/>
      <w:marLeft w:val="0"/>
      <w:marRight w:val="0"/>
      <w:marTop w:val="0"/>
      <w:marBottom w:val="0"/>
      <w:divBdr>
        <w:top w:val="none" w:sz="0" w:space="0" w:color="auto"/>
        <w:left w:val="none" w:sz="0" w:space="0" w:color="auto"/>
        <w:bottom w:val="none" w:sz="0" w:space="0" w:color="auto"/>
        <w:right w:val="none" w:sz="0" w:space="0" w:color="auto"/>
      </w:divBdr>
    </w:div>
    <w:div w:id="1312060883">
      <w:bodyDiv w:val="1"/>
      <w:marLeft w:val="0"/>
      <w:marRight w:val="0"/>
      <w:marTop w:val="0"/>
      <w:marBottom w:val="0"/>
      <w:divBdr>
        <w:top w:val="none" w:sz="0" w:space="0" w:color="auto"/>
        <w:left w:val="none" w:sz="0" w:space="0" w:color="auto"/>
        <w:bottom w:val="none" w:sz="0" w:space="0" w:color="auto"/>
        <w:right w:val="none" w:sz="0" w:space="0" w:color="auto"/>
      </w:divBdr>
      <w:divsChild>
        <w:div w:id="62875872">
          <w:marLeft w:val="0"/>
          <w:marRight w:val="0"/>
          <w:marTop w:val="0"/>
          <w:marBottom w:val="0"/>
          <w:divBdr>
            <w:top w:val="none" w:sz="0" w:space="0" w:color="auto"/>
            <w:left w:val="none" w:sz="0" w:space="0" w:color="auto"/>
            <w:bottom w:val="none" w:sz="0" w:space="0" w:color="auto"/>
            <w:right w:val="none" w:sz="0" w:space="0" w:color="auto"/>
          </w:divBdr>
        </w:div>
        <w:div w:id="139539638">
          <w:marLeft w:val="0"/>
          <w:marRight w:val="0"/>
          <w:marTop w:val="0"/>
          <w:marBottom w:val="0"/>
          <w:divBdr>
            <w:top w:val="none" w:sz="0" w:space="0" w:color="auto"/>
            <w:left w:val="none" w:sz="0" w:space="0" w:color="auto"/>
            <w:bottom w:val="none" w:sz="0" w:space="0" w:color="auto"/>
            <w:right w:val="none" w:sz="0" w:space="0" w:color="auto"/>
          </w:divBdr>
        </w:div>
        <w:div w:id="678704942">
          <w:marLeft w:val="0"/>
          <w:marRight w:val="0"/>
          <w:marTop w:val="0"/>
          <w:marBottom w:val="0"/>
          <w:divBdr>
            <w:top w:val="none" w:sz="0" w:space="0" w:color="auto"/>
            <w:left w:val="none" w:sz="0" w:space="0" w:color="auto"/>
            <w:bottom w:val="none" w:sz="0" w:space="0" w:color="auto"/>
            <w:right w:val="none" w:sz="0" w:space="0" w:color="auto"/>
          </w:divBdr>
        </w:div>
        <w:div w:id="981665363">
          <w:marLeft w:val="0"/>
          <w:marRight w:val="0"/>
          <w:marTop w:val="0"/>
          <w:marBottom w:val="0"/>
          <w:divBdr>
            <w:top w:val="none" w:sz="0" w:space="0" w:color="auto"/>
            <w:left w:val="none" w:sz="0" w:space="0" w:color="auto"/>
            <w:bottom w:val="none" w:sz="0" w:space="0" w:color="auto"/>
            <w:right w:val="none" w:sz="0" w:space="0" w:color="auto"/>
          </w:divBdr>
        </w:div>
        <w:div w:id="1111513776">
          <w:marLeft w:val="0"/>
          <w:marRight w:val="0"/>
          <w:marTop w:val="0"/>
          <w:marBottom w:val="0"/>
          <w:divBdr>
            <w:top w:val="none" w:sz="0" w:space="0" w:color="auto"/>
            <w:left w:val="none" w:sz="0" w:space="0" w:color="auto"/>
            <w:bottom w:val="none" w:sz="0" w:space="0" w:color="auto"/>
            <w:right w:val="none" w:sz="0" w:space="0" w:color="auto"/>
          </w:divBdr>
        </w:div>
        <w:div w:id="1131047236">
          <w:marLeft w:val="0"/>
          <w:marRight w:val="0"/>
          <w:marTop w:val="0"/>
          <w:marBottom w:val="0"/>
          <w:divBdr>
            <w:top w:val="none" w:sz="0" w:space="0" w:color="auto"/>
            <w:left w:val="none" w:sz="0" w:space="0" w:color="auto"/>
            <w:bottom w:val="none" w:sz="0" w:space="0" w:color="auto"/>
            <w:right w:val="none" w:sz="0" w:space="0" w:color="auto"/>
          </w:divBdr>
        </w:div>
        <w:div w:id="1201668248">
          <w:marLeft w:val="0"/>
          <w:marRight w:val="0"/>
          <w:marTop w:val="0"/>
          <w:marBottom w:val="0"/>
          <w:divBdr>
            <w:top w:val="none" w:sz="0" w:space="0" w:color="auto"/>
            <w:left w:val="none" w:sz="0" w:space="0" w:color="auto"/>
            <w:bottom w:val="none" w:sz="0" w:space="0" w:color="auto"/>
            <w:right w:val="none" w:sz="0" w:space="0" w:color="auto"/>
          </w:divBdr>
        </w:div>
        <w:div w:id="1225410921">
          <w:marLeft w:val="0"/>
          <w:marRight w:val="0"/>
          <w:marTop w:val="0"/>
          <w:marBottom w:val="0"/>
          <w:divBdr>
            <w:top w:val="none" w:sz="0" w:space="0" w:color="auto"/>
            <w:left w:val="none" w:sz="0" w:space="0" w:color="auto"/>
            <w:bottom w:val="none" w:sz="0" w:space="0" w:color="auto"/>
            <w:right w:val="none" w:sz="0" w:space="0" w:color="auto"/>
          </w:divBdr>
        </w:div>
        <w:div w:id="1829469748">
          <w:marLeft w:val="0"/>
          <w:marRight w:val="0"/>
          <w:marTop w:val="0"/>
          <w:marBottom w:val="0"/>
          <w:divBdr>
            <w:top w:val="none" w:sz="0" w:space="0" w:color="auto"/>
            <w:left w:val="none" w:sz="0" w:space="0" w:color="auto"/>
            <w:bottom w:val="none" w:sz="0" w:space="0" w:color="auto"/>
            <w:right w:val="none" w:sz="0" w:space="0" w:color="auto"/>
          </w:divBdr>
        </w:div>
        <w:div w:id="1990203515">
          <w:marLeft w:val="0"/>
          <w:marRight w:val="0"/>
          <w:marTop w:val="0"/>
          <w:marBottom w:val="0"/>
          <w:divBdr>
            <w:top w:val="none" w:sz="0" w:space="0" w:color="auto"/>
            <w:left w:val="none" w:sz="0" w:space="0" w:color="auto"/>
            <w:bottom w:val="none" w:sz="0" w:space="0" w:color="auto"/>
            <w:right w:val="none" w:sz="0" w:space="0" w:color="auto"/>
          </w:divBdr>
        </w:div>
        <w:div w:id="2096052531">
          <w:marLeft w:val="0"/>
          <w:marRight w:val="0"/>
          <w:marTop w:val="0"/>
          <w:marBottom w:val="0"/>
          <w:divBdr>
            <w:top w:val="none" w:sz="0" w:space="0" w:color="auto"/>
            <w:left w:val="none" w:sz="0" w:space="0" w:color="auto"/>
            <w:bottom w:val="none" w:sz="0" w:space="0" w:color="auto"/>
            <w:right w:val="none" w:sz="0" w:space="0" w:color="auto"/>
          </w:divBdr>
        </w:div>
      </w:divsChild>
    </w:div>
    <w:div w:id="1312099688">
      <w:bodyDiv w:val="1"/>
      <w:marLeft w:val="0"/>
      <w:marRight w:val="0"/>
      <w:marTop w:val="0"/>
      <w:marBottom w:val="0"/>
      <w:divBdr>
        <w:top w:val="none" w:sz="0" w:space="0" w:color="auto"/>
        <w:left w:val="none" w:sz="0" w:space="0" w:color="auto"/>
        <w:bottom w:val="none" w:sz="0" w:space="0" w:color="auto"/>
        <w:right w:val="none" w:sz="0" w:space="0" w:color="auto"/>
      </w:divBdr>
    </w:div>
    <w:div w:id="1335960957">
      <w:bodyDiv w:val="1"/>
      <w:marLeft w:val="0"/>
      <w:marRight w:val="0"/>
      <w:marTop w:val="0"/>
      <w:marBottom w:val="0"/>
      <w:divBdr>
        <w:top w:val="none" w:sz="0" w:space="0" w:color="auto"/>
        <w:left w:val="none" w:sz="0" w:space="0" w:color="auto"/>
        <w:bottom w:val="none" w:sz="0" w:space="0" w:color="auto"/>
        <w:right w:val="none" w:sz="0" w:space="0" w:color="auto"/>
      </w:divBdr>
    </w:div>
    <w:div w:id="1339381310">
      <w:bodyDiv w:val="1"/>
      <w:marLeft w:val="0"/>
      <w:marRight w:val="0"/>
      <w:marTop w:val="0"/>
      <w:marBottom w:val="0"/>
      <w:divBdr>
        <w:top w:val="none" w:sz="0" w:space="0" w:color="auto"/>
        <w:left w:val="none" w:sz="0" w:space="0" w:color="auto"/>
        <w:bottom w:val="none" w:sz="0" w:space="0" w:color="auto"/>
        <w:right w:val="none" w:sz="0" w:space="0" w:color="auto"/>
      </w:divBdr>
      <w:divsChild>
        <w:div w:id="11959099">
          <w:marLeft w:val="0"/>
          <w:marRight w:val="0"/>
          <w:marTop w:val="0"/>
          <w:marBottom w:val="0"/>
          <w:divBdr>
            <w:top w:val="none" w:sz="0" w:space="0" w:color="auto"/>
            <w:left w:val="none" w:sz="0" w:space="0" w:color="auto"/>
            <w:bottom w:val="none" w:sz="0" w:space="0" w:color="auto"/>
            <w:right w:val="none" w:sz="0" w:space="0" w:color="auto"/>
          </w:divBdr>
        </w:div>
        <w:div w:id="22177228">
          <w:marLeft w:val="0"/>
          <w:marRight w:val="0"/>
          <w:marTop w:val="0"/>
          <w:marBottom w:val="0"/>
          <w:divBdr>
            <w:top w:val="none" w:sz="0" w:space="0" w:color="auto"/>
            <w:left w:val="none" w:sz="0" w:space="0" w:color="auto"/>
            <w:bottom w:val="none" w:sz="0" w:space="0" w:color="auto"/>
            <w:right w:val="none" w:sz="0" w:space="0" w:color="auto"/>
          </w:divBdr>
        </w:div>
        <w:div w:id="50929620">
          <w:marLeft w:val="0"/>
          <w:marRight w:val="0"/>
          <w:marTop w:val="0"/>
          <w:marBottom w:val="0"/>
          <w:divBdr>
            <w:top w:val="none" w:sz="0" w:space="0" w:color="auto"/>
            <w:left w:val="none" w:sz="0" w:space="0" w:color="auto"/>
            <w:bottom w:val="none" w:sz="0" w:space="0" w:color="auto"/>
            <w:right w:val="none" w:sz="0" w:space="0" w:color="auto"/>
          </w:divBdr>
        </w:div>
        <w:div w:id="52780343">
          <w:marLeft w:val="0"/>
          <w:marRight w:val="0"/>
          <w:marTop w:val="0"/>
          <w:marBottom w:val="0"/>
          <w:divBdr>
            <w:top w:val="none" w:sz="0" w:space="0" w:color="auto"/>
            <w:left w:val="none" w:sz="0" w:space="0" w:color="auto"/>
            <w:bottom w:val="none" w:sz="0" w:space="0" w:color="auto"/>
            <w:right w:val="none" w:sz="0" w:space="0" w:color="auto"/>
          </w:divBdr>
        </w:div>
        <w:div w:id="171377878">
          <w:marLeft w:val="0"/>
          <w:marRight w:val="0"/>
          <w:marTop w:val="0"/>
          <w:marBottom w:val="0"/>
          <w:divBdr>
            <w:top w:val="none" w:sz="0" w:space="0" w:color="auto"/>
            <w:left w:val="none" w:sz="0" w:space="0" w:color="auto"/>
            <w:bottom w:val="none" w:sz="0" w:space="0" w:color="auto"/>
            <w:right w:val="none" w:sz="0" w:space="0" w:color="auto"/>
          </w:divBdr>
        </w:div>
        <w:div w:id="220598338">
          <w:marLeft w:val="0"/>
          <w:marRight w:val="0"/>
          <w:marTop w:val="0"/>
          <w:marBottom w:val="0"/>
          <w:divBdr>
            <w:top w:val="none" w:sz="0" w:space="0" w:color="auto"/>
            <w:left w:val="none" w:sz="0" w:space="0" w:color="auto"/>
            <w:bottom w:val="none" w:sz="0" w:space="0" w:color="auto"/>
            <w:right w:val="none" w:sz="0" w:space="0" w:color="auto"/>
          </w:divBdr>
        </w:div>
        <w:div w:id="337075543">
          <w:marLeft w:val="0"/>
          <w:marRight w:val="0"/>
          <w:marTop w:val="0"/>
          <w:marBottom w:val="0"/>
          <w:divBdr>
            <w:top w:val="none" w:sz="0" w:space="0" w:color="auto"/>
            <w:left w:val="none" w:sz="0" w:space="0" w:color="auto"/>
            <w:bottom w:val="none" w:sz="0" w:space="0" w:color="auto"/>
            <w:right w:val="none" w:sz="0" w:space="0" w:color="auto"/>
          </w:divBdr>
        </w:div>
        <w:div w:id="393897807">
          <w:marLeft w:val="0"/>
          <w:marRight w:val="0"/>
          <w:marTop w:val="0"/>
          <w:marBottom w:val="0"/>
          <w:divBdr>
            <w:top w:val="none" w:sz="0" w:space="0" w:color="auto"/>
            <w:left w:val="none" w:sz="0" w:space="0" w:color="auto"/>
            <w:bottom w:val="none" w:sz="0" w:space="0" w:color="auto"/>
            <w:right w:val="none" w:sz="0" w:space="0" w:color="auto"/>
          </w:divBdr>
        </w:div>
        <w:div w:id="768356939">
          <w:marLeft w:val="0"/>
          <w:marRight w:val="0"/>
          <w:marTop w:val="0"/>
          <w:marBottom w:val="0"/>
          <w:divBdr>
            <w:top w:val="none" w:sz="0" w:space="0" w:color="auto"/>
            <w:left w:val="none" w:sz="0" w:space="0" w:color="auto"/>
            <w:bottom w:val="none" w:sz="0" w:space="0" w:color="auto"/>
            <w:right w:val="none" w:sz="0" w:space="0" w:color="auto"/>
          </w:divBdr>
        </w:div>
        <w:div w:id="810248480">
          <w:marLeft w:val="0"/>
          <w:marRight w:val="0"/>
          <w:marTop w:val="0"/>
          <w:marBottom w:val="0"/>
          <w:divBdr>
            <w:top w:val="none" w:sz="0" w:space="0" w:color="auto"/>
            <w:left w:val="none" w:sz="0" w:space="0" w:color="auto"/>
            <w:bottom w:val="none" w:sz="0" w:space="0" w:color="auto"/>
            <w:right w:val="none" w:sz="0" w:space="0" w:color="auto"/>
          </w:divBdr>
        </w:div>
        <w:div w:id="833184930">
          <w:marLeft w:val="0"/>
          <w:marRight w:val="0"/>
          <w:marTop w:val="0"/>
          <w:marBottom w:val="0"/>
          <w:divBdr>
            <w:top w:val="none" w:sz="0" w:space="0" w:color="auto"/>
            <w:left w:val="none" w:sz="0" w:space="0" w:color="auto"/>
            <w:bottom w:val="none" w:sz="0" w:space="0" w:color="auto"/>
            <w:right w:val="none" w:sz="0" w:space="0" w:color="auto"/>
          </w:divBdr>
        </w:div>
        <w:div w:id="1238591442">
          <w:marLeft w:val="0"/>
          <w:marRight w:val="0"/>
          <w:marTop w:val="0"/>
          <w:marBottom w:val="0"/>
          <w:divBdr>
            <w:top w:val="none" w:sz="0" w:space="0" w:color="auto"/>
            <w:left w:val="none" w:sz="0" w:space="0" w:color="auto"/>
            <w:bottom w:val="none" w:sz="0" w:space="0" w:color="auto"/>
            <w:right w:val="none" w:sz="0" w:space="0" w:color="auto"/>
          </w:divBdr>
        </w:div>
        <w:div w:id="1648123770">
          <w:marLeft w:val="0"/>
          <w:marRight w:val="0"/>
          <w:marTop w:val="0"/>
          <w:marBottom w:val="0"/>
          <w:divBdr>
            <w:top w:val="none" w:sz="0" w:space="0" w:color="auto"/>
            <w:left w:val="none" w:sz="0" w:space="0" w:color="auto"/>
            <w:bottom w:val="none" w:sz="0" w:space="0" w:color="auto"/>
            <w:right w:val="none" w:sz="0" w:space="0" w:color="auto"/>
          </w:divBdr>
        </w:div>
        <w:div w:id="1822578224">
          <w:marLeft w:val="0"/>
          <w:marRight w:val="0"/>
          <w:marTop w:val="0"/>
          <w:marBottom w:val="0"/>
          <w:divBdr>
            <w:top w:val="none" w:sz="0" w:space="0" w:color="auto"/>
            <w:left w:val="none" w:sz="0" w:space="0" w:color="auto"/>
            <w:bottom w:val="none" w:sz="0" w:space="0" w:color="auto"/>
            <w:right w:val="none" w:sz="0" w:space="0" w:color="auto"/>
          </w:divBdr>
        </w:div>
        <w:div w:id="1854369186">
          <w:marLeft w:val="0"/>
          <w:marRight w:val="0"/>
          <w:marTop w:val="0"/>
          <w:marBottom w:val="0"/>
          <w:divBdr>
            <w:top w:val="none" w:sz="0" w:space="0" w:color="auto"/>
            <w:left w:val="none" w:sz="0" w:space="0" w:color="auto"/>
            <w:bottom w:val="none" w:sz="0" w:space="0" w:color="auto"/>
            <w:right w:val="none" w:sz="0" w:space="0" w:color="auto"/>
          </w:divBdr>
        </w:div>
        <w:div w:id="1955943446">
          <w:marLeft w:val="0"/>
          <w:marRight w:val="0"/>
          <w:marTop w:val="0"/>
          <w:marBottom w:val="0"/>
          <w:divBdr>
            <w:top w:val="none" w:sz="0" w:space="0" w:color="auto"/>
            <w:left w:val="none" w:sz="0" w:space="0" w:color="auto"/>
            <w:bottom w:val="none" w:sz="0" w:space="0" w:color="auto"/>
            <w:right w:val="none" w:sz="0" w:space="0" w:color="auto"/>
          </w:divBdr>
        </w:div>
        <w:div w:id="2133278533">
          <w:marLeft w:val="0"/>
          <w:marRight w:val="0"/>
          <w:marTop w:val="0"/>
          <w:marBottom w:val="0"/>
          <w:divBdr>
            <w:top w:val="none" w:sz="0" w:space="0" w:color="auto"/>
            <w:left w:val="none" w:sz="0" w:space="0" w:color="auto"/>
            <w:bottom w:val="none" w:sz="0" w:space="0" w:color="auto"/>
            <w:right w:val="none" w:sz="0" w:space="0" w:color="auto"/>
          </w:divBdr>
        </w:div>
      </w:divsChild>
    </w:div>
    <w:div w:id="1391150710">
      <w:bodyDiv w:val="1"/>
      <w:marLeft w:val="0"/>
      <w:marRight w:val="0"/>
      <w:marTop w:val="0"/>
      <w:marBottom w:val="0"/>
      <w:divBdr>
        <w:top w:val="none" w:sz="0" w:space="0" w:color="auto"/>
        <w:left w:val="none" w:sz="0" w:space="0" w:color="auto"/>
        <w:bottom w:val="none" w:sz="0" w:space="0" w:color="auto"/>
        <w:right w:val="none" w:sz="0" w:space="0" w:color="auto"/>
      </w:divBdr>
      <w:divsChild>
        <w:div w:id="186220488">
          <w:marLeft w:val="0"/>
          <w:marRight w:val="0"/>
          <w:marTop w:val="0"/>
          <w:marBottom w:val="0"/>
          <w:divBdr>
            <w:top w:val="none" w:sz="0" w:space="0" w:color="auto"/>
            <w:left w:val="none" w:sz="0" w:space="0" w:color="auto"/>
            <w:bottom w:val="none" w:sz="0" w:space="0" w:color="auto"/>
            <w:right w:val="none" w:sz="0" w:space="0" w:color="auto"/>
          </w:divBdr>
        </w:div>
        <w:div w:id="794060631">
          <w:marLeft w:val="0"/>
          <w:marRight w:val="0"/>
          <w:marTop w:val="0"/>
          <w:marBottom w:val="0"/>
          <w:divBdr>
            <w:top w:val="none" w:sz="0" w:space="0" w:color="auto"/>
            <w:left w:val="none" w:sz="0" w:space="0" w:color="auto"/>
            <w:bottom w:val="none" w:sz="0" w:space="0" w:color="auto"/>
            <w:right w:val="none" w:sz="0" w:space="0" w:color="auto"/>
          </w:divBdr>
        </w:div>
        <w:div w:id="1528835620">
          <w:marLeft w:val="0"/>
          <w:marRight w:val="0"/>
          <w:marTop w:val="0"/>
          <w:marBottom w:val="0"/>
          <w:divBdr>
            <w:top w:val="none" w:sz="0" w:space="0" w:color="auto"/>
            <w:left w:val="none" w:sz="0" w:space="0" w:color="auto"/>
            <w:bottom w:val="none" w:sz="0" w:space="0" w:color="auto"/>
            <w:right w:val="none" w:sz="0" w:space="0" w:color="auto"/>
          </w:divBdr>
        </w:div>
        <w:div w:id="1765104729">
          <w:marLeft w:val="0"/>
          <w:marRight w:val="0"/>
          <w:marTop w:val="0"/>
          <w:marBottom w:val="0"/>
          <w:divBdr>
            <w:top w:val="none" w:sz="0" w:space="0" w:color="auto"/>
            <w:left w:val="none" w:sz="0" w:space="0" w:color="auto"/>
            <w:bottom w:val="none" w:sz="0" w:space="0" w:color="auto"/>
            <w:right w:val="none" w:sz="0" w:space="0" w:color="auto"/>
          </w:divBdr>
        </w:div>
      </w:divsChild>
    </w:div>
    <w:div w:id="1425998370">
      <w:bodyDiv w:val="1"/>
      <w:marLeft w:val="0"/>
      <w:marRight w:val="0"/>
      <w:marTop w:val="0"/>
      <w:marBottom w:val="0"/>
      <w:divBdr>
        <w:top w:val="none" w:sz="0" w:space="0" w:color="auto"/>
        <w:left w:val="none" w:sz="0" w:space="0" w:color="auto"/>
        <w:bottom w:val="none" w:sz="0" w:space="0" w:color="auto"/>
        <w:right w:val="none" w:sz="0" w:space="0" w:color="auto"/>
      </w:divBdr>
    </w:div>
    <w:div w:id="1450735665">
      <w:bodyDiv w:val="1"/>
      <w:marLeft w:val="0"/>
      <w:marRight w:val="0"/>
      <w:marTop w:val="0"/>
      <w:marBottom w:val="0"/>
      <w:divBdr>
        <w:top w:val="none" w:sz="0" w:space="0" w:color="auto"/>
        <w:left w:val="none" w:sz="0" w:space="0" w:color="auto"/>
        <w:bottom w:val="none" w:sz="0" w:space="0" w:color="auto"/>
        <w:right w:val="none" w:sz="0" w:space="0" w:color="auto"/>
      </w:divBdr>
      <w:divsChild>
        <w:div w:id="150487255">
          <w:marLeft w:val="0"/>
          <w:marRight w:val="0"/>
          <w:marTop w:val="0"/>
          <w:marBottom w:val="0"/>
          <w:divBdr>
            <w:top w:val="none" w:sz="0" w:space="0" w:color="auto"/>
            <w:left w:val="none" w:sz="0" w:space="0" w:color="auto"/>
            <w:bottom w:val="none" w:sz="0" w:space="0" w:color="auto"/>
            <w:right w:val="none" w:sz="0" w:space="0" w:color="auto"/>
          </w:divBdr>
        </w:div>
        <w:div w:id="317154743">
          <w:marLeft w:val="0"/>
          <w:marRight w:val="0"/>
          <w:marTop w:val="0"/>
          <w:marBottom w:val="0"/>
          <w:divBdr>
            <w:top w:val="none" w:sz="0" w:space="0" w:color="auto"/>
            <w:left w:val="none" w:sz="0" w:space="0" w:color="auto"/>
            <w:bottom w:val="none" w:sz="0" w:space="0" w:color="auto"/>
            <w:right w:val="none" w:sz="0" w:space="0" w:color="auto"/>
          </w:divBdr>
        </w:div>
        <w:div w:id="1343705143">
          <w:marLeft w:val="0"/>
          <w:marRight w:val="0"/>
          <w:marTop w:val="0"/>
          <w:marBottom w:val="0"/>
          <w:divBdr>
            <w:top w:val="none" w:sz="0" w:space="0" w:color="auto"/>
            <w:left w:val="none" w:sz="0" w:space="0" w:color="auto"/>
            <w:bottom w:val="none" w:sz="0" w:space="0" w:color="auto"/>
            <w:right w:val="none" w:sz="0" w:space="0" w:color="auto"/>
          </w:divBdr>
        </w:div>
        <w:div w:id="1745487024">
          <w:marLeft w:val="0"/>
          <w:marRight w:val="0"/>
          <w:marTop w:val="0"/>
          <w:marBottom w:val="0"/>
          <w:divBdr>
            <w:top w:val="none" w:sz="0" w:space="0" w:color="auto"/>
            <w:left w:val="none" w:sz="0" w:space="0" w:color="auto"/>
            <w:bottom w:val="none" w:sz="0" w:space="0" w:color="auto"/>
            <w:right w:val="none" w:sz="0" w:space="0" w:color="auto"/>
          </w:divBdr>
        </w:div>
      </w:divsChild>
    </w:div>
    <w:div w:id="1532767574">
      <w:bodyDiv w:val="1"/>
      <w:marLeft w:val="0"/>
      <w:marRight w:val="0"/>
      <w:marTop w:val="0"/>
      <w:marBottom w:val="0"/>
      <w:divBdr>
        <w:top w:val="none" w:sz="0" w:space="0" w:color="auto"/>
        <w:left w:val="none" w:sz="0" w:space="0" w:color="auto"/>
        <w:bottom w:val="none" w:sz="0" w:space="0" w:color="auto"/>
        <w:right w:val="none" w:sz="0" w:space="0" w:color="auto"/>
      </w:divBdr>
    </w:div>
    <w:div w:id="1564677624">
      <w:bodyDiv w:val="1"/>
      <w:marLeft w:val="0"/>
      <w:marRight w:val="0"/>
      <w:marTop w:val="0"/>
      <w:marBottom w:val="0"/>
      <w:divBdr>
        <w:top w:val="none" w:sz="0" w:space="0" w:color="auto"/>
        <w:left w:val="none" w:sz="0" w:space="0" w:color="auto"/>
        <w:bottom w:val="none" w:sz="0" w:space="0" w:color="auto"/>
        <w:right w:val="none" w:sz="0" w:space="0" w:color="auto"/>
      </w:divBdr>
      <w:divsChild>
        <w:div w:id="1492065888">
          <w:marLeft w:val="0"/>
          <w:marRight w:val="0"/>
          <w:marTop w:val="0"/>
          <w:marBottom w:val="0"/>
          <w:divBdr>
            <w:top w:val="none" w:sz="0" w:space="0" w:color="auto"/>
            <w:left w:val="none" w:sz="0" w:space="0" w:color="auto"/>
            <w:bottom w:val="none" w:sz="0" w:space="0" w:color="auto"/>
            <w:right w:val="none" w:sz="0" w:space="0" w:color="auto"/>
          </w:divBdr>
        </w:div>
        <w:div w:id="1834376571">
          <w:marLeft w:val="0"/>
          <w:marRight w:val="0"/>
          <w:marTop w:val="0"/>
          <w:marBottom w:val="0"/>
          <w:divBdr>
            <w:top w:val="none" w:sz="0" w:space="0" w:color="auto"/>
            <w:left w:val="none" w:sz="0" w:space="0" w:color="auto"/>
            <w:bottom w:val="none" w:sz="0" w:space="0" w:color="auto"/>
            <w:right w:val="none" w:sz="0" w:space="0" w:color="auto"/>
          </w:divBdr>
        </w:div>
      </w:divsChild>
    </w:div>
    <w:div w:id="1565213085">
      <w:bodyDiv w:val="1"/>
      <w:marLeft w:val="0"/>
      <w:marRight w:val="0"/>
      <w:marTop w:val="0"/>
      <w:marBottom w:val="0"/>
      <w:divBdr>
        <w:top w:val="none" w:sz="0" w:space="0" w:color="auto"/>
        <w:left w:val="none" w:sz="0" w:space="0" w:color="auto"/>
        <w:bottom w:val="none" w:sz="0" w:space="0" w:color="auto"/>
        <w:right w:val="none" w:sz="0" w:space="0" w:color="auto"/>
      </w:divBdr>
      <w:divsChild>
        <w:div w:id="11035460">
          <w:marLeft w:val="0"/>
          <w:marRight w:val="0"/>
          <w:marTop w:val="0"/>
          <w:marBottom w:val="0"/>
          <w:divBdr>
            <w:top w:val="none" w:sz="0" w:space="0" w:color="auto"/>
            <w:left w:val="none" w:sz="0" w:space="0" w:color="auto"/>
            <w:bottom w:val="none" w:sz="0" w:space="0" w:color="auto"/>
            <w:right w:val="none" w:sz="0" w:space="0" w:color="auto"/>
          </w:divBdr>
        </w:div>
        <w:div w:id="26610682">
          <w:marLeft w:val="0"/>
          <w:marRight w:val="0"/>
          <w:marTop w:val="0"/>
          <w:marBottom w:val="0"/>
          <w:divBdr>
            <w:top w:val="none" w:sz="0" w:space="0" w:color="auto"/>
            <w:left w:val="none" w:sz="0" w:space="0" w:color="auto"/>
            <w:bottom w:val="none" w:sz="0" w:space="0" w:color="auto"/>
            <w:right w:val="none" w:sz="0" w:space="0" w:color="auto"/>
          </w:divBdr>
        </w:div>
        <w:div w:id="74858854">
          <w:marLeft w:val="0"/>
          <w:marRight w:val="0"/>
          <w:marTop w:val="0"/>
          <w:marBottom w:val="0"/>
          <w:divBdr>
            <w:top w:val="none" w:sz="0" w:space="0" w:color="auto"/>
            <w:left w:val="none" w:sz="0" w:space="0" w:color="auto"/>
            <w:bottom w:val="none" w:sz="0" w:space="0" w:color="auto"/>
            <w:right w:val="none" w:sz="0" w:space="0" w:color="auto"/>
          </w:divBdr>
        </w:div>
        <w:div w:id="224723893">
          <w:marLeft w:val="0"/>
          <w:marRight w:val="0"/>
          <w:marTop w:val="0"/>
          <w:marBottom w:val="0"/>
          <w:divBdr>
            <w:top w:val="none" w:sz="0" w:space="0" w:color="auto"/>
            <w:left w:val="none" w:sz="0" w:space="0" w:color="auto"/>
            <w:bottom w:val="none" w:sz="0" w:space="0" w:color="auto"/>
            <w:right w:val="none" w:sz="0" w:space="0" w:color="auto"/>
          </w:divBdr>
        </w:div>
        <w:div w:id="287587340">
          <w:marLeft w:val="0"/>
          <w:marRight w:val="0"/>
          <w:marTop w:val="0"/>
          <w:marBottom w:val="0"/>
          <w:divBdr>
            <w:top w:val="none" w:sz="0" w:space="0" w:color="auto"/>
            <w:left w:val="none" w:sz="0" w:space="0" w:color="auto"/>
            <w:bottom w:val="none" w:sz="0" w:space="0" w:color="auto"/>
            <w:right w:val="none" w:sz="0" w:space="0" w:color="auto"/>
          </w:divBdr>
        </w:div>
        <w:div w:id="854926394">
          <w:marLeft w:val="0"/>
          <w:marRight w:val="0"/>
          <w:marTop w:val="0"/>
          <w:marBottom w:val="0"/>
          <w:divBdr>
            <w:top w:val="none" w:sz="0" w:space="0" w:color="auto"/>
            <w:left w:val="none" w:sz="0" w:space="0" w:color="auto"/>
            <w:bottom w:val="none" w:sz="0" w:space="0" w:color="auto"/>
            <w:right w:val="none" w:sz="0" w:space="0" w:color="auto"/>
          </w:divBdr>
        </w:div>
        <w:div w:id="1161233985">
          <w:marLeft w:val="0"/>
          <w:marRight w:val="0"/>
          <w:marTop w:val="0"/>
          <w:marBottom w:val="0"/>
          <w:divBdr>
            <w:top w:val="none" w:sz="0" w:space="0" w:color="auto"/>
            <w:left w:val="none" w:sz="0" w:space="0" w:color="auto"/>
            <w:bottom w:val="none" w:sz="0" w:space="0" w:color="auto"/>
            <w:right w:val="none" w:sz="0" w:space="0" w:color="auto"/>
          </w:divBdr>
        </w:div>
        <w:div w:id="1445615148">
          <w:marLeft w:val="0"/>
          <w:marRight w:val="0"/>
          <w:marTop w:val="0"/>
          <w:marBottom w:val="0"/>
          <w:divBdr>
            <w:top w:val="none" w:sz="0" w:space="0" w:color="auto"/>
            <w:left w:val="none" w:sz="0" w:space="0" w:color="auto"/>
            <w:bottom w:val="none" w:sz="0" w:space="0" w:color="auto"/>
            <w:right w:val="none" w:sz="0" w:space="0" w:color="auto"/>
          </w:divBdr>
        </w:div>
        <w:div w:id="1861165004">
          <w:marLeft w:val="0"/>
          <w:marRight w:val="0"/>
          <w:marTop w:val="0"/>
          <w:marBottom w:val="0"/>
          <w:divBdr>
            <w:top w:val="none" w:sz="0" w:space="0" w:color="auto"/>
            <w:left w:val="none" w:sz="0" w:space="0" w:color="auto"/>
            <w:bottom w:val="none" w:sz="0" w:space="0" w:color="auto"/>
            <w:right w:val="none" w:sz="0" w:space="0" w:color="auto"/>
          </w:divBdr>
        </w:div>
        <w:div w:id="1961178016">
          <w:marLeft w:val="0"/>
          <w:marRight w:val="0"/>
          <w:marTop w:val="0"/>
          <w:marBottom w:val="0"/>
          <w:divBdr>
            <w:top w:val="none" w:sz="0" w:space="0" w:color="auto"/>
            <w:left w:val="none" w:sz="0" w:space="0" w:color="auto"/>
            <w:bottom w:val="none" w:sz="0" w:space="0" w:color="auto"/>
            <w:right w:val="none" w:sz="0" w:space="0" w:color="auto"/>
          </w:divBdr>
        </w:div>
      </w:divsChild>
    </w:div>
    <w:div w:id="1593902693">
      <w:bodyDiv w:val="1"/>
      <w:marLeft w:val="0"/>
      <w:marRight w:val="0"/>
      <w:marTop w:val="0"/>
      <w:marBottom w:val="0"/>
      <w:divBdr>
        <w:top w:val="none" w:sz="0" w:space="0" w:color="auto"/>
        <w:left w:val="none" w:sz="0" w:space="0" w:color="auto"/>
        <w:bottom w:val="none" w:sz="0" w:space="0" w:color="auto"/>
        <w:right w:val="none" w:sz="0" w:space="0" w:color="auto"/>
      </w:divBdr>
      <w:divsChild>
        <w:div w:id="501513040">
          <w:marLeft w:val="0"/>
          <w:marRight w:val="0"/>
          <w:marTop w:val="0"/>
          <w:marBottom w:val="0"/>
          <w:divBdr>
            <w:top w:val="none" w:sz="0" w:space="0" w:color="auto"/>
            <w:left w:val="none" w:sz="0" w:space="0" w:color="auto"/>
            <w:bottom w:val="none" w:sz="0" w:space="0" w:color="auto"/>
            <w:right w:val="none" w:sz="0" w:space="0" w:color="auto"/>
          </w:divBdr>
        </w:div>
        <w:div w:id="726799473">
          <w:marLeft w:val="0"/>
          <w:marRight w:val="0"/>
          <w:marTop w:val="0"/>
          <w:marBottom w:val="0"/>
          <w:divBdr>
            <w:top w:val="none" w:sz="0" w:space="0" w:color="auto"/>
            <w:left w:val="none" w:sz="0" w:space="0" w:color="auto"/>
            <w:bottom w:val="none" w:sz="0" w:space="0" w:color="auto"/>
            <w:right w:val="none" w:sz="0" w:space="0" w:color="auto"/>
          </w:divBdr>
        </w:div>
        <w:div w:id="911624183">
          <w:marLeft w:val="0"/>
          <w:marRight w:val="0"/>
          <w:marTop w:val="0"/>
          <w:marBottom w:val="0"/>
          <w:divBdr>
            <w:top w:val="none" w:sz="0" w:space="0" w:color="auto"/>
            <w:left w:val="none" w:sz="0" w:space="0" w:color="auto"/>
            <w:bottom w:val="none" w:sz="0" w:space="0" w:color="auto"/>
            <w:right w:val="none" w:sz="0" w:space="0" w:color="auto"/>
          </w:divBdr>
        </w:div>
        <w:div w:id="1091203094">
          <w:marLeft w:val="0"/>
          <w:marRight w:val="0"/>
          <w:marTop w:val="0"/>
          <w:marBottom w:val="0"/>
          <w:divBdr>
            <w:top w:val="none" w:sz="0" w:space="0" w:color="auto"/>
            <w:left w:val="none" w:sz="0" w:space="0" w:color="auto"/>
            <w:bottom w:val="none" w:sz="0" w:space="0" w:color="auto"/>
            <w:right w:val="none" w:sz="0" w:space="0" w:color="auto"/>
          </w:divBdr>
        </w:div>
        <w:div w:id="1237787665">
          <w:marLeft w:val="0"/>
          <w:marRight w:val="0"/>
          <w:marTop w:val="0"/>
          <w:marBottom w:val="0"/>
          <w:divBdr>
            <w:top w:val="none" w:sz="0" w:space="0" w:color="auto"/>
            <w:left w:val="none" w:sz="0" w:space="0" w:color="auto"/>
            <w:bottom w:val="none" w:sz="0" w:space="0" w:color="auto"/>
            <w:right w:val="none" w:sz="0" w:space="0" w:color="auto"/>
          </w:divBdr>
        </w:div>
        <w:div w:id="1248538805">
          <w:marLeft w:val="0"/>
          <w:marRight w:val="0"/>
          <w:marTop w:val="0"/>
          <w:marBottom w:val="0"/>
          <w:divBdr>
            <w:top w:val="none" w:sz="0" w:space="0" w:color="auto"/>
            <w:left w:val="none" w:sz="0" w:space="0" w:color="auto"/>
            <w:bottom w:val="none" w:sz="0" w:space="0" w:color="auto"/>
            <w:right w:val="none" w:sz="0" w:space="0" w:color="auto"/>
          </w:divBdr>
        </w:div>
        <w:div w:id="2070610302">
          <w:marLeft w:val="0"/>
          <w:marRight w:val="0"/>
          <w:marTop w:val="0"/>
          <w:marBottom w:val="0"/>
          <w:divBdr>
            <w:top w:val="none" w:sz="0" w:space="0" w:color="auto"/>
            <w:left w:val="none" w:sz="0" w:space="0" w:color="auto"/>
            <w:bottom w:val="none" w:sz="0" w:space="0" w:color="auto"/>
            <w:right w:val="none" w:sz="0" w:space="0" w:color="auto"/>
          </w:divBdr>
        </w:div>
      </w:divsChild>
    </w:div>
    <w:div w:id="1595433564">
      <w:bodyDiv w:val="1"/>
      <w:marLeft w:val="0"/>
      <w:marRight w:val="0"/>
      <w:marTop w:val="0"/>
      <w:marBottom w:val="0"/>
      <w:divBdr>
        <w:top w:val="none" w:sz="0" w:space="0" w:color="auto"/>
        <w:left w:val="none" w:sz="0" w:space="0" w:color="auto"/>
        <w:bottom w:val="none" w:sz="0" w:space="0" w:color="auto"/>
        <w:right w:val="none" w:sz="0" w:space="0" w:color="auto"/>
      </w:divBdr>
      <w:divsChild>
        <w:div w:id="307588426">
          <w:marLeft w:val="0"/>
          <w:marRight w:val="0"/>
          <w:marTop w:val="0"/>
          <w:marBottom w:val="0"/>
          <w:divBdr>
            <w:top w:val="none" w:sz="0" w:space="0" w:color="auto"/>
            <w:left w:val="none" w:sz="0" w:space="0" w:color="auto"/>
            <w:bottom w:val="none" w:sz="0" w:space="0" w:color="auto"/>
            <w:right w:val="none" w:sz="0" w:space="0" w:color="auto"/>
          </w:divBdr>
        </w:div>
        <w:div w:id="349140818">
          <w:marLeft w:val="0"/>
          <w:marRight w:val="0"/>
          <w:marTop w:val="0"/>
          <w:marBottom w:val="0"/>
          <w:divBdr>
            <w:top w:val="none" w:sz="0" w:space="0" w:color="auto"/>
            <w:left w:val="none" w:sz="0" w:space="0" w:color="auto"/>
            <w:bottom w:val="none" w:sz="0" w:space="0" w:color="auto"/>
            <w:right w:val="none" w:sz="0" w:space="0" w:color="auto"/>
          </w:divBdr>
        </w:div>
        <w:div w:id="426191709">
          <w:marLeft w:val="0"/>
          <w:marRight w:val="0"/>
          <w:marTop w:val="0"/>
          <w:marBottom w:val="0"/>
          <w:divBdr>
            <w:top w:val="none" w:sz="0" w:space="0" w:color="auto"/>
            <w:left w:val="none" w:sz="0" w:space="0" w:color="auto"/>
            <w:bottom w:val="none" w:sz="0" w:space="0" w:color="auto"/>
            <w:right w:val="none" w:sz="0" w:space="0" w:color="auto"/>
          </w:divBdr>
        </w:div>
        <w:div w:id="460223170">
          <w:marLeft w:val="0"/>
          <w:marRight w:val="0"/>
          <w:marTop w:val="0"/>
          <w:marBottom w:val="0"/>
          <w:divBdr>
            <w:top w:val="none" w:sz="0" w:space="0" w:color="auto"/>
            <w:left w:val="none" w:sz="0" w:space="0" w:color="auto"/>
            <w:bottom w:val="none" w:sz="0" w:space="0" w:color="auto"/>
            <w:right w:val="none" w:sz="0" w:space="0" w:color="auto"/>
          </w:divBdr>
        </w:div>
        <w:div w:id="531453881">
          <w:marLeft w:val="0"/>
          <w:marRight w:val="0"/>
          <w:marTop w:val="0"/>
          <w:marBottom w:val="0"/>
          <w:divBdr>
            <w:top w:val="none" w:sz="0" w:space="0" w:color="auto"/>
            <w:left w:val="none" w:sz="0" w:space="0" w:color="auto"/>
            <w:bottom w:val="none" w:sz="0" w:space="0" w:color="auto"/>
            <w:right w:val="none" w:sz="0" w:space="0" w:color="auto"/>
          </w:divBdr>
        </w:div>
        <w:div w:id="551967767">
          <w:marLeft w:val="0"/>
          <w:marRight w:val="0"/>
          <w:marTop w:val="0"/>
          <w:marBottom w:val="0"/>
          <w:divBdr>
            <w:top w:val="none" w:sz="0" w:space="0" w:color="auto"/>
            <w:left w:val="none" w:sz="0" w:space="0" w:color="auto"/>
            <w:bottom w:val="none" w:sz="0" w:space="0" w:color="auto"/>
            <w:right w:val="none" w:sz="0" w:space="0" w:color="auto"/>
          </w:divBdr>
        </w:div>
        <w:div w:id="688213697">
          <w:marLeft w:val="0"/>
          <w:marRight w:val="0"/>
          <w:marTop w:val="0"/>
          <w:marBottom w:val="0"/>
          <w:divBdr>
            <w:top w:val="none" w:sz="0" w:space="0" w:color="auto"/>
            <w:left w:val="none" w:sz="0" w:space="0" w:color="auto"/>
            <w:bottom w:val="none" w:sz="0" w:space="0" w:color="auto"/>
            <w:right w:val="none" w:sz="0" w:space="0" w:color="auto"/>
          </w:divBdr>
        </w:div>
        <w:div w:id="728916955">
          <w:marLeft w:val="0"/>
          <w:marRight w:val="0"/>
          <w:marTop w:val="0"/>
          <w:marBottom w:val="0"/>
          <w:divBdr>
            <w:top w:val="none" w:sz="0" w:space="0" w:color="auto"/>
            <w:left w:val="none" w:sz="0" w:space="0" w:color="auto"/>
            <w:bottom w:val="none" w:sz="0" w:space="0" w:color="auto"/>
            <w:right w:val="none" w:sz="0" w:space="0" w:color="auto"/>
          </w:divBdr>
        </w:div>
        <w:div w:id="781413559">
          <w:marLeft w:val="0"/>
          <w:marRight w:val="0"/>
          <w:marTop w:val="0"/>
          <w:marBottom w:val="0"/>
          <w:divBdr>
            <w:top w:val="none" w:sz="0" w:space="0" w:color="auto"/>
            <w:left w:val="none" w:sz="0" w:space="0" w:color="auto"/>
            <w:bottom w:val="none" w:sz="0" w:space="0" w:color="auto"/>
            <w:right w:val="none" w:sz="0" w:space="0" w:color="auto"/>
          </w:divBdr>
        </w:div>
        <w:div w:id="901864731">
          <w:marLeft w:val="0"/>
          <w:marRight w:val="0"/>
          <w:marTop w:val="0"/>
          <w:marBottom w:val="0"/>
          <w:divBdr>
            <w:top w:val="none" w:sz="0" w:space="0" w:color="auto"/>
            <w:left w:val="none" w:sz="0" w:space="0" w:color="auto"/>
            <w:bottom w:val="none" w:sz="0" w:space="0" w:color="auto"/>
            <w:right w:val="none" w:sz="0" w:space="0" w:color="auto"/>
          </w:divBdr>
        </w:div>
        <w:div w:id="948127044">
          <w:marLeft w:val="0"/>
          <w:marRight w:val="0"/>
          <w:marTop w:val="0"/>
          <w:marBottom w:val="0"/>
          <w:divBdr>
            <w:top w:val="none" w:sz="0" w:space="0" w:color="auto"/>
            <w:left w:val="none" w:sz="0" w:space="0" w:color="auto"/>
            <w:bottom w:val="none" w:sz="0" w:space="0" w:color="auto"/>
            <w:right w:val="none" w:sz="0" w:space="0" w:color="auto"/>
          </w:divBdr>
        </w:div>
        <w:div w:id="1344817291">
          <w:marLeft w:val="0"/>
          <w:marRight w:val="0"/>
          <w:marTop w:val="0"/>
          <w:marBottom w:val="0"/>
          <w:divBdr>
            <w:top w:val="none" w:sz="0" w:space="0" w:color="auto"/>
            <w:left w:val="none" w:sz="0" w:space="0" w:color="auto"/>
            <w:bottom w:val="none" w:sz="0" w:space="0" w:color="auto"/>
            <w:right w:val="none" w:sz="0" w:space="0" w:color="auto"/>
          </w:divBdr>
        </w:div>
        <w:div w:id="1589196144">
          <w:marLeft w:val="0"/>
          <w:marRight w:val="0"/>
          <w:marTop w:val="0"/>
          <w:marBottom w:val="0"/>
          <w:divBdr>
            <w:top w:val="none" w:sz="0" w:space="0" w:color="auto"/>
            <w:left w:val="none" w:sz="0" w:space="0" w:color="auto"/>
            <w:bottom w:val="none" w:sz="0" w:space="0" w:color="auto"/>
            <w:right w:val="none" w:sz="0" w:space="0" w:color="auto"/>
          </w:divBdr>
        </w:div>
        <w:div w:id="1607927071">
          <w:marLeft w:val="0"/>
          <w:marRight w:val="0"/>
          <w:marTop w:val="0"/>
          <w:marBottom w:val="0"/>
          <w:divBdr>
            <w:top w:val="none" w:sz="0" w:space="0" w:color="auto"/>
            <w:left w:val="none" w:sz="0" w:space="0" w:color="auto"/>
            <w:bottom w:val="none" w:sz="0" w:space="0" w:color="auto"/>
            <w:right w:val="none" w:sz="0" w:space="0" w:color="auto"/>
          </w:divBdr>
        </w:div>
        <w:div w:id="1693148455">
          <w:marLeft w:val="0"/>
          <w:marRight w:val="0"/>
          <w:marTop w:val="0"/>
          <w:marBottom w:val="0"/>
          <w:divBdr>
            <w:top w:val="none" w:sz="0" w:space="0" w:color="auto"/>
            <w:left w:val="none" w:sz="0" w:space="0" w:color="auto"/>
            <w:bottom w:val="none" w:sz="0" w:space="0" w:color="auto"/>
            <w:right w:val="none" w:sz="0" w:space="0" w:color="auto"/>
          </w:divBdr>
        </w:div>
        <w:div w:id="1721398725">
          <w:marLeft w:val="0"/>
          <w:marRight w:val="0"/>
          <w:marTop w:val="0"/>
          <w:marBottom w:val="0"/>
          <w:divBdr>
            <w:top w:val="none" w:sz="0" w:space="0" w:color="auto"/>
            <w:left w:val="none" w:sz="0" w:space="0" w:color="auto"/>
            <w:bottom w:val="none" w:sz="0" w:space="0" w:color="auto"/>
            <w:right w:val="none" w:sz="0" w:space="0" w:color="auto"/>
          </w:divBdr>
        </w:div>
        <w:div w:id="1736856985">
          <w:marLeft w:val="0"/>
          <w:marRight w:val="0"/>
          <w:marTop w:val="0"/>
          <w:marBottom w:val="0"/>
          <w:divBdr>
            <w:top w:val="none" w:sz="0" w:space="0" w:color="auto"/>
            <w:left w:val="none" w:sz="0" w:space="0" w:color="auto"/>
            <w:bottom w:val="none" w:sz="0" w:space="0" w:color="auto"/>
            <w:right w:val="none" w:sz="0" w:space="0" w:color="auto"/>
          </w:divBdr>
        </w:div>
        <w:div w:id="1760174405">
          <w:marLeft w:val="0"/>
          <w:marRight w:val="0"/>
          <w:marTop w:val="0"/>
          <w:marBottom w:val="0"/>
          <w:divBdr>
            <w:top w:val="none" w:sz="0" w:space="0" w:color="auto"/>
            <w:left w:val="none" w:sz="0" w:space="0" w:color="auto"/>
            <w:bottom w:val="none" w:sz="0" w:space="0" w:color="auto"/>
            <w:right w:val="none" w:sz="0" w:space="0" w:color="auto"/>
          </w:divBdr>
        </w:div>
        <w:div w:id="1818035099">
          <w:marLeft w:val="0"/>
          <w:marRight w:val="0"/>
          <w:marTop w:val="0"/>
          <w:marBottom w:val="0"/>
          <w:divBdr>
            <w:top w:val="none" w:sz="0" w:space="0" w:color="auto"/>
            <w:left w:val="none" w:sz="0" w:space="0" w:color="auto"/>
            <w:bottom w:val="none" w:sz="0" w:space="0" w:color="auto"/>
            <w:right w:val="none" w:sz="0" w:space="0" w:color="auto"/>
          </w:divBdr>
        </w:div>
        <w:div w:id="1884292113">
          <w:marLeft w:val="0"/>
          <w:marRight w:val="0"/>
          <w:marTop w:val="0"/>
          <w:marBottom w:val="0"/>
          <w:divBdr>
            <w:top w:val="none" w:sz="0" w:space="0" w:color="auto"/>
            <w:left w:val="none" w:sz="0" w:space="0" w:color="auto"/>
            <w:bottom w:val="none" w:sz="0" w:space="0" w:color="auto"/>
            <w:right w:val="none" w:sz="0" w:space="0" w:color="auto"/>
          </w:divBdr>
        </w:div>
        <w:div w:id="1999070169">
          <w:marLeft w:val="0"/>
          <w:marRight w:val="0"/>
          <w:marTop w:val="0"/>
          <w:marBottom w:val="0"/>
          <w:divBdr>
            <w:top w:val="none" w:sz="0" w:space="0" w:color="auto"/>
            <w:left w:val="none" w:sz="0" w:space="0" w:color="auto"/>
            <w:bottom w:val="none" w:sz="0" w:space="0" w:color="auto"/>
            <w:right w:val="none" w:sz="0" w:space="0" w:color="auto"/>
          </w:divBdr>
        </w:div>
        <w:div w:id="2017685904">
          <w:marLeft w:val="0"/>
          <w:marRight w:val="0"/>
          <w:marTop w:val="0"/>
          <w:marBottom w:val="0"/>
          <w:divBdr>
            <w:top w:val="none" w:sz="0" w:space="0" w:color="auto"/>
            <w:left w:val="none" w:sz="0" w:space="0" w:color="auto"/>
            <w:bottom w:val="none" w:sz="0" w:space="0" w:color="auto"/>
            <w:right w:val="none" w:sz="0" w:space="0" w:color="auto"/>
          </w:divBdr>
        </w:div>
      </w:divsChild>
    </w:div>
    <w:div w:id="1645116252">
      <w:bodyDiv w:val="1"/>
      <w:marLeft w:val="0"/>
      <w:marRight w:val="0"/>
      <w:marTop w:val="0"/>
      <w:marBottom w:val="0"/>
      <w:divBdr>
        <w:top w:val="none" w:sz="0" w:space="0" w:color="auto"/>
        <w:left w:val="none" w:sz="0" w:space="0" w:color="auto"/>
        <w:bottom w:val="none" w:sz="0" w:space="0" w:color="auto"/>
        <w:right w:val="none" w:sz="0" w:space="0" w:color="auto"/>
      </w:divBdr>
      <w:divsChild>
        <w:div w:id="838274908">
          <w:marLeft w:val="0"/>
          <w:marRight w:val="0"/>
          <w:marTop w:val="0"/>
          <w:marBottom w:val="0"/>
          <w:divBdr>
            <w:top w:val="none" w:sz="0" w:space="0" w:color="auto"/>
            <w:left w:val="none" w:sz="0" w:space="0" w:color="auto"/>
            <w:bottom w:val="none" w:sz="0" w:space="0" w:color="auto"/>
            <w:right w:val="none" w:sz="0" w:space="0" w:color="auto"/>
          </w:divBdr>
        </w:div>
        <w:div w:id="928660403">
          <w:marLeft w:val="0"/>
          <w:marRight w:val="0"/>
          <w:marTop w:val="0"/>
          <w:marBottom w:val="0"/>
          <w:divBdr>
            <w:top w:val="none" w:sz="0" w:space="0" w:color="auto"/>
            <w:left w:val="none" w:sz="0" w:space="0" w:color="auto"/>
            <w:bottom w:val="none" w:sz="0" w:space="0" w:color="auto"/>
            <w:right w:val="none" w:sz="0" w:space="0" w:color="auto"/>
          </w:divBdr>
        </w:div>
      </w:divsChild>
    </w:div>
    <w:div w:id="1790077477">
      <w:bodyDiv w:val="1"/>
      <w:marLeft w:val="0"/>
      <w:marRight w:val="0"/>
      <w:marTop w:val="0"/>
      <w:marBottom w:val="0"/>
      <w:divBdr>
        <w:top w:val="none" w:sz="0" w:space="0" w:color="auto"/>
        <w:left w:val="none" w:sz="0" w:space="0" w:color="auto"/>
        <w:bottom w:val="none" w:sz="0" w:space="0" w:color="auto"/>
        <w:right w:val="none" w:sz="0" w:space="0" w:color="auto"/>
      </w:divBdr>
      <w:divsChild>
        <w:div w:id="20402110">
          <w:marLeft w:val="0"/>
          <w:marRight w:val="0"/>
          <w:marTop w:val="0"/>
          <w:marBottom w:val="0"/>
          <w:divBdr>
            <w:top w:val="none" w:sz="0" w:space="0" w:color="auto"/>
            <w:left w:val="none" w:sz="0" w:space="0" w:color="auto"/>
            <w:bottom w:val="none" w:sz="0" w:space="0" w:color="auto"/>
            <w:right w:val="none" w:sz="0" w:space="0" w:color="auto"/>
          </w:divBdr>
        </w:div>
        <w:div w:id="48503516">
          <w:marLeft w:val="0"/>
          <w:marRight w:val="0"/>
          <w:marTop w:val="0"/>
          <w:marBottom w:val="0"/>
          <w:divBdr>
            <w:top w:val="none" w:sz="0" w:space="0" w:color="auto"/>
            <w:left w:val="none" w:sz="0" w:space="0" w:color="auto"/>
            <w:bottom w:val="none" w:sz="0" w:space="0" w:color="auto"/>
            <w:right w:val="none" w:sz="0" w:space="0" w:color="auto"/>
          </w:divBdr>
        </w:div>
        <w:div w:id="1084297150">
          <w:marLeft w:val="0"/>
          <w:marRight w:val="0"/>
          <w:marTop w:val="0"/>
          <w:marBottom w:val="0"/>
          <w:divBdr>
            <w:top w:val="none" w:sz="0" w:space="0" w:color="auto"/>
            <w:left w:val="none" w:sz="0" w:space="0" w:color="auto"/>
            <w:bottom w:val="none" w:sz="0" w:space="0" w:color="auto"/>
            <w:right w:val="none" w:sz="0" w:space="0" w:color="auto"/>
          </w:divBdr>
        </w:div>
        <w:div w:id="1304429688">
          <w:marLeft w:val="0"/>
          <w:marRight w:val="0"/>
          <w:marTop w:val="0"/>
          <w:marBottom w:val="0"/>
          <w:divBdr>
            <w:top w:val="none" w:sz="0" w:space="0" w:color="auto"/>
            <w:left w:val="none" w:sz="0" w:space="0" w:color="auto"/>
            <w:bottom w:val="none" w:sz="0" w:space="0" w:color="auto"/>
            <w:right w:val="none" w:sz="0" w:space="0" w:color="auto"/>
          </w:divBdr>
        </w:div>
        <w:div w:id="1899511706">
          <w:marLeft w:val="0"/>
          <w:marRight w:val="0"/>
          <w:marTop w:val="0"/>
          <w:marBottom w:val="0"/>
          <w:divBdr>
            <w:top w:val="none" w:sz="0" w:space="0" w:color="auto"/>
            <w:left w:val="none" w:sz="0" w:space="0" w:color="auto"/>
            <w:bottom w:val="none" w:sz="0" w:space="0" w:color="auto"/>
            <w:right w:val="none" w:sz="0" w:space="0" w:color="auto"/>
          </w:divBdr>
        </w:div>
        <w:div w:id="1965311967">
          <w:marLeft w:val="0"/>
          <w:marRight w:val="0"/>
          <w:marTop w:val="0"/>
          <w:marBottom w:val="0"/>
          <w:divBdr>
            <w:top w:val="none" w:sz="0" w:space="0" w:color="auto"/>
            <w:left w:val="none" w:sz="0" w:space="0" w:color="auto"/>
            <w:bottom w:val="none" w:sz="0" w:space="0" w:color="auto"/>
            <w:right w:val="none" w:sz="0" w:space="0" w:color="auto"/>
          </w:divBdr>
        </w:div>
      </w:divsChild>
    </w:div>
    <w:div w:id="1821073506">
      <w:bodyDiv w:val="1"/>
      <w:marLeft w:val="0"/>
      <w:marRight w:val="0"/>
      <w:marTop w:val="0"/>
      <w:marBottom w:val="0"/>
      <w:divBdr>
        <w:top w:val="none" w:sz="0" w:space="0" w:color="auto"/>
        <w:left w:val="none" w:sz="0" w:space="0" w:color="auto"/>
        <w:bottom w:val="none" w:sz="0" w:space="0" w:color="auto"/>
        <w:right w:val="none" w:sz="0" w:space="0" w:color="auto"/>
      </w:divBdr>
    </w:div>
    <w:div w:id="1837066189">
      <w:bodyDiv w:val="1"/>
      <w:marLeft w:val="0"/>
      <w:marRight w:val="0"/>
      <w:marTop w:val="0"/>
      <w:marBottom w:val="0"/>
      <w:divBdr>
        <w:top w:val="none" w:sz="0" w:space="0" w:color="auto"/>
        <w:left w:val="none" w:sz="0" w:space="0" w:color="auto"/>
        <w:bottom w:val="none" w:sz="0" w:space="0" w:color="auto"/>
        <w:right w:val="none" w:sz="0" w:space="0" w:color="auto"/>
      </w:divBdr>
      <w:divsChild>
        <w:div w:id="17171264">
          <w:marLeft w:val="0"/>
          <w:marRight w:val="0"/>
          <w:marTop w:val="0"/>
          <w:marBottom w:val="0"/>
          <w:divBdr>
            <w:top w:val="none" w:sz="0" w:space="0" w:color="auto"/>
            <w:left w:val="none" w:sz="0" w:space="0" w:color="auto"/>
            <w:bottom w:val="none" w:sz="0" w:space="0" w:color="auto"/>
            <w:right w:val="none" w:sz="0" w:space="0" w:color="auto"/>
          </w:divBdr>
        </w:div>
        <w:div w:id="105393795">
          <w:marLeft w:val="0"/>
          <w:marRight w:val="0"/>
          <w:marTop w:val="0"/>
          <w:marBottom w:val="0"/>
          <w:divBdr>
            <w:top w:val="none" w:sz="0" w:space="0" w:color="auto"/>
            <w:left w:val="none" w:sz="0" w:space="0" w:color="auto"/>
            <w:bottom w:val="none" w:sz="0" w:space="0" w:color="auto"/>
            <w:right w:val="none" w:sz="0" w:space="0" w:color="auto"/>
          </w:divBdr>
        </w:div>
        <w:div w:id="198053402">
          <w:marLeft w:val="0"/>
          <w:marRight w:val="0"/>
          <w:marTop w:val="0"/>
          <w:marBottom w:val="0"/>
          <w:divBdr>
            <w:top w:val="none" w:sz="0" w:space="0" w:color="auto"/>
            <w:left w:val="none" w:sz="0" w:space="0" w:color="auto"/>
            <w:bottom w:val="none" w:sz="0" w:space="0" w:color="auto"/>
            <w:right w:val="none" w:sz="0" w:space="0" w:color="auto"/>
          </w:divBdr>
        </w:div>
        <w:div w:id="228465336">
          <w:marLeft w:val="0"/>
          <w:marRight w:val="0"/>
          <w:marTop w:val="0"/>
          <w:marBottom w:val="0"/>
          <w:divBdr>
            <w:top w:val="none" w:sz="0" w:space="0" w:color="auto"/>
            <w:left w:val="none" w:sz="0" w:space="0" w:color="auto"/>
            <w:bottom w:val="none" w:sz="0" w:space="0" w:color="auto"/>
            <w:right w:val="none" w:sz="0" w:space="0" w:color="auto"/>
          </w:divBdr>
        </w:div>
        <w:div w:id="629822944">
          <w:marLeft w:val="0"/>
          <w:marRight w:val="0"/>
          <w:marTop w:val="0"/>
          <w:marBottom w:val="0"/>
          <w:divBdr>
            <w:top w:val="none" w:sz="0" w:space="0" w:color="auto"/>
            <w:left w:val="none" w:sz="0" w:space="0" w:color="auto"/>
            <w:bottom w:val="none" w:sz="0" w:space="0" w:color="auto"/>
            <w:right w:val="none" w:sz="0" w:space="0" w:color="auto"/>
          </w:divBdr>
        </w:div>
        <w:div w:id="896673319">
          <w:marLeft w:val="0"/>
          <w:marRight w:val="0"/>
          <w:marTop w:val="0"/>
          <w:marBottom w:val="0"/>
          <w:divBdr>
            <w:top w:val="none" w:sz="0" w:space="0" w:color="auto"/>
            <w:left w:val="none" w:sz="0" w:space="0" w:color="auto"/>
            <w:bottom w:val="none" w:sz="0" w:space="0" w:color="auto"/>
            <w:right w:val="none" w:sz="0" w:space="0" w:color="auto"/>
          </w:divBdr>
        </w:div>
        <w:div w:id="947156724">
          <w:marLeft w:val="0"/>
          <w:marRight w:val="0"/>
          <w:marTop w:val="0"/>
          <w:marBottom w:val="0"/>
          <w:divBdr>
            <w:top w:val="none" w:sz="0" w:space="0" w:color="auto"/>
            <w:left w:val="none" w:sz="0" w:space="0" w:color="auto"/>
            <w:bottom w:val="none" w:sz="0" w:space="0" w:color="auto"/>
            <w:right w:val="none" w:sz="0" w:space="0" w:color="auto"/>
          </w:divBdr>
        </w:div>
      </w:divsChild>
    </w:div>
    <w:div w:id="1920943298">
      <w:bodyDiv w:val="1"/>
      <w:marLeft w:val="0"/>
      <w:marRight w:val="0"/>
      <w:marTop w:val="0"/>
      <w:marBottom w:val="0"/>
      <w:divBdr>
        <w:top w:val="none" w:sz="0" w:space="0" w:color="auto"/>
        <w:left w:val="none" w:sz="0" w:space="0" w:color="auto"/>
        <w:bottom w:val="none" w:sz="0" w:space="0" w:color="auto"/>
        <w:right w:val="none" w:sz="0" w:space="0" w:color="auto"/>
      </w:divBdr>
      <w:divsChild>
        <w:div w:id="182089586">
          <w:marLeft w:val="0"/>
          <w:marRight w:val="0"/>
          <w:marTop w:val="0"/>
          <w:marBottom w:val="0"/>
          <w:divBdr>
            <w:top w:val="none" w:sz="0" w:space="0" w:color="auto"/>
            <w:left w:val="none" w:sz="0" w:space="0" w:color="auto"/>
            <w:bottom w:val="none" w:sz="0" w:space="0" w:color="auto"/>
            <w:right w:val="none" w:sz="0" w:space="0" w:color="auto"/>
          </w:divBdr>
        </w:div>
        <w:div w:id="272833719">
          <w:marLeft w:val="0"/>
          <w:marRight w:val="0"/>
          <w:marTop w:val="0"/>
          <w:marBottom w:val="0"/>
          <w:divBdr>
            <w:top w:val="none" w:sz="0" w:space="0" w:color="auto"/>
            <w:left w:val="none" w:sz="0" w:space="0" w:color="auto"/>
            <w:bottom w:val="none" w:sz="0" w:space="0" w:color="auto"/>
            <w:right w:val="none" w:sz="0" w:space="0" w:color="auto"/>
          </w:divBdr>
        </w:div>
        <w:div w:id="288823817">
          <w:marLeft w:val="0"/>
          <w:marRight w:val="0"/>
          <w:marTop w:val="0"/>
          <w:marBottom w:val="0"/>
          <w:divBdr>
            <w:top w:val="none" w:sz="0" w:space="0" w:color="auto"/>
            <w:left w:val="none" w:sz="0" w:space="0" w:color="auto"/>
            <w:bottom w:val="none" w:sz="0" w:space="0" w:color="auto"/>
            <w:right w:val="none" w:sz="0" w:space="0" w:color="auto"/>
          </w:divBdr>
        </w:div>
        <w:div w:id="294802370">
          <w:marLeft w:val="0"/>
          <w:marRight w:val="0"/>
          <w:marTop w:val="0"/>
          <w:marBottom w:val="0"/>
          <w:divBdr>
            <w:top w:val="none" w:sz="0" w:space="0" w:color="auto"/>
            <w:left w:val="none" w:sz="0" w:space="0" w:color="auto"/>
            <w:bottom w:val="none" w:sz="0" w:space="0" w:color="auto"/>
            <w:right w:val="none" w:sz="0" w:space="0" w:color="auto"/>
          </w:divBdr>
        </w:div>
        <w:div w:id="480120282">
          <w:marLeft w:val="0"/>
          <w:marRight w:val="0"/>
          <w:marTop w:val="0"/>
          <w:marBottom w:val="0"/>
          <w:divBdr>
            <w:top w:val="none" w:sz="0" w:space="0" w:color="auto"/>
            <w:left w:val="none" w:sz="0" w:space="0" w:color="auto"/>
            <w:bottom w:val="none" w:sz="0" w:space="0" w:color="auto"/>
            <w:right w:val="none" w:sz="0" w:space="0" w:color="auto"/>
          </w:divBdr>
        </w:div>
        <w:div w:id="500656345">
          <w:marLeft w:val="0"/>
          <w:marRight w:val="0"/>
          <w:marTop w:val="0"/>
          <w:marBottom w:val="0"/>
          <w:divBdr>
            <w:top w:val="none" w:sz="0" w:space="0" w:color="auto"/>
            <w:left w:val="none" w:sz="0" w:space="0" w:color="auto"/>
            <w:bottom w:val="none" w:sz="0" w:space="0" w:color="auto"/>
            <w:right w:val="none" w:sz="0" w:space="0" w:color="auto"/>
          </w:divBdr>
        </w:div>
        <w:div w:id="528301704">
          <w:marLeft w:val="0"/>
          <w:marRight w:val="0"/>
          <w:marTop w:val="0"/>
          <w:marBottom w:val="0"/>
          <w:divBdr>
            <w:top w:val="none" w:sz="0" w:space="0" w:color="auto"/>
            <w:left w:val="none" w:sz="0" w:space="0" w:color="auto"/>
            <w:bottom w:val="none" w:sz="0" w:space="0" w:color="auto"/>
            <w:right w:val="none" w:sz="0" w:space="0" w:color="auto"/>
          </w:divBdr>
        </w:div>
        <w:div w:id="680013467">
          <w:marLeft w:val="0"/>
          <w:marRight w:val="0"/>
          <w:marTop w:val="0"/>
          <w:marBottom w:val="0"/>
          <w:divBdr>
            <w:top w:val="none" w:sz="0" w:space="0" w:color="auto"/>
            <w:left w:val="none" w:sz="0" w:space="0" w:color="auto"/>
            <w:bottom w:val="none" w:sz="0" w:space="0" w:color="auto"/>
            <w:right w:val="none" w:sz="0" w:space="0" w:color="auto"/>
          </w:divBdr>
        </w:div>
        <w:div w:id="866405915">
          <w:marLeft w:val="0"/>
          <w:marRight w:val="0"/>
          <w:marTop w:val="0"/>
          <w:marBottom w:val="0"/>
          <w:divBdr>
            <w:top w:val="none" w:sz="0" w:space="0" w:color="auto"/>
            <w:left w:val="none" w:sz="0" w:space="0" w:color="auto"/>
            <w:bottom w:val="none" w:sz="0" w:space="0" w:color="auto"/>
            <w:right w:val="none" w:sz="0" w:space="0" w:color="auto"/>
          </w:divBdr>
        </w:div>
        <w:div w:id="934872472">
          <w:marLeft w:val="0"/>
          <w:marRight w:val="0"/>
          <w:marTop w:val="0"/>
          <w:marBottom w:val="0"/>
          <w:divBdr>
            <w:top w:val="none" w:sz="0" w:space="0" w:color="auto"/>
            <w:left w:val="none" w:sz="0" w:space="0" w:color="auto"/>
            <w:bottom w:val="none" w:sz="0" w:space="0" w:color="auto"/>
            <w:right w:val="none" w:sz="0" w:space="0" w:color="auto"/>
          </w:divBdr>
        </w:div>
        <w:div w:id="1262491025">
          <w:marLeft w:val="0"/>
          <w:marRight w:val="0"/>
          <w:marTop w:val="0"/>
          <w:marBottom w:val="0"/>
          <w:divBdr>
            <w:top w:val="none" w:sz="0" w:space="0" w:color="auto"/>
            <w:left w:val="none" w:sz="0" w:space="0" w:color="auto"/>
            <w:bottom w:val="none" w:sz="0" w:space="0" w:color="auto"/>
            <w:right w:val="none" w:sz="0" w:space="0" w:color="auto"/>
          </w:divBdr>
        </w:div>
        <w:div w:id="1300501962">
          <w:marLeft w:val="0"/>
          <w:marRight w:val="0"/>
          <w:marTop w:val="0"/>
          <w:marBottom w:val="0"/>
          <w:divBdr>
            <w:top w:val="none" w:sz="0" w:space="0" w:color="auto"/>
            <w:left w:val="none" w:sz="0" w:space="0" w:color="auto"/>
            <w:bottom w:val="none" w:sz="0" w:space="0" w:color="auto"/>
            <w:right w:val="none" w:sz="0" w:space="0" w:color="auto"/>
          </w:divBdr>
        </w:div>
        <w:div w:id="1329556204">
          <w:marLeft w:val="0"/>
          <w:marRight w:val="0"/>
          <w:marTop w:val="0"/>
          <w:marBottom w:val="0"/>
          <w:divBdr>
            <w:top w:val="none" w:sz="0" w:space="0" w:color="auto"/>
            <w:left w:val="none" w:sz="0" w:space="0" w:color="auto"/>
            <w:bottom w:val="none" w:sz="0" w:space="0" w:color="auto"/>
            <w:right w:val="none" w:sz="0" w:space="0" w:color="auto"/>
          </w:divBdr>
        </w:div>
        <w:div w:id="1586648931">
          <w:marLeft w:val="0"/>
          <w:marRight w:val="0"/>
          <w:marTop w:val="0"/>
          <w:marBottom w:val="0"/>
          <w:divBdr>
            <w:top w:val="none" w:sz="0" w:space="0" w:color="auto"/>
            <w:left w:val="none" w:sz="0" w:space="0" w:color="auto"/>
            <w:bottom w:val="none" w:sz="0" w:space="0" w:color="auto"/>
            <w:right w:val="none" w:sz="0" w:space="0" w:color="auto"/>
          </w:divBdr>
        </w:div>
        <w:div w:id="1663001017">
          <w:marLeft w:val="0"/>
          <w:marRight w:val="0"/>
          <w:marTop w:val="0"/>
          <w:marBottom w:val="0"/>
          <w:divBdr>
            <w:top w:val="none" w:sz="0" w:space="0" w:color="auto"/>
            <w:left w:val="none" w:sz="0" w:space="0" w:color="auto"/>
            <w:bottom w:val="none" w:sz="0" w:space="0" w:color="auto"/>
            <w:right w:val="none" w:sz="0" w:space="0" w:color="auto"/>
          </w:divBdr>
        </w:div>
        <w:div w:id="1710765818">
          <w:marLeft w:val="0"/>
          <w:marRight w:val="0"/>
          <w:marTop w:val="0"/>
          <w:marBottom w:val="0"/>
          <w:divBdr>
            <w:top w:val="none" w:sz="0" w:space="0" w:color="auto"/>
            <w:left w:val="none" w:sz="0" w:space="0" w:color="auto"/>
            <w:bottom w:val="none" w:sz="0" w:space="0" w:color="auto"/>
            <w:right w:val="none" w:sz="0" w:space="0" w:color="auto"/>
          </w:divBdr>
        </w:div>
        <w:div w:id="2052142959">
          <w:marLeft w:val="0"/>
          <w:marRight w:val="0"/>
          <w:marTop w:val="0"/>
          <w:marBottom w:val="0"/>
          <w:divBdr>
            <w:top w:val="none" w:sz="0" w:space="0" w:color="auto"/>
            <w:left w:val="none" w:sz="0" w:space="0" w:color="auto"/>
            <w:bottom w:val="none" w:sz="0" w:space="0" w:color="auto"/>
            <w:right w:val="none" w:sz="0" w:space="0" w:color="auto"/>
          </w:divBdr>
        </w:div>
        <w:div w:id="2063020116">
          <w:marLeft w:val="0"/>
          <w:marRight w:val="0"/>
          <w:marTop w:val="0"/>
          <w:marBottom w:val="0"/>
          <w:divBdr>
            <w:top w:val="none" w:sz="0" w:space="0" w:color="auto"/>
            <w:left w:val="none" w:sz="0" w:space="0" w:color="auto"/>
            <w:bottom w:val="none" w:sz="0" w:space="0" w:color="auto"/>
            <w:right w:val="none" w:sz="0" w:space="0" w:color="auto"/>
          </w:divBdr>
        </w:div>
        <w:div w:id="2122991499">
          <w:marLeft w:val="0"/>
          <w:marRight w:val="0"/>
          <w:marTop w:val="0"/>
          <w:marBottom w:val="0"/>
          <w:divBdr>
            <w:top w:val="none" w:sz="0" w:space="0" w:color="auto"/>
            <w:left w:val="none" w:sz="0" w:space="0" w:color="auto"/>
            <w:bottom w:val="none" w:sz="0" w:space="0" w:color="auto"/>
            <w:right w:val="none" w:sz="0" w:space="0" w:color="auto"/>
          </w:divBdr>
        </w:div>
      </w:divsChild>
    </w:div>
    <w:div w:id="1943413573">
      <w:bodyDiv w:val="1"/>
      <w:marLeft w:val="0"/>
      <w:marRight w:val="0"/>
      <w:marTop w:val="0"/>
      <w:marBottom w:val="0"/>
      <w:divBdr>
        <w:top w:val="none" w:sz="0" w:space="0" w:color="auto"/>
        <w:left w:val="none" w:sz="0" w:space="0" w:color="auto"/>
        <w:bottom w:val="none" w:sz="0" w:space="0" w:color="auto"/>
        <w:right w:val="none" w:sz="0" w:space="0" w:color="auto"/>
      </w:divBdr>
    </w:div>
    <w:div w:id="1985088443">
      <w:bodyDiv w:val="1"/>
      <w:marLeft w:val="0"/>
      <w:marRight w:val="0"/>
      <w:marTop w:val="0"/>
      <w:marBottom w:val="0"/>
      <w:divBdr>
        <w:top w:val="none" w:sz="0" w:space="0" w:color="auto"/>
        <w:left w:val="none" w:sz="0" w:space="0" w:color="auto"/>
        <w:bottom w:val="none" w:sz="0" w:space="0" w:color="auto"/>
        <w:right w:val="none" w:sz="0" w:space="0" w:color="auto"/>
      </w:divBdr>
    </w:div>
    <w:div w:id="1985814269">
      <w:bodyDiv w:val="1"/>
      <w:marLeft w:val="0"/>
      <w:marRight w:val="0"/>
      <w:marTop w:val="0"/>
      <w:marBottom w:val="0"/>
      <w:divBdr>
        <w:top w:val="none" w:sz="0" w:space="0" w:color="auto"/>
        <w:left w:val="none" w:sz="0" w:space="0" w:color="auto"/>
        <w:bottom w:val="none" w:sz="0" w:space="0" w:color="auto"/>
        <w:right w:val="none" w:sz="0" w:space="0" w:color="auto"/>
      </w:divBdr>
      <w:divsChild>
        <w:div w:id="191112671">
          <w:marLeft w:val="0"/>
          <w:marRight w:val="0"/>
          <w:marTop w:val="0"/>
          <w:marBottom w:val="0"/>
          <w:divBdr>
            <w:top w:val="none" w:sz="0" w:space="0" w:color="auto"/>
            <w:left w:val="none" w:sz="0" w:space="0" w:color="auto"/>
            <w:bottom w:val="none" w:sz="0" w:space="0" w:color="auto"/>
            <w:right w:val="none" w:sz="0" w:space="0" w:color="auto"/>
          </w:divBdr>
        </w:div>
        <w:div w:id="677464801">
          <w:marLeft w:val="0"/>
          <w:marRight w:val="0"/>
          <w:marTop w:val="0"/>
          <w:marBottom w:val="0"/>
          <w:divBdr>
            <w:top w:val="none" w:sz="0" w:space="0" w:color="auto"/>
            <w:left w:val="none" w:sz="0" w:space="0" w:color="auto"/>
            <w:bottom w:val="none" w:sz="0" w:space="0" w:color="auto"/>
            <w:right w:val="none" w:sz="0" w:space="0" w:color="auto"/>
          </w:divBdr>
        </w:div>
        <w:div w:id="707141556">
          <w:marLeft w:val="0"/>
          <w:marRight w:val="0"/>
          <w:marTop w:val="0"/>
          <w:marBottom w:val="0"/>
          <w:divBdr>
            <w:top w:val="none" w:sz="0" w:space="0" w:color="auto"/>
            <w:left w:val="none" w:sz="0" w:space="0" w:color="auto"/>
            <w:bottom w:val="none" w:sz="0" w:space="0" w:color="auto"/>
            <w:right w:val="none" w:sz="0" w:space="0" w:color="auto"/>
          </w:divBdr>
        </w:div>
        <w:div w:id="986859806">
          <w:marLeft w:val="0"/>
          <w:marRight w:val="0"/>
          <w:marTop w:val="0"/>
          <w:marBottom w:val="0"/>
          <w:divBdr>
            <w:top w:val="none" w:sz="0" w:space="0" w:color="auto"/>
            <w:left w:val="none" w:sz="0" w:space="0" w:color="auto"/>
            <w:bottom w:val="none" w:sz="0" w:space="0" w:color="auto"/>
            <w:right w:val="none" w:sz="0" w:space="0" w:color="auto"/>
          </w:divBdr>
        </w:div>
        <w:div w:id="1084448196">
          <w:marLeft w:val="0"/>
          <w:marRight w:val="0"/>
          <w:marTop w:val="0"/>
          <w:marBottom w:val="0"/>
          <w:divBdr>
            <w:top w:val="none" w:sz="0" w:space="0" w:color="auto"/>
            <w:left w:val="none" w:sz="0" w:space="0" w:color="auto"/>
            <w:bottom w:val="none" w:sz="0" w:space="0" w:color="auto"/>
            <w:right w:val="none" w:sz="0" w:space="0" w:color="auto"/>
          </w:divBdr>
        </w:div>
        <w:div w:id="1177694591">
          <w:marLeft w:val="0"/>
          <w:marRight w:val="0"/>
          <w:marTop w:val="0"/>
          <w:marBottom w:val="0"/>
          <w:divBdr>
            <w:top w:val="none" w:sz="0" w:space="0" w:color="auto"/>
            <w:left w:val="none" w:sz="0" w:space="0" w:color="auto"/>
            <w:bottom w:val="none" w:sz="0" w:space="0" w:color="auto"/>
            <w:right w:val="none" w:sz="0" w:space="0" w:color="auto"/>
          </w:divBdr>
        </w:div>
        <w:div w:id="1436056492">
          <w:marLeft w:val="0"/>
          <w:marRight w:val="0"/>
          <w:marTop w:val="0"/>
          <w:marBottom w:val="0"/>
          <w:divBdr>
            <w:top w:val="none" w:sz="0" w:space="0" w:color="auto"/>
            <w:left w:val="none" w:sz="0" w:space="0" w:color="auto"/>
            <w:bottom w:val="none" w:sz="0" w:space="0" w:color="auto"/>
            <w:right w:val="none" w:sz="0" w:space="0" w:color="auto"/>
          </w:divBdr>
        </w:div>
        <w:div w:id="1719163843">
          <w:marLeft w:val="0"/>
          <w:marRight w:val="0"/>
          <w:marTop w:val="0"/>
          <w:marBottom w:val="0"/>
          <w:divBdr>
            <w:top w:val="none" w:sz="0" w:space="0" w:color="auto"/>
            <w:left w:val="none" w:sz="0" w:space="0" w:color="auto"/>
            <w:bottom w:val="none" w:sz="0" w:space="0" w:color="auto"/>
            <w:right w:val="none" w:sz="0" w:space="0" w:color="auto"/>
          </w:divBdr>
        </w:div>
        <w:div w:id="2084527386">
          <w:marLeft w:val="0"/>
          <w:marRight w:val="0"/>
          <w:marTop w:val="0"/>
          <w:marBottom w:val="0"/>
          <w:divBdr>
            <w:top w:val="none" w:sz="0" w:space="0" w:color="auto"/>
            <w:left w:val="none" w:sz="0" w:space="0" w:color="auto"/>
            <w:bottom w:val="none" w:sz="0" w:space="0" w:color="auto"/>
            <w:right w:val="none" w:sz="0" w:space="0" w:color="auto"/>
          </w:divBdr>
        </w:div>
      </w:divsChild>
    </w:div>
    <w:div w:id="2041784411">
      <w:bodyDiv w:val="1"/>
      <w:marLeft w:val="0"/>
      <w:marRight w:val="0"/>
      <w:marTop w:val="0"/>
      <w:marBottom w:val="0"/>
      <w:divBdr>
        <w:top w:val="none" w:sz="0" w:space="0" w:color="auto"/>
        <w:left w:val="none" w:sz="0" w:space="0" w:color="auto"/>
        <w:bottom w:val="none" w:sz="0" w:space="0" w:color="auto"/>
        <w:right w:val="none" w:sz="0" w:space="0" w:color="auto"/>
      </w:divBdr>
    </w:div>
    <w:div w:id="2046716381">
      <w:bodyDiv w:val="1"/>
      <w:marLeft w:val="0"/>
      <w:marRight w:val="0"/>
      <w:marTop w:val="0"/>
      <w:marBottom w:val="0"/>
      <w:divBdr>
        <w:top w:val="none" w:sz="0" w:space="0" w:color="auto"/>
        <w:left w:val="none" w:sz="0" w:space="0" w:color="auto"/>
        <w:bottom w:val="none" w:sz="0" w:space="0" w:color="auto"/>
        <w:right w:val="none" w:sz="0" w:space="0" w:color="auto"/>
      </w:divBdr>
      <w:divsChild>
        <w:div w:id="18437701">
          <w:marLeft w:val="0"/>
          <w:marRight w:val="0"/>
          <w:marTop w:val="0"/>
          <w:marBottom w:val="0"/>
          <w:divBdr>
            <w:top w:val="none" w:sz="0" w:space="0" w:color="auto"/>
            <w:left w:val="none" w:sz="0" w:space="0" w:color="auto"/>
            <w:bottom w:val="none" w:sz="0" w:space="0" w:color="auto"/>
            <w:right w:val="none" w:sz="0" w:space="0" w:color="auto"/>
          </w:divBdr>
        </w:div>
        <w:div w:id="82576958">
          <w:marLeft w:val="0"/>
          <w:marRight w:val="0"/>
          <w:marTop w:val="0"/>
          <w:marBottom w:val="0"/>
          <w:divBdr>
            <w:top w:val="none" w:sz="0" w:space="0" w:color="auto"/>
            <w:left w:val="none" w:sz="0" w:space="0" w:color="auto"/>
            <w:bottom w:val="none" w:sz="0" w:space="0" w:color="auto"/>
            <w:right w:val="none" w:sz="0" w:space="0" w:color="auto"/>
          </w:divBdr>
        </w:div>
        <w:div w:id="120269652">
          <w:marLeft w:val="0"/>
          <w:marRight w:val="0"/>
          <w:marTop w:val="0"/>
          <w:marBottom w:val="0"/>
          <w:divBdr>
            <w:top w:val="none" w:sz="0" w:space="0" w:color="auto"/>
            <w:left w:val="none" w:sz="0" w:space="0" w:color="auto"/>
            <w:bottom w:val="none" w:sz="0" w:space="0" w:color="auto"/>
            <w:right w:val="none" w:sz="0" w:space="0" w:color="auto"/>
          </w:divBdr>
        </w:div>
        <w:div w:id="174153598">
          <w:marLeft w:val="0"/>
          <w:marRight w:val="0"/>
          <w:marTop w:val="0"/>
          <w:marBottom w:val="0"/>
          <w:divBdr>
            <w:top w:val="none" w:sz="0" w:space="0" w:color="auto"/>
            <w:left w:val="none" w:sz="0" w:space="0" w:color="auto"/>
            <w:bottom w:val="none" w:sz="0" w:space="0" w:color="auto"/>
            <w:right w:val="none" w:sz="0" w:space="0" w:color="auto"/>
          </w:divBdr>
        </w:div>
        <w:div w:id="283583665">
          <w:marLeft w:val="0"/>
          <w:marRight w:val="0"/>
          <w:marTop w:val="0"/>
          <w:marBottom w:val="0"/>
          <w:divBdr>
            <w:top w:val="none" w:sz="0" w:space="0" w:color="auto"/>
            <w:left w:val="none" w:sz="0" w:space="0" w:color="auto"/>
            <w:bottom w:val="none" w:sz="0" w:space="0" w:color="auto"/>
            <w:right w:val="none" w:sz="0" w:space="0" w:color="auto"/>
          </w:divBdr>
        </w:div>
        <w:div w:id="298848631">
          <w:marLeft w:val="0"/>
          <w:marRight w:val="0"/>
          <w:marTop w:val="0"/>
          <w:marBottom w:val="0"/>
          <w:divBdr>
            <w:top w:val="none" w:sz="0" w:space="0" w:color="auto"/>
            <w:left w:val="none" w:sz="0" w:space="0" w:color="auto"/>
            <w:bottom w:val="none" w:sz="0" w:space="0" w:color="auto"/>
            <w:right w:val="none" w:sz="0" w:space="0" w:color="auto"/>
          </w:divBdr>
        </w:div>
        <w:div w:id="314457664">
          <w:marLeft w:val="0"/>
          <w:marRight w:val="0"/>
          <w:marTop w:val="0"/>
          <w:marBottom w:val="0"/>
          <w:divBdr>
            <w:top w:val="none" w:sz="0" w:space="0" w:color="auto"/>
            <w:left w:val="none" w:sz="0" w:space="0" w:color="auto"/>
            <w:bottom w:val="none" w:sz="0" w:space="0" w:color="auto"/>
            <w:right w:val="none" w:sz="0" w:space="0" w:color="auto"/>
          </w:divBdr>
        </w:div>
        <w:div w:id="317614145">
          <w:marLeft w:val="0"/>
          <w:marRight w:val="0"/>
          <w:marTop w:val="0"/>
          <w:marBottom w:val="0"/>
          <w:divBdr>
            <w:top w:val="none" w:sz="0" w:space="0" w:color="auto"/>
            <w:left w:val="none" w:sz="0" w:space="0" w:color="auto"/>
            <w:bottom w:val="none" w:sz="0" w:space="0" w:color="auto"/>
            <w:right w:val="none" w:sz="0" w:space="0" w:color="auto"/>
          </w:divBdr>
        </w:div>
        <w:div w:id="376248363">
          <w:marLeft w:val="0"/>
          <w:marRight w:val="0"/>
          <w:marTop w:val="0"/>
          <w:marBottom w:val="0"/>
          <w:divBdr>
            <w:top w:val="none" w:sz="0" w:space="0" w:color="auto"/>
            <w:left w:val="none" w:sz="0" w:space="0" w:color="auto"/>
            <w:bottom w:val="none" w:sz="0" w:space="0" w:color="auto"/>
            <w:right w:val="none" w:sz="0" w:space="0" w:color="auto"/>
          </w:divBdr>
        </w:div>
        <w:div w:id="497892763">
          <w:marLeft w:val="0"/>
          <w:marRight w:val="0"/>
          <w:marTop w:val="0"/>
          <w:marBottom w:val="0"/>
          <w:divBdr>
            <w:top w:val="none" w:sz="0" w:space="0" w:color="auto"/>
            <w:left w:val="none" w:sz="0" w:space="0" w:color="auto"/>
            <w:bottom w:val="none" w:sz="0" w:space="0" w:color="auto"/>
            <w:right w:val="none" w:sz="0" w:space="0" w:color="auto"/>
          </w:divBdr>
        </w:div>
        <w:div w:id="524635437">
          <w:marLeft w:val="0"/>
          <w:marRight w:val="0"/>
          <w:marTop w:val="0"/>
          <w:marBottom w:val="0"/>
          <w:divBdr>
            <w:top w:val="none" w:sz="0" w:space="0" w:color="auto"/>
            <w:left w:val="none" w:sz="0" w:space="0" w:color="auto"/>
            <w:bottom w:val="none" w:sz="0" w:space="0" w:color="auto"/>
            <w:right w:val="none" w:sz="0" w:space="0" w:color="auto"/>
          </w:divBdr>
        </w:div>
        <w:div w:id="700397417">
          <w:marLeft w:val="0"/>
          <w:marRight w:val="0"/>
          <w:marTop w:val="0"/>
          <w:marBottom w:val="0"/>
          <w:divBdr>
            <w:top w:val="none" w:sz="0" w:space="0" w:color="auto"/>
            <w:left w:val="none" w:sz="0" w:space="0" w:color="auto"/>
            <w:bottom w:val="none" w:sz="0" w:space="0" w:color="auto"/>
            <w:right w:val="none" w:sz="0" w:space="0" w:color="auto"/>
          </w:divBdr>
        </w:div>
        <w:div w:id="805203131">
          <w:marLeft w:val="0"/>
          <w:marRight w:val="0"/>
          <w:marTop w:val="0"/>
          <w:marBottom w:val="0"/>
          <w:divBdr>
            <w:top w:val="none" w:sz="0" w:space="0" w:color="auto"/>
            <w:left w:val="none" w:sz="0" w:space="0" w:color="auto"/>
            <w:bottom w:val="none" w:sz="0" w:space="0" w:color="auto"/>
            <w:right w:val="none" w:sz="0" w:space="0" w:color="auto"/>
          </w:divBdr>
        </w:div>
        <w:div w:id="808666411">
          <w:marLeft w:val="0"/>
          <w:marRight w:val="0"/>
          <w:marTop w:val="0"/>
          <w:marBottom w:val="0"/>
          <w:divBdr>
            <w:top w:val="none" w:sz="0" w:space="0" w:color="auto"/>
            <w:left w:val="none" w:sz="0" w:space="0" w:color="auto"/>
            <w:bottom w:val="none" w:sz="0" w:space="0" w:color="auto"/>
            <w:right w:val="none" w:sz="0" w:space="0" w:color="auto"/>
          </w:divBdr>
        </w:div>
        <w:div w:id="850603478">
          <w:marLeft w:val="0"/>
          <w:marRight w:val="0"/>
          <w:marTop w:val="0"/>
          <w:marBottom w:val="0"/>
          <w:divBdr>
            <w:top w:val="none" w:sz="0" w:space="0" w:color="auto"/>
            <w:left w:val="none" w:sz="0" w:space="0" w:color="auto"/>
            <w:bottom w:val="none" w:sz="0" w:space="0" w:color="auto"/>
            <w:right w:val="none" w:sz="0" w:space="0" w:color="auto"/>
          </w:divBdr>
        </w:div>
        <w:div w:id="855850635">
          <w:marLeft w:val="0"/>
          <w:marRight w:val="0"/>
          <w:marTop w:val="0"/>
          <w:marBottom w:val="0"/>
          <w:divBdr>
            <w:top w:val="none" w:sz="0" w:space="0" w:color="auto"/>
            <w:left w:val="none" w:sz="0" w:space="0" w:color="auto"/>
            <w:bottom w:val="none" w:sz="0" w:space="0" w:color="auto"/>
            <w:right w:val="none" w:sz="0" w:space="0" w:color="auto"/>
          </w:divBdr>
        </w:div>
        <w:div w:id="897743947">
          <w:marLeft w:val="0"/>
          <w:marRight w:val="0"/>
          <w:marTop w:val="0"/>
          <w:marBottom w:val="0"/>
          <w:divBdr>
            <w:top w:val="none" w:sz="0" w:space="0" w:color="auto"/>
            <w:left w:val="none" w:sz="0" w:space="0" w:color="auto"/>
            <w:bottom w:val="none" w:sz="0" w:space="0" w:color="auto"/>
            <w:right w:val="none" w:sz="0" w:space="0" w:color="auto"/>
          </w:divBdr>
        </w:div>
        <w:div w:id="924873721">
          <w:marLeft w:val="0"/>
          <w:marRight w:val="0"/>
          <w:marTop w:val="0"/>
          <w:marBottom w:val="0"/>
          <w:divBdr>
            <w:top w:val="none" w:sz="0" w:space="0" w:color="auto"/>
            <w:left w:val="none" w:sz="0" w:space="0" w:color="auto"/>
            <w:bottom w:val="none" w:sz="0" w:space="0" w:color="auto"/>
            <w:right w:val="none" w:sz="0" w:space="0" w:color="auto"/>
          </w:divBdr>
        </w:div>
        <w:div w:id="961615856">
          <w:marLeft w:val="0"/>
          <w:marRight w:val="0"/>
          <w:marTop w:val="0"/>
          <w:marBottom w:val="0"/>
          <w:divBdr>
            <w:top w:val="none" w:sz="0" w:space="0" w:color="auto"/>
            <w:left w:val="none" w:sz="0" w:space="0" w:color="auto"/>
            <w:bottom w:val="none" w:sz="0" w:space="0" w:color="auto"/>
            <w:right w:val="none" w:sz="0" w:space="0" w:color="auto"/>
          </w:divBdr>
        </w:div>
        <w:div w:id="1039431585">
          <w:marLeft w:val="0"/>
          <w:marRight w:val="0"/>
          <w:marTop w:val="0"/>
          <w:marBottom w:val="0"/>
          <w:divBdr>
            <w:top w:val="none" w:sz="0" w:space="0" w:color="auto"/>
            <w:left w:val="none" w:sz="0" w:space="0" w:color="auto"/>
            <w:bottom w:val="none" w:sz="0" w:space="0" w:color="auto"/>
            <w:right w:val="none" w:sz="0" w:space="0" w:color="auto"/>
          </w:divBdr>
        </w:div>
        <w:div w:id="1089615392">
          <w:marLeft w:val="0"/>
          <w:marRight w:val="0"/>
          <w:marTop w:val="0"/>
          <w:marBottom w:val="0"/>
          <w:divBdr>
            <w:top w:val="none" w:sz="0" w:space="0" w:color="auto"/>
            <w:left w:val="none" w:sz="0" w:space="0" w:color="auto"/>
            <w:bottom w:val="none" w:sz="0" w:space="0" w:color="auto"/>
            <w:right w:val="none" w:sz="0" w:space="0" w:color="auto"/>
          </w:divBdr>
        </w:div>
        <w:div w:id="1118455929">
          <w:marLeft w:val="0"/>
          <w:marRight w:val="0"/>
          <w:marTop w:val="0"/>
          <w:marBottom w:val="0"/>
          <w:divBdr>
            <w:top w:val="none" w:sz="0" w:space="0" w:color="auto"/>
            <w:left w:val="none" w:sz="0" w:space="0" w:color="auto"/>
            <w:bottom w:val="none" w:sz="0" w:space="0" w:color="auto"/>
            <w:right w:val="none" w:sz="0" w:space="0" w:color="auto"/>
          </w:divBdr>
        </w:div>
        <w:div w:id="1234655696">
          <w:marLeft w:val="0"/>
          <w:marRight w:val="0"/>
          <w:marTop w:val="0"/>
          <w:marBottom w:val="0"/>
          <w:divBdr>
            <w:top w:val="none" w:sz="0" w:space="0" w:color="auto"/>
            <w:left w:val="none" w:sz="0" w:space="0" w:color="auto"/>
            <w:bottom w:val="none" w:sz="0" w:space="0" w:color="auto"/>
            <w:right w:val="none" w:sz="0" w:space="0" w:color="auto"/>
          </w:divBdr>
        </w:div>
        <w:div w:id="1282374997">
          <w:marLeft w:val="0"/>
          <w:marRight w:val="0"/>
          <w:marTop w:val="0"/>
          <w:marBottom w:val="0"/>
          <w:divBdr>
            <w:top w:val="none" w:sz="0" w:space="0" w:color="auto"/>
            <w:left w:val="none" w:sz="0" w:space="0" w:color="auto"/>
            <w:bottom w:val="none" w:sz="0" w:space="0" w:color="auto"/>
            <w:right w:val="none" w:sz="0" w:space="0" w:color="auto"/>
          </w:divBdr>
        </w:div>
        <w:div w:id="1331786923">
          <w:marLeft w:val="0"/>
          <w:marRight w:val="0"/>
          <w:marTop w:val="0"/>
          <w:marBottom w:val="0"/>
          <w:divBdr>
            <w:top w:val="none" w:sz="0" w:space="0" w:color="auto"/>
            <w:left w:val="none" w:sz="0" w:space="0" w:color="auto"/>
            <w:bottom w:val="none" w:sz="0" w:space="0" w:color="auto"/>
            <w:right w:val="none" w:sz="0" w:space="0" w:color="auto"/>
          </w:divBdr>
        </w:div>
        <w:div w:id="1512793746">
          <w:marLeft w:val="0"/>
          <w:marRight w:val="0"/>
          <w:marTop w:val="0"/>
          <w:marBottom w:val="0"/>
          <w:divBdr>
            <w:top w:val="none" w:sz="0" w:space="0" w:color="auto"/>
            <w:left w:val="none" w:sz="0" w:space="0" w:color="auto"/>
            <w:bottom w:val="none" w:sz="0" w:space="0" w:color="auto"/>
            <w:right w:val="none" w:sz="0" w:space="0" w:color="auto"/>
          </w:divBdr>
        </w:div>
        <w:div w:id="1542480042">
          <w:marLeft w:val="0"/>
          <w:marRight w:val="0"/>
          <w:marTop w:val="0"/>
          <w:marBottom w:val="0"/>
          <w:divBdr>
            <w:top w:val="none" w:sz="0" w:space="0" w:color="auto"/>
            <w:left w:val="none" w:sz="0" w:space="0" w:color="auto"/>
            <w:bottom w:val="none" w:sz="0" w:space="0" w:color="auto"/>
            <w:right w:val="none" w:sz="0" w:space="0" w:color="auto"/>
          </w:divBdr>
        </w:div>
        <w:div w:id="1624535947">
          <w:marLeft w:val="0"/>
          <w:marRight w:val="0"/>
          <w:marTop w:val="0"/>
          <w:marBottom w:val="0"/>
          <w:divBdr>
            <w:top w:val="none" w:sz="0" w:space="0" w:color="auto"/>
            <w:left w:val="none" w:sz="0" w:space="0" w:color="auto"/>
            <w:bottom w:val="none" w:sz="0" w:space="0" w:color="auto"/>
            <w:right w:val="none" w:sz="0" w:space="0" w:color="auto"/>
          </w:divBdr>
        </w:div>
        <w:div w:id="1641114625">
          <w:marLeft w:val="0"/>
          <w:marRight w:val="0"/>
          <w:marTop w:val="0"/>
          <w:marBottom w:val="0"/>
          <w:divBdr>
            <w:top w:val="none" w:sz="0" w:space="0" w:color="auto"/>
            <w:left w:val="none" w:sz="0" w:space="0" w:color="auto"/>
            <w:bottom w:val="none" w:sz="0" w:space="0" w:color="auto"/>
            <w:right w:val="none" w:sz="0" w:space="0" w:color="auto"/>
          </w:divBdr>
        </w:div>
        <w:div w:id="1881627462">
          <w:marLeft w:val="0"/>
          <w:marRight w:val="0"/>
          <w:marTop w:val="0"/>
          <w:marBottom w:val="0"/>
          <w:divBdr>
            <w:top w:val="none" w:sz="0" w:space="0" w:color="auto"/>
            <w:left w:val="none" w:sz="0" w:space="0" w:color="auto"/>
            <w:bottom w:val="none" w:sz="0" w:space="0" w:color="auto"/>
            <w:right w:val="none" w:sz="0" w:space="0" w:color="auto"/>
          </w:divBdr>
        </w:div>
        <w:div w:id="1904291359">
          <w:marLeft w:val="0"/>
          <w:marRight w:val="0"/>
          <w:marTop w:val="0"/>
          <w:marBottom w:val="0"/>
          <w:divBdr>
            <w:top w:val="none" w:sz="0" w:space="0" w:color="auto"/>
            <w:left w:val="none" w:sz="0" w:space="0" w:color="auto"/>
            <w:bottom w:val="none" w:sz="0" w:space="0" w:color="auto"/>
            <w:right w:val="none" w:sz="0" w:space="0" w:color="auto"/>
          </w:divBdr>
        </w:div>
        <w:div w:id="1969700132">
          <w:marLeft w:val="0"/>
          <w:marRight w:val="0"/>
          <w:marTop w:val="0"/>
          <w:marBottom w:val="0"/>
          <w:divBdr>
            <w:top w:val="none" w:sz="0" w:space="0" w:color="auto"/>
            <w:left w:val="none" w:sz="0" w:space="0" w:color="auto"/>
            <w:bottom w:val="none" w:sz="0" w:space="0" w:color="auto"/>
            <w:right w:val="none" w:sz="0" w:space="0" w:color="auto"/>
          </w:divBdr>
        </w:div>
        <w:div w:id="2014334410">
          <w:marLeft w:val="0"/>
          <w:marRight w:val="0"/>
          <w:marTop w:val="0"/>
          <w:marBottom w:val="0"/>
          <w:divBdr>
            <w:top w:val="none" w:sz="0" w:space="0" w:color="auto"/>
            <w:left w:val="none" w:sz="0" w:space="0" w:color="auto"/>
            <w:bottom w:val="none" w:sz="0" w:space="0" w:color="auto"/>
            <w:right w:val="none" w:sz="0" w:space="0" w:color="auto"/>
          </w:divBdr>
        </w:div>
        <w:div w:id="2026667300">
          <w:marLeft w:val="0"/>
          <w:marRight w:val="0"/>
          <w:marTop w:val="0"/>
          <w:marBottom w:val="0"/>
          <w:divBdr>
            <w:top w:val="none" w:sz="0" w:space="0" w:color="auto"/>
            <w:left w:val="none" w:sz="0" w:space="0" w:color="auto"/>
            <w:bottom w:val="none" w:sz="0" w:space="0" w:color="auto"/>
            <w:right w:val="none" w:sz="0" w:space="0" w:color="auto"/>
          </w:divBdr>
        </w:div>
        <w:div w:id="2030596728">
          <w:marLeft w:val="0"/>
          <w:marRight w:val="0"/>
          <w:marTop w:val="0"/>
          <w:marBottom w:val="0"/>
          <w:divBdr>
            <w:top w:val="none" w:sz="0" w:space="0" w:color="auto"/>
            <w:left w:val="none" w:sz="0" w:space="0" w:color="auto"/>
            <w:bottom w:val="none" w:sz="0" w:space="0" w:color="auto"/>
            <w:right w:val="none" w:sz="0" w:space="0" w:color="auto"/>
          </w:divBdr>
        </w:div>
        <w:div w:id="2096315613">
          <w:marLeft w:val="0"/>
          <w:marRight w:val="0"/>
          <w:marTop w:val="0"/>
          <w:marBottom w:val="0"/>
          <w:divBdr>
            <w:top w:val="none" w:sz="0" w:space="0" w:color="auto"/>
            <w:left w:val="none" w:sz="0" w:space="0" w:color="auto"/>
            <w:bottom w:val="none" w:sz="0" w:space="0" w:color="auto"/>
            <w:right w:val="none" w:sz="0" w:space="0" w:color="auto"/>
          </w:divBdr>
        </w:div>
        <w:div w:id="2110730819">
          <w:marLeft w:val="0"/>
          <w:marRight w:val="0"/>
          <w:marTop w:val="0"/>
          <w:marBottom w:val="0"/>
          <w:divBdr>
            <w:top w:val="none" w:sz="0" w:space="0" w:color="auto"/>
            <w:left w:val="none" w:sz="0" w:space="0" w:color="auto"/>
            <w:bottom w:val="none" w:sz="0" w:space="0" w:color="auto"/>
            <w:right w:val="none" w:sz="0" w:space="0" w:color="auto"/>
          </w:divBdr>
        </w:div>
      </w:divsChild>
    </w:div>
    <w:div w:id="2085450104">
      <w:bodyDiv w:val="1"/>
      <w:marLeft w:val="0"/>
      <w:marRight w:val="0"/>
      <w:marTop w:val="0"/>
      <w:marBottom w:val="0"/>
      <w:divBdr>
        <w:top w:val="none" w:sz="0" w:space="0" w:color="auto"/>
        <w:left w:val="none" w:sz="0" w:space="0" w:color="auto"/>
        <w:bottom w:val="none" w:sz="0" w:space="0" w:color="auto"/>
        <w:right w:val="none" w:sz="0" w:space="0" w:color="auto"/>
      </w:divBdr>
      <w:divsChild>
        <w:div w:id="121314982">
          <w:marLeft w:val="0"/>
          <w:marRight w:val="0"/>
          <w:marTop w:val="0"/>
          <w:marBottom w:val="0"/>
          <w:divBdr>
            <w:top w:val="none" w:sz="0" w:space="0" w:color="auto"/>
            <w:left w:val="none" w:sz="0" w:space="0" w:color="auto"/>
            <w:bottom w:val="none" w:sz="0" w:space="0" w:color="auto"/>
            <w:right w:val="none" w:sz="0" w:space="0" w:color="auto"/>
          </w:divBdr>
        </w:div>
        <w:div w:id="146634988">
          <w:marLeft w:val="0"/>
          <w:marRight w:val="0"/>
          <w:marTop w:val="0"/>
          <w:marBottom w:val="0"/>
          <w:divBdr>
            <w:top w:val="none" w:sz="0" w:space="0" w:color="auto"/>
            <w:left w:val="none" w:sz="0" w:space="0" w:color="auto"/>
            <w:bottom w:val="none" w:sz="0" w:space="0" w:color="auto"/>
            <w:right w:val="none" w:sz="0" w:space="0" w:color="auto"/>
          </w:divBdr>
        </w:div>
        <w:div w:id="257523060">
          <w:marLeft w:val="0"/>
          <w:marRight w:val="0"/>
          <w:marTop w:val="0"/>
          <w:marBottom w:val="0"/>
          <w:divBdr>
            <w:top w:val="none" w:sz="0" w:space="0" w:color="auto"/>
            <w:left w:val="none" w:sz="0" w:space="0" w:color="auto"/>
            <w:bottom w:val="none" w:sz="0" w:space="0" w:color="auto"/>
            <w:right w:val="none" w:sz="0" w:space="0" w:color="auto"/>
          </w:divBdr>
        </w:div>
        <w:div w:id="283661603">
          <w:marLeft w:val="0"/>
          <w:marRight w:val="0"/>
          <w:marTop w:val="0"/>
          <w:marBottom w:val="0"/>
          <w:divBdr>
            <w:top w:val="none" w:sz="0" w:space="0" w:color="auto"/>
            <w:left w:val="none" w:sz="0" w:space="0" w:color="auto"/>
            <w:bottom w:val="none" w:sz="0" w:space="0" w:color="auto"/>
            <w:right w:val="none" w:sz="0" w:space="0" w:color="auto"/>
          </w:divBdr>
        </w:div>
        <w:div w:id="301034369">
          <w:marLeft w:val="0"/>
          <w:marRight w:val="0"/>
          <w:marTop w:val="0"/>
          <w:marBottom w:val="0"/>
          <w:divBdr>
            <w:top w:val="none" w:sz="0" w:space="0" w:color="auto"/>
            <w:left w:val="none" w:sz="0" w:space="0" w:color="auto"/>
            <w:bottom w:val="none" w:sz="0" w:space="0" w:color="auto"/>
            <w:right w:val="none" w:sz="0" w:space="0" w:color="auto"/>
          </w:divBdr>
        </w:div>
        <w:div w:id="389159582">
          <w:marLeft w:val="0"/>
          <w:marRight w:val="0"/>
          <w:marTop w:val="0"/>
          <w:marBottom w:val="0"/>
          <w:divBdr>
            <w:top w:val="none" w:sz="0" w:space="0" w:color="auto"/>
            <w:left w:val="none" w:sz="0" w:space="0" w:color="auto"/>
            <w:bottom w:val="none" w:sz="0" w:space="0" w:color="auto"/>
            <w:right w:val="none" w:sz="0" w:space="0" w:color="auto"/>
          </w:divBdr>
        </w:div>
        <w:div w:id="586812983">
          <w:marLeft w:val="0"/>
          <w:marRight w:val="0"/>
          <w:marTop w:val="0"/>
          <w:marBottom w:val="0"/>
          <w:divBdr>
            <w:top w:val="none" w:sz="0" w:space="0" w:color="auto"/>
            <w:left w:val="none" w:sz="0" w:space="0" w:color="auto"/>
            <w:bottom w:val="none" w:sz="0" w:space="0" w:color="auto"/>
            <w:right w:val="none" w:sz="0" w:space="0" w:color="auto"/>
          </w:divBdr>
        </w:div>
        <w:div w:id="655959196">
          <w:marLeft w:val="0"/>
          <w:marRight w:val="0"/>
          <w:marTop w:val="0"/>
          <w:marBottom w:val="0"/>
          <w:divBdr>
            <w:top w:val="none" w:sz="0" w:space="0" w:color="auto"/>
            <w:left w:val="none" w:sz="0" w:space="0" w:color="auto"/>
            <w:bottom w:val="none" w:sz="0" w:space="0" w:color="auto"/>
            <w:right w:val="none" w:sz="0" w:space="0" w:color="auto"/>
          </w:divBdr>
        </w:div>
        <w:div w:id="860895480">
          <w:marLeft w:val="0"/>
          <w:marRight w:val="0"/>
          <w:marTop w:val="0"/>
          <w:marBottom w:val="0"/>
          <w:divBdr>
            <w:top w:val="none" w:sz="0" w:space="0" w:color="auto"/>
            <w:left w:val="none" w:sz="0" w:space="0" w:color="auto"/>
            <w:bottom w:val="none" w:sz="0" w:space="0" w:color="auto"/>
            <w:right w:val="none" w:sz="0" w:space="0" w:color="auto"/>
          </w:divBdr>
        </w:div>
        <w:div w:id="1328023196">
          <w:marLeft w:val="0"/>
          <w:marRight w:val="0"/>
          <w:marTop w:val="0"/>
          <w:marBottom w:val="0"/>
          <w:divBdr>
            <w:top w:val="none" w:sz="0" w:space="0" w:color="auto"/>
            <w:left w:val="none" w:sz="0" w:space="0" w:color="auto"/>
            <w:bottom w:val="none" w:sz="0" w:space="0" w:color="auto"/>
            <w:right w:val="none" w:sz="0" w:space="0" w:color="auto"/>
          </w:divBdr>
        </w:div>
        <w:div w:id="1357001987">
          <w:marLeft w:val="0"/>
          <w:marRight w:val="0"/>
          <w:marTop w:val="0"/>
          <w:marBottom w:val="0"/>
          <w:divBdr>
            <w:top w:val="none" w:sz="0" w:space="0" w:color="auto"/>
            <w:left w:val="none" w:sz="0" w:space="0" w:color="auto"/>
            <w:bottom w:val="none" w:sz="0" w:space="0" w:color="auto"/>
            <w:right w:val="none" w:sz="0" w:space="0" w:color="auto"/>
          </w:divBdr>
        </w:div>
        <w:div w:id="1390112379">
          <w:marLeft w:val="0"/>
          <w:marRight w:val="0"/>
          <w:marTop w:val="0"/>
          <w:marBottom w:val="0"/>
          <w:divBdr>
            <w:top w:val="none" w:sz="0" w:space="0" w:color="auto"/>
            <w:left w:val="none" w:sz="0" w:space="0" w:color="auto"/>
            <w:bottom w:val="none" w:sz="0" w:space="0" w:color="auto"/>
            <w:right w:val="none" w:sz="0" w:space="0" w:color="auto"/>
          </w:divBdr>
        </w:div>
        <w:div w:id="1405907701">
          <w:marLeft w:val="0"/>
          <w:marRight w:val="0"/>
          <w:marTop w:val="0"/>
          <w:marBottom w:val="0"/>
          <w:divBdr>
            <w:top w:val="none" w:sz="0" w:space="0" w:color="auto"/>
            <w:left w:val="none" w:sz="0" w:space="0" w:color="auto"/>
            <w:bottom w:val="none" w:sz="0" w:space="0" w:color="auto"/>
            <w:right w:val="none" w:sz="0" w:space="0" w:color="auto"/>
          </w:divBdr>
        </w:div>
        <w:div w:id="1478763797">
          <w:marLeft w:val="0"/>
          <w:marRight w:val="0"/>
          <w:marTop w:val="0"/>
          <w:marBottom w:val="0"/>
          <w:divBdr>
            <w:top w:val="none" w:sz="0" w:space="0" w:color="auto"/>
            <w:left w:val="none" w:sz="0" w:space="0" w:color="auto"/>
            <w:bottom w:val="none" w:sz="0" w:space="0" w:color="auto"/>
            <w:right w:val="none" w:sz="0" w:space="0" w:color="auto"/>
          </w:divBdr>
        </w:div>
        <w:div w:id="1548640070">
          <w:marLeft w:val="0"/>
          <w:marRight w:val="0"/>
          <w:marTop w:val="0"/>
          <w:marBottom w:val="0"/>
          <w:divBdr>
            <w:top w:val="none" w:sz="0" w:space="0" w:color="auto"/>
            <w:left w:val="none" w:sz="0" w:space="0" w:color="auto"/>
            <w:bottom w:val="none" w:sz="0" w:space="0" w:color="auto"/>
            <w:right w:val="none" w:sz="0" w:space="0" w:color="auto"/>
          </w:divBdr>
        </w:div>
        <w:div w:id="1672827073">
          <w:marLeft w:val="0"/>
          <w:marRight w:val="0"/>
          <w:marTop w:val="0"/>
          <w:marBottom w:val="0"/>
          <w:divBdr>
            <w:top w:val="none" w:sz="0" w:space="0" w:color="auto"/>
            <w:left w:val="none" w:sz="0" w:space="0" w:color="auto"/>
            <w:bottom w:val="none" w:sz="0" w:space="0" w:color="auto"/>
            <w:right w:val="none" w:sz="0" w:space="0" w:color="auto"/>
          </w:divBdr>
        </w:div>
        <w:div w:id="2051218960">
          <w:marLeft w:val="0"/>
          <w:marRight w:val="0"/>
          <w:marTop w:val="0"/>
          <w:marBottom w:val="0"/>
          <w:divBdr>
            <w:top w:val="none" w:sz="0" w:space="0" w:color="auto"/>
            <w:left w:val="none" w:sz="0" w:space="0" w:color="auto"/>
            <w:bottom w:val="none" w:sz="0" w:space="0" w:color="auto"/>
            <w:right w:val="none" w:sz="0" w:space="0" w:color="auto"/>
          </w:divBdr>
        </w:div>
      </w:divsChild>
    </w:div>
    <w:div w:id="2113931877">
      <w:bodyDiv w:val="1"/>
      <w:marLeft w:val="0"/>
      <w:marRight w:val="0"/>
      <w:marTop w:val="0"/>
      <w:marBottom w:val="0"/>
      <w:divBdr>
        <w:top w:val="none" w:sz="0" w:space="0" w:color="auto"/>
        <w:left w:val="none" w:sz="0" w:space="0" w:color="auto"/>
        <w:bottom w:val="none" w:sz="0" w:space="0" w:color="auto"/>
        <w:right w:val="none" w:sz="0" w:space="0" w:color="auto"/>
      </w:divBdr>
      <w:divsChild>
        <w:div w:id="58092164">
          <w:marLeft w:val="0"/>
          <w:marRight w:val="0"/>
          <w:marTop w:val="0"/>
          <w:marBottom w:val="0"/>
          <w:divBdr>
            <w:top w:val="none" w:sz="0" w:space="0" w:color="auto"/>
            <w:left w:val="none" w:sz="0" w:space="0" w:color="auto"/>
            <w:bottom w:val="none" w:sz="0" w:space="0" w:color="auto"/>
            <w:right w:val="none" w:sz="0" w:space="0" w:color="auto"/>
          </w:divBdr>
        </w:div>
        <w:div w:id="1692755337">
          <w:marLeft w:val="0"/>
          <w:marRight w:val="0"/>
          <w:marTop w:val="0"/>
          <w:marBottom w:val="0"/>
          <w:divBdr>
            <w:top w:val="none" w:sz="0" w:space="0" w:color="auto"/>
            <w:left w:val="none" w:sz="0" w:space="0" w:color="auto"/>
            <w:bottom w:val="none" w:sz="0" w:space="0" w:color="auto"/>
            <w:right w:val="none" w:sz="0" w:space="0" w:color="auto"/>
          </w:divBdr>
        </w:div>
        <w:div w:id="1736276987">
          <w:marLeft w:val="0"/>
          <w:marRight w:val="0"/>
          <w:marTop w:val="0"/>
          <w:marBottom w:val="0"/>
          <w:divBdr>
            <w:top w:val="none" w:sz="0" w:space="0" w:color="auto"/>
            <w:left w:val="none" w:sz="0" w:space="0" w:color="auto"/>
            <w:bottom w:val="none" w:sz="0" w:space="0" w:color="auto"/>
            <w:right w:val="none" w:sz="0" w:space="0" w:color="auto"/>
          </w:divBdr>
        </w:div>
      </w:divsChild>
    </w:div>
    <w:div w:id="2121603494">
      <w:bodyDiv w:val="1"/>
      <w:marLeft w:val="0"/>
      <w:marRight w:val="0"/>
      <w:marTop w:val="0"/>
      <w:marBottom w:val="0"/>
      <w:divBdr>
        <w:top w:val="none" w:sz="0" w:space="0" w:color="auto"/>
        <w:left w:val="none" w:sz="0" w:space="0" w:color="auto"/>
        <w:bottom w:val="none" w:sz="0" w:space="0" w:color="auto"/>
        <w:right w:val="none" w:sz="0" w:space="0" w:color="auto"/>
      </w:divBdr>
    </w:div>
    <w:div w:id="21262645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yperlink" Target="http://www.planalto.gov.br/ccivil_03/_ato2019-2022/2021/lei/L14133.htm" TargetMode="External"/><Relationship Id="rId3" Type="http://schemas.openxmlformats.org/officeDocument/2006/relationships/styles" Target="styles.xml"/><Relationship Id="rId21" Type="http://schemas.openxmlformats.org/officeDocument/2006/relationships/hyperlink" Target="http://www.planalto.gov.br/ccivil_03/_ato2019-2022/2021/lei/L14133.htm" TargetMode="External"/><Relationship Id="rId7" Type="http://schemas.openxmlformats.org/officeDocument/2006/relationships/endnotes" Target="endnotes.xml"/><Relationship Id="rId12" Type="http://schemas.openxmlformats.org/officeDocument/2006/relationships/hyperlink" Target="https://www.planalto.gov.br/ccivil_03/leis/l8429.htm" TargetMode="External"/><Relationship Id="rId17" Type="http://schemas.openxmlformats.org/officeDocument/2006/relationships/hyperlink" Target="https://www.planalto.gov.br/ccivil_03/_ato2015-2018/2015/decreto/d8539.htm" TargetMode="External"/><Relationship Id="rId25" Type="http://schemas.openxmlformats.org/officeDocument/2006/relationships/hyperlink" Target="https://coqueirobaixo.rs.gov.br"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www.planalto.gov.br/ccivil_03/leis/lcp/lcp123.htm" TargetMode="External"/><Relationship Id="rId20" Type="http://schemas.openxmlformats.org/officeDocument/2006/relationships/hyperlink" Target="https://www.planalto.gov.br/ccivil_03/_ato2015-2018/2016/decreto/d8660.htm" TargetMode="External"/><Relationship Id="rId29" Type="http://schemas.openxmlformats.org/officeDocument/2006/relationships/hyperlink" Target="https://coqueirobaixo.rs.gov.br"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certidoes.cgu.gov.br" TargetMode="External"/><Relationship Id="rId24" Type="http://schemas.openxmlformats.org/officeDocument/2006/relationships/hyperlink" Target="mailto:licitacoes@coqueirobaixo.com.br" TargetMode="Externa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planalto.gov.br/ccivil_03/constituicao/constituicaocompilado.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mailto:licitacoes@coqueirobaixo.com.br" TargetMode="External"/><Relationship Id="rId10" Type="http://schemas.openxmlformats.org/officeDocument/2006/relationships/hyperlink" Target="http://www.planalto.gov.br/ccivil_03/_ato2019-2022/2021/lei/L14133.htm" TargetMode="External"/><Relationship Id="rId19" Type="http://schemas.openxmlformats.org/officeDocument/2006/relationships/hyperlink" Target="https://www.planalto.gov.br/ccivil_03/_ato2007-2010/2009/lei/l12187.htm" TargetMode="External"/><Relationship Id="rId31"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planalto.gov.br/ccivil_03/_ato2019-2022/2021/lei/L14133.htm"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eader" Target="header1.xml"/><Relationship Id="rId8" Type="http://schemas.openxmlformats.org/officeDocument/2006/relationships/hyperlink" Target="http://www.planalto.gov.br/ccivil_03/_ato2019-2022/2021/lei/L14133.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99B37D3-ACC0-47EB-A32E-4E1E1E28A8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947</TotalTime>
  <Pages>35</Pages>
  <Words>15469</Words>
  <Characters>83535</Characters>
  <Application>Microsoft Office Word</Application>
  <DocSecurity>0</DocSecurity>
  <Lines>696</Lines>
  <Paragraphs>197</Paragraphs>
  <ScaleCrop>false</ScaleCrop>
  <HeadingPairs>
    <vt:vector size="2" baseType="variant">
      <vt:variant>
        <vt:lpstr>Título</vt:lpstr>
      </vt:variant>
      <vt:variant>
        <vt:i4>1</vt:i4>
      </vt:variant>
    </vt:vector>
  </HeadingPairs>
  <TitlesOfParts>
    <vt:vector size="1" baseType="lpstr">
      <vt:lpstr/>
    </vt:vector>
  </TitlesOfParts>
  <Company>Casa</Company>
  <LinksUpToDate>false</LinksUpToDate>
  <CharactersWithSpaces>98807</CharactersWithSpaces>
  <SharedDoc>false</SharedDoc>
  <HLinks>
    <vt:vector size="18" baseType="variant">
      <vt:variant>
        <vt:i4>7602264</vt:i4>
      </vt:variant>
      <vt:variant>
        <vt:i4>6</vt:i4>
      </vt:variant>
      <vt:variant>
        <vt:i4>0</vt:i4>
      </vt:variant>
      <vt:variant>
        <vt:i4>5</vt:i4>
      </vt:variant>
      <vt:variant>
        <vt:lpwstr>mailto:licitacoes@doutorricardo.rs.gov.br</vt:lpwstr>
      </vt:variant>
      <vt:variant>
        <vt:lpwstr/>
      </vt:variant>
      <vt:variant>
        <vt:i4>7602264</vt:i4>
      </vt:variant>
      <vt:variant>
        <vt:i4>3</vt:i4>
      </vt:variant>
      <vt:variant>
        <vt:i4>0</vt:i4>
      </vt:variant>
      <vt:variant>
        <vt:i4>5</vt:i4>
      </vt:variant>
      <vt:variant>
        <vt:lpwstr>mailto:licitacoes@doutorricardo.rs.gov.br</vt:lpwstr>
      </vt:variant>
      <vt:variant>
        <vt:lpwstr/>
      </vt:variant>
      <vt:variant>
        <vt:i4>3539067</vt:i4>
      </vt:variant>
      <vt:variant>
        <vt:i4>0</vt:i4>
      </vt:variant>
      <vt:variant>
        <vt:i4>0</vt:i4>
      </vt:variant>
      <vt:variant>
        <vt:i4>5</vt:i4>
      </vt:variant>
      <vt:variant>
        <vt:lpwstr>http://www.doutorricardo.rs.gov.br/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Usuario</dc:creator>
  <cp:lastModifiedBy>Usuario</cp:lastModifiedBy>
  <cp:revision>35</cp:revision>
  <cp:lastPrinted>2025-05-06T17:42:00Z</cp:lastPrinted>
  <dcterms:created xsi:type="dcterms:W3CDTF">2024-01-19T00:25:00Z</dcterms:created>
  <dcterms:modified xsi:type="dcterms:W3CDTF">2025-05-06T17:42:00Z</dcterms:modified>
</cp:coreProperties>
</file>