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1AC7A" w14:textId="77777777" w:rsidR="00826DFE" w:rsidRDefault="00826DFE" w:rsidP="002928E3">
      <w:pPr>
        <w:spacing w:after="0"/>
        <w:jc w:val="center"/>
        <w:rPr>
          <w:rFonts w:cstheme="minorHAnsi"/>
          <w:b/>
          <w:bCs/>
          <w:sz w:val="24"/>
          <w:szCs w:val="24"/>
        </w:rPr>
      </w:pPr>
    </w:p>
    <w:p w14:paraId="2FFD4CFE" w14:textId="77777777" w:rsidR="00826DFE" w:rsidRDefault="00826DFE" w:rsidP="002928E3">
      <w:pPr>
        <w:spacing w:after="0"/>
        <w:jc w:val="center"/>
        <w:rPr>
          <w:rFonts w:cstheme="minorHAnsi"/>
          <w:b/>
          <w:bCs/>
          <w:sz w:val="24"/>
          <w:szCs w:val="24"/>
        </w:rPr>
      </w:pPr>
    </w:p>
    <w:p w14:paraId="6F6CBF4A" w14:textId="7AB294A4" w:rsidR="00224519" w:rsidRPr="00826DFE" w:rsidRDefault="00224519" w:rsidP="002928E3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826DFE">
        <w:rPr>
          <w:rFonts w:cstheme="minorHAnsi"/>
          <w:b/>
          <w:bCs/>
          <w:sz w:val="24"/>
          <w:szCs w:val="24"/>
        </w:rPr>
        <w:t>HOMOLOGAÇÃO DO PROCESSO</w:t>
      </w:r>
    </w:p>
    <w:p w14:paraId="0AE9D773" w14:textId="77777777" w:rsidR="0029290D" w:rsidRPr="00826DFE" w:rsidRDefault="0029290D" w:rsidP="002928E3">
      <w:pPr>
        <w:spacing w:after="0"/>
        <w:jc w:val="center"/>
        <w:rPr>
          <w:rFonts w:cstheme="minorHAnsi"/>
          <w:b/>
          <w:bCs/>
          <w:sz w:val="24"/>
          <w:szCs w:val="24"/>
        </w:rPr>
      </w:pPr>
    </w:p>
    <w:p w14:paraId="39F37B23" w14:textId="6010F80B" w:rsidR="00224519" w:rsidRDefault="00224519" w:rsidP="00224519">
      <w:pPr>
        <w:jc w:val="both"/>
        <w:rPr>
          <w:rFonts w:cstheme="minorHAnsi"/>
          <w:sz w:val="24"/>
          <w:szCs w:val="24"/>
        </w:rPr>
      </w:pPr>
      <w:r w:rsidRPr="00826DFE">
        <w:rPr>
          <w:rFonts w:cstheme="minorHAnsi"/>
          <w:sz w:val="24"/>
          <w:szCs w:val="24"/>
        </w:rPr>
        <w:tab/>
        <w:t xml:space="preserve">Homologa o julgamento proferido pela Comissão de Licitação do Processo Licitatório nº </w:t>
      </w:r>
      <w:r w:rsidR="00F374F6" w:rsidRPr="00826DFE">
        <w:rPr>
          <w:rFonts w:cstheme="minorHAnsi"/>
          <w:sz w:val="24"/>
          <w:szCs w:val="24"/>
        </w:rPr>
        <w:t>1</w:t>
      </w:r>
      <w:r w:rsidR="00754D85" w:rsidRPr="00826DFE">
        <w:rPr>
          <w:rFonts w:cstheme="minorHAnsi"/>
          <w:sz w:val="24"/>
          <w:szCs w:val="24"/>
        </w:rPr>
        <w:t>12</w:t>
      </w:r>
      <w:r w:rsidRPr="00826DFE">
        <w:rPr>
          <w:rFonts w:cstheme="minorHAnsi"/>
          <w:sz w:val="24"/>
          <w:szCs w:val="24"/>
        </w:rPr>
        <w:t>/202</w:t>
      </w:r>
      <w:r w:rsidR="0082309F" w:rsidRPr="00826DFE">
        <w:rPr>
          <w:rFonts w:cstheme="minorHAnsi"/>
          <w:sz w:val="24"/>
          <w:szCs w:val="24"/>
        </w:rPr>
        <w:t>4</w:t>
      </w:r>
      <w:r w:rsidRPr="00826DFE">
        <w:rPr>
          <w:rFonts w:cstheme="minorHAnsi"/>
          <w:sz w:val="24"/>
          <w:szCs w:val="24"/>
        </w:rPr>
        <w:t xml:space="preserve"> – </w:t>
      </w:r>
      <w:r w:rsidR="0082309F" w:rsidRPr="00826DFE">
        <w:rPr>
          <w:rFonts w:cstheme="minorHAnsi"/>
          <w:sz w:val="24"/>
          <w:szCs w:val="24"/>
        </w:rPr>
        <w:t>Pregão Presencial</w:t>
      </w:r>
      <w:r w:rsidRPr="00826DFE">
        <w:rPr>
          <w:rFonts w:cstheme="minorHAnsi"/>
          <w:sz w:val="24"/>
          <w:szCs w:val="24"/>
        </w:rPr>
        <w:t xml:space="preserve"> nº 0</w:t>
      </w:r>
      <w:r w:rsidR="0029290D" w:rsidRPr="00826DFE">
        <w:rPr>
          <w:rFonts w:cstheme="minorHAnsi"/>
          <w:sz w:val="24"/>
          <w:szCs w:val="24"/>
        </w:rPr>
        <w:t>1</w:t>
      </w:r>
      <w:r w:rsidR="00754D85" w:rsidRPr="00826DFE">
        <w:rPr>
          <w:rFonts w:cstheme="minorHAnsi"/>
          <w:sz w:val="24"/>
          <w:szCs w:val="24"/>
        </w:rPr>
        <w:t>3</w:t>
      </w:r>
      <w:r w:rsidRPr="00826DFE">
        <w:rPr>
          <w:rFonts w:cstheme="minorHAnsi"/>
          <w:sz w:val="24"/>
          <w:szCs w:val="24"/>
        </w:rPr>
        <w:t>/202</w:t>
      </w:r>
      <w:r w:rsidR="0082309F" w:rsidRPr="00826DFE">
        <w:rPr>
          <w:rFonts w:cstheme="minorHAnsi"/>
          <w:sz w:val="24"/>
          <w:szCs w:val="24"/>
        </w:rPr>
        <w:t>4</w:t>
      </w:r>
      <w:r w:rsidRPr="00826DFE">
        <w:rPr>
          <w:rFonts w:cstheme="minorHAnsi"/>
          <w:sz w:val="24"/>
          <w:szCs w:val="24"/>
        </w:rPr>
        <w:t>, dando outras providências.</w:t>
      </w:r>
    </w:p>
    <w:p w14:paraId="0BAD60B9" w14:textId="77777777" w:rsidR="00826DFE" w:rsidRPr="00826DFE" w:rsidRDefault="00826DFE" w:rsidP="00224519">
      <w:pPr>
        <w:jc w:val="both"/>
        <w:rPr>
          <w:rFonts w:cstheme="minorHAnsi"/>
          <w:sz w:val="24"/>
          <w:szCs w:val="24"/>
        </w:rPr>
      </w:pP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1247"/>
        <w:gridCol w:w="1129"/>
        <w:gridCol w:w="2826"/>
        <w:gridCol w:w="1579"/>
        <w:gridCol w:w="1559"/>
      </w:tblGrid>
      <w:tr w:rsidR="00826DFE" w:rsidRPr="00826DFE" w14:paraId="7D1B9EB4" w14:textId="28615B24" w:rsidTr="00826DFE">
        <w:trPr>
          <w:trHeight w:val="227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32D7D" w14:textId="77777777" w:rsidR="00826DFE" w:rsidRPr="00826DFE" w:rsidRDefault="00826DFE" w:rsidP="00826DF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26DFE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ITEM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510B8" w14:textId="32BE1847" w:rsidR="00826DFE" w:rsidRPr="00826DFE" w:rsidRDefault="00826DFE" w:rsidP="00826DF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26DFE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UNID.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F2381" w14:textId="77777777" w:rsidR="00826DFE" w:rsidRPr="00826DFE" w:rsidRDefault="00826DFE" w:rsidP="00826DF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26DFE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QTD</w:t>
            </w:r>
          </w:p>
        </w:tc>
        <w:tc>
          <w:tcPr>
            <w:tcW w:w="2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202B2" w14:textId="77777777" w:rsidR="00826DFE" w:rsidRPr="00826DFE" w:rsidRDefault="00826DFE" w:rsidP="00826DF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26DFE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DESCRIÇÃO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E6A29" w14:textId="77777777" w:rsidR="00826DFE" w:rsidRPr="00826DFE" w:rsidRDefault="00826DFE" w:rsidP="00826DF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26DFE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Valor de Referência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F23B56" w14:textId="72809333" w:rsidR="00826DFE" w:rsidRPr="00826DFE" w:rsidRDefault="00826DFE" w:rsidP="00826DF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26DFE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Valor Total</w:t>
            </w:r>
          </w:p>
        </w:tc>
      </w:tr>
      <w:tr w:rsidR="00826DFE" w:rsidRPr="00826DFE" w14:paraId="0D3AB2AB" w14:textId="1CDB221E" w:rsidTr="00826DFE">
        <w:trPr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44A51" w14:textId="77777777" w:rsidR="00826DFE" w:rsidRPr="00826DFE" w:rsidRDefault="00826DFE" w:rsidP="00826DF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26DFE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3C0B1" w14:textId="77777777" w:rsidR="00826DFE" w:rsidRPr="00826DFE" w:rsidRDefault="00826DFE" w:rsidP="00826DF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26DFE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Litros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43A24" w14:textId="77777777" w:rsidR="00826DFE" w:rsidRPr="00826DFE" w:rsidRDefault="00826DFE" w:rsidP="00826DF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26DFE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80.000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749E0" w14:textId="77777777" w:rsidR="00826DFE" w:rsidRPr="00826DFE" w:rsidRDefault="00826DFE" w:rsidP="00826DF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26DFE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OLEO DIESEL S 10</w:t>
            </w:r>
            <w:r w:rsidRPr="00826DFE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(ABASTECIMENTO EM BOMBA)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9E533" w14:textId="77777777" w:rsidR="00826DFE" w:rsidRPr="00826DFE" w:rsidRDefault="00826DFE" w:rsidP="00826DF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26DFE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R$6,47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8A481" w14:textId="2BF97692" w:rsidR="00826DFE" w:rsidRPr="00826DFE" w:rsidRDefault="00826DFE" w:rsidP="00826DF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26DFE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R$ 517.600,00</w:t>
            </w:r>
          </w:p>
        </w:tc>
      </w:tr>
      <w:tr w:rsidR="00826DFE" w:rsidRPr="00826DFE" w14:paraId="50746F17" w14:textId="4F8BA6E7" w:rsidTr="00826DFE">
        <w:trPr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4F522" w14:textId="77777777" w:rsidR="00826DFE" w:rsidRPr="00826DFE" w:rsidRDefault="00826DFE" w:rsidP="00826DF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26DFE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CD6DF" w14:textId="77777777" w:rsidR="00826DFE" w:rsidRPr="00826DFE" w:rsidRDefault="00826DFE" w:rsidP="00826DF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26DFE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Litros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BE15B" w14:textId="77777777" w:rsidR="00826DFE" w:rsidRPr="00826DFE" w:rsidRDefault="00826DFE" w:rsidP="00826DF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26DFE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40.000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150AE" w14:textId="77777777" w:rsidR="00826DFE" w:rsidRPr="00826DFE" w:rsidRDefault="00826DFE" w:rsidP="00826DF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26DFE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GASOLINA ADITIVADA (</w:t>
            </w:r>
            <w:r w:rsidRPr="00826DFE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ABASTECIMENTO EM BOMBA)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0D6FD" w14:textId="77777777" w:rsidR="00826DFE" w:rsidRPr="00826DFE" w:rsidRDefault="00826DFE" w:rsidP="00826DF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26DFE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R$6,69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8ED50B" w14:textId="7B99C876" w:rsidR="00826DFE" w:rsidRPr="00826DFE" w:rsidRDefault="00826DFE" w:rsidP="00826DF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26DFE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R$ 267.200,00</w:t>
            </w:r>
          </w:p>
        </w:tc>
      </w:tr>
      <w:tr w:rsidR="00826DFE" w:rsidRPr="00826DFE" w14:paraId="6230CD89" w14:textId="718FDAC3" w:rsidTr="00826DFE">
        <w:trPr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6B4A0" w14:textId="77777777" w:rsidR="00826DFE" w:rsidRPr="00826DFE" w:rsidRDefault="00826DFE" w:rsidP="00826DF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26DFE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C2DD9" w14:textId="77777777" w:rsidR="00826DFE" w:rsidRPr="00826DFE" w:rsidRDefault="00826DFE" w:rsidP="00826DF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26DFE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Litros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7C1DD" w14:textId="77777777" w:rsidR="00826DFE" w:rsidRPr="00826DFE" w:rsidRDefault="00826DFE" w:rsidP="00826DF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26DFE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40.000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50191" w14:textId="77777777" w:rsidR="00826DFE" w:rsidRPr="00826DFE" w:rsidRDefault="00826DFE" w:rsidP="00826DF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26DFE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ÓLEO DIESEL COMUM </w:t>
            </w:r>
            <w:r w:rsidRPr="00826DFE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(ABASTECIMENTO EM BOMBA)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A000C" w14:textId="77777777" w:rsidR="00826DFE" w:rsidRPr="00826DFE" w:rsidRDefault="00826DFE" w:rsidP="00826DF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26DFE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R$6,37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86DE4" w14:textId="5A5635AD" w:rsidR="00826DFE" w:rsidRPr="00826DFE" w:rsidRDefault="00826DFE" w:rsidP="00826DF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26DFE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R$ 254.800,00</w:t>
            </w:r>
          </w:p>
        </w:tc>
      </w:tr>
      <w:tr w:rsidR="00826DFE" w:rsidRPr="00826DFE" w14:paraId="11A98040" w14:textId="77777777" w:rsidTr="00826DFE">
        <w:trPr>
          <w:trHeight w:val="227"/>
        </w:trPr>
        <w:tc>
          <w:tcPr>
            <w:tcW w:w="90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19CD0" w14:textId="525CB6C2" w:rsidR="00826DFE" w:rsidRPr="00826DFE" w:rsidRDefault="00826DFE" w:rsidP="00826DF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26DFE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Valor Total R$ 1.039.600,00 </w:t>
            </w:r>
            <w:r w:rsidRPr="00826DFE"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(Um Milhão Trinta e Nove Mil e Seiscentos Reais)</w:t>
            </w:r>
          </w:p>
        </w:tc>
      </w:tr>
    </w:tbl>
    <w:p w14:paraId="618FD328" w14:textId="77777777" w:rsidR="00754D85" w:rsidRPr="00826DFE" w:rsidRDefault="00754D85" w:rsidP="00224519">
      <w:pPr>
        <w:jc w:val="both"/>
        <w:rPr>
          <w:rFonts w:cstheme="minorHAnsi"/>
          <w:sz w:val="24"/>
          <w:szCs w:val="24"/>
        </w:rPr>
      </w:pPr>
    </w:p>
    <w:p w14:paraId="1CC6ED49" w14:textId="0CE58A07" w:rsidR="00186690" w:rsidRPr="00826DFE" w:rsidRDefault="00186690" w:rsidP="00224519">
      <w:pPr>
        <w:jc w:val="both"/>
        <w:rPr>
          <w:rFonts w:cstheme="minorHAnsi"/>
          <w:sz w:val="24"/>
          <w:szCs w:val="24"/>
        </w:rPr>
      </w:pPr>
      <w:r w:rsidRPr="00826DFE">
        <w:rPr>
          <w:rFonts w:cstheme="minorHAnsi"/>
          <w:sz w:val="24"/>
          <w:szCs w:val="24"/>
        </w:rPr>
        <w:t>Intime-se</w:t>
      </w:r>
    </w:p>
    <w:p w14:paraId="05F57383" w14:textId="610EDA3E" w:rsidR="00186690" w:rsidRPr="00826DFE" w:rsidRDefault="00186690" w:rsidP="00186690">
      <w:pPr>
        <w:jc w:val="right"/>
        <w:rPr>
          <w:rFonts w:cstheme="minorHAnsi"/>
          <w:sz w:val="24"/>
          <w:szCs w:val="24"/>
        </w:rPr>
      </w:pPr>
      <w:r w:rsidRPr="00826DFE">
        <w:rPr>
          <w:rFonts w:cstheme="minorHAnsi"/>
          <w:sz w:val="24"/>
          <w:szCs w:val="24"/>
        </w:rPr>
        <w:t xml:space="preserve">Jacuizinho, RS </w:t>
      </w:r>
      <w:r w:rsidR="00826DFE" w:rsidRPr="00826DFE">
        <w:rPr>
          <w:rFonts w:cstheme="minorHAnsi"/>
          <w:sz w:val="24"/>
          <w:szCs w:val="24"/>
        </w:rPr>
        <w:t>2</w:t>
      </w:r>
      <w:r w:rsidR="00610CA3" w:rsidRPr="00826DFE">
        <w:rPr>
          <w:rFonts w:cstheme="minorHAnsi"/>
          <w:sz w:val="24"/>
          <w:szCs w:val="24"/>
        </w:rPr>
        <w:t>0</w:t>
      </w:r>
      <w:r w:rsidR="00135A4E" w:rsidRPr="00826DFE">
        <w:rPr>
          <w:rFonts w:cstheme="minorHAnsi"/>
          <w:sz w:val="24"/>
          <w:szCs w:val="24"/>
        </w:rPr>
        <w:t xml:space="preserve"> </w:t>
      </w:r>
      <w:r w:rsidRPr="00826DFE">
        <w:rPr>
          <w:rFonts w:cstheme="minorHAnsi"/>
          <w:sz w:val="24"/>
          <w:szCs w:val="24"/>
        </w:rPr>
        <w:t xml:space="preserve">de </w:t>
      </w:r>
      <w:r w:rsidR="00F374F6" w:rsidRPr="00826DFE">
        <w:rPr>
          <w:rFonts w:cstheme="minorHAnsi"/>
          <w:sz w:val="24"/>
          <w:szCs w:val="24"/>
        </w:rPr>
        <w:t>dezembro</w:t>
      </w:r>
      <w:r w:rsidR="0029290D" w:rsidRPr="00826DFE">
        <w:rPr>
          <w:rFonts w:cstheme="minorHAnsi"/>
          <w:sz w:val="24"/>
          <w:szCs w:val="24"/>
        </w:rPr>
        <w:t xml:space="preserve"> </w:t>
      </w:r>
      <w:r w:rsidRPr="00826DFE">
        <w:rPr>
          <w:rFonts w:cstheme="minorHAnsi"/>
          <w:sz w:val="24"/>
          <w:szCs w:val="24"/>
        </w:rPr>
        <w:t>de 2024</w:t>
      </w:r>
    </w:p>
    <w:p w14:paraId="51E8F9A5" w14:textId="77777777" w:rsidR="00186690" w:rsidRPr="00826DFE" w:rsidRDefault="00186690" w:rsidP="00186690">
      <w:pPr>
        <w:jc w:val="right"/>
        <w:rPr>
          <w:rFonts w:cstheme="minorHAnsi"/>
          <w:sz w:val="24"/>
          <w:szCs w:val="24"/>
        </w:rPr>
      </w:pPr>
    </w:p>
    <w:p w14:paraId="663477EF" w14:textId="11F41A91" w:rsidR="00186690" w:rsidRPr="00826DFE" w:rsidRDefault="00186690" w:rsidP="00186690">
      <w:pPr>
        <w:spacing w:after="0"/>
        <w:jc w:val="center"/>
        <w:rPr>
          <w:rFonts w:cstheme="minorHAnsi"/>
          <w:sz w:val="24"/>
          <w:szCs w:val="24"/>
        </w:rPr>
      </w:pPr>
      <w:r w:rsidRPr="00826DFE">
        <w:rPr>
          <w:rFonts w:cstheme="minorHAnsi"/>
          <w:sz w:val="24"/>
          <w:szCs w:val="24"/>
        </w:rPr>
        <w:t>__________________________________</w:t>
      </w:r>
    </w:p>
    <w:p w14:paraId="2388E524" w14:textId="449D6B91" w:rsidR="00186690" w:rsidRPr="00826DFE" w:rsidRDefault="00186690" w:rsidP="00186690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826DFE">
        <w:rPr>
          <w:rFonts w:cstheme="minorHAnsi"/>
          <w:b/>
          <w:bCs/>
          <w:sz w:val="24"/>
          <w:szCs w:val="24"/>
        </w:rPr>
        <w:t>DINIZ JOSÉ FERNANDES</w:t>
      </w:r>
    </w:p>
    <w:p w14:paraId="357338E5" w14:textId="0B2925D7" w:rsidR="00186690" w:rsidRPr="00826DFE" w:rsidRDefault="00186690" w:rsidP="00186690">
      <w:pPr>
        <w:jc w:val="center"/>
        <w:rPr>
          <w:rFonts w:cstheme="minorHAnsi"/>
          <w:sz w:val="24"/>
          <w:szCs w:val="24"/>
        </w:rPr>
      </w:pPr>
      <w:r w:rsidRPr="00826DFE">
        <w:rPr>
          <w:rFonts w:cstheme="minorHAnsi"/>
          <w:sz w:val="24"/>
          <w:szCs w:val="24"/>
        </w:rPr>
        <w:t>Prefeito Municipal</w:t>
      </w:r>
    </w:p>
    <w:p w14:paraId="71052120" w14:textId="77777777" w:rsidR="00186690" w:rsidRPr="00826DFE" w:rsidRDefault="00186690" w:rsidP="00224519">
      <w:pPr>
        <w:jc w:val="both"/>
        <w:rPr>
          <w:rFonts w:cstheme="minorHAnsi"/>
          <w:sz w:val="24"/>
          <w:szCs w:val="24"/>
        </w:rPr>
      </w:pPr>
    </w:p>
    <w:sectPr w:rsidR="00186690" w:rsidRPr="00826DFE" w:rsidSect="00186690"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CDA0B" w14:textId="77777777" w:rsidR="008711E4" w:rsidRDefault="008711E4" w:rsidP="008711E4">
      <w:pPr>
        <w:spacing w:after="0" w:line="240" w:lineRule="auto"/>
      </w:pPr>
      <w:r>
        <w:separator/>
      </w:r>
    </w:p>
  </w:endnote>
  <w:endnote w:type="continuationSeparator" w:id="0">
    <w:p w14:paraId="0F3FA484" w14:textId="77777777" w:rsidR="008711E4" w:rsidRDefault="008711E4" w:rsidP="008711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430B94" w14:textId="77777777" w:rsidR="008711E4" w:rsidRDefault="008711E4" w:rsidP="008711E4">
      <w:pPr>
        <w:spacing w:after="0" w:line="240" w:lineRule="auto"/>
      </w:pPr>
      <w:r>
        <w:separator/>
      </w:r>
    </w:p>
  </w:footnote>
  <w:footnote w:type="continuationSeparator" w:id="0">
    <w:p w14:paraId="3F82E533" w14:textId="77777777" w:rsidR="008711E4" w:rsidRDefault="008711E4" w:rsidP="008711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519"/>
    <w:rsid w:val="0002025E"/>
    <w:rsid w:val="00092379"/>
    <w:rsid w:val="00095D1E"/>
    <w:rsid w:val="00135A4E"/>
    <w:rsid w:val="00141C45"/>
    <w:rsid w:val="00186690"/>
    <w:rsid w:val="001B0C80"/>
    <w:rsid w:val="001C247A"/>
    <w:rsid w:val="00224519"/>
    <w:rsid w:val="002370CF"/>
    <w:rsid w:val="002928E3"/>
    <w:rsid w:val="0029290D"/>
    <w:rsid w:val="002C684E"/>
    <w:rsid w:val="0036440B"/>
    <w:rsid w:val="00416B6B"/>
    <w:rsid w:val="00551D96"/>
    <w:rsid w:val="005B37C4"/>
    <w:rsid w:val="005B6B76"/>
    <w:rsid w:val="005F545F"/>
    <w:rsid w:val="00610CA3"/>
    <w:rsid w:val="00641ADA"/>
    <w:rsid w:val="00654675"/>
    <w:rsid w:val="006943BB"/>
    <w:rsid w:val="006A6DCE"/>
    <w:rsid w:val="006F7BBC"/>
    <w:rsid w:val="0071484E"/>
    <w:rsid w:val="00754D85"/>
    <w:rsid w:val="007E119F"/>
    <w:rsid w:val="0082309F"/>
    <w:rsid w:val="00826DFE"/>
    <w:rsid w:val="008711E4"/>
    <w:rsid w:val="00894084"/>
    <w:rsid w:val="008C4C94"/>
    <w:rsid w:val="0091424F"/>
    <w:rsid w:val="00967B9F"/>
    <w:rsid w:val="00982D2E"/>
    <w:rsid w:val="009A797D"/>
    <w:rsid w:val="00A201D0"/>
    <w:rsid w:val="00B53A21"/>
    <w:rsid w:val="00B7474E"/>
    <w:rsid w:val="00BC1FFD"/>
    <w:rsid w:val="00C44D05"/>
    <w:rsid w:val="00C9434D"/>
    <w:rsid w:val="00D219EF"/>
    <w:rsid w:val="00D76F43"/>
    <w:rsid w:val="00DB76BA"/>
    <w:rsid w:val="00E61F03"/>
    <w:rsid w:val="00F374F6"/>
    <w:rsid w:val="00F60341"/>
    <w:rsid w:val="00F73F16"/>
    <w:rsid w:val="00F821ED"/>
    <w:rsid w:val="00F97ACF"/>
    <w:rsid w:val="00FA44C5"/>
    <w:rsid w:val="00FF1B64"/>
    <w:rsid w:val="00FF2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2829622"/>
  <w15:chartTrackingRefBased/>
  <w15:docId w15:val="{3EAD4008-C684-4682-B9A5-2AC5DB39E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245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8711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11E4"/>
  </w:style>
  <w:style w:type="paragraph" w:styleId="Rodap">
    <w:name w:val="footer"/>
    <w:basedOn w:val="Normal"/>
    <w:link w:val="RodapChar"/>
    <w:uiPriority w:val="99"/>
    <w:unhideWhenUsed/>
    <w:rsid w:val="008711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11E4"/>
  </w:style>
  <w:style w:type="paragraph" w:styleId="Corpodetexto">
    <w:name w:val="Body Text"/>
    <w:basedOn w:val="Normal"/>
    <w:link w:val="CorpodetextoChar"/>
    <w:rsid w:val="0029290D"/>
    <w:pPr>
      <w:spacing w:after="120" w:line="240" w:lineRule="auto"/>
    </w:pPr>
    <w:rPr>
      <w:rFonts w:ascii="Arial" w:eastAsia="Times New Roman" w:hAnsi="Arial" w:cs="Times New Roman"/>
      <w:kern w:val="0"/>
      <w:szCs w:val="20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29290D"/>
    <w:rPr>
      <w:rFonts w:ascii="Arial" w:eastAsia="Times New Roman" w:hAnsi="Arial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7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107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8</cp:revision>
  <cp:lastPrinted>2024-12-20T14:24:00Z</cp:lastPrinted>
  <dcterms:created xsi:type="dcterms:W3CDTF">2024-10-09T14:52:00Z</dcterms:created>
  <dcterms:modified xsi:type="dcterms:W3CDTF">2024-12-20T14:25:00Z</dcterms:modified>
</cp:coreProperties>
</file>