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55712" w14:textId="12F08EF5" w:rsidR="00E77B71" w:rsidRPr="00822C5F" w:rsidRDefault="00E77B7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2C5F">
        <w:rPr>
          <w:rFonts w:ascii="Times New Roman" w:hAnsi="Times New Roman" w:cs="Times New Roman"/>
          <w:b/>
          <w:sz w:val="24"/>
          <w:szCs w:val="24"/>
          <w:u w:val="single"/>
        </w:rPr>
        <w:t>MUNICÍPIO DE JACUIZINHO-RS</w:t>
      </w:r>
    </w:p>
    <w:p w14:paraId="31A90EF1" w14:textId="77777777" w:rsidR="00E77B71" w:rsidRPr="00822C5F" w:rsidRDefault="00E77B7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BB9158" w14:textId="7AA8C034" w:rsidR="00E77B71" w:rsidRPr="00822C5F" w:rsidRDefault="00E77B7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C5F">
        <w:rPr>
          <w:rFonts w:ascii="Times New Roman" w:hAnsi="Times New Roman" w:cs="Times New Roman"/>
          <w:b/>
          <w:sz w:val="24"/>
          <w:szCs w:val="24"/>
        </w:rPr>
        <w:t>AVISO DE LICITAÇÃO</w:t>
      </w:r>
    </w:p>
    <w:p w14:paraId="122E61E3" w14:textId="4FE8BF27" w:rsidR="00E77B71" w:rsidRPr="00822C5F" w:rsidRDefault="00E77B7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C5F">
        <w:rPr>
          <w:rFonts w:ascii="Times New Roman" w:hAnsi="Times New Roman" w:cs="Times New Roman"/>
          <w:b/>
          <w:sz w:val="24"/>
          <w:szCs w:val="24"/>
        </w:rPr>
        <w:t>EDITAL DE CHAMADA PÚBLICA Nº 00</w:t>
      </w:r>
      <w:r w:rsidR="00AA7E41">
        <w:rPr>
          <w:rFonts w:ascii="Times New Roman" w:hAnsi="Times New Roman" w:cs="Times New Roman"/>
          <w:b/>
          <w:sz w:val="24"/>
          <w:szCs w:val="24"/>
        </w:rPr>
        <w:t>2</w:t>
      </w:r>
      <w:r w:rsidRPr="00822C5F">
        <w:rPr>
          <w:rFonts w:ascii="Times New Roman" w:hAnsi="Times New Roman" w:cs="Times New Roman"/>
          <w:b/>
          <w:sz w:val="24"/>
          <w:szCs w:val="24"/>
        </w:rPr>
        <w:t>/202</w:t>
      </w:r>
      <w:r w:rsidR="00954296">
        <w:rPr>
          <w:rFonts w:ascii="Times New Roman" w:hAnsi="Times New Roman" w:cs="Times New Roman"/>
          <w:b/>
          <w:sz w:val="24"/>
          <w:szCs w:val="24"/>
        </w:rPr>
        <w:t>4</w:t>
      </w:r>
    </w:p>
    <w:p w14:paraId="7EA18E67" w14:textId="77777777" w:rsidR="00E77B71" w:rsidRPr="00822C5F" w:rsidRDefault="00E77B7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0B373" w14:textId="10DAB2FC" w:rsidR="00E77B71" w:rsidRPr="00822C5F" w:rsidRDefault="00E77B71" w:rsidP="00822C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2C5F">
        <w:rPr>
          <w:rFonts w:ascii="Times New Roman" w:hAnsi="Times New Roman" w:cs="Times New Roman"/>
          <w:sz w:val="24"/>
          <w:szCs w:val="24"/>
        </w:rPr>
        <w:t xml:space="preserve">O </w:t>
      </w:r>
      <w:r w:rsidRPr="00822C5F">
        <w:rPr>
          <w:rFonts w:ascii="Times New Roman" w:hAnsi="Times New Roman" w:cs="Times New Roman"/>
          <w:b/>
          <w:sz w:val="24"/>
          <w:szCs w:val="24"/>
        </w:rPr>
        <w:t>MUNICÍPIO DE JACUIZINHO/RS</w:t>
      </w:r>
      <w:r w:rsidRPr="00822C5F">
        <w:rPr>
          <w:rFonts w:ascii="Times New Roman" w:hAnsi="Times New Roman" w:cs="Times New Roman"/>
          <w:sz w:val="24"/>
          <w:szCs w:val="24"/>
        </w:rPr>
        <w:t xml:space="preserve">, CNPJ Nº 04.217.901/0001-90, </w:t>
      </w:r>
      <w:r w:rsidRPr="00822C5F">
        <w:rPr>
          <w:rFonts w:ascii="Times New Roman" w:hAnsi="Times New Roman" w:cs="Times New Roman"/>
          <w:b/>
          <w:sz w:val="24"/>
          <w:szCs w:val="24"/>
        </w:rPr>
        <w:t>TORNA PÚBLICO</w:t>
      </w:r>
      <w:r w:rsidRPr="00822C5F">
        <w:rPr>
          <w:rFonts w:ascii="Times New Roman" w:hAnsi="Times New Roman" w:cs="Times New Roman"/>
          <w:sz w:val="24"/>
          <w:szCs w:val="24"/>
        </w:rPr>
        <w:t xml:space="preserve">, para o conhecimento dos interessados, que se encontra aberto o </w:t>
      </w:r>
      <w:r w:rsidRPr="00822BD4">
        <w:rPr>
          <w:rFonts w:ascii="Times New Roman" w:hAnsi="Times New Roman" w:cs="Times New Roman"/>
          <w:b/>
          <w:sz w:val="24"/>
          <w:szCs w:val="24"/>
        </w:rPr>
        <w:t>Edital nº 0</w:t>
      </w:r>
      <w:r w:rsidR="00AA7E41">
        <w:rPr>
          <w:rFonts w:ascii="Times New Roman" w:hAnsi="Times New Roman" w:cs="Times New Roman"/>
          <w:b/>
          <w:sz w:val="24"/>
          <w:szCs w:val="24"/>
        </w:rPr>
        <w:t>42</w:t>
      </w:r>
      <w:r w:rsidRPr="00822BD4">
        <w:rPr>
          <w:rFonts w:ascii="Times New Roman" w:hAnsi="Times New Roman" w:cs="Times New Roman"/>
          <w:b/>
          <w:sz w:val="24"/>
          <w:szCs w:val="24"/>
        </w:rPr>
        <w:t>/202</w:t>
      </w:r>
      <w:r w:rsidR="00822BD4" w:rsidRPr="00822BD4">
        <w:rPr>
          <w:rFonts w:ascii="Times New Roman" w:hAnsi="Times New Roman" w:cs="Times New Roman"/>
          <w:b/>
          <w:sz w:val="24"/>
          <w:szCs w:val="24"/>
        </w:rPr>
        <w:t>4</w:t>
      </w:r>
      <w:r w:rsidRPr="00822C5F">
        <w:rPr>
          <w:rFonts w:ascii="Times New Roman" w:hAnsi="Times New Roman" w:cs="Times New Roman"/>
          <w:sz w:val="24"/>
          <w:szCs w:val="24"/>
        </w:rPr>
        <w:t xml:space="preserve">, na Modalidade de </w:t>
      </w:r>
      <w:r w:rsidRPr="00822C5F">
        <w:rPr>
          <w:rFonts w:ascii="Times New Roman" w:hAnsi="Times New Roman" w:cs="Times New Roman"/>
          <w:b/>
          <w:sz w:val="24"/>
          <w:szCs w:val="24"/>
        </w:rPr>
        <w:t>Chamada Pública 00</w:t>
      </w:r>
      <w:r w:rsidR="00AA7E41">
        <w:rPr>
          <w:rFonts w:ascii="Times New Roman" w:hAnsi="Times New Roman" w:cs="Times New Roman"/>
          <w:b/>
          <w:sz w:val="24"/>
          <w:szCs w:val="24"/>
        </w:rPr>
        <w:t>2</w:t>
      </w:r>
      <w:r w:rsidRPr="00822C5F">
        <w:rPr>
          <w:rFonts w:ascii="Times New Roman" w:hAnsi="Times New Roman" w:cs="Times New Roman"/>
          <w:b/>
          <w:sz w:val="24"/>
          <w:szCs w:val="24"/>
        </w:rPr>
        <w:t>/202</w:t>
      </w:r>
      <w:r w:rsidR="00954296">
        <w:rPr>
          <w:rFonts w:ascii="Times New Roman" w:hAnsi="Times New Roman" w:cs="Times New Roman"/>
          <w:b/>
          <w:sz w:val="24"/>
          <w:szCs w:val="24"/>
        </w:rPr>
        <w:t>4</w:t>
      </w:r>
      <w:r w:rsidRPr="00822C5F">
        <w:rPr>
          <w:rFonts w:ascii="Times New Roman" w:hAnsi="Times New Roman" w:cs="Times New Roman"/>
          <w:sz w:val="24"/>
          <w:szCs w:val="24"/>
        </w:rPr>
        <w:t xml:space="preserve">, para a </w:t>
      </w:r>
      <w:r w:rsidR="003C577D" w:rsidRPr="00822C5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3C577D" w:rsidRPr="00822C5F">
        <w:rPr>
          <w:rFonts w:ascii="Times New Roman" w:hAnsi="Times New Roman" w:cs="Times New Roman"/>
          <w:b/>
          <w:sz w:val="24"/>
          <w:szCs w:val="24"/>
        </w:rPr>
        <w:t>quisição de Gêneros Alimentícios da Agricultura Familiar para Alimentação Escolar, nos termos da Lei Federal Nº 11.947 de 16/06/2009, e Resoluções FNDE</w:t>
      </w:r>
      <w:r w:rsidR="00AA7E41">
        <w:rPr>
          <w:rFonts w:ascii="Times New Roman" w:hAnsi="Times New Roman" w:cs="Times New Roman"/>
          <w:b/>
          <w:sz w:val="24"/>
          <w:szCs w:val="24"/>
        </w:rPr>
        <w:t xml:space="preserve"> nº 06/2020</w:t>
      </w:r>
      <w:r w:rsidRPr="00822C5F">
        <w:rPr>
          <w:rFonts w:ascii="Times New Roman" w:hAnsi="Times New Roman" w:cs="Times New Roman"/>
          <w:sz w:val="24"/>
          <w:szCs w:val="24"/>
        </w:rPr>
        <w:t xml:space="preserve">. Entrega de documentação e projeto de venda deverão ser entregues até o dia </w:t>
      </w:r>
      <w:r w:rsidR="00954296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0D3085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84459D" w:rsidRPr="008445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8445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 </w:t>
      </w:r>
      <w:r w:rsidR="00AA7E41">
        <w:rPr>
          <w:rFonts w:ascii="Times New Roman" w:hAnsi="Times New Roman" w:cs="Times New Roman"/>
          <w:b/>
          <w:bCs/>
          <w:sz w:val="24"/>
          <w:szCs w:val="24"/>
          <w:u w:val="single"/>
        </w:rPr>
        <w:t>outubro</w:t>
      </w:r>
      <w:r w:rsidRPr="00822C5F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954296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822C5F">
        <w:rPr>
          <w:rFonts w:ascii="Times New Roman" w:hAnsi="Times New Roman" w:cs="Times New Roman"/>
          <w:b/>
          <w:sz w:val="24"/>
          <w:szCs w:val="24"/>
          <w:u w:val="single"/>
        </w:rPr>
        <w:t>, às 09h</w:t>
      </w:r>
      <w:r w:rsidRPr="00822C5F">
        <w:rPr>
          <w:rFonts w:ascii="Times New Roman" w:hAnsi="Times New Roman" w:cs="Times New Roman"/>
          <w:sz w:val="24"/>
          <w:szCs w:val="24"/>
        </w:rPr>
        <w:t>. Cópia do Edital e seus anexos podem ser retirados na Prefeitura Municipal de Jacuizinho/RS, situada na Avenida Elo</w:t>
      </w:r>
      <w:r w:rsidR="003C577D" w:rsidRPr="00822C5F">
        <w:rPr>
          <w:rFonts w:ascii="Times New Roman" w:hAnsi="Times New Roman" w:cs="Times New Roman"/>
          <w:sz w:val="24"/>
          <w:szCs w:val="24"/>
        </w:rPr>
        <w:t>í</w:t>
      </w:r>
      <w:r w:rsidRPr="00822C5F">
        <w:rPr>
          <w:rFonts w:ascii="Times New Roman" w:hAnsi="Times New Roman" w:cs="Times New Roman"/>
          <w:sz w:val="24"/>
          <w:szCs w:val="24"/>
        </w:rPr>
        <w:t xml:space="preserve"> Tatim da Silva, nº 407, Centro da Cidade de Jacuizinho/RS, ou no site: </w:t>
      </w:r>
      <w:hyperlink r:id="rId7" w:history="1">
        <w:r w:rsidRPr="00822C5F">
          <w:rPr>
            <w:rStyle w:val="Hyperlink"/>
            <w:rFonts w:ascii="Times New Roman" w:hAnsi="Times New Roman" w:cs="Times New Roman"/>
            <w:sz w:val="24"/>
            <w:szCs w:val="24"/>
          </w:rPr>
          <w:t>www.jacuizinho.rs.gov.br</w:t>
        </w:r>
      </w:hyperlink>
      <w:r w:rsidRPr="00822C5F">
        <w:rPr>
          <w:rFonts w:ascii="Times New Roman" w:hAnsi="Times New Roman" w:cs="Times New Roman"/>
          <w:sz w:val="24"/>
          <w:szCs w:val="24"/>
        </w:rPr>
        <w:t xml:space="preserve">. </w:t>
      </w:r>
      <w:r w:rsidR="00320D15" w:rsidRPr="00822C5F">
        <w:rPr>
          <w:rFonts w:ascii="Times New Roman" w:hAnsi="Times New Roman" w:cs="Times New Roman"/>
          <w:sz w:val="24"/>
          <w:szCs w:val="24"/>
        </w:rPr>
        <w:t xml:space="preserve">Maiores informações </w:t>
      </w:r>
      <w:r w:rsidR="00320D15" w:rsidRPr="00822C5F">
        <w:rPr>
          <w:rFonts w:ascii="Times New Roman" w:hAnsi="Times New Roman" w:cs="Times New Roman"/>
          <w:sz w:val="24"/>
          <w:szCs w:val="24"/>
          <w:lang w:val="x-none"/>
        </w:rPr>
        <w:t xml:space="preserve">pelo fone (55) 9 </w:t>
      </w:r>
      <w:r w:rsidR="00822C5F">
        <w:rPr>
          <w:rFonts w:ascii="Times New Roman" w:hAnsi="Times New Roman" w:cs="Times New Roman"/>
          <w:sz w:val="24"/>
          <w:szCs w:val="24"/>
        </w:rPr>
        <w:t>9613-6373</w:t>
      </w:r>
      <w:r w:rsidR="00320D15" w:rsidRPr="00822C5F">
        <w:rPr>
          <w:rFonts w:ascii="Times New Roman" w:hAnsi="Times New Roman" w:cs="Times New Roman"/>
          <w:sz w:val="24"/>
          <w:szCs w:val="24"/>
        </w:rPr>
        <w:t>, horário de atendimento das 08h às 12h e das 13h às 17h.</w:t>
      </w:r>
    </w:p>
    <w:p w14:paraId="613D97AC" w14:textId="018F95FB" w:rsidR="00E77B71" w:rsidRDefault="00E77B71" w:rsidP="00822C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2C5F">
        <w:rPr>
          <w:rFonts w:ascii="Times New Roman" w:hAnsi="Times New Roman" w:cs="Times New Roman"/>
          <w:b/>
          <w:sz w:val="24"/>
          <w:szCs w:val="24"/>
        </w:rPr>
        <w:t>Jacuizinho/RS</w:t>
      </w:r>
      <w:r w:rsidRPr="00822C5F">
        <w:rPr>
          <w:rFonts w:ascii="Times New Roman" w:hAnsi="Times New Roman" w:cs="Times New Roman"/>
          <w:sz w:val="24"/>
          <w:szCs w:val="24"/>
        </w:rPr>
        <w:t xml:space="preserve">, </w:t>
      </w:r>
      <w:r w:rsidR="00AA7E41">
        <w:rPr>
          <w:rFonts w:ascii="Times New Roman" w:hAnsi="Times New Roman" w:cs="Times New Roman"/>
          <w:sz w:val="24"/>
          <w:szCs w:val="24"/>
        </w:rPr>
        <w:t>18</w:t>
      </w:r>
      <w:r w:rsidR="0084459D">
        <w:rPr>
          <w:rFonts w:ascii="Times New Roman" w:hAnsi="Times New Roman" w:cs="Times New Roman"/>
          <w:sz w:val="24"/>
          <w:szCs w:val="24"/>
        </w:rPr>
        <w:t xml:space="preserve"> de </w:t>
      </w:r>
      <w:r w:rsidR="00AA7E41">
        <w:rPr>
          <w:rFonts w:ascii="Times New Roman" w:hAnsi="Times New Roman" w:cs="Times New Roman"/>
          <w:sz w:val="24"/>
          <w:szCs w:val="24"/>
        </w:rPr>
        <w:t>setembro</w:t>
      </w:r>
      <w:r w:rsidR="00954296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4856FD95" w14:textId="77777777" w:rsidR="00822C5F" w:rsidRPr="00822C5F" w:rsidRDefault="00822C5F" w:rsidP="00822C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062C5E" w14:textId="77777777" w:rsidR="00AA7E41" w:rsidRDefault="00AA7E4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4A7A" w14:textId="202282F1" w:rsidR="00822C5F" w:rsidRPr="00822C5F" w:rsidRDefault="00AA7E4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DINIZ JOSÉ FERNANDES</w:t>
      </w:r>
    </w:p>
    <w:p w14:paraId="70DC6CD9" w14:textId="6371CF17" w:rsidR="00920F44" w:rsidRPr="00822C5F" w:rsidRDefault="00E77B71" w:rsidP="00822C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C5F">
        <w:rPr>
          <w:rFonts w:ascii="Times New Roman" w:hAnsi="Times New Roman" w:cs="Times New Roman"/>
          <w:sz w:val="24"/>
          <w:szCs w:val="24"/>
        </w:rPr>
        <w:t>Prefeito Municipal</w:t>
      </w:r>
    </w:p>
    <w:p w14:paraId="4B55C412" w14:textId="77777777" w:rsidR="00920F44" w:rsidRPr="00581EBC" w:rsidRDefault="00920F44" w:rsidP="00920F44">
      <w:pPr>
        <w:rPr>
          <w:rFonts w:ascii="Times New Roman" w:hAnsi="Times New Roman" w:cs="Times New Roman"/>
          <w:sz w:val="24"/>
          <w:szCs w:val="24"/>
        </w:rPr>
      </w:pPr>
    </w:p>
    <w:sectPr w:rsidR="00920F44" w:rsidRPr="00581EBC" w:rsidSect="00402134">
      <w:headerReference w:type="default" r:id="rId8"/>
      <w:pgSz w:w="11906" w:h="16838"/>
      <w:pgMar w:top="1417" w:right="1701" w:bottom="1417" w:left="1701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BCBAF" w14:textId="77777777" w:rsidR="00CD3506" w:rsidRDefault="00CD3506" w:rsidP="00402134">
      <w:pPr>
        <w:spacing w:after="0" w:line="240" w:lineRule="auto"/>
      </w:pPr>
      <w:r>
        <w:separator/>
      </w:r>
    </w:p>
  </w:endnote>
  <w:endnote w:type="continuationSeparator" w:id="0">
    <w:p w14:paraId="13737978" w14:textId="77777777" w:rsidR="00CD3506" w:rsidRDefault="00CD3506" w:rsidP="00402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FCEC4" w14:textId="77777777" w:rsidR="00CD3506" w:rsidRDefault="00CD3506" w:rsidP="00402134">
      <w:pPr>
        <w:spacing w:after="0" w:line="240" w:lineRule="auto"/>
      </w:pPr>
      <w:r>
        <w:separator/>
      </w:r>
    </w:p>
  </w:footnote>
  <w:footnote w:type="continuationSeparator" w:id="0">
    <w:p w14:paraId="6BA8A10A" w14:textId="77777777" w:rsidR="00CD3506" w:rsidRDefault="00CD3506" w:rsidP="00402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3ECC2" w14:textId="77777777" w:rsidR="00402134" w:rsidRDefault="00402134">
    <w:pPr>
      <w:pStyle w:val="Cabealho"/>
    </w:pPr>
  </w:p>
  <w:p w14:paraId="4FCEA445" w14:textId="77777777" w:rsidR="00402134" w:rsidRDefault="004021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70B"/>
    <w:rsid w:val="000401C6"/>
    <w:rsid w:val="00061061"/>
    <w:rsid w:val="000D3085"/>
    <w:rsid w:val="00140650"/>
    <w:rsid w:val="002661BC"/>
    <w:rsid w:val="00320D15"/>
    <w:rsid w:val="003C577D"/>
    <w:rsid w:val="00402134"/>
    <w:rsid w:val="0040714A"/>
    <w:rsid w:val="00581EBC"/>
    <w:rsid w:val="005F07D7"/>
    <w:rsid w:val="006570F2"/>
    <w:rsid w:val="006934FF"/>
    <w:rsid w:val="007D428F"/>
    <w:rsid w:val="00822BD4"/>
    <w:rsid w:val="00822C5F"/>
    <w:rsid w:val="0084459D"/>
    <w:rsid w:val="00920F44"/>
    <w:rsid w:val="00954296"/>
    <w:rsid w:val="00AA7E41"/>
    <w:rsid w:val="00AD4570"/>
    <w:rsid w:val="00CD3506"/>
    <w:rsid w:val="00DA2F74"/>
    <w:rsid w:val="00DE370B"/>
    <w:rsid w:val="00E17D6F"/>
    <w:rsid w:val="00E77B71"/>
    <w:rsid w:val="00FE60F9"/>
    <w:rsid w:val="00FE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276E20D"/>
  <w15:chartTrackingRefBased/>
  <w15:docId w15:val="{0D5909DE-BEA1-4B75-A2B7-8DE92D3C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81EBC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021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2134"/>
  </w:style>
  <w:style w:type="paragraph" w:styleId="Rodap">
    <w:name w:val="footer"/>
    <w:basedOn w:val="Normal"/>
    <w:link w:val="RodapChar"/>
    <w:uiPriority w:val="99"/>
    <w:unhideWhenUsed/>
    <w:rsid w:val="004021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2134"/>
  </w:style>
  <w:style w:type="table" w:styleId="Tabelacomgrade">
    <w:name w:val="Table Grid"/>
    <w:basedOn w:val="Tabelanormal"/>
    <w:uiPriority w:val="39"/>
    <w:rsid w:val="00920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20D1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20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jacuizinho.rs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D781-A641-4901-BF48-C8271074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Magali</dc:creator>
  <cp:keywords/>
  <dc:description/>
  <cp:lastModifiedBy>Particular</cp:lastModifiedBy>
  <cp:revision>15</cp:revision>
  <cp:lastPrinted>2024-02-22T12:40:00Z</cp:lastPrinted>
  <dcterms:created xsi:type="dcterms:W3CDTF">2021-06-10T18:32:00Z</dcterms:created>
  <dcterms:modified xsi:type="dcterms:W3CDTF">2024-09-19T12:35:00Z</dcterms:modified>
</cp:coreProperties>
</file>