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54DDEA" w14:textId="035C6FAD" w:rsidR="000F4971" w:rsidRPr="00A75006" w:rsidRDefault="000F4971" w:rsidP="009D4340">
      <w:pPr>
        <w:pStyle w:val="Standard"/>
        <w:ind w:firstLine="709"/>
        <w:jc w:val="center"/>
        <w:rPr>
          <w:rFonts w:cs="Times New Roman"/>
        </w:rPr>
      </w:pPr>
      <w:r w:rsidRPr="00A75006">
        <w:rPr>
          <w:rFonts w:cs="Times New Roman"/>
          <w:b/>
          <w:bCs/>
        </w:rPr>
        <w:t>TERMO DE HOMOLOGAÇÃO E ADJUDICAÇÃO DE PROCESSO DE LICITAÇÃO</w:t>
      </w:r>
    </w:p>
    <w:p w14:paraId="375503E6" w14:textId="77777777" w:rsidR="007A091F" w:rsidRPr="00A75006" w:rsidRDefault="007A091F" w:rsidP="00A75006">
      <w:pPr>
        <w:pStyle w:val="Standard"/>
        <w:ind w:firstLine="709"/>
        <w:rPr>
          <w:rFonts w:cs="Times New Roman"/>
        </w:rPr>
      </w:pPr>
    </w:p>
    <w:p w14:paraId="53835D9A" w14:textId="77777777" w:rsidR="000F4971" w:rsidRPr="00A75006" w:rsidRDefault="000F4971" w:rsidP="00A75006">
      <w:pPr>
        <w:pStyle w:val="Standard"/>
        <w:ind w:firstLine="709"/>
        <w:jc w:val="both"/>
        <w:rPr>
          <w:rFonts w:cs="Times New Roman"/>
        </w:rPr>
      </w:pPr>
      <w:r w:rsidRPr="00A75006">
        <w:rPr>
          <w:rFonts w:cs="Times New Roman"/>
        </w:rPr>
        <w:tab/>
      </w:r>
      <w:r w:rsidR="00746A5B" w:rsidRPr="00A75006">
        <w:rPr>
          <w:rFonts w:cs="Times New Roman"/>
        </w:rPr>
        <w:t>O Prefeito Municipal no uso de suas atribuições que lhe são conferidas pela legislação em vigor, especialmente a Lei 14.133/2021, e suas alterações posteriores, resolve</w:t>
      </w:r>
      <w:r w:rsidRPr="00A75006">
        <w:rPr>
          <w:rFonts w:cs="Times New Roman"/>
        </w:rPr>
        <w:t>:</w:t>
      </w:r>
    </w:p>
    <w:p w14:paraId="71AACEFC" w14:textId="77777777" w:rsidR="000F4971" w:rsidRPr="00A75006" w:rsidRDefault="000F4971" w:rsidP="00A75006">
      <w:pPr>
        <w:pStyle w:val="Standard"/>
        <w:ind w:firstLine="709"/>
        <w:rPr>
          <w:rFonts w:cs="Times New Roman"/>
        </w:rPr>
      </w:pPr>
    </w:p>
    <w:p w14:paraId="40D384EB" w14:textId="63CABA63" w:rsidR="000F4971" w:rsidRPr="00A75006" w:rsidRDefault="000F4971" w:rsidP="00A75006">
      <w:pPr>
        <w:pStyle w:val="Standard"/>
        <w:ind w:firstLine="709"/>
        <w:rPr>
          <w:rFonts w:cs="Times New Roman"/>
          <w:b/>
          <w:bCs/>
        </w:rPr>
      </w:pPr>
      <w:r w:rsidRPr="00A75006">
        <w:rPr>
          <w:rFonts w:cs="Times New Roman"/>
        </w:rPr>
        <w:tab/>
      </w:r>
      <w:r w:rsidRPr="00A75006">
        <w:rPr>
          <w:rFonts w:cs="Times New Roman"/>
          <w:b/>
          <w:bCs/>
        </w:rPr>
        <w:t xml:space="preserve">01 – Homologar e adjudicar </w:t>
      </w:r>
      <w:r w:rsidR="00A75006" w:rsidRPr="00A75006">
        <w:rPr>
          <w:rFonts w:cs="Times New Roman"/>
          <w:b/>
          <w:bCs/>
        </w:rPr>
        <w:t>os presentes credenciados</w:t>
      </w:r>
      <w:r w:rsidRPr="00A75006">
        <w:rPr>
          <w:rFonts w:cs="Times New Roman"/>
          <w:b/>
          <w:bCs/>
        </w:rPr>
        <w:t>:</w:t>
      </w:r>
    </w:p>
    <w:p w14:paraId="0D9F1074" w14:textId="77777777" w:rsidR="000F4971" w:rsidRPr="00A75006" w:rsidRDefault="000F4971" w:rsidP="00A75006">
      <w:pPr>
        <w:pStyle w:val="Standard"/>
        <w:ind w:firstLine="709"/>
        <w:rPr>
          <w:rFonts w:cs="Times New Roman"/>
        </w:rPr>
      </w:pPr>
    </w:p>
    <w:p w14:paraId="2A46E6E4" w14:textId="3ABA673A" w:rsidR="000F4971" w:rsidRPr="00A75006" w:rsidRDefault="000F4971" w:rsidP="00A75006">
      <w:pPr>
        <w:pStyle w:val="Standard"/>
        <w:ind w:firstLine="709"/>
        <w:rPr>
          <w:rFonts w:cs="Times New Roman"/>
        </w:rPr>
      </w:pPr>
      <w:r w:rsidRPr="00A75006">
        <w:rPr>
          <w:rFonts w:cs="Times New Roman"/>
        </w:rPr>
        <w:tab/>
      </w:r>
      <w:r w:rsidRPr="00A75006">
        <w:rPr>
          <w:rFonts w:cs="Times New Roman"/>
          <w:b/>
          <w:bCs/>
        </w:rPr>
        <w:t>a)</w:t>
      </w:r>
      <w:r w:rsidRPr="00A75006">
        <w:rPr>
          <w:rFonts w:cs="Times New Roman"/>
        </w:rPr>
        <w:t xml:space="preserve"> Modalidade: </w:t>
      </w:r>
      <w:r w:rsidR="00A75006" w:rsidRPr="00A75006">
        <w:rPr>
          <w:rFonts w:cs="Times New Roman"/>
        </w:rPr>
        <w:t>credenciamento 01/2026</w:t>
      </w:r>
    </w:p>
    <w:p w14:paraId="7D148DDE" w14:textId="77777777" w:rsidR="000F4971" w:rsidRPr="00A75006" w:rsidRDefault="000F4971" w:rsidP="00A75006">
      <w:pPr>
        <w:pStyle w:val="Standard"/>
        <w:ind w:firstLine="709"/>
        <w:rPr>
          <w:rFonts w:cs="Times New Roman"/>
        </w:rPr>
      </w:pPr>
    </w:p>
    <w:p w14:paraId="18938413" w14:textId="1620B726" w:rsidR="000F4971" w:rsidRPr="00A75006" w:rsidRDefault="000F4971" w:rsidP="00A75006">
      <w:pPr>
        <w:pStyle w:val="Standard"/>
        <w:ind w:firstLine="709"/>
        <w:rPr>
          <w:rFonts w:cs="Times New Roman"/>
        </w:rPr>
      </w:pPr>
      <w:r w:rsidRPr="00A75006">
        <w:rPr>
          <w:rFonts w:cs="Times New Roman"/>
        </w:rPr>
        <w:tab/>
      </w:r>
      <w:r w:rsidRPr="00A75006">
        <w:rPr>
          <w:rFonts w:cs="Times New Roman"/>
          <w:b/>
          <w:bCs/>
        </w:rPr>
        <w:t>b)</w:t>
      </w:r>
      <w:r w:rsidRPr="00A75006">
        <w:rPr>
          <w:rFonts w:cs="Times New Roman"/>
        </w:rPr>
        <w:t xml:space="preserve"> </w:t>
      </w:r>
      <w:r w:rsidR="000D0D0C" w:rsidRPr="00A75006">
        <w:rPr>
          <w:rFonts w:cs="Times New Roman"/>
        </w:rPr>
        <w:t xml:space="preserve">Processo Licitatório </w:t>
      </w:r>
      <w:r w:rsidRPr="00A75006">
        <w:rPr>
          <w:rFonts w:cs="Times New Roman"/>
        </w:rPr>
        <w:t xml:space="preserve">Número: </w:t>
      </w:r>
      <w:r w:rsidR="00A75006" w:rsidRPr="00A75006">
        <w:rPr>
          <w:rFonts w:cs="Times New Roman"/>
        </w:rPr>
        <w:t>041/2026</w:t>
      </w:r>
    </w:p>
    <w:p w14:paraId="6E3E7B48" w14:textId="77777777" w:rsidR="000F4971" w:rsidRPr="00A75006" w:rsidRDefault="000F4971" w:rsidP="00A75006">
      <w:pPr>
        <w:pStyle w:val="Standard"/>
        <w:ind w:firstLine="709"/>
        <w:rPr>
          <w:rFonts w:cs="Times New Roman"/>
        </w:rPr>
      </w:pPr>
    </w:p>
    <w:p w14:paraId="046046E4" w14:textId="03C0D0B0" w:rsidR="00DC7E7A" w:rsidRPr="00A75006" w:rsidRDefault="000F4971" w:rsidP="00A75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5006">
        <w:rPr>
          <w:rFonts w:ascii="Times New Roman" w:hAnsi="Times New Roman" w:cs="Times New Roman"/>
          <w:sz w:val="24"/>
          <w:szCs w:val="24"/>
        </w:rPr>
        <w:tab/>
      </w:r>
      <w:r w:rsidRPr="00A75006">
        <w:rPr>
          <w:rFonts w:ascii="Times New Roman" w:hAnsi="Times New Roman" w:cs="Times New Roman"/>
          <w:b/>
          <w:bCs/>
          <w:sz w:val="24"/>
          <w:szCs w:val="24"/>
        </w:rPr>
        <w:t>c)</w:t>
      </w:r>
      <w:r w:rsidR="000E0AC2" w:rsidRPr="00A75006">
        <w:rPr>
          <w:rFonts w:ascii="Times New Roman" w:hAnsi="Times New Roman" w:cs="Times New Roman"/>
          <w:sz w:val="24"/>
          <w:szCs w:val="24"/>
        </w:rPr>
        <w:t xml:space="preserve"> Objetivo:</w:t>
      </w:r>
      <w:bookmarkStart w:id="0" w:name="_Hlk135752671"/>
      <w:bookmarkStart w:id="1" w:name="_Hlk136352378"/>
      <w:bookmarkStart w:id="2" w:name="_Hlk136352232"/>
      <w:bookmarkStart w:id="3" w:name="_Hlk137802961"/>
      <w:r w:rsidR="007B5DDC" w:rsidRPr="00A75006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bookmarkEnd w:id="1"/>
      <w:bookmarkEnd w:id="2"/>
      <w:bookmarkEnd w:id="3"/>
      <w:r w:rsidR="00A75006" w:rsidRPr="00A75006">
        <w:rPr>
          <w:rFonts w:ascii="Times New Roman" w:hAnsi="Times New Roman" w:cs="Times New Roman"/>
          <w:sz w:val="24"/>
          <w:szCs w:val="24"/>
        </w:rPr>
        <w:t>Credenciamento de empresa para contratação serviço de emissão de pareceres ambientais</w:t>
      </w:r>
    </w:p>
    <w:p w14:paraId="69B5661B" w14:textId="77777777" w:rsidR="00A75006" w:rsidRPr="00A75006" w:rsidRDefault="00A75006" w:rsidP="00A75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9465426" w14:textId="7876E4BF" w:rsidR="00D7390C" w:rsidRPr="00A75006" w:rsidRDefault="00D37304" w:rsidP="00A75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5006">
        <w:rPr>
          <w:rFonts w:ascii="Times New Roman" w:hAnsi="Times New Roman" w:cs="Times New Roman"/>
          <w:sz w:val="24"/>
          <w:szCs w:val="24"/>
        </w:rPr>
        <w:tab/>
      </w:r>
      <w:r w:rsidRPr="00A75006">
        <w:rPr>
          <w:rFonts w:ascii="Times New Roman" w:hAnsi="Times New Roman" w:cs="Times New Roman"/>
          <w:b/>
          <w:bCs/>
          <w:sz w:val="24"/>
          <w:szCs w:val="24"/>
        </w:rPr>
        <w:t>d)</w:t>
      </w:r>
      <w:r w:rsidRPr="00A75006">
        <w:rPr>
          <w:rFonts w:ascii="Times New Roman" w:hAnsi="Times New Roman" w:cs="Times New Roman"/>
          <w:sz w:val="24"/>
          <w:szCs w:val="24"/>
        </w:rPr>
        <w:t xml:space="preserve"> Item</w:t>
      </w:r>
      <w:r w:rsidR="0006110D" w:rsidRPr="00A75006">
        <w:rPr>
          <w:rFonts w:ascii="Times New Roman" w:hAnsi="Times New Roman" w:cs="Times New Roman"/>
          <w:sz w:val="24"/>
          <w:szCs w:val="24"/>
        </w:rPr>
        <w:t xml:space="preserve"> e fornecedo</w:t>
      </w:r>
      <w:r w:rsidR="00F42FA5" w:rsidRPr="00A75006">
        <w:rPr>
          <w:rFonts w:ascii="Times New Roman" w:hAnsi="Times New Roman" w:cs="Times New Roman"/>
          <w:sz w:val="24"/>
          <w:szCs w:val="24"/>
        </w:rPr>
        <w:t>r:</w:t>
      </w:r>
    </w:p>
    <w:p w14:paraId="2C388EA2" w14:textId="102A5175" w:rsidR="000A54A3" w:rsidRPr="00A75006" w:rsidRDefault="00A75006" w:rsidP="00A75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5006">
        <w:rPr>
          <w:rFonts w:ascii="Times New Roman" w:hAnsi="Times New Roman" w:cs="Times New Roman"/>
          <w:sz w:val="24"/>
          <w:szCs w:val="24"/>
        </w:rPr>
        <w:t xml:space="preserve">1) Fornecedor: </w:t>
      </w:r>
      <w:r w:rsidRPr="00A75006">
        <w:rPr>
          <w:rFonts w:ascii="Times New Roman" w:hAnsi="Times New Roman" w:cs="Times New Roman"/>
          <w:b/>
          <w:bCs/>
          <w:sz w:val="24"/>
          <w:szCs w:val="24"/>
        </w:rPr>
        <w:t>CAROLINE TOLEDO</w:t>
      </w:r>
      <w:r w:rsidRPr="00A75006">
        <w:rPr>
          <w:rFonts w:ascii="Times New Roman" w:hAnsi="Times New Roman" w:cs="Times New Roman"/>
          <w:sz w:val="24"/>
          <w:szCs w:val="24"/>
        </w:rPr>
        <w:t>, empresa de direito privad</w:t>
      </w:r>
      <w:r w:rsidR="00F709D7">
        <w:rPr>
          <w:rFonts w:ascii="Times New Roman" w:hAnsi="Times New Roman" w:cs="Times New Roman"/>
          <w:sz w:val="24"/>
          <w:szCs w:val="24"/>
        </w:rPr>
        <w:t>o</w:t>
      </w:r>
      <w:r w:rsidRPr="00A75006">
        <w:rPr>
          <w:rFonts w:ascii="Times New Roman" w:hAnsi="Times New Roman" w:cs="Times New Roman"/>
          <w:sz w:val="24"/>
          <w:szCs w:val="24"/>
        </w:rPr>
        <w:t xml:space="preserve">, inscrita no CNPJ 40.383.419/0001-94, com sede na Rua Brasil, s/n, centro de Campos Borges, RS. </w:t>
      </w:r>
    </w:p>
    <w:p w14:paraId="1E6891EC" w14:textId="2A3A375E" w:rsidR="00A75006" w:rsidRPr="00A75006" w:rsidRDefault="00A75006" w:rsidP="00A75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5006">
        <w:rPr>
          <w:rFonts w:ascii="Times New Roman" w:hAnsi="Times New Roman" w:cs="Times New Roman"/>
          <w:sz w:val="24"/>
          <w:szCs w:val="24"/>
        </w:rPr>
        <w:t>Termo de Credenciamento 04/2026.</w:t>
      </w:r>
    </w:p>
    <w:p w14:paraId="2C533B12" w14:textId="77777777" w:rsidR="00A75006" w:rsidRPr="00A75006" w:rsidRDefault="00A75006" w:rsidP="00A75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3B966AE" w14:textId="07CC74A0" w:rsidR="00A75006" w:rsidRPr="00A75006" w:rsidRDefault="00A75006" w:rsidP="00A75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5006">
        <w:rPr>
          <w:rFonts w:ascii="Times New Roman" w:hAnsi="Times New Roman" w:cs="Times New Roman"/>
          <w:sz w:val="24"/>
          <w:szCs w:val="24"/>
        </w:rPr>
        <w:t xml:space="preserve">2) Fornecedor: </w:t>
      </w:r>
      <w:r w:rsidRPr="00A75006">
        <w:rPr>
          <w:rFonts w:ascii="Times New Roman" w:hAnsi="Times New Roman" w:cs="Times New Roman"/>
          <w:b/>
          <w:bCs/>
          <w:sz w:val="24"/>
          <w:szCs w:val="24"/>
        </w:rPr>
        <w:t>SANTA MARIA AMBIENTAL LTDA</w:t>
      </w:r>
      <w:r w:rsidRPr="00A75006">
        <w:rPr>
          <w:rFonts w:ascii="Times New Roman" w:hAnsi="Times New Roman" w:cs="Times New Roman"/>
          <w:sz w:val="24"/>
          <w:szCs w:val="24"/>
        </w:rPr>
        <w:t>, inscrita no CNPJ sob nº20.332.699/0001-02 com sede na R Vanderlei de Almeida nº535 Parque Serrano II, Itaara/RS.</w:t>
      </w:r>
    </w:p>
    <w:p w14:paraId="0540BEB5" w14:textId="77D10F05" w:rsidR="00A75006" w:rsidRPr="00A75006" w:rsidRDefault="00A75006" w:rsidP="00A75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5006">
        <w:rPr>
          <w:rFonts w:ascii="Times New Roman" w:hAnsi="Times New Roman" w:cs="Times New Roman"/>
          <w:sz w:val="24"/>
          <w:szCs w:val="24"/>
        </w:rPr>
        <w:t>Termo de Credenciamento 05/2026.</w:t>
      </w:r>
    </w:p>
    <w:p w14:paraId="11A060B9" w14:textId="77777777" w:rsidR="00A75006" w:rsidRPr="00A75006" w:rsidRDefault="00A75006" w:rsidP="00A75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5AF927F" w14:textId="21CF8AFA" w:rsidR="00A75006" w:rsidRPr="00A75006" w:rsidRDefault="00A75006" w:rsidP="00A75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5006">
        <w:rPr>
          <w:rFonts w:ascii="Times New Roman" w:hAnsi="Times New Roman" w:cs="Times New Roman"/>
          <w:sz w:val="24"/>
          <w:szCs w:val="24"/>
        </w:rPr>
        <w:t xml:space="preserve">3) Fornecedor: </w:t>
      </w:r>
      <w:r w:rsidRPr="00A75006">
        <w:rPr>
          <w:rFonts w:ascii="Times New Roman" w:hAnsi="Times New Roman" w:cs="Times New Roman"/>
          <w:b/>
          <w:bCs/>
          <w:sz w:val="24"/>
          <w:szCs w:val="24"/>
        </w:rPr>
        <w:t>JJR CONSULTORIA AMBIENTAL LTDA</w:t>
      </w:r>
      <w:r w:rsidRPr="00A75006">
        <w:rPr>
          <w:rFonts w:ascii="Times New Roman" w:hAnsi="Times New Roman" w:cs="Times New Roman"/>
          <w:sz w:val="24"/>
          <w:szCs w:val="24"/>
        </w:rPr>
        <w:t>, inscrita no CNPJ sob nº 24.688.956/0001-96, com sede na Av. Independência, nº 2293, bloco 19, sala 1910, bairro Universitário, Santa Cruz do Sul, RS.</w:t>
      </w:r>
    </w:p>
    <w:p w14:paraId="37EEBB60" w14:textId="7231B3F1" w:rsidR="00A75006" w:rsidRPr="00A75006" w:rsidRDefault="00A75006" w:rsidP="00A75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5006">
        <w:rPr>
          <w:rFonts w:ascii="Times New Roman" w:hAnsi="Times New Roman" w:cs="Times New Roman"/>
          <w:sz w:val="24"/>
          <w:szCs w:val="24"/>
        </w:rPr>
        <w:t>Termo de credenciamento 06/2026.</w:t>
      </w:r>
    </w:p>
    <w:p w14:paraId="6F742959" w14:textId="77777777" w:rsidR="00A75006" w:rsidRPr="00A75006" w:rsidRDefault="00A75006" w:rsidP="00A75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DC3F41B" w14:textId="03B3DE73" w:rsidR="00A75006" w:rsidRPr="00A75006" w:rsidRDefault="00A75006" w:rsidP="00A75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5006">
        <w:rPr>
          <w:rFonts w:ascii="Times New Roman" w:hAnsi="Times New Roman" w:cs="Times New Roman"/>
          <w:sz w:val="24"/>
          <w:szCs w:val="24"/>
        </w:rPr>
        <w:t xml:space="preserve">4) Fornecedor: </w:t>
      </w:r>
      <w:r w:rsidRPr="00A75006">
        <w:rPr>
          <w:rFonts w:ascii="Times New Roman" w:hAnsi="Times New Roman" w:cs="Times New Roman"/>
          <w:b/>
          <w:bCs/>
          <w:sz w:val="24"/>
          <w:szCs w:val="24"/>
        </w:rPr>
        <w:t>TERRANEXUS ENGENHARIA AMBIENTAL</w:t>
      </w:r>
      <w:r w:rsidRPr="00A75006">
        <w:rPr>
          <w:rFonts w:ascii="Times New Roman" w:hAnsi="Times New Roman" w:cs="Times New Roman"/>
          <w:sz w:val="24"/>
          <w:szCs w:val="24"/>
        </w:rPr>
        <w:t>, inscrita no CNPJ sob nº 61.417.414/0001-05, com sede na Av. Bento Gonçalves, nº 1515, APT 703c, bairro Santo Antônio, Porto Alegre, RS.</w:t>
      </w:r>
    </w:p>
    <w:p w14:paraId="3446C99B" w14:textId="4CA1B1E0" w:rsidR="00A75006" w:rsidRPr="00A75006" w:rsidRDefault="00A75006" w:rsidP="00A75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5006">
        <w:rPr>
          <w:rFonts w:ascii="Times New Roman" w:hAnsi="Times New Roman" w:cs="Times New Roman"/>
          <w:sz w:val="24"/>
          <w:szCs w:val="24"/>
        </w:rPr>
        <w:t>Termo de credenciamento 07/2026.</w:t>
      </w:r>
    </w:p>
    <w:p w14:paraId="0307D9ED" w14:textId="77777777" w:rsidR="00A75006" w:rsidRPr="00A75006" w:rsidRDefault="00A75006" w:rsidP="00A75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A8535D3" w14:textId="2D7EE3F9" w:rsidR="00BD240A" w:rsidRDefault="00A75006" w:rsidP="00A91B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5006">
        <w:rPr>
          <w:rFonts w:ascii="Times New Roman" w:hAnsi="Times New Roman" w:cs="Times New Roman"/>
          <w:sz w:val="24"/>
          <w:szCs w:val="24"/>
        </w:rPr>
        <w:t xml:space="preserve">5)Fornecedor: </w:t>
      </w:r>
      <w:r w:rsidR="00BD240A" w:rsidRPr="00BD240A">
        <w:rPr>
          <w:rFonts w:ascii="Times New Roman" w:hAnsi="Times New Roman" w:cs="Times New Roman"/>
          <w:b/>
          <w:bCs/>
          <w:sz w:val="24"/>
          <w:szCs w:val="24"/>
        </w:rPr>
        <w:t>VERDE COMPANHIA AMBIENTAL</w:t>
      </w:r>
      <w:r w:rsidR="00A91B5B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A91B5B" w:rsidRPr="00A91B5B">
        <w:rPr>
          <w:rFonts w:ascii="Times New Roman" w:hAnsi="Times New Roman" w:cs="Times New Roman"/>
          <w:sz w:val="24"/>
          <w:szCs w:val="24"/>
        </w:rPr>
        <w:t>inscrita no CNPJ sob nº 34.883.022/0001-69, Av. Dr. Osvaldo Teixeira, nº 1444, sala 01, centro de Tucunduva, RS</w:t>
      </w:r>
      <w:r w:rsidR="00A91B5B">
        <w:rPr>
          <w:rFonts w:ascii="Times New Roman" w:hAnsi="Times New Roman" w:cs="Times New Roman"/>
          <w:sz w:val="24"/>
          <w:szCs w:val="24"/>
        </w:rPr>
        <w:t>.</w:t>
      </w:r>
    </w:p>
    <w:p w14:paraId="7838937C" w14:textId="7B331050" w:rsidR="00A91B5B" w:rsidRDefault="00A91B5B" w:rsidP="00A91B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Termo de credenciamento 08/2026.</w:t>
      </w:r>
    </w:p>
    <w:p w14:paraId="7DC286EF" w14:textId="77777777" w:rsidR="00A91B5B" w:rsidRDefault="00A91B5B" w:rsidP="00A91B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2DD07E8" w14:textId="7C0A4E0C" w:rsidR="009D4340" w:rsidRPr="009D4340" w:rsidRDefault="00BD240A" w:rsidP="009D43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6) Fornecedor: </w:t>
      </w:r>
      <w:r w:rsidRPr="00BD240A">
        <w:rPr>
          <w:rFonts w:ascii="Times New Roman" w:hAnsi="Times New Roman" w:cs="Times New Roman"/>
          <w:b/>
          <w:bCs/>
          <w:sz w:val="24"/>
          <w:szCs w:val="24"/>
        </w:rPr>
        <w:t>MA. BONAMIGO E L. PETROLLI LTDA</w:t>
      </w:r>
      <w:r w:rsidR="009D4340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9D4340">
        <w:rPr>
          <w:rFonts w:ascii="Times New Roman" w:hAnsi="Times New Roman" w:cs="Times New Roman"/>
          <w:sz w:val="24"/>
          <w:szCs w:val="24"/>
        </w:rPr>
        <w:t>inscrita no CNPJ sob nº 27. 906.570/0001-00, Rua Osvaldo Cruz, nº 241, centro de Ciríaco, RS.</w:t>
      </w:r>
    </w:p>
    <w:p w14:paraId="1505E307" w14:textId="0E72D23D" w:rsidR="00095482" w:rsidRPr="00A75006" w:rsidRDefault="00145EE3" w:rsidP="00A750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Termo de credenciamento 0</w:t>
      </w:r>
      <w:r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/2026</w:t>
      </w:r>
    </w:p>
    <w:p w14:paraId="154E5A66" w14:textId="133713DC" w:rsidR="000F4971" w:rsidRPr="00A75006" w:rsidRDefault="00C5138D" w:rsidP="00A75006">
      <w:pPr>
        <w:pStyle w:val="Textbody"/>
        <w:spacing w:after="0"/>
        <w:ind w:firstLine="709"/>
        <w:jc w:val="both"/>
        <w:rPr>
          <w:rFonts w:cs="Times New Roman"/>
          <w:lang w:val="es-AR"/>
        </w:rPr>
      </w:pPr>
      <w:r w:rsidRPr="00A75006">
        <w:rPr>
          <w:rFonts w:cs="Times New Roman"/>
          <w:lang w:val="es-AR"/>
        </w:rPr>
        <w:t xml:space="preserve">                                                        </w:t>
      </w:r>
      <w:r w:rsidR="000F4971" w:rsidRPr="00A75006">
        <w:rPr>
          <w:rFonts w:cs="Times New Roman"/>
        </w:rPr>
        <w:t>Gabinete do Prefeito Municipal,</w:t>
      </w:r>
      <w:r w:rsidR="00095482" w:rsidRPr="00A75006">
        <w:rPr>
          <w:rFonts w:cs="Times New Roman"/>
        </w:rPr>
        <w:t xml:space="preserve"> </w:t>
      </w:r>
      <w:r w:rsidR="00A75006" w:rsidRPr="00A75006">
        <w:rPr>
          <w:rFonts w:cs="Times New Roman"/>
        </w:rPr>
        <w:t>14 de maio de 2026</w:t>
      </w:r>
      <w:r w:rsidR="00A4792B" w:rsidRPr="00A75006">
        <w:rPr>
          <w:rFonts w:cs="Times New Roman"/>
        </w:rPr>
        <w:t>.</w:t>
      </w:r>
    </w:p>
    <w:p w14:paraId="0A38531B" w14:textId="77777777" w:rsidR="005C6AAC" w:rsidRPr="00A75006" w:rsidRDefault="005C6AAC" w:rsidP="00A75006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A75006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</w:t>
      </w:r>
    </w:p>
    <w:p w14:paraId="169C8F14" w14:textId="77777777" w:rsidR="005C6AAC" w:rsidRPr="00A75006" w:rsidRDefault="005C6AAC" w:rsidP="00A75006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14:paraId="7C3DE993" w14:textId="2B068AA6" w:rsidR="005C6AAC" w:rsidRPr="00A75006" w:rsidRDefault="005C6AAC" w:rsidP="00A75006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A75006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</w:t>
      </w:r>
      <w:r w:rsidR="00A4792B" w:rsidRPr="00A75006">
        <w:rPr>
          <w:rFonts w:ascii="Times New Roman" w:hAnsi="Times New Roman" w:cs="Times New Roman"/>
          <w:b/>
          <w:bCs/>
          <w:sz w:val="24"/>
          <w:szCs w:val="24"/>
        </w:rPr>
        <w:t>________________________</w:t>
      </w:r>
    </w:p>
    <w:p w14:paraId="1B6148BE" w14:textId="28A9431D" w:rsidR="005B45BE" w:rsidRPr="00A75006" w:rsidRDefault="005C6AAC" w:rsidP="00A75006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A75006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</w:t>
      </w:r>
      <w:r w:rsidR="007A091F" w:rsidRPr="00A75006">
        <w:rPr>
          <w:rFonts w:ascii="Times New Roman" w:hAnsi="Times New Roman" w:cs="Times New Roman"/>
          <w:b/>
          <w:bCs/>
          <w:sz w:val="24"/>
          <w:szCs w:val="24"/>
        </w:rPr>
        <w:t>DINIZ JOSÉ FERNANDES</w:t>
      </w:r>
    </w:p>
    <w:p w14:paraId="3E63FCFE" w14:textId="4B668094" w:rsidR="000F4971" w:rsidRPr="00A75006" w:rsidRDefault="005C6AAC" w:rsidP="00A75006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A75006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</w:t>
      </w:r>
      <w:r w:rsidR="00471B6D" w:rsidRPr="00A75006">
        <w:rPr>
          <w:rFonts w:ascii="Times New Roman" w:hAnsi="Times New Roman" w:cs="Times New Roman"/>
          <w:b/>
          <w:bCs/>
          <w:sz w:val="24"/>
          <w:szCs w:val="24"/>
        </w:rPr>
        <w:t>Prefeito Municipal</w:t>
      </w:r>
    </w:p>
    <w:sectPr w:rsidR="000F4971" w:rsidRPr="00A75006" w:rsidSect="000F4971">
      <w:headerReference w:type="default" r:id="rId6"/>
      <w:pgSz w:w="11906" w:h="16838"/>
      <w:pgMar w:top="226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AD9CB7" w14:textId="77777777" w:rsidR="00403888" w:rsidRDefault="00403888" w:rsidP="00727B6D">
      <w:pPr>
        <w:spacing w:after="0" w:line="240" w:lineRule="auto"/>
      </w:pPr>
      <w:r>
        <w:separator/>
      </w:r>
    </w:p>
  </w:endnote>
  <w:endnote w:type="continuationSeparator" w:id="0">
    <w:p w14:paraId="4AAF299E" w14:textId="77777777" w:rsidR="00403888" w:rsidRDefault="00403888" w:rsidP="00727B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D219A9" w14:textId="77777777" w:rsidR="00403888" w:rsidRDefault="00403888" w:rsidP="00727B6D">
      <w:pPr>
        <w:spacing w:after="0" w:line="240" w:lineRule="auto"/>
      </w:pPr>
      <w:r>
        <w:separator/>
      </w:r>
    </w:p>
  </w:footnote>
  <w:footnote w:type="continuationSeparator" w:id="0">
    <w:p w14:paraId="5C5F20CF" w14:textId="77777777" w:rsidR="00403888" w:rsidRDefault="00403888" w:rsidP="00727B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07508" w14:textId="2EA6C059" w:rsidR="00727B6D" w:rsidRPr="00727B6D" w:rsidRDefault="00727B6D" w:rsidP="00727B6D">
    <w:pPr>
      <w:pStyle w:val="Cabealho"/>
    </w:pPr>
    <w:r w:rsidRPr="00727B6D">
      <w:rPr>
        <w:noProof/>
      </w:rPr>
      <w:drawing>
        <wp:anchor distT="0" distB="0" distL="114300" distR="114300" simplePos="0" relativeHeight="251658240" behindDoc="0" locked="0" layoutInCell="1" allowOverlap="1" wp14:anchorId="01BE09F4" wp14:editId="2C4A0DD4">
          <wp:simplePos x="0" y="0"/>
          <wp:positionH relativeFrom="column">
            <wp:posOffset>3810</wp:posOffset>
          </wp:positionH>
          <wp:positionV relativeFrom="paragraph">
            <wp:posOffset>-2540</wp:posOffset>
          </wp:positionV>
          <wp:extent cx="3781425" cy="824710"/>
          <wp:effectExtent l="0" t="0" r="0" b="0"/>
          <wp:wrapNone/>
          <wp:docPr id="86567523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89968" cy="8265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8044084" w14:textId="0DB688B2" w:rsidR="00727B6D" w:rsidRDefault="00727B6D">
    <w:pPr>
      <w:pStyle w:val="Cabealho"/>
    </w:pPr>
  </w:p>
  <w:p w14:paraId="1A6634ED" w14:textId="77777777" w:rsidR="00727B6D" w:rsidRDefault="00727B6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F4971"/>
    <w:rsid w:val="0006110D"/>
    <w:rsid w:val="00082A9F"/>
    <w:rsid w:val="00095482"/>
    <w:rsid w:val="00097638"/>
    <w:rsid w:val="000A54A3"/>
    <w:rsid w:val="000B1C39"/>
    <w:rsid w:val="000D0D0C"/>
    <w:rsid w:val="000E0AC2"/>
    <w:rsid w:val="000F4971"/>
    <w:rsid w:val="00122C13"/>
    <w:rsid w:val="00144AF4"/>
    <w:rsid w:val="00145EE3"/>
    <w:rsid w:val="00147F94"/>
    <w:rsid w:val="00161F93"/>
    <w:rsid w:val="001B5A1A"/>
    <w:rsid w:val="001E7BF1"/>
    <w:rsid w:val="001F514F"/>
    <w:rsid w:val="0023376F"/>
    <w:rsid w:val="00277615"/>
    <w:rsid w:val="002832A9"/>
    <w:rsid w:val="00285700"/>
    <w:rsid w:val="002F428A"/>
    <w:rsid w:val="00302F9D"/>
    <w:rsid w:val="00307470"/>
    <w:rsid w:val="0031335C"/>
    <w:rsid w:val="003633BC"/>
    <w:rsid w:val="0037372D"/>
    <w:rsid w:val="00396A6F"/>
    <w:rsid w:val="003A55B1"/>
    <w:rsid w:val="003C1C78"/>
    <w:rsid w:val="003D4850"/>
    <w:rsid w:val="00403888"/>
    <w:rsid w:val="004366C3"/>
    <w:rsid w:val="00447647"/>
    <w:rsid w:val="00471B6D"/>
    <w:rsid w:val="00474547"/>
    <w:rsid w:val="0047484E"/>
    <w:rsid w:val="00476E18"/>
    <w:rsid w:val="004D050C"/>
    <w:rsid w:val="004D1A1C"/>
    <w:rsid w:val="00507BE8"/>
    <w:rsid w:val="00526C6B"/>
    <w:rsid w:val="005478BA"/>
    <w:rsid w:val="00590FBD"/>
    <w:rsid w:val="005A1FDD"/>
    <w:rsid w:val="005B45BE"/>
    <w:rsid w:val="005C6AAC"/>
    <w:rsid w:val="005D65F3"/>
    <w:rsid w:val="00605E47"/>
    <w:rsid w:val="00626304"/>
    <w:rsid w:val="00661AA6"/>
    <w:rsid w:val="00674A25"/>
    <w:rsid w:val="00680CCC"/>
    <w:rsid w:val="00681CD1"/>
    <w:rsid w:val="006A55D5"/>
    <w:rsid w:val="006B0DF7"/>
    <w:rsid w:val="006C6F69"/>
    <w:rsid w:val="006F1122"/>
    <w:rsid w:val="00724ED5"/>
    <w:rsid w:val="00727B6D"/>
    <w:rsid w:val="00746A5B"/>
    <w:rsid w:val="00763FEE"/>
    <w:rsid w:val="007640DE"/>
    <w:rsid w:val="00776278"/>
    <w:rsid w:val="007772C1"/>
    <w:rsid w:val="007910FA"/>
    <w:rsid w:val="007A091F"/>
    <w:rsid w:val="007B5DDC"/>
    <w:rsid w:val="007D3BBF"/>
    <w:rsid w:val="007E362E"/>
    <w:rsid w:val="007F682B"/>
    <w:rsid w:val="00812D43"/>
    <w:rsid w:val="00835F5B"/>
    <w:rsid w:val="00845A47"/>
    <w:rsid w:val="008615B1"/>
    <w:rsid w:val="0087569D"/>
    <w:rsid w:val="008826EC"/>
    <w:rsid w:val="00893EBB"/>
    <w:rsid w:val="008961F7"/>
    <w:rsid w:val="008B66A7"/>
    <w:rsid w:val="008E55DA"/>
    <w:rsid w:val="00927DC1"/>
    <w:rsid w:val="00930501"/>
    <w:rsid w:val="00956F32"/>
    <w:rsid w:val="009624C5"/>
    <w:rsid w:val="009D4340"/>
    <w:rsid w:val="009F20AA"/>
    <w:rsid w:val="00A4792B"/>
    <w:rsid w:val="00A75006"/>
    <w:rsid w:val="00A84C11"/>
    <w:rsid w:val="00A91B5B"/>
    <w:rsid w:val="00AB2B3C"/>
    <w:rsid w:val="00AD491B"/>
    <w:rsid w:val="00AE37AE"/>
    <w:rsid w:val="00B003E4"/>
    <w:rsid w:val="00B24B22"/>
    <w:rsid w:val="00B31FBD"/>
    <w:rsid w:val="00B3744C"/>
    <w:rsid w:val="00B43E86"/>
    <w:rsid w:val="00B5189F"/>
    <w:rsid w:val="00B9203D"/>
    <w:rsid w:val="00BD240A"/>
    <w:rsid w:val="00C054B8"/>
    <w:rsid w:val="00C21337"/>
    <w:rsid w:val="00C5138D"/>
    <w:rsid w:val="00C54D75"/>
    <w:rsid w:val="00C93F73"/>
    <w:rsid w:val="00CA08E4"/>
    <w:rsid w:val="00CA5B2F"/>
    <w:rsid w:val="00CB514D"/>
    <w:rsid w:val="00CD01D8"/>
    <w:rsid w:val="00CD0B46"/>
    <w:rsid w:val="00D00481"/>
    <w:rsid w:val="00D11B79"/>
    <w:rsid w:val="00D13AAA"/>
    <w:rsid w:val="00D37304"/>
    <w:rsid w:val="00D7390C"/>
    <w:rsid w:val="00D86AE7"/>
    <w:rsid w:val="00DA4F3F"/>
    <w:rsid w:val="00DC7E7A"/>
    <w:rsid w:val="00E04365"/>
    <w:rsid w:val="00E2754E"/>
    <w:rsid w:val="00E73836"/>
    <w:rsid w:val="00E74D74"/>
    <w:rsid w:val="00E81936"/>
    <w:rsid w:val="00E9577B"/>
    <w:rsid w:val="00E97B66"/>
    <w:rsid w:val="00EA50D5"/>
    <w:rsid w:val="00ED5A86"/>
    <w:rsid w:val="00EF6066"/>
    <w:rsid w:val="00F00CEB"/>
    <w:rsid w:val="00F2237F"/>
    <w:rsid w:val="00F23673"/>
    <w:rsid w:val="00F42FA5"/>
    <w:rsid w:val="00F51CC0"/>
    <w:rsid w:val="00F709D7"/>
    <w:rsid w:val="00F84C70"/>
    <w:rsid w:val="00F91CFD"/>
    <w:rsid w:val="00FB4A47"/>
    <w:rsid w:val="00FE6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189C61"/>
  <w15:docId w15:val="{F4F847BF-8240-4485-A0BC-F8918800E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497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0F4971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Cabealho">
    <w:name w:val="header"/>
    <w:basedOn w:val="Standard"/>
    <w:link w:val="CabealhoChar"/>
    <w:uiPriority w:val="99"/>
    <w:unhideWhenUsed/>
    <w:rsid w:val="000F4971"/>
    <w:pPr>
      <w:suppressLineNumbers/>
      <w:tabs>
        <w:tab w:val="center" w:pos="4818"/>
        <w:tab w:val="right" w:pos="9637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F4971"/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Normal"/>
    <w:rsid w:val="00AE37AE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valor">
    <w:name w:val="valor"/>
    <w:basedOn w:val="Fontepargpadro"/>
    <w:rsid w:val="00CD0B46"/>
  </w:style>
  <w:style w:type="paragraph" w:styleId="Rodap">
    <w:name w:val="footer"/>
    <w:basedOn w:val="Normal"/>
    <w:link w:val="RodapChar"/>
    <w:uiPriority w:val="99"/>
    <w:unhideWhenUsed/>
    <w:rsid w:val="00727B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27B6D"/>
  </w:style>
  <w:style w:type="paragraph" w:styleId="NormalWeb">
    <w:name w:val="Normal (Web)"/>
    <w:basedOn w:val="Normal"/>
    <w:uiPriority w:val="99"/>
    <w:semiHidden/>
    <w:unhideWhenUsed/>
    <w:rsid w:val="00727B6D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8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7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3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7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8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5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326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PC-03</dc:creator>
  <cp:lastModifiedBy>prefjacuizinho10@hotmail.com</cp:lastModifiedBy>
  <cp:revision>44</cp:revision>
  <cp:lastPrinted>2026-05-26T19:06:00Z</cp:lastPrinted>
  <dcterms:created xsi:type="dcterms:W3CDTF">2024-01-25T12:25:00Z</dcterms:created>
  <dcterms:modified xsi:type="dcterms:W3CDTF">2026-05-26T19:09:00Z</dcterms:modified>
</cp:coreProperties>
</file>