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41ED59C" w14:textId="77777777" w:rsidR="008B0A63" w:rsidRPr="001A7345" w:rsidRDefault="008B0A63">
      <w:pPr>
        <w:pStyle w:val="Ttulo1"/>
        <w:jc w:val="center"/>
        <w:rPr>
          <w:rFonts w:ascii="Arial" w:hAnsi="Arial" w:cs="Arial"/>
          <w:b/>
          <w:bCs/>
          <w:sz w:val="20"/>
          <w:szCs w:val="20"/>
        </w:rPr>
      </w:pPr>
    </w:p>
    <w:p w14:paraId="0DF5B3CB" w14:textId="77777777" w:rsidR="001A7345" w:rsidRPr="001A7345" w:rsidRDefault="001A7345" w:rsidP="001A7345">
      <w:pPr>
        <w:pStyle w:val="Ttulo1"/>
        <w:jc w:val="center"/>
        <w:rPr>
          <w:rFonts w:ascii="Arial" w:hAnsi="Arial" w:cs="Arial"/>
          <w:b/>
          <w:bCs/>
          <w:sz w:val="20"/>
          <w:szCs w:val="2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87"/>
      </w:tblGrid>
      <w:tr w:rsidR="001A7345" w:rsidRPr="000F5875" w14:paraId="517D13E1" w14:textId="77777777" w:rsidTr="0007555C">
        <w:tc>
          <w:tcPr>
            <w:tcW w:w="7087" w:type="dxa"/>
            <w:shd w:val="clear" w:color="auto" w:fill="auto"/>
          </w:tcPr>
          <w:p w14:paraId="25FF185D" w14:textId="77777777" w:rsidR="00F319CD" w:rsidRPr="005253FA" w:rsidRDefault="004F1C77" w:rsidP="005253FA">
            <w:pPr>
              <w:pStyle w:val="Ttulo1"/>
              <w:spacing w:before="120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SECRETARIA DE ADMINISTRAÇÃO E FAZENDA</w:t>
            </w:r>
          </w:p>
          <w:p w14:paraId="4656624E" w14:textId="684DEC39" w:rsidR="00AA33B4" w:rsidRPr="005253FA" w:rsidRDefault="004F1C77" w:rsidP="005253FA">
            <w:pPr>
              <w:spacing w:before="120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DISPENSA DE LICITAÇÃO</w:t>
            </w:r>
            <w:r w:rsidR="00E52EBC" w:rsidRPr="005253FA">
              <w:rPr>
                <w:b/>
                <w:sz w:val="20"/>
                <w:szCs w:val="20"/>
              </w:rPr>
              <w:t xml:space="preserve"> Nº </w:t>
            </w:r>
            <w:r w:rsidR="000D3C4F">
              <w:rPr>
                <w:b/>
                <w:sz w:val="20"/>
                <w:szCs w:val="20"/>
              </w:rPr>
              <w:t>0</w:t>
            </w:r>
            <w:r w:rsidR="00607151">
              <w:rPr>
                <w:b/>
                <w:sz w:val="20"/>
                <w:szCs w:val="20"/>
              </w:rPr>
              <w:t>4</w:t>
            </w:r>
            <w:r w:rsidR="0065439F">
              <w:rPr>
                <w:b/>
                <w:sz w:val="20"/>
                <w:szCs w:val="20"/>
              </w:rPr>
              <w:t>8</w:t>
            </w:r>
            <w:r w:rsidR="00E52EBC" w:rsidRPr="005253FA">
              <w:rPr>
                <w:b/>
                <w:sz w:val="20"/>
                <w:szCs w:val="20"/>
              </w:rPr>
              <w:t>/20</w:t>
            </w:r>
            <w:r w:rsidR="006D3C4A" w:rsidRPr="005253FA">
              <w:rPr>
                <w:b/>
                <w:sz w:val="20"/>
                <w:szCs w:val="20"/>
              </w:rPr>
              <w:t>2</w:t>
            </w:r>
            <w:r w:rsidR="002D7FF1">
              <w:rPr>
                <w:b/>
                <w:sz w:val="20"/>
                <w:szCs w:val="20"/>
              </w:rPr>
              <w:t>4</w:t>
            </w:r>
          </w:p>
          <w:p w14:paraId="7B061EDA" w14:textId="1AC65089" w:rsidR="001A7345" w:rsidRDefault="001A7345" w:rsidP="005253FA">
            <w:pPr>
              <w:spacing w:before="120"/>
              <w:jc w:val="both"/>
              <w:rPr>
                <w:sz w:val="20"/>
                <w:szCs w:val="20"/>
              </w:rPr>
            </w:pPr>
            <w:r w:rsidRPr="005253FA">
              <w:rPr>
                <w:sz w:val="20"/>
                <w:szCs w:val="20"/>
              </w:rPr>
              <w:t xml:space="preserve">O Município de Santa Margarida do Sul – RS, através da Secretaria Municipal de Administração e Fazenda, torna público </w:t>
            </w:r>
            <w:r w:rsidR="004F1C77">
              <w:rPr>
                <w:sz w:val="20"/>
                <w:szCs w:val="20"/>
              </w:rPr>
              <w:t>a</w:t>
            </w:r>
            <w:r w:rsidR="00EB2A81" w:rsidRPr="005253FA">
              <w:rPr>
                <w:sz w:val="20"/>
                <w:szCs w:val="20"/>
              </w:rPr>
              <w:t xml:space="preserve"> </w:t>
            </w:r>
            <w:r w:rsidR="004F1C77">
              <w:rPr>
                <w:b/>
                <w:bCs/>
                <w:sz w:val="20"/>
                <w:szCs w:val="20"/>
              </w:rPr>
              <w:t xml:space="preserve">Dispensa de Licitação nº </w:t>
            </w:r>
            <w:r w:rsidR="002D7FF1">
              <w:rPr>
                <w:b/>
                <w:bCs/>
                <w:sz w:val="20"/>
                <w:szCs w:val="20"/>
              </w:rPr>
              <w:t>0</w:t>
            </w:r>
            <w:r w:rsidR="00607151">
              <w:rPr>
                <w:b/>
                <w:bCs/>
                <w:sz w:val="20"/>
                <w:szCs w:val="20"/>
              </w:rPr>
              <w:t>4</w:t>
            </w:r>
            <w:r w:rsidR="0065439F">
              <w:rPr>
                <w:b/>
                <w:bCs/>
                <w:sz w:val="20"/>
                <w:szCs w:val="20"/>
              </w:rPr>
              <w:t>8</w:t>
            </w:r>
            <w:r w:rsidR="004F1C77">
              <w:rPr>
                <w:b/>
                <w:bCs/>
                <w:sz w:val="20"/>
                <w:szCs w:val="20"/>
              </w:rPr>
              <w:t>/202</w:t>
            </w:r>
            <w:r w:rsidR="002D7FF1">
              <w:rPr>
                <w:b/>
                <w:bCs/>
                <w:sz w:val="20"/>
                <w:szCs w:val="20"/>
              </w:rPr>
              <w:t>4</w:t>
            </w:r>
            <w:r w:rsidR="004F1C77">
              <w:rPr>
                <w:b/>
                <w:sz w:val="20"/>
                <w:szCs w:val="20"/>
              </w:rPr>
              <w:t xml:space="preserve"> –</w:t>
            </w:r>
            <w:r w:rsidR="003B5A67">
              <w:rPr>
                <w:b/>
                <w:sz w:val="20"/>
                <w:szCs w:val="20"/>
              </w:rPr>
              <w:t xml:space="preserve">Pagamento de </w:t>
            </w:r>
            <w:r w:rsidR="00607151">
              <w:rPr>
                <w:b/>
                <w:sz w:val="20"/>
                <w:szCs w:val="20"/>
              </w:rPr>
              <w:t xml:space="preserve">peças e mão de obra realizada </w:t>
            </w:r>
            <w:r w:rsidR="007067B7">
              <w:rPr>
                <w:b/>
                <w:sz w:val="20"/>
                <w:szCs w:val="20"/>
              </w:rPr>
              <w:t>n</w:t>
            </w:r>
            <w:r w:rsidR="002B3A26">
              <w:rPr>
                <w:b/>
                <w:sz w:val="20"/>
                <w:szCs w:val="20"/>
              </w:rPr>
              <w:t xml:space="preserve">a </w:t>
            </w:r>
            <w:proofErr w:type="spellStart"/>
            <w:r w:rsidR="0065439F">
              <w:rPr>
                <w:b/>
                <w:sz w:val="20"/>
                <w:szCs w:val="20"/>
              </w:rPr>
              <w:t>Spacefox</w:t>
            </w:r>
            <w:proofErr w:type="spellEnd"/>
            <w:r w:rsidR="0065439F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="0065439F">
              <w:rPr>
                <w:b/>
                <w:sz w:val="20"/>
                <w:szCs w:val="20"/>
              </w:rPr>
              <w:t>olaca</w:t>
            </w:r>
            <w:proofErr w:type="spellEnd"/>
            <w:r w:rsidR="0065439F">
              <w:rPr>
                <w:b/>
                <w:sz w:val="20"/>
                <w:szCs w:val="20"/>
              </w:rPr>
              <w:t xml:space="preserve"> IQO6D61</w:t>
            </w:r>
            <w:r w:rsidR="002D1912">
              <w:rPr>
                <w:b/>
                <w:sz w:val="20"/>
                <w:szCs w:val="20"/>
              </w:rPr>
              <w:t>,</w:t>
            </w:r>
            <w:r w:rsidR="004F1C77">
              <w:rPr>
                <w:b/>
                <w:sz w:val="20"/>
                <w:szCs w:val="20"/>
              </w:rPr>
              <w:t xml:space="preserve"> </w:t>
            </w:r>
            <w:r w:rsidR="00C3645F" w:rsidRPr="005253FA">
              <w:rPr>
                <w:sz w:val="20"/>
                <w:szCs w:val="20"/>
              </w:rPr>
              <w:t xml:space="preserve">para </w:t>
            </w:r>
            <w:r w:rsidR="00477141">
              <w:rPr>
                <w:sz w:val="20"/>
                <w:szCs w:val="20"/>
              </w:rPr>
              <w:t>a Secretar</w:t>
            </w:r>
            <w:r w:rsidR="009B072B">
              <w:rPr>
                <w:sz w:val="20"/>
                <w:szCs w:val="20"/>
              </w:rPr>
              <w:t>ia de Saúd</w:t>
            </w:r>
            <w:r w:rsidR="00477141">
              <w:rPr>
                <w:sz w:val="20"/>
                <w:szCs w:val="20"/>
              </w:rPr>
              <w:t>e</w:t>
            </w:r>
            <w:r w:rsidR="0007555C" w:rsidRPr="005253FA">
              <w:rPr>
                <w:sz w:val="20"/>
                <w:szCs w:val="20"/>
              </w:rPr>
              <w:t>.</w:t>
            </w:r>
          </w:p>
          <w:p w14:paraId="1BBB35B2" w14:textId="24CE1C8C" w:rsidR="00607151" w:rsidRDefault="00D03439" w:rsidP="005253FA">
            <w:pPr>
              <w:spacing w:before="120"/>
              <w:jc w:val="both"/>
              <w:rPr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Empresa</w:t>
            </w:r>
            <w:r w:rsidR="004F1C77" w:rsidRPr="004F1C77">
              <w:rPr>
                <w:b/>
                <w:sz w:val="20"/>
                <w:szCs w:val="20"/>
              </w:rPr>
              <w:t xml:space="preserve">: </w:t>
            </w:r>
            <w:proofErr w:type="spellStart"/>
            <w:r w:rsidR="00607151">
              <w:rPr>
                <w:sz w:val="20"/>
                <w:szCs w:val="20"/>
              </w:rPr>
              <w:t>Lamartini</w:t>
            </w:r>
            <w:proofErr w:type="spellEnd"/>
            <w:r w:rsidR="00607151">
              <w:rPr>
                <w:sz w:val="20"/>
                <w:szCs w:val="20"/>
              </w:rPr>
              <w:t xml:space="preserve"> Com. e </w:t>
            </w:r>
            <w:proofErr w:type="spellStart"/>
            <w:r w:rsidR="00607151">
              <w:rPr>
                <w:sz w:val="20"/>
                <w:szCs w:val="20"/>
              </w:rPr>
              <w:t>Servs</w:t>
            </w:r>
            <w:proofErr w:type="spellEnd"/>
            <w:r w:rsidR="00607151">
              <w:rPr>
                <w:sz w:val="20"/>
                <w:szCs w:val="20"/>
              </w:rPr>
              <w:t xml:space="preserve">. de Peças </w:t>
            </w:r>
            <w:proofErr w:type="spellStart"/>
            <w:r w:rsidR="00607151">
              <w:rPr>
                <w:sz w:val="20"/>
                <w:szCs w:val="20"/>
              </w:rPr>
              <w:t>Eireli</w:t>
            </w:r>
            <w:proofErr w:type="spellEnd"/>
          </w:p>
          <w:p w14:paraId="3F67CF0B" w14:textId="14049C9C" w:rsidR="004F1C77" w:rsidRPr="00BE14DA" w:rsidRDefault="004F1C77" w:rsidP="005253FA">
            <w:pPr>
              <w:spacing w:before="120"/>
              <w:jc w:val="both"/>
              <w:rPr>
                <w:sz w:val="20"/>
                <w:szCs w:val="20"/>
              </w:rPr>
            </w:pPr>
            <w:r w:rsidRPr="004F1C77">
              <w:rPr>
                <w:b/>
                <w:sz w:val="20"/>
                <w:szCs w:val="20"/>
              </w:rPr>
              <w:t>C</w:t>
            </w:r>
            <w:r w:rsidR="002A5606">
              <w:rPr>
                <w:b/>
                <w:sz w:val="20"/>
                <w:szCs w:val="20"/>
              </w:rPr>
              <w:t>N</w:t>
            </w:r>
            <w:r w:rsidR="00BE14DA">
              <w:rPr>
                <w:b/>
                <w:sz w:val="20"/>
                <w:szCs w:val="20"/>
              </w:rPr>
              <w:t>P</w:t>
            </w:r>
            <w:r w:rsidR="002A5606">
              <w:rPr>
                <w:b/>
                <w:sz w:val="20"/>
                <w:szCs w:val="20"/>
              </w:rPr>
              <w:t>J</w:t>
            </w:r>
            <w:r w:rsidR="00BE14DA">
              <w:rPr>
                <w:b/>
                <w:sz w:val="20"/>
                <w:szCs w:val="20"/>
              </w:rPr>
              <w:t xml:space="preserve">: </w:t>
            </w:r>
            <w:r w:rsidR="00607151">
              <w:rPr>
                <w:sz w:val="20"/>
                <w:szCs w:val="20"/>
              </w:rPr>
              <w:t>91.711.705/0001-72</w:t>
            </w:r>
          </w:p>
          <w:p w14:paraId="0C7EB9F5" w14:textId="000C83D1" w:rsidR="004F1C77" w:rsidRDefault="004F1C77" w:rsidP="005253FA">
            <w:pPr>
              <w:spacing w:before="120"/>
              <w:jc w:val="both"/>
              <w:rPr>
                <w:sz w:val="20"/>
                <w:szCs w:val="20"/>
              </w:rPr>
            </w:pPr>
            <w:r w:rsidRPr="00253C5A">
              <w:rPr>
                <w:b/>
                <w:sz w:val="20"/>
                <w:szCs w:val="20"/>
              </w:rPr>
              <w:t>Valor:</w:t>
            </w:r>
            <w:r w:rsidR="00BE14DA">
              <w:rPr>
                <w:sz w:val="20"/>
                <w:szCs w:val="20"/>
              </w:rPr>
              <w:t xml:space="preserve"> R$</w:t>
            </w:r>
            <w:r w:rsidR="0065439F">
              <w:rPr>
                <w:sz w:val="20"/>
                <w:szCs w:val="20"/>
              </w:rPr>
              <w:t>1.755,00</w:t>
            </w:r>
            <w:r w:rsidR="00BE14DA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(</w:t>
            </w:r>
            <w:r w:rsidR="0065439F">
              <w:rPr>
                <w:sz w:val="20"/>
                <w:szCs w:val="20"/>
              </w:rPr>
              <w:t>um mil setecentos e cinquenta e cinco</w:t>
            </w:r>
            <w:r w:rsidR="00C43F90">
              <w:rPr>
                <w:sz w:val="20"/>
                <w:szCs w:val="20"/>
              </w:rPr>
              <w:t xml:space="preserve"> </w:t>
            </w:r>
            <w:r w:rsidR="00607151">
              <w:rPr>
                <w:sz w:val="20"/>
                <w:szCs w:val="20"/>
              </w:rPr>
              <w:t>reais</w:t>
            </w:r>
            <w:r>
              <w:rPr>
                <w:sz w:val="20"/>
                <w:szCs w:val="20"/>
              </w:rPr>
              <w:t>)</w:t>
            </w:r>
          </w:p>
          <w:p w14:paraId="74B0A120" w14:textId="558B80F3" w:rsidR="004F1C77" w:rsidRDefault="004F1C77" w:rsidP="005253FA">
            <w:pPr>
              <w:spacing w:before="120"/>
              <w:jc w:val="both"/>
              <w:rPr>
                <w:sz w:val="20"/>
                <w:szCs w:val="20"/>
              </w:rPr>
            </w:pPr>
            <w:r w:rsidRPr="00253C5A">
              <w:rPr>
                <w:b/>
                <w:sz w:val="20"/>
                <w:szCs w:val="20"/>
              </w:rPr>
              <w:t>Data:</w:t>
            </w:r>
            <w:r>
              <w:rPr>
                <w:sz w:val="20"/>
                <w:szCs w:val="20"/>
              </w:rPr>
              <w:t xml:space="preserve"> </w:t>
            </w:r>
            <w:r w:rsidR="00607151">
              <w:rPr>
                <w:sz w:val="20"/>
                <w:szCs w:val="20"/>
              </w:rPr>
              <w:t>31</w:t>
            </w:r>
            <w:r w:rsidR="00663562">
              <w:rPr>
                <w:sz w:val="20"/>
                <w:szCs w:val="20"/>
              </w:rPr>
              <w:t xml:space="preserve"> de janeiro de 2024</w:t>
            </w:r>
            <w:r>
              <w:rPr>
                <w:sz w:val="20"/>
                <w:szCs w:val="20"/>
              </w:rPr>
              <w:t xml:space="preserve"> </w:t>
            </w:r>
          </w:p>
          <w:p w14:paraId="37224083" w14:textId="63DEC936" w:rsidR="004F1C77" w:rsidRPr="004F1C77" w:rsidRDefault="004F1C77" w:rsidP="005253FA">
            <w:pPr>
              <w:spacing w:before="120"/>
              <w:jc w:val="both"/>
              <w:rPr>
                <w:b/>
                <w:sz w:val="20"/>
                <w:szCs w:val="20"/>
              </w:rPr>
            </w:pPr>
            <w:r w:rsidRPr="00253C5A">
              <w:rPr>
                <w:b/>
                <w:sz w:val="20"/>
                <w:szCs w:val="20"/>
              </w:rPr>
              <w:t>Fundamento:</w:t>
            </w:r>
            <w:r>
              <w:rPr>
                <w:sz w:val="20"/>
                <w:szCs w:val="20"/>
              </w:rPr>
              <w:t xml:space="preserve"> Respalda-se no art. </w:t>
            </w:r>
            <w:r w:rsidR="00713186">
              <w:rPr>
                <w:sz w:val="20"/>
                <w:szCs w:val="20"/>
              </w:rPr>
              <w:t xml:space="preserve">75, inciso </w:t>
            </w:r>
            <w:r w:rsidR="00016757">
              <w:rPr>
                <w:sz w:val="20"/>
                <w:szCs w:val="20"/>
              </w:rPr>
              <w:t>I</w:t>
            </w:r>
            <w:r w:rsidR="00253C5A">
              <w:rPr>
                <w:sz w:val="20"/>
                <w:szCs w:val="20"/>
              </w:rPr>
              <w:t>, da Lei 14.133/2021</w:t>
            </w:r>
          </w:p>
          <w:p w14:paraId="3811AD0B" w14:textId="77777777" w:rsidR="001A7345" w:rsidRPr="005253FA" w:rsidRDefault="001A7345" w:rsidP="00783296">
            <w:pPr>
              <w:pStyle w:val="Corpodetexto"/>
              <w:tabs>
                <w:tab w:val="left" w:pos="1230"/>
              </w:tabs>
              <w:spacing w:before="120"/>
              <w:jc w:val="both"/>
              <w:rPr>
                <w:sz w:val="20"/>
                <w:szCs w:val="20"/>
              </w:rPr>
            </w:pPr>
            <w:r w:rsidRPr="005253FA">
              <w:rPr>
                <w:sz w:val="20"/>
                <w:szCs w:val="20"/>
              </w:rPr>
              <w:t xml:space="preserve">         </w:t>
            </w:r>
            <w:r w:rsidR="00783296">
              <w:rPr>
                <w:sz w:val="20"/>
                <w:szCs w:val="20"/>
              </w:rPr>
              <w:tab/>
            </w:r>
          </w:p>
          <w:p w14:paraId="19285577" w14:textId="7AB76621" w:rsidR="001A7345" w:rsidRPr="005253FA" w:rsidRDefault="001A7345" w:rsidP="0007555C">
            <w:pPr>
              <w:pStyle w:val="Corpodetexto"/>
              <w:spacing w:before="120"/>
              <w:rPr>
                <w:sz w:val="20"/>
                <w:szCs w:val="20"/>
              </w:rPr>
            </w:pPr>
            <w:r w:rsidRPr="005253FA">
              <w:rPr>
                <w:sz w:val="20"/>
                <w:szCs w:val="20"/>
              </w:rPr>
              <w:t xml:space="preserve"> Santa Margarida do Sul, </w:t>
            </w:r>
            <w:r w:rsidR="00607151">
              <w:rPr>
                <w:sz w:val="20"/>
                <w:szCs w:val="20"/>
              </w:rPr>
              <w:t>22 de fevereiro</w:t>
            </w:r>
            <w:r w:rsidR="00663562">
              <w:rPr>
                <w:sz w:val="20"/>
                <w:szCs w:val="20"/>
              </w:rPr>
              <w:t xml:space="preserve"> de 2024</w:t>
            </w:r>
            <w:r w:rsidRPr="005253FA">
              <w:rPr>
                <w:sz w:val="20"/>
                <w:szCs w:val="20"/>
              </w:rPr>
              <w:t>.</w:t>
            </w:r>
          </w:p>
          <w:p w14:paraId="3B63813C" w14:textId="77777777" w:rsidR="00AA33B4" w:rsidRPr="005253FA" w:rsidRDefault="00AA33B4" w:rsidP="0007555C">
            <w:pPr>
              <w:pStyle w:val="Corpodetexto"/>
              <w:spacing w:before="120"/>
              <w:rPr>
                <w:sz w:val="20"/>
                <w:szCs w:val="20"/>
              </w:rPr>
            </w:pPr>
          </w:p>
          <w:p w14:paraId="7361ADD1" w14:textId="77777777" w:rsidR="001A7345" w:rsidRPr="005253FA" w:rsidRDefault="00663562" w:rsidP="0007555C">
            <w:pPr>
              <w:spacing w:before="120"/>
              <w:rPr>
                <w:b/>
                <w:bCs/>
                <w:i/>
                <w:sz w:val="20"/>
                <w:szCs w:val="20"/>
              </w:rPr>
            </w:pPr>
            <w:r>
              <w:rPr>
                <w:b/>
                <w:bCs/>
                <w:i/>
                <w:sz w:val="20"/>
                <w:szCs w:val="20"/>
              </w:rPr>
              <w:t>Ailton Moraes Neves Junior</w:t>
            </w:r>
          </w:p>
          <w:p w14:paraId="05560EA9" w14:textId="77777777" w:rsidR="001A7345" w:rsidRPr="0007555C" w:rsidRDefault="001A7345" w:rsidP="0007555C">
            <w:pPr>
              <w:spacing w:before="120"/>
              <w:rPr>
                <w:rFonts w:ascii="Arial" w:hAnsi="Arial" w:cs="Arial"/>
                <w:sz w:val="16"/>
                <w:szCs w:val="16"/>
              </w:rPr>
            </w:pPr>
            <w:r w:rsidRPr="005253FA">
              <w:rPr>
                <w:bCs/>
                <w:sz w:val="20"/>
                <w:szCs w:val="20"/>
              </w:rPr>
              <w:t>Prefeito Municipal</w:t>
            </w:r>
            <w:r w:rsidR="00663562">
              <w:rPr>
                <w:bCs/>
                <w:sz w:val="20"/>
                <w:szCs w:val="20"/>
              </w:rPr>
              <w:t xml:space="preserve"> </w:t>
            </w:r>
            <w:r w:rsidR="00106EC0">
              <w:rPr>
                <w:bCs/>
                <w:sz w:val="20"/>
                <w:szCs w:val="20"/>
              </w:rPr>
              <w:t>Interino</w:t>
            </w:r>
          </w:p>
        </w:tc>
      </w:tr>
    </w:tbl>
    <w:p w14:paraId="46707834" w14:textId="77777777" w:rsidR="008B0A63" w:rsidRDefault="008B0A63" w:rsidP="001A7345">
      <w:pPr>
        <w:pStyle w:val="Corpodetexto2"/>
        <w:spacing w:after="0" w:line="240" w:lineRule="auto"/>
        <w:jc w:val="center"/>
        <w:rPr>
          <w:rFonts w:ascii="Arial" w:hAnsi="Arial" w:cs="Arial"/>
          <w:b/>
          <w:bCs/>
          <w:sz w:val="20"/>
          <w:szCs w:val="20"/>
        </w:rPr>
      </w:pPr>
    </w:p>
    <w:p w14:paraId="63C03815" w14:textId="77777777" w:rsidR="00BB223B" w:rsidRDefault="00BB223B" w:rsidP="001A7345">
      <w:pPr>
        <w:pStyle w:val="Corpodetexto2"/>
        <w:spacing w:after="0" w:line="240" w:lineRule="auto"/>
        <w:jc w:val="center"/>
        <w:rPr>
          <w:rFonts w:ascii="Arial" w:hAnsi="Arial" w:cs="Arial"/>
          <w:b/>
          <w:bCs/>
          <w:sz w:val="20"/>
          <w:szCs w:val="20"/>
        </w:rPr>
      </w:pPr>
    </w:p>
    <w:p w14:paraId="60346B9F" w14:textId="77777777" w:rsidR="00D27C39" w:rsidRDefault="00D27C39" w:rsidP="001A7345">
      <w:pPr>
        <w:pStyle w:val="Corpodetexto2"/>
        <w:spacing w:after="0" w:line="240" w:lineRule="auto"/>
        <w:jc w:val="center"/>
        <w:rPr>
          <w:rFonts w:ascii="Arial" w:hAnsi="Arial" w:cs="Arial"/>
          <w:b/>
          <w:bCs/>
          <w:sz w:val="20"/>
          <w:szCs w:val="20"/>
        </w:rPr>
      </w:pPr>
    </w:p>
    <w:p w14:paraId="5611A57A" w14:textId="77777777" w:rsidR="00D27C39" w:rsidRDefault="00D27C39" w:rsidP="001A7345">
      <w:pPr>
        <w:pStyle w:val="Corpodetexto2"/>
        <w:spacing w:after="0" w:line="240" w:lineRule="auto"/>
        <w:jc w:val="center"/>
        <w:rPr>
          <w:rFonts w:ascii="Arial" w:hAnsi="Arial" w:cs="Arial"/>
          <w:b/>
          <w:bCs/>
          <w:sz w:val="20"/>
          <w:szCs w:val="20"/>
        </w:rPr>
      </w:pPr>
    </w:p>
    <w:sectPr w:rsidR="00D27C39" w:rsidSect="005A0955">
      <w:pgSz w:w="12240" w:h="15840"/>
      <w:pgMar w:top="3055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A0955"/>
    <w:rsid w:val="00016757"/>
    <w:rsid w:val="0002112E"/>
    <w:rsid w:val="00030EEA"/>
    <w:rsid w:val="0005179D"/>
    <w:rsid w:val="0007555C"/>
    <w:rsid w:val="000873E9"/>
    <w:rsid w:val="00092A06"/>
    <w:rsid w:val="000960AF"/>
    <w:rsid w:val="000A619A"/>
    <w:rsid w:val="000C002C"/>
    <w:rsid w:val="000D3C4F"/>
    <w:rsid w:val="000D61D5"/>
    <w:rsid w:val="000F2F88"/>
    <w:rsid w:val="000F5875"/>
    <w:rsid w:val="000F7075"/>
    <w:rsid w:val="0010409B"/>
    <w:rsid w:val="001052E9"/>
    <w:rsid w:val="00106EC0"/>
    <w:rsid w:val="00112D21"/>
    <w:rsid w:val="001378DC"/>
    <w:rsid w:val="00191CA0"/>
    <w:rsid w:val="00196B05"/>
    <w:rsid w:val="001A7345"/>
    <w:rsid w:val="001B22EE"/>
    <w:rsid w:val="001F0153"/>
    <w:rsid w:val="002060C9"/>
    <w:rsid w:val="00226991"/>
    <w:rsid w:val="002278AB"/>
    <w:rsid w:val="00233450"/>
    <w:rsid w:val="00253BBF"/>
    <w:rsid w:val="00253C5A"/>
    <w:rsid w:val="002674B9"/>
    <w:rsid w:val="002A5606"/>
    <w:rsid w:val="002B02A5"/>
    <w:rsid w:val="002B3A26"/>
    <w:rsid w:val="002D1912"/>
    <w:rsid w:val="002D7033"/>
    <w:rsid w:val="002D7FF1"/>
    <w:rsid w:val="002E5048"/>
    <w:rsid w:val="003102F7"/>
    <w:rsid w:val="0035252D"/>
    <w:rsid w:val="00373E64"/>
    <w:rsid w:val="00395705"/>
    <w:rsid w:val="003B5A67"/>
    <w:rsid w:val="003C1431"/>
    <w:rsid w:val="003C1A7C"/>
    <w:rsid w:val="003C2341"/>
    <w:rsid w:val="003E5385"/>
    <w:rsid w:val="00477141"/>
    <w:rsid w:val="00486D3A"/>
    <w:rsid w:val="004A189E"/>
    <w:rsid w:val="004D1D5F"/>
    <w:rsid w:val="004F1C77"/>
    <w:rsid w:val="0051602F"/>
    <w:rsid w:val="005253FA"/>
    <w:rsid w:val="00537368"/>
    <w:rsid w:val="00537E96"/>
    <w:rsid w:val="0054412A"/>
    <w:rsid w:val="00550F3B"/>
    <w:rsid w:val="00553521"/>
    <w:rsid w:val="005634DD"/>
    <w:rsid w:val="00574B21"/>
    <w:rsid w:val="005A0955"/>
    <w:rsid w:val="005D56C9"/>
    <w:rsid w:val="005D74B1"/>
    <w:rsid w:val="00607151"/>
    <w:rsid w:val="00620EAF"/>
    <w:rsid w:val="00622096"/>
    <w:rsid w:val="0065439F"/>
    <w:rsid w:val="00663562"/>
    <w:rsid w:val="00674BB8"/>
    <w:rsid w:val="00681F64"/>
    <w:rsid w:val="006A7D4B"/>
    <w:rsid w:val="006D2EE4"/>
    <w:rsid w:val="006D3C4A"/>
    <w:rsid w:val="007067B7"/>
    <w:rsid w:val="00713186"/>
    <w:rsid w:val="00725A0C"/>
    <w:rsid w:val="007328DF"/>
    <w:rsid w:val="00742276"/>
    <w:rsid w:val="007448F8"/>
    <w:rsid w:val="007664CC"/>
    <w:rsid w:val="00775DBE"/>
    <w:rsid w:val="007772EF"/>
    <w:rsid w:val="00783296"/>
    <w:rsid w:val="00795A3E"/>
    <w:rsid w:val="007C5745"/>
    <w:rsid w:val="00827105"/>
    <w:rsid w:val="00847158"/>
    <w:rsid w:val="008732FA"/>
    <w:rsid w:val="008802F4"/>
    <w:rsid w:val="008B0A63"/>
    <w:rsid w:val="008D256E"/>
    <w:rsid w:val="008D6FBB"/>
    <w:rsid w:val="00900639"/>
    <w:rsid w:val="00926AC7"/>
    <w:rsid w:val="00930ABE"/>
    <w:rsid w:val="009A3234"/>
    <w:rsid w:val="009A7BBF"/>
    <w:rsid w:val="009B072B"/>
    <w:rsid w:val="009C2496"/>
    <w:rsid w:val="009C5747"/>
    <w:rsid w:val="009D0831"/>
    <w:rsid w:val="00A1432A"/>
    <w:rsid w:val="00A25995"/>
    <w:rsid w:val="00A26AF7"/>
    <w:rsid w:val="00A63DBF"/>
    <w:rsid w:val="00A673C0"/>
    <w:rsid w:val="00A82A33"/>
    <w:rsid w:val="00AA33B4"/>
    <w:rsid w:val="00AB2B5C"/>
    <w:rsid w:val="00AC7207"/>
    <w:rsid w:val="00AE5D2A"/>
    <w:rsid w:val="00B024A2"/>
    <w:rsid w:val="00B426F5"/>
    <w:rsid w:val="00B517D3"/>
    <w:rsid w:val="00B93362"/>
    <w:rsid w:val="00BB223B"/>
    <w:rsid w:val="00BE14DA"/>
    <w:rsid w:val="00C06659"/>
    <w:rsid w:val="00C10C5E"/>
    <w:rsid w:val="00C30E96"/>
    <w:rsid w:val="00C3645F"/>
    <w:rsid w:val="00C43F90"/>
    <w:rsid w:val="00C64F6E"/>
    <w:rsid w:val="00C669B2"/>
    <w:rsid w:val="00C71201"/>
    <w:rsid w:val="00D03439"/>
    <w:rsid w:val="00D27C39"/>
    <w:rsid w:val="00D634E1"/>
    <w:rsid w:val="00D81CB6"/>
    <w:rsid w:val="00DA135D"/>
    <w:rsid w:val="00DB3572"/>
    <w:rsid w:val="00DD7162"/>
    <w:rsid w:val="00E36F6D"/>
    <w:rsid w:val="00E52EBC"/>
    <w:rsid w:val="00E632FD"/>
    <w:rsid w:val="00EB2A81"/>
    <w:rsid w:val="00F16F4C"/>
    <w:rsid w:val="00F306BE"/>
    <w:rsid w:val="00F319CD"/>
    <w:rsid w:val="00F561A2"/>
    <w:rsid w:val="00F947F6"/>
    <w:rsid w:val="00FB4217"/>
    <w:rsid w:val="00FC1511"/>
    <w:rsid w:val="00FE0999"/>
    <w:rsid w:val="00FE23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AA0F77D"/>
  <w15:docId w15:val="{9FA39FD8-A852-4E3D-884E-998425ADA8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2E5048"/>
    <w:rPr>
      <w:sz w:val="24"/>
      <w:szCs w:val="24"/>
    </w:rPr>
  </w:style>
  <w:style w:type="paragraph" w:styleId="Ttulo1">
    <w:name w:val="heading 1"/>
    <w:basedOn w:val="Normal"/>
    <w:next w:val="Normal"/>
    <w:qFormat/>
    <w:rsid w:val="002E5048"/>
    <w:pPr>
      <w:keepNext/>
      <w:outlineLvl w:val="0"/>
    </w:pPr>
    <w:rPr>
      <w:sz w:val="28"/>
    </w:rPr>
  </w:style>
  <w:style w:type="paragraph" w:styleId="Ttulo2">
    <w:name w:val="heading 2"/>
    <w:basedOn w:val="Normal"/>
    <w:next w:val="Normal"/>
    <w:qFormat/>
    <w:rsid w:val="002E5048"/>
    <w:pPr>
      <w:keepNext/>
      <w:jc w:val="center"/>
      <w:outlineLvl w:val="1"/>
    </w:pPr>
    <w:rPr>
      <w:sz w:val="28"/>
    </w:rPr>
  </w:style>
  <w:style w:type="paragraph" w:styleId="Ttulo3">
    <w:name w:val="heading 3"/>
    <w:basedOn w:val="Normal"/>
    <w:next w:val="Normal"/>
    <w:qFormat/>
    <w:rsid w:val="002E5048"/>
    <w:pPr>
      <w:keepNext/>
      <w:jc w:val="center"/>
      <w:outlineLvl w:val="2"/>
    </w:pPr>
    <w:rPr>
      <w:b/>
      <w:bCs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">
    <w:name w:val="Body Text"/>
    <w:basedOn w:val="Normal"/>
    <w:rsid w:val="002E5048"/>
    <w:rPr>
      <w:sz w:val="28"/>
    </w:rPr>
  </w:style>
  <w:style w:type="paragraph" w:styleId="Textodebalo">
    <w:name w:val="Balloon Text"/>
    <w:basedOn w:val="Normal"/>
    <w:link w:val="TextodebaloChar"/>
    <w:rsid w:val="007328DF"/>
    <w:rPr>
      <w:rFonts w:ascii="Tahoma" w:hAnsi="Tahoma"/>
      <w:sz w:val="16"/>
      <w:szCs w:val="16"/>
    </w:rPr>
  </w:style>
  <w:style w:type="character" w:customStyle="1" w:styleId="TextodebaloChar">
    <w:name w:val="Texto de balão Char"/>
    <w:link w:val="Textodebalo"/>
    <w:rsid w:val="007328DF"/>
    <w:rPr>
      <w:rFonts w:ascii="Tahoma" w:hAnsi="Tahoma" w:cs="Tahoma"/>
      <w:sz w:val="16"/>
      <w:szCs w:val="16"/>
    </w:rPr>
  </w:style>
  <w:style w:type="paragraph" w:styleId="Corpodetexto2">
    <w:name w:val="Body Text 2"/>
    <w:basedOn w:val="Normal"/>
    <w:link w:val="Corpodetexto2Char"/>
    <w:rsid w:val="00FE0999"/>
    <w:pPr>
      <w:spacing w:after="120" w:line="480" w:lineRule="auto"/>
    </w:pPr>
  </w:style>
  <w:style w:type="character" w:customStyle="1" w:styleId="Corpodetexto2Char">
    <w:name w:val="Corpo de texto 2 Char"/>
    <w:link w:val="Corpodetexto2"/>
    <w:rsid w:val="00FE0999"/>
    <w:rPr>
      <w:sz w:val="24"/>
      <w:szCs w:val="24"/>
    </w:rPr>
  </w:style>
  <w:style w:type="character" w:styleId="Hyperlink">
    <w:name w:val="Hyperlink"/>
    <w:uiPriority w:val="99"/>
    <w:unhideWhenUsed/>
    <w:rsid w:val="00FE0999"/>
    <w:rPr>
      <w:color w:val="0000FF"/>
      <w:u w:val="single"/>
    </w:rPr>
  </w:style>
  <w:style w:type="table" w:styleId="Tabelacomgrade">
    <w:name w:val="Table Grid"/>
    <w:basedOn w:val="Tabelanormal"/>
    <w:rsid w:val="001A734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88354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106</Words>
  <Characters>575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PROCESSO Nº 022/2003</vt:lpstr>
    </vt:vector>
  </TitlesOfParts>
  <Company/>
  <LinksUpToDate>false</LinksUpToDate>
  <CharactersWithSpaces>680</CharactersWithSpaces>
  <SharedDoc>false</SharedDoc>
  <HLinks>
    <vt:vector size="6" baseType="variant">
      <vt:variant>
        <vt:i4>5439495</vt:i4>
      </vt:variant>
      <vt:variant>
        <vt:i4>0</vt:i4>
      </vt:variant>
      <vt:variant>
        <vt:i4>0</vt:i4>
      </vt:variant>
      <vt:variant>
        <vt:i4>5</vt:i4>
      </vt:variant>
      <vt:variant>
        <vt:lpwstr>http://www.santamargaridadosul.rs.gov.br/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PROCESSO Nº 022/2003</dc:title>
  <dc:creator>win98</dc:creator>
  <cp:lastModifiedBy>Caroline Arbugeri</cp:lastModifiedBy>
  <cp:revision>2</cp:revision>
  <cp:lastPrinted>2024-02-22T19:14:00Z</cp:lastPrinted>
  <dcterms:created xsi:type="dcterms:W3CDTF">2024-02-22T19:14:00Z</dcterms:created>
  <dcterms:modified xsi:type="dcterms:W3CDTF">2024-02-22T19:14:00Z</dcterms:modified>
</cp:coreProperties>
</file>